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116BB" w14:textId="56E31068" w:rsidR="00873BBF" w:rsidRDefault="00F2314B" w:rsidP="00F2314B">
      <w:pPr>
        <w:jc w:val="center"/>
        <w:rPr>
          <w:b/>
          <w:bCs/>
        </w:rPr>
      </w:pPr>
      <w:r w:rsidRPr="00F2314B">
        <w:rPr>
          <w:b/>
          <w:bCs/>
        </w:rPr>
        <w:t xml:space="preserve">Ransomware </w:t>
      </w:r>
      <w:r w:rsidR="00CC4FCB">
        <w:rPr>
          <w:b/>
          <w:bCs/>
        </w:rPr>
        <w:t>Resilience</w:t>
      </w:r>
      <w:r w:rsidRPr="00F2314B">
        <w:rPr>
          <w:b/>
          <w:bCs/>
        </w:rPr>
        <w:t xml:space="preserve"> for Board</w:t>
      </w:r>
      <w:r w:rsidR="007E6F34">
        <w:rPr>
          <w:b/>
          <w:bCs/>
        </w:rPr>
        <w:t>s</w:t>
      </w:r>
      <w:r w:rsidRPr="00F2314B">
        <w:rPr>
          <w:b/>
          <w:bCs/>
        </w:rPr>
        <w:t xml:space="preserve"> and C</w:t>
      </w:r>
      <w:r w:rsidR="007E6F34">
        <w:rPr>
          <w:b/>
          <w:bCs/>
        </w:rPr>
        <w:t>EOs</w:t>
      </w:r>
    </w:p>
    <w:p w14:paraId="3B7CC5C3" w14:textId="50FDF1D8" w:rsidR="00D631C2" w:rsidRDefault="00D631C2" w:rsidP="00F2314B">
      <w:pPr>
        <w:jc w:val="center"/>
        <w:rPr>
          <w:b/>
          <w:bCs/>
        </w:rPr>
      </w:pPr>
      <w:r w:rsidRPr="001C687E">
        <w:rPr>
          <w:b/>
          <w:bCs/>
          <w:highlight w:val="yellow"/>
        </w:rPr>
        <w:t xml:space="preserve">A </w:t>
      </w:r>
      <w:r w:rsidR="00E9666F">
        <w:rPr>
          <w:b/>
          <w:bCs/>
          <w:highlight w:val="yellow"/>
        </w:rPr>
        <w:t>B</w:t>
      </w:r>
      <w:r w:rsidRPr="001C687E">
        <w:rPr>
          <w:b/>
          <w:bCs/>
          <w:highlight w:val="yellow"/>
        </w:rPr>
        <w:t>ook Packed with Actionable Insight</w:t>
      </w:r>
      <w:r w:rsidR="00A06FCE" w:rsidRPr="001C687E">
        <w:rPr>
          <w:b/>
          <w:bCs/>
          <w:highlight w:val="yellow"/>
        </w:rPr>
        <w:t>s</w:t>
      </w:r>
      <w:r w:rsidR="00F33B83" w:rsidRPr="001C687E">
        <w:rPr>
          <w:b/>
          <w:bCs/>
          <w:highlight w:val="yellow"/>
        </w:rPr>
        <w:t xml:space="preserve"> and Key Questions for Leaderships</w:t>
      </w:r>
    </w:p>
    <w:p w14:paraId="3A7482EC" w14:textId="152E7695" w:rsidR="00182EEC" w:rsidRPr="00F2314B" w:rsidRDefault="00182EEC" w:rsidP="00F2314B">
      <w:pPr>
        <w:jc w:val="center"/>
        <w:rPr>
          <w:b/>
          <w:bCs/>
        </w:rPr>
      </w:pPr>
      <w:r>
        <w:rPr>
          <w:b/>
          <w:bCs/>
        </w:rPr>
        <w:t>(no fluff no ……</w:t>
      </w:r>
      <w:r w:rsidR="002C4CD3">
        <w:rPr>
          <w:b/>
          <w:bCs/>
        </w:rPr>
        <w:t xml:space="preserve"> - concise, direct and actionable</w:t>
      </w:r>
      <w:r>
        <w:rPr>
          <w:b/>
          <w:bCs/>
        </w:rPr>
        <w:t>)</w:t>
      </w:r>
    </w:p>
    <w:p w14:paraId="43DB84F7" w14:textId="77777777" w:rsidR="00F2314B" w:rsidRDefault="00F2314B"/>
    <w:p w14:paraId="4B4CAD28" w14:textId="77777777" w:rsidR="00CD67E5" w:rsidRDefault="00CD67E5" w:rsidP="00405641">
      <w:pPr>
        <w:rPr>
          <w:b/>
          <w:bCs/>
        </w:rPr>
      </w:pPr>
    </w:p>
    <w:p w14:paraId="2340E57E" w14:textId="0BB0DCA8" w:rsidR="00951FAB" w:rsidRDefault="00951FAB">
      <w:pPr>
        <w:rPr>
          <w:b/>
          <w:bCs/>
        </w:rPr>
      </w:pPr>
      <w:r>
        <w:rPr>
          <w:b/>
          <w:bCs/>
        </w:rPr>
        <w:br w:type="page"/>
      </w:r>
    </w:p>
    <w:p w14:paraId="1B0DD042" w14:textId="04B5AFBB" w:rsidR="00951FAB" w:rsidRDefault="00276D77" w:rsidP="00276D77">
      <w:pPr>
        <w:pStyle w:val="Heading1"/>
      </w:pPr>
      <w:r>
        <w:lastRenderedPageBreak/>
        <w:t>A Quick Note Before You Read</w:t>
      </w:r>
    </w:p>
    <w:p w14:paraId="7D682A59" w14:textId="77777777" w:rsidR="00951FAB" w:rsidRDefault="00951FAB" w:rsidP="00405641">
      <w:pPr>
        <w:rPr>
          <w:b/>
          <w:bCs/>
        </w:rPr>
      </w:pPr>
    </w:p>
    <w:p w14:paraId="034B0DD0" w14:textId="77777777" w:rsidR="0047760B" w:rsidRPr="0047760B" w:rsidRDefault="0047760B" w:rsidP="0047760B">
      <w:r w:rsidRPr="0047760B">
        <w:t>Before you dive in, just a quick caveat.</w:t>
      </w:r>
    </w:p>
    <w:p w14:paraId="715D933D" w14:textId="77777777" w:rsidR="0047760B" w:rsidRPr="0047760B" w:rsidRDefault="0047760B" w:rsidP="0047760B">
      <w:r w:rsidRPr="0047760B">
        <w:t>Some of the facts in this book might have changed by the time you read it. That’s just the reality of cybersecurity—it moves fast, and the threat landscape keeps evolving. Regulations, frameworks, best practices—they don’t stay still either.</w:t>
      </w:r>
    </w:p>
    <w:p w14:paraId="2DE69196" w14:textId="77777777" w:rsidR="0047760B" w:rsidRPr="0047760B" w:rsidRDefault="0047760B" w:rsidP="0047760B">
      <w:r w:rsidRPr="0047760B">
        <w:t>Also, the real-world incident examples I’ve quoted here are based entirely on publicly available sources from the internet. I haven’t independently verified every detail, so they may not be 100% accurate or precise. They’re there to give context, to show the gravity of certain situations, and to support the key points I’m trying to make.</w:t>
      </w:r>
    </w:p>
    <w:p w14:paraId="016BECCE" w14:textId="77777777" w:rsidR="0047760B" w:rsidRPr="0047760B" w:rsidRDefault="0047760B" w:rsidP="0047760B">
      <w:r w:rsidRPr="0047760B">
        <w:t>So, if you plan to quote anything from this book or use it in your work, I’d recommend doing your own fact-checking first. Apply your own judgment and discretion.</w:t>
      </w:r>
    </w:p>
    <w:p w14:paraId="24684EFD" w14:textId="77777777" w:rsidR="0047760B" w:rsidRPr="0047760B" w:rsidRDefault="0047760B" w:rsidP="0047760B">
      <w:r w:rsidRPr="0047760B">
        <w:t>This book is not about being perfect with facts. It’s about delivering what really matters—the essentials and key principles of cyber risk management, with a strong focus on how boards and CEOs should think about ransomware readiness. The examples and stories are here to bring those points to life, and occasionally, I’ve shared my own anecdotes too.</w:t>
      </w:r>
    </w:p>
    <w:p w14:paraId="50AB0392" w14:textId="77777777" w:rsidR="0047760B" w:rsidRPr="0047760B" w:rsidRDefault="0047760B" w:rsidP="0047760B">
      <w:r w:rsidRPr="0047760B">
        <w:t>Thanks for reading—and I hope this helps you in your journey to build stronger, more resilient organisations.</w:t>
      </w:r>
    </w:p>
    <w:p w14:paraId="7FDE48F5" w14:textId="77777777" w:rsidR="00951FAB" w:rsidRDefault="00951FAB" w:rsidP="00405641">
      <w:pPr>
        <w:rPr>
          <w:b/>
          <w:bCs/>
        </w:rPr>
      </w:pPr>
    </w:p>
    <w:p w14:paraId="1EC787B5" w14:textId="7FAC9457" w:rsidR="002A73BC" w:rsidRDefault="002A73BC" w:rsidP="00405641">
      <w:pPr>
        <w:rPr>
          <w:b/>
          <w:bCs/>
        </w:rPr>
      </w:pPr>
      <w:r w:rsidRPr="00CF5F75">
        <w:rPr>
          <w:b/>
          <w:bCs/>
          <w:highlight w:val="yellow"/>
        </w:rPr>
        <w:t xml:space="preserve">Perhaps can start another chapter with a story similar to </w:t>
      </w:r>
      <w:r w:rsidR="00CF5F75" w:rsidRPr="00CF5F75">
        <w:rPr>
          <w:b/>
          <w:bCs/>
          <w:highlight w:val="yellow"/>
        </w:rPr>
        <w:t>the book “Deep Work”.</w:t>
      </w:r>
    </w:p>
    <w:p w14:paraId="614F30C9" w14:textId="77777777" w:rsidR="00951FAB" w:rsidRDefault="00951FAB" w:rsidP="00405641">
      <w:pPr>
        <w:rPr>
          <w:b/>
          <w:bCs/>
        </w:rPr>
      </w:pPr>
    </w:p>
    <w:p w14:paraId="77682BC3" w14:textId="5BECBD1F" w:rsidR="00F92C7F" w:rsidRPr="00D51CB9" w:rsidRDefault="00F92C7F">
      <w:pPr>
        <w:rPr>
          <w:b/>
          <w:bCs/>
          <w:sz w:val="28"/>
          <w:szCs w:val="28"/>
        </w:rPr>
      </w:pPr>
      <w:r>
        <w:rPr>
          <w:b/>
          <w:bCs/>
        </w:rPr>
        <w:br w:type="page"/>
      </w:r>
      <w:r w:rsidR="00954A9B" w:rsidRPr="00D51CB9">
        <w:rPr>
          <w:b/>
          <w:bCs/>
          <w:sz w:val="28"/>
          <w:szCs w:val="28"/>
        </w:rPr>
        <w:lastRenderedPageBreak/>
        <w:t>Chapter 1</w:t>
      </w:r>
      <w:r w:rsidR="00F633A3" w:rsidRPr="00D51CB9">
        <w:rPr>
          <w:b/>
          <w:bCs/>
          <w:sz w:val="28"/>
          <w:szCs w:val="28"/>
        </w:rPr>
        <w:t>: Introduction</w:t>
      </w:r>
    </w:p>
    <w:p w14:paraId="3DDCA9FD" w14:textId="71008708" w:rsidR="005578C3" w:rsidRPr="005578C3" w:rsidRDefault="005578C3" w:rsidP="005578C3">
      <w:r w:rsidRPr="005578C3">
        <w:t>As I was putting the final touches to this book, the world was hit with yet another major ransomware attack—this time targeting the UK’s retail sector in April 2025</w:t>
      </w:r>
      <w:r w:rsidR="009F4BC4">
        <w:rPr>
          <w:rStyle w:val="FootnoteReference"/>
        </w:rPr>
        <w:footnoteReference w:id="1"/>
      </w:r>
      <w:r w:rsidRPr="005578C3">
        <w:t xml:space="preserve">. The wave of </w:t>
      </w:r>
      <w:r w:rsidR="00EE6B14" w:rsidRPr="005578C3">
        <w:t>cyber-attacks</w:t>
      </w:r>
      <w:r w:rsidRPr="005578C3">
        <w:t xml:space="preserve"> that swept through April and May sent shockwaves across the industry, exposing just how fragile some of our most established businesses really are when it comes to cybersecurity.</w:t>
      </w:r>
    </w:p>
    <w:p w14:paraId="557218CA" w14:textId="77777777" w:rsidR="005578C3" w:rsidRDefault="005578C3" w:rsidP="005578C3">
      <w:r w:rsidRPr="005578C3">
        <w:t>The Marks &amp; Spencer (M&amp;S) incident in particular became a turning point. It wasn’t just a data breach—it disrupted core operations. Online orders were suspended. Work-from-home staff were locked out of key systems. Shelves went empty. And most importantly, public trust took a hit. When a brand as iconic and long-standing as M&amp;S is brought to its knees by ransomware, it’s a wake-up call for everyone.</w:t>
      </w:r>
    </w:p>
    <w:p w14:paraId="4E8E2AFF" w14:textId="77777777" w:rsidR="009608C1" w:rsidRDefault="009608C1" w:rsidP="005578C3"/>
    <w:p w14:paraId="7AEECA77" w14:textId="1D934C3C" w:rsidR="00F21882" w:rsidRPr="005578C3" w:rsidRDefault="00F21882" w:rsidP="005578C3">
      <w:pPr>
        <w:rPr>
          <w:b/>
          <w:bCs/>
        </w:rPr>
      </w:pPr>
      <w:r w:rsidRPr="00F21882">
        <w:rPr>
          <w:b/>
          <w:bCs/>
        </w:rPr>
        <w:t>Why this Book?</w:t>
      </w:r>
    </w:p>
    <w:p w14:paraId="25CF8452" w14:textId="041F9B63" w:rsidR="00954A9B" w:rsidRPr="005578C3" w:rsidRDefault="00954A9B" w:rsidP="00954A9B">
      <w:r w:rsidRPr="005578C3">
        <w:t>Let’s not sugarcoat it—ransomware has become one of the biggest business risks of our time.</w:t>
      </w:r>
    </w:p>
    <w:p w14:paraId="251402F3" w14:textId="77777777" w:rsidR="00954A9B" w:rsidRPr="00954A9B" w:rsidRDefault="00954A9B" w:rsidP="00954A9B">
      <w:r w:rsidRPr="005578C3">
        <w:t>We’ve moved past the stage where ransomware was just an "IT problem" that could be delegated to the tech guys in the corner. Today, it’s a boardroom issue. It’s a crisis that can shut</w:t>
      </w:r>
      <w:r w:rsidRPr="00954A9B">
        <w:t xml:space="preserve"> down your business, damage your brand, drain your cash, and land you in hot water with regulators—all in a matter of hours.</w:t>
      </w:r>
    </w:p>
    <w:p w14:paraId="0BC1F0DC" w14:textId="7E174486" w:rsidR="00954A9B" w:rsidRPr="00696C3F" w:rsidRDefault="00954A9B" w:rsidP="00954A9B">
      <w:r w:rsidRPr="00954A9B">
        <w:t xml:space="preserve">Every other week, I </w:t>
      </w:r>
      <w:r w:rsidRPr="00696C3F">
        <w:t xml:space="preserve">come across headlines of companies—big banks, hospitals, manufacturers, even schools—brought to their knees by ransomware. Millions lost. Systems frozen. Angry customers. Frustrated staff. Public statements. Regulatory scrutiny. Sometimes they bounce back. </w:t>
      </w:r>
      <w:r w:rsidR="00713F95" w:rsidRPr="00696C3F">
        <w:t>Some</w:t>
      </w:r>
      <w:r w:rsidRPr="00696C3F">
        <w:t xml:space="preserve"> don’t.</w:t>
      </w:r>
    </w:p>
    <w:p w14:paraId="2A41CD76" w14:textId="596A6F38" w:rsidR="00954A9B" w:rsidRPr="00836E70" w:rsidRDefault="00954A9B" w:rsidP="00954A9B">
      <w:r w:rsidRPr="00696C3F">
        <w:t xml:space="preserve">And yet, despite all this noise, most boardrooms still treat cybersecurity—and ransomware in particular—as an IT line item, </w:t>
      </w:r>
      <w:r w:rsidRPr="00836E70">
        <w:t>not a business risk. That’s the real issue. The board and C</w:t>
      </w:r>
      <w:r w:rsidR="00991BF2" w:rsidRPr="00836E70">
        <w:t>EO</w:t>
      </w:r>
      <w:r w:rsidRPr="00836E70">
        <w:t xml:space="preserve"> are often left out of the cybersecurity conversation until it’s too late—when the attack has already happened, when the press is already calling, and when the regulators are already on your back.</w:t>
      </w:r>
    </w:p>
    <w:p w14:paraId="397401C8" w14:textId="77777777" w:rsidR="00954A9B" w:rsidRPr="00836E70" w:rsidRDefault="00954A9B" w:rsidP="00954A9B">
      <w:r w:rsidRPr="00836E70">
        <w:t>I’ve been in this space for over two decades, and I’ll tell you this: there’s a glaring gap in the way we communicate ransomware risks to decision-makers. When I went looking for a book or guide to help board members and CEOs understand ransomware from a business perspective, I found nothing. Everything was either drenched in technical jargon or too vague to be useful.</w:t>
      </w:r>
    </w:p>
    <w:p w14:paraId="32752E4C" w14:textId="77777777" w:rsidR="00954A9B" w:rsidRPr="00836E70" w:rsidRDefault="00954A9B" w:rsidP="00954A9B">
      <w:proofErr w:type="gramStart"/>
      <w:r w:rsidRPr="00836E70">
        <w:t>So</w:t>
      </w:r>
      <w:proofErr w:type="gramEnd"/>
      <w:r w:rsidRPr="00836E70">
        <w:t xml:space="preserve"> I decided to write the book I wish existed. One that cuts through the noise, skips the buzzwords, and gets straight to what boards and CEOs need to know—and do.</w:t>
      </w:r>
    </w:p>
    <w:p w14:paraId="547DEEE0" w14:textId="5AAC9BB4" w:rsidR="00954A9B" w:rsidRPr="00954A9B" w:rsidRDefault="00954A9B" w:rsidP="00954A9B">
      <w:r w:rsidRPr="00836E70">
        <w:t>This book is for you—the ones who ultimately hold accountability when</w:t>
      </w:r>
      <w:r w:rsidRPr="00954A9B">
        <w:t xml:space="preserve"> your company is hit. Because in the end, it’s not your IT team who’ll face the media, the regulators, or the shareholders. It’s you</w:t>
      </w:r>
      <w:r w:rsidR="00721C68" w:rsidRPr="00836E70">
        <w:t>—</w:t>
      </w:r>
      <w:r w:rsidR="00721C68">
        <w:t>the board and the CEO</w:t>
      </w:r>
      <w:r w:rsidRPr="00954A9B">
        <w:t>.</w:t>
      </w:r>
    </w:p>
    <w:p w14:paraId="7E41FC56" w14:textId="77777777" w:rsidR="00954A9B" w:rsidRPr="00954A9B" w:rsidRDefault="00954A9B" w:rsidP="00954A9B">
      <w:r w:rsidRPr="00954A9B">
        <w:t>This book will help you:</w:t>
      </w:r>
    </w:p>
    <w:p w14:paraId="447A5DD6" w14:textId="77777777" w:rsidR="00954A9B" w:rsidRPr="00954A9B" w:rsidRDefault="00954A9B" w:rsidP="001B4D78">
      <w:pPr>
        <w:numPr>
          <w:ilvl w:val="0"/>
          <w:numId w:val="1"/>
        </w:numPr>
      </w:pPr>
      <w:r w:rsidRPr="00954A9B">
        <w:t>Understand ransomware in plain English.</w:t>
      </w:r>
    </w:p>
    <w:p w14:paraId="256EB87B" w14:textId="77777777" w:rsidR="00954A9B" w:rsidRPr="00954A9B" w:rsidRDefault="00954A9B" w:rsidP="001B4D78">
      <w:pPr>
        <w:numPr>
          <w:ilvl w:val="0"/>
          <w:numId w:val="1"/>
        </w:numPr>
      </w:pPr>
      <w:r w:rsidRPr="00954A9B">
        <w:t>Ask the right questions.</w:t>
      </w:r>
    </w:p>
    <w:p w14:paraId="23A80314" w14:textId="77777777" w:rsidR="00954A9B" w:rsidRPr="00954A9B" w:rsidRDefault="00954A9B" w:rsidP="001B4D78">
      <w:pPr>
        <w:numPr>
          <w:ilvl w:val="0"/>
          <w:numId w:val="1"/>
        </w:numPr>
      </w:pPr>
      <w:r w:rsidRPr="00954A9B">
        <w:t>Hold the right people accountable.</w:t>
      </w:r>
    </w:p>
    <w:p w14:paraId="7F8AD92C" w14:textId="77777777" w:rsidR="00954A9B" w:rsidRPr="00954A9B" w:rsidRDefault="00954A9B" w:rsidP="001B4D78">
      <w:pPr>
        <w:numPr>
          <w:ilvl w:val="0"/>
          <w:numId w:val="1"/>
        </w:numPr>
      </w:pPr>
      <w:r w:rsidRPr="00954A9B">
        <w:lastRenderedPageBreak/>
        <w:t>Make informed decisions.</w:t>
      </w:r>
    </w:p>
    <w:p w14:paraId="0CBA750F" w14:textId="647643F8" w:rsidR="00954A9B" w:rsidRPr="00954A9B" w:rsidRDefault="00954A9B" w:rsidP="001B4D78">
      <w:pPr>
        <w:numPr>
          <w:ilvl w:val="0"/>
          <w:numId w:val="1"/>
        </w:numPr>
      </w:pPr>
      <w:r w:rsidRPr="00954A9B">
        <w:t>Build a company that’s ready</w:t>
      </w:r>
      <w:r w:rsidR="008347E8">
        <w:t xml:space="preserve"> and resilient</w:t>
      </w:r>
      <w:r w:rsidRPr="00954A9B">
        <w:t>—not just reactive.</w:t>
      </w:r>
    </w:p>
    <w:p w14:paraId="557CF372" w14:textId="77777777" w:rsidR="00E66B06" w:rsidRDefault="00E66B06" w:rsidP="00C46EA8">
      <w:pPr>
        <w:rPr>
          <w:b/>
          <w:bCs/>
        </w:rPr>
      </w:pPr>
    </w:p>
    <w:p w14:paraId="6FA38BB6" w14:textId="1B66E571" w:rsidR="00C46EA8" w:rsidRPr="00C46EA8" w:rsidRDefault="00C46EA8" w:rsidP="00C46EA8">
      <w:pPr>
        <w:rPr>
          <w:b/>
          <w:bCs/>
        </w:rPr>
      </w:pPr>
      <w:r w:rsidRPr="00C46EA8">
        <w:rPr>
          <w:b/>
          <w:bCs/>
        </w:rPr>
        <w:t>Why Now?</w:t>
      </w:r>
    </w:p>
    <w:p w14:paraId="7033B6B5" w14:textId="77777777" w:rsidR="00C46EA8" w:rsidRPr="003E34F1" w:rsidRDefault="00C46EA8" w:rsidP="00C46EA8">
      <w:r w:rsidRPr="003E34F1">
        <w:t>The timing for this book couldn’t be more urgent.</w:t>
      </w:r>
    </w:p>
    <w:p w14:paraId="0AF525AF" w14:textId="77777777" w:rsidR="00C46EA8" w:rsidRPr="003E34F1" w:rsidRDefault="00C46EA8" w:rsidP="00C46EA8">
      <w:r w:rsidRPr="003E34F1">
        <w:t>Ransomware isn’t just growing—it’s skyrocketing. The frequency, sophistication, and business impact of these attacks are hitting record highs, and no one seems safe. Not even the biggest names.</w:t>
      </w:r>
    </w:p>
    <w:p w14:paraId="79B35BA6" w14:textId="1217FCDB" w:rsidR="00C46EA8" w:rsidRPr="003E34F1" w:rsidRDefault="0026411B" w:rsidP="00C46EA8">
      <w:r>
        <w:t>As I mentioned above, a</w:t>
      </w:r>
      <w:r w:rsidR="00C46EA8" w:rsidRPr="003E34F1">
        <w:t>s I’m writing this, the three largest retailers in the UK</w:t>
      </w:r>
      <w:r w:rsidR="00E804B7" w:rsidRPr="003E34F1">
        <w:rPr>
          <w:rStyle w:val="FootnoteReference"/>
        </w:rPr>
        <w:footnoteReference w:id="2"/>
      </w:r>
      <w:r w:rsidR="00C46EA8" w:rsidRPr="003E34F1">
        <w:t xml:space="preserve"> are in crisis mode—crippled by cyberattacks that have disrupted operations, paralyzed logistics, and triggered widespread panic among customers and shareholders. These aren’t small companies. They are giants, with the best people, tools, and funding. And yet, they are still vulnerable. That should tell us something.</w:t>
      </w:r>
    </w:p>
    <w:p w14:paraId="70CFEE88" w14:textId="77777777" w:rsidR="00C46EA8" w:rsidRPr="00E66B06" w:rsidRDefault="00C46EA8" w:rsidP="00C46EA8">
      <w:r w:rsidRPr="00E66B06">
        <w:t>Here’s what else is happening:</w:t>
      </w:r>
    </w:p>
    <w:p w14:paraId="73FEC1BA" w14:textId="6AD4E7F7" w:rsidR="00C46EA8" w:rsidRPr="00E66B06" w:rsidRDefault="00C46EA8" w:rsidP="001B4D78">
      <w:pPr>
        <w:numPr>
          <w:ilvl w:val="0"/>
          <w:numId w:val="2"/>
        </w:numPr>
      </w:pPr>
      <w:r w:rsidRPr="00E66B06">
        <w:t>Ransom demands have exploded, often hitting the millions-of-dollars mark.</w:t>
      </w:r>
    </w:p>
    <w:p w14:paraId="0F5AF32F" w14:textId="4D7FE6D1" w:rsidR="00C46EA8" w:rsidRPr="00E66B06" w:rsidRDefault="00C46EA8" w:rsidP="001B4D78">
      <w:pPr>
        <w:numPr>
          <w:ilvl w:val="0"/>
          <w:numId w:val="2"/>
        </w:numPr>
      </w:pPr>
      <w:r w:rsidRPr="00E66B06">
        <w:t>Regulators are tightening cybersecurity mandates globally, especially for critical and data-driven sectors.</w:t>
      </w:r>
    </w:p>
    <w:p w14:paraId="2F301A3B" w14:textId="671999A9" w:rsidR="00C46EA8" w:rsidRPr="00E66B06" w:rsidRDefault="00C46EA8" w:rsidP="001B4D78">
      <w:pPr>
        <w:numPr>
          <w:ilvl w:val="0"/>
          <w:numId w:val="2"/>
        </w:numPr>
      </w:pPr>
      <w:r w:rsidRPr="00E66B06">
        <w:t>Cyber insurance is no longer the safety net it used to be—coverage is shrinking, premiums are soaring, and policies now come with complex clauses and exclusions, especially when ransomware is involved.</w:t>
      </w:r>
    </w:p>
    <w:p w14:paraId="636B2033" w14:textId="25200D68" w:rsidR="00C46EA8" w:rsidRPr="00E66B06" w:rsidRDefault="00C46EA8" w:rsidP="001B4D78">
      <w:pPr>
        <w:numPr>
          <w:ilvl w:val="0"/>
          <w:numId w:val="2"/>
        </w:numPr>
      </w:pPr>
      <w:r w:rsidRPr="00E66B06">
        <w:t>The reputational damage of a cyberattack has never been higher. You don't just lose money—you lose trust. And once that’s gone, recovery is brutal.</w:t>
      </w:r>
    </w:p>
    <w:p w14:paraId="1FBF2B68" w14:textId="77777777" w:rsidR="00C46EA8" w:rsidRPr="002F3A8B" w:rsidRDefault="00C46EA8" w:rsidP="00C46EA8">
      <w:r w:rsidRPr="002F3A8B">
        <w:t>In short, you can no longer assume your organization is ready. Regulators won’t take your word for it. Neither will your customers, investors, or partners. You need to demonstrate resilience, not just claim it.</w:t>
      </w:r>
    </w:p>
    <w:p w14:paraId="03F0F752" w14:textId="4B6439AD" w:rsidR="00C46EA8" w:rsidRPr="00C91941" w:rsidRDefault="00C46EA8" w:rsidP="00C46EA8">
      <w:r w:rsidRPr="00C46EA8">
        <w:t>Boar</w:t>
      </w:r>
      <w:r w:rsidR="009C7743">
        <w:t>d</w:t>
      </w:r>
      <w:r w:rsidRPr="00C46EA8">
        <w:t xml:space="preserve">s and CEOs must </w:t>
      </w:r>
      <w:r w:rsidRPr="009C7743">
        <w:t xml:space="preserve">start treating ransomware risk like they would </w:t>
      </w:r>
      <w:proofErr w:type="gramStart"/>
      <w:r w:rsidRPr="009C7743">
        <w:t>financial</w:t>
      </w:r>
      <w:proofErr w:type="gramEnd"/>
      <w:r w:rsidRPr="009C7743">
        <w:t xml:space="preserve"> risk, regulatory compliance, or enterprise continuity. The responsibility doesn’t lie solely with the CIO or CISO anymore. It’s </w:t>
      </w:r>
      <w:r w:rsidRPr="00C91941">
        <w:t>shared across the leadership table.</w:t>
      </w:r>
    </w:p>
    <w:p w14:paraId="4E4CC3A7" w14:textId="2301AB59" w:rsidR="00C46EA8" w:rsidRPr="00C91941" w:rsidRDefault="00C46EA8" w:rsidP="00C46EA8">
      <w:r w:rsidRPr="00C91941">
        <w:t>But here's the gap: most board</w:t>
      </w:r>
      <w:r w:rsidR="009C7743" w:rsidRPr="00C91941">
        <w:t>s</w:t>
      </w:r>
      <w:r w:rsidRPr="00C91941">
        <w:t xml:space="preserve"> and CEOs aren’t equipped to lead this conversation. They don’t know what questions to ask, what indicators to watch, or how to challenge their teams meaningfully. They’ve been left out of the loop for far too long.</w:t>
      </w:r>
    </w:p>
    <w:p w14:paraId="651CDA2B" w14:textId="7458F6BF" w:rsidR="00C46EA8" w:rsidRPr="00C46EA8" w:rsidRDefault="00C46EA8" w:rsidP="00C46EA8">
      <w:r w:rsidRPr="00C91941">
        <w:t>This book is written to fix that.</w:t>
      </w:r>
      <w:r w:rsidR="00C91941">
        <w:t xml:space="preserve"> </w:t>
      </w:r>
      <w:r w:rsidRPr="00C91941">
        <w:t>It’s not about fear. It’s about readiness.</w:t>
      </w:r>
      <w:r w:rsidR="00C91941">
        <w:t xml:space="preserve"> </w:t>
      </w:r>
      <w:r w:rsidRPr="00C91941">
        <w:t>It’s not about learning to code. It’s about leading with clarity.</w:t>
      </w:r>
      <w:r w:rsidR="00D01165">
        <w:t xml:space="preserve"> </w:t>
      </w:r>
      <w:r w:rsidRPr="00C91941">
        <w:t>It’s time for business leaders to step in</w:t>
      </w:r>
      <w:r w:rsidRPr="00C46EA8">
        <w:t>—not just after an attack, but before one ever happens.</w:t>
      </w:r>
    </w:p>
    <w:p w14:paraId="239ACEB2" w14:textId="77777777" w:rsidR="00C46EA8" w:rsidRDefault="00C46EA8"/>
    <w:p w14:paraId="4530EA97" w14:textId="37CF52CA" w:rsidR="00314282" w:rsidRPr="00314282" w:rsidRDefault="00314282" w:rsidP="00314282">
      <w:pPr>
        <w:rPr>
          <w:b/>
          <w:bCs/>
        </w:rPr>
      </w:pPr>
      <w:r w:rsidRPr="00314282">
        <w:rPr>
          <w:b/>
          <w:bCs/>
        </w:rPr>
        <w:t>Who Should Read This Book?</w:t>
      </w:r>
    </w:p>
    <w:p w14:paraId="00A47CD9" w14:textId="77777777" w:rsidR="00314282" w:rsidRPr="00121664" w:rsidRDefault="00314282" w:rsidP="00314282">
      <w:r w:rsidRPr="00121664">
        <w:lastRenderedPageBreak/>
        <w:t>Let’s make one thing clear up front—this book is written for board members and CEOs, not cybersecurity technicians.</w:t>
      </w:r>
    </w:p>
    <w:p w14:paraId="41564A14" w14:textId="77777777" w:rsidR="00314282" w:rsidRPr="00314282" w:rsidRDefault="00314282" w:rsidP="00314282">
      <w:r w:rsidRPr="00314282">
        <w:t>You don’t need to know how to configure firewalls or decode malware. You just need to know how to lead.</w:t>
      </w:r>
    </w:p>
    <w:p w14:paraId="2664B26B" w14:textId="77777777" w:rsidR="00314282" w:rsidRPr="00314282" w:rsidRDefault="00314282" w:rsidP="00314282">
      <w:r w:rsidRPr="00314282">
        <w:t>If you fall into any of these categories, this book is for you:</w:t>
      </w:r>
    </w:p>
    <w:p w14:paraId="18996900" w14:textId="77777777" w:rsidR="00121664" w:rsidRDefault="00314282" w:rsidP="008A1B07">
      <w:pPr>
        <w:pStyle w:val="ListParagraph"/>
        <w:numPr>
          <w:ilvl w:val="0"/>
          <w:numId w:val="163"/>
        </w:numPr>
      </w:pPr>
      <w:r w:rsidRPr="00314282">
        <w:t xml:space="preserve">You’re a </w:t>
      </w:r>
      <w:r w:rsidRPr="00121664">
        <w:t>board member</w:t>
      </w:r>
      <w:r w:rsidRPr="00314282">
        <w:t xml:space="preserve"> responsible for corporate governance, risk oversight, and asking the uncomfortable questions no one else wants to ask.</w:t>
      </w:r>
    </w:p>
    <w:p w14:paraId="77556013" w14:textId="77777777" w:rsidR="00C922C2" w:rsidRDefault="00C922C2" w:rsidP="00C922C2">
      <w:pPr>
        <w:pStyle w:val="ListParagraph"/>
      </w:pPr>
    </w:p>
    <w:p w14:paraId="3F1E51E5" w14:textId="77777777" w:rsidR="00121664" w:rsidRDefault="00314282" w:rsidP="008A1B07">
      <w:pPr>
        <w:pStyle w:val="ListParagraph"/>
        <w:numPr>
          <w:ilvl w:val="0"/>
          <w:numId w:val="163"/>
        </w:numPr>
      </w:pPr>
      <w:r w:rsidRPr="00314282">
        <w:t xml:space="preserve">You’re a </w:t>
      </w:r>
      <w:r w:rsidRPr="00121664">
        <w:t>CEO or CFO</w:t>
      </w:r>
      <w:r w:rsidRPr="00314282">
        <w:t xml:space="preserve"> juggling limited budgets and wondering how to balance cybersecurity investments with business growth.</w:t>
      </w:r>
    </w:p>
    <w:p w14:paraId="228402E8" w14:textId="77777777" w:rsidR="00C922C2" w:rsidRDefault="00C922C2" w:rsidP="00C922C2">
      <w:pPr>
        <w:pStyle w:val="ListParagraph"/>
      </w:pPr>
    </w:p>
    <w:p w14:paraId="4D189982" w14:textId="2153AF97" w:rsidR="00121664" w:rsidRDefault="00314282" w:rsidP="008A1B07">
      <w:pPr>
        <w:pStyle w:val="ListParagraph"/>
        <w:numPr>
          <w:ilvl w:val="0"/>
          <w:numId w:val="163"/>
        </w:numPr>
      </w:pPr>
      <w:r w:rsidRPr="00314282">
        <w:t xml:space="preserve">You’re a </w:t>
      </w:r>
      <w:r w:rsidRPr="00121664">
        <w:t>CISO, CIO, or risk executive</w:t>
      </w:r>
      <w:r w:rsidRPr="00314282">
        <w:t xml:space="preserve"> who needs the board to not just listen—but to understand and act.</w:t>
      </w:r>
    </w:p>
    <w:p w14:paraId="46828602" w14:textId="77777777" w:rsidR="00C922C2" w:rsidRDefault="00C922C2" w:rsidP="00C922C2">
      <w:pPr>
        <w:pStyle w:val="ListParagraph"/>
      </w:pPr>
    </w:p>
    <w:p w14:paraId="001D66F3" w14:textId="7009E426" w:rsidR="00314282" w:rsidRPr="00314282" w:rsidRDefault="00314282" w:rsidP="008A1B07">
      <w:pPr>
        <w:pStyle w:val="ListParagraph"/>
        <w:numPr>
          <w:ilvl w:val="0"/>
          <w:numId w:val="163"/>
        </w:numPr>
      </w:pPr>
      <w:r w:rsidRPr="00314282">
        <w:t xml:space="preserve">Or maybe you’re a </w:t>
      </w:r>
      <w:r w:rsidRPr="00121664">
        <w:t>business leader</w:t>
      </w:r>
      <w:r w:rsidRPr="00314282">
        <w:t xml:space="preserve"> trying to protect what matters most—your brand, your customers’ trust, and your company’s future.</w:t>
      </w:r>
    </w:p>
    <w:p w14:paraId="030334F9" w14:textId="77777777" w:rsidR="00314282" w:rsidRPr="00C802E4" w:rsidRDefault="00314282" w:rsidP="00314282">
      <w:r w:rsidRPr="00C802E4">
        <w:t>If any of that sounds familiar, you’re in the right place.</w:t>
      </w:r>
    </w:p>
    <w:p w14:paraId="2001AA39" w14:textId="43878211" w:rsidR="00314282" w:rsidRPr="00C802E4" w:rsidRDefault="00314282" w:rsidP="00981AE3">
      <w:r w:rsidRPr="00C802E4">
        <w:t>You don’t need a cybersecurity background to understand ransomware risk. But you do need to know how to</w:t>
      </w:r>
      <w:r w:rsidR="00981AE3" w:rsidRPr="00C802E4">
        <w:t xml:space="preserve"> a</w:t>
      </w:r>
      <w:r w:rsidRPr="00C802E4">
        <w:t>sk the right questions</w:t>
      </w:r>
      <w:r w:rsidR="00981AE3" w:rsidRPr="00C802E4">
        <w:t>, c</w:t>
      </w:r>
      <w:r w:rsidRPr="00C802E4">
        <w:t>hallenge the right assumptions</w:t>
      </w:r>
      <w:r w:rsidR="00981AE3" w:rsidRPr="00C802E4">
        <w:t xml:space="preserve"> a</w:t>
      </w:r>
      <w:r w:rsidRPr="00C802E4">
        <w:t>nd lead your organization through a crisis when—not if—it happens.</w:t>
      </w:r>
    </w:p>
    <w:p w14:paraId="7AEC15AF" w14:textId="77777777" w:rsidR="00314282" w:rsidRPr="00C802E4" w:rsidRDefault="00314282" w:rsidP="00314282">
      <w:r w:rsidRPr="00C802E4">
        <w:t>Cyber risk today is a leadership challenge, not just a technical one. And this book will help you lead from the front.</w:t>
      </w:r>
    </w:p>
    <w:p w14:paraId="2F2C2395" w14:textId="77777777" w:rsidR="00C46EA8" w:rsidRDefault="00C46EA8"/>
    <w:p w14:paraId="2A3426A7" w14:textId="0D76D0BA" w:rsidR="000826B3" w:rsidRPr="000826B3" w:rsidRDefault="000826B3" w:rsidP="000826B3">
      <w:pPr>
        <w:rPr>
          <w:b/>
          <w:bCs/>
        </w:rPr>
      </w:pPr>
      <w:r w:rsidRPr="000826B3">
        <w:rPr>
          <w:b/>
          <w:bCs/>
        </w:rPr>
        <w:t>What You Will Gain from This Book</w:t>
      </w:r>
      <w:r w:rsidR="008D03AC">
        <w:rPr>
          <w:b/>
          <w:bCs/>
        </w:rPr>
        <w:t>?</w:t>
      </w:r>
    </w:p>
    <w:p w14:paraId="11BF6769" w14:textId="77777777" w:rsidR="00EF5F94" w:rsidRDefault="000826B3" w:rsidP="000826B3">
      <w:r w:rsidRPr="009A2FF4">
        <w:t>Let me be upfront—this isn’t a book full of scare tactics or doom-and-gloom statistics. It’s a practical guide for leaders who want to take ransomware seriously and do something about it.</w:t>
      </w:r>
      <w:r w:rsidR="00EF5F94">
        <w:t xml:space="preserve"> </w:t>
      </w:r>
      <w:r w:rsidRPr="009A2FF4">
        <w:t>By the time you finish this book, here’s what you’ll walk away with:</w:t>
      </w:r>
    </w:p>
    <w:p w14:paraId="39A148CE" w14:textId="77777777" w:rsidR="00EF5F94" w:rsidRDefault="000826B3" w:rsidP="008A1B07">
      <w:pPr>
        <w:pStyle w:val="ListParagraph"/>
        <w:numPr>
          <w:ilvl w:val="0"/>
          <w:numId w:val="164"/>
        </w:numPr>
      </w:pPr>
      <w:r w:rsidRPr="009A2FF4">
        <w:t>A clear understanding of ransomware as a business risk, not just an IT problem. You’ll learn how it impacts operations, revenue, trust, and even executive accountability.</w:t>
      </w:r>
    </w:p>
    <w:p w14:paraId="4C6B98E3" w14:textId="77777777" w:rsidR="00EF5F94" w:rsidRDefault="00EF5F94" w:rsidP="00EF5F94">
      <w:pPr>
        <w:pStyle w:val="ListParagraph"/>
      </w:pPr>
    </w:p>
    <w:p w14:paraId="222FAF53" w14:textId="2E068D68" w:rsidR="00EF5F94" w:rsidRDefault="000826B3" w:rsidP="008A1B07">
      <w:pPr>
        <w:pStyle w:val="ListParagraph"/>
        <w:numPr>
          <w:ilvl w:val="0"/>
          <w:numId w:val="164"/>
        </w:numPr>
      </w:pPr>
      <w:r w:rsidRPr="009A2FF4">
        <w:t>A list of smart questions you should be asking your management team—questions that go beyond the usual “Are we secure?” and into “How do we bounce back fast when we’re hit?”</w:t>
      </w:r>
    </w:p>
    <w:p w14:paraId="45B777AD" w14:textId="77777777" w:rsidR="00EF5F94" w:rsidRDefault="00EF5F94" w:rsidP="00EF5F94">
      <w:pPr>
        <w:pStyle w:val="ListParagraph"/>
      </w:pPr>
    </w:p>
    <w:p w14:paraId="26F7E593" w14:textId="56D50897" w:rsidR="00EF5F94" w:rsidRDefault="000826B3" w:rsidP="008A1B07">
      <w:pPr>
        <w:pStyle w:val="ListParagraph"/>
        <w:numPr>
          <w:ilvl w:val="0"/>
          <w:numId w:val="164"/>
        </w:numPr>
      </w:pPr>
      <w:r w:rsidRPr="009A2FF4">
        <w:t>The ability to evaluate your organization’s readiness to respond, recover, and stay resilient during and after a ransomware attack. Not with gut feelings, but with a structured lens.</w:t>
      </w:r>
    </w:p>
    <w:p w14:paraId="30804605" w14:textId="77777777" w:rsidR="00EF5F94" w:rsidRDefault="00EF5F94" w:rsidP="00EF5F94">
      <w:pPr>
        <w:pStyle w:val="ListParagraph"/>
      </w:pPr>
    </w:p>
    <w:p w14:paraId="73F8D2CC" w14:textId="2A76F420" w:rsidR="00EF5F94" w:rsidRDefault="000826B3" w:rsidP="008A1B07">
      <w:pPr>
        <w:pStyle w:val="ListParagraph"/>
        <w:numPr>
          <w:ilvl w:val="0"/>
          <w:numId w:val="164"/>
        </w:numPr>
      </w:pPr>
      <w:r w:rsidRPr="009A2FF4">
        <w:t>A framework for board-level engagement, so cybersecurity becomes part of your leadership discussions—not just an afterthought when things go wrong.</w:t>
      </w:r>
    </w:p>
    <w:p w14:paraId="72ED0F56" w14:textId="77777777" w:rsidR="00EF5F94" w:rsidRDefault="00EF5F94" w:rsidP="00EF5F94">
      <w:pPr>
        <w:pStyle w:val="ListParagraph"/>
      </w:pPr>
    </w:p>
    <w:p w14:paraId="674A6EC5" w14:textId="440AF1DA" w:rsidR="000826B3" w:rsidRPr="009A2FF4" w:rsidRDefault="000826B3" w:rsidP="008A1B07">
      <w:pPr>
        <w:pStyle w:val="ListParagraph"/>
        <w:numPr>
          <w:ilvl w:val="0"/>
          <w:numId w:val="164"/>
        </w:numPr>
      </w:pPr>
      <w:r w:rsidRPr="009A2FF4">
        <w:t>Insight into the common mistakes that make ransomware incidents worse, from paying the ransom too quickly, to poor communication, to over-relying on cyber insurance that may not pay out.</w:t>
      </w:r>
    </w:p>
    <w:p w14:paraId="2D885F26" w14:textId="77777777" w:rsidR="000826B3" w:rsidRPr="009A2FF4" w:rsidRDefault="000826B3" w:rsidP="000826B3">
      <w:r w:rsidRPr="009A2FF4">
        <w:lastRenderedPageBreak/>
        <w:t>But above all, you’ll gain an actionable playbook. This book isn’t theory—it’s built from real-world experience, research, and conversations with business and security leaders. It’s meant to help you take action. Starting now.</w:t>
      </w:r>
    </w:p>
    <w:p w14:paraId="63B6F7A4" w14:textId="77777777" w:rsidR="000826B3" w:rsidRPr="009A2FF4" w:rsidRDefault="000826B3" w:rsidP="000826B3">
      <w:r w:rsidRPr="009A2FF4">
        <w:t>Because let’s face it—ransomware isn’t going away. But with the right mindset, tools, and leadership, your organization can face it head-on.</w:t>
      </w:r>
    </w:p>
    <w:p w14:paraId="4D79383E" w14:textId="77777777" w:rsidR="00684CA4" w:rsidRDefault="00684CA4" w:rsidP="00B17A6C">
      <w:pPr>
        <w:rPr>
          <w:b/>
          <w:bCs/>
        </w:rPr>
      </w:pPr>
    </w:p>
    <w:p w14:paraId="26B79017" w14:textId="22322C7D" w:rsidR="00B17A6C" w:rsidRPr="00B17A6C" w:rsidRDefault="00B17A6C" w:rsidP="00B17A6C">
      <w:pPr>
        <w:rPr>
          <w:b/>
          <w:bCs/>
        </w:rPr>
      </w:pPr>
      <w:r w:rsidRPr="00B17A6C">
        <w:rPr>
          <w:b/>
          <w:bCs/>
        </w:rPr>
        <w:t>How to Read This Book for Maximum Impact</w:t>
      </w:r>
      <w:r w:rsidR="008D03AC">
        <w:rPr>
          <w:b/>
          <w:bCs/>
        </w:rPr>
        <w:t>?</w:t>
      </w:r>
    </w:p>
    <w:p w14:paraId="6B1F8530" w14:textId="77777777" w:rsidR="00B17A6C" w:rsidRPr="00B10F57" w:rsidRDefault="00B17A6C" w:rsidP="00B17A6C">
      <w:pPr>
        <w:rPr>
          <w:highlight w:val="yellow"/>
        </w:rPr>
      </w:pPr>
      <w:r w:rsidRPr="00B10F57">
        <w:rPr>
          <w:highlight w:val="yellow"/>
        </w:rPr>
        <w:t xml:space="preserve">This book is built for </w:t>
      </w:r>
      <w:r w:rsidRPr="00B10F57">
        <w:rPr>
          <w:b/>
          <w:bCs/>
          <w:highlight w:val="yellow"/>
        </w:rPr>
        <w:t>busy leaders</w:t>
      </w:r>
      <w:r w:rsidRPr="00B10F57">
        <w:rPr>
          <w:highlight w:val="yellow"/>
        </w:rPr>
        <w:t xml:space="preserve">—especially </w:t>
      </w:r>
      <w:r w:rsidRPr="00B10F57">
        <w:rPr>
          <w:b/>
          <w:bCs/>
          <w:highlight w:val="yellow"/>
        </w:rPr>
        <w:t>board members and CEOs</w:t>
      </w:r>
      <w:r w:rsidRPr="00B10F57">
        <w:rPr>
          <w:highlight w:val="yellow"/>
        </w:rPr>
        <w:t xml:space="preserve"> who don’t have time to wade through fluff. It’s </w:t>
      </w:r>
      <w:r w:rsidRPr="00B10F57">
        <w:rPr>
          <w:b/>
          <w:bCs/>
          <w:highlight w:val="yellow"/>
        </w:rPr>
        <w:t>straight to the point</w:t>
      </w:r>
      <w:r w:rsidRPr="00B10F57">
        <w:rPr>
          <w:highlight w:val="yellow"/>
        </w:rPr>
        <w:t xml:space="preserve">, practical, and designed to be something you can </w:t>
      </w:r>
      <w:r w:rsidRPr="00B10F57">
        <w:rPr>
          <w:b/>
          <w:bCs/>
          <w:highlight w:val="yellow"/>
        </w:rPr>
        <w:t>dip in and out of</w:t>
      </w:r>
      <w:r w:rsidRPr="00B10F57">
        <w:rPr>
          <w:highlight w:val="yellow"/>
        </w:rPr>
        <w:t xml:space="preserve"> as needed. It’s not a novel. It’s a working playbook.</w:t>
      </w:r>
    </w:p>
    <w:p w14:paraId="3345838A" w14:textId="77777777" w:rsidR="00B17A6C" w:rsidRPr="00B10F57" w:rsidRDefault="00B17A6C" w:rsidP="00B17A6C">
      <w:pPr>
        <w:rPr>
          <w:highlight w:val="yellow"/>
        </w:rPr>
      </w:pPr>
      <w:r w:rsidRPr="00B10F57">
        <w:rPr>
          <w:highlight w:val="yellow"/>
        </w:rPr>
        <w:t>Here’s how to get the most out of it:</w:t>
      </w:r>
    </w:p>
    <w:p w14:paraId="0CD41DC7" w14:textId="77777777" w:rsidR="00B17A6C" w:rsidRPr="00B10F57" w:rsidRDefault="00B17A6C" w:rsidP="00B17A6C">
      <w:pPr>
        <w:rPr>
          <w:highlight w:val="yellow"/>
        </w:rPr>
      </w:pPr>
      <w:r w:rsidRPr="00B10F57">
        <w:rPr>
          <w:rFonts w:ascii="Segoe UI Emoji" w:hAnsi="Segoe UI Emoji" w:cs="Segoe UI Emoji"/>
          <w:highlight w:val="yellow"/>
        </w:rPr>
        <w:t>🔹</w:t>
      </w:r>
      <w:r w:rsidRPr="00B10F57">
        <w:rPr>
          <w:highlight w:val="yellow"/>
        </w:rPr>
        <w:t xml:space="preserve"> </w:t>
      </w:r>
      <w:r w:rsidRPr="00B10F57">
        <w:rPr>
          <w:b/>
          <w:bCs/>
          <w:highlight w:val="yellow"/>
        </w:rPr>
        <w:t>Each chapter tackles one critical aspect of ransomware readiness.</w:t>
      </w:r>
      <w:r w:rsidRPr="00B10F57">
        <w:rPr>
          <w:highlight w:val="yellow"/>
        </w:rPr>
        <w:br/>
        <w:t>These are the conversations you need to be having inside your boardroom:</w:t>
      </w:r>
    </w:p>
    <w:p w14:paraId="40870A33" w14:textId="77777777" w:rsidR="00B17A6C" w:rsidRPr="00B10F57" w:rsidRDefault="00B17A6C" w:rsidP="008A1B07">
      <w:pPr>
        <w:numPr>
          <w:ilvl w:val="0"/>
          <w:numId w:val="3"/>
        </w:numPr>
        <w:rPr>
          <w:highlight w:val="yellow"/>
        </w:rPr>
      </w:pPr>
      <w:r w:rsidRPr="00B10F57">
        <w:rPr>
          <w:b/>
          <w:bCs/>
          <w:highlight w:val="yellow"/>
        </w:rPr>
        <w:t>Oversight and governance</w:t>
      </w:r>
      <w:r w:rsidRPr="00B10F57">
        <w:rPr>
          <w:highlight w:val="yellow"/>
        </w:rPr>
        <w:t xml:space="preserve"> – What you, as a board or CEO, need to know and do.</w:t>
      </w:r>
    </w:p>
    <w:p w14:paraId="179F1521" w14:textId="77777777" w:rsidR="00B17A6C" w:rsidRPr="00B10F57" w:rsidRDefault="00B17A6C" w:rsidP="008A1B07">
      <w:pPr>
        <w:numPr>
          <w:ilvl w:val="0"/>
          <w:numId w:val="3"/>
        </w:numPr>
        <w:rPr>
          <w:highlight w:val="yellow"/>
        </w:rPr>
      </w:pPr>
      <w:r w:rsidRPr="00B10F57">
        <w:rPr>
          <w:b/>
          <w:bCs/>
          <w:highlight w:val="yellow"/>
        </w:rPr>
        <w:t>Backup and recovery</w:t>
      </w:r>
      <w:r w:rsidRPr="00B10F57">
        <w:rPr>
          <w:highlight w:val="yellow"/>
        </w:rPr>
        <w:t xml:space="preserve"> – Making sure your "Plan B" actually works when things go south.</w:t>
      </w:r>
    </w:p>
    <w:p w14:paraId="4CFA5B38" w14:textId="77777777" w:rsidR="00B17A6C" w:rsidRPr="00B10F57" w:rsidRDefault="00B17A6C" w:rsidP="008A1B07">
      <w:pPr>
        <w:numPr>
          <w:ilvl w:val="0"/>
          <w:numId w:val="3"/>
        </w:numPr>
        <w:rPr>
          <w:highlight w:val="yellow"/>
        </w:rPr>
      </w:pPr>
      <w:r w:rsidRPr="00B10F57">
        <w:rPr>
          <w:b/>
          <w:bCs/>
          <w:highlight w:val="yellow"/>
        </w:rPr>
        <w:t>Crisis management</w:t>
      </w:r>
      <w:r w:rsidRPr="00B10F57">
        <w:rPr>
          <w:highlight w:val="yellow"/>
        </w:rPr>
        <w:t xml:space="preserve"> – Testing your leadership and your team before the real attack hits.</w:t>
      </w:r>
    </w:p>
    <w:p w14:paraId="3B8A5114" w14:textId="77777777" w:rsidR="00B17A6C" w:rsidRPr="00B10F57" w:rsidRDefault="00B17A6C" w:rsidP="008A1B07">
      <w:pPr>
        <w:numPr>
          <w:ilvl w:val="0"/>
          <w:numId w:val="3"/>
        </w:numPr>
        <w:rPr>
          <w:highlight w:val="yellow"/>
        </w:rPr>
      </w:pPr>
      <w:r w:rsidRPr="00B10F57">
        <w:rPr>
          <w:b/>
          <w:bCs/>
          <w:highlight w:val="yellow"/>
        </w:rPr>
        <w:t>Communication and stakeholder engagement</w:t>
      </w:r>
      <w:r w:rsidRPr="00B10F57">
        <w:rPr>
          <w:highlight w:val="yellow"/>
        </w:rPr>
        <w:t xml:space="preserve"> – Knowing how to manage trust, reputational damage, and internal pressure under fire.</w:t>
      </w:r>
    </w:p>
    <w:p w14:paraId="44554F05" w14:textId="77777777" w:rsidR="00B17A6C" w:rsidRPr="00B10F57" w:rsidRDefault="00B17A6C" w:rsidP="00B17A6C">
      <w:pPr>
        <w:rPr>
          <w:highlight w:val="yellow"/>
        </w:rPr>
      </w:pPr>
      <w:r w:rsidRPr="00B10F57">
        <w:rPr>
          <w:rFonts w:ascii="Segoe UI Emoji" w:hAnsi="Segoe UI Emoji" w:cs="Segoe UI Emoji"/>
          <w:highlight w:val="yellow"/>
        </w:rPr>
        <w:t>🔹</w:t>
      </w:r>
      <w:r w:rsidRPr="00B10F57">
        <w:rPr>
          <w:highlight w:val="yellow"/>
        </w:rPr>
        <w:t xml:space="preserve"> You’ll also find </w:t>
      </w:r>
      <w:r w:rsidRPr="00B10F57">
        <w:rPr>
          <w:b/>
          <w:bCs/>
          <w:highlight w:val="yellow"/>
        </w:rPr>
        <w:t>key takeaways, checklists, and action steps</w:t>
      </w:r>
      <w:r w:rsidRPr="00B10F57">
        <w:rPr>
          <w:highlight w:val="yellow"/>
        </w:rPr>
        <w:t xml:space="preserve"> at the end of most chapters.</w:t>
      </w:r>
      <w:r w:rsidRPr="00B10F57">
        <w:rPr>
          <w:highlight w:val="yellow"/>
        </w:rPr>
        <w:br/>
        <w:t xml:space="preserve">These aren’t theoretical. They’re designed to </w:t>
      </w:r>
      <w:r w:rsidRPr="00B10F57">
        <w:rPr>
          <w:b/>
          <w:bCs/>
          <w:highlight w:val="yellow"/>
        </w:rPr>
        <w:t>help you apply what you’ve learned—immediately</w:t>
      </w:r>
      <w:r w:rsidRPr="00B10F57">
        <w:rPr>
          <w:highlight w:val="yellow"/>
        </w:rPr>
        <w:t>.</w:t>
      </w:r>
    </w:p>
    <w:p w14:paraId="17C55C18" w14:textId="77777777" w:rsidR="00B17A6C" w:rsidRPr="00B10F57" w:rsidRDefault="00B17A6C" w:rsidP="00B17A6C">
      <w:pPr>
        <w:rPr>
          <w:highlight w:val="yellow"/>
        </w:rPr>
      </w:pPr>
      <w:r w:rsidRPr="00B10F57">
        <w:rPr>
          <w:rFonts w:ascii="Segoe UI Emoji" w:hAnsi="Segoe UI Emoji" w:cs="Segoe UI Emoji"/>
          <w:highlight w:val="yellow"/>
        </w:rPr>
        <w:t>🔹</w:t>
      </w:r>
      <w:r w:rsidRPr="00B10F57">
        <w:rPr>
          <w:highlight w:val="yellow"/>
        </w:rPr>
        <w:t xml:space="preserve"> And no—you don’t need to read this book in one sitting.</w:t>
      </w:r>
      <w:r w:rsidRPr="00B10F57">
        <w:rPr>
          <w:highlight w:val="yellow"/>
        </w:rPr>
        <w:br/>
        <w:t xml:space="preserve">Use it as a </w:t>
      </w:r>
      <w:r w:rsidRPr="00B10F57">
        <w:rPr>
          <w:b/>
          <w:bCs/>
          <w:highlight w:val="yellow"/>
        </w:rPr>
        <w:t>reference</w:t>
      </w:r>
      <w:r w:rsidRPr="00B10F57">
        <w:rPr>
          <w:highlight w:val="yellow"/>
        </w:rPr>
        <w:t xml:space="preserve">. Keep it handy when preparing for board meetings, internal audits, or tabletop exercises. Flag sections. Share insights with your leadership team. Let this book </w:t>
      </w:r>
      <w:r w:rsidRPr="00B10F57">
        <w:rPr>
          <w:b/>
          <w:bCs/>
          <w:highlight w:val="yellow"/>
        </w:rPr>
        <w:t>guide your resilience conversations</w:t>
      </w:r>
      <w:r w:rsidRPr="00B10F57">
        <w:rPr>
          <w:highlight w:val="yellow"/>
        </w:rPr>
        <w:t>.</w:t>
      </w:r>
    </w:p>
    <w:p w14:paraId="096AC011" w14:textId="77777777" w:rsidR="00B17A6C" w:rsidRPr="00B17A6C" w:rsidRDefault="00B17A6C" w:rsidP="00B17A6C">
      <w:r w:rsidRPr="00B10F57">
        <w:rPr>
          <w:highlight w:val="yellow"/>
        </w:rPr>
        <w:t>If you're serious about protecting your organization from ransomware—and leading confidently through chaos—</w:t>
      </w:r>
      <w:r w:rsidRPr="00B10F57">
        <w:rPr>
          <w:b/>
          <w:bCs/>
          <w:highlight w:val="yellow"/>
        </w:rPr>
        <w:t>this book will become one of your go-to tools</w:t>
      </w:r>
      <w:r w:rsidRPr="00B10F57">
        <w:rPr>
          <w:highlight w:val="yellow"/>
        </w:rPr>
        <w:t>.</w:t>
      </w:r>
    </w:p>
    <w:p w14:paraId="5C3DE6BA" w14:textId="77777777" w:rsidR="00314282" w:rsidRDefault="00314282"/>
    <w:p w14:paraId="4693E5EF" w14:textId="36800F31" w:rsidR="00413B01" w:rsidRPr="008D03AC" w:rsidRDefault="00413B01" w:rsidP="00413B01">
      <w:pPr>
        <w:rPr>
          <w:b/>
          <w:bCs/>
          <w:sz w:val="24"/>
          <w:szCs w:val="24"/>
        </w:rPr>
      </w:pPr>
      <w:r w:rsidRPr="008D03AC">
        <w:rPr>
          <w:b/>
          <w:bCs/>
          <w:sz w:val="24"/>
          <w:szCs w:val="24"/>
        </w:rPr>
        <w:t>Cyber Resilience Starts at the Top</w:t>
      </w:r>
    </w:p>
    <w:p w14:paraId="4A2D76B6" w14:textId="77777777" w:rsidR="0010344F" w:rsidRPr="0010344F" w:rsidRDefault="0010344F" w:rsidP="00413B01">
      <w:r w:rsidRPr="0010344F">
        <w:t>I know I might already sound like a broken record, but I’m going to say it again—because it needs to be said, clearly and often: cybersecurity is no longer just an IT function. It’s a core business function.</w:t>
      </w:r>
    </w:p>
    <w:p w14:paraId="29120803" w14:textId="7013FF13" w:rsidR="00413B01" w:rsidRPr="0010344F" w:rsidRDefault="00413B01" w:rsidP="00413B01">
      <w:r w:rsidRPr="0010344F">
        <w:t>If you're sitting in the boardroom or holding the CEO title, ransomware preparedness isn’t something you can delegate away and hope for the best. It’s part of your leadership responsibility—just like managing financial risk, regulatory compliance, or business continuity.</w:t>
      </w:r>
    </w:p>
    <w:p w14:paraId="33CA18D5" w14:textId="77777777" w:rsidR="00413B01" w:rsidRPr="0010344F" w:rsidRDefault="00413B01" w:rsidP="00413B01">
      <w:r w:rsidRPr="0010344F">
        <w:t>Boards and CEOs who ignore this reality are leaving their companies exposed—not just to downtime or ransom payments, but to crippling financial loss, legal fallout, regulatory heat, and long-term reputational damage. And in this digital age, reputation can sink faster than the stock price.</w:t>
      </w:r>
    </w:p>
    <w:p w14:paraId="6B2770A1" w14:textId="77777777" w:rsidR="00413B01" w:rsidRPr="00D307B1" w:rsidRDefault="00413B01" w:rsidP="00413B01">
      <w:r w:rsidRPr="00D307B1">
        <w:lastRenderedPageBreak/>
        <w:t>But here’s the good news: the leaders who embrace resilience—who ask the hard questions, invest in preparation, and empower their teams—are the ones who will come out of this stronger.</w:t>
      </w:r>
    </w:p>
    <w:p w14:paraId="6318B4BE" w14:textId="77777777" w:rsidR="00413B01" w:rsidRPr="00D307B1" w:rsidRDefault="00413B01" w:rsidP="00413B01">
      <w:r w:rsidRPr="00D307B1">
        <w:t>They’ll build organizations that aren’t just hoping to avoid attacks, but are prepared to bounce back when one inevitably happens. They’ll build trust. They’ll retain customers. And they’ll earn the confidence of regulators and investors alike.</w:t>
      </w:r>
    </w:p>
    <w:p w14:paraId="72DF8B5E" w14:textId="74435D68" w:rsidR="00413B01" w:rsidRPr="00D307B1" w:rsidRDefault="00413B01" w:rsidP="00413B01">
      <w:r w:rsidRPr="00D307B1">
        <w:t>At the end of the day, the real question is not:</w:t>
      </w:r>
      <w:r w:rsidR="002939A5">
        <w:t xml:space="preserve"> </w:t>
      </w:r>
      <w:r w:rsidRPr="00D307B1">
        <w:t>“Will a ransomware attack happen?”</w:t>
      </w:r>
    </w:p>
    <w:p w14:paraId="686CBA0B" w14:textId="11D15EC2" w:rsidR="00413B01" w:rsidRPr="00D307B1" w:rsidRDefault="00413B01" w:rsidP="00413B01">
      <w:r w:rsidRPr="00D307B1">
        <w:t>The real question is:</w:t>
      </w:r>
      <w:r w:rsidR="002939A5">
        <w:t xml:space="preserve"> </w:t>
      </w:r>
      <w:r w:rsidRPr="00D307B1">
        <w:t>“Will your organization be ready when it does?”</w:t>
      </w:r>
    </w:p>
    <w:p w14:paraId="2E2A3760" w14:textId="77777777" w:rsidR="00413B01" w:rsidRPr="00D307B1" w:rsidRDefault="00413B01" w:rsidP="00413B01">
      <w:r w:rsidRPr="00D307B1">
        <w:t>Let’s make sure the answer is a firm, confident YES.</w:t>
      </w:r>
    </w:p>
    <w:p w14:paraId="06AB0253" w14:textId="2790DCC9" w:rsidR="00413B01" w:rsidRDefault="00413B01">
      <w:r>
        <w:br w:type="page"/>
      </w:r>
    </w:p>
    <w:p w14:paraId="7B72DF3C" w14:textId="0A697745" w:rsidR="00B17A6C" w:rsidRPr="002939A5" w:rsidRDefault="006129F1">
      <w:pPr>
        <w:rPr>
          <w:b/>
          <w:bCs/>
          <w:sz w:val="28"/>
          <w:szCs w:val="28"/>
        </w:rPr>
      </w:pPr>
      <w:r w:rsidRPr="002939A5">
        <w:rPr>
          <w:b/>
          <w:bCs/>
          <w:sz w:val="28"/>
          <w:szCs w:val="28"/>
        </w:rPr>
        <w:lastRenderedPageBreak/>
        <w:t>Chapter 2</w:t>
      </w:r>
      <w:r w:rsidR="005C0A49">
        <w:rPr>
          <w:b/>
          <w:bCs/>
          <w:sz w:val="28"/>
          <w:szCs w:val="28"/>
        </w:rPr>
        <w:t>:</w:t>
      </w:r>
      <w:r w:rsidR="00AF6127" w:rsidRPr="002939A5">
        <w:rPr>
          <w:b/>
          <w:bCs/>
          <w:sz w:val="28"/>
          <w:szCs w:val="28"/>
        </w:rPr>
        <w:t xml:space="preserve"> Understanding Ran</w:t>
      </w:r>
      <w:r w:rsidR="00C239F9" w:rsidRPr="002939A5">
        <w:rPr>
          <w:b/>
          <w:bCs/>
          <w:sz w:val="28"/>
          <w:szCs w:val="28"/>
        </w:rPr>
        <w:t>somware – Why Boards and CEOs Should Care</w:t>
      </w:r>
    </w:p>
    <w:p w14:paraId="32BDC7CC" w14:textId="5F124735" w:rsidR="006129F1" w:rsidRPr="006129F1" w:rsidRDefault="006129F1" w:rsidP="006129F1">
      <w:r w:rsidRPr="006129F1">
        <w:t>Let’s start with a simple but uncomfortable question:</w:t>
      </w:r>
    </w:p>
    <w:p w14:paraId="35A69B27" w14:textId="77777777" w:rsidR="006129F1" w:rsidRPr="001C1FB3" w:rsidRDefault="006129F1" w:rsidP="006129F1">
      <w:r w:rsidRPr="001C1FB3">
        <w:t>What happens when your company gets hit by ransomware?</w:t>
      </w:r>
    </w:p>
    <w:p w14:paraId="539AF850" w14:textId="77777777" w:rsidR="006129F1" w:rsidRPr="006129F1" w:rsidRDefault="006129F1" w:rsidP="008A1B07">
      <w:pPr>
        <w:numPr>
          <w:ilvl w:val="0"/>
          <w:numId w:val="4"/>
        </w:numPr>
      </w:pPr>
      <w:r w:rsidRPr="006129F1">
        <w:t>Your operations grind to a halt—suddenly, your teams can’t access critical systems or data.</w:t>
      </w:r>
    </w:p>
    <w:p w14:paraId="7B350A66" w14:textId="77777777" w:rsidR="006129F1" w:rsidRPr="000A6868" w:rsidRDefault="006129F1" w:rsidP="008A1B07">
      <w:pPr>
        <w:numPr>
          <w:ilvl w:val="0"/>
          <w:numId w:val="4"/>
        </w:numPr>
      </w:pPr>
      <w:r w:rsidRPr="006129F1">
        <w:t xml:space="preserve">Your </w:t>
      </w:r>
      <w:r w:rsidRPr="000A6868">
        <w:t>customers lose trust—especially if sensitive data gets stolen and leaked.</w:t>
      </w:r>
    </w:p>
    <w:p w14:paraId="3CDCD621" w14:textId="77777777" w:rsidR="006129F1" w:rsidRPr="000A6868" w:rsidRDefault="006129F1" w:rsidP="008A1B07">
      <w:pPr>
        <w:numPr>
          <w:ilvl w:val="0"/>
          <w:numId w:val="4"/>
        </w:numPr>
      </w:pPr>
      <w:r w:rsidRPr="000A6868">
        <w:t>Regulators come knocking—bringing fines, investigations, and legal headaches.</w:t>
      </w:r>
    </w:p>
    <w:p w14:paraId="7F0F7931" w14:textId="77777777" w:rsidR="006129F1" w:rsidRPr="000A6868" w:rsidRDefault="006129F1" w:rsidP="008A1B07">
      <w:pPr>
        <w:numPr>
          <w:ilvl w:val="0"/>
          <w:numId w:val="4"/>
        </w:numPr>
      </w:pPr>
      <w:r w:rsidRPr="000A6868">
        <w:t>And here’s the kicker: you might have to pay millions just to get back online—and even then, there are no guarantees.</w:t>
      </w:r>
    </w:p>
    <w:p w14:paraId="0FA93867" w14:textId="12DD2DF3" w:rsidR="006129F1" w:rsidRPr="00500385" w:rsidRDefault="006129F1" w:rsidP="006129F1">
      <w:r w:rsidRPr="006129F1">
        <w:t xml:space="preserve">This </w:t>
      </w:r>
      <w:r w:rsidRPr="00500385">
        <w:t>isn’t hypothetical. It’s not some distant, technical problem. It’s real, it’s urgent, and it’s already happening to companies everywhere—from SMEs in Malaysia to multinational giants in the U.S</w:t>
      </w:r>
      <w:r w:rsidR="000A6868" w:rsidRPr="00500385">
        <w:t xml:space="preserve"> and Europe</w:t>
      </w:r>
      <w:r w:rsidRPr="00500385">
        <w:t>.</w:t>
      </w:r>
    </w:p>
    <w:p w14:paraId="617D5CDB" w14:textId="092079A0" w:rsidR="006129F1" w:rsidRPr="00E8540A" w:rsidRDefault="006129F1" w:rsidP="006129F1">
      <w:r w:rsidRPr="00500385">
        <w:t xml:space="preserve">Take </w:t>
      </w:r>
      <w:r w:rsidRPr="00B55DE2">
        <w:t>Merck</w:t>
      </w:r>
      <w:r w:rsidR="00EF3B30" w:rsidRPr="00B55DE2">
        <w:rPr>
          <w:rStyle w:val="FootnoteReference"/>
        </w:rPr>
        <w:footnoteReference w:id="3"/>
      </w:r>
      <w:r w:rsidRPr="00B55DE2">
        <w:t>, for example</w:t>
      </w:r>
      <w:r w:rsidR="00500385" w:rsidRPr="00B55DE2">
        <w:t>.</w:t>
      </w:r>
      <w:r w:rsidR="00DD1DA1" w:rsidRPr="00B55DE2">
        <w:t xml:space="preserve"> </w:t>
      </w:r>
      <w:r w:rsidRPr="00B55DE2">
        <w:t xml:space="preserve">In 2017, Merck—a global pharmaceutical powerhouse—was hit by the </w:t>
      </w:r>
      <w:proofErr w:type="spellStart"/>
      <w:r w:rsidRPr="00B55DE2">
        <w:t>NotPetya</w:t>
      </w:r>
      <w:proofErr w:type="spellEnd"/>
      <w:r w:rsidRPr="00B55DE2">
        <w:t xml:space="preserve"> </w:t>
      </w:r>
      <w:r w:rsidRPr="00E8540A">
        <w:t>ransomware, a strain linked to state-sponsored actors. The attack crippled their global operations. Manufacturing plants went offline. Systems were frozen. Even vaccine production was impacted.</w:t>
      </w:r>
      <w:r w:rsidR="002B2E60" w:rsidRPr="00E8540A">
        <w:t xml:space="preserve"> </w:t>
      </w:r>
      <w:r w:rsidRPr="00E8540A">
        <w:t>The cost? An estimated $1.3 billion in damages. But the financial blow didn’t end there.</w:t>
      </w:r>
    </w:p>
    <w:p w14:paraId="2160390B" w14:textId="77777777" w:rsidR="006129F1" w:rsidRPr="00E8540A" w:rsidRDefault="006129F1" w:rsidP="006129F1">
      <w:r w:rsidRPr="00E8540A">
        <w:t>Merck expected their cyber insurance to cover the losses. After all, they had a solid policy in place. But the insurer refused to pay, invoking the "war exclusion" clause—arguing that the attack was an act of cyber warfare, not a criminal act.</w:t>
      </w:r>
    </w:p>
    <w:p w14:paraId="5826F2DE" w14:textId="08990969" w:rsidR="006129F1" w:rsidRPr="00E8540A" w:rsidRDefault="006129F1" w:rsidP="006129F1">
      <w:r w:rsidRPr="00E8540A">
        <w:t>The legal battle dragged on for years</w:t>
      </w:r>
      <w:r w:rsidR="00714986">
        <w:t xml:space="preserve"> until 2024</w:t>
      </w:r>
      <w:r w:rsidR="00DE513C">
        <w:rPr>
          <w:rStyle w:val="FootnoteReference"/>
        </w:rPr>
        <w:footnoteReference w:id="4"/>
      </w:r>
      <w:r w:rsidRPr="00E8540A">
        <w:t>, leaving Merck stranded in limbo while they fought for recovery.</w:t>
      </w:r>
      <w:r w:rsidR="00BE4B27">
        <w:t xml:space="preserve"> </w:t>
      </w:r>
      <w:r w:rsidRPr="00E8540A">
        <w:t>That’s the reality of ransomware.</w:t>
      </w:r>
    </w:p>
    <w:p w14:paraId="3190B030" w14:textId="40D715E3" w:rsidR="0095646F" w:rsidRPr="0095646F" w:rsidRDefault="0095646F" w:rsidP="0095646F">
      <w:r w:rsidRPr="00E8540A">
        <w:t>It’s not just about files being encrypted or systems being taken offline. It’s about something far deeper and more damaging. When a ransomware attack hits, it paralyzes your business—bringing operations to a standstill. Revenue doesn’t just dip—it disappears while you scramble to respond. Regulators begin to circle, demanding answers and accountability. Cyber insurance, which you thought would protect you, suddenly becomes complicated and uncertain, especially when you discover the fine print you hadn’t noticed before. And</w:t>
      </w:r>
      <w:r w:rsidRPr="0095646F">
        <w:t xml:space="preserve"> above all, the burden lands squarely on the shoulders of leadership. The board</w:t>
      </w:r>
      <w:r w:rsidR="00606154">
        <w:t xml:space="preserve"> and t</w:t>
      </w:r>
      <w:r w:rsidRPr="0095646F">
        <w:t>he CEO</w:t>
      </w:r>
    </w:p>
    <w:p w14:paraId="16C3F822" w14:textId="77777777" w:rsidR="0095646F" w:rsidRPr="0095646F" w:rsidRDefault="0095646F" w:rsidP="0095646F">
      <w:r w:rsidRPr="0095646F">
        <w:t>This book exists to help you get ahead of that moment. Not with fear, but with clarity. Not with jargon, but with real-world insight. Because the question is no longer whether your organization will be targeted. It’s when. And when it happens, the only thing that will matter is how prepared your leadership team is to respond and recover—fast, decisively, and confidently.</w:t>
      </w:r>
    </w:p>
    <w:p w14:paraId="367DD086" w14:textId="77777777" w:rsidR="006129F1" w:rsidRDefault="006129F1"/>
    <w:p w14:paraId="48F49F7B" w14:textId="77777777" w:rsidR="00707450" w:rsidRPr="00707450" w:rsidRDefault="00707450" w:rsidP="00707450">
      <w:pPr>
        <w:rPr>
          <w:b/>
          <w:bCs/>
        </w:rPr>
      </w:pPr>
      <w:r w:rsidRPr="00707450">
        <w:rPr>
          <w:b/>
          <w:bCs/>
        </w:rPr>
        <w:t>Ransomware Is Not Just an IT Problem—It’s a Business Problem</w:t>
      </w:r>
    </w:p>
    <w:p w14:paraId="45470A3A" w14:textId="77777777" w:rsidR="0025549C" w:rsidRPr="0025549C" w:rsidRDefault="0025549C" w:rsidP="0025549C">
      <w:r w:rsidRPr="0025549C">
        <w:t xml:space="preserve">I get it—some of you might be thinking, “Isn’t ransomware something for the IT guys to sort out? Shouldn’t the CIO or CISO be dealing with this?” It’s a common view, but one that’s dangerously </w:t>
      </w:r>
      <w:r w:rsidRPr="0025549C">
        <w:lastRenderedPageBreak/>
        <w:t>outdated. The reality is that ransomware is no longer just a technical problem. It’s a full-blown business risk that cuts across operations, finance, legal, and reputation. And that’s exactly why the board and CEO must care.</w:t>
      </w:r>
    </w:p>
    <w:p w14:paraId="5160385F" w14:textId="77777777" w:rsidR="0025549C" w:rsidRPr="0025549C" w:rsidRDefault="0025549C" w:rsidP="0025549C">
      <w:r w:rsidRPr="0025549C">
        <w:t>Let’s put it into context. If your company was hit with massive financial fraud, would you casually say, “Let Finance handle it”? If your brand was going through a public relations disaster, would you shrug and say, “That’s Marketing’s problem”? Of course not. Those are critical moments that demand executive leadership, coordination, and tough decision-making. Ransomware is no different. When it hits, it doesn’t just mess with systems—it threatens the survival of the entire business.</w:t>
      </w:r>
    </w:p>
    <w:p w14:paraId="735F8487" w14:textId="77777777" w:rsidR="0025549C" w:rsidRPr="0025549C" w:rsidRDefault="0025549C" w:rsidP="0025549C">
      <w:r w:rsidRPr="0025549C">
        <w:t>It can lock down your most critical operations, drain your cash reserves, put you under regulatory spotlight, and shatter customer trust. It’s a crisis that requires leadership at the highest level—not just technical expertise behind the scenes. That’s why boards and CEOs can’t afford to be passive. They need to be informed, engaged, and ready to lead from the front. Cyber resilience doesn’t start in the server room—it starts in the boardroom.</w:t>
      </w:r>
    </w:p>
    <w:p w14:paraId="78F4061B" w14:textId="77777777" w:rsidR="00707450" w:rsidRDefault="00707450"/>
    <w:p w14:paraId="63EDECB8" w14:textId="77777777" w:rsidR="002934EF" w:rsidRPr="002934EF" w:rsidRDefault="002934EF" w:rsidP="002934EF">
      <w:pPr>
        <w:rPr>
          <w:b/>
          <w:bCs/>
        </w:rPr>
      </w:pPr>
      <w:r w:rsidRPr="005967E1">
        <w:rPr>
          <w:b/>
          <w:bCs/>
        </w:rPr>
        <w:t>Why Boards and CEOs Must Pay Attention</w:t>
      </w:r>
    </w:p>
    <w:p w14:paraId="399F3AAB" w14:textId="7CC2E65D" w:rsidR="002934EF" w:rsidRPr="002934EF" w:rsidRDefault="002934EF" w:rsidP="002934EF">
      <w:r w:rsidRPr="002934EF">
        <w:t>When ransomware strikes, it doesn’t just hit servers—it hits the heart of your business. This is no longer a technical nuisance that your IT team can quietly clean up in the background. It</w:t>
      </w:r>
      <w:r w:rsidR="00DF0625">
        <w:t xml:space="preserve"> could be </w:t>
      </w:r>
      <w:r w:rsidRPr="002934EF">
        <w:t>a full-blown business crisis. And in today’s environment, where everything is digitized and interconnected, the fallout can be massive. That’s why boards and CEOs must pay attention—not after the fact, but now.</w:t>
      </w:r>
    </w:p>
    <w:p w14:paraId="2C9A7436" w14:textId="664F8DDA" w:rsidR="002934EF" w:rsidRPr="002934EF" w:rsidRDefault="002934EF" w:rsidP="002934EF">
      <w:r w:rsidRPr="002934EF">
        <w:t>Let’s start with the financial reality. Ransomware attacks today are extraordinarily expensive. We’re not just talking about the ransom payment itself, which often runs into the millions. We’re talking about extended downtime where systems and operations are completely frozen. Some businesses lose millions of dollars per day simply because they can’t serve customers, process transactions, or maintain basic functions. Layer on top of that the legal fees, regulatory penalties, forensic investigations, customer communications, crisis PR, and the cost of recovery—and you start to understand the true scale of damage. Just ask Colonial Pipeline. When they were attacked in 2021</w:t>
      </w:r>
      <w:r w:rsidR="00891BC7">
        <w:rPr>
          <w:rStyle w:val="FootnoteReference"/>
        </w:rPr>
        <w:footnoteReference w:id="5"/>
      </w:r>
      <w:r w:rsidRPr="002934EF">
        <w:t>, they ended up paying a $4.4 million ransom to regain access to their systems. But the real impact was far bigger: widespread fuel shortages, long lines at gas stations, price spikes, and even federal government intervention. That’s how far-reaching these incidents can be.</w:t>
      </w:r>
    </w:p>
    <w:p w14:paraId="3C68F709" w14:textId="1F95385F" w:rsidR="002934EF" w:rsidRPr="002934EF" w:rsidRDefault="00B43A0E" w:rsidP="002934EF">
      <w:r>
        <w:t>In Malaysia</w:t>
      </w:r>
      <w:r w:rsidR="002934EF" w:rsidRPr="002934EF">
        <w:t>, we saw the 2022 ransomware attack on AirAsia</w:t>
      </w:r>
      <w:r w:rsidR="00F37CBD">
        <w:rPr>
          <w:rStyle w:val="FootnoteReference"/>
        </w:rPr>
        <w:footnoteReference w:id="6"/>
      </w:r>
      <w:r w:rsidR="002934EF" w:rsidRPr="002934EF">
        <w:t>, one of Southeast Asia’s biggest budget airlines. The attackers didn’t just lock systems—they stole and leaked the personal data of about five million passengers and every single employee. Think about the reputational damage. The privacy concerns. The regulatory scrutiny that follows. And most importantly—the sheer loss of customer trust.</w:t>
      </w:r>
    </w:p>
    <w:p w14:paraId="21D9EFAF" w14:textId="0ADB46E3" w:rsidR="002934EF" w:rsidRPr="002934EF" w:rsidRDefault="002934EF" w:rsidP="002934EF">
      <w:r w:rsidRPr="002934EF">
        <w:t xml:space="preserve">Which brings us to the next reason boardrooms should care: regulation is tightening across the globe. It’s no longer just about “managing the risk”—it’s about complying with the law. In Malaysia, the Cyber Security Act 2024 now enforces mandatory reporting requirements, especially for critical infrastructure and regulated sectors. You can't afford to delay or hide a breach anymore. In the U.S., </w:t>
      </w:r>
      <w:r w:rsidRPr="002934EF">
        <w:lastRenderedPageBreak/>
        <w:t xml:space="preserve">the Securities and Exchange Commission (SEC) has mandated that publicly listed companies must report material cyber incidents within four days of discovery. Four days. That’s barely enough time to understand what happened, let alone contain it. Europe is moving just as fast with its NIS2 Directive, which enforces stronger cybersecurity requirements and stricter reporting obligations. In Singapore, regulators have sweeping powers under the Cybersecurity Act to investigate and act against companies with poor cyber hygiene. What all of this means is simple: non-compliance is no longer an option. If your organization is hit and you don’t respond in line with the law, it’s not just your brand on the line—it’s your personal liability as a director or </w:t>
      </w:r>
      <w:r w:rsidR="00D949DF">
        <w:t>CEO</w:t>
      </w:r>
      <w:r w:rsidRPr="002934EF">
        <w:t>.</w:t>
      </w:r>
    </w:p>
    <w:p w14:paraId="40CCD721" w14:textId="489E02AD" w:rsidR="002934EF" w:rsidRPr="002934EF" w:rsidRDefault="002934EF" w:rsidP="002934EF">
      <w:r w:rsidRPr="002934EF">
        <w:t xml:space="preserve">Then there’s the matter of trust—something every CEO and board member knows is incredibly hard to build and painfully easy to lose. In the aftermath of a ransomware attack, the question on every customer’s mind is, “Can I still trust this company with my data?” That trust, once broken, is almost impossible to rebuild. Just ask </w:t>
      </w:r>
      <w:proofErr w:type="spellStart"/>
      <w:r w:rsidRPr="002934EF">
        <w:t>SingHealth</w:t>
      </w:r>
      <w:proofErr w:type="spellEnd"/>
      <w:r w:rsidRPr="002934EF">
        <w:t xml:space="preserve"> in Singapore. In 2018</w:t>
      </w:r>
      <w:r w:rsidR="00F37CBD">
        <w:rPr>
          <w:rStyle w:val="FootnoteReference"/>
        </w:rPr>
        <w:footnoteReference w:id="7"/>
      </w:r>
      <w:r w:rsidRPr="002934EF">
        <w:t>, hackers managed to breach their systems and steal the personal data of 1.5 million patients—including the Prime Minister. The incident sparked public outrage, massive regulatory consequences, and a national reckoning on the state of cybersecurity. The damage to trust was severe, and the reputational wound took years to begin healing. If it can happen to a national healthcare system, it can happen to any business.</w:t>
      </w:r>
    </w:p>
    <w:p w14:paraId="0D65DC91" w14:textId="4479FB42" w:rsidR="002934EF" w:rsidRPr="006801D3" w:rsidRDefault="002934EF" w:rsidP="002934EF">
      <w:r w:rsidRPr="002934EF">
        <w:t>Lastly—and this is the hardest truth to accept—some companies never recover. Ransomware has the power to bring a business to its knees, especially if leadership is unprepared. Travelex</w:t>
      </w:r>
      <w:r w:rsidR="00C25F4B">
        <w:rPr>
          <w:rStyle w:val="FootnoteReference"/>
        </w:rPr>
        <w:footnoteReference w:id="8"/>
      </w:r>
      <w:r w:rsidRPr="002934EF">
        <w:t>, the UK-based foreign exchange company, was already feeling the pressure when a ransomware attack hit them in 2020. They were forced offline for weeks. The attack disrupted operations globally. And within months, the company collapsed into administration. In the U.S., Lincoln College</w:t>
      </w:r>
      <w:r w:rsidR="00F6560E">
        <w:rPr>
          <w:rStyle w:val="FootnoteReference"/>
        </w:rPr>
        <w:footnoteReference w:id="9"/>
      </w:r>
      <w:r w:rsidRPr="002934EF">
        <w:t xml:space="preserve">, a 157-year-old institution, had weathered world wars and a global pandemic—but a ransomware attack in 2022 tipped them over the edge. They couldn’t recover. They shut down for good. We’re seeing similar patterns across </w:t>
      </w:r>
      <w:r w:rsidR="002423A0">
        <w:t>Asia, Europe and Americas</w:t>
      </w:r>
      <w:r w:rsidRPr="002934EF">
        <w:t xml:space="preserve">. Many of them simply don’t have the financial cushion to survive extended downtime </w:t>
      </w:r>
      <w:r w:rsidRPr="006801D3">
        <w:t>or absorb a multi-million-ringgit ransom demand.</w:t>
      </w:r>
    </w:p>
    <w:p w14:paraId="17CB5668" w14:textId="77777777" w:rsidR="002934EF" w:rsidRPr="006801D3" w:rsidRDefault="002934EF" w:rsidP="002934EF">
      <w:proofErr w:type="gramStart"/>
      <w:r w:rsidRPr="006801D3">
        <w:t>So</w:t>
      </w:r>
      <w:proofErr w:type="gramEnd"/>
      <w:r w:rsidRPr="006801D3">
        <w:t xml:space="preserve"> ask yourself this: if your company’s core systems were locked down right now—if emails stopped working, files were encrypted, backups failed, and your operations were frozen—how long could your business survive? A week? A month? Could you even recover at all?</w:t>
      </w:r>
    </w:p>
    <w:p w14:paraId="6EBEA24E" w14:textId="77777777" w:rsidR="002934EF" w:rsidRPr="006801D3" w:rsidRDefault="002934EF" w:rsidP="002934EF">
      <w:r w:rsidRPr="006801D3">
        <w:t>These aren’t technical questions. They are strategic, financial, and existential. And they are exactly why ransomware must be a permanent item on the boardroom agenda.</w:t>
      </w:r>
    </w:p>
    <w:p w14:paraId="589A6285" w14:textId="77777777" w:rsidR="002934EF" w:rsidRDefault="002934EF"/>
    <w:p w14:paraId="04DDFDD0" w14:textId="77777777" w:rsidR="005A445B" w:rsidRPr="005A445B" w:rsidRDefault="005A445B" w:rsidP="005A445B">
      <w:pPr>
        <w:rPr>
          <w:b/>
          <w:bCs/>
        </w:rPr>
      </w:pPr>
      <w:r w:rsidRPr="005A445B">
        <w:rPr>
          <w:b/>
          <w:bCs/>
        </w:rPr>
        <w:t xml:space="preserve">Ransomware Has Evolved—So Must Our </w:t>
      </w:r>
      <w:proofErr w:type="spellStart"/>
      <w:r w:rsidRPr="005A445B">
        <w:rPr>
          <w:b/>
          <w:bCs/>
        </w:rPr>
        <w:t>Defenses</w:t>
      </w:r>
      <w:proofErr w:type="spellEnd"/>
    </w:p>
    <w:p w14:paraId="535EB9F3" w14:textId="77777777" w:rsidR="005A445B" w:rsidRPr="005A445B" w:rsidRDefault="005A445B" w:rsidP="005A445B">
      <w:r w:rsidRPr="005A445B">
        <w:t>It’s time for another reality check: ransomware isn’t slowing down. It’s getting worse—faster, smarter, and more disruptive. What used to be a threat mostly aimed at big corporations has now widened its scope. Today, no one is off-limits. Schools, hospitals, local councils, and small businesses are all in the crosshairs. In fact, attackers are increasingly targeting organizations that are least prepared to defend themselves—those with small security budgets, limited staff, and outdated systems.</w:t>
      </w:r>
    </w:p>
    <w:p w14:paraId="7410919D" w14:textId="77777777" w:rsidR="005A445B" w:rsidRPr="005A445B" w:rsidRDefault="005A445B" w:rsidP="005A445B">
      <w:r w:rsidRPr="005A445B">
        <w:lastRenderedPageBreak/>
        <w:t>The tactics have evolved too. It’s no longer just about encrypting files and demanding money to unlock them. Now, cybercriminals are stealing data before encrypting it—and threatening to leak it publicly unless the ransom is paid. This strategy, known as double extortion, has quickly become the new norm. It adds another layer of pressure to already high-stakes situations, where organizations are forced to choose between paying up or having sensitive data published online.</w:t>
      </w:r>
    </w:p>
    <w:p w14:paraId="3AAF3B48" w14:textId="67E628A3" w:rsidR="005A445B" w:rsidRPr="005A445B" w:rsidRDefault="005A445B" w:rsidP="005A445B">
      <w:r w:rsidRPr="005A445B">
        <w:t>And the risk doesn’t stop at your own doorstep. Attackers are increasingly going after your vendors, suppliers, and partners. They understand that the modern business is deeply interconnected, and they’re exploiting that. A perfect example is the Kaseya</w:t>
      </w:r>
      <w:r w:rsidR="00C87FA3">
        <w:rPr>
          <w:rStyle w:val="FootnoteReference"/>
        </w:rPr>
        <w:footnoteReference w:id="10"/>
      </w:r>
      <w:r w:rsidRPr="005A445B">
        <w:t xml:space="preserve"> ransomware attack in 2021. The attackers compromised a software platform used by managed service providers, which then rippled out to more than 1,500 downstream businesses across the world. One breach. One vendor. Global impact.</w:t>
      </w:r>
    </w:p>
    <w:p w14:paraId="6F820DBF" w14:textId="77777777" w:rsidR="005A445B" w:rsidRPr="005A445B" w:rsidRDefault="005A445B" w:rsidP="005A445B">
      <w:r w:rsidRPr="005A445B">
        <w:t xml:space="preserve">The message couldn’t be clearer. Ransomware has changed—and dramatically. Our </w:t>
      </w:r>
      <w:proofErr w:type="spellStart"/>
      <w:r w:rsidRPr="005A445B">
        <w:t>defense</w:t>
      </w:r>
      <w:proofErr w:type="spellEnd"/>
      <w:r w:rsidRPr="005A445B">
        <w:t xml:space="preserve"> strategies must evolve too. Hoping it won’t happen to us is not a strategy. It’s denial. And in today’s threat landscape, denial is expensive.</w:t>
      </w:r>
    </w:p>
    <w:p w14:paraId="4D6FF6E4" w14:textId="77777777" w:rsidR="00CE37D0" w:rsidRDefault="00CE37D0"/>
    <w:p w14:paraId="4D806941" w14:textId="77777777" w:rsidR="00025ADB" w:rsidRPr="00025ADB" w:rsidRDefault="00025ADB" w:rsidP="00025ADB">
      <w:pPr>
        <w:rPr>
          <w:b/>
          <w:bCs/>
        </w:rPr>
      </w:pPr>
      <w:r w:rsidRPr="00025ADB">
        <w:rPr>
          <w:b/>
          <w:bCs/>
        </w:rPr>
        <w:t>Leadership’s Role in Ransomware Readiness</w:t>
      </w:r>
    </w:p>
    <w:p w14:paraId="5252B256" w14:textId="2BCC5FA7" w:rsidR="00025ADB" w:rsidRPr="00025ADB" w:rsidRDefault="00025ADB" w:rsidP="00025ADB">
      <w:r w:rsidRPr="00025ADB">
        <w:t>If you're a board member or CEO, no one expects you to know how to configure a firewall or install antivirus software. That’s not your job—and it shouldn't be. But what is expected of you is leadership. Strategic, informed, and proactive leadership.</w:t>
      </w:r>
    </w:p>
    <w:p w14:paraId="49907145" w14:textId="77777777" w:rsidR="00025ADB" w:rsidRPr="00025ADB" w:rsidRDefault="00025ADB" w:rsidP="00025ADB">
      <w:r w:rsidRPr="00025ADB">
        <w:t>The first step is making sure ransomware is not just an occasional agenda item—it needs to be part of regular boardroom conversations. If the only time cybersecurity comes up is during annual audits or regulatory reviews, your organization is already behind. You also need to demand more than just glossy reports filled with checkboxes and compliance scores. Ask for honest cyber resilience assessments. Challenge the assumptions. Dig deeper.</w:t>
      </w:r>
    </w:p>
    <w:p w14:paraId="455650B6" w14:textId="69CF0329" w:rsidR="00025ADB" w:rsidRPr="00025ADB" w:rsidRDefault="00025ADB" w:rsidP="00025ADB">
      <w:r w:rsidRPr="00025ADB">
        <w:t>Leadership also means backing the right investments. It's not just about buying more security tools—it’s about funding a well-rounded approach that includes incident response planning, tabletop exercises,</w:t>
      </w:r>
      <w:r w:rsidR="00C51B6F">
        <w:t xml:space="preserve"> </w:t>
      </w:r>
      <w:r w:rsidRPr="00025ADB">
        <w:t>a</w:t>
      </w:r>
      <w:r w:rsidR="00C51B6F">
        <w:t>dequate</w:t>
      </w:r>
      <w:r w:rsidRPr="00025ADB">
        <w:t xml:space="preserve"> cyber insurance</w:t>
      </w:r>
      <w:r w:rsidR="004B5ECC">
        <w:t xml:space="preserve"> and driving cultural change</w:t>
      </w:r>
      <w:r w:rsidRPr="00025ADB">
        <w:t>. These are the things that will matter when your business is under fire.</w:t>
      </w:r>
    </w:p>
    <w:p w14:paraId="1B633E7F" w14:textId="77777777" w:rsidR="00025ADB" w:rsidRPr="00025ADB" w:rsidRDefault="00025ADB" w:rsidP="00025ADB">
      <w:r w:rsidRPr="00025ADB">
        <w:t>Most importantly, you need to start asking, “What if?” What if we’re hit tomorrow? What if our backups fail? What if sensitive customer data is leaked? These scenarios aren’t scare tactics—they’re strategic discussions. Because when ransomware hits—and it will—how well your business survives will come down to how prepared your leadership was before it happened.</w:t>
      </w:r>
    </w:p>
    <w:p w14:paraId="49614296" w14:textId="35369C6B" w:rsidR="00025ADB" w:rsidRPr="00025ADB" w:rsidRDefault="00025ADB" w:rsidP="00025ADB">
      <w:r w:rsidRPr="00025ADB">
        <w:t xml:space="preserve">A ransomware attack </w:t>
      </w:r>
      <w:r w:rsidR="00040A63">
        <w:t xml:space="preserve">is </w:t>
      </w:r>
      <w:r w:rsidRPr="00025ADB">
        <w:t>a test of your organization’s resilience, and ultimately, a test of leadership. Will you be ready to lead when it matters most?</w:t>
      </w:r>
    </w:p>
    <w:p w14:paraId="4B9AE769" w14:textId="77777777" w:rsidR="003113A0" w:rsidRDefault="003113A0" w:rsidP="00927113">
      <w:pPr>
        <w:rPr>
          <w:b/>
          <w:bCs/>
        </w:rPr>
      </w:pPr>
    </w:p>
    <w:p w14:paraId="22AF661E" w14:textId="1690C9D0" w:rsidR="00927113" w:rsidRPr="00927113" w:rsidRDefault="00927113" w:rsidP="00927113">
      <w:pPr>
        <w:rPr>
          <w:b/>
          <w:bCs/>
        </w:rPr>
      </w:pPr>
      <w:r w:rsidRPr="00927113">
        <w:rPr>
          <w:b/>
          <w:bCs/>
        </w:rPr>
        <w:t>What This Chapter Will Cover</w:t>
      </w:r>
    </w:p>
    <w:p w14:paraId="3DED56A1" w14:textId="77777777" w:rsidR="00927113" w:rsidRPr="00927113" w:rsidRDefault="00927113" w:rsidP="00927113">
      <w:r w:rsidRPr="00927113">
        <w:t xml:space="preserve">By the time you finish this chapter, you’ll have a clear understanding of what ransomware really is—not just how it works technically, but how it plays out in the real world and impacts your business. You’ll see why this isn’t something that can be left solely to the IT team. Ransomware is a risk that </w:t>
      </w:r>
      <w:r w:rsidRPr="00927113">
        <w:lastRenderedPageBreak/>
        <w:t>demands direct attention and ownership from the board and CEO. It has the potential to derail growth, shatter trust, and bring your company to a grinding halt if you're unprepared.</w:t>
      </w:r>
    </w:p>
    <w:p w14:paraId="55212E23" w14:textId="77777777" w:rsidR="00927113" w:rsidRPr="00927113" w:rsidRDefault="00927113" w:rsidP="00927113">
      <w:r w:rsidRPr="00927113">
        <w:t>More importantly, this chapter will help you understand what leadership can do right now—practical steps you can take, questions you can start asking, and actions you can push your teams to prioritise. The goal here isn't just awareness—it's action.</w:t>
      </w:r>
    </w:p>
    <w:p w14:paraId="48C389B2" w14:textId="77777777" w:rsidR="00927113" w:rsidRPr="00927113" w:rsidRDefault="00927113" w:rsidP="00927113">
      <w:proofErr w:type="gramStart"/>
      <w:r w:rsidRPr="00927113">
        <w:t>So</w:t>
      </w:r>
      <w:proofErr w:type="gramEnd"/>
      <w:r w:rsidRPr="00927113">
        <w:t xml:space="preserve"> let’s dive in.</w:t>
      </w:r>
    </w:p>
    <w:p w14:paraId="73589E3C" w14:textId="77777777" w:rsidR="00927113" w:rsidRDefault="00927113"/>
    <w:p w14:paraId="57304EFA" w14:textId="08FAFEED" w:rsidR="007A4CAF" w:rsidRPr="00E63268" w:rsidRDefault="007A4CAF" w:rsidP="007A4CAF">
      <w:pPr>
        <w:rPr>
          <w:b/>
          <w:bCs/>
          <w:sz w:val="24"/>
          <w:szCs w:val="24"/>
        </w:rPr>
      </w:pPr>
      <w:r w:rsidRPr="00E63268">
        <w:rPr>
          <w:b/>
          <w:bCs/>
          <w:sz w:val="24"/>
          <w:szCs w:val="24"/>
        </w:rPr>
        <w:t>What is Ransomware?</w:t>
      </w:r>
    </w:p>
    <w:p w14:paraId="7352C18E" w14:textId="77777777" w:rsidR="007A4CAF" w:rsidRPr="007A4CAF" w:rsidRDefault="007A4CAF" w:rsidP="007A4CAF">
      <w:r w:rsidRPr="007A4CAF">
        <w:t>Before we go further into how boards and CEOs can prepare their organizations, it’s important to get a solid grip on what ransomware actually is—and why it has become one of the most dangerous and disruptive threats in today’s digital world.</w:t>
      </w:r>
    </w:p>
    <w:p w14:paraId="48D864A3" w14:textId="77777777" w:rsidR="007A4CAF" w:rsidRPr="007A4CAF" w:rsidRDefault="007A4CAF" w:rsidP="007A4CAF">
      <w:r w:rsidRPr="007A4CAF">
        <w:t>Ransomware is often described as digital extortion, and that’s exactly what it is. Attackers infiltrate your systems, encrypt your files, and then demand a ransom payment in exchange for the decryption key. It’s a hostage situation, but instead of people, your business data and systems are the ones being held. And the scary part? Even if you pay the ransom, there’s absolutely no guarantee you’ll get anything back. In many cases, victims are left with corrupted data, half-working systems, or nothing at all—just a bigger hole in their balance sheet and a long road to recovery.</w:t>
      </w:r>
    </w:p>
    <w:p w14:paraId="3099AB64" w14:textId="77777777" w:rsidR="007A4CAF" w:rsidRPr="007A4CAF" w:rsidRDefault="007A4CAF" w:rsidP="007A4CAF">
      <w:r w:rsidRPr="007A4CAF">
        <w:t>There’s a dangerous misconception that ransomware attacks are carried out by lone hackers working from basements or anonymous dark web corners. That image is outdated. Today’s ransomware operations are run like legitimate businesses—just on the wrong side of the law. These groups have clear chains of command, dedicated teams, negotiation experts, and even 24/7 “support hotlines” to guide victims through payment processes. Some even offer “proof of life” files—decrypting a few files to prove they can unlock the rest. It's not random chaos. It's structured, deliberate, and profit-driven.</w:t>
      </w:r>
    </w:p>
    <w:p w14:paraId="1250DD91" w14:textId="77777777" w:rsidR="007A4CAF" w:rsidRPr="007A4CAF" w:rsidRDefault="007A4CAF" w:rsidP="007A4CAF">
      <w:r w:rsidRPr="007A4CAF">
        <w:t>To understand the threat clearly, we need to look at three things. First, how ransomware works—how attackers get in, what they do once inside, and how quickly things can escalate. Second, the nature of the ransom itself—how demands are made, how negotiations play out, and why paying doesn’t always mean resolution. And finally, we’ll explore what makes ransomware so uniquely dangerous—not just from a technical standpoint, but from an operational, financial, and reputational one.</w:t>
      </w:r>
    </w:p>
    <w:p w14:paraId="4350CD08" w14:textId="77777777" w:rsidR="007A4CAF" w:rsidRPr="007A4CAF" w:rsidRDefault="007A4CAF" w:rsidP="007A4CAF">
      <w:r w:rsidRPr="007A4CAF">
        <w:t>Understanding these layers is critical, because without that, it’s easy to assume ransomware is just another IT issue. But once you see how it really works, you’ll realize why it demands executive attention and leadership from the top.</w:t>
      </w:r>
    </w:p>
    <w:p w14:paraId="124C0488" w14:textId="77777777" w:rsidR="00927113" w:rsidRDefault="00927113"/>
    <w:p w14:paraId="1CAEC4C7" w14:textId="77777777" w:rsidR="00BB7D56" w:rsidRPr="00E63268" w:rsidRDefault="00BB7D56" w:rsidP="00BB7D56">
      <w:pPr>
        <w:rPr>
          <w:b/>
          <w:bCs/>
          <w:i/>
          <w:iCs/>
        </w:rPr>
      </w:pPr>
      <w:r w:rsidRPr="00E63268">
        <w:rPr>
          <w:b/>
          <w:bCs/>
          <w:i/>
          <w:iCs/>
        </w:rPr>
        <w:t>Ransomware = Digital Extortion</w:t>
      </w:r>
    </w:p>
    <w:p w14:paraId="77BFBD70" w14:textId="71FEBC16" w:rsidR="00BB7D56" w:rsidRPr="00BB7D56" w:rsidRDefault="00BB7D56" w:rsidP="00BB7D56">
      <w:r w:rsidRPr="00BB7D56">
        <w:t>There was a time when ransomware simply meant someone locked your files and demanded money to unlock them. That was bad enough. But modern ransomware has evolved into something far more d</w:t>
      </w:r>
      <w:r w:rsidRPr="0014061D">
        <w:t>angerous—and far more sophisticated. Today, it’s no longer just about locking up your data. It’s about taking control of your entire</w:t>
      </w:r>
      <w:r w:rsidR="0014061D" w:rsidRPr="0014061D">
        <w:t xml:space="preserve"> IT</w:t>
      </w:r>
      <w:r w:rsidRPr="0014061D">
        <w:t xml:space="preserve"> environment and turning your organization into a bargaining</w:t>
      </w:r>
      <w:r w:rsidRPr="00BB7D56">
        <w:t xml:space="preserve"> chip.</w:t>
      </w:r>
    </w:p>
    <w:p w14:paraId="11D365E8" w14:textId="77777777" w:rsidR="00BB7D56" w:rsidRPr="00BB7D56" w:rsidRDefault="00BB7D56" w:rsidP="00BB7D56">
      <w:r w:rsidRPr="00BB7D56">
        <w:lastRenderedPageBreak/>
        <w:t>Here’s how a typical attack plays out. It usually starts with a single point of entry—a phishing email that someone clicks, a set of stolen login credentials sold on the dark web, or an unpatched system vulnerability waiting to be exploited. Once inside, the attackers don’t strike immediately. They take their time, quietly moving across the network, identifying where your most valuable data lives—databases, file shares, backups, cloud storage. They look for everything that matters. And then, when the time is right, they encrypt it all. Suddenly, nothing works. Files are unreadable. Systems are frozen. Operations grind to a halt. That’s when the ransom note appears.</w:t>
      </w:r>
    </w:p>
    <w:p w14:paraId="75F91E44" w14:textId="77777777" w:rsidR="00BB7D56" w:rsidRPr="00BB7D56" w:rsidRDefault="00BB7D56" w:rsidP="00BB7D56">
      <w:r w:rsidRPr="00BB7D56">
        <w:t>But here’s where things have taken a darker turn in recent years. The attackers no longer stop at encryption. Before they lock anything</w:t>
      </w:r>
      <w:r w:rsidRPr="00C07FDB">
        <w:t>, they quietly exfiltrate your data. All of it. Financial reports, legal documents, emails, customer records, intellectual property—it’s all copied and stored somewhere else. Then, if you refuse to pay, they raise the stakes. They threaten to leak everything online, piece by piece. This tactic is known as double extortion, and it’s become the</w:t>
      </w:r>
      <w:r w:rsidRPr="00BB7D56">
        <w:t xml:space="preserve"> new norm.</w:t>
      </w:r>
    </w:p>
    <w:p w14:paraId="710AFE40" w14:textId="77777777" w:rsidR="00BB7D56" w:rsidRPr="00BB7D56" w:rsidRDefault="00BB7D56" w:rsidP="00BB7D56">
      <w:r w:rsidRPr="00BB7D56">
        <w:t>Even if your IT team has rock-solid backups and can recover your systems quickly, you’re not safe. The risk is no longer just technical. It’s reputational, legal, and regulatory. Leaked data can expose trade secrets. It can trigger lawsuits from customers whose personal information was compromised. It can spark investigations from regulators who want to know why the breach wasn’t prevented—and why it wasn’t reported sooner.</w:t>
      </w:r>
    </w:p>
    <w:p w14:paraId="4DC8DEA7" w14:textId="33E76A35" w:rsidR="00BB7D56" w:rsidRPr="00BB7D56" w:rsidRDefault="00BB7D56" w:rsidP="00BB7D56">
      <w:r w:rsidRPr="00BB7D56">
        <w:t>Just look at what happe</w:t>
      </w:r>
      <w:r w:rsidRPr="00FE0046">
        <w:t>ned to Medibank</w:t>
      </w:r>
      <w:r w:rsidR="00C02CE9" w:rsidRPr="00FE0046">
        <w:rPr>
          <w:rStyle w:val="FootnoteReference"/>
        </w:rPr>
        <w:footnoteReference w:id="11"/>
      </w:r>
      <w:r w:rsidRPr="00FE0046">
        <w:t>, one of</w:t>
      </w:r>
      <w:r w:rsidRPr="00BB7D56">
        <w:t xml:space="preserve"> Australia’s largest health insurers. In 2022, hackers stole the medical records of nearly 10 million customers. When the company refused to pay the ransom, the attackers published the data online. The backlash was immediate. There was national outrage. Government officials got involved. Lawsuits followed. The breach didn’t just damage the company—it shook public trust in the entire sector.</w:t>
      </w:r>
    </w:p>
    <w:p w14:paraId="2E127AD2" w14:textId="77777777" w:rsidR="00BB7D56" w:rsidRPr="00BB7D56" w:rsidRDefault="00BB7D56" w:rsidP="00BB7D56">
      <w:r w:rsidRPr="00BB7D56">
        <w:t>This is the world we’re operating in now. Ransomware isn’t just about getting systems back online. It’s about protecting your most sensitive information from being exposed. It’s about preparing for a moment where your company’s name could be trending for all the wrong reasons.</w:t>
      </w:r>
    </w:p>
    <w:p w14:paraId="302264D7" w14:textId="77777777" w:rsidR="00BB7D56" w:rsidRDefault="00BB7D56"/>
    <w:p w14:paraId="50A10416" w14:textId="77777777" w:rsidR="00C8615E" w:rsidRPr="00E63268" w:rsidRDefault="00C8615E" w:rsidP="00C8615E">
      <w:pPr>
        <w:rPr>
          <w:b/>
          <w:bCs/>
          <w:i/>
          <w:iCs/>
        </w:rPr>
      </w:pPr>
      <w:r w:rsidRPr="00E63268">
        <w:rPr>
          <w:b/>
          <w:bCs/>
          <w:i/>
          <w:iCs/>
        </w:rPr>
        <w:t>The Ransom Demand – The Business of Cybercrime</w:t>
      </w:r>
    </w:p>
    <w:p w14:paraId="4C26ABD0" w14:textId="77777777" w:rsidR="00C8615E" w:rsidRPr="00C8615E" w:rsidRDefault="00C8615E" w:rsidP="00C8615E">
      <w:r w:rsidRPr="00C8615E">
        <w:t>Now let’s talk about the part that grabs headlines and hits the bottom line—the ransom itself.</w:t>
      </w:r>
    </w:p>
    <w:p w14:paraId="029A3304" w14:textId="77777777" w:rsidR="00C8615E" w:rsidRPr="00C8615E" w:rsidRDefault="00C8615E" w:rsidP="00C8615E">
      <w:r w:rsidRPr="00C8615E">
        <w:t>There’s a common misconception that ransomware attacks are carried out by amateur hackers demanding a quick buck, maybe asking for payment in prepaid gift cards or small sums in crypto. That’s a fantasy. The reality is much more organized—and far more dangerous. Today’s ransomware operations are run by sophisticated cybercriminal groups that function like proper businesses. Their business model just happens to be extortion.</w:t>
      </w:r>
    </w:p>
    <w:p w14:paraId="70A3DBDE" w14:textId="77777777" w:rsidR="00C8615E" w:rsidRPr="00BB2BDA" w:rsidRDefault="00C8615E" w:rsidP="00C8615E">
      <w:r w:rsidRPr="00C8615E">
        <w:t xml:space="preserve">When these groups hit your systems and deliver that ransom note, you’re not negotiating with some random individual in a hoodie. You’re dealing with an operation that likely has a structured hierarchy, documented workflows, internal performance reviews, and yes—even HR policies. They demand payment in cryptocurrency—typically Bitcoin—because it’s hard to trace and almost impossible to reverse. And they negotiate like professionals. Some gangs even offer discounts if you pay quickly. Others provide deadlines, payment portals, and, believe it or not, live customer support. </w:t>
      </w:r>
      <w:r w:rsidRPr="00C8615E">
        <w:lastRenderedPageBreak/>
        <w:t xml:space="preserve">Victims are often provided with a 24/7 “helpdesk” to assist with the payment process, troubleshoot </w:t>
      </w:r>
      <w:r w:rsidRPr="00BB2BDA">
        <w:t>decryption errors, or answer questions about deadlines. As absurd as it sounds, this is real.</w:t>
      </w:r>
    </w:p>
    <w:p w14:paraId="5936D56D" w14:textId="585E7216" w:rsidR="00C8615E" w:rsidRPr="00BB2BDA" w:rsidRDefault="00C8615E" w:rsidP="00C8615E">
      <w:r w:rsidRPr="00BB2BDA">
        <w:t>Take Conti</w:t>
      </w:r>
      <w:r w:rsidRPr="00BB2BDA">
        <w:rPr>
          <w:rStyle w:val="FootnoteReference"/>
        </w:rPr>
        <w:footnoteReference w:id="12"/>
      </w:r>
      <w:r w:rsidRPr="00BB2BDA">
        <w:t>, for example—one of the most notorious ransomware gangs in recent years. When their internal communications were leaked in 2022, the world got a glimpse into how they operate. It turned out they had team leads, payroll structures, onboarding processes, even bonuses for top-performing hackers. It was a criminal enterprise with all the trappings of a well-run tech company—except instead of building software, they were tearing businesses apart.</w:t>
      </w:r>
    </w:p>
    <w:p w14:paraId="27A6983B" w14:textId="2041CD4D" w:rsidR="00C8615E" w:rsidRPr="00BB2BDA" w:rsidRDefault="00C8615E" w:rsidP="00C8615E">
      <w:r w:rsidRPr="00BB2BDA">
        <w:t>And the demands? They’ve gone through the roof. We’re no longer talking about tens of thousands of dollars. We’re talking about tens of millions. CNA Financial</w:t>
      </w:r>
      <w:r w:rsidR="003405F0" w:rsidRPr="00BB2BDA">
        <w:rPr>
          <w:rStyle w:val="FootnoteReference"/>
        </w:rPr>
        <w:footnoteReference w:id="13"/>
      </w:r>
      <w:r w:rsidRPr="00BB2BDA">
        <w:t>, a major insurance company in the U.S., reportedly paid a staggering $40 million after a ransomware attack in 2021. That’s one of the largest known payments to date. JBS</w:t>
      </w:r>
      <w:r w:rsidR="003405F0" w:rsidRPr="00BB2BDA">
        <w:rPr>
          <w:rStyle w:val="FootnoteReference"/>
        </w:rPr>
        <w:footnoteReference w:id="14"/>
      </w:r>
      <w:r w:rsidRPr="00BB2BDA">
        <w:t>, the world’s largest meat processing company, paid $11 million to restore operations and avoid global supply chain disruptions. Garmin</w:t>
      </w:r>
      <w:r w:rsidR="006C7E4A" w:rsidRPr="00BB2BDA">
        <w:rPr>
          <w:rStyle w:val="FootnoteReference"/>
        </w:rPr>
        <w:footnoteReference w:id="15"/>
      </w:r>
      <w:r w:rsidRPr="00BB2BDA">
        <w:t xml:space="preserve">, the GPS and fitness technology firm, was </w:t>
      </w:r>
      <w:proofErr w:type="spellStart"/>
      <w:r w:rsidRPr="00BB2BDA">
        <w:t>rumored</w:t>
      </w:r>
      <w:proofErr w:type="spellEnd"/>
      <w:r w:rsidRPr="00BB2BDA">
        <w:t xml:space="preserve"> to have paid $10 million just to bring their systems back online.</w:t>
      </w:r>
    </w:p>
    <w:p w14:paraId="3D2ADCE9" w14:textId="6897B379" w:rsidR="00C8615E" w:rsidRPr="00C8615E" w:rsidRDefault="00C8615E" w:rsidP="00C8615E">
      <w:r w:rsidRPr="00BB2BDA">
        <w:t>These groups know exactly what they’re doing. They calculate the cost of downtime, reputational damage, and regulatory consequences—and then demand just slightly less than that. In many cases, companies pay because they believe it’s the fastest way to minimize damage.</w:t>
      </w:r>
    </w:p>
    <w:p w14:paraId="3069A971" w14:textId="59B935B4" w:rsidR="00C8615E" w:rsidRPr="00C8615E" w:rsidRDefault="00C8615E" w:rsidP="00C8615E">
      <w:proofErr w:type="gramStart"/>
      <w:r w:rsidRPr="00C8615E">
        <w:t>So</w:t>
      </w:r>
      <w:proofErr w:type="gramEnd"/>
      <w:r w:rsidRPr="00C8615E">
        <w:t xml:space="preserve"> the real question isn’t whether these attackers will strike—it’s whether your organization will be prepared when they do. </w:t>
      </w:r>
    </w:p>
    <w:p w14:paraId="12A1086E" w14:textId="77777777" w:rsidR="00C8615E" w:rsidRDefault="00C8615E"/>
    <w:p w14:paraId="3C9B009C" w14:textId="32D25854" w:rsidR="00FD02D6" w:rsidRPr="00E63268" w:rsidRDefault="00FD02D6" w:rsidP="00FD02D6">
      <w:pPr>
        <w:rPr>
          <w:b/>
          <w:bCs/>
          <w:i/>
          <w:iCs/>
        </w:rPr>
      </w:pPr>
      <w:r w:rsidRPr="00E63268">
        <w:rPr>
          <w:b/>
          <w:bCs/>
          <w:i/>
          <w:iCs/>
        </w:rPr>
        <w:t>Why Ransomware is So Dangerous</w:t>
      </w:r>
      <w:r w:rsidR="00BD443A">
        <w:rPr>
          <w:b/>
          <w:bCs/>
          <w:i/>
          <w:iCs/>
        </w:rPr>
        <w:t>?</w:t>
      </w:r>
    </w:p>
    <w:p w14:paraId="21732948" w14:textId="7709B3A9" w:rsidR="00FD02D6" w:rsidRPr="0087143A" w:rsidRDefault="00FD02D6" w:rsidP="00FD02D6">
      <w:r w:rsidRPr="00FD02D6">
        <w:t xml:space="preserve">There’s still a dangerous misconception among many board members and </w:t>
      </w:r>
      <w:r w:rsidR="00A8452E">
        <w:t>CEOs</w:t>
      </w:r>
      <w:r w:rsidRPr="00FD02D6">
        <w:t xml:space="preserve">—that ransomware is just another technical issue, something best left to the IT department to sort out while the business carries on. Let me be blunt: that mindset is not only outdated—it’s risky. Ransomware is not a siloed cyber threat. It’s a </w:t>
      </w:r>
      <w:r w:rsidRPr="0087143A">
        <w:t>full-blown enterprise-wide crisis.</w:t>
      </w:r>
    </w:p>
    <w:p w14:paraId="5A036301" w14:textId="39B653A5" w:rsidR="00FD02D6" w:rsidRPr="0087143A" w:rsidRDefault="00FD02D6" w:rsidP="00FD02D6">
      <w:r w:rsidRPr="0087143A">
        <w:t xml:space="preserve">What makes ransomware especially terrifying is its speed and scale. This isn’t a virus that quietly infects a handful of files. When executed properly, ransomware spreads like wildfire—moving laterally across your network, targeting shared drives, critical applications, cloud infrastructure, and even backup systems. Yes, even your backups are at risk if they’re not properly segmented or isolated. All it takes is one infected laptop, one compromised user account, one </w:t>
      </w:r>
      <w:r w:rsidR="0034604F">
        <w:t xml:space="preserve">exploitable </w:t>
      </w:r>
      <w:r w:rsidRPr="0087143A">
        <w:t>unpatched vulnerability—and within hours, your entire digital infrastructure could be rendered useless.</w:t>
      </w:r>
    </w:p>
    <w:p w14:paraId="4EFA11E0" w14:textId="77777777" w:rsidR="00FD02D6" w:rsidRPr="002C5557" w:rsidRDefault="00FD02D6" w:rsidP="00FD02D6">
      <w:r w:rsidRPr="0087143A">
        <w:t>Then comes the disruption. And make no mistake, the ransom amount is only the beginning. The real cost of a ransomware attack is everything that follows. Your operations are paralyzed—systems go down, services become unavailable, and your staff can’t do their jobs.</w:t>
      </w:r>
      <w:r w:rsidRPr="00FD02D6">
        <w:t xml:space="preserve"> Customers are left frustrated because they can’t access your services or support. Regulators begin asking questions—why wasn’t this prevented, how quickly was it reported, and what data was exposed? And then </w:t>
      </w:r>
      <w:r w:rsidRPr="00FD02D6">
        <w:lastRenderedPageBreak/>
        <w:t xml:space="preserve">there’s the brand damage. Public confidence evaporates quickly in the digital age, and rebuilding trust </w:t>
      </w:r>
      <w:r w:rsidRPr="002C5557">
        <w:t>can take years—if it happens at all.</w:t>
      </w:r>
    </w:p>
    <w:p w14:paraId="6A8CA985" w14:textId="77777777" w:rsidR="00FD02D6" w:rsidRPr="002C5557" w:rsidRDefault="00FD02D6" w:rsidP="00FD02D6">
      <w:r w:rsidRPr="002C5557">
        <w:t>We’ve already seen this play out on a national scale. The Colonial Pipeline attack in the United States in 2021 was a wake-up call for the world. One ransomware incident forced the company to shut down a 5,500-mile fuel pipeline—cutting off a major source of energy to the East Coast. Panic buying ensued. Gas stations ran dry. Prices spiked. And the U.S. government had to step in and declare a state of emergency. One company. One ransomware incident. Nationwide disruption.</w:t>
      </w:r>
    </w:p>
    <w:p w14:paraId="315049C7" w14:textId="77777777" w:rsidR="00FD02D6" w:rsidRPr="002C5557" w:rsidRDefault="00FD02D6" w:rsidP="00FD02D6">
      <w:r w:rsidRPr="002C5557">
        <w:t>And the threat doesn’t always come through your own front door. Increasingly, ransomware actors are targeting the supply chain. Rather than attacking a large, well-defended company directly, they go after smaller vendors, suppliers, or IT service providers who have access to the target’s environment. From there, the damage ripples outward.</w:t>
      </w:r>
    </w:p>
    <w:p w14:paraId="702B37CC" w14:textId="3EB66D8D" w:rsidR="00FD02D6" w:rsidRPr="002C5557" w:rsidRDefault="00FD02D6" w:rsidP="00FD02D6">
      <w:r w:rsidRPr="002C5557">
        <w:t>Look at Kaseya in 2021. Hackers compromised its software platform, used by managed service providers around the world. That one breach led to ransomware infections in over 1,500 businesses globally—none of which were Kaseya customers directly. Or take Maersk</w:t>
      </w:r>
      <w:r w:rsidRPr="002C5557">
        <w:rPr>
          <w:rStyle w:val="FootnoteReference"/>
        </w:rPr>
        <w:footnoteReference w:id="16"/>
      </w:r>
      <w:r w:rsidRPr="002C5557">
        <w:t xml:space="preserve">, the shipping giant, which fell victim to the </w:t>
      </w:r>
      <w:proofErr w:type="spellStart"/>
      <w:r w:rsidRPr="002C5557">
        <w:t>NotPetya</w:t>
      </w:r>
      <w:proofErr w:type="spellEnd"/>
      <w:r w:rsidRPr="002C5557">
        <w:t xml:space="preserve"> ransomware in 2017. The attack brought down their entire global IT infrastructure—forcing them to rebuild 4,000 servers and 45,000 endpoints. The estimated cost? Around $300 million. And then there’s AXA</w:t>
      </w:r>
      <w:r w:rsidR="00735899" w:rsidRPr="002C5557">
        <w:rPr>
          <w:rStyle w:val="FootnoteReference"/>
        </w:rPr>
        <w:footnoteReference w:id="17"/>
      </w:r>
      <w:r w:rsidRPr="002C5557">
        <w:t>, one of Europe’s major insurance companies. In 2021, after announcing they would stop covering ransomware payments, they were hit by a retaliatory attack. Hackers stole and leaked 3 terabytes of sensitive data from clients across Thailand, Malaysia, Hong Kong, and the Philippines.</w:t>
      </w:r>
    </w:p>
    <w:p w14:paraId="45088B83" w14:textId="77777777" w:rsidR="00FD02D6" w:rsidRPr="00FD02D6" w:rsidRDefault="00FD02D6" w:rsidP="00FD02D6">
      <w:r w:rsidRPr="00FD02D6">
        <w:t>These are not isolated incidents. They’re warnings.</w:t>
      </w:r>
    </w:p>
    <w:p w14:paraId="73DD0AE9" w14:textId="77777777" w:rsidR="00FD02D6" w:rsidRPr="00FD02D6" w:rsidRDefault="00FD02D6" w:rsidP="00FD02D6">
      <w:r w:rsidRPr="00FD02D6">
        <w:t>If your organization relies on vendors, SaaS providers, or any form of third-party connectivity—and let’s be honest, every business does—you’re exposed to these risks whether you realize it or not. Your supply chain can either be your strength or your weakest link.</w:t>
      </w:r>
    </w:p>
    <w:p w14:paraId="01F8832F" w14:textId="77777777" w:rsidR="00FD02D6" w:rsidRPr="00FD02D6" w:rsidRDefault="00FD02D6" w:rsidP="00FD02D6">
      <w:r w:rsidRPr="00FD02D6">
        <w:t>This is why ransomware is in a league of its own. It moves fast. It hits hard. And its impact reaches far beyond your servers—it affects your reputation, your customers, your compliance obligations, and even the broader economy.</w:t>
      </w:r>
    </w:p>
    <w:p w14:paraId="3629804A" w14:textId="77777777" w:rsidR="00FD02D6" w:rsidRDefault="00FD02D6"/>
    <w:p w14:paraId="61471F94" w14:textId="4A935300" w:rsidR="0028737C" w:rsidRPr="00E63268" w:rsidRDefault="0028737C" w:rsidP="0028737C">
      <w:pPr>
        <w:rPr>
          <w:b/>
          <w:bCs/>
          <w:highlight w:val="yellow"/>
        </w:rPr>
      </w:pPr>
      <w:r w:rsidRPr="00E63268">
        <w:rPr>
          <w:b/>
          <w:bCs/>
          <w:highlight w:val="yellow"/>
        </w:rPr>
        <w:t>Why This Matters</w:t>
      </w:r>
      <w:r w:rsidR="00BD443A">
        <w:rPr>
          <w:b/>
          <w:bCs/>
          <w:highlight w:val="yellow"/>
        </w:rPr>
        <w:t>?</w:t>
      </w:r>
    </w:p>
    <w:p w14:paraId="00936A01" w14:textId="77777777" w:rsidR="0028737C" w:rsidRPr="00E63268" w:rsidRDefault="0028737C" w:rsidP="0028737C">
      <w:pPr>
        <w:rPr>
          <w:highlight w:val="yellow"/>
        </w:rPr>
      </w:pPr>
      <w:r w:rsidRPr="00E63268">
        <w:rPr>
          <w:highlight w:val="yellow"/>
        </w:rPr>
        <w:t>So why does all of this matter to boards and CEOs?</w:t>
      </w:r>
    </w:p>
    <w:p w14:paraId="325657CB" w14:textId="186B8474" w:rsidR="0028737C" w:rsidRPr="00E63268" w:rsidRDefault="0028737C" w:rsidP="0028737C">
      <w:pPr>
        <w:rPr>
          <w:highlight w:val="yellow"/>
        </w:rPr>
      </w:pPr>
      <w:r w:rsidRPr="00E63268">
        <w:rPr>
          <w:highlight w:val="yellow"/>
        </w:rPr>
        <w:t>Because ransomware has become an existential business risk—one that can shake the very core of your operations, destroy years of brand equity, and bring even the most established companies to their knees.</w:t>
      </w:r>
    </w:p>
    <w:p w14:paraId="3572DFC3" w14:textId="77777777" w:rsidR="0028737C" w:rsidRPr="00E63268" w:rsidRDefault="0028737C" w:rsidP="0028737C">
      <w:pPr>
        <w:rPr>
          <w:highlight w:val="yellow"/>
        </w:rPr>
      </w:pPr>
      <w:r w:rsidRPr="00E63268">
        <w:rPr>
          <w:highlight w:val="yellow"/>
        </w:rPr>
        <w:t>The questions you need to be asking aren’t technical. They’re strategic. What happens if our business is hit tomorrow? Are we financially prepared to absorb the impact without caving in to the ransom? Do we have the operational resilience to continue serving customers while we recover? How do we communicate with regulators, shareholders, and the public if sensitive data is leaked? And most importantly—can we survive an attack without paying?</w:t>
      </w:r>
    </w:p>
    <w:p w14:paraId="12FF1917" w14:textId="77777777" w:rsidR="0028737C" w:rsidRPr="00E63268" w:rsidRDefault="0028737C" w:rsidP="0028737C">
      <w:pPr>
        <w:rPr>
          <w:highlight w:val="yellow"/>
        </w:rPr>
      </w:pPr>
      <w:r w:rsidRPr="00E63268">
        <w:rPr>
          <w:highlight w:val="yellow"/>
        </w:rPr>
        <w:lastRenderedPageBreak/>
        <w:t xml:space="preserve">These aren’t hypothetical “what-ifs” for someone else to worry about. These are </w:t>
      </w:r>
      <w:r w:rsidRPr="00E63268">
        <w:rPr>
          <w:b/>
          <w:bCs/>
          <w:highlight w:val="yellow"/>
        </w:rPr>
        <w:t>real scenarios</w:t>
      </w:r>
      <w:r w:rsidRPr="00E63268">
        <w:rPr>
          <w:highlight w:val="yellow"/>
        </w:rPr>
        <w:t>, unfolding every day, in every industry, and in every region of the world. And increasingly, they’re becoming a test of leadership, not just technology.</w:t>
      </w:r>
    </w:p>
    <w:p w14:paraId="5F725009" w14:textId="77777777" w:rsidR="0028737C" w:rsidRPr="00E63268" w:rsidRDefault="0028737C" w:rsidP="0028737C">
      <w:pPr>
        <w:rPr>
          <w:highlight w:val="yellow"/>
        </w:rPr>
      </w:pPr>
      <w:r w:rsidRPr="00E63268">
        <w:rPr>
          <w:highlight w:val="yellow"/>
        </w:rPr>
        <w:t>The companies that come out the other side—the ones that weather the storm—are rarely the ones with the flashiest tools or biggest budgets. They’re the ones who prepared. The ones who asked the right questions early. The ones whose leadership didn’t treat ransomware as someone else’s problem. They understood what was at stake. And they acted.</w:t>
      </w:r>
    </w:p>
    <w:p w14:paraId="3F754A74" w14:textId="77777777" w:rsidR="0028737C" w:rsidRPr="0028737C" w:rsidRDefault="0028737C" w:rsidP="0028737C">
      <w:r w:rsidRPr="00E63268">
        <w:rPr>
          <w:highlight w:val="yellow"/>
        </w:rPr>
        <w:t>That’s what ransomware readiness is all about. Not just protecting data—but protecting your business. Your people. Your brand. And your future.</w:t>
      </w:r>
    </w:p>
    <w:p w14:paraId="6A5ED608" w14:textId="77777777" w:rsidR="0028737C" w:rsidRDefault="0028737C"/>
    <w:p w14:paraId="3CF5BBDB" w14:textId="539EDA89" w:rsidR="001D27F2" w:rsidRPr="00E63268" w:rsidRDefault="001D27F2" w:rsidP="001D27F2">
      <w:pPr>
        <w:rPr>
          <w:b/>
          <w:bCs/>
          <w:sz w:val="24"/>
          <w:szCs w:val="24"/>
        </w:rPr>
      </w:pPr>
      <w:r w:rsidRPr="00E63268">
        <w:rPr>
          <w:b/>
          <w:bCs/>
          <w:sz w:val="24"/>
          <w:szCs w:val="24"/>
        </w:rPr>
        <w:t>Why Ransomware is Unique</w:t>
      </w:r>
      <w:r w:rsidR="00E63268">
        <w:rPr>
          <w:b/>
          <w:bCs/>
          <w:sz w:val="24"/>
          <w:szCs w:val="24"/>
        </w:rPr>
        <w:t>?</w:t>
      </w:r>
    </w:p>
    <w:p w14:paraId="3A348378" w14:textId="77777777" w:rsidR="001D27F2" w:rsidRPr="00776E2E" w:rsidRDefault="001D27F2" w:rsidP="001D27F2">
      <w:r w:rsidRPr="00776E2E">
        <w:t>In the world of cybersecurity, not all threats are created equal. While the landscape is filled with different types of attacks—from phishing scams to espionage-focused breaches—ransomware stands out as one of the most immediate, profitable, and disruptive forms of cybercrime we face today.</w:t>
      </w:r>
    </w:p>
    <w:p w14:paraId="0BA4744E" w14:textId="0E649B96" w:rsidR="001D27F2" w:rsidRPr="00776E2E" w:rsidRDefault="001D27F2" w:rsidP="001D27F2">
      <w:r w:rsidRPr="00776E2E">
        <w:t xml:space="preserve">What makes ransomware different is its speed and visibility. Unlike traditional malware that may quietly hide inside your systems for weeks or months, gathering intelligence or leaking data bit by bit, ransomware doesn’t bother with stealth. It doesn’t sneak around. It strikes fast and hard. In many cases, once the attackers have gained access, it takes just hours before your entire </w:t>
      </w:r>
      <w:r w:rsidR="00E80337">
        <w:t xml:space="preserve">IT </w:t>
      </w:r>
      <w:r w:rsidRPr="00776E2E">
        <w:t>environment is locked down. It's the digital version of a smash-and-grab robbery. Hackers break in, encrypt everything in sight, and leave behind a ransom note demanding payment—usually before your security team even knows what happened.</w:t>
      </w:r>
    </w:p>
    <w:p w14:paraId="3F0E826B" w14:textId="77777777" w:rsidR="001D27F2" w:rsidRPr="00776E2E" w:rsidRDefault="001D27F2" w:rsidP="001D27F2">
      <w:r w:rsidRPr="00776E2E">
        <w:t>That’s the defining characteristic of ransomware. It announces itself. You know when you’ve been hit because everything stops working. Systems go offline, data becomes inaccessible, and business operations grind to a halt. There’s no guessing game. The attacker makes their presence felt instantly—and by then, the damage is already done.</w:t>
      </w:r>
    </w:p>
    <w:p w14:paraId="2AAE118C" w14:textId="0B3507DF" w:rsidR="001D27F2" w:rsidRPr="00802A59" w:rsidRDefault="001D27F2" w:rsidP="001D27F2">
      <w:r w:rsidRPr="00776E2E">
        <w:t>Contrast that with</w:t>
      </w:r>
      <w:r w:rsidRPr="001D27F2">
        <w:t xml:space="preserve"> more covert cyber threats, like advanced persistent threats (APTs) or cyber espionage operations. Those attackers are in no rush. They want to remain undetected, quietly moving through systems to steal sensitive data or monitor communications. Their goals are long-term. Ransomware doesn’t have that patience. It’s loud, aggressive, and designed to extract maximum financial </w:t>
      </w:r>
      <w:r w:rsidR="00E50FAB">
        <w:t>g</w:t>
      </w:r>
      <w:r w:rsidRPr="001D27F2">
        <w:t xml:space="preserve">ain in </w:t>
      </w:r>
      <w:r w:rsidRPr="00802A59">
        <w:t>the shortest amount of time possible.</w:t>
      </w:r>
    </w:p>
    <w:p w14:paraId="72E3F70E" w14:textId="77777777" w:rsidR="001D27F2" w:rsidRPr="00802A59" w:rsidRDefault="001D27F2" w:rsidP="001D27F2">
      <w:r w:rsidRPr="00802A59">
        <w:t>And because ransomware is such a direct and destructive form of attack, it doesn’t just test your technical controls—it tests your leadership, your crisis response, your communication strategy, and your organization’s ability to recover under pressure. It throws the entire business into turmoil.</w:t>
      </w:r>
    </w:p>
    <w:p w14:paraId="2E89D411" w14:textId="77777777" w:rsidR="001D27F2" w:rsidRPr="001D27F2" w:rsidRDefault="001D27F2" w:rsidP="001D27F2">
      <w:r w:rsidRPr="00802A59">
        <w:t>That’s why ransomware is unique. It’s not just a cybersecurity issue. It’s a business disruption event, and often a brand-defining moment. And for many companies, how they respond to that moment becomes part of their legacy—good</w:t>
      </w:r>
      <w:r w:rsidRPr="001D27F2">
        <w:t xml:space="preserve"> or bad.</w:t>
      </w:r>
    </w:p>
    <w:p w14:paraId="74A08921" w14:textId="77777777" w:rsidR="001D27F2" w:rsidRDefault="001D27F2"/>
    <w:p w14:paraId="4300E6C9" w14:textId="77777777" w:rsidR="007A16A6" w:rsidRPr="004B26F5" w:rsidRDefault="007A16A6" w:rsidP="007A16A6">
      <w:pPr>
        <w:rPr>
          <w:b/>
          <w:bCs/>
          <w:i/>
          <w:iCs/>
        </w:rPr>
      </w:pPr>
      <w:r w:rsidRPr="004B26F5">
        <w:rPr>
          <w:b/>
          <w:bCs/>
          <w:i/>
          <w:iCs/>
        </w:rPr>
        <w:t>Ransomware: The 'Smash &amp; Grab' of Cybercrime</w:t>
      </w:r>
    </w:p>
    <w:p w14:paraId="14A276AD" w14:textId="77777777" w:rsidR="007A16A6" w:rsidRPr="00FF3600" w:rsidRDefault="007A16A6" w:rsidP="007A16A6">
      <w:r w:rsidRPr="007A16A6">
        <w:lastRenderedPageBreak/>
        <w:t>Picture this: you walk into your office, switch on your computer, and instead of your familiar desktop screen, you're met with a chilling message. It demands payment in Bitcoin. Your files are gone. Your applications w</w:t>
      </w:r>
      <w:r w:rsidRPr="00FF3600">
        <w:t>on’t load. Email? Dead. Every critical system in your business—frozen. It’s not a glitch. It’s not maintenance. You’ve been hit by ransomware. And the message is clear: pay up, or stay locked out.</w:t>
      </w:r>
    </w:p>
    <w:p w14:paraId="37AF9387" w14:textId="701AC8E6" w:rsidR="007A16A6" w:rsidRPr="00FF3600" w:rsidRDefault="007A16A6" w:rsidP="007A16A6">
      <w:r w:rsidRPr="00FF3600">
        <w:t xml:space="preserve">It’s the exact scenario companies around the world have faced—and continue to face—on an alarming scale. One of the most well-known examples is WannaCry, a ransomware attack that exploded across the globe in 2017. Within hours, it infected over 200,000 computers in more than 150 countries. Hospitals, banks, manufacturing plants—entire operations brought to their knees. In the </w:t>
      </w:r>
      <w:r w:rsidRPr="006F5599">
        <w:rPr>
          <w:highlight w:val="yellow"/>
        </w:rPr>
        <w:t>UK, the National Health Service (NHS)</w:t>
      </w:r>
      <w:r w:rsidRPr="00FF3600">
        <w:t xml:space="preserve"> had to cancel surgeries and divert emergency patients. It was chaos.</w:t>
      </w:r>
    </w:p>
    <w:p w14:paraId="65BB8339" w14:textId="77777777" w:rsidR="007A16A6" w:rsidRPr="00FF3600" w:rsidRDefault="007A16A6" w:rsidP="007A16A6">
      <w:r w:rsidRPr="00FF3600">
        <w:t xml:space="preserve">Then there’s </w:t>
      </w:r>
      <w:r w:rsidRPr="006F5599">
        <w:rPr>
          <w:highlight w:val="yellow"/>
        </w:rPr>
        <w:t>Maersk</w:t>
      </w:r>
      <w:r w:rsidRPr="00FF3600">
        <w:t xml:space="preserve">, the global shipping giant. Also in 2017, it fell victim to the </w:t>
      </w:r>
      <w:proofErr w:type="spellStart"/>
      <w:r w:rsidRPr="00FF3600">
        <w:t>NotPetya</w:t>
      </w:r>
      <w:proofErr w:type="spellEnd"/>
      <w:r w:rsidRPr="00FF3600">
        <w:t xml:space="preserve"> ransomware, which completely wiped out its IT infrastructure. The company had to rebuild thousands of servers and tens of thousands of workstations across 600 locations in more than 100 countries. The financial toll? Over $300 million in damages. But the real cost was the sheer disruption of global trade—containers stalled, ships stranded, and ports backed up worldwide.</w:t>
      </w:r>
    </w:p>
    <w:p w14:paraId="65A61219" w14:textId="77777777" w:rsidR="007A16A6" w:rsidRPr="00FF3600" w:rsidRDefault="007A16A6" w:rsidP="007A16A6">
      <w:r w:rsidRPr="00FF3600">
        <w:t>What makes ransomware so unique is this: it doesn’t whisper. It shouts. It doesn’t hide in the shadows. It kicks down the door and throws everything into chaos. The moment your files are encrypted, you’re in a crisis. And in that moment, the spotlight shifts from IT to the boardroom.</w:t>
      </w:r>
    </w:p>
    <w:p w14:paraId="2F11349B" w14:textId="77777777" w:rsidR="007A16A6" w:rsidRPr="00FF3600" w:rsidRDefault="007A16A6" w:rsidP="007A16A6">
      <w:r w:rsidRPr="00FF3600">
        <w:t>Why? Because the impact goes well beyond technology. Business continuity, financial survival, and brand reputation are all on the line. Customers want answers. Employees are in panic mode. Regulators are watching. Every second counts. And how you respond in those first few hours will shape how your company is judged—by the public, the media, your partners, and your shareholders.</w:t>
      </w:r>
    </w:p>
    <w:p w14:paraId="3F8A9751" w14:textId="77777777" w:rsidR="007A16A6" w:rsidRDefault="007A16A6"/>
    <w:p w14:paraId="6FFA3F89" w14:textId="77777777" w:rsidR="008417A9" w:rsidRPr="002661B5" w:rsidRDefault="008417A9" w:rsidP="008417A9">
      <w:pPr>
        <w:rPr>
          <w:b/>
          <w:bCs/>
          <w:i/>
          <w:iCs/>
        </w:rPr>
      </w:pPr>
      <w:r w:rsidRPr="002661B5">
        <w:rPr>
          <w:b/>
          <w:bCs/>
          <w:i/>
          <w:iCs/>
        </w:rPr>
        <w:t>Ransomware-as-a-Service (RaaS) – Cybercrime is Now a Business</w:t>
      </w:r>
    </w:p>
    <w:p w14:paraId="6E646D71" w14:textId="77777777" w:rsidR="008417A9" w:rsidRPr="00DC3AF8" w:rsidRDefault="008417A9" w:rsidP="008417A9">
      <w:r w:rsidRPr="008417A9">
        <w:t xml:space="preserve">If you </w:t>
      </w:r>
      <w:r w:rsidRPr="00DC3AF8">
        <w:t>thought ransomware was already a serious threat, brace yourself—it gets worse. We’ve now entered an era where you no longer need to be a skilled hacker to launch a devastating ransomware attack. With the rise of Ransomware-as-a-Service (RaaS), anyone with basic internet access and a few hundred dollars can become a cybercriminal.</w:t>
      </w:r>
    </w:p>
    <w:p w14:paraId="1DC77FDD" w14:textId="77777777" w:rsidR="008417A9" w:rsidRPr="00DC3AF8" w:rsidRDefault="008417A9" w:rsidP="008417A9">
      <w:r w:rsidRPr="00DC3AF8">
        <w:t>This shift has fundamentally changed the game. Ransomware is no longer just a threat created by elite hackers writing sophisticated malware. It’s a product. A service. A business. And it’s growing fast.</w:t>
      </w:r>
    </w:p>
    <w:p w14:paraId="098105D9" w14:textId="77777777" w:rsidR="008417A9" w:rsidRPr="00DC3AF8" w:rsidRDefault="008417A9" w:rsidP="008417A9">
      <w:r w:rsidRPr="00DC3AF8">
        <w:t>Think of RaaS like the dark web’s version of Amazon. Cybercriminal groups create ready-made ransomware kits and sell them to affiliates—people who don’t know how to code, but know how to find victims. These kits often come bundled with user guides, dashboards, and even “customer support” to help attackers execute their campaigns efficiently. The developers then take a cut of the ransom payments collected by the affiliates. It’s a win-win—at least for the criminals.</w:t>
      </w:r>
    </w:p>
    <w:p w14:paraId="35CA1107" w14:textId="6D50D162" w:rsidR="008417A9" w:rsidRPr="008417A9" w:rsidRDefault="008417A9" w:rsidP="008417A9">
      <w:r w:rsidRPr="00DC3AF8">
        <w:t xml:space="preserve">This business model has made ransomware attacks explode globally. The barrier to entry is now shockingly low. You can find a working ransomware package online for as little as $40 </w:t>
      </w:r>
      <w:r w:rsidR="00964F59" w:rsidRPr="00DC3AF8">
        <w:t xml:space="preserve">- $100 </w:t>
      </w:r>
      <w:r w:rsidRPr="00DC3AF8">
        <w:t>USD</w:t>
      </w:r>
      <w:r w:rsidR="00964F59" w:rsidRPr="00DC3AF8">
        <w:rPr>
          <w:rStyle w:val="FootnoteReference"/>
        </w:rPr>
        <w:footnoteReference w:id="18"/>
      </w:r>
      <w:r w:rsidRPr="00DC3AF8">
        <w:t>.</w:t>
      </w:r>
      <w:r w:rsidRPr="008417A9">
        <w:t xml:space="preserve"> </w:t>
      </w:r>
      <w:r w:rsidRPr="008417A9">
        <w:lastRenderedPageBreak/>
        <w:t>That’s right—for less than the cost of dinner at a nice restaurant, anyone can launch an attack capable of crippling a company.</w:t>
      </w:r>
    </w:p>
    <w:p w14:paraId="23FC000D" w14:textId="77777777" w:rsidR="008417A9" w:rsidRPr="00576372" w:rsidRDefault="008417A9" w:rsidP="008417A9">
      <w:r w:rsidRPr="00576372">
        <w:t>The service offerings are disturbingly complete. RaaS providers offer pre-built malware, automated deployment tools, payment portals, and live support to “assist” affiliates and victims alike. It’s no longer a rogue actor working in isolation—it’s an underground industry, complete with recruitment pipelines, revenue-sharing schemes, and tiered pricing plans.</w:t>
      </w:r>
    </w:p>
    <w:p w14:paraId="159AC9A4" w14:textId="77777777" w:rsidR="008417A9" w:rsidRPr="00576372" w:rsidRDefault="008417A9" w:rsidP="008417A9">
      <w:r w:rsidRPr="00576372">
        <w:t xml:space="preserve">Just look at the ransomware attacks we’ve already covered. The </w:t>
      </w:r>
      <w:proofErr w:type="spellStart"/>
      <w:r w:rsidRPr="00576372">
        <w:t>DarkSide</w:t>
      </w:r>
      <w:proofErr w:type="spellEnd"/>
      <w:r w:rsidRPr="00576372">
        <w:t xml:space="preserve"> group, which orchestrated the 2021 attack on Colonial Pipeline, operated under a RaaS model. They developed the malware but relied on affiliates to carry out the attacks. After shutting down the largest fuel pipeline in the U.S., they pocketed millions in ransom and sent shockwaves through global supply chains.</w:t>
      </w:r>
    </w:p>
    <w:p w14:paraId="6E366707" w14:textId="77777777" w:rsidR="008417A9" w:rsidRPr="008417A9" w:rsidRDefault="008417A9" w:rsidP="008417A9">
      <w:r w:rsidRPr="00576372">
        <w:t>Then there’s REvil, another major RaaS operator responsible for the Kaseya supply chain attack. They didn’t just go after one company—they used Kaseya’s IT management software to distribute ransomware to over 1,500 businesses around the world. One breach. Global impact. All powered by a “service” model that makes industrial-scale cybercrime accessible to anyone</w:t>
      </w:r>
      <w:r w:rsidRPr="008417A9">
        <w:t xml:space="preserve"> willing to pay.</w:t>
      </w:r>
    </w:p>
    <w:p w14:paraId="381B5834" w14:textId="77777777" w:rsidR="008417A9" w:rsidRPr="008417A9" w:rsidRDefault="008417A9" w:rsidP="008417A9">
      <w:r w:rsidRPr="008417A9">
        <w:t>This is why ransomware isn’t slowing down—it’s accelerating. It’s no longer limited to skilled hackers with technical know-how. It’s open for business, franchised, and easier to access than ever before.</w:t>
      </w:r>
    </w:p>
    <w:p w14:paraId="0C1382A8" w14:textId="72B5C9B1" w:rsidR="008417A9" w:rsidRPr="008417A9" w:rsidRDefault="008417A9" w:rsidP="008417A9">
      <w:r w:rsidRPr="008417A9">
        <w:t>That’s the new reality we’re dealing with. Ransomware isn’t just a threat. It’s an industry. And like any industry, it’s constantly evolving, scaling, and adapting to exploit whatever weaknesses it can find.</w:t>
      </w:r>
    </w:p>
    <w:p w14:paraId="6924DABA" w14:textId="77777777" w:rsidR="008417A9" w:rsidRDefault="008417A9"/>
    <w:p w14:paraId="34D315D2" w14:textId="7F584D4D" w:rsidR="008C000F" w:rsidRPr="000D30B2" w:rsidRDefault="008C000F" w:rsidP="008C000F">
      <w:pPr>
        <w:rPr>
          <w:b/>
          <w:bCs/>
          <w:i/>
          <w:iCs/>
        </w:rPr>
      </w:pPr>
      <w:r w:rsidRPr="000D30B2">
        <w:rPr>
          <w:b/>
          <w:bCs/>
          <w:i/>
          <w:iCs/>
        </w:rPr>
        <w:t xml:space="preserve">Global Threat: </w:t>
      </w:r>
      <w:r w:rsidR="00307BC0">
        <w:rPr>
          <w:b/>
          <w:bCs/>
          <w:i/>
          <w:iCs/>
        </w:rPr>
        <w:t>Hundreds of</w:t>
      </w:r>
      <w:r w:rsidRPr="000D30B2">
        <w:rPr>
          <w:b/>
          <w:bCs/>
          <w:i/>
          <w:iCs/>
        </w:rPr>
        <w:t xml:space="preserve"> Ransomware Variants</w:t>
      </w:r>
    </w:p>
    <w:p w14:paraId="20F8D935" w14:textId="6FBB0631" w:rsidR="008C000F" w:rsidRPr="00807E6F" w:rsidRDefault="008C000F" w:rsidP="008C000F">
      <w:r w:rsidRPr="008C000F">
        <w:t xml:space="preserve">When </w:t>
      </w:r>
      <w:r w:rsidRPr="00807E6F">
        <w:t xml:space="preserve">people talk about ransomware, they often refer to it as a single, monolithic threat—one type of attack that’s more or less predictable. But the truth is far more complex. Ransomware is not one tool. It’s an entire ecosystem, made up of </w:t>
      </w:r>
      <w:r w:rsidR="00807E6F" w:rsidRPr="00807E6F">
        <w:t>hundreds of</w:t>
      </w:r>
      <w:r w:rsidRPr="00807E6F">
        <w:t xml:space="preserve"> known ransomware variants, each designed with different methods, tactics, and objectives. And it’s evolving constantly.</w:t>
      </w:r>
    </w:p>
    <w:p w14:paraId="05B17769" w14:textId="77777777" w:rsidR="008C000F" w:rsidRPr="00807E6F" w:rsidRDefault="008C000F" w:rsidP="008C000F">
      <w:r w:rsidRPr="00807E6F">
        <w:t>These ransomware strains are built with a wide range of capabilities. Some are designed purely to encrypt files and demand a ransom. Others go further—stealing data before locking it up, making double extortion the default. Some are even built to seek out and destroy backup files, eliminating any chance of recovery unless the ransom is paid. The sheer variety of tactics in use today makes defending against ransomware a moving target.</w:t>
      </w:r>
    </w:p>
    <w:p w14:paraId="043EB09E" w14:textId="77777777" w:rsidR="008C000F" w:rsidRPr="00807E6F" w:rsidRDefault="008C000F" w:rsidP="008C000F">
      <w:r w:rsidRPr="00807E6F">
        <w:t xml:space="preserve">A few groups stand out not just for the scale of their attacks, but for how professionally they operate. Conti, for example, was so well-structured that when their internal communications were leaked, the world saw just how mature the operation was. They had human resources policies, job titles, salary structures, and even incentive schemes—performance bonuses for hackers who brought in the most ransom money. It was a cybercrime operation </w:t>
      </w:r>
      <w:proofErr w:type="spellStart"/>
      <w:r w:rsidRPr="00807E6F">
        <w:t>modeled</w:t>
      </w:r>
      <w:proofErr w:type="spellEnd"/>
      <w:r w:rsidRPr="00807E6F">
        <w:t xml:space="preserve"> after a Fortune 500 company.</w:t>
      </w:r>
    </w:p>
    <w:p w14:paraId="740A5D16" w14:textId="0302E6CD" w:rsidR="008C000F" w:rsidRPr="00DD119C" w:rsidRDefault="008C000F" w:rsidP="008C000F">
      <w:r w:rsidRPr="00807E6F">
        <w:t xml:space="preserve">Another major player is </w:t>
      </w:r>
      <w:proofErr w:type="spellStart"/>
      <w:r w:rsidRPr="00807E6F">
        <w:t>LockBit</w:t>
      </w:r>
      <w:proofErr w:type="spellEnd"/>
      <w:r w:rsidR="00DB2158">
        <w:rPr>
          <w:rStyle w:val="FootnoteReference"/>
        </w:rPr>
        <w:footnoteReference w:id="19"/>
      </w:r>
      <w:r w:rsidRPr="00807E6F">
        <w:t>, one of the most aggressive</w:t>
      </w:r>
      <w:r w:rsidRPr="008C000F">
        <w:t xml:space="preserve"> ransomware groups operating across the U.S., Asia, and Europe. Their attacks are fast, calculated, and often aimed at high-value targets—demanding millions of dollars in ransom and threatening massive data leaks if victims refuse to </w:t>
      </w:r>
      <w:r w:rsidRPr="008C000F">
        <w:lastRenderedPageBreak/>
        <w:t xml:space="preserve">comply. </w:t>
      </w:r>
      <w:r w:rsidRPr="00DD119C">
        <w:t xml:space="preserve">Then there's </w:t>
      </w:r>
      <w:proofErr w:type="spellStart"/>
      <w:r w:rsidRPr="00DD119C">
        <w:t>BlackCat</w:t>
      </w:r>
      <w:proofErr w:type="spellEnd"/>
      <w:r w:rsidR="00991A5B" w:rsidRPr="00DD119C">
        <w:rPr>
          <w:rStyle w:val="FootnoteReference"/>
        </w:rPr>
        <w:footnoteReference w:id="20"/>
      </w:r>
      <w:r w:rsidRPr="00DD119C">
        <w:t>, also known as ALPHV, a group that has taken ransomware to another level. Not only do they use double extortion tactics, but they’ve also added a third element to their attacks: distributed denial-of-service (DDoS) attacks against victims who hesitate or refuse to pay. This so-called “triple extortion” puts even more pressure on companies that are already under immense stress.</w:t>
      </w:r>
    </w:p>
    <w:p w14:paraId="4CA1FDF7" w14:textId="19135F97" w:rsidR="008C000F" w:rsidRPr="00DD119C" w:rsidRDefault="008C000F" w:rsidP="008C000F">
      <w:r w:rsidRPr="00DD119C">
        <w:t>Even global law enforcement agencies are struggling to keep pace with these criminal networks. In 2023, the FBI and Europol managed to take down Hive</w:t>
      </w:r>
      <w:r w:rsidR="001550F1" w:rsidRPr="00DD119C">
        <w:rPr>
          <w:rStyle w:val="FootnoteReference"/>
        </w:rPr>
        <w:footnoteReference w:id="21"/>
      </w:r>
      <w:r w:rsidRPr="00DD119C">
        <w:t>, a notorious ransomware gang that had been terrorizing businesses and hospitals around the world. It was a significant win—but a short-lived one. Within weeks, other ransomware groups had filled the vacuum. It’s a constant game of cat and mouse. As soon as one gang is disrupted, two more seem to emerge.</w:t>
      </w:r>
    </w:p>
    <w:p w14:paraId="7D98D900" w14:textId="19D74CB8" w:rsidR="008C000F" w:rsidRPr="00DD119C" w:rsidRDefault="008C000F" w:rsidP="008C000F">
      <w:r w:rsidRPr="00DD119C">
        <w:t>Interpol and other international bodies have issued multiple warnings about the rapid evolution of ransomware and the growing sophistication of RaaS models. The global threat landscape isn’t just expanding—it’s professionalizing. And for businesses, that has serious implications.</w:t>
      </w:r>
    </w:p>
    <w:p w14:paraId="6BC9C0E5" w14:textId="77777777" w:rsidR="008C000F" w:rsidRPr="00DD119C" w:rsidRDefault="008C000F" w:rsidP="008C000F">
      <w:r w:rsidRPr="00DD119C">
        <w:t>What this means is simple: ransomware isn’t going away. In fact, it’s only getting faster, smarter, and more damaging. The days of reactive cybersecurity are over. To survive in this environment, businesses must shift their mindset. Proactive detection. Strategic response plans. Tested recovery processes. These can no longer be optional—they’re now essential parts of the playbook for any organization that wants to stay resilient.</w:t>
      </w:r>
    </w:p>
    <w:p w14:paraId="11DB7D46" w14:textId="77777777" w:rsidR="0067164E" w:rsidRDefault="0067164E" w:rsidP="00EA17D1">
      <w:pPr>
        <w:rPr>
          <w:b/>
          <w:bCs/>
        </w:rPr>
      </w:pPr>
    </w:p>
    <w:p w14:paraId="41A72002" w14:textId="5FE93D24" w:rsidR="00EA17D1" w:rsidRPr="0067164E" w:rsidRDefault="00EA17D1" w:rsidP="00EA17D1">
      <w:pPr>
        <w:rPr>
          <w:b/>
          <w:bCs/>
          <w:i/>
          <w:iCs/>
          <w:highlight w:val="yellow"/>
        </w:rPr>
      </w:pPr>
      <w:r w:rsidRPr="0067164E">
        <w:rPr>
          <w:b/>
          <w:bCs/>
          <w:i/>
          <w:iCs/>
          <w:highlight w:val="yellow"/>
        </w:rPr>
        <w:t>Why This Matters</w:t>
      </w:r>
    </w:p>
    <w:p w14:paraId="4383D148" w14:textId="77777777" w:rsidR="00EA17D1" w:rsidRPr="0067164E" w:rsidRDefault="00EA17D1" w:rsidP="00EA17D1">
      <w:pPr>
        <w:rPr>
          <w:highlight w:val="yellow"/>
        </w:rPr>
      </w:pPr>
      <w:r w:rsidRPr="0067164E">
        <w:rPr>
          <w:highlight w:val="yellow"/>
        </w:rPr>
        <w:t>Why should board members and CEOs care?</w:t>
      </w:r>
    </w:p>
    <w:p w14:paraId="330087DB" w14:textId="77777777" w:rsidR="00EA17D1" w:rsidRPr="0067164E" w:rsidRDefault="00EA17D1" w:rsidP="00EA17D1">
      <w:pPr>
        <w:rPr>
          <w:highlight w:val="yellow"/>
        </w:rPr>
      </w:pPr>
      <w:r w:rsidRPr="0067164E">
        <w:rPr>
          <w:highlight w:val="yellow"/>
        </w:rPr>
        <w:t>Because ransomware has evolved beyond being a technical threat. It’s now a business disruptor, a financial liability, and a legal minefield—all wrapped into one. When an attack happens, you won’t have the luxury of time. Decisions will need to be made within minutes, not days. And those decisions will shape how your organization weathers the storm—or whether it collapses under pressure.</w:t>
      </w:r>
    </w:p>
    <w:p w14:paraId="3668A816" w14:textId="77777777" w:rsidR="00EA17D1" w:rsidRPr="0067164E" w:rsidRDefault="00EA17D1" w:rsidP="00EA17D1">
      <w:pPr>
        <w:rPr>
          <w:highlight w:val="yellow"/>
        </w:rPr>
      </w:pPr>
      <w:r w:rsidRPr="0067164E">
        <w:rPr>
          <w:highlight w:val="yellow"/>
        </w:rPr>
        <w:t>Do you pay the ransom? Can you afford not to? Do you trust your backups enough to recover quickly? How will you manage the public narrative, reassure stakeholders, and address regulators? These are not questions for your IT manager to answer in isolation. These are boardroom-level decisions, and they must be made with clarity, speed, and authority.</w:t>
      </w:r>
    </w:p>
    <w:p w14:paraId="6805316D" w14:textId="77777777" w:rsidR="00EA17D1" w:rsidRPr="0067164E" w:rsidRDefault="00EA17D1" w:rsidP="00EA17D1">
      <w:pPr>
        <w:rPr>
          <w:highlight w:val="yellow"/>
        </w:rPr>
      </w:pPr>
      <w:r w:rsidRPr="0067164E">
        <w:rPr>
          <w:highlight w:val="yellow"/>
        </w:rPr>
        <w:t>The reality is that many businesses still treat ransomware as a backend concern—something to be reviewed in audit reports or left to the cybersecurity team. But when it hits, it becomes everyone’s problem. Your operations, your revenue, your reputation, and your legal exposure are all on the line. That’s why ransomware readiness can no longer be a checkbox exercise or an afterthought.</w:t>
      </w:r>
    </w:p>
    <w:p w14:paraId="2A460FD8" w14:textId="77777777" w:rsidR="00EA17D1" w:rsidRPr="0067164E" w:rsidRDefault="00EA17D1" w:rsidP="00EA17D1">
      <w:pPr>
        <w:rPr>
          <w:highlight w:val="yellow"/>
        </w:rPr>
      </w:pPr>
      <w:r w:rsidRPr="0067164E">
        <w:rPr>
          <w:highlight w:val="yellow"/>
        </w:rPr>
        <w:t xml:space="preserve">The companies that survive these attacks are rarely the ones who scramble after the fact. They’re the ones that prepare in advance—who treat ransomware readiness as a core part of their business </w:t>
      </w:r>
      <w:r w:rsidRPr="0067164E">
        <w:rPr>
          <w:highlight w:val="yellow"/>
        </w:rPr>
        <w:lastRenderedPageBreak/>
        <w:t>continuity planning. They ask tough questions, invest in realistic scenarios, and build muscle memory across leadership teams.</w:t>
      </w:r>
    </w:p>
    <w:p w14:paraId="5CDAA4DD" w14:textId="77777777" w:rsidR="00EA17D1" w:rsidRPr="0067164E" w:rsidRDefault="00EA17D1" w:rsidP="00EA17D1">
      <w:r w:rsidRPr="0067164E">
        <w:rPr>
          <w:highlight w:val="yellow"/>
        </w:rPr>
        <w:t>In today’s threat landscape, readiness isn’t optional—it’s essential.</w:t>
      </w:r>
    </w:p>
    <w:p w14:paraId="77D748DE" w14:textId="77777777" w:rsidR="001550F1" w:rsidRDefault="001550F1"/>
    <w:p w14:paraId="0C86260A" w14:textId="6FD7AF2B" w:rsidR="00281A79" w:rsidRPr="002F1447" w:rsidRDefault="00281A79" w:rsidP="00281A79">
      <w:pPr>
        <w:rPr>
          <w:b/>
          <w:bCs/>
          <w:sz w:val="24"/>
          <w:szCs w:val="24"/>
        </w:rPr>
      </w:pPr>
      <w:r w:rsidRPr="002F1447">
        <w:rPr>
          <w:b/>
          <w:bCs/>
          <w:sz w:val="24"/>
          <w:szCs w:val="24"/>
        </w:rPr>
        <w:t>The True Cost of Ransomware</w:t>
      </w:r>
    </w:p>
    <w:p w14:paraId="116E0263" w14:textId="77777777" w:rsidR="00281A79" w:rsidRPr="00C479DD" w:rsidRDefault="00281A79" w:rsidP="00281A79">
      <w:r w:rsidRPr="00C479DD">
        <w:t>When most people hear the word “ransomware,” their minds immediately jump to the ransom itself—the dollar figure splashed across headlines or whispered in crisis meetings. But the truth is, the ransom payment is often just a small part of the total damage. The real cost of a ransomware attack runs much deeper—and it’s the kind of cost that keeps CEOs and board members awake at night long after the systems are restored.</w:t>
      </w:r>
    </w:p>
    <w:p w14:paraId="445E3EA5" w14:textId="77777777" w:rsidR="00281A79" w:rsidRPr="00C479DD" w:rsidRDefault="00281A79" w:rsidP="00281A79">
      <w:r w:rsidRPr="00C479DD">
        <w:t>It’s a dangerous myth to think that if a company pays the ransom, the problem magically disappears. It doesn’t. In fact, paying can sometimes complicate things further. There’s no guarantee you’ll get all your data back. Some victims receive corrupted decryption keys. Others only get partial access. And even if the decryption works, it can take weeks—sometimes months—to rebuild systems, restore services, and get the business fully back on its feet.</w:t>
      </w:r>
    </w:p>
    <w:p w14:paraId="74D8DD34" w14:textId="683C1B4D" w:rsidR="00281A79" w:rsidRPr="00C479DD" w:rsidRDefault="00281A79" w:rsidP="00281A79">
      <w:r w:rsidRPr="00C479DD">
        <w:t xml:space="preserve">Globally, the financial impact of ransomware is staggering. </w:t>
      </w:r>
      <w:r w:rsidR="00CB1985" w:rsidRPr="00D13018">
        <w:t>On average, the cost of recovering from a ransomware incident is estimated at USD 2.7 million</w:t>
      </w:r>
      <w:r w:rsidR="00CB1985" w:rsidRPr="00D13018">
        <w:rPr>
          <w:rStyle w:val="FootnoteReference"/>
        </w:rPr>
        <w:footnoteReference w:id="22"/>
      </w:r>
      <w:r w:rsidR="00CB1985" w:rsidRPr="00D13018">
        <w:t>—and that figure doesn’t even include the ransom.</w:t>
      </w:r>
      <w:r w:rsidR="00911721">
        <w:t xml:space="preserve"> </w:t>
      </w:r>
      <w:r w:rsidR="00A979CD" w:rsidRPr="00D13018">
        <w:t>For larger organizations, that number often multiplies into the tens or even hundreds of millions, especially when the attack hits critical infrastructure, heavily regulated industries, or organizations with massive digital footprints.</w:t>
      </w:r>
      <w:r w:rsidR="00A979CD">
        <w:t xml:space="preserve"> </w:t>
      </w:r>
    </w:p>
    <w:p w14:paraId="3EAB107F" w14:textId="77777777" w:rsidR="00281A79" w:rsidRDefault="00281A79" w:rsidP="00281A79">
      <w:r w:rsidRPr="00C479DD">
        <w:t>The damage isn’t always visible on day one. Often, it drags on—through reputational repair campaigns, prolonged audits, legal wrangling, and internal disruption. That’s the real cost of ransomware. It’s not just a one-time payment to a faceless attacker. It’s a long-term business disruption that can set you back years and permanently alter your trajectory.</w:t>
      </w:r>
    </w:p>
    <w:p w14:paraId="5C06B339" w14:textId="77777777" w:rsidR="00155A05" w:rsidRPr="00C479DD" w:rsidRDefault="00155A05" w:rsidP="00281A79"/>
    <w:p w14:paraId="394EE53F" w14:textId="2EC25D11" w:rsidR="00155A05" w:rsidRPr="00155A05" w:rsidRDefault="00155A05" w:rsidP="00155A05">
      <w:pPr>
        <w:rPr>
          <w:b/>
          <w:bCs/>
          <w:i/>
          <w:iCs/>
        </w:rPr>
      </w:pPr>
      <w:r w:rsidRPr="00155A05">
        <w:rPr>
          <w:b/>
          <w:bCs/>
          <w:i/>
          <w:iCs/>
        </w:rPr>
        <w:t xml:space="preserve">So, </w:t>
      </w:r>
      <w:r w:rsidR="000B6CD0">
        <w:rPr>
          <w:b/>
          <w:bCs/>
          <w:i/>
          <w:iCs/>
        </w:rPr>
        <w:t>W</w:t>
      </w:r>
      <w:r w:rsidRPr="00155A05">
        <w:rPr>
          <w:b/>
          <w:bCs/>
          <w:i/>
          <w:iCs/>
        </w:rPr>
        <w:t xml:space="preserve">here </w:t>
      </w:r>
      <w:r w:rsidR="000B6CD0">
        <w:rPr>
          <w:b/>
          <w:bCs/>
          <w:i/>
          <w:iCs/>
        </w:rPr>
        <w:t>D</w:t>
      </w:r>
      <w:r w:rsidRPr="00155A05">
        <w:rPr>
          <w:b/>
          <w:bCs/>
          <w:i/>
          <w:iCs/>
        </w:rPr>
        <w:t xml:space="preserve">oes </w:t>
      </w:r>
      <w:r w:rsidR="000B6CD0">
        <w:rPr>
          <w:b/>
          <w:bCs/>
          <w:i/>
          <w:iCs/>
        </w:rPr>
        <w:t>A</w:t>
      </w:r>
      <w:r w:rsidRPr="00155A05">
        <w:rPr>
          <w:b/>
          <w:bCs/>
          <w:i/>
          <w:iCs/>
        </w:rPr>
        <w:t xml:space="preserve">ll </w:t>
      </w:r>
      <w:r w:rsidR="000B6CD0">
        <w:rPr>
          <w:b/>
          <w:bCs/>
          <w:i/>
          <w:iCs/>
        </w:rPr>
        <w:t>T</w:t>
      </w:r>
      <w:r w:rsidRPr="00155A05">
        <w:rPr>
          <w:b/>
          <w:bCs/>
          <w:i/>
          <w:iCs/>
        </w:rPr>
        <w:t xml:space="preserve">hat </w:t>
      </w:r>
      <w:r w:rsidR="000B6CD0">
        <w:rPr>
          <w:b/>
          <w:bCs/>
          <w:i/>
          <w:iCs/>
        </w:rPr>
        <w:t>M</w:t>
      </w:r>
      <w:r w:rsidRPr="00155A05">
        <w:rPr>
          <w:b/>
          <w:bCs/>
          <w:i/>
          <w:iCs/>
        </w:rPr>
        <w:t xml:space="preserve">oney </w:t>
      </w:r>
      <w:r w:rsidR="000B6CD0">
        <w:rPr>
          <w:b/>
          <w:bCs/>
          <w:i/>
          <w:iCs/>
        </w:rPr>
        <w:t>G</w:t>
      </w:r>
      <w:r w:rsidRPr="00155A05">
        <w:rPr>
          <w:b/>
          <w:bCs/>
          <w:i/>
          <w:iCs/>
        </w:rPr>
        <w:t>o?</w:t>
      </w:r>
    </w:p>
    <w:p w14:paraId="22BD7A4E" w14:textId="77777777" w:rsidR="00155A05" w:rsidRPr="00D13018" w:rsidRDefault="00155A05" w:rsidP="00155A05">
      <w:r w:rsidRPr="00D13018">
        <w:t>A big chunk is lost in business disruption. When systems are taken offline, revenue comes to a grinding halt. Transactions can’t be processed. Customer orders get stuck. Operations freeze. For many businesses, even a short downtime window is painful. For others—particularly in sectors like logistics, healthcare, or finance—it’s devastating.</w:t>
      </w:r>
    </w:p>
    <w:p w14:paraId="5A09C2B3" w14:textId="53AA0C98" w:rsidR="00155A05" w:rsidRPr="00D13018" w:rsidRDefault="00155A05" w:rsidP="00155A05">
      <w:r w:rsidRPr="00D13018">
        <w:t xml:space="preserve">Then come the incident response costs. Crisis-mode kicks in. IT teams work around the clock. Third-party forensic investigators are called in to assess how the breach occurred and what was stolen. </w:t>
      </w:r>
      <w:r w:rsidR="006C7914">
        <w:t>External l</w:t>
      </w:r>
      <w:r w:rsidRPr="00D13018">
        <w:t xml:space="preserve">egal teams are </w:t>
      </w:r>
      <w:r w:rsidR="0001399D">
        <w:t>engaged</w:t>
      </w:r>
      <w:r w:rsidRPr="00D13018">
        <w:t>. Communications specialists are brought in to craft public messaging. Every hour adds up, and every hour is expensive.</w:t>
      </w:r>
    </w:p>
    <w:p w14:paraId="437F27FE" w14:textId="77777777" w:rsidR="00155A05" w:rsidRPr="00D13018" w:rsidRDefault="00155A05" w:rsidP="00155A05">
      <w:r w:rsidRPr="00D13018">
        <w:t>After that, it’s all about rebuilding. Compromised systems must be cleaned or replaced entirely. Backups, if they exist, have to be restored—often a slow and complex process. New controls need to be implemented. Vendor assessments might be triggered. Entire infrastructures may require overhauls to ensure the same breach doesn’t happen again.</w:t>
      </w:r>
    </w:p>
    <w:p w14:paraId="002E0262" w14:textId="753C2DE2" w:rsidR="00155A05" w:rsidRPr="00D13018" w:rsidRDefault="00155A05" w:rsidP="00155A05">
      <w:r w:rsidRPr="00D13018">
        <w:lastRenderedPageBreak/>
        <w:t>And that’s just the standard playbook. Some companies pay far more, especially when the attack reaches national headlines or sparks regulatory scrutiny</w:t>
      </w:r>
      <w:r w:rsidR="00200112">
        <w:t xml:space="preserve"> which can run into another few millions</w:t>
      </w:r>
      <w:r w:rsidRPr="00D13018">
        <w:t>. Let’s look at a few examples.</w:t>
      </w:r>
    </w:p>
    <w:p w14:paraId="001E2B8B" w14:textId="5BDCB9B7" w:rsidR="00155A05" w:rsidRPr="00D13018" w:rsidRDefault="009956C8" w:rsidP="00155A05">
      <w:r>
        <w:t xml:space="preserve">When </w:t>
      </w:r>
      <w:r w:rsidR="00155A05" w:rsidRPr="00D13018">
        <w:t>Colonial Pipeline</w:t>
      </w:r>
      <w:r>
        <w:t xml:space="preserve"> was attacked,</w:t>
      </w:r>
      <w:r w:rsidR="00155A05" w:rsidRPr="00D13018">
        <w:t xml:space="preserve"> they ended up paying $4.4 million to the attackers, the actual financial damage was far higher—factoring in business losses, government intervention, supply chain panic, and national security implications.</w:t>
      </w:r>
    </w:p>
    <w:p w14:paraId="207920FB" w14:textId="77777777" w:rsidR="00155A05" w:rsidRPr="00D13018" w:rsidRDefault="00155A05" w:rsidP="00155A05">
      <w:r w:rsidRPr="00D13018">
        <w:t>Go back a few years to 2017 and you’ll find WannaCry, one of the most infamous ransomware attacks in history. It paralyzed the UK’s National Health Service (NHS), forcing hospitals to cancel surgeries, delay emergency care, and turn patients away. The cost to the NHS alone was estimated at over £92 million</w:t>
      </w:r>
      <w:r w:rsidRPr="00D13018">
        <w:rPr>
          <w:rStyle w:val="FootnoteReference"/>
        </w:rPr>
        <w:footnoteReference w:id="23"/>
      </w:r>
      <w:r w:rsidRPr="00D13018">
        <w:t>, but the wider economic and societal impact was much greater.</w:t>
      </w:r>
    </w:p>
    <w:p w14:paraId="61F308D9" w14:textId="77777777" w:rsidR="00155A05" w:rsidRPr="00D13018" w:rsidRDefault="00155A05" w:rsidP="00155A05">
      <w:r w:rsidRPr="00D13018">
        <w:t>Then there’s JBS Foods, the world’s largest meat supplier. When they were hit by ransomware in 2021, they paid $11 million</w:t>
      </w:r>
      <w:r w:rsidRPr="00D13018">
        <w:rPr>
          <w:rStyle w:val="FootnoteReference"/>
        </w:rPr>
        <w:footnoteReference w:id="24"/>
      </w:r>
      <w:r w:rsidRPr="00D13018">
        <w:t xml:space="preserve"> just to regain access to their systems. But the damage didn’t end there. The company faced significant supply chain disruptions, delayed shipments, and regulatory attention across multiple countries. The reputational impact rippled through an industry already grappling with pandemic-era instability.</w:t>
      </w:r>
    </w:p>
    <w:p w14:paraId="43A7528C" w14:textId="77777777" w:rsidR="00155A05" w:rsidRPr="00D13018" w:rsidRDefault="00155A05" w:rsidP="00155A05">
      <w:r w:rsidRPr="00D13018">
        <w:t>These are just a few high-profile cases, but the list goes on. And the costs don’t always show up on financial statements. The hidden costs—lost customer trust, damaged relationships, increased insurance premiums, higher compliance costs—linger long after the headlines fade.</w:t>
      </w:r>
    </w:p>
    <w:p w14:paraId="0516A1A0" w14:textId="77777777" w:rsidR="00155A05" w:rsidRPr="00D13018" w:rsidRDefault="00155A05" w:rsidP="00155A05">
      <w:r w:rsidRPr="00D13018">
        <w:t>That’s the true cost of ransomware. It’s not just a line item in an incident report. It’s an economic shock, capable of derailing years of growth, reputation, and trust in a matter of hours.</w:t>
      </w:r>
    </w:p>
    <w:p w14:paraId="1434668D" w14:textId="77777777" w:rsidR="00155A05" w:rsidRDefault="00155A05" w:rsidP="00281A79"/>
    <w:p w14:paraId="2C440FA9" w14:textId="77777777" w:rsidR="00D058F1" w:rsidRPr="00FB1B4E" w:rsidRDefault="00D058F1" w:rsidP="00D058F1">
      <w:pPr>
        <w:rPr>
          <w:b/>
          <w:bCs/>
          <w:sz w:val="24"/>
          <w:szCs w:val="24"/>
        </w:rPr>
      </w:pPr>
      <w:r w:rsidRPr="00FB1B4E">
        <w:rPr>
          <w:b/>
          <w:bCs/>
          <w:sz w:val="24"/>
          <w:szCs w:val="24"/>
        </w:rPr>
        <w:t>The Malaysian Context: Local Incidents &amp; Public Trust</w:t>
      </w:r>
    </w:p>
    <w:p w14:paraId="4A199E6F" w14:textId="77777777" w:rsidR="00D058F1" w:rsidRPr="00CB74D5" w:rsidRDefault="00D058F1" w:rsidP="00D058F1">
      <w:r w:rsidRPr="00CB74D5">
        <w:t>It’s easy to look at global ransomware headlines and assume this is a problem for the West—for companies in the U.S., Europe, or other tech-heavy economies. But that’s no longer true. Malaysia is very much on the ransomware map, and local businesses—both in the public and private sectors—are learning this the hard way.</w:t>
      </w:r>
    </w:p>
    <w:p w14:paraId="53DFF292" w14:textId="77777777" w:rsidR="00D058F1" w:rsidRPr="00CB74D5" w:rsidRDefault="00D058F1" w:rsidP="00D058F1">
      <w:r w:rsidRPr="00CB74D5">
        <w:t>In recent years, ransomware attacks on Malaysian organizations have made national headlines, triggering concern among the public, regulators, and industry leaders. These are no longer isolated technical incidents. They’re events that spark conversations about data protection, operational continuity, and public trust—because when systems go down or personal information gets exposed, the public starts asking tough questions.</w:t>
      </w:r>
    </w:p>
    <w:p w14:paraId="5169BA9B" w14:textId="0A053F19" w:rsidR="00D058F1" w:rsidRPr="00CB74D5" w:rsidRDefault="00D058F1" w:rsidP="00D058F1">
      <w:r w:rsidRPr="00CB74D5">
        <w:t xml:space="preserve">In 2024, </w:t>
      </w:r>
      <w:proofErr w:type="spellStart"/>
      <w:r w:rsidRPr="00CB74D5">
        <w:t>Prasarana</w:t>
      </w:r>
      <w:proofErr w:type="spellEnd"/>
      <w:r w:rsidRPr="00CB74D5">
        <w:rPr>
          <w:rStyle w:val="FootnoteReference"/>
        </w:rPr>
        <w:footnoteReference w:id="25"/>
      </w:r>
      <w:r w:rsidRPr="00CB74D5">
        <w:t xml:space="preserve">, Malaysia’s public transport operator, became the target of a ransomware attack. While train and bus services continued to operate, the attack affected backend systems and raised significant questions about the security of commuter data. The incident underscored a broader concern: how prepared are </w:t>
      </w:r>
      <w:r w:rsidR="00E8101B">
        <w:t>the</w:t>
      </w:r>
      <w:r w:rsidRPr="00CB74D5">
        <w:t xml:space="preserve"> national infrastructure providers to defend against cyber threats? In a country where millions rely on public transport daily, even the perception of a cyber risk can trigger anxiety and erode confidence.</w:t>
      </w:r>
    </w:p>
    <w:p w14:paraId="6028B7E7" w14:textId="5E5837B7" w:rsidR="00D058F1" w:rsidRPr="00CB74D5" w:rsidRDefault="00D058F1" w:rsidP="00D058F1">
      <w:r w:rsidRPr="00CB74D5">
        <w:lastRenderedPageBreak/>
        <w:t>That same year, MIDF (Malaysian Industrial Development Finance)</w:t>
      </w:r>
      <w:r w:rsidRPr="00CB74D5">
        <w:rPr>
          <w:rStyle w:val="FootnoteReference"/>
        </w:rPr>
        <w:footnoteReference w:id="26"/>
      </w:r>
      <w:r w:rsidRPr="00CB74D5">
        <w:t xml:space="preserve"> was hit by a ransomware attack that sent ripples across the financial sector. As a development financ</w:t>
      </w:r>
      <w:r w:rsidR="008D7907">
        <w:t>ial</w:t>
      </w:r>
      <w:r w:rsidRPr="00CB74D5">
        <w:t xml:space="preserve"> institution, MIDF plays a </w:t>
      </w:r>
      <w:r w:rsidR="009877C4">
        <w:t>big</w:t>
      </w:r>
      <w:r w:rsidRPr="00CB74D5">
        <w:t xml:space="preserve"> role in the local economy—and the breach highlighted just how exposed even well-established financial institutions can be. The attack wasn’t just about systems going offline. It became a reputation issue, sparking questions from investors, clients, and regulators about how the incident was handled and whether customer data had been compromised.</w:t>
      </w:r>
    </w:p>
    <w:p w14:paraId="152412D4" w14:textId="0D5DB30D" w:rsidR="00D058F1" w:rsidRPr="00CB74D5" w:rsidRDefault="00D058F1" w:rsidP="00D058F1">
      <w:r w:rsidRPr="00CB74D5">
        <w:t xml:space="preserve">These cases are a wake-up call. They show that ransomware is no longer a distant threat—it’s here, and it’s hitting some of the most important sectors in Malaysia. </w:t>
      </w:r>
    </w:p>
    <w:p w14:paraId="23F316CD" w14:textId="77777777" w:rsidR="00D058F1" w:rsidRPr="00CB74D5" w:rsidRDefault="00D058F1" w:rsidP="00D058F1">
      <w:r w:rsidRPr="00CB74D5">
        <w:t xml:space="preserve">In Malaysia, the stakes are especially high. With the Cyber Security Act 2024 and the Personal Data Protection Act (PDPA), organizations are under increasing pressure to demonstrate that they are taking cybersecurity seriously. Failure to protect sensitive data or respond properly to a breach can </w:t>
      </w:r>
      <w:proofErr w:type="gramStart"/>
      <w:r w:rsidRPr="00CB74D5">
        <w:t>lead</w:t>
      </w:r>
      <w:proofErr w:type="gramEnd"/>
      <w:r w:rsidRPr="00CB74D5">
        <w:t xml:space="preserve"> to regulatory penalties, lawsuits, and reputational damage that takes years to repair. For public-facing institutions, the loss of trust can be even more devastating than the ransom itself.</w:t>
      </w:r>
    </w:p>
    <w:p w14:paraId="3FBE6A66" w14:textId="3C69E40B" w:rsidR="00D058F1" w:rsidRPr="00CB74D5" w:rsidRDefault="00D058F1" w:rsidP="00D058F1">
      <w:r w:rsidRPr="00CB74D5">
        <w:t>So</w:t>
      </w:r>
      <w:r w:rsidR="00A406E5">
        <w:t>,</w:t>
      </w:r>
      <w:r w:rsidRPr="00CB74D5">
        <w:t xml:space="preserve"> the question Malaysian boards and CEOs must ask is this: if a ransomware attack hits tomorrow, are we truly ready—not just to restore systems, but to answer to our customers, our regulators, and the public?</w:t>
      </w:r>
    </w:p>
    <w:p w14:paraId="726513A2" w14:textId="77777777" w:rsidR="00D058F1" w:rsidRDefault="00D058F1"/>
    <w:p w14:paraId="5679C1DF" w14:textId="7B49D7D0" w:rsidR="00572CD0" w:rsidRPr="006858B7" w:rsidRDefault="00572CD0" w:rsidP="00572CD0">
      <w:pPr>
        <w:rPr>
          <w:b/>
          <w:bCs/>
          <w:sz w:val="24"/>
          <w:szCs w:val="24"/>
        </w:rPr>
      </w:pPr>
      <w:r w:rsidRPr="006858B7">
        <w:rPr>
          <w:b/>
          <w:bCs/>
          <w:sz w:val="24"/>
          <w:szCs w:val="24"/>
          <w:highlight w:val="yellow"/>
        </w:rPr>
        <w:t xml:space="preserve">Case Study: </w:t>
      </w:r>
      <w:r w:rsidR="004F12DF" w:rsidRPr="006858B7">
        <w:rPr>
          <w:b/>
          <w:bCs/>
          <w:sz w:val="24"/>
          <w:szCs w:val="24"/>
          <w:highlight w:val="yellow"/>
        </w:rPr>
        <w:t>True Cost of Ransomware Attacks</w:t>
      </w:r>
    </w:p>
    <w:p w14:paraId="180F77A8" w14:textId="0F03474D" w:rsidR="00572CD0" w:rsidRPr="00FC6A0C" w:rsidRDefault="00572CD0" w:rsidP="00572CD0">
      <w:r w:rsidRPr="00572CD0">
        <w:t xml:space="preserve">If </w:t>
      </w:r>
      <w:r w:rsidRPr="00FC6A0C">
        <w:t>there’s one ransomware case that captured global attention—not just for its scale, but for how it was handled—it’s the 2019 attack on Norsk Hydro</w:t>
      </w:r>
      <w:r w:rsidR="00C520EC" w:rsidRPr="00FC6A0C">
        <w:rPr>
          <w:rStyle w:val="FootnoteReference"/>
        </w:rPr>
        <w:footnoteReference w:id="27"/>
      </w:r>
      <w:r w:rsidRPr="00FC6A0C">
        <w:t xml:space="preserve">, one of the world’s largest </w:t>
      </w:r>
      <w:proofErr w:type="spellStart"/>
      <w:r w:rsidRPr="00FC6A0C">
        <w:t>aluminum</w:t>
      </w:r>
      <w:proofErr w:type="spellEnd"/>
      <w:r w:rsidRPr="00FC6A0C">
        <w:t xml:space="preserve"> producers. The company was hit hard. Systems across multiple countries were shut down. Production lines came to a standstill. Employees had to revert to manual operations—pen, paper, and whiteboards—to keep things moving. And yet, despite the chaos, Norsk Hydro made a bold decision: they refused to pay the ransom.</w:t>
      </w:r>
    </w:p>
    <w:p w14:paraId="246E343C" w14:textId="2C4510F2" w:rsidR="00572CD0" w:rsidRPr="00FC6A0C" w:rsidRDefault="00572CD0" w:rsidP="00572CD0">
      <w:r w:rsidRPr="00FC6A0C">
        <w:t>Instead of giving in to the attackers, they chose to take the longer, harder, and more expensive path—rebuilding their entire IT environment from the ground up. The total cost of recovery? Over $75 million. That figure includes everything: operational downtime, IT remediation, third-party forensics, PR efforts, regulatory engagement, and long-term resilience investments. While the company was widely praised for its transparency and principled stance, the case still highlighted a sobering truth: even if you don’t pay the ransom, ransomware can cost you dearly.</w:t>
      </w:r>
    </w:p>
    <w:p w14:paraId="32D6B139" w14:textId="77777777" w:rsidR="00572CD0" w:rsidRPr="00FC6A0C" w:rsidRDefault="00572CD0" w:rsidP="00572CD0">
      <w:r w:rsidRPr="00FC6A0C">
        <w:t>But not every company has the financial strength or resilience to bounce back from an attack like that. Some never recover at all.</w:t>
      </w:r>
    </w:p>
    <w:p w14:paraId="71599FDC" w14:textId="171FB273" w:rsidR="00572CD0" w:rsidRPr="00FC6A0C" w:rsidRDefault="00710146" w:rsidP="00572CD0">
      <w:r w:rsidRPr="00FC6A0C">
        <w:t>As I introduced earlier in this book, i</w:t>
      </w:r>
      <w:r w:rsidR="00572CD0" w:rsidRPr="00FC6A0C">
        <w:t>n 2020, UK-based currency exchange giant Travelex was hit by a ransomware attack that shut down its operations for weeks. The timing couldn’t have been worse—the company was already facing pressure from the COVID-19 pandemic. The attack, while not the sole cause of the company’s downfall, significantly accelerated its collapse. Within months, Travelex filed for bankruptcy protection and began winding down operations in several markets.</w:t>
      </w:r>
    </w:p>
    <w:p w14:paraId="1656B80E" w14:textId="77777777" w:rsidR="00572CD0" w:rsidRPr="00FC6A0C" w:rsidRDefault="00572CD0" w:rsidP="00572CD0">
      <w:r w:rsidRPr="00FC6A0C">
        <w:t xml:space="preserve">Then there’s the heartbreaking case of Lincoln College in the United States. Founded in 1865, the institution had survived world wars, recessions, and even the Spanish flu. But in 2022, a ransomware </w:t>
      </w:r>
      <w:r w:rsidRPr="00FC6A0C">
        <w:lastRenderedPageBreak/>
        <w:t xml:space="preserve">attack crippled its </w:t>
      </w:r>
      <w:proofErr w:type="spellStart"/>
      <w:r w:rsidRPr="00FC6A0C">
        <w:t>enrollment</w:t>
      </w:r>
      <w:proofErr w:type="spellEnd"/>
      <w:r w:rsidRPr="00FC6A0C">
        <w:t xml:space="preserve"> and communication systems. The college struggled to recover, but the disruption came at a time when student numbers were already declining due to the pandemic. That final blow proved too much. After 157 years, Lincoln College closed its doors for good.</w:t>
      </w:r>
    </w:p>
    <w:p w14:paraId="17DFB1C0" w14:textId="4E0245B0" w:rsidR="00572CD0" w:rsidRPr="00FC6A0C" w:rsidRDefault="00572CD0" w:rsidP="00572CD0">
      <w:r w:rsidRPr="00FC6A0C">
        <w:t>These aren’t just stories about systems going offline. These are stories about businesses and institutions—some with long histories and deep roots—being pushed to the brink and beyond by ransomware. They show us that the cost isn’t always measured in dollars. Sometimes, it’s your entire business. Your reputation. Your legacy.</w:t>
      </w:r>
    </w:p>
    <w:p w14:paraId="582FCC53" w14:textId="77777777" w:rsidR="00572CD0" w:rsidRDefault="00572CD0"/>
    <w:p w14:paraId="69298F6D" w14:textId="77777777" w:rsidR="008E1AAF" w:rsidRPr="008A27EE" w:rsidRDefault="008E1AAF" w:rsidP="008E1AAF">
      <w:pPr>
        <w:rPr>
          <w:b/>
          <w:bCs/>
          <w:i/>
          <w:iCs/>
          <w:highlight w:val="yellow"/>
        </w:rPr>
      </w:pPr>
      <w:r w:rsidRPr="008A27EE">
        <w:rPr>
          <w:b/>
          <w:bCs/>
          <w:i/>
          <w:iCs/>
          <w:highlight w:val="yellow"/>
        </w:rPr>
        <w:t>Why This Matters</w:t>
      </w:r>
    </w:p>
    <w:p w14:paraId="7A702668" w14:textId="77777777" w:rsidR="008E1AAF" w:rsidRPr="008A27EE" w:rsidRDefault="008E1AAF" w:rsidP="008E1AAF">
      <w:pPr>
        <w:rPr>
          <w:highlight w:val="yellow"/>
        </w:rPr>
      </w:pPr>
      <w:r w:rsidRPr="008A27EE">
        <w:rPr>
          <w:highlight w:val="yellow"/>
        </w:rPr>
        <w:t>So, what does all of this mean for board members and CEOs?</w:t>
      </w:r>
    </w:p>
    <w:p w14:paraId="3B7E4D81" w14:textId="77777777" w:rsidR="008E1AAF" w:rsidRPr="008A27EE" w:rsidRDefault="008E1AAF" w:rsidP="008E1AAF">
      <w:pPr>
        <w:rPr>
          <w:highlight w:val="yellow"/>
        </w:rPr>
      </w:pPr>
      <w:r w:rsidRPr="008A27EE">
        <w:rPr>
          <w:highlight w:val="yellow"/>
        </w:rPr>
        <w:t>It means that ransomware can no longer be treated as just another technical risk for the IT team to sort out. It is a strategic threat that touches every part of the organization—finance, operations, compliance, customer trust, and even brand reputation. The financial impact is staggering, the disruption is immediate, and the long-term damage can be impossible to fully repair.</w:t>
      </w:r>
    </w:p>
    <w:p w14:paraId="77703317" w14:textId="77777777" w:rsidR="008E1AAF" w:rsidRPr="008A27EE" w:rsidRDefault="008E1AAF" w:rsidP="008E1AAF">
      <w:pPr>
        <w:rPr>
          <w:highlight w:val="yellow"/>
        </w:rPr>
      </w:pPr>
      <w:r w:rsidRPr="008A27EE">
        <w:rPr>
          <w:highlight w:val="yellow"/>
        </w:rPr>
        <w:t>As a leader, you must recognize that ransomware is a board-level issue, not a backend glitch. It’s a test of business resilience. A test of leadership. And most importantly, it’s a challenge that demands proactive investment.</w:t>
      </w:r>
    </w:p>
    <w:p w14:paraId="2664E268" w14:textId="77777777" w:rsidR="008E1AAF" w:rsidRPr="008A27EE" w:rsidRDefault="008E1AAF" w:rsidP="008E1AAF">
      <w:pPr>
        <w:rPr>
          <w:highlight w:val="yellow"/>
        </w:rPr>
      </w:pPr>
      <w:r w:rsidRPr="008A27EE">
        <w:rPr>
          <w:highlight w:val="yellow"/>
        </w:rPr>
        <w:t>Cybercriminals aren’t just stealing files or holding systems hostage. They are stealing time, resources, and—perhaps most damaging of all—trust. Once lost, trust is incredibly hard to rebuild. Your customers, investors, and regulators will all be watching how you respond to a ransomware crisis, and their perception of your leadership will be shaped by what they see.</w:t>
      </w:r>
    </w:p>
    <w:p w14:paraId="074E7CBD" w14:textId="77777777" w:rsidR="008E1AAF" w:rsidRPr="008A27EE" w:rsidRDefault="008E1AAF" w:rsidP="008E1AAF">
      <w:pPr>
        <w:rPr>
          <w:highlight w:val="yellow"/>
        </w:rPr>
      </w:pPr>
      <w:r w:rsidRPr="008A27EE">
        <w:rPr>
          <w:highlight w:val="yellow"/>
        </w:rPr>
        <w:t>That’s why the key questions boards and CEOs must ask are uncomfortable but necessary. Do we have the financial resilience to survive a prolonged attack? Can our operations bounce back quickly, or will we be crippled for weeks? How will we explain a data breach to our customers and regulators—and will they accept our explanation?</w:t>
      </w:r>
    </w:p>
    <w:p w14:paraId="691400AD" w14:textId="77777777" w:rsidR="008E1AAF" w:rsidRPr="008A27EE" w:rsidRDefault="008E1AAF" w:rsidP="008E1AAF">
      <w:pPr>
        <w:rPr>
          <w:highlight w:val="yellow"/>
        </w:rPr>
      </w:pPr>
      <w:r w:rsidRPr="008A27EE">
        <w:rPr>
          <w:highlight w:val="yellow"/>
        </w:rPr>
        <w:t>The companies that survive ransomware attacks aren’t necessarily the biggest or the richest. They’re the ones that prepared in advance. The ones that didn’t wait for a crisis to realize what was at stake. They built resilience into their systems, their teams, and their boardrooms—before they were forced to.</w:t>
      </w:r>
    </w:p>
    <w:p w14:paraId="3F6AD885" w14:textId="77777777" w:rsidR="008E1AAF" w:rsidRPr="008A27EE" w:rsidRDefault="008E1AAF" w:rsidP="008E1AAF">
      <w:r w:rsidRPr="008A27EE">
        <w:rPr>
          <w:highlight w:val="yellow"/>
        </w:rPr>
        <w:t>The cost of ransomware is real. The only way to reduce it is to invest in prevention, early detection, and rapid response—before it’s too late.</w:t>
      </w:r>
    </w:p>
    <w:p w14:paraId="13E84933" w14:textId="77777777" w:rsidR="00C520EC" w:rsidRDefault="00C520EC"/>
    <w:p w14:paraId="4A370766" w14:textId="447B7DAE" w:rsidR="00057AAD" w:rsidRPr="00947460" w:rsidRDefault="00057AAD" w:rsidP="00057AAD">
      <w:pPr>
        <w:rPr>
          <w:b/>
          <w:bCs/>
          <w:sz w:val="24"/>
          <w:szCs w:val="24"/>
        </w:rPr>
      </w:pPr>
      <w:r w:rsidRPr="005F0F80">
        <w:rPr>
          <w:b/>
          <w:bCs/>
          <w:sz w:val="24"/>
          <w:szCs w:val="24"/>
        </w:rPr>
        <w:t>Why Boards and CEOs Should Care</w:t>
      </w:r>
    </w:p>
    <w:p w14:paraId="3C23AF18" w14:textId="0CD65D0F" w:rsidR="00057AAD" w:rsidRPr="006442C4" w:rsidRDefault="00057AAD" w:rsidP="00057AAD">
      <w:r w:rsidRPr="006442C4">
        <w:t xml:space="preserve">When ransomware comes up in conversation, the default reaction from many leaders is to assume it’s something the IT or cybersecurity team will handle. Firewalls, </w:t>
      </w:r>
      <w:r w:rsidR="00AD1156">
        <w:t xml:space="preserve">antivirus, </w:t>
      </w:r>
      <w:r w:rsidRPr="006442C4">
        <w:t>patching—that’s their job, right?</w:t>
      </w:r>
    </w:p>
    <w:p w14:paraId="007BC4EE" w14:textId="78F61B94" w:rsidR="00057AAD" w:rsidRPr="006442C4" w:rsidRDefault="00057AAD" w:rsidP="00F6027A">
      <w:r w:rsidRPr="006442C4">
        <w:t xml:space="preserve">But </w:t>
      </w:r>
      <w:r w:rsidR="00F6027A">
        <w:t xml:space="preserve">as we have </w:t>
      </w:r>
      <w:r w:rsidR="00317BC2">
        <w:t xml:space="preserve">already </w:t>
      </w:r>
      <w:r w:rsidR="00F6027A">
        <w:t>established</w:t>
      </w:r>
      <w:r w:rsidR="00530C5D">
        <w:t>,</w:t>
      </w:r>
      <w:r w:rsidR="00F6027A">
        <w:t xml:space="preserve"> </w:t>
      </w:r>
      <w:r w:rsidRPr="006442C4">
        <w:t>the impact of a ransomware attack doesn’t stop at the server room. It hits the core of your business</w:t>
      </w:r>
      <w:r w:rsidR="00F6027A">
        <w:t>.</w:t>
      </w:r>
      <w:r w:rsidRPr="006442C4">
        <w:t xml:space="preserve"> And when that happens, it won’t be the CISO or Head of IT facing the media, the regulators, or the shareholders. It will be the CEO</w:t>
      </w:r>
      <w:r w:rsidR="006A4AC4">
        <w:t xml:space="preserve"> or potentially</w:t>
      </w:r>
      <w:r w:rsidRPr="006442C4">
        <w:t xml:space="preserve"> the Chairman</w:t>
      </w:r>
      <w:r w:rsidR="006A4AC4">
        <w:t xml:space="preserve"> of</w:t>
      </w:r>
      <w:r w:rsidRPr="006442C4">
        <w:t xml:space="preserve"> the Board.</w:t>
      </w:r>
    </w:p>
    <w:p w14:paraId="273E8C52" w14:textId="77777777" w:rsidR="00057AAD" w:rsidRPr="006442C4" w:rsidRDefault="00057AAD" w:rsidP="00057AAD">
      <w:r w:rsidRPr="006442C4">
        <w:lastRenderedPageBreak/>
        <w:t>This is why ransomware readiness must become a leadership priority—not a delegated task. The business implications are too severe, too visible, and too fast-moving to be contained within a single function. This isn’t just about technology. It’s about resilience, governance, and trust.</w:t>
      </w:r>
    </w:p>
    <w:p w14:paraId="57C577D2" w14:textId="77777777" w:rsidR="008E497C" w:rsidRPr="008E497C" w:rsidRDefault="008E497C" w:rsidP="008E497C">
      <w:r w:rsidRPr="008E497C">
        <w:t>Let’s say your organization gets hit tomorrow. Critical systems are knocked offline. Customer data is either encrypted—or worse, stolen. A ransom note appears. Operations grind to a halt. Panic starts to spread across the company.</w:t>
      </w:r>
    </w:p>
    <w:p w14:paraId="4D928B2E" w14:textId="77777777" w:rsidR="008E497C" w:rsidRPr="008E497C" w:rsidRDefault="008E497C" w:rsidP="008E497C">
      <w:r w:rsidRPr="008E497C">
        <w:t>At that moment, the board and CEO shouldn’t be scrambling to understand how the attackers got in. That’s not the priority in the first few hours. The real focus should be on bigger, strategic questions:</w:t>
      </w:r>
    </w:p>
    <w:p w14:paraId="686BB8F8" w14:textId="77777777" w:rsidR="008E497C" w:rsidRDefault="008E497C" w:rsidP="008A1B07">
      <w:pPr>
        <w:pStyle w:val="ListParagraph"/>
        <w:numPr>
          <w:ilvl w:val="0"/>
          <w:numId w:val="165"/>
        </w:numPr>
      </w:pPr>
      <w:r w:rsidRPr="008E497C">
        <w:t>Are we insured for this?</w:t>
      </w:r>
    </w:p>
    <w:p w14:paraId="738D4B9A" w14:textId="77777777" w:rsidR="008E497C" w:rsidRDefault="008E497C" w:rsidP="008A1B07">
      <w:pPr>
        <w:pStyle w:val="ListParagraph"/>
        <w:numPr>
          <w:ilvl w:val="0"/>
          <w:numId w:val="165"/>
        </w:numPr>
      </w:pPr>
      <w:r w:rsidRPr="008E497C">
        <w:t>How long will recovery take?</w:t>
      </w:r>
    </w:p>
    <w:p w14:paraId="2B00B7EE" w14:textId="77777777" w:rsidR="008E497C" w:rsidRDefault="008E497C" w:rsidP="008A1B07">
      <w:pPr>
        <w:pStyle w:val="ListParagraph"/>
        <w:numPr>
          <w:ilvl w:val="0"/>
          <w:numId w:val="165"/>
        </w:numPr>
      </w:pPr>
      <w:r w:rsidRPr="008E497C">
        <w:t>What’s the impact on our customers, partners, and regulators?</w:t>
      </w:r>
    </w:p>
    <w:p w14:paraId="33B5FA01" w14:textId="77777777" w:rsidR="008E497C" w:rsidRDefault="008E497C" w:rsidP="008A1B07">
      <w:pPr>
        <w:pStyle w:val="ListParagraph"/>
        <w:numPr>
          <w:ilvl w:val="0"/>
          <w:numId w:val="165"/>
        </w:numPr>
      </w:pPr>
      <w:r w:rsidRPr="008E497C">
        <w:t>Do we have a legal obligation to disclose this publicly?</w:t>
      </w:r>
    </w:p>
    <w:p w14:paraId="09F24007" w14:textId="56A2A22A" w:rsidR="008E497C" w:rsidRPr="008E497C" w:rsidRDefault="008E497C" w:rsidP="008A1B07">
      <w:pPr>
        <w:pStyle w:val="ListParagraph"/>
        <w:numPr>
          <w:ilvl w:val="0"/>
          <w:numId w:val="165"/>
        </w:numPr>
      </w:pPr>
      <w:r>
        <w:t>W</w:t>
      </w:r>
      <w:r w:rsidRPr="008E497C">
        <w:t>ho has the authority to approve whether we pay or don’t pay the ransom?</w:t>
      </w:r>
    </w:p>
    <w:p w14:paraId="2D8EF7A1" w14:textId="77777777" w:rsidR="008E497C" w:rsidRPr="008E497C" w:rsidRDefault="008E497C" w:rsidP="008E497C">
      <w:r w:rsidRPr="008E497C">
        <w:t>None of these are technical questions. They are leadership questions. They require clarity on risk appetite, board-level judgment, and a well-understood chain of accountability. If your leadership can’t answer these questions under pressure, then you’re not ready.</w:t>
      </w:r>
    </w:p>
    <w:p w14:paraId="29C98702" w14:textId="23753432" w:rsidR="00057AAD" w:rsidRPr="006442C4" w:rsidRDefault="00057AAD" w:rsidP="00057AAD">
      <w:r w:rsidRPr="006442C4">
        <w:t>The bottom line is simple: ransomware is a business risk. It deserves the same level of attention and preparation as any other enterprise risk—whether it’s financial fraud, regulatory non-compliance, or reputational crises.</w:t>
      </w:r>
    </w:p>
    <w:p w14:paraId="2FB064AC" w14:textId="7B49BC13" w:rsidR="00057AAD" w:rsidRPr="006442C4" w:rsidRDefault="00057AAD" w:rsidP="00057AAD">
      <w:r w:rsidRPr="006442C4">
        <w:t>Boards and CEOs who recognize this early have the advantage. They ask better questions. They invest in the right places. And when the crisis hits, they’re better equipped to lead through it.</w:t>
      </w:r>
      <w:r w:rsidR="00A2698F">
        <w:t xml:space="preserve"> </w:t>
      </w:r>
      <w:r w:rsidRPr="006442C4">
        <w:t>Because in the end, it won’t be about whether you had the best tools. It’ll be about whether your leadership was ready.</w:t>
      </w:r>
    </w:p>
    <w:p w14:paraId="39B2719B" w14:textId="77777777" w:rsidR="00057AAD" w:rsidRDefault="00057AAD"/>
    <w:p w14:paraId="112E0A8A" w14:textId="77777777" w:rsidR="00246D77" w:rsidRPr="001679F4" w:rsidRDefault="00246D77" w:rsidP="00246D77">
      <w:pPr>
        <w:rPr>
          <w:b/>
          <w:bCs/>
          <w:i/>
          <w:iCs/>
        </w:rPr>
      </w:pPr>
      <w:r w:rsidRPr="001679F4">
        <w:rPr>
          <w:b/>
          <w:bCs/>
          <w:i/>
          <w:iCs/>
        </w:rPr>
        <w:t>Operational Disruption – Business Comes to a Halt</w:t>
      </w:r>
    </w:p>
    <w:p w14:paraId="2E571C7C" w14:textId="77777777" w:rsidR="00246D77" w:rsidRPr="001B7587" w:rsidRDefault="00246D77" w:rsidP="00246D77">
      <w:r w:rsidRPr="00246D77">
        <w:t xml:space="preserve">One of </w:t>
      </w:r>
      <w:r w:rsidRPr="001B7587">
        <w:t>the most immediate and brutal consequences of a ransomware attack is the complete breakdown of day-to-day operations. In today’s digital economy, where nearly every process runs on technology, a ransomware attack doesn’t just lock up files—it shuts down your business.</w:t>
      </w:r>
    </w:p>
    <w:p w14:paraId="5EEC9E68" w14:textId="77777777" w:rsidR="00246D77" w:rsidRPr="001B7587" w:rsidRDefault="00246D77" w:rsidP="00246D77">
      <w:r w:rsidRPr="001B7587">
        <w:t>Picture this: your customer service platform goes offline. Suddenly, your support team can’t access tickets, emails, or chat logs. Customers can’t get help, and within hours, they start venting their frustration on social media. The brand damage begins almost instantly—not because you did something wrong, but because you can’t respond fast enough.</w:t>
      </w:r>
    </w:p>
    <w:p w14:paraId="3685E20F" w14:textId="77777777" w:rsidR="00246D77" w:rsidRPr="00246D77" w:rsidRDefault="00246D77" w:rsidP="00246D77">
      <w:r w:rsidRPr="001B7587">
        <w:t>Now imagine your logistics systems are frozen. Delivery schedules</w:t>
      </w:r>
      <w:r w:rsidRPr="00246D77">
        <w:t xml:space="preserve"> are lost. Inventory tracking goes dark. Trucks are stuck in depots, and warehouse teams have no idea what’s supposed to be shipped or received. Even if your products are ready, they can't move. Supply chains stall, partners grow impatient, and customers take their business elsewhere.</w:t>
      </w:r>
    </w:p>
    <w:p w14:paraId="493E30F7" w14:textId="77777777" w:rsidR="00246D77" w:rsidRPr="00246D77" w:rsidRDefault="00246D77" w:rsidP="00246D77">
      <w:r w:rsidRPr="00246D77">
        <w:t>Worse still, what happens when payroll is impacted? If the system responsible for disbursing salaries is encrypted, employees won’t get paid on time. That might sound like a minor glitch, but internally, it creates chaos. Morale takes a hit. Trust in leadership is shaken. And suddenly, you're dealing with not just a cyber crisis, but an HR one too.</w:t>
      </w:r>
    </w:p>
    <w:p w14:paraId="71E95390" w14:textId="77777777" w:rsidR="00246D77" w:rsidRPr="00BE7BDB" w:rsidRDefault="00246D77" w:rsidP="00246D77">
      <w:r w:rsidRPr="00BE7BDB">
        <w:lastRenderedPageBreak/>
        <w:t>This isn’t a worst-case scenario on paper. These are real-world events that have already happened.</w:t>
      </w:r>
    </w:p>
    <w:p w14:paraId="1F37A15E" w14:textId="366570B1" w:rsidR="00246D77" w:rsidRPr="00A671E2" w:rsidRDefault="00246D77" w:rsidP="00246D77">
      <w:r w:rsidRPr="00BE7BDB">
        <w:t>Take CWT</w:t>
      </w:r>
      <w:r w:rsidR="00E67C7A" w:rsidRPr="00BE7BDB">
        <w:rPr>
          <w:rStyle w:val="FootnoteReference"/>
        </w:rPr>
        <w:footnoteReference w:id="28"/>
      </w:r>
      <w:r w:rsidRPr="00BE7BDB">
        <w:t>, a major U.S.-based travel management firm. In 2020, they were hit by ransomware that froze their systems and paralyzed operations. They ended up paying $4.5 million in ransom to restore access and get back online. Or consider Toll Group</w:t>
      </w:r>
      <w:r w:rsidR="00E67C7A" w:rsidRPr="00BE7BDB">
        <w:rPr>
          <w:rStyle w:val="FootnoteReference"/>
        </w:rPr>
        <w:footnoteReference w:id="29"/>
      </w:r>
      <w:r w:rsidRPr="00BE7BDB">
        <w:t xml:space="preserve">, one of Australia’s biggest logistics companies. They were hit with two separate ransomware attacks in the same year. Deliveries stopped. </w:t>
      </w:r>
      <w:r w:rsidRPr="00A671E2">
        <w:t>Systems collapsed. The company lost millions and spent months rebuilding trust with clients and partners.</w:t>
      </w:r>
    </w:p>
    <w:p w14:paraId="238A9F6B" w14:textId="62FF085B" w:rsidR="00246D77" w:rsidRPr="00246D77" w:rsidRDefault="00246D77" w:rsidP="00246D77">
      <w:r w:rsidRPr="00A671E2">
        <w:t xml:space="preserve">The lesson is simple: if your business relies on digital systems—and every business does—ransomware can bring you to a standstill within minutes. </w:t>
      </w:r>
    </w:p>
    <w:p w14:paraId="2BA19239" w14:textId="77777777" w:rsidR="00057AAD" w:rsidRDefault="00057AAD"/>
    <w:p w14:paraId="2098E9DB" w14:textId="77777777" w:rsidR="004A6AF2" w:rsidRPr="00A41560" w:rsidRDefault="004A6AF2" w:rsidP="004A6AF2">
      <w:pPr>
        <w:rPr>
          <w:b/>
          <w:bCs/>
          <w:i/>
          <w:iCs/>
        </w:rPr>
      </w:pPr>
      <w:r w:rsidRPr="00A41560">
        <w:rPr>
          <w:b/>
          <w:bCs/>
          <w:i/>
          <w:iCs/>
        </w:rPr>
        <w:t>Reputation Damage – Customers Don’t Care About Excuses</w:t>
      </w:r>
    </w:p>
    <w:p w14:paraId="255034C0" w14:textId="77777777" w:rsidR="004A6AF2" w:rsidRPr="00A41560" w:rsidRDefault="004A6AF2" w:rsidP="004A6AF2">
      <w:r w:rsidRPr="00A41560">
        <w:t xml:space="preserve">Here’s a hard truth that every board member and CEO needs to come to terms with: your customers won’t care that you were the victim of a ransomware attack. They won’t care how sophisticated the threat was or how quickly your cybersecurity team responded. What they </w:t>
      </w:r>
      <w:r w:rsidRPr="00A41560">
        <w:rPr>
          <w:i/>
          <w:iCs/>
        </w:rPr>
        <w:t>will</w:t>
      </w:r>
      <w:r w:rsidRPr="00A41560">
        <w:t xml:space="preserve"> care about is what it means for them—whether their data is safe, whether your service is available, and whether they can still trust you.</w:t>
      </w:r>
    </w:p>
    <w:p w14:paraId="11047A73" w14:textId="77777777" w:rsidR="004A6AF2" w:rsidRPr="00A41560" w:rsidRDefault="004A6AF2" w:rsidP="004A6AF2">
      <w:r w:rsidRPr="00A41560">
        <w:t>Ransomware attacks today are rarely just about encryption. They often involve double extortion, where attackers steal customer data before locking it down. This turns a technical disruption into a full-blown reputational crisis. Suddenly, you’re not just dealing with system recovery—you’re dealing with public fallout, customer outrage, media scrutiny, and the kind of brand damage that takes years to undo.</w:t>
      </w:r>
    </w:p>
    <w:p w14:paraId="73DA594D" w14:textId="77777777" w:rsidR="004A6AF2" w:rsidRPr="00A41560" w:rsidRDefault="004A6AF2" w:rsidP="004A6AF2">
      <w:r w:rsidRPr="00A41560">
        <w:t xml:space="preserve">The </w:t>
      </w:r>
      <w:proofErr w:type="spellStart"/>
      <w:r w:rsidRPr="00A41560">
        <w:t>SingHealth</w:t>
      </w:r>
      <w:proofErr w:type="spellEnd"/>
      <w:r w:rsidRPr="00A41560">
        <w:t xml:space="preserve"> breach in Singapore in 2018 is a sobering example. While not a ransomware attack, it shows just how fragile trust can be. Hackers stole the personal medical records of 1.5 million patients, including the Prime Minister’s. The breach sparked national outrage, shook public confidence in the healthcare system, and triggered a massive regulatory overhaul. Even with strong recovery efforts, the stain on public trust lingered.</w:t>
      </w:r>
    </w:p>
    <w:p w14:paraId="1AA0E2C6" w14:textId="07E74729" w:rsidR="004A6AF2" w:rsidRPr="00A41560" w:rsidRDefault="004A6AF2" w:rsidP="004A6AF2">
      <w:r w:rsidRPr="00A41560">
        <w:t>Then there's T-Mobile</w:t>
      </w:r>
      <w:r w:rsidR="00585DD5" w:rsidRPr="00A41560">
        <w:rPr>
          <w:rStyle w:val="FootnoteReference"/>
        </w:rPr>
        <w:footnoteReference w:id="30"/>
      </w:r>
      <w:r w:rsidRPr="00A41560">
        <w:t>, which suffered multiple cyberattacks in 2021 and again in 2023. In total, millions of customer records were exposed, forcing the company to pay out over $500 million in settlements. But the financial cost was only part of the story. Customers began questioning whether T-Mobile could be trusted with their personal information. The brand took a hit, and loyalty took a dive.</w:t>
      </w:r>
    </w:p>
    <w:p w14:paraId="29288CE3" w14:textId="2C060799" w:rsidR="004A6AF2" w:rsidRPr="00A41560" w:rsidRDefault="005D26B6" w:rsidP="004A6AF2">
      <w:r>
        <w:t>In Malaysia</w:t>
      </w:r>
      <w:r w:rsidR="004A6AF2" w:rsidRPr="00A41560">
        <w:t xml:space="preserve">, AirAsia was targeted in 2022. Hackers breached the airline’s systems and stole data belonging to 5 million customers, including sensitive personal details. That data was later published online, </w:t>
      </w:r>
      <w:proofErr w:type="spellStart"/>
      <w:r w:rsidR="004A6AF2" w:rsidRPr="00A41560">
        <w:t>fueling</w:t>
      </w:r>
      <w:proofErr w:type="spellEnd"/>
      <w:r w:rsidR="004A6AF2" w:rsidRPr="00A41560">
        <w:t xml:space="preserve"> public concern over the company’s ability to protect passenger information. It wasn’t just a cybersecurity issue anymore—it became a conversation about trust, responsibility, and corporate accountability.</w:t>
      </w:r>
    </w:p>
    <w:p w14:paraId="13B1BAD5" w14:textId="77777777" w:rsidR="004A6AF2" w:rsidRPr="00A41560" w:rsidRDefault="004A6AF2" w:rsidP="004A6AF2">
      <w:r w:rsidRPr="00A41560">
        <w:t xml:space="preserve">This is what ransomware does. It doesn’t just compromise systems. It compromises confidence. And once customers start to doubt you, regaining their trust is incredibly difficult. They don’t want </w:t>
      </w:r>
      <w:r w:rsidRPr="00A41560">
        <w:lastRenderedPageBreak/>
        <w:t>apologies or technical explanations—they want assurance. They want to know that their data is safe and that your brand deserves their business.</w:t>
      </w:r>
    </w:p>
    <w:p w14:paraId="2459331B" w14:textId="77777777" w:rsidR="004A6AF2" w:rsidRPr="00A41560" w:rsidRDefault="004A6AF2" w:rsidP="004A6AF2">
      <w:r w:rsidRPr="00A41560">
        <w:t>The truth is, trust is fragile, and in a ransomware attack, it’s often the first thing lost and the hardest thing to restore. Recovery isn’t just about decryption keys and system restores. It’s about how your company responds, communicates, and leads through the crisis.</w:t>
      </w:r>
    </w:p>
    <w:p w14:paraId="29BA7FAA" w14:textId="77777777" w:rsidR="00246D77" w:rsidRDefault="00246D77"/>
    <w:p w14:paraId="0CD37634" w14:textId="77777777" w:rsidR="00D9099A" w:rsidRPr="002A67F3" w:rsidRDefault="00D9099A" w:rsidP="00D9099A">
      <w:pPr>
        <w:rPr>
          <w:b/>
          <w:bCs/>
          <w:i/>
          <w:iCs/>
        </w:rPr>
      </w:pPr>
      <w:r w:rsidRPr="002A67F3">
        <w:rPr>
          <w:b/>
          <w:bCs/>
          <w:i/>
          <w:iCs/>
        </w:rPr>
        <w:t>Regulatory Scrutiny – Fines, Lawsuits &amp; Compliance Risks</w:t>
      </w:r>
    </w:p>
    <w:p w14:paraId="276A6463" w14:textId="45F649C3" w:rsidR="00D9099A" w:rsidRPr="00F4178E" w:rsidRDefault="00D9099A" w:rsidP="00D9099A">
      <w:r w:rsidRPr="00F4178E">
        <w:t>When ransomware hits, the regulatory and legal consequences that follow can be just as painful—and far more enduring. Today’s regulatory landscape is shifting fast, and ransomware attacks now trigger a complex web of disclosure obligations, compliance requirements, and legal risks that boards and CEOs cannot afford to ignore.</w:t>
      </w:r>
    </w:p>
    <w:p w14:paraId="3799E5FC" w14:textId="09443D02" w:rsidR="00D9099A" w:rsidRPr="00F4178E" w:rsidRDefault="00D9099A" w:rsidP="00D9099A">
      <w:r w:rsidRPr="00F4178E">
        <w:t xml:space="preserve">In Malaysia, the direction is clear: compliance expectations are tightening. The updated Personal Data Protection Act (PDPA 2024) now requires companies to report data breaches within 72 hours, or risk facing penalties. The Cyber Security Act 2024 goes even further, mandating </w:t>
      </w:r>
      <w:r w:rsidR="00CC131D">
        <w:t xml:space="preserve">NCII </w:t>
      </w:r>
      <w:r w:rsidRPr="00F4178E">
        <w:t xml:space="preserve">organizations </w:t>
      </w:r>
      <w:r w:rsidR="00CC131D">
        <w:t>to</w:t>
      </w:r>
      <w:r w:rsidRPr="00F4178E">
        <w:t xml:space="preserve"> proactively manage cyber risks and report significant security incidents promptly—especially those that affect critical infrastructure or sensitive data. These regulations don’t just sit on paper—they come with enforcement teeth.</w:t>
      </w:r>
    </w:p>
    <w:p w14:paraId="2618BAFB" w14:textId="277A79E2" w:rsidR="00D9099A" w:rsidRPr="00F4178E" w:rsidRDefault="00D9099A" w:rsidP="00D9099A">
      <w:r w:rsidRPr="00F4178E">
        <w:t>Globally, governments are ramping up pressure on businesses to take cybersecurity seriously. In the U.S., the Securities and Exchange Commission (SEC) introduced new rules in 2023 requiring publicly listed companies to disclose material cyber incidents within four days. Miss that deadline, and you risk fines, investor lawsuits, and long-term reputational damage. In Europe, the NIS2 Directive has imposed tougher cyber resilience measures on all critical industries, demanding not only better technical safeguards but also robust governance and oversight from leadership. Over in Singapore, the Cybersecurity Act empowers regulators to investigate organizations with weak cybersecurity controls, placing responsibility squarely on leadership teams.</w:t>
      </w:r>
    </w:p>
    <w:p w14:paraId="1DC9FF22" w14:textId="31D49567" w:rsidR="00D9099A" w:rsidRPr="00F4178E" w:rsidRDefault="00D9099A" w:rsidP="00D9099A">
      <w:r w:rsidRPr="00F4178E">
        <w:t>So</w:t>
      </w:r>
      <w:r w:rsidR="009326CC">
        <w:t xml:space="preserve">, </w:t>
      </w:r>
      <w:r w:rsidRPr="00F4178E">
        <w:t>what happens if your organization gets hit by ransomware and fails to meet these standards?</w:t>
      </w:r>
    </w:p>
    <w:p w14:paraId="694D8DEC" w14:textId="77777777" w:rsidR="00D9099A" w:rsidRPr="00F4178E" w:rsidRDefault="00D9099A" w:rsidP="00D9099A">
      <w:r w:rsidRPr="00F4178E">
        <w:t>You could be looking at hefty fines, legal battles, and intense scrutiny from stakeholders. Regulators don’t want excuses. They want to know what controls were in place, how quickly the breach was detected, how it was contained, and whether impacted individuals were notified appropriately.</w:t>
      </w:r>
    </w:p>
    <w:p w14:paraId="5F4A7704" w14:textId="77777777" w:rsidR="00D9099A" w:rsidRPr="00F4178E" w:rsidRDefault="00D9099A" w:rsidP="00D9099A">
      <w:r w:rsidRPr="00F4178E">
        <w:t>We’ve already seen the consequences play out.</w:t>
      </w:r>
    </w:p>
    <w:p w14:paraId="46C4BDF4" w14:textId="44EEE5DD" w:rsidR="00D9099A" w:rsidRPr="00F4178E" w:rsidRDefault="00D9099A" w:rsidP="00D9099A">
      <w:r w:rsidRPr="00F4178E">
        <w:t>In 2018, British Airways was fined £20 million</w:t>
      </w:r>
      <w:r w:rsidR="002179BD" w:rsidRPr="00F4178E">
        <w:rPr>
          <w:rStyle w:val="FootnoteReference"/>
        </w:rPr>
        <w:footnoteReference w:id="31"/>
      </w:r>
      <w:r w:rsidRPr="00F4178E">
        <w:t xml:space="preserve"> after a cyber breach exposed personal and financial information of over 400,000 customers. The UK’s data protection regulator made it clear: poor security practices and delayed response were unacceptable.</w:t>
      </w:r>
    </w:p>
    <w:p w14:paraId="04B809E5" w14:textId="305A38CB" w:rsidR="00D9099A" w:rsidRPr="00F4178E" w:rsidRDefault="00D9099A" w:rsidP="00D9099A">
      <w:r w:rsidRPr="00F4178E">
        <w:t>Then there’s Equifax, which suffered one of the most notorious breaches in U.S. history. In 2017, personal data of 147 million Americans was compromised. The aftermath? A regulatory storm that led to a settlement of up to $700 million</w:t>
      </w:r>
      <w:r w:rsidR="002179BD" w:rsidRPr="00F4178E">
        <w:rPr>
          <w:rStyle w:val="FootnoteReference"/>
        </w:rPr>
        <w:footnoteReference w:id="32"/>
      </w:r>
      <w:r w:rsidRPr="00F4178E">
        <w:t xml:space="preserve"> in fines, consumer compensation, and compliance obligations.</w:t>
      </w:r>
    </w:p>
    <w:p w14:paraId="236037E9" w14:textId="60D1FEAA" w:rsidR="00D9099A" w:rsidRPr="00F4178E" w:rsidRDefault="00D9099A" w:rsidP="00D9099A">
      <w:r w:rsidRPr="00F4178E">
        <w:lastRenderedPageBreak/>
        <w:t>Even more recently, in 2023, Capita</w:t>
      </w:r>
      <w:r w:rsidR="00121C7F" w:rsidRPr="00F4178E">
        <w:rPr>
          <w:rStyle w:val="FootnoteReference"/>
        </w:rPr>
        <w:footnoteReference w:id="33"/>
      </w:r>
      <w:r w:rsidRPr="00F4178E">
        <w:t>, a major UK outsourcing company, was hit by a ransomware attack that resulted in regulatory investigations and the threat of multi-million-pound penalties for failing to protect sensitive client and employee information.</w:t>
      </w:r>
    </w:p>
    <w:p w14:paraId="3D4DB572" w14:textId="77777777" w:rsidR="00D9099A" w:rsidRPr="00F4178E" w:rsidRDefault="00D9099A" w:rsidP="00D9099A">
      <w:r w:rsidRPr="00F4178E">
        <w:t>These are not rare events. They are a reflection of the new regulatory reality.</w:t>
      </w:r>
    </w:p>
    <w:p w14:paraId="69369B0C" w14:textId="77777777" w:rsidR="00D9099A" w:rsidRPr="00F4178E" w:rsidRDefault="00D9099A" w:rsidP="00D9099A">
      <w:r w:rsidRPr="00F4178E">
        <w:t>Regulators no longer see cyber breaches as unfortunate accidents. They see them as failures in governance, risk management, and executive accountability. And they won’t hesitate to act if they believe a company failed to take reasonable steps to protect its data, systems, and customers.</w:t>
      </w:r>
    </w:p>
    <w:p w14:paraId="6EE703E2" w14:textId="77777777" w:rsidR="00D9099A" w:rsidRPr="00F4178E" w:rsidRDefault="00D9099A" w:rsidP="00D9099A">
      <w:r w:rsidRPr="00F4178E">
        <w:t>For boards and CEOs, the message is clear: compliance is not optional. It is a leadership responsibility. The cost of non-compliance—both financial and reputational—is simply too high to ignore.</w:t>
      </w:r>
    </w:p>
    <w:p w14:paraId="58A02B83" w14:textId="77777777" w:rsidR="00D9099A" w:rsidRDefault="00D9099A"/>
    <w:p w14:paraId="7A2D2C0B" w14:textId="6993D699" w:rsidR="00A938C8" w:rsidRPr="003E7C91" w:rsidRDefault="00A938C8" w:rsidP="00A938C8">
      <w:pPr>
        <w:rPr>
          <w:b/>
          <w:bCs/>
          <w:sz w:val="24"/>
          <w:szCs w:val="24"/>
        </w:rPr>
      </w:pPr>
      <w:r w:rsidRPr="003E7C91">
        <w:rPr>
          <w:b/>
          <w:bCs/>
          <w:sz w:val="24"/>
          <w:szCs w:val="24"/>
        </w:rPr>
        <w:t>Key Takeaways</w:t>
      </w:r>
      <w:r w:rsidR="00CE5803">
        <w:rPr>
          <w:b/>
          <w:bCs/>
          <w:sz w:val="24"/>
          <w:szCs w:val="24"/>
        </w:rPr>
        <w:t xml:space="preserve"> for Chapter 2</w:t>
      </w:r>
    </w:p>
    <w:p w14:paraId="31FF9F5A" w14:textId="77777777" w:rsidR="00A938C8" w:rsidRPr="003E7C91" w:rsidRDefault="00A938C8" w:rsidP="00A938C8">
      <w:r w:rsidRPr="003E7C91">
        <w:t>We’ve covered a lot in this chapter—from what ransomware is and how it works, to why it poses such a significant threat to organizations, leadership, and public trust. We’ve looked at the operational disruptions, the reputational damage, the regulatory scrutiny, and the enormous financial burden that often follows an attack.</w:t>
      </w:r>
    </w:p>
    <w:p w14:paraId="36911530" w14:textId="77777777" w:rsidR="00A938C8" w:rsidRPr="003E7C91" w:rsidRDefault="00A938C8" w:rsidP="00A938C8">
      <w:r w:rsidRPr="003E7C91">
        <w:t>So now, let’s take a step back and bring it all together.</w:t>
      </w:r>
    </w:p>
    <w:p w14:paraId="76E6B5F0" w14:textId="77777777" w:rsidR="00A938C8" w:rsidRPr="003E7C91" w:rsidRDefault="00A938C8" w:rsidP="00A938C8">
      <w:r w:rsidRPr="003E7C91">
        <w:t>If there’s one thing to remember, it’s this: ransomware is not just a cybersecurity problem—it’s a business risk that demands leadership attention. It moves fast, causes real damage, and can trigger long-term consequences that go far beyond the IT department.</w:t>
      </w:r>
    </w:p>
    <w:p w14:paraId="0BDEC0C9" w14:textId="77777777" w:rsidR="00A938C8" w:rsidRPr="003E7C91" w:rsidRDefault="00A938C8" w:rsidP="00A938C8">
      <w:r w:rsidRPr="003E7C91">
        <w:t>When a ransomware attack happens, it isn’t the technical teams who’ll be asked the hardest questions. It’s the board. It’s the CEO. How did this happen? Were we prepared? Why wasn’t it contained sooner? Can we still be trusted?</w:t>
      </w:r>
    </w:p>
    <w:p w14:paraId="7B969796" w14:textId="77777777" w:rsidR="00A938C8" w:rsidRPr="003E7C91" w:rsidRDefault="00A938C8" w:rsidP="00A938C8">
      <w:r w:rsidRPr="003E7C91">
        <w:t>The impact of a ransomware attack goes straight to the heart of the business—halting operations, eroding customer trust, triggering regulatory investigations, and, in some cases, threatening the very survival of the organization.</w:t>
      </w:r>
    </w:p>
    <w:p w14:paraId="5B425B03" w14:textId="77777777" w:rsidR="00A938C8" w:rsidRPr="003E7C91" w:rsidRDefault="00A938C8" w:rsidP="00A938C8">
      <w:r w:rsidRPr="003E7C91">
        <w:t>The companies that survive these attacks aren’t the ones with the biggest security budgets. They’re the ones who prepared. The ones who took the threat seriously before it happened. The ones whose leadership didn’t wait for a crisis to act.</w:t>
      </w:r>
    </w:p>
    <w:p w14:paraId="1BAA764E" w14:textId="77777777" w:rsidR="00A938C8" w:rsidRPr="003E7C91" w:rsidRDefault="00A938C8" w:rsidP="00A938C8">
      <w:r w:rsidRPr="003E7C91">
        <w:t>That’s what ransomware readiness is really about. It’s about ownership. It’s about accountability. And it’s about resilience.</w:t>
      </w:r>
    </w:p>
    <w:p w14:paraId="75895D9B" w14:textId="77777777" w:rsidR="00A938C8" w:rsidRPr="003E7C91" w:rsidRDefault="00A938C8" w:rsidP="00A938C8">
      <w:r w:rsidRPr="003E7C91">
        <w:t>As a board member or CEO, your role is not to configure firewalls or manage threat detection systems. Your role is to set the tone, allocate resources, ask the right questions, and ensure your organization is prepared to respond when—not if—the time comes.</w:t>
      </w:r>
    </w:p>
    <w:p w14:paraId="3D75C05E" w14:textId="2A80C61B" w:rsidR="00A938C8" w:rsidRDefault="00A938C8">
      <w:r w:rsidRPr="003E7C91">
        <w:t>Because in the world of ransomware, leadership is not just tested—it’s exposed.</w:t>
      </w:r>
    </w:p>
    <w:p w14:paraId="59E80269" w14:textId="34B16078" w:rsidR="00B0064B" w:rsidRDefault="00B0064B">
      <w:r>
        <w:br w:type="page"/>
      </w:r>
    </w:p>
    <w:p w14:paraId="13CEABC5" w14:textId="56D157F1" w:rsidR="00B0064B" w:rsidRPr="003A1D6D" w:rsidRDefault="00B0064B">
      <w:pPr>
        <w:rPr>
          <w:b/>
          <w:bCs/>
          <w:sz w:val="28"/>
          <w:szCs w:val="28"/>
        </w:rPr>
      </w:pPr>
      <w:r w:rsidRPr="003A1D6D">
        <w:rPr>
          <w:b/>
          <w:bCs/>
          <w:sz w:val="28"/>
          <w:szCs w:val="28"/>
        </w:rPr>
        <w:lastRenderedPageBreak/>
        <w:t>Chapter 3</w:t>
      </w:r>
      <w:r w:rsidR="001754F9" w:rsidRPr="003A1D6D">
        <w:rPr>
          <w:b/>
          <w:bCs/>
          <w:sz w:val="28"/>
          <w:szCs w:val="28"/>
        </w:rPr>
        <w:t xml:space="preserve"> – Asking the Right </w:t>
      </w:r>
      <w:r w:rsidR="00D15E86">
        <w:rPr>
          <w:b/>
          <w:bCs/>
          <w:sz w:val="28"/>
          <w:szCs w:val="28"/>
        </w:rPr>
        <w:t xml:space="preserve">Oversight </w:t>
      </w:r>
      <w:r w:rsidR="001754F9" w:rsidRPr="003A1D6D">
        <w:rPr>
          <w:b/>
          <w:bCs/>
          <w:sz w:val="28"/>
          <w:szCs w:val="28"/>
        </w:rPr>
        <w:t>Questions</w:t>
      </w:r>
    </w:p>
    <w:p w14:paraId="082B4810" w14:textId="77777777" w:rsidR="00B0064B" w:rsidRDefault="00B0064B"/>
    <w:p w14:paraId="4C073475" w14:textId="206CBD19" w:rsidR="00D75D4B" w:rsidRPr="0047443F" w:rsidRDefault="00D75D4B" w:rsidP="00D75D4B">
      <w:pPr>
        <w:rPr>
          <w:b/>
          <w:bCs/>
          <w:sz w:val="24"/>
          <w:szCs w:val="24"/>
        </w:rPr>
      </w:pPr>
      <w:r w:rsidRPr="0047443F">
        <w:rPr>
          <w:b/>
          <w:bCs/>
          <w:sz w:val="24"/>
          <w:szCs w:val="24"/>
        </w:rPr>
        <w:t>Introduction</w:t>
      </w:r>
    </w:p>
    <w:p w14:paraId="4B74521B" w14:textId="77777777" w:rsidR="00D75D4B" w:rsidRPr="00372BDD" w:rsidRDefault="00D75D4B" w:rsidP="00D75D4B">
      <w:r w:rsidRPr="00372BDD">
        <w:t>Now that we’ve established what ransomware is and just how destructive it can be, it’s time to move from awareness to action. This chapter shifts the focus to one of the most important roles of leadership during a ransomware crisis: oversight and readiness.</w:t>
      </w:r>
    </w:p>
    <w:p w14:paraId="487EBB56" w14:textId="77777777" w:rsidR="00D75D4B" w:rsidRPr="00372BDD" w:rsidRDefault="00D75D4B" w:rsidP="00D75D4B">
      <w:r w:rsidRPr="00372BDD">
        <w:t xml:space="preserve">As a board member or CEO, no one expects you to know how to write code, configure firewalls, or conduct penetration tests. That’s not your job. But what </w:t>
      </w:r>
      <w:r w:rsidRPr="00372BDD">
        <w:rPr>
          <w:i/>
          <w:iCs/>
        </w:rPr>
        <w:t>is</w:t>
      </w:r>
      <w:r w:rsidRPr="00372BDD">
        <w:t xml:space="preserve"> expected of you is the ability to ask the right questions, challenge assumptions, and hold your executive teams accountable. Because in cybersecurity—especially in the context of ransomware—what you don’t know can and will hurt you.</w:t>
      </w:r>
    </w:p>
    <w:p w14:paraId="40E5B0CD" w14:textId="5376CB8F" w:rsidR="00D75D4B" w:rsidRPr="00372BDD" w:rsidRDefault="00D75D4B" w:rsidP="00D75D4B">
      <w:r w:rsidRPr="00372BDD">
        <w:t xml:space="preserve">Ransomware </w:t>
      </w:r>
      <w:r w:rsidR="00AC7379">
        <w:t>will almost immediately</w:t>
      </w:r>
      <w:r w:rsidRPr="00372BDD">
        <w:t xml:space="preserve"> turn into a board-level crisis, and in that moment, the spotlight shifts away from the IT department and lands squarely on leadership</w:t>
      </w:r>
      <w:r w:rsidR="007055D8">
        <w:t>, the Board and the CEO</w:t>
      </w:r>
      <w:r w:rsidRPr="00372BDD">
        <w:t>.</w:t>
      </w:r>
    </w:p>
    <w:p w14:paraId="46BC8B27" w14:textId="77777777" w:rsidR="00D75D4B" w:rsidRPr="00372BDD" w:rsidRDefault="00D75D4B" w:rsidP="00D75D4B">
      <w:r w:rsidRPr="00372BDD">
        <w:t>When the heat is on and the clock is ticking, boards and CEOs are the ones expected to make the tough calls. Do we disclose this publicly? Do we pay the ransom? Are our backups safe? How fast can we recover? What do we tell customers, shareholders, and regulators?</w:t>
      </w:r>
    </w:p>
    <w:p w14:paraId="4A333979" w14:textId="77777777" w:rsidR="00D75D4B" w:rsidRPr="00372BDD" w:rsidRDefault="00D75D4B" w:rsidP="00D75D4B">
      <w:r w:rsidRPr="00372BDD">
        <w:t>These aren’t technical questions. They’re strategic, legal, operational, and reputational. And how well you respond will depend on one thing: how prepared you were before the attack.</w:t>
      </w:r>
    </w:p>
    <w:p w14:paraId="2A30BCC9" w14:textId="53C8CD34" w:rsidR="00D75D4B" w:rsidRPr="00372BDD" w:rsidRDefault="00D75D4B" w:rsidP="00D75D4B">
      <w:r w:rsidRPr="00372BDD">
        <w:t>So</w:t>
      </w:r>
      <w:r w:rsidR="00984F1D">
        <w:t>,</w:t>
      </w:r>
      <w:r w:rsidRPr="00372BDD">
        <w:t xml:space="preserve"> the real question isn’t just “What will we do if we get hit?”</w:t>
      </w:r>
    </w:p>
    <w:p w14:paraId="2AC73F17" w14:textId="300DEB38" w:rsidR="00D75D4B" w:rsidRPr="00372BDD" w:rsidRDefault="00D75D4B" w:rsidP="00D75D4B">
      <w:r w:rsidRPr="00372BDD">
        <w:t xml:space="preserve">It’s this: Will </w:t>
      </w:r>
      <w:r w:rsidR="00D617CD">
        <w:t>we</w:t>
      </w:r>
      <w:r w:rsidRPr="00372BDD">
        <w:t xml:space="preserve"> be ready to lead when it matters most?</w:t>
      </w:r>
    </w:p>
    <w:p w14:paraId="43ACC2B6" w14:textId="77777777" w:rsidR="00B0064B" w:rsidRDefault="00B0064B"/>
    <w:p w14:paraId="01E9C4C5" w14:textId="77777777" w:rsidR="00A618CB" w:rsidRPr="001F24CC" w:rsidRDefault="00A618CB" w:rsidP="00A618CB">
      <w:pPr>
        <w:rPr>
          <w:b/>
          <w:bCs/>
          <w:sz w:val="24"/>
          <w:szCs w:val="24"/>
        </w:rPr>
      </w:pPr>
      <w:r w:rsidRPr="001F24CC">
        <w:rPr>
          <w:b/>
          <w:bCs/>
          <w:sz w:val="24"/>
          <w:szCs w:val="24"/>
        </w:rPr>
        <w:t>Why Oversight Matters</w:t>
      </w:r>
    </w:p>
    <w:p w14:paraId="002E7C8E" w14:textId="77777777" w:rsidR="00A618CB" w:rsidRPr="00084AD8" w:rsidRDefault="00A618CB" w:rsidP="00A618CB">
      <w:r w:rsidRPr="00084AD8">
        <w:t>Let’s get one thing straight: oversight is not about micromanaging your cybersecurity team. It’s about understanding your organization’s actual readiness—and having the confidence that if a ransomware attack hits, you’re not finding out things for the first time in the middle of a crisis.</w:t>
      </w:r>
    </w:p>
    <w:p w14:paraId="126D15E7" w14:textId="01CF0C39" w:rsidR="00A618CB" w:rsidRPr="00084AD8" w:rsidRDefault="00A618CB" w:rsidP="00A618CB">
      <w:r w:rsidRPr="00084AD8">
        <w:t xml:space="preserve">Ask yourself this: if a ransomware attack were to hit tomorrow, do you know—really know—what’s in place to respond? Have you ever asked to see the backup restoration </w:t>
      </w:r>
      <w:r w:rsidR="00152738">
        <w:t>evidence</w:t>
      </w:r>
      <w:r w:rsidRPr="00084AD8">
        <w:t>, not just in theory, but in a real-world scenario? Do you know who owns cybersecurity at the executive level? Or is it one of those situations where everyone thinks it’s someone else’s job?</w:t>
      </w:r>
    </w:p>
    <w:p w14:paraId="7DEDFFDF" w14:textId="77777777" w:rsidR="00A618CB" w:rsidRPr="00084AD8" w:rsidRDefault="00A618CB" w:rsidP="00A618CB">
      <w:r w:rsidRPr="00084AD8">
        <w:t>This is the reality for many organizations. They believe they’re prepared—until they’re tested. And by then, it’s often too late.</w:t>
      </w:r>
    </w:p>
    <w:p w14:paraId="2E7E1077" w14:textId="77777777" w:rsidR="00A618CB" w:rsidRPr="00084AD8" w:rsidRDefault="00A618CB" w:rsidP="00A618CB">
      <w:r w:rsidRPr="00084AD8">
        <w:t>Take the Colonial Pipeline attack in 2021. On paper, the company had policies, tools, and cybersecurity professionals in place. But when the attack happened, the oversight gaps became painfully obvious.</w:t>
      </w:r>
    </w:p>
    <w:p w14:paraId="354A61D9" w14:textId="77777777" w:rsidR="00A618CB" w:rsidRPr="00084AD8" w:rsidRDefault="00A618CB" w:rsidP="00A618CB">
      <w:r w:rsidRPr="00084AD8">
        <w:t xml:space="preserve">First, they hadn’t tested their incident response plan in a way that mirrored real-life conditions. The theoretical plans looked good, but when put to the test, things fell apart. Second, their remote access systems weren’t properly secured—giving attackers a way in that could have been closed. </w:t>
      </w:r>
      <w:r w:rsidRPr="00084AD8">
        <w:lastRenderedPageBreak/>
        <w:t>And third, they lacked a clear, coordinated crisis communication plan. This led to confusion, panic buying at petrol stations, and eventually, government intervention. The end result? A $4.4 million ransom paid, widespread fuel shortages across the U.S. East Coast, and a public relations nightmare that lived in headlines for weeks.</w:t>
      </w:r>
    </w:p>
    <w:p w14:paraId="019899A7" w14:textId="77777777" w:rsidR="00A618CB" w:rsidRPr="00084AD8" w:rsidRDefault="00A618CB" w:rsidP="00A618CB">
      <w:r w:rsidRPr="00084AD8">
        <w:t>This wasn’t just a failure of technology—it was a failure of oversight.</w:t>
      </w:r>
    </w:p>
    <w:p w14:paraId="564B4AA6" w14:textId="77777777" w:rsidR="00A618CB" w:rsidRPr="00084AD8" w:rsidRDefault="00A618CB" w:rsidP="00A618CB">
      <w:r w:rsidRPr="00084AD8">
        <w:t>And this is where boards and CEOs come in. Cyber resilience isn’t just about buying the latest security tools or ticking off compliance checklists. It’s about governance, accountability, and proactive leadership. It’s about asking the questions that expose weak spots before attackers do.</w:t>
      </w:r>
    </w:p>
    <w:p w14:paraId="217B97E0" w14:textId="77777777" w:rsidR="00A618CB" w:rsidRPr="00084AD8" w:rsidRDefault="00A618CB" w:rsidP="00A618CB">
      <w:r w:rsidRPr="00084AD8">
        <w:t>Because in the boardroom, the worst time to find out that your response plan doesn’t work is when you actually need it.</w:t>
      </w:r>
    </w:p>
    <w:p w14:paraId="2718DEB7" w14:textId="77777777" w:rsidR="00A618CB" w:rsidRDefault="00A618CB"/>
    <w:p w14:paraId="761C1C12" w14:textId="77777777" w:rsidR="00055256" w:rsidRPr="00E21E8C" w:rsidRDefault="00055256" w:rsidP="00055256">
      <w:pPr>
        <w:rPr>
          <w:b/>
          <w:bCs/>
          <w:sz w:val="24"/>
          <w:szCs w:val="24"/>
        </w:rPr>
      </w:pPr>
      <w:r w:rsidRPr="00E21E8C">
        <w:rPr>
          <w:b/>
          <w:bCs/>
          <w:sz w:val="24"/>
          <w:szCs w:val="24"/>
        </w:rPr>
        <w:t>What This Chapter Covers</w:t>
      </w:r>
    </w:p>
    <w:p w14:paraId="2F6DCA5D" w14:textId="77777777" w:rsidR="00055256" w:rsidRPr="00E21E8C" w:rsidRDefault="00055256" w:rsidP="00055256">
      <w:r w:rsidRPr="00E21E8C">
        <w:t xml:space="preserve">This chapter is all about equipping you with the right lens for oversight. It’s not enough to know that ransomware is dangerous. As a board member or CEO, your role is to ensure that the organization is prepared—and that means asking the right questions, not after the fact, but </w:t>
      </w:r>
      <w:r w:rsidRPr="00E21E8C">
        <w:rPr>
          <w:i/>
          <w:iCs/>
        </w:rPr>
        <w:t>before</w:t>
      </w:r>
      <w:r w:rsidRPr="00E21E8C">
        <w:t xml:space="preserve"> a crisis unfolds.</w:t>
      </w:r>
    </w:p>
    <w:p w14:paraId="21F913F3" w14:textId="71F0E35D" w:rsidR="00055256" w:rsidRPr="00E21E8C" w:rsidRDefault="00055256" w:rsidP="00055256">
      <w:r w:rsidRPr="00E21E8C">
        <w:t>We’ll walk through the critical questions every board and C</w:t>
      </w:r>
      <w:r w:rsidR="006870F3">
        <w:t xml:space="preserve">EO </w:t>
      </w:r>
      <w:r w:rsidRPr="00E21E8C">
        <w:t>should be asking about ransomware readiness. These aren’t technical checklists. They’re strategic prompts designed to help you uncover whether your organization has the structure, processes, and mindset needed to survive an attack.</w:t>
      </w:r>
    </w:p>
    <w:p w14:paraId="6B7F13A9" w14:textId="77777777" w:rsidR="00055256" w:rsidRPr="00E21E8C" w:rsidRDefault="00055256" w:rsidP="00055256">
      <w:r w:rsidRPr="00E21E8C">
        <w:t>You’ll also learn about the key controls and governance processes that truly determine cyber resilience. It’s not about having the most expensive tools. It’s about ensuring those tools are backed by clear ownership, tested procedures, and board-level visibility.</w:t>
      </w:r>
    </w:p>
    <w:p w14:paraId="0522380E" w14:textId="77777777" w:rsidR="00055256" w:rsidRPr="00E21E8C" w:rsidRDefault="00055256" w:rsidP="00055256">
      <w:r w:rsidRPr="00E21E8C">
        <w:t>Finally, we’ll cover how to engage meaningfully with your management and cybersecurity teams. These conversations can’t be surface-level. They need to challenge assumptions, surface blind spots, and build confidence that the organization is ready to act decisively under pressure.</w:t>
      </w:r>
    </w:p>
    <w:p w14:paraId="0CCD15BB" w14:textId="77777777" w:rsidR="00055256" w:rsidRPr="00E21E8C" w:rsidRDefault="00055256" w:rsidP="00055256">
      <w:r w:rsidRPr="00E21E8C">
        <w:t>By the time you reach the end of this chapter, you won’t just understand ransomware risks in theory. You’ll have the oversight playbook to lead meaningful, focused, and informed cybersecurity discussions—exactly the kind of leadership that matters when things go wrong.</w:t>
      </w:r>
    </w:p>
    <w:p w14:paraId="23DEAB96" w14:textId="77777777" w:rsidR="00055256" w:rsidRPr="00E21E8C" w:rsidRDefault="00055256" w:rsidP="00055256">
      <w:r w:rsidRPr="00E21E8C">
        <w:t>Let’s dive in.</w:t>
      </w:r>
    </w:p>
    <w:p w14:paraId="4AB1744C" w14:textId="77777777" w:rsidR="00BF6620" w:rsidRDefault="00BF6620"/>
    <w:p w14:paraId="17CB7D13" w14:textId="7C68D011" w:rsidR="00045A1E" w:rsidRPr="006B7902" w:rsidRDefault="00045A1E" w:rsidP="00045A1E">
      <w:pPr>
        <w:rPr>
          <w:b/>
          <w:bCs/>
          <w:sz w:val="24"/>
          <w:szCs w:val="24"/>
        </w:rPr>
      </w:pPr>
      <w:r w:rsidRPr="00742FE1">
        <w:rPr>
          <w:b/>
          <w:bCs/>
          <w:sz w:val="24"/>
          <w:szCs w:val="24"/>
        </w:rPr>
        <w:t>Key Question for Oversight #1 – “Do We Have a Ransomware Playbook?”</w:t>
      </w:r>
    </w:p>
    <w:p w14:paraId="2A41440C" w14:textId="77777777" w:rsidR="005B3E44" w:rsidRDefault="00045A1E" w:rsidP="00045A1E">
      <w:r w:rsidRPr="00045A1E">
        <w:t>Let’s begin with one of the most basic—but most important—questions that every board and CEO should be asking:</w:t>
      </w:r>
      <w:r w:rsidR="002C4423">
        <w:t xml:space="preserve"> </w:t>
      </w:r>
    </w:p>
    <w:p w14:paraId="6B8EBC4C" w14:textId="0172C020" w:rsidR="00045A1E" w:rsidRPr="005B3E44" w:rsidRDefault="002C4423" w:rsidP="00045A1E">
      <w:pPr>
        <w:rPr>
          <w:i/>
          <w:iCs/>
        </w:rPr>
      </w:pPr>
      <w:r w:rsidRPr="005B3E44">
        <w:rPr>
          <w:i/>
          <w:iCs/>
        </w:rPr>
        <w:t>“</w:t>
      </w:r>
      <w:r w:rsidR="00045A1E" w:rsidRPr="005B3E44">
        <w:rPr>
          <w:i/>
          <w:iCs/>
        </w:rPr>
        <w:t>Do we have a ransomware playbook?</w:t>
      </w:r>
      <w:r w:rsidRPr="005B3E44">
        <w:rPr>
          <w:i/>
          <w:iCs/>
        </w:rPr>
        <w:t>”</w:t>
      </w:r>
    </w:p>
    <w:p w14:paraId="5DDA956F" w14:textId="5E8D61C1" w:rsidR="00045A1E" w:rsidRPr="00045A1E" w:rsidRDefault="00045A1E" w:rsidP="00045A1E">
      <w:r w:rsidRPr="00045A1E">
        <w:t>It sounds simple, but don’t let the simplicity fool you. If your management team hesitates when answering this—or worse, isn’t sure what the playbook even looks like—that’s a red flag. Because when ransomware strikes, you won’t have time to pull together a plan from scratch. The pressure will be immediate. The clock will be ticking. And the decisions you make in those first few hours could determine whether your organization bounces back—or spirals into chaos.</w:t>
      </w:r>
    </w:p>
    <w:p w14:paraId="25A3BDD5" w14:textId="0B885992" w:rsidR="00045A1E" w:rsidRPr="00936351" w:rsidRDefault="00AD06A6" w:rsidP="00045A1E">
      <w:r>
        <w:lastRenderedPageBreak/>
        <w:t xml:space="preserve">During a </w:t>
      </w:r>
      <w:r w:rsidR="00045A1E" w:rsidRPr="00045A1E">
        <w:t xml:space="preserve">ransomware attack </w:t>
      </w:r>
      <w:r>
        <w:t>y</w:t>
      </w:r>
      <w:r w:rsidR="00045A1E" w:rsidRPr="00045A1E">
        <w:t xml:space="preserve">our business operations, customer relationships, regulatory </w:t>
      </w:r>
      <w:r w:rsidR="00045A1E" w:rsidRPr="00936351">
        <w:t>obligations, and brand reputation all hang in the balance. The last thing you want is a team scrambling to figure out roles, actions, or communication protocols during the heat of a live incident.</w:t>
      </w:r>
    </w:p>
    <w:p w14:paraId="15B66D8C" w14:textId="77777777" w:rsidR="00045A1E" w:rsidRPr="00936351" w:rsidRDefault="00045A1E" w:rsidP="00045A1E">
      <w:r w:rsidRPr="00936351">
        <w:t>And yet, many organizations still don’t have a clear, structured, and tested ransomware response plan. Some believe their general incident response plan is good enough. Others have a document buried somewhere in a shared drive that’s never been walked through, tested, or updated. That’s not a playbook—that’s false assurance.</w:t>
      </w:r>
    </w:p>
    <w:p w14:paraId="12954D2F" w14:textId="77777777" w:rsidR="00045A1E" w:rsidRPr="00936351" w:rsidRDefault="00045A1E" w:rsidP="00045A1E">
      <w:r w:rsidRPr="00936351">
        <w:t>A proper ransomware playbook should be specific, practical, and battle-tested. It should outline who does what, when, and how—from isolating affected systems, to engaging external partners, to communicating with stakeholders. It should address the full lifecycle of an attack, including technical response, legal and regulatory disclosures, customer communications, internal coordination, and executive decision-making.</w:t>
      </w:r>
    </w:p>
    <w:p w14:paraId="04BEB5D5" w14:textId="77777777" w:rsidR="00045A1E" w:rsidRPr="00936351" w:rsidRDefault="00045A1E" w:rsidP="00045A1E">
      <w:r w:rsidRPr="00936351">
        <w:t>More importantly, that playbook needs to be known, understood, and rehearsed—not just by the security team, but by leadership too. Because when things go wrong, your team won’t have time to read. They’ll need to act.</w:t>
      </w:r>
    </w:p>
    <w:p w14:paraId="235250DF" w14:textId="77777777" w:rsidR="00045A1E" w:rsidRPr="00045A1E" w:rsidRDefault="00045A1E" w:rsidP="00045A1E">
      <w:r w:rsidRPr="00936351">
        <w:t xml:space="preserve">As a board member or CEO, your job isn’t to write the playbook. But it </w:t>
      </w:r>
      <w:r w:rsidRPr="00936351">
        <w:rPr>
          <w:i/>
          <w:iCs/>
        </w:rPr>
        <w:t>is</w:t>
      </w:r>
      <w:r w:rsidRPr="00936351">
        <w:t xml:space="preserve"> your responsibility to make sure it exists—and that it works under pressure. If you’re not asking that question now, you might be asking far harder ones later, during</w:t>
      </w:r>
      <w:r w:rsidRPr="00045A1E">
        <w:t xml:space="preserve"> a crisis you weren’t prepared for.</w:t>
      </w:r>
    </w:p>
    <w:p w14:paraId="06A8C4B2" w14:textId="17C9FB1D" w:rsidR="00045A1E" w:rsidRPr="00A9704A" w:rsidRDefault="00045A1E" w:rsidP="00045A1E">
      <w:r w:rsidRPr="00045A1E">
        <w:t>So</w:t>
      </w:r>
      <w:r w:rsidR="00A9704A">
        <w:t>,</w:t>
      </w:r>
      <w:r w:rsidRPr="00045A1E">
        <w:t xml:space="preserve"> start here. Ask it clearly and directly:</w:t>
      </w:r>
      <w:r w:rsidR="001D44AB">
        <w:t xml:space="preserve"> </w:t>
      </w:r>
      <w:r w:rsidRPr="00A9704A">
        <w:t>Do we have a ransomware playbook? And has it been tested?</w:t>
      </w:r>
    </w:p>
    <w:p w14:paraId="799F5794" w14:textId="77777777" w:rsidR="00045A1E" w:rsidRDefault="00045A1E"/>
    <w:p w14:paraId="67A6F40C" w14:textId="77777777" w:rsidR="007F047B" w:rsidRPr="007F047B" w:rsidRDefault="007F047B" w:rsidP="007F047B">
      <w:pPr>
        <w:rPr>
          <w:b/>
          <w:bCs/>
        </w:rPr>
      </w:pPr>
      <w:r w:rsidRPr="007F047B">
        <w:rPr>
          <w:b/>
          <w:bCs/>
        </w:rPr>
        <w:t>Case in Point: Maersk (2017)</w:t>
      </w:r>
    </w:p>
    <w:p w14:paraId="0AED52E5" w14:textId="77777777" w:rsidR="007F047B" w:rsidRPr="00316A12" w:rsidRDefault="007F047B" w:rsidP="007F047B">
      <w:r w:rsidRPr="00316A12">
        <w:t>To understand just how devastating the absence of a ransomware playbook can be, look no further than Maersk—the world’s largest shipping and logistics company.</w:t>
      </w:r>
    </w:p>
    <w:p w14:paraId="4D91C932" w14:textId="77777777" w:rsidR="007F047B" w:rsidRPr="00316A12" w:rsidRDefault="007F047B" w:rsidP="007F047B">
      <w:r w:rsidRPr="00316A12">
        <w:t xml:space="preserve">In 2017, Maersk was caught in the global </w:t>
      </w:r>
      <w:proofErr w:type="spellStart"/>
      <w:r w:rsidRPr="00316A12">
        <w:t>NotPetya</w:t>
      </w:r>
      <w:proofErr w:type="spellEnd"/>
      <w:r w:rsidRPr="00316A12">
        <w:t xml:space="preserve"> ransomware outbreak, and the impact was nothing short of catastrophic. The attack wiped out 4,000 servers and 45,000 endpoints across their global network. Offices across continents were paralyzed. Shipping operations were halted. Employees had to rely on whiteboards and manual processes to keep vessels moving. The company didn’t just lose access to its systems—it lost its digital backbone.</w:t>
      </w:r>
    </w:p>
    <w:p w14:paraId="6CE0713B" w14:textId="77777777" w:rsidR="007F047B" w:rsidRPr="00316A12" w:rsidRDefault="007F047B" w:rsidP="007F047B">
      <w:r w:rsidRPr="00316A12">
        <w:t>What made things worse? Maersk had no ransomware playbook, no structured backup recovery process that had been properly tested, and no predefined communication plan for handling a crisis of this scale. They were flying blind, rebuilding from scratch under pressure, with the world watching.</w:t>
      </w:r>
    </w:p>
    <w:p w14:paraId="2DA9FE24" w14:textId="6CB7D879" w:rsidR="007F047B" w:rsidRDefault="007F047B" w:rsidP="007F047B">
      <w:r w:rsidRPr="00316A12">
        <w:t>The lesson from Maersk is clear: having a ransomware playbook is not optional—it’s essential. And not just any document will do. It must be detailed, current, realistic, and regularly rehearsed. Because when ransomware strikes, you don’t want to be making decisions from scratch. You want to be executing a plan you’ve already stress-tested</w:t>
      </w:r>
      <w:r w:rsidRPr="007F047B">
        <w:t>.</w:t>
      </w:r>
    </w:p>
    <w:p w14:paraId="4E9E9DEC" w14:textId="77777777" w:rsidR="00B84590" w:rsidRPr="007F047B" w:rsidRDefault="00B84590" w:rsidP="007F047B"/>
    <w:p w14:paraId="7F31A903" w14:textId="77777777" w:rsidR="007F047B" w:rsidRPr="00B84590" w:rsidRDefault="007F047B" w:rsidP="007F047B">
      <w:pPr>
        <w:rPr>
          <w:b/>
          <w:bCs/>
          <w:i/>
          <w:iCs/>
        </w:rPr>
      </w:pPr>
      <w:r w:rsidRPr="00B84590">
        <w:rPr>
          <w:b/>
          <w:bCs/>
          <w:i/>
          <w:iCs/>
        </w:rPr>
        <w:t>The Ransomware Playbook: Your GPS During an Attack</w:t>
      </w:r>
    </w:p>
    <w:p w14:paraId="2F2DC5B6" w14:textId="77777777" w:rsidR="007F047B" w:rsidRPr="00A81841" w:rsidRDefault="007F047B" w:rsidP="007F047B">
      <w:r w:rsidRPr="00A81841">
        <w:lastRenderedPageBreak/>
        <w:t>Think of your ransomware playbook as your GPS in a crisis. When everything is chaotic—systems are down, phones are ringing, the media is circling, and customers are demanding answers—this document becomes your guide. It provides clarity when emotions are high and time is short.</w:t>
      </w:r>
    </w:p>
    <w:p w14:paraId="0A06A712" w14:textId="77777777" w:rsidR="007F047B" w:rsidRPr="00A81841" w:rsidRDefault="007F047B" w:rsidP="007F047B">
      <w:r w:rsidRPr="00A81841">
        <w:t>A solid playbook ensures that the right people take the right actions at the right time. It streamlines decision-making, speeds up containment and recovery, and prevents finger-pointing or delays that can make things worse. It outlines exactly how to keep critical business operations running, even in the middle of a digital meltdown.</w:t>
      </w:r>
    </w:p>
    <w:p w14:paraId="3C4409BF" w14:textId="77777777" w:rsidR="007F047B" w:rsidRPr="00A81841" w:rsidRDefault="007F047B" w:rsidP="007F047B">
      <w:r w:rsidRPr="00A81841">
        <w:t>It also ensures that legal and regulatory obligations are met—so you don’t compound the damage with non-compliance penalties or lawsuits. And crucially, it provides a roadmap for managing customer trust and public messaging—because how you communicate in a crisis matters just as much as how you respond technically.</w:t>
      </w:r>
    </w:p>
    <w:p w14:paraId="1936C4AC" w14:textId="77777777" w:rsidR="007F047B" w:rsidRPr="00A81841" w:rsidRDefault="007F047B" w:rsidP="007F047B">
      <w:r w:rsidRPr="00A81841">
        <w:t>The playbook isn’t just for IT. It’s for the entire organization—especially for leadership. It’s a cross-functional document that brings together legal, communications, risk, compliance, operations, and yes, cybersecurity. When things go wrong, it keeps everyone aligned, focused, and fast.</w:t>
      </w:r>
    </w:p>
    <w:p w14:paraId="6F02B488" w14:textId="77777777" w:rsidR="00BC451B" w:rsidRPr="00221338" w:rsidRDefault="00BC451B" w:rsidP="00BC451B">
      <w:r w:rsidRPr="00221338">
        <w:t>A strong ransomware playbook should have three key components:</w:t>
      </w:r>
    </w:p>
    <w:p w14:paraId="7EFA17E8" w14:textId="1349F86C" w:rsidR="007D6568" w:rsidRPr="007D6568" w:rsidRDefault="007D6568" w:rsidP="008A1B07">
      <w:pPr>
        <w:pStyle w:val="ListParagraph"/>
        <w:numPr>
          <w:ilvl w:val="0"/>
          <w:numId w:val="6"/>
        </w:numPr>
        <w:rPr>
          <w:b/>
          <w:bCs/>
        </w:rPr>
      </w:pPr>
      <w:r w:rsidRPr="007D6568">
        <w:rPr>
          <w:b/>
          <w:bCs/>
        </w:rPr>
        <w:t>Decision-Making Roles &amp; Responsibilities</w:t>
      </w:r>
    </w:p>
    <w:p w14:paraId="5B7414D8" w14:textId="77777777" w:rsidR="007D6568" w:rsidRPr="00110F04" w:rsidRDefault="007D6568" w:rsidP="007D6568">
      <w:r w:rsidRPr="00110F04">
        <w:t>One of the most important pillars of any ransomware playbook is clarity around who does what. In a crisis, ambiguity is your enemy. When systems are locked and time is working against you, the last thing you want is executives or department heads second-guessing who’s in charge or what steps to take next.</w:t>
      </w:r>
    </w:p>
    <w:p w14:paraId="0F507C29" w14:textId="77777777" w:rsidR="007D6568" w:rsidRPr="00110F04" w:rsidRDefault="007D6568" w:rsidP="007D6568">
      <w:r w:rsidRPr="00110F04">
        <w:t>That’s why a well-crafted ransomware playbook must clearly outline decision-making roles and responsibilities. Everyone should know their place in the response structure—from the boardroom to the IT war room.</w:t>
      </w:r>
    </w:p>
    <w:p w14:paraId="1DB7F4A2" w14:textId="77777777" w:rsidR="007D6568" w:rsidRPr="00110F04" w:rsidRDefault="007D6568" w:rsidP="007D6568">
      <w:r w:rsidRPr="00110F04">
        <w:t>As a board member or CEO, here are some of the critical questions you should be asking:</w:t>
      </w:r>
    </w:p>
    <w:p w14:paraId="3530A61F" w14:textId="77777777" w:rsidR="007D6568" w:rsidRPr="00110F04" w:rsidRDefault="007D6568" w:rsidP="008A1B07">
      <w:pPr>
        <w:numPr>
          <w:ilvl w:val="0"/>
          <w:numId w:val="5"/>
        </w:numPr>
      </w:pPr>
      <w:r w:rsidRPr="00110F04">
        <w:t>Who has the authority to make the call to shut down systems or disconnect from the network?</w:t>
      </w:r>
    </w:p>
    <w:p w14:paraId="2661C0BD" w14:textId="77777777" w:rsidR="007D6568" w:rsidRPr="00110F04" w:rsidRDefault="007D6568" w:rsidP="008A1B07">
      <w:pPr>
        <w:numPr>
          <w:ilvl w:val="0"/>
          <w:numId w:val="5"/>
        </w:numPr>
      </w:pPr>
      <w:r w:rsidRPr="00110F04">
        <w:t>Who leads internal and external communications—to employees, customers, and the board?</w:t>
      </w:r>
    </w:p>
    <w:p w14:paraId="0F2BE576" w14:textId="77777777" w:rsidR="007D6568" w:rsidRPr="00110F04" w:rsidRDefault="007D6568" w:rsidP="008A1B07">
      <w:pPr>
        <w:numPr>
          <w:ilvl w:val="0"/>
          <w:numId w:val="5"/>
        </w:numPr>
      </w:pPr>
      <w:r w:rsidRPr="00110F04">
        <w:t>Who is responsible for engaging with regulators, law enforcement, and potentially, cyber insurance providers?</w:t>
      </w:r>
    </w:p>
    <w:p w14:paraId="220E8855" w14:textId="77777777" w:rsidR="007D6568" w:rsidRPr="00110F04" w:rsidRDefault="007D6568" w:rsidP="008A1B07">
      <w:pPr>
        <w:numPr>
          <w:ilvl w:val="0"/>
          <w:numId w:val="5"/>
        </w:numPr>
      </w:pPr>
      <w:r w:rsidRPr="00110F04">
        <w:t>Who owns the ransom payment decision—if that becomes part of the conversation?</w:t>
      </w:r>
    </w:p>
    <w:p w14:paraId="2290DBA7" w14:textId="77777777" w:rsidR="007D6568" w:rsidRPr="00110F04" w:rsidRDefault="007D6568" w:rsidP="007D6568">
      <w:r w:rsidRPr="00110F04">
        <w:t>If the answers to these questions are unclear—or worse, if different people give you different answers—you’ve just identified a major readiness gap. In many cases, organizations assume these decisions will naturally fall into place. They won’t. In a ransomware incident, assumptions lead to delays, confusion, and costly mistakes.</w:t>
      </w:r>
    </w:p>
    <w:p w14:paraId="2A47670B" w14:textId="77777777" w:rsidR="007D6568" w:rsidRPr="00110F04" w:rsidRDefault="007D6568" w:rsidP="007D6568">
      <w:r w:rsidRPr="00110F04">
        <w:t xml:space="preserve">Take the example of Travelex, the UK-based currency exchange company that was hit by a ransomware attack in 2020. What followed was a textbook case of poor crisis readiness. The company lacked a clear chain of command. Executives weren’t aligned on who should lead the response or how to handle negotiations. Communications to customers and partners were delayed, vague, or missing entirely. The attack dragged on for weeks, creating panic and eroding trust. Soon </w:t>
      </w:r>
      <w:r w:rsidRPr="00110F04">
        <w:lastRenderedPageBreak/>
        <w:t>after, Travelex entered administration—not solely because of the ransomware attack, but because the crisis exposed a fragile leadership structure and broke the company’s operational rhythm beyond repair.</w:t>
      </w:r>
    </w:p>
    <w:p w14:paraId="0426923B" w14:textId="3DFBE94D" w:rsidR="007D6568" w:rsidRPr="00110F04" w:rsidRDefault="007D6568" w:rsidP="007D6568">
      <w:r w:rsidRPr="00110F04">
        <w:t>The takeaway is clear: a ransomware playbook without clearly defined leadership roles is not a playbook—it’s a liability.</w:t>
      </w:r>
      <w:r w:rsidR="00920257">
        <w:t xml:space="preserve"> </w:t>
      </w:r>
      <w:r w:rsidRPr="00110F04">
        <w:t>Strong leadership during a ransomware attack doesn’t happen by accident. It happens because decisions have been thought through, rehearsed, and assigned before the pressure hits.</w:t>
      </w:r>
      <w:r w:rsidR="004C467C">
        <w:t xml:space="preserve"> </w:t>
      </w:r>
      <w:r w:rsidRPr="00110F04">
        <w:t xml:space="preserve">If you’re sitting in the boardroom </w:t>
      </w:r>
      <w:r w:rsidR="004C467C">
        <w:t xml:space="preserve">or the CEO </w:t>
      </w:r>
      <w:r w:rsidRPr="00110F04">
        <w:t>and don’t know who would make these decisions in a crisis, it’s time to ask.</w:t>
      </w:r>
    </w:p>
    <w:p w14:paraId="578135C7" w14:textId="77777777" w:rsidR="007D6568" w:rsidRDefault="007D6568"/>
    <w:p w14:paraId="251B67A2" w14:textId="354D7A04" w:rsidR="00386AE3" w:rsidRPr="00386AE3" w:rsidRDefault="00386AE3" w:rsidP="008A1B07">
      <w:pPr>
        <w:pStyle w:val="ListParagraph"/>
        <w:numPr>
          <w:ilvl w:val="0"/>
          <w:numId w:val="6"/>
        </w:numPr>
        <w:rPr>
          <w:b/>
          <w:bCs/>
        </w:rPr>
      </w:pPr>
      <w:r w:rsidRPr="00386AE3">
        <w:rPr>
          <w:b/>
          <w:bCs/>
        </w:rPr>
        <w:t>Operational &amp; Legal Response Plans</w:t>
      </w:r>
    </w:p>
    <w:p w14:paraId="27638998" w14:textId="17E59EF2" w:rsidR="00386AE3" w:rsidRPr="00626CD7" w:rsidRDefault="00386AE3" w:rsidP="00386AE3">
      <w:r w:rsidRPr="00626CD7">
        <w:t>Beyond assigning roles and responsibilities, a ransomware playbook must spell out how the organization will actually respond—not just in theory, but in the messy, high-pressure reality of a live attack. This includes both operational execution and legal and regulatory compliance.</w:t>
      </w:r>
    </w:p>
    <w:p w14:paraId="30A25A98" w14:textId="77777777" w:rsidR="00386AE3" w:rsidRPr="00626CD7" w:rsidRDefault="00386AE3" w:rsidP="00386AE3">
      <w:r w:rsidRPr="00626CD7">
        <w:t>Let’s start with the basics. When ransomware is detected, how will the organization isolate and contain it? Is there a tested process for segmenting infected systems, disconnecting critical infrastructure, and stopping the spread before it reaches backups or cloud environments? Are these actions automated, manual, or dependent on third-party vendors? And if they’re manual, who’s empowered to act without waiting for approvals?</w:t>
      </w:r>
    </w:p>
    <w:p w14:paraId="5F7A52E8" w14:textId="77777777" w:rsidR="00386AE3" w:rsidRPr="00626CD7" w:rsidRDefault="00386AE3" w:rsidP="00386AE3">
      <w:r w:rsidRPr="00626CD7">
        <w:t>Then comes recovery. A good playbook should detail the exact steps needed to bring systems back online. Which systems are recovered first? Are the backups protected and up to date? Has anyone tested recovery time objectives under pressure, not just in a tabletop exercise but in a full simulation? These are the details that can make or break your response.</w:t>
      </w:r>
    </w:p>
    <w:p w14:paraId="72CB7860" w14:textId="77777777" w:rsidR="00386AE3" w:rsidRPr="00626CD7" w:rsidRDefault="00386AE3" w:rsidP="00386AE3">
      <w:r w:rsidRPr="00626CD7">
        <w:t>On the legal side, ransomware introduces a maze of obligations. If personal data is exfiltrated, do you know what laws apply? Who notifies the regulator? What’s the legal threshold for a disclosure? Are your data breach notification templates and communication strategies ready to go? If the attacker threatens to leak sensitive data, who’s advising on the legal implications? And how quickly can outside counsel be brought in to help manage the fallout?</w:t>
      </w:r>
    </w:p>
    <w:p w14:paraId="02D602E0" w14:textId="77777777" w:rsidR="00386AE3" w:rsidRPr="00626CD7" w:rsidRDefault="00386AE3" w:rsidP="00386AE3">
      <w:r w:rsidRPr="00626CD7">
        <w:t>One company that got this right—at least in the way it responded—was Norsk Hydro.</w:t>
      </w:r>
    </w:p>
    <w:p w14:paraId="6738F28F" w14:textId="77777777" w:rsidR="00386AE3" w:rsidRPr="00626CD7" w:rsidRDefault="00386AE3" w:rsidP="00386AE3">
      <w:r w:rsidRPr="00626CD7">
        <w:t xml:space="preserve">In 2019, the global </w:t>
      </w:r>
      <w:proofErr w:type="spellStart"/>
      <w:r w:rsidRPr="00626CD7">
        <w:t>aluminum</w:t>
      </w:r>
      <w:proofErr w:type="spellEnd"/>
      <w:r w:rsidRPr="00626CD7">
        <w:t xml:space="preserve"> giant was hit with ransomware. Instead of paying, they activated a well-practiced, well-documented recovery plan. They had already invested in cyber drills. Their incident response team knew exactly what to do. They quickly contained the malware, isolated affected systems, and began restoration using clean backups. It wasn’t easy—the attack still cost them $75 million—but they didn’t fold. They responded decisively, transparently, and with confidence. That readiness preserved their reputation and kept their operations afloat during one of the most high-profile ransomware attacks of the decade.</w:t>
      </w:r>
    </w:p>
    <w:p w14:paraId="0EBE5815" w14:textId="77777777" w:rsidR="00386AE3" w:rsidRPr="00626CD7" w:rsidRDefault="00386AE3" w:rsidP="00386AE3">
      <w:r w:rsidRPr="00626CD7">
        <w:t xml:space="preserve">The lesson? Preparation is the best </w:t>
      </w:r>
      <w:proofErr w:type="spellStart"/>
      <w:r w:rsidRPr="00626CD7">
        <w:t>defense</w:t>
      </w:r>
      <w:proofErr w:type="spellEnd"/>
      <w:r w:rsidRPr="00626CD7">
        <w:t xml:space="preserve">. You can’t control when or how ransomware will hit—but you </w:t>
      </w:r>
      <w:r w:rsidRPr="00626CD7">
        <w:rPr>
          <w:i/>
          <w:iCs/>
        </w:rPr>
        <w:t>can</w:t>
      </w:r>
      <w:r w:rsidRPr="00626CD7">
        <w:t xml:space="preserve"> control how your organization responds. And if your response plan is weak, untested, or outdated, you’re not just exposed—you’re gambling with the future of your company.</w:t>
      </w:r>
    </w:p>
    <w:p w14:paraId="0DA19CE8" w14:textId="7E7E6704" w:rsidR="00386AE3" w:rsidRPr="00626CD7" w:rsidRDefault="00386AE3" w:rsidP="00386AE3">
      <w:r w:rsidRPr="00626CD7">
        <w:t xml:space="preserve">As a board member or CEO, you don’t need to know every technical detail. But you </w:t>
      </w:r>
      <w:r w:rsidRPr="00626CD7">
        <w:rPr>
          <w:i/>
          <w:iCs/>
        </w:rPr>
        <w:t>do</w:t>
      </w:r>
      <w:r w:rsidRPr="00626CD7">
        <w:t xml:space="preserve"> need to ask: Have we rehearsed this? Have we covered the legal angle? And will we be ready to act when the clock starts ticking?</w:t>
      </w:r>
      <w:r w:rsidR="0025332A">
        <w:t xml:space="preserve"> </w:t>
      </w:r>
      <w:r w:rsidRPr="00626CD7">
        <w:t xml:space="preserve">Because the difference between a contained incident and a full-blown crisis </w:t>
      </w:r>
      <w:r w:rsidRPr="00626CD7">
        <w:lastRenderedPageBreak/>
        <w:t>often comes down to what happens in those first few hours—and whether the playbook holds up when it matters most.</w:t>
      </w:r>
    </w:p>
    <w:p w14:paraId="3FF7F25B" w14:textId="77777777" w:rsidR="00386AE3" w:rsidRDefault="00386AE3"/>
    <w:p w14:paraId="1E7F0E34" w14:textId="547F0820" w:rsidR="001B4D78" w:rsidRPr="001B4D78" w:rsidRDefault="001B4D78" w:rsidP="008A1B07">
      <w:pPr>
        <w:pStyle w:val="ListParagraph"/>
        <w:numPr>
          <w:ilvl w:val="0"/>
          <w:numId w:val="6"/>
        </w:numPr>
        <w:rPr>
          <w:b/>
          <w:bCs/>
        </w:rPr>
      </w:pPr>
      <w:r w:rsidRPr="001B4D78">
        <w:rPr>
          <w:b/>
          <w:bCs/>
        </w:rPr>
        <w:t>Communication Strategy</w:t>
      </w:r>
    </w:p>
    <w:p w14:paraId="0B509CC3" w14:textId="66830926" w:rsidR="001B4D78" w:rsidRPr="008D1F19" w:rsidRDefault="001B4D78" w:rsidP="001B4D78">
      <w:r w:rsidRPr="008D1F19">
        <w:t xml:space="preserve">Many organizations put all their energy into the technical response to ransomware—isolating systems, recovering from backups, conducting </w:t>
      </w:r>
      <w:r w:rsidRPr="006E7881">
        <w:t>forensic investigations. But there’s another area where even well-prepared companies often stumble: communication.</w:t>
      </w:r>
      <w:r w:rsidR="000738AB" w:rsidRPr="006E7881">
        <w:t xml:space="preserve"> </w:t>
      </w:r>
      <w:r w:rsidR="006E7881" w:rsidRPr="006E7881">
        <w:t>I</w:t>
      </w:r>
      <w:r w:rsidR="006E7881">
        <w:t xml:space="preserve"> ha</w:t>
      </w:r>
      <w:r w:rsidR="006E7881" w:rsidRPr="006E7881">
        <w:t xml:space="preserve">ve dedicated an entire </w:t>
      </w:r>
      <w:r w:rsidR="006E7881" w:rsidRPr="00187ADC">
        <w:rPr>
          <w:highlight w:val="yellow"/>
        </w:rPr>
        <w:t>Chapter 7</w:t>
      </w:r>
      <w:r w:rsidR="006E7881" w:rsidRPr="006E7881">
        <w:t xml:space="preserve"> to dive deeper into this topic, but here’s a quick glimpse of why a solid communication strategy is a crucial part of any ransomware playbook.</w:t>
      </w:r>
    </w:p>
    <w:p w14:paraId="2E9A9D56" w14:textId="77777777" w:rsidR="001B4D78" w:rsidRPr="008D1F19" w:rsidRDefault="001B4D78" w:rsidP="001B4D78">
      <w:r w:rsidRPr="008D1F19">
        <w:t>And when communication goes wrong, it can cause more damage than the ransomware itself.</w:t>
      </w:r>
    </w:p>
    <w:p w14:paraId="7C92C46E" w14:textId="77777777" w:rsidR="001B4D78" w:rsidRPr="008D1F19" w:rsidRDefault="001B4D78" w:rsidP="001B4D78">
      <w:r w:rsidRPr="008D1F19">
        <w:t>Trust is fragile. When customers hear that their data may have been compromised, they expect transparency, clarity, and leadership. When employees sense chaos and get no clear direction, panic spreads. And when regulators or media outlets get vague or inconsistent updates, they start digging—and not in a helpful way.</w:t>
      </w:r>
    </w:p>
    <w:p w14:paraId="2586A826" w14:textId="77777777" w:rsidR="001B4D78" w:rsidRPr="008D1F19" w:rsidRDefault="001B4D78" w:rsidP="001B4D78">
      <w:r w:rsidRPr="008D1F19">
        <w:t>That’s why a ransomware playbook must include a crisis communication strategy. This isn’t just a PR concern—it’s a business survival tactic.</w:t>
      </w:r>
    </w:p>
    <w:p w14:paraId="39ED7AC5" w14:textId="77777777" w:rsidR="001B4D78" w:rsidRPr="008D1F19" w:rsidRDefault="001B4D78" w:rsidP="001B4D78">
      <w:r w:rsidRPr="008D1F19">
        <w:t>Ask the tough questions now:</w:t>
      </w:r>
    </w:p>
    <w:p w14:paraId="668B9D8C" w14:textId="77777777" w:rsidR="001B4D78" w:rsidRPr="008D1F19" w:rsidRDefault="001B4D78" w:rsidP="008A1B07">
      <w:pPr>
        <w:numPr>
          <w:ilvl w:val="0"/>
          <w:numId w:val="7"/>
        </w:numPr>
      </w:pPr>
      <w:r w:rsidRPr="008D1F19">
        <w:t>If sensitive data is leaked, how will you maintain customer trust?</w:t>
      </w:r>
    </w:p>
    <w:p w14:paraId="1527F6BA" w14:textId="77777777" w:rsidR="001B4D78" w:rsidRPr="008D1F19" w:rsidRDefault="001B4D78" w:rsidP="008A1B07">
      <w:pPr>
        <w:numPr>
          <w:ilvl w:val="0"/>
          <w:numId w:val="7"/>
        </w:numPr>
      </w:pPr>
      <w:r w:rsidRPr="008D1F19">
        <w:t>How will you communicate with staff and partners without creating unnecessary alarm?</w:t>
      </w:r>
    </w:p>
    <w:p w14:paraId="39310281" w14:textId="77777777" w:rsidR="001B4D78" w:rsidRPr="008D1F19" w:rsidRDefault="001B4D78" w:rsidP="008A1B07">
      <w:pPr>
        <w:numPr>
          <w:ilvl w:val="0"/>
          <w:numId w:val="7"/>
        </w:numPr>
      </w:pPr>
      <w:r w:rsidRPr="008D1F19">
        <w:t>Do you have pre-approved messaging, reviewed by legal counsel, that can be quickly adapted when the pressure is on?</w:t>
      </w:r>
    </w:p>
    <w:p w14:paraId="2839ECE6" w14:textId="77777777" w:rsidR="001B4D78" w:rsidRPr="008D1F19" w:rsidRDefault="001B4D78" w:rsidP="001B4D78">
      <w:r w:rsidRPr="008D1F19">
        <w:t>If your answer to any of these is “We’ll figure it out when it happens,” you’re already in trouble.</w:t>
      </w:r>
    </w:p>
    <w:p w14:paraId="51420BD2" w14:textId="77777777" w:rsidR="001B4D78" w:rsidRPr="008D1F19" w:rsidRDefault="001B4D78" w:rsidP="001B4D78">
      <w:r w:rsidRPr="008D1F19">
        <w:t xml:space="preserve">Let’s take a look at the </w:t>
      </w:r>
      <w:proofErr w:type="spellStart"/>
      <w:r w:rsidRPr="008D1F19">
        <w:t>SingHealth</w:t>
      </w:r>
      <w:proofErr w:type="spellEnd"/>
      <w:r w:rsidRPr="008D1F19">
        <w:t xml:space="preserve"> data breach in Singapore, in 2018. While not caused by ransomware, it offers a textbook example of what happens when communication falters during a cyber crisis. Attackers managed to steal 1.5 million patient records, including the Prime Minister’s medical history. The technical breach was serious—but the real damage was amplified by how the breach was communicated. The government’s initial response lacked transparency. Details were slow to emerge. Public anger grew. By the time a more direct and responsible message came out, trust had already been eroded.</w:t>
      </w:r>
    </w:p>
    <w:p w14:paraId="6DCC5014" w14:textId="77777777" w:rsidR="001B4D78" w:rsidRPr="008D1F19" w:rsidRDefault="001B4D78" w:rsidP="001B4D78">
      <w:r w:rsidRPr="008D1F19">
        <w:t xml:space="preserve">Eventually, </w:t>
      </w:r>
      <w:proofErr w:type="spellStart"/>
      <w:r w:rsidRPr="008D1F19">
        <w:t>SingHealth</w:t>
      </w:r>
      <w:proofErr w:type="spellEnd"/>
      <w:r w:rsidRPr="008D1F19">
        <w:t xml:space="preserve"> accepted full accountability and implemented sweeping reforms—but the reputational damage had already been done.</w:t>
      </w:r>
    </w:p>
    <w:p w14:paraId="5228F278" w14:textId="77777777" w:rsidR="001B4D78" w:rsidRPr="008D1F19" w:rsidRDefault="001B4D78" w:rsidP="001B4D78">
      <w:r w:rsidRPr="008D1F19">
        <w:t xml:space="preserve">Now imagine combining that kind of communication misstep with the pressure of a ransomware crisis, where systems are down, data is stolen, and a clock is ticking on a public ransom demand. Without a clear, coordinated, and tested communication plan, your organization risks </w:t>
      </w:r>
      <w:proofErr w:type="spellStart"/>
      <w:r w:rsidRPr="008D1F19">
        <w:t>spiraling</w:t>
      </w:r>
      <w:proofErr w:type="spellEnd"/>
      <w:r w:rsidRPr="008D1F19">
        <w:t xml:space="preserve"> into confusion, legal exposure, and public backlash.</w:t>
      </w:r>
    </w:p>
    <w:p w14:paraId="07EAD252" w14:textId="77777777" w:rsidR="001B4D78" w:rsidRPr="008D1F19" w:rsidRDefault="001B4D78" w:rsidP="001B4D78">
      <w:r w:rsidRPr="008D1F19">
        <w:t>Here’s the blunt reality: ransomware response isn’t something you improvise.</w:t>
      </w:r>
    </w:p>
    <w:p w14:paraId="689B0A79" w14:textId="77777777" w:rsidR="001B4D78" w:rsidRPr="008D1F19" w:rsidRDefault="001B4D78" w:rsidP="001B4D78">
      <w:r w:rsidRPr="008D1F19">
        <w:t>Without a tested ransomware playbook, you risk:</w:t>
      </w:r>
    </w:p>
    <w:p w14:paraId="1EEDA3DE" w14:textId="77777777" w:rsidR="001B4D78" w:rsidRPr="008D1F19" w:rsidRDefault="001B4D78" w:rsidP="008A1B07">
      <w:pPr>
        <w:numPr>
          <w:ilvl w:val="0"/>
          <w:numId w:val="8"/>
        </w:numPr>
      </w:pPr>
      <w:r w:rsidRPr="008D1F19">
        <w:lastRenderedPageBreak/>
        <w:t>Making panic-driven decisions—like paying a ransom without fully understanding the legal, operational, or ethical consequences.</w:t>
      </w:r>
    </w:p>
    <w:p w14:paraId="1DB4424F" w14:textId="77777777" w:rsidR="001B4D78" w:rsidRPr="008D1F19" w:rsidRDefault="001B4D78" w:rsidP="008A1B07">
      <w:pPr>
        <w:numPr>
          <w:ilvl w:val="0"/>
          <w:numId w:val="8"/>
        </w:numPr>
      </w:pPr>
      <w:r w:rsidRPr="008D1F19">
        <w:t>Missing regulatory deadlines, leading to investigations, fines, and long-term compliance concerns.</w:t>
      </w:r>
    </w:p>
    <w:p w14:paraId="27608F31" w14:textId="77777777" w:rsidR="001B4D78" w:rsidRPr="008D1F19" w:rsidRDefault="001B4D78" w:rsidP="008A1B07">
      <w:pPr>
        <w:numPr>
          <w:ilvl w:val="0"/>
          <w:numId w:val="8"/>
        </w:numPr>
      </w:pPr>
      <w:r w:rsidRPr="008D1F19">
        <w:t>Suffering unnecessary brand damage, not because of the breach itself, but because your response looked sloppy, defensive, or dishonest.</w:t>
      </w:r>
    </w:p>
    <w:p w14:paraId="53335B22" w14:textId="37D03995" w:rsidR="001B4D78" w:rsidRPr="008D1F19" w:rsidRDefault="001B4D78" w:rsidP="001B4D78">
      <w:r w:rsidRPr="008D1F19">
        <w:t>When a ransomware attack hits, the pressure is intense. Emotions run high. The spotlight is on. You won’t have time to think things through from scratch</w:t>
      </w:r>
      <w:r w:rsidR="0012730E">
        <w:t xml:space="preserve">. </w:t>
      </w:r>
      <w:r w:rsidRPr="008D1F19">
        <w:t xml:space="preserve">That’s why everything—your roles, your response, your communication—must already be mapped out. </w:t>
      </w:r>
    </w:p>
    <w:p w14:paraId="1A3A1C97" w14:textId="77777777" w:rsidR="001B4D78" w:rsidRDefault="001B4D78"/>
    <w:p w14:paraId="11006550" w14:textId="009BC643" w:rsidR="00223512" w:rsidRPr="000727BA" w:rsidRDefault="000727BA" w:rsidP="00223512">
      <w:pPr>
        <w:rPr>
          <w:b/>
          <w:bCs/>
          <w:i/>
          <w:iCs/>
        </w:rPr>
      </w:pPr>
      <w:r w:rsidRPr="000727BA">
        <w:rPr>
          <w:b/>
          <w:bCs/>
          <w:i/>
          <w:iCs/>
        </w:rPr>
        <w:t>Key Takeaways</w:t>
      </w:r>
    </w:p>
    <w:p w14:paraId="573B5E9D" w14:textId="77777777" w:rsidR="00223512" w:rsidRPr="009037D4" w:rsidRDefault="00223512" w:rsidP="00223512">
      <w:r w:rsidRPr="009037D4">
        <w:t>As a board member or CEO, your job isn’t to write the ransomware playbook—but it is your responsibility to ensure one exists, is tested, and actually works.</w:t>
      </w:r>
    </w:p>
    <w:p w14:paraId="1BA9A1DA" w14:textId="5D4E3438" w:rsidR="00223512" w:rsidRPr="009037D4" w:rsidRDefault="00223512" w:rsidP="00223512">
      <w:r w:rsidRPr="009037D4">
        <w:t>So</w:t>
      </w:r>
      <w:r w:rsidR="00250419">
        <w:t>,</w:t>
      </w:r>
      <w:r w:rsidRPr="009037D4">
        <w:t xml:space="preserve"> here’s what you need to ask—starting today:</w:t>
      </w:r>
    </w:p>
    <w:p w14:paraId="55B2E27D" w14:textId="77777777" w:rsidR="00223512" w:rsidRPr="009037D4" w:rsidRDefault="00223512" w:rsidP="008A1B07">
      <w:pPr>
        <w:numPr>
          <w:ilvl w:val="0"/>
          <w:numId w:val="9"/>
        </w:numPr>
      </w:pPr>
      <w:r w:rsidRPr="009037D4">
        <w:t>Do we have a ransomware playbook?</w:t>
      </w:r>
    </w:p>
    <w:p w14:paraId="4AA7BB63" w14:textId="77777777" w:rsidR="00223512" w:rsidRPr="009037D4" w:rsidRDefault="00223512" w:rsidP="008A1B07">
      <w:pPr>
        <w:numPr>
          <w:ilvl w:val="0"/>
          <w:numId w:val="9"/>
        </w:numPr>
      </w:pPr>
      <w:r w:rsidRPr="009037D4">
        <w:t>When was it last reviewed or tested under real conditions?</w:t>
      </w:r>
    </w:p>
    <w:p w14:paraId="1FCCA6F9" w14:textId="77777777" w:rsidR="00223512" w:rsidRPr="009037D4" w:rsidRDefault="00223512" w:rsidP="008A1B07">
      <w:pPr>
        <w:numPr>
          <w:ilvl w:val="0"/>
          <w:numId w:val="9"/>
        </w:numPr>
      </w:pPr>
      <w:r w:rsidRPr="009037D4">
        <w:t>Does it align with our legal obligations and our business operations?</w:t>
      </w:r>
    </w:p>
    <w:p w14:paraId="092E686A" w14:textId="77777777" w:rsidR="00223512" w:rsidRPr="009037D4" w:rsidRDefault="00223512" w:rsidP="00223512">
      <w:r w:rsidRPr="009037D4">
        <w:t>A playbook is only valuable if it reflects the current state of your organization, the threat landscape, and your business model. If it hasn’t been updated in years, or worse, has never been tested beyond a tabletop exercise, you’re working with a false sense of security.</w:t>
      </w:r>
    </w:p>
    <w:p w14:paraId="546868B3" w14:textId="77777777" w:rsidR="00223512" w:rsidRPr="009037D4" w:rsidRDefault="00223512" w:rsidP="00223512">
      <w:r w:rsidRPr="009037D4">
        <w:t>And if your organization doesn’t have a playbook at all, don’t wait until the next board meeting. Raise it now. Push for it now. Because when ransomware strikes, the ability to lead effectively depends entirely on the strength of the plan you've already put in place.</w:t>
      </w:r>
    </w:p>
    <w:p w14:paraId="44856BBA" w14:textId="77777777" w:rsidR="00223512" w:rsidRPr="009037D4" w:rsidRDefault="00223512" w:rsidP="00223512">
      <w:r w:rsidRPr="009037D4">
        <w:t>Oversight begins with questions—and this is the first one that matters.</w:t>
      </w:r>
    </w:p>
    <w:p w14:paraId="47924C89" w14:textId="77777777" w:rsidR="00223512" w:rsidRDefault="00223512"/>
    <w:p w14:paraId="2B6FE4C0" w14:textId="60666775" w:rsidR="00315CF7" w:rsidRPr="008B7E59" w:rsidRDefault="00315CF7" w:rsidP="00315CF7">
      <w:pPr>
        <w:rPr>
          <w:b/>
          <w:bCs/>
          <w:sz w:val="24"/>
          <w:szCs w:val="24"/>
        </w:rPr>
      </w:pPr>
      <w:r w:rsidRPr="008B7E59">
        <w:rPr>
          <w:b/>
          <w:bCs/>
          <w:sz w:val="24"/>
          <w:szCs w:val="24"/>
        </w:rPr>
        <w:t>Key Question for Oversight #2 – "What’s the Board’s Role During an Attack?"</w:t>
      </w:r>
    </w:p>
    <w:p w14:paraId="7EA776BC" w14:textId="77777777" w:rsidR="00315CF7" w:rsidRPr="00315CF7" w:rsidRDefault="00315CF7" w:rsidP="00315CF7">
      <w:r w:rsidRPr="00315CF7">
        <w:t>Here’s a question that’s rarely asked—until it’s too late:</w:t>
      </w:r>
    </w:p>
    <w:p w14:paraId="7982F418" w14:textId="6422DC80" w:rsidR="00315CF7" w:rsidRPr="005B3E44" w:rsidRDefault="00717183" w:rsidP="00315CF7">
      <w:pPr>
        <w:rPr>
          <w:i/>
          <w:iCs/>
        </w:rPr>
      </w:pPr>
      <w:r>
        <w:rPr>
          <w:i/>
          <w:iCs/>
        </w:rPr>
        <w:t>“</w:t>
      </w:r>
      <w:r w:rsidR="00315CF7" w:rsidRPr="005B3E44">
        <w:rPr>
          <w:i/>
          <w:iCs/>
        </w:rPr>
        <w:t>When a ransomware attack strikes, what exactly is the board supposed to be doing?</w:t>
      </w:r>
      <w:r>
        <w:rPr>
          <w:i/>
          <w:iCs/>
        </w:rPr>
        <w:t>”</w:t>
      </w:r>
    </w:p>
    <w:p w14:paraId="2FDB28D7" w14:textId="77777777" w:rsidR="00315CF7" w:rsidRPr="00D16369" w:rsidRDefault="00315CF7" w:rsidP="00315CF7">
      <w:r w:rsidRPr="00D16369">
        <w:t>Should the board be actively approving actions? Allocating emergency budgets? Engaging with regulators? Or is the role more hands-off—focused on staying informed and supporting management from a distance?</w:t>
      </w:r>
    </w:p>
    <w:p w14:paraId="05BA9E25" w14:textId="77777777" w:rsidR="00315CF7" w:rsidRPr="00D16369" w:rsidRDefault="00315CF7" w:rsidP="00315CF7">
      <w:r w:rsidRPr="00D16369">
        <w:t>The honest answer? It depends on your organization, your structure, and your culture. But one thing is universal: you absolutely do not want to be figuring this out in the middle of a ransomware crisis.</w:t>
      </w:r>
    </w:p>
    <w:p w14:paraId="6351A358" w14:textId="11F20B82" w:rsidR="00315CF7" w:rsidRPr="00D16369" w:rsidRDefault="00315CF7" w:rsidP="00315CF7">
      <w:r w:rsidRPr="00D16369">
        <w:t>When ransomware hits, things escalate quickly</w:t>
      </w:r>
      <w:r w:rsidR="00C75832">
        <w:t>. A</w:t>
      </w:r>
      <w:r w:rsidRPr="00D16369">
        <w:t>nd if the board’s role isn’t clear, you risk slowing the response, creating unnecessary tension, or worse—making decisions without full context or alignment.</w:t>
      </w:r>
    </w:p>
    <w:p w14:paraId="4DF43FC2" w14:textId="77777777" w:rsidR="00315CF7" w:rsidRPr="00D16369" w:rsidRDefault="00315CF7" w:rsidP="00315CF7">
      <w:r w:rsidRPr="00D16369">
        <w:lastRenderedPageBreak/>
        <w:t>That’s why the board’s role during a ransomware incident needs to be defined in advance. Not in vague terms, but clearly documented within the company’s crisis management framework or cyber incident response plan.</w:t>
      </w:r>
    </w:p>
    <w:p w14:paraId="2E3ED8AF" w14:textId="51F465AB" w:rsidR="00315CF7" w:rsidRPr="00D16369" w:rsidRDefault="00C75832" w:rsidP="00315CF7">
      <w:r w:rsidRPr="007F047B">
        <w:rPr>
          <w:b/>
          <w:bCs/>
        </w:rPr>
        <w:t>Case in Point:</w:t>
      </w:r>
      <w:r w:rsidR="00315CF7" w:rsidRPr="00C75832">
        <w:rPr>
          <w:b/>
          <w:bCs/>
        </w:rPr>
        <w:t xml:space="preserve"> Colonial Pipeline (2021)</w:t>
      </w:r>
    </w:p>
    <w:p w14:paraId="3C0B77EF" w14:textId="77777777" w:rsidR="00315CF7" w:rsidRPr="00D16369" w:rsidRDefault="00315CF7" w:rsidP="00315CF7">
      <w:r w:rsidRPr="00D16369">
        <w:t>When Colonial Pipeline was hit by ransomware, they made the decision to shut down 5,500 miles of fuel pipeline—a move that triggered fuel shortages, public panic, and nationwide headlines. The board was involved, but by the time key decisions were on the table—whether to pay the ransom, how to manage public disclosure, and how to coordinate with the FBI—the chaos was already in motion.</w:t>
      </w:r>
    </w:p>
    <w:p w14:paraId="1F04D4CF" w14:textId="77777777" w:rsidR="00315CF7" w:rsidRPr="00D16369" w:rsidRDefault="00315CF7" w:rsidP="00315CF7">
      <w:r w:rsidRPr="00D16369">
        <w:t>The company ended up paying $4.4 million in ransom, hoping to restore systems quickly. But only later did they realize that paying the ransom didn’t guarantee a clean recovery. The decryption tools were slow and clunky, and restoring operations still took days.</w:t>
      </w:r>
    </w:p>
    <w:p w14:paraId="1764B988" w14:textId="77777777" w:rsidR="00315CF7" w:rsidRPr="00D16369" w:rsidRDefault="00315CF7" w:rsidP="00315CF7">
      <w:r w:rsidRPr="00D16369">
        <w:t>Colonial’s experience highlighted what happens when the board is pulled in during a crisis rather than positioned in advance. The result? Tension, reactive decisions, and a missed opportunity to lead with clarity and confidence.</w:t>
      </w:r>
    </w:p>
    <w:p w14:paraId="0E2E4FF4" w14:textId="77777777" w:rsidR="00315CF7" w:rsidRPr="00D16369" w:rsidRDefault="00315CF7" w:rsidP="00315CF7">
      <w:r w:rsidRPr="00D16369">
        <w:t>The lesson is clear: board involvement must be pre-defined—not improvised.</w:t>
      </w:r>
    </w:p>
    <w:p w14:paraId="21BE0A4D" w14:textId="77777777" w:rsidR="00315CF7" w:rsidRPr="00D16369" w:rsidRDefault="00315CF7" w:rsidP="00315CF7">
      <w:r w:rsidRPr="00D16369">
        <w:t>Some boards may take a more advisory role, ensuring oversight and asking the right questions. Others may be more hands-on, especially in highly regulated sectors. Regardless of the model, the critical point is that everyone needs to agree on that model before an incident happens.</w:t>
      </w:r>
    </w:p>
    <w:p w14:paraId="129DEA77" w14:textId="77777777" w:rsidR="00315CF7" w:rsidRPr="00D16369" w:rsidRDefault="00315CF7" w:rsidP="00315CF7">
      <w:r w:rsidRPr="00D16369">
        <w:t>This includes clarity on:</w:t>
      </w:r>
    </w:p>
    <w:p w14:paraId="4F389D70" w14:textId="77777777" w:rsidR="00315CF7" w:rsidRPr="00D16369" w:rsidRDefault="00315CF7" w:rsidP="008A1B07">
      <w:pPr>
        <w:numPr>
          <w:ilvl w:val="0"/>
          <w:numId w:val="10"/>
        </w:numPr>
      </w:pPr>
      <w:r w:rsidRPr="00D16369">
        <w:t>When and how the board is activated during a cyber incident</w:t>
      </w:r>
    </w:p>
    <w:p w14:paraId="49FCB318" w14:textId="77777777" w:rsidR="00315CF7" w:rsidRPr="00D16369" w:rsidRDefault="00315CF7" w:rsidP="008A1B07">
      <w:pPr>
        <w:numPr>
          <w:ilvl w:val="0"/>
          <w:numId w:val="10"/>
        </w:numPr>
      </w:pPr>
      <w:r w:rsidRPr="00D16369">
        <w:t>What decisions require board input or approval</w:t>
      </w:r>
    </w:p>
    <w:p w14:paraId="7E6F7EA6" w14:textId="77777777" w:rsidR="00315CF7" w:rsidRPr="00D16369" w:rsidRDefault="00315CF7" w:rsidP="008A1B07">
      <w:pPr>
        <w:numPr>
          <w:ilvl w:val="0"/>
          <w:numId w:val="10"/>
        </w:numPr>
      </w:pPr>
      <w:r w:rsidRPr="00D16369">
        <w:t>Who communicates with the board, and how often</w:t>
      </w:r>
    </w:p>
    <w:p w14:paraId="165AABD4" w14:textId="77777777" w:rsidR="00315CF7" w:rsidRPr="00D16369" w:rsidRDefault="00315CF7" w:rsidP="008A1B07">
      <w:pPr>
        <w:numPr>
          <w:ilvl w:val="0"/>
          <w:numId w:val="10"/>
        </w:numPr>
      </w:pPr>
      <w:r w:rsidRPr="00D16369">
        <w:t>How the board monitors recovery progress and post-incident actions</w:t>
      </w:r>
    </w:p>
    <w:p w14:paraId="2F7EB1DE" w14:textId="77777777" w:rsidR="00315CF7" w:rsidRPr="00315CF7" w:rsidRDefault="00315CF7" w:rsidP="00315CF7">
      <w:r w:rsidRPr="00D16369">
        <w:t>Because in a ransomware event, confusion wastes time—and time is everything</w:t>
      </w:r>
      <w:r w:rsidRPr="00315CF7">
        <w:t>.</w:t>
      </w:r>
    </w:p>
    <w:p w14:paraId="1774875A" w14:textId="77777777" w:rsidR="00315CF7" w:rsidRDefault="00315CF7"/>
    <w:p w14:paraId="225459F6" w14:textId="77777777" w:rsidR="007A6199" w:rsidRPr="009D645B" w:rsidRDefault="007A6199" w:rsidP="007A6199">
      <w:pPr>
        <w:rPr>
          <w:b/>
          <w:bCs/>
          <w:i/>
          <w:iCs/>
        </w:rPr>
      </w:pPr>
      <w:r w:rsidRPr="009D645B">
        <w:rPr>
          <w:b/>
          <w:bCs/>
          <w:i/>
          <w:iCs/>
        </w:rPr>
        <w:t>The Board’s Role: Three Key Responsibilities</w:t>
      </w:r>
    </w:p>
    <w:p w14:paraId="190BF8BA" w14:textId="77777777" w:rsidR="007A6199" w:rsidRPr="00741D6D" w:rsidRDefault="007A6199" w:rsidP="007A6199">
      <w:r w:rsidRPr="007A6199">
        <w:t xml:space="preserve">Once ransomware strikes, there’s no time to debate roles or escalate decisions through slow </w:t>
      </w:r>
      <w:r w:rsidRPr="00741D6D">
        <w:t xml:space="preserve">approval chains. The board needs to be clear, decisive, and supportive—but not disruptive. And that clarity must be in place </w:t>
      </w:r>
      <w:r w:rsidRPr="00741D6D">
        <w:rPr>
          <w:i/>
          <w:iCs/>
        </w:rPr>
        <w:t>before</w:t>
      </w:r>
      <w:r w:rsidRPr="00741D6D">
        <w:t xml:space="preserve"> an attack ever occurs.</w:t>
      </w:r>
    </w:p>
    <w:p w14:paraId="7B51C08C" w14:textId="77777777" w:rsidR="007A6199" w:rsidRPr="00741D6D" w:rsidRDefault="007A6199" w:rsidP="007A6199">
      <w:r w:rsidRPr="00741D6D">
        <w:t>Here are the three key responsibilities boards must be prepared to carry out when a ransomware crisis hits.</w:t>
      </w:r>
    </w:p>
    <w:p w14:paraId="6F206BFD" w14:textId="77777777" w:rsidR="007A6199" w:rsidRPr="007A6199" w:rsidRDefault="007A6199" w:rsidP="007A6199">
      <w:pPr>
        <w:rPr>
          <w:b/>
          <w:bCs/>
        </w:rPr>
      </w:pPr>
      <w:r w:rsidRPr="007A6199">
        <w:rPr>
          <w:b/>
          <w:bCs/>
        </w:rPr>
        <w:t>1. Approving Actions</w:t>
      </w:r>
    </w:p>
    <w:p w14:paraId="49DBBCE6" w14:textId="77777777" w:rsidR="007A6199" w:rsidRPr="00AB4C60" w:rsidRDefault="007A6199" w:rsidP="007A6199">
      <w:r w:rsidRPr="00AB4C60">
        <w:t>When your organization is locked out of its systems and a seven-figure ransom demand is staring you in the face, executive leadership will turn to the board for direction. This is not the time to start developing opinions. You need to have already discussed—and aligned on—your stance regarding ransom payments, system shutdowns, and acceptable risk thresholds.</w:t>
      </w:r>
    </w:p>
    <w:p w14:paraId="0DEAA44A" w14:textId="77777777" w:rsidR="007A6199" w:rsidRPr="00AB4C60" w:rsidRDefault="007A6199" w:rsidP="007A6199">
      <w:r w:rsidRPr="00AB4C60">
        <w:lastRenderedPageBreak/>
        <w:t>Some essential questions must be settled in advance:</w:t>
      </w:r>
    </w:p>
    <w:p w14:paraId="7DAD7176" w14:textId="77777777" w:rsidR="007A6199" w:rsidRPr="00AB4C60" w:rsidRDefault="007A6199" w:rsidP="008A1B07">
      <w:pPr>
        <w:numPr>
          <w:ilvl w:val="0"/>
          <w:numId w:val="11"/>
        </w:numPr>
      </w:pPr>
      <w:r w:rsidRPr="00AB4C60">
        <w:t>Do we have a defined position on paying or not paying ransoms?</w:t>
      </w:r>
    </w:p>
    <w:p w14:paraId="01E6C01F" w14:textId="77777777" w:rsidR="007A6199" w:rsidRPr="00AB4C60" w:rsidRDefault="007A6199" w:rsidP="008A1B07">
      <w:pPr>
        <w:numPr>
          <w:ilvl w:val="0"/>
          <w:numId w:val="11"/>
        </w:numPr>
      </w:pPr>
      <w:r w:rsidRPr="00AB4C60">
        <w:t>Who has the authority to make the final call on shutting down business-critical systems to contain the threat?</w:t>
      </w:r>
    </w:p>
    <w:p w14:paraId="0C65094E" w14:textId="77777777" w:rsidR="007A6199" w:rsidRPr="00AB4C60" w:rsidRDefault="007A6199" w:rsidP="008A1B07">
      <w:pPr>
        <w:numPr>
          <w:ilvl w:val="0"/>
          <w:numId w:val="11"/>
        </w:numPr>
      </w:pPr>
      <w:r w:rsidRPr="00AB4C60">
        <w:t>How quickly can the board make urgent decisions without bottlenecks?</w:t>
      </w:r>
    </w:p>
    <w:p w14:paraId="1B22B6FA" w14:textId="77777777" w:rsidR="007A6199" w:rsidRPr="00AB4C60" w:rsidRDefault="007A6199" w:rsidP="007A6199">
      <w:r w:rsidRPr="00AB4C60">
        <w:t>Delays in these decisions can worsen the damage.</w:t>
      </w:r>
    </w:p>
    <w:p w14:paraId="1DD263CA" w14:textId="77777777" w:rsidR="007A6199" w:rsidRPr="00AB4C60" w:rsidRDefault="007A6199" w:rsidP="007A6199">
      <w:r w:rsidRPr="00AB4C60">
        <w:t xml:space="preserve">Take the Garmin ransomware attack in 2020. The company’s services—including fitness tracking, aviation navigation, and customer-facing apps—went offline for days. Reports indicated that one of the major challenges wasn’t just the ransomware itself, but the internal confusion about decision-making roles. Without clear alignment between the board, executive leadership, and legal teams, Garmin’s response was delayed, extending outages and </w:t>
      </w:r>
      <w:proofErr w:type="spellStart"/>
      <w:r w:rsidRPr="00AB4C60">
        <w:t>fueling</w:t>
      </w:r>
      <w:proofErr w:type="spellEnd"/>
      <w:r w:rsidRPr="00AB4C60">
        <w:t xml:space="preserve"> customer frustration. A lack of upfront clarity on decision rights cost them valuable time—and eroded trust.</w:t>
      </w:r>
    </w:p>
    <w:p w14:paraId="752CC92A" w14:textId="77777777" w:rsidR="007A6199" w:rsidRPr="007A6199" w:rsidRDefault="007A6199" w:rsidP="007A6199">
      <w:pPr>
        <w:rPr>
          <w:b/>
          <w:bCs/>
        </w:rPr>
      </w:pPr>
      <w:r w:rsidRPr="007A6199">
        <w:rPr>
          <w:b/>
          <w:bCs/>
        </w:rPr>
        <w:t>2. Allocating Resources</w:t>
      </w:r>
    </w:p>
    <w:p w14:paraId="522E42B6" w14:textId="77777777" w:rsidR="007A6199" w:rsidRPr="007A6199" w:rsidRDefault="007A6199" w:rsidP="007A6199">
      <w:r w:rsidRPr="007A6199">
        <w:t xml:space="preserve">Ransomware attacks are </w:t>
      </w:r>
      <w:r w:rsidRPr="00B2057B">
        <w:t>expensive—immediately. The response often involves hiring external legal counsel, digital forensic experts, ransomware negotiators</w:t>
      </w:r>
      <w:r w:rsidRPr="007A6199">
        <w:t>, communications professionals, and more. Your internal teams might need emergency support, infrastructure upgrades, or even to replace compromised systems.</w:t>
      </w:r>
    </w:p>
    <w:p w14:paraId="53C2184F" w14:textId="77777777" w:rsidR="007A6199" w:rsidRPr="00AB4DD2" w:rsidRDefault="007A6199" w:rsidP="007A6199">
      <w:r w:rsidRPr="007A6199">
        <w:t xml:space="preserve">This raises </w:t>
      </w:r>
      <w:r w:rsidRPr="00AB4DD2">
        <w:t>a critical question: Is your board prepared to unlock emergency funds without bureaucratic delays?</w:t>
      </w:r>
    </w:p>
    <w:p w14:paraId="582B6085" w14:textId="77777777" w:rsidR="007A6199" w:rsidRPr="00AB4DD2" w:rsidRDefault="007A6199" w:rsidP="007A6199">
      <w:r w:rsidRPr="00AB4DD2">
        <w:t>You’ll also need to understand:</w:t>
      </w:r>
    </w:p>
    <w:p w14:paraId="1322B5A5" w14:textId="77777777" w:rsidR="007A6199" w:rsidRPr="00AB4DD2" w:rsidRDefault="007A6199" w:rsidP="008A1B07">
      <w:pPr>
        <w:numPr>
          <w:ilvl w:val="0"/>
          <w:numId w:val="12"/>
        </w:numPr>
      </w:pPr>
      <w:r w:rsidRPr="00AB4DD2">
        <w:t>What expenses are covered by your cyber insurance, and what’s excluded?</w:t>
      </w:r>
    </w:p>
    <w:p w14:paraId="359F40ED" w14:textId="77777777" w:rsidR="007A6199" w:rsidRPr="00AB4DD2" w:rsidRDefault="007A6199" w:rsidP="008A1B07">
      <w:pPr>
        <w:numPr>
          <w:ilvl w:val="0"/>
          <w:numId w:val="12"/>
        </w:numPr>
      </w:pPr>
      <w:r w:rsidRPr="00AB4DD2">
        <w:t>Can management access critical resources without waiting weeks for formal board approval?</w:t>
      </w:r>
    </w:p>
    <w:p w14:paraId="398A909A" w14:textId="464067FD" w:rsidR="007A6199" w:rsidRPr="00AB4DD2" w:rsidRDefault="007A6199" w:rsidP="007A6199">
      <w:r w:rsidRPr="00AB4DD2">
        <w:t xml:space="preserve">Consider what happened with Merck in 2017. When </w:t>
      </w:r>
      <w:proofErr w:type="spellStart"/>
      <w:r w:rsidRPr="00AB4DD2">
        <w:t>NotPetya</w:t>
      </w:r>
      <w:proofErr w:type="spellEnd"/>
      <w:r w:rsidRPr="00AB4DD2">
        <w:t xml:space="preserve"> ransomware struck, the pharmaceutical giant experienced widespread system outages and significant operational damage. The total cost</w:t>
      </w:r>
      <w:r w:rsidR="00EC4119">
        <w:t xml:space="preserve"> was o</w:t>
      </w:r>
      <w:r w:rsidRPr="00AB4DD2">
        <w:t>ver $870 million. But the real pain came later—when their cyber insurer denied the claim, citing the policy’s “act of war” exclusion. The matter went to court, leading to years of legal wrangling and delayed financial recovery.</w:t>
      </w:r>
    </w:p>
    <w:p w14:paraId="13DA28E2" w14:textId="77777777" w:rsidR="007A6199" w:rsidRPr="00AB4DD2" w:rsidRDefault="007A6199" w:rsidP="007A6199">
      <w:r w:rsidRPr="00AB4DD2">
        <w:t>The key takeaway? Boards must understand their insurance coverage inside out. Don’t assume you’re covered—verify. And when the crisis hits, be ready to make financial decisions fast, or risk slowing the entire response.</w:t>
      </w:r>
    </w:p>
    <w:p w14:paraId="63060D32" w14:textId="77777777" w:rsidR="007A6199" w:rsidRPr="007A6199" w:rsidRDefault="007A6199" w:rsidP="007A6199">
      <w:pPr>
        <w:rPr>
          <w:b/>
          <w:bCs/>
        </w:rPr>
      </w:pPr>
      <w:r w:rsidRPr="007A6199">
        <w:rPr>
          <w:b/>
          <w:bCs/>
        </w:rPr>
        <w:t>3. Staying Informed</w:t>
      </w:r>
    </w:p>
    <w:p w14:paraId="7A350FF3" w14:textId="77777777" w:rsidR="007A6199" w:rsidRPr="00C7418E" w:rsidRDefault="007A6199" w:rsidP="007A6199">
      <w:r w:rsidRPr="00C7418E">
        <w:t>While the board shouldn’t be involved in day-to-day incident response, it must stay informed in real time—with structured, consistent updates that support oversight without micromanagement.</w:t>
      </w:r>
    </w:p>
    <w:p w14:paraId="60B1E6D8" w14:textId="77777777" w:rsidR="007A6199" w:rsidRPr="00C7418E" w:rsidRDefault="007A6199" w:rsidP="007A6199">
      <w:r w:rsidRPr="00C7418E">
        <w:t>Ask yourself:</w:t>
      </w:r>
    </w:p>
    <w:p w14:paraId="23F1D931" w14:textId="77777777" w:rsidR="007A6199" w:rsidRPr="00C7418E" w:rsidRDefault="007A6199" w:rsidP="008A1B07">
      <w:pPr>
        <w:numPr>
          <w:ilvl w:val="0"/>
          <w:numId w:val="13"/>
        </w:numPr>
      </w:pPr>
      <w:r w:rsidRPr="00C7418E">
        <w:t>Who is responsible for briefing the board—the CEO, CISO, or CIO?</w:t>
      </w:r>
    </w:p>
    <w:p w14:paraId="1025F5C9" w14:textId="77777777" w:rsidR="007A6199" w:rsidRPr="00C7418E" w:rsidRDefault="007A6199" w:rsidP="008A1B07">
      <w:pPr>
        <w:numPr>
          <w:ilvl w:val="0"/>
          <w:numId w:val="13"/>
        </w:numPr>
      </w:pPr>
      <w:r w:rsidRPr="00C7418E">
        <w:t>How often should updates be delivered—hourly in the early stages, then daily as the situation evolves?</w:t>
      </w:r>
    </w:p>
    <w:p w14:paraId="1B52D05A" w14:textId="3F9A8432" w:rsidR="007A6199" w:rsidRPr="00C7418E" w:rsidRDefault="007A6199" w:rsidP="008A1B07">
      <w:pPr>
        <w:numPr>
          <w:ilvl w:val="0"/>
          <w:numId w:val="13"/>
        </w:numPr>
      </w:pPr>
      <w:r w:rsidRPr="00C7418E">
        <w:lastRenderedPageBreak/>
        <w:t xml:space="preserve">What level of detail helps you oversee without getting bogged down in technical </w:t>
      </w:r>
      <w:r w:rsidR="00B77A1B">
        <w:t>nitty-gritties</w:t>
      </w:r>
      <w:r w:rsidRPr="00C7418E">
        <w:t>?</w:t>
      </w:r>
    </w:p>
    <w:p w14:paraId="530FC63D" w14:textId="0C60DC20" w:rsidR="007A6199" w:rsidRPr="00C7418E" w:rsidRDefault="007A6199" w:rsidP="007A6199">
      <w:r w:rsidRPr="00C7418E">
        <w:t>A great example of this balance comes from Singapore Airlines</w:t>
      </w:r>
      <w:r w:rsidR="008E0AF9" w:rsidRPr="00C7418E">
        <w:rPr>
          <w:rStyle w:val="FootnoteReference"/>
        </w:rPr>
        <w:footnoteReference w:id="34"/>
      </w:r>
      <w:r w:rsidRPr="00C7418E">
        <w:t>. In 2021, a third-party vendor breach exposed customer data. Although the airline itself wasn’t directly attacked, its leadership understood the potential reputational fallout. They activated internal crisis protocols and kept their board and regulators informed early and consistently. Because clear communication lines and update expectations were already established, they were able to manage the incident transparently—preserving public trust and avoiding unnecessary panic.</w:t>
      </w:r>
    </w:p>
    <w:p w14:paraId="1F34FF2F" w14:textId="77777777" w:rsidR="007A6199" w:rsidRPr="00C7418E" w:rsidRDefault="007A6199" w:rsidP="007A6199">
      <w:r w:rsidRPr="00C7418E">
        <w:t>That’s the kind of outcome every board should aim for: visible leadership, informed oversight, and calm, credible communication.</w:t>
      </w:r>
    </w:p>
    <w:p w14:paraId="09D30DCD" w14:textId="77777777" w:rsidR="007A6199" w:rsidRDefault="007A6199"/>
    <w:p w14:paraId="32BD0038" w14:textId="77777777" w:rsidR="007A6199" w:rsidRPr="001878F0" w:rsidRDefault="007A6199" w:rsidP="007A6199">
      <w:pPr>
        <w:rPr>
          <w:b/>
          <w:bCs/>
          <w:i/>
          <w:iCs/>
        </w:rPr>
      </w:pPr>
      <w:r w:rsidRPr="001878F0">
        <w:rPr>
          <w:b/>
          <w:bCs/>
          <w:i/>
          <w:iCs/>
        </w:rPr>
        <w:t>Red Flags for Board Members</w:t>
      </w:r>
    </w:p>
    <w:p w14:paraId="17BE314C" w14:textId="77777777" w:rsidR="007A6199" w:rsidRPr="00D9167F" w:rsidRDefault="007A6199" w:rsidP="007A6199">
      <w:r w:rsidRPr="00D9167F">
        <w:t>If you’re sitting on the board and haven’t had a ransomware discussion in recent meetings, now’s the time to look for warning signs. There are specific red flags that indicate your organization may be dangerously underprepared:</w:t>
      </w:r>
    </w:p>
    <w:p w14:paraId="7675F8FD" w14:textId="77777777" w:rsidR="007A6199" w:rsidRPr="00D9167F" w:rsidRDefault="007A6199" w:rsidP="008A1B07">
      <w:pPr>
        <w:numPr>
          <w:ilvl w:val="0"/>
          <w:numId w:val="14"/>
        </w:numPr>
      </w:pPr>
      <w:r w:rsidRPr="00D9167F">
        <w:t>No clear policy on ransom payment – leaving executive leadership to guess, debate, or panic when the pressure hits.</w:t>
      </w:r>
    </w:p>
    <w:p w14:paraId="26DDED95" w14:textId="77777777" w:rsidR="007A6199" w:rsidRPr="00D9167F" w:rsidRDefault="007A6199" w:rsidP="008A1B07">
      <w:pPr>
        <w:numPr>
          <w:ilvl w:val="0"/>
          <w:numId w:val="14"/>
        </w:numPr>
      </w:pPr>
      <w:r w:rsidRPr="00D9167F">
        <w:t>No mechanism for emergency spending approval – forcing teams to wait for lengthy sign-offs while every hour of downtime racks up losses.</w:t>
      </w:r>
    </w:p>
    <w:p w14:paraId="2AF047B8" w14:textId="77777777" w:rsidR="007A6199" w:rsidRPr="00D9167F" w:rsidRDefault="007A6199" w:rsidP="008A1B07">
      <w:pPr>
        <w:numPr>
          <w:ilvl w:val="0"/>
          <w:numId w:val="14"/>
        </w:numPr>
      </w:pPr>
      <w:r w:rsidRPr="00D9167F">
        <w:t>No agreed communication structure – leading to inconsistent messages, legal exposure, internal confusion, and reputational damage.</w:t>
      </w:r>
    </w:p>
    <w:p w14:paraId="5EFC2879" w14:textId="77777777" w:rsidR="007A6199" w:rsidRPr="00D9167F" w:rsidRDefault="007A6199" w:rsidP="007A6199">
      <w:r w:rsidRPr="00D9167F">
        <w:t>These aren’t minor oversights. They are the exact kinds of gaps that turn manageable incidents into full-blown business crises.</w:t>
      </w:r>
    </w:p>
    <w:p w14:paraId="0FF5C831" w14:textId="77777777" w:rsidR="00D9167F" w:rsidRDefault="00D9167F" w:rsidP="007A6199">
      <w:pPr>
        <w:rPr>
          <w:b/>
          <w:bCs/>
        </w:rPr>
      </w:pPr>
    </w:p>
    <w:p w14:paraId="23B38079" w14:textId="149A5DAE" w:rsidR="007A6199" w:rsidRPr="005B7F1B" w:rsidRDefault="00D9167F" w:rsidP="007A6199">
      <w:pPr>
        <w:rPr>
          <w:b/>
          <w:bCs/>
          <w:i/>
          <w:iCs/>
        </w:rPr>
      </w:pPr>
      <w:r w:rsidRPr="005B7F1B">
        <w:rPr>
          <w:b/>
          <w:bCs/>
          <w:i/>
          <w:iCs/>
        </w:rPr>
        <w:t>Key Takeaways</w:t>
      </w:r>
    </w:p>
    <w:p w14:paraId="385470DB" w14:textId="77777777" w:rsidR="007A6199" w:rsidRPr="00245216" w:rsidRDefault="007A6199" w:rsidP="007A6199">
      <w:r w:rsidRPr="00245216">
        <w:t>As board members and CEOs, the time to act is before the crisis, not in the middle of it. These are the questions you need to be asking now:</w:t>
      </w:r>
    </w:p>
    <w:p w14:paraId="1A7A65AA" w14:textId="77777777" w:rsidR="007A6199" w:rsidRPr="00245216" w:rsidRDefault="007A6199" w:rsidP="008A1B07">
      <w:pPr>
        <w:numPr>
          <w:ilvl w:val="0"/>
          <w:numId w:val="15"/>
        </w:numPr>
      </w:pPr>
      <w:r w:rsidRPr="00245216">
        <w:t>What is our board’s defined role during a ransomware incident?</w:t>
      </w:r>
    </w:p>
    <w:p w14:paraId="649AF802" w14:textId="77777777" w:rsidR="007A6199" w:rsidRPr="00245216" w:rsidRDefault="007A6199" w:rsidP="008A1B07">
      <w:pPr>
        <w:numPr>
          <w:ilvl w:val="0"/>
          <w:numId w:val="15"/>
        </w:numPr>
      </w:pPr>
      <w:r w:rsidRPr="00245216">
        <w:t>Who makes the critical decisions—and how quickly can they make them?</w:t>
      </w:r>
    </w:p>
    <w:p w14:paraId="282948FB" w14:textId="77777777" w:rsidR="007A6199" w:rsidRPr="00245216" w:rsidRDefault="007A6199" w:rsidP="008A1B07">
      <w:pPr>
        <w:numPr>
          <w:ilvl w:val="0"/>
          <w:numId w:val="15"/>
        </w:numPr>
      </w:pPr>
      <w:r w:rsidRPr="00245216">
        <w:t>Do we have the authority and structures in place to approve emergency funding without delay?</w:t>
      </w:r>
    </w:p>
    <w:p w14:paraId="52E1A05F" w14:textId="77777777" w:rsidR="007A6199" w:rsidRPr="00245216" w:rsidRDefault="007A6199" w:rsidP="008A1B07">
      <w:pPr>
        <w:numPr>
          <w:ilvl w:val="0"/>
          <w:numId w:val="15"/>
        </w:numPr>
      </w:pPr>
      <w:r w:rsidRPr="00245216">
        <w:t>How often will we be updated—and by whom—during an attack?</w:t>
      </w:r>
    </w:p>
    <w:p w14:paraId="34D23886" w14:textId="77777777" w:rsidR="007A6199" w:rsidRPr="00245216" w:rsidRDefault="007A6199" w:rsidP="007A6199">
      <w:r w:rsidRPr="00245216">
        <w:t>If you don’t have clear, confident answers to these questions, you’re already behind the curve.</w:t>
      </w:r>
    </w:p>
    <w:p w14:paraId="7FCF489D" w14:textId="77777777" w:rsidR="007A6199" w:rsidRPr="00245216" w:rsidRDefault="007A6199" w:rsidP="007A6199">
      <w:r w:rsidRPr="00245216">
        <w:t>Have these conversations now. Get them on the next board agenda. Because when ransomware hits, it won’t wait for your governance to catch up.</w:t>
      </w:r>
    </w:p>
    <w:p w14:paraId="647677C1" w14:textId="74CF71D5" w:rsidR="001E1D55" w:rsidRPr="00780AF2" w:rsidRDefault="001E1D55" w:rsidP="001E1D55">
      <w:pPr>
        <w:rPr>
          <w:b/>
          <w:bCs/>
          <w:sz w:val="24"/>
          <w:szCs w:val="24"/>
        </w:rPr>
      </w:pPr>
      <w:r w:rsidRPr="00780AF2">
        <w:rPr>
          <w:b/>
          <w:bCs/>
          <w:sz w:val="24"/>
          <w:szCs w:val="24"/>
        </w:rPr>
        <w:lastRenderedPageBreak/>
        <w:t>Key Question for Oversight #3 – “What Are Our Capabilities for Dealing with Ransomware?”</w:t>
      </w:r>
    </w:p>
    <w:p w14:paraId="51E6C3D9" w14:textId="6B4C8C5F" w:rsidR="001E1D55" w:rsidRPr="00780AF2" w:rsidRDefault="001E1D55" w:rsidP="001E1D55">
      <w:r w:rsidRPr="00780AF2">
        <w:t>Let’s be honest—when ransomware strikes, the very first thing everyone wants to know is: Can we recover?</w:t>
      </w:r>
      <w:r w:rsidR="00AC7C09">
        <w:t xml:space="preserve"> </w:t>
      </w:r>
      <w:r w:rsidRPr="00780AF2">
        <w:t>The spotlight immediately shifts to your organization’s response capabilities. Not intentions. Not strategies. Capabilities. What can you actually do—and how fast can you do it?</w:t>
      </w:r>
    </w:p>
    <w:p w14:paraId="1CF439A5" w14:textId="77777777" w:rsidR="001E1D55" w:rsidRPr="00780AF2" w:rsidRDefault="001E1D55" w:rsidP="001E1D55">
      <w:r w:rsidRPr="00780AF2">
        <w:t xml:space="preserve">Here’s the harsh truth: if you’re asking, </w:t>
      </w:r>
      <w:r w:rsidRPr="00780AF2">
        <w:rPr>
          <w:i/>
          <w:iCs/>
        </w:rPr>
        <w:t>“Are we ready?”</w:t>
      </w:r>
      <w:r w:rsidRPr="00780AF2">
        <w:t xml:space="preserve"> during the middle of an attack, you’re already too late.</w:t>
      </w:r>
    </w:p>
    <w:p w14:paraId="6054324D" w14:textId="7A2F7558" w:rsidR="001E1D55" w:rsidRPr="00780AF2" w:rsidRDefault="001E1D55" w:rsidP="001E1D55">
      <w:r w:rsidRPr="00780AF2">
        <w:t xml:space="preserve">Boards </w:t>
      </w:r>
      <w:r w:rsidR="007575AC">
        <w:t xml:space="preserve">and CEOs </w:t>
      </w:r>
      <w:r w:rsidRPr="00780AF2">
        <w:t>often assume the IT team has things under control. “They’ve got the tools, the vendors, the processes—right?” But assuming readiness without verification is one of the biggest mistakes in ransomware oversight. If your capabilities are underdeveloped, outdated, or untested, the consequences go far beyond technical disruption. You’ll be dealing with furious customers, nervous investors, questioning regulators, and potentially even reporters parked outside your office.</w:t>
      </w:r>
    </w:p>
    <w:p w14:paraId="4009BDBC" w14:textId="77777777" w:rsidR="00ED3D94" w:rsidRDefault="00ED3D94" w:rsidP="001E1D55"/>
    <w:p w14:paraId="191A9921" w14:textId="39251D34" w:rsidR="001E1D55" w:rsidRPr="008F5866" w:rsidRDefault="00ED3D94" w:rsidP="001E1D55">
      <w:pPr>
        <w:rPr>
          <w:b/>
          <w:bCs/>
        </w:rPr>
      </w:pPr>
      <w:r w:rsidRPr="008F5866">
        <w:rPr>
          <w:b/>
          <w:bCs/>
        </w:rPr>
        <w:t xml:space="preserve">Case in Point: </w:t>
      </w:r>
      <w:r w:rsidR="001E1D55" w:rsidRPr="008F5866">
        <w:rPr>
          <w:b/>
          <w:bCs/>
        </w:rPr>
        <w:t xml:space="preserve">British Library </w:t>
      </w:r>
      <w:r w:rsidR="008F5866" w:rsidRPr="008F5866">
        <w:rPr>
          <w:b/>
          <w:bCs/>
        </w:rPr>
        <w:t>(</w:t>
      </w:r>
      <w:r w:rsidR="001E1D55" w:rsidRPr="008F5866">
        <w:rPr>
          <w:b/>
          <w:bCs/>
        </w:rPr>
        <w:t>2023</w:t>
      </w:r>
      <w:r w:rsidR="008F5866" w:rsidRPr="008F5866">
        <w:rPr>
          <w:b/>
          <w:bCs/>
        </w:rPr>
        <w:t>)</w:t>
      </w:r>
      <w:r w:rsidR="00071585" w:rsidRPr="008F5866">
        <w:rPr>
          <w:rStyle w:val="FootnoteReference"/>
          <w:b/>
          <w:bCs/>
        </w:rPr>
        <w:footnoteReference w:id="35"/>
      </w:r>
      <w:r w:rsidR="001E1D55" w:rsidRPr="008F5866">
        <w:rPr>
          <w:b/>
          <w:bCs/>
        </w:rPr>
        <w:t>.</w:t>
      </w:r>
    </w:p>
    <w:p w14:paraId="2C7142B5" w14:textId="77777777" w:rsidR="001E1D55" w:rsidRPr="00780AF2" w:rsidRDefault="001E1D55" w:rsidP="001E1D55">
      <w:r w:rsidRPr="00780AF2">
        <w:t xml:space="preserve">This national institution was hit hard. Systems went offline for weeks. Their digital services, website, </w:t>
      </w:r>
      <w:proofErr w:type="spellStart"/>
      <w:r w:rsidRPr="00780AF2">
        <w:t>catalog</w:t>
      </w:r>
      <w:proofErr w:type="spellEnd"/>
      <w:r w:rsidRPr="00780AF2">
        <w:t xml:space="preserve"> systems—even their physical reading rooms—were affected. Backups existed, but recovery was slow and painful. Meanwhile, the attackers leaked employee data on the dark web, turning the event from a technical incident into a public embarrassment.</w:t>
      </w:r>
    </w:p>
    <w:p w14:paraId="1018EAAE" w14:textId="77777777" w:rsidR="001E1D55" w:rsidRPr="00780AF2" w:rsidRDefault="001E1D55" w:rsidP="001E1D55">
      <w:r w:rsidRPr="00780AF2">
        <w:t>The British Library faced criticism not just for being attacked, but for not being able to recover fast enough. And that’s the critical point: the public and your stakeholders won’t care that you were targeted—they’ll care that you couldn’t respond.</w:t>
      </w:r>
    </w:p>
    <w:p w14:paraId="58EFCE3A" w14:textId="563C6D1A" w:rsidR="001E1D55" w:rsidRPr="00780AF2" w:rsidRDefault="001E1D55" w:rsidP="001E1D55">
      <w:r w:rsidRPr="00780AF2">
        <w:t>Their case highlights a sobering reality: you don’t truly know if your capabilities are strong enough until they’re tested under fire. And by then, it’s too late to fix them.</w:t>
      </w:r>
      <w:r w:rsidR="000B68FB">
        <w:t xml:space="preserve"> </w:t>
      </w:r>
      <w:r w:rsidRPr="00780AF2">
        <w:t>That’s why this question</w:t>
      </w:r>
      <w:proofErr w:type="gramStart"/>
      <w:r w:rsidRPr="00780AF2">
        <w:t>—</w:t>
      </w:r>
      <w:r w:rsidR="000B68FB" w:rsidRPr="000B68FB">
        <w:rPr>
          <w:i/>
          <w:iCs/>
        </w:rPr>
        <w:t>“</w:t>
      </w:r>
      <w:proofErr w:type="gramEnd"/>
      <w:r w:rsidR="000B68FB" w:rsidRPr="000B68FB">
        <w:rPr>
          <w:i/>
          <w:iCs/>
        </w:rPr>
        <w:t>What Are Our Capabilities for Dealing with Ransomware?”</w:t>
      </w:r>
      <w:r w:rsidRPr="00780AF2">
        <w:t>—belongs on every board agenda.</w:t>
      </w:r>
    </w:p>
    <w:p w14:paraId="02C77572" w14:textId="77777777" w:rsidR="001E1D55" w:rsidRPr="00780AF2" w:rsidRDefault="001E1D55" w:rsidP="001E1D55">
      <w:r w:rsidRPr="00780AF2">
        <w:t>Because ransomware isn’t just a tech problem. It’s a capabilities test. And leadership must know, with confidence, whether the organization is prepared to pass.</w:t>
      </w:r>
    </w:p>
    <w:p w14:paraId="6F16E50F" w14:textId="77777777" w:rsidR="001E1D55" w:rsidRDefault="001E1D55"/>
    <w:p w14:paraId="4BDD320E" w14:textId="77777777" w:rsidR="006B6D53" w:rsidRPr="001857B3" w:rsidRDefault="006B6D53" w:rsidP="006B6D53">
      <w:pPr>
        <w:rPr>
          <w:b/>
          <w:bCs/>
          <w:i/>
          <w:iCs/>
        </w:rPr>
      </w:pPr>
      <w:r w:rsidRPr="001857B3">
        <w:rPr>
          <w:b/>
          <w:bCs/>
          <w:i/>
          <w:iCs/>
        </w:rPr>
        <w:t>Three Critical Capability Questions Every Board Should Be Asking</w:t>
      </w:r>
    </w:p>
    <w:p w14:paraId="7FD6102F" w14:textId="77777777" w:rsidR="006B6D53" w:rsidRPr="00C003BC" w:rsidRDefault="006B6D53" w:rsidP="006B6D53">
      <w:r w:rsidRPr="00C003BC">
        <w:t>Having strong ransomware response capabilities isn’t about wishful thinking or assuming the basics are covered. It’s about evidence-backed assurance—and the board has a role to play in demanding that assurance. Here are three essential questions that every board should be asking management, regularly and without apology.</w:t>
      </w:r>
    </w:p>
    <w:p w14:paraId="435CEA8B" w14:textId="77777777" w:rsidR="006B6D53" w:rsidRPr="006B6D53" w:rsidRDefault="006B6D53" w:rsidP="006B6D53">
      <w:pPr>
        <w:rPr>
          <w:b/>
          <w:bCs/>
        </w:rPr>
      </w:pPr>
      <w:r w:rsidRPr="006B6D53">
        <w:rPr>
          <w:b/>
          <w:bCs/>
        </w:rPr>
        <w:t>1. How Often Is Data Backed Up — and Are Backups Actually Tested?</w:t>
      </w:r>
    </w:p>
    <w:p w14:paraId="6CEB7592" w14:textId="08F3F42D" w:rsidR="000A1057" w:rsidRPr="00B3460E" w:rsidRDefault="000A1057" w:rsidP="000A1057">
      <w:r w:rsidRPr="00B3460E">
        <w:t xml:space="preserve">I have dedicated an entire Chapter 4 to dive deeper into this topic, but here’s a quick glimpse of why a solid </w:t>
      </w:r>
      <w:r w:rsidR="00810154" w:rsidRPr="00B3460E">
        <w:t>and regularly test backup</w:t>
      </w:r>
      <w:r w:rsidRPr="00B3460E">
        <w:t xml:space="preserve"> is a crucial part of </w:t>
      </w:r>
      <w:r w:rsidR="00B3460E" w:rsidRPr="00B3460E">
        <w:t>response and recovery capabilities</w:t>
      </w:r>
      <w:r w:rsidRPr="00B3460E">
        <w:t>.</w:t>
      </w:r>
    </w:p>
    <w:p w14:paraId="5E9EB1C2" w14:textId="25F85D44" w:rsidR="006B6D53" w:rsidRPr="00AB494B" w:rsidRDefault="006B6D53" w:rsidP="006B6D53">
      <w:r w:rsidRPr="00AB494B">
        <w:lastRenderedPageBreak/>
        <w:t>It’s one of the most common assurances given in board meetings: “Don’t worry, we have backups.” And it sounds reassuring—until you ask the next, more important question: “When was the last time we tested a full recovery?”</w:t>
      </w:r>
    </w:p>
    <w:p w14:paraId="09164276" w14:textId="77777777" w:rsidR="006B6D53" w:rsidRPr="00F61369" w:rsidRDefault="006B6D53" w:rsidP="006B6D53">
      <w:r w:rsidRPr="00F61369">
        <w:t>That’s usually when the room goes quiet.</w:t>
      </w:r>
    </w:p>
    <w:p w14:paraId="36005A52" w14:textId="48994D42" w:rsidR="006B6D53" w:rsidRPr="00F61369" w:rsidRDefault="006B6D53" w:rsidP="006B6D53">
      <w:r w:rsidRPr="00F61369">
        <w:t>Having backups is not the same as having a working recovery process. In fact, untested or incomplete backups are just dead weight. They give a false sense of security, and when ransomware strikes, they may not even be usable. As a board member</w:t>
      </w:r>
      <w:r w:rsidR="00BD65E8">
        <w:t xml:space="preserve"> or a CEO</w:t>
      </w:r>
      <w:r w:rsidRPr="00F61369">
        <w:t>, you should go beyond nodding at the mention of backups. Ask to see proof of testing—real reports that show how quickly systems can be restored, what failed in previous tests, and what has been improved.</w:t>
      </w:r>
    </w:p>
    <w:p w14:paraId="4695D122" w14:textId="7BBF3053" w:rsidR="006B6D53" w:rsidRPr="00F61369" w:rsidRDefault="006B6D53" w:rsidP="006B6D53">
      <w:r w:rsidRPr="00F61369">
        <w:t>Take the San Francisco MUNI ransomware incident in 2016</w:t>
      </w:r>
      <w:r w:rsidR="008A4324" w:rsidRPr="00F61369">
        <w:rPr>
          <w:rStyle w:val="FootnoteReference"/>
        </w:rPr>
        <w:footnoteReference w:id="36"/>
      </w:r>
      <w:r w:rsidRPr="00F61369">
        <w:t>. Attackers took over the city’s light rail ticketing systems. Management assumed backups would fix the problem. But when the time came, they realized the backups were incomplete or untested. The result? Ticketing systems remained down, and they had to let passengers ride for free for two days—losing revenue and credibility in the process.</w:t>
      </w:r>
    </w:p>
    <w:p w14:paraId="1FD063A8" w14:textId="77777777" w:rsidR="006B6D53" w:rsidRPr="006B6D53" w:rsidRDefault="006B6D53" w:rsidP="006B6D53">
      <w:pPr>
        <w:rPr>
          <w:b/>
          <w:bCs/>
        </w:rPr>
      </w:pPr>
      <w:r w:rsidRPr="006B6D53">
        <w:rPr>
          <w:b/>
          <w:bCs/>
        </w:rPr>
        <w:t>2. Are We Connected to Cyber Threat Intelligence and Information-Sharing Communities?</w:t>
      </w:r>
    </w:p>
    <w:p w14:paraId="188BE3DF" w14:textId="77777777" w:rsidR="006B6D53" w:rsidRPr="002D338C" w:rsidRDefault="006B6D53" w:rsidP="006B6D53">
      <w:r w:rsidRPr="002D338C">
        <w:t>Ransomware tactics don’t stay still. They evolve constantly. What worked six months ago might be useless today. Attackers adjust, improve, and exploit blind spots faster than most organizations can keep up. That’s why no company—regardless of size—can defend itself in isolation.</w:t>
      </w:r>
    </w:p>
    <w:p w14:paraId="49B1B28F" w14:textId="23BBC597" w:rsidR="006B6D53" w:rsidRPr="002D338C" w:rsidRDefault="006B6D53" w:rsidP="006B6D53">
      <w:r w:rsidRPr="002D338C">
        <w:t xml:space="preserve">Boards </w:t>
      </w:r>
      <w:r w:rsidR="008628FB">
        <w:t xml:space="preserve">and CEOs </w:t>
      </w:r>
      <w:r w:rsidRPr="002D338C">
        <w:t>should be asking:</w:t>
      </w:r>
    </w:p>
    <w:p w14:paraId="411BFBE7" w14:textId="36569C67" w:rsidR="006B6D53" w:rsidRPr="002D338C" w:rsidRDefault="006B6D53" w:rsidP="008A1B07">
      <w:pPr>
        <w:numPr>
          <w:ilvl w:val="0"/>
          <w:numId w:val="16"/>
        </w:numPr>
      </w:pPr>
      <w:r w:rsidRPr="002D338C">
        <w:t xml:space="preserve">Are we plugged into industry-specific intelligence networks, like </w:t>
      </w:r>
      <w:r w:rsidR="002E7BD0">
        <w:t xml:space="preserve">Information Sharing and Analysis </w:t>
      </w:r>
      <w:proofErr w:type="spellStart"/>
      <w:r w:rsidR="002E7BD0">
        <w:t>Cente</w:t>
      </w:r>
      <w:r w:rsidR="00A26553">
        <w:t>r</w:t>
      </w:r>
      <w:r w:rsidR="002E7BD0">
        <w:t>s</w:t>
      </w:r>
      <w:proofErr w:type="spellEnd"/>
      <w:r w:rsidR="002E7BD0">
        <w:t xml:space="preserve"> (</w:t>
      </w:r>
      <w:r w:rsidRPr="002D338C">
        <w:t>ISACs</w:t>
      </w:r>
      <w:r w:rsidR="002E7BD0">
        <w:t>)</w:t>
      </w:r>
      <w:r w:rsidRPr="002D338C">
        <w:t>?</w:t>
      </w:r>
    </w:p>
    <w:p w14:paraId="699BB298" w14:textId="77777777" w:rsidR="006B6D53" w:rsidRPr="002D338C" w:rsidRDefault="006B6D53" w:rsidP="008A1B07">
      <w:pPr>
        <w:numPr>
          <w:ilvl w:val="0"/>
          <w:numId w:val="16"/>
        </w:numPr>
      </w:pPr>
      <w:r w:rsidRPr="002D338C">
        <w:t>Do we receive early warnings about new ransomware strains, attack techniques, and known indicators of compromise?</w:t>
      </w:r>
    </w:p>
    <w:p w14:paraId="151F5DB8" w14:textId="77777777" w:rsidR="006B6D53" w:rsidRPr="002D338C" w:rsidRDefault="006B6D53" w:rsidP="008A1B07">
      <w:pPr>
        <w:numPr>
          <w:ilvl w:val="0"/>
          <w:numId w:val="16"/>
        </w:numPr>
      </w:pPr>
      <w:r w:rsidRPr="002D338C">
        <w:t>Are we actively learning from incidents affecting peers in the US, Europe, Singapore, and beyond?</w:t>
      </w:r>
    </w:p>
    <w:p w14:paraId="6F5B0FEB" w14:textId="1D3DD56B" w:rsidR="006B6D53" w:rsidRPr="002D338C" w:rsidRDefault="000A730F" w:rsidP="006B6D53">
      <w:r w:rsidRPr="000A730F">
        <w:t xml:space="preserve">A great example comes from Malaysia and Singapore. The Central Bank of Malaysia and the Cyber Security Agency of Singapore (CSA) operate the </w:t>
      </w:r>
      <w:proofErr w:type="spellStart"/>
      <w:r w:rsidRPr="000A730F">
        <w:t>FinTIP</w:t>
      </w:r>
      <w:proofErr w:type="spellEnd"/>
      <w:r w:rsidRPr="000A730F">
        <w:t xml:space="preserve"> (Financial Sector Threat Intelligence Platform) and the SG-ISAC, respectively — both of which regularly issue alerts, advisories, and threat bulletins to support the financial and critical infrastructure sectors.</w:t>
      </w:r>
      <w:r w:rsidR="006B6D53" w:rsidRPr="000A730F">
        <w:t xml:space="preserve"> Companies that engage with these platforms tend to respond faster and with better context when new threats emerge. It’s not about luck—it’s about access to shared intelligence and the willingness</w:t>
      </w:r>
      <w:r w:rsidR="006B6D53" w:rsidRPr="002D338C">
        <w:t xml:space="preserve"> to act on it.</w:t>
      </w:r>
    </w:p>
    <w:p w14:paraId="137E8D6E" w14:textId="77777777" w:rsidR="006B6D53" w:rsidRPr="002D338C" w:rsidRDefault="006B6D53" w:rsidP="006B6D53">
      <w:r w:rsidRPr="002D338C">
        <w:t>If your security team isn’t actively participating in such networks, your organization is operating with blinders on. And that’s not a risk leadership should accept.</w:t>
      </w:r>
    </w:p>
    <w:p w14:paraId="39EAD991" w14:textId="77777777" w:rsidR="006B6D53" w:rsidRPr="006B6D53" w:rsidRDefault="006B6D53" w:rsidP="006B6D53">
      <w:pPr>
        <w:rPr>
          <w:b/>
          <w:bCs/>
        </w:rPr>
      </w:pPr>
      <w:r w:rsidRPr="006B6D53">
        <w:rPr>
          <w:b/>
          <w:bCs/>
        </w:rPr>
        <w:t>3. What Percentage of Our IT Environment Is Actually Covered by These Measures?</w:t>
      </w:r>
    </w:p>
    <w:p w14:paraId="01A95D88" w14:textId="77777777" w:rsidR="006B6D53" w:rsidRPr="00784273" w:rsidRDefault="006B6D53" w:rsidP="006B6D53">
      <w:r w:rsidRPr="00784273">
        <w:t>Here’s a brutal truth about ransomware: it only takes one weak point. One unpatched server. One exposed credential. One forgotten third-party integration. Attackers don’t need your entire network—they just need a way in.</w:t>
      </w:r>
    </w:p>
    <w:p w14:paraId="5975D351" w14:textId="2072D8B7" w:rsidR="006B6D53" w:rsidRPr="00784273" w:rsidRDefault="006B6D53" w:rsidP="006B6D53">
      <w:r w:rsidRPr="00784273">
        <w:lastRenderedPageBreak/>
        <w:t xml:space="preserve">That’s why boards </w:t>
      </w:r>
      <w:r w:rsidR="001421AE">
        <w:t xml:space="preserve">and CEOs </w:t>
      </w:r>
      <w:r w:rsidRPr="00784273">
        <w:t>must go beyond surface-level updates like “X% of systems are compliant.” Instead, ask:</w:t>
      </w:r>
    </w:p>
    <w:p w14:paraId="1838AB03" w14:textId="77777777" w:rsidR="006B6D53" w:rsidRPr="00784273" w:rsidRDefault="006B6D53" w:rsidP="008A1B07">
      <w:pPr>
        <w:numPr>
          <w:ilvl w:val="0"/>
          <w:numId w:val="17"/>
        </w:numPr>
      </w:pPr>
      <w:r w:rsidRPr="00784273">
        <w:t>Are legacy systems and old infrastructure properly secured—or just being ignored?</w:t>
      </w:r>
    </w:p>
    <w:p w14:paraId="51055633" w14:textId="77777777" w:rsidR="006B6D53" w:rsidRPr="00784273" w:rsidRDefault="006B6D53" w:rsidP="008A1B07">
      <w:pPr>
        <w:numPr>
          <w:ilvl w:val="0"/>
          <w:numId w:val="17"/>
        </w:numPr>
      </w:pPr>
      <w:r w:rsidRPr="00784273">
        <w:t>Are third-party vendors being monitored and assessed regularly?</w:t>
      </w:r>
    </w:p>
    <w:p w14:paraId="54C8C0A3" w14:textId="77777777" w:rsidR="006B6D53" w:rsidRPr="00784273" w:rsidRDefault="006B6D53" w:rsidP="008A1B07">
      <w:pPr>
        <w:numPr>
          <w:ilvl w:val="0"/>
          <w:numId w:val="17"/>
        </w:numPr>
      </w:pPr>
      <w:r w:rsidRPr="00784273">
        <w:t>Are there parts of the environment nobody talks about until something goes wrong?</w:t>
      </w:r>
    </w:p>
    <w:p w14:paraId="34930C73" w14:textId="1F5D5875" w:rsidR="006B6D53" w:rsidRPr="00784273" w:rsidRDefault="006B6D53" w:rsidP="006B6D53">
      <w:r w:rsidRPr="00784273">
        <w:t>The Target data breach in 2013</w:t>
      </w:r>
      <w:r w:rsidR="008A4324" w:rsidRPr="00784273">
        <w:rPr>
          <w:rStyle w:val="FootnoteReference"/>
        </w:rPr>
        <w:footnoteReference w:id="37"/>
      </w:r>
      <w:r w:rsidRPr="00784273">
        <w:t xml:space="preserve"> remains one of the clearest examples. Attackers gained access through a third-party HVAC vendor with weak security. From there, they pivoted into Target’s main systems and stole over 40 million credit card records. It wasn’t a lack of firewalls or security products—it was a blind spot in vendor oversight.</w:t>
      </w:r>
    </w:p>
    <w:p w14:paraId="08516C73" w14:textId="03B91A7E" w:rsidR="006B6D53" w:rsidRPr="00784273" w:rsidRDefault="006B6D53" w:rsidP="006B6D53">
      <w:r w:rsidRPr="00784273">
        <w:t xml:space="preserve">No board </w:t>
      </w:r>
      <w:r w:rsidR="00056B25">
        <w:t>or CEO s</w:t>
      </w:r>
      <w:r w:rsidRPr="00784273">
        <w:t>hould assume “mostly secure” is good enough. Because ransomware doesn’t need permission. It just needs a gap—and every environment has them until someone goes looking.</w:t>
      </w:r>
    </w:p>
    <w:p w14:paraId="00735A40" w14:textId="77777777" w:rsidR="00E700FA" w:rsidRDefault="00E700FA" w:rsidP="00D369DA">
      <w:pPr>
        <w:rPr>
          <w:b/>
          <w:bCs/>
        </w:rPr>
      </w:pPr>
    </w:p>
    <w:p w14:paraId="38E9789E" w14:textId="1FF8D381" w:rsidR="00D369DA" w:rsidRPr="00E700FA" w:rsidRDefault="00D369DA" w:rsidP="00D369DA">
      <w:pPr>
        <w:rPr>
          <w:b/>
          <w:bCs/>
          <w:i/>
          <w:iCs/>
        </w:rPr>
      </w:pPr>
      <w:r w:rsidRPr="00E700FA">
        <w:rPr>
          <w:b/>
          <w:bCs/>
          <w:i/>
          <w:iCs/>
        </w:rPr>
        <w:t>Red Flags for Board Members</w:t>
      </w:r>
      <w:r w:rsidR="00513E7A">
        <w:rPr>
          <w:b/>
          <w:bCs/>
          <w:i/>
          <w:iCs/>
        </w:rPr>
        <w:t xml:space="preserve"> and CEOs</w:t>
      </w:r>
    </w:p>
    <w:p w14:paraId="6FC505FC" w14:textId="77777777" w:rsidR="00D369DA" w:rsidRPr="00D04288" w:rsidRDefault="00D369DA" w:rsidP="00D369DA">
      <w:r w:rsidRPr="00D04288">
        <w:t xml:space="preserve">As a board member or CEO, it’s not your job to run the backup system or configure the firewall—but it </w:t>
      </w:r>
      <w:r w:rsidRPr="00D04288">
        <w:rPr>
          <w:i/>
          <w:iCs/>
        </w:rPr>
        <w:t>is</w:t>
      </w:r>
      <w:r w:rsidRPr="00D04288">
        <w:t xml:space="preserve"> your job to recognize when the organization is flying blind. Here are three red flags that should prompt immediate action:</w:t>
      </w:r>
    </w:p>
    <w:p w14:paraId="74838469" w14:textId="77777777" w:rsidR="00D369DA" w:rsidRPr="00D04288" w:rsidRDefault="00D369DA" w:rsidP="008A1B07">
      <w:pPr>
        <w:numPr>
          <w:ilvl w:val="0"/>
          <w:numId w:val="18"/>
        </w:numPr>
      </w:pPr>
      <w:r w:rsidRPr="00D04288">
        <w:t>No recent evidence of full backup recovery tests – If you haven’t seen reports or results showing systems were successfully restored under real conditions, don’t assume backups will work when it matters.</w:t>
      </w:r>
    </w:p>
    <w:p w14:paraId="747BB7B0" w14:textId="77777777" w:rsidR="00D369DA" w:rsidRPr="00D04288" w:rsidRDefault="00D369DA" w:rsidP="008A1B07">
      <w:pPr>
        <w:numPr>
          <w:ilvl w:val="0"/>
          <w:numId w:val="18"/>
        </w:numPr>
      </w:pPr>
      <w:r w:rsidRPr="00D04288">
        <w:t xml:space="preserve">No participation in cyber threat intelligence or industry ISACs – If your security team isn’t actively learning from peers or tracking new ransomware tactics, your </w:t>
      </w:r>
      <w:proofErr w:type="spellStart"/>
      <w:r w:rsidRPr="00D04288">
        <w:t>defenses</w:t>
      </w:r>
      <w:proofErr w:type="spellEnd"/>
      <w:r w:rsidRPr="00D04288">
        <w:t xml:space="preserve"> may already be outdated.</w:t>
      </w:r>
    </w:p>
    <w:p w14:paraId="4942CB68" w14:textId="77777777" w:rsidR="00D369DA" w:rsidRPr="00D04288" w:rsidRDefault="00D369DA" w:rsidP="008A1B07">
      <w:pPr>
        <w:numPr>
          <w:ilvl w:val="0"/>
          <w:numId w:val="18"/>
        </w:numPr>
      </w:pPr>
      <w:r w:rsidRPr="00D04288">
        <w:t>Unknown or unmonitored legacy systems still connected to your environment – If nobody knows who owns them or whether they’re protected, that’s an open invitation for attackers.</w:t>
      </w:r>
    </w:p>
    <w:p w14:paraId="228220FC" w14:textId="77777777" w:rsidR="00D369DA" w:rsidRPr="00D04288" w:rsidRDefault="00D369DA" w:rsidP="00D369DA">
      <w:r w:rsidRPr="00D04288">
        <w:t>These are not minor oversights. They are systemic weaknesses. And ransomware actors are very good at finding them.</w:t>
      </w:r>
    </w:p>
    <w:p w14:paraId="0DBBFBB2" w14:textId="77777777" w:rsidR="00D04288" w:rsidRDefault="00D04288" w:rsidP="00D369DA">
      <w:pPr>
        <w:rPr>
          <w:b/>
          <w:bCs/>
        </w:rPr>
      </w:pPr>
    </w:p>
    <w:p w14:paraId="0808429E" w14:textId="1C984A9B" w:rsidR="00D369DA" w:rsidRPr="00D04288" w:rsidRDefault="00D04288" w:rsidP="00D369DA">
      <w:pPr>
        <w:rPr>
          <w:b/>
          <w:bCs/>
          <w:i/>
          <w:iCs/>
        </w:rPr>
      </w:pPr>
      <w:r w:rsidRPr="00D04288">
        <w:rPr>
          <w:b/>
          <w:bCs/>
          <w:i/>
          <w:iCs/>
        </w:rPr>
        <w:t>Key Takeaways</w:t>
      </w:r>
    </w:p>
    <w:p w14:paraId="3FF057E1" w14:textId="77777777" w:rsidR="00D369DA" w:rsidRPr="00DC42DD" w:rsidRDefault="00D369DA" w:rsidP="00D369DA">
      <w:r w:rsidRPr="00DC42DD">
        <w:t>As a board member or CEO, your responsibility is to ensure confidence—not comfort—when it comes to cyber readiness. That means asking the uncomfortable questions now, not after the breach.</w:t>
      </w:r>
    </w:p>
    <w:p w14:paraId="02681A39" w14:textId="77777777" w:rsidR="00D369DA" w:rsidRPr="00DC42DD" w:rsidRDefault="00D369DA" w:rsidP="00D369DA">
      <w:r w:rsidRPr="00DC42DD">
        <w:t>Ask yourself—and your management team:</w:t>
      </w:r>
    </w:p>
    <w:p w14:paraId="6EC2BB1F" w14:textId="77777777" w:rsidR="00D369DA" w:rsidRPr="00DC42DD" w:rsidRDefault="00D369DA" w:rsidP="008A1B07">
      <w:pPr>
        <w:numPr>
          <w:ilvl w:val="0"/>
          <w:numId w:val="19"/>
        </w:numPr>
      </w:pPr>
      <w:r w:rsidRPr="00DC42DD">
        <w:t>Are our backups tested regularly and not just assumed to work?</w:t>
      </w:r>
    </w:p>
    <w:p w14:paraId="3F9179DE" w14:textId="77777777" w:rsidR="00D369DA" w:rsidRPr="00DC42DD" w:rsidRDefault="00D369DA" w:rsidP="008A1B07">
      <w:pPr>
        <w:numPr>
          <w:ilvl w:val="0"/>
          <w:numId w:val="19"/>
        </w:numPr>
      </w:pPr>
      <w:r w:rsidRPr="00DC42DD">
        <w:t>Are we plugged into cyber threat intelligence networks, including relevant ISACs?</w:t>
      </w:r>
    </w:p>
    <w:p w14:paraId="4AFD0FE4" w14:textId="77777777" w:rsidR="00D369DA" w:rsidRPr="00DC42DD" w:rsidRDefault="00D369DA" w:rsidP="008A1B07">
      <w:pPr>
        <w:numPr>
          <w:ilvl w:val="0"/>
          <w:numId w:val="19"/>
        </w:numPr>
      </w:pPr>
      <w:r w:rsidRPr="00DC42DD">
        <w:lastRenderedPageBreak/>
        <w:t>Do we have full visibility over all systems—including third-party integrations and legacy infrastructure?</w:t>
      </w:r>
    </w:p>
    <w:p w14:paraId="69577A4A" w14:textId="77777777" w:rsidR="00D369DA" w:rsidRPr="00DC42DD" w:rsidRDefault="00D369DA" w:rsidP="00D369DA">
      <w:r w:rsidRPr="00DC42DD">
        <w:t>If the answer to any of these is “We’re not sure,” that’s your cue. Because you’re not just exposed—you’re inviting trouble.</w:t>
      </w:r>
    </w:p>
    <w:p w14:paraId="5BFB4844" w14:textId="77777777" w:rsidR="00D369DA" w:rsidRPr="00DC42DD" w:rsidRDefault="00D369DA" w:rsidP="00D369DA">
      <w:r w:rsidRPr="00DC42DD">
        <w:t>And when ransomware hits, attackers won’t care that you were working on it. They’ll exploit the gap—and they’ll do it fast.</w:t>
      </w:r>
    </w:p>
    <w:p w14:paraId="6FA30002" w14:textId="77777777" w:rsidR="00C0138A" w:rsidRDefault="00C0138A"/>
    <w:p w14:paraId="0149FC0F" w14:textId="0A09D99A" w:rsidR="00C0138A" w:rsidRPr="00007255" w:rsidRDefault="00C0138A" w:rsidP="00C0138A">
      <w:pPr>
        <w:rPr>
          <w:b/>
          <w:bCs/>
          <w:sz w:val="24"/>
          <w:szCs w:val="24"/>
        </w:rPr>
      </w:pPr>
      <w:r w:rsidRPr="00871A1B">
        <w:rPr>
          <w:b/>
          <w:bCs/>
          <w:sz w:val="24"/>
          <w:szCs w:val="24"/>
        </w:rPr>
        <w:t>Key Question for Oversight #4 – “Do We Have Sufficient Cyber Insurance Coverage?”</w:t>
      </w:r>
    </w:p>
    <w:p w14:paraId="500E805A" w14:textId="1F8AE1A0" w:rsidR="00C0138A" w:rsidRPr="00D871CB" w:rsidRDefault="0058197C" w:rsidP="00C0138A">
      <w:r>
        <w:t>W</w:t>
      </w:r>
      <w:r w:rsidR="00C0138A" w:rsidRPr="00D871CB">
        <w:t xml:space="preserve">hen </w:t>
      </w:r>
      <w:r>
        <w:t>ransomware</w:t>
      </w:r>
      <w:r w:rsidR="00C0138A" w:rsidRPr="00D871CB">
        <w:t xml:space="preserve"> strikes, the costs pile up fast.</w:t>
      </w:r>
      <w:r>
        <w:t xml:space="preserve"> </w:t>
      </w:r>
      <w:r w:rsidR="00C0138A" w:rsidRPr="00D871CB">
        <w:t>Yes, the ransom itself may grab headlines, but the real financial toll often comes from the aftermath:</w:t>
      </w:r>
    </w:p>
    <w:p w14:paraId="575EEA47" w14:textId="77777777" w:rsidR="00C0138A" w:rsidRPr="00D871CB" w:rsidRDefault="00C0138A" w:rsidP="008A1B07">
      <w:pPr>
        <w:numPr>
          <w:ilvl w:val="0"/>
          <w:numId w:val="20"/>
        </w:numPr>
      </w:pPr>
      <w:r w:rsidRPr="00D871CB">
        <w:t>Legal fees for breach notification and litigation</w:t>
      </w:r>
    </w:p>
    <w:p w14:paraId="6F4E8566" w14:textId="77777777" w:rsidR="00C0138A" w:rsidRPr="00D871CB" w:rsidRDefault="00C0138A" w:rsidP="008A1B07">
      <w:pPr>
        <w:numPr>
          <w:ilvl w:val="0"/>
          <w:numId w:val="20"/>
        </w:numPr>
      </w:pPr>
      <w:r w:rsidRPr="00D871CB">
        <w:t>Regulatory fines for non-compliance or late disclosures</w:t>
      </w:r>
    </w:p>
    <w:p w14:paraId="32609191" w14:textId="77777777" w:rsidR="00C0138A" w:rsidRPr="00D871CB" w:rsidRDefault="00C0138A" w:rsidP="008A1B07">
      <w:pPr>
        <w:numPr>
          <w:ilvl w:val="0"/>
          <w:numId w:val="20"/>
        </w:numPr>
      </w:pPr>
      <w:r w:rsidRPr="00D871CB">
        <w:t>Forensic investigations to determine how the attack happened</w:t>
      </w:r>
    </w:p>
    <w:p w14:paraId="3DBD36BA" w14:textId="77777777" w:rsidR="00C0138A" w:rsidRPr="00D871CB" w:rsidRDefault="00C0138A" w:rsidP="008A1B07">
      <w:pPr>
        <w:numPr>
          <w:ilvl w:val="0"/>
          <w:numId w:val="20"/>
        </w:numPr>
      </w:pPr>
      <w:r w:rsidRPr="00D871CB">
        <w:t>Downtime losses as critical operations grind to a halt</w:t>
      </w:r>
    </w:p>
    <w:p w14:paraId="1EE94940" w14:textId="77777777" w:rsidR="00C0138A" w:rsidRPr="00D871CB" w:rsidRDefault="00C0138A" w:rsidP="008A1B07">
      <w:pPr>
        <w:numPr>
          <w:ilvl w:val="0"/>
          <w:numId w:val="20"/>
        </w:numPr>
      </w:pPr>
      <w:r w:rsidRPr="00D871CB">
        <w:t>Public relations and brand recovery costs to regain customer trust</w:t>
      </w:r>
    </w:p>
    <w:p w14:paraId="76ABE142" w14:textId="77777777" w:rsidR="00C0138A" w:rsidRPr="00D871CB" w:rsidRDefault="00C0138A" w:rsidP="00C0138A">
      <w:r w:rsidRPr="00D871CB">
        <w:t>These aren’t small numbers. In some cases, we’re talking tens or hundreds of millions—and that’s where cyber insurance is supposed to help.</w:t>
      </w:r>
    </w:p>
    <w:p w14:paraId="3AED85FB" w14:textId="3E1B6600" w:rsidR="00C0138A" w:rsidRPr="00D871CB" w:rsidRDefault="00C0138A" w:rsidP="00C0138A">
      <w:r w:rsidRPr="00D871CB">
        <w:t xml:space="preserve">But here’s the problem: many boards </w:t>
      </w:r>
      <w:r w:rsidR="00890F7E">
        <w:t xml:space="preserve">and CEOs </w:t>
      </w:r>
      <w:r w:rsidRPr="00D871CB">
        <w:t>assume insurance coverage is a given. They’ve been told the policy is in place, premiums are paid, and ransomware is covered. That assumption can be dangerously wrong.</w:t>
      </w:r>
    </w:p>
    <w:p w14:paraId="4539C254" w14:textId="25A577BB" w:rsidR="00C0138A" w:rsidRPr="00D871CB" w:rsidRDefault="00C0138A" w:rsidP="00C0138A">
      <w:r w:rsidRPr="00D871CB">
        <w:t xml:space="preserve">Take the case of Merck, </w:t>
      </w:r>
      <w:r w:rsidR="00CE653B">
        <w:t>which</w:t>
      </w:r>
      <w:r w:rsidRPr="00D871CB">
        <w:t xml:space="preserve"> fell victim to the </w:t>
      </w:r>
      <w:proofErr w:type="spellStart"/>
      <w:r w:rsidRPr="00D871CB">
        <w:t>NotPetya</w:t>
      </w:r>
      <w:proofErr w:type="spellEnd"/>
      <w:r w:rsidRPr="00D871CB">
        <w:t xml:space="preserve"> ransomware attack in 2017. The damage</w:t>
      </w:r>
      <w:r w:rsidR="005C326B">
        <w:t xml:space="preserve"> was a</w:t>
      </w:r>
      <w:r w:rsidRPr="00D871CB">
        <w:t>n estimated $1.3 billion in operational disruption, lost manufacturing output, and recovery costs. Merck expected its cyber insurance to step in. But the insurer denied the claim, invoking a “war exclusion” clause—arguing that the attack, which was linked to Russian state-sponsored actors, qualified as an act of war.</w:t>
      </w:r>
    </w:p>
    <w:p w14:paraId="53E0E9AE" w14:textId="77777777" w:rsidR="00C0138A" w:rsidRPr="00D871CB" w:rsidRDefault="00C0138A" w:rsidP="00C0138A">
      <w:r w:rsidRPr="00D871CB">
        <w:t>Merck fought back, and the legal battle dragged on for years. Meanwhile, the financial pressure sat squarely on Merck’s shoulders. This wasn’t just a dispute over semantics—it was a warning shot to every company that thinks their policy has them covered.</w:t>
      </w:r>
    </w:p>
    <w:p w14:paraId="767197E4" w14:textId="77777777" w:rsidR="00C0138A" w:rsidRPr="00D871CB" w:rsidRDefault="00C0138A" w:rsidP="00C0138A">
      <w:r w:rsidRPr="00D871CB">
        <w:t>The fine print matters.</w:t>
      </w:r>
    </w:p>
    <w:p w14:paraId="7FFB158D" w14:textId="5FEBF05E" w:rsidR="00C0138A" w:rsidRPr="00D871CB" w:rsidRDefault="00C0138A" w:rsidP="00C0138A">
      <w:r w:rsidRPr="00D871CB">
        <w:t>As a board member or CEO, you have a fiduciary responsibility to understand exactly what is—and isn’t—covered in your cyber insurance policy. Because when an incident hits, it’s too late to renegotiate terms.</w:t>
      </w:r>
      <w:r w:rsidR="003A18E2">
        <w:t xml:space="preserve"> </w:t>
      </w:r>
      <w:r w:rsidRPr="00D871CB">
        <w:t>You can’t afford to rely on blanket assurances. You need clear, verified answers.</w:t>
      </w:r>
    </w:p>
    <w:p w14:paraId="5E76ADBE" w14:textId="77777777" w:rsidR="00C0138A" w:rsidRPr="00D871CB" w:rsidRDefault="00C0138A" w:rsidP="00C0138A">
      <w:r w:rsidRPr="00D871CB">
        <w:t>So, before the next board meeting, ask: Do we have sufficient cyber insurance coverage for a ransomware event? Have we reviewed the policy in detail? And do we know how the claims process would work—especially under pressure?</w:t>
      </w:r>
    </w:p>
    <w:p w14:paraId="6661F6F8" w14:textId="77777777" w:rsidR="00C0138A" w:rsidRDefault="00C0138A"/>
    <w:p w14:paraId="5689CD03" w14:textId="77777777" w:rsidR="005675D3" w:rsidRPr="00D8423C" w:rsidRDefault="005675D3" w:rsidP="005675D3">
      <w:pPr>
        <w:rPr>
          <w:b/>
          <w:bCs/>
          <w:i/>
          <w:iCs/>
        </w:rPr>
      </w:pPr>
      <w:r w:rsidRPr="00D8423C">
        <w:rPr>
          <w:b/>
          <w:bCs/>
          <w:i/>
          <w:iCs/>
        </w:rPr>
        <w:t>Cyber Insurance: Key Considerations</w:t>
      </w:r>
    </w:p>
    <w:p w14:paraId="7F8AD1D7" w14:textId="77777777" w:rsidR="005675D3" w:rsidRPr="00F16713" w:rsidRDefault="005675D3" w:rsidP="005675D3">
      <w:r w:rsidRPr="00F16713">
        <w:lastRenderedPageBreak/>
        <w:t>It’s not enough to simply ask, “Do we have cyber insurance?” The real question is, what does that insurance actually cover—and under what conditions?</w:t>
      </w:r>
    </w:p>
    <w:p w14:paraId="0BA11893" w14:textId="77777777" w:rsidR="005675D3" w:rsidRPr="00F16713" w:rsidRDefault="005675D3" w:rsidP="005675D3">
      <w:r w:rsidRPr="00F16713">
        <w:t>Not all cyber insurance policies are created equal. In fact, many are built on outdated assumptions about how cyber incidents unfold. Ransomware in particular introduces a unique set of financial, operational, and reputational risks—and not all policies are designed to respond effectively.</w:t>
      </w:r>
    </w:p>
    <w:p w14:paraId="3E386F6F" w14:textId="77777777" w:rsidR="005675D3" w:rsidRPr="00F16713" w:rsidRDefault="005675D3" w:rsidP="005675D3">
      <w:r w:rsidRPr="00F16713">
        <w:t>As a board member or CEO, you must go beyond surface-level confirmation and understand the fine print. Here are three critical areas where your oversight matters most.</w:t>
      </w:r>
    </w:p>
    <w:p w14:paraId="465AC889" w14:textId="77777777" w:rsidR="009464FD" w:rsidRDefault="009464FD" w:rsidP="005675D3">
      <w:pPr>
        <w:rPr>
          <w:b/>
          <w:bCs/>
        </w:rPr>
      </w:pPr>
    </w:p>
    <w:p w14:paraId="272ED591" w14:textId="19E6CD32" w:rsidR="005675D3" w:rsidRPr="005675D3" w:rsidRDefault="005675D3" w:rsidP="005675D3">
      <w:pPr>
        <w:rPr>
          <w:b/>
          <w:bCs/>
        </w:rPr>
      </w:pPr>
      <w:r w:rsidRPr="005675D3">
        <w:rPr>
          <w:b/>
          <w:bCs/>
        </w:rPr>
        <w:t>1. Does the Policy Specifically Cover Ransomware?</w:t>
      </w:r>
    </w:p>
    <w:p w14:paraId="4AC3D8AB" w14:textId="77777777" w:rsidR="005675D3" w:rsidRPr="00DF2BFE" w:rsidRDefault="005675D3" w:rsidP="005675D3">
      <w:r w:rsidRPr="00DF2BFE">
        <w:t>This might sound like a basic question—but you’d be surprised how many companies never ask it until they’re already in crisis mode. Many cyber insurance policies still refer to “data breaches” or “network security incidents,” but don’t explicitly include ransomware in the covered scenarios. Others may cover only partial costs, leaving out key categories like ransom payments, business interruption, or reputational recovery.</w:t>
      </w:r>
    </w:p>
    <w:p w14:paraId="565BEC6A" w14:textId="77777777" w:rsidR="005675D3" w:rsidRPr="00DF2BFE" w:rsidRDefault="005675D3" w:rsidP="005675D3">
      <w:r w:rsidRPr="00DF2BFE">
        <w:t>That’s why the board must ask targeted, specific questions:</w:t>
      </w:r>
    </w:p>
    <w:p w14:paraId="1F89859D" w14:textId="77777777" w:rsidR="005675D3" w:rsidRPr="00DF2BFE" w:rsidRDefault="005675D3" w:rsidP="008A1B07">
      <w:pPr>
        <w:numPr>
          <w:ilvl w:val="0"/>
          <w:numId w:val="21"/>
        </w:numPr>
      </w:pPr>
      <w:r w:rsidRPr="00DF2BFE">
        <w:t>Does the policy clearly include ransomware attacks?</w:t>
      </w:r>
    </w:p>
    <w:p w14:paraId="79D7891C" w14:textId="77777777" w:rsidR="005675D3" w:rsidRPr="00DF2BFE" w:rsidRDefault="005675D3" w:rsidP="008A1B07">
      <w:pPr>
        <w:numPr>
          <w:ilvl w:val="0"/>
          <w:numId w:val="21"/>
        </w:numPr>
      </w:pPr>
      <w:r w:rsidRPr="00DF2BFE">
        <w:t>Are ransom payments covered, and under what conditions?</w:t>
      </w:r>
    </w:p>
    <w:p w14:paraId="5CB3F666" w14:textId="77777777" w:rsidR="005675D3" w:rsidRPr="00DF2BFE" w:rsidRDefault="005675D3" w:rsidP="008A1B07">
      <w:pPr>
        <w:numPr>
          <w:ilvl w:val="0"/>
          <w:numId w:val="21"/>
        </w:numPr>
      </w:pPr>
      <w:r w:rsidRPr="00DF2BFE">
        <w:t>Are costs related to forensic investigation, legal counsel, and crisis PR also covered?</w:t>
      </w:r>
    </w:p>
    <w:p w14:paraId="7F009160" w14:textId="77777777" w:rsidR="005675D3" w:rsidRPr="00DF2BFE" w:rsidRDefault="005675D3" w:rsidP="008A1B07">
      <w:pPr>
        <w:numPr>
          <w:ilvl w:val="0"/>
          <w:numId w:val="21"/>
        </w:numPr>
      </w:pPr>
      <w:r w:rsidRPr="00DF2BFE">
        <w:t>Are there any exclusions tied to the source of the attack—such as those attributed to nation-state actors or ‘cyber warfare’?</w:t>
      </w:r>
    </w:p>
    <w:p w14:paraId="54C0D1C5" w14:textId="113DDB7A" w:rsidR="005675D3" w:rsidRPr="00DF2BFE" w:rsidRDefault="005675D3" w:rsidP="005675D3">
      <w:r w:rsidRPr="00DF2BFE">
        <w:t>These aren’t just technicalities. They are the difference between financial recovery and financial ruin.</w:t>
      </w:r>
      <w:r w:rsidR="009C3240">
        <w:t xml:space="preserve"> </w:t>
      </w:r>
      <w:r w:rsidRPr="00DF2BFE">
        <w:t>Consider what happened to Mondelez International</w:t>
      </w:r>
      <w:r w:rsidRPr="00DF2BFE">
        <w:rPr>
          <w:rStyle w:val="FootnoteReference"/>
        </w:rPr>
        <w:footnoteReference w:id="38"/>
      </w:r>
      <w:r w:rsidRPr="00DF2BFE">
        <w:t xml:space="preserve">, the global food and beverage giant, during the </w:t>
      </w:r>
      <w:proofErr w:type="spellStart"/>
      <w:r w:rsidRPr="00DF2BFE">
        <w:t>NotPetya</w:t>
      </w:r>
      <w:proofErr w:type="spellEnd"/>
      <w:r w:rsidRPr="00DF2BFE">
        <w:t xml:space="preserve"> attack in 2017. Mondelez faced over $100 million in damages due to the ransomware incident. But when they turned to their insurer for coverage, they hit a wall. The insurer denied the claim, citing a “hostile acts” exclusion, arguing that because </w:t>
      </w:r>
      <w:proofErr w:type="spellStart"/>
      <w:r w:rsidRPr="00DF2BFE">
        <w:t>NotPetya</w:t>
      </w:r>
      <w:proofErr w:type="spellEnd"/>
      <w:r w:rsidRPr="00DF2BFE">
        <w:t xml:space="preserve"> was linked to a nation-state cyber campaign, it fell outside the bounds of coverage.</w:t>
      </w:r>
    </w:p>
    <w:p w14:paraId="043C546D" w14:textId="77777777" w:rsidR="005675D3" w:rsidRPr="00DF2BFE" w:rsidRDefault="005675D3" w:rsidP="005675D3">
      <w:r w:rsidRPr="00DF2BFE">
        <w:t>Mondelez, like Merck, was left to absorb the losses while battling its insurer in court. The dispute dragged on for years, delaying their financial recovery and sending a chilling message to the industry: What looks like coverage on paper may not apply in real-world scenarios.</w:t>
      </w:r>
    </w:p>
    <w:p w14:paraId="197F959E" w14:textId="77777777" w:rsidR="005675D3" w:rsidRPr="00DF2BFE" w:rsidRDefault="005675D3" w:rsidP="005675D3">
      <w:r w:rsidRPr="00DF2BFE">
        <w:t>The lesson here is sharp and simple: read the fine print, and don’t wait for an incident to test your assumptions. Because once the damage is done, it’s too late to renegotiate your policy.</w:t>
      </w:r>
    </w:p>
    <w:p w14:paraId="6A9669CF" w14:textId="77777777" w:rsidR="005675D3" w:rsidRDefault="005675D3"/>
    <w:p w14:paraId="271AE053" w14:textId="77777777" w:rsidR="004C2E19" w:rsidRPr="004C2E19" w:rsidRDefault="004C2E19" w:rsidP="004C2E19">
      <w:pPr>
        <w:rPr>
          <w:b/>
          <w:bCs/>
        </w:rPr>
      </w:pPr>
      <w:r w:rsidRPr="004C2E19">
        <w:rPr>
          <w:b/>
          <w:bCs/>
        </w:rPr>
        <w:t>2. Are Coverage Limits Adequate for Our Risk Profile?</w:t>
      </w:r>
    </w:p>
    <w:p w14:paraId="5D7360CF" w14:textId="2A180DBE" w:rsidR="004C2E19" w:rsidRPr="007661DD" w:rsidRDefault="004C2E19" w:rsidP="004C2E19">
      <w:r w:rsidRPr="007661DD">
        <w:t>Having cyber insurance that covers ransomware is one thing. Having enough coverage to survive a ransomware crisis is another entirely.</w:t>
      </w:r>
      <w:r w:rsidR="00EA4935">
        <w:t xml:space="preserve"> </w:t>
      </w:r>
      <w:r w:rsidRPr="007661DD">
        <w:t xml:space="preserve">Many organizations fall into the trap of thinking that any cyber insurance is sufficient. A $1 million policy might sound like a healthy safety net—until you’re facing $10 million in damages from business interruption, regulatory fines, ransom payments, and incident </w:t>
      </w:r>
      <w:r w:rsidRPr="007661DD">
        <w:lastRenderedPageBreak/>
        <w:t>response. At that point, your policy doesn’t look like coverage—it looks like a small discount on a massive loss.</w:t>
      </w:r>
    </w:p>
    <w:p w14:paraId="2E55D12C" w14:textId="136F4009" w:rsidR="004C2E19" w:rsidRPr="007661DD" w:rsidRDefault="004C2E19" w:rsidP="004C2E19">
      <w:r w:rsidRPr="007661DD">
        <w:t>As a board member</w:t>
      </w:r>
      <w:r w:rsidR="00967E29">
        <w:t xml:space="preserve"> or CEO</w:t>
      </w:r>
      <w:r w:rsidRPr="007661DD">
        <w:t>, it’s your responsibility to challenge assumptions around policy sufficiency. The question isn’t “Do we have coverage?” It’s:</w:t>
      </w:r>
    </w:p>
    <w:p w14:paraId="2D465502" w14:textId="77777777" w:rsidR="004C2E19" w:rsidRPr="007661DD" w:rsidRDefault="004C2E19" w:rsidP="008A1B07">
      <w:pPr>
        <w:numPr>
          <w:ilvl w:val="0"/>
          <w:numId w:val="22"/>
        </w:numPr>
      </w:pPr>
      <w:r w:rsidRPr="007661DD">
        <w:t>What’s the worst-case financial exposure if ransomware hits us?</w:t>
      </w:r>
    </w:p>
    <w:p w14:paraId="7E380743" w14:textId="77777777" w:rsidR="004C2E19" w:rsidRPr="007661DD" w:rsidRDefault="004C2E19" w:rsidP="008A1B07">
      <w:pPr>
        <w:numPr>
          <w:ilvl w:val="0"/>
          <w:numId w:val="22"/>
        </w:numPr>
      </w:pPr>
      <w:r w:rsidRPr="007661DD">
        <w:t xml:space="preserve">Have we </w:t>
      </w:r>
      <w:proofErr w:type="spellStart"/>
      <w:r w:rsidRPr="007661DD">
        <w:t>modeled</w:t>
      </w:r>
      <w:proofErr w:type="spellEnd"/>
      <w:r w:rsidRPr="007661DD">
        <w:t xml:space="preserve"> potential losses based on our actual risk profile?</w:t>
      </w:r>
    </w:p>
    <w:p w14:paraId="467B97DD" w14:textId="77777777" w:rsidR="004C2E19" w:rsidRPr="007661DD" w:rsidRDefault="004C2E19" w:rsidP="008A1B07">
      <w:pPr>
        <w:numPr>
          <w:ilvl w:val="0"/>
          <w:numId w:val="22"/>
        </w:numPr>
      </w:pPr>
      <w:r w:rsidRPr="007661DD">
        <w:t>Are our policy limits high enough to absorb that impact?</w:t>
      </w:r>
    </w:p>
    <w:p w14:paraId="0E7DE350" w14:textId="77777777" w:rsidR="004C2E19" w:rsidRPr="007661DD" w:rsidRDefault="004C2E19" w:rsidP="008A1B07">
      <w:pPr>
        <w:numPr>
          <w:ilvl w:val="0"/>
          <w:numId w:val="22"/>
        </w:numPr>
      </w:pPr>
      <w:r w:rsidRPr="007661DD">
        <w:t>Does the policy extend to critical costs like regulatory fines, third-party claims, and long-term business disruption?</w:t>
      </w:r>
    </w:p>
    <w:p w14:paraId="4BC74962" w14:textId="1C5D4EA5" w:rsidR="004C2E19" w:rsidRPr="007661DD" w:rsidRDefault="004C2E19" w:rsidP="004C2E19">
      <w:r w:rsidRPr="007661DD">
        <w:t>If you haven’t had that conversation with your CFO or risk officer, you might be sleepwalking into a serious shortfall.</w:t>
      </w:r>
      <w:r w:rsidR="00E20844">
        <w:t xml:space="preserve"> </w:t>
      </w:r>
      <w:r w:rsidRPr="007661DD">
        <w:t>Take CNA Financial, for example—one of the largest insurance companies in the U.S. Ironically, in 2021, they found themselves on the receiving end of a ransomware attack. The company reportedly paid a $40 million ransom, making it one of the highest known ransomware payments to date.</w:t>
      </w:r>
    </w:p>
    <w:p w14:paraId="20B54387" w14:textId="173C229A" w:rsidR="004C2E19" w:rsidRPr="007661DD" w:rsidRDefault="004C2E19" w:rsidP="004C2E19">
      <w:r w:rsidRPr="007661DD">
        <w:t>While CNA had cyber insurance, the exact extent of their coverage remains unclear. What’s likely, though, is that even they—a firm in the business of risk—discovered the hard way that ransomware costs can blow past traditional policy limits.</w:t>
      </w:r>
      <w:r w:rsidR="00003867">
        <w:t xml:space="preserve"> </w:t>
      </w:r>
      <w:r w:rsidRPr="007661DD">
        <w:t>The lesson here is blunt: if your policy limits don’t align with your potential exposure, you’re underinsured—and that’s not protection, it’s risk in disguise.</w:t>
      </w:r>
    </w:p>
    <w:p w14:paraId="5AC8C7BB" w14:textId="6652DB2E" w:rsidR="004C2E19" w:rsidRPr="007661DD" w:rsidRDefault="004C2E19" w:rsidP="004C2E19">
      <w:r w:rsidRPr="007661DD">
        <w:t>Think of it like flood insurance. If your building is at risk of being submerged but your coverage only pays out for ankle-deep water, the paperwork might look fine—until the water’s waist-high and rising.</w:t>
      </w:r>
      <w:r w:rsidR="00345C2E">
        <w:t xml:space="preserve"> </w:t>
      </w:r>
      <w:r w:rsidRPr="007661DD">
        <w:t>Cyber insurance is meant to provide resilience. But it only does that when it reflects the true scale of risk your business faces.</w:t>
      </w:r>
    </w:p>
    <w:p w14:paraId="3451F8C7" w14:textId="77777777" w:rsidR="004C2E19" w:rsidRDefault="004C2E19"/>
    <w:p w14:paraId="65DD74CC" w14:textId="77777777" w:rsidR="00434C0E" w:rsidRPr="00434C0E" w:rsidRDefault="00434C0E" w:rsidP="00434C0E">
      <w:pPr>
        <w:rPr>
          <w:b/>
          <w:bCs/>
        </w:rPr>
      </w:pPr>
      <w:r w:rsidRPr="00434C0E">
        <w:rPr>
          <w:b/>
          <w:bCs/>
        </w:rPr>
        <w:t>3. Should We Self-Insure Given Rising Premiums?</w:t>
      </w:r>
    </w:p>
    <w:p w14:paraId="7BD69B42" w14:textId="029456DD" w:rsidR="00434C0E" w:rsidRPr="009249C2" w:rsidRDefault="00434C0E" w:rsidP="00434C0E">
      <w:r w:rsidRPr="009249C2">
        <w:t xml:space="preserve">In today’s market, cyber insurance isn’t just expensive—it’s also increasingly restrictive. Premiums have more than doubled in the last two years for many organizations. At the same time, insurers are tightening their conditions: higher deductibles, narrower definitions of what qualifies as a claim, </w:t>
      </w:r>
      <w:r w:rsidR="00AA1BDE">
        <w:t xml:space="preserve">longer waiting periods, </w:t>
      </w:r>
      <w:r w:rsidRPr="009249C2">
        <w:t>and more exclusions—especially when it comes to ransomware.</w:t>
      </w:r>
    </w:p>
    <w:p w14:paraId="2A676F3C" w14:textId="33AF7A27" w:rsidR="00434C0E" w:rsidRPr="009249C2" w:rsidRDefault="00434C0E" w:rsidP="00434C0E">
      <w:r w:rsidRPr="009249C2">
        <w:t>All of this has led many companies, especially those with strong balance sheets, to ask a very valid question: Are we getting enough value for the premiums we’re paying? Or should we consider self-insuring?</w:t>
      </w:r>
      <w:r w:rsidR="002E2CE0">
        <w:t xml:space="preserve"> </w:t>
      </w:r>
      <w:r w:rsidRPr="009249C2">
        <w:t>This is a strategic discussion the board must have—especially as part of broader risk management and business continuity planning.</w:t>
      </w:r>
    </w:p>
    <w:p w14:paraId="5D2311E8" w14:textId="77777777" w:rsidR="00434C0E" w:rsidRPr="009249C2" w:rsidRDefault="00434C0E" w:rsidP="00434C0E">
      <w:r w:rsidRPr="009249C2">
        <w:t>Key questions to ask include:</w:t>
      </w:r>
    </w:p>
    <w:p w14:paraId="2572EB91" w14:textId="77777777" w:rsidR="00434C0E" w:rsidRPr="009249C2" w:rsidRDefault="00434C0E" w:rsidP="008A1B07">
      <w:pPr>
        <w:numPr>
          <w:ilvl w:val="0"/>
          <w:numId w:val="23"/>
        </w:numPr>
      </w:pPr>
      <w:r w:rsidRPr="009249C2">
        <w:t>Are we overpaying for a policy that won’t cover us when we need it most?</w:t>
      </w:r>
    </w:p>
    <w:p w14:paraId="44C3DDEF" w14:textId="77777777" w:rsidR="00434C0E" w:rsidRPr="009249C2" w:rsidRDefault="00434C0E" w:rsidP="008A1B07">
      <w:pPr>
        <w:numPr>
          <w:ilvl w:val="0"/>
          <w:numId w:val="23"/>
        </w:numPr>
      </w:pPr>
      <w:r w:rsidRPr="009249C2">
        <w:t>Would it make more sense to create a dedicated ransomware response fund—our own war chest—instead of sending premiums to insurers each year?</w:t>
      </w:r>
    </w:p>
    <w:p w14:paraId="292605DF" w14:textId="77777777" w:rsidR="00434C0E" w:rsidRPr="009249C2" w:rsidRDefault="00434C0E" w:rsidP="008A1B07">
      <w:pPr>
        <w:numPr>
          <w:ilvl w:val="0"/>
          <w:numId w:val="23"/>
        </w:numPr>
      </w:pPr>
      <w:r w:rsidRPr="009249C2">
        <w:t>What is our true risk appetite? Can we afford to absorb a multi-million-dollar incident internally without relying on external payouts?</w:t>
      </w:r>
    </w:p>
    <w:p w14:paraId="32BC1301" w14:textId="77777777" w:rsidR="00434C0E" w:rsidRPr="009249C2" w:rsidRDefault="00434C0E" w:rsidP="00434C0E">
      <w:r w:rsidRPr="009249C2">
        <w:lastRenderedPageBreak/>
        <w:t>For many companies, particularly in financial services, tech, or telecom, the answer might be yes. They have the scale, cash reserves, and in-house capability to self-insure for certain types of cyber risk—including ransomware.</w:t>
      </w:r>
    </w:p>
    <w:p w14:paraId="7431E2C7" w14:textId="77777777" w:rsidR="00434C0E" w:rsidRPr="009249C2" w:rsidRDefault="00434C0E" w:rsidP="00434C0E">
      <w:r w:rsidRPr="009249C2">
        <w:t>This approach is already happening. Several large tech firms have chosen to opt out of traditional cyber insurance altogether. Instead, they’ve established internal cyber risk reserves, backed by executive decision-making frameworks and pre-approved budgets for emergency response. The thinking is clear: rather than navigating claims disputes and exclusions, they’d rather have direct control, speed, and flexibility during a crisis.</w:t>
      </w:r>
    </w:p>
    <w:p w14:paraId="38D5EF32" w14:textId="77777777" w:rsidR="00434C0E" w:rsidRPr="009249C2" w:rsidRDefault="00434C0E" w:rsidP="00434C0E">
      <w:r w:rsidRPr="009249C2">
        <w:t xml:space="preserve">But this isn’t a one-size-fits-all solution. Self-insuring makes sense only if your organization has both the financial strength and the operational maturity to back it up. It requires discipline, risk </w:t>
      </w:r>
      <w:proofErr w:type="spellStart"/>
      <w:r w:rsidRPr="009249C2">
        <w:t>modeling</w:t>
      </w:r>
      <w:proofErr w:type="spellEnd"/>
      <w:r w:rsidRPr="009249C2">
        <w:t>, and a strong governance framework to ensure that the funds are available and used appropriately when the time comes.</w:t>
      </w:r>
    </w:p>
    <w:p w14:paraId="550FC386" w14:textId="7E5EBD6F" w:rsidR="00434C0E" w:rsidRPr="009249C2" w:rsidRDefault="00434C0E" w:rsidP="00434C0E">
      <w:r w:rsidRPr="009249C2">
        <w:t>The red flag for boards</w:t>
      </w:r>
      <w:r w:rsidR="00552B24">
        <w:t xml:space="preserve"> and CEOs</w:t>
      </w:r>
      <w:r w:rsidRPr="009249C2">
        <w:t xml:space="preserve"> is this: if you’re paying millions in premiums and still uncertain about what’s covered—or worse, what’s excluded—you need to re-evaluate your strategy.</w:t>
      </w:r>
      <w:r w:rsidR="00341CB6">
        <w:t xml:space="preserve"> </w:t>
      </w:r>
      <w:r w:rsidRPr="009249C2">
        <w:t>Cyber insurance is still valuable for many organizations. But for others, especially those repeatedly frustrated by exclusions and unclear payout processes, self-insurance may be the smarter long-term play.</w:t>
      </w:r>
    </w:p>
    <w:p w14:paraId="58CCC346" w14:textId="77777777" w:rsidR="00434C0E" w:rsidRPr="009249C2" w:rsidRDefault="00434C0E" w:rsidP="00434C0E">
      <w:r w:rsidRPr="009249C2">
        <w:t>What matters most is that the decision is intentional—not automatic, not inherited, and definitely not based on outdated assumptions.</w:t>
      </w:r>
    </w:p>
    <w:p w14:paraId="454DF34F" w14:textId="77777777" w:rsidR="00434C0E" w:rsidRDefault="00434C0E"/>
    <w:p w14:paraId="20E128D2" w14:textId="77777777" w:rsidR="00384656" w:rsidRPr="008B13DD" w:rsidRDefault="00384656" w:rsidP="00384656">
      <w:pPr>
        <w:rPr>
          <w:b/>
          <w:bCs/>
          <w:i/>
          <w:iCs/>
        </w:rPr>
      </w:pPr>
      <w:r w:rsidRPr="008B13DD">
        <w:rPr>
          <w:b/>
          <w:bCs/>
          <w:i/>
          <w:iCs/>
        </w:rPr>
        <w:t>Pro Tip: Read the Fine Print</w:t>
      </w:r>
    </w:p>
    <w:p w14:paraId="700A0848" w14:textId="54C7EC40" w:rsidR="00384656" w:rsidRPr="008B13DD" w:rsidRDefault="00384656" w:rsidP="00384656">
      <w:r w:rsidRPr="008B13DD">
        <w:t xml:space="preserve">One of the most overlooked aspects of cyber insurance is not what’s </w:t>
      </w:r>
      <w:r w:rsidRPr="008B13DD">
        <w:rPr>
          <w:i/>
          <w:iCs/>
        </w:rPr>
        <w:t>missing</w:t>
      </w:r>
      <w:r w:rsidRPr="008B13DD">
        <w:t xml:space="preserve">—but what’s already </w:t>
      </w:r>
      <w:r w:rsidRPr="008B13DD">
        <w:rPr>
          <w:i/>
          <w:iCs/>
        </w:rPr>
        <w:t>there</w:t>
      </w:r>
      <w:r w:rsidRPr="008B13DD">
        <w:t xml:space="preserve"> that no one realizes.</w:t>
      </w:r>
      <w:r w:rsidR="00090AE5">
        <w:t xml:space="preserve"> </w:t>
      </w:r>
      <w:r w:rsidRPr="008B13DD">
        <w:t>Many companies assume they’re either fully covered or not covered at all. But the truth is, some ransomware protection may already exist under a different label—buried in the policy under terms like “cyber extortion” or “business interruption.” The problem is, these inclusions are often vague, poorly understood, or easily misinterpreted.</w:t>
      </w:r>
    </w:p>
    <w:p w14:paraId="4BEC9DAE" w14:textId="77777777" w:rsidR="00384656" w:rsidRPr="008B13DD" w:rsidRDefault="00384656" w:rsidP="00384656">
      <w:r w:rsidRPr="008B13DD">
        <w:t xml:space="preserve">This creates two risks. First, companies might believe they’re not covered and scramble for unnecessary add-ons. Second, they may assume they </w:t>
      </w:r>
      <w:r w:rsidRPr="008B13DD">
        <w:rPr>
          <w:i/>
          <w:iCs/>
        </w:rPr>
        <w:t>are</w:t>
      </w:r>
      <w:r w:rsidRPr="008B13DD">
        <w:t xml:space="preserve"> covered and find out the hard way, during a ransomware crisis, that the coverage doesn’t apply the way they thought it would.</w:t>
      </w:r>
    </w:p>
    <w:p w14:paraId="4F69E8DD" w14:textId="77777777" w:rsidR="00384656" w:rsidRPr="008B13DD" w:rsidRDefault="00384656" w:rsidP="00384656">
      <w:r w:rsidRPr="008B13DD">
        <w:t>Here’s the red flag: If ransomware isn’t clearly and explicitly mentioned in your policy, assume nothing. And worse—if you don’t know who in your organization has reviewed the policy end-to-end, you could be flying blind.</w:t>
      </w:r>
    </w:p>
    <w:p w14:paraId="2D173928" w14:textId="77777777" w:rsidR="00384656" w:rsidRPr="008B13DD" w:rsidRDefault="00384656" w:rsidP="00384656">
      <w:r w:rsidRPr="008B13DD">
        <w:t xml:space="preserve">As a board member or CEO, you don’t need to read the legalese yourself—but you </w:t>
      </w:r>
      <w:r w:rsidRPr="008B13DD">
        <w:rPr>
          <w:i/>
          <w:iCs/>
        </w:rPr>
        <w:t>do</w:t>
      </w:r>
      <w:r w:rsidRPr="008B13DD">
        <w:t xml:space="preserve"> need to ensure someone has, and that you’ve gotten a plain-language answer to these questions:</w:t>
      </w:r>
    </w:p>
    <w:p w14:paraId="6EF88952" w14:textId="77777777" w:rsidR="00384656" w:rsidRPr="008B13DD" w:rsidRDefault="00384656" w:rsidP="008A1B07">
      <w:pPr>
        <w:numPr>
          <w:ilvl w:val="0"/>
          <w:numId w:val="24"/>
        </w:numPr>
      </w:pPr>
      <w:r w:rsidRPr="008B13DD">
        <w:t>Are we already covered under a cyber extortion clause?</w:t>
      </w:r>
    </w:p>
    <w:p w14:paraId="4FB90E2B" w14:textId="77777777" w:rsidR="00384656" w:rsidRPr="008B13DD" w:rsidRDefault="00384656" w:rsidP="008A1B07">
      <w:pPr>
        <w:numPr>
          <w:ilvl w:val="0"/>
          <w:numId w:val="24"/>
        </w:numPr>
      </w:pPr>
      <w:r w:rsidRPr="008B13DD">
        <w:t>Are we paying for separate coverage elsewhere—creating duplication and waste?</w:t>
      </w:r>
    </w:p>
    <w:p w14:paraId="0961595F" w14:textId="77777777" w:rsidR="00384656" w:rsidRPr="008B13DD" w:rsidRDefault="00384656" w:rsidP="008A1B07">
      <w:pPr>
        <w:numPr>
          <w:ilvl w:val="0"/>
          <w:numId w:val="24"/>
        </w:numPr>
      </w:pPr>
      <w:r w:rsidRPr="008B13DD">
        <w:t>Have we involved our risk, finance, and legal teams in validating the scope and limits of the policy?</w:t>
      </w:r>
    </w:p>
    <w:p w14:paraId="61D016BC" w14:textId="77777777" w:rsidR="00D614C8" w:rsidRDefault="00D614C8" w:rsidP="00E9737B">
      <w:pPr>
        <w:rPr>
          <w:b/>
          <w:bCs/>
          <w:i/>
          <w:iCs/>
        </w:rPr>
      </w:pPr>
    </w:p>
    <w:p w14:paraId="3C62CA1C" w14:textId="04418D22" w:rsidR="00E9737B" w:rsidRPr="00D614C8" w:rsidRDefault="00E9737B" w:rsidP="00E9737B">
      <w:pPr>
        <w:rPr>
          <w:b/>
          <w:bCs/>
          <w:i/>
          <w:iCs/>
        </w:rPr>
      </w:pPr>
      <w:r w:rsidRPr="00D614C8">
        <w:rPr>
          <w:b/>
          <w:bCs/>
          <w:i/>
          <w:iCs/>
        </w:rPr>
        <w:lastRenderedPageBreak/>
        <w:t>Know Your Policy Inside Out</w:t>
      </w:r>
    </w:p>
    <w:p w14:paraId="34F05CC7" w14:textId="77777777" w:rsidR="00E9737B" w:rsidRPr="000B1792" w:rsidRDefault="00E9737B" w:rsidP="00E9737B">
      <w:r w:rsidRPr="000B1792">
        <w:t>The worst possible time to read your cyber insurance policy is in the middle of an attack. Yet that’s exactly what happens in many organizations. Leadership scrambles to make decisions, only to realize they don’t know what their policy covers, what it excludes, or even who to call to initiate a claim.</w:t>
      </w:r>
    </w:p>
    <w:p w14:paraId="04241883" w14:textId="77777777" w:rsidR="00E9737B" w:rsidRPr="000B1792" w:rsidRDefault="00E9737B" w:rsidP="00E9737B">
      <w:r w:rsidRPr="000B1792">
        <w:t>Most cyber insurance policies are long, legalistic, and packed with exclusions. And if your management team has to dig through a 200-page binder while ransomware is spreading through your systems, you’re already behind.</w:t>
      </w:r>
    </w:p>
    <w:p w14:paraId="0EBAAB07" w14:textId="287EA12A" w:rsidR="00E9737B" w:rsidRPr="000B1792" w:rsidRDefault="00E9737B" w:rsidP="00E9737B">
      <w:r w:rsidRPr="000B1792">
        <w:t xml:space="preserve">That’s why the board </w:t>
      </w:r>
      <w:r w:rsidR="008C6234">
        <w:t xml:space="preserve">and the CEO </w:t>
      </w:r>
      <w:r w:rsidRPr="000B1792">
        <w:t>must insist on a proper policy review—before disaster strikes.</w:t>
      </w:r>
      <w:r w:rsidR="00CF56DD">
        <w:t xml:space="preserve"> </w:t>
      </w:r>
      <w:r w:rsidRPr="000B1792">
        <w:t>Require your management and risk teams to summarize and present the key terms of the cyber insurance policy in plain English:</w:t>
      </w:r>
    </w:p>
    <w:p w14:paraId="2A3FD56E" w14:textId="77777777" w:rsidR="00E9737B" w:rsidRPr="000B1792" w:rsidRDefault="00E9737B" w:rsidP="008A1B07">
      <w:pPr>
        <w:numPr>
          <w:ilvl w:val="0"/>
          <w:numId w:val="25"/>
        </w:numPr>
      </w:pPr>
      <w:r w:rsidRPr="000B1792">
        <w:t>What exactly is covered—and what’s not?</w:t>
      </w:r>
    </w:p>
    <w:p w14:paraId="6DEBA50A" w14:textId="77777777" w:rsidR="00E9737B" w:rsidRPr="000B1792" w:rsidRDefault="00E9737B" w:rsidP="008A1B07">
      <w:pPr>
        <w:numPr>
          <w:ilvl w:val="0"/>
          <w:numId w:val="25"/>
        </w:numPr>
      </w:pPr>
      <w:r w:rsidRPr="000B1792">
        <w:t>What are the exclusions, limitations, and special conditions?</w:t>
      </w:r>
    </w:p>
    <w:p w14:paraId="042766CC" w14:textId="77777777" w:rsidR="00E9737B" w:rsidRPr="000B1792" w:rsidRDefault="00E9737B" w:rsidP="008A1B07">
      <w:pPr>
        <w:numPr>
          <w:ilvl w:val="0"/>
          <w:numId w:val="25"/>
        </w:numPr>
      </w:pPr>
      <w:r w:rsidRPr="000B1792">
        <w:t>What is the claims process, step-by-step?</w:t>
      </w:r>
    </w:p>
    <w:p w14:paraId="769F64D1" w14:textId="77777777" w:rsidR="00E9737B" w:rsidRPr="000B1792" w:rsidRDefault="00E9737B" w:rsidP="008A1B07">
      <w:pPr>
        <w:numPr>
          <w:ilvl w:val="0"/>
          <w:numId w:val="25"/>
        </w:numPr>
      </w:pPr>
      <w:r w:rsidRPr="000B1792">
        <w:t>Do we have pre-established contacts at the insurer to engage during an incident—without delay?</w:t>
      </w:r>
    </w:p>
    <w:p w14:paraId="5BEB956B" w14:textId="77777777" w:rsidR="00E9737B" w:rsidRPr="000B1792" w:rsidRDefault="00E9737B" w:rsidP="00E9737B">
      <w:r w:rsidRPr="000B1792">
        <w:t>Some companies are already doing this right. They hold annual cyber insurance reviews involving the board, legal, and risk teams. They pre-negotiate terms, clarify grey areas, and ensure that everyone knows how to activate the policy quickly. These companies don’t leave their recovery to chance—they treat insurance as a strategic asset.</w:t>
      </w:r>
    </w:p>
    <w:p w14:paraId="77D00E7F" w14:textId="77777777" w:rsidR="00E9737B" w:rsidRPr="000B1792" w:rsidRDefault="00E9737B" w:rsidP="00E9737B">
      <w:r w:rsidRPr="000B1792">
        <w:t>And that’s the point: proactive insurance management is part of ransomware readiness. It doesn’t just protect your balance sheet—it ensures your response is fast, aligned, and effective when the heat is on.</w:t>
      </w:r>
    </w:p>
    <w:p w14:paraId="18EC91AA" w14:textId="77777777" w:rsidR="00384656" w:rsidRDefault="00384656"/>
    <w:p w14:paraId="528CAA07" w14:textId="5421A771" w:rsidR="00F77172" w:rsidRPr="00FD28F8" w:rsidRDefault="00521FEB" w:rsidP="00F77172">
      <w:pPr>
        <w:rPr>
          <w:b/>
          <w:bCs/>
          <w:i/>
          <w:iCs/>
        </w:rPr>
      </w:pPr>
      <w:r>
        <w:rPr>
          <w:b/>
          <w:bCs/>
          <w:i/>
          <w:iCs/>
        </w:rPr>
        <w:t>Key Takeaways</w:t>
      </w:r>
    </w:p>
    <w:p w14:paraId="7963B32B" w14:textId="77777777" w:rsidR="00F77172" w:rsidRPr="00FD28F8" w:rsidRDefault="00F77172" w:rsidP="00F77172">
      <w:r w:rsidRPr="00FD28F8">
        <w:t>Cyber insurance is not a silver bullet. It won’t prevent an attack, and it can’t restore trust on its own. But when structured properly, it can be a critical safety net—one that helps your organization absorb the financial shock and respond with confidence.</w:t>
      </w:r>
    </w:p>
    <w:p w14:paraId="00DD76A8" w14:textId="77777777" w:rsidR="00F77172" w:rsidRPr="00FD28F8" w:rsidRDefault="00F77172" w:rsidP="00F77172">
      <w:r w:rsidRPr="00FD28F8">
        <w:t>The key is making sure the policy isn’t just a check-the-box requirement, but a well-understood, actively managed part of your resilience strategy.</w:t>
      </w:r>
    </w:p>
    <w:p w14:paraId="4B1DAC39" w14:textId="77777777" w:rsidR="00F77172" w:rsidRPr="00FD28F8" w:rsidRDefault="00F77172" w:rsidP="00F77172">
      <w:r w:rsidRPr="00FD28F8">
        <w:t>As a board member or CEO, here’s what you need to be asking right now:</w:t>
      </w:r>
    </w:p>
    <w:p w14:paraId="4C64F274" w14:textId="77777777" w:rsidR="00F77172" w:rsidRPr="00FD28F8" w:rsidRDefault="00F77172" w:rsidP="008A1B07">
      <w:pPr>
        <w:numPr>
          <w:ilvl w:val="0"/>
          <w:numId w:val="26"/>
        </w:numPr>
      </w:pPr>
      <w:r w:rsidRPr="00FD28F8">
        <w:t>Are we actually covered for ransomware—or are we exposed by hidden exclusions?</w:t>
      </w:r>
    </w:p>
    <w:p w14:paraId="57B63916" w14:textId="77777777" w:rsidR="00F77172" w:rsidRPr="00FD28F8" w:rsidRDefault="00F77172" w:rsidP="008A1B07">
      <w:pPr>
        <w:numPr>
          <w:ilvl w:val="0"/>
          <w:numId w:val="26"/>
        </w:numPr>
      </w:pPr>
      <w:r w:rsidRPr="00FD28F8">
        <w:t>Is our policy limit sufficient for our business model and risk exposure?</w:t>
      </w:r>
    </w:p>
    <w:p w14:paraId="04B8DEE2" w14:textId="77777777" w:rsidR="00F77172" w:rsidRPr="00FD28F8" w:rsidRDefault="00F77172" w:rsidP="008A1B07">
      <w:pPr>
        <w:numPr>
          <w:ilvl w:val="0"/>
          <w:numId w:val="26"/>
        </w:numPr>
      </w:pPr>
      <w:r w:rsidRPr="00FD28F8">
        <w:t>Have we considered whether self-insurance might be a smarter financial decision?</w:t>
      </w:r>
    </w:p>
    <w:p w14:paraId="434B2811" w14:textId="77777777" w:rsidR="00F77172" w:rsidRPr="00FD28F8" w:rsidRDefault="00F77172" w:rsidP="008A1B07">
      <w:pPr>
        <w:numPr>
          <w:ilvl w:val="0"/>
          <w:numId w:val="26"/>
        </w:numPr>
      </w:pPr>
      <w:r w:rsidRPr="00FD28F8">
        <w:t>Do we fully understand the claims process before a crisis puts us to the test?</w:t>
      </w:r>
    </w:p>
    <w:p w14:paraId="354CF535" w14:textId="77777777" w:rsidR="00F77172" w:rsidRPr="00FD28F8" w:rsidRDefault="00F77172" w:rsidP="00F77172">
      <w:r w:rsidRPr="00FD28F8">
        <w:t>The takeaway is simple but critical: Don’t just confirm the company is insured—confirm that it’s genuinely protected.</w:t>
      </w:r>
    </w:p>
    <w:p w14:paraId="418563D8" w14:textId="77777777" w:rsidR="00F77172" w:rsidRDefault="00F77172"/>
    <w:p w14:paraId="2314F2DE" w14:textId="2595075F" w:rsidR="006901BA" w:rsidRPr="00AE51D5" w:rsidRDefault="006901BA" w:rsidP="006901BA">
      <w:pPr>
        <w:rPr>
          <w:b/>
          <w:bCs/>
          <w:sz w:val="24"/>
          <w:szCs w:val="24"/>
        </w:rPr>
      </w:pPr>
      <w:r w:rsidRPr="00AE51D5">
        <w:rPr>
          <w:b/>
          <w:bCs/>
          <w:sz w:val="24"/>
          <w:szCs w:val="24"/>
        </w:rPr>
        <w:lastRenderedPageBreak/>
        <w:t>Key Question for Oversight #5 – “What About Employee Training and Incident Response?”</w:t>
      </w:r>
    </w:p>
    <w:p w14:paraId="5DB0B74C" w14:textId="7E3EA0F0" w:rsidR="006901BA" w:rsidRPr="008F775C" w:rsidRDefault="006901BA" w:rsidP="006901BA">
      <w:r w:rsidRPr="008F775C">
        <w:t>In every ransomware discussion, one critical area is often mentioned in passing—but rarely explored in depth: the human element.</w:t>
      </w:r>
      <w:r w:rsidR="00EA5953">
        <w:t xml:space="preserve"> </w:t>
      </w:r>
      <w:r w:rsidRPr="008F775C">
        <w:t xml:space="preserve">The truth is, when it comes to ransomware, your employees can be either your greatest vulnerability or your first and best line of </w:t>
      </w:r>
      <w:proofErr w:type="spellStart"/>
      <w:r w:rsidRPr="008F775C">
        <w:t>defense</w:t>
      </w:r>
      <w:proofErr w:type="spellEnd"/>
      <w:r w:rsidRPr="008F775C">
        <w:t>. All it takes is one click—one moment of distraction, curiosity, or misplaced trust—for an entire network to be compromised.</w:t>
      </w:r>
    </w:p>
    <w:p w14:paraId="5F74B826" w14:textId="77777777" w:rsidR="006901BA" w:rsidRPr="008F775C" w:rsidRDefault="006901BA" w:rsidP="006901BA">
      <w:r w:rsidRPr="008F775C">
        <w:t>The vast majority of ransomware attacks begin not with a high-tech exploit, but with something far more ordinary: a phishing email. It may look legitimate. It may impersonate a supplier or even a senior executive. But once that link is clicked or the attachment is opened, it’s game on for the attacker—and game over for your network, if the right controls aren’t in place.</w:t>
      </w:r>
    </w:p>
    <w:p w14:paraId="1BC965F8" w14:textId="44A662DF" w:rsidR="006901BA" w:rsidRPr="008F775C" w:rsidRDefault="006901BA" w:rsidP="006901BA">
      <w:r w:rsidRPr="008F775C">
        <w:t>Consider the City of Riviera Beach ransomware attack in 2019</w:t>
      </w:r>
      <w:r w:rsidR="00A06B31" w:rsidRPr="008F775C">
        <w:rPr>
          <w:rStyle w:val="FootnoteReference"/>
        </w:rPr>
        <w:footnoteReference w:id="39"/>
      </w:r>
      <w:r w:rsidRPr="008F775C">
        <w:t>. The entire incident began with a single employee clicking a malicious attachment. That one moment of human error triggered a ransomware infection that crippled critical city functions: water utilities, emergency services, internal emails—everything. Operations ground to a halt.</w:t>
      </w:r>
    </w:p>
    <w:p w14:paraId="18599E9B" w14:textId="675F8CD2" w:rsidR="006901BA" w:rsidRPr="008F775C" w:rsidRDefault="006901BA" w:rsidP="006901BA">
      <w:r w:rsidRPr="008F775C">
        <w:t>With systems locked and recovery options exhausted, the city council approved a $600</w:t>
      </w:r>
      <w:r w:rsidR="00522277">
        <w:t>k</w:t>
      </w:r>
      <w:r w:rsidRPr="008F775C">
        <w:t xml:space="preserve"> ransom payment just to regain access. That’s a public sector organization, making national headlines—not for failing to install a firewall, but for failing to stop a single email.</w:t>
      </w:r>
    </w:p>
    <w:p w14:paraId="7A31CC1B" w14:textId="283A5442" w:rsidR="006901BA" w:rsidRPr="008F775C" w:rsidRDefault="006901BA" w:rsidP="006901BA">
      <w:r w:rsidRPr="008F775C">
        <w:t>The lesson couldn’t be clearer: even with the best technology in place, one untrained employee can undo everything.</w:t>
      </w:r>
      <w:r w:rsidR="00537EAF">
        <w:t xml:space="preserve"> </w:t>
      </w:r>
      <w:r w:rsidRPr="008F775C">
        <w:t>This is why employee awareness and incident response readiness are not soft issues. They are strategic, operational priorities that deserve board-level attention. The controls, policies, and procedures may live in the cybersecurity function—but their success depends entirely on whether people understand them, practice them, and use them under pressure.</w:t>
      </w:r>
    </w:p>
    <w:p w14:paraId="63701FD8" w14:textId="668F46DC" w:rsidR="006901BA" w:rsidRPr="00F66BBB" w:rsidRDefault="006901BA" w:rsidP="006901BA">
      <w:pPr>
        <w:rPr>
          <w:i/>
          <w:iCs/>
        </w:rPr>
      </w:pPr>
      <w:r w:rsidRPr="008F775C">
        <w:t>So, the key oversight question becomes:</w:t>
      </w:r>
      <w:r w:rsidR="0068746E">
        <w:t xml:space="preserve"> </w:t>
      </w:r>
      <w:r w:rsidRPr="00F66BBB">
        <w:rPr>
          <w:i/>
          <w:iCs/>
        </w:rPr>
        <w:t>Are our employees trained to recognize and respond to ransomware threats?</w:t>
      </w:r>
      <w:r w:rsidR="00F66BBB">
        <w:t xml:space="preserve"> </w:t>
      </w:r>
      <w:r w:rsidRPr="008F775C">
        <w:t>And equally important:</w:t>
      </w:r>
      <w:r w:rsidR="00F66BBB">
        <w:t xml:space="preserve"> </w:t>
      </w:r>
      <w:r w:rsidRPr="00F66BBB">
        <w:rPr>
          <w:i/>
          <w:iCs/>
        </w:rPr>
        <w:t>Is there a clear, tested incident response plan that goes into motion the moment someone makes a mistake?</w:t>
      </w:r>
    </w:p>
    <w:p w14:paraId="1DB4F711" w14:textId="77777777" w:rsidR="006901BA" w:rsidRDefault="006901BA"/>
    <w:p w14:paraId="07981331" w14:textId="77777777" w:rsidR="008C1230" w:rsidRPr="00F368D4" w:rsidRDefault="008C1230" w:rsidP="008C1230">
      <w:pPr>
        <w:rPr>
          <w:b/>
          <w:bCs/>
          <w:i/>
          <w:iCs/>
        </w:rPr>
      </w:pPr>
      <w:r w:rsidRPr="00F368D4">
        <w:rPr>
          <w:b/>
          <w:bCs/>
          <w:i/>
          <w:iCs/>
        </w:rPr>
        <w:t>Employee Training: The Cybersecurity Airbag</w:t>
      </w:r>
    </w:p>
    <w:p w14:paraId="70250442" w14:textId="77777777" w:rsidR="008C1230" w:rsidRPr="006175EF" w:rsidRDefault="008C1230" w:rsidP="008C1230">
      <w:r w:rsidRPr="006175EF">
        <w:t xml:space="preserve">Cybersecurity awareness training is often dismissed as a checkbox activity—something to be ticked off during onboarding or revisited once a year with a few PowerPoint slides and a quiz. But when it comes to ransomware </w:t>
      </w:r>
      <w:proofErr w:type="spellStart"/>
      <w:r w:rsidRPr="006175EF">
        <w:t>defense</w:t>
      </w:r>
      <w:proofErr w:type="spellEnd"/>
      <w:r w:rsidRPr="006175EF">
        <w:t>, training isn’t optional—it’s your airbag.</w:t>
      </w:r>
    </w:p>
    <w:p w14:paraId="5721406D" w14:textId="77777777" w:rsidR="008C1230" w:rsidRPr="006175EF" w:rsidRDefault="008C1230" w:rsidP="008C1230">
      <w:r w:rsidRPr="006175EF">
        <w:t>Think about it: when you're driving, you hope to never use the airbag. But if you’re in a crash, it’s the one thing that can save your life. That’s exactly what cybersecurity training is for. It won’t stop every attack from happening—but when the worst happens, it can dramatically reduce the impact.</w:t>
      </w:r>
    </w:p>
    <w:p w14:paraId="31B17788" w14:textId="77777777" w:rsidR="008C1230" w:rsidRPr="006175EF" w:rsidRDefault="008C1230" w:rsidP="008C1230">
      <w:r w:rsidRPr="006175EF">
        <w:t>A well-trained workforce can do three things that make a massive difference in a ransomware scenario:</w:t>
      </w:r>
    </w:p>
    <w:p w14:paraId="00435F65" w14:textId="77777777" w:rsidR="008C1230" w:rsidRPr="006175EF" w:rsidRDefault="008C1230" w:rsidP="008A1B07">
      <w:pPr>
        <w:numPr>
          <w:ilvl w:val="0"/>
          <w:numId w:val="27"/>
        </w:numPr>
      </w:pPr>
      <w:r w:rsidRPr="00BA139B">
        <w:rPr>
          <w:b/>
          <w:bCs/>
        </w:rPr>
        <w:t>Spot the threat early.</w:t>
      </w:r>
      <w:r w:rsidRPr="006175EF">
        <w:t xml:space="preserve"> Employees who are trained to identify phishing tactics, suspicious links, and social engineering cues can often stop an attack before it even begins. They become the eyes and ears of your cyber </w:t>
      </w:r>
      <w:proofErr w:type="spellStart"/>
      <w:r w:rsidRPr="006175EF">
        <w:t>defense</w:t>
      </w:r>
      <w:proofErr w:type="spellEnd"/>
      <w:r w:rsidRPr="006175EF">
        <w:t>.</w:t>
      </w:r>
    </w:p>
    <w:p w14:paraId="33AF6801" w14:textId="77777777" w:rsidR="008C1230" w:rsidRPr="006175EF" w:rsidRDefault="008C1230" w:rsidP="008A1B07">
      <w:pPr>
        <w:numPr>
          <w:ilvl w:val="0"/>
          <w:numId w:val="27"/>
        </w:numPr>
      </w:pPr>
      <w:r w:rsidRPr="00BA139B">
        <w:rPr>
          <w:b/>
          <w:bCs/>
        </w:rPr>
        <w:lastRenderedPageBreak/>
        <w:t>Act fast when something feels off.</w:t>
      </w:r>
      <w:r w:rsidRPr="006175EF">
        <w:t xml:space="preserve"> Instead of ignoring strange </w:t>
      </w:r>
      <w:proofErr w:type="spellStart"/>
      <w:r w:rsidRPr="006175EF">
        <w:t>behavior</w:t>
      </w:r>
      <w:proofErr w:type="spellEnd"/>
      <w:r w:rsidRPr="006175EF">
        <w:t xml:space="preserve"> on their device or hesitating to report a mistake, trained staff respond quickly—isolating infected machines, alerting the security team, and preventing further spread.</w:t>
      </w:r>
    </w:p>
    <w:p w14:paraId="6B35BEB0" w14:textId="77777777" w:rsidR="008C1230" w:rsidRPr="006175EF" w:rsidRDefault="008C1230" w:rsidP="008A1B07">
      <w:pPr>
        <w:numPr>
          <w:ilvl w:val="0"/>
          <w:numId w:val="27"/>
        </w:numPr>
      </w:pPr>
      <w:r w:rsidRPr="00BA139B">
        <w:rPr>
          <w:b/>
          <w:bCs/>
        </w:rPr>
        <w:t>Follow protocols under pressure.</w:t>
      </w:r>
      <w:r w:rsidRPr="006175EF">
        <w:t xml:space="preserve"> It’s one thing to know the policy. It’s another to apply it in real time. Rehearsed </w:t>
      </w:r>
      <w:proofErr w:type="spellStart"/>
      <w:r w:rsidRPr="006175EF">
        <w:t>behavior</w:t>
      </w:r>
      <w:proofErr w:type="spellEnd"/>
      <w:r w:rsidRPr="006175EF">
        <w:t xml:space="preserve"> matters. If employees know the drill, even a misstep can be contained rather than escalated.</w:t>
      </w:r>
    </w:p>
    <w:p w14:paraId="07E14360" w14:textId="77777777" w:rsidR="008C1230" w:rsidRPr="006175EF" w:rsidRDefault="008C1230" w:rsidP="008C1230">
      <w:r w:rsidRPr="006175EF">
        <w:t>The problem is, too many organizations treat training like a compliance task rather than an operational priority. They check the box, but they don’t build muscle memory. And when ransomware hits, that difference becomes painfully clear.</w:t>
      </w:r>
    </w:p>
    <w:p w14:paraId="67E280D4" w14:textId="6F2E05AC" w:rsidR="008C1230" w:rsidRPr="006175EF" w:rsidRDefault="008C1230" w:rsidP="008C1230">
      <w:r w:rsidRPr="006175EF">
        <w:t>So</w:t>
      </w:r>
      <w:r w:rsidR="0068608D">
        <w:t>,</w:t>
      </w:r>
      <w:r w:rsidRPr="006175EF">
        <w:t xml:space="preserve"> here’s what the board </w:t>
      </w:r>
      <w:r w:rsidR="00E233BD">
        <w:t xml:space="preserve">and the CEO </w:t>
      </w:r>
      <w:r w:rsidRPr="006175EF">
        <w:t>needs to be asking:</w:t>
      </w:r>
    </w:p>
    <w:p w14:paraId="777545BD" w14:textId="77777777" w:rsidR="008C1230" w:rsidRPr="006175EF" w:rsidRDefault="008C1230" w:rsidP="008A1B07">
      <w:pPr>
        <w:numPr>
          <w:ilvl w:val="0"/>
          <w:numId w:val="28"/>
        </w:numPr>
      </w:pPr>
      <w:r w:rsidRPr="006175EF">
        <w:t>Is training practical and engaging—or just a slide deck?</w:t>
      </w:r>
    </w:p>
    <w:p w14:paraId="6901661C" w14:textId="77777777" w:rsidR="008C1230" w:rsidRPr="006175EF" w:rsidRDefault="008C1230" w:rsidP="008A1B07">
      <w:pPr>
        <w:numPr>
          <w:ilvl w:val="0"/>
          <w:numId w:val="28"/>
        </w:numPr>
      </w:pPr>
      <w:r w:rsidRPr="006175EF">
        <w:t>Are we simulating real phishing attempts to test our employees in real-world conditions?</w:t>
      </w:r>
    </w:p>
    <w:p w14:paraId="75B72326" w14:textId="77777777" w:rsidR="008C1230" w:rsidRPr="006175EF" w:rsidRDefault="008C1230" w:rsidP="008A1B07">
      <w:pPr>
        <w:numPr>
          <w:ilvl w:val="0"/>
          <w:numId w:val="28"/>
        </w:numPr>
      </w:pPr>
      <w:r w:rsidRPr="006175EF">
        <w:t xml:space="preserve">Do employees know what to do </w:t>
      </w:r>
      <w:r w:rsidRPr="006175EF">
        <w:rPr>
          <w:i/>
          <w:iCs/>
        </w:rPr>
        <w:t>after</w:t>
      </w:r>
      <w:r w:rsidRPr="006175EF">
        <w:t xml:space="preserve"> they click something wrong—or are we just hoping they won’t?</w:t>
      </w:r>
    </w:p>
    <w:p w14:paraId="0DCC66FD" w14:textId="77777777" w:rsidR="008C1230" w:rsidRPr="006175EF" w:rsidRDefault="008C1230" w:rsidP="008C1230">
      <w:r w:rsidRPr="006175EF">
        <w:t>Because the best technology in the world won’t save you if your people don’t know what to do when it counts.</w:t>
      </w:r>
    </w:p>
    <w:p w14:paraId="1138159D" w14:textId="77777777" w:rsidR="008C1230" w:rsidRDefault="008C1230"/>
    <w:p w14:paraId="1F7B5E99" w14:textId="77777777" w:rsidR="00A06B31" w:rsidRPr="00307DCB" w:rsidRDefault="00A06B31" w:rsidP="00A06B31">
      <w:pPr>
        <w:rPr>
          <w:b/>
          <w:bCs/>
          <w:i/>
          <w:iCs/>
        </w:rPr>
      </w:pPr>
      <w:r w:rsidRPr="00307DCB">
        <w:rPr>
          <w:b/>
          <w:bCs/>
          <w:i/>
          <w:iCs/>
        </w:rPr>
        <w:t>Three Key Areas of Oversight</w:t>
      </w:r>
    </w:p>
    <w:p w14:paraId="5AE8DA03" w14:textId="2B7FCCCA" w:rsidR="00A06B31" w:rsidRPr="000A6262" w:rsidRDefault="00A06B31" w:rsidP="00A06B31">
      <w:r w:rsidRPr="000A6262">
        <w:t xml:space="preserve">While most boards </w:t>
      </w:r>
      <w:r w:rsidR="000A6262">
        <w:t xml:space="preserve">and CEOs </w:t>
      </w:r>
      <w:r w:rsidRPr="000A6262">
        <w:t>acknowledge the need for employee cybersecurity training, few dig deeper into how effective that training actually is. It’s not enough to know that “training happens.” The real question is: is it working? Here are the three areas where board</w:t>
      </w:r>
      <w:r w:rsidR="001D2725">
        <w:t xml:space="preserve"> and CEO-level </w:t>
      </w:r>
      <w:r w:rsidRPr="000A6262">
        <w:t>oversight should be focused—starting with the most obvious entry point for ransomware.</w:t>
      </w:r>
    </w:p>
    <w:p w14:paraId="3DCA17A7" w14:textId="77777777" w:rsidR="00307DCB" w:rsidRDefault="00307DCB" w:rsidP="00A06B31">
      <w:pPr>
        <w:rPr>
          <w:b/>
          <w:bCs/>
        </w:rPr>
      </w:pPr>
    </w:p>
    <w:p w14:paraId="5C5690FD" w14:textId="4ADDE5EA" w:rsidR="00A06B31" w:rsidRPr="00A06B31" w:rsidRDefault="00A06B31" w:rsidP="00A06B31">
      <w:pPr>
        <w:rPr>
          <w:b/>
          <w:bCs/>
        </w:rPr>
      </w:pPr>
      <w:r w:rsidRPr="00A06B31">
        <w:rPr>
          <w:b/>
          <w:bCs/>
        </w:rPr>
        <w:t>1. Are Employees Trained to Spot Suspicious Emails, Attachments, or Links?</w:t>
      </w:r>
    </w:p>
    <w:p w14:paraId="00051A32" w14:textId="77777777" w:rsidR="00A06B31" w:rsidRPr="00445216" w:rsidRDefault="00A06B31" w:rsidP="00A06B31">
      <w:r w:rsidRPr="00445216">
        <w:t xml:space="preserve">Ransomware doesn’t require an attacker to break through a firewall or exploit a zero-day vulnerability. In many cases, they’re simply invited in. One of the most accurate sayings in cybersecurity is: </w:t>
      </w:r>
      <w:r w:rsidRPr="00445216">
        <w:rPr>
          <w:i/>
          <w:iCs/>
        </w:rPr>
        <w:t>“Attackers don’t break in—they log in.”</w:t>
      </w:r>
      <w:r w:rsidRPr="00445216">
        <w:t xml:space="preserve"> And the reason they can do that is because someone gave away their credentials—usually through a cleverly disguised email.</w:t>
      </w:r>
    </w:p>
    <w:p w14:paraId="5ECAB34C" w14:textId="77777777" w:rsidR="00A06B31" w:rsidRPr="00445216" w:rsidRDefault="00A06B31" w:rsidP="00A06B31">
      <w:r w:rsidRPr="00445216">
        <w:t xml:space="preserve">That’s why your first line of </w:t>
      </w:r>
      <w:proofErr w:type="spellStart"/>
      <w:r w:rsidRPr="00445216">
        <w:t>defense</w:t>
      </w:r>
      <w:proofErr w:type="spellEnd"/>
      <w:r w:rsidRPr="00445216">
        <w:t xml:space="preserve"> is not your antivirus software—it’s your employees. They’re the ones checking emails at 9:00 a.m. on a Monday, juggling tasks, skimming messages, and trying to move fast. And that’s exactly when attackers strike.</w:t>
      </w:r>
    </w:p>
    <w:p w14:paraId="214D6139" w14:textId="38B4D8DA" w:rsidR="00A06B31" w:rsidRPr="00445216" w:rsidRDefault="00A06B31" w:rsidP="00A06B31">
      <w:r w:rsidRPr="00445216">
        <w:t>As a board member</w:t>
      </w:r>
      <w:r w:rsidR="00D35CBB">
        <w:t xml:space="preserve"> and CEO</w:t>
      </w:r>
      <w:r w:rsidRPr="00445216">
        <w:t>, you should be asking:</w:t>
      </w:r>
    </w:p>
    <w:p w14:paraId="30979DA7" w14:textId="77777777" w:rsidR="00A06B31" w:rsidRPr="00445216" w:rsidRDefault="00A06B31" w:rsidP="008A1B07">
      <w:pPr>
        <w:numPr>
          <w:ilvl w:val="0"/>
          <w:numId w:val="29"/>
        </w:numPr>
      </w:pPr>
      <w:r w:rsidRPr="00445216">
        <w:t>Do we provide ongoing, realistic cybersecurity awareness training—not just once a year, but regularly?</w:t>
      </w:r>
    </w:p>
    <w:p w14:paraId="4387D042" w14:textId="77777777" w:rsidR="00A06B31" w:rsidRPr="00445216" w:rsidRDefault="00A06B31" w:rsidP="008A1B07">
      <w:pPr>
        <w:numPr>
          <w:ilvl w:val="0"/>
          <w:numId w:val="29"/>
        </w:numPr>
      </w:pPr>
      <w:r w:rsidRPr="00445216">
        <w:t>Are employees taught to verify unexpected emails, especially those involving financial transactions or login requests?</w:t>
      </w:r>
    </w:p>
    <w:p w14:paraId="4C4D3D7B" w14:textId="77777777" w:rsidR="00A06B31" w:rsidRPr="00445216" w:rsidRDefault="00A06B31" w:rsidP="008A1B07">
      <w:pPr>
        <w:numPr>
          <w:ilvl w:val="0"/>
          <w:numId w:val="29"/>
        </w:numPr>
      </w:pPr>
      <w:r w:rsidRPr="00445216">
        <w:t xml:space="preserve">Do they know how to spot the red flags—slightly misspelled email domains, fake login pages, suspicious file types, and unusual sender </w:t>
      </w:r>
      <w:proofErr w:type="spellStart"/>
      <w:r w:rsidRPr="00445216">
        <w:t>behavior</w:t>
      </w:r>
      <w:proofErr w:type="spellEnd"/>
      <w:r w:rsidRPr="00445216">
        <w:t>?</w:t>
      </w:r>
    </w:p>
    <w:p w14:paraId="0CF2C6CF" w14:textId="038E27AC" w:rsidR="00A06B31" w:rsidRPr="00445216" w:rsidRDefault="00A06B31" w:rsidP="00A06B31">
      <w:r w:rsidRPr="00445216">
        <w:lastRenderedPageBreak/>
        <w:t>Let’s look at a high-impact example: the 2016 Democratic National Committee (DNC) hack</w:t>
      </w:r>
      <w:r w:rsidRPr="00445216">
        <w:rPr>
          <w:rStyle w:val="FootnoteReference"/>
        </w:rPr>
        <w:footnoteReference w:id="40"/>
      </w:r>
      <w:r w:rsidRPr="00445216">
        <w:t>.</w:t>
      </w:r>
      <w:r w:rsidR="00BD30D3">
        <w:t xml:space="preserve"> </w:t>
      </w:r>
      <w:r w:rsidRPr="00445216">
        <w:t>Hackers used a fake Google login page to trick a staff member into entering their credentials. That simple act gave attackers access to thousands of internal emails, which were later leaked and had a massive influence on the U.S. presidential election. This wasn’t a sophisticated technical breach. It was social engineering, and it worked—because one person wasn’t trained to spot a very avoidable red flag.</w:t>
      </w:r>
    </w:p>
    <w:p w14:paraId="1B6886E3" w14:textId="3A6459CA" w:rsidR="00A06B31" w:rsidRPr="00445216" w:rsidRDefault="00A06B31" w:rsidP="00A06B31">
      <w:r w:rsidRPr="00445216">
        <w:t>The lesson here is universal: one person’s mistake can compromise an entire organization. And in ransomware, the stakes are even higher—because it’s not just information that gets leaked. It’s your entire business that gets locked down.</w:t>
      </w:r>
      <w:r w:rsidR="00AB31A9">
        <w:t xml:space="preserve"> </w:t>
      </w:r>
      <w:r w:rsidRPr="00445216">
        <w:t>That’s why training isn’t just a task for the cybersecurity team. It’s a board-level concern with enterprise-wide consequences.</w:t>
      </w:r>
    </w:p>
    <w:p w14:paraId="7721A704" w14:textId="77777777" w:rsidR="00A06B31" w:rsidRDefault="00A06B31"/>
    <w:p w14:paraId="7DB57A55" w14:textId="77777777" w:rsidR="007873E9" w:rsidRPr="007873E9" w:rsidRDefault="007873E9" w:rsidP="007873E9">
      <w:pPr>
        <w:rPr>
          <w:b/>
          <w:bCs/>
        </w:rPr>
      </w:pPr>
      <w:r w:rsidRPr="007873E9">
        <w:rPr>
          <w:b/>
          <w:bCs/>
        </w:rPr>
        <w:t>2. Do We Run Phishing Simulations to Test Awareness?</w:t>
      </w:r>
    </w:p>
    <w:p w14:paraId="3622F9E1" w14:textId="77777777" w:rsidR="007873E9" w:rsidRPr="00B20CA2" w:rsidRDefault="007873E9" w:rsidP="007873E9">
      <w:r w:rsidRPr="00B20CA2">
        <w:t xml:space="preserve">Cybersecurity training without practice is like learning to swim by reading a manual—useful, but useless when you’re thrown into deep water. That’s why phishing simulations are such a critical tool in ransomware </w:t>
      </w:r>
      <w:proofErr w:type="spellStart"/>
      <w:r w:rsidRPr="00B20CA2">
        <w:t>defense</w:t>
      </w:r>
      <w:proofErr w:type="spellEnd"/>
      <w:r w:rsidRPr="00B20CA2">
        <w:t>. They turn theory into muscle memory.</w:t>
      </w:r>
    </w:p>
    <w:p w14:paraId="76D8EEE6" w14:textId="77777777" w:rsidR="007873E9" w:rsidRPr="00B20CA2" w:rsidRDefault="007873E9" w:rsidP="007873E9">
      <w:r w:rsidRPr="00B20CA2">
        <w:t>Most employees understand that phishing exists. They’ve probably seen posters, taken an e-learning course, or even watched a cyber awareness video. But when they’re moving fast, distracted, or under pressure, even the most well-meaning employee can click on something they shouldn’t.</w:t>
      </w:r>
    </w:p>
    <w:p w14:paraId="7B51D64D" w14:textId="77777777" w:rsidR="007873E9" w:rsidRPr="00B20CA2" w:rsidRDefault="007873E9" w:rsidP="007873E9">
      <w:r w:rsidRPr="00B20CA2">
        <w:t>This is where phishing simulations come in. They test employee vigilance in real-world conditions. A well-crafted simulation can expose gaps in awareness, identify at-risk departments or roles, and offer an opportunity for instant, corrective learning.</w:t>
      </w:r>
    </w:p>
    <w:p w14:paraId="0D9745C8" w14:textId="1D693254" w:rsidR="007873E9" w:rsidRPr="00B20CA2" w:rsidRDefault="007873E9" w:rsidP="007873E9">
      <w:r w:rsidRPr="00B20CA2">
        <w:t>As a board member</w:t>
      </w:r>
      <w:r w:rsidR="00DD5A5A">
        <w:t xml:space="preserve"> or CEO</w:t>
      </w:r>
      <w:r w:rsidRPr="00B20CA2">
        <w:t>, you should ask:</w:t>
      </w:r>
    </w:p>
    <w:p w14:paraId="7F5CBC3B" w14:textId="77777777" w:rsidR="007873E9" w:rsidRPr="00B20CA2" w:rsidRDefault="007873E9" w:rsidP="008A1B07">
      <w:pPr>
        <w:numPr>
          <w:ilvl w:val="0"/>
          <w:numId w:val="30"/>
        </w:numPr>
      </w:pPr>
      <w:r w:rsidRPr="00B20CA2">
        <w:t>Do we conduct regular phishing simulations across all levels of the organization?</w:t>
      </w:r>
    </w:p>
    <w:p w14:paraId="23AE1494" w14:textId="77777777" w:rsidR="007873E9" w:rsidRPr="00B20CA2" w:rsidRDefault="007873E9" w:rsidP="008A1B07">
      <w:pPr>
        <w:numPr>
          <w:ilvl w:val="0"/>
          <w:numId w:val="30"/>
        </w:numPr>
      </w:pPr>
      <w:r w:rsidRPr="00B20CA2">
        <w:t>Do we track phishing failure rates over time—and are those numbers improving?</w:t>
      </w:r>
    </w:p>
    <w:p w14:paraId="68583007" w14:textId="77777777" w:rsidR="007873E9" w:rsidRPr="00B20CA2" w:rsidRDefault="007873E9" w:rsidP="008A1B07">
      <w:pPr>
        <w:numPr>
          <w:ilvl w:val="0"/>
          <w:numId w:val="30"/>
        </w:numPr>
      </w:pPr>
      <w:r w:rsidRPr="00B20CA2">
        <w:t>Do employees who fail receive immediate feedback and retraining, or are we letting them move on without learning?</w:t>
      </w:r>
    </w:p>
    <w:p w14:paraId="5D6620CF" w14:textId="36860713" w:rsidR="007873E9" w:rsidRPr="00B20CA2" w:rsidRDefault="007873E9" w:rsidP="007873E9">
      <w:r w:rsidRPr="00B20CA2">
        <w:t>One powerful example comes from Google’s own internal phishing awareness study. Google ran simulated phishing attacks on its own workforce and tracked the results. After repeated training cycles, the rate at which employees successfully identified phishing emails improved by over 60%. That’s a massive leap in real-world resilience—not from policies or lectures, but from active practice and feedback.</w:t>
      </w:r>
      <w:r w:rsidR="0089003C">
        <w:t xml:space="preserve"> </w:t>
      </w:r>
      <w:r w:rsidRPr="00B20CA2">
        <w:t>The lesson is clear: hands-on training works. Passive awareness not</w:t>
      </w:r>
      <w:r w:rsidR="00516A0D">
        <w:t xml:space="preserve"> so</w:t>
      </w:r>
      <w:r w:rsidRPr="00B20CA2">
        <w:t>.</w:t>
      </w:r>
    </w:p>
    <w:p w14:paraId="187FCD74" w14:textId="17410065" w:rsidR="007873E9" w:rsidRPr="00B20CA2" w:rsidRDefault="007873E9" w:rsidP="007873E9">
      <w:r w:rsidRPr="00B20CA2">
        <w:t>If your organization isn’t running phishing simulations—or worse, if it’s running them but not acting on the results—you’ve got a visibility problem. And visibility, when it comes to human error, is everything.</w:t>
      </w:r>
      <w:r w:rsidR="00E74ED0">
        <w:t xml:space="preserve"> </w:t>
      </w:r>
      <w:r w:rsidRPr="00B20CA2">
        <w:t xml:space="preserve">A high phishing failure rate isn’t just a metric. It’s a signal that your ransomware </w:t>
      </w:r>
      <w:proofErr w:type="spellStart"/>
      <w:r w:rsidRPr="00B20CA2">
        <w:t>defenses</w:t>
      </w:r>
      <w:proofErr w:type="spellEnd"/>
      <w:r w:rsidRPr="00B20CA2">
        <w:t xml:space="preserve"> are only as strong as your next inbox mistake.</w:t>
      </w:r>
    </w:p>
    <w:p w14:paraId="5F3C2772" w14:textId="77777777" w:rsidR="007873E9" w:rsidRDefault="007873E9"/>
    <w:p w14:paraId="6F8A0741" w14:textId="77777777" w:rsidR="00C94470" w:rsidRPr="00C94470" w:rsidRDefault="00C94470" w:rsidP="00C94470">
      <w:pPr>
        <w:rPr>
          <w:b/>
          <w:bCs/>
        </w:rPr>
      </w:pPr>
      <w:r w:rsidRPr="005F41E7">
        <w:rPr>
          <w:b/>
          <w:bCs/>
        </w:rPr>
        <w:t>3. Is There a Hotline or Escalation Process for Reporting Incidents?</w:t>
      </w:r>
    </w:p>
    <w:p w14:paraId="1D45345D" w14:textId="77777777" w:rsidR="00C94470" w:rsidRPr="00571DB0" w:rsidRDefault="00C94470" w:rsidP="00C94470">
      <w:r w:rsidRPr="00571DB0">
        <w:lastRenderedPageBreak/>
        <w:t>Even with the best training and simulation programs, mistakes will still happen. That’s human nature. But the difference between a mistake that’s quickly contained and one that escalates into a ransomware crisis often comes down to what happens next.</w:t>
      </w:r>
    </w:p>
    <w:p w14:paraId="02F69A72" w14:textId="77777777" w:rsidR="00C94470" w:rsidRPr="00571DB0" w:rsidRDefault="00C94470" w:rsidP="00C94470">
      <w:r w:rsidRPr="00571DB0">
        <w:t>In other words, do employees know what to do when something feels off?</w:t>
      </w:r>
    </w:p>
    <w:p w14:paraId="498FC5E7" w14:textId="77777777" w:rsidR="00C94470" w:rsidRPr="00571DB0" w:rsidRDefault="00C94470" w:rsidP="00C94470">
      <w:r w:rsidRPr="00571DB0">
        <w:t xml:space="preserve">This is a critical yet often overlooked part of ransomware </w:t>
      </w:r>
      <w:proofErr w:type="spellStart"/>
      <w:r w:rsidRPr="00571DB0">
        <w:t>defense</w:t>
      </w:r>
      <w:proofErr w:type="spellEnd"/>
      <w:r w:rsidRPr="00571DB0">
        <w:t>. An employee might spot a suspicious email, but if the reporting process is unclear, slow, or intimidating, they may hesitate—or ignore it completely. Worse, if they click something by accident and aren’t sure what to do, that delay in escalating the issue could cost the organization precious time and increase the damage.</w:t>
      </w:r>
    </w:p>
    <w:p w14:paraId="2BA81B7E" w14:textId="77777777" w:rsidR="00C94470" w:rsidRPr="00571DB0" w:rsidRDefault="00C94470" w:rsidP="00C94470">
      <w:r w:rsidRPr="00571DB0">
        <w:t>That’s why having a clear, simple, and well-known incident reporting process is non-negotiable.</w:t>
      </w:r>
    </w:p>
    <w:p w14:paraId="6B3382D1" w14:textId="77777777" w:rsidR="00C94470" w:rsidRPr="00571DB0" w:rsidRDefault="00C94470" w:rsidP="00C94470">
      <w:r w:rsidRPr="00571DB0">
        <w:t>As a board member or CEO, here’s what you should be asking:</w:t>
      </w:r>
    </w:p>
    <w:p w14:paraId="322E8828" w14:textId="77777777" w:rsidR="00C94470" w:rsidRPr="00571DB0" w:rsidRDefault="00C94470" w:rsidP="008A1B07">
      <w:pPr>
        <w:numPr>
          <w:ilvl w:val="0"/>
          <w:numId w:val="31"/>
        </w:numPr>
      </w:pPr>
      <w:r w:rsidRPr="00571DB0">
        <w:t>Do employees know how to report a suspicious email or potential incident?</w:t>
      </w:r>
    </w:p>
    <w:p w14:paraId="3E2A46AA" w14:textId="77777777" w:rsidR="00C94470" w:rsidRPr="00571DB0" w:rsidRDefault="00C94470" w:rsidP="008A1B07">
      <w:pPr>
        <w:numPr>
          <w:ilvl w:val="0"/>
          <w:numId w:val="31"/>
        </w:numPr>
      </w:pPr>
      <w:r w:rsidRPr="00571DB0">
        <w:t>Is there a centralized hotline, email, or button in the mail client for immediate reporting?</w:t>
      </w:r>
    </w:p>
    <w:p w14:paraId="76E5C351" w14:textId="77777777" w:rsidR="00C94470" w:rsidRPr="00571DB0" w:rsidRDefault="00C94470" w:rsidP="008A1B07">
      <w:pPr>
        <w:numPr>
          <w:ilvl w:val="0"/>
          <w:numId w:val="31"/>
        </w:numPr>
      </w:pPr>
      <w:r w:rsidRPr="00571DB0">
        <w:t>Is there a documented, tested escalation workflow that ensures rapid investigation by IT or the SOC?</w:t>
      </w:r>
    </w:p>
    <w:p w14:paraId="6782F947" w14:textId="77777777" w:rsidR="00C94470" w:rsidRPr="00571DB0" w:rsidRDefault="00C94470" w:rsidP="00C94470">
      <w:r w:rsidRPr="00571DB0">
        <w:t>If your employees aren’t sure where to report something, they’re more likely to do nothing. And in ransomware, silence equals exposure.</w:t>
      </w:r>
    </w:p>
    <w:p w14:paraId="26A20691" w14:textId="77777777" w:rsidR="00C94470" w:rsidRPr="00571DB0" w:rsidRDefault="00C94470" w:rsidP="00C94470">
      <w:r w:rsidRPr="00571DB0">
        <w:t>Singapore offers a strong model here. As part of its national cybersecurity strategy, government agencies implemented a centralized threat reporting process. Employees across ministries and departments are trained to flag suspicious emails immediately, triggering a swift review and investigation by cyber response teams. This structure has transformed employees from passive recipients of cyber hygiene briefings into active defenders on the front lines.</w:t>
      </w:r>
    </w:p>
    <w:p w14:paraId="30E2A020" w14:textId="77777777" w:rsidR="00C94470" w:rsidRPr="00571DB0" w:rsidRDefault="00C94470" w:rsidP="00C94470">
      <w:r w:rsidRPr="00571DB0">
        <w:t>The lesson is simple: a clear, fast, and well-understood escalation process doesn’t just improve incident response—it turns employees into sensors, capable of catching threats early and triggering the alarms when needed.</w:t>
      </w:r>
    </w:p>
    <w:p w14:paraId="1DB6DEB4" w14:textId="2C690FB5" w:rsidR="00C94470" w:rsidRPr="00571DB0" w:rsidRDefault="00C94470" w:rsidP="00C94470">
      <w:r w:rsidRPr="00571DB0">
        <w:t>Without that process, even trained staff might hesitate, stay silent—or worst of all, click and cover it up.</w:t>
      </w:r>
      <w:r w:rsidR="008906D8">
        <w:t xml:space="preserve"> </w:t>
      </w:r>
      <w:r w:rsidRPr="00571DB0">
        <w:t>And as we’ve seen time and time again, it only takes one click, and no response, to bring an entire business to its knees.</w:t>
      </w:r>
    </w:p>
    <w:p w14:paraId="4939855C" w14:textId="77777777" w:rsidR="007873E9" w:rsidRDefault="007873E9"/>
    <w:p w14:paraId="4F623F67" w14:textId="77777777" w:rsidR="00C94470" w:rsidRPr="00F171FA" w:rsidRDefault="00C94470" w:rsidP="00C94470">
      <w:pPr>
        <w:rPr>
          <w:b/>
          <w:bCs/>
          <w:i/>
          <w:iCs/>
        </w:rPr>
      </w:pPr>
      <w:r w:rsidRPr="00F171FA">
        <w:rPr>
          <w:b/>
          <w:bCs/>
          <w:i/>
          <w:iCs/>
        </w:rPr>
        <w:t>Critical Follow-Up Questions: How Ready Are We?</w:t>
      </w:r>
    </w:p>
    <w:p w14:paraId="072735A0" w14:textId="77777777" w:rsidR="00C94470" w:rsidRDefault="00C94470" w:rsidP="00C94470">
      <w:r w:rsidRPr="00062874">
        <w:t>It’s one thing to train employees to avoid mistakes. But let’s be honest—mistakes will still happen. The real test of resilience is not whether you can avoid every phishing email or malware-laced link. It’s how your organization responds when someone slips up.</w:t>
      </w:r>
    </w:p>
    <w:p w14:paraId="7B27C49E" w14:textId="77777777" w:rsidR="00BF7D80" w:rsidRPr="00F171FA" w:rsidRDefault="00BF7D80" w:rsidP="00BF7D80">
      <w:r w:rsidRPr="00F171FA">
        <w:t>Without clear instructions, most people will do one of three things:</w:t>
      </w:r>
    </w:p>
    <w:p w14:paraId="3FAED7C9" w14:textId="77777777" w:rsidR="00BF7D80" w:rsidRPr="00F171FA" w:rsidRDefault="00BF7D80" w:rsidP="008A1B07">
      <w:pPr>
        <w:numPr>
          <w:ilvl w:val="0"/>
          <w:numId w:val="33"/>
        </w:numPr>
      </w:pPr>
      <w:r w:rsidRPr="00F171FA">
        <w:t>Panic and ignore it, hoping it’s nothing.</w:t>
      </w:r>
    </w:p>
    <w:p w14:paraId="3199138F" w14:textId="77777777" w:rsidR="00BF7D80" w:rsidRPr="00F171FA" w:rsidRDefault="00BF7D80" w:rsidP="008A1B07">
      <w:pPr>
        <w:numPr>
          <w:ilvl w:val="0"/>
          <w:numId w:val="33"/>
        </w:numPr>
      </w:pPr>
      <w:r w:rsidRPr="00F171FA">
        <w:t>Try to fix it themselves, unintentionally making it worse.</w:t>
      </w:r>
    </w:p>
    <w:p w14:paraId="5890311C" w14:textId="77777777" w:rsidR="00BF7D80" w:rsidRPr="00F171FA" w:rsidRDefault="00BF7D80" w:rsidP="008A1B07">
      <w:pPr>
        <w:numPr>
          <w:ilvl w:val="0"/>
          <w:numId w:val="33"/>
        </w:numPr>
      </w:pPr>
      <w:r w:rsidRPr="00F171FA">
        <w:t>Delay reporting, unsure of the protocol or afraid of getting in trouble.</w:t>
      </w:r>
    </w:p>
    <w:p w14:paraId="0641017D" w14:textId="0063CA7F" w:rsidR="00C94470" w:rsidRPr="00062874" w:rsidRDefault="00C94470" w:rsidP="00C94470">
      <w:r w:rsidRPr="00062874">
        <w:t>So</w:t>
      </w:r>
      <w:r w:rsidR="001C3E75">
        <w:t>,</w:t>
      </w:r>
      <w:r w:rsidRPr="00062874">
        <w:t xml:space="preserve"> ask yourself this: What happens when an employee opens</w:t>
      </w:r>
      <w:r w:rsidR="00A83D43">
        <w:t xml:space="preserve"> and clicks a link in</w:t>
      </w:r>
      <w:r w:rsidRPr="00062874">
        <w:t xml:space="preserve"> a malicious email?</w:t>
      </w:r>
    </w:p>
    <w:p w14:paraId="06E2BB08" w14:textId="77777777" w:rsidR="00C94470" w:rsidRPr="00062874" w:rsidRDefault="00C94470" w:rsidP="00C94470">
      <w:r w:rsidRPr="00062874">
        <w:lastRenderedPageBreak/>
        <w:t>This is where oversight shifts from theory to reality. Because in that moment, the difference between a minor incident and a full-blown ransomware disaster comes down to speed, clarity, and containment.</w:t>
      </w:r>
    </w:p>
    <w:p w14:paraId="432DD23C" w14:textId="62A2778D" w:rsidR="00C94470" w:rsidRPr="00062874" w:rsidRDefault="00C94470" w:rsidP="00C94470">
      <w:r w:rsidRPr="00062874">
        <w:t xml:space="preserve">Here are the questions every board </w:t>
      </w:r>
      <w:r w:rsidR="002316D0">
        <w:t xml:space="preserve">and CEO </w:t>
      </w:r>
      <w:r w:rsidRPr="00062874">
        <w:t>should be asking:</w:t>
      </w:r>
    </w:p>
    <w:p w14:paraId="4FE727B4" w14:textId="77777777" w:rsidR="00C94470" w:rsidRPr="00F171FA" w:rsidRDefault="00C94470" w:rsidP="008A1B07">
      <w:pPr>
        <w:numPr>
          <w:ilvl w:val="0"/>
          <w:numId w:val="32"/>
        </w:numPr>
      </w:pPr>
      <w:r w:rsidRPr="00F171FA">
        <w:t>Do we have the right controls to detect the threat immediately—before it spreads?</w:t>
      </w:r>
    </w:p>
    <w:p w14:paraId="71EB1169" w14:textId="77777777" w:rsidR="00C94470" w:rsidRPr="00F171FA" w:rsidRDefault="00C94470" w:rsidP="008A1B07">
      <w:pPr>
        <w:numPr>
          <w:ilvl w:val="0"/>
          <w:numId w:val="32"/>
        </w:numPr>
      </w:pPr>
      <w:r w:rsidRPr="00F171FA">
        <w:t>Are our endpoint detection and response (EDR) tools capable of isolating infected devices in real time?</w:t>
      </w:r>
    </w:p>
    <w:p w14:paraId="6207CDFF" w14:textId="77777777" w:rsidR="00C94470" w:rsidRPr="00F171FA" w:rsidRDefault="00C94470" w:rsidP="008A1B07">
      <w:pPr>
        <w:numPr>
          <w:ilvl w:val="0"/>
          <w:numId w:val="32"/>
        </w:numPr>
      </w:pPr>
      <w:r w:rsidRPr="00F171FA">
        <w:t>Do employees know what to do next—or will fear and uncertainty delay escalation?</w:t>
      </w:r>
    </w:p>
    <w:p w14:paraId="60769C5B" w14:textId="77777777" w:rsidR="00C94470" w:rsidRPr="00F171FA" w:rsidRDefault="00C94470" w:rsidP="00C94470">
      <w:r w:rsidRPr="00F171FA">
        <w:t>If the answer to any of these is unclear, your readiness isn’t where it needs to be.</w:t>
      </w:r>
    </w:p>
    <w:p w14:paraId="41593E67" w14:textId="77777777" w:rsidR="00C94470" w:rsidRPr="00F171FA" w:rsidRDefault="00C94470" w:rsidP="00C94470">
      <w:r w:rsidRPr="00F171FA">
        <w:t>Take the Kaseya ransomware attack in 2021. The incident didn’t begin with a brute-force hack. It started with a trusted software update that was unknowingly pushed by Kaseya to its customers—and executed by employees who had no reason to question it. But the attackers had hijacked the update mechanism. The result? Over 1,500 businesses worldwide were compromised in one of the most widespread ransomware attacks in history.</w:t>
      </w:r>
    </w:p>
    <w:p w14:paraId="6565B62A" w14:textId="457C05C5" w:rsidR="00C94470" w:rsidRPr="00F171FA" w:rsidRDefault="00F80AF1" w:rsidP="00C94470">
      <w:r>
        <w:t>Now l</w:t>
      </w:r>
      <w:r w:rsidR="00C94470" w:rsidRPr="00F171FA">
        <w:t xml:space="preserve">ook at the example of Norsk Hydro in 2019. When the global </w:t>
      </w:r>
      <w:proofErr w:type="spellStart"/>
      <w:r w:rsidR="00C94470" w:rsidRPr="00F171FA">
        <w:t>aluminum</w:t>
      </w:r>
      <w:proofErr w:type="spellEnd"/>
      <w:r w:rsidR="00C94470" w:rsidRPr="00F171FA">
        <w:t xml:space="preserve"> giant was hit by ransomware, employees had already been trained to act decisively. The moment suspicious activity was detected, they followed clear instructions to shut down affected systems, limiting the spread of the malware. That containment bought valuable time for the company to activate their incident response playbook and coordinate recovery.</w:t>
      </w:r>
    </w:p>
    <w:p w14:paraId="1DE18092" w14:textId="77777777" w:rsidR="00E160AC" w:rsidRPr="00F171FA" w:rsidRDefault="00E160AC" w:rsidP="00E160AC">
      <w:r w:rsidRPr="00F171FA">
        <w:t>The key takeaway? Even when systems are seemingly secure, a single missed red flag and a lack of effective containment can trigger a global chain reaction.</w:t>
      </w:r>
    </w:p>
    <w:p w14:paraId="6F0E3123" w14:textId="77777777" w:rsidR="00E160AC" w:rsidRPr="00F171FA" w:rsidRDefault="00E160AC" w:rsidP="00E160AC">
      <w:r w:rsidRPr="00F171FA">
        <w:t>That’s why training alone is never enough. It must be paired with</w:t>
      </w:r>
      <w:r>
        <w:t xml:space="preserve"> s</w:t>
      </w:r>
      <w:r w:rsidRPr="00F171FA">
        <w:t>trong detection and response tools</w:t>
      </w:r>
      <w:r>
        <w:t>, r</w:t>
      </w:r>
      <w:r w:rsidRPr="00F171FA">
        <w:t>apid containment protocols</w:t>
      </w:r>
      <w:r>
        <w:t xml:space="preserve"> and c</w:t>
      </w:r>
      <w:r w:rsidRPr="00F171FA">
        <w:t>lear, practiced escalation workflows</w:t>
      </w:r>
      <w:r>
        <w:t xml:space="preserve">. </w:t>
      </w:r>
      <w:r w:rsidRPr="00F171FA">
        <w:t>Because ransomware readiness isn’t just about preventing mistakes. It’s about what happens next.</w:t>
      </w:r>
      <w:r>
        <w:t xml:space="preserve"> </w:t>
      </w:r>
      <w:r w:rsidRPr="00F171FA">
        <w:t>And when that moment comes, the question won’t be “Who clicked?”—it’ll be “How fast can we contain this?”</w:t>
      </w:r>
    </w:p>
    <w:p w14:paraId="6F334B6D" w14:textId="77777777" w:rsidR="00E160AC" w:rsidRPr="00DD5D48" w:rsidRDefault="00E160AC">
      <w:pPr>
        <w:rPr>
          <w:i/>
          <w:iCs/>
        </w:rPr>
      </w:pPr>
    </w:p>
    <w:p w14:paraId="748F7FDF" w14:textId="77777777" w:rsidR="00C94470" w:rsidRPr="00DD5D48" w:rsidRDefault="00C94470" w:rsidP="00C94470">
      <w:pPr>
        <w:rPr>
          <w:b/>
          <w:bCs/>
          <w:i/>
          <w:iCs/>
        </w:rPr>
      </w:pPr>
      <w:r w:rsidRPr="00DD5D48">
        <w:rPr>
          <w:b/>
          <w:bCs/>
          <w:i/>
          <w:iCs/>
        </w:rPr>
        <w:t>Key Takeaway: Training = Cybersecurity Airbags</w:t>
      </w:r>
    </w:p>
    <w:p w14:paraId="4029805A" w14:textId="77777777" w:rsidR="00C94470" w:rsidRPr="004971C5" w:rsidRDefault="00C94470" w:rsidP="00C94470">
      <w:r w:rsidRPr="004971C5">
        <w:t xml:space="preserve">When most people think about ransomware readiness, they picture technical </w:t>
      </w:r>
      <w:proofErr w:type="spellStart"/>
      <w:r w:rsidRPr="004971C5">
        <w:t>defenses</w:t>
      </w:r>
      <w:proofErr w:type="spellEnd"/>
      <w:r w:rsidRPr="004971C5">
        <w:t>—firewalls, endpoint detection, backup systems. And yes, those are critical. But there’s another layer that’s just as vital, and often undervalued: your people.</w:t>
      </w:r>
    </w:p>
    <w:p w14:paraId="132DDDBB" w14:textId="77777777" w:rsidR="00C94470" w:rsidRPr="004971C5" w:rsidRDefault="00C94470" w:rsidP="00C94470">
      <w:r w:rsidRPr="004971C5">
        <w:t>Employee training isn’t just a nice-to-have. It’s your airbag—quiet, often ignored, but absolutely essential when things go wrong.</w:t>
      </w:r>
    </w:p>
    <w:p w14:paraId="61A00B06" w14:textId="77777777" w:rsidR="00C94470" w:rsidRPr="004971C5" w:rsidRDefault="00C94470" w:rsidP="00C94470">
      <w:r w:rsidRPr="004971C5">
        <w:t>A trained workforce gives you two powerful advantages:</w:t>
      </w:r>
    </w:p>
    <w:p w14:paraId="53D3D8F1" w14:textId="77777777" w:rsidR="00C94470" w:rsidRPr="004971C5" w:rsidRDefault="00C94470" w:rsidP="008A1B07">
      <w:pPr>
        <w:numPr>
          <w:ilvl w:val="0"/>
          <w:numId w:val="34"/>
        </w:numPr>
      </w:pPr>
      <w:r w:rsidRPr="004971C5">
        <w:t xml:space="preserve">They serve as your first line of </w:t>
      </w:r>
      <w:proofErr w:type="spellStart"/>
      <w:r w:rsidRPr="004971C5">
        <w:t>defense</w:t>
      </w:r>
      <w:proofErr w:type="spellEnd"/>
      <w:r w:rsidRPr="004971C5">
        <w:t>, catching phishing attempts, reporting suspicious activity, and preventing many attacks before they start.</w:t>
      </w:r>
    </w:p>
    <w:p w14:paraId="013687BF" w14:textId="77777777" w:rsidR="00C94470" w:rsidRPr="004971C5" w:rsidRDefault="00C94470" w:rsidP="008A1B07">
      <w:pPr>
        <w:numPr>
          <w:ilvl w:val="0"/>
          <w:numId w:val="34"/>
        </w:numPr>
      </w:pPr>
      <w:r w:rsidRPr="004971C5">
        <w:t xml:space="preserve">And if something slips through, they become your last line of </w:t>
      </w:r>
      <w:proofErr w:type="spellStart"/>
      <w:r w:rsidRPr="004971C5">
        <w:t>defense</w:t>
      </w:r>
      <w:proofErr w:type="spellEnd"/>
      <w:r w:rsidRPr="004971C5">
        <w:t>, containing the damage by responding quickly, calmly, and correctly.</w:t>
      </w:r>
    </w:p>
    <w:p w14:paraId="240256F9" w14:textId="77777777" w:rsidR="00C94470" w:rsidRPr="004971C5" w:rsidRDefault="00C94470" w:rsidP="00C94470">
      <w:r w:rsidRPr="004971C5">
        <w:lastRenderedPageBreak/>
        <w:t>Without proper training, even the best tools won’t help. But with it, your employees can shift from being your biggest risk to your most powerful protective layer.</w:t>
      </w:r>
    </w:p>
    <w:p w14:paraId="374C2433" w14:textId="77777777" w:rsidR="000A1C1B" w:rsidRDefault="000A1C1B"/>
    <w:p w14:paraId="5F9B4395" w14:textId="2FA1EDE7" w:rsidR="000A1C1B" w:rsidRPr="00565807" w:rsidRDefault="000A1C1B" w:rsidP="000A1C1B">
      <w:pPr>
        <w:rPr>
          <w:b/>
          <w:bCs/>
          <w:sz w:val="24"/>
          <w:szCs w:val="24"/>
        </w:rPr>
      </w:pPr>
      <w:r w:rsidRPr="00565807">
        <w:rPr>
          <w:b/>
          <w:bCs/>
          <w:sz w:val="24"/>
          <w:szCs w:val="24"/>
        </w:rPr>
        <w:t>Key Question for Oversight #6 – “Are Our Practices in Alignment with Regulatory Requirements?”</w:t>
      </w:r>
    </w:p>
    <w:p w14:paraId="627C906E" w14:textId="77777777" w:rsidR="000A1C1B" w:rsidRPr="00761EA6" w:rsidRDefault="000A1C1B" w:rsidP="000A1C1B">
      <w:r w:rsidRPr="00761EA6">
        <w:t>Let’s get one thing straight—compliance isn’t just a technical issue. It’s a boardroom responsibility.</w:t>
      </w:r>
    </w:p>
    <w:p w14:paraId="5FBDBBFA" w14:textId="77777777" w:rsidR="000A1C1B" w:rsidRPr="00761EA6" w:rsidRDefault="000A1C1B" w:rsidP="000A1C1B">
      <w:r w:rsidRPr="00761EA6">
        <w:t>In the context of ransomware, regulatory alignment is no longer optional. The moment a ransomware attack hits your organization, regulators expect you to act—fast, transparently, and in line with the law. Failing to do so doesn’t just result in fines. It brings lawsuits, shareholder scrutiny, reputational damage, and in some cases, criminal liability for the board and executives.</w:t>
      </w:r>
    </w:p>
    <w:p w14:paraId="0CE154DE" w14:textId="77777777" w:rsidR="000A1C1B" w:rsidRPr="00761EA6" w:rsidRDefault="000A1C1B" w:rsidP="000A1C1B">
      <w:r w:rsidRPr="00761EA6">
        <w:t>In Malaysia, the regulatory pressure is ramping up. The Cyber Security Act 2024, along with the updated Personal Data Protection Act (PDPA 2024), have clear expectations for how companies manage and report cyber incidents—including ransomware.</w:t>
      </w:r>
    </w:p>
    <w:p w14:paraId="3B818378" w14:textId="77777777" w:rsidR="000A1C1B" w:rsidRPr="00761EA6" w:rsidRDefault="000A1C1B" w:rsidP="000A1C1B">
      <w:r w:rsidRPr="00761EA6">
        <w:t>These aren’t just vague guidelines—they’re legal obligations.</w:t>
      </w:r>
    </w:p>
    <w:p w14:paraId="729D5C9F" w14:textId="507ED20E" w:rsidR="000A1C1B" w:rsidRPr="00761EA6" w:rsidRDefault="000A1C1B" w:rsidP="000A1C1B">
      <w:r w:rsidRPr="00761EA6">
        <w:t xml:space="preserve">If your organization falls under the definition of a </w:t>
      </w:r>
      <w:r w:rsidR="00641115">
        <w:t xml:space="preserve">national </w:t>
      </w:r>
      <w:r w:rsidRPr="00761EA6">
        <w:t>critical information infrastructure (</w:t>
      </w:r>
      <w:r w:rsidR="00641115">
        <w:t>N</w:t>
      </w:r>
      <w:r w:rsidRPr="00761EA6">
        <w:t>CII) operator, or handles sensitive personal data, you are expected to demonstrate readiness, responsiveness, and resilience. That includes prompt notification, proper containment, cooperation with authorities, and evidence of prior controls.</w:t>
      </w:r>
    </w:p>
    <w:p w14:paraId="19F72B49" w14:textId="0C278A89" w:rsidR="000A1C1B" w:rsidRPr="00761EA6" w:rsidRDefault="000A1C1B" w:rsidP="000A1C1B">
      <w:r w:rsidRPr="00761EA6">
        <w:t xml:space="preserve">And here’s where the </w:t>
      </w:r>
      <w:proofErr w:type="gramStart"/>
      <w:r w:rsidRPr="00761EA6">
        <w:t>board’s</w:t>
      </w:r>
      <w:proofErr w:type="gramEnd"/>
      <w:r w:rsidRPr="00761EA6">
        <w:t xml:space="preserve"> </w:t>
      </w:r>
      <w:r w:rsidR="008F2D3F">
        <w:t xml:space="preserve">and CEO’s </w:t>
      </w:r>
      <w:r w:rsidRPr="00761EA6">
        <w:t>role becomes critical.</w:t>
      </w:r>
    </w:p>
    <w:p w14:paraId="3A445C2C" w14:textId="3B2A5B93" w:rsidR="000A1C1B" w:rsidRPr="00761EA6" w:rsidRDefault="000A1C1B" w:rsidP="000A1C1B">
      <w:r w:rsidRPr="00761EA6">
        <w:t>You are the stewards of the company’s governance, risk, and compliance. And when ransomware strikes, regulators won’t just ask, “What did your IT team do?” They’ll ask, “Where was the board</w:t>
      </w:r>
      <w:r w:rsidR="00D766E1">
        <w:t xml:space="preserve"> and the CEO</w:t>
      </w:r>
      <w:r w:rsidRPr="00761EA6">
        <w:t>?”</w:t>
      </w:r>
    </w:p>
    <w:p w14:paraId="6B90D6DA" w14:textId="5149E67C" w:rsidR="000A1C1B" w:rsidRPr="00761EA6" w:rsidRDefault="000A1C1B" w:rsidP="000A1C1B">
      <w:r w:rsidRPr="00761EA6">
        <w:t>So</w:t>
      </w:r>
      <w:r w:rsidR="00593ED1">
        <w:t>,</w:t>
      </w:r>
      <w:r w:rsidRPr="00761EA6">
        <w:t xml:space="preserve"> the key question becomes:</w:t>
      </w:r>
      <w:r w:rsidR="00234F86">
        <w:t xml:space="preserve"> </w:t>
      </w:r>
      <w:r w:rsidRPr="00761EA6">
        <w:t>Are our current cybersecurity practices aligned with regulatory requirements—and are we ready to prove that if tested?</w:t>
      </w:r>
    </w:p>
    <w:p w14:paraId="2E8F655A" w14:textId="359A6831" w:rsidR="000A1C1B" w:rsidRPr="00761EA6" w:rsidRDefault="000A1C1B" w:rsidP="000A1C1B">
      <w:r w:rsidRPr="00761EA6">
        <w:t xml:space="preserve">Let’s break down what board members </w:t>
      </w:r>
      <w:r w:rsidR="00234F86">
        <w:t xml:space="preserve">and CEOs </w:t>
      </w:r>
      <w:r w:rsidRPr="00761EA6">
        <w:t>need to understand, monitor, and demand to ensure the organization isn’t just compliant—but demonstrably accountable.</w:t>
      </w:r>
    </w:p>
    <w:p w14:paraId="76611710" w14:textId="77777777" w:rsidR="000A1C1B" w:rsidRDefault="000A1C1B"/>
    <w:p w14:paraId="2FF4652C" w14:textId="77777777" w:rsidR="001872E0" w:rsidRPr="005D7DB6" w:rsidRDefault="001872E0" w:rsidP="001872E0">
      <w:pPr>
        <w:rPr>
          <w:b/>
          <w:bCs/>
          <w:i/>
          <w:iCs/>
        </w:rPr>
      </w:pPr>
      <w:r w:rsidRPr="005D7DB6">
        <w:rPr>
          <w:b/>
          <w:bCs/>
          <w:i/>
          <w:iCs/>
        </w:rPr>
        <w:t>Legal Requirements: What the Law Says</w:t>
      </w:r>
    </w:p>
    <w:p w14:paraId="4DDA0C0B" w14:textId="77777777" w:rsidR="001872E0" w:rsidRPr="005D7DB6" w:rsidRDefault="001872E0" w:rsidP="001872E0">
      <w:r w:rsidRPr="005D7DB6">
        <w:t>In Malaysia, a ransomware incident doesn’t just trigger a cybersecurity response—it activates legal obligations. And those obligations come with real consequences if ignored.</w:t>
      </w:r>
    </w:p>
    <w:p w14:paraId="410CF1A4" w14:textId="1E53910D" w:rsidR="001872E0" w:rsidRPr="005D7DB6" w:rsidRDefault="001872E0" w:rsidP="001872E0">
      <w:r w:rsidRPr="005D7DB6">
        <w:t xml:space="preserve">Board members </w:t>
      </w:r>
      <w:r w:rsidR="001D4EC1">
        <w:t xml:space="preserve">and CEOs </w:t>
      </w:r>
      <w:r w:rsidRPr="005D7DB6">
        <w:t xml:space="preserve">must understand that ransomware is no longer just an IT problem. The law views it as a regulatory compliance issue, and by extension, a governance and accountability matter—something that sits squarely within the </w:t>
      </w:r>
      <w:proofErr w:type="gramStart"/>
      <w:r w:rsidRPr="005D7DB6">
        <w:t>board’s</w:t>
      </w:r>
      <w:proofErr w:type="gramEnd"/>
      <w:r w:rsidR="00A46478">
        <w:t xml:space="preserve"> and CEO’s</w:t>
      </w:r>
      <w:r w:rsidRPr="005D7DB6">
        <w:t xml:space="preserve"> oversight responsibilities.</w:t>
      </w:r>
    </w:p>
    <w:p w14:paraId="289EECC8" w14:textId="77777777" w:rsidR="001872E0" w:rsidRPr="005D7DB6" w:rsidRDefault="001872E0" w:rsidP="001872E0">
      <w:r w:rsidRPr="005D7DB6">
        <w:t>Two key pieces of legislation set the stage:</w:t>
      </w:r>
    </w:p>
    <w:p w14:paraId="6E0C0905" w14:textId="77777777" w:rsidR="009D0D39" w:rsidRDefault="009D0D39" w:rsidP="001872E0">
      <w:pPr>
        <w:rPr>
          <w:b/>
          <w:bCs/>
          <w:i/>
          <w:iCs/>
        </w:rPr>
      </w:pPr>
    </w:p>
    <w:p w14:paraId="204DE1CA" w14:textId="4DB9DACF" w:rsidR="001872E0" w:rsidRPr="00095E14" w:rsidRDefault="001872E0" w:rsidP="001872E0">
      <w:pPr>
        <w:rPr>
          <w:b/>
          <w:bCs/>
          <w:i/>
          <w:iCs/>
        </w:rPr>
      </w:pPr>
      <w:r w:rsidRPr="00095E14">
        <w:rPr>
          <w:b/>
          <w:bCs/>
          <w:i/>
          <w:iCs/>
        </w:rPr>
        <w:t>Personal Data Protection Act 2024</w:t>
      </w:r>
    </w:p>
    <w:p w14:paraId="66DBB2DC" w14:textId="77777777" w:rsidR="001872E0" w:rsidRPr="001872E0" w:rsidRDefault="001872E0" w:rsidP="001872E0">
      <w:r w:rsidRPr="001872E0">
        <w:lastRenderedPageBreak/>
        <w:t>If your organization handles personal data—and let’s be honest, almost every business does—the updated PDPA introduces a firm requirement:</w:t>
      </w:r>
    </w:p>
    <w:p w14:paraId="15698FC5" w14:textId="77777777" w:rsidR="001872E0" w:rsidRPr="00095E14" w:rsidRDefault="001872E0" w:rsidP="008A1B07">
      <w:pPr>
        <w:numPr>
          <w:ilvl w:val="0"/>
          <w:numId w:val="35"/>
        </w:numPr>
      </w:pPr>
      <w:r w:rsidRPr="00095E14">
        <w:t>72-hour breach notification: If personal data is compromised in a ransomware attack, you are legally required to notify the authorities within 72 hours of discovery.</w:t>
      </w:r>
    </w:p>
    <w:p w14:paraId="17DE6D6C" w14:textId="2CE27E3D" w:rsidR="001872E0" w:rsidRPr="00095E14" w:rsidRDefault="001872E0" w:rsidP="008151A1">
      <w:r w:rsidRPr="00095E14">
        <w:t>This isn’t a soft guideline. It’s a legal clock, and the moment a breach is confirmed, it starts ticking. Failure to meet this timeline can result in</w:t>
      </w:r>
      <w:r w:rsidR="008151A1">
        <w:t xml:space="preserve"> h</w:t>
      </w:r>
      <w:r w:rsidRPr="00095E14">
        <w:t>efty regulatory fines</w:t>
      </w:r>
      <w:r w:rsidR="008151A1">
        <w:t>, c</w:t>
      </w:r>
      <w:r w:rsidRPr="00095E14">
        <w:t>ivil lawsuits from affected individuals</w:t>
      </w:r>
      <w:r w:rsidR="008151A1">
        <w:t xml:space="preserve"> and r</w:t>
      </w:r>
      <w:r w:rsidRPr="00095E14">
        <w:t>eputational damage that’s hard to recover from</w:t>
      </w:r>
      <w:r w:rsidR="0098782A">
        <w:t>.</w:t>
      </w:r>
    </w:p>
    <w:p w14:paraId="06A1F788" w14:textId="24E9326C" w:rsidR="001872E0" w:rsidRPr="00095E14" w:rsidRDefault="001872E0" w:rsidP="001872E0">
      <w:r w:rsidRPr="00095E14">
        <w:t xml:space="preserve">And the responsibility doesn’t stop at IT or Legal. The board </w:t>
      </w:r>
      <w:r w:rsidR="00AD7B6C">
        <w:t xml:space="preserve">and the CEO </w:t>
      </w:r>
      <w:r w:rsidRPr="00095E14">
        <w:t>must ensure that management has the processes, tools, and readiness to meet this deadline.</w:t>
      </w:r>
      <w:r w:rsidR="009D0D39">
        <w:t xml:space="preserve"> </w:t>
      </w:r>
      <w:r w:rsidRPr="00095E14">
        <w:t>If management tells you, “We’re still figuring out how breach notifications work,” that’s a red flag—not just for your security posture, but for your regulatory exposure.</w:t>
      </w:r>
    </w:p>
    <w:p w14:paraId="61B3E736" w14:textId="77777777" w:rsidR="009D0D39" w:rsidRDefault="009D0D39" w:rsidP="001872E0">
      <w:pPr>
        <w:rPr>
          <w:b/>
          <w:bCs/>
          <w:i/>
          <w:iCs/>
        </w:rPr>
      </w:pPr>
    </w:p>
    <w:p w14:paraId="727CCE14" w14:textId="552AB022" w:rsidR="001872E0" w:rsidRPr="009D0D39" w:rsidRDefault="001872E0" w:rsidP="001872E0">
      <w:pPr>
        <w:rPr>
          <w:b/>
          <w:bCs/>
          <w:i/>
          <w:iCs/>
        </w:rPr>
      </w:pPr>
      <w:r w:rsidRPr="009D0D39">
        <w:rPr>
          <w:b/>
          <w:bCs/>
          <w:i/>
          <w:iCs/>
        </w:rPr>
        <w:t>Cyber Security Act 2024</w:t>
      </w:r>
    </w:p>
    <w:p w14:paraId="38FACDD3" w14:textId="713F45F4" w:rsidR="001872E0" w:rsidRPr="006A7C8B" w:rsidRDefault="001872E0" w:rsidP="001872E0">
      <w:r w:rsidRPr="006A7C8B">
        <w:t>Then there’s the Cyber Security Act</w:t>
      </w:r>
      <w:r w:rsidR="006A7C8B">
        <w:t xml:space="preserve"> enacted in 2024</w:t>
      </w:r>
      <w:r w:rsidRPr="006A7C8B">
        <w:t>, which is even more prescriptive, especially for</w:t>
      </w:r>
      <w:r w:rsidRPr="001872E0">
        <w:t xml:space="preserve"> </w:t>
      </w:r>
      <w:r w:rsidRPr="006A7C8B">
        <w:t>companies that fall under critical infrastructure or regulated sectors.</w:t>
      </w:r>
    </w:p>
    <w:p w14:paraId="1B365E4F" w14:textId="4C28D968" w:rsidR="001872E0" w:rsidRPr="006A7C8B" w:rsidRDefault="001872E0" w:rsidP="005B5349">
      <w:r w:rsidRPr="006A7C8B">
        <w:t>Key requirements include</w:t>
      </w:r>
      <w:r w:rsidR="00AF534A">
        <w:t xml:space="preserve"> h</w:t>
      </w:r>
      <w:r w:rsidRPr="006A7C8B">
        <w:t>aving a comprehensive, up-to-date incident response plan</w:t>
      </w:r>
      <w:r w:rsidR="00AF534A">
        <w:t>, d</w:t>
      </w:r>
      <w:r w:rsidRPr="006A7C8B">
        <w:t>emonstrating that your organization is prepared for cyber threats—not just reactive</w:t>
      </w:r>
      <w:r w:rsidR="005B5349">
        <w:t>, and m</w:t>
      </w:r>
      <w:r w:rsidRPr="006A7C8B">
        <w:t>andatory reporting of cyber incidents to NACSA (National Cyber Security Agency).</w:t>
      </w:r>
    </w:p>
    <w:p w14:paraId="434D39CF" w14:textId="054B4D9C" w:rsidR="001872E0" w:rsidRPr="006A7C8B" w:rsidRDefault="001872E0" w:rsidP="005B5349">
      <w:r w:rsidRPr="006A7C8B">
        <w:t>This means you’re expected to show that your organization</w:t>
      </w:r>
      <w:r w:rsidR="005B5349">
        <w:t xml:space="preserve"> h</w:t>
      </w:r>
      <w:r w:rsidRPr="006A7C8B">
        <w:t>as identified ransomware as a key risk</w:t>
      </w:r>
      <w:r w:rsidR="005B5349">
        <w:t>, h</w:t>
      </w:r>
      <w:r w:rsidRPr="006A7C8B">
        <w:t>as documented response and recovery processes</w:t>
      </w:r>
      <w:r w:rsidR="005B5349">
        <w:t xml:space="preserve"> and h</w:t>
      </w:r>
      <w:r w:rsidRPr="006A7C8B">
        <w:t>as rehearsed how those plans work in real-world conditions.</w:t>
      </w:r>
    </w:p>
    <w:p w14:paraId="3BFF7B14" w14:textId="18A83145" w:rsidR="001872E0" w:rsidRPr="00D1620E" w:rsidRDefault="001872E0" w:rsidP="001872E0">
      <w:r w:rsidRPr="001872E0">
        <w:t>The bottom line?</w:t>
      </w:r>
      <w:r w:rsidR="00D1620E">
        <w:t xml:space="preserve"> R</w:t>
      </w:r>
      <w:r w:rsidRPr="00D1620E">
        <w:t>egulatory deadlines are not suggestions—they are legal obligations.</w:t>
      </w:r>
      <w:r w:rsidR="00D1620E">
        <w:t xml:space="preserve"> </w:t>
      </w:r>
      <w:r w:rsidRPr="00D1620E">
        <w:t xml:space="preserve">And non-compliance doesn’t just hurt the company—it puts the </w:t>
      </w:r>
      <w:proofErr w:type="gramStart"/>
      <w:r w:rsidRPr="00D1620E">
        <w:t>board’s</w:t>
      </w:r>
      <w:proofErr w:type="gramEnd"/>
      <w:r w:rsidRPr="00D1620E">
        <w:t xml:space="preserve"> </w:t>
      </w:r>
      <w:r w:rsidR="00D1620E">
        <w:t xml:space="preserve">and CEO’s </w:t>
      </w:r>
      <w:r w:rsidRPr="00D1620E">
        <w:t>integrity and accountability under the microscope.</w:t>
      </w:r>
    </w:p>
    <w:p w14:paraId="532174EC" w14:textId="6823E399" w:rsidR="001872E0" w:rsidRPr="00D1620E" w:rsidRDefault="001872E0" w:rsidP="001872E0">
      <w:r w:rsidRPr="00D1620E">
        <w:t>So</w:t>
      </w:r>
      <w:r w:rsidR="00C13575">
        <w:t>,</w:t>
      </w:r>
      <w:r w:rsidRPr="00D1620E">
        <w:t xml:space="preserve"> the board</w:t>
      </w:r>
      <w:r w:rsidR="00C13575">
        <w:t xml:space="preserve"> and CEO</w:t>
      </w:r>
      <w:r w:rsidRPr="00D1620E">
        <w:t>-level question must be direct:</w:t>
      </w:r>
      <w:r w:rsidR="00C13575">
        <w:t xml:space="preserve"> </w:t>
      </w:r>
      <w:r w:rsidRPr="00D1620E">
        <w:t>Are we ready to meet our legal obligations when—not if—a ransomware attack hits?</w:t>
      </w:r>
    </w:p>
    <w:p w14:paraId="0DB6F587" w14:textId="77777777" w:rsidR="001872E0" w:rsidRDefault="001872E0"/>
    <w:p w14:paraId="53EA82F4" w14:textId="77777777" w:rsidR="008D3A3C" w:rsidRPr="00761E3C" w:rsidRDefault="008D3A3C" w:rsidP="008D3A3C">
      <w:pPr>
        <w:rPr>
          <w:b/>
          <w:bCs/>
          <w:i/>
          <w:iCs/>
        </w:rPr>
      </w:pPr>
      <w:r w:rsidRPr="00761E3C">
        <w:rPr>
          <w:b/>
          <w:bCs/>
          <w:i/>
          <w:iCs/>
        </w:rPr>
        <w:t>Key Questions for Management</w:t>
      </w:r>
    </w:p>
    <w:p w14:paraId="66AEAB99" w14:textId="5D3EF090" w:rsidR="008D3A3C" w:rsidRPr="0068470C" w:rsidRDefault="008D3A3C" w:rsidP="008D3A3C">
      <w:r w:rsidRPr="0068470C">
        <w:t>Understanding legal requirements is one thing—ensuring your company can actually meet them under pressure is another. As a board member</w:t>
      </w:r>
      <w:r w:rsidR="0042028E">
        <w:t xml:space="preserve"> and CEO</w:t>
      </w:r>
      <w:r w:rsidRPr="0068470C">
        <w:t>, your role is to challenge assumptions, verify readiness, and demand clarity from management.</w:t>
      </w:r>
    </w:p>
    <w:p w14:paraId="55F9E812" w14:textId="77777777" w:rsidR="008D3A3C" w:rsidRPr="0068470C" w:rsidRDefault="008D3A3C" w:rsidP="008D3A3C">
      <w:r w:rsidRPr="0068470C">
        <w:t>Here’s where that begins.</w:t>
      </w:r>
    </w:p>
    <w:p w14:paraId="56C94D44" w14:textId="40799980" w:rsidR="008D3A3C" w:rsidRPr="0068470C" w:rsidRDefault="008D3A3C" w:rsidP="008D3A3C">
      <w:pPr>
        <w:rPr>
          <w:b/>
          <w:bCs/>
          <w:i/>
          <w:iCs/>
        </w:rPr>
      </w:pPr>
      <w:r w:rsidRPr="0068470C">
        <w:rPr>
          <w:b/>
          <w:bCs/>
          <w:i/>
          <w:iCs/>
        </w:rPr>
        <w:t>Are Our Playbooks Aligned with Regulatory Timelines?</w:t>
      </w:r>
    </w:p>
    <w:p w14:paraId="03A60040" w14:textId="77777777" w:rsidR="008D3A3C" w:rsidRPr="0068470C" w:rsidRDefault="008D3A3C" w:rsidP="008D3A3C">
      <w:r w:rsidRPr="0068470C">
        <w:t>Every company claims to have an incident response playbook. But in the context of ransomware, it’s not enough to have a response plan—you need one that is aligned with legal and regulatory requirements, especially tight breach notification deadlines.</w:t>
      </w:r>
    </w:p>
    <w:p w14:paraId="126442DD" w14:textId="77777777" w:rsidR="008D3A3C" w:rsidRPr="0068470C" w:rsidRDefault="008D3A3C" w:rsidP="008D3A3C">
      <w:r w:rsidRPr="0068470C">
        <w:t>Ask yourself this: if your company were hit by ransomware today, could you notify the regulator within 72 hours?</w:t>
      </w:r>
    </w:p>
    <w:p w14:paraId="2B65C0D3" w14:textId="710DBCC0" w:rsidR="008D3A3C" w:rsidRPr="00D37058" w:rsidRDefault="008D3A3C" w:rsidP="008D3A3C">
      <w:r w:rsidRPr="00D37058">
        <w:lastRenderedPageBreak/>
        <w:t xml:space="preserve">That’s the bar set by Malaysia’s PDPA 2024. And if you’re a </w:t>
      </w:r>
      <w:r w:rsidR="00D37058">
        <w:t>N</w:t>
      </w:r>
      <w:r w:rsidRPr="00D37058">
        <w:t>CII entity, the Cyber Security Act 2024 imposes even stricter expectations.</w:t>
      </w:r>
    </w:p>
    <w:p w14:paraId="79A31C64" w14:textId="4E77044C" w:rsidR="008D3A3C" w:rsidRPr="00D37058" w:rsidRDefault="008D3A3C" w:rsidP="008D3A3C">
      <w:r w:rsidRPr="00D37058">
        <w:t xml:space="preserve">The board </w:t>
      </w:r>
      <w:r w:rsidR="00A3011B">
        <w:t xml:space="preserve">and the CEO </w:t>
      </w:r>
      <w:r w:rsidRPr="00D37058">
        <w:t>must ask management:</w:t>
      </w:r>
    </w:p>
    <w:p w14:paraId="01851BF2" w14:textId="77777777" w:rsidR="008D3A3C" w:rsidRPr="00D37058" w:rsidRDefault="008D3A3C" w:rsidP="008A1B07">
      <w:pPr>
        <w:numPr>
          <w:ilvl w:val="0"/>
          <w:numId w:val="37"/>
        </w:numPr>
      </w:pPr>
      <w:r w:rsidRPr="00D37058">
        <w:t>Do we have a predefined process for notifying NACSA and other regulators if a ransomware attack occurs?</w:t>
      </w:r>
    </w:p>
    <w:p w14:paraId="6A8DD0E1" w14:textId="6B745B7C" w:rsidR="008D3A3C" w:rsidRPr="00D37058" w:rsidRDefault="008D3A3C" w:rsidP="008A1B07">
      <w:pPr>
        <w:numPr>
          <w:ilvl w:val="0"/>
          <w:numId w:val="37"/>
        </w:numPr>
      </w:pPr>
      <w:r w:rsidRPr="00D37058">
        <w:t xml:space="preserve">Are our Legal, Compliance, and Risk teams involved in our ransomware response playbook—not just IT and </w:t>
      </w:r>
      <w:r w:rsidR="00643961">
        <w:t>cybersecurity</w:t>
      </w:r>
      <w:r w:rsidRPr="00D37058">
        <w:t>?</w:t>
      </w:r>
    </w:p>
    <w:p w14:paraId="5D9329E5" w14:textId="77777777" w:rsidR="008D3A3C" w:rsidRPr="00D37058" w:rsidRDefault="008D3A3C" w:rsidP="008A1B07">
      <w:pPr>
        <w:numPr>
          <w:ilvl w:val="0"/>
          <w:numId w:val="37"/>
        </w:numPr>
      </w:pPr>
      <w:r w:rsidRPr="00D37058">
        <w:t>Do we have a stakeholder communication plan ready to go, covering regulators, customers, and the public?</w:t>
      </w:r>
    </w:p>
    <w:p w14:paraId="31CFE428" w14:textId="77777777" w:rsidR="008D3A3C" w:rsidRPr="0077574B" w:rsidRDefault="008D3A3C" w:rsidP="008D3A3C">
      <w:r w:rsidRPr="0077574B">
        <w:t>Look at the case of British Airways in 2018. The company suffered a major data breach that exposed personal information of over 400,000 customers. But beyond the breach itself, the real damage came from delayed regulatory reporting. Under GDPR, organizations were required to report breaches within 72 hours. British Airways missed that window—and was slapped with a £20 million fine.</w:t>
      </w:r>
    </w:p>
    <w:p w14:paraId="0F709359" w14:textId="77777777" w:rsidR="008D3A3C" w:rsidRPr="0077574B" w:rsidRDefault="008D3A3C" w:rsidP="008D3A3C">
      <w:r w:rsidRPr="0077574B">
        <w:t>The fine wasn’t just for the breach. It was for failing to act within the legally mandated timeline. That delay turned a cyber incident into a legal and reputational disaster.</w:t>
      </w:r>
    </w:p>
    <w:p w14:paraId="6CD17560" w14:textId="7D1DC962" w:rsidR="008D3A3C" w:rsidRPr="0077574B" w:rsidRDefault="008D3A3C" w:rsidP="008D3A3C">
      <w:r w:rsidRPr="0077574B">
        <w:t>That’s the warning for every board</w:t>
      </w:r>
      <w:r w:rsidR="00FE188A">
        <w:t xml:space="preserve"> and CEO</w:t>
      </w:r>
      <w:r w:rsidRPr="0077574B">
        <w:t>: if your playbook isn’t synced with legal timelines, it’s not a playbook—it’s a liability.</w:t>
      </w:r>
    </w:p>
    <w:p w14:paraId="0328E8C3" w14:textId="77777777" w:rsidR="008D3A3C" w:rsidRDefault="008D3A3C"/>
    <w:p w14:paraId="3D81C4EA" w14:textId="4B6423AD" w:rsidR="001C4D3B" w:rsidRPr="00FF4134" w:rsidRDefault="001C4D3B" w:rsidP="001C4D3B">
      <w:pPr>
        <w:rPr>
          <w:b/>
          <w:bCs/>
          <w:i/>
          <w:iCs/>
        </w:rPr>
      </w:pPr>
      <w:r w:rsidRPr="00FF4134">
        <w:rPr>
          <w:b/>
          <w:bCs/>
          <w:i/>
          <w:iCs/>
        </w:rPr>
        <w:t>Have We Conducted Mock Drills to Test Reporting Processes?</w:t>
      </w:r>
    </w:p>
    <w:p w14:paraId="366C0A64" w14:textId="77777777" w:rsidR="001C4D3B" w:rsidRPr="00784D1A" w:rsidRDefault="001C4D3B" w:rsidP="001C4D3B">
      <w:r w:rsidRPr="00784D1A">
        <w:t>On paper, every organization claims to have an incident response plan. But here’s the truth: a plan that’s never tested is a plan that won’t work when it matters most.</w:t>
      </w:r>
    </w:p>
    <w:p w14:paraId="69D77FCF" w14:textId="27CC8FCB" w:rsidR="001C4D3B" w:rsidRPr="00784D1A" w:rsidRDefault="001C4D3B" w:rsidP="001C4D3B">
      <w:r w:rsidRPr="00784D1A">
        <w:t xml:space="preserve">When ransomware strikes, you’re not just fighting malware—you’re fighting the clock. You’ve got hours, not days, to </w:t>
      </w:r>
      <w:r w:rsidR="00F9461F">
        <w:t xml:space="preserve">prepare to </w:t>
      </w:r>
      <w:r w:rsidRPr="00784D1A">
        <w:t>notify regulators, inform stakeholders, and show that you’re in control. If this is the first time your team is figuring out who to call, what to say, and how to escalate—it’s already too late.</w:t>
      </w:r>
    </w:p>
    <w:p w14:paraId="0B4F0E1B" w14:textId="77777777" w:rsidR="001C4D3B" w:rsidRPr="00784D1A" w:rsidRDefault="001C4D3B" w:rsidP="001C4D3B">
      <w:r w:rsidRPr="00784D1A">
        <w:t>That’s why tabletop exercises and mock drills matter. They turn policy into practice. They expose gaps in coordination between Legal, Compliance, PR, and IT. And most importantly, they train your people to perform under pressure, with the speed and confidence required by law.</w:t>
      </w:r>
    </w:p>
    <w:p w14:paraId="72DCD67B" w14:textId="1CAEE5CB" w:rsidR="001C4D3B" w:rsidRPr="00784D1A" w:rsidRDefault="001C4D3B" w:rsidP="001C4D3B">
      <w:r w:rsidRPr="00784D1A">
        <w:t>As a board member</w:t>
      </w:r>
      <w:r w:rsidR="008B5DE1">
        <w:t xml:space="preserve"> and CEO</w:t>
      </w:r>
      <w:r w:rsidRPr="00784D1A">
        <w:t>, you should be asking:</w:t>
      </w:r>
    </w:p>
    <w:p w14:paraId="1D1D2120" w14:textId="77777777" w:rsidR="001C4D3B" w:rsidRPr="00784D1A" w:rsidRDefault="001C4D3B" w:rsidP="008A1B07">
      <w:pPr>
        <w:numPr>
          <w:ilvl w:val="0"/>
          <w:numId w:val="38"/>
        </w:numPr>
      </w:pPr>
      <w:r w:rsidRPr="00784D1A">
        <w:t>Has the company tested its ransomware playbook in a realistic, cross-functional scenario?</w:t>
      </w:r>
    </w:p>
    <w:p w14:paraId="018C8698" w14:textId="40C54849" w:rsidR="001C4D3B" w:rsidRPr="00784D1A" w:rsidRDefault="001C4D3B" w:rsidP="008A1B07">
      <w:pPr>
        <w:numPr>
          <w:ilvl w:val="0"/>
          <w:numId w:val="38"/>
        </w:numPr>
      </w:pPr>
      <w:r w:rsidRPr="00784D1A">
        <w:t xml:space="preserve">Do our tabletop exercises include mock breach reporting to NACSA, PDP </w:t>
      </w:r>
      <w:r w:rsidR="00711CF2">
        <w:t>commissioner</w:t>
      </w:r>
      <w:r w:rsidRPr="00784D1A">
        <w:t>, and internal stakeholders?</w:t>
      </w:r>
    </w:p>
    <w:p w14:paraId="07143104" w14:textId="77777777" w:rsidR="001C4D3B" w:rsidRPr="00784D1A" w:rsidRDefault="001C4D3B" w:rsidP="008A1B07">
      <w:pPr>
        <w:numPr>
          <w:ilvl w:val="0"/>
          <w:numId w:val="38"/>
        </w:numPr>
      </w:pPr>
      <w:r w:rsidRPr="00784D1A">
        <w:t>Do Legal, Risk, and Communications teams understand their roles—and have they rehearsed them?</w:t>
      </w:r>
    </w:p>
    <w:p w14:paraId="2CA917FC" w14:textId="77777777" w:rsidR="001C4D3B" w:rsidRPr="00784D1A" w:rsidRDefault="001C4D3B" w:rsidP="001C4D3B">
      <w:r w:rsidRPr="00784D1A">
        <w:t>Because if your first experience navigating breach notification, stakeholder communication, or media inquiries happens during a live ransomware event, your team will likely default to chaos, confusion, and delay.</w:t>
      </w:r>
    </w:p>
    <w:p w14:paraId="6E09DFFF" w14:textId="2071D053" w:rsidR="001C4D3B" w:rsidRPr="00784D1A" w:rsidRDefault="001C4D3B" w:rsidP="001C4D3B">
      <w:r w:rsidRPr="00784D1A">
        <w:lastRenderedPageBreak/>
        <w:t xml:space="preserve">We’ve seen this play out in the real world. Consider the </w:t>
      </w:r>
      <w:proofErr w:type="spellStart"/>
      <w:r w:rsidRPr="00784D1A">
        <w:t>SingHealth</w:t>
      </w:r>
      <w:proofErr w:type="spellEnd"/>
      <w:r w:rsidRPr="00784D1A">
        <w:t xml:space="preserve"> data breach in Singapore in 2018. A government investigation later found that </w:t>
      </w:r>
      <w:proofErr w:type="spellStart"/>
      <w:r w:rsidRPr="00784D1A">
        <w:t>SingHealth’s</w:t>
      </w:r>
      <w:proofErr w:type="spellEnd"/>
      <w:r w:rsidRPr="00784D1A">
        <w:t xml:space="preserve"> response was hampered by poor incident planning and delayed escalation. The issue wasn’t a lack of tools or intention—it was a lack of practice.</w:t>
      </w:r>
    </w:p>
    <w:p w14:paraId="3281C357" w14:textId="3D198AC6" w:rsidR="001C4D3B" w:rsidRPr="00784D1A" w:rsidRDefault="001C4D3B" w:rsidP="001C4D3B">
      <w:r w:rsidRPr="00784D1A">
        <w:t>The lesson? Plans that aren’t tested will fail. And failure under pressure isn’t just embarrassing—it’s costly.</w:t>
      </w:r>
      <w:r w:rsidR="00EF1A8E">
        <w:t xml:space="preserve"> </w:t>
      </w:r>
      <w:r w:rsidRPr="00784D1A">
        <w:t>Because preparedness isn’t proven by documents—it’s proven by performance.</w:t>
      </w:r>
    </w:p>
    <w:p w14:paraId="37FFE243" w14:textId="77777777" w:rsidR="009312D2" w:rsidRDefault="009312D2" w:rsidP="00B96640">
      <w:pPr>
        <w:rPr>
          <w:b/>
          <w:bCs/>
          <w:i/>
          <w:iCs/>
        </w:rPr>
      </w:pPr>
    </w:p>
    <w:p w14:paraId="2700616B" w14:textId="4503A5E4" w:rsidR="00B96640" w:rsidRPr="009312D2" w:rsidRDefault="00B96640" w:rsidP="00B96640">
      <w:pPr>
        <w:rPr>
          <w:b/>
          <w:bCs/>
          <w:i/>
          <w:iCs/>
        </w:rPr>
      </w:pPr>
      <w:r w:rsidRPr="009312D2">
        <w:rPr>
          <w:b/>
          <w:bCs/>
          <w:i/>
          <w:iCs/>
        </w:rPr>
        <w:t>Are External Partners, Like Cloud Providers, Prepared to Meet Deadlines?</w:t>
      </w:r>
    </w:p>
    <w:p w14:paraId="54A61598" w14:textId="77777777" w:rsidR="00B96640" w:rsidRPr="000C01DE" w:rsidRDefault="00B96640" w:rsidP="00B96640">
      <w:r w:rsidRPr="000C01DE">
        <w:t>In today’s digital environment, very few companies operate alone. Cloud providers, IT service partners, SaaS vendors, and third-party platforms are deeply embedded in your operations—and by extension, in your cybersecurity risk surface. That includes ransomware readiness and, critically, your ability to meet regulatory reporting deadlines.</w:t>
      </w:r>
    </w:p>
    <w:p w14:paraId="0154F989" w14:textId="50ABD355" w:rsidR="00B96640" w:rsidRPr="000C01DE" w:rsidRDefault="00B96640" w:rsidP="00B96640">
      <w:r w:rsidRPr="000C01DE">
        <w:t>Yet many organizations assume their external partners will “handle it” when a breach happens. That assumption can be costly.</w:t>
      </w:r>
      <w:r w:rsidR="00733790">
        <w:t xml:space="preserve"> </w:t>
      </w:r>
      <w:r w:rsidRPr="000C01DE">
        <w:t>Because when a ransomware incident involves third-party systems—or is discovered too late due to delayed data access from vendors—regulators won’t be interested in finger-pointing. They’ll be interested in who was ultimately accountable. And more often than not, that’s yo</w:t>
      </w:r>
      <w:r w:rsidR="00851DB9">
        <w:t>u</w:t>
      </w:r>
      <w:r w:rsidRPr="000C01DE">
        <w:t>.</w:t>
      </w:r>
    </w:p>
    <w:p w14:paraId="33F5BEC9" w14:textId="26EC2C09" w:rsidR="00B96640" w:rsidRPr="000C01DE" w:rsidRDefault="00B96640" w:rsidP="00B96640">
      <w:r w:rsidRPr="000C01DE">
        <w:t>As a board member</w:t>
      </w:r>
      <w:r w:rsidR="001865E5">
        <w:t xml:space="preserve"> or CEO</w:t>
      </w:r>
      <w:r w:rsidRPr="000C01DE">
        <w:t>, you need to challenge management on this front. Ask:</w:t>
      </w:r>
    </w:p>
    <w:p w14:paraId="75A4F077" w14:textId="77777777" w:rsidR="00B96640" w:rsidRPr="000C01DE" w:rsidRDefault="00B96640" w:rsidP="008A1B07">
      <w:pPr>
        <w:numPr>
          <w:ilvl w:val="0"/>
          <w:numId w:val="39"/>
        </w:numPr>
      </w:pPr>
      <w:r w:rsidRPr="000C01DE">
        <w:t>Do our cloud and IT service providers have clear, documented roles in our ransomware response plan?</w:t>
      </w:r>
    </w:p>
    <w:p w14:paraId="53A9EEEA" w14:textId="77777777" w:rsidR="00B96640" w:rsidRPr="000C01DE" w:rsidRDefault="00B96640" w:rsidP="008A1B07">
      <w:pPr>
        <w:numPr>
          <w:ilvl w:val="0"/>
          <w:numId w:val="39"/>
        </w:numPr>
      </w:pPr>
      <w:r w:rsidRPr="000C01DE">
        <w:t>Can they provide the forensic logs, threat data, and access information we need to report incidents on time?</w:t>
      </w:r>
    </w:p>
    <w:p w14:paraId="393F7BF9" w14:textId="77777777" w:rsidR="00B96640" w:rsidRPr="000C01DE" w:rsidRDefault="00B96640" w:rsidP="008A1B07">
      <w:pPr>
        <w:numPr>
          <w:ilvl w:val="0"/>
          <w:numId w:val="39"/>
        </w:numPr>
      </w:pPr>
      <w:r w:rsidRPr="000C01DE">
        <w:t>Are those obligations clearly defined in our contracts and SLAs?</w:t>
      </w:r>
    </w:p>
    <w:p w14:paraId="5383C7B0" w14:textId="77777777" w:rsidR="00B96640" w:rsidRPr="000C01DE" w:rsidRDefault="00B96640" w:rsidP="00B96640">
      <w:r w:rsidRPr="000C01DE">
        <w:t>It’s not enough for vendors to be “technically capable.” They must be contractually obligated to support incident response—within the timelines regulators expect.</w:t>
      </w:r>
    </w:p>
    <w:p w14:paraId="019088AD" w14:textId="77777777" w:rsidR="00B96640" w:rsidRPr="000C01DE" w:rsidRDefault="00B96640" w:rsidP="00B96640">
      <w:r w:rsidRPr="000C01DE">
        <w:t>Let’s revisit the Capital One breach in 2019. A misconfigured firewall setting in their cloud environment—hosted on AWS—allowed a former employee to gain access to sensitive data of over 100 million customers. The breach wasn’t caused by a ransomware attack, but the aftermath still provides an important lesson. Capital One faced massive regulatory scrutiny, lawsuits, and an $80 million fine.</w:t>
      </w:r>
    </w:p>
    <w:p w14:paraId="1C1A3A70" w14:textId="38E3E84F" w:rsidR="00B96640" w:rsidRPr="000C01DE" w:rsidRDefault="00B96640" w:rsidP="00B96640">
      <w:r w:rsidRPr="000C01DE">
        <w:t>The key issue? The complexity of managing risk in shared responsibility models—where the line between internal controls and third-party obligations becomes blurry.</w:t>
      </w:r>
      <w:r w:rsidR="00910792">
        <w:t xml:space="preserve"> </w:t>
      </w:r>
      <w:r w:rsidRPr="000C01DE">
        <w:t>The lesson here is clear: your regulatory clock doesn’t pause just because you’re waiting on a vendor.</w:t>
      </w:r>
    </w:p>
    <w:p w14:paraId="3540A188" w14:textId="77777777" w:rsidR="00B96640" w:rsidRPr="000C01DE" w:rsidRDefault="00B96640" w:rsidP="00B96640">
      <w:r w:rsidRPr="000C01DE">
        <w:t xml:space="preserve">If your cloud provider can’t deliver the logs or </w:t>
      </w:r>
      <w:proofErr w:type="gramStart"/>
      <w:r w:rsidRPr="000C01DE">
        <w:t>data</w:t>
      </w:r>
      <w:proofErr w:type="gramEnd"/>
      <w:r w:rsidRPr="000C01DE">
        <w:t xml:space="preserve"> you need in time, your organization—not the vendor—could be held liable for missing breach notification deadlines.</w:t>
      </w:r>
    </w:p>
    <w:p w14:paraId="2EBAC25C" w14:textId="77777777" w:rsidR="001C4D3B" w:rsidRDefault="001C4D3B"/>
    <w:p w14:paraId="3F958919" w14:textId="77777777" w:rsidR="00D27E78" w:rsidRPr="00876517" w:rsidRDefault="00D27E78" w:rsidP="00D27E78">
      <w:pPr>
        <w:rPr>
          <w:b/>
          <w:bCs/>
          <w:i/>
          <w:iCs/>
        </w:rPr>
      </w:pPr>
      <w:r w:rsidRPr="00876517">
        <w:rPr>
          <w:b/>
          <w:bCs/>
          <w:i/>
          <w:iCs/>
        </w:rPr>
        <w:t>Key Takeaway: Compliance Is a Reputation Game</w:t>
      </w:r>
    </w:p>
    <w:p w14:paraId="66B94F3C" w14:textId="77777777" w:rsidR="00D27E78" w:rsidRPr="004E4131" w:rsidRDefault="00D27E78" w:rsidP="00D27E78">
      <w:r w:rsidRPr="004E4131">
        <w:t>When it comes to ransomware, compliance failures don’t stay quiet. They become headlines.</w:t>
      </w:r>
    </w:p>
    <w:p w14:paraId="5A5468B7" w14:textId="7D7065A2" w:rsidR="00D27E78" w:rsidRPr="004E4131" w:rsidRDefault="00D27E78" w:rsidP="00D27E78">
      <w:r w:rsidRPr="004E4131">
        <w:lastRenderedPageBreak/>
        <w:t>A missed reporting deadline or a poorly handled cyber incident isn’t just about regulatory fines—it’s about reputation, trust, and market confidence. And in today’s environment, those three things are your real currency.</w:t>
      </w:r>
      <w:r w:rsidR="00427949">
        <w:t xml:space="preserve"> </w:t>
      </w:r>
      <w:r w:rsidRPr="004E4131">
        <w:t>That’s why regulatory compliance can’t be treated as an afterthought or an IT task. It’s a board</w:t>
      </w:r>
      <w:r w:rsidR="00D1279B">
        <w:t xml:space="preserve"> and CEO</w:t>
      </w:r>
      <w:r w:rsidRPr="004E4131">
        <w:t>-level responsibility, and it must be woven into the culture and DNA of the company.</w:t>
      </w:r>
    </w:p>
    <w:p w14:paraId="73422638" w14:textId="2FADF948" w:rsidR="00D27E78" w:rsidRPr="004E4131" w:rsidRDefault="00D27E78" w:rsidP="00D27E78">
      <w:r w:rsidRPr="004E4131">
        <w:t xml:space="preserve">Boards </w:t>
      </w:r>
      <w:r w:rsidR="00F5187B">
        <w:t xml:space="preserve">and CEOs </w:t>
      </w:r>
      <w:r w:rsidRPr="004E4131">
        <w:t>must demand clarity—real, operational clarity—on how ransomware readiness aligns with legal obligations. This means:</w:t>
      </w:r>
    </w:p>
    <w:p w14:paraId="4BC12835" w14:textId="545E3289" w:rsidR="00D27E78" w:rsidRPr="004E4131" w:rsidRDefault="00D27E78" w:rsidP="008A1B07">
      <w:pPr>
        <w:numPr>
          <w:ilvl w:val="0"/>
          <w:numId w:val="40"/>
        </w:numPr>
      </w:pPr>
      <w:r w:rsidRPr="004E4131">
        <w:t>Embedding regulatory timelines like the 72-hour breach notification rule directly into the company’s response workflows.</w:t>
      </w:r>
    </w:p>
    <w:p w14:paraId="4C304874" w14:textId="052FE751" w:rsidR="00D27E78" w:rsidRPr="004E4131" w:rsidRDefault="00D27E78" w:rsidP="008A1B07">
      <w:pPr>
        <w:numPr>
          <w:ilvl w:val="0"/>
          <w:numId w:val="40"/>
        </w:numPr>
      </w:pPr>
      <w:r w:rsidRPr="004E4131">
        <w:t>Ensuring incident response plans are tested, rehearsed, and realistic—not just documented.</w:t>
      </w:r>
    </w:p>
    <w:p w14:paraId="735863C1" w14:textId="6C90A78B" w:rsidR="00D27E78" w:rsidRPr="004E4131" w:rsidRDefault="00D27E78" w:rsidP="008A1B07">
      <w:pPr>
        <w:numPr>
          <w:ilvl w:val="0"/>
          <w:numId w:val="40"/>
        </w:numPr>
      </w:pPr>
      <w:r w:rsidRPr="004E4131">
        <w:t>Holding third-party vendors contractually accountable for their role in cyber incident detection and response.</w:t>
      </w:r>
    </w:p>
    <w:p w14:paraId="73B926BB" w14:textId="77777777" w:rsidR="00D27E78" w:rsidRDefault="00D27E78"/>
    <w:p w14:paraId="4945D28A" w14:textId="77777777" w:rsidR="008723D2" w:rsidRPr="00623421" w:rsidRDefault="008723D2" w:rsidP="008723D2">
      <w:pPr>
        <w:rPr>
          <w:b/>
          <w:bCs/>
          <w:sz w:val="24"/>
          <w:szCs w:val="24"/>
        </w:rPr>
      </w:pPr>
      <w:r w:rsidRPr="00623421">
        <w:rPr>
          <w:b/>
          <w:bCs/>
          <w:sz w:val="24"/>
          <w:szCs w:val="24"/>
        </w:rPr>
        <w:t>Chapter Summary: Ransomware Oversight Readiness</w:t>
      </w:r>
    </w:p>
    <w:p w14:paraId="16AAE335" w14:textId="77777777" w:rsidR="008723D2" w:rsidRPr="00C2762A" w:rsidRDefault="008723D2" w:rsidP="008723D2">
      <w:r w:rsidRPr="00C2762A">
        <w:t xml:space="preserve">When it comes to ransomware, leadership is everything. Board members and CEOs don’t need to configure firewalls or </w:t>
      </w:r>
      <w:proofErr w:type="spellStart"/>
      <w:r w:rsidRPr="00C2762A">
        <w:t>analyze</w:t>
      </w:r>
      <w:proofErr w:type="spellEnd"/>
      <w:r w:rsidRPr="00C2762A">
        <w:t xml:space="preserve"> malware—but they do need to ask the right questions to ensure their organization is ready when it matters most.</w:t>
      </w:r>
    </w:p>
    <w:p w14:paraId="34DB3163" w14:textId="69236854" w:rsidR="008723D2" w:rsidRPr="00C2762A" w:rsidRDefault="008723D2" w:rsidP="008723D2">
      <w:r w:rsidRPr="00C2762A">
        <w:t xml:space="preserve">Oversight isn’t just a formality—it’s the difference between controlled recovery and organizational chaos. Let’s recap the six critical oversight questions that every board </w:t>
      </w:r>
      <w:r w:rsidR="00481B48">
        <w:t xml:space="preserve">and CEO </w:t>
      </w:r>
      <w:r w:rsidRPr="00C2762A">
        <w:t>must be equipped to ask:</w:t>
      </w:r>
    </w:p>
    <w:p w14:paraId="6A072691" w14:textId="77777777" w:rsidR="00623421" w:rsidRDefault="00623421" w:rsidP="008723D2">
      <w:pPr>
        <w:rPr>
          <w:b/>
          <w:bCs/>
        </w:rPr>
      </w:pPr>
    </w:p>
    <w:p w14:paraId="6E58EC19" w14:textId="3160CF8D" w:rsidR="008723D2" w:rsidRPr="008723D2" w:rsidRDefault="008723D2" w:rsidP="008723D2">
      <w:pPr>
        <w:rPr>
          <w:b/>
          <w:bCs/>
        </w:rPr>
      </w:pPr>
      <w:r w:rsidRPr="008723D2">
        <w:rPr>
          <w:b/>
          <w:bCs/>
        </w:rPr>
        <w:t>1. Do We Have a Ransomware Playbook?</w:t>
      </w:r>
    </w:p>
    <w:p w14:paraId="646668DA" w14:textId="2D03FD2A" w:rsidR="008723D2" w:rsidRPr="00963AC2" w:rsidRDefault="008723D2" w:rsidP="008723D2">
      <w:r w:rsidRPr="00963AC2">
        <w:t>A ransomware playbook isn’t a “nice to have”—it’s a survival manual. It must be documented, tested, and owned by the entire leadership team. Waiting until a breach happens to build your plan is a fatal mistake. If your board</w:t>
      </w:r>
      <w:r w:rsidR="00C525DF">
        <w:t xml:space="preserve"> and CEO</w:t>
      </w:r>
      <w:r w:rsidRPr="00963AC2">
        <w:t xml:space="preserve"> hasn’t reviewed it, tested it, or challenged it, your organization is operating with a false sense of security.</w:t>
      </w:r>
    </w:p>
    <w:p w14:paraId="47D15115" w14:textId="504B4105" w:rsidR="008723D2" w:rsidRPr="00963AC2" w:rsidRDefault="008723D2" w:rsidP="008723D2">
      <w:r w:rsidRPr="00963AC2">
        <w:t>The time to prepare is before—not during—the attack.</w:t>
      </w:r>
    </w:p>
    <w:p w14:paraId="785ED963" w14:textId="77777777" w:rsidR="00963AC2" w:rsidRDefault="00963AC2" w:rsidP="008723D2">
      <w:pPr>
        <w:rPr>
          <w:b/>
          <w:bCs/>
        </w:rPr>
      </w:pPr>
    </w:p>
    <w:p w14:paraId="289B040A" w14:textId="24DE1F2D" w:rsidR="008723D2" w:rsidRPr="008723D2" w:rsidRDefault="008723D2" w:rsidP="008723D2">
      <w:pPr>
        <w:rPr>
          <w:b/>
          <w:bCs/>
        </w:rPr>
      </w:pPr>
      <w:r w:rsidRPr="008723D2">
        <w:rPr>
          <w:b/>
          <w:bCs/>
        </w:rPr>
        <w:t>2. What’s the Board’s Role During an Attack?</w:t>
      </w:r>
    </w:p>
    <w:p w14:paraId="5DF6AFB9" w14:textId="77777777" w:rsidR="008723D2" w:rsidRPr="00E7395D" w:rsidRDefault="008723D2" w:rsidP="008723D2">
      <w:r w:rsidRPr="00E7395D">
        <w:t>In a ransomware crisis, the board must be engaged, informed, and ready to make rapid, high-stakes decisions. Ransom payment, public disclosure, legal engagement—these aren’t operational calls. They’re strategic moves that require board-level alignment and speed.</w:t>
      </w:r>
    </w:p>
    <w:p w14:paraId="5BC03FF8" w14:textId="471D2CB5" w:rsidR="008723D2" w:rsidRPr="00E7395D" w:rsidRDefault="008723D2" w:rsidP="008723D2">
      <w:r w:rsidRPr="00E7395D">
        <w:t>Silence from the boardroom during a cyber crisis is a signal of failed governance.</w:t>
      </w:r>
    </w:p>
    <w:p w14:paraId="60694416" w14:textId="77777777" w:rsidR="00FB1722" w:rsidRDefault="00FB1722" w:rsidP="008723D2">
      <w:pPr>
        <w:rPr>
          <w:b/>
          <w:bCs/>
        </w:rPr>
      </w:pPr>
    </w:p>
    <w:p w14:paraId="65E86677" w14:textId="07FBC2B5" w:rsidR="008723D2" w:rsidRPr="008723D2" w:rsidRDefault="008723D2" w:rsidP="008723D2">
      <w:pPr>
        <w:rPr>
          <w:b/>
          <w:bCs/>
        </w:rPr>
      </w:pPr>
      <w:r w:rsidRPr="008723D2">
        <w:rPr>
          <w:b/>
          <w:bCs/>
        </w:rPr>
        <w:t>3. What Are Our Capabilities for Dealing with Ransomware?</w:t>
      </w:r>
    </w:p>
    <w:p w14:paraId="1FAFC012" w14:textId="2E5D3D86" w:rsidR="008723D2" w:rsidRPr="00F27D2A" w:rsidRDefault="008723D2" w:rsidP="008723D2">
      <w:r w:rsidRPr="00F27D2A">
        <w:lastRenderedPageBreak/>
        <w:t xml:space="preserve">Preparation isn’t theoretical. It’s measured in tools, teams, and readiness. From endpoint protection to network segmentation to tested backups—these are your </w:t>
      </w:r>
      <w:r w:rsidR="00A61860">
        <w:t xml:space="preserve">first and </w:t>
      </w:r>
      <w:r w:rsidRPr="00F27D2A">
        <w:t xml:space="preserve">last lines of </w:t>
      </w:r>
      <w:proofErr w:type="spellStart"/>
      <w:r w:rsidRPr="00F27D2A">
        <w:t>defense</w:t>
      </w:r>
      <w:proofErr w:type="spellEnd"/>
      <w:r w:rsidRPr="00F27D2A">
        <w:t>. If ransomware can spread freely, recovery will be slow, painful, and expensive.</w:t>
      </w:r>
    </w:p>
    <w:p w14:paraId="3468280A" w14:textId="6A6EEAD9" w:rsidR="008723D2" w:rsidRPr="00F27D2A" w:rsidRDefault="008723D2" w:rsidP="008723D2">
      <w:r w:rsidRPr="00F27D2A">
        <w:t>Visibility and control are non-negotiable.</w:t>
      </w:r>
    </w:p>
    <w:p w14:paraId="1D6EC8B1" w14:textId="77777777" w:rsidR="00F27D2A" w:rsidRDefault="00F27D2A" w:rsidP="008723D2">
      <w:pPr>
        <w:rPr>
          <w:b/>
          <w:bCs/>
        </w:rPr>
      </w:pPr>
    </w:p>
    <w:p w14:paraId="7214850F" w14:textId="10837010" w:rsidR="008723D2" w:rsidRPr="008723D2" w:rsidRDefault="008723D2" w:rsidP="008723D2">
      <w:pPr>
        <w:rPr>
          <w:b/>
          <w:bCs/>
        </w:rPr>
      </w:pPr>
      <w:r w:rsidRPr="008723D2">
        <w:rPr>
          <w:b/>
          <w:bCs/>
        </w:rPr>
        <w:t>4. Do We Have Sufficient Cyber Insurance Coverage?</w:t>
      </w:r>
    </w:p>
    <w:p w14:paraId="18418F28" w14:textId="177D6FEF" w:rsidR="008723D2" w:rsidRPr="00377CAA" w:rsidRDefault="008723D2" w:rsidP="008723D2">
      <w:r w:rsidRPr="00377CAA">
        <w:t xml:space="preserve">Cyber insurance can be a lifeline—but only if the policy actually covers what you think it does. Boards </w:t>
      </w:r>
      <w:r w:rsidR="00EF79E1">
        <w:t xml:space="preserve">and CEOs </w:t>
      </w:r>
      <w:r w:rsidRPr="00377CAA">
        <w:t>must challenge assumptions, review exclusions, assess coverage limits, and evaluate whether self-insurance is a better strategic fit.</w:t>
      </w:r>
    </w:p>
    <w:p w14:paraId="261DAB01" w14:textId="70B59B50" w:rsidR="008723D2" w:rsidRPr="00377CAA" w:rsidRDefault="008723D2" w:rsidP="008723D2">
      <w:r w:rsidRPr="00377CAA">
        <w:t>If you wait until after an incident to read the fine print, you’re already too late.</w:t>
      </w:r>
    </w:p>
    <w:p w14:paraId="2D907D2B" w14:textId="77777777" w:rsidR="00377CAA" w:rsidRDefault="00377CAA" w:rsidP="008723D2">
      <w:pPr>
        <w:rPr>
          <w:b/>
          <w:bCs/>
        </w:rPr>
      </w:pPr>
    </w:p>
    <w:p w14:paraId="426CACB3" w14:textId="4ED71D6B" w:rsidR="008723D2" w:rsidRPr="008723D2" w:rsidRDefault="008723D2" w:rsidP="008723D2">
      <w:pPr>
        <w:rPr>
          <w:b/>
          <w:bCs/>
        </w:rPr>
      </w:pPr>
      <w:r w:rsidRPr="008723D2">
        <w:rPr>
          <w:b/>
          <w:bCs/>
        </w:rPr>
        <w:t>5. What About Employee Training and Incident Response?</w:t>
      </w:r>
    </w:p>
    <w:p w14:paraId="5E2A14DC" w14:textId="77777777" w:rsidR="008723D2" w:rsidRPr="008C3295" w:rsidRDefault="008723D2" w:rsidP="008723D2">
      <w:r w:rsidRPr="008C3295">
        <w:t xml:space="preserve">Cyber resilience starts with people. Employees must be trained, tested, and empowered. Phishing simulations, escalation playbooks, and reporting protocols are all frontline </w:t>
      </w:r>
      <w:proofErr w:type="spellStart"/>
      <w:r w:rsidRPr="008C3295">
        <w:t>defenses</w:t>
      </w:r>
      <w:proofErr w:type="spellEnd"/>
      <w:r w:rsidRPr="008C3295">
        <w:t>. If your people aren’t prepared, even the best technology will fail.</w:t>
      </w:r>
    </w:p>
    <w:p w14:paraId="0F6F20DB" w14:textId="37EB1F8D" w:rsidR="008723D2" w:rsidRPr="008C3295" w:rsidRDefault="008723D2" w:rsidP="008723D2">
      <w:r w:rsidRPr="008C3295">
        <w:t xml:space="preserve">Your workforce is either your first </w:t>
      </w:r>
      <w:r w:rsidR="001852A7">
        <w:t xml:space="preserve">or last </w:t>
      </w:r>
      <w:r w:rsidRPr="008C3295">
        <w:t>shield—or your weakest link.</w:t>
      </w:r>
    </w:p>
    <w:p w14:paraId="42CE7ADE" w14:textId="77777777" w:rsidR="0054185D" w:rsidRDefault="0054185D" w:rsidP="008723D2">
      <w:pPr>
        <w:rPr>
          <w:b/>
          <w:bCs/>
        </w:rPr>
      </w:pPr>
    </w:p>
    <w:p w14:paraId="434FD1CC" w14:textId="73A2ACDC" w:rsidR="008723D2" w:rsidRPr="008723D2" w:rsidRDefault="008723D2" w:rsidP="008723D2">
      <w:pPr>
        <w:rPr>
          <w:b/>
          <w:bCs/>
        </w:rPr>
      </w:pPr>
      <w:r w:rsidRPr="008723D2">
        <w:rPr>
          <w:b/>
          <w:bCs/>
        </w:rPr>
        <w:t>6. Are Our Practices in Alignment with Regulatory Requirements?</w:t>
      </w:r>
    </w:p>
    <w:p w14:paraId="68305E6B" w14:textId="149350FB" w:rsidR="008723D2" w:rsidRPr="00BA547E" w:rsidRDefault="008723D2" w:rsidP="008723D2">
      <w:r w:rsidRPr="00BA547E">
        <w:t>Missed breach reporting deadlines. Incomplete documentation. Poor communication with regulators. These failures don’t just invite fines—they trigger reputational damage, legal battles, and board</w:t>
      </w:r>
      <w:r w:rsidR="00BA547E">
        <w:t xml:space="preserve"> and CEO</w:t>
      </w:r>
      <w:r w:rsidRPr="00BA547E">
        <w:t>-level accountability. Compliance is not optional—it’s operational risk management.</w:t>
      </w:r>
    </w:p>
    <w:p w14:paraId="22A30A83" w14:textId="1200914C" w:rsidR="008723D2" w:rsidRPr="00BA547E" w:rsidRDefault="008723D2" w:rsidP="008723D2">
      <w:r w:rsidRPr="00BA547E">
        <w:t>“We weren’t ready” isn’t a valid excuse when regulators come knocking.</w:t>
      </w:r>
    </w:p>
    <w:p w14:paraId="44AFF505" w14:textId="77777777" w:rsidR="00BA547E" w:rsidRDefault="00BA547E" w:rsidP="008723D2">
      <w:pPr>
        <w:rPr>
          <w:b/>
          <w:bCs/>
        </w:rPr>
      </w:pPr>
    </w:p>
    <w:p w14:paraId="49A8AF26" w14:textId="50902388" w:rsidR="008723D2" w:rsidRPr="00840BE2" w:rsidRDefault="008723D2" w:rsidP="008723D2">
      <w:pPr>
        <w:rPr>
          <w:b/>
          <w:bCs/>
          <w:i/>
          <w:iCs/>
        </w:rPr>
      </w:pPr>
      <w:r w:rsidRPr="00840BE2">
        <w:rPr>
          <w:b/>
          <w:bCs/>
          <w:i/>
          <w:iCs/>
        </w:rPr>
        <w:t>Final Thought: The Board’s Role in Ransomware Readiness</w:t>
      </w:r>
    </w:p>
    <w:p w14:paraId="20C3D624" w14:textId="396D67F8" w:rsidR="008723D2" w:rsidRPr="00840BE2" w:rsidRDefault="008723D2" w:rsidP="008723D2">
      <w:r w:rsidRPr="00840BE2">
        <w:t>Cybersecurity may be technical, but ransomware readiness is deeply strategic. And that’s where boards and CEOs must lead.</w:t>
      </w:r>
      <w:r w:rsidR="00F674FA">
        <w:t xml:space="preserve"> </w:t>
      </w:r>
      <w:r w:rsidRPr="00840BE2">
        <w:t>Asking the right questions drives clarity. Demanding answers drives accountability. And showing up before a crisis hits—that’s what defines true leadership.</w:t>
      </w:r>
    </w:p>
    <w:p w14:paraId="3121F5F4" w14:textId="3CE36BF2" w:rsidR="00FF7BBC" w:rsidRDefault="00FF7BBC">
      <w:r>
        <w:br w:type="page"/>
      </w:r>
    </w:p>
    <w:p w14:paraId="7BB0FCC0" w14:textId="179C0B01" w:rsidR="008723D2" w:rsidRPr="007334F4" w:rsidRDefault="00FF7BBC">
      <w:pPr>
        <w:rPr>
          <w:b/>
          <w:bCs/>
          <w:sz w:val="28"/>
          <w:szCs w:val="28"/>
        </w:rPr>
      </w:pPr>
      <w:r w:rsidRPr="007334F4">
        <w:rPr>
          <w:b/>
          <w:bCs/>
          <w:sz w:val="28"/>
          <w:szCs w:val="28"/>
        </w:rPr>
        <w:lastRenderedPageBreak/>
        <w:t>Chapter 4</w:t>
      </w:r>
      <w:r w:rsidR="002C1FFA" w:rsidRPr="007334F4">
        <w:rPr>
          <w:b/>
          <w:bCs/>
          <w:sz w:val="28"/>
          <w:szCs w:val="28"/>
        </w:rPr>
        <w:t xml:space="preserve"> – Backup and Recovery Oversight </w:t>
      </w:r>
    </w:p>
    <w:p w14:paraId="4935E757" w14:textId="77777777" w:rsidR="002C1FFA" w:rsidRDefault="002C1FFA"/>
    <w:p w14:paraId="1B20802C" w14:textId="77777777" w:rsidR="00F2258E" w:rsidRPr="007334F4" w:rsidRDefault="00F2258E" w:rsidP="00F2258E">
      <w:pPr>
        <w:rPr>
          <w:sz w:val="24"/>
          <w:szCs w:val="24"/>
        </w:rPr>
      </w:pPr>
      <w:r w:rsidRPr="007334F4">
        <w:rPr>
          <w:b/>
          <w:bCs/>
          <w:sz w:val="24"/>
          <w:szCs w:val="24"/>
        </w:rPr>
        <w:t>Why Backup and Recovery Matters</w:t>
      </w:r>
    </w:p>
    <w:p w14:paraId="48E1E443" w14:textId="56D907AD" w:rsidR="00F2258E" w:rsidRPr="00CA28F0" w:rsidRDefault="00F2258E" w:rsidP="00F2258E">
      <w:r w:rsidRPr="00CA28F0">
        <w:t>Let’s get one thing straight—backup and recovery is not just an IT responsibility. It’s a business continuity issue, a regulatory compliance factor, and a board</w:t>
      </w:r>
      <w:r w:rsidR="00180CBA">
        <w:t xml:space="preserve"> and CEO-</w:t>
      </w:r>
      <w:r w:rsidRPr="00CA28F0">
        <w:t>level concern.</w:t>
      </w:r>
    </w:p>
    <w:p w14:paraId="1CFEB4BC" w14:textId="423D87C0" w:rsidR="00F2258E" w:rsidRPr="00CA28F0" w:rsidRDefault="00F2258E" w:rsidP="00F2258E">
      <w:r w:rsidRPr="00CA28F0">
        <w:t>Why? Because when ransomware strike</w:t>
      </w:r>
      <w:r w:rsidR="00617DA3">
        <w:t xml:space="preserve">s </w:t>
      </w:r>
      <w:r w:rsidRPr="00CA28F0">
        <w:t xml:space="preserve">backups are your last line of </w:t>
      </w:r>
      <w:proofErr w:type="spellStart"/>
      <w:r w:rsidRPr="00CA28F0">
        <w:t>defense</w:t>
      </w:r>
      <w:proofErr w:type="spellEnd"/>
      <w:r w:rsidRPr="00CA28F0">
        <w:t>. They determine whether your organization can recover quickly and confidently, or whether you're forced to negotiate with criminals on their terms.</w:t>
      </w:r>
    </w:p>
    <w:p w14:paraId="72685454" w14:textId="77777777" w:rsidR="00F2258E" w:rsidRPr="00CA28F0" w:rsidRDefault="00F2258E" w:rsidP="00F2258E">
      <w:r w:rsidRPr="00CA28F0">
        <w:t>Picture this:</w:t>
      </w:r>
    </w:p>
    <w:p w14:paraId="27781806" w14:textId="77777777" w:rsidR="00F2258E" w:rsidRPr="00CA28F0" w:rsidRDefault="00F2258E" w:rsidP="00F2258E">
      <w:r w:rsidRPr="00CA28F0">
        <w:t>Your organization is locked out of its critical systems. Files are encrypted, operations are frozen, and a ransom note appears demanding millions in Bitcoin. You’re in the boardroom with senior leadership, and the question gets asked:</w:t>
      </w:r>
    </w:p>
    <w:p w14:paraId="453E5B3F" w14:textId="77777777" w:rsidR="00F2258E" w:rsidRPr="00CA28F0" w:rsidRDefault="00F2258E" w:rsidP="00F2258E">
      <w:r w:rsidRPr="00CA28F0">
        <w:t>“What now?”</w:t>
      </w:r>
    </w:p>
    <w:p w14:paraId="043F5B27" w14:textId="77777777" w:rsidR="00F2258E" w:rsidRPr="00CA28F0" w:rsidRDefault="00F2258E" w:rsidP="00F2258E">
      <w:r w:rsidRPr="00CA28F0">
        <w:t>At that moment, you have two options:</w:t>
      </w:r>
    </w:p>
    <w:p w14:paraId="0D98A3CA" w14:textId="77777777" w:rsidR="00F2258E" w:rsidRPr="00CA28F0" w:rsidRDefault="00F2258E" w:rsidP="008A1B07">
      <w:pPr>
        <w:numPr>
          <w:ilvl w:val="0"/>
          <w:numId w:val="41"/>
        </w:numPr>
      </w:pPr>
      <w:r w:rsidRPr="00CA28F0">
        <w:t xml:space="preserve">Pay the criminals and hope they </w:t>
      </w:r>
      <w:proofErr w:type="spellStart"/>
      <w:r w:rsidRPr="00CA28F0">
        <w:t>honor</w:t>
      </w:r>
      <w:proofErr w:type="spellEnd"/>
      <w:r w:rsidRPr="00CA28F0">
        <w:t xml:space="preserve"> their word—knowing that even if they do, your data might be corrupted, incomplete, or leaked anyway.</w:t>
      </w:r>
    </w:p>
    <w:p w14:paraId="33D02DD6" w14:textId="77777777" w:rsidR="00F2258E" w:rsidRPr="00CA28F0" w:rsidRDefault="00F2258E" w:rsidP="008A1B07">
      <w:pPr>
        <w:numPr>
          <w:ilvl w:val="0"/>
          <w:numId w:val="41"/>
        </w:numPr>
      </w:pPr>
      <w:r w:rsidRPr="00CA28F0">
        <w:t>Restore your systems from clean, secure, and tested backups—and move forward with control and confidence.</w:t>
      </w:r>
    </w:p>
    <w:p w14:paraId="547B4016" w14:textId="77777777" w:rsidR="00F2258E" w:rsidRPr="00CA28F0" w:rsidRDefault="00F2258E" w:rsidP="00F2258E">
      <w:r w:rsidRPr="00CA28F0">
        <w:t>That decision shouldn’t be made in panic. It should be backed by preparation, planning, and assurance that your backup and recovery capabilities are battle-ready.</w:t>
      </w:r>
    </w:p>
    <w:p w14:paraId="67E9956C" w14:textId="163492AB" w:rsidR="00F2258E" w:rsidRPr="00CA28F0" w:rsidRDefault="00F2258E" w:rsidP="00F2258E">
      <w:r w:rsidRPr="00CA28F0">
        <w:t>As a board</w:t>
      </w:r>
      <w:r w:rsidR="00104B58">
        <w:t xml:space="preserve"> or CEO</w:t>
      </w:r>
      <w:r w:rsidRPr="00CA28F0">
        <w:t>, your role is to ensure that when that moment comes, the organization doesn’t have to guess—or worse, pay. Your job is to make sure there’s a real, working alternative.</w:t>
      </w:r>
      <w:r w:rsidR="00363B4A">
        <w:t xml:space="preserve"> </w:t>
      </w:r>
      <w:r w:rsidRPr="00CA28F0">
        <w:t>And that begins with asking the right questions about backup and recovery oversight.</w:t>
      </w:r>
    </w:p>
    <w:p w14:paraId="0E620236" w14:textId="0CB924AA" w:rsidR="00F610B7" w:rsidRPr="0063137A" w:rsidRDefault="00BD1D40" w:rsidP="00F610B7">
      <w:r w:rsidRPr="00CA28F0">
        <w:t>The truth is, your ability to recover from ransomware depends entirely on whether your backups are actually reliable—not just in theory, but in practice.</w:t>
      </w:r>
      <w:r w:rsidR="00363B4A">
        <w:t xml:space="preserve"> </w:t>
      </w:r>
      <w:r w:rsidRPr="00CA28F0">
        <w:t xml:space="preserve">Too many organizations say, “Yes, we have </w:t>
      </w:r>
      <w:r w:rsidRPr="0063137A">
        <w:t>backups,” without ever validating whether those backups are complete, secure, or restorable under pressure. That’s a dangerous assumption. Because when the stakes are high, unverified backups are as good as no backups at all.</w:t>
      </w:r>
      <w:r w:rsidR="00694BA0" w:rsidRPr="0063137A">
        <w:t xml:space="preserve"> T</w:t>
      </w:r>
      <w:r w:rsidR="00F610B7" w:rsidRPr="0063137A">
        <w:t>oo many companies discover the hard way that their backups aren’t nearly as good as they thought.</w:t>
      </w:r>
    </w:p>
    <w:p w14:paraId="60FB88D6" w14:textId="77777777" w:rsidR="00F610B7" w:rsidRPr="0063137A" w:rsidRDefault="00F610B7" w:rsidP="00F610B7">
      <w:r w:rsidRPr="0063137A">
        <w:t>Here’s what typically goes wrong:</w:t>
      </w:r>
    </w:p>
    <w:p w14:paraId="2CBD74ED" w14:textId="6EF6003E" w:rsidR="00F610B7" w:rsidRPr="0063137A" w:rsidRDefault="00F610B7" w:rsidP="008A1B07">
      <w:pPr>
        <w:numPr>
          <w:ilvl w:val="0"/>
          <w:numId w:val="44"/>
        </w:numPr>
      </w:pPr>
      <w:r w:rsidRPr="0063137A">
        <w:t>Backups are incomplete. Critical databases, endpoints, or systems were excluded—often due to poor scoping, legacy configurations, or assumptions that “someone else is handling it.”</w:t>
      </w:r>
    </w:p>
    <w:p w14:paraId="7B3B733F" w14:textId="7DBCDAD1" w:rsidR="00F610B7" w:rsidRPr="0063137A" w:rsidRDefault="00F610B7" w:rsidP="008A1B07">
      <w:pPr>
        <w:numPr>
          <w:ilvl w:val="0"/>
          <w:numId w:val="44"/>
        </w:numPr>
      </w:pPr>
      <w:r w:rsidRPr="0063137A">
        <w:t>Backups are outdated. They haven't been refreshed in weeks or months, meaning that restoring them results in massive data gaps, lost transactions, and disrupted operations.</w:t>
      </w:r>
    </w:p>
    <w:p w14:paraId="32C13F35" w14:textId="57211F4F" w:rsidR="00F610B7" w:rsidRPr="0063137A" w:rsidRDefault="00F610B7" w:rsidP="008A1B07">
      <w:pPr>
        <w:numPr>
          <w:ilvl w:val="0"/>
          <w:numId w:val="44"/>
        </w:numPr>
      </w:pPr>
      <w:r w:rsidRPr="0063137A">
        <w:t>Backups are corrupted. Either due to technical failure or because the ransomware managed to encrypt the backups themselves—making them completely useless when it counts.</w:t>
      </w:r>
    </w:p>
    <w:p w14:paraId="3AA2AFE4" w14:textId="77777777" w:rsidR="00F610B7" w:rsidRPr="0063137A" w:rsidRDefault="00F610B7" w:rsidP="00F610B7">
      <w:r w:rsidRPr="0063137A">
        <w:lastRenderedPageBreak/>
        <w:t>And it gets worse. Many companies don’t discover these issues until they’re already under attack, with every minute of downtime costing real money, productivity, and trust.</w:t>
      </w:r>
    </w:p>
    <w:p w14:paraId="43F6A7FD" w14:textId="141A5681" w:rsidR="00BD1D40" w:rsidRPr="00CA28F0" w:rsidRDefault="00DD18BA" w:rsidP="00BD1D40">
      <w:r>
        <w:t xml:space="preserve">Let’s revisit </w:t>
      </w:r>
      <w:r w:rsidR="00BD1D40" w:rsidRPr="00CA28F0">
        <w:t xml:space="preserve">Norsk Hydro—a global </w:t>
      </w:r>
      <w:proofErr w:type="spellStart"/>
      <w:r w:rsidR="00BD1D40" w:rsidRPr="00CA28F0">
        <w:t>aluminum</w:t>
      </w:r>
      <w:proofErr w:type="spellEnd"/>
      <w:r w:rsidR="00BD1D40" w:rsidRPr="00CA28F0">
        <w:t xml:space="preserve"> giant that became a benchmark for how to respond to ransomware the right way.</w:t>
      </w:r>
      <w:r w:rsidR="00592A44">
        <w:t xml:space="preserve"> </w:t>
      </w:r>
      <w:r w:rsidR="00BD1D40" w:rsidRPr="00CA28F0">
        <w:t>In 2019, the company was hit hard. Attackers locked up systems across multiple countries, halting operations and disrupting production. But unlike many others, Norsk Hydro refused to pay the ransom.</w:t>
      </w:r>
      <w:r w:rsidR="0091627C">
        <w:t xml:space="preserve"> </w:t>
      </w:r>
      <w:r w:rsidR="00BD1D40" w:rsidRPr="00CA28F0">
        <w:t>Why? Because they didn’t need to.</w:t>
      </w:r>
    </w:p>
    <w:p w14:paraId="129DA327" w14:textId="69E99B8F" w:rsidR="00BD1D40" w:rsidRPr="00CA28F0" w:rsidRDefault="00BD1D40" w:rsidP="00BD1D40">
      <w:r w:rsidRPr="00CA28F0">
        <w:t>They had invested in a strong, tested, and well-maintained backup strategy. Their systems could be restored. Their teams knew the drill. And they were able to recover operations—without negotiating with criminals or putting sensitive data at further risk</w:t>
      </w:r>
      <w:r w:rsidR="00AC400C">
        <w:t xml:space="preserve">. </w:t>
      </w:r>
      <w:r w:rsidRPr="00CA28F0">
        <w:t>Yes, the financial hit was significant—about $75 million in total damages. But they preserved trust, integrity, and operational control. They owned the narrative, not the attackers.</w:t>
      </w:r>
    </w:p>
    <w:p w14:paraId="4DD3C349" w14:textId="3CA75452" w:rsidR="00BD1D40" w:rsidRPr="00CA28F0" w:rsidRDefault="00BD1D40" w:rsidP="00BD1D40">
      <w:r w:rsidRPr="00CA28F0">
        <w:t>That’s the power of resilient backup and recovery.</w:t>
      </w:r>
      <w:r w:rsidR="0091627C">
        <w:t xml:space="preserve"> </w:t>
      </w:r>
      <w:r w:rsidRPr="00CA28F0">
        <w:t>And that’s the lesson for boards and CEOs:</w:t>
      </w:r>
      <w:r w:rsidR="0091627C">
        <w:t xml:space="preserve"> </w:t>
      </w:r>
      <w:r w:rsidRPr="00CA28F0">
        <w:t>If your backups are strong, ransomware has no leverage.</w:t>
      </w:r>
    </w:p>
    <w:p w14:paraId="4FF7A375" w14:textId="642B2756" w:rsidR="00BD1D40" w:rsidRPr="00CA28F0" w:rsidRDefault="00BD1D40" w:rsidP="00BD1D40">
      <w:r w:rsidRPr="00CA28F0">
        <w:t xml:space="preserve">In this chapter, we’ll unpack exactly what board members and </w:t>
      </w:r>
      <w:r w:rsidR="0035068C">
        <w:t>CEOs</w:t>
      </w:r>
      <w:r w:rsidRPr="00CA28F0">
        <w:t xml:space="preserve"> need to know about backup and recovery strategy. You’ll learn what questions to ask, what red flags to look for, and how to ensure your last line of </w:t>
      </w:r>
      <w:proofErr w:type="spellStart"/>
      <w:r w:rsidRPr="00CA28F0">
        <w:t>defense</w:t>
      </w:r>
      <w:proofErr w:type="spellEnd"/>
      <w:r w:rsidRPr="00CA28F0">
        <w:t xml:space="preserve"> is one you can truly count on.</w:t>
      </w:r>
    </w:p>
    <w:p w14:paraId="4C3F0696" w14:textId="77777777" w:rsidR="00BD1D40" w:rsidRDefault="00BD1D40"/>
    <w:p w14:paraId="080B7799" w14:textId="0B2B8279" w:rsidR="00DF0F95" w:rsidRPr="007C5B5F" w:rsidRDefault="00DF0F95" w:rsidP="00DF0F95">
      <w:pPr>
        <w:rPr>
          <w:b/>
          <w:bCs/>
          <w:i/>
          <w:iCs/>
        </w:rPr>
      </w:pPr>
      <w:r w:rsidRPr="007C5B5F">
        <w:rPr>
          <w:b/>
          <w:bCs/>
          <w:i/>
          <w:iCs/>
        </w:rPr>
        <w:t>Backups Must Be Ransomware-Resilient</w:t>
      </w:r>
    </w:p>
    <w:p w14:paraId="3AF7E3B3" w14:textId="77777777" w:rsidR="00DF0F95" w:rsidRPr="00B404F9" w:rsidRDefault="00DF0F95" w:rsidP="00DF0F95">
      <w:r w:rsidRPr="00B404F9">
        <w:t>Here’s a harsh but necessary truth: just having backups isn’t enough.</w:t>
      </w:r>
    </w:p>
    <w:p w14:paraId="52E72FEE" w14:textId="77777777" w:rsidR="00DF0F95" w:rsidRPr="00B404F9" w:rsidRDefault="00DF0F95" w:rsidP="00DF0F95">
      <w:r w:rsidRPr="00B404F9">
        <w:t>In the early days of ransomware, backups were the silver bullet—restore your data, ignore the ransom. But threat actors have evolved. They know that a strong backup strategy is the one thing standing between your organization and their payday. So now, they target backups first.</w:t>
      </w:r>
    </w:p>
    <w:p w14:paraId="0A269881" w14:textId="77777777" w:rsidR="00DF0F95" w:rsidRPr="00B404F9" w:rsidRDefault="00DF0F95" w:rsidP="00DF0F95">
      <w:r w:rsidRPr="00B404F9">
        <w:t>Modern ransomware strains are designed to seek out, infect, and encrypt backup systems. They compromise backup servers, delete recovery points, and disable snapshot capabilities—all before they launch the main attack. By the time the ransom note appears, it’s often too late.</w:t>
      </w:r>
    </w:p>
    <w:p w14:paraId="05B53494" w14:textId="277F1846" w:rsidR="00DF0F95" w:rsidRPr="00B404F9" w:rsidRDefault="00DF0F95" w:rsidP="00DF0F95">
      <w:r w:rsidRPr="00B404F9">
        <w:t xml:space="preserve">So, as a board member or CEO, don’t stop at asking, </w:t>
      </w:r>
      <w:r w:rsidRPr="00B404F9">
        <w:rPr>
          <w:i/>
          <w:iCs/>
        </w:rPr>
        <w:t>“Do we have backups?”</w:t>
      </w:r>
      <w:r w:rsidR="00F768CE">
        <w:t xml:space="preserve"> </w:t>
      </w:r>
      <w:r w:rsidRPr="00B404F9">
        <w:t>Instead, ask:</w:t>
      </w:r>
    </w:p>
    <w:p w14:paraId="13AECF96" w14:textId="77777777" w:rsidR="00DF0F95" w:rsidRPr="00B404F9" w:rsidRDefault="00DF0F95" w:rsidP="008A1B07">
      <w:pPr>
        <w:numPr>
          <w:ilvl w:val="0"/>
          <w:numId w:val="42"/>
        </w:numPr>
      </w:pPr>
      <w:r w:rsidRPr="00B404F9">
        <w:t>Are our backups secure? Can ransomware reach them?</w:t>
      </w:r>
    </w:p>
    <w:p w14:paraId="345E5B59" w14:textId="77777777" w:rsidR="00DF0F95" w:rsidRPr="00B404F9" w:rsidRDefault="00DF0F95" w:rsidP="008A1B07">
      <w:pPr>
        <w:numPr>
          <w:ilvl w:val="0"/>
          <w:numId w:val="42"/>
        </w:numPr>
      </w:pPr>
      <w:r w:rsidRPr="00B404F9">
        <w:t>Are they regularly tested? Can we prove they actually work in real-world recovery scenarios?</w:t>
      </w:r>
    </w:p>
    <w:p w14:paraId="22E34578" w14:textId="77777777" w:rsidR="00DF0F95" w:rsidRPr="00B404F9" w:rsidRDefault="00DF0F95" w:rsidP="008A1B07">
      <w:pPr>
        <w:numPr>
          <w:ilvl w:val="0"/>
          <w:numId w:val="42"/>
        </w:numPr>
      </w:pPr>
      <w:r w:rsidRPr="00B404F9">
        <w:t>Can we recover fast enough to avoid significant business disruption?</w:t>
      </w:r>
    </w:p>
    <w:p w14:paraId="03ECC1CC" w14:textId="77777777" w:rsidR="00DF0F95" w:rsidRPr="00B404F9" w:rsidRDefault="00DF0F95" w:rsidP="00DF0F95">
      <w:r w:rsidRPr="00B404F9">
        <w:t>Because if your backups fail, the only remaining option might be to pay the ransom—and even then, there are no guarantees.</w:t>
      </w:r>
    </w:p>
    <w:p w14:paraId="4446287E" w14:textId="144033C9" w:rsidR="00DF0F95" w:rsidRPr="00B404F9" w:rsidRDefault="00DF0F95" w:rsidP="00DF0F95">
      <w:r w:rsidRPr="00B404F9">
        <w:t>Let’s revisit a painful example: Maersk, the world’s largest shipping company.</w:t>
      </w:r>
      <w:r w:rsidR="004D795C">
        <w:t xml:space="preserve"> </w:t>
      </w:r>
      <w:r w:rsidRPr="00B404F9">
        <w:t xml:space="preserve">In 2017, Maersk was hit by the </w:t>
      </w:r>
      <w:proofErr w:type="spellStart"/>
      <w:r w:rsidRPr="00B404F9">
        <w:t>NotPetya</w:t>
      </w:r>
      <w:proofErr w:type="spellEnd"/>
      <w:r w:rsidRPr="00B404F9">
        <w:t xml:space="preserve"> ransomware. They had backups. But in the chaos of the attack, those backups were unreachable. Domain controllers were wiped. Communication systems were down. Data </w:t>
      </w:r>
      <w:proofErr w:type="spellStart"/>
      <w:r w:rsidRPr="00B404F9">
        <w:t>centers</w:t>
      </w:r>
      <w:proofErr w:type="spellEnd"/>
      <w:r w:rsidRPr="00B404F9">
        <w:t xml:space="preserve"> across multiple continents went dark. The company had to rebuild its entire IT infrastructure from scratch.</w:t>
      </w:r>
    </w:p>
    <w:p w14:paraId="7C030083" w14:textId="193BDBE7" w:rsidR="00DF0F95" w:rsidRPr="00B404F9" w:rsidRDefault="00DF0F95" w:rsidP="00DF0F95">
      <w:r w:rsidRPr="00B404F9">
        <w:t>The final price tag? Over $300 million in recovery costs and business disruption.</w:t>
      </w:r>
      <w:r w:rsidR="005C5F08">
        <w:t xml:space="preserve"> </w:t>
      </w:r>
      <w:r w:rsidRPr="00B404F9">
        <w:t>The lesson? A backup strategy that looks solid on paper but fails in a crisis is a liability, not an asset.</w:t>
      </w:r>
      <w:r w:rsidR="005C5F08">
        <w:t xml:space="preserve"> </w:t>
      </w:r>
      <w:r w:rsidRPr="00B404F9">
        <w:t xml:space="preserve">And that’s why this chapter exists—so that your organization doesn’t find out the hard way. Let’s make sure your </w:t>
      </w:r>
      <w:r w:rsidRPr="00B404F9">
        <w:lastRenderedPageBreak/>
        <w:t>backup and recovery posture is more than compliant—it’s resilient, recoverable, and ransomware-proof.</w:t>
      </w:r>
    </w:p>
    <w:p w14:paraId="5DC05CB5" w14:textId="77777777" w:rsidR="00DF0F95" w:rsidRDefault="00DF0F95"/>
    <w:p w14:paraId="1B3C4546" w14:textId="4D0EB373" w:rsidR="005854B4" w:rsidRPr="008D6E9C" w:rsidRDefault="005854B4" w:rsidP="005854B4">
      <w:pPr>
        <w:rPr>
          <w:b/>
          <w:bCs/>
          <w:i/>
          <w:iCs/>
        </w:rPr>
      </w:pPr>
      <w:r w:rsidRPr="008D6E9C">
        <w:rPr>
          <w:b/>
          <w:bCs/>
          <w:i/>
          <w:iCs/>
        </w:rPr>
        <w:t>Backup Is a Business Decision</w:t>
      </w:r>
    </w:p>
    <w:p w14:paraId="723A5C0D" w14:textId="77777777" w:rsidR="005854B4" w:rsidRPr="00BA2C70" w:rsidRDefault="005854B4" w:rsidP="005854B4">
      <w:r w:rsidRPr="00BA2C70">
        <w:t>One of the biggest misconceptions around backup and recovery is that it’s purely an IT conversation. It’s not. It’s a business decision—with business consequences.</w:t>
      </w:r>
    </w:p>
    <w:p w14:paraId="43EA65D2" w14:textId="010BF969" w:rsidR="005854B4" w:rsidRPr="00BA2C70" w:rsidRDefault="005854B4" w:rsidP="005854B4">
      <w:r w:rsidRPr="00BA2C70">
        <w:t>When ransomware strikes, recovery isn’t just about restoring files. It’s about restoring operations, revenue, customer trust, and regulatory compliance. That’s why backup and recovery strategy should be viewed through the lens of business impact.</w:t>
      </w:r>
    </w:p>
    <w:p w14:paraId="1250EFF3" w14:textId="77AE8A2E" w:rsidR="005854B4" w:rsidRPr="00BA2C70" w:rsidRDefault="005854B4" w:rsidP="005854B4">
      <w:r w:rsidRPr="00BA2C70">
        <w:t xml:space="preserve">From the </w:t>
      </w:r>
      <w:proofErr w:type="gramStart"/>
      <w:r w:rsidRPr="00BA2C70">
        <w:t>board’s</w:t>
      </w:r>
      <w:proofErr w:type="gramEnd"/>
      <w:r w:rsidRPr="00BA2C70">
        <w:t xml:space="preserve"> </w:t>
      </w:r>
      <w:r w:rsidR="00405958">
        <w:t xml:space="preserve">and CEO’s </w:t>
      </w:r>
      <w:r w:rsidRPr="00BA2C70">
        <w:t>perspective, this comes down to three things:</w:t>
      </w:r>
    </w:p>
    <w:p w14:paraId="4611FBC4" w14:textId="4004DB86" w:rsidR="005854B4" w:rsidRPr="00BA2C70" w:rsidRDefault="005854B4" w:rsidP="008A1B07">
      <w:pPr>
        <w:numPr>
          <w:ilvl w:val="0"/>
          <w:numId w:val="43"/>
        </w:numPr>
      </w:pPr>
      <w:r w:rsidRPr="00BA2C70">
        <w:t>Business continuity – Can we get back up and running fast enough to avoid operational paralysis? Can we say no to ransom demands and still function?</w:t>
      </w:r>
    </w:p>
    <w:p w14:paraId="3AF47AC6" w14:textId="14FECA9E" w:rsidR="005854B4" w:rsidRPr="00BA2C70" w:rsidRDefault="005854B4" w:rsidP="008A1B07">
      <w:pPr>
        <w:numPr>
          <w:ilvl w:val="0"/>
          <w:numId w:val="43"/>
        </w:numPr>
      </w:pPr>
      <w:r w:rsidRPr="00BA2C70">
        <w:t>Risk management – Are our backups protected from compromise, deletion, or encryption? Do we have redundancies in place?</w:t>
      </w:r>
    </w:p>
    <w:p w14:paraId="5016DF56" w14:textId="2A5B227B" w:rsidR="005854B4" w:rsidRPr="00BA2C70" w:rsidRDefault="005854B4" w:rsidP="008A1B07">
      <w:pPr>
        <w:numPr>
          <w:ilvl w:val="0"/>
          <w:numId w:val="43"/>
        </w:numPr>
      </w:pPr>
      <w:r w:rsidRPr="00BA2C70">
        <w:t>Financial resilience – Will a failed recovery process result in revenue loss, lawsuits, fines, or loss of investor confidence?</w:t>
      </w:r>
    </w:p>
    <w:p w14:paraId="1882C52E" w14:textId="77777777" w:rsidR="005854B4" w:rsidRPr="00BA2C70" w:rsidRDefault="005854B4" w:rsidP="005854B4">
      <w:r w:rsidRPr="00BA2C70">
        <w:t>Because here’s the harsh reality: if your backups fail, you’re not just facing a technical problem—you’re facing a business crisis. That means loss of customers, erosion of trust, and headlines you don’t want to be in.</w:t>
      </w:r>
    </w:p>
    <w:p w14:paraId="6BD32E81" w14:textId="77777777" w:rsidR="005854B4" w:rsidRPr="00BA2C70" w:rsidRDefault="005854B4" w:rsidP="005854B4">
      <w:r w:rsidRPr="00BA2C70">
        <w:t>This is why backup oversight belongs in the boardroom.</w:t>
      </w:r>
    </w:p>
    <w:p w14:paraId="41EF354F" w14:textId="77777777" w:rsidR="005854B4" w:rsidRDefault="005854B4"/>
    <w:p w14:paraId="1B3800A9" w14:textId="77777777" w:rsidR="00596231" w:rsidRPr="004D2432" w:rsidRDefault="00596231" w:rsidP="00596231">
      <w:pPr>
        <w:rPr>
          <w:sz w:val="24"/>
          <w:szCs w:val="24"/>
        </w:rPr>
      </w:pPr>
      <w:r w:rsidRPr="00E40012">
        <w:rPr>
          <w:b/>
          <w:bCs/>
          <w:sz w:val="24"/>
          <w:szCs w:val="24"/>
        </w:rPr>
        <w:t>The Lifeline Between Paying a Ransom and Walking Away</w:t>
      </w:r>
    </w:p>
    <w:p w14:paraId="4E7E1D59" w14:textId="77777777" w:rsidR="00596231" w:rsidRPr="005636FB" w:rsidRDefault="00596231" w:rsidP="00596231">
      <w:r w:rsidRPr="005636FB">
        <w:t>When a ransomware attack locks down your business, you’re left with two paths: pay up and hope for the best, or restore from backups and walk away on your terms. One is risky and rewards the attacker. The other puts control back in your hands.</w:t>
      </w:r>
    </w:p>
    <w:p w14:paraId="5738C3E2" w14:textId="77777777" w:rsidR="00596231" w:rsidRPr="005636FB" w:rsidRDefault="00596231" w:rsidP="00596231">
      <w:r w:rsidRPr="005636FB">
        <w:t>But here’s the catch: you only have that second option if your backups actually work.</w:t>
      </w:r>
    </w:p>
    <w:p w14:paraId="37BFAC2A" w14:textId="77777777" w:rsidR="00596231" w:rsidRPr="005636FB" w:rsidRDefault="00596231" w:rsidP="00596231">
      <w:r w:rsidRPr="005636FB">
        <w:t>Unfortunately, backups are often treated like fire extinguishers—everyone agrees they’re important, but very few check if they’re functional until they smell smoke. And by then, it’s usually too late. This kind of mindset might be survivable in less critical situations, but in the middle of a ransomware event, it’s a gamble with everything at stake.</w:t>
      </w:r>
    </w:p>
    <w:p w14:paraId="4F3C92C9" w14:textId="77777777" w:rsidR="00596231" w:rsidRPr="005636FB" w:rsidRDefault="00596231" w:rsidP="00596231">
      <w:r w:rsidRPr="005636FB">
        <w:t>Let’s look at a real-world case that highlights this problem.</w:t>
      </w:r>
    </w:p>
    <w:p w14:paraId="5481B3D3" w14:textId="77777777" w:rsidR="001006E4" w:rsidRDefault="001006E4" w:rsidP="00596231">
      <w:pPr>
        <w:rPr>
          <w:b/>
          <w:bCs/>
          <w:i/>
          <w:iCs/>
        </w:rPr>
      </w:pPr>
    </w:p>
    <w:p w14:paraId="027C401A" w14:textId="73B3D1BA" w:rsidR="001006E4" w:rsidRDefault="00596231" w:rsidP="00596231">
      <w:r w:rsidRPr="001006E4">
        <w:rPr>
          <w:b/>
          <w:bCs/>
          <w:i/>
          <w:iCs/>
        </w:rPr>
        <w:t>Case in Point: VF Corp (2023)</w:t>
      </w:r>
      <w:r w:rsidR="00A5311C" w:rsidRPr="001006E4">
        <w:rPr>
          <w:rStyle w:val="FootnoteReference"/>
          <w:b/>
          <w:bCs/>
          <w:i/>
          <w:iCs/>
        </w:rPr>
        <w:footnoteReference w:id="41"/>
      </w:r>
      <w:r w:rsidRPr="001006E4">
        <w:rPr>
          <w:b/>
          <w:bCs/>
          <w:i/>
          <w:iCs/>
        </w:rPr>
        <w:t xml:space="preserve"> – A Backup Failure Nightmare</w:t>
      </w:r>
      <w:r w:rsidRPr="001006E4">
        <w:rPr>
          <w:b/>
          <w:bCs/>
          <w:i/>
          <w:iCs/>
        </w:rPr>
        <w:br/>
      </w:r>
    </w:p>
    <w:p w14:paraId="61D80674" w14:textId="71B3316E" w:rsidR="00596231" w:rsidRPr="005636FB" w:rsidRDefault="00596231" w:rsidP="00596231">
      <w:r w:rsidRPr="005636FB">
        <w:lastRenderedPageBreak/>
        <w:t xml:space="preserve">VF Corp, the parent company of brands like The North Face, Vans, and Timberland, suffered a ransomware attack that brought global operations to a standstill. Distribution </w:t>
      </w:r>
      <w:proofErr w:type="spellStart"/>
      <w:r w:rsidRPr="005636FB">
        <w:t>centers</w:t>
      </w:r>
      <w:proofErr w:type="spellEnd"/>
      <w:r w:rsidRPr="005636FB">
        <w:t xml:space="preserve"> were shut down. Orders were delayed for weeks. Customers were frustrated, and the brand took a serious reputational hit.</w:t>
      </w:r>
    </w:p>
    <w:p w14:paraId="377C7D63" w14:textId="77777777" w:rsidR="00596231" w:rsidRPr="005636FB" w:rsidRDefault="00596231" w:rsidP="00596231">
      <w:r w:rsidRPr="005636FB">
        <w:t>While the company didn’t publicly blame backup failures, the prolonged recovery timeline strongly suggests that their recovery systems didn’t perform as expected. Whether it was incomplete backups, slow restoration processes, or a lack of preparedness—it doesn’t really matter. The result was the same: weeks of downtime and a massive operational blow.</w:t>
      </w:r>
    </w:p>
    <w:p w14:paraId="3DE3125C" w14:textId="77777777" w:rsidR="00596231" w:rsidRPr="005636FB" w:rsidRDefault="00596231" w:rsidP="00596231">
      <w:r w:rsidRPr="005636FB">
        <w:t>The lesson here is clear: a backup system that doesn’t deliver when it counts is just a box checked on a compliance report.</w:t>
      </w:r>
    </w:p>
    <w:p w14:paraId="1C6E1725" w14:textId="39D6F4A3" w:rsidR="00596231" w:rsidRPr="005636FB" w:rsidRDefault="00596231" w:rsidP="00611C58">
      <w:r w:rsidRPr="005636FB">
        <w:t>This is why backup strategy needs to be part of ransomware planning from the start. It’s not just about having copies of your data. It’s about</w:t>
      </w:r>
      <w:r w:rsidR="00611C58">
        <w:t xml:space="preserve"> e</w:t>
      </w:r>
      <w:r w:rsidRPr="005636FB">
        <w:t>nsuring backups are isolated and protected from compromise</w:t>
      </w:r>
      <w:r w:rsidR="00611C58">
        <w:t>, v</w:t>
      </w:r>
      <w:r w:rsidRPr="005636FB">
        <w:t>alidating that backups are complete and current</w:t>
      </w:r>
      <w:r w:rsidR="00611C58">
        <w:t xml:space="preserve">, and </w:t>
      </w:r>
      <w:proofErr w:type="spellStart"/>
      <w:r w:rsidRPr="005636FB">
        <w:t>esting</w:t>
      </w:r>
      <w:proofErr w:type="spellEnd"/>
      <w:r w:rsidRPr="005636FB">
        <w:t xml:space="preserve"> that systems can be restored quickly enough to avoid business collapse</w:t>
      </w:r>
      <w:r w:rsidR="00611C58">
        <w:t>.</w:t>
      </w:r>
    </w:p>
    <w:p w14:paraId="315D38F7" w14:textId="77777777" w:rsidR="00596231" w:rsidRDefault="00596231"/>
    <w:p w14:paraId="6E91A0FB" w14:textId="77777777" w:rsidR="001E11EA" w:rsidRPr="00F7224A" w:rsidRDefault="001E11EA" w:rsidP="001E11EA">
      <w:pPr>
        <w:rPr>
          <w:b/>
          <w:bCs/>
          <w:sz w:val="24"/>
          <w:szCs w:val="24"/>
        </w:rPr>
      </w:pPr>
      <w:r w:rsidRPr="00F7224A">
        <w:rPr>
          <w:b/>
          <w:bCs/>
          <w:sz w:val="24"/>
          <w:szCs w:val="24"/>
        </w:rPr>
        <w:t>The Three Key Backup Requirements</w:t>
      </w:r>
    </w:p>
    <w:p w14:paraId="63D99E83" w14:textId="77777777" w:rsidR="001E11EA" w:rsidRPr="00832ADE" w:rsidRDefault="001E11EA" w:rsidP="001E11EA">
      <w:r w:rsidRPr="00832ADE">
        <w:t>When it comes to ransomware resilience, just having backups doesn’t guarantee recovery. To be truly effective, backups must meet three critical criteria—and anything less is a risk you can’t afford to carry.</w:t>
      </w:r>
    </w:p>
    <w:p w14:paraId="3C13935A" w14:textId="77777777" w:rsidR="00832ADE" w:rsidRPr="00832ADE" w:rsidRDefault="00832ADE" w:rsidP="001E11EA"/>
    <w:p w14:paraId="41719CE3" w14:textId="3EB8369A" w:rsidR="001E11EA" w:rsidRPr="00832ADE" w:rsidRDefault="001E11EA" w:rsidP="001E11EA">
      <w:pPr>
        <w:rPr>
          <w:b/>
          <w:bCs/>
          <w:i/>
          <w:iCs/>
        </w:rPr>
      </w:pPr>
      <w:r w:rsidRPr="00832ADE">
        <w:rPr>
          <w:b/>
          <w:bCs/>
          <w:i/>
          <w:iCs/>
        </w:rPr>
        <w:t>1. Recent: Your Backups Must Be Up-to-Date</w:t>
      </w:r>
    </w:p>
    <w:p w14:paraId="3E9C75B3" w14:textId="7E38FC21" w:rsidR="001E11EA" w:rsidRPr="00832ADE" w:rsidRDefault="001E11EA" w:rsidP="001E11EA">
      <w:r w:rsidRPr="00832ADE">
        <w:t>One of the most overlooked questions in backup oversight is painfully simple:</w:t>
      </w:r>
      <w:r w:rsidR="00F9784B">
        <w:t xml:space="preserve"> </w:t>
      </w:r>
      <w:r w:rsidRPr="00832ADE">
        <w:t>When was the last successful backup?</w:t>
      </w:r>
    </w:p>
    <w:p w14:paraId="135C2793" w14:textId="77777777" w:rsidR="001E11EA" w:rsidRPr="00832ADE" w:rsidRDefault="001E11EA" w:rsidP="001E11EA">
      <w:r w:rsidRPr="00832ADE">
        <w:t>Because if ransomware hits today and your most recent backup is from two weeks ago, you’re staring down the barrel of two weeks of lost work. That’s not just an inconvenience—it’s a business continuity failure.</w:t>
      </w:r>
    </w:p>
    <w:p w14:paraId="44B77F63" w14:textId="63197113" w:rsidR="001E11EA" w:rsidRPr="00832ADE" w:rsidRDefault="001E11EA" w:rsidP="001E11EA">
      <w:r w:rsidRPr="00832ADE">
        <w:t>Think about what that gap means</w:t>
      </w:r>
      <w:r w:rsidR="00F9784B">
        <w:t>: l</w:t>
      </w:r>
      <w:r w:rsidRPr="00832ADE">
        <w:t>ost financial transactions</w:t>
      </w:r>
      <w:r w:rsidR="00F9784B">
        <w:t>, c</w:t>
      </w:r>
      <w:r w:rsidRPr="00832ADE">
        <w:t>ustomer orders and communications gone</w:t>
      </w:r>
      <w:r w:rsidR="00F9784B">
        <w:t xml:space="preserve">, and </w:t>
      </w:r>
      <w:proofErr w:type="spellStart"/>
      <w:r w:rsidRPr="00832ADE">
        <w:t>nventory</w:t>
      </w:r>
      <w:proofErr w:type="spellEnd"/>
      <w:r w:rsidRPr="00832ADE">
        <w:t xml:space="preserve"> updates, supplier records, compliance logs—all vanished</w:t>
      </w:r>
      <w:r w:rsidR="00E06329">
        <w:t>.</w:t>
      </w:r>
      <w:r w:rsidR="001942C9">
        <w:t xml:space="preserve"> </w:t>
      </w:r>
      <w:r w:rsidRPr="00832ADE">
        <w:t>In many cases, trying to recover from an outdated backup can cause as much disruption as the ransomware attack itself. You might technically avoid paying the ransom, but you still suffer heavy losses in time, productivity, and customer trust.</w:t>
      </w:r>
    </w:p>
    <w:p w14:paraId="3E82B514" w14:textId="03B791A2" w:rsidR="001E11EA" w:rsidRPr="00832ADE" w:rsidRDefault="001E11EA" w:rsidP="001E11EA">
      <w:r w:rsidRPr="00832ADE">
        <w:t>This is why backup frequency matters. Daily backups are the minimum. Hourly backups may be necessary for critical systems. And backup policies must reflect the actual business impact of data loss, not just what’s convenient for IT.</w:t>
      </w:r>
      <w:r w:rsidR="001942C9">
        <w:t xml:space="preserve"> </w:t>
      </w:r>
      <w:r w:rsidRPr="00832ADE">
        <w:t>Red Flag: If no one at the board level can answer, “How current are our backups?”—you have a visibility problem.</w:t>
      </w:r>
      <w:r w:rsidR="00261501">
        <w:t xml:space="preserve"> </w:t>
      </w:r>
      <w:r w:rsidRPr="00832ADE">
        <w:t>And that’s a strategic risk, not a technical one.</w:t>
      </w:r>
    </w:p>
    <w:p w14:paraId="08419ADA" w14:textId="77777777" w:rsidR="00377BF2" w:rsidRPr="00377BF2" w:rsidRDefault="001E11EA" w:rsidP="001E11EA">
      <w:pPr>
        <w:rPr>
          <w:b/>
          <w:bCs/>
          <w:i/>
          <w:iCs/>
          <w:highlight w:val="yellow"/>
        </w:rPr>
      </w:pPr>
      <w:r w:rsidRPr="00377BF2">
        <w:rPr>
          <w:rFonts w:ascii="Segoe UI Emoji" w:hAnsi="Segoe UI Emoji" w:cs="Segoe UI Emoji"/>
          <w:b/>
          <w:bCs/>
          <w:i/>
          <w:iCs/>
          <w:highlight w:val="yellow"/>
        </w:rPr>
        <w:t>📌</w:t>
      </w:r>
      <w:r w:rsidRPr="00377BF2">
        <w:rPr>
          <w:b/>
          <w:bCs/>
          <w:i/>
          <w:iCs/>
          <w:highlight w:val="yellow"/>
        </w:rPr>
        <w:t xml:space="preserve"> Board</w:t>
      </w:r>
      <w:r w:rsidR="00935020" w:rsidRPr="00377BF2">
        <w:rPr>
          <w:b/>
          <w:bCs/>
          <w:i/>
          <w:iCs/>
          <w:highlight w:val="yellow"/>
        </w:rPr>
        <w:t xml:space="preserve"> and CEO</w:t>
      </w:r>
      <w:r w:rsidRPr="00377BF2">
        <w:rPr>
          <w:b/>
          <w:bCs/>
          <w:i/>
          <w:iCs/>
          <w:highlight w:val="yellow"/>
        </w:rPr>
        <w:t>-Level Question:</w:t>
      </w:r>
    </w:p>
    <w:p w14:paraId="37698606" w14:textId="7B79BC81" w:rsidR="001E11EA" w:rsidRPr="00377BF2" w:rsidRDefault="001E11EA" w:rsidP="008A1B07">
      <w:pPr>
        <w:pStyle w:val="ListParagraph"/>
        <w:numPr>
          <w:ilvl w:val="0"/>
          <w:numId w:val="166"/>
        </w:numPr>
        <w:rPr>
          <w:highlight w:val="yellow"/>
        </w:rPr>
      </w:pPr>
      <w:r w:rsidRPr="00377BF2">
        <w:rPr>
          <w:highlight w:val="yellow"/>
        </w:rPr>
        <w:t>How frequently are our backups updated—and are those frequencies aligned with our business risk appetite?</w:t>
      </w:r>
    </w:p>
    <w:p w14:paraId="66477223" w14:textId="77777777" w:rsidR="001E11EA" w:rsidRPr="00832ADE" w:rsidRDefault="001E11EA" w:rsidP="001E11EA">
      <w:r w:rsidRPr="00832ADE">
        <w:lastRenderedPageBreak/>
        <w:t>Because backups are not just about restoration—they’re about minimizing business damage when things go wrong. And in ransomware recovery, every hour of lost data comes with a price tag.</w:t>
      </w:r>
    </w:p>
    <w:p w14:paraId="442495B3" w14:textId="77777777" w:rsidR="001E11EA" w:rsidRDefault="001E11EA"/>
    <w:p w14:paraId="25FB232F" w14:textId="77777777" w:rsidR="00EB0BA3" w:rsidRPr="00E04E13" w:rsidRDefault="00EB0BA3" w:rsidP="00EB0BA3">
      <w:pPr>
        <w:rPr>
          <w:b/>
          <w:bCs/>
          <w:i/>
          <w:iCs/>
        </w:rPr>
      </w:pPr>
      <w:r w:rsidRPr="00E04E13">
        <w:rPr>
          <w:b/>
          <w:bCs/>
          <w:i/>
          <w:iCs/>
        </w:rPr>
        <w:t>2. Secure: Backups Must Be Isolated from Ransomware</w:t>
      </w:r>
    </w:p>
    <w:p w14:paraId="2E8189C8" w14:textId="77777777" w:rsidR="00EB0BA3" w:rsidRPr="00E04E13" w:rsidRDefault="00EB0BA3" w:rsidP="00EB0BA3">
      <w:r w:rsidRPr="00E04E13">
        <w:t>It’s not enough for backups to simply exist—they must be secure. Because if ransomware can find your backups, it will encrypt, delete, or corrupt them, leaving you with nothing to restore.</w:t>
      </w:r>
    </w:p>
    <w:p w14:paraId="30B9A010" w14:textId="735CC4EF" w:rsidR="00EB0BA3" w:rsidRPr="00E04E13" w:rsidRDefault="00EB0BA3" w:rsidP="00EB0BA3">
      <w:r w:rsidRPr="00E04E13">
        <w:t>And attackers know this. In fact, one of the first things modern ransomware does once inside a network is seek out backup locations. They’re not just locking up your active systems—they’re trying to cut off your escape route.</w:t>
      </w:r>
      <w:r w:rsidR="00D1545F">
        <w:t xml:space="preserve"> </w:t>
      </w:r>
      <w:r w:rsidRPr="00E04E13">
        <w:t>This is why secure, isolated backups are non-negotiable.</w:t>
      </w:r>
    </w:p>
    <w:p w14:paraId="5C142770" w14:textId="23BF215A" w:rsidR="00EB0BA3" w:rsidRPr="00E04E13" w:rsidRDefault="00EB0BA3" w:rsidP="00EB0BA3">
      <w:r w:rsidRPr="00E04E13">
        <w:t xml:space="preserve">Red Flag: If your backups are stored on the same network as your main systems—without proper segmentation or protection—attackers will find them. And when they do, your last line of </w:t>
      </w:r>
      <w:proofErr w:type="spellStart"/>
      <w:r w:rsidRPr="00E04E13">
        <w:t>defense</w:t>
      </w:r>
      <w:proofErr w:type="spellEnd"/>
      <w:r w:rsidRPr="00E04E13">
        <w:t xml:space="preserve"> disappears.</w:t>
      </w:r>
      <w:r w:rsidR="00D1545F">
        <w:t xml:space="preserve"> </w:t>
      </w:r>
      <w:r w:rsidRPr="00E04E13">
        <w:t>To prevent that, your backup strategy needs to include layered safeguards:</w:t>
      </w:r>
    </w:p>
    <w:p w14:paraId="0C39E548" w14:textId="22588055" w:rsidR="00EB0BA3" w:rsidRPr="00E04E13" w:rsidRDefault="00EB0BA3" w:rsidP="008A1B07">
      <w:pPr>
        <w:numPr>
          <w:ilvl w:val="0"/>
          <w:numId w:val="45"/>
        </w:numPr>
      </w:pPr>
      <w:r w:rsidRPr="00E04E13">
        <w:t>Air-Gapped Backups: These are stored offline, disconnected from the network. Ransomware can’t reach what it can’t touch.</w:t>
      </w:r>
    </w:p>
    <w:p w14:paraId="241DBCB8" w14:textId="0845211D" w:rsidR="00EB0BA3" w:rsidRPr="00E04E13" w:rsidRDefault="00EB0BA3" w:rsidP="008A1B07">
      <w:pPr>
        <w:numPr>
          <w:ilvl w:val="0"/>
          <w:numId w:val="45"/>
        </w:numPr>
      </w:pPr>
      <w:r w:rsidRPr="00E04E13">
        <w:t xml:space="preserve">Immutable Backups: Using write-once, read-many (WORM) </w:t>
      </w:r>
      <w:proofErr w:type="gramStart"/>
      <w:r w:rsidRPr="00E04E13">
        <w:t>storage</w:t>
      </w:r>
      <w:proofErr w:type="gramEnd"/>
      <w:r w:rsidRPr="00E04E13">
        <w:t>, these backups cannot be altered or deleted, even by an attacker with admin rights.</w:t>
      </w:r>
    </w:p>
    <w:p w14:paraId="23DDB636" w14:textId="1E8DCB0F" w:rsidR="00EB0BA3" w:rsidRPr="00E04E13" w:rsidRDefault="00EB0BA3" w:rsidP="008A1B07">
      <w:pPr>
        <w:numPr>
          <w:ilvl w:val="0"/>
          <w:numId w:val="45"/>
        </w:numPr>
      </w:pPr>
      <w:r w:rsidRPr="00E04E13">
        <w:t>Multi-Layered Strategy: Store backups across multiple environments—cloud, physical, and offsite—to avoid single points of failure.</w:t>
      </w:r>
    </w:p>
    <w:p w14:paraId="2EC11AE3" w14:textId="77777777" w:rsidR="00EB0BA3" w:rsidRPr="00E04E13" w:rsidRDefault="00EB0BA3" w:rsidP="00EB0BA3">
      <w:r w:rsidRPr="00E04E13">
        <w:t>Take the Colonial Pipeline ransomware attack in 2021. The company had backups—but the recovery process was too slow and possibly not fully resilient. As a result, they paid $4.4 million in ransom to resume operations. The problem wasn’t that they had no backups—it’s that the backups weren’t positioned to save them fast enough.</w:t>
      </w:r>
    </w:p>
    <w:p w14:paraId="41313854" w14:textId="12E42847" w:rsidR="00EB0BA3" w:rsidRPr="00E04E13" w:rsidRDefault="00EB0BA3" w:rsidP="00EB0BA3">
      <w:proofErr w:type="spellStart"/>
      <w:r w:rsidRPr="00E04E13">
        <w:t>So</w:t>
      </w:r>
      <w:r w:rsidR="00D8633F">
        <w:t>.</w:t>
      </w:r>
      <w:proofErr w:type="spellEnd"/>
      <w:r w:rsidRPr="00E04E13">
        <w:t xml:space="preserve"> here’s the big question for the board</w:t>
      </w:r>
      <w:r w:rsidR="00D8633F">
        <w:t xml:space="preserve"> and CEO</w:t>
      </w:r>
      <w:r w:rsidRPr="00E04E13">
        <w:t>:</w:t>
      </w:r>
    </w:p>
    <w:p w14:paraId="6D100653" w14:textId="2A5BE678" w:rsidR="00D8633F" w:rsidRDefault="00EB0BA3" w:rsidP="00EB0BA3">
      <w:r w:rsidRPr="00EB0BA3">
        <w:rPr>
          <w:rFonts w:ascii="Segoe UI Emoji" w:hAnsi="Segoe UI Emoji" w:cs="Segoe UI Emoji"/>
        </w:rPr>
        <w:t>📌</w:t>
      </w:r>
      <w:r w:rsidRPr="00EB0BA3">
        <w:t xml:space="preserve"> </w:t>
      </w:r>
      <w:r w:rsidRPr="00EB0BA3">
        <w:rPr>
          <w:b/>
          <w:bCs/>
        </w:rPr>
        <w:t>Board</w:t>
      </w:r>
      <w:r w:rsidR="006B5B99">
        <w:rPr>
          <w:b/>
          <w:bCs/>
        </w:rPr>
        <w:t xml:space="preserve"> and CEO</w:t>
      </w:r>
      <w:r w:rsidRPr="00EB0BA3">
        <w:rPr>
          <w:b/>
          <w:bCs/>
        </w:rPr>
        <w:t>-Level Question</w:t>
      </w:r>
      <w:r w:rsidRPr="00EB0BA3">
        <w:t>:</w:t>
      </w:r>
    </w:p>
    <w:p w14:paraId="184ABB65" w14:textId="0B4EE767" w:rsidR="00EB0BA3" w:rsidRPr="00D8633F" w:rsidRDefault="00EB0BA3" w:rsidP="008A1B07">
      <w:pPr>
        <w:pStyle w:val="ListParagraph"/>
        <w:numPr>
          <w:ilvl w:val="0"/>
          <w:numId w:val="166"/>
        </w:numPr>
      </w:pPr>
      <w:r w:rsidRPr="00D8633F">
        <w:t>Are our backups protected from ransomware, or can attackers encrypt or delete them?</w:t>
      </w:r>
    </w:p>
    <w:p w14:paraId="0603D31C" w14:textId="77777777" w:rsidR="00EB0BA3" w:rsidRPr="006B5B99" w:rsidRDefault="00EB0BA3" w:rsidP="00EB0BA3">
      <w:r w:rsidRPr="006B5B99">
        <w:t>Because if the answer isn’t clear, your organization is one bad click away from having no options.</w:t>
      </w:r>
    </w:p>
    <w:p w14:paraId="7454C332" w14:textId="77777777" w:rsidR="00FF7BBC" w:rsidRDefault="00FF7BBC"/>
    <w:p w14:paraId="6643ED28" w14:textId="77777777" w:rsidR="00C3365F" w:rsidRPr="006B5B99" w:rsidRDefault="00C3365F" w:rsidP="00C3365F">
      <w:pPr>
        <w:rPr>
          <w:b/>
          <w:bCs/>
          <w:i/>
          <w:iCs/>
        </w:rPr>
      </w:pPr>
      <w:r w:rsidRPr="006B5B99">
        <w:rPr>
          <w:b/>
          <w:bCs/>
          <w:i/>
          <w:iCs/>
        </w:rPr>
        <w:t>3. Tested: Backups Must Be Proven to Work</w:t>
      </w:r>
    </w:p>
    <w:p w14:paraId="56EE1675" w14:textId="77777777" w:rsidR="00C3365F" w:rsidRPr="00A76B38" w:rsidRDefault="00C3365F" w:rsidP="00C3365F">
      <w:r w:rsidRPr="00A76B38">
        <w:t>Let’s be clear—a backup that hasn’t been tested isn’t a backup. It’s just a file sitting in storage, quietly giving you a false sense of security.</w:t>
      </w:r>
    </w:p>
    <w:p w14:paraId="06E07B2C" w14:textId="77777777" w:rsidR="00C3365F" w:rsidRPr="00A76B38" w:rsidRDefault="00C3365F" w:rsidP="00C3365F">
      <w:r w:rsidRPr="00A76B38">
        <w:t>It’s easy for leadership to assume that backups are working because, well, they exist. But the real test comes when you try to restore everything under pressure. If your systems can’t recover in time—or at all—then those backups are just expensive clutter.</w:t>
      </w:r>
    </w:p>
    <w:p w14:paraId="33413ED3" w14:textId="2582004E" w:rsidR="00C3365F" w:rsidRPr="00A76B38" w:rsidRDefault="00C3365F" w:rsidP="00C3365F">
      <w:r w:rsidRPr="00A76B38">
        <w:t>Red Flag: If your IT team hasn’t conducted full restoration drills—across critical systems, under realistic conditions—you should assume those backups will fail when you need them most.</w:t>
      </w:r>
      <w:r w:rsidR="00E54397">
        <w:t xml:space="preserve"> </w:t>
      </w:r>
      <w:r w:rsidRPr="00A76B38">
        <w:t>That’s why regular testing isn’t optional. It’s a fundamental part of business continuity planning.</w:t>
      </w:r>
    </w:p>
    <w:p w14:paraId="691405FB" w14:textId="77777777" w:rsidR="00C3365F" w:rsidRPr="00A76B38" w:rsidRDefault="00C3365F" w:rsidP="00C3365F">
      <w:r w:rsidRPr="00A76B38">
        <w:t>Here’s what best practice looks like:</w:t>
      </w:r>
    </w:p>
    <w:p w14:paraId="40366C83" w14:textId="045DB418" w:rsidR="00C3365F" w:rsidRPr="00A76B38" w:rsidRDefault="00C3365F" w:rsidP="008A1B07">
      <w:pPr>
        <w:numPr>
          <w:ilvl w:val="0"/>
          <w:numId w:val="46"/>
        </w:numPr>
      </w:pPr>
      <w:r w:rsidRPr="00A76B38">
        <w:lastRenderedPageBreak/>
        <w:t>Regular Restore Testing: Not just file recovery, but full system recovery. Can we restore our most critical operations within a business-acceptable recovery time?</w:t>
      </w:r>
    </w:p>
    <w:p w14:paraId="02EDC0E0" w14:textId="0A078219" w:rsidR="00C3365F" w:rsidRPr="00A76B38" w:rsidRDefault="00C3365F" w:rsidP="008A1B07">
      <w:pPr>
        <w:numPr>
          <w:ilvl w:val="0"/>
          <w:numId w:val="46"/>
        </w:numPr>
      </w:pPr>
      <w:r w:rsidRPr="00A76B38">
        <w:t>Simulated Ransomware Scenarios: Mock attacks are the best way to pressure-test your entire recovery process—from technical teams to crisis comms to board-level decision making.</w:t>
      </w:r>
    </w:p>
    <w:p w14:paraId="760CF856" w14:textId="49C73409" w:rsidR="00C3365F" w:rsidRPr="00A76B38" w:rsidRDefault="00C3365F" w:rsidP="008A1B07">
      <w:pPr>
        <w:numPr>
          <w:ilvl w:val="0"/>
          <w:numId w:val="46"/>
        </w:numPr>
      </w:pPr>
      <w:r w:rsidRPr="00A76B38">
        <w:t>Multiple Recovery Points: You need more than one version of a backup. If the most recent snapshot is infected or corrupted, fallback options are essential.</w:t>
      </w:r>
    </w:p>
    <w:p w14:paraId="1359514E" w14:textId="2FF0D75A" w:rsidR="00C3365F" w:rsidRPr="00A76B38" w:rsidRDefault="00C3365F" w:rsidP="00C3365F">
      <w:r w:rsidRPr="00A76B38">
        <w:t>Let’s take the case of the University of California, San Francisco</w:t>
      </w:r>
      <w:r w:rsidR="00E61E62" w:rsidRPr="00A76B38">
        <w:rPr>
          <w:rStyle w:val="FootnoteReference"/>
        </w:rPr>
        <w:footnoteReference w:id="42"/>
      </w:r>
      <w:r w:rsidRPr="00A76B38">
        <w:t>. In 2020, they suffered a ransomware attack that encrypted critical research data. Backups existed—but when it came time to restore them, the data was incomplete or unrecoverable. The backup systems hadn’t been properly tested. As a result, the university was forced to pay a $1.14 million ransom just to get its data back.</w:t>
      </w:r>
      <w:r w:rsidR="00BD4039">
        <w:t xml:space="preserve"> </w:t>
      </w:r>
      <w:r w:rsidRPr="00A76B38">
        <w:t>The takeaway? Backups that haven’t been tested are no better than no backups at all.</w:t>
      </w:r>
    </w:p>
    <w:p w14:paraId="4A88B389" w14:textId="5C4BF3F4" w:rsidR="00BD4039" w:rsidRPr="00BD4039" w:rsidRDefault="00C3365F" w:rsidP="00C3365F">
      <w:pPr>
        <w:rPr>
          <w:b/>
          <w:bCs/>
        </w:rPr>
      </w:pPr>
      <w:r w:rsidRPr="00BD4039">
        <w:rPr>
          <w:rFonts w:ascii="Segoe UI Emoji" w:hAnsi="Segoe UI Emoji" w:cs="Segoe UI Emoji"/>
          <w:b/>
          <w:bCs/>
        </w:rPr>
        <w:t>📌</w:t>
      </w:r>
      <w:r w:rsidRPr="00BD4039">
        <w:rPr>
          <w:b/>
          <w:bCs/>
        </w:rPr>
        <w:t xml:space="preserve"> Board</w:t>
      </w:r>
      <w:r w:rsidR="00BD4039">
        <w:rPr>
          <w:b/>
          <w:bCs/>
        </w:rPr>
        <w:t xml:space="preserve"> and CEO</w:t>
      </w:r>
      <w:r w:rsidRPr="00BD4039">
        <w:rPr>
          <w:b/>
          <w:bCs/>
        </w:rPr>
        <w:t>-Level Question:</w:t>
      </w:r>
    </w:p>
    <w:p w14:paraId="6490CA4A" w14:textId="382DA7BC" w:rsidR="00C3365F" w:rsidRPr="00A76B38" w:rsidRDefault="00C3365F" w:rsidP="008A1B07">
      <w:pPr>
        <w:pStyle w:val="ListParagraph"/>
        <w:numPr>
          <w:ilvl w:val="0"/>
          <w:numId w:val="166"/>
        </w:numPr>
      </w:pPr>
      <w:r w:rsidRPr="00A76B38">
        <w:t>When was the last full recovery test—and did it actually work?</w:t>
      </w:r>
    </w:p>
    <w:p w14:paraId="21AD787D" w14:textId="77777777" w:rsidR="00C3365F" w:rsidRPr="00A76B38" w:rsidRDefault="00C3365F" w:rsidP="00C3365F">
      <w:r w:rsidRPr="00A76B38">
        <w:t>If the board doesn’t know the answer, or if testing hasn’t happened recently, then you’re betting your business on blind faith.</w:t>
      </w:r>
    </w:p>
    <w:p w14:paraId="265A2E34" w14:textId="77777777" w:rsidR="008B4BD4" w:rsidRDefault="008B4BD4" w:rsidP="003E035D">
      <w:pPr>
        <w:rPr>
          <w:b/>
          <w:bCs/>
        </w:rPr>
      </w:pPr>
    </w:p>
    <w:p w14:paraId="4B9D58D0" w14:textId="7091D9B7" w:rsidR="003E035D" w:rsidRPr="007A66BE" w:rsidRDefault="003E035D" w:rsidP="003E035D">
      <w:pPr>
        <w:rPr>
          <w:b/>
          <w:bCs/>
          <w:i/>
          <w:iCs/>
          <w:highlight w:val="yellow"/>
        </w:rPr>
      </w:pPr>
      <w:r w:rsidRPr="007A66BE">
        <w:rPr>
          <w:b/>
          <w:bCs/>
          <w:i/>
          <w:iCs/>
          <w:highlight w:val="yellow"/>
        </w:rPr>
        <w:t>Reality Check: Are We Ready?</w:t>
      </w:r>
    </w:p>
    <w:p w14:paraId="59A18AB3" w14:textId="036E2789" w:rsidR="00352DF4" w:rsidRPr="00352DF4" w:rsidRDefault="00352DF4" w:rsidP="00352DF4">
      <w:pPr>
        <w:rPr>
          <w:highlight w:val="yellow"/>
        </w:rPr>
      </w:pPr>
      <w:r w:rsidRPr="00352DF4">
        <w:rPr>
          <w:highlight w:val="yellow"/>
        </w:rPr>
        <w:t xml:space="preserve">Let’s stop pretending that simply “having backups” means we’re prepared. </w:t>
      </w:r>
      <w:r w:rsidR="006A254A" w:rsidRPr="007A66BE">
        <w:rPr>
          <w:highlight w:val="yellow"/>
        </w:rPr>
        <w:t>O</w:t>
      </w:r>
      <w:r w:rsidRPr="00352DF4">
        <w:rPr>
          <w:highlight w:val="yellow"/>
        </w:rPr>
        <w:t>utdated, untested, or poorly secured backups are as good as having none at all. When ransomware strikes, it’s not the existence of backups that saves the day—it’s whether they actually work when it matters most.</w:t>
      </w:r>
    </w:p>
    <w:p w14:paraId="2552DED4" w14:textId="77777777" w:rsidR="00352DF4" w:rsidRPr="00352DF4" w:rsidRDefault="00352DF4" w:rsidP="00352DF4">
      <w:pPr>
        <w:rPr>
          <w:highlight w:val="yellow"/>
        </w:rPr>
      </w:pPr>
      <w:r w:rsidRPr="00352DF4">
        <w:rPr>
          <w:highlight w:val="yellow"/>
        </w:rPr>
        <w:t>Without a solid, ransomware-resilient backup strategy, an organization quickly finds itself in chaos. Systems go offline, and recovery grinds to a halt. Operations may be paralyzed for days or even weeks, leading to serious financial consequences—not just from the disruption, but from potential regulatory fines and the looming pressure of ransom demands. And while the technical team scrambles to recover, the brand takes a hit. Customers lose trust. Headlines turn negative. Long-term reputation damage starts to take root.</w:t>
      </w:r>
    </w:p>
    <w:p w14:paraId="773B30C5" w14:textId="77777777" w:rsidR="00352DF4" w:rsidRPr="00352DF4" w:rsidRDefault="00352DF4" w:rsidP="00352DF4">
      <w:pPr>
        <w:rPr>
          <w:highlight w:val="yellow"/>
        </w:rPr>
      </w:pPr>
      <w:r w:rsidRPr="00352DF4">
        <w:rPr>
          <w:highlight w:val="yellow"/>
        </w:rPr>
        <w:t>In those critical moments, when every second counts and the pressure is immense, organizations without reliable backups often end up with one grim option: pay the ransom and hope for the best. That’s not a strategy. That’s desperation.</w:t>
      </w:r>
    </w:p>
    <w:p w14:paraId="34CAF9E4" w14:textId="77777777" w:rsidR="00352DF4" w:rsidRPr="00352DF4" w:rsidRDefault="00352DF4" w:rsidP="00352DF4">
      <w:r w:rsidRPr="00352DF4">
        <w:rPr>
          <w:highlight w:val="yellow"/>
        </w:rPr>
        <w:t>Now the question is—are we actually ready, or are we just hoping we are?</w:t>
      </w:r>
    </w:p>
    <w:p w14:paraId="0A6A9B9D" w14:textId="77777777" w:rsidR="001B4C7C" w:rsidRDefault="001B4C7C" w:rsidP="003E035D">
      <w:pPr>
        <w:rPr>
          <w:b/>
          <w:bCs/>
        </w:rPr>
      </w:pPr>
    </w:p>
    <w:p w14:paraId="64C3D500" w14:textId="1CD09ED9" w:rsidR="003E035D" w:rsidRPr="001B4C7C" w:rsidRDefault="001B4C7C" w:rsidP="003E035D">
      <w:pPr>
        <w:rPr>
          <w:b/>
          <w:bCs/>
          <w:i/>
          <w:iCs/>
        </w:rPr>
      </w:pPr>
      <w:r w:rsidRPr="001B4C7C">
        <w:rPr>
          <w:b/>
          <w:bCs/>
          <w:i/>
          <w:iCs/>
        </w:rPr>
        <w:t>Key Takeaways</w:t>
      </w:r>
      <w:r w:rsidR="003E035D" w:rsidRPr="001B4C7C">
        <w:rPr>
          <w:b/>
          <w:bCs/>
          <w:i/>
          <w:iCs/>
        </w:rPr>
        <w:t>: Your Backups Are Your Lifeline</w:t>
      </w:r>
    </w:p>
    <w:p w14:paraId="47CF58BC" w14:textId="010913E0" w:rsidR="003E035D" w:rsidRPr="001B4C7C" w:rsidRDefault="003E035D" w:rsidP="003E035D">
      <w:r w:rsidRPr="001B4C7C">
        <w:t xml:space="preserve">As board members and </w:t>
      </w:r>
      <w:r w:rsidR="002E41F4">
        <w:t>CEOs</w:t>
      </w:r>
      <w:r w:rsidRPr="001B4C7C">
        <w:t>, your job is not to manage backups—but to ensure the organization can recover when it matters most.</w:t>
      </w:r>
    </w:p>
    <w:p w14:paraId="788C082C" w14:textId="544C3764" w:rsidR="003E035D" w:rsidRPr="001B4C7C" w:rsidRDefault="003E035D" w:rsidP="003E035D">
      <w:r w:rsidRPr="001B4C7C">
        <w:t>So</w:t>
      </w:r>
      <w:r w:rsidR="002E41F4">
        <w:t>,</w:t>
      </w:r>
      <w:r w:rsidRPr="001B4C7C">
        <w:t xml:space="preserve"> ask yourself:</w:t>
      </w:r>
    </w:p>
    <w:p w14:paraId="2F22850F" w14:textId="1204ABAB" w:rsidR="003E035D" w:rsidRPr="001B4C7C" w:rsidRDefault="003E035D" w:rsidP="008A1B07">
      <w:pPr>
        <w:numPr>
          <w:ilvl w:val="0"/>
          <w:numId w:val="47"/>
        </w:numPr>
      </w:pPr>
      <w:r w:rsidRPr="001B4C7C">
        <w:lastRenderedPageBreak/>
        <w:t>When was the last time we tested a full recovery from our backups?</w:t>
      </w:r>
    </w:p>
    <w:p w14:paraId="5A575AB4" w14:textId="553FA9C5" w:rsidR="003E035D" w:rsidRPr="001B4C7C" w:rsidRDefault="003E035D" w:rsidP="008A1B07">
      <w:pPr>
        <w:numPr>
          <w:ilvl w:val="0"/>
          <w:numId w:val="47"/>
        </w:numPr>
      </w:pPr>
      <w:r w:rsidRPr="001B4C7C">
        <w:t>Are our backups truly ransomware-resilient—isolated, secure, and immutable?</w:t>
      </w:r>
    </w:p>
    <w:p w14:paraId="643F8574" w14:textId="4BC2BFC7" w:rsidR="003E035D" w:rsidRPr="001B4C7C" w:rsidRDefault="003E035D" w:rsidP="008A1B07">
      <w:pPr>
        <w:numPr>
          <w:ilvl w:val="0"/>
          <w:numId w:val="47"/>
        </w:numPr>
      </w:pPr>
      <w:r w:rsidRPr="001B4C7C">
        <w:t>Can we recover fast enough to avoid serious damage and ransom negotiations?</w:t>
      </w:r>
    </w:p>
    <w:p w14:paraId="0906DE5D" w14:textId="5A476C63" w:rsidR="003E035D" w:rsidRPr="001B4C7C" w:rsidRDefault="003E035D" w:rsidP="003E035D">
      <w:r w:rsidRPr="001B4C7C">
        <w:t>If you don’t know the answers to these questions, then neither does your company.</w:t>
      </w:r>
      <w:r w:rsidR="007A66BE">
        <w:t xml:space="preserve"> </w:t>
      </w:r>
      <w:r w:rsidRPr="001B4C7C">
        <w:t>And that’s a risk you can’t afford.</w:t>
      </w:r>
      <w:r w:rsidR="007A66BE">
        <w:t xml:space="preserve"> </w:t>
      </w:r>
      <w:r w:rsidRPr="001B4C7C">
        <w:t>Because in the face of a ransomware attack, your backups aren’t just a technical safety net—they’re your business’s lifeline.</w:t>
      </w:r>
    </w:p>
    <w:p w14:paraId="3F928F70" w14:textId="77777777" w:rsidR="003E035D" w:rsidRDefault="003E035D"/>
    <w:p w14:paraId="7955198A" w14:textId="61E89D73" w:rsidR="00137ED4" w:rsidRPr="00804CF1" w:rsidRDefault="00137ED4" w:rsidP="00137ED4">
      <w:pPr>
        <w:rPr>
          <w:b/>
          <w:bCs/>
          <w:sz w:val="24"/>
          <w:szCs w:val="24"/>
        </w:rPr>
      </w:pPr>
      <w:r w:rsidRPr="00804CF1">
        <w:rPr>
          <w:b/>
          <w:bCs/>
          <w:sz w:val="24"/>
          <w:szCs w:val="24"/>
        </w:rPr>
        <w:t>Key Oversight Questions for Backups</w:t>
      </w:r>
    </w:p>
    <w:p w14:paraId="3275A2C0" w14:textId="77777777" w:rsidR="00137ED4" w:rsidRPr="006816E9" w:rsidRDefault="00137ED4" w:rsidP="00137ED4">
      <w:r w:rsidRPr="006816E9">
        <w:t xml:space="preserve">As board members and CEOs, you’re not expected to know the technical workings of backup systems. You don’t need to understand how snapshots are stored, how retention policies work, or how replication runs across data </w:t>
      </w:r>
      <w:proofErr w:type="spellStart"/>
      <w:r w:rsidRPr="006816E9">
        <w:t>centers</w:t>
      </w:r>
      <w:proofErr w:type="spellEnd"/>
      <w:r w:rsidRPr="006816E9">
        <w:t>. That’s not your lane.</w:t>
      </w:r>
    </w:p>
    <w:p w14:paraId="65F17C82" w14:textId="77777777" w:rsidR="00137ED4" w:rsidRPr="006816E9" w:rsidRDefault="00137ED4" w:rsidP="00137ED4">
      <w:r w:rsidRPr="006816E9">
        <w:t>But here’s what is—oversight, leadership, and accountability.</w:t>
      </w:r>
    </w:p>
    <w:p w14:paraId="46F7CB75" w14:textId="77777777" w:rsidR="00137ED4" w:rsidRPr="006816E9" w:rsidRDefault="00137ED4" w:rsidP="00137ED4">
      <w:r w:rsidRPr="006816E9">
        <w:t xml:space="preserve">Look at Travelex, the once-dominant foreign exchange company that operated in airports and malls across the globe. In 2020, they were hit by a ransomware attack that took all their systems offline. The damage wasn’t just in the encryption of files. The real wound was this: their backups weren’t able to restore systems fast enough to matter. The delays in bringing operations back online led to significant financial losses, broken customer trust, and a brand crisis that </w:t>
      </w:r>
      <w:proofErr w:type="spellStart"/>
      <w:r w:rsidRPr="006816E9">
        <w:t>spiraled</w:t>
      </w:r>
      <w:proofErr w:type="spellEnd"/>
      <w:r w:rsidRPr="006816E9">
        <w:t xml:space="preserve"> out of control.</w:t>
      </w:r>
    </w:p>
    <w:p w14:paraId="166A9B27" w14:textId="510E7514" w:rsidR="00137ED4" w:rsidRPr="006816E9" w:rsidRDefault="00137ED4" w:rsidP="00137ED4">
      <w:r w:rsidRPr="006816E9">
        <w:t xml:space="preserve">Six months later, Travelex </w:t>
      </w:r>
      <w:r w:rsidR="009868D1">
        <w:t xml:space="preserve">almost </w:t>
      </w:r>
      <w:r w:rsidRPr="006816E9">
        <w:t>filed for bankruptcy.</w:t>
      </w:r>
      <w:r w:rsidR="00342915">
        <w:t xml:space="preserve"> </w:t>
      </w:r>
      <w:r w:rsidRPr="006816E9">
        <w:t>And this wasn’t a small business with no resources. This was a global operation with the means to recover—but a flawed backup process made recovery impossible when it mattered most.</w:t>
      </w:r>
    </w:p>
    <w:p w14:paraId="12CEDE05" w14:textId="77777777" w:rsidR="00137ED4" w:rsidRPr="006816E9" w:rsidRDefault="00137ED4" w:rsidP="00137ED4">
      <w:r w:rsidRPr="006816E9">
        <w:t>That’s the uncomfortable truth. A backup strategy that looks good on a PowerPoint slide doesn’t matter if it can’t perform under real-world pressure. And as a leader, you won’t be judged on whether backups were technically configured right—you’ll be judged on whether the business could recover.</w:t>
      </w:r>
    </w:p>
    <w:p w14:paraId="557181F2" w14:textId="73ABFA1F" w:rsidR="00137ED4" w:rsidRPr="006816E9" w:rsidRDefault="00137ED4" w:rsidP="00137ED4">
      <w:r w:rsidRPr="006816E9">
        <w:t xml:space="preserve">And the only way to know </w:t>
      </w:r>
      <w:r w:rsidR="00C03190">
        <w:t xml:space="preserve">whether backups work when </w:t>
      </w:r>
      <w:r w:rsidR="00FA66DF">
        <w:t xml:space="preserve">the business </w:t>
      </w:r>
      <w:r w:rsidR="00B00EAD">
        <w:t>needs</w:t>
      </w:r>
      <w:r w:rsidR="00FA66DF">
        <w:t xml:space="preserve"> them most </w:t>
      </w:r>
      <w:r w:rsidRPr="006816E9">
        <w:t>is to ask the right questions, at the right time, before a crisis forces your hand.</w:t>
      </w:r>
      <w:r w:rsidR="00B00EAD">
        <w:t xml:space="preserve"> </w:t>
      </w:r>
      <w:r w:rsidRPr="006816E9">
        <w:t xml:space="preserve">Let’s go through those questions now—not as a checklist, but as conversation starters that signal to your </w:t>
      </w:r>
      <w:r w:rsidR="00B00EAD">
        <w:t>management</w:t>
      </w:r>
      <w:r w:rsidRPr="006816E9">
        <w:t xml:space="preserve"> team: “We’re not leaving recovery to chance.”</w:t>
      </w:r>
    </w:p>
    <w:p w14:paraId="739463E8" w14:textId="77777777" w:rsidR="008C57B5" w:rsidRDefault="008C57B5"/>
    <w:p w14:paraId="65E72769" w14:textId="77777777" w:rsidR="003F3DE5" w:rsidRPr="00802BA4" w:rsidRDefault="003F3DE5" w:rsidP="003F3DE5">
      <w:pPr>
        <w:rPr>
          <w:b/>
          <w:bCs/>
          <w:i/>
          <w:iCs/>
        </w:rPr>
      </w:pPr>
      <w:r w:rsidRPr="00802BA4">
        <w:rPr>
          <w:b/>
          <w:bCs/>
          <w:i/>
          <w:iCs/>
        </w:rPr>
        <w:t>1. Backup Frequency: How Often Are We Backing Up?</w:t>
      </w:r>
    </w:p>
    <w:p w14:paraId="78DE13FB" w14:textId="25811E19" w:rsidR="003F3DE5" w:rsidRPr="00802BA4" w:rsidRDefault="003F3DE5" w:rsidP="003F3DE5">
      <w:r w:rsidRPr="00802BA4">
        <w:t>Let’s begin with a question so basic that it often gets overlooked: how often is our data actually being backed up?</w:t>
      </w:r>
      <w:r w:rsidR="001D49F3">
        <w:t xml:space="preserve"> </w:t>
      </w:r>
      <w:r w:rsidRPr="00802BA4">
        <w:t>It sounds like something that should be automatic. After all, in today’s digital world, regular backups should be a given. But here’s the uncomfortable truth—far too many companies discover the answer only after they’ve been attacked. And by then, they’re not just dealing with ransomware—they’re dealing with the aftermath of outdated or missing data.</w:t>
      </w:r>
    </w:p>
    <w:p w14:paraId="7AB16CB5" w14:textId="77777777" w:rsidR="003F3DE5" w:rsidRPr="00802BA4" w:rsidRDefault="003F3DE5" w:rsidP="003F3DE5">
      <w:r w:rsidRPr="00802BA4">
        <w:t>Backup frequency is not a technical detail. It’s a business impact issue. If your last backup was taken a month ago, and ransomware hits today, that means your organization could lose a full month’s worth of transactions, communications, and operational records. That’s not just inconvenient. That’s devastating.</w:t>
      </w:r>
    </w:p>
    <w:p w14:paraId="4FE7C01A" w14:textId="77777777" w:rsidR="003F3DE5" w:rsidRPr="00802BA4" w:rsidRDefault="003F3DE5" w:rsidP="003F3DE5">
      <w:r w:rsidRPr="00802BA4">
        <w:lastRenderedPageBreak/>
        <w:t>Take GitLab in 2017. It wasn’t even a ransomware attack. A database administrator accidentally deleted a live production database. In theory, no problem—just restore from backup. But they discovered the backup hadn’t been taken for six hours. And worse, the recovery failed. As a result, critical customer data was lost permanently.</w:t>
      </w:r>
    </w:p>
    <w:p w14:paraId="006E1A04" w14:textId="1ADADF55" w:rsidR="003F3DE5" w:rsidRPr="00802BA4" w:rsidRDefault="003F3DE5" w:rsidP="003F3DE5">
      <w:r w:rsidRPr="00802BA4">
        <w:t>Now, imagine this happening in a ransomware scenario where not just one system is affected—but your entire environment.</w:t>
      </w:r>
      <w:r w:rsidR="004B7B7B">
        <w:t xml:space="preserve"> </w:t>
      </w:r>
      <w:r w:rsidRPr="00802BA4">
        <w:t>This is why backup frequency needs board-level attention. Not because you need to know how the backup scripts run—but because you need to understand the risk your company is carrying between backups.</w:t>
      </w:r>
    </w:p>
    <w:p w14:paraId="1AE8C9CC" w14:textId="77777777" w:rsidR="003F3DE5" w:rsidRPr="00802BA4" w:rsidRDefault="003F3DE5" w:rsidP="003F3DE5">
      <w:r w:rsidRPr="00802BA4">
        <w:t>A good benchmark is simple:</w:t>
      </w:r>
    </w:p>
    <w:p w14:paraId="6F924F61" w14:textId="77777777" w:rsidR="003F3DE5" w:rsidRPr="00802BA4" w:rsidRDefault="003F3DE5" w:rsidP="008A1B07">
      <w:pPr>
        <w:numPr>
          <w:ilvl w:val="0"/>
          <w:numId w:val="48"/>
        </w:numPr>
      </w:pPr>
      <w:r w:rsidRPr="00802BA4">
        <w:t>Mission-critical systems should be backed up daily.</w:t>
      </w:r>
    </w:p>
    <w:p w14:paraId="5AFC3163" w14:textId="77777777" w:rsidR="003F3DE5" w:rsidRPr="00802BA4" w:rsidRDefault="003F3DE5" w:rsidP="008A1B07">
      <w:pPr>
        <w:numPr>
          <w:ilvl w:val="0"/>
          <w:numId w:val="48"/>
        </w:numPr>
      </w:pPr>
      <w:r w:rsidRPr="00802BA4">
        <w:t>Highly sensitive or transactional systems may require near real-time backups.</w:t>
      </w:r>
    </w:p>
    <w:p w14:paraId="17FF8FD7" w14:textId="77777777" w:rsidR="003F3DE5" w:rsidRPr="00802BA4" w:rsidRDefault="003F3DE5" w:rsidP="008A1B07">
      <w:pPr>
        <w:numPr>
          <w:ilvl w:val="0"/>
          <w:numId w:val="48"/>
        </w:numPr>
      </w:pPr>
      <w:r w:rsidRPr="00802BA4">
        <w:t>Snapshot backups can provide fast rollback options if malware is detected early.</w:t>
      </w:r>
    </w:p>
    <w:p w14:paraId="5A20B0D8" w14:textId="0257E43F" w:rsidR="003F3DE5" w:rsidRPr="00802BA4" w:rsidRDefault="003F3DE5" w:rsidP="003F3DE5">
      <w:r w:rsidRPr="00802BA4">
        <w:t>So</w:t>
      </w:r>
      <w:r w:rsidR="004B7B7B">
        <w:t>,</w:t>
      </w:r>
      <w:r w:rsidRPr="00802BA4">
        <w:t xml:space="preserve"> the real question for the board isn’t “Are we doing backups?”</w:t>
      </w:r>
      <w:r w:rsidR="00421503">
        <w:t xml:space="preserve"> </w:t>
      </w:r>
      <w:r w:rsidRPr="00802BA4">
        <w:t>It’s this: “How much data are we willing to lose in a worst-case scenario?”</w:t>
      </w:r>
      <w:r w:rsidR="00421503">
        <w:t xml:space="preserve"> </w:t>
      </w:r>
      <w:r w:rsidRPr="00802BA4">
        <w:t>That answer tells you everything about your current risk tolerance. And if no one has asked it recently, it’s probably time to revisit it—before something forces you to.</w:t>
      </w:r>
    </w:p>
    <w:p w14:paraId="4862E159" w14:textId="77777777" w:rsidR="003F3DE5" w:rsidRDefault="003F3DE5"/>
    <w:p w14:paraId="2F2D412B" w14:textId="77777777" w:rsidR="00A7592C" w:rsidRPr="00F43C7C" w:rsidRDefault="00A7592C" w:rsidP="00A7592C">
      <w:pPr>
        <w:rPr>
          <w:b/>
          <w:bCs/>
          <w:i/>
          <w:iCs/>
        </w:rPr>
      </w:pPr>
      <w:r w:rsidRPr="00F43C7C">
        <w:rPr>
          <w:b/>
          <w:bCs/>
          <w:i/>
          <w:iCs/>
        </w:rPr>
        <w:t>2. Backup Testing: Are We Just Assuming It Works?</w:t>
      </w:r>
    </w:p>
    <w:p w14:paraId="049DF445" w14:textId="4B064E56" w:rsidR="00A7592C" w:rsidRPr="005E04E1" w:rsidRDefault="00A7592C" w:rsidP="00A7592C">
      <w:r w:rsidRPr="005E04E1">
        <w:t>There’s a dangerous assumption that lurks in too many boardrooms: “We have backups, so we’re safe.”</w:t>
      </w:r>
      <w:r w:rsidR="00451A7D">
        <w:t xml:space="preserve"> </w:t>
      </w:r>
      <w:r w:rsidRPr="005E04E1">
        <w:t>But here’s the harsh truth—backups that haven’t been tested are no better than wishful thinking. They look good in reports, they tick a compliance checkbox, and they make everyone feel reassured—until the day you actually need them</w:t>
      </w:r>
      <w:r w:rsidR="002B2F7B">
        <w:t xml:space="preserve">. </w:t>
      </w:r>
      <w:r w:rsidRPr="005E04E1">
        <w:t>And that’s when panic sets in.</w:t>
      </w:r>
    </w:p>
    <w:p w14:paraId="3AB0B968" w14:textId="77777777" w:rsidR="00A7592C" w:rsidRPr="005E04E1" w:rsidRDefault="00A7592C" w:rsidP="00A7592C">
      <w:r w:rsidRPr="005E04E1">
        <w:t>When a ransomware attack happens, there’s no time to figure out if your backups work. That moment is for execution, not discovery. And yet, countless organizations only test their recovery process after they’ve already been compromised—when the stakes are highest and time is against them.</w:t>
      </w:r>
    </w:p>
    <w:p w14:paraId="28C5A96B" w14:textId="77777777" w:rsidR="00A7592C" w:rsidRPr="005E04E1" w:rsidRDefault="00A7592C" w:rsidP="00A7592C">
      <w:r w:rsidRPr="005E04E1">
        <w:t>You wouldn’t assume your fire exits work without testing them. You’d run fire drills. You’d rehearse. You’d make sure people know what to do. Backups are no different. The only way to be sure they’ll perform under pressure is to simulate the pressure.</w:t>
      </w:r>
    </w:p>
    <w:p w14:paraId="42013128" w14:textId="67083CEA" w:rsidR="00A7592C" w:rsidRPr="005E04E1" w:rsidRDefault="00A7592C" w:rsidP="00A7592C">
      <w:r w:rsidRPr="005E04E1">
        <w:t>Take the example of VF Corp in 2023—</w:t>
      </w:r>
      <w:r w:rsidR="001D043A">
        <w:t>w</w:t>
      </w:r>
      <w:r w:rsidRPr="005E04E1">
        <w:t>hen ransomware hit, the attack itself was bad—but what made it worse was the fact that their backup recovery process had never been tested at scale. Systems didn’t come back online quickly. Operations were stuck. Orders were delayed. And the longer it took to recover, the more the brand—and its customers—suffered.</w:t>
      </w:r>
    </w:p>
    <w:p w14:paraId="00C6B7B0" w14:textId="4F3110C7" w:rsidR="00A7592C" w:rsidRPr="005E04E1" w:rsidRDefault="00A7592C" w:rsidP="00A7592C">
      <w:r w:rsidRPr="005E04E1">
        <w:t>That kind of delay can cost millions. But more importantly, it erodes trust—not just with customers, but with investors, partners, and regulators.</w:t>
      </w:r>
      <w:r w:rsidR="00786E90">
        <w:t xml:space="preserve"> </w:t>
      </w:r>
      <w:proofErr w:type="spellStart"/>
      <w:r w:rsidRPr="005E04E1">
        <w:t>So</w:t>
      </w:r>
      <w:r w:rsidR="00786E90">
        <w:t>.</w:t>
      </w:r>
      <w:proofErr w:type="spellEnd"/>
      <w:r w:rsidRPr="005E04E1">
        <w:t xml:space="preserve"> the boardroom question isn’t whether backups exist. It’s far more specific:</w:t>
      </w:r>
      <w:r w:rsidR="00786E90">
        <w:t xml:space="preserve"> </w:t>
      </w:r>
      <w:r w:rsidRPr="005E04E1">
        <w:t>“When was the last time we tested a full recovery—and did it actually work?”</w:t>
      </w:r>
    </w:p>
    <w:p w14:paraId="1DDCDA38" w14:textId="675C110C" w:rsidR="00A7592C" w:rsidRPr="005E04E1" w:rsidRDefault="00A7592C" w:rsidP="00A7592C">
      <w:r w:rsidRPr="005E04E1">
        <w:t>Because in the middle of a cyber crisis, your backup strategy shouldn’t be a mystery. It should be a muscle memory—tested, rehearsed, and proven.</w:t>
      </w:r>
      <w:r w:rsidR="00410825">
        <w:t xml:space="preserve"> </w:t>
      </w:r>
      <w:r w:rsidRPr="005E04E1">
        <w:t>Anything less is just hope. And in cybersecurity, hope is not a strategy.</w:t>
      </w:r>
    </w:p>
    <w:p w14:paraId="69B28CFA" w14:textId="77777777" w:rsidR="005E04E1" w:rsidRDefault="005E04E1" w:rsidP="0031086E">
      <w:pPr>
        <w:rPr>
          <w:b/>
          <w:bCs/>
        </w:rPr>
      </w:pPr>
    </w:p>
    <w:p w14:paraId="0258A238" w14:textId="39BBDFD5" w:rsidR="0031086E" w:rsidRPr="00B21371" w:rsidRDefault="0031086E" w:rsidP="0031086E">
      <w:pPr>
        <w:rPr>
          <w:b/>
          <w:bCs/>
          <w:i/>
          <w:iCs/>
        </w:rPr>
      </w:pPr>
      <w:r w:rsidRPr="00B21371">
        <w:rPr>
          <w:b/>
          <w:bCs/>
          <w:i/>
          <w:iCs/>
        </w:rPr>
        <w:t>3. Backup Protection: Are They Safe from Ransomware?</w:t>
      </w:r>
    </w:p>
    <w:p w14:paraId="3970AB74" w14:textId="15A47CA5" w:rsidR="0031086E" w:rsidRPr="00BA1502" w:rsidRDefault="0031086E" w:rsidP="0031086E">
      <w:r w:rsidRPr="00BA1502">
        <w:t>There’s a blind spot that still exists in many organizations: the belief that just because backups exist, they’re safe.</w:t>
      </w:r>
      <w:r w:rsidR="00507059">
        <w:t xml:space="preserve"> </w:t>
      </w:r>
      <w:r w:rsidRPr="00BA1502">
        <w:t>It’s an easy trap to fall into. If the backup server is humming along, the assumption is that everything’s fine. But in the world of ransomware, existence doesn’t equal protection. In fact, some of the most devastating attacks in recent years succeeded not because companies lacked backups—but because their backups were vulnerable and got hit too.</w:t>
      </w:r>
    </w:p>
    <w:p w14:paraId="4ECD5F0B" w14:textId="290007FD" w:rsidR="0031086E" w:rsidRPr="00BA1502" w:rsidRDefault="0031086E" w:rsidP="0031086E">
      <w:r w:rsidRPr="00BA1502">
        <w:t xml:space="preserve">Today’s ransomware actors aren’t amateurs. They know exactly what matters to a business under attack. They know the moment you get </w:t>
      </w:r>
      <w:proofErr w:type="gramStart"/>
      <w:r w:rsidRPr="00BA1502">
        <w:t>encrypted,</w:t>
      </w:r>
      <w:proofErr w:type="gramEnd"/>
      <w:r w:rsidRPr="00BA1502">
        <w:t xml:space="preserve"> your first instinct is to restore from backup. That’s why modern ransomware strains are built to seek out and destroy or encrypt backup repositories first. If they take that away from you, they’ve won.</w:t>
      </w:r>
      <w:r w:rsidR="006A2FC3">
        <w:t xml:space="preserve"> </w:t>
      </w:r>
      <w:r w:rsidRPr="00BA1502">
        <w:t>This is why backup isolation and protection aren’t optional—they’re essential.</w:t>
      </w:r>
    </w:p>
    <w:p w14:paraId="37C4156B" w14:textId="60102205" w:rsidR="0031086E" w:rsidRPr="00BA1502" w:rsidRDefault="0031086E" w:rsidP="0031086E">
      <w:r w:rsidRPr="00BA1502">
        <w:t>A classic case of this risk was the Kronos ransomware attack in 2021</w:t>
      </w:r>
      <w:r w:rsidR="00EF4111" w:rsidRPr="00BA1502">
        <w:rPr>
          <w:rStyle w:val="FootnoteReference"/>
        </w:rPr>
        <w:footnoteReference w:id="43"/>
      </w:r>
      <w:r w:rsidRPr="00BA1502">
        <w:t>. Kronos, a major HR and payroll provider, was hit hard. The attack disrupted payroll processing for thousands of companies, leaving employees unpaid and businesses scrambling.</w:t>
      </w:r>
    </w:p>
    <w:p w14:paraId="78767D57" w14:textId="77777777" w:rsidR="0031086E" w:rsidRPr="00BA1502" w:rsidRDefault="0031086E" w:rsidP="0031086E">
      <w:r w:rsidRPr="00BA1502">
        <w:t>Kronos had backups. But the systems required to access and restore from those backups were also impacted. While it’s still unclear whether the backup data itself was encrypted, the lesson remains painfully obvious: if ransomware can reach or block access to your backups, then you don’t really have a recovery option.</w:t>
      </w:r>
    </w:p>
    <w:p w14:paraId="74B359C7" w14:textId="77777777" w:rsidR="0031086E" w:rsidRPr="00BA1502" w:rsidRDefault="0031086E" w:rsidP="0031086E">
      <w:r w:rsidRPr="00BA1502">
        <w:t>This is where boards need to start asking more pointed questions—not just “Do we have backups?” but:</w:t>
      </w:r>
    </w:p>
    <w:p w14:paraId="1F882C25" w14:textId="77777777" w:rsidR="0031086E" w:rsidRPr="00BA1502" w:rsidRDefault="0031086E" w:rsidP="008A1B07">
      <w:pPr>
        <w:numPr>
          <w:ilvl w:val="0"/>
          <w:numId w:val="49"/>
        </w:numPr>
      </w:pPr>
      <w:r w:rsidRPr="00BA1502">
        <w:t>Are our backups stored offline, in an air-gapped or isolated environment?</w:t>
      </w:r>
    </w:p>
    <w:p w14:paraId="46123CDE" w14:textId="77777777" w:rsidR="0031086E" w:rsidRPr="00BA1502" w:rsidRDefault="0031086E" w:rsidP="008A1B07">
      <w:pPr>
        <w:numPr>
          <w:ilvl w:val="0"/>
          <w:numId w:val="49"/>
        </w:numPr>
      </w:pPr>
      <w:r w:rsidRPr="00BA1502">
        <w:t>Are they encrypted and protected with multi-factor authentication to prevent unauthorized access?</w:t>
      </w:r>
    </w:p>
    <w:p w14:paraId="44B5D7AE" w14:textId="77777777" w:rsidR="0031086E" w:rsidRPr="00BA1502" w:rsidRDefault="0031086E" w:rsidP="008A1B07">
      <w:pPr>
        <w:numPr>
          <w:ilvl w:val="0"/>
          <w:numId w:val="49"/>
        </w:numPr>
      </w:pPr>
      <w:r w:rsidRPr="00BA1502">
        <w:t>Are access controls in place, so that ransomware cannot use the same admin credentials to encrypt backup data?</w:t>
      </w:r>
    </w:p>
    <w:p w14:paraId="0F200F8C" w14:textId="77777777" w:rsidR="0031086E" w:rsidRPr="00BA1502" w:rsidRDefault="0031086E" w:rsidP="0031086E">
      <w:r w:rsidRPr="00BA1502">
        <w:t>If your backup infrastructure shares the same security perimeter as your production systems, you’re essentially giving attackers two shots for the price of one.</w:t>
      </w:r>
    </w:p>
    <w:p w14:paraId="186040D9" w14:textId="77777777" w:rsidR="00AC7141" w:rsidRPr="00537E93" w:rsidRDefault="0031086E" w:rsidP="0031086E">
      <w:pPr>
        <w:rPr>
          <w:b/>
          <w:bCs/>
          <w:i/>
          <w:iCs/>
        </w:rPr>
      </w:pPr>
      <w:r w:rsidRPr="00537E93">
        <w:rPr>
          <w:rFonts w:ascii="Segoe UI Emoji" w:hAnsi="Segoe UI Emoji" w:cs="Segoe UI Emoji"/>
          <w:b/>
          <w:bCs/>
          <w:i/>
          <w:iCs/>
        </w:rPr>
        <w:t>📌</w:t>
      </w:r>
      <w:r w:rsidRPr="00537E93">
        <w:rPr>
          <w:b/>
          <w:bCs/>
          <w:i/>
          <w:iCs/>
        </w:rPr>
        <w:t xml:space="preserve"> </w:t>
      </w:r>
      <w:r w:rsidR="00AC7141" w:rsidRPr="00537E93">
        <w:rPr>
          <w:b/>
          <w:bCs/>
          <w:i/>
          <w:iCs/>
        </w:rPr>
        <w:t>B</w:t>
      </w:r>
      <w:r w:rsidRPr="00537E93">
        <w:rPr>
          <w:b/>
          <w:bCs/>
          <w:i/>
          <w:iCs/>
        </w:rPr>
        <w:t>board</w:t>
      </w:r>
      <w:r w:rsidR="00AC7141" w:rsidRPr="00537E93">
        <w:rPr>
          <w:b/>
          <w:bCs/>
          <w:i/>
          <w:iCs/>
        </w:rPr>
        <w:t xml:space="preserve"> and CEO</w:t>
      </w:r>
      <w:r w:rsidRPr="00537E93">
        <w:rPr>
          <w:b/>
          <w:bCs/>
          <w:i/>
          <w:iCs/>
        </w:rPr>
        <w:t>-level question:</w:t>
      </w:r>
    </w:p>
    <w:p w14:paraId="5C011F76" w14:textId="647F9E0F" w:rsidR="0031086E" w:rsidRPr="00BA1502" w:rsidRDefault="0031086E" w:rsidP="008A1B07">
      <w:pPr>
        <w:pStyle w:val="ListParagraph"/>
        <w:numPr>
          <w:ilvl w:val="0"/>
          <w:numId w:val="166"/>
        </w:numPr>
      </w:pPr>
      <w:r w:rsidRPr="00BA1502">
        <w:t>Can ransomware reach our backups, or are they truly protected and isolated?</w:t>
      </w:r>
    </w:p>
    <w:p w14:paraId="3220D526" w14:textId="77777777" w:rsidR="0031086E" w:rsidRPr="00BA1502" w:rsidRDefault="0031086E" w:rsidP="0031086E">
      <w:r w:rsidRPr="00BA1502">
        <w:t>Because if the answer isn’t a confident, well-documented “yes,” you’re not as resilient as you think. And when the day comes—because it will—you’ll have no fallback plan.</w:t>
      </w:r>
    </w:p>
    <w:p w14:paraId="5C971945" w14:textId="77777777" w:rsidR="00A7592C" w:rsidRDefault="00A7592C"/>
    <w:p w14:paraId="61668FD0" w14:textId="77777777" w:rsidR="00E26FF1" w:rsidRPr="009F196C" w:rsidRDefault="00E26FF1" w:rsidP="00E26FF1">
      <w:pPr>
        <w:rPr>
          <w:b/>
          <w:bCs/>
          <w:highlight w:val="yellow"/>
        </w:rPr>
      </w:pPr>
      <w:r w:rsidRPr="009F196C">
        <w:rPr>
          <w:b/>
          <w:bCs/>
          <w:highlight w:val="yellow"/>
        </w:rPr>
        <w:t>Key Insight: This is a Business Risk, Not Just an IT Issue</w:t>
      </w:r>
    </w:p>
    <w:p w14:paraId="36A811E1" w14:textId="77777777" w:rsidR="00E26FF1" w:rsidRPr="009F196C" w:rsidRDefault="00E26FF1" w:rsidP="00E26FF1">
      <w:pPr>
        <w:rPr>
          <w:highlight w:val="yellow"/>
        </w:rPr>
      </w:pPr>
      <w:r w:rsidRPr="009F196C">
        <w:rPr>
          <w:highlight w:val="yellow"/>
        </w:rPr>
        <w:t xml:space="preserve">It’s time to elevate the backup conversation. Because despite what some may think, </w:t>
      </w:r>
      <w:r w:rsidRPr="009F196C">
        <w:rPr>
          <w:b/>
          <w:bCs/>
          <w:highlight w:val="yellow"/>
        </w:rPr>
        <w:t>this isn’t just an IT issue—it’s a business risk, plain and simple</w:t>
      </w:r>
      <w:r w:rsidRPr="009F196C">
        <w:rPr>
          <w:highlight w:val="yellow"/>
        </w:rPr>
        <w:t>.</w:t>
      </w:r>
    </w:p>
    <w:p w14:paraId="68C2AD1E" w14:textId="77777777" w:rsidR="00E26FF1" w:rsidRPr="009F196C" w:rsidRDefault="00E26FF1" w:rsidP="00E26FF1">
      <w:pPr>
        <w:rPr>
          <w:highlight w:val="yellow"/>
        </w:rPr>
      </w:pPr>
      <w:r w:rsidRPr="009F196C">
        <w:rPr>
          <w:highlight w:val="yellow"/>
        </w:rPr>
        <w:lastRenderedPageBreak/>
        <w:t xml:space="preserve">A flawed or underperforming backup strategy doesn’t just result in technical inconvenience. It can trigger </w:t>
      </w:r>
      <w:r w:rsidRPr="009F196C">
        <w:rPr>
          <w:b/>
          <w:bCs/>
          <w:highlight w:val="yellow"/>
        </w:rPr>
        <w:t>serious, far-reaching consequences</w:t>
      </w:r>
      <w:r w:rsidRPr="009F196C">
        <w:rPr>
          <w:highlight w:val="yellow"/>
        </w:rPr>
        <w:t xml:space="preserve"> that threaten the very survival of the business.</w:t>
      </w:r>
    </w:p>
    <w:p w14:paraId="0F784393" w14:textId="77777777" w:rsidR="00E26FF1" w:rsidRPr="009F196C" w:rsidRDefault="00E26FF1" w:rsidP="00E26FF1">
      <w:pPr>
        <w:rPr>
          <w:highlight w:val="yellow"/>
        </w:rPr>
      </w:pPr>
      <w:r w:rsidRPr="009F196C">
        <w:rPr>
          <w:highlight w:val="yellow"/>
        </w:rPr>
        <w:t>Let’s be blunt: if a ransomware attack hits and your backup process fails, the impact cascades far beyond your servers.</w:t>
      </w:r>
    </w:p>
    <w:p w14:paraId="13C5128E" w14:textId="77777777" w:rsidR="00E26FF1" w:rsidRPr="009F196C" w:rsidRDefault="00E26FF1" w:rsidP="008A1B07">
      <w:pPr>
        <w:numPr>
          <w:ilvl w:val="0"/>
          <w:numId w:val="50"/>
        </w:numPr>
        <w:rPr>
          <w:highlight w:val="yellow"/>
        </w:rPr>
      </w:pPr>
      <w:r w:rsidRPr="009F196C">
        <w:rPr>
          <w:rFonts w:ascii="Segoe UI Emoji" w:hAnsi="Segoe UI Emoji" w:cs="Segoe UI Emoji"/>
          <w:highlight w:val="yellow"/>
        </w:rPr>
        <w:t>❌</w:t>
      </w:r>
      <w:r w:rsidRPr="009F196C">
        <w:rPr>
          <w:highlight w:val="yellow"/>
        </w:rPr>
        <w:t xml:space="preserve"> You’ll face </w:t>
      </w:r>
      <w:r w:rsidRPr="009F196C">
        <w:rPr>
          <w:b/>
          <w:bCs/>
          <w:highlight w:val="yellow"/>
        </w:rPr>
        <w:t>longer downtimes</w:t>
      </w:r>
      <w:r w:rsidRPr="009F196C">
        <w:rPr>
          <w:highlight w:val="yellow"/>
        </w:rPr>
        <w:t>, and every hour your systems are offline means lost productivity, missed opportunities, and frustrated customers.</w:t>
      </w:r>
    </w:p>
    <w:p w14:paraId="0A659540" w14:textId="77777777" w:rsidR="00E26FF1" w:rsidRPr="009F196C" w:rsidRDefault="00E26FF1" w:rsidP="008A1B07">
      <w:pPr>
        <w:numPr>
          <w:ilvl w:val="0"/>
          <w:numId w:val="50"/>
        </w:numPr>
        <w:rPr>
          <w:highlight w:val="yellow"/>
        </w:rPr>
      </w:pPr>
      <w:r w:rsidRPr="009F196C">
        <w:rPr>
          <w:rFonts w:ascii="Segoe UI Emoji" w:hAnsi="Segoe UI Emoji" w:cs="Segoe UI Emoji"/>
          <w:highlight w:val="yellow"/>
        </w:rPr>
        <w:t>❌</w:t>
      </w:r>
      <w:r w:rsidRPr="009F196C">
        <w:rPr>
          <w:highlight w:val="yellow"/>
        </w:rPr>
        <w:t xml:space="preserve"> You’ll suffer </w:t>
      </w:r>
      <w:r w:rsidRPr="009F196C">
        <w:rPr>
          <w:b/>
          <w:bCs/>
          <w:highlight w:val="yellow"/>
        </w:rPr>
        <w:t>direct revenue losses</w:t>
      </w:r>
      <w:r w:rsidRPr="009F196C">
        <w:rPr>
          <w:highlight w:val="yellow"/>
        </w:rPr>
        <w:t xml:space="preserve"> as sales halt, operations pause, and your recovery grinds through untested processes.</w:t>
      </w:r>
    </w:p>
    <w:p w14:paraId="761B6C8C" w14:textId="77777777" w:rsidR="00E26FF1" w:rsidRPr="009F196C" w:rsidRDefault="00E26FF1" w:rsidP="008A1B07">
      <w:pPr>
        <w:numPr>
          <w:ilvl w:val="0"/>
          <w:numId w:val="50"/>
        </w:numPr>
        <w:rPr>
          <w:highlight w:val="yellow"/>
        </w:rPr>
      </w:pPr>
      <w:r w:rsidRPr="009F196C">
        <w:rPr>
          <w:rFonts w:ascii="Segoe UI Emoji" w:hAnsi="Segoe UI Emoji" w:cs="Segoe UI Emoji"/>
          <w:highlight w:val="yellow"/>
        </w:rPr>
        <w:t>❌</w:t>
      </w:r>
      <w:r w:rsidRPr="009F196C">
        <w:rPr>
          <w:highlight w:val="yellow"/>
        </w:rPr>
        <w:t xml:space="preserve"> You risk </w:t>
      </w:r>
      <w:r w:rsidRPr="009F196C">
        <w:rPr>
          <w:b/>
          <w:bCs/>
          <w:highlight w:val="yellow"/>
        </w:rPr>
        <w:t>regulatory penalties</w:t>
      </w:r>
      <w:r w:rsidRPr="009F196C">
        <w:rPr>
          <w:highlight w:val="yellow"/>
        </w:rPr>
        <w:t>, especially if sensitive data can’t be restored or if breach notification timelines are missed due to poor recovery planning.</w:t>
      </w:r>
    </w:p>
    <w:p w14:paraId="15202ED3" w14:textId="77777777" w:rsidR="00E26FF1" w:rsidRPr="009F196C" w:rsidRDefault="00E26FF1" w:rsidP="008A1B07">
      <w:pPr>
        <w:numPr>
          <w:ilvl w:val="0"/>
          <w:numId w:val="50"/>
        </w:numPr>
        <w:rPr>
          <w:highlight w:val="yellow"/>
        </w:rPr>
      </w:pPr>
      <w:r w:rsidRPr="009F196C">
        <w:rPr>
          <w:rFonts w:ascii="Segoe UI Emoji" w:hAnsi="Segoe UI Emoji" w:cs="Segoe UI Emoji"/>
          <w:highlight w:val="yellow"/>
        </w:rPr>
        <w:t>❌</w:t>
      </w:r>
      <w:r w:rsidRPr="009F196C">
        <w:rPr>
          <w:highlight w:val="yellow"/>
        </w:rPr>
        <w:t xml:space="preserve"> And perhaps most damaging—you’ll face </w:t>
      </w:r>
      <w:r w:rsidRPr="009F196C">
        <w:rPr>
          <w:b/>
          <w:bCs/>
          <w:highlight w:val="yellow"/>
        </w:rPr>
        <w:t>reputational fallout</w:t>
      </w:r>
      <w:r w:rsidRPr="009F196C">
        <w:rPr>
          <w:highlight w:val="yellow"/>
        </w:rPr>
        <w:t>. The kind that lingers. The kind that makes headlines. The kind that investors, analysts, and customers don’t forget.</w:t>
      </w:r>
    </w:p>
    <w:p w14:paraId="0EB100CA" w14:textId="77777777" w:rsidR="00E26FF1" w:rsidRPr="009F196C" w:rsidRDefault="00E26FF1" w:rsidP="00E26FF1">
      <w:pPr>
        <w:rPr>
          <w:highlight w:val="yellow"/>
        </w:rPr>
      </w:pPr>
      <w:proofErr w:type="gramStart"/>
      <w:r w:rsidRPr="009F196C">
        <w:rPr>
          <w:highlight w:val="yellow"/>
        </w:rPr>
        <w:t>So</w:t>
      </w:r>
      <w:proofErr w:type="gramEnd"/>
      <w:r w:rsidRPr="009F196C">
        <w:rPr>
          <w:highlight w:val="yellow"/>
        </w:rPr>
        <w:t xml:space="preserve"> when you sit down with your IT and security leaders in the next strategy or audit meeting, don’t settle for surface-level answers.</w:t>
      </w:r>
    </w:p>
    <w:p w14:paraId="3777F856" w14:textId="77777777" w:rsidR="00E26FF1" w:rsidRPr="009F196C" w:rsidRDefault="00E26FF1" w:rsidP="00E26FF1">
      <w:pPr>
        <w:rPr>
          <w:highlight w:val="yellow"/>
        </w:rPr>
      </w:pPr>
      <w:r w:rsidRPr="009F196C">
        <w:rPr>
          <w:highlight w:val="yellow"/>
        </w:rPr>
        <w:t>Don’t ask the easy question:</w:t>
      </w:r>
      <w:r w:rsidRPr="009F196C">
        <w:rPr>
          <w:highlight w:val="yellow"/>
        </w:rPr>
        <w:br/>
      </w:r>
      <w:r w:rsidRPr="009F196C">
        <w:rPr>
          <w:rFonts w:ascii="Segoe UI Emoji" w:hAnsi="Segoe UI Emoji" w:cs="Segoe UI Emoji"/>
          <w:highlight w:val="yellow"/>
        </w:rPr>
        <w:t>❌</w:t>
      </w:r>
      <w:r w:rsidRPr="009F196C">
        <w:rPr>
          <w:highlight w:val="yellow"/>
        </w:rPr>
        <w:t xml:space="preserve"> </w:t>
      </w:r>
      <w:r w:rsidRPr="009F196C">
        <w:rPr>
          <w:rFonts w:ascii="Calibri" w:hAnsi="Calibri" w:cs="Calibri"/>
          <w:highlight w:val="yellow"/>
        </w:rPr>
        <w:t>“</w:t>
      </w:r>
      <w:r w:rsidRPr="009F196C">
        <w:rPr>
          <w:highlight w:val="yellow"/>
        </w:rPr>
        <w:t>Do we have backups?</w:t>
      </w:r>
      <w:r w:rsidRPr="009F196C">
        <w:rPr>
          <w:rFonts w:ascii="Calibri" w:hAnsi="Calibri" w:cs="Calibri"/>
          <w:highlight w:val="yellow"/>
        </w:rPr>
        <w:t>”</w:t>
      </w:r>
    </w:p>
    <w:p w14:paraId="107EC281" w14:textId="77777777" w:rsidR="00E26FF1" w:rsidRPr="009F196C" w:rsidRDefault="00E26FF1" w:rsidP="00E26FF1">
      <w:pPr>
        <w:rPr>
          <w:highlight w:val="yellow"/>
        </w:rPr>
      </w:pPr>
      <w:r w:rsidRPr="009F196C">
        <w:rPr>
          <w:highlight w:val="yellow"/>
        </w:rPr>
        <w:t xml:space="preserve">Instead, ask the hard ones that reveal </w:t>
      </w:r>
      <w:r w:rsidRPr="009F196C">
        <w:rPr>
          <w:b/>
          <w:bCs/>
          <w:highlight w:val="yellow"/>
        </w:rPr>
        <w:t>whether those backups will actually save the business</w:t>
      </w:r>
      <w:r w:rsidRPr="009F196C">
        <w:rPr>
          <w:highlight w:val="yellow"/>
        </w:rPr>
        <w:t xml:space="preserve"> when it matters:</w:t>
      </w:r>
    </w:p>
    <w:p w14:paraId="69F8785F" w14:textId="77777777" w:rsidR="00E26FF1" w:rsidRPr="009F196C" w:rsidRDefault="00E26FF1" w:rsidP="00E26FF1">
      <w:pPr>
        <w:rPr>
          <w:highlight w:val="yellow"/>
        </w:rPr>
      </w:pPr>
      <w:r w:rsidRPr="009F196C">
        <w:rPr>
          <w:rFonts w:ascii="Segoe UI Emoji" w:hAnsi="Segoe UI Emoji" w:cs="Segoe UI Emoji"/>
          <w:highlight w:val="yellow"/>
        </w:rPr>
        <w:t>✅</w:t>
      </w:r>
      <w:r w:rsidRPr="009F196C">
        <w:rPr>
          <w:highlight w:val="yellow"/>
        </w:rPr>
        <w:t xml:space="preserve"> </w:t>
      </w:r>
      <w:r w:rsidRPr="009F196C">
        <w:rPr>
          <w:b/>
          <w:bCs/>
          <w:highlight w:val="yellow"/>
        </w:rPr>
        <w:t>How often are our backups taken—and are they aligned with our business recovery objectives?</w:t>
      </w:r>
      <w:r w:rsidRPr="009F196C">
        <w:rPr>
          <w:highlight w:val="yellow"/>
        </w:rPr>
        <w:br/>
      </w:r>
      <w:r w:rsidRPr="009F196C">
        <w:rPr>
          <w:rFonts w:ascii="Segoe UI Emoji" w:hAnsi="Segoe UI Emoji" w:cs="Segoe UI Emoji"/>
          <w:highlight w:val="yellow"/>
        </w:rPr>
        <w:t>✅</w:t>
      </w:r>
      <w:r w:rsidRPr="009F196C">
        <w:rPr>
          <w:highlight w:val="yellow"/>
        </w:rPr>
        <w:t xml:space="preserve"> </w:t>
      </w:r>
      <w:r w:rsidRPr="009F196C">
        <w:rPr>
          <w:b/>
          <w:bCs/>
          <w:highlight w:val="yellow"/>
        </w:rPr>
        <w:t>When was the last time we successfully tested a full recovery?</w:t>
      </w:r>
      <w:r w:rsidRPr="009F196C">
        <w:rPr>
          <w:highlight w:val="yellow"/>
        </w:rPr>
        <w:br/>
      </w:r>
      <w:r w:rsidRPr="009F196C">
        <w:rPr>
          <w:rFonts w:ascii="Segoe UI Emoji" w:hAnsi="Segoe UI Emoji" w:cs="Segoe UI Emoji"/>
          <w:highlight w:val="yellow"/>
        </w:rPr>
        <w:t>✅</w:t>
      </w:r>
      <w:r w:rsidRPr="009F196C">
        <w:rPr>
          <w:highlight w:val="yellow"/>
        </w:rPr>
        <w:t xml:space="preserve"> </w:t>
      </w:r>
      <w:r w:rsidRPr="009F196C">
        <w:rPr>
          <w:b/>
          <w:bCs/>
          <w:highlight w:val="yellow"/>
        </w:rPr>
        <w:t>Are our backups isolated, encrypted, and protected from ransomware attacks?</w:t>
      </w:r>
    </w:p>
    <w:p w14:paraId="7C2EC679" w14:textId="77777777" w:rsidR="00E26FF1" w:rsidRPr="009F196C" w:rsidRDefault="00E26FF1" w:rsidP="00E26FF1">
      <w:pPr>
        <w:rPr>
          <w:highlight w:val="yellow"/>
        </w:rPr>
      </w:pPr>
      <w:r w:rsidRPr="009F196C">
        <w:rPr>
          <w:highlight w:val="yellow"/>
        </w:rPr>
        <w:t xml:space="preserve">These aren’t just technical metrics. They’re </w:t>
      </w:r>
      <w:r w:rsidRPr="009F196C">
        <w:rPr>
          <w:b/>
          <w:bCs/>
          <w:highlight w:val="yellow"/>
        </w:rPr>
        <w:t>leading indicators of business resilience</w:t>
      </w:r>
      <w:r w:rsidRPr="009F196C">
        <w:rPr>
          <w:highlight w:val="yellow"/>
        </w:rPr>
        <w:t>.</w:t>
      </w:r>
    </w:p>
    <w:p w14:paraId="29811ABA" w14:textId="77777777" w:rsidR="00E26FF1" w:rsidRPr="009F196C" w:rsidRDefault="00E26FF1" w:rsidP="00E26FF1">
      <w:pPr>
        <w:rPr>
          <w:highlight w:val="yellow"/>
        </w:rPr>
      </w:pPr>
      <w:r w:rsidRPr="009F196C">
        <w:rPr>
          <w:highlight w:val="yellow"/>
        </w:rPr>
        <w:t>Because in the event of a ransomware attack, you won’t just be judged on how it happened—you’ll be judged on how well you recover.</w:t>
      </w:r>
    </w:p>
    <w:p w14:paraId="58EB1455" w14:textId="77777777" w:rsidR="00E26FF1" w:rsidRPr="00E26FF1" w:rsidRDefault="00E26FF1" w:rsidP="00E26FF1">
      <w:r w:rsidRPr="009F196C">
        <w:rPr>
          <w:highlight w:val="yellow"/>
        </w:rPr>
        <w:t xml:space="preserve">And recovery, as we’ve now seen, begins and ends with </w:t>
      </w:r>
      <w:r w:rsidRPr="009F196C">
        <w:rPr>
          <w:b/>
          <w:bCs/>
          <w:highlight w:val="yellow"/>
        </w:rPr>
        <w:t>a strong, tested, and protected backup strategy</w:t>
      </w:r>
      <w:r w:rsidRPr="009F196C">
        <w:rPr>
          <w:highlight w:val="yellow"/>
        </w:rPr>
        <w:t>.</w:t>
      </w:r>
    </w:p>
    <w:p w14:paraId="01451F1A" w14:textId="77777777" w:rsidR="0031086E" w:rsidRDefault="0031086E"/>
    <w:p w14:paraId="435A27A7" w14:textId="7ACBEB13" w:rsidR="003556E4" w:rsidRPr="009F196C" w:rsidRDefault="009F196C" w:rsidP="003556E4">
      <w:pPr>
        <w:rPr>
          <w:b/>
          <w:bCs/>
          <w:i/>
          <w:iCs/>
        </w:rPr>
      </w:pPr>
      <w:r w:rsidRPr="009F196C">
        <w:rPr>
          <w:b/>
          <w:bCs/>
          <w:i/>
          <w:iCs/>
        </w:rPr>
        <w:t>Key Takeaways</w:t>
      </w:r>
      <w:r w:rsidR="003556E4" w:rsidRPr="009F196C">
        <w:rPr>
          <w:b/>
          <w:bCs/>
          <w:i/>
          <w:iCs/>
        </w:rPr>
        <w:t>: Backup Strategy Defines Business Resilience</w:t>
      </w:r>
    </w:p>
    <w:p w14:paraId="74AFFA32" w14:textId="77777777" w:rsidR="003556E4" w:rsidRPr="009F196C" w:rsidRDefault="003556E4" w:rsidP="003556E4">
      <w:r w:rsidRPr="009F196C">
        <w:t>If there’s one message board members and CEOs should take away from this chapter, it’s this: your backup strategy is the single most important indicator of your organization’s ransomware resilience.</w:t>
      </w:r>
    </w:p>
    <w:p w14:paraId="1E1E49C6" w14:textId="77777777" w:rsidR="003556E4" w:rsidRPr="009F196C" w:rsidRDefault="003556E4" w:rsidP="003556E4">
      <w:r w:rsidRPr="009F196C">
        <w:t>Because when the unthinkable happens—when ransomware locks your systems, halts your operations, and demands a price—your recovery will hinge entirely on whether your backups can bring you back online quickly, cleanly, and confidently.</w:t>
      </w:r>
    </w:p>
    <w:p w14:paraId="0B010348" w14:textId="3FF087F0" w:rsidR="003556E4" w:rsidRPr="009F196C" w:rsidRDefault="003556E4" w:rsidP="003556E4">
      <w:proofErr w:type="spellStart"/>
      <w:r w:rsidRPr="009F196C">
        <w:t>So</w:t>
      </w:r>
      <w:r w:rsidR="00A81BC3">
        <w:t>.</w:t>
      </w:r>
      <w:proofErr w:type="spellEnd"/>
      <w:r w:rsidR="00A81BC3">
        <w:t xml:space="preserve"> </w:t>
      </w:r>
      <w:r w:rsidRPr="009F196C">
        <w:t xml:space="preserve">here’s the final question every board </w:t>
      </w:r>
      <w:r w:rsidR="00A81BC3">
        <w:t xml:space="preserve">and CEO </w:t>
      </w:r>
      <w:r w:rsidRPr="009F196C">
        <w:t xml:space="preserve">must be </w:t>
      </w:r>
      <w:r w:rsidR="00F81130">
        <w:t>ask</w:t>
      </w:r>
      <w:r w:rsidRPr="009F196C">
        <w:t>:</w:t>
      </w:r>
      <w:r w:rsidR="00A81BC3">
        <w:t xml:space="preserve"> </w:t>
      </w:r>
      <w:r w:rsidRPr="009F196C">
        <w:t>Are we confident that our backups are strong enough to keep us from ever having to pay a ransom?</w:t>
      </w:r>
    </w:p>
    <w:p w14:paraId="0D13157D" w14:textId="14C2AC09" w:rsidR="003556E4" w:rsidRPr="009F196C" w:rsidRDefault="003556E4" w:rsidP="003556E4">
      <w:r w:rsidRPr="009F196C">
        <w:lastRenderedPageBreak/>
        <w:t xml:space="preserve">Ransomware isn’t a question of </w:t>
      </w:r>
      <w:r w:rsidRPr="009F196C">
        <w:rPr>
          <w:i/>
          <w:iCs/>
        </w:rPr>
        <w:t>if</w:t>
      </w:r>
      <w:r w:rsidRPr="009F196C">
        <w:t>. And when that day comes, your backups will dictate the story that unfolds next.</w:t>
      </w:r>
      <w:r w:rsidR="00A262B7">
        <w:t xml:space="preserve"> </w:t>
      </w:r>
      <w:r w:rsidRPr="009F196C">
        <w:t>Either your business is restored within hours…</w:t>
      </w:r>
      <w:r w:rsidR="00A262B7">
        <w:t xml:space="preserve"> </w:t>
      </w:r>
      <w:r w:rsidRPr="009F196C">
        <w:t>Or you’re forced into a corner—negotiating with criminals in panic mode, under pressure, and out of options.</w:t>
      </w:r>
    </w:p>
    <w:p w14:paraId="23CF3BA2" w14:textId="2A243317" w:rsidR="003556E4" w:rsidRPr="009F196C" w:rsidRDefault="003556E4" w:rsidP="003556E4">
      <w:r w:rsidRPr="009F196C">
        <w:t>That’s why backup and recovery oversight is not just an IT conversation.</w:t>
      </w:r>
      <w:r w:rsidR="00A262B7">
        <w:t xml:space="preserve"> </w:t>
      </w:r>
      <w:r w:rsidRPr="009F196C">
        <w:t>It’s a leadership obligation.</w:t>
      </w:r>
      <w:r w:rsidR="00A31B38">
        <w:t xml:space="preserve"> </w:t>
      </w:r>
      <w:r w:rsidRPr="009F196C">
        <w:t>Ask the right questions. Demand real answers.</w:t>
      </w:r>
      <w:r w:rsidR="00A31B38">
        <w:t xml:space="preserve"> </w:t>
      </w:r>
      <w:r w:rsidRPr="009F196C">
        <w:t>And make sure you do it before ransomware gives you no choice.</w:t>
      </w:r>
    </w:p>
    <w:p w14:paraId="5EDC1EFB" w14:textId="77777777" w:rsidR="003556E4" w:rsidRDefault="003556E4"/>
    <w:p w14:paraId="05A51F9B" w14:textId="42BF81C2" w:rsidR="002F1393" w:rsidRPr="00A31B38" w:rsidRDefault="002F1393" w:rsidP="002F1393">
      <w:pPr>
        <w:rPr>
          <w:b/>
          <w:bCs/>
          <w:sz w:val="24"/>
          <w:szCs w:val="24"/>
        </w:rPr>
      </w:pPr>
      <w:r w:rsidRPr="00A31B38">
        <w:rPr>
          <w:b/>
          <w:bCs/>
          <w:sz w:val="24"/>
          <w:szCs w:val="24"/>
        </w:rPr>
        <w:t>Aligning Backups with Business Objectives</w:t>
      </w:r>
    </w:p>
    <w:p w14:paraId="446CDB00" w14:textId="77777777" w:rsidR="002F1393" w:rsidRPr="00837B29" w:rsidRDefault="002F1393" w:rsidP="002F1393">
      <w:r w:rsidRPr="00837B29">
        <w:t>It’s easy to fall into the trap of thinking that backup is just a technical control—a way to safeguard data. But in reality, backup is a business capability. It’s about one thing: how quickly you can get back to serving your customers, generating revenue, and maintaining trust after a disruption.</w:t>
      </w:r>
    </w:p>
    <w:p w14:paraId="1F1A72E2" w14:textId="77777777" w:rsidR="002F1393" w:rsidRPr="00837B29" w:rsidRDefault="002F1393" w:rsidP="002F1393">
      <w:r w:rsidRPr="00837B29">
        <w:t>A backup system that stores your data but can’t restore operations fast enough when it matters doesn’t serve your business. It might give a sense of preparedness, but when tested, it falls apart. And in today’s world, speed of recovery is everything.</w:t>
      </w:r>
    </w:p>
    <w:p w14:paraId="0948A8A4" w14:textId="77777777" w:rsidR="009825BD" w:rsidRDefault="002F1393" w:rsidP="002F1393">
      <w:r w:rsidRPr="00837B29">
        <w:t>When ransomware strikes—or even when there’s a non-malicious failure like a system crash or power outage—your brand, your revenue, and your customer experience are all on the line. If it takes hours or days to restore operations, the damage multiplies quickly.</w:t>
      </w:r>
    </w:p>
    <w:p w14:paraId="4AC03AF8" w14:textId="64115DCF" w:rsidR="002F1393" w:rsidRPr="009825BD" w:rsidRDefault="002F1393" w:rsidP="002F1393">
      <w:pPr>
        <w:rPr>
          <w:b/>
          <w:bCs/>
          <w:i/>
          <w:iCs/>
        </w:rPr>
      </w:pPr>
      <w:r w:rsidRPr="009825BD">
        <w:rPr>
          <w:b/>
          <w:bCs/>
          <w:i/>
          <w:iCs/>
        </w:rPr>
        <w:t>Case in Point: Delta Airlines</w:t>
      </w:r>
      <w:r w:rsidR="008E635E" w:rsidRPr="009825BD">
        <w:rPr>
          <w:rStyle w:val="FootnoteReference"/>
          <w:b/>
          <w:bCs/>
          <w:i/>
          <w:iCs/>
        </w:rPr>
        <w:footnoteReference w:id="44"/>
      </w:r>
      <w:r w:rsidRPr="009825BD">
        <w:rPr>
          <w:b/>
          <w:bCs/>
          <w:i/>
          <w:iCs/>
        </w:rPr>
        <w:t xml:space="preserve"> – A Backup Failure That Cost $150 Million</w:t>
      </w:r>
    </w:p>
    <w:p w14:paraId="4BA322AC" w14:textId="77777777" w:rsidR="002F1393" w:rsidRPr="00837B29" w:rsidRDefault="002F1393" w:rsidP="002F1393">
      <w:r w:rsidRPr="00837B29">
        <w:t xml:space="preserve">A power outage hit one of Delta’s data </w:t>
      </w:r>
      <w:proofErr w:type="spellStart"/>
      <w:r w:rsidRPr="00837B29">
        <w:t>centers</w:t>
      </w:r>
      <w:proofErr w:type="spellEnd"/>
      <w:r w:rsidRPr="00837B29">
        <w:t xml:space="preserve">. You’d expect a global airline to have strong disaster recovery plans in place. But even with backups, it took far too long to bring systems back online. As a result, thousands of flights were grounded, </w:t>
      </w:r>
      <w:proofErr w:type="spellStart"/>
      <w:r w:rsidRPr="00837B29">
        <w:t>travelers</w:t>
      </w:r>
      <w:proofErr w:type="spellEnd"/>
      <w:r w:rsidRPr="00837B29">
        <w:t xml:space="preserve"> were stranded, and customer service lines were overwhelmed.</w:t>
      </w:r>
    </w:p>
    <w:p w14:paraId="632589F0" w14:textId="487C8B60" w:rsidR="002F1393" w:rsidRPr="00837B29" w:rsidRDefault="002F1393" w:rsidP="002F1393">
      <w:r w:rsidRPr="00837B29">
        <w:t>The financial impact? More than $150 million in losses. Not because they didn’t have backups—but because those backups weren’t aligned with the operational urgency of their business.</w:t>
      </w:r>
      <w:r w:rsidR="00043A4B">
        <w:t xml:space="preserve"> </w:t>
      </w:r>
      <w:r w:rsidRPr="00837B29">
        <w:t>That’s the heart of the issue. It’s not just about having a copy of your data—it’s about how quickly and effectively that data can restore critical services.</w:t>
      </w:r>
    </w:p>
    <w:p w14:paraId="3229A3BD" w14:textId="4B10F465" w:rsidR="002F1393" w:rsidRPr="00837B29" w:rsidRDefault="00ED5B67" w:rsidP="002F1393">
      <w:r>
        <w:t>As we have already discussed, b</w:t>
      </w:r>
      <w:r w:rsidR="002F1393" w:rsidRPr="00837B29">
        <w:t>oards and CEOs must go beyond asking “Do we have backups?” and start asking, “Can our backups support our most critical business objectives—within the timeframes the business requires?”</w:t>
      </w:r>
    </w:p>
    <w:p w14:paraId="027B648D" w14:textId="33CBAF40" w:rsidR="002F1393" w:rsidRPr="00837B29" w:rsidRDefault="002F1393" w:rsidP="002F1393">
      <w:r w:rsidRPr="00837B29">
        <w:t>If not, you’re not protecting the business.</w:t>
      </w:r>
      <w:r w:rsidR="0010415C">
        <w:t xml:space="preserve"> </w:t>
      </w:r>
      <w:r w:rsidRPr="00837B29">
        <w:t>You’re just creating the illusion that you are.</w:t>
      </w:r>
      <w:r w:rsidR="006A079A">
        <w:t xml:space="preserve"> Below we explore three questions that board and CEOs should be asking the management team.</w:t>
      </w:r>
    </w:p>
    <w:p w14:paraId="4E5A5758" w14:textId="77777777" w:rsidR="002F1393" w:rsidRDefault="002F1393"/>
    <w:p w14:paraId="4CAC1205" w14:textId="2719E5AD" w:rsidR="00955E08" w:rsidRPr="008A1B07" w:rsidRDefault="00955E08" w:rsidP="008A1B07">
      <w:pPr>
        <w:pStyle w:val="ListParagraph"/>
        <w:numPr>
          <w:ilvl w:val="0"/>
          <w:numId w:val="167"/>
        </w:numPr>
        <w:ind w:left="567" w:hanging="567"/>
        <w:rPr>
          <w:b/>
          <w:bCs/>
          <w:i/>
          <w:iCs/>
        </w:rPr>
      </w:pPr>
      <w:r w:rsidRPr="008A1B07">
        <w:rPr>
          <w:b/>
          <w:bCs/>
          <w:i/>
          <w:iCs/>
        </w:rPr>
        <w:t>Does Our Recovery Speed Match Our Business Needs?</w:t>
      </w:r>
    </w:p>
    <w:p w14:paraId="003C2994" w14:textId="77777777" w:rsidR="00955E08" w:rsidRPr="008A1B07" w:rsidRDefault="00955E08" w:rsidP="00955E08">
      <w:r w:rsidRPr="008A1B07">
        <w:t>One of the most important—but often overlooked—truths about backup is this: recovery speed matters just as much as recovery accuracy. It’s not enough to have data sitting in a backup vault. What counts is how quickly you can get it back online in a form that supports business continuity.</w:t>
      </w:r>
    </w:p>
    <w:p w14:paraId="1F13CB7D" w14:textId="77777777" w:rsidR="00955E08" w:rsidRPr="008A1B07" w:rsidRDefault="00955E08" w:rsidP="00955E08">
      <w:r w:rsidRPr="008A1B07">
        <w:lastRenderedPageBreak/>
        <w:t>Every critical business process has what we call a Recovery Time Objective (RTO). That’s the maximum amount of time the business can tolerate a system or function being offline before it starts experiencing real damage—financial, reputational, or operational.</w:t>
      </w:r>
    </w:p>
    <w:p w14:paraId="55724125" w14:textId="77777777" w:rsidR="00955E08" w:rsidRPr="008A1B07" w:rsidRDefault="00955E08" w:rsidP="00955E08">
      <w:r w:rsidRPr="008A1B07">
        <w:t>Let’s say your customer-facing systems can’t afford to be down for more than 24 hours. But your actual recovery process takes 72 hours. That’s not a slight mismatch—that’s a strategic failure. It means your backup architecture isn’t aligned with your business’s operational heartbeat.</w:t>
      </w:r>
    </w:p>
    <w:p w14:paraId="1A90602D" w14:textId="3BDB72A8" w:rsidR="00955E08" w:rsidRPr="00BF02E4" w:rsidRDefault="00955E08" w:rsidP="00955E08">
      <w:r w:rsidRPr="00BF02E4">
        <w:rPr>
          <w:b/>
          <w:bCs/>
          <w:i/>
          <w:iCs/>
        </w:rPr>
        <w:t>Case in Point: Maersk (2017) – The Cost of a Slow Recovery</w:t>
      </w:r>
      <w:r w:rsidRPr="00BF02E4">
        <w:rPr>
          <w:i/>
          <w:iCs/>
        </w:rPr>
        <w:br/>
      </w:r>
      <w:r w:rsidRPr="00BF02E4">
        <w:t xml:space="preserve">The </w:t>
      </w:r>
      <w:proofErr w:type="spellStart"/>
      <w:r w:rsidRPr="00BF02E4">
        <w:t>NotPetya</w:t>
      </w:r>
      <w:proofErr w:type="spellEnd"/>
      <w:r w:rsidRPr="00BF02E4">
        <w:t xml:space="preserve"> ransomware attack crippled Maersk, the world’s largest shipping company. Their IT systems—including booking platforms, port operations, and logistics systems—were completely wiped. Although Maersk had backups, restoring operations took weeks.</w:t>
      </w:r>
    </w:p>
    <w:p w14:paraId="2FC66827" w14:textId="77777777" w:rsidR="00955E08" w:rsidRPr="00BF02E4" w:rsidRDefault="00955E08" w:rsidP="00955E08">
      <w:r w:rsidRPr="00BF02E4">
        <w:t xml:space="preserve">And in a global logistics business, even a few hours of downtime </w:t>
      </w:r>
      <w:proofErr w:type="gramStart"/>
      <w:r w:rsidRPr="00BF02E4">
        <w:t>creates</w:t>
      </w:r>
      <w:proofErr w:type="gramEnd"/>
      <w:r w:rsidRPr="00BF02E4">
        <w:t xml:space="preserve"> chaos. Ports couldn’t load or unload cargo. Ships sat idle. Customers couldn’t access schedules or inventory. The disruption echoed across global trade routes.</w:t>
      </w:r>
    </w:p>
    <w:p w14:paraId="60B80925" w14:textId="2920CA57" w:rsidR="00955E08" w:rsidRPr="00BF02E4" w:rsidRDefault="00955E08" w:rsidP="00955E08">
      <w:r w:rsidRPr="00BF02E4">
        <w:t>The price tag? More than $300 million.</w:t>
      </w:r>
      <w:r w:rsidR="007E2680">
        <w:t xml:space="preserve"> </w:t>
      </w:r>
      <w:r w:rsidRPr="00BF02E4">
        <w:t>The issue wasn’t the absence of backups. The issue was that the recovery process couldn’t keep pace with the demands of the business.</w:t>
      </w:r>
      <w:r w:rsidR="00A02FDE">
        <w:t xml:space="preserve"> </w:t>
      </w:r>
      <w:r w:rsidRPr="00BF02E4">
        <w:t>That’s the wake-up call for every leadership team:</w:t>
      </w:r>
      <w:r w:rsidR="00A02FDE">
        <w:t xml:space="preserve"> </w:t>
      </w:r>
      <w:r w:rsidRPr="00BF02E4">
        <w:t>Your backup system is not just a compliance tool. It’s a business performance enabler—or a bottleneck waiting to fail.</w:t>
      </w:r>
    </w:p>
    <w:p w14:paraId="50014BEB" w14:textId="7B3594B6" w:rsidR="005B7E80" w:rsidRPr="005B7E80" w:rsidRDefault="005B7E80" w:rsidP="00955E08">
      <w:pPr>
        <w:rPr>
          <w:b/>
          <w:bCs/>
          <w:i/>
          <w:iCs/>
        </w:rPr>
      </w:pPr>
      <w:r w:rsidRPr="005B7E80">
        <w:rPr>
          <w:rFonts w:ascii="Segoe UI Emoji" w:hAnsi="Segoe UI Emoji" w:cs="Segoe UI Emoji"/>
          <w:b/>
          <w:bCs/>
          <w:i/>
          <w:iCs/>
        </w:rPr>
        <w:t>📌</w:t>
      </w:r>
      <w:r w:rsidRPr="005B7E80">
        <w:rPr>
          <w:b/>
          <w:bCs/>
          <w:i/>
          <w:iCs/>
        </w:rPr>
        <w:t xml:space="preserve"> Board</w:t>
      </w:r>
      <w:r w:rsidRPr="005B7E80">
        <w:rPr>
          <w:b/>
          <w:bCs/>
          <w:i/>
          <w:iCs/>
        </w:rPr>
        <w:t xml:space="preserve"> and CEO</w:t>
      </w:r>
      <w:r w:rsidRPr="005B7E80">
        <w:rPr>
          <w:b/>
          <w:bCs/>
          <w:i/>
          <w:iCs/>
        </w:rPr>
        <w:t>-Level Question:</w:t>
      </w:r>
    </w:p>
    <w:p w14:paraId="5BCC92C0" w14:textId="77777777" w:rsidR="005B7E80" w:rsidRDefault="00955E08" w:rsidP="005B7E80">
      <w:pPr>
        <w:pStyle w:val="ListParagraph"/>
        <w:numPr>
          <w:ilvl w:val="0"/>
          <w:numId w:val="166"/>
        </w:numPr>
      </w:pPr>
      <w:r w:rsidRPr="00BF02E4">
        <w:t>Can we restore operations within the time our business actually requires?</w:t>
      </w:r>
      <w:r w:rsidR="00D54867">
        <w:t xml:space="preserve"> </w:t>
      </w:r>
    </w:p>
    <w:p w14:paraId="33808B77" w14:textId="5CCA668A" w:rsidR="00955E08" w:rsidRPr="00BF02E4" w:rsidRDefault="00955E08" w:rsidP="00955E08">
      <w:r w:rsidRPr="00BF02E4">
        <w:t>Because if the answer is “no” or “we’re not sure,” then your backup strategy isn’t just underperforming—it’s exposing your business to massive risk when you can least afford it.</w:t>
      </w:r>
    </w:p>
    <w:p w14:paraId="59D700A8" w14:textId="77777777" w:rsidR="00955E08" w:rsidRDefault="00955E08"/>
    <w:p w14:paraId="3F9E8005" w14:textId="0FA88CF1" w:rsidR="006A5935" w:rsidRPr="00802D0B" w:rsidRDefault="006A5935" w:rsidP="00802D0B">
      <w:pPr>
        <w:pStyle w:val="ListParagraph"/>
        <w:numPr>
          <w:ilvl w:val="0"/>
          <w:numId w:val="167"/>
        </w:numPr>
        <w:ind w:left="567" w:hanging="567"/>
        <w:rPr>
          <w:b/>
          <w:bCs/>
          <w:i/>
          <w:iCs/>
        </w:rPr>
      </w:pPr>
      <w:r w:rsidRPr="00802D0B">
        <w:rPr>
          <w:b/>
          <w:bCs/>
          <w:i/>
          <w:iCs/>
        </w:rPr>
        <w:t>Are Our Vendors and Outsourced Services Covered?</w:t>
      </w:r>
    </w:p>
    <w:p w14:paraId="3EA2189B" w14:textId="77777777" w:rsidR="006A5935" w:rsidRPr="005B7E80" w:rsidRDefault="006A5935" w:rsidP="006A5935">
      <w:r w:rsidRPr="005B7E80">
        <w:t>In today’s interconnected business environment, very few organizations operate in isolation. Most rely on a web of third-party vendors to deliver essential business functions—everything from payroll and HR to finance, IT infrastructure, and customer support.</w:t>
      </w:r>
    </w:p>
    <w:p w14:paraId="0AAE991F" w14:textId="6E696492" w:rsidR="006A5935" w:rsidRPr="005B7E80" w:rsidRDefault="006A5935" w:rsidP="006A5935">
      <w:r w:rsidRPr="005B7E80">
        <w:t>And while outsourcing brings efficiency, scalability, and cost savings, it also introduces a dangerous assumption:</w:t>
      </w:r>
      <w:r w:rsidR="00E33000">
        <w:t xml:space="preserve"> </w:t>
      </w:r>
      <w:r w:rsidRPr="005B7E80">
        <w:t>That your vendors will always be available when you need them.</w:t>
      </w:r>
      <w:r w:rsidR="00C44C2E">
        <w:t xml:space="preserve"> </w:t>
      </w:r>
      <w:r w:rsidRPr="005B7E80">
        <w:t>Here’s the reality: they might not be.</w:t>
      </w:r>
      <w:r w:rsidR="00C44C2E">
        <w:t xml:space="preserve"> </w:t>
      </w:r>
      <w:r w:rsidRPr="005B7E80">
        <w:t>And if they’re not, your business could come to a halt—even if your internal systems are fully backed up and secure.</w:t>
      </w:r>
    </w:p>
    <w:p w14:paraId="6734F18F" w14:textId="77777777" w:rsidR="006A5935" w:rsidRPr="005B7E80" w:rsidRDefault="006A5935" w:rsidP="006A5935">
      <w:r w:rsidRPr="005B7E80">
        <w:t>Think about it. What happens if your payroll provider suffers a ransomware attack or a system outage two days before salaries are due? Or your cloud-based CRM platform goes dark during a peak sales period? Or your outsourced invoicing system crashes, delaying cash flow?</w:t>
      </w:r>
    </w:p>
    <w:p w14:paraId="7AF1D7B0" w14:textId="7297FBE4" w:rsidR="006A5935" w:rsidRPr="005B7E80" w:rsidRDefault="006A5935" w:rsidP="006A5935">
      <w:r w:rsidRPr="005B7E80">
        <w:t>All of these functions are business-critical. And yet, many organizations don’t include them in their backup and recovery planning simply because they’re “not in our environment.” That’s a serious oversight.</w:t>
      </w:r>
      <w:r w:rsidR="00EA27AD">
        <w:t xml:space="preserve"> </w:t>
      </w:r>
      <w:r w:rsidRPr="005B7E80">
        <w:t>You may have strong internal backups. But if your vendors don’t—and you haven’t accounted for that risk—you’re still exposed.</w:t>
      </w:r>
    </w:p>
    <w:p w14:paraId="2AEC82A2" w14:textId="77777777" w:rsidR="006A5935" w:rsidRPr="005B7E80" w:rsidRDefault="006A5935" w:rsidP="006A5935">
      <w:r w:rsidRPr="005B7E80">
        <w:t>We’ve seen this exact situation play out before.</w:t>
      </w:r>
    </w:p>
    <w:p w14:paraId="35524CD7" w14:textId="77777777" w:rsidR="00EA27AD" w:rsidRDefault="006A5935" w:rsidP="006A5935">
      <w:r w:rsidRPr="00EA27AD">
        <w:rPr>
          <w:b/>
          <w:bCs/>
          <w:i/>
          <w:iCs/>
        </w:rPr>
        <w:lastRenderedPageBreak/>
        <w:t>Case in Point: Payroll System Outage (2016) – A Third-Party Risk Nightmare</w:t>
      </w:r>
      <w:r w:rsidRPr="00EA27AD">
        <w:rPr>
          <w:b/>
          <w:bCs/>
          <w:i/>
          <w:iCs/>
        </w:rPr>
        <w:br/>
      </w:r>
    </w:p>
    <w:p w14:paraId="4E5C58E4" w14:textId="4ED0A4E2" w:rsidR="006A5935" w:rsidRPr="005B7E80" w:rsidRDefault="006A5935" w:rsidP="006A5935">
      <w:r w:rsidRPr="005B7E80">
        <w:t>In 2016, a major global payroll provider experienced a significant outage. The result? Businesses couldn’t pay their employees on time. Not because the businesses themselves were compromised, but because they were entirely dependent on a third-party platform with no fallback plan.</w:t>
      </w:r>
    </w:p>
    <w:p w14:paraId="53C18178" w14:textId="350A822A" w:rsidR="006A5935" w:rsidRPr="005B7E80" w:rsidRDefault="006A5935" w:rsidP="006A5935">
      <w:r w:rsidRPr="005B7E80">
        <w:t>Many of these companies had never questioned the provider’s resilience. There were no agreed recovery time objectives. No alternate arrangements. And no manual processes to fall back on.</w:t>
      </w:r>
      <w:r w:rsidR="00DA16E9">
        <w:t xml:space="preserve"> </w:t>
      </w:r>
      <w:r w:rsidRPr="005B7E80">
        <w:t>And that’s the hard lesson: even if your business is backed up, your partners can still bring you down.</w:t>
      </w:r>
    </w:p>
    <w:p w14:paraId="4190C431" w14:textId="77777777" w:rsidR="006A5935" w:rsidRPr="005B7E80" w:rsidRDefault="006A5935" w:rsidP="006A5935">
      <w:r w:rsidRPr="005B7E80">
        <w:t>This is where boards and executives need to take a broader view of backup and recovery—not just inside the organization, but across your ecosystem. That includes:</w:t>
      </w:r>
    </w:p>
    <w:p w14:paraId="69C35F58" w14:textId="77777777" w:rsidR="006A5935" w:rsidRPr="005B7E80" w:rsidRDefault="006A5935" w:rsidP="008A1B07">
      <w:pPr>
        <w:numPr>
          <w:ilvl w:val="0"/>
          <w:numId w:val="51"/>
        </w:numPr>
      </w:pPr>
      <w:r w:rsidRPr="005B7E80">
        <w:t>Reviewing vendor SLAs for recovery time and availability.</w:t>
      </w:r>
    </w:p>
    <w:p w14:paraId="072DA11E" w14:textId="77777777" w:rsidR="006A5935" w:rsidRPr="005B7E80" w:rsidRDefault="006A5935" w:rsidP="008A1B07">
      <w:pPr>
        <w:numPr>
          <w:ilvl w:val="0"/>
          <w:numId w:val="51"/>
        </w:numPr>
      </w:pPr>
      <w:r w:rsidRPr="005B7E80">
        <w:t>Including critical third-party services in your business continuity planning.</w:t>
      </w:r>
    </w:p>
    <w:p w14:paraId="7C8AAFD2" w14:textId="77777777" w:rsidR="006A5935" w:rsidRDefault="006A5935" w:rsidP="008A1B07">
      <w:pPr>
        <w:numPr>
          <w:ilvl w:val="0"/>
          <w:numId w:val="51"/>
        </w:numPr>
      </w:pPr>
      <w:r w:rsidRPr="005B7E80">
        <w:t>Exploring manual workarounds if automated systems fail.</w:t>
      </w:r>
    </w:p>
    <w:p w14:paraId="1A6756AB" w14:textId="77777777" w:rsidR="00DA16E9" w:rsidRPr="005B7E80" w:rsidRDefault="00DA16E9" w:rsidP="00DA16E9">
      <w:pPr>
        <w:ind w:left="720"/>
      </w:pPr>
    </w:p>
    <w:p w14:paraId="4C29477C" w14:textId="7B892951" w:rsidR="00DA16E9" w:rsidRPr="00DA16E9" w:rsidRDefault="006A5935" w:rsidP="006A5935">
      <w:pPr>
        <w:rPr>
          <w:b/>
          <w:bCs/>
        </w:rPr>
      </w:pPr>
      <w:r w:rsidRPr="00DA16E9">
        <w:rPr>
          <w:rFonts w:ascii="Segoe UI Emoji" w:hAnsi="Segoe UI Emoji" w:cs="Segoe UI Emoji"/>
          <w:b/>
          <w:bCs/>
        </w:rPr>
        <w:t>📌</w:t>
      </w:r>
      <w:r w:rsidRPr="00DA16E9">
        <w:rPr>
          <w:b/>
          <w:bCs/>
        </w:rPr>
        <w:t xml:space="preserve"> Board</w:t>
      </w:r>
      <w:r w:rsidR="00DA16E9" w:rsidRPr="00DA16E9">
        <w:rPr>
          <w:b/>
          <w:bCs/>
        </w:rPr>
        <w:t xml:space="preserve"> and CEO</w:t>
      </w:r>
      <w:r w:rsidRPr="00DA16E9">
        <w:rPr>
          <w:b/>
          <w:bCs/>
        </w:rPr>
        <w:t>-Level Question:</w:t>
      </w:r>
      <w:r w:rsidR="00DA16E9" w:rsidRPr="00DA16E9">
        <w:rPr>
          <w:b/>
          <w:bCs/>
        </w:rPr>
        <w:t xml:space="preserve"> </w:t>
      </w:r>
    </w:p>
    <w:p w14:paraId="6F8806C5" w14:textId="06B440DE" w:rsidR="006A5935" w:rsidRPr="005B7E80" w:rsidRDefault="006A5935" w:rsidP="00DA16E9">
      <w:pPr>
        <w:pStyle w:val="ListParagraph"/>
        <w:numPr>
          <w:ilvl w:val="0"/>
          <w:numId w:val="166"/>
        </w:numPr>
      </w:pPr>
      <w:r w:rsidRPr="005B7E80">
        <w:t>Do our vendors have guaranteed recovery capabilities—and do those align with our business requirements?</w:t>
      </w:r>
    </w:p>
    <w:p w14:paraId="59C1BE66" w14:textId="77777777" w:rsidR="006A5935" w:rsidRDefault="006A5935"/>
    <w:p w14:paraId="0A799193" w14:textId="769B2576" w:rsidR="00B97943" w:rsidRPr="000641FD" w:rsidRDefault="00B97943" w:rsidP="000641FD">
      <w:pPr>
        <w:pStyle w:val="ListParagraph"/>
        <w:numPr>
          <w:ilvl w:val="0"/>
          <w:numId w:val="167"/>
        </w:numPr>
        <w:ind w:left="567" w:hanging="567"/>
        <w:rPr>
          <w:b/>
          <w:bCs/>
          <w:i/>
          <w:iCs/>
        </w:rPr>
      </w:pPr>
      <w:r w:rsidRPr="000641FD">
        <w:rPr>
          <w:b/>
          <w:bCs/>
          <w:i/>
          <w:iCs/>
        </w:rPr>
        <w:t>Are Cloud Backup Providers Meeting Our Recovery Timelines?</w:t>
      </w:r>
    </w:p>
    <w:p w14:paraId="66D44409" w14:textId="645500A1" w:rsidR="00B97943" w:rsidRPr="007A1744" w:rsidRDefault="00B97943" w:rsidP="00B97943">
      <w:r w:rsidRPr="007A1744">
        <w:t>In an era where everything is “moving to the cloud,” it’s easy for business leaders to assume that cloud backups automatically translate to resilience. After all, the word “cloud” itself suggests availability, scalability, and instant access.</w:t>
      </w:r>
      <w:r w:rsidR="00DE19AE">
        <w:t xml:space="preserve"> J</w:t>
      </w:r>
      <w:r w:rsidRPr="007A1744">
        <w:t>ust because your data is in the cloud doesn’t mean you can get it back quickly—or affordably—when it matters most.</w:t>
      </w:r>
      <w:r w:rsidR="00913C3F">
        <w:t xml:space="preserve"> </w:t>
      </w:r>
      <w:r w:rsidRPr="007A1744">
        <w:t>In fact, for many organizations, the cloud becomes a bottleneck during disaster recovery. And it’s usually not the cloud provider’s fault—it’s that no one asked the right questions before things went wrong.</w:t>
      </w:r>
    </w:p>
    <w:p w14:paraId="7842FF28" w14:textId="77777777" w:rsidR="00B97943" w:rsidRPr="007A1744" w:rsidRDefault="00B97943" w:rsidP="00B97943">
      <w:r w:rsidRPr="007A1744">
        <w:t>Let’s start with the basics. Restoring large volumes of data—especially after a ransomware incident—takes time. If your backup includes terabytes of application data, customer files, or transaction records, downloading that from the cloud could take hours… or days. That delay alone can derail recovery timelines and prolong downtime well beyond acceptable limits.</w:t>
      </w:r>
    </w:p>
    <w:p w14:paraId="3D43A555" w14:textId="6B80B3D2" w:rsidR="00B97943" w:rsidRPr="007A1744" w:rsidRDefault="00B97943" w:rsidP="00B97943">
      <w:r w:rsidRPr="007A1744">
        <w:t>There’s also the issue of bandwidth throttling. Some cloud providers limit the speed at which you can retrieve data, especially if you haven’t pre-paid for faster access. In a crisis, that could mean the difference between getting your systems back online in hours—or watching your competitors</w:t>
      </w:r>
      <w:r w:rsidR="00EA5E84">
        <w:t xml:space="preserve"> </w:t>
      </w:r>
      <w:r w:rsidR="009F570E">
        <w:t xml:space="preserve">taking advantage </w:t>
      </w:r>
      <w:r w:rsidRPr="007A1744">
        <w:t>while you’re still waiting for a download to finish.</w:t>
      </w:r>
    </w:p>
    <w:p w14:paraId="672A74D5" w14:textId="77777777" w:rsidR="00B97943" w:rsidRPr="007A1744" w:rsidRDefault="00B97943" w:rsidP="00B97943">
      <w:r w:rsidRPr="007A1744">
        <w:t>And let’s not forget the cost factor. Many cloud platforms charge a premium for rapid retrieval, large-volume transfers, or urgent recovery requests. These fees often go unnoticed—until they land on your invoice.</w:t>
      </w:r>
    </w:p>
    <w:p w14:paraId="62D1101B" w14:textId="782585A4" w:rsidR="00B97943" w:rsidRPr="00B97943" w:rsidRDefault="00B97943" w:rsidP="00B97943">
      <w:r w:rsidRPr="00B97943">
        <w:rPr>
          <w:b/>
          <w:bCs/>
        </w:rPr>
        <w:lastRenderedPageBreak/>
        <w:t>Case in Point: OVH Cloud Fire (2021)</w:t>
      </w:r>
      <w:r w:rsidR="0073646C">
        <w:rPr>
          <w:rStyle w:val="FootnoteReference"/>
          <w:b/>
          <w:bCs/>
        </w:rPr>
        <w:footnoteReference w:id="45"/>
      </w:r>
      <w:r w:rsidRPr="00B97943">
        <w:rPr>
          <w:b/>
          <w:bCs/>
        </w:rPr>
        <w:t xml:space="preserve"> – When Cloud Backups Failed</w:t>
      </w:r>
    </w:p>
    <w:p w14:paraId="0963B7E6" w14:textId="77777777" w:rsidR="00B97943" w:rsidRPr="00240079" w:rsidRDefault="00B97943" w:rsidP="00B97943">
      <w:r w:rsidRPr="00240079">
        <w:t xml:space="preserve">In 2021, a fire broke out at an OVH data </w:t>
      </w:r>
      <w:proofErr w:type="spellStart"/>
      <w:r w:rsidRPr="00240079">
        <w:t>center</w:t>
      </w:r>
      <w:proofErr w:type="spellEnd"/>
      <w:r w:rsidRPr="00240079">
        <w:t xml:space="preserve"> in France, destroying not just customer systems, but also cloud-hosted backups. Thousands of businesses were affected. Some had no additional backups. Others discovered their recovery plans were too slow or inaccessible. The result? Complete data loss and irreversible business disruption.</w:t>
      </w:r>
    </w:p>
    <w:p w14:paraId="035422EF" w14:textId="6D81537D" w:rsidR="00B97943" w:rsidRPr="00240079" w:rsidRDefault="00B97943" w:rsidP="00B97943">
      <w:r w:rsidRPr="00240079">
        <w:t>And all of it happened in “the cloud.”</w:t>
      </w:r>
      <w:r w:rsidR="003B4B6D">
        <w:t xml:space="preserve"> </w:t>
      </w:r>
      <w:r w:rsidRPr="00240079">
        <w:t>The takeaway is simple but vital: cloud backups are not magic. They must be designed, reviewed, and tested just like any other part of your recovery strategy.</w:t>
      </w:r>
    </w:p>
    <w:p w14:paraId="4DCCDDED" w14:textId="250389A3" w:rsidR="00B97943" w:rsidRPr="00240079" w:rsidRDefault="00B97943" w:rsidP="00B97943">
      <w:r w:rsidRPr="00240079">
        <w:t>So</w:t>
      </w:r>
      <w:r w:rsidR="002472E2">
        <w:t>,</w:t>
      </w:r>
      <w:r w:rsidRPr="00240079">
        <w:t xml:space="preserve"> ask the questions that matter:</w:t>
      </w:r>
    </w:p>
    <w:p w14:paraId="476AA24B" w14:textId="77777777" w:rsidR="00B97943" w:rsidRPr="00240079" w:rsidRDefault="00B97943" w:rsidP="008A1B07">
      <w:pPr>
        <w:numPr>
          <w:ilvl w:val="0"/>
          <w:numId w:val="52"/>
        </w:numPr>
      </w:pPr>
      <w:r w:rsidRPr="00240079">
        <w:t>Are our cloud backups stored in multiple, redundant locations?</w:t>
      </w:r>
    </w:p>
    <w:p w14:paraId="60E0F5E1" w14:textId="77777777" w:rsidR="00B97943" w:rsidRPr="00240079" w:rsidRDefault="00B97943" w:rsidP="008A1B07">
      <w:pPr>
        <w:numPr>
          <w:ilvl w:val="0"/>
          <w:numId w:val="52"/>
        </w:numPr>
      </w:pPr>
      <w:r w:rsidRPr="00240079">
        <w:t>Can we retrieve large datasets quickly and affordably during a crisis?</w:t>
      </w:r>
    </w:p>
    <w:p w14:paraId="3145A263" w14:textId="77777777" w:rsidR="00B97943" w:rsidRDefault="00B97943" w:rsidP="008A1B07">
      <w:pPr>
        <w:numPr>
          <w:ilvl w:val="0"/>
          <w:numId w:val="52"/>
        </w:numPr>
      </w:pPr>
      <w:r w:rsidRPr="00240079">
        <w:t>Do we have a hybrid strategy—cloud for redundancy and local storage for fast recovery?</w:t>
      </w:r>
    </w:p>
    <w:p w14:paraId="0DA9B8B5" w14:textId="77777777" w:rsidR="009865E8" w:rsidRPr="00240079" w:rsidRDefault="009865E8" w:rsidP="009865E8">
      <w:pPr>
        <w:ind w:left="720"/>
      </w:pPr>
    </w:p>
    <w:p w14:paraId="384A1BE4" w14:textId="385A7550" w:rsidR="00605F49" w:rsidRDefault="00B97943" w:rsidP="00B97943">
      <w:r w:rsidRPr="00B97943">
        <w:rPr>
          <w:rFonts w:ascii="Segoe UI Emoji" w:hAnsi="Segoe UI Emoji" w:cs="Segoe UI Emoji"/>
        </w:rPr>
        <w:t>📌</w:t>
      </w:r>
      <w:r w:rsidRPr="00B97943">
        <w:t xml:space="preserve"> </w:t>
      </w:r>
      <w:r w:rsidRPr="00B97943">
        <w:rPr>
          <w:b/>
          <w:bCs/>
        </w:rPr>
        <w:t>Board</w:t>
      </w:r>
      <w:r w:rsidR="00605F49">
        <w:rPr>
          <w:b/>
          <w:bCs/>
        </w:rPr>
        <w:t xml:space="preserve"> and CEO-</w:t>
      </w:r>
      <w:r w:rsidRPr="00B97943">
        <w:rPr>
          <w:b/>
          <w:bCs/>
        </w:rPr>
        <w:t>Level Question</w:t>
      </w:r>
      <w:r w:rsidRPr="00B97943">
        <w:t>:</w:t>
      </w:r>
    </w:p>
    <w:p w14:paraId="57738E26" w14:textId="27DBDA15" w:rsidR="00B97943" w:rsidRPr="00170A88" w:rsidRDefault="00B97943" w:rsidP="00605F49">
      <w:pPr>
        <w:pStyle w:val="ListParagraph"/>
        <w:numPr>
          <w:ilvl w:val="0"/>
          <w:numId w:val="166"/>
        </w:numPr>
      </w:pPr>
      <w:r w:rsidRPr="00605F49">
        <w:t xml:space="preserve">Are our cloud backups accessible fast enough to avoid extended business disruption during a </w:t>
      </w:r>
      <w:r w:rsidRPr="00170A88">
        <w:t>ransomware attack or major outage?</w:t>
      </w:r>
    </w:p>
    <w:p w14:paraId="0B470439" w14:textId="77777777" w:rsidR="00170A88" w:rsidRPr="00170A88" w:rsidRDefault="00170A88" w:rsidP="00170A88">
      <w:pPr>
        <w:pStyle w:val="ListParagraph"/>
        <w:numPr>
          <w:ilvl w:val="0"/>
          <w:numId w:val="166"/>
        </w:numPr>
      </w:pPr>
      <w:r w:rsidRPr="00170A88">
        <w:t>Are we truly prepared for a real-world ransomware recovery—or are we just assuming we are?</w:t>
      </w:r>
    </w:p>
    <w:p w14:paraId="07212E03" w14:textId="77777777" w:rsidR="00B97943" w:rsidRPr="009865E8" w:rsidRDefault="00B97943" w:rsidP="00B97943">
      <w:r w:rsidRPr="009865E8">
        <w:t>Because if your business depends entirely on the cloud, and your cloud can’t deliver fast enough when things break, then you’re not protected—you’re exposed.</w:t>
      </w:r>
    </w:p>
    <w:p w14:paraId="143C844B" w14:textId="77777777" w:rsidR="00B97943" w:rsidRDefault="00B97943"/>
    <w:p w14:paraId="0917DAF6" w14:textId="728CB0F5" w:rsidR="000A4D40" w:rsidRPr="00A24F49" w:rsidRDefault="00A24F49" w:rsidP="000A4D40">
      <w:pPr>
        <w:rPr>
          <w:b/>
          <w:bCs/>
          <w:i/>
          <w:iCs/>
        </w:rPr>
      </w:pPr>
      <w:r w:rsidRPr="00A24F49">
        <w:rPr>
          <w:b/>
          <w:bCs/>
          <w:i/>
          <w:iCs/>
        </w:rPr>
        <w:t>Key Takeaways</w:t>
      </w:r>
      <w:r w:rsidR="000A4D40" w:rsidRPr="00A24F49">
        <w:rPr>
          <w:b/>
          <w:bCs/>
          <w:i/>
          <w:iCs/>
        </w:rPr>
        <w:t>: Backup is a Business Resilience Issue</w:t>
      </w:r>
    </w:p>
    <w:p w14:paraId="7337D725" w14:textId="77777777" w:rsidR="000A4D40" w:rsidRPr="005E6EA3" w:rsidRDefault="000A4D40" w:rsidP="000A4D40">
      <w:r w:rsidRPr="005E6EA3">
        <w:t>Let’s be crystal clear—backups are no longer just an IT issue. They sit right at the core of your organization’s ability to bounce back when something goes wrong. In today’s environment, where ransomware can paralyze entire businesses in minutes, your recovery capability is a direct reflection of your business resilience.</w:t>
      </w:r>
    </w:p>
    <w:p w14:paraId="4045A718" w14:textId="77777777" w:rsidR="000A4D40" w:rsidRPr="005E6EA3" w:rsidRDefault="000A4D40" w:rsidP="000A4D40">
      <w:r w:rsidRPr="005E6EA3">
        <w:t>As a board member or CEO, your responsibility isn’t to understand every technical nuance. But it is your duty to ensure that backup and recovery strategies align with what the business actually needs to survive and function under pressure.</w:t>
      </w:r>
    </w:p>
    <w:p w14:paraId="4B2818E9" w14:textId="77777777" w:rsidR="000A4D40" w:rsidRPr="005E6EA3" w:rsidRDefault="000A4D40" w:rsidP="000A4D40">
      <w:r w:rsidRPr="005E6EA3">
        <w:t>That means:</w:t>
      </w:r>
    </w:p>
    <w:p w14:paraId="5C5090A3" w14:textId="4A2910D6" w:rsidR="000A4D40" w:rsidRPr="005E6EA3" w:rsidRDefault="000A4D40" w:rsidP="008A1B07">
      <w:pPr>
        <w:numPr>
          <w:ilvl w:val="0"/>
          <w:numId w:val="53"/>
        </w:numPr>
      </w:pPr>
      <w:r w:rsidRPr="005E6EA3">
        <w:t xml:space="preserve">Backup timelines must match real-world operational </w:t>
      </w:r>
      <w:r w:rsidR="00FB4799">
        <w:t xml:space="preserve">and business </w:t>
      </w:r>
      <w:r w:rsidRPr="005E6EA3">
        <w:t>demands.</w:t>
      </w:r>
    </w:p>
    <w:p w14:paraId="19C9AFEF" w14:textId="77777777" w:rsidR="000A4D40" w:rsidRPr="005E6EA3" w:rsidRDefault="000A4D40" w:rsidP="008A1B07">
      <w:pPr>
        <w:numPr>
          <w:ilvl w:val="0"/>
          <w:numId w:val="53"/>
        </w:numPr>
      </w:pPr>
      <w:r w:rsidRPr="005E6EA3">
        <w:t>Recovery speed must be measured and tested, not assumed.</w:t>
      </w:r>
    </w:p>
    <w:p w14:paraId="696F1AD2" w14:textId="77777777" w:rsidR="000A4D40" w:rsidRPr="005E6EA3" w:rsidRDefault="000A4D40" w:rsidP="008A1B07">
      <w:pPr>
        <w:numPr>
          <w:ilvl w:val="0"/>
          <w:numId w:val="53"/>
        </w:numPr>
      </w:pPr>
      <w:r w:rsidRPr="005E6EA3">
        <w:t>Third-party vendors and cloud providers must be contractually obligated to support your recovery expectations—not just make verbal commitments.</w:t>
      </w:r>
    </w:p>
    <w:p w14:paraId="44A22231" w14:textId="70FB8A85" w:rsidR="000A4D40" w:rsidRPr="005E6EA3" w:rsidRDefault="000A4D40" w:rsidP="000A4D40">
      <w:r w:rsidRPr="005E6EA3">
        <w:lastRenderedPageBreak/>
        <w:t>So</w:t>
      </w:r>
      <w:r w:rsidR="00401DAD">
        <w:t xml:space="preserve">, </w:t>
      </w:r>
      <w:r w:rsidRPr="005E6EA3">
        <w:t xml:space="preserve">the next time someone in the room says, </w:t>
      </w:r>
      <w:r w:rsidRPr="005E6EA3">
        <w:rPr>
          <w:i/>
          <w:iCs/>
        </w:rPr>
        <w:t>“Don’t worry, we have backups,”</w:t>
      </w:r>
      <w:r w:rsidRPr="005E6EA3">
        <w:t xml:space="preserve"> your response shouldn’t be silence.</w:t>
      </w:r>
      <w:r w:rsidR="00401DAD">
        <w:t xml:space="preserve"> </w:t>
      </w:r>
      <w:r w:rsidRPr="005E6EA3">
        <w:t>It should be:</w:t>
      </w:r>
      <w:r w:rsidR="00401DAD">
        <w:t xml:space="preserve"> </w:t>
      </w:r>
      <w:r w:rsidRPr="005E6EA3">
        <w:t xml:space="preserve">“Are they </w:t>
      </w:r>
      <w:r w:rsidR="005C26F5">
        <w:t xml:space="preserve">robust and </w:t>
      </w:r>
      <w:r w:rsidRPr="005E6EA3">
        <w:t>fast</w:t>
      </w:r>
      <w:r w:rsidR="005C26F5">
        <w:t xml:space="preserve"> </w:t>
      </w:r>
      <w:r w:rsidRPr="005E6EA3">
        <w:t>enough to keep the business running?”</w:t>
      </w:r>
    </w:p>
    <w:p w14:paraId="1B0691A3" w14:textId="4E5088E0" w:rsidR="000A4D40" w:rsidRPr="005E6EA3" w:rsidRDefault="000A4D40" w:rsidP="000A4D40">
      <w:r w:rsidRPr="005E6EA3">
        <w:t>Because in the aftermath of a ransomware attack, slow backups can cost more than the ransom itself.</w:t>
      </w:r>
      <w:r w:rsidR="000B415A">
        <w:t xml:space="preserve"> </w:t>
      </w:r>
      <w:r w:rsidRPr="005E6EA3">
        <w:t>And once customers are gone, once trust is broken, and once the business is offline—no amount of backup storage can restore what’s already lost.</w:t>
      </w:r>
    </w:p>
    <w:p w14:paraId="3740BC1F" w14:textId="77777777" w:rsidR="000A4D40" w:rsidRDefault="000A4D40"/>
    <w:p w14:paraId="201A3C8E" w14:textId="31A631D4" w:rsidR="00C72FBC" w:rsidRPr="000B415A" w:rsidRDefault="00C72FBC" w:rsidP="00C72FBC">
      <w:pPr>
        <w:rPr>
          <w:b/>
          <w:bCs/>
          <w:sz w:val="24"/>
          <w:szCs w:val="24"/>
        </w:rPr>
      </w:pPr>
      <w:r w:rsidRPr="000B415A">
        <w:rPr>
          <w:b/>
          <w:bCs/>
          <w:sz w:val="24"/>
          <w:szCs w:val="24"/>
        </w:rPr>
        <w:t>Testing and Metrics: Are Your Backups Really Reliable?</w:t>
      </w:r>
    </w:p>
    <w:p w14:paraId="58D93F1F" w14:textId="6B748704" w:rsidR="00C72FBC" w:rsidRPr="00D86CD5" w:rsidRDefault="00C72FBC" w:rsidP="00C72FBC">
      <w:r w:rsidRPr="00D86CD5">
        <w:t xml:space="preserve">Let’s </w:t>
      </w:r>
      <w:r w:rsidR="00D86CD5" w:rsidRPr="00D86CD5">
        <w:t xml:space="preserve">go deeper </w:t>
      </w:r>
      <w:r w:rsidRPr="00D86CD5">
        <w:t>about a dangerous assumption that’s far too common in boardrooms:</w:t>
      </w:r>
      <w:r w:rsidR="008E3984">
        <w:t xml:space="preserve"> </w:t>
      </w:r>
      <w:r w:rsidRPr="00D86CD5">
        <w:t>“We’re covered. We have backups.”</w:t>
      </w:r>
      <w:r w:rsidR="00FD7BB1">
        <w:t xml:space="preserve"> </w:t>
      </w:r>
      <w:r w:rsidRPr="00D86CD5">
        <w:t>It’s a comforting line. It gives the illusion of safety. But here’s the truth—having backups means nothing if they don’t actually work when you need them.</w:t>
      </w:r>
    </w:p>
    <w:p w14:paraId="21576999" w14:textId="77777777" w:rsidR="00C72FBC" w:rsidRPr="00D86CD5" w:rsidRDefault="00C72FBC" w:rsidP="00C72FBC">
      <w:r w:rsidRPr="00D86CD5">
        <w:t>You wouldn’t board a plane knowing the pilot has never run a simulation. You wouldn’t jump from a plane with a parachute that’s never been opened. Yet, in many organizations, that’s exactly the approach to backup: spend money on storage, run backup jobs, and assume that’s the end of the story.</w:t>
      </w:r>
    </w:p>
    <w:p w14:paraId="5837FCD3" w14:textId="1EFEB614" w:rsidR="00C72FBC" w:rsidRPr="0044223B" w:rsidRDefault="00C72FBC" w:rsidP="00C72FBC">
      <w:pPr>
        <w:rPr>
          <w:i/>
          <w:iCs/>
        </w:rPr>
      </w:pPr>
      <w:r w:rsidRPr="0044223B">
        <w:rPr>
          <w:b/>
          <w:bCs/>
          <w:i/>
          <w:iCs/>
        </w:rPr>
        <w:t>Case in Point: Code Spaces (2014)</w:t>
      </w:r>
      <w:r w:rsidR="002044DE" w:rsidRPr="0044223B">
        <w:rPr>
          <w:rStyle w:val="FootnoteReference"/>
          <w:b/>
          <w:bCs/>
          <w:i/>
          <w:iCs/>
        </w:rPr>
        <w:footnoteReference w:id="46"/>
      </w:r>
      <w:r w:rsidRPr="0044223B">
        <w:rPr>
          <w:b/>
          <w:bCs/>
          <w:i/>
          <w:iCs/>
        </w:rPr>
        <w:t xml:space="preserve"> – A Backup Failure That Killed a Company</w:t>
      </w:r>
    </w:p>
    <w:p w14:paraId="76EB01B7" w14:textId="77777777" w:rsidR="00C72FBC" w:rsidRPr="00D01F22" w:rsidRDefault="00C72FBC" w:rsidP="00C72FBC">
      <w:r w:rsidRPr="00D01F22">
        <w:t>Code Spaces was a cloud-based hosting provider offering source code management services. When attackers breached their AWS control panel, they didn’t just encrypt systems—they deleted everything, including all backup data.</w:t>
      </w:r>
    </w:p>
    <w:p w14:paraId="30ADCC3B" w14:textId="77777777" w:rsidR="00C72FBC" w:rsidRPr="00D01F22" w:rsidRDefault="00C72FBC" w:rsidP="00C72FBC">
      <w:r w:rsidRPr="00D01F22">
        <w:t>Why? Because Code Spaces had stored all their backups in the same environment as their primary systems. There was no isolation, no redundancy, and no recovery plan. Within hours, the company lost all its customer data—and with it, the business. They shut down permanently.</w:t>
      </w:r>
    </w:p>
    <w:p w14:paraId="661C0A6D" w14:textId="74B1C124" w:rsidR="00C72FBC" w:rsidRPr="00D01F22" w:rsidRDefault="00C72FBC" w:rsidP="00C72FBC">
      <w:r w:rsidRPr="00D01F22">
        <w:t>That wasn’t just a technical failure. It was a failure of oversight, planning, and leadership.</w:t>
      </w:r>
      <w:r w:rsidR="008E1100">
        <w:t xml:space="preserve"> </w:t>
      </w:r>
      <w:r w:rsidRPr="00D01F22">
        <w:t>And the lesson is clear: A backup system that hasn’t been tested for security, integrity, and recoverability is nothing more than a false sense of security.</w:t>
      </w:r>
    </w:p>
    <w:p w14:paraId="5CC8F4CD" w14:textId="0CCE28B4" w:rsidR="00C72FBC" w:rsidRPr="00D01F22" w:rsidRDefault="00C72FBC" w:rsidP="00C72FBC">
      <w:r w:rsidRPr="00D01F22">
        <w:t>This subchapter is all about removing that illusion.</w:t>
      </w:r>
      <w:r w:rsidR="00B35446">
        <w:t xml:space="preserve"> </w:t>
      </w:r>
      <w:r w:rsidRPr="00D01F22">
        <w:t>It’s about asking:</w:t>
      </w:r>
    </w:p>
    <w:p w14:paraId="24644A52" w14:textId="77777777" w:rsidR="00C72FBC" w:rsidRPr="00D01F22" w:rsidRDefault="00C72FBC" w:rsidP="008A1B07">
      <w:pPr>
        <w:numPr>
          <w:ilvl w:val="0"/>
          <w:numId w:val="54"/>
        </w:numPr>
      </w:pPr>
      <w:r w:rsidRPr="00D01F22">
        <w:t>Are our backups really as reliable as we think?</w:t>
      </w:r>
    </w:p>
    <w:p w14:paraId="3683EA35" w14:textId="77777777" w:rsidR="00C72FBC" w:rsidRPr="00D01F22" w:rsidRDefault="00C72FBC" w:rsidP="008A1B07">
      <w:pPr>
        <w:numPr>
          <w:ilvl w:val="0"/>
          <w:numId w:val="54"/>
        </w:numPr>
      </w:pPr>
      <w:r w:rsidRPr="00D01F22">
        <w:t>Have we tested them under pressure, not just in routine audits?</w:t>
      </w:r>
    </w:p>
    <w:p w14:paraId="7DBCB27D" w14:textId="77777777" w:rsidR="00C72FBC" w:rsidRPr="00D01F22" w:rsidRDefault="00C72FBC" w:rsidP="008A1B07">
      <w:pPr>
        <w:numPr>
          <w:ilvl w:val="0"/>
          <w:numId w:val="54"/>
        </w:numPr>
      </w:pPr>
      <w:r w:rsidRPr="00D01F22">
        <w:t>Are we tracking the right metrics that tell us whether we’ll actually recover in time?</w:t>
      </w:r>
    </w:p>
    <w:p w14:paraId="4B18714D" w14:textId="77777777" w:rsidR="00C72FBC" w:rsidRPr="00D01F22" w:rsidRDefault="00C72FBC" w:rsidP="00C72FBC">
      <w:r w:rsidRPr="00D01F22">
        <w:t>Because if you wait until the day of the attack to find out, it’s already too late.</w:t>
      </w:r>
    </w:p>
    <w:p w14:paraId="2E43515A" w14:textId="77777777" w:rsidR="00C72FBC" w:rsidRDefault="00C72FBC"/>
    <w:p w14:paraId="19354350" w14:textId="6A560EE7" w:rsidR="00B449CF" w:rsidRPr="00813802" w:rsidRDefault="00B449CF">
      <w:pPr>
        <w:rPr>
          <w:b/>
          <w:bCs/>
        </w:rPr>
      </w:pPr>
      <w:r w:rsidRPr="00813802">
        <w:rPr>
          <w:b/>
          <w:bCs/>
        </w:rPr>
        <w:t>Four Key Metrics to Measure</w:t>
      </w:r>
    </w:p>
    <w:p w14:paraId="7D7BF213" w14:textId="0C68CCAD" w:rsidR="00454988" w:rsidRPr="00813802" w:rsidRDefault="00454988" w:rsidP="00813802">
      <w:pPr>
        <w:pStyle w:val="ListParagraph"/>
        <w:numPr>
          <w:ilvl w:val="0"/>
          <w:numId w:val="55"/>
        </w:numPr>
        <w:ind w:left="567" w:hanging="567"/>
        <w:rPr>
          <w:b/>
          <w:bCs/>
          <w:i/>
          <w:iCs/>
        </w:rPr>
      </w:pPr>
      <w:r w:rsidRPr="00813802">
        <w:rPr>
          <w:b/>
          <w:bCs/>
          <w:i/>
          <w:iCs/>
        </w:rPr>
        <w:t>When Was the Last Full Recovery Test?</w:t>
      </w:r>
    </w:p>
    <w:p w14:paraId="1702C102" w14:textId="77777777" w:rsidR="00454988" w:rsidRPr="008558A3" w:rsidRDefault="00454988" w:rsidP="00454988">
      <w:r w:rsidRPr="008558A3">
        <w:t>Here’s a deceptively simple question that should be asked in every board-level cybersecurity review:</w:t>
      </w:r>
      <w:r w:rsidRPr="008558A3">
        <w:br/>
        <w:t>When was the last time we performed a full restoration from backup—and did it actually work?</w:t>
      </w:r>
    </w:p>
    <w:p w14:paraId="5FB3382D" w14:textId="77777777" w:rsidR="00454988" w:rsidRPr="008558A3" w:rsidRDefault="00454988" w:rsidP="00454988">
      <w:r w:rsidRPr="008558A3">
        <w:lastRenderedPageBreak/>
        <w:t>You’d be surprised how often the answer is vague. Many companies confidently say, “Yes, our backups run every night.” That’s good—at least data is being captured. But here’s the problem:</w:t>
      </w:r>
      <w:r w:rsidRPr="008558A3">
        <w:br/>
        <w:t>a successful backup doesn’t mean a successful recovery.</w:t>
      </w:r>
    </w:p>
    <w:p w14:paraId="797EF701" w14:textId="77777777" w:rsidR="00454988" w:rsidRPr="008558A3" w:rsidRDefault="00454988" w:rsidP="00454988">
      <w:r w:rsidRPr="008558A3">
        <w:t>There’s a world of difference between a system saying “Backup completed” and an actual, working restoration that brings business operations back online. Yet in most organizations, that distinction is rarely challenged—until it’s too late.</w:t>
      </w:r>
    </w:p>
    <w:p w14:paraId="4500CEDC" w14:textId="0BBBC66F" w:rsidR="00454988" w:rsidRPr="008558A3" w:rsidRDefault="00454988" w:rsidP="00454988">
      <w:r w:rsidRPr="008558A3">
        <w:t xml:space="preserve">Picture this scenario: the </w:t>
      </w:r>
      <w:r w:rsidR="00985680">
        <w:t>board</w:t>
      </w:r>
      <w:r w:rsidRPr="008558A3">
        <w:t xml:space="preserve"> asks in a quarterly review, “Are our backups good?”</w:t>
      </w:r>
      <w:r w:rsidR="003D3533">
        <w:t xml:space="preserve"> </w:t>
      </w:r>
      <w:r w:rsidRPr="008558A3">
        <w:t>The IT team responds, “Yes, we back up our systems every night.”</w:t>
      </w:r>
      <w:r w:rsidR="003D3533">
        <w:t xml:space="preserve"> </w:t>
      </w:r>
      <w:r w:rsidRPr="008558A3">
        <w:t>Then you follow up with the real question:</w:t>
      </w:r>
      <w:r w:rsidRPr="008558A3">
        <w:br/>
        <w:t>“Great—when was the last time we tested a full restoration from those backups?”</w:t>
      </w:r>
      <w:r w:rsidR="007B009F">
        <w:t xml:space="preserve"> </w:t>
      </w:r>
      <w:r w:rsidRPr="008558A3">
        <w:t>And the room goes quiet.</w:t>
      </w:r>
      <w:r w:rsidR="00C00F09">
        <w:t xml:space="preserve"> </w:t>
      </w:r>
      <w:r w:rsidRPr="008558A3">
        <w:t>Someone mumbles, “Maybe last year?”</w:t>
      </w:r>
      <w:r w:rsidR="00C00F09">
        <w:t xml:space="preserve"> </w:t>
      </w:r>
      <w:r w:rsidRPr="008558A3">
        <w:t>Or worse, “We’ve never done a full test—we just test file restores occasionally.”</w:t>
      </w:r>
    </w:p>
    <w:p w14:paraId="4B0CAE5B" w14:textId="5CE02975" w:rsidR="00454988" w:rsidRPr="008558A3" w:rsidRDefault="00454988" w:rsidP="00454988">
      <w:r w:rsidRPr="008558A3">
        <w:t>That silence should terrify every board member</w:t>
      </w:r>
      <w:r w:rsidR="00F14180">
        <w:t xml:space="preserve"> and CEO</w:t>
      </w:r>
      <w:r w:rsidRPr="008558A3">
        <w:t>.</w:t>
      </w:r>
    </w:p>
    <w:p w14:paraId="3C716C41" w14:textId="4DBB0207" w:rsidR="00454988" w:rsidRPr="008558A3" w:rsidRDefault="00454988" w:rsidP="00454988">
      <w:r w:rsidRPr="008558A3">
        <w:t>The best organizations treat recovery testing as a business-critical exercise, not an optional IT project.</w:t>
      </w:r>
      <w:r w:rsidR="00EE4306">
        <w:t xml:space="preserve"> </w:t>
      </w:r>
      <w:r w:rsidRPr="008558A3">
        <w:t>They simulate full-system failures.</w:t>
      </w:r>
      <w:r w:rsidR="00EE4306">
        <w:t xml:space="preserve"> </w:t>
      </w:r>
      <w:r w:rsidRPr="008558A3">
        <w:t>They test restoration under time pressure, just like they would during an actual ransomware attack.</w:t>
      </w:r>
      <w:r w:rsidR="00EE4306">
        <w:t xml:space="preserve"> </w:t>
      </w:r>
      <w:r w:rsidRPr="008558A3">
        <w:t>They don</w:t>
      </w:r>
      <w:r w:rsidRPr="008558A3">
        <w:rPr>
          <w:rFonts w:ascii="Calibri" w:hAnsi="Calibri" w:cs="Calibri"/>
        </w:rPr>
        <w:t>’</w:t>
      </w:r>
      <w:r w:rsidRPr="008558A3">
        <w:t>t just restore files</w:t>
      </w:r>
      <w:r w:rsidRPr="008558A3">
        <w:rPr>
          <w:rFonts w:ascii="Calibri" w:hAnsi="Calibri" w:cs="Calibri"/>
        </w:rPr>
        <w:t>—</w:t>
      </w:r>
      <w:r w:rsidRPr="008558A3">
        <w:t>they restore entire platforms, applications, and configurations that keep the business running.</w:t>
      </w:r>
    </w:p>
    <w:p w14:paraId="6652C25E" w14:textId="6D58EDE6" w:rsidR="00454988" w:rsidRPr="008558A3" w:rsidRDefault="00454988" w:rsidP="00454988">
      <w:r w:rsidRPr="008558A3">
        <w:t>The gold standard?</w:t>
      </w:r>
      <w:r w:rsidR="00990664">
        <w:t xml:space="preserve"> </w:t>
      </w:r>
      <w:r w:rsidRPr="008558A3">
        <w:t>Run full recovery tests at least quarterly, and more frequently for high-value systems. Treat it like a fire drill. You don’t run it because you expect a fire—you run it because you want everyone to know what to do when the fire comes.</w:t>
      </w:r>
    </w:p>
    <w:p w14:paraId="402BBDCE" w14:textId="256BA5F2" w:rsidR="006B0836" w:rsidRPr="006B0836" w:rsidRDefault="00454988" w:rsidP="00454988">
      <w:pPr>
        <w:rPr>
          <w:b/>
          <w:bCs/>
        </w:rPr>
      </w:pPr>
      <w:r w:rsidRPr="006B0836">
        <w:rPr>
          <w:rFonts w:ascii="Segoe UI Emoji" w:hAnsi="Segoe UI Emoji" w:cs="Segoe UI Emoji"/>
          <w:b/>
          <w:bCs/>
        </w:rPr>
        <w:t>📌</w:t>
      </w:r>
      <w:r w:rsidRPr="006B0836">
        <w:rPr>
          <w:b/>
          <w:bCs/>
        </w:rPr>
        <w:t xml:space="preserve"> Board</w:t>
      </w:r>
      <w:r w:rsidR="006B0836" w:rsidRPr="006B0836">
        <w:rPr>
          <w:b/>
          <w:bCs/>
        </w:rPr>
        <w:t xml:space="preserve"> and CEO-</w:t>
      </w:r>
      <w:r w:rsidRPr="006B0836">
        <w:rPr>
          <w:b/>
          <w:bCs/>
        </w:rPr>
        <w:t>Level Question:</w:t>
      </w:r>
    </w:p>
    <w:p w14:paraId="0FF7784D" w14:textId="6B4E915E" w:rsidR="00454988" w:rsidRPr="008558A3" w:rsidRDefault="00454988" w:rsidP="006B0836">
      <w:pPr>
        <w:pStyle w:val="ListParagraph"/>
        <w:numPr>
          <w:ilvl w:val="0"/>
          <w:numId w:val="168"/>
        </w:numPr>
      </w:pPr>
      <w:r w:rsidRPr="008558A3">
        <w:t>Are our backup restorations tested under real attack conditions—not just during scheduled maintenance windows?</w:t>
      </w:r>
    </w:p>
    <w:p w14:paraId="209953DD" w14:textId="77777777" w:rsidR="00582EA5" w:rsidRDefault="00582EA5"/>
    <w:p w14:paraId="0C64265F" w14:textId="22B85053" w:rsidR="00A72413" w:rsidRPr="00425879" w:rsidRDefault="00A72413" w:rsidP="00425879">
      <w:pPr>
        <w:pStyle w:val="ListParagraph"/>
        <w:numPr>
          <w:ilvl w:val="0"/>
          <w:numId w:val="55"/>
        </w:numPr>
        <w:ind w:left="567" w:hanging="567"/>
        <w:rPr>
          <w:b/>
          <w:bCs/>
          <w:i/>
          <w:iCs/>
        </w:rPr>
      </w:pPr>
      <w:r w:rsidRPr="00425879">
        <w:rPr>
          <w:b/>
          <w:bCs/>
          <w:i/>
          <w:iCs/>
        </w:rPr>
        <w:t>Backup Success Rate: Are We Actually Backing Up Data?</w:t>
      </w:r>
    </w:p>
    <w:p w14:paraId="7A0E0E98" w14:textId="7519E254" w:rsidR="00A72413" w:rsidRPr="007F795A" w:rsidRDefault="00A72413" w:rsidP="00A72413">
      <w:r w:rsidRPr="007F795A">
        <w:t>This might sound like an obvious one, but it’s critical: Are our backups even completing successfully</w:t>
      </w:r>
      <w:r w:rsidR="009B53B0">
        <w:t xml:space="preserve">. </w:t>
      </w:r>
      <w:r w:rsidRPr="007F795A">
        <w:t>It’s easy to assume that backup systems are quietly doing their job in the background—taking daily snapshots, copying critical data, and keeping everything safe. But unless someone is actively reviewing those logs and addressing failures, it’s entirely possible that chunks of your environment are going unprotected without anyone realizing it.</w:t>
      </w:r>
    </w:p>
    <w:p w14:paraId="6C72DC16" w14:textId="2235B898" w:rsidR="00A72413" w:rsidRPr="007F795A" w:rsidRDefault="004F5311" w:rsidP="00A72413">
      <w:r>
        <w:t>The reality is</w:t>
      </w:r>
      <w:r w:rsidR="00B843AC">
        <w:t>,</w:t>
      </w:r>
      <w:r>
        <w:t xml:space="preserve"> e</w:t>
      </w:r>
      <w:r w:rsidR="00A72413" w:rsidRPr="007F795A">
        <w:t>ven a 5–10% backup failure rate might sound tolerable on paper—but it could mean that some of your most critical systems are never being backed up at all.</w:t>
      </w:r>
      <w:r w:rsidR="00B306C6">
        <w:t xml:space="preserve"> </w:t>
      </w:r>
      <w:r w:rsidR="00A72413" w:rsidRPr="007F795A">
        <w:t>And those missing backups? You’ll only find out about them when you try to restore—and can’t.</w:t>
      </w:r>
    </w:p>
    <w:p w14:paraId="0D7219DA" w14:textId="77777777" w:rsidR="00A72413" w:rsidRPr="007F795A" w:rsidRDefault="00A72413" w:rsidP="00A72413">
      <w:r w:rsidRPr="007F795A">
        <w:t>In a ransomware crisis, every system matters. If even one high-value server, one payroll platform, or one customer database didn’t make it into the last successful backup, that’s not just a data problem—it’s a business disruption.</w:t>
      </w:r>
    </w:p>
    <w:p w14:paraId="29EDD028" w14:textId="362C3F0C" w:rsidR="00A72413" w:rsidRPr="007F795A" w:rsidRDefault="00A72413" w:rsidP="00A72413">
      <w:r w:rsidRPr="007F795A">
        <w:t>So</w:t>
      </w:r>
      <w:r w:rsidR="00F03624">
        <w:t>,</w:t>
      </w:r>
      <w:r w:rsidRPr="007F795A">
        <w:t xml:space="preserve"> the question for leadership isn’t just, “Are we backing up?”</w:t>
      </w:r>
      <w:r w:rsidR="00F03624">
        <w:t xml:space="preserve"> </w:t>
      </w:r>
      <w:r w:rsidRPr="007F795A">
        <w:t>It’s:</w:t>
      </w:r>
      <w:r w:rsidR="00F03624">
        <w:t xml:space="preserve"> </w:t>
      </w:r>
      <w:r w:rsidRPr="007F795A">
        <w:t>“How often do those backups actually work—and who’s making sure of it?”</w:t>
      </w:r>
      <w:r w:rsidR="00DB59CA">
        <w:t xml:space="preserve"> </w:t>
      </w:r>
      <w:r w:rsidRPr="007F795A">
        <w:t>This is where the backup success rate becomes a board-level metric. It’s not just a technical percentage. It’s a reliability scorecard for your ability to recover when everything is on the line.</w:t>
      </w:r>
    </w:p>
    <w:p w14:paraId="23575664" w14:textId="77777777" w:rsidR="00A72413" w:rsidRPr="007F795A" w:rsidRDefault="00A72413" w:rsidP="00A72413">
      <w:r w:rsidRPr="007F795A">
        <w:lastRenderedPageBreak/>
        <w:t>Best practice? There should be continuous monitoring of backup jobs, with alerts triggered for any failures. Even partial failures. There should be clear ownership within the organization—someone whose job is to review success rates daily, chase down anomalies, and ensure that nothing falls through the cracks.</w:t>
      </w:r>
    </w:p>
    <w:p w14:paraId="75615CB4" w14:textId="66AA7559" w:rsidR="00A72413" w:rsidRPr="007F795A" w:rsidRDefault="00A72413" w:rsidP="00A72413">
      <w:r w:rsidRPr="007F795A">
        <w:t>And this isn’t just about internal systems. If you're relying on cloud providers or managed services, the same rules apply. Ask for visibility. Ask for reports. Ask for proof.</w:t>
      </w:r>
      <w:r w:rsidR="004377A1">
        <w:t xml:space="preserve"> </w:t>
      </w:r>
      <w:r w:rsidRPr="007F795A">
        <w:t>Because blind trust in automated systems is not resilience—it’s risk.</w:t>
      </w:r>
    </w:p>
    <w:p w14:paraId="4EF437B1" w14:textId="1040C6E4" w:rsidR="00B86BFD" w:rsidRDefault="00A72413" w:rsidP="00A72413">
      <w:r w:rsidRPr="00A72413">
        <w:rPr>
          <w:rFonts w:ascii="Segoe UI Emoji" w:hAnsi="Segoe UI Emoji" w:cs="Segoe UI Emoji"/>
        </w:rPr>
        <w:t>📌</w:t>
      </w:r>
      <w:r w:rsidRPr="00A72413">
        <w:t xml:space="preserve"> </w:t>
      </w:r>
      <w:r w:rsidRPr="00A72413">
        <w:rPr>
          <w:b/>
          <w:bCs/>
        </w:rPr>
        <w:t>Board</w:t>
      </w:r>
      <w:r w:rsidR="00B86BFD">
        <w:rPr>
          <w:b/>
          <w:bCs/>
        </w:rPr>
        <w:t xml:space="preserve"> and CEO</w:t>
      </w:r>
      <w:r w:rsidRPr="00A72413">
        <w:rPr>
          <w:b/>
          <w:bCs/>
        </w:rPr>
        <w:t>-Level Question</w:t>
      </w:r>
      <w:r w:rsidRPr="00A72413">
        <w:t>:</w:t>
      </w:r>
    </w:p>
    <w:p w14:paraId="332E4CCB" w14:textId="6CFD5D61" w:rsidR="00A72413" w:rsidRDefault="00A72413" w:rsidP="00B86BFD">
      <w:pPr>
        <w:pStyle w:val="ListParagraph"/>
        <w:numPr>
          <w:ilvl w:val="0"/>
          <w:numId w:val="168"/>
        </w:numPr>
      </w:pPr>
      <w:r w:rsidRPr="00B86BFD">
        <w:t>Are we actively monitoring for backup failures—and are we certain that our most critical data is being backed up successfully every time?</w:t>
      </w:r>
    </w:p>
    <w:p w14:paraId="6EB77C46" w14:textId="0D48B60C" w:rsidR="009426A5" w:rsidRPr="00B86BFD" w:rsidRDefault="009426A5" w:rsidP="00B86BFD">
      <w:pPr>
        <w:pStyle w:val="ListParagraph"/>
        <w:numPr>
          <w:ilvl w:val="0"/>
          <w:numId w:val="168"/>
        </w:numPr>
      </w:pPr>
      <w:r>
        <w:t>Who is making sure of it?</w:t>
      </w:r>
    </w:p>
    <w:p w14:paraId="0019CB51" w14:textId="77777777" w:rsidR="00A72413" w:rsidRDefault="00A72413"/>
    <w:p w14:paraId="7B846C1E" w14:textId="57AE646D" w:rsidR="00AF562B" w:rsidRPr="00E01950" w:rsidRDefault="00AF562B" w:rsidP="00E01950">
      <w:pPr>
        <w:pStyle w:val="ListParagraph"/>
        <w:numPr>
          <w:ilvl w:val="0"/>
          <w:numId w:val="55"/>
        </w:numPr>
        <w:ind w:left="567" w:hanging="567"/>
        <w:rPr>
          <w:b/>
          <w:bCs/>
          <w:i/>
          <w:iCs/>
        </w:rPr>
      </w:pPr>
      <w:r w:rsidRPr="00E01950">
        <w:rPr>
          <w:b/>
          <w:bCs/>
          <w:i/>
          <w:iCs/>
        </w:rPr>
        <w:t>Data Integrity Checks: Are Our Backups Corrupt-Free?</w:t>
      </w:r>
    </w:p>
    <w:p w14:paraId="5B179055" w14:textId="78FED3ED" w:rsidR="00AF562B" w:rsidRPr="007B5F74" w:rsidRDefault="00B84EB3" w:rsidP="00AF562B">
      <w:r w:rsidRPr="007B5F74">
        <w:t>J</w:t>
      </w:r>
      <w:r w:rsidR="00AF562B" w:rsidRPr="007B5F74">
        <w:t>ust because a backup exists doesn’t mean it’s usable.</w:t>
      </w:r>
      <w:r w:rsidRPr="007B5F74">
        <w:t xml:space="preserve"> </w:t>
      </w:r>
      <w:r w:rsidR="00AF562B" w:rsidRPr="007B5F74">
        <w:t>It’s one of the most dangerous assumptions an organization can make: that the presence of backup files equates to recoverability. But the real test of a backup isn’t whether it’s stored. It’s whether it can be restored, opened, and used—without error or corruption.</w:t>
      </w:r>
    </w:p>
    <w:p w14:paraId="3208F8ED" w14:textId="77777777" w:rsidR="00AF562B" w:rsidRPr="007B5F74" w:rsidRDefault="00AF562B" w:rsidP="00AF562B">
      <w:r w:rsidRPr="007B5F74">
        <w:t>Backups can fail silently. Files can be incomplete, improperly written, or subtly corrupted over time—especially if they’re stored in aging systems or improperly maintained environments. If no one is checking, you won’t find out until it’s far too late.</w:t>
      </w:r>
    </w:p>
    <w:p w14:paraId="14D1FA2D" w14:textId="77777777" w:rsidR="005F7B60" w:rsidRDefault="005F7B60" w:rsidP="00AF562B">
      <w:pPr>
        <w:rPr>
          <w:b/>
          <w:bCs/>
          <w:i/>
          <w:iCs/>
        </w:rPr>
      </w:pPr>
    </w:p>
    <w:p w14:paraId="1D427318" w14:textId="546DD6B0" w:rsidR="00AF562B" w:rsidRPr="005F7B60" w:rsidRDefault="00AF562B" w:rsidP="00AF562B">
      <w:pPr>
        <w:rPr>
          <w:i/>
          <w:iCs/>
        </w:rPr>
      </w:pPr>
      <w:r w:rsidRPr="005F7B60">
        <w:rPr>
          <w:b/>
          <w:bCs/>
          <w:i/>
          <w:iCs/>
        </w:rPr>
        <w:t>Case in Point: An Undisclosed Hospital System (2019)</w:t>
      </w:r>
    </w:p>
    <w:p w14:paraId="19460EC7" w14:textId="77777777" w:rsidR="00AF562B" w:rsidRPr="00BE7E9F" w:rsidRDefault="00AF562B" w:rsidP="00AF562B">
      <w:r w:rsidRPr="00BE7E9F">
        <w:t>In 2019, a ransomware attack hit a regional hospital system. The IT team followed protocol and began recovery efforts from backups. But there was one massive problem—every single backup file was corrupted.</w:t>
      </w:r>
    </w:p>
    <w:p w14:paraId="2FB19E78" w14:textId="77777777" w:rsidR="00AF562B" w:rsidRPr="00BE7E9F" w:rsidRDefault="00AF562B" w:rsidP="00AF562B">
      <w:r w:rsidRPr="00BE7E9F">
        <w:t>No patient records could be restored. Critical care documentation was lost. And the hospital—already dealing with the operational chaos of ransomware—faced the added trauma of knowing they had no way to get their data back.</w:t>
      </w:r>
    </w:p>
    <w:p w14:paraId="7B2A2F9C" w14:textId="05B1D0B8" w:rsidR="00AF562B" w:rsidRPr="00BE7E9F" w:rsidRDefault="00AF562B" w:rsidP="00AF562B">
      <w:r w:rsidRPr="00BE7E9F">
        <w:t>The backups existed. They were logged. But no one had tested their integrity.</w:t>
      </w:r>
      <w:r w:rsidR="007603A5">
        <w:t xml:space="preserve"> </w:t>
      </w:r>
      <w:r w:rsidRPr="00BE7E9F">
        <w:t>That’s the key lesson: a backup that can’t be restored is no backup at all.</w:t>
      </w:r>
    </w:p>
    <w:p w14:paraId="47BF06D0" w14:textId="0B47D8A4" w:rsidR="00AF562B" w:rsidRPr="00BE7E9F" w:rsidRDefault="00AF562B" w:rsidP="00AF562B">
      <w:r w:rsidRPr="00BE7E9F">
        <w:t>To avoid this, top-performing organizations implement automated integrity checks as part of their backup routine. These checks verify that files are complete, properly structured, and readable. Some even go a step further, performing periodic spot-check restorations—actually opening files, databases, and configurations to ensure they work.</w:t>
      </w:r>
      <w:r w:rsidR="00CE7DFC">
        <w:t xml:space="preserve"> </w:t>
      </w:r>
      <w:r w:rsidRPr="00BE7E9F">
        <w:t>Another best practice is redundancy: storing backups in more than one location, on different media types or platforms, to reduce the risk of systemic corruption.</w:t>
      </w:r>
    </w:p>
    <w:p w14:paraId="06753F05" w14:textId="0B304EA8" w:rsidR="00AF562B" w:rsidRPr="00BE7E9F" w:rsidRDefault="00AF562B" w:rsidP="00AF562B">
      <w:r w:rsidRPr="00BE7E9F">
        <w:t xml:space="preserve">Boards </w:t>
      </w:r>
      <w:r w:rsidR="009D4DAA">
        <w:t xml:space="preserve">and CEOs </w:t>
      </w:r>
      <w:r w:rsidRPr="00BE7E9F">
        <w:t>don’t need to know how these systems work technically—but they absolutely need to ask the right questions. Because a corrupt backup leads to the same outcome as no backup: data loss, downtime, and a crisis that could have been prevented.</w:t>
      </w:r>
    </w:p>
    <w:p w14:paraId="440F34AA" w14:textId="2C35EC75" w:rsidR="00935A30" w:rsidRDefault="00AF562B" w:rsidP="00AF562B">
      <w:r w:rsidRPr="00AF562B">
        <w:rPr>
          <w:rFonts w:ascii="Segoe UI Emoji" w:hAnsi="Segoe UI Emoji" w:cs="Segoe UI Emoji"/>
        </w:rPr>
        <w:lastRenderedPageBreak/>
        <w:t>📌</w:t>
      </w:r>
      <w:r w:rsidRPr="00AF562B">
        <w:t xml:space="preserve"> </w:t>
      </w:r>
      <w:r w:rsidRPr="00AF562B">
        <w:rPr>
          <w:b/>
          <w:bCs/>
        </w:rPr>
        <w:t>Board</w:t>
      </w:r>
      <w:r w:rsidR="00935A30">
        <w:rPr>
          <w:b/>
          <w:bCs/>
        </w:rPr>
        <w:t xml:space="preserve"> and CEO</w:t>
      </w:r>
      <w:r w:rsidRPr="00AF562B">
        <w:rPr>
          <w:b/>
          <w:bCs/>
        </w:rPr>
        <w:t>-Level Question</w:t>
      </w:r>
      <w:r w:rsidRPr="00AF562B">
        <w:t>:</w:t>
      </w:r>
    </w:p>
    <w:p w14:paraId="5AFF540B" w14:textId="041C12F0" w:rsidR="00AF562B" w:rsidRPr="00935A30" w:rsidRDefault="00AF562B" w:rsidP="00935A30">
      <w:pPr>
        <w:pStyle w:val="ListParagraph"/>
        <w:numPr>
          <w:ilvl w:val="0"/>
          <w:numId w:val="169"/>
        </w:numPr>
      </w:pPr>
      <w:r w:rsidRPr="00935A30">
        <w:t>Are we testing backup files for corruption, or just assuming they’re fine because they exist?</w:t>
      </w:r>
    </w:p>
    <w:p w14:paraId="2AEDD96F" w14:textId="77777777" w:rsidR="00A72413" w:rsidRDefault="00A72413"/>
    <w:p w14:paraId="4DE7AE22" w14:textId="53A60D7A" w:rsidR="0041587E" w:rsidRPr="00571F18" w:rsidRDefault="0041587E" w:rsidP="00DF1BB0">
      <w:pPr>
        <w:pStyle w:val="ListParagraph"/>
        <w:numPr>
          <w:ilvl w:val="0"/>
          <w:numId w:val="55"/>
        </w:numPr>
        <w:ind w:left="567" w:hanging="567"/>
        <w:rPr>
          <w:b/>
          <w:bCs/>
          <w:i/>
          <w:iCs/>
        </w:rPr>
      </w:pPr>
      <w:r w:rsidRPr="00571F18">
        <w:rPr>
          <w:b/>
          <w:bCs/>
          <w:i/>
          <w:iCs/>
        </w:rPr>
        <w:t>Time to Restore: How Long Will It Take to Recover?</w:t>
      </w:r>
    </w:p>
    <w:p w14:paraId="2601CD86" w14:textId="504CAD6D" w:rsidR="0041587E" w:rsidRPr="00571F18" w:rsidRDefault="0041587E" w:rsidP="0041587E">
      <w:r w:rsidRPr="00571F18">
        <w:t>Let’s close this section with a blunt reality check:</w:t>
      </w:r>
      <w:r w:rsidR="00571F18" w:rsidRPr="00571F18">
        <w:t xml:space="preserve"> B</w:t>
      </w:r>
      <w:r w:rsidRPr="00571F18">
        <w:t>ackups are not a solution unless they can restore business operations fast enough to avoid major disruption.</w:t>
      </w:r>
      <w:r w:rsidR="00590210">
        <w:t xml:space="preserve"> </w:t>
      </w:r>
      <w:r w:rsidRPr="00571F18">
        <w:t>This is where many backup strategies fall apart. They focus so much on data capture and storage that they completely overlook the time it takes to bring that data back into production. But when ransomware hits and systems are locked, the board and CEO won’t be asking how much data was backed up—they’ll be asking:</w:t>
      </w:r>
      <w:r w:rsidRPr="00571F18">
        <w:br/>
        <w:t>“When will we be back online?”</w:t>
      </w:r>
    </w:p>
    <w:p w14:paraId="2E3645F4" w14:textId="77777777" w:rsidR="0041587E" w:rsidRPr="00571F18" w:rsidRDefault="0041587E" w:rsidP="0041587E">
      <w:r w:rsidRPr="00571F18">
        <w:t>This is the essence of Recovery Time Objective (RTO)—the maximum acceptable amount of time a system or function can be down before it causes serious harm to the business.</w:t>
      </w:r>
    </w:p>
    <w:p w14:paraId="732664EC" w14:textId="77777777" w:rsidR="0041587E" w:rsidRPr="00571F18" w:rsidRDefault="0041587E" w:rsidP="0041587E">
      <w:r w:rsidRPr="00571F18">
        <w:t>The problem? Most organizations don’t test recovery speed under real-world conditions. So, on paper, it looks like they can restore systems in hours. In reality, it might take days or even weeks, especially if large volumes of data need to be retrieved from slow, bandwidth-throttled cloud platforms or if recovery steps are manual and poorly documented.</w:t>
      </w:r>
    </w:p>
    <w:p w14:paraId="072FCE70" w14:textId="77777777" w:rsidR="0041587E" w:rsidRPr="00571F18" w:rsidRDefault="0041587E" w:rsidP="0041587E">
      <w:r w:rsidRPr="00571F18">
        <w:t>And this isn’t just theoretical. We've seen too many examples of companies that had backups in place but couldn't bring services back fast enough to prevent financial damage or customer backlash. The difference between a well-handled recovery and a public relations disaster often comes down to how quickly you can execute that recovery.</w:t>
      </w:r>
    </w:p>
    <w:p w14:paraId="500F4FD7" w14:textId="77777777" w:rsidR="0041587E" w:rsidRPr="00571F18" w:rsidRDefault="0041587E" w:rsidP="0041587E">
      <w:r w:rsidRPr="00571F18">
        <w:t>That’s why high-performing companies go beyond technical success and measure time-to-restore as a business performance metric. They know that being down for a few hours might be tolerable—but being down for days or weeks can be business-ending.</w:t>
      </w:r>
    </w:p>
    <w:p w14:paraId="7676CAF0" w14:textId="4A3EC282" w:rsidR="0041587E" w:rsidRPr="00571F18" w:rsidRDefault="0041587E" w:rsidP="0041587E">
      <w:r w:rsidRPr="00571F18">
        <w:t>So</w:t>
      </w:r>
      <w:r w:rsidR="00A4466D">
        <w:t>,</w:t>
      </w:r>
      <w:r w:rsidRPr="00571F18">
        <w:t xml:space="preserve"> they simulate recovery from ransomware scenarios, not just from power outages or file deletions. They time it. They stress-test it. And they ask the tough question:</w:t>
      </w:r>
      <w:r w:rsidR="00733325">
        <w:t xml:space="preserve"> </w:t>
      </w:r>
      <w:r w:rsidRPr="00571F18">
        <w:t>“Can we get back to full operation within the limits the business can afford?”</w:t>
      </w:r>
    </w:p>
    <w:p w14:paraId="02FB66A9" w14:textId="77777777" w:rsidR="009D6051" w:rsidRDefault="0041587E" w:rsidP="0041587E">
      <w:r w:rsidRPr="0041587E">
        <w:rPr>
          <w:rFonts w:ascii="Segoe UI Emoji" w:hAnsi="Segoe UI Emoji" w:cs="Segoe UI Emoji"/>
        </w:rPr>
        <w:t>📌</w:t>
      </w:r>
      <w:r w:rsidRPr="0041587E">
        <w:t xml:space="preserve"> </w:t>
      </w:r>
      <w:r w:rsidRPr="0041587E">
        <w:rPr>
          <w:b/>
          <w:bCs/>
        </w:rPr>
        <w:t>Board</w:t>
      </w:r>
      <w:r w:rsidR="00F6789D">
        <w:rPr>
          <w:b/>
          <w:bCs/>
        </w:rPr>
        <w:t xml:space="preserve"> and CEO-</w:t>
      </w:r>
      <w:r w:rsidRPr="0041587E">
        <w:rPr>
          <w:b/>
          <w:bCs/>
        </w:rPr>
        <w:t>Level Question</w:t>
      </w:r>
      <w:r w:rsidRPr="0041587E">
        <w:t>:</w:t>
      </w:r>
    </w:p>
    <w:p w14:paraId="46543F3D" w14:textId="60A05C22" w:rsidR="0041587E" w:rsidRPr="009D6051" w:rsidRDefault="0041587E" w:rsidP="009D6051">
      <w:pPr>
        <w:pStyle w:val="ListParagraph"/>
        <w:numPr>
          <w:ilvl w:val="0"/>
          <w:numId w:val="169"/>
        </w:numPr>
      </w:pPr>
      <w:r w:rsidRPr="009D6051">
        <w:t>Can we recover fast enough to avoid a business crisis—or are we only finding that out when it’s too late?</w:t>
      </w:r>
    </w:p>
    <w:p w14:paraId="06C399BB" w14:textId="77777777" w:rsidR="00AF562B" w:rsidRDefault="00AF562B"/>
    <w:p w14:paraId="7893051B" w14:textId="3DD07937" w:rsidR="008F195E" w:rsidRPr="00616E87" w:rsidRDefault="00616E87" w:rsidP="008F195E">
      <w:pPr>
        <w:rPr>
          <w:b/>
          <w:bCs/>
          <w:i/>
          <w:iCs/>
        </w:rPr>
      </w:pPr>
      <w:r w:rsidRPr="00616E87">
        <w:rPr>
          <w:b/>
          <w:bCs/>
          <w:i/>
          <w:iCs/>
        </w:rPr>
        <w:t xml:space="preserve">Key Takeaways: </w:t>
      </w:r>
      <w:r w:rsidR="008F195E" w:rsidRPr="00616E87">
        <w:rPr>
          <w:b/>
          <w:bCs/>
          <w:i/>
          <w:iCs/>
        </w:rPr>
        <w:t>Hold Teams Accountable for Proving, Not Assuming</w:t>
      </w:r>
    </w:p>
    <w:p w14:paraId="675AA287" w14:textId="0C29CBC3" w:rsidR="008F195E" w:rsidRPr="00616E87" w:rsidRDefault="008F195E" w:rsidP="008F195E">
      <w:r w:rsidRPr="00616E87">
        <w:t>Let’s be clear—backups are not just a technical task. They are a business survival issue.</w:t>
      </w:r>
      <w:r w:rsidR="00EB7F1F">
        <w:t xml:space="preserve"> </w:t>
      </w:r>
      <w:r w:rsidRPr="00616E87">
        <w:t>When ransomware strikes, everything comes down to one simple truth: Can we restore our operations fast, clean, and with confidence?</w:t>
      </w:r>
      <w:r w:rsidR="00EB7F1F">
        <w:t xml:space="preserve"> </w:t>
      </w:r>
      <w:r w:rsidRPr="00616E87">
        <w:t>If the answer is anything but a firm “yes,” you’ve got a problem.</w:t>
      </w:r>
    </w:p>
    <w:p w14:paraId="4EFC2E1B" w14:textId="7CF7C473" w:rsidR="008F195E" w:rsidRPr="00616E87" w:rsidRDefault="008F195E" w:rsidP="008F195E">
      <w:r w:rsidRPr="00616E87">
        <w:t xml:space="preserve">Too often, we hear, </w:t>
      </w:r>
      <w:r w:rsidRPr="00616E87">
        <w:rPr>
          <w:i/>
          <w:iCs/>
        </w:rPr>
        <w:t>“Don’t worry, we have backups.”</w:t>
      </w:r>
      <w:r w:rsidR="00EB7F1F">
        <w:t xml:space="preserve"> </w:t>
      </w:r>
      <w:r w:rsidRPr="00616E87">
        <w:t>But resilience isn’t built on optimism. It’s built on verification.</w:t>
      </w:r>
      <w:r w:rsidR="00EB7F1F">
        <w:t xml:space="preserve"> </w:t>
      </w:r>
      <w:r w:rsidRPr="00616E87">
        <w:t xml:space="preserve">As board members and </w:t>
      </w:r>
      <w:r w:rsidR="00EB7F1F">
        <w:t>CEOs</w:t>
      </w:r>
      <w:r w:rsidRPr="00616E87">
        <w:t xml:space="preserve">, </w:t>
      </w:r>
      <w:r w:rsidR="00EB7F1F">
        <w:t>y</w:t>
      </w:r>
      <w:r w:rsidRPr="00616E87">
        <w:t xml:space="preserve">our job is not to manage backups—but it </w:t>
      </w:r>
      <w:r w:rsidRPr="00616E87">
        <w:rPr>
          <w:i/>
          <w:iCs/>
        </w:rPr>
        <w:t>is</w:t>
      </w:r>
      <w:r w:rsidRPr="00616E87">
        <w:t xml:space="preserve"> to hold </w:t>
      </w:r>
      <w:r w:rsidR="00DB25EF">
        <w:t>y</w:t>
      </w:r>
      <w:r w:rsidRPr="00616E87">
        <w:t>our teams accountable. Not for assuming. Not for promising. But for proving—through testing, through metrics, and through real-world drills—that the organization can recover when the pressure is on.</w:t>
      </w:r>
    </w:p>
    <w:p w14:paraId="7822CB1E" w14:textId="13035DE3" w:rsidR="008F195E" w:rsidRPr="00616E87" w:rsidRDefault="008F195E" w:rsidP="008F195E">
      <w:r w:rsidRPr="00616E87">
        <w:lastRenderedPageBreak/>
        <w:t>Because the last thing you want is to be sitting in a boardroom, systems locked by ransomware, and someone says:</w:t>
      </w:r>
      <w:r w:rsidR="00DB25EF">
        <w:t xml:space="preserve"> </w:t>
      </w:r>
      <w:r w:rsidRPr="00616E87">
        <w:t>“We thought the backups would work.”</w:t>
      </w:r>
      <w:r w:rsidR="00DB25EF">
        <w:t xml:space="preserve"> </w:t>
      </w:r>
      <w:r w:rsidRPr="00616E87">
        <w:t>By then, it’s too late.</w:t>
      </w:r>
    </w:p>
    <w:p w14:paraId="22FFEE58" w14:textId="77777777" w:rsidR="00DB25EF" w:rsidRDefault="008F195E" w:rsidP="00DB25EF">
      <w:pPr>
        <w:pStyle w:val="ListParagraph"/>
        <w:numPr>
          <w:ilvl w:val="0"/>
          <w:numId w:val="169"/>
        </w:numPr>
      </w:pPr>
      <w:r w:rsidRPr="00616E87">
        <w:t>Ask the right questions now.</w:t>
      </w:r>
    </w:p>
    <w:p w14:paraId="36169062" w14:textId="77777777" w:rsidR="00DB25EF" w:rsidRDefault="008F195E" w:rsidP="00DB25EF">
      <w:pPr>
        <w:pStyle w:val="ListParagraph"/>
        <w:numPr>
          <w:ilvl w:val="0"/>
          <w:numId w:val="169"/>
        </w:numPr>
      </w:pPr>
      <w:r w:rsidRPr="00616E87">
        <w:t>Demand evidence, not assumptions.</w:t>
      </w:r>
    </w:p>
    <w:p w14:paraId="69D737BB" w14:textId="04AE844F" w:rsidR="008F195E" w:rsidRPr="00616E87" w:rsidRDefault="008F195E" w:rsidP="00DB25EF">
      <w:pPr>
        <w:pStyle w:val="ListParagraph"/>
        <w:numPr>
          <w:ilvl w:val="0"/>
          <w:numId w:val="169"/>
        </w:numPr>
      </w:pPr>
      <w:r w:rsidRPr="00616E87">
        <w:t>Treat recovery capability as core to your business continuity strategy.</w:t>
      </w:r>
    </w:p>
    <w:p w14:paraId="0081E844" w14:textId="5D7937AC" w:rsidR="008F195E" w:rsidRPr="00616E87" w:rsidRDefault="008F195E" w:rsidP="008F195E">
      <w:r w:rsidRPr="00616E87">
        <w:t>Because when the crisis hits, your customers, your investors, and your reputation will all be watching.</w:t>
      </w:r>
      <w:r w:rsidR="007E789C">
        <w:t xml:space="preserve"> </w:t>
      </w:r>
      <w:r w:rsidRPr="00616E87">
        <w:t>And the only thing worse than not having backups—is finding out they don’t work when you need them most.</w:t>
      </w:r>
    </w:p>
    <w:p w14:paraId="538BD5D6" w14:textId="77777777" w:rsidR="006E6AF5" w:rsidRDefault="006E6AF5" w:rsidP="001D7C4E"/>
    <w:p w14:paraId="3D68E205" w14:textId="0151D255" w:rsidR="001D7C4E" w:rsidRPr="006E6AF5" w:rsidRDefault="001D7C4E" w:rsidP="001D7C4E">
      <w:pPr>
        <w:rPr>
          <w:b/>
          <w:bCs/>
          <w:sz w:val="24"/>
          <w:szCs w:val="24"/>
        </w:rPr>
      </w:pPr>
      <w:r w:rsidRPr="006E6AF5">
        <w:rPr>
          <w:b/>
          <w:bCs/>
          <w:sz w:val="24"/>
          <w:szCs w:val="24"/>
        </w:rPr>
        <w:t>Regulatory Alignment: Backups as a Legal Obligation</w:t>
      </w:r>
    </w:p>
    <w:p w14:paraId="356DC352" w14:textId="4FAFC8FA" w:rsidR="001D7C4E" w:rsidRPr="00226534" w:rsidRDefault="001D7C4E" w:rsidP="001D7C4E">
      <w:r w:rsidRPr="00226534">
        <w:t>Let’s get one thing straight—backups are no longer just an IT best practice. They are a legal requirement.</w:t>
      </w:r>
      <w:r w:rsidR="00BF051D">
        <w:t xml:space="preserve"> </w:t>
      </w:r>
      <w:r w:rsidRPr="00226534">
        <w:t>One of the most common blind spots in corporate oversight is treating backup and recovery as a technical housekeeping item, quietly handled by IT in the background. But in today’s regulatory climate—especially post-ransomware era—that mindset is not just outdated, it’s dangerous.</w:t>
      </w:r>
    </w:p>
    <w:p w14:paraId="25421F52" w14:textId="49B12496" w:rsidR="001D7C4E" w:rsidRPr="00226534" w:rsidRDefault="001D7C4E" w:rsidP="001D7C4E">
      <w:r w:rsidRPr="00226534">
        <w:t>Across the world, governments and regulators are no longer just recommending that organizations maintain secure and recoverable data. They are now mandating it. And failure to comply isn’t just an internal problem—it can result in public investigations, lawsuits, regulatory penalties, and long-term reputational fallout.</w:t>
      </w:r>
      <w:r w:rsidR="00674657">
        <w:t xml:space="preserve"> </w:t>
      </w:r>
      <w:r w:rsidRPr="00226534">
        <w:t>In Malaysia, the regulatory bar is rising fast.</w:t>
      </w:r>
    </w:p>
    <w:p w14:paraId="74B8553E" w14:textId="0C81CB45" w:rsidR="001D7C4E" w:rsidRPr="00226534" w:rsidRDefault="001D7C4E" w:rsidP="001D7C4E">
      <w:r w:rsidRPr="00226534">
        <w:t>The Personal Data Protection Act and the Cyber Security Act now require organizations, especially those in regulated sectors, to:</w:t>
      </w:r>
    </w:p>
    <w:p w14:paraId="5EAB1E2A" w14:textId="77777777" w:rsidR="001D7C4E" w:rsidRPr="00226534" w:rsidRDefault="001D7C4E" w:rsidP="008A1B07">
      <w:pPr>
        <w:numPr>
          <w:ilvl w:val="0"/>
          <w:numId w:val="57"/>
        </w:numPr>
      </w:pPr>
      <w:r w:rsidRPr="00226534">
        <w:t>Secure backups from cyber threats (including ransomware and insider risks),</w:t>
      </w:r>
    </w:p>
    <w:p w14:paraId="65B107CC" w14:textId="77777777" w:rsidR="001D7C4E" w:rsidRPr="00226534" w:rsidRDefault="001D7C4E" w:rsidP="008A1B07">
      <w:pPr>
        <w:numPr>
          <w:ilvl w:val="0"/>
          <w:numId w:val="57"/>
        </w:numPr>
      </w:pPr>
      <w:r w:rsidRPr="00226534">
        <w:t>Demonstrate recoverability through testing and documented recovery plans, and</w:t>
      </w:r>
    </w:p>
    <w:p w14:paraId="53851571" w14:textId="77777777" w:rsidR="001D7C4E" w:rsidRPr="00226534" w:rsidRDefault="001D7C4E" w:rsidP="008A1B07">
      <w:pPr>
        <w:numPr>
          <w:ilvl w:val="0"/>
          <w:numId w:val="57"/>
        </w:numPr>
      </w:pPr>
      <w:r w:rsidRPr="00226534">
        <w:t>Provide audit trails and evidence that data protection controls—including backup—are in place, monitored, and enforced.</w:t>
      </w:r>
    </w:p>
    <w:p w14:paraId="63CB322A" w14:textId="291604FE" w:rsidR="001D7C4E" w:rsidRPr="00226534" w:rsidRDefault="001D7C4E" w:rsidP="001D7C4E">
      <w:r w:rsidRPr="00226534">
        <w:t>This isn’t just theory. It’s written into law.</w:t>
      </w:r>
      <w:r w:rsidR="00F72C7E">
        <w:t xml:space="preserve"> </w:t>
      </w:r>
      <w:r w:rsidRPr="00226534">
        <w:t>And as cyberattacks increase, regulators are watching more closely than ever before.</w:t>
      </w:r>
      <w:r w:rsidR="00F72C7E">
        <w:t xml:space="preserve"> </w:t>
      </w:r>
      <w:r w:rsidRPr="00226534">
        <w:t>The risk of non-compliance isn’t just financial. It’s reputational. It’s legal. And in extreme cases, it could even trigger criminal investigations, especially if it’s shown that the board</w:t>
      </w:r>
      <w:r w:rsidR="00B93EEE">
        <w:t xml:space="preserve"> and the CEO</w:t>
      </w:r>
      <w:r w:rsidRPr="00226534">
        <w:t xml:space="preserve"> was unaware or negligent in fulfilling its oversight responsibilities.</w:t>
      </w:r>
    </w:p>
    <w:p w14:paraId="055068E0" w14:textId="50F6F41F" w:rsidR="001D7C4E" w:rsidRPr="001D7C4E" w:rsidRDefault="001D7C4E" w:rsidP="001D7C4E">
      <w:r w:rsidRPr="001D7C4E">
        <w:t>So</w:t>
      </w:r>
      <w:r w:rsidR="007073C6">
        <w:t>,</w:t>
      </w:r>
      <w:r w:rsidRPr="001D7C4E">
        <w:t xml:space="preserve"> here’s why </w:t>
      </w:r>
      <w:proofErr w:type="gramStart"/>
      <w:r w:rsidRPr="001D7C4E">
        <w:t>this matters</w:t>
      </w:r>
      <w:proofErr w:type="gramEnd"/>
      <w:r w:rsidRPr="001D7C4E">
        <w:t xml:space="preserve"> at the leadership level:</w:t>
      </w:r>
    </w:p>
    <w:p w14:paraId="46107461" w14:textId="77777777" w:rsidR="00F328B9" w:rsidRPr="00F328B9" w:rsidRDefault="00F328B9" w:rsidP="00F328B9">
      <w:pPr>
        <w:rPr>
          <w:b/>
          <w:bCs/>
        </w:rPr>
      </w:pPr>
      <w:r w:rsidRPr="007073C6">
        <w:rPr>
          <w:b/>
          <w:bCs/>
          <w:highlight w:val="cyan"/>
        </w:rPr>
        <w:t>1. Cyber Security Act 2024: Recovery as a Resilience Requirement</w:t>
      </w:r>
    </w:p>
    <w:p w14:paraId="004D78D8" w14:textId="77777777" w:rsidR="00F328B9" w:rsidRPr="00F328B9" w:rsidRDefault="00F328B9" w:rsidP="00F328B9">
      <w:r w:rsidRPr="00F328B9">
        <w:t xml:space="preserve">In Malaysia, the </w:t>
      </w:r>
      <w:r w:rsidRPr="00F328B9">
        <w:rPr>
          <w:b/>
          <w:bCs/>
        </w:rPr>
        <w:t>Cyber Security Act 2024</w:t>
      </w:r>
      <w:r w:rsidRPr="00F328B9">
        <w:t xml:space="preserve"> marks a major shift in how regulators view organizational preparedness. The message is clear: </w:t>
      </w:r>
      <w:r w:rsidRPr="00F328B9">
        <w:rPr>
          <w:b/>
          <w:bCs/>
        </w:rPr>
        <w:t>recovery isn’t optional anymore—it’s a mandated expectation</w:t>
      </w:r>
      <w:r w:rsidRPr="00F328B9">
        <w:t>, especially for organizations operating in critical sectors.</w:t>
      </w:r>
    </w:p>
    <w:p w14:paraId="3721B483" w14:textId="77777777" w:rsidR="00F328B9" w:rsidRPr="00F328B9" w:rsidRDefault="00F328B9" w:rsidP="00F328B9">
      <w:r w:rsidRPr="00F328B9">
        <w:t xml:space="preserve">This law doesn’t just focus on preventing cyber incidents. It emphasizes what happens </w:t>
      </w:r>
      <w:r w:rsidRPr="00F328B9">
        <w:rPr>
          <w:b/>
          <w:bCs/>
        </w:rPr>
        <w:t>after the breach</w:t>
      </w:r>
      <w:r w:rsidRPr="00F328B9">
        <w:t>—when the dust settles, and the question becomes:</w:t>
      </w:r>
      <w:r w:rsidRPr="00F328B9">
        <w:br/>
      </w:r>
      <w:r w:rsidRPr="00F328B9">
        <w:rPr>
          <w:b/>
          <w:bCs/>
        </w:rPr>
        <w:t>“Can you recover fast enough to minimize national, financial, or operational impact?”</w:t>
      </w:r>
    </w:p>
    <w:p w14:paraId="2316C85B" w14:textId="77777777" w:rsidR="00F328B9" w:rsidRPr="00F328B9" w:rsidRDefault="00F328B9" w:rsidP="00F328B9">
      <w:r w:rsidRPr="00F328B9">
        <w:t>Here’s what the Act demands in practical terms:</w:t>
      </w:r>
    </w:p>
    <w:p w14:paraId="3C1106DA" w14:textId="77777777" w:rsidR="00F328B9" w:rsidRPr="00F328B9" w:rsidRDefault="00F328B9" w:rsidP="008A1B07">
      <w:pPr>
        <w:numPr>
          <w:ilvl w:val="0"/>
          <w:numId w:val="58"/>
        </w:numPr>
      </w:pPr>
      <w:r w:rsidRPr="00F328B9">
        <w:rPr>
          <w:b/>
          <w:bCs/>
        </w:rPr>
        <w:lastRenderedPageBreak/>
        <w:t>Secure backups</w:t>
      </w:r>
      <w:r w:rsidRPr="00F328B9">
        <w:t xml:space="preserve"> must be maintained and protected from both external and insider threats.</w:t>
      </w:r>
    </w:p>
    <w:p w14:paraId="7440B115" w14:textId="77777777" w:rsidR="00F328B9" w:rsidRPr="00F328B9" w:rsidRDefault="00F328B9" w:rsidP="008A1B07">
      <w:pPr>
        <w:numPr>
          <w:ilvl w:val="0"/>
          <w:numId w:val="58"/>
        </w:numPr>
      </w:pPr>
      <w:r w:rsidRPr="00F328B9">
        <w:rPr>
          <w:b/>
          <w:bCs/>
        </w:rPr>
        <w:t>Recovery processes</w:t>
      </w:r>
      <w:r w:rsidRPr="00F328B9">
        <w:t xml:space="preserve"> must be tested regularly—not just documented on paper.</w:t>
      </w:r>
    </w:p>
    <w:p w14:paraId="70D6754D" w14:textId="77777777" w:rsidR="00F328B9" w:rsidRPr="00F328B9" w:rsidRDefault="00F328B9" w:rsidP="008A1B07">
      <w:pPr>
        <w:numPr>
          <w:ilvl w:val="0"/>
          <w:numId w:val="58"/>
        </w:numPr>
      </w:pPr>
      <w:r w:rsidRPr="00F328B9">
        <w:rPr>
          <w:b/>
          <w:bCs/>
        </w:rPr>
        <w:t>Incident response playbooks</w:t>
      </w:r>
      <w:r w:rsidRPr="00F328B9">
        <w:t xml:space="preserve"> must include structured, actionable steps for full restoration of systems.</w:t>
      </w:r>
    </w:p>
    <w:p w14:paraId="6E5F02C8" w14:textId="77777777" w:rsidR="00F328B9" w:rsidRPr="00F328B9" w:rsidRDefault="00F328B9" w:rsidP="00F328B9">
      <w:r w:rsidRPr="00F328B9">
        <w:t xml:space="preserve">It’s no longer enough to say “we’ve got backups.” You need to show they’re </w:t>
      </w:r>
      <w:r w:rsidRPr="00F328B9">
        <w:rPr>
          <w:b/>
          <w:bCs/>
        </w:rPr>
        <w:t>ransomware-resilient</w:t>
      </w:r>
      <w:r w:rsidRPr="00F328B9">
        <w:t xml:space="preserve">, </w:t>
      </w:r>
      <w:r w:rsidRPr="00F328B9">
        <w:rPr>
          <w:b/>
          <w:bCs/>
        </w:rPr>
        <w:t>proven to work under pressure</w:t>
      </w:r>
      <w:r w:rsidRPr="00F328B9">
        <w:t xml:space="preserve">, and </w:t>
      </w:r>
      <w:r w:rsidRPr="00F328B9">
        <w:rPr>
          <w:b/>
          <w:bCs/>
        </w:rPr>
        <w:t>capable of bringing critical functions back online within acceptable timeframes</w:t>
      </w:r>
      <w:r w:rsidRPr="00F328B9">
        <w:t>.</w:t>
      </w:r>
    </w:p>
    <w:p w14:paraId="4DFA9D94" w14:textId="77777777" w:rsidR="00F328B9" w:rsidRPr="00F328B9" w:rsidRDefault="00F328B9" w:rsidP="00F328B9">
      <w:r w:rsidRPr="00F328B9">
        <w:t xml:space="preserve">Regulators are looking for </w:t>
      </w:r>
      <w:r w:rsidRPr="00F328B9">
        <w:rPr>
          <w:b/>
          <w:bCs/>
        </w:rPr>
        <w:t>evidence of resilience</w:t>
      </w:r>
      <w:r w:rsidRPr="00F328B9">
        <w:t>, not empty assurances. They want to see test results, audit trails, and simulated scenario outcomes. And if that evidence doesn’t exist—or worse, if it’s created after the fact—you’re in non-compliance territory.</w:t>
      </w:r>
    </w:p>
    <w:p w14:paraId="227C1866" w14:textId="77777777" w:rsidR="00F328B9" w:rsidRPr="00F328B9" w:rsidRDefault="00F328B9" w:rsidP="00F328B9">
      <w:r w:rsidRPr="00F328B9">
        <w:rPr>
          <w:rFonts w:ascii="Segoe UI Emoji" w:hAnsi="Segoe UI Emoji" w:cs="Segoe UI Emoji"/>
        </w:rPr>
        <w:t>🚨</w:t>
      </w:r>
      <w:r w:rsidRPr="00F328B9">
        <w:t xml:space="preserve"> </w:t>
      </w:r>
      <w:r w:rsidRPr="00F328B9">
        <w:rPr>
          <w:b/>
          <w:bCs/>
        </w:rPr>
        <w:t xml:space="preserve">Case in Point: </w:t>
      </w:r>
      <w:proofErr w:type="spellStart"/>
      <w:r w:rsidRPr="00F328B9">
        <w:rPr>
          <w:b/>
          <w:bCs/>
        </w:rPr>
        <w:t>SingHealth</w:t>
      </w:r>
      <w:proofErr w:type="spellEnd"/>
      <w:r w:rsidRPr="00F328B9">
        <w:rPr>
          <w:b/>
          <w:bCs/>
        </w:rPr>
        <w:t xml:space="preserve"> Data Breach, Singapore (2018)</w:t>
      </w:r>
    </w:p>
    <w:p w14:paraId="0DC0CE89" w14:textId="77777777" w:rsidR="00F328B9" w:rsidRPr="00F328B9" w:rsidRDefault="00F328B9" w:rsidP="00F328B9">
      <w:r w:rsidRPr="00F328B9">
        <w:t xml:space="preserve">Singapore’s largest healthcare provider suffered a breach that exposed </w:t>
      </w:r>
      <w:r w:rsidRPr="00F328B9">
        <w:rPr>
          <w:b/>
          <w:bCs/>
        </w:rPr>
        <w:t>1.5 million patient records</w:t>
      </w:r>
      <w:r w:rsidRPr="00F328B9">
        <w:t>, including the Prime Minister’s personal data.</w:t>
      </w:r>
      <w:r w:rsidRPr="00F328B9">
        <w:br/>
        <w:t>The aftermath was telling:</w:t>
      </w:r>
    </w:p>
    <w:p w14:paraId="38C00A34" w14:textId="77777777" w:rsidR="00F328B9" w:rsidRPr="00F328B9" w:rsidRDefault="00F328B9" w:rsidP="008A1B07">
      <w:pPr>
        <w:numPr>
          <w:ilvl w:val="0"/>
          <w:numId w:val="59"/>
        </w:numPr>
      </w:pPr>
      <w:r w:rsidRPr="00F328B9">
        <w:t xml:space="preserve">Investigations revealed that while security systems were in place, </w:t>
      </w:r>
      <w:r w:rsidRPr="00F328B9">
        <w:rPr>
          <w:b/>
          <w:bCs/>
        </w:rPr>
        <w:t>recovery protocols and response measures were either poorly coordinated or insufficient</w:t>
      </w:r>
      <w:r w:rsidRPr="00F328B9">
        <w:t>.</w:t>
      </w:r>
    </w:p>
    <w:p w14:paraId="3A543BB7" w14:textId="77777777" w:rsidR="00F328B9" w:rsidRPr="00F328B9" w:rsidRDefault="00F328B9" w:rsidP="008A1B07">
      <w:pPr>
        <w:numPr>
          <w:ilvl w:val="0"/>
          <w:numId w:val="59"/>
        </w:numPr>
      </w:pPr>
      <w:r w:rsidRPr="00F328B9">
        <w:t xml:space="preserve">The regulators imposed a </w:t>
      </w:r>
      <w:proofErr w:type="gramStart"/>
      <w:r w:rsidRPr="00F328B9">
        <w:t>fine and introduced stricter national requirements</w:t>
      </w:r>
      <w:proofErr w:type="gramEnd"/>
      <w:r w:rsidRPr="00F328B9">
        <w:t xml:space="preserve"> for cyber resilience.</w:t>
      </w:r>
    </w:p>
    <w:p w14:paraId="4C83B89E" w14:textId="77777777" w:rsidR="00F328B9" w:rsidRPr="00F328B9" w:rsidRDefault="00F328B9" w:rsidP="008A1B07">
      <w:pPr>
        <w:numPr>
          <w:ilvl w:val="0"/>
          <w:numId w:val="59"/>
        </w:numPr>
      </w:pPr>
      <w:r w:rsidRPr="00F328B9">
        <w:t xml:space="preserve">The lesson was clear: </w:t>
      </w:r>
      <w:r w:rsidRPr="00F328B9">
        <w:rPr>
          <w:b/>
          <w:bCs/>
        </w:rPr>
        <w:t>It’s not enough to detect and respond. You must prove you can recover—and recover quickly.</w:t>
      </w:r>
    </w:p>
    <w:p w14:paraId="744E56C5" w14:textId="77777777" w:rsidR="00F328B9" w:rsidRPr="00F328B9" w:rsidRDefault="00F328B9" w:rsidP="00F328B9">
      <w:r w:rsidRPr="00F328B9">
        <w:t xml:space="preserve">For Malaysian organizations, especially those designated as </w:t>
      </w:r>
      <w:r w:rsidRPr="00F328B9">
        <w:rPr>
          <w:b/>
          <w:bCs/>
        </w:rPr>
        <w:t>Critical National Information Infrastructure (CNII)</w:t>
      </w:r>
      <w:r w:rsidRPr="00F328B9">
        <w:t>, this is now the regulatory baseline.</w:t>
      </w:r>
    </w:p>
    <w:p w14:paraId="7C63A771" w14:textId="77777777" w:rsidR="00F328B9" w:rsidRPr="00F328B9" w:rsidRDefault="00F328B9" w:rsidP="00F328B9">
      <w:r w:rsidRPr="00F328B9">
        <w:rPr>
          <w:rFonts w:ascii="Segoe UI Emoji" w:hAnsi="Segoe UI Emoji" w:cs="Segoe UI Emoji"/>
        </w:rPr>
        <w:t>📌</w:t>
      </w:r>
      <w:r w:rsidRPr="00F328B9">
        <w:t xml:space="preserve"> </w:t>
      </w:r>
      <w:r w:rsidRPr="00F328B9">
        <w:rPr>
          <w:b/>
          <w:bCs/>
        </w:rPr>
        <w:t>Board-Level Question</w:t>
      </w:r>
      <w:r w:rsidRPr="00F328B9">
        <w:t>:</w:t>
      </w:r>
      <w:r w:rsidRPr="00F328B9">
        <w:br/>
      </w:r>
      <w:r w:rsidRPr="00F328B9">
        <w:rPr>
          <w:b/>
          <w:bCs/>
        </w:rPr>
        <w:t>Can we prove to regulators—right now—that our recovery plan actually works?</w:t>
      </w:r>
    </w:p>
    <w:p w14:paraId="161B9F34" w14:textId="77777777" w:rsidR="00F328B9" w:rsidRPr="00F328B9" w:rsidRDefault="00F328B9" w:rsidP="00F328B9">
      <w:r w:rsidRPr="00F328B9">
        <w:t>Because when compliance officers come knocking, they won’t just ask for your intentions.</w:t>
      </w:r>
      <w:r w:rsidRPr="00F328B9">
        <w:br/>
      </w:r>
      <w:r w:rsidRPr="00F328B9">
        <w:rPr>
          <w:b/>
          <w:bCs/>
        </w:rPr>
        <w:t>They’ll want evidence.</w:t>
      </w:r>
    </w:p>
    <w:p w14:paraId="65100E99" w14:textId="77777777" w:rsidR="001D7C4E" w:rsidRDefault="001D7C4E"/>
    <w:p w14:paraId="0023C7BE" w14:textId="77777777" w:rsidR="00EA0C91" w:rsidRPr="00EA0C91" w:rsidRDefault="00EA0C91" w:rsidP="00EA0C91">
      <w:pPr>
        <w:rPr>
          <w:b/>
          <w:bCs/>
        </w:rPr>
      </w:pPr>
      <w:r w:rsidRPr="00EA0C91">
        <w:rPr>
          <w:b/>
          <w:bCs/>
        </w:rPr>
        <w:t>2. Personal Data Protection Act 2024: Protecting Personal Data with Secure Backups</w:t>
      </w:r>
    </w:p>
    <w:p w14:paraId="77B261FE" w14:textId="77777777" w:rsidR="00EA0C91" w:rsidRPr="00EA0C91" w:rsidRDefault="00EA0C91" w:rsidP="00EA0C91">
      <w:r w:rsidRPr="00EA0C91">
        <w:t xml:space="preserve">While many view the </w:t>
      </w:r>
      <w:r w:rsidRPr="00EA0C91">
        <w:rPr>
          <w:b/>
          <w:bCs/>
        </w:rPr>
        <w:t>Personal Data Protection Act (PDPA) 2024</w:t>
      </w:r>
      <w:r w:rsidRPr="00EA0C91">
        <w:t xml:space="preserve"> as primarily a privacy law, it actually has </w:t>
      </w:r>
      <w:r w:rsidRPr="00EA0C91">
        <w:rPr>
          <w:b/>
          <w:bCs/>
        </w:rPr>
        <w:t>direct implications on how organizations manage, secure, and recover personal data</w:t>
      </w:r>
      <w:r w:rsidRPr="00EA0C91">
        <w:t>—especially in the event of a ransomware attack.</w:t>
      </w:r>
    </w:p>
    <w:p w14:paraId="1166404B" w14:textId="77777777" w:rsidR="00EA0C91" w:rsidRPr="00EA0C91" w:rsidRDefault="00EA0C91" w:rsidP="00EA0C91">
      <w:r w:rsidRPr="00EA0C91">
        <w:t>The PDPA may not explicitly spell out “secure backups” in black and white, but its underlying message is clear:</w:t>
      </w:r>
      <w:r w:rsidRPr="00EA0C91">
        <w:br/>
      </w:r>
      <w:r w:rsidRPr="00EA0C91">
        <w:rPr>
          <w:b/>
          <w:bCs/>
        </w:rPr>
        <w:t>If you lose customer data and can’t recover it, you’re not just facing an operational crisis—you’re in violation of the law.</w:t>
      </w:r>
    </w:p>
    <w:p w14:paraId="1ABD3838" w14:textId="77777777" w:rsidR="00EA0C91" w:rsidRPr="00EA0C91" w:rsidRDefault="00EA0C91" w:rsidP="00EA0C91">
      <w:r w:rsidRPr="00EA0C91">
        <w:t xml:space="preserve">The updated 2024 version of PDPA imposes </w:t>
      </w:r>
      <w:r w:rsidRPr="00EA0C91">
        <w:rPr>
          <w:b/>
          <w:bCs/>
        </w:rPr>
        <w:t>stricter obligations on both data controllers and processors</w:t>
      </w:r>
      <w:r w:rsidRPr="00EA0C91">
        <w:t>, requiring them to take “practical steps” to prevent:</w:t>
      </w:r>
    </w:p>
    <w:p w14:paraId="68226DF2" w14:textId="77777777" w:rsidR="00EA0C91" w:rsidRPr="00EA0C91" w:rsidRDefault="00EA0C91" w:rsidP="008A1B07">
      <w:pPr>
        <w:numPr>
          <w:ilvl w:val="0"/>
          <w:numId w:val="60"/>
        </w:numPr>
      </w:pPr>
      <w:r w:rsidRPr="00EA0C91">
        <w:t>Data loss,</w:t>
      </w:r>
    </w:p>
    <w:p w14:paraId="0BE0C033" w14:textId="77777777" w:rsidR="00EA0C91" w:rsidRPr="00EA0C91" w:rsidRDefault="00EA0C91" w:rsidP="008A1B07">
      <w:pPr>
        <w:numPr>
          <w:ilvl w:val="0"/>
          <w:numId w:val="60"/>
        </w:numPr>
      </w:pPr>
      <w:r w:rsidRPr="00EA0C91">
        <w:lastRenderedPageBreak/>
        <w:t>Unauthorized access,</w:t>
      </w:r>
    </w:p>
    <w:p w14:paraId="483A0B7D" w14:textId="77777777" w:rsidR="00EA0C91" w:rsidRPr="00EA0C91" w:rsidRDefault="00EA0C91" w:rsidP="008A1B07">
      <w:pPr>
        <w:numPr>
          <w:ilvl w:val="0"/>
          <w:numId w:val="60"/>
        </w:numPr>
      </w:pPr>
      <w:r w:rsidRPr="00EA0C91">
        <w:t>Misuse,</w:t>
      </w:r>
    </w:p>
    <w:p w14:paraId="75D7A5A1" w14:textId="77777777" w:rsidR="00EA0C91" w:rsidRPr="00EA0C91" w:rsidRDefault="00EA0C91" w:rsidP="008A1B07">
      <w:pPr>
        <w:numPr>
          <w:ilvl w:val="0"/>
          <w:numId w:val="60"/>
        </w:numPr>
      </w:pPr>
      <w:r w:rsidRPr="00EA0C91">
        <w:t xml:space="preserve">And </w:t>
      </w:r>
      <w:r w:rsidRPr="00EA0C91">
        <w:rPr>
          <w:b/>
          <w:bCs/>
        </w:rPr>
        <w:t>destruction of personal data</w:t>
      </w:r>
      <w:r w:rsidRPr="00EA0C91">
        <w:t>—all of which happen in a ransomware event.</w:t>
      </w:r>
    </w:p>
    <w:p w14:paraId="6CFA0EEA" w14:textId="77777777" w:rsidR="00EA0C91" w:rsidRPr="00EA0C91" w:rsidRDefault="00EA0C91" w:rsidP="00EA0C91">
      <w:r w:rsidRPr="00EA0C91">
        <w:t xml:space="preserve">That means having reliable, </w:t>
      </w:r>
      <w:r w:rsidRPr="00EA0C91">
        <w:rPr>
          <w:b/>
          <w:bCs/>
        </w:rPr>
        <w:t>encrypted</w:t>
      </w:r>
      <w:r w:rsidRPr="00EA0C91">
        <w:t xml:space="preserve">, </w:t>
      </w:r>
      <w:r w:rsidRPr="00EA0C91">
        <w:rPr>
          <w:b/>
          <w:bCs/>
        </w:rPr>
        <w:t>tamper-proof</w:t>
      </w:r>
      <w:r w:rsidRPr="00EA0C91">
        <w:t xml:space="preserve">, and </w:t>
      </w:r>
      <w:r w:rsidRPr="00EA0C91">
        <w:rPr>
          <w:b/>
          <w:bCs/>
        </w:rPr>
        <w:t>recoverable backups</w:t>
      </w:r>
      <w:r w:rsidRPr="00EA0C91">
        <w:t xml:space="preserve"> isn’t just a good idea anymore. It’s a </w:t>
      </w:r>
      <w:r w:rsidRPr="00EA0C91">
        <w:rPr>
          <w:b/>
          <w:bCs/>
        </w:rPr>
        <w:t>legal expectation</w:t>
      </w:r>
      <w:r w:rsidRPr="00EA0C91">
        <w:t>.</w:t>
      </w:r>
    </w:p>
    <w:p w14:paraId="501B29E8" w14:textId="77777777" w:rsidR="00EA0C91" w:rsidRPr="00EA0C91" w:rsidRDefault="00EA0C91" w:rsidP="00EA0C91">
      <w:r w:rsidRPr="00EA0C91">
        <w:t>If ransomware wipes out financial records, customer profiles, or sensitive PII—and you can't restore it?</w:t>
      </w:r>
      <w:r w:rsidRPr="00EA0C91">
        <w:br/>
        <w:t xml:space="preserve">You’ve now crossed from being a victim of cybercrime to becoming </w:t>
      </w:r>
      <w:r w:rsidRPr="00EA0C91">
        <w:rPr>
          <w:b/>
          <w:bCs/>
        </w:rPr>
        <w:t>non-compliant with data protection law</w:t>
      </w:r>
      <w:r w:rsidRPr="00EA0C91">
        <w:t>.</w:t>
      </w:r>
    </w:p>
    <w:p w14:paraId="3D238FB5" w14:textId="77777777" w:rsidR="00EA0C91" w:rsidRPr="00EA0C91" w:rsidRDefault="00EA0C91" w:rsidP="00EA0C91">
      <w:r w:rsidRPr="00EA0C91">
        <w:rPr>
          <w:rFonts w:ascii="Segoe UI Emoji" w:hAnsi="Segoe UI Emoji" w:cs="Segoe UI Emoji"/>
        </w:rPr>
        <w:t>📌</w:t>
      </w:r>
      <w:r w:rsidRPr="00EA0C91">
        <w:t xml:space="preserve"> Regulators won’t just look at how the attack happened.</w:t>
      </w:r>
      <w:r w:rsidRPr="00EA0C91">
        <w:br/>
        <w:t>They’ll ask:</w:t>
      </w:r>
    </w:p>
    <w:p w14:paraId="184CF836" w14:textId="77777777" w:rsidR="00EA0C91" w:rsidRPr="00EA0C91" w:rsidRDefault="00EA0C91" w:rsidP="008A1B07">
      <w:pPr>
        <w:numPr>
          <w:ilvl w:val="0"/>
          <w:numId w:val="61"/>
        </w:numPr>
      </w:pPr>
      <w:r w:rsidRPr="00EA0C91">
        <w:rPr>
          <w:b/>
          <w:bCs/>
        </w:rPr>
        <w:t>Why wasn’t the data properly backed up?</w:t>
      </w:r>
    </w:p>
    <w:p w14:paraId="5BDAE0D8" w14:textId="77777777" w:rsidR="00EA0C91" w:rsidRPr="00EA0C91" w:rsidRDefault="00EA0C91" w:rsidP="008A1B07">
      <w:pPr>
        <w:numPr>
          <w:ilvl w:val="0"/>
          <w:numId w:val="61"/>
        </w:numPr>
      </w:pPr>
      <w:r w:rsidRPr="00EA0C91">
        <w:rPr>
          <w:b/>
          <w:bCs/>
        </w:rPr>
        <w:t>Why were those backups not isolated from attackers?</w:t>
      </w:r>
    </w:p>
    <w:p w14:paraId="76F0A544" w14:textId="77777777" w:rsidR="00EA0C91" w:rsidRPr="00EA0C91" w:rsidRDefault="00EA0C91" w:rsidP="008A1B07">
      <w:pPr>
        <w:numPr>
          <w:ilvl w:val="0"/>
          <w:numId w:val="61"/>
        </w:numPr>
      </w:pPr>
      <w:r w:rsidRPr="00EA0C91">
        <w:rPr>
          <w:b/>
          <w:bCs/>
        </w:rPr>
        <w:t>Why couldn’t the organization restore the data within the reporting window?</w:t>
      </w:r>
    </w:p>
    <w:p w14:paraId="09012A00" w14:textId="77777777" w:rsidR="00EA0C91" w:rsidRPr="00EA0C91" w:rsidRDefault="00EA0C91" w:rsidP="00EA0C91">
      <w:r w:rsidRPr="00EA0C91">
        <w:t>The consequences?</w:t>
      </w:r>
      <w:r w:rsidRPr="00EA0C91">
        <w:br/>
        <w:t xml:space="preserve">Fines, public exposure, mandatory remediation orders, and in some cases, </w:t>
      </w:r>
      <w:r w:rsidRPr="00EA0C91">
        <w:rPr>
          <w:b/>
          <w:bCs/>
        </w:rPr>
        <w:t>civil action from affected customers</w:t>
      </w:r>
      <w:r w:rsidRPr="00EA0C91">
        <w:t>.</w:t>
      </w:r>
    </w:p>
    <w:p w14:paraId="0CB50510" w14:textId="77777777" w:rsidR="00EA0C91" w:rsidRPr="00EA0C91" w:rsidRDefault="00EA0C91" w:rsidP="00EA0C91">
      <w:r w:rsidRPr="00EA0C91">
        <w:rPr>
          <w:rFonts w:ascii="Segoe UI Emoji" w:hAnsi="Segoe UI Emoji" w:cs="Segoe UI Emoji"/>
        </w:rPr>
        <w:t>🚨</w:t>
      </w:r>
      <w:r w:rsidRPr="00EA0C91">
        <w:t xml:space="preserve"> </w:t>
      </w:r>
      <w:r w:rsidRPr="00EA0C91">
        <w:rPr>
          <w:b/>
          <w:bCs/>
        </w:rPr>
        <w:t>Case in Point: British Airways (2018) – GDPR Violation for Poor Data Security</w:t>
      </w:r>
    </w:p>
    <w:p w14:paraId="17900018" w14:textId="77777777" w:rsidR="00EA0C91" w:rsidRPr="00EA0C91" w:rsidRDefault="00EA0C91" w:rsidP="00EA0C91">
      <w:r w:rsidRPr="00EA0C91">
        <w:t xml:space="preserve">When British Airways suffered a breach affecting over 400,000 customers, it wasn’t just about stolen data. Regulators found that the airline </w:t>
      </w:r>
      <w:r w:rsidRPr="00EA0C91">
        <w:rPr>
          <w:b/>
          <w:bCs/>
        </w:rPr>
        <w:t>failed to implement adequate security measures</w:t>
      </w:r>
      <w:r w:rsidRPr="00EA0C91">
        <w:t>—including controls that could have prevented the data exposure or facilitated faster recovery.</w:t>
      </w:r>
    </w:p>
    <w:p w14:paraId="0A6064ED" w14:textId="77777777" w:rsidR="00EA0C91" w:rsidRPr="00EA0C91" w:rsidRDefault="00EA0C91" w:rsidP="00EA0C91">
      <w:r w:rsidRPr="00EA0C91">
        <w:t xml:space="preserve">The result? A </w:t>
      </w:r>
      <w:r w:rsidRPr="00EA0C91">
        <w:rPr>
          <w:b/>
          <w:bCs/>
        </w:rPr>
        <w:t>£20 million fine</w:t>
      </w:r>
      <w:r w:rsidRPr="00EA0C91">
        <w:t xml:space="preserve"> under Europe’s GDPR.</w:t>
      </w:r>
    </w:p>
    <w:p w14:paraId="2F0C8129" w14:textId="77777777" w:rsidR="00EA0C91" w:rsidRPr="00EA0C91" w:rsidRDefault="00EA0C91" w:rsidP="00EA0C91">
      <w:r w:rsidRPr="00EA0C91">
        <w:t xml:space="preserve">And while Malaysia’s PDPA is different in structure, </w:t>
      </w:r>
      <w:r w:rsidRPr="00EA0C91">
        <w:rPr>
          <w:b/>
          <w:bCs/>
        </w:rPr>
        <w:t>the direction of travel is the same</w:t>
      </w:r>
      <w:r w:rsidRPr="00EA0C91">
        <w:t>:</w:t>
      </w:r>
      <w:r w:rsidRPr="00EA0C91">
        <w:br/>
      </w:r>
      <w:r w:rsidRPr="00EA0C91">
        <w:rPr>
          <w:b/>
          <w:bCs/>
        </w:rPr>
        <w:t>Organizations that cannot safeguard and recover personal data will be held accountable.</w:t>
      </w:r>
    </w:p>
    <w:p w14:paraId="0DC3CA0E" w14:textId="77777777" w:rsidR="00EA0C91" w:rsidRPr="00EA0C91" w:rsidRDefault="00EA0C91" w:rsidP="00EA0C91">
      <w:r w:rsidRPr="00EA0C91">
        <w:t>That’s why, for Malaysian businesses, backup and recovery is no longer just an IT best practice.</w:t>
      </w:r>
      <w:r w:rsidRPr="00EA0C91">
        <w:br/>
        <w:t xml:space="preserve">It’s a </w:t>
      </w:r>
      <w:r w:rsidRPr="00EA0C91">
        <w:rPr>
          <w:b/>
          <w:bCs/>
        </w:rPr>
        <w:t xml:space="preserve">legal </w:t>
      </w:r>
      <w:proofErr w:type="spellStart"/>
      <w:r w:rsidRPr="00EA0C91">
        <w:rPr>
          <w:b/>
          <w:bCs/>
        </w:rPr>
        <w:t>defense</w:t>
      </w:r>
      <w:proofErr w:type="spellEnd"/>
      <w:r w:rsidRPr="00EA0C91">
        <w:rPr>
          <w:b/>
          <w:bCs/>
        </w:rPr>
        <w:t xml:space="preserve"> strategy.</w:t>
      </w:r>
    </w:p>
    <w:p w14:paraId="2B2B2B7E" w14:textId="77777777" w:rsidR="00EA0C91" w:rsidRPr="00EA0C91" w:rsidRDefault="00EA0C91" w:rsidP="00EA0C91">
      <w:r w:rsidRPr="00EA0C91">
        <w:rPr>
          <w:rFonts w:ascii="Segoe UI Emoji" w:hAnsi="Segoe UI Emoji" w:cs="Segoe UI Emoji"/>
        </w:rPr>
        <w:t>📌</w:t>
      </w:r>
      <w:r w:rsidRPr="00EA0C91">
        <w:t xml:space="preserve"> </w:t>
      </w:r>
      <w:r w:rsidRPr="00EA0C91">
        <w:rPr>
          <w:b/>
          <w:bCs/>
        </w:rPr>
        <w:t>Board-Level Question</w:t>
      </w:r>
      <w:r w:rsidRPr="00EA0C91">
        <w:t>:</w:t>
      </w:r>
      <w:r w:rsidRPr="00EA0C91">
        <w:br/>
      </w:r>
      <w:r w:rsidRPr="00EA0C91">
        <w:rPr>
          <w:b/>
          <w:bCs/>
        </w:rPr>
        <w:t>If ransomware wipes out customer data today, how fast can we restore it—and can we prove that recovery meets legal standards?</w:t>
      </w:r>
    </w:p>
    <w:p w14:paraId="3230414A" w14:textId="77777777" w:rsidR="00EA0C91" w:rsidRPr="00EA0C91" w:rsidRDefault="00EA0C91" w:rsidP="00EA0C91">
      <w:r w:rsidRPr="00EA0C91">
        <w:t>Because failure to answer that doesn’t just risk revenue.</w:t>
      </w:r>
      <w:r w:rsidRPr="00EA0C91">
        <w:br/>
      </w:r>
      <w:r w:rsidRPr="00EA0C91">
        <w:rPr>
          <w:b/>
          <w:bCs/>
        </w:rPr>
        <w:t>It risks your license to operate.</w:t>
      </w:r>
    </w:p>
    <w:p w14:paraId="5C54D545" w14:textId="77777777" w:rsidR="00EA0C91" w:rsidRDefault="00EA0C91"/>
    <w:p w14:paraId="47145746" w14:textId="77777777" w:rsidR="0075017F" w:rsidRPr="0075017F" w:rsidRDefault="0075017F" w:rsidP="0075017F">
      <w:pPr>
        <w:rPr>
          <w:b/>
          <w:bCs/>
        </w:rPr>
      </w:pPr>
      <w:r w:rsidRPr="0075017F">
        <w:rPr>
          <w:b/>
          <w:bCs/>
        </w:rPr>
        <w:t>3. Key Questions for Management: Are We Legally Compliant?</w:t>
      </w:r>
    </w:p>
    <w:p w14:paraId="7264FC28" w14:textId="77777777" w:rsidR="0075017F" w:rsidRPr="0075017F" w:rsidRDefault="0075017F" w:rsidP="0075017F">
      <w:r w:rsidRPr="0075017F">
        <w:t xml:space="preserve">Let’s bring this back to what really matters for boards and CEOs: </w:t>
      </w:r>
      <w:r w:rsidRPr="0075017F">
        <w:rPr>
          <w:b/>
          <w:bCs/>
        </w:rPr>
        <w:t>regulatory risk is business risk.</w:t>
      </w:r>
    </w:p>
    <w:p w14:paraId="272A81AB" w14:textId="77777777" w:rsidR="0075017F" w:rsidRPr="0075017F" w:rsidRDefault="0075017F" w:rsidP="0075017F">
      <w:r w:rsidRPr="0075017F">
        <w:lastRenderedPageBreak/>
        <w:t xml:space="preserve">It’s no longer enough to trust that “IT is handling backups.” In a world where data loss can trigger investigations, fines, and headlines, </w:t>
      </w:r>
      <w:r w:rsidRPr="0075017F">
        <w:rPr>
          <w:b/>
          <w:bCs/>
        </w:rPr>
        <w:t>backup and recovery have become matters of governance, accountability, and leadership.</w:t>
      </w:r>
    </w:p>
    <w:p w14:paraId="24BD4FC5" w14:textId="77777777" w:rsidR="0075017F" w:rsidRPr="0075017F" w:rsidRDefault="0075017F" w:rsidP="0075017F">
      <w:proofErr w:type="gramStart"/>
      <w:r w:rsidRPr="0075017F">
        <w:t>So</w:t>
      </w:r>
      <w:proofErr w:type="gramEnd"/>
      <w:r w:rsidRPr="0075017F">
        <w:t xml:space="preserve"> what should senior leadership be asking the IT and security teams? It starts with this:</w:t>
      </w:r>
    </w:p>
    <w:p w14:paraId="0DA9F975" w14:textId="77777777" w:rsidR="0075017F" w:rsidRPr="0075017F" w:rsidRDefault="007073C6" w:rsidP="0075017F">
      <w:r>
        <w:pict w14:anchorId="1A95F3BD">
          <v:rect id="_x0000_i1049" style="width:0;height:1.5pt" o:hralign="center" o:hrstd="t" o:hr="t" fillcolor="#a0a0a0" stroked="f"/>
        </w:pict>
      </w:r>
    </w:p>
    <w:p w14:paraId="4CD3BC85" w14:textId="77777777" w:rsidR="0075017F" w:rsidRPr="0075017F" w:rsidRDefault="0075017F" w:rsidP="0075017F">
      <w:r w:rsidRPr="0075017F">
        <w:rPr>
          <w:rFonts w:ascii="Segoe UI Emoji" w:hAnsi="Segoe UI Emoji" w:cs="Segoe UI Emoji"/>
          <w:b/>
          <w:bCs/>
        </w:rPr>
        <w:t>✅</w:t>
      </w:r>
      <w:r w:rsidRPr="0075017F">
        <w:rPr>
          <w:b/>
          <w:bCs/>
        </w:rPr>
        <w:t xml:space="preserve"> Are our backups aligned with regulatory requirements?</w:t>
      </w:r>
      <w:r w:rsidRPr="0075017F">
        <w:br/>
        <w:t>This isn’t a vague question. It’s about clear alignment with data protection laws, sectoral regulations, and any mandatory recovery expectations.</w:t>
      </w:r>
    </w:p>
    <w:p w14:paraId="71F40AF0" w14:textId="77777777" w:rsidR="0075017F" w:rsidRPr="0075017F" w:rsidRDefault="0075017F" w:rsidP="0075017F">
      <w:r w:rsidRPr="0075017F">
        <w:t>Boards should insist on seeing:</w:t>
      </w:r>
    </w:p>
    <w:p w14:paraId="3A54841C" w14:textId="77777777" w:rsidR="0075017F" w:rsidRPr="0075017F" w:rsidRDefault="0075017F" w:rsidP="008A1B07">
      <w:pPr>
        <w:numPr>
          <w:ilvl w:val="0"/>
          <w:numId w:val="62"/>
        </w:numPr>
      </w:pPr>
      <w:r w:rsidRPr="0075017F">
        <w:t xml:space="preserve">A </w:t>
      </w:r>
      <w:r w:rsidRPr="0075017F">
        <w:rPr>
          <w:b/>
          <w:bCs/>
        </w:rPr>
        <w:t>compliance checklist</w:t>
      </w:r>
      <w:r w:rsidRPr="0075017F">
        <w:t xml:space="preserve"> specific to backup policies.</w:t>
      </w:r>
    </w:p>
    <w:p w14:paraId="575D07CD" w14:textId="77777777" w:rsidR="0075017F" w:rsidRPr="0075017F" w:rsidRDefault="0075017F" w:rsidP="008A1B07">
      <w:pPr>
        <w:numPr>
          <w:ilvl w:val="0"/>
          <w:numId w:val="62"/>
        </w:numPr>
      </w:pPr>
      <w:r w:rsidRPr="0075017F">
        <w:t>A map of where regulated data is stored, how it’s backed up, and who has access.</w:t>
      </w:r>
    </w:p>
    <w:p w14:paraId="27013750" w14:textId="77777777" w:rsidR="0075017F" w:rsidRPr="0075017F" w:rsidRDefault="0075017F" w:rsidP="008A1B07">
      <w:pPr>
        <w:numPr>
          <w:ilvl w:val="0"/>
          <w:numId w:val="62"/>
        </w:numPr>
      </w:pPr>
      <w:r w:rsidRPr="0075017F">
        <w:t xml:space="preserve">Evidence that backups are </w:t>
      </w:r>
      <w:r w:rsidRPr="0075017F">
        <w:rPr>
          <w:b/>
          <w:bCs/>
        </w:rPr>
        <w:t>secure, encrypted, and isolated from operational environments.</w:t>
      </w:r>
    </w:p>
    <w:p w14:paraId="74B3CADB" w14:textId="77777777" w:rsidR="0075017F" w:rsidRPr="0075017F" w:rsidRDefault="0075017F" w:rsidP="0075017F">
      <w:r w:rsidRPr="0075017F">
        <w:t>It’s not about micromanaging. It’s about ensuring the organization isn’t flying blind.</w:t>
      </w:r>
    </w:p>
    <w:p w14:paraId="307A28BF" w14:textId="77777777" w:rsidR="0075017F" w:rsidRPr="0075017F" w:rsidRDefault="007073C6" w:rsidP="0075017F">
      <w:r>
        <w:pict w14:anchorId="05B449C5">
          <v:rect id="_x0000_i1050" style="width:0;height:1.5pt" o:hralign="center" o:hrstd="t" o:hr="t" fillcolor="#a0a0a0" stroked="f"/>
        </w:pict>
      </w:r>
    </w:p>
    <w:p w14:paraId="597A0485" w14:textId="77777777" w:rsidR="0075017F" w:rsidRPr="0075017F" w:rsidRDefault="0075017F" w:rsidP="0075017F">
      <w:r w:rsidRPr="0075017F">
        <w:rPr>
          <w:rFonts w:ascii="Segoe UI Emoji" w:hAnsi="Segoe UI Emoji" w:cs="Segoe UI Emoji"/>
          <w:b/>
          <w:bCs/>
        </w:rPr>
        <w:t>✅</w:t>
      </w:r>
      <w:r w:rsidRPr="0075017F">
        <w:rPr>
          <w:b/>
          <w:bCs/>
        </w:rPr>
        <w:t xml:space="preserve"> Can we recover sensitive data within the legally required timelines?</w:t>
      </w:r>
      <w:r w:rsidRPr="0075017F">
        <w:br/>
        <w:t xml:space="preserve">Most modern regulations—from Malaysia’s PDPA to the EU’s GDPR—include </w:t>
      </w:r>
      <w:r w:rsidRPr="0075017F">
        <w:rPr>
          <w:b/>
          <w:bCs/>
        </w:rPr>
        <w:t>strict timelines</w:t>
      </w:r>
      <w:r w:rsidRPr="0075017F">
        <w:t xml:space="preserve"> for breach reporting and data recovery. That means:</w:t>
      </w:r>
    </w:p>
    <w:p w14:paraId="390C5A0D" w14:textId="77777777" w:rsidR="0075017F" w:rsidRPr="0075017F" w:rsidRDefault="0075017F" w:rsidP="008A1B07">
      <w:pPr>
        <w:numPr>
          <w:ilvl w:val="0"/>
          <w:numId w:val="63"/>
        </w:numPr>
      </w:pPr>
      <w:r w:rsidRPr="0075017F">
        <w:t xml:space="preserve">If customer records are lost or encrypted, </w:t>
      </w:r>
      <w:r w:rsidRPr="0075017F">
        <w:rPr>
          <w:b/>
          <w:bCs/>
        </w:rPr>
        <w:t>how quickly can we restore them?</w:t>
      </w:r>
    </w:p>
    <w:p w14:paraId="29E7889B" w14:textId="77777777" w:rsidR="0075017F" w:rsidRPr="0075017F" w:rsidRDefault="0075017F" w:rsidP="008A1B07">
      <w:pPr>
        <w:numPr>
          <w:ilvl w:val="0"/>
          <w:numId w:val="63"/>
        </w:numPr>
      </w:pPr>
      <w:r w:rsidRPr="0075017F">
        <w:t>If NACSA or PDPA officers ask, “When was your last successful test?”—</w:t>
      </w:r>
      <w:r w:rsidRPr="0075017F">
        <w:rPr>
          <w:b/>
          <w:bCs/>
        </w:rPr>
        <w:t>can we answer with confidence?</w:t>
      </w:r>
    </w:p>
    <w:p w14:paraId="32705AA8" w14:textId="77777777" w:rsidR="0075017F" w:rsidRPr="0075017F" w:rsidRDefault="0075017F" w:rsidP="0075017F">
      <w:r w:rsidRPr="0075017F">
        <w:rPr>
          <w:rFonts w:ascii="Segoe UI Emoji" w:hAnsi="Segoe UI Emoji" w:cs="Segoe UI Emoji"/>
        </w:rPr>
        <w:t>🚨</w:t>
      </w:r>
      <w:r w:rsidRPr="0075017F">
        <w:t xml:space="preserve"> </w:t>
      </w:r>
      <w:r w:rsidRPr="0075017F">
        <w:rPr>
          <w:b/>
          <w:bCs/>
        </w:rPr>
        <w:t>Red Flag</w:t>
      </w:r>
      <w:r w:rsidRPr="0075017F">
        <w:t>: If IT or security leadership can’t provide definitive answers backed by logs, test results, or audit trails, the organization is walking into a compliance risk unprepared.</w:t>
      </w:r>
    </w:p>
    <w:p w14:paraId="1B52A94A" w14:textId="77777777" w:rsidR="0075017F" w:rsidRPr="0075017F" w:rsidRDefault="0075017F" w:rsidP="0075017F">
      <w:r w:rsidRPr="0075017F">
        <w:t xml:space="preserve">Because in the eyes of the law, </w:t>
      </w:r>
      <w:r w:rsidRPr="0075017F">
        <w:rPr>
          <w:b/>
          <w:bCs/>
        </w:rPr>
        <w:t>intentions won’t matter—evidence will.</w:t>
      </w:r>
    </w:p>
    <w:p w14:paraId="4D352F95" w14:textId="77777777" w:rsidR="0075017F" w:rsidRPr="0075017F" w:rsidRDefault="007073C6" w:rsidP="0075017F">
      <w:r>
        <w:pict w14:anchorId="707EAF34">
          <v:rect id="_x0000_i1051" style="width:0;height:1.5pt" o:hralign="center" o:hrstd="t" o:hr="t" fillcolor="#a0a0a0" stroked="f"/>
        </w:pict>
      </w:r>
    </w:p>
    <w:p w14:paraId="0C6F4DB6" w14:textId="77777777" w:rsidR="0075017F" w:rsidRPr="0075017F" w:rsidRDefault="0075017F" w:rsidP="0075017F">
      <w:r w:rsidRPr="0075017F">
        <w:t xml:space="preserve">That’s why boards must keep this question front and </w:t>
      </w:r>
      <w:proofErr w:type="spellStart"/>
      <w:r w:rsidRPr="0075017F">
        <w:t>center</w:t>
      </w:r>
      <w:proofErr w:type="spellEnd"/>
      <w:r w:rsidRPr="0075017F">
        <w:t>:</w:t>
      </w:r>
    </w:p>
    <w:p w14:paraId="2504E5C8" w14:textId="77777777" w:rsidR="0075017F" w:rsidRPr="0075017F" w:rsidRDefault="0075017F" w:rsidP="0075017F">
      <w:r w:rsidRPr="0075017F">
        <w:rPr>
          <w:rFonts w:ascii="Segoe UI Emoji" w:hAnsi="Segoe UI Emoji" w:cs="Segoe UI Emoji"/>
        </w:rPr>
        <w:t>📌</w:t>
      </w:r>
      <w:r w:rsidRPr="0075017F">
        <w:t xml:space="preserve"> </w:t>
      </w:r>
      <w:r w:rsidRPr="0075017F">
        <w:rPr>
          <w:b/>
          <w:bCs/>
        </w:rPr>
        <w:t>Board-Level Question</w:t>
      </w:r>
      <w:r w:rsidRPr="0075017F">
        <w:t>:</w:t>
      </w:r>
      <w:r w:rsidRPr="0075017F">
        <w:br/>
      </w:r>
      <w:r w:rsidRPr="0075017F">
        <w:rPr>
          <w:b/>
          <w:bCs/>
        </w:rPr>
        <w:t>Are we testing backup recoverability within regulatory timelines—and can we prove it?</w:t>
      </w:r>
    </w:p>
    <w:p w14:paraId="47EFF901" w14:textId="77777777" w:rsidR="0075017F" w:rsidRPr="0075017F" w:rsidRDefault="0075017F" w:rsidP="0075017F">
      <w:r w:rsidRPr="0075017F">
        <w:t>Because what the board doesn't ask today…</w:t>
      </w:r>
      <w:r w:rsidRPr="0075017F">
        <w:br/>
      </w:r>
      <w:r w:rsidRPr="0075017F">
        <w:rPr>
          <w:b/>
          <w:bCs/>
        </w:rPr>
        <w:t>may be exactly what the regulator asks tomorrow.</w:t>
      </w:r>
    </w:p>
    <w:p w14:paraId="189BEE51" w14:textId="77777777" w:rsidR="0075017F" w:rsidRDefault="0075017F"/>
    <w:p w14:paraId="64D6BCAE" w14:textId="77777777" w:rsidR="009F37E6" w:rsidRPr="009F37E6" w:rsidRDefault="009F37E6" w:rsidP="009F37E6">
      <w:pPr>
        <w:rPr>
          <w:b/>
          <w:bCs/>
        </w:rPr>
      </w:pPr>
      <w:r w:rsidRPr="009F37E6">
        <w:rPr>
          <w:b/>
          <w:bCs/>
        </w:rPr>
        <w:t>4. Key Insight: Bad Backups = Legal &amp; Reputational Risk</w:t>
      </w:r>
    </w:p>
    <w:p w14:paraId="1D1149D6" w14:textId="77777777" w:rsidR="009F37E6" w:rsidRPr="009F37E6" w:rsidRDefault="009F37E6" w:rsidP="009F37E6">
      <w:r w:rsidRPr="009F37E6">
        <w:t>Let’s not sugarcoat it—</w:t>
      </w:r>
      <w:r w:rsidRPr="009F37E6">
        <w:rPr>
          <w:b/>
          <w:bCs/>
        </w:rPr>
        <w:t>a backup that fails to restore is not just a technical problem. It’s a legal violation waiting to happen.</w:t>
      </w:r>
    </w:p>
    <w:p w14:paraId="3B4A5C6D" w14:textId="77777777" w:rsidR="009F37E6" w:rsidRPr="009F37E6" w:rsidRDefault="009F37E6" w:rsidP="009F37E6">
      <w:r w:rsidRPr="009F37E6">
        <w:lastRenderedPageBreak/>
        <w:t>In today’s regulatory landscape, where data protection is directly tied to customer rights, operational integrity, and national interest, the stakes have never been higher.</w:t>
      </w:r>
      <w:r w:rsidRPr="009F37E6">
        <w:br/>
      </w:r>
      <w:r w:rsidRPr="009F37E6">
        <w:rPr>
          <w:b/>
          <w:bCs/>
        </w:rPr>
        <w:t>If your recovery process fails under pressure, the consequences won’t stop at downtime.</w:t>
      </w:r>
    </w:p>
    <w:p w14:paraId="2EC89897" w14:textId="77777777" w:rsidR="009F37E6" w:rsidRPr="009F37E6" w:rsidRDefault="009F37E6" w:rsidP="009F37E6">
      <w:r w:rsidRPr="009F37E6">
        <w:t>They’ll come in the form of:</w:t>
      </w:r>
    </w:p>
    <w:p w14:paraId="6092AE46" w14:textId="77777777" w:rsidR="009F37E6" w:rsidRPr="009F37E6" w:rsidRDefault="009F37E6" w:rsidP="008A1B07">
      <w:pPr>
        <w:numPr>
          <w:ilvl w:val="0"/>
          <w:numId w:val="64"/>
        </w:numPr>
      </w:pPr>
      <w:r w:rsidRPr="009F37E6">
        <w:rPr>
          <w:b/>
          <w:bCs/>
        </w:rPr>
        <w:t>Regulatory enforcement actions</w:t>
      </w:r>
    </w:p>
    <w:p w14:paraId="76348FF7" w14:textId="77777777" w:rsidR="009F37E6" w:rsidRPr="009F37E6" w:rsidRDefault="009F37E6" w:rsidP="008A1B07">
      <w:pPr>
        <w:numPr>
          <w:ilvl w:val="0"/>
          <w:numId w:val="64"/>
        </w:numPr>
      </w:pPr>
      <w:r w:rsidRPr="009F37E6">
        <w:rPr>
          <w:b/>
          <w:bCs/>
        </w:rPr>
        <w:t>Investor inquiries</w:t>
      </w:r>
    </w:p>
    <w:p w14:paraId="5983DD15" w14:textId="77777777" w:rsidR="009F37E6" w:rsidRPr="009F37E6" w:rsidRDefault="009F37E6" w:rsidP="008A1B07">
      <w:pPr>
        <w:numPr>
          <w:ilvl w:val="0"/>
          <w:numId w:val="64"/>
        </w:numPr>
      </w:pPr>
      <w:r w:rsidRPr="009F37E6">
        <w:rPr>
          <w:b/>
          <w:bCs/>
        </w:rPr>
        <w:t>Public backlash</w:t>
      </w:r>
    </w:p>
    <w:p w14:paraId="32C54D44" w14:textId="77777777" w:rsidR="009F37E6" w:rsidRPr="009F37E6" w:rsidRDefault="009F37E6" w:rsidP="008A1B07">
      <w:pPr>
        <w:numPr>
          <w:ilvl w:val="0"/>
          <w:numId w:val="64"/>
        </w:numPr>
      </w:pPr>
      <w:r w:rsidRPr="009F37E6">
        <w:t xml:space="preserve">And </w:t>
      </w:r>
      <w:r w:rsidRPr="009F37E6">
        <w:rPr>
          <w:b/>
          <w:bCs/>
        </w:rPr>
        <w:t>legal proceedings</w:t>
      </w:r>
      <w:r w:rsidRPr="009F37E6">
        <w:t xml:space="preserve"> that expose the organization’s internal weaknesses to the world.</w:t>
      </w:r>
    </w:p>
    <w:p w14:paraId="5631ECFD" w14:textId="77777777" w:rsidR="009F37E6" w:rsidRPr="009F37E6" w:rsidRDefault="009F37E6" w:rsidP="009F37E6">
      <w:r w:rsidRPr="009F37E6">
        <w:rPr>
          <w:rFonts w:ascii="Segoe UI Emoji" w:hAnsi="Segoe UI Emoji" w:cs="Segoe UI Emoji"/>
        </w:rPr>
        <w:t>📌</w:t>
      </w:r>
      <w:r w:rsidRPr="009F37E6">
        <w:t xml:space="preserve"> </w:t>
      </w:r>
      <w:r w:rsidRPr="009F37E6">
        <w:rPr>
          <w:b/>
          <w:bCs/>
        </w:rPr>
        <w:t>Non-compliance is no longer theoretical. It has teeth.</w:t>
      </w:r>
    </w:p>
    <w:p w14:paraId="545D8418" w14:textId="77777777" w:rsidR="009F37E6" w:rsidRPr="009F37E6" w:rsidRDefault="009F37E6" w:rsidP="009F37E6">
      <w:r w:rsidRPr="009F37E6">
        <w:rPr>
          <w:rFonts w:ascii="Segoe UI Emoji" w:hAnsi="Segoe UI Emoji" w:cs="Segoe UI Emoji"/>
        </w:rPr>
        <w:t>🚨</w:t>
      </w:r>
      <w:r w:rsidRPr="009F37E6">
        <w:t xml:space="preserve"> </w:t>
      </w:r>
      <w:r w:rsidRPr="009F37E6">
        <w:rPr>
          <w:b/>
          <w:bCs/>
        </w:rPr>
        <w:t>Case in Point: Equifax (2017)</w:t>
      </w:r>
    </w:p>
    <w:p w14:paraId="22A172EC" w14:textId="77777777" w:rsidR="009F37E6" w:rsidRPr="009F37E6" w:rsidRDefault="009F37E6" w:rsidP="009F37E6">
      <w:r w:rsidRPr="009F37E6">
        <w:t xml:space="preserve">The infamous data breach at Equifax exposed the personal information of </w:t>
      </w:r>
      <w:r w:rsidRPr="009F37E6">
        <w:rPr>
          <w:b/>
          <w:bCs/>
        </w:rPr>
        <w:t>147 million people</w:t>
      </w:r>
      <w:r w:rsidRPr="009F37E6">
        <w:t>, including names, Social Security numbers, and credit histories.</w:t>
      </w:r>
    </w:p>
    <w:p w14:paraId="26C29849" w14:textId="77777777" w:rsidR="009F37E6" w:rsidRPr="009F37E6" w:rsidRDefault="009F37E6" w:rsidP="009F37E6">
      <w:r w:rsidRPr="009F37E6">
        <w:t>While the breach itself was caused by a known vulnerability that wasn’t patched in time, what followed was even more damning:</w:t>
      </w:r>
      <w:r w:rsidRPr="009F37E6">
        <w:br/>
      </w:r>
      <w:r w:rsidRPr="009F37E6">
        <w:rPr>
          <w:b/>
          <w:bCs/>
        </w:rPr>
        <w:t>Investigations revealed inadequate data protection practices, unclear recovery procedures, and delays in public notification.</w:t>
      </w:r>
    </w:p>
    <w:p w14:paraId="1258E61D" w14:textId="77777777" w:rsidR="009F37E6" w:rsidRPr="009F37E6" w:rsidRDefault="009F37E6" w:rsidP="009F37E6">
      <w:r w:rsidRPr="009F37E6">
        <w:t>The result?</w:t>
      </w:r>
      <w:r w:rsidRPr="009F37E6">
        <w:br/>
        <w:t xml:space="preserve">A </w:t>
      </w:r>
      <w:r w:rsidRPr="009F37E6">
        <w:rPr>
          <w:b/>
          <w:bCs/>
        </w:rPr>
        <w:t>$575 million settlement</w:t>
      </w:r>
      <w:r w:rsidRPr="009F37E6">
        <w:t xml:space="preserve"> with U.S. regulators—the largest of its kind at the time.</w:t>
      </w:r>
      <w:r w:rsidRPr="009F37E6">
        <w:br/>
        <w:t>The reputational damage still lingers.</w:t>
      </w:r>
    </w:p>
    <w:p w14:paraId="7780A5D9" w14:textId="77777777" w:rsidR="009F37E6" w:rsidRPr="009F37E6" w:rsidRDefault="009F37E6" w:rsidP="009F37E6">
      <w:r w:rsidRPr="009F37E6">
        <w:t>The lesson?</w:t>
      </w:r>
      <w:r w:rsidRPr="009F37E6">
        <w:br/>
      </w:r>
      <w:r w:rsidRPr="009F37E6">
        <w:rPr>
          <w:b/>
          <w:bCs/>
        </w:rPr>
        <w:t>Regulators don’t care about intentions or technical complexity. They care about outcomes.</w:t>
      </w:r>
    </w:p>
    <w:p w14:paraId="1D676255" w14:textId="77777777" w:rsidR="009F37E6" w:rsidRPr="009F37E6" w:rsidRDefault="009F37E6" w:rsidP="009F37E6">
      <w:r w:rsidRPr="009F37E6">
        <w:t>If you lose customer data and can’t recover it—or can’t prove you were prepared to recover it—</w:t>
      </w:r>
      <w:r w:rsidRPr="009F37E6">
        <w:rPr>
          <w:b/>
          <w:bCs/>
        </w:rPr>
        <w:t>you are on the hook.</w:t>
      </w:r>
    </w:p>
    <w:p w14:paraId="22340AF5" w14:textId="77777777" w:rsidR="009F37E6" w:rsidRPr="009F37E6" w:rsidRDefault="009F37E6" w:rsidP="009F37E6">
      <w:r w:rsidRPr="009F37E6">
        <w:t>And no amount of cyber insurance, spin, or apologies will undo the damage once the headlines hit.</w:t>
      </w:r>
    </w:p>
    <w:p w14:paraId="419515B2" w14:textId="77777777" w:rsidR="009F37E6" w:rsidRPr="009F37E6" w:rsidRDefault="009F37E6" w:rsidP="009F37E6">
      <w:r w:rsidRPr="009F37E6">
        <w:t>That’s why this question must become a boardroom mantra:</w:t>
      </w:r>
    </w:p>
    <w:p w14:paraId="0F6E2C74" w14:textId="77777777" w:rsidR="009F37E6" w:rsidRPr="009F37E6" w:rsidRDefault="009F37E6" w:rsidP="009F37E6">
      <w:r w:rsidRPr="009F37E6">
        <w:rPr>
          <w:rFonts w:ascii="Segoe UI Emoji" w:hAnsi="Segoe UI Emoji" w:cs="Segoe UI Emoji"/>
        </w:rPr>
        <w:t>📌</w:t>
      </w:r>
      <w:r w:rsidRPr="009F37E6">
        <w:t xml:space="preserve"> </w:t>
      </w:r>
      <w:r w:rsidRPr="009F37E6">
        <w:rPr>
          <w:b/>
          <w:bCs/>
        </w:rPr>
        <w:t>Board-Level Question</w:t>
      </w:r>
      <w:r w:rsidRPr="009F37E6">
        <w:t>:</w:t>
      </w:r>
      <w:r w:rsidRPr="009F37E6">
        <w:br/>
      </w:r>
      <w:r w:rsidRPr="009F37E6">
        <w:rPr>
          <w:b/>
          <w:bCs/>
        </w:rPr>
        <w:t>Are we 100% sure our backup strategy meets legal requirements—and can we prove it today, not after the fact?</w:t>
      </w:r>
    </w:p>
    <w:p w14:paraId="10AC0901" w14:textId="77777777" w:rsidR="009F37E6" w:rsidRPr="009F37E6" w:rsidRDefault="009F37E6" w:rsidP="009F37E6">
      <w:r w:rsidRPr="009F37E6">
        <w:t>Because regulators won’t wait for your IT team to troubleshoot.</w:t>
      </w:r>
      <w:r w:rsidRPr="009F37E6">
        <w:br/>
      </w:r>
      <w:r w:rsidRPr="009F37E6">
        <w:rPr>
          <w:b/>
          <w:bCs/>
        </w:rPr>
        <w:t>They’ll ask what controls you had, what tests you ran, and why recovery failed.</w:t>
      </w:r>
    </w:p>
    <w:p w14:paraId="32E21AF2" w14:textId="77777777" w:rsidR="009F37E6" w:rsidRPr="009F37E6" w:rsidRDefault="009F37E6" w:rsidP="009F37E6">
      <w:r w:rsidRPr="009F37E6">
        <w:t>And your answer needs to be more than hope—it needs to be proof.</w:t>
      </w:r>
    </w:p>
    <w:p w14:paraId="4E5FB061" w14:textId="77777777" w:rsidR="00CC45C2" w:rsidRDefault="00CC45C2"/>
    <w:p w14:paraId="3C8CB359" w14:textId="77777777" w:rsidR="00A3031E" w:rsidRPr="00A3031E" w:rsidRDefault="00A3031E" w:rsidP="00A3031E">
      <w:pPr>
        <w:rPr>
          <w:b/>
          <w:bCs/>
        </w:rPr>
      </w:pPr>
      <w:r w:rsidRPr="00A3031E">
        <w:rPr>
          <w:b/>
          <w:bCs/>
        </w:rPr>
        <w:t>Closing Thought: Compliance is a Business Survival Issue</w:t>
      </w:r>
    </w:p>
    <w:p w14:paraId="7CC92C87" w14:textId="77777777" w:rsidR="00A3031E" w:rsidRPr="00A3031E" w:rsidRDefault="00A3031E" w:rsidP="00A3031E">
      <w:r w:rsidRPr="00A3031E">
        <w:t>Let’s be clear—</w:t>
      </w:r>
      <w:r w:rsidRPr="00A3031E">
        <w:rPr>
          <w:b/>
          <w:bCs/>
        </w:rPr>
        <w:t>in today’s regulatory climate, backup and recovery are no longer technical conversations tucked away in IT meetings.</w:t>
      </w:r>
      <w:r w:rsidRPr="00A3031E">
        <w:br/>
        <w:t xml:space="preserve">They are </w:t>
      </w:r>
      <w:r w:rsidRPr="00A3031E">
        <w:rPr>
          <w:b/>
          <w:bCs/>
        </w:rPr>
        <w:t>strategic, legal, and financial imperatives</w:t>
      </w:r>
      <w:r w:rsidRPr="00A3031E">
        <w:t xml:space="preserve"> that demand attention at the very top.</w:t>
      </w:r>
    </w:p>
    <w:p w14:paraId="4CBE3705" w14:textId="77777777" w:rsidR="00A3031E" w:rsidRPr="00A3031E" w:rsidRDefault="00A3031E" w:rsidP="00A3031E">
      <w:r w:rsidRPr="00A3031E">
        <w:lastRenderedPageBreak/>
        <w:t xml:space="preserve">Cybersecurity regulations, both in Malaysia and around the world, are tightening. They’re no longer interested in whether a company tried its best—they want evidence that your </w:t>
      </w:r>
      <w:r w:rsidRPr="00A3031E">
        <w:rPr>
          <w:b/>
          <w:bCs/>
        </w:rPr>
        <w:t>systems are built to withstand failure</w:t>
      </w:r>
      <w:r w:rsidRPr="00A3031E">
        <w:t>, recover fast, and protect the public’s trust.</w:t>
      </w:r>
    </w:p>
    <w:p w14:paraId="38519DF3" w14:textId="77777777" w:rsidR="00A3031E" w:rsidRPr="00A3031E" w:rsidRDefault="00A3031E" w:rsidP="00A3031E">
      <w:r w:rsidRPr="00A3031E">
        <w:t xml:space="preserve">If your backup strategy doesn’t align with regulatory expectations, you’re not just risking downtime—you’re risking </w:t>
      </w:r>
      <w:r w:rsidRPr="00A3031E">
        <w:rPr>
          <w:b/>
          <w:bCs/>
        </w:rPr>
        <w:t>fines, lawsuits, public scrutiny, and potentially, the future of your business.</w:t>
      </w:r>
    </w:p>
    <w:p w14:paraId="2E2532AB" w14:textId="77777777" w:rsidR="00A3031E" w:rsidRPr="00A3031E" w:rsidRDefault="00A3031E" w:rsidP="00A3031E">
      <w:r w:rsidRPr="00A3031E">
        <w:t xml:space="preserve">That’s why, as a board member or CEO, your job isn’t to manage recovery plans—but it </w:t>
      </w:r>
      <w:r w:rsidRPr="00A3031E">
        <w:rPr>
          <w:i/>
          <w:iCs/>
        </w:rPr>
        <w:t>is</w:t>
      </w:r>
      <w:r w:rsidRPr="00A3031E">
        <w:t xml:space="preserve"> to ensure:</w:t>
      </w:r>
    </w:p>
    <w:p w14:paraId="64159738" w14:textId="77777777" w:rsidR="00A3031E" w:rsidRPr="00A3031E" w:rsidRDefault="00A3031E" w:rsidP="008A1B07">
      <w:pPr>
        <w:numPr>
          <w:ilvl w:val="0"/>
          <w:numId w:val="65"/>
        </w:numPr>
      </w:pPr>
      <w:r w:rsidRPr="00A3031E">
        <w:t xml:space="preserve">Your </w:t>
      </w:r>
      <w:r w:rsidRPr="00A3031E">
        <w:rPr>
          <w:b/>
          <w:bCs/>
        </w:rPr>
        <w:t>backup and recovery strategy complies with data protection and cybersecurity laws</w:t>
      </w:r>
      <w:r w:rsidRPr="00A3031E">
        <w:t>.</w:t>
      </w:r>
    </w:p>
    <w:p w14:paraId="2B573C07" w14:textId="77777777" w:rsidR="00A3031E" w:rsidRPr="00A3031E" w:rsidRDefault="00A3031E" w:rsidP="008A1B07">
      <w:pPr>
        <w:numPr>
          <w:ilvl w:val="0"/>
          <w:numId w:val="65"/>
        </w:numPr>
      </w:pPr>
      <w:r w:rsidRPr="00A3031E">
        <w:t xml:space="preserve">Your </w:t>
      </w:r>
      <w:r w:rsidRPr="00A3031E">
        <w:rPr>
          <w:b/>
          <w:bCs/>
        </w:rPr>
        <w:t>reporting timelines can be met confidently and without panic</w:t>
      </w:r>
      <w:r w:rsidRPr="00A3031E">
        <w:t>.</w:t>
      </w:r>
    </w:p>
    <w:p w14:paraId="4CA6959C" w14:textId="77777777" w:rsidR="00A3031E" w:rsidRPr="00A3031E" w:rsidRDefault="00A3031E" w:rsidP="008A1B07">
      <w:pPr>
        <w:numPr>
          <w:ilvl w:val="0"/>
          <w:numId w:val="65"/>
        </w:numPr>
      </w:pPr>
      <w:r w:rsidRPr="00A3031E">
        <w:t xml:space="preserve">And that </w:t>
      </w:r>
      <w:r w:rsidRPr="00A3031E">
        <w:rPr>
          <w:b/>
          <w:bCs/>
        </w:rPr>
        <w:t>your IT and security leaders are held accountable for proving—not just assuming—compliance.</w:t>
      </w:r>
    </w:p>
    <w:p w14:paraId="2DC65CF0" w14:textId="77777777" w:rsidR="00A3031E" w:rsidRPr="00A3031E" w:rsidRDefault="00A3031E" w:rsidP="00A3031E">
      <w:r w:rsidRPr="00A3031E">
        <w:t xml:space="preserve">Because when ransomware hits and regulators come knocking, the </w:t>
      </w:r>
      <w:r w:rsidRPr="00A3031E">
        <w:rPr>
          <w:b/>
          <w:bCs/>
        </w:rPr>
        <w:t>worst possible answer</w:t>
      </w:r>
      <w:r w:rsidRPr="00A3031E">
        <w:t xml:space="preserve"> you can give is:</w:t>
      </w:r>
      <w:r w:rsidRPr="00A3031E">
        <w:br/>
      </w:r>
      <w:r w:rsidRPr="00A3031E">
        <w:rPr>
          <w:b/>
          <w:bCs/>
        </w:rPr>
        <w:t>“We thought we had a backup… but it didn’t work.”</w:t>
      </w:r>
    </w:p>
    <w:p w14:paraId="2DE81FCE" w14:textId="77777777" w:rsidR="00A3031E" w:rsidRPr="00A3031E" w:rsidRDefault="00A3031E" w:rsidP="00A3031E">
      <w:r w:rsidRPr="00A3031E">
        <w:rPr>
          <w:rFonts w:ascii="Segoe UI Emoji" w:hAnsi="Segoe UI Emoji" w:cs="Segoe UI Emoji"/>
        </w:rPr>
        <w:t>📌</w:t>
      </w:r>
      <w:r w:rsidRPr="00A3031E">
        <w:t xml:space="preserve"> </w:t>
      </w:r>
      <w:r w:rsidRPr="00A3031E">
        <w:rPr>
          <w:b/>
          <w:bCs/>
        </w:rPr>
        <w:t>Board-Level Question</w:t>
      </w:r>
      <w:r w:rsidRPr="00A3031E">
        <w:t>:</w:t>
      </w:r>
      <w:r w:rsidRPr="00A3031E">
        <w:br/>
      </w:r>
      <w:r w:rsidRPr="00A3031E">
        <w:rPr>
          <w:b/>
          <w:bCs/>
        </w:rPr>
        <w:t>Are we legally prepared to recover from a ransomware attack—and can we prove that today, not someday?</w:t>
      </w:r>
    </w:p>
    <w:p w14:paraId="3D18F9A7" w14:textId="77777777" w:rsidR="00A3031E" w:rsidRPr="00A3031E" w:rsidRDefault="00A3031E" w:rsidP="00A3031E">
      <w:r w:rsidRPr="00A3031E">
        <w:t xml:space="preserve">If the answer isn’t an immediate, confident </w:t>
      </w:r>
      <w:r w:rsidRPr="00A3031E">
        <w:rPr>
          <w:b/>
          <w:bCs/>
        </w:rPr>
        <w:t>yes</w:t>
      </w:r>
      <w:r w:rsidRPr="00A3031E">
        <w:t>,</w:t>
      </w:r>
      <w:r w:rsidRPr="00A3031E">
        <w:br/>
        <w:t>then the time to act isn’t after an incident.</w:t>
      </w:r>
      <w:r w:rsidRPr="00A3031E">
        <w:br/>
      </w:r>
      <w:r w:rsidRPr="00A3031E">
        <w:rPr>
          <w:b/>
          <w:bCs/>
        </w:rPr>
        <w:t>It’s right now.</w:t>
      </w:r>
    </w:p>
    <w:p w14:paraId="091ABD4C" w14:textId="77777777" w:rsidR="00A3031E" w:rsidRDefault="00A3031E"/>
    <w:p w14:paraId="7B97A905" w14:textId="77777777" w:rsidR="0073365E" w:rsidRPr="0073365E" w:rsidRDefault="0073365E" w:rsidP="0073365E">
      <w:pPr>
        <w:rPr>
          <w:b/>
          <w:bCs/>
        </w:rPr>
      </w:pPr>
      <w:r w:rsidRPr="0073365E">
        <w:rPr>
          <w:b/>
          <w:bCs/>
        </w:rPr>
        <w:t>4.7 Key Takeaways on Backups</w:t>
      </w:r>
    </w:p>
    <w:p w14:paraId="043C3129" w14:textId="77777777" w:rsidR="0073365E" w:rsidRPr="0073365E" w:rsidRDefault="0073365E" w:rsidP="0073365E">
      <w:pPr>
        <w:rPr>
          <w:b/>
          <w:bCs/>
        </w:rPr>
      </w:pPr>
      <w:r w:rsidRPr="0073365E">
        <w:rPr>
          <w:b/>
          <w:bCs/>
        </w:rPr>
        <w:t>The Critical Role of Backups in Business Resilience</w:t>
      </w:r>
    </w:p>
    <w:p w14:paraId="1436AD9E" w14:textId="77777777" w:rsidR="0073365E" w:rsidRPr="0073365E" w:rsidRDefault="0073365E" w:rsidP="0073365E">
      <w:r w:rsidRPr="0073365E">
        <w:t>We’ve explored backups from every angle—technical, operational, legal, and strategic. If there’s one thing board members and CEOs must walk away with, it’s this:</w:t>
      </w:r>
    </w:p>
    <w:p w14:paraId="10AF30F6" w14:textId="77777777" w:rsidR="0073365E" w:rsidRPr="0073365E" w:rsidRDefault="0073365E" w:rsidP="0073365E">
      <w:r w:rsidRPr="0073365E">
        <w:rPr>
          <w:b/>
          <w:bCs/>
        </w:rPr>
        <w:t>Backups are not just an IT responsibility.</w:t>
      </w:r>
      <w:r w:rsidRPr="0073365E">
        <w:br/>
        <w:t xml:space="preserve">They are your organization’s </w:t>
      </w:r>
      <w:r w:rsidRPr="0073365E">
        <w:rPr>
          <w:b/>
          <w:bCs/>
        </w:rPr>
        <w:t xml:space="preserve">last line of </w:t>
      </w:r>
      <w:proofErr w:type="spellStart"/>
      <w:r w:rsidRPr="0073365E">
        <w:rPr>
          <w:b/>
          <w:bCs/>
        </w:rPr>
        <w:t>defense</w:t>
      </w:r>
      <w:proofErr w:type="spellEnd"/>
      <w:r w:rsidRPr="0073365E">
        <w:t xml:space="preserve"> when everything else fails.</w:t>
      </w:r>
    </w:p>
    <w:p w14:paraId="2BF60770" w14:textId="77777777" w:rsidR="0073365E" w:rsidRPr="0073365E" w:rsidRDefault="0073365E" w:rsidP="0073365E">
      <w:r w:rsidRPr="0073365E">
        <w:t>Let’s recap what truly matters.</w:t>
      </w:r>
    </w:p>
    <w:p w14:paraId="188824C3" w14:textId="77777777" w:rsidR="0073365E" w:rsidRPr="0073365E" w:rsidRDefault="007073C6" w:rsidP="0073365E">
      <w:r>
        <w:pict w14:anchorId="39C45297">
          <v:rect id="_x0000_i1052" style="width:0;height:1.5pt" o:hralign="center" o:hrstd="t" o:hr="t" fillcolor="#a0a0a0" stroked="f"/>
        </w:pict>
      </w:r>
    </w:p>
    <w:p w14:paraId="39F714D9" w14:textId="77777777" w:rsidR="0073365E" w:rsidRPr="0073365E" w:rsidRDefault="0073365E" w:rsidP="0073365E">
      <w:pPr>
        <w:rPr>
          <w:b/>
          <w:bCs/>
        </w:rPr>
      </w:pPr>
      <w:r w:rsidRPr="0073365E">
        <w:rPr>
          <w:b/>
          <w:bCs/>
        </w:rPr>
        <w:t xml:space="preserve">1. Backups Are the Last Line of </w:t>
      </w:r>
      <w:proofErr w:type="spellStart"/>
      <w:r w:rsidRPr="0073365E">
        <w:rPr>
          <w:b/>
          <w:bCs/>
        </w:rPr>
        <w:t>Defense</w:t>
      </w:r>
      <w:proofErr w:type="spellEnd"/>
    </w:p>
    <w:p w14:paraId="56E791A9" w14:textId="77777777" w:rsidR="0073365E" w:rsidRPr="0073365E" w:rsidRDefault="0073365E" w:rsidP="0073365E">
      <w:r w:rsidRPr="0073365E">
        <w:t>When ransomware hits—and systems are encrypted, communications are down, and your team is scrambling—</w:t>
      </w:r>
      <w:r w:rsidRPr="0073365E">
        <w:rPr>
          <w:b/>
          <w:bCs/>
        </w:rPr>
        <w:t>backups are the only thing left standing between your business and total shutdown.</w:t>
      </w:r>
    </w:p>
    <w:p w14:paraId="0CCBEF84" w14:textId="77777777" w:rsidR="0073365E" w:rsidRPr="0073365E" w:rsidRDefault="0073365E" w:rsidP="0073365E">
      <w:r w:rsidRPr="0073365E">
        <w:t>If those backups aren’t working, your choices are bleak:</w:t>
      </w:r>
    </w:p>
    <w:p w14:paraId="06B05CBE" w14:textId="77777777" w:rsidR="0073365E" w:rsidRPr="0073365E" w:rsidRDefault="0073365E" w:rsidP="008A1B07">
      <w:pPr>
        <w:numPr>
          <w:ilvl w:val="0"/>
          <w:numId w:val="66"/>
        </w:numPr>
      </w:pPr>
      <w:r w:rsidRPr="0073365E">
        <w:t>Pay the ransom and hope you get your data back.</w:t>
      </w:r>
    </w:p>
    <w:p w14:paraId="36E2AAEF" w14:textId="77777777" w:rsidR="0073365E" w:rsidRPr="0073365E" w:rsidRDefault="0073365E" w:rsidP="008A1B07">
      <w:pPr>
        <w:numPr>
          <w:ilvl w:val="0"/>
          <w:numId w:val="66"/>
        </w:numPr>
      </w:pPr>
      <w:r w:rsidRPr="0073365E">
        <w:t xml:space="preserve">Or start from scratch, risking </w:t>
      </w:r>
      <w:r w:rsidRPr="0073365E">
        <w:rPr>
          <w:b/>
          <w:bCs/>
        </w:rPr>
        <w:t>weeks of disruption</w:t>
      </w:r>
      <w:r w:rsidRPr="0073365E">
        <w:t xml:space="preserve"> and millions in losses.</w:t>
      </w:r>
    </w:p>
    <w:p w14:paraId="30C4585C" w14:textId="77777777" w:rsidR="0073365E" w:rsidRPr="0073365E" w:rsidRDefault="0073365E" w:rsidP="0073365E">
      <w:r w:rsidRPr="0073365E">
        <w:lastRenderedPageBreak/>
        <w:t>Neither is a good option.</w:t>
      </w:r>
      <w:r w:rsidRPr="0073365E">
        <w:br/>
        <w:t xml:space="preserve">Which is why </w:t>
      </w:r>
      <w:r w:rsidRPr="0073365E">
        <w:rPr>
          <w:b/>
          <w:bCs/>
        </w:rPr>
        <w:t>secure, tested, and reliable backups should be non-negotiable</w:t>
      </w:r>
      <w:r w:rsidRPr="0073365E">
        <w:t>.</w:t>
      </w:r>
    </w:p>
    <w:p w14:paraId="777E8A79" w14:textId="77777777" w:rsidR="0073365E" w:rsidRPr="0073365E" w:rsidRDefault="0073365E" w:rsidP="0073365E">
      <w:r w:rsidRPr="0073365E">
        <w:rPr>
          <w:rFonts w:ascii="Segoe UI Emoji" w:hAnsi="Segoe UI Emoji" w:cs="Segoe UI Emoji"/>
        </w:rPr>
        <w:t>📌</w:t>
      </w:r>
      <w:r w:rsidRPr="0073365E">
        <w:t xml:space="preserve"> </w:t>
      </w:r>
      <w:r w:rsidRPr="0073365E">
        <w:rPr>
          <w:b/>
          <w:bCs/>
        </w:rPr>
        <w:t>Board-Level Question</w:t>
      </w:r>
      <w:r w:rsidRPr="0073365E">
        <w:t>:</w:t>
      </w:r>
      <w:r w:rsidRPr="0073365E">
        <w:br/>
      </w:r>
      <w:r w:rsidRPr="0073365E">
        <w:rPr>
          <w:b/>
          <w:bCs/>
        </w:rPr>
        <w:t>Can we fully recover from ransomware without paying a ransom?</w:t>
      </w:r>
    </w:p>
    <w:p w14:paraId="4C9347FB" w14:textId="77777777" w:rsidR="0073365E" w:rsidRPr="0073365E" w:rsidRDefault="007073C6" w:rsidP="0073365E">
      <w:r>
        <w:pict w14:anchorId="3BA14C6A">
          <v:rect id="_x0000_i1053" style="width:0;height:1.5pt" o:hralign="center" o:hrstd="t" o:hr="t" fillcolor="#a0a0a0" stroked="f"/>
        </w:pict>
      </w:r>
    </w:p>
    <w:p w14:paraId="493D441F" w14:textId="77777777" w:rsidR="0073365E" w:rsidRPr="0073365E" w:rsidRDefault="0073365E" w:rsidP="0073365E">
      <w:pPr>
        <w:rPr>
          <w:b/>
          <w:bCs/>
        </w:rPr>
      </w:pPr>
      <w:r w:rsidRPr="0073365E">
        <w:rPr>
          <w:b/>
          <w:bCs/>
        </w:rPr>
        <w:t>2. Backups Must Be Regular, Tested, and Aligned with Business Objectives</w:t>
      </w:r>
    </w:p>
    <w:p w14:paraId="4E6B2E3B" w14:textId="77777777" w:rsidR="0073365E" w:rsidRPr="0073365E" w:rsidRDefault="0073365E" w:rsidP="0073365E">
      <w:r w:rsidRPr="0073365E">
        <w:t>Too many companies assume that having a backup means they’re safe.</w:t>
      </w:r>
      <w:r w:rsidRPr="0073365E">
        <w:br/>
        <w:t xml:space="preserve">But the real test is in the </w:t>
      </w:r>
      <w:r w:rsidRPr="0073365E">
        <w:rPr>
          <w:b/>
          <w:bCs/>
        </w:rPr>
        <w:t>details</w:t>
      </w:r>
      <w:r w:rsidRPr="0073365E">
        <w:t>:</w:t>
      </w:r>
    </w:p>
    <w:p w14:paraId="00D96687" w14:textId="77777777" w:rsidR="0073365E" w:rsidRPr="0073365E" w:rsidRDefault="0073365E" w:rsidP="008A1B07">
      <w:pPr>
        <w:numPr>
          <w:ilvl w:val="0"/>
          <w:numId w:val="67"/>
        </w:numPr>
      </w:pPr>
      <w:r w:rsidRPr="0073365E">
        <w:rPr>
          <w:b/>
          <w:bCs/>
        </w:rPr>
        <w:t>Are they updated regularly?</w:t>
      </w:r>
    </w:p>
    <w:p w14:paraId="2F3EFB65" w14:textId="77777777" w:rsidR="0073365E" w:rsidRPr="0073365E" w:rsidRDefault="0073365E" w:rsidP="008A1B07">
      <w:pPr>
        <w:numPr>
          <w:ilvl w:val="0"/>
          <w:numId w:val="67"/>
        </w:numPr>
      </w:pPr>
      <w:r w:rsidRPr="0073365E">
        <w:rPr>
          <w:b/>
          <w:bCs/>
        </w:rPr>
        <w:t>Have they been tested for full recovery?</w:t>
      </w:r>
    </w:p>
    <w:p w14:paraId="1E3F2DEF" w14:textId="77777777" w:rsidR="0073365E" w:rsidRPr="0073365E" w:rsidRDefault="0073365E" w:rsidP="008A1B07">
      <w:pPr>
        <w:numPr>
          <w:ilvl w:val="0"/>
          <w:numId w:val="67"/>
        </w:numPr>
      </w:pPr>
      <w:r w:rsidRPr="0073365E">
        <w:rPr>
          <w:b/>
          <w:bCs/>
        </w:rPr>
        <w:t>Do they actually support critical business processes like payroll, CRM, and customer portals?</w:t>
      </w:r>
    </w:p>
    <w:p w14:paraId="78D1D970" w14:textId="77777777" w:rsidR="0073365E" w:rsidRPr="0073365E" w:rsidRDefault="0073365E" w:rsidP="0073365E">
      <w:r w:rsidRPr="0073365E">
        <w:t>If you haven’t tested your backups recently, you’re not prepared.</w:t>
      </w:r>
      <w:r w:rsidRPr="0073365E">
        <w:br/>
        <w:t xml:space="preserve">You’re just </w:t>
      </w:r>
      <w:r w:rsidRPr="0073365E">
        <w:rPr>
          <w:b/>
          <w:bCs/>
        </w:rPr>
        <w:t>hoping</w:t>
      </w:r>
      <w:r w:rsidRPr="0073365E">
        <w:t xml:space="preserve"> they’ll work—and hope isn’t a strategy.</w:t>
      </w:r>
    </w:p>
    <w:p w14:paraId="258F9B4F" w14:textId="77777777" w:rsidR="0073365E" w:rsidRPr="0073365E" w:rsidRDefault="0073365E" w:rsidP="0073365E">
      <w:r w:rsidRPr="0073365E">
        <w:rPr>
          <w:rFonts w:ascii="Segoe UI Emoji" w:hAnsi="Segoe UI Emoji" w:cs="Segoe UI Emoji"/>
        </w:rPr>
        <w:t>📌</w:t>
      </w:r>
      <w:r w:rsidRPr="0073365E">
        <w:t xml:space="preserve"> </w:t>
      </w:r>
      <w:r w:rsidRPr="0073365E">
        <w:rPr>
          <w:b/>
          <w:bCs/>
        </w:rPr>
        <w:t>Board-Level Question</w:t>
      </w:r>
      <w:r w:rsidRPr="0073365E">
        <w:t>:</w:t>
      </w:r>
      <w:r w:rsidRPr="0073365E">
        <w:br/>
      </w:r>
      <w:r w:rsidRPr="0073365E">
        <w:rPr>
          <w:b/>
          <w:bCs/>
        </w:rPr>
        <w:t>When was the last time we ran a full recovery test—and did it meet our business timelines?</w:t>
      </w:r>
    </w:p>
    <w:p w14:paraId="1145DA14" w14:textId="77777777" w:rsidR="0073365E" w:rsidRPr="0073365E" w:rsidRDefault="007073C6" w:rsidP="0073365E">
      <w:r>
        <w:pict w14:anchorId="35FD4504">
          <v:rect id="_x0000_i1054" style="width:0;height:1.5pt" o:hralign="center" o:hrstd="t" o:hr="t" fillcolor="#a0a0a0" stroked="f"/>
        </w:pict>
      </w:r>
    </w:p>
    <w:p w14:paraId="3FCBE378" w14:textId="77777777" w:rsidR="0073365E" w:rsidRPr="0073365E" w:rsidRDefault="0073365E" w:rsidP="0073365E">
      <w:pPr>
        <w:rPr>
          <w:b/>
          <w:bCs/>
        </w:rPr>
      </w:pPr>
      <w:r w:rsidRPr="0073365E">
        <w:rPr>
          <w:b/>
          <w:bCs/>
        </w:rPr>
        <w:t>3. Regulatory Compliance Requires Reliable Recovery</w:t>
      </w:r>
    </w:p>
    <w:p w14:paraId="5D001BBC" w14:textId="77777777" w:rsidR="002E6887" w:rsidRPr="002E6887" w:rsidRDefault="002E6887" w:rsidP="002E6887">
      <w:r w:rsidRPr="002E6887">
        <w:t>The introduction of the Cyber Security Act 2024 and the updated Personal Data Protection Act (PDPA 2024) has fundamentally changed how organizations must approach ransomware readiness. It’s no longer sufficient to simply focus on preventing data loss. Today, you are expected to demonstrate that you can recover from it—quickly, securely, and in compliance with the law.</w:t>
      </w:r>
    </w:p>
    <w:p w14:paraId="6834F354" w14:textId="77777777" w:rsidR="002E6887" w:rsidRPr="002E6887" w:rsidRDefault="002E6887" w:rsidP="002E6887">
      <w:r w:rsidRPr="002E6887">
        <w:t>Regulators are no longer satisfied with policies and promises. They want proof. Can your organization restore critical systems without delay? Can you recover sensitive data without compromising integrity? If not, you're not just risking business disruption—you're exposing the organization to legal and regulatory consequences.</w:t>
      </w:r>
    </w:p>
    <w:p w14:paraId="5267DD44" w14:textId="77777777" w:rsidR="002E6887" w:rsidRPr="002E6887" w:rsidRDefault="002E6887" w:rsidP="002E6887">
      <w:r w:rsidRPr="002E6887">
        <w:t>Failure to meet these expectations can trigger a chain reaction: regulatory fines, formal investigations, customer lawsuits, and intense public scrutiny. And these aren’t just theoretical outcomes. They’re playing out in boardrooms and courtrooms around the world, hitting companies across every sector.</w:t>
      </w:r>
    </w:p>
    <w:p w14:paraId="75A06E4A" w14:textId="77777777" w:rsidR="002E6887" w:rsidRPr="002E6887" w:rsidRDefault="002E6887" w:rsidP="002E6887">
      <w:r w:rsidRPr="002E6887">
        <w:t>In today’s regulatory climate, recovery capability is not a technical detail—it’s a legal obligation.</w:t>
      </w:r>
    </w:p>
    <w:p w14:paraId="74ACDB9A" w14:textId="77777777" w:rsidR="0073365E" w:rsidRPr="0073365E" w:rsidRDefault="0073365E" w:rsidP="0073365E">
      <w:r w:rsidRPr="0073365E">
        <w:rPr>
          <w:rFonts w:ascii="Segoe UI Emoji" w:hAnsi="Segoe UI Emoji" w:cs="Segoe UI Emoji"/>
        </w:rPr>
        <w:t>📌</w:t>
      </w:r>
      <w:r w:rsidRPr="0073365E">
        <w:t xml:space="preserve"> </w:t>
      </w:r>
      <w:r w:rsidRPr="0073365E">
        <w:rPr>
          <w:b/>
          <w:bCs/>
        </w:rPr>
        <w:t>Board-Level Question</w:t>
      </w:r>
      <w:r w:rsidRPr="0073365E">
        <w:t>:</w:t>
      </w:r>
      <w:r w:rsidRPr="0073365E">
        <w:br/>
      </w:r>
      <w:r w:rsidRPr="0073365E">
        <w:rPr>
          <w:b/>
          <w:bCs/>
        </w:rPr>
        <w:t>Are our backup and recovery capabilities compliant with regulatory requirements—and can we prove it?</w:t>
      </w:r>
    </w:p>
    <w:p w14:paraId="267187A7" w14:textId="77777777" w:rsidR="0073365E" w:rsidRPr="0073365E" w:rsidRDefault="007073C6" w:rsidP="0073365E">
      <w:r>
        <w:pict w14:anchorId="504D815F">
          <v:rect id="_x0000_i1055" style="width:0;height:1.5pt" o:hralign="center" o:hrstd="t" o:hr="t" fillcolor="#a0a0a0" stroked="f"/>
        </w:pict>
      </w:r>
    </w:p>
    <w:p w14:paraId="6C6DC9F0" w14:textId="77777777" w:rsidR="0073365E" w:rsidRPr="0073365E" w:rsidRDefault="0073365E" w:rsidP="0073365E">
      <w:pPr>
        <w:rPr>
          <w:b/>
          <w:bCs/>
        </w:rPr>
      </w:pPr>
      <w:r w:rsidRPr="0073365E">
        <w:rPr>
          <w:b/>
          <w:bCs/>
        </w:rPr>
        <w:t>4. The Board’s Role: Ask the Right Questions</w:t>
      </w:r>
    </w:p>
    <w:p w14:paraId="4AE8E5D6" w14:textId="77777777" w:rsidR="0073365E" w:rsidRPr="0073365E" w:rsidRDefault="0073365E" w:rsidP="0073365E">
      <w:r w:rsidRPr="0073365E">
        <w:lastRenderedPageBreak/>
        <w:t>You don’t need to know how to configure backups or troubleshoot systems.</w:t>
      </w:r>
      <w:r w:rsidRPr="0073365E">
        <w:br/>
        <w:t xml:space="preserve">But you do need to ask </w:t>
      </w:r>
      <w:r w:rsidRPr="0073365E">
        <w:rPr>
          <w:b/>
          <w:bCs/>
        </w:rPr>
        <w:t>smart, uncomfortable, accountability-driving questions</w:t>
      </w:r>
      <w:r w:rsidRPr="0073365E">
        <w:t>.</w:t>
      </w:r>
    </w:p>
    <w:p w14:paraId="63C62113" w14:textId="77777777" w:rsidR="0073365E" w:rsidRPr="0073365E" w:rsidRDefault="0073365E" w:rsidP="0073365E">
      <w:r w:rsidRPr="0073365E">
        <w:t xml:space="preserve">Because the worst time to discover a problem is </w:t>
      </w:r>
      <w:r w:rsidRPr="0073365E">
        <w:rPr>
          <w:b/>
          <w:bCs/>
        </w:rPr>
        <w:t>during a crisis</w:t>
      </w:r>
      <w:r w:rsidRPr="0073365E">
        <w:t>.</w:t>
      </w:r>
    </w:p>
    <w:p w14:paraId="42EFCA0B" w14:textId="77777777" w:rsidR="0073365E" w:rsidRPr="0073365E" w:rsidRDefault="0073365E" w:rsidP="0073365E">
      <w:r w:rsidRPr="0073365E">
        <w:t xml:space="preserve">So next time IT says, </w:t>
      </w:r>
      <w:r w:rsidRPr="0073365E">
        <w:rPr>
          <w:i/>
          <w:iCs/>
        </w:rPr>
        <w:t>“We’ve got backups,”</w:t>
      </w:r>
      <w:r w:rsidRPr="0073365E">
        <w:t xml:space="preserve"> follow up with:</w:t>
      </w:r>
    </w:p>
    <w:p w14:paraId="0426D04E" w14:textId="77777777" w:rsidR="0073365E" w:rsidRPr="0073365E" w:rsidRDefault="0073365E" w:rsidP="008A1B07">
      <w:pPr>
        <w:numPr>
          <w:ilvl w:val="0"/>
          <w:numId w:val="68"/>
        </w:numPr>
      </w:pPr>
      <w:r w:rsidRPr="0073365E">
        <w:t>“When was the last successful full-system restore?”</w:t>
      </w:r>
    </w:p>
    <w:p w14:paraId="6011FEAD" w14:textId="77777777" w:rsidR="0073365E" w:rsidRPr="0073365E" w:rsidRDefault="0073365E" w:rsidP="008A1B07">
      <w:pPr>
        <w:numPr>
          <w:ilvl w:val="0"/>
          <w:numId w:val="68"/>
        </w:numPr>
      </w:pPr>
      <w:r w:rsidRPr="0073365E">
        <w:t>“Do those backups include all critical applications?”</w:t>
      </w:r>
    </w:p>
    <w:p w14:paraId="2D64117C" w14:textId="77777777" w:rsidR="0073365E" w:rsidRPr="0073365E" w:rsidRDefault="0073365E" w:rsidP="008A1B07">
      <w:pPr>
        <w:numPr>
          <w:ilvl w:val="0"/>
          <w:numId w:val="68"/>
        </w:numPr>
      </w:pPr>
      <w:r w:rsidRPr="0073365E">
        <w:t>“Are they protected from ransomware?”</w:t>
      </w:r>
    </w:p>
    <w:p w14:paraId="72FF8554" w14:textId="77777777" w:rsidR="0073365E" w:rsidRPr="0073365E" w:rsidRDefault="0073365E" w:rsidP="008A1B07">
      <w:pPr>
        <w:numPr>
          <w:ilvl w:val="0"/>
          <w:numId w:val="68"/>
        </w:numPr>
      </w:pPr>
      <w:r w:rsidRPr="0073365E">
        <w:t>“How long will recovery take in real-world conditions?”</w:t>
      </w:r>
    </w:p>
    <w:p w14:paraId="4FAAEC10" w14:textId="77777777" w:rsidR="0073365E" w:rsidRPr="0073365E" w:rsidRDefault="0073365E" w:rsidP="0073365E">
      <w:r w:rsidRPr="0073365E">
        <w:t>Don’t settle for a feel-good answer.</w:t>
      </w:r>
      <w:r w:rsidRPr="0073365E">
        <w:br/>
        <w:t>Push until you’re confident.</w:t>
      </w:r>
    </w:p>
    <w:p w14:paraId="6B2F0816" w14:textId="77777777" w:rsidR="0073365E" w:rsidRPr="0073365E" w:rsidRDefault="007073C6" w:rsidP="0073365E">
      <w:r>
        <w:pict w14:anchorId="4868E7F6">
          <v:rect id="_x0000_i1056" style="width:0;height:1.5pt" o:hralign="center" o:hrstd="t" o:hr="t" fillcolor="#a0a0a0" stroked="f"/>
        </w:pict>
      </w:r>
    </w:p>
    <w:p w14:paraId="478C207C" w14:textId="77777777" w:rsidR="00C87728" w:rsidRPr="00C87728" w:rsidRDefault="00C87728" w:rsidP="00C87728">
      <w:pPr>
        <w:rPr>
          <w:b/>
          <w:bCs/>
        </w:rPr>
      </w:pPr>
      <w:r w:rsidRPr="00C87728">
        <w:rPr>
          <w:b/>
          <w:bCs/>
        </w:rPr>
        <w:t>Final Thought: Backups Will Make or Break You</w:t>
      </w:r>
    </w:p>
    <w:p w14:paraId="65C70E22" w14:textId="77777777" w:rsidR="00C87728" w:rsidRPr="00C87728" w:rsidRDefault="00C87728" w:rsidP="00C87728">
      <w:r w:rsidRPr="00C87728">
        <w:t>When ransomware hits—and eventually, it will—your organization’s survival may come down to one thing: the reliability of your backups. At that moment, all the preparation (or lack of it) will come to light. Your backups will either save the company by enabling swift recovery, or they will expose every gap you’ve ignored—outdated systems, failed restorations, and wishful thinking masquerading as readiness.</w:t>
      </w:r>
    </w:p>
    <w:p w14:paraId="20762D6F" w14:textId="77777777" w:rsidR="00C87728" w:rsidRPr="00C87728" w:rsidRDefault="00C87728" w:rsidP="00C87728">
      <w:r w:rsidRPr="00C87728">
        <w:t>The deciding factor isn’t luck. It’s whether the right questions were asked ahead of time. Were the backups tested? Were they secure? Were they aligned with business priorities?</w:t>
      </w:r>
    </w:p>
    <w:p w14:paraId="70B9B132" w14:textId="77777777" w:rsidR="00C87728" w:rsidRPr="00C87728" w:rsidRDefault="00C87728" w:rsidP="00C87728">
      <w:r w:rsidRPr="00C87728">
        <w:t>Because when the pressure is on, there’s no room for assumptions. Only preparation will protect you.</w:t>
      </w:r>
    </w:p>
    <w:p w14:paraId="30A830F8" w14:textId="25A7C17A" w:rsidR="00B314B7" w:rsidRDefault="00B314B7">
      <w:r>
        <w:br w:type="page"/>
      </w:r>
    </w:p>
    <w:p w14:paraId="2FB61A98" w14:textId="24A57FC5" w:rsidR="0073365E" w:rsidRPr="00FF6BEE" w:rsidRDefault="00B314B7">
      <w:pPr>
        <w:rPr>
          <w:b/>
          <w:bCs/>
        </w:rPr>
      </w:pPr>
      <w:r w:rsidRPr="00FF6BEE">
        <w:rPr>
          <w:b/>
          <w:bCs/>
        </w:rPr>
        <w:lastRenderedPageBreak/>
        <w:t>Chapter 5</w:t>
      </w:r>
      <w:r w:rsidR="00FF6BEE" w:rsidRPr="00FF6BEE">
        <w:rPr>
          <w:b/>
          <w:bCs/>
        </w:rPr>
        <w:t xml:space="preserve"> – Third-Party Risk and Supply Chain Vulnerabilities</w:t>
      </w:r>
    </w:p>
    <w:p w14:paraId="5A14321E" w14:textId="77777777" w:rsidR="00B314B7" w:rsidRDefault="00B314B7"/>
    <w:p w14:paraId="0C7DC6A2" w14:textId="77777777" w:rsidR="00B314B7" w:rsidRPr="00B314B7" w:rsidRDefault="00B314B7" w:rsidP="00B314B7">
      <w:pPr>
        <w:rPr>
          <w:b/>
          <w:bCs/>
        </w:rPr>
      </w:pPr>
      <w:r w:rsidRPr="00B314B7">
        <w:rPr>
          <w:b/>
          <w:bCs/>
        </w:rPr>
        <w:t>Introduction – The Hidden Threat: Your Supply Chain as the Weak Link</w:t>
      </w:r>
    </w:p>
    <w:p w14:paraId="5039FE48" w14:textId="77777777" w:rsidR="00B314B7" w:rsidRPr="00B314B7" w:rsidRDefault="00B314B7" w:rsidP="00B314B7">
      <w:r w:rsidRPr="00B314B7">
        <w:t>Let’s shift gears and talk about a threat that most organizations don’t pay enough attention to—</w:t>
      </w:r>
      <w:r w:rsidRPr="00B314B7">
        <w:rPr>
          <w:b/>
          <w:bCs/>
        </w:rPr>
        <w:t>third-party risk and supply chain vulnerabilities</w:t>
      </w:r>
      <w:r w:rsidRPr="00B314B7">
        <w:t>.</w:t>
      </w:r>
    </w:p>
    <w:p w14:paraId="5BDCEA4B" w14:textId="77777777" w:rsidR="00B314B7" w:rsidRPr="00B314B7" w:rsidRDefault="00B314B7" w:rsidP="00B314B7">
      <w:r w:rsidRPr="00B314B7">
        <w:t>This one’s tricky. Why?</w:t>
      </w:r>
      <w:r w:rsidRPr="00B314B7">
        <w:br/>
        <w:t>Because you can invest millions in cybersecurity, have world-class controls in place, and run a tight ship internally…</w:t>
      </w:r>
      <w:r w:rsidRPr="00B314B7">
        <w:br/>
        <w:t xml:space="preserve">But if your suppliers, partners, or vendors don’t hold themselves to the same standard, </w:t>
      </w:r>
      <w:r w:rsidRPr="00B314B7">
        <w:rPr>
          <w:b/>
          <w:bCs/>
        </w:rPr>
        <w:t>you’re still exposed</w:t>
      </w:r>
      <w:r w:rsidRPr="00B314B7">
        <w:t>.</w:t>
      </w:r>
    </w:p>
    <w:p w14:paraId="45152CCB" w14:textId="77777777" w:rsidR="00B314B7" w:rsidRPr="00B314B7" w:rsidRDefault="00B314B7" w:rsidP="00B314B7">
      <w:r w:rsidRPr="00B314B7">
        <w:t>That’s the uncomfortable truth.</w:t>
      </w:r>
      <w:r w:rsidRPr="00B314B7">
        <w:br/>
      </w:r>
      <w:r w:rsidRPr="00B314B7">
        <w:rPr>
          <w:b/>
          <w:bCs/>
        </w:rPr>
        <w:t>Modern ransomware operations don’t always come through the front door.</w:t>
      </w:r>
      <w:r w:rsidRPr="00B314B7">
        <w:br/>
        <w:t>They find a side entrance, a neglected gap, or the weakest link in your supply chain—and they exploit it.</w:t>
      </w:r>
    </w:p>
    <w:p w14:paraId="586430A6" w14:textId="77777777" w:rsidR="00B314B7" w:rsidRPr="00B314B7" w:rsidRDefault="00B314B7" w:rsidP="00B314B7">
      <w:pPr>
        <w:rPr>
          <w:b/>
          <w:bCs/>
        </w:rPr>
      </w:pPr>
      <w:r w:rsidRPr="00B314B7">
        <w:rPr>
          <w:b/>
          <w:bCs/>
        </w:rPr>
        <w:t>A Wake-Up Call: The Target Breach</w:t>
      </w:r>
    </w:p>
    <w:p w14:paraId="16AB4665" w14:textId="77777777" w:rsidR="00B314B7" w:rsidRPr="00B314B7" w:rsidRDefault="00B314B7" w:rsidP="00B314B7">
      <w:r w:rsidRPr="00B314B7">
        <w:t>Let’s go back to 2013—a time when retail cybersecurity was just starting to make headlines.</w:t>
      </w:r>
      <w:r w:rsidRPr="00B314B7">
        <w:br/>
      </w:r>
      <w:r w:rsidRPr="00B314B7">
        <w:rPr>
          <w:b/>
          <w:bCs/>
        </w:rPr>
        <w:t>Target</w:t>
      </w:r>
      <w:r w:rsidRPr="00B314B7">
        <w:t>, one of the biggest retail giants in the U.S., suffered a massive data breach. But here’s the twist:</w:t>
      </w:r>
      <w:r w:rsidRPr="00B314B7">
        <w:br/>
        <w:t>The attackers didn’t go after Target directly.</w:t>
      </w:r>
    </w:p>
    <w:p w14:paraId="43B84E5C" w14:textId="77777777" w:rsidR="00B314B7" w:rsidRPr="00B314B7" w:rsidRDefault="00B314B7" w:rsidP="00B314B7">
      <w:r w:rsidRPr="00B314B7">
        <w:t xml:space="preserve">Instead, they breached an </w:t>
      </w:r>
      <w:r w:rsidRPr="00B314B7">
        <w:rPr>
          <w:b/>
          <w:bCs/>
        </w:rPr>
        <w:t>HVAC vendor</w:t>
      </w:r>
      <w:r w:rsidRPr="00B314B7">
        <w:t>—a company that maintained Target’s heating and cooling systems.</w:t>
      </w:r>
      <w:r w:rsidRPr="00B314B7">
        <w:br/>
        <w:t>That vendor had remote access to Target’s internal network for maintenance purposes.</w:t>
      </w:r>
      <w:r w:rsidRPr="00B314B7">
        <w:br/>
        <w:t xml:space="preserve">Once the attackers got in through that third party, they moved laterally, eventually landing on Target’s </w:t>
      </w:r>
      <w:r w:rsidRPr="00B314B7">
        <w:rPr>
          <w:b/>
          <w:bCs/>
        </w:rPr>
        <w:t>point-of-sale systems</w:t>
      </w:r>
      <w:r w:rsidRPr="00B314B7">
        <w:t>.</w:t>
      </w:r>
      <w:r w:rsidRPr="00B314B7">
        <w:br/>
        <w:t xml:space="preserve">The result? </w:t>
      </w:r>
      <w:r w:rsidRPr="00B314B7">
        <w:rPr>
          <w:b/>
          <w:bCs/>
        </w:rPr>
        <w:t>40 million credit card numbers stolen</w:t>
      </w:r>
      <w:r w:rsidRPr="00B314B7">
        <w:t>.</w:t>
      </w:r>
      <w:r w:rsidRPr="00B314B7">
        <w:br/>
        <w:t>Brand damage. Lawsuits. Regulatory scrutiny. And a wake-up call for the entire industry.</w:t>
      </w:r>
    </w:p>
    <w:p w14:paraId="10A2E5B5" w14:textId="77777777" w:rsidR="00B314B7" w:rsidRPr="00B314B7" w:rsidRDefault="00B314B7" w:rsidP="00B314B7">
      <w:r w:rsidRPr="00B314B7">
        <w:t>Let that sink in.</w:t>
      </w:r>
      <w:r w:rsidRPr="00B314B7">
        <w:br/>
      </w:r>
      <w:r w:rsidRPr="00B314B7">
        <w:rPr>
          <w:b/>
          <w:bCs/>
        </w:rPr>
        <w:t>An air-conditioning contractor became the attack vector for a multimillion-dollar cyber breach.</w:t>
      </w:r>
    </w:p>
    <w:p w14:paraId="545312C4" w14:textId="77777777" w:rsidR="00B314B7" w:rsidRPr="00B314B7" w:rsidRDefault="00B314B7" w:rsidP="00B314B7">
      <w:r w:rsidRPr="00B314B7">
        <w:t>This is the essence of supply chain risk.</w:t>
      </w:r>
    </w:p>
    <w:p w14:paraId="1203C405" w14:textId="77777777" w:rsidR="00B314B7" w:rsidRPr="00B314B7" w:rsidRDefault="00B314B7" w:rsidP="00B314B7">
      <w:r w:rsidRPr="00B314B7">
        <w:t>It’s like installing top-grade locks on your front door while your vendor leaves the back gate wide open.</w:t>
      </w:r>
      <w:r w:rsidRPr="00B314B7">
        <w:br/>
        <w:t>From a cybersecurity perspective, it doesn’t matter where the attacker comes in—</w:t>
      </w:r>
      <w:r w:rsidRPr="00B314B7">
        <w:rPr>
          <w:b/>
          <w:bCs/>
        </w:rPr>
        <w:t>once they’re inside, the damage is yours to deal with.</w:t>
      </w:r>
    </w:p>
    <w:p w14:paraId="3583ACFD" w14:textId="77777777" w:rsidR="00B314B7" w:rsidRPr="00B314B7" w:rsidRDefault="00B314B7" w:rsidP="00B314B7">
      <w:r w:rsidRPr="00B314B7">
        <w:t>And today, with digital interconnectivity, shared systems, remote access tools, cloud platforms, and outsourced services, the attack surface has only gotten bigger.</w:t>
      </w:r>
    </w:p>
    <w:p w14:paraId="757C109F" w14:textId="77777777" w:rsidR="00B314B7" w:rsidRDefault="00B314B7"/>
    <w:p w14:paraId="29BCDA47" w14:textId="77777777" w:rsidR="006F0C3E" w:rsidRPr="006F0C3E" w:rsidRDefault="006F0C3E" w:rsidP="006F0C3E">
      <w:pPr>
        <w:rPr>
          <w:b/>
          <w:bCs/>
        </w:rPr>
      </w:pPr>
      <w:r w:rsidRPr="006F0C3E">
        <w:rPr>
          <w:b/>
          <w:bCs/>
        </w:rPr>
        <w:t>What We’ll Cover in This Chapter</w:t>
      </w:r>
    </w:p>
    <w:p w14:paraId="4D0E8BF7" w14:textId="77777777" w:rsidR="006F0C3E" w:rsidRPr="006F0C3E" w:rsidRDefault="006F0C3E" w:rsidP="006F0C3E">
      <w:r w:rsidRPr="006F0C3E">
        <w:t xml:space="preserve">In the coming sections, we’re going to dig deep into what makes third-party risk such a dangerous blind spot in ransomware </w:t>
      </w:r>
      <w:proofErr w:type="spellStart"/>
      <w:r w:rsidRPr="006F0C3E">
        <w:t>defense</w:t>
      </w:r>
      <w:proofErr w:type="spellEnd"/>
      <w:r w:rsidRPr="006F0C3E">
        <w:t>—and more importantly, what leadership teams can do about it.</w:t>
      </w:r>
    </w:p>
    <w:p w14:paraId="421C6915" w14:textId="77777777" w:rsidR="006F0C3E" w:rsidRPr="006F0C3E" w:rsidRDefault="006F0C3E" w:rsidP="006F0C3E">
      <w:r w:rsidRPr="006F0C3E">
        <w:lastRenderedPageBreak/>
        <w:t>We’ll explore:</w:t>
      </w:r>
    </w:p>
    <w:p w14:paraId="56F8291D" w14:textId="77777777" w:rsidR="006F0C3E" w:rsidRPr="006F0C3E" w:rsidRDefault="006F0C3E" w:rsidP="008A1B07">
      <w:pPr>
        <w:numPr>
          <w:ilvl w:val="0"/>
          <w:numId w:val="69"/>
        </w:numPr>
      </w:pPr>
      <w:r w:rsidRPr="006F0C3E">
        <w:rPr>
          <w:b/>
          <w:bCs/>
        </w:rPr>
        <w:t>How third-party risks directly affect your ransomware readiness</w:t>
      </w:r>
      <w:r w:rsidRPr="006F0C3E">
        <w:t>, even when your own systems seem secure.</w:t>
      </w:r>
    </w:p>
    <w:p w14:paraId="094E1940" w14:textId="77777777" w:rsidR="006F0C3E" w:rsidRPr="006F0C3E" w:rsidRDefault="006F0C3E" w:rsidP="008A1B07">
      <w:pPr>
        <w:numPr>
          <w:ilvl w:val="0"/>
          <w:numId w:val="69"/>
        </w:numPr>
      </w:pPr>
      <w:r w:rsidRPr="006F0C3E">
        <w:rPr>
          <w:b/>
          <w:bCs/>
        </w:rPr>
        <w:t>What you should be demanding from your vendors and service providers</w:t>
      </w:r>
      <w:r w:rsidRPr="006F0C3E">
        <w:t>—because trust without verification is no longer good enough.</w:t>
      </w:r>
    </w:p>
    <w:p w14:paraId="142B6C51" w14:textId="77777777" w:rsidR="006F0C3E" w:rsidRPr="006F0C3E" w:rsidRDefault="006F0C3E" w:rsidP="008A1B07">
      <w:pPr>
        <w:numPr>
          <w:ilvl w:val="0"/>
          <w:numId w:val="69"/>
        </w:numPr>
      </w:pPr>
      <w:r w:rsidRPr="006F0C3E">
        <w:rPr>
          <w:b/>
          <w:bCs/>
        </w:rPr>
        <w:t>How to assess, monitor, and manage your broader ecosystem</w:t>
      </w:r>
      <w:r w:rsidRPr="006F0C3E">
        <w:t xml:space="preserve"> so that your partners don’t end up becoming your organization’s greatest liability.</w:t>
      </w:r>
    </w:p>
    <w:p w14:paraId="60E71E84" w14:textId="77777777" w:rsidR="006F0C3E" w:rsidRPr="006F0C3E" w:rsidRDefault="006F0C3E" w:rsidP="006F0C3E">
      <w:r w:rsidRPr="006F0C3E">
        <w:t xml:space="preserve">Because here’s the truth: in today’s interconnected business landscape, </w:t>
      </w:r>
      <w:r w:rsidRPr="006F0C3E">
        <w:rPr>
          <w:b/>
          <w:bCs/>
        </w:rPr>
        <w:t>cybersecurity isn’t just about protecting your company—it’s about protecting your entire digital supply chain.</w:t>
      </w:r>
    </w:p>
    <w:p w14:paraId="1D8A858C" w14:textId="77777777" w:rsidR="006F0C3E" w:rsidRPr="006F0C3E" w:rsidRDefault="006F0C3E" w:rsidP="006F0C3E">
      <w:r w:rsidRPr="006F0C3E">
        <w:t xml:space="preserve">It’s not about blame. It’s about </w:t>
      </w:r>
      <w:r w:rsidRPr="006F0C3E">
        <w:rPr>
          <w:b/>
          <w:bCs/>
        </w:rPr>
        <w:t>visibility, accountability, and action.</w:t>
      </w:r>
    </w:p>
    <w:p w14:paraId="66320C4C" w14:textId="77777777" w:rsidR="006F0C3E" w:rsidRPr="006F0C3E" w:rsidRDefault="006F0C3E" w:rsidP="006F0C3E">
      <w:r w:rsidRPr="006F0C3E">
        <w:t>And that’s exactly what this chapter is going to help you with.</w:t>
      </w:r>
    </w:p>
    <w:p w14:paraId="290EA18B" w14:textId="77777777" w:rsidR="006F0C3E" w:rsidRPr="006F0C3E" w:rsidRDefault="006F0C3E" w:rsidP="006F0C3E">
      <w:proofErr w:type="gramStart"/>
      <w:r w:rsidRPr="006F0C3E">
        <w:t>So</w:t>
      </w:r>
      <w:proofErr w:type="gramEnd"/>
      <w:r w:rsidRPr="006F0C3E">
        <w:t xml:space="preserve"> buckle up.</w:t>
      </w:r>
      <w:r w:rsidRPr="006F0C3E">
        <w:br/>
        <w:t>Let’s dive in—and make sure your weakest link doesn’t become your biggest headline.</w:t>
      </w:r>
    </w:p>
    <w:p w14:paraId="14F4B833" w14:textId="77777777" w:rsidR="006F0C3E" w:rsidRDefault="006F0C3E"/>
    <w:p w14:paraId="28A81641" w14:textId="77777777" w:rsidR="00CC26BA" w:rsidRPr="00CC26BA" w:rsidRDefault="00CC26BA" w:rsidP="00CC26BA">
      <w:pPr>
        <w:rPr>
          <w:b/>
          <w:bCs/>
        </w:rPr>
      </w:pPr>
      <w:r w:rsidRPr="00CC26BA">
        <w:rPr>
          <w:b/>
          <w:bCs/>
        </w:rPr>
        <w:t>5.2 The Scope of Third-Party Risks</w:t>
      </w:r>
    </w:p>
    <w:p w14:paraId="536A8BB6" w14:textId="77777777" w:rsidR="00CC26BA" w:rsidRPr="00CC26BA" w:rsidRDefault="00CC26BA" w:rsidP="00CC26BA">
      <w:pPr>
        <w:rPr>
          <w:b/>
          <w:bCs/>
        </w:rPr>
      </w:pPr>
      <w:r w:rsidRPr="00CC26BA">
        <w:rPr>
          <w:b/>
          <w:bCs/>
        </w:rPr>
        <w:t>Why Third-Party Risks Matter More Than Ever</w:t>
      </w:r>
    </w:p>
    <w:p w14:paraId="397EA5A0" w14:textId="77777777" w:rsidR="00CC26BA" w:rsidRPr="00CC26BA" w:rsidRDefault="00CC26BA" w:rsidP="00CC26BA">
      <w:r w:rsidRPr="00CC26BA">
        <w:t>When organizations think about cybersecurity, the first instinct is to look inward.</w:t>
      </w:r>
      <w:r w:rsidRPr="00CC26BA">
        <w:br/>
        <w:t>Protect your firewalls. Monitor your endpoints. Patch your systems. Lock down your data.</w:t>
      </w:r>
    </w:p>
    <w:p w14:paraId="4AA4C32A" w14:textId="77777777" w:rsidR="00CC26BA" w:rsidRPr="00CC26BA" w:rsidRDefault="00CC26BA" w:rsidP="00CC26BA">
      <w:r w:rsidRPr="00CC26BA">
        <w:t>That’s important—but it’s only half the story.</w:t>
      </w:r>
    </w:p>
    <w:p w14:paraId="2DE00C82" w14:textId="77777777" w:rsidR="00CC26BA" w:rsidRPr="00CC26BA" w:rsidRDefault="00CC26BA" w:rsidP="00CC26BA">
      <w:r w:rsidRPr="00CC26BA">
        <w:t xml:space="preserve">Because in today’s world, </w:t>
      </w:r>
      <w:r w:rsidRPr="00CC26BA">
        <w:rPr>
          <w:b/>
          <w:bCs/>
        </w:rPr>
        <w:t>no company operates in isolation anymore</w:t>
      </w:r>
      <w:r w:rsidRPr="00CC26BA">
        <w:t>.</w:t>
      </w:r>
      <w:r w:rsidRPr="00CC26BA">
        <w:br/>
        <w:t>You rely on vendors for payroll processing, cloud services, logistics, analytics, data storage, and more.</w:t>
      </w:r>
      <w:r w:rsidRPr="00CC26BA">
        <w:br/>
        <w:t>And each one of those connections is a potential pathway for attackers.</w:t>
      </w:r>
    </w:p>
    <w:p w14:paraId="074CA06F" w14:textId="77777777" w:rsidR="00CC26BA" w:rsidRPr="00CC26BA" w:rsidRDefault="00CC26BA" w:rsidP="00CC26BA">
      <w:r w:rsidRPr="00CC26BA">
        <w:t>Ransomware actors know this.</w:t>
      </w:r>
      <w:r w:rsidRPr="00CC26BA">
        <w:br/>
        <w:t>They don’t always need to come after you directly.</w:t>
      </w:r>
      <w:r w:rsidRPr="00CC26BA">
        <w:br/>
        <w:t>If one of your suppliers is less protected—and many of them are—they’ll go through that door instead.</w:t>
      </w:r>
    </w:p>
    <w:p w14:paraId="21B3878F" w14:textId="77777777" w:rsidR="00CC26BA" w:rsidRPr="00CC26BA" w:rsidRDefault="00CC26BA" w:rsidP="00CC26BA">
      <w:r w:rsidRPr="00CC26BA">
        <w:t>And once they’re in?</w:t>
      </w:r>
      <w:r w:rsidRPr="00CC26BA">
        <w:br/>
      </w:r>
      <w:r w:rsidRPr="00CC26BA">
        <w:rPr>
          <w:b/>
          <w:bCs/>
        </w:rPr>
        <w:t>You’re the one dealing with the consequences.</w:t>
      </w:r>
    </w:p>
    <w:p w14:paraId="7F644C7E" w14:textId="77777777" w:rsidR="00CC26BA" w:rsidRPr="00CC26BA" w:rsidRDefault="00CC26BA" w:rsidP="00CC26BA">
      <w:r w:rsidRPr="00CC26BA">
        <w:t xml:space="preserve">This is why third-party risk is no longer a compliance checkbox—it’s a </w:t>
      </w:r>
      <w:r w:rsidRPr="00CC26BA">
        <w:rPr>
          <w:b/>
          <w:bCs/>
        </w:rPr>
        <w:t>frontline security concern</w:t>
      </w:r>
      <w:r w:rsidRPr="00CC26BA">
        <w:t>, especially when it comes to ransomware.</w:t>
      </w:r>
    </w:p>
    <w:p w14:paraId="45D76BEB" w14:textId="77777777" w:rsidR="00CC26BA" w:rsidRPr="00CC26BA" w:rsidRDefault="00CC26BA" w:rsidP="00CC26BA">
      <w:pPr>
        <w:rPr>
          <w:b/>
          <w:bCs/>
        </w:rPr>
      </w:pPr>
      <w:r w:rsidRPr="00CC26BA">
        <w:rPr>
          <w:b/>
          <w:bCs/>
        </w:rPr>
        <w:t>What Is Third-Party Risk?</w:t>
      </w:r>
    </w:p>
    <w:p w14:paraId="7453F0CF" w14:textId="77777777" w:rsidR="00CC26BA" w:rsidRPr="00CC26BA" w:rsidRDefault="00CC26BA" w:rsidP="00CC26BA">
      <w:r w:rsidRPr="00CC26BA">
        <w:t xml:space="preserve">Put simply, third-party risk refers to the </w:t>
      </w:r>
      <w:r w:rsidRPr="00CC26BA">
        <w:rPr>
          <w:b/>
          <w:bCs/>
        </w:rPr>
        <w:t>cybersecurity vulnerabilities that arise when your business shares systems, data, or access with external parties</w:t>
      </w:r>
      <w:r w:rsidRPr="00CC26BA">
        <w:t>.</w:t>
      </w:r>
    </w:p>
    <w:p w14:paraId="534A1841" w14:textId="77777777" w:rsidR="00CC26BA" w:rsidRPr="00CC26BA" w:rsidRDefault="00CC26BA" w:rsidP="00CC26BA">
      <w:r w:rsidRPr="00CC26BA">
        <w:t>And let’s be honest—we all do this.</w:t>
      </w:r>
      <w:r w:rsidRPr="00CC26BA">
        <w:br/>
        <w:t>You give your payroll provider access to your employee data.</w:t>
      </w:r>
      <w:r w:rsidRPr="00CC26BA">
        <w:br/>
      </w:r>
      <w:r w:rsidRPr="00CC26BA">
        <w:lastRenderedPageBreak/>
        <w:t>You allow your IT vendor to remote into your network.</w:t>
      </w:r>
      <w:r w:rsidRPr="00CC26BA">
        <w:br/>
        <w:t>You rely on cloud platforms to host your customer systems.</w:t>
      </w:r>
    </w:p>
    <w:p w14:paraId="5C91548C" w14:textId="77777777" w:rsidR="00CC26BA" w:rsidRPr="00CC26BA" w:rsidRDefault="00CC26BA" w:rsidP="00CC26BA">
      <w:r w:rsidRPr="00CC26BA">
        <w:t>It’s convenient. It’s efficient. It’s how business works today.</w:t>
      </w:r>
    </w:p>
    <w:p w14:paraId="4E655E05" w14:textId="77777777" w:rsidR="00CC26BA" w:rsidRPr="00CC26BA" w:rsidRDefault="00CC26BA" w:rsidP="00CC26BA">
      <w:r w:rsidRPr="00CC26BA">
        <w:t>But here’s the risk:</w:t>
      </w:r>
      <w:r w:rsidRPr="00CC26BA">
        <w:br/>
      </w:r>
      <w:r w:rsidRPr="00CC26BA">
        <w:rPr>
          <w:b/>
          <w:bCs/>
        </w:rPr>
        <w:t>If those third parties are compromised, so are you.</w:t>
      </w:r>
    </w:p>
    <w:p w14:paraId="21D4B385" w14:textId="77777777" w:rsidR="00CC26BA" w:rsidRPr="00CC26BA" w:rsidRDefault="00CC26BA" w:rsidP="00CC26BA">
      <w:r w:rsidRPr="00CC26BA">
        <w:t>Think of it this way:</w:t>
      </w:r>
      <w:r w:rsidRPr="00CC26BA">
        <w:br/>
        <w:t>It’s like lending your house key to a friend who’s known to misplace things.</w:t>
      </w:r>
      <w:r w:rsidRPr="00CC26BA">
        <w:br/>
        <w:t>Eventually, someone else is going to find that key—and walk straight through your front door.</w:t>
      </w:r>
    </w:p>
    <w:p w14:paraId="77F7B6A7" w14:textId="77777777" w:rsidR="00CC26BA" w:rsidRPr="00CC26BA" w:rsidRDefault="00CC26BA" w:rsidP="00CC26BA">
      <w:r w:rsidRPr="00CC26BA">
        <w:t>In a ransomware context, this risk is multiplied:</w:t>
      </w:r>
    </w:p>
    <w:p w14:paraId="75270D7D" w14:textId="77777777" w:rsidR="00CC26BA" w:rsidRPr="00CC26BA" w:rsidRDefault="00CC26BA" w:rsidP="008A1B07">
      <w:pPr>
        <w:numPr>
          <w:ilvl w:val="0"/>
          <w:numId w:val="70"/>
        </w:numPr>
      </w:pPr>
      <w:r w:rsidRPr="00CC26BA">
        <w:t xml:space="preserve">Vendors might have </w:t>
      </w:r>
      <w:r w:rsidRPr="00CC26BA">
        <w:rPr>
          <w:b/>
          <w:bCs/>
        </w:rPr>
        <w:t>weaker security controls</w:t>
      </w:r>
      <w:r w:rsidRPr="00CC26BA">
        <w:t xml:space="preserve"> than your own organization.</w:t>
      </w:r>
    </w:p>
    <w:p w14:paraId="763D791B" w14:textId="77777777" w:rsidR="00CC26BA" w:rsidRPr="00CC26BA" w:rsidRDefault="00CC26BA" w:rsidP="008A1B07">
      <w:pPr>
        <w:numPr>
          <w:ilvl w:val="0"/>
          <w:numId w:val="70"/>
        </w:numPr>
      </w:pPr>
      <w:r w:rsidRPr="00CC26BA">
        <w:t xml:space="preserve">Many have </w:t>
      </w:r>
      <w:r w:rsidRPr="00CC26BA">
        <w:rPr>
          <w:b/>
          <w:bCs/>
        </w:rPr>
        <w:t>privileged access</w:t>
      </w:r>
      <w:r w:rsidRPr="00CC26BA">
        <w:t xml:space="preserve"> to your systems or sensitive data.</w:t>
      </w:r>
    </w:p>
    <w:p w14:paraId="2F5BF506" w14:textId="77777777" w:rsidR="00CC26BA" w:rsidRPr="00CC26BA" w:rsidRDefault="00CC26BA" w:rsidP="008A1B07">
      <w:pPr>
        <w:numPr>
          <w:ilvl w:val="0"/>
          <w:numId w:val="70"/>
        </w:numPr>
      </w:pPr>
      <w:r w:rsidRPr="00CC26BA">
        <w:t xml:space="preserve">And they’re often embedded so deeply into your operations that </w:t>
      </w:r>
      <w:r w:rsidRPr="00CC26BA">
        <w:rPr>
          <w:b/>
          <w:bCs/>
        </w:rPr>
        <w:t>any disruption on their side becomes a crisis on yours.</w:t>
      </w:r>
    </w:p>
    <w:p w14:paraId="75D3B687" w14:textId="77777777" w:rsidR="00CC26BA" w:rsidRPr="00CC26BA" w:rsidRDefault="00CC26BA" w:rsidP="00CC26BA">
      <w:r w:rsidRPr="00CC26BA">
        <w:t>Attackers have figured this out.</w:t>
      </w:r>
      <w:r w:rsidRPr="00CC26BA">
        <w:br/>
        <w:t>They don’t need to hit big targets directly.</w:t>
      </w:r>
      <w:r w:rsidRPr="00CC26BA">
        <w:br/>
        <w:t>They just need to hit the right vendor—and the damage will cascade.</w:t>
      </w:r>
    </w:p>
    <w:p w14:paraId="560E4098" w14:textId="77777777" w:rsidR="00CC26BA" w:rsidRPr="00CC26BA" w:rsidRDefault="00CC26BA" w:rsidP="00CC26BA">
      <w:pPr>
        <w:rPr>
          <w:b/>
          <w:bCs/>
        </w:rPr>
      </w:pPr>
      <w:r w:rsidRPr="00CC26BA">
        <w:rPr>
          <w:b/>
          <w:bCs/>
        </w:rPr>
        <w:t>Real-World Impact: When Third Parties Get Hacked</w:t>
      </w:r>
    </w:p>
    <w:p w14:paraId="7BD0E241" w14:textId="77777777" w:rsidR="00CC26BA" w:rsidRPr="00CC26BA" w:rsidRDefault="00CC26BA" w:rsidP="00CC26BA">
      <w:r w:rsidRPr="00CC26BA">
        <w:t>This isn’t theory. It’s happening every day.</w:t>
      </w:r>
    </w:p>
    <w:p w14:paraId="1784CC0E" w14:textId="77777777" w:rsidR="00CC26BA" w:rsidRPr="00CC26BA" w:rsidRDefault="00CC26BA" w:rsidP="00CC26BA">
      <w:r w:rsidRPr="00CC26BA">
        <w:t>The next section will dive into real-world cases where third-party vulnerabilities led to ransomware chaos—and what boards and CEOs can learn from those disasters.</w:t>
      </w:r>
    </w:p>
    <w:p w14:paraId="5C94F30D" w14:textId="77777777" w:rsidR="00CC26BA" w:rsidRPr="00CC26BA" w:rsidRDefault="00CC26BA" w:rsidP="00CC26BA">
      <w:r w:rsidRPr="00CC26BA">
        <w:t xml:space="preserve">Because when it comes to ransomware, </w:t>
      </w:r>
      <w:r w:rsidRPr="00CC26BA">
        <w:rPr>
          <w:b/>
          <w:bCs/>
        </w:rPr>
        <w:t>your supply chain might be your greatest blind spot.</w:t>
      </w:r>
    </w:p>
    <w:p w14:paraId="0AA6AD31" w14:textId="77777777" w:rsidR="00CC26BA" w:rsidRDefault="00CC26BA"/>
    <w:p w14:paraId="6A82355F" w14:textId="77777777" w:rsidR="00CC26BA" w:rsidRPr="00CC26BA" w:rsidRDefault="00CC26BA" w:rsidP="00CC26BA">
      <w:pPr>
        <w:rPr>
          <w:b/>
          <w:bCs/>
        </w:rPr>
      </w:pPr>
      <w:r w:rsidRPr="00CC26BA">
        <w:rPr>
          <w:b/>
          <w:bCs/>
        </w:rPr>
        <w:t>1. Payroll Vendor Breach: When Employee Data Becomes Collateral Damage</w:t>
      </w:r>
    </w:p>
    <w:p w14:paraId="20466E5B" w14:textId="77777777" w:rsidR="00CC26BA" w:rsidRPr="00CC26BA" w:rsidRDefault="00CC26BA" w:rsidP="00CC26BA">
      <w:r w:rsidRPr="00CC26BA">
        <w:t>Let’s bring this down to something every organization can relate to—</w:t>
      </w:r>
      <w:r w:rsidRPr="00CC26BA">
        <w:rPr>
          <w:b/>
          <w:bCs/>
        </w:rPr>
        <w:t>payroll</w:t>
      </w:r>
      <w:r w:rsidRPr="00CC26BA">
        <w:t>.</w:t>
      </w:r>
    </w:p>
    <w:p w14:paraId="490461AA" w14:textId="77777777" w:rsidR="00CC26BA" w:rsidRPr="00CC26BA" w:rsidRDefault="00CC26BA" w:rsidP="00CC26BA">
      <w:r w:rsidRPr="00CC26BA">
        <w:t>Most companies outsource payroll processing to external vendors. It’s a practical decision. Let the experts handle salaries, deductions, EPF, tax filings, and all the admin that comes with it.</w:t>
      </w:r>
    </w:p>
    <w:p w14:paraId="482390F9" w14:textId="77777777" w:rsidR="00CC26BA" w:rsidRPr="00CC26BA" w:rsidRDefault="00CC26BA" w:rsidP="00CC26BA">
      <w:r w:rsidRPr="00CC26BA">
        <w:t>But what happens when that trusted payroll vendor gets hit by ransomware?</w:t>
      </w:r>
    </w:p>
    <w:p w14:paraId="177D6E9C" w14:textId="77777777" w:rsidR="00CC26BA" w:rsidRPr="00CC26BA" w:rsidRDefault="00CC26BA" w:rsidP="00CC26BA">
      <w:r w:rsidRPr="00CC26BA">
        <w:t>The consequences aren’t abstract—they’re painfully real:</w:t>
      </w:r>
    </w:p>
    <w:p w14:paraId="42091B75" w14:textId="77777777" w:rsidR="00CC26BA" w:rsidRPr="00CC26BA" w:rsidRDefault="00CC26BA" w:rsidP="008A1B07">
      <w:pPr>
        <w:numPr>
          <w:ilvl w:val="0"/>
          <w:numId w:val="71"/>
        </w:numPr>
      </w:pPr>
      <w:r w:rsidRPr="00CC26BA">
        <w:rPr>
          <w:b/>
          <w:bCs/>
        </w:rPr>
        <w:t>Sensitive employee data</w:t>
      </w:r>
      <w:r w:rsidRPr="00CC26BA">
        <w:t>—names, salaries, identification numbers, bank account details—can be encrypted or stolen.</w:t>
      </w:r>
    </w:p>
    <w:p w14:paraId="726F2799" w14:textId="77777777" w:rsidR="00CC26BA" w:rsidRPr="00CC26BA" w:rsidRDefault="00CC26BA" w:rsidP="008A1B07">
      <w:pPr>
        <w:numPr>
          <w:ilvl w:val="0"/>
          <w:numId w:val="71"/>
        </w:numPr>
      </w:pPr>
      <w:r w:rsidRPr="00CC26BA">
        <w:rPr>
          <w:b/>
          <w:bCs/>
        </w:rPr>
        <w:t>Payroll processing can come to a standstill</w:t>
      </w:r>
      <w:r w:rsidRPr="00CC26BA">
        <w:t>, leaving employees unpaid.</w:t>
      </w:r>
    </w:p>
    <w:p w14:paraId="2D4F1F74" w14:textId="77777777" w:rsidR="00CC26BA" w:rsidRPr="00CC26BA" w:rsidRDefault="00CC26BA" w:rsidP="008A1B07">
      <w:pPr>
        <w:numPr>
          <w:ilvl w:val="0"/>
          <w:numId w:val="71"/>
        </w:numPr>
      </w:pPr>
      <w:r w:rsidRPr="00CC26BA">
        <w:t xml:space="preserve">And if the breach goes public, </w:t>
      </w:r>
      <w:r w:rsidRPr="00CC26BA">
        <w:rPr>
          <w:b/>
          <w:bCs/>
        </w:rPr>
        <w:t>you’re facing employee backlash, reputational damage, and possibly lawsuits.</w:t>
      </w:r>
    </w:p>
    <w:p w14:paraId="4F767D2E" w14:textId="77777777" w:rsidR="00CC26BA" w:rsidRPr="00CC26BA" w:rsidRDefault="00CC26BA" w:rsidP="00CC26BA">
      <w:r w:rsidRPr="00CC26BA">
        <w:t>Let’s not forget: this is data your team didn’t even lose directly.</w:t>
      </w:r>
      <w:r w:rsidRPr="00CC26BA">
        <w:br/>
        <w:t>But it’s your brand that takes the hit.</w:t>
      </w:r>
    </w:p>
    <w:p w14:paraId="0FAD37F6" w14:textId="77777777" w:rsidR="00CC26BA" w:rsidRPr="00CC26BA" w:rsidRDefault="00CC26BA" w:rsidP="00CC26BA">
      <w:pPr>
        <w:rPr>
          <w:b/>
          <w:bCs/>
        </w:rPr>
      </w:pPr>
      <w:r w:rsidRPr="00CC26BA">
        <w:rPr>
          <w:rFonts w:ascii="Segoe UI Emoji" w:hAnsi="Segoe UI Emoji" w:cs="Segoe UI Emoji"/>
          <w:b/>
          <w:bCs/>
        </w:rPr>
        <w:lastRenderedPageBreak/>
        <w:t>🚨</w:t>
      </w:r>
      <w:r w:rsidRPr="00CC26BA">
        <w:rPr>
          <w:b/>
          <w:bCs/>
        </w:rPr>
        <w:t xml:space="preserve"> Case in Point: UKG (Kronos) Payroll Ransomware Attack – 2021</w:t>
      </w:r>
    </w:p>
    <w:p w14:paraId="0348A193" w14:textId="77777777" w:rsidR="00CC26BA" w:rsidRPr="00CC26BA" w:rsidRDefault="00CC26BA" w:rsidP="00CC26BA">
      <w:r w:rsidRPr="00CC26BA">
        <w:t>In 2021, UKG (formerly known as Kronos), one of the world’s leading HR and payroll service providers, was hit by a major ransomware attack.</w:t>
      </w:r>
    </w:p>
    <w:p w14:paraId="146B49A4" w14:textId="77777777" w:rsidR="00CC26BA" w:rsidRPr="00CC26BA" w:rsidRDefault="00CC26BA" w:rsidP="00CC26BA">
      <w:r w:rsidRPr="00CC26BA">
        <w:t xml:space="preserve">Their systems went offline for </w:t>
      </w:r>
      <w:r w:rsidRPr="00CC26BA">
        <w:rPr>
          <w:b/>
          <w:bCs/>
        </w:rPr>
        <w:t>weeks</w:t>
      </w:r>
      <w:r w:rsidRPr="00CC26BA">
        <w:t>.</w:t>
      </w:r>
    </w:p>
    <w:p w14:paraId="72F4C5C2" w14:textId="77777777" w:rsidR="00CC26BA" w:rsidRPr="00CC26BA" w:rsidRDefault="00CC26BA" w:rsidP="00CC26BA">
      <w:r w:rsidRPr="00CC26BA">
        <w:t>Thousands of companies were affected. Some couldn’t run payroll. Others had to issue emergency payments or revert to manual tracking.</w:t>
      </w:r>
      <w:r w:rsidRPr="00CC26BA">
        <w:br/>
        <w:t>And yes—</w:t>
      </w:r>
      <w:r w:rsidRPr="00CC26BA">
        <w:rPr>
          <w:b/>
          <w:bCs/>
        </w:rPr>
        <w:t>some employees didn’t get paid on time.</w:t>
      </w:r>
    </w:p>
    <w:p w14:paraId="3353A8A0" w14:textId="77777777" w:rsidR="00CC26BA" w:rsidRPr="00CC26BA" w:rsidRDefault="00CC26BA" w:rsidP="00CC26BA">
      <w:r w:rsidRPr="00CC26BA">
        <w:t>The result?</w:t>
      </w:r>
      <w:r w:rsidRPr="00CC26BA">
        <w:br/>
        <w:t xml:space="preserve">Embarrassed employers. Frustrated staff. Legal threats. HR teams working overtime to clean up a mess that </w:t>
      </w:r>
      <w:r w:rsidRPr="00CC26BA">
        <w:rPr>
          <w:b/>
          <w:bCs/>
        </w:rPr>
        <w:t>wasn’t even their fault.</w:t>
      </w:r>
    </w:p>
    <w:p w14:paraId="2B78D36C" w14:textId="77777777" w:rsidR="00CC26BA" w:rsidRPr="00CC26BA" w:rsidRDefault="00CC26BA" w:rsidP="00CC26BA">
      <w:r w:rsidRPr="00CC26BA">
        <w:t>The lesson here is simple but crucial:</w:t>
      </w:r>
      <w:r w:rsidRPr="00CC26BA">
        <w:br/>
      </w:r>
      <w:r w:rsidRPr="00CC26BA">
        <w:rPr>
          <w:b/>
          <w:bCs/>
        </w:rPr>
        <w:t>If a third party is handling critical business functions—especially those involving personal data—their cybersecurity readiness becomes part of your risk exposure.</w:t>
      </w:r>
    </w:p>
    <w:p w14:paraId="5553B325" w14:textId="77777777" w:rsidR="00CC26BA" w:rsidRPr="00CC26BA" w:rsidRDefault="00CC26BA" w:rsidP="00CC26BA">
      <w:r w:rsidRPr="00CC26BA">
        <w:t>And as a board or CEO, it’s not enough to just assume your vendors are secure.</w:t>
      </w:r>
      <w:r w:rsidRPr="00CC26BA">
        <w:br/>
        <w:t>You need to ask the tough questions and verify that their practices align with your standards.</w:t>
      </w:r>
      <w:r w:rsidRPr="00CC26BA">
        <w:br/>
        <w:t xml:space="preserve">Because when they fall short, </w:t>
      </w:r>
      <w:r w:rsidRPr="00CC26BA">
        <w:rPr>
          <w:b/>
          <w:bCs/>
        </w:rPr>
        <w:t>you pay the price.</w:t>
      </w:r>
    </w:p>
    <w:p w14:paraId="3C0312D9" w14:textId="77777777" w:rsidR="00CC26BA" w:rsidRDefault="00CC26BA"/>
    <w:p w14:paraId="4F832181" w14:textId="77777777" w:rsidR="00CE0253" w:rsidRPr="00CE0253" w:rsidRDefault="00CE0253" w:rsidP="00CE0253">
      <w:pPr>
        <w:rPr>
          <w:b/>
          <w:bCs/>
        </w:rPr>
      </w:pPr>
      <w:r w:rsidRPr="00CE0253">
        <w:rPr>
          <w:b/>
          <w:bCs/>
        </w:rPr>
        <w:t>2. Logistics Provider Attack: When Your Supply Chain Grinds to a Halt</w:t>
      </w:r>
    </w:p>
    <w:p w14:paraId="74A9348A" w14:textId="77777777" w:rsidR="00CE0253" w:rsidRPr="00CE0253" w:rsidRDefault="00CE0253" w:rsidP="00CE0253">
      <w:r w:rsidRPr="00CE0253">
        <w:t>Now let’s talk about another critical piece of the puzzle—</w:t>
      </w:r>
      <w:r w:rsidRPr="00CE0253">
        <w:rPr>
          <w:b/>
          <w:bCs/>
        </w:rPr>
        <w:t>logistics</w:t>
      </w:r>
      <w:r w:rsidRPr="00CE0253">
        <w:t>.</w:t>
      </w:r>
    </w:p>
    <w:p w14:paraId="1A519ACE" w14:textId="77777777" w:rsidR="00CE0253" w:rsidRPr="00CE0253" w:rsidRDefault="00CE0253" w:rsidP="00CE0253">
      <w:r w:rsidRPr="00CE0253">
        <w:t>If you’re in manufacturing, retail, healthcare, or pretty much any sector that relies on physical goods, you already know how dependent your business is on logistics providers.</w:t>
      </w:r>
    </w:p>
    <w:p w14:paraId="47AC904D" w14:textId="77777777" w:rsidR="00CE0253" w:rsidRPr="00CE0253" w:rsidRDefault="00CE0253" w:rsidP="00CE0253">
      <w:r w:rsidRPr="00CE0253">
        <w:t xml:space="preserve">They don’t just move boxes—they </w:t>
      </w:r>
      <w:r w:rsidRPr="00CE0253">
        <w:rPr>
          <w:b/>
          <w:bCs/>
        </w:rPr>
        <w:t>move your business</w:t>
      </w:r>
      <w:r w:rsidRPr="00CE0253">
        <w:t>.</w:t>
      </w:r>
    </w:p>
    <w:p w14:paraId="4228AE0B" w14:textId="77777777" w:rsidR="00CE0253" w:rsidRPr="00CE0253" w:rsidRDefault="00CE0253" w:rsidP="00CE0253">
      <w:r w:rsidRPr="00CE0253">
        <w:t>But what if your logistics provider suddenly goes dark because of a ransomware attack?</w:t>
      </w:r>
    </w:p>
    <w:p w14:paraId="2DA9AE32" w14:textId="77777777" w:rsidR="00CE0253" w:rsidRPr="00CE0253" w:rsidRDefault="00CE0253" w:rsidP="00CE0253">
      <w:r w:rsidRPr="00CE0253">
        <w:t>Here’s what happens:</w:t>
      </w:r>
    </w:p>
    <w:p w14:paraId="618C719B" w14:textId="77777777" w:rsidR="00CE0253" w:rsidRPr="00CE0253" w:rsidRDefault="00CE0253" w:rsidP="008A1B07">
      <w:pPr>
        <w:numPr>
          <w:ilvl w:val="0"/>
          <w:numId w:val="72"/>
        </w:numPr>
      </w:pPr>
      <w:r w:rsidRPr="00CE0253">
        <w:rPr>
          <w:b/>
          <w:bCs/>
        </w:rPr>
        <w:t>Tracking systems go offline</w:t>
      </w:r>
      <w:r w:rsidRPr="00CE0253">
        <w:t>, and you lose visibility into where your goods are.</w:t>
      </w:r>
    </w:p>
    <w:p w14:paraId="63EF1F0C" w14:textId="77777777" w:rsidR="00CE0253" w:rsidRPr="00CE0253" w:rsidRDefault="00CE0253" w:rsidP="008A1B07">
      <w:pPr>
        <w:numPr>
          <w:ilvl w:val="0"/>
          <w:numId w:val="72"/>
        </w:numPr>
      </w:pPr>
      <w:r w:rsidRPr="00CE0253">
        <w:rPr>
          <w:b/>
          <w:bCs/>
        </w:rPr>
        <w:t>Warehouses can’t coordinate shipments</w:t>
      </w:r>
      <w:r w:rsidRPr="00CE0253">
        <w:t>, leading to missed deliveries and stockouts.</w:t>
      </w:r>
    </w:p>
    <w:p w14:paraId="67870418" w14:textId="77777777" w:rsidR="00CE0253" w:rsidRPr="00CE0253" w:rsidRDefault="00CE0253" w:rsidP="008A1B07">
      <w:pPr>
        <w:numPr>
          <w:ilvl w:val="0"/>
          <w:numId w:val="72"/>
        </w:numPr>
      </w:pPr>
      <w:r w:rsidRPr="00CE0253">
        <w:rPr>
          <w:b/>
          <w:bCs/>
        </w:rPr>
        <w:t>Your customers are left in the dark</w:t>
      </w:r>
      <w:r w:rsidRPr="00CE0253">
        <w:t>, waiting for updates—and in many cases, walking away.</w:t>
      </w:r>
    </w:p>
    <w:p w14:paraId="41B50CC5" w14:textId="77777777" w:rsidR="00CE0253" w:rsidRPr="00CE0253" w:rsidRDefault="00CE0253" w:rsidP="00CE0253">
      <w:r w:rsidRPr="00CE0253">
        <w:t>For businesses that operate on tight delivery schedules, the damage can be immediate and brutal.</w:t>
      </w:r>
      <w:r w:rsidRPr="00CE0253">
        <w:br/>
      </w:r>
      <w:r w:rsidRPr="00CE0253">
        <w:rPr>
          <w:b/>
          <w:bCs/>
        </w:rPr>
        <w:t>Revenue loss. Customer churn. SLA violations. Reputational hits.</w:t>
      </w:r>
    </w:p>
    <w:p w14:paraId="59B7CBAA" w14:textId="77777777" w:rsidR="00CE0253" w:rsidRPr="00CE0253" w:rsidRDefault="00CE0253" w:rsidP="00CE0253">
      <w:r w:rsidRPr="00CE0253">
        <w:t>And the worst part?</w:t>
      </w:r>
      <w:r w:rsidRPr="00CE0253">
        <w:br/>
        <w:t>You didn’t get attacked—your vendor did.</w:t>
      </w:r>
      <w:r w:rsidRPr="00CE0253">
        <w:br/>
        <w:t xml:space="preserve">But </w:t>
      </w:r>
      <w:r w:rsidRPr="00CE0253">
        <w:rPr>
          <w:b/>
          <w:bCs/>
        </w:rPr>
        <w:t>you’re the one cleaning up the mess</w:t>
      </w:r>
      <w:r w:rsidRPr="00CE0253">
        <w:t>.</w:t>
      </w:r>
    </w:p>
    <w:p w14:paraId="7B0D1A63" w14:textId="77777777" w:rsidR="00CE0253" w:rsidRPr="00CE0253" w:rsidRDefault="00CE0253" w:rsidP="00CE0253">
      <w:pPr>
        <w:rPr>
          <w:b/>
          <w:bCs/>
        </w:rPr>
      </w:pPr>
      <w:r w:rsidRPr="00CE0253">
        <w:rPr>
          <w:rFonts w:ascii="Segoe UI Emoji" w:hAnsi="Segoe UI Emoji" w:cs="Segoe UI Emoji"/>
          <w:b/>
          <w:bCs/>
        </w:rPr>
        <w:t>🚨</w:t>
      </w:r>
      <w:r w:rsidRPr="00CE0253">
        <w:rPr>
          <w:b/>
          <w:bCs/>
        </w:rPr>
        <w:t xml:space="preserve"> Case in Point: Expeditors International – Global Disruption (2022)</w:t>
      </w:r>
    </w:p>
    <w:p w14:paraId="40BA3BCE" w14:textId="77777777" w:rsidR="00CE0253" w:rsidRPr="00CE0253" w:rsidRDefault="00CE0253" w:rsidP="00CE0253">
      <w:r w:rsidRPr="00CE0253">
        <w:t>In early 2022, Expeditors International, one of the world’s largest global logistics providers, was hit by a ransomware attack.</w:t>
      </w:r>
    </w:p>
    <w:p w14:paraId="439520C8" w14:textId="77777777" w:rsidR="00CE0253" w:rsidRPr="00CE0253" w:rsidRDefault="00CE0253" w:rsidP="00CE0253">
      <w:r w:rsidRPr="00CE0253">
        <w:t>Their operations were crippled.</w:t>
      </w:r>
    </w:p>
    <w:p w14:paraId="4B17756B" w14:textId="77777777" w:rsidR="00CE0253" w:rsidRPr="00CE0253" w:rsidRDefault="00CE0253" w:rsidP="00CE0253">
      <w:r w:rsidRPr="00CE0253">
        <w:lastRenderedPageBreak/>
        <w:t>With systems offline, they couldn’t manage shipments, process freight, or communicate with partners.</w:t>
      </w:r>
      <w:r w:rsidRPr="00CE0253">
        <w:br/>
        <w:t xml:space="preserve">The impact? </w:t>
      </w:r>
      <w:r w:rsidRPr="00CE0253">
        <w:rPr>
          <w:b/>
          <w:bCs/>
        </w:rPr>
        <w:t>Global supply chains slowed down</w:t>
      </w:r>
      <w:r w:rsidRPr="00CE0253">
        <w:t xml:space="preserve">. Clients across industries saw </w:t>
      </w:r>
      <w:r w:rsidRPr="00CE0253">
        <w:rPr>
          <w:b/>
          <w:bCs/>
        </w:rPr>
        <w:t>delays, lost revenue, and frustrated customers.</w:t>
      </w:r>
    </w:p>
    <w:p w14:paraId="5E005EC3" w14:textId="77777777" w:rsidR="00CE0253" w:rsidRPr="00CE0253" w:rsidRDefault="00CE0253" w:rsidP="00CE0253">
      <w:r w:rsidRPr="00CE0253">
        <w:t>And let’s be real—those clients didn’t care about the details of Expeditors’ security posture.</w:t>
      </w:r>
      <w:r w:rsidRPr="00CE0253">
        <w:br/>
        <w:t>They just knew their own business was hurting.</w:t>
      </w:r>
    </w:p>
    <w:p w14:paraId="4F405753" w14:textId="77777777" w:rsidR="00CE0253" w:rsidRPr="00CE0253" w:rsidRDefault="00CE0253" w:rsidP="00CE0253">
      <w:r w:rsidRPr="00CE0253">
        <w:t>The takeaway is clear:</w:t>
      </w:r>
      <w:r w:rsidRPr="00CE0253">
        <w:br/>
      </w:r>
      <w:r w:rsidRPr="00CE0253">
        <w:rPr>
          <w:b/>
          <w:bCs/>
        </w:rPr>
        <w:t>When a key supplier is hit by ransomware, the ripple effects can hit your company’s bottom line almost instantly.</w:t>
      </w:r>
    </w:p>
    <w:p w14:paraId="7262E7FC" w14:textId="77777777" w:rsidR="00CE0253" w:rsidRPr="00CE0253" w:rsidRDefault="00CE0253" w:rsidP="00CE0253">
      <w:r w:rsidRPr="00CE0253">
        <w:t xml:space="preserve">If your supply chain depends on a handful of logistics providers, their cybersecurity risk </w:t>
      </w:r>
      <w:r w:rsidRPr="00CE0253">
        <w:rPr>
          <w:b/>
          <w:bCs/>
        </w:rPr>
        <w:t>is your business risk</w:t>
      </w:r>
      <w:r w:rsidRPr="00CE0253">
        <w:t>.</w:t>
      </w:r>
    </w:p>
    <w:p w14:paraId="2BA3329C" w14:textId="77777777" w:rsidR="00CE0253" w:rsidRDefault="00CE0253"/>
    <w:p w14:paraId="3AB8D82F" w14:textId="77777777" w:rsidR="00CE0253" w:rsidRPr="00CE0253" w:rsidRDefault="00CE0253" w:rsidP="00CE0253">
      <w:pPr>
        <w:rPr>
          <w:b/>
          <w:bCs/>
        </w:rPr>
      </w:pPr>
      <w:r w:rsidRPr="00CE0253">
        <w:rPr>
          <w:b/>
          <w:bCs/>
        </w:rPr>
        <w:t>Why This Matters to Boards and CEOs</w:t>
      </w:r>
    </w:p>
    <w:p w14:paraId="17E0C607" w14:textId="77777777" w:rsidR="004A7B9A" w:rsidRPr="004A7B9A" w:rsidRDefault="004A7B9A" w:rsidP="004A7B9A">
      <w:r w:rsidRPr="004A7B9A">
        <w:t>Let’s bring this home. Third-party risk is not some abstract technical issue buried deep within a vendor’s infrastructure. It’s a direct threat to your organization’s ability to operate, deliver services, and maintain trust.</w:t>
      </w:r>
    </w:p>
    <w:p w14:paraId="2519B9EF" w14:textId="77777777" w:rsidR="004A7B9A" w:rsidRPr="004A7B9A" w:rsidRDefault="004A7B9A" w:rsidP="004A7B9A">
      <w:r w:rsidRPr="004A7B9A">
        <w:t>When a ransomware attack strikes one of your vendors—whether it’s your payroll provider, logistics partner, or cloud service operator—the ripple effects can be immediate and severe. Employees may not get paid on time. Orders may go undelivered. Customers start asking questions. Revenue takes a hit. And suddenly, your boardroom finds itself in crisis mode—not because your internal systems failed, but because a third-party dropped the ball.</w:t>
      </w:r>
    </w:p>
    <w:p w14:paraId="66FED2EC" w14:textId="77777777" w:rsidR="004A7B9A" w:rsidRPr="004A7B9A" w:rsidRDefault="004A7B9A" w:rsidP="004A7B9A">
      <w:r w:rsidRPr="004A7B9A">
        <w:t>This is why third-party risk must be viewed not just as a cybersecurity issue, but as a strategic, financial, and reputational risk. It requires the same level of attention and oversight that’s given to other critical areas of the business. Boards and CEOs must demand visibility, enforce accountability, and ensure resilience across the entire vendor ecosystem.</w:t>
      </w:r>
    </w:p>
    <w:p w14:paraId="58EEA46A" w14:textId="77777777" w:rsidR="004A7B9A" w:rsidRPr="004A7B9A" w:rsidRDefault="004A7B9A" w:rsidP="004A7B9A">
      <w:r w:rsidRPr="004A7B9A">
        <w:t>In a hyperconnected world, your weakest link might not be within your walls—it might be buried in someone else’s. And that’s a risk you can’t afford to ignore.</w:t>
      </w:r>
    </w:p>
    <w:p w14:paraId="2A5B37A2" w14:textId="77777777" w:rsidR="00CE0253" w:rsidRDefault="00CE0253"/>
    <w:p w14:paraId="60A35048" w14:textId="77777777" w:rsidR="00D12C06" w:rsidRPr="00D12C06" w:rsidRDefault="00D12C06" w:rsidP="00D12C06">
      <w:pPr>
        <w:rPr>
          <w:b/>
          <w:bCs/>
        </w:rPr>
      </w:pPr>
      <w:r w:rsidRPr="00D12C06">
        <w:rPr>
          <w:b/>
          <w:bCs/>
        </w:rPr>
        <w:t>5.3 Key Oversight Questions for Third Parties</w:t>
      </w:r>
    </w:p>
    <w:p w14:paraId="744BC573" w14:textId="77777777" w:rsidR="00D12C06" w:rsidRPr="00D12C06" w:rsidRDefault="00D12C06" w:rsidP="00D12C06">
      <w:pPr>
        <w:rPr>
          <w:b/>
          <w:bCs/>
        </w:rPr>
      </w:pPr>
      <w:r w:rsidRPr="00D12C06">
        <w:rPr>
          <w:b/>
          <w:bCs/>
        </w:rPr>
        <w:t>The Weakest Link in Your Cybersecurity Strategy? Your Vendors.</w:t>
      </w:r>
    </w:p>
    <w:p w14:paraId="19E2D12E" w14:textId="77777777" w:rsidR="00D12C06" w:rsidRPr="00D12C06" w:rsidRDefault="00D12C06" w:rsidP="00D12C06">
      <w:r w:rsidRPr="00D12C06">
        <w:t xml:space="preserve">By now, it’s clear: your vendors and suppliers aren’t just extensions of your business operations—they’re also extensions of your </w:t>
      </w:r>
      <w:r w:rsidRPr="00D12C06">
        <w:rPr>
          <w:b/>
          <w:bCs/>
        </w:rPr>
        <w:t>attack surface</w:t>
      </w:r>
      <w:r w:rsidRPr="00D12C06">
        <w:t>.</w:t>
      </w:r>
    </w:p>
    <w:p w14:paraId="2D7F83B1" w14:textId="77777777" w:rsidR="00D12C06" w:rsidRPr="00D12C06" w:rsidRDefault="00D12C06" w:rsidP="00D12C06">
      <w:r w:rsidRPr="00D12C06">
        <w:t>From cloud platforms and payment processors to HR systems and logistics providers, these third parties help you run the business.</w:t>
      </w:r>
      <w:r w:rsidRPr="00D12C06">
        <w:br/>
        <w:t xml:space="preserve">But if even one of them has weak security, they can become the </w:t>
      </w:r>
      <w:proofErr w:type="gramStart"/>
      <w:r w:rsidRPr="00D12C06">
        <w:t>open door</w:t>
      </w:r>
      <w:proofErr w:type="gramEnd"/>
      <w:r w:rsidRPr="00D12C06">
        <w:t xml:space="preserve"> </w:t>
      </w:r>
      <w:r w:rsidRPr="00D12C06">
        <w:rPr>
          <w:b/>
          <w:bCs/>
        </w:rPr>
        <w:t>attackers walk through to get to you.</w:t>
      </w:r>
    </w:p>
    <w:p w14:paraId="0FEBD6B3" w14:textId="77777777" w:rsidR="00D12C06" w:rsidRPr="00D12C06" w:rsidRDefault="00D12C06" w:rsidP="00D12C06">
      <w:r w:rsidRPr="00D12C06">
        <w:t>And in the context of ransomware, that door doesn’t need to be wide open.</w:t>
      </w:r>
      <w:r w:rsidRPr="00D12C06">
        <w:br/>
        <w:t>A tiny crack is enough.</w:t>
      </w:r>
    </w:p>
    <w:p w14:paraId="659849BF" w14:textId="77777777" w:rsidR="00D12C06" w:rsidRPr="00D12C06" w:rsidRDefault="00D12C06" w:rsidP="00D12C06">
      <w:r w:rsidRPr="00D12C06">
        <w:t xml:space="preserve">This is why </w:t>
      </w:r>
      <w:r w:rsidRPr="00D12C06">
        <w:rPr>
          <w:b/>
          <w:bCs/>
        </w:rPr>
        <w:t>third-party oversight is no longer a nice-to-have—it’s a board-level priority.</w:t>
      </w:r>
    </w:p>
    <w:p w14:paraId="1E52117C" w14:textId="77777777" w:rsidR="00D12C06" w:rsidRPr="00D12C06" w:rsidRDefault="00D12C06" w:rsidP="00D12C06">
      <w:r w:rsidRPr="00D12C06">
        <w:lastRenderedPageBreak/>
        <w:t>Because here’s the uncomfortable truth:</w:t>
      </w:r>
    </w:p>
    <w:p w14:paraId="4D758781" w14:textId="77777777" w:rsidR="00D12C06" w:rsidRPr="00D12C06" w:rsidRDefault="00D12C06" w:rsidP="00D12C06">
      <w:r w:rsidRPr="00D12C06">
        <w:rPr>
          <w:b/>
          <w:bCs/>
        </w:rPr>
        <w:t>Attackers don’t care how secure you are—if your vendors are sloppy, they’ll just go after them.</w:t>
      </w:r>
    </w:p>
    <w:p w14:paraId="30DC4851" w14:textId="77777777" w:rsidR="00D12C06" w:rsidRPr="00D12C06" w:rsidRDefault="00D12C06" w:rsidP="00D12C06">
      <w:r w:rsidRPr="00D12C06">
        <w:t>The damage still ends up in your boardroom.</w:t>
      </w:r>
    </w:p>
    <w:p w14:paraId="0DCF06D9" w14:textId="77777777" w:rsidR="00D12C06" w:rsidRPr="00D12C06" w:rsidRDefault="007073C6" w:rsidP="00D12C06">
      <w:r>
        <w:pict w14:anchorId="3397C668">
          <v:rect id="_x0000_i1057" style="width:0;height:1.5pt" o:hralign="center" o:hrstd="t" o:hr="t" fillcolor="#a0a0a0" stroked="f"/>
        </w:pict>
      </w:r>
    </w:p>
    <w:p w14:paraId="5A4667E1" w14:textId="77777777" w:rsidR="00D12C06" w:rsidRPr="00D12C06" w:rsidRDefault="00D12C06" w:rsidP="00D12C06">
      <w:pPr>
        <w:rPr>
          <w:b/>
          <w:bCs/>
        </w:rPr>
      </w:pPr>
      <w:r w:rsidRPr="00D12C06">
        <w:rPr>
          <w:b/>
          <w:bCs/>
        </w:rPr>
        <w:t>Why Oversight Must Start at the Top</w:t>
      </w:r>
    </w:p>
    <w:p w14:paraId="5909854C" w14:textId="77777777" w:rsidR="00D20ACB" w:rsidRPr="00D20ACB" w:rsidRDefault="00D20ACB" w:rsidP="00D20ACB">
      <w:r w:rsidRPr="00D20ACB">
        <w:t>In many organizations, vendor security due diligence is treated as a one-time event—a checklist completed during onboarding and forgotten soon after. But this static approach doesn’t match the dynamic nature of today’s cyber threats. Risks evolve. Threat actors adapt. And what was secure yesterday may not be secure today.</w:t>
      </w:r>
    </w:p>
    <w:p w14:paraId="5D4B8E86" w14:textId="77777777" w:rsidR="00D20ACB" w:rsidRPr="00D20ACB" w:rsidRDefault="00D20ACB" w:rsidP="00D20ACB">
      <w:r w:rsidRPr="00D20ACB">
        <w:t>That’s why oversight must begin—and continue—at the top.</w:t>
      </w:r>
    </w:p>
    <w:p w14:paraId="36A78352" w14:textId="77777777" w:rsidR="00D20ACB" w:rsidRPr="00D20ACB" w:rsidRDefault="00D20ACB" w:rsidP="00D20ACB">
      <w:r w:rsidRPr="00D20ACB">
        <w:t>The board and executive leadership team have a critical role to play in driving accountability and visibility across the vendor ecosystem. It starts with setting clear expectations from the outset, but it doesn’t end there. Ongoing scrutiny is essential. Leaders must ask the right questions, challenge assumptions, and push for continuous validation.</w:t>
      </w:r>
    </w:p>
    <w:p w14:paraId="5365B60E" w14:textId="77777777" w:rsidR="00D20ACB" w:rsidRPr="00D20ACB" w:rsidRDefault="00D20ACB" w:rsidP="00D20ACB">
      <w:r w:rsidRPr="00D20ACB">
        <w:t>Because here’s the truth: if leadership isn’t asking these questions now—before something goes wrong—they’ll be forced to answer far tougher ones after a breach occurs. Questions from customers, regulators, shareholders, and the media.</w:t>
      </w:r>
    </w:p>
    <w:p w14:paraId="00062C0E" w14:textId="77777777" w:rsidR="00D20ACB" w:rsidRPr="00D20ACB" w:rsidRDefault="00D20ACB" w:rsidP="00D20ACB">
      <w:r w:rsidRPr="00D20ACB">
        <w:t>The time to act is before an incident, not during one. What follows are the questions that truly matter—the ones every board and CEO should be asking to ensure third-party risk doesn’t become a business crisis.</w:t>
      </w:r>
    </w:p>
    <w:p w14:paraId="4A24518E" w14:textId="77777777" w:rsidR="00D12C06" w:rsidRDefault="00D12C06"/>
    <w:p w14:paraId="6B7AD930" w14:textId="77777777" w:rsidR="005623A9" w:rsidRPr="005623A9" w:rsidRDefault="005623A9" w:rsidP="005623A9">
      <w:pPr>
        <w:rPr>
          <w:b/>
          <w:bCs/>
        </w:rPr>
      </w:pPr>
      <w:r w:rsidRPr="005623A9">
        <w:rPr>
          <w:b/>
          <w:bCs/>
        </w:rPr>
        <w:t>1. Are Our Third Parties Trained on Cybersecurity Risks?</w:t>
      </w:r>
    </w:p>
    <w:p w14:paraId="62EAEE49" w14:textId="77777777" w:rsidR="005623A9" w:rsidRPr="005623A9" w:rsidRDefault="005623A9" w:rsidP="005623A9">
      <w:r w:rsidRPr="005623A9">
        <w:t>Let’s start with a basic but often overlooked reality—</w:t>
      </w:r>
      <w:r w:rsidRPr="005623A9">
        <w:rPr>
          <w:b/>
          <w:bCs/>
        </w:rPr>
        <w:t>your vendor’s employees can expose your business to ransomware</w:t>
      </w:r>
      <w:r w:rsidRPr="005623A9">
        <w:t>, just as much as your own.</w:t>
      </w:r>
    </w:p>
    <w:p w14:paraId="69C45D6E" w14:textId="77777777" w:rsidR="005623A9" w:rsidRPr="005623A9" w:rsidRDefault="005623A9" w:rsidP="005623A9">
      <w:r w:rsidRPr="005623A9">
        <w:t>We spend a lot of time training our internal teams.</w:t>
      </w:r>
      <w:r w:rsidRPr="005623A9">
        <w:br/>
        <w:t>We run phishing simulations. We teach them to spot suspicious emails. We tell them to report anything that looks off.</w:t>
      </w:r>
      <w:r w:rsidRPr="005623A9">
        <w:br/>
        <w:t>That’s just table stakes now.</w:t>
      </w:r>
    </w:p>
    <w:p w14:paraId="2D4128EB" w14:textId="77777777" w:rsidR="005623A9" w:rsidRPr="005623A9" w:rsidRDefault="005623A9" w:rsidP="005623A9">
      <w:r w:rsidRPr="005623A9">
        <w:t>But here’s the question most boards don’t ask:</w:t>
      </w:r>
    </w:p>
    <w:p w14:paraId="37CB7EB0" w14:textId="77777777" w:rsidR="005623A9" w:rsidRPr="005623A9" w:rsidRDefault="005623A9" w:rsidP="005623A9">
      <w:r w:rsidRPr="005623A9">
        <w:rPr>
          <w:b/>
          <w:bCs/>
        </w:rPr>
        <w:t>Are our vendors doing the same for their people?</w:t>
      </w:r>
    </w:p>
    <w:p w14:paraId="14C7EC13" w14:textId="77777777" w:rsidR="005623A9" w:rsidRPr="005623A9" w:rsidRDefault="005623A9" w:rsidP="005623A9">
      <w:r w:rsidRPr="005623A9">
        <w:t xml:space="preserve">Because it only takes </w:t>
      </w:r>
      <w:r w:rsidRPr="005623A9">
        <w:rPr>
          <w:b/>
          <w:bCs/>
        </w:rPr>
        <w:t>one click</w:t>
      </w:r>
      <w:r w:rsidRPr="005623A9">
        <w:t xml:space="preserve"> by a third-party staff member—someone who has access to your environment—to trigger a ransomware infection that spreads into your network.</w:t>
      </w:r>
    </w:p>
    <w:p w14:paraId="54B848FA" w14:textId="77777777" w:rsidR="005623A9" w:rsidRPr="005623A9" w:rsidRDefault="005623A9" w:rsidP="005623A9">
      <w:r w:rsidRPr="005623A9">
        <w:t>And if they’re not trained?</w:t>
      </w:r>
      <w:r w:rsidRPr="005623A9">
        <w:br/>
        <w:t>They won’t even realize what just happened until the damage is done.</w:t>
      </w:r>
    </w:p>
    <w:p w14:paraId="3CD481E0" w14:textId="77777777" w:rsidR="005623A9" w:rsidRPr="005623A9" w:rsidRDefault="005623A9" w:rsidP="005623A9">
      <w:pPr>
        <w:rPr>
          <w:b/>
          <w:bCs/>
        </w:rPr>
      </w:pPr>
      <w:r w:rsidRPr="005623A9">
        <w:rPr>
          <w:rFonts w:ascii="Segoe UI Emoji" w:hAnsi="Segoe UI Emoji" w:cs="Segoe UI Emoji"/>
          <w:b/>
          <w:bCs/>
        </w:rPr>
        <w:t>🚨</w:t>
      </w:r>
      <w:r w:rsidRPr="005623A9">
        <w:rPr>
          <w:b/>
          <w:bCs/>
        </w:rPr>
        <w:t xml:space="preserve"> Case in Point: The Target Breach (2013)</w:t>
      </w:r>
    </w:p>
    <w:p w14:paraId="3F874D29" w14:textId="77777777" w:rsidR="005623A9" w:rsidRPr="005623A9" w:rsidRDefault="005623A9" w:rsidP="005623A9">
      <w:r w:rsidRPr="005623A9">
        <w:t>We’ve mentioned this before, but it’s worth repeating.</w:t>
      </w:r>
    </w:p>
    <w:p w14:paraId="44A7EF1E" w14:textId="77777777" w:rsidR="005623A9" w:rsidRPr="005623A9" w:rsidRDefault="005623A9" w:rsidP="005623A9">
      <w:r w:rsidRPr="005623A9">
        <w:lastRenderedPageBreak/>
        <w:t>Hackers didn’t break into Target’s systems directly.</w:t>
      </w:r>
      <w:r w:rsidRPr="005623A9">
        <w:br/>
        <w:t xml:space="preserve">They breached </w:t>
      </w:r>
      <w:r w:rsidRPr="005623A9">
        <w:rPr>
          <w:b/>
          <w:bCs/>
        </w:rPr>
        <w:t>Fazio Mechanical Services</w:t>
      </w:r>
      <w:r w:rsidRPr="005623A9">
        <w:t>, an HVAC vendor that had remote access to Target’s network.</w:t>
      </w:r>
    </w:p>
    <w:p w14:paraId="798D27D7" w14:textId="77777777" w:rsidR="005623A9" w:rsidRPr="005623A9" w:rsidRDefault="005623A9" w:rsidP="005623A9">
      <w:r w:rsidRPr="005623A9">
        <w:t>From there, it was game over.</w:t>
      </w:r>
      <w:r w:rsidRPr="005623A9">
        <w:br/>
        <w:t xml:space="preserve">Attackers installed malware into Target’s payment system and walked away with </w:t>
      </w:r>
      <w:r w:rsidRPr="005623A9">
        <w:rPr>
          <w:b/>
          <w:bCs/>
        </w:rPr>
        <w:t>40 million credit card numbers</w:t>
      </w:r>
      <w:r w:rsidRPr="005623A9">
        <w:t>.</w:t>
      </w:r>
    </w:p>
    <w:p w14:paraId="373E4A0F" w14:textId="77777777" w:rsidR="005623A9" w:rsidRPr="005623A9" w:rsidRDefault="005623A9" w:rsidP="005623A9">
      <w:r w:rsidRPr="005623A9">
        <w:t>Now, the breach wasn’t entirely due to a lack of vendor training—but it’s widely believed that phishing was a key attack vector.</w:t>
      </w:r>
      <w:r w:rsidRPr="005623A9">
        <w:br/>
        <w:t>And if that HVAC vendor had stronger awareness among its staff, the story might have ended very differently.</w:t>
      </w:r>
    </w:p>
    <w:p w14:paraId="6BABEB1A" w14:textId="77777777" w:rsidR="005623A9" w:rsidRPr="005623A9" w:rsidRDefault="005623A9" w:rsidP="005623A9">
      <w:pPr>
        <w:rPr>
          <w:b/>
          <w:bCs/>
        </w:rPr>
      </w:pPr>
      <w:r w:rsidRPr="005623A9">
        <w:rPr>
          <w:b/>
          <w:bCs/>
        </w:rPr>
        <w:t>Why This Should Matter to Boards</w:t>
      </w:r>
    </w:p>
    <w:p w14:paraId="3D67337D" w14:textId="77777777" w:rsidR="005623A9" w:rsidRPr="005623A9" w:rsidRDefault="005623A9" w:rsidP="005623A9">
      <w:r w:rsidRPr="005623A9">
        <w:t>When you onboard a new vendor, you’re not just trusting their technology—you’re trusting their people.</w:t>
      </w:r>
      <w:r w:rsidRPr="005623A9">
        <w:br/>
        <w:t>And people are often the weakest link in any security chain.</w:t>
      </w:r>
    </w:p>
    <w:p w14:paraId="3B2F23BE" w14:textId="77777777" w:rsidR="005623A9" w:rsidRPr="005623A9" w:rsidRDefault="005623A9" w:rsidP="005623A9">
      <w:proofErr w:type="gramStart"/>
      <w:r w:rsidRPr="005623A9">
        <w:t>So</w:t>
      </w:r>
      <w:proofErr w:type="gramEnd"/>
      <w:r w:rsidRPr="005623A9">
        <w:t xml:space="preserve"> ask the hard questions:</w:t>
      </w:r>
    </w:p>
    <w:p w14:paraId="1A7B07FE" w14:textId="77777777" w:rsidR="005623A9" w:rsidRPr="005623A9" w:rsidRDefault="005623A9" w:rsidP="008A1B07">
      <w:pPr>
        <w:numPr>
          <w:ilvl w:val="0"/>
          <w:numId w:val="73"/>
        </w:numPr>
      </w:pPr>
      <w:r w:rsidRPr="005623A9">
        <w:t xml:space="preserve">Do your third parties </w:t>
      </w:r>
      <w:r w:rsidRPr="005623A9">
        <w:rPr>
          <w:b/>
          <w:bCs/>
        </w:rPr>
        <w:t>train their staff</w:t>
      </w:r>
      <w:r w:rsidRPr="005623A9">
        <w:t xml:space="preserve"> on cybersecurity threats?</w:t>
      </w:r>
    </w:p>
    <w:p w14:paraId="7CEE5830" w14:textId="77777777" w:rsidR="005623A9" w:rsidRPr="005623A9" w:rsidRDefault="005623A9" w:rsidP="008A1B07">
      <w:pPr>
        <w:numPr>
          <w:ilvl w:val="0"/>
          <w:numId w:val="73"/>
        </w:numPr>
      </w:pPr>
      <w:r w:rsidRPr="005623A9">
        <w:t xml:space="preserve">Do they conduct </w:t>
      </w:r>
      <w:r w:rsidRPr="005623A9">
        <w:rPr>
          <w:b/>
          <w:bCs/>
        </w:rPr>
        <w:t>regular phishing simulations</w:t>
      </w:r>
      <w:r w:rsidRPr="005623A9">
        <w:t xml:space="preserve"> to test employee awareness?</w:t>
      </w:r>
    </w:p>
    <w:p w14:paraId="5EBA1D20" w14:textId="77777777" w:rsidR="005623A9" w:rsidRPr="005623A9" w:rsidRDefault="005623A9" w:rsidP="008A1B07">
      <w:pPr>
        <w:numPr>
          <w:ilvl w:val="0"/>
          <w:numId w:val="73"/>
        </w:numPr>
      </w:pPr>
      <w:r w:rsidRPr="005623A9">
        <w:t xml:space="preserve">Are they enforcing </w:t>
      </w:r>
      <w:r w:rsidRPr="005623A9">
        <w:rPr>
          <w:b/>
          <w:bCs/>
        </w:rPr>
        <w:t>multi-factor authentication</w:t>
      </w:r>
      <w:r w:rsidRPr="005623A9">
        <w:t xml:space="preserve"> and other basic hygiene?</w:t>
      </w:r>
    </w:p>
    <w:p w14:paraId="24FC3FD9" w14:textId="77777777" w:rsidR="005623A9" w:rsidRPr="005623A9" w:rsidRDefault="005623A9" w:rsidP="005623A9">
      <w:r w:rsidRPr="005623A9">
        <w:t xml:space="preserve">Because </w:t>
      </w:r>
      <w:r w:rsidRPr="005623A9">
        <w:rPr>
          <w:b/>
          <w:bCs/>
        </w:rPr>
        <w:t>if they’re not</w:t>
      </w:r>
      <w:r w:rsidRPr="005623A9">
        <w:t>, your business is exposed.</w:t>
      </w:r>
    </w:p>
    <w:p w14:paraId="7C2A3EE5" w14:textId="77777777" w:rsidR="005623A9" w:rsidRPr="005623A9" w:rsidRDefault="005623A9" w:rsidP="005623A9">
      <w:pPr>
        <w:rPr>
          <w:b/>
          <w:bCs/>
        </w:rPr>
      </w:pPr>
      <w:r w:rsidRPr="005623A9">
        <w:rPr>
          <w:rFonts w:ascii="Segoe UI Emoji" w:hAnsi="Segoe UI Emoji" w:cs="Segoe UI Emoji"/>
          <w:b/>
          <w:bCs/>
        </w:rPr>
        <w:t>📌</w:t>
      </w:r>
      <w:r w:rsidRPr="005623A9">
        <w:rPr>
          <w:b/>
          <w:bCs/>
        </w:rPr>
        <w:t xml:space="preserve"> Board-Level Question:</w:t>
      </w:r>
    </w:p>
    <w:p w14:paraId="7BBBD9F0" w14:textId="77777777" w:rsidR="005623A9" w:rsidRPr="005623A9" w:rsidRDefault="005623A9" w:rsidP="005623A9">
      <w:r w:rsidRPr="005623A9">
        <w:t>Do our third parties have strong cybersecurity awareness training—or are we simply assuming they do?</w:t>
      </w:r>
    </w:p>
    <w:p w14:paraId="70A4CB0A" w14:textId="77777777" w:rsidR="005623A9" w:rsidRPr="005623A9" w:rsidRDefault="005623A9" w:rsidP="005623A9">
      <w:r w:rsidRPr="005623A9">
        <w:t>Assumptions are not a risk strategy.</w:t>
      </w:r>
      <w:r w:rsidRPr="005623A9">
        <w:br/>
        <w:t>Let’s make sure we’re not only securing our company, but also raising the bar for those we depend on.</w:t>
      </w:r>
    </w:p>
    <w:p w14:paraId="55B40B28" w14:textId="77777777" w:rsidR="005623A9" w:rsidRDefault="005623A9"/>
    <w:p w14:paraId="277D1EA1" w14:textId="77777777" w:rsidR="005623A9" w:rsidRPr="005623A9" w:rsidRDefault="005623A9" w:rsidP="005623A9">
      <w:pPr>
        <w:rPr>
          <w:b/>
          <w:bCs/>
        </w:rPr>
      </w:pPr>
      <w:r w:rsidRPr="005623A9">
        <w:rPr>
          <w:b/>
          <w:bCs/>
        </w:rPr>
        <w:t>2. Are We Performing Proper Due Diligence Before Onboarding Vendors?</w:t>
      </w:r>
    </w:p>
    <w:p w14:paraId="060CD5D7" w14:textId="77777777" w:rsidR="005623A9" w:rsidRPr="005623A9" w:rsidRDefault="005623A9" w:rsidP="005623A9">
      <w:r w:rsidRPr="005623A9">
        <w:t>Let’s be brutally honest here—</w:t>
      </w:r>
      <w:r w:rsidRPr="005623A9">
        <w:rPr>
          <w:b/>
          <w:bCs/>
        </w:rPr>
        <w:t>vendor selection is often driven by price, speed, and convenience</w:t>
      </w:r>
      <w:r w:rsidRPr="005623A9">
        <w:t>.</w:t>
      </w:r>
    </w:p>
    <w:p w14:paraId="35745A4B" w14:textId="77777777" w:rsidR="005623A9" w:rsidRPr="005623A9" w:rsidRDefault="005623A9" w:rsidP="005623A9">
      <w:r w:rsidRPr="005623A9">
        <w:t xml:space="preserve">Procurement wants it cheap. Business units want it fast. Everyone assumes that </w:t>
      </w:r>
      <w:r w:rsidRPr="005623A9">
        <w:rPr>
          <w:b/>
          <w:bCs/>
        </w:rPr>
        <w:t>“IT will handle the security part.”</w:t>
      </w:r>
    </w:p>
    <w:p w14:paraId="4BB8CA22" w14:textId="77777777" w:rsidR="005623A9" w:rsidRPr="005623A9" w:rsidRDefault="005623A9" w:rsidP="005623A9">
      <w:r w:rsidRPr="005623A9">
        <w:t>But if there’s one thing we’ve learned from ransomware trends, it’s this:</w:t>
      </w:r>
    </w:p>
    <w:p w14:paraId="0B2F60DB" w14:textId="77777777" w:rsidR="005623A9" w:rsidRPr="005623A9" w:rsidRDefault="005623A9" w:rsidP="005623A9">
      <w:r w:rsidRPr="005623A9">
        <w:rPr>
          <w:b/>
          <w:bCs/>
        </w:rPr>
        <w:t>Assumptions are where breaches begin.</w:t>
      </w:r>
    </w:p>
    <w:p w14:paraId="33A3779E" w14:textId="77777777" w:rsidR="005623A9" w:rsidRPr="005623A9" w:rsidRDefault="005623A9" w:rsidP="005623A9">
      <w:r w:rsidRPr="005623A9">
        <w:t>Just because a vendor offers a great product or service doesn’t mean they’re cyber resilient.</w:t>
      </w:r>
      <w:r w:rsidRPr="005623A9">
        <w:br/>
        <w:t xml:space="preserve">And if they hold, process, or transmit any of your data—or have access to your systems—their security posture becomes </w:t>
      </w:r>
      <w:r w:rsidRPr="005623A9">
        <w:rPr>
          <w:b/>
          <w:bCs/>
        </w:rPr>
        <w:t>your problem</w:t>
      </w:r>
      <w:r w:rsidRPr="005623A9">
        <w:t xml:space="preserve"> the minute things go wrong.</w:t>
      </w:r>
    </w:p>
    <w:p w14:paraId="2130BBDF" w14:textId="77777777" w:rsidR="005623A9" w:rsidRPr="005623A9" w:rsidRDefault="005623A9" w:rsidP="005623A9">
      <w:pPr>
        <w:rPr>
          <w:b/>
          <w:bCs/>
        </w:rPr>
      </w:pPr>
      <w:r w:rsidRPr="005623A9">
        <w:rPr>
          <w:rFonts w:ascii="Segoe UI Emoji" w:hAnsi="Segoe UI Emoji" w:cs="Segoe UI Emoji"/>
          <w:b/>
          <w:bCs/>
        </w:rPr>
        <w:t>🚨</w:t>
      </w:r>
      <w:r w:rsidRPr="005623A9">
        <w:rPr>
          <w:b/>
          <w:bCs/>
        </w:rPr>
        <w:t xml:space="preserve"> Case in Point: Ticketmaster Data Breach (2024)</w:t>
      </w:r>
    </w:p>
    <w:p w14:paraId="65A41AD3" w14:textId="77777777" w:rsidR="005623A9" w:rsidRPr="005623A9" w:rsidRDefault="005623A9" w:rsidP="005623A9">
      <w:r w:rsidRPr="005623A9">
        <w:lastRenderedPageBreak/>
        <w:t xml:space="preserve">In 2024, Ticketmaster was hit by a massive breach—not through their own infrastructure, but through a </w:t>
      </w:r>
      <w:r w:rsidRPr="005623A9">
        <w:rPr>
          <w:b/>
          <w:bCs/>
        </w:rPr>
        <w:t>third-party vendor</w:t>
      </w:r>
      <w:r w:rsidRPr="005623A9">
        <w:t>.</w:t>
      </w:r>
      <w:r w:rsidRPr="005623A9">
        <w:br/>
        <w:t>Attackers used that vendor’s access to compromise Ticketmaster’s customer data systems.</w:t>
      </w:r>
    </w:p>
    <w:p w14:paraId="63A5EF0F" w14:textId="77777777" w:rsidR="005623A9" w:rsidRPr="005623A9" w:rsidRDefault="005623A9" w:rsidP="005623A9">
      <w:r w:rsidRPr="005623A9">
        <w:t>The result?</w:t>
      </w:r>
      <w:r w:rsidRPr="005623A9">
        <w:br/>
      </w:r>
      <w:r w:rsidRPr="005623A9">
        <w:rPr>
          <w:b/>
          <w:bCs/>
        </w:rPr>
        <w:t>40 million customers’ personal and payment details were exposed.</w:t>
      </w:r>
      <w:r w:rsidRPr="005623A9">
        <w:br/>
        <w:t>And no customer said, “Oh, that was the vendor’s fault.”</w:t>
      </w:r>
      <w:r w:rsidRPr="005623A9">
        <w:br/>
        <w:t>They blamed Ticketmaster.</w:t>
      </w:r>
    </w:p>
    <w:p w14:paraId="6FD10D8E" w14:textId="77777777" w:rsidR="005623A9" w:rsidRPr="005623A9" w:rsidRDefault="005623A9" w:rsidP="005623A9">
      <w:r w:rsidRPr="005623A9">
        <w:t>This is what happens when due diligence is weak or rushed.</w:t>
      </w:r>
      <w:r w:rsidRPr="005623A9">
        <w:br/>
        <w:t xml:space="preserve">It’s not enough to trust the vendor’s word—you need to </w:t>
      </w:r>
      <w:r w:rsidRPr="005623A9">
        <w:rPr>
          <w:b/>
          <w:bCs/>
        </w:rPr>
        <w:t>verify their cybersecurity capabilities before any onboarding begins</w:t>
      </w:r>
      <w:r w:rsidRPr="005623A9">
        <w:t>.</w:t>
      </w:r>
    </w:p>
    <w:p w14:paraId="4201EB22" w14:textId="77777777" w:rsidR="005623A9" w:rsidRPr="005623A9" w:rsidRDefault="005623A9" w:rsidP="005623A9">
      <w:pPr>
        <w:rPr>
          <w:b/>
          <w:bCs/>
        </w:rPr>
      </w:pPr>
      <w:r w:rsidRPr="005623A9">
        <w:rPr>
          <w:b/>
          <w:bCs/>
        </w:rPr>
        <w:t>What Boards Need to Start Asking</w:t>
      </w:r>
    </w:p>
    <w:p w14:paraId="5EA65C94" w14:textId="77777777" w:rsidR="005623A9" w:rsidRPr="005623A9" w:rsidRDefault="005623A9" w:rsidP="005623A9">
      <w:r w:rsidRPr="005623A9">
        <w:t>Before any third party is granted access to your data or systems, boards should be asking management:</w:t>
      </w:r>
    </w:p>
    <w:p w14:paraId="2F3A82D1" w14:textId="77777777" w:rsidR="005623A9" w:rsidRPr="005623A9" w:rsidRDefault="005623A9" w:rsidP="008A1B07">
      <w:pPr>
        <w:numPr>
          <w:ilvl w:val="0"/>
          <w:numId w:val="74"/>
        </w:numPr>
      </w:pPr>
      <w:r w:rsidRPr="005623A9">
        <w:rPr>
          <w:b/>
          <w:bCs/>
        </w:rPr>
        <w:t>What security standards does the vendor follow?</w:t>
      </w:r>
      <w:r w:rsidRPr="005623A9">
        <w:t xml:space="preserve"> (ISO 27001? NIST? SOC 2?)</w:t>
      </w:r>
    </w:p>
    <w:p w14:paraId="72B958B9" w14:textId="77777777" w:rsidR="005623A9" w:rsidRPr="005623A9" w:rsidRDefault="005623A9" w:rsidP="008A1B07">
      <w:pPr>
        <w:numPr>
          <w:ilvl w:val="0"/>
          <w:numId w:val="74"/>
        </w:numPr>
      </w:pPr>
      <w:r w:rsidRPr="005623A9">
        <w:rPr>
          <w:b/>
          <w:bCs/>
        </w:rPr>
        <w:t>Have they had past breaches, and how were they handled?</w:t>
      </w:r>
    </w:p>
    <w:p w14:paraId="4B8DB861" w14:textId="77777777" w:rsidR="005623A9" w:rsidRPr="005623A9" w:rsidRDefault="005623A9" w:rsidP="008A1B07">
      <w:pPr>
        <w:numPr>
          <w:ilvl w:val="0"/>
          <w:numId w:val="74"/>
        </w:numPr>
      </w:pPr>
      <w:r w:rsidRPr="005623A9">
        <w:rPr>
          <w:b/>
          <w:bCs/>
        </w:rPr>
        <w:t>Do they have a ransomware response plan?</w:t>
      </w:r>
    </w:p>
    <w:p w14:paraId="16E72ECB" w14:textId="77777777" w:rsidR="005623A9" w:rsidRPr="005623A9" w:rsidRDefault="005623A9" w:rsidP="008A1B07">
      <w:pPr>
        <w:numPr>
          <w:ilvl w:val="0"/>
          <w:numId w:val="74"/>
        </w:numPr>
      </w:pPr>
      <w:r w:rsidRPr="005623A9">
        <w:rPr>
          <w:b/>
          <w:bCs/>
        </w:rPr>
        <w:t>When was their last cybersecurity assessment or audit—and who conducted it?</w:t>
      </w:r>
    </w:p>
    <w:p w14:paraId="3DFAD526" w14:textId="77777777" w:rsidR="005623A9" w:rsidRPr="005623A9" w:rsidRDefault="005623A9" w:rsidP="005623A9">
      <w:r w:rsidRPr="005623A9">
        <w:t xml:space="preserve">Because if your team can’t answer those questions, </w:t>
      </w:r>
      <w:r w:rsidRPr="005623A9">
        <w:rPr>
          <w:b/>
          <w:bCs/>
        </w:rPr>
        <w:t>the vendor isn’t ready—and neither are you.</w:t>
      </w:r>
    </w:p>
    <w:p w14:paraId="5ACFDD82" w14:textId="77777777" w:rsidR="005623A9" w:rsidRPr="005623A9" w:rsidRDefault="005623A9" w:rsidP="005623A9">
      <w:r w:rsidRPr="005623A9">
        <w:t>This isn’t about creating barriers to innovation.</w:t>
      </w:r>
      <w:r w:rsidRPr="005623A9">
        <w:br/>
        <w:t>It’s about making sure that innovation doesn’t open the door to your next crisis.</w:t>
      </w:r>
    </w:p>
    <w:p w14:paraId="7371A1BC" w14:textId="77777777" w:rsidR="005623A9" w:rsidRPr="005623A9" w:rsidRDefault="005623A9" w:rsidP="005623A9">
      <w:pPr>
        <w:rPr>
          <w:b/>
          <w:bCs/>
        </w:rPr>
      </w:pPr>
      <w:r w:rsidRPr="005623A9">
        <w:rPr>
          <w:rFonts w:ascii="Segoe UI Emoji" w:hAnsi="Segoe UI Emoji" w:cs="Segoe UI Emoji"/>
          <w:b/>
          <w:bCs/>
        </w:rPr>
        <w:t>📌</w:t>
      </w:r>
      <w:r w:rsidRPr="005623A9">
        <w:rPr>
          <w:b/>
          <w:bCs/>
        </w:rPr>
        <w:t xml:space="preserve"> Board-Level Question:</w:t>
      </w:r>
    </w:p>
    <w:p w14:paraId="69569D82" w14:textId="77777777" w:rsidR="005623A9" w:rsidRPr="005623A9" w:rsidRDefault="005623A9" w:rsidP="005623A9">
      <w:r w:rsidRPr="005623A9">
        <w:t>Are we assessing a vendor’s security posture before giving them access to our systems?</w:t>
      </w:r>
    </w:p>
    <w:p w14:paraId="3AE579F1" w14:textId="77777777" w:rsidR="005623A9" w:rsidRPr="005623A9" w:rsidRDefault="005623A9" w:rsidP="005623A9">
      <w:r w:rsidRPr="005623A9">
        <w:t>It’s a simple question. But the consequences of not asking it?</w:t>
      </w:r>
      <w:r w:rsidRPr="005623A9">
        <w:br/>
        <w:t>Potentially devastating.</w:t>
      </w:r>
    </w:p>
    <w:p w14:paraId="1FBC00E3" w14:textId="77777777" w:rsidR="005623A9" w:rsidRDefault="005623A9"/>
    <w:p w14:paraId="50762AD2" w14:textId="77777777" w:rsidR="00A5394F" w:rsidRPr="00A5394F" w:rsidRDefault="00A5394F" w:rsidP="00A5394F">
      <w:pPr>
        <w:rPr>
          <w:b/>
          <w:bCs/>
        </w:rPr>
      </w:pPr>
      <w:r w:rsidRPr="00A5394F">
        <w:rPr>
          <w:b/>
          <w:bCs/>
        </w:rPr>
        <w:t>3. If a Vendor Gets Hit with Ransomware, Will They Tell Us?</w:t>
      </w:r>
    </w:p>
    <w:p w14:paraId="605591F4" w14:textId="77777777" w:rsidR="00A5394F" w:rsidRPr="00A5394F" w:rsidRDefault="00A5394F" w:rsidP="00A5394F">
      <w:r w:rsidRPr="00A5394F">
        <w:t>Here’s a question that doesn’t get asked enough—but should:</w:t>
      </w:r>
    </w:p>
    <w:p w14:paraId="4DCD2B69" w14:textId="77777777" w:rsidR="00A5394F" w:rsidRPr="00A5394F" w:rsidRDefault="00A5394F" w:rsidP="00A5394F">
      <w:r w:rsidRPr="00A5394F">
        <w:rPr>
          <w:b/>
          <w:bCs/>
        </w:rPr>
        <w:t>If one of your critical vendors suffers a ransomware attack, will they actually tell you?</w:t>
      </w:r>
    </w:p>
    <w:p w14:paraId="530738F4" w14:textId="77777777" w:rsidR="00A5394F" w:rsidRPr="00A5394F" w:rsidRDefault="00A5394F" w:rsidP="00A5394F">
      <w:r w:rsidRPr="00A5394F">
        <w:t>You might assume the answer is yes.</w:t>
      </w:r>
      <w:r w:rsidRPr="00A5394F">
        <w:br/>
        <w:t>After all, you have a relationship. There’s trust. You’re paying them.</w:t>
      </w:r>
    </w:p>
    <w:p w14:paraId="5720D25D" w14:textId="77777777" w:rsidR="00A5394F" w:rsidRPr="00A5394F" w:rsidRDefault="00A5394F" w:rsidP="00A5394F">
      <w:r w:rsidRPr="00A5394F">
        <w:t>But in reality?</w:t>
      </w:r>
      <w:r w:rsidRPr="00A5394F">
        <w:br/>
        <w:t xml:space="preserve">Many vendor contracts say </w:t>
      </w:r>
      <w:r w:rsidRPr="00A5394F">
        <w:rPr>
          <w:b/>
          <w:bCs/>
        </w:rPr>
        <w:t>nothing</w:t>
      </w:r>
      <w:r w:rsidRPr="00A5394F">
        <w:t xml:space="preserve"> about cybersecurity incident reporting.</w:t>
      </w:r>
    </w:p>
    <w:p w14:paraId="21331EF1" w14:textId="77777777" w:rsidR="00A5394F" w:rsidRPr="00A5394F" w:rsidRDefault="00A5394F" w:rsidP="00A5394F">
      <w:r w:rsidRPr="00A5394F">
        <w:t xml:space="preserve">And even when vendors do notify their customers, </w:t>
      </w:r>
      <w:r w:rsidRPr="00A5394F">
        <w:rPr>
          <w:b/>
          <w:bCs/>
        </w:rPr>
        <w:t>it’s often too late</w:t>
      </w:r>
      <w:r w:rsidRPr="00A5394F">
        <w:t>—well after the damage has spread or after sensitive data has already been exposed.</w:t>
      </w:r>
    </w:p>
    <w:p w14:paraId="4136BF45" w14:textId="77777777" w:rsidR="00A5394F" w:rsidRPr="00A5394F" w:rsidRDefault="00A5394F" w:rsidP="00A5394F">
      <w:r w:rsidRPr="00A5394F">
        <w:t>That delay?</w:t>
      </w:r>
      <w:r w:rsidRPr="00A5394F">
        <w:br/>
        <w:t xml:space="preserve">It can cost you </w:t>
      </w:r>
      <w:r w:rsidRPr="00A5394F">
        <w:rPr>
          <w:i/>
          <w:iCs/>
        </w:rPr>
        <w:t>time</w:t>
      </w:r>
      <w:r w:rsidRPr="00A5394F">
        <w:t xml:space="preserve">, </w:t>
      </w:r>
      <w:r w:rsidRPr="00A5394F">
        <w:rPr>
          <w:i/>
          <w:iCs/>
        </w:rPr>
        <w:t>trust</w:t>
      </w:r>
      <w:r w:rsidRPr="00A5394F">
        <w:t xml:space="preserve">, and </w:t>
      </w:r>
      <w:r w:rsidRPr="00A5394F">
        <w:rPr>
          <w:i/>
          <w:iCs/>
        </w:rPr>
        <w:t>a lot of money</w:t>
      </w:r>
      <w:r w:rsidRPr="00A5394F">
        <w:t>.</w:t>
      </w:r>
    </w:p>
    <w:p w14:paraId="6C548AFD" w14:textId="77777777" w:rsidR="00A5394F" w:rsidRPr="00A5394F" w:rsidRDefault="00A5394F" w:rsidP="00A5394F">
      <w:pPr>
        <w:rPr>
          <w:b/>
          <w:bCs/>
        </w:rPr>
      </w:pPr>
      <w:r w:rsidRPr="00A5394F">
        <w:rPr>
          <w:b/>
          <w:bCs/>
        </w:rPr>
        <w:lastRenderedPageBreak/>
        <w:t>Why You Need Notification Clauses in Every Contract</w:t>
      </w:r>
    </w:p>
    <w:p w14:paraId="6B7D75AD" w14:textId="77777777" w:rsidR="009410CB" w:rsidRPr="009410CB" w:rsidRDefault="009410CB" w:rsidP="009410CB">
      <w:r w:rsidRPr="009410CB">
        <w:t>When a ransomware attack strikes one of your vendors, it’s no longer a theoretical risk—it’s your reality. Suddenly, your operations might be impacted, your customer data could be compromised, and you may be legally required to notify regulators or affected parties. And yet, many companies still don’t include clear breach notification clauses in their vendor contracts.</w:t>
      </w:r>
    </w:p>
    <w:p w14:paraId="47186A27" w14:textId="77777777" w:rsidR="009410CB" w:rsidRPr="009410CB" w:rsidRDefault="009410CB" w:rsidP="009410CB">
      <w:r w:rsidRPr="009410CB">
        <w:t>That’s a dangerous oversight.</w:t>
      </w:r>
    </w:p>
    <w:p w14:paraId="0EAD4133" w14:textId="77777777" w:rsidR="009410CB" w:rsidRPr="009410CB" w:rsidRDefault="009410CB" w:rsidP="009410CB">
      <w:r w:rsidRPr="009410CB">
        <w:t>If your vendor goes silent during a crisis, you lose the ability to respond. You can’t assess the impact, you can’t meet your own regulatory obligations, and you certainly can’t protect your customers or your reputation. The delay becomes your liability—even if the breach wasn’t your fault.</w:t>
      </w:r>
    </w:p>
    <w:p w14:paraId="27AAEBA4" w14:textId="77777777" w:rsidR="009410CB" w:rsidRPr="009410CB" w:rsidRDefault="009410CB" w:rsidP="009410CB">
      <w:r w:rsidRPr="009410CB">
        <w:t>This is why every contract must include explicit language requiring vendors to notify you of any cybersecurity incidents within a defined timeframe. Without that clause, you're flying blind—and when the pressure hits, you won’t have the time to chase answers.</w:t>
      </w:r>
    </w:p>
    <w:p w14:paraId="4E7246F2" w14:textId="77777777" w:rsidR="00A5394F" w:rsidRPr="00A5394F" w:rsidRDefault="00A5394F" w:rsidP="00A5394F">
      <w:r w:rsidRPr="00A5394F">
        <w:t xml:space="preserve">That’s why your </w:t>
      </w:r>
      <w:r w:rsidRPr="00A5394F">
        <w:rPr>
          <w:b/>
          <w:bCs/>
        </w:rPr>
        <w:t>vendor agreements must include specific breach notification clauses</w:t>
      </w:r>
      <w:r w:rsidRPr="00A5394F">
        <w:t>:</w:t>
      </w:r>
    </w:p>
    <w:p w14:paraId="11189532" w14:textId="77777777" w:rsidR="00A5394F" w:rsidRPr="00A5394F" w:rsidRDefault="00A5394F" w:rsidP="008A1B07">
      <w:pPr>
        <w:numPr>
          <w:ilvl w:val="0"/>
          <w:numId w:val="75"/>
        </w:numPr>
      </w:pPr>
      <w:r w:rsidRPr="00A5394F">
        <w:t xml:space="preserve">Vendors must </w:t>
      </w:r>
      <w:r w:rsidRPr="00A5394F">
        <w:rPr>
          <w:b/>
          <w:bCs/>
        </w:rPr>
        <w:t>notify you within 24 hours</w:t>
      </w:r>
      <w:r w:rsidRPr="00A5394F">
        <w:t xml:space="preserve"> (or whatever is reasonable based on your risk appetite).</w:t>
      </w:r>
    </w:p>
    <w:p w14:paraId="77206C7D" w14:textId="77777777" w:rsidR="00A5394F" w:rsidRPr="00A5394F" w:rsidRDefault="00A5394F" w:rsidP="008A1B07">
      <w:pPr>
        <w:numPr>
          <w:ilvl w:val="0"/>
          <w:numId w:val="75"/>
        </w:numPr>
      </w:pPr>
      <w:r w:rsidRPr="00A5394F">
        <w:t xml:space="preserve">They should be required to </w:t>
      </w:r>
      <w:r w:rsidRPr="00A5394F">
        <w:rPr>
          <w:b/>
          <w:bCs/>
        </w:rPr>
        <w:t>cooperate fully</w:t>
      </w:r>
      <w:r w:rsidRPr="00A5394F">
        <w:t>—providing logs, details, and access to support your response.</w:t>
      </w:r>
    </w:p>
    <w:p w14:paraId="31EEE2A2" w14:textId="77777777" w:rsidR="00A5394F" w:rsidRPr="00A5394F" w:rsidRDefault="00A5394F" w:rsidP="008A1B07">
      <w:pPr>
        <w:numPr>
          <w:ilvl w:val="0"/>
          <w:numId w:val="75"/>
        </w:numPr>
      </w:pPr>
      <w:r w:rsidRPr="00A5394F">
        <w:t xml:space="preserve">Their </w:t>
      </w:r>
      <w:r w:rsidRPr="00A5394F">
        <w:rPr>
          <w:b/>
          <w:bCs/>
        </w:rPr>
        <w:t>incident response plan should align with yours</w:t>
      </w:r>
      <w:r w:rsidRPr="00A5394F">
        <w:t>—so both parties know what to do, and when.</w:t>
      </w:r>
    </w:p>
    <w:p w14:paraId="347937FF" w14:textId="77777777" w:rsidR="00A5394F" w:rsidRPr="00A5394F" w:rsidRDefault="00A5394F" w:rsidP="00A5394F">
      <w:r w:rsidRPr="00A5394F">
        <w:t xml:space="preserve">Because when crisis hits, the last thing you want is to discover that </w:t>
      </w:r>
      <w:r w:rsidRPr="00A5394F">
        <w:rPr>
          <w:b/>
          <w:bCs/>
        </w:rPr>
        <w:t>you were the last to know</w:t>
      </w:r>
      <w:r w:rsidRPr="00A5394F">
        <w:t>.</w:t>
      </w:r>
    </w:p>
    <w:p w14:paraId="2965EEA1" w14:textId="77777777" w:rsidR="00A5394F" w:rsidRPr="00A5394F" w:rsidRDefault="007073C6" w:rsidP="00A5394F">
      <w:r>
        <w:pict w14:anchorId="1D925F94">
          <v:rect id="_x0000_i1058" style="width:0;height:1.5pt" o:hralign="center" o:hrstd="t" o:hr="t" fillcolor="#a0a0a0" stroked="f"/>
        </w:pict>
      </w:r>
    </w:p>
    <w:p w14:paraId="46806AC8" w14:textId="77777777" w:rsidR="00A5394F" w:rsidRPr="00A5394F" w:rsidRDefault="00A5394F" w:rsidP="00A5394F">
      <w:pPr>
        <w:rPr>
          <w:b/>
          <w:bCs/>
        </w:rPr>
      </w:pPr>
      <w:r w:rsidRPr="00A5394F">
        <w:rPr>
          <w:rFonts w:ascii="Segoe UI Emoji" w:hAnsi="Segoe UI Emoji" w:cs="Segoe UI Emoji"/>
          <w:b/>
          <w:bCs/>
        </w:rPr>
        <w:t>🚨</w:t>
      </w:r>
      <w:r w:rsidRPr="00A5394F">
        <w:rPr>
          <w:b/>
          <w:bCs/>
        </w:rPr>
        <w:t xml:space="preserve"> Case in Point: The </w:t>
      </w:r>
      <w:proofErr w:type="spellStart"/>
      <w:r w:rsidRPr="00A5394F">
        <w:rPr>
          <w:b/>
          <w:bCs/>
        </w:rPr>
        <w:t>MOVEit</w:t>
      </w:r>
      <w:proofErr w:type="spellEnd"/>
      <w:r w:rsidRPr="00A5394F">
        <w:rPr>
          <w:b/>
          <w:bCs/>
        </w:rPr>
        <w:t xml:space="preserve"> Data Breach (2023)</w:t>
      </w:r>
    </w:p>
    <w:p w14:paraId="478D61C2" w14:textId="77777777" w:rsidR="00A5394F" w:rsidRPr="00A5394F" w:rsidRDefault="00A5394F" w:rsidP="00A5394F">
      <w:r w:rsidRPr="00A5394F">
        <w:t xml:space="preserve">In 2023, thousands of organizations were affected by a ransomware attack on </w:t>
      </w:r>
      <w:proofErr w:type="spellStart"/>
      <w:r w:rsidRPr="00A5394F">
        <w:t>MOVEit</w:t>
      </w:r>
      <w:proofErr w:type="spellEnd"/>
      <w:r w:rsidRPr="00A5394F">
        <w:t>, a popular file transfer tool used by governments and private companies alike.</w:t>
      </w:r>
    </w:p>
    <w:p w14:paraId="15EC26EC" w14:textId="77777777" w:rsidR="00A5394F" w:rsidRPr="00A5394F" w:rsidRDefault="00A5394F" w:rsidP="00A5394F">
      <w:r w:rsidRPr="00A5394F">
        <w:t xml:space="preserve">The problem wasn’t just the vulnerability itself—it was the </w:t>
      </w:r>
      <w:r w:rsidRPr="00A5394F">
        <w:rPr>
          <w:b/>
          <w:bCs/>
        </w:rPr>
        <w:t>communication breakdown</w:t>
      </w:r>
      <w:r w:rsidRPr="00A5394F">
        <w:t>.</w:t>
      </w:r>
    </w:p>
    <w:p w14:paraId="1F9DDE3D" w14:textId="77777777" w:rsidR="00A5394F" w:rsidRPr="00A5394F" w:rsidRDefault="00A5394F" w:rsidP="00A5394F">
      <w:r w:rsidRPr="00A5394F">
        <w:t xml:space="preserve">Some customers didn’t even know they were exposed until </w:t>
      </w:r>
      <w:r w:rsidRPr="00A5394F">
        <w:rPr>
          <w:b/>
          <w:bCs/>
        </w:rPr>
        <w:t>weeks later</w:t>
      </w:r>
      <w:r w:rsidRPr="00A5394F">
        <w:t>, when attackers began leaking stolen data.</w:t>
      </w:r>
    </w:p>
    <w:p w14:paraId="06638DF9" w14:textId="77777777" w:rsidR="00A5394F" w:rsidRPr="00A5394F" w:rsidRDefault="00A5394F" w:rsidP="00A5394F">
      <w:r w:rsidRPr="00A5394F">
        <w:t>That delay prevented early mitigation and escalated the fallout.</w:t>
      </w:r>
    </w:p>
    <w:p w14:paraId="344A4BB2" w14:textId="77777777" w:rsidR="00A5394F" w:rsidRPr="00A5394F" w:rsidRDefault="00A5394F" w:rsidP="00A5394F">
      <w:r w:rsidRPr="00A5394F">
        <w:t>And here’s the kicker—if those vendor contracts had included clear breach reporting obligations, the damage could have been minimized.</w:t>
      </w:r>
    </w:p>
    <w:p w14:paraId="2146B505" w14:textId="77777777" w:rsidR="00A5394F" w:rsidRPr="00A5394F" w:rsidRDefault="007073C6" w:rsidP="00A5394F">
      <w:r>
        <w:pict w14:anchorId="136979E6">
          <v:rect id="_x0000_i1059" style="width:0;height:1.5pt" o:hralign="center" o:hrstd="t" o:hr="t" fillcolor="#a0a0a0" stroked="f"/>
        </w:pict>
      </w:r>
    </w:p>
    <w:p w14:paraId="309B53FD" w14:textId="77777777" w:rsidR="00A5394F" w:rsidRPr="00A5394F" w:rsidRDefault="00A5394F" w:rsidP="00A5394F">
      <w:pPr>
        <w:rPr>
          <w:b/>
          <w:bCs/>
        </w:rPr>
      </w:pPr>
      <w:r w:rsidRPr="00A5394F">
        <w:rPr>
          <w:rFonts w:ascii="Segoe UI Emoji" w:hAnsi="Segoe UI Emoji" w:cs="Segoe UI Emoji"/>
          <w:b/>
          <w:bCs/>
        </w:rPr>
        <w:t>📌</w:t>
      </w:r>
      <w:r w:rsidRPr="00A5394F">
        <w:rPr>
          <w:b/>
          <w:bCs/>
        </w:rPr>
        <w:t xml:space="preserve"> Board-Level Question:</w:t>
      </w:r>
    </w:p>
    <w:p w14:paraId="51F1DC36" w14:textId="77777777" w:rsidR="00A5394F" w:rsidRPr="00A5394F" w:rsidRDefault="00A5394F" w:rsidP="00A5394F">
      <w:r w:rsidRPr="00A5394F">
        <w:t>Do our vendor contracts require them to report security breaches to us immediately?</w:t>
      </w:r>
    </w:p>
    <w:p w14:paraId="4699F283" w14:textId="77777777" w:rsidR="00A5394F" w:rsidRPr="00A5394F" w:rsidRDefault="00A5394F" w:rsidP="00A5394F">
      <w:r w:rsidRPr="00A5394F">
        <w:t>If you don’t know the answer to that question, it’s time to review those agreements.</w:t>
      </w:r>
    </w:p>
    <w:p w14:paraId="1AF95ED6" w14:textId="77777777" w:rsidR="00A5394F" w:rsidRPr="00A5394F" w:rsidRDefault="00A5394F" w:rsidP="00A5394F">
      <w:r w:rsidRPr="00A5394F">
        <w:t xml:space="preserve">Because when your vendor goes dark after a breach, </w:t>
      </w:r>
      <w:r w:rsidRPr="00A5394F">
        <w:rPr>
          <w:b/>
          <w:bCs/>
        </w:rPr>
        <w:t>you’re not just blind—you’re vulnerable.</w:t>
      </w:r>
    </w:p>
    <w:p w14:paraId="4FD55C16" w14:textId="77777777" w:rsidR="00A5394F" w:rsidRDefault="00A5394F"/>
    <w:p w14:paraId="3A38407C" w14:textId="77777777" w:rsidR="00597ABE" w:rsidRPr="00597ABE" w:rsidRDefault="00597ABE" w:rsidP="00597ABE">
      <w:pPr>
        <w:rPr>
          <w:b/>
          <w:bCs/>
        </w:rPr>
      </w:pPr>
      <w:r w:rsidRPr="00597ABE">
        <w:rPr>
          <w:b/>
          <w:bCs/>
        </w:rPr>
        <w:t>The Big Picture: Third-Party Security = Your Security</w:t>
      </w:r>
    </w:p>
    <w:p w14:paraId="1B0E9F9A" w14:textId="77777777" w:rsidR="00597ABE" w:rsidRPr="00597ABE" w:rsidRDefault="00597ABE" w:rsidP="00597ABE">
      <w:r w:rsidRPr="00597ABE">
        <w:t>Let’s step back and look at what really matters here.</w:t>
      </w:r>
    </w:p>
    <w:p w14:paraId="1B0DA686" w14:textId="77777777" w:rsidR="00597ABE" w:rsidRPr="00597ABE" w:rsidRDefault="00597ABE" w:rsidP="00597ABE">
      <w:r w:rsidRPr="00597ABE">
        <w:t>You could have world-class cybersecurity controls inside your organization.</w:t>
      </w:r>
      <w:r w:rsidRPr="00597ABE">
        <w:br/>
        <w:t>You could have firewalls, endpoint protection, backups, and a trained workforce.</w:t>
      </w:r>
      <w:r w:rsidRPr="00597ABE">
        <w:br/>
        <w:t xml:space="preserve">But if just </w:t>
      </w:r>
      <w:r w:rsidRPr="00597ABE">
        <w:rPr>
          <w:b/>
          <w:bCs/>
        </w:rPr>
        <w:t>one of your vendors</w:t>
      </w:r>
      <w:r w:rsidRPr="00597ABE">
        <w:t xml:space="preserve"> is sloppy, your </w:t>
      </w:r>
      <w:proofErr w:type="spellStart"/>
      <w:r w:rsidRPr="00597ABE">
        <w:t>defenses</w:t>
      </w:r>
      <w:proofErr w:type="spellEnd"/>
      <w:r w:rsidRPr="00597ABE">
        <w:t xml:space="preserve"> can crumble in an instant.</w:t>
      </w:r>
    </w:p>
    <w:p w14:paraId="75BA1268" w14:textId="77777777" w:rsidR="00597ABE" w:rsidRPr="00597ABE" w:rsidRDefault="00597ABE" w:rsidP="00597ABE">
      <w:r w:rsidRPr="00597ABE">
        <w:t xml:space="preserve">Because in today’s interconnected world, </w:t>
      </w:r>
      <w:r w:rsidRPr="00597ABE">
        <w:rPr>
          <w:b/>
          <w:bCs/>
        </w:rPr>
        <w:t>third-party security is your security</w:t>
      </w:r>
      <w:r w:rsidRPr="00597ABE">
        <w:t>.</w:t>
      </w:r>
    </w:p>
    <w:p w14:paraId="7E6114AA" w14:textId="77777777" w:rsidR="00597ABE" w:rsidRPr="00597ABE" w:rsidRDefault="00597ABE" w:rsidP="00597ABE">
      <w:r w:rsidRPr="00597ABE">
        <w:t>Without the right oversight, you're not managing risk—you're just crossing your fingers and hoping for the best.</w:t>
      </w:r>
      <w:r w:rsidRPr="00597ABE">
        <w:br/>
        <w:t xml:space="preserve">And in a ransomware attack, that hope can turn into </w:t>
      </w:r>
      <w:r w:rsidRPr="00597ABE">
        <w:rPr>
          <w:b/>
          <w:bCs/>
        </w:rPr>
        <w:t>real-world consequences</w:t>
      </w:r>
      <w:r w:rsidRPr="00597ABE">
        <w:t>—fast.</w:t>
      </w:r>
    </w:p>
    <w:p w14:paraId="6D62CBBF" w14:textId="77777777" w:rsidR="00597ABE" w:rsidRPr="00597ABE" w:rsidRDefault="00597ABE" w:rsidP="00597ABE">
      <w:r w:rsidRPr="00597ABE">
        <w:t xml:space="preserve">This is why boards and CEOs need to start treating </w:t>
      </w:r>
      <w:r w:rsidRPr="00597ABE">
        <w:rPr>
          <w:b/>
          <w:bCs/>
        </w:rPr>
        <w:t>vendor oversight</w:t>
      </w:r>
      <w:r w:rsidRPr="00597ABE">
        <w:t xml:space="preserve"> not as a compliance checkbox, but as a </w:t>
      </w:r>
      <w:r w:rsidRPr="00597ABE">
        <w:rPr>
          <w:b/>
          <w:bCs/>
        </w:rPr>
        <w:t>core pillar of operational resilience</w:t>
      </w:r>
      <w:r w:rsidRPr="00597ABE">
        <w:t>.</w:t>
      </w:r>
    </w:p>
    <w:p w14:paraId="7E41FAC7" w14:textId="4100CC38" w:rsidR="00597ABE" w:rsidRDefault="00597ABE"/>
    <w:p w14:paraId="323A5022" w14:textId="77777777" w:rsidR="00F3186A" w:rsidRPr="00F3186A" w:rsidRDefault="00F3186A" w:rsidP="00F3186A">
      <w:pPr>
        <w:rPr>
          <w:b/>
          <w:bCs/>
        </w:rPr>
      </w:pPr>
      <w:r w:rsidRPr="00F3186A">
        <w:rPr>
          <w:b/>
          <w:bCs/>
        </w:rPr>
        <w:t>5.4 Third-Party Risks in the Malaysian and Global Context</w:t>
      </w:r>
    </w:p>
    <w:p w14:paraId="0220F276" w14:textId="77777777" w:rsidR="00F3186A" w:rsidRPr="00F3186A" w:rsidRDefault="00F3186A" w:rsidP="00F3186A">
      <w:r w:rsidRPr="00F3186A">
        <w:t>Let’s bring this conversation closer to home.</w:t>
      </w:r>
    </w:p>
    <w:p w14:paraId="45023EA2" w14:textId="77777777" w:rsidR="00F3186A" w:rsidRPr="00F3186A" w:rsidRDefault="00F3186A" w:rsidP="00F3186A">
      <w:r w:rsidRPr="00F3186A">
        <w:t>You already know that third-party risk is a business issue.</w:t>
      </w:r>
      <w:r w:rsidRPr="00F3186A">
        <w:br/>
        <w:t>You’ve seen how ransomware can exploit weak vendors to wreak havoc on your operations.</w:t>
      </w:r>
    </w:p>
    <w:p w14:paraId="02299550" w14:textId="77777777" w:rsidR="00F3186A" w:rsidRPr="00F3186A" w:rsidRDefault="00F3186A" w:rsidP="00F3186A">
      <w:r w:rsidRPr="00F3186A">
        <w:t>But what you might not fully realize yet is this:</w:t>
      </w:r>
      <w:r w:rsidRPr="00F3186A">
        <w:br/>
      </w:r>
      <w:r w:rsidRPr="00F3186A">
        <w:rPr>
          <w:b/>
          <w:bCs/>
        </w:rPr>
        <w:t>In Malaysia—and globally—third-party cybersecurity oversight is no longer optional.</w:t>
      </w:r>
    </w:p>
    <w:p w14:paraId="1051DAFC" w14:textId="77777777" w:rsidR="00F3186A" w:rsidRPr="00F3186A" w:rsidRDefault="00F3186A" w:rsidP="00F3186A">
      <w:r w:rsidRPr="00F3186A">
        <w:t xml:space="preserve">It’s now a </w:t>
      </w:r>
      <w:r w:rsidRPr="00F3186A">
        <w:rPr>
          <w:b/>
          <w:bCs/>
        </w:rPr>
        <w:t>legal obligation</w:t>
      </w:r>
      <w:r w:rsidRPr="00F3186A">
        <w:t>.</w:t>
      </w:r>
    </w:p>
    <w:p w14:paraId="2F4A9C83" w14:textId="77777777" w:rsidR="00F3186A" w:rsidRPr="00F3186A" w:rsidRDefault="00F3186A" w:rsidP="00F3186A">
      <w:r w:rsidRPr="00F3186A">
        <w:t>You are not only responsible for securing your own systems.</w:t>
      </w:r>
      <w:r w:rsidRPr="00F3186A">
        <w:br/>
        <w:t xml:space="preserve">You're also accountable for the </w:t>
      </w:r>
      <w:r w:rsidRPr="00F3186A">
        <w:rPr>
          <w:b/>
          <w:bCs/>
        </w:rPr>
        <w:t>security practices of the vendors and partners you work with.</w:t>
      </w:r>
    </w:p>
    <w:p w14:paraId="5C632973" w14:textId="77777777" w:rsidR="00F3186A" w:rsidRPr="00F3186A" w:rsidRDefault="007073C6" w:rsidP="00F3186A">
      <w:r>
        <w:pict w14:anchorId="7E42BD72">
          <v:rect id="_x0000_i1060" style="width:0;height:1.5pt" o:hralign="center" o:hrstd="t" o:hr="t" fillcolor="#a0a0a0" stroked="f"/>
        </w:pict>
      </w:r>
    </w:p>
    <w:p w14:paraId="633A1524" w14:textId="77777777" w:rsidR="00F3186A" w:rsidRPr="00F3186A" w:rsidRDefault="00F3186A" w:rsidP="00F3186A">
      <w:pPr>
        <w:rPr>
          <w:b/>
          <w:bCs/>
        </w:rPr>
      </w:pPr>
      <w:r w:rsidRPr="00F3186A">
        <w:rPr>
          <w:b/>
          <w:bCs/>
        </w:rPr>
        <w:t>1. Regulatory Requirements in Malaysia</w:t>
      </w:r>
    </w:p>
    <w:p w14:paraId="4649E34A" w14:textId="77777777" w:rsidR="00F3186A" w:rsidRPr="00F3186A" w:rsidRDefault="00F3186A" w:rsidP="00F3186A">
      <w:r w:rsidRPr="00F3186A">
        <w:t xml:space="preserve">Over the past few years, Malaysia has taken major steps to strengthen national cyber resilience. And central to that effort is the expectation that companies </w:t>
      </w:r>
      <w:r w:rsidRPr="00F3186A">
        <w:rPr>
          <w:b/>
          <w:bCs/>
        </w:rPr>
        <w:t>manage their third-party risks proactively</w:t>
      </w:r>
      <w:r w:rsidRPr="00F3186A">
        <w:t>—not reactively.</w:t>
      </w:r>
    </w:p>
    <w:p w14:paraId="1BA1663A" w14:textId="77777777" w:rsidR="00F3186A" w:rsidRPr="00F3186A" w:rsidRDefault="00F3186A" w:rsidP="00F3186A">
      <w:r w:rsidRPr="00F3186A">
        <w:t>Let’s break this down.</w:t>
      </w:r>
    </w:p>
    <w:p w14:paraId="19DB7878"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The Cyber Security Act 2024</w:t>
      </w:r>
    </w:p>
    <w:p w14:paraId="13A94C51" w14:textId="77777777" w:rsidR="00F3186A" w:rsidRPr="00F3186A" w:rsidRDefault="00F3186A" w:rsidP="00F3186A">
      <w:r w:rsidRPr="00F3186A">
        <w:t>The Cyber Security Act 2024 marks a turning point in how the country approaches cyber risk. It no longer treats cybersecurity as a backend IT issue—it embeds it into corporate accountability.</w:t>
      </w:r>
    </w:p>
    <w:p w14:paraId="60E18628" w14:textId="77777777" w:rsidR="00F3186A" w:rsidRPr="00F3186A" w:rsidRDefault="00F3186A" w:rsidP="00F3186A">
      <w:r w:rsidRPr="00F3186A">
        <w:t>Under the Act:</w:t>
      </w:r>
    </w:p>
    <w:p w14:paraId="46E4985A" w14:textId="77777777" w:rsidR="00F3186A" w:rsidRPr="00F3186A" w:rsidRDefault="00F3186A" w:rsidP="008A1B07">
      <w:pPr>
        <w:numPr>
          <w:ilvl w:val="0"/>
          <w:numId w:val="76"/>
        </w:numPr>
      </w:pPr>
      <w:r w:rsidRPr="00F3186A">
        <w:t xml:space="preserve">Organizations must </w:t>
      </w:r>
      <w:r w:rsidRPr="00F3186A">
        <w:rPr>
          <w:b/>
          <w:bCs/>
        </w:rPr>
        <w:t>manage third-party risks as part of their overall cyber resilience strategy</w:t>
      </w:r>
      <w:r w:rsidRPr="00F3186A">
        <w:t>.</w:t>
      </w:r>
    </w:p>
    <w:p w14:paraId="4AB59D25" w14:textId="77777777" w:rsidR="00F3186A" w:rsidRPr="00F3186A" w:rsidRDefault="00F3186A" w:rsidP="008A1B07">
      <w:pPr>
        <w:numPr>
          <w:ilvl w:val="0"/>
          <w:numId w:val="76"/>
        </w:numPr>
      </w:pPr>
      <w:r w:rsidRPr="00F3186A">
        <w:lastRenderedPageBreak/>
        <w:t xml:space="preserve">That means it's no longer enough to secure your own network. If your vendor is a point of weakness, it becomes </w:t>
      </w:r>
      <w:r w:rsidRPr="00F3186A">
        <w:rPr>
          <w:b/>
          <w:bCs/>
        </w:rPr>
        <w:t>your problem too</w:t>
      </w:r>
      <w:r w:rsidRPr="00F3186A">
        <w:t>.</w:t>
      </w:r>
    </w:p>
    <w:p w14:paraId="345A7639" w14:textId="77777777" w:rsidR="00F3186A" w:rsidRPr="00F3186A" w:rsidRDefault="00F3186A" w:rsidP="008A1B07">
      <w:pPr>
        <w:numPr>
          <w:ilvl w:val="0"/>
          <w:numId w:val="76"/>
        </w:numPr>
      </w:pPr>
      <w:r w:rsidRPr="00F3186A">
        <w:t xml:space="preserve">Regulators expect you to </w:t>
      </w:r>
      <w:r w:rsidRPr="00F3186A">
        <w:rPr>
          <w:b/>
          <w:bCs/>
        </w:rPr>
        <w:t>assess</w:t>
      </w:r>
      <w:r w:rsidRPr="00F3186A">
        <w:t xml:space="preserve">, </w:t>
      </w:r>
      <w:r w:rsidRPr="00F3186A">
        <w:rPr>
          <w:b/>
          <w:bCs/>
        </w:rPr>
        <w:t>document</w:t>
      </w:r>
      <w:r w:rsidRPr="00F3186A">
        <w:t xml:space="preserve">, and </w:t>
      </w:r>
      <w:r w:rsidRPr="00F3186A">
        <w:rPr>
          <w:b/>
          <w:bCs/>
        </w:rPr>
        <w:t>demonstrate</w:t>
      </w:r>
      <w:r w:rsidRPr="00F3186A">
        <w:t xml:space="preserve"> how you are mitigating risks from suppliers, service providers, and technology partners.</w:t>
      </w:r>
    </w:p>
    <w:p w14:paraId="0D76441F" w14:textId="77777777" w:rsidR="00F3186A" w:rsidRPr="00F3186A" w:rsidRDefault="00F3186A" w:rsidP="00F3186A">
      <w:r w:rsidRPr="00F3186A">
        <w:t xml:space="preserve">This isn’t a guideline—it’s now </w:t>
      </w:r>
      <w:r w:rsidRPr="00F3186A">
        <w:rPr>
          <w:b/>
          <w:bCs/>
        </w:rPr>
        <w:t>a requirement</w:t>
      </w:r>
      <w:r w:rsidRPr="00F3186A">
        <w:t>.</w:t>
      </w:r>
    </w:p>
    <w:p w14:paraId="0D2023D2" w14:textId="77777777" w:rsidR="00F3186A" w:rsidRPr="00F3186A" w:rsidRDefault="00F3186A" w:rsidP="00F3186A">
      <w:r w:rsidRPr="00F3186A">
        <w:t>And if you can't show that you've evaluated the cybersecurity posture of your key third parties?</w:t>
      </w:r>
      <w:r w:rsidRPr="00F3186A">
        <w:br/>
        <w:t>You’re at risk of falling afoul of the law.</w:t>
      </w:r>
    </w:p>
    <w:p w14:paraId="250AD880" w14:textId="77777777" w:rsidR="00F3186A" w:rsidRPr="00F3186A" w:rsidRDefault="007073C6" w:rsidP="00F3186A">
      <w:r>
        <w:pict w14:anchorId="616ABDCA">
          <v:rect id="_x0000_i1061" style="width:0;height:1.5pt" o:hralign="center" o:hrstd="t" o:hr="t" fillcolor="#a0a0a0" stroked="f"/>
        </w:pict>
      </w:r>
    </w:p>
    <w:p w14:paraId="2C207C98"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The Personal Data Protection Act 2024 (PDPA)</w:t>
      </w:r>
    </w:p>
    <w:p w14:paraId="7558A1BE" w14:textId="77777777" w:rsidR="00F3186A" w:rsidRPr="00F3186A" w:rsidRDefault="00F3186A" w:rsidP="00F3186A">
      <w:r w:rsidRPr="00F3186A">
        <w:t>The updated PDPA takes things a step further when it comes to protecting personal data.</w:t>
      </w:r>
    </w:p>
    <w:p w14:paraId="6441DDA6" w14:textId="77777777" w:rsidR="00F3186A" w:rsidRPr="00F3186A" w:rsidRDefault="00F3186A" w:rsidP="00F3186A">
      <w:r w:rsidRPr="00F3186A">
        <w:t>Here’s the key clause every board member needs to know:</w:t>
      </w:r>
    </w:p>
    <w:p w14:paraId="4DE10B3C" w14:textId="77777777" w:rsidR="00F3186A" w:rsidRPr="00F3186A" w:rsidRDefault="00F3186A" w:rsidP="00F3186A">
      <w:r w:rsidRPr="00F3186A">
        <w:rPr>
          <w:b/>
          <w:bCs/>
        </w:rPr>
        <w:t>If a data breach involves personal data—whether the breach happened in your system or a vendor’s—you must report it within 72 hours.</w:t>
      </w:r>
    </w:p>
    <w:p w14:paraId="4D78E625" w14:textId="77777777" w:rsidR="00F3186A" w:rsidRPr="00F3186A" w:rsidRDefault="00F3186A" w:rsidP="00F3186A">
      <w:r w:rsidRPr="00F3186A">
        <w:t>Let that sink in.</w:t>
      </w:r>
    </w:p>
    <w:p w14:paraId="3222021E" w14:textId="77777777" w:rsidR="00F3186A" w:rsidRPr="00F3186A" w:rsidRDefault="00F3186A" w:rsidP="00F3186A">
      <w:r w:rsidRPr="00F3186A">
        <w:t xml:space="preserve">Even if </w:t>
      </w:r>
      <w:r w:rsidRPr="00F3186A">
        <w:rPr>
          <w:b/>
          <w:bCs/>
        </w:rPr>
        <w:t>your system wasn’t breached</w:t>
      </w:r>
      <w:r w:rsidRPr="00F3186A">
        <w:t>, but the data was exposed due to a vendor’s failure—you’re still on the hook.</w:t>
      </w:r>
    </w:p>
    <w:p w14:paraId="5DB80938" w14:textId="77777777" w:rsidR="00F3186A" w:rsidRPr="00F3186A" w:rsidRDefault="00F3186A" w:rsidP="00F3186A">
      <w:r w:rsidRPr="00F3186A">
        <w:t>That means:</w:t>
      </w:r>
    </w:p>
    <w:p w14:paraId="78469EC1" w14:textId="77777777" w:rsidR="00F3186A" w:rsidRPr="00F3186A" w:rsidRDefault="00F3186A" w:rsidP="008A1B07">
      <w:pPr>
        <w:numPr>
          <w:ilvl w:val="0"/>
          <w:numId w:val="77"/>
        </w:numPr>
      </w:pPr>
      <w:r w:rsidRPr="00F3186A">
        <w:t xml:space="preserve">You must have </w:t>
      </w:r>
      <w:r w:rsidRPr="00F3186A">
        <w:rPr>
          <w:b/>
          <w:bCs/>
        </w:rPr>
        <w:t>visibility into your vendors' incident response plans</w:t>
      </w:r>
      <w:r w:rsidRPr="00F3186A">
        <w:t>.</w:t>
      </w:r>
    </w:p>
    <w:p w14:paraId="48454427" w14:textId="77777777" w:rsidR="00F3186A" w:rsidRPr="00F3186A" w:rsidRDefault="00F3186A" w:rsidP="008A1B07">
      <w:pPr>
        <w:numPr>
          <w:ilvl w:val="0"/>
          <w:numId w:val="77"/>
        </w:numPr>
      </w:pPr>
      <w:r w:rsidRPr="00F3186A">
        <w:t>You need to know how quickly they’ll inform you if something goes wrong.</w:t>
      </w:r>
    </w:p>
    <w:p w14:paraId="245477B1" w14:textId="77777777" w:rsidR="00F3186A" w:rsidRPr="00F3186A" w:rsidRDefault="00F3186A" w:rsidP="008A1B07">
      <w:pPr>
        <w:numPr>
          <w:ilvl w:val="0"/>
          <w:numId w:val="77"/>
        </w:numPr>
      </w:pPr>
      <w:r w:rsidRPr="00F3186A">
        <w:t xml:space="preserve">You must ensure they’re capable of </w:t>
      </w:r>
      <w:r w:rsidRPr="00F3186A">
        <w:rPr>
          <w:b/>
          <w:bCs/>
        </w:rPr>
        <w:t>meeting regulatory timelines</w:t>
      </w:r>
      <w:r w:rsidRPr="00F3186A">
        <w:t xml:space="preserve">—because if they’re not, it’s </w:t>
      </w:r>
      <w:r w:rsidRPr="00F3186A">
        <w:rPr>
          <w:b/>
          <w:bCs/>
        </w:rPr>
        <w:t>your business that gets penalized.</w:t>
      </w:r>
    </w:p>
    <w:p w14:paraId="57808DE0" w14:textId="77777777" w:rsidR="00F3186A" w:rsidRPr="00F3186A" w:rsidRDefault="00F3186A" w:rsidP="00F3186A">
      <w:r w:rsidRPr="00F3186A">
        <w:t xml:space="preserve">And make no mistake—failure to report within the required window will result in </w:t>
      </w:r>
      <w:r w:rsidRPr="00F3186A">
        <w:rPr>
          <w:b/>
          <w:bCs/>
        </w:rPr>
        <w:t>regulatory fines</w:t>
      </w:r>
      <w:r w:rsidRPr="00F3186A">
        <w:t xml:space="preserve">, </w:t>
      </w:r>
      <w:r w:rsidRPr="00F3186A">
        <w:rPr>
          <w:b/>
          <w:bCs/>
        </w:rPr>
        <w:t>public scrutiny</w:t>
      </w:r>
      <w:r w:rsidRPr="00F3186A">
        <w:t xml:space="preserve">, and </w:t>
      </w:r>
      <w:r w:rsidRPr="00F3186A">
        <w:rPr>
          <w:b/>
          <w:bCs/>
        </w:rPr>
        <w:t>serious reputational damage</w:t>
      </w:r>
      <w:r w:rsidRPr="00F3186A">
        <w:t>.</w:t>
      </w:r>
    </w:p>
    <w:p w14:paraId="79CFBCA3" w14:textId="77777777" w:rsidR="00F3186A" w:rsidRPr="00F3186A" w:rsidRDefault="007073C6" w:rsidP="00F3186A">
      <w:r>
        <w:pict w14:anchorId="56FFE67E">
          <v:rect id="_x0000_i1062" style="width:0;height:1.5pt" o:hralign="center" o:hrstd="t" o:hr="t" fillcolor="#a0a0a0" stroked="f"/>
        </w:pict>
      </w:r>
    </w:p>
    <w:p w14:paraId="3184B97E" w14:textId="77777777" w:rsidR="00F3186A" w:rsidRPr="00F3186A" w:rsidRDefault="00F3186A" w:rsidP="00F3186A">
      <w:pPr>
        <w:rPr>
          <w:b/>
          <w:bCs/>
        </w:rPr>
      </w:pPr>
      <w:r w:rsidRPr="00F3186A">
        <w:rPr>
          <w:b/>
          <w:bCs/>
        </w:rPr>
        <w:t>Why This Matters to Business Leaders</w:t>
      </w:r>
    </w:p>
    <w:p w14:paraId="2966C775" w14:textId="77777777" w:rsidR="00043A7D" w:rsidRPr="00043A7D" w:rsidRDefault="00043A7D" w:rsidP="00043A7D">
      <w:r w:rsidRPr="00043A7D">
        <w:t>Third-party risk isn’t something you can fix with firewalls or encryption alone. It’s not just a technical issue—it’s a leadership issue. Managing it requires governance, oversight, and clear accountability.</w:t>
      </w:r>
    </w:p>
    <w:p w14:paraId="66FE9045" w14:textId="77777777" w:rsidR="00043A7D" w:rsidRPr="00043A7D" w:rsidRDefault="00043A7D" w:rsidP="00043A7D">
      <w:r w:rsidRPr="00043A7D">
        <w:t xml:space="preserve">The hard truth is this: regulators and customers don’t care whether the breach happened in your office or at a vendor’s data </w:t>
      </w:r>
      <w:proofErr w:type="spellStart"/>
      <w:r w:rsidRPr="00043A7D">
        <w:t>center</w:t>
      </w:r>
      <w:proofErr w:type="spellEnd"/>
      <w:r w:rsidRPr="00043A7D">
        <w:t>. If you chose to work with that vendor, you’re accountable for what happens next.</w:t>
      </w:r>
    </w:p>
    <w:p w14:paraId="4EF18CD2" w14:textId="77777777" w:rsidR="00043A7D" w:rsidRPr="00043A7D" w:rsidRDefault="00043A7D" w:rsidP="00043A7D">
      <w:r w:rsidRPr="00043A7D">
        <w:t>As a business leader, you’re responsible for the ecosystem your organization relies on. That includes every supplier, service provider, and outsourced platform connected to your operations.</w:t>
      </w:r>
    </w:p>
    <w:p w14:paraId="23B42164" w14:textId="77777777" w:rsidR="00043A7D" w:rsidRPr="00043A7D" w:rsidRDefault="00043A7D" w:rsidP="00043A7D">
      <w:r w:rsidRPr="00043A7D">
        <w:t>The takeaway is clear: securing your internal systems is no longer enough. If your vendors get compromised, the consequences still fall on you. That’s why third-party risk management must be treated as a board-level priority—not a back-office checklist.</w:t>
      </w:r>
    </w:p>
    <w:p w14:paraId="35F94BA4" w14:textId="77777777" w:rsidR="00F3186A" w:rsidRDefault="00F3186A"/>
    <w:p w14:paraId="194AD410" w14:textId="77777777" w:rsidR="00F3186A" w:rsidRDefault="00F3186A"/>
    <w:p w14:paraId="79DBB1DF" w14:textId="77777777" w:rsidR="00F3186A" w:rsidRPr="00F3186A" w:rsidRDefault="00F3186A" w:rsidP="00F3186A">
      <w:pPr>
        <w:rPr>
          <w:b/>
          <w:bCs/>
        </w:rPr>
      </w:pPr>
      <w:r w:rsidRPr="00F3186A">
        <w:rPr>
          <w:b/>
          <w:bCs/>
        </w:rPr>
        <w:t>2. The Global Perspective: Third-Party Breaches Are a Worldwide Problem</w:t>
      </w:r>
    </w:p>
    <w:p w14:paraId="7C43B537" w14:textId="77777777" w:rsidR="00F3186A" w:rsidRPr="00F3186A" w:rsidRDefault="00F3186A" w:rsidP="00F3186A">
      <w:r w:rsidRPr="00F3186A">
        <w:t>If you think third-party cyber risks are just a local or sector-specific problem, think again.</w:t>
      </w:r>
    </w:p>
    <w:p w14:paraId="4C8BECE6" w14:textId="77777777" w:rsidR="00F3186A" w:rsidRPr="00F3186A" w:rsidRDefault="00F3186A" w:rsidP="00F3186A">
      <w:r w:rsidRPr="00F3186A">
        <w:t>This issue spans borders, industries, and regulatory environments.</w:t>
      </w:r>
      <w:r w:rsidRPr="00F3186A">
        <w:br/>
        <w:t xml:space="preserve">No matter where your business operates or who your customers are, </w:t>
      </w:r>
      <w:r w:rsidRPr="00F3186A">
        <w:rPr>
          <w:b/>
          <w:bCs/>
        </w:rPr>
        <w:t>you are part of a digital supply chain</w:t>
      </w:r>
      <w:r w:rsidRPr="00F3186A">
        <w:t>.</w:t>
      </w:r>
      <w:r w:rsidRPr="00F3186A">
        <w:br/>
        <w:t xml:space="preserve">And as we’ve seen time and again, </w:t>
      </w:r>
      <w:r w:rsidRPr="00F3186A">
        <w:rPr>
          <w:b/>
          <w:bCs/>
        </w:rPr>
        <w:t>that chain is only as strong as its weakest link</w:t>
      </w:r>
      <w:r w:rsidRPr="00F3186A">
        <w:t>.</w:t>
      </w:r>
    </w:p>
    <w:p w14:paraId="2F0C1F61" w14:textId="77777777" w:rsidR="00F3186A" w:rsidRPr="00F3186A" w:rsidRDefault="00F3186A" w:rsidP="00F3186A">
      <w:r w:rsidRPr="00F3186A">
        <w:t>Even if your own systems are secure, it’s the partner you rely on—the software you integrate, the outsourced provider you trust—that can expose you to massive risk.</w:t>
      </w:r>
    </w:p>
    <w:p w14:paraId="7F1C8E52" w14:textId="77777777" w:rsidR="00F3186A" w:rsidRPr="00F3186A" w:rsidRDefault="00F3186A" w:rsidP="00F3186A">
      <w:r w:rsidRPr="00F3186A">
        <w:t>Let’s look at two high-profile incidents that sent shockwaves through global business and reinforced one hard truth:</w:t>
      </w:r>
    </w:p>
    <w:p w14:paraId="058CE7F0" w14:textId="77777777" w:rsidR="00F3186A" w:rsidRPr="00F3186A" w:rsidRDefault="00F3186A" w:rsidP="00F3186A">
      <w:r w:rsidRPr="00F3186A">
        <w:rPr>
          <w:b/>
          <w:bCs/>
        </w:rPr>
        <w:t>Third-party breaches are now a mainstream, global threat vector.</w:t>
      </w:r>
    </w:p>
    <w:p w14:paraId="09AA9751" w14:textId="77777777" w:rsidR="00F3186A" w:rsidRPr="00F3186A" w:rsidRDefault="007073C6" w:rsidP="00F3186A">
      <w:r>
        <w:pict w14:anchorId="3BD17BA7">
          <v:rect id="_x0000_i1063" style="width:0;height:1.5pt" o:hralign="center" o:hrstd="t" o:hr="t" fillcolor="#a0a0a0" stroked="f"/>
        </w:pict>
      </w:r>
    </w:p>
    <w:p w14:paraId="707BA995"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Case Study 1: Kaseya Ransomware Attack (2021) – A Supply Chain Nightmare</w:t>
      </w:r>
    </w:p>
    <w:p w14:paraId="5325AAF2" w14:textId="77777777" w:rsidR="00F3186A" w:rsidRPr="00F3186A" w:rsidRDefault="00F3186A" w:rsidP="00F3186A">
      <w:r w:rsidRPr="00F3186A">
        <w:t>In 2021, the REvil ransomware group pulled off one of the most coordinated supply chain attacks in recent history.</w:t>
      </w:r>
      <w:r w:rsidRPr="00F3186A">
        <w:br/>
        <w:t>They didn’t go after 1,500 businesses directly.</w:t>
      </w:r>
      <w:r w:rsidRPr="00F3186A">
        <w:br/>
        <w:t xml:space="preserve">Instead, they targeted </w:t>
      </w:r>
      <w:r w:rsidRPr="00F3186A">
        <w:rPr>
          <w:b/>
          <w:bCs/>
        </w:rPr>
        <w:t>Kaseya</w:t>
      </w:r>
      <w:r w:rsidRPr="00F3186A">
        <w:t>, a widely used IT management software provider.</w:t>
      </w:r>
    </w:p>
    <w:p w14:paraId="671BDC74" w14:textId="77777777" w:rsidR="00F3186A" w:rsidRPr="00F3186A" w:rsidRDefault="00F3186A" w:rsidP="00F3186A">
      <w:r w:rsidRPr="00F3186A">
        <w:t xml:space="preserve">By exploiting a vulnerability in Kaseya’s software, the attackers were able to </w:t>
      </w:r>
      <w:r w:rsidRPr="00F3186A">
        <w:rPr>
          <w:b/>
          <w:bCs/>
        </w:rPr>
        <w:t>push ransomware updates to Kaseya’s customers</w:t>
      </w:r>
      <w:r w:rsidRPr="00F3186A">
        <w:t>, effectively weaponizing trusted software to infect organizations across the world.</w:t>
      </w:r>
    </w:p>
    <w:p w14:paraId="32E5467A" w14:textId="77777777" w:rsidR="00F3186A" w:rsidRPr="00F3186A" w:rsidRDefault="00F3186A" w:rsidP="00F3186A">
      <w:r w:rsidRPr="00F3186A">
        <w:t>The result?</w:t>
      </w:r>
      <w:r w:rsidRPr="00F3186A">
        <w:br/>
        <w:t>Thousands of endpoints across 1,500 businesses—many of them small and mid-sized enterprises—were encrypted in a single attack window.</w:t>
      </w:r>
    </w:p>
    <w:p w14:paraId="20CD8539" w14:textId="77777777" w:rsidR="00F3186A" w:rsidRPr="00F3186A" w:rsidRDefault="00F3186A" w:rsidP="00F3186A">
      <w:r w:rsidRPr="00F3186A">
        <w:t>And here’s what’s really alarming:</w:t>
      </w:r>
      <w:r w:rsidRPr="00F3186A">
        <w:br/>
        <w:t xml:space="preserve">Many of those impacted companies had </w:t>
      </w:r>
      <w:r w:rsidRPr="00F3186A">
        <w:rPr>
          <w:b/>
          <w:bCs/>
        </w:rPr>
        <w:t>no direct relationship with Kaseya</w:t>
      </w:r>
      <w:r w:rsidRPr="00F3186A">
        <w:t>—they simply used IT providers who did.</w:t>
      </w:r>
    </w:p>
    <w:p w14:paraId="077C9974" w14:textId="77777777" w:rsidR="00F3186A" w:rsidRPr="00F3186A" w:rsidRDefault="00F3186A" w:rsidP="00F3186A">
      <w:r w:rsidRPr="00F3186A">
        <w:t>That’s the modern threat landscape.</w:t>
      </w:r>
      <w:r w:rsidRPr="00F3186A">
        <w:br/>
        <w:t>You’re not just defending your network anymore—you’re inheriting risk from every layer of your supply chain.</w:t>
      </w:r>
    </w:p>
    <w:p w14:paraId="52179E07"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Lesson for Leadership:</w:t>
      </w:r>
    </w:p>
    <w:p w14:paraId="6F1656CB" w14:textId="77777777" w:rsidR="00F3186A" w:rsidRPr="00F3186A" w:rsidRDefault="00F3186A" w:rsidP="00F3186A">
      <w:r w:rsidRPr="00F3186A">
        <w:t xml:space="preserve">Even one unpatched system in your vendor’s ecosystem can lead to </w:t>
      </w:r>
      <w:r w:rsidRPr="00F3186A">
        <w:rPr>
          <w:b/>
          <w:bCs/>
        </w:rPr>
        <w:t>mass business disruption</w:t>
      </w:r>
      <w:r w:rsidRPr="00F3186A">
        <w:t xml:space="preserve"> across your customer base.</w:t>
      </w:r>
    </w:p>
    <w:p w14:paraId="470CAB4C"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Board-Level Question:</w:t>
      </w:r>
    </w:p>
    <w:p w14:paraId="4C145EB2" w14:textId="77777777" w:rsidR="00F3186A" w:rsidRPr="00F3186A" w:rsidRDefault="00F3186A" w:rsidP="00F3186A">
      <w:r w:rsidRPr="00F3186A">
        <w:t>Are our vendors performing regular security patching and vulnerability management effectively?</w:t>
      </w:r>
    </w:p>
    <w:p w14:paraId="4481B592" w14:textId="77777777" w:rsidR="00F3186A" w:rsidRPr="00F3186A" w:rsidRDefault="00F3186A" w:rsidP="00F3186A">
      <w:r w:rsidRPr="00F3186A">
        <w:lastRenderedPageBreak/>
        <w:t xml:space="preserve">If you don’t know, </w:t>
      </w:r>
      <w:r w:rsidRPr="00F3186A">
        <w:rPr>
          <w:b/>
          <w:bCs/>
        </w:rPr>
        <w:t>you might be relying on software that attackers have already mapped and weaponized.</w:t>
      </w:r>
    </w:p>
    <w:p w14:paraId="3F1F72E3" w14:textId="77777777" w:rsidR="00F3186A" w:rsidRPr="00F3186A" w:rsidRDefault="007073C6" w:rsidP="00F3186A">
      <w:r>
        <w:pict w14:anchorId="6E818517">
          <v:rect id="_x0000_i1064" style="width:0;height:1.5pt" o:hralign="center" o:hrstd="t" o:hr="t" fillcolor="#a0a0a0" stroked="f"/>
        </w:pict>
      </w:r>
    </w:p>
    <w:p w14:paraId="348747EE"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Case Study 2: The </w:t>
      </w:r>
      <w:proofErr w:type="spellStart"/>
      <w:r w:rsidRPr="00F3186A">
        <w:rPr>
          <w:b/>
          <w:bCs/>
        </w:rPr>
        <w:t>MOVEit</w:t>
      </w:r>
      <w:proofErr w:type="spellEnd"/>
      <w:r w:rsidRPr="00F3186A">
        <w:rPr>
          <w:b/>
          <w:bCs/>
        </w:rPr>
        <w:t xml:space="preserve"> Data Breach (2023) – Mass Vendor Exploitation</w:t>
      </w:r>
    </w:p>
    <w:p w14:paraId="44DF4AA8" w14:textId="77777777" w:rsidR="00F3186A" w:rsidRPr="00F3186A" w:rsidRDefault="00F3186A" w:rsidP="00F3186A">
      <w:r w:rsidRPr="00F3186A">
        <w:t xml:space="preserve">Fast forward to 2023, and we saw another major wake-up call—this time involving </w:t>
      </w:r>
      <w:proofErr w:type="spellStart"/>
      <w:r w:rsidRPr="00F3186A">
        <w:rPr>
          <w:b/>
          <w:bCs/>
        </w:rPr>
        <w:t>MOVEit</w:t>
      </w:r>
      <w:proofErr w:type="spellEnd"/>
      <w:r w:rsidRPr="00F3186A">
        <w:t>, a file transfer software used by banks, healthcare companies, and governments around the world.</w:t>
      </w:r>
    </w:p>
    <w:p w14:paraId="453FD6AA" w14:textId="77777777" w:rsidR="00F3186A" w:rsidRPr="00F3186A" w:rsidRDefault="00F3186A" w:rsidP="00F3186A">
      <w:r w:rsidRPr="00F3186A">
        <w:t xml:space="preserve">Hackers discovered and exploited a zero-day vulnerability in </w:t>
      </w:r>
      <w:proofErr w:type="spellStart"/>
      <w:r w:rsidRPr="00F3186A">
        <w:t>MOVEit’s</w:t>
      </w:r>
      <w:proofErr w:type="spellEnd"/>
      <w:r w:rsidRPr="00F3186A">
        <w:t xml:space="preserve"> software, breaching hundreds of companies in a single campaign.</w:t>
      </w:r>
    </w:p>
    <w:p w14:paraId="3D1B041C" w14:textId="77777777" w:rsidR="00F3186A" w:rsidRPr="00F3186A" w:rsidRDefault="00F3186A" w:rsidP="00F3186A">
      <w:r w:rsidRPr="00F3186A">
        <w:t>It wasn’t just a few spreadsheets being stolen.</w:t>
      </w:r>
      <w:r w:rsidRPr="00F3186A">
        <w:br/>
        <w:t xml:space="preserve">We’re talking about </w:t>
      </w:r>
      <w:r w:rsidRPr="00F3186A">
        <w:rPr>
          <w:b/>
          <w:bCs/>
        </w:rPr>
        <w:t>deep, sensitive data</w:t>
      </w:r>
      <w:r w:rsidRPr="00F3186A">
        <w:t>: financial records, health information, and even government communications.</w:t>
      </w:r>
    </w:p>
    <w:p w14:paraId="50798388" w14:textId="77777777" w:rsidR="00F3186A" w:rsidRPr="00F3186A" w:rsidRDefault="00F3186A" w:rsidP="00F3186A">
      <w:r w:rsidRPr="00F3186A">
        <w:t xml:space="preserve">The breach was so widespread that many companies didn't even realize they were compromised until </w:t>
      </w:r>
      <w:r w:rsidRPr="00F3186A">
        <w:rPr>
          <w:b/>
          <w:bCs/>
        </w:rPr>
        <w:t>regulators or customers told them</w:t>
      </w:r>
      <w:r w:rsidRPr="00F3186A">
        <w:t>.</w:t>
      </w:r>
    </w:p>
    <w:p w14:paraId="60B7DEAF" w14:textId="77777777" w:rsidR="00F3186A" w:rsidRPr="00F3186A" w:rsidRDefault="00F3186A" w:rsidP="00F3186A">
      <w:r w:rsidRPr="00F3186A">
        <w:t>And what’s worse?</w:t>
      </w:r>
      <w:r w:rsidRPr="00F3186A">
        <w:br/>
        <w:t xml:space="preserve">In many cases, </w:t>
      </w:r>
      <w:r w:rsidRPr="00F3186A">
        <w:rPr>
          <w:b/>
          <w:bCs/>
        </w:rPr>
        <w:t xml:space="preserve">the victim organizations weren’t even direct users of </w:t>
      </w:r>
      <w:proofErr w:type="spellStart"/>
      <w:r w:rsidRPr="00F3186A">
        <w:rPr>
          <w:b/>
          <w:bCs/>
        </w:rPr>
        <w:t>MOVEit</w:t>
      </w:r>
      <w:proofErr w:type="spellEnd"/>
      <w:r w:rsidRPr="00F3186A">
        <w:t>—they were affected because their service providers were.</w:t>
      </w:r>
    </w:p>
    <w:p w14:paraId="08E6B718" w14:textId="77777777" w:rsidR="00F3186A" w:rsidRPr="00F3186A" w:rsidRDefault="00F3186A" w:rsidP="00F3186A">
      <w:r w:rsidRPr="00F3186A">
        <w:t xml:space="preserve">This is what we mean when we say </w:t>
      </w:r>
      <w:r w:rsidRPr="00F3186A">
        <w:rPr>
          <w:b/>
          <w:bCs/>
        </w:rPr>
        <w:t>risk cascades through the supply chain.</w:t>
      </w:r>
    </w:p>
    <w:p w14:paraId="160ACD31"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Lesson for Leadership:</w:t>
      </w:r>
    </w:p>
    <w:p w14:paraId="376E907E" w14:textId="77777777" w:rsidR="00F3186A" w:rsidRPr="00F3186A" w:rsidRDefault="00F3186A" w:rsidP="00F3186A">
      <w:r w:rsidRPr="00F3186A">
        <w:t>Your exposure doesn’t stop at your vendor.</w:t>
      </w:r>
      <w:r w:rsidRPr="00F3186A">
        <w:br/>
        <w:t xml:space="preserve">It extends to the software </w:t>
      </w:r>
      <w:r w:rsidRPr="00F3186A">
        <w:rPr>
          <w:i/>
          <w:iCs/>
        </w:rPr>
        <w:t>they</w:t>
      </w:r>
      <w:r w:rsidRPr="00F3186A">
        <w:t xml:space="preserve"> rely on.</w:t>
      </w:r>
    </w:p>
    <w:p w14:paraId="27A9F463" w14:textId="77777777" w:rsidR="00F3186A" w:rsidRPr="00F3186A" w:rsidRDefault="00F3186A" w:rsidP="00F3186A">
      <w:pPr>
        <w:rPr>
          <w:b/>
          <w:bCs/>
        </w:rPr>
      </w:pPr>
      <w:r w:rsidRPr="00F3186A">
        <w:rPr>
          <w:rFonts w:ascii="Segoe UI Emoji" w:hAnsi="Segoe UI Emoji" w:cs="Segoe UI Emoji"/>
          <w:b/>
          <w:bCs/>
        </w:rPr>
        <w:t>📌</w:t>
      </w:r>
      <w:r w:rsidRPr="00F3186A">
        <w:rPr>
          <w:b/>
          <w:bCs/>
        </w:rPr>
        <w:t xml:space="preserve"> Board-Level Question:</w:t>
      </w:r>
    </w:p>
    <w:p w14:paraId="3E113FCC" w14:textId="77777777" w:rsidR="00F3186A" w:rsidRPr="00F3186A" w:rsidRDefault="00F3186A" w:rsidP="00F3186A">
      <w:r w:rsidRPr="00F3186A">
        <w:t>Are our vendors securing the third-party software they use?</w:t>
      </w:r>
    </w:p>
    <w:p w14:paraId="36C95A0A" w14:textId="77777777" w:rsidR="00F3186A" w:rsidRPr="00F3186A" w:rsidRDefault="00F3186A" w:rsidP="00F3186A">
      <w:r w:rsidRPr="00F3186A">
        <w:t xml:space="preserve">If you’re not asking that, you may be sitting on </w:t>
      </w:r>
      <w:r w:rsidRPr="00F3186A">
        <w:rPr>
          <w:b/>
          <w:bCs/>
        </w:rPr>
        <w:t>inherited risk you don’t even know exists</w:t>
      </w:r>
      <w:r w:rsidRPr="00F3186A">
        <w:t>.</w:t>
      </w:r>
    </w:p>
    <w:p w14:paraId="3D4D46A7" w14:textId="77777777" w:rsidR="00F3186A" w:rsidRDefault="00F3186A"/>
    <w:p w14:paraId="38D083F1" w14:textId="77777777" w:rsidR="00946B76" w:rsidRPr="00946B76" w:rsidRDefault="00946B76" w:rsidP="00946B76">
      <w:pPr>
        <w:rPr>
          <w:b/>
          <w:bCs/>
        </w:rPr>
      </w:pPr>
      <w:r w:rsidRPr="00946B76">
        <w:rPr>
          <w:b/>
          <w:bCs/>
        </w:rPr>
        <w:t>Key Questions for Vendor Oversight</w:t>
      </w:r>
    </w:p>
    <w:p w14:paraId="32629669" w14:textId="77777777" w:rsidR="00946B76" w:rsidRPr="00946B76" w:rsidRDefault="00946B76" w:rsidP="00946B76">
      <w:r w:rsidRPr="00946B76">
        <w:t>Let’s bring this back to what matters most—</w:t>
      </w:r>
      <w:r w:rsidRPr="00946B76">
        <w:rPr>
          <w:b/>
          <w:bCs/>
        </w:rPr>
        <w:t>accountability</w:t>
      </w:r>
      <w:r w:rsidRPr="00946B76">
        <w:t>.</w:t>
      </w:r>
    </w:p>
    <w:p w14:paraId="0B31048D" w14:textId="77777777" w:rsidR="00946B76" w:rsidRPr="00946B76" w:rsidRDefault="00946B76" w:rsidP="00946B76">
      <w:r w:rsidRPr="00946B76">
        <w:t>As board members and CEOs, your job isn’t to run the cybersecurity assessments yourself.</w:t>
      </w:r>
      <w:r w:rsidRPr="00946B76">
        <w:br/>
        <w:t xml:space="preserve">But it is your responsibility to </w:t>
      </w:r>
      <w:r w:rsidRPr="00946B76">
        <w:rPr>
          <w:b/>
          <w:bCs/>
        </w:rPr>
        <w:t>demand clarity</w:t>
      </w:r>
      <w:r w:rsidRPr="00946B76">
        <w:t xml:space="preserve"> from management and ensure there’s no blind spot when it comes to third-party risk.</w:t>
      </w:r>
    </w:p>
    <w:p w14:paraId="728856DB" w14:textId="77777777" w:rsidR="00946B76" w:rsidRPr="00946B76" w:rsidRDefault="00946B76" w:rsidP="00946B76">
      <w:r w:rsidRPr="00946B76">
        <w:t xml:space="preserve">Why? Because </w:t>
      </w:r>
      <w:r w:rsidRPr="00946B76">
        <w:rPr>
          <w:b/>
          <w:bCs/>
        </w:rPr>
        <w:t>when vendors fail</w:t>
      </w:r>
      <w:r w:rsidRPr="00946B76">
        <w:t>, your customers, regulators, and the media won’t be calling them.</w:t>
      </w:r>
      <w:r w:rsidRPr="00946B76">
        <w:br/>
        <w:t>They’ll be calling you.</w:t>
      </w:r>
    </w:p>
    <w:p w14:paraId="73791441" w14:textId="77777777" w:rsidR="00946B76" w:rsidRPr="00946B76" w:rsidRDefault="00946B76" w:rsidP="00946B76">
      <w:r w:rsidRPr="00946B76">
        <w:t>So, what should you be asking?</w:t>
      </w:r>
    </w:p>
    <w:p w14:paraId="070AF5D5" w14:textId="77777777" w:rsidR="00946B76" w:rsidRPr="00946B76" w:rsidRDefault="007073C6" w:rsidP="00946B76">
      <w:r>
        <w:pict w14:anchorId="3FA26E8F">
          <v:rect id="_x0000_i1065" style="width:0;height:1.5pt" o:hralign="center" o:hrstd="t" o:hr="t" fillcolor="#a0a0a0" stroked="f"/>
        </w:pict>
      </w:r>
    </w:p>
    <w:p w14:paraId="4A85955D" w14:textId="77777777" w:rsidR="00946B76" w:rsidRPr="00946B76" w:rsidRDefault="00946B76" w:rsidP="00946B76">
      <w:pPr>
        <w:rPr>
          <w:b/>
          <w:bCs/>
        </w:rPr>
      </w:pPr>
      <w:r w:rsidRPr="00946B76">
        <w:rPr>
          <w:rFonts w:ascii="Segoe UI Emoji" w:hAnsi="Segoe UI Emoji" w:cs="Segoe UI Emoji"/>
          <w:b/>
          <w:bCs/>
        </w:rPr>
        <w:t>✅</w:t>
      </w:r>
      <w:r w:rsidRPr="00946B76">
        <w:rPr>
          <w:b/>
          <w:bCs/>
        </w:rPr>
        <w:t xml:space="preserve"> Are Vendors Aware of Their Regulatory Obligations?</w:t>
      </w:r>
    </w:p>
    <w:p w14:paraId="01BFF857" w14:textId="77777777" w:rsidR="00946B76" w:rsidRPr="00946B76" w:rsidRDefault="00946B76" w:rsidP="00946B76">
      <w:r w:rsidRPr="00946B76">
        <w:lastRenderedPageBreak/>
        <w:t>Here’s something we see far too often:</w:t>
      </w:r>
      <w:r w:rsidRPr="00946B76">
        <w:br/>
        <w:t>Vendors—especially local or smaller ones—</w:t>
      </w:r>
      <w:r w:rsidRPr="00946B76">
        <w:rPr>
          <w:b/>
          <w:bCs/>
        </w:rPr>
        <w:t>aren’t fully aware</w:t>
      </w:r>
      <w:r w:rsidRPr="00946B76">
        <w:t xml:space="preserve"> of their legal responsibilities under Malaysia’s Cyber Security Act or the updated PDPA.</w:t>
      </w:r>
    </w:p>
    <w:p w14:paraId="3CA6D621" w14:textId="77777777" w:rsidR="00946B76" w:rsidRPr="00946B76" w:rsidRDefault="00946B76" w:rsidP="00946B76">
      <w:r w:rsidRPr="00946B76">
        <w:t>Some assume that compliance ends at securing their own systems.</w:t>
      </w:r>
      <w:r w:rsidRPr="00946B76">
        <w:br/>
        <w:t>Others mistakenly believe that reporting obligations fall on their clients (you), not them.</w:t>
      </w:r>
    </w:p>
    <w:p w14:paraId="6771967E" w14:textId="77777777" w:rsidR="00946B76" w:rsidRPr="00946B76" w:rsidRDefault="00946B76" w:rsidP="00946B76">
      <w:r w:rsidRPr="00946B76">
        <w:t>This is dangerous thinking.</w:t>
      </w:r>
    </w:p>
    <w:p w14:paraId="0BA73CD7" w14:textId="77777777" w:rsidR="00946B76" w:rsidRPr="00946B76" w:rsidRDefault="00946B76" w:rsidP="00946B76">
      <w:r w:rsidRPr="00946B76">
        <w:t xml:space="preserve">If your vendor doesn’t understand Malaysia’s 72-hour breach notification rule, </w:t>
      </w:r>
      <w:r w:rsidRPr="00946B76">
        <w:rPr>
          <w:b/>
          <w:bCs/>
        </w:rPr>
        <w:t>they may delay informing you</w:t>
      </w:r>
      <w:r w:rsidRPr="00946B76">
        <w:t xml:space="preserve">—and that puts your entire organization at risk of </w:t>
      </w:r>
      <w:r w:rsidRPr="00946B76">
        <w:rPr>
          <w:b/>
          <w:bCs/>
        </w:rPr>
        <w:t>regulatory penalties</w:t>
      </w:r>
      <w:r w:rsidRPr="00946B76">
        <w:t>.</w:t>
      </w:r>
    </w:p>
    <w:p w14:paraId="29D5A826" w14:textId="77777777" w:rsidR="00946B76" w:rsidRPr="00946B76" w:rsidRDefault="00946B76" w:rsidP="00946B76">
      <w:proofErr w:type="gramStart"/>
      <w:r w:rsidRPr="00946B76">
        <w:t>So</w:t>
      </w:r>
      <w:proofErr w:type="gramEnd"/>
      <w:r w:rsidRPr="00946B76">
        <w:t xml:space="preserve"> ask yourself:</w:t>
      </w:r>
    </w:p>
    <w:p w14:paraId="04A07B72" w14:textId="77777777" w:rsidR="00946B76" w:rsidRPr="00946B76" w:rsidRDefault="00946B76" w:rsidP="008A1B07">
      <w:pPr>
        <w:numPr>
          <w:ilvl w:val="0"/>
          <w:numId w:val="78"/>
        </w:numPr>
      </w:pPr>
      <w:r w:rsidRPr="00946B76">
        <w:t xml:space="preserve">Who in your organization is responsible for ensuring that </w:t>
      </w:r>
      <w:r w:rsidRPr="00946B76">
        <w:rPr>
          <w:b/>
          <w:bCs/>
        </w:rPr>
        <w:t>vendors are educated</w:t>
      </w:r>
      <w:r w:rsidRPr="00946B76">
        <w:t xml:space="preserve"> about their obligations?</w:t>
      </w:r>
    </w:p>
    <w:p w14:paraId="1BAC7C63" w14:textId="77777777" w:rsidR="00946B76" w:rsidRPr="00946B76" w:rsidRDefault="00946B76" w:rsidP="008A1B07">
      <w:pPr>
        <w:numPr>
          <w:ilvl w:val="0"/>
          <w:numId w:val="78"/>
        </w:numPr>
      </w:pPr>
      <w:r w:rsidRPr="00946B76">
        <w:t xml:space="preserve">Is there a structured process to </w:t>
      </w:r>
      <w:r w:rsidRPr="00946B76">
        <w:rPr>
          <w:b/>
          <w:bCs/>
        </w:rPr>
        <w:t>document and verify</w:t>
      </w:r>
      <w:r w:rsidRPr="00946B76">
        <w:t xml:space="preserve"> this awareness?</w:t>
      </w:r>
    </w:p>
    <w:p w14:paraId="432CAFBE" w14:textId="77777777" w:rsidR="00946B76" w:rsidRPr="00946B76" w:rsidRDefault="007073C6" w:rsidP="00946B76">
      <w:r>
        <w:pict w14:anchorId="55783A0A">
          <v:rect id="_x0000_i1066" style="width:0;height:1.5pt" o:hralign="center" o:hrstd="t" o:hr="t" fillcolor="#a0a0a0" stroked="f"/>
        </w:pict>
      </w:r>
    </w:p>
    <w:p w14:paraId="245ED455" w14:textId="77777777" w:rsidR="00946B76" w:rsidRPr="00946B76" w:rsidRDefault="00946B76" w:rsidP="00946B76">
      <w:pPr>
        <w:rPr>
          <w:b/>
          <w:bCs/>
        </w:rPr>
      </w:pPr>
      <w:r w:rsidRPr="00946B76">
        <w:rPr>
          <w:rFonts w:ascii="Segoe UI Emoji" w:hAnsi="Segoe UI Emoji" w:cs="Segoe UI Emoji"/>
          <w:b/>
          <w:bCs/>
        </w:rPr>
        <w:t>✅</w:t>
      </w:r>
      <w:r w:rsidRPr="00946B76">
        <w:rPr>
          <w:b/>
          <w:bCs/>
        </w:rPr>
        <w:t xml:space="preserve"> Do Vendors Have Breach Notification Processes That Align with Malaysian Laws?</w:t>
      </w:r>
    </w:p>
    <w:p w14:paraId="65047F38" w14:textId="77777777" w:rsidR="00946B76" w:rsidRPr="00946B76" w:rsidRDefault="00946B76" w:rsidP="00946B76">
      <w:r w:rsidRPr="00946B76">
        <w:t>It’s not enough for vendors to promise “we’ll tell you if something goes wrong.”</w:t>
      </w:r>
    </w:p>
    <w:p w14:paraId="789165FA" w14:textId="77777777" w:rsidR="00946B76" w:rsidRPr="00946B76" w:rsidRDefault="00946B76" w:rsidP="00946B76">
      <w:r w:rsidRPr="00946B76">
        <w:t>You need to know:</w:t>
      </w:r>
    </w:p>
    <w:p w14:paraId="7D021177" w14:textId="77777777" w:rsidR="00946B76" w:rsidRPr="00946B76" w:rsidRDefault="00946B76" w:rsidP="008A1B07">
      <w:pPr>
        <w:numPr>
          <w:ilvl w:val="0"/>
          <w:numId w:val="79"/>
        </w:numPr>
      </w:pPr>
      <w:r w:rsidRPr="00946B76">
        <w:rPr>
          <w:b/>
          <w:bCs/>
        </w:rPr>
        <w:t>How soon</w:t>
      </w:r>
      <w:r w:rsidRPr="00946B76">
        <w:t xml:space="preserve"> will they notify you?</w:t>
      </w:r>
    </w:p>
    <w:p w14:paraId="536506ED" w14:textId="77777777" w:rsidR="00946B76" w:rsidRPr="00946B76" w:rsidRDefault="00946B76" w:rsidP="008A1B07">
      <w:pPr>
        <w:numPr>
          <w:ilvl w:val="0"/>
          <w:numId w:val="79"/>
        </w:numPr>
      </w:pPr>
      <w:r w:rsidRPr="00946B76">
        <w:rPr>
          <w:b/>
          <w:bCs/>
        </w:rPr>
        <w:t>Who</w:t>
      </w:r>
      <w:r w:rsidRPr="00946B76">
        <w:t xml:space="preserve"> will notify you?</w:t>
      </w:r>
    </w:p>
    <w:p w14:paraId="65C7A64F" w14:textId="77777777" w:rsidR="00946B76" w:rsidRPr="00946B76" w:rsidRDefault="00946B76" w:rsidP="008A1B07">
      <w:pPr>
        <w:numPr>
          <w:ilvl w:val="0"/>
          <w:numId w:val="79"/>
        </w:numPr>
      </w:pPr>
      <w:r w:rsidRPr="00946B76">
        <w:t xml:space="preserve">Do they have an </w:t>
      </w:r>
      <w:r w:rsidRPr="00946B76">
        <w:rPr>
          <w:b/>
          <w:bCs/>
        </w:rPr>
        <w:t>internal process</w:t>
      </w:r>
      <w:r w:rsidRPr="00946B76">
        <w:t xml:space="preserve"> that ensures compliance with Malaysia’s breach reporting deadlines?</w:t>
      </w:r>
    </w:p>
    <w:p w14:paraId="37441A56" w14:textId="77777777" w:rsidR="00946B76" w:rsidRPr="00946B76" w:rsidRDefault="00946B76" w:rsidP="00946B76">
      <w:r w:rsidRPr="00946B76">
        <w:t xml:space="preserve">If they don’t, </w:t>
      </w:r>
      <w:r w:rsidRPr="00946B76">
        <w:rPr>
          <w:b/>
          <w:bCs/>
        </w:rPr>
        <w:t>you’re flying blind</w:t>
      </w:r>
      <w:r w:rsidRPr="00946B76">
        <w:t xml:space="preserve">. And in a ransomware incident, 24 hours of delay can mean </w:t>
      </w:r>
      <w:r w:rsidRPr="00946B76">
        <w:rPr>
          <w:b/>
          <w:bCs/>
        </w:rPr>
        <w:t>non-compliance</w:t>
      </w:r>
      <w:r w:rsidRPr="00946B76">
        <w:t xml:space="preserve"> with PDPA or CSA reporting mandates—and </w:t>
      </w:r>
      <w:r w:rsidRPr="00946B76">
        <w:rPr>
          <w:b/>
          <w:bCs/>
        </w:rPr>
        <w:t>a major hit to your reputation.</w:t>
      </w:r>
    </w:p>
    <w:p w14:paraId="4AB335D3" w14:textId="77777777" w:rsidR="00946B76" w:rsidRPr="00946B76" w:rsidRDefault="00946B76" w:rsidP="00946B76">
      <w:r w:rsidRPr="00946B76">
        <w:t>Remember: regulators don’t care where the breach originated.</w:t>
      </w:r>
      <w:r w:rsidRPr="00946B76">
        <w:br/>
        <w:t xml:space="preserve">They care about how quickly </w:t>
      </w:r>
      <w:r w:rsidRPr="00946B76">
        <w:rPr>
          <w:b/>
          <w:bCs/>
        </w:rPr>
        <w:t>you</w:t>
      </w:r>
      <w:r w:rsidRPr="00946B76">
        <w:t xml:space="preserve"> responded.</w:t>
      </w:r>
    </w:p>
    <w:p w14:paraId="5824BEA9" w14:textId="77777777" w:rsidR="00946B76" w:rsidRPr="00946B76" w:rsidRDefault="007073C6" w:rsidP="00946B76">
      <w:r>
        <w:pict w14:anchorId="00578686">
          <v:rect id="_x0000_i1067" style="width:0;height:1.5pt" o:hralign="center" o:hrstd="t" o:hr="t" fillcolor="#a0a0a0" stroked="f"/>
        </w:pict>
      </w:r>
    </w:p>
    <w:p w14:paraId="14B33F86" w14:textId="77777777" w:rsidR="00946B76" w:rsidRPr="00946B76" w:rsidRDefault="00946B76" w:rsidP="00946B76">
      <w:pPr>
        <w:rPr>
          <w:b/>
          <w:bCs/>
        </w:rPr>
      </w:pPr>
      <w:r w:rsidRPr="00946B76">
        <w:rPr>
          <w:rFonts w:ascii="Segoe UI Emoji" w:hAnsi="Segoe UI Emoji" w:cs="Segoe UI Emoji"/>
          <w:b/>
          <w:bCs/>
        </w:rPr>
        <w:t>✅</w:t>
      </w:r>
      <w:r w:rsidRPr="00946B76">
        <w:rPr>
          <w:b/>
          <w:bCs/>
        </w:rPr>
        <w:t xml:space="preserve"> Are Critical Vendors Periodically Reassessed for Security?</w:t>
      </w:r>
    </w:p>
    <w:p w14:paraId="636AAD93" w14:textId="77777777" w:rsidR="00CD3345" w:rsidRPr="00CD3345" w:rsidRDefault="00CD3345" w:rsidP="00CD3345">
      <w:r w:rsidRPr="00CD3345">
        <w:t>One of the most overlooked risks in third-party management is the assumption that security is static. Many organizations assess a vendor once—usually during onboarding—tick the compliance boxes, and then move on. The problem? That single assessment becomes a blind spot.</w:t>
      </w:r>
    </w:p>
    <w:p w14:paraId="0E91D598" w14:textId="77777777" w:rsidR="00CD3345" w:rsidRPr="00CD3345" w:rsidRDefault="00CD3345" w:rsidP="00CD3345">
      <w:r w:rsidRPr="00CD3345">
        <w:t>Vendor environments, just like yours, are constantly changing. Teams evolve. Budgets shrink. Priorities shift. New risks surface while old ones resurface. A vendor that looked secure last year may have deferred patching, expired certificates, or reduced security coverage today.</w:t>
      </w:r>
    </w:p>
    <w:p w14:paraId="0BBBDEFF" w14:textId="77777777" w:rsidR="00CD3345" w:rsidRPr="00CD3345" w:rsidRDefault="00CD3345" w:rsidP="00CD3345">
      <w:r w:rsidRPr="00CD3345">
        <w:t>When organizations treat vendor assessments as one-off exercises, they miss the opportunity to spot early warning signs. Continuous oversight isn’t just a best practice—it’s a necessity. Without it, you're relying on outdated assumptions while your exposure quietly grows.</w:t>
      </w:r>
    </w:p>
    <w:p w14:paraId="416687A5" w14:textId="77777777" w:rsidR="00CD3345" w:rsidRPr="00CD3345" w:rsidRDefault="00CD3345" w:rsidP="00CD3345">
      <w:r w:rsidRPr="00CD3345">
        <w:lastRenderedPageBreak/>
        <w:t>Security due diligence must be ongoing, not occasional. Because ransomware doesn’t care when your last audit was—it only needs one weakness, at any time, to get in.</w:t>
      </w:r>
    </w:p>
    <w:p w14:paraId="256CF6F1" w14:textId="77777777" w:rsidR="00946B76" w:rsidRPr="00946B76" w:rsidRDefault="00946B76" w:rsidP="00946B76">
      <w:r w:rsidRPr="00946B76">
        <w:t>A vendor that was “secure” last year could now be a ticking time bomb.</w:t>
      </w:r>
    </w:p>
    <w:p w14:paraId="604A4774" w14:textId="77777777" w:rsidR="00946B76" w:rsidRPr="00946B76" w:rsidRDefault="00946B76" w:rsidP="00946B76">
      <w:r w:rsidRPr="00946B76">
        <w:t>So, ask yourself:</w:t>
      </w:r>
    </w:p>
    <w:p w14:paraId="1CA4070F" w14:textId="77777777" w:rsidR="00946B76" w:rsidRPr="00946B76" w:rsidRDefault="00946B76" w:rsidP="008A1B07">
      <w:pPr>
        <w:numPr>
          <w:ilvl w:val="0"/>
          <w:numId w:val="80"/>
        </w:numPr>
      </w:pPr>
      <w:r w:rsidRPr="00946B76">
        <w:t xml:space="preserve">Are we conducting </w:t>
      </w:r>
      <w:r w:rsidRPr="00946B76">
        <w:rPr>
          <w:b/>
          <w:bCs/>
        </w:rPr>
        <w:t>annual or biannual security reviews</w:t>
      </w:r>
      <w:r w:rsidRPr="00946B76">
        <w:t xml:space="preserve"> for our critical vendors?</w:t>
      </w:r>
    </w:p>
    <w:p w14:paraId="5BAF7CBA" w14:textId="77777777" w:rsidR="00946B76" w:rsidRPr="00946B76" w:rsidRDefault="00946B76" w:rsidP="008A1B07">
      <w:pPr>
        <w:numPr>
          <w:ilvl w:val="0"/>
          <w:numId w:val="80"/>
        </w:numPr>
      </w:pPr>
      <w:r w:rsidRPr="00946B76">
        <w:t xml:space="preserve">Do we have a system to </w:t>
      </w:r>
      <w:r w:rsidRPr="00946B76">
        <w:rPr>
          <w:b/>
          <w:bCs/>
        </w:rPr>
        <w:t>track their ongoing compliance</w:t>
      </w:r>
      <w:r w:rsidRPr="00946B76">
        <w:t xml:space="preserve"> with our security expectations?</w:t>
      </w:r>
    </w:p>
    <w:p w14:paraId="7650C0D6" w14:textId="77777777" w:rsidR="00946B76" w:rsidRPr="00946B76" w:rsidRDefault="00946B76" w:rsidP="008A1B07">
      <w:pPr>
        <w:numPr>
          <w:ilvl w:val="0"/>
          <w:numId w:val="80"/>
        </w:numPr>
      </w:pPr>
      <w:r w:rsidRPr="00946B76">
        <w:t xml:space="preserve">Is vendor performance on cybersecurity included in </w:t>
      </w:r>
      <w:r w:rsidRPr="00946B76">
        <w:rPr>
          <w:b/>
          <w:bCs/>
        </w:rPr>
        <w:t>regular risk reviews</w:t>
      </w:r>
      <w:r w:rsidRPr="00946B76">
        <w:t>?</w:t>
      </w:r>
    </w:p>
    <w:p w14:paraId="1302C6B5" w14:textId="77777777" w:rsidR="00946B76" w:rsidRPr="00946B76" w:rsidRDefault="00946B76" w:rsidP="00946B76">
      <w:r w:rsidRPr="00946B76">
        <w:t>If the answer is no, your supply chain is a blind spot—</w:t>
      </w:r>
      <w:r w:rsidRPr="00946B76">
        <w:rPr>
          <w:b/>
          <w:bCs/>
        </w:rPr>
        <w:t>and attackers know how to find it.</w:t>
      </w:r>
    </w:p>
    <w:p w14:paraId="43B58BFF" w14:textId="77777777" w:rsidR="00946B76" w:rsidRDefault="00946B76"/>
    <w:p w14:paraId="6260FAA9" w14:textId="77777777" w:rsidR="00FD61D2" w:rsidRPr="00FD61D2" w:rsidRDefault="00FD61D2" w:rsidP="00FD61D2">
      <w:pPr>
        <w:rPr>
          <w:b/>
          <w:bCs/>
        </w:rPr>
      </w:pPr>
      <w:r w:rsidRPr="00FD61D2">
        <w:rPr>
          <w:b/>
          <w:bCs/>
        </w:rPr>
        <w:t>The Key Insight: Your Reputation Is on the Line</w:t>
      </w:r>
    </w:p>
    <w:p w14:paraId="3D7D04EE" w14:textId="77777777" w:rsidR="00FD61D2" w:rsidRPr="00FD61D2" w:rsidRDefault="00FD61D2" w:rsidP="00FD61D2">
      <w:r w:rsidRPr="00FD61D2">
        <w:t>Let’s be real—</w:t>
      </w:r>
      <w:r w:rsidRPr="00FD61D2">
        <w:rPr>
          <w:b/>
          <w:bCs/>
        </w:rPr>
        <w:t>regulatory fines hurt</w:t>
      </w:r>
      <w:r w:rsidRPr="00FD61D2">
        <w:t xml:space="preserve">, but what hurts even more is </w:t>
      </w:r>
      <w:r w:rsidRPr="00FD61D2">
        <w:rPr>
          <w:b/>
          <w:bCs/>
        </w:rPr>
        <w:t>the loss of trust</w:t>
      </w:r>
      <w:r w:rsidRPr="00FD61D2">
        <w:t>.</w:t>
      </w:r>
    </w:p>
    <w:p w14:paraId="0032E8A5" w14:textId="77777777" w:rsidR="00FD61D2" w:rsidRPr="00FD61D2" w:rsidRDefault="00FD61D2" w:rsidP="00FD61D2">
      <w:r w:rsidRPr="00FD61D2">
        <w:t xml:space="preserve">In today’s climate, especially here in Malaysia, </w:t>
      </w:r>
      <w:r w:rsidRPr="00FD61D2">
        <w:rPr>
          <w:b/>
          <w:bCs/>
        </w:rPr>
        <w:t>trust is fragile</w:t>
      </w:r>
      <w:r w:rsidRPr="00FD61D2">
        <w:t>.</w:t>
      </w:r>
      <w:r w:rsidRPr="00FD61D2">
        <w:br/>
        <w:t>Customers, regulators, and shareholders are no longer willing to accept excuses when something goes wrong—especially if it involves their data.</w:t>
      </w:r>
    </w:p>
    <w:p w14:paraId="3C13AEAD" w14:textId="77777777" w:rsidR="00FD61D2" w:rsidRPr="00FD61D2" w:rsidRDefault="00FD61D2" w:rsidP="00FD61D2">
      <w:r w:rsidRPr="00FD61D2">
        <w:t xml:space="preserve">And when a ransomware incident happens through a vendor, </w:t>
      </w:r>
      <w:r w:rsidRPr="00FD61D2">
        <w:rPr>
          <w:b/>
          <w:bCs/>
        </w:rPr>
        <w:t>they won’t blame the vendor</w:t>
      </w:r>
      <w:r w:rsidRPr="00FD61D2">
        <w:t>.</w:t>
      </w:r>
      <w:r w:rsidRPr="00FD61D2">
        <w:br/>
      </w:r>
      <w:r w:rsidRPr="00FD61D2">
        <w:rPr>
          <w:b/>
          <w:bCs/>
        </w:rPr>
        <w:t>They’ll blame you.</w:t>
      </w:r>
    </w:p>
    <w:p w14:paraId="5A20E72F" w14:textId="77777777" w:rsidR="00FD61D2" w:rsidRPr="00FD61D2" w:rsidRDefault="00FD61D2" w:rsidP="00FD61D2">
      <w:r w:rsidRPr="00FD61D2">
        <w:t>That’s the uncomfortable reality.</w:t>
      </w:r>
    </w:p>
    <w:p w14:paraId="3B51D11D" w14:textId="77777777" w:rsidR="00FD61D2" w:rsidRPr="00FD61D2" w:rsidRDefault="00FD61D2" w:rsidP="00FD61D2">
      <w:r w:rsidRPr="00FD61D2">
        <w:t>It doesn’t matter if your internal systems were secure.</w:t>
      </w:r>
      <w:r w:rsidRPr="00FD61D2">
        <w:br/>
        <w:t>It doesn’t matter if the breach was caused by a supplier halfway across the world.</w:t>
      </w:r>
      <w:r w:rsidRPr="00FD61D2">
        <w:br/>
        <w:t>It doesn’t matter if your team had no direct involvement.</w:t>
      </w:r>
    </w:p>
    <w:p w14:paraId="4CD0139C" w14:textId="77777777" w:rsidR="00FD61D2" w:rsidRPr="00FD61D2" w:rsidRDefault="00FD61D2" w:rsidP="00FD61D2">
      <w:r w:rsidRPr="00FD61D2">
        <w:rPr>
          <w:b/>
          <w:bCs/>
        </w:rPr>
        <w:t>Your brand will take the hit.</w:t>
      </w:r>
    </w:p>
    <w:p w14:paraId="658D2BD9" w14:textId="77777777" w:rsidR="00FD61D2" w:rsidRPr="00FD61D2" w:rsidRDefault="007073C6" w:rsidP="00FD61D2">
      <w:r>
        <w:pict w14:anchorId="4AD3D5B1">
          <v:rect id="_x0000_i1068" style="width:0;height:1.5pt" o:hralign="center" o:hrstd="t" o:hr="t" fillcolor="#a0a0a0" stroked="f"/>
        </w:pict>
      </w:r>
    </w:p>
    <w:p w14:paraId="73D81E69" w14:textId="77777777" w:rsidR="00FD61D2" w:rsidRPr="00FD61D2" w:rsidRDefault="00FD61D2" w:rsidP="00FD61D2">
      <w:r w:rsidRPr="00FD61D2">
        <w:t>Let’s break this down:</w:t>
      </w:r>
    </w:p>
    <w:p w14:paraId="4513A8A4" w14:textId="77777777" w:rsidR="00FD61D2" w:rsidRPr="00FD61D2" w:rsidRDefault="00FD61D2" w:rsidP="008A1B07">
      <w:pPr>
        <w:numPr>
          <w:ilvl w:val="0"/>
          <w:numId w:val="81"/>
        </w:numPr>
      </w:pPr>
      <w:r w:rsidRPr="00FD61D2">
        <w:rPr>
          <w:b/>
          <w:bCs/>
        </w:rPr>
        <w:t>Regulators</w:t>
      </w:r>
      <w:r w:rsidRPr="00FD61D2">
        <w:t xml:space="preserve"> will fine your company for failing to meet breach notification deadlines—regardless of whose system was compromised.</w:t>
      </w:r>
    </w:p>
    <w:p w14:paraId="1E397738" w14:textId="77777777" w:rsidR="00FD61D2" w:rsidRPr="00FD61D2" w:rsidRDefault="00FD61D2" w:rsidP="008A1B07">
      <w:pPr>
        <w:numPr>
          <w:ilvl w:val="0"/>
          <w:numId w:val="81"/>
        </w:numPr>
      </w:pPr>
      <w:r w:rsidRPr="00FD61D2">
        <w:rPr>
          <w:b/>
          <w:bCs/>
        </w:rPr>
        <w:t>Customers</w:t>
      </w:r>
      <w:r w:rsidRPr="00FD61D2">
        <w:t xml:space="preserve"> will assume your business was careless, even if the breach was technically a third party’s fault.</w:t>
      </w:r>
    </w:p>
    <w:p w14:paraId="1D9F5871" w14:textId="77777777" w:rsidR="00FD61D2" w:rsidRPr="00FD61D2" w:rsidRDefault="00FD61D2" w:rsidP="008A1B07">
      <w:pPr>
        <w:numPr>
          <w:ilvl w:val="0"/>
          <w:numId w:val="81"/>
        </w:numPr>
      </w:pPr>
      <w:r w:rsidRPr="00FD61D2">
        <w:rPr>
          <w:b/>
          <w:bCs/>
        </w:rPr>
        <w:t>Shareholders and investors</w:t>
      </w:r>
      <w:r w:rsidRPr="00FD61D2">
        <w:t xml:space="preserve"> will demand to know what governance measures you had in place to prevent this.</w:t>
      </w:r>
    </w:p>
    <w:p w14:paraId="0510AA44" w14:textId="77777777" w:rsidR="00FD61D2" w:rsidRPr="00FD61D2" w:rsidRDefault="00FD61D2" w:rsidP="00FD61D2">
      <w:r w:rsidRPr="00FD61D2">
        <w:t>And if those answers aren’t strong, clear, and credible—</w:t>
      </w:r>
      <w:r w:rsidRPr="00FD61D2">
        <w:rPr>
          <w:b/>
          <w:bCs/>
        </w:rPr>
        <w:t>expect serious fallout.</w:t>
      </w:r>
    </w:p>
    <w:p w14:paraId="6B60A38E" w14:textId="77777777" w:rsidR="00FD61D2" w:rsidRPr="00FD61D2" w:rsidRDefault="007073C6" w:rsidP="00FD61D2">
      <w:r>
        <w:pict w14:anchorId="3BB9CFAD">
          <v:rect id="_x0000_i1069" style="width:0;height:1.5pt" o:hralign="center" o:hrstd="t" o:hr="t" fillcolor="#a0a0a0" stroked="f"/>
        </w:pict>
      </w:r>
    </w:p>
    <w:p w14:paraId="756F68E8" w14:textId="77777777" w:rsidR="00FD61D2" w:rsidRPr="00FD61D2" w:rsidRDefault="00FD61D2" w:rsidP="00FD61D2">
      <w:pPr>
        <w:rPr>
          <w:b/>
          <w:bCs/>
        </w:rPr>
      </w:pPr>
      <w:r w:rsidRPr="00FD61D2">
        <w:rPr>
          <w:b/>
          <w:bCs/>
        </w:rPr>
        <w:t>This Is Why Third-Party Security Is a Board-Level Issue</w:t>
      </w:r>
    </w:p>
    <w:p w14:paraId="4E1882E4" w14:textId="77777777" w:rsidR="00FD61D2" w:rsidRPr="00FD61D2" w:rsidRDefault="00FD61D2" w:rsidP="00FD61D2">
      <w:r w:rsidRPr="00FD61D2">
        <w:t>This isn’t about technical controls or IT procurement checklists.</w:t>
      </w:r>
      <w:r w:rsidRPr="00FD61D2">
        <w:br/>
        <w:t xml:space="preserve">This is about </w:t>
      </w:r>
      <w:r w:rsidRPr="00FD61D2">
        <w:rPr>
          <w:b/>
          <w:bCs/>
        </w:rPr>
        <w:t>protecting the company’s reputation, customer loyalty, and long-term viability</w:t>
      </w:r>
      <w:r w:rsidRPr="00FD61D2">
        <w:t>.</w:t>
      </w:r>
    </w:p>
    <w:p w14:paraId="1D62535A" w14:textId="77777777" w:rsidR="00FD61D2" w:rsidRPr="00FD61D2" w:rsidRDefault="00FD61D2" w:rsidP="00FD61D2">
      <w:r w:rsidRPr="00FD61D2">
        <w:lastRenderedPageBreak/>
        <w:t>If a vendor’s security lapse leads to your brand being in the headlines for all the wrong reasons, it won’t be the CISO answering questions.</w:t>
      </w:r>
      <w:r w:rsidRPr="00FD61D2">
        <w:br/>
      </w:r>
      <w:r w:rsidRPr="00FD61D2">
        <w:rPr>
          <w:b/>
          <w:bCs/>
        </w:rPr>
        <w:t>It’ll be the board and CEO.</w:t>
      </w:r>
    </w:p>
    <w:p w14:paraId="60245419" w14:textId="77777777" w:rsidR="00FD61D2" w:rsidRPr="00FD61D2" w:rsidRDefault="00FD61D2" w:rsidP="00FD61D2">
      <w:proofErr w:type="gramStart"/>
      <w:r w:rsidRPr="00FD61D2">
        <w:t>So</w:t>
      </w:r>
      <w:proofErr w:type="gramEnd"/>
      <w:r w:rsidRPr="00FD61D2">
        <w:t xml:space="preserve"> the oversight needs to start there—at the top.</w:t>
      </w:r>
    </w:p>
    <w:p w14:paraId="6CBB29F5" w14:textId="77777777" w:rsidR="00FD61D2" w:rsidRPr="00FD61D2" w:rsidRDefault="00FD61D2" w:rsidP="00FD61D2">
      <w:r w:rsidRPr="00FD61D2">
        <w:t>Ask the questions.</w:t>
      </w:r>
      <w:r w:rsidRPr="00FD61D2">
        <w:br/>
        <w:t>Demand proof of due diligence.</w:t>
      </w:r>
      <w:r w:rsidRPr="00FD61D2">
        <w:br/>
        <w:t>Embed third-party risk into your broader cybersecurity and business continuity strategy.</w:t>
      </w:r>
    </w:p>
    <w:p w14:paraId="634584E7" w14:textId="77777777" w:rsidR="00FD61D2" w:rsidRPr="00FD61D2" w:rsidRDefault="00FD61D2" w:rsidP="00FD61D2">
      <w:r w:rsidRPr="00FD61D2">
        <w:t xml:space="preserve">Because in a ransomware incident, </w:t>
      </w:r>
      <w:r w:rsidRPr="00FD61D2">
        <w:rPr>
          <w:b/>
          <w:bCs/>
        </w:rPr>
        <w:t>it’s your name, not your vendor’s, on the front page</w:t>
      </w:r>
      <w:r w:rsidRPr="00FD61D2">
        <w:t>.</w:t>
      </w:r>
    </w:p>
    <w:p w14:paraId="4FBA1B4B" w14:textId="77777777" w:rsidR="00FD61D2" w:rsidRDefault="00FD61D2"/>
    <w:p w14:paraId="4DD687FB" w14:textId="77777777" w:rsidR="00FD61D2" w:rsidRPr="00FD61D2" w:rsidRDefault="00FD61D2" w:rsidP="00FD61D2">
      <w:pPr>
        <w:rPr>
          <w:b/>
          <w:bCs/>
        </w:rPr>
      </w:pPr>
      <w:r w:rsidRPr="00FD61D2">
        <w:rPr>
          <w:b/>
          <w:bCs/>
        </w:rPr>
        <w:t>Final Thought: Leadership Action Is Critical</w:t>
      </w:r>
    </w:p>
    <w:p w14:paraId="3A2B85D8" w14:textId="77777777" w:rsidR="00FD61D2" w:rsidRPr="00FD61D2" w:rsidRDefault="00FD61D2" w:rsidP="00FD61D2">
      <w:r w:rsidRPr="00FD61D2">
        <w:t>This isn’t a passive issue. It’s not something to “leave with IT” or revisit once a year during the vendor onboarding cycle.</w:t>
      </w:r>
    </w:p>
    <w:p w14:paraId="32BA8B42" w14:textId="77777777" w:rsidR="00FD61D2" w:rsidRPr="00FD61D2" w:rsidRDefault="00FD61D2" w:rsidP="00FD61D2">
      <w:r w:rsidRPr="00FD61D2">
        <w:t xml:space="preserve">Managing third-party cyber risk—especially in a ransomware context—requires </w:t>
      </w:r>
      <w:r w:rsidRPr="00FD61D2">
        <w:rPr>
          <w:b/>
          <w:bCs/>
        </w:rPr>
        <w:t>active, intentional leadership</w:t>
      </w:r>
      <w:r w:rsidRPr="00FD61D2">
        <w:t>.</w:t>
      </w:r>
    </w:p>
    <w:p w14:paraId="397D2A02" w14:textId="77777777" w:rsidR="00FD61D2" w:rsidRPr="00FD61D2" w:rsidRDefault="00FD61D2" w:rsidP="00FD61D2">
      <w:r w:rsidRPr="00FD61D2">
        <w:t>As a board member or CEO, your job is not to configure security tools.</w:t>
      </w:r>
      <w:r w:rsidRPr="00FD61D2">
        <w:br/>
        <w:t xml:space="preserve">Your job is to </w:t>
      </w:r>
      <w:r w:rsidRPr="00FD61D2">
        <w:rPr>
          <w:b/>
          <w:bCs/>
        </w:rPr>
        <w:t>set the tone</w:t>
      </w:r>
      <w:r w:rsidRPr="00FD61D2">
        <w:t xml:space="preserve">, </w:t>
      </w:r>
      <w:r w:rsidRPr="00FD61D2">
        <w:rPr>
          <w:b/>
          <w:bCs/>
        </w:rPr>
        <w:t>demand accountability</w:t>
      </w:r>
      <w:r w:rsidRPr="00FD61D2">
        <w:t xml:space="preserve">, and </w:t>
      </w:r>
      <w:r w:rsidRPr="00FD61D2">
        <w:rPr>
          <w:b/>
          <w:bCs/>
        </w:rPr>
        <w:t>make security a business imperative</w:t>
      </w:r>
      <w:r w:rsidRPr="00FD61D2">
        <w:t>.</w:t>
      </w:r>
    </w:p>
    <w:p w14:paraId="11C17010" w14:textId="77777777" w:rsidR="00FD61D2" w:rsidRPr="00FD61D2" w:rsidRDefault="00FD61D2" w:rsidP="00FD61D2">
      <w:r w:rsidRPr="00FD61D2">
        <w:t>Here’s what that looks like in action:</w:t>
      </w:r>
    </w:p>
    <w:p w14:paraId="44F4C76A" w14:textId="77777777" w:rsidR="00FD61D2" w:rsidRPr="00FD61D2" w:rsidRDefault="00FD61D2" w:rsidP="008A1B07">
      <w:pPr>
        <w:numPr>
          <w:ilvl w:val="0"/>
          <w:numId w:val="82"/>
        </w:numPr>
      </w:pPr>
      <w:r w:rsidRPr="00FD61D2">
        <w:rPr>
          <w:b/>
          <w:bCs/>
        </w:rPr>
        <w:t>Stronger vendor due diligence</w:t>
      </w:r>
      <w:r w:rsidRPr="00FD61D2">
        <w:t xml:space="preserve"> must be non-negotiable. Before a contract is signed, you need assurance that the vendor meets minimum cybersecurity standards. If they don’t, they shouldn’t get access to your data, systems, or customers—simple as that.</w:t>
      </w:r>
    </w:p>
    <w:p w14:paraId="7D9310C9" w14:textId="77777777" w:rsidR="00FD61D2" w:rsidRPr="00FD61D2" w:rsidRDefault="00FD61D2" w:rsidP="008A1B07">
      <w:pPr>
        <w:numPr>
          <w:ilvl w:val="0"/>
          <w:numId w:val="82"/>
        </w:numPr>
      </w:pPr>
      <w:r w:rsidRPr="00FD61D2">
        <w:rPr>
          <w:b/>
          <w:bCs/>
        </w:rPr>
        <w:t>Clear contractual protections</w:t>
      </w:r>
      <w:r w:rsidRPr="00FD61D2">
        <w:t xml:space="preserve"> are your legal safety net. Every vendor agreement must spell out breach notification timelines, incident cooperation requirements, and compliance expectations. If it’s not in writing, you can’t rely on it in a crisis.</w:t>
      </w:r>
    </w:p>
    <w:p w14:paraId="0DF7E2B6" w14:textId="77777777" w:rsidR="00FD61D2" w:rsidRPr="00FD61D2" w:rsidRDefault="00FD61D2" w:rsidP="008A1B07">
      <w:pPr>
        <w:numPr>
          <w:ilvl w:val="0"/>
          <w:numId w:val="82"/>
        </w:numPr>
      </w:pPr>
      <w:r w:rsidRPr="00FD61D2">
        <w:rPr>
          <w:b/>
          <w:bCs/>
        </w:rPr>
        <w:t>Ongoing vendor assessments</w:t>
      </w:r>
      <w:r w:rsidRPr="00FD61D2">
        <w:t xml:space="preserve"> can’t be seen as a luxury or a compliance tick-box. Risk postures change. A secure vendor today could be a liability tomorrow. That’s why third-party security should be reviewed regularly—just like your own.</w:t>
      </w:r>
    </w:p>
    <w:p w14:paraId="79C124F9" w14:textId="77777777" w:rsidR="00FD61D2" w:rsidRPr="00FD61D2" w:rsidRDefault="00FD61D2" w:rsidP="00FD61D2">
      <w:r w:rsidRPr="00FD61D2">
        <w:t xml:space="preserve">Because let’s face it: </w:t>
      </w:r>
      <w:r w:rsidRPr="00FD61D2">
        <w:rPr>
          <w:b/>
          <w:bCs/>
        </w:rPr>
        <w:t>ransomware isn’t picky</w:t>
      </w:r>
      <w:r w:rsidRPr="00FD61D2">
        <w:t>.</w:t>
      </w:r>
      <w:r w:rsidRPr="00FD61D2">
        <w:br/>
        <w:t>It doesn’t care whether the vulnerability is in your network or a supplier’s system.</w:t>
      </w:r>
    </w:p>
    <w:p w14:paraId="01B461E4" w14:textId="77777777" w:rsidR="00FD61D2" w:rsidRPr="00FD61D2" w:rsidRDefault="00FD61D2" w:rsidP="00FD61D2">
      <w:r w:rsidRPr="00FD61D2">
        <w:t xml:space="preserve">It will take the path of least resistance—and if that path leads through a third-party, </w:t>
      </w:r>
      <w:r w:rsidRPr="00FD61D2">
        <w:rPr>
          <w:b/>
          <w:bCs/>
        </w:rPr>
        <w:t>your company still pays the price</w:t>
      </w:r>
      <w:r w:rsidRPr="00FD61D2">
        <w:t>.</w:t>
      </w:r>
    </w:p>
    <w:p w14:paraId="001C1E01" w14:textId="77777777" w:rsidR="00FD61D2" w:rsidRPr="00FD61D2" w:rsidRDefault="007073C6" w:rsidP="00FD61D2">
      <w:r>
        <w:pict w14:anchorId="6A3351D0">
          <v:rect id="_x0000_i1070" style="width:0;height:1.5pt" o:hralign="center" o:hrstd="t" o:hr="t" fillcolor="#a0a0a0" stroked="f"/>
        </w:pict>
      </w:r>
    </w:p>
    <w:p w14:paraId="51B7CC5B" w14:textId="77777777" w:rsidR="00FD61D2" w:rsidRPr="00FD61D2" w:rsidRDefault="00FD61D2" w:rsidP="00FD61D2">
      <w:proofErr w:type="gramStart"/>
      <w:r w:rsidRPr="00FD61D2">
        <w:t>So</w:t>
      </w:r>
      <w:proofErr w:type="gramEnd"/>
      <w:r w:rsidRPr="00FD61D2">
        <w:t xml:space="preserve"> here’s the call to action:</w:t>
      </w:r>
      <w:r w:rsidRPr="00FD61D2">
        <w:br/>
      </w:r>
      <w:r w:rsidRPr="00FD61D2">
        <w:rPr>
          <w:b/>
          <w:bCs/>
        </w:rPr>
        <w:t>Make third-party security a boardroom priority.</w:t>
      </w:r>
      <w:r w:rsidRPr="00FD61D2">
        <w:br/>
        <w:t xml:space="preserve">Not next quarter. Not next year. </w:t>
      </w:r>
      <w:r w:rsidRPr="00FD61D2">
        <w:rPr>
          <w:b/>
          <w:bCs/>
        </w:rPr>
        <w:t>Now.</w:t>
      </w:r>
    </w:p>
    <w:p w14:paraId="13278E2E" w14:textId="77777777" w:rsidR="00FD61D2" w:rsidRPr="00FD61D2" w:rsidRDefault="00FD61D2" w:rsidP="00FD61D2">
      <w:r w:rsidRPr="00FD61D2">
        <w:t>Because in this threat landscape, the weakest link in your ecosystem may be the one that brings the whole business down.</w:t>
      </w:r>
    </w:p>
    <w:p w14:paraId="2117B6BD" w14:textId="77777777" w:rsidR="00FD61D2" w:rsidRDefault="00FD61D2"/>
    <w:p w14:paraId="78119690" w14:textId="3BE0D897" w:rsidR="001A249E" w:rsidRPr="005268D8" w:rsidRDefault="001A249E" w:rsidP="008A1B07">
      <w:pPr>
        <w:pStyle w:val="ListParagraph"/>
        <w:numPr>
          <w:ilvl w:val="1"/>
          <w:numId w:val="83"/>
        </w:numPr>
        <w:rPr>
          <w:b/>
          <w:bCs/>
        </w:rPr>
      </w:pPr>
      <w:r w:rsidRPr="005268D8">
        <w:rPr>
          <w:b/>
          <w:bCs/>
        </w:rPr>
        <w:lastRenderedPageBreak/>
        <w:t>Vendor Risk Management Framework</w:t>
      </w:r>
    </w:p>
    <w:p w14:paraId="55C9FC8F" w14:textId="77777777" w:rsidR="001A249E" w:rsidRPr="001A249E" w:rsidRDefault="001A249E" w:rsidP="001A249E">
      <w:pPr>
        <w:rPr>
          <w:b/>
          <w:bCs/>
        </w:rPr>
      </w:pPr>
      <w:r w:rsidRPr="001A249E">
        <w:rPr>
          <w:b/>
          <w:bCs/>
        </w:rPr>
        <w:t>The Critical Role of Vendors in Cyber Risk</w:t>
      </w:r>
    </w:p>
    <w:p w14:paraId="40EAE9AB" w14:textId="77777777" w:rsidR="001A249E" w:rsidRPr="001A249E" w:rsidRDefault="001A249E" w:rsidP="001A249E">
      <w:r w:rsidRPr="001A249E">
        <w:t>When most organizations think about cyber risk, the first response is often internal:</w:t>
      </w:r>
      <w:r w:rsidRPr="001A249E">
        <w:br/>
        <w:t>“We’ve got our firewalls in place, our endpoints are protected, our backups are ready.”</w:t>
      </w:r>
    </w:p>
    <w:p w14:paraId="0F13184B" w14:textId="77777777" w:rsidR="001A249E" w:rsidRPr="001A249E" w:rsidRDefault="001A249E" w:rsidP="001A249E">
      <w:r w:rsidRPr="001A249E">
        <w:t>And sure—that’s great.</w:t>
      </w:r>
      <w:r w:rsidRPr="001A249E">
        <w:br/>
        <w:t>But here’s a reality check that many boards overlook:</w:t>
      </w:r>
    </w:p>
    <w:p w14:paraId="6A97C08C" w14:textId="77777777" w:rsidR="001A249E" w:rsidRPr="001A249E" w:rsidRDefault="001A249E" w:rsidP="001A249E">
      <w:r w:rsidRPr="001A249E">
        <w:rPr>
          <w:b/>
          <w:bCs/>
        </w:rPr>
        <w:t>Your cybersecurity is only as strong as your weakest vendor.</w:t>
      </w:r>
    </w:p>
    <w:p w14:paraId="5AC2A9C0" w14:textId="77777777" w:rsidR="001A249E" w:rsidRPr="001A249E" w:rsidRDefault="001A249E" w:rsidP="001A249E">
      <w:r w:rsidRPr="001A249E">
        <w:t>You can have the best internal controls in the world. But if your third-party supplier gets hit with ransomware and that infection spreads to your environment?</w:t>
      </w:r>
      <w:r w:rsidRPr="001A249E">
        <w:br/>
        <w:t>You’re still in crisis mode. You’re still down. And your customers still see your brand—not theirs.</w:t>
      </w:r>
    </w:p>
    <w:p w14:paraId="78F7245B" w14:textId="77777777" w:rsidR="001A249E" w:rsidRPr="001A249E" w:rsidRDefault="001A249E" w:rsidP="001A249E">
      <w:r w:rsidRPr="001A249E">
        <w:t xml:space="preserve">This is why </w:t>
      </w:r>
      <w:r w:rsidRPr="001A249E">
        <w:rPr>
          <w:b/>
          <w:bCs/>
        </w:rPr>
        <w:t>Vendor Risk Management</w:t>
      </w:r>
      <w:r w:rsidRPr="001A249E">
        <w:t xml:space="preserve"> is no longer a “nice to have” compliance function.</w:t>
      </w:r>
      <w:r w:rsidRPr="001A249E">
        <w:br/>
        <w:t xml:space="preserve">It’s a </w:t>
      </w:r>
      <w:r w:rsidRPr="001A249E">
        <w:rPr>
          <w:b/>
          <w:bCs/>
        </w:rPr>
        <w:t>core component of cyber resilience</w:t>
      </w:r>
      <w:r w:rsidRPr="001A249E">
        <w:t>.</w:t>
      </w:r>
    </w:p>
    <w:p w14:paraId="3C3AAFB2" w14:textId="77777777" w:rsidR="001A249E" w:rsidRPr="001A249E" w:rsidRDefault="007073C6" w:rsidP="001A249E">
      <w:r>
        <w:pict w14:anchorId="03CA043F">
          <v:rect id="_x0000_i1071" style="width:0;height:1.5pt" o:hralign="center" o:hrstd="t" o:hr="t" fillcolor="#a0a0a0" stroked="f"/>
        </w:pict>
      </w:r>
    </w:p>
    <w:p w14:paraId="40A5681F" w14:textId="77777777" w:rsidR="00E85814" w:rsidRPr="00E85814" w:rsidRDefault="00E85814" w:rsidP="00E85814">
      <w:r w:rsidRPr="00E85814">
        <w:t xml:space="preserve">As ransomware operators grow more sophisticated, one thing has become clear: the battleground is no longer limited to your internal systems. The modern threat landscape thrives on third-party weaknesses. Attackers no longer need to breach your </w:t>
      </w:r>
      <w:proofErr w:type="spellStart"/>
      <w:r w:rsidRPr="00E85814">
        <w:t>defenses</w:t>
      </w:r>
      <w:proofErr w:type="spellEnd"/>
      <w:r w:rsidRPr="00E85814">
        <w:t xml:space="preserve"> directly—they just need to find a vendor in your ecosystem with weaker controls.</w:t>
      </w:r>
    </w:p>
    <w:p w14:paraId="24983D4A" w14:textId="77777777" w:rsidR="00E85814" w:rsidRPr="00E85814" w:rsidRDefault="00E85814" w:rsidP="00E85814">
      <w:r w:rsidRPr="00E85814">
        <w:t>This is why every organization must go beyond checklists and policies. What’s needed is a structured, proactive vendor risk management framework—one that doesn’t just tick compliance boxes but actively reduces exposure, uncovers hidden risks, and accelerates response when things go wrong.</w:t>
      </w:r>
    </w:p>
    <w:p w14:paraId="7F73F30E" w14:textId="77777777" w:rsidR="00E85814" w:rsidRPr="00E85814" w:rsidRDefault="00E85814" w:rsidP="00E85814">
      <w:r w:rsidRPr="00E85814">
        <w:t xml:space="preserve">A robust framework isn’t about being reactive. It should help your organization </w:t>
      </w:r>
      <w:r w:rsidRPr="00E85814">
        <w:rPr>
          <w:i/>
          <w:iCs/>
        </w:rPr>
        <w:t>prevent</w:t>
      </w:r>
      <w:r w:rsidRPr="00E85814">
        <w:t xml:space="preserve"> third-party vulnerabilities from entering your environment, </w:t>
      </w:r>
      <w:r w:rsidRPr="00E85814">
        <w:rPr>
          <w:i/>
          <w:iCs/>
        </w:rPr>
        <w:t>detect</w:t>
      </w:r>
      <w:r w:rsidRPr="00E85814">
        <w:t xml:space="preserve"> risk signals early, and </w:t>
      </w:r>
      <w:r w:rsidRPr="00E85814">
        <w:rPr>
          <w:i/>
          <w:iCs/>
        </w:rPr>
        <w:t>respond</w:t>
      </w:r>
      <w:r w:rsidRPr="00E85814">
        <w:t xml:space="preserve"> swiftly when incidents occur. It’s not just a matter of efficiency—it’s a matter of business survival.</w:t>
      </w:r>
    </w:p>
    <w:p w14:paraId="1E40629D" w14:textId="77777777" w:rsidR="00E85814" w:rsidRPr="00E85814" w:rsidRDefault="00E85814" w:rsidP="00E85814">
      <w:r w:rsidRPr="00E85814">
        <w:t>More importantly, this must be driven from the top. Leadership—boards, CEOs, and executive teams—must demand visibility, accountability, and measurable outcomes from vendor risk programs. Because if the third-party you rely on becomes the entry point for ransomware, the impact won’t stop at IT. It will hit operations, revenue, and reputation in a matter of hours.</w:t>
      </w:r>
    </w:p>
    <w:p w14:paraId="2713E4B2" w14:textId="77777777" w:rsidR="00E85814" w:rsidRPr="00E85814" w:rsidRDefault="00E85814" w:rsidP="00E85814">
      <w:r w:rsidRPr="00E85814">
        <w:t>In this chapter, we’ll unpack what this framework looks like in practice—and what questions leadership must ask to ensure the entire ecosystem is protected, not just the corporate perimeter. This is not just about process—it’s about protecting your business from the weakest link in your chain.</w:t>
      </w:r>
    </w:p>
    <w:p w14:paraId="1A578019" w14:textId="77777777" w:rsidR="00FD61D2" w:rsidRDefault="00FD61D2"/>
    <w:p w14:paraId="765942E7" w14:textId="77777777" w:rsidR="00D50E8D" w:rsidRPr="00D50E8D" w:rsidRDefault="00D50E8D" w:rsidP="00D50E8D">
      <w:pPr>
        <w:rPr>
          <w:b/>
          <w:bCs/>
        </w:rPr>
      </w:pPr>
      <w:r w:rsidRPr="00D50E8D">
        <w:rPr>
          <w:b/>
          <w:bCs/>
        </w:rPr>
        <w:t>1️</w:t>
      </w:r>
      <w:r w:rsidRPr="00D50E8D">
        <w:rPr>
          <w:rFonts w:ascii="Segoe UI Symbol" w:hAnsi="Segoe UI Symbol" w:cs="Segoe UI Symbol"/>
          <w:b/>
          <w:bCs/>
        </w:rPr>
        <w:t>⃣</w:t>
      </w:r>
      <w:r w:rsidRPr="00D50E8D">
        <w:rPr>
          <w:b/>
          <w:bCs/>
        </w:rPr>
        <w:t xml:space="preserve"> Onboarding: Assess Before Signing</w:t>
      </w:r>
    </w:p>
    <w:p w14:paraId="5968A156" w14:textId="77777777" w:rsidR="00D50E8D" w:rsidRPr="00D50E8D" w:rsidRDefault="00D50E8D" w:rsidP="00D50E8D">
      <w:r w:rsidRPr="00D50E8D">
        <w:t>Let’s be honest—many companies still onboard vendors based on price, speed, or familiarity.</w:t>
      </w:r>
      <w:r w:rsidRPr="00D50E8D">
        <w:br/>
        <w:t>Cybersecurity? That conversation comes much later—</w:t>
      </w:r>
      <w:r w:rsidRPr="00D50E8D">
        <w:rPr>
          <w:b/>
          <w:bCs/>
        </w:rPr>
        <w:t>if it even comes at all</w:t>
      </w:r>
      <w:r w:rsidRPr="00D50E8D">
        <w:t>.</w:t>
      </w:r>
    </w:p>
    <w:p w14:paraId="1E023F2E" w14:textId="77777777" w:rsidR="00D50E8D" w:rsidRPr="00D50E8D" w:rsidRDefault="00D50E8D" w:rsidP="00D50E8D">
      <w:r w:rsidRPr="00D50E8D">
        <w:t>But think about it this way:</w:t>
      </w:r>
      <w:r w:rsidRPr="00D50E8D">
        <w:br/>
        <w:t>Would you let a complete stranger walk into your office, plug a USB stick into your network, and walk away?</w:t>
      </w:r>
      <w:r w:rsidRPr="00D50E8D">
        <w:br/>
      </w:r>
      <w:r w:rsidRPr="00D50E8D">
        <w:lastRenderedPageBreak/>
        <w:t>Obviously not.</w:t>
      </w:r>
      <w:r w:rsidRPr="00D50E8D">
        <w:br/>
        <w:t xml:space="preserve">Yet, that’s exactly what’s happening when we give vendors access to our systems without </w:t>
      </w:r>
      <w:r w:rsidRPr="00D50E8D">
        <w:rPr>
          <w:b/>
          <w:bCs/>
        </w:rPr>
        <w:t>proper cybersecurity due diligence</w:t>
      </w:r>
      <w:r w:rsidRPr="00D50E8D">
        <w:t>.</w:t>
      </w:r>
    </w:p>
    <w:p w14:paraId="573E8081" w14:textId="77777777" w:rsidR="00D50E8D" w:rsidRPr="00D50E8D" w:rsidRDefault="00D50E8D" w:rsidP="00D50E8D">
      <w:r w:rsidRPr="00D50E8D">
        <w:t>Onboarding a vendor is not just a procurement task—it’s a cybersecurity decision.</w:t>
      </w:r>
    </w:p>
    <w:p w14:paraId="13D4C8EE" w14:textId="77777777" w:rsidR="00D50E8D" w:rsidRPr="00D50E8D" w:rsidRDefault="00D50E8D" w:rsidP="00D50E8D">
      <w:r w:rsidRPr="00D50E8D">
        <w:t>This is the first—and arguably most important—stage of vendor risk management.</w:t>
      </w:r>
      <w:r w:rsidRPr="00D50E8D">
        <w:br/>
        <w:t>Because once a contract is signed and data starts flowing, your exposure begins.</w:t>
      </w:r>
      <w:r w:rsidRPr="00D50E8D">
        <w:br/>
        <w:t>And if that vendor becomes a ransomware victim, so do you.</w:t>
      </w:r>
    </w:p>
    <w:p w14:paraId="652D13CC" w14:textId="77777777" w:rsidR="00D50E8D" w:rsidRPr="00D50E8D" w:rsidRDefault="007073C6" w:rsidP="00D50E8D">
      <w:r>
        <w:pict w14:anchorId="6775082D">
          <v:rect id="_x0000_i1072" style="width:0;height:1.5pt" o:hralign="center" o:hrstd="t" o:hr="t" fillcolor="#a0a0a0" stroked="f"/>
        </w:pict>
      </w:r>
    </w:p>
    <w:p w14:paraId="0D5D61F0" w14:textId="77777777" w:rsidR="00D50E8D" w:rsidRPr="00D50E8D" w:rsidRDefault="00D50E8D" w:rsidP="00D50E8D">
      <w:r w:rsidRPr="00D50E8D">
        <w:t>Here’s what must happen before any new supplier, service provider, or partner is onboarded:</w:t>
      </w:r>
    </w:p>
    <w:p w14:paraId="5282EC15" w14:textId="77777777" w:rsidR="00D50E8D" w:rsidRPr="00D50E8D" w:rsidRDefault="00D50E8D" w:rsidP="008A1B07">
      <w:pPr>
        <w:numPr>
          <w:ilvl w:val="0"/>
          <w:numId w:val="84"/>
        </w:numPr>
      </w:pPr>
      <w:r w:rsidRPr="00D50E8D">
        <w:rPr>
          <w:b/>
          <w:bCs/>
        </w:rPr>
        <w:t>Cybersecurity assessments must be mandatory.</w:t>
      </w:r>
      <w:r w:rsidRPr="00D50E8D">
        <w:br/>
        <w:t>Does the vendor have a formal cybersecurity program? Are they aligned with established frameworks like ISO 27001, SOC 2, or NIST CSF? If they’re handling sensitive data or accessing critical systems, the bar should be high.</w:t>
      </w:r>
    </w:p>
    <w:p w14:paraId="03A7CECE" w14:textId="77777777" w:rsidR="00D50E8D" w:rsidRPr="00D50E8D" w:rsidRDefault="00D50E8D" w:rsidP="008A1B07">
      <w:pPr>
        <w:numPr>
          <w:ilvl w:val="0"/>
          <w:numId w:val="84"/>
        </w:numPr>
      </w:pPr>
      <w:r w:rsidRPr="00D50E8D">
        <w:rPr>
          <w:b/>
          <w:bCs/>
        </w:rPr>
        <w:t>Ransomware resilience must be evaluated.</w:t>
      </w:r>
      <w:r w:rsidRPr="00D50E8D">
        <w:br/>
        <w:t>Do they have solid backup and recovery procedures? Are they capable of detecting and responding to ransomware attacks? If they’ve been hit before—which many have—what lessons did they learn? How quickly did they recover?</w:t>
      </w:r>
    </w:p>
    <w:p w14:paraId="57B55AE6" w14:textId="77777777" w:rsidR="00D50E8D" w:rsidRPr="00D50E8D" w:rsidRDefault="00D50E8D" w:rsidP="008A1B07">
      <w:pPr>
        <w:numPr>
          <w:ilvl w:val="0"/>
          <w:numId w:val="84"/>
        </w:numPr>
      </w:pPr>
      <w:r w:rsidRPr="00D50E8D">
        <w:rPr>
          <w:b/>
          <w:bCs/>
        </w:rPr>
        <w:t>Their incident history matters.</w:t>
      </w:r>
      <w:r w:rsidRPr="00D50E8D">
        <w:br/>
        <w:t>Vendors who’ve been breached in the past aren’t automatically disqualified. But how they responded, what improvements they made, and whether they’re now better off—that’s what leadership should care about.</w:t>
      </w:r>
    </w:p>
    <w:p w14:paraId="636D0DE2" w14:textId="77777777" w:rsidR="00D50E8D" w:rsidRPr="00D50E8D" w:rsidRDefault="007073C6" w:rsidP="00D50E8D">
      <w:r>
        <w:pict w14:anchorId="0FC792D9">
          <v:rect id="_x0000_i1073" style="width:0;height:1.5pt" o:hralign="center" o:hrstd="t" o:hr="t" fillcolor="#a0a0a0" stroked="f"/>
        </w:pict>
      </w:r>
    </w:p>
    <w:p w14:paraId="69BA7941" w14:textId="77777777" w:rsidR="00D50E8D" w:rsidRPr="00D50E8D" w:rsidRDefault="00D50E8D" w:rsidP="00D50E8D">
      <w:r w:rsidRPr="00D50E8D">
        <w:t>Because here’s the reality:</w:t>
      </w:r>
      <w:r w:rsidRPr="00D50E8D">
        <w:br/>
        <w:t>Once they’re in, it’s hard to undo the risk.</w:t>
      </w:r>
    </w:p>
    <w:p w14:paraId="31CAB0DE" w14:textId="77777777" w:rsidR="00D50E8D" w:rsidRPr="00D50E8D" w:rsidRDefault="00D50E8D" w:rsidP="00D50E8D">
      <w:r w:rsidRPr="00D50E8D">
        <w:t xml:space="preserve">That’s why onboarding due diligence </w:t>
      </w:r>
      <w:r w:rsidRPr="00D50E8D">
        <w:rPr>
          <w:b/>
          <w:bCs/>
        </w:rPr>
        <w:t xml:space="preserve">isn’t just paperwork—it’s a frontline </w:t>
      </w:r>
      <w:proofErr w:type="spellStart"/>
      <w:r w:rsidRPr="00D50E8D">
        <w:rPr>
          <w:b/>
          <w:bCs/>
        </w:rPr>
        <w:t>defense</w:t>
      </w:r>
      <w:proofErr w:type="spellEnd"/>
      <w:r w:rsidRPr="00D50E8D">
        <w:t>.</w:t>
      </w:r>
    </w:p>
    <w:p w14:paraId="47F010F6" w14:textId="77777777" w:rsidR="00D50E8D" w:rsidRPr="00D50E8D" w:rsidRDefault="00D50E8D" w:rsidP="00D50E8D">
      <w:r w:rsidRPr="00D50E8D">
        <w:rPr>
          <w:rFonts w:ascii="Segoe UI Emoji" w:hAnsi="Segoe UI Emoji" w:cs="Segoe UI Emoji"/>
        </w:rPr>
        <w:t>📌</w:t>
      </w:r>
      <w:r w:rsidRPr="00D50E8D">
        <w:t xml:space="preserve"> And if a vendor isn’t taking their own security seriously, they have no business handling your sensitive data, your systems, or your customer information.</w:t>
      </w:r>
    </w:p>
    <w:p w14:paraId="5FC77ED0" w14:textId="77777777" w:rsidR="00D50E8D" w:rsidRPr="00D50E8D" w:rsidRDefault="00D50E8D" w:rsidP="00D50E8D">
      <w:r w:rsidRPr="00D50E8D">
        <w:t>Your onboarding process is your first chance to set the tone—and set the bar.</w:t>
      </w:r>
    </w:p>
    <w:p w14:paraId="0358DC6A" w14:textId="77777777" w:rsidR="00D50E8D" w:rsidRPr="00D50E8D" w:rsidRDefault="00D50E8D" w:rsidP="00D50E8D">
      <w:r w:rsidRPr="00D50E8D">
        <w:t>Let me know when you're ready to continue to the next pillar in the framework.</w:t>
      </w:r>
    </w:p>
    <w:p w14:paraId="42ABD2DC" w14:textId="77777777" w:rsidR="00D50E8D" w:rsidRDefault="00D50E8D"/>
    <w:p w14:paraId="7D0EEEA7" w14:textId="77777777" w:rsidR="00CF6C3A" w:rsidRPr="00CF6C3A" w:rsidRDefault="00CF6C3A" w:rsidP="00CF6C3A">
      <w:pPr>
        <w:rPr>
          <w:b/>
          <w:bCs/>
        </w:rPr>
      </w:pPr>
      <w:r w:rsidRPr="00CF6C3A">
        <w:rPr>
          <w:b/>
          <w:bCs/>
        </w:rPr>
        <w:t>2️</w:t>
      </w:r>
      <w:r w:rsidRPr="00CF6C3A">
        <w:rPr>
          <w:rFonts w:ascii="Segoe UI Symbol" w:hAnsi="Segoe UI Symbol" w:cs="Segoe UI Symbol"/>
          <w:b/>
          <w:bCs/>
        </w:rPr>
        <w:t>⃣</w:t>
      </w:r>
      <w:r w:rsidRPr="00CF6C3A">
        <w:rPr>
          <w:b/>
          <w:bCs/>
        </w:rPr>
        <w:t xml:space="preserve"> Ongoing Assessment: Monitor &amp; Reassess Continuously</w:t>
      </w:r>
    </w:p>
    <w:p w14:paraId="40E67F1E" w14:textId="77777777" w:rsidR="00CF6C3A" w:rsidRPr="00CF6C3A" w:rsidRDefault="00CF6C3A" w:rsidP="00CF6C3A">
      <w:r w:rsidRPr="00CF6C3A">
        <w:t>Too many organizations make the mistake of treating vendor security like a one-time exercise.</w:t>
      </w:r>
      <w:r w:rsidRPr="00CF6C3A">
        <w:br/>
        <w:t>They do a great job during onboarding—maybe even run a checklist or two—and then… radio silence.</w:t>
      </w:r>
      <w:r w:rsidRPr="00CF6C3A">
        <w:br/>
        <w:t>No follow-ups, no check-ins, no oversight.</w:t>
      </w:r>
    </w:p>
    <w:p w14:paraId="65A784E0" w14:textId="77777777" w:rsidR="00CF6C3A" w:rsidRPr="00CF6C3A" w:rsidRDefault="00CF6C3A" w:rsidP="00CF6C3A">
      <w:r w:rsidRPr="00CF6C3A">
        <w:t>Here’s the hard truth:</w:t>
      </w:r>
    </w:p>
    <w:p w14:paraId="66A1838D" w14:textId="77777777" w:rsidR="00CF6C3A" w:rsidRPr="00CF6C3A" w:rsidRDefault="00CF6C3A" w:rsidP="00CF6C3A">
      <w:r w:rsidRPr="00CF6C3A">
        <w:t>A vendor that was secure when you signed the contract may not be secure today.</w:t>
      </w:r>
    </w:p>
    <w:p w14:paraId="5D40B3EE" w14:textId="77777777" w:rsidR="00CF6C3A" w:rsidRPr="00CF6C3A" w:rsidRDefault="00CF6C3A" w:rsidP="00CF6C3A">
      <w:r w:rsidRPr="00CF6C3A">
        <w:lastRenderedPageBreak/>
        <w:t>Technology changes. Leadership shifts. Systems get updated. New services get bolted on.</w:t>
      </w:r>
      <w:r w:rsidRPr="00CF6C3A">
        <w:br/>
        <w:t>And sometimes, new risks quietly creep in while nobody’s looking.</w:t>
      </w:r>
    </w:p>
    <w:p w14:paraId="16438708" w14:textId="77777777" w:rsidR="00CF6C3A" w:rsidRPr="00CF6C3A" w:rsidRDefault="00CF6C3A" w:rsidP="00CF6C3A">
      <w:proofErr w:type="gramStart"/>
      <w:r w:rsidRPr="00CF6C3A">
        <w:t>So</w:t>
      </w:r>
      <w:proofErr w:type="gramEnd"/>
      <w:r w:rsidRPr="00CF6C3A">
        <w:t xml:space="preserve"> if your only risk assessment was done 18 months ago during onboarding, that vendor might be carrying </w:t>
      </w:r>
      <w:r w:rsidRPr="00CF6C3A">
        <w:rPr>
          <w:b/>
          <w:bCs/>
        </w:rPr>
        <w:t>unknown vulnerabilities</w:t>
      </w:r>
      <w:r w:rsidRPr="00CF6C3A">
        <w:t xml:space="preserve"> right into your environment—and you wouldn’t even know it.</w:t>
      </w:r>
    </w:p>
    <w:p w14:paraId="37A00204" w14:textId="77777777" w:rsidR="00CF6C3A" w:rsidRPr="00CF6C3A" w:rsidRDefault="007073C6" w:rsidP="00CF6C3A">
      <w:r>
        <w:pict w14:anchorId="62FDD1F9">
          <v:rect id="_x0000_i1074" style="width:0;height:1.5pt" o:hralign="center" o:hrstd="t" o:hr="t" fillcolor="#a0a0a0" stroked="f"/>
        </w:pict>
      </w:r>
    </w:p>
    <w:p w14:paraId="43DD90CB" w14:textId="77777777" w:rsidR="00460A2F" w:rsidRPr="00460A2F" w:rsidRDefault="00460A2F" w:rsidP="00460A2F">
      <w:r w:rsidRPr="00460A2F">
        <w:t>Too often, vendor oversight is reduced to a one-time assessment—a checklist during onboarding, a questionnaire once a year, and maybe a spreadsheet review. That approach might have worked a decade ago, but not anymore. In today’s threat landscape, this kind of static due diligence simply isn’t enough.</w:t>
      </w:r>
    </w:p>
    <w:p w14:paraId="26089C41" w14:textId="77777777" w:rsidR="00460A2F" w:rsidRPr="00460A2F" w:rsidRDefault="00460A2F" w:rsidP="00460A2F">
      <w:r w:rsidRPr="00460A2F">
        <w:t>Vendor environments are dynamic. Their infrastructure changes, their leadership and teams evolve, and their own third-party dependencies shift. What was secure last year might be vulnerable today. And with ransomware groups actively targeting the supply chain, even a minor slip by a vendor can expose your entire organization.</w:t>
      </w:r>
    </w:p>
    <w:p w14:paraId="335F41A8" w14:textId="77777777" w:rsidR="00460A2F" w:rsidRPr="00460A2F" w:rsidRDefault="00460A2F" w:rsidP="00460A2F">
      <w:r w:rsidRPr="00460A2F">
        <w:t>This is why continuous monitoring is no longer a nice-to-have—it’s essential. You can’t rely on self-declared compliance or outdated audits. What’s needed is a structured, real-time view of your critical vendors' security posture. Whether that’s through automated security ratings, regular reassessments, or built-in contractual obligations, the goal is to keep a constant pulse on third-party risk.</w:t>
      </w:r>
    </w:p>
    <w:p w14:paraId="68668DEA" w14:textId="77777777" w:rsidR="00460A2F" w:rsidRPr="00460A2F" w:rsidRDefault="00460A2F" w:rsidP="00460A2F">
      <w:r w:rsidRPr="00460A2F">
        <w:t xml:space="preserve">It’s not just about keeping your business safe—it’s also about meeting rising regulatory expectations. Authorities across regions are now expecting evidence of </w:t>
      </w:r>
      <w:r w:rsidRPr="00460A2F">
        <w:rPr>
          <w:i/>
          <w:iCs/>
        </w:rPr>
        <w:t>ongoing</w:t>
      </w:r>
      <w:r w:rsidRPr="00460A2F">
        <w:t xml:space="preserve"> oversight, not just point-in-time evaluations. Without it, you're not just facing operational risks—you’re looking at legal and compliance consequences as well.</w:t>
      </w:r>
    </w:p>
    <w:p w14:paraId="415F3994" w14:textId="77777777" w:rsidR="00460A2F" w:rsidRPr="00460A2F" w:rsidRDefault="00460A2F" w:rsidP="00460A2F">
      <w:r w:rsidRPr="00460A2F">
        <w:t>In short, vendor oversight must evolve from a static exercise into a living, breathing part of your cyber resilience strategy.</w:t>
      </w:r>
    </w:p>
    <w:p w14:paraId="4A79DD1B" w14:textId="77777777" w:rsidR="00CF6C3A" w:rsidRPr="00CF6C3A" w:rsidRDefault="00CF6C3A" w:rsidP="00CF6C3A">
      <w:r w:rsidRPr="00CF6C3A">
        <w:t>Here’s how to do it right:</w:t>
      </w:r>
    </w:p>
    <w:p w14:paraId="40242D60" w14:textId="77777777" w:rsidR="00CF6C3A" w:rsidRPr="00CF6C3A" w:rsidRDefault="00CF6C3A" w:rsidP="008A1B07">
      <w:pPr>
        <w:numPr>
          <w:ilvl w:val="0"/>
          <w:numId w:val="85"/>
        </w:numPr>
      </w:pPr>
      <w:r w:rsidRPr="00CF6C3A">
        <w:rPr>
          <w:b/>
          <w:bCs/>
        </w:rPr>
        <w:t>Regular compliance check-ins.</w:t>
      </w:r>
      <w:r w:rsidRPr="00CF6C3A">
        <w:br/>
        <w:t>Are your vendors still following the standards they claimed to uphold during onboarding? Have they had any recent breaches or incidents? Are their internal policies still aligned with your expectations?</w:t>
      </w:r>
    </w:p>
    <w:p w14:paraId="46ED8A2D" w14:textId="77777777" w:rsidR="00CF6C3A" w:rsidRPr="00CF6C3A" w:rsidRDefault="00CF6C3A" w:rsidP="008A1B07">
      <w:pPr>
        <w:numPr>
          <w:ilvl w:val="0"/>
          <w:numId w:val="85"/>
        </w:numPr>
      </w:pPr>
      <w:r w:rsidRPr="00CF6C3A">
        <w:rPr>
          <w:b/>
          <w:bCs/>
        </w:rPr>
        <w:t>Leverage third-party security rating tools.</w:t>
      </w:r>
      <w:r w:rsidRPr="00CF6C3A">
        <w:br/>
        <w:t xml:space="preserve">Platforms like </w:t>
      </w:r>
      <w:r w:rsidRPr="00CF6C3A">
        <w:rPr>
          <w:i/>
          <w:iCs/>
        </w:rPr>
        <w:t>RiskRecon</w:t>
      </w:r>
      <w:r w:rsidRPr="00CF6C3A">
        <w:t xml:space="preserve">, </w:t>
      </w:r>
      <w:r w:rsidRPr="00CF6C3A">
        <w:rPr>
          <w:i/>
          <w:iCs/>
        </w:rPr>
        <w:t>BitSight</w:t>
      </w:r>
      <w:r w:rsidRPr="00CF6C3A">
        <w:t xml:space="preserve">, and </w:t>
      </w:r>
      <w:proofErr w:type="spellStart"/>
      <w:r w:rsidRPr="00CF6C3A">
        <w:rPr>
          <w:i/>
          <w:iCs/>
        </w:rPr>
        <w:t>SecurityScorecard</w:t>
      </w:r>
      <w:proofErr w:type="spellEnd"/>
      <w:r w:rsidRPr="00CF6C3A">
        <w:t xml:space="preserve"> are not perfect, but they give you something critical—</w:t>
      </w:r>
      <w:r w:rsidRPr="00CF6C3A">
        <w:rPr>
          <w:b/>
          <w:bCs/>
        </w:rPr>
        <w:t>continuous visibility</w:t>
      </w:r>
      <w:r w:rsidRPr="00CF6C3A">
        <w:t>. These tools flag risks you might otherwise miss and help you monitor vendor hygiene without always relying on self-declared answers.</w:t>
      </w:r>
    </w:p>
    <w:p w14:paraId="21DAB312" w14:textId="77777777" w:rsidR="00CF6C3A" w:rsidRPr="00CF6C3A" w:rsidRDefault="00CF6C3A" w:rsidP="008A1B07">
      <w:pPr>
        <w:numPr>
          <w:ilvl w:val="0"/>
          <w:numId w:val="85"/>
        </w:numPr>
      </w:pPr>
      <w:r w:rsidRPr="00CF6C3A">
        <w:rPr>
          <w:b/>
          <w:bCs/>
        </w:rPr>
        <w:t>Audit them. Periodically. Properly.</w:t>
      </w:r>
      <w:r w:rsidRPr="00CF6C3A">
        <w:br/>
        <w:t xml:space="preserve">Don’t rely on emails that say “yes, we’re compliant.” Ask for </w:t>
      </w:r>
      <w:r w:rsidRPr="00CF6C3A">
        <w:rPr>
          <w:b/>
          <w:bCs/>
        </w:rPr>
        <w:t>evidence</w:t>
      </w:r>
      <w:r w:rsidRPr="00CF6C3A">
        <w:t>. Contracts should give you the right to conduct audits or request third-party assessments. Use those rights. Even if it’s a desktop review—do it.</w:t>
      </w:r>
    </w:p>
    <w:p w14:paraId="5E148165" w14:textId="77777777" w:rsidR="00CF6C3A" w:rsidRPr="00CF6C3A" w:rsidRDefault="007073C6" w:rsidP="00CF6C3A">
      <w:r>
        <w:pict w14:anchorId="3E6D2AC7">
          <v:rect id="_x0000_i1075" style="width:0;height:1.5pt" o:hralign="center" o:hrstd="t" o:hr="t" fillcolor="#a0a0a0" stroked="f"/>
        </w:pict>
      </w:r>
    </w:p>
    <w:p w14:paraId="53B4E0F3" w14:textId="77777777" w:rsidR="00CF6C3A" w:rsidRPr="00CF6C3A" w:rsidRDefault="00CF6C3A" w:rsidP="00CF6C3A">
      <w:r w:rsidRPr="00CF6C3A">
        <w:t>Because here’s the golden rule:</w:t>
      </w:r>
    </w:p>
    <w:p w14:paraId="5D269B46" w14:textId="77777777" w:rsidR="00CF6C3A" w:rsidRPr="00CF6C3A" w:rsidRDefault="00CF6C3A" w:rsidP="00CF6C3A">
      <w:r w:rsidRPr="00CF6C3A">
        <w:rPr>
          <w:rFonts w:ascii="Segoe UI Emoji" w:hAnsi="Segoe UI Emoji" w:cs="Segoe UI Emoji"/>
        </w:rPr>
        <w:t>📌</w:t>
      </w:r>
      <w:r w:rsidRPr="00CF6C3A">
        <w:t xml:space="preserve"> </w:t>
      </w:r>
      <w:r w:rsidRPr="00CF6C3A">
        <w:rPr>
          <w:i/>
          <w:iCs/>
        </w:rPr>
        <w:t>If you’re not checking on your vendors, assume no one else is either.</w:t>
      </w:r>
    </w:p>
    <w:p w14:paraId="2D1FB3D5" w14:textId="77777777" w:rsidR="00CF6C3A" w:rsidRPr="00CF6C3A" w:rsidRDefault="00CF6C3A" w:rsidP="00CF6C3A">
      <w:r w:rsidRPr="00CF6C3A">
        <w:lastRenderedPageBreak/>
        <w:t>And if something goes wrong—if that vendor gets hit by ransomware and you’re caught in the fallout—you’ll be the one explaining it to the board, the regulator, and the customer.</w:t>
      </w:r>
    </w:p>
    <w:p w14:paraId="3442BF55" w14:textId="77777777" w:rsidR="00CF6C3A" w:rsidRPr="00CF6C3A" w:rsidRDefault="00CF6C3A" w:rsidP="00CF6C3A">
      <w:r w:rsidRPr="00CF6C3A">
        <w:t>Oversight isn’t about micromanagement.</w:t>
      </w:r>
      <w:r w:rsidRPr="00CF6C3A">
        <w:br/>
        <w:t xml:space="preserve">It’s about </w:t>
      </w:r>
      <w:r w:rsidRPr="00CF6C3A">
        <w:rPr>
          <w:b/>
          <w:bCs/>
        </w:rPr>
        <w:t>proactive risk management in a shared ecosystem</w:t>
      </w:r>
      <w:r w:rsidRPr="00CF6C3A">
        <w:t>.</w:t>
      </w:r>
    </w:p>
    <w:p w14:paraId="21C10818" w14:textId="77777777" w:rsidR="00CF6C3A" w:rsidRDefault="00CF6C3A"/>
    <w:p w14:paraId="0662A186" w14:textId="77777777" w:rsidR="001525CA" w:rsidRPr="001525CA" w:rsidRDefault="001525CA" w:rsidP="001525CA">
      <w:pPr>
        <w:rPr>
          <w:b/>
          <w:bCs/>
        </w:rPr>
      </w:pPr>
      <w:r w:rsidRPr="001525CA">
        <w:rPr>
          <w:b/>
          <w:bCs/>
        </w:rPr>
        <w:t>3️</w:t>
      </w:r>
      <w:r w:rsidRPr="001525CA">
        <w:rPr>
          <w:rFonts w:ascii="Segoe UI Symbol" w:hAnsi="Segoe UI Symbol" w:cs="Segoe UI Symbol"/>
          <w:b/>
          <w:bCs/>
        </w:rPr>
        <w:t>⃣</w:t>
      </w:r>
      <w:r w:rsidRPr="001525CA">
        <w:rPr>
          <w:b/>
          <w:bCs/>
        </w:rPr>
        <w:t xml:space="preserve"> Incident Response: Aligning with Vendors</w:t>
      </w:r>
    </w:p>
    <w:p w14:paraId="10DB3666" w14:textId="77777777" w:rsidR="001525CA" w:rsidRPr="001525CA" w:rsidRDefault="001525CA" w:rsidP="001525CA">
      <w:r w:rsidRPr="001525CA">
        <w:t xml:space="preserve">Let’s be honest—most companies </w:t>
      </w:r>
      <w:r w:rsidRPr="001525CA">
        <w:rPr>
          <w:b/>
          <w:bCs/>
        </w:rPr>
        <w:t>assume</w:t>
      </w:r>
      <w:r w:rsidRPr="001525CA">
        <w:t xml:space="preserve"> their vendors will tell them if there’s a breach.</w:t>
      </w:r>
    </w:p>
    <w:p w14:paraId="44C29AAE" w14:textId="77777777" w:rsidR="001525CA" w:rsidRPr="001525CA" w:rsidRDefault="001525CA" w:rsidP="001525CA">
      <w:r w:rsidRPr="001525CA">
        <w:t>But in practice?</w:t>
      </w:r>
      <w:r w:rsidRPr="001525CA">
        <w:br/>
        <w:t>A lot of vendors go quiet. Some delay. Some hope to “handle it internally.”</w:t>
      </w:r>
      <w:r w:rsidRPr="001525CA">
        <w:br/>
        <w:t>And by the time you find out, it’s usually through the news—or worse, from your customers.</w:t>
      </w:r>
    </w:p>
    <w:p w14:paraId="78B4E4D1" w14:textId="77777777" w:rsidR="001525CA" w:rsidRPr="001525CA" w:rsidRDefault="001525CA" w:rsidP="001525CA">
      <w:r w:rsidRPr="001525CA">
        <w:t xml:space="preserve">That’s why </w:t>
      </w:r>
      <w:r w:rsidRPr="001525CA">
        <w:rPr>
          <w:b/>
          <w:bCs/>
        </w:rPr>
        <w:t>incident response alignment</w:t>
      </w:r>
      <w:r w:rsidRPr="001525CA">
        <w:t xml:space="preserve"> isn’t just a technical necessity—it’s a leadership responsibility.</w:t>
      </w:r>
    </w:p>
    <w:p w14:paraId="4EBB1D70" w14:textId="77777777" w:rsidR="001525CA" w:rsidRPr="001525CA" w:rsidRDefault="001525CA" w:rsidP="001525CA">
      <w:r w:rsidRPr="001525CA">
        <w:t xml:space="preserve">If your vendor gets hit with ransomware, you need to know </w:t>
      </w:r>
      <w:r w:rsidRPr="001525CA">
        <w:rPr>
          <w:b/>
          <w:bCs/>
        </w:rPr>
        <w:t>immediately</w:t>
      </w:r>
      <w:r w:rsidRPr="001525CA">
        <w:t>—not days later when the damage is already done.</w:t>
      </w:r>
    </w:p>
    <w:p w14:paraId="7B6520BC" w14:textId="77777777" w:rsidR="001525CA" w:rsidRPr="001525CA" w:rsidRDefault="001525CA" w:rsidP="001525CA">
      <w:r w:rsidRPr="001525CA">
        <w:t>And no, this doesn’t happen automatically.</w:t>
      </w:r>
      <w:r w:rsidRPr="001525CA">
        <w:br/>
        <w:t xml:space="preserve">It only happens when </w:t>
      </w:r>
      <w:r w:rsidRPr="001525CA">
        <w:rPr>
          <w:b/>
          <w:bCs/>
        </w:rPr>
        <w:t>you build it into the relationship</w:t>
      </w:r>
      <w:r w:rsidRPr="001525CA">
        <w:t>—from contracts to processes to expectations.</w:t>
      </w:r>
    </w:p>
    <w:p w14:paraId="71A5BE56" w14:textId="77777777" w:rsidR="001525CA" w:rsidRPr="001525CA" w:rsidRDefault="007073C6" w:rsidP="001525CA">
      <w:r>
        <w:pict w14:anchorId="4562384B">
          <v:rect id="_x0000_i1076" style="width:0;height:1.5pt" o:hralign="center" o:hrstd="t" o:hr="t" fillcolor="#a0a0a0" stroked="f"/>
        </w:pict>
      </w:r>
    </w:p>
    <w:p w14:paraId="7E83D4C3" w14:textId="77777777" w:rsidR="001525CA" w:rsidRPr="001525CA" w:rsidRDefault="001525CA" w:rsidP="001525CA">
      <w:proofErr w:type="gramStart"/>
      <w:r w:rsidRPr="001525CA">
        <w:t>So</w:t>
      </w:r>
      <w:proofErr w:type="gramEnd"/>
      <w:r w:rsidRPr="001525CA">
        <w:t xml:space="preserve"> what needs to be in place?</w:t>
      </w:r>
    </w:p>
    <w:p w14:paraId="22862FDB" w14:textId="77777777" w:rsidR="001525CA" w:rsidRPr="001525CA" w:rsidRDefault="001525CA" w:rsidP="001525CA">
      <w:r w:rsidRPr="001525CA">
        <w:rPr>
          <w:b/>
          <w:bCs/>
        </w:rPr>
        <w:t>First</w:t>
      </w:r>
      <w:r w:rsidRPr="001525CA">
        <w:t>, vendors must have their own ransomware response plan.</w:t>
      </w:r>
      <w:r w:rsidRPr="001525CA">
        <w:br/>
        <w:t>And I don’t mean a generic “we’ll investigate the issue” email template.</w:t>
      </w:r>
      <w:r w:rsidRPr="001525CA">
        <w:br/>
        <w:t>I’m talking about a proper playbook that’s:</w:t>
      </w:r>
    </w:p>
    <w:p w14:paraId="10E6B782" w14:textId="77777777" w:rsidR="001525CA" w:rsidRPr="001525CA" w:rsidRDefault="001525CA" w:rsidP="008A1B07">
      <w:pPr>
        <w:numPr>
          <w:ilvl w:val="0"/>
          <w:numId w:val="86"/>
        </w:numPr>
      </w:pPr>
      <w:r w:rsidRPr="001525CA">
        <w:t>Clear,</w:t>
      </w:r>
    </w:p>
    <w:p w14:paraId="7E1AAC9F" w14:textId="77777777" w:rsidR="001525CA" w:rsidRPr="001525CA" w:rsidRDefault="001525CA" w:rsidP="008A1B07">
      <w:pPr>
        <w:numPr>
          <w:ilvl w:val="0"/>
          <w:numId w:val="86"/>
        </w:numPr>
      </w:pPr>
      <w:r w:rsidRPr="001525CA">
        <w:t>Practised,</w:t>
      </w:r>
    </w:p>
    <w:p w14:paraId="605D4B04" w14:textId="77777777" w:rsidR="001525CA" w:rsidRPr="001525CA" w:rsidRDefault="001525CA" w:rsidP="008A1B07">
      <w:pPr>
        <w:numPr>
          <w:ilvl w:val="0"/>
          <w:numId w:val="86"/>
        </w:numPr>
      </w:pPr>
      <w:r w:rsidRPr="001525CA">
        <w:t>And aligned with your organization’s crisis management process.</w:t>
      </w:r>
    </w:p>
    <w:p w14:paraId="7613D103" w14:textId="77777777" w:rsidR="001525CA" w:rsidRPr="001525CA" w:rsidRDefault="001525CA" w:rsidP="001525CA">
      <w:r w:rsidRPr="001525CA">
        <w:t>Have you even asked to see their incident response plan?</w:t>
      </w:r>
      <w:r w:rsidRPr="001525CA">
        <w:br/>
        <w:t>Do they know how they’ll coordinate with your teams if things go sideways?</w:t>
      </w:r>
    </w:p>
    <w:p w14:paraId="714643E4" w14:textId="77777777" w:rsidR="001525CA" w:rsidRPr="001525CA" w:rsidRDefault="007073C6" w:rsidP="001525CA">
      <w:r>
        <w:pict w14:anchorId="64166139">
          <v:rect id="_x0000_i1077" style="width:0;height:1.5pt" o:hralign="center" o:hrstd="t" o:hr="t" fillcolor="#a0a0a0" stroked="f"/>
        </w:pict>
      </w:r>
    </w:p>
    <w:p w14:paraId="2FA77FEF" w14:textId="77777777" w:rsidR="001525CA" w:rsidRPr="001525CA" w:rsidRDefault="001525CA" w:rsidP="001525CA">
      <w:r w:rsidRPr="001525CA">
        <w:rPr>
          <w:b/>
          <w:bCs/>
        </w:rPr>
        <w:t>Second</w:t>
      </w:r>
      <w:r w:rsidRPr="001525CA">
        <w:t xml:space="preserve">, you need </w:t>
      </w:r>
      <w:r w:rsidRPr="001525CA">
        <w:rPr>
          <w:b/>
          <w:bCs/>
        </w:rPr>
        <w:t>defined breach notification timelines</w:t>
      </w:r>
      <w:r w:rsidRPr="001525CA">
        <w:t>—in writing.</w:t>
      </w:r>
      <w:r w:rsidRPr="001525CA">
        <w:br/>
        <w:t>Not “as soon as possible.” That’s vague. That’s useless in a crisis.</w:t>
      </w:r>
      <w:r w:rsidRPr="001525CA">
        <w:br/>
        <w:t xml:space="preserve">Set clear rules: </w:t>
      </w:r>
      <w:r w:rsidRPr="001525CA">
        <w:rPr>
          <w:b/>
          <w:bCs/>
        </w:rPr>
        <w:t>24 hours. 48 max.</w:t>
      </w:r>
    </w:p>
    <w:p w14:paraId="47E3C246" w14:textId="77777777" w:rsidR="001525CA" w:rsidRPr="001525CA" w:rsidRDefault="001525CA" w:rsidP="001525CA">
      <w:r w:rsidRPr="001525CA">
        <w:t>And make it clear who in your organization should be notified:</w:t>
      </w:r>
      <w:r w:rsidRPr="001525CA">
        <w:br/>
        <w:t>Is it your CISO? Your legal team? Your CEO? All of the above?</w:t>
      </w:r>
    </w:p>
    <w:p w14:paraId="07A0D817" w14:textId="77777777" w:rsidR="001525CA" w:rsidRPr="001525CA" w:rsidRDefault="001525CA" w:rsidP="001525CA">
      <w:r w:rsidRPr="001525CA">
        <w:t xml:space="preserve">Too many vendors don’t report because they don’t know </w:t>
      </w:r>
      <w:r w:rsidRPr="001525CA">
        <w:rPr>
          <w:b/>
          <w:bCs/>
        </w:rPr>
        <w:t>how</w:t>
      </w:r>
      <w:r w:rsidRPr="001525CA">
        <w:t xml:space="preserve"> or </w:t>
      </w:r>
      <w:r w:rsidRPr="001525CA">
        <w:rPr>
          <w:b/>
          <w:bCs/>
        </w:rPr>
        <w:t>who</w:t>
      </w:r>
      <w:r w:rsidRPr="001525CA">
        <w:t xml:space="preserve"> to report to.</w:t>
      </w:r>
    </w:p>
    <w:p w14:paraId="408EA9F8" w14:textId="77777777" w:rsidR="001525CA" w:rsidRPr="001525CA" w:rsidRDefault="007073C6" w:rsidP="001525CA">
      <w:r>
        <w:pict w14:anchorId="499CA897">
          <v:rect id="_x0000_i1078" style="width:0;height:1.5pt" o:hralign="center" o:hrstd="t" o:hr="t" fillcolor="#a0a0a0" stroked="f"/>
        </w:pict>
      </w:r>
    </w:p>
    <w:p w14:paraId="3C1B711A" w14:textId="77777777" w:rsidR="001525CA" w:rsidRPr="001525CA" w:rsidRDefault="001525CA" w:rsidP="001525CA">
      <w:r w:rsidRPr="001525CA">
        <w:rPr>
          <w:b/>
          <w:bCs/>
        </w:rPr>
        <w:lastRenderedPageBreak/>
        <w:t>Third</w:t>
      </w:r>
      <w:r w:rsidRPr="001525CA">
        <w:t>, and this is the uncomfortable bit—</w:t>
      </w:r>
      <w:r w:rsidRPr="001525CA">
        <w:rPr>
          <w:b/>
          <w:bCs/>
        </w:rPr>
        <w:t>liability</w:t>
      </w:r>
      <w:r w:rsidRPr="001525CA">
        <w:t xml:space="preserve"> must be clear.</w:t>
      </w:r>
      <w:r w:rsidRPr="001525CA">
        <w:br/>
        <w:t>If their failure leads to:</w:t>
      </w:r>
    </w:p>
    <w:p w14:paraId="03CEBC67" w14:textId="77777777" w:rsidR="001525CA" w:rsidRPr="001525CA" w:rsidRDefault="001525CA" w:rsidP="008A1B07">
      <w:pPr>
        <w:numPr>
          <w:ilvl w:val="0"/>
          <w:numId w:val="87"/>
        </w:numPr>
      </w:pPr>
      <w:r w:rsidRPr="001525CA">
        <w:t>Regulatory fines,</w:t>
      </w:r>
    </w:p>
    <w:p w14:paraId="2D1E799C" w14:textId="77777777" w:rsidR="001525CA" w:rsidRPr="001525CA" w:rsidRDefault="001525CA" w:rsidP="008A1B07">
      <w:pPr>
        <w:numPr>
          <w:ilvl w:val="0"/>
          <w:numId w:val="87"/>
        </w:numPr>
      </w:pPr>
      <w:r w:rsidRPr="001525CA">
        <w:t>Data loss,</w:t>
      </w:r>
    </w:p>
    <w:p w14:paraId="052C2660" w14:textId="77777777" w:rsidR="001525CA" w:rsidRPr="001525CA" w:rsidRDefault="001525CA" w:rsidP="008A1B07">
      <w:pPr>
        <w:numPr>
          <w:ilvl w:val="0"/>
          <w:numId w:val="87"/>
        </w:numPr>
      </w:pPr>
      <w:r w:rsidRPr="001525CA">
        <w:t>Business disruption,</w:t>
      </w:r>
    </w:p>
    <w:p w14:paraId="09C8D60B" w14:textId="77777777" w:rsidR="001525CA" w:rsidRPr="001525CA" w:rsidRDefault="001525CA" w:rsidP="008A1B07">
      <w:pPr>
        <w:numPr>
          <w:ilvl w:val="0"/>
          <w:numId w:val="87"/>
        </w:numPr>
      </w:pPr>
      <w:r w:rsidRPr="001525CA">
        <w:t>Or reputational damage,</w:t>
      </w:r>
    </w:p>
    <w:p w14:paraId="78C81B11" w14:textId="77777777" w:rsidR="001525CA" w:rsidRPr="001525CA" w:rsidRDefault="001525CA" w:rsidP="001525CA">
      <w:r w:rsidRPr="001525CA">
        <w:t xml:space="preserve">…then </w:t>
      </w:r>
      <w:r w:rsidRPr="001525CA">
        <w:rPr>
          <w:b/>
          <w:bCs/>
        </w:rPr>
        <w:t>who pays</w:t>
      </w:r>
      <w:r w:rsidRPr="001525CA">
        <w:t>?</w:t>
      </w:r>
    </w:p>
    <w:p w14:paraId="2FC3486C" w14:textId="77777777" w:rsidR="001525CA" w:rsidRPr="001525CA" w:rsidRDefault="001525CA" w:rsidP="001525CA">
      <w:r w:rsidRPr="001525CA">
        <w:t>If there’s no agreement upfront, everyone scrambles to protect themselves when a breach happens.</w:t>
      </w:r>
      <w:r w:rsidRPr="001525CA">
        <w:br/>
        <w:t xml:space="preserve">You don’t want to be stuck negotiating accountability </w:t>
      </w:r>
      <w:r w:rsidRPr="001525CA">
        <w:rPr>
          <w:b/>
          <w:bCs/>
        </w:rPr>
        <w:t>after</w:t>
      </w:r>
      <w:r w:rsidRPr="001525CA">
        <w:t xml:space="preserve"> the fact.</w:t>
      </w:r>
    </w:p>
    <w:p w14:paraId="71BE2AC7" w14:textId="77777777" w:rsidR="001525CA" w:rsidRPr="001525CA" w:rsidRDefault="007073C6" w:rsidP="001525CA">
      <w:r>
        <w:pict w14:anchorId="19FC7D61">
          <v:rect id="_x0000_i1079" style="width:0;height:1.5pt" o:hralign="center" o:hrstd="t" o:hr="t" fillcolor="#a0a0a0" stroked="f"/>
        </w:pict>
      </w:r>
    </w:p>
    <w:p w14:paraId="277C0270" w14:textId="77777777" w:rsidR="001525CA" w:rsidRPr="001525CA" w:rsidRDefault="001525CA" w:rsidP="001525CA">
      <w:r w:rsidRPr="001525CA">
        <w:rPr>
          <w:rFonts w:ascii="Segoe UI Emoji" w:hAnsi="Segoe UI Emoji" w:cs="Segoe UI Emoji"/>
        </w:rPr>
        <w:t>📌</w:t>
      </w:r>
      <w:r w:rsidRPr="001525CA">
        <w:t xml:space="preserve"> </w:t>
      </w:r>
      <w:r w:rsidRPr="001525CA">
        <w:rPr>
          <w:b/>
          <w:bCs/>
        </w:rPr>
        <w:t>Pro tip</w:t>
      </w:r>
      <w:r w:rsidRPr="001525CA">
        <w:t>: Add ransomware-specific clauses to all critical vendor contracts.</w:t>
      </w:r>
      <w:r w:rsidRPr="001525CA">
        <w:br/>
        <w:t>Spell out:</w:t>
      </w:r>
    </w:p>
    <w:p w14:paraId="5B765D20" w14:textId="77777777" w:rsidR="001525CA" w:rsidRPr="001525CA" w:rsidRDefault="001525CA" w:rsidP="008A1B07">
      <w:pPr>
        <w:numPr>
          <w:ilvl w:val="0"/>
          <w:numId w:val="88"/>
        </w:numPr>
      </w:pPr>
      <w:r w:rsidRPr="001525CA">
        <w:t>Notification timelines,</w:t>
      </w:r>
    </w:p>
    <w:p w14:paraId="66DF77AE" w14:textId="77777777" w:rsidR="001525CA" w:rsidRPr="001525CA" w:rsidRDefault="001525CA" w:rsidP="008A1B07">
      <w:pPr>
        <w:numPr>
          <w:ilvl w:val="0"/>
          <w:numId w:val="88"/>
        </w:numPr>
      </w:pPr>
      <w:r w:rsidRPr="001525CA">
        <w:t>Reporting channels,</w:t>
      </w:r>
    </w:p>
    <w:p w14:paraId="25FF2CFF" w14:textId="77777777" w:rsidR="001525CA" w:rsidRPr="001525CA" w:rsidRDefault="001525CA" w:rsidP="008A1B07">
      <w:pPr>
        <w:numPr>
          <w:ilvl w:val="0"/>
          <w:numId w:val="88"/>
        </w:numPr>
      </w:pPr>
      <w:r w:rsidRPr="001525CA">
        <w:t>Cooperation obligations,</w:t>
      </w:r>
    </w:p>
    <w:p w14:paraId="496E03DC" w14:textId="77777777" w:rsidR="001525CA" w:rsidRPr="001525CA" w:rsidRDefault="001525CA" w:rsidP="008A1B07">
      <w:pPr>
        <w:numPr>
          <w:ilvl w:val="0"/>
          <w:numId w:val="88"/>
        </w:numPr>
      </w:pPr>
      <w:r w:rsidRPr="001525CA">
        <w:t>And who bears the cost if things go wrong.</w:t>
      </w:r>
    </w:p>
    <w:p w14:paraId="1C96E4DE" w14:textId="77777777" w:rsidR="001525CA" w:rsidRPr="001525CA" w:rsidRDefault="001525CA" w:rsidP="001525CA">
      <w:r w:rsidRPr="001525CA">
        <w:t>Because when ransomware strikes a vendor, you don’t have the luxury of time.</w:t>
      </w:r>
      <w:r w:rsidRPr="001525CA">
        <w:br/>
      </w:r>
      <w:r w:rsidRPr="001525CA">
        <w:rPr>
          <w:b/>
          <w:bCs/>
        </w:rPr>
        <w:t>You need answers fast.</w:t>
      </w:r>
    </w:p>
    <w:p w14:paraId="63D6D93C" w14:textId="77777777" w:rsidR="001525CA" w:rsidRPr="001525CA" w:rsidRDefault="001525CA" w:rsidP="001525CA">
      <w:r w:rsidRPr="001525CA">
        <w:t>And unless that relationship is built on clearly defined expectations and aligned response plans, you’ll be flying blind—while your customers and regulators start asking the hard questions.</w:t>
      </w:r>
    </w:p>
    <w:p w14:paraId="4047535C" w14:textId="77777777" w:rsidR="001525CA" w:rsidRDefault="001525CA"/>
    <w:p w14:paraId="595C09B7" w14:textId="77777777" w:rsidR="00803A24" w:rsidRPr="00803A24" w:rsidRDefault="00803A24" w:rsidP="00803A24">
      <w:pPr>
        <w:rPr>
          <w:b/>
          <w:bCs/>
        </w:rPr>
      </w:pPr>
      <w:r w:rsidRPr="00803A24">
        <w:rPr>
          <w:b/>
          <w:bCs/>
        </w:rPr>
        <w:t>The Key Insight: Vendor Security = Your Security</w:t>
      </w:r>
    </w:p>
    <w:p w14:paraId="3AED9D27" w14:textId="77777777" w:rsidR="00803A24" w:rsidRPr="00803A24" w:rsidRDefault="00803A24" w:rsidP="00803A24">
      <w:r w:rsidRPr="00803A24">
        <w:t>Here’s the truth that many organizations still fail to internalize:</w:t>
      </w:r>
    </w:p>
    <w:p w14:paraId="48B2BBAE" w14:textId="77777777" w:rsidR="00803A24" w:rsidRPr="00803A24" w:rsidRDefault="00803A24" w:rsidP="00803A24">
      <w:r w:rsidRPr="00803A24">
        <w:t xml:space="preserve">When it comes to ransomware and cybersecurity threats, </w:t>
      </w:r>
      <w:r w:rsidRPr="00803A24">
        <w:rPr>
          <w:b/>
          <w:bCs/>
        </w:rPr>
        <w:t>your vendors are not separate</w:t>
      </w:r>
      <w:r w:rsidRPr="00803A24">
        <w:t xml:space="preserve">—they are part of </w:t>
      </w:r>
      <w:r w:rsidRPr="00803A24">
        <w:rPr>
          <w:b/>
          <w:bCs/>
        </w:rPr>
        <w:t>your ecosystem</w:t>
      </w:r>
      <w:r w:rsidRPr="00803A24">
        <w:t>.</w:t>
      </w:r>
    </w:p>
    <w:p w14:paraId="0BD6EC3D" w14:textId="77777777" w:rsidR="00803A24" w:rsidRPr="00803A24" w:rsidRDefault="00803A24" w:rsidP="00803A24">
      <w:r w:rsidRPr="00803A24">
        <w:t xml:space="preserve">And that means their risk is </w:t>
      </w:r>
      <w:r w:rsidRPr="00803A24">
        <w:rPr>
          <w:b/>
          <w:bCs/>
        </w:rPr>
        <w:t>your risk</w:t>
      </w:r>
      <w:r w:rsidRPr="00803A24">
        <w:t>.</w:t>
      </w:r>
    </w:p>
    <w:p w14:paraId="4F319476" w14:textId="77777777" w:rsidR="00803A24" w:rsidRPr="00803A24" w:rsidRDefault="00803A24" w:rsidP="00803A24">
      <w:r w:rsidRPr="00803A24">
        <w:t>A lot of businesses do vendor risk assessments once—during onboarding—and never revisit them again. That’s a huge mistake. Cyber risks are constantly evolving. Tools change. People move. Systems get patched—or worse, don’t.</w:t>
      </w:r>
    </w:p>
    <w:p w14:paraId="3C194477" w14:textId="77777777" w:rsidR="00803A24" w:rsidRPr="00803A24" w:rsidRDefault="00803A24" w:rsidP="00803A24">
      <w:r w:rsidRPr="00803A24">
        <w:t>What was secure six months ago might be a liability today.</w:t>
      </w:r>
    </w:p>
    <w:p w14:paraId="30645BA7" w14:textId="77777777" w:rsidR="00803A24" w:rsidRPr="00803A24" w:rsidRDefault="00803A24" w:rsidP="00803A24">
      <w:r w:rsidRPr="00803A24">
        <w:t xml:space="preserve">That’s why your vendor due diligence </w:t>
      </w:r>
      <w:r w:rsidRPr="00803A24">
        <w:rPr>
          <w:b/>
          <w:bCs/>
        </w:rPr>
        <w:t>can’t be a one-time checkbox</w:t>
      </w:r>
      <w:r w:rsidRPr="00803A24">
        <w:t xml:space="preserve">. It has to be a </w:t>
      </w:r>
      <w:r w:rsidRPr="00803A24">
        <w:rPr>
          <w:b/>
          <w:bCs/>
        </w:rPr>
        <w:t>living, breathing process</w:t>
      </w:r>
      <w:r w:rsidRPr="00803A24">
        <w:t>—with regular reviews, continuous monitoring, and contractual expectations that evolve as the threat landscape does.</w:t>
      </w:r>
    </w:p>
    <w:p w14:paraId="151CE804" w14:textId="77777777" w:rsidR="00803A24" w:rsidRPr="00803A24" w:rsidRDefault="00803A24" w:rsidP="00803A24">
      <w:r w:rsidRPr="00803A24">
        <w:lastRenderedPageBreak/>
        <w:t>You wouldn’t run your own business without reviewing your cyber posture regularly.</w:t>
      </w:r>
      <w:r w:rsidRPr="00803A24">
        <w:br/>
        <w:t xml:space="preserve">So why would you trust a third party that touches your systems, your data, and your customers </w:t>
      </w:r>
      <w:r w:rsidRPr="00803A24">
        <w:rPr>
          <w:b/>
          <w:bCs/>
        </w:rPr>
        <w:t>without the same level of scrutiny</w:t>
      </w:r>
      <w:r w:rsidRPr="00803A24">
        <w:t>?</w:t>
      </w:r>
    </w:p>
    <w:p w14:paraId="10FDACD6" w14:textId="77777777" w:rsidR="00803A24" w:rsidRPr="00803A24" w:rsidRDefault="00803A24" w:rsidP="00803A24">
      <w:r w:rsidRPr="00803A24">
        <w:t>Here’s the bottom line:</w:t>
      </w:r>
    </w:p>
    <w:p w14:paraId="6EDC36E0" w14:textId="77777777" w:rsidR="00803A24" w:rsidRPr="00803A24" w:rsidRDefault="00803A24" w:rsidP="008A1B07">
      <w:pPr>
        <w:numPr>
          <w:ilvl w:val="0"/>
          <w:numId w:val="89"/>
        </w:numPr>
      </w:pPr>
      <w:r w:rsidRPr="00803A24">
        <w:t>If your payroll vendor gets hit, your employees won’t get paid.</w:t>
      </w:r>
    </w:p>
    <w:p w14:paraId="113224DE" w14:textId="77777777" w:rsidR="00803A24" w:rsidRPr="00803A24" w:rsidRDefault="00803A24" w:rsidP="008A1B07">
      <w:pPr>
        <w:numPr>
          <w:ilvl w:val="0"/>
          <w:numId w:val="89"/>
        </w:numPr>
      </w:pPr>
      <w:r w:rsidRPr="00803A24">
        <w:t>If your logistics partner goes down, your shipments stop.</w:t>
      </w:r>
    </w:p>
    <w:p w14:paraId="4BBD04EE" w14:textId="77777777" w:rsidR="00803A24" w:rsidRPr="00803A24" w:rsidRDefault="00803A24" w:rsidP="008A1B07">
      <w:pPr>
        <w:numPr>
          <w:ilvl w:val="0"/>
          <w:numId w:val="89"/>
        </w:numPr>
      </w:pPr>
      <w:r w:rsidRPr="00803A24">
        <w:t>If your CRM provider is breached, your customer data is exposed.</w:t>
      </w:r>
    </w:p>
    <w:p w14:paraId="2D7305B7" w14:textId="77777777" w:rsidR="00803A24" w:rsidRPr="00803A24" w:rsidRDefault="00803A24" w:rsidP="00803A24">
      <w:r w:rsidRPr="00803A24">
        <w:t xml:space="preserve">It doesn’t matter whether the ransomware hits </w:t>
      </w:r>
      <w:r w:rsidRPr="00803A24">
        <w:rPr>
          <w:b/>
          <w:bCs/>
        </w:rPr>
        <w:t>you</w:t>
      </w:r>
      <w:r w:rsidRPr="00803A24">
        <w:t xml:space="preserve"> or </w:t>
      </w:r>
      <w:r w:rsidRPr="00803A24">
        <w:rPr>
          <w:b/>
          <w:bCs/>
        </w:rPr>
        <w:t>them</w:t>
      </w:r>
      <w:r w:rsidRPr="00803A24">
        <w:t xml:space="preserve">—the impact is </w:t>
      </w:r>
      <w:r w:rsidRPr="00803A24">
        <w:rPr>
          <w:b/>
          <w:bCs/>
        </w:rPr>
        <w:t>yours to deal with</w:t>
      </w:r>
      <w:r w:rsidRPr="00803A24">
        <w:t>.</w:t>
      </w:r>
    </w:p>
    <w:p w14:paraId="30AEFC7F" w14:textId="77777777" w:rsidR="00803A24" w:rsidRPr="00803A24" w:rsidRDefault="00803A24" w:rsidP="00803A24">
      <w:proofErr w:type="gramStart"/>
      <w:r w:rsidRPr="00803A24">
        <w:t>So</w:t>
      </w:r>
      <w:proofErr w:type="gramEnd"/>
      <w:r w:rsidRPr="00803A24">
        <w:t xml:space="preserve"> treat your vendors as an extension of your organization.</w:t>
      </w:r>
      <w:r w:rsidRPr="00803A24">
        <w:br/>
        <w:t>Because when ransomware knocks, it doesn’t care whose logo is on the network—it only cares that it works.</w:t>
      </w:r>
    </w:p>
    <w:p w14:paraId="441964C2" w14:textId="77777777" w:rsidR="00803A24" w:rsidRPr="00803A24" w:rsidRDefault="007073C6" w:rsidP="00803A24">
      <w:r>
        <w:pict w14:anchorId="5BD6C54D">
          <v:rect id="_x0000_i1080" style="width:0;height:1.5pt" o:hralign="center" o:hrstd="t" o:hr="t" fillcolor="#a0a0a0" stroked="f"/>
        </w:pict>
      </w:r>
    </w:p>
    <w:p w14:paraId="1D3B5167" w14:textId="77777777" w:rsidR="00803A24" w:rsidRPr="00803A24" w:rsidRDefault="00803A24" w:rsidP="00803A24">
      <w:r w:rsidRPr="00803A24">
        <w:rPr>
          <w:rFonts w:ascii="Segoe UI Emoji" w:hAnsi="Segoe UI Emoji" w:cs="Segoe UI Emoji"/>
        </w:rPr>
        <w:t>📌</w:t>
      </w:r>
      <w:r w:rsidRPr="00803A24">
        <w:t xml:space="preserve"> Final thought: </w:t>
      </w:r>
      <w:r w:rsidRPr="00803A24">
        <w:rPr>
          <w:b/>
          <w:bCs/>
        </w:rPr>
        <w:t>Don’t let your supply chain become your blind spot.</w:t>
      </w:r>
      <w:r w:rsidRPr="00803A24">
        <w:br/>
        <w:t>Push for stronger oversight.</w:t>
      </w:r>
      <w:r w:rsidRPr="00803A24">
        <w:br/>
        <w:t>Challenge assumptions.</w:t>
      </w:r>
      <w:r w:rsidRPr="00803A24">
        <w:br/>
        <w:t>And most importantly—treat vendor security as seriously as your own.</w:t>
      </w:r>
    </w:p>
    <w:p w14:paraId="07AE979D" w14:textId="77777777" w:rsidR="00803A24" w:rsidRPr="00803A24" w:rsidRDefault="00803A24" w:rsidP="00803A24">
      <w:r w:rsidRPr="00803A24">
        <w:t>Let me know when you're ready to continue.</w:t>
      </w:r>
    </w:p>
    <w:p w14:paraId="60C7A06C" w14:textId="77777777" w:rsidR="00803A24" w:rsidRDefault="00803A24"/>
    <w:p w14:paraId="5B0FE55B" w14:textId="77777777" w:rsidR="005C112E" w:rsidRDefault="005C112E"/>
    <w:p w14:paraId="2D03F1E8" w14:textId="77777777" w:rsidR="005C112E" w:rsidRPr="005C112E" w:rsidRDefault="005C112E" w:rsidP="005C112E">
      <w:pPr>
        <w:rPr>
          <w:b/>
          <w:bCs/>
          <w:u w:val="single"/>
        </w:rPr>
      </w:pPr>
      <w:r w:rsidRPr="005C112E">
        <w:rPr>
          <w:b/>
          <w:bCs/>
          <w:u w:val="single"/>
        </w:rPr>
        <w:t>The Risk of Supply Chain Attacks</w:t>
      </w:r>
    </w:p>
    <w:p w14:paraId="0B64226F" w14:textId="77777777" w:rsidR="005C112E" w:rsidRPr="005C112E" w:rsidRDefault="005C112E" w:rsidP="005C112E">
      <w:r w:rsidRPr="005C112E">
        <w:t xml:space="preserve">In cybersecurity, there’s a saying that’s been repeated so often it almost sounds cliché: </w:t>
      </w:r>
      <w:r w:rsidRPr="005C112E">
        <w:rPr>
          <w:i/>
          <w:iCs/>
        </w:rPr>
        <w:t>“You’re only as secure as your weakest link.”</w:t>
      </w:r>
      <w:r w:rsidRPr="005C112E">
        <w:t xml:space="preserve"> But in today’s ransomware landscape, that saying has never been </w:t>
      </w:r>
      <w:proofErr w:type="gramStart"/>
      <w:r w:rsidRPr="005C112E">
        <w:t>more true</w:t>
      </w:r>
      <w:proofErr w:type="gramEnd"/>
      <w:r w:rsidRPr="005C112E">
        <w:t>—and more dangerous.</w:t>
      </w:r>
    </w:p>
    <w:p w14:paraId="1B89A4F0" w14:textId="77777777" w:rsidR="005C112E" w:rsidRPr="005C112E" w:rsidRDefault="005C112E" w:rsidP="005C112E">
      <w:r w:rsidRPr="005C112E">
        <w:t>Because that weakest link?</w:t>
      </w:r>
      <w:r w:rsidRPr="005C112E">
        <w:br/>
        <w:t xml:space="preserve">It’s usually </w:t>
      </w:r>
      <w:r w:rsidRPr="005C112E">
        <w:rPr>
          <w:b/>
          <w:bCs/>
        </w:rPr>
        <w:t>not your internal systems.</w:t>
      </w:r>
      <w:r w:rsidRPr="005C112E">
        <w:br/>
        <w:t>It’s someone else’s.</w:t>
      </w:r>
    </w:p>
    <w:p w14:paraId="0A894FE6" w14:textId="77777777" w:rsidR="005C112E" w:rsidRPr="005C112E" w:rsidRDefault="005C112E" w:rsidP="005C112E">
      <w:r w:rsidRPr="005C112E">
        <w:t>Welcome to the new reality of cybercrime: supply chain attacks.</w:t>
      </w:r>
    </w:p>
    <w:p w14:paraId="50CAF3AF" w14:textId="77777777" w:rsidR="005C112E" w:rsidRPr="005C112E" w:rsidRDefault="005C112E" w:rsidP="005C112E">
      <w:r w:rsidRPr="005C112E">
        <w:t>Cybercriminals have figured out a very simple but powerful strategy—</w:t>
      </w:r>
      <w:r w:rsidRPr="005C112E">
        <w:rPr>
          <w:b/>
          <w:bCs/>
        </w:rPr>
        <w:t>why go through the front door of a well-defended company, when you can sneak in through the back, using one of their vendors?</w:t>
      </w:r>
    </w:p>
    <w:p w14:paraId="14F36535" w14:textId="77777777" w:rsidR="005C112E" w:rsidRPr="005C112E" w:rsidRDefault="005C112E" w:rsidP="005C112E">
      <w:r w:rsidRPr="005C112E">
        <w:t>It’s smarter. It’s easier. And unfortunately, it’s working.</w:t>
      </w:r>
    </w:p>
    <w:p w14:paraId="587E538E" w14:textId="77777777" w:rsidR="005C112E" w:rsidRPr="005C112E" w:rsidRDefault="005C112E" w:rsidP="005C112E">
      <w:r w:rsidRPr="005C112E">
        <w:t>Third-party vendors—especially smaller ones—often lack the security maturity of the companies they serve. They may not have 24/7 threat detection. They might not be running regular patch cycles. They may not even realize they’ve been compromised until it’s too late.</w:t>
      </w:r>
    </w:p>
    <w:p w14:paraId="01585C5C" w14:textId="77777777" w:rsidR="005C112E" w:rsidRPr="005C112E" w:rsidRDefault="005C112E" w:rsidP="005C112E">
      <w:r w:rsidRPr="005C112E">
        <w:t xml:space="preserve">And here’s the kicker: once they’re breached, </w:t>
      </w:r>
      <w:r w:rsidRPr="005C112E">
        <w:rPr>
          <w:b/>
          <w:bCs/>
        </w:rPr>
        <w:t>you’re exposed too</w:t>
      </w:r>
      <w:r w:rsidRPr="005C112E">
        <w:t>.</w:t>
      </w:r>
    </w:p>
    <w:p w14:paraId="35DBECDF" w14:textId="77777777" w:rsidR="005C112E" w:rsidRPr="005C112E" w:rsidRDefault="005C112E" w:rsidP="005C112E">
      <w:r w:rsidRPr="005C112E">
        <w:t xml:space="preserve">Whether it’s a cloud service provider, a payroll processor, an IT vendor, or a logistics partner—attackers know that a single compromise can cascade across multiple organizations. That’s the </w:t>
      </w:r>
      <w:r w:rsidRPr="005C112E">
        <w:lastRenderedPageBreak/>
        <w:t>power of the supply chain: when it works, it creates efficiency. But when it breaks, it spreads damage like wildfire.</w:t>
      </w:r>
    </w:p>
    <w:p w14:paraId="511AEA5F" w14:textId="77777777" w:rsidR="005C112E" w:rsidRPr="005C112E" w:rsidRDefault="005C112E" w:rsidP="005C112E">
      <w:r w:rsidRPr="005C112E">
        <w:t>We’ve seen this play out across the globe:</w:t>
      </w:r>
    </w:p>
    <w:p w14:paraId="109E2F22" w14:textId="77777777" w:rsidR="005C112E" w:rsidRPr="005C112E" w:rsidRDefault="005C112E" w:rsidP="008A1B07">
      <w:pPr>
        <w:numPr>
          <w:ilvl w:val="0"/>
          <w:numId w:val="90"/>
        </w:numPr>
      </w:pPr>
      <w:r w:rsidRPr="005C112E">
        <w:t xml:space="preserve">The </w:t>
      </w:r>
      <w:r w:rsidRPr="005C112E">
        <w:rPr>
          <w:b/>
          <w:bCs/>
        </w:rPr>
        <w:t>Kaseya</w:t>
      </w:r>
      <w:r w:rsidRPr="005C112E">
        <w:t xml:space="preserve"> ransomware attack didn’t just hit one company—it impacted more than 1,500 downstream businesses.</w:t>
      </w:r>
    </w:p>
    <w:p w14:paraId="1F82DF0E" w14:textId="77777777" w:rsidR="005C112E" w:rsidRPr="005C112E" w:rsidRDefault="005C112E" w:rsidP="008A1B07">
      <w:pPr>
        <w:numPr>
          <w:ilvl w:val="0"/>
          <w:numId w:val="90"/>
        </w:numPr>
      </w:pPr>
      <w:r w:rsidRPr="005C112E">
        <w:t xml:space="preserve">The </w:t>
      </w:r>
      <w:proofErr w:type="spellStart"/>
      <w:r w:rsidRPr="005C112E">
        <w:rPr>
          <w:b/>
          <w:bCs/>
        </w:rPr>
        <w:t>MOVEit</w:t>
      </w:r>
      <w:proofErr w:type="spellEnd"/>
      <w:r w:rsidRPr="005C112E">
        <w:rPr>
          <w:b/>
          <w:bCs/>
        </w:rPr>
        <w:t xml:space="preserve"> breach</w:t>
      </w:r>
      <w:r w:rsidRPr="005C112E">
        <w:t xml:space="preserve"> spread through a popular file transfer tool, leaking data from hundreds of companies worldwide.</w:t>
      </w:r>
    </w:p>
    <w:p w14:paraId="7AB3DC4C" w14:textId="77777777" w:rsidR="005C112E" w:rsidRPr="005C112E" w:rsidRDefault="005C112E" w:rsidP="008A1B07">
      <w:pPr>
        <w:numPr>
          <w:ilvl w:val="0"/>
          <w:numId w:val="90"/>
        </w:numPr>
      </w:pPr>
      <w:r w:rsidRPr="005C112E">
        <w:t xml:space="preserve">And even years back, </w:t>
      </w:r>
      <w:r w:rsidRPr="005C112E">
        <w:rPr>
          <w:b/>
          <w:bCs/>
        </w:rPr>
        <w:t>Target’s infamous breach</w:t>
      </w:r>
      <w:r w:rsidRPr="005C112E">
        <w:t xml:space="preserve"> happened not because of a flaw in their own system, but because an HVAC vendor’s credentials were stolen.</w:t>
      </w:r>
    </w:p>
    <w:p w14:paraId="611742FF" w14:textId="77777777" w:rsidR="005C112E" w:rsidRPr="005C112E" w:rsidRDefault="005C112E" w:rsidP="005C112E">
      <w:r w:rsidRPr="005C112E">
        <w:t xml:space="preserve">The data backs this up: recent threat intelligence shows that nearly </w:t>
      </w:r>
      <w:r w:rsidRPr="005C112E">
        <w:rPr>
          <w:b/>
          <w:bCs/>
        </w:rPr>
        <w:t>60% of modern ransomware incidents involve the supply chain.</w:t>
      </w:r>
      <w:r w:rsidRPr="005C112E">
        <w:t xml:space="preserve"> That’s not a minor trend. That’s a full-blown strategy shift from the attacker’s side.</w:t>
      </w:r>
    </w:p>
    <w:p w14:paraId="54722659" w14:textId="77777777" w:rsidR="005C112E" w:rsidRPr="005C112E" w:rsidRDefault="005C112E" w:rsidP="005C112E">
      <w:r w:rsidRPr="005C112E">
        <w:t>And yet—many boards and executive teams still focus their cybersecurity oversight only within their own perimeter.</w:t>
      </w:r>
    </w:p>
    <w:p w14:paraId="3A360BE2" w14:textId="77777777" w:rsidR="005C112E" w:rsidRPr="005C112E" w:rsidRDefault="005C112E" w:rsidP="005C112E">
      <w:r w:rsidRPr="005C112E">
        <w:t>That’s not enough anymore.</w:t>
      </w:r>
    </w:p>
    <w:p w14:paraId="4672B7FD" w14:textId="77777777" w:rsidR="005C112E" w:rsidRPr="005C112E" w:rsidRDefault="005C112E" w:rsidP="005C112E">
      <w:r w:rsidRPr="005C112E">
        <w:t>If your cybersecurity strategy isn’t accounting for supply chain risk, it’s incomplete. Full stop.</w:t>
      </w:r>
    </w:p>
    <w:p w14:paraId="3A094B6A" w14:textId="77777777" w:rsidR="005C112E" w:rsidRPr="005C112E" w:rsidRDefault="005C112E" w:rsidP="005C112E">
      <w:r w:rsidRPr="005C112E">
        <w:t>You need to know:</w:t>
      </w:r>
    </w:p>
    <w:p w14:paraId="119EE792" w14:textId="77777777" w:rsidR="005C112E" w:rsidRPr="005C112E" w:rsidRDefault="005C112E" w:rsidP="008A1B07">
      <w:pPr>
        <w:numPr>
          <w:ilvl w:val="0"/>
          <w:numId w:val="91"/>
        </w:numPr>
      </w:pPr>
      <w:r w:rsidRPr="005C112E">
        <w:t>Who your critical vendors are.</w:t>
      </w:r>
    </w:p>
    <w:p w14:paraId="18267926" w14:textId="77777777" w:rsidR="005C112E" w:rsidRPr="005C112E" w:rsidRDefault="005C112E" w:rsidP="008A1B07">
      <w:pPr>
        <w:numPr>
          <w:ilvl w:val="0"/>
          <w:numId w:val="91"/>
        </w:numPr>
      </w:pPr>
      <w:r w:rsidRPr="005C112E">
        <w:t>What data and access they have.</w:t>
      </w:r>
    </w:p>
    <w:p w14:paraId="1702679F" w14:textId="77777777" w:rsidR="005C112E" w:rsidRPr="005C112E" w:rsidRDefault="005C112E" w:rsidP="008A1B07">
      <w:pPr>
        <w:numPr>
          <w:ilvl w:val="0"/>
          <w:numId w:val="91"/>
        </w:numPr>
      </w:pPr>
      <w:r w:rsidRPr="005C112E">
        <w:t>How secure their systems are.</w:t>
      </w:r>
    </w:p>
    <w:p w14:paraId="524DF6CF" w14:textId="77777777" w:rsidR="005C112E" w:rsidRPr="005C112E" w:rsidRDefault="005C112E" w:rsidP="008A1B07">
      <w:pPr>
        <w:numPr>
          <w:ilvl w:val="0"/>
          <w:numId w:val="91"/>
        </w:numPr>
      </w:pPr>
      <w:r w:rsidRPr="005C112E">
        <w:t>And whether they’re capable of detecting and containing a breach before it affects you.</w:t>
      </w:r>
    </w:p>
    <w:p w14:paraId="140237F2" w14:textId="77777777" w:rsidR="005C112E" w:rsidRPr="005C112E" w:rsidRDefault="005C112E" w:rsidP="005C112E">
      <w:r w:rsidRPr="005C112E">
        <w:t>Because if they’re not secure, you’re not secure.</w:t>
      </w:r>
      <w:r w:rsidRPr="005C112E">
        <w:br/>
        <w:t>And when ransomware hits through a vendor, your customers won’t care whose fault it was.</w:t>
      </w:r>
      <w:r w:rsidRPr="005C112E">
        <w:br/>
        <w:t xml:space="preserve">They’ll only see that </w:t>
      </w:r>
      <w:r w:rsidRPr="005C112E">
        <w:rPr>
          <w:i/>
          <w:iCs/>
        </w:rPr>
        <w:t>you</w:t>
      </w:r>
      <w:r w:rsidRPr="005C112E">
        <w:t xml:space="preserve"> failed.</w:t>
      </w:r>
    </w:p>
    <w:p w14:paraId="3429031A" w14:textId="77777777" w:rsidR="005C112E" w:rsidRPr="005C112E" w:rsidRDefault="005C112E" w:rsidP="005C112E">
      <w:proofErr w:type="gramStart"/>
      <w:r w:rsidRPr="005C112E">
        <w:t>So</w:t>
      </w:r>
      <w:proofErr w:type="gramEnd"/>
      <w:r w:rsidRPr="005C112E">
        <w:t xml:space="preserve"> let’s stop treating supply chain security as someone else’s responsibility.</w:t>
      </w:r>
      <w:r w:rsidRPr="005C112E">
        <w:br/>
        <w:t>This is your risk to own—before someone else exploits it.</w:t>
      </w:r>
    </w:p>
    <w:p w14:paraId="7BAAA0BA" w14:textId="77777777" w:rsidR="005C112E" w:rsidRDefault="005C112E"/>
    <w:p w14:paraId="4E790816" w14:textId="614670E8" w:rsidR="005C112E" w:rsidRPr="005C112E" w:rsidRDefault="005C112E" w:rsidP="008A1B07">
      <w:pPr>
        <w:pStyle w:val="ListParagraph"/>
        <w:numPr>
          <w:ilvl w:val="0"/>
          <w:numId w:val="93"/>
        </w:numPr>
        <w:rPr>
          <w:b/>
          <w:bCs/>
        </w:rPr>
      </w:pPr>
      <w:r w:rsidRPr="005C112E">
        <w:rPr>
          <w:b/>
          <w:bCs/>
        </w:rPr>
        <w:t>Do We Know Which Suppliers Have Access to Our Data or Systems?</w:t>
      </w:r>
    </w:p>
    <w:p w14:paraId="14380BE3" w14:textId="77777777" w:rsidR="005C112E" w:rsidRPr="005C112E" w:rsidRDefault="005C112E" w:rsidP="005C112E">
      <w:r w:rsidRPr="005C112E">
        <w:t>Let me ask you something direct:</w:t>
      </w:r>
      <w:r w:rsidRPr="005C112E">
        <w:br/>
      </w:r>
      <w:r w:rsidRPr="005C112E">
        <w:rPr>
          <w:b/>
          <w:bCs/>
        </w:rPr>
        <w:t>Can you list every single third party that has access to your company’s systems or data?</w:t>
      </w:r>
    </w:p>
    <w:p w14:paraId="452CB96A" w14:textId="77777777" w:rsidR="005C112E" w:rsidRPr="005C112E" w:rsidRDefault="005C112E" w:rsidP="005C112E">
      <w:r w:rsidRPr="005C112E">
        <w:t>For most organizations, the answer is no. And that’s a problem.</w:t>
      </w:r>
    </w:p>
    <w:p w14:paraId="5FD1E8F4" w14:textId="77777777" w:rsidR="005C112E" w:rsidRPr="005C112E" w:rsidRDefault="005C112E" w:rsidP="005C112E">
      <w:r w:rsidRPr="005C112E">
        <w:t>Today’s businesses work with dozens—sometimes hundreds—of external vendors. Cloud providers, payroll processors, IT consultants, logistics partners, even marketing agencies. All of them play a role in keeping your operations running smoothly.</w:t>
      </w:r>
    </w:p>
    <w:p w14:paraId="12E2C37E" w14:textId="77777777" w:rsidR="005C112E" w:rsidRPr="005C112E" w:rsidRDefault="005C112E" w:rsidP="005C112E">
      <w:r w:rsidRPr="005C112E">
        <w:t xml:space="preserve">But here’s the uncomfortable truth: </w:t>
      </w:r>
      <w:r w:rsidRPr="005C112E">
        <w:rPr>
          <w:b/>
          <w:bCs/>
        </w:rPr>
        <w:t>every one of those vendors is also a potential entry point for ransomware.</w:t>
      </w:r>
    </w:p>
    <w:p w14:paraId="20726D00" w14:textId="77777777" w:rsidR="005C112E" w:rsidRPr="005C112E" w:rsidRDefault="005C112E" w:rsidP="005C112E">
      <w:r w:rsidRPr="005C112E">
        <w:lastRenderedPageBreak/>
        <w:t>It’s not uncommon to find vendors with access to internal systems long after their contracts have expired. Or suppliers with broad access to sensitive data that was never meant to be shared in the first place. These kinds of oversights are exactly what threat actors look for.</w:t>
      </w:r>
    </w:p>
    <w:p w14:paraId="60CC63A0" w14:textId="77777777" w:rsidR="005C112E" w:rsidRPr="005C112E" w:rsidRDefault="005C112E" w:rsidP="005C112E">
      <w:r w:rsidRPr="005C112E">
        <w:t>Here’s what should keep leaders up at night:</w:t>
      </w:r>
    </w:p>
    <w:p w14:paraId="1C16EE08" w14:textId="77777777" w:rsidR="005C112E" w:rsidRPr="005C112E" w:rsidRDefault="005C112E" w:rsidP="008A1B07">
      <w:pPr>
        <w:numPr>
          <w:ilvl w:val="0"/>
          <w:numId w:val="92"/>
        </w:numPr>
      </w:pPr>
      <w:r w:rsidRPr="005C112E">
        <w:rPr>
          <w:b/>
          <w:bCs/>
        </w:rPr>
        <w:t>Your payroll provider</w:t>
      </w:r>
      <w:r w:rsidRPr="005C112E">
        <w:t xml:space="preserve"> may be sitting on thousands of employee records.</w:t>
      </w:r>
    </w:p>
    <w:p w14:paraId="36B67AE1" w14:textId="77777777" w:rsidR="005C112E" w:rsidRPr="005C112E" w:rsidRDefault="005C112E" w:rsidP="008A1B07">
      <w:pPr>
        <w:numPr>
          <w:ilvl w:val="0"/>
          <w:numId w:val="92"/>
        </w:numPr>
      </w:pPr>
      <w:r w:rsidRPr="005C112E">
        <w:rPr>
          <w:b/>
          <w:bCs/>
        </w:rPr>
        <w:t>Your digital agency</w:t>
      </w:r>
      <w:r w:rsidRPr="005C112E">
        <w:t xml:space="preserve"> could be logging into your CRM with weak credentials.</w:t>
      </w:r>
    </w:p>
    <w:p w14:paraId="1194D8A4" w14:textId="77777777" w:rsidR="005C112E" w:rsidRPr="005C112E" w:rsidRDefault="005C112E" w:rsidP="008A1B07">
      <w:pPr>
        <w:numPr>
          <w:ilvl w:val="0"/>
          <w:numId w:val="92"/>
        </w:numPr>
      </w:pPr>
      <w:r w:rsidRPr="005C112E">
        <w:rPr>
          <w:b/>
          <w:bCs/>
        </w:rPr>
        <w:t>Your logistics provider</w:t>
      </w:r>
      <w:r w:rsidRPr="005C112E">
        <w:t xml:space="preserve"> might have full system integration for shipment tracking—but no visibility into your cyber risk policies.</w:t>
      </w:r>
    </w:p>
    <w:p w14:paraId="1647C952" w14:textId="77777777" w:rsidR="005C112E" w:rsidRPr="005C112E" w:rsidRDefault="005C112E" w:rsidP="005C112E">
      <w:r w:rsidRPr="005C112E">
        <w:t>And when a vendor gets breached?</w:t>
      </w:r>
      <w:r w:rsidRPr="005C112E">
        <w:br/>
        <w:t xml:space="preserve">It’s </w:t>
      </w:r>
      <w:r w:rsidRPr="005C112E">
        <w:rPr>
          <w:i/>
          <w:iCs/>
        </w:rPr>
        <w:t>your</w:t>
      </w:r>
      <w:r w:rsidRPr="005C112E">
        <w:t xml:space="preserve"> brand that takes the hit.</w:t>
      </w:r>
      <w:r w:rsidRPr="005C112E">
        <w:br/>
        <w:t xml:space="preserve">It’s </w:t>
      </w:r>
      <w:r w:rsidRPr="005C112E">
        <w:rPr>
          <w:i/>
          <w:iCs/>
        </w:rPr>
        <w:t>your</w:t>
      </w:r>
      <w:r w:rsidRPr="005C112E">
        <w:t xml:space="preserve"> regulators asking the questions.</w:t>
      </w:r>
      <w:r w:rsidRPr="005C112E">
        <w:br/>
        <w:t xml:space="preserve">It’s </w:t>
      </w:r>
      <w:r w:rsidRPr="005C112E">
        <w:rPr>
          <w:i/>
          <w:iCs/>
        </w:rPr>
        <w:t>your</w:t>
      </w:r>
      <w:r w:rsidRPr="005C112E">
        <w:t xml:space="preserve"> customers losing trust.</w:t>
      </w:r>
    </w:p>
    <w:p w14:paraId="5B031C0A" w14:textId="77777777" w:rsidR="005C112E" w:rsidRPr="005C112E" w:rsidRDefault="005C112E" w:rsidP="005C112E">
      <w:r w:rsidRPr="005C112E">
        <w:t>This is why vendor access must be tracked, reviewed, and challenged regularly.</w:t>
      </w:r>
      <w:r w:rsidRPr="005C112E">
        <w:br/>
        <w:t>You can’t secure what you don’t see. And you definitely can’t manage risk if you don’t even know where it lives.</w:t>
      </w:r>
    </w:p>
    <w:p w14:paraId="21578FE4" w14:textId="77777777" w:rsidR="005C112E" w:rsidRPr="005C112E" w:rsidRDefault="005C112E" w:rsidP="005C112E">
      <w:proofErr w:type="gramStart"/>
      <w:r w:rsidRPr="005C112E">
        <w:t>So</w:t>
      </w:r>
      <w:proofErr w:type="gramEnd"/>
      <w:r w:rsidRPr="005C112E">
        <w:t xml:space="preserve"> before anything else, take stock.</w:t>
      </w:r>
      <w:r w:rsidRPr="005C112E">
        <w:br/>
      </w:r>
      <w:r w:rsidRPr="005C112E">
        <w:rPr>
          <w:b/>
          <w:bCs/>
        </w:rPr>
        <w:t>Build a clear map of who has access, what kind of access they have, and how that access is protected.</w:t>
      </w:r>
    </w:p>
    <w:p w14:paraId="3737D2A7" w14:textId="77777777" w:rsidR="005C112E" w:rsidRPr="005C112E" w:rsidRDefault="005C112E" w:rsidP="005C112E">
      <w:r w:rsidRPr="005C112E">
        <w:t>Because if you’re not asking these questions now, rest assured—</w:t>
      </w:r>
      <w:r w:rsidRPr="005C112E">
        <w:rPr>
          <w:b/>
          <w:bCs/>
        </w:rPr>
        <w:t>attackers will take advantage of the fact that nobody else is.</w:t>
      </w:r>
    </w:p>
    <w:p w14:paraId="463BBECE" w14:textId="21969C98" w:rsidR="006A7F37" w:rsidRPr="006A7F37" w:rsidRDefault="006A7F37" w:rsidP="008A1B07">
      <w:pPr>
        <w:pStyle w:val="ListParagraph"/>
        <w:numPr>
          <w:ilvl w:val="0"/>
          <w:numId w:val="93"/>
        </w:numPr>
        <w:rPr>
          <w:b/>
          <w:bCs/>
        </w:rPr>
      </w:pPr>
      <w:r w:rsidRPr="006A7F37">
        <w:rPr>
          <w:b/>
          <w:bCs/>
        </w:rPr>
        <w:t>Have We Mapped Critical Dependencies in Our Supply Chain?</w:t>
      </w:r>
    </w:p>
    <w:p w14:paraId="7D13D034" w14:textId="77777777" w:rsidR="006A7F37" w:rsidRPr="006A7F37" w:rsidRDefault="006A7F37" w:rsidP="006A7F37">
      <w:r w:rsidRPr="006A7F37">
        <w:t xml:space="preserve">Here’s something we often miss when talking about supply chain risk: </w:t>
      </w:r>
      <w:r w:rsidRPr="006A7F37">
        <w:rPr>
          <w:b/>
          <w:bCs/>
        </w:rPr>
        <w:t>not all vendors are created equal.</w:t>
      </w:r>
    </w:p>
    <w:p w14:paraId="7C276641" w14:textId="77777777" w:rsidR="006A7F37" w:rsidRPr="006A7F37" w:rsidRDefault="006A7F37" w:rsidP="006A7F37">
      <w:r w:rsidRPr="006A7F37">
        <w:t>Yes, it’s good to assess every vendor. But some of them?</w:t>
      </w:r>
      <w:r w:rsidRPr="006A7F37">
        <w:br/>
        <w:t>They’re so critical that if they go down—you go down with them.</w:t>
      </w:r>
    </w:p>
    <w:p w14:paraId="0E8AC620" w14:textId="77777777" w:rsidR="006A7F37" w:rsidRPr="006A7F37" w:rsidRDefault="006A7F37" w:rsidP="006A7F37">
      <w:r w:rsidRPr="006A7F37">
        <w:t>Let’s say your cloud service provider is hit by ransomware.</w:t>
      </w:r>
      <w:r w:rsidRPr="006A7F37">
        <w:br/>
        <w:t>Does your entire business grind to a halt?</w:t>
      </w:r>
      <w:r w:rsidRPr="006A7F37">
        <w:br/>
        <w:t>What if your main manufacturing partner can’t deliver raw materials for two weeks—do your production lines freeze?</w:t>
      </w:r>
      <w:r w:rsidRPr="006A7F37">
        <w:br/>
        <w:t>How long can you survive without your outsourced payroll platform?</w:t>
      </w:r>
    </w:p>
    <w:p w14:paraId="7CDF6C7F" w14:textId="77777777" w:rsidR="006A7F37" w:rsidRPr="006A7F37" w:rsidRDefault="006A7F37" w:rsidP="006A7F37">
      <w:r w:rsidRPr="006A7F37">
        <w:t>These aren’t dramatic hypotheticals—they’re real questions with real consequences.</w:t>
      </w:r>
    </w:p>
    <w:p w14:paraId="22525127" w14:textId="77777777" w:rsidR="006A7F37" w:rsidRPr="006A7F37" w:rsidRDefault="006A7F37" w:rsidP="006A7F37">
      <w:r w:rsidRPr="006A7F37">
        <w:t xml:space="preserve">That’s why </w:t>
      </w:r>
      <w:r w:rsidRPr="006A7F37">
        <w:rPr>
          <w:b/>
          <w:bCs/>
        </w:rPr>
        <w:t>mapping critical dependencies</w:t>
      </w:r>
      <w:r w:rsidRPr="006A7F37">
        <w:t xml:space="preserve"> isn’t just a cybersecurity exercise.</w:t>
      </w:r>
      <w:r w:rsidRPr="006A7F37">
        <w:br/>
        <w:t>It’s a business resilience strategy.</w:t>
      </w:r>
    </w:p>
    <w:p w14:paraId="4B001950" w14:textId="77777777" w:rsidR="006A7F37" w:rsidRPr="006A7F37" w:rsidRDefault="006A7F37" w:rsidP="006A7F37">
      <w:r w:rsidRPr="006A7F37">
        <w:t>You need to clearly identify:</w:t>
      </w:r>
    </w:p>
    <w:p w14:paraId="5DD7EB3A" w14:textId="77777777" w:rsidR="006A7F37" w:rsidRPr="006A7F37" w:rsidRDefault="006A7F37" w:rsidP="008A1B07">
      <w:pPr>
        <w:numPr>
          <w:ilvl w:val="0"/>
          <w:numId w:val="94"/>
        </w:numPr>
      </w:pPr>
      <w:r w:rsidRPr="006A7F37">
        <w:t>Which suppliers are essential to keeping operations running.</w:t>
      </w:r>
    </w:p>
    <w:p w14:paraId="3F67EFC1" w14:textId="77777777" w:rsidR="006A7F37" w:rsidRPr="006A7F37" w:rsidRDefault="006A7F37" w:rsidP="008A1B07">
      <w:pPr>
        <w:numPr>
          <w:ilvl w:val="0"/>
          <w:numId w:val="94"/>
        </w:numPr>
      </w:pPr>
      <w:r w:rsidRPr="006A7F37">
        <w:t>Which ones hold or process your sensitive data.</w:t>
      </w:r>
    </w:p>
    <w:p w14:paraId="1165973B" w14:textId="77777777" w:rsidR="006A7F37" w:rsidRPr="006A7F37" w:rsidRDefault="006A7F37" w:rsidP="008A1B07">
      <w:pPr>
        <w:numPr>
          <w:ilvl w:val="0"/>
          <w:numId w:val="94"/>
        </w:numPr>
      </w:pPr>
      <w:r w:rsidRPr="006A7F37">
        <w:t>Which ones, if compromised, could trigger a domino effect across your organization.</w:t>
      </w:r>
    </w:p>
    <w:p w14:paraId="01677D4B" w14:textId="77777777" w:rsidR="006A7F37" w:rsidRPr="006A7F37" w:rsidRDefault="006A7F37" w:rsidP="006A7F37">
      <w:r w:rsidRPr="006A7F37">
        <w:lastRenderedPageBreak/>
        <w:t>Once you’ve mapped these dependencies, it becomes much easier to prioritize vendor reviews, tailor security requirements, and—most importantly—</w:t>
      </w:r>
      <w:r w:rsidRPr="006A7F37">
        <w:rPr>
          <w:b/>
          <w:bCs/>
        </w:rPr>
        <w:t>plan for what happens if something breaks.</w:t>
      </w:r>
    </w:p>
    <w:p w14:paraId="7A3E44F7" w14:textId="77777777" w:rsidR="006A7F37" w:rsidRPr="006A7F37" w:rsidRDefault="006A7F37" w:rsidP="006A7F37">
      <w:r w:rsidRPr="006A7F37">
        <w:t>Because if a mission-critical vendor gets hit and you’re not ready, no amount of internal cyber maturity will protect you from the fallout.</w:t>
      </w:r>
    </w:p>
    <w:p w14:paraId="41E8A3B4" w14:textId="77777777" w:rsidR="006A7F37" w:rsidRPr="006A7F37" w:rsidRDefault="006A7F37" w:rsidP="006A7F37">
      <w:proofErr w:type="gramStart"/>
      <w:r w:rsidRPr="006A7F37">
        <w:t>So</w:t>
      </w:r>
      <w:proofErr w:type="gramEnd"/>
      <w:r w:rsidRPr="006A7F37">
        <w:t xml:space="preserve"> treat your most important vendors like extensions of your own business—</w:t>
      </w:r>
      <w:r w:rsidRPr="006A7F37">
        <w:rPr>
          <w:b/>
          <w:bCs/>
        </w:rPr>
        <w:t>because that’s exactly what they are.</w:t>
      </w:r>
      <w:r w:rsidRPr="006A7F37">
        <w:br/>
        <w:t>And if their cybersecurity isn’t up to par, neither is yours.</w:t>
      </w:r>
    </w:p>
    <w:p w14:paraId="7BEB171E" w14:textId="77777777" w:rsidR="005C112E" w:rsidRDefault="005C112E"/>
    <w:p w14:paraId="650F4C16" w14:textId="2E4E2D8A" w:rsidR="002D2EF2" w:rsidRPr="002D2EF2" w:rsidRDefault="002D2EF2" w:rsidP="008A1B07">
      <w:pPr>
        <w:pStyle w:val="ListParagraph"/>
        <w:numPr>
          <w:ilvl w:val="0"/>
          <w:numId w:val="93"/>
        </w:numPr>
        <w:rPr>
          <w:b/>
          <w:bCs/>
        </w:rPr>
      </w:pPr>
      <w:r w:rsidRPr="002D2EF2">
        <w:rPr>
          <w:b/>
          <w:bCs/>
        </w:rPr>
        <w:t>How Will a Breach in One Supplier Impact Our Operations?</w:t>
      </w:r>
    </w:p>
    <w:p w14:paraId="16E6C1D6" w14:textId="77777777" w:rsidR="002D2EF2" w:rsidRPr="002D2EF2" w:rsidRDefault="002D2EF2" w:rsidP="002D2EF2">
      <w:r w:rsidRPr="002D2EF2">
        <w:t xml:space="preserve">When most people hear "supply chain attack," they immediately think about IT systems getting locked up. But here’s the reality: </w:t>
      </w:r>
      <w:r w:rsidRPr="002D2EF2">
        <w:rPr>
          <w:b/>
          <w:bCs/>
        </w:rPr>
        <w:t>a single vendor breach can ripple across your entire operations—fast.</w:t>
      </w:r>
      <w:r w:rsidRPr="002D2EF2">
        <w:t xml:space="preserve"> And it doesn’t always matter whether that vendor is in tech, logistics, or facilities management. If your business depends on them, their problems become yours.</w:t>
      </w:r>
    </w:p>
    <w:p w14:paraId="2DA6DA0D" w14:textId="77777777" w:rsidR="002D2EF2" w:rsidRPr="002D2EF2" w:rsidRDefault="002D2EF2" w:rsidP="002D2EF2">
      <w:r w:rsidRPr="002D2EF2">
        <w:t>Let’s break it down with two examples that shook industries—and in one case, an entire nation.</w:t>
      </w:r>
    </w:p>
    <w:p w14:paraId="7507FE1C" w14:textId="77777777" w:rsidR="002D2EF2" w:rsidRPr="002D2EF2" w:rsidRDefault="002D2EF2" w:rsidP="002D2EF2">
      <w:r w:rsidRPr="002D2EF2">
        <w:t xml:space="preserve">The first one is the </w:t>
      </w:r>
      <w:r w:rsidRPr="002D2EF2">
        <w:rPr>
          <w:b/>
          <w:bCs/>
        </w:rPr>
        <w:t>Kaseya ransomware attack in 2021</w:t>
      </w:r>
      <w:r w:rsidRPr="002D2EF2">
        <w:t xml:space="preserve">. Kaseya wasn’t some flashy consumer brand. It was a behind-the-scenes IT management software provider. But thousands of companies relied on its platform to manage their systems. When REvil, a ransomware gang, exploited a vulnerability in Kaseya’s software, the impact was massive. </w:t>
      </w:r>
      <w:r w:rsidRPr="002D2EF2">
        <w:rPr>
          <w:b/>
          <w:bCs/>
        </w:rPr>
        <w:t>Over 1,500 businesses were suddenly locked out of their systems.</w:t>
      </w:r>
      <w:r w:rsidRPr="002D2EF2">
        <w:t xml:space="preserve"> Managed service providers (MSPs), small businesses, and even larger organizations were caught in the blast radius. Why? Because </w:t>
      </w:r>
      <w:r w:rsidRPr="002D2EF2">
        <w:rPr>
          <w:b/>
          <w:bCs/>
        </w:rPr>
        <w:t>a single vendor became the delivery mechanism for ransomware</w:t>
      </w:r>
      <w:r w:rsidRPr="002D2EF2">
        <w:t xml:space="preserve"> to spread like wildfire.</w:t>
      </w:r>
    </w:p>
    <w:p w14:paraId="4EAC6CC2" w14:textId="77777777" w:rsidR="002D2EF2" w:rsidRPr="002D2EF2" w:rsidRDefault="002D2EF2" w:rsidP="002D2EF2">
      <w:r w:rsidRPr="002D2EF2">
        <w:t xml:space="preserve">Then there’s the </w:t>
      </w:r>
      <w:r w:rsidRPr="002D2EF2">
        <w:rPr>
          <w:b/>
          <w:bCs/>
        </w:rPr>
        <w:t>Colonial Pipeline incident</w:t>
      </w:r>
      <w:r w:rsidRPr="002D2EF2">
        <w:t xml:space="preserve">—one of the most infamous supply chain-linked ransomware attacks in history. It wasn’t even Colonial’s internal systems that got hacked. The attackers gained access through a </w:t>
      </w:r>
      <w:r w:rsidRPr="002D2EF2">
        <w:rPr>
          <w:b/>
          <w:bCs/>
        </w:rPr>
        <w:t>third-party vendor’s compromised account.</w:t>
      </w:r>
      <w:r w:rsidRPr="002D2EF2">
        <w:t xml:space="preserve"> That one breach led to </w:t>
      </w:r>
      <w:r w:rsidRPr="002D2EF2">
        <w:rPr>
          <w:b/>
          <w:bCs/>
        </w:rPr>
        <w:t>a complete shutdown of fuel distribution across the U.S. East Coast.</w:t>
      </w:r>
      <w:r w:rsidRPr="002D2EF2">
        <w:t xml:space="preserve"> The result? Long queues at gas stations, panic buying, price hikes, and the U.S. government stepping in. This wasn’t just a tech issue—it became a national crisis.</w:t>
      </w:r>
    </w:p>
    <w:p w14:paraId="47D54098" w14:textId="77777777" w:rsidR="002D2EF2" w:rsidRPr="002D2EF2" w:rsidRDefault="002D2EF2" w:rsidP="002D2EF2">
      <w:r w:rsidRPr="002D2EF2">
        <w:t>Both of these incidents make one thing painfully clear:</w:t>
      </w:r>
      <w:r w:rsidRPr="002D2EF2">
        <w:br/>
      </w:r>
      <w:r w:rsidRPr="002D2EF2">
        <w:rPr>
          <w:b/>
          <w:bCs/>
        </w:rPr>
        <w:t>You don’t need to be the direct target of a ransomware attack to feel the consequences.</w:t>
      </w:r>
    </w:p>
    <w:p w14:paraId="5B1BD332" w14:textId="77777777" w:rsidR="002D2EF2" w:rsidRPr="002D2EF2" w:rsidRDefault="002D2EF2" w:rsidP="002D2EF2">
      <w:r w:rsidRPr="002D2EF2">
        <w:t xml:space="preserve">Whether it’s software vendors, logistics providers, cloud platforms, or HVAC contractors—if they’re part of your operational flow, </w:t>
      </w:r>
      <w:r w:rsidRPr="002D2EF2">
        <w:rPr>
          <w:b/>
          <w:bCs/>
        </w:rPr>
        <w:t>their risk is your risk.</w:t>
      </w:r>
      <w:r w:rsidRPr="002D2EF2">
        <w:t xml:space="preserve"> And if they’re not prepared, it could be your business, your customers, and your board dealing with the aftermath.</w:t>
      </w:r>
    </w:p>
    <w:p w14:paraId="5582060C" w14:textId="77777777" w:rsidR="002D2EF2" w:rsidRPr="002D2EF2" w:rsidRDefault="002D2EF2" w:rsidP="002D2EF2">
      <w:proofErr w:type="gramStart"/>
      <w:r w:rsidRPr="002D2EF2">
        <w:t>So</w:t>
      </w:r>
      <w:proofErr w:type="gramEnd"/>
      <w:r w:rsidRPr="002D2EF2">
        <w:t xml:space="preserve"> the question isn’t just “Are we protected?”</w:t>
      </w:r>
      <w:r w:rsidRPr="002D2EF2">
        <w:br/>
        <w:t>It’s “</w:t>
      </w:r>
      <w:r w:rsidRPr="002D2EF2">
        <w:rPr>
          <w:b/>
          <w:bCs/>
        </w:rPr>
        <w:t>Are the people we rely on protected too?</w:t>
      </w:r>
      <w:r w:rsidRPr="002D2EF2">
        <w:t>”</w:t>
      </w:r>
    </w:p>
    <w:p w14:paraId="7D54D625" w14:textId="77777777" w:rsidR="002D2EF2" w:rsidRDefault="002D2EF2"/>
    <w:p w14:paraId="1B2036D4" w14:textId="77777777" w:rsidR="00656660" w:rsidRPr="00656660" w:rsidRDefault="00656660" w:rsidP="00656660">
      <w:pPr>
        <w:rPr>
          <w:b/>
          <w:bCs/>
        </w:rPr>
      </w:pPr>
      <w:r w:rsidRPr="00656660">
        <w:rPr>
          <w:b/>
          <w:bCs/>
        </w:rPr>
        <w:t>What Boards and CEOs Must Ask About Supply Chain Risk</w:t>
      </w:r>
    </w:p>
    <w:p w14:paraId="3DE418AA" w14:textId="77777777" w:rsidR="00656660" w:rsidRPr="00656660" w:rsidRDefault="00656660" w:rsidP="00656660">
      <w:r w:rsidRPr="00656660">
        <w:t>One of the most overlooked but dangerous assumptions in business is that if a cyberattack doesn’t hit you directly, it won’t hurt you. That assumption gets shattered the moment a key vendor is compromised. Whether it's your payroll provider, your logistics partner, or a SaaS platform your operations depend on—</w:t>
      </w:r>
      <w:r w:rsidRPr="00656660">
        <w:rPr>
          <w:b/>
          <w:bCs/>
        </w:rPr>
        <w:t>when they go down, so do you.</w:t>
      </w:r>
    </w:p>
    <w:p w14:paraId="72930DB1" w14:textId="77777777" w:rsidR="00656660" w:rsidRPr="00656660" w:rsidRDefault="00656660" w:rsidP="00656660">
      <w:r w:rsidRPr="00656660">
        <w:lastRenderedPageBreak/>
        <w:t>That’s why this isn’t just an IT issue—it’s a boardroom issue.</w:t>
      </w:r>
    </w:p>
    <w:p w14:paraId="0E813AA3" w14:textId="77777777" w:rsidR="00656660" w:rsidRPr="00656660" w:rsidRDefault="00656660" w:rsidP="00656660">
      <w:r w:rsidRPr="00656660">
        <w:t xml:space="preserve">As a board member or CEO, you’re not expected to know the technical details of how ransomware spreads. But you do need to ask the right questions. Because if you wait until after the breach, the damage is already done—and you're left explaining to customers, regulators, and shareholders </w:t>
      </w:r>
      <w:r w:rsidRPr="00656660">
        <w:rPr>
          <w:b/>
          <w:bCs/>
        </w:rPr>
        <w:t>why there was no contingency plan.</w:t>
      </w:r>
    </w:p>
    <w:p w14:paraId="0EB33218" w14:textId="77777777" w:rsidR="00656660" w:rsidRPr="00656660" w:rsidRDefault="00656660" w:rsidP="00656660">
      <w:proofErr w:type="gramStart"/>
      <w:r w:rsidRPr="00656660">
        <w:t>So</w:t>
      </w:r>
      <w:proofErr w:type="gramEnd"/>
      <w:r w:rsidRPr="00656660">
        <w:t xml:space="preserve"> here’s what you should be asking your management team—</w:t>
      </w:r>
      <w:r w:rsidRPr="00656660">
        <w:rPr>
          <w:b/>
          <w:bCs/>
        </w:rPr>
        <w:t>today, not tomorrow</w:t>
      </w:r>
      <w:r w:rsidRPr="00656660">
        <w:t>:</w:t>
      </w:r>
    </w:p>
    <w:p w14:paraId="0B958303" w14:textId="77777777" w:rsidR="00656660" w:rsidRPr="00656660" w:rsidRDefault="00656660" w:rsidP="00656660">
      <w:r w:rsidRPr="00656660">
        <w:rPr>
          <w:b/>
          <w:bCs/>
        </w:rPr>
        <w:t>What happens if one of our key vendors is hit with ransomware?</w:t>
      </w:r>
      <w:r w:rsidRPr="00656660">
        <w:br/>
        <w:t>Would operations come to a grinding halt? Would customer deliveries get delayed? Would staff get paid late? These are not hypothetical questions anymore—they are very real scenarios that have played out across the world in recent years.</w:t>
      </w:r>
    </w:p>
    <w:p w14:paraId="01CFB7BA" w14:textId="77777777" w:rsidR="00656660" w:rsidRPr="00656660" w:rsidRDefault="00656660" w:rsidP="00656660">
      <w:r w:rsidRPr="00656660">
        <w:rPr>
          <w:b/>
          <w:bCs/>
        </w:rPr>
        <w:t>Will our customers feel the impact?</w:t>
      </w:r>
      <w:r w:rsidRPr="00656660">
        <w:br/>
        <w:t>If orders are delayed, or data is exposed, or systems are offline—how will we maintain trust with our clients? The reputational damage from third-party failures often lands squarely on the brand that the customer sees: yours.</w:t>
      </w:r>
    </w:p>
    <w:p w14:paraId="18C7FF70" w14:textId="77777777" w:rsidR="00656660" w:rsidRPr="00656660" w:rsidRDefault="00656660" w:rsidP="00656660">
      <w:r w:rsidRPr="00656660">
        <w:rPr>
          <w:b/>
          <w:bCs/>
        </w:rPr>
        <w:t>Do we have a backup plan?</w:t>
      </w:r>
      <w:r w:rsidRPr="00656660">
        <w:br/>
        <w:t>It’s one thing to know that Vendor X is a risk. It’s another to have a documented, tested plan in place if Vendor X becomes unavailable. Contingency planning for vendor outages is no longer a nice-to-have—it’s essential.</w:t>
      </w:r>
    </w:p>
    <w:p w14:paraId="4B9F2D40" w14:textId="77777777" w:rsidR="00656660" w:rsidRPr="00656660" w:rsidRDefault="00656660" w:rsidP="00656660">
      <w:r w:rsidRPr="00656660">
        <w:t>Because here’s the hard truth:</w:t>
      </w:r>
      <w:r w:rsidRPr="00656660">
        <w:br/>
        <w:t xml:space="preserve">When ransomware hits your supplier, it’s </w:t>
      </w:r>
      <w:r w:rsidRPr="00656660">
        <w:rPr>
          <w:b/>
          <w:bCs/>
        </w:rPr>
        <w:t>still your crisis to manage.</w:t>
      </w:r>
    </w:p>
    <w:p w14:paraId="2D76994E" w14:textId="77777777" w:rsidR="00656660" w:rsidRDefault="00656660"/>
    <w:p w14:paraId="5381FC73" w14:textId="77777777" w:rsidR="001405E3" w:rsidRPr="001405E3" w:rsidRDefault="001405E3" w:rsidP="001405E3">
      <w:pPr>
        <w:rPr>
          <w:b/>
          <w:bCs/>
        </w:rPr>
      </w:pPr>
      <w:r w:rsidRPr="001405E3">
        <w:rPr>
          <w:b/>
          <w:bCs/>
        </w:rPr>
        <w:t>Key Insights – What Every Business Must Do</w:t>
      </w:r>
    </w:p>
    <w:p w14:paraId="3CBEA4C4" w14:textId="77777777" w:rsidR="001405E3" w:rsidRPr="001405E3" w:rsidRDefault="001405E3" w:rsidP="001405E3">
      <w:r w:rsidRPr="001405E3">
        <w:t xml:space="preserve">Let’s take a step back and look at the bigger picture. This isn’t just about ransomware anymore—it’s about the ripple effect that one weak vendor can have on your entire business ecosystem. The reality is clear: </w:t>
      </w:r>
      <w:r w:rsidRPr="001405E3">
        <w:rPr>
          <w:b/>
          <w:bCs/>
        </w:rPr>
        <w:t>supply chain attacks are no longer rare—they’re becoming the norm.</w:t>
      </w:r>
      <w:r w:rsidRPr="001405E3">
        <w:t xml:space="preserve"> And the consequences don’t just hit one company; they often spread across entire industries and even countries.</w:t>
      </w:r>
    </w:p>
    <w:p w14:paraId="78C3B6A3" w14:textId="77777777" w:rsidR="001405E3" w:rsidRPr="001405E3" w:rsidRDefault="001405E3" w:rsidP="001405E3">
      <w:r w:rsidRPr="001405E3">
        <w:t>That’s why leadership must stop treating supply chain security as a secondary issue. It’s not just an IT concern—it’s a business survival issue.</w:t>
      </w:r>
    </w:p>
    <w:p w14:paraId="07427757" w14:textId="77777777" w:rsidR="001405E3" w:rsidRPr="001405E3" w:rsidRDefault="001405E3" w:rsidP="001405E3">
      <w:r w:rsidRPr="001405E3">
        <w:t xml:space="preserve">Every organization, no matter the size or industry, needs to start asking some tough but necessary questions. </w:t>
      </w:r>
      <w:r w:rsidRPr="001405E3">
        <w:rPr>
          <w:b/>
          <w:bCs/>
        </w:rPr>
        <w:t>Do we know who has access to our systems and data?</w:t>
      </w:r>
      <w:r w:rsidRPr="001405E3">
        <w:t xml:space="preserve"> It’s shocking how many companies can’t answer that. Yet, in a ransomware scenario, that’s exactly the information </w:t>
      </w:r>
      <w:proofErr w:type="gramStart"/>
      <w:r w:rsidRPr="001405E3">
        <w:t>attackers</w:t>
      </w:r>
      <w:proofErr w:type="gramEnd"/>
      <w:r w:rsidRPr="001405E3">
        <w:t xml:space="preserve"> exploit.</w:t>
      </w:r>
    </w:p>
    <w:p w14:paraId="1BE8FC48" w14:textId="77777777" w:rsidR="001405E3" w:rsidRPr="001405E3" w:rsidRDefault="001405E3" w:rsidP="001405E3">
      <w:r w:rsidRPr="001405E3">
        <w:rPr>
          <w:b/>
          <w:bCs/>
        </w:rPr>
        <w:t>Have we mapped out which vendors are mission-critical?</w:t>
      </w:r>
      <w:r w:rsidRPr="001405E3">
        <w:t xml:space="preserve"> If your cloud provider, logistics partner, or software supplier is taken offline, how long can your business stay afloat? These are the kinds of dependencies that must be identified and prioritized.</w:t>
      </w:r>
    </w:p>
    <w:p w14:paraId="5423080F" w14:textId="77777777" w:rsidR="001405E3" w:rsidRPr="001405E3" w:rsidRDefault="001405E3" w:rsidP="001405E3">
      <w:r w:rsidRPr="001405E3">
        <w:t xml:space="preserve">And most importantly, </w:t>
      </w:r>
      <w:r w:rsidRPr="001405E3">
        <w:rPr>
          <w:b/>
          <w:bCs/>
        </w:rPr>
        <w:t>do we have a plan for when—not if—this happens?</w:t>
      </w:r>
      <w:r w:rsidRPr="001405E3">
        <w:t xml:space="preserve"> Because it will. Whether directly or through a third party, the likelihood of being impacted by a supply chain attack is only going up.</w:t>
      </w:r>
    </w:p>
    <w:p w14:paraId="5EF9003D" w14:textId="77777777" w:rsidR="001405E3" w:rsidRPr="001405E3" w:rsidRDefault="001405E3" w:rsidP="001405E3">
      <w:r w:rsidRPr="001405E3">
        <w:lastRenderedPageBreak/>
        <w:t>In today’s interconnected world, one company’s vulnerability becomes everyone’s problem. It’s no longer acceptable to assume your vendors are secure. You need to verify it. You need to demand transparency. You need to plan for failure.</w:t>
      </w:r>
    </w:p>
    <w:p w14:paraId="118B075E" w14:textId="77777777" w:rsidR="001405E3" w:rsidRPr="001405E3" w:rsidRDefault="001405E3" w:rsidP="001405E3">
      <w:r w:rsidRPr="001405E3">
        <w:t>Because when the weakest link in your supply chain breaks, your entire business could be next.</w:t>
      </w:r>
    </w:p>
    <w:p w14:paraId="452F4517" w14:textId="77777777" w:rsidR="001405E3" w:rsidRDefault="001405E3"/>
    <w:p w14:paraId="71CBEEEA" w14:textId="77777777" w:rsidR="00E73A37" w:rsidRPr="00E73A37" w:rsidRDefault="00E73A37" w:rsidP="00E73A37">
      <w:pPr>
        <w:rPr>
          <w:b/>
          <w:bCs/>
        </w:rPr>
      </w:pPr>
      <w:r w:rsidRPr="00E73A37">
        <w:rPr>
          <w:b/>
          <w:bCs/>
        </w:rPr>
        <w:t>Final Takeaway – Closing the Chapter</w:t>
      </w:r>
    </w:p>
    <w:p w14:paraId="37998497" w14:textId="77777777" w:rsidR="00E73A37" w:rsidRPr="00E73A37" w:rsidRDefault="00E73A37" w:rsidP="00E73A37">
      <w:r w:rsidRPr="00E73A37">
        <w:t xml:space="preserve">Here’s the bottom line: third-party risk is no longer just a background concern. It’s one of the biggest and most underestimated vulnerabilities in any organization’s cybersecurity posture. No matter how advanced your internal </w:t>
      </w:r>
      <w:proofErr w:type="spellStart"/>
      <w:r w:rsidRPr="00E73A37">
        <w:t>defenses</w:t>
      </w:r>
      <w:proofErr w:type="spellEnd"/>
      <w:r w:rsidRPr="00E73A37">
        <w:t xml:space="preserve"> are, all it takes is one careless vendor or one compromised supplier to bring everything crashing down.</w:t>
      </w:r>
    </w:p>
    <w:p w14:paraId="178058D1" w14:textId="77777777" w:rsidR="00E73A37" w:rsidRPr="00E73A37" w:rsidRDefault="00E73A37" w:rsidP="00E73A37">
      <w:r w:rsidRPr="00E73A37">
        <w:t>This isn’t theoretical. It’s already happening. And regulators are paying attention.</w:t>
      </w:r>
    </w:p>
    <w:p w14:paraId="31DC1A1A" w14:textId="77777777" w:rsidR="00E73A37" w:rsidRPr="00E73A37" w:rsidRDefault="00E73A37" w:rsidP="00E73A37">
      <w:r w:rsidRPr="00E73A37">
        <w:t>In Malaysia, compliance is no longer about ticking boxes. It demands real, demonstrable action. The Cyber Security Act 2024 and the updated PDPA 2024 place clear accountability on businesses—not just to protect their own systems, but to ensure that their partners are doing the same. If a vendor fails, the blame doesn’t stop with them. It lands on your doorstep. Customers don’t want excuses. Regulators won’t accept them either.</w:t>
      </w:r>
    </w:p>
    <w:p w14:paraId="63E2188E" w14:textId="77777777" w:rsidR="00E73A37" w:rsidRPr="00E73A37" w:rsidRDefault="00E73A37" w:rsidP="00E73A37">
      <w:r w:rsidRPr="00E73A37">
        <w:t>That’s why boards must be bold enough to challenge the status quo. Vendor risk management cannot be something we “assume” is being handled. It needs direct oversight, continuous improvement, and clear ownership. It means asking hard questions about due diligence, breach notification protocols, and incident response readiness—not after an incident, but well before one happens.</w:t>
      </w:r>
    </w:p>
    <w:p w14:paraId="73D4F9DE" w14:textId="77777777" w:rsidR="00E73A37" w:rsidRPr="00E73A37" w:rsidRDefault="00E73A37" w:rsidP="00E73A37">
      <w:r w:rsidRPr="00E73A37">
        <w:t>Because at the end of the day, this is about trust. Would you trust your most critical vendors with your company’s future? If the answer is anything less than a confident and resounding “yes,” then it’s time to take a long, hard look at your third-party security strategy.</w:t>
      </w:r>
    </w:p>
    <w:p w14:paraId="4C82A445" w14:textId="77777777" w:rsidR="00E73A37" w:rsidRPr="00E73A37" w:rsidRDefault="00E73A37" w:rsidP="00E73A37">
      <w:r w:rsidRPr="00E73A37">
        <w:t>In a world where cyber attackers are always looking for the weakest link, you can’t afford to let it be someone you rely on.</w:t>
      </w:r>
    </w:p>
    <w:p w14:paraId="68EA6466" w14:textId="77777777" w:rsidR="00E73A37" w:rsidRDefault="00E73A37"/>
    <w:p w14:paraId="5051A62E" w14:textId="67611191" w:rsidR="008812B5" w:rsidRDefault="008812B5">
      <w:r>
        <w:br w:type="page"/>
      </w:r>
    </w:p>
    <w:p w14:paraId="43406DD8" w14:textId="77777777" w:rsidR="00807AF4" w:rsidRPr="00807AF4" w:rsidRDefault="008812B5" w:rsidP="00807AF4">
      <w:pPr>
        <w:rPr>
          <w:b/>
          <w:bCs/>
          <w:sz w:val="24"/>
          <w:szCs w:val="24"/>
        </w:rPr>
      </w:pPr>
      <w:r w:rsidRPr="00807AF4">
        <w:rPr>
          <w:b/>
          <w:bCs/>
        </w:rPr>
        <w:lastRenderedPageBreak/>
        <w:t xml:space="preserve">Chapter 6 - </w:t>
      </w:r>
      <w:r w:rsidR="00807AF4" w:rsidRPr="00807AF4">
        <w:rPr>
          <w:b/>
          <w:bCs/>
          <w:sz w:val="24"/>
          <w:szCs w:val="24"/>
        </w:rPr>
        <w:t>Crisis Management and Response Exercises</w:t>
      </w:r>
    </w:p>
    <w:p w14:paraId="11EBE63C" w14:textId="19C2DB93" w:rsidR="008812B5" w:rsidRDefault="008812B5"/>
    <w:p w14:paraId="12E8F3CB" w14:textId="6FB2431C" w:rsidR="00807AF4" w:rsidRDefault="00553F26">
      <w:r>
        <w:t xml:space="preserve">6.1 Introduction </w:t>
      </w:r>
    </w:p>
    <w:p w14:paraId="07337406" w14:textId="77777777" w:rsidR="00553F26" w:rsidRPr="00553F26" w:rsidRDefault="00553F26" w:rsidP="00553F26">
      <w:r w:rsidRPr="00553F26">
        <w:t>Let’s shift gears—from strategy to execution.</w:t>
      </w:r>
    </w:p>
    <w:p w14:paraId="5BF6BE07" w14:textId="77777777" w:rsidR="00553F26" w:rsidRPr="00553F26" w:rsidRDefault="00553F26" w:rsidP="00553F26">
      <w:r w:rsidRPr="00553F26">
        <w:t>At this point, you’ve built the foundations: you understand ransomware, you’ve asked the right questions, and you’ve looked at your organization’s capabilities. But now comes the real test: can your organization actually respond effectively when ransomware strikes?</w:t>
      </w:r>
    </w:p>
    <w:p w14:paraId="23E5070F" w14:textId="77777777" w:rsidR="00553F26" w:rsidRPr="00553F26" w:rsidRDefault="00553F26" w:rsidP="00553F26">
      <w:r w:rsidRPr="00553F26">
        <w:t>Here’s the truth: policies and plans are only as good as your team’s ability to execute them under pressure. And ransomware incidents are not calm, orderly affairs. They’re chaotic. There’s confusion, fear, and the constant pressure to act fast—often with incomplete information. In these moments, even the most detailed playbooks can fail if the team hasn’t practiced how to respond.</w:t>
      </w:r>
    </w:p>
    <w:p w14:paraId="244C8F3C" w14:textId="77777777" w:rsidR="00553F26" w:rsidRPr="00553F26" w:rsidRDefault="00553F26" w:rsidP="00553F26">
      <w:r w:rsidRPr="00553F26">
        <w:t>Crisis management exercises are not optional anymore. They are the single most effective way to turn strategy into muscle memory. You don’t want the first time your leadership team talks through a ransomware scenario to be during a real attack.</w:t>
      </w:r>
    </w:p>
    <w:p w14:paraId="281FC0E6" w14:textId="77777777" w:rsidR="00553F26" w:rsidRPr="00553F26" w:rsidRDefault="00553F26" w:rsidP="00553F26">
      <w:r w:rsidRPr="00553F26">
        <w:t>This chapter will guide you through how organizations can run effective crisis management drills, simulate ransomware scenarios, and build the confidence and clarity needed to lead under fire. Because when the stakes are high, the last thing you want is to improvise.</w:t>
      </w:r>
    </w:p>
    <w:p w14:paraId="4684F875" w14:textId="77777777" w:rsidR="00553F26" w:rsidRDefault="00553F26"/>
    <w:p w14:paraId="5B144F06" w14:textId="77777777" w:rsidR="00636672" w:rsidRPr="00636672" w:rsidRDefault="00636672" w:rsidP="00636672">
      <w:r w:rsidRPr="00636672">
        <w:t>Think of crisis management drills the same way we think about fire drills. We don’t just tell employees, “If there’s a fire, find the exit.” We walk them through it. We make them practice. Why? Because in a real emergency, clarity and speed save lives.</w:t>
      </w:r>
    </w:p>
    <w:p w14:paraId="35287292" w14:textId="77777777" w:rsidR="00636672" w:rsidRPr="00636672" w:rsidRDefault="00636672" w:rsidP="00636672">
      <w:r w:rsidRPr="00636672">
        <w:t>Cybersecurity isn’t any different.</w:t>
      </w:r>
    </w:p>
    <w:p w14:paraId="6BC01943" w14:textId="77777777" w:rsidR="00636672" w:rsidRPr="00636672" w:rsidRDefault="00636672" w:rsidP="00636672">
      <w:r w:rsidRPr="00636672">
        <w:t>When ransomware hits, it’s not enough to say, “We have a plan.” You need to know—with absolute certainty—that your team can execute that plan. And the only way to be sure is through practice.</w:t>
      </w:r>
    </w:p>
    <w:p w14:paraId="43961175" w14:textId="77777777" w:rsidR="00636672" w:rsidRPr="00636672" w:rsidRDefault="00636672" w:rsidP="00636672">
      <w:r w:rsidRPr="00636672">
        <w:t>A well-rehearsed crisis response team knows exactly what to do. Everyone is clear about their roles. The chain of command is respected. Communications are smooth. Legal knows when to step in. PR knows what to say and what not to say. Executives understand the stakes and move quickly without second-guessing. This kind of readiness minimizes the chaos. It shortens downtime. It limits financial and reputational damage.</w:t>
      </w:r>
    </w:p>
    <w:p w14:paraId="6F28818E" w14:textId="77777777" w:rsidR="00636672" w:rsidRPr="00636672" w:rsidRDefault="00636672" w:rsidP="00636672">
      <w:r w:rsidRPr="00636672">
        <w:t>Now, imagine the opposite.</w:t>
      </w:r>
    </w:p>
    <w:p w14:paraId="7FFF0C6F" w14:textId="77777777" w:rsidR="00636672" w:rsidRPr="00636672" w:rsidRDefault="00636672" w:rsidP="00636672">
      <w:r w:rsidRPr="00636672">
        <w:t>A ransomware alert pops up. Systems start locking up. The CEO wants an immediate update. IT is stuck trying to figure out how deep the infection runs. Legal starts digging through contracts and insurance policies. Nobody knows who’s coordinating the response. Half the team is unsure who to escalate to. Hours pass. Confusion reigns. And in that gap, damage multiplies.</w:t>
      </w:r>
    </w:p>
    <w:p w14:paraId="768CF53B" w14:textId="77777777" w:rsidR="00636672" w:rsidRPr="00636672" w:rsidRDefault="00636672" w:rsidP="00636672">
      <w:r w:rsidRPr="00636672">
        <w:t>This isn’t theoretical. It’s what happens in real ransomware incidents when organizations haven’t practiced their response. What should have been a manageable situation turns into a full-blown crisis simply because no one rehearsed.</w:t>
      </w:r>
    </w:p>
    <w:p w14:paraId="18A8E2D4" w14:textId="77777777" w:rsidR="00636672" w:rsidRPr="00636672" w:rsidRDefault="00636672" w:rsidP="00636672">
      <w:r w:rsidRPr="00636672">
        <w:t>That’s what we’re here to fix.</w:t>
      </w:r>
    </w:p>
    <w:p w14:paraId="2212A560" w14:textId="77777777" w:rsidR="00636672" w:rsidRPr="00636672" w:rsidRDefault="00636672" w:rsidP="00636672">
      <w:r w:rsidRPr="00636672">
        <w:lastRenderedPageBreak/>
        <w:t>In this chapter, we’ll explore how to prepare for these high-pressure moments. We’ll walk through the different types of cyber response exercises—tabletop drills, live simulations, red team vs. blue team exercises—and what they each offer. We’ll look at key roles and responsibilities, how to structure and run an effective drill, and what lessons we can learn from organizations that failed when it mattered most.</w:t>
      </w:r>
    </w:p>
    <w:p w14:paraId="405F1CDB" w14:textId="77777777" w:rsidR="00636672" w:rsidRPr="00636672" w:rsidRDefault="00636672" w:rsidP="00636672">
      <w:r w:rsidRPr="00636672">
        <w:t>Because at the end of the day, when ransomware hits, the difference between chaos and control comes down to one thing: practice.</w:t>
      </w:r>
    </w:p>
    <w:p w14:paraId="24E59163" w14:textId="77777777" w:rsidR="00636672" w:rsidRDefault="00636672"/>
    <w:p w14:paraId="24BE8F72" w14:textId="77777777" w:rsidR="00B93B8C" w:rsidRPr="005964E9" w:rsidRDefault="00B93B8C" w:rsidP="00B93B8C">
      <w:pPr>
        <w:rPr>
          <w:b/>
          <w:bCs/>
          <w:sz w:val="24"/>
          <w:szCs w:val="24"/>
        </w:rPr>
      </w:pPr>
      <w:r w:rsidRPr="005964E9">
        <w:rPr>
          <w:b/>
          <w:bCs/>
          <w:sz w:val="24"/>
          <w:szCs w:val="24"/>
        </w:rPr>
        <w:t>The Importance of Preparedness</w:t>
      </w:r>
    </w:p>
    <w:p w14:paraId="2B21D434" w14:textId="77777777" w:rsidR="00B93B8C" w:rsidRPr="00B93B8C" w:rsidRDefault="00B93B8C" w:rsidP="00B93B8C">
      <w:r w:rsidRPr="00B93B8C">
        <w:t>Why does preparedness matter so much when it comes to ransomware?</w:t>
      </w:r>
    </w:p>
    <w:p w14:paraId="4BD6940D" w14:textId="77777777" w:rsidR="00B93B8C" w:rsidRPr="00B93B8C" w:rsidRDefault="00B93B8C" w:rsidP="00B93B8C">
      <w:r w:rsidRPr="00B93B8C">
        <w:t>Because ransomware doesn’t come with a warning. It doesn’t care about your board calendar, your financial quarter, or whether your security lead is on leave. It hits fast, and it demands immediate action. And in those moments, the gap between theory and practice becomes painfully clear.</w:t>
      </w:r>
    </w:p>
    <w:p w14:paraId="01FA834E" w14:textId="77777777" w:rsidR="00B93B8C" w:rsidRPr="00B93B8C" w:rsidRDefault="00B93B8C" w:rsidP="00B93B8C">
      <w:r w:rsidRPr="00B93B8C">
        <w:t>A lot of companies proudly say, “We have an incident response plan.” But when asked if it’s ever been tested—really tested—things get quiet. That’s the problem. A plan that lives only in a document is like having a fire extinguisher locked in a cupboard. Technically, it’s there. But in a real emergency, it’s useless.</w:t>
      </w:r>
    </w:p>
    <w:p w14:paraId="028BECE1" w14:textId="77777777" w:rsidR="00B93B8C" w:rsidRPr="00B93B8C" w:rsidRDefault="00B93B8C" w:rsidP="00B93B8C">
      <w:r w:rsidRPr="00B93B8C">
        <w:t>Preparedness is not about perfection. It’s about readiness. It means your teams know who takes charge when systems go down. It means your legal and communications teams have rehearsed how to manage a data breach disclosure. It means your IT team knows which systems to prioritize for recovery. It means your board has already discussed your stance on ransom payments—before an attack happens, not during.</w:t>
      </w:r>
    </w:p>
    <w:p w14:paraId="4D0B274A" w14:textId="77777777" w:rsidR="00B93B8C" w:rsidRPr="00B93B8C" w:rsidRDefault="00B93B8C" w:rsidP="00B93B8C">
      <w:r w:rsidRPr="00B93B8C">
        <w:t>In ransomware incidents, the organizations that recover quickly are not necessarily the ones with the most advanced tools. They’re the ones who’ve practiced. They’re the ones who’ve simulated the chaos, who’ve walked through different scenarios, and who know how to operate under pressure.</w:t>
      </w:r>
    </w:p>
    <w:p w14:paraId="3FEF3186" w14:textId="77777777" w:rsidR="00B93B8C" w:rsidRPr="00B93B8C" w:rsidRDefault="00B93B8C" w:rsidP="00B93B8C">
      <w:r w:rsidRPr="00B93B8C">
        <w:t>Preparedness also builds trust. Internally, it shows your people that leadership has a handle on things. Externally, it sends a message to customers, partners, and regulators that you take resilience seriously. In today’s regulatory climate—especially with laws like Malaysia’s Cyber Security Act 2024 and PDPA 2024—that kind of preparedness isn’t just good governance. It’s a compliance requirement.</w:t>
      </w:r>
    </w:p>
    <w:p w14:paraId="564BA63D" w14:textId="77777777" w:rsidR="00B93B8C" w:rsidRPr="00B93B8C" w:rsidRDefault="00B93B8C" w:rsidP="00B93B8C">
      <w:r w:rsidRPr="00B93B8C">
        <w:t>The truth is, ransomware isn’t just a technical problem. It’s a business crisis. It affects every part of the organization—from operations to finance, from legal to HR. And unless everyone has rehearsed their role, the result will be confusion and delay.</w:t>
      </w:r>
    </w:p>
    <w:p w14:paraId="2F3553B8" w14:textId="77777777" w:rsidR="00B93B8C" w:rsidRPr="00B93B8C" w:rsidRDefault="00B93B8C" w:rsidP="00B93B8C">
      <w:r w:rsidRPr="00B93B8C">
        <w:t>Preparation transforms uncertainty into action. It turns chaos into coordination. And it helps you manage the situation, rather than be managed by it.</w:t>
      </w:r>
    </w:p>
    <w:p w14:paraId="2BD9805A" w14:textId="77777777" w:rsidR="00B93B8C" w:rsidRPr="00B93B8C" w:rsidRDefault="00B93B8C" w:rsidP="00B93B8C">
      <w:r w:rsidRPr="00B93B8C">
        <w:t>If you only remember one thing from this chapter, let it be this: when ransomware hits, you don’t rise to the occasion—you fall to the level of your preparation.</w:t>
      </w:r>
    </w:p>
    <w:p w14:paraId="521DD39D" w14:textId="77777777" w:rsidR="00B93B8C" w:rsidRDefault="00B93B8C" w:rsidP="00B93B8C">
      <w:proofErr w:type="gramStart"/>
      <w:r w:rsidRPr="00B93B8C">
        <w:t>So</w:t>
      </w:r>
      <w:proofErr w:type="gramEnd"/>
      <w:r w:rsidRPr="00B93B8C">
        <w:t xml:space="preserve"> the real question is: how far are you willing to fall?</w:t>
      </w:r>
    </w:p>
    <w:p w14:paraId="4B9A9951" w14:textId="77777777" w:rsidR="004C0FE3" w:rsidRDefault="004C0FE3" w:rsidP="00B93B8C"/>
    <w:p w14:paraId="0912EC25" w14:textId="6613DE8A" w:rsidR="004C0FE3" w:rsidRPr="009C2F43" w:rsidRDefault="004C0FE3" w:rsidP="004C0FE3">
      <w:pPr>
        <w:rPr>
          <w:b/>
          <w:bCs/>
        </w:rPr>
      </w:pPr>
      <w:r w:rsidRPr="009C2F43">
        <w:rPr>
          <w:b/>
          <w:bCs/>
        </w:rPr>
        <w:lastRenderedPageBreak/>
        <w:t xml:space="preserve">Why Preparation is Critical </w:t>
      </w:r>
    </w:p>
    <w:p w14:paraId="34090891" w14:textId="6220380B" w:rsidR="004C0FE3" w:rsidRPr="004C0FE3" w:rsidRDefault="004C0FE3" w:rsidP="004C0FE3">
      <w:r w:rsidRPr="004C0FE3">
        <w:t>Preparedness is not just about looking good on paper—it’s about surviving the first 24 hours of a crisis when the stakes are at their highest.</w:t>
      </w:r>
    </w:p>
    <w:p w14:paraId="599A82BC" w14:textId="77777777" w:rsidR="004C0FE3" w:rsidRPr="004C0FE3" w:rsidRDefault="004C0FE3" w:rsidP="004C0FE3">
      <w:r w:rsidRPr="004C0FE3">
        <w:t>When ransomware hits, the first few hours are critical. The speed and clarity of your initial response can make the difference between a controlled incident and a runaway disaster. A well-prepared organization doesn’t flinch. It moves—calmly, decisively, and in coordination. Each person knows what to do. Roles are clear. Communication is tight. Legal, IT, communications, and leadership are aligned.</w:t>
      </w:r>
    </w:p>
    <w:p w14:paraId="17963AE5" w14:textId="77777777" w:rsidR="004C0FE3" w:rsidRPr="004C0FE3" w:rsidRDefault="004C0FE3" w:rsidP="004C0FE3">
      <w:r w:rsidRPr="004C0FE3">
        <w:t>The result? Less panic. Less guesswork. More control.</w:t>
      </w:r>
    </w:p>
    <w:p w14:paraId="795E1970" w14:textId="77777777" w:rsidR="004C0FE3" w:rsidRPr="004C0FE3" w:rsidRDefault="004C0FE3" w:rsidP="004C0FE3">
      <w:r w:rsidRPr="004C0FE3">
        <w:t>But when preparation is lacking, those same first few hours look very different. There’s confusion about who’s supposed to lead. Legal is scrambling. IT is overwhelmed. Executives are asking the same questions in loops. The board is getting impatient. Customers are emailing. Regulators are calling. The media might already be watching.</w:t>
      </w:r>
    </w:p>
    <w:p w14:paraId="2A02CB02" w14:textId="77777777" w:rsidR="004C0FE3" w:rsidRPr="004C0FE3" w:rsidRDefault="004C0FE3" w:rsidP="004C0FE3">
      <w:r w:rsidRPr="004C0FE3">
        <w:t>At that point, the technical breach becomes a business crisis. The damage isn’t just about encrypted systems or stolen data—it’s about shaken investor confidence, lost customer trust, and regulatory heat. You're no longer fighting malware. You're fighting for your company's reputation.</w:t>
      </w:r>
    </w:p>
    <w:p w14:paraId="4832E62A" w14:textId="77777777" w:rsidR="004C0FE3" w:rsidRPr="004C0FE3" w:rsidRDefault="004C0FE3" w:rsidP="004C0FE3">
      <w:r w:rsidRPr="004C0FE3">
        <w:t>And the sad part? Most of that chaos is preventable—with preparation.</w:t>
      </w:r>
    </w:p>
    <w:p w14:paraId="63B4BC50" w14:textId="77777777" w:rsidR="004C0FE3" w:rsidRPr="004C0FE3" w:rsidRDefault="004C0FE3" w:rsidP="004C0FE3">
      <w:r w:rsidRPr="004C0FE3">
        <w:t>Being prepared means you’ve walked through these scenarios. You’ve tested the plan, not just written it. You’ve simulated an attack, not just assumed your people will "figure it out." You’ve practiced the uncomfortable questions, the tense decisions, the trade-offs. You’ve felt the pressure in a controlled setting—so when it’s real, your people don’t freeze.</w:t>
      </w:r>
    </w:p>
    <w:p w14:paraId="27A927D9" w14:textId="77777777" w:rsidR="004C0FE3" w:rsidRPr="004C0FE3" w:rsidRDefault="004C0FE3" w:rsidP="004C0FE3">
      <w:r w:rsidRPr="004C0FE3">
        <w:t>This isn’t about perfection. It’s about readiness.</w:t>
      </w:r>
    </w:p>
    <w:p w14:paraId="1F6A810E" w14:textId="77777777" w:rsidR="004C0FE3" w:rsidRPr="004C0FE3" w:rsidRDefault="004C0FE3" w:rsidP="004C0FE3">
      <w:r w:rsidRPr="004C0FE3">
        <w:t>Preparedness doesn’t eliminate the pain of a ransomware attack. But it cushions the blow. It gives you back control when things feel out of control. And it earns you time—time to respond thoughtfully, communicate clearly, and contain the impact.</w:t>
      </w:r>
    </w:p>
    <w:p w14:paraId="53E5CC07" w14:textId="77777777" w:rsidR="004C0FE3" w:rsidRPr="004C0FE3" w:rsidRDefault="004C0FE3" w:rsidP="004C0FE3">
      <w:proofErr w:type="gramStart"/>
      <w:r w:rsidRPr="004C0FE3">
        <w:t>So</w:t>
      </w:r>
      <w:proofErr w:type="gramEnd"/>
      <w:r w:rsidRPr="004C0FE3">
        <w:t xml:space="preserve"> ask yourself: if ransomware hits tonight, are you walking into a coordinated response—or total confusion?</w:t>
      </w:r>
    </w:p>
    <w:p w14:paraId="31D10F7F" w14:textId="77777777" w:rsidR="004C0FE3" w:rsidRPr="004C0FE3" w:rsidRDefault="004C0FE3" w:rsidP="004C0FE3">
      <w:r w:rsidRPr="004C0FE3">
        <w:t>Because at the end of the day, cyber crisis management isn’t about luck. It’s about leadership—and leadership starts with being prepared.</w:t>
      </w:r>
    </w:p>
    <w:p w14:paraId="4DFEF8A9" w14:textId="77777777" w:rsidR="004C0FE3" w:rsidRDefault="004C0FE3" w:rsidP="00B93B8C"/>
    <w:p w14:paraId="723FD80A" w14:textId="77777777" w:rsidR="009C2F43" w:rsidRPr="005964E9" w:rsidRDefault="009C2F43" w:rsidP="009C2F43">
      <w:pPr>
        <w:rPr>
          <w:b/>
          <w:bCs/>
          <w:sz w:val="24"/>
          <w:szCs w:val="24"/>
        </w:rPr>
      </w:pPr>
      <w:r w:rsidRPr="005964E9">
        <w:rPr>
          <w:b/>
          <w:bCs/>
          <w:sz w:val="24"/>
          <w:szCs w:val="24"/>
        </w:rPr>
        <w:t>Key Insight: A Response Plan That’s Never Tested is a Liability</w:t>
      </w:r>
    </w:p>
    <w:p w14:paraId="237C4A6C" w14:textId="77777777" w:rsidR="009C2F43" w:rsidRPr="00B93B8C" w:rsidRDefault="009C2F43" w:rsidP="00B93B8C"/>
    <w:p w14:paraId="0F2633E9" w14:textId="77777777" w:rsidR="009C2F43" w:rsidRPr="009C2F43" w:rsidRDefault="009C2F43" w:rsidP="009C2F43">
      <w:r w:rsidRPr="009C2F43">
        <w:t>There’s a dangerous illusion of safety in having a plan. Many companies proudly say, “We have a ransomware response plan.” And that’s a good start. But here’s the real question: have you ever tested it?</w:t>
      </w:r>
    </w:p>
    <w:p w14:paraId="47A21D7A" w14:textId="77777777" w:rsidR="009C2F43" w:rsidRPr="009C2F43" w:rsidRDefault="009C2F43" w:rsidP="009C2F43">
      <w:r w:rsidRPr="009C2F43">
        <w:t>Because a response plan that hasn’t been tested under pressure is not a strategy—it’s a liability. It gives you the illusion of preparedness while leaving you totally exposed when things go wrong.</w:t>
      </w:r>
    </w:p>
    <w:p w14:paraId="3151B520" w14:textId="77777777" w:rsidR="009C2F43" w:rsidRPr="009C2F43" w:rsidRDefault="009C2F43" w:rsidP="009C2F43">
      <w:r w:rsidRPr="009C2F43">
        <w:lastRenderedPageBreak/>
        <w:t>In a real-world ransomware attack, nothing goes exactly by the book. Timelines collapse. People panic. Systems fail. And in that chaos, a neatly written policy sitting on a server won’t save you. What matters is whether the people behind that plan know how to execute it under stress.</w:t>
      </w:r>
    </w:p>
    <w:p w14:paraId="269E645E" w14:textId="77777777" w:rsidR="009C2F43" w:rsidRPr="009C2F43" w:rsidRDefault="009C2F43" w:rsidP="009C2F43">
      <w:r w:rsidRPr="009C2F43">
        <w:t>That’s why crisis simulations and tabletop exercises are essential. They’re not just drills—they’re reality checks. They expose the blind spots, the clumsy handovers, the gaps in communication. They reveal who’s ready—and who’s not. And they do all of that in a safe environment, where you can fix mistakes without real-world consequences.</w:t>
      </w:r>
    </w:p>
    <w:p w14:paraId="257D3886" w14:textId="77777777" w:rsidR="009C2F43" w:rsidRPr="009C2F43" w:rsidRDefault="009C2F43" w:rsidP="009C2F43">
      <w:r w:rsidRPr="009C2F43">
        <w:t>More importantly, they build muscle memory. When everyone in the room has walked through a ransomware scenario before—when legal knows when to jump in, when the CEO knows what to say publicly, and when IT knows who to escalate to—it shows. The difference between a panicked response and a coordinated one often comes down to whether the team has practiced or not.</w:t>
      </w:r>
    </w:p>
    <w:p w14:paraId="4FEE465E" w14:textId="77777777" w:rsidR="009C2F43" w:rsidRPr="009C2F43" w:rsidRDefault="009C2F43" w:rsidP="009C2F43">
      <w:r w:rsidRPr="009C2F43">
        <w:t>Crisis management isn’t about theory—it’s about execution. You don’t rise to the level of your ambition in a crisis. You fall to the level of your preparation. And if your plan hasn’t been tested, then your organization is walking into a crisis blind.</w:t>
      </w:r>
    </w:p>
    <w:p w14:paraId="030E6E40" w14:textId="77777777" w:rsidR="009C2F43" w:rsidRPr="009C2F43" w:rsidRDefault="009C2F43" w:rsidP="009C2F43">
      <w:r w:rsidRPr="009C2F43">
        <w:t>So yes, have a plan. But more importantly, put that plan through fire drills, tabletop sessions, and war room simulations. Practice it until your people stop needing to flip through binders and start taking action instinctively.</w:t>
      </w:r>
    </w:p>
    <w:p w14:paraId="5BA84884" w14:textId="77777777" w:rsidR="009C2F43" w:rsidRPr="009C2F43" w:rsidRDefault="009C2F43" w:rsidP="009C2F43">
      <w:r w:rsidRPr="009C2F43">
        <w:t>Because when ransomware strikes, you won’t have time to get ready. You’ll either be ready—or you won’t.</w:t>
      </w:r>
    </w:p>
    <w:p w14:paraId="6ABD889D" w14:textId="658FA990" w:rsidR="00B93B8C" w:rsidRPr="004279A7" w:rsidRDefault="004279A7">
      <w:pPr>
        <w:rPr>
          <w:b/>
          <w:bCs/>
          <w:sz w:val="24"/>
          <w:szCs w:val="24"/>
        </w:rPr>
      </w:pPr>
      <w:r w:rsidRPr="005964E9">
        <w:rPr>
          <w:b/>
          <w:bCs/>
          <w:sz w:val="24"/>
          <w:szCs w:val="24"/>
        </w:rPr>
        <w:t>Critical Questions for Management</w:t>
      </w:r>
    </w:p>
    <w:p w14:paraId="672317C3" w14:textId="77777777" w:rsidR="004279A7" w:rsidRPr="004279A7" w:rsidRDefault="004279A7" w:rsidP="004279A7">
      <w:r w:rsidRPr="004279A7">
        <w:t>Let’s get honest for a moment. As a board member or CEO, it’s easy to assume your teams have things under control. But assumptions don’t stop ransomware. Questions do—the right ones, asked consistently.</w:t>
      </w:r>
    </w:p>
    <w:p w14:paraId="485380DC" w14:textId="77777777" w:rsidR="004279A7" w:rsidRPr="004279A7" w:rsidRDefault="004279A7" w:rsidP="004279A7">
      <w:r w:rsidRPr="004279A7">
        <w:t>There are three simple but critical questions every leadership team should be asking today. And the answers can reveal exactly how ready—or vulnerable—your organization truly is.</w:t>
      </w:r>
    </w:p>
    <w:p w14:paraId="46835CC6" w14:textId="77777777" w:rsidR="004279A7" w:rsidRPr="004279A7" w:rsidRDefault="004279A7" w:rsidP="004279A7">
      <w:r w:rsidRPr="004279A7">
        <w:t xml:space="preserve">First, do we actually have a ransomware playbook? Not just a dusty document </w:t>
      </w:r>
      <w:proofErr w:type="spellStart"/>
      <w:r w:rsidRPr="004279A7">
        <w:t>labeled</w:t>
      </w:r>
      <w:proofErr w:type="spellEnd"/>
      <w:r w:rsidRPr="004279A7">
        <w:t xml:space="preserve"> “Incident Response Plan,” but a real, working strategy tailored to the threats we’re seeing right now. The ransomware landscape evolves fast. Threat actors aren’t using the same tricks they used a year ago, so if your playbook hasn’t been updated recently, it’s already out of date.</w:t>
      </w:r>
    </w:p>
    <w:p w14:paraId="388B0480" w14:textId="77777777" w:rsidR="004279A7" w:rsidRPr="004279A7" w:rsidRDefault="004279A7" w:rsidP="004279A7">
      <w:r w:rsidRPr="004279A7">
        <w:t>Second, have we conducted tabletop exercises? Talking about ransomware scenarios in a meeting is not the same as walking through one. Real preparation means simulating an attack, putting decision-makers in the hot seat, and seeing how they respond when the pressure is on. It’s not about catching people off guard—it’s about preparing them for when they are.</w:t>
      </w:r>
    </w:p>
    <w:p w14:paraId="483883E8" w14:textId="77777777" w:rsidR="004279A7" w:rsidRPr="004279A7" w:rsidRDefault="004279A7" w:rsidP="004279A7">
      <w:r w:rsidRPr="004279A7">
        <w:t>Third, does every key stakeholder know their role when a ransomware crisis hits? This might be the most important question of all. Because when systems are down, customers are panicking, and regulators are demanding answers, you don’t want people asking, “Who’s handling this?” You want crystal-clear accountability. Who’s leading internal communication? Who’s informing the board? Who’s engaging law enforcement? Who’s coordinating with legal and compliance teams?</w:t>
      </w:r>
    </w:p>
    <w:p w14:paraId="3B293A37" w14:textId="77777777" w:rsidR="004279A7" w:rsidRPr="004279A7" w:rsidRDefault="004279A7" w:rsidP="004279A7">
      <w:r w:rsidRPr="004279A7">
        <w:t>If you can’t confidently answer “yes” to all three of these questions, that’s not just a minor oversight—it’s a serious risk. In a crisis, every second counts. Clarity, speed, and coordination aren’t optional—they’re survival traits.</w:t>
      </w:r>
    </w:p>
    <w:p w14:paraId="37AB2F24" w14:textId="77777777" w:rsidR="004279A7" w:rsidRPr="004279A7" w:rsidRDefault="004279A7" w:rsidP="004279A7">
      <w:proofErr w:type="gramStart"/>
      <w:r w:rsidRPr="004279A7">
        <w:lastRenderedPageBreak/>
        <w:t>So</w:t>
      </w:r>
      <w:proofErr w:type="gramEnd"/>
      <w:r w:rsidRPr="004279A7">
        <w:t xml:space="preserve"> challenge your teams. Ask the uncomfortable questions. Push for evidence, not assumptions. Because when ransomware hits, you won’t get a second chance to prepare.</w:t>
      </w:r>
    </w:p>
    <w:p w14:paraId="4A37AAA0" w14:textId="77777777" w:rsidR="004279A7" w:rsidRDefault="004279A7"/>
    <w:p w14:paraId="6E5E90AB" w14:textId="77777777" w:rsidR="004279A7" w:rsidRPr="005964E9" w:rsidRDefault="004279A7" w:rsidP="004279A7">
      <w:pPr>
        <w:rPr>
          <w:b/>
          <w:bCs/>
          <w:sz w:val="24"/>
          <w:szCs w:val="24"/>
        </w:rPr>
      </w:pPr>
      <w:r w:rsidRPr="005964E9">
        <w:rPr>
          <w:b/>
          <w:bCs/>
          <w:sz w:val="24"/>
          <w:szCs w:val="24"/>
        </w:rPr>
        <w:t>Closing Thought: The Time to Prepare is NOW</w:t>
      </w:r>
    </w:p>
    <w:p w14:paraId="54E2B971" w14:textId="77777777" w:rsidR="004279A7" w:rsidRPr="004279A7" w:rsidRDefault="004279A7" w:rsidP="004279A7">
      <w:r w:rsidRPr="004279A7">
        <w:t>Let’s end this section with the one message that matters most: the time to prepare is not when ransomware strikes—it’s right now.</w:t>
      </w:r>
    </w:p>
    <w:p w14:paraId="18F10144" w14:textId="77777777" w:rsidR="004279A7" w:rsidRPr="004279A7" w:rsidRDefault="004279A7" w:rsidP="004279A7">
      <w:r w:rsidRPr="004279A7">
        <w:t>In the heat of a cyberattack, when systems are down, employees are scrambling, and customers are demanding answers, you don’t want your first move to be flipping through a dusty binder or scrambling to assemble a task force. That’s not preparation. That’s reaction. And by then, the damage is already unfolding.</w:t>
      </w:r>
    </w:p>
    <w:p w14:paraId="70CA3FAD" w14:textId="77777777" w:rsidR="004279A7" w:rsidRPr="004279A7" w:rsidRDefault="004279A7" w:rsidP="004279A7">
      <w:r w:rsidRPr="004279A7">
        <w:t>The organizations that come out stronger from ransomware attacks—the ones that restore operations quickly, protect their reputation, and retain customer and regulatory trust—are the ones that prepared in advance. They didn’t just write a response plan. They tested it. They trained their teams. They identified gaps and fixed them before an incident could expose them. In short, they took preparation seriously.</w:t>
      </w:r>
    </w:p>
    <w:p w14:paraId="19F9D5F9" w14:textId="77777777" w:rsidR="004279A7" w:rsidRPr="004279A7" w:rsidRDefault="004279A7" w:rsidP="004279A7">
      <w:r w:rsidRPr="004279A7">
        <w:t>Because when it comes to ransomware, panic is the enemy. Hesitation is expensive. Confusion is dangerous.</w:t>
      </w:r>
    </w:p>
    <w:p w14:paraId="20926A54" w14:textId="77777777" w:rsidR="004279A7" w:rsidRPr="004279A7" w:rsidRDefault="004279A7" w:rsidP="004279A7">
      <w:r w:rsidRPr="004279A7">
        <w:t>Preparation, on the other hand, is what keeps the business standing. It’s what gives leadership the confidence to act decisively, the team the clarity to execute, and stakeholders the assurance that things are under control—even in the worst of times.</w:t>
      </w:r>
    </w:p>
    <w:p w14:paraId="2C05ED30" w14:textId="77777777" w:rsidR="004279A7" w:rsidRPr="004279A7" w:rsidRDefault="004279A7" w:rsidP="004279A7">
      <w:r w:rsidRPr="004279A7">
        <w:t>So don’t wait for a wake-up call. Run the drills. Challenge your assumptions. Test your plans. The time to prepare isn’t tomorrow. It’s now.</w:t>
      </w:r>
    </w:p>
    <w:p w14:paraId="179AE50B" w14:textId="77777777" w:rsidR="004279A7" w:rsidRDefault="004279A7"/>
    <w:p w14:paraId="12BAD5D7" w14:textId="77777777" w:rsidR="00465388" w:rsidRPr="00465388" w:rsidRDefault="00465388" w:rsidP="00465388">
      <w:pPr>
        <w:rPr>
          <w:b/>
          <w:bCs/>
          <w:sz w:val="24"/>
          <w:szCs w:val="24"/>
          <w:u w:val="single"/>
        </w:rPr>
      </w:pPr>
      <w:r w:rsidRPr="00465388">
        <w:rPr>
          <w:b/>
          <w:bCs/>
          <w:sz w:val="24"/>
          <w:szCs w:val="24"/>
          <w:u w:val="single"/>
        </w:rPr>
        <w:t>Running Tabletop Exercises: Stress-Testing Your Ransomware Response</w:t>
      </w:r>
    </w:p>
    <w:p w14:paraId="454803D6" w14:textId="77777777" w:rsidR="004279A7" w:rsidRDefault="004279A7"/>
    <w:p w14:paraId="4A4639A6" w14:textId="77777777" w:rsidR="00465388" w:rsidRPr="00465388" w:rsidRDefault="00465388" w:rsidP="00465388">
      <w:r w:rsidRPr="00465388">
        <w:rPr>
          <w:b/>
          <w:bCs/>
        </w:rPr>
        <w:t>Running Tabletop Exercises: Stress-Testing Your Ransomware Response</w:t>
      </w:r>
    </w:p>
    <w:p w14:paraId="031E70CC" w14:textId="77777777" w:rsidR="00465388" w:rsidRPr="00465388" w:rsidRDefault="00465388" w:rsidP="00465388">
      <w:r w:rsidRPr="00465388">
        <w:t>Let’s start with a scenario that’s becoming all too common: it’s Monday morning, you walk into the office—or log in remotely—and nothing works. Your systems are frozen. Files are encrypted. And staring back at you from every machine is a digital ransom note demanding millions. Your entire business is at a standstill.</w:t>
      </w:r>
    </w:p>
    <w:p w14:paraId="41D9ED45" w14:textId="77777777" w:rsidR="00465388" w:rsidRPr="00465388" w:rsidRDefault="00465388" w:rsidP="00465388">
      <w:r w:rsidRPr="00465388">
        <w:t>Now pause and ask yourself: does your leadership team know what to do?</w:t>
      </w:r>
    </w:p>
    <w:p w14:paraId="60703B85" w14:textId="77777777" w:rsidR="00465388" w:rsidRPr="00465388" w:rsidRDefault="00465388" w:rsidP="00465388">
      <w:r w:rsidRPr="00465388">
        <w:t xml:space="preserve">Not theoretically. Not “we’ll figure it out.” But </w:t>
      </w:r>
      <w:r w:rsidRPr="00465388">
        <w:rPr>
          <w:i/>
          <w:iCs/>
        </w:rPr>
        <w:t>really know</w:t>
      </w:r>
      <w:r w:rsidRPr="00465388">
        <w:t>—step by step—what needs to happen next?</w:t>
      </w:r>
    </w:p>
    <w:p w14:paraId="4CA84AC9" w14:textId="77777777" w:rsidR="00465388" w:rsidRPr="00465388" w:rsidRDefault="00465388" w:rsidP="00465388">
      <w:r w:rsidRPr="00465388">
        <w:t>If the honest answer is hesitation, confusion, or “we’ll make some calls,” then you’ve already lost precious time. And in a ransomware crisis, every minute matters. That’s where tabletop exercises come in.</w:t>
      </w:r>
    </w:p>
    <w:p w14:paraId="6F49E951" w14:textId="77777777" w:rsidR="00465388" w:rsidRPr="00465388" w:rsidRDefault="00465388" w:rsidP="00465388">
      <w:r w:rsidRPr="00465388">
        <w:t xml:space="preserve">Think of a tabletop exercise as a cyber fire drill for your leadership team. It’s not a passive review of the response plan. It’s an active, scenario-driven session where each stakeholder is put in the hot </w:t>
      </w:r>
      <w:r w:rsidRPr="00465388">
        <w:lastRenderedPageBreak/>
        <w:t>seat. The goal is to simulate a ransomware attack and walk through the organization’s actual response—end to end. From the moment the attack is discovered to the point of recovery, communication, and regulatory reporting.</w:t>
      </w:r>
    </w:p>
    <w:p w14:paraId="0188C2A3" w14:textId="77777777" w:rsidR="00465388" w:rsidRPr="00465388" w:rsidRDefault="00465388" w:rsidP="00465388">
      <w:r w:rsidRPr="00465388">
        <w:t>And no, this is not an IT-only activity. In fact, the most effective tabletop exercises involve the CEO, the board, legal, PR, finance, HR, and every major business unit. Why? Because a ransomware attack doesn’t just take down your servers—it disrupts your business. Your people. Your brand. Your stakeholders.</w:t>
      </w:r>
    </w:p>
    <w:p w14:paraId="769FA494" w14:textId="77777777" w:rsidR="00465388" w:rsidRPr="00465388" w:rsidRDefault="00465388" w:rsidP="00465388">
      <w:r w:rsidRPr="00465388">
        <w:t>Running these exercises forces everyone to confront real decisions under simulated pressure. Do we shut down systems or keep them running? Who calls the regulators? Do we notify customers now or wait? What if the backup fails? Who decides whether to pay the ransom?</w:t>
      </w:r>
    </w:p>
    <w:p w14:paraId="6579B8E7" w14:textId="77777777" w:rsidR="00465388" w:rsidRPr="00465388" w:rsidRDefault="00465388" w:rsidP="00465388">
      <w:r w:rsidRPr="00465388">
        <w:t>These are high-stakes calls. And they can’t be made on the fly. They need practice.</w:t>
      </w:r>
    </w:p>
    <w:p w14:paraId="09B753F5" w14:textId="77777777" w:rsidR="00465388" w:rsidRPr="00465388" w:rsidRDefault="00465388" w:rsidP="00465388">
      <w:proofErr w:type="gramStart"/>
      <w:r w:rsidRPr="00465388">
        <w:t>So</w:t>
      </w:r>
      <w:proofErr w:type="gramEnd"/>
      <w:r w:rsidRPr="00465388">
        <w:t xml:space="preserve"> here’s the reality check: if your team hasn’t gone through a ransomware tabletop exercise in the last 6 to 12 months, you are not prepared. Because preparation isn’t just about having a plan. It’s about </w:t>
      </w:r>
      <w:r w:rsidRPr="00465388">
        <w:rPr>
          <w:i/>
          <w:iCs/>
        </w:rPr>
        <w:t>testing</w:t>
      </w:r>
      <w:r w:rsidRPr="00465388">
        <w:t xml:space="preserve"> it—under simulated chaos.</w:t>
      </w:r>
    </w:p>
    <w:p w14:paraId="591C8FE8" w14:textId="77777777" w:rsidR="00465388" w:rsidRPr="00465388" w:rsidRDefault="00465388" w:rsidP="00465388">
      <w:r w:rsidRPr="00465388">
        <w:t>A tabletop exercise won’t stop ransomware from hitting you. But it will show you whether your response plan is strong or full of holes. It will expose confusion before the real stress test begins. And most importantly, it will help build the muscle memory your team needs to stay calm, coordinated, and in control when the real crisis comes.</w:t>
      </w:r>
    </w:p>
    <w:p w14:paraId="37C99012" w14:textId="77777777" w:rsidR="00465388" w:rsidRPr="00465388" w:rsidRDefault="00465388" w:rsidP="00465388">
      <w:r w:rsidRPr="00465388">
        <w:t>Because when it does—and it will—you won’t have the luxury of a dry run.</w:t>
      </w:r>
    </w:p>
    <w:p w14:paraId="25DAEFD5" w14:textId="77777777" w:rsidR="00465388" w:rsidRDefault="00465388"/>
    <w:p w14:paraId="0506341A" w14:textId="77777777" w:rsidR="008C5A23" w:rsidRPr="008C5A23" w:rsidRDefault="008C5A23" w:rsidP="008C5A23">
      <w:r w:rsidRPr="008C5A23">
        <w:rPr>
          <w:b/>
          <w:bCs/>
        </w:rPr>
        <w:t>What is a Tabletop Exercise?</w:t>
      </w:r>
    </w:p>
    <w:p w14:paraId="5A0987EF" w14:textId="77777777" w:rsidR="008C5A23" w:rsidRPr="008C5A23" w:rsidRDefault="008C5A23" w:rsidP="008C5A23">
      <w:r w:rsidRPr="008C5A23">
        <w:t>A tabletop exercise is not just a cybersecurity workshop or a checklist review—it’s a structured, scenario-based ransomware response drill that brings together key leaders across the organization to walk through what would happen during a real attack. It’s one of the most practical, cost-effective ways to stress-test your organization’s readiness without causing actual disruption.</w:t>
      </w:r>
    </w:p>
    <w:p w14:paraId="3AB0C865" w14:textId="77777777" w:rsidR="008C5A23" w:rsidRPr="008C5A23" w:rsidRDefault="008C5A23" w:rsidP="008C5A23">
      <w:r w:rsidRPr="008C5A23">
        <w:t>Unlike technical simulations that test your systems, a tabletop exercise tests your people. It’s about decision-making, communication, and coordination under pressure. Who leads? Who informs the board? Who talks to the media? Who pulls the plug on systems, and who manages customer concerns?</w:t>
      </w:r>
    </w:p>
    <w:p w14:paraId="2B04AC1A" w14:textId="77777777" w:rsidR="008C5A23" w:rsidRPr="008C5A23" w:rsidRDefault="008C5A23" w:rsidP="008C5A23">
      <w:r w:rsidRPr="008C5A23">
        <w:t>The value of the exercise lies in who’s in the room. A well-run tabletop includes everyone who would have a role in a real ransomware crisis:</w:t>
      </w:r>
    </w:p>
    <w:p w14:paraId="6D4B1A04" w14:textId="77777777" w:rsidR="008C5A23" w:rsidRPr="008C5A23" w:rsidRDefault="008C5A23" w:rsidP="008A1B07">
      <w:pPr>
        <w:numPr>
          <w:ilvl w:val="0"/>
          <w:numId w:val="95"/>
        </w:numPr>
      </w:pPr>
      <w:r w:rsidRPr="008C5A23">
        <w:rPr>
          <w:b/>
          <w:bCs/>
        </w:rPr>
        <w:t>IT and Security</w:t>
      </w:r>
      <w:r w:rsidRPr="008C5A23">
        <w:t xml:space="preserve"> teams are on the frontline. They identify the attack, assess its scope, and work to contain the damage.</w:t>
      </w:r>
    </w:p>
    <w:p w14:paraId="7531EA9C" w14:textId="77777777" w:rsidR="008C5A23" w:rsidRPr="008C5A23" w:rsidRDefault="008C5A23" w:rsidP="008A1B07">
      <w:pPr>
        <w:numPr>
          <w:ilvl w:val="0"/>
          <w:numId w:val="95"/>
        </w:numPr>
      </w:pPr>
      <w:r w:rsidRPr="008C5A23">
        <w:rPr>
          <w:b/>
          <w:bCs/>
        </w:rPr>
        <w:t>Legal and Compliance</w:t>
      </w:r>
      <w:r w:rsidRPr="008C5A23">
        <w:t xml:space="preserve"> are there to ensure the response meets regulatory requirements and contractual obligations, especially breach notification timelines.</w:t>
      </w:r>
    </w:p>
    <w:p w14:paraId="170256E3" w14:textId="77777777" w:rsidR="008C5A23" w:rsidRPr="008C5A23" w:rsidRDefault="008C5A23" w:rsidP="008A1B07">
      <w:pPr>
        <w:numPr>
          <w:ilvl w:val="0"/>
          <w:numId w:val="95"/>
        </w:numPr>
      </w:pPr>
      <w:r w:rsidRPr="008C5A23">
        <w:rPr>
          <w:b/>
          <w:bCs/>
        </w:rPr>
        <w:t>PR and Communications</w:t>
      </w:r>
      <w:r w:rsidRPr="008C5A23">
        <w:t xml:space="preserve"> play a critical role in shaping the narrative—internally for staff and externally for customers, partners, media, and regulators.</w:t>
      </w:r>
    </w:p>
    <w:p w14:paraId="4FCC11D0" w14:textId="77777777" w:rsidR="008C5A23" w:rsidRPr="008C5A23" w:rsidRDefault="008C5A23" w:rsidP="008A1B07">
      <w:pPr>
        <w:numPr>
          <w:ilvl w:val="0"/>
          <w:numId w:val="95"/>
        </w:numPr>
      </w:pPr>
      <w:r w:rsidRPr="008C5A23">
        <w:rPr>
          <w:b/>
          <w:bCs/>
        </w:rPr>
        <w:lastRenderedPageBreak/>
        <w:t>The CEO and Executive Leadership</w:t>
      </w:r>
      <w:r w:rsidRPr="008C5A23">
        <w:t xml:space="preserve"> provide the business lens: Do we shut down operations? Do we notify the market? How do we balance short-term damage control with long-term reputation?</w:t>
      </w:r>
    </w:p>
    <w:p w14:paraId="62D4401D" w14:textId="77777777" w:rsidR="008C5A23" w:rsidRPr="008C5A23" w:rsidRDefault="008C5A23" w:rsidP="008A1B07">
      <w:pPr>
        <w:numPr>
          <w:ilvl w:val="0"/>
          <w:numId w:val="95"/>
        </w:numPr>
      </w:pPr>
      <w:r w:rsidRPr="008C5A23">
        <w:rPr>
          <w:b/>
          <w:bCs/>
        </w:rPr>
        <w:t>The Board</w:t>
      </w:r>
      <w:r w:rsidRPr="008C5A23">
        <w:t xml:space="preserve"> may need to weigh in on strategic decisions like ransom payment, regulatory disclosures, and financial exposure.</w:t>
      </w:r>
    </w:p>
    <w:p w14:paraId="03AC736D" w14:textId="77777777" w:rsidR="008C5A23" w:rsidRPr="008C5A23" w:rsidRDefault="008C5A23" w:rsidP="008C5A23">
      <w:r w:rsidRPr="008C5A23">
        <w:t>Without this kind of cross-functional drill, the assumption is always that “someone else” is handling it. But in a real attack, that kind of ambiguity creates chaos. It leads to delays, miscommunication, and ultimately a loss of control.</w:t>
      </w:r>
    </w:p>
    <w:p w14:paraId="09D4DCBD" w14:textId="77777777" w:rsidR="008C5A23" w:rsidRPr="008C5A23" w:rsidRDefault="008C5A23" w:rsidP="008C5A23">
      <w:r w:rsidRPr="008C5A23">
        <w:t>A tabletop exercise cuts through that. It forces clarity, assigns roles, and most importantly—it builds muscle memory. Because in a real ransomware attack, your response cannot rely on guesswork. It needs to be practiced, coordinated, and sharp.</w:t>
      </w:r>
    </w:p>
    <w:p w14:paraId="462504B8" w14:textId="77777777" w:rsidR="008C5A23" w:rsidRPr="008C5A23" w:rsidRDefault="008C5A23" w:rsidP="008C5A23">
      <w:r w:rsidRPr="008C5A23">
        <w:t>This isn’t just about improving incident response—it’s about protecting the business.</w:t>
      </w:r>
    </w:p>
    <w:p w14:paraId="1ECAAF98" w14:textId="77777777" w:rsidR="008C5A23" w:rsidRDefault="008C5A23"/>
    <w:p w14:paraId="2BCE8CE3" w14:textId="77777777" w:rsidR="008C5A23" w:rsidRPr="008C5A23" w:rsidRDefault="008C5A23" w:rsidP="008C5A23">
      <w:r w:rsidRPr="008C5A23">
        <w:rPr>
          <w:b/>
          <w:bCs/>
        </w:rPr>
        <w:t xml:space="preserve">Key Areas to Focus </w:t>
      </w:r>
      <w:proofErr w:type="gramStart"/>
      <w:r w:rsidRPr="008C5A23">
        <w:rPr>
          <w:b/>
          <w:bCs/>
        </w:rPr>
        <w:t>On</w:t>
      </w:r>
      <w:proofErr w:type="gramEnd"/>
      <w:r w:rsidRPr="008C5A23">
        <w:rPr>
          <w:b/>
          <w:bCs/>
        </w:rPr>
        <w:t xml:space="preserve"> in a Tabletop Exercise</w:t>
      </w:r>
    </w:p>
    <w:p w14:paraId="2DFFB4E9" w14:textId="77777777" w:rsidR="008C5A23" w:rsidRPr="008C5A23" w:rsidRDefault="008C5A23" w:rsidP="008C5A23">
      <w:r w:rsidRPr="008C5A23">
        <w:t>To be effective, a tabletop exercise must move beyond surface-level discussions and dive deep into the most critical areas of ransomware response. This isn’t just a "what-if" conversation—it’s a pressure test for your organization’s ability to respond quickly and effectively. There are three areas every tabletop must explore: detection, decision-making, and communication. Let’s start with the first one—detection.</w:t>
      </w:r>
    </w:p>
    <w:p w14:paraId="45CC1D52" w14:textId="77777777" w:rsidR="008C5A23" w:rsidRPr="008C5A23" w:rsidRDefault="008C5A23" w:rsidP="008C5A23">
      <w:r w:rsidRPr="008C5A23">
        <w:rPr>
          <w:b/>
          <w:bCs/>
        </w:rPr>
        <w:t>1️</w:t>
      </w:r>
      <w:r w:rsidRPr="008C5A23">
        <w:rPr>
          <w:rFonts w:ascii="Segoe UI Symbol" w:hAnsi="Segoe UI Symbol" w:cs="Segoe UI Symbol"/>
          <w:b/>
          <w:bCs/>
        </w:rPr>
        <w:t>⃣</w:t>
      </w:r>
      <w:r w:rsidRPr="008C5A23">
        <w:rPr>
          <w:b/>
          <w:bCs/>
        </w:rPr>
        <w:t xml:space="preserve"> Detection – How is the Attack Identified?</w:t>
      </w:r>
    </w:p>
    <w:p w14:paraId="428DA1FD" w14:textId="77777777" w:rsidR="008C5A23" w:rsidRPr="008C5A23" w:rsidRDefault="008C5A23" w:rsidP="008C5A23">
      <w:r w:rsidRPr="008C5A23">
        <w:t>The first few minutes of a ransomware incident are crucial. How the attack is detected determines how fast your team can respond—and whether you’re ahead of the threat or already behind. Yet, in many real-world cases, organizations don’t even know they’ve been breached until it’s too late.</w:t>
      </w:r>
    </w:p>
    <w:p w14:paraId="4E8C4086" w14:textId="77777777" w:rsidR="008C5A23" w:rsidRPr="008C5A23" w:rsidRDefault="008C5A23" w:rsidP="008C5A23">
      <w:proofErr w:type="gramStart"/>
      <w:r w:rsidRPr="008C5A23">
        <w:t>So</w:t>
      </w:r>
      <w:proofErr w:type="gramEnd"/>
      <w:r w:rsidRPr="008C5A23">
        <w:t xml:space="preserve"> ask yourself: In our organization, how is a ransomware attack likely to be detected?</w:t>
      </w:r>
    </w:p>
    <w:p w14:paraId="759437CF" w14:textId="77777777" w:rsidR="008C5A23" w:rsidRPr="008C5A23" w:rsidRDefault="008C5A23" w:rsidP="008C5A23">
      <w:r w:rsidRPr="008C5A23">
        <w:t>There are typically three scenarios:</w:t>
      </w:r>
    </w:p>
    <w:p w14:paraId="522DE5F3" w14:textId="77777777" w:rsidR="008C5A23" w:rsidRPr="008C5A23" w:rsidRDefault="008C5A23" w:rsidP="008A1B07">
      <w:pPr>
        <w:numPr>
          <w:ilvl w:val="0"/>
          <w:numId w:val="96"/>
        </w:numPr>
      </w:pPr>
      <w:r w:rsidRPr="008C5A23">
        <w:t xml:space="preserve">A </w:t>
      </w:r>
      <w:r w:rsidRPr="008C5A23">
        <w:rPr>
          <w:b/>
          <w:bCs/>
        </w:rPr>
        <w:t>user report</w:t>
      </w:r>
      <w:r w:rsidRPr="008C5A23">
        <w:t>—an employee notices something off: they can’t open files, there’s a strange pop-up, or their screen is locked.</w:t>
      </w:r>
    </w:p>
    <w:p w14:paraId="45DB8EE4" w14:textId="77777777" w:rsidR="008C5A23" w:rsidRPr="008C5A23" w:rsidRDefault="008C5A23" w:rsidP="008A1B07">
      <w:pPr>
        <w:numPr>
          <w:ilvl w:val="0"/>
          <w:numId w:val="96"/>
        </w:numPr>
      </w:pPr>
      <w:r w:rsidRPr="008C5A23">
        <w:t xml:space="preserve">A </w:t>
      </w:r>
      <w:r w:rsidRPr="008C5A23">
        <w:rPr>
          <w:b/>
          <w:bCs/>
        </w:rPr>
        <w:t>SOC alert</w:t>
      </w:r>
      <w:r w:rsidRPr="008C5A23">
        <w:t xml:space="preserve">—your security operations </w:t>
      </w:r>
      <w:proofErr w:type="spellStart"/>
      <w:r w:rsidRPr="008C5A23">
        <w:t>center</w:t>
      </w:r>
      <w:proofErr w:type="spellEnd"/>
      <w:r w:rsidRPr="008C5A23">
        <w:t xml:space="preserve"> identifies abnormal </w:t>
      </w:r>
      <w:proofErr w:type="spellStart"/>
      <w:r w:rsidRPr="008C5A23">
        <w:t>behavior</w:t>
      </w:r>
      <w:proofErr w:type="spellEnd"/>
      <w:r w:rsidRPr="008C5A23">
        <w:t>, such as unusual file encryption, privilege escalation, or unexpected network traffic.</w:t>
      </w:r>
    </w:p>
    <w:p w14:paraId="1305A516" w14:textId="77777777" w:rsidR="008C5A23" w:rsidRPr="008C5A23" w:rsidRDefault="008C5A23" w:rsidP="008A1B07">
      <w:pPr>
        <w:numPr>
          <w:ilvl w:val="0"/>
          <w:numId w:val="96"/>
        </w:numPr>
      </w:pPr>
      <w:r w:rsidRPr="008C5A23">
        <w:t xml:space="preserve">A </w:t>
      </w:r>
      <w:r w:rsidRPr="008C5A23">
        <w:rPr>
          <w:b/>
          <w:bCs/>
        </w:rPr>
        <w:t>third-party notification</w:t>
      </w:r>
      <w:r w:rsidRPr="008C5A23">
        <w:t>—and this is the one that stings. A customer calls to report their data was leaked. Or worse, a regulator alerts you that your data is for sale on the dark web.</w:t>
      </w:r>
    </w:p>
    <w:p w14:paraId="5A9AF1D1" w14:textId="77777777" w:rsidR="008C5A23" w:rsidRPr="008C5A23" w:rsidRDefault="008C5A23" w:rsidP="008C5A23">
      <w:r w:rsidRPr="008C5A23">
        <w:t>The last scenario is more common than we like to admit. In many cases, organizations discover the breach not from their own systems, but because someone else tells them. By then, the damage is already underway—data is gone, operations are frozen, and panic is setting in.</w:t>
      </w:r>
    </w:p>
    <w:p w14:paraId="053BBAF1" w14:textId="77777777" w:rsidR="008C5A23" w:rsidRPr="008C5A23" w:rsidRDefault="008C5A23" w:rsidP="008C5A23">
      <w:r w:rsidRPr="008C5A23">
        <w:t xml:space="preserve">That’s why tabletop exercises must begin with this hard question: </w:t>
      </w:r>
      <w:r w:rsidRPr="008C5A23">
        <w:rPr>
          <w:i/>
          <w:iCs/>
        </w:rPr>
        <w:t>How quickly do we detect a ransomware attack—and how?</w:t>
      </w:r>
      <w:r w:rsidRPr="008C5A23">
        <w:t xml:space="preserve"> This conversation will reveal gaps in monitoring, logging, user education, and internal alerting mechanisms.</w:t>
      </w:r>
    </w:p>
    <w:p w14:paraId="5F7F651F" w14:textId="77777777" w:rsidR="008C5A23" w:rsidRPr="008C5A23" w:rsidRDefault="008C5A23" w:rsidP="008C5A23">
      <w:r w:rsidRPr="008C5A23">
        <w:lastRenderedPageBreak/>
        <w:t>The goal isn’t just to point fingers—it’s to understand how long it takes for the alarm to go off, and who hears it first. Because in a ransomware attack, every minute counts. Detection is the first domino, and it sets the tone for everything that follows.</w:t>
      </w:r>
    </w:p>
    <w:p w14:paraId="3654BAF0" w14:textId="77777777" w:rsidR="008C5A23" w:rsidRDefault="008C5A23"/>
    <w:p w14:paraId="437E2308" w14:textId="77777777" w:rsidR="0023230B" w:rsidRPr="0023230B" w:rsidRDefault="0023230B" w:rsidP="0023230B">
      <w:r w:rsidRPr="0023230B">
        <w:rPr>
          <w:b/>
          <w:bCs/>
        </w:rPr>
        <w:t>2️</w:t>
      </w:r>
      <w:r w:rsidRPr="0023230B">
        <w:rPr>
          <w:rFonts w:ascii="Segoe UI Symbol" w:hAnsi="Segoe UI Symbol" w:cs="Segoe UI Symbol"/>
          <w:b/>
          <w:bCs/>
        </w:rPr>
        <w:t>⃣</w:t>
      </w:r>
      <w:r w:rsidRPr="0023230B">
        <w:rPr>
          <w:b/>
          <w:bCs/>
        </w:rPr>
        <w:t xml:space="preserve"> Decision-Making – Who Makes the Critical Calls?</w:t>
      </w:r>
    </w:p>
    <w:p w14:paraId="5912D1FB" w14:textId="77777777" w:rsidR="0023230B" w:rsidRPr="0023230B" w:rsidRDefault="0023230B" w:rsidP="0023230B">
      <w:r w:rsidRPr="0023230B">
        <w:t>Once a ransomware attack is detected, the clock starts ticking. Fast. Every decision made in the next few hours could either contain the damage—or make it worse.</w:t>
      </w:r>
    </w:p>
    <w:p w14:paraId="420E6F7D" w14:textId="77777777" w:rsidR="0023230B" w:rsidRPr="0023230B" w:rsidRDefault="0023230B" w:rsidP="0023230B">
      <w:r w:rsidRPr="0023230B">
        <w:t xml:space="preserve">This is where many organizations stumble. Because while the technical teams may jump into action, no one’s really sure who’s supposed to make the big calls. And make no mistake—there are some </w:t>
      </w:r>
      <w:r w:rsidRPr="0023230B">
        <w:rPr>
          <w:i/>
          <w:iCs/>
        </w:rPr>
        <w:t>big</w:t>
      </w:r>
      <w:r w:rsidRPr="0023230B">
        <w:t xml:space="preserve"> calls to be made.</w:t>
      </w:r>
    </w:p>
    <w:p w14:paraId="3ED7D811" w14:textId="77777777" w:rsidR="0023230B" w:rsidRPr="0023230B" w:rsidRDefault="0023230B" w:rsidP="0023230B">
      <w:r w:rsidRPr="0023230B">
        <w:t>Who has the authority to shut down critical systems to stop the spread?</w:t>
      </w:r>
      <w:r w:rsidRPr="0023230B">
        <w:br/>
        <w:t>Who decides if law enforcement should be contacted?</w:t>
      </w:r>
      <w:r w:rsidRPr="0023230B">
        <w:br/>
        <w:t>Who notifies regulators and customers—and when?</w:t>
      </w:r>
      <w:r w:rsidRPr="0023230B">
        <w:br/>
        <w:t>And, perhaps most controversially—</w:t>
      </w:r>
      <w:r w:rsidRPr="0023230B">
        <w:rPr>
          <w:b/>
          <w:bCs/>
        </w:rPr>
        <w:t>who decides whether or not to pay the ransom?</w:t>
      </w:r>
    </w:p>
    <w:p w14:paraId="7988CCDA" w14:textId="77777777" w:rsidR="0023230B" w:rsidRPr="0023230B" w:rsidRDefault="0023230B" w:rsidP="0023230B">
      <w:r w:rsidRPr="0023230B">
        <w:t xml:space="preserve">These are not decisions your CISO or IT head should be making alone. They’re not just technical questions—they’re legal, financial, operational, and reputational ones. In fact, they’re </w:t>
      </w:r>
      <w:r w:rsidRPr="0023230B">
        <w:rPr>
          <w:b/>
          <w:bCs/>
        </w:rPr>
        <w:t>board-level decisions</w:t>
      </w:r>
      <w:r w:rsidRPr="0023230B">
        <w:t>.</w:t>
      </w:r>
    </w:p>
    <w:p w14:paraId="1027CEBE" w14:textId="77777777" w:rsidR="0023230B" w:rsidRPr="0023230B" w:rsidRDefault="0023230B" w:rsidP="0023230B">
      <w:r w:rsidRPr="0023230B">
        <w:t>Yet, in most organizations, these roles aren’t clearly defined until the crisis is already unfolding. And that leads to finger-pointing, hesitation, and conflicting messages. That’s the last thing you want in a ransomware crisis.</w:t>
      </w:r>
    </w:p>
    <w:p w14:paraId="62331920" w14:textId="77777777" w:rsidR="0023230B" w:rsidRPr="0023230B" w:rsidRDefault="0023230B" w:rsidP="0023230B">
      <w:r w:rsidRPr="0023230B">
        <w:t>A good tabletop exercise surfaces these issues early. It asks:</w:t>
      </w:r>
    </w:p>
    <w:p w14:paraId="5D57D31D" w14:textId="77777777" w:rsidR="0023230B" w:rsidRPr="0023230B" w:rsidRDefault="0023230B" w:rsidP="008A1B07">
      <w:pPr>
        <w:numPr>
          <w:ilvl w:val="0"/>
          <w:numId w:val="97"/>
        </w:numPr>
      </w:pPr>
      <w:r w:rsidRPr="0023230B">
        <w:t>Is there a crisis response chain of command?</w:t>
      </w:r>
    </w:p>
    <w:p w14:paraId="0D4AEE5C" w14:textId="77777777" w:rsidR="0023230B" w:rsidRPr="0023230B" w:rsidRDefault="0023230B" w:rsidP="008A1B07">
      <w:pPr>
        <w:numPr>
          <w:ilvl w:val="0"/>
          <w:numId w:val="97"/>
        </w:numPr>
      </w:pPr>
      <w:r w:rsidRPr="0023230B">
        <w:t>Does everyone know who signs off on what?</w:t>
      </w:r>
    </w:p>
    <w:p w14:paraId="0EA6E557" w14:textId="77777777" w:rsidR="0023230B" w:rsidRPr="0023230B" w:rsidRDefault="0023230B" w:rsidP="008A1B07">
      <w:pPr>
        <w:numPr>
          <w:ilvl w:val="0"/>
          <w:numId w:val="97"/>
        </w:numPr>
      </w:pPr>
      <w:r w:rsidRPr="0023230B">
        <w:t>Are legal, communications, IT, and leadership all aligned on who does what?</w:t>
      </w:r>
    </w:p>
    <w:p w14:paraId="33B8EAA3" w14:textId="77777777" w:rsidR="0023230B" w:rsidRPr="0023230B" w:rsidRDefault="0023230B" w:rsidP="0023230B">
      <w:r w:rsidRPr="0023230B">
        <w:t>When these roles are clarified and rehearsed, decisions get made faster. And faster decisions mean faster recovery. Delays, on the other hand, cost time, money, and trust.</w:t>
      </w:r>
    </w:p>
    <w:p w14:paraId="580E3340" w14:textId="77777777" w:rsidR="0023230B" w:rsidRPr="0023230B" w:rsidRDefault="0023230B" w:rsidP="0023230B">
      <w:r w:rsidRPr="0023230B">
        <w:t>This is why tabletop exercises matter—not just for the technical folks, but for senior leadership. Because when ransomware strikes, leadership isn’t optional—it’s everything.</w:t>
      </w:r>
    </w:p>
    <w:p w14:paraId="5B0936DC" w14:textId="77777777" w:rsidR="0023230B" w:rsidRDefault="0023230B"/>
    <w:p w14:paraId="46C0BBCF" w14:textId="77777777" w:rsidR="0023230B" w:rsidRPr="0023230B" w:rsidRDefault="0023230B" w:rsidP="0023230B">
      <w:r w:rsidRPr="0023230B">
        <w:rPr>
          <w:b/>
          <w:bCs/>
        </w:rPr>
        <w:t>3️</w:t>
      </w:r>
      <w:r w:rsidRPr="0023230B">
        <w:rPr>
          <w:rFonts w:ascii="Segoe UI Symbol" w:hAnsi="Segoe UI Symbol" w:cs="Segoe UI Symbol"/>
          <w:b/>
          <w:bCs/>
        </w:rPr>
        <w:t>⃣</w:t>
      </w:r>
      <w:r w:rsidRPr="0023230B">
        <w:rPr>
          <w:b/>
          <w:bCs/>
        </w:rPr>
        <w:t xml:space="preserve"> Communication – What Do You Tell Employees, Customers, and the Media?</w:t>
      </w:r>
    </w:p>
    <w:p w14:paraId="6AF1C319" w14:textId="77777777" w:rsidR="0023230B" w:rsidRPr="0023230B" w:rsidRDefault="0023230B" w:rsidP="0023230B">
      <w:r w:rsidRPr="0023230B">
        <w:t>Let’s be clear—when a ransomware attack happens, silence is not an option.</w:t>
      </w:r>
    </w:p>
    <w:p w14:paraId="57D67A2F" w14:textId="77777777" w:rsidR="0023230B" w:rsidRPr="0023230B" w:rsidRDefault="0023230B" w:rsidP="0023230B">
      <w:r w:rsidRPr="0023230B">
        <w:t>In the heat of a cyber crisis, how you communicate can be just as important as how you contain the threat. Because while your technical teams are scrambling behind the scenes, your customers, employees, investors, and the media are all watching—and waiting.</w:t>
      </w:r>
    </w:p>
    <w:p w14:paraId="5A1A50B0" w14:textId="77777777" w:rsidR="0023230B" w:rsidRPr="0023230B" w:rsidRDefault="0023230B" w:rsidP="0023230B">
      <w:proofErr w:type="gramStart"/>
      <w:r w:rsidRPr="0023230B">
        <w:t>So</w:t>
      </w:r>
      <w:proofErr w:type="gramEnd"/>
      <w:r w:rsidRPr="0023230B">
        <w:t xml:space="preserve"> the question is: </w:t>
      </w:r>
      <w:r w:rsidRPr="0023230B">
        <w:rPr>
          <w:b/>
          <w:bCs/>
        </w:rPr>
        <w:t>what’s your communication plan?</w:t>
      </w:r>
    </w:p>
    <w:p w14:paraId="3E965431" w14:textId="77777777" w:rsidR="0023230B" w:rsidRPr="0023230B" w:rsidRDefault="0023230B" w:rsidP="008A1B07">
      <w:pPr>
        <w:numPr>
          <w:ilvl w:val="0"/>
          <w:numId w:val="98"/>
        </w:numPr>
      </w:pPr>
      <w:r w:rsidRPr="0023230B">
        <w:t>Do employees know what to do if they see a ransom note pop up on their screens?</w:t>
      </w:r>
    </w:p>
    <w:p w14:paraId="2828B6FE" w14:textId="77777777" w:rsidR="0023230B" w:rsidRPr="0023230B" w:rsidRDefault="0023230B" w:rsidP="008A1B07">
      <w:pPr>
        <w:numPr>
          <w:ilvl w:val="0"/>
          <w:numId w:val="98"/>
        </w:numPr>
      </w:pPr>
      <w:r w:rsidRPr="0023230B">
        <w:lastRenderedPageBreak/>
        <w:t>Do they report it? Shut down their machines? Call IT?</w:t>
      </w:r>
    </w:p>
    <w:p w14:paraId="3D00E3EC" w14:textId="77777777" w:rsidR="0023230B" w:rsidRPr="0023230B" w:rsidRDefault="0023230B" w:rsidP="008A1B07">
      <w:pPr>
        <w:numPr>
          <w:ilvl w:val="0"/>
          <w:numId w:val="98"/>
        </w:numPr>
      </w:pPr>
      <w:r w:rsidRPr="0023230B">
        <w:t>Or do they panic, start calling each other, and post it on social media before anyone from leadership even knows what’s happening?</w:t>
      </w:r>
    </w:p>
    <w:p w14:paraId="6634B0AB" w14:textId="77777777" w:rsidR="0023230B" w:rsidRPr="0023230B" w:rsidRDefault="0023230B" w:rsidP="0023230B">
      <w:r w:rsidRPr="0023230B">
        <w:t>And what about your external messaging?</w:t>
      </w:r>
    </w:p>
    <w:p w14:paraId="0E6A8B75" w14:textId="77777777" w:rsidR="0023230B" w:rsidRPr="0023230B" w:rsidRDefault="0023230B" w:rsidP="008A1B07">
      <w:pPr>
        <w:numPr>
          <w:ilvl w:val="0"/>
          <w:numId w:val="99"/>
        </w:numPr>
      </w:pPr>
      <w:r w:rsidRPr="0023230B">
        <w:t>Who drafts the first holding statement?</w:t>
      </w:r>
    </w:p>
    <w:p w14:paraId="2874BA3B" w14:textId="77777777" w:rsidR="0023230B" w:rsidRPr="0023230B" w:rsidRDefault="0023230B" w:rsidP="008A1B07">
      <w:pPr>
        <w:numPr>
          <w:ilvl w:val="0"/>
          <w:numId w:val="99"/>
        </w:numPr>
      </w:pPr>
      <w:r w:rsidRPr="0023230B">
        <w:t>Who decides what gets disclosed to customers, and when?</w:t>
      </w:r>
    </w:p>
    <w:p w14:paraId="21194227" w14:textId="77777777" w:rsidR="0023230B" w:rsidRPr="0023230B" w:rsidRDefault="0023230B" w:rsidP="008A1B07">
      <w:pPr>
        <w:numPr>
          <w:ilvl w:val="0"/>
          <w:numId w:val="99"/>
        </w:numPr>
      </w:pPr>
      <w:r w:rsidRPr="0023230B">
        <w:t>Who talks to the media—your CEO, your CISO, or your PR head?</w:t>
      </w:r>
    </w:p>
    <w:p w14:paraId="610B880A" w14:textId="77777777" w:rsidR="0023230B" w:rsidRPr="0023230B" w:rsidRDefault="0023230B" w:rsidP="0023230B">
      <w:r w:rsidRPr="0023230B">
        <w:t>These aren’t questions you want to be figuring out in real-time.</w:t>
      </w:r>
    </w:p>
    <w:p w14:paraId="126ED87A" w14:textId="77777777" w:rsidR="0023230B" w:rsidRPr="0023230B" w:rsidRDefault="0023230B" w:rsidP="0023230B">
      <w:r w:rsidRPr="0023230B">
        <w:t>We’ve seen it happen before: companies either go completely silent, hoping it blows over, or worse—they send out conflicting, vague, or defensive messages. That just adds fuel to the fire.</w:t>
      </w:r>
    </w:p>
    <w:p w14:paraId="417388ED" w14:textId="77777777" w:rsidR="0023230B" w:rsidRPr="0023230B" w:rsidRDefault="0023230B" w:rsidP="0023230B">
      <w:r w:rsidRPr="0023230B">
        <w:rPr>
          <w:rFonts w:ascii="Segoe UI Emoji" w:hAnsi="Segoe UI Emoji" w:cs="Segoe UI Emoji"/>
        </w:rPr>
        <w:t>📌</w:t>
      </w:r>
      <w:r w:rsidRPr="0023230B">
        <w:t xml:space="preserve"> Here’s the truth: every minute of delay or indecision in communication weakens public confidence in your leadership.</w:t>
      </w:r>
    </w:p>
    <w:p w14:paraId="0858C651" w14:textId="77777777" w:rsidR="0023230B" w:rsidRPr="0023230B" w:rsidRDefault="0023230B" w:rsidP="0023230B">
      <w:r w:rsidRPr="0023230B">
        <w:t xml:space="preserve">That’s why </w:t>
      </w:r>
      <w:r w:rsidRPr="0023230B">
        <w:rPr>
          <w:b/>
          <w:bCs/>
        </w:rPr>
        <w:t>your tabletop exercise must simulate crisis communication</w:t>
      </w:r>
      <w:r w:rsidRPr="0023230B">
        <w:t>, not just technical response. Test your ability to:</w:t>
      </w:r>
    </w:p>
    <w:p w14:paraId="50BCB936" w14:textId="77777777" w:rsidR="0023230B" w:rsidRPr="0023230B" w:rsidRDefault="0023230B" w:rsidP="008A1B07">
      <w:pPr>
        <w:numPr>
          <w:ilvl w:val="0"/>
          <w:numId w:val="100"/>
        </w:numPr>
      </w:pPr>
      <w:r w:rsidRPr="0023230B">
        <w:t>Notify staff clearly and quickly</w:t>
      </w:r>
    </w:p>
    <w:p w14:paraId="731A37C3" w14:textId="77777777" w:rsidR="0023230B" w:rsidRPr="0023230B" w:rsidRDefault="0023230B" w:rsidP="008A1B07">
      <w:pPr>
        <w:numPr>
          <w:ilvl w:val="0"/>
          <w:numId w:val="100"/>
        </w:numPr>
      </w:pPr>
      <w:r w:rsidRPr="0023230B">
        <w:t>Update customers honestly and consistently</w:t>
      </w:r>
    </w:p>
    <w:p w14:paraId="4FDA2A4D" w14:textId="77777777" w:rsidR="0023230B" w:rsidRPr="0023230B" w:rsidRDefault="0023230B" w:rsidP="008A1B07">
      <w:pPr>
        <w:numPr>
          <w:ilvl w:val="0"/>
          <w:numId w:val="100"/>
        </w:numPr>
      </w:pPr>
      <w:r w:rsidRPr="0023230B">
        <w:t>Engage with media and regulators in a controlled, transparent way</w:t>
      </w:r>
    </w:p>
    <w:p w14:paraId="7F95AC8D" w14:textId="77777777" w:rsidR="0023230B" w:rsidRPr="0023230B" w:rsidRDefault="0023230B" w:rsidP="0023230B">
      <w:r w:rsidRPr="0023230B">
        <w:t xml:space="preserve">Because when ransomware hits, </w:t>
      </w:r>
      <w:r w:rsidRPr="0023230B">
        <w:rPr>
          <w:b/>
          <w:bCs/>
        </w:rPr>
        <w:t>the narrative is yours to control—or lose.</w:t>
      </w:r>
    </w:p>
    <w:p w14:paraId="5D4D72E2" w14:textId="77777777" w:rsidR="0023230B" w:rsidRDefault="0023230B"/>
    <w:p w14:paraId="1BC61395" w14:textId="77777777" w:rsidR="00391BB7" w:rsidRPr="00391BB7" w:rsidRDefault="00391BB7" w:rsidP="00391BB7">
      <w:r w:rsidRPr="00391BB7">
        <w:rPr>
          <w:b/>
          <w:bCs/>
        </w:rPr>
        <w:t>Key Insight: Exposing Gaps Before a Real Attack Does</w:t>
      </w:r>
    </w:p>
    <w:p w14:paraId="18EA0469" w14:textId="77777777" w:rsidR="00391BB7" w:rsidRPr="00391BB7" w:rsidRDefault="00391BB7" w:rsidP="00391BB7">
      <w:r w:rsidRPr="00391BB7">
        <w:t>Let’s get one thing straight—</w:t>
      </w:r>
      <w:r w:rsidRPr="00391BB7">
        <w:rPr>
          <w:b/>
          <w:bCs/>
        </w:rPr>
        <w:t>tabletop exercises aren’t about getting a gold star</w:t>
      </w:r>
      <w:r w:rsidRPr="00391BB7">
        <w:t>. They’re not meant to show off how perfect your plan is. They’re meant to show you where the cracks are.</w:t>
      </w:r>
    </w:p>
    <w:p w14:paraId="64B7FC58" w14:textId="77777777" w:rsidR="00391BB7" w:rsidRPr="00391BB7" w:rsidRDefault="00391BB7" w:rsidP="00391BB7">
      <w:r w:rsidRPr="00391BB7">
        <w:t xml:space="preserve">Because here’s the truth: </w:t>
      </w:r>
      <w:r w:rsidRPr="00391BB7">
        <w:rPr>
          <w:b/>
          <w:bCs/>
        </w:rPr>
        <w:t>every response plan looks solid on paper—until real ransomware hits.</w:t>
      </w:r>
    </w:p>
    <w:p w14:paraId="0158B1C3" w14:textId="77777777" w:rsidR="00391BB7" w:rsidRPr="00391BB7" w:rsidRDefault="00391BB7" w:rsidP="00391BB7">
      <w:r w:rsidRPr="00391BB7">
        <w:t>And by then, it’s too late to realize:</w:t>
      </w:r>
    </w:p>
    <w:p w14:paraId="42A827A2" w14:textId="77777777" w:rsidR="00391BB7" w:rsidRPr="00391BB7" w:rsidRDefault="00391BB7" w:rsidP="008A1B07">
      <w:pPr>
        <w:numPr>
          <w:ilvl w:val="0"/>
          <w:numId w:val="101"/>
        </w:numPr>
      </w:pPr>
      <w:r w:rsidRPr="00391BB7">
        <w:t>Nobody knows who’s supposed to notify the regulators.</w:t>
      </w:r>
    </w:p>
    <w:p w14:paraId="4805489F" w14:textId="77777777" w:rsidR="00391BB7" w:rsidRPr="00391BB7" w:rsidRDefault="00391BB7" w:rsidP="008A1B07">
      <w:pPr>
        <w:numPr>
          <w:ilvl w:val="0"/>
          <w:numId w:val="101"/>
        </w:numPr>
      </w:pPr>
      <w:r w:rsidRPr="00391BB7">
        <w:t>The person who approves system shutdowns is on leave.</w:t>
      </w:r>
    </w:p>
    <w:p w14:paraId="0DBFC7BE" w14:textId="77777777" w:rsidR="00391BB7" w:rsidRPr="00391BB7" w:rsidRDefault="00391BB7" w:rsidP="008A1B07">
      <w:pPr>
        <w:numPr>
          <w:ilvl w:val="0"/>
          <w:numId w:val="101"/>
        </w:numPr>
      </w:pPr>
      <w:r w:rsidRPr="00391BB7">
        <w:t>The crisis comms draft is still in a Google Doc that no one’s opened since last year.</w:t>
      </w:r>
    </w:p>
    <w:p w14:paraId="115E7E8C" w14:textId="77777777" w:rsidR="00391BB7" w:rsidRPr="00391BB7" w:rsidRDefault="00391BB7" w:rsidP="008A1B07">
      <w:pPr>
        <w:numPr>
          <w:ilvl w:val="0"/>
          <w:numId w:val="101"/>
        </w:numPr>
      </w:pPr>
      <w:r w:rsidRPr="00391BB7">
        <w:t>Legal, PR, IT, and leadership are all pulling in different directions.</w:t>
      </w:r>
    </w:p>
    <w:p w14:paraId="71296F03" w14:textId="77777777" w:rsidR="00391BB7" w:rsidRPr="00391BB7" w:rsidRDefault="00391BB7" w:rsidP="00391BB7">
      <w:r w:rsidRPr="00391BB7">
        <w:t>That’s what tabletop exercises are for. They expose the weak spots:</w:t>
      </w:r>
      <w:r w:rsidRPr="00391BB7">
        <w:br/>
      </w:r>
      <w:r w:rsidRPr="00391BB7">
        <w:rPr>
          <w:rFonts w:ascii="Segoe UI Symbol" w:hAnsi="Segoe UI Symbol" w:cs="Segoe UI Symbol"/>
        </w:rPr>
        <w:t>✔</w:t>
      </w:r>
      <w:r w:rsidRPr="00391BB7">
        <w:t xml:space="preserve"> Are roles and responsibilities clearly defined?</w:t>
      </w:r>
      <w:r w:rsidRPr="00391BB7">
        <w:br/>
      </w:r>
      <w:r w:rsidRPr="00391BB7">
        <w:rPr>
          <w:rFonts w:ascii="Segoe UI Symbol" w:hAnsi="Segoe UI Symbol" w:cs="Segoe UI Symbol"/>
        </w:rPr>
        <w:t>✔</w:t>
      </w:r>
      <w:r w:rsidRPr="00391BB7">
        <w:t xml:space="preserve"> Can we detect and contain ransomware before it spreads across the network?</w:t>
      </w:r>
      <w:r w:rsidRPr="00391BB7">
        <w:br/>
      </w:r>
      <w:r w:rsidRPr="00391BB7">
        <w:rPr>
          <w:rFonts w:ascii="Segoe UI Symbol" w:hAnsi="Segoe UI Symbol" w:cs="Segoe UI Symbol"/>
        </w:rPr>
        <w:t>✔</w:t>
      </w:r>
      <w:r w:rsidRPr="00391BB7">
        <w:t xml:space="preserve"> Are key decisions being made fast</w:t>
      </w:r>
      <w:r w:rsidRPr="00391BB7">
        <w:rPr>
          <w:rFonts w:ascii="Calibri" w:hAnsi="Calibri" w:cs="Calibri"/>
        </w:rPr>
        <w:t>—</w:t>
      </w:r>
      <w:r w:rsidRPr="00391BB7">
        <w:t>or getting buried in red tape?</w:t>
      </w:r>
      <w:r w:rsidRPr="00391BB7">
        <w:br/>
      </w:r>
      <w:r w:rsidRPr="00391BB7">
        <w:rPr>
          <w:rFonts w:ascii="Segoe UI Symbol" w:hAnsi="Segoe UI Symbol" w:cs="Segoe UI Symbol"/>
        </w:rPr>
        <w:t>✔</w:t>
      </w:r>
      <w:r w:rsidRPr="00391BB7">
        <w:t xml:space="preserve"> Is our communication aligned, or will it turn into a game of telephone at the worst possible time?</w:t>
      </w:r>
    </w:p>
    <w:p w14:paraId="5D94C218" w14:textId="77777777" w:rsidR="00391BB7" w:rsidRPr="00391BB7" w:rsidRDefault="00391BB7" w:rsidP="00391BB7">
      <w:r w:rsidRPr="00391BB7">
        <w:rPr>
          <w:b/>
          <w:bCs/>
        </w:rPr>
        <w:t>You don’t want to find out the hard way.</w:t>
      </w:r>
    </w:p>
    <w:p w14:paraId="2EE7043D" w14:textId="77777777" w:rsidR="00391BB7" w:rsidRPr="00391BB7" w:rsidRDefault="00391BB7" w:rsidP="00391BB7">
      <w:r w:rsidRPr="00391BB7">
        <w:lastRenderedPageBreak/>
        <w:t>Because a ransomware incident is a horrible time to realize your plan is out of date, your leaders are unsure of their roles, and your recovery timeline is built on wishful thinking.</w:t>
      </w:r>
    </w:p>
    <w:p w14:paraId="6F9A52C0" w14:textId="77777777" w:rsidR="00391BB7" w:rsidRPr="00391BB7" w:rsidRDefault="00391BB7" w:rsidP="00391BB7">
      <w:r w:rsidRPr="00391BB7">
        <w:rPr>
          <w:rFonts w:ascii="Segoe UI Emoji" w:hAnsi="Segoe UI Emoji" w:cs="Segoe UI Emoji"/>
        </w:rPr>
        <w:t>📌</w:t>
      </w:r>
      <w:r w:rsidRPr="00391BB7">
        <w:t xml:space="preserve"> So, ask yourself honestly: </w:t>
      </w:r>
      <w:r w:rsidRPr="00391BB7">
        <w:rPr>
          <w:b/>
          <w:bCs/>
        </w:rPr>
        <w:t>When was the last time your organization ran a ransomware tabletop exercise?</w:t>
      </w:r>
    </w:p>
    <w:p w14:paraId="0E65919B" w14:textId="77777777" w:rsidR="00391BB7" w:rsidRPr="00391BB7" w:rsidRDefault="00391BB7" w:rsidP="00391BB7">
      <w:r w:rsidRPr="00391BB7">
        <w:t xml:space="preserve">If the answer is </w:t>
      </w:r>
      <w:r w:rsidRPr="00391BB7">
        <w:rPr>
          <w:b/>
          <w:bCs/>
        </w:rPr>
        <w:t>“never”</w:t>
      </w:r>
      <w:r w:rsidRPr="00391BB7">
        <w:t xml:space="preserve"> or </w:t>
      </w:r>
      <w:r w:rsidRPr="00391BB7">
        <w:rPr>
          <w:b/>
          <w:bCs/>
        </w:rPr>
        <w:t>“we did one a few years ago”</w:t>
      </w:r>
      <w:r w:rsidRPr="00391BB7">
        <w:t>, it’s time to fix that.</w:t>
      </w:r>
    </w:p>
    <w:p w14:paraId="698F928A" w14:textId="77777777" w:rsidR="00391BB7" w:rsidRPr="00391BB7" w:rsidRDefault="00391BB7" w:rsidP="00391BB7">
      <w:r w:rsidRPr="00391BB7">
        <w:t>Because when the real thing happens, you’ll either be reacting from experience—or from chaos.</w:t>
      </w:r>
    </w:p>
    <w:p w14:paraId="566AEB23" w14:textId="77777777" w:rsidR="00391BB7" w:rsidRDefault="00391BB7"/>
    <w:p w14:paraId="7F70B196" w14:textId="77777777" w:rsidR="00A6430F" w:rsidRPr="00A6430F" w:rsidRDefault="00A6430F" w:rsidP="00A6430F">
      <w:pPr>
        <w:rPr>
          <w:b/>
          <w:bCs/>
          <w:sz w:val="24"/>
          <w:szCs w:val="24"/>
          <w:u w:val="single"/>
        </w:rPr>
      </w:pPr>
      <w:r w:rsidRPr="00A6430F">
        <w:rPr>
          <w:b/>
          <w:bCs/>
          <w:sz w:val="24"/>
          <w:szCs w:val="24"/>
          <w:u w:val="single"/>
        </w:rPr>
        <w:t>Key Oversight Questions: The Board’s Role in a Ransomware Crisis</w:t>
      </w:r>
    </w:p>
    <w:p w14:paraId="284ECB9F" w14:textId="77777777" w:rsidR="00A6430F" w:rsidRPr="00A6430F" w:rsidRDefault="00A6430F" w:rsidP="00A6430F">
      <w:r w:rsidRPr="00A6430F">
        <w:rPr>
          <w:b/>
          <w:bCs/>
        </w:rPr>
        <w:t>The Board’s Role: Oversight, Not Micromanagement</w:t>
      </w:r>
    </w:p>
    <w:p w14:paraId="71E6548C" w14:textId="77777777" w:rsidR="00A6430F" w:rsidRPr="00A6430F" w:rsidRDefault="00A6430F" w:rsidP="00A6430F">
      <w:r w:rsidRPr="00A6430F">
        <w:t>In the heat of a ransomware crisis, clarity is everything—especially when it comes to the role of the board. It’s important to draw a clear line between oversight and micromanagement. When systems are encrypted, phones are ringing nonstop, and customers are demanding answers, the last thing an organization needs is a boardroom that tries to take over operational control. That’s not the board’s job—and it never should be.</w:t>
      </w:r>
    </w:p>
    <w:p w14:paraId="2C466B22" w14:textId="77777777" w:rsidR="00A6430F" w:rsidRPr="00A6430F" w:rsidRDefault="00A6430F" w:rsidP="00A6430F">
      <w:r w:rsidRPr="00A6430F">
        <w:t>Instead, the board’s role is to ensure that the right people are in place, that the organization’s crisis playbook is being followed, and that high-level decisions—those with legal, financial, or reputational implications—are escalated and addressed promptly. It’s about asking the right questions, not giving technical instructions. It’s about holding leadership accountable, not becoming part of the incident response team.</w:t>
      </w:r>
    </w:p>
    <w:p w14:paraId="2488BCF6" w14:textId="77777777" w:rsidR="00A6430F" w:rsidRPr="00A6430F" w:rsidRDefault="00A6430F" w:rsidP="00A6430F">
      <w:r w:rsidRPr="00A6430F">
        <w:t>But here’s the problem: many boards haven’t defined their role clearly. When a crisis hits, some board members instinctively jump in, while others stay silent, unsure if they should intervene. This uncertainty creates delays, confusion, and in worst cases, decision paralysis. One senior executive once described it as a “deer in headlights” moment—everyone was looking at each other, waiting for someone to take charge.</w:t>
      </w:r>
    </w:p>
    <w:p w14:paraId="2CC5F964" w14:textId="77777777" w:rsidR="00A6430F" w:rsidRPr="00A6430F" w:rsidRDefault="00A6430F" w:rsidP="00A6430F">
      <w:r w:rsidRPr="00A6430F">
        <w:t>And in a ransomware scenario, hesitation is not just a risk—it’s a cost. Every minute lost is another minute systems stay locked, customers stay frustrated, and the organization bleeds money and trust. That’s why every board must have a well-defined role in the company’s ransomware response plan, agreed upon long before an incident occurs.</w:t>
      </w:r>
    </w:p>
    <w:p w14:paraId="41FD4ADE" w14:textId="77777777" w:rsidR="00A6430F" w:rsidRPr="00A6430F" w:rsidRDefault="00A6430F" w:rsidP="00A6430F">
      <w:r w:rsidRPr="00A6430F">
        <w:t>The goal isn’t to be passive, but to provide informed oversight and strategic support. The board should be briefed regularly throughout the crisis, make decisions when executive authority needs escalation (such as approving ransom payments or public disclosures), and ensure legal and regulatory obligations are being fulfilled. Their guidance matters—but it must be delivered in a way that empowers the crisis team, not disrupts it.</w:t>
      </w:r>
    </w:p>
    <w:p w14:paraId="2D2E02D0" w14:textId="77777777" w:rsidR="00A6430F" w:rsidRPr="00A6430F" w:rsidRDefault="00A6430F" w:rsidP="00A6430F">
      <w:r w:rsidRPr="00A6430F">
        <w:t>In short, the board’s role is not to jump into the trenches—it’s to hold the flashlight, check the map, and ensure the team stays on course. Because when ransomware strikes, clarity of roles can mean the difference between swift containment and prolonged chaos.</w:t>
      </w:r>
    </w:p>
    <w:p w14:paraId="1655DF2F" w14:textId="77777777" w:rsidR="00A6430F" w:rsidRDefault="00A6430F"/>
    <w:p w14:paraId="55EEC7BF" w14:textId="77777777" w:rsidR="005C5306" w:rsidRPr="005C5306" w:rsidRDefault="005C5306" w:rsidP="005C5306">
      <w:pPr>
        <w:rPr>
          <w:b/>
          <w:bCs/>
        </w:rPr>
      </w:pPr>
      <w:r w:rsidRPr="005C5306">
        <w:rPr>
          <w:b/>
          <w:bCs/>
        </w:rPr>
        <w:t>Chain of Command – Who’s in Charge?</w:t>
      </w:r>
    </w:p>
    <w:p w14:paraId="4471D695" w14:textId="77777777" w:rsidR="005C5306" w:rsidRPr="005C5306" w:rsidRDefault="005C5306" w:rsidP="005C5306">
      <w:r w:rsidRPr="005C5306">
        <w:lastRenderedPageBreak/>
        <w:t xml:space="preserve">In the midst of a ransomware crisis, there’s one question that must be answered quickly and without hesitation: </w:t>
      </w:r>
      <w:r w:rsidRPr="005C5306">
        <w:rPr>
          <w:b/>
          <w:bCs/>
        </w:rPr>
        <w:t>Who’s in charge?</w:t>
      </w:r>
      <w:r w:rsidRPr="005C5306">
        <w:t xml:space="preserve"> Without clear lines of authority, even the best-prepared organizations can descend into chaos. For boards and executive leaders, this is not a small detail—it’s the foundation of effective crisis management.</w:t>
      </w:r>
    </w:p>
    <w:p w14:paraId="5E41F70E" w14:textId="77777777" w:rsidR="005C5306" w:rsidRPr="005C5306" w:rsidRDefault="005C5306" w:rsidP="005C5306">
      <w:r w:rsidRPr="005C5306">
        <w:t>When the pressure is on, and systems are down, decisions need to be made fast. Should we disconnect the network? Should we notify regulators? Should we engage a ransomware negotiator? These aren’t minor questions—they’re high-stakes calls that could determine the difference between swift containment and prolonged damage. But if no one knows who has the final say, decisions stall. And in ransomware incidents, time is not on your side.</w:t>
      </w:r>
    </w:p>
    <w:p w14:paraId="23AFC7A1" w14:textId="77777777" w:rsidR="005C5306" w:rsidRPr="005C5306" w:rsidRDefault="005C5306" w:rsidP="005C5306">
      <w:r w:rsidRPr="005C5306">
        <w:t xml:space="preserve">The board’s role is to ensure that there is </w:t>
      </w:r>
      <w:r w:rsidRPr="005C5306">
        <w:rPr>
          <w:b/>
          <w:bCs/>
        </w:rPr>
        <w:t>clarity of command before a crisis begins</w:t>
      </w:r>
      <w:r w:rsidRPr="005C5306">
        <w:t>. That means knowing exactly who declares an incident, who leads the response, and who has the authority to make sensitive decisions such as whether or not to engage with attackers or pay a ransom. This chain of command needs to be codified in the organization’s ransomware playbook and stress-tested during crisis exercises.</w:t>
      </w:r>
    </w:p>
    <w:p w14:paraId="298A226A" w14:textId="77777777" w:rsidR="005C5306" w:rsidRPr="005C5306" w:rsidRDefault="005C5306" w:rsidP="005C5306">
      <w:r w:rsidRPr="005C5306">
        <w:t>It’s also about escalation. The board doesn’t need to approve every action, but it should be clear which decisions must be brought to their level—like financial expenditures beyond a certain threshold, regulatory disclosures, or public communication strategies. Without that structure, critical decisions get lost in limbo, and everyone ends up “waiting for approvals” while attackers continue to hold your data hostage.</w:t>
      </w:r>
    </w:p>
    <w:p w14:paraId="3356F574" w14:textId="77777777" w:rsidR="005C5306" w:rsidRPr="005C5306" w:rsidRDefault="005C5306" w:rsidP="005C5306">
      <w:r w:rsidRPr="005C5306">
        <w:t>In the fog of a cyber crisis, confusion at the top trickles down. It paralyzes response teams, delays containment efforts, and sends mixed messages to employees, customers, and regulators. But when there’s a clearly defined chain of command, everyone knows who’s steering the ship—and that confidence can make all the difference.</w:t>
      </w:r>
    </w:p>
    <w:p w14:paraId="2A133EC8" w14:textId="77777777" w:rsidR="005C5306" w:rsidRPr="005C5306" w:rsidRDefault="005C5306" w:rsidP="005C5306">
      <w:r w:rsidRPr="005C5306">
        <w:t xml:space="preserve">Boards must demand this clarity. Because when ransomware hits, you don’t want your leadership team to be asking, </w:t>
      </w:r>
      <w:r w:rsidRPr="005C5306">
        <w:rPr>
          <w:i/>
          <w:iCs/>
        </w:rPr>
        <w:t>“Who’s in charge?”</w:t>
      </w:r>
      <w:r w:rsidRPr="005C5306">
        <w:t xml:space="preserve"> You want them to be acting—fast, decisively, and with full authority.</w:t>
      </w:r>
    </w:p>
    <w:p w14:paraId="4D49F51A" w14:textId="77777777" w:rsidR="00B55FFA" w:rsidRPr="00B55FFA" w:rsidRDefault="00B55FFA" w:rsidP="00B55FFA">
      <w:pPr>
        <w:rPr>
          <w:b/>
          <w:bCs/>
        </w:rPr>
      </w:pPr>
      <w:r w:rsidRPr="00B55FFA">
        <w:rPr>
          <w:b/>
          <w:bCs/>
        </w:rPr>
        <w:t>Escalation Thresholds – When Does the Board Get Involved?</w:t>
      </w:r>
    </w:p>
    <w:p w14:paraId="294CC9BA" w14:textId="77777777" w:rsidR="00B55FFA" w:rsidRPr="00B55FFA" w:rsidRDefault="00B55FFA" w:rsidP="00B55FFA">
      <w:r w:rsidRPr="00B55FFA">
        <w:t xml:space="preserve">One of the most important, and often overlooked, aspects of ransomware oversight is defining </w:t>
      </w:r>
      <w:r w:rsidRPr="00B55FFA">
        <w:rPr>
          <w:b/>
          <w:bCs/>
        </w:rPr>
        <w:t>when the board should get involved.</w:t>
      </w:r>
      <w:r w:rsidRPr="00B55FFA">
        <w:t xml:space="preserve"> In many organizations, this line is blurry. Without a clear escalation framework, two things can happen—both of them problematic. Either the board steps in too late, after critical damage has already occurred, or it gets entangled in routine operational issues that should be handled by the executive team. Neither scenario leads to effective leadership during a crisis.</w:t>
      </w:r>
    </w:p>
    <w:p w14:paraId="01E3B1E7" w14:textId="77777777" w:rsidR="00B55FFA" w:rsidRPr="00B55FFA" w:rsidRDefault="00B55FFA" w:rsidP="00B55FFA">
      <w:r w:rsidRPr="00B55FFA">
        <w:t xml:space="preserve">The reality is that not every cyber incident </w:t>
      </w:r>
      <w:proofErr w:type="gramStart"/>
      <w:r w:rsidRPr="00B55FFA">
        <w:t>warrants</w:t>
      </w:r>
      <w:proofErr w:type="gramEnd"/>
      <w:r w:rsidRPr="00B55FFA">
        <w:t xml:space="preserve"> board-level intervention. But ransomware is not just any incident. It can trigger severe operational disruption, financial losses, regulatory scrutiny, and reputational damage. The board doesn’t need to micromanage the technical response—but it absolutely must be involved at the right moments to provide guidance, oversight, and approval on major decisions.</w:t>
      </w:r>
    </w:p>
    <w:p w14:paraId="172C896B" w14:textId="77777777" w:rsidR="00B55FFA" w:rsidRPr="00B55FFA" w:rsidRDefault="00B55FFA" w:rsidP="00B55FFA">
      <w:proofErr w:type="gramStart"/>
      <w:r w:rsidRPr="00B55FFA">
        <w:t>So</w:t>
      </w:r>
      <w:proofErr w:type="gramEnd"/>
      <w:r w:rsidRPr="00B55FFA">
        <w:t xml:space="preserve"> what does “the right moment” look like?</w:t>
      </w:r>
    </w:p>
    <w:p w14:paraId="22A07E94" w14:textId="77777777" w:rsidR="00B55FFA" w:rsidRPr="00B55FFA" w:rsidRDefault="00B55FFA" w:rsidP="00B55FFA">
      <w:r w:rsidRPr="00B55FFA">
        <w:t xml:space="preserve">Typically, board involvement should be triggered by pre-agreed </w:t>
      </w:r>
      <w:r w:rsidRPr="00B55FFA">
        <w:rPr>
          <w:b/>
          <w:bCs/>
        </w:rPr>
        <w:t>escalation thresholds</w:t>
      </w:r>
      <w:r w:rsidRPr="00B55FFA">
        <w:t xml:space="preserve">. For instance, if a ransomware attack affects mission-critical systems, interrupts customer-facing operations, or risks exposing regulated data, the board should be immediately informed and engaged. If legal or </w:t>
      </w:r>
      <w:r w:rsidRPr="00B55FFA">
        <w:lastRenderedPageBreak/>
        <w:t>regulatory disclosure is required—such as under Malaysia’s Cyber Security Act 2024 or PDPA 2024—the board’s involvement becomes even more essential.</w:t>
      </w:r>
    </w:p>
    <w:p w14:paraId="0224C0CC" w14:textId="77777777" w:rsidR="00B55FFA" w:rsidRPr="00B55FFA" w:rsidRDefault="00B55FFA" w:rsidP="00B55FFA">
      <w:r w:rsidRPr="00B55FFA">
        <w:t>Equally, if there’s a decision to be made about negotiating with attackers or paying a ransom, the board must be part of that discussion. These decisions carry not just financial weight, but legal, ethical, and reputational implications that go far beyond the IT department.</w:t>
      </w:r>
    </w:p>
    <w:p w14:paraId="5704FB18" w14:textId="77777777" w:rsidR="00B55FFA" w:rsidRPr="00B55FFA" w:rsidRDefault="00B55FFA" w:rsidP="00B55FFA">
      <w:r w:rsidRPr="00B55FFA">
        <w:t xml:space="preserve">By defining escalation thresholds clearly in your ransomware response playbook, the organization avoids ambiguity. Executives know when to alert the board, and board members know when to engage. This allows for </w:t>
      </w:r>
      <w:r w:rsidRPr="00B55FFA">
        <w:rPr>
          <w:b/>
          <w:bCs/>
        </w:rPr>
        <w:t>strategic alignment without unnecessary interference</w:t>
      </w:r>
      <w:r w:rsidRPr="00B55FFA">
        <w:t>.</w:t>
      </w:r>
    </w:p>
    <w:p w14:paraId="7521AF45" w14:textId="77777777" w:rsidR="00B55FFA" w:rsidRPr="00B55FFA" w:rsidRDefault="00B55FFA" w:rsidP="00B55FFA">
      <w:r w:rsidRPr="00B55FFA">
        <w:t xml:space="preserve">Ultimately, the board’s role is not to jump into the trenches, but to provide </w:t>
      </w:r>
      <w:r w:rsidRPr="00B55FFA">
        <w:rPr>
          <w:b/>
          <w:bCs/>
        </w:rPr>
        <w:t>calm, clear, and strategic oversight</w:t>
      </w:r>
      <w:r w:rsidRPr="00B55FFA">
        <w:t xml:space="preserve"> when it matters most. With the right escalation thresholds in place, they can do exactly that—stepping in when the stakes are high, and staying out of the way when they’re not.</w:t>
      </w:r>
    </w:p>
    <w:p w14:paraId="320A42B6" w14:textId="77777777" w:rsidR="00D704BA" w:rsidRPr="00D704BA" w:rsidRDefault="00D704BA" w:rsidP="00D704BA">
      <w:pPr>
        <w:rPr>
          <w:b/>
          <w:bCs/>
        </w:rPr>
      </w:pPr>
      <w:r w:rsidRPr="00D704BA">
        <w:rPr>
          <w:b/>
          <w:bCs/>
        </w:rPr>
        <w:t>External Coordination – Are We Ready to Engage Outside Partners?</w:t>
      </w:r>
    </w:p>
    <w:p w14:paraId="4EAE1995" w14:textId="77777777" w:rsidR="00D704BA" w:rsidRPr="00D704BA" w:rsidRDefault="00D704BA" w:rsidP="00D704BA">
      <w:r w:rsidRPr="00D704BA">
        <w:t xml:space="preserve">In the chaos of a ransomware attack, many organizations turn inward—focusing solely on internal response teams, legal advisors, and boardroom decisions. But one critical area that’s often neglected until it’s too late is </w:t>
      </w:r>
      <w:r w:rsidRPr="00D704BA">
        <w:rPr>
          <w:b/>
          <w:bCs/>
        </w:rPr>
        <w:t>external coordination</w:t>
      </w:r>
      <w:r w:rsidRPr="00D704BA">
        <w:t>. And this is where the stakes get even higher.</w:t>
      </w:r>
    </w:p>
    <w:p w14:paraId="08183E53" w14:textId="77777777" w:rsidR="00D704BA" w:rsidRPr="00D704BA" w:rsidRDefault="00D704BA" w:rsidP="00D704BA">
      <w:r w:rsidRPr="00D704BA">
        <w:t>When an incident unfolds, you’re not just dealing with internal recovery—you’re engaging with cyber insurers, regulators like NACSA, law enforcement, and possibly third-party vendors whose systems are part of the compromise. If those relationships haven’t been mapped out and tested ahead of time, the response effort can quickly spiral out of control.</w:t>
      </w:r>
    </w:p>
    <w:p w14:paraId="251BBDC9" w14:textId="77777777" w:rsidR="00D704BA" w:rsidRPr="00D704BA" w:rsidRDefault="00D704BA" w:rsidP="00D704BA">
      <w:r w:rsidRPr="00D704BA">
        <w:t xml:space="preserve">The board must ask a fundamental oversight question: </w:t>
      </w:r>
      <w:r w:rsidRPr="00D704BA">
        <w:rPr>
          <w:b/>
          <w:bCs/>
        </w:rPr>
        <w:t>Are we ready to engage outside partners quickly and effectively?</w:t>
      </w:r>
    </w:p>
    <w:p w14:paraId="344C945F" w14:textId="77777777" w:rsidR="00D704BA" w:rsidRPr="00D704BA" w:rsidRDefault="00D704BA" w:rsidP="00D704BA">
      <w:r w:rsidRPr="00D704BA">
        <w:t xml:space="preserve">Start with your </w:t>
      </w:r>
      <w:r w:rsidRPr="00D704BA">
        <w:rPr>
          <w:b/>
          <w:bCs/>
        </w:rPr>
        <w:t>cyber insurer</w:t>
      </w:r>
      <w:r w:rsidRPr="00D704BA">
        <w:t>. Have you reviewed what is actually covered in your policy? Do you know what kind of notification and documentation they expect—and how fast they expect it? Many policies have strict reporting timelines and require the insurer’s approval before engaging with third-party negotiators or paying a ransom. If your team isn’t familiar with those terms, you could jeopardize your entire claim.</w:t>
      </w:r>
    </w:p>
    <w:p w14:paraId="78E4DDDF" w14:textId="77777777" w:rsidR="00D704BA" w:rsidRPr="00D704BA" w:rsidRDefault="00D704BA" w:rsidP="00D704BA">
      <w:r w:rsidRPr="00D704BA">
        <w:t xml:space="preserve">Then there’s </w:t>
      </w:r>
      <w:r w:rsidRPr="00D704BA">
        <w:rPr>
          <w:b/>
          <w:bCs/>
        </w:rPr>
        <w:t>law enforcement and regulators.</w:t>
      </w:r>
      <w:r w:rsidRPr="00D704BA">
        <w:t xml:space="preserve"> In Malaysia, for example, the </w:t>
      </w:r>
      <w:r w:rsidRPr="00D704BA">
        <w:rPr>
          <w:b/>
          <w:bCs/>
        </w:rPr>
        <w:t>Cyber Security Act 2024</w:t>
      </w:r>
      <w:r w:rsidRPr="00D704BA">
        <w:t xml:space="preserve"> requires prompt incident reporting to NACSA. Delays or inconsistencies can lead to penalties or scrutiny, especially if personal data is involved. Yet many organizations haven’t proactively built relationships with these bodies or defined how engagement will happen during a crisis.</w:t>
      </w:r>
    </w:p>
    <w:p w14:paraId="7F209A49" w14:textId="77777777" w:rsidR="00D704BA" w:rsidRPr="00D704BA" w:rsidRDefault="00D704BA" w:rsidP="00D704BA">
      <w:r w:rsidRPr="00D704BA">
        <w:t xml:space="preserve">Finally, consider your </w:t>
      </w:r>
      <w:r w:rsidRPr="00D704BA">
        <w:rPr>
          <w:b/>
          <w:bCs/>
        </w:rPr>
        <w:t>third-party vendors</w:t>
      </w:r>
      <w:r w:rsidRPr="00D704BA">
        <w:t xml:space="preserve"> and service providers—those handling cloud infrastructure, backup recovery, or incident forensics. Are they looped into your response plan? Do they know their role? Can they be mobilized on short notice? A breach can’t wait for you to dig up contact info or debate contract terms.</w:t>
      </w:r>
    </w:p>
    <w:p w14:paraId="20CBE07A" w14:textId="77777777" w:rsidR="00D704BA" w:rsidRPr="00D704BA" w:rsidRDefault="00D704BA" w:rsidP="00D704BA">
      <w:r w:rsidRPr="00D704BA">
        <w:t xml:space="preserve">All of this highlights a key point: </w:t>
      </w:r>
      <w:r w:rsidRPr="00D704BA">
        <w:rPr>
          <w:b/>
          <w:bCs/>
        </w:rPr>
        <w:t>external coordination isn’t something you figure out during a crisis</w:t>
      </w:r>
      <w:r w:rsidRPr="00D704BA">
        <w:t>. It must be pre-planned, documented, and drilled as part of your broader ransomware readiness strategy.</w:t>
      </w:r>
    </w:p>
    <w:p w14:paraId="486F68D5" w14:textId="77777777" w:rsidR="00D704BA" w:rsidRPr="00D704BA" w:rsidRDefault="00D704BA" w:rsidP="00D704BA">
      <w:r w:rsidRPr="00D704BA">
        <w:t xml:space="preserve">The board’s role is to ensure these connections exist, expectations are aligned, and the organization can mobilize its entire response ecosystem within hours—not days. Because when it comes to ransomware, </w:t>
      </w:r>
      <w:r w:rsidRPr="00D704BA">
        <w:rPr>
          <w:b/>
          <w:bCs/>
        </w:rPr>
        <w:t>every hour counts</w:t>
      </w:r>
      <w:r w:rsidRPr="00D704BA">
        <w:t>. Delays in external coordination don’t just cost time—they cost trust, money, and control of the narrative.</w:t>
      </w:r>
    </w:p>
    <w:p w14:paraId="1096E315" w14:textId="77777777" w:rsidR="008156F3" w:rsidRPr="008156F3" w:rsidRDefault="008156F3" w:rsidP="008156F3">
      <w:pPr>
        <w:rPr>
          <w:b/>
          <w:bCs/>
        </w:rPr>
      </w:pPr>
      <w:r w:rsidRPr="008156F3">
        <w:rPr>
          <w:b/>
          <w:bCs/>
        </w:rPr>
        <w:lastRenderedPageBreak/>
        <w:t>Key Insight: Clarity Beats Chaos</w:t>
      </w:r>
    </w:p>
    <w:p w14:paraId="07924A30" w14:textId="77777777" w:rsidR="008156F3" w:rsidRPr="008156F3" w:rsidRDefault="008156F3" w:rsidP="008156F3">
      <w:r w:rsidRPr="008156F3">
        <w:t xml:space="preserve">In the high-pressure environment of a ransomware crisis, one factor makes all the difference between swift containment and </w:t>
      </w:r>
      <w:proofErr w:type="spellStart"/>
      <w:r w:rsidRPr="008156F3">
        <w:t>spiraling</w:t>
      </w:r>
      <w:proofErr w:type="spellEnd"/>
      <w:r w:rsidRPr="008156F3">
        <w:t xml:space="preserve"> disaster: </w:t>
      </w:r>
      <w:r w:rsidRPr="008156F3">
        <w:rPr>
          <w:b/>
          <w:bCs/>
        </w:rPr>
        <w:t>clarity</w:t>
      </w:r>
      <w:r w:rsidRPr="008156F3">
        <w:t>. When leadership teams know exactly what to do, who is in charge, when to escalate, and how to coordinate with external partners, the organization can act with confidence and speed. But when those answers aren’t clear, the result is paralysis.</w:t>
      </w:r>
    </w:p>
    <w:p w14:paraId="1234D7B3" w14:textId="77777777" w:rsidR="008156F3" w:rsidRPr="008156F3" w:rsidRDefault="008156F3" w:rsidP="008156F3">
      <w:r w:rsidRPr="008156F3">
        <w:t>Far too often, boards and executive teams only realize during a crisis that no one knows who has decision-making authority, what the thresholds are for board-level involvement, or who is responsible for contacting law enforcement or regulators. The result? Critical hours are lost to confusion and internal debates—precisely when decisive action is needed most.</w:t>
      </w:r>
    </w:p>
    <w:p w14:paraId="1043B3B7" w14:textId="77777777" w:rsidR="008156F3" w:rsidRPr="008156F3" w:rsidRDefault="008156F3" w:rsidP="008156F3">
      <w:r w:rsidRPr="008156F3">
        <w:t xml:space="preserve">The truth is harsh but simple: </w:t>
      </w:r>
      <w:r w:rsidRPr="008156F3">
        <w:rPr>
          <w:b/>
          <w:bCs/>
        </w:rPr>
        <w:t>ransomware won’t wait for your organization to get organized</w:t>
      </w:r>
      <w:r w:rsidRPr="008156F3">
        <w:t>. The attackers have a plan. If you don’t, they win by default.</w:t>
      </w:r>
    </w:p>
    <w:p w14:paraId="1052241D" w14:textId="77777777" w:rsidR="008156F3" w:rsidRPr="008156F3" w:rsidRDefault="008156F3" w:rsidP="008156F3">
      <w:r w:rsidRPr="008156F3">
        <w:t>Clarity must be established long before an incident happens. That means defining the chain of command, mapping out escalation thresholds, and ensuring that communication protocols are understood across the leadership team and board. These responsibilities cannot be ad hoc or based on assumptions. They must be written, agreed upon, and rehearsed.</w:t>
      </w:r>
    </w:p>
    <w:p w14:paraId="3A401B97" w14:textId="77777777" w:rsidR="008156F3" w:rsidRPr="008156F3" w:rsidRDefault="008156F3" w:rsidP="008156F3">
      <w:r w:rsidRPr="008156F3">
        <w:t xml:space="preserve">Because in a real-world crisis, you won’t have time to run a strategy meeting. You’ll need to move—and move fast. And that only happens when </w:t>
      </w:r>
      <w:r w:rsidRPr="008156F3">
        <w:rPr>
          <w:b/>
          <w:bCs/>
        </w:rPr>
        <w:t>clarity is baked into your response plan from the very beginning</w:t>
      </w:r>
      <w:r w:rsidRPr="008156F3">
        <w:t>.</w:t>
      </w:r>
    </w:p>
    <w:p w14:paraId="486F4C64" w14:textId="77777777" w:rsidR="008156F3" w:rsidRPr="008156F3" w:rsidRDefault="008156F3" w:rsidP="008156F3">
      <w:r w:rsidRPr="008156F3">
        <w:t xml:space="preserve">So, the question for every board and CEO is this: </w:t>
      </w:r>
      <w:r w:rsidRPr="008156F3">
        <w:rPr>
          <w:i/>
          <w:iCs/>
        </w:rPr>
        <w:t>Will we act with clarity, or react with chaos?</w:t>
      </w:r>
      <w:r w:rsidRPr="008156F3">
        <w:t xml:space="preserve"> Your answer will define how your organization survives—or suffers—when ransomware comes knocking.</w:t>
      </w:r>
    </w:p>
    <w:p w14:paraId="6AA464AF" w14:textId="77777777" w:rsidR="005C5306" w:rsidRDefault="005C5306"/>
    <w:p w14:paraId="5CBAA026" w14:textId="77777777" w:rsidR="00C97D2C" w:rsidRPr="003E0CB9" w:rsidRDefault="00C97D2C" w:rsidP="00C97D2C">
      <w:pPr>
        <w:rPr>
          <w:b/>
          <w:bCs/>
          <w:sz w:val="24"/>
          <w:szCs w:val="24"/>
          <w:u w:val="single"/>
        </w:rPr>
      </w:pPr>
      <w:r w:rsidRPr="003E0CB9">
        <w:rPr>
          <w:b/>
          <w:bCs/>
          <w:sz w:val="24"/>
          <w:szCs w:val="24"/>
          <w:u w:val="single"/>
        </w:rPr>
        <w:t>Escalation and Accountability: Avoiding Chaos in a Ransomware Crisis</w:t>
      </w:r>
    </w:p>
    <w:p w14:paraId="229248C6" w14:textId="77777777" w:rsidR="00F61076" w:rsidRPr="007F4D6D" w:rsidRDefault="00F61076" w:rsidP="00F61076">
      <w:pPr>
        <w:rPr>
          <w:b/>
          <w:bCs/>
          <w:sz w:val="24"/>
          <w:szCs w:val="24"/>
        </w:rPr>
      </w:pPr>
      <w:r w:rsidRPr="007F4D6D">
        <w:rPr>
          <w:b/>
          <w:bCs/>
          <w:sz w:val="24"/>
          <w:szCs w:val="24"/>
        </w:rPr>
        <w:t>The Hidden Failure in Ransomware Incidents</w:t>
      </w:r>
    </w:p>
    <w:p w14:paraId="32FB0DB7" w14:textId="49FB311F" w:rsidR="003E0CB9" w:rsidRPr="003E0CB9" w:rsidRDefault="003E0CB9" w:rsidP="003E0CB9">
      <w:r w:rsidRPr="003E0CB9">
        <w:t xml:space="preserve">When a ransomware attack hits, the technical damage can be devastating. Systems are locked. Data is encrypted. Operations grind to a halt. But in many cases, the </w:t>
      </w:r>
      <w:r w:rsidRPr="003E0CB9">
        <w:rPr>
          <w:i/>
          <w:iCs/>
        </w:rPr>
        <w:t>real</w:t>
      </w:r>
      <w:r w:rsidRPr="003E0CB9">
        <w:t xml:space="preserve"> failure doesn’t come from the malware—it comes from the confusion that follows.</w:t>
      </w:r>
    </w:p>
    <w:p w14:paraId="6449F162" w14:textId="77777777" w:rsidR="003E0CB9" w:rsidRPr="003E0CB9" w:rsidRDefault="003E0CB9" w:rsidP="003E0CB9">
      <w:r w:rsidRPr="003E0CB9">
        <w:t>In those first critical hours, teams often descend into a state of uncertainty. Emails start flying. Conference calls multiply. Executives ask for updates, but no one seems sure who’s in charge. Everyone is waiting for someone else to make the call. And as time slips away, so does the organization’s ability to contain the damage.</w:t>
      </w:r>
    </w:p>
    <w:p w14:paraId="03BE1685" w14:textId="77777777" w:rsidR="003E0CB9" w:rsidRPr="003E0CB9" w:rsidRDefault="003E0CB9" w:rsidP="003E0CB9">
      <w:r w:rsidRPr="003E0CB9">
        <w:t xml:space="preserve">This kind of paralysis is not caused by bad technology—it’s the result of </w:t>
      </w:r>
      <w:r w:rsidRPr="003E0CB9">
        <w:rPr>
          <w:b/>
          <w:bCs/>
        </w:rPr>
        <w:t>missing escalation and accountability structures</w:t>
      </w:r>
      <w:r w:rsidRPr="003E0CB9">
        <w:t>.</w:t>
      </w:r>
    </w:p>
    <w:p w14:paraId="2E729E98" w14:textId="77777777" w:rsidR="003E0CB9" w:rsidRPr="003E0CB9" w:rsidRDefault="003E0CB9" w:rsidP="003E0CB9">
      <w:r w:rsidRPr="003E0CB9">
        <w:t xml:space="preserve">A ransomware incident is not the time to figure out who’s supposed to notify regulators, approve communication to customers, or decide whether to isolate systems. Those decisions must be mapped out in advance, with </w:t>
      </w:r>
      <w:r w:rsidRPr="003E0CB9">
        <w:rPr>
          <w:b/>
          <w:bCs/>
        </w:rPr>
        <w:t>clear accountability for each role</w:t>
      </w:r>
      <w:r w:rsidRPr="003E0CB9">
        <w:t xml:space="preserve"> and predefined escalation thresholds based on impact severity.</w:t>
      </w:r>
    </w:p>
    <w:p w14:paraId="7E3B027C" w14:textId="77777777" w:rsidR="003E0CB9" w:rsidRPr="003E0CB9" w:rsidRDefault="003E0CB9" w:rsidP="003E0CB9">
      <w:r w:rsidRPr="003E0CB9">
        <w:t>Who declares the incident? Who triggers the playbook? Who communicates with the board? These roles can’t be left to interpretation or assumed based on seniority. When everything is at stake, guesswork is dangerous.</w:t>
      </w:r>
    </w:p>
    <w:p w14:paraId="38DB4403" w14:textId="77777777" w:rsidR="003E0CB9" w:rsidRPr="003E0CB9" w:rsidRDefault="003E0CB9" w:rsidP="003E0CB9">
      <w:r w:rsidRPr="003E0CB9">
        <w:lastRenderedPageBreak/>
        <w:t xml:space="preserve">That’s why </w:t>
      </w:r>
      <w:r w:rsidRPr="003E0CB9">
        <w:rPr>
          <w:b/>
          <w:bCs/>
        </w:rPr>
        <w:t>an escalation and accountability framework is not just a good practice—it’s a necessity</w:t>
      </w:r>
      <w:r w:rsidRPr="003E0CB9">
        <w:t>.</w:t>
      </w:r>
    </w:p>
    <w:p w14:paraId="4ECCEF65" w14:textId="77777777" w:rsidR="003E0CB9" w:rsidRPr="003E0CB9" w:rsidRDefault="003E0CB9" w:rsidP="003E0CB9">
      <w:r w:rsidRPr="003E0CB9">
        <w:t>Everyone involved in incident response must know:</w:t>
      </w:r>
    </w:p>
    <w:p w14:paraId="2708DA66" w14:textId="77777777" w:rsidR="003E0CB9" w:rsidRPr="003E0CB9" w:rsidRDefault="003E0CB9" w:rsidP="008A1B07">
      <w:pPr>
        <w:numPr>
          <w:ilvl w:val="0"/>
          <w:numId w:val="102"/>
        </w:numPr>
      </w:pPr>
      <w:r w:rsidRPr="003E0CB9">
        <w:t>What their role is.</w:t>
      </w:r>
    </w:p>
    <w:p w14:paraId="19AF3354" w14:textId="77777777" w:rsidR="003E0CB9" w:rsidRPr="003E0CB9" w:rsidRDefault="003E0CB9" w:rsidP="008A1B07">
      <w:pPr>
        <w:numPr>
          <w:ilvl w:val="0"/>
          <w:numId w:val="102"/>
        </w:numPr>
      </w:pPr>
      <w:r w:rsidRPr="003E0CB9">
        <w:t>Who they report to.</w:t>
      </w:r>
    </w:p>
    <w:p w14:paraId="7150E0CC" w14:textId="77777777" w:rsidR="003E0CB9" w:rsidRPr="003E0CB9" w:rsidRDefault="003E0CB9" w:rsidP="008A1B07">
      <w:pPr>
        <w:numPr>
          <w:ilvl w:val="0"/>
          <w:numId w:val="102"/>
        </w:numPr>
      </w:pPr>
      <w:r w:rsidRPr="003E0CB9">
        <w:t>What decisions they’re empowered to make.</w:t>
      </w:r>
    </w:p>
    <w:p w14:paraId="46CCF6A8" w14:textId="77777777" w:rsidR="003E0CB9" w:rsidRPr="003E0CB9" w:rsidRDefault="003E0CB9" w:rsidP="008A1B07">
      <w:pPr>
        <w:numPr>
          <w:ilvl w:val="0"/>
          <w:numId w:val="102"/>
        </w:numPr>
      </w:pPr>
      <w:r w:rsidRPr="003E0CB9">
        <w:t>When and how to escalate to leadership or the board.</w:t>
      </w:r>
    </w:p>
    <w:p w14:paraId="401F714F" w14:textId="77777777" w:rsidR="003E0CB9" w:rsidRPr="003E0CB9" w:rsidRDefault="003E0CB9" w:rsidP="003E0CB9">
      <w:r w:rsidRPr="003E0CB9">
        <w:t>Without this clarity, even the best ransomware response plans will fail at the point of execution. Decisions will stall. Trust will break down. And attackers will have more time to maximize their impact.</w:t>
      </w:r>
    </w:p>
    <w:p w14:paraId="114ABB38" w14:textId="77777777" w:rsidR="003E0CB9" w:rsidRPr="003E0CB9" w:rsidRDefault="003E0CB9" w:rsidP="003E0CB9">
      <w:r w:rsidRPr="003E0CB9">
        <w:t xml:space="preserve">Ransomware doesn’t wait. And in a crisis, </w:t>
      </w:r>
      <w:r w:rsidRPr="003E0CB9">
        <w:rPr>
          <w:b/>
          <w:bCs/>
        </w:rPr>
        <w:t>clarity beats confusion</w:t>
      </w:r>
      <w:r w:rsidRPr="003E0CB9">
        <w:t xml:space="preserve"> every single time.</w:t>
      </w:r>
    </w:p>
    <w:p w14:paraId="7AFD0CCF" w14:textId="77777777" w:rsidR="003E0CB9" w:rsidRPr="003E0CB9" w:rsidRDefault="003E0CB9" w:rsidP="003E0CB9">
      <w:proofErr w:type="gramStart"/>
      <w:r w:rsidRPr="003E0CB9">
        <w:t>So</w:t>
      </w:r>
      <w:proofErr w:type="gramEnd"/>
      <w:r w:rsidRPr="003E0CB9">
        <w:t xml:space="preserve"> ask yourself: if ransomware strikes tomorrow, will your team spring into action—or freeze in chaos? The answer depends entirely on how well you’ve defined your escalation and accountability model </w:t>
      </w:r>
      <w:r w:rsidRPr="003E0CB9">
        <w:rPr>
          <w:i/>
          <w:iCs/>
        </w:rPr>
        <w:t>before</w:t>
      </w:r>
      <w:r w:rsidRPr="003E0CB9">
        <w:t xml:space="preserve"> the attack.</w:t>
      </w:r>
    </w:p>
    <w:p w14:paraId="7FAACEA6" w14:textId="77777777" w:rsidR="00877D2B" w:rsidRDefault="00877D2B"/>
    <w:p w14:paraId="2153D7F2" w14:textId="77777777" w:rsidR="00BE5A51" w:rsidRPr="00BE5A51" w:rsidRDefault="00BE5A51" w:rsidP="00BE5A51">
      <w:pPr>
        <w:rPr>
          <w:b/>
          <w:bCs/>
        </w:rPr>
      </w:pPr>
      <w:r w:rsidRPr="00BE5A51">
        <w:rPr>
          <w:b/>
          <w:bCs/>
        </w:rPr>
        <w:t>The Ransomware Response Chain: Who’s Responsible for What?</w:t>
      </w:r>
    </w:p>
    <w:p w14:paraId="28901F94" w14:textId="77777777" w:rsidR="00BE5A51" w:rsidRPr="00BE5A51" w:rsidRDefault="00BE5A51" w:rsidP="00BE5A51">
      <w:r w:rsidRPr="00BE5A51">
        <w:t xml:space="preserve">In the middle of a ransomware crisis, confusion over roles and responsibilities can cause just as much damage as the malware itself. That’s why one of the most important aspects of your escalation and accountability framework is clearly defining </w:t>
      </w:r>
      <w:r w:rsidRPr="00BE5A51">
        <w:rPr>
          <w:b/>
          <w:bCs/>
        </w:rPr>
        <w:t>who does what</w:t>
      </w:r>
      <w:r w:rsidRPr="00BE5A51">
        <w:t>—before the chaos begins.</w:t>
      </w:r>
    </w:p>
    <w:p w14:paraId="3C18413D" w14:textId="77777777" w:rsidR="00BE5A51" w:rsidRPr="00BE5A51" w:rsidRDefault="00BE5A51" w:rsidP="00BE5A51">
      <w:r w:rsidRPr="00BE5A51">
        <w:t xml:space="preserve">In most organizations, there are three core groups responsible for managing a ransomware response. Each has a distinct role to play, and none can operate effectively without the others. Let’s start with the first: the </w:t>
      </w:r>
      <w:r w:rsidRPr="00BE5A51">
        <w:rPr>
          <w:b/>
          <w:bCs/>
        </w:rPr>
        <w:t>IT Team</w:t>
      </w:r>
      <w:r w:rsidRPr="00BE5A51">
        <w:t>.</w:t>
      </w:r>
    </w:p>
    <w:p w14:paraId="098B9E26" w14:textId="77777777" w:rsidR="00BE5A51" w:rsidRPr="00BE5A51" w:rsidRDefault="00BE5A51" w:rsidP="00BE5A51">
      <w:r w:rsidRPr="00BE5A51">
        <w:rPr>
          <w:b/>
          <w:bCs/>
        </w:rPr>
        <w:t>1️</w:t>
      </w:r>
      <w:r w:rsidRPr="00BE5A51">
        <w:rPr>
          <w:rFonts w:ascii="Segoe UI Symbol" w:hAnsi="Segoe UI Symbol" w:cs="Segoe UI Symbol"/>
          <w:b/>
          <w:bCs/>
        </w:rPr>
        <w:t>⃣</w:t>
      </w:r>
      <w:r w:rsidRPr="00BE5A51">
        <w:rPr>
          <w:b/>
          <w:bCs/>
        </w:rPr>
        <w:t xml:space="preserve"> The IT Team – Detect, Contain, and Recover</w:t>
      </w:r>
    </w:p>
    <w:p w14:paraId="4C3EDB3D" w14:textId="77777777" w:rsidR="00BE5A51" w:rsidRPr="00BE5A51" w:rsidRDefault="00BE5A51" w:rsidP="00BE5A51">
      <w:r w:rsidRPr="00BE5A51">
        <w:t>When ransomware hits, the IT and cybersecurity teams are the first responders. They’re the ones in the trenches—scrambling to figure out what happened, how it happened, and how to stop the bleeding.</w:t>
      </w:r>
    </w:p>
    <w:p w14:paraId="226D9F49" w14:textId="77777777" w:rsidR="00BE5A51" w:rsidRPr="00BE5A51" w:rsidRDefault="00BE5A51" w:rsidP="00BE5A51">
      <w:r w:rsidRPr="00BE5A51">
        <w:t xml:space="preserve">Their job starts with </w:t>
      </w:r>
      <w:r w:rsidRPr="00BE5A51">
        <w:rPr>
          <w:b/>
          <w:bCs/>
        </w:rPr>
        <w:t>detection</w:t>
      </w:r>
      <w:r w:rsidRPr="00BE5A51">
        <w:t xml:space="preserve">. Whether it’s an alert from the SOC, an anomaly spotted in logs, or a user reporting a suspicious pop-up, the IT team must act fast. Once ransomware is detected, </w:t>
      </w:r>
      <w:r w:rsidRPr="00BE5A51">
        <w:rPr>
          <w:b/>
          <w:bCs/>
        </w:rPr>
        <w:t>containment</w:t>
      </w:r>
      <w:r w:rsidRPr="00BE5A51">
        <w:t xml:space="preserve"> becomes the top priority. That means isolating infected systems, disconnecting affected devices from the network, and ensuring the malware doesn’t spread further.</w:t>
      </w:r>
    </w:p>
    <w:p w14:paraId="62846B1D" w14:textId="77777777" w:rsidR="00BE5A51" w:rsidRPr="00BE5A51" w:rsidRDefault="00BE5A51" w:rsidP="00BE5A51">
      <w:r w:rsidRPr="00BE5A51">
        <w:t xml:space="preserve">Next comes </w:t>
      </w:r>
      <w:r w:rsidRPr="00BE5A51">
        <w:rPr>
          <w:b/>
          <w:bCs/>
        </w:rPr>
        <w:t>recovery</w:t>
      </w:r>
      <w:r w:rsidRPr="00BE5A51">
        <w:t>. This often involves wiping and rebuilding infected machines, restoring data from backups, and validating that systems are safe to bring back online. Depending on the scale of the attack, this can take hours, days, or even weeks.</w:t>
      </w:r>
    </w:p>
    <w:p w14:paraId="0D0E2F33" w14:textId="77777777" w:rsidR="00BE5A51" w:rsidRPr="00BE5A51" w:rsidRDefault="00BE5A51" w:rsidP="00BE5A51">
      <w:r w:rsidRPr="00BE5A51">
        <w:t>But—and this is critical—</w:t>
      </w:r>
      <w:r w:rsidRPr="00BE5A51">
        <w:rPr>
          <w:b/>
          <w:bCs/>
        </w:rPr>
        <w:t>the IT team does not run the entire response.</w:t>
      </w:r>
    </w:p>
    <w:p w14:paraId="74356E13" w14:textId="77777777" w:rsidR="00BE5A51" w:rsidRPr="00BE5A51" w:rsidRDefault="00BE5A51" w:rsidP="00BE5A51">
      <w:r w:rsidRPr="00BE5A51">
        <w:t xml:space="preserve">They don’t make decisions about whether to notify customers. They don’t speak to regulators or the media. And they certainly don’t decide whether to pay a ransom. Those are </w:t>
      </w:r>
      <w:r w:rsidRPr="00BE5A51">
        <w:rPr>
          <w:b/>
          <w:bCs/>
        </w:rPr>
        <w:t>business decisions</w:t>
      </w:r>
      <w:r w:rsidRPr="00BE5A51">
        <w:t>, not technical ones.</w:t>
      </w:r>
    </w:p>
    <w:p w14:paraId="40CCB1BC" w14:textId="77777777" w:rsidR="00BE5A51" w:rsidRPr="00BE5A51" w:rsidRDefault="00BE5A51" w:rsidP="00BE5A51">
      <w:r w:rsidRPr="00BE5A51">
        <w:lastRenderedPageBreak/>
        <w:t xml:space="preserve">This distinction is where many organizations go wrong. When a crisis hits, everyone turns to IT and expects them to fix everything. But while they handle the </w:t>
      </w:r>
      <w:r w:rsidRPr="00BE5A51">
        <w:rPr>
          <w:b/>
          <w:bCs/>
        </w:rPr>
        <w:t>“how,”</w:t>
      </w:r>
      <w:r w:rsidRPr="00BE5A51">
        <w:t xml:space="preserve"> they cannot decide the </w:t>
      </w:r>
      <w:r w:rsidRPr="00BE5A51">
        <w:rPr>
          <w:b/>
          <w:bCs/>
        </w:rPr>
        <w:t>“should we”</w:t>
      </w:r>
      <w:r w:rsidRPr="00BE5A51">
        <w:t xml:space="preserve"> questions that belong at the executive and board level.</w:t>
      </w:r>
    </w:p>
    <w:p w14:paraId="07CB4341" w14:textId="77777777" w:rsidR="00BE5A51" w:rsidRPr="00BE5A51" w:rsidRDefault="00BE5A51" w:rsidP="00BE5A51">
      <w:r w:rsidRPr="00BE5A51">
        <w:t>Getting this right starts with clear lines of accountability. IT leads the technical response. But the overall business response—legal, regulatory, reputational—belongs elsewhere.</w:t>
      </w:r>
    </w:p>
    <w:p w14:paraId="1BDFD2CE" w14:textId="77777777" w:rsidR="00BE5A51" w:rsidRPr="00BE5A51" w:rsidRDefault="00BE5A51" w:rsidP="00BE5A51">
      <w:r w:rsidRPr="00BE5A51">
        <w:t xml:space="preserve">In the next sections, we’ll look at the other two parts of the response chain: </w:t>
      </w:r>
      <w:r w:rsidRPr="00BE5A51">
        <w:rPr>
          <w:b/>
          <w:bCs/>
        </w:rPr>
        <w:t>Legal &amp; Communications</w:t>
      </w:r>
      <w:r w:rsidRPr="00BE5A51">
        <w:t xml:space="preserve">, and </w:t>
      </w:r>
      <w:r w:rsidRPr="00BE5A51">
        <w:rPr>
          <w:b/>
          <w:bCs/>
        </w:rPr>
        <w:t>Leadership &amp; the Board</w:t>
      </w:r>
      <w:r w:rsidRPr="00BE5A51">
        <w:t>. Because in a ransomware attack, the whole organization is on the line—not just the servers.</w:t>
      </w:r>
    </w:p>
    <w:p w14:paraId="67D74339" w14:textId="77777777" w:rsidR="00604183" w:rsidRPr="00604183" w:rsidRDefault="00604183" w:rsidP="00604183">
      <w:pPr>
        <w:rPr>
          <w:b/>
          <w:bCs/>
        </w:rPr>
      </w:pPr>
      <w:r w:rsidRPr="00604183">
        <w:rPr>
          <w:b/>
          <w:bCs/>
        </w:rPr>
        <w:t>2️</w:t>
      </w:r>
      <w:r w:rsidRPr="00604183">
        <w:rPr>
          <w:rFonts w:ascii="Segoe UI Symbol" w:hAnsi="Segoe UI Symbol" w:cs="Segoe UI Symbol"/>
          <w:b/>
          <w:bCs/>
        </w:rPr>
        <w:t>⃣</w:t>
      </w:r>
      <w:r w:rsidRPr="00604183">
        <w:rPr>
          <w:b/>
          <w:bCs/>
        </w:rPr>
        <w:t xml:space="preserve"> The Crisis Team – Coordination and Communication</w:t>
      </w:r>
    </w:p>
    <w:p w14:paraId="483AD9AB" w14:textId="77777777" w:rsidR="00604183" w:rsidRPr="00604183" w:rsidRDefault="00604183" w:rsidP="00604183">
      <w:r w:rsidRPr="00604183">
        <w:t xml:space="preserve">Once the IT team is heads-down containing the technical damage, another team needs to step up to manage the rest of the organization’s response: </w:t>
      </w:r>
      <w:r w:rsidRPr="00604183">
        <w:rPr>
          <w:b/>
          <w:bCs/>
        </w:rPr>
        <w:t>the crisis coordination team</w:t>
      </w:r>
      <w:r w:rsidRPr="00604183">
        <w:t>. This group is not just support—they’re absolutely central to managing the non-technical fallout of a ransomware attack.</w:t>
      </w:r>
    </w:p>
    <w:p w14:paraId="14BD478C" w14:textId="77777777" w:rsidR="00604183" w:rsidRPr="00604183" w:rsidRDefault="00604183" w:rsidP="00604183">
      <w:r w:rsidRPr="00604183">
        <w:t>Let’s break down their role.</w:t>
      </w:r>
    </w:p>
    <w:p w14:paraId="3C6E71D8" w14:textId="77777777" w:rsidR="00604183" w:rsidRPr="00604183" w:rsidRDefault="00604183" w:rsidP="00604183">
      <w:r w:rsidRPr="00604183">
        <w:t xml:space="preserve">First, you have </w:t>
      </w:r>
      <w:r w:rsidRPr="00604183">
        <w:rPr>
          <w:b/>
          <w:bCs/>
        </w:rPr>
        <w:t>Legal</w:t>
      </w:r>
      <w:r w:rsidRPr="00604183">
        <w:t xml:space="preserve">. Their job is to quickly assess any </w:t>
      </w:r>
      <w:r w:rsidRPr="00604183">
        <w:rPr>
          <w:b/>
          <w:bCs/>
        </w:rPr>
        <w:t>regulatory, contractual, and legal obligations</w:t>
      </w:r>
      <w:r w:rsidRPr="00604183">
        <w:t xml:space="preserve"> tied to the incident. In Malaysia, for example, the </w:t>
      </w:r>
      <w:r w:rsidRPr="00604183">
        <w:rPr>
          <w:b/>
          <w:bCs/>
        </w:rPr>
        <w:t>PDPA 2024</w:t>
      </w:r>
      <w:r w:rsidRPr="00604183">
        <w:t xml:space="preserve"> requires notification within 72 hours if personal data is involved. Legal must also weigh in on whether ransomware payment is even legally allowed, how to handle third-party disclosure requirements, and whether insurance providers should be notified.</w:t>
      </w:r>
    </w:p>
    <w:p w14:paraId="741236D8" w14:textId="77777777" w:rsidR="00604183" w:rsidRPr="00604183" w:rsidRDefault="00604183" w:rsidP="00604183">
      <w:r w:rsidRPr="00604183">
        <w:t xml:space="preserve">Then comes </w:t>
      </w:r>
      <w:r w:rsidRPr="00604183">
        <w:rPr>
          <w:b/>
          <w:bCs/>
        </w:rPr>
        <w:t>PR and Communications</w:t>
      </w:r>
      <w:r w:rsidRPr="00604183">
        <w:t xml:space="preserve">. These folks manage how and when information is shared both </w:t>
      </w:r>
      <w:r w:rsidRPr="00604183">
        <w:rPr>
          <w:b/>
          <w:bCs/>
        </w:rPr>
        <w:t>internally</w:t>
      </w:r>
      <w:r w:rsidRPr="00604183">
        <w:t xml:space="preserve"> and </w:t>
      </w:r>
      <w:r w:rsidRPr="00604183">
        <w:rPr>
          <w:b/>
          <w:bCs/>
        </w:rPr>
        <w:t>externally</w:t>
      </w:r>
      <w:r w:rsidRPr="00604183">
        <w:t>. Who’s speaking to employees? What are we telling customers? What goes out to the media and social platforms? Without a clear communication strategy, the organization risks making things worse. Poor messaging—or silence—can easily erode trust and spark panic.</w:t>
      </w:r>
    </w:p>
    <w:p w14:paraId="79CEF254" w14:textId="77777777" w:rsidR="00604183" w:rsidRPr="00604183" w:rsidRDefault="00604183" w:rsidP="00604183">
      <w:r w:rsidRPr="00604183">
        <w:rPr>
          <w:b/>
          <w:bCs/>
        </w:rPr>
        <w:t>Compliance officers</w:t>
      </w:r>
      <w:r w:rsidRPr="00604183">
        <w:t xml:space="preserve"> play a vital role too. They ensure that the response aligns with </w:t>
      </w:r>
      <w:r w:rsidRPr="00604183">
        <w:rPr>
          <w:b/>
          <w:bCs/>
        </w:rPr>
        <w:t>internal policies</w:t>
      </w:r>
      <w:r w:rsidRPr="00604183">
        <w:t>, industry standards, and any applicable government regulations. If your business is in a regulated sector—like finance, healthcare, or utilities—this becomes especially important. Regulators don’t tolerate ambiguity. They want documented actions, clear reporting, and timely updates.</w:t>
      </w:r>
    </w:p>
    <w:p w14:paraId="13337615" w14:textId="77777777" w:rsidR="00604183" w:rsidRPr="00604183" w:rsidRDefault="00604183" w:rsidP="00604183">
      <w:r w:rsidRPr="00604183">
        <w:t xml:space="preserve">And finally, </w:t>
      </w:r>
      <w:r w:rsidRPr="00604183">
        <w:rPr>
          <w:b/>
          <w:bCs/>
        </w:rPr>
        <w:t>HR</w:t>
      </w:r>
      <w:r w:rsidRPr="00604183">
        <w:t xml:space="preserve"> comes into the picture, especially if the ransomware attack impacts employee systems, payroll, or personal data. Employees need clarity: Will I be paid? Was my personal data exposed? HR ensures those concerns are handled calmly, consistently, and with empathy.</w:t>
      </w:r>
    </w:p>
    <w:p w14:paraId="3845B6F5" w14:textId="77777777" w:rsidR="00604183" w:rsidRPr="00604183" w:rsidRDefault="00604183" w:rsidP="00604183">
      <w:r w:rsidRPr="00604183">
        <w:t xml:space="preserve">Together, this cross-functional team is responsible for ensuring that </w:t>
      </w:r>
      <w:r w:rsidRPr="00604183">
        <w:rPr>
          <w:b/>
          <w:bCs/>
        </w:rPr>
        <w:t>all stakeholders—regulators, customers, employees, investors—are properly informed and engaged.</w:t>
      </w:r>
      <w:r w:rsidRPr="00604183">
        <w:t xml:space="preserve"> They coordinate the response across departments, making sure nothing falls through the cracks.</w:t>
      </w:r>
    </w:p>
    <w:p w14:paraId="658898BD" w14:textId="77777777" w:rsidR="00604183" w:rsidRPr="00604183" w:rsidRDefault="00604183" w:rsidP="00604183">
      <w:r w:rsidRPr="00604183">
        <w:t xml:space="preserve">Because here’s the thing: in a ransomware crisis, your brand, your compliance status, and your stakeholder trust are all on the line. If the </w:t>
      </w:r>
      <w:r w:rsidRPr="00604183">
        <w:rPr>
          <w:b/>
          <w:bCs/>
        </w:rPr>
        <w:t>technical team</w:t>
      </w:r>
      <w:r w:rsidRPr="00604183">
        <w:t xml:space="preserve"> is your first line of </w:t>
      </w:r>
      <w:proofErr w:type="spellStart"/>
      <w:r w:rsidRPr="00604183">
        <w:t>defense</w:t>
      </w:r>
      <w:proofErr w:type="spellEnd"/>
      <w:r w:rsidRPr="00604183">
        <w:t xml:space="preserve">, the </w:t>
      </w:r>
      <w:r w:rsidRPr="00604183">
        <w:rPr>
          <w:b/>
          <w:bCs/>
        </w:rPr>
        <w:t>crisis coordination team</w:t>
      </w:r>
      <w:r w:rsidRPr="00604183">
        <w:t xml:space="preserve"> is the glue that holds the rest of the organization together. Without them, you're flying blind—and possibly breaking the law while doing it.</w:t>
      </w:r>
    </w:p>
    <w:p w14:paraId="511E0010" w14:textId="77777777" w:rsidR="007E6D74" w:rsidRPr="007E6D74" w:rsidRDefault="007E6D74" w:rsidP="007E6D74">
      <w:pPr>
        <w:rPr>
          <w:b/>
          <w:bCs/>
        </w:rPr>
      </w:pPr>
      <w:r w:rsidRPr="007E6D74">
        <w:rPr>
          <w:b/>
          <w:bCs/>
        </w:rPr>
        <w:t>3️</w:t>
      </w:r>
      <w:r w:rsidRPr="007E6D74">
        <w:rPr>
          <w:rFonts w:ascii="Segoe UI Symbol" w:hAnsi="Segoe UI Symbol" w:cs="Segoe UI Symbol"/>
          <w:b/>
          <w:bCs/>
        </w:rPr>
        <w:t>⃣</w:t>
      </w:r>
      <w:r w:rsidRPr="007E6D74">
        <w:rPr>
          <w:b/>
          <w:bCs/>
        </w:rPr>
        <w:t xml:space="preserve"> The Board – Strategic Decision-Making</w:t>
      </w:r>
    </w:p>
    <w:p w14:paraId="06F53E88" w14:textId="77777777" w:rsidR="007E6D74" w:rsidRPr="007E6D74" w:rsidRDefault="007E6D74" w:rsidP="007E6D74">
      <w:r w:rsidRPr="007E6D74">
        <w:t xml:space="preserve">While the IT team handles containment and the crisis coordination team manages communication and compliance, there’s one group that must look beyond the immediate fire and focus on </w:t>
      </w:r>
      <w:r w:rsidRPr="007E6D74">
        <w:rPr>
          <w:b/>
          <w:bCs/>
        </w:rPr>
        <w:t>strategic decision-making</w:t>
      </w:r>
      <w:r w:rsidRPr="007E6D74">
        <w:t xml:space="preserve">—the </w:t>
      </w:r>
      <w:r w:rsidRPr="007E6D74">
        <w:rPr>
          <w:b/>
          <w:bCs/>
        </w:rPr>
        <w:t>board</w:t>
      </w:r>
      <w:r w:rsidRPr="007E6D74">
        <w:t>.</w:t>
      </w:r>
    </w:p>
    <w:p w14:paraId="096C9D49" w14:textId="77777777" w:rsidR="007E6D74" w:rsidRPr="007E6D74" w:rsidRDefault="007E6D74" w:rsidP="007E6D74">
      <w:r w:rsidRPr="007E6D74">
        <w:lastRenderedPageBreak/>
        <w:t xml:space="preserve">In a ransomware attack, the board’s role isn’t to dive into technical troubleshooting or approve every step in real time. Instead, the board’s job is to evaluate the </w:t>
      </w:r>
      <w:r w:rsidRPr="007E6D74">
        <w:rPr>
          <w:b/>
          <w:bCs/>
        </w:rPr>
        <w:t>big picture</w:t>
      </w:r>
      <w:r w:rsidRPr="007E6D74">
        <w:t>: the long-term business impact, reputational risks, financial exposure, and future resilience. They’re the stewards of the organization’s survival, brand reputation, and stakeholder trust.</w:t>
      </w:r>
    </w:p>
    <w:p w14:paraId="26DA9DA3" w14:textId="77777777" w:rsidR="007E6D74" w:rsidRPr="007E6D74" w:rsidRDefault="007E6D74" w:rsidP="007E6D74">
      <w:r w:rsidRPr="007E6D74">
        <w:t xml:space="preserve">One of the most high-pressure decisions the board may face is </w:t>
      </w:r>
      <w:r w:rsidRPr="007E6D74">
        <w:rPr>
          <w:b/>
          <w:bCs/>
        </w:rPr>
        <w:t>whether to pay the ransom</w:t>
      </w:r>
      <w:r w:rsidRPr="007E6D74">
        <w:t>. This is not an IT call. It’s a business and ethical decision that must weigh legal implications, insurance terms, reputational fallout, and even national security guidance (some ransomware gangs are sanctioned entities). It’s also about precedent—will paying now make the company a repeat target later?</w:t>
      </w:r>
    </w:p>
    <w:p w14:paraId="2BDE3ED2" w14:textId="77777777" w:rsidR="007E6D74" w:rsidRPr="007E6D74" w:rsidRDefault="007E6D74" w:rsidP="007E6D74">
      <w:r w:rsidRPr="007E6D74">
        <w:t xml:space="preserve">Beyond that, the board must help determine </w:t>
      </w:r>
      <w:r w:rsidRPr="007E6D74">
        <w:rPr>
          <w:b/>
          <w:bCs/>
        </w:rPr>
        <w:t>how and when to disclose the incident</w:t>
      </w:r>
      <w:r w:rsidRPr="007E6D74">
        <w:t xml:space="preserve"> to regulators, customers, and investors. Delay in disclosure can lead to </w:t>
      </w:r>
      <w:r w:rsidRPr="007E6D74">
        <w:rPr>
          <w:b/>
          <w:bCs/>
        </w:rPr>
        <w:t>regulatory penalties</w:t>
      </w:r>
      <w:r w:rsidRPr="007E6D74">
        <w:t xml:space="preserve"> or worse—perceptions of a cover-up. Premature or poorly framed disclosure, on the other hand, can tank market confidence or create panic.</w:t>
      </w:r>
    </w:p>
    <w:p w14:paraId="081CD882" w14:textId="77777777" w:rsidR="007E6D74" w:rsidRPr="007E6D74" w:rsidRDefault="007E6D74" w:rsidP="007E6D74">
      <w:r w:rsidRPr="007E6D74">
        <w:t xml:space="preserve">The board also plays a critical role in </w:t>
      </w:r>
      <w:r w:rsidRPr="007E6D74">
        <w:rPr>
          <w:b/>
          <w:bCs/>
        </w:rPr>
        <w:t>activating cyber insurance</w:t>
      </w:r>
      <w:r w:rsidRPr="007E6D74">
        <w:t>, reviewing the terms, and ensuring that the organization follows the claims process correctly. Missteps here can delay or nullify payout.</w:t>
      </w:r>
    </w:p>
    <w:p w14:paraId="55AA9B03" w14:textId="77777777" w:rsidR="007E6D74" w:rsidRPr="007E6D74" w:rsidRDefault="007E6D74" w:rsidP="007E6D74">
      <w:r w:rsidRPr="007E6D74">
        <w:t xml:space="preserve">Finally, once the dust settles, the board leads the </w:t>
      </w:r>
      <w:r w:rsidRPr="007E6D74">
        <w:rPr>
          <w:b/>
          <w:bCs/>
        </w:rPr>
        <w:t>post-incident review</w:t>
      </w:r>
      <w:r w:rsidRPr="007E6D74">
        <w:t xml:space="preserve">. What went wrong? What lessons were learned? What investments are needed to harden </w:t>
      </w:r>
      <w:proofErr w:type="spellStart"/>
      <w:r w:rsidRPr="007E6D74">
        <w:t>defenses</w:t>
      </w:r>
      <w:proofErr w:type="spellEnd"/>
      <w:r w:rsidRPr="007E6D74">
        <w:t xml:space="preserve"> going forward? Strategic oversight ensures the organization doesn’t just recover—it comes back stronger.</w:t>
      </w:r>
    </w:p>
    <w:p w14:paraId="0D09AD3E" w14:textId="77777777" w:rsidR="007E6D74" w:rsidRPr="007E6D74" w:rsidRDefault="007E6D74" w:rsidP="007E6D74">
      <w:r w:rsidRPr="007E6D74">
        <w:t xml:space="preserve">But here’s the key point: </w:t>
      </w:r>
      <w:r w:rsidRPr="007E6D74">
        <w:rPr>
          <w:b/>
          <w:bCs/>
        </w:rPr>
        <w:t>none of these roles should be figured out in the middle of the crisis</w:t>
      </w:r>
      <w:r w:rsidRPr="007E6D74">
        <w:t>. If the board doesn’t know its role, you’ll waste hours in confusion—while systems remain locked, staff are idle, customers are angry, and attackers are watching the clock.</w:t>
      </w:r>
    </w:p>
    <w:p w14:paraId="4747CD42" w14:textId="77777777" w:rsidR="007E6D74" w:rsidRPr="007E6D74" w:rsidRDefault="007E6D74" w:rsidP="007E6D74">
      <w:r w:rsidRPr="007E6D74">
        <w:t xml:space="preserve">Board-level decisions in a ransomware crisis are too important to leave to chance. They must be </w:t>
      </w:r>
      <w:r w:rsidRPr="007E6D74">
        <w:rPr>
          <w:b/>
          <w:bCs/>
        </w:rPr>
        <w:t>predefined, rehearsed, and documented</w:t>
      </w:r>
      <w:r w:rsidRPr="007E6D74">
        <w:t>—because in the heat of a cyberattack, clarity isn’t just helpful. It’s critical.</w:t>
      </w:r>
    </w:p>
    <w:p w14:paraId="5EA9220D" w14:textId="77777777" w:rsidR="00BE5A51" w:rsidRDefault="00BE5A51"/>
    <w:p w14:paraId="6A325F8C" w14:textId="77777777" w:rsidR="00D1264A" w:rsidRPr="00D1264A" w:rsidRDefault="00D1264A" w:rsidP="00D1264A">
      <w:pPr>
        <w:rPr>
          <w:b/>
          <w:bCs/>
        </w:rPr>
      </w:pPr>
      <w:r w:rsidRPr="00D1264A">
        <w:rPr>
          <w:b/>
          <w:bCs/>
        </w:rPr>
        <w:t>Key Questions for Management and the Board</w:t>
      </w:r>
    </w:p>
    <w:p w14:paraId="29886FE6" w14:textId="77777777" w:rsidR="00D1264A" w:rsidRPr="00D1264A" w:rsidRDefault="00D1264A" w:rsidP="00D1264A">
      <w:r w:rsidRPr="00D1264A">
        <w:t xml:space="preserve">Crisis leadership starts well before the crisis. And when it comes to ransomware, the difference between swift containment and total chaos often boils down to one thing: </w:t>
      </w:r>
      <w:r w:rsidRPr="00D1264A">
        <w:rPr>
          <w:b/>
          <w:bCs/>
        </w:rPr>
        <w:t>clarity</w:t>
      </w:r>
      <w:r w:rsidRPr="00D1264A">
        <w:t>. Clarity around who makes decisions, when those decisions must be made, and how quickly they escalate through the chain of command.</w:t>
      </w:r>
    </w:p>
    <w:p w14:paraId="723987EB" w14:textId="77777777" w:rsidR="00D1264A" w:rsidRPr="00D1264A" w:rsidRDefault="00D1264A" w:rsidP="00D1264A">
      <w:r w:rsidRPr="00D1264A">
        <w:t xml:space="preserve">As a board member or CEO, you’re not expected to manage the technical response—but you are expected to </w:t>
      </w:r>
      <w:r w:rsidRPr="00D1264A">
        <w:rPr>
          <w:b/>
          <w:bCs/>
        </w:rPr>
        <w:t>ensure the organization has structure and discipline when it matters most</w:t>
      </w:r>
      <w:r w:rsidRPr="00D1264A">
        <w:t>. That’s why there are two key questions that you must ask your executive and security teams long before an incident ever hits.</w:t>
      </w:r>
    </w:p>
    <w:p w14:paraId="24203982" w14:textId="77777777" w:rsidR="00D1264A" w:rsidRPr="00D1264A" w:rsidRDefault="00D1264A" w:rsidP="00D1264A">
      <w:r w:rsidRPr="00D1264A">
        <w:rPr>
          <w:b/>
          <w:bCs/>
        </w:rPr>
        <w:t>1️</w:t>
      </w:r>
      <w:r w:rsidRPr="00D1264A">
        <w:rPr>
          <w:rFonts w:ascii="Segoe UI Symbol" w:hAnsi="Segoe UI Symbol" w:cs="Segoe UI Symbol"/>
          <w:b/>
          <w:bCs/>
        </w:rPr>
        <w:t>⃣</w:t>
      </w:r>
      <w:r w:rsidRPr="00D1264A">
        <w:rPr>
          <w:b/>
          <w:bCs/>
        </w:rPr>
        <w:t xml:space="preserve"> Are escalation paths clearly defined?</w:t>
      </w:r>
    </w:p>
    <w:p w14:paraId="034B02E0" w14:textId="77777777" w:rsidR="00D1264A" w:rsidRPr="00D1264A" w:rsidRDefault="00D1264A" w:rsidP="00D1264A">
      <w:r w:rsidRPr="00D1264A">
        <w:t>This is the foundation of any effective ransomware response. Does everyone in your organization—from the SOC analyst to the CEO—know when an issue becomes an incident, and when that incident becomes a crisis that requires board-level engagement? Is it clear who makes the call to shut down systems, notify regulators, brief the media, or consider ransom negotiations?</w:t>
      </w:r>
    </w:p>
    <w:p w14:paraId="6FBA0C43" w14:textId="77777777" w:rsidR="00D1264A" w:rsidRPr="00D1264A" w:rsidRDefault="00D1264A" w:rsidP="00D1264A">
      <w:r w:rsidRPr="00D1264A">
        <w:t xml:space="preserve">If these escalation triggers and responsibilities aren’t clearly mapped out and </w:t>
      </w:r>
      <w:r w:rsidRPr="00D1264A">
        <w:rPr>
          <w:b/>
          <w:bCs/>
        </w:rPr>
        <w:t>understood by everyone</w:t>
      </w:r>
      <w:r w:rsidRPr="00D1264A">
        <w:t xml:space="preserve">, the organization will lose precious time trying to figure out who’s doing what. And in a </w:t>
      </w:r>
      <w:r w:rsidRPr="00D1264A">
        <w:lastRenderedPageBreak/>
        <w:t xml:space="preserve">ransomware attack, </w:t>
      </w:r>
      <w:r w:rsidRPr="00D1264A">
        <w:rPr>
          <w:b/>
          <w:bCs/>
        </w:rPr>
        <w:t>every minute lost means more encrypted systems, more data exposure, and more reputational damage</w:t>
      </w:r>
      <w:r w:rsidRPr="00D1264A">
        <w:t>.</w:t>
      </w:r>
    </w:p>
    <w:p w14:paraId="4F754BB8" w14:textId="77777777" w:rsidR="00D1264A" w:rsidRPr="00D1264A" w:rsidRDefault="00D1264A" w:rsidP="00D1264A">
      <w:r w:rsidRPr="00D1264A">
        <w:rPr>
          <w:b/>
          <w:bCs/>
        </w:rPr>
        <w:t>2️</w:t>
      </w:r>
      <w:r w:rsidRPr="00D1264A">
        <w:rPr>
          <w:rFonts w:ascii="Segoe UI Symbol" w:hAnsi="Segoe UI Symbol" w:cs="Segoe UI Symbol"/>
          <w:b/>
          <w:bCs/>
        </w:rPr>
        <w:t>⃣</w:t>
      </w:r>
      <w:r w:rsidRPr="00D1264A">
        <w:rPr>
          <w:b/>
          <w:bCs/>
        </w:rPr>
        <w:t xml:space="preserve"> Are these escalation paths tested in tabletop exercises?</w:t>
      </w:r>
    </w:p>
    <w:p w14:paraId="61E6B978" w14:textId="77777777" w:rsidR="00D1264A" w:rsidRPr="00D1264A" w:rsidRDefault="00D1264A" w:rsidP="00D1264A">
      <w:r w:rsidRPr="00D1264A">
        <w:t xml:space="preserve">Having an escalation plan on paper is a start—but it’s not enough. Plans that look solid during a PowerPoint presentation can fall apart under pressure. That’s why </w:t>
      </w:r>
      <w:r w:rsidRPr="00D1264A">
        <w:rPr>
          <w:b/>
          <w:bCs/>
        </w:rPr>
        <w:t>tabletop exercises are non-negotiable</w:t>
      </w:r>
      <w:r w:rsidRPr="00D1264A">
        <w:t>. These simulated ransomware drills must test whether the right people step in at the right time, whether decision-making is smooth, and whether escalation happens fast enough to keep the crisis under control.</w:t>
      </w:r>
    </w:p>
    <w:p w14:paraId="6B661273" w14:textId="77777777" w:rsidR="00D1264A" w:rsidRPr="00D1264A" w:rsidRDefault="00D1264A" w:rsidP="00D1264A">
      <w:r w:rsidRPr="00D1264A">
        <w:t>Too many organizations learn during a real attack that their plans don’t work. That’s a gamble no board can afford.</w:t>
      </w:r>
    </w:p>
    <w:p w14:paraId="45DEA828" w14:textId="77777777" w:rsidR="00D1264A" w:rsidRPr="00D1264A" w:rsidRDefault="00D1264A" w:rsidP="00D1264A">
      <w:r w:rsidRPr="00D1264A">
        <w:t xml:space="preserve">As I often say: </w:t>
      </w:r>
      <w:r w:rsidRPr="00D1264A">
        <w:rPr>
          <w:i/>
          <w:iCs/>
        </w:rPr>
        <w:t>“A plan that isn’t tested is just a guess.”</w:t>
      </w:r>
    </w:p>
    <w:p w14:paraId="09E5F368" w14:textId="77777777" w:rsidR="00D1264A" w:rsidRPr="00D1264A" w:rsidRDefault="00D1264A" w:rsidP="00D1264A">
      <w:r w:rsidRPr="00D1264A">
        <w:t xml:space="preserve">And when ransomware strikes, you don’t want your response strategy to be based on guesswork. You want a team that’s trained, tested, and ready—because </w:t>
      </w:r>
      <w:r w:rsidRPr="00D1264A">
        <w:rPr>
          <w:b/>
          <w:bCs/>
        </w:rPr>
        <w:t>guessing under pressure is how breaches turn into disasters</w:t>
      </w:r>
      <w:r w:rsidRPr="00D1264A">
        <w:t>.</w:t>
      </w:r>
    </w:p>
    <w:p w14:paraId="0202231E" w14:textId="77777777" w:rsidR="00150528" w:rsidRPr="00150528" w:rsidRDefault="00150528" w:rsidP="00150528">
      <w:pPr>
        <w:rPr>
          <w:b/>
          <w:bCs/>
        </w:rPr>
      </w:pPr>
      <w:r w:rsidRPr="00150528">
        <w:rPr>
          <w:b/>
          <w:bCs/>
        </w:rPr>
        <w:t>Key Insight: Accountability Prevents Chaos</w:t>
      </w:r>
    </w:p>
    <w:p w14:paraId="2709D9F1" w14:textId="77777777" w:rsidR="00150528" w:rsidRPr="00150528" w:rsidRDefault="00150528" w:rsidP="00150528">
      <w:r w:rsidRPr="00150528">
        <w:t xml:space="preserve">In a ransomware crisis, </w:t>
      </w:r>
      <w:r w:rsidRPr="00150528">
        <w:rPr>
          <w:b/>
          <w:bCs/>
        </w:rPr>
        <w:t>clarity isn’t optional—it’s everything</w:t>
      </w:r>
      <w:r w:rsidRPr="00150528">
        <w:t>. When roles are well-defined and escalation paths are crystal clear, response becomes coordinated, swift, and effective. When they’re not, confusion takes over. People hesitate. Teams wait for instructions. And while your organization scrambles to figure out who's in charge, the attackers continue to encrypt more systems and exfiltrate more data.</w:t>
      </w:r>
    </w:p>
    <w:p w14:paraId="3FFAB431" w14:textId="77777777" w:rsidR="00150528" w:rsidRPr="00150528" w:rsidRDefault="00150528" w:rsidP="00150528">
      <w:r w:rsidRPr="00150528">
        <w:t xml:space="preserve">Accountability is what turns a written plan into real action. If everyone—from front-line IT responders to legal, PR, and executive leadership—knows exactly what their role is, who they report to, and when to take action, the organization can move with speed and confidence. That structure is what keeps a crisis from </w:t>
      </w:r>
      <w:proofErr w:type="spellStart"/>
      <w:r w:rsidRPr="00150528">
        <w:t>spiraling</w:t>
      </w:r>
      <w:proofErr w:type="spellEnd"/>
      <w:r w:rsidRPr="00150528">
        <w:t xml:space="preserve"> out of control.</w:t>
      </w:r>
    </w:p>
    <w:p w14:paraId="0FDF8AC7" w14:textId="77777777" w:rsidR="00150528" w:rsidRPr="00150528" w:rsidRDefault="00150528" w:rsidP="00150528">
      <w:r w:rsidRPr="00150528">
        <w:t>But when that accountability is missing, even the best-written response plan will crumble under pressure. Miscommunication sets in. Important steps are skipped. Legal exposure increases. Regulators lose patience. And customers lose trust.</w:t>
      </w:r>
    </w:p>
    <w:p w14:paraId="0DDBB901" w14:textId="77777777" w:rsidR="00150528" w:rsidRPr="00150528" w:rsidRDefault="00150528" w:rsidP="00150528">
      <w:r w:rsidRPr="00150528">
        <w:t xml:space="preserve">The takeaway is simple: </w:t>
      </w:r>
      <w:r w:rsidRPr="00150528">
        <w:rPr>
          <w:b/>
          <w:bCs/>
        </w:rPr>
        <w:t>Accountability prevents chaos</w:t>
      </w:r>
      <w:r w:rsidRPr="00150528">
        <w:t>. And in the high-stakes environment of a ransomware attack, every minute matters. The faster your organization can act, the less damage the attackers can do—and the better chance you have of maintaining control of the situation.</w:t>
      </w:r>
    </w:p>
    <w:p w14:paraId="4155247E" w14:textId="77777777" w:rsidR="00150528" w:rsidRPr="00150528" w:rsidRDefault="00150528" w:rsidP="00150528">
      <w:r w:rsidRPr="00150528">
        <w:t xml:space="preserve">In the end, the goal of escalation planning isn’t just to respond—it’s to respond </w:t>
      </w:r>
      <w:r w:rsidRPr="00150528">
        <w:rPr>
          <w:i/>
          <w:iCs/>
        </w:rPr>
        <w:t>effectively, decisively, and without hesitation.</w:t>
      </w:r>
      <w:r w:rsidRPr="00150528">
        <w:t xml:space="preserve"> Because when ransomware strikes, hesitation is a luxury no organization can afford.</w:t>
      </w:r>
    </w:p>
    <w:p w14:paraId="3BD5F78C" w14:textId="77777777" w:rsidR="00D1264A" w:rsidRDefault="00D1264A"/>
    <w:p w14:paraId="27BFAA2E" w14:textId="77777777" w:rsidR="00523268" w:rsidRPr="00523268" w:rsidRDefault="00523268" w:rsidP="00523268">
      <w:pPr>
        <w:rPr>
          <w:b/>
          <w:bCs/>
          <w:sz w:val="24"/>
          <w:szCs w:val="24"/>
          <w:u w:val="single"/>
        </w:rPr>
      </w:pPr>
      <w:r w:rsidRPr="00523268">
        <w:rPr>
          <w:b/>
          <w:bCs/>
          <w:sz w:val="24"/>
          <w:szCs w:val="24"/>
          <w:u w:val="single"/>
        </w:rPr>
        <w:t>Reporting Ransomware Incidents to Regulators in Malaysia and Beyond</w:t>
      </w:r>
    </w:p>
    <w:p w14:paraId="1708B7BA" w14:textId="77777777" w:rsidR="005D2E0D" w:rsidRPr="00B937D1" w:rsidRDefault="005D2E0D" w:rsidP="005D2E0D">
      <w:pPr>
        <w:rPr>
          <w:b/>
          <w:bCs/>
          <w:sz w:val="24"/>
          <w:szCs w:val="24"/>
        </w:rPr>
      </w:pPr>
      <w:r w:rsidRPr="00B937D1">
        <w:rPr>
          <w:b/>
          <w:bCs/>
          <w:sz w:val="24"/>
          <w:szCs w:val="24"/>
        </w:rPr>
        <w:t>Regulatory Reporting: The Overlooked but Critical Step</w:t>
      </w:r>
    </w:p>
    <w:p w14:paraId="2E5BF5FE" w14:textId="77777777" w:rsidR="00E045EC" w:rsidRPr="00E045EC" w:rsidRDefault="00E045EC" w:rsidP="00E045EC">
      <w:r w:rsidRPr="00E045EC">
        <w:t xml:space="preserve">When a ransomware attack strikes, most organizations go into immediate response mode—contain the infection, assess the damage, get systems back online. But while the technical teams are racing against the clock, there’s another front that must be managed just as urgently: </w:t>
      </w:r>
      <w:r w:rsidRPr="00E045EC">
        <w:rPr>
          <w:b/>
          <w:bCs/>
        </w:rPr>
        <w:t>regulatory reporting</w:t>
      </w:r>
      <w:r w:rsidRPr="00E045EC">
        <w:t>.</w:t>
      </w:r>
    </w:p>
    <w:p w14:paraId="18F8D2EA" w14:textId="77777777" w:rsidR="00E045EC" w:rsidRPr="00E045EC" w:rsidRDefault="00E045EC" w:rsidP="00E045EC">
      <w:r w:rsidRPr="00E045EC">
        <w:lastRenderedPageBreak/>
        <w:t>In today’s cybersecurity landscape, incident reporting is no longer a best practice—it’s a legal requirement. Regulators around the world, including in Malaysia, have made it clear that organizations must report ransomware incidents and data breaches within very specific timelines. And this isn’t just about avoiding fines. It's about maintaining trust with customers, showing transparency to regulators, and avoiding the perception of a cover-up.</w:t>
      </w:r>
    </w:p>
    <w:p w14:paraId="1CC012FB" w14:textId="77777777" w:rsidR="00E045EC" w:rsidRPr="00E045EC" w:rsidRDefault="00E045EC" w:rsidP="00E045EC">
      <w:r w:rsidRPr="00E045EC">
        <w:t xml:space="preserve">In Malaysia, both the </w:t>
      </w:r>
      <w:r w:rsidRPr="00E045EC">
        <w:rPr>
          <w:b/>
          <w:bCs/>
        </w:rPr>
        <w:t>Cyber Security Act 2024</w:t>
      </w:r>
      <w:r w:rsidRPr="00E045EC">
        <w:t xml:space="preserve"> and the amended </w:t>
      </w:r>
      <w:r w:rsidRPr="00E045EC">
        <w:rPr>
          <w:b/>
          <w:bCs/>
        </w:rPr>
        <w:t>Personal Data Protection Act (PDPA) 2024</w:t>
      </w:r>
      <w:r w:rsidRPr="00E045EC">
        <w:t xml:space="preserve"> outline clear obligations for organizations. The PDPA requires companies to report personal data breaches within </w:t>
      </w:r>
      <w:r w:rsidRPr="00E045EC">
        <w:rPr>
          <w:b/>
          <w:bCs/>
        </w:rPr>
        <w:t>72 hours</w:t>
      </w:r>
      <w:r w:rsidRPr="00E045EC">
        <w:t xml:space="preserve">. That includes any ransomware incident where customer or employee data might have been stolen or encrypted. Meanwhile, the Cyber Security Act demands that critical sectors report cybersecurity incidents promptly to </w:t>
      </w:r>
      <w:r w:rsidRPr="00E045EC">
        <w:rPr>
          <w:b/>
          <w:bCs/>
        </w:rPr>
        <w:t>NACSA (National Cyber Security Agency)</w:t>
      </w:r>
      <w:r w:rsidRPr="00E045EC">
        <w:t xml:space="preserve">. These laws place the burden on the company to not only detect and contain attacks but to </w:t>
      </w:r>
      <w:r w:rsidRPr="00E045EC">
        <w:rPr>
          <w:b/>
          <w:bCs/>
        </w:rPr>
        <w:t>escalate and notify authorities on time</w:t>
      </w:r>
      <w:r w:rsidRPr="00E045EC">
        <w:t>.</w:t>
      </w:r>
    </w:p>
    <w:p w14:paraId="0FA4F4F6" w14:textId="77777777" w:rsidR="00E045EC" w:rsidRPr="00E045EC" w:rsidRDefault="00E045EC" w:rsidP="00E045EC">
      <w:r w:rsidRPr="00E045EC">
        <w:t xml:space="preserve">Beyond Malaysia, the global regulatory climate is just as demanding. In the </w:t>
      </w:r>
      <w:r w:rsidRPr="00E045EC">
        <w:rPr>
          <w:b/>
          <w:bCs/>
        </w:rPr>
        <w:t>United States</w:t>
      </w:r>
      <w:r w:rsidRPr="00E045EC">
        <w:t xml:space="preserve">, the </w:t>
      </w:r>
      <w:r w:rsidRPr="00E045EC">
        <w:rPr>
          <w:b/>
          <w:bCs/>
        </w:rPr>
        <w:t>Securities and Exchange Commission (SEC)</w:t>
      </w:r>
      <w:r w:rsidRPr="00E045EC">
        <w:t xml:space="preserve"> mandates that publicly listed companies disclose material cybersecurity incidents within </w:t>
      </w:r>
      <w:r w:rsidRPr="00E045EC">
        <w:rPr>
          <w:b/>
          <w:bCs/>
        </w:rPr>
        <w:t>four business days</w:t>
      </w:r>
      <w:r w:rsidRPr="00E045EC">
        <w:t xml:space="preserve">. In the </w:t>
      </w:r>
      <w:r w:rsidRPr="00E045EC">
        <w:rPr>
          <w:b/>
          <w:bCs/>
        </w:rPr>
        <w:t>European Union</w:t>
      </w:r>
      <w:r w:rsidRPr="00E045EC">
        <w:t xml:space="preserve">, the </w:t>
      </w:r>
      <w:r w:rsidRPr="00E045EC">
        <w:rPr>
          <w:b/>
          <w:bCs/>
        </w:rPr>
        <w:t>NIS2 Directive</w:t>
      </w:r>
      <w:r w:rsidRPr="00E045EC">
        <w:t xml:space="preserve"> enforces strict notification requirements for essential service providers. In </w:t>
      </w:r>
      <w:r w:rsidRPr="00E045EC">
        <w:rPr>
          <w:b/>
          <w:bCs/>
        </w:rPr>
        <w:t>Singapore</w:t>
      </w:r>
      <w:r w:rsidRPr="00E045EC">
        <w:t xml:space="preserve">, under the </w:t>
      </w:r>
      <w:r w:rsidRPr="00E045EC">
        <w:rPr>
          <w:b/>
          <w:bCs/>
        </w:rPr>
        <w:t>Cybersecurity Act</w:t>
      </w:r>
      <w:r w:rsidRPr="00E045EC">
        <w:t>, regulated entities must notify the Cyber Security Agency (CSA) as soon as they are aware of a significant incident.</w:t>
      </w:r>
    </w:p>
    <w:p w14:paraId="465649AC" w14:textId="77777777" w:rsidR="00E045EC" w:rsidRPr="00E045EC" w:rsidRDefault="00E045EC" w:rsidP="00E045EC">
      <w:r w:rsidRPr="00E045EC">
        <w:t xml:space="preserve">For Malaysian businesses operating regionally or globally, this means </w:t>
      </w:r>
      <w:r w:rsidRPr="00E045EC">
        <w:rPr>
          <w:b/>
          <w:bCs/>
        </w:rPr>
        <w:t>multi-jurisdictional compliance</w:t>
      </w:r>
      <w:r w:rsidRPr="00E045EC">
        <w:t>. A single ransomware event could trigger reporting obligations across multiple regulators, each with different timelines and expectations.</w:t>
      </w:r>
    </w:p>
    <w:p w14:paraId="7755302F" w14:textId="77777777" w:rsidR="00E045EC" w:rsidRPr="00E045EC" w:rsidRDefault="00E045EC" w:rsidP="00E045EC">
      <w:r w:rsidRPr="00E045EC">
        <w:t>Here’s the risk: if the board and executive team are not prepared, reporting gets delayed, inconsistent messages are sent, and legal teams scramble to catch up. This is where companies start to lose credibility—with both regulators and the public.</w:t>
      </w:r>
    </w:p>
    <w:p w14:paraId="1A268013" w14:textId="77777777" w:rsidR="00E045EC" w:rsidRPr="00E045EC" w:rsidRDefault="00E045EC" w:rsidP="00E045EC">
      <w:r w:rsidRPr="00E045EC">
        <w:t xml:space="preserve">That’s why incident response plans must </w:t>
      </w:r>
      <w:r w:rsidRPr="00E045EC">
        <w:rPr>
          <w:b/>
          <w:bCs/>
        </w:rPr>
        <w:t>explicitly integrate regulatory reporting workflows</w:t>
      </w:r>
      <w:r w:rsidRPr="00E045EC">
        <w:t>. Everyone must be clear:</w:t>
      </w:r>
    </w:p>
    <w:p w14:paraId="520C1C43" w14:textId="77777777" w:rsidR="00E045EC" w:rsidRPr="00E045EC" w:rsidRDefault="00E045EC" w:rsidP="008A1B07">
      <w:pPr>
        <w:numPr>
          <w:ilvl w:val="0"/>
          <w:numId w:val="103"/>
        </w:numPr>
      </w:pPr>
      <w:r w:rsidRPr="00E045EC">
        <w:rPr>
          <w:b/>
          <w:bCs/>
        </w:rPr>
        <w:t>Who makes the call</w:t>
      </w:r>
      <w:r w:rsidRPr="00E045EC">
        <w:t xml:space="preserve"> to report the incident?</w:t>
      </w:r>
    </w:p>
    <w:p w14:paraId="35A51B7E" w14:textId="77777777" w:rsidR="00E045EC" w:rsidRPr="00E045EC" w:rsidRDefault="00E045EC" w:rsidP="008A1B07">
      <w:pPr>
        <w:numPr>
          <w:ilvl w:val="0"/>
          <w:numId w:val="103"/>
        </w:numPr>
      </w:pPr>
      <w:r w:rsidRPr="00E045EC">
        <w:rPr>
          <w:b/>
          <w:bCs/>
        </w:rPr>
        <w:t>What information needs to be shared</w:t>
      </w:r>
      <w:r w:rsidRPr="00E045EC">
        <w:t>?</w:t>
      </w:r>
    </w:p>
    <w:p w14:paraId="1A1C92DB" w14:textId="77777777" w:rsidR="00E045EC" w:rsidRPr="00E045EC" w:rsidRDefault="00E045EC" w:rsidP="008A1B07">
      <w:pPr>
        <w:numPr>
          <w:ilvl w:val="0"/>
          <w:numId w:val="103"/>
        </w:numPr>
      </w:pPr>
      <w:r w:rsidRPr="00E045EC">
        <w:rPr>
          <w:b/>
          <w:bCs/>
        </w:rPr>
        <w:t>Which regulators must be notified</w:t>
      </w:r>
      <w:r w:rsidRPr="00E045EC">
        <w:t xml:space="preserve">, and </w:t>
      </w:r>
      <w:r w:rsidRPr="00E045EC">
        <w:rPr>
          <w:b/>
          <w:bCs/>
        </w:rPr>
        <w:t>by when</w:t>
      </w:r>
      <w:r w:rsidRPr="00E045EC">
        <w:t>?</w:t>
      </w:r>
    </w:p>
    <w:p w14:paraId="553AAC7B" w14:textId="77777777" w:rsidR="00E045EC" w:rsidRPr="00E045EC" w:rsidRDefault="00E045EC" w:rsidP="00E045EC">
      <w:r w:rsidRPr="00E045EC">
        <w:t xml:space="preserve">Delaying or failing to report a ransomware incident not only invites </w:t>
      </w:r>
      <w:r w:rsidRPr="00E045EC">
        <w:rPr>
          <w:b/>
          <w:bCs/>
        </w:rPr>
        <w:t>regulatory penalties</w:t>
      </w:r>
      <w:r w:rsidRPr="00E045EC">
        <w:t>, it also raises red flags about the company’s governance and internal controls. In a post-incident world, those questions will be asked by shareholders, customers, and auditors alike.</w:t>
      </w:r>
    </w:p>
    <w:p w14:paraId="46F7CB1E" w14:textId="77777777" w:rsidR="00E045EC" w:rsidRPr="00E045EC" w:rsidRDefault="00E045EC" w:rsidP="00E045EC">
      <w:r w:rsidRPr="00E045EC">
        <w:t>So, here’s the bottom line: when ransomware hits, regulatory reporting is just as important as recovery. Boards and CEOs must ensure that reporting requirements are built into crisis response plans, rehearsed in tabletop exercises, and understood by everyone involved. Because the cost of non-compliance isn’t just financial—it’s reputational.</w:t>
      </w:r>
    </w:p>
    <w:p w14:paraId="2B380EF9" w14:textId="77777777" w:rsidR="00E045EC" w:rsidRPr="00E045EC" w:rsidRDefault="00E045EC" w:rsidP="00E045EC">
      <w:r w:rsidRPr="00E045EC">
        <w:t xml:space="preserve">And in today’s world, </w:t>
      </w:r>
      <w:r w:rsidRPr="00E045EC">
        <w:rPr>
          <w:b/>
          <w:bCs/>
        </w:rPr>
        <w:t>reputation is everything.</w:t>
      </w:r>
    </w:p>
    <w:p w14:paraId="22BF80DF" w14:textId="77777777" w:rsidR="00523268" w:rsidRDefault="00523268"/>
    <w:p w14:paraId="634E2310" w14:textId="77777777" w:rsidR="00E13B3F" w:rsidRPr="00E13B3F" w:rsidRDefault="00E13B3F" w:rsidP="00E13B3F">
      <w:pPr>
        <w:rPr>
          <w:b/>
          <w:bCs/>
        </w:rPr>
      </w:pPr>
      <w:r w:rsidRPr="00E13B3F">
        <w:rPr>
          <w:b/>
          <w:bCs/>
        </w:rPr>
        <w:t>Mandatory Ransomware Reporting in Malaysia</w:t>
      </w:r>
    </w:p>
    <w:p w14:paraId="47A4178B" w14:textId="77777777" w:rsidR="00E13B3F" w:rsidRPr="00E13B3F" w:rsidRDefault="00E13B3F" w:rsidP="00E13B3F">
      <w:r w:rsidRPr="00E13B3F">
        <w:lastRenderedPageBreak/>
        <w:t xml:space="preserve">When it comes to cybersecurity, Malaysia is no longer operating in a grey area. The legal landscape has matured significantly, and organizations are now expected to act quickly, transparently, and in full compliance with regulatory expectations. In the case of a ransomware attack, this means more than just technical containment—it means stepping up to meet strict </w:t>
      </w:r>
      <w:r w:rsidRPr="00E13B3F">
        <w:rPr>
          <w:b/>
          <w:bCs/>
        </w:rPr>
        <w:t>mandatory reporting obligations</w:t>
      </w:r>
      <w:r w:rsidRPr="00E13B3F">
        <w:t>.</w:t>
      </w:r>
    </w:p>
    <w:p w14:paraId="7D281D90" w14:textId="77777777" w:rsidR="00E13B3F" w:rsidRPr="00E13B3F" w:rsidRDefault="00E13B3F" w:rsidP="00E13B3F">
      <w:r w:rsidRPr="00E13B3F">
        <w:t xml:space="preserve">There are two cornerstone regulations that Malaysian organizations must pay attention to: the </w:t>
      </w:r>
      <w:r w:rsidRPr="00E13B3F">
        <w:rPr>
          <w:b/>
          <w:bCs/>
        </w:rPr>
        <w:t>Personal Data Protection Act (PDPA) 2024</w:t>
      </w:r>
      <w:r w:rsidRPr="00E13B3F">
        <w:t xml:space="preserve"> and the </w:t>
      </w:r>
      <w:r w:rsidRPr="00E13B3F">
        <w:rPr>
          <w:b/>
          <w:bCs/>
        </w:rPr>
        <w:t>Cyber Security Act 2024</w:t>
      </w:r>
      <w:r w:rsidRPr="00E13B3F">
        <w:t>. Both place legal obligations on businesses to disclose cyber incidents within tight timelines.</w:t>
      </w:r>
    </w:p>
    <w:p w14:paraId="07031700" w14:textId="77777777" w:rsidR="00E13B3F" w:rsidRPr="00E13B3F" w:rsidRDefault="00E13B3F" w:rsidP="00E13B3F">
      <w:r w:rsidRPr="00E13B3F">
        <w:t xml:space="preserve">Let’s start with the </w:t>
      </w:r>
      <w:r w:rsidRPr="00E13B3F">
        <w:rPr>
          <w:b/>
          <w:bCs/>
        </w:rPr>
        <w:t>PDPA 2024</w:t>
      </w:r>
      <w:r w:rsidRPr="00E13B3F">
        <w:t xml:space="preserve">, which governs the handling of personal data. If your organization experiences a ransomware attack that results in the encryption, theft, or loss of access to personal data—whether that’s customer records, employee information, or financial details—you are required to report it to the Personal Data Protection Commissioner within </w:t>
      </w:r>
      <w:r w:rsidRPr="00E13B3F">
        <w:rPr>
          <w:b/>
          <w:bCs/>
        </w:rPr>
        <w:t>72 hours</w:t>
      </w:r>
      <w:r w:rsidRPr="00E13B3F">
        <w:t xml:space="preserve"> of becoming aware of the breach. That’s just three days.</w:t>
      </w:r>
    </w:p>
    <w:p w14:paraId="1C960DE1" w14:textId="77777777" w:rsidR="00E13B3F" w:rsidRPr="00E13B3F" w:rsidRDefault="00E13B3F" w:rsidP="00E13B3F">
      <w:r w:rsidRPr="00E13B3F">
        <w:t xml:space="preserve">This timeline isn’t flexible. There’s no grace period to “wait and see” if the situation resolves itself. The regulators expect organizations to act fast and responsibly. If customer or employee data is involved, </w:t>
      </w:r>
      <w:r w:rsidRPr="00E13B3F">
        <w:rPr>
          <w:b/>
          <w:bCs/>
        </w:rPr>
        <w:t>transparency is non-negotiable</w:t>
      </w:r>
      <w:r w:rsidRPr="00E13B3F">
        <w:t>.</w:t>
      </w:r>
    </w:p>
    <w:p w14:paraId="439F3107" w14:textId="77777777" w:rsidR="00E13B3F" w:rsidRPr="00E13B3F" w:rsidRDefault="00E13B3F" w:rsidP="00E13B3F">
      <w:r w:rsidRPr="00E13B3F">
        <w:t xml:space="preserve">Failure to comply comes with consequences. Regulatory fines are one thing—but the real damage often comes in the form of </w:t>
      </w:r>
      <w:r w:rsidRPr="00E13B3F">
        <w:rPr>
          <w:b/>
          <w:bCs/>
        </w:rPr>
        <w:t>reputational fallout</w:t>
      </w:r>
      <w:r w:rsidRPr="00E13B3F">
        <w:t>. Customers lose trust. Partners question your governance standards. And if the media picks up on a delayed disclosure, the damage control becomes exponentially harder.</w:t>
      </w:r>
    </w:p>
    <w:p w14:paraId="4D28AD89" w14:textId="77777777" w:rsidR="00E13B3F" w:rsidRPr="00E13B3F" w:rsidRDefault="00E13B3F" w:rsidP="00E13B3F">
      <w:r w:rsidRPr="00E13B3F">
        <w:t xml:space="preserve">There’s also the risk of </w:t>
      </w:r>
      <w:r w:rsidRPr="00E13B3F">
        <w:rPr>
          <w:b/>
          <w:bCs/>
        </w:rPr>
        <w:t>civil litigation</w:t>
      </w:r>
      <w:r w:rsidRPr="00E13B3F">
        <w:t>. Under the updated PDPA, affected individuals have more legal standing to take action against organizations that mishandle their personal data. If your delay in reporting leads to extended exposure or harm, your company could face legal claims on top of regulatory penalties.</w:t>
      </w:r>
    </w:p>
    <w:p w14:paraId="2C96525D" w14:textId="77777777" w:rsidR="00E13B3F" w:rsidRPr="00E13B3F" w:rsidRDefault="00E13B3F" w:rsidP="00E13B3F">
      <w:r w:rsidRPr="00E13B3F">
        <w:t>So, what does this mean for leadership?</w:t>
      </w:r>
    </w:p>
    <w:p w14:paraId="1DE27B5A" w14:textId="77777777" w:rsidR="00E13B3F" w:rsidRPr="00E13B3F" w:rsidRDefault="00E13B3F" w:rsidP="00E13B3F">
      <w:r w:rsidRPr="00E13B3F">
        <w:t xml:space="preserve">It means </w:t>
      </w:r>
      <w:r w:rsidRPr="00E13B3F">
        <w:rPr>
          <w:b/>
          <w:bCs/>
        </w:rPr>
        <w:t>reporting protocols must be embedded into your ransomware response playbook</w:t>
      </w:r>
      <w:r w:rsidRPr="00E13B3F">
        <w:t>. Everyone—from the CISO to the legal and communications teams—must be clear on when the 72-hour clock starts, who is responsible for notification, and how the disclosure will be managed both with regulators and the public.</w:t>
      </w:r>
    </w:p>
    <w:p w14:paraId="14A2DCB4" w14:textId="77777777" w:rsidR="00E13B3F" w:rsidRPr="00E13B3F" w:rsidRDefault="00E13B3F" w:rsidP="00E13B3F">
      <w:r w:rsidRPr="00E13B3F">
        <w:t>It also means running drills, conducting mock scenarios, and ensuring that when a real ransomware incident occurs, your team is not scrambling to interpret legal timelines—they’re already executing a well-rehearsed plan.</w:t>
      </w:r>
    </w:p>
    <w:p w14:paraId="46F990ED" w14:textId="77777777" w:rsidR="00E13B3F" w:rsidRPr="00E13B3F" w:rsidRDefault="00E13B3F" w:rsidP="00E13B3F">
      <w:r w:rsidRPr="00E13B3F">
        <w:t xml:space="preserve">Because when it comes to ransomware in Malaysia, ignorance is no longer a </w:t>
      </w:r>
      <w:proofErr w:type="spellStart"/>
      <w:r w:rsidRPr="00E13B3F">
        <w:t>defense</w:t>
      </w:r>
      <w:proofErr w:type="spellEnd"/>
      <w:r w:rsidRPr="00E13B3F">
        <w:t>. The rules are clear. The timelines are strict. And the cost of getting it wrong can go far beyond a fine—it can permanently damage the trust you've built with your customers, your stakeholders, and your brand.</w:t>
      </w:r>
    </w:p>
    <w:p w14:paraId="4C5C4FCA" w14:textId="77777777" w:rsidR="00E13B3F" w:rsidRPr="00E13B3F" w:rsidRDefault="00E13B3F" w:rsidP="00E13B3F">
      <w:pPr>
        <w:rPr>
          <w:b/>
          <w:bCs/>
        </w:rPr>
      </w:pPr>
      <w:r w:rsidRPr="00E13B3F">
        <w:rPr>
          <w:b/>
          <w:bCs/>
        </w:rPr>
        <w:t>2️</w:t>
      </w:r>
      <w:r w:rsidRPr="00E13B3F">
        <w:rPr>
          <w:rFonts w:ascii="Segoe UI Symbol" w:hAnsi="Segoe UI Symbol" w:cs="Segoe UI Symbol"/>
          <w:b/>
          <w:bCs/>
        </w:rPr>
        <w:t>⃣</w:t>
      </w:r>
      <w:r w:rsidRPr="00E13B3F">
        <w:rPr>
          <w:b/>
          <w:bCs/>
        </w:rPr>
        <w:t xml:space="preserve"> Cyber Security Act 2024 – National Cybersecurity Compliance</w:t>
      </w:r>
    </w:p>
    <w:p w14:paraId="0C6DC7CF" w14:textId="77777777" w:rsidR="00E13B3F" w:rsidRPr="00E13B3F" w:rsidRDefault="00E13B3F" w:rsidP="00E13B3F">
      <w:r w:rsidRPr="00E13B3F">
        <w:t xml:space="preserve">While the PDPA 2024 focuses on the protection and privacy of personal data, the </w:t>
      </w:r>
      <w:r w:rsidRPr="00E13B3F">
        <w:rPr>
          <w:b/>
          <w:bCs/>
        </w:rPr>
        <w:t>Cyber Security Act 2024</w:t>
      </w:r>
      <w:r w:rsidRPr="00E13B3F">
        <w:t xml:space="preserve"> casts a much wider net. This legislation isn’t just about data—it’s about </w:t>
      </w:r>
      <w:r w:rsidRPr="00E13B3F">
        <w:rPr>
          <w:b/>
          <w:bCs/>
        </w:rPr>
        <w:t>national-level cyber resilience</w:t>
      </w:r>
      <w:r w:rsidRPr="00E13B3F">
        <w:t>. And it puts a legal obligation on companies, especially those in critical sectors, to report serious cyber incidents that impact the continuity and safety of their operations.</w:t>
      </w:r>
    </w:p>
    <w:p w14:paraId="6A97185A" w14:textId="77777777" w:rsidR="00E13B3F" w:rsidRPr="00E13B3F" w:rsidRDefault="00E13B3F" w:rsidP="00E13B3F">
      <w:r w:rsidRPr="00E13B3F">
        <w:lastRenderedPageBreak/>
        <w:t xml:space="preserve">Unlike the PDPA, which is triggered when personal data is exposed or mishandled, the Cyber Security Act 2024 comes into play </w:t>
      </w:r>
      <w:r w:rsidRPr="00E13B3F">
        <w:rPr>
          <w:b/>
          <w:bCs/>
        </w:rPr>
        <w:t>when a cybersecurity incident threatens the organization’s ability to operate or deliver services</w:t>
      </w:r>
      <w:r w:rsidRPr="00E13B3F">
        <w:t>. This includes ransomware attacks that paralyze internal systems, disrupt customer services, halt production, or impair digital platforms.</w:t>
      </w:r>
    </w:p>
    <w:p w14:paraId="418E31D3" w14:textId="77777777" w:rsidR="00E13B3F" w:rsidRPr="00E13B3F" w:rsidRDefault="00E13B3F" w:rsidP="00E13B3F">
      <w:r w:rsidRPr="00E13B3F">
        <w:t xml:space="preserve">The authority overseeing this is </w:t>
      </w:r>
      <w:r w:rsidRPr="00E13B3F">
        <w:rPr>
          <w:b/>
          <w:bCs/>
        </w:rPr>
        <w:t>NACSA—the National Cyber Security Agency</w:t>
      </w:r>
      <w:r w:rsidRPr="00E13B3F">
        <w:t>. Under the Act, organizations are required to notify NACSA promptly when they become aware of a significant incident. This is not optional. It’s a mandatory step in Malaysia’s effort to centralize incident tracking, ensure situational awareness, and coordinate a national response if needed.</w:t>
      </w:r>
    </w:p>
    <w:p w14:paraId="071A5288" w14:textId="77777777" w:rsidR="00E13B3F" w:rsidRPr="00E13B3F" w:rsidRDefault="00E13B3F" w:rsidP="00E13B3F">
      <w:proofErr w:type="gramStart"/>
      <w:r w:rsidRPr="00E13B3F">
        <w:t>So</w:t>
      </w:r>
      <w:proofErr w:type="gramEnd"/>
      <w:r w:rsidRPr="00E13B3F">
        <w:t xml:space="preserve"> what qualifies as a “significant” incident? The law defines it broadly, covering events that cause:</w:t>
      </w:r>
    </w:p>
    <w:p w14:paraId="17DCEDF2" w14:textId="77777777" w:rsidR="00E13B3F" w:rsidRPr="00E13B3F" w:rsidRDefault="00E13B3F" w:rsidP="008A1B07">
      <w:pPr>
        <w:numPr>
          <w:ilvl w:val="0"/>
          <w:numId w:val="104"/>
        </w:numPr>
      </w:pPr>
      <w:r w:rsidRPr="00E13B3F">
        <w:t>Serious interruption of services</w:t>
      </w:r>
    </w:p>
    <w:p w14:paraId="11A11BC8" w14:textId="77777777" w:rsidR="00E13B3F" w:rsidRPr="00E13B3F" w:rsidRDefault="00E13B3F" w:rsidP="008A1B07">
      <w:pPr>
        <w:numPr>
          <w:ilvl w:val="0"/>
          <w:numId w:val="104"/>
        </w:numPr>
      </w:pPr>
      <w:r w:rsidRPr="00E13B3F">
        <w:t>Exposure of sensitive systems or infrastructure</w:t>
      </w:r>
    </w:p>
    <w:p w14:paraId="6CB38A57" w14:textId="77777777" w:rsidR="00E13B3F" w:rsidRPr="00E13B3F" w:rsidRDefault="00E13B3F" w:rsidP="008A1B07">
      <w:pPr>
        <w:numPr>
          <w:ilvl w:val="0"/>
          <w:numId w:val="104"/>
        </w:numPr>
      </w:pPr>
      <w:r w:rsidRPr="00E13B3F">
        <w:t>Compromise of government-linked or regulated platforms</w:t>
      </w:r>
    </w:p>
    <w:p w14:paraId="3ECF1EC5" w14:textId="77777777" w:rsidR="00E13B3F" w:rsidRPr="00E13B3F" w:rsidRDefault="00E13B3F" w:rsidP="008A1B07">
      <w:pPr>
        <w:numPr>
          <w:ilvl w:val="0"/>
          <w:numId w:val="104"/>
        </w:numPr>
      </w:pPr>
      <w:r w:rsidRPr="00E13B3F">
        <w:t>Risks to public interest or economic stability</w:t>
      </w:r>
    </w:p>
    <w:p w14:paraId="2ADC4C73" w14:textId="77777777" w:rsidR="00E13B3F" w:rsidRPr="00E13B3F" w:rsidRDefault="00E13B3F" w:rsidP="00E13B3F">
      <w:r w:rsidRPr="00E13B3F">
        <w:t>And yes—</w:t>
      </w:r>
      <w:r w:rsidRPr="00E13B3F">
        <w:rPr>
          <w:b/>
          <w:bCs/>
        </w:rPr>
        <w:t>ransomware fits squarely within this scope</w:t>
      </w:r>
      <w:r w:rsidRPr="00E13B3F">
        <w:t>.</w:t>
      </w:r>
    </w:p>
    <w:p w14:paraId="606DAC4B" w14:textId="77777777" w:rsidR="00E13B3F" w:rsidRPr="00E13B3F" w:rsidRDefault="00E13B3F" w:rsidP="00E13B3F">
      <w:r w:rsidRPr="00E13B3F">
        <w:t xml:space="preserve">The most important part for leadership to understand is this: </w:t>
      </w:r>
      <w:r w:rsidRPr="00E13B3F">
        <w:rPr>
          <w:b/>
          <w:bCs/>
        </w:rPr>
        <w:t>the reporting obligation begins the moment the incident is discovered</w:t>
      </w:r>
      <w:r w:rsidRPr="00E13B3F">
        <w:t xml:space="preserve">, not when an internal investigation is complete. That means there’s </w:t>
      </w:r>
      <w:r w:rsidRPr="00E13B3F">
        <w:rPr>
          <w:b/>
          <w:bCs/>
        </w:rPr>
        <w:t>zero time to waste</w:t>
      </w:r>
      <w:r w:rsidRPr="00E13B3F">
        <w:t>.</w:t>
      </w:r>
    </w:p>
    <w:p w14:paraId="6A77B540" w14:textId="77777777" w:rsidR="00E13B3F" w:rsidRPr="00E13B3F" w:rsidRDefault="00E13B3F" w:rsidP="00E13B3F">
      <w:r w:rsidRPr="00E13B3F">
        <w:t xml:space="preserve">Delays in reporting—whether due to uncertainty, internal bureaucracy, or lack of preparedness—can result in </w:t>
      </w:r>
      <w:r w:rsidRPr="00E13B3F">
        <w:rPr>
          <w:b/>
          <w:bCs/>
        </w:rPr>
        <w:t>non-compliance penalties, heightened regulatory scrutiny</w:t>
      </w:r>
      <w:r w:rsidRPr="00E13B3F">
        <w:t xml:space="preserve">, and in some cases, </w:t>
      </w:r>
      <w:r w:rsidRPr="00E13B3F">
        <w:rPr>
          <w:b/>
          <w:bCs/>
        </w:rPr>
        <w:t>criminal liability for failure to report</w:t>
      </w:r>
      <w:r w:rsidRPr="00E13B3F">
        <w:t>.</w:t>
      </w:r>
    </w:p>
    <w:p w14:paraId="0D7149B2" w14:textId="77777777" w:rsidR="00E13B3F" w:rsidRPr="00E13B3F" w:rsidRDefault="00E13B3F" w:rsidP="00E13B3F">
      <w:r w:rsidRPr="00E13B3F">
        <w:t xml:space="preserve">This is why </w:t>
      </w:r>
      <w:r w:rsidRPr="00E13B3F">
        <w:rPr>
          <w:b/>
          <w:bCs/>
        </w:rPr>
        <w:t>clear escalation paths and reporting procedures must be built into your ransomware playbook</w:t>
      </w:r>
      <w:r w:rsidRPr="00E13B3F">
        <w:t>. Your crisis team needs to know:</w:t>
      </w:r>
    </w:p>
    <w:p w14:paraId="4E24E54A" w14:textId="77777777" w:rsidR="00E13B3F" w:rsidRPr="00E13B3F" w:rsidRDefault="00E13B3F" w:rsidP="008A1B07">
      <w:pPr>
        <w:numPr>
          <w:ilvl w:val="0"/>
          <w:numId w:val="105"/>
        </w:numPr>
      </w:pPr>
      <w:r w:rsidRPr="00E13B3F">
        <w:t>Who contacts NACSA?</w:t>
      </w:r>
    </w:p>
    <w:p w14:paraId="787D277D" w14:textId="77777777" w:rsidR="00E13B3F" w:rsidRPr="00E13B3F" w:rsidRDefault="00E13B3F" w:rsidP="008A1B07">
      <w:pPr>
        <w:numPr>
          <w:ilvl w:val="0"/>
          <w:numId w:val="105"/>
        </w:numPr>
      </w:pPr>
      <w:r w:rsidRPr="00E13B3F">
        <w:t>What details need to be disclosed?</w:t>
      </w:r>
    </w:p>
    <w:p w14:paraId="7460DDEB" w14:textId="77777777" w:rsidR="00E13B3F" w:rsidRPr="00E13B3F" w:rsidRDefault="00E13B3F" w:rsidP="008A1B07">
      <w:pPr>
        <w:numPr>
          <w:ilvl w:val="0"/>
          <w:numId w:val="105"/>
        </w:numPr>
      </w:pPr>
      <w:r w:rsidRPr="00E13B3F">
        <w:t>When does the reporting window officially start?</w:t>
      </w:r>
    </w:p>
    <w:p w14:paraId="432E75C9" w14:textId="77777777" w:rsidR="00E13B3F" w:rsidRPr="00E13B3F" w:rsidRDefault="00E13B3F" w:rsidP="00E13B3F">
      <w:r w:rsidRPr="00E13B3F">
        <w:t>This is not a job to be figured out during the chaos of an attack.</w:t>
      </w:r>
    </w:p>
    <w:p w14:paraId="68696BC5" w14:textId="77777777" w:rsidR="00E13B3F" w:rsidRPr="00E13B3F" w:rsidRDefault="00E13B3F" w:rsidP="00E13B3F">
      <w:r w:rsidRPr="00E13B3F">
        <w:t xml:space="preserve">Organizations that treat ransomware purely as an IT issue are missing the bigger picture. Under the Cyber Security Act 2024, </w:t>
      </w:r>
      <w:r w:rsidRPr="00E13B3F">
        <w:rPr>
          <w:b/>
          <w:bCs/>
        </w:rPr>
        <w:t>this is now a matter of legal and national importance</w:t>
      </w:r>
      <w:r w:rsidRPr="00E13B3F">
        <w:t xml:space="preserve">. The government expects organizations to act as responsible digital citizens—ensuring that major attacks are not only managed, but also </w:t>
      </w:r>
      <w:r w:rsidRPr="00E13B3F">
        <w:rPr>
          <w:b/>
          <w:bCs/>
        </w:rPr>
        <w:t>transparently reported</w:t>
      </w:r>
      <w:r w:rsidRPr="00E13B3F">
        <w:t xml:space="preserve"> to the proper authorities.</w:t>
      </w:r>
    </w:p>
    <w:p w14:paraId="2F5856E9" w14:textId="77777777" w:rsidR="00E13B3F" w:rsidRPr="00E13B3F" w:rsidRDefault="00E13B3F" w:rsidP="00E13B3F">
      <w:proofErr w:type="gramStart"/>
      <w:r w:rsidRPr="00E13B3F">
        <w:t>So</w:t>
      </w:r>
      <w:proofErr w:type="gramEnd"/>
      <w:r w:rsidRPr="00E13B3F">
        <w:t xml:space="preserve"> the question for boards and CEOs is this: </w:t>
      </w:r>
      <w:r w:rsidRPr="00E13B3F">
        <w:rPr>
          <w:b/>
          <w:bCs/>
        </w:rPr>
        <w:t>If ransomware cripples our operations tomorrow, do we know who’s responsible for alerting NACSA—and can they do it fast enough to comply with the law?</w:t>
      </w:r>
    </w:p>
    <w:p w14:paraId="6B0AE329" w14:textId="77777777" w:rsidR="00E13B3F" w:rsidRPr="00E13B3F" w:rsidRDefault="00E13B3F" w:rsidP="00E13B3F">
      <w:r w:rsidRPr="00E13B3F">
        <w:t xml:space="preserve">Because in a world of rising cyber threats, silence isn’t just risky. </w:t>
      </w:r>
      <w:r w:rsidRPr="00E13B3F">
        <w:rPr>
          <w:b/>
          <w:bCs/>
        </w:rPr>
        <w:t>It’s unlawful.</w:t>
      </w:r>
    </w:p>
    <w:p w14:paraId="79B84C03" w14:textId="77777777" w:rsidR="00E13B3F" w:rsidRDefault="00E13B3F"/>
    <w:p w14:paraId="2A2F7EAF" w14:textId="77777777" w:rsidR="007873AF" w:rsidRPr="007873AF" w:rsidRDefault="007873AF" w:rsidP="007873AF">
      <w:pPr>
        <w:rPr>
          <w:b/>
          <w:bCs/>
        </w:rPr>
      </w:pPr>
      <w:r w:rsidRPr="007873AF">
        <w:rPr>
          <w:b/>
          <w:bCs/>
        </w:rPr>
        <w:t>What About Global Regulations?</w:t>
      </w:r>
    </w:p>
    <w:p w14:paraId="7B1BD211" w14:textId="77777777" w:rsidR="007873AF" w:rsidRPr="007873AF" w:rsidRDefault="007873AF" w:rsidP="007873AF">
      <w:r w:rsidRPr="007873AF">
        <w:lastRenderedPageBreak/>
        <w:t>Ransomware isn’t just a Malaysian problem—it’s a global crisis. And regulators around the world are tightening their grip on how companies respond to cyber incidents. If your organization operates internationally or is publicly listed in another jurisdiction, it’s crucial to understand that your regulatory obligations don’t stop at Malaysia’s borders.</w:t>
      </w:r>
    </w:p>
    <w:p w14:paraId="7556D5DA" w14:textId="77777777" w:rsidR="007873AF" w:rsidRPr="007873AF" w:rsidRDefault="007873AF" w:rsidP="007873AF">
      <w:r w:rsidRPr="007873AF">
        <w:t xml:space="preserve">Let’s start with the </w:t>
      </w:r>
      <w:r w:rsidRPr="007873AF">
        <w:rPr>
          <w:b/>
          <w:bCs/>
        </w:rPr>
        <w:t>United States</w:t>
      </w:r>
      <w:r w:rsidRPr="007873AF">
        <w:t xml:space="preserve">, where ransomware reporting rules have become significantly stricter. In 2023, the U.S. Securities and Exchange Commission (SEC) introduced the </w:t>
      </w:r>
      <w:r w:rsidRPr="007873AF">
        <w:rPr>
          <w:b/>
          <w:bCs/>
        </w:rPr>
        <w:t>Cyber Incident Disclosure Rule</w:t>
      </w:r>
      <w:r w:rsidRPr="007873AF">
        <w:t xml:space="preserve">—a game-changer for public companies. Under this rule, any </w:t>
      </w:r>
      <w:r w:rsidRPr="007873AF">
        <w:rPr>
          <w:b/>
          <w:bCs/>
        </w:rPr>
        <w:t>material cybersecurity incident must be reported within four business days</w:t>
      </w:r>
      <w:r w:rsidRPr="007873AF">
        <w:t xml:space="preserve"> of determining that it is indeed material to investors. That’s right—</w:t>
      </w:r>
      <w:r w:rsidRPr="007873AF">
        <w:rPr>
          <w:b/>
          <w:bCs/>
        </w:rPr>
        <w:t>four days</w:t>
      </w:r>
      <w:r w:rsidRPr="007873AF">
        <w:t>.</w:t>
      </w:r>
    </w:p>
    <w:p w14:paraId="1F56F9D1" w14:textId="77777777" w:rsidR="007873AF" w:rsidRPr="007873AF" w:rsidRDefault="007873AF" w:rsidP="007873AF">
      <w:r w:rsidRPr="007873AF">
        <w:t>The intent is clear: the SEC wants transparency and timely communication. If shareholders and the market are in the dark, companies could face not only regulatory penalties, but also shareholder lawsuits. In fact, the U.S. has already seen enforcement actions where companies were accused of delaying breach disclosures, misrepresenting their cybersecurity readiness, or underreporting the scale of an attack.</w:t>
      </w:r>
    </w:p>
    <w:p w14:paraId="66BA96DF" w14:textId="77777777" w:rsidR="007873AF" w:rsidRPr="007873AF" w:rsidRDefault="007873AF" w:rsidP="007873AF">
      <w:r w:rsidRPr="007873AF">
        <w:t xml:space="preserve">A cautionary example: </w:t>
      </w:r>
      <w:r w:rsidRPr="007873AF">
        <w:rPr>
          <w:b/>
          <w:bCs/>
        </w:rPr>
        <w:t>SolarWinds</w:t>
      </w:r>
      <w:r w:rsidRPr="007873AF">
        <w:t xml:space="preserve">. Following a massive cyber espionage campaign that compromised its Orion software platform, the company faced intense regulatory and legal scrutiny. One of the key concerns? </w:t>
      </w:r>
      <w:r w:rsidRPr="007873AF">
        <w:rPr>
          <w:b/>
          <w:bCs/>
        </w:rPr>
        <w:t>Delays and gaps in breach disclosure</w:t>
      </w:r>
      <w:r w:rsidRPr="007873AF">
        <w:t>—which led to investigations by the SEC, lawsuits from investors, and reputational fallout that lasted years.</w:t>
      </w:r>
    </w:p>
    <w:p w14:paraId="1F3AE1F3" w14:textId="77777777" w:rsidR="007873AF" w:rsidRPr="007873AF" w:rsidRDefault="007873AF" w:rsidP="007873AF">
      <w:r w:rsidRPr="007873AF">
        <w:t>And the U.S. isn’t alone in pushing for accountability.</w:t>
      </w:r>
    </w:p>
    <w:p w14:paraId="30FAE133" w14:textId="77777777" w:rsidR="007873AF" w:rsidRPr="007873AF" w:rsidRDefault="007873AF" w:rsidP="007873AF">
      <w:r w:rsidRPr="007873AF">
        <w:t xml:space="preserve">In the </w:t>
      </w:r>
      <w:r w:rsidRPr="007873AF">
        <w:rPr>
          <w:b/>
          <w:bCs/>
        </w:rPr>
        <w:t>European Union</w:t>
      </w:r>
      <w:r w:rsidRPr="007873AF">
        <w:t xml:space="preserve">, the </w:t>
      </w:r>
      <w:r w:rsidRPr="007873AF">
        <w:rPr>
          <w:b/>
          <w:bCs/>
        </w:rPr>
        <w:t>NIS2 Directive</w:t>
      </w:r>
      <w:r w:rsidRPr="007873AF">
        <w:t xml:space="preserve"> (an update to the original NIS Directive) is raising the bar for incident response and notification across critical sectors. Companies that fall under its scope are required to notify authorities </w:t>
      </w:r>
      <w:r w:rsidRPr="007873AF">
        <w:rPr>
          <w:b/>
          <w:bCs/>
        </w:rPr>
        <w:t>within 24 hours of becoming aware of a cyber incident</w:t>
      </w:r>
      <w:r w:rsidRPr="007873AF">
        <w:t>. That’s an incredibly tight window, which means European organizations must have mature, well-practiced response playbooks—or risk penalties under GDPR or NIS2.</w:t>
      </w:r>
    </w:p>
    <w:p w14:paraId="239E24AA" w14:textId="77777777" w:rsidR="007873AF" w:rsidRPr="007873AF" w:rsidRDefault="007873AF" w:rsidP="007873AF">
      <w:r w:rsidRPr="007873AF">
        <w:t xml:space="preserve">Even in </w:t>
      </w:r>
      <w:r w:rsidRPr="007873AF">
        <w:rPr>
          <w:b/>
          <w:bCs/>
        </w:rPr>
        <w:t>Singapore</w:t>
      </w:r>
      <w:r w:rsidRPr="007873AF">
        <w:t xml:space="preserve">, which has long been a leader in cyber policy, the </w:t>
      </w:r>
      <w:r w:rsidRPr="007873AF">
        <w:rPr>
          <w:b/>
          <w:bCs/>
        </w:rPr>
        <w:t>Cybersecurity Act</w:t>
      </w:r>
      <w:r w:rsidRPr="007873AF">
        <w:t xml:space="preserve"> gives the government powers to demand disclosure and investigation of cyber incidents, particularly from organizations classified as Critical Information Infrastructure (CII). Failure to cooperate can result in regulatory action.</w:t>
      </w:r>
    </w:p>
    <w:p w14:paraId="04F15E03" w14:textId="77777777" w:rsidR="007873AF" w:rsidRPr="007873AF" w:rsidRDefault="007873AF" w:rsidP="007873AF">
      <w:r w:rsidRPr="007873AF">
        <w:t>So, what’s the takeaway for Malaysian companies operating regionally or globally?</w:t>
      </w:r>
    </w:p>
    <w:p w14:paraId="3AB03ACF" w14:textId="77777777" w:rsidR="007873AF" w:rsidRPr="007873AF" w:rsidRDefault="007873AF" w:rsidP="007873AF">
      <w:r w:rsidRPr="007873AF">
        <w:t xml:space="preserve">If your organization is part of a </w:t>
      </w:r>
      <w:r w:rsidRPr="007873AF">
        <w:rPr>
          <w:b/>
          <w:bCs/>
        </w:rPr>
        <w:t>multinational supply chain</w:t>
      </w:r>
      <w:r w:rsidRPr="007873AF">
        <w:t xml:space="preserve">, </w:t>
      </w:r>
      <w:r w:rsidRPr="007873AF">
        <w:rPr>
          <w:b/>
          <w:bCs/>
        </w:rPr>
        <w:t>services clients overseas</w:t>
      </w:r>
      <w:r w:rsidRPr="007873AF">
        <w:t xml:space="preserve">, or </w:t>
      </w:r>
      <w:r w:rsidRPr="007873AF">
        <w:rPr>
          <w:b/>
          <w:bCs/>
        </w:rPr>
        <w:t>has investors in regulated markets</w:t>
      </w:r>
      <w:r w:rsidRPr="007873AF">
        <w:t>—</w:t>
      </w:r>
      <w:r w:rsidRPr="007873AF">
        <w:rPr>
          <w:b/>
          <w:bCs/>
        </w:rPr>
        <w:t>you are subject to more than just local laws</w:t>
      </w:r>
      <w:r w:rsidRPr="007873AF">
        <w:t>. Failing to meet disclosure obligations in one jurisdiction could open the door to investigations, lawsuits, or even bans on doing business in certain regions.</w:t>
      </w:r>
    </w:p>
    <w:p w14:paraId="15CCE700" w14:textId="77777777" w:rsidR="007873AF" w:rsidRPr="007873AF" w:rsidRDefault="007873AF" w:rsidP="007873AF">
      <w:r w:rsidRPr="007873AF">
        <w:t>Boards and CEOs must ask themselves:</w:t>
      </w:r>
    </w:p>
    <w:p w14:paraId="70C6AFA2" w14:textId="77777777" w:rsidR="007873AF" w:rsidRPr="007873AF" w:rsidRDefault="007873AF" w:rsidP="008A1B07">
      <w:pPr>
        <w:numPr>
          <w:ilvl w:val="0"/>
          <w:numId w:val="106"/>
        </w:numPr>
      </w:pPr>
      <w:r w:rsidRPr="007873AF">
        <w:t>Do we understand the reporting timelines in every market we operate in?</w:t>
      </w:r>
    </w:p>
    <w:p w14:paraId="114CC261" w14:textId="77777777" w:rsidR="007873AF" w:rsidRPr="007873AF" w:rsidRDefault="007873AF" w:rsidP="008A1B07">
      <w:pPr>
        <w:numPr>
          <w:ilvl w:val="0"/>
          <w:numId w:val="106"/>
        </w:numPr>
      </w:pPr>
      <w:r w:rsidRPr="007873AF">
        <w:t>Are our internal escalation procedures fast enough to meet cross-border obligations?</w:t>
      </w:r>
    </w:p>
    <w:p w14:paraId="48C9C5B3" w14:textId="77777777" w:rsidR="007873AF" w:rsidRPr="007873AF" w:rsidRDefault="007873AF" w:rsidP="008A1B07">
      <w:pPr>
        <w:numPr>
          <w:ilvl w:val="0"/>
          <w:numId w:val="106"/>
        </w:numPr>
      </w:pPr>
      <w:r w:rsidRPr="007873AF">
        <w:t>Have we harmonized our response strategy to handle multiple regulatory frameworks simultaneously?</w:t>
      </w:r>
    </w:p>
    <w:p w14:paraId="7FB24249" w14:textId="77777777" w:rsidR="007873AF" w:rsidRPr="007873AF" w:rsidRDefault="007873AF" w:rsidP="007873AF">
      <w:r w:rsidRPr="007873AF">
        <w:t>Because ransomware doesn’t respect borders—and neither do regulators.</w:t>
      </w:r>
    </w:p>
    <w:p w14:paraId="01B2D471" w14:textId="77777777" w:rsidR="007873AF" w:rsidRDefault="007873AF"/>
    <w:p w14:paraId="083F4BE7" w14:textId="77777777" w:rsidR="007B4EAE" w:rsidRPr="007B4EAE" w:rsidRDefault="007B4EAE" w:rsidP="007B4EAE">
      <w:pPr>
        <w:rPr>
          <w:b/>
          <w:bCs/>
        </w:rPr>
      </w:pPr>
      <w:r w:rsidRPr="007B4EAE">
        <w:rPr>
          <w:b/>
          <w:bCs/>
        </w:rPr>
        <w:lastRenderedPageBreak/>
        <w:t>European Union – GDPR: High Stakes for Non-Compliance</w:t>
      </w:r>
    </w:p>
    <w:p w14:paraId="7F4FA512" w14:textId="77777777" w:rsidR="007B4EAE" w:rsidRPr="007B4EAE" w:rsidRDefault="007B4EAE" w:rsidP="007B4EAE">
      <w:r w:rsidRPr="007B4EAE">
        <w:t xml:space="preserve">In the European Union, the </w:t>
      </w:r>
      <w:r w:rsidRPr="007B4EAE">
        <w:rPr>
          <w:b/>
          <w:bCs/>
        </w:rPr>
        <w:t>General Data Protection Regulation (GDPR)</w:t>
      </w:r>
      <w:r w:rsidRPr="007B4EAE">
        <w:t xml:space="preserve"> stands as one of the most stringent and widely enforced data protection laws in the world. For companies operating within the EU—or handling the personal data of EU citizens—GDPR isn't just a best practice guideline. It’s a legal mandate with teeth.</w:t>
      </w:r>
    </w:p>
    <w:p w14:paraId="2D7CA0AC" w14:textId="77777777" w:rsidR="007B4EAE" w:rsidRPr="007B4EAE" w:rsidRDefault="007B4EAE" w:rsidP="007B4EAE">
      <w:r w:rsidRPr="007B4EAE">
        <w:t xml:space="preserve">One of the most critical aspects of GDPR is its </w:t>
      </w:r>
      <w:r w:rsidRPr="007B4EAE">
        <w:rPr>
          <w:b/>
          <w:bCs/>
        </w:rPr>
        <w:t>breach notification requirement</w:t>
      </w:r>
      <w:r w:rsidRPr="007B4EAE">
        <w:t xml:space="preserve">. Organizations are required to report personal data breaches to their supervisory authority </w:t>
      </w:r>
      <w:r w:rsidRPr="007B4EAE">
        <w:rPr>
          <w:b/>
          <w:bCs/>
        </w:rPr>
        <w:t>within 72 hours</w:t>
      </w:r>
      <w:r w:rsidRPr="007B4EAE">
        <w:t xml:space="preserve"> of becoming aware of the incident. This includes ransomware attacks where personal data is encrypted, leaked, or otherwise rendered inaccessible.</w:t>
      </w:r>
    </w:p>
    <w:p w14:paraId="212CA726" w14:textId="77777777" w:rsidR="007B4EAE" w:rsidRPr="007B4EAE" w:rsidRDefault="007B4EAE" w:rsidP="007B4EAE">
      <w:r w:rsidRPr="007B4EAE">
        <w:t xml:space="preserve">And this isn’t just a paper exercise. </w:t>
      </w:r>
      <w:r w:rsidRPr="007B4EAE">
        <w:rPr>
          <w:b/>
          <w:bCs/>
        </w:rPr>
        <w:t>Failure to report within the stipulated time frame—or failing to prove that adequate protection measures were in place—can result in massive fines</w:t>
      </w:r>
      <w:r w:rsidRPr="007B4EAE">
        <w:t xml:space="preserve">. Under GDPR, regulators can impose penalties of up to </w:t>
      </w:r>
      <w:r w:rsidRPr="007B4EAE">
        <w:rPr>
          <w:b/>
          <w:bCs/>
        </w:rPr>
        <w:t>€20 million or 4% of global annual turnover</w:t>
      </w:r>
      <w:r w:rsidRPr="007B4EAE">
        <w:t>, whichever is higher. That means even a single breach, if mismanaged, can become financially devastating.</w:t>
      </w:r>
    </w:p>
    <w:p w14:paraId="49152D47" w14:textId="77777777" w:rsidR="007B4EAE" w:rsidRPr="007B4EAE" w:rsidRDefault="007B4EAE" w:rsidP="007B4EAE">
      <w:r w:rsidRPr="007B4EAE">
        <w:t xml:space="preserve">A high-profile example of GDPR enforcement is the </w:t>
      </w:r>
      <w:r w:rsidRPr="007B4EAE">
        <w:rPr>
          <w:b/>
          <w:bCs/>
        </w:rPr>
        <w:t>British Airways data breach in 2018</w:t>
      </w:r>
      <w:r w:rsidRPr="007B4EAE">
        <w:t>. Hackers exploited vulnerabilities in BA’s website to steal payment card data and personal information of over 400,000 customers. Investigations revealed several lapses, including poor network security and failure to detect the intrusion quickly.</w:t>
      </w:r>
    </w:p>
    <w:p w14:paraId="4C76D9C7" w14:textId="77777777" w:rsidR="007B4EAE" w:rsidRPr="007B4EAE" w:rsidRDefault="007B4EAE" w:rsidP="007B4EAE">
      <w:r w:rsidRPr="007B4EAE">
        <w:t xml:space="preserve">As a result, the UK’s Information Commissioner’s Office (ICO) initially considered a record-breaking £183 million fine. While the final penalty was reduced to </w:t>
      </w:r>
      <w:r w:rsidRPr="007B4EAE">
        <w:rPr>
          <w:b/>
          <w:bCs/>
        </w:rPr>
        <w:t>£20 million</w:t>
      </w:r>
      <w:r w:rsidRPr="007B4EAE">
        <w:t xml:space="preserve"> due to COVID-era considerations, the message was clear: </w:t>
      </w:r>
      <w:r w:rsidRPr="007B4EAE">
        <w:rPr>
          <w:b/>
          <w:bCs/>
        </w:rPr>
        <w:t>if you don’t secure customer data or report breaches in time, the consequences will be severe.</w:t>
      </w:r>
    </w:p>
    <w:p w14:paraId="068D9118" w14:textId="77777777" w:rsidR="007B4EAE" w:rsidRPr="007B4EAE" w:rsidRDefault="007B4EAE" w:rsidP="007B4EAE">
      <w:r w:rsidRPr="007B4EAE">
        <w:t xml:space="preserve">For Malaysian companies expanding into or working with EU clients, </w:t>
      </w:r>
      <w:r w:rsidRPr="007B4EAE">
        <w:rPr>
          <w:b/>
          <w:bCs/>
        </w:rPr>
        <w:t>GDPR compliance must be baked into their ransomware response plan</w:t>
      </w:r>
      <w:r w:rsidRPr="007B4EAE">
        <w:t>. This means:</w:t>
      </w:r>
    </w:p>
    <w:p w14:paraId="00040B7B" w14:textId="77777777" w:rsidR="007B4EAE" w:rsidRPr="007B4EAE" w:rsidRDefault="007B4EAE" w:rsidP="008A1B07">
      <w:pPr>
        <w:numPr>
          <w:ilvl w:val="0"/>
          <w:numId w:val="107"/>
        </w:numPr>
      </w:pPr>
      <w:r w:rsidRPr="007B4EAE">
        <w:t>Ensuring personal data is encrypted and access-controlled.</w:t>
      </w:r>
    </w:p>
    <w:p w14:paraId="36392548" w14:textId="77777777" w:rsidR="007B4EAE" w:rsidRPr="007B4EAE" w:rsidRDefault="007B4EAE" w:rsidP="008A1B07">
      <w:pPr>
        <w:numPr>
          <w:ilvl w:val="0"/>
          <w:numId w:val="107"/>
        </w:numPr>
      </w:pPr>
      <w:r w:rsidRPr="007B4EAE">
        <w:t>Having clear internal procedures for breach detection and notification.</w:t>
      </w:r>
    </w:p>
    <w:p w14:paraId="49580C74" w14:textId="77777777" w:rsidR="007B4EAE" w:rsidRPr="007B4EAE" w:rsidRDefault="007B4EAE" w:rsidP="008A1B07">
      <w:pPr>
        <w:numPr>
          <w:ilvl w:val="0"/>
          <w:numId w:val="107"/>
        </w:numPr>
      </w:pPr>
      <w:r w:rsidRPr="007B4EAE">
        <w:t>Being ready to engage with EU regulators within 72 hours—with all the facts in hand.</w:t>
      </w:r>
    </w:p>
    <w:p w14:paraId="51E2A8EA" w14:textId="77777777" w:rsidR="007B4EAE" w:rsidRPr="007B4EAE" w:rsidRDefault="007B4EAE" w:rsidP="007B4EAE">
      <w:r w:rsidRPr="007B4EAE">
        <w:rPr>
          <w:rFonts w:ascii="Segoe UI Emoji" w:hAnsi="Segoe UI Emoji" w:cs="Segoe UI Emoji"/>
        </w:rPr>
        <w:t>📌</w:t>
      </w:r>
      <w:r w:rsidRPr="007B4EAE">
        <w:t xml:space="preserve"> </w:t>
      </w:r>
      <w:r w:rsidRPr="007B4EAE">
        <w:rPr>
          <w:b/>
          <w:bCs/>
        </w:rPr>
        <w:t>Board-level takeaway</w:t>
      </w:r>
      <w:r w:rsidRPr="007B4EAE">
        <w:t>: If your organization processes EU customer data, GDPR obligations apply—regardless of where your HQ is based. And in a ransomware incident, a slow or sloppy response doesn’t just hurt your business—it could legally and financially ruin it.</w:t>
      </w:r>
    </w:p>
    <w:p w14:paraId="4570160C" w14:textId="77777777" w:rsidR="007B4EAE" w:rsidRDefault="007B4EAE"/>
    <w:p w14:paraId="59DD84AC" w14:textId="77777777" w:rsidR="00BD3CB9" w:rsidRPr="00BD3CB9" w:rsidRDefault="00BD3CB9" w:rsidP="00BD3CB9">
      <w:pPr>
        <w:rPr>
          <w:b/>
          <w:bCs/>
        </w:rPr>
      </w:pPr>
      <w:r w:rsidRPr="00BD3CB9">
        <w:rPr>
          <w:b/>
          <w:bCs/>
        </w:rPr>
        <w:t>Singapore – Cybersecurity Act: Mandatory Reporting for Critical Sectors</w:t>
      </w:r>
    </w:p>
    <w:p w14:paraId="223790A7" w14:textId="77777777" w:rsidR="00BD3CB9" w:rsidRPr="00BD3CB9" w:rsidRDefault="00BD3CB9" w:rsidP="00BD3CB9">
      <w:r w:rsidRPr="00BD3CB9">
        <w:t xml:space="preserve">Singapore has long been a leader in digital infrastructure and cybersecurity governance. The </w:t>
      </w:r>
      <w:r w:rsidRPr="00BD3CB9">
        <w:rPr>
          <w:b/>
          <w:bCs/>
        </w:rPr>
        <w:t>Cybersecurity Act</w:t>
      </w:r>
      <w:r w:rsidRPr="00BD3CB9">
        <w:t xml:space="preserve">, introduced in 2018, is a key part of that national strategy—and it places serious obligations on organizations in </w:t>
      </w:r>
      <w:r w:rsidRPr="00BD3CB9">
        <w:rPr>
          <w:b/>
          <w:bCs/>
        </w:rPr>
        <w:t>critical information infrastructure (CII) sectors</w:t>
      </w:r>
      <w:r w:rsidRPr="00BD3CB9">
        <w:t>, such as finance, energy, healthcare, transport, and water.</w:t>
      </w:r>
    </w:p>
    <w:p w14:paraId="48B52C29" w14:textId="77777777" w:rsidR="00BD3CB9" w:rsidRPr="00BD3CB9" w:rsidRDefault="00BD3CB9" w:rsidP="00BD3CB9">
      <w:r w:rsidRPr="00BD3CB9">
        <w:t xml:space="preserve">Under this Act, </w:t>
      </w:r>
      <w:r w:rsidRPr="00BD3CB9">
        <w:rPr>
          <w:b/>
          <w:bCs/>
        </w:rPr>
        <w:t>CII operators are legally required to report significant cybersecurity incidents</w:t>
      </w:r>
      <w:r w:rsidRPr="00BD3CB9">
        <w:t xml:space="preserve"> to the </w:t>
      </w:r>
      <w:r w:rsidRPr="00BD3CB9">
        <w:rPr>
          <w:b/>
          <w:bCs/>
        </w:rPr>
        <w:t>Cyber Security Agency of Singapore (CSA)</w:t>
      </w:r>
      <w:r w:rsidRPr="00BD3CB9">
        <w:t xml:space="preserve">. This includes ransomware attacks that affect the availability, confidentiality, or integrity of critical systems or data. The reporting must be </w:t>
      </w:r>
      <w:r w:rsidRPr="00BD3CB9">
        <w:rPr>
          <w:b/>
          <w:bCs/>
        </w:rPr>
        <w:t>prompt and detailed</w:t>
      </w:r>
      <w:r w:rsidRPr="00BD3CB9">
        <w:t>, and CSA has the authority to investigate incidents and mandate corrective actions.</w:t>
      </w:r>
    </w:p>
    <w:p w14:paraId="696C0466" w14:textId="77777777" w:rsidR="00BD3CB9" w:rsidRPr="00BD3CB9" w:rsidRDefault="00BD3CB9" w:rsidP="00BD3CB9">
      <w:r w:rsidRPr="00BD3CB9">
        <w:lastRenderedPageBreak/>
        <w:t>The goal is clear: prevent disruptions to national services and protect public trust. But for companies operating in these sectors, non-compliance isn’t just a regulatory misstep—it’s a reputational and financial risk.</w:t>
      </w:r>
    </w:p>
    <w:p w14:paraId="6FF19F48" w14:textId="77777777" w:rsidR="00BD3CB9" w:rsidRPr="00BD3CB9" w:rsidRDefault="00BD3CB9" w:rsidP="00BD3CB9">
      <w:r w:rsidRPr="00BD3CB9">
        <w:t xml:space="preserve">A defining example is the </w:t>
      </w:r>
      <w:proofErr w:type="spellStart"/>
      <w:r w:rsidRPr="00BD3CB9">
        <w:rPr>
          <w:b/>
          <w:bCs/>
        </w:rPr>
        <w:t>SingHealth</w:t>
      </w:r>
      <w:proofErr w:type="spellEnd"/>
      <w:r w:rsidRPr="00BD3CB9">
        <w:rPr>
          <w:b/>
          <w:bCs/>
        </w:rPr>
        <w:t xml:space="preserve"> data breach in 2018</w:t>
      </w:r>
      <w:r w:rsidRPr="00BD3CB9">
        <w:t xml:space="preserve">, which remains one of the largest and most high-profile cyberattacks in the region. Hackers stole personal information from </w:t>
      </w:r>
      <w:r w:rsidRPr="00BD3CB9">
        <w:rPr>
          <w:b/>
          <w:bCs/>
        </w:rPr>
        <w:t>1.5 million patients</w:t>
      </w:r>
      <w:r w:rsidRPr="00BD3CB9">
        <w:t xml:space="preserve">, including the Prime Minister. The aftermath was serious: CSA’s investigation found inadequate safeguards and delayed detection. As a result, </w:t>
      </w:r>
      <w:proofErr w:type="spellStart"/>
      <w:r w:rsidRPr="00BD3CB9">
        <w:rPr>
          <w:b/>
          <w:bCs/>
        </w:rPr>
        <w:t>SingHealth</w:t>
      </w:r>
      <w:proofErr w:type="spellEnd"/>
      <w:r w:rsidRPr="00BD3CB9">
        <w:rPr>
          <w:b/>
          <w:bCs/>
        </w:rPr>
        <w:t xml:space="preserve"> and its IT partner IHIS were fined</w:t>
      </w:r>
      <w:r w:rsidRPr="00BD3CB9">
        <w:t>, and the government launched sweeping reforms across the public healthcare sector.</w:t>
      </w:r>
    </w:p>
    <w:p w14:paraId="23789261" w14:textId="77777777" w:rsidR="00BD3CB9" w:rsidRPr="00BD3CB9" w:rsidRDefault="00BD3CB9" w:rsidP="00BD3CB9">
      <w:r w:rsidRPr="00BD3CB9">
        <w:t>The message is clear—</w:t>
      </w:r>
      <w:r w:rsidRPr="00BD3CB9">
        <w:rPr>
          <w:b/>
          <w:bCs/>
        </w:rPr>
        <w:t xml:space="preserve">cybersecurity isn’t just a technical </w:t>
      </w:r>
      <w:proofErr w:type="gramStart"/>
      <w:r w:rsidRPr="00BD3CB9">
        <w:rPr>
          <w:b/>
          <w:bCs/>
        </w:rPr>
        <w:t>requirement,</w:t>
      </w:r>
      <w:proofErr w:type="gramEnd"/>
      <w:r w:rsidRPr="00BD3CB9">
        <w:rPr>
          <w:b/>
          <w:bCs/>
        </w:rPr>
        <w:t xml:space="preserve"> it’s a legal and national duty</w:t>
      </w:r>
      <w:r w:rsidRPr="00BD3CB9">
        <w:t>.</w:t>
      </w:r>
    </w:p>
    <w:p w14:paraId="63946B94" w14:textId="77777777" w:rsidR="00BD3CB9" w:rsidRPr="00BD3CB9" w:rsidRDefault="00BD3CB9" w:rsidP="00BD3CB9">
      <w:r w:rsidRPr="00BD3CB9">
        <w:rPr>
          <w:rFonts w:ascii="Segoe UI Emoji" w:hAnsi="Segoe UI Emoji" w:cs="Segoe UI Emoji"/>
        </w:rPr>
        <w:t>📌</w:t>
      </w:r>
      <w:r w:rsidRPr="00BD3CB9">
        <w:t xml:space="preserve"> </w:t>
      </w:r>
      <w:r w:rsidRPr="00BD3CB9">
        <w:rPr>
          <w:b/>
          <w:bCs/>
        </w:rPr>
        <w:t>What does this mean for boards and leadership teams?</w:t>
      </w:r>
      <w:r w:rsidRPr="00BD3CB9">
        <w:br/>
        <w:t>If your organization operates in or provides services to Singapore’s critical sectors, you need to:</w:t>
      </w:r>
    </w:p>
    <w:p w14:paraId="4FEFEC86" w14:textId="77777777" w:rsidR="00BD3CB9" w:rsidRPr="00BD3CB9" w:rsidRDefault="00BD3CB9" w:rsidP="008A1B07">
      <w:pPr>
        <w:numPr>
          <w:ilvl w:val="0"/>
          <w:numId w:val="108"/>
        </w:numPr>
      </w:pPr>
      <w:r w:rsidRPr="00BD3CB9">
        <w:t>Have a clear cyber incident reporting mechanism in place.</w:t>
      </w:r>
    </w:p>
    <w:p w14:paraId="4251AFC4" w14:textId="77777777" w:rsidR="00BD3CB9" w:rsidRPr="00BD3CB9" w:rsidRDefault="00BD3CB9" w:rsidP="008A1B07">
      <w:pPr>
        <w:numPr>
          <w:ilvl w:val="0"/>
          <w:numId w:val="108"/>
        </w:numPr>
      </w:pPr>
      <w:r w:rsidRPr="00BD3CB9">
        <w:t>Align internal response plans with CSA’s requirements.</w:t>
      </w:r>
    </w:p>
    <w:p w14:paraId="52D0B8EF" w14:textId="77777777" w:rsidR="00BD3CB9" w:rsidRPr="00BD3CB9" w:rsidRDefault="00BD3CB9" w:rsidP="008A1B07">
      <w:pPr>
        <w:numPr>
          <w:ilvl w:val="0"/>
          <w:numId w:val="108"/>
        </w:numPr>
      </w:pPr>
      <w:r w:rsidRPr="00BD3CB9">
        <w:t xml:space="preserve">Understand that </w:t>
      </w:r>
      <w:r w:rsidRPr="00BD3CB9">
        <w:rPr>
          <w:b/>
          <w:bCs/>
        </w:rPr>
        <w:t>ransomware reporting is not optional</w:t>
      </w:r>
      <w:r w:rsidRPr="00BD3CB9">
        <w:t>—it’s a compliance obligation.</w:t>
      </w:r>
    </w:p>
    <w:p w14:paraId="2C5394A6" w14:textId="77777777" w:rsidR="00BD3CB9" w:rsidRPr="00BD3CB9" w:rsidRDefault="00BD3CB9" w:rsidP="00BD3CB9">
      <w:r w:rsidRPr="00BD3CB9">
        <w:t xml:space="preserve">And if your vendors or partners fall under the Cybersecurity Act, </w:t>
      </w:r>
      <w:r w:rsidRPr="00BD3CB9">
        <w:rPr>
          <w:b/>
          <w:bCs/>
        </w:rPr>
        <w:t>their non-compliance can indirectly impact you</w:t>
      </w:r>
      <w:r w:rsidRPr="00BD3CB9">
        <w:t>. That’s why supply chain oversight is just as important as internal readiness.</w:t>
      </w:r>
    </w:p>
    <w:p w14:paraId="1D7A6665" w14:textId="77777777" w:rsidR="00BD3CB9" w:rsidRPr="00BD3CB9" w:rsidRDefault="00BD3CB9" w:rsidP="00BD3CB9">
      <w:r w:rsidRPr="00BD3CB9">
        <w:rPr>
          <w:rFonts w:ascii="Segoe UI Emoji" w:hAnsi="Segoe UI Emoji" w:cs="Segoe UI Emoji"/>
        </w:rPr>
        <w:t>📌</w:t>
      </w:r>
      <w:r w:rsidRPr="00BD3CB9">
        <w:t xml:space="preserve"> </w:t>
      </w:r>
      <w:r w:rsidRPr="00BD3CB9">
        <w:rPr>
          <w:b/>
          <w:bCs/>
        </w:rPr>
        <w:t>Board-Level Question</w:t>
      </w:r>
      <w:r w:rsidRPr="00BD3CB9">
        <w:t>: Are we aware of our reporting obligations under the Cybersecurity Act if we operate in or serve Singapore’s critical sectors? Are our teams prepared to respond accordingly in the event of a ransomware attack?</w:t>
      </w:r>
    </w:p>
    <w:p w14:paraId="4DD4CA8B" w14:textId="77777777" w:rsidR="00BD3CB9" w:rsidRDefault="00BD3CB9"/>
    <w:p w14:paraId="5BD70AB3" w14:textId="77777777" w:rsidR="00414BBC" w:rsidRPr="00414BBC" w:rsidRDefault="00414BBC" w:rsidP="00414BBC">
      <w:pPr>
        <w:rPr>
          <w:b/>
          <w:bCs/>
        </w:rPr>
      </w:pPr>
      <w:r w:rsidRPr="00414BBC">
        <w:rPr>
          <w:b/>
          <w:bCs/>
        </w:rPr>
        <w:t>Key Questions for Management and the Board</w:t>
      </w:r>
    </w:p>
    <w:p w14:paraId="63C264BE" w14:textId="77777777" w:rsidR="00414BBC" w:rsidRPr="00414BBC" w:rsidRDefault="00414BBC" w:rsidP="00414BBC">
      <w:r w:rsidRPr="00414BBC">
        <w:rPr>
          <w:b/>
          <w:bCs/>
        </w:rPr>
        <w:t>Ensuring Timely and Compliant Ransomware Reporting</w:t>
      </w:r>
    </w:p>
    <w:p w14:paraId="339FC68F" w14:textId="77777777" w:rsidR="00414BBC" w:rsidRPr="00414BBC" w:rsidRDefault="00414BBC" w:rsidP="00414BBC">
      <w:r w:rsidRPr="00414BBC">
        <w:t xml:space="preserve">When a ransomware attack hits, time becomes a critical currency. And while most teams are understandably focused on containment, recovery, and internal coordination, one area that often gets overlooked—or delayed—is regulatory reporting. That’s a mistake that can cost an organization dearly, both in terms of </w:t>
      </w:r>
      <w:r w:rsidRPr="00414BBC">
        <w:rPr>
          <w:b/>
          <w:bCs/>
        </w:rPr>
        <w:t>fines</w:t>
      </w:r>
      <w:r w:rsidRPr="00414BBC">
        <w:t xml:space="preserve"> and </w:t>
      </w:r>
      <w:r w:rsidRPr="00414BBC">
        <w:rPr>
          <w:b/>
          <w:bCs/>
        </w:rPr>
        <w:t>reputational damage</w:t>
      </w:r>
      <w:r w:rsidRPr="00414BBC">
        <w:t>.</w:t>
      </w:r>
    </w:p>
    <w:p w14:paraId="13912741" w14:textId="77777777" w:rsidR="00414BBC" w:rsidRPr="00414BBC" w:rsidRDefault="00414BBC" w:rsidP="00414BBC">
      <w:r w:rsidRPr="00414BBC">
        <w:t xml:space="preserve">For boards and CEOs, regulatory oversight is not about getting into the weeds of technical response—but it </w:t>
      </w:r>
      <w:r w:rsidRPr="00414BBC">
        <w:rPr>
          <w:i/>
          <w:iCs/>
        </w:rPr>
        <w:t>is</w:t>
      </w:r>
      <w:r w:rsidRPr="00414BBC">
        <w:t xml:space="preserve"> about asking the right questions that drive clarity, accountability, and speed. So, let’s break it down.</w:t>
      </w:r>
    </w:p>
    <w:p w14:paraId="429BB125" w14:textId="77777777" w:rsidR="00414BBC" w:rsidRPr="00414BBC" w:rsidRDefault="007073C6" w:rsidP="00414BBC">
      <w:r>
        <w:pict w14:anchorId="056DFE2F">
          <v:rect id="_x0000_i1081" style="width:0;height:1.5pt" o:hralign="center" o:hrstd="t" o:hr="t" fillcolor="#a0a0a0" stroked="f"/>
        </w:pict>
      </w:r>
    </w:p>
    <w:p w14:paraId="69E7ABAF" w14:textId="77777777" w:rsidR="00414BBC" w:rsidRPr="00414BBC" w:rsidRDefault="00414BBC" w:rsidP="00414BBC">
      <w:pPr>
        <w:rPr>
          <w:b/>
          <w:bCs/>
        </w:rPr>
      </w:pPr>
      <w:r w:rsidRPr="00414BBC">
        <w:rPr>
          <w:rFonts w:ascii="Segoe UI Emoji" w:hAnsi="Segoe UI Emoji" w:cs="Segoe UI Emoji"/>
          <w:b/>
          <w:bCs/>
        </w:rPr>
        <w:t>✅</w:t>
      </w:r>
      <w:r w:rsidRPr="00414BBC">
        <w:rPr>
          <w:b/>
          <w:bCs/>
        </w:rPr>
        <w:t xml:space="preserve"> 1️</w:t>
      </w:r>
      <w:r w:rsidRPr="00414BBC">
        <w:rPr>
          <w:rFonts w:ascii="Segoe UI Symbol" w:hAnsi="Segoe UI Symbol" w:cs="Segoe UI Symbol"/>
          <w:b/>
          <w:bCs/>
        </w:rPr>
        <w:t>⃣</w:t>
      </w:r>
      <w:r w:rsidRPr="00414BBC">
        <w:rPr>
          <w:b/>
          <w:bCs/>
        </w:rPr>
        <w:t xml:space="preserve"> Do We Have a Process for Notifying Regulators Within the Required Timelines?</w:t>
      </w:r>
    </w:p>
    <w:p w14:paraId="77B25135" w14:textId="77777777" w:rsidR="00414BBC" w:rsidRPr="00414BBC" w:rsidRDefault="00414BBC" w:rsidP="00414BBC">
      <w:r w:rsidRPr="00414BBC">
        <w:t xml:space="preserve">This is the first and most important question. It’s not enough to know that a reporting requirement exists—you need to be confident that the organization has a </w:t>
      </w:r>
      <w:r w:rsidRPr="00414BBC">
        <w:rPr>
          <w:b/>
          <w:bCs/>
        </w:rPr>
        <w:t>clear, executable process</w:t>
      </w:r>
      <w:r w:rsidRPr="00414BBC">
        <w:t xml:space="preserve"> in place to comply with it.</w:t>
      </w:r>
    </w:p>
    <w:p w14:paraId="0EE24908" w14:textId="77777777" w:rsidR="00414BBC" w:rsidRPr="00414BBC" w:rsidRDefault="00414BBC" w:rsidP="00414BBC">
      <w:r w:rsidRPr="00414BBC">
        <w:t>A few specifics to consider:</w:t>
      </w:r>
    </w:p>
    <w:p w14:paraId="1A18653E" w14:textId="77777777" w:rsidR="00414BBC" w:rsidRPr="00414BBC" w:rsidRDefault="00414BBC" w:rsidP="008A1B07">
      <w:pPr>
        <w:numPr>
          <w:ilvl w:val="0"/>
          <w:numId w:val="109"/>
        </w:numPr>
      </w:pPr>
      <w:r w:rsidRPr="00414BBC">
        <w:rPr>
          <w:b/>
          <w:bCs/>
        </w:rPr>
        <w:lastRenderedPageBreak/>
        <w:t>Who in the company is responsible for making the call to regulators?</w:t>
      </w:r>
      <w:r w:rsidRPr="00414BBC">
        <w:t xml:space="preserve"> Is it the CISO, General Counsel, or CEO?</w:t>
      </w:r>
    </w:p>
    <w:p w14:paraId="34F0AAE1" w14:textId="77777777" w:rsidR="00414BBC" w:rsidRPr="00414BBC" w:rsidRDefault="00414BBC" w:rsidP="008A1B07">
      <w:pPr>
        <w:numPr>
          <w:ilvl w:val="0"/>
          <w:numId w:val="109"/>
        </w:numPr>
      </w:pPr>
      <w:r w:rsidRPr="00414BBC">
        <w:rPr>
          <w:b/>
          <w:bCs/>
        </w:rPr>
        <w:t>Is there a documented escalation procedure</w:t>
      </w:r>
      <w:r w:rsidRPr="00414BBC">
        <w:t xml:space="preserve"> that outlines the steps to be taken as soon as a ransomware incident is confirmed?</w:t>
      </w:r>
    </w:p>
    <w:p w14:paraId="0FD84BCA" w14:textId="77777777" w:rsidR="00414BBC" w:rsidRPr="00414BBC" w:rsidRDefault="00414BBC" w:rsidP="008A1B07">
      <w:pPr>
        <w:numPr>
          <w:ilvl w:val="0"/>
          <w:numId w:val="109"/>
        </w:numPr>
      </w:pPr>
      <w:r w:rsidRPr="00414BBC">
        <w:rPr>
          <w:b/>
          <w:bCs/>
        </w:rPr>
        <w:t>Are legal and compliance teams integrated into the response workflow</w:t>
      </w:r>
      <w:r w:rsidRPr="00414BBC">
        <w:t>, not just consulted after the fact?</w:t>
      </w:r>
    </w:p>
    <w:p w14:paraId="77E033E2" w14:textId="77777777" w:rsidR="00414BBC" w:rsidRPr="00414BBC" w:rsidRDefault="00414BBC" w:rsidP="008A1B07">
      <w:pPr>
        <w:numPr>
          <w:ilvl w:val="0"/>
          <w:numId w:val="109"/>
        </w:numPr>
      </w:pPr>
      <w:r w:rsidRPr="00414BBC">
        <w:rPr>
          <w:b/>
          <w:bCs/>
        </w:rPr>
        <w:t>Are we proactively tracking regulatory deadlines?</w:t>
      </w:r>
      <w:r w:rsidRPr="00414BBC">
        <w:t xml:space="preserve"> For example, Malaysia’s PDPA requires notification within 72 hours, the SEC rule in the US sets a 4-day window, and the GDPR gives 72 hours as well. These timelines don’t leave much room for debate or indecision.</w:t>
      </w:r>
    </w:p>
    <w:p w14:paraId="6F336B72" w14:textId="77777777" w:rsidR="00414BBC" w:rsidRPr="00414BBC" w:rsidRDefault="00414BBC" w:rsidP="00414BBC">
      <w:r w:rsidRPr="00414BBC">
        <w:rPr>
          <w:rFonts w:ascii="Segoe UI Emoji" w:hAnsi="Segoe UI Emoji" w:cs="Segoe UI Emoji"/>
        </w:rPr>
        <w:t>🚨</w:t>
      </w:r>
      <w:r w:rsidRPr="00414BBC">
        <w:t xml:space="preserve"> </w:t>
      </w:r>
      <w:r w:rsidRPr="00414BBC">
        <w:rPr>
          <w:b/>
          <w:bCs/>
        </w:rPr>
        <w:t>The risk of delay is real.</w:t>
      </w:r>
      <w:r w:rsidRPr="00414BBC">
        <w:t xml:space="preserve"> Companies that wait too long to report ransomware incidents often find themselves dealing with </w:t>
      </w:r>
      <w:r w:rsidRPr="00414BBC">
        <w:rPr>
          <w:b/>
          <w:bCs/>
        </w:rPr>
        <w:t>multiple fires</w:t>
      </w:r>
      <w:r w:rsidRPr="00414BBC">
        <w:t xml:space="preserve"> at once—regulatory inquiries, media backlash, and even shareholder lawsuits.</w:t>
      </w:r>
    </w:p>
    <w:p w14:paraId="04BC781A" w14:textId="77777777" w:rsidR="00414BBC" w:rsidRPr="00414BBC" w:rsidRDefault="00414BBC" w:rsidP="00414BBC">
      <w:r w:rsidRPr="00414BBC">
        <w:t>As a board member, you should be pushing your management team to demonstrate:</w:t>
      </w:r>
    </w:p>
    <w:p w14:paraId="4D582083" w14:textId="77777777" w:rsidR="00414BBC" w:rsidRPr="00414BBC" w:rsidRDefault="00414BBC" w:rsidP="008A1B07">
      <w:pPr>
        <w:numPr>
          <w:ilvl w:val="0"/>
          <w:numId w:val="110"/>
        </w:numPr>
      </w:pPr>
      <w:r w:rsidRPr="00414BBC">
        <w:t xml:space="preserve">That </w:t>
      </w:r>
      <w:r w:rsidRPr="00414BBC">
        <w:rPr>
          <w:b/>
          <w:bCs/>
        </w:rPr>
        <w:t>regulatory timelines are well understood</w:t>
      </w:r>
      <w:r w:rsidRPr="00414BBC">
        <w:t>.</w:t>
      </w:r>
    </w:p>
    <w:p w14:paraId="48E41BBA" w14:textId="77777777" w:rsidR="00414BBC" w:rsidRPr="00414BBC" w:rsidRDefault="00414BBC" w:rsidP="008A1B07">
      <w:pPr>
        <w:numPr>
          <w:ilvl w:val="0"/>
          <w:numId w:val="110"/>
        </w:numPr>
      </w:pPr>
      <w:r w:rsidRPr="00414BBC">
        <w:t xml:space="preserve">That </w:t>
      </w:r>
      <w:r w:rsidRPr="00414BBC">
        <w:rPr>
          <w:b/>
          <w:bCs/>
        </w:rPr>
        <w:t>roles and responsibilities are assigned and rehearsed</w:t>
      </w:r>
      <w:r w:rsidRPr="00414BBC">
        <w:t>.</w:t>
      </w:r>
    </w:p>
    <w:p w14:paraId="72089C1D" w14:textId="77777777" w:rsidR="00414BBC" w:rsidRPr="00414BBC" w:rsidRDefault="00414BBC" w:rsidP="008A1B07">
      <w:pPr>
        <w:numPr>
          <w:ilvl w:val="0"/>
          <w:numId w:val="110"/>
        </w:numPr>
      </w:pPr>
      <w:r w:rsidRPr="00414BBC">
        <w:t xml:space="preserve">That </w:t>
      </w:r>
      <w:r w:rsidRPr="00414BBC">
        <w:rPr>
          <w:b/>
          <w:bCs/>
        </w:rPr>
        <w:t xml:space="preserve">legal obligations are front and </w:t>
      </w:r>
      <w:proofErr w:type="spellStart"/>
      <w:r w:rsidRPr="00414BBC">
        <w:rPr>
          <w:b/>
          <w:bCs/>
        </w:rPr>
        <w:t>center</w:t>
      </w:r>
      <w:proofErr w:type="spellEnd"/>
      <w:r w:rsidRPr="00414BBC">
        <w:t xml:space="preserve"> during crisis drills—not an afterthought.</w:t>
      </w:r>
    </w:p>
    <w:p w14:paraId="4F59F3CE" w14:textId="77777777" w:rsidR="00414BBC" w:rsidRPr="00414BBC" w:rsidRDefault="00414BBC" w:rsidP="00414BBC">
      <w:r w:rsidRPr="00414BBC">
        <w:t>Because when regulators come knocking, “we didn’t know” is not an acceptable answer.</w:t>
      </w:r>
    </w:p>
    <w:p w14:paraId="48EAF5A2" w14:textId="77777777" w:rsidR="00414BBC" w:rsidRPr="00414BBC" w:rsidRDefault="00414BBC" w:rsidP="00414BBC">
      <w:r w:rsidRPr="00414BBC">
        <w:rPr>
          <w:rFonts w:ascii="Segoe UI Emoji" w:hAnsi="Segoe UI Emoji" w:cs="Segoe UI Emoji"/>
        </w:rPr>
        <w:t>📌</w:t>
      </w:r>
      <w:r w:rsidRPr="00414BBC">
        <w:t xml:space="preserve"> </w:t>
      </w:r>
      <w:r w:rsidRPr="00414BBC">
        <w:rPr>
          <w:b/>
          <w:bCs/>
        </w:rPr>
        <w:t>Board-Level Prompt:</w:t>
      </w:r>
      <w:r w:rsidRPr="00414BBC">
        <w:t xml:space="preserve"> Can our legal, compliance, and executive teams confidently say we can notify the regulator in time—without panic or confusion?</w:t>
      </w:r>
    </w:p>
    <w:p w14:paraId="78DE32D9" w14:textId="77777777" w:rsidR="00414BBC" w:rsidRPr="00414BBC" w:rsidRDefault="00414BBC" w:rsidP="00414BBC">
      <w:r w:rsidRPr="00414BBC">
        <w:t>If not, then it's time to revisit the playbook.</w:t>
      </w:r>
    </w:p>
    <w:p w14:paraId="3DFDDF80" w14:textId="77777777" w:rsidR="00414BBC" w:rsidRPr="00414BBC" w:rsidRDefault="00414BBC" w:rsidP="00414BBC">
      <w:pPr>
        <w:rPr>
          <w:b/>
          <w:bCs/>
        </w:rPr>
      </w:pPr>
      <w:r w:rsidRPr="00414BBC">
        <w:rPr>
          <w:b/>
          <w:bCs/>
        </w:rPr>
        <w:t>2️</w:t>
      </w:r>
      <w:r w:rsidRPr="00414BBC">
        <w:rPr>
          <w:rFonts w:ascii="Segoe UI Symbol" w:hAnsi="Segoe UI Symbol" w:cs="Segoe UI Symbol"/>
          <w:b/>
          <w:bCs/>
        </w:rPr>
        <w:t>⃣</w:t>
      </w:r>
      <w:r w:rsidRPr="00414BBC">
        <w:rPr>
          <w:b/>
          <w:bCs/>
        </w:rPr>
        <w:t xml:space="preserve"> Are We Prepared to Provide Detailed Impact Reports?</w:t>
      </w:r>
    </w:p>
    <w:p w14:paraId="4F740DF6" w14:textId="77777777" w:rsidR="00414BBC" w:rsidRPr="00414BBC" w:rsidRDefault="00414BBC" w:rsidP="00414BBC">
      <w:r w:rsidRPr="00414BBC">
        <w:rPr>
          <w:b/>
          <w:bCs/>
        </w:rPr>
        <w:t>Regulatory Expectations Go Beyond Just ‘Notification’</w:t>
      </w:r>
    </w:p>
    <w:p w14:paraId="324875C1" w14:textId="77777777" w:rsidR="00414BBC" w:rsidRPr="00414BBC" w:rsidRDefault="00414BBC" w:rsidP="00414BBC">
      <w:r w:rsidRPr="00414BBC">
        <w:t>One of the biggest misunderstandings about ransomware reporting is the belief that a simple email to the regulator saying, “We’ve been hit” is enough. It’s not. In fact, for most regulators—whether in Malaysia or globally—initial notification is just the beginning.</w:t>
      </w:r>
    </w:p>
    <w:p w14:paraId="20DA295C" w14:textId="77777777" w:rsidR="00414BBC" w:rsidRPr="00414BBC" w:rsidRDefault="00414BBC" w:rsidP="00414BBC">
      <w:r w:rsidRPr="00414BBC">
        <w:t xml:space="preserve">Regulators expect structure, clarity, and accountability. They want to see that the organization is not only aware of the incident but is taking </w:t>
      </w:r>
      <w:r w:rsidRPr="00414BBC">
        <w:rPr>
          <w:b/>
          <w:bCs/>
        </w:rPr>
        <w:t>active, documented steps</w:t>
      </w:r>
      <w:r w:rsidRPr="00414BBC">
        <w:t xml:space="preserve"> to address it. That means your team must be ready to provide a </w:t>
      </w:r>
      <w:r w:rsidRPr="00414BBC">
        <w:rPr>
          <w:b/>
          <w:bCs/>
        </w:rPr>
        <w:t>comprehensive impact report</w:t>
      </w:r>
      <w:r w:rsidRPr="00414BBC">
        <w:t>, even under pressure.</w:t>
      </w:r>
    </w:p>
    <w:p w14:paraId="6C716365" w14:textId="77777777" w:rsidR="00414BBC" w:rsidRPr="00414BBC" w:rsidRDefault="00414BBC" w:rsidP="00414BBC">
      <w:r w:rsidRPr="00414BBC">
        <w:t>So, what should that report include?</w:t>
      </w:r>
    </w:p>
    <w:p w14:paraId="54FF03A4" w14:textId="77777777" w:rsidR="00414BBC" w:rsidRPr="00414BBC" w:rsidRDefault="00414BBC" w:rsidP="008A1B07">
      <w:pPr>
        <w:numPr>
          <w:ilvl w:val="0"/>
          <w:numId w:val="111"/>
        </w:numPr>
      </w:pPr>
      <w:r w:rsidRPr="00414BBC">
        <w:rPr>
          <w:b/>
          <w:bCs/>
        </w:rPr>
        <w:t>What happened</w:t>
      </w:r>
      <w:r w:rsidRPr="00414BBC">
        <w:t xml:space="preserve"> – A clear summary of the ransomware incident, including the timeline of events.</w:t>
      </w:r>
    </w:p>
    <w:p w14:paraId="563B7E6C" w14:textId="77777777" w:rsidR="00414BBC" w:rsidRPr="00414BBC" w:rsidRDefault="00414BBC" w:rsidP="008A1B07">
      <w:pPr>
        <w:numPr>
          <w:ilvl w:val="0"/>
          <w:numId w:val="111"/>
        </w:numPr>
      </w:pPr>
      <w:r w:rsidRPr="00414BBC">
        <w:rPr>
          <w:b/>
          <w:bCs/>
        </w:rPr>
        <w:t>Which systems and data were affected</w:t>
      </w:r>
      <w:r w:rsidRPr="00414BBC">
        <w:t xml:space="preserve"> – Details of any sensitive or personal data that may have been compromised, especially if the attack involved customer or employee information.</w:t>
      </w:r>
    </w:p>
    <w:p w14:paraId="436DD8E4" w14:textId="77777777" w:rsidR="00414BBC" w:rsidRPr="00414BBC" w:rsidRDefault="00414BBC" w:rsidP="008A1B07">
      <w:pPr>
        <w:numPr>
          <w:ilvl w:val="0"/>
          <w:numId w:val="111"/>
        </w:numPr>
      </w:pPr>
      <w:r w:rsidRPr="00414BBC">
        <w:rPr>
          <w:b/>
          <w:bCs/>
        </w:rPr>
        <w:t>How the attack was detected and contained</w:t>
      </w:r>
      <w:r w:rsidRPr="00414BBC">
        <w:t xml:space="preserve"> – Was the breach caught internally, by a third party, or reported by a customer? What steps were taken to isolate infected systems?</w:t>
      </w:r>
    </w:p>
    <w:p w14:paraId="68266CA1" w14:textId="77777777" w:rsidR="00414BBC" w:rsidRPr="00414BBC" w:rsidRDefault="00414BBC" w:rsidP="008A1B07">
      <w:pPr>
        <w:numPr>
          <w:ilvl w:val="0"/>
          <w:numId w:val="111"/>
        </w:numPr>
      </w:pPr>
      <w:r w:rsidRPr="00414BBC">
        <w:rPr>
          <w:b/>
          <w:bCs/>
        </w:rPr>
        <w:lastRenderedPageBreak/>
        <w:t>What remediation steps were taken</w:t>
      </w:r>
      <w:r w:rsidRPr="00414BBC">
        <w:t xml:space="preserve"> – How was the threat neutralized? What has been done since the attack to prevent recurrence?</w:t>
      </w:r>
    </w:p>
    <w:p w14:paraId="25225978" w14:textId="77777777" w:rsidR="00414BBC" w:rsidRPr="00414BBC" w:rsidRDefault="00414BBC" w:rsidP="008A1B07">
      <w:pPr>
        <w:numPr>
          <w:ilvl w:val="0"/>
          <w:numId w:val="111"/>
        </w:numPr>
      </w:pPr>
      <w:r w:rsidRPr="00414BBC">
        <w:rPr>
          <w:b/>
          <w:bCs/>
        </w:rPr>
        <w:t>Preventive actions going forward</w:t>
      </w:r>
      <w:r w:rsidRPr="00414BBC">
        <w:t xml:space="preserve"> – What long-term measures are being implemented to strengthen security posture and demonstrate responsible governance?</w:t>
      </w:r>
    </w:p>
    <w:p w14:paraId="31CF2989" w14:textId="77777777" w:rsidR="00414BBC" w:rsidRPr="00414BBC" w:rsidRDefault="00414BBC" w:rsidP="00414BBC">
      <w:r w:rsidRPr="00414BBC">
        <w:rPr>
          <w:rFonts w:ascii="Segoe UI Emoji" w:hAnsi="Segoe UI Emoji" w:cs="Segoe UI Emoji"/>
        </w:rPr>
        <w:t>📌</w:t>
      </w:r>
      <w:r w:rsidRPr="00414BBC">
        <w:t xml:space="preserve"> This is not just a paperwork exercise. These reports are used by regulators to determine:</w:t>
      </w:r>
    </w:p>
    <w:p w14:paraId="7379378C" w14:textId="77777777" w:rsidR="00414BBC" w:rsidRPr="00414BBC" w:rsidRDefault="00414BBC" w:rsidP="008A1B07">
      <w:pPr>
        <w:numPr>
          <w:ilvl w:val="0"/>
          <w:numId w:val="112"/>
        </w:numPr>
      </w:pPr>
      <w:r w:rsidRPr="00414BBC">
        <w:t>Whether the organization met its obligations under the law (e.g., PDPA, Cyber Security Act).</w:t>
      </w:r>
    </w:p>
    <w:p w14:paraId="0C54DA57" w14:textId="77777777" w:rsidR="00414BBC" w:rsidRPr="00414BBC" w:rsidRDefault="00414BBC" w:rsidP="008A1B07">
      <w:pPr>
        <w:numPr>
          <w:ilvl w:val="0"/>
          <w:numId w:val="112"/>
        </w:numPr>
      </w:pPr>
      <w:r w:rsidRPr="00414BBC">
        <w:t>Whether there was negligence in security practices.</w:t>
      </w:r>
    </w:p>
    <w:p w14:paraId="2E490569" w14:textId="77777777" w:rsidR="00414BBC" w:rsidRPr="00414BBC" w:rsidRDefault="00414BBC" w:rsidP="008A1B07">
      <w:pPr>
        <w:numPr>
          <w:ilvl w:val="0"/>
          <w:numId w:val="112"/>
        </w:numPr>
      </w:pPr>
      <w:r w:rsidRPr="00414BBC">
        <w:t>Whether penalties, audits, or public disclosure are warranted.</w:t>
      </w:r>
    </w:p>
    <w:p w14:paraId="426163C3" w14:textId="77777777" w:rsidR="00414BBC" w:rsidRPr="00414BBC" w:rsidRDefault="00414BBC" w:rsidP="00414BBC">
      <w:r w:rsidRPr="00414BBC">
        <w:rPr>
          <w:rFonts w:ascii="Segoe UI Emoji" w:hAnsi="Segoe UI Emoji" w:cs="Segoe UI Emoji"/>
        </w:rPr>
        <w:t>🚨</w:t>
      </w:r>
      <w:r w:rsidRPr="00414BBC">
        <w:t xml:space="preserve"> If your company hasn’t mapped out how it will produce these reports—and </w:t>
      </w:r>
      <w:r w:rsidRPr="00414BBC">
        <w:rPr>
          <w:b/>
          <w:bCs/>
        </w:rPr>
        <w:t>who will be responsible for pulling them together under pressure</w:t>
      </w:r>
      <w:r w:rsidRPr="00414BBC">
        <w:t>—you’re already at risk.</w:t>
      </w:r>
    </w:p>
    <w:p w14:paraId="1986AB70" w14:textId="77777777" w:rsidR="00414BBC" w:rsidRPr="00414BBC" w:rsidRDefault="00414BBC" w:rsidP="00414BBC">
      <w:pPr>
        <w:rPr>
          <w:b/>
          <w:bCs/>
        </w:rPr>
      </w:pPr>
      <w:r w:rsidRPr="00414BBC">
        <w:rPr>
          <w:b/>
          <w:bCs/>
        </w:rPr>
        <w:t>Board-Level Reflection:</w:t>
      </w:r>
    </w:p>
    <w:p w14:paraId="5E6BA5CD" w14:textId="77777777" w:rsidR="00414BBC" w:rsidRPr="00414BBC" w:rsidRDefault="00414BBC" w:rsidP="00414BBC">
      <w:r w:rsidRPr="00414BBC">
        <w:t>As a board member or CEO, ask:</w:t>
      </w:r>
    </w:p>
    <w:p w14:paraId="62C49990" w14:textId="77777777" w:rsidR="00414BBC" w:rsidRPr="00414BBC" w:rsidRDefault="00414BBC" w:rsidP="008A1B07">
      <w:pPr>
        <w:numPr>
          <w:ilvl w:val="0"/>
          <w:numId w:val="113"/>
        </w:numPr>
      </w:pPr>
      <w:r w:rsidRPr="00414BBC">
        <w:t>Can management provide a complete and regulator-ready impact report within 72 hours?</w:t>
      </w:r>
    </w:p>
    <w:p w14:paraId="2B441F53" w14:textId="77777777" w:rsidR="00414BBC" w:rsidRPr="00414BBC" w:rsidRDefault="00414BBC" w:rsidP="008A1B07">
      <w:pPr>
        <w:numPr>
          <w:ilvl w:val="0"/>
          <w:numId w:val="113"/>
        </w:numPr>
      </w:pPr>
      <w:r w:rsidRPr="00414BBC">
        <w:t>Has the legal and compliance team already drafted templates or checklists for these scenarios?</w:t>
      </w:r>
    </w:p>
    <w:p w14:paraId="6F729036" w14:textId="77777777" w:rsidR="00414BBC" w:rsidRPr="00414BBC" w:rsidRDefault="00414BBC" w:rsidP="008A1B07">
      <w:pPr>
        <w:numPr>
          <w:ilvl w:val="0"/>
          <w:numId w:val="113"/>
        </w:numPr>
      </w:pPr>
      <w:r w:rsidRPr="00414BBC">
        <w:t>Do we know what level of detail is expected by regulators in Malaysia, the U.S., EU, or Singapore?</w:t>
      </w:r>
    </w:p>
    <w:p w14:paraId="19135863" w14:textId="77777777" w:rsidR="00414BBC" w:rsidRPr="00414BBC" w:rsidRDefault="00414BBC" w:rsidP="00414BBC">
      <w:r w:rsidRPr="00414BBC">
        <w:rPr>
          <w:rFonts w:ascii="Segoe UI Emoji" w:hAnsi="Segoe UI Emoji" w:cs="Segoe UI Emoji"/>
        </w:rPr>
        <w:t>📌</w:t>
      </w:r>
      <w:r w:rsidRPr="00414BBC">
        <w:t xml:space="preserve"> Because when a crisis hits, </w:t>
      </w:r>
      <w:r w:rsidRPr="00414BBC">
        <w:rPr>
          <w:b/>
          <w:bCs/>
        </w:rPr>
        <w:t>you won’t have the luxury of time to figure these things out.</w:t>
      </w:r>
      <w:r w:rsidRPr="00414BBC">
        <w:t xml:space="preserve"> The organizations that prepare now will be the ones who stay ahead—legally, reputationally, and operationally.</w:t>
      </w:r>
    </w:p>
    <w:p w14:paraId="76A6AB29" w14:textId="77777777" w:rsidR="00414BBC" w:rsidRDefault="00414BBC"/>
    <w:p w14:paraId="79CE0128" w14:textId="77777777" w:rsidR="00526D11" w:rsidRPr="00526D11" w:rsidRDefault="00526D11" w:rsidP="00526D11">
      <w:pPr>
        <w:rPr>
          <w:b/>
          <w:bCs/>
        </w:rPr>
      </w:pPr>
      <w:r w:rsidRPr="00526D11">
        <w:rPr>
          <w:b/>
          <w:bCs/>
        </w:rPr>
        <w:t>Key Insight: Non-Compliance is a Trust Killer</w:t>
      </w:r>
    </w:p>
    <w:p w14:paraId="6F0F6060" w14:textId="77777777" w:rsidR="00526D11" w:rsidRPr="00526D11" w:rsidRDefault="00526D11" w:rsidP="00526D11">
      <w:r w:rsidRPr="00526D11">
        <w:t xml:space="preserve">Regulatory compliance in a ransomware crisis goes far beyond meeting deadlines and submitting paperwork. It’s fundamentally about </w:t>
      </w:r>
      <w:r w:rsidRPr="00526D11">
        <w:rPr>
          <w:b/>
          <w:bCs/>
        </w:rPr>
        <w:t>maintaining trust</w:t>
      </w:r>
      <w:r w:rsidRPr="00526D11">
        <w:t>—with regulators, customers, shareholders, and the wider public. The way your organization responds, reports, and communicates during a cyber crisis will shape how it is perceived long after the incident itself is resolved.</w:t>
      </w:r>
    </w:p>
    <w:p w14:paraId="3BF14507" w14:textId="77777777" w:rsidR="00526D11" w:rsidRPr="00526D11" w:rsidRDefault="00526D11" w:rsidP="00526D11">
      <w:r w:rsidRPr="00526D11">
        <w:t xml:space="preserve">Let’s be clear: </w:t>
      </w:r>
      <w:r w:rsidRPr="00526D11">
        <w:rPr>
          <w:b/>
          <w:bCs/>
        </w:rPr>
        <w:t>failure to report properly is not just a legal misstep—it’s a reputational disaster</w:t>
      </w:r>
      <w:r w:rsidRPr="00526D11">
        <w:t>. In the age of transparency and fast-moving information, any perception that a company is hiding the truth or dragging its feet can escalate the damage dramatically.</w:t>
      </w:r>
    </w:p>
    <w:p w14:paraId="31F1E4A7" w14:textId="77777777" w:rsidR="00526D11" w:rsidRPr="00526D11" w:rsidRDefault="00526D11" w:rsidP="00526D11">
      <w:r w:rsidRPr="00526D11">
        <w:t>What happens when companies fail to report breaches in a timely and transparent manner?</w:t>
      </w:r>
    </w:p>
    <w:p w14:paraId="27DD9C9B" w14:textId="77777777" w:rsidR="00526D11" w:rsidRPr="00526D11" w:rsidRDefault="00526D11" w:rsidP="008A1B07">
      <w:pPr>
        <w:numPr>
          <w:ilvl w:val="0"/>
          <w:numId w:val="114"/>
        </w:numPr>
      </w:pPr>
      <w:r w:rsidRPr="00526D11">
        <w:rPr>
          <w:b/>
          <w:bCs/>
        </w:rPr>
        <w:t>Customers lose trust</w:t>
      </w:r>
      <w:r w:rsidRPr="00526D11">
        <w:t xml:space="preserve"> – They begin to question whether their data is safe in your hands. If you didn’t disclose this incident quickly, what else are you hiding?</w:t>
      </w:r>
    </w:p>
    <w:p w14:paraId="7BCDBA26" w14:textId="77777777" w:rsidR="00526D11" w:rsidRPr="00526D11" w:rsidRDefault="00526D11" w:rsidP="008A1B07">
      <w:pPr>
        <w:numPr>
          <w:ilvl w:val="0"/>
          <w:numId w:val="114"/>
        </w:numPr>
      </w:pPr>
      <w:r w:rsidRPr="00526D11">
        <w:rPr>
          <w:b/>
          <w:bCs/>
        </w:rPr>
        <w:t>Partners question your security posture</w:t>
      </w:r>
      <w:r w:rsidRPr="00526D11">
        <w:t xml:space="preserve"> – Business partners and suppliers may reconsider contracts or slow down strategic collaboration.</w:t>
      </w:r>
    </w:p>
    <w:p w14:paraId="1E6B4DD3" w14:textId="77777777" w:rsidR="00526D11" w:rsidRPr="00526D11" w:rsidRDefault="00526D11" w:rsidP="008A1B07">
      <w:pPr>
        <w:numPr>
          <w:ilvl w:val="0"/>
          <w:numId w:val="114"/>
        </w:numPr>
      </w:pPr>
      <w:r w:rsidRPr="00526D11">
        <w:rPr>
          <w:b/>
          <w:bCs/>
        </w:rPr>
        <w:t>Regulators tighten the screws</w:t>
      </w:r>
      <w:r w:rsidRPr="00526D11">
        <w:t xml:space="preserve"> – Delays in reporting often lead to increased regulatory scrutiny, formal investigations, and even surprise audits.</w:t>
      </w:r>
    </w:p>
    <w:p w14:paraId="1595619C" w14:textId="77777777" w:rsidR="00526D11" w:rsidRPr="00526D11" w:rsidRDefault="00526D11" w:rsidP="00526D11">
      <w:r w:rsidRPr="00526D11">
        <w:rPr>
          <w:rFonts w:ascii="Segoe UI Emoji" w:hAnsi="Segoe UI Emoji" w:cs="Segoe UI Emoji"/>
        </w:rPr>
        <w:lastRenderedPageBreak/>
        <w:t>📌</w:t>
      </w:r>
      <w:r w:rsidRPr="00526D11">
        <w:t xml:space="preserve"> And the consequences aren’t just theoretical. Global case studies consistently show that companies that mishandled breach notifications ended up facing:</w:t>
      </w:r>
    </w:p>
    <w:p w14:paraId="1ECE5BDD" w14:textId="77777777" w:rsidR="00526D11" w:rsidRPr="00526D11" w:rsidRDefault="00526D11" w:rsidP="008A1B07">
      <w:pPr>
        <w:numPr>
          <w:ilvl w:val="0"/>
          <w:numId w:val="115"/>
        </w:numPr>
      </w:pPr>
      <w:r w:rsidRPr="00526D11">
        <w:rPr>
          <w:b/>
          <w:bCs/>
        </w:rPr>
        <w:t>Lawsuits</w:t>
      </w:r>
      <w:r w:rsidRPr="00526D11">
        <w:t xml:space="preserve"> from both customers and shareholders for negligence or lack of transparency.</w:t>
      </w:r>
    </w:p>
    <w:p w14:paraId="6DA6FDFB" w14:textId="77777777" w:rsidR="00526D11" w:rsidRPr="00526D11" w:rsidRDefault="00526D11" w:rsidP="008A1B07">
      <w:pPr>
        <w:numPr>
          <w:ilvl w:val="0"/>
          <w:numId w:val="115"/>
        </w:numPr>
      </w:pPr>
      <w:r w:rsidRPr="00526D11">
        <w:rPr>
          <w:b/>
          <w:bCs/>
        </w:rPr>
        <w:t>Stock price drops</w:t>
      </w:r>
      <w:r w:rsidRPr="00526D11">
        <w:t>, often triggered by panic or loss of investor confidence.</w:t>
      </w:r>
    </w:p>
    <w:p w14:paraId="3A6A7813" w14:textId="77777777" w:rsidR="00526D11" w:rsidRPr="00526D11" w:rsidRDefault="00526D11" w:rsidP="008A1B07">
      <w:pPr>
        <w:numPr>
          <w:ilvl w:val="0"/>
          <w:numId w:val="115"/>
        </w:numPr>
      </w:pPr>
      <w:r w:rsidRPr="00526D11">
        <w:rPr>
          <w:b/>
          <w:bCs/>
        </w:rPr>
        <w:t>Severe reputational damage</w:t>
      </w:r>
      <w:r w:rsidRPr="00526D11">
        <w:t>, which in some cases took years to rebuild—or was never recovered at all.</w:t>
      </w:r>
    </w:p>
    <w:p w14:paraId="218D4E57" w14:textId="77777777" w:rsidR="00526D11" w:rsidRPr="00526D11" w:rsidRDefault="00526D11" w:rsidP="00526D11">
      <w:r w:rsidRPr="00526D11">
        <w:t xml:space="preserve">In short: </w:t>
      </w:r>
      <w:r w:rsidRPr="00526D11">
        <w:rPr>
          <w:b/>
          <w:bCs/>
        </w:rPr>
        <w:t>non-compliance is a trust killer.</w:t>
      </w:r>
    </w:p>
    <w:p w14:paraId="4503267D" w14:textId="77777777" w:rsidR="00526D11" w:rsidRPr="00526D11" w:rsidRDefault="00526D11" w:rsidP="00526D11">
      <w:r w:rsidRPr="00526D11">
        <w:t xml:space="preserve">That’s why board members and CEOs must </w:t>
      </w:r>
      <w:r w:rsidRPr="00526D11">
        <w:rPr>
          <w:b/>
          <w:bCs/>
        </w:rPr>
        <w:t>treat incident reporting not just as a legal requirement, but as a core part of business resilience</w:t>
      </w:r>
      <w:r w:rsidRPr="00526D11">
        <w:t>. A well-prepared company won’t stumble in the dark when ransomware strikes. It will know exactly how to respond—</w:t>
      </w:r>
      <w:r w:rsidRPr="00526D11">
        <w:rPr>
          <w:b/>
          <w:bCs/>
        </w:rPr>
        <w:t>fast, confidently, and transparently</w:t>
      </w:r>
      <w:r w:rsidRPr="00526D11">
        <w:t>.</w:t>
      </w:r>
    </w:p>
    <w:p w14:paraId="24E85CCF" w14:textId="77777777" w:rsidR="00526D11" w:rsidRPr="00526D11" w:rsidRDefault="00526D11" w:rsidP="00526D11">
      <w:r w:rsidRPr="00526D11">
        <w:t xml:space="preserve">Because in cybersecurity, </w:t>
      </w:r>
      <w:r w:rsidRPr="00526D11">
        <w:rPr>
          <w:b/>
          <w:bCs/>
        </w:rPr>
        <w:t>how you handle a crisis is what builds—or destroys—trust</w:t>
      </w:r>
      <w:r w:rsidRPr="00526D11">
        <w:t>. And in today’s environment, trust is everything.</w:t>
      </w:r>
    </w:p>
    <w:p w14:paraId="390FEEA6" w14:textId="77777777" w:rsidR="00526D11" w:rsidRDefault="00526D11"/>
    <w:p w14:paraId="185B2D5D" w14:textId="77777777" w:rsidR="0093643C" w:rsidRPr="0093643C" w:rsidRDefault="0093643C" w:rsidP="0093643C">
      <w:pPr>
        <w:rPr>
          <w:b/>
          <w:bCs/>
          <w:u w:val="single"/>
        </w:rPr>
      </w:pPr>
      <w:r w:rsidRPr="0093643C">
        <w:rPr>
          <w:b/>
          <w:bCs/>
          <w:u w:val="single"/>
        </w:rPr>
        <w:t>Crisis Communication Plans: Controlling the Narrative in a Ransomware Attack</w:t>
      </w:r>
    </w:p>
    <w:p w14:paraId="61312FDB" w14:textId="77777777" w:rsidR="003065EA" w:rsidRPr="00963315" w:rsidRDefault="003065EA" w:rsidP="003065EA">
      <w:pPr>
        <w:rPr>
          <w:b/>
          <w:bCs/>
          <w:sz w:val="24"/>
          <w:szCs w:val="24"/>
        </w:rPr>
      </w:pPr>
      <w:r w:rsidRPr="00963315">
        <w:rPr>
          <w:b/>
          <w:bCs/>
          <w:sz w:val="24"/>
          <w:szCs w:val="24"/>
        </w:rPr>
        <w:t>Why Communication Matters as Much as the Technical Response</w:t>
      </w:r>
    </w:p>
    <w:p w14:paraId="7CE7F4FD" w14:textId="7A3ED537" w:rsidR="0093643C" w:rsidRPr="0093643C" w:rsidRDefault="0093643C" w:rsidP="0093643C">
      <w:r w:rsidRPr="0093643C">
        <w:t>When ransomware strikes, the first instinct for most organizations is to focus entirely on containment, recovery, and technical remediation. And while those are critical, there’s another battle happening at the same time—</w:t>
      </w:r>
      <w:r w:rsidRPr="0093643C">
        <w:rPr>
          <w:b/>
          <w:bCs/>
        </w:rPr>
        <w:t>the battle for trust</w:t>
      </w:r>
      <w:r w:rsidRPr="0093643C">
        <w:t>. This is where communication becomes just as important as cybersecurity.</w:t>
      </w:r>
    </w:p>
    <w:p w14:paraId="69AE948E" w14:textId="77777777" w:rsidR="0093643C" w:rsidRPr="0093643C" w:rsidRDefault="0093643C" w:rsidP="0093643C">
      <w:r w:rsidRPr="0093643C">
        <w:t xml:space="preserve">In a ransomware incident, </w:t>
      </w:r>
      <w:r w:rsidRPr="0093643C">
        <w:rPr>
          <w:b/>
          <w:bCs/>
        </w:rPr>
        <w:t>what you say, when you say it, and how you say it</w:t>
      </w:r>
      <w:r w:rsidRPr="0093643C">
        <w:t xml:space="preserve"> can make or break your response. Poor communication doesn’t just reflect badly on your organization—it can </w:t>
      </w:r>
      <w:r w:rsidRPr="0093643C">
        <w:rPr>
          <w:b/>
          <w:bCs/>
        </w:rPr>
        <w:t>amplify fear, confusion, and reputational damage</w:t>
      </w:r>
      <w:r w:rsidRPr="0093643C">
        <w:t xml:space="preserve">. If employees feel left in the dark, customers start to panic, and the media starts speculating, you’re no longer just dealing with a </w:t>
      </w:r>
      <w:proofErr w:type="spellStart"/>
      <w:r w:rsidRPr="0093643C">
        <w:t>cyber attack</w:t>
      </w:r>
      <w:proofErr w:type="spellEnd"/>
      <w:r w:rsidRPr="0093643C">
        <w:t>—you’re dealing with a public confidence crisis.</w:t>
      </w:r>
    </w:p>
    <w:p w14:paraId="6985F528" w14:textId="77777777" w:rsidR="0093643C" w:rsidRPr="0093643C" w:rsidRDefault="0093643C" w:rsidP="0093643C">
      <w:r w:rsidRPr="0093643C">
        <w:t xml:space="preserve">Now let’s flip the script. A clear, well-executed communication plan signals control. It </w:t>
      </w:r>
      <w:r w:rsidRPr="0093643C">
        <w:rPr>
          <w:b/>
          <w:bCs/>
        </w:rPr>
        <w:t>reassures stakeholders</w:t>
      </w:r>
      <w:r w:rsidRPr="0093643C">
        <w:t xml:space="preserve"> that the situation is being managed, </w:t>
      </w:r>
      <w:r w:rsidRPr="0093643C">
        <w:rPr>
          <w:b/>
          <w:bCs/>
        </w:rPr>
        <w:t>maintains public confidence</w:t>
      </w:r>
      <w:r w:rsidRPr="0093643C">
        <w:t xml:space="preserve">, and can even </w:t>
      </w:r>
      <w:r w:rsidRPr="0093643C">
        <w:rPr>
          <w:b/>
          <w:bCs/>
        </w:rPr>
        <w:t>help mitigate regulatory scrutiny</w:t>
      </w:r>
      <w:r w:rsidRPr="0093643C">
        <w:t>. It shows that the organization is prepared, transparent, and trustworthy—even in a moment of chaos.</w:t>
      </w:r>
    </w:p>
    <w:p w14:paraId="531AFD1C" w14:textId="77777777" w:rsidR="0093643C" w:rsidRPr="0093643C" w:rsidRDefault="0093643C" w:rsidP="0093643C">
      <w:r w:rsidRPr="0093643C">
        <w:t xml:space="preserve">The challenge is that communication during a ransomware attack must be </w:t>
      </w:r>
      <w:r w:rsidRPr="0093643C">
        <w:rPr>
          <w:b/>
          <w:bCs/>
        </w:rPr>
        <w:t>quick, coordinated, and consistent across multiple stakeholders</w:t>
      </w:r>
      <w:r w:rsidRPr="0093643C">
        <w:t>:</w:t>
      </w:r>
    </w:p>
    <w:p w14:paraId="4D6D057F" w14:textId="77777777" w:rsidR="0093643C" w:rsidRPr="0093643C" w:rsidRDefault="0093643C" w:rsidP="008A1B07">
      <w:pPr>
        <w:numPr>
          <w:ilvl w:val="0"/>
          <w:numId w:val="116"/>
        </w:numPr>
      </w:pPr>
      <w:r w:rsidRPr="0093643C">
        <w:rPr>
          <w:b/>
          <w:bCs/>
        </w:rPr>
        <w:t>Employees</w:t>
      </w:r>
      <w:r w:rsidRPr="0093643C">
        <w:t xml:space="preserve"> need to know what’s happening and what they should do (and not do).</w:t>
      </w:r>
    </w:p>
    <w:p w14:paraId="6A78A94F" w14:textId="77777777" w:rsidR="0093643C" w:rsidRPr="0093643C" w:rsidRDefault="0093643C" w:rsidP="008A1B07">
      <w:pPr>
        <w:numPr>
          <w:ilvl w:val="0"/>
          <w:numId w:val="116"/>
        </w:numPr>
      </w:pPr>
      <w:r w:rsidRPr="0093643C">
        <w:rPr>
          <w:b/>
          <w:bCs/>
        </w:rPr>
        <w:t>Customers</w:t>
      </w:r>
      <w:r w:rsidRPr="0093643C">
        <w:t xml:space="preserve"> want to hear the truth—early and directly—from you, not the media.</w:t>
      </w:r>
    </w:p>
    <w:p w14:paraId="3204232D" w14:textId="77777777" w:rsidR="0093643C" w:rsidRPr="0093643C" w:rsidRDefault="0093643C" w:rsidP="008A1B07">
      <w:pPr>
        <w:numPr>
          <w:ilvl w:val="0"/>
          <w:numId w:val="116"/>
        </w:numPr>
      </w:pPr>
      <w:r w:rsidRPr="0093643C">
        <w:rPr>
          <w:b/>
          <w:bCs/>
        </w:rPr>
        <w:t>Regulators</w:t>
      </w:r>
      <w:r w:rsidRPr="0093643C">
        <w:t xml:space="preserve"> expect timely and accurate disclosures.</w:t>
      </w:r>
    </w:p>
    <w:p w14:paraId="63C64944" w14:textId="77777777" w:rsidR="0093643C" w:rsidRPr="0093643C" w:rsidRDefault="0093643C" w:rsidP="008A1B07">
      <w:pPr>
        <w:numPr>
          <w:ilvl w:val="0"/>
          <w:numId w:val="116"/>
        </w:numPr>
      </w:pPr>
      <w:r w:rsidRPr="0093643C">
        <w:rPr>
          <w:b/>
          <w:bCs/>
        </w:rPr>
        <w:t>The public and the press</w:t>
      </w:r>
      <w:r w:rsidRPr="0093643C">
        <w:t xml:space="preserve"> are watching closely for signs of incompetence or negligence.</w:t>
      </w:r>
    </w:p>
    <w:p w14:paraId="48F5A053" w14:textId="77777777" w:rsidR="0093643C" w:rsidRPr="0093643C" w:rsidRDefault="0093643C" w:rsidP="0093643C">
      <w:r w:rsidRPr="0093643C">
        <w:t>That’s why every organization needs a crisis communication plan that’s tailored for ransomware scenarios—not just a generic incident response template. It must define who speaks, what they say, and how quickly they say it.</w:t>
      </w:r>
    </w:p>
    <w:p w14:paraId="12147C34" w14:textId="77777777" w:rsidR="0093643C" w:rsidRPr="0093643C" w:rsidRDefault="0093643C" w:rsidP="0093643C">
      <w:r w:rsidRPr="0093643C">
        <w:lastRenderedPageBreak/>
        <w:t xml:space="preserve">Because in today’s world, </w:t>
      </w:r>
      <w:r w:rsidRPr="0093643C">
        <w:rPr>
          <w:b/>
          <w:bCs/>
        </w:rPr>
        <w:t>controlling the narrative is just as important as controlling the breach</w:t>
      </w:r>
      <w:r w:rsidRPr="0093643C">
        <w:t>. If you don’t have a clear plan to manage the message, the story will write itself—and you may not like how it ends.</w:t>
      </w:r>
    </w:p>
    <w:p w14:paraId="38FD95E7" w14:textId="77777777" w:rsidR="0093643C" w:rsidRDefault="0093643C"/>
    <w:p w14:paraId="7177FD93" w14:textId="77777777" w:rsidR="00A84E4E" w:rsidRPr="00A84E4E" w:rsidRDefault="00A84E4E" w:rsidP="00A84E4E">
      <w:pPr>
        <w:rPr>
          <w:b/>
          <w:bCs/>
        </w:rPr>
      </w:pPr>
      <w:r w:rsidRPr="00A84E4E">
        <w:rPr>
          <w:b/>
          <w:bCs/>
        </w:rPr>
        <w:t>Three Key Areas of Communication During a Ransomware Attack</w:t>
      </w:r>
    </w:p>
    <w:p w14:paraId="2347E631" w14:textId="77777777" w:rsidR="00A84E4E" w:rsidRPr="00A84E4E" w:rsidRDefault="00A84E4E" w:rsidP="00A84E4E">
      <w:r w:rsidRPr="00A84E4E">
        <w:t xml:space="preserve">A ransomware attack doesn’t just lock down systems—it also creates a communication crisis. In those first critical hours, the organization needs to speak with one voice, act with clarity, and reassure its stakeholders. That’s why a ransomware crisis communication plan must address </w:t>
      </w:r>
      <w:r w:rsidRPr="00A84E4E">
        <w:rPr>
          <w:b/>
          <w:bCs/>
        </w:rPr>
        <w:t>three essential areas</w:t>
      </w:r>
      <w:r w:rsidRPr="00A84E4E">
        <w:t>: internal communication, external messaging, and regulatory updates.</w:t>
      </w:r>
    </w:p>
    <w:p w14:paraId="1856ADF6" w14:textId="77777777" w:rsidR="00A84E4E" w:rsidRPr="00A84E4E" w:rsidRDefault="00A84E4E" w:rsidP="00A84E4E">
      <w:pPr>
        <w:rPr>
          <w:b/>
          <w:bCs/>
        </w:rPr>
      </w:pPr>
      <w:r w:rsidRPr="00A84E4E">
        <w:rPr>
          <w:b/>
          <w:bCs/>
        </w:rPr>
        <w:t>1. Internal Communication: Keeping Employees Informed</w:t>
      </w:r>
    </w:p>
    <w:p w14:paraId="505C66C5" w14:textId="77777777" w:rsidR="00A84E4E" w:rsidRPr="00A84E4E" w:rsidRDefault="00A84E4E" w:rsidP="00A84E4E">
      <w:r w:rsidRPr="00A84E4E">
        <w:t>When a ransomware attack unfolds, your employees will be among the first to feel the impact. Their computers may freeze, systems may become inaccessible, and panic will likely start to build. In that moment, the worst thing you can do is leave them in the dark.</w:t>
      </w:r>
    </w:p>
    <w:p w14:paraId="03DF7A72" w14:textId="77777777" w:rsidR="00A84E4E" w:rsidRPr="00A84E4E" w:rsidRDefault="00A84E4E" w:rsidP="00A84E4E">
      <w:r w:rsidRPr="00A84E4E">
        <w:t xml:space="preserve">Employees need </w:t>
      </w:r>
      <w:r w:rsidRPr="00A84E4E">
        <w:rPr>
          <w:b/>
          <w:bCs/>
        </w:rPr>
        <w:t>clear, timely, and actionable guidance</w:t>
      </w:r>
      <w:r w:rsidRPr="00A84E4E">
        <w:t>. They need to know:</w:t>
      </w:r>
    </w:p>
    <w:p w14:paraId="2F6929F4" w14:textId="77777777" w:rsidR="00A84E4E" w:rsidRPr="00A84E4E" w:rsidRDefault="00A84E4E" w:rsidP="008A1B07">
      <w:pPr>
        <w:numPr>
          <w:ilvl w:val="0"/>
          <w:numId w:val="117"/>
        </w:numPr>
      </w:pPr>
      <w:r w:rsidRPr="00A84E4E">
        <w:t>What just happened.</w:t>
      </w:r>
    </w:p>
    <w:p w14:paraId="707B3481" w14:textId="77777777" w:rsidR="00A84E4E" w:rsidRPr="00A84E4E" w:rsidRDefault="00A84E4E" w:rsidP="008A1B07">
      <w:pPr>
        <w:numPr>
          <w:ilvl w:val="0"/>
          <w:numId w:val="117"/>
        </w:numPr>
      </w:pPr>
      <w:r w:rsidRPr="00A84E4E">
        <w:t>What they are supposed to do.</w:t>
      </w:r>
    </w:p>
    <w:p w14:paraId="419A21EA" w14:textId="77777777" w:rsidR="00A84E4E" w:rsidRPr="00A84E4E" w:rsidRDefault="00A84E4E" w:rsidP="008A1B07">
      <w:pPr>
        <w:numPr>
          <w:ilvl w:val="0"/>
          <w:numId w:val="117"/>
        </w:numPr>
      </w:pPr>
      <w:r w:rsidRPr="00A84E4E">
        <w:t>What they absolutely shouldn’t do.</w:t>
      </w:r>
    </w:p>
    <w:p w14:paraId="5113DAF5" w14:textId="77777777" w:rsidR="00A84E4E" w:rsidRPr="00A84E4E" w:rsidRDefault="00A84E4E" w:rsidP="00A84E4E">
      <w:r w:rsidRPr="00A84E4E">
        <w:t>Without this direction, chaos spreads. For instance, one employee might assume it’s okay to keep working offline and end up reconnecting a compromised device. Another might forward a suspicious email to their entire team, inadvertently spreading the attack. Others might start speculating publicly, creating unnecessary panic internally or externally.</w:t>
      </w:r>
    </w:p>
    <w:p w14:paraId="01C3D7C1" w14:textId="77777777" w:rsidR="00A84E4E" w:rsidRPr="00A84E4E" w:rsidRDefault="00A84E4E" w:rsidP="00A84E4E">
      <w:r w:rsidRPr="00A84E4E">
        <w:rPr>
          <w:b/>
          <w:bCs/>
        </w:rPr>
        <w:t>Your internal messaging should answer key questions such as:</w:t>
      </w:r>
    </w:p>
    <w:p w14:paraId="5138A60F" w14:textId="77777777" w:rsidR="00A84E4E" w:rsidRPr="00A84E4E" w:rsidRDefault="00A84E4E" w:rsidP="008A1B07">
      <w:pPr>
        <w:numPr>
          <w:ilvl w:val="0"/>
          <w:numId w:val="118"/>
        </w:numPr>
      </w:pPr>
      <w:r w:rsidRPr="00A84E4E">
        <w:t>Should employees disconnect from the network?</w:t>
      </w:r>
    </w:p>
    <w:p w14:paraId="054767F8" w14:textId="77777777" w:rsidR="00A84E4E" w:rsidRPr="00A84E4E" w:rsidRDefault="00A84E4E" w:rsidP="008A1B07">
      <w:pPr>
        <w:numPr>
          <w:ilvl w:val="0"/>
          <w:numId w:val="118"/>
        </w:numPr>
      </w:pPr>
      <w:r w:rsidRPr="00A84E4E">
        <w:t>Is email still safe to use?</w:t>
      </w:r>
    </w:p>
    <w:p w14:paraId="1F6C4965" w14:textId="77777777" w:rsidR="00A84E4E" w:rsidRPr="00A84E4E" w:rsidRDefault="00A84E4E" w:rsidP="008A1B07">
      <w:pPr>
        <w:numPr>
          <w:ilvl w:val="0"/>
          <w:numId w:val="118"/>
        </w:numPr>
      </w:pPr>
      <w:r w:rsidRPr="00A84E4E">
        <w:t>Where and how should suspicious activity be reported?</w:t>
      </w:r>
    </w:p>
    <w:p w14:paraId="1848794B" w14:textId="77777777" w:rsidR="00A84E4E" w:rsidRPr="00A84E4E" w:rsidRDefault="00A84E4E" w:rsidP="008A1B07">
      <w:pPr>
        <w:numPr>
          <w:ilvl w:val="0"/>
          <w:numId w:val="118"/>
        </w:numPr>
      </w:pPr>
      <w:r w:rsidRPr="00A84E4E">
        <w:t>What should they say (or not say) if approached by media, customers, or vendors?</w:t>
      </w:r>
    </w:p>
    <w:p w14:paraId="2F61DE4E" w14:textId="77777777" w:rsidR="00A84E4E" w:rsidRPr="00A84E4E" w:rsidRDefault="00A84E4E" w:rsidP="00A84E4E">
      <w:r w:rsidRPr="00A84E4E">
        <w:t>Every employee plays a role in your response. With the right instructions, they become part of the containment strategy. Without it, they may unintentionally become part of the problem.</w:t>
      </w:r>
    </w:p>
    <w:p w14:paraId="589A28AE" w14:textId="77777777" w:rsidR="00A84E4E" w:rsidRPr="00A84E4E" w:rsidRDefault="00A84E4E" w:rsidP="00A84E4E">
      <w:r w:rsidRPr="00A84E4E">
        <w:t>At its core, internal communication during a ransomware incident is about ensuring calm, reducing misinformation, and activating your human firewall. Because in a crisis, silence doesn’t protect—it confuses. And confusion leads to costly mistakes.</w:t>
      </w:r>
    </w:p>
    <w:p w14:paraId="6196395F" w14:textId="77777777" w:rsidR="004B7793" w:rsidRPr="004B7793" w:rsidRDefault="004B7793" w:rsidP="004B7793">
      <w:pPr>
        <w:rPr>
          <w:b/>
          <w:bCs/>
        </w:rPr>
      </w:pPr>
      <w:r w:rsidRPr="004B7793">
        <w:rPr>
          <w:b/>
          <w:bCs/>
        </w:rPr>
        <w:t>2. External Communication: Transparency with Customers, Partners, and Regulators</w:t>
      </w:r>
    </w:p>
    <w:p w14:paraId="5B23CCED" w14:textId="77777777" w:rsidR="004B7793" w:rsidRPr="004B7793" w:rsidRDefault="004B7793" w:rsidP="004B7793">
      <w:r w:rsidRPr="004B7793">
        <w:t xml:space="preserve">When a ransomware attack happens, how an organization communicates externally can determine whether it maintains trust—or loses it entirely. Customers, business partners, regulators, and even the media will all want to know: </w:t>
      </w:r>
      <w:r w:rsidRPr="004B7793">
        <w:rPr>
          <w:i/>
          <w:iCs/>
        </w:rPr>
        <w:t>What happened, how bad is it, and what are you doing about it?</w:t>
      </w:r>
    </w:p>
    <w:p w14:paraId="077981A8" w14:textId="77777777" w:rsidR="004B7793" w:rsidRPr="004B7793" w:rsidRDefault="004B7793" w:rsidP="004B7793">
      <w:r w:rsidRPr="004B7793">
        <w:t xml:space="preserve">The key principle here is simple: </w:t>
      </w:r>
      <w:r w:rsidRPr="004B7793">
        <w:rPr>
          <w:b/>
          <w:bCs/>
        </w:rPr>
        <w:t>transparency builds credibility</w:t>
      </w:r>
      <w:r w:rsidRPr="004B7793">
        <w:t xml:space="preserve">. Trying to delay, deny, or downplay the situation will almost always backfire. In today’s fast-moving digital world, news travels fast. If </w:t>
      </w:r>
      <w:r w:rsidRPr="004B7793">
        <w:lastRenderedPageBreak/>
        <w:t>customers or partners hear about your ransomware incident from social media or the press before they hear it from you, the damage to your reputation will be far worse than the ransomware attack itself.</w:t>
      </w:r>
    </w:p>
    <w:p w14:paraId="5B6FD08A" w14:textId="77777777" w:rsidR="004B7793" w:rsidRPr="004B7793" w:rsidRDefault="004B7793" w:rsidP="004B7793">
      <w:r w:rsidRPr="004B7793">
        <w:t xml:space="preserve">There are several </w:t>
      </w:r>
      <w:proofErr w:type="gramStart"/>
      <w:r w:rsidRPr="004B7793">
        <w:t>things</w:t>
      </w:r>
      <w:proofErr w:type="gramEnd"/>
      <w:r w:rsidRPr="004B7793">
        <w:t xml:space="preserve"> organizations should avoid during external communication:</w:t>
      </w:r>
    </w:p>
    <w:p w14:paraId="6BA0150C" w14:textId="77777777" w:rsidR="004B7793" w:rsidRPr="004B7793" w:rsidRDefault="004B7793" w:rsidP="008A1B07">
      <w:pPr>
        <w:numPr>
          <w:ilvl w:val="0"/>
          <w:numId w:val="119"/>
        </w:numPr>
      </w:pPr>
      <w:r w:rsidRPr="004B7793">
        <w:rPr>
          <w:b/>
          <w:bCs/>
        </w:rPr>
        <w:t>Don’t leave customers in the dark.</w:t>
      </w:r>
      <w:r w:rsidRPr="004B7793">
        <w:t xml:space="preserve"> If systems are down or data might be at risk, they deserve to hear it from you directly.</w:t>
      </w:r>
    </w:p>
    <w:p w14:paraId="7754622B" w14:textId="77777777" w:rsidR="004B7793" w:rsidRPr="004B7793" w:rsidRDefault="004B7793" w:rsidP="008A1B07">
      <w:pPr>
        <w:numPr>
          <w:ilvl w:val="0"/>
          <w:numId w:val="119"/>
        </w:numPr>
      </w:pPr>
      <w:r w:rsidRPr="004B7793">
        <w:rPr>
          <w:b/>
          <w:bCs/>
        </w:rPr>
        <w:t>Don’t hide the incident from regulators.</w:t>
      </w:r>
      <w:r w:rsidRPr="004B7793">
        <w:t xml:space="preserve"> Many jurisdictions now require mandatory reporting within strict timelines, especially if personal data is involved.</w:t>
      </w:r>
    </w:p>
    <w:p w14:paraId="7B4712B7" w14:textId="77777777" w:rsidR="004B7793" w:rsidRPr="004B7793" w:rsidRDefault="004B7793" w:rsidP="008A1B07">
      <w:pPr>
        <w:numPr>
          <w:ilvl w:val="0"/>
          <w:numId w:val="119"/>
        </w:numPr>
      </w:pPr>
      <w:r w:rsidRPr="004B7793">
        <w:rPr>
          <w:b/>
          <w:bCs/>
        </w:rPr>
        <w:t>Don’t let the media control the narrative.</w:t>
      </w:r>
      <w:r w:rsidRPr="004B7793">
        <w:t xml:space="preserve"> If you delay communication, speculation will fill the gap—and you’ll spend more time correcting misinformation than managing the real crisis.</w:t>
      </w:r>
    </w:p>
    <w:p w14:paraId="70A5E380" w14:textId="77777777" w:rsidR="004B7793" w:rsidRPr="004B7793" w:rsidRDefault="004B7793" w:rsidP="004B7793">
      <w:r w:rsidRPr="004B7793">
        <w:t xml:space="preserve">What works instead is </w:t>
      </w:r>
      <w:r w:rsidRPr="004B7793">
        <w:rPr>
          <w:b/>
          <w:bCs/>
        </w:rPr>
        <w:t>structured, timely, and honest communication</w:t>
      </w:r>
      <w:r w:rsidRPr="004B7793">
        <w:t>. This doesn’t mean releasing all the technical details immediately, especially if investigations are still ongoing. But it does mean acknowledging the incident, committing to updates, and showing that your organization is actively managing the situation.</w:t>
      </w:r>
    </w:p>
    <w:p w14:paraId="27158A6E" w14:textId="77777777" w:rsidR="004B7793" w:rsidRPr="004B7793" w:rsidRDefault="004B7793" w:rsidP="004B7793">
      <w:r w:rsidRPr="004B7793">
        <w:t xml:space="preserve">Smart organizations prepare in advance by drafting </w:t>
      </w:r>
      <w:r w:rsidRPr="004B7793">
        <w:rPr>
          <w:b/>
          <w:bCs/>
        </w:rPr>
        <w:t>pre-approved holding statements</w:t>
      </w:r>
      <w:r w:rsidRPr="004B7793">
        <w:t xml:space="preserve">. These are templated messages that can be quickly tailored and released within hours of detecting a ransomware attack. They buy time, provide assurance, and prevent speculation from </w:t>
      </w:r>
      <w:proofErr w:type="spellStart"/>
      <w:r w:rsidRPr="004B7793">
        <w:t>spiraling</w:t>
      </w:r>
      <w:proofErr w:type="spellEnd"/>
      <w:r w:rsidRPr="004B7793">
        <w:t xml:space="preserve"> out of control.</w:t>
      </w:r>
    </w:p>
    <w:p w14:paraId="006C6B37" w14:textId="77777777" w:rsidR="004B7793" w:rsidRPr="004B7793" w:rsidRDefault="004B7793" w:rsidP="004B7793">
      <w:r w:rsidRPr="004B7793">
        <w:t>In a ransomware crisis, your ability to communicate clearly and consistently is just as important as your ability to recover systems. Because when trust is on the line, silence can be just as damaging as the breach itself.</w:t>
      </w:r>
    </w:p>
    <w:p w14:paraId="6622D83A" w14:textId="77777777" w:rsidR="004B7793" w:rsidRPr="004B7793" w:rsidRDefault="004B7793" w:rsidP="004B7793">
      <w:pPr>
        <w:rPr>
          <w:b/>
          <w:bCs/>
        </w:rPr>
      </w:pPr>
      <w:r w:rsidRPr="004B7793">
        <w:rPr>
          <w:b/>
          <w:bCs/>
        </w:rPr>
        <w:t>3. Media Communication: Controlling the Narrative</w:t>
      </w:r>
    </w:p>
    <w:p w14:paraId="61CE1B8F" w14:textId="77777777" w:rsidR="004B7793" w:rsidRPr="004B7793" w:rsidRDefault="004B7793" w:rsidP="004B7793">
      <w:r w:rsidRPr="004B7793">
        <w:t>When ransomware hits, the media will report it—whether you're ready or not. In the age of 24/7 news cycles and social media amplification, even small missteps in communication can spiral into full-blown public relations disasters. That’s why having a strategy for media engagement is not optional. It’s essential.</w:t>
      </w:r>
    </w:p>
    <w:p w14:paraId="3B042BC5" w14:textId="77777777" w:rsidR="004B7793" w:rsidRPr="004B7793" w:rsidRDefault="004B7793" w:rsidP="004B7793">
      <w:r w:rsidRPr="004B7793">
        <w:t xml:space="preserve">The role of media communication in a ransomware incident isn’t just about damage control. It’s about </w:t>
      </w:r>
      <w:r w:rsidRPr="004B7793">
        <w:rPr>
          <w:b/>
          <w:bCs/>
        </w:rPr>
        <w:t>owning the narrative</w:t>
      </w:r>
      <w:r w:rsidRPr="004B7793">
        <w:t xml:space="preserve"> before someone else does. If your organization doesn’t speak up quickly and clearly, others will fill the silence—with guesses, </w:t>
      </w:r>
      <w:proofErr w:type="spellStart"/>
      <w:r w:rsidRPr="004B7793">
        <w:t>rumors</w:t>
      </w:r>
      <w:proofErr w:type="spellEnd"/>
      <w:r w:rsidRPr="004B7793">
        <w:t>, or even misinformation.</w:t>
      </w:r>
    </w:p>
    <w:p w14:paraId="2A0FF0D8" w14:textId="77777777" w:rsidR="004B7793" w:rsidRPr="004B7793" w:rsidRDefault="004B7793" w:rsidP="004B7793">
      <w:r w:rsidRPr="004B7793">
        <w:t xml:space="preserve">A well-prepared organization understands this and has designated, trained spokespeople ready to step forward. These should be trusted leaders—often the CEO, CISO, or a senior executive with media experience—who can calmly and credibly represent the organization under pressure. The goal is not to downplay the incident or shift blame, but to convey </w:t>
      </w:r>
      <w:r w:rsidRPr="004B7793">
        <w:rPr>
          <w:b/>
          <w:bCs/>
        </w:rPr>
        <w:t>control, responsibility, and transparency</w:t>
      </w:r>
      <w:r w:rsidRPr="004B7793">
        <w:t>.</w:t>
      </w:r>
    </w:p>
    <w:p w14:paraId="409764DD" w14:textId="77777777" w:rsidR="004B7793" w:rsidRPr="004B7793" w:rsidRDefault="004B7793" w:rsidP="004B7793">
      <w:r w:rsidRPr="004B7793">
        <w:t>When crafting public statements, a few key principles apply:</w:t>
      </w:r>
    </w:p>
    <w:p w14:paraId="0B053653" w14:textId="77777777" w:rsidR="004B7793" w:rsidRPr="004B7793" w:rsidRDefault="004B7793" w:rsidP="008A1B07">
      <w:pPr>
        <w:numPr>
          <w:ilvl w:val="0"/>
          <w:numId w:val="120"/>
        </w:numPr>
      </w:pPr>
      <w:r w:rsidRPr="004B7793">
        <w:rPr>
          <w:b/>
          <w:bCs/>
        </w:rPr>
        <w:t>Acknowledge the incident.</w:t>
      </w:r>
      <w:r w:rsidRPr="004B7793">
        <w:t xml:space="preserve"> Don’t pretend it didn’t happen. Even a brief confirmation reassures the public that you're aware and taking action.</w:t>
      </w:r>
    </w:p>
    <w:p w14:paraId="6201BEEE" w14:textId="77777777" w:rsidR="004B7793" w:rsidRPr="004B7793" w:rsidRDefault="004B7793" w:rsidP="008A1B07">
      <w:pPr>
        <w:numPr>
          <w:ilvl w:val="0"/>
          <w:numId w:val="120"/>
        </w:numPr>
      </w:pPr>
      <w:r w:rsidRPr="004B7793">
        <w:rPr>
          <w:b/>
          <w:bCs/>
        </w:rPr>
        <w:t>Avoid unnecessary technical details.</w:t>
      </w:r>
      <w:r w:rsidRPr="004B7793">
        <w:t xml:space="preserve"> Focus instead on impact and response. Explain what the organization is doing to investigate, contain, and recover.</w:t>
      </w:r>
    </w:p>
    <w:p w14:paraId="780693D0" w14:textId="77777777" w:rsidR="004B7793" w:rsidRPr="004B7793" w:rsidRDefault="004B7793" w:rsidP="008A1B07">
      <w:pPr>
        <w:numPr>
          <w:ilvl w:val="0"/>
          <w:numId w:val="120"/>
        </w:numPr>
      </w:pPr>
      <w:r w:rsidRPr="004B7793">
        <w:rPr>
          <w:b/>
          <w:bCs/>
        </w:rPr>
        <w:lastRenderedPageBreak/>
        <w:t>Reassure stakeholders.</w:t>
      </w:r>
      <w:r w:rsidRPr="004B7793">
        <w:t xml:space="preserve"> Make it clear that protecting customers, employees, and partners is your top priority.</w:t>
      </w:r>
    </w:p>
    <w:p w14:paraId="2F618D39" w14:textId="77777777" w:rsidR="004B7793" w:rsidRPr="004B7793" w:rsidRDefault="004B7793" w:rsidP="008A1B07">
      <w:pPr>
        <w:numPr>
          <w:ilvl w:val="0"/>
          <w:numId w:val="120"/>
        </w:numPr>
      </w:pPr>
      <w:r w:rsidRPr="004B7793">
        <w:rPr>
          <w:b/>
          <w:bCs/>
        </w:rPr>
        <w:t>Commit to updates.</w:t>
      </w:r>
      <w:r w:rsidRPr="004B7793">
        <w:t xml:space="preserve"> Let people know when they can expect more information. Silence breeds uncertainty.</w:t>
      </w:r>
    </w:p>
    <w:p w14:paraId="4C738485" w14:textId="77777777" w:rsidR="004B7793" w:rsidRPr="004B7793" w:rsidRDefault="004B7793" w:rsidP="008A1B07">
      <w:pPr>
        <w:numPr>
          <w:ilvl w:val="0"/>
          <w:numId w:val="120"/>
        </w:numPr>
      </w:pPr>
      <w:r w:rsidRPr="004B7793">
        <w:rPr>
          <w:b/>
          <w:bCs/>
        </w:rPr>
        <w:t>Avoid blame.</w:t>
      </w:r>
      <w:r w:rsidRPr="004B7793">
        <w:t xml:space="preserve"> Pointing fingers or speculating about who’s responsible can make you look evasive—or worse, irresponsible.</w:t>
      </w:r>
    </w:p>
    <w:p w14:paraId="06AFC0BB" w14:textId="77777777" w:rsidR="004B7793" w:rsidRPr="004B7793" w:rsidRDefault="004B7793" w:rsidP="004B7793">
      <w:r w:rsidRPr="004B7793">
        <w:t xml:space="preserve">Consider the 2021 Colonial Pipeline ransomware incident. Public panic and fuel shortages weren’t just driven by the attack itself, but by </w:t>
      </w:r>
      <w:r w:rsidRPr="004B7793">
        <w:rPr>
          <w:b/>
          <w:bCs/>
        </w:rPr>
        <w:t>confusing and delayed communication</w:t>
      </w:r>
      <w:r w:rsidRPr="004B7793">
        <w:t>. A more proactive media strategy could have helped calm fears and demonstrated leadership in a moment of national concern.</w:t>
      </w:r>
    </w:p>
    <w:p w14:paraId="1F817451" w14:textId="77777777" w:rsidR="004B7793" w:rsidRPr="004B7793" w:rsidRDefault="004B7793" w:rsidP="004B7793">
      <w:r w:rsidRPr="004B7793">
        <w:t xml:space="preserve">Ultimately, in a ransomware crisis, </w:t>
      </w:r>
      <w:r w:rsidRPr="004B7793">
        <w:rPr>
          <w:b/>
          <w:bCs/>
        </w:rPr>
        <w:t>your words matter as much as your actions</w:t>
      </w:r>
      <w:r w:rsidRPr="004B7793">
        <w:t>. Media communication is not just about protecting your brand—it’s about maintaining public trust. And in cybersecurity, trust is everything.</w:t>
      </w:r>
    </w:p>
    <w:p w14:paraId="6B25A5CF" w14:textId="77777777" w:rsidR="00A84E4E" w:rsidRDefault="00A84E4E"/>
    <w:p w14:paraId="770FB257" w14:textId="77777777" w:rsidR="00A43ED2" w:rsidRPr="00A43ED2" w:rsidRDefault="00A43ED2" w:rsidP="00A43ED2">
      <w:pPr>
        <w:rPr>
          <w:b/>
          <w:bCs/>
        </w:rPr>
      </w:pPr>
      <w:r w:rsidRPr="00A43ED2">
        <w:rPr>
          <w:b/>
          <w:bCs/>
        </w:rPr>
        <w:t>Key Questions for the Board and Management</w:t>
      </w:r>
    </w:p>
    <w:p w14:paraId="3039B96E" w14:textId="77777777" w:rsidR="00A43ED2" w:rsidRPr="00A43ED2" w:rsidRDefault="00A43ED2" w:rsidP="00A43ED2">
      <w:r w:rsidRPr="00A43ED2">
        <w:t xml:space="preserve">When it comes to managing a ransomware crisis, communication can be the difference between reassurance and chaos. That’s why it’s not enough to simply </w:t>
      </w:r>
      <w:r w:rsidRPr="00A43ED2">
        <w:rPr>
          <w:i/>
          <w:iCs/>
        </w:rPr>
        <w:t>have</w:t>
      </w:r>
      <w:r w:rsidRPr="00A43ED2">
        <w:t xml:space="preserve"> a communication plan—it must be </w:t>
      </w:r>
      <w:r w:rsidRPr="00A43ED2">
        <w:rPr>
          <w:b/>
          <w:bCs/>
        </w:rPr>
        <w:t>tested, updated, and fully embedded</w:t>
      </w:r>
      <w:r w:rsidRPr="00A43ED2">
        <w:t xml:space="preserve"> into your organization’s crisis playbook. As a board member or CEO, your role isn’t to write the press release or speak to the media—but to ensure the people responsible are prepared, confident, and aligned.</w:t>
      </w:r>
    </w:p>
    <w:p w14:paraId="4D90E322" w14:textId="77777777" w:rsidR="006D54D9" w:rsidRDefault="00A43ED2" w:rsidP="00A43ED2">
      <w:r w:rsidRPr="00A43ED2">
        <w:t xml:space="preserve">The first question to ask is simple but revealing: </w:t>
      </w:r>
    </w:p>
    <w:p w14:paraId="318B7453" w14:textId="7B569CDF" w:rsidR="00A43ED2" w:rsidRPr="00A43ED2" w:rsidRDefault="00A43ED2" w:rsidP="008A1B07">
      <w:pPr>
        <w:pStyle w:val="ListParagraph"/>
        <w:numPr>
          <w:ilvl w:val="1"/>
          <w:numId w:val="114"/>
        </w:numPr>
      </w:pPr>
      <w:r w:rsidRPr="006D54D9">
        <w:rPr>
          <w:b/>
          <w:bCs/>
        </w:rPr>
        <w:t>Is our communication plan tested and up to date?</w:t>
      </w:r>
      <w:r w:rsidRPr="00A43ED2">
        <w:t xml:space="preserve"> If the answer is uncertain or vague, that’s a red flag.</w:t>
      </w:r>
    </w:p>
    <w:p w14:paraId="4DFA52F1" w14:textId="77777777" w:rsidR="00A43ED2" w:rsidRPr="00A43ED2" w:rsidRDefault="00A43ED2" w:rsidP="00A43ED2">
      <w:r w:rsidRPr="00A43ED2">
        <w:t xml:space="preserve">A communication plan is only effective if it has been </w:t>
      </w:r>
      <w:r w:rsidRPr="00A43ED2">
        <w:rPr>
          <w:i/>
          <w:iCs/>
        </w:rPr>
        <w:t>stress-tested under real-world conditions</w:t>
      </w:r>
      <w:r w:rsidRPr="00A43ED2">
        <w:t>. Has your team run tabletop exercises that simulate the pressure of a live ransomware attack? Do you know how your spokesperson performs when questions start flying from the media, employees demand answers, and regulators expect an update? These scenarios aren’t hypothetical—they’ve happened again and again to companies caught off guard.</w:t>
      </w:r>
    </w:p>
    <w:p w14:paraId="174CC9A2" w14:textId="77777777" w:rsidR="00A43ED2" w:rsidRPr="00A43ED2" w:rsidRDefault="00A43ED2" w:rsidP="00A43ED2">
      <w:r w:rsidRPr="00A43ED2">
        <w:t xml:space="preserve">Next, ask: </w:t>
      </w:r>
      <w:r w:rsidRPr="00A43ED2">
        <w:rPr>
          <w:b/>
          <w:bCs/>
        </w:rPr>
        <w:t>Are employees and executives aware of their roles and responsibilities?</w:t>
      </w:r>
      <w:r w:rsidRPr="00A43ED2">
        <w:t xml:space="preserve"> It’s not just about having a crisis team on paper. In a real attack, who’s drafting the first holding statement? Who approves it? Who talks to the press? Who manages social media updates? If this hasn’t been clearly mapped out and communicated to everyone involved, you’re setting the stage for delays, confusion, or worse—mixed messages that further damage your reputation.</w:t>
      </w:r>
    </w:p>
    <w:p w14:paraId="77E01CC5" w14:textId="77777777" w:rsidR="00A43ED2" w:rsidRPr="00A43ED2" w:rsidRDefault="00A43ED2" w:rsidP="00A43ED2">
      <w:r w:rsidRPr="00A43ED2">
        <w:t xml:space="preserve">And finally: </w:t>
      </w:r>
      <w:r w:rsidRPr="00A43ED2">
        <w:rPr>
          <w:b/>
          <w:bCs/>
        </w:rPr>
        <w:t>Do we have templates ready for internal and external messaging?</w:t>
      </w:r>
      <w:r w:rsidRPr="00A43ED2">
        <w:t xml:space="preserve"> In the middle of a crisis, you don’t have time to start writing from scratch. You need draft communications ready to go—pre-approved by legal, PR, and executive teams. These templates should cover holding statements, internal staff updates, regulator notifications, customer FAQs, and press responses. They don’t need to be final—but they need to exist.</w:t>
      </w:r>
    </w:p>
    <w:p w14:paraId="6BBCB85C" w14:textId="77777777" w:rsidR="00A43ED2" w:rsidRPr="00A43ED2" w:rsidRDefault="00A43ED2" w:rsidP="00A43ED2">
      <w:r w:rsidRPr="00A43ED2">
        <w:t xml:space="preserve">The bottom line is this: </w:t>
      </w:r>
      <w:r w:rsidRPr="00A43ED2">
        <w:rPr>
          <w:b/>
          <w:bCs/>
        </w:rPr>
        <w:t>a plan that lives in a folder and hasn’t been tested under pressure isn’t really a plan</w:t>
      </w:r>
      <w:r w:rsidRPr="00A43ED2">
        <w:t xml:space="preserve">—it’s just wishful thinking. In a ransomware crisis, every minute matters. The more </w:t>
      </w:r>
      <w:r w:rsidRPr="00A43ED2">
        <w:lastRenderedPageBreak/>
        <w:t>prepared your team is to communicate quickly, clearly, and consistently, the better your chances of maintaining trust and controlling the narrative.</w:t>
      </w:r>
    </w:p>
    <w:p w14:paraId="7AF95DE8" w14:textId="4E3DCB6D" w:rsidR="005D0966" w:rsidRPr="005D0966" w:rsidRDefault="005D0966" w:rsidP="008A1B07">
      <w:pPr>
        <w:pStyle w:val="ListParagraph"/>
        <w:numPr>
          <w:ilvl w:val="1"/>
          <w:numId w:val="114"/>
        </w:numPr>
        <w:rPr>
          <w:b/>
          <w:bCs/>
        </w:rPr>
      </w:pPr>
      <w:r w:rsidRPr="005D0966">
        <w:rPr>
          <w:b/>
          <w:bCs/>
        </w:rPr>
        <w:t>Who Is Responsible for Public Statements?</w:t>
      </w:r>
    </w:p>
    <w:p w14:paraId="4B9476B4" w14:textId="77777777" w:rsidR="005D0966" w:rsidRPr="005D0966" w:rsidRDefault="005D0966" w:rsidP="005D0966">
      <w:r w:rsidRPr="005D0966">
        <w:t xml:space="preserve">One of the most overlooked aspects of ransomware crisis management is this simple but essential detail: </w:t>
      </w:r>
      <w:r w:rsidRPr="005D0966">
        <w:rPr>
          <w:b/>
          <w:bCs/>
        </w:rPr>
        <w:t>Who speaks on behalf of the company?</w:t>
      </w:r>
      <w:r w:rsidRPr="005D0966">
        <w:t xml:space="preserve"> In the chaos of an attack, public communication needs to be clear, timely, and unified. Without a clearly designated spokesperson and a well-defined approval process, the risk of conflicting messages is high—and that can be just as damaging as the attack itself.</w:t>
      </w:r>
    </w:p>
    <w:p w14:paraId="199AC71D" w14:textId="77777777" w:rsidR="005D0966" w:rsidRPr="005D0966" w:rsidRDefault="005D0966" w:rsidP="005D0966">
      <w:r w:rsidRPr="005D0966">
        <w:t xml:space="preserve">So, the question the board must ask is: </w:t>
      </w:r>
      <w:r w:rsidRPr="005D0966">
        <w:rPr>
          <w:b/>
          <w:bCs/>
        </w:rPr>
        <w:t>Who is responsible for public statements during a ransomware incident?</w:t>
      </w:r>
      <w:r w:rsidRPr="005D0966">
        <w:t xml:space="preserve"> Is it the CEO? The Chief Information Security Officer (CISO)? The PR or corporate communications team? The answer may vary depending on the situation, but the decision must be made </w:t>
      </w:r>
      <w:r w:rsidRPr="005D0966">
        <w:rPr>
          <w:i/>
          <w:iCs/>
        </w:rPr>
        <w:t>before</w:t>
      </w:r>
      <w:r w:rsidRPr="005D0966">
        <w:t xml:space="preserve"> a crisis hits—not in the middle of it.</w:t>
      </w:r>
    </w:p>
    <w:p w14:paraId="61D55057" w14:textId="77777777" w:rsidR="005D0966" w:rsidRPr="005D0966" w:rsidRDefault="005D0966" w:rsidP="005D0966">
      <w:r w:rsidRPr="005D0966">
        <w:t>Each spokesperson plays a unique role. The CEO often leads with an executive-level statement to show leadership and accountability, especially when addressing customers, shareholders, and the media. The CISO may speak to technical audiences, regulators, or participate in industry response briefings, offering assurance about the response measures being taken. The PR team typically manages messaging logistics and media inquiries but shouldn’t be left to speak independently without guidance from the top.</w:t>
      </w:r>
    </w:p>
    <w:p w14:paraId="4F780B45" w14:textId="77777777" w:rsidR="005D0966" w:rsidRPr="005D0966" w:rsidRDefault="005D0966" w:rsidP="005D0966">
      <w:r w:rsidRPr="005D0966">
        <w:t xml:space="preserve">It’s not just about who talks—it’s also about </w:t>
      </w:r>
      <w:r w:rsidRPr="005D0966">
        <w:rPr>
          <w:b/>
          <w:bCs/>
        </w:rPr>
        <w:t>what they say, when they say it, and how messages are coordinated</w:t>
      </w:r>
      <w:r w:rsidRPr="005D0966">
        <w:t>. Public statements must align across channels, including emails to customers, posts on social media, media interviews, and conversations with regulators. A disjointed message erodes credibility fast.</w:t>
      </w:r>
    </w:p>
    <w:p w14:paraId="4B5544F6" w14:textId="77777777" w:rsidR="005D0966" w:rsidRPr="005D0966" w:rsidRDefault="005D0966" w:rsidP="005D0966">
      <w:r w:rsidRPr="005D0966">
        <w:rPr>
          <w:rFonts w:ascii="Segoe UI Emoji" w:hAnsi="Segoe UI Emoji" w:cs="Segoe UI Emoji"/>
        </w:rPr>
        <w:t>📌</w:t>
      </w:r>
      <w:r w:rsidRPr="005D0966">
        <w:t xml:space="preserve"> Consider this: If the CISO tells employees in an internal briefing that "customer data may have been accessed," while the official media statement from the PR team says "no data was compromised," the result is confusion and distrust—both inside and outside the company.</w:t>
      </w:r>
    </w:p>
    <w:p w14:paraId="2143649D" w14:textId="77777777" w:rsidR="005D0966" w:rsidRPr="005D0966" w:rsidRDefault="005D0966" w:rsidP="005D0966">
      <w:r w:rsidRPr="005D0966">
        <w:t xml:space="preserve">This is why </w:t>
      </w:r>
      <w:r w:rsidRPr="005D0966">
        <w:rPr>
          <w:b/>
          <w:bCs/>
        </w:rPr>
        <w:t>a designated spokesperson, clear messaging hierarchy, and a predefined approval process</w:t>
      </w:r>
      <w:r w:rsidRPr="005D0966">
        <w:t xml:space="preserve"> are critical. These should be written into the organization’s crisis communication plan and rehearsed in tabletop exercises.</w:t>
      </w:r>
    </w:p>
    <w:p w14:paraId="3177AD4F" w14:textId="77777777" w:rsidR="005D0966" w:rsidRPr="005D0966" w:rsidRDefault="005D0966" w:rsidP="005D0966">
      <w:r w:rsidRPr="005D0966">
        <w:rPr>
          <w:rFonts w:ascii="Segoe UI Emoji" w:hAnsi="Segoe UI Emoji" w:cs="Segoe UI Emoji"/>
        </w:rPr>
        <w:t>🚨</w:t>
      </w:r>
      <w:r w:rsidRPr="005D0966">
        <w:t xml:space="preserve"> In a ransomware crisis, perception matters. Your stakeholders are watching—and they will judge your leadership not only by how you fix the issue, but by how clearly and confidently you communicate during the storm.</w:t>
      </w:r>
    </w:p>
    <w:p w14:paraId="28C8175E" w14:textId="77777777" w:rsidR="00A43ED2" w:rsidRDefault="00A43ED2"/>
    <w:p w14:paraId="1518350F" w14:textId="77777777" w:rsidR="00A56FE6" w:rsidRPr="00A56FE6" w:rsidRDefault="00A56FE6" w:rsidP="00A56FE6">
      <w:pPr>
        <w:rPr>
          <w:b/>
          <w:bCs/>
        </w:rPr>
      </w:pPr>
      <w:r w:rsidRPr="00A56FE6">
        <w:rPr>
          <w:b/>
          <w:bCs/>
        </w:rPr>
        <w:t>Key Insight: Chaos Damages Trust – Clear Messaging Preserves It</w:t>
      </w:r>
    </w:p>
    <w:p w14:paraId="5CB843CF" w14:textId="77777777" w:rsidR="00A56FE6" w:rsidRPr="00A56FE6" w:rsidRDefault="00A56FE6" w:rsidP="00A56FE6">
      <w:r w:rsidRPr="00A56FE6">
        <w:t xml:space="preserve">In the aftermath of a ransomware attack, </w:t>
      </w:r>
      <w:r w:rsidRPr="00A56FE6">
        <w:rPr>
          <w:b/>
          <w:bCs/>
        </w:rPr>
        <w:t>technical recovery alone isn’t enough</w:t>
      </w:r>
      <w:r w:rsidRPr="00A56FE6">
        <w:t>. What defines the organization’s reputation moving forward is how it communicates during the crisis. This is where many companies go wrong. They pour resources into containment and recovery, but they fail to prepare for what is arguably just as critical—</w:t>
      </w:r>
      <w:r w:rsidRPr="00A56FE6">
        <w:rPr>
          <w:b/>
          <w:bCs/>
        </w:rPr>
        <w:t>public perception</w:t>
      </w:r>
      <w:r w:rsidRPr="00A56FE6">
        <w:t>.</w:t>
      </w:r>
    </w:p>
    <w:p w14:paraId="240E415B" w14:textId="77777777" w:rsidR="00A56FE6" w:rsidRPr="00A56FE6" w:rsidRDefault="00A56FE6" w:rsidP="00A56FE6">
      <w:r w:rsidRPr="00A56FE6">
        <w:rPr>
          <w:rFonts w:ascii="Segoe UI Emoji" w:hAnsi="Segoe UI Emoji" w:cs="Segoe UI Emoji"/>
        </w:rPr>
        <w:t>📌</w:t>
      </w:r>
      <w:r w:rsidRPr="00A56FE6">
        <w:t xml:space="preserve"> The hard truth is: </w:t>
      </w:r>
      <w:r w:rsidRPr="00A56FE6">
        <w:rPr>
          <w:b/>
          <w:bCs/>
        </w:rPr>
        <w:t>chaotic communication damages trust</w:t>
      </w:r>
      <w:r w:rsidRPr="00A56FE6">
        <w:t>. When customers, employees, or regulators see mixed signals, delayed updates, or panicked statements, it casts doubt—not only on how the crisis is being managed, but on the company’s overall competence and leadership.</w:t>
      </w:r>
    </w:p>
    <w:p w14:paraId="51EDFBC7" w14:textId="77777777" w:rsidR="00A56FE6" w:rsidRPr="00A56FE6" w:rsidRDefault="00A56FE6" w:rsidP="00A56FE6">
      <w:r w:rsidRPr="00A56FE6">
        <w:lastRenderedPageBreak/>
        <w:t xml:space="preserve">Stakeholders don’t expect you to have all the answers immediately. But they do expect </w:t>
      </w:r>
      <w:r w:rsidRPr="00A56FE6">
        <w:rPr>
          <w:b/>
          <w:bCs/>
        </w:rPr>
        <w:t>clarity, consistency, and accountability</w:t>
      </w:r>
      <w:r w:rsidRPr="00A56FE6">
        <w:t xml:space="preserve">. A confident, well-structured message reassures them that the situation is being handled with professionalism. On the other hand, silence or contradictory messaging creates a vacuum—one that gets filled with </w:t>
      </w:r>
      <w:proofErr w:type="spellStart"/>
      <w:r w:rsidRPr="00A56FE6">
        <w:t>rumors</w:t>
      </w:r>
      <w:proofErr w:type="spellEnd"/>
      <w:r w:rsidRPr="00A56FE6">
        <w:t>, speculation, and fear.</w:t>
      </w:r>
    </w:p>
    <w:p w14:paraId="31E0D237" w14:textId="77777777" w:rsidR="00A56FE6" w:rsidRPr="00A56FE6" w:rsidRDefault="00A56FE6" w:rsidP="00A56FE6">
      <w:r w:rsidRPr="00A56FE6">
        <w:t xml:space="preserve">This is why </w:t>
      </w:r>
      <w:r w:rsidRPr="00A56FE6">
        <w:rPr>
          <w:b/>
          <w:bCs/>
        </w:rPr>
        <w:t>a solid communication plan is not an afterthought</w:t>
      </w:r>
      <w:r w:rsidRPr="00A56FE6">
        <w:t xml:space="preserve">—it’s a core component of your ransomware readiness strategy. The organizations that come out of a cyber crisis with their reputations intact are not just the ones who restored their systems quickly. They’re the ones who </w:t>
      </w:r>
      <w:r w:rsidRPr="00A56FE6">
        <w:rPr>
          <w:b/>
          <w:bCs/>
        </w:rPr>
        <w:t>led the narrative</w:t>
      </w:r>
      <w:r w:rsidRPr="00A56FE6">
        <w:t>, stayed transparent, and communicated with empathy and clarity.</w:t>
      </w:r>
    </w:p>
    <w:p w14:paraId="18ED686A" w14:textId="77777777" w:rsidR="00A56FE6" w:rsidRPr="00A56FE6" w:rsidRDefault="00A56FE6" w:rsidP="00A56FE6">
      <w:r w:rsidRPr="00A56FE6">
        <w:rPr>
          <w:rFonts w:ascii="Segoe UI Emoji" w:hAnsi="Segoe UI Emoji" w:cs="Segoe UI Emoji"/>
        </w:rPr>
        <w:t>🚨</w:t>
      </w:r>
      <w:r w:rsidRPr="00A56FE6">
        <w:t xml:space="preserve"> Because in a ransomware crisis, what you say is just as important as what you do. And without a clear voice, even the best technical recovery won’t be enough to restore trust.</w:t>
      </w:r>
    </w:p>
    <w:p w14:paraId="0F9B643F" w14:textId="77777777" w:rsidR="00A56FE6" w:rsidRDefault="00A56FE6"/>
    <w:p w14:paraId="7E4AAE27" w14:textId="77777777" w:rsidR="00C06470" w:rsidRPr="00C06470" w:rsidRDefault="00C06470" w:rsidP="00C06470">
      <w:pPr>
        <w:rPr>
          <w:b/>
          <w:bCs/>
        </w:rPr>
      </w:pPr>
      <w:r w:rsidRPr="00C06470">
        <w:rPr>
          <w:b/>
          <w:bCs/>
        </w:rPr>
        <w:t>Key Takeaways – Crisis Management &amp; Response Exercises</w:t>
      </w:r>
    </w:p>
    <w:p w14:paraId="1207F905" w14:textId="77777777" w:rsidR="00C06470" w:rsidRPr="00C06470" w:rsidRDefault="00C06470" w:rsidP="00C06470">
      <w:r w:rsidRPr="00C06470">
        <w:t>Ransomware is no longer a hypothetical risk. It’s a constant, evolving threat that every organization—regardless of size, industry, or maturity—must be ready to face. And when it does strike, your ability to respond swiftly and effectively will define how much damage is done, how long it lasts, and how stakeholders perceive your leadership.</w:t>
      </w:r>
    </w:p>
    <w:p w14:paraId="56E8E931" w14:textId="77777777" w:rsidR="00C06470" w:rsidRPr="00C06470" w:rsidRDefault="00C06470" w:rsidP="00C06470">
      <w:r w:rsidRPr="00C06470">
        <w:rPr>
          <w:rFonts w:ascii="Segoe UI Emoji" w:hAnsi="Segoe UI Emoji" w:cs="Segoe UI Emoji"/>
        </w:rPr>
        <w:t>📌</w:t>
      </w:r>
      <w:r w:rsidRPr="00C06470">
        <w:t xml:space="preserve"> The critical insight here is that </w:t>
      </w:r>
      <w:r w:rsidRPr="00C06470">
        <w:rPr>
          <w:b/>
          <w:bCs/>
        </w:rPr>
        <w:t>ransomware readiness isn’t just a cybersecurity concern—it’s a full-scale business imperative</w:t>
      </w:r>
      <w:r w:rsidRPr="00C06470">
        <w:t>. It touches every part of the organization: operations, legal, finance, HR, communications, and of course, the boardroom. And if the organization doesn’t know how to operate under pressure, the cost of confusion will far outweigh the cost of prevention.</w:t>
      </w:r>
    </w:p>
    <w:p w14:paraId="4046D55E" w14:textId="77777777" w:rsidR="00C06470" w:rsidRPr="00C06470" w:rsidRDefault="00C06470" w:rsidP="00C06470">
      <w:r w:rsidRPr="00C06470">
        <w:t>Unfortunately, many organizations still fall into the trap of assuming that having a plan on paper is enough. It’s not. A plan that’s never been tested is just a theory. When the attack comes—and it will—the time for theory is over. You’ll need muscle memory. You’ll need clarity. And you’ll need leaders who have practiced making tough decisions under pressure.</w:t>
      </w:r>
    </w:p>
    <w:p w14:paraId="78744572" w14:textId="77777777" w:rsidR="00C06470" w:rsidRPr="00C06470" w:rsidRDefault="00C06470" w:rsidP="00C06470">
      <w:r w:rsidRPr="00C06470">
        <w:t>That’s why tabletop exercises, real-world simulations, clear escalation protocols, and a communication plan are non-negotiable. These aren’t “nice to have.” They’re the foundation of modern crisis readiness.</w:t>
      </w:r>
    </w:p>
    <w:p w14:paraId="1F991F80" w14:textId="77777777" w:rsidR="00C06470" w:rsidRPr="00C06470" w:rsidRDefault="00C06470" w:rsidP="00C06470">
      <w:proofErr w:type="gramStart"/>
      <w:r w:rsidRPr="00C06470">
        <w:t>So</w:t>
      </w:r>
      <w:proofErr w:type="gramEnd"/>
      <w:r w:rsidRPr="00C06470">
        <w:t xml:space="preserve"> here’s the final thought: </w:t>
      </w:r>
      <w:r w:rsidRPr="00C06470">
        <w:rPr>
          <w:b/>
          <w:bCs/>
        </w:rPr>
        <w:t>crisis management isn’t just about restoring systems—it’s about protecting your business, your people, your customers, and your reputation</w:t>
      </w:r>
      <w:r w:rsidRPr="00C06470">
        <w:t>. The companies that get this right are the ones that don’t just survive ransomware—they come out of it stronger, more trusted, and more resilient.</w:t>
      </w:r>
    </w:p>
    <w:p w14:paraId="505A395B" w14:textId="77777777" w:rsidR="00C06470" w:rsidRPr="00C06470" w:rsidRDefault="00C06470" w:rsidP="00C06470">
      <w:r w:rsidRPr="00C06470">
        <w:rPr>
          <w:rFonts w:ascii="Segoe UI Emoji" w:hAnsi="Segoe UI Emoji" w:cs="Segoe UI Emoji"/>
        </w:rPr>
        <w:t>🚨</w:t>
      </w:r>
      <w:r w:rsidRPr="00C06470">
        <w:t xml:space="preserve"> The real question isn’t </w:t>
      </w:r>
      <w:r w:rsidRPr="00C06470">
        <w:rPr>
          <w:i/>
          <w:iCs/>
        </w:rPr>
        <w:t>if</w:t>
      </w:r>
      <w:r w:rsidRPr="00C06470">
        <w:t xml:space="preserve"> you’ll face an attack. It’s </w:t>
      </w:r>
      <w:r w:rsidRPr="00C06470">
        <w:rPr>
          <w:i/>
          <w:iCs/>
        </w:rPr>
        <w:t>when</w:t>
      </w:r>
      <w:r w:rsidRPr="00C06470">
        <w:t xml:space="preserve">—and more importantly, </w:t>
      </w:r>
      <w:r w:rsidRPr="00C06470">
        <w:rPr>
          <w:i/>
          <w:iCs/>
        </w:rPr>
        <w:t>how ready will you be when it happens?</w:t>
      </w:r>
    </w:p>
    <w:p w14:paraId="6197CAD3" w14:textId="08922C72" w:rsidR="006727B3" w:rsidRDefault="006727B3">
      <w:r>
        <w:br w:type="page"/>
      </w:r>
    </w:p>
    <w:p w14:paraId="6ABFD6B8" w14:textId="19939DEE" w:rsidR="00C06470" w:rsidRPr="006727B3" w:rsidRDefault="006727B3">
      <w:pPr>
        <w:rPr>
          <w:b/>
          <w:bCs/>
          <w:sz w:val="24"/>
          <w:szCs w:val="24"/>
        </w:rPr>
      </w:pPr>
      <w:r w:rsidRPr="006727B3">
        <w:rPr>
          <w:b/>
          <w:bCs/>
        </w:rPr>
        <w:lastRenderedPageBreak/>
        <w:t xml:space="preserve">Chapter 7 – </w:t>
      </w:r>
      <w:r w:rsidRPr="006727B3">
        <w:rPr>
          <w:b/>
          <w:bCs/>
          <w:sz w:val="24"/>
          <w:szCs w:val="24"/>
        </w:rPr>
        <w:t>Communication Plans and Stakeholder Engagement</w:t>
      </w:r>
    </w:p>
    <w:p w14:paraId="13935AAC" w14:textId="77777777" w:rsidR="006727B3" w:rsidRPr="006727B3" w:rsidRDefault="006727B3" w:rsidP="006727B3">
      <w:pPr>
        <w:rPr>
          <w:b/>
          <w:bCs/>
        </w:rPr>
      </w:pPr>
      <w:r w:rsidRPr="006727B3">
        <w:rPr>
          <w:b/>
          <w:bCs/>
        </w:rPr>
        <w:t>7.1 Introduction</w:t>
      </w:r>
    </w:p>
    <w:p w14:paraId="170A400B" w14:textId="77777777" w:rsidR="006727B3" w:rsidRPr="006727B3" w:rsidRDefault="006727B3" w:rsidP="006727B3">
      <w:r w:rsidRPr="006727B3">
        <w:t>When a ransomware attack strikes, the first instinct is to focus on containment and technical recovery. That’s important—but it’s only half the battle. The other half? Communication. And if that part is ignored or mismanaged, the damage can multiply.</w:t>
      </w:r>
    </w:p>
    <w:p w14:paraId="7F47AB60" w14:textId="77777777" w:rsidR="006727B3" w:rsidRPr="006727B3" w:rsidRDefault="006727B3" w:rsidP="006727B3">
      <w:r w:rsidRPr="006727B3">
        <w:t xml:space="preserve">This chapter is about something that’s often left as an afterthought in crisis planning but has just as much power to shape the outcome: </w:t>
      </w:r>
      <w:r w:rsidRPr="006727B3">
        <w:rPr>
          <w:b/>
          <w:bCs/>
        </w:rPr>
        <w:t>how you talk to people when things go wrong</w:t>
      </w:r>
      <w:r w:rsidRPr="006727B3">
        <w:t>.</w:t>
      </w:r>
    </w:p>
    <w:p w14:paraId="7B8689B7" w14:textId="77777777" w:rsidR="006727B3" w:rsidRPr="006727B3" w:rsidRDefault="006727B3" w:rsidP="006727B3">
      <w:r w:rsidRPr="006727B3">
        <w:t>Because make no mistake—</w:t>
      </w:r>
      <w:r w:rsidRPr="006727B3">
        <w:rPr>
          <w:b/>
          <w:bCs/>
        </w:rPr>
        <w:t>ransomware isn’t just a cybersecurity issue. It’s a business crisis that affects every part of the organization.</w:t>
      </w:r>
      <w:r w:rsidRPr="006727B3">
        <w:t xml:space="preserve"> And when it hits, the spotlight won’t just be on your IT or security teams. It’ll be on your executives, your customer service lines, your legal and compliance teams—and especially your leadership.</w:t>
      </w:r>
    </w:p>
    <w:p w14:paraId="735E3DD1" w14:textId="77777777" w:rsidR="006727B3" w:rsidRPr="006727B3" w:rsidRDefault="006727B3" w:rsidP="006727B3">
      <w:r w:rsidRPr="006727B3">
        <w:t>Imagine this scenario: systems are locked down, your team is scrambling, and the ransom note is staring you in the face. In the background, employees are asking if they can keep working. Customers are calling to check if their data is safe. Regulators want to know if you’ve fulfilled your breach notification duties. And the media? They’re already running with the story—whether or not you’ve made a statement.</w:t>
      </w:r>
    </w:p>
    <w:p w14:paraId="01768360" w14:textId="77777777" w:rsidR="006727B3" w:rsidRPr="006727B3" w:rsidRDefault="006727B3" w:rsidP="006727B3">
      <w:r w:rsidRPr="006727B3">
        <w:rPr>
          <w:b/>
          <w:bCs/>
        </w:rPr>
        <w:t>In that moment, clarity and confidence matter more than technical fixes.</w:t>
      </w:r>
    </w:p>
    <w:p w14:paraId="3A9AA483" w14:textId="77777777" w:rsidR="006727B3" w:rsidRPr="006727B3" w:rsidRDefault="006727B3" w:rsidP="006727B3">
      <w:r w:rsidRPr="006727B3">
        <w:t>This chapter explores how organizations can avoid turning a ransomware incident into a communications disaster. We’ll break down:</w:t>
      </w:r>
    </w:p>
    <w:p w14:paraId="59A5F6A1" w14:textId="77777777" w:rsidR="006727B3" w:rsidRPr="006727B3" w:rsidRDefault="006727B3" w:rsidP="008A1B07">
      <w:pPr>
        <w:numPr>
          <w:ilvl w:val="0"/>
          <w:numId w:val="121"/>
        </w:numPr>
      </w:pPr>
      <w:r w:rsidRPr="006727B3">
        <w:t>Why communication is just as important as containment</w:t>
      </w:r>
    </w:p>
    <w:p w14:paraId="4EF356E7" w14:textId="77777777" w:rsidR="006727B3" w:rsidRPr="006727B3" w:rsidRDefault="006727B3" w:rsidP="008A1B07">
      <w:pPr>
        <w:numPr>
          <w:ilvl w:val="0"/>
          <w:numId w:val="121"/>
        </w:numPr>
      </w:pPr>
      <w:r w:rsidRPr="006727B3">
        <w:t>What makes a strong internal and external messaging plan</w:t>
      </w:r>
    </w:p>
    <w:p w14:paraId="6859C2A4" w14:textId="77777777" w:rsidR="006727B3" w:rsidRPr="006727B3" w:rsidRDefault="006727B3" w:rsidP="008A1B07">
      <w:pPr>
        <w:numPr>
          <w:ilvl w:val="0"/>
          <w:numId w:val="121"/>
        </w:numPr>
      </w:pPr>
      <w:r w:rsidRPr="006727B3">
        <w:t>How to manage the flow of information to employees, customers, regulators, partners, and the public</w:t>
      </w:r>
    </w:p>
    <w:p w14:paraId="568D0EE7" w14:textId="77777777" w:rsidR="006727B3" w:rsidRPr="006727B3" w:rsidRDefault="006727B3" w:rsidP="008A1B07">
      <w:pPr>
        <w:numPr>
          <w:ilvl w:val="0"/>
          <w:numId w:val="121"/>
        </w:numPr>
      </w:pPr>
      <w:r w:rsidRPr="006727B3">
        <w:t>The importance of pre-approved messaging and trained spokespeople</w:t>
      </w:r>
    </w:p>
    <w:p w14:paraId="7C81A163" w14:textId="77777777" w:rsidR="006727B3" w:rsidRPr="006727B3" w:rsidRDefault="006727B3" w:rsidP="008A1B07">
      <w:pPr>
        <w:numPr>
          <w:ilvl w:val="0"/>
          <w:numId w:val="121"/>
        </w:numPr>
      </w:pPr>
      <w:r w:rsidRPr="006727B3">
        <w:t>Real-world examples of companies that communicated well—and those that didn’t</w:t>
      </w:r>
    </w:p>
    <w:p w14:paraId="14193B45" w14:textId="77777777" w:rsidR="006727B3" w:rsidRPr="006727B3" w:rsidRDefault="006727B3" w:rsidP="006727B3">
      <w:r w:rsidRPr="006727B3">
        <w:t xml:space="preserve">Ultimately, this isn’t about controlling the narrative through spin. It’s about </w:t>
      </w:r>
      <w:r w:rsidRPr="006727B3">
        <w:rPr>
          <w:b/>
          <w:bCs/>
        </w:rPr>
        <w:t>protecting trust</w:t>
      </w:r>
      <w:r w:rsidRPr="006727B3">
        <w:t>—and doing it in a way that shows your organization is competent, transparent, and in control, even when things go wrong.</w:t>
      </w:r>
    </w:p>
    <w:p w14:paraId="2703738D" w14:textId="77777777" w:rsidR="006727B3" w:rsidRPr="006727B3" w:rsidRDefault="006727B3" w:rsidP="006727B3">
      <w:r w:rsidRPr="006727B3">
        <w:t xml:space="preserve">Because in the chaos of a ransomware attack, </w:t>
      </w:r>
      <w:r w:rsidRPr="006727B3">
        <w:rPr>
          <w:b/>
          <w:bCs/>
        </w:rPr>
        <w:t>poor communication can cause more damage than the malware itself</w:t>
      </w:r>
      <w:r w:rsidRPr="006727B3">
        <w:t>.</w:t>
      </w:r>
    </w:p>
    <w:p w14:paraId="4A74A584" w14:textId="77777777" w:rsidR="006727B3" w:rsidRPr="006727B3" w:rsidRDefault="006727B3" w:rsidP="006727B3">
      <w:r w:rsidRPr="006727B3">
        <w:t xml:space="preserve">And that’s why </w:t>
      </w:r>
      <w:r w:rsidRPr="006727B3">
        <w:rPr>
          <w:b/>
          <w:bCs/>
        </w:rPr>
        <w:t>getting ahead of the crisis—before the crisis gets ahead of you—starts with a solid communication strategy.</w:t>
      </w:r>
    </w:p>
    <w:p w14:paraId="464F4234" w14:textId="77777777" w:rsidR="006727B3" w:rsidRDefault="006727B3"/>
    <w:p w14:paraId="3EBDF447" w14:textId="77777777" w:rsidR="00F65650" w:rsidRPr="00F65650" w:rsidRDefault="00F65650" w:rsidP="00F65650">
      <w:pPr>
        <w:rPr>
          <w:b/>
          <w:bCs/>
        </w:rPr>
      </w:pPr>
      <w:r w:rsidRPr="00F65650">
        <w:rPr>
          <w:b/>
          <w:bCs/>
        </w:rPr>
        <w:t>Why This Matters</w:t>
      </w:r>
    </w:p>
    <w:p w14:paraId="18511EA3" w14:textId="77777777" w:rsidR="00F65650" w:rsidRPr="00F65650" w:rsidRDefault="00F65650" w:rsidP="00F65650">
      <w:r w:rsidRPr="00F65650">
        <w:t>When a ransomware attack hits, most companies shift immediately into recovery mode—trying to contain the breach, investigate the cause, and bring systems back online. But amid the technical firefighting, communication often gets left behind. That’s a huge mistake.</w:t>
      </w:r>
    </w:p>
    <w:p w14:paraId="7B111AB1" w14:textId="77777777" w:rsidR="00F65650" w:rsidRPr="00F65650" w:rsidRDefault="00F65650" w:rsidP="00F65650">
      <w:r w:rsidRPr="00F65650">
        <w:lastRenderedPageBreak/>
        <w:t>Poor communication during a ransomware crisis can do more lasting damage than the attack itself.</w:t>
      </w:r>
    </w:p>
    <w:p w14:paraId="5A3A0371" w14:textId="77777777" w:rsidR="00F65650" w:rsidRPr="00F65650" w:rsidRDefault="00F65650" w:rsidP="00F65650">
      <w:r w:rsidRPr="00F65650">
        <w:rPr>
          <w:b/>
          <w:bCs/>
        </w:rPr>
        <w:t>Organizations that fail to communicate clearly and promptly during a cyber incident often find themselves dealing with more than just technical fallout.</w:t>
      </w:r>
      <w:r w:rsidRPr="00F65650">
        <w:t xml:space="preserve"> They suffer trust erosion from customers who feel blindsided. Business partners start questioning the reliability of your operations. Investors begin to worry about hidden risks. And worst of all, </w:t>
      </w:r>
      <w:r w:rsidRPr="00F65650">
        <w:rPr>
          <w:b/>
          <w:bCs/>
        </w:rPr>
        <w:t>regulators may step in with tough questions and even tougher penalties.</w:t>
      </w:r>
    </w:p>
    <w:p w14:paraId="7EA2EBBA" w14:textId="77777777" w:rsidR="00F65650" w:rsidRPr="00F65650" w:rsidRDefault="00F65650" w:rsidP="00F65650">
      <w:r w:rsidRPr="00F65650">
        <w:t xml:space="preserve">Let’s be clear: </w:t>
      </w:r>
      <w:r w:rsidRPr="00F65650">
        <w:rPr>
          <w:b/>
          <w:bCs/>
        </w:rPr>
        <w:t>silence is the most dangerous communication strategy of all.</w:t>
      </w:r>
    </w:p>
    <w:p w14:paraId="4B3A2B11" w14:textId="77777777" w:rsidR="00F65650" w:rsidRPr="00F65650" w:rsidRDefault="00F65650" w:rsidP="00F65650">
      <w:r w:rsidRPr="00F65650">
        <w:t>In the absence of clear, timely, and transparent communication from you, people will start filling in the gaps themselves—usually with speculation, assumptions, or information from unreliable sources. And once the media picks up on the story, your company’s name becomes part of a narrative that you no longer control.</w:t>
      </w:r>
    </w:p>
    <w:p w14:paraId="1193059E" w14:textId="77777777" w:rsidR="00F65650" w:rsidRPr="00F65650" w:rsidRDefault="00F65650" w:rsidP="00F65650">
      <w:r w:rsidRPr="00F65650">
        <w:rPr>
          <w:b/>
          <w:bCs/>
        </w:rPr>
        <w:t>What’s the consequence?</w:t>
      </w:r>
      <w:r w:rsidRPr="00F65650">
        <w:t xml:space="preserve"> Lasting damage to your brand, a dip in customer confidence, and in some cases, long-term financial losses far exceeding the cost of the incident itself.</w:t>
      </w:r>
    </w:p>
    <w:p w14:paraId="504B3B17" w14:textId="77777777" w:rsidR="00F65650" w:rsidRPr="00F65650" w:rsidRDefault="00F65650" w:rsidP="00F65650">
      <w:r w:rsidRPr="00F65650">
        <w:t xml:space="preserve">That’s why </w:t>
      </w:r>
      <w:r w:rsidRPr="00F65650">
        <w:rPr>
          <w:b/>
          <w:bCs/>
        </w:rPr>
        <w:t>an effective ransomware communication strategy is not just a nice-to-have. It’s a survival requirement.</w:t>
      </w:r>
    </w:p>
    <w:p w14:paraId="7126C023" w14:textId="77777777" w:rsidR="00F65650" w:rsidRPr="00F65650" w:rsidRDefault="00F65650" w:rsidP="00F65650">
      <w:r w:rsidRPr="00F65650">
        <w:t>It should be treated as a critical business function—with the same level of rigor, structure, and testing as your technical incident response plan. Communication should never be improvised during a crisis. It should be deliberate, coordinated, and rehearsed.</w:t>
      </w:r>
    </w:p>
    <w:p w14:paraId="76A5F64C" w14:textId="77777777" w:rsidR="00F65650" w:rsidRPr="00F65650" w:rsidRDefault="00F65650" w:rsidP="00F65650">
      <w:r w:rsidRPr="00F65650">
        <w:t xml:space="preserve">Because when everything else is falling apart, </w:t>
      </w:r>
      <w:r w:rsidRPr="00F65650">
        <w:rPr>
          <w:b/>
          <w:bCs/>
        </w:rPr>
        <w:t>what you say—and how you say it—can make all the difference between recovering with your reputation intact, or losing trust that takes years to rebuild.</w:t>
      </w:r>
    </w:p>
    <w:p w14:paraId="06777969" w14:textId="77777777" w:rsidR="00F40AC4" w:rsidRPr="00F40AC4" w:rsidRDefault="00F40AC4" w:rsidP="00F40AC4">
      <w:pPr>
        <w:rPr>
          <w:b/>
          <w:bCs/>
        </w:rPr>
      </w:pPr>
      <w:r w:rsidRPr="00F40AC4">
        <w:rPr>
          <w:b/>
          <w:bCs/>
        </w:rPr>
        <w:t>What We’ll Cover</w:t>
      </w:r>
    </w:p>
    <w:p w14:paraId="30795ABB" w14:textId="77777777" w:rsidR="00F40AC4" w:rsidRPr="00F40AC4" w:rsidRDefault="00F40AC4" w:rsidP="00F40AC4">
      <w:r w:rsidRPr="00F40AC4">
        <w:t>Effective communication during a ransomware crisis isn’t just about issuing statements—it’s about knowing who to talk to, what to say, when to say it, and how to say it under pressure. In this chapter, we’ll unpack exactly how to do that.</w:t>
      </w:r>
    </w:p>
    <w:p w14:paraId="3A9A8A81" w14:textId="77777777" w:rsidR="00F40AC4" w:rsidRPr="00F40AC4" w:rsidRDefault="00F40AC4" w:rsidP="00F40AC4">
      <w:r w:rsidRPr="00F40AC4">
        <w:t xml:space="preserve">We’ll begin by examining </w:t>
      </w:r>
      <w:r w:rsidRPr="00F40AC4">
        <w:rPr>
          <w:b/>
          <w:bCs/>
        </w:rPr>
        <w:t>internal communication</w:t>
      </w:r>
      <w:r w:rsidRPr="00F40AC4">
        <w:t xml:space="preserve">—how to keep your employees informed and focused without creating unnecessary fear or confusion. Employees are often the first to notice something is wrong, and they’re also the ones customers will turn to with questions. If they’re left in the dark, panic spreads, productivity drops, and </w:t>
      </w:r>
      <w:proofErr w:type="spellStart"/>
      <w:r w:rsidRPr="00F40AC4">
        <w:t>rumors</w:t>
      </w:r>
      <w:proofErr w:type="spellEnd"/>
      <w:r w:rsidRPr="00F40AC4">
        <w:t xml:space="preserve"> take hold.</w:t>
      </w:r>
    </w:p>
    <w:p w14:paraId="55C05725" w14:textId="77777777" w:rsidR="00F40AC4" w:rsidRPr="00F40AC4" w:rsidRDefault="00F40AC4" w:rsidP="00F40AC4">
      <w:r w:rsidRPr="00F40AC4">
        <w:t xml:space="preserve">Next, we’ll explore </w:t>
      </w:r>
      <w:r w:rsidRPr="00F40AC4">
        <w:rPr>
          <w:b/>
          <w:bCs/>
        </w:rPr>
        <w:t>external communication</w:t>
      </w:r>
      <w:r w:rsidRPr="00F40AC4">
        <w:t>. This includes managing conversations with customers, business partners, and regulators. Each of these audiences needs a tailored message. Customers want reassurance. Regulators want facts. Partners want to know the impact on joint operations. Getting this right is critical to maintaining trust across your ecosystem.</w:t>
      </w:r>
    </w:p>
    <w:p w14:paraId="4EDC0FF1" w14:textId="77777777" w:rsidR="00F40AC4" w:rsidRPr="00F40AC4" w:rsidRDefault="00F40AC4" w:rsidP="00F40AC4">
      <w:r w:rsidRPr="00F40AC4">
        <w:t xml:space="preserve">We’ll also dive into your </w:t>
      </w:r>
      <w:r w:rsidRPr="00F40AC4">
        <w:rPr>
          <w:b/>
          <w:bCs/>
        </w:rPr>
        <w:t>media strategy</w:t>
      </w:r>
      <w:r w:rsidRPr="00F40AC4">
        <w:t xml:space="preserve">—a make-or-break factor in how the public perceives your company during a crisis. You’ll learn how to control the narrative, avoid mixed messaging, and prevent speculation from </w:t>
      </w:r>
      <w:proofErr w:type="spellStart"/>
      <w:r w:rsidRPr="00F40AC4">
        <w:t>spiraling</w:t>
      </w:r>
      <w:proofErr w:type="spellEnd"/>
      <w:r w:rsidRPr="00F40AC4">
        <w:t xml:space="preserve"> out of control. A misstep in front of a microphone can cause more harm than the ransomware itself.</w:t>
      </w:r>
    </w:p>
    <w:p w14:paraId="6B5C60CC" w14:textId="77777777" w:rsidR="00F40AC4" w:rsidRPr="00F40AC4" w:rsidRDefault="00F40AC4" w:rsidP="00F40AC4">
      <w:r w:rsidRPr="00F40AC4">
        <w:t xml:space="preserve">Lastly, we’ll break down how to achieve </w:t>
      </w:r>
      <w:r w:rsidRPr="00F40AC4">
        <w:rPr>
          <w:b/>
          <w:bCs/>
        </w:rPr>
        <w:t>cross-functional alignment across your organization</w:t>
      </w:r>
      <w:r w:rsidRPr="00F40AC4">
        <w:t>. That means legal, compliance, PR, IT, and executive leadership must be on the same page—before the crisis hits. You can’t afford disjointed communication when reputations and revenue are on the line.</w:t>
      </w:r>
    </w:p>
    <w:p w14:paraId="51FA608E" w14:textId="77777777" w:rsidR="00F40AC4" w:rsidRPr="00F40AC4" w:rsidRDefault="00F40AC4" w:rsidP="00F40AC4">
      <w:r w:rsidRPr="00F40AC4">
        <w:lastRenderedPageBreak/>
        <w:t xml:space="preserve">By the end of this chapter, you’ll have a practical framework to </w:t>
      </w:r>
      <w:r w:rsidRPr="00F40AC4">
        <w:rPr>
          <w:b/>
          <w:bCs/>
        </w:rPr>
        <w:t>communicate with clarity, calm, and confidence—even in the chaos of a ransomware attack.</w:t>
      </w:r>
      <w:r w:rsidRPr="00F40AC4">
        <w:t xml:space="preserve"> You’ll know how to lead the conversation instead of reacting to it. And most importantly, you’ll protect your company’s most valuable asset: </w:t>
      </w:r>
      <w:r w:rsidRPr="00F40AC4">
        <w:rPr>
          <w:b/>
          <w:bCs/>
        </w:rPr>
        <w:t>trust</w:t>
      </w:r>
      <w:r w:rsidRPr="00F40AC4">
        <w:t>.</w:t>
      </w:r>
    </w:p>
    <w:p w14:paraId="0D56F78A" w14:textId="77777777" w:rsidR="00F40AC4" w:rsidRPr="00F40AC4" w:rsidRDefault="00F40AC4" w:rsidP="00F40AC4">
      <w:r w:rsidRPr="00F40AC4">
        <w:t>Let’s get started.</w:t>
      </w:r>
    </w:p>
    <w:p w14:paraId="65A14DC6" w14:textId="77777777" w:rsidR="00B637C9" w:rsidRPr="00B637C9" w:rsidRDefault="00B637C9" w:rsidP="00B637C9">
      <w:pPr>
        <w:rPr>
          <w:b/>
          <w:bCs/>
        </w:rPr>
      </w:pPr>
      <w:r w:rsidRPr="00B637C9">
        <w:rPr>
          <w:b/>
          <w:bCs/>
        </w:rPr>
        <w:t>Why Communication Matters</w:t>
      </w:r>
    </w:p>
    <w:p w14:paraId="78317FAA" w14:textId="77777777" w:rsidR="00B637C9" w:rsidRPr="00B637C9" w:rsidRDefault="00B637C9" w:rsidP="00B637C9">
      <w:r w:rsidRPr="00B637C9">
        <w:t>During a ransomware attack, it’s easy to assume the most important work is happening in the server rooms and SOC dashboards. But while your IT and cybersecurity teams are busy trying to contain the breach, another equally critical crisis is unfolding—one of perception, trust, and public confidence. That’s the communication crisis.</w:t>
      </w:r>
    </w:p>
    <w:p w14:paraId="1DFB9BB0" w14:textId="77777777" w:rsidR="00B637C9" w:rsidRPr="00B637C9" w:rsidRDefault="00B637C9" w:rsidP="00B637C9">
      <w:r w:rsidRPr="00B637C9">
        <w:t xml:space="preserve">In the hours and days following a ransomware incident, people across the organization and beyond will be asking questions. And if they don’t get clear, timely, and consistent answers, they’ll start drawing their own conclusions—or worse, turn to </w:t>
      </w:r>
      <w:proofErr w:type="spellStart"/>
      <w:r w:rsidRPr="00B637C9">
        <w:t>rumors</w:t>
      </w:r>
      <w:proofErr w:type="spellEnd"/>
      <w:r w:rsidRPr="00B637C9">
        <w:t xml:space="preserve"> and speculation.</w:t>
      </w:r>
    </w:p>
    <w:p w14:paraId="58907D63" w14:textId="77777777" w:rsidR="00B637C9" w:rsidRPr="00B637C9" w:rsidRDefault="00B637C9" w:rsidP="00B637C9">
      <w:r w:rsidRPr="00B637C9">
        <w:t>Employees are often the first to feel the ripple effects. Systems are suddenly inaccessible. Emails bounce. Internal platforms go down. And soon, the questions start flying: “Will I still get paid this month?” “Should I still be using my company laptop?” “Is this going to affect my job?” Without internal guidance, uncertainty spreads like wildfire.</w:t>
      </w:r>
    </w:p>
    <w:p w14:paraId="3A271F9F" w14:textId="77777777" w:rsidR="00B637C9" w:rsidRPr="00B637C9" w:rsidRDefault="00B637C9" w:rsidP="00B637C9">
      <w:r w:rsidRPr="00B637C9">
        <w:t>Customers, too, begin to worry. If they rely on your services or have entrusted you with their personal data, they’ll want immediate reassurance. “Is our data safe?” “Was our information exposed?” “Can we continue using your services?” If you stay silent for too long, they may assume the worst—and start looking for alternatives.</w:t>
      </w:r>
    </w:p>
    <w:p w14:paraId="09F4FCBE" w14:textId="77777777" w:rsidR="00B637C9" w:rsidRPr="00B637C9" w:rsidRDefault="00B637C9" w:rsidP="00B637C9">
      <w:r w:rsidRPr="00B637C9">
        <w:t>Regulators won’t wait for your comfort zone. Depending on the laws in your country or industry, you may be legally required to notify them within 72 hours or even less. They will expect clarity, timelines, impact analysis, and action plans. If your response is vague or delayed, it won’t just result in fines—it could invite deeper investigations and long-term scrutiny.</w:t>
      </w:r>
    </w:p>
    <w:p w14:paraId="1690C0AB" w14:textId="77777777" w:rsidR="00B637C9" w:rsidRPr="00B637C9" w:rsidRDefault="00B637C9" w:rsidP="00B637C9">
      <w:r w:rsidRPr="00B637C9">
        <w:t>And then there’s the media. In today’s digital world, news spreads faster than malware. If your organization becomes the subject of a data breach headline, the public will want answers—and they’ll get them from somewhere. If not from you, then from disgruntled insiders, “unnamed sources,” or speculative commentary online. And once that narrative is out of your hands, it’s incredibly hard to pull it back.</w:t>
      </w:r>
    </w:p>
    <w:p w14:paraId="4A3C2A13" w14:textId="77777777" w:rsidR="00B637C9" w:rsidRPr="00B637C9" w:rsidRDefault="00B637C9" w:rsidP="00B637C9">
      <w:r w:rsidRPr="00B637C9">
        <w:t>That’s why communication during a ransomware incident isn’t a side task—it’s a core function of the crisis response. If you don’t control the narrative, someone else will. And that’s when the damage goes beyond data and systems—it hits your reputation, your customer base, and your long-term credibility.</w:t>
      </w:r>
    </w:p>
    <w:p w14:paraId="0126FF76" w14:textId="77777777" w:rsidR="00B637C9" w:rsidRPr="00B637C9" w:rsidRDefault="00B637C9" w:rsidP="00B637C9">
      <w:r w:rsidRPr="00B637C9">
        <w:t>In short: a ransomware attack is not just a cybersecurity issue. It’s a company-wide event that must be met with strong leadership, coordinated communication, and proactive engagement. And that starts with understanding why communication matters as much as the technical response.</w:t>
      </w:r>
    </w:p>
    <w:p w14:paraId="17BC0588" w14:textId="77777777" w:rsidR="00F65650" w:rsidRDefault="00F65650"/>
    <w:p w14:paraId="652643BB" w14:textId="77777777" w:rsidR="00C251D1" w:rsidRPr="00C251D1" w:rsidRDefault="00C251D1" w:rsidP="00C251D1">
      <w:pPr>
        <w:rPr>
          <w:b/>
          <w:bCs/>
        </w:rPr>
      </w:pPr>
      <w:r w:rsidRPr="00C251D1">
        <w:rPr>
          <w:b/>
          <w:bCs/>
        </w:rPr>
        <w:t>Why a Communication Plan is Critical</w:t>
      </w:r>
    </w:p>
    <w:p w14:paraId="08015A71" w14:textId="77777777" w:rsidR="00C251D1" w:rsidRPr="00C251D1" w:rsidRDefault="00C251D1" w:rsidP="00C251D1">
      <w:r w:rsidRPr="00C251D1">
        <w:lastRenderedPageBreak/>
        <w:t>A ransomware attack isn’t just a cybersecurity event—it’s a full-blown business crisis. And like any crisis, how the organization communicates will have a direct impact on whether it emerges with its credibility intact or spirals deeper into chaos.</w:t>
      </w:r>
    </w:p>
    <w:p w14:paraId="36F75E0B" w14:textId="77777777" w:rsidR="00C251D1" w:rsidRPr="00C251D1" w:rsidRDefault="00C251D1" w:rsidP="00C251D1">
      <w:r w:rsidRPr="00C251D1">
        <w:t>This is why a structured, well-rehearsed communication plan is not optional—it’s a must-have component of any ransomware readiness strategy. It’s what ensures that the right people say the right things to the right audiences, at the right time. Without it, even a technically successful incident response can be overshadowed by confusion, speculation, and reputational damage.</w:t>
      </w:r>
    </w:p>
    <w:p w14:paraId="4ADFA04A" w14:textId="77777777" w:rsidR="00C251D1" w:rsidRPr="00C251D1" w:rsidRDefault="00C251D1" w:rsidP="00C251D1">
      <w:r w:rsidRPr="00C251D1">
        <w:t>A solid communication plan accomplishes three vital objectives:</w:t>
      </w:r>
    </w:p>
    <w:p w14:paraId="00151DFD" w14:textId="77777777" w:rsidR="00C251D1" w:rsidRPr="00C251D1" w:rsidRDefault="00C251D1" w:rsidP="00C251D1">
      <w:r w:rsidRPr="00C251D1">
        <w:rPr>
          <w:b/>
          <w:bCs/>
        </w:rPr>
        <w:t>1. Reassures Stakeholders</w:t>
      </w:r>
    </w:p>
    <w:p w14:paraId="452C23FD" w14:textId="77777777" w:rsidR="00C251D1" w:rsidRPr="00C251D1" w:rsidRDefault="00C251D1" w:rsidP="00C251D1">
      <w:r w:rsidRPr="00C251D1">
        <w:t>In the middle of a ransomware attack, your stakeholders—employees, customers, partners, investors—are looking for leadership. They don’t need guesswork or vague statements. They need clarity. A calm, strategic, and transparent response reassures them that the situation is being managed professionally. It prevents internal panic, maintains external trust, and helps contain the non-technical consequences of the attack. When people see clear leadership, they’re more likely to stay confident in the organization’s ability to recover.</w:t>
      </w:r>
    </w:p>
    <w:p w14:paraId="496D79C7" w14:textId="77777777" w:rsidR="00C251D1" w:rsidRPr="00C251D1" w:rsidRDefault="00C251D1" w:rsidP="00C251D1">
      <w:r w:rsidRPr="00C251D1">
        <w:rPr>
          <w:b/>
          <w:bCs/>
        </w:rPr>
        <w:t>2. Meets Regulatory Requirements</w:t>
      </w:r>
    </w:p>
    <w:p w14:paraId="07E598BE" w14:textId="77777777" w:rsidR="00C251D1" w:rsidRPr="00C251D1" w:rsidRDefault="00C251D1" w:rsidP="00C251D1">
      <w:r w:rsidRPr="00C251D1">
        <w:t>In jurisdictions like Malaysia, the EU, the US, and Singapore, regulatory bodies expect timely and accurate breach notifications. Failing to meet these timelines or sending incomplete information doesn’t just risk fines—it signals negligence. A good communication plan includes legal and compliance input from the start. This ensures that disclosure obligations are met, that responses are aligned with national laws like PDPA 2024 and the Cyber Security Act, and that regulatory scrutiny doesn’t escalate into regulatory punishment.</w:t>
      </w:r>
    </w:p>
    <w:p w14:paraId="0E217583" w14:textId="77777777" w:rsidR="00C251D1" w:rsidRPr="00C251D1" w:rsidRDefault="00C251D1" w:rsidP="00C251D1">
      <w:r w:rsidRPr="00C251D1">
        <w:rPr>
          <w:b/>
          <w:bCs/>
        </w:rPr>
        <w:t>3. Protects Reputation</w:t>
      </w:r>
    </w:p>
    <w:p w14:paraId="34A5D6D1" w14:textId="77777777" w:rsidR="00C251D1" w:rsidRPr="00C251D1" w:rsidRDefault="00C251D1" w:rsidP="00C251D1">
      <w:r w:rsidRPr="00C251D1">
        <w:t>Perhaps the most fragile asset during a ransomware incident is your reputation. Mishandled communication can undo years of trust in just a few hours. If your company goes silent, denies obvious facts, or delivers conflicting messages, customers and the public will lose confidence. On the flip side, transparency—when done correctly—can build trust even during a crisis. It shows you’re taking responsibility, acting with integrity, and committed to fixing the issue.</w:t>
      </w:r>
    </w:p>
    <w:p w14:paraId="592EDA8E" w14:textId="77777777" w:rsidR="00C251D1" w:rsidRPr="00C251D1" w:rsidRDefault="00C251D1" w:rsidP="00C251D1">
      <w:r w:rsidRPr="00C251D1">
        <w:t>Ultimately, think of communication as your shield in a cyber crisis. It won’t stop the malware or decrypt your files—but it will shape how your stakeholders perceive your organization during its most vulnerable moment. And in the world of ransomware, perception can be just as important as protection.</w:t>
      </w:r>
    </w:p>
    <w:p w14:paraId="5E2BFC34" w14:textId="77777777" w:rsidR="00C251D1" w:rsidRDefault="00C251D1"/>
    <w:p w14:paraId="55421C17" w14:textId="77777777" w:rsidR="00717A6E" w:rsidRPr="00717A6E" w:rsidRDefault="00717A6E" w:rsidP="00717A6E">
      <w:pPr>
        <w:rPr>
          <w:b/>
          <w:bCs/>
        </w:rPr>
      </w:pPr>
      <w:r w:rsidRPr="00717A6E">
        <w:rPr>
          <w:b/>
          <w:bCs/>
        </w:rPr>
        <w:t>Key Components of a Communication Plan</w:t>
      </w:r>
    </w:p>
    <w:p w14:paraId="643C8142" w14:textId="77777777" w:rsidR="00717A6E" w:rsidRPr="00717A6E" w:rsidRDefault="00717A6E" w:rsidP="00717A6E">
      <w:r w:rsidRPr="00717A6E">
        <w:t>“When a ransomware attack happens, communication can either calm the chaos—or make it worse.”</w:t>
      </w:r>
    </w:p>
    <w:p w14:paraId="0037B831" w14:textId="77777777" w:rsidR="00717A6E" w:rsidRPr="00717A6E" w:rsidRDefault="00717A6E" w:rsidP="00717A6E">
      <w:r w:rsidRPr="00717A6E">
        <w:t xml:space="preserve">That single line sums up the role of communication during a crisis. It’s not just about saying </w:t>
      </w:r>
      <w:r w:rsidRPr="00717A6E">
        <w:rPr>
          <w:i/>
          <w:iCs/>
        </w:rPr>
        <w:t>something</w:t>
      </w:r>
      <w:r w:rsidRPr="00717A6E">
        <w:t xml:space="preserve">—it’s about saying the </w:t>
      </w:r>
      <w:r w:rsidRPr="00717A6E">
        <w:rPr>
          <w:i/>
          <w:iCs/>
        </w:rPr>
        <w:t>right thing</w:t>
      </w:r>
      <w:r w:rsidRPr="00717A6E">
        <w:t xml:space="preserve"> to the </w:t>
      </w:r>
      <w:r w:rsidRPr="00717A6E">
        <w:rPr>
          <w:i/>
          <w:iCs/>
        </w:rPr>
        <w:t>right people</w:t>
      </w:r>
      <w:r w:rsidRPr="00717A6E">
        <w:t xml:space="preserve"> at the </w:t>
      </w:r>
      <w:r w:rsidRPr="00717A6E">
        <w:rPr>
          <w:i/>
          <w:iCs/>
        </w:rPr>
        <w:t>right time</w:t>
      </w:r>
      <w:r w:rsidRPr="00717A6E">
        <w:t>. And that only happens when you’ve already built a strong communication plan.</w:t>
      </w:r>
    </w:p>
    <w:p w14:paraId="74A1E2E6" w14:textId="77777777" w:rsidR="00717A6E" w:rsidRPr="00717A6E" w:rsidRDefault="00717A6E" w:rsidP="00717A6E">
      <w:r w:rsidRPr="00717A6E">
        <w:lastRenderedPageBreak/>
        <w:t>Without a proper strategy in place, communication becomes reactive. Emails go out without alignment. Staff speculate on WhatsApp. Customers hear conflicting messages. And before long, a technical incident turns into a reputational disaster.</w:t>
      </w:r>
    </w:p>
    <w:p w14:paraId="018A8D1E" w14:textId="77777777" w:rsidR="00717A6E" w:rsidRPr="00717A6E" w:rsidRDefault="00717A6E" w:rsidP="00717A6E">
      <w:r w:rsidRPr="00717A6E">
        <w:t>To avoid this, a ransomware communication plan must be structured around three critical components:</w:t>
      </w:r>
    </w:p>
    <w:p w14:paraId="2CB2DC73" w14:textId="77777777" w:rsidR="00681EAE" w:rsidRPr="00681EAE" w:rsidRDefault="00681EAE" w:rsidP="00681EAE">
      <w:pPr>
        <w:rPr>
          <w:b/>
          <w:bCs/>
        </w:rPr>
      </w:pPr>
      <w:r w:rsidRPr="00681EAE">
        <w:rPr>
          <w:b/>
          <w:bCs/>
        </w:rPr>
        <w:t>1️</w:t>
      </w:r>
      <w:r w:rsidRPr="00681EAE">
        <w:rPr>
          <w:rFonts w:ascii="Segoe UI Symbol" w:hAnsi="Segoe UI Symbol" w:cs="Segoe UI Symbol"/>
          <w:b/>
          <w:bCs/>
        </w:rPr>
        <w:t>⃣</w:t>
      </w:r>
      <w:r w:rsidRPr="00681EAE">
        <w:rPr>
          <w:b/>
          <w:bCs/>
        </w:rPr>
        <w:t xml:space="preserve"> Internal Communication – Keeping Employees Informed</w:t>
      </w:r>
    </w:p>
    <w:p w14:paraId="64BFEAD6" w14:textId="77777777" w:rsidR="00681EAE" w:rsidRPr="00681EAE" w:rsidRDefault="00681EAE" w:rsidP="00681EAE">
      <w:r w:rsidRPr="00681EAE">
        <w:t>In a ransomware attack, employees are often the first—and sometimes the most critical—audience. How they respond in the early moments of the incident can either contain the damage or unintentionally make it worse. That’s why internal communication must be a top priority.</w:t>
      </w:r>
    </w:p>
    <w:p w14:paraId="31A10363" w14:textId="77777777" w:rsidR="00681EAE" w:rsidRPr="00681EAE" w:rsidRDefault="00681EAE" w:rsidP="00681EAE">
      <w:r w:rsidRPr="00681EAE">
        <w:t xml:space="preserve">Let’s start with the basics: employees must be told what’s happening </w:t>
      </w:r>
      <w:r w:rsidRPr="00681EAE">
        <w:rPr>
          <w:b/>
          <w:bCs/>
        </w:rPr>
        <w:t>before</w:t>
      </w:r>
      <w:r w:rsidRPr="00681EAE">
        <w:t xml:space="preserve"> they hear it from the news or social media. There’s nothing more damaging to trust and morale than finding out through Twitter or a customer that your company has been hit by ransomware. The internal communication process must be swift, transparent, and structured.</w:t>
      </w:r>
    </w:p>
    <w:p w14:paraId="090BB92C" w14:textId="77777777" w:rsidR="00681EAE" w:rsidRPr="00681EAE" w:rsidRDefault="00681EAE" w:rsidP="00681EAE">
      <w:r w:rsidRPr="00681EAE">
        <w:t>But clarity is key. A vague, jargon-filled email from the IT team won’t cut it. During a crisis, people are nervous, confused, and looking for leadership. Employees need precise instructions—what systems are down, what actions they should take or avoid, and how to report anything unusual. Should they shut down their devices? Should they stop sending emails? Who should they contact if they receive suspicious messages?</w:t>
      </w:r>
    </w:p>
    <w:p w14:paraId="21CB760C" w14:textId="77777777" w:rsidR="00681EAE" w:rsidRPr="00681EAE" w:rsidRDefault="00681EAE" w:rsidP="00681EAE">
      <w:r w:rsidRPr="00681EAE">
        <w:t>This isn’t just about operational continuity—it’s about reducing fear and panic. When employees understand what’s happening and what they’re supposed to do, they become allies in the response effort, not liabilities.</w:t>
      </w:r>
    </w:p>
    <w:p w14:paraId="157C7285" w14:textId="77777777" w:rsidR="00681EAE" w:rsidRPr="00681EAE" w:rsidRDefault="00681EAE" w:rsidP="00681EAE">
      <w:r w:rsidRPr="00681EAE">
        <w:t>Equally important is alignment across the internal leadership teams. IT, Legal, PR, Compliance, HR, and Security all need to speak the same language. Mixed messages from different departments can create confusion and mistrust. Before anything is communicated externally, these critical teams must align on the facts, the risks, and the messaging strategy.</w:t>
      </w:r>
    </w:p>
    <w:p w14:paraId="624208B8" w14:textId="77777777" w:rsidR="00681EAE" w:rsidRPr="00681EAE" w:rsidRDefault="00681EAE" w:rsidP="00681EAE">
      <w:r w:rsidRPr="00681EAE">
        <w:t>In short, internal communication during a ransomware crisis isn’t a nice-to-have—it’s a business-critical function. It helps contain the threat, maintain employee confidence, and support a coordinated recovery effort.</w:t>
      </w:r>
    </w:p>
    <w:p w14:paraId="1A5561B9" w14:textId="77777777" w:rsidR="00681EAE" w:rsidRPr="00681EAE" w:rsidRDefault="00681EAE" w:rsidP="00681EAE">
      <w:r w:rsidRPr="00681EAE">
        <w:rPr>
          <w:b/>
          <w:bCs/>
        </w:rPr>
        <w:t>Key question for leadership:</w:t>
      </w:r>
      <w:r w:rsidRPr="00681EAE">
        <w:t xml:space="preserve"> </w:t>
      </w:r>
      <w:r w:rsidRPr="00681EAE">
        <w:rPr>
          <w:i/>
          <w:iCs/>
        </w:rPr>
        <w:t>Are your internal teams trained and prepared to communicate during a crisis, or are you hoping they’ll figure it out under pressure?</w:t>
      </w:r>
    </w:p>
    <w:p w14:paraId="5892B8BE" w14:textId="77777777" w:rsidR="00681EAE" w:rsidRPr="00681EAE" w:rsidRDefault="00681EAE" w:rsidP="00681EAE">
      <w:r w:rsidRPr="00681EAE">
        <w:t>Hope is not a strategy. Internal readiness is.</w:t>
      </w:r>
    </w:p>
    <w:p w14:paraId="5A01418B" w14:textId="77777777" w:rsidR="00B96835" w:rsidRDefault="00B96835"/>
    <w:p w14:paraId="6198BFE5" w14:textId="77777777" w:rsidR="00681EAE" w:rsidRPr="00681EAE" w:rsidRDefault="00681EAE" w:rsidP="00681EAE">
      <w:pPr>
        <w:rPr>
          <w:b/>
          <w:bCs/>
        </w:rPr>
      </w:pPr>
      <w:r w:rsidRPr="00681EAE">
        <w:rPr>
          <w:b/>
          <w:bCs/>
        </w:rPr>
        <w:t>2️</w:t>
      </w:r>
      <w:r w:rsidRPr="00681EAE">
        <w:rPr>
          <w:rFonts w:ascii="Segoe UI Symbol" w:hAnsi="Segoe UI Symbol" w:cs="Segoe UI Symbol"/>
          <w:b/>
          <w:bCs/>
        </w:rPr>
        <w:t>⃣</w:t>
      </w:r>
      <w:r w:rsidRPr="00681EAE">
        <w:rPr>
          <w:b/>
          <w:bCs/>
        </w:rPr>
        <w:t xml:space="preserve"> External Communication – Customers, Partners, and Regulators</w:t>
      </w:r>
    </w:p>
    <w:p w14:paraId="3C0694A0" w14:textId="77777777" w:rsidR="00681EAE" w:rsidRPr="00681EAE" w:rsidRDefault="00681EAE" w:rsidP="00681EAE">
      <w:r w:rsidRPr="00681EAE">
        <w:t>When a ransomware attack hits, how and when you communicate with the outside world can shape the entire narrative. It’s not just about controlling public perception—it’s about protecting relationships, fulfilling legal obligations, and preserving trust.</w:t>
      </w:r>
    </w:p>
    <w:p w14:paraId="63808F32" w14:textId="77777777" w:rsidR="00681EAE" w:rsidRPr="00681EAE" w:rsidRDefault="00681EAE" w:rsidP="00681EAE">
      <w:r w:rsidRPr="00681EAE">
        <w:t xml:space="preserve">Let’s start with </w:t>
      </w:r>
      <w:r w:rsidRPr="00681EAE">
        <w:rPr>
          <w:b/>
          <w:bCs/>
        </w:rPr>
        <w:t>customers and business partners</w:t>
      </w:r>
      <w:r w:rsidRPr="00681EAE">
        <w:t xml:space="preserve">. They expect transparency and leadership during a crisis. If their first notification of the ransomware attack comes from the media—or worse, social media—you’ve already lost control of the story. The silence, or worse, denial, breeds speculation </w:t>
      </w:r>
      <w:r w:rsidRPr="00681EAE">
        <w:lastRenderedPageBreak/>
        <w:t xml:space="preserve">and panic. People begin to wonder: </w:t>
      </w:r>
      <w:r w:rsidRPr="00681EAE">
        <w:rPr>
          <w:i/>
          <w:iCs/>
        </w:rPr>
        <w:t>Is the company hiding something? Has my data been exposed? Can I still trust them?</w:t>
      </w:r>
    </w:p>
    <w:p w14:paraId="56025F88" w14:textId="77777777" w:rsidR="00681EAE" w:rsidRPr="00681EAE" w:rsidRDefault="00681EAE" w:rsidP="00681EAE">
      <w:r w:rsidRPr="00681EAE">
        <w:t>That’s why proactive communication is critical. You must be the first voice they hear. Tell them what you know, what you're doing about it, and how you will keep them informed moving forward. Even if you don’t have all the answers, acknowledging the incident and committing to regular updates can help maintain confidence. A clear, empathetic message shows leadership and accountability.</w:t>
      </w:r>
    </w:p>
    <w:p w14:paraId="3417D39A" w14:textId="77777777" w:rsidR="00681EAE" w:rsidRPr="00681EAE" w:rsidRDefault="00681EAE" w:rsidP="00681EAE">
      <w:r w:rsidRPr="00681EAE">
        <w:t xml:space="preserve">Next, </w:t>
      </w:r>
      <w:r w:rsidRPr="00681EAE">
        <w:rPr>
          <w:b/>
          <w:bCs/>
        </w:rPr>
        <w:t>regulatory reporting</w:t>
      </w:r>
      <w:r w:rsidRPr="00681EAE">
        <w:t xml:space="preserve">. In Malaysia, this is not optional—it’s law. Under the </w:t>
      </w:r>
      <w:r w:rsidRPr="00681EAE">
        <w:rPr>
          <w:b/>
          <w:bCs/>
        </w:rPr>
        <w:t>PDPA 2024</w:t>
      </w:r>
      <w:r w:rsidRPr="00681EAE">
        <w:t xml:space="preserve">, companies must report personal data breaches within </w:t>
      </w:r>
      <w:r w:rsidRPr="00681EAE">
        <w:rPr>
          <w:b/>
          <w:bCs/>
        </w:rPr>
        <w:t>72 hours</w:t>
      </w:r>
      <w:r w:rsidRPr="00681EAE">
        <w:t xml:space="preserve">. Delay beyond that risks regulatory fines and reputational damage. Similarly, the </w:t>
      </w:r>
      <w:r w:rsidRPr="00681EAE">
        <w:rPr>
          <w:b/>
          <w:bCs/>
        </w:rPr>
        <w:t>Cyber Security Act 2024</w:t>
      </w:r>
      <w:r w:rsidRPr="00681EAE">
        <w:t xml:space="preserve"> mandates that any major cybersecurity incident—especially those impacting business operations—must be reported to </w:t>
      </w:r>
      <w:r w:rsidRPr="00681EAE">
        <w:rPr>
          <w:b/>
          <w:bCs/>
        </w:rPr>
        <w:t>NACSA</w:t>
      </w:r>
      <w:r w:rsidRPr="00681EAE">
        <w:t xml:space="preserve"> (National Cyber Security Agency) within the specified timeframes.</w:t>
      </w:r>
    </w:p>
    <w:p w14:paraId="111D83B4" w14:textId="77777777" w:rsidR="00681EAE" w:rsidRPr="00681EAE" w:rsidRDefault="00681EAE" w:rsidP="00681EAE">
      <w:r w:rsidRPr="00681EAE">
        <w:t>Regulators aren’t just looking for a notification email. They expect a structured, factual report that includes what happened, what data or systems were impacted, how it was contained, and what you’re doing to prevent a recurrence. If your legal and compliance teams aren’t looped into your crisis response early, you risk missing key deadlines or providing inaccurate information.</w:t>
      </w:r>
    </w:p>
    <w:p w14:paraId="3452522E" w14:textId="77777777" w:rsidR="00681EAE" w:rsidRPr="00681EAE" w:rsidRDefault="00681EAE" w:rsidP="00681EAE">
      <w:r w:rsidRPr="00681EAE">
        <w:t xml:space="preserve">Having a </w:t>
      </w:r>
      <w:r w:rsidRPr="00681EAE">
        <w:rPr>
          <w:b/>
          <w:bCs/>
        </w:rPr>
        <w:t>pre-defined strategy</w:t>
      </w:r>
      <w:r w:rsidRPr="00681EAE">
        <w:t xml:space="preserve"> for engaging with these external stakeholders—customers, partners, and regulators—is essential. This strategy should include pre-approved templates, clear reporting workflows, and assigned roles for who handles what communication.</w:t>
      </w:r>
    </w:p>
    <w:p w14:paraId="5527749E" w14:textId="77777777" w:rsidR="00681EAE" w:rsidRPr="00681EAE" w:rsidRDefault="00681EAE" w:rsidP="00681EAE">
      <w:r w:rsidRPr="00681EAE">
        <w:t>The bottom line? In a ransomware crisis, external communication is not something you improvise. It’s something you plan, rehearse, and execute with precision.</w:t>
      </w:r>
    </w:p>
    <w:p w14:paraId="65B1BD4B" w14:textId="77777777" w:rsidR="00681EAE" w:rsidRPr="00681EAE" w:rsidRDefault="00681EAE" w:rsidP="00681EAE">
      <w:r w:rsidRPr="00681EAE">
        <w:rPr>
          <w:b/>
          <w:bCs/>
        </w:rPr>
        <w:t>Key question for leadership:</w:t>
      </w:r>
      <w:r w:rsidRPr="00681EAE">
        <w:t xml:space="preserve"> </w:t>
      </w:r>
      <w:r w:rsidRPr="00681EAE">
        <w:rPr>
          <w:i/>
          <w:iCs/>
        </w:rPr>
        <w:t>Do we have a ready-to-go communication playbook for informing customers, partners, and regulators the moment an incident occurs?</w:t>
      </w:r>
    </w:p>
    <w:p w14:paraId="6EB7D5A9" w14:textId="77777777" w:rsidR="00681EAE" w:rsidRPr="00681EAE" w:rsidRDefault="00681EAE" w:rsidP="00681EAE">
      <w:r w:rsidRPr="00681EAE">
        <w:t>If not, it’s time to build one—before the crisis makes that decision for you.</w:t>
      </w:r>
    </w:p>
    <w:p w14:paraId="2118D913" w14:textId="77777777" w:rsidR="00FE665C" w:rsidRPr="00FE665C" w:rsidRDefault="00FE665C" w:rsidP="00FE665C">
      <w:pPr>
        <w:rPr>
          <w:b/>
          <w:bCs/>
        </w:rPr>
      </w:pPr>
      <w:r w:rsidRPr="00FE665C">
        <w:rPr>
          <w:b/>
          <w:bCs/>
        </w:rPr>
        <w:t>3️</w:t>
      </w:r>
      <w:r w:rsidRPr="00FE665C">
        <w:rPr>
          <w:rFonts w:ascii="Segoe UI Symbol" w:hAnsi="Segoe UI Symbol" w:cs="Segoe UI Symbol"/>
          <w:b/>
          <w:bCs/>
        </w:rPr>
        <w:t>⃣</w:t>
      </w:r>
      <w:r w:rsidRPr="00FE665C">
        <w:rPr>
          <w:b/>
          <w:bCs/>
        </w:rPr>
        <w:t xml:space="preserve"> Media Management – Controlling the Narrative</w:t>
      </w:r>
    </w:p>
    <w:p w14:paraId="514C6B31" w14:textId="77777777" w:rsidR="00FE665C" w:rsidRPr="00FE665C" w:rsidRDefault="00FE665C" w:rsidP="00FE665C">
      <w:r w:rsidRPr="00FE665C">
        <w:t xml:space="preserve">When ransomware strikes, the media will cover your story—whether you’re ready or not. Headlines will be written, stories will be shared, and narratives will form. The only question is: </w:t>
      </w:r>
      <w:r w:rsidRPr="00FE665C">
        <w:rPr>
          <w:i/>
          <w:iCs/>
        </w:rPr>
        <w:t>Will it be your story—or theirs?</w:t>
      </w:r>
    </w:p>
    <w:p w14:paraId="7BB926F7" w14:textId="77777777" w:rsidR="00FE665C" w:rsidRPr="00FE665C" w:rsidRDefault="00FE665C" w:rsidP="00FE665C">
      <w:r w:rsidRPr="00FE665C">
        <w:t>In the absence of facts, speculation thrives. If your organization goes silent or issues vague, conflicting statements, the media will start piecing together the story from leaks, anonymous sources, or social media chatter. That’s when things spiral. Fear spreads, trust erodes, and suddenly you’re not just dealing with a ransomware incident—you’re managing a full-blown PR crisis.</w:t>
      </w:r>
    </w:p>
    <w:p w14:paraId="0918CEB7" w14:textId="77777777" w:rsidR="00FE665C" w:rsidRPr="00FE665C" w:rsidRDefault="00FE665C" w:rsidP="00FE665C">
      <w:r w:rsidRPr="00FE665C">
        <w:t xml:space="preserve">That’s why a </w:t>
      </w:r>
      <w:r w:rsidRPr="00FE665C">
        <w:rPr>
          <w:b/>
          <w:bCs/>
        </w:rPr>
        <w:t>media strategy</w:t>
      </w:r>
      <w:r w:rsidRPr="00FE665C">
        <w:t xml:space="preserve"> is not a luxury; it’s a necessity. Every organization needs a clear, pre-defined plan for engaging with journalists, news outlets, and the public.</w:t>
      </w:r>
    </w:p>
    <w:p w14:paraId="17BEF50F" w14:textId="77777777" w:rsidR="00FE665C" w:rsidRPr="00FE665C" w:rsidRDefault="00FE665C" w:rsidP="00FE665C">
      <w:r w:rsidRPr="00FE665C">
        <w:t xml:space="preserve">First, ensure you have </w:t>
      </w:r>
      <w:r w:rsidRPr="00FE665C">
        <w:rPr>
          <w:b/>
          <w:bCs/>
        </w:rPr>
        <w:t>pre-approved holding statements</w:t>
      </w:r>
      <w:r w:rsidRPr="00FE665C">
        <w:t>. These are short, clear announcements you can issue immediately after confirming an incident. They don’t need to have all the details, but they should do three things: acknowledge the issue, express that you’re investigating and responding, and commit to regular updates. This buys you time while reassuring the public that you’re taking the matter seriously.</w:t>
      </w:r>
    </w:p>
    <w:p w14:paraId="13CC0B3B" w14:textId="77777777" w:rsidR="00FE665C" w:rsidRPr="00FE665C" w:rsidRDefault="00FE665C" w:rsidP="00FE665C">
      <w:r w:rsidRPr="00FE665C">
        <w:t xml:space="preserve">Second, appoint </w:t>
      </w:r>
      <w:r w:rsidRPr="00FE665C">
        <w:rPr>
          <w:b/>
          <w:bCs/>
        </w:rPr>
        <w:t>one designated spokesperson</w:t>
      </w:r>
      <w:r w:rsidRPr="00FE665C">
        <w:t xml:space="preserve">. Whether it’s the CEO, the CISO, or a senior communications lead, this person becomes the single point of contact for all public messaging. </w:t>
      </w:r>
      <w:r w:rsidRPr="00FE665C">
        <w:lastRenderedPageBreak/>
        <w:t>Multiple voices with different messages only create confusion. A consistent, credible voice is key to maintaining public confidence.</w:t>
      </w:r>
    </w:p>
    <w:p w14:paraId="15D7948D" w14:textId="77777777" w:rsidR="00FE665C" w:rsidRPr="00FE665C" w:rsidRDefault="00FE665C" w:rsidP="00FE665C">
      <w:r w:rsidRPr="00FE665C">
        <w:t>Third, and most importantly—</w:t>
      </w:r>
      <w:r w:rsidRPr="00FE665C">
        <w:rPr>
          <w:b/>
          <w:bCs/>
        </w:rPr>
        <w:t>don’t speculate</w:t>
      </w:r>
      <w:r w:rsidRPr="00FE665C">
        <w:t>. Never guess the cause, the damage, or the attacker’s identity during early statements. Stick to what you know and what you're doing about it. Anything else could open you up to legal and regulatory scrutiny, or worse, contradict later findings.</w:t>
      </w:r>
    </w:p>
    <w:p w14:paraId="0A6AAEF5" w14:textId="77777777" w:rsidR="00FE665C" w:rsidRPr="00FE665C" w:rsidRDefault="00FE665C" w:rsidP="00FE665C">
      <w:r w:rsidRPr="00FE665C">
        <w:t>Handled well, media engagement can actually strengthen your brand. Companies that communicate swiftly, clearly, and confidently during a ransomware incident often emerge with their reputations intact—or even enhanced. It shows leadership, transparency, and maturity.</w:t>
      </w:r>
    </w:p>
    <w:p w14:paraId="39C6964A" w14:textId="77777777" w:rsidR="00FE665C" w:rsidRPr="00FE665C" w:rsidRDefault="00FE665C" w:rsidP="00FE665C">
      <w:r w:rsidRPr="00FE665C">
        <w:t>But those that try to deflect, delay, or deny? They usually make the headlines for all the wrong reasons.</w:t>
      </w:r>
    </w:p>
    <w:p w14:paraId="128071F2" w14:textId="77777777" w:rsidR="00FE665C" w:rsidRPr="00FE665C" w:rsidRDefault="00FE665C" w:rsidP="00FE665C">
      <w:r w:rsidRPr="00FE665C">
        <w:rPr>
          <w:b/>
          <w:bCs/>
        </w:rPr>
        <w:t>Key question for the board and executive team:</w:t>
      </w:r>
      <w:r w:rsidRPr="00FE665C">
        <w:t xml:space="preserve"> </w:t>
      </w:r>
      <w:r w:rsidRPr="00FE665C">
        <w:rPr>
          <w:i/>
          <w:iCs/>
        </w:rPr>
        <w:t>Do we have a media strategy that is aligned with legal, business, and reputational priorities—ready to activate the moment an attack is confirmed?</w:t>
      </w:r>
    </w:p>
    <w:p w14:paraId="64A01B51" w14:textId="77777777" w:rsidR="00FE665C" w:rsidRPr="00FE665C" w:rsidRDefault="00FE665C" w:rsidP="00FE665C">
      <w:r w:rsidRPr="00FE665C">
        <w:t>If the answer is unclear, it’s time to fix that. Because in today’s 24/7 news cycle, you won’t get a second chance to make a first impression.</w:t>
      </w:r>
    </w:p>
    <w:p w14:paraId="366E7717" w14:textId="77777777" w:rsidR="00681EAE" w:rsidRDefault="00681EAE"/>
    <w:p w14:paraId="286C392B" w14:textId="77777777" w:rsidR="00353CA2" w:rsidRPr="00353CA2" w:rsidRDefault="00353CA2" w:rsidP="00353CA2">
      <w:pPr>
        <w:rPr>
          <w:b/>
          <w:bCs/>
        </w:rPr>
      </w:pPr>
      <w:r w:rsidRPr="00353CA2">
        <w:rPr>
          <w:b/>
          <w:bCs/>
        </w:rPr>
        <w:t>Final Takeaway – Communication Can Make or Break Your Crisis Response</w:t>
      </w:r>
    </w:p>
    <w:p w14:paraId="5AD9DFF1" w14:textId="77777777" w:rsidR="00353CA2" w:rsidRPr="00353CA2" w:rsidRDefault="00353CA2" w:rsidP="00353CA2">
      <w:r w:rsidRPr="00353CA2">
        <w:t>A ransomware attack is already a bad day. But poor communication can turn it into a catastrophe.</w:t>
      </w:r>
    </w:p>
    <w:p w14:paraId="73710FAB" w14:textId="77777777" w:rsidR="00353CA2" w:rsidRPr="00353CA2" w:rsidRDefault="00353CA2" w:rsidP="00353CA2">
      <w:r w:rsidRPr="00353CA2">
        <w:t>While your technical teams are racing to contain the threat and restore systems, your stakeholders—employees, customers, regulators, and the media—are watching closely. They want answers. They want clarity. And if they don’t get it from you, they’ll fill the gaps with assumptions, fear, or third-party narratives.</w:t>
      </w:r>
    </w:p>
    <w:p w14:paraId="5372FB45" w14:textId="77777777" w:rsidR="00353CA2" w:rsidRPr="00353CA2" w:rsidRDefault="00353CA2" w:rsidP="00353CA2">
      <w:r w:rsidRPr="00353CA2">
        <w:t>This is why communication must be treated as a core component of your ransomware response strategy—not an afterthought.</w:t>
      </w:r>
    </w:p>
    <w:p w14:paraId="7D1E727C" w14:textId="77777777" w:rsidR="00353CA2" w:rsidRPr="00353CA2" w:rsidRDefault="00353CA2" w:rsidP="00353CA2">
      <w:r w:rsidRPr="00353CA2">
        <w:t xml:space="preserve">A well-executed communication plan does more than just share updates. It </w:t>
      </w:r>
      <w:r w:rsidRPr="00353CA2">
        <w:rPr>
          <w:b/>
          <w:bCs/>
        </w:rPr>
        <w:t>reassures employees</w:t>
      </w:r>
      <w:r w:rsidRPr="00353CA2">
        <w:t xml:space="preserve">, giving them clarity on what’s happening and what actions to take. It </w:t>
      </w:r>
      <w:r w:rsidRPr="00353CA2">
        <w:rPr>
          <w:b/>
          <w:bCs/>
        </w:rPr>
        <w:t>protects customer and partner relationships</w:t>
      </w:r>
      <w:r w:rsidRPr="00353CA2">
        <w:t xml:space="preserve">, by demonstrating transparency and accountability. Most importantly, it </w:t>
      </w:r>
      <w:r w:rsidRPr="00353CA2">
        <w:rPr>
          <w:b/>
          <w:bCs/>
        </w:rPr>
        <w:t>preserves your reputation</w:t>
      </w:r>
      <w:r w:rsidRPr="00353CA2">
        <w:t xml:space="preserve"> in the eyes of the public, the media, and regulators.</w:t>
      </w:r>
    </w:p>
    <w:p w14:paraId="141AF8E2" w14:textId="77777777" w:rsidR="00353CA2" w:rsidRPr="00353CA2" w:rsidRDefault="00353CA2" w:rsidP="00353CA2">
      <w:r w:rsidRPr="00353CA2">
        <w:t>In contrast, a disorganized response—marked by silence, conflicting messages, or media leaks—will erode years of hard-earned trust in a matter of hours. And once that trust is gone, it's incredibly difficult to rebuild.</w:t>
      </w:r>
    </w:p>
    <w:p w14:paraId="69CAB710" w14:textId="77777777" w:rsidR="00353CA2" w:rsidRPr="00353CA2" w:rsidRDefault="00353CA2" w:rsidP="00353CA2">
      <w:r w:rsidRPr="00353CA2">
        <w:t>The truth is, when ransomware strikes, you won’t have time to figure things out on the fly. You’ll need a plan. One that’s been reviewed, tested, and aligned across your leadership, legal, IT, and PR teams.</w:t>
      </w:r>
    </w:p>
    <w:p w14:paraId="20DDCD29" w14:textId="77777777" w:rsidR="00353CA2" w:rsidRPr="00353CA2" w:rsidRDefault="00353CA2" w:rsidP="00353CA2">
      <w:proofErr w:type="gramStart"/>
      <w:r w:rsidRPr="00353CA2">
        <w:t>So</w:t>
      </w:r>
      <w:proofErr w:type="gramEnd"/>
      <w:r w:rsidRPr="00353CA2">
        <w:t xml:space="preserve"> ask yourself: Are we prepared to communicate confidently and clearly in a ransomware crisis?</w:t>
      </w:r>
    </w:p>
    <w:p w14:paraId="78146A65" w14:textId="77777777" w:rsidR="00353CA2" w:rsidRPr="00353CA2" w:rsidRDefault="00353CA2" w:rsidP="00353CA2">
      <w:r w:rsidRPr="00353CA2">
        <w:t xml:space="preserve">If the answer isn’t a strong “yes,” the time to act is now. Because in cybersecurity, </w:t>
      </w:r>
      <w:r w:rsidRPr="00353CA2">
        <w:rPr>
          <w:b/>
          <w:bCs/>
        </w:rPr>
        <w:t>you don’t just defend your systems—you defend your story</w:t>
      </w:r>
      <w:r w:rsidRPr="00353CA2">
        <w:t>.</w:t>
      </w:r>
    </w:p>
    <w:p w14:paraId="600DF681" w14:textId="77777777" w:rsidR="00353CA2" w:rsidRDefault="00353CA2"/>
    <w:p w14:paraId="237596E8" w14:textId="77777777" w:rsidR="00423F8E" w:rsidRPr="00423F8E" w:rsidRDefault="00423F8E" w:rsidP="00423F8E">
      <w:pPr>
        <w:rPr>
          <w:b/>
          <w:bCs/>
        </w:rPr>
      </w:pPr>
      <w:r w:rsidRPr="00423F8E">
        <w:rPr>
          <w:b/>
          <w:bCs/>
        </w:rPr>
        <w:t>Holding Statements: Controlling the Narrative in a Cyber Crisis</w:t>
      </w:r>
    </w:p>
    <w:p w14:paraId="712B19B8" w14:textId="77777777" w:rsidR="00423F8E" w:rsidRPr="00423F8E" w:rsidRDefault="00423F8E" w:rsidP="00423F8E">
      <w:r w:rsidRPr="00423F8E">
        <w:lastRenderedPageBreak/>
        <w:t>In the middle of a ransomware attack, the pressure to respond quickly is immense. Employees want to know what’s happening. Customers start asking questions. The media begins sniffing around for a headline. Regulators may already be on the phone demanding details. In that moment, one wrong word—or even one premature comment—can create more damage than the cyberattack itself.</w:t>
      </w:r>
    </w:p>
    <w:p w14:paraId="1D86A713" w14:textId="77777777" w:rsidR="00423F8E" w:rsidRPr="00423F8E" w:rsidRDefault="00423F8E" w:rsidP="00423F8E">
      <w:r w:rsidRPr="00423F8E">
        <w:t xml:space="preserve">This is where </w:t>
      </w:r>
      <w:r w:rsidRPr="00423F8E">
        <w:rPr>
          <w:b/>
          <w:bCs/>
        </w:rPr>
        <w:t>holding statements</w:t>
      </w:r>
      <w:r w:rsidRPr="00423F8E">
        <w:t xml:space="preserve"> come in.</w:t>
      </w:r>
    </w:p>
    <w:p w14:paraId="51C447DD" w14:textId="77777777" w:rsidR="00423F8E" w:rsidRPr="00423F8E" w:rsidRDefault="00423F8E" w:rsidP="00423F8E">
      <w:r w:rsidRPr="00423F8E">
        <w:t>A holding statement is a short, factual, and non-speculative message that gives your organization space to investigate while still demonstrating leadership and transparency. It’s not about giving all the answers—it’s about showing that you’re aware of the issue, you’re on top of it, and you will provide updates when more information becomes available.</w:t>
      </w:r>
    </w:p>
    <w:p w14:paraId="7205B975" w14:textId="77777777" w:rsidR="00423F8E" w:rsidRPr="00423F8E" w:rsidRDefault="00423F8E" w:rsidP="00423F8E">
      <w:r w:rsidRPr="00423F8E">
        <w:t>It buys time—but not at the cost of trust.</w:t>
      </w:r>
    </w:p>
    <w:p w14:paraId="60A8A4FA" w14:textId="77777777" w:rsidR="00423F8E" w:rsidRPr="00423F8E" w:rsidRDefault="00423F8E" w:rsidP="00423F8E">
      <w:r w:rsidRPr="00423F8E">
        <w:t xml:space="preserve">Rather than going silent (which almost always backfires), a holding statement allows you to acknowledge the incident without rushing to conclusions. It shows stakeholders—whether internal teams, customers, regulators, or journalists—that you’re acting responsibly. It also helps prevent the dangerous vacuum that misinformation, </w:t>
      </w:r>
      <w:proofErr w:type="spellStart"/>
      <w:r w:rsidRPr="00423F8E">
        <w:t>rumors</w:t>
      </w:r>
      <w:proofErr w:type="spellEnd"/>
      <w:r w:rsidRPr="00423F8E">
        <w:t>, and third-party narratives are all too eager to fill.</w:t>
      </w:r>
    </w:p>
    <w:p w14:paraId="40CE052E" w14:textId="77777777" w:rsidR="00423F8E" w:rsidRPr="00423F8E" w:rsidRDefault="00423F8E" w:rsidP="00423F8E">
      <w:pPr>
        <w:rPr>
          <w:highlight w:val="yellow"/>
        </w:rPr>
      </w:pPr>
      <w:r w:rsidRPr="00423F8E">
        <w:rPr>
          <w:highlight w:val="yellow"/>
        </w:rPr>
        <w:t xml:space="preserve">The most effective holding statements are </w:t>
      </w:r>
      <w:r w:rsidRPr="00423F8E">
        <w:rPr>
          <w:b/>
          <w:bCs/>
          <w:highlight w:val="yellow"/>
        </w:rPr>
        <w:t>pre-approved</w:t>
      </w:r>
      <w:r w:rsidRPr="00423F8E">
        <w:rPr>
          <w:highlight w:val="yellow"/>
        </w:rPr>
        <w:t xml:space="preserve"> by legal, PR, and executive teams ahead of time. This way, when a crisis hits, you’re not scrambling to craft a message in the heat of the moment. You already have a ready-to-go template that reflects the organization’s values, complies with legal obligations, and maintains credibility.</w:t>
      </w:r>
    </w:p>
    <w:p w14:paraId="3AA980F1" w14:textId="77777777" w:rsidR="00423F8E" w:rsidRPr="00423F8E" w:rsidRDefault="00423F8E" w:rsidP="00423F8E">
      <w:pPr>
        <w:rPr>
          <w:highlight w:val="yellow"/>
        </w:rPr>
      </w:pPr>
      <w:r w:rsidRPr="00423F8E">
        <w:rPr>
          <w:highlight w:val="yellow"/>
        </w:rPr>
        <w:t>Here’s what a solid holding statement typically includes:</w:t>
      </w:r>
    </w:p>
    <w:p w14:paraId="13C45F1E" w14:textId="77777777" w:rsidR="00423F8E" w:rsidRPr="00423F8E" w:rsidRDefault="00423F8E" w:rsidP="008A1B07">
      <w:pPr>
        <w:numPr>
          <w:ilvl w:val="0"/>
          <w:numId w:val="122"/>
        </w:numPr>
        <w:rPr>
          <w:highlight w:val="yellow"/>
        </w:rPr>
      </w:pPr>
      <w:r w:rsidRPr="00423F8E">
        <w:rPr>
          <w:highlight w:val="yellow"/>
        </w:rPr>
        <w:t>Acknowledgment that an incident is under investigation</w:t>
      </w:r>
    </w:p>
    <w:p w14:paraId="6F81B2E6" w14:textId="77777777" w:rsidR="00423F8E" w:rsidRPr="00423F8E" w:rsidRDefault="00423F8E" w:rsidP="008A1B07">
      <w:pPr>
        <w:numPr>
          <w:ilvl w:val="0"/>
          <w:numId w:val="122"/>
        </w:numPr>
        <w:rPr>
          <w:highlight w:val="yellow"/>
        </w:rPr>
      </w:pPr>
      <w:r w:rsidRPr="00423F8E">
        <w:rPr>
          <w:highlight w:val="yellow"/>
        </w:rPr>
        <w:t>A commitment to transparency and updates</w:t>
      </w:r>
    </w:p>
    <w:p w14:paraId="5DB919D0" w14:textId="77777777" w:rsidR="00423F8E" w:rsidRPr="00423F8E" w:rsidRDefault="00423F8E" w:rsidP="008A1B07">
      <w:pPr>
        <w:numPr>
          <w:ilvl w:val="0"/>
          <w:numId w:val="122"/>
        </w:numPr>
        <w:rPr>
          <w:highlight w:val="yellow"/>
        </w:rPr>
      </w:pPr>
      <w:r w:rsidRPr="00423F8E">
        <w:rPr>
          <w:highlight w:val="yellow"/>
        </w:rPr>
        <w:t>Assurance that response efforts are underway</w:t>
      </w:r>
    </w:p>
    <w:p w14:paraId="21202EEF" w14:textId="77777777" w:rsidR="00423F8E" w:rsidRPr="00423F8E" w:rsidRDefault="00423F8E" w:rsidP="008A1B07">
      <w:pPr>
        <w:numPr>
          <w:ilvl w:val="0"/>
          <w:numId w:val="122"/>
        </w:numPr>
        <w:rPr>
          <w:highlight w:val="yellow"/>
        </w:rPr>
      </w:pPr>
      <w:r w:rsidRPr="00423F8E">
        <w:rPr>
          <w:highlight w:val="yellow"/>
        </w:rPr>
        <w:t>Contact details for further queries or media engagement</w:t>
      </w:r>
    </w:p>
    <w:p w14:paraId="6AB54FA7" w14:textId="77777777" w:rsidR="00423F8E" w:rsidRPr="00423F8E" w:rsidRDefault="00423F8E" w:rsidP="00423F8E">
      <w:pPr>
        <w:rPr>
          <w:highlight w:val="yellow"/>
        </w:rPr>
      </w:pPr>
      <w:r w:rsidRPr="00423F8E">
        <w:rPr>
          <w:highlight w:val="yellow"/>
        </w:rPr>
        <w:t>Example:</w:t>
      </w:r>
    </w:p>
    <w:p w14:paraId="48BDA8C9" w14:textId="77777777" w:rsidR="00423F8E" w:rsidRPr="00423F8E" w:rsidRDefault="00423F8E" w:rsidP="00423F8E">
      <w:pPr>
        <w:rPr>
          <w:highlight w:val="yellow"/>
        </w:rPr>
      </w:pPr>
      <w:r w:rsidRPr="00423F8E">
        <w:rPr>
          <w:i/>
          <w:iCs/>
          <w:highlight w:val="yellow"/>
        </w:rPr>
        <w:t>“We are currently investigating a cybersecurity incident that has impacted certain systems. Our teams are working around the clock to assess the situation and mitigate any potential risks. We are committed to keeping our stakeholders informed and will provide updates as soon as we have more information.”</w:t>
      </w:r>
    </w:p>
    <w:p w14:paraId="2F010F2C" w14:textId="77777777" w:rsidR="00423F8E" w:rsidRPr="00423F8E" w:rsidRDefault="00423F8E" w:rsidP="00423F8E">
      <w:pPr>
        <w:rPr>
          <w:highlight w:val="yellow"/>
        </w:rPr>
      </w:pPr>
      <w:r w:rsidRPr="00423F8E">
        <w:rPr>
          <w:highlight w:val="yellow"/>
        </w:rPr>
        <w:t>No speculation. No finger-pointing. Just clear, confident leadership in a moment of uncertainty.</w:t>
      </w:r>
    </w:p>
    <w:p w14:paraId="56AFD0E4" w14:textId="77777777" w:rsidR="00423F8E" w:rsidRPr="00423F8E" w:rsidRDefault="00423F8E" w:rsidP="00423F8E">
      <w:r w:rsidRPr="00423F8E">
        <w:rPr>
          <w:highlight w:val="yellow"/>
        </w:rPr>
        <w:t xml:space="preserve">In a ransomware crisis, communication is not just a support function—it’s part of your front-line </w:t>
      </w:r>
      <w:proofErr w:type="spellStart"/>
      <w:r w:rsidRPr="00423F8E">
        <w:rPr>
          <w:highlight w:val="yellow"/>
        </w:rPr>
        <w:t>defense</w:t>
      </w:r>
      <w:proofErr w:type="spellEnd"/>
      <w:r w:rsidRPr="00423F8E">
        <w:rPr>
          <w:highlight w:val="yellow"/>
        </w:rPr>
        <w:t xml:space="preserve">. Holding statements are a crucial tool in that </w:t>
      </w:r>
      <w:proofErr w:type="spellStart"/>
      <w:r w:rsidRPr="00423F8E">
        <w:rPr>
          <w:highlight w:val="yellow"/>
        </w:rPr>
        <w:t>defense</w:t>
      </w:r>
      <w:proofErr w:type="spellEnd"/>
      <w:r w:rsidRPr="00423F8E">
        <w:rPr>
          <w:highlight w:val="yellow"/>
        </w:rPr>
        <w:t xml:space="preserve">. When used properly, they help </w:t>
      </w:r>
      <w:r w:rsidRPr="00423F8E">
        <w:rPr>
          <w:b/>
          <w:bCs/>
          <w:highlight w:val="yellow"/>
        </w:rPr>
        <w:t>control the narrative, protect your brand, and signal that your organization is in charge—even in the face of adversity</w:t>
      </w:r>
      <w:r w:rsidRPr="00423F8E">
        <w:rPr>
          <w:highlight w:val="yellow"/>
        </w:rPr>
        <w:t>.</w:t>
      </w:r>
    </w:p>
    <w:p w14:paraId="5C15E2C4" w14:textId="77777777" w:rsidR="00423F8E" w:rsidRDefault="00423F8E"/>
    <w:p w14:paraId="2EF5522D" w14:textId="54E57766" w:rsidR="00840228" w:rsidRPr="00271571" w:rsidRDefault="00840228" w:rsidP="008A1B07">
      <w:pPr>
        <w:pStyle w:val="ListParagraph"/>
        <w:numPr>
          <w:ilvl w:val="1"/>
          <w:numId w:val="111"/>
        </w:numPr>
        <w:rPr>
          <w:b/>
          <w:bCs/>
        </w:rPr>
      </w:pPr>
      <w:r w:rsidRPr="00271571">
        <w:rPr>
          <w:b/>
          <w:bCs/>
        </w:rPr>
        <w:t>What is a Holding Statement?</w:t>
      </w:r>
    </w:p>
    <w:p w14:paraId="145E66FC" w14:textId="77777777" w:rsidR="00840228" w:rsidRPr="00840228" w:rsidRDefault="00840228" w:rsidP="00840228">
      <w:r w:rsidRPr="00840228">
        <w:t xml:space="preserve">A </w:t>
      </w:r>
      <w:r w:rsidRPr="00840228">
        <w:rPr>
          <w:b/>
          <w:bCs/>
        </w:rPr>
        <w:t>holding statement</w:t>
      </w:r>
      <w:r w:rsidRPr="00840228">
        <w:t xml:space="preserve"> is a brief, controlled communication tool used to acknowledge a cyber incident—like a ransomware attack—without diving into details that are still unfolding. It’s not meant to explain everything or provide final answers. Its purpose is simple but powerful: to show </w:t>
      </w:r>
      <w:r w:rsidRPr="00840228">
        <w:lastRenderedPageBreak/>
        <w:t>stakeholders that you are aware, in control, and committed to transparency while investigations are ongoing.</w:t>
      </w:r>
    </w:p>
    <w:p w14:paraId="04A194D6" w14:textId="77777777" w:rsidR="00840228" w:rsidRPr="00840228" w:rsidRDefault="00840228" w:rsidP="00840228">
      <w:r w:rsidRPr="00840228">
        <w:t xml:space="preserve">In the chaos of a ransomware crisis, a holding statement is often the </w:t>
      </w:r>
      <w:r w:rsidRPr="00840228">
        <w:rPr>
          <w:b/>
          <w:bCs/>
        </w:rPr>
        <w:t>first public message</w:t>
      </w:r>
      <w:r w:rsidRPr="00840228">
        <w:t xml:space="preserve"> that comes from your organization. And that first message sets the tone for everything that follows.</w:t>
      </w:r>
    </w:p>
    <w:p w14:paraId="45D78D90" w14:textId="77777777" w:rsidR="00840228" w:rsidRPr="00840228" w:rsidRDefault="00840228" w:rsidP="00840228">
      <w:r w:rsidRPr="00840228">
        <w:t>Here’s a common example:</w:t>
      </w:r>
    </w:p>
    <w:p w14:paraId="795EB383" w14:textId="77777777" w:rsidR="00840228" w:rsidRPr="00840228" w:rsidRDefault="00840228" w:rsidP="00840228">
      <w:r w:rsidRPr="00840228">
        <w:rPr>
          <w:i/>
          <w:iCs/>
        </w:rPr>
        <w:t>“We are aware of a potential cybersecurity incident affecting our systems. Our teams are investigating and will provide updates as more information becomes available.”</w:t>
      </w:r>
    </w:p>
    <w:p w14:paraId="41199F80" w14:textId="77777777" w:rsidR="00840228" w:rsidRPr="00840228" w:rsidRDefault="00840228" w:rsidP="00840228">
      <w:r w:rsidRPr="00840228">
        <w:t>This statement does three critical things:</w:t>
      </w:r>
    </w:p>
    <w:p w14:paraId="0F08D588" w14:textId="77777777" w:rsidR="00840228" w:rsidRPr="00840228" w:rsidRDefault="00840228" w:rsidP="008A1B07">
      <w:pPr>
        <w:numPr>
          <w:ilvl w:val="0"/>
          <w:numId w:val="123"/>
        </w:numPr>
      </w:pPr>
      <w:r w:rsidRPr="00840228">
        <w:rPr>
          <w:rFonts w:ascii="Segoe UI Emoji" w:hAnsi="Segoe UI Emoji" w:cs="Segoe UI Emoji"/>
        </w:rPr>
        <w:t>✅</w:t>
      </w:r>
      <w:r w:rsidRPr="00840228">
        <w:t xml:space="preserve"> </w:t>
      </w:r>
      <w:r w:rsidRPr="00840228">
        <w:rPr>
          <w:b/>
          <w:bCs/>
        </w:rPr>
        <w:t>Acknowledges the issue</w:t>
      </w:r>
      <w:r w:rsidRPr="00840228">
        <w:t xml:space="preserve"> – You’re not ignoring it or hiding from it.</w:t>
      </w:r>
    </w:p>
    <w:p w14:paraId="60F488B0" w14:textId="77777777" w:rsidR="00840228" w:rsidRPr="00840228" w:rsidRDefault="00840228" w:rsidP="008A1B07">
      <w:pPr>
        <w:numPr>
          <w:ilvl w:val="0"/>
          <w:numId w:val="123"/>
        </w:numPr>
      </w:pPr>
      <w:r w:rsidRPr="00840228">
        <w:rPr>
          <w:rFonts w:ascii="Segoe UI Emoji" w:hAnsi="Segoe UI Emoji" w:cs="Segoe UI Emoji"/>
        </w:rPr>
        <w:t>✅</w:t>
      </w:r>
      <w:r w:rsidRPr="00840228">
        <w:t xml:space="preserve"> </w:t>
      </w:r>
      <w:r w:rsidRPr="00840228">
        <w:rPr>
          <w:b/>
          <w:bCs/>
        </w:rPr>
        <w:t>Reassures stakeholders</w:t>
      </w:r>
      <w:r w:rsidRPr="00840228">
        <w:t xml:space="preserve"> – It shows that your team is taking action.</w:t>
      </w:r>
    </w:p>
    <w:p w14:paraId="202CB051" w14:textId="77777777" w:rsidR="00840228" w:rsidRPr="00840228" w:rsidRDefault="00840228" w:rsidP="008A1B07">
      <w:pPr>
        <w:numPr>
          <w:ilvl w:val="0"/>
          <w:numId w:val="123"/>
        </w:numPr>
      </w:pPr>
      <w:r w:rsidRPr="00840228">
        <w:rPr>
          <w:rFonts w:ascii="Segoe UI Emoji" w:hAnsi="Segoe UI Emoji" w:cs="Segoe UI Emoji"/>
        </w:rPr>
        <w:t>✅</w:t>
      </w:r>
      <w:r w:rsidRPr="00840228">
        <w:t xml:space="preserve"> </w:t>
      </w:r>
      <w:r w:rsidRPr="00840228">
        <w:rPr>
          <w:b/>
          <w:bCs/>
        </w:rPr>
        <w:t>Avoids speculation</w:t>
      </w:r>
      <w:r w:rsidRPr="00840228">
        <w:t xml:space="preserve"> – No assumptions, no blame, no unverified claims.</w:t>
      </w:r>
    </w:p>
    <w:p w14:paraId="6D74C7E0" w14:textId="77777777" w:rsidR="00840228" w:rsidRPr="00840228" w:rsidRDefault="00840228" w:rsidP="00840228">
      <w:r w:rsidRPr="00840228">
        <w:t xml:space="preserve">And most importantly—it </w:t>
      </w:r>
      <w:r w:rsidRPr="00840228">
        <w:rPr>
          <w:b/>
          <w:bCs/>
        </w:rPr>
        <w:t>buys you time</w:t>
      </w:r>
      <w:r w:rsidRPr="00840228">
        <w:t xml:space="preserve"> to understand what’s really happening, so you don’t end up making false or inconsistent statements later on.</w:t>
      </w:r>
    </w:p>
    <w:p w14:paraId="3424BBE9" w14:textId="77777777" w:rsidR="00840228" w:rsidRPr="00840228" w:rsidRDefault="00840228" w:rsidP="00840228">
      <w:r w:rsidRPr="00840228">
        <w:t>In a ransomware attack, the situation evolves rapidly. What you believe in the first hour may look completely different after forensic analysis. That’s why holding statements are written carefully: to give your organization breathing room without triggering panic or misleading stakeholders.</w:t>
      </w:r>
    </w:p>
    <w:p w14:paraId="0049A3E7" w14:textId="77777777" w:rsidR="00840228" w:rsidRPr="00840228" w:rsidRDefault="00840228" w:rsidP="00840228">
      <w:r w:rsidRPr="00840228">
        <w:t>Think of them as a pressure valve. They keep the public and your stakeholders calm while your internal teams get to work. But be warned: a poorly timed or overly detailed statement made in the heat of the moment can backfire. You risk contradicting later findings, raising more questions than answers, and losing credibility.</w:t>
      </w:r>
    </w:p>
    <w:p w14:paraId="2421889F" w14:textId="77777777" w:rsidR="00840228" w:rsidRPr="00840228" w:rsidRDefault="00840228" w:rsidP="00840228">
      <w:r w:rsidRPr="00840228">
        <w:t>That’s why every organization should have pre-approved holding statements—</w:t>
      </w:r>
      <w:r w:rsidRPr="00840228">
        <w:rPr>
          <w:b/>
          <w:bCs/>
        </w:rPr>
        <w:t>cleared by legal, PR, and leadership</w:t>
      </w:r>
      <w:r w:rsidRPr="00840228">
        <w:t>—ready to go. Because in a real attack, you won’t have the luxury of time to draft the perfect message from scratch.</w:t>
      </w:r>
    </w:p>
    <w:p w14:paraId="1A33A74E" w14:textId="111AD9BE" w:rsidR="008563E6" w:rsidRPr="00271571" w:rsidRDefault="008563E6" w:rsidP="008A1B07">
      <w:pPr>
        <w:pStyle w:val="ListParagraph"/>
        <w:numPr>
          <w:ilvl w:val="1"/>
          <w:numId w:val="111"/>
        </w:numPr>
        <w:rPr>
          <w:b/>
          <w:bCs/>
        </w:rPr>
      </w:pPr>
      <w:r w:rsidRPr="00271571">
        <w:rPr>
          <w:b/>
          <w:bCs/>
        </w:rPr>
        <w:t>Why Holding Statements Matter</w:t>
      </w:r>
    </w:p>
    <w:p w14:paraId="4AA61BD9" w14:textId="77777777" w:rsidR="008563E6" w:rsidRPr="008563E6" w:rsidRDefault="008563E6" w:rsidP="008563E6">
      <w:r w:rsidRPr="008563E6">
        <w:t xml:space="preserve">In the early hours of a ransomware attack, one thing becomes immediately clear: </w:t>
      </w:r>
      <w:r w:rsidRPr="008563E6">
        <w:rPr>
          <w:b/>
          <w:bCs/>
        </w:rPr>
        <w:t>time is your most valuable asset</w:t>
      </w:r>
      <w:r w:rsidRPr="008563E6">
        <w:t>, and perception can unravel faster than the malware itself. Stakeholders—whether employees, customers, regulators, or the media—don’t wait patiently for updates. If they don’t hear from you, they’ll begin filling the silence themselves. And that’s where the real danger begins.</w:t>
      </w:r>
    </w:p>
    <w:p w14:paraId="61873CBB" w14:textId="77777777" w:rsidR="008563E6" w:rsidRPr="008563E6" w:rsidRDefault="008563E6" w:rsidP="008563E6">
      <w:r w:rsidRPr="008563E6">
        <w:t>Without a clear and timely message from your organization, people will:</w:t>
      </w:r>
    </w:p>
    <w:p w14:paraId="1C31B72A" w14:textId="77777777" w:rsidR="008563E6" w:rsidRPr="008563E6" w:rsidRDefault="008563E6" w:rsidP="008A1B07">
      <w:pPr>
        <w:numPr>
          <w:ilvl w:val="0"/>
          <w:numId w:val="124"/>
        </w:numPr>
      </w:pPr>
      <w:r w:rsidRPr="008563E6">
        <w:rPr>
          <w:rFonts w:ascii="Segoe UI Emoji" w:hAnsi="Segoe UI Emoji" w:cs="Segoe UI Emoji"/>
        </w:rPr>
        <w:t>🚨</w:t>
      </w:r>
      <w:r w:rsidRPr="008563E6">
        <w:t xml:space="preserve"> Assume the worst-case scenario.</w:t>
      </w:r>
    </w:p>
    <w:p w14:paraId="3A4C88F2" w14:textId="77777777" w:rsidR="008563E6" w:rsidRPr="008563E6" w:rsidRDefault="008563E6" w:rsidP="008A1B07">
      <w:pPr>
        <w:numPr>
          <w:ilvl w:val="0"/>
          <w:numId w:val="124"/>
        </w:numPr>
      </w:pPr>
      <w:r w:rsidRPr="008563E6">
        <w:rPr>
          <w:rFonts w:ascii="Segoe UI Emoji" w:hAnsi="Segoe UI Emoji" w:cs="Segoe UI Emoji"/>
        </w:rPr>
        <w:t>🚨</w:t>
      </w:r>
      <w:r w:rsidRPr="008563E6">
        <w:t xml:space="preserve"> Believe media speculation and online </w:t>
      </w:r>
      <w:proofErr w:type="spellStart"/>
      <w:r w:rsidRPr="008563E6">
        <w:t>rumors</w:t>
      </w:r>
      <w:proofErr w:type="spellEnd"/>
      <w:r w:rsidRPr="008563E6">
        <w:t>.</w:t>
      </w:r>
    </w:p>
    <w:p w14:paraId="252E78B8" w14:textId="77777777" w:rsidR="008563E6" w:rsidRPr="008563E6" w:rsidRDefault="008563E6" w:rsidP="008A1B07">
      <w:pPr>
        <w:numPr>
          <w:ilvl w:val="0"/>
          <w:numId w:val="124"/>
        </w:numPr>
      </w:pPr>
      <w:r w:rsidRPr="008563E6">
        <w:rPr>
          <w:rFonts w:ascii="Segoe UI Emoji" w:hAnsi="Segoe UI Emoji" w:cs="Segoe UI Emoji"/>
        </w:rPr>
        <w:t>🚨</w:t>
      </w:r>
      <w:r w:rsidRPr="008563E6">
        <w:t xml:space="preserve"> Spread misinformation through social media or internal channels.</w:t>
      </w:r>
    </w:p>
    <w:p w14:paraId="02D9E54B" w14:textId="77777777" w:rsidR="008563E6" w:rsidRPr="008563E6" w:rsidRDefault="008563E6" w:rsidP="008563E6">
      <w:r w:rsidRPr="008563E6">
        <w:t xml:space="preserve">That’s why a well-prepared </w:t>
      </w:r>
      <w:r w:rsidRPr="008563E6">
        <w:rPr>
          <w:b/>
          <w:bCs/>
        </w:rPr>
        <w:t>holding statement</w:t>
      </w:r>
      <w:r w:rsidRPr="008563E6">
        <w:t xml:space="preserve"> is not just a PR tactic—it’s a strategic shield. It buys your team the time it needs to properly investigate and understand the incident, while still showing the outside world that you're in control of the situation.</w:t>
      </w:r>
    </w:p>
    <w:p w14:paraId="7C3E156E" w14:textId="77777777" w:rsidR="008563E6" w:rsidRPr="008563E6" w:rsidRDefault="008563E6" w:rsidP="008563E6">
      <w:r w:rsidRPr="008563E6">
        <w:t>Done right, a holding statement accomplishes three things:</w:t>
      </w:r>
    </w:p>
    <w:p w14:paraId="74C91D16" w14:textId="77777777" w:rsidR="008563E6" w:rsidRPr="008563E6" w:rsidRDefault="008563E6" w:rsidP="008A1B07">
      <w:pPr>
        <w:numPr>
          <w:ilvl w:val="0"/>
          <w:numId w:val="125"/>
        </w:numPr>
      </w:pPr>
      <w:r w:rsidRPr="008563E6">
        <w:rPr>
          <w:b/>
          <w:bCs/>
        </w:rPr>
        <w:lastRenderedPageBreak/>
        <w:t>It reassures stakeholders.</w:t>
      </w:r>
      <w:r w:rsidRPr="008563E6">
        <w:t xml:space="preserve"> It lets everyone know that the company is aware of the issue, investigating it seriously, and will follow up with more details when appropriate. That reassurance alone can help calm internal teams, customers, and partners.</w:t>
      </w:r>
    </w:p>
    <w:p w14:paraId="626DDD23" w14:textId="77777777" w:rsidR="008563E6" w:rsidRPr="008563E6" w:rsidRDefault="008563E6" w:rsidP="008A1B07">
      <w:pPr>
        <w:numPr>
          <w:ilvl w:val="0"/>
          <w:numId w:val="125"/>
        </w:numPr>
      </w:pPr>
      <w:r w:rsidRPr="008563E6">
        <w:rPr>
          <w:b/>
          <w:bCs/>
        </w:rPr>
        <w:t>It prevents premature speculation.</w:t>
      </w:r>
      <w:r w:rsidRPr="008563E6">
        <w:t xml:space="preserve"> In a crisis, saying too much too soon is just as dangerous as saying nothing at all. A holding statement keeps the messaging focused and non-committal, reducing the risk of contradicting yourself later as facts evolve.</w:t>
      </w:r>
    </w:p>
    <w:p w14:paraId="2BC96334" w14:textId="77777777" w:rsidR="008563E6" w:rsidRPr="008563E6" w:rsidRDefault="008563E6" w:rsidP="008A1B07">
      <w:pPr>
        <w:numPr>
          <w:ilvl w:val="0"/>
          <w:numId w:val="125"/>
        </w:numPr>
      </w:pPr>
      <w:r w:rsidRPr="008563E6">
        <w:rPr>
          <w:b/>
          <w:bCs/>
        </w:rPr>
        <w:t>It keeps communication aligned.</w:t>
      </w:r>
      <w:r w:rsidRPr="008563E6">
        <w:t xml:space="preserve"> Everyone—from the CEO to the helpdesk—knows what’s been officially communicated. This prevents mixed messages or conflicting statements, which can damage credibility and expose the company to legal and regulatory risks.</w:t>
      </w:r>
    </w:p>
    <w:p w14:paraId="67EF9369" w14:textId="77777777" w:rsidR="008563E6" w:rsidRPr="008563E6" w:rsidRDefault="008563E6" w:rsidP="008563E6">
      <w:r w:rsidRPr="008563E6">
        <w:t xml:space="preserve">Think of a holding statement as your organization’s </w:t>
      </w:r>
      <w:r w:rsidRPr="008563E6">
        <w:rPr>
          <w:b/>
          <w:bCs/>
        </w:rPr>
        <w:t>pause button</w:t>
      </w:r>
      <w:r w:rsidRPr="008563E6">
        <w:t>. It allows you to temporarily freeze the narrative while your technical teams investigate, your legal teams assess obligations, and your leadership plans the next move. In the absence of this strategic pause, panic tends to take over—and panic rarely leads to good decisions.</w:t>
      </w:r>
    </w:p>
    <w:p w14:paraId="6CF714F5" w14:textId="77777777" w:rsidR="008563E6" w:rsidRPr="008563E6" w:rsidRDefault="008563E6" w:rsidP="008563E6">
      <w:r w:rsidRPr="008563E6">
        <w:t>In short, holding statements are the critical first move in any cyber crisis communications playbook. They are your first opportunity to set the tone, show leadership, and most importantly—control the narrative before someone else does.</w:t>
      </w:r>
    </w:p>
    <w:p w14:paraId="68D879A9" w14:textId="21BEFCF7" w:rsidR="00B9364D" w:rsidRPr="00B9364D" w:rsidRDefault="00B9364D" w:rsidP="008A1B07">
      <w:pPr>
        <w:pStyle w:val="ListParagraph"/>
        <w:numPr>
          <w:ilvl w:val="1"/>
          <w:numId w:val="114"/>
        </w:numPr>
        <w:rPr>
          <w:b/>
          <w:bCs/>
        </w:rPr>
      </w:pPr>
      <w:r w:rsidRPr="00B9364D">
        <w:rPr>
          <w:b/>
          <w:bCs/>
        </w:rPr>
        <w:t>Key Questions for Management</w:t>
      </w:r>
    </w:p>
    <w:p w14:paraId="53C03185" w14:textId="77777777" w:rsidR="00B9364D" w:rsidRPr="00B9364D" w:rsidRDefault="00B9364D" w:rsidP="00B9364D">
      <w:r w:rsidRPr="00B9364D">
        <w:t xml:space="preserve">One of the most overlooked elements of ransomware preparedness is not technical—it’s communication. Specifically, whether the organization is equipped to </w:t>
      </w:r>
      <w:r w:rsidRPr="00B9364D">
        <w:rPr>
          <w:b/>
          <w:bCs/>
        </w:rPr>
        <w:t>speak with one voice</w:t>
      </w:r>
      <w:r w:rsidRPr="00B9364D">
        <w:t xml:space="preserve"> during a crisis. At the board and executive level, this isn’t something to delegate without oversight. Leaders must ensure the organization has clarity on </w:t>
      </w:r>
      <w:r w:rsidRPr="00B9364D">
        <w:rPr>
          <w:b/>
          <w:bCs/>
        </w:rPr>
        <w:t>what will be said</w:t>
      </w:r>
      <w:r w:rsidRPr="00B9364D">
        <w:t xml:space="preserve">, </w:t>
      </w:r>
      <w:r w:rsidRPr="00B9364D">
        <w:rPr>
          <w:b/>
          <w:bCs/>
        </w:rPr>
        <w:t>who will say it</w:t>
      </w:r>
      <w:r w:rsidRPr="00B9364D">
        <w:t xml:space="preserve">, and </w:t>
      </w:r>
      <w:r w:rsidRPr="00B9364D">
        <w:rPr>
          <w:b/>
          <w:bCs/>
        </w:rPr>
        <w:t>how it will be delivered</w:t>
      </w:r>
      <w:r w:rsidRPr="00B9364D">
        <w:t>—all before an incident occurs.</w:t>
      </w:r>
    </w:p>
    <w:p w14:paraId="0F388F17" w14:textId="77777777" w:rsidR="00B9364D" w:rsidRPr="00B9364D" w:rsidRDefault="00B9364D" w:rsidP="00B9364D">
      <w:r w:rsidRPr="00B9364D">
        <w:t>Here are three critical questions every CEO and board member should ask:</w:t>
      </w:r>
    </w:p>
    <w:p w14:paraId="07D61BAF" w14:textId="77777777" w:rsidR="00B9364D" w:rsidRPr="00B9364D" w:rsidRDefault="00B9364D" w:rsidP="00B9364D">
      <w:r w:rsidRPr="00B9364D">
        <w:rPr>
          <w:b/>
          <w:bCs/>
        </w:rPr>
        <w:t>First: Do we have pre-approved holding statements ready to go?</w:t>
      </w:r>
      <w:r w:rsidRPr="00B9364D">
        <w:br/>
        <w:t>You don’t want to be scrambling to draft a message while the attack is unfolding. Pre-approved, generic templates tailored for cyber incidents—particularly ransomware—can be reviewed and signed off by legal, PR, and compliance teams in advance. These templates should be adaptable based on the nature of the incident, but the foundation must already exist.</w:t>
      </w:r>
    </w:p>
    <w:p w14:paraId="3BF0B023" w14:textId="77777777" w:rsidR="00B9364D" w:rsidRPr="00B9364D" w:rsidRDefault="00B9364D" w:rsidP="00B9364D">
      <w:r w:rsidRPr="00B9364D">
        <w:rPr>
          <w:b/>
          <w:bCs/>
        </w:rPr>
        <w:t>Second: Who is responsible for delivering these messages?</w:t>
      </w:r>
      <w:r w:rsidRPr="00B9364D">
        <w:br/>
        <w:t>Is there a designated spokesperson? Have roles been assigned for who speaks to employees, customers, regulators, and the media? When no one knows who’s taking the lead, confusion spreads fast. Worse, multiple voices with inconsistent messaging can harm your brand more than the incident itself. Whether it’s the CEO, CISO, Head of Communications, or a crisis response lead—roles need to be clearly defined and known across the organization.</w:t>
      </w:r>
    </w:p>
    <w:p w14:paraId="1BA204F6" w14:textId="77777777" w:rsidR="00B9364D" w:rsidRPr="00B9364D" w:rsidRDefault="00B9364D" w:rsidP="00B9364D">
      <w:r w:rsidRPr="00B9364D">
        <w:rPr>
          <w:b/>
          <w:bCs/>
        </w:rPr>
        <w:t>Third: Are those spokespersons trained to handle high-pressure media and stakeholder inquiries?</w:t>
      </w:r>
      <w:r w:rsidRPr="00B9364D">
        <w:br/>
        <w:t xml:space="preserve">Crisis communication isn’t just about reading a statement—it’s about </w:t>
      </w:r>
      <w:r w:rsidRPr="00B9364D">
        <w:rPr>
          <w:b/>
          <w:bCs/>
        </w:rPr>
        <w:t>managing tone, fielding tough questions, and maintaining control</w:t>
      </w:r>
      <w:r w:rsidRPr="00B9364D">
        <w:t xml:space="preserve"> in live interviews or public forums. Your chosen spokespersons must be trained, media-coached, and familiar with cyber-related scenarios. This is especially critical when facing regulators or journalists who may be looking for inconsistencies or signs of poor governance.</w:t>
      </w:r>
    </w:p>
    <w:p w14:paraId="31A50777" w14:textId="77777777" w:rsidR="00B9364D" w:rsidRPr="00B9364D" w:rsidRDefault="00B9364D" w:rsidP="00B9364D">
      <w:r w:rsidRPr="00B9364D">
        <w:t xml:space="preserve">If the answer to </w:t>
      </w:r>
      <w:r w:rsidRPr="00B9364D">
        <w:rPr>
          <w:b/>
          <w:bCs/>
        </w:rPr>
        <w:t>any</w:t>
      </w:r>
      <w:r w:rsidRPr="00B9364D">
        <w:t xml:space="preserve"> of these questions is </w:t>
      </w:r>
      <w:r w:rsidRPr="00B9364D">
        <w:rPr>
          <w:i/>
          <w:iCs/>
        </w:rPr>
        <w:t>no</w:t>
      </w:r>
      <w:r w:rsidRPr="00B9364D">
        <w:t xml:space="preserve">, the organization is vulnerable—not just to the technical damage of ransomware, but to the </w:t>
      </w:r>
      <w:r w:rsidRPr="00B9364D">
        <w:rPr>
          <w:b/>
          <w:bCs/>
        </w:rPr>
        <w:t>reputational fallout</w:t>
      </w:r>
      <w:r w:rsidRPr="00B9364D">
        <w:t xml:space="preserve"> that often lingers far longer.</w:t>
      </w:r>
    </w:p>
    <w:p w14:paraId="231C3F9E" w14:textId="77777777" w:rsidR="00B9364D" w:rsidRPr="00B9364D" w:rsidRDefault="00B9364D" w:rsidP="00B9364D">
      <w:r w:rsidRPr="00B9364D">
        <w:lastRenderedPageBreak/>
        <w:t>Because in a crisis, how you communicate matters just as much as how you recover.</w:t>
      </w:r>
    </w:p>
    <w:p w14:paraId="15B0E77E" w14:textId="77777777" w:rsidR="004F31C1" w:rsidRPr="004F31C1" w:rsidRDefault="004F31C1" w:rsidP="004F31C1">
      <w:pPr>
        <w:rPr>
          <w:b/>
          <w:bCs/>
        </w:rPr>
      </w:pPr>
      <w:r w:rsidRPr="004F31C1">
        <w:rPr>
          <w:b/>
          <w:bCs/>
        </w:rPr>
        <w:t>Final Takeaway – Clarity &amp; Control in Crisis Communication</w:t>
      </w:r>
    </w:p>
    <w:p w14:paraId="3EAD85B8" w14:textId="77777777" w:rsidR="004F31C1" w:rsidRPr="004F31C1" w:rsidRDefault="004F31C1" w:rsidP="004F31C1">
      <w:r w:rsidRPr="004F31C1">
        <w:t xml:space="preserve">When a ransomware attack strikes, the technical team will be scrambling to investigate, contain, and recover. But just as critical—if not more so—is how your organization </w:t>
      </w:r>
      <w:r w:rsidRPr="004F31C1">
        <w:rPr>
          <w:b/>
          <w:bCs/>
        </w:rPr>
        <w:t>communicates</w:t>
      </w:r>
      <w:r w:rsidRPr="004F31C1">
        <w:t xml:space="preserve"> during those first few hours and days. Panic spreads quickly. So does misinformation. If you don’t fill the information vacuum, someone else will—and often not with the full story.</w:t>
      </w:r>
    </w:p>
    <w:p w14:paraId="21EFBF7C" w14:textId="77777777" w:rsidR="004F31C1" w:rsidRPr="004F31C1" w:rsidRDefault="004F31C1" w:rsidP="004F31C1">
      <w:r w:rsidRPr="004F31C1">
        <w:t xml:space="preserve">That’s where a well-crafted </w:t>
      </w:r>
      <w:r w:rsidRPr="004F31C1">
        <w:rPr>
          <w:b/>
          <w:bCs/>
        </w:rPr>
        <w:t>holding statement</w:t>
      </w:r>
      <w:r w:rsidRPr="004F31C1">
        <w:t xml:space="preserve"> becomes your first and most important communication weapon. It doesn't need to have all the answers. It just needs to </w:t>
      </w:r>
      <w:r w:rsidRPr="004F31C1">
        <w:rPr>
          <w:b/>
          <w:bCs/>
        </w:rPr>
        <w:t>acknowledge the situation</w:t>
      </w:r>
      <w:r w:rsidRPr="004F31C1">
        <w:t xml:space="preserve">, express </w:t>
      </w:r>
      <w:r w:rsidRPr="004F31C1">
        <w:rPr>
          <w:b/>
          <w:bCs/>
        </w:rPr>
        <w:t>calm and control</w:t>
      </w:r>
      <w:r w:rsidRPr="004F31C1">
        <w:t xml:space="preserve">, and promise </w:t>
      </w:r>
      <w:r w:rsidRPr="004F31C1">
        <w:rPr>
          <w:b/>
          <w:bCs/>
        </w:rPr>
        <w:t>further updates</w:t>
      </w:r>
      <w:r w:rsidRPr="004F31C1">
        <w:t xml:space="preserve"> as facts are confirmed.</w:t>
      </w:r>
    </w:p>
    <w:p w14:paraId="0591B125" w14:textId="77777777" w:rsidR="004F31C1" w:rsidRPr="004F31C1" w:rsidRDefault="004F31C1" w:rsidP="004F31C1">
      <w:r w:rsidRPr="004F31C1">
        <w:t>In a crisis, people don’t expect perfection—but they do expect transparency. Silence raises suspicion. Conflicting messages destroy credibility. A clear and consistent holding statement reassures stakeholders that your leadership team is in charge and that the organization is managing the situation responsibly.</w:t>
      </w:r>
    </w:p>
    <w:p w14:paraId="41459BA7" w14:textId="77777777" w:rsidR="004F31C1" w:rsidRPr="004F31C1" w:rsidRDefault="004F31C1" w:rsidP="004F31C1">
      <w:r w:rsidRPr="004F31C1">
        <w:t xml:space="preserve">Boards and executives must remember this: </w:t>
      </w:r>
      <w:r w:rsidRPr="004F31C1">
        <w:rPr>
          <w:b/>
          <w:bCs/>
        </w:rPr>
        <w:t>your reputation can’t wait for a full forensic report.</w:t>
      </w:r>
      <w:r w:rsidRPr="004F31C1">
        <w:t xml:space="preserve"> It depends on what you say—and how you say it—when the world is watching.</w:t>
      </w:r>
    </w:p>
    <w:p w14:paraId="26712CE3" w14:textId="77777777" w:rsidR="004F31C1" w:rsidRPr="004F31C1" w:rsidRDefault="004F31C1" w:rsidP="004F31C1">
      <w:r w:rsidRPr="004F31C1">
        <w:rPr>
          <w:b/>
          <w:bCs/>
        </w:rPr>
        <w:t>Don’t wait to figure it out when the crisis hits. Prepare now.</w:t>
      </w:r>
      <w:r w:rsidRPr="004F31C1">
        <w:t xml:space="preserve"> Because in the age of ransomware, communication isn’t just damage control—it’s trust insurance.</w:t>
      </w:r>
    </w:p>
    <w:p w14:paraId="19A35A44" w14:textId="77777777" w:rsidR="00840228" w:rsidRDefault="00840228"/>
    <w:p w14:paraId="09CB6D75" w14:textId="77777777" w:rsidR="004243DF" w:rsidRPr="004243DF" w:rsidRDefault="004243DF" w:rsidP="004243DF">
      <w:pPr>
        <w:rPr>
          <w:b/>
          <w:bCs/>
          <w:sz w:val="24"/>
          <w:szCs w:val="24"/>
        </w:rPr>
      </w:pPr>
      <w:r w:rsidRPr="004243DF">
        <w:rPr>
          <w:b/>
          <w:bCs/>
        </w:rPr>
        <w:t xml:space="preserve">Subchapter: </w:t>
      </w:r>
      <w:r w:rsidRPr="004243DF">
        <w:rPr>
          <w:b/>
          <w:bCs/>
          <w:sz w:val="24"/>
          <w:szCs w:val="24"/>
        </w:rPr>
        <w:t>Stakeholder Engagement: Managing Communication Across All Fronts</w:t>
      </w:r>
    </w:p>
    <w:p w14:paraId="27145A1D" w14:textId="5C32DF51" w:rsidR="004243DF" w:rsidRDefault="004243DF"/>
    <w:p w14:paraId="0E03F731" w14:textId="77777777" w:rsidR="004243DF" w:rsidRPr="004243DF" w:rsidRDefault="004243DF" w:rsidP="004243DF">
      <w:pPr>
        <w:rPr>
          <w:b/>
          <w:bCs/>
        </w:rPr>
      </w:pPr>
      <w:r w:rsidRPr="004243DF">
        <w:rPr>
          <w:b/>
          <w:bCs/>
        </w:rPr>
        <w:t>Why Stakeholder Engagement is Critical</w:t>
      </w:r>
    </w:p>
    <w:p w14:paraId="492ECE5E" w14:textId="77777777" w:rsidR="004243DF" w:rsidRPr="004243DF" w:rsidRDefault="004243DF" w:rsidP="004243DF">
      <w:r w:rsidRPr="004243DF">
        <w:t xml:space="preserve">When ransomware hits, it’s not just the servers that go down—it’s confidence, operations, and trust across your entire ecosystem. One of the most overlooked challenges during a cyber crisis is </w:t>
      </w:r>
      <w:r w:rsidRPr="004243DF">
        <w:rPr>
          <w:b/>
          <w:bCs/>
        </w:rPr>
        <w:t>stakeholder communication</w:t>
      </w:r>
      <w:r w:rsidRPr="004243DF">
        <w:t>. While IT is working behind the scenes to contain and recover, the world around you—employees, customers, regulators, partners, and even the public—is waiting for answers.</w:t>
      </w:r>
    </w:p>
    <w:p w14:paraId="23AFD580" w14:textId="77777777" w:rsidR="004243DF" w:rsidRPr="004243DF" w:rsidRDefault="004243DF" w:rsidP="004243DF">
      <w:r w:rsidRPr="004243DF">
        <w:t xml:space="preserve">And here’s the truth: </w:t>
      </w:r>
      <w:r w:rsidRPr="004243DF">
        <w:rPr>
          <w:b/>
          <w:bCs/>
        </w:rPr>
        <w:t>you can’t treat all stakeholders the same</w:t>
      </w:r>
      <w:r w:rsidRPr="004243DF">
        <w:t>. A blanket statement won’t work. Each group has its own priorities, its own level of technical understanding, and its own concerns. Employees want to know if they can still do their job and whether their personal data is safe. Customers are anxious about their information and service continuity. Regulators need fast, clear, and factual disclosures. Business partners are looking for assurance that they won’t be affected next. And the media? They’re chasing a story—preferably one you don’t control.</w:t>
      </w:r>
    </w:p>
    <w:p w14:paraId="2B9E51D0" w14:textId="77777777" w:rsidR="004243DF" w:rsidRPr="004243DF" w:rsidRDefault="004243DF" w:rsidP="004243DF">
      <w:r w:rsidRPr="004243DF">
        <w:t xml:space="preserve">Failing to tailor your messaging risks creating confusion, mistrust, or even legal consequences. But </w:t>
      </w:r>
      <w:r w:rsidRPr="004243DF">
        <w:rPr>
          <w:b/>
          <w:bCs/>
        </w:rPr>
        <w:t>getting it right</w:t>
      </w:r>
      <w:r w:rsidRPr="004243DF">
        <w:t xml:space="preserve"> can strengthen confidence—even in the middle of a crisis.</w:t>
      </w:r>
    </w:p>
    <w:p w14:paraId="73B568E2" w14:textId="77777777" w:rsidR="004243DF" w:rsidRPr="004243DF" w:rsidRDefault="004243DF" w:rsidP="004243DF">
      <w:r w:rsidRPr="004243DF">
        <w:t xml:space="preserve">This is where structured stakeholder engagement comes in. It’s about </w:t>
      </w:r>
      <w:r w:rsidRPr="004243DF">
        <w:rPr>
          <w:b/>
          <w:bCs/>
        </w:rPr>
        <w:t>knowing who to speak to, what to say, and how to say it</w:t>
      </w:r>
      <w:r w:rsidRPr="004243DF">
        <w:t>—all while managing a fast-moving, high-pressure situation. It’s not just about words—it’s about timing, tone, and trust.</w:t>
      </w:r>
    </w:p>
    <w:p w14:paraId="11859B84" w14:textId="77777777" w:rsidR="004243DF" w:rsidRPr="004243DF" w:rsidRDefault="004243DF" w:rsidP="004243DF">
      <w:r w:rsidRPr="004243DF">
        <w:t xml:space="preserve">In the next few sections, we’ll dive into how to engage each key stakeholder group effectively during a ransomware incident. Because communication isn’t just part of the response—it </w:t>
      </w:r>
      <w:r w:rsidRPr="004243DF">
        <w:rPr>
          <w:b/>
          <w:bCs/>
        </w:rPr>
        <w:t>is</w:t>
      </w:r>
      <w:r w:rsidRPr="004243DF">
        <w:t xml:space="preserve"> the response.</w:t>
      </w:r>
    </w:p>
    <w:p w14:paraId="4372C129" w14:textId="77777777" w:rsidR="00CC20B6" w:rsidRPr="00CC20B6" w:rsidRDefault="00CC20B6" w:rsidP="00CC20B6">
      <w:pPr>
        <w:rPr>
          <w:b/>
          <w:bCs/>
        </w:rPr>
      </w:pPr>
      <w:r w:rsidRPr="00CC20B6">
        <w:rPr>
          <w:b/>
          <w:bCs/>
        </w:rPr>
        <w:lastRenderedPageBreak/>
        <w:t>1️</w:t>
      </w:r>
      <w:r w:rsidRPr="00CC20B6">
        <w:rPr>
          <w:rFonts w:ascii="Segoe UI Symbol" w:hAnsi="Segoe UI Symbol" w:cs="Segoe UI Symbol"/>
          <w:b/>
          <w:bCs/>
        </w:rPr>
        <w:t>⃣</w:t>
      </w:r>
      <w:r w:rsidRPr="00CC20B6">
        <w:rPr>
          <w:b/>
          <w:bCs/>
        </w:rPr>
        <w:t xml:space="preserve"> Employees: Keeping Your Workforce Informed</w:t>
      </w:r>
    </w:p>
    <w:p w14:paraId="2469190A" w14:textId="77777777" w:rsidR="00CC20B6" w:rsidRPr="00CC20B6" w:rsidRDefault="00CC20B6" w:rsidP="00CC20B6">
      <w:r w:rsidRPr="00CC20B6">
        <w:t>When ransomware strikes, employees are often the first to feel the ripple effects—locked systems, disrupted email, delayed payroll, or complete loss of access to critical tools. And yet, they’re also frequently the last to be properly informed. That gap between awareness and clarity creates a dangerous space for confusion, speculation, and even unintentional sabotage.</w:t>
      </w:r>
    </w:p>
    <w:p w14:paraId="6EF2519F" w14:textId="77777777" w:rsidR="00CC20B6" w:rsidRPr="00CC20B6" w:rsidRDefault="00CC20B6" w:rsidP="00CC20B6">
      <w:r w:rsidRPr="00CC20B6">
        <w:t xml:space="preserve">Your employees don’t just want to know what’s going on—they </w:t>
      </w:r>
      <w:r w:rsidRPr="00CC20B6">
        <w:rPr>
          <w:b/>
          <w:bCs/>
        </w:rPr>
        <w:t>need to know</w:t>
      </w:r>
      <w:r w:rsidRPr="00CC20B6">
        <w:t xml:space="preserve">. They’re trying to understand if their jobs are at risk, whether their personal data has been compromised, and how they’re supposed to continue their work when core systems are offline. Without timely updates, people fill in the blanks themselves. </w:t>
      </w:r>
      <w:proofErr w:type="spellStart"/>
      <w:r w:rsidRPr="00CC20B6">
        <w:t>Rumors</w:t>
      </w:r>
      <w:proofErr w:type="spellEnd"/>
      <w:r w:rsidRPr="00CC20B6">
        <w:t xml:space="preserve"> spread. WhatsApp groups light up. And suddenly, misinformation becomes a bigger problem than the attack itself.</w:t>
      </w:r>
    </w:p>
    <w:p w14:paraId="61323B6B" w14:textId="77777777" w:rsidR="00CC20B6" w:rsidRPr="00CC20B6" w:rsidRDefault="00CC20B6" w:rsidP="00CC20B6">
      <w:r w:rsidRPr="00CC20B6">
        <w:t xml:space="preserve">That’s why internal communication must be </w:t>
      </w:r>
      <w:r w:rsidRPr="00CC20B6">
        <w:rPr>
          <w:b/>
          <w:bCs/>
        </w:rPr>
        <w:t>prioritized and structured</w:t>
      </w:r>
      <w:r w:rsidRPr="00CC20B6">
        <w:t>. The organization must provide clear, concise updates about:</w:t>
      </w:r>
    </w:p>
    <w:p w14:paraId="5F1E5F0C" w14:textId="77777777" w:rsidR="00CC20B6" w:rsidRPr="00CC20B6" w:rsidRDefault="00CC20B6" w:rsidP="008A1B07">
      <w:pPr>
        <w:numPr>
          <w:ilvl w:val="0"/>
          <w:numId w:val="126"/>
        </w:numPr>
      </w:pPr>
      <w:r w:rsidRPr="00CC20B6">
        <w:t>What systems are affected.</w:t>
      </w:r>
    </w:p>
    <w:p w14:paraId="2B312DC5" w14:textId="77777777" w:rsidR="00CC20B6" w:rsidRPr="00CC20B6" w:rsidRDefault="00CC20B6" w:rsidP="008A1B07">
      <w:pPr>
        <w:numPr>
          <w:ilvl w:val="0"/>
          <w:numId w:val="126"/>
        </w:numPr>
      </w:pPr>
      <w:r w:rsidRPr="00CC20B6">
        <w:t>What employees should or should not do (e.g., avoid logging into compromised apps).</w:t>
      </w:r>
    </w:p>
    <w:p w14:paraId="18B5B350" w14:textId="77777777" w:rsidR="00CC20B6" w:rsidRPr="00CC20B6" w:rsidRDefault="00CC20B6" w:rsidP="008A1B07">
      <w:pPr>
        <w:numPr>
          <w:ilvl w:val="0"/>
          <w:numId w:val="126"/>
        </w:numPr>
      </w:pPr>
      <w:r w:rsidRPr="00CC20B6">
        <w:t xml:space="preserve">How to report suspicious activity—especially if they’re seeing phishing emails or odd system </w:t>
      </w:r>
      <w:proofErr w:type="spellStart"/>
      <w:r w:rsidRPr="00CC20B6">
        <w:t>behavior</w:t>
      </w:r>
      <w:proofErr w:type="spellEnd"/>
      <w:r w:rsidRPr="00CC20B6">
        <w:t>.</w:t>
      </w:r>
    </w:p>
    <w:p w14:paraId="0DACC840" w14:textId="77777777" w:rsidR="00CC20B6" w:rsidRPr="00CC20B6" w:rsidRDefault="00CC20B6" w:rsidP="00CC20B6">
      <w:r w:rsidRPr="00CC20B6">
        <w:t xml:space="preserve">Equally important is the tone of the communication. It should be </w:t>
      </w:r>
      <w:r w:rsidRPr="00CC20B6">
        <w:rPr>
          <w:b/>
          <w:bCs/>
        </w:rPr>
        <w:t>calm, direct, and transparent</w:t>
      </w:r>
      <w:r w:rsidRPr="00CC20B6">
        <w:t>—not overly technical or sugar-coated. Employees don’t need spin; they need direction. And they need to trust that leadership has the situation under control.</w:t>
      </w:r>
    </w:p>
    <w:p w14:paraId="388AFDF7" w14:textId="77777777" w:rsidR="00CC20B6" w:rsidRPr="00CC20B6" w:rsidRDefault="00CC20B6" w:rsidP="00CC20B6">
      <w:r w:rsidRPr="00CC20B6">
        <w:t xml:space="preserve">Because here’s the hard truth: </w:t>
      </w:r>
      <w:r w:rsidRPr="00CC20B6">
        <w:rPr>
          <w:b/>
          <w:bCs/>
        </w:rPr>
        <w:t>Confused employees make mistakes.</w:t>
      </w:r>
      <w:r w:rsidRPr="00CC20B6">
        <w:t xml:space="preserve"> They click links they shouldn’t. They forward phishing emails. They reconnect devices that should have remained offline. And every one of those actions can deepen the crisis.</w:t>
      </w:r>
    </w:p>
    <w:p w14:paraId="473DC7D8" w14:textId="77777777" w:rsidR="00CC20B6" w:rsidRPr="00CC20B6" w:rsidRDefault="00CC20B6" w:rsidP="00CC20B6">
      <w:r w:rsidRPr="00CC20B6">
        <w:t xml:space="preserve">Keeping your workforce informed isn’t a courtesy—it’s a frontline </w:t>
      </w:r>
      <w:proofErr w:type="spellStart"/>
      <w:r w:rsidRPr="00CC20B6">
        <w:t>defense</w:t>
      </w:r>
      <w:proofErr w:type="spellEnd"/>
      <w:r w:rsidRPr="00CC20B6">
        <w:t xml:space="preserve"> strategy. If they understand what’s happening and what’s expected of them, they can help contain the damage, not worsen it.</w:t>
      </w:r>
    </w:p>
    <w:p w14:paraId="271D8B1A" w14:textId="77777777" w:rsidR="00D357A9" w:rsidRPr="00D357A9" w:rsidRDefault="00D357A9" w:rsidP="00D357A9">
      <w:pPr>
        <w:rPr>
          <w:b/>
          <w:bCs/>
        </w:rPr>
      </w:pPr>
      <w:r w:rsidRPr="00D357A9">
        <w:rPr>
          <w:b/>
          <w:bCs/>
        </w:rPr>
        <w:t>2️</w:t>
      </w:r>
      <w:r w:rsidRPr="00D357A9">
        <w:rPr>
          <w:rFonts w:ascii="Segoe UI Symbol" w:hAnsi="Segoe UI Symbol" w:cs="Segoe UI Symbol"/>
          <w:b/>
          <w:bCs/>
        </w:rPr>
        <w:t>⃣</w:t>
      </w:r>
      <w:r w:rsidRPr="00D357A9">
        <w:rPr>
          <w:b/>
          <w:bCs/>
        </w:rPr>
        <w:t xml:space="preserve"> Customers: Reassuring &amp; Managing Expectations</w:t>
      </w:r>
    </w:p>
    <w:p w14:paraId="336E342C" w14:textId="77777777" w:rsidR="00D357A9" w:rsidRPr="00D357A9" w:rsidRDefault="00D357A9" w:rsidP="00D357A9">
      <w:r w:rsidRPr="00D357A9">
        <w:t xml:space="preserve">In the middle of a ransomware crisis, your customers aren’t looking for technical jargon or detailed explanations about attack vectors and encryption algorithms. What they care about is simple: </w:t>
      </w:r>
      <w:r w:rsidRPr="00D357A9">
        <w:rPr>
          <w:i/>
          <w:iCs/>
        </w:rPr>
        <w:t>Is my data safe? Can I still access the services I’m paying for? And when will things go back to normal?</w:t>
      </w:r>
    </w:p>
    <w:p w14:paraId="25D439A7" w14:textId="77777777" w:rsidR="00D357A9" w:rsidRPr="00D357A9" w:rsidRDefault="00D357A9" w:rsidP="00D357A9">
      <w:r w:rsidRPr="00D357A9">
        <w:t>The faster you answer those questions—clearly, honestly, and proactively—the better chance you have of maintaining customer trust. Yet many companies make the mistake of going quiet, hoping the issue blows over or that the IT team can quietly resolve things behind the scenes. That never works.</w:t>
      </w:r>
    </w:p>
    <w:p w14:paraId="59B481F3" w14:textId="77777777" w:rsidR="00D357A9" w:rsidRPr="00D357A9" w:rsidRDefault="00D357A9" w:rsidP="00D357A9">
      <w:r w:rsidRPr="00D357A9">
        <w:t>Silence creates a vacuum. And in that vacuum, fear, doubt, and misinformation thrive. Customers who don’t hear from you will assume the worst. And in today’s hyper-connected world, bad news spreads fast—especially when it’s not coming from you.</w:t>
      </w:r>
    </w:p>
    <w:p w14:paraId="7CEA2FA6" w14:textId="77777777" w:rsidR="00D357A9" w:rsidRPr="00D357A9" w:rsidRDefault="00D357A9" w:rsidP="00D357A9">
      <w:r w:rsidRPr="00D357A9">
        <w:t xml:space="preserve">This is why customer communication must be prioritized during a ransomware attack. You don’t need all the answers on day one—but you do need to acknowledge the incident, explain what you’re doing to protect their information, and give a realistic timeline for updates. A simple, well-crafted </w:t>
      </w:r>
      <w:r w:rsidRPr="00D357A9">
        <w:lastRenderedPageBreak/>
        <w:t xml:space="preserve">message that says, </w:t>
      </w:r>
      <w:r w:rsidRPr="00D357A9">
        <w:rPr>
          <w:i/>
          <w:iCs/>
        </w:rPr>
        <w:t>“We’re aware of the issue, we’ve taken action, and we’ll keep you updated”</w:t>
      </w:r>
      <w:r w:rsidRPr="00D357A9">
        <w:t xml:space="preserve"> goes a long way in keeping customers calm and engaged.</w:t>
      </w:r>
    </w:p>
    <w:p w14:paraId="3F32F47B" w14:textId="77777777" w:rsidR="00D357A9" w:rsidRPr="00D357A9" w:rsidRDefault="00D357A9" w:rsidP="00D357A9">
      <w:r w:rsidRPr="00D357A9">
        <w:t>Transparency doesn’t mean revealing every technical detail—it means being honest about what you know, what you don’t, and what you’re doing about it. The goal is to reassure your customers that you’re on top of the situation and that they’re not being left in the dark.</w:t>
      </w:r>
    </w:p>
    <w:p w14:paraId="20D9F238" w14:textId="77777777" w:rsidR="00D357A9" w:rsidRPr="00D357A9" w:rsidRDefault="00D357A9" w:rsidP="00D357A9">
      <w:r w:rsidRPr="00D357A9">
        <w:t xml:space="preserve">Because here’s the truth: </w:t>
      </w:r>
      <w:r w:rsidRPr="00D357A9">
        <w:rPr>
          <w:b/>
          <w:bCs/>
        </w:rPr>
        <w:t>If customers have to guess what’s happening, they’ll guess wrong—and they’ll likely walk away.</w:t>
      </w:r>
    </w:p>
    <w:p w14:paraId="27D39B1B" w14:textId="77777777" w:rsidR="00123678" w:rsidRPr="00123678" w:rsidRDefault="00123678" w:rsidP="00123678">
      <w:pPr>
        <w:rPr>
          <w:b/>
          <w:bCs/>
        </w:rPr>
      </w:pPr>
      <w:r w:rsidRPr="00123678">
        <w:rPr>
          <w:b/>
          <w:bCs/>
        </w:rPr>
        <w:t>3️</w:t>
      </w:r>
      <w:r w:rsidRPr="00123678">
        <w:rPr>
          <w:rFonts w:ascii="Segoe UI Symbol" w:hAnsi="Segoe UI Symbol" w:cs="Segoe UI Symbol"/>
          <w:b/>
          <w:bCs/>
        </w:rPr>
        <w:t>⃣</w:t>
      </w:r>
      <w:r w:rsidRPr="00123678">
        <w:rPr>
          <w:b/>
          <w:bCs/>
        </w:rPr>
        <w:t xml:space="preserve"> Regulators: Meeting Compliance &amp; Reporting Obligations</w:t>
      </w:r>
    </w:p>
    <w:p w14:paraId="7BF2128D" w14:textId="77777777" w:rsidR="00123678" w:rsidRPr="00123678" w:rsidRDefault="00123678" w:rsidP="00123678">
      <w:r w:rsidRPr="00123678">
        <w:t xml:space="preserve">When ransomware strikes, one of the first—and most serious—stakeholders you need to address is the regulator. Whether it's a data breach involving personal information or a system outage that disrupts services, regulators expect to be informed swiftly and accurately. And let’s be clear: </w:t>
      </w:r>
      <w:r w:rsidRPr="00123678">
        <w:rPr>
          <w:b/>
          <w:bCs/>
        </w:rPr>
        <w:t>non-compliance is not just a paperwork issue—it’s a business risk</w:t>
      </w:r>
      <w:r w:rsidRPr="00123678">
        <w:t>.</w:t>
      </w:r>
    </w:p>
    <w:p w14:paraId="10BEB0D3" w14:textId="77777777" w:rsidR="00123678" w:rsidRPr="00123678" w:rsidRDefault="00123678" w:rsidP="00123678">
      <w:r w:rsidRPr="00123678">
        <w:t xml:space="preserve">In Malaysia, for example, the </w:t>
      </w:r>
      <w:r w:rsidRPr="00123678">
        <w:rPr>
          <w:b/>
          <w:bCs/>
        </w:rPr>
        <w:t>Personal Data Protection Act (PDPA) 2024</w:t>
      </w:r>
      <w:r w:rsidRPr="00123678">
        <w:t xml:space="preserve"> mandates that organizations report any breach involving personal data within </w:t>
      </w:r>
      <w:r w:rsidRPr="00123678">
        <w:rPr>
          <w:b/>
          <w:bCs/>
        </w:rPr>
        <w:t>72 hours</w:t>
      </w:r>
      <w:r w:rsidRPr="00123678">
        <w:t xml:space="preserve">. The </w:t>
      </w:r>
      <w:r w:rsidRPr="00123678">
        <w:rPr>
          <w:b/>
          <w:bCs/>
        </w:rPr>
        <w:t>Cyber Security Act 2024</w:t>
      </w:r>
      <w:r w:rsidRPr="00123678">
        <w:t xml:space="preserve"> requires similar urgency when it comes to reporting major cybersecurity incidents to NACSA. These laws aren’t optional. Missing a deadline—or submitting a vague, poorly prepared report—could trigger fines, audits, and long-term scrutiny.</w:t>
      </w:r>
    </w:p>
    <w:p w14:paraId="7E923D08" w14:textId="77777777" w:rsidR="00123678" w:rsidRPr="00123678" w:rsidRDefault="00123678" w:rsidP="00123678">
      <w:r w:rsidRPr="00123678">
        <w:t>Regulators want clarity. They want to see that you know what happened, how it happened, what data or systems were affected, and most importantly, what you're doing to fix it. If you can’t demonstrate that, your organization will look unprepared—and that opens the door to public shaming, penalties, and damaged credibility with the authorities.</w:t>
      </w:r>
    </w:p>
    <w:p w14:paraId="4B3C4674" w14:textId="77777777" w:rsidR="00123678" w:rsidRPr="00123678" w:rsidRDefault="00123678" w:rsidP="00123678">
      <w:r w:rsidRPr="00123678">
        <w:t>Unfortunately, many companies underestimate this. They scramble to manage the technical response while forgetting that the legal and compliance teams need to be just as active. Or worse, they delay reporting in the hope of “cleaning things up” before anyone notices. That almost always backfires.</w:t>
      </w:r>
    </w:p>
    <w:p w14:paraId="6267B55E" w14:textId="77777777" w:rsidR="00123678" w:rsidRPr="00123678" w:rsidRDefault="00123678" w:rsidP="00123678">
      <w:r w:rsidRPr="00123678">
        <w:t>The smart move is to build regulator engagement into your crisis communication plan. You should already have a clear reporting pathway, designated points of contact, and templated documentation ready to go. This ensures that when an incident occurs, you’re not starting from scratch.</w:t>
      </w:r>
    </w:p>
    <w:p w14:paraId="3FA5C033" w14:textId="77777777" w:rsidR="00123678" w:rsidRPr="00123678" w:rsidRDefault="00123678" w:rsidP="00123678">
      <w:r w:rsidRPr="00123678">
        <w:rPr>
          <w:b/>
          <w:bCs/>
        </w:rPr>
        <w:t>Because here’s the bottom line:</w:t>
      </w:r>
      <w:r w:rsidRPr="00123678">
        <w:t xml:space="preserve"> regulators don’t care about panic, confusion, or internal delays. They care about accountability, transparency, and legal obligations. If you can’t meet those in the heat of a ransomware crisis, </w:t>
      </w:r>
      <w:r w:rsidRPr="00123678">
        <w:rPr>
          <w:b/>
          <w:bCs/>
        </w:rPr>
        <w:t>you’re not just facing a cybersecurity problem—you’re facing a compliance failure.</w:t>
      </w:r>
    </w:p>
    <w:p w14:paraId="65CDFAF5" w14:textId="77777777" w:rsidR="00542EC0" w:rsidRPr="00542EC0" w:rsidRDefault="00542EC0" w:rsidP="00542EC0">
      <w:pPr>
        <w:rPr>
          <w:b/>
          <w:bCs/>
        </w:rPr>
      </w:pPr>
      <w:r w:rsidRPr="00542EC0">
        <w:rPr>
          <w:b/>
          <w:bCs/>
        </w:rPr>
        <w:t>4️</w:t>
      </w:r>
      <w:r w:rsidRPr="00542EC0">
        <w:rPr>
          <w:rFonts w:ascii="Segoe UI Symbol" w:hAnsi="Segoe UI Symbol" w:cs="Segoe UI Symbol"/>
          <w:b/>
          <w:bCs/>
        </w:rPr>
        <w:t>⃣</w:t>
      </w:r>
      <w:r w:rsidRPr="00542EC0">
        <w:rPr>
          <w:b/>
          <w:bCs/>
        </w:rPr>
        <w:t xml:space="preserve"> Partners &amp; Vendors: Preventing Supply Chain Fallout</w:t>
      </w:r>
    </w:p>
    <w:p w14:paraId="2A21811E" w14:textId="77777777" w:rsidR="00542EC0" w:rsidRPr="00542EC0" w:rsidRDefault="00542EC0" w:rsidP="00542EC0">
      <w:r w:rsidRPr="00542EC0">
        <w:t xml:space="preserve">One of the most overlooked but critical stakeholder groups during a ransomware crisis is your </w:t>
      </w:r>
      <w:r w:rsidRPr="00542EC0">
        <w:rPr>
          <w:b/>
          <w:bCs/>
        </w:rPr>
        <w:t>partners and vendors</w:t>
      </w:r>
      <w:r w:rsidRPr="00542EC0">
        <w:t xml:space="preserve">. These third parties may depend on your systems, integrate with your services, or even store their own customer data in your infrastructure. When you’re hit, </w:t>
      </w:r>
      <w:r w:rsidRPr="00542EC0">
        <w:rPr>
          <w:b/>
          <w:bCs/>
        </w:rPr>
        <w:t>they’re potentially exposed too</w:t>
      </w:r>
      <w:r w:rsidRPr="00542EC0">
        <w:t>.</w:t>
      </w:r>
    </w:p>
    <w:p w14:paraId="626315E4" w14:textId="77777777" w:rsidR="00542EC0" w:rsidRPr="00542EC0" w:rsidRDefault="00542EC0" w:rsidP="00542EC0">
      <w:r w:rsidRPr="00542EC0">
        <w:t xml:space="preserve">In today’s hyper-connected world, very few organizations operate in isolation. A ransomware incident doesn’t just stay within your network perimeter—it can ripple outward and create serious disruption across your supply chain. That’s why </w:t>
      </w:r>
      <w:r w:rsidRPr="00542EC0">
        <w:rPr>
          <w:b/>
          <w:bCs/>
        </w:rPr>
        <w:t>proactive communication with your partners and vendors is essential</w:t>
      </w:r>
      <w:r w:rsidRPr="00542EC0">
        <w:t>.</w:t>
      </w:r>
    </w:p>
    <w:p w14:paraId="0E4BBC4D" w14:textId="77777777" w:rsidR="00542EC0" w:rsidRPr="00542EC0" w:rsidRDefault="00542EC0" w:rsidP="00542EC0">
      <w:r w:rsidRPr="00542EC0">
        <w:lastRenderedPageBreak/>
        <w:t>They need to know—quickly—whether their systems, data, or operations are affected. Even if the breach hasn’t touched them directly, they may rely on your availability to run their own services. Delays in informing them mean delays in their own response, which can result in a domino effect of failures.</w:t>
      </w:r>
    </w:p>
    <w:p w14:paraId="0A837BBD" w14:textId="77777777" w:rsidR="00542EC0" w:rsidRPr="00542EC0" w:rsidRDefault="00542EC0" w:rsidP="00542EC0">
      <w:r w:rsidRPr="00542EC0">
        <w:t>If you wait too long, they may discover the incident through other channels—news reports, customer complaints, or worse, when their own systems start to show signs of compromise. By then, the damage is done. Relationships strain, trust erodes, and finger-pointing begins.</w:t>
      </w:r>
    </w:p>
    <w:p w14:paraId="712ECA1D" w14:textId="77777777" w:rsidR="00542EC0" w:rsidRPr="00542EC0" w:rsidRDefault="00542EC0" w:rsidP="00542EC0">
      <w:r w:rsidRPr="00542EC0">
        <w:t xml:space="preserve">The smart approach is to treat vendors and partners like </w:t>
      </w:r>
      <w:r w:rsidRPr="00542EC0">
        <w:rPr>
          <w:b/>
          <w:bCs/>
        </w:rPr>
        <w:t>key stakeholders</w:t>
      </w:r>
      <w:r w:rsidRPr="00542EC0">
        <w:t xml:space="preserve"> in your ransomware communication plan. Identify critical partners in advance, define who needs to be informed and when, and establish lines of communication. You may even consider including breach notification clauses in your contracts to formalize this.</w:t>
      </w:r>
    </w:p>
    <w:p w14:paraId="2B0CAD2D" w14:textId="77777777" w:rsidR="00542EC0" w:rsidRPr="00542EC0" w:rsidRDefault="00542EC0" w:rsidP="00542EC0">
      <w:r w:rsidRPr="00542EC0">
        <w:t xml:space="preserve">The key message is simple: </w:t>
      </w:r>
      <w:r w:rsidRPr="00542EC0">
        <w:rPr>
          <w:b/>
          <w:bCs/>
        </w:rPr>
        <w:t>don’t go silent on your partners</w:t>
      </w:r>
      <w:r w:rsidRPr="00542EC0">
        <w:t>. If your ransomware attack impacts them, they need time to react. And even if it doesn’t, keeping them informed shows that your organization takes transparency and responsibility seriously.</w:t>
      </w:r>
    </w:p>
    <w:p w14:paraId="205C6DE4" w14:textId="77777777" w:rsidR="00542EC0" w:rsidRPr="00542EC0" w:rsidRDefault="00542EC0" w:rsidP="00542EC0">
      <w:r w:rsidRPr="00542EC0">
        <w:t>Because here’s the hard truth—</w:t>
      </w:r>
      <w:r w:rsidRPr="00542EC0">
        <w:rPr>
          <w:b/>
          <w:bCs/>
        </w:rPr>
        <w:t>a ransomware incident that starts with you can quickly become a multi-company crisis</w:t>
      </w:r>
      <w:r w:rsidRPr="00542EC0">
        <w:t xml:space="preserve"> if you don’t act fast. And when that happens, you won’t just be managing your own fallout—you’ll be managing the frustration and consequences across your entire ecosystem.</w:t>
      </w:r>
    </w:p>
    <w:p w14:paraId="21C9BBDE" w14:textId="77777777" w:rsidR="00542EC0" w:rsidRPr="00542EC0" w:rsidRDefault="00542EC0" w:rsidP="00542EC0">
      <w:pPr>
        <w:rPr>
          <w:b/>
          <w:bCs/>
        </w:rPr>
      </w:pPr>
      <w:r w:rsidRPr="00542EC0">
        <w:rPr>
          <w:b/>
          <w:bCs/>
        </w:rPr>
        <w:t>5️</w:t>
      </w:r>
      <w:r w:rsidRPr="00542EC0">
        <w:rPr>
          <w:rFonts w:ascii="Segoe UI Symbol" w:hAnsi="Segoe UI Symbol" w:cs="Segoe UI Symbol"/>
          <w:b/>
          <w:bCs/>
        </w:rPr>
        <w:t>⃣</w:t>
      </w:r>
      <w:r w:rsidRPr="00542EC0">
        <w:rPr>
          <w:b/>
          <w:bCs/>
        </w:rPr>
        <w:t xml:space="preserve"> Key Questions for Management</w:t>
      </w:r>
    </w:p>
    <w:p w14:paraId="5338EA92" w14:textId="77777777" w:rsidR="00542EC0" w:rsidRPr="00542EC0" w:rsidRDefault="00542EC0" w:rsidP="00542EC0">
      <w:r w:rsidRPr="00542EC0">
        <w:t xml:space="preserve">In the middle of a ransomware attack, the quality and speed of communication can determine how well your organization weathers the storm. That’s why boards and CEOs need to challenge leadership with one fundamental line of questioning: </w:t>
      </w:r>
      <w:r w:rsidRPr="00542EC0">
        <w:rPr>
          <w:b/>
          <w:bCs/>
        </w:rPr>
        <w:t>Are we truly ready to engage every stakeholder effectively?</w:t>
      </w:r>
    </w:p>
    <w:p w14:paraId="498BC259" w14:textId="77777777" w:rsidR="00542EC0" w:rsidRPr="00542EC0" w:rsidRDefault="00542EC0" w:rsidP="00542EC0">
      <w:r w:rsidRPr="00542EC0">
        <w:t xml:space="preserve">Start with this: </w:t>
      </w:r>
      <w:r w:rsidRPr="00542EC0">
        <w:rPr>
          <w:b/>
          <w:bCs/>
        </w:rPr>
        <w:t>Are our communications tailored to each stakeholder group?</w:t>
      </w:r>
      <w:r w:rsidRPr="00542EC0">
        <w:t xml:space="preserve"> Different groups—employees, customers, regulators, vendors—have different concerns, priorities, and levels of technical understanding. A one-size-fits-all message won’t work. Employees need reassurance and clear instructions. Regulators want compliance. Customers want to know if their data is safe. Vendors need to understand the downstream impact. If your messaging doesn’t reflect these nuances, confusion and distrust will follow.</w:t>
      </w:r>
    </w:p>
    <w:p w14:paraId="11ABABF9" w14:textId="77777777" w:rsidR="00542EC0" w:rsidRPr="00542EC0" w:rsidRDefault="00542EC0" w:rsidP="00542EC0">
      <w:r w:rsidRPr="00542EC0">
        <w:t xml:space="preserve">Next: </w:t>
      </w:r>
      <w:r w:rsidRPr="00542EC0">
        <w:rPr>
          <w:b/>
          <w:bCs/>
        </w:rPr>
        <w:t>Are roles, responsibilities, and timelines clearly defined?</w:t>
      </w:r>
      <w:r w:rsidRPr="00542EC0">
        <w:t xml:space="preserve"> Who crafts the message? Who approves it? Who delivers it—and when? These details must be sorted out in advance, not during the chaos of an actual attack. The last thing you want is executives contradicting each other, or legal, PR, and IT teams arguing about what to say while the media is already reporting the breach.</w:t>
      </w:r>
    </w:p>
    <w:p w14:paraId="01F1288E" w14:textId="77777777" w:rsidR="00542EC0" w:rsidRPr="00542EC0" w:rsidRDefault="00542EC0" w:rsidP="00542EC0">
      <w:r w:rsidRPr="00542EC0">
        <w:t>A ransomware attack will test your organization’s resilience—not just in how fast you recover systems, but in how confidently you respond to the people who matter most.</w:t>
      </w:r>
    </w:p>
    <w:p w14:paraId="1BAD92CD" w14:textId="77777777" w:rsidR="00542EC0" w:rsidRPr="00542EC0" w:rsidRDefault="00542EC0" w:rsidP="00542EC0">
      <w:proofErr w:type="gramStart"/>
      <w:r w:rsidRPr="00542EC0">
        <w:t>So</w:t>
      </w:r>
      <w:proofErr w:type="gramEnd"/>
      <w:r w:rsidRPr="00542EC0">
        <w:t xml:space="preserve"> here’s the key insight: </w:t>
      </w:r>
      <w:r w:rsidRPr="00542EC0">
        <w:rPr>
          <w:b/>
          <w:bCs/>
        </w:rPr>
        <w:t>if communication planning is left vague or untested, you’re setting the stage for chaos</w:t>
      </w:r>
      <w:r w:rsidRPr="00542EC0">
        <w:t>. When that chaos unfolds, it will erode trust, frustrate stakeholders, and could even lead to regulatory violations.</w:t>
      </w:r>
    </w:p>
    <w:p w14:paraId="6CE57353" w14:textId="77777777" w:rsidR="00542EC0" w:rsidRPr="00542EC0" w:rsidRDefault="00542EC0" w:rsidP="00542EC0">
      <w:r w:rsidRPr="00542EC0">
        <w:t>That’s why every board member and CEO must ask—</w:t>
      </w:r>
      <w:r w:rsidRPr="00542EC0">
        <w:rPr>
          <w:b/>
          <w:bCs/>
        </w:rPr>
        <w:t>right now</w:t>
      </w:r>
      <w:r w:rsidRPr="00542EC0">
        <w:t>—whether your stakeholder communication strategy is detailed, tested, and ready to go.</w:t>
      </w:r>
    </w:p>
    <w:p w14:paraId="3986387B" w14:textId="77777777" w:rsidR="00542EC0" w:rsidRPr="00542EC0" w:rsidRDefault="00542EC0" w:rsidP="00542EC0">
      <w:r w:rsidRPr="00542EC0">
        <w:t>Because when ransomware hits, you won’t have time to figure it out on the fly.</w:t>
      </w:r>
    </w:p>
    <w:p w14:paraId="2E880FBC" w14:textId="77777777" w:rsidR="00542EC0" w:rsidRPr="00542EC0" w:rsidRDefault="00542EC0" w:rsidP="00542EC0">
      <w:pPr>
        <w:rPr>
          <w:b/>
          <w:bCs/>
        </w:rPr>
      </w:pPr>
      <w:r w:rsidRPr="00542EC0">
        <w:rPr>
          <w:b/>
          <w:bCs/>
        </w:rPr>
        <w:lastRenderedPageBreak/>
        <w:t>Final Takeaway – Control the Narrative, Build Trust</w:t>
      </w:r>
    </w:p>
    <w:p w14:paraId="34D068BA" w14:textId="77777777" w:rsidR="00542EC0" w:rsidRPr="00542EC0" w:rsidRDefault="00542EC0" w:rsidP="00542EC0">
      <w:r w:rsidRPr="00542EC0">
        <w:t>When a ransomware attack strikes, the crisis isn’t just technical—it’s deeply personal for every stakeholder affected. Customers wonder if their data is safe. Employees worry about their jobs and pay. Regulators demand immediate answers. Vendors start questioning the security of their partnership. And the media? They’re already building the story—whether or not you’ve given them the facts.</w:t>
      </w:r>
    </w:p>
    <w:p w14:paraId="3A4E81B6" w14:textId="77777777" w:rsidR="00542EC0" w:rsidRPr="00542EC0" w:rsidRDefault="00542EC0" w:rsidP="00542EC0">
      <w:r w:rsidRPr="00542EC0">
        <w:t>This is where communication becomes more than a response tactic—it becomes a leadership function. How your organization communicates during a ransomware crisis will determine whether you come out of it with your reputation intact, or spend years trying to repair the damage.</w:t>
      </w:r>
    </w:p>
    <w:p w14:paraId="70D2EA4C" w14:textId="77777777" w:rsidR="00542EC0" w:rsidRPr="00542EC0" w:rsidRDefault="00542EC0" w:rsidP="00542EC0">
      <w:r w:rsidRPr="00542EC0">
        <w:t xml:space="preserve">It’s not enough to “say something.” You need to say the </w:t>
      </w:r>
      <w:r w:rsidRPr="00542EC0">
        <w:rPr>
          <w:b/>
          <w:bCs/>
        </w:rPr>
        <w:t>right</w:t>
      </w:r>
      <w:r w:rsidRPr="00542EC0">
        <w:t xml:space="preserve"> thing—to the </w:t>
      </w:r>
      <w:r w:rsidRPr="00542EC0">
        <w:rPr>
          <w:b/>
          <w:bCs/>
        </w:rPr>
        <w:t>right</w:t>
      </w:r>
      <w:r w:rsidRPr="00542EC0">
        <w:t xml:space="preserve"> people—at the </w:t>
      </w:r>
      <w:r w:rsidRPr="00542EC0">
        <w:rPr>
          <w:b/>
          <w:bCs/>
        </w:rPr>
        <w:t>right</w:t>
      </w:r>
      <w:r w:rsidRPr="00542EC0">
        <w:t xml:space="preserve"> time. A blanket statement to all stakeholders won’t cut it. Tailored messaging that addresses the unique concerns of employees, customers, regulators, and partners is what builds confidence and maintains control over the narrative.</w:t>
      </w:r>
    </w:p>
    <w:p w14:paraId="667354E0" w14:textId="77777777" w:rsidR="00542EC0" w:rsidRPr="00542EC0" w:rsidRDefault="00542EC0" w:rsidP="00542EC0">
      <w:r w:rsidRPr="00542EC0">
        <w:t xml:space="preserve">A proactive approach, grounded in empathy, clarity, and consistency, helps keep the situation from </w:t>
      </w:r>
      <w:proofErr w:type="spellStart"/>
      <w:r w:rsidRPr="00542EC0">
        <w:t>spiraling</w:t>
      </w:r>
      <w:proofErr w:type="spellEnd"/>
      <w:r w:rsidRPr="00542EC0">
        <w:t>. It shows leadership. It builds trust. And in the aftermath, it becomes part of the story your stakeholders remember—not just that you were attacked, but how you responded with transparency, accountability, and professionalism.</w:t>
      </w:r>
    </w:p>
    <w:p w14:paraId="718C0B89" w14:textId="77777777" w:rsidR="00542EC0" w:rsidRPr="00542EC0" w:rsidRDefault="00542EC0" w:rsidP="00542EC0">
      <w:r w:rsidRPr="00542EC0">
        <w:t>Because in cybersecurity, people don’t just judge the incident—they judge the response.</w:t>
      </w:r>
    </w:p>
    <w:p w14:paraId="24A371C5" w14:textId="77777777" w:rsidR="00542EC0" w:rsidRDefault="00542EC0" w:rsidP="00542EC0">
      <w:r w:rsidRPr="00542EC0">
        <w:t>So let your response be one that earns respect, restores confidence, and reminds everyone why your organization is worth trusting.</w:t>
      </w:r>
    </w:p>
    <w:p w14:paraId="4C23F453" w14:textId="77777777" w:rsidR="00D0574B" w:rsidRDefault="00D0574B" w:rsidP="00542EC0"/>
    <w:p w14:paraId="6C44679E" w14:textId="1370FB46" w:rsidR="00B8727B" w:rsidRPr="00D667E5" w:rsidRDefault="00B8727B" w:rsidP="00B8727B">
      <w:pPr>
        <w:rPr>
          <w:b/>
          <w:bCs/>
          <w:sz w:val="24"/>
          <w:szCs w:val="24"/>
        </w:rPr>
      </w:pPr>
      <w:r w:rsidRPr="00405216">
        <w:rPr>
          <w:b/>
          <w:bCs/>
          <w:sz w:val="24"/>
          <w:szCs w:val="24"/>
          <w:highlight w:val="green"/>
        </w:rPr>
        <w:t>Subchapter: Crisis Communication Pitfalls: Avoiding Common Mistakes in a Ransomware Incident</w:t>
      </w:r>
    </w:p>
    <w:p w14:paraId="0FE37764" w14:textId="77777777" w:rsidR="003C0C81" w:rsidRPr="003C0C81" w:rsidRDefault="003C0C81" w:rsidP="003C0C81">
      <w:r w:rsidRPr="003C0C81">
        <w:t xml:space="preserve">When a ransomware attack hits, the technical team may be racing to isolate infected systems and restore backups—but what happens on the communication front is just as important. In the hours and days following a cyberattack, your stakeholders—employees, customers, regulators, the media—are not just watching how you respond; they’re judging </w:t>
      </w:r>
      <w:r w:rsidRPr="003C0C81">
        <w:rPr>
          <w:b/>
          <w:bCs/>
        </w:rPr>
        <w:t>what you say, when you say it, and how you say it.</w:t>
      </w:r>
    </w:p>
    <w:p w14:paraId="246800FC" w14:textId="77777777" w:rsidR="003C0C81" w:rsidRPr="003C0C81" w:rsidRDefault="003C0C81" w:rsidP="003C0C81">
      <w:r w:rsidRPr="003C0C81">
        <w:t xml:space="preserve">That’s why effective crisis communication isn’t just a “nice to have”—it’s a core pillar of your ransomware response. Yet, many organizations fall into avoidable traps that undermine their own efforts. These pitfalls don’t always stem from bad intentions. More often than not, they happen due to a lack of planning, unclear roles, or misaligned messaging. And in today’s hyperconnected, always-online environment, </w:t>
      </w:r>
      <w:r w:rsidRPr="003C0C81">
        <w:rPr>
          <w:b/>
          <w:bCs/>
        </w:rPr>
        <w:t>every message is magnified, every delay scrutinized.</w:t>
      </w:r>
    </w:p>
    <w:p w14:paraId="44FA8C3A" w14:textId="77777777" w:rsidR="003C0C81" w:rsidRPr="003C0C81" w:rsidRDefault="003C0C81" w:rsidP="003C0C81">
      <w:r w:rsidRPr="003C0C81">
        <w:t>So, what goes wrong? Let’s look at the three most common mistakes that turn ransomware incidents into full-blown reputational crises—and how to sidestep them.</w:t>
      </w:r>
    </w:p>
    <w:p w14:paraId="155D2684" w14:textId="77777777" w:rsidR="00D0574B" w:rsidRPr="00542EC0" w:rsidRDefault="00D0574B" w:rsidP="00542EC0"/>
    <w:p w14:paraId="1F5A3F6C" w14:textId="77777777" w:rsidR="00D3656C" w:rsidRPr="00D3656C" w:rsidRDefault="00D3656C" w:rsidP="00D3656C">
      <w:pPr>
        <w:rPr>
          <w:b/>
          <w:bCs/>
        </w:rPr>
      </w:pPr>
      <w:r w:rsidRPr="00D3656C">
        <w:rPr>
          <w:b/>
          <w:bCs/>
        </w:rPr>
        <w:t>1️</w:t>
      </w:r>
      <w:r w:rsidRPr="00D3656C">
        <w:rPr>
          <w:rFonts w:ascii="Segoe UI Symbol" w:hAnsi="Segoe UI Symbol" w:cs="Segoe UI Symbol"/>
          <w:b/>
          <w:bCs/>
        </w:rPr>
        <w:t>⃣</w:t>
      </w:r>
      <w:r w:rsidRPr="00D3656C">
        <w:rPr>
          <w:b/>
          <w:bCs/>
        </w:rPr>
        <w:t xml:space="preserve"> Delays in Communication: A Trust Killer</w:t>
      </w:r>
    </w:p>
    <w:p w14:paraId="643FCC01" w14:textId="77777777" w:rsidR="00D3656C" w:rsidRPr="00D3656C" w:rsidRDefault="00D3656C" w:rsidP="00D3656C">
      <w:r w:rsidRPr="00D3656C">
        <w:t xml:space="preserve">One of the most damaging mistakes an organization can make during a ransomware incident is </w:t>
      </w:r>
      <w:r w:rsidRPr="00D3656C">
        <w:rPr>
          <w:b/>
          <w:bCs/>
        </w:rPr>
        <w:t>waiting too long to speak</w:t>
      </w:r>
      <w:r w:rsidRPr="00D3656C">
        <w:t xml:space="preserve">. Whether out of fear, indecision, or a desire to “get all the facts first,” </w:t>
      </w:r>
      <w:r w:rsidRPr="00D3656C">
        <w:lastRenderedPageBreak/>
        <w:t>delayed communication almost always backfires. In today’s fast-moving digital world, stakeholders expect instant transparency—and when they don’t get it, they assume the worst.</w:t>
      </w:r>
    </w:p>
    <w:p w14:paraId="7E821DEC" w14:textId="77777777" w:rsidR="00D3656C" w:rsidRPr="00D3656C" w:rsidRDefault="00D3656C" w:rsidP="00D3656C">
      <w:r w:rsidRPr="00D3656C">
        <w:t xml:space="preserve">Silence creates a dangerous vacuum. Inside the organization, </w:t>
      </w:r>
      <w:r w:rsidRPr="00D3656C">
        <w:rPr>
          <w:b/>
          <w:bCs/>
        </w:rPr>
        <w:t>employees start to panic</w:t>
      </w:r>
      <w:r w:rsidRPr="00D3656C">
        <w:t xml:space="preserve">, wondering if they’ll still have access to systems, whether they’ll get paid on time, or what the company is hiding. Externally, </w:t>
      </w:r>
      <w:r w:rsidRPr="00D3656C">
        <w:rPr>
          <w:b/>
          <w:bCs/>
        </w:rPr>
        <w:t>customers begin to worry</w:t>
      </w:r>
      <w:r w:rsidRPr="00D3656C">
        <w:t xml:space="preserve"> about the safety of their personal or financial data. </w:t>
      </w:r>
      <w:r w:rsidRPr="00D3656C">
        <w:rPr>
          <w:b/>
          <w:bCs/>
        </w:rPr>
        <w:t>Regulators start asking questions</w:t>
      </w:r>
      <w:r w:rsidRPr="00D3656C">
        <w:t>, and if they don’t get answers quickly, they become more aggressive. And the media? They start writing the story for you—often based on speculation, leaks, or third-party reports.</w:t>
      </w:r>
    </w:p>
    <w:p w14:paraId="60C2E596" w14:textId="77777777" w:rsidR="00D3656C" w:rsidRPr="00D3656C" w:rsidRDefault="00D3656C" w:rsidP="00D3656C">
      <w:r w:rsidRPr="00D3656C">
        <w:t>The longer an organization waits, the harder it becomes to take control of the narrative. By the time leadership is ready to release an official statement, the damage to trust, credibility, and reputation may already be done.</w:t>
      </w:r>
    </w:p>
    <w:p w14:paraId="2FEE9943" w14:textId="77777777" w:rsidR="00D3656C" w:rsidRPr="00D3656C" w:rsidRDefault="00D3656C" w:rsidP="00D3656C">
      <w:r w:rsidRPr="00D3656C">
        <w:t xml:space="preserve">This doesn’t mean rushing to provide full details before you’re ready. In fact, </w:t>
      </w:r>
      <w:r w:rsidRPr="00D3656C">
        <w:rPr>
          <w:b/>
          <w:bCs/>
        </w:rPr>
        <w:t>you don’t need to have all the answers to communicate effectively.</w:t>
      </w:r>
      <w:r w:rsidRPr="00D3656C">
        <w:t xml:space="preserve"> Acknowledging the incident with a short, well-crafted </w:t>
      </w:r>
      <w:r w:rsidRPr="00D3656C">
        <w:rPr>
          <w:b/>
          <w:bCs/>
        </w:rPr>
        <w:t>holding statement</w:t>
      </w:r>
      <w:r w:rsidRPr="00D3656C">
        <w:t xml:space="preserve"> is often enough in the early hours. It tells your stakeholders: </w:t>
      </w:r>
      <w:r w:rsidRPr="00D3656C">
        <w:rPr>
          <w:i/>
          <w:iCs/>
        </w:rPr>
        <w:t>We’re aware. We’re on it. You’ll hear from us again soon.</w:t>
      </w:r>
    </w:p>
    <w:p w14:paraId="6F7A7D26" w14:textId="77777777" w:rsidR="00D3656C" w:rsidRPr="00D3656C" w:rsidRDefault="00D3656C" w:rsidP="00D3656C">
      <w:pPr>
        <w:rPr>
          <w:b/>
          <w:bCs/>
        </w:rPr>
      </w:pPr>
      <w:r w:rsidRPr="00D3656C">
        <w:rPr>
          <w:rFonts w:ascii="Segoe UI Emoji" w:hAnsi="Segoe UI Emoji" w:cs="Segoe UI Emoji"/>
          <w:b/>
          <w:bCs/>
        </w:rPr>
        <w:t>✅</w:t>
      </w:r>
      <w:r w:rsidRPr="00D3656C">
        <w:rPr>
          <w:b/>
          <w:bCs/>
        </w:rPr>
        <w:t xml:space="preserve"> Best Practices to Avoid This Pitfall:</w:t>
      </w:r>
    </w:p>
    <w:p w14:paraId="49200487" w14:textId="77777777" w:rsidR="00D3656C" w:rsidRPr="00D3656C" w:rsidRDefault="00D3656C" w:rsidP="008A1B07">
      <w:pPr>
        <w:numPr>
          <w:ilvl w:val="0"/>
          <w:numId w:val="148"/>
        </w:numPr>
      </w:pPr>
      <w:r w:rsidRPr="00D3656C">
        <w:rPr>
          <w:b/>
          <w:bCs/>
        </w:rPr>
        <w:t>Establish predefined communication timelines.</w:t>
      </w:r>
      <w:r w:rsidRPr="00D3656C">
        <w:t xml:space="preserve"> Your crisis response plan should include a clear schedule for internal updates, customer briefings, and public statements—even if they’re just placeholders.</w:t>
      </w:r>
    </w:p>
    <w:p w14:paraId="6C5A9445" w14:textId="77777777" w:rsidR="00D3656C" w:rsidRPr="00D3656C" w:rsidRDefault="00D3656C" w:rsidP="008A1B07">
      <w:pPr>
        <w:numPr>
          <w:ilvl w:val="0"/>
          <w:numId w:val="148"/>
        </w:numPr>
      </w:pPr>
      <w:r w:rsidRPr="00D3656C">
        <w:rPr>
          <w:b/>
          <w:bCs/>
        </w:rPr>
        <w:t>Ensure alignment between key teams</w:t>
      </w:r>
      <w:r w:rsidRPr="00D3656C">
        <w:t xml:space="preserve"> (IT, Legal, PR, Compliance, Executive Leadership) so there’s no confusion about who approves messages and who sends them.</w:t>
      </w:r>
    </w:p>
    <w:p w14:paraId="69F7041D" w14:textId="77777777" w:rsidR="00D3656C" w:rsidRPr="00D3656C" w:rsidRDefault="00D3656C" w:rsidP="008A1B07">
      <w:pPr>
        <w:numPr>
          <w:ilvl w:val="0"/>
          <w:numId w:val="148"/>
        </w:numPr>
      </w:pPr>
      <w:r w:rsidRPr="00D3656C">
        <w:rPr>
          <w:b/>
          <w:bCs/>
        </w:rPr>
        <w:t>Acknowledge the incident early.</w:t>
      </w:r>
      <w:r w:rsidRPr="00D3656C">
        <w:t xml:space="preserve"> Even a simple statement like “We are currently investigating a potential cybersecurity issue and will provide updates as we learn more” helps reassure stakeholders and buys you time.</w:t>
      </w:r>
    </w:p>
    <w:p w14:paraId="4465BFDA" w14:textId="77777777" w:rsidR="00D3656C" w:rsidRPr="00D3656C" w:rsidRDefault="00D3656C" w:rsidP="00D3656C">
      <w:r w:rsidRPr="00D3656C">
        <w:t xml:space="preserve">The most important thing to remember? </w:t>
      </w:r>
      <w:r w:rsidRPr="00D3656C">
        <w:rPr>
          <w:b/>
          <w:bCs/>
        </w:rPr>
        <w:t>Delays don’t buy you time—they cost you trust.</w:t>
      </w:r>
      <w:r w:rsidRPr="00D3656C">
        <w:t xml:space="preserve"> And once trust is lost in a crisis, it’s extremely difficult to win back.</w:t>
      </w:r>
    </w:p>
    <w:p w14:paraId="618D7533" w14:textId="77777777" w:rsidR="00D3656C" w:rsidRPr="00D3656C" w:rsidRDefault="00D3656C" w:rsidP="00D3656C">
      <w:pPr>
        <w:rPr>
          <w:b/>
          <w:bCs/>
        </w:rPr>
      </w:pPr>
      <w:r w:rsidRPr="00D3656C">
        <w:rPr>
          <w:b/>
          <w:bCs/>
        </w:rPr>
        <w:t>2️</w:t>
      </w:r>
      <w:r w:rsidRPr="00D3656C">
        <w:rPr>
          <w:rFonts w:ascii="Segoe UI Symbol" w:hAnsi="Segoe UI Symbol" w:cs="Segoe UI Symbol"/>
          <w:b/>
          <w:bCs/>
        </w:rPr>
        <w:t>⃣</w:t>
      </w:r>
      <w:r w:rsidRPr="00D3656C">
        <w:rPr>
          <w:b/>
          <w:bCs/>
        </w:rPr>
        <w:t xml:space="preserve"> Overpromising: The Fastest Way to Lose Credibility</w:t>
      </w:r>
    </w:p>
    <w:p w14:paraId="0AD60FA1" w14:textId="77777777" w:rsidR="00D3656C" w:rsidRPr="00D3656C" w:rsidRDefault="00D3656C" w:rsidP="00D3656C">
      <w:r w:rsidRPr="00D3656C">
        <w:t>In the heat of a ransomware incident, leadership is under immense pressure. The board wants answers. Employees are anxious. Customers are flooding support channels. Regulators are watching closely. In this chaos, there’s a very human impulse to say what people want to hear—to sound confident, to project control, to reassure.</w:t>
      </w:r>
    </w:p>
    <w:p w14:paraId="51224EC1" w14:textId="77777777" w:rsidR="00D3656C" w:rsidRPr="00D3656C" w:rsidRDefault="00D3656C" w:rsidP="00D3656C">
      <w:r w:rsidRPr="00D3656C">
        <w:t xml:space="preserve">But here’s the danger: </w:t>
      </w:r>
      <w:r w:rsidRPr="00D3656C">
        <w:rPr>
          <w:b/>
          <w:bCs/>
        </w:rPr>
        <w:t>making promises before you have all the facts can backfire—badly.</w:t>
      </w:r>
    </w:p>
    <w:p w14:paraId="2C3435F4" w14:textId="77777777" w:rsidR="00D3656C" w:rsidRPr="00D3656C" w:rsidRDefault="00D3656C" w:rsidP="00D3656C">
      <w:r w:rsidRPr="00D3656C">
        <w:t xml:space="preserve">Too often, organizations rush to make bold, sweeping statements like </w:t>
      </w:r>
      <w:r w:rsidRPr="00D3656C">
        <w:rPr>
          <w:i/>
          <w:iCs/>
        </w:rPr>
        <w:t>“No data has been compromised,”</w:t>
      </w:r>
      <w:r w:rsidRPr="00D3656C">
        <w:t xml:space="preserve"> or </w:t>
      </w:r>
      <w:r w:rsidRPr="00D3656C">
        <w:rPr>
          <w:i/>
          <w:iCs/>
        </w:rPr>
        <w:t>“All systems will be restored by tomorrow.”</w:t>
      </w:r>
      <w:r w:rsidRPr="00D3656C">
        <w:t xml:space="preserve"> These may sound reassuring in the moment, but if they turn out to be inaccurate, the damage is far worse than if nothing had been said at all.</w:t>
      </w:r>
    </w:p>
    <w:p w14:paraId="6A06A46F" w14:textId="77777777" w:rsidR="00D3656C" w:rsidRPr="00D3656C" w:rsidRDefault="00D3656C" w:rsidP="00D3656C">
      <w:r w:rsidRPr="00D3656C">
        <w:t xml:space="preserve">Let’s take a common example. A company experiences a ransomware attack. In their first public statement, they tell customers: </w:t>
      </w:r>
      <w:r w:rsidRPr="00D3656C">
        <w:rPr>
          <w:i/>
          <w:iCs/>
        </w:rPr>
        <w:t>“We’ve contained the situation and no personal data was accessed.”</w:t>
      </w:r>
      <w:r w:rsidRPr="00D3656C">
        <w:t xml:space="preserve"> It sounds like the right message—calm and confident.</w:t>
      </w:r>
    </w:p>
    <w:p w14:paraId="1BDF2B84" w14:textId="77777777" w:rsidR="00D3656C" w:rsidRPr="00D3656C" w:rsidRDefault="00D3656C" w:rsidP="00D3656C">
      <w:r w:rsidRPr="00D3656C">
        <w:lastRenderedPageBreak/>
        <w:t xml:space="preserve">But a few days later, the forensic team discovers that customer data </w:t>
      </w:r>
      <w:r w:rsidRPr="00D3656C">
        <w:rPr>
          <w:b/>
          <w:bCs/>
        </w:rPr>
        <w:t>was</w:t>
      </w:r>
      <w:r w:rsidRPr="00D3656C">
        <w:t xml:space="preserve"> accessed. That single line in the company’s earlier statement is now a ticking time bomb. Customers feel betrayed. The media jumps on the contradiction. Regulators start asking if the company misled the public. What started as an attempt to protect reputation ends up eroding trust even further.</w:t>
      </w:r>
    </w:p>
    <w:p w14:paraId="5B951DB9" w14:textId="77777777" w:rsidR="00D3656C" w:rsidRPr="00D3656C" w:rsidRDefault="00D3656C" w:rsidP="00D3656C">
      <w:r w:rsidRPr="00D3656C">
        <w:t xml:space="preserve">The lesson? </w:t>
      </w:r>
      <w:r w:rsidRPr="00D3656C">
        <w:rPr>
          <w:b/>
          <w:bCs/>
        </w:rPr>
        <w:t>Never guess. Never assume. And never overpromise.</w:t>
      </w:r>
    </w:p>
    <w:p w14:paraId="02A239F2" w14:textId="77777777" w:rsidR="00D3656C" w:rsidRPr="00D3656C" w:rsidRDefault="00D3656C" w:rsidP="00D3656C">
      <w:pPr>
        <w:rPr>
          <w:b/>
          <w:bCs/>
        </w:rPr>
      </w:pPr>
      <w:r w:rsidRPr="00D3656C">
        <w:rPr>
          <w:rFonts w:ascii="Segoe UI Emoji" w:hAnsi="Segoe UI Emoji" w:cs="Segoe UI Emoji"/>
          <w:b/>
          <w:bCs/>
        </w:rPr>
        <w:t>✅</w:t>
      </w:r>
      <w:r w:rsidRPr="00D3656C">
        <w:rPr>
          <w:b/>
          <w:bCs/>
        </w:rPr>
        <w:t xml:space="preserve"> Best Practices to Avoid This Pitfall:</w:t>
      </w:r>
    </w:p>
    <w:p w14:paraId="2495B66F" w14:textId="77777777" w:rsidR="00D3656C" w:rsidRPr="00D3656C" w:rsidRDefault="00D3656C" w:rsidP="008A1B07">
      <w:pPr>
        <w:numPr>
          <w:ilvl w:val="0"/>
          <w:numId w:val="149"/>
        </w:numPr>
      </w:pPr>
      <w:r w:rsidRPr="00D3656C">
        <w:rPr>
          <w:b/>
          <w:bCs/>
        </w:rPr>
        <w:t>Stick to verified facts, not hopeful assumptions.</w:t>
      </w:r>
      <w:r w:rsidRPr="00D3656C">
        <w:t xml:space="preserve"> If you don’t yet know the full scope of the incident, say so. There’s no shame in being transparent about what’s still under investigation.</w:t>
      </w:r>
    </w:p>
    <w:p w14:paraId="1E8478AD" w14:textId="77777777" w:rsidR="00D3656C" w:rsidRPr="00D3656C" w:rsidRDefault="00D3656C" w:rsidP="008A1B07">
      <w:pPr>
        <w:numPr>
          <w:ilvl w:val="0"/>
          <w:numId w:val="149"/>
        </w:numPr>
      </w:pPr>
      <w:r w:rsidRPr="00D3656C">
        <w:rPr>
          <w:b/>
          <w:bCs/>
        </w:rPr>
        <w:t>Use clear, neutral holding statements</w:t>
      </w:r>
      <w:r w:rsidRPr="00D3656C">
        <w:t xml:space="preserve"> that buy you time and set expectations. A simple message like </w:t>
      </w:r>
      <w:r w:rsidRPr="00D3656C">
        <w:rPr>
          <w:i/>
          <w:iCs/>
        </w:rPr>
        <w:t>“We’re currently assessing the impact and will provide updates as more information becomes available”</w:t>
      </w:r>
      <w:r w:rsidRPr="00D3656C">
        <w:t xml:space="preserve"> is honest, responsible, and professional.</w:t>
      </w:r>
    </w:p>
    <w:p w14:paraId="5B163FBD" w14:textId="77777777" w:rsidR="00D3656C" w:rsidRPr="00D3656C" w:rsidRDefault="00D3656C" w:rsidP="008A1B07">
      <w:pPr>
        <w:numPr>
          <w:ilvl w:val="0"/>
          <w:numId w:val="149"/>
        </w:numPr>
      </w:pPr>
      <w:r w:rsidRPr="00D3656C">
        <w:rPr>
          <w:b/>
          <w:bCs/>
        </w:rPr>
        <w:t>Avoid making recovery or impact claims prematurely.</w:t>
      </w:r>
      <w:r w:rsidRPr="00D3656C">
        <w:t xml:space="preserve"> It’s okay to reassure stakeholders that you're responding seriously—but don’t say you’ve “contained the threat” or “restored all systems” unless it’s been fully confirmed by your incident response and forensic teams.</w:t>
      </w:r>
    </w:p>
    <w:p w14:paraId="7F982D04" w14:textId="77777777" w:rsidR="00D3656C" w:rsidRPr="00D3656C" w:rsidRDefault="00D3656C" w:rsidP="00D3656C">
      <w:r w:rsidRPr="00D3656C">
        <w:t xml:space="preserve">Overpromising may feel like the right move in the moment. But in a ransomware crisis, </w:t>
      </w:r>
      <w:r w:rsidRPr="00D3656C">
        <w:rPr>
          <w:b/>
          <w:bCs/>
        </w:rPr>
        <w:t>credibility is everything.</w:t>
      </w:r>
      <w:r w:rsidRPr="00D3656C">
        <w:t xml:space="preserve"> If you lose that, you lose the trust of the people you most need on your side—your customers, your regulators, your investors, and your employees.</w:t>
      </w:r>
    </w:p>
    <w:p w14:paraId="60693B0F" w14:textId="77777777" w:rsidR="00D17744" w:rsidRPr="00D17744" w:rsidRDefault="00D17744" w:rsidP="00D17744">
      <w:pPr>
        <w:rPr>
          <w:b/>
          <w:bCs/>
        </w:rPr>
      </w:pPr>
      <w:r w:rsidRPr="00D17744">
        <w:rPr>
          <w:b/>
          <w:bCs/>
        </w:rPr>
        <w:t>3️</w:t>
      </w:r>
      <w:r w:rsidRPr="00D17744">
        <w:rPr>
          <w:rFonts w:ascii="Segoe UI Symbol" w:hAnsi="Segoe UI Symbol" w:cs="Segoe UI Symbol"/>
          <w:b/>
          <w:bCs/>
        </w:rPr>
        <w:t>⃣</w:t>
      </w:r>
      <w:r w:rsidRPr="00D17744">
        <w:rPr>
          <w:b/>
          <w:bCs/>
        </w:rPr>
        <w:t xml:space="preserve"> Inconsistent Messaging: Confusion Leads to Panic</w:t>
      </w:r>
    </w:p>
    <w:p w14:paraId="400B8C56" w14:textId="77777777" w:rsidR="00D17744" w:rsidRPr="00D17744" w:rsidRDefault="00D17744" w:rsidP="00D17744">
      <w:r w:rsidRPr="00D17744">
        <w:t>One of the fastest ways to lose control during a ransomware incident is through inconsistent messaging. The moment people inside or outside your organization receive conflicting information, confusion sets in. And in a crisis, confusion is dangerous.</w:t>
      </w:r>
    </w:p>
    <w:p w14:paraId="16138993" w14:textId="77777777" w:rsidR="00D17744" w:rsidRPr="00D17744" w:rsidRDefault="00D17744" w:rsidP="00D17744">
      <w:r w:rsidRPr="00D17744">
        <w:t>Let’s paint a picture. IT tells employees, “It’s a minor issue, just a technical glitch—business as usual.” At the same time, the CEO issues a public statement saying, “We are experiencing a major cyberattack that may disrupt our services.” Now imagine being an employee reading that in the media, or a customer trying to figure out what’s actually happening.</w:t>
      </w:r>
    </w:p>
    <w:p w14:paraId="06918713" w14:textId="77777777" w:rsidR="00D17744" w:rsidRPr="00D17744" w:rsidRDefault="00D17744" w:rsidP="00D17744">
      <w:r w:rsidRPr="00D17744">
        <w:rPr>
          <w:b/>
          <w:bCs/>
        </w:rPr>
        <w:t>This kind of mixed messaging immediately erodes confidence.</w:t>
      </w:r>
    </w:p>
    <w:p w14:paraId="17F79FFF" w14:textId="77777777" w:rsidR="00D17744" w:rsidRPr="00D17744" w:rsidRDefault="00D17744" w:rsidP="00D17744">
      <w:r w:rsidRPr="00D17744">
        <w:t>Employees start doubting internal updates. Customers begin questioning whether the company is hiding the full truth. The media picks up on the inconsistencies and fills in the gaps with speculation. And regulators? They will demand clarification, creating added pressure at the worst possible time.</w:t>
      </w:r>
    </w:p>
    <w:p w14:paraId="11C1C70A" w14:textId="77777777" w:rsidR="00D17744" w:rsidRPr="00D17744" w:rsidRDefault="00D17744" w:rsidP="00D17744">
      <w:r w:rsidRPr="00D17744">
        <w:t>The issue isn’t whether the company is doing enough behind the scenes—it’s that nobody appears to be on the same page. When leaders give different versions of events, stakeholders begin to worry that the situation is spinning out of control.</w:t>
      </w:r>
    </w:p>
    <w:p w14:paraId="51FD9676" w14:textId="77777777" w:rsidR="00D17744" w:rsidRPr="00D17744" w:rsidRDefault="00D17744" w:rsidP="00D17744">
      <w:r w:rsidRPr="00D17744">
        <w:t xml:space="preserve">To prevent this, </w:t>
      </w:r>
      <w:r w:rsidRPr="00D17744">
        <w:rPr>
          <w:b/>
          <w:bCs/>
        </w:rPr>
        <w:t>a single source of truth must guide all communications</w:t>
      </w:r>
      <w:r w:rsidRPr="00D17744">
        <w:t>—internally and externally. Whether it’s the crisis management team, the CISO, or a designated spokesperson, there must be one coordinated voice leading the narrative.</w:t>
      </w:r>
    </w:p>
    <w:p w14:paraId="0881FFD1" w14:textId="77777777" w:rsidR="00D17744" w:rsidRPr="00D17744" w:rsidRDefault="00D17744" w:rsidP="00D17744">
      <w:pPr>
        <w:rPr>
          <w:b/>
          <w:bCs/>
        </w:rPr>
      </w:pPr>
      <w:r w:rsidRPr="00D17744">
        <w:rPr>
          <w:rFonts w:ascii="Segoe UI Emoji" w:hAnsi="Segoe UI Emoji" w:cs="Segoe UI Emoji"/>
          <w:b/>
          <w:bCs/>
        </w:rPr>
        <w:t>✅</w:t>
      </w:r>
      <w:r w:rsidRPr="00D17744">
        <w:rPr>
          <w:b/>
          <w:bCs/>
        </w:rPr>
        <w:t xml:space="preserve"> Best Practices to Avoid This Pitfall:</w:t>
      </w:r>
    </w:p>
    <w:p w14:paraId="7E3FAB52" w14:textId="77777777" w:rsidR="00D17744" w:rsidRPr="00D17744" w:rsidRDefault="00D17744" w:rsidP="008A1B07">
      <w:pPr>
        <w:numPr>
          <w:ilvl w:val="0"/>
          <w:numId w:val="150"/>
        </w:numPr>
      </w:pPr>
      <w:r w:rsidRPr="00D17744">
        <w:rPr>
          <w:b/>
          <w:bCs/>
        </w:rPr>
        <w:lastRenderedPageBreak/>
        <w:t>Establish a central command for messaging.</w:t>
      </w:r>
      <w:r w:rsidRPr="00D17744">
        <w:t xml:space="preserve"> This team should coordinate all communications, review key messages, and ensure alignment across departments before anything is shared publicly.</w:t>
      </w:r>
    </w:p>
    <w:p w14:paraId="6B9C640B" w14:textId="77777777" w:rsidR="00D17744" w:rsidRPr="00D17744" w:rsidRDefault="00D17744" w:rsidP="008A1B07">
      <w:pPr>
        <w:numPr>
          <w:ilvl w:val="0"/>
          <w:numId w:val="150"/>
        </w:numPr>
      </w:pPr>
      <w:r w:rsidRPr="00D17744">
        <w:rPr>
          <w:b/>
          <w:bCs/>
        </w:rPr>
        <w:t>Synchronize internal and external messaging.</w:t>
      </w:r>
      <w:r w:rsidRPr="00D17744">
        <w:t xml:space="preserve"> Employees should not learn about the severity of the attack from news headlines. Keep your people informed first—and accurately.</w:t>
      </w:r>
    </w:p>
    <w:p w14:paraId="69B6F28E" w14:textId="77777777" w:rsidR="00D17744" w:rsidRPr="00D17744" w:rsidRDefault="00D17744" w:rsidP="008A1B07">
      <w:pPr>
        <w:numPr>
          <w:ilvl w:val="0"/>
          <w:numId w:val="150"/>
        </w:numPr>
      </w:pPr>
      <w:r w:rsidRPr="00D17744">
        <w:rPr>
          <w:b/>
          <w:bCs/>
        </w:rPr>
        <w:t>Use pre-approved communication protocols.</w:t>
      </w:r>
      <w:r w:rsidRPr="00D17744">
        <w:t xml:space="preserve"> A strong crisis communication plan outlines who says what, to whom, and when. Everyone from IT to HR to the board must follow it.</w:t>
      </w:r>
    </w:p>
    <w:p w14:paraId="2A841578" w14:textId="77777777" w:rsidR="00D17744" w:rsidRPr="00D17744" w:rsidRDefault="00D17744" w:rsidP="00D17744">
      <w:r w:rsidRPr="00D17744">
        <w:t xml:space="preserve">In a ransomware crisis, </w:t>
      </w:r>
      <w:r w:rsidRPr="00D17744">
        <w:rPr>
          <w:b/>
          <w:bCs/>
        </w:rPr>
        <w:t>clarity isn’t optional—it’s survival.</w:t>
      </w:r>
      <w:r w:rsidRPr="00D17744">
        <w:t xml:space="preserve"> When messages are clear, consistent, and calm, stakeholders feel reassured. But when different parts of the organization say different things, it creates doubt, panic, and chaos—at a time when trust is already fragile.</w:t>
      </w:r>
    </w:p>
    <w:p w14:paraId="6A8521DF" w14:textId="77777777" w:rsidR="00627CDF" w:rsidRPr="00627CDF" w:rsidRDefault="00627CDF" w:rsidP="00627CDF">
      <w:pPr>
        <w:rPr>
          <w:b/>
          <w:bCs/>
        </w:rPr>
      </w:pPr>
      <w:r w:rsidRPr="00627CDF">
        <w:rPr>
          <w:b/>
          <w:bCs/>
        </w:rPr>
        <w:t>4️</w:t>
      </w:r>
      <w:r w:rsidRPr="00627CDF">
        <w:rPr>
          <w:rFonts w:ascii="Segoe UI Symbol" w:hAnsi="Segoe UI Symbol" w:cs="Segoe UI Symbol"/>
          <w:b/>
          <w:bCs/>
        </w:rPr>
        <w:t>⃣</w:t>
      </w:r>
      <w:r w:rsidRPr="00627CDF">
        <w:rPr>
          <w:b/>
          <w:bCs/>
        </w:rPr>
        <w:t xml:space="preserve"> Key Questions for Management</w:t>
      </w:r>
    </w:p>
    <w:p w14:paraId="10715BEE" w14:textId="77777777" w:rsidR="00627CDF" w:rsidRPr="00627CDF" w:rsidRDefault="00627CDF" w:rsidP="00627CDF">
      <w:r w:rsidRPr="00627CDF">
        <w:t>Clear, coordinated communication during a ransomware incident doesn’t happen by accident—it has to be planned, practiced, and led with intention. And that leadership starts at the top. Boards and executive teams have a crucial role to play in making sure the organization’s communication doesn’t become another casualty of the attack.</w:t>
      </w:r>
    </w:p>
    <w:p w14:paraId="67E06CDC" w14:textId="77777777" w:rsidR="00627CDF" w:rsidRPr="00627CDF" w:rsidRDefault="00627CDF" w:rsidP="00627CDF">
      <w:r w:rsidRPr="00627CDF">
        <w:t>The most effective way to avoid communication disasters is to ask the right questions before a crisis happens. Here are three questions every board member and CEO should be asking their crisis management and cybersecurity teams:</w:t>
      </w:r>
    </w:p>
    <w:p w14:paraId="27BD24FE" w14:textId="77777777" w:rsidR="00627CDF" w:rsidRPr="00627CDF" w:rsidRDefault="00627CDF" w:rsidP="00627CDF">
      <w:r w:rsidRPr="00627CDF">
        <w:rPr>
          <w:rFonts w:ascii="Segoe UI Emoji" w:hAnsi="Segoe UI Emoji" w:cs="Segoe UI Emoji"/>
          <w:b/>
          <w:bCs/>
        </w:rPr>
        <w:t>❓</w:t>
      </w:r>
      <w:r w:rsidRPr="00627CDF">
        <w:rPr>
          <w:b/>
          <w:bCs/>
        </w:rPr>
        <w:t xml:space="preserve"> How are we ensuring timely and accurate communication?</w:t>
      </w:r>
      <w:r w:rsidRPr="00627CDF">
        <w:br/>
        <w:t xml:space="preserve">In a ransomware incident, delays are deadly—especially when it comes to messaging. The longer the silence, the faster </w:t>
      </w:r>
      <w:proofErr w:type="spellStart"/>
      <w:r w:rsidRPr="00627CDF">
        <w:t>rumors</w:t>
      </w:r>
      <w:proofErr w:type="spellEnd"/>
      <w:r w:rsidRPr="00627CDF">
        <w:t xml:space="preserve"> spread. Stakeholders need timely updates, even if they’re high-level or preliminary. Management needs to be crystal clear on how quickly updates can be crafted, approved, and delivered to employees, customers, regulators, and the media. If the communication team has to wait days for executive sign-off, that’s already too late.</w:t>
      </w:r>
    </w:p>
    <w:p w14:paraId="1E40DB6C" w14:textId="77777777" w:rsidR="00627CDF" w:rsidRPr="00627CDF" w:rsidRDefault="00627CDF" w:rsidP="00627CDF">
      <w:r w:rsidRPr="00627CDF">
        <w:rPr>
          <w:rFonts w:ascii="Segoe UI Emoji" w:hAnsi="Segoe UI Emoji" w:cs="Segoe UI Emoji"/>
          <w:b/>
          <w:bCs/>
        </w:rPr>
        <w:t>❓</w:t>
      </w:r>
      <w:r w:rsidRPr="00627CDF">
        <w:rPr>
          <w:b/>
          <w:bCs/>
        </w:rPr>
        <w:t xml:space="preserve"> Are our messages aligned across all communication channels?</w:t>
      </w:r>
      <w:r w:rsidRPr="00627CDF">
        <w:br/>
        <w:t>Mixed messages are one of the most common and damaging communication failures during a crisis. Internal emails, customer notifications, press statements, and regulator reports all need to reflect the same narrative. Misalignment not only confuses stakeholders—it damages credibility. Leaders must confirm that all messages come from a central playbook and that everyone involved is working off the same page.</w:t>
      </w:r>
    </w:p>
    <w:p w14:paraId="392E8C16" w14:textId="77777777" w:rsidR="00627CDF" w:rsidRPr="00627CDF" w:rsidRDefault="00627CDF" w:rsidP="00627CDF">
      <w:r w:rsidRPr="00627CDF">
        <w:rPr>
          <w:rFonts w:ascii="Segoe UI Emoji" w:hAnsi="Segoe UI Emoji" w:cs="Segoe UI Emoji"/>
          <w:b/>
          <w:bCs/>
        </w:rPr>
        <w:t>❓</w:t>
      </w:r>
      <w:r w:rsidRPr="00627CDF">
        <w:rPr>
          <w:b/>
          <w:bCs/>
        </w:rPr>
        <w:t xml:space="preserve"> Is there a single point of control for all crisis messaging?</w:t>
      </w:r>
      <w:r w:rsidRPr="00627CDF">
        <w:br/>
        <w:t>A ransomware incident isn’t the time to let multiple departments freestyle their own updates. Someone—whether it’s the CISO, the head of corporate communications, or a dedicated crisis spokesperson—must be clearly in charge of approving and controlling all messaging. If five different people are crafting statements on the fly, mistakes will happen—and those mistakes can haunt the company long after the systems are restored.</w:t>
      </w:r>
    </w:p>
    <w:p w14:paraId="49C0F744" w14:textId="77777777" w:rsidR="00627CDF" w:rsidRPr="00627CDF" w:rsidRDefault="00627CDF" w:rsidP="00627CDF">
      <w:r w:rsidRPr="00627CDF">
        <w:pict w14:anchorId="6E090156">
          <v:rect id="_x0000_i1102" style="width:0;height:1.5pt" o:hralign="center" o:hrstd="t" o:hr="t" fillcolor="#a0a0a0" stroked="f"/>
        </w:pict>
      </w:r>
    </w:p>
    <w:p w14:paraId="0ADACC4A" w14:textId="77777777" w:rsidR="00627CDF" w:rsidRPr="00627CDF" w:rsidRDefault="00627CDF" w:rsidP="00627CDF">
      <w:r w:rsidRPr="00627CDF">
        <w:rPr>
          <w:rFonts w:ascii="Segoe UI Emoji" w:hAnsi="Segoe UI Emoji" w:cs="Segoe UI Emoji"/>
        </w:rPr>
        <w:t>📌</w:t>
      </w:r>
      <w:r w:rsidRPr="00627CDF">
        <w:t xml:space="preserve"> The key insight here is simple but powerful: </w:t>
      </w:r>
      <w:r w:rsidRPr="00627CDF">
        <w:rPr>
          <w:b/>
          <w:bCs/>
        </w:rPr>
        <w:t>"If there’s no structured plan in place, communication will be reactive and chaotic—leading to loss of trust, regulatory scrutiny, and unnecessary reputational damage."</w:t>
      </w:r>
    </w:p>
    <w:p w14:paraId="06DBEB88" w14:textId="77777777" w:rsidR="00627CDF" w:rsidRPr="00627CDF" w:rsidRDefault="00627CDF" w:rsidP="00627CDF">
      <w:r w:rsidRPr="00627CDF">
        <w:lastRenderedPageBreak/>
        <w:t>Communication is one of the most visible aspects of crisis response. And it’s also the one that stakeholders will remember. Make sure it’s done right.</w:t>
      </w:r>
    </w:p>
    <w:p w14:paraId="0B1007B3" w14:textId="77777777" w:rsidR="00F23778" w:rsidRPr="00F23778" w:rsidRDefault="00F23778" w:rsidP="00F23778">
      <w:pPr>
        <w:rPr>
          <w:b/>
          <w:bCs/>
        </w:rPr>
      </w:pPr>
      <w:r w:rsidRPr="00F23778">
        <w:rPr>
          <w:b/>
          <w:bCs/>
        </w:rPr>
        <w:t>Final Takeaway – Crisis Communication is a Trust Game</w:t>
      </w:r>
    </w:p>
    <w:p w14:paraId="0104201F" w14:textId="77777777" w:rsidR="00F23778" w:rsidRPr="00F23778" w:rsidRDefault="00F23778" w:rsidP="00F23778">
      <w:r w:rsidRPr="00F23778">
        <w:t>At the end of the day, crisis communication is not about perfectly worded statements or slick press releases—it’s about trust. When ransomware hits, your stakeholders are looking for one thing above all: confidence that your organization is in control.</w:t>
      </w:r>
    </w:p>
    <w:p w14:paraId="1650F150" w14:textId="77777777" w:rsidR="00F23778" w:rsidRPr="00F23778" w:rsidRDefault="00F23778" w:rsidP="00F23778">
      <w:r w:rsidRPr="00F23778">
        <w:t>That trust isn’t built during the crisis—it’s tested. And it can be lost in a matter of minutes if communication is delayed, overpromised, or inconsistent.</w:t>
      </w:r>
    </w:p>
    <w:p w14:paraId="3A464D27" w14:textId="77777777" w:rsidR="00F23778" w:rsidRPr="00F23778" w:rsidRDefault="00F23778" w:rsidP="00F23778">
      <w:r w:rsidRPr="00F23778">
        <w:t>One of the fastest ways to lose credibility is to stay silent or send conflicting messages. A poorly handled response tells customers, regulators, and partners that your organization is either hiding something or doesn’t have a grip on the situation. On the other hand, clear, timely, and transparent communication can go a long way in preserving trust—even if the incident itself is serious.</w:t>
      </w:r>
    </w:p>
    <w:p w14:paraId="360AAD59" w14:textId="77777777" w:rsidR="00F23778" w:rsidRPr="00F23778" w:rsidRDefault="00F23778" w:rsidP="00F23778">
      <w:r w:rsidRPr="00F23778">
        <w:t>The organizations that weather ransomware attacks most effectively aren’t just technically competent—they’re also communicatively prepared. They know what to say, who will say it, and when it needs to be said. They don’t try to sugarcoat the situation, and they certainly don’t make promises they can’t keep. Instead, they focus on staying honest, measured, and aligned.</w:t>
      </w:r>
    </w:p>
    <w:p w14:paraId="52A91156" w14:textId="77777777" w:rsidR="00F23778" w:rsidRPr="00F23778" w:rsidRDefault="00F23778" w:rsidP="00F23778">
      <w:r w:rsidRPr="00F23778">
        <w:rPr>
          <w:rFonts w:ascii="Segoe UI Emoji" w:hAnsi="Segoe UI Emoji" w:cs="Segoe UI Emoji"/>
          <w:b/>
          <w:bCs/>
        </w:rPr>
        <w:t>🚀</w:t>
      </w:r>
      <w:r w:rsidRPr="00F23778">
        <w:rPr>
          <w:b/>
          <w:bCs/>
        </w:rPr>
        <w:t xml:space="preserve"> The formula is simple: Communicate early. Communicate honestly. Communicate consistently.</w:t>
      </w:r>
    </w:p>
    <w:p w14:paraId="3B0B008F" w14:textId="77777777" w:rsidR="00F23778" w:rsidRPr="00F23778" w:rsidRDefault="00F23778" w:rsidP="00F23778">
      <w:r w:rsidRPr="00F23778">
        <w:rPr>
          <w:rFonts w:ascii="Segoe UI Emoji" w:hAnsi="Segoe UI Emoji" w:cs="Segoe UI Emoji"/>
        </w:rPr>
        <w:t>📌</w:t>
      </w:r>
      <w:r w:rsidRPr="00F23778">
        <w:t xml:space="preserve"> Because in a ransomware crisis, your words matter just as much as your actions. And the way you communicate will define how your organization is remembered—by your customers, your regulators, and your board.</w:t>
      </w:r>
    </w:p>
    <w:p w14:paraId="13138637" w14:textId="77777777" w:rsidR="0001373E" w:rsidRDefault="0001373E"/>
    <w:p w14:paraId="2587B36E" w14:textId="66CCD16B" w:rsidR="00D7499F" w:rsidRPr="004E097D" w:rsidRDefault="00D7499F" w:rsidP="00D7499F">
      <w:pPr>
        <w:rPr>
          <w:b/>
          <w:bCs/>
          <w:sz w:val="24"/>
          <w:szCs w:val="24"/>
          <w:highlight w:val="yellow"/>
        </w:rPr>
      </w:pPr>
      <w:r w:rsidRPr="004E097D">
        <w:rPr>
          <w:b/>
          <w:bCs/>
          <w:sz w:val="24"/>
          <w:szCs w:val="24"/>
          <w:highlight w:val="yellow"/>
        </w:rPr>
        <w:t>Subchapter: Escalation and Accountability: Avoiding Chaos in a Ransomware Crisis</w:t>
      </w:r>
    </w:p>
    <w:p w14:paraId="022FA124" w14:textId="2D529238" w:rsidR="00D7499F" w:rsidRPr="004E097D" w:rsidRDefault="00D7499F" w:rsidP="00D7499F">
      <w:pPr>
        <w:rPr>
          <w:b/>
          <w:bCs/>
          <w:sz w:val="24"/>
          <w:szCs w:val="24"/>
          <w:highlight w:val="yellow"/>
        </w:rPr>
      </w:pPr>
      <w:r w:rsidRPr="004E097D">
        <w:rPr>
          <w:b/>
          <w:bCs/>
          <w:sz w:val="24"/>
          <w:szCs w:val="24"/>
          <w:highlight w:val="yellow"/>
        </w:rPr>
        <w:t>The Hidden Failure in Ransomware Incidents</w:t>
      </w:r>
    </w:p>
    <w:p w14:paraId="113E11AD" w14:textId="77777777" w:rsidR="00AB258D" w:rsidRPr="004E097D" w:rsidRDefault="00AB258D" w:rsidP="00AB258D">
      <w:pPr>
        <w:rPr>
          <w:highlight w:val="yellow"/>
        </w:rPr>
      </w:pPr>
      <w:r w:rsidRPr="004E097D">
        <w:rPr>
          <w:highlight w:val="yellow"/>
        </w:rPr>
        <w:t>In many ransomware incidents, the real damage doesn't come just from the malware—it comes from the chaos that follows. One of the most dangerous failures isn’t the breach itself, but the confusion, hesitation, and misalignment that erupt in the critical hours after the attack is discovered.</w:t>
      </w:r>
    </w:p>
    <w:p w14:paraId="1538C7EE" w14:textId="77777777" w:rsidR="00AB258D" w:rsidRPr="004E097D" w:rsidRDefault="00AB258D" w:rsidP="00AB258D">
      <w:pPr>
        <w:rPr>
          <w:highlight w:val="yellow"/>
        </w:rPr>
      </w:pPr>
      <w:r w:rsidRPr="004E097D">
        <w:rPr>
          <w:highlight w:val="yellow"/>
        </w:rPr>
        <w:t>People panic. Emails start flying around. Slack channels light up. And amid the noise, one thing becomes painfully clear: no one knows who’s supposed to do what. Everyone’s looking at each other, waiting for someone to make a decision. Questions like, “Who’s making the call?”, “Who’s responsible for talking to regulators?”, or “Who do we notify internally?” begin to surface—not in a tabletop exercise, but in the middle of a real crisis.</w:t>
      </w:r>
    </w:p>
    <w:p w14:paraId="3E5AC423" w14:textId="77777777" w:rsidR="00AB258D" w:rsidRPr="004E097D" w:rsidRDefault="00AB258D" w:rsidP="00AB258D">
      <w:pPr>
        <w:rPr>
          <w:highlight w:val="yellow"/>
        </w:rPr>
      </w:pPr>
      <w:r w:rsidRPr="004E097D">
        <w:rPr>
          <w:highlight w:val="yellow"/>
        </w:rPr>
        <w:t>This kind of confusion is costly. Every minute lost to indecision gives the attackers more leverage, increases operational damage, and exposes the organization to regulatory scrutiny and reputational risk.</w:t>
      </w:r>
    </w:p>
    <w:p w14:paraId="3B2341EA" w14:textId="77777777" w:rsidR="00AB258D" w:rsidRPr="004E097D" w:rsidRDefault="00AB258D" w:rsidP="00AB258D">
      <w:pPr>
        <w:rPr>
          <w:highlight w:val="yellow"/>
        </w:rPr>
      </w:pPr>
      <w:r w:rsidRPr="004E097D">
        <w:rPr>
          <w:highlight w:val="yellow"/>
        </w:rPr>
        <w:t xml:space="preserve">That’s why having a clear </w:t>
      </w:r>
      <w:r w:rsidRPr="004E097D">
        <w:rPr>
          <w:b/>
          <w:bCs/>
          <w:highlight w:val="yellow"/>
        </w:rPr>
        <w:t>escalation and accountability framework</w:t>
      </w:r>
      <w:r w:rsidRPr="004E097D">
        <w:rPr>
          <w:highlight w:val="yellow"/>
        </w:rPr>
        <w:t xml:space="preserve"> is non-negotiable. Everyone—from IT and legal, to PR and the board—must know their roles </w:t>
      </w:r>
      <w:r w:rsidRPr="004E097D">
        <w:rPr>
          <w:b/>
          <w:bCs/>
          <w:highlight w:val="yellow"/>
        </w:rPr>
        <w:t>before</w:t>
      </w:r>
      <w:r w:rsidRPr="004E097D">
        <w:rPr>
          <w:highlight w:val="yellow"/>
        </w:rPr>
        <w:t xml:space="preserve"> an incident occurs. The moment a ransomware threat is detected, the response should be fast, structured, and calm—not a frantic scramble to “figure it out.”</w:t>
      </w:r>
    </w:p>
    <w:p w14:paraId="52A4879F" w14:textId="77777777" w:rsidR="00AB258D" w:rsidRPr="004E097D" w:rsidRDefault="00AB258D" w:rsidP="00AB258D">
      <w:pPr>
        <w:rPr>
          <w:highlight w:val="yellow"/>
        </w:rPr>
      </w:pPr>
      <w:r w:rsidRPr="004E097D">
        <w:rPr>
          <w:highlight w:val="yellow"/>
        </w:rPr>
        <w:t>An effective escalation framework outlines exactly:</w:t>
      </w:r>
    </w:p>
    <w:p w14:paraId="0CF3C1E5" w14:textId="77777777" w:rsidR="00AB258D" w:rsidRPr="004E097D" w:rsidRDefault="00AB258D" w:rsidP="008A1B07">
      <w:pPr>
        <w:numPr>
          <w:ilvl w:val="0"/>
          <w:numId w:val="127"/>
        </w:numPr>
        <w:rPr>
          <w:highlight w:val="yellow"/>
        </w:rPr>
      </w:pPr>
      <w:r w:rsidRPr="004E097D">
        <w:rPr>
          <w:highlight w:val="yellow"/>
        </w:rPr>
        <w:lastRenderedPageBreak/>
        <w:t>Who makes the critical decisions</w:t>
      </w:r>
    </w:p>
    <w:p w14:paraId="7E622D94" w14:textId="77777777" w:rsidR="00AB258D" w:rsidRPr="004E097D" w:rsidRDefault="00AB258D" w:rsidP="008A1B07">
      <w:pPr>
        <w:numPr>
          <w:ilvl w:val="0"/>
          <w:numId w:val="127"/>
        </w:numPr>
        <w:rPr>
          <w:highlight w:val="yellow"/>
        </w:rPr>
      </w:pPr>
      <w:r w:rsidRPr="004E097D">
        <w:rPr>
          <w:highlight w:val="yellow"/>
        </w:rPr>
        <w:t>When those decisions need to be escalated</w:t>
      </w:r>
    </w:p>
    <w:p w14:paraId="177B7A3C" w14:textId="77777777" w:rsidR="00AB258D" w:rsidRPr="004E097D" w:rsidRDefault="00AB258D" w:rsidP="008A1B07">
      <w:pPr>
        <w:numPr>
          <w:ilvl w:val="0"/>
          <w:numId w:val="127"/>
        </w:numPr>
        <w:rPr>
          <w:highlight w:val="yellow"/>
        </w:rPr>
      </w:pPr>
      <w:r w:rsidRPr="004E097D">
        <w:rPr>
          <w:highlight w:val="yellow"/>
        </w:rPr>
        <w:t>Which teams or individuals are responsible for each domain (technical containment, communication, legal response, and business continuity)</w:t>
      </w:r>
    </w:p>
    <w:p w14:paraId="770CFFD3" w14:textId="77777777" w:rsidR="00AB258D" w:rsidRPr="004E097D" w:rsidRDefault="00AB258D" w:rsidP="00AB258D">
      <w:pPr>
        <w:rPr>
          <w:highlight w:val="yellow"/>
        </w:rPr>
      </w:pPr>
      <w:r w:rsidRPr="004E097D">
        <w:rPr>
          <w:highlight w:val="yellow"/>
        </w:rPr>
        <w:t>It’s not about bureaucracy. It’s about clarity. And clarity beats chaos, every single time.</w:t>
      </w:r>
    </w:p>
    <w:p w14:paraId="48BF2C0D" w14:textId="77777777" w:rsidR="00AB258D" w:rsidRPr="004E097D" w:rsidRDefault="00AB258D" w:rsidP="00AB258D">
      <w:pPr>
        <w:rPr>
          <w:highlight w:val="yellow"/>
        </w:rPr>
      </w:pPr>
      <w:r w:rsidRPr="004E097D">
        <w:rPr>
          <w:highlight w:val="yellow"/>
        </w:rPr>
        <w:t>Because when ransomware hits, the organizations that survive and recover quickly aren’t the ones with the fanciest tools—they’re the ones that knew what to do, who to call, and how to respond before the first ransom note ever appeared.</w:t>
      </w:r>
    </w:p>
    <w:p w14:paraId="0032B6C6" w14:textId="77777777" w:rsidR="00D7499F" w:rsidRPr="004E097D" w:rsidRDefault="00D7499F">
      <w:pPr>
        <w:rPr>
          <w:highlight w:val="yellow"/>
        </w:rPr>
      </w:pPr>
    </w:p>
    <w:p w14:paraId="08FDC82E" w14:textId="77777777" w:rsidR="0074093D" w:rsidRPr="004E097D" w:rsidRDefault="0074093D" w:rsidP="0074093D">
      <w:pPr>
        <w:rPr>
          <w:b/>
          <w:bCs/>
          <w:highlight w:val="yellow"/>
        </w:rPr>
      </w:pPr>
      <w:r w:rsidRPr="004E097D">
        <w:rPr>
          <w:b/>
          <w:bCs/>
          <w:highlight w:val="yellow"/>
        </w:rPr>
        <w:t>The Ransomware Response Chain: Who’s Responsible for What?</w:t>
      </w:r>
    </w:p>
    <w:p w14:paraId="0AF53733" w14:textId="77777777" w:rsidR="0074093D" w:rsidRPr="004E097D" w:rsidRDefault="0074093D" w:rsidP="0074093D">
      <w:pPr>
        <w:rPr>
          <w:highlight w:val="yellow"/>
        </w:rPr>
      </w:pPr>
      <w:r w:rsidRPr="004E097D">
        <w:rPr>
          <w:highlight w:val="yellow"/>
        </w:rPr>
        <w:t>When a ransomware incident strikes, a coordinated response isn’t just helpful—it’s absolutely critical. Yet in many organizations, the lines between teams are blurred. Who’s leading the technical recovery? Who’s handling communications? Who’s talking to regulators? Without clearly defined roles, the risk of missteps and delays multiplies.</w:t>
      </w:r>
    </w:p>
    <w:p w14:paraId="7C5352A0" w14:textId="77777777" w:rsidR="0074093D" w:rsidRPr="004E097D" w:rsidRDefault="0074093D" w:rsidP="0074093D">
      <w:pPr>
        <w:rPr>
          <w:highlight w:val="yellow"/>
        </w:rPr>
      </w:pPr>
      <w:r w:rsidRPr="004E097D">
        <w:rPr>
          <w:highlight w:val="yellow"/>
        </w:rPr>
        <w:t>At a high level, there are three core groups involved in managing a ransomware crisis, each with distinct responsibilities.</w:t>
      </w:r>
    </w:p>
    <w:p w14:paraId="2395BFAF" w14:textId="57D37F57" w:rsidR="0074093D" w:rsidRPr="004E097D" w:rsidRDefault="0074093D" w:rsidP="008A1B07">
      <w:pPr>
        <w:pStyle w:val="ListParagraph"/>
        <w:numPr>
          <w:ilvl w:val="1"/>
          <w:numId w:val="98"/>
        </w:numPr>
        <w:rPr>
          <w:highlight w:val="yellow"/>
        </w:rPr>
      </w:pPr>
      <w:r w:rsidRPr="004E097D">
        <w:rPr>
          <w:b/>
          <w:bCs/>
          <w:highlight w:val="yellow"/>
        </w:rPr>
        <w:t>The IT and Security Team.</w:t>
      </w:r>
      <w:r w:rsidRPr="004E097D">
        <w:rPr>
          <w:highlight w:val="yellow"/>
        </w:rPr>
        <w:br/>
        <w:t>This team is in the trenches. Their role is to detect the ransomware, contain the infection, and begin recovery efforts as quickly as possible. That includes identifying how the ransomware entered the environment, isolating infected systems to prevent lateral movement, and executing recovery plans—typically involving backups and system restoration. Their focus is operational, tactical, and immediate.</w:t>
      </w:r>
    </w:p>
    <w:p w14:paraId="42E76448" w14:textId="77777777" w:rsidR="0074093D" w:rsidRPr="004E097D" w:rsidRDefault="0074093D" w:rsidP="0074093D">
      <w:pPr>
        <w:rPr>
          <w:highlight w:val="yellow"/>
        </w:rPr>
      </w:pPr>
      <w:r w:rsidRPr="004E097D">
        <w:rPr>
          <w:highlight w:val="yellow"/>
        </w:rPr>
        <w:t>But here’s the important distinction: the IT team is not responsible for business-level decisions. They don’t decide if a ransom should be paid. They don’t speak on behalf of the company to the media or regulators. And they certainly don’t own the legal and compliance angles. Expecting them to do all that—on top of restoring services—is unrealistic and dangerous.</w:t>
      </w:r>
    </w:p>
    <w:p w14:paraId="41FEF17A" w14:textId="77777777" w:rsidR="0074093D" w:rsidRPr="004E097D" w:rsidRDefault="0074093D" w:rsidP="0074093D">
      <w:pPr>
        <w:rPr>
          <w:highlight w:val="yellow"/>
        </w:rPr>
      </w:pPr>
      <w:r w:rsidRPr="004E097D">
        <w:rPr>
          <w:highlight w:val="yellow"/>
        </w:rPr>
        <w:t xml:space="preserve">Their job is to contain the technical threat. But they need the rest of the organization to step up and </w:t>
      </w:r>
      <w:proofErr w:type="spellStart"/>
      <w:r w:rsidRPr="004E097D">
        <w:rPr>
          <w:highlight w:val="yellow"/>
        </w:rPr>
        <w:t>fulfill</w:t>
      </w:r>
      <w:proofErr w:type="spellEnd"/>
      <w:r w:rsidRPr="004E097D">
        <w:rPr>
          <w:highlight w:val="yellow"/>
        </w:rPr>
        <w:t xml:space="preserve"> their own roles to ensure a comprehensive and effective response. Without that, even the best IT response may fall short of what the business actually needs to survive the incident.</w:t>
      </w:r>
    </w:p>
    <w:p w14:paraId="4F103C03" w14:textId="048C1E70" w:rsidR="0074093D" w:rsidRPr="004E097D" w:rsidRDefault="0074093D" w:rsidP="008A1B07">
      <w:pPr>
        <w:pStyle w:val="ListParagraph"/>
        <w:numPr>
          <w:ilvl w:val="1"/>
          <w:numId w:val="98"/>
        </w:numPr>
        <w:rPr>
          <w:b/>
          <w:bCs/>
          <w:highlight w:val="yellow"/>
        </w:rPr>
      </w:pPr>
      <w:r w:rsidRPr="004E097D">
        <w:rPr>
          <w:b/>
          <w:bCs/>
          <w:highlight w:val="yellow"/>
        </w:rPr>
        <w:t>The Crisis Team – Coordination and Communication</w:t>
      </w:r>
    </w:p>
    <w:p w14:paraId="3CDB260B" w14:textId="77777777" w:rsidR="0074093D" w:rsidRPr="004E097D" w:rsidRDefault="0074093D" w:rsidP="0074093D">
      <w:pPr>
        <w:rPr>
          <w:highlight w:val="yellow"/>
        </w:rPr>
      </w:pPr>
      <w:r w:rsidRPr="004E097D">
        <w:rPr>
          <w:highlight w:val="yellow"/>
        </w:rPr>
        <w:t>While the IT team is busy containing and mitigating the technical damage, another equally critical team must spring into action: the crisis management team. This group doesn’t deal with malware, endpoints, or firewalls—they deal with people, perceptions, and policies. And in the chaos of a ransomware incident, their role is just as vital.</w:t>
      </w:r>
    </w:p>
    <w:p w14:paraId="3E4F3D80" w14:textId="77777777" w:rsidR="0074093D" w:rsidRPr="004E097D" w:rsidRDefault="0074093D" w:rsidP="0074093D">
      <w:pPr>
        <w:rPr>
          <w:highlight w:val="yellow"/>
        </w:rPr>
      </w:pPr>
      <w:r w:rsidRPr="004E097D">
        <w:rPr>
          <w:highlight w:val="yellow"/>
        </w:rPr>
        <w:t xml:space="preserve">The crisis team includes Legal, PR &amp; Communications, Compliance, and Human Resources. Together, they form the nerve </w:t>
      </w:r>
      <w:proofErr w:type="spellStart"/>
      <w:r w:rsidRPr="004E097D">
        <w:rPr>
          <w:highlight w:val="yellow"/>
        </w:rPr>
        <w:t>center</w:t>
      </w:r>
      <w:proofErr w:type="spellEnd"/>
      <w:r w:rsidRPr="004E097D">
        <w:rPr>
          <w:highlight w:val="yellow"/>
        </w:rPr>
        <w:t xml:space="preserve"> of communication and coordination. Each function brings a specific lens to the situation—and ignoring any one of them could spell trouble.</w:t>
      </w:r>
    </w:p>
    <w:p w14:paraId="00F7389C" w14:textId="77777777" w:rsidR="0074093D" w:rsidRPr="004E097D" w:rsidRDefault="0074093D" w:rsidP="0074093D">
      <w:pPr>
        <w:rPr>
          <w:highlight w:val="yellow"/>
        </w:rPr>
      </w:pPr>
      <w:r w:rsidRPr="004E097D">
        <w:rPr>
          <w:b/>
          <w:bCs/>
          <w:highlight w:val="yellow"/>
        </w:rPr>
        <w:t>Legal</w:t>
      </w:r>
      <w:r w:rsidRPr="004E097D">
        <w:rPr>
          <w:highlight w:val="yellow"/>
        </w:rPr>
        <w:t xml:space="preserve"> ensures that any action taken—whether notifying regulators, customers, or even deciding on ransom-related matters—is done within the bounds of the law. They also oversee regulatory </w:t>
      </w:r>
      <w:r w:rsidRPr="004E097D">
        <w:rPr>
          <w:highlight w:val="yellow"/>
        </w:rPr>
        <w:lastRenderedPageBreak/>
        <w:t>reporting timelines, breach disclosure obligations, and prepare the company in case legal consequences follow.</w:t>
      </w:r>
    </w:p>
    <w:p w14:paraId="27437BBC" w14:textId="77777777" w:rsidR="0074093D" w:rsidRPr="004E097D" w:rsidRDefault="0074093D" w:rsidP="0074093D">
      <w:pPr>
        <w:rPr>
          <w:highlight w:val="yellow"/>
        </w:rPr>
      </w:pPr>
      <w:r w:rsidRPr="004E097D">
        <w:rPr>
          <w:b/>
          <w:bCs/>
          <w:highlight w:val="yellow"/>
        </w:rPr>
        <w:t>PR &amp; Communications</w:t>
      </w:r>
      <w:r w:rsidRPr="004E097D">
        <w:rPr>
          <w:highlight w:val="yellow"/>
        </w:rPr>
        <w:t xml:space="preserve"> manages both internal and external messaging. From preparing holding statements for the media, to crafting employee emails, to updating the company’s website—this function ensures a consistent and accurate narrative is shared across all channels. Misinformation spreads fast in a crisis, and poor messaging can do more damage than the ransomware itself.</w:t>
      </w:r>
    </w:p>
    <w:p w14:paraId="62EEA493" w14:textId="77777777" w:rsidR="0074093D" w:rsidRPr="004E097D" w:rsidRDefault="0074093D" w:rsidP="0074093D">
      <w:pPr>
        <w:rPr>
          <w:highlight w:val="yellow"/>
        </w:rPr>
      </w:pPr>
      <w:r w:rsidRPr="004E097D">
        <w:rPr>
          <w:b/>
          <w:bCs/>
          <w:highlight w:val="yellow"/>
        </w:rPr>
        <w:t>Compliance</w:t>
      </w:r>
      <w:r w:rsidRPr="004E097D">
        <w:rPr>
          <w:highlight w:val="yellow"/>
        </w:rPr>
        <w:t xml:space="preserve"> ensures that policies are followed, government expectations are met, and the response aligns with industry-specific regulations. They act as a bridge between operational actions and regulatory obligations.</w:t>
      </w:r>
    </w:p>
    <w:p w14:paraId="782C9977" w14:textId="77777777" w:rsidR="0074093D" w:rsidRPr="004E097D" w:rsidRDefault="0074093D" w:rsidP="0074093D">
      <w:pPr>
        <w:rPr>
          <w:highlight w:val="yellow"/>
        </w:rPr>
      </w:pPr>
      <w:r w:rsidRPr="004E097D">
        <w:rPr>
          <w:b/>
          <w:bCs/>
          <w:highlight w:val="yellow"/>
        </w:rPr>
        <w:t>HR</w:t>
      </w:r>
      <w:r w:rsidRPr="004E097D">
        <w:rPr>
          <w:highlight w:val="yellow"/>
        </w:rPr>
        <w:t xml:space="preserve"> handles the employee experience. If payroll systems are down, if employee data is compromised, or if staff are overwhelmed and unsure of what to do, HR becomes a critical support system. They also manage internal messaging to prevent panic or internal speculation.</w:t>
      </w:r>
    </w:p>
    <w:p w14:paraId="62086EB4" w14:textId="77777777" w:rsidR="0074093D" w:rsidRPr="004E097D" w:rsidRDefault="0074093D" w:rsidP="0074093D">
      <w:pPr>
        <w:rPr>
          <w:highlight w:val="yellow"/>
        </w:rPr>
      </w:pPr>
      <w:r w:rsidRPr="004E097D">
        <w:rPr>
          <w:highlight w:val="yellow"/>
        </w:rPr>
        <w:t>This team ensures that all stakeholders—customers, investors, regulators, and employees—are kept informed, supported, and confident that the organization is responding effectively. Without a functioning crisis team, even the best technical response can fall apart due to confusion, poor communication, and regulatory missteps. This is not a ‘nice to have’—it’s mission-critical.</w:t>
      </w:r>
    </w:p>
    <w:p w14:paraId="291D0F54" w14:textId="799E0D02" w:rsidR="009C20E4" w:rsidRPr="004E097D" w:rsidRDefault="009C20E4" w:rsidP="008A1B07">
      <w:pPr>
        <w:pStyle w:val="ListParagraph"/>
        <w:numPr>
          <w:ilvl w:val="1"/>
          <w:numId w:val="98"/>
        </w:numPr>
        <w:rPr>
          <w:b/>
          <w:bCs/>
          <w:highlight w:val="yellow"/>
        </w:rPr>
      </w:pPr>
      <w:r w:rsidRPr="004E097D">
        <w:rPr>
          <w:b/>
          <w:bCs/>
          <w:highlight w:val="yellow"/>
        </w:rPr>
        <w:t>The Board – Strategic Decision-Making</w:t>
      </w:r>
    </w:p>
    <w:p w14:paraId="5AE1DDA9" w14:textId="77777777" w:rsidR="009C20E4" w:rsidRPr="004E097D" w:rsidRDefault="009C20E4" w:rsidP="009C20E4">
      <w:pPr>
        <w:rPr>
          <w:highlight w:val="yellow"/>
        </w:rPr>
      </w:pPr>
      <w:r w:rsidRPr="004E097D">
        <w:rPr>
          <w:highlight w:val="yellow"/>
        </w:rPr>
        <w:t>In a ransomware crisis, the board of directors doesn’t get involved in the technical response—and they shouldn’t. Their job is not to decide which server to isolate or which backup to restore. But that doesn’t mean they get to sit on the sidelines. On the contrary, the board plays a critical role in navigating the broader strategic implications of the incident.</w:t>
      </w:r>
    </w:p>
    <w:p w14:paraId="26017590" w14:textId="77777777" w:rsidR="009C20E4" w:rsidRPr="004E097D" w:rsidRDefault="009C20E4" w:rsidP="009C20E4">
      <w:pPr>
        <w:rPr>
          <w:highlight w:val="yellow"/>
        </w:rPr>
      </w:pPr>
      <w:r w:rsidRPr="004E097D">
        <w:rPr>
          <w:highlight w:val="yellow"/>
        </w:rPr>
        <w:t>When systems are locked and data is held hostage, someone needs to evaluate the business risks, weigh legal and financial options, and make high-level calls that go far beyond IT. That’s the board’s job.</w:t>
      </w:r>
    </w:p>
    <w:p w14:paraId="2107CEA3" w14:textId="77777777" w:rsidR="009C20E4" w:rsidRPr="004E097D" w:rsidRDefault="009C20E4" w:rsidP="009C20E4">
      <w:pPr>
        <w:rPr>
          <w:highlight w:val="yellow"/>
        </w:rPr>
      </w:pPr>
      <w:r w:rsidRPr="004E097D">
        <w:rPr>
          <w:highlight w:val="yellow"/>
        </w:rPr>
        <w:t>The board is responsible for understanding the long-term impact of the crisis on the company’s operations, customers, regulatory posture, and brand. One of the biggest and most controversial decisions they may face is whether to engage with attackers. Should the company pay the ransom? What’s the cost of not paying? What precedent does it set?</w:t>
      </w:r>
    </w:p>
    <w:p w14:paraId="438EF4F8" w14:textId="77777777" w:rsidR="009C20E4" w:rsidRPr="004E097D" w:rsidRDefault="009C20E4" w:rsidP="009C20E4">
      <w:pPr>
        <w:rPr>
          <w:highlight w:val="yellow"/>
        </w:rPr>
      </w:pPr>
      <w:r w:rsidRPr="004E097D">
        <w:rPr>
          <w:highlight w:val="yellow"/>
        </w:rPr>
        <w:t>Beyond that, the board also guides how and when to disclose the incident to customers, investors, regulators, and the public. These are decisions that carry legal weight, reputational risk, and financial implications.</w:t>
      </w:r>
    </w:p>
    <w:p w14:paraId="5E5898F2" w14:textId="77777777" w:rsidR="009C20E4" w:rsidRPr="004E097D" w:rsidRDefault="009C20E4" w:rsidP="009C20E4">
      <w:pPr>
        <w:rPr>
          <w:highlight w:val="yellow"/>
        </w:rPr>
      </w:pPr>
      <w:r w:rsidRPr="004E097D">
        <w:rPr>
          <w:highlight w:val="yellow"/>
        </w:rPr>
        <w:t>Another critical area where the board steps in is cyber insurance. Do they activate coverage? What conditions need to be met? Is the incident covered under the current policy, or are there exclusions that will affect the payout?</w:t>
      </w:r>
    </w:p>
    <w:p w14:paraId="07F0675D" w14:textId="77777777" w:rsidR="009C20E4" w:rsidRPr="004E097D" w:rsidRDefault="009C20E4" w:rsidP="009C20E4">
      <w:pPr>
        <w:rPr>
          <w:highlight w:val="yellow"/>
        </w:rPr>
      </w:pPr>
      <w:r w:rsidRPr="004E097D">
        <w:rPr>
          <w:highlight w:val="yellow"/>
        </w:rPr>
        <w:t>Once the dust settles, the board’s responsibility doesn’t end. They are expected to oversee the post-incident review—what went wrong, what went right, and what needs to change. This includes approving new security investments, revisiting risk management strategies, and ensuring lessons learned are implemented organization-wide.</w:t>
      </w:r>
    </w:p>
    <w:p w14:paraId="2CBA2065" w14:textId="77777777" w:rsidR="009C20E4" w:rsidRPr="004E097D" w:rsidRDefault="009C20E4" w:rsidP="009C20E4">
      <w:pPr>
        <w:rPr>
          <w:highlight w:val="yellow"/>
        </w:rPr>
      </w:pPr>
      <w:r w:rsidRPr="004E097D">
        <w:rPr>
          <w:highlight w:val="yellow"/>
        </w:rPr>
        <w:t xml:space="preserve">But all of this depends on one thing: clarity. If the board’s role isn’t clearly defined before the crisis hits, precious hours will be lost figuring out who decides what—while attackers maintain control </w:t>
      </w:r>
      <w:r w:rsidRPr="004E097D">
        <w:rPr>
          <w:highlight w:val="yellow"/>
        </w:rPr>
        <w:lastRenderedPageBreak/>
        <w:t>over your systems and your data. Strategic leadership during a ransomware incident can’t be improvised. It must be planned, practiced, and ready to go when needed most.</w:t>
      </w:r>
    </w:p>
    <w:p w14:paraId="4D594C93" w14:textId="77777777" w:rsidR="00D80A4E" w:rsidRPr="004E097D" w:rsidRDefault="00D80A4E" w:rsidP="00D80A4E">
      <w:pPr>
        <w:rPr>
          <w:b/>
          <w:bCs/>
          <w:highlight w:val="yellow"/>
        </w:rPr>
      </w:pPr>
      <w:r w:rsidRPr="004E097D">
        <w:rPr>
          <w:b/>
          <w:bCs/>
          <w:highlight w:val="yellow"/>
        </w:rPr>
        <w:t>Key Questions for Management and the Board</w:t>
      </w:r>
    </w:p>
    <w:p w14:paraId="75DB7AFE" w14:textId="77777777" w:rsidR="00D80A4E" w:rsidRPr="004E097D" w:rsidRDefault="00D80A4E" w:rsidP="00D80A4E">
      <w:pPr>
        <w:rPr>
          <w:highlight w:val="yellow"/>
        </w:rPr>
      </w:pPr>
      <w:r w:rsidRPr="004E097D">
        <w:rPr>
          <w:highlight w:val="yellow"/>
        </w:rPr>
        <w:t>During a ransomware incident, clarity in decision-making is everything. But clarity doesn’t magically appear—it’s a product of preparation, structure, and accountability. That’s why, at the highest levels of an organization, the board and senior management must regularly revisit one critical area: escalation.</w:t>
      </w:r>
    </w:p>
    <w:p w14:paraId="000A4914" w14:textId="77777777" w:rsidR="00D80A4E" w:rsidRPr="004E097D" w:rsidRDefault="00D80A4E" w:rsidP="00D80A4E">
      <w:pPr>
        <w:rPr>
          <w:highlight w:val="yellow"/>
        </w:rPr>
      </w:pPr>
      <w:r w:rsidRPr="004E097D">
        <w:rPr>
          <w:highlight w:val="yellow"/>
        </w:rPr>
        <w:t xml:space="preserve">The first question leaders should be asking is: </w:t>
      </w:r>
      <w:r w:rsidRPr="004E097D">
        <w:rPr>
          <w:b/>
          <w:bCs/>
          <w:highlight w:val="yellow"/>
        </w:rPr>
        <w:t>Are escalation paths clearly defined?</w:t>
      </w:r>
      <w:r w:rsidRPr="004E097D">
        <w:rPr>
          <w:highlight w:val="yellow"/>
        </w:rPr>
        <w:t xml:space="preserve"> In other words, when a ransomware attack occurs, who decides what? Who has the authority to declare an incident? Who contacts regulators? Who determines whether to engage with the attackers? Without these pathways spelled out and documented, the organization will waste precious time figuring it out in the middle of the crisis.</w:t>
      </w:r>
    </w:p>
    <w:p w14:paraId="25A23FD6" w14:textId="77777777" w:rsidR="00D80A4E" w:rsidRPr="004E097D" w:rsidRDefault="00D80A4E" w:rsidP="00D80A4E">
      <w:pPr>
        <w:rPr>
          <w:highlight w:val="yellow"/>
        </w:rPr>
      </w:pPr>
      <w:r w:rsidRPr="004E097D">
        <w:rPr>
          <w:highlight w:val="yellow"/>
        </w:rPr>
        <w:t xml:space="preserve">This is not the time for ambiguity. Every minute of delay increases the risk of operational disruption, reputational damage, regulatory non-compliance, and financial loss. Escalation isn’t just about ‘who gets informed’—it’s about </w:t>
      </w:r>
      <w:r w:rsidRPr="004E097D">
        <w:rPr>
          <w:b/>
          <w:bCs/>
          <w:highlight w:val="yellow"/>
        </w:rPr>
        <w:t>who takes action, when, and how.</w:t>
      </w:r>
    </w:p>
    <w:p w14:paraId="5C77B7BA" w14:textId="77777777" w:rsidR="00D80A4E" w:rsidRPr="004E097D" w:rsidRDefault="00D80A4E" w:rsidP="00D80A4E">
      <w:pPr>
        <w:rPr>
          <w:highlight w:val="yellow"/>
        </w:rPr>
      </w:pPr>
      <w:r w:rsidRPr="004E097D">
        <w:rPr>
          <w:highlight w:val="yellow"/>
        </w:rPr>
        <w:t xml:space="preserve">The second, equally important question is: </w:t>
      </w:r>
      <w:r w:rsidRPr="004E097D">
        <w:rPr>
          <w:b/>
          <w:bCs/>
          <w:highlight w:val="yellow"/>
        </w:rPr>
        <w:t>Are these escalation paths tested in tabletop exercises?</w:t>
      </w:r>
      <w:r w:rsidRPr="004E097D">
        <w:rPr>
          <w:highlight w:val="yellow"/>
        </w:rPr>
        <w:t xml:space="preserve"> It’s one thing to have a neat PowerPoint outlining roles and responsibilities. It’s another thing entirely to simulate a real-life ransomware attack and see whether people actually follow the plan—or fall apart under pressure.</w:t>
      </w:r>
    </w:p>
    <w:p w14:paraId="77D050E1" w14:textId="77777777" w:rsidR="00D80A4E" w:rsidRPr="004E097D" w:rsidRDefault="00D80A4E" w:rsidP="00D80A4E">
      <w:pPr>
        <w:rPr>
          <w:highlight w:val="yellow"/>
        </w:rPr>
      </w:pPr>
      <w:r w:rsidRPr="004E097D">
        <w:rPr>
          <w:highlight w:val="yellow"/>
        </w:rPr>
        <w:t>Real-world crisis drills force teams to make decisions under time pressure, deal with unexpected complications, and practice working across functions. And most importantly, they reveal hidden gaps. Maybe someone assumed legal would notify regulators—but legal assumed it was the job of the CISO. Maybe no one realized the CEO was out of the country without mobile access. These are the things that don’t show up in documents but come out in practice.</w:t>
      </w:r>
    </w:p>
    <w:p w14:paraId="0DBBC0AD" w14:textId="77777777" w:rsidR="00D80A4E" w:rsidRPr="004E097D" w:rsidRDefault="00D80A4E" w:rsidP="00D80A4E">
      <w:pPr>
        <w:rPr>
          <w:highlight w:val="yellow"/>
        </w:rPr>
      </w:pPr>
      <w:r w:rsidRPr="004E097D">
        <w:rPr>
          <w:highlight w:val="yellow"/>
        </w:rPr>
        <w:t xml:space="preserve">I always say: </w:t>
      </w:r>
      <w:r w:rsidRPr="004E097D">
        <w:rPr>
          <w:b/>
          <w:bCs/>
          <w:highlight w:val="yellow"/>
        </w:rPr>
        <w:t>“A plan that isn’t tested is just a guess.”</w:t>
      </w:r>
      <w:r w:rsidRPr="004E097D">
        <w:rPr>
          <w:highlight w:val="yellow"/>
        </w:rPr>
        <w:t xml:space="preserve"> And in a ransomware crisis, guessing is the fastest way to lose control of the narrative, the business, and the trust of your stakeholders.</w:t>
      </w:r>
    </w:p>
    <w:p w14:paraId="76DB66EA" w14:textId="77777777" w:rsidR="00D80A4E" w:rsidRPr="004E097D" w:rsidRDefault="00D80A4E" w:rsidP="00D80A4E">
      <w:pPr>
        <w:rPr>
          <w:highlight w:val="yellow"/>
        </w:rPr>
      </w:pPr>
      <w:r w:rsidRPr="004E097D">
        <w:rPr>
          <w:highlight w:val="yellow"/>
        </w:rPr>
        <w:t>If the board and executive team can’t confidently answer these two questions today, then the organization isn’t ready. It’s time to stop assuming—and start preparing.</w:t>
      </w:r>
    </w:p>
    <w:p w14:paraId="0306E20A" w14:textId="77777777" w:rsidR="006B3DBB" w:rsidRPr="004E097D" w:rsidRDefault="006B3DBB" w:rsidP="006B3DBB">
      <w:pPr>
        <w:rPr>
          <w:b/>
          <w:bCs/>
          <w:highlight w:val="yellow"/>
        </w:rPr>
      </w:pPr>
      <w:r w:rsidRPr="004E097D">
        <w:rPr>
          <w:b/>
          <w:bCs/>
          <w:highlight w:val="yellow"/>
        </w:rPr>
        <w:t>Key Insight: Accountability Prevents Chaos</w:t>
      </w:r>
    </w:p>
    <w:p w14:paraId="3A1A5906" w14:textId="77777777" w:rsidR="006B3DBB" w:rsidRPr="004E097D" w:rsidRDefault="006B3DBB" w:rsidP="006B3DBB">
      <w:pPr>
        <w:rPr>
          <w:highlight w:val="yellow"/>
        </w:rPr>
      </w:pPr>
      <w:r w:rsidRPr="004E097D">
        <w:rPr>
          <w:highlight w:val="yellow"/>
        </w:rPr>
        <w:t xml:space="preserve">In the high-stakes chaos of a ransomware attack, the greatest threat isn’t always the malware—it’s the uncertainty that follows. One of the most consistent failure points in real-world incidents is a lack of clarity around </w:t>
      </w:r>
      <w:r w:rsidRPr="004E097D">
        <w:rPr>
          <w:b/>
          <w:bCs/>
          <w:highlight w:val="yellow"/>
        </w:rPr>
        <w:t>who does what, when</w:t>
      </w:r>
      <w:r w:rsidRPr="004E097D">
        <w:rPr>
          <w:highlight w:val="yellow"/>
        </w:rPr>
        <w:t>. People freeze. They wait for instructions. And while everyone is second-guessing their role, the attackers are several steps ahead, encrypting more systems, exfiltrating data, and deepening the damage.</w:t>
      </w:r>
    </w:p>
    <w:p w14:paraId="1FD60849" w14:textId="77777777" w:rsidR="006B3DBB" w:rsidRPr="004E097D" w:rsidRDefault="006B3DBB" w:rsidP="006B3DBB">
      <w:pPr>
        <w:rPr>
          <w:highlight w:val="yellow"/>
        </w:rPr>
      </w:pPr>
      <w:r w:rsidRPr="004E097D">
        <w:rPr>
          <w:highlight w:val="yellow"/>
        </w:rPr>
        <w:t xml:space="preserve">That’s why accountability must be baked into your incident response framework. </w:t>
      </w:r>
      <w:r w:rsidRPr="004E097D">
        <w:rPr>
          <w:b/>
          <w:bCs/>
          <w:highlight w:val="yellow"/>
        </w:rPr>
        <w:t>Every person in the organization—from IT engineers to senior executives—needs to know exactly who to call, what decisions are theirs to make, and when they need to escalate the issue.</w:t>
      </w:r>
      <w:r w:rsidRPr="004E097D">
        <w:rPr>
          <w:highlight w:val="yellow"/>
        </w:rPr>
        <w:t xml:space="preserve"> There can be no </w:t>
      </w:r>
      <w:proofErr w:type="spellStart"/>
      <w:r w:rsidRPr="004E097D">
        <w:rPr>
          <w:highlight w:val="yellow"/>
        </w:rPr>
        <w:t>gray</w:t>
      </w:r>
      <w:proofErr w:type="spellEnd"/>
      <w:r w:rsidRPr="004E097D">
        <w:rPr>
          <w:highlight w:val="yellow"/>
        </w:rPr>
        <w:t xml:space="preserve"> areas, no “I thought someone else was handling it” moments.</w:t>
      </w:r>
    </w:p>
    <w:p w14:paraId="71089F79" w14:textId="77777777" w:rsidR="006B3DBB" w:rsidRPr="004E097D" w:rsidRDefault="006B3DBB" w:rsidP="006B3DBB">
      <w:pPr>
        <w:rPr>
          <w:highlight w:val="yellow"/>
        </w:rPr>
      </w:pPr>
      <w:r w:rsidRPr="004E097D">
        <w:rPr>
          <w:highlight w:val="yellow"/>
        </w:rPr>
        <w:t>Clarity breeds speed. And speed matters.</w:t>
      </w:r>
    </w:p>
    <w:p w14:paraId="72DAE5AE" w14:textId="77777777" w:rsidR="006B3DBB" w:rsidRPr="004E097D" w:rsidRDefault="006B3DBB" w:rsidP="006B3DBB">
      <w:pPr>
        <w:rPr>
          <w:highlight w:val="yellow"/>
        </w:rPr>
      </w:pPr>
      <w:r w:rsidRPr="004E097D">
        <w:rPr>
          <w:highlight w:val="yellow"/>
        </w:rPr>
        <w:lastRenderedPageBreak/>
        <w:t>If these roles and decision points are left ambiguous, the result will be confusion, miscommunication, and a delay in response. Every delay compounds the damage—whether it’s more downtime, higher financial losses, or greater reputational harm.</w:t>
      </w:r>
    </w:p>
    <w:p w14:paraId="52AA46CF" w14:textId="77777777" w:rsidR="006B3DBB" w:rsidRPr="004E097D" w:rsidRDefault="006B3DBB" w:rsidP="006B3DBB">
      <w:pPr>
        <w:rPr>
          <w:highlight w:val="yellow"/>
        </w:rPr>
      </w:pPr>
      <w:r w:rsidRPr="004E097D">
        <w:rPr>
          <w:highlight w:val="yellow"/>
        </w:rPr>
        <w:t xml:space="preserve">Think of it this way: </w:t>
      </w:r>
      <w:r w:rsidRPr="004E097D">
        <w:rPr>
          <w:b/>
          <w:bCs/>
          <w:highlight w:val="yellow"/>
        </w:rPr>
        <w:t>a ransomware attack is a race against the clock</w:t>
      </w:r>
      <w:r w:rsidRPr="004E097D">
        <w:rPr>
          <w:highlight w:val="yellow"/>
        </w:rPr>
        <w:t>. The longer it takes to respond, the more leverage the attackers gain—and the more control your organization loses.</w:t>
      </w:r>
    </w:p>
    <w:p w14:paraId="696B641D" w14:textId="77777777" w:rsidR="006B3DBB" w:rsidRPr="004E097D" w:rsidRDefault="006B3DBB" w:rsidP="006B3DBB">
      <w:pPr>
        <w:rPr>
          <w:highlight w:val="yellow"/>
        </w:rPr>
      </w:pPr>
      <w:r w:rsidRPr="004E097D">
        <w:rPr>
          <w:highlight w:val="yellow"/>
        </w:rPr>
        <w:t xml:space="preserve">So, here’s the takeaway: </w:t>
      </w:r>
      <w:r w:rsidRPr="004E097D">
        <w:rPr>
          <w:b/>
          <w:bCs/>
          <w:highlight w:val="yellow"/>
        </w:rPr>
        <w:t>define roles clearly, test them under pressure, and reinforce them continuously.</w:t>
      </w:r>
      <w:r w:rsidRPr="004E097D">
        <w:rPr>
          <w:highlight w:val="yellow"/>
        </w:rPr>
        <w:t xml:space="preserve"> Because when ransomware hits, accountability is what turns a potential disaster into a well-managed crisis. And in that critical window, </w:t>
      </w:r>
      <w:r w:rsidRPr="004E097D">
        <w:rPr>
          <w:b/>
          <w:bCs/>
          <w:highlight w:val="yellow"/>
        </w:rPr>
        <w:t>every minute counts</w:t>
      </w:r>
      <w:r w:rsidRPr="004E097D">
        <w:rPr>
          <w:highlight w:val="yellow"/>
        </w:rPr>
        <w:t>.</w:t>
      </w:r>
    </w:p>
    <w:p w14:paraId="105F1E9D" w14:textId="77777777" w:rsidR="005B5830" w:rsidRPr="004E097D" w:rsidRDefault="005B5830">
      <w:pPr>
        <w:rPr>
          <w:highlight w:val="yellow"/>
        </w:rPr>
      </w:pPr>
    </w:p>
    <w:p w14:paraId="5C960BA9" w14:textId="2C5FA63B" w:rsidR="00CB64C1" w:rsidRPr="004E097D" w:rsidRDefault="00CB64C1" w:rsidP="00CB64C1">
      <w:pPr>
        <w:rPr>
          <w:b/>
          <w:bCs/>
          <w:sz w:val="24"/>
          <w:szCs w:val="24"/>
          <w:highlight w:val="yellow"/>
        </w:rPr>
      </w:pPr>
      <w:r w:rsidRPr="004E097D">
        <w:rPr>
          <w:b/>
          <w:bCs/>
          <w:sz w:val="24"/>
          <w:szCs w:val="24"/>
          <w:highlight w:val="yellow"/>
        </w:rPr>
        <w:t>Subchapter: Reporting Ransomware Incidents to Regulators in Malaysia and Beyond</w:t>
      </w:r>
    </w:p>
    <w:p w14:paraId="41A04BDE" w14:textId="77777777" w:rsidR="001F0F63" w:rsidRPr="004E097D" w:rsidRDefault="001F0F63" w:rsidP="001F0F63">
      <w:pPr>
        <w:rPr>
          <w:b/>
          <w:bCs/>
          <w:highlight w:val="yellow"/>
        </w:rPr>
      </w:pPr>
      <w:r w:rsidRPr="004E097D">
        <w:rPr>
          <w:b/>
          <w:bCs/>
          <w:highlight w:val="yellow"/>
        </w:rPr>
        <w:t>Regulatory Reporting: The Overlooked but Critical Step</w:t>
      </w:r>
    </w:p>
    <w:p w14:paraId="3D8B53F9" w14:textId="77777777" w:rsidR="001F0F63" w:rsidRPr="004E097D" w:rsidRDefault="001F0F63" w:rsidP="001F0F63">
      <w:pPr>
        <w:rPr>
          <w:highlight w:val="yellow"/>
        </w:rPr>
      </w:pPr>
      <w:r w:rsidRPr="004E097D">
        <w:rPr>
          <w:highlight w:val="yellow"/>
        </w:rPr>
        <w:t xml:space="preserve">One of the most neglected areas during a ransomware crisis is not technical recovery—but regulatory reporting. While IT and security teams scramble to contain the threat and restore systems, there’s often little attention paid to an equally urgent task: </w:t>
      </w:r>
      <w:r w:rsidRPr="004E097D">
        <w:rPr>
          <w:b/>
          <w:bCs/>
          <w:highlight w:val="yellow"/>
        </w:rPr>
        <w:t>notifying the authorities</w:t>
      </w:r>
      <w:r w:rsidRPr="004E097D">
        <w:rPr>
          <w:highlight w:val="yellow"/>
        </w:rPr>
        <w:t>.</w:t>
      </w:r>
    </w:p>
    <w:p w14:paraId="25214682" w14:textId="77777777" w:rsidR="001F0F63" w:rsidRPr="004E097D" w:rsidRDefault="001F0F63" w:rsidP="001F0F63">
      <w:pPr>
        <w:rPr>
          <w:highlight w:val="yellow"/>
        </w:rPr>
      </w:pPr>
      <w:r w:rsidRPr="004E097D">
        <w:rPr>
          <w:highlight w:val="yellow"/>
        </w:rPr>
        <w:t xml:space="preserve">This isn’t just about being a good corporate citizen. It’s about </w:t>
      </w:r>
      <w:r w:rsidRPr="004E097D">
        <w:rPr>
          <w:b/>
          <w:bCs/>
          <w:highlight w:val="yellow"/>
        </w:rPr>
        <w:t>legal obligation</w:t>
      </w:r>
      <w:r w:rsidRPr="004E097D">
        <w:rPr>
          <w:highlight w:val="yellow"/>
        </w:rPr>
        <w:t xml:space="preserve">, </w:t>
      </w:r>
      <w:r w:rsidRPr="004E097D">
        <w:rPr>
          <w:b/>
          <w:bCs/>
          <w:highlight w:val="yellow"/>
        </w:rPr>
        <w:t>reputational credibility</w:t>
      </w:r>
      <w:r w:rsidRPr="004E097D">
        <w:rPr>
          <w:highlight w:val="yellow"/>
        </w:rPr>
        <w:t xml:space="preserve">, and </w:t>
      </w:r>
      <w:r w:rsidRPr="004E097D">
        <w:rPr>
          <w:b/>
          <w:bCs/>
          <w:highlight w:val="yellow"/>
        </w:rPr>
        <w:t>protecting the business from further fallout</w:t>
      </w:r>
      <w:r w:rsidRPr="004E097D">
        <w:rPr>
          <w:highlight w:val="yellow"/>
        </w:rPr>
        <w:t>. And in Malaysia, that obligation is rapidly evolving.</w:t>
      </w:r>
    </w:p>
    <w:p w14:paraId="089AB4E8" w14:textId="77777777" w:rsidR="001F0F63" w:rsidRPr="004E097D" w:rsidRDefault="001F0F63" w:rsidP="001F0F63">
      <w:pPr>
        <w:rPr>
          <w:highlight w:val="yellow"/>
        </w:rPr>
      </w:pPr>
      <w:r w:rsidRPr="004E097D">
        <w:rPr>
          <w:rFonts w:ascii="Segoe UI Emoji" w:hAnsi="Segoe UI Emoji" w:cs="Segoe UI Emoji"/>
          <w:highlight w:val="yellow"/>
        </w:rPr>
        <w:t>🚨</w:t>
      </w:r>
      <w:r w:rsidRPr="004E097D">
        <w:rPr>
          <w:highlight w:val="yellow"/>
        </w:rPr>
        <w:t xml:space="preserve"> A quick note: This regulatory space is moving fast. Depending on when you’re reading this, the laws and reporting timelines may have changed. But the principles will likely remain the same—</w:t>
      </w:r>
      <w:r w:rsidRPr="004E097D">
        <w:rPr>
          <w:b/>
          <w:bCs/>
          <w:highlight w:val="yellow"/>
        </w:rPr>
        <w:t>transparency and speed are critical</w:t>
      </w:r>
      <w:r w:rsidRPr="004E097D">
        <w:rPr>
          <w:highlight w:val="yellow"/>
        </w:rPr>
        <w:t>.</w:t>
      </w:r>
    </w:p>
    <w:p w14:paraId="321AED4B" w14:textId="77777777" w:rsidR="001F0F63" w:rsidRPr="004E097D" w:rsidRDefault="001F0F63" w:rsidP="001F0F63">
      <w:pPr>
        <w:rPr>
          <w:b/>
          <w:bCs/>
          <w:highlight w:val="yellow"/>
        </w:rPr>
      </w:pPr>
      <w:r w:rsidRPr="004E097D">
        <w:rPr>
          <w:b/>
          <w:bCs/>
          <w:highlight w:val="yellow"/>
        </w:rPr>
        <w:t>Why Regulatory Reporting Matters</w:t>
      </w:r>
    </w:p>
    <w:p w14:paraId="4E0E14E3" w14:textId="77777777" w:rsidR="001F0F63" w:rsidRPr="004E097D" w:rsidRDefault="001F0F63" w:rsidP="001F0F63">
      <w:pPr>
        <w:rPr>
          <w:highlight w:val="yellow"/>
        </w:rPr>
      </w:pPr>
      <w:r w:rsidRPr="004E097D">
        <w:rPr>
          <w:highlight w:val="yellow"/>
        </w:rPr>
        <w:t xml:space="preserve">When a ransomware attack hits, regulators expect to be informed—not when the dust settles, but </w:t>
      </w:r>
      <w:r w:rsidRPr="004E097D">
        <w:rPr>
          <w:b/>
          <w:bCs/>
          <w:highlight w:val="yellow"/>
        </w:rPr>
        <w:t>while the response is unfolding</w:t>
      </w:r>
      <w:r w:rsidRPr="004E097D">
        <w:rPr>
          <w:highlight w:val="yellow"/>
        </w:rPr>
        <w:t>. They want to know:</w:t>
      </w:r>
    </w:p>
    <w:p w14:paraId="0D441C9D" w14:textId="77777777" w:rsidR="001F0F63" w:rsidRPr="004E097D" w:rsidRDefault="001F0F63" w:rsidP="008A1B07">
      <w:pPr>
        <w:numPr>
          <w:ilvl w:val="0"/>
          <w:numId w:val="128"/>
        </w:numPr>
        <w:rPr>
          <w:highlight w:val="yellow"/>
        </w:rPr>
      </w:pPr>
      <w:r w:rsidRPr="004E097D">
        <w:rPr>
          <w:highlight w:val="yellow"/>
        </w:rPr>
        <w:t>What happened?</w:t>
      </w:r>
    </w:p>
    <w:p w14:paraId="090A65D7" w14:textId="77777777" w:rsidR="001F0F63" w:rsidRPr="004E097D" w:rsidRDefault="001F0F63" w:rsidP="008A1B07">
      <w:pPr>
        <w:numPr>
          <w:ilvl w:val="0"/>
          <w:numId w:val="128"/>
        </w:numPr>
        <w:rPr>
          <w:highlight w:val="yellow"/>
        </w:rPr>
      </w:pPr>
      <w:r w:rsidRPr="004E097D">
        <w:rPr>
          <w:highlight w:val="yellow"/>
        </w:rPr>
        <w:t>Who is affected?</w:t>
      </w:r>
    </w:p>
    <w:p w14:paraId="6EF1A26C" w14:textId="77777777" w:rsidR="001F0F63" w:rsidRPr="004E097D" w:rsidRDefault="001F0F63" w:rsidP="008A1B07">
      <w:pPr>
        <w:numPr>
          <w:ilvl w:val="0"/>
          <w:numId w:val="128"/>
        </w:numPr>
        <w:rPr>
          <w:highlight w:val="yellow"/>
        </w:rPr>
      </w:pPr>
      <w:r w:rsidRPr="004E097D">
        <w:rPr>
          <w:highlight w:val="yellow"/>
        </w:rPr>
        <w:t>What is the potential impact on customers and systems?</w:t>
      </w:r>
    </w:p>
    <w:p w14:paraId="46F107B7" w14:textId="77777777" w:rsidR="001F0F63" w:rsidRPr="004E097D" w:rsidRDefault="001F0F63" w:rsidP="008A1B07">
      <w:pPr>
        <w:numPr>
          <w:ilvl w:val="0"/>
          <w:numId w:val="128"/>
        </w:numPr>
        <w:rPr>
          <w:highlight w:val="yellow"/>
        </w:rPr>
      </w:pPr>
      <w:r w:rsidRPr="004E097D">
        <w:rPr>
          <w:highlight w:val="yellow"/>
        </w:rPr>
        <w:t>What are you doing about it?</w:t>
      </w:r>
    </w:p>
    <w:p w14:paraId="27C1C256" w14:textId="77777777" w:rsidR="001F0F63" w:rsidRPr="004E097D" w:rsidRDefault="001F0F63" w:rsidP="008A1B07">
      <w:pPr>
        <w:numPr>
          <w:ilvl w:val="0"/>
          <w:numId w:val="128"/>
        </w:numPr>
        <w:rPr>
          <w:highlight w:val="yellow"/>
        </w:rPr>
      </w:pPr>
      <w:r w:rsidRPr="004E097D">
        <w:rPr>
          <w:highlight w:val="yellow"/>
        </w:rPr>
        <w:t>And most importantly—</w:t>
      </w:r>
      <w:r w:rsidRPr="004E097D">
        <w:rPr>
          <w:b/>
          <w:bCs/>
          <w:highlight w:val="yellow"/>
        </w:rPr>
        <w:t>when will you tell those affected?</w:t>
      </w:r>
    </w:p>
    <w:p w14:paraId="4F492253" w14:textId="77777777" w:rsidR="001F0F63" w:rsidRPr="004E097D" w:rsidRDefault="001F0F63" w:rsidP="001F0F63">
      <w:pPr>
        <w:rPr>
          <w:highlight w:val="yellow"/>
        </w:rPr>
      </w:pPr>
      <w:r w:rsidRPr="004E097D">
        <w:rPr>
          <w:highlight w:val="yellow"/>
        </w:rPr>
        <w:t xml:space="preserve">Failure to answer these questions quickly and clearly can trigger </w:t>
      </w:r>
      <w:r w:rsidRPr="004E097D">
        <w:rPr>
          <w:b/>
          <w:bCs/>
          <w:highlight w:val="yellow"/>
        </w:rPr>
        <w:t>regulatory scrutiny, legal action, reputational damage</w:t>
      </w:r>
      <w:r w:rsidRPr="004E097D">
        <w:rPr>
          <w:highlight w:val="yellow"/>
        </w:rPr>
        <w:t xml:space="preserve">, and in some sectors, </w:t>
      </w:r>
      <w:r w:rsidRPr="004E097D">
        <w:rPr>
          <w:b/>
          <w:bCs/>
          <w:highlight w:val="yellow"/>
        </w:rPr>
        <w:t>loss of operating licenses</w:t>
      </w:r>
      <w:r w:rsidRPr="004E097D">
        <w:rPr>
          <w:highlight w:val="yellow"/>
        </w:rPr>
        <w:t>.</w:t>
      </w:r>
    </w:p>
    <w:p w14:paraId="43B6B620" w14:textId="77777777" w:rsidR="001F0F63" w:rsidRPr="004E097D" w:rsidRDefault="001F0F63" w:rsidP="001F0F63">
      <w:pPr>
        <w:rPr>
          <w:highlight w:val="yellow"/>
        </w:rPr>
      </w:pPr>
      <w:r w:rsidRPr="004E097D">
        <w:rPr>
          <w:highlight w:val="yellow"/>
        </w:rPr>
        <w:t>Let’s look at how this plays out in the Malaysian context.</w:t>
      </w:r>
    </w:p>
    <w:p w14:paraId="3B7D9A52" w14:textId="77777777" w:rsidR="00CB64C1" w:rsidRPr="004E097D" w:rsidRDefault="00CB64C1">
      <w:pPr>
        <w:rPr>
          <w:highlight w:val="yellow"/>
        </w:rPr>
      </w:pPr>
    </w:p>
    <w:p w14:paraId="2C2BAA26" w14:textId="77777777" w:rsidR="007269E9" w:rsidRPr="004E097D" w:rsidRDefault="007269E9" w:rsidP="007269E9">
      <w:pPr>
        <w:rPr>
          <w:b/>
          <w:bCs/>
          <w:highlight w:val="yellow"/>
        </w:rPr>
      </w:pPr>
      <w:r w:rsidRPr="004E097D">
        <w:rPr>
          <w:b/>
          <w:bCs/>
          <w:highlight w:val="yellow"/>
        </w:rPr>
        <w:t>Mandatory Ransomware Reporting in Malaysia</w:t>
      </w:r>
    </w:p>
    <w:p w14:paraId="222B3525" w14:textId="77777777" w:rsidR="007269E9" w:rsidRPr="004E097D" w:rsidRDefault="007269E9" w:rsidP="007269E9">
      <w:pPr>
        <w:rPr>
          <w:highlight w:val="yellow"/>
        </w:rPr>
      </w:pPr>
      <w:r w:rsidRPr="004E097D">
        <w:rPr>
          <w:highlight w:val="yellow"/>
        </w:rPr>
        <w:t>When ransomware strikes, the technical response isn’t the only thing under the spotlight—</w:t>
      </w:r>
      <w:r w:rsidRPr="004E097D">
        <w:rPr>
          <w:b/>
          <w:bCs/>
          <w:highlight w:val="yellow"/>
        </w:rPr>
        <w:t>so is your legal and regulatory response</w:t>
      </w:r>
      <w:r w:rsidRPr="004E097D">
        <w:rPr>
          <w:highlight w:val="yellow"/>
        </w:rPr>
        <w:t xml:space="preserve">. In Malaysia, the landscape has become significantly stricter with the introduction of the </w:t>
      </w:r>
      <w:r w:rsidRPr="004E097D">
        <w:rPr>
          <w:b/>
          <w:bCs/>
          <w:highlight w:val="yellow"/>
        </w:rPr>
        <w:t>PDPA 2024</w:t>
      </w:r>
      <w:r w:rsidRPr="004E097D">
        <w:rPr>
          <w:highlight w:val="yellow"/>
        </w:rPr>
        <w:t xml:space="preserve"> and the </w:t>
      </w:r>
      <w:r w:rsidRPr="004E097D">
        <w:rPr>
          <w:b/>
          <w:bCs/>
          <w:highlight w:val="yellow"/>
        </w:rPr>
        <w:t>Cyber Security Act 2024</w:t>
      </w:r>
      <w:r w:rsidRPr="004E097D">
        <w:rPr>
          <w:highlight w:val="yellow"/>
        </w:rPr>
        <w:t xml:space="preserve">. These two pieces of legislation have </w:t>
      </w:r>
      <w:r w:rsidRPr="004E097D">
        <w:rPr>
          <w:highlight w:val="yellow"/>
        </w:rPr>
        <w:lastRenderedPageBreak/>
        <w:t>changed the way companies must handle and report ransomware and cybersecurity incidents. Ignoring or delaying the reporting process is no longer an option—it’s a fast track to regulatory action, reputational damage, and legal fallout.</w:t>
      </w:r>
    </w:p>
    <w:p w14:paraId="6EA28EE6" w14:textId="77777777" w:rsidR="007269E9" w:rsidRPr="004E097D" w:rsidRDefault="007269E9" w:rsidP="007269E9">
      <w:pPr>
        <w:rPr>
          <w:highlight w:val="yellow"/>
        </w:rPr>
      </w:pPr>
      <w:r w:rsidRPr="004E097D">
        <w:rPr>
          <w:highlight w:val="yellow"/>
        </w:rPr>
        <w:t>Let’s take a closer look at the two laws every board member, CISO, and executive must understand.</w:t>
      </w:r>
    </w:p>
    <w:p w14:paraId="6D51122D" w14:textId="77777777" w:rsidR="007269E9" w:rsidRPr="004E097D" w:rsidRDefault="007073C6" w:rsidP="007269E9">
      <w:pPr>
        <w:rPr>
          <w:highlight w:val="yellow"/>
        </w:rPr>
      </w:pPr>
      <w:r w:rsidRPr="004E097D">
        <w:rPr>
          <w:highlight w:val="yellow"/>
        </w:rPr>
        <w:pict w14:anchorId="7B3861B5">
          <v:rect id="_x0000_i1082" style="width:0;height:1.5pt" o:hralign="center" o:hrstd="t" o:hr="t" fillcolor="#a0a0a0" stroked="f"/>
        </w:pict>
      </w:r>
    </w:p>
    <w:p w14:paraId="5A3335AB" w14:textId="77777777" w:rsidR="007269E9" w:rsidRPr="004E097D" w:rsidRDefault="007269E9" w:rsidP="007269E9">
      <w:pPr>
        <w:rPr>
          <w:b/>
          <w:bCs/>
          <w:highlight w:val="yellow"/>
        </w:rPr>
      </w:pPr>
      <w:r w:rsidRPr="004E097D">
        <w:rPr>
          <w:b/>
          <w:bCs/>
          <w:highlight w:val="yellow"/>
        </w:rPr>
        <w:t>1️</w:t>
      </w:r>
      <w:r w:rsidRPr="004E097D">
        <w:rPr>
          <w:rFonts w:ascii="Segoe UI Symbol" w:hAnsi="Segoe UI Symbol" w:cs="Segoe UI Symbol"/>
          <w:b/>
          <w:bCs/>
          <w:highlight w:val="yellow"/>
        </w:rPr>
        <w:t>⃣</w:t>
      </w:r>
      <w:r w:rsidRPr="004E097D">
        <w:rPr>
          <w:b/>
          <w:bCs/>
          <w:highlight w:val="yellow"/>
        </w:rPr>
        <w:t xml:space="preserve"> Personal Data Protection Act 2024 (PDPA 2024)</w:t>
      </w:r>
    </w:p>
    <w:p w14:paraId="799EBB8E" w14:textId="77777777" w:rsidR="007269E9" w:rsidRPr="004E097D" w:rsidRDefault="007269E9" w:rsidP="007269E9">
      <w:pPr>
        <w:rPr>
          <w:highlight w:val="yellow"/>
        </w:rPr>
      </w:pPr>
      <w:r w:rsidRPr="004E097D">
        <w:rPr>
          <w:highlight w:val="yellow"/>
        </w:rPr>
        <w:t xml:space="preserve">The </w:t>
      </w:r>
      <w:r w:rsidRPr="004E097D">
        <w:rPr>
          <w:b/>
          <w:bCs/>
          <w:highlight w:val="yellow"/>
        </w:rPr>
        <w:t>PDPA 2024</w:t>
      </w:r>
      <w:r w:rsidRPr="004E097D">
        <w:rPr>
          <w:highlight w:val="yellow"/>
        </w:rPr>
        <w:t xml:space="preserve"> governs how personal data is collected, stored, and managed. One of its most critical updates is the </w:t>
      </w:r>
      <w:r w:rsidRPr="004E097D">
        <w:rPr>
          <w:b/>
          <w:bCs/>
          <w:highlight w:val="yellow"/>
        </w:rPr>
        <w:t>mandatory breach notification requirement</w:t>
      </w:r>
      <w:r w:rsidRPr="004E097D">
        <w:rPr>
          <w:highlight w:val="yellow"/>
        </w:rPr>
        <w:t>.</w:t>
      </w:r>
    </w:p>
    <w:p w14:paraId="598E4001" w14:textId="77777777" w:rsidR="007269E9" w:rsidRPr="004E097D" w:rsidRDefault="007269E9" w:rsidP="007269E9">
      <w:pPr>
        <w:rPr>
          <w:highlight w:val="yellow"/>
        </w:rPr>
      </w:pPr>
      <w:r w:rsidRPr="004E097D">
        <w:rPr>
          <w:highlight w:val="yellow"/>
        </w:rPr>
        <w:t>Under this law:</w:t>
      </w:r>
    </w:p>
    <w:p w14:paraId="413A454C" w14:textId="77777777" w:rsidR="007269E9" w:rsidRPr="004E097D" w:rsidRDefault="007269E9" w:rsidP="008A1B07">
      <w:pPr>
        <w:numPr>
          <w:ilvl w:val="0"/>
          <w:numId w:val="129"/>
        </w:numPr>
        <w:rPr>
          <w:highlight w:val="yellow"/>
        </w:rPr>
      </w:pPr>
      <w:r w:rsidRPr="004E097D">
        <w:rPr>
          <w:b/>
          <w:bCs/>
          <w:highlight w:val="yellow"/>
        </w:rPr>
        <w:t>If personal data is breached</w:t>
      </w:r>
      <w:r w:rsidRPr="004E097D">
        <w:rPr>
          <w:highlight w:val="yellow"/>
        </w:rPr>
        <w:t xml:space="preserve">, whether due to ransomware encryption or data exfiltration, the incident </w:t>
      </w:r>
      <w:r w:rsidRPr="004E097D">
        <w:rPr>
          <w:b/>
          <w:bCs/>
          <w:highlight w:val="yellow"/>
        </w:rPr>
        <w:t>must be reported to the regulator within 72 hours</w:t>
      </w:r>
      <w:r w:rsidRPr="004E097D">
        <w:rPr>
          <w:highlight w:val="yellow"/>
        </w:rPr>
        <w:t xml:space="preserve"> of discovery.</w:t>
      </w:r>
    </w:p>
    <w:p w14:paraId="738153C4" w14:textId="77777777" w:rsidR="007269E9" w:rsidRPr="004E097D" w:rsidRDefault="007269E9" w:rsidP="008A1B07">
      <w:pPr>
        <w:numPr>
          <w:ilvl w:val="0"/>
          <w:numId w:val="129"/>
        </w:numPr>
        <w:rPr>
          <w:highlight w:val="yellow"/>
        </w:rPr>
      </w:pPr>
      <w:r w:rsidRPr="004E097D">
        <w:rPr>
          <w:highlight w:val="yellow"/>
        </w:rPr>
        <w:t>This applies even if the full scope of the breach isn’t known yet—preliminary reporting is expected, with updates provided as more information becomes available.</w:t>
      </w:r>
    </w:p>
    <w:p w14:paraId="43777A44" w14:textId="77777777" w:rsidR="007269E9" w:rsidRPr="004E097D" w:rsidRDefault="007269E9" w:rsidP="008A1B07">
      <w:pPr>
        <w:numPr>
          <w:ilvl w:val="0"/>
          <w:numId w:val="129"/>
        </w:numPr>
        <w:rPr>
          <w:highlight w:val="yellow"/>
        </w:rPr>
      </w:pPr>
      <w:r w:rsidRPr="004E097D">
        <w:rPr>
          <w:highlight w:val="yellow"/>
        </w:rPr>
        <w:t xml:space="preserve">The obligation extends to </w:t>
      </w:r>
      <w:r w:rsidRPr="004E097D">
        <w:rPr>
          <w:b/>
          <w:bCs/>
          <w:highlight w:val="yellow"/>
        </w:rPr>
        <w:t>data controllers and data processors</w:t>
      </w:r>
      <w:r w:rsidRPr="004E097D">
        <w:rPr>
          <w:highlight w:val="yellow"/>
        </w:rPr>
        <w:t>, including third-party vendors handling sensitive data on your behalf.</w:t>
      </w:r>
    </w:p>
    <w:p w14:paraId="599A6A7A" w14:textId="77777777" w:rsidR="007269E9" w:rsidRPr="004E097D" w:rsidRDefault="007269E9" w:rsidP="007269E9">
      <w:pPr>
        <w:rPr>
          <w:highlight w:val="yellow"/>
        </w:rPr>
      </w:pPr>
      <w:r w:rsidRPr="004E097D">
        <w:rPr>
          <w:rFonts w:ascii="Segoe UI Emoji" w:hAnsi="Segoe UI Emoji" w:cs="Segoe UI Emoji"/>
          <w:highlight w:val="yellow"/>
        </w:rPr>
        <w:t>🚨</w:t>
      </w:r>
      <w:r w:rsidRPr="004E097D">
        <w:rPr>
          <w:highlight w:val="yellow"/>
        </w:rPr>
        <w:t xml:space="preserve"> Failure to report within the required timeframe can result in:</w:t>
      </w:r>
    </w:p>
    <w:p w14:paraId="13F3BA1E" w14:textId="77777777" w:rsidR="007269E9" w:rsidRPr="004E097D" w:rsidRDefault="007269E9" w:rsidP="008A1B07">
      <w:pPr>
        <w:numPr>
          <w:ilvl w:val="0"/>
          <w:numId w:val="130"/>
        </w:numPr>
        <w:rPr>
          <w:highlight w:val="yellow"/>
        </w:rPr>
      </w:pPr>
      <w:r w:rsidRPr="004E097D">
        <w:rPr>
          <w:b/>
          <w:bCs/>
          <w:highlight w:val="yellow"/>
        </w:rPr>
        <w:t>Regulatory fines</w:t>
      </w:r>
      <w:r w:rsidRPr="004E097D">
        <w:rPr>
          <w:highlight w:val="yellow"/>
        </w:rPr>
        <w:t xml:space="preserve"> (which can scale depending on the severity of the breach and whether negligence is proven),</w:t>
      </w:r>
    </w:p>
    <w:p w14:paraId="0837C4AD" w14:textId="77777777" w:rsidR="007269E9" w:rsidRPr="004E097D" w:rsidRDefault="007269E9" w:rsidP="008A1B07">
      <w:pPr>
        <w:numPr>
          <w:ilvl w:val="0"/>
          <w:numId w:val="130"/>
        </w:numPr>
        <w:rPr>
          <w:highlight w:val="yellow"/>
        </w:rPr>
      </w:pPr>
      <w:r w:rsidRPr="004E097D">
        <w:rPr>
          <w:b/>
          <w:bCs/>
          <w:highlight w:val="yellow"/>
        </w:rPr>
        <w:t>Legal actions</w:t>
      </w:r>
      <w:r w:rsidRPr="004E097D">
        <w:rPr>
          <w:highlight w:val="yellow"/>
        </w:rPr>
        <w:t xml:space="preserve"> by affected individuals or class actions where customer data was mishandled,</w:t>
      </w:r>
    </w:p>
    <w:p w14:paraId="5E80E807" w14:textId="77777777" w:rsidR="007269E9" w:rsidRPr="004E097D" w:rsidRDefault="007269E9" w:rsidP="008A1B07">
      <w:pPr>
        <w:numPr>
          <w:ilvl w:val="0"/>
          <w:numId w:val="130"/>
        </w:numPr>
        <w:rPr>
          <w:highlight w:val="yellow"/>
        </w:rPr>
      </w:pPr>
      <w:r w:rsidRPr="004E097D">
        <w:rPr>
          <w:highlight w:val="yellow"/>
        </w:rPr>
        <w:t xml:space="preserve">And most importantly, </w:t>
      </w:r>
      <w:r w:rsidRPr="004E097D">
        <w:rPr>
          <w:b/>
          <w:bCs/>
          <w:highlight w:val="yellow"/>
        </w:rPr>
        <w:t>a significant reputational hit</w:t>
      </w:r>
      <w:r w:rsidRPr="004E097D">
        <w:rPr>
          <w:highlight w:val="yellow"/>
        </w:rPr>
        <w:t>—especially if the breach becomes public before your organization takes responsibility.</w:t>
      </w:r>
    </w:p>
    <w:p w14:paraId="125243D1" w14:textId="77777777" w:rsidR="007269E9" w:rsidRPr="004E097D" w:rsidRDefault="007269E9" w:rsidP="007269E9">
      <w:pPr>
        <w:rPr>
          <w:highlight w:val="yellow"/>
        </w:rPr>
      </w:pPr>
      <w:r w:rsidRPr="004E097D">
        <w:rPr>
          <w:highlight w:val="yellow"/>
        </w:rPr>
        <w:t xml:space="preserve">In short, if ransomware compromises personal data, you are no longer in a “wait and see” mode. You are in a </w:t>
      </w:r>
      <w:r w:rsidRPr="004E097D">
        <w:rPr>
          <w:b/>
          <w:bCs/>
          <w:highlight w:val="yellow"/>
        </w:rPr>
        <w:t>regulated race against time</w:t>
      </w:r>
      <w:r w:rsidRPr="004E097D">
        <w:rPr>
          <w:highlight w:val="yellow"/>
        </w:rPr>
        <w:t>.</w:t>
      </w:r>
    </w:p>
    <w:p w14:paraId="79005248" w14:textId="77777777" w:rsidR="007269E9" w:rsidRPr="004E097D" w:rsidRDefault="007073C6" w:rsidP="007269E9">
      <w:pPr>
        <w:rPr>
          <w:highlight w:val="yellow"/>
        </w:rPr>
      </w:pPr>
      <w:r w:rsidRPr="004E097D">
        <w:rPr>
          <w:highlight w:val="yellow"/>
        </w:rPr>
        <w:pict w14:anchorId="3D09631A">
          <v:rect id="_x0000_i1083" style="width:0;height:1.5pt" o:hralign="center" o:hrstd="t" o:hr="t" fillcolor="#a0a0a0" stroked="f"/>
        </w:pict>
      </w:r>
    </w:p>
    <w:p w14:paraId="1C619E8D" w14:textId="77777777" w:rsidR="007269E9" w:rsidRPr="004E097D" w:rsidRDefault="007269E9" w:rsidP="007269E9">
      <w:pPr>
        <w:rPr>
          <w:b/>
          <w:bCs/>
          <w:highlight w:val="yellow"/>
        </w:rPr>
      </w:pPr>
      <w:r w:rsidRPr="004E097D">
        <w:rPr>
          <w:b/>
          <w:bCs/>
          <w:highlight w:val="yellow"/>
        </w:rPr>
        <w:t>2️</w:t>
      </w:r>
      <w:r w:rsidRPr="004E097D">
        <w:rPr>
          <w:rFonts w:ascii="Segoe UI Symbol" w:hAnsi="Segoe UI Symbol" w:cs="Segoe UI Symbol"/>
          <w:b/>
          <w:bCs/>
          <w:highlight w:val="yellow"/>
        </w:rPr>
        <w:t>⃣</w:t>
      </w:r>
      <w:r w:rsidRPr="004E097D">
        <w:rPr>
          <w:b/>
          <w:bCs/>
          <w:highlight w:val="yellow"/>
        </w:rPr>
        <w:t xml:space="preserve"> Cyber Security Act 2024</w:t>
      </w:r>
    </w:p>
    <w:p w14:paraId="680C4D94" w14:textId="77777777" w:rsidR="007269E9" w:rsidRPr="004E097D" w:rsidRDefault="007269E9" w:rsidP="007269E9">
      <w:pPr>
        <w:rPr>
          <w:highlight w:val="yellow"/>
        </w:rPr>
      </w:pPr>
      <w:r w:rsidRPr="004E097D">
        <w:rPr>
          <w:highlight w:val="yellow"/>
        </w:rPr>
        <w:t xml:space="preserve">While the PDPA focuses on personal data, the </w:t>
      </w:r>
      <w:r w:rsidRPr="004E097D">
        <w:rPr>
          <w:b/>
          <w:bCs/>
          <w:highlight w:val="yellow"/>
        </w:rPr>
        <w:t>Cyber Security Act 2024</w:t>
      </w:r>
      <w:r w:rsidRPr="004E097D">
        <w:rPr>
          <w:highlight w:val="yellow"/>
        </w:rPr>
        <w:t xml:space="preserve"> addresses a wider range of cybersecurity concerns, especially those that may impact </w:t>
      </w:r>
      <w:r w:rsidRPr="004E097D">
        <w:rPr>
          <w:b/>
          <w:bCs/>
          <w:highlight w:val="yellow"/>
        </w:rPr>
        <w:t>national interests and critical infrastructure</w:t>
      </w:r>
      <w:r w:rsidRPr="004E097D">
        <w:rPr>
          <w:highlight w:val="yellow"/>
        </w:rPr>
        <w:t>.</w:t>
      </w:r>
    </w:p>
    <w:p w14:paraId="3B09161C" w14:textId="77777777" w:rsidR="007269E9" w:rsidRPr="004E097D" w:rsidRDefault="007269E9" w:rsidP="007269E9">
      <w:pPr>
        <w:rPr>
          <w:highlight w:val="yellow"/>
        </w:rPr>
      </w:pPr>
      <w:r w:rsidRPr="004E097D">
        <w:rPr>
          <w:highlight w:val="yellow"/>
        </w:rPr>
        <w:t>Key highlights include:</w:t>
      </w:r>
    </w:p>
    <w:p w14:paraId="66A206DD" w14:textId="77777777" w:rsidR="007269E9" w:rsidRPr="004E097D" w:rsidRDefault="007269E9" w:rsidP="008A1B07">
      <w:pPr>
        <w:numPr>
          <w:ilvl w:val="0"/>
          <w:numId w:val="131"/>
        </w:numPr>
        <w:rPr>
          <w:highlight w:val="yellow"/>
        </w:rPr>
      </w:pPr>
      <w:r w:rsidRPr="004E097D">
        <w:rPr>
          <w:b/>
          <w:bCs/>
          <w:highlight w:val="yellow"/>
        </w:rPr>
        <w:t>All significant cybersecurity incidents</w:t>
      </w:r>
      <w:r w:rsidRPr="004E097D">
        <w:rPr>
          <w:highlight w:val="yellow"/>
        </w:rPr>
        <w:t>—not just data breaches—</w:t>
      </w:r>
      <w:r w:rsidRPr="004E097D">
        <w:rPr>
          <w:b/>
          <w:bCs/>
          <w:highlight w:val="yellow"/>
        </w:rPr>
        <w:t>must be reported to NACSA</w:t>
      </w:r>
      <w:r w:rsidRPr="004E097D">
        <w:rPr>
          <w:highlight w:val="yellow"/>
        </w:rPr>
        <w:t xml:space="preserve"> (National Cyber Security Agency).</w:t>
      </w:r>
    </w:p>
    <w:p w14:paraId="70EE2C31" w14:textId="77777777" w:rsidR="007269E9" w:rsidRPr="004E097D" w:rsidRDefault="007269E9" w:rsidP="008A1B07">
      <w:pPr>
        <w:numPr>
          <w:ilvl w:val="0"/>
          <w:numId w:val="131"/>
        </w:numPr>
        <w:rPr>
          <w:highlight w:val="yellow"/>
        </w:rPr>
      </w:pPr>
      <w:r w:rsidRPr="004E097D">
        <w:rPr>
          <w:highlight w:val="yellow"/>
        </w:rPr>
        <w:t>This includes any ransomware attack that:</w:t>
      </w:r>
    </w:p>
    <w:p w14:paraId="7C2240D1" w14:textId="77777777" w:rsidR="007269E9" w:rsidRPr="004E097D" w:rsidRDefault="007269E9" w:rsidP="008A1B07">
      <w:pPr>
        <w:numPr>
          <w:ilvl w:val="1"/>
          <w:numId w:val="131"/>
        </w:numPr>
        <w:rPr>
          <w:highlight w:val="yellow"/>
        </w:rPr>
      </w:pPr>
      <w:r w:rsidRPr="004E097D">
        <w:rPr>
          <w:highlight w:val="yellow"/>
        </w:rPr>
        <w:t>Disrupts your organization’s ability to deliver services,</w:t>
      </w:r>
    </w:p>
    <w:p w14:paraId="491D9D38" w14:textId="77777777" w:rsidR="007269E9" w:rsidRPr="004E097D" w:rsidRDefault="007269E9" w:rsidP="008A1B07">
      <w:pPr>
        <w:numPr>
          <w:ilvl w:val="1"/>
          <w:numId w:val="131"/>
        </w:numPr>
        <w:rPr>
          <w:highlight w:val="yellow"/>
        </w:rPr>
      </w:pPr>
      <w:r w:rsidRPr="004E097D">
        <w:rPr>
          <w:highlight w:val="yellow"/>
        </w:rPr>
        <w:t>Impacts the availability or integrity of systems,</w:t>
      </w:r>
    </w:p>
    <w:p w14:paraId="10253A99" w14:textId="77777777" w:rsidR="007269E9" w:rsidRPr="004E097D" w:rsidRDefault="007269E9" w:rsidP="008A1B07">
      <w:pPr>
        <w:numPr>
          <w:ilvl w:val="1"/>
          <w:numId w:val="131"/>
        </w:numPr>
        <w:rPr>
          <w:highlight w:val="yellow"/>
        </w:rPr>
      </w:pPr>
      <w:r w:rsidRPr="004E097D">
        <w:rPr>
          <w:highlight w:val="yellow"/>
        </w:rPr>
        <w:t>Or has the potential to affect broader economic or national security interests.</w:t>
      </w:r>
    </w:p>
    <w:p w14:paraId="7F45BD78" w14:textId="77777777" w:rsidR="007269E9" w:rsidRPr="004E097D" w:rsidRDefault="007269E9" w:rsidP="008A1B07">
      <w:pPr>
        <w:numPr>
          <w:ilvl w:val="0"/>
          <w:numId w:val="131"/>
        </w:numPr>
        <w:rPr>
          <w:highlight w:val="yellow"/>
        </w:rPr>
      </w:pPr>
      <w:r w:rsidRPr="004E097D">
        <w:rPr>
          <w:highlight w:val="yellow"/>
        </w:rPr>
        <w:lastRenderedPageBreak/>
        <w:t xml:space="preserve">Reporting must be prompt, and in some cases, </w:t>
      </w:r>
      <w:r w:rsidRPr="004E097D">
        <w:rPr>
          <w:b/>
          <w:bCs/>
          <w:highlight w:val="yellow"/>
        </w:rPr>
        <w:t>proactive</w:t>
      </w:r>
      <w:r w:rsidRPr="004E097D">
        <w:rPr>
          <w:highlight w:val="yellow"/>
        </w:rPr>
        <w:t>—especially for entities in regulated industries like banking, telecommunications, energy, and healthcare.</w:t>
      </w:r>
    </w:p>
    <w:p w14:paraId="3182A625" w14:textId="77777777" w:rsidR="007269E9" w:rsidRPr="004E097D" w:rsidRDefault="007269E9" w:rsidP="007269E9">
      <w:pPr>
        <w:rPr>
          <w:highlight w:val="yellow"/>
        </w:rPr>
      </w:pPr>
      <w:r w:rsidRPr="004E097D">
        <w:rPr>
          <w:highlight w:val="yellow"/>
        </w:rPr>
        <w:t xml:space="preserve">The law recognizes that ransomware isn’t just a nuisance—it’s a </w:t>
      </w:r>
      <w:r w:rsidRPr="004E097D">
        <w:rPr>
          <w:b/>
          <w:bCs/>
          <w:highlight w:val="yellow"/>
        </w:rPr>
        <w:t>national-level threat</w:t>
      </w:r>
      <w:r w:rsidRPr="004E097D">
        <w:rPr>
          <w:highlight w:val="yellow"/>
        </w:rPr>
        <w:t xml:space="preserve"> that can disrupt supply chains, critical infrastructure, and economic continuity.</w:t>
      </w:r>
    </w:p>
    <w:p w14:paraId="7C2CB586" w14:textId="77777777" w:rsidR="007269E9" w:rsidRPr="004E097D" w:rsidRDefault="007269E9" w:rsidP="007269E9">
      <w:pPr>
        <w:rPr>
          <w:highlight w:val="yellow"/>
        </w:rPr>
      </w:pPr>
      <w:r w:rsidRPr="004E097D">
        <w:rPr>
          <w:rFonts w:ascii="Segoe UI Emoji" w:hAnsi="Segoe UI Emoji" w:cs="Segoe UI Emoji"/>
          <w:highlight w:val="yellow"/>
        </w:rPr>
        <w:t>🚨</w:t>
      </w:r>
      <w:r w:rsidRPr="004E097D">
        <w:rPr>
          <w:highlight w:val="yellow"/>
        </w:rPr>
        <w:t xml:space="preserve"> The key risk here? Many companies don’t realize that </w:t>
      </w:r>
      <w:r w:rsidRPr="004E097D">
        <w:rPr>
          <w:b/>
          <w:bCs/>
          <w:highlight w:val="yellow"/>
        </w:rPr>
        <w:t>operational disruption</w:t>
      </w:r>
      <w:r w:rsidRPr="004E097D">
        <w:rPr>
          <w:highlight w:val="yellow"/>
        </w:rPr>
        <w:t xml:space="preserve"> alone—regardless of whether data is stolen—</w:t>
      </w:r>
      <w:r w:rsidRPr="004E097D">
        <w:rPr>
          <w:b/>
          <w:bCs/>
          <w:highlight w:val="yellow"/>
        </w:rPr>
        <w:t>can trigger a reporting obligation</w:t>
      </w:r>
      <w:r w:rsidRPr="004E097D">
        <w:rPr>
          <w:highlight w:val="yellow"/>
        </w:rPr>
        <w:t>.</w:t>
      </w:r>
    </w:p>
    <w:p w14:paraId="5A3CDEF2" w14:textId="77777777" w:rsidR="007269E9" w:rsidRPr="004E097D" w:rsidRDefault="007269E9" w:rsidP="007269E9">
      <w:pPr>
        <w:rPr>
          <w:highlight w:val="yellow"/>
        </w:rPr>
      </w:pPr>
      <w:r w:rsidRPr="004E097D">
        <w:rPr>
          <w:highlight w:val="yellow"/>
        </w:rPr>
        <w:t xml:space="preserve">And let’s not forget: the </w:t>
      </w:r>
      <w:r w:rsidRPr="004E097D">
        <w:rPr>
          <w:b/>
          <w:bCs/>
          <w:highlight w:val="yellow"/>
        </w:rPr>
        <w:t>clock starts ticking from the moment the incident is discovered</w:t>
      </w:r>
      <w:r w:rsidRPr="004E097D">
        <w:rPr>
          <w:highlight w:val="yellow"/>
        </w:rPr>
        <w:t>, not when you’ve finished investigating or restoring your systems.</w:t>
      </w:r>
    </w:p>
    <w:p w14:paraId="06D40140" w14:textId="77777777" w:rsidR="007269E9" w:rsidRPr="004E097D" w:rsidRDefault="007269E9">
      <w:pPr>
        <w:rPr>
          <w:highlight w:val="yellow"/>
        </w:rPr>
      </w:pPr>
    </w:p>
    <w:p w14:paraId="6902A888" w14:textId="77777777" w:rsidR="00341A53" w:rsidRPr="004E097D" w:rsidRDefault="00341A53" w:rsidP="00341A53">
      <w:pPr>
        <w:rPr>
          <w:b/>
          <w:bCs/>
          <w:highlight w:val="yellow"/>
        </w:rPr>
      </w:pPr>
      <w:r w:rsidRPr="004E097D">
        <w:rPr>
          <w:b/>
          <w:bCs/>
          <w:highlight w:val="yellow"/>
        </w:rPr>
        <w:t>What About Global Regulations?</w:t>
      </w:r>
    </w:p>
    <w:p w14:paraId="26085E13" w14:textId="77777777" w:rsidR="00341A53" w:rsidRPr="004E097D" w:rsidRDefault="00341A53" w:rsidP="00341A53">
      <w:pPr>
        <w:rPr>
          <w:highlight w:val="yellow"/>
        </w:rPr>
      </w:pPr>
      <w:r w:rsidRPr="004E097D">
        <w:rPr>
          <w:highlight w:val="yellow"/>
        </w:rPr>
        <w:t>Ransomware is not a local problem—it’s a global epidemic. And just as the attacks have gone international, so have the regulations.</w:t>
      </w:r>
    </w:p>
    <w:p w14:paraId="2A0DC244" w14:textId="77777777" w:rsidR="00341A53" w:rsidRPr="004E097D" w:rsidRDefault="00341A53" w:rsidP="00341A53">
      <w:pPr>
        <w:rPr>
          <w:highlight w:val="yellow"/>
        </w:rPr>
      </w:pPr>
      <w:r w:rsidRPr="004E097D">
        <w:rPr>
          <w:highlight w:val="yellow"/>
        </w:rPr>
        <w:t xml:space="preserve">Across the world, governments are tightening rules on how and when companies must report cybersecurity incidents. What used to be seen as an “internal IT issue” is now a matter of </w:t>
      </w:r>
      <w:r w:rsidRPr="004E097D">
        <w:rPr>
          <w:b/>
          <w:bCs/>
          <w:highlight w:val="yellow"/>
        </w:rPr>
        <w:t>public trust, national security, and investor protection</w:t>
      </w:r>
      <w:r w:rsidRPr="004E097D">
        <w:rPr>
          <w:highlight w:val="yellow"/>
        </w:rPr>
        <w:t>.</w:t>
      </w:r>
    </w:p>
    <w:p w14:paraId="6CE2697E" w14:textId="77777777" w:rsidR="00341A53" w:rsidRPr="004E097D" w:rsidRDefault="00341A53" w:rsidP="00341A53">
      <w:pPr>
        <w:rPr>
          <w:highlight w:val="yellow"/>
        </w:rPr>
      </w:pPr>
      <w:r w:rsidRPr="004E097D">
        <w:rPr>
          <w:highlight w:val="yellow"/>
        </w:rPr>
        <w:t>If your organization operates internationally—or even stores data of foreign customers—you can no longer afford to ignore global reporting requirements. Let’s explore how some of the key jurisdictions are handling ransomware reporting.</w:t>
      </w:r>
    </w:p>
    <w:p w14:paraId="44F5E8DB" w14:textId="77777777" w:rsidR="00341A53" w:rsidRPr="004E097D" w:rsidRDefault="007073C6" w:rsidP="00341A53">
      <w:pPr>
        <w:rPr>
          <w:highlight w:val="yellow"/>
        </w:rPr>
      </w:pPr>
      <w:r w:rsidRPr="004E097D">
        <w:rPr>
          <w:highlight w:val="yellow"/>
        </w:rPr>
        <w:pict w14:anchorId="7C4AB396">
          <v:rect id="_x0000_i1084" style="width:0;height:1.5pt" o:hralign="center" o:hrstd="t" o:hr="t" fillcolor="#a0a0a0" stroked="f"/>
        </w:pict>
      </w:r>
    </w:p>
    <w:p w14:paraId="28F2EA8F" w14:textId="77777777" w:rsidR="00341A53" w:rsidRPr="004E097D" w:rsidRDefault="00341A53" w:rsidP="00341A53">
      <w:pPr>
        <w:rPr>
          <w:b/>
          <w:bCs/>
          <w:highlight w:val="yellow"/>
        </w:rPr>
      </w:pPr>
      <w:r w:rsidRPr="004E097D">
        <w:rPr>
          <w:rFonts w:ascii="Segoe UI Emoji" w:hAnsi="Segoe UI Emoji" w:cs="Segoe UI Emoji"/>
          <w:b/>
          <w:bCs/>
          <w:highlight w:val="yellow"/>
        </w:rPr>
        <w:t>🇺🇸</w:t>
      </w:r>
      <w:r w:rsidRPr="004E097D">
        <w:rPr>
          <w:b/>
          <w:bCs/>
          <w:highlight w:val="yellow"/>
        </w:rPr>
        <w:t xml:space="preserve"> United States – SEC Cyber Incident Disclosure Rule (2023)</w:t>
      </w:r>
    </w:p>
    <w:p w14:paraId="0A1D30FE" w14:textId="77777777" w:rsidR="00341A53" w:rsidRPr="004E097D" w:rsidRDefault="00341A53" w:rsidP="00341A53">
      <w:pPr>
        <w:rPr>
          <w:highlight w:val="yellow"/>
        </w:rPr>
      </w:pPr>
      <w:r w:rsidRPr="004E097D">
        <w:rPr>
          <w:highlight w:val="yellow"/>
        </w:rPr>
        <w:t xml:space="preserve">In the United States, the </w:t>
      </w:r>
      <w:r w:rsidRPr="004E097D">
        <w:rPr>
          <w:b/>
          <w:bCs/>
          <w:highlight w:val="yellow"/>
        </w:rPr>
        <w:t>Securities and Exchange Commission (SEC)</w:t>
      </w:r>
      <w:r w:rsidRPr="004E097D">
        <w:rPr>
          <w:highlight w:val="yellow"/>
        </w:rPr>
        <w:t xml:space="preserve"> has made it clear: cyber incidents are material business risks, and they must be disclosed just like any other risk that could impact a company’s financial performance or investor confidence.</w:t>
      </w:r>
    </w:p>
    <w:p w14:paraId="1CED26DD" w14:textId="77777777" w:rsidR="00341A53" w:rsidRPr="004E097D" w:rsidRDefault="00341A53" w:rsidP="00341A53">
      <w:pPr>
        <w:rPr>
          <w:highlight w:val="yellow"/>
        </w:rPr>
      </w:pPr>
      <w:r w:rsidRPr="004E097D">
        <w:rPr>
          <w:highlight w:val="yellow"/>
        </w:rPr>
        <w:t xml:space="preserve">Under the </w:t>
      </w:r>
      <w:r w:rsidRPr="004E097D">
        <w:rPr>
          <w:b/>
          <w:bCs/>
          <w:highlight w:val="yellow"/>
        </w:rPr>
        <w:t>Cyber Incident Disclosure Rule introduced in 2023</w:t>
      </w:r>
      <w:r w:rsidRPr="004E097D">
        <w:rPr>
          <w:highlight w:val="yellow"/>
        </w:rPr>
        <w:t>, public companies are required to:</w:t>
      </w:r>
    </w:p>
    <w:p w14:paraId="50F8B4AA" w14:textId="77777777" w:rsidR="00341A53" w:rsidRPr="004E097D" w:rsidRDefault="00341A53" w:rsidP="008A1B07">
      <w:pPr>
        <w:numPr>
          <w:ilvl w:val="0"/>
          <w:numId w:val="132"/>
        </w:numPr>
        <w:rPr>
          <w:highlight w:val="yellow"/>
        </w:rPr>
      </w:pPr>
      <w:r w:rsidRPr="004E097D">
        <w:rPr>
          <w:b/>
          <w:bCs/>
          <w:highlight w:val="yellow"/>
        </w:rPr>
        <w:t>Report any material cybersecurity incident within four business days</w:t>
      </w:r>
      <w:r w:rsidRPr="004E097D">
        <w:rPr>
          <w:highlight w:val="yellow"/>
        </w:rPr>
        <w:t xml:space="preserve"> of determining it is material.</w:t>
      </w:r>
    </w:p>
    <w:p w14:paraId="7037C96D" w14:textId="77777777" w:rsidR="00341A53" w:rsidRPr="004E097D" w:rsidRDefault="00341A53" w:rsidP="008A1B07">
      <w:pPr>
        <w:numPr>
          <w:ilvl w:val="0"/>
          <w:numId w:val="132"/>
        </w:numPr>
        <w:rPr>
          <w:highlight w:val="yellow"/>
        </w:rPr>
      </w:pPr>
      <w:r w:rsidRPr="004E097D">
        <w:rPr>
          <w:highlight w:val="yellow"/>
        </w:rPr>
        <w:t xml:space="preserve">Provide detailed disclosures including the </w:t>
      </w:r>
      <w:r w:rsidRPr="004E097D">
        <w:rPr>
          <w:b/>
          <w:bCs/>
          <w:highlight w:val="yellow"/>
        </w:rPr>
        <w:t>nature and scope</w:t>
      </w:r>
      <w:r w:rsidRPr="004E097D">
        <w:rPr>
          <w:highlight w:val="yellow"/>
        </w:rPr>
        <w:t xml:space="preserve"> of the incident, its potential impact, and how the organization is responding.</w:t>
      </w:r>
    </w:p>
    <w:p w14:paraId="27375B7A" w14:textId="77777777" w:rsidR="00341A53" w:rsidRPr="004E097D" w:rsidRDefault="00341A53" w:rsidP="00341A53">
      <w:pPr>
        <w:rPr>
          <w:highlight w:val="yellow"/>
        </w:rPr>
      </w:pPr>
      <w:r w:rsidRPr="004E097D">
        <w:rPr>
          <w:rFonts w:ascii="Segoe UI Emoji" w:hAnsi="Segoe UI Emoji" w:cs="Segoe UI Emoji"/>
          <w:highlight w:val="yellow"/>
        </w:rPr>
        <w:t>🚨</w:t>
      </w:r>
      <w:r w:rsidRPr="004E097D">
        <w:rPr>
          <w:highlight w:val="yellow"/>
        </w:rPr>
        <w:t xml:space="preserve"> Failure to comply can lead to:</w:t>
      </w:r>
    </w:p>
    <w:p w14:paraId="11BD1AFC" w14:textId="77777777" w:rsidR="00341A53" w:rsidRPr="004E097D" w:rsidRDefault="00341A53" w:rsidP="008A1B07">
      <w:pPr>
        <w:numPr>
          <w:ilvl w:val="0"/>
          <w:numId w:val="133"/>
        </w:numPr>
        <w:rPr>
          <w:highlight w:val="yellow"/>
        </w:rPr>
      </w:pPr>
      <w:r w:rsidRPr="004E097D">
        <w:rPr>
          <w:b/>
          <w:bCs/>
          <w:highlight w:val="yellow"/>
        </w:rPr>
        <w:t>SEC investigations</w:t>
      </w:r>
      <w:r w:rsidRPr="004E097D">
        <w:rPr>
          <w:highlight w:val="yellow"/>
        </w:rPr>
        <w:t>,</w:t>
      </w:r>
    </w:p>
    <w:p w14:paraId="1EC0E9D9" w14:textId="77777777" w:rsidR="00341A53" w:rsidRPr="004E097D" w:rsidRDefault="00341A53" w:rsidP="008A1B07">
      <w:pPr>
        <w:numPr>
          <w:ilvl w:val="0"/>
          <w:numId w:val="133"/>
        </w:numPr>
        <w:rPr>
          <w:highlight w:val="yellow"/>
        </w:rPr>
      </w:pPr>
      <w:r w:rsidRPr="004E097D">
        <w:rPr>
          <w:b/>
          <w:bCs/>
          <w:highlight w:val="yellow"/>
        </w:rPr>
        <w:t>Investor lawsuits</w:t>
      </w:r>
      <w:r w:rsidRPr="004E097D">
        <w:rPr>
          <w:highlight w:val="yellow"/>
        </w:rPr>
        <w:t xml:space="preserve"> for lack of transparency,</w:t>
      </w:r>
    </w:p>
    <w:p w14:paraId="69D7FB6D" w14:textId="77777777" w:rsidR="00341A53" w:rsidRPr="004E097D" w:rsidRDefault="00341A53" w:rsidP="008A1B07">
      <w:pPr>
        <w:numPr>
          <w:ilvl w:val="0"/>
          <w:numId w:val="133"/>
        </w:numPr>
        <w:rPr>
          <w:highlight w:val="yellow"/>
        </w:rPr>
      </w:pPr>
      <w:r w:rsidRPr="004E097D">
        <w:rPr>
          <w:highlight w:val="yellow"/>
        </w:rPr>
        <w:t xml:space="preserve">And </w:t>
      </w:r>
      <w:r w:rsidRPr="004E097D">
        <w:rPr>
          <w:b/>
          <w:bCs/>
          <w:highlight w:val="yellow"/>
        </w:rPr>
        <w:t>shareholder backlash</w:t>
      </w:r>
      <w:r w:rsidRPr="004E097D">
        <w:rPr>
          <w:highlight w:val="yellow"/>
        </w:rPr>
        <w:t xml:space="preserve"> if it’s found that critical information was withheld.</w:t>
      </w:r>
    </w:p>
    <w:p w14:paraId="1DD57D62" w14:textId="77777777" w:rsidR="00341A53" w:rsidRPr="004E097D" w:rsidRDefault="00341A53" w:rsidP="00341A53">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Case in Point: SolarWinds</w:t>
      </w:r>
      <w:r w:rsidRPr="004E097D">
        <w:rPr>
          <w:highlight w:val="yellow"/>
        </w:rPr>
        <w:br/>
        <w:t>When SolarWinds suffered a high-profile breach linked to nation-state attackers, delays and inconsistencies in public disclosure raised questions about corporate governance. The SEC stepped in and launched investigations—not just into the attack, but into the company’s internal controls and transparency practices.</w:t>
      </w:r>
    </w:p>
    <w:p w14:paraId="2237EAF3" w14:textId="77777777" w:rsidR="00341A53" w:rsidRPr="004E097D" w:rsidRDefault="00341A53" w:rsidP="00341A53">
      <w:pPr>
        <w:rPr>
          <w:highlight w:val="yellow"/>
        </w:rPr>
      </w:pPr>
      <w:r w:rsidRPr="004E097D">
        <w:rPr>
          <w:b/>
          <w:bCs/>
          <w:highlight w:val="yellow"/>
        </w:rPr>
        <w:lastRenderedPageBreak/>
        <w:t>Lesson:</w:t>
      </w:r>
      <w:r w:rsidRPr="004E097D">
        <w:rPr>
          <w:highlight w:val="yellow"/>
        </w:rPr>
        <w:t xml:space="preserve"> In the U.S., ransomware is not just an IT event—it’s a </w:t>
      </w:r>
      <w:r w:rsidRPr="004E097D">
        <w:rPr>
          <w:b/>
          <w:bCs/>
          <w:highlight w:val="yellow"/>
        </w:rPr>
        <w:t>shareholder issue</w:t>
      </w:r>
      <w:r w:rsidRPr="004E097D">
        <w:rPr>
          <w:highlight w:val="yellow"/>
        </w:rPr>
        <w:t>. Boards and C-suites must treat it with the same urgency as a financial fraud or regulatory violation.</w:t>
      </w:r>
    </w:p>
    <w:p w14:paraId="563D37A7" w14:textId="77777777" w:rsidR="00341A53" w:rsidRPr="004E097D" w:rsidRDefault="007073C6" w:rsidP="00341A53">
      <w:pPr>
        <w:rPr>
          <w:highlight w:val="yellow"/>
        </w:rPr>
      </w:pPr>
      <w:r w:rsidRPr="004E097D">
        <w:rPr>
          <w:highlight w:val="yellow"/>
        </w:rPr>
        <w:pict w14:anchorId="58D86C57">
          <v:rect id="_x0000_i1085" style="width:0;height:1.5pt" o:hralign="center" o:hrstd="t" o:hr="t" fillcolor="#a0a0a0" stroked="f"/>
        </w:pict>
      </w:r>
    </w:p>
    <w:p w14:paraId="058CF789" w14:textId="77777777" w:rsidR="00341A53" w:rsidRPr="004E097D" w:rsidRDefault="00341A53" w:rsidP="00341A53">
      <w:pPr>
        <w:rPr>
          <w:b/>
          <w:bCs/>
          <w:highlight w:val="yellow"/>
        </w:rPr>
      </w:pPr>
      <w:r w:rsidRPr="004E097D">
        <w:rPr>
          <w:rFonts w:ascii="Segoe UI Emoji" w:hAnsi="Segoe UI Emoji" w:cs="Segoe UI Emoji"/>
          <w:b/>
          <w:bCs/>
          <w:highlight w:val="yellow"/>
        </w:rPr>
        <w:t>🇪🇺</w:t>
      </w:r>
      <w:r w:rsidRPr="004E097D">
        <w:rPr>
          <w:b/>
          <w:bCs/>
          <w:highlight w:val="yellow"/>
        </w:rPr>
        <w:t xml:space="preserve"> European Union – GDPR (General Data Protection Regulation)</w:t>
      </w:r>
    </w:p>
    <w:p w14:paraId="0C00EB89" w14:textId="77777777" w:rsidR="00341A53" w:rsidRPr="004E097D" w:rsidRDefault="00341A53" w:rsidP="00341A53">
      <w:pPr>
        <w:rPr>
          <w:highlight w:val="yellow"/>
        </w:rPr>
      </w:pPr>
      <w:r w:rsidRPr="004E097D">
        <w:rPr>
          <w:highlight w:val="yellow"/>
        </w:rPr>
        <w:t xml:space="preserve">Europe’s </w:t>
      </w:r>
      <w:r w:rsidRPr="004E097D">
        <w:rPr>
          <w:b/>
          <w:bCs/>
          <w:highlight w:val="yellow"/>
        </w:rPr>
        <w:t>General Data Protection Regulation (GDPR)</w:t>
      </w:r>
      <w:r w:rsidRPr="004E097D">
        <w:rPr>
          <w:highlight w:val="yellow"/>
        </w:rPr>
        <w:t xml:space="preserve"> remains one of the most stringent data privacy laws in the world—and it’s very clear on how data breaches must be handled.</w:t>
      </w:r>
    </w:p>
    <w:p w14:paraId="1A58930E" w14:textId="77777777" w:rsidR="00341A53" w:rsidRPr="004E097D" w:rsidRDefault="00341A53" w:rsidP="00341A53">
      <w:pPr>
        <w:rPr>
          <w:highlight w:val="yellow"/>
        </w:rPr>
      </w:pPr>
      <w:r w:rsidRPr="004E097D">
        <w:rPr>
          <w:highlight w:val="yellow"/>
        </w:rPr>
        <w:t>Under the GDPR:</w:t>
      </w:r>
    </w:p>
    <w:p w14:paraId="530E40F9" w14:textId="77777777" w:rsidR="00341A53" w:rsidRPr="004E097D" w:rsidRDefault="00341A53" w:rsidP="008A1B07">
      <w:pPr>
        <w:numPr>
          <w:ilvl w:val="0"/>
          <w:numId w:val="134"/>
        </w:numPr>
        <w:rPr>
          <w:highlight w:val="yellow"/>
        </w:rPr>
      </w:pPr>
      <w:r w:rsidRPr="004E097D">
        <w:rPr>
          <w:highlight w:val="yellow"/>
        </w:rPr>
        <w:t xml:space="preserve">Organizations must </w:t>
      </w:r>
      <w:r w:rsidRPr="004E097D">
        <w:rPr>
          <w:b/>
          <w:bCs/>
          <w:highlight w:val="yellow"/>
        </w:rPr>
        <w:t>notify regulators of any personal data breach within 72 hours</w:t>
      </w:r>
      <w:r w:rsidRPr="004E097D">
        <w:rPr>
          <w:highlight w:val="yellow"/>
        </w:rPr>
        <w:t xml:space="preserve"> of becoming aware of it.</w:t>
      </w:r>
    </w:p>
    <w:p w14:paraId="64DF75D5" w14:textId="77777777" w:rsidR="00341A53" w:rsidRPr="004E097D" w:rsidRDefault="00341A53" w:rsidP="008A1B07">
      <w:pPr>
        <w:numPr>
          <w:ilvl w:val="0"/>
          <w:numId w:val="134"/>
        </w:numPr>
        <w:rPr>
          <w:highlight w:val="yellow"/>
        </w:rPr>
      </w:pPr>
      <w:r w:rsidRPr="004E097D">
        <w:rPr>
          <w:highlight w:val="yellow"/>
        </w:rPr>
        <w:t xml:space="preserve">If the breach poses a high risk to individuals’ rights and freedoms, the organization must </w:t>
      </w:r>
      <w:r w:rsidRPr="004E097D">
        <w:rPr>
          <w:b/>
          <w:bCs/>
          <w:highlight w:val="yellow"/>
        </w:rPr>
        <w:t>also notify affected individuals without undue delay</w:t>
      </w:r>
      <w:r w:rsidRPr="004E097D">
        <w:rPr>
          <w:highlight w:val="yellow"/>
        </w:rPr>
        <w:t>.</w:t>
      </w:r>
    </w:p>
    <w:p w14:paraId="6BB8635D" w14:textId="77777777" w:rsidR="00341A53" w:rsidRPr="004E097D" w:rsidRDefault="00341A53" w:rsidP="00341A53">
      <w:pPr>
        <w:rPr>
          <w:highlight w:val="yellow"/>
        </w:rPr>
      </w:pPr>
      <w:r w:rsidRPr="004E097D">
        <w:rPr>
          <w:rFonts w:ascii="Segoe UI Emoji" w:hAnsi="Segoe UI Emoji" w:cs="Segoe UI Emoji"/>
          <w:highlight w:val="yellow"/>
        </w:rPr>
        <w:t>🚨</w:t>
      </w:r>
      <w:r w:rsidRPr="004E097D">
        <w:rPr>
          <w:highlight w:val="yellow"/>
        </w:rPr>
        <w:t xml:space="preserve"> Non-compliance can result in:</w:t>
      </w:r>
    </w:p>
    <w:p w14:paraId="1BC8D1B6" w14:textId="77777777" w:rsidR="00341A53" w:rsidRPr="004E097D" w:rsidRDefault="00341A53" w:rsidP="008A1B07">
      <w:pPr>
        <w:numPr>
          <w:ilvl w:val="0"/>
          <w:numId w:val="135"/>
        </w:numPr>
        <w:rPr>
          <w:highlight w:val="yellow"/>
        </w:rPr>
      </w:pPr>
      <w:r w:rsidRPr="004E097D">
        <w:rPr>
          <w:highlight w:val="yellow"/>
        </w:rPr>
        <w:t xml:space="preserve">Fines of up to </w:t>
      </w:r>
      <w:r w:rsidRPr="004E097D">
        <w:rPr>
          <w:b/>
          <w:bCs/>
          <w:highlight w:val="yellow"/>
        </w:rPr>
        <w:t>€20 million or 4% of global annual revenue</w:t>
      </w:r>
      <w:r w:rsidRPr="004E097D">
        <w:rPr>
          <w:highlight w:val="yellow"/>
        </w:rPr>
        <w:t>, whichever is higher.</w:t>
      </w:r>
    </w:p>
    <w:p w14:paraId="0221EE64" w14:textId="77777777" w:rsidR="00341A53" w:rsidRPr="004E097D" w:rsidRDefault="00341A53" w:rsidP="008A1B07">
      <w:pPr>
        <w:numPr>
          <w:ilvl w:val="0"/>
          <w:numId w:val="135"/>
        </w:numPr>
        <w:rPr>
          <w:highlight w:val="yellow"/>
        </w:rPr>
      </w:pPr>
      <w:r w:rsidRPr="004E097D">
        <w:rPr>
          <w:highlight w:val="yellow"/>
        </w:rPr>
        <w:t>Public disclosure of the company’s name and the nature of the violation, amplifying reputational damage.</w:t>
      </w:r>
    </w:p>
    <w:p w14:paraId="6AC31970" w14:textId="77777777" w:rsidR="00341A53" w:rsidRPr="004E097D" w:rsidRDefault="00341A53" w:rsidP="00341A53">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Case in Point: British Airways</w:t>
      </w:r>
      <w:r w:rsidRPr="004E097D">
        <w:rPr>
          <w:highlight w:val="yellow"/>
        </w:rPr>
        <w:br/>
        <w:t xml:space="preserve">In 2018, a cyberattack on British Airways exposed the personal and payment details of 400,000 customers. The UK’s data protection authority ruled that the airline had </w:t>
      </w:r>
      <w:r w:rsidRPr="004E097D">
        <w:rPr>
          <w:b/>
          <w:bCs/>
          <w:highlight w:val="yellow"/>
        </w:rPr>
        <w:t>insufficient cybersecurity measures</w:t>
      </w:r>
      <w:r w:rsidRPr="004E097D">
        <w:rPr>
          <w:highlight w:val="yellow"/>
        </w:rPr>
        <w:t xml:space="preserve"> in place—and imposed a fine of </w:t>
      </w:r>
      <w:r w:rsidRPr="004E097D">
        <w:rPr>
          <w:b/>
          <w:bCs/>
          <w:highlight w:val="yellow"/>
        </w:rPr>
        <w:t>£20 million</w:t>
      </w:r>
      <w:r w:rsidRPr="004E097D">
        <w:rPr>
          <w:highlight w:val="yellow"/>
        </w:rPr>
        <w:t>.</w:t>
      </w:r>
    </w:p>
    <w:p w14:paraId="59B3D6D9" w14:textId="77777777" w:rsidR="00341A53" w:rsidRPr="004E097D" w:rsidRDefault="00341A53" w:rsidP="00341A53">
      <w:pPr>
        <w:rPr>
          <w:highlight w:val="yellow"/>
        </w:rPr>
      </w:pPr>
      <w:r w:rsidRPr="004E097D">
        <w:rPr>
          <w:b/>
          <w:bCs/>
          <w:highlight w:val="yellow"/>
        </w:rPr>
        <w:t>Lesson:</w:t>
      </w:r>
      <w:r w:rsidRPr="004E097D">
        <w:rPr>
          <w:highlight w:val="yellow"/>
        </w:rPr>
        <w:t xml:space="preserve"> European regulators don’t just look at whether you were attacked—they assess whether your security posture was defensible and whether you responded </w:t>
      </w:r>
      <w:r w:rsidRPr="004E097D">
        <w:rPr>
          <w:b/>
          <w:bCs/>
          <w:highlight w:val="yellow"/>
        </w:rPr>
        <w:t>fast, transparently, and properly</w:t>
      </w:r>
      <w:r w:rsidRPr="004E097D">
        <w:rPr>
          <w:highlight w:val="yellow"/>
        </w:rPr>
        <w:t>.</w:t>
      </w:r>
    </w:p>
    <w:p w14:paraId="634628A8" w14:textId="77777777" w:rsidR="00341A53" w:rsidRPr="004E097D" w:rsidRDefault="007073C6" w:rsidP="00341A53">
      <w:pPr>
        <w:rPr>
          <w:highlight w:val="yellow"/>
        </w:rPr>
      </w:pPr>
      <w:r w:rsidRPr="004E097D">
        <w:rPr>
          <w:highlight w:val="yellow"/>
        </w:rPr>
        <w:pict w14:anchorId="01C12059">
          <v:rect id="_x0000_i1086" style="width:0;height:1.5pt" o:hralign="center" o:hrstd="t" o:hr="t" fillcolor="#a0a0a0" stroked="f"/>
        </w:pict>
      </w:r>
    </w:p>
    <w:p w14:paraId="1592AF78" w14:textId="77777777" w:rsidR="00341A53" w:rsidRPr="004E097D" w:rsidRDefault="00341A53" w:rsidP="00341A53">
      <w:pPr>
        <w:rPr>
          <w:b/>
          <w:bCs/>
          <w:highlight w:val="yellow"/>
        </w:rPr>
      </w:pPr>
      <w:r w:rsidRPr="004E097D">
        <w:rPr>
          <w:rFonts w:ascii="Segoe UI Emoji" w:hAnsi="Segoe UI Emoji" w:cs="Segoe UI Emoji"/>
          <w:b/>
          <w:bCs/>
          <w:highlight w:val="yellow"/>
        </w:rPr>
        <w:t>🇸🇬</w:t>
      </w:r>
      <w:r w:rsidRPr="004E097D">
        <w:rPr>
          <w:b/>
          <w:bCs/>
          <w:highlight w:val="yellow"/>
        </w:rPr>
        <w:t xml:space="preserve"> Singapore – Cybersecurity Act</w:t>
      </w:r>
    </w:p>
    <w:p w14:paraId="37623A6D" w14:textId="77777777" w:rsidR="00341A53" w:rsidRPr="004E097D" w:rsidRDefault="00341A53" w:rsidP="00341A53">
      <w:pPr>
        <w:rPr>
          <w:highlight w:val="yellow"/>
        </w:rPr>
      </w:pPr>
      <w:r w:rsidRPr="004E097D">
        <w:rPr>
          <w:highlight w:val="yellow"/>
        </w:rPr>
        <w:t xml:space="preserve">Singapore’s </w:t>
      </w:r>
      <w:r w:rsidRPr="004E097D">
        <w:rPr>
          <w:b/>
          <w:bCs/>
          <w:highlight w:val="yellow"/>
        </w:rPr>
        <w:t>Cybersecurity Act</w:t>
      </w:r>
      <w:r w:rsidRPr="004E097D">
        <w:rPr>
          <w:highlight w:val="yellow"/>
        </w:rPr>
        <w:t xml:space="preserve"> takes a national security approach to ransomware and cyber threats. The focus is especially tight on </w:t>
      </w:r>
      <w:r w:rsidRPr="004E097D">
        <w:rPr>
          <w:b/>
          <w:bCs/>
          <w:highlight w:val="yellow"/>
        </w:rPr>
        <w:t>Critical Information Infrastructure (CII)</w:t>
      </w:r>
      <w:r w:rsidRPr="004E097D">
        <w:rPr>
          <w:highlight w:val="yellow"/>
        </w:rPr>
        <w:t xml:space="preserve"> sectors like:</w:t>
      </w:r>
    </w:p>
    <w:p w14:paraId="4E684B67" w14:textId="77777777" w:rsidR="00341A53" w:rsidRPr="004E097D" w:rsidRDefault="00341A53" w:rsidP="008A1B07">
      <w:pPr>
        <w:numPr>
          <w:ilvl w:val="0"/>
          <w:numId w:val="136"/>
        </w:numPr>
        <w:rPr>
          <w:highlight w:val="yellow"/>
        </w:rPr>
      </w:pPr>
      <w:r w:rsidRPr="004E097D">
        <w:rPr>
          <w:highlight w:val="yellow"/>
        </w:rPr>
        <w:t>Finance</w:t>
      </w:r>
    </w:p>
    <w:p w14:paraId="1221862A" w14:textId="77777777" w:rsidR="00341A53" w:rsidRPr="004E097D" w:rsidRDefault="00341A53" w:rsidP="008A1B07">
      <w:pPr>
        <w:numPr>
          <w:ilvl w:val="0"/>
          <w:numId w:val="136"/>
        </w:numPr>
        <w:rPr>
          <w:highlight w:val="yellow"/>
        </w:rPr>
      </w:pPr>
      <w:r w:rsidRPr="004E097D">
        <w:rPr>
          <w:highlight w:val="yellow"/>
        </w:rPr>
        <w:t>Energy</w:t>
      </w:r>
    </w:p>
    <w:p w14:paraId="2B24A145" w14:textId="77777777" w:rsidR="00341A53" w:rsidRPr="004E097D" w:rsidRDefault="00341A53" w:rsidP="008A1B07">
      <w:pPr>
        <w:numPr>
          <w:ilvl w:val="0"/>
          <w:numId w:val="136"/>
        </w:numPr>
        <w:rPr>
          <w:highlight w:val="yellow"/>
        </w:rPr>
      </w:pPr>
      <w:r w:rsidRPr="004E097D">
        <w:rPr>
          <w:highlight w:val="yellow"/>
        </w:rPr>
        <w:t>Healthcare</w:t>
      </w:r>
    </w:p>
    <w:p w14:paraId="374BADC2" w14:textId="77777777" w:rsidR="00341A53" w:rsidRPr="004E097D" w:rsidRDefault="00341A53" w:rsidP="008A1B07">
      <w:pPr>
        <w:numPr>
          <w:ilvl w:val="0"/>
          <w:numId w:val="136"/>
        </w:numPr>
        <w:rPr>
          <w:highlight w:val="yellow"/>
        </w:rPr>
      </w:pPr>
      <w:r w:rsidRPr="004E097D">
        <w:rPr>
          <w:highlight w:val="yellow"/>
        </w:rPr>
        <w:t>Transport</w:t>
      </w:r>
    </w:p>
    <w:p w14:paraId="6D55AF36" w14:textId="77777777" w:rsidR="00341A53" w:rsidRPr="004E097D" w:rsidRDefault="00341A53" w:rsidP="008A1B07">
      <w:pPr>
        <w:numPr>
          <w:ilvl w:val="0"/>
          <w:numId w:val="136"/>
        </w:numPr>
        <w:rPr>
          <w:highlight w:val="yellow"/>
        </w:rPr>
      </w:pPr>
      <w:r w:rsidRPr="004E097D">
        <w:rPr>
          <w:highlight w:val="yellow"/>
        </w:rPr>
        <w:t>Water services</w:t>
      </w:r>
    </w:p>
    <w:p w14:paraId="0B2F8C41" w14:textId="77777777" w:rsidR="00341A53" w:rsidRPr="004E097D" w:rsidRDefault="00341A53" w:rsidP="00341A53">
      <w:pPr>
        <w:rPr>
          <w:highlight w:val="yellow"/>
        </w:rPr>
      </w:pPr>
      <w:r w:rsidRPr="004E097D">
        <w:rPr>
          <w:highlight w:val="yellow"/>
        </w:rPr>
        <w:t>Under the Act:</w:t>
      </w:r>
    </w:p>
    <w:p w14:paraId="3A2440CD" w14:textId="77777777" w:rsidR="00341A53" w:rsidRPr="004E097D" w:rsidRDefault="00341A53" w:rsidP="008A1B07">
      <w:pPr>
        <w:numPr>
          <w:ilvl w:val="0"/>
          <w:numId w:val="137"/>
        </w:numPr>
        <w:rPr>
          <w:highlight w:val="yellow"/>
        </w:rPr>
      </w:pPr>
      <w:r w:rsidRPr="004E097D">
        <w:rPr>
          <w:highlight w:val="yellow"/>
        </w:rPr>
        <w:t xml:space="preserve">Designated CII operators must </w:t>
      </w:r>
      <w:r w:rsidRPr="004E097D">
        <w:rPr>
          <w:b/>
          <w:bCs/>
          <w:highlight w:val="yellow"/>
        </w:rPr>
        <w:t>report any cybersecurity incident</w:t>
      </w:r>
      <w:r w:rsidRPr="004E097D">
        <w:rPr>
          <w:highlight w:val="yellow"/>
        </w:rPr>
        <w:t xml:space="preserve"> that could compromise the confidentiality, integrity, or availability of their systems.</w:t>
      </w:r>
    </w:p>
    <w:p w14:paraId="1BD6D23D" w14:textId="77777777" w:rsidR="00341A53" w:rsidRPr="004E097D" w:rsidRDefault="00341A53" w:rsidP="008A1B07">
      <w:pPr>
        <w:numPr>
          <w:ilvl w:val="0"/>
          <w:numId w:val="137"/>
        </w:numPr>
        <w:rPr>
          <w:highlight w:val="yellow"/>
        </w:rPr>
      </w:pPr>
      <w:r w:rsidRPr="004E097D">
        <w:rPr>
          <w:highlight w:val="yellow"/>
        </w:rPr>
        <w:t xml:space="preserve">Reports must be made to the </w:t>
      </w:r>
      <w:r w:rsidRPr="004E097D">
        <w:rPr>
          <w:b/>
          <w:bCs/>
          <w:highlight w:val="yellow"/>
        </w:rPr>
        <w:t>Cyber Security Agency of Singapore (CSA)</w:t>
      </w:r>
      <w:r w:rsidRPr="004E097D">
        <w:rPr>
          <w:highlight w:val="yellow"/>
        </w:rPr>
        <w:t xml:space="preserve"> as soon as possible after the incident is detected.</w:t>
      </w:r>
    </w:p>
    <w:p w14:paraId="1B4C38DE" w14:textId="77777777" w:rsidR="00341A53" w:rsidRPr="004E097D" w:rsidRDefault="00341A53" w:rsidP="00341A53">
      <w:pPr>
        <w:rPr>
          <w:highlight w:val="yellow"/>
        </w:rPr>
      </w:pPr>
      <w:r w:rsidRPr="004E097D">
        <w:rPr>
          <w:rFonts w:ascii="Segoe UI Emoji" w:hAnsi="Segoe UI Emoji" w:cs="Segoe UI Emoji"/>
          <w:highlight w:val="yellow"/>
        </w:rPr>
        <w:lastRenderedPageBreak/>
        <w:t>🚨</w:t>
      </w:r>
      <w:r w:rsidRPr="004E097D">
        <w:rPr>
          <w:highlight w:val="yellow"/>
        </w:rPr>
        <w:t xml:space="preserve"> Non-compliance can result in:</w:t>
      </w:r>
    </w:p>
    <w:p w14:paraId="562E53CB" w14:textId="77777777" w:rsidR="00341A53" w:rsidRPr="004E097D" w:rsidRDefault="00341A53" w:rsidP="008A1B07">
      <w:pPr>
        <w:numPr>
          <w:ilvl w:val="0"/>
          <w:numId w:val="138"/>
        </w:numPr>
        <w:rPr>
          <w:highlight w:val="yellow"/>
        </w:rPr>
      </w:pPr>
      <w:r w:rsidRPr="004E097D">
        <w:rPr>
          <w:highlight w:val="yellow"/>
        </w:rPr>
        <w:t>Enforcement action by CSA,</w:t>
      </w:r>
    </w:p>
    <w:p w14:paraId="4A5186F6" w14:textId="77777777" w:rsidR="00341A53" w:rsidRPr="004E097D" w:rsidRDefault="00341A53" w:rsidP="008A1B07">
      <w:pPr>
        <w:numPr>
          <w:ilvl w:val="0"/>
          <w:numId w:val="138"/>
        </w:numPr>
        <w:rPr>
          <w:highlight w:val="yellow"/>
        </w:rPr>
      </w:pPr>
      <w:r w:rsidRPr="004E097D">
        <w:rPr>
          <w:highlight w:val="yellow"/>
        </w:rPr>
        <w:t>Regulatory sanctions,</w:t>
      </w:r>
    </w:p>
    <w:p w14:paraId="34B35AA4" w14:textId="77777777" w:rsidR="00341A53" w:rsidRPr="004E097D" w:rsidRDefault="00341A53" w:rsidP="008A1B07">
      <w:pPr>
        <w:numPr>
          <w:ilvl w:val="0"/>
          <w:numId w:val="138"/>
        </w:numPr>
        <w:rPr>
          <w:highlight w:val="yellow"/>
        </w:rPr>
      </w:pPr>
      <w:r w:rsidRPr="004E097D">
        <w:rPr>
          <w:highlight w:val="yellow"/>
        </w:rPr>
        <w:t>And public exposure, especially if national systems or critical services are disrupted.</w:t>
      </w:r>
    </w:p>
    <w:p w14:paraId="5FA92629" w14:textId="77777777" w:rsidR="00341A53" w:rsidRPr="004E097D" w:rsidRDefault="00341A53" w:rsidP="00341A53">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 xml:space="preserve">Case in Point: </w:t>
      </w:r>
      <w:proofErr w:type="spellStart"/>
      <w:r w:rsidRPr="004E097D">
        <w:rPr>
          <w:b/>
          <w:bCs/>
          <w:highlight w:val="yellow"/>
        </w:rPr>
        <w:t>SingHealth</w:t>
      </w:r>
      <w:proofErr w:type="spellEnd"/>
      <w:r w:rsidRPr="004E097D">
        <w:rPr>
          <w:b/>
          <w:bCs/>
          <w:highlight w:val="yellow"/>
        </w:rPr>
        <w:t xml:space="preserve"> (2018)</w:t>
      </w:r>
      <w:r w:rsidRPr="004E097D">
        <w:rPr>
          <w:highlight w:val="yellow"/>
        </w:rPr>
        <w:br/>
        <w:t xml:space="preserve">In one of Singapore’s largest breaches, 1.5 million patient records were accessed, including those of the Prime Minister. Investigations found </w:t>
      </w:r>
      <w:r w:rsidRPr="004E097D">
        <w:rPr>
          <w:b/>
          <w:bCs/>
          <w:highlight w:val="yellow"/>
        </w:rPr>
        <w:t>gaps in system security and incident response</w:t>
      </w:r>
      <w:r w:rsidRPr="004E097D">
        <w:rPr>
          <w:highlight w:val="yellow"/>
        </w:rPr>
        <w:t xml:space="preserve">. Regulatory </w:t>
      </w:r>
      <w:proofErr w:type="gramStart"/>
      <w:r w:rsidRPr="004E097D">
        <w:rPr>
          <w:highlight w:val="yellow"/>
        </w:rPr>
        <w:t>agencies imposed</w:t>
      </w:r>
      <w:proofErr w:type="gramEnd"/>
      <w:r w:rsidRPr="004E097D">
        <w:rPr>
          <w:highlight w:val="yellow"/>
        </w:rPr>
        <w:t xml:space="preserve"> fines and issued new guidelines to strengthen national cyber resilience.</w:t>
      </w:r>
    </w:p>
    <w:p w14:paraId="7729D1E7" w14:textId="77777777" w:rsidR="00341A53" w:rsidRPr="004E097D" w:rsidRDefault="00341A53" w:rsidP="00341A53">
      <w:pPr>
        <w:rPr>
          <w:highlight w:val="yellow"/>
        </w:rPr>
      </w:pPr>
      <w:r w:rsidRPr="004E097D">
        <w:rPr>
          <w:b/>
          <w:bCs/>
          <w:highlight w:val="yellow"/>
        </w:rPr>
        <w:t>Lesson:</w:t>
      </w:r>
      <w:r w:rsidRPr="004E097D">
        <w:rPr>
          <w:highlight w:val="yellow"/>
        </w:rPr>
        <w:t xml:space="preserve"> In Singapore, </w:t>
      </w:r>
      <w:r w:rsidRPr="004E097D">
        <w:rPr>
          <w:b/>
          <w:bCs/>
          <w:highlight w:val="yellow"/>
        </w:rPr>
        <w:t>compliance isn’t optional</w:t>
      </w:r>
      <w:r w:rsidRPr="004E097D">
        <w:rPr>
          <w:highlight w:val="yellow"/>
        </w:rPr>
        <w:t>—and failing to report an incident puts you in direct conflict with national security priorities.</w:t>
      </w:r>
    </w:p>
    <w:p w14:paraId="2730A789" w14:textId="77777777" w:rsidR="00341A53" w:rsidRPr="004E097D" w:rsidRDefault="00341A53">
      <w:pPr>
        <w:rPr>
          <w:highlight w:val="yellow"/>
        </w:rPr>
      </w:pPr>
    </w:p>
    <w:p w14:paraId="55E39DB0" w14:textId="77777777" w:rsidR="001E07E8" w:rsidRPr="004E097D" w:rsidRDefault="001E07E8" w:rsidP="001E07E8">
      <w:pPr>
        <w:rPr>
          <w:b/>
          <w:bCs/>
          <w:highlight w:val="yellow"/>
        </w:rPr>
      </w:pPr>
      <w:r w:rsidRPr="004E097D">
        <w:rPr>
          <w:b/>
          <w:bCs/>
          <w:highlight w:val="yellow"/>
        </w:rPr>
        <w:t>Key Questions for Management and the Board</w:t>
      </w:r>
    </w:p>
    <w:p w14:paraId="182546D3" w14:textId="77777777" w:rsidR="001E07E8" w:rsidRPr="004E097D" w:rsidRDefault="001E07E8" w:rsidP="001E07E8">
      <w:pPr>
        <w:rPr>
          <w:highlight w:val="yellow"/>
        </w:rPr>
      </w:pPr>
      <w:r w:rsidRPr="004E097D">
        <w:rPr>
          <w:highlight w:val="yellow"/>
        </w:rPr>
        <w:t xml:space="preserve">One of the most important responsibilities for board members and executive leadership during a ransomware crisis is </w:t>
      </w:r>
      <w:r w:rsidRPr="004E097D">
        <w:rPr>
          <w:b/>
          <w:bCs/>
          <w:highlight w:val="yellow"/>
        </w:rPr>
        <w:t>ensuring regulatory obligations are met—on time and with clarity</w:t>
      </w:r>
      <w:r w:rsidRPr="004E097D">
        <w:rPr>
          <w:highlight w:val="yellow"/>
        </w:rPr>
        <w:t>. In a high-pressure environment, these are the questions that cut through the noise and focus everyone’s attention on what truly matters.</w:t>
      </w:r>
    </w:p>
    <w:p w14:paraId="691AD6FB" w14:textId="77777777" w:rsidR="001E07E8" w:rsidRPr="004E097D" w:rsidRDefault="007073C6" w:rsidP="001E07E8">
      <w:pPr>
        <w:rPr>
          <w:highlight w:val="yellow"/>
        </w:rPr>
      </w:pPr>
      <w:r w:rsidRPr="004E097D">
        <w:rPr>
          <w:highlight w:val="yellow"/>
        </w:rPr>
        <w:pict w14:anchorId="39052FD7">
          <v:rect id="_x0000_i1087" style="width:0;height:1.5pt" o:hralign="center" o:hrstd="t" o:hr="t" fillcolor="#a0a0a0" stroked="f"/>
        </w:pict>
      </w:r>
    </w:p>
    <w:p w14:paraId="45B63C37" w14:textId="77777777" w:rsidR="001E07E8" w:rsidRPr="004E097D" w:rsidRDefault="001E07E8" w:rsidP="001E07E8">
      <w:pPr>
        <w:rPr>
          <w:b/>
          <w:bCs/>
          <w:highlight w:val="yellow"/>
        </w:rPr>
      </w:pPr>
      <w:r w:rsidRPr="004E097D">
        <w:rPr>
          <w:rFonts w:ascii="Segoe UI Emoji" w:hAnsi="Segoe UI Emoji" w:cs="Segoe UI Emoji"/>
          <w:b/>
          <w:bCs/>
          <w:highlight w:val="yellow"/>
        </w:rPr>
        <w:t>✅</w:t>
      </w:r>
      <w:r w:rsidRPr="004E097D">
        <w:rPr>
          <w:b/>
          <w:bCs/>
          <w:highlight w:val="yellow"/>
        </w:rPr>
        <w:t xml:space="preserve"> 1️</w:t>
      </w:r>
      <w:r w:rsidRPr="004E097D">
        <w:rPr>
          <w:rFonts w:ascii="Segoe UI Symbol" w:hAnsi="Segoe UI Symbol" w:cs="Segoe UI Symbol"/>
          <w:b/>
          <w:bCs/>
          <w:highlight w:val="yellow"/>
        </w:rPr>
        <w:t>⃣</w:t>
      </w:r>
      <w:r w:rsidRPr="004E097D">
        <w:rPr>
          <w:b/>
          <w:bCs/>
          <w:highlight w:val="yellow"/>
        </w:rPr>
        <w:t xml:space="preserve"> Do we have a process for notifying regulators within the required timelines?</w:t>
      </w:r>
    </w:p>
    <w:p w14:paraId="7B30EC6F" w14:textId="77777777" w:rsidR="001E07E8" w:rsidRPr="004E097D" w:rsidRDefault="001E07E8" w:rsidP="001E07E8">
      <w:pPr>
        <w:rPr>
          <w:highlight w:val="yellow"/>
        </w:rPr>
      </w:pPr>
      <w:r w:rsidRPr="004E097D">
        <w:rPr>
          <w:highlight w:val="yellow"/>
        </w:rPr>
        <w:t>This may sound like a simple question, but it’s one that trips up many organizations. Often, the teams closest to the breach are focused on technical containment. Meanwhile, the legal and compliance teams are either looped in too late or overwhelmed by uncertainty about what’s legally required.</w:t>
      </w:r>
    </w:p>
    <w:p w14:paraId="1EEB5217" w14:textId="77777777" w:rsidR="001E07E8" w:rsidRPr="004E097D" w:rsidRDefault="001E07E8" w:rsidP="001E07E8">
      <w:pPr>
        <w:rPr>
          <w:highlight w:val="yellow"/>
        </w:rPr>
      </w:pPr>
      <w:r w:rsidRPr="004E097D">
        <w:rPr>
          <w:rFonts w:ascii="Segoe UI Emoji" w:hAnsi="Segoe UI Emoji" w:cs="Segoe UI Emoji"/>
          <w:highlight w:val="yellow"/>
        </w:rPr>
        <w:t>📌</w:t>
      </w:r>
      <w:r w:rsidRPr="004E097D">
        <w:rPr>
          <w:highlight w:val="yellow"/>
        </w:rPr>
        <w:t xml:space="preserve"> So what exactly should the board be asking?</w:t>
      </w:r>
    </w:p>
    <w:p w14:paraId="44B90842" w14:textId="77777777" w:rsidR="001E07E8" w:rsidRPr="004E097D" w:rsidRDefault="001E07E8" w:rsidP="008A1B07">
      <w:pPr>
        <w:numPr>
          <w:ilvl w:val="0"/>
          <w:numId w:val="139"/>
        </w:numPr>
        <w:rPr>
          <w:highlight w:val="yellow"/>
        </w:rPr>
      </w:pPr>
      <w:r w:rsidRPr="004E097D">
        <w:rPr>
          <w:b/>
          <w:bCs/>
          <w:highlight w:val="yellow"/>
        </w:rPr>
        <w:t>Who is responsible for making the call to the regulator?</w:t>
      </w:r>
      <w:r w:rsidRPr="004E097D">
        <w:rPr>
          <w:highlight w:val="yellow"/>
        </w:rPr>
        <w:br/>
        <w:t>Is it the Chief Legal Officer? The CISO? A delegated crisis team member? This decision needs to be made long before an incident occurs.</w:t>
      </w:r>
    </w:p>
    <w:p w14:paraId="097EA5E5" w14:textId="77777777" w:rsidR="001E07E8" w:rsidRPr="004E097D" w:rsidRDefault="001E07E8" w:rsidP="008A1B07">
      <w:pPr>
        <w:numPr>
          <w:ilvl w:val="0"/>
          <w:numId w:val="139"/>
        </w:numPr>
        <w:rPr>
          <w:highlight w:val="yellow"/>
        </w:rPr>
      </w:pPr>
      <w:r w:rsidRPr="004E097D">
        <w:rPr>
          <w:b/>
          <w:bCs/>
          <w:highlight w:val="yellow"/>
        </w:rPr>
        <w:t>Are legal and compliance teams prepared to act immediately?</w:t>
      </w:r>
      <w:r w:rsidRPr="004E097D">
        <w:rPr>
          <w:highlight w:val="yellow"/>
        </w:rPr>
        <w:br/>
        <w:t>They must have clear guidelines and predefined escalation paths. If they’re still “checking the law” during an incident, you’ve already lost precious time.</w:t>
      </w:r>
    </w:p>
    <w:p w14:paraId="5AAEF478" w14:textId="77777777" w:rsidR="001E07E8" w:rsidRPr="004E097D" w:rsidRDefault="001E07E8" w:rsidP="008A1B07">
      <w:pPr>
        <w:numPr>
          <w:ilvl w:val="0"/>
          <w:numId w:val="139"/>
        </w:numPr>
        <w:rPr>
          <w:highlight w:val="yellow"/>
        </w:rPr>
      </w:pPr>
      <w:r w:rsidRPr="004E097D">
        <w:rPr>
          <w:b/>
          <w:bCs/>
          <w:highlight w:val="yellow"/>
        </w:rPr>
        <w:t>Are we actively tracking regulatory deadlines?</w:t>
      </w:r>
      <w:r w:rsidRPr="004E097D">
        <w:rPr>
          <w:highlight w:val="yellow"/>
        </w:rPr>
        <w:br/>
        <w:t>Every regulation—from PDPA in Malaysia to GDPR in Europe—has different timelines and nuances. Your team must know which clock is ticking, and when.</w:t>
      </w:r>
    </w:p>
    <w:p w14:paraId="04E574DE" w14:textId="77777777" w:rsidR="001E07E8" w:rsidRPr="004E097D" w:rsidRDefault="001E07E8" w:rsidP="001E07E8">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Failing to report on time isn’t just a compliance miss—it’s a reputational blow.</w:t>
      </w:r>
      <w:r w:rsidRPr="004E097D">
        <w:rPr>
          <w:highlight w:val="yellow"/>
        </w:rPr>
        <w:br/>
        <w:t>Regulators will question your governance, the media will spin their own version of the story, and customers will wonder if you’ve been hiding the breach.</w:t>
      </w:r>
    </w:p>
    <w:p w14:paraId="71C110E2" w14:textId="77777777" w:rsidR="001E07E8" w:rsidRPr="004E097D" w:rsidRDefault="007073C6" w:rsidP="001E07E8">
      <w:pPr>
        <w:rPr>
          <w:highlight w:val="yellow"/>
        </w:rPr>
      </w:pPr>
      <w:r w:rsidRPr="004E097D">
        <w:rPr>
          <w:highlight w:val="yellow"/>
        </w:rPr>
        <w:pict w14:anchorId="17092BD7">
          <v:rect id="_x0000_i1088" style="width:0;height:1.5pt" o:hralign="center" o:hrstd="t" o:hr="t" fillcolor="#a0a0a0" stroked="f"/>
        </w:pict>
      </w:r>
    </w:p>
    <w:p w14:paraId="16B19CB3" w14:textId="77777777" w:rsidR="001E07E8" w:rsidRPr="004E097D" w:rsidRDefault="001E07E8" w:rsidP="001E07E8">
      <w:pPr>
        <w:rPr>
          <w:b/>
          <w:bCs/>
          <w:highlight w:val="yellow"/>
        </w:rPr>
      </w:pPr>
      <w:r w:rsidRPr="004E097D">
        <w:rPr>
          <w:rFonts w:ascii="Segoe UI Emoji" w:hAnsi="Segoe UI Emoji" w:cs="Segoe UI Emoji"/>
          <w:b/>
          <w:bCs/>
          <w:highlight w:val="yellow"/>
        </w:rPr>
        <w:t>✅</w:t>
      </w:r>
      <w:r w:rsidRPr="004E097D">
        <w:rPr>
          <w:b/>
          <w:bCs/>
          <w:highlight w:val="yellow"/>
        </w:rPr>
        <w:t xml:space="preserve"> 2️</w:t>
      </w:r>
      <w:r w:rsidRPr="004E097D">
        <w:rPr>
          <w:rFonts w:ascii="Segoe UI Symbol" w:hAnsi="Segoe UI Symbol" w:cs="Segoe UI Symbol"/>
          <w:b/>
          <w:bCs/>
          <w:highlight w:val="yellow"/>
        </w:rPr>
        <w:t>⃣</w:t>
      </w:r>
      <w:r w:rsidRPr="004E097D">
        <w:rPr>
          <w:b/>
          <w:bCs/>
          <w:highlight w:val="yellow"/>
        </w:rPr>
        <w:t xml:space="preserve"> Are we prepared to provide detailed impact reports?</w:t>
      </w:r>
    </w:p>
    <w:p w14:paraId="36D53666" w14:textId="77777777" w:rsidR="001E07E8" w:rsidRPr="004E097D" w:rsidRDefault="001E07E8" w:rsidP="001E07E8">
      <w:pPr>
        <w:rPr>
          <w:highlight w:val="yellow"/>
        </w:rPr>
      </w:pPr>
      <w:r w:rsidRPr="004E097D">
        <w:rPr>
          <w:highlight w:val="yellow"/>
        </w:rPr>
        <w:lastRenderedPageBreak/>
        <w:t>Timely notification is only half the equation. Regulators won’t accept vague statements like, “We’re still investigating.” They expect a detailed, structured, and fact-based update.</w:t>
      </w:r>
    </w:p>
    <w:p w14:paraId="2C94C9D0" w14:textId="77777777" w:rsidR="001E07E8" w:rsidRPr="004E097D" w:rsidRDefault="001E07E8" w:rsidP="001E07E8">
      <w:pPr>
        <w:rPr>
          <w:highlight w:val="yellow"/>
        </w:rPr>
      </w:pPr>
      <w:r w:rsidRPr="004E097D">
        <w:rPr>
          <w:highlight w:val="yellow"/>
        </w:rPr>
        <w:t>Here’s what that means in practice:</w:t>
      </w:r>
    </w:p>
    <w:p w14:paraId="630EF379" w14:textId="77777777" w:rsidR="001E07E8" w:rsidRPr="004E097D" w:rsidRDefault="001E07E8" w:rsidP="008A1B07">
      <w:pPr>
        <w:numPr>
          <w:ilvl w:val="0"/>
          <w:numId w:val="140"/>
        </w:numPr>
        <w:rPr>
          <w:highlight w:val="yellow"/>
        </w:rPr>
      </w:pPr>
      <w:r w:rsidRPr="004E097D">
        <w:rPr>
          <w:b/>
          <w:bCs/>
          <w:highlight w:val="yellow"/>
        </w:rPr>
        <w:t>What exactly happened?</w:t>
      </w:r>
      <w:r w:rsidRPr="004E097D">
        <w:rPr>
          <w:highlight w:val="yellow"/>
        </w:rPr>
        <w:br/>
        <w:t>Was it a phishing email? A supply chain compromise? A vulnerability in a known system?</w:t>
      </w:r>
    </w:p>
    <w:p w14:paraId="4F9F4AAA" w14:textId="77777777" w:rsidR="001E07E8" w:rsidRPr="004E097D" w:rsidRDefault="001E07E8" w:rsidP="008A1B07">
      <w:pPr>
        <w:numPr>
          <w:ilvl w:val="0"/>
          <w:numId w:val="140"/>
        </w:numPr>
        <w:rPr>
          <w:highlight w:val="yellow"/>
        </w:rPr>
      </w:pPr>
      <w:r w:rsidRPr="004E097D">
        <w:rPr>
          <w:b/>
          <w:bCs/>
          <w:highlight w:val="yellow"/>
        </w:rPr>
        <w:t>Which systems and data were affected?</w:t>
      </w:r>
      <w:r w:rsidRPr="004E097D">
        <w:rPr>
          <w:highlight w:val="yellow"/>
        </w:rPr>
        <w:br/>
        <w:t>Can you confidently identify what was encrypted, exfiltrated, or accessed?</w:t>
      </w:r>
    </w:p>
    <w:p w14:paraId="2D003034" w14:textId="77777777" w:rsidR="001E07E8" w:rsidRPr="004E097D" w:rsidRDefault="001E07E8" w:rsidP="008A1B07">
      <w:pPr>
        <w:numPr>
          <w:ilvl w:val="0"/>
          <w:numId w:val="140"/>
        </w:numPr>
        <w:rPr>
          <w:highlight w:val="yellow"/>
        </w:rPr>
      </w:pPr>
      <w:r w:rsidRPr="004E097D">
        <w:rPr>
          <w:b/>
          <w:bCs/>
          <w:highlight w:val="yellow"/>
        </w:rPr>
        <w:t>How was the attack contained?</w:t>
      </w:r>
      <w:r w:rsidRPr="004E097D">
        <w:rPr>
          <w:highlight w:val="yellow"/>
        </w:rPr>
        <w:br/>
        <w:t>What immediate actions were taken to stop the spread and secure systems?</w:t>
      </w:r>
    </w:p>
    <w:p w14:paraId="7B460990" w14:textId="77777777" w:rsidR="001E07E8" w:rsidRPr="004E097D" w:rsidRDefault="001E07E8" w:rsidP="008A1B07">
      <w:pPr>
        <w:numPr>
          <w:ilvl w:val="0"/>
          <w:numId w:val="140"/>
        </w:numPr>
        <w:rPr>
          <w:highlight w:val="yellow"/>
        </w:rPr>
      </w:pPr>
      <w:r w:rsidRPr="004E097D">
        <w:rPr>
          <w:b/>
          <w:bCs/>
          <w:highlight w:val="yellow"/>
        </w:rPr>
        <w:t>What remediation steps have been completed?</w:t>
      </w:r>
      <w:r w:rsidRPr="004E097D">
        <w:rPr>
          <w:highlight w:val="yellow"/>
        </w:rPr>
        <w:br/>
        <w:t>Have backups been restored? Has the attacker been removed from the network?</w:t>
      </w:r>
    </w:p>
    <w:p w14:paraId="48E9CEE0" w14:textId="77777777" w:rsidR="001E07E8" w:rsidRPr="004E097D" w:rsidRDefault="001E07E8" w:rsidP="008A1B07">
      <w:pPr>
        <w:numPr>
          <w:ilvl w:val="0"/>
          <w:numId w:val="140"/>
        </w:numPr>
        <w:rPr>
          <w:highlight w:val="yellow"/>
        </w:rPr>
      </w:pPr>
      <w:r w:rsidRPr="004E097D">
        <w:rPr>
          <w:b/>
          <w:bCs/>
          <w:highlight w:val="yellow"/>
        </w:rPr>
        <w:t>How are you preventing this in the future?</w:t>
      </w:r>
      <w:r w:rsidRPr="004E097D">
        <w:rPr>
          <w:highlight w:val="yellow"/>
        </w:rPr>
        <w:br/>
        <w:t>Are there changes to policies, tools, or third-party arrangements? Regulators want to see that you’ve learned from the incident.</w:t>
      </w:r>
    </w:p>
    <w:p w14:paraId="4CB24110" w14:textId="77777777" w:rsidR="001E07E8" w:rsidRPr="004E097D" w:rsidRDefault="001E07E8" w:rsidP="001E07E8">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If your teams can’t answer these questions confidently, you are not prepared for regulatory scrutiny.</w:t>
      </w:r>
    </w:p>
    <w:p w14:paraId="22706B1B" w14:textId="77777777" w:rsidR="005712C6" w:rsidRPr="004E097D" w:rsidRDefault="005712C6" w:rsidP="005712C6">
      <w:pPr>
        <w:rPr>
          <w:b/>
          <w:bCs/>
          <w:highlight w:val="yellow"/>
        </w:rPr>
      </w:pPr>
      <w:r w:rsidRPr="004E097D">
        <w:rPr>
          <w:b/>
          <w:bCs/>
          <w:highlight w:val="yellow"/>
        </w:rPr>
        <w:t>Key Insight: Non-Compliance is a Trust Killer</w:t>
      </w:r>
    </w:p>
    <w:p w14:paraId="4DC9AB52" w14:textId="77777777" w:rsidR="005712C6" w:rsidRPr="004E097D" w:rsidRDefault="005712C6" w:rsidP="005712C6">
      <w:pPr>
        <w:rPr>
          <w:highlight w:val="yellow"/>
        </w:rPr>
      </w:pPr>
      <w:r w:rsidRPr="004E097D">
        <w:rPr>
          <w:highlight w:val="yellow"/>
        </w:rPr>
        <w:t xml:space="preserve">Let’s be clear—regulatory compliance is no longer just a legal checkbox. In the age of ransomware and cyberattacks, </w:t>
      </w:r>
      <w:r w:rsidRPr="004E097D">
        <w:rPr>
          <w:b/>
          <w:bCs/>
          <w:highlight w:val="yellow"/>
        </w:rPr>
        <w:t>compliance is a public signal of whether your organization can be trusted.</w:t>
      </w:r>
    </w:p>
    <w:p w14:paraId="4CBE51B0" w14:textId="77777777" w:rsidR="005712C6" w:rsidRPr="004E097D" w:rsidRDefault="005712C6" w:rsidP="005712C6">
      <w:pPr>
        <w:rPr>
          <w:highlight w:val="yellow"/>
        </w:rPr>
      </w:pPr>
      <w:r w:rsidRPr="004E097D">
        <w:rPr>
          <w:highlight w:val="yellow"/>
        </w:rPr>
        <w:t xml:space="preserve">When companies fail to report breaches properly, the consequences go far beyond fines and regulatory letters. They affect </w:t>
      </w:r>
      <w:r w:rsidRPr="004E097D">
        <w:rPr>
          <w:b/>
          <w:bCs/>
          <w:highlight w:val="yellow"/>
        </w:rPr>
        <w:t>reputation, credibility, and long-term business viability.</w:t>
      </w:r>
    </w:p>
    <w:p w14:paraId="3C50B22B" w14:textId="77777777" w:rsidR="005712C6" w:rsidRPr="004E097D" w:rsidRDefault="005712C6" w:rsidP="005712C6">
      <w:pPr>
        <w:rPr>
          <w:highlight w:val="yellow"/>
        </w:rPr>
      </w:pPr>
      <w:r w:rsidRPr="004E097D">
        <w:rPr>
          <w:rFonts w:ascii="Segoe UI Emoji" w:hAnsi="Segoe UI Emoji" w:cs="Segoe UI Emoji"/>
          <w:highlight w:val="yellow"/>
        </w:rPr>
        <w:t>🚨</w:t>
      </w:r>
      <w:r w:rsidRPr="004E097D">
        <w:rPr>
          <w:highlight w:val="yellow"/>
        </w:rPr>
        <w:t xml:space="preserve"> </w:t>
      </w:r>
      <w:r w:rsidRPr="004E097D">
        <w:rPr>
          <w:b/>
          <w:bCs/>
          <w:highlight w:val="yellow"/>
        </w:rPr>
        <w:t>If you delay or mishandle a ransomware disclosure</w:t>
      </w:r>
      <w:r w:rsidRPr="004E097D">
        <w:rPr>
          <w:highlight w:val="yellow"/>
        </w:rPr>
        <w:t>, here’s what typically happens:</w:t>
      </w:r>
    </w:p>
    <w:p w14:paraId="7ECFDE4E" w14:textId="77777777" w:rsidR="005712C6" w:rsidRPr="004E097D" w:rsidRDefault="005712C6" w:rsidP="008A1B07">
      <w:pPr>
        <w:numPr>
          <w:ilvl w:val="0"/>
          <w:numId w:val="141"/>
        </w:numPr>
        <w:rPr>
          <w:highlight w:val="yellow"/>
        </w:rPr>
      </w:pPr>
      <w:r w:rsidRPr="004E097D">
        <w:rPr>
          <w:b/>
          <w:bCs/>
          <w:highlight w:val="yellow"/>
        </w:rPr>
        <w:t>Customers lose trust.</w:t>
      </w:r>
      <w:r w:rsidRPr="004E097D">
        <w:rPr>
          <w:highlight w:val="yellow"/>
        </w:rPr>
        <w:br/>
        <w:t>They feel blindsided, betrayed, or kept in the dark. If they only find out about a breach through social media or third-party news reports, they’ll question your integrity—and take their business elsewhere.</w:t>
      </w:r>
    </w:p>
    <w:p w14:paraId="07904981" w14:textId="77777777" w:rsidR="005712C6" w:rsidRPr="004E097D" w:rsidRDefault="005712C6" w:rsidP="008A1B07">
      <w:pPr>
        <w:numPr>
          <w:ilvl w:val="0"/>
          <w:numId w:val="141"/>
        </w:numPr>
        <w:rPr>
          <w:highlight w:val="yellow"/>
        </w:rPr>
      </w:pPr>
      <w:r w:rsidRPr="004E097D">
        <w:rPr>
          <w:b/>
          <w:bCs/>
          <w:highlight w:val="yellow"/>
        </w:rPr>
        <w:t>Business partners start asking tough questions.</w:t>
      </w:r>
      <w:r w:rsidRPr="004E097D">
        <w:rPr>
          <w:highlight w:val="yellow"/>
        </w:rPr>
        <w:br/>
        <w:t>Vendors, service providers, and collaborators may hesitate to work with a company that fumbles its incident response. Especially in industries like finance, healthcare, or tech, poor compliance signals greater operational risk.</w:t>
      </w:r>
    </w:p>
    <w:p w14:paraId="45609462" w14:textId="77777777" w:rsidR="005712C6" w:rsidRPr="004E097D" w:rsidRDefault="005712C6" w:rsidP="008A1B07">
      <w:pPr>
        <w:numPr>
          <w:ilvl w:val="0"/>
          <w:numId w:val="141"/>
        </w:numPr>
        <w:rPr>
          <w:highlight w:val="yellow"/>
        </w:rPr>
      </w:pPr>
      <w:r w:rsidRPr="004E097D">
        <w:rPr>
          <w:b/>
          <w:bCs/>
          <w:highlight w:val="yellow"/>
        </w:rPr>
        <w:t>Regulators increase scrutiny.</w:t>
      </w:r>
      <w:r w:rsidRPr="004E097D">
        <w:rPr>
          <w:highlight w:val="yellow"/>
        </w:rPr>
        <w:br/>
        <w:t>Missing a 72-hour reporting window under PDPA 2024 or delaying a notification to NACSA under the Cyber Security Act can draw heavy penalties—and you may face audits or public enforcement actions as a result.</w:t>
      </w:r>
    </w:p>
    <w:p w14:paraId="62D263E9" w14:textId="77777777" w:rsidR="001E07E8" w:rsidRPr="004E097D" w:rsidRDefault="001E07E8">
      <w:pPr>
        <w:rPr>
          <w:highlight w:val="yellow"/>
        </w:rPr>
      </w:pPr>
    </w:p>
    <w:p w14:paraId="37BC9255" w14:textId="77777777" w:rsidR="005712C6" w:rsidRPr="004E097D" w:rsidRDefault="005712C6" w:rsidP="005712C6">
      <w:pPr>
        <w:rPr>
          <w:b/>
          <w:bCs/>
          <w:sz w:val="24"/>
          <w:szCs w:val="24"/>
          <w:highlight w:val="yellow"/>
        </w:rPr>
      </w:pPr>
      <w:r w:rsidRPr="004E097D">
        <w:rPr>
          <w:b/>
          <w:bCs/>
          <w:sz w:val="24"/>
          <w:szCs w:val="24"/>
          <w:highlight w:val="yellow"/>
        </w:rPr>
        <w:t>Crisis Communication Plans: Controlling the Narrative in a Ransomware Attack</w:t>
      </w:r>
    </w:p>
    <w:p w14:paraId="5B41E3D0" w14:textId="77777777" w:rsidR="004E65B6" w:rsidRPr="004E097D" w:rsidRDefault="004E65B6" w:rsidP="004E65B6">
      <w:pPr>
        <w:rPr>
          <w:b/>
          <w:bCs/>
          <w:highlight w:val="yellow"/>
        </w:rPr>
      </w:pPr>
      <w:r w:rsidRPr="004E097D">
        <w:rPr>
          <w:b/>
          <w:bCs/>
          <w:highlight w:val="yellow"/>
        </w:rPr>
        <w:t>Crisis Communication Plans: Controlling the Narrative in a Ransomware Attack</w:t>
      </w:r>
    </w:p>
    <w:p w14:paraId="09CD9030" w14:textId="77777777" w:rsidR="004E65B6" w:rsidRPr="004E097D" w:rsidRDefault="004E65B6" w:rsidP="004E65B6">
      <w:pPr>
        <w:rPr>
          <w:highlight w:val="yellow"/>
        </w:rPr>
      </w:pPr>
      <w:r w:rsidRPr="004E097D">
        <w:rPr>
          <w:highlight w:val="yellow"/>
        </w:rPr>
        <w:lastRenderedPageBreak/>
        <w:t xml:space="preserve">When a ransomware attack hits, most organizations rush to fix the technical issues—disconnecting systems, restoring backups, and engaging security teams. But often, they forget one equally important aspect: </w:t>
      </w:r>
      <w:r w:rsidRPr="004E097D">
        <w:rPr>
          <w:b/>
          <w:bCs/>
          <w:highlight w:val="yellow"/>
        </w:rPr>
        <w:t>communication</w:t>
      </w:r>
      <w:r w:rsidRPr="004E097D">
        <w:rPr>
          <w:highlight w:val="yellow"/>
        </w:rPr>
        <w:t>.</w:t>
      </w:r>
    </w:p>
    <w:p w14:paraId="2E212AF3" w14:textId="77777777" w:rsidR="004E65B6" w:rsidRPr="004E097D" w:rsidRDefault="004E65B6" w:rsidP="004E65B6">
      <w:pPr>
        <w:rPr>
          <w:highlight w:val="yellow"/>
        </w:rPr>
      </w:pPr>
      <w:r w:rsidRPr="004E097D">
        <w:rPr>
          <w:highlight w:val="yellow"/>
        </w:rPr>
        <w:t xml:space="preserve">The way an organization communicates during a cyber crisis can either </w:t>
      </w:r>
      <w:r w:rsidRPr="004E097D">
        <w:rPr>
          <w:b/>
          <w:bCs/>
          <w:highlight w:val="yellow"/>
        </w:rPr>
        <w:t>reassure and stabilize</w:t>
      </w:r>
      <w:r w:rsidRPr="004E097D">
        <w:rPr>
          <w:highlight w:val="yellow"/>
        </w:rPr>
        <w:t xml:space="preserve">, or </w:t>
      </w:r>
      <w:r w:rsidRPr="004E097D">
        <w:rPr>
          <w:b/>
          <w:bCs/>
          <w:highlight w:val="yellow"/>
        </w:rPr>
        <w:t>ignite panic and erode trust</w:t>
      </w:r>
      <w:r w:rsidRPr="004E097D">
        <w:rPr>
          <w:highlight w:val="yellow"/>
        </w:rPr>
        <w:t>. And this isn’t just about PR—it’s about maintaining confidence across your entire ecosystem: your employees, customers, investors, regulators, and the media.</w:t>
      </w:r>
    </w:p>
    <w:p w14:paraId="497977E1" w14:textId="77777777" w:rsidR="004E65B6" w:rsidRPr="004E097D" w:rsidRDefault="004E65B6" w:rsidP="004E65B6">
      <w:pPr>
        <w:rPr>
          <w:highlight w:val="yellow"/>
        </w:rPr>
      </w:pPr>
      <w:r w:rsidRPr="004E097D">
        <w:rPr>
          <w:highlight w:val="yellow"/>
        </w:rPr>
        <w:t xml:space="preserve">Imagine this: the attack has locked your systems, and your teams are scrambling behind the scenes. Meanwhile, employees are confused, customers are calling, and social media is already picking up the scent of trouble. If your organization goes silent or sends mixed messages, you’re not just dealing with a ransomware problem anymore—you’re in the middle of a </w:t>
      </w:r>
      <w:r w:rsidRPr="004E097D">
        <w:rPr>
          <w:b/>
          <w:bCs/>
          <w:highlight w:val="yellow"/>
        </w:rPr>
        <w:t>reputation crisis</w:t>
      </w:r>
      <w:r w:rsidRPr="004E097D">
        <w:rPr>
          <w:highlight w:val="yellow"/>
        </w:rPr>
        <w:t>.</w:t>
      </w:r>
    </w:p>
    <w:p w14:paraId="53F8D724" w14:textId="77777777" w:rsidR="004E65B6" w:rsidRPr="004E097D" w:rsidRDefault="004E65B6" w:rsidP="004E65B6">
      <w:pPr>
        <w:rPr>
          <w:highlight w:val="yellow"/>
        </w:rPr>
      </w:pPr>
      <w:r w:rsidRPr="004E097D">
        <w:rPr>
          <w:highlight w:val="yellow"/>
        </w:rPr>
        <w:t xml:space="preserve">That’s why a </w:t>
      </w:r>
      <w:r w:rsidRPr="004E097D">
        <w:rPr>
          <w:b/>
          <w:bCs/>
          <w:highlight w:val="yellow"/>
        </w:rPr>
        <w:t>crisis communication plan</w:t>
      </w:r>
      <w:r w:rsidRPr="004E097D">
        <w:rPr>
          <w:highlight w:val="yellow"/>
        </w:rPr>
        <w:t xml:space="preserve"> is essential. Not something thrown together at the last minute, but a structured, well-practiced framework designed to keep your message clear, timely, and consistent.</w:t>
      </w:r>
    </w:p>
    <w:p w14:paraId="0C626935" w14:textId="77777777" w:rsidR="004E65B6" w:rsidRPr="004E097D" w:rsidRDefault="004E65B6" w:rsidP="004E65B6">
      <w:pPr>
        <w:rPr>
          <w:highlight w:val="yellow"/>
        </w:rPr>
      </w:pPr>
      <w:r w:rsidRPr="004E097D">
        <w:rPr>
          <w:highlight w:val="yellow"/>
        </w:rPr>
        <w:t xml:space="preserve">Done right, it sends a powerful signal: </w:t>
      </w:r>
      <w:r w:rsidRPr="004E097D">
        <w:rPr>
          <w:i/>
          <w:iCs/>
          <w:highlight w:val="yellow"/>
        </w:rPr>
        <w:t>We are aware. We are in control. We will respond transparently.</w:t>
      </w:r>
    </w:p>
    <w:p w14:paraId="366AC3A9" w14:textId="77777777" w:rsidR="004E65B6" w:rsidRPr="004E097D" w:rsidRDefault="004E65B6" w:rsidP="004E65B6">
      <w:pPr>
        <w:rPr>
          <w:highlight w:val="yellow"/>
        </w:rPr>
      </w:pPr>
      <w:r w:rsidRPr="004E097D">
        <w:rPr>
          <w:highlight w:val="yellow"/>
        </w:rPr>
        <w:t xml:space="preserve">Done poorly—or not at all—and the message becomes: </w:t>
      </w:r>
      <w:r w:rsidRPr="004E097D">
        <w:rPr>
          <w:i/>
          <w:iCs/>
          <w:highlight w:val="yellow"/>
        </w:rPr>
        <w:t>We’re disorganized. We’re panicking. And we’re hiding something.</w:t>
      </w:r>
    </w:p>
    <w:p w14:paraId="38E10715" w14:textId="77777777" w:rsidR="004E65B6" w:rsidRPr="004E097D" w:rsidRDefault="004E65B6" w:rsidP="004E65B6">
      <w:pPr>
        <w:rPr>
          <w:highlight w:val="yellow"/>
        </w:rPr>
      </w:pPr>
      <w:r w:rsidRPr="004E097D">
        <w:rPr>
          <w:highlight w:val="yellow"/>
        </w:rPr>
        <w:t>A good plan will do three things:</w:t>
      </w:r>
    </w:p>
    <w:p w14:paraId="2BD97E8E" w14:textId="77777777" w:rsidR="004E65B6" w:rsidRPr="004E097D" w:rsidRDefault="004E65B6" w:rsidP="008A1B07">
      <w:pPr>
        <w:numPr>
          <w:ilvl w:val="0"/>
          <w:numId w:val="142"/>
        </w:numPr>
        <w:rPr>
          <w:highlight w:val="yellow"/>
        </w:rPr>
      </w:pPr>
      <w:r w:rsidRPr="004E097D">
        <w:rPr>
          <w:b/>
          <w:bCs/>
          <w:highlight w:val="yellow"/>
        </w:rPr>
        <w:t>Calm the chaos internally</w:t>
      </w:r>
      <w:r w:rsidRPr="004E097D">
        <w:rPr>
          <w:highlight w:val="yellow"/>
        </w:rPr>
        <w:t xml:space="preserve"> – Employees need clear guidance on what’s happening, what they should and shouldn’t do, and how to report suspicious activity. If you don’t tell them, the </w:t>
      </w:r>
      <w:proofErr w:type="spellStart"/>
      <w:r w:rsidRPr="004E097D">
        <w:rPr>
          <w:highlight w:val="yellow"/>
        </w:rPr>
        <w:t>rumor</w:t>
      </w:r>
      <w:proofErr w:type="spellEnd"/>
      <w:r w:rsidRPr="004E097D">
        <w:rPr>
          <w:highlight w:val="yellow"/>
        </w:rPr>
        <w:t xml:space="preserve"> mill will.</w:t>
      </w:r>
    </w:p>
    <w:p w14:paraId="51D8E3D4" w14:textId="77777777" w:rsidR="004E65B6" w:rsidRPr="004E097D" w:rsidRDefault="004E65B6" w:rsidP="008A1B07">
      <w:pPr>
        <w:numPr>
          <w:ilvl w:val="0"/>
          <w:numId w:val="142"/>
        </w:numPr>
        <w:rPr>
          <w:highlight w:val="yellow"/>
        </w:rPr>
      </w:pPr>
      <w:r w:rsidRPr="004E097D">
        <w:rPr>
          <w:b/>
          <w:bCs/>
          <w:highlight w:val="yellow"/>
        </w:rPr>
        <w:t>Set the tone externally</w:t>
      </w:r>
      <w:r w:rsidRPr="004E097D">
        <w:rPr>
          <w:highlight w:val="yellow"/>
        </w:rPr>
        <w:t xml:space="preserve"> – Customers, partners, and regulators don’t expect perfection, but they do expect honesty, speed, and accountability. Silence or spin will only damage your credibility.</w:t>
      </w:r>
    </w:p>
    <w:p w14:paraId="08A9187B" w14:textId="77777777" w:rsidR="004E65B6" w:rsidRPr="004E097D" w:rsidRDefault="004E65B6" w:rsidP="008A1B07">
      <w:pPr>
        <w:numPr>
          <w:ilvl w:val="0"/>
          <w:numId w:val="142"/>
        </w:numPr>
        <w:rPr>
          <w:highlight w:val="yellow"/>
        </w:rPr>
      </w:pPr>
      <w:r w:rsidRPr="004E097D">
        <w:rPr>
          <w:b/>
          <w:bCs/>
          <w:highlight w:val="yellow"/>
        </w:rPr>
        <w:t>Control the media narrative</w:t>
      </w:r>
      <w:r w:rsidRPr="004E097D">
        <w:rPr>
          <w:highlight w:val="yellow"/>
        </w:rPr>
        <w:t xml:space="preserve"> – The media will report on your incident. The only question is: will they be quoting your well-prepared statement—or guessing based on leaked info and speculation?</w:t>
      </w:r>
    </w:p>
    <w:p w14:paraId="5A1CDFB4" w14:textId="77777777" w:rsidR="004E65B6" w:rsidRPr="004E097D" w:rsidRDefault="004E65B6" w:rsidP="004E65B6">
      <w:pPr>
        <w:rPr>
          <w:highlight w:val="yellow"/>
        </w:rPr>
      </w:pPr>
      <w:r w:rsidRPr="004E097D">
        <w:rPr>
          <w:highlight w:val="yellow"/>
        </w:rPr>
        <w:t xml:space="preserve">Failing to communicate properly during a ransomware attack often </w:t>
      </w:r>
      <w:r w:rsidRPr="004E097D">
        <w:rPr>
          <w:b/>
          <w:bCs/>
          <w:highlight w:val="yellow"/>
        </w:rPr>
        <w:t>does more harm than the attack itself</w:t>
      </w:r>
      <w:r w:rsidRPr="004E097D">
        <w:rPr>
          <w:highlight w:val="yellow"/>
        </w:rPr>
        <w:t>. Conflicting messages, delayed responses, and vague statements can cause long-term damage to your brand and your bottom line.</w:t>
      </w:r>
    </w:p>
    <w:p w14:paraId="20BEDF00" w14:textId="77777777" w:rsidR="004E65B6" w:rsidRPr="004E097D" w:rsidRDefault="004E65B6" w:rsidP="004E65B6">
      <w:pPr>
        <w:rPr>
          <w:highlight w:val="yellow"/>
        </w:rPr>
      </w:pPr>
      <w:r w:rsidRPr="004E097D">
        <w:rPr>
          <w:highlight w:val="yellow"/>
        </w:rPr>
        <w:t xml:space="preserve">So, as you build your ransomware response strategy, don’t treat communication as an afterthought. Treat it as a </w:t>
      </w:r>
      <w:r w:rsidRPr="004E097D">
        <w:rPr>
          <w:b/>
          <w:bCs/>
          <w:highlight w:val="yellow"/>
        </w:rPr>
        <w:t>core pillar of crisis management</w:t>
      </w:r>
      <w:r w:rsidRPr="004E097D">
        <w:rPr>
          <w:highlight w:val="yellow"/>
        </w:rPr>
        <w:t>. Because in a ransomware attack, what you say—and how quickly you say it—can shape the outcome just as much as your technical response.</w:t>
      </w:r>
    </w:p>
    <w:p w14:paraId="1EDDA2D5" w14:textId="77777777" w:rsidR="005712C6" w:rsidRPr="004E097D" w:rsidRDefault="005712C6">
      <w:pPr>
        <w:rPr>
          <w:highlight w:val="yellow"/>
        </w:rPr>
      </w:pPr>
    </w:p>
    <w:p w14:paraId="338C1C85" w14:textId="77777777" w:rsidR="006F01D5" w:rsidRPr="004E097D" w:rsidRDefault="006F01D5" w:rsidP="006F01D5">
      <w:pPr>
        <w:rPr>
          <w:b/>
          <w:bCs/>
          <w:highlight w:val="yellow"/>
        </w:rPr>
      </w:pPr>
      <w:r w:rsidRPr="004E097D">
        <w:rPr>
          <w:b/>
          <w:bCs/>
          <w:highlight w:val="yellow"/>
        </w:rPr>
        <w:t>Three Key Areas of Communication During a Ransomware Attack</w:t>
      </w:r>
    </w:p>
    <w:p w14:paraId="212EDB95" w14:textId="77777777" w:rsidR="006F01D5" w:rsidRPr="004E097D" w:rsidRDefault="006F01D5" w:rsidP="006F01D5">
      <w:pPr>
        <w:rPr>
          <w:highlight w:val="yellow"/>
        </w:rPr>
      </w:pPr>
      <w:r w:rsidRPr="004E097D">
        <w:rPr>
          <w:highlight w:val="yellow"/>
        </w:rPr>
        <w:t>When a ransomware attack unfolds, the technical response often grabs all the attention—disconnecting systems, restoring backups, bringing in forensic experts. But just as critical is the communication response. If you don’t communicate clearly, misinformation will fill the void. Employees panic. Customers assume the worst. Regulators question your transparency. And the media? They’ll run with the narrative you failed to control.</w:t>
      </w:r>
    </w:p>
    <w:p w14:paraId="1DAA9EA0" w14:textId="77777777" w:rsidR="006F01D5" w:rsidRPr="004E097D" w:rsidRDefault="006F01D5" w:rsidP="006F01D5">
      <w:pPr>
        <w:rPr>
          <w:highlight w:val="yellow"/>
        </w:rPr>
      </w:pPr>
      <w:r w:rsidRPr="004E097D">
        <w:rPr>
          <w:highlight w:val="yellow"/>
        </w:rPr>
        <w:lastRenderedPageBreak/>
        <w:t xml:space="preserve">That’s why a strong communication strategy must cover </w:t>
      </w:r>
      <w:r w:rsidRPr="004E097D">
        <w:rPr>
          <w:b/>
          <w:bCs/>
          <w:highlight w:val="yellow"/>
        </w:rPr>
        <w:t>three essential areas</w:t>
      </w:r>
      <w:r w:rsidRPr="004E097D">
        <w:rPr>
          <w:highlight w:val="yellow"/>
        </w:rPr>
        <w:t>—each with its own audience, timing, and message.</w:t>
      </w:r>
    </w:p>
    <w:p w14:paraId="35941C25" w14:textId="77777777" w:rsidR="006F01D5" w:rsidRPr="004E097D" w:rsidRDefault="007073C6" w:rsidP="006F01D5">
      <w:pPr>
        <w:rPr>
          <w:highlight w:val="yellow"/>
        </w:rPr>
      </w:pPr>
      <w:r w:rsidRPr="004E097D">
        <w:rPr>
          <w:highlight w:val="yellow"/>
        </w:rPr>
        <w:pict w14:anchorId="1C7A66B4">
          <v:rect id="_x0000_i1089" style="width:0;height:1.5pt" o:hralign="center" o:hrstd="t" o:hr="t" fillcolor="#a0a0a0" stroked="f"/>
        </w:pict>
      </w:r>
    </w:p>
    <w:p w14:paraId="0E087DE1" w14:textId="77777777" w:rsidR="006F01D5" w:rsidRPr="004E097D" w:rsidRDefault="006F01D5" w:rsidP="006F01D5">
      <w:pPr>
        <w:rPr>
          <w:highlight w:val="yellow"/>
        </w:rPr>
      </w:pPr>
      <w:r w:rsidRPr="004E097D">
        <w:rPr>
          <w:b/>
          <w:bCs/>
          <w:highlight w:val="yellow"/>
        </w:rPr>
        <w:t>1️</w:t>
      </w:r>
      <w:r w:rsidRPr="004E097D">
        <w:rPr>
          <w:rFonts w:ascii="Segoe UI Symbol" w:hAnsi="Segoe UI Symbol" w:cs="Segoe UI Symbol"/>
          <w:b/>
          <w:bCs/>
          <w:highlight w:val="yellow"/>
        </w:rPr>
        <w:t>⃣</w:t>
      </w:r>
      <w:r w:rsidRPr="004E097D">
        <w:rPr>
          <w:b/>
          <w:bCs/>
          <w:highlight w:val="yellow"/>
        </w:rPr>
        <w:t xml:space="preserve"> Internal Communication: Keeping Employees Informed</w:t>
      </w:r>
    </w:p>
    <w:p w14:paraId="76D1CA52" w14:textId="77777777" w:rsidR="006F01D5" w:rsidRPr="004E097D" w:rsidRDefault="006F01D5" w:rsidP="006F01D5">
      <w:pPr>
        <w:rPr>
          <w:highlight w:val="yellow"/>
        </w:rPr>
      </w:pPr>
      <w:r w:rsidRPr="004E097D">
        <w:rPr>
          <w:highlight w:val="yellow"/>
        </w:rPr>
        <w:t>Your employees are on the front lines, and they will feel the impact of a ransomware attack immediately—whether it’s access issues, delayed payroll, or a complete systems shutdown. In that moment, silence is the worst possible approach.</w:t>
      </w:r>
    </w:p>
    <w:p w14:paraId="694BA4B9" w14:textId="77777777" w:rsidR="006F01D5" w:rsidRPr="004E097D" w:rsidRDefault="006F01D5" w:rsidP="006F01D5">
      <w:pPr>
        <w:rPr>
          <w:highlight w:val="yellow"/>
        </w:rPr>
      </w:pPr>
      <w:r w:rsidRPr="004E097D">
        <w:rPr>
          <w:highlight w:val="yellow"/>
        </w:rPr>
        <w:t xml:space="preserve">Employees need </w:t>
      </w:r>
      <w:r w:rsidRPr="004E097D">
        <w:rPr>
          <w:b/>
          <w:bCs/>
          <w:highlight w:val="yellow"/>
        </w:rPr>
        <w:t>clear, timely instructions</w:t>
      </w:r>
      <w:r w:rsidRPr="004E097D">
        <w:rPr>
          <w:highlight w:val="yellow"/>
        </w:rPr>
        <w:t>. Not vague updates. Not technical jargon. Just actionable guidance that helps them stay calm and avoid making the situation worse.</w:t>
      </w:r>
    </w:p>
    <w:p w14:paraId="15FB2DA5" w14:textId="77777777" w:rsidR="006F01D5" w:rsidRPr="004E097D" w:rsidRDefault="006F01D5" w:rsidP="006F01D5">
      <w:pPr>
        <w:rPr>
          <w:highlight w:val="yellow"/>
        </w:rPr>
      </w:pPr>
      <w:r w:rsidRPr="004E097D">
        <w:rPr>
          <w:highlight w:val="yellow"/>
        </w:rPr>
        <w:t>They’ll have questions like:</w:t>
      </w:r>
    </w:p>
    <w:p w14:paraId="6012BDA6" w14:textId="77777777" w:rsidR="006F01D5" w:rsidRPr="004E097D" w:rsidRDefault="006F01D5" w:rsidP="008A1B07">
      <w:pPr>
        <w:numPr>
          <w:ilvl w:val="0"/>
          <w:numId w:val="143"/>
        </w:numPr>
        <w:rPr>
          <w:highlight w:val="yellow"/>
        </w:rPr>
      </w:pPr>
      <w:r w:rsidRPr="004E097D">
        <w:rPr>
          <w:highlight w:val="yellow"/>
        </w:rPr>
        <w:t>Should I disconnect my laptop?</w:t>
      </w:r>
    </w:p>
    <w:p w14:paraId="4A0277AC" w14:textId="77777777" w:rsidR="006F01D5" w:rsidRPr="004E097D" w:rsidRDefault="006F01D5" w:rsidP="008A1B07">
      <w:pPr>
        <w:numPr>
          <w:ilvl w:val="0"/>
          <w:numId w:val="143"/>
        </w:numPr>
        <w:rPr>
          <w:highlight w:val="yellow"/>
        </w:rPr>
      </w:pPr>
      <w:r w:rsidRPr="004E097D">
        <w:rPr>
          <w:highlight w:val="yellow"/>
        </w:rPr>
        <w:t>Can I still access email?</w:t>
      </w:r>
    </w:p>
    <w:p w14:paraId="5BB5F0AD" w14:textId="77777777" w:rsidR="006F01D5" w:rsidRPr="004E097D" w:rsidRDefault="006F01D5" w:rsidP="008A1B07">
      <w:pPr>
        <w:numPr>
          <w:ilvl w:val="0"/>
          <w:numId w:val="143"/>
        </w:numPr>
        <w:rPr>
          <w:highlight w:val="yellow"/>
        </w:rPr>
      </w:pPr>
      <w:r w:rsidRPr="004E097D">
        <w:rPr>
          <w:highlight w:val="yellow"/>
        </w:rPr>
        <w:t>Who do I report suspicious pop-ups to?</w:t>
      </w:r>
    </w:p>
    <w:p w14:paraId="6DDF0BF7" w14:textId="77777777" w:rsidR="006F01D5" w:rsidRPr="004E097D" w:rsidRDefault="006F01D5" w:rsidP="008A1B07">
      <w:pPr>
        <w:numPr>
          <w:ilvl w:val="0"/>
          <w:numId w:val="143"/>
        </w:numPr>
        <w:rPr>
          <w:highlight w:val="yellow"/>
        </w:rPr>
      </w:pPr>
      <w:r w:rsidRPr="004E097D">
        <w:rPr>
          <w:highlight w:val="yellow"/>
        </w:rPr>
        <w:t>What if I get a ransom email or message?</w:t>
      </w:r>
    </w:p>
    <w:p w14:paraId="20DAEAE2" w14:textId="77777777" w:rsidR="006F01D5" w:rsidRPr="004E097D" w:rsidRDefault="006F01D5" w:rsidP="006F01D5">
      <w:pPr>
        <w:rPr>
          <w:highlight w:val="yellow"/>
        </w:rPr>
      </w:pPr>
      <w:r w:rsidRPr="004E097D">
        <w:rPr>
          <w:highlight w:val="yellow"/>
        </w:rPr>
        <w:t>If they don’t get answers quickly, they’ll guess. And guessing leads to mistakes—like reconnecting infected devices or forwarding phishing emails out of confusion. These errors, even if unintentional, can turn a bad situation into a full-blown crisis.</w:t>
      </w:r>
    </w:p>
    <w:p w14:paraId="0971A62A" w14:textId="77777777" w:rsidR="006F01D5" w:rsidRPr="004E097D" w:rsidRDefault="006F01D5" w:rsidP="006F01D5">
      <w:pPr>
        <w:rPr>
          <w:highlight w:val="yellow"/>
        </w:rPr>
      </w:pPr>
      <w:r w:rsidRPr="004E097D">
        <w:rPr>
          <w:highlight w:val="yellow"/>
        </w:rPr>
        <w:t>A clear internal communications plan, backed by leadership and coordinated with IT and security teams, can mean the difference between a contained incident and a company-wide disaster.</w:t>
      </w:r>
    </w:p>
    <w:p w14:paraId="6800465D" w14:textId="77777777" w:rsidR="006F01D5" w:rsidRPr="004E097D" w:rsidRDefault="007073C6" w:rsidP="006F01D5">
      <w:pPr>
        <w:rPr>
          <w:highlight w:val="yellow"/>
        </w:rPr>
      </w:pPr>
      <w:r w:rsidRPr="004E097D">
        <w:rPr>
          <w:highlight w:val="yellow"/>
        </w:rPr>
        <w:pict w14:anchorId="1EC2CA9B">
          <v:rect id="_x0000_i1090" style="width:0;height:1.5pt" o:hralign="center" o:hrstd="t" o:hr="t" fillcolor="#a0a0a0" stroked="f"/>
        </w:pict>
      </w:r>
    </w:p>
    <w:p w14:paraId="6D9844F5" w14:textId="77777777" w:rsidR="006F01D5" w:rsidRPr="004E097D" w:rsidRDefault="006F01D5" w:rsidP="006F01D5">
      <w:pPr>
        <w:rPr>
          <w:highlight w:val="yellow"/>
        </w:rPr>
      </w:pPr>
      <w:r w:rsidRPr="004E097D">
        <w:rPr>
          <w:b/>
          <w:bCs/>
          <w:highlight w:val="yellow"/>
        </w:rPr>
        <w:t>2️</w:t>
      </w:r>
      <w:r w:rsidRPr="004E097D">
        <w:rPr>
          <w:rFonts w:ascii="Segoe UI Symbol" w:hAnsi="Segoe UI Symbol" w:cs="Segoe UI Symbol"/>
          <w:b/>
          <w:bCs/>
          <w:highlight w:val="yellow"/>
        </w:rPr>
        <w:t>⃣</w:t>
      </w:r>
      <w:r w:rsidRPr="004E097D">
        <w:rPr>
          <w:b/>
          <w:bCs/>
          <w:highlight w:val="yellow"/>
        </w:rPr>
        <w:t xml:space="preserve"> External Communication: Transparency with Customers, Partners, and Regulators</w:t>
      </w:r>
    </w:p>
    <w:p w14:paraId="059A6FC8" w14:textId="77777777" w:rsidR="006F01D5" w:rsidRPr="004E097D" w:rsidRDefault="006F01D5" w:rsidP="006F01D5">
      <w:pPr>
        <w:rPr>
          <w:highlight w:val="yellow"/>
        </w:rPr>
      </w:pPr>
      <w:r w:rsidRPr="004E097D">
        <w:rPr>
          <w:highlight w:val="yellow"/>
        </w:rPr>
        <w:t>Once a ransomware attack goes public, external stakeholders—customers, partners, and regulators—will want answers. And fast.</w:t>
      </w:r>
    </w:p>
    <w:p w14:paraId="10BEFA0A" w14:textId="77777777" w:rsidR="006F01D5" w:rsidRPr="004E097D" w:rsidRDefault="006F01D5" w:rsidP="006F01D5">
      <w:pPr>
        <w:rPr>
          <w:highlight w:val="yellow"/>
        </w:rPr>
      </w:pPr>
      <w:r w:rsidRPr="004E097D">
        <w:rPr>
          <w:highlight w:val="yellow"/>
        </w:rPr>
        <w:t>This is where the real test of your organization’s reputation management begins. Customers want to know if their data is safe. Business partners need clarity on operational disruptions. Regulators demand timely disclosures.</w:t>
      </w:r>
    </w:p>
    <w:p w14:paraId="098B15D2" w14:textId="77777777" w:rsidR="006F01D5" w:rsidRPr="004E097D" w:rsidRDefault="006F01D5" w:rsidP="006F01D5">
      <w:pPr>
        <w:rPr>
          <w:highlight w:val="yellow"/>
        </w:rPr>
      </w:pPr>
      <w:r w:rsidRPr="004E097D">
        <w:rPr>
          <w:highlight w:val="yellow"/>
        </w:rPr>
        <w:t xml:space="preserve">What you </w:t>
      </w:r>
      <w:r w:rsidRPr="004E097D">
        <w:rPr>
          <w:b/>
          <w:bCs/>
          <w:highlight w:val="yellow"/>
        </w:rPr>
        <w:t>must not</w:t>
      </w:r>
      <w:r w:rsidRPr="004E097D">
        <w:rPr>
          <w:highlight w:val="yellow"/>
        </w:rPr>
        <w:t xml:space="preserve"> do:</w:t>
      </w:r>
    </w:p>
    <w:p w14:paraId="37D0D801" w14:textId="77777777" w:rsidR="006F01D5" w:rsidRPr="004E097D" w:rsidRDefault="006F01D5" w:rsidP="008A1B07">
      <w:pPr>
        <w:numPr>
          <w:ilvl w:val="0"/>
          <w:numId w:val="144"/>
        </w:numPr>
        <w:rPr>
          <w:highlight w:val="yellow"/>
        </w:rPr>
      </w:pPr>
      <w:r w:rsidRPr="004E097D">
        <w:rPr>
          <w:highlight w:val="yellow"/>
        </w:rPr>
        <w:t>Don’t go silent—customers will assume you’re hiding something.</w:t>
      </w:r>
    </w:p>
    <w:p w14:paraId="61FB7979" w14:textId="77777777" w:rsidR="006F01D5" w:rsidRPr="004E097D" w:rsidRDefault="006F01D5" w:rsidP="008A1B07">
      <w:pPr>
        <w:numPr>
          <w:ilvl w:val="0"/>
          <w:numId w:val="144"/>
        </w:numPr>
        <w:rPr>
          <w:highlight w:val="yellow"/>
        </w:rPr>
      </w:pPr>
      <w:r w:rsidRPr="004E097D">
        <w:rPr>
          <w:highlight w:val="yellow"/>
        </w:rPr>
        <w:t>Don’t delay—regulators will penalize non-compliance.</w:t>
      </w:r>
    </w:p>
    <w:p w14:paraId="0770125E" w14:textId="77777777" w:rsidR="006F01D5" w:rsidRPr="004E097D" w:rsidRDefault="006F01D5" w:rsidP="008A1B07">
      <w:pPr>
        <w:numPr>
          <w:ilvl w:val="0"/>
          <w:numId w:val="144"/>
        </w:numPr>
        <w:rPr>
          <w:highlight w:val="yellow"/>
        </w:rPr>
      </w:pPr>
      <w:r w:rsidRPr="004E097D">
        <w:rPr>
          <w:highlight w:val="yellow"/>
        </w:rPr>
        <w:t xml:space="preserve">Don’t let </w:t>
      </w:r>
      <w:proofErr w:type="spellStart"/>
      <w:r w:rsidRPr="004E097D">
        <w:rPr>
          <w:highlight w:val="yellow"/>
        </w:rPr>
        <w:t>rumors</w:t>
      </w:r>
      <w:proofErr w:type="spellEnd"/>
      <w:r w:rsidRPr="004E097D">
        <w:rPr>
          <w:highlight w:val="yellow"/>
        </w:rPr>
        <w:t xml:space="preserve"> spread—if you don’t control the story, someone else will.</w:t>
      </w:r>
    </w:p>
    <w:p w14:paraId="717D59D7" w14:textId="77777777" w:rsidR="006F01D5" w:rsidRPr="004E097D" w:rsidRDefault="006F01D5" w:rsidP="006F01D5">
      <w:pPr>
        <w:rPr>
          <w:highlight w:val="yellow"/>
        </w:rPr>
      </w:pPr>
      <w:r w:rsidRPr="004E097D">
        <w:rPr>
          <w:highlight w:val="yellow"/>
        </w:rPr>
        <w:t>If customers first hear about your incident from a third-party blog or news outlet rather than from you, it will erode trust instantly. You lose credibility the moment it seems like you’re avoiding accountability.</w:t>
      </w:r>
    </w:p>
    <w:p w14:paraId="70EC880F" w14:textId="77777777" w:rsidR="006F01D5" w:rsidRPr="004E097D" w:rsidRDefault="006F01D5" w:rsidP="006F01D5">
      <w:pPr>
        <w:rPr>
          <w:highlight w:val="yellow"/>
        </w:rPr>
      </w:pPr>
      <w:r w:rsidRPr="004E097D">
        <w:rPr>
          <w:highlight w:val="yellow"/>
        </w:rPr>
        <w:t xml:space="preserve">Smart organizations prepare </w:t>
      </w:r>
      <w:r w:rsidRPr="004E097D">
        <w:rPr>
          <w:b/>
          <w:bCs/>
          <w:highlight w:val="yellow"/>
        </w:rPr>
        <w:t>pre-approved holding statements</w:t>
      </w:r>
      <w:r w:rsidRPr="004E097D">
        <w:rPr>
          <w:highlight w:val="yellow"/>
        </w:rPr>
        <w:t xml:space="preserve"> that can be issued within hours. These statements should acknowledge the incident, assure stakeholders of ongoing investigation, and commit to transparent updates.</w:t>
      </w:r>
    </w:p>
    <w:p w14:paraId="3D2CAA80" w14:textId="77777777" w:rsidR="006F01D5" w:rsidRPr="004E097D" w:rsidRDefault="007073C6" w:rsidP="006F01D5">
      <w:pPr>
        <w:rPr>
          <w:highlight w:val="yellow"/>
        </w:rPr>
      </w:pPr>
      <w:r w:rsidRPr="004E097D">
        <w:rPr>
          <w:highlight w:val="yellow"/>
        </w:rPr>
        <w:lastRenderedPageBreak/>
        <w:pict w14:anchorId="31E34D2A">
          <v:rect id="_x0000_i1091" style="width:0;height:1.5pt" o:hralign="center" o:hrstd="t" o:hr="t" fillcolor="#a0a0a0" stroked="f"/>
        </w:pict>
      </w:r>
    </w:p>
    <w:p w14:paraId="7595BE7F" w14:textId="77777777" w:rsidR="006F01D5" w:rsidRPr="004E097D" w:rsidRDefault="006F01D5" w:rsidP="006F01D5">
      <w:pPr>
        <w:rPr>
          <w:highlight w:val="yellow"/>
        </w:rPr>
      </w:pPr>
      <w:r w:rsidRPr="004E097D">
        <w:rPr>
          <w:b/>
          <w:bCs/>
          <w:highlight w:val="yellow"/>
        </w:rPr>
        <w:t>3️</w:t>
      </w:r>
      <w:r w:rsidRPr="004E097D">
        <w:rPr>
          <w:rFonts w:ascii="Segoe UI Symbol" w:hAnsi="Segoe UI Symbol" w:cs="Segoe UI Symbol"/>
          <w:b/>
          <w:bCs/>
          <w:highlight w:val="yellow"/>
        </w:rPr>
        <w:t>⃣</w:t>
      </w:r>
      <w:r w:rsidRPr="004E097D">
        <w:rPr>
          <w:b/>
          <w:bCs/>
          <w:highlight w:val="yellow"/>
        </w:rPr>
        <w:t xml:space="preserve"> Media Communication: Controlling the Narrative</w:t>
      </w:r>
    </w:p>
    <w:p w14:paraId="0CBA11B7" w14:textId="77777777" w:rsidR="006F01D5" w:rsidRPr="004E097D" w:rsidRDefault="006F01D5" w:rsidP="006F01D5">
      <w:pPr>
        <w:rPr>
          <w:highlight w:val="yellow"/>
        </w:rPr>
      </w:pPr>
      <w:r w:rsidRPr="004E097D">
        <w:rPr>
          <w:highlight w:val="yellow"/>
        </w:rPr>
        <w:t>Whether you’re ready or not, the media will report on your ransomware incident. The only question is: Will they tell your version of the story, or will they fill the gaps with speculation?</w:t>
      </w:r>
    </w:p>
    <w:p w14:paraId="59464B75" w14:textId="77777777" w:rsidR="006F01D5" w:rsidRPr="004E097D" w:rsidRDefault="006F01D5" w:rsidP="006F01D5">
      <w:pPr>
        <w:rPr>
          <w:highlight w:val="yellow"/>
        </w:rPr>
      </w:pPr>
      <w:r w:rsidRPr="004E097D">
        <w:rPr>
          <w:highlight w:val="yellow"/>
        </w:rPr>
        <w:t>Having a designated and trained spokesperson—often a senior executive—is critical. This individual should be briefed, confident, and able to provide accurate statements without over-promising or guessing. The media should hear from your organization directly, not through a leaked employee email or a vague third-party source.</w:t>
      </w:r>
    </w:p>
    <w:p w14:paraId="78C9A742" w14:textId="77777777" w:rsidR="006F01D5" w:rsidRPr="004E097D" w:rsidRDefault="006F01D5" w:rsidP="006F01D5">
      <w:pPr>
        <w:rPr>
          <w:highlight w:val="yellow"/>
        </w:rPr>
      </w:pPr>
      <w:r w:rsidRPr="004E097D">
        <w:rPr>
          <w:highlight w:val="yellow"/>
        </w:rPr>
        <w:t>A strong public statement should:</w:t>
      </w:r>
    </w:p>
    <w:p w14:paraId="6B22946C" w14:textId="77777777" w:rsidR="006F01D5" w:rsidRPr="004E097D" w:rsidRDefault="006F01D5" w:rsidP="008A1B07">
      <w:pPr>
        <w:numPr>
          <w:ilvl w:val="0"/>
          <w:numId w:val="145"/>
        </w:numPr>
        <w:rPr>
          <w:highlight w:val="yellow"/>
        </w:rPr>
      </w:pPr>
      <w:r w:rsidRPr="004E097D">
        <w:rPr>
          <w:highlight w:val="yellow"/>
        </w:rPr>
        <w:t>Acknowledge the incident has occurred</w:t>
      </w:r>
    </w:p>
    <w:p w14:paraId="28A4E068" w14:textId="77777777" w:rsidR="006F01D5" w:rsidRPr="004E097D" w:rsidRDefault="006F01D5" w:rsidP="008A1B07">
      <w:pPr>
        <w:numPr>
          <w:ilvl w:val="0"/>
          <w:numId w:val="145"/>
        </w:numPr>
        <w:rPr>
          <w:highlight w:val="yellow"/>
        </w:rPr>
      </w:pPr>
      <w:r w:rsidRPr="004E097D">
        <w:rPr>
          <w:highlight w:val="yellow"/>
        </w:rPr>
        <w:t>Reassure stakeholders that containment and investigation are underway</w:t>
      </w:r>
    </w:p>
    <w:p w14:paraId="5841C248" w14:textId="77777777" w:rsidR="006F01D5" w:rsidRPr="004E097D" w:rsidRDefault="006F01D5" w:rsidP="008A1B07">
      <w:pPr>
        <w:numPr>
          <w:ilvl w:val="0"/>
          <w:numId w:val="145"/>
        </w:numPr>
        <w:rPr>
          <w:highlight w:val="yellow"/>
        </w:rPr>
      </w:pPr>
      <w:r w:rsidRPr="004E097D">
        <w:rPr>
          <w:highlight w:val="yellow"/>
        </w:rPr>
        <w:t>Commit to timely updates as facts become available</w:t>
      </w:r>
    </w:p>
    <w:p w14:paraId="6DC72F73" w14:textId="77777777" w:rsidR="006F01D5" w:rsidRPr="004E097D" w:rsidRDefault="006F01D5" w:rsidP="008A1B07">
      <w:pPr>
        <w:numPr>
          <w:ilvl w:val="0"/>
          <w:numId w:val="145"/>
        </w:numPr>
        <w:rPr>
          <w:highlight w:val="yellow"/>
        </w:rPr>
      </w:pPr>
      <w:r w:rsidRPr="004E097D">
        <w:rPr>
          <w:highlight w:val="yellow"/>
        </w:rPr>
        <w:t>Avoid assigning blame or speculating on the cause</w:t>
      </w:r>
    </w:p>
    <w:p w14:paraId="0D74532E" w14:textId="77777777" w:rsidR="006F01D5" w:rsidRPr="004E097D" w:rsidRDefault="006F01D5" w:rsidP="006F01D5">
      <w:pPr>
        <w:rPr>
          <w:highlight w:val="yellow"/>
        </w:rPr>
      </w:pPr>
      <w:r w:rsidRPr="004E097D">
        <w:rPr>
          <w:highlight w:val="yellow"/>
        </w:rPr>
        <w:t xml:space="preserve">The 2021 Colonial Pipeline attack is a textbook example of communication gone wrong. Public anxiety escalated not because of the attack itself—but because of </w:t>
      </w:r>
      <w:r w:rsidRPr="004E097D">
        <w:rPr>
          <w:b/>
          <w:bCs/>
          <w:highlight w:val="yellow"/>
        </w:rPr>
        <w:t>poor, delayed communication</w:t>
      </w:r>
      <w:r w:rsidRPr="004E097D">
        <w:rPr>
          <w:highlight w:val="yellow"/>
        </w:rPr>
        <w:t>. Panic-buying and chaos followed, much of which could have been avoided with a clearer, more reassuring public message.</w:t>
      </w:r>
    </w:p>
    <w:p w14:paraId="42A7BDB0" w14:textId="77777777" w:rsidR="006F01D5" w:rsidRPr="004E097D" w:rsidRDefault="007073C6" w:rsidP="006F01D5">
      <w:pPr>
        <w:rPr>
          <w:highlight w:val="yellow"/>
        </w:rPr>
      </w:pPr>
      <w:r w:rsidRPr="004E097D">
        <w:rPr>
          <w:highlight w:val="yellow"/>
        </w:rPr>
        <w:pict w14:anchorId="78140837">
          <v:rect id="_x0000_i1092" style="width:0;height:1.5pt" o:hralign="center" o:hrstd="t" o:hr="t" fillcolor="#a0a0a0" stroked="f"/>
        </w:pict>
      </w:r>
    </w:p>
    <w:p w14:paraId="3824E8B2" w14:textId="77777777" w:rsidR="006F01D5" w:rsidRPr="004E097D" w:rsidRDefault="006F01D5" w:rsidP="006F01D5">
      <w:pPr>
        <w:rPr>
          <w:highlight w:val="yellow"/>
        </w:rPr>
      </w:pPr>
      <w:r w:rsidRPr="004E097D">
        <w:rPr>
          <w:b/>
          <w:bCs/>
          <w:highlight w:val="yellow"/>
        </w:rPr>
        <w:t>Closing Thought</w:t>
      </w:r>
    </w:p>
    <w:p w14:paraId="7AFFD3BF" w14:textId="77777777" w:rsidR="006F01D5" w:rsidRPr="004E097D" w:rsidRDefault="006F01D5" w:rsidP="006F01D5">
      <w:pPr>
        <w:rPr>
          <w:highlight w:val="yellow"/>
        </w:rPr>
      </w:pPr>
      <w:r w:rsidRPr="004E097D">
        <w:rPr>
          <w:highlight w:val="yellow"/>
        </w:rPr>
        <w:t xml:space="preserve">You don’t get a second chance to communicate your way through a ransomware attack. Every message you send—internally and externally—will shape how your organization is perceived long after the incident is over. That’s why communication isn’t just part of the response. It </w:t>
      </w:r>
      <w:r w:rsidRPr="004E097D">
        <w:rPr>
          <w:i/>
          <w:iCs/>
          <w:highlight w:val="yellow"/>
        </w:rPr>
        <w:t>is</w:t>
      </w:r>
      <w:r w:rsidRPr="004E097D">
        <w:rPr>
          <w:highlight w:val="yellow"/>
        </w:rPr>
        <w:t xml:space="preserve"> the response.</w:t>
      </w:r>
    </w:p>
    <w:p w14:paraId="436B337C" w14:textId="77777777" w:rsidR="006F01D5" w:rsidRPr="004E097D" w:rsidRDefault="006F01D5" w:rsidP="006F01D5">
      <w:pPr>
        <w:rPr>
          <w:highlight w:val="yellow"/>
        </w:rPr>
      </w:pPr>
      <w:r w:rsidRPr="004E097D">
        <w:rPr>
          <w:highlight w:val="yellow"/>
        </w:rPr>
        <w:t>Prepare your messaging framework now. Because in a ransomware crisis, words matter as much as actions.</w:t>
      </w:r>
    </w:p>
    <w:p w14:paraId="47ABCEAE" w14:textId="77777777" w:rsidR="006F01D5" w:rsidRPr="004E097D" w:rsidRDefault="006F01D5">
      <w:pPr>
        <w:rPr>
          <w:highlight w:val="yellow"/>
        </w:rPr>
      </w:pPr>
    </w:p>
    <w:p w14:paraId="6EE62F5F" w14:textId="77777777" w:rsidR="00E26EC1" w:rsidRPr="004E097D" w:rsidRDefault="00E26EC1" w:rsidP="00E26EC1">
      <w:pPr>
        <w:rPr>
          <w:b/>
          <w:bCs/>
          <w:highlight w:val="yellow"/>
        </w:rPr>
      </w:pPr>
      <w:r w:rsidRPr="004E097D">
        <w:rPr>
          <w:b/>
          <w:bCs/>
          <w:highlight w:val="yellow"/>
        </w:rPr>
        <w:t>Key Questions for the Board and Management</w:t>
      </w:r>
    </w:p>
    <w:p w14:paraId="0FB4363E" w14:textId="77777777" w:rsidR="00E26EC1" w:rsidRPr="004E097D" w:rsidRDefault="00E26EC1" w:rsidP="00E26EC1">
      <w:pPr>
        <w:rPr>
          <w:highlight w:val="yellow"/>
        </w:rPr>
      </w:pPr>
      <w:r w:rsidRPr="004E097D">
        <w:rPr>
          <w:highlight w:val="yellow"/>
        </w:rPr>
        <w:t xml:space="preserve">Strong crisis communication isn’t something you build during a ransomware incident—it’s something you test, refine, and embed </w:t>
      </w:r>
      <w:r w:rsidRPr="004E097D">
        <w:rPr>
          <w:i/>
          <w:iCs/>
          <w:highlight w:val="yellow"/>
        </w:rPr>
        <w:t>before</w:t>
      </w:r>
      <w:r w:rsidRPr="004E097D">
        <w:rPr>
          <w:highlight w:val="yellow"/>
        </w:rPr>
        <w:t xml:space="preserve"> anything goes wrong. That responsibility starts at the top. The board and executive leadership must ensure the organization is not just technically ready for an attack, but also </w:t>
      </w:r>
      <w:r w:rsidRPr="004E097D">
        <w:rPr>
          <w:i/>
          <w:iCs/>
          <w:highlight w:val="yellow"/>
        </w:rPr>
        <w:t>communicatively prepared</w:t>
      </w:r>
      <w:r w:rsidRPr="004E097D">
        <w:rPr>
          <w:highlight w:val="yellow"/>
        </w:rPr>
        <w:t>.</w:t>
      </w:r>
    </w:p>
    <w:p w14:paraId="0F919D34" w14:textId="77777777" w:rsidR="00E26EC1" w:rsidRPr="004E097D" w:rsidRDefault="00E26EC1" w:rsidP="00E26EC1">
      <w:pPr>
        <w:rPr>
          <w:highlight w:val="yellow"/>
        </w:rPr>
      </w:pPr>
      <w:r w:rsidRPr="004E097D">
        <w:rPr>
          <w:highlight w:val="yellow"/>
        </w:rPr>
        <w:t>To assess that readiness, there are two essential questions every board member and CEO should be asking.</w:t>
      </w:r>
    </w:p>
    <w:p w14:paraId="60487B9A" w14:textId="77777777" w:rsidR="00E26EC1" w:rsidRPr="004E097D" w:rsidRDefault="007073C6" w:rsidP="00E26EC1">
      <w:pPr>
        <w:rPr>
          <w:highlight w:val="yellow"/>
        </w:rPr>
      </w:pPr>
      <w:r w:rsidRPr="004E097D">
        <w:rPr>
          <w:highlight w:val="yellow"/>
        </w:rPr>
        <w:pict w14:anchorId="6C71237E">
          <v:rect id="_x0000_i1093" style="width:0;height:1.5pt" o:hralign="center" o:hrstd="t" o:hr="t" fillcolor="#a0a0a0" stroked="f"/>
        </w:pict>
      </w:r>
    </w:p>
    <w:p w14:paraId="57BAA720" w14:textId="77777777" w:rsidR="00E26EC1" w:rsidRPr="004E097D" w:rsidRDefault="00E26EC1" w:rsidP="00E26EC1">
      <w:pPr>
        <w:rPr>
          <w:highlight w:val="yellow"/>
        </w:rPr>
      </w:pPr>
      <w:r w:rsidRPr="004E097D">
        <w:rPr>
          <w:b/>
          <w:bCs/>
          <w:highlight w:val="yellow"/>
        </w:rPr>
        <w:t>1️</w:t>
      </w:r>
      <w:r w:rsidRPr="004E097D">
        <w:rPr>
          <w:rFonts w:ascii="Segoe UI Symbol" w:hAnsi="Segoe UI Symbol" w:cs="Segoe UI Symbol"/>
          <w:b/>
          <w:bCs/>
          <w:highlight w:val="yellow"/>
        </w:rPr>
        <w:t>⃣</w:t>
      </w:r>
      <w:r w:rsidRPr="004E097D">
        <w:rPr>
          <w:b/>
          <w:bCs/>
          <w:highlight w:val="yellow"/>
        </w:rPr>
        <w:t xml:space="preserve"> Is Our Communication Plan Tested and Up to Date?</w:t>
      </w:r>
    </w:p>
    <w:p w14:paraId="2EAA4AD9" w14:textId="77777777" w:rsidR="00E26EC1" w:rsidRPr="004E097D" w:rsidRDefault="00E26EC1" w:rsidP="00E26EC1">
      <w:pPr>
        <w:rPr>
          <w:highlight w:val="yellow"/>
        </w:rPr>
      </w:pPr>
      <w:r w:rsidRPr="004E097D">
        <w:rPr>
          <w:highlight w:val="yellow"/>
        </w:rPr>
        <w:lastRenderedPageBreak/>
        <w:t xml:space="preserve">It’s not enough to say, “Yes, we have a communication plan.” The real question is: </w:t>
      </w:r>
      <w:r w:rsidRPr="004E097D">
        <w:rPr>
          <w:b/>
          <w:bCs/>
          <w:highlight w:val="yellow"/>
        </w:rPr>
        <w:t>Has it been tested?</w:t>
      </w:r>
    </w:p>
    <w:p w14:paraId="5606209A" w14:textId="77777777" w:rsidR="00E26EC1" w:rsidRPr="004E097D" w:rsidRDefault="00E26EC1" w:rsidP="00E26EC1">
      <w:pPr>
        <w:rPr>
          <w:highlight w:val="yellow"/>
        </w:rPr>
      </w:pPr>
      <w:r w:rsidRPr="004E097D">
        <w:rPr>
          <w:highlight w:val="yellow"/>
        </w:rPr>
        <w:t>Many organizations have a crisis communication strategy tucked away in a folder somewhere, drafted years ago, never reviewed, and certainly never rehearsed. That’s not a plan—that’s a liability.</w:t>
      </w:r>
    </w:p>
    <w:p w14:paraId="441D8F82" w14:textId="77777777" w:rsidR="00E26EC1" w:rsidRPr="004E097D" w:rsidRDefault="00E26EC1" w:rsidP="00E26EC1">
      <w:pPr>
        <w:rPr>
          <w:highlight w:val="yellow"/>
        </w:rPr>
      </w:pPr>
      <w:r w:rsidRPr="004E097D">
        <w:rPr>
          <w:highlight w:val="yellow"/>
        </w:rPr>
        <w:t>A real, functional plan should include:</w:t>
      </w:r>
    </w:p>
    <w:p w14:paraId="3D1746B8" w14:textId="77777777" w:rsidR="00E26EC1" w:rsidRPr="004E097D" w:rsidRDefault="00E26EC1" w:rsidP="008A1B07">
      <w:pPr>
        <w:numPr>
          <w:ilvl w:val="0"/>
          <w:numId w:val="146"/>
        </w:numPr>
        <w:rPr>
          <w:highlight w:val="yellow"/>
        </w:rPr>
      </w:pPr>
      <w:r w:rsidRPr="004E097D">
        <w:rPr>
          <w:b/>
          <w:bCs/>
          <w:highlight w:val="yellow"/>
        </w:rPr>
        <w:t>Tabletop simulations</w:t>
      </w:r>
      <w:r w:rsidRPr="004E097D">
        <w:rPr>
          <w:highlight w:val="yellow"/>
        </w:rPr>
        <w:t xml:space="preserve"> where the crisis response team practices delivering internal and external messages under pressure.</w:t>
      </w:r>
    </w:p>
    <w:p w14:paraId="4100C82D" w14:textId="77777777" w:rsidR="00E26EC1" w:rsidRPr="004E097D" w:rsidRDefault="00E26EC1" w:rsidP="008A1B07">
      <w:pPr>
        <w:numPr>
          <w:ilvl w:val="0"/>
          <w:numId w:val="146"/>
        </w:numPr>
        <w:rPr>
          <w:highlight w:val="yellow"/>
        </w:rPr>
      </w:pPr>
      <w:r w:rsidRPr="004E097D">
        <w:rPr>
          <w:b/>
          <w:bCs/>
          <w:highlight w:val="yellow"/>
        </w:rPr>
        <w:t>Awareness across the organization</w:t>
      </w:r>
      <w:r w:rsidRPr="004E097D">
        <w:rPr>
          <w:highlight w:val="yellow"/>
        </w:rPr>
        <w:t xml:space="preserve"> about roles and responsibilities—who notifies whom, and in what order.</w:t>
      </w:r>
    </w:p>
    <w:p w14:paraId="560C3D30" w14:textId="77777777" w:rsidR="00E26EC1" w:rsidRPr="004E097D" w:rsidRDefault="00E26EC1" w:rsidP="008A1B07">
      <w:pPr>
        <w:numPr>
          <w:ilvl w:val="0"/>
          <w:numId w:val="146"/>
        </w:numPr>
        <w:rPr>
          <w:highlight w:val="yellow"/>
        </w:rPr>
      </w:pPr>
      <w:r w:rsidRPr="004E097D">
        <w:rPr>
          <w:b/>
          <w:bCs/>
          <w:highlight w:val="yellow"/>
        </w:rPr>
        <w:t>Pre-drafted templates</w:t>
      </w:r>
      <w:r w:rsidRPr="004E097D">
        <w:rPr>
          <w:highlight w:val="yellow"/>
        </w:rPr>
        <w:t xml:space="preserve"> for common ransomware scenarios that can be quickly adapted and approved during an actual event.</w:t>
      </w:r>
    </w:p>
    <w:p w14:paraId="2E944849" w14:textId="77777777" w:rsidR="00E26EC1" w:rsidRPr="004E097D" w:rsidRDefault="00E26EC1" w:rsidP="00E26EC1">
      <w:pPr>
        <w:rPr>
          <w:highlight w:val="yellow"/>
        </w:rPr>
      </w:pPr>
      <w:r w:rsidRPr="004E097D">
        <w:rPr>
          <w:highlight w:val="yellow"/>
        </w:rPr>
        <w:t>Testing the plan isn’t just about logistics—it’s about timing, clarity, coordination, and tone. An outdated or untested communication plan will fall apart under stress, creating more confusion and eroding stakeholder trust when you need it most.</w:t>
      </w:r>
    </w:p>
    <w:p w14:paraId="09A5D6F0" w14:textId="77777777" w:rsidR="00E26EC1" w:rsidRPr="004E097D" w:rsidRDefault="007073C6" w:rsidP="00E26EC1">
      <w:pPr>
        <w:rPr>
          <w:highlight w:val="yellow"/>
        </w:rPr>
      </w:pPr>
      <w:r w:rsidRPr="004E097D">
        <w:rPr>
          <w:highlight w:val="yellow"/>
        </w:rPr>
        <w:pict w14:anchorId="4B6B7922">
          <v:rect id="_x0000_i1094" style="width:0;height:1.5pt" o:hralign="center" o:hrstd="t" o:hr="t" fillcolor="#a0a0a0" stroked="f"/>
        </w:pict>
      </w:r>
    </w:p>
    <w:p w14:paraId="3A33746D" w14:textId="77777777" w:rsidR="00E26EC1" w:rsidRPr="004E097D" w:rsidRDefault="00E26EC1" w:rsidP="00E26EC1">
      <w:pPr>
        <w:rPr>
          <w:highlight w:val="yellow"/>
        </w:rPr>
      </w:pPr>
      <w:r w:rsidRPr="004E097D">
        <w:rPr>
          <w:b/>
          <w:bCs/>
          <w:highlight w:val="yellow"/>
        </w:rPr>
        <w:t>2️</w:t>
      </w:r>
      <w:r w:rsidRPr="004E097D">
        <w:rPr>
          <w:rFonts w:ascii="Segoe UI Symbol" w:hAnsi="Segoe UI Symbol" w:cs="Segoe UI Symbol"/>
          <w:b/>
          <w:bCs/>
          <w:highlight w:val="yellow"/>
        </w:rPr>
        <w:t>⃣</w:t>
      </w:r>
      <w:r w:rsidRPr="004E097D">
        <w:rPr>
          <w:b/>
          <w:bCs/>
          <w:highlight w:val="yellow"/>
        </w:rPr>
        <w:t xml:space="preserve"> Who Is Responsible for Public Statements?</w:t>
      </w:r>
    </w:p>
    <w:p w14:paraId="63065F20" w14:textId="77777777" w:rsidR="00E26EC1" w:rsidRPr="004E097D" w:rsidRDefault="00E26EC1" w:rsidP="00E26EC1">
      <w:pPr>
        <w:rPr>
          <w:highlight w:val="yellow"/>
        </w:rPr>
      </w:pPr>
      <w:r w:rsidRPr="004E097D">
        <w:rPr>
          <w:highlight w:val="yellow"/>
        </w:rPr>
        <w:t xml:space="preserve">This question seems simple but is often a source of major confusion during a ransomware incident: </w:t>
      </w:r>
      <w:r w:rsidRPr="004E097D">
        <w:rPr>
          <w:b/>
          <w:bCs/>
          <w:highlight w:val="yellow"/>
        </w:rPr>
        <w:t>Who speaks on behalf of the organization?</w:t>
      </w:r>
    </w:p>
    <w:p w14:paraId="067C2D30" w14:textId="77777777" w:rsidR="00E26EC1" w:rsidRPr="004E097D" w:rsidRDefault="00E26EC1" w:rsidP="00E26EC1">
      <w:pPr>
        <w:rPr>
          <w:highlight w:val="yellow"/>
        </w:rPr>
      </w:pPr>
      <w:r w:rsidRPr="004E097D">
        <w:rPr>
          <w:highlight w:val="yellow"/>
        </w:rPr>
        <w:t>Is it the CEO? The CISO? The head of PR? Your regulatory compliance lead?</w:t>
      </w:r>
    </w:p>
    <w:p w14:paraId="64DE46C1" w14:textId="77777777" w:rsidR="00E26EC1" w:rsidRPr="004E097D" w:rsidRDefault="00E26EC1" w:rsidP="00E26EC1">
      <w:pPr>
        <w:rPr>
          <w:highlight w:val="yellow"/>
        </w:rPr>
      </w:pPr>
      <w:r w:rsidRPr="004E097D">
        <w:rPr>
          <w:highlight w:val="yellow"/>
        </w:rPr>
        <w:t xml:space="preserve">The answer should never be ad hoc or unclear. There needs to be a </w:t>
      </w:r>
      <w:r w:rsidRPr="004E097D">
        <w:rPr>
          <w:b/>
          <w:bCs/>
          <w:highlight w:val="yellow"/>
        </w:rPr>
        <w:t>designated spokesperson</w:t>
      </w:r>
      <w:r w:rsidRPr="004E097D">
        <w:rPr>
          <w:highlight w:val="yellow"/>
        </w:rPr>
        <w:t>, supported by a clear approval workflow and messaging alignment across all departments. This spokesperson should be trained in crisis communication, media handling, and should be briefed immediately as part of the incident response playbook.</w:t>
      </w:r>
    </w:p>
    <w:p w14:paraId="3E4D3C6B" w14:textId="77777777" w:rsidR="00E26EC1" w:rsidRPr="004E097D" w:rsidRDefault="00E26EC1" w:rsidP="00E26EC1">
      <w:pPr>
        <w:rPr>
          <w:highlight w:val="yellow"/>
        </w:rPr>
      </w:pPr>
      <w:r w:rsidRPr="004E097D">
        <w:rPr>
          <w:highlight w:val="yellow"/>
        </w:rPr>
        <w:t>Without this clarity, conflicting messages can easily slip out:</w:t>
      </w:r>
    </w:p>
    <w:p w14:paraId="3413BAB3" w14:textId="77777777" w:rsidR="00E26EC1" w:rsidRPr="004E097D" w:rsidRDefault="00E26EC1" w:rsidP="008A1B07">
      <w:pPr>
        <w:numPr>
          <w:ilvl w:val="0"/>
          <w:numId w:val="147"/>
        </w:numPr>
        <w:rPr>
          <w:highlight w:val="yellow"/>
        </w:rPr>
      </w:pPr>
      <w:r w:rsidRPr="004E097D">
        <w:rPr>
          <w:highlight w:val="yellow"/>
        </w:rPr>
        <w:t>A CISO downplays the incident in an internal meeting.</w:t>
      </w:r>
    </w:p>
    <w:p w14:paraId="73EE3918" w14:textId="77777777" w:rsidR="00E26EC1" w:rsidRPr="004E097D" w:rsidRDefault="00E26EC1" w:rsidP="008A1B07">
      <w:pPr>
        <w:numPr>
          <w:ilvl w:val="0"/>
          <w:numId w:val="147"/>
        </w:numPr>
        <w:rPr>
          <w:highlight w:val="yellow"/>
        </w:rPr>
      </w:pPr>
      <w:r w:rsidRPr="004E097D">
        <w:rPr>
          <w:highlight w:val="yellow"/>
        </w:rPr>
        <w:t>Meanwhile, PR issues a vague public statement.</w:t>
      </w:r>
    </w:p>
    <w:p w14:paraId="15114648" w14:textId="77777777" w:rsidR="00E26EC1" w:rsidRPr="004E097D" w:rsidRDefault="00E26EC1" w:rsidP="008A1B07">
      <w:pPr>
        <w:numPr>
          <w:ilvl w:val="0"/>
          <w:numId w:val="147"/>
        </w:numPr>
        <w:rPr>
          <w:highlight w:val="yellow"/>
        </w:rPr>
      </w:pPr>
      <w:r w:rsidRPr="004E097D">
        <w:rPr>
          <w:highlight w:val="yellow"/>
        </w:rPr>
        <w:t>Regulators hear conflicting timelines from the legal team.</w:t>
      </w:r>
    </w:p>
    <w:p w14:paraId="52C1F5AC" w14:textId="77777777" w:rsidR="00E26EC1" w:rsidRPr="004E097D" w:rsidRDefault="00E26EC1" w:rsidP="00E26EC1">
      <w:pPr>
        <w:rPr>
          <w:highlight w:val="yellow"/>
        </w:rPr>
      </w:pPr>
      <w:r w:rsidRPr="004E097D">
        <w:rPr>
          <w:highlight w:val="yellow"/>
        </w:rPr>
        <w:t xml:space="preserve">This disjointed messaging creates chaos—and worse, </w:t>
      </w:r>
      <w:r w:rsidRPr="004E097D">
        <w:rPr>
          <w:b/>
          <w:bCs/>
          <w:highlight w:val="yellow"/>
        </w:rPr>
        <w:t>makes your organization look uncoordinated and untrustworthy</w:t>
      </w:r>
      <w:r w:rsidRPr="004E097D">
        <w:rPr>
          <w:highlight w:val="yellow"/>
        </w:rPr>
        <w:t>.</w:t>
      </w:r>
    </w:p>
    <w:p w14:paraId="75FAA631" w14:textId="77777777" w:rsidR="00E26EC1" w:rsidRPr="004E097D" w:rsidRDefault="00E26EC1" w:rsidP="00E26EC1">
      <w:pPr>
        <w:rPr>
          <w:highlight w:val="yellow"/>
        </w:rPr>
      </w:pPr>
      <w:r w:rsidRPr="004E097D">
        <w:rPr>
          <w:highlight w:val="yellow"/>
        </w:rPr>
        <w:t>Consider what happened to some major brands after high-profile breaches: their credibility took longer to recover than their systems. That’s not a technical failure—it’s a communications failure.</w:t>
      </w:r>
    </w:p>
    <w:p w14:paraId="2BC6966B" w14:textId="77777777" w:rsidR="00E26EC1" w:rsidRPr="004E097D" w:rsidRDefault="007073C6" w:rsidP="00E26EC1">
      <w:pPr>
        <w:rPr>
          <w:highlight w:val="yellow"/>
        </w:rPr>
      </w:pPr>
      <w:r w:rsidRPr="004E097D">
        <w:rPr>
          <w:highlight w:val="yellow"/>
        </w:rPr>
        <w:pict w14:anchorId="7512D79A">
          <v:rect id="_x0000_i1095" style="width:0;height:1.5pt" o:hralign="center" o:hrstd="t" o:hr="t" fillcolor="#a0a0a0" stroked="f"/>
        </w:pict>
      </w:r>
    </w:p>
    <w:p w14:paraId="7C856102" w14:textId="77777777" w:rsidR="00E26EC1" w:rsidRPr="004E097D" w:rsidRDefault="00E26EC1" w:rsidP="00E26EC1">
      <w:pPr>
        <w:rPr>
          <w:highlight w:val="yellow"/>
        </w:rPr>
      </w:pPr>
      <w:r w:rsidRPr="004E097D">
        <w:rPr>
          <w:b/>
          <w:bCs/>
          <w:highlight w:val="yellow"/>
        </w:rPr>
        <w:t>Final Thought</w:t>
      </w:r>
    </w:p>
    <w:p w14:paraId="23E77746" w14:textId="77777777" w:rsidR="00E26EC1" w:rsidRPr="004E097D" w:rsidRDefault="00E26EC1" w:rsidP="00E26EC1">
      <w:pPr>
        <w:rPr>
          <w:highlight w:val="yellow"/>
        </w:rPr>
      </w:pPr>
      <w:r w:rsidRPr="004E097D">
        <w:rPr>
          <w:highlight w:val="yellow"/>
        </w:rPr>
        <w:t>Crisis communication is not just about managing panic—it’s about demonstrating leadership when it matters most. Board members and CEOs must treat communication planning with the same urgency as technical readiness.</w:t>
      </w:r>
    </w:p>
    <w:p w14:paraId="01D7817D" w14:textId="77777777" w:rsidR="00E26EC1" w:rsidRPr="004E097D" w:rsidRDefault="00E26EC1" w:rsidP="00E26EC1">
      <w:pPr>
        <w:rPr>
          <w:highlight w:val="yellow"/>
        </w:rPr>
      </w:pPr>
      <w:r w:rsidRPr="004E097D">
        <w:rPr>
          <w:highlight w:val="yellow"/>
        </w:rPr>
        <w:lastRenderedPageBreak/>
        <w:t xml:space="preserve">Because in a ransomware attack, </w:t>
      </w:r>
      <w:r w:rsidRPr="004E097D">
        <w:rPr>
          <w:b/>
          <w:bCs/>
          <w:highlight w:val="yellow"/>
        </w:rPr>
        <w:t>how you communicate could be the difference between a controlled recovery and a reputational meltdown</w:t>
      </w:r>
      <w:r w:rsidRPr="004E097D">
        <w:rPr>
          <w:highlight w:val="yellow"/>
        </w:rPr>
        <w:t>.</w:t>
      </w:r>
    </w:p>
    <w:p w14:paraId="43BF8B99" w14:textId="77777777" w:rsidR="00E26EC1" w:rsidRPr="004E097D" w:rsidRDefault="00E26EC1">
      <w:pPr>
        <w:rPr>
          <w:highlight w:val="yellow"/>
        </w:rPr>
      </w:pPr>
    </w:p>
    <w:p w14:paraId="151B7DEF" w14:textId="77777777" w:rsidR="00C93927" w:rsidRPr="004E097D" w:rsidRDefault="00C93927" w:rsidP="00C93927">
      <w:pPr>
        <w:rPr>
          <w:b/>
          <w:bCs/>
          <w:highlight w:val="yellow"/>
        </w:rPr>
      </w:pPr>
      <w:r w:rsidRPr="004E097D">
        <w:rPr>
          <w:b/>
          <w:bCs/>
          <w:highlight w:val="yellow"/>
        </w:rPr>
        <w:t>Key Insight: Chaos Damages Trust – Clear Messaging Preserves It</w:t>
      </w:r>
    </w:p>
    <w:p w14:paraId="5ABAED00" w14:textId="77777777" w:rsidR="00C93927" w:rsidRPr="004E097D" w:rsidRDefault="00C93927" w:rsidP="00C93927">
      <w:pPr>
        <w:rPr>
          <w:highlight w:val="yellow"/>
        </w:rPr>
      </w:pPr>
      <w:r w:rsidRPr="004E097D">
        <w:rPr>
          <w:highlight w:val="yellow"/>
        </w:rPr>
        <w:t>One of the most underestimated factors in ransomware recovery isn’t technology—it’s communication. When a ransomware attack hits, stakeholders—both internal and external—aren’t just looking for technical explanations. They’re looking for leadership. And leadership is communicated through calm, consistent, and confident messaging.</w:t>
      </w:r>
    </w:p>
    <w:p w14:paraId="5022F529" w14:textId="77777777" w:rsidR="00C93927" w:rsidRPr="004E097D" w:rsidRDefault="00C93927" w:rsidP="00C93927">
      <w:pPr>
        <w:rPr>
          <w:highlight w:val="yellow"/>
        </w:rPr>
      </w:pPr>
      <w:r w:rsidRPr="004E097D">
        <w:rPr>
          <w:highlight w:val="yellow"/>
        </w:rPr>
        <w:t>Trust, especially during a crisis, is fragile. You can do everything right on the technical side—contain the breach, recover the systems, restore the data—but if your communication feels disorganized, rushed, or contradictory, you will lose the narrative. And once you lose the narrative, you risk losing stakeholder trust.</w:t>
      </w:r>
    </w:p>
    <w:p w14:paraId="68240FC4" w14:textId="77777777" w:rsidR="00C93927" w:rsidRPr="004E097D" w:rsidRDefault="00C93927" w:rsidP="00C93927">
      <w:pPr>
        <w:rPr>
          <w:highlight w:val="yellow"/>
        </w:rPr>
      </w:pPr>
      <w:r w:rsidRPr="004E097D">
        <w:rPr>
          <w:highlight w:val="yellow"/>
        </w:rPr>
        <w:t>This is where many companies get it wrong. Under pressure, they either freeze, delay communication, or send out messages that contradict one another. That kind of chaos doesn’t just cause confusion—it creates panic. And in the minds of customers, regulators, and partners, panic translates to incompetence.</w:t>
      </w:r>
    </w:p>
    <w:p w14:paraId="4A7DC54B" w14:textId="77777777" w:rsidR="00C93927" w:rsidRPr="004E097D" w:rsidRDefault="00C93927" w:rsidP="00C93927">
      <w:pPr>
        <w:rPr>
          <w:highlight w:val="yellow"/>
        </w:rPr>
      </w:pPr>
      <w:r w:rsidRPr="004E097D">
        <w:rPr>
          <w:highlight w:val="yellow"/>
        </w:rPr>
        <w:t xml:space="preserve">On the other hand, organizations that respond with </w:t>
      </w:r>
      <w:r w:rsidRPr="004E097D">
        <w:rPr>
          <w:b/>
          <w:bCs/>
          <w:highlight w:val="yellow"/>
        </w:rPr>
        <w:t>clarity, control, and coordination</w:t>
      </w:r>
      <w:r w:rsidRPr="004E097D">
        <w:rPr>
          <w:highlight w:val="yellow"/>
        </w:rPr>
        <w:t xml:space="preserve"> are seen as credible—even in the face of a major attack. A clear holding statement, a designated spokesperson, and a consistent communication cadence show that the organization is in control, even if the situation is still evolving.</w:t>
      </w:r>
    </w:p>
    <w:p w14:paraId="5606A816" w14:textId="77777777" w:rsidR="00C93927" w:rsidRPr="004E097D" w:rsidRDefault="00C93927" w:rsidP="00C93927">
      <w:pPr>
        <w:rPr>
          <w:highlight w:val="yellow"/>
        </w:rPr>
      </w:pPr>
      <w:r w:rsidRPr="004E097D">
        <w:rPr>
          <w:highlight w:val="yellow"/>
        </w:rPr>
        <w:t xml:space="preserve">Let’s be clear: </w:t>
      </w:r>
      <w:r w:rsidRPr="004E097D">
        <w:rPr>
          <w:b/>
          <w:bCs/>
          <w:highlight w:val="yellow"/>
        </w:rPr>
        <w:t>a solid communication plan isn’t a ‘nice-to-have.’ It’s a core component of your ransomware readiness strategy.</w:t>
      </w:r>
      <w:r w:rsidRPr="004E097D">
        <w:rPr>
          <w:highlight w:val="yellow"/>
        </w:rPr>
        <w:t xml:space="preserve"> Just like you prepare your backup systems and test your recovery drills, your communication strategy must also be rehearsed and ready to go.</w:t>
      </w:r>
    </w:p>
    <w:p w14:paraId="586B25AA" w14:textId="77777777" w:rsidR="00C93927" w:rsidRPr="004E097D" w:rsidRDefault="00C93927" w:rsidP="00C93927">
      <w:pPr>
        <w:rPr>
          <w:highlight w:val="yellow"/>
        </w:rPr>
      </w:pPr>
      <w:r w:rsidRPr="004E097D">
        <w:rPr>
          <w:highlight w:val="yellow"/>
        </w:rPr>
        <w:t xml:space="preserve">Because when a crisis hits, </w:t>
      </w:r>
      <w:r w:rsidRPr="004E097D">
        <w:rPr>
          <w:b/>
          <w:bCs/>
          <w:highlight w:val="yellow"/>
        </w:rPr>
        <w:t>what you say is just as important as what you do.</w:t>
      </w:r>
      <w:r w:rsidRPr="004E097D">
        <w:rPr>
          <w:highlight w:val="yellow"/>
        </w:rPr>
        <w:t xml:space="preserve"> And in today’s digital world, stakeholders will remember the words you chose—and how you made them feel—long after the systems are restored.</w:t>
      </w:r>
    </w:p>
    <w:p w14:paraId="376712EA" w14:textId="77777777" w:rsidR="00665D48" w:rsidRPr="004E097D" w:rsidRDefault="00665D48" w:rsidP="00665D48">
      <w:pPr>
        <w:rPr>
          <w:b/>
          <w:bCs/>
          <w:highlight w:val="yellow"/>
        </w:rPr>
      </w:pPr>
      <w:r w:rsidRPr="004E097D">
        <w:rPr>
          <w:b/>
          <w:bCs/>
          <w:highlight w:val="yellow"/>
        </w:rPr>
        <w:t>Key Takeaways – Crisis Management &amp; Response Exercises</w:t>
      </w:r>
    </w:p>
    <w:p w14:paraId="084D5BAD" w14:textId="77777777" w:rsidR="00665D48" w:rsidRPr="004E097D" w:rsidRDefault="00665D48" w:rsidP="00665D48">
      <w:pPr>
        <w:rPr>
          <w:highlight w:val="yellow"/>
        </w:rPr>
      </w:pPr>
      <w:r w:rsidRPr="004E097D">
        <w:rPr>
          <w:highlight w:val="yellow"/>
        </w:rPr>
        <w:t>Ransomware doesn’t come with a warning. It hits suddenly, often when you least expect it. And when it does, the gap between a smooth recovery and total chaos boils down to one word: preparation. This chapter has made it clear that your organization’s ability to respond effectively isn’t determined in the heat of the crisis—it’s decided long before it even begins.</w:t>
      </w:r>
    </w:p>
    <w:p w14:paraId="1AC2A5F6" w14:textId="77777777" w:rsidR="00665D48" w:rsidRPr="004E097D" w:rsidRDefault="00665D48" w:rsidP="00665D48">
      <w:pPr>
        <w:rPr>
          <w:highlight w:val="yellow"/>
        </w:rPr>
      </w:pPr>
      <w:r w:rsidRPr="004E097D">
        <w:rPr>
          <w:highlight w:val="yellow"/>
        </w:rPr>
        <w:t xml:space="preserve">Let’s start with the first, and perhaps most important, lesson: </w:t>
      </w:r>
      <w:r w:rsidRPr="004E097D">
        <w:rPr>
          <w:b/>
          <w:bCs/>
          <w:highlight w:val="yellow"/>
        </w:rPr>
        <w:t>preparation is everything.</w:t>
      </w:r>
      <w:r w:rsidRPr="004E097D">
        <w:rPr>
          <w:highlight w:val="yellow"/>
        </w:rPr>
        <w:t xml:space="preserve"> If your team is scrambling to figure out who’s in charge or what to say when systems are locked down, it’s already too late. The time to assign roles, test playbooks, and stress-test escalation protocols is now—not when you’re staring at a ransom note. A response plan that exists only on paper is as good as no plan at all.</w:t>
      </w:r>
    </w:p>
    <w:p w14:paraId="386584FE" w14:textId="77777777" w:rsidR="00665D48" w:rsidRPr="004E097D" w:rsidRDefault="00665D48" w:rsidP="00665D48">
      <w:pPr>
        <w:rPr>
          <w:highlight w:val="yellow"/>
        </w:rPr>
      </w:pPr>
      <w:r w:rsidRPr="004E097D">
        <w:rPr>
          <w:highlight w:val="yellow"/>
        </w:rPr>
        <w:t xml:space="preserve">That’s why </w:t>
      </w:r>
      <w:r w:rsidRPr="004E097D">
        <w:rPr>
          <w:b/>
          <w:bCs/>
          <w:highlight w:val="yellow"/>
        </w:rPr>
        <w:t>tabletop exercises</w:t>
      </w:r>
      <w:r w:rsidRPr="004E097D">
        <w:rPr>
          <w:highlight w:val="yellow"/>
        </w:rPr>
        <w:t xml:space="preserve"> are critical. These simulations are your dress rehearsal for a real-world breach. They reveal gaps, test decision-making under pressure, and ensure the organization’s key players—from IT to legal to the board—are aligned and ready to act. Too many companies assume their plans are sound, only to find out mid-crisis that no one knows who to call or what to do. Testing before you're tested is not just smart—it's necessary.</w:t>
      </w:r>
    </w:p>
    <w:p w14:paraId="29ABC7B6" w14:textId="77777777" w:rsidR="00665D48" w:rsidRPr="004E097D" w:rsidRDefault="00665D48" w:rsidP="00665D48">
      <w:pPr>
        <w:rPr>
          <w:highlight w:val="yellow"/>
        </w:rPr>
      </w:pPr>
      <w:r w:rsidRPr="004E097D">
        <w:rPr>
          <w:highlight w:val="yellow"/>
        </w:rPr>
        <w:lastRenderedPageBreak/>
        <w:t xml:space="preserve">When crisis hits, people panic. And in those moments, it’s not instinct or experience that saves the day—it’s </w:t>
      </w:r>
      <w:r w:rsidRPr="004E097D">
        <w:rPr>
          <w:b/>
          <w:bCs/>
          <w:highlight w:val="yellow"/>
        </w:rPr>
        <w:t>process.</w:t>
      </w:r>
      <w:r w:rsidRPr="004E097D">
        <w:rPr>
          <w:highlight w:val="yellow"/>
        </w:rPr>
        <w:t xml:space="preserve"> Clear, well-defined escalation paths and communication workflows become your lifeline. Every role should be clear. Every action should follow a checklist. Just like pilots don’t rely on memory during an emergency, your ransomware response should follow an agreed, rehearsed playbook. In high-stress situations, predictable processes prevent unpredictable mistakes.</w:t>
      </w:r>
    </w:p>
    <w:p w14:paraId="3E1956E0" w14:textId="77777777" w:rsidR="00665D48" w:rsidRPr="004E097D" w:rsidRDefault="00665D48" w:rsidP="00665D48">
      <w:pPr>
        <w:rPr>
          <w:highlight w:val="yellow"/>
        </w:rPr>
      </w:pPr>
      <w:r w:rsidRPr="004E097D">
        <w:rPr>
          <w:highlight w:val="yellow"/>
        </w:rPr>
        <w:t xml:space="preserve">Let’s not forget the </w:t>
      </w:r>
      <w:r w:rsidRPr="004E097D">
        <w:rPr>
          <w:b/>
          <w:bCs/>
          <w:highlight w:val="yellow"/>
        </w:rPr>
        <w:t>regulatory angle</w:t>
      </w:r>
      <w:r w:rsidRPr="004E097D">
        <w:rPr>
          <w:highlight w:val="yellow"/>
        </w:rPr>
        <w:t xml:space="preserve">. Compliance isn’t just about avoiding fines—it’s about protecting your organization’s credibility. In Malaysia, the </w:t>
      </w:r>
      <w:r w:rsidRPr="004E097D">
        <w:rPr>
          <w:b/>
          <w:bCs/>
          <w:highlight w:val="yellow"/>
        </w:rPr>
        <w:t>PDPA 2024</w:t>
      </w:r>
      <w:r w:rsidRPr="004E097D">
        <w:rPr>
          <w:highlight w:val="yellow"/>
        </w:rPr>
        <w:t xml:space="preserve"> and the </w:t>
      </w:r>
      <w:r w:rsidRPr="004E097D">
        <w:rPr>
          <w:b/>
          <w:bCs/>
          <w:highlight w:val="yellow"/>
        </w:rPr>
        <w:t>Cyber Security Act 2024</w:t>
      </w:r>
      <w:r w:rsidRPr="004E097D">
        <w:rPr>
          <w:highlight w:val="yellow"/>
        </w:rPr>
        <w:t xml:space="preserve"> have introduced stricter expectations. Data breaches must be reported within 72 hours. Major incidents must be disclosed to NACSA promptly. Regulators don’t want apologies—they want accountability, timeliness, and proof of preparedness. If you’re not ready to meet those expectations, you’re already playing catch-up.</w:t>
      </w:r>
    </w:p>
    <w:p w14:paraId="6D26AD55" w14:textId="77777777" w:rsidR="00665D48" w:rsidRPr="004E097D" w:rsidRDefault="00665D48" w:rsidP="00665D48">
      <w:pPr>
        <w:rPr>
          <w:highlight w:val="yellow"/>
        </w:rPr>
      </w:pPr>
      <w:r w:rsidRPr="004E097D">
        <w:rPr>
          <w:highlight w:val="yellow"/>
        </w:rPr>
        <w:t xml:space="preserve">And finally, we come to the </w:t>
      </w:r>
      <w:r w:rsidRPr="004E097D">
        <w:rPr>
          <w:b/>
          <w:bCs/>
          <w:highlight w:val="yellow"/>
        </w:rPr>
        <w:t>board’s role</w:t>
      </w:r>
      <w:r w:rsidRPr="004E097D">
        <w:rPr>
          <w:highlight w:val="yellow"/>
        </w:rPr>
        <w:t>. Board members and CEOs aren’t expected to jump into the technical trenches. But they are expected to ensure the organization is equipped to respond and recover. That means asking tough questions before a crisis, validating that crisis management is woven into the company’s broader risk and business strategy, and making sure that readiness isn’t just a checkbox, but a board-level priority. During an incident, the board’s job isn’t to micromanage—it’s to lead, support, and guide with clarity and confidence.</w:t>
      </w:r>
    </w:p>
    <w:p w14:paraId="7FD48D89" w14:textId="77777777" w:rsidR="00665D48" w:rsidRPr="00665D48" w:rsidRDefault="00665D48" w:rsidP="00665D48">
      <w:proofErr w:type="gramStart"/>
      <w:r w:rsidRPr="004E097D">
        <w:rPr>
          <w:highlight w:val="yellow"/>
        </w:rPr>
        <w:t>So</w:t>
      </w:r>
      <w:proofErr w:type="gramEnd"/>
      <w:r w:rsidRPr="004E097D">
        <w:rPr>
          <w:highlight w:val="yellow"/>
        </w:rPr>
        <w:t xml:space="preserve"> here’s the bottom line: ransomware resilience doesn’t start when the breach happens. It starts today—with the right plans, the right rehearsals, and the right leadership mindset. The question for your organization isn’t “Will we get attacked?” but rather, </w:t>
      </w:r>
      <w:r w:rsidRPr="004E097D">
        <w:rPr>
          <w:b/>
          <w:bCs/>
          <w:highlight w:val="yellow"/>
        </w:rPr>
        <w:t>“Will we be ready when we are?”</w:t>
      </w:r>
    </w:p>
    <w:p w14:paraId="6F220BD5" w14:textId="77777777" w:rsidR="00C93927" w:rsidRDefault="00C93927"/>
    <w:p w14:paraId="4AC862BE" w14:textId="77777777" w:rsidR="000379E8" w:rsidRPr="000379E8" w:rsidRDefault="000379E8" w:rsidP="000379E8">
      <w:pPr>
        <w:rPr>
          <w:b/>
          <w:bCs/>
        </w:rPr>
      </w:pPr>
      <w:r w:rsidRPr="000379E8">
        <w:rPr>
          <w:b/>
          <w:bCs/>
        </w:rPr>
        <w:t>Key Takeaways – Communication During Ransomware Incidents</w:t>
      </w:r>
    </w:p>
    <w:p w14:paraId="0480E35A" w14:textId="77777777" w:rsidR="000379E8" w:rsidRPr="000379E8" w:rsidRDefault="000379E8" w:rsidP="000379E8">
      <w:r w:rsidRPr="000379E8">
        <w:t>In the face of a ransomware attack, a strong technical response is essential—but just as critical is how an organization communicates. While your security and IT teams work to contain the threat and restore operations, your ability to maintain trust hinges on what you say, when you say it, and who hears it first.</w:t>
      </w:r>
    </w:p>
    <w:p w14:paraId="5F9E9C61" w14:textId="77777777" w:rsidR="000379E8" w:rsidRPr="000379E8" w:rsidRDefault="000379E8" w:rsidP="000379E8">
      <w:r w:rsidRPr="000379E8">
        <w:t>Too often, communication is treated as an afterthought during a cyber crisis. But in reality, the quality of communication can either reinforce trust or amplify damage. In this closing section of the chapter, let’s reflect on five essential takeaways that should shape every organization’s approach to crisis communication during a ransomware incident.</w:t>
      </w:r>
    </w:p>
    <w:p w14:paraId="62E22747" w14:textId="77777777" w:rsidR="000379E8" w:rsidRPr="000379E8" w:rsidRDefault="000379E8" w:rsidP="000379E8">
      <w:pPr>
        <w:rPr>
          <w:b/>
          <w:bCs/>
        </w:rPr>
      </w:pPr>
      <w:r w:rsidRPr="000379E8">
        <w:rPr>
          <w:b/>
          <w:bCs/>
        </w:rPr>
        <w:t>1. Communication Builds Trust and Mitigates Damage</w:t>
      </w:r>
    </w:p>
    <w:p w14:paraId="1909BA2B" w14:textId="77777777" w:rsidR="000379E8" w:rsidRPr="000379E8" w:rsidRDefault="000379E8" w:rsidP="000379E8">
      <w:r w:rsidRPr="000379E8">
        <w:t>One of the first consequences of poor crisis communication is a rapid erosion of trust. When employees, customers, or regulators don’t hear from you, they’ll naturally assume the worst. The silence creates a vacuum—and that vacuum quickly fills with speculation, fear, and misinformation.</w:t>
      </w:r>
    </w:p>
    <w:p w14:paraId="2537C243" w14:textId="77777777" w:rsidR="000379E8" w:rsidRPr="000379E8" w:rsidRDefault="000379E8" w:rsidP="000379E8">
      <w:r w:rsidRPr="000379E8">
        <w:t>A timely and transparent response helps demonstrate control, even if all the details aren’t yet known. This is where holding statements come into play. A carefully worded acknowledgment of the situation buys your team time to investigate while reassuring stakeholders that you are actively managing the incident. In high-pressure moments, clarity matters more than perfection.</w:t>
      </w:r>
    </w:p>
    <w:p w14:paraId="6724587B" w14:textId="77777777" w:rsidR="000379E8" w:rsidRPr="000379E8" w:rsidRDefault="000379E8" w:rsidP="000379E8">
      <w:pPr>
        <w:rPr>
          <w:b/>
          <w:bCs/>
        </w:rPr>
      </w:pPr>
      <w:r w:rsidRPr="000379E8">
        <w:rPr>
          <w:b/>
          <w:bCs/>
        </w:rPr>
        <w:t>2. A Comprehensive Plan Covers Internal, External, and Media Communication</w:t>
      </w:r>
    </w:p>
    <w:p w14:paraId="78636635" w14:textId="77777777" w:rsidR="000379E8" w:rsidRPr="000379E8" w:rsidRDefault="000379E8" w:rsidP="000379E8">
      <w:r w:rsidRPr="000379E8">
        <w:lastRenderedPageBreak/>
        <w:t>An effective communication plan isn’t just about crafting a press release or sending an all-staff email. It’s about coordinating internal, external, and media messaging in a way that is consistent, credible, and aligned with the organization’s broader crisis response.</w:t>
      </w:r>
    </w:p>
    <w:p w14:paraId="1855054E" w14:textId="77777777" w:rsidR="000379E8" w:rsidRPr="000379E8" w:rsidRDefault="000379E8" w:rsidP="000379E8">
      <w:r w:rsidRPr="000379E8">
        <w:t xml:space="preserve">Employees must be updated with clarity and precision to avoid workplace disruption or </w:t>
      </w:r>
      <w:proofErr w:type="spellStart"/>
      <w:r w:rsidRPr="000379E8">
        <w:t>rumor</w:t>
      </w:r>
      <w:proofErr w:type="spellEnd"/>
      <w:r w:rsidRPr="000379E8">
        <w:t>-mongering. Customers and partners need timely updates to feel secure. Regulators must be informed in a way that satisfies compliance requirements. And the media? They’ll tell your story regardless—so it’s in your interest to guide the narrative with facts, not let speculation lead the way.</w:t>
      </w:r>
    </w:p>
    <w:p w14:paraId="10B9332B" w14:textId="77777777" w:rsidR="000379E8" w:rsidRPr="000379E8" w:rsidRDefault="000379E8" w:rsidP="000379E8">
      <w:r w:rsidRPr="000379E8">
        <w:t>This requires predefined roles and responsibilities. Who speaks to whom? What gets communicated and when? Without alignment between IT, legal, communications, and leadership, mixed messages are inevitable—and dangerous.</w:t>
      </w:r>
    </w:p>
    <w:p w14:paraId="2BECA415" w14:textId="77777777" w:rsidR="000379E8" w:rsidRPr="000379E8" w:rsidRDefault="000379E8" w:rsidP="000379E8">
      <w:pPr>
        <w:rPr>
          <w:b/>
          <w:bCs/>
        </w:rPr>
      </w:pPr>
      <w:r w:rsidRPr="000379E8">
        <w:rPr>
          <w:b/>
          <w:bCs/>
        </w:rPr>
        <w:t>3. Regulatory Compliance – PDPA 2024 and the Cyber Security Act 2024</w:t>
      </w:r>
    </w:p>
    <w:p w14:paraId="305F7A98" w14:textId="77777777" w:rsidR="000379E8" w:rsidRPr="000379E8" w:rsidRDefault="000379E8" w:rsidP="000379E8">
      <w:r w:rsidRPr="000379E8">
        <w:t xml:space="preserve">Communication isn’t just a reputational concern—it’s a legal obligation. In Malaysia, both the </w:t>
      </w:r>
      <w:r w:rsidRPr="000379E8">
        <w:rPr>
          <w:b/>
          <w:bCs/>
        </w:rPr>
        <w:t>PDPA 2024</w:t>
      </w:r>
      <w:r w:rsidRPr="000379E8">
        <w:t xml:space="preserve"> and the </w:t>
      </w:r>
      <w:r w:rsidRPr="000379E8">
        <w:rPr>
          <w:b/>
          <w:bCs/>
        </w:rPr>
        <w:t>Cyber Security Act 2024</w:t>
      </w:r>
      <w:r w:rsidRPr="000379E8">
        <w:t xml:space="preserve"> set clear expectations for breach reporting. Ransomware incidents that expose personal data or disrupt essential operations must be reported within strict timelines—72 hours in many cases.</w:t>
      </w:r>
    </w:p>
    <w:p w14:paraId="59EEDF33" w14:textId="77777777" w:rsidR="000379E8" w:rsidRPr="000379E8" w:rsidRDefault="000379E8" w:rsidP="000379E8">
      <w:r w:rsidRPr="000379E8">
        <w:t>Organizations that delay reporting or fumble their disclosures face not just regulatory penalties, but legal consequences and damaged business relationships. That’s why your communication and legal teams must work hand in hand from the moment an incident is detected. Every step in the response—what happened, how it was contained, what’s being done—must be documented and ready to share with authorities.</w:t>
      </w:r>
    </w:p>
    <w:p w14:paraId="3BF59A65" w14:textId="77777777" w:rsidR="000379E8" w:rsidRPr="000379E8" w:rsidRDefault="000379E8" w:rsidP="000379E8">
      <w:r w:rsidRPr="000379E8">
        <w:t>Regulators aren’t looking for perfection. They’re looking for professionalism, transparency, and timely action.</w:t>
      </w:r>
    </w:p>
    <w:p w14:paraId="5830D9A0" w14:textId="77777777" w:rsidR="000379E8" w:rsidRPr="000379E8" w:rsidRDefault="000379E8" w:rsidP="000379E8">
      <w:pPr>
        <w:rPr>
          <w:b/>
          <w:bCs/>
        </w:rPr>
      </w:pPr>
      <w:r w:rsidRPr="000379E8">
        <w:rPr>
          <w:b/>
          <w:bCs/>
        </w:rPr>
        <w:t>4. Essential Tools: Pre-Approved Holding Statements and Messaging Templates</w:t>
      </w:r>
    </w:p>
    <w:p w14:paraId="6519AD28" w14:textId="77777777" w:rsidR="000379E8" w:rsidRPr="000379E8" w:rsidRDefault="000379E8" w:rsidP="000379E8">
      <w:r w:rsidRPr="000379E8">
        <w:t>In a ransomware attack, minutes matter. If your comms team is scrambling to draft a message while the media is already picking up the story, you’ve already lost control of the narrative. That’s why holding statements and message templates are essential tools—not just for PR, but for cybersecurity resilience.</w:t>
      </w:r>
    </w:p>
    <w:p w14:paraId="2514D629" w14:textId="77777777" w:rsidR="000379E8" w:rsidRPr="000379E8" w:rsidRDefault="000379E8" w:rsidP="000379E8">
      <w:r w:rsidRPr="000379E8">
        <w:t>These pre-approved statements provide a calm, consistent, and legally vetted way to acknowledge the crisis early, without making premature commitments. The best ones are simple, free of jargon, and clear about what is known and what is still under investigation.</w:t>
      </w:r>
    </w:p>
    <w:p w14:paraId="2B68BBB0" w14:textId="77777777" w:rsidR="000379E8" w:rsidRPr="000379E8" w:rsidRDefault="000379E8" w:rsidP="000379E8">
      <w:r w:rsidRPr="000379E8">
        <w:t>But holding statements aren’t one-and-done documents. They need to be reviewed, refined, and tested regularly to stay relevant. And they should be aligned with the organization’s technical and legal risk posture. It’s the difference between a controlled response and a chaotic scramble.</w:t>
      </w:r>
    </w:p>
    <w:p w14:paraId="6BF50BC7" w14:textId="77777777" w:rsidR="000379E8" w:rsidRPr="000379E8" w:rsidRDefault="000379E8" w:rsidP="000379E8">
      <w:pPr>
        <w:rPr>
          <w:b/>
          <w:bCs/>
        </w:rPr>
      </w:pPr>
      <w:r w:rsidRPr="000379E8">
        <w:rPr>
          <w:b/>
          <w:bCs/>
        </w:rPr>
        <w:t>5. The Board’s Role in Communication Strategy</w:t>
      </w:r>
    </w:p>
    <w:p w14:paraId="32D1BE04" w14:textId="77777777" w:rsidR="000379E8" w:rsidRPr="000379E8" w:rsidRDefault="000379E8" w:rsidP="000379E8">
      <w:r w:rsidRPr="000379E8">
        <w:t>Crisis communication is not solely the domain of the PR or IT team. It’s a board-level issue. The board must play an active role in ensuring that communication plans are in place, understood, and tested well before a crisis ever hits.</w:t>
      </w:r>
    </w:p>
    <w:p w14:paraId="33736882" w14:textId="77777777" w:rsidR="000379E8" w:rsidRPr="000379E8" w:rsidRDefault="000379E8" w:rsidP="000379E8">
      <w:r w:rsidRPr="000379E8">
        <w:t>This includes reviewing tabletop exercises, receiving briefings on communication protocols, and clearly defining who has authority to make disclosures on behalf of the organization. When the board provides strong oversight and clear expectations, the leadership team can execute with confidence and clarity under pressure.</w:t>
      </w:r>
    </w:p>
    <w:p w14:paraId="6D7D20E2" w14:textId="77777777" w:rsidR="000379E8" w:rsidRPr="000379E8" w:rsidRDefault="000379E8" w:rsidP="000379E8">
      <w:r w:rsidRPr="000379E8">
        <w:lastRenderedPageBreak/>
        <w:t>It’s not about micromanaging press releases. It’s about making sure your organization is trusted when it matters most.</w:t>
      </w:r>
    </w:p>
    <w:p w14:paraId="74638040" w14:textId="77777777" w:rsidR="000379E8" w:rsidRPr="000379E8" w:rsidRDefault="000379E8" w:rsidP="000379E8">
      <w:r w:rsidRPr="000379E8">
        <w:pict w14:anchorId="52BD7F45">
          <v:rect id="_x0000_i1124" style="width:0;height:1.5pt" o:hralign="center" o:hrstd="t" o:hr="t" fillcolor="#a0a0a0" stroked="f"/>
        </w:pict>
      </w:r>
    </w:p>
    <w:p w14:paraId="283C04B9" w14:textId="77777777" w:rsidR="000379E8" w:rsidRPr="000379E8" w:rsidRDefault="000379E8" w:rsidP="000379E8">
      <w:pPr>
        <w:rPr>
          <w:b/>
          <w:bCs/>
        </w:rPr>
      </w:pPr>
      <w:r w:rsidRPr="000379E8">
        <w:rPr>
          <w:b/>
          <w:bCs/>
        </w:rPr>
        <w:t>Final Thought – Ransomware Response is More Than Just Recovery</w:t>
      </w:r>
    </w:p>
    <w:p w14:paraId="218DEF39" w14:textId="77777777" w:rsidR="000379E8" w:rsidRPr="000379E8" w:rsidRDefault="000379E8" w:rsidP="000379E8">
      <w:r w:rsidRPr="000379E8">
        <w:t>Responding to ransomware isn’t only about restoring data or bringing systems back online. It’s about managing trust, compliance, and public perception. A well-crafted, well-executed communication strategy can turn a crisis into an opportunity to demonstrate leadership and resilience.</w:t>
      </w:r>
    </w:p>
    <w:p w14:paraId="5D1F1228" w14:textId="77777777" w:rsidR="000379E8" w:rsidRPr="000379E8" w:rsidRDefault="000379E8" w:rsidP="000379E8">
      <w:r w:rsidRPr="000379E8">
        <w:t>Done poorly, communication failures during a ransomware incident can cause more damage than the breach itself. But done well, it becomes a powerful tool for protecting your brand, your people, and your future.</w:t>
      </w:r>
    </w:p>
    <w:p w14:paraId="0C086811" w14:textId="77777777" w:rsidR="000379E8" w:rsidRPr="000379E8" w:rsidRDefault="000379E8" w:rsidP="000379E8">
      <w:r w:rsidRPr="000379E8">
        <w:rPr>
          <w:b/>
          <w:bCs/>
        </w:rPr>
        <w:t>Prepare today—because in a ransomware crisis, every word counts.</w:t>
      </w:r>
    </w:p>
    <w:p w14:paraId="1D5FB893" w14:textId="77777777" w:rsidR="000379E8" w:rsidRDefault="000379E8"/>
    <w:p w14:paraId="1157FECF" w14:textId="77D71274" w:rsidR="00F24D44" w:rsidRDefault="00F24D44">
      <w:r>
        <w:br w:type="page"/>
      </w:r>
    </w:p>
    <w:p w14:paraId="10EBE261" w14:textId="7CFD6007" w:rsidR="00F24D44" w:rsidRDefault="00F24D44">
      <w:r>
        <w:lastRenderedPageBreak/>
        <w:t xml:space="preserve">Chapter 8 – Closing and Recap </w:t>
      </w:r>
    </w:p>
    <w:p w14:paraId="585207C1" w14:textId="77777777" w:rsidR="00F24D44" w:rsidRDefault="00F24D44"/>
    <w:p w14:paraId="4DAFD6CE" w14:textId="77777777" w:rsidR="00A63ECD" w:rsidRPr="00A63ECD" w:rsidRDefault="00A63ECD" w:rsidP="00A63ECD">
      <w:pPr>
        <w:rPr>
          <w:b/>
          <w:bCs/>
        </w:rPr>
      </w:pPr>
      <w:r w:rsidRPr="00A63ECD">
        <w:rPr>
          <w:b/>
          <w:bCs/>
        </w:rPr>
        <w:t>Introduction – The Big Picture</w:t>
      </w:r>
    </w:p>
    <w:p w14:paraId="6DD068E3" w14:textId="77777777" w:rsidR="00A63ECD" w:rsidRPr="00A63ECD" w:rsidRDefault="00A63ECD" w:rsidP="00A63ECD">
      <w:r w:rsidRPr="00A63ECD">
        <w:t>We’ve reached the final chapter of this book—and if you’ve made it this far, you already understand that ransomware readiness is about much more than patching systems or backing up files. It’s about how your organization plans, prepares, responds, and communicates when the worst happens.</w:t>
      </w:r>
    </w:p>
    <w:p w14:paraId="6F54B450" w14:textId="77777777" w:rsidR="00A63ECD" w:rsidRPr="00A63ECD" w:rsidRDefault="00A63ECD" w:rsidP="00A63ECD">
      <w:r w:rsidRPr="00A63ECD">
        <w:t>Throughout this journey, we’ve explored the core elements of ransomware resilience—from backup and recovery, to crisis communication, to stakeholder engagement, to regulatory compliance, and finally, to the critical role of the board and executive leadership.</w:t>
      </w:r>
    </w:p>
    <w:p w14:paraId="1F9657FA" w14:textId="77777777" w:rsidR="00A63ECD" w:rsidRPr="00A63ECD" w:rsidRDefault="00A63ECD" w:rsidP="00A63ECD">
      <w:r w:rsidRPr="00A63ECD">
        <w:t>So now, let’s pause and zoom out. What does it all mean?</w:t>
      </w:r>
    </w:p>
    <w:p w14:paraId="65B9CF7C" w14:textId="77777777" w:rsidR="00A63ECD" w:rsidRPr="00A63ECD" w:rsidRDefault="00A63ECD" w:rsidP="00A63ECD">
      <w:r w:rsidRPr="00A63ECD">
        <w:t>Ransomware isn’t just an IT issue. It’s a business resilience challenge. It’s a question of trust, leadership, and preparedness. And when it hits, the speed and clarity with which you respond can define your company’s future.</w:t>
      </w:r>
    </w:p>
    <w:p w14:paraId="2459B4B2" w14:textId="77777777" w:rsidR="00A63ECD" w:rsidRPr="00A63ECD" w:rsidRDefault="00A63ECD" w:rsidP="00A63ECD">
      <w:r w:rsidRPr="00A63ECD">
        <w:t>The companies that survive ransomware incidents—and even emerge stronger—don’t just have great technical teams. They have executive leaders and board members who are actively engaged. They’ve rehearsed their plans. They know their stakeholders. And they treat communication, decision-making, and compliance as integral parts of the response—not nice-to-haves.</w:t>
      </w:r>
    </w:p>
    <w:p w14:paraId="2075D2AE" w14:textId="77777777" w:rsidR="00A63ECD" w:rsidRPr="00A63ECD" w:rsidRDefault="00A63ECD" w:rsidP="00A63ECD">
      <w:r w:rsidRPr="00A63ECD">
        <w:t>This final chapter is all about pulling the pieces together.</w:t>
      </w:r>
    </w:p>
    <w:p w14:paraId="632011A9" w14:textId="77777777" w:rsidR="00A63ECD" w:rsidRPr="00A63ECD" w:rsidRDefault="00A63ECD" w:rsidP="00A63ECD">
      <w:r w:rsidRPr="00A63ECD">
        <w:t>We’ll recap the major themes, highlight the must-dos, and help you reflect on how prepared your organization really is. Most importantly, we’ll outline practical next steps—so you can move from awareness to action.</w:t>
      </w:r>
    </w:p>
    <w:p w14:paraId="60525FED" w14:textId="77777777" w:rsidR="00A63ECD" w:rsidRPr="00A63ECD" w:rsidRDefault="00A63ECD" w:rsidP="00A63ECD">
      <w:r w:rsidRPr="00A63ECD">
        <w:t>Let’s close this book the way we started: grounded in reality, focused on leadership, and committed to building an organization that’s not just cyber-ready, but cyber-resilient.</w:t>
      </w:r>
    </w:p>
    <w:p w14:paraId="5336F7A4" w14:textId="77777777" w:rsidR="00A63ECD" w:rsidRPr="00A63ECD" w:rsidRDefault="00A63ECD" w:rsidP="00A63ECD">
      <w:r w:rsidRPr="00A63ECD">
        <w:t>Because ransomware isn’t going away. But with the right mindset, preparation, and leadership—it doesn’t have to take you down with it.</w:t>
      </w:r>
    </w:p>
    <w:p w14:paraId="5089EBA5" w14:textId="77777777" w:rsidR="00F24D44" w:rsidRDefault="00F24D44"/>
    <w:p w14:paraId="0001BC35" w14:textId="77777777" w:rsidR="00395B5C" w:rsidRPr="00395B5C" w:rsidRDefault="00395B5C" w:rsidP="00395B5C">
      <w:pPr>
        <w:rPr>
          <w:b/>
          <w:bCs/>
        </w:rPr>
      </w:pPr>
      <w:r w:rsidRPr="00395B5C">
        <w:rPr>
          <w:b/>
          <w:bCs/>
        </w:rPr>
        <w:t>1️</w:t>
      </w:r>
      <w:r w:rsidRPr="00395B5C">
        <w:rPr>
          <w:rFonts w:ascii="Segoe UI Symbol" w:hAnsi="Segoe UI Symbol" w:cs="Segoe UI Symbol"/>
          <w:b/>
          <w:bCs/>
        </w:rPr>
        <w:t>⃣</w:t>
      </w:r>
      <w:r w:rsidRPr="00395B5C">
        <w:rPr>
          <w:b/>
          <w:bCs/>
        </w:rPr>
        <w:t xml:space="preserve"> What We Learned – Key Takeaways</w:t>
      </w:r>
    </w:p>
    <w:p w14:paraId="5D9DEE8E" w14:textId="77777777" w:rsidR="00395B5C" w:rsidRPr="00395B5C" w:rsidRDefault="00395B5C" w:rsidP="00395B5C">
      <w:r w:rsidRPr="00395B5C">
        <w:t xml:space="preserve">Let’s kick off the recap with a look at the one thing that can make or break your ransomware response: </w:t>
      </w:r>
      <w:r w:rsidRPr="00395B5C">
        <w:rPr>
          <w:b/>
          <w:bCs/>
        </w:rPr>
        <w:t>backups and recovery</w:t>
      </w:r>
      <w:r w:rsidRPr="00395B5C">
        <w:t>.</w:t>
      </w:r>
    </w:p>
    <w:p w14:paraId="0ED5AB5C" w14:textId="77777777" w:rsidR="00395B5C" w:rsidRPr="00395B5C" w:rsidRDefault="00395B5C" w:rsidP="00395B5C">
      <w:r w:rsidRPr="00395B5C">
        <w:t xml:space="preserve">If there’s one message that came through loud and clear—it’s this: </w:t>
      </w:r>
      <w:r w:rsidRPr="00395B5C">
        <w:rPr>
          <w:i/>
          <w:iCs/>
        </w:rPr>
        <w:t xml:space="preserve">your backups are your last line of </w:t>
      </w:r>
      <w:proofErr w:type="spellStart"/>
      <w:r w:rsidRPr="00395B5C">
        <w:rPr>
          <w:i/>
          <w:iCs/>
        </w:rPr>
        <w:t>defense</w:t>
      </w:r>
      <w:proofErr w:type="spellEnd"/>
      <w:r w:rsidRPr="00395B5C">
        <w:t>. And no, just having backups isn’t good enough.</w:t>
      </w:r>
    </w:p>
    <w:p w14:paraId="361BADBB" w14:textId="77777777" w:rsidR="00395B5C" w:rsidRPr="00395B5C" w:rsidRDefault="00395B5C" w:rsidP="00395B5C">
      <w:r w:rsidRPr="00395B5C">
        <w:t>We’ve seen time and time again how organizations thought they were safe—until they actually needed to restore data. That’s when they found out the backups were corrupted, outdated, or couldn’t be restored fast enough to make a difference.</w:t>
      </w:r>
    </w:p>
    <w:p w14:paraId="5EE4B972" w14:textId="77777777" w:rsidR="00395B5C" w:rsidRPr="00395B5C" w:rsidRDefault="00395B5C" w:rsidP="00395B5C">
      <w:r w:rsidRPr="00395B5C">
        <w:t xml:space="preserve">Backups that are </w:t>
      </w:r>
      <w:r w:rsidRPr="00395B5C">
        <w:rPr>
          <w:b/>
          <w:bCs/>
        </w:rPr>
        <w:t>not tested</w:t>
      </w:r>
      <w:r w:rsidRPr="00395B5C">
        <w:t xml:space="preserve"> are just wishful thinking. And backups that are </w:t>
      </w:r>
      <w:r w:rsidRPr="00395B5C">
        <w:rPr>
          <w:b/>
          <w:bCs/>
        </w:rPr>
        <w:t>too slow to restore</w:t>
      </w:r>
      <w:r w:rsidRPr="00395B5C">
        <w:t xml:space="preserve"> are almost as bad as having none at all.</w:t>
      </w:r>
    </w:p>
    <w:p w14:paraId="07AB3471" w14:textId="77777777" w:rsidR="00395B5C" w:rsidRPr="00395B5C" w:rsidRDefault="00395B5C" w:rsidP="00395B5C">
      <w:r w:rsidRPr="00395B5C">
        <w:lastRenderedPageBreak/>
        <w:t>Ransomware thrives on this exact weakness. Attackers don’t just encrypt your data—they go after your backups too. That’s why they must be secure (air-gapped or immutable), frequent (based on business needs), and recoverable (tested under real-world conditions).</w:t>
      </w:r>
    </w:p>
    <w:p w14:paraId="4E07875A" w14:textId="77777777" w:rsidR="00395B5C" w:rsidRPr="00395B5C" w:rsidRDefault="00395B5C" w:rsidP="00395B5C">
      <w:r w:rsidRPr="00395B5C">
        <w:t>Here’s the key question every leadership team must ask:</w:t>
      </w:r>
      <w:r w:rsidRPr="00395B5C">
        <w:br/>
      </w:r>
      <w:r w:rsidRPr="00395B5C">
        <w:rPr>
          <w:b/>
          <w:bCs/>
        </w:rPr>
        <w:t>“If ransomware hits us tonight, can we restore our systems fast enough to avoid paying the ransom?”</w:t>
      </w:r>
    </w:p>
    <w:p w14:paraId="11E0594C" w14:textId="77777777" w:rsidR="00395B5C" w:rsidRPr="00395B5C" w:rsidRDefault="00395B5C" w:rsidP="00395B5C">
      <w:r w:rsidRPr="00395B5C">
        <w:t>If you don’t know the answer, it’s time to find out.</w:t>
      </w:r>
    </w:p>
    <w:p w14:paraId="66CE64AA" w14:textId="77777777" w:rsidR="00395B5C" w:rsidRPr="00395B5C" w:rsidRDefault="00395B5C" w:rsidP="00395B5C">
      <w:r w:rsidRPr="00395B5C">
        <w:rPr>
          <w:rFonts w:ascii="Segoe UI Emoji" w:hAnsi="Segoe UI Emoji" w:cs="Segoe UI Emoji"/>
        </w:rPr>
        <w:t>✅</w:t>
      </w:r>
      <w:r w:rsidRPr="00395B5C">
        <w:t xml:space="preserve"> </w:t>
      </w:r>
      <w:r w:rsidRPr="00395B5C">
        <w:rPr>
          <w:b/>
          <w:bCs/>
        </w:rPr>
        <w:t>Best Practice</w:t>
      </w:r>
      <w:r w:rsidRPr="00395B5C">
        <w:t>: Treat backup validation as a business-critical function. Run regular recovery drills. Simulate ransomware scenarios. Don’t wait for the real attack to test your recovery plan.</w:t>
      </w:r>
    </w:p>
    <w:p w14:paraId="16F8C678" w14:textId="77777777" w:rsidR="00395B5C" w:rsidRPr="00395B5C" w:rsidRDefault="00395B5C" w:rsidP="00395B5C">
      <w:r w:rsidRPr="00395B5C">
        <w:t xml:space="preserve">Because when the clock is ticking and pressure is mounting, you don’t want to be standing in the boardroom asking, </w:t>
      </w:r>
      <w:r w:rsidRPr="00395B5C">
        <w:rPr>
          <w:i/>
          <w:iCs/>
        </w:rPr>
        <w:t>“Why aren’t the backups working?”</w:t>
      </w:r>
    </w:p>
    <w:p w14:paraId="0E335DBD" w14:textId="77777777" w:rsidR="00395B5C" w:rsidRDefault="00395B5C"/>
    <w:p w14:paraId="16FBD520" w14:textId="77777777" w:rsidR="00395B5C" w:rsidRPr="00395B5C" w:rsidRDefault="00395B5C" w:rsidP="00395B5C">
      <w:pPr>
        <w:rPr>
          <w:b/>
          <w:bCs/>
        </w:rPr>
      </w:pPr>
      <w:r w:rsidRPr="00395B5C">
        <w:rPr>
          <w:rFonts w:ascii="Segoe UI Emoji" w:hAnsi="Segoe UI Emoji" w:cs="Segoe UI Emoji"/>
          <w:b/>
          <w:bCs/>
        </w:rPr>
        <w:t>🔹</w:t>
      </w:r>
      <w:r w:rsidRPr="00395B5C">
        <w:rPr>
          <w:b/>
          <w:bCs/>
        </w:rPr>
        <w:t xml:space="preserve"> Crisis Management – Preparedness Beats Panic</w:t>
      </w:r>
    </w:p>
    <w:p w14:paraId="562BF71A" w14:textId="77777777" w:rsidR="00395B5C" w:rsidRPr="00395B5C" w:rsidRDefault="00395B5C" w:rsidP="00395B5C">
      <w:r w:rsidRPr="00395B5C">
        <w:t xml:space="preserve">If backups are your last line of </w:t>
      </w:r>
      <w:proofErr w:type="spellStart"/>
      <w:r w:rsidRPr="00395B5C">
        <w:t>defense</w:t>
      </w:r>
      <w:proofErr w:type="spellEnd"/>
      <w:r w:rsidRPr="00395B5C">
        <w:t xml:space="preserve">, </w:t>
      </w:r>
      <w:r w:rsidRPr="00395B5C">
        <w:rPr>
          <w:b/>
          <w:bCs/>
        </w:rPr>
        <w:t>crisis management is your first response play</w:t>
      </w:r>
      <w:r w:rsidRPr="00395B5C">
        <w:t>—and it better be solid. Because when ransomware hits, it hits hard, and panic spreads faster than malware.</w:t>
      </w:r>
    </w:p>
    <w:p w14:paraId="6FB38F69" w14:textId="77777777" w:rsidR="00395B5C" w:rsidRPr="00395B5C" w:rsidRDefault="00395B5C" w:rsidP="00395B5C">
      <w:r w:rsidRPr="00395B5C">
        <w:t>Let’s be real: when the screens go dark, the emails stop flowing, and a ransom note pops up—</w:t>
      </w:r>
      <w:r w:rsidRPr="00395B5C">
        <w:rPr>
          <w:b/>
          <w:bCs/>
        </w:rPr>
        <w:t>that’s not the time to flip through your policy binder</w:t>
      </w:r>
      <w:r w:rsidRPr="00395B5C">
        <w:t xml:space="preserve"> looking for the incident response plan.</w:t>
      </w:r>
    </w:p>
    <w:p w14:paraId="5691AFB8" w14:textId="77777777" w:rsidR="00395B5C" w:rsidRPr="00395B5C" w:rsidRDefault="00395B5C" w:rsidP="00395B5C">
      <w:r w:rsidRPr="00395B5C">
        <w:t xml:space="preserve">A ransomware playbook isn’t just nice to have. It’s the </w:t>
      </w:r>
      <w:r w:rsidRPr="00395B5C">
        <w:rPr>
          <w:b/>
          <w:bCs/>
        </w:rPr>
        <w:t>survival guide</w:t>
      </w:r>
      <w:r w:rsidRPr="00395B5C">
        <w:t xml:space="preserve"> that tells everyone what to do, when to do it, and who’s responsible. But here’s the catch: </w:t>
      </w:r>
      <w:r w:rsidRPr="00395B5C">
        <w:rPr>
          <w:b/>
          <w:bCs/>
        </w:rPr>
        <w:t>if no one has tested the plan, it’s just another document collecting digital dust</w:t>
      </w:r>
      <w:r w:rsidRPr="00395B5C">
        <w:t>.</w:t>
      </w:r>
    </w:p>
    <w:p w14:paraId="2E0F1A5C" w14:textId="77777777" w:rsidR="00395B5C" w:rsidRPr="00395B5C" w:rsidRDefault="00395B5C" w:rsidP="00395B5C">
      <w:r w:rsidRPr="00395B5C">
        <w:t xml:space="preserve">That’s where </w:t>
      </w:r>
      <w:r w:rsidRPr="00395B5C">
        <w:rPr>
          <w:b/>
          <w:bCs/>
        </w:rPr>
        <w:t>tabletop exercises</w:t>
      </w:r>
      <w:r w:rsidRPr="00395B5C">
        <w:t xml:space="preserve"> come in. These aren’t just technical drills—they’re business resilience simulations. They help expose gaps in communication, delays in decision-making, and confusion over roles </w:t>
      </w:r>
      <w:r w:rsidRPr="00395B5C">
        <w:rPr>
          <w:i/>
          <w:iCs/>
        </w:rPr>
        <w:t>before</w:t>
      </w:r>
      <w:r w:rsidRPr="00395B5C">
        <w:t xml:space="preserve"> a real crisis hits.</w:t>
      </w:r>
    </w:p>
    <w:p w14:paraId="14730036" w14:textId="77777777" w:rsidR="00395B5C" w:rsidRPr="00395B5C" w:rsidRDefault="00395B5C" w:rsidP="00395B5C">
      <w:r w:rsidRPr="00395B5C">
        <w:t xml:space="preserve">And when you run these drills with your leadership, legal, PR, and IT teams in the room—you quickly find out </w:t>
      </w:r>
      <w:r w:rsidRPr="00395B5C">
        <w:rPr>
          <w:b/>
          <w:bCs/>
        </w:rPr>
        <w:t>who freezes, who steps up, and what’s missing in your plan</w:t>
      </w:r>
      <w:r w:rsidRPr="00395B5C">
        <w:t>.</w:t>
      </w:r>
    </w:p>
    <w:p w14:paraId="1ADBC15B" w14:textId="77777777" w:rsidR="00395B5C" w:rsidRPr="00395B5C" w:rsidRDefault="00395B5C" w:rsidP="00395B5C">
      <w:r w:rsidRPr="00395B5C">
        <w:t>The organizations that recover fastest aren’t the ones with the fanciest tools—they’re the ones who’ve rehearsed the chaos and are ready to lead under pressure.</w:t>
      </w:r>
    </w:p>
    <w:p w14:paraId="7B957A33" w14:textId="77777777" w:rsidR="00395B5C" w:rsidRPr="00395B5C" w:rsidRDefault="00395B5C" w:rsidP="00395B5C">
      <w:r w:rsidRPr="00395B5C">
        <w:rPr>
          <w:rFonts w:ascii="Segoe UI Emoji" w:hAnsi="Segoe UI Emoji" w:cs="Segoe UI Emoji"/>
        </w:rPr>
        <w:t>✅</w:t>
      </w:r>
      <w:r w:rsidRPr="00395B5C">
        <w:t xml:space="preserve"> </w:t>
      </w:r>
      <w:r w:rsidRPr="00395B5C">
        <w:rPr>
          <w:b/>
          <w:bCs/>
        </w:rPr>
        <w:t>Best Practice</w:t>
      </w:r>
      <w:r w:rsidRPr="00395B5C">
        <w:t>: Make tabletop exercises a leadership ritual. Run simulations that cover ransomware, regulatory reporting, media handling, and customer impact. Crisis preparedness isn’t about hoping you’ll get it right. It’s about knowing you will—because you’ve already practiced it.</w:t>
      </w:r>
    </w:p>
    <w:p w14:paraId="660D86A6" w14:textId="77777777" w:rsidR="00395B5C" w:rsidRDefault="00395B5C"/>
    <w:p w14:paraId="7D594CE1" w14:textId="77777777" w:rsidR="00395B5C" w:rsidRPr="00395B5C" w:rsidRDefault="00395B5C" w:rsidP="00395B5C">
      <w:pPr>
        <w:rPr>
          <w:b/>
          <w:bCs/>
        </w:rPr>
      </w:pPr>
      <w:r w:rsidRPr="00395B5C">
        <w:rPr>
          <w:rFonts w:ascii="Segoe UI Emoji" w:hAnsi="Segoe UI Emoji" w:cs="Segoe UI Emoji"/>
          <w:b/>
          <w:bCs/>
        </w:rPr>
        <w:t>🔹</w:t>
      </w:r>
      <w:r w:rsidRPr="00395B5C">
        <w:rPr>
          <w:b/>
          <w:bCs/>
        </w:rPr>
        <w:t xml:space="preserve"> Communication &amp; Trust – Control the Narrative</w:t>
      </w:r>
    </w:p>
    <w:p w14:paraId="65E74F11" w14:textId="77777777" w:rsidR="00395B5C" w:rsidRPr="00395B5C" w:rsidRDefault="00395B5C" w:rsidP="00395B5C">
      <w:r w:rsidRPr="00395B5C">
        <w:t xml:space="preserve">In a ransomware crisis, </w:t>
      </w:r>
      <w:r w:rsidRPr="00395B5C">
        <w:rPr>
          <w:b/>
          <w:bCs/>
        </w:rPr>
        <w:t>what you say—and how you say it—can matter just as much as what you do</w:t>
      </w:r>
      <w:r w:rsidRPr="00395B5C">
        <w:t>. That’s because trust doesn’t only depend on recovery speed. It depends on clarity, honesty, and timing in your communication.</w:t>
      </w:r>
    </w:p>
    <w:p w14:paraId="75D13EC7" w14:textId="77777777" w:rsidR="00395B5C" w:rsidRPr="00395B5C" w:rsidRDefault="00395B5C" w:rsidP="00395B5C">
      <w:r w:rsidRPr="00395B5C">
        <w:t>Let’s face it: stakeholders—whether they’re employees, customers, regulators, or the media—</w:t>
      </w:r>
      <w:r w:rsidRPr="00395B5C">
        <w:rPr>
          <w:b/>
          <w:bCs/>
        </w:rPr>
        <w:t>want answers fast</w:t>
      </w:r>
      <w:r w:rsidRPr="00395B5C">
        <w:t xml:space="preserve">. And if your organization goes silent or sends mixed messages, they’ll assume the </w:t>
      </w:r>
      <w:r w:rsidRPr="00395B5C">
        <w:lastRenderedPageBreak/>
        <w:t>worst. Delay in communication makes people anxious. Overpromising kills credibility. And inconsistent messaging? That just breeds confusion and chaos.</w:t>
      </w:r>
    </w:p>
    <w:p w14:paraId="77623EF1" w14:textId="77777777" w:rsidR="00395B5C" w:rsidRPr="00395B5C" w:rsidRDefault="00395B5C" w:rsidP="00395B5C">
      <w:r w:rsidRPr="00395B5C">
        <w:t xml:space="preserve">That’s why </w:t>
      </w:r>
      <w:r w:rsidRPr="00395B5C">
        <w:rPr>
          <w:b/>
          <w:bCs/>
        </w:rPr>
        <w:t>having a structured communication plan is critical</w:t>
      </w:r>
      <w:r w:rsidRPr="00395B5C">
        <w:t>. You need pre-approved holding statements ready to go. You need clear, designated spokespersons—people who know what to say and when. And you need alignment across legal, PR, IT, and leadership teams before anything goes public.</w:t>
      </w:r>
    </w:p>
    <w:p w14:paraId="0F159E10" w14:textId="77777777" w:rsidR="00395B5C" w:rsidRPr="00395B5C" w:rsidRDefault="00395B5C" w:rsidP="00395B5C">
      <w:r w:rsidRPr="00395B5C">
        <w:t>If your internal team is saying one thing while the PR team says another, you’re not managing a crisis—you’re adding fuel to it.</w:t>
      </w:r>
    </w:p>
    <w:p w14:paraId="4B5D7EB0" w14:textId="77777777" w:rsidR="00395B5C" w:rsidRPr="00395B5C" w:rsidRDefault="00395B5C" w:rsidP="00395B5C">
      <w:r w:rsidRPr="00395B5C">
        <w:t xml:space="preserve">The organizations that preserve trust during a ransomware attack are the ones that </w:t>
      </w:r>
      <w:r w:rsidRPr="00395B5C">
        <w:rPr>
          <w:b/>
          <w:bCs/>
        </w:rPr>
        <w:t>communicate early, clearly, and consistently</w:t>
      </w:r>
      <w:r w:rsidRPr="00395B5C">
        <w:t>. They don’t try to sound perfect—they sound prepared.</w:t>
      </w:r>
    </w:p>
    <w:p w14:paraId="5CD20C96" w14:textId="77777777" w:rsidR="00395B5C" w:rsidRPr="00395B5C" w:rsidRDefault="00395B5C" w:rsidP="00395B5C">
      <w:r w:rsidRPr="00395B5C">
        <w:rPr>
          <w:rFonts w:ascii="Segoe UI Emoji" w:hAnsi="Segoe UI Emoji" w:cs="Segoe UI Emoji"/>
        </w:rPr>
        <w:t>✅</w:t>
      </w:r>
      <w:r w:rsidRPr="00395B5C">
        <w:t xml:space="preserve"> </w:t>
      </w:r>
      <w:r w:rsidRPr="00395B5C">
        <w:rPr>
          <w:b/>
          <w:bCs/>
        </w:rPr>
        <w:t>Best Practice</w:t>
      </w:r>
      <w:r w:rsidRPr="00395B5C">
        <w:t>: Don’t wait until a crisis hits to figure out your messaging. Build and test a communication plan that includes templates, response timelines, approval workflows, and media handling protocols. Make sure it covers every key audience—internal staff, customers, partners, regulators, and the press.</w:t>
      </w:r>
    </w:p>
    <w:p w14:paraId="462A9283" w14:textId="77777777" w:rsidR="00395B5C" w:rsidRDefault="00395B5C"/>
    <w:p w14:paraId="16784E01" w14:textId="77777777" w:rsidR="00395B5C" w:rsidRPr="00395B5C" w:rsidRDefault="00395B5C" w:rsidP="00395B5C">
      <w:pPr>
        <w:rPr>
          <w:b/>
          <w:bCs/>
        </w:rPr>
      </w:pPr>
      <w:r w:rsidRPr="00395B5C">
        <w:rPr>
          <w:rFonts w:ascii="Segoe UI Emoji" w:hAnsi="Segoe UI Emoji" w:cs="Segoe UI Emoji"/>
          <w:b/>
          <w:bCs/>
        </w:rPr>
        <w:t>🔹</w:t>
      </w:r>
      <w:r w:rsidRPr="00395B5C">
        <w:rPr>
          <w:b/>
          <w:bCs/>
        </w:rPr>
        <w:t xml:space="preserve"> Regulatory Compliance – Know Your Obligations</w:t>
      </w:r>
    </w:p>
    <w:p w14:paraId="2055372F" w14:textId="77777777" w:rsidR="00395B5C" w:rsidRPr="00395B5C" w:rsidRDefault="00395B5C" w:rsidP="00395B5C">
      <w:r w:rsidRPr="00395B5C">
        <w:t xml:space="preserve">When ransomware hits, it’s not just a cybersecurity problem—it’s a </w:t>
      </w:r>
      <w:r w:rsidRPr="00395B5C">
        <w:rPr>
          <w:b/>
          <w:bCs/>
        </w:rPr>
        <w:t>legal and regulatory issue</w:t>
      </w:r>
      <w:r w:rsidRPr="00395B5C">
        <w:t xml:space="preserve"> too. In Malaysia, this isn’t optional. The </w:t>
      </w:r>
      <w:r w:rsidRPr="00395B5C">
        <w:rPr>
          <w:b/>
          <w:bCs/>
        </w:rPr>
        <w:t>PDPA 2024</w:t>
      </w:r>
      <w:r w:rsidRPr="00395B5C">
        <w:t xml:space="preserve"> and the </w:t>
      </w:r>
      <w:r w:rsidRPr="00395B5C">
        <w:rPr>
          <w:b/>
          <w:bCs/>
        </w:rPr>
        <w:t>Cyber Security Act 2024</w:t>
      </w:r>
      <w:r w:rsidRPr="00395B5C">
        <w:t xml:space="preserve"> require organizations to report incidents within strict timelines. And it’s not just about data breaches. If your systems are down, customers are affected, or critical infrastructure is impacted—you need to report it.</w:t>
      </w:r>
    </w:p>
    <w:p w14:paraId="0032D01C" w14:textId="77777777" w:rsidR="00395B5C" w:rsidRPr="00395B5C" w:rsidRDefault="00395B5C" w:rsidP="00395B5C">
      <w:r w:rsidRPr="00395B5C">
        <w:t xml:space="preserve">But here’s where many organizations go wrong: </w:t>
      </w:r>
      <w:r w:rsidRPr="00395B5C">
        <w:rPr>
          <w:b/>
          <w:bCs/>
        </w:rPr>
        <w:t>they treat compliance like an afterthought</w:t>
      </w:r>
      <w:r w:rsidRPr="00395B5C">
        <w:t xml:space="preserve">. Legal teams are looped in late, or reporting deadlines are missed because there’s no clear ownership of who’s supposed to do what. And in a high-pressure ransomware situation, </w:t>
      </w:r>
      <w:r w:rsidRPr="00395B5C">
        <w:rPr>
          <w:b/>
          <w:bCs/>
        </w:rPr>
        <w:t>delay equals risk</w:t>
      </w:r>
      <w:r w:rsidRPr="00395B5C">
        <w:t>—regulatory fines, legal consequences, and reputational fallout.</w:t>
      </w:r>
    </w:p>
    <w:p w14:paraId="386660F8" w14:textId="77777777" w:rsidR="00395B5C" w:rsidRPr="00395B5C" w:rsidRDefault="00395B5C" w:rsidP="00395B5C">
      <w:r w:rsidRPr="00395B5C">
        <w:t xml:space="preserve">It’s important to understand that </w:t>
      </w:r>
      <w:r w:rsidRPr="00395B5C">
        <w:rPr>
          <w:b/>
          <w:bCs/>
        </w:rPr>
        <w:t>non-compliance isn’t just about penalties</w:t>
      </w:r>
      <w:r w:rsidRPr="00395B5C">
        <w:t xml:space="preserve">. It’s about </w:t>
      </w:r>
      <w:r w:rsidRPr="00395B5C">
        <w:rPr>
          <w:b/>
          <w:bCs/>
        </w:rPr>
        <w:t>trust</w:t>
      </w:r>
      <w:r w:rsidRPr="00395B5C">
        <w:t>. Regulators, customers, and partners are watching how you respond. If you fail to report accurately—or at all—it sends a clear message that your organization wasn’t prepared.</w:t>
      </w:r>
    </w:p>
    <w:p w14:paraId="4AA2D6AC" w14:textId="77777777" w:rsidR="00395B5C" w:rsidRPr="00395B5C" w:rsidRDefault="00395B5C" w:rsidP="00395B5C">
      <w:r w:rsidRPr="00395B5C">
        <w:t xml:space="preserve">This is why your </w:t>
      </w:r>
      <w:r w:rsidRPr="00395B5C">
        <w:rPr>
          <w:b/>
          <w:bCs/>
        </w:rPr>
        <w:t>legal and compliance teams must be part of your ransomware response from day one</w:t>
      </w:r>
      <w:r w:rsidRPr="00395B5C">
        <w:t>. Not just during the clean-up, but during preparation and drills. They need to help shape the response playbook, define reporting timelines, and ensure alignment with evolving laws and expectations.</w:t>
      </w:r>
    </w:p>
    <w:p w14:paraId="64125EC5" w14:textId="77777777" w:rsidR="00395B5C" w:rsidRPr="00395B5C" w:rsidRDefault="00395B5C" w:rsidP="00395B5C">
      <w:r w:rsidRPr="00395B5C">
        <w:rPr>
          <w:rFonts w:ascii="Segoe UI Emoji" w:hAnsi="Segoe UI Emoji" w:cs="Segoe UI Emoji"/>
        </w:rPr>
        <w:t>✅</w:t>
      </w:r>
      <w:r w:rsidRPr="00395B5C">
        <w:t xml:space="preserve"> </w:t>
      </w:r>
      <w:r w:rsidRPr="00395B5C">
        <w:rPr>
          <w:b/>
          <w:bCs/>
        </w:rPr>
        <w:t>Best Practice</w:t>
      </w:r>
      <w:r w:rsidRPr="00395B5C">
        <w:t>: Establish a clear, documented reporting process that outlines who is responsible for notifying regulators, how impact assessments are carried out, and what timelines must be followed. Ensure your crisis playbook includes legal review checkpoints before any disclosures are made.</w:t>
      </w:r>
    </w:p>
    <w:p w14:paraId="7B4E990A" w14:textId="77777777" w:rsidR="00395B5C" w:rsidRDefault="00395B5C"/>
    <w:p w14:paraId="5E091C82" w14:textId="77777777" w:rsidR="005633BF" w:rsidRPr="005633BF" w:rsidRDefault="005633BF" w:rsidP="005633BF">
      <w:pPr>
        <w:rPr>
          <w:b/>
          <w:bCs/>
        </w:rPr>
      </w:pPr>
      <w:r w:rsidRPr="005633BF">
        <w:rPr>
          <w:rFonts w:ascii="Segoe UI Emoji" w:hAnsi="Segoe UI Emoji" w:cs="Segoe UI Emoji"/>
          <w:b/>
          <w:bCs/>
        </w:rPr>
        <w:t>🔹</w:t>
      </w:r>
      <w:r w:rsidRPr="005633BF">
        <w:rPr>
          <w:b/>
          <w:bCs/>
        </w:rPr>
        <w:t xml:space="preserve"> Board’s Role – Cyber Resilience is a Leadership Issue</w:t>
      </w:r>
    </w:p>
    <w:p w14:paraId="1E97A0EA" w14:textId="77777777" w:rsidR="005633BF" w:rsidRPr="005633BF" w:rsidRDefault="005633BF" w:rsidP="005633BF">
      <w:r w:rsidRPr="005633BF">
        <w:t xml:space="preserve">One of the most important shifts organizations must make is recognizing that </w:t>
      </w:r>
      <w:r w:rsidRPr="005633BF">
        <w:rPr>
          <w:b/>
          <w:bCs/>
        </w:rPr>
        <w:t>cybersecurity is not just an IT issue</w:t>
      </w:r>
      <w:r w:rsidRPr="005633BF">
        <w:t xml:space="preserve">—it’s a </w:t>
      </w:r>
      <w:r w:rsidRPr="005633BF">
        <w:rPr>
          <w:b/>
          <w:bCs/>
        </w:rPr>
        <w:t>strategic business issue</w:t>
      </w:r>
      <w:r w:rsidRPr="005633BF">
        <w:t xml:space="preserve"> that demands board-level attention. In the past, </w:t>
      </w:r>
      <w:r w:rsidRPr="005633BF">
        <w:lastRenderedPageBreak/>
        <w:t>boards may have delegated all things cyber to the CIO or CISO. But in the age of ransomware, that’s no longer acceptable.</w:t>
      </w:r>
    </w:p>
    <w:p w14:paraId="3A04E3E3" w14:textId="77777777" w:rsidR="005633BF" w:rsidRPr="005633BF" w:rsidRDefault="005633BF" w:rsidP="005633BF">
      <w:r w:rsidRPr="005633BF">
        <w:t>A ransomware attack can paralyze operations, damage customer trust, and invite regulatory scrutiny—all of which impact the bottom line and the long-term health of the business. That makes it a leadership issue.</w:t>
      </w:r>
    </w:p>
    <w:p w14:paraId="68A73BC0" w14:textId="77777777" w:rsidR="005633BF" w:rsidRPr="005633BF" w:rsidRDefault="005633BF" w:rsidP="005633BF">
      <w:r w:rsidRPr="005633BF">
        <w:t xml:space="preserve">The board’s role is not to get involved in technical response, but to provide </w:t>
      </w:r>
      <w:r w:rsidRPr="005633BF">
        <w:rPr>
          <w:b/>
          <w:bCs/>
        </w:rPr>
        <w:t>oversight, challenge assumptions, and ensure resilience is built into the organization’s DNA</w:t>
      </w:r>
      <w:r w:rsidRPr="005633BF">
        <w:t>. This includes asking smart questions like:</w:t>
      </w:r>
    </w:p>
    <w:p w14:paraId="72AC2F1B" w14:textId="77777777" w:rsidR="005633BF" w:rsidRPr="005633BF" w:rsidRDefault="005633BF" w:rsidP="008A1B07">
      <w:pPr>
        <w:numPr>
          <w:ilvl w:val="0"/>
          <w:numId w:val="151"/>
        </w:numPr>
      </w:pPr>
      <w:r w:rsidRPr="005633BF">
        <w:t>What’s our cyber risk appetite?</w:t>
      </w:r>
    </w:p>
    <w:p w14:paraId="52981066" w14:textId="77777777" w:rsidR="005633BF" w:rsidRPr="005633BF" w:rsidRDefault="005633BF" w:rsidP="008A1B07">
      <w:pPr>
        <w:numPr>
          <w:ilvl w:val="0"/>
          <w:numId w:val="151"/>
        </w:numPr>
      </w:pPr>
      <w:r w:rsidRPr="005633BF">
        <w:t>Do we have the right cyber insurance coverage in place?</w:t>
      </w:r>
    </w:p>
    <w:p w14:paraId="2EBA00FB" w14:textId="77777777" w:rsidR="005633BF" w:rsidRPr="005633BF" w:rsidRDefault="005633BF" w:rsidP="008A1B07">
      <w:pPr>
        <w:numPr>
          <w:ilvl w:val="0"/>
          <w:numId w:val="151"/>
        </w:numPr>
      </w:pPr>
      <w:r w:rsidRPr="005633BF">
        <w:t>How do we know our vendors and third parties are secure?</w:t>
      </w:r>
    </w:p>
    <w:p w14:paraId="30C4748D" w14:textId="77777777" w:rsidR="005633BF" w:rsidRPr="005633BF" w:rsidRDefault="005633BF" w:rsidP="005633BF">
      <w:r w:rsidRPr="005633BF">
        <w:t xml:space="preserve">Boards must also </w:t>
      </w:r>
      <w:r w:rsidRPr="005633BF">
        <w:rPr>
          <w:b/>
          <w:bCs/>
        </w:rPr>
        <w:t>review cyber risk reports regularly</w:t>
      </w:r>
      <w:r w:rsidRPr="005633BF">
        <w:t xml:space="preserve">, just as they would </w:t>
      </w:r>
      <w:proofErr w:type="gramStart"/>
      <w:r w:rsidRPr="005633BF">
        <w:t>financial</w:t>
      </w:r>
      <w:proofErr w:type="gramEnd"/>
      <w:r w:rsidRPr="005633BF">
        <w:t xml:space="preserve"> reports. And they must be willing to </w:t>
      </w:r>
      <w:r w:rsidRPr="005633BF">
        <w:rPr>
          <w:b/>
          <w:bCs/>
        </w:rPr>
        <w:t>ask hard questions</w:t>
      </w:r>
      <w:r w:rsidRPr="005633BF">
        <w:t>—not just nod at dashboards and accept reassurances at face value.</w:t>
      </w:r>
    </w:p>
    <w:p w14:paraId="7BB8171E" w14:textId="77777777" w:rsidR="005633BF" w:rsidRPr="005633BF" w:rsidRDefault="005633BF" w:rsidP="005633BF">
      <w:r w:rsidRPr="005633BF">
        <w:rPr>
          <w:rFonts w:ascii="Segoe UI Emoji" w:hAnsi="Segoe UI Emoji" w:cs="Segoe UI Emoji"/>
        </w:rPr>
        <w:t>✅</w:t>
      </w:r>
      <w:r w:rsidRPr="005633BF">
        <w:t xml:space="preserve"> </w:t>
      </w:r>
      <w:r w:rsidRPr="005633BF">
        <w:rPr>
          <w:b/>
          <w:bCs/>
        </w:rPr>
        <w:t>Best Practice</w:t>
      </w:r>
      <w:r w:rsidRPr="005633BF">
        <w:t>: Ensure that cyber resilience is embedded in your board agenda. Cyber risk should be discussed with the same seriousness as financial, operational, and reputational risks. A prepared board is one that challenges management, not one that simply reacts when things go wrong.</w:t>
      </w:r>
    </w:p>
    <w:p w14:paraId="096BE047" w14:textId="77777777" w:rsidR="000C3A81" w:rsidRPr="000C3A81" w:rsidRDefault="000C3A81" w:rsidP="000C3A81">
      <w:pPr>
        <w:rPr>
          <w:b/>
          <w:bCs/>
        </w:rPr>
      </w:pPr>
      <w:r w:rsidRPr="000C3A81">
        <w:rPr>
          <w:b/>
          <w:bCs/>
        </w:rPr>
        <w:t>2️</w:t>
      </w:r>
      <w:r w:rsidRPr="000C3A81">
        <w:rPr>
          <w:rFonts w:ascii="Segoe UI Symbol" w:hAnsi="Segoe UI Symbol" w:cs="Segoe UI Symbol"/>
          <w:b/>
          <w:bCs/>
        </w:rPr>
        <w:t>⃣</w:t>
      </w:r>
      <w:r w:rsidRPr="000C3A81">
        <w:rPr>
          <w:b/>
          <w:bCs/>
        </w:rPr>
        <w:t xml:space="preserve"> What’s Next? – Moving from Awareness to Action</w:t>
      </w:r>
    </w:p>
    <w:p w14:paraId="0A87B2ED" w14:textId="77777777" w:rsidR="000C3A81" w:rsidRPr="000C3A81" w:rsidRDefault="000C3A81" w:rsidP="000C3A81">
      <w:r w:rsidRPr="000C3A81">
        <w:t xml:space="preserve">Understanding ransomware risk is just the first step. The real work begins when awareness turns into consistent action. </w:t>
      </w:r>
      <w:r w:rsidRPr="000C3A81">
        <w:rPr>
          <w:b/>
          <w:bCs/>
        </w:rPr>
        <w:t>Ransomware readiness isn’t a checkbox—it’s an ongoing discipline</w:t>
      </w:r>
      <w:r w:rsidRPr="000C3A81">
        <w:t xml:space="preserve"> that must be embedded into the way the organization operates. Too many companies build a policy, run a tabletop once, and assume they’re good to go. In today’s threat landscape, that mindset is a liability.</w:t>
      </w:r>
    </w:p>
    <w:p w14:paraId="12E7EB3E" w14:textId="77777777" w:rsidR="000C3A81" w:rsidRPr="000C3A81" w:rsidRDefault="000C3A81" w:rsidP="000C3A81">
      <w:proofErr w:type="gramStart"/>
      <w:r w:rsidRPr="000C3A81">
        <w:t>So</w:t>
      </w:r>
      <w:proofErr w:type="gramEnd"/>
      <w:r w:rsidRPr="000C3A81">
        <w:t xml:space="preserve"> what does “action” actually look like?</w:t>
      </w:r>
    </w:p>
    <w:p w14:paraId="66386564" w14:textId="77777777" w:rsidR="000C3A81" w:rsidRPr="000C3A81" w:rsidRDefault="000C3A81" w:rsidP="000C3A81">
      <w:r w:rsidRPr="000C3A81">
        <w:t xml:space="preserve">First, </w:t>
      </w:r>
      <w:r w:rsidRPr="000C3A81">
        <w:rPr>
          <w:b/>
          <w:bCs/>
        </w:rPr>
        <w:t>revisit your ransomware response plan</w:t>
      </w:r>
      <w:r w:rsidRPr="000C3A81">
        <w:t>. Is it still relevant? Does it reflect your current infrastructure, team structure, and business processes? A plan written two years ago may be obsolete today.</w:t>
      </w:r>
    </w:p>
    <w:p w14:paraId="1C968C31" w14:textId="77777777" w:rsidR="000C3A81" w:rsidRPr="000C3A81" w:rsidRDefault="000C3A81" w:rsidP="000C3A81">
      <w:r w:rsidRPr="000C3A81">
        <w:t>Next, don’t just assume your backups work—</w:t>
      </w:r>
      <w:r w:rsidRPr="000C3A81">
        <w:rPr>
          <w:b/>
          <w:bCs/>
        </w:rPr>
        <w:t>test them</w:t>
      </w:r>
      <w:r w:rsidRPr="000C3A81">
        <w:t>. Run a full recovery test, ideally simulating a real ransomware scenario. Find out how long it takes to restore critical systems. If the answer surprises you, that’s a gap worth fixing.</w:t>
      </w:r>
    </w:p>
    <w:p w14:paraId="568CE5A1" w14:textId="77777777" w:rsidR="000C3A81" w:rsidRPr="000C3A81" w:rsidRDefault="000C3A81" w:rsidP="000C3A81">
      <w:r w:rsidRPr="000C3A81">
        <w:t xml:space="preserve">Third, </w:t>
      </w:r>
      <w:r w:rsidRPr="000C3A81">
        <w:rPr>
          <w:b/>
          <w:bCs/>
        </w:rPr>
        <w:t>schedule a crisis simulation for the leadership team</w:t>
      </w:r>
      <w:r w:rsidRPr="000C3A81">
        <w:t>. This is where the chaos gets exposed: misaligned roles, unclear escalation paths, or communication breakdowns. Better to discover these issues in a drill than during a real attack.</w:t>
      </w:r>
    </w:p>
    <w:p w14:paraId="7652234F" w14:textId="77777777" w:rsidR="000C3A81" w:rsidRPr="000C3A81" w:rsidRDefault="000C3A81" w:rsidP="000C3A81">
      <w:r w:rsidRPr="000C3A81">
        <w:t xml:space="preserve">Also, </w:t>
      </w:r>
      <w:r w:rsidRPr="000C3A81">
        <w:rPr>
          <w:b/>
          <w:bCs/>
        </w:rPr>
        <w:t>review your regulatory reporting processes</w:t>
      </w:r>
      <w:r w:rsidRPr="000C3A81">
        <w:t>. Who is responsible for engaging with NACSA or PDPA regulators? Is the legal team involved early enough? Have these responsibilities been tested in simulations?</w:t>
      </w:r>
    </w:p>
    <w:p w14:paraId="48217506" w14:textId="77777777" w:rsidR="000C3A81" w:rsidRPr="000C3A81" w:rsidRDefault="000C3A81" w:rsidP="000C3A81">
      <w:r w:rsidRPr="000C3A81">
        <w:t xml:space="preserve">Finally, </w:t>
      </w:r>
      <w:r w:rsidRPr="000C3A81">
        <w:rPr>
          <w:b/>
          <w:bCs/>
        </w:rPr>
        <w:t>strengthen your vendor risk management practices</w:t>
      </w:r>
      <w:r w:rsidRPr="000C3A81">
        <w:t>. Third-party suppliers can be your biggest blind spot. Make sure they’re being assessed not just during onboarding—but continuously. And confirm that your contracts include breach notification timelines and cybersecurity obligations.</w:t>
      </w:r>
    </w:p>
    <w:p w14:paraId="4693539A" w14:textId="77777777" w:rsidR="000C3A81" w:rsidRPr="000C3A81" w:rsidRDefault="000C3A81" w:rsidP="000C3A81">
      <w:r w:rsidRPr="000C3A81">
        <w:rPr>
          <w:rFonts w:ascii="Segoe UI Emoji" w:hAnsi="Segoe UI Emoji" w:cs="Segoe UI Emoji"/>
        </w:rPr>
        <w:lastRenderedPageBreak/>
        <w:t>✅</w:t>
      </w:r>
      <w:r w:rsidRPr="000C3A81">
        <w:t xml:space="preserve"> Actionable Next Step: Assign ownership to someone (or a team) to drive this agenda forward. Cyber resilience isn’t the responsibility of one function—it’s the job of the entire organization, guided by strong leadership.</w:t>
      </w:r>
    </w:p>
    <w:p w14:paraId="2B49EAC2" w14:textId="77777777" w:rsidR="005633BF" w:rsidRDefault="005633BF"/>
    <w:p w14:paraId="56BB3059" w14:textId="77777777" w:rsidR="0023458F" w:rsidRPr="0023458F" w:rsidRDefault="0023458F" w:rsidP="0023458F">
      <w:pPr>
        <w:rPr>
          <w:b/>
          <w:bCs/>
        </w:rPr>
      </w:pPr>
      <w:r w:rsidRPr="0023458F">
        <w:rPr>
          <w:b/>
          <w:bCs/>
        </w:rPr>
        <w:t>Bringing It All Together</w:t>
      </w:r>
    </w:p>
    <w:p w14:paraId="663AA796" w14:textId="77777777" w:rsidR="0023458F" w:rsidRPr="0023458F" w:rsidRDefault="0023458F" w:rsidP="0023458F">
      <w:r w:rsidRPr="0023458F">
        <w:t>Let’s take a step back and look at the bigger picture.</w:t>
      </w:r>
    </w:p>
    <w:p w14:paraId="733C1CDA" w14:textId="77777777" w:rsidR="0023458F" w:rsidRPr="0023458F" w:rsidRDefault="0023458F" w:rsidP="0023458F">
      <w:r w:rsidRPr="0023458F">
        <w:t>This book wasn’t written just to highlight the technical elements of ransomware—it was designed to prepare leaders. If you’re a board member, a CEO, a senior executive, or even an aspiring cyber leader, your role in ransomware resilience is no longer optional. You are now part of the front line.</w:t>
      </w:r>
    </w:p>
    <w:p w14:paraId="642BBE98" w14:textId="77777777" w:rsidR="0023458F" w:rsidRPr="0023458F" w:rsidRDefault="0023458F" w:rsidP="0023458F">
      <w:r w:rsidRPr="0023458F">
        <w:t xml:space="preserve">We started by laying out the fundamentals: </w:t>
      </w:r>
      <w:r w:rsidRPr="0023458F">
        <w:rPr>
          <w:b/>
          <w:bCs/>
        </w:rPr>
        <w:t>what ransomware is</w:t>
      </w:r>
      <w:r w:rsidRPr="0023458F">
        <w:t>, how it works, and—most importantly—</w:t>
      </w:r>
      <w:r w:rsidRPr="0023458F">
        <w:rPr>
          <w:b/>
          <w:bCs/>
        </w:rPr>
        <w:t>why leaders should care</w:t>
      </w:r>
      <w:r w:rsidRPr="0023458F">
        <w:t>. This isn’t just a cybersecurity problem; it’s a business risk with financial, operational, reputational, and regulatory consequences.</w:t>
      </w:r>
    </w:p>
    <w:p w14:paraId="7D3BC088" w14:textId="77777777" w:rsidR="0023458F" w:rsidRPr="0023458F" w:rsidRDefault="0023458F" w:rsidP="0023458F">
      <w:r w:rsidRPr="0023458F">
        <w:t xml:space="preserve">From there, we moved into the backbone of ransomware resilience: </w:t>
      </w:r>
      <w:r w:rsidRPr="0023458F">
        <w:rPr>
          <w:b/>
          <w:bCs/>
        </w:rPr>
        <w:t>backups and recovery</w:t>
      </w:r>
      <w:r w:rsidRPr="0023458F">
        <w:t xml:space="preserve">. We emphasized one of the hardest truths in cyber </w:t>
      </w:r>
      <w:proofErr w:type="spellStart"/>
      <w:r w:rsidRPr="0023458F">
        <w:t>defense</w:t>
      </w:r>
      <w:proofErr w:type="spellEnd"/>
      <w:r w:rsidRPr="0023458F">
        <w:t>—just having backups isn’t enough. They need to be secure, tested, and recoverable under pressure. If your backups are infected, outdated, or take too long to restore, then they’re practically useless.</w:t>
      </w:r>
    </w:p>
    <w:p w14:paraId="78561026" w14:textId="77777777" w:rsidR="0023458F" w:rsidRPr="0023458F" w:rsidRDefault="0023458F" w:rsidP="0023458F">
      <w:r w:rsidRPr="0023458F">
        <w:t xml:space="preserve">We explored </w:t>
      </w:r>
      <w:r w:rsidRPr="0023458F">
        <w:rPr>
          <w:b/>
          <w:bCs/>
        </w:rPr>
        <w:t>third-party risks and supply chain vulnerabilities</w:t>
      </w:r>
      <w:r w:rsidRPr="0023458F">
        <w:t>, showing how attackers often get in through vendors, not your own systems. We highlighted the need for stronger vendor assessments, contractual obligations, and ongoing monitoring.</w:t>
      </w:r>
    </w:p>
    <w:p w14:paraId="18B66DA1" w14:textId="77777777" w:rsidR="0023458F" w:rsidRPr="0023458F" w:rsidRDefault="0023458F" w:rsidP="0023458F">
      <w:r w:rsidRPr="0023458F">
        <w:t xml:space="preserve">We then dove into </w:t>
      </w:r>
      <w:r w:rsidRPr="0023458F">
        <w:rPr>
          <w:b/>
          <w:bCs/>
        </w:rPr>
        <w:t>crisis management and response</w:t>
      </w:r>
      <w:r w:rsidRPr="0023458F">
        <w:t>—arguably the most chaotic part of a ransomware attack. We talked about tabletop exercises, escalation paths, decision-making clarity, and the critical role of testing under real-world conditions. Because the worst time to figure out who does what is in the middle of a crisis.</w:t>
      </w:r>
    </w:p>
    <w:p w14:paraId="29987BA7" w14:textId="77777777" w:rsidR="0023458F" w:rsidRPr="0023458F" w:rsidRDefault="0023458F" w:rsidP="0023458F">
      <w:r w:rsidRPr="0023458F">
        <w:t xml:space="preserve">Next, we tackled </w:t>
      </w:r>
      <w:r w:rsidRPr="0023458F">
        <w:rPr>
          <w:b/>
          <w:bCs/>
        </w:rPr>
        <w:t>regulatory obligations</w:t>
      </w:r>
      <w:r w:rsidRPr="0023458F">
        <w:t>, especially within the Malaysian context, where the PDPA 2024 and Cyber Security Act 2024 raise the stakes for non-compliance. But we also zoomed out to the global stage, where regulations like GDPR and the U.S. SEC disclosure rule demand transparency and speed in incident reporting.</w:t>
      </w:r>
    </w:p>
    <w:p w14:paraId="59CC780E" w14:textId="77777777" w:rsidR="0023458F" w:rsidRPr="0023458F" w:rsidRDefault="0023458F" w:rsidP="0023458F">
      <w:r w:rsidRPr="0023458F">
        <w:t xml:space="preserve">And finally, we focused on </w:t>
      </w:r>
      <w:r w:rsidRPr="0023458F">
        <w:rPr>
          <w:b/>
          <w:bCs/>
        </w:rPr>
        <w:t>crisis communication and stakeholder engagement</w:t>
      </w:r>
      <w:r w:rsidRPr="0023458F">
        <w:t>. Because let’s face it—when things go wrong, how you communicate determines whether you retain trust or lose it overnight. Poor communication leads to speculation, panic, and reputational damage. Clear, confident, and timely communication does the opposite—it calms the storm.</w:t>
      </w:r>
    </w:p>
    <w:p w14:paraId="14268861" w14:textId="77777777" w:rsidR="0023458F" w:rsidRPr="0023458F" w:rsidRDefault="0023458F" w:rsidP="0023458F">
      <w:r w:rsidRPr="0023458F">
        <w:t>Through every chapter, one message kept repeating:</w:t>
      </w:r>
      <w:r w:rsidRPr="0023458F">
        <w:br/>
      </w:r>
      <w:r w:rsidRPr="0023458F">
        <w:rPr>
          <w:b/>
          <w:bCs/>
        </w:rPr>
        <w:t>Cyber resilience is not about perfection—it’s about preparation.</w:t>
      </w:r>
      <w:r w:rsidRPr="0023458F">
        <w:br/>
      </w:r>
      <w:r w:rsidRPr="0023458F">
        <w:rPr>
          <w:rFonts w:ascii="Segoe UI Emoji" w:hAnsi="Segoe UI Emoji" w:cs="Segoe UI Emoji"/>
        </w:rPr>
        <w:t>✅</w:t>
      </w:r>
      <w:r w:rsidRPr="0023458F">
        <w:t xml:space="preserve"> It</w:t>
      </w:r>
      <w:r w:rsidRPr="0023458F">
        <w:rPr>
          <w:rFonts w:ascii="Calibri" w:hAnsi="Calibri" w:cs="Calibri"/>
        </w:rPr>
        <w:t>’</w:t>
      </w:r>
      <w:r w:rsidRPr="0023458F">
        <w:t>s about being ready when</w:t>
      </w:r>
      <w:r w:rsidRPr="0023458F">
        <w:rPr>
          <w:rFonts w:ascii="Calibri" w:hAnsi="Calibri" w:cs="Calibri"/>
        </w:rPr>
        <w:t>—</w:t>
      </w:r>
      <w:r w:rsidRPr="0023458F">
        <w:t>not if</w:t>
      </w:r>
      <w:r w:rsidRPr="0023458F">
        <w:rPr>
          <w:rFonts w:ascii="Calibri" w:hAnsi="Calibri" w:cs="Calibri"/>
        </w:rPr>
        <w:t>—</w:t>
      </w:r>
      <w:r w:rsidRPr="0023458F">
        <w:t>the worst happens.</w:t>
      </w:r>
      <w:r w:rsidRPr="0023458F">
        <w:br/>
      </w:r>
      <w:r w:rsidRPr="0023458F">
        <w:rPr>
          <w:rFonts w:ascii="Segoe UI Emoji" w:hAnsi="Segoe UI Emoji" w:cs="Segoe UI Emoji"/>
        </w:rPr>
        <w:t>✅</w:t>
      </w:r>
      <w:r w:rsidRPr="0023458F">
        <w:t xml:space="preserve"> It</w:t>
      </w:r>
      <w:r w:rsidRPr="0023458F">
        <w:rPr>
          <w:rFonts w:ascii="Calibri" w:hAnsi="Calibri" w:cs="Calibri"/>
        </w:rPr>
        <w:t>’</w:t>
      </w:r>
      <w:r w:rsidRPr="0023458F">
        <w:t>s about making decisions quickly, clearly, and confidently.</w:t>
      </w:r>
      <w:r w:rsidRPr="0023458F">
        <w:br/>
      </w:r>
      <w:r w:rsidRPr="0023458F">
        <w:rPr>
          <w:rFonts w:ascii="Segoe UI Emoji" w:hAnsi="Segoe UI Emoji" w:cs="Segoe UI Emoji"/>
        </w:rPr>
        <w:t>✅</w:t>
      </w:r>
      <w:r w:rsidRPr="0023458F">
        <w:t xml:space="preserve"> And above all, it’s about leading from the front.</w:t>
      </w:r>
    </w:p>
    <w:p w14:paraId="6C355615" w14:textId="77777777" w:rsidR="0023458F" w:rsidRDefault="0023458F"/>
    <w:p w14:paraId="7D3C5391" w14:textId="47836C8A" w:rsidR="00176BA0" w:rsidRDefault="00176BA0">
      <w:r>
        <w:t>Chapter 1:</w:t>
      </w:r>
    </w:p>
    <w:p w14:paraId="319A73B5" w14:textId="77777777" w:rsidR="009918E6" w:rsidRPr="009918E6" w:rsidRDefault="009918E6" w:rsidP="009918E6">
      <w:r w:rsidRPr="009918E6">
        <w:t xml:space="preserve">We began this journey in </w:t>
      </w:r>
      <w:r w:rsidRPr="009918E6">
        <w:rPr>
          <w:b/>
          <w:bCs/>
        </w:rPr>
        <w:t>Chapter 1: Understanding Ransomware</w:t>
      </w:r>
      <w:r w:rsidRPr="009918E6">
        <w:t xml:space="preserve">, where we peeled back the layers of what ransomware truly means in today’s world. It’s no longer just a file-locking malware issue for </w:t>
      </w:r>
      <w:r w:rsidRPr="009918E6">
        <w:lastRenderedPageBreak/>
        <w:t xml:space="preserve">the IT department to fix. It has grown into a </w:t>
      </w:r>
      <w:r w:rsidRPr="009918E6">
        <w:rPr>
          <w:b/>
          <w:bCs/>
        </w:rPr>
        <w:t>business-wide crisis that affects every corner of the organization</w:t>
      </w:r>
      <w:r w:rsidRPr="009918E6">
        <w:t>.</w:t>
      </w:r>
    </w:p>
    <w:p w14:paraId="0D55C445" w14:textId="77777777" w:rsidR="009918E6" w:rsidRPr="009918E6" w:rsidRDefault="009918E6" w:rsidP="009918E6">
      <w:r w:rsidRPr="009918E6">
        <w:t xml:space="preserve">When ransomware strikes, it doesn’t just encrypt systems—it disrupts business operations, damages customer trust, attracts regulatory scrutiny, and threatens financial stability. That’s why the message in this chapter was loud and clear: </w:t>
      </w:r>
      <w:r w:rsidRPr="009918E6">
        <w:rPr>
          <w:b/>
          <w:bCs/>
        </w:rPr>
        <w:t>ransomware is a business risk, not just a technical threat</w:t>
      </w:r>
      <w:r w:rsidRPr="009918E6">
        <w:t>.</w:t>
      </w:r>
    </w:p>
    <w:p w14:paraId="2E57328E" w14:textId="77777777" w:rsidR="009918E6" w:rsidRPr="009918E6" w:rsidRDefault="009918E6" w:rsidP="009918E6">
      <w:r w:rsidRPr="009918E6">
        <w:t xml:space="preserve">Leadership cannot afford to treat this as just another IT problem. They need to </w:t>
      </w:r>
      <w:r w:rsidRPr="009918E6">
        <w:rPr>
          <w:b/>
          <w:bCs/>
        </w:rPr>
        <w:t>own it</w:t>
      </w:r>
      <w:r w:rsidRPr="009918E6">
        <w:t>—understand it, prepare for it, and lead through it.</w:t>
      </w:r>
    </w:p>
    <w:p w14:paraId="623B40DC" w14:textId="77777777" w:rsidR="009918E6" w:rsidRPr="009918E6" w:rsidRDefault="009918E6" w:rsidP="009918E6">
      <w:r w:rsidRPr="009918E6">
        <w:t>This chapter pushed us to ask a critical question:</w:t>
      </w:r>
    </w:p>
    <w:p w14:paraId="16341882" w14:textId="77777777" w:rsidR="009918E6" w:rsidRPr="009918E6" w:rsidRDefault="009918E6" w:rsidP="009918E6">
      <w:r w:rsidRPr="009918E6">
        <w:rPr>
          <w:rFonts w:ascii="Segoe UI Emoji" w:hAnsi="Segoe UI Emoji" w:cs="Segoe UI Emoji"/>
        </w:rPr>
        <w:t>✅</w:t>
      </w:r>
      <w:r w:rsidRPr="009918E6">
        <w:t xml:space="preserve"> </w:t>
      </w:r>
      <w:r w:rsidRPr="009918E6">
        <w:rPr>
          <w:b/>
          <w:bCs/>
        </w:rPr>
        <w:t xml:space="preserve">How prepared is your business to handle a ransomware attack beyond just IT </w:t>
      </w:r>
      <w:proofErr w:type="spellStart"/>
      <w:r w:rsidRPr="009918E6">
        <w:rPr>
          <w:b/>
          <w:bCs/>
        </w:rPr>
        <w:t>defenses</w:t>
      </w:r>
      <w:proofErr w:type="spellEnd"/>
      <w:r w:rsidRPr="009918E6">
        <w:rPr>
          <w:b/>
          <w:bCs/>
        </w:rPr>
        <w:t>?</w:t>
      </w:r>
    </w:p>
    <w:p w14:paraId="679CEBDF" w14:textId="77777777" w:rsidR="009918E6" w:rsidRPr="009918E6" w:rsidRDefault="009918E6" w:rsidP="009918E6">
      <w:r w:rsidRPr="009918E6">
        <w:t>The answer to that question sets the tone for your entire cyber resilience strategy.</w:t>
      </w:r>
    </w:p>
    <w:p w14:paraId="0A11B025" w14:textId="77777777" w:rsidR="009918E6" w:rsidRPr="009918E6" w:rsidRDefault="009918E6" w:rsidP="009918E6">
      <w:r w:rsidRPr="009918E6">
        <w:t>Because ransomware doesn’t just test your systems—it tests your leadership, your preparedness, and your ability to steer the organization through uncertainty.</w:t>
      </w:r>
    </w:p>
    <w:p w14:paraId="630E3D91" w14:textId="77777777" w:rsidR="009918E6" w:rsidRDefault="009918E6"/>
    <w:p w14:paraId="017DF1B3" w14:textId="77777777" w:rsidR="009F15CD" w:rsidRPr="009F15CD" w:rsidRDefault="009F15CD" w:rsidP="009F15CD">
      <w:pPr>
        <w:rPr>
          <w:b/>
          <w:bCs/>
        </w:rPr>
      </w:pPr>
      <w:r w:rsidRPr="009F15CD">
        <w:rPr>
          <w:b/>
          <w:bCs/>
        </w:rPr>
        <w:t>Chapter 2: Oversight Readiness Checklist</w:t>
      </w:r>
    </w:p>
    <w:p w14:paraId="57AE220A" w14:textId="77777777" w:rsidR="009F15CD" w:rsidRPr="009F15CD" w:rsidRDefault="009F15CD" w:rsidP="009F15CD">
      <w:r w:rsidRPr="009F15CD">
        <w:t xml:space="preserve">In Chapter 2, we shifted the spotlight onto the </w:t>
      </w:r>
      <w:r w:rsidRPr="009F15CD">
        <w:rPr>
          <w:b/>
          <w:bCs/>
        </w:rPr>
        <w:t>real-world responsibilities of leadership</w:t>
      </w:r>
      <w:r w:rsidRPr="009F15CD">
        <w:t xml:space="preserve">—particularly the board and C-suite—during a ransomware crisis. It’s one thing to know ransomware is a threat; it’s another to </w:t>
      </w:r>
      <w:r w:rsidRPr="009F15CD">
        <w:rPr>
          <w:b/>
          <w:bCs/>
        </w:rPr>
        <w:t>know how to oversee a response effectively</w:t>
      </w:r>
      <w:r w:rsidRPr="009F15CD">
        <w:t>.</w:t>
      </w:r>
    </w:p>
    <w:p w14:paraId="4E5CB472" w14:textId="77777777" w:rsidR="009F15CD" w:rsidRPr="009F15CD" w:rsidRDefault="009F15CD" w:rsidP="009F15CD">
      <w:r w:rsidRPr="009F15CD">
        <w:t xml:space="preserve">This chapter challenged leaders to move beyond surface-level awareness and into </w:t>
      </w:r>
      <w:r w:rsidRPr="009F15CD">
        <w:rPr>
          <w:b/>
          <w:bCs/>
        </w:rPr>
        <w:t>actionable oversight</w:t>
      </w:r>
      <w:r w:rsidRPr="009F15CD">
        <w:t xml:space="preserve">. It introduced the </w:t>
      </w:r>
      <w:r w:rsidRPr="009F15CD">
        <w:rPr>
          <w:b/>
          <w:bCs/>
        </w:rPr>
        <w:t>Oversight Readiness Checklist</w:t>
      </w:r>
      <w:r w:rsidRPr="009F15CD">
        <w:t>—a practical way for board members and CEOs to pressure-test their organization’s resilience.</w:t>
      </w:r>
    </w:p>
    <w:p w14:paraId="55836469" w14:textId="77777777" w:rsidR="009F15CD" w:rsidRPr="009F15CD" w:rsidRDefault="009F15CD" w:rsidP="009F15CD">
      <w:r w:rsidRPr="009F15CD">
        <w:t>We asked key questions:</w:t>
      </w:r>
    </w:p>
    <w:p w14:paraId="2CAFF8AC" w14:textId="77777777" w:rsidR="009F15CD" w:rsidRPr="009F15CD" w:rsidRDefault="009F15CD" w:rsidP="008A1B07">
      <w:pPr>
        <w:numPr>
          <w:ilvl w:val="0"/>
          <w:numId w:val="152"/>
        </w:numPr>
      </w:pPr>
      <w:r w:rsidRPr="009F15CD">
        <w:t xml:space="preserve">Do we have a </w:t>
      </w:r>
      <w:r w:rsidRPr="009F15CD">
        <w:rPr>
          <w:b/>
          <w:bCs/>
        </w:rPr>
        <w:t>ransomware playbook</w:t>
      </w:r>
      <w:r w:rsidRPr="009F15CD">
        <w:t xml:space="preserve"> that’s not just written—but tested, reviewed, and updated?</w:t>
      </w:r>
    </w:p>
    <w:p w14:paraId="75E3A0DE" w14:textId="77777777" w:rsidR="009F15CD" w:rsidRPr="009F15CD" w:rsidRDefault="009F15CD" w:rsidP="008A1B07">
      <w:pPr>
        <w:numPr>
          <w:ilvl w:val="0"/>
          <w:numId w:val="152"/>
        </w:numPr>
      </w:pPr>
      <w:r w:rsidRPr="009F15CD">
        <w:t xml:space="preserve">Are we covered by </w:t>
      </w:r>
      <w:r w:rsidRPr="009F15CD">
        <w:rPr>
          <w:b/>
          <w:bCs/>
        </w:rPr>
        <w:t>cyber insurance</w:t>
      </w:r>
      <w:r w:rsidRPr="009F15CD">
        <w:t>, and do we understand the fine print on what’s included and what’s not?</w:t>
      </w:r>
    </w:p>
    <w:p w14:paraId="389F624E" w14:textId="77777777" w:rsidR="009F15CD" w:rsidRPr="009F15CD" w:rsidRDefault="009F15CD" w:rsidP="008A1B07">
      <w:pPr>
        <w:numPr>
          <w:ilvl w:val="0"/>
          <w:numId w:val="152"/>
        </w:numPr>
      </w:pPr>
      <w:r w:rsidRPr="009F15CD">
        <w:t xml:space="preserve">Have our leadership teams gone through </w:t>
      </w:r>
      <w:r w:rsidRPr="009F15CD">
        <w:rPr>
          <w:b/>
          <w:bCs/>
        </w:rPr>
        <w:t>tabletop exercises</w:t>
      </w:r>
      <w:r w:rsidRPr="009F15CD">
        <w:t xml:space="preserve"> to simulate an actual attack and make decisions under pressure?</w:t>
      </w:r>
    </w:p>
    <w:p w14:paraId="558B1557" w14:textId="77777777" w:rsidR="009F15CD" w:rsidRPr="009F15CD" w:rsidRDefault="009F15CD" w:rsidP="009F15CD">
      <w:r w:rsidRPr="009F15CD">
        <w:t>Because in a real ransomware event, hesitation and confusion cost money—and trust.</w:t>
      </w:r>
    </w:p>
    <w:p w14:paraId="53BE7DA0" w14:textId="77777777" w:rsidR="009F15CD" w:rsidRPr="009F15CD" w:rsidRDefault="009F15CD" w:rsidP="009F15CD">
      <w:r w:rsidRPr="009F15CD">
        <w:t>Ultimately, the chapter boiled down to this:</w:t>
      </w:r>
    </w:p>
    <w:p w14:paraId="4DE646DB" w14:textId="77777777" w:rsidR="009F15CD" w:rsidRPr="009F15CD" w:rsidRDefault="009F15CD" w:rsidP="009F15CD">
      <w:r w:rsidRPr="009F15CD">
        <w:rPr>
          <w:rFonts w:ascii="Segoe UI Emoji" w:hAnsi="Segoe UI Emoji" w:cs="Segoe UI Emoji"/>
        </w:rPr>
        <w:t>✅</w:t>
      </w:r>
      <w:r w:rsidRPr="009F15CD">
        <w:t xml:space="preserve"> </w:t>
      </w:r>
      <w:r w:rsidRPr="009F15CD">
        <w:rPr>
          <w:b/>
          <w:bCs/>
        </w:rPr>
        <w:t>Are we truly ready—or are we assuming we are?</w:t>
      </w:r>
    </w:p>
    <w:p w14:paraId="16391056" w14:textId="77777777" w:rsidR="009F15CD" w:rsidRPr="009F15CD" w:rsidRDefault="009F15CD" w:rsidP="009F15CD">
      <w:r w:rsidRPr="009F15CD">
        <w:t>This is the difference between organizations that recover confidently and those that collapse into reactive chaos.</w:t>
      </w:r>
    </w:p>
    <w:p w14:paraId="1D465368" w14:textId="77777777" w:rsidR="00176BA0" w:rsidRDefault="00176BA0"/>
    <w:p w14:paraId="52ACCB80" w14:textId="77777777" w:rsidR="001D5C90" w:rsidRPr="001D5C90" w:rsidRDefault="001D5C90" w:rsidP="001D5C90">
      <w:pPr>
        <w:rPr>
          <w:b/>
          <w:bCs/>
        </w:rPr>
      </w:pPr>
      <w:r w:rsidRPr="001D5C90">
        <w:rPr>
          <w:b/>
          <w:bCs/>
        </w:rPr>
        <w:t>Chapter 3: Backup and Recovery Oversight</w:t>
      </w:r>
    </w:p>
    <w:p w14:paraId="4A07E17D" w14:textId="77777777" w:rsidR="001D5C90" w:rsidRPr="001D5C90" w:rsidRDefault="001D5C90" w:rsidP="001D5C90">
      <w:r w:rsidRPr="001D5C90">
        <w:lastRenderedPageBreak/>
        <w:t xml:space="preserve">When all your </w:t>
      </w:r>
      <w:proofErr w:type="spellStart"/>
      <w:r w:rsidRPr="001D5C90">
        <w:t>defenses</w:t>
      </w:r>
      <w:proofErr w:type="spellEnd"/>
      <w:r w:rsidRPr="001D5C90">
        <w:t xml:space="preserve"> fail—and in a ransomware attack, that’s a real possibility—</w:t>
      </w:r>
      <w:r w:rsidRPr="001D5C90">
        <w:rPr>
          <w:b/>
          <w:bCs/>
        </w:rPr>
        <w:t>backups become your only hope</w:t>
      </w:r>
      <w:r w:rsidRPr="001D5C90">
        <w:t xml:space="preserve">. That’s why in Chapter 3, we reframed backups not as a technical checkbox, but as a </w:t>
      </w:r>
      <w:r w:rsidRPr="001D5C90">
        <w:rPr>
          <w:b/>
          <w:bCs/>
        </w:rPr>
        <w:t>business-critical safety net</w:t>
      </w:r>
      <w:r w:rsidRPr="001D5C90">
        <w:t>.</w:t>
      </w:r>
    </w:p>
    <w:p w14:paraId="2B625925" w14:textId="77777777" w:rsidR="001D5C90" w:rsidRPr="001D5C90" w:rsidRDefault="001D5C90" w:rsidP="001D5C90">
      <w:r w:rsidRPr="001D5C90">
        <w:t xml:space="preserve">We discussed that </w:t>
      </w:r>
      <w:r w:rsidRPr="001D5C90">
        <w:rPr>
          <w:b/>
          <w:bCs/>
        </w:rPr>
        <w:t>not all backups are created equal</w:t>
      </w:r>
      <w:r w:rsidRPr="001D5C90">
        <w:t xml:space="preserve">. Some exist only on paper. Others haven’t been tested in months. Some are stored in the very same network environment that ransomware is actively targeting. In short, </w:t>
      </w:r>
      <w:r w:rsidRPr="001D5C90">
        <w:rPr>
          <w:b/>
          <w:bCs/>
        </w:rPr>
        <w:t>an unreliable backup is no backup at all</w:t>
      </w:r>
      <w:r w:rsidRPr="001D5C90">
        <w:t>.</w:t>
      </w:r>
    </w:p>
    <w:p w14:paraId="7702A705" w14:textId="77777777" w:rsidR="001D5C90" w:rsidRPr="001D5C90" w:rsidRDefault="001D5C90" w:rsidP="001D5C90">
      <w:proofErr w:type="gramStart"/>
      <w:r w:rsidRPr="001D5C90">
        <w:t>So</w:t>
      </w:r>
      <w:proofErr w:type="gramEnd"/>
      <w:r w:rsidRPr="001D5C90">
        <w:t xml:space="preserve"> what must backups be?</w:t>
      </w:r>
    </w:p>
    <w:p w14:paraId="3BCE6F11" w14:textId="77777777" w:rsidR="001D5C90" w:rsidRPr="001D5C90" w:rsidRDefault="001D5C90" w:rsidP="008A1B07">
      <w:pPr>
        <w:numPr>
          <w:ilvl w:val="0"/>
          <w:numId w:val="153"/>
        </w:numPr>
      </w:pPr>
      <w:r w:rsidRPr="001D5C90">
        <w:rPr>
          <w:b/>
          <w:bCs/>
        </w:rPr>
        <w:t>Regularly tested</w:t>
      </w:r>
      <w:r w:rsidRPr="001D5C90">
        <w:t xml:space="preserve"> – because a backup that fails when you need it most is just a false sense of security.</w:t>
      </w:r>
    </w:p>
    <w:p w14:paraId="7987A994" w14:textId="77777777" w:rsidR="001D5C90" w:rsidRPr="001D5C90" w:rsidRDefault="001D5C90" w:rsidP="008A1B07">
      <w:pPr>
        <w:numPr>
          <w:ilvl w:val="0"/>
          <w:numId w:val="153"/>
        </w:numPr>
      </w:pPr>
      <w:r w:rsidRPr="001D5C90">
        <w:rPr>
          <w:b/>
          <w:bCs/>
        </w:rPr>
        <w:t>Protected from ransomware</w:t>
      </w:r>
      <w:r w:rsidRPr="001D5C90">
        <w:t xml:space="preserve"> – using methods like air-gapping, immutability, and strict access control.</w:t>
      </w:r>
    </w:p>
    <w:p w14:paraId="64817AC4" w14:textId="77777777" w:rsidR="001D5C90" w:rsidRPr="001D5C90" w:rsidRDefault="001D5C90" w:rsidP="008A1B07">
      <w:pPr>
        <w:numPr>
          <w:ilvl w:val="0"/>
          <w:numId w:val="153"/>
        </w:numPr>
      </w:pPr>
      <w:r w:rsidRPr="001D5C90">
        <w:rPr>
          <w:b/>
          <w:bCs/>
        </w:rPr>
        <w:t>Aligned with the business</w:t>
      </w:r>
      <w:r w:rsidRPr="001D5C90">
        <w:t xml:space="preserve"> – meaning your RTOs and RPOs must reflect real operational priorities. If restoring takes three days but your business can only survive one day of downtime, that’s a problem.</w:t>
      </w:r>
    </w:p>
    <w:p w14:paraId="564F8F89" w14:textId="77777777" w:rsidR="001D5C90" w:rsidRPr="001D5C90" w:rsidRDefault="001D5C90" w:rsidP="001D5C90">
      <w:r w:rsidRPr="001D5C90">
        <w:t>We walked through real-world cases like Norsk Hydro and Maersk to highlight the financial and reputational cost of poor backup strategies.</w:t>
      </w:r>
    </w:p>
    <w:p w14:paraId="45426EE9" w14:textId="77777777" w:rsidR="001D5C90" w:rsidRPr="001D5C90" w:rsidRDefault="001D5C90" w:rsidP="001D5C90">
      <w:r w:rsidRPr="001D5C90">
        <w:t>And the final reflection was this:</w:t>
      </w:r>
    </w:p>
    <w:p w14:paraId="20A5A8F4" w14:textId="77777777" w:rsidR="001D5C90" w:rsidRPr="001D5C90" w:rsidRDefault="001D5C90" w:rsidP="001D5C90">
      <w:r w:rsidRPr="001D5C90">
        <w:rPr>
          <w:rFonts w:ascii="Segoe UI Emoji" w:hAnsi="Segoe UI Emoji" w:cs="Segoe UI Emoji"/>
        </w:rPr>
        <w:t>✅</w:t>
      </w:r>
      <w:r w:rsidRPr="001D5C90">
        <w:t xml:space="preserve"> </w:t>
      </w:r>
      <w:r w:rsidRPr="001D5C90">
        <w:rPr>
          <w:b/>
          <w:bCs/>
        </w:rPr>
        <w:t>If ransomware hits today, how quickly can we recover—and what’s our worst-case scenario?</w:t>
      </w:r>
    </w:p>
    <w:p w14:paraId="0E4F56FC" w14:textId="77777777" w:rsidR="001D5C90" w:rsidRPr="001D5C90" w:rsidRDefault="001D5C90" w:rsidP="001D5C90">
      <w:r w:rsidRPr="001D5C90">
        <w:t xml:space="preserve">Because in the end, backup isn’t just about having a copy of your data. It’s about </w:t>
      </w:r>
      <w:r w:rsidRPr="001D5C90">
        <w:rPr>
          <w:b/>
          <w:bCs/>
        </w:rPr>
        <w:t>how fast and effectively you can bounce back when it matters most</w:t>
      </w:r>
      <w:r w:rsidRPr="001D5C90">
        <w:t>.</w:t>
      </w:r>
    </w:p>
    <w:p w14:paraId="75030993" w14:textId="77777777" w:rsidR="009F15CD" w:rsidRDefault="009F15CD"/>
    <w:p w14:paraId="1079A5E2" w14:textId="77777777" w:rsidR="0022157C" w:rsidRPr="0022157C" w:rsidRDefault="0022157C" w:rsidP="0022157C">
      <w:pPr>
        <w:rPr>
          <w:b/>
          <w:bCs/>
        </w:rPr>
      </w:pPr>
      <w:r w:rsidRPr="0022157C">
        <w:rPr>
          <w:b/>
          <w:bCs/>
        </w:rPr>
        <w:t>Chapter 4: Third-Party Risk Management</w:t>
      </w:r>
    </w:p>
    <w:p w14:paraId="25DD7BB0" w14:textId="77777777" w:rsidR="0022157C" w:rsidRPr="0022157C" w:rsidRDefault="0022157C" w:rsidP="0022157C">
      <w:r w:rsidRPr="0022157C">
        <w:t xml:space="preserve">In this chapter, we tackled one of the most underestimated risks in cybersecurity: your </w:t>
      </w:r>
      <w:r w:rsidRPr="0022157C">
        <w:rPr>
          <w:b/>
          <w:bCs/>
        </w:rPr>
        <w:t>vendors and supply chain partners</w:t>
      </w:r>
      <w:r w:rsidRPr="0022157C">
        <w:t>.</w:t>
      </w:r>
    </w:p>
    <w:p w14:paraId="3CDEC556" w14:textId="77777777" w:rsidR="0022157C" w:rsidRPr="0022157C" w:rsidRDefault="0022157C" w:rsidP="0022157C">
      <w:r w:rsidRPr="0022157C">
        <w:t xml:space="preserve">The key message? </w:t>
      </w:r>
      <w:r w:rsidRPr="0022157C">
        <w:rPr>
          <w:b/>
          <w:bCs/>
        </w:rPr>
        <w:t>You can do everything right within your own walls and still suffer a ransomware attack because of someone else’s mistake.</w:t>
      </w:r>
    </w:p>
    <w:p w14:paraId="49454923" w14:textId="77777777" w:rsidR="0022157C" w:rsidRPr="0022157C" w:rsidRDefault="0022157C" w:rsidP="0022157C">
      <w:r w:rsidRPr="0022157C">
        <w:t xml:space="preserve">Third-party risk isn’t a theoretical threat—it’s a proven attack vector. We’ve seen this play out repeatedly in major breaches where attackers used </w:t>
      </w:r>
      <w:r w:rsidRPr="0022157C">
        <w:rPr>
          <w:b/>
          <w:bCs/>
        </w:rPr>
        <w:t>smaller, less-secure vendors</w:t>
      </w:r>
      <w:r w:rsidRPr="0022157C">
        <w:t xml:space="preserve"> as stepping stones into larger organizations. Whether it’s a payroll provider, logistics partner, or IT support vendor, their vulnerability becomes your liability.</w:t>
      </w:r>
    </w:p>
    <w:p w14:paraId="021395D7" w14:textId="77777777" w:rsidR="0022157C" w:rsidRPr="0022157C" w:rsidRDefault="0022157C" w:rsidP="0022157C">
      <w:r w:rsidRPr="0022157C">
        <w:t>We emphasized that managing third-party risk is not a one-time checklist exercise. It requires:</w:t>
      </w:r>
    </w:p>
    <w:p w14:paraId="44680F94" w14:textId="77777777" w:rsidR="0022157C" w:rsidRPr="0022157C" w:rsidRDefault="0022157C" w:rsidP="008A1B07">
      <w:pPr>
        <w:numPr>
          <w:ilvl w:val="0"/>
          <w:numId w:val="154"/>
        </w:numPr>
      </w:pPr>
      <w:r w:rsidRPr="0022157C">
        <w:rPr>
          <w:b/>
          <w:bCs/>
        </w:rPr>
        <w:t>Clear security requirements and contractual obligations</w:t>
      </w:r>
      <w:r w:rsidRPr="0022157C">
        <w:t xml:space="preserve"> up front.</w:t>
      </w:r>
    </w:p>
    <w:p w14:paraId="672A7CA1" w14:textId="77777777" w:rsidR="0022157C" w:rsidRPr="0022157C" w:rsidRDefault="0022157C" w:rsidP="008A1B07">
      <w:pPr>
        <w:numPr>
          <w:ilvl w:val="0"/>
          <w:numId w:val="154"/>
        </w:numPr>
      </w:pPr>
      <w:r w:rsidRPr="0022157C">
        <w:rPr>
          <w:b/>
          <w:bCs/>
        </w:rPr>
        <w:t>Continuous monitoring</w:t>
      </w:r>
      <w:r w:rsidRPr="0022157C">
        <w:t xml:space="preserve"> through tools like RiskRecon or </w:t>
      </w:r>
      <w:proofErr w:type="spellStart"/>
      <w:r w:rsidRPr="0022157C">
        <w:t>SecurityScorecard</w:t>
      </w:r>
      <w:proofErr w:type="spellEnd"/>
      <w:r w:rsidRPr="0022157C">
        <w:t>.</w:t>
      </w:r>
    </w:p>
    <w:p w14:paraId="63FC117D" w14:textId="77777777" w:rsidR="0022157C" w:rsidRPr="0022157C" w:rsidRDefault="0022157C" w:rsidP="008A1B07">
      <w:pPr>
        <w:numPr>
          <w:ilvl w:val="0"/>
          <w:numId w:val="154"/>
        </w:numPr>
      </w:pPr>
      <w:r w:rsidRPr="0022157C">
        <w:rPr>
          <w:b/>
          <w:bCs/>
        </w:rPr>
        <w:t>Defined escalation and incident response protocols</w:t>
      </w:r>
      <w:r w:rsidRPr="0022157C">
        <w:t xml:space="preserve"> that include vendors—because their breach is your problem too.</w:t>
      </w:r>
    </w:p>
    <w:p w14:paraId="5837E2EB" w14:textId="77777777" w:rsidR="0022157C" w:rsidRPr="0022157C" w:rsidRDefault="0022157C" w:rsidP="0022157C">
      <w:r w:rsidRPr="0022157C">
        <w:lastRenderedPageBreak/>
        <w:t xml:space="preserve">We explored real-world cases, including the infamous </w:t>
      </w:r>
      <w:r w:rsidRPr="0022157C">
        <w:rPr>
          <w:b/>
          <w:bCs/>
        </w:rPr>
        <w:t>Target breach via an HVAC vendor</w:t>
      </w:r>
      <w:r w:rsidRPr="0022157C">
        <w:t>, and recent ransomware attacks that impacted global logistics and payroll systems through supply chain compromise.</w:t>
      </w:r>
    </w:p>
    <w:p w14:paraId="73092A88" w14:textId="77777777" w:rsidR="0022157C" w:rsidRPr="0022157C" w:rsidRDefault="0022157C" w:rsidP="0022157C">
      <w:r w:rsidRPr="0022157C">
        <w:t>And finally, we reinforced this:</w:t>
      </w:r>
    </w:p>
    <w:p w14:paraId="41B1A974" w14:textId="77777777" w:rsidR="0022157C" w:rsidRPr="0022157C" w:rsidRDefault="0022157C" w:rsidP="0022157C">
      <w:r w:rsidRPr="0022157C">
        <w:rPr>
          <w:rFonts w:ascii="Segoe UI Emoji" w:hAnsi="Segoe UI Emoji" w:cs="Segoe UI Emoji"/>
        </w:rPr>
        <w:t>✅</w:t>
      </w:r>
      <w:r w:rsidRPr="0022157C">
        <w:t xml:space="preserve"> </w:t>
      </w:r>
      <w:r w:rsidRPr="0022157C">
        <w:rPr>
          <w:b/>
          <w:bCs/>
        </w:rPr>
        <w:t>Do we have clear security requirements and ongoing monitoring in place for vendors and partners?</w:t>
      </w:r>
    </w:p>
    <w:p w14:paraId="57BE9F55" w14:textId="77777777" w:rsidR="0022157C" w:rsidRPr="0022157C" w:rsidRDefault="0022157C" w:rsidP="0022157C">
      <w:r w:rsidRPr="0022157C">
        <w:t xml:space="preserve">Because in today’s hyper-connected business world, </w:t>
      </w:r>
      <w:r w:rsidRPr="0022157C">
        <w:rPr>
          <w:b/>
          <w:bCs/>
        </w:rPr>
        <w:t>your cybersecurity is only as strong as the weakest vendor you rely on</w:t>
      </w:r>
      <w:r w:rsidRPr="0022157C">
        <w:t>.</w:t>
      </w:r>
    </w:p>
    <w:p w14:paraId="2571C930" w14:textId="77777777" w:rsidR="0022157C" w:rsidRDefault="0022157C"/>
    <w:p w14:paraId="59C545B2" w14:textId="77777777" w:rsidR="004F2382" w:rsidRPr="004F2382" w:rsidRDefault="004F2382" w:rsidP="004F2382">
      <w:pPr>
        <w:rPr>
          <w:b/>
          <w:bCs/>
        </w:rPr>
      </w:pPr>
      <w:r w:rsidRPr="004F2382">
        <w:rPr>
          <w:b/>
          <w:bCs/>
        </w:rPr>
        <w:t>Chapter 5: Crisis Management and Response Exercises</w:t>
      </w:r>
    </w:p>
    <w:p w14:paraId="000FACC9" w14:textId="77777777" w:rsidR="004F2382" w:rsidRPr="004F2382" w:rsidRDefault="004F2382" w:rsidP="004F2382">
      <w:r w:rsidRPr="004F2382">
        <w:t xml:space="preserve">This chapter drove home one critical point: </w:t>
      </w:r>
      <w:r w:rsidRPr="004F2382">
        <w:rPr>
          <w:b/>
          <w:bCs/>
        </w:rPr>
        <w:t>a crisis is not the time to learn how to respond</w:t>
      </w:r>
      <w:r w:rsidRPr="004F2382">
        <w:t>.</w:t>
      </w:r>
    </w:p>
    <w:p w14:paraId="74645CCE" w14:textId="77777777" w:rsidR="004F2382" w:rsidRPr="004F2382" w:rsidRDefault="004F2382" w:rsidP="004F2382">
      <w:r w:rsidRPr="004F2382">
        <w:t xml:space="preserve">We emphasized that having a ransomware playbook is important—but it’s </w:t>
      </w:r>
      <w:r w:rsidRPr="004F2382">
        <w:rPr>
          <w:b/>
          <w:bCs/>
        </w:rPr>
        <w:t>execution</w:t>
      </w:r>
      <w:r w:rsidRPr="004F2382">
        <w:t xml:space="preserve"> that determines outcomes. When ransomware hits, the organization doesn’t have the luxury of time. Decisions must be made fast, under pressure, and often with incomplete information.</w:t>
      </w:r>
    </w:p>
    <w:p w14:paraId="4949371C" w14:textId="77777777" w:rsidR="004F2382" w:rsidRPr="004F2382" w:rsidRDefault="004F2382" w:rsidP="004F2382">
      <w:r w:rsidRPr="004F2382">
        <w:t xml:space="preserve">That’s why we introduced the importance of </w:t>
      </w:r>
      <w:r w:rsidRPr="004F2382">
        <w:rPr>
          <w:b/>
          <w:bCs/>
        </w:rPr>
        <w:t>tabletop exercises and response simulations</w:t>
      </w:r>
      <w:r w:rsidRPr="004F2382">
        <w:t>. These drills aren’t just for the IT team. They involve:</w:t>
      </w:r>
    </w:p>
    <w:p w14:paraId="18D4006C" w14:textId="77777777" w:rsidR="004F2382" w:rsidRPr="004F2382" w:rsidRDefault="004F2382" w:rsidP="008A1B07">
      <w:pPr>
        <w:numPr>
          <w:ilvl w:val="0"/>
          <w:numId w:val="155"/>
        </w:numPr>
      </w:pPr>
      <w:r w:rsidRPr="004F2382">
        <w:t>Executives and board members,</w:t>
      </w:r>
    </w:p>
    <w:p w14:paraId="1820DB25" w14:textId="77777777" w:rsidR="004F2382" w:rsidRPr="004F2382" w:rsidRDefault="004F2382" w:rsidP="008A1B07">
      <w:pPr>
        <w:numPr>
          <w:ilvl w:val="0"/>
          <w:numId w:val="155"/>
        </w:numPr>
      </w:pPr>
      <w:r w:rsidRPr="004F2382">
        <w:t>Legal and compliance leaders,</w:t>
      </w:r>
    </w:p>
    <w:p w14:paraId="3F83DEDA" w14:textId="77777777" w:rsidR="004F2382" w:rsidRPr="004F2382" w:rsidRDefault="004F2382" w:rsidP="008A1B07">
      <w:pPr>
        <w:numPr>
          <w:ilvl w:val="0"/>
          <w:numId w:val="155"/>
        </w:numPr>
      </w:pPr>
      <w:r w:rsidRPr="004F2382">
        <w:t>PR and communications,</w:t>
      </w:r>
    </w:p>
    <w:p w14:paraId="410924D1" w14:textId="77777777" w:rsidR="004F2382" w:rsidRPr="004F2382" w:rsidRDefault="004F2382" w:rsidP="008A1B07">
      <w:pPr>
        <w:numPr>
          <w:ilvl w:val="0"/>
          <w:numId w:val="155"/>
        </w:numPr>
      </w:pPr>
      <w:r w:rsidRPr="004F2382">
        <w:t>HR, finance, and operations.</w:t>
      </w:r>
    </w:p>
    <w:p w14:paraId="16D634AE" w14:textId="77777777" w:rsidR="004F2382" w:rsidRPr="004F2382" w:rsidRDefault="004F2382" w:rsidP="004F2382">
      <w:r w:rsidRPr="004F2382">
        <w:t xml:space="preserve">The idea is simple: </w:t>
      </w:r>
      <w:r w:rsidRPr="004F2382">
        <w:rPr>
          <w:b/>
          <w:bCs/>
        </w:rPr>
        <w:t>stress-test the response plan</w:t>
      </w:r>
      <w:r w:rsidRPr="004F2382">
        <w:t xml:space="preserve"> before a real attack does. Tabletop exercises help uncover:</w:t>
      </w:r>
    </w:p>
    <w:p w14:paraId="32AFA704" w14:textId="77777777" w:rsidR="004F2382" w:rsidRPr="004F2382" w:rsidRDefault="004F2382" w:rsidP="008A1B07">
      <w:pPr>
        <w:numPr>
          <w:ilvl w:val="0"/>
          <w:numId w:val="156"/>
        </w:numPr>
      </w:pPr>
      <w:r w:rsidRPr="004F2382">
        <w:t>Unclear roles and responsibilities,</w:t>
      </w:r>
    </w:p>
    <w:p w14:paraId="17A719F3" w14:textId="77777777" w:rsidR="004F2382" w:rsidRPr="004F2382" w:rsidRDefault="004F2382" w:rsidP="008A1B07">
      <w:pPr>
        <w:numPr>
          <w:ilvl w:val="0"/>
          <w:numId w:val="156"/>
        </w:numPr>
      </w:pPr>
      <w:r w:rsidRPr="004F2382">
        <w:t>Bottlenecks in decision-making,</w:t>
      </w:r>
    </w:p>
    <w:p w14:paraId="009B3C6C" w14:textId="77777777" w:rsidR="004F2382" w:rsidRPr="004F2382" w:rsidRDefault="004F2382" w:rsidP="008A1B07">
      <w:pPr>
        <w:numPr>
          <w:ilvl w:val="0"/>
          <w:numId w:val="156"/>
        </w:numPr>
      </w:pPr>
      <w:r w:rsidRPr="004F2382">
        <w:t>Weak communication protocols,</w:t>
      </w:r>
    </w:p>
    <w:p w14:paraId="5E69B71A" w14:textId="77777777" w:rsidR="004F2382" w:rsidRPr="004F2382" w:rsidRDefault="004F2382" w:rsidP="008A1B07">
      <w:pPr>
        <w:numPr>
          <w:ilvl w:val="0"/>
          <w:numId w:val="156"/>
        </w:numPr>
      </w:pPr>
      <w:r w:rsidRPr="004F2382">
        <w:t>And gaps in external coordination (regulators, vendors, law enforcement).</w:t>
      </w:r>
    </w:p>
    <w:p w14:paraId="18A23F4F" w14:textId="77777777" w:rsidR="004F2382" w:rsidRPr="004F2382" w:rsidRDefault="004F2382" w:rsidP="004F2382">
      <w:r w:rsidRPr="004F2382">
        <w:t xml:space="preserve">We explored what a good tabletop exercise looks like, what scenarios to simulate, and how to debrief lessons learned afterward. The chapter also addressed the role of </w:t>
      </w:r>
      <w:r w:rsidRPr="004F2382">
        <w:rPr>
          <w:b/>
          <w:bCs/>
        </w:rPr>
        <w:t>escalation paths, board-level oversight</w:t>
      </w:r>
      <w:r w:rsidRPr="004F2382">
        <w:t xml:space="preserve">, and the importance of practicing not just technical containment but also </w:t>
      </w:r>
      <w:r w:rsidRPr="004F2382">
        <w:rPr>
          <w:b/>
          <w:bCs/>
        </w:rPr>
        <w:t>regulatory and public-facing communication</w:t>
      </w:r>
      <w:r w:rsidRPr="004F2382">
        <w:t>.</w:t>
      </w:r>
    </w:p>
    <w:p w14:paraId="236376FE" w14:textId="77777777" w:rsidR="004F2382" w:rsidRPr="004F2382" w:rsidRDefault="004F2382" w:rsidP="004F2382">
      <w:r w:rsidRPr="004F2382">
        <w:t>The message was clear:</w:t>
      </w:r>
    </w:p>
    <w:p w14:paraId="39D8B814" w14:textId="77777777" w:rsidR="004F2382" w:rsidRPr="004F2382" w:rsidRDefault="004F2382" w:rsidP="004F2382">
      <w:r w:rsidRPr="004F2382">
        <w:rPr>
          <w:rFonts w:ascii="Segoe UI Emoji" w:hAnsi="Segoe UI Emoji" w:cs="Segoe UI Emoji"/>
        </w:rPr>
        <w:t>✅</w:t>
      </w:r>
      <w:r w:rsidRPr="004F2382">
        <w:t xml:space="preserve"> </w:t>
      </w:r>
      <w:r w:rsidRPr="004F2382">
        <w:rPr>
          <w:b/>
          <w:bCs/>
        </w:rPr>
        <w:t>When was the last time our leadership and technical teams tested their ransomware response plan?</w:t>
      </w:r>
    </w:p>
    <w:p w14:paraId="4A1AADE2" w14:textId="77777777" w:rsidR="004F2382" w:rsidRPr="004F2382" w:rsidRDefault="004F2382" w:rsidP="004F2382">
      <w:r w:rsidRPr="004F2382">
        <w:t xml:space="preserve">If the answer isn’t recent or you’ve never run a full simulation, your organization is </w:t>
      </w:r>
      <w:r w:rsidRPr="004F2382">
        <w:rPr>
          <w:b/>
          <w:bCs/>
        </w:rPr>
        <w:t>unprepared</w:t>
      </w:r>
      <w:r w:rsidRPr="004F2382">
        <w:t>—no matter how good the documentation looks.</w:t>
      </w:r>
    </w:p>
    <w:p w14:paraId="115A8E77" w14:textId="77777777" w:rsidR="004F2382" w:rsidRPr="004F2382" w:rsidRDefault="004F2382" w:rsidP="004F2382">
      <w:pPr>
        <w:rPr>
          <w:b/>
          <w:bCs/>
        </w:rPr>
      </w:pPr>
      <w:r w:rsidRPr="004F2382">
        <w:rPr>
          <w:b/>
          <w:bCs/>
        </w:rPr>
        <w:lastRenderedPageBreak/>
        <w:t>Chapter 6: Communication Plans and Stakeholder Engagement</w:t>
      </w:r>
    </w:p>
    <w:p w14:paraId="5A183137" w14:textId="77777777" w:rsidR="004F2382" w:rsidRPr="004F2382" w:rsidRDefault="004F2382" w:rsidP="004F2382">
      <w:r w:rsidRPr="004F2382">
        <w:t xml:space="preserve">In this chapter, we unpacked one of the most overlooked—but absolutely critical—parts of ransomware resilience: </w:t>
      </w:r>
      <w:r w:rsidRPr="004F2382">
        <w:rPr>
          <w:b/>
          <w:bCs/>
        </w:rPr>
        <w:t>communication</w:t>
      </w:r>
      <w:r w:rsidRPr="004F2382">
        <w:t>.</w:t>
      </w:r>
    </w:p>
    <w:p w14:paraId="6D24E5D9" w14:textId="77777777" w:rsidR="004F2382" w:rsidRPr="004F2382" w:rsidRDefault="004F2382" w:rsidP="004F2382">
      <w:r w:rsidRPr="004F2382">
        <w:t xml:space="preserve">When an attack occurs, it’s not just the systems that are affected—it’s </w:t>
      </w:r>
      <w:r w:rsidRPr="004F2382">
        <w:rPr>
          <w:b/>
          <w:bCs/>
        </w:rPr>
        <w:t>people</w:t>
      </w:r>
      <w:r w:rsidRPr="004F2382">
        <w:t xml:space="preserve">. Employees get anxious, customers start calling, regulators want answers, and the media begins crafting its own narrative. In that chaos, the organization’s ability to </w:t>
      </w:r>
      <w:r w:rsidRPr="004F2382">
        <w:rPr>
          <w:b/>
          <w:bCs/>
        </w:rPr>
        <w:t>communicate clearly, calmly, and consistently</w:t>
      </w:r>
      <w:r w:rsidRPr="004F2382">
        <w:t xml:space="preserve"> becomes just as important as its ability to contain the malware.</w:t>
      </w:r>
    </w:p>
    <w:p w14:paraId="3B92A434" w14:textId="77777777" w:rsidR="004F2382" w:rsidRPr="004F2382" w:rsidRDefault="004F2382" w:rsidP="004F2382">
      <w:r w:rsidRPr="004F2382">
        <w:t xml:space="preserve">We talked about the importance of having a </w:t>
      </w:r>
      <w:r w:rsidRPr="004F2382">
        <w:rPr>
          <w:b/>
          <w:bCs/>
        </w:rPr>
        <w:t>structured communication plan</w:t>
      </w:r>
      <w:r w:rsidRPr="004F2382">
        <w:t>. This isn’t just about sending an email blast—it’s about:</w:t>
      </w:r>
    </w:p>
    <w:p w14:paraId="03B227CD" w14:textId="77777777" w:rsidR="004F2382" w:rsidRPr="004F2382" w:rsidRDefault="004F2382" w:rsidP="008A1B07">
      <w:pPr>
        <w:numPr>
          <w:ilvl w:val="0"/>
          <w:numId w:val="157"/>
        </w:numPr>
      </w:pPr>
      <w:r w:rsidRPr="004F2382">
        <w:t xml:space="preserve">Knowing </w:t>
      </w:r>
      <w:r w:rsidRPr="004F2382">
        <w:rPr>
          <w:b/>
          <w:bCs/>
        </w:rPr>
        <w:t>who speaks</w:t>
      </w:r>
      <w:r w:rsidRPr="004F2382">
        <w:t>,</w:t>
      </w:r>
    </w:p>
    <w:p w14:paraId="64AD8CD5" w14:textId="77777777" w:rsidR="004F2382" w:rsidRPr="004F2382" w:rsidRDefault="004F2382" w:rsidP="008A1B07">
      <w:pPr>
        <w:numPr>
          <w:ilvl w:val="0"/>
          <w:numId w:val="157"/>
        </w:numPr>
      </w:pPr>
      <w:r w:rsidRPr="004F2382">
        <w:t xml:space="preserve">Knowing </w:t>
      </w:r>
      <w:r w:rsidRPr="004F2382">
        <w:rPr>
          <w:b/>
          <w:bCs/>
        </w:rPr>
        <w:t>what to say</w:t>
      </w:r>
      <w:r w:rsidRPr="004F2382">
        <w:t>,</w:t>
      </w:r>
    </w:p>
    <w:p w14:paraId="7100AB68" w14:textId="77777777" w:rsidR="004F2382" w:rsidRPr="004F2382" w:rsidRDefault="004F2382" w:rsidP="008A1B07">
      <w:pPr>
        <w:numPr>
          <w:ilvl w:val="0"/>
          <w:numId w:val="157"/>
        </w:numPr>
      </w:pPr>
      <w:r w:rsidRPr="004F2382">
        <w:t xml:space="preserve">Knowing </w:t>
      </w:r>
      <w:r w:rsidRPr="004F2382">
        <w:rPr>
          <w:b/>
          <w:bCs/>
        </w:rPr>
        <w:t>when and to whom</w:t>
      </w:r>
      <w:r w:rsidRPr="004F2382">
        <w:t>,</w:t>
      </w:r>
    </w:p>
    <w:p w14:paraId="41BCA16D" w14:textId="77777777" w:rsidR="004F2382" w:rsidRPr="004F2382" w:rsidRDefault="004F2382" w:rsidP="008A1B07">
      <w:pPr>
        <w:numPr>
          <w:ilvl w:val="0"/>
          <w:numId w:val="157"/>
        </w:numPr>
      </w:pPr>
      <w:r w:rsidRPr="004F2382">
        <w:t xml:space="preserve">And doing it across </w:t>
      </w:r>
      <w:r w:rsidRPr="004F2382">
        <w:rPr>
          <w:b/>
          <w:bCs/>
        </w:rPr>
        <w:t>internal, external, and public channels</w:t>
      </w:r>
      <w:r w:rsidRPr="004F2382">
        <w:t>.</w:t>
      </w:r>
    </w:p>
    <w:p w14:paraId="7C89BB1F" w14:textId="77777777" w:rsidR="004F2382" w:rsidRPr="004F2382" w:rsidRDefault="004F2382" w:rsidP="004F2382">
      <w:r w:rsidRPr="004F2382">
        <w:t xml:space="preserve">We also covered the concept of </w:t>
      </w:r>
      <w:r w:rsidRPr="004F2382">
        <w:rPr>
          <w:b/>
          <w:bCs/>
        </w:rPr>
        <w:t>holding statements</w:t>
      </w:r>
      <w:r w:rsidRPr="004F2382">
        <w:t>—pre-approved, legally vetted messages that buy time and maintain control during the early hours of an incident. We walked through what should go into a holding statement and how to avoid common communication pitfalls like:</w:t>
      </w:r>
    </w:p>
    <w:p w14:paraId="4ADC7D03" w14:textId="77777777" w:rsidR="004F2382" w:rsidRPr="004F2382" w:rsidRDefault="004F2382" w:rsidP="008A1B07">
      <w:pPr>
        <w:numPr>
          <w:ilvl w:val="0"/>
          <w:numId w:val="158"/>
        </w:numPr>
      </w:pPr>
      <w:r w:rsidRPr="004F2382">
        <w:t>Delayed responses,</w:t>
      </w:r>
    </w:p>
    <w:p w14:paraId="07B4B389" w14:textId="77777777" w:rsidR="004F2382" w:rsidRPr="004F2382" w:rsidRDefault="004F2382" w:rsidP="008A1B07">
      <w:pPr>
        <w:numPr>
          <w:ilvl w:val="0"/>
          <w:numId w:val="158"/>
        </w:numPr>
      </w:pPr>
      <w:r w:rsidRPr="004F2382">
        <w:t>Overpromising or speculating,</w:t>
      </w:r>
    </w:p>
    <w:p w14:paraId="3A584146" w14:textId="77777777" w:rsidR="004F2382" w:rsidRPr="004F2382" w:rsidRDefault="004F2382" w:rsidP="008A1B07">
      <w:pPr>
        <w:numPr>
          <w:ilvl w:val="0"/>
          <w:numId w:val="158"/>
        </w:numPr>
      </w:pPr>
      <w:r w:rsidRPr="004F2382">
        <w:t>Inconsistent messaging across departments.</w:t>
      </w:r>
    </w:p>
    <w:p w14:paraId="66CCDE3D" w14:textId="77777777" w:rsidR="004F2382" w:rsidRPr="004F2382" w:rsidRDefault="004F2382" w:rsidP="004F2382">
      <w:r w:rsidRPr="004F2382">
        <w:t>Stakeholder-specific engagement was also a focus: employees, customers, regulators, vendors, and the media all need tailored information based on their relationship with the organization. A one-size-fits-all message won’t cut it in a crisis.</w:t>
      </w:r>
    </w:p>
    <w:p w14:paraId="5C76B2C2" w14:textId="77777777" w:rsidR="004F2382" w:rsidRPr="004F2382" w:rsidRDefault="004F2382" w:rsidP="004F2382">
      <w:r w:rsidRPr="004F2382">
        <w:t xml:space="preserve">Lastly, we emphasized the </w:t>
      </w:r>
      <w:r w:rsidRPr="004F2382">
        <w:rPr>
          <w:b/>
          <w:bCs/>
        </w:rPr>
        <w:t>regulatory side of communication</w:t>
      </w:r>
      <w:r w:rsidRPr="004F2382">
        <w:t xml:space="preserve">. With </w:t>
      </w:r>
      <w:r w:rsidRPr="004F2382">
        <w:rPr>
          <w:b/>
          <w:bCs/>
        </w:rPr>
        <w:t>PDPA 2024</w:t>
      </w:r>
      <w:r w:rsidRPr="004F2382">
        <w:t xml:space="preserve"> and the </w:t>
      </w:r>
      <w:r w:rsidRPr="004F2382">
        <w:rPr>
          <w:b/>
          <w:bCs/>
        </w:rPr>
        <w:t>Cyber Security Act 2024</w:t>
      </w:r>
      <w:r w:rsidRPr="004F2382">
        <w:t xml:space="preserve">, Malaysia now mandates strict reporting requirements. Organizations have 72 hours to report breaches involving personal data, and NACSA must be informed for critical incidents. Failure to comply can mean not just fines—but also lasting </w:t>
      </w:r>
      <w:r w:rsidRPr="004F2382">
        <w:rPr>
          <w:b/>
          <w:bCs/>
        </w:rPr>
        <w:t>damage to credibility and stakeholder trust</w:t>
      </w:r>
      <w:r w:rsidRPr="004F2382">
        <w:t>.</w:t>
      </w:r>
    </w:p>
    <w:p w14:paraId="50B4AC32" w14:textId="77777777" w:rsidR="004F2382" w:rsidRPr="004F2382" w:rsidRDefault="004F2382" w:rsidP="004F2382">
      <w:r w:rsidRPr="004F2382">
        <w:t>The board and leadership must ask:</w:t>
      </w:r>
    </w:p>
    <w:p w14:paraId="3E3ECD56" w14:textId="77777777" w:rsidR="004F2382" w:rsidRPr="004F2382" w:rsidRDefault="004F2382" w:rsidP="004F2382">
      <w:r w:rsidRPr="004F2382">
        <w:rPr>
          <w:rFonts w:ascii="Segoe UI Emoji" w:hAnsi="Segoe UI Emoji" w:cs="Segoe UI Emoji"/>
        </w:rPr>
        <w:t>✅</w:t>
      </w:r>
      <w:r w:rsidRPr="004F2382">
        <w:t xml:space="preserve"> </w:t>
      </w:r>
      <w:r w:rsidRPr="004F2382">
        <w:rPr>
          <w:b/>
          <w:bCs/>
        </w:rPr>
        <w:t>Are our crisis communication plans pre-approved, tested, and ready for immediate execution?</w:t>
      </w:r>
    </w:p>
    <w:p w14:paraId="0A58278C" w14:textId="77777777" w:rsidR="004F2382" w:rsidRPr="004F2382" w:rsidRDefault="004F2382" w:rsidP="004F2382">
      <w:r w:rsidRPr="004F2382">
        <w:t>Because in a ransomware incident, what you say—and when you say it—can make or break your reputation.</w:t>
      </w:r>
    </w:p>
    <w:p w14:paraId="67C6DB2F" w14:textId="77777777" w:rsidR="004F2382" w:rsidRDefault="004F2382"/>
    <w:p w14:paraId="65CDD6DC" w14:textId="77777777" w:rsidR="00E12C2F" w:rsidRPr="00E12C2F" w:rsidRDefault="00E12C2F" w:rsidP="00E12C2F">
      <w:pPr>
        <w:rPr>
          <w:b/>
          <w:bCs/>
        </w:rPr>
      </w:pPr>
      <w:r w:rsidRPr="00E12C2F">
        <w:rPr>
          <w:b/>
          <w:bCs/>
        </w:rPr>
        <w:t>Final Thought: Cyber Resilience is a Leadership Responsibility</w:t>
      </w:r>
    </w:p>
    <w:p w14:paraId="24B8A471" w14:textId="77777777" w:rsidR="00E12C2F" w:rsidRPr="00E12C2F" w:rsidRDefault="00E12C2F" w:rsidP="00E12C2F">
      <w:r w:rsidRPr="00E12C2F">
        <w:t xml:space="preserve">As we wrap up this guide, let’s step back and remember what this is really about—not just frameworks, regulations, or backup strategies—but </w:t>
      </w:r>
      <w:r w:rsidRPr="00E12C2F">
        <w:rPr>
          <w:b/>
          <w:bCs/>
        </w:rPr>
        <w:t>resilience</w:t>
      </w:r>
      <w:r w:rsidRPr="00E12C2F">
        <w:t>, and the role leadership plays in building it.</w:t>
      </w:r>
    </w:p>
    <w:p w14:paraId="5A8959D1" w14:textId="77777777" w:rsidR="00E12C2F" w:rsidRPr="00E12C2F" w:rsidRDefault="00E12C2F" w:rsidP="00E12C2F">
      <w:r w:rsidRPr="00E12C2F">
        <w:lastRenderedPageBreak/>
        <w:t xml:space="preserve">We’ve covered a lot of ground: ransomware mechanics, third-party risks, recovery processes, regulatory obligations, and crisis communication. But none of it matters if your </w:t>
      </w:r>
      <w:r w:rsidRPr="00E12C2F">
        <w:rPr>
          <w:b/>
          <w:bCs/>
        </w:rPr>
        <w:t>leaders aren’t prepared to act</w:t>
      </w:r>
      <w:r w:rsidRPr="00E12C2F">
        <w:t>. This isn’t just an IT or security team’s burden—it’s a boardroom responsibility. Why? Because the fallout from a ransomware attack doesn’t stop at technical disruption. It hits operations, finance, reputation, legal, compliance, and ultimately—</w:t>
      </w:r>
      <w:r w:rsidRPr="00E12C2F">
        <w:rPr>
          <w:b/>
          <w:bCs/>
        </w:rPr>
        <w:t>trust</w:t>
      </w:r>
      <w:r w:rsidRPr="00E12C2F">
        <w:t>.</w:t>
      </w:r>
    </w:p>
    <w:p w14:paraId="62478DCD" w14:textId="77777777" w:rsidR="00E12C2F" w:rsidRPr="00E12C2F" w:rsidRDefault="00E12C2F" w:rsidP="00E12C2F">
      <w:r w:rsidRPr="00E12C2F">
        <w:t xml:space="preserve">Resilience isn’t just the ability to bounce back—it’s the ability to </w:t>
      </w:r>
      <w:r w:rsidRPr="00E12C2F">
        <w:rPr>
          <w:b/>
          <w:bCs/>
        </w:rPr>
        <w:t>absorb shocks without collapsing</w:t>
      </w:r>
      <w:r w:rsidRPr="00E12C2F">
        <w:t>. That only happens when everyone knows their role, every plan is tested, and leadership leads with clarity, not confusion.</w:t>
      </w:r>
    </w:p>
    <w:p w14:paraId="6E17DA5F" w14:textId="77777777" w:rsidR="00E12C2F" w:rsidRPr="00E12C2F" w:rsidRDefault="00E12C2F" w:rsidP="00E12C2F">
      <w:r w:rsidRPr="00E12C2F">
        <w:t xml:space="preserve">Here’s the reality: </w:t>
      </w:r>
      <w:r w:rsidRPr="00E12C2F">
        <w:rPr>
          <w:b/>
          <w:bCs/>
        </w:rPr>
        <w:t>hoping you’re ready is not a strategy</w:t>
      </w:r>
      <w:r w:rsidRPr="00E12C2F">
        <w:t xml:space="preserve">. Thinking “we have a policy somewhere” won’t help when your systems are locked and ransom notes are flashing across your screens. The organizations that navigate ransomware incidents successfully aren’t lucky—they’re </w:t>
      </w:r>
      <w:r w:rsidRPr="00E12C2F">
        <w:rPr>
          <w:b/>
          <w:bCs/>
        </w:rPr>
        <w:t>intentional</w:t>
      </w:r>
      <w:r w:rsidRPr="00E12C2F">
        <w:t>. They’ve done the drills. They’ve asked the hard questions. They’ve closed the gaps long before an attacker found them.</w:t>
      </w:r>
    </w:p>
    <w:p w14:paraId="242153BE" w14:textId="77777777" w:rsidR="00E12C2F" w:rsidRPr="00E12C2F" w:rsidRDefault="00E12C2F" w:rsidP="00E12C2F">
      <w:proofErr w:type="gramStart"/>
      <w:r w:rsidRPr="00E12C2F">
        <w:t>So</w:t>
      </w:r>
      <w:proofErr w:type="gramEnd"/>
      <w:r w:rsidRPr="00E12C2F">
        <w:t xml:space="preserve"> here’s the final reflection I’ll leave you with:</w:t>
      </w:r>
    </w:p>
    <w:p w14:paraId="2D9662C9" w14:textId="77777777" w:rsidR="00E12C2F" w:rsidRPr="00E12C2F" w:rsidRDefault="00E12C2F" w:rsidP="00E12C2F">
      <w:r w:rsidRPr="00E12C2F">
        <w:rPr>
          <w:rFonts w:ascii="Segoe UI Emoji" w:hAnsi="Segoe UI Emoji" w:cs="Segoe UI Emoji"/>
        </w:rPr>
        <w:t>🚨</w:t>
      </w:r>
      <w:r w:rsidRPr="00E12C2F">
        <w:t xml:space="preserve"> </w:t>
      </w:r>
      <w:r w:rsidRPr="00E12C2F">
        <w:rPr>
          <w:i/>
          <w:iCs/>
        </w:rPr>
        <w:t>Is your organization truly ransomware-resilient, or just assuming it is?</w:t>
      </w:r>
    </w:p>
    <w:p w14:paraId="7D588CC9" w14:textId="77777777" w:rsidR="00E12C2F" w:rsidRPr="00E12C2F" w:rsidRDefault="00E12C2F" w:rsidP="00E12C2F">
      <w:r w:rsidRPr="00E12C2F">
        <w:t xml:space="preserve">Because in today’s world, </w:t>
      </w:r>
      <w:r w:rsidRPr="00E12C2F">
        <w:rPr>
          <w:b/>
          <w:bCs/>
        </w:rPr>
        <w:t>cyber resilience is no longer optional</w:t>
      </w:r>
      <w:r w:rsidRPr="00E12C2F">
        <w:t>—and it’s not just IT’s job.</w:t>
      </w:r>
      <w:r w:rsidRPr="00E12C2F">
        <w:br/>
        <w:t xml:space="preserve">It’s </w:t>
      </w:r>
      <w:r w:rsidRPr="00E12C2F">
        <w:rPr>
          <w:b/>
          <w:bCs/>
        </w:rPr>
        <w:t>your job</w:t>
      </w:r>
      <w:r w:rsidRPr="00E12C2F">
        <w:t>.</w:t>
      </w:r>
    </w:p>
    <w:p w14:paraId="491DFE12" w14:textId="77777777" w:rsidR="00E12C2F" w:rsidRPr="00E12C2F" w:rsidRDefault="00E12C2F" w:rsidP="00E12C2F">
      <w:r w:rsidRPr="00E12C2F">
        <w:t>And it starts now.</w:t>
      </w:r>
    </w:p>
    <w:p w14:paraId="3BEAB515" w14:textId="77777777" w:rsidR="00E12C2F" w:rsidRPr="00E12C2F" w:rsidRDefault="00E12C2F" w:rsidP="00E12C2F">
      <w:pPr>
        <w:rPr>
          <w:b/>
          <w:bCs/>
        </w:rPr>
      </w:pPr>
      <w:r w:rsidRPr="00E12C2F">
        <w:rPr>
          <w:b/>
          <w:bCs/>
        </w:rPr>
        <w:t>The Board’s Role in Ransomware Resilience</w:t>
      </w:r>
    </w:p>
    <w:p w14:paraId="3631C1F8" w14:textId="77777777" w:rsidR="00E12C2F" w:rsidRPr="00E12C2F" w:rsidRDefault="00E12C2F" w:rsidP="00E12C2F">
      <w:r w:rsidRPr="00E12C2F">
        <w:t>“Ransomware resilience isn’t just an IT issue—it’s a business and governance issue.”</w:t>
      </w:r>
    </w:p>
    <w:p w14:paraId="2DEB0AAE" w14:textId="77777777" w:rsidR="00E12C2F" w:rsidRPr="00E12C2F" w:rsidRDefault="00E12C2F" w:rsidP="00E12C2F">
      <w:r w:rsidRPr="00E12C2F">
        <w:t>In today’s cyber threat landscape, this statement is more than a headline—it’s a call to action. For too long, cybersecurity has been viewed as the responsibility of the IT or InfoSec department. But ransomware doesn’t just lock files. It halts operations, exposes data, disrupts customers, invites regulators, and damages trust. In other words—it hits everything the board is supposed to protect.</w:t>
      </w:r>
    </w:p>
    <w:p w14:paraId="2D0588E8" w14:textId="77777777" w:rsidR="00E12C2F" w:rsidRPr="00E12C2F" w:rsidRDefault="00E12C2F" w:rsidP="00E12C2F">
      <w:r w:rsidRPr="00E12C2F">
        <w:t xml:space="preserve">That’s why </w:t>
      </w:r>
      <w:r w:rsidRPr="00E12C2F">
        <w:rPr>
          <w:b/>
          <w:bCs/>
        </w:rPr>
        <w:t>the board’s role isn’t optional</w:t>
      </w:r>
      <w:r w:rsidRPr="00E12C2F">
        <w:t>. It’s fundamental.</w:t>
      </w:r>
    </w:p>
    <w:p w14:paraId="48620200" w14:textId="77777777" w:rsidR="00E12C2F" w:rsidRPr="00E12C2F" w:rsidRDefault="00E12C2F" w:rsidP="00E12C2F">
      <w:r w:rsidRPr="00E12C2F">
        <w:t xml:space="preserve">A </w:t>
      </w:r>
      <w:r w:rsidRPr="00E12C2F">
        <w:rPr>
          <w:b/>
          <w:bCs/>
        </w:rPr>
        <w:t>passive board</w:t>
      </w:r>
      <w:r w:rsidRPr="00E12C2F">
        <w:t xml:space="preserve">, waiting for quarterly risk updates and assuming the right plans are in place, is a </w:t>
      </w:r>
      <w:r w:rsidRPr="00E12C2F">
        <w:rPr>
          <w:b/>
          <w:bCs/>
        </w:rPr>
        <w:t>liability</w:t>
      </w:r>
      <w:r w:rsidRPr="00E12C2F">
        <w:t xml:space="preserve">. But an </w:t>
      </w:r>
      <w:r w:rsidRPr="00E12C2F">
        <w:rPr>
          <w:b/>
          <w:bCs/>
        </w:rPr>
        <w:t>engaged board</w:t>
      </w:r>
      <w:r w:rsidRPr="00E12C2F">
        <w:t xml:space="preserve">—one that actively asks smart questions, challenges assumptions, and holds leadership accountable—can be the </w:t>
      </w:r>
      <w:r w:rsidRPr="00E12C2F">
        <w:rPr>
          <w:b/>
          <w:bCs/>
        </w:rPr>
        <w:t>difference between chaos and control</w:t>
      </w:r>
      <w:r w:rsidRPr="00E12C2F">
        <w:t xml:space="preserve"> when an incident strikes.</w:t>
      </w:r>
    </w:p>
    <w:p w14:paraId="72F38C0B" w14:textId="77777777" w:rsidR="00E12C2F" w:rsidRPr="00E12C2F" w:rsidRDefault="00E12C2F" w:rsidP="00E12C2F">
      <w:r w:rsidRPr="00E12C2F">
        <w:t>Here’s what a resilient board looks like:</w:t>
      </w:r>
    </w:p>
    <w:p w14:paraId="04507E3B" w14:textId="77777777" w:rsidR="00E12C2F" w:rsidRPr="00E12C2F" w:rsidRDefault="00E12C2F" w:rsidP="008A1B07">
      <w:pPr>
        <w:numPr>
          <w:ilvl w:val="0"/>
          <w:numId w:val="159"/>
        </w:numPr>
      </w:pPr>
      <w:r w:rsidRPr="00E12C2F">
        <w:t xml:space="preserve">It ensures that ransomware risk is part of the organization’s </w:t>
      </w:r>
      <w:r w:rsidRPr="00E12C2F">
        <w:rPr>
          <w:b/>
          <w:bCs/>
        </w:rPr>
        <w:t>enterprise risk management</w:t>
      </w:r>
      <w:r w:rsidRPr="00E12C2F">
        <w:t xml:space="preserve"> strategy.</w:t>
      </w:r>
    </w:p>
    <w:p w14:paraId="1F075735" w14:textId="77777777" w:rsidR="00E12C2F" w:rsidRPr="00E12C2F" w:rsidRDefault="00E12C2F" w:rsidP="008A1B07">
      <w:pPr>
        <w:numPr>
          <w:ilvl w:val="0"/>
          <w:numId w:val="159"/>
        </w:numPr>
      </w:pPr>
      <w:r w:rsidRPr="00E12C2F">
        <w:t xml:space="preserve">It insists on regular </w:t>
      </w:r>
      <w:r w:rsidRPr="00E12C2F">
        <w:rPr>
          <w:b/>
          <w:bCs/>
        </w:rPr>
        <w:t>crisis simulations</w:t>
      </w:r>
      <w:r w:rsidRPr="00E12C2F">
        <w:t>, including board-level participation, to understand how decision-making plays out under pressure.</w:t>
      </w:r>
    </w:p>
    <w:p w14:paraId="77A94173" w14:textId="77777777" w:rsidR="00E12C2F" w:rsidRPr="00E12C2F" w:rsidRDefault="00E12C2F" w:rsidP="008A1B07">
      <w:pPr>
        <w:numPr>
          <w:ilvl w:val="0"/>
          <w:numId w:val="159"/>
        </w:numPr>
      </w:pPr>
      <w:r w:rsidRPr="00E12C2F">
        <w:t>It doesn’t just sign off on cyber insurance coverage—it asks, “Does this align with our true risk exposure?”</w:t>
      </w:r>
    </w:p>
    <w:p w14:paraId="3340D7A2" w14:textId="77777777" w:rsidR="00E12C2F" w:rsidRPr="00E12C2F" w:rsidRDefault="00E12C2F" w:rsidP="008A1B07">
      <w:pPr>
        <w:numPr>
          <w:ilvl w:val="0"/>
          <w:numId w:val="159"/>
        </w:numPr>
      </w:pPr>
      <w:r w:rsidRPr="00E12C2F">
        <w:t>It reviews reporting and communication protocols, so when regulators or stakeholders come knocking, the organization is prepared—not guessing.</w:t>
      </w:r>
    </w:p>
    <w:p w14:paraId="599D2942" w14:textId="77777777" w:rsidR="00E12C2F" w:rsidRPr="00E12C2F" w:rsidRDefault="00E12C2F" w:rsidP="00E12C2F">
      <w:r w:rsidRPr="00E12C2F">
        <w:lastRenderedPageBreak/>
        <w:t>The board sets the tone. If it treats ransomware as a strategic risk, the rest of the organization will follow. But if it treats it as “someone else’s problem,” that mindset will cascade too—and so will the consequences.</w:t>
      </w:r>
    </w:p>
    <w:p w14:paraId="7D44A6C9" w14:textId="77777777" w:rsidR="00E12C2F" w:rsidRPr="00E12C2F" w:rsidRDefault="00E12C2F" w:rsidP="00E12C2F">
      <w:r w:rsidRPr="00E12C2F">
        <w:t>So, what’s the takeaway?</w:t>
      </w:r>
    </w:p>
    <w:p w14:paraId="4DBF56BE" w14:textId="77777777" w:rsidR="00E12C2F" w:rsidRPr="00E12C2F" w:rsidRDefault="00E12C2F" w:rsidP="00E12C2F">
      <w:r w:rsidRPr="00E12C2F">
        <w:rPr>
          <w:b/>
          <w:bCs/>
        </w:rPr>
        <w:t>Boards don’t need to be technical—but they must be accountable.</w:t>
      </w:r>
    </w:p>
    <w:p w14:paraId="406F9C40" w14:textId="77777777" w:rsidR="00E12C2F" w:rsidRPr="00E12C2F" w:rsidRDefault="00E12C2F" w:rsidP="00E12C2F">
      <w:r w:rsidRPr="00E12C2F">
        <w:t>Oversight isn’t about knowing how to decrypt files—it’s about knowing who’s accountable, what plans exist, and how fast the company can bounce back.</w:t>
      </w:r>
    </w:p>
    <w:p w14:paraId="14CA2C4D" w14:textId="77777777" w:rsidR="00E12C2F" w:rsidRPr="00E12C2F" w:rsidRDefault="00E12C2F" w:rsidP="00E12C2F">
      <w:r w:rsidRPr="00E12C2F">
        <w:t>Because in a ransomware crisis, board leadership isn’t just governance—it’s resilience.</w:t>
      </w:r>
    </w:p>
    <w:p w14:paraId="29C0559A" w14:textId="77777777" w:rsidR="00E12C2F" w:rsidRDefault="00E12C2F"/>
    <w:p w14:paraId="0A6051FB" w14:textId="77777777" w:rsidR="00E12C2F" w:rsidRPr="00E12C2F" w:rsidRDefault="00E12C2F" w:rsidP="00E12C2F">
      <w:pPr>
        <w:rPr>
          <w:b/>
          <w:bCs/>
        </w:rPr>
      </w:pPr>
      <w:r w:rsidRPr="00E12C2F">
        <w:rPr>
          <w:b/>
          <w:bCs/>
        </w:rPr>
        <w:t>The Three Key Roles of the Board in Ransomware Preparedness</w:t>
      </w:r>
    </w:p>
    <w:p w14:paraId="2C35C71A" w14:textId="77777777" w:rsidR="00E12C2F" w:rsidRPr="00E12C2F" w:rsidRDefault="00E12C2F" w:rsidP="00E12C2F">
      <w:r w:rsidRPr="00E12C2F">
        <w:t xml:space="preserve">Ransomware resilience doesn’t start in the server room—it starts in the boardroom. And for boards to lead effectively, they must step into </w:t>
      </w:r>
      <w:r w:rsidRPr="00E12C2F">
        <w:rPr>
          <w:b/>
          <w:bCs/>
        </w:rPr>
        <w:t>three essential roles</w:t>
      </w:r>
      <w:r w:rsidRPr="00E12C2F">
        <w:t>: the Overseer, the Questioner, and the Enabler.</w:t>
      </w:r>
    </w:p>
    <w:p w14:paraId="2623FDC6" w14:textId="77777777" w:rsidR="00E12C2F" w:rsidRPr="00E12C2F" w:rsidRDefault="00E12C2F" w:rsidP="00E12C2F">
      <w:pPr>
        <w:rPr>
          <w:b/>
          <w:bCs/>
        </w:rPr>
      </w:pPr>
      <w:r w:rsidRPr="00E12C2F">
        <w:rPr>
          <w:rFonts w:ascii="Segoe UI Emoji" w:hAnsi="Segoe UI Emoji" w:cs="Segoe UI Emoji"/>
          <w:b/>
          <w:bCs/>
        </w:rPr>
        <w:t>🟠</w:t>
      </w:r>
      <w:r w:rsidRPr="00E12C2F">
        <w:rPr>
          <w:b/>
          <w:bCs/>
        </w:rPr>
        <w:t xml:space="preserve"> 1. The Overseer</w:t>
      </w:r>
    </w:p>
    <w:p w14:paraId="4DCB59CA" w14:textId="77777777" w:rsidR="00E12C2F" w:rsidRPr="00E12C2F" w:rsidRDefault="00E12C2F" w:rsidP="00E12C2F">
      <w:r w:rsidRPr="00E12C2F">
        <w:t xml:space="preserve">The board's primary duty is oversight. But in the context of ransomware, this isn’t just about reviewing high-level dashboards or approving policies. It’s about </w:t>
      </w:r>
      <w:r w:rsidRPr="00E12C2F">
        <w:rPr>
          <w:b/>
          <w:bCs/>
        </w:rPr>
        <w:t>ensuring the right frameworks, tools, and response plans are in place—and actually tested</w:t>
      </w:r>
      <w:r w:rsidRPr="00E12C2F">
        <w:t>.</w:t>
      </w:r>
    </w:p>
    <w:p w14:paraId="0D407174" w14:textId="77777777" w:rsidR="00E12C2F" w:rsidRPr="00E12C2F" w:rsidRDefault="00E12C2F" w:rsidP="00E12C2F">
      <w:r w:rsidRPr="00E12C2F">
        <w:t>Cyber resilience isn’t just a matter of having firewalls and backup systems. It’s about confirming that those systems work when it matters most. That responsibility doesn’t sit solely with IT—it flows all the way up to the top.</w:t>
      </w:r>
    </w:p>
    <w:p w14:paraId="7C4D2529" w14:textId="77777777" w:rsidR="00E12C2F" w:rsidRPr="00E12C2F" w:rsidRDefault="00E12C2F" w:rsidP="00E12C2F">
      <w:r w:rsidRPr="00E12C2F">
        <w:t>A strong board demands:</w:t>
      </w:r>
    </w:p>
    <w:p w14:paraId="369794AD" w14:textId="77777777" w:rsidR="00E12C2F" w:rsidRPr="00E12C2F" w:rsidRDefault="00E12C2F" w:rsidP="008A1B07">
      <w:pPr>
        <w:numPr>
          <w:ilvl w:val="0"/>
          <w:numId w:val="160"/>
        </w:numPr>
      </w:pPr>
      <w:r w:rsidRPr="00E12C2F">
        <w:t>Regular, meaningful cybersecurity reporting from management.</w:t>
      </w:r>
    </w:p>
    <w:p w14:paraId="702F7135" w14:textId="77777777" w:rsidR="00E12C2F" w:rsidRPr="00E12C2F" w:rsidRDefault="00E12C2F" w:rsidP="008A1B07">
      <w:pPr>
        <w:numPr>
          <w:ilvl w:val="0"/>
          <w:numId w:val="160"/>
        </w:numPr>
      </w:pPr>
      <w:r w:rsidRPr="00E12C2F">
        <w:t>Clarity on incident response protocols.</w:t>
      </w:r>
    </w:p>
    <w:p w14:paraId="6716FF94" w14:textId="77777777" w:rsidR="00E12C2F" w:rsidRPr="00E12C2F" w:rsidRDefault="00E12C2F" w:rsidP="008A1B07">
      <w:pPr>
        <w:numPr>
          <w:ilvl w:val="0"/>
          <w:numId w:val="160"/>
        </w:numPr>
      </w:pPr>
      <w:r w:rsidRPr="00E12C2F">
        <w:t>Validation that backup and recovery systems meet business needs.</w:t>
      </w:r>
    </w:p>
    <w:p w14:paraId="7857BE62" w14:textId="77777777" w:rsidR="00E12C2F" w:rsidRPr="00E12C2F" w:rsidRDefault="00E12C2F" w:rsidP="00E12C2F">
      <w:r w:rsidRPr="00E12C2F">
        <w:t>Without real governance and accountability, even the most technical safeguards can fall apart when stress-tested by a real-world ransomware attack.</w:t>
      </w:r>
    </w:p>
    <w:p w14:paraId="592FABD6" w14:textId="77777777" w:rsidR="00E12C2F" w:rsidRPr="00E12C2F" w:rsidRDefault="00E12C2F" w:rsidP="00E12C2F">
      <w:pPr>
        <w:rPr>
          <w:b/>
          <w:bCs/>
        </w:rPr>
      </w:pPr>
      <w:r w:rsidRPr="00E12C2F">
        <w:rPr>
          <w:rFonts w:ascii="Segoe UI Emoji" w:hAnsi="Segoe UI Emoji" w:cs="Segoe UI Emoji"/>
          <w:b/>
          <w:bCs/>
        </w:rPr>
        <w:t>⚫</w:t>
      </w:r>
      <w:r w:rsidRPr="00E12C2F">
        <w:rPr>
          <w:b/>
          <w:bCs/>
        </w:rPr>
        <w:t xml:space="preserve"> 2. The Questioner</w:t>
      </w:r>
    </w:p>
    <w:p w14:paraId="14E022DC" w14:textId="77777777" w:rsidR="00E12C2F" w:rsidRPr="00E12C2F" w:rsidRDefault="00E12C2F" w:rsidP="00E12C2F">
      <w:r w:rsidRPr="00E12C2F">
        <w:t xml:space="preserve">Boards must be willing to </w:t>
      </w:r>
      <w:r w:rsidRPr="00E12C2F">
        <w:rPr>
          <w:b/>
          <w:bCs/>
        </w:rPr>
        <w:t>ask the tough questions</w:t>
      </w:r>
      <w:r w:rsidRPr="00E12C2F">
        <w:t xml:space="preserve">—especially the uncomfortable ones. It’s not enough to hear, </w:t>
      </w:r>
      <w:r w:rsidRPr="00E12C2F">
        <w:rPr>
          <w:i/>
          <w:iCs/>
        </w:rPr>
        <w:t>“We’ve got it covered.”</w:t>
      </w:r>
      <w:r w:rsidRPr="00E12C2F">
        <w:t xml:space="preserve"> That kind of response should trigger a follow-up: </w:t>
      </w:r>
      <w:r w:rsidRPr="00E12C2F">
        <w:rPr>
          <w:i/>
          <w:iCs/>
        </w:rPr>
        <w:t>“Show us how.”</w:t>
      </w:r>
    </w:p>
    <w:p w14:paraId="75A61DE5" w14:textId="77777777" w:rsidR="00E12C2F" w:rsidRPr="00E12C2F" w:rsidRDefault="00E12C2F" w:rsidP="00E12C2F">
      <w:r w:rsidRPr="00E12C2F">
        <w:t>In their role as questioners, board members should:</w:t>
      </w:r>
    </w:p>
    <w:p w14:paraId="00D5E171" w14:textId="77777777" w:rsidR="00E12C2F" w:rsidRPr="00E12C2F" w:rsidRDefault="00E12C2F" w:rsidP="008A1B07">
      <w:pPr>
        <w:numPr>
          <w:ilvl w:val="0"/>
          <w:numId w:val="161"/>
        </w:numPr>
      </w:pPr>
      <w:r w:rsidRPr="00E12C2F">
        <w:t>Probe the assumptions behind the company’s ransomware readiness.</w:t>
      </w:r>
    </w:p>
    <w:p w14:paraId="28365A49" w14:textId="77777777" w:rsidR="00E12C2F" w:rsidRPr="00E12C2F" w:rsidRDefault="00E12C2F" w:rsidP="008A1B07">
      <w:pPr>
        <w:numPr>
          <w:ilvl w:val="0"/>
          <w:numId w:val="161"/>
        </w:numPr>
      </w:pPr>
      <w:r w:rsidRPr="00E12C2F">
        <w:t>Demand clarity on who makes decisions during an attack—and when.</w:t>
      </w:r>
    </w:p>
    <w:p w14:paraId="483258C5" w14:textId="77777777" w:rsidR="00E12C2F" w:rsidRPr="00E12C2F" w:rsidRDefault="00E12C2F" w:rsidP="008A1B07">
      <w:pPr>
        <w:numPr>
          <w:ilvl w:val="0"/>
          <w:numId w:val="161"/>
        </w:numPr>
      </w:pPr>
      <w:r w:rsidRPr="00E12C2F">
        <w:t>Insist on tabletop exercises that simulate pressure, ambiguity, and real-world consequences.</w:t>
      </w:r>
    </w:p>
    <w:p w14:paraId="4E845006" w14:textId="77777777" w:rsidR="00E12C2F" w:rsidRPr="00E12C2F" w:rsidRDefault="00E12C2F" w:rsidP="00E12C2F">
      <w:r w:rsidRPr="00E12C2F">
        <w:t>These aren’t just box-ticking activities. They're opportunities to find blind spots before attackers do.</w:t>
      </w:r>
    </w:p>
    <w:p w14:paraId="44FEDF3B" w14:textId="77777777" w:rsidR="00E12C2F" w:rsidRPr="00E12C2F" w:rsidRDefault="00E12C2F" w:rsidP="00E12C2F">
      <w:r w:rsidRPr="00E12C2F">
        <w:lastRenderedPageBreak/>
        <w:t>Being inquisitive isn’t being difficult—it’s being responsible.</w:t>
      </w:r>
    </w:p>
    <w:p w14:paraId="00C6A73D" w14:textId="77777777" w:rsidR="00E12C2F" w:rsidRPr="00E12C2F" w:rsidRDefault="00E12C2F" w:rsidP="00E12C2F">
      <w:pPr>
        <w:rPr>
          <w:b/>
          <w:bCs/>
        </w:rPr>
      </w:pPr>
      <w:r w:rsidRPr="00E12C2F">
        <w:rPr>
          <w:rFonts w:ascii="Segoe UI Emoji" w:hAnsi="Segoe UI Emoji" w:cs="Segoe UI Emoji"/>
          <w:b/>
          <w:bCs/>
        </w:rPr>
        <w:t>🟠</w:t>
      </w:r>
      <w:r w:rsidRPr="00E12C2F">
        <w:rPr>
          <w:b/>
          <w:bCs/>
        </w:rPr>
        <w:t xml:space="preserve"> 3. The Enabler</w:t>
      </w:r>
    </w:p>
    <w:p w14:paraId="600A899A" w14:textId="77777777" w:rsidR="00E12C2F" w:rsidRPr="00E12C2F" w:rsidRDefault="00E12C2F" w:rsidP="00E12C2F">
      <w:r w:rsidRPr="00E12C2F">
        <w:t xml:space="preserve">Resilience takes more than planning—it takes </w:t>
      </w:r>
      <w:r w:rsidRPr="00E12C2F">
        <w:rPr>
          <w:b/>
          <w:bCs/>
        </w:rPr>
        <w:t>resources</w:t>
      </w:r>
      <w:r w:rsidRPr="00E12C2F">
        <w:t xml:space="preserve">. And here, the board plays a critical role in </w:t>
      </w:r>
      <w:r w:rsidRPr="00E12C2F">
        <w:rPr>
          <w:b/>
          <w:bCs/>
        </w:rPr>
        <w:t>enabling</w:t>
      </w:r>
      <w:r w:rsidRPr="00E12C2F">
        <w:t xml:space="preserve"> management to make the right investments.</w:t>
      </w:r>
    </w:p>
    <w:p w14:paraId="0F4DCCDD" w14:textId="77777777" w:rsidR="00E12C2F" w:rsidRPr="00E12C2F" w:rsidRDefault="00E12C2F" w:rsidP="00E12C2F">
      <w:r w:rsidRPr="00E12C2F">
        <w:t xml:space="preserve">Ransomware </w:t>
      </w:r>
      <w:proofErr w:type="spellStart"/>
      <w:r w:rsidRPr="00E12C2F">
        <w:t>defenses</w:t>
      </w:r>
      <w:proofErr w:type="spellEnd"/>
      <w:r w:rsidRPr="00E12C2F">
        <w:t>, backup infrastructure, cyber insurance, incident response services—they all cost money. But cutting corners to save in the short term can lead to catastrophic losses later.</w:t>
      </w:r>
    </w:p>
    <w:p w14:paraId="36B8F927" w14:textId="77777777" w:rsidR="00E12C2F" w:rsidRPr="00E12C2F" w:rsidRDefault="00E12C2F" w:rsidP="00E12C2F">
      <w:r w:rsidRPr="00E12C2F">
        <w:t>Boards must:</w:t>
      </w:r>
    </w:p>
    <w:p w14:paraId="713B0FDA" w14:textId="77777777" w:rsidR="00E12C2F" w:rsidRPr="00E12C2F" w:rsidRDefault="00E12C2F" w:rsidP="008A1B07">
      <w:pPr>
        <w:numPr>
          <w:ilvl w:val="0"/>
          <w:numId w:val="162"/>
        </w:numPr>
      </w:pPr>
      <w:r w:rsidRPr="00E12C2F">
        <w:t>Back management in securing adequate budgets.</w:t>
      </w:r>
    </w:p>
    <w:p w14:paraId="01DC115D" w14:textId="77777777" w:rsidR="00E12C2F" w:rsidRPr="00E12C2F" w:rsidRDefault="00E12C2F" w:rsidP="008A1B07">
      <w:pPr>
        <w:numPr>
          <w:ilvl w:val="0"/>
          <w:numId w:val="162"/>
        </w:numPr>
      </w:pPr>
      <w:r w:rsidRPr="00E12C2F">
        <w:t>Ensure cybersecurity is viewed as a business enabler, not just a technical line item.</w:t>
      </w:r>
    </w:p>
    <w:p w14:paraId="7292D74D" w14:textId="77777777" w:rsidR="00E12C2F" w:rsidRPr="00E12C2F" w:rsidRDefault="00E12C2F" w:rsidP="008A1B07">
      <w:pPr>
        <w:numPr>
          <w:ilvl w:val="0"/>
          <w:numId w:val="162"/>
        </w:numPr>
      </w:pPr>
      <w:r w:rsidRPr="00E12C2F">
        <w:t>Embed cyber risk into broader strategic discussions—from digital transformation to mergers and acquisitions.</w:t>
      </w:r>
    </w:p>
    <w:p w14:paraId="065A9FDC" w14:textId="77777777" w:rsidR="00E12C2F" w:rsidRPr="00E12C2F" w:rsidRDefault="00E12C2F" w:rsidP="00E12C2F">
      <w:r w:rsidRPr="00E12C2F">
        <w:t>This isn’t just about prevention—it’s about ensuring the organization can recover, rebuild trust, and continue to thrive after a crisis.</w:t>
      </w:r>
    </w:p>
    <w:p w14:paraId="5DB38147" w14:textId="77777777" w:rsidR="00E12C2F" w:rsidRPr="00E12C2F" w:rsidRDefault="00E12C2F" w:rsidP="00E12C2F">
      <w:r w:rsidRPr="00E12C2F">
        <w:pict w14:anchorId="50DB5BDF">
          <v:rect id="_x0000_i1132" style="width:0;height:1.5pt" o:hralign="center" o:hrstd="t" o:hr="t" fillcolor="#a0a0a0" stroked="f"/>
        </w:pict>
      </w:r>
    </w:p>
    <w:p w14:paraId="4A737023" w14:textId="77777777" w:rsidR="00E12C2F" w:rsidRPr="00E12C2F" w:rsidRDefault="00E12C2F" w:rsidP="00E12C2F">
      <w:r w:rsidRPr="00E12C2F">
        <w:t>Taken together, these three roles form the foundation of board-level ransomware resilience. A passive board is reactive. But a board that oversees, questions, and enables? That’s leadership. That’s how you build a resilient organization that’s ready for whatever comes next.</w:t>
      </w:r>
    </w:p>
    <w:p w14:paraId="422409E4" w14:textId="77777777" w:rsidR="00E12C2F" w:rsidRDefault="00E12C2F"/>
    <w:p w14:paraId="4C0EC484" w14:textId="77777777" w:rsidR="001B5973" w:rsidRPr="001B5973" w:rsidRDefault="001B5973" w:rsidP="001B5973">
      <w:pPr>
        <w:rPr>
          <w:b/>
          <w:bCs/>
        </w:rPr>
      </w:pPr>
      <w:r w:rsidRPr="001B5973">
        <w:rPr>
          <w:b/>
          <w:bCs/>
        </w:rPr>
        <w:t>Closing Thought: Cyber Resilience Starts at the Top</w:t>
      </w:r>
    </w:p>
    <w:p w14:paraId="6D95E3CD" w14:textId="77777777" w:rsidR="001B5973" w:rsidRPr="001B5973" w:rsidRDefault="001B5973" w:rsidP="001B5973">
      <w:r w:rsidRPr="001B5973">
        <w:t xml:space="preserve">Ransomware doesn’t just test your systems—it tests your leadership. And in today’s threat landscape, </w:t>
      </w:r>
      <w:r w:rsidRPr="001B5973">
        <w:rPr>
          <w:b/>
          <w:bCs/>
        </w:rPr>
        <w:t>boards are no longer bystanders in cybersecurity—they are stewards of business resilience</w:t>
      </w:r>
      <w:r w:rsidRPr="001B5973">
        <w:t>.</w:t>
      </w:r>
    </w:p>
    <w:p w14:paraId="2A51263C" w14:textId="77777777" w:rsidR="001B5973" w:rsidRPr="001B5973" w:rsidRDefault="001B5973" w:rsidP="001B5973">
      <w:r w:rsidRPr="001B5973">
        <w:t xml:space="preserve">The truth is simple but powerful: an engaged and informed board can be the </w:t>
      </w:r>
      <w:r w:rsidRPr="001B5973">
        <w:rPr>
          <w:b/>
          <w:bCs/>
        </w:rPr>
        <w:t>difference between a fast, controlled recovery and a prolonged, catastrophic failure</w:t>
      </w:r>
      <w:r w:rsidRPr="001B5973">
        <w:t>.</w:t>
      </w:r>
    </w:p>
    <w:p w14:paraId="0634A1E5" w14:textId="77777777" w:rsidR="001B5973" w:rsidRPr="001B5973" w:rsidRDefault="001B5973" w:rsidP="001B5973">
      <w:r w:rsidRPr="001B5973">
        <w:t xml:space="preserve">It’s no longer enough to assume your organization is ready. You have to </w:t>
      </w:r>
      <w:r w:rsidRPr="001B5973">
        <w:rPr>
          <w:b/>
          <w:bCs/>
        </w:rPr>
        <w:t>ask the right questions</w:t>
      </w:r>
      <w:r w:rsidRPr="001B5973">
        <w:t>, challenge assumptions, and demand real evidence of readiness. Not just on paper—but in practice, under pressure, and across every part of the organization.</w:t>
      </w:r>
    </w:p>
    <w:p w14:paraId="2C33765B" w14:textId="77777777" w:rsidR="001B5973" w:rsidRPr="001B5973" w:rsidRDefault="001B5973" w:rsidP="001B5973">
      <w:proofErr w:type="gramStart"/>
      <w:r w:rsidRPr="001B5973">
        <w:t>So</w:t>
      </w:r>
      <w:proofErr w:type="gramEnd"/>
      <w:r w:rsidRPr="001B5973">
        <w:t xml:space="preserve"> as you reflect on your role in ransomware preparedness, ask yourself:</w:t>
      </w:r>
    </w:p>
    <w:p w14:paraId="4D504252" w14:textId="77777777" w:rsidR="001B5973" w:rsidRPr="001B5973" w:rsidRDefault="001B5973" w:rsidP="001B5973">
      <w:r w:rsidRPr="001B5973">
        <w:rPr>
          <w:rFonts w:ascii="Segoe UI Emoji" w:hAnsi="Segoe UI Emoji" w:cs="Segoe UI Emoji"/>
        </w:rPr>
        <w:t>✅</w:t>
      </w:r>
      <w:r w:rsidRPr="001B5973">
        <w:t xml:space="preserve"> Are we having the right conversations at board level?</w:t>
      </w:r>
    </w:p>
    <w:p w14:paraId="1B0D25A6" w14:textId="77777777" w:rsidR="001B5973" w:rsidRPr="001B5973" w:rsidRDefault="001B5973" w:rsidP="001B5973">
      <w:r w:rsidRPr="001B5973">
        <w:rPr>
          <w:rFonts w:ascii="Segoe UI Emoji" w:hAnsi="Segoe UI Emoji" w:cs="Segoe UI Emoji"/>
        </w:rPr>
        <w:t>✅</w:t>
      </w:r>
      <w:r w:rsidRPr="001B5973">
        <w:t xml:space="preserve"> Are we empowering management to prepare, test, and improve?</w:t>
      </w:r>
    </w:p>
    <w:p w14:paraId="626A0D52" w14:textId="77777777" w:rsidR="001B5973" w:rsidRPr="001B5973" w:rsidRDefault="001B5973" w:rsidP="001B5973">
      <w:r w:rsidRPr="001B5973">
        <w:rPr>
          <w:rFonts w:ascii="Segoe UI Emoji" w:hAnsi="Segoe UI Emoji" w:cs="Segoe UI Emoji"/>
        </w:rPr>
        <w:t>✅</w:t>
      </w:r>
      <w:r w:rsidRPr="001B5973">
        <w:t xml:space="preserve"> Are we truly ransomware-resilient—or are we just assuming we are?</w:t>
      </w:r>
    </w:p>
    <w:p w14:paraId="198DEF96" w14:textId="77777777" w:rsidR="001B5973" w:rsidRPr="001B5973" w:rsidRDefault="001B5973" w:rsidP="001B5973">
      <w:r w:rsidRPr="001B5973">
        <w:t xml:space="preserve">Because when ransomware strikes, </w:t>
      </w:r>
      <w:r w:rsidRPr="001B5973">
        <w:rPr>
          <w:b/>
          <w:bCs/>
        </w:rPr>
        <w:t>leadership will be remembered</w:t>
      </w:r>
      <w:r w:rsidRPr="001B5973">
        <w:t>—for better or for worse.</w:t>
      </w:r>
    </w:p>
    <w:p w14:paraId="752D1D70" w14:textId="77777777" w:rsidR="001B5973" w:rsidRPr="001B5973" w:rsidRDefault="001B5973" w:rsidP="001B5973">
      <w:r w:rsidRPr="001B5973">
        <w:t>Make sure your board is remembered for the right reasons.</w:t>
      </w:r>
    </w:p>
    <w:p w14:paraId="10C042F3" w14:textId="77777777" w:rsidR="001B5973" w:rsidRDefault="001B5973"/>
    <w:p w14:paraId="49D1B62F" w14:textId="77777777" w:rsidR="00185456" w:rsidRPr="00185456" w:rsidRDefault="00185456" w:rsidP="00185456">
      <w:pPr>
        <w:rPr>
          <w:b/>
          <w:bCs/>
        </w:rPr>
      </w:pPr>
      <w:r w:rsidRPr="00185456">
        <w:rPr>
          <w:b/>
          <w:bCs/>
        </w:rPr>
        <w:t>Key Takeaways: Building Ransomware Resilience</w:t>
      </w:r>
    </w:p>
    <w:p w14:paraId="0D46FC8C" w14:textId="77777777" w:rsidR="00185456" w:rsidRPr="00185456" w:rsidRDefault="00185456" w:rsidP="00185456">
      <w:r w:rsidRPr="00185456">
        <w:lastRenderedPageBreak/>
        <w:t xml:space="preserve">Ransomware resilience goes far beyond firewalls and antivirus software. It’s not just about the tools you buy—it’s about the mindset your organization adopts, the preparedness of your teams, and the trust you preserve in the eyes of your stakeholders. The most resilient organizations understand that cyberattacks are not a matter of </w:t>
      </w:r>
      <w:r w:rsidRPr="00185456">
        <w:rPr>
          <w:i/>
          <w:iCs/>
        </w:rPr>
        <w:t>if</w:t>
      </w:r>
      <w:r w:rsidRPr="00185456">
        <w:t xml:space="preserve">, but </w:t>
      </w:r>
      <w:r w:rsidRPr="00185456">
        <w:rPr>
          <w:i/>
          <w:iCs/>
        </w:rPr>
        <w:t>when</w:t>
      </w:r>
      <w:r w:rsidRPr="00185456">
        <w:t>. What separates them from the rest is how they prepare, how they respond, and how they lead through the crisis.</w:t>
      </w:r>
    </w:p>
    <w:p w14:paraId="775347AB" w14:textId="77777777" w:rsidR="00185456" w:rsidRPr="00185456" w:rsidRDefault="00185456" w:rsidP="00185456">
      <w:r w:rsidRPr="00185456">
        <w:t xml:space="preserve">At the heart of true resilience are three pillars: </w:t>
      </w:r>
      <w:r w:rsidRPr="00185456">
        <w:rPr>
          <w:b/>
          <w:bCs/>
        </w:rPr>
        <w:t>trust, preparedness, and compliance</w:t>
      </w:r>
      <w:r w:rsidRPr="00185456">
        <w:t>. When a ransomware attack hits, stakeholders—from employees and customers to regulators and shareholders—look to leadership for clarity and control. They want to know that the organization has planned for the worst, tested its response, and is ready to protect not just data, but the broader business.</w:t>
      </w:r>
    </w:p>
    <w:p w14:paraId="50F16FE5" w14:textId="77777777" w:rsidR="00185456" w:rsidRPr="00185456" w:rsidRDefault="00185456" w:rsidP="00185456">
      <w:r w:rsidRPr="00185456">
        <w:t>Preparedness isn’t just having a plan—it’s testing it through simulations, ensuring backups are recoverable, and aligning every layer of the business from boardroom to frontlines. Compliance, on the other hand, ensures the organization doesn’t just recover—it recovers responsibly and transparently, meeting legal obligations and safeguarding its reputation.</w:t>
      </w:r>
    </w:p>
    <w:p w14:paraId="595E78EF" w14:textId="77777777" w:rsidR="00185456" w:rsidRPr="00185456" w:rsidRDefault="00185456" w:rsidP="00185456">
      <w:r w:rsidRPr="00185456">
        <w:t xml:space="preserve">Ultimately, </w:t>
      </w:r>
      <w:r w:rsidRPr="00185456">
        <w:rPr>
          <w:b/>
          <w:bCs/>
        </w:rPr>
        <w:t>resilience is a leadership issue</w:t>
      </w:r>
      <w:r w:rsidRPr="00185456">
        <w:t>. It’s about having the right conversations long before a crisis hits. It’s about building a culture where security isn’t delegated—it’s owned. It’s about making sure that, when the worst happens, your organization isn’t scrambling to figure out what to do—it’s executing a strategy it has already rehearsed.</w:t>
      </w:r>
    </w:p>
    <w:p w14:paraId="18525360" w14:textId="77777777" w:rsidR="00185456" w:rsidRPr="00185456" w:rsidRDefault="00185456" w:rsidP="00185456">
      <w:r w:rsidRPr="00185456">
        <w:t>Because in a ransomware crisis, those who prepare are not just more likely to recover—they're more likely to emerge stronger.</w:t>
      </w:r>
    </w:p>
    <w:p w14:paraId="7A2A57B4" w14:textId="77777777" w:rsidR="008F1173" w:rsidRPr="008F1173" w:rsidRDefault="008F1173" w:rsidP="008F1173">
      <w:pPr>
        <w:rPr>
          <w:b/>
          <w:bCs/>
        </w:rPr>
      </w:pPr>
      <w:r w:rsidRPr="008F1173">
        <w:rPr>
          <w:b/>
          <w:bCs/>
        </w:rPr>
        <w:t>The Three Pillars of Ransomware Resilience</w:t>
      </w:r>
    </w:p>
    <w:p w14:paraId="45739E2F" w14:textId="77777777" w:rsidR="008F1173" w:rsidRPr="008F1173" w:rsidRDefault="008F1173" w:rsidP="008F1173">
      <w:r w:rsidRPr="008F1173">
        <w:t xml:space="preserve">At the core of any organization’s ability to bounce back from a ransomware attack lies a focus on three fundamental pillars: </w:t>
      </w:r>
      <w:r w:rsidRPr="008F1173">
        <w:rPr>
          <w:b/>
          <w:bCs/>
        </w:rPr>
        <w:t>trust, preparedness, and compliance</w:t>
      </w:r>
      <w:r w:rsidRPr="008F1173">
        <w:t>. These are not technical domains—they are leadership priorities. Each pillar reinforces the organization’s ability to withstand not just the technical fallout of an attack, but also the operational, reputational, and regulatory consequences.</w:t>
      </w:r>
    </w:p>
    <w:p w14:paraId="7F884C69" w14:textId="77777777" w:rsidR="008F1173" w:rsidRPr="008F1173" w:rsidRDefault="008F1173" w:rsidP="008F1173">
      <w:r w:rsidRPr="008F1173">
        <w:rPr>
          <w:b/>
          <w:bCs/>
        </w:rPr>
        <w:t>1. Trust</w:t>
      </w:r>
    </w:p>
    <w:p w14:paraId="2AE84218" w14:textId="77777777" w:rsidR="008F1173" w:rsidRPr="008F1173" w:rsidRDefault="008F1173" w:rsidP="008F1173">
      <w:r w:rsidRPr="008F1173">
        <w:t>Trust is the most valuable currency in today’s digital world. It is earned through consistent action and lost in moments of silence or mismanagement. Cybersecurity isn’t just an IT function—it’s a critical enabler of business trust. Customers expect their data to be protected. Employees rely on the systems they use to do their jobs. Business partners count on operational continuity. When ransomware strikes, the breach of trust can be more damaging than the data loss itself. Companies that protect stakeholder trust through clear communication, transparency, and accountability recover faster—not just technically, but reputationally.</w:t>
      </w:r>
    </w:p>
    <w:p w14:paraId="2B3C6691" w14:textId="77777777" w:rsidR="008F1173" w:rsidRPr="008F1173" w:rsidRDefault="008F1173" w:rsidP="008F1173">
      <w:r w:rsidRPr="008F1173">
        <w:rPr>
          <w:b/>
          <w:bCs/>
        </w:rPr>
        <w:t>2. Preparedness</w:t>
      </w:r>
    </w:p>
    <w:p w14:paraId="473785F8" w14:textId="77777777" w:rsidR="008F1173" w:rsidRPr="008F1173" w:rsidRDefault="008F1173" w:rsidP="008F1173">
      <w:r w:rsidRPr="008F1173">
        <w:t>Preparedness is what separates panic from execution. A well-documented playbook is important, but it’s only valuable if it’s tested and actionable under real-world pressure. Ransomware attacks are high-stakes, fast-moving crises that demand clarity in roles, speed in decision-making, and unity in execution. This doesn’t happen by accident. Tabletop exercises, simulations, and post-incident reviews must be part of regular business practice. Leadership must drive this culture—not just approve it. Because a cybersecurity strategy that exists only on paper is no match for an attacker with a plan.</w:t>
      </w:r>
    </w:p>
    <w:p w14:paraId="381B44E6" w14:textId="77777777" w:rsidR="008F1173" w:rsidRPr="008F1173" w:rsidRDefault="008F1173" w:rsidP="008F1173">
      <w:r w:rsidRPr="008F1173">
        <w:rPr>
          <w:b/>
          <w:bCs/>
        </w:rPr>
        <w:lastRenderedPageBreak/>
        <w:t>3. Compliance</w:t>
      </w:r>
    </w:p>
    <w:p w14:paraId="092F022D" w14:textId="77777777" w:rsidR="008F1173" w:rsidRPr="008F1173" w:rsidRDefault="008F1173" w:rsidP="008F1173">
      <w:r w:rsidRPr="008F1173">
        <w:t xml:space="preserve">In today’s regulatory environment, compliance is non-negotiable. In Malaysia, the </w:t>
      </w:r>
      <w:r w:rsidRPr="008F1173">
        <w:rPr>
          <w:b/>
          <w:bCs/>
        </w:rPr>
        <w:t>Personal Data Protection Act 2024 (PDPA)</w:t>
      </w:r>
      <w:r w:rsidRPr="008F1173">
        <w:t xml:space="preserve"> and the </w:t>
      </w:r>
      <w:r w:rsidRPr="008F1173">
        <w:rPr>
          <w:b/>
          <w:bCs/>
        </w:rPr>
        <w:t>Cyber Security Act 2024</w:t>
      </w:r>
      <w:r w:rsidRPr="008F1173">
        <w:t xml:space="preserve"> place clear responsibilities on organizations to detect, respond, and report cyber incidents in a timely and structured manner. This isn’t just about avoiding penalties—it’s about demonstrating maturity in security governance. Regulators expect to see evidence that cybersecurity is embedded into operations, not treated as a reactive patch. Organizations that fail to comply risk fines, lawsuits, and irreparable harm to their public standing.</w:t>
      </w:r>
    </w:p>
    <w:p w14:paraId="6B732AEC" w14:textId="77777777" w:rsidR="008F1173" w:rsidRPr="008F1173" w:rsidRDefault="008F1173" w:rsidP="008F1173">
      <w:r w:rsidRPr="008F1173">
        <w:pict w14:anchorId="24D428B4">
          <v:rect id="_x0000_i1140" style="width:0;height:1.5pt" o:hralign="center" o:hrstd="t" o:hr="t" fillcolor="#a0a0a0" stroked="f"/>
        </w:pict>
      </w:r>
    </w:p>
    <w:p w14:paraId="3C4290E0" w14:textId="77777777" w:rsidR="008F1173" w:rsidRPr="008F1173" w:rsidRDefault="008F1173" w:rsidP="008F1173">
      <w:pPr>
        <w:rPr>
          <w:b/>
          <w:bCs/>
        </w:rPr>
      </w:pPr>
      <w:r w:rsidRPr="008F1173">
        <w:rPr>
          <w:rFonts w:ascii="Segoe UI Emoji" w:hAnsi="Segoe UI Emoji" w:cs="Segoe UI Emoji"/>
          <w:b/>
          <w:bCs/>
        </w:rPr>
        <w:t>🎯</w:t>
      </w:r>
      <w:r w:rsidRPr="008F1173">
        <w:rPr>
          <w:b/>
          <w:bCs/>
        </w:rPr>
        <w:t xml:space="preserve"> The Board’s and CEO’s Role</w:t>
      </w:r>
    </w:p>
    <w:p w14:paraId="60BCC601" w14:textId="77777777" w:rsidR="008F1173" w:rsidRPr="008F1173" w:rsidRDefault="008F1173" w:rsidP="008F1173">
      <w:r w:rsidRPr="008F1173">
        <w:t xml:space="preserve">Ultimately, ransomware resilience is a leadership mandate. Boards and CEOs must ensure that </w:t>
      </w:r>
      <w:r w:rsidRPr="008F1173">
        <w:rPr>
          <w:b/>
          <w:bCs/>
        </w:rPr>
        <w:t>trust, preparedness, and compliance</w:t>
      </w:r>
      <w:r w:rsidRPr="008F1173">
        <w:t xml:space="preserve"> are not only prioritized but measured, tested, and embedded into the fabric of the organization. Resilience isn’t built in the IT department—it’s built in the boardroom, </w:t>
      </w:r>
      <w:proofErr w:type="spellStart"/>
      <w:r w:rsidRPr="008F1173">
        <w:t>modeled</w:t>
      </w:r>
      <w:proofErr w:type="spellEnd"/>
      <w:r w:rsidRPr="008F1173">
        <w:t xml:space="preserve"> by executives, and supported across every layer of the organization.</w:t>
      </w:r>
    </w:p>
    <w:p w14:paraId="4504EC08" w14:textId="77777777" w:rsidR="008F1173" w:rsidRPr="008F1173" w:rsidRDefault="008F1173" w:rsidP="008F1173">
      <w:r w:rsidRPr="008F1173">
        <w:t xml:space="preserve">Because when ransomware strikes, technical controls alone won’t save you. </w:t>
      </w:r>
      <w:r w:rsidRPr="008F1173">
        <w:rPr>
          <w:b/>
          <w:bCs/>
        </w:rPr>
        <w:t>Leadership will.</w:t>
      </w:r>
    </w:p>
    <w:p w14:paraId="7732FC29" w14:textId="77777777" w:rsidR="00185456" w:rsidRDefault="00185456"/>
    <w:p w14:paraId="12D25CDC" w14:textId="77777777" w:rsidR="008F1173" w:rsidRPr="008F1173" w:rsidRDefault="008F1173" w:rsidP="008F1173">
      <w:pPr>
        <w:rPr>
          <w:b/>
          <w:bCs/>
        </w:rPr>
      </w:pPr>
      <w:r w:rsidRPr="008F1173">
        <w:rPr>
          <w:b/>
          <w:bCs/>
        </w:rPr>
        <w:t>5 Action Steps for the Boards &amp; CEOs</w:t>
      </w:r>
    </w:p>
    <w:p w14:paraId="2B4126AF" w14:textId="77777777" w:rsidR="008F1173" w:rsidRPr="008F1173" w:rsidRDefault="008F1173" w:rsidP="008F1173">
      <w:r w:rsidRPr="008F1173">
        <w:rPr>
          <w:b/>
          <w:bCs/>
        </w:rPr>
        <w:t>Effective cybersecurity oversight starts at the top.</w:t>
      </w:r>
      <w:r w:rsidRPr="008F1173">
        <w:t xml:space="preserve"> In an era where ransomware can halt operations, damage trust, and trigger regulatory scrutiny, leadership cannot afford to remain passive. The board and CEO must lead with intention, providing strategic direction, resourcing, and accountability across the entire ransomware readiness lifecycle. This isn’t just about knowing what’s in the incident response plan—it’s about ensuring the entire organization can execute that plan under pressure.</w:t>
      </w:r>
    </w:p>
    <w:p w14:paraId="7D75DB57" w14:textId="77777777" w:rsidR="008F1173" w:rsidRPr="008F1173" w:rsidRDefault="008F1173" w:rsidP="008F1173">
      <w:r w:rsidRPr="008F1173">
        <w:t>Below are five key actions that every board and CEO should take to strengthen ransomware resilience:</w:t>
      </w:r>
    </w:p>
    <w:p w14:paraId="105A2479" w14:textId="77777777" w:rsidR="002545AE" w:rsidRPr="002545AE" w:rsidRDefault="002545AE" w:rsidP="002545AE">
      <w:pPr>
        <w:rPr>
          <w:b/>
          <w:bCs/>
        </w:rPr>
      </w:pPr>
      <w:r w:rsidRPr="002545AE">
        <w:rPr>
          <w:b/>
          <w:bCs/>
        </w:rPr>
        <w:t>1. Request a Ransomware Readiness Report</w:t>
      </w:r>
    </w:p>
    <w:p w14:paraId="6D35FD37" w14:textId="77777777" w:rsidR="002545AE" w:rsidRPr="002545AE" w:rsidRDefault="002545AE" w:rsidP="002545AE">
      <w:r w:rsidRPr="002545AE">
        <w:t xml:space="preserve">If ransomware is a top enterprise risk—as it should be—then it deserves board-level visibility, just like financial performance, regulatory compliance, and operational KPIs. One of the most effective ways to maintain this visibility is to request a </w:t>
      </w:r>
      <w:r w:rsidRPr="002545AE">
        <w:rPr>
          <w:b/>
          <w:bCs/>
        </w:rPr>
        <w:t>Ransomware Readiness Report</w:t>
      </w:r>
      <w:r w:rsidRPr="002545AE">
        <w:t>.</w:t>
      </w:r>
    </w:p>
    <w:p w14:paraId="4B400DDB" w14:textId="77777777" w:rsidR="002545AE" w:rsidRPr="002545AE" w:rsidRDefault="002545AE" w:rsidP="002545AE">
      <w:r w:rsidRPr="002545AE">
        <w:t>This report shouldn’t be buried in technical jargon. It should provide a high-level yet comprehensive view of the organization’s current posture: Are backup systems tested and reliable? Are incident response playbooks up to date? Have tabletop exercises been conducted involving key stakeholders? Is the organization meeting its regulatory obligations under PDPA and the Cyber Security Act?</w:t>
      </w:r>
    </w:p>
    <w:p w14:paraId="73607388" w14:textId="77777777" w:rsidR="002545AE" w:rsidRPr="002545AE" w:rsidRDefault="002545AE" w:rsidP="002545AE">
      <w:r w:rsidRPr="002545AE">
        <w:t>Leadership cannot rely on assumptions. Cyber resilience requires deliberate tracking and validation. Requesting a ransomware readiness report signals to the entire organization that this issue is a board-level priority—not just an IT concern.</w:t>
      </w:r>
    </w:p>
    <w:p w14:paraId="563D149A" w14:textId="77777777" w:rsidR="002545AE" w:rsidRPr="002545AE" w:rsidRDefault="002545AE" w:rsidP="002545AE">
      <w:r w:rsidRPr="002545AE">
        <w:t>Most importantly, make this report a recurring part of board and executive meetings. Just as you review financials and risk dashboards, you should be reviewing ransomware readiness. Because if you wait until an attack happens to ask, “Are we prepared?”—it’s already too late.</w:t>
      </w:r>
    </w:p>
    <w:p w14:paraId="0290680C" w14:textId="77777777" w:rsidR="00A91A4E" w:rsidRPr="00A91A4E" w:rsidRDefault="00A91A4E" w:rsidP="00A91A4E">
      <w:pPr>
        <w:rPr>
          <w:b/>
          <w:bCs/>
        </w:rPr>
      </w:pPr>
      <w:r w:rsidRPr="00A91A4E">
        <w:rPr>
          <w:b/>
          <w:bCs/>
        </w:rPr>
        <w:t>2. Review Third-Party Risks</w:t>
      </w:r>
    </w:p>
    <w:p w14:paraId="78F453E5" w14:textId="77777777" w:rsidR="00A91A4E" w:rsidRPr="00A91A4E" w:rsidRDefault="00A91A4E" w:rsidP="00A91A4E">
      <w:r w:rsidRPr="00A91A4E">
        <w:lastRenderedPageBreak/>
        <w:t>One of the most overlooked—and most exploited—attack vectors in ransomware incidents is the supply chain. Vendors, suppliers, and service providers often have access to your systems or data, but not the same level of security controls. That’s why third-party risk must be a standing agenda item in cyber risk discussions at the board level.</w:t>
      </w:r>
    </w:p>
    <w:p w14:paraId="50437998" w14:textId="77777777" w:rsidR="00A91A4E" w:rsidRPr="00A91A4E" w:rsidRDefault="00A91A4E" w:rsidP="00A91A4E">
      <w:r w:rsidRPr="00A91A4E">
        <w:t>Boards and CEOs must recognize that vendor security is not optional—it’s essential. It only takes one compromised supplier to become the entry point for a devastating ransomware attack. And when that happens, the headlines won’t blame the vendor—they’ll blame you.</w:t>
      </w:r>
    </w:p>
    <w:p w14:paraId="479CA14C" w14:textId="77777777" w:rsidR="00A91A4E" w:rsidRPr="00A91A4E" w:rsidRDefault="00A91A4E" w:rsidP="00A91A4E">
      <w:r w:rsidRPr="00A91A4E">
        <w:t xml:space="preserve">Organizations should conduct regular third-party cyber risk assessments, especially for critical suppliers who store sensitive data or have system-level access. But reviews alone aren’t enough. There must be clear accountability. That means enforcing </w:t>
      </w:r>
      <w:r w:rsidRPr="00A91A4E">
        <w:rPr>
          <w:b/>
          <w:bCs/>
        </w:rPr>
        <w:t>contractual obligations</w:t>
      </w:r>
      <w:r w:rsidRPr="00A91A4E">
        <w:t>—requiring vendors to meet minimum security standards, report breaches promptly, and participate in joint incident response exercises when necessary.</w:t>
      </w:r>
    </w:p>
    <w:p w14:paraId="5EE4BBB8" w14:textId="77777777" w:rsidR="00A91A4E" w:rsidRPr="00A91A4E" w:rsidRDefault="00A91A4E" w:rsidP="00A91A4E">
      <w:r w:rsidRPr="00A91A4E">
        <w:t xml:space="preserve">Cyber resilience doesn’t stop at the organization’s perimeter. It must extend across the entire digital ecosystem. As a board or CEO, ask yourself: </w:t>
      </w:r>
      <w:r w:rsidRPr="00A91A4E">
        <w:rPr>
          <w:i/>
          <w:iCs/>
        </w:rPr>
        <w:t>Are we holding our third parties to the same standard we expect of ourselves?</w:t>
      </w:r>
      <w:r w:rsidRPr="00A91A4E">
        <w:t xml:space="preserve"> If not, your weakest link may already be exposed.</w:t>
      </w:r>
    </w:p>
    <w:p w14:paraId="081FA138" w14:textId="77777777" w:rsidR="00EA1F98" w:rsidRPr="00EA1F98" w:rsidRDefault="00EA1F98" w:rsidP="00EA1F98">
      <w:pPr>
        <w:rPr>
          <w:b/>
          <w:bCs/>
        </w:rPr>
      </w:pPr>
      <w:r w:rsidRPr="00EA1F98">
        <w:rPr>
          <w:b/>
          <w:bCs/>
        </w:rPr>
        <w:t>3. Schedule a Tabletop Exercise</w:t>
      </w:r>
    </w:p>
    <w:p w14:paraId="40789EB6" w14:textId="77777777" w:rsidR="00EA1F98" w:rsidRPr="00EA1F98" w:rsidRDefault="00EA1F98" w:rsidP="00EA1F98">
      <w:r w:rsidRPr="00EA1F98">
        <w:t>Preparation without practice is like having a fire escape plan no one has ever tested. In the world of ransomware, that’s a dangerous gamble. Tabletop exercises are one of the most effective tools for stress-testing your incident response plan—before a real crisis exposes its flaws.</w:t>
      </w:r>
    </w:p>
    <w:p w14:paraId="6E6D7CE3" w14:textId="77777777" w:rsidR="00EA1F98" w:rsidRPr="00EA1F98" w:rsidRDefault="00EA1F98" w:rsidP="00EA1F98">
      <w:r w:rsidRPr="00EA1F98">
        <w:t>These simulations walk leadership through realistic ransomware scenarios, forcing them to make tough calls under time pressure. Who declares the incident? Who informs regulators? What happens if systems go offline for days? Without practice, even the best-documented plans fall apart in the heat of the moment.</w:t>
      </w:r>
    </w:p>
    <w:p w14:paraId="795D0952" w14:textId="77777777" w:rsidR="00EA1F98" w:rsidRPr="00EA1F98" w:rsidRDefault="00EA1F98" w:rsidP="00EA1F98">
      <w:r w:rsidRPr="00EA1F98">
        <w:t>Board members and CEOs must ensure these exercises are not just tick-the-box activities. They should be scheduled regularly and include cross-functional participation—IT, legal, PR, HR, and executive leadership. Each session should surface gaps in coordination, unclear roles, and slow decision-making so improvements can be made proactively.</w:t>
      </w:r>
    </w:p>
    <w:p w14:paraId="013B8E8C" w14:textId="77777777" w:rsidR="00EA1F98" w:rsidRPr="00EA1F98" w:rsidRDefault="00EA1F98" w:rsidP="00EA1F98">
      <w:r w:rsidRPr="00EA1F98">
        <w:t xml:space="preserve">The goal is simple: </w:t>
      </w:r>
      <w:r w:rsidRPr="00EA1F98">
        <w:rPr>
          <w:i/>
          <w:iCs/>
        </w:rPr>
        <w:t>act with clarity, not confusion.</w:t>
      </w:r>
      <w:r w:rsidRPr="00EA1F98">
        <w:t xml:space="preserve"> When ransomware strikes, the organizations that recover fastest aren’t the ones with the thickest playbooks—they’re the ones who’ve already rehearsed the play.</w:t>
      </w:r>
    </w:p>
    <w:p w14:paraId="1510881D" w14:textId="77777777" w:rsidR="009E224D" w:rsidRPr="009E224D" w:rsidRDefault="009E224D" w:rsidP="009E224D">
      <w:pPr>
        <w:rPr>
          <w:b/>
          <w:bCs/>
        </w:rPr>
      </w:pPr>
      <w:r w:rsidRPr="009E224D">
        <w:rPr>
          <w:b/>
          <w:bCs/>
        </w:rPr>
        <w:t>4. Audit Compliance Timelines</w:t>
      </w:r>
    </w:p>
    <w:p w14:paraId="364271C4" w14:textId="77777777" w:rsidR="009E224D" w:rsidRPr="009E224D" w:rsidRDefault="009E224D" w:rsidP="009E224D">
      <w:r w:rsidRPr="009E224D">
        <w:t xml:space="preserve">In today’s regulatory environment, compliance isn’t optional—it’s foundational to cyber resilience. With the introduction of Malaysia’s </w:t>
      </w:r>
      <w:r w:rsidRPr="009E224D">
        <w:rPr>
          <w:b/>
          <w:bCs/>
        </w:rPr>
        <w:t>PDPA 2024</w:t>
      </w:r>
      <w:r w:rsidRPr="009E224D">
        <w:t xml:space="preserve"> and the </w:t>
      </w:r>
      <w:r w:rsidRPr="009E224D">
        <w:rPr>
          <w:b/>
          <w:bCs/>
        </w:rPr>
        <w:t>Cyber Security Act 2024</w:t>
      </w:r>
      <w:r w:rsidRPr="009E224D">
        <w:t>, the stakes are higher than ever. These laws impose strict reporting obligations on organizations when ransomware or any significant cybersecurity incident occurs. Delays in reporting can result in not only financial penalties but also reputational harm and legal exposure.</w:t>
      </w:r>
    </w:p>
    <w:p w14:paraId="2E132CA5" w14:textId="77777777" w:rsidR="009E224D" w:rsidRPr="009E224D" w:rsidRDefault="009E224D" w:rsidP="009E224D">
      <w:r w:rsidRPr="009E224D">
        <w:t xml:space="preserve">That’s why the board and CEO must go beyond simply asking, </w:t>
      </w:r>
      <w:r w:rsidRPr="009E224D">
        <w:rPr>
          <w:i/>
          <w:iCs/>
        </w:rPr>
        <w:t>“Are we compliant?”</w:t>
      </w:r>
      <w:r w:rsidRPr="009E224D">
        <w:t xml:space="preserve"> They should push for an internal audit of the organization’s ability to meet these regulatory timelines—especially the 72-hour reporting window under PDPA and the broader operational impact triggers under the Cyber Security Act.</w:t>
      </w:r>
    </w:p>
    <w:p w14:paraId="30A47183" w14:textId="77777777" w:rsidR="009E224D" w:rsidRPr="009E224D" w:rsidRDefault="009E224D" w:rsidP="009E224D">
      <w:r w:rsidRPr="009E224D">
        <w:lastRenderedPageBreak/>
        <w:t>This means verifying that the escalation paths are defined, the responsible parties are trained, and the legal and compliance teams are integrated into incident response workflows. It’s not just about having policies—it’s about ensuring they can be executed under pressure, within the clock that regulators are watching.</w:t>
      </w:r>
    </w:p>
    <w:p w14:paraId="2FA37194" w14:textId="77777777" w:rsidR="009E224D" w:rsidRPr="009E224D" w:rsidRDefault="009E224D" w:rsidP="009E224D">
      <w:r w:rsidRPr="009E224D">
        <w:t>Proactive compliance audits help the organization stay ahead of scrutiny, build trust with regulators, and avoid costly missteps in the heat of a ransomware crisis.</w:t>
      </w:r>
    </w:p>
    <w:p w14:paraId="6283056F" w14:textId="77777777" w:rsidR="00043C7B" w:rsidRPr="00043C7B" w:rsidRDefault="00043C7B" w:rsidP="00043C7B">
      <w:pPr>
        <w:rPr>
          <w:b/>
          <w:bCs/>
        </w:rPr>
      </w:pPr>
      <w:r w:rsidRPr="00043C7B">
        <w:rPr>
          <w:b/>
          <w:bCs/>
        </w:rPr>
        <w:t>5. Set KPIs for Cyber Resilience</w:t>
      </w:r>
    </w:p>
    <w:p w14:paraId="57747181" w14:textId="77777777" w:rsidR="00043C7B" w:rsidRPr="00043C7B" w:rsidRDefault="00043C7B" w:rsidP="00043C7B">
      <w:r w:rsidRPr="00043C7B">
        <w:t>You can’t improve what you don’t measure—and that principle applies fully to ransomware readiness. Cyber resilience must be treated with the same rigor as financial and operational performance. That means establishing clear, trackable KPIs that allow the board and leadership to assess progress, spot weaknesses, and make informed decisions.</w:t>
      </w:r>
    </w:p>
    <w:p w14:paraId="29333735" w14:textId="77777777" w:rsidR="00043C7B" w:rsidRPr="00043C7B" w:rsidRDefault="00043C7B" w:rsidP="00043C7B">
      <w:r w:rsidRPr="00043C7B">
        <w:t xml:space="preserve">These KPIs might include metrics like </w:t>
      </w:r>
      <w:r w:rsidRPr="00043C7B">
        <w:rPr>
          <w:b/>
          <w:bCs/>
        </w:rPr>
        <w:t>mean time to detect (MTTD)</w:t>
      </w:r>
      <w:r w:rsidRPr="00043C7B">
        <w:t xml:space="preserve"> and </w:t>
      </w:r>
      <w:r w:rsidRPr="00043C7B">
        <w:rPr>
          <w:b/>
          <w:bCs/>
        </w:rPr>
        <w:t>mean time to respond (MTTR)</w:t>
      </w:r>
      <w:r w:rsidRPr="00043C7B">
        <w:t xml:space="preserve"> to cyber incidents, </w:t>
      </w:r>
      <w:r w:rsidRPr="00043C7B">
        <w:rPr>
          <w:b/>
          <w:bCs/>
        </w:rPr>
        <w:t>success rates of phishing simulations</w:t>
      </w:r>
      <w:r w:rsidRPr="00043C7B">
        <w:t xml:space="preserve">, </w:t>
      </w:r>
      <w:r w:rsidRPr="00043C7B">
        <w:rPr>
          <w:b/>
          <w:bCs/>
        </w:rPr>
        <w:t>frequency and outcomes of backup recovery tests</w:t>
      </w:r>
      <w:r w:rsidRPr="00043C7B">
        <w:t xml:space="preserve">, and </w:t>
      </w:r>
      <w:r w:rsidRPr="00043C7B">
        <w:rPr>
          <w:b/>
          <w:bCs/>
        </w:rPr>
        <w:t>compliance with regulatory reporting timelines</w:t>
      </w:r>
      <w:r w:rsidRPr="00043C7B">
        <w:t>. Each of these gives tangible insight into how well-prepared the organization is—and how quickly it can recover when under attack.</w:t>
      </w:r>
    </w:p>
    <w:p w14:paraId="2CD9C1D3" w14:textId="77777777" w:rsidR="00043C7B" w:rsidRPr="00043C7B" w:rsidRDefault="00043C7B" w:rsidP="00043C7B">
      <w:r w:rsidRPr="00043C7B">
        <w:t xml:space="preserve">Boards and CEOs should insist on seeing these metrics in quarterly reports, not just as technical jargon, but translated into business impact. For example: </w:t>
      </w:r>
      <w:r w:rsidRPr="00043C7B">
        <w:rPr>
          <w:i/>
          <w:iCs/>
        </w:rPr>
        <w:t>“If this KPI is below target, what does that mean for our ability to recover payroll operations in a ransomware attack?”</w:t>
      </w:r>
    </w:p>
    <w:p w14:paraId="38ED7FC3" w14:textId="77777777" w:rsidR="00043C7B" w:rsidRPr="00043C7B" w:rsidRDefault="00043C7B" w:rsidP="00043C7B">
      <w:r w:rsidRPr="00043C7B">
        <w:t>KPIs turn vague assurances into measurable accountability. If your organization isn’t tracking its cyber resilience, there’s no way to know if it’s improving—or falling behind.</w:t>
      </w:r>
    </w:p>
    <w:p w14:paraId="1D6AE8CA" w14:textId="77777777" w:rsidR="008F1173" w:rsidRDefault="008F1173"/>
    <w:p w14:paraId="65C5EB2D" w14:textId="77777777" w:rsidR="0034009C" w:rsidRPr="0034009C" w:rsidRDefault="0034009C" w:rsidP="0034009C">
      <w:pPr>
        <w:rPr>
          <w:b/>
          <w:bCs/>
        </w:rPr>
      </w:pPr>
      <w:r w:rsidRPr="0034009C">
        <w:rPr>
          <w:b/>
          <w:bCs/>
        </w:rPr>
        <w:t>Final Call to Action</w:t>
      </w:r>
    </w:p>
    <w:p w14:paraId="74DC01C0" w14:textId="77777777" w:rsidR="0034009C" w:rsidRPr="0034009C" w:rsidRDefault="0034009C" w:rsidP="0034009C">
      <w:r w:rsidRPr="0034009C">
        <w:rPr>
          <w:b/>
          <w:bCs/>
        </w:rPr>
        <w:t>Cybersecurity is about more than protecting assets—it enables growth, trust, and resilience.</w:t>
      </w:r>
      <w:r w:rsidRPr="0034009C">
        <w:t xml:space="preserve"> That’s the mindset shift every board member and CEO needs to embrace in this age of relentless cyber threats, especially ransomware. As leaders, your role goes far beyond passive oversight. You shape the organization’s risk appetite, accountability structure, and ultimately, its ability to recover when—not if—a crisis hits.</w:t>
      </w:r>
    </w:p>
    <w:p w14:paraId="373C0BE0" w14:textId="77777777" w:rsidR="0034009C" w:rsidRPr="0034009C" w:rsidRDefault="0034009C" w:rsidP="0034009C">
      <w:r w:rsidRPr="0034009C">
        <w:t>Let’s break this down into three clear responsibilities.</w:t>
      </w:r>
    </w:p>
    <w:p w14:paraId="15A06439" w14:textId="77777777" w:rsidR="0034009C" w:rsidRPr="0034009C" w:rsidRDefault="0034009C" w:rsidP="0034009C">
      <w:r w:rsidRPr="0034009C">
        <w:pict w14:anchorId="7200C82D">
          <v:rect id="_x0000_i1166" style="width:0;height:1.5pt" o:hralign="center" o:hrstd="t" o:hr="t" fillcolor="#a0a0a0" stroked="f"/>
        </w:pict>
      </w:r>
    </w:p>
    <w:p w14:paraId="45319C00" w14:textId="77777777" w:rsidR="0034009C" w:rsidRPr="0034009C" w:rsidRDefault="0034009C" w:rsidP="0034009C">
      <w:pPr>
        <w:rPr>
          <w:b/>
          <w:bCs/>
        </w:rPr>
      </w:pPr>
      <w:r w:rsidRPr="0034009C">
        <w:rPr>
          <w:rFonts w:ascii="Segoe UI Emoji" w:hAnsi="Segoe UI Emoji" w:cs="Segoe UI Emoji"/>
          <w:b/>
          <w:bCs/>
        </w:rPr>
        <w:t>🔹</w:t>
      </w:r>
      <w:r w:rsidRPr="0034009C">
        <w:rPr>
          <w:b/>
          <w:bCs/>
        </w:rPr>
        <w:t xml:space="preserve"> Your Role as a Board &amp; CEO</w:t>
      </w:r>
    </w:p>
    <w:p w14:paraId="1B3A75CF" w14:textId="77777777" w:rsidR="0034009C" w:rsidRPr="0034009C" w:rsidRDefault="0034009C" w:rsidP="0034009C">
      <w:r w:rsidRPr="0034009C">
        <w:rPr>
          <w:rFonts w:ascii="Segoe UI Emoji" w:hAnsi="Segoe UI Emoji" w:cs="Segoe UI Emoji"/>
          <w:b/>
          <w:bCs/>
        </w:rPr>
        <w:t>🟠</w:t>
      </w:r>
      <w:r w:rsidRPr="0034009C">
        <w:rPr>
          <w:b/>
          <w:bCs/>
        </w:rPr>
        <w:t xml:space="preserve"> 1. Ask Questions</w:t>
      </w:r>
    </w:p>
    <w:p w14:paraId="2CC63674" w14:textId="77777777" w:rsidR="0034009C" w:rsidRPr="0034009C" w:rsidRDefault="0034009C" w:rsidP="0034009C">
      <w:r w:rsidRPr="0034009C">
        <w:t>Don’t wait for issues to surface—be proactive in asking the right questions. Are our backups tested regularly? Have we run a ransomware simulation recently? Can we meet our legal obligations within the regulatory reporting window? Asking these questions uncovers blind spots and forces the organization to think critically about cyber risks.</w:t>
      </w:r>
    </w:p>
    <w:p w14:paraId="4B23D915" w14:textId="77777777" w:rsidR="0034009C" w:rsidRPr="0034009C" w:rsidRDefault="0034009C" w:rsidP="0034009C">
      <w:r w:rsidRPr="0034009C">
        <w:t xml:space="preserve">Push for </w:t>
      </w:r>
      <w:r w:rsidRPr="0034009C">
        <w:rPr>
          <w:b/>
          <w:bCs/>
        </w:rPr>
        <w:t>clear, data-driven reporting</w:t>
      </w:r>
      <w:r w:rsidRPr="0034009C">
        <w:t xml:space="preserve"> on security readiness. Make cybersecurity updates a standing item in board meetings—not buried under IT operations. And most importantly, treat cyber risk the same way you’d treat financial, legal, or operational risk: strategically and consistently.</w:t>
      </w:r>
    </w:p>
    <w:p w14:paraId="394BC568" w14:textId="77777777" w:rsidR="0034009C" w:rsidRPr="0034009C" w:rsidRDefault="0034009C" w:rsidP="0034009C">
      <w:r w:rsidRPr="0034009C">
        <w:lastRenderedPageBreak/>
        <w:pict w14:anchorId="230C67AD">
          <v:rect id="_x0000_i1167" style="width:0;height:1.5pt" o:hralign="center" o:hrstd="t" o:hr="t" fillcolor="#a0a0a0" stroked="f"/>
        </w:pict>
      </w:r>
    </w:p>
    <w:p w14:paraId="2AE10B43" w14:textId="77777777" w:rsidR="0034009C" w:rsidRPr="0034009C" w:rsidRDefault="0034009C" w:rsidP="0034009C">
      <w:r w:rsidRPr="0034009C">
        <w:rPr>
          <w:rFonts w:ascii="Segoe UI Emoji" w:hAnsi="Segoe UI Emoji" w:cs="Segoe UI Emoji"/>
          <w:b/>
          <w:bCs/>
        </w:rPr>
        <w:t>⚫</w:t>
      </w:r>
      <w:r w:rsidRPr="0034009C">
        <w:rPr>
          <w:b/>
          <w:bCs/>
        </w:rPr>
        <w:t xml:space="preserve"> 2. Challenge Assumptions</w:t>
      </w:r>
    </w:p>
    <w:p w14:paraId="1679D312" w14:textId="77777777" w:rsidR="0034009C" w:rsidRPr="0034009C" w:rsidRDefault="0034009C" w:rsidP="0034009C">
      <w:r w:rsidRPr="0034009C">
        <w:t>Leadership cannot afford to be complacent. It’s easy to be reassured by statements like, “We have it under control,” or “We’ve never had an incident.” But that kind of thinking is dangerous. Cyber threats evolve daily—and what worked yesterday may not work tomorrow.</w:t>
      </w:r>
    </w:p>
    <w:p w14:paraId="5AA32930" w14:textId="77777777" w:rsidR="0034009C" w:rsidRPr="0034009C" w:rsidRDefault="0034009C" w:rsidP="0034009C">
      <w:r w:rsidRPr="0034009C">
        <w:t xml:space="preserve">Engage in </w:t>
      </w:r>
      <w:r w:rsidRPr="0034009C">
        <w:rPr>
          <w:b/>
          <w:bCs/>
        </w:rPr>
        <w:t>meaningful conversations with your cybersecurity leaders</w:t>
      </w:r>
      <w:r w:rsidRPr="0034009C">
        <w:t>. Ask them to explain worst-case scenarios and how the company would respond. Push for proof—playbook tests, metrics, incident response timelines. Challenge assumptions, because false confidence is a liability.</w:t>
      </w:r>
    </w:p>
    <w:p w14:paraId="406FF380" w14:textId="77777777" w:rsidR="0034009C" w:rsidRPr="0034009C" w:rsidRDefault="0034009C" w:rsidP="0034009C">
      <w:r w:rsidRPr="0034009C">
        <w:pict w14:anchorId="2DF21F1B">
          <v:rect id="_x0000_i1168" style="width:0;height:1.5pt" o:hralign="center" o:hrstd="t" o:hr="t" fillcolor="#a0a0a0" stroked="f"/>
        </w:pict>
      </w:r>
    </w:p>
    <w:p w14:paraId="21DD3FE8" w14:textId="77777777" w:rsidR="0034009C" w:rsidRPr="0034009C" w:rsidRDefault="0034009C" w:rsidP="0034009C">
      <w:r w:rsidRPr="0034009C">
        <w:rPr>
          <w:rFonts w:ascii="Segoe UI Emoji" w:hAnsi="Segoe UI Emoji" w:cs="Segoe UI Emoji"/>
          <w:b/>
          <w:bCs/>
        </w:rPr>
        <w:t>🟠</w:t>
      </w:r>
      <w:r w:rsidRPr="0034009C">
        <w:rPr>
          <w:b/>
          <w:bCs/>
        </w:rPr>
        <w:t xml:space="preserve"> 3. Push for Action</w:t>
      </w:r>
    </w:p>
    <w:p w14:paraId="3FE968EB" w14:textId="77777777" w:rsidR="0034009C" w:rsidRPr="0034009C" w:rsidRDefault="0034009C" w:rsidP="0034009C">
      <w:r w:rsidRPr="0034009C">
        <w:t>It’s one thing to have a plan. It’s another to ensure that plan is operationalized across every layer of the organization. Cybersecurity must move from paper to practice. As the board or CEO, you are in the best position to drive that momentum.</w:t>
      </w:r>
    </w:p>
    <w:p w14:paraId="786ADDB4" w14:textId="77777777" w:rsidR="0034009C" w:rsidRPr="0034009C" w:rsidRDefault="0034009C" w:rsidP="0034009C">
      <w:r w:rsidRPr="0034009C">
        <w:t xml:space="preserve">Hold management </w:t>
      </w:r>
      <w:r w:rsidRPr="0034009C">
        <w:rPr>
          <w:b/>
          <w:bCs/>
        </w:rPr>
        <w:t>accountable for demonstrating resilience</w:t>
      </w:r>
      <w:r w:rsidRPr="0034009C">
        <w:t xml:space="preserve">, not just discussing it. Require updates on incident response testing, vendor risk reviews, backup restorations, and regulatory compliance readiness. Push your executives to </w:t>
      </w:r>
      <w:r w:rsidRPr="0034009C">
        <w:rPr>
          <w:b/>
          <w:bCs/>
        </w:rPr>
        <w:t>treat cybersecurity as a business enabler</w:t>
      </w:r>
      <w:r w:rsidRPr="0034009C">
        <w:t>, not just an IT function. The goal is a culture where every department—finance, HR, operations—understands that cyber resilience is everyone’s responsibility.</w:t>
      </w:r>
    </w:p>
    <w:p w14:paraId="36C83688" w14:textId="77777777" w:rsidR="0034009C" w:rsidRPr="0034009C" w:rsidRDefault="0034009C" w:rsidP="0034009C">
      <w:r w:rsidRPr="0034009C">
        <w:pict w14:anchorId="3CA01EAF">
          <v:rect id="_x0000_i1169" style="width:0;height:1.5pt" o:hralign="center" o:hrstd="t" o:hr="t" fillcolor="#a0a0a0" stroked="f"/>
        </w:pict>
      </w:r>
    </w:p>
    <w:p w14:paraId="39E0C7DD" w14:textId="77777777" w:rsidR="0034009C" w:rsidRPr="0034009C" w:rsidRDefault="0034009C" w:rsidP="0034009C">
      <w:pPr>
        <w:rPr>
          <w:b/>
          <w:bCs/>
        </w:rPr>
      </w:pPr>
      <w:r w:rsidRPr="0034009C">
        <w:rPr>
          <w:b/>
          <w:bCs/>
        </w:rPr>
        <w:t>Final Thought</w:t>
      </w:r>
    </w:p>
    <w:p w14:paraId="7F60358F" w14:textId="77777777" w:rsidR="0034009C" w:rsidRPr="0034009C" w:rsidRDefault="0034009C" w:rsidP="0034009C">
      <w:r w:rsidRPr="0034009C">
        <w:t xml:space="preserve">Leadership in cybersecurity is not about technical depth—it’s about </w:t>
      </w:r>
      <w:r w:rsidRPr="0034009C">
        <w:rPr>
          <w:b/>
          <w:bCs/>
        </w:rPr>
        <w:t>clarity, curiosity, and courage</w:t>
      </w:r>
      <w:r w:rsidRPr="0034009C">
        <w:t>. Clarity to see the risk for what it is. Curiosity to ask the right questions. And courage to act decisively, even when it’s uncomfortable.</w:t>
      </w:r>
    </w:p>
    <w:p w14:paraId="28F3ABB5" w14:textId="77777777" w:rsidR="0034009C" w:rsidRPr="0034009C" w:rsidRDefault="0034009C" w:rsidP="0034009C">
      <w:r w:rsidRPr="0034009C">
        <w:t>Because when ransomware hits, it won’t be your firewalls or antivirus software that saves the business—it will be your leadership.</w:t>
      </w:r>
    </w:p>
    <w:p w14:paraId="417993B0" w14:textId="77777777" w:rsidR="0034009C" w:rsidRDefault="0034009C"/>
    <w:p w14:paraId="6DBB24DA" w14:textId="77777777" w:rsidR="00117556" w:rsidRPr="00117556" w:rsidRDefault="00117556" w:rsidP="00117556">
      <w:pPr>
        <w:rPr>
          <w:b/>
          <w:bCs/>
        </w:rPr>
      </w:pPr>
      <w:r w:rsidRPr="00117556">
        <w:rPr>
          <w:b/>
          <w:bCs/>
        </w:rPr>
        <w:t>Final Message</w:t>
      </w:r>
    </w:p>
    <w:p w14:paraId="3F81B030" w14:textId="77777777" w:rsidR="00117556" w:rsidRPr="00117556" w:rsidRDefault="00117556" w:rsidP="00117556">
      <w:r w:rsidRPr="00117556">
        <w:t>Thank you for being part of this journey.</w:t>
      </w:r>
    </w:p>
    <w:p w14:paraId="6D50F7FA" w14:textId="77777777" w:rsidR="00117556" w:rsidRPr="00117556" w:rsidRDefault="00117556" w:rsidP="00117556">
      <w:r w:rsidRPr="00117556">
        <w:t xml:space="preserve">Your role as a board member, CEO, or business leader in strengthening your organization’s cyber resilience is not just important—it’s transformational. In an era where ransomware attacks are disrupting industries and destroying reputations, </w:t>
      </w:r>
      <w:r w:rsidRPr="00117556">
        <w:rPr>
          <w:b/>
          <w:bCs/>
        </w:rPr>
        <w:t>your engagement, curiosity, and leadership</w:t>
      </w:r>
      <w:r w:rsidRPr="00117556">
        <w:t xml:space="preserve"> are what make the difference between surviving and stumbling.</w:t>
      </w:r>
    </w:p>
    <w:p w14:paraId="56462A27" w14:textId="77777777" w:rsidR="00117556" w:rsidRPr="00117556" w:rsidRDefault="00117556" w:rsidP="00117556">
      <w:r w:rsidRPr="00117556">
        <w:t>You’ve now walked through the realities of ransomware—from how it enters, to how it spreads, and more importantly, how it should be managed with structure, speed, and strategic clarity.</w:t>
      </w:r>
    </w:p>
    <w:p w14:paraId="5CCC0F94" w14:textId="77777777" w:rsidR="00117556" w:rsidRPr="00117556" w:rsidRDefault="00117556" w:rsidP="00117556">
      <w:r w:rsidRPr="00117556">
        <w:t>As we close, let’s remember:</w:t>
      </w:r>
    </w:p>
    <w:p w14:paraId="1B7E92CF" w14:textId="77777777" w:rsidR="00117556" w:rsidRPr="00117556" w:rsidRDefault="00117556" w:rsidP="00117556">
      <w:r w:rsidRPr="00117556">
        <w:rPr>
          <w:rFonts w:ascii="Segoe UI Emoji" w:hAnsi="Segoe UI Emoji" w:cs="Segoe UI Emoji"/>
        </w:rPr>
        <w:lastRenderedPageBreak/>
        <w:t>🟠</w:t>
      </w:r>
      <w:r w:rsidRPr="00117556">
        <w:t xml:space="preserve"> </w:t>
      </w:r>
      <w:r w:rsidRPr="00117556">
        <w:rPr>
          <w:b/>
          <w:bCs/>
        </w:rPr>
        <w:t>Stay Curious.</w:t>
      </w:r>
      <w:r w:rsidRPr="00117556">
        <w:br/>
        <w:t>The cyber landscape is evolving fast. Ask questions. Learn continuously. Challenge what you think you know.</w:t>
      </w:r>
    </w:p>
    <w:p w14:paraId="61D2D435" w14:textId="77777777" w:rsidR="00117556" w:rsidRPr="00117556" w:rsidRDefault="00117556" w:rsidP="00117556">
      <w:r w:rsidRPr="00117556">
        <w:rPr>
          <w:rFonts w:ascii="Segoe UI Emoji" w:hAnsi="Segoe UI Emoji" w:cs="Segoe UI Emoji"/>
        </w:rPr>
        <w:t>🟠</w:t>
      </w:r>
      <w:r w:rsidRPr="00117556">
        <w:t xml:space="preserve"> </w:t>
      </w:r>
      <w:r w:rsidRPr="00117556">
        <w:rPr>
          <w:b/>
          <w:bCs/>
        </w:rPr>
        <w:t>Stay Vigilant.</w:t>
      </w:r>
      <w:r w:rsidRPr="00117556">
        <w:br/>
        <w:t>Don’t wait for alerts and headlines to remind you about risk. Stay prepared. Review, test, and update your plans often.</w:t>
      </w:r>
    </w:p>
    <w:p w14:paraId="7023DA41" w14:textId="77777777" w:rsidR="00117556" w:rsidRPr="00117556" w:rsidRDefault="00117556" w:rsidP="00117556">
      <w:r w:rsidRPr="00117556">
        <w:rPr>
          <w:rFonts w:ascii="Segoe UI Emoji" w:hAnsi="Segoe UI Emoji" w:cs="Segoe UI Emoji"/>
        </w:rPr>
        <w:t>🟠</w:t>
      </w:r>
      <w:r w:rsidRPr="00117556">
        <w:t xml:space="preserve"> </w:t>
      </w:r>
      <w:r w:rsidRPr="00117556">
        <w:rPr>
          <w:b/>
          <w:bCs/>
        </w:rPr>
        <w:t>Stay Secure.</w:t>
      </w:r>
      <w:r w:rsidRPr="00117556">
        <w:br/>
        <w:t>Cyber resilience is not a destination—it’s a practice. It requires leadership commitment, team readiness, and a culture where security is part of every business decision.</w:t>
      </w:r>
    </w:p>
    <w:p w14:paraId="2A78EA1F" w14:textId="77777777" w:rsidR="00117556" w:rsidRPr="00117556" w:rsidRDefault="00117556" w:rsidP="00117556">
      <w:proofErr w:type="gramStart"/>
      <w:r w:rsidRPr="00117556">
        <w:t>So</w:t>
      </w:r>
      <w:proofErr w:type="gramEnd"/>
      <w:r w:rsidRPr="00117556">
        <w:t xml:space="preserve"> lead with confidence.</w:t>
      </w:r>
      <w:r w:rsidRPr="00117556">
        <w:br/>
        <w:t>Challenge with purpose.</w:t>
      </w:r>
      <w:r w:rsidRPr="00117556">
        <w:br/>
        <w:t>And build a stronger, more secure organization—one that can withstand what’s next.</w:t>
      </w:r>
    </w:p>
    <w:p w14:paraId="7BBA807F" w14:textId="77777777" w:rsidR="00117556" w:rsidRPr="00117556" w:rsidRDefault="00117556" w:rsidP="00117556">
      <w:r w:rsidRPr="00117556">
        <w:t xml:space="preserve">You’ve got this. </w:t>
      </w:r>
      <w:r w:rsidRPr="00117556">
        <w:rPr>
          <w:rFonts w:ascii="Segoe UI Emoji" w:hAnsi="Segoe UI Emoji" w:cs="Segoe UI Emoji"/>
        </w:rPr>
        <w:t>🚀</w:t>
      </w:r>
    </w:p>
    <w:p w14:paraId="7059EC69" w14:textId="77777777" w:rsidR="00117556" w:rsidRPr="00954A9B" w:rsidRDefault="00117556"/>
    <w:sectPr w:rsidR="00117556" w:rsidRPr="00954A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9A550" w14:textId="77777777" w:rsidR="00E359BE" w:rsidRDefault="00E359BE" w:rsidP="00CD070E">
      <w:pPr>
        <w:spacing w:after="0" w:line="240" w:lineRule="auto"/>
      </w:pPr>
      <w:r>
        <w:separator/>
      </w:r>
    </w:p>
  </w:endnote>
  <w:endnote w:type="continuationSeparator" w:id="0">
    <w:p w14:paraId="7D47AD23" w14:textId="77777777" w:rsidR="00E359BE" w:rsidRDefault="00E359BE" w:rsidP="00CD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A062" w14:textId="77777777" w:rsidR="00E359BE" w:rsidRDefault="00E359BE" w:rsidP="00CD070E">
      <w:pPr>
        <w:spacing w:after="0" w:line="240" w:lineRule="auto"/>
      </w:pPr>
      <w:r>
        <w:separator/>
      </w:r>
    </w:p>
  </w:footnote>
  <w:footnote w:type="continuationSeparator" w:id="0">
    <w:p w14:paraId="6977EB8E" w14:textId="77777777" w:rsidR="00E359BE" w:rsidRDefault="00E359BE" w:rsidP="00CD070E">
      <w:pPr>
        <w:spacing w:after="0" w:line="240" w:lineRule="auto"/>
      </w:pPr>
      <w:r>
        <w:continuationSeparator/>
      </w:r>
    </w:p>
  </w:footnote>
  <w:footnote w:id="1">
    <w:p w14:paraId="3C4925FB" w14:textId="3FD2944B" w:rsidR="009F4BC4" w:rsidRDefault="009F4BC4">
      <w:pPr>
        <w:pStyle w:val="FootnoteText"/>
      </w:pPr>
      <w:r>
        <w:rPr>
          <w:rStyle w:val="FootnoteReference"/>
        </w:rPr>
        <w:footnoteRef/>
      </w:r>
      <w:r>
        <w:t xml:space="preserve"> </w:t>
      </w:r>
      <w:r w:rsidRPr="009F4BC4">
        <w:t>https://www.retailgazette.co.uk/blog/2025/05/ms-co-op-cyberattacks/</w:t>
      </w:r>
    </w:p>
  </w:footnote>
  <w:footnote w:id="2">
    <w:p w14:paraId="7C4E6A3D" w14:textId="2AA4FECF" w:rsidR="00E804B7" w:rsidRDefault="00E804B7">
      <w:pPr>
        <w:pStyle w:val="FootnoteText"/>
      </w:pPr>
      <w:r>
        <w:rPr>
          <w:rStyle w:val="FootnoteReference"/>
        </w:rPr>
        <w:footnoteRef/>
      </w:r>
      <w:r>
        <w:t xml:space="preserve"> </w:t>
      </w:r>
      <w:r w:rsidR="00B7318A" w:rsidRPr="00B7318A">
        <w:t>https://www.retailgazette.co.uk/blog/2025/05/ms-co-op-cyberattacks/</w:t>
      </w:r>
    </w:p>
  </w:footnote>
  <w:footnote w:id="3">
    <w:p w14:paraId="55B88D03" w14:textId="3346C12D" w:rsidR="00EF3B30" w:rsidRDefault="00EF3B30">
      <w:pPr>
        <w:pStyle w:val="FootnoteText"/>
      </w:pPr>
      <w:r>
        <w:rPr>
          <w:rStyle w:val="FootnoteReference"/>
        </w:rPr>
        <w:footnoteRef/>
      </w:r>
      <w:r>
        <w:t xml:space="preserve"> </w:t>
      </w:r>
      <w:r w:rsidRPr="00EF3B30">
        <w:t>https://www.reuters.com/article/business/merck-says-cyber-attack-halted-production-will-hurt-profits-idUSKBN1AD1AO/</w:t>
      </w:r>
    </w:p>
  </w:footnote>
  <w:footnote w:id="4">
    <w:p w14:paraId="089C7594" w14:textId="250EFFE8" w:rsidR="00DE513C" w:rsidRDefault="00DE513C">
      <w:pPr>
        <w:pStyle w:val="FootnoteText"/>
      </w:pPr>
      <w:r>
        <w:rPr>
          <w:rStyle w:val="FootnoteReference"/>
        </w:rPr>
        <w:footnoteRef/>
      </w:r>
      <w:r>
        <w:t xml:space="preserve"> </w:t>
      </w:r>
      <w:r w:rsidRPr="00DE513C">
        <w:t>https://www.fiercepharma.com/pharma/merck-settles-insurance-companies-over-14b-coverage-2017-cyberattack</w:t>
      </w:r>
    </w:p>
  </w:footnote>
  <w:footnote w:id="5">
    <w:p w14:paraId="1501C9F3" w14:textId="3EEDBBD7" w:rsidR="00891BC7" w:rsidRDefault="00891BC7">
      <w:pPr>
        <w:pStyle w:val="FootnoteText"/>
      </w:pPr>
      <w:r>
        <w:rPr>
          <w:rStyle w:val="FootnoteReference"/>
        </w:rPr>
        <w:footnoteRef/>
      </w:r>
      <w:r>
        <w:t xml:space="preserve"> </w:t>
      </w:r>
      <w:r w:rsidR="002F43D6" w:rsidRPr="00CD070E">
        <w:t>https://www.theguardian.com/technology/2021/may/19/colonial-pipeline-cyber-attack-ransom</w:t>
      </w:r>
    </w:p>
  </w:footnote>
  <w:footnote w:id="6">
    <w:p w14:paraId="0A1699E0" w14:textId="0D09B617" w:rsidR="00F37CBD" w:rsidRDefault="00F37CBD">
      <w:pPr>
        <w:pStyle w:val="FootnoteText"/>
      </w:pPr>
      <w:r>
        <w:rPr>
          <w:rStyle w:val="FootnoteReference"/>
        </w:rPr>
        <w:footnoteRef/>
      </w:r>
      <w:r>
        <w:t xml:space="preserve"> </w:t>
      </w:r>
      <w:r w:rsidRPr="00CD070E">
        <w:t>https://databreaches.net/2022/11/19/airasia-victim-of-ransomware-attack-passenger-and-employee-data-acquired/</w:t>
      </w:r>
    </w:p>
  </w:footnote>
  <w:footnote w:id="7">
    <w:p w14:paraId="70D9876D" w14:textId="70DA7149" w:rsidR="00F37CBD" w:rsidRDefault="00F37CBD">
      <w:pPr>
        <w:pStyle w:val="FootnoteText"/>
      </w:pPr>
      <w:r>
        <w:rPr>
          <w:rStyle w:val="FootnoteReference"/>
        </w:rPr>
        <w:footnoteRef/>
      </w:r>
      <w:r>
        <w:t xml:space="preserve"> </w:t>
      </w:r>
      <w:r w:rsidRPr="00CD070E">
        <w:t>https://www.straitstimes.com/singapore/personal-info-of-15m-singhealth-patients-including-pm-lee-stolen-in-singapores-most</w:t>
      </w:r>
    </w:p>
  </w:footnote>
  <w:footnote w:id="8">
    <w:p w14:paraId="517987D9" w14:textId="2B5A4377" w:rsidR="00C25F4B" w:rsidRDefault="00C25F4B">
      <w:pPr>
        <w:pStyle w:val="FootnoteText"/>
      </w:pPr>
      <w:r>
        <w:rPr>
          <w:rStyle w:val="FootnoteReference"/>
        </w:rPr>
        <w:footnoteRef/>
      </w:r>
      <w:r>
        <w:t xml:space="preserve"> </w:t>
      </w:r>
      <w:r w:rsidRPr="005844E4">
        <w:t>https://www.bbc.com/news/business-51017852</w:t>
      </w:r>
    </w:p>
  </w:footnote>
  <w:footnote w:id="9">
    <w:p w14:paraId="7007DFC1" w14:textId="5F600231" w:rsidR="00F6560E" w:rsidRDefault="00F6560E">
      <w:pPr>
        <w:pStyle w:val="FootnoteText"/>
      </w:pPr>
      <w:r>
        <w:rPr>
          <w:rStyle w:val="FootnoteReference"/>
        </w:rPr>
        <w:footnoteRef/>
      </w:r>
      <w:r>
        <w:t xml:space="preserve"> </w:t>
      </w:r>
      <w:r w:rsidRPr="005844E4">
        <w:t>https://www.cbsnews.com/news/lincoln-college-closes-ransomware-hackers-illinois</w:t>
      </w:r>
    </w:p>
  </w:footnote>
  <w:footnote w:id="10">
    <w:p w14:paraId="03B1E696" w14:textId="2E8D968B" w:rsidR="00C87FA3" w:rsidRDefault="00C87FA3">
      <w:pPr>
        <w:pStyle w:val="FootnoteText"/>
      </w:pPr>
      <w:r>
        <w:rPr>
          <w:rStyle w:val="FootnoteReference"/>
        </w:rPr>
        <w:footnoteRef/>
      </w:r>
      <w:r>
        <w:t xml:space="preserve"> </w:t>
      </w:r>
      <w:r w:rsidRPr="0019560A">
        <w:t>https://www.reuters.com/technology/kaseya-ransomware-attack-sets-off-race-hack-service-providers-researchers-2021-08-03</w:t>
      </w:r>
    </w:p>
  </w:footnote>
  <w:footnote w:id="11">
    <w:p w14:paraId="4FE24DD7" w14:textId="16625122" w:rsidR="00C02CE9" w:rsidRDefault="00C02CE9">
      <w:pPr>
        <w:pStyle w:val="FootnoteText"/>
      </w:pPr>
      <w:r>
        <w:rPr>
          <w:rStyle w:val="FootnoteReference"/>
        </w:rPr>
        <w:footnoteRef/>
      </w:r>
      <w:r>
        <w:t xml:space="preserve"> </w:t>
      </w:r>
      <w:r w:rsidRPr="002E5565">
        <w:t>https://www.theguardian.com/australia-news/article/2024/jun/17/medibank-hack-data-breach-federal-court-case</w:t>
      </w:r>
    </w:p>
  </w:footnote>
  <w:footnote w:id="12">
    <w:p w14:paraId="3A4BA8EF" w14:textId="5B7166B0" w:rsidR="00C8615E" w:rsidRDefault="00C8615E">
      <w:pPr>
        <w:pStyle w:val="FootnoteText"/>
      </w:pPr>
      <w:r>
        <w:rPr>
          <w:rStyle w:val="FootnoteReference"/>
        </w:rPr>
        <w:footnoteRef/>
      </w:r>
      <w:r>
        <w:t xml:space="preserve"> </w:t>
      </w:r>
      <w:r w:rsidRPr="00A171E2">
        <w:t>https://www.wired.com/story/conti-ransomware-russia</w:t>
      </w:r>
    </w:p>
  </w:footnote>
  <w:footnote w:id="13">
    <w:p w14:paraId="66C96CD6" w14:textId="78858A7F" w:rsidR="003405F0" w:rsidRDefault="003405F0">
      <w:pPr>
        <w:pStyle w:val="FootnoteText"/>
      </w:pPr>
      <w:r>
        <w:rPr>
          <w:rStyle w:val="FootnoteReference"/>
        </w:rPr>
        <w:footnoteRef/>
      </w:r>
      <w:r>
        <w:t xml:space="preserve"> </w:t>
      </w:r>
      <w:r w:rsidRPr="00E76D77">
        <w:t>https://www.bloomberg.com/news/articles/2021-05-20/cna-financial-paid-40-million-in-ransom-after-march-cyberattack</w:t>
      </w:r>
    </w:p>
  </w:footnote>
  <w:footnote w:id="14">
    <w:p w14:paraId="420E911A" w14:textId="5BC2D56D" w:rsidR="003405F0" w:rsidRDefault="003405F0">
      <w:pPr>
        <w:pStyle w:val="FootnoteText"/>
      </w:pPr>
      <w:r>
        <w:rPr>
          <w:rStyle w:val="FootnoteReference"/>
        </w:rPr>
        <w:footnoteRef/>
      </w:r>
      <w:r>
        <w:t xml:space="preserve"> </w:t>
      </w:r>
      <w:r w:rsidRPr="00C37809">
        <w:t>https://www.bbc.com/news/business-57423008</w:t>
      </w:r>
    </w:p>
  </w:footnote>
  <w:footnote w:id="15">
    <w:p w14:paraId="176DBFE4" w14:textId="66341D65" w:rsidR="006C7E4A" w:rsidRDefault="006C7E4A">
      <w:pPr>
        <w:pStyle w:val="FootnoteText"/>
      </w:pPr>
      <w:r>
        <w:rPr>
          <w:rStyle w:val="FootnoteReference"/>
        </w:rPr>
        <w:footnoteRef/>
      </w:r>
      <w:r>
        <w:t xml:space="preserve"> </w:t>
      </w:r>
      <w:r w:rsidRPr="00C37809">
        <w:t>https://www.mitnicksecurity.com/blog/2020-garmin-ransomware-attack</w:t>
      </w:r>
    </w:p>
  </w:footnote>
  <w:footnote w:id="16">
    <w:p w14:paraId="42184496" w14:textId="7E7DB113" w:rsidR="00FD02D6" w:rsidRDefault="00FD02D6">
      <w:pPr>
        <w:pStyle w:val="FootnoteText"/>
      </w:pPr>
      <w:r>
        <w:rPr>
          <w:rStyle w:val="FootnoteReference"/>
        </w:rPr>
        <w:footnoteRef/>
      </w:r>
      <w:r>
        <w:t xml:space="preserve"> </w:t>
      </w:r>
      <w:r w:rsidRPr="00E76D77">
        <w:t>https://www.lrqa.com/en/insights/articles/notpetya-ransomware-attack-on-maersk-key-learnings</w:t>
      </w:r>
    </w:p>
  </w:footnote>
  <w:footnote w:id="17">
    <w:p w14:paraId="7795866C" w14:textId="43AB829A" w:rsidR="00735899" w:rsidRDefault="00735899">
      <w:pPr>
        <w:pStyle w:val="FootnoteText"/>
      </w:pPr>
      <w:r>
        <w:rPr>
          <w:rStyle w:val="FootnoteReference"/>
        </w:rPr>
        <w:footnoteRef/>
      </w:r>
      <w:r>
        <w:t xml:space="preserve"> </w:t>
      </w:r>
      <w:r w:rsidRPr="00735899">
        <w:t>https://www.reuters.com/article/us-axa-cyber-idUSKCN2CX0B0/</w:t>
      </w:r>
    </w:p>
  </w:footnote>
  <w:footnote w:id="18">
    <w:p w14:paraId="6C39F454" w14:textId="5A87EC43" w:rsidR="00964F59" w:rsidRDefault="00964F59">
      <w:pPr>
        <w:pStyle w:val="FootnoteText"/>
      </w:pPr>
      <w:r>
        <w:rPr>
          <w:rStyle w:val="FootnoteReference"/>
        </w:rPr>
        <w:footnoteRef/>
      </w:r>
      <w:r>
        <w:t xml:space="preserve"> </w:t>
      </w:r>
      <w:r w:rsidRPr="00964F59">
        <w:t>https://www.privacyaffairs.com/dark-web-price-index-2022/</w:t>
      </w:r>
    </w:p>
  </w:footnote>
  <w:footnote w:id="19">
    <w:p w14:paraId="215CEC77" w14:textId="5B06B119" w:rsidR="00DB2158" w:rsidRDefault="00DB2158">
      <w:pPr>
        <w:pStyle w:val="FootnoteText"/>
      </w:pPr>
      <w:r>
        <w:rPr>
          <w:rStyle w:val="FootnoteReference"/>
        </w:rPr>
        <w:footnoteRef/>
      </w:r>
      <w:r>
        <w:t xml:space="preserve"> </w:t>
      </w:r>
      <w:r w:rsidRPr="00DB2158">
        <w:t>https://www.justice.gov/archives/opa/pr/us-charges-russian-national-developing-and-operating-lockbit-ransomware</w:t>
      </w:r>
    </w:p>
  </w:footnote>
  <w:footnote w:id="20">
    <w:p w14:paraId="1568D2CB" w14:textId="78500880" w:rsidR="00991A5B" w:rsidRDefault="00991A5B">
      <w:pPr>
        <w:pStyle w:val="FootnoteText"/>
      </w:pPr>
      <w:r>
        <w:rPr>
          <w:rStyle w:val="FootnoteReference"/>
        </w:rPr>
        <w:footnoteRef/>
      </w:r>
      <w:r>
        <w:t xml:space="preserve"> </w:t>
      </w:r>
      <w:r w:rsidRPr="00991A5B">
        <w:t>https://www.trendmicro.com/vinfo/us/security/news/ransomware-spotlight/ransomware-spotlight-blackcat</w:t>
      </w:r>
    </w:p>
  </w:footnote>
  <w:footnote w:id="21">
    <w:p w14:paraId="1746EFE9" w14:textId="2D013F20" w:rsidR="001550F1" w:rsidRDefault="001550F1">
      <w:pPr>
        <w:pStyle w:val="FootnoteText"/>
      </w:pPr>
      <w:r>
        <w:rPr>
          <w:rStyle w:val="FootnoteReference"/>
        </w:rPr>
        <w:footnoteRef/>
      </w:r>
      <w:r>
        <w:t xml:space="preserve"> </w:t>
      </w:r>
      <w:r w:rsidRPr="00455469">
        <w:t>https://www.reuters.com/world/us/announcement-posted-hive-ransomware-groups-site-says-it-has-been-seized-by-fbi-2023-01-26/</w:t>
      </w:r>
    </w:p>
  </w:footnote>
  <w:footnote w:id="22">
    <w:p w14:paraId="3E064AED" w14:textId="77777777" w:rsidR="00CB1985" w:rsidRDefault="00CB1985" w:rsidP="00CB1985">
      <w:pPr>
        <w:pStyle w:val="FootnoteText"/>
      </w:pPr>
      <w:r>
        <w:rPr>
          <w:rStyle w:val="FootnoteReference"/>
        </w:rPr>
        <w:footnoteRef/>
      </w:r>
      <w:r>
        <w:t xml:space="preserve"> </w:t>
      </w:r>
      <w:r w:rsidRPr="007653C3">
        <w:t>https://www.sophos.com/en-us/press/press-releases/2024/04/ransomware-payments-increase-500-last-year-finds-sophos-state</w:t>
      </w:r>
    </w:p>
  </w:footnote>
  <w:footnote w:id="23">
    <w:p w14:paraId="504325A8" w14:textId="77777777" w:rsidR="00155A05" w:rsidRDefault="00155A05" w:rsidP="00155A05">
      <w:pPr>
        <w:pStyle w:val="FootnoteText"/>
      </w:pPr>
      <w:r>
        <w:rPr>
          <w:rStyle w:val="FootnoteReference"/>
        </w:rPr>
        <w:footnoteRef/>
      </w:r>
      <w:r>
        <w:t xml:space="preserve"> </w:t>
      </w:r>
      <w:r w:rsidRPr="003B664E">
        <w:t>https://www.sciencedirect.com/science/article/abs/pii/S1361372318301027</w:t>
      </w:r>
    </w:p>
  </w:footnote>
  <w:footnote w:id="24">
    <w:p w14:paraId="3B087027" w14:textId="77777777" w:rsidR="00155A05" w:rsidRDefault="00155A05" w:rsidP="00155A05">
      <w:pPr>
        <w:pStyle w:val="FootnoteText"/>
      </w:pPr>
      <w:r>
        <w:rPr>
          <w:rStyle w:val="FootnoteReference"/>
        </w:rPr>
        <w:footnoteRef/>
      </w:r>
      <w:r>
        <w:t xml:space="preserve"> </w:t>
      </w:r>
      <w:r w:rsidRPr="00B57615">
        <w:t>https://www.reuters.com/technology/jbs-paid-11-mln-response-ransomware-attack-2021-06-09/</w:t>
      </w:r>
    </w:p>
  </w:footnote>
  <w:footnote w:id="25">
    <w:p w14:paraId="14B44B32" w14:textId="6AC6E0AE" w:rsidR="00D058F1" w:rsidRDefault="00D058F1">
      <w:pPr>
        <w:pStyle w:val="FootnoteText"/>
      </w:pPr>
      <w:r>
        <w:rPr>
          <w:rStyle w:val="FootnoteReference"/>
        </w:rPr>
        <w:footnoteRef/>
      </w:r>
      <w:r>
        <w:t xml:space="preserve"> </w:t>
      </w:r>
      <w:r w:rsidRPr="003E2D53">
        <w:t>https://www.freemalaysiatoday.com/category/nation/2024/08/26/prasarana-confirms-cybersecurity-incident/</w:t>
      </w:r>
    </w:p>
  </w:footnote>
  <w:footnote w:id="26">
    <w:p w14:paraId="2DB7DCCF" w14:textId="3F55589C" w:rsidR="00D058F1" w:rsidRDefault="00D058F1">
      <w:pPr>
        <w:pStyle w:val="FootnoteText"/>
      </w:pPr>
      <w:r>
        <w:rPr>
          <w:rStyle w:val="FootnoteReference"/>
        </w:rPr>
        <w:footnoteRef/>
      </w:r>
      <w:r>
        <w:t xml:space="preserve"> </w:t>
      </w:r>
      <w:r w:rsidRPr="00A8118F">
        <w:t>https://theedgemalaysia.com/node/708658</w:t>
      </w:r>
    </w:p>
  </w:footnote>
  <w:footnote w:id="27">
    <w:p w14:paraId="0BD31FE8" w14:textId="52FD4D50" w:rsidR="00C520EC" w:rsidRDefault="00C520EC">
      <w:pPr>
        <w:pStyle w:val="FootnoteText"/>
      </w:pPr>
      <w:r>
        <w:rPr>
          <w:rStyle w:val="FootnoteReference"/>
        </w:rPr>
        <w:footnoteRef/>
      </w:r>
      <w:r>
        <w:t xml:space="preserve"> </w:t>
      </w:r>
      <w:r w:rsidRPr="00DE2AA3">
        <w:t>https://apps.dtic.mil/sti/trecms/pdf/AD1183007.pdf</w:t>
      </w:r>
    </w:p>
  </w:footnote>
  <w:footnote w:id="28">
    <w:p w14:paraId="631A8A85" w14:textId="0AB7C909" w:rsidR="00E67C7A" w:rsidRDefault="00E67C7A">
      <w:pPr>
        <w:pStyle w:val="FootnoteText"/>
      </w:pPr>
      <w:r>
        <w:rPr>
          <w:rStyle w:val="FootnoteReference"/>
        </w:rPr>
        <w:footnoteRef/>
      </w:r>
      <w:r>
        <w:t xml:space="preserve"> </w:t>
      </w:r>
      <w:r w:rsidRPr="00FC6CBA">
        <w:t>https://www.reuters.com/article/world/us/payment-sent-travel-giant-cwt-pays-45-million-ransom-to-cyber-criminals-idUSKCN24W26O</w:t>
      </w:r>
    </w:p>
  </w:footnote>
  <w:footnote w:id="29">
    <w:p w14:paraId="6CA11109" w14:textId="6F342E8D" w:rsidR="00E67C7A" w:rsidRDefault="00E67C7A">
      <w:pPr>
        <w:pStyle w:val="FootnoteText"/>
      </w:pPr>
      <w:r>
        <w:rPr>
          <w:rStyle w:val="FootnoteReference"/>
        </w:rPr>
        <w:footnoteRef/>
      </w:r>
      <w:r>
        <w:t xml:space="preserve"> </w:t>
      </w:r>
      <w:r w:rsidRPr="00906ADF">
        <w:t>https://www.securitymagazine.com/articles/92334-toll-group-suffers-ransomware-attack-again</w:t>
      </w:r>
    </w:p>
  </w:footnote>
  <w:footnote w:id="30">
    <w:p w14:paraId="4EA1956F" w14:textId="7C096D05" w:rsidR="00585DD5" w:rsidRDefault="00585DD5">
      <w:pPr>
        <w:pStyle w:val="FootnoteText"/>
      </w:pPr>
      <w:r>
        <w:rPr>
          <w:rStyle w:val="FootnoteReference"/>
        </w:rPr>
        <w:footnoteRef/>
      </w:r>
      <w:r>
        <w:t xml:space="preserve"> </w:t>
      </w:r>
      <w:r w:rsidRPr="00A3017E">
        <w:t>https://www.bankinfosecurity.com/t-mobile-sued-by-washington-state-over-2021-data-breach-a-27232</w:t>
      </w:r>
    </w:p>
  </w:footnote>
  <w:footnote w:id="31">
    <w:p w14:paraId="1BF5265B" w14:textId="557071B9" w:rsidR="002179BD" w:rsidRDefault="002179BD">
      <w:pPr>
        <w:pStyle w:val="FootnoteText"/>
      </w:pPr>
      <w:r>
        <w:rPr>
          <w:rStyle w:val="FootnoteReference"/>
        </w:rPr>
        <w:footnoteRef/>
      </w:r>
      <w:r>
        <w:t xml:space="preserve"> </w:t>
      </w:r>
      <w:r w:rsidRPr="006E5A93">
        <w:t>https://www.bbc.com/news/technology-54568784</w:t>
      </w:r>
    </w:p>
  </w:footnote>
  <w:footnote w:id="32">
    <w:p w14:paraId="10418CA8" w14:textId="6BD5B1B4" w:rsidR="002179BD" w:rsidRDefault="002179BD">
      <w:pPr>
        <w:pStyle w:val="FootnoteText"/>
      </w:pPr>
      <w:r>
        <w:rPr>
          <w:rStyle w:val="FootnoteReference"/>
        </w:rPr>
        <w:footnoteRef/>
      </w:r>
      <w:r>
        <w:t xml:space="preserve"> </w:t>
      </w:r>
      <w:r w:rsidRPr="006E5A93">
        <w:t>https://www.bbc.com/news/technology-49070596</w:t>
      </w:r>
    </w:p>
  </w:footnote>
  <w:footnote w:id="33">
    <w:p w14:paraId="73239C84" w14:textId="2B9CDB5E" w:rsidR="00121C7F" w:rsidRDefault="00121C7F">
      <w:pPr>
        <w:pStyle w:val="FootnoteText"/>
      </w:pPr>
      <w:r>
        <w:rPr>
          <w:rStyle w:val="FootnoteReference"/>
        </w:rPr>
        <w:footnoteRef/>
      </w:r>
      <w:r>
        <w:t xml:space="preserve"> </w:t>
      </w:r>
      <w:r w:rsidRPr="006E5A93">
        <w:t>https://therecord.media/capita-cyberattack-loss-of-hundred-million</w:t>
      </w:r>
    </w:p>
  </w:footnote>
  <w:footnote w:id="34">
    <w:p w14:paraId="7AE97404" w14:textId="1F52CB1C" w:rsidR="008E0AF9" w:rsidRDefault="008E0AF9">
      <w:pPr>
        <w:pStyle w:val="FootnoteText"/>
      </w:pPr>
      <w:r>
        <w:rPr>
          <w:rStyle w:val="FootnoteReference"/>
        </w:rPr>
        <w:footnoteRef/>
      </w:r>
      <w:r>
        <w:t xml:space="preserve"> </w:t>
      </w:r>
      <w:r w:rsidRPr="00A902AC">
        <w:t>https://www.zdnet.com/article/singapore-airlines-frequent-flyer-members-hit-in-third-party-data-security-breach/</w:t>
      </w:r>
    </w:p>
  </w:footnote>
  <w:footnote w:id="35">
    <w:p w14:paraId="1EC14AB8" w14:textId="1E78FCF4" w:rsidR="00071585" w:rsidRDefault="00071585">
      <w:pPr>
        <w:pStyle w:val="FootnoteText"/>
      </w:pPr>
      <w:r>
        <w:rPr>
          <w:rStyle w:val="FootnoteReference"/>
        </w:rPr>
        <w:footnoteRef/>
      </w:r>
      <w:r>
        <w:t xml:space="preserve"> </w:t>
      </w:r>
      <w:r w:rsidRPr="004B5616">
        <w:t>https://www.computerweekly.com/feature/British-Library-cyber-attack-explained-What-you-need-to-know</w:t>
      </w:r>
    </w:p>
  </w:footnote>
  <w:footnote w:id="36">
    <w:p w14:paraId="70ADD231" w14:textId="7D1332B4" w:rsidR="008A4324" w:rsidRDefault="008A4324">
      <w:pPr>
        <w:pStyle w:val="FootnoteText"/>
      </w:pPr>
      <w:r>
        <w:rPr>
          <w:rStyle w:val="FootnoteReference"/>
        </w:rPr>
        <w:footnoteRef/>
      </w:r>
      <w:r>
        <w:t xml:space="preserve"> </w:t>
      </w:r>
      <w:r w:rsidRPr="008F41DB">
        <w:t>https://www.theguardian.com/technology/2016/nov/28/passengers-free-ride-san-francisco-muni-ransomeware</w:t>
      </w:r>
    </w:p>
  </w:footnote>
  <w:footnote w:id="37">
    <w:p w14:paraId="5B174A62" w14:textId="34400421" w:rsidR="008A4324" w:rsidRDefault="008A4324">
      <w:pPr>
        <w:pStyle w:val="FootnoteText"/>
      </w:pPr>
      <w:r>
        <w:rPr>
          <w:rStyle w:val="FootnoteReference"/>
        </w:rPr>
        <w:footnoteRef/>
      </w:r>
      <w:r>
        <w:t xml:space="preserve"> </w:t>
      </w:r>
      <w:r w:rsidRPr="00D87234">
        <w:t>https://www.usatoday.com/story/money/2017/05/23/target-pay-185m-2013-data-breach-affected-consumers/102063932/</w:t>
      </w:r>
    </w:p>
  </w:footnote>
  <w:footnote w:id="38">
    <w:p w14:paraId="4B566A88" w14:textId="2ECDDAA5" w:rsidR="005675D3" w:rsidRDefault="005675D3">
      <w:pPr>
        <w:pStyle w:val="FootnoteText"/>
      </w:pPr>
      <w:r>
        <w:rPr>
          <w:rStyle w:val="FootnoteReference"/>
        </w:rPr>
        <w:footnoteRef/>
      </w:r>
      <w:r>
        <w:t xml:space="preserve"> </w:t>
      </w:r>
      <w:r w:rsidRPr="00DB5484">
        <w:t>https://www.brookings.edu/articles/how-the-notpetya-attack-is-reshaping-cyber-insurance/</w:t>
      </w:r>
    </w:p>
  </w:footnote>
  <w:footnote w:id="39">
    <w:p w14:paraId="3E2BDC61" w14:textId="13D4D4EB" w:rsidR="00A06B31" w:rsidRDefault="00A06B31">
      <w:pPr>
        <w:pStyle w:val="FootnoteText"/>
      </w:pPr>
      <w:r>
        <w:rPr>
          <w:rStyle w:val="FootnoteReference"/>
        </w:rPr>
        <w:footnoteRef/>
      </w:r>
      <w:r>
        <w:t xml:space="preserve"> </w:t>
      </w:r>
      <w:r w:rsidRPr="00EF3265">
        <w:t>https://www.nytimes.com/2019/06/19/us/florida-riviera-beach-hacking-ransom.html</w:t>
      </w:r>
    </w:p>
  </w:footnote>
  <w:footnote w:id="40">
    <w:p w14:paraId="172394A5" w14:textId="2966C19B" w:rsidR="00A06B31" w:rsidRDefault="00A06B31">
      <w:pPr>
        <w:pStyle w:val="FootnoteText"/>
      </w:pPr>
      <w:r>
        <w:rPr>
          <w:rStyle w:val="FootnoteReference"/>
        </w:rPr>
        <w:footnoteRef/>
      </w:r>
      <w:r>
        <w:t xml:space="preserve"> </w:t>
      </w:r>
      <w:r w:rsidRPr="005D744D">
        <w:t>https://www.crowdstrike.com/en-us/blog/bears-midst-intrusion-democratic-national-committee</w:t>
      </w:r>
    </w:p>
  </w:footnote>
  <w:footnote w:id="41">
    <w:p w14:paraId="3CF9B0CE" w14:textId="045BF6D7" w:rsidR="00A5311C" w:rsidRDefault="00A5311C">
      <w:pPr>
        <w:pStyle w:val="FootnoteText"/>
      </w:pPr>
      <w:r>
        <w:rPr>
          <w:rStyle w:val="FootnoteReference"/>
        </w:rPr>
        <w:footnoteRef/>
      </w:r>
      <w:r>
        <w:t xml:space="preserve"> </w:t>
      </w:r>
      <w:r w:rsidRPr="00A70EB0">
        <w:t>https://www.reuters.com/business/retail-consumer/vf-corps-cyber-incident-causes-data-breach-355-million-consumers-2024-01-18/</w:t>
      </w:r>
    </w:p>
  </w:footnote>
  <w:footnote w:id="42">
    <w:p w14:paraId="3979ECCA" w14:textId="35D5B98B" w:rsidR="00E61E62" w:rsidRDefault="00E61E62">
      <w:pPr>
        <w:pStyle w:val="FootnoteText"/>
      </w:pPr>
      <w:r>
        <w:rPr>
          <w:rStyle w:val="FootnoteReference"/>
        </w:rPr>
        <w:footnoteRef/>
      </w:r>
      <w:r>
        <w:t xml:space="preserve"> </w:t>
      </w:r>
      <w:r w:rsidRPr="00CD604B">
        <w:t>https://www.forbes.com/sites/daveywinder/2020/06/29/the-university-of-california-pays-1-million-ransom-following-cyber-attack/</w:t>
      </w:r>
    </w:p>
  </w:footnote>
  <w:footnote w:id="43">
    <w:p w14:paraId="65F5F168" w14:textId="4ADCD7CC" w:rsidR="00EF4111" w:rsidRDefault="00EF4111">
      <w:pPr>
        <w:pStyle w:val="FootnoteText"/>
      </w:pPr>
      <w:r>
        <w:rPr>
          <w:rStyle w:val="FootnoteReference"/>
        </w:rPr>
        <w:footnoteRef/>
      </w:r>
      <w:r>
        <w:t xml:space="preserve"> </w:t>
      </w:r>
      <w:r w:rsidRPr="00854A51">
        <w:t>https://edition.cnn.com/2021/12/16/tech/kronos-ransomware-attack/index.html</w:t>
      </w:r>
    </w:p>
  </w:footnote>
  <w:footnote w:id="44">
    <w:p w14:paraId="58C28E7D" w14:textId="51D14DB2" w:rsidR="008E635E" w:rsidRDefault="008E635E">
      <w:pPr>
        <w:pStyle w:val="FootnoteText"/>
      </w:pPr>
      <w:r>
        <w:rPr>
          <w:rStyle w:val="FootnoteReference"/>
        </w:rPr>
        <w:footnoteRef/>
      </w:r>
      <w:r>
        <w:t xml:space="preserve"> </w:t>
      </w:r>
      <w:r w:rsidRPr="00C335B2">
        <w:t>https://www.nytimes.com/2016/08/09/business/delta-air-lines-delays-computer-failure.html</w:t>
      </w:r>
    </w:p>
  </w:footnote>
  <w:footnote w:id="45">
    <w:p w14:paraId="59EDB1AB" w14:textId="6BA50995" w:rsidR="0073646C" w:rsidRDefault="0073646C">
      <w:pPr>
        <w:pStyle w:val="FootnoteText"/>
      </w:pPr>
      <w:r>
        <w:rPr>
          <w:rStyle w:val="FootnoteReference"/>
        </w:rPr>
        <w:footnoteRef/>
      </w:r>
      <w:r>
        <w:t xml:space="preserve"> </w:t>
      </w:r>
      <w:r w:rsidRPr="00BE76CD">
        <w:t>https://www.computerweekly.com/news/252511906/OVHCloud-hit-with-customer-class-action-over-March-2021-datacentre-fire</w:t>
      </w:r>
    </w:p>
  </w:footnote>
  <w:footnote w:id="46">
    <w:p w14:paraId="2EB0CE30" w14:textId="208FE7D8" w:rsidR="002044DE" w:rsidRDefault="002044DE">
      <w:pPr>
        <w:pStyle w:val="FootnoteText"/>
      </w:pPr>
      <w:r>
        <w:rPr>
          <w:rStyle w:val="FootnoteReference"/>
        </w:rPr>
        <w:footnoteRef/>
      </w:r>
      <w:r>
        <w:t xml:space="preserve"> </w:t>
      </w:r>
      <w:r w:rsidRPr="003D2B19">
        <w:t>https://arstechnica.com/information-technology/2014/06/aws-console-breach-leads-to-demise-of-service-with-proven-backup-plan/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60E0"/>
    <w:multiLevelType w:val="multilevel"/>
    <w:tmpl w:val="674C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6A5B"/>
    <w:multiLevelType w:val="multilevel"/>
    <w:tmpl w:val="F6FA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65444"/>
    <w:multiLevelType w:val="multilevel"/>
    <w:tmpl w:val="D21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83B7B"/>
    <w:multiLevelType w:val="multilevel"/>
    <w:tmpl w:val="1934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7605E0"/>
    <w:multiLevelType w:val="multilevel"/>
    <w:tmpl w:val="18980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08488E"/>
    <w:multiLevelType w:val="multilevel"/>
    <w:tmpl w:val="6FE0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6B3BE8"/>
    <w:multiLevelType w:val="multilevel"/>
    <w:tmpl w:val="F11E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752790"/>
    <w:multiLevelType w:val="multilevel"/>
    <w:tmpl w:val="FEA8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814834"/>
    <w:multiLevelType w:val="multilevel"/>
    <w:tmpl w:val="472E4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B34A38"/>
    <w:multiLevelType w:val="multilevel"/>
    <w:tmpl w:val="3256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7C6F2F"/>
    <w:multiLevelType w:val="hybridMultilevel"/>
    <w:tmpl w:val="D800F89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07BA21D3"/>
    <w:multiLevelType w:val="multilevel"/>
    <w:tmpl w:val="8488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837BD"/>
    <w:multiLevelType w:val="multilevel"/>
    <w:tmpl w:val="2CEC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F57EB0"/>
    <w:multiLevelType w:val="multilevel"/>
    <w:tmpl w:val="EDCC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0551E2"/>
    <w:multiLevelType w:val="multilevel"/>
    <w:tmpl w:val="1E66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474FD"/>
    <w:multiLevelType w:val="multilevel"/>
    <w:tmpl w:val="DCF4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D84FEC"/>
    <w:multiLevelType w:val="multilevel"/>
    <w:tmpl w:val="8DFA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A04D9C"/>
    <w:multiLevelType w:val="hybridMultilevel"/>
    <w:tmpl w:val="E8A8262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0ACB45A2"/>
    <w:multiLevelType w:val="multilevel"/>
    <w:tmpl w:val="547C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AC7238"/>
    <w:multiLevelType w:val="multilevel"/>
    <w:tmpl w:val="5BBE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CC460B"/>
    <w:multiLevelType w:val="hybridMultilevel"/>
    <w:tmpl w:val="054A53D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0C2808E4"/>
    <w:multiLevelType w:val="multilevel"/>
    <w:tmpl w:val="699C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DA1ED2"/>
    <w:multiLevelType w:val="multilevel"/>
    <w:tmpl w:val="229A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050586"/>
    <w:multiLevelType w:val="multilevel"/>
    <w:tmpl w:val="2DA2E3D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E5B592F"/>
    <w:multiLevelType w:val="multilevel"/>
    <w:tmpl w:val="59F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3F1AF9"/>
    <w:multiLevelType w:val="multilevel"/>
    <w:tmpl w:val="E500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986616"/>
    <w:multiLevelType w:val="multilevel"/>
    <w:tmpl w:val="3BFCA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FD93569"/>
    <w:multiLevelType w:val="multilevel"/>
    <w:tmpl w:val="7BA4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716E6B"/>
    <w:multiLevelType w:val="multilevel"/>
    <w:tmpl w:val="91C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2E46E9"/>
    <w:multiLevelType w:val="multilevel"/>
    <w:tmpl w:val="3E12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9C2B2F"/>
    <w:multiLevelType w:val="multilevel"/>
    <w:tmpl w:val="AD5E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0022F9"/>
    <w:multiLevelType w:val="multilevel"/>
    <w:tmpl w:val="B420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8C100E"/>
    <w:multiLevelType w:val="multilevel"/>
    <w:tmpl w:val="3A32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E97FC6"/>
    <w:multiLevelType w:val="multilevel"/>
    <w:tmpl w:val="3F44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2C0CE3"/>
    <w:multiLevelType w:val="multilevel"/>
    <w:tmpl w:val="2C58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285804"/>
    <w:multiLevelType w:val="multilevel"/>
    <w:tmpl w:val="6032D2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A91F85"/>
    <w:multiLevelType w:val="multilevel"/>
    <w:tmpl w:val="D956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3A6816"/>
    <w:multiLevelType w:val="multilevel"/>
    <w:tmpl w:val="D5CE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147BFC"/>
    <w:multiLevelType w:val="multilevel"/>
    <w:tmpl w:val="85C41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97203A"/>
    <w:multiLevelType w:val="multilevel"/>
    <w:tmpl w:val="312C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F0766E"/>
    <w:multiLevelType w:val="multilevel"/>
    <w:tmpl w:val="583C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3833A9"/>
    <w:multiLevelType w:val="multilevel"/>
    <w:tmpl w:val="545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0D1A20"/>
    <w:multiLevelType w:val="multilevel"/>
    <w:tmpl w:val="DAA2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AA71CE5"/>
    <w:multiLevelType w:val="multilevel"/>
    <w:tmpl w:val="743E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B6622C"/>
    <w:multiLevelType w:val="multilevel"/>
    <w:tmpl w:val="D950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F06F2C"/>
    <w:multiLevelType w:val="multilevel"/>
    <w:tmpl w:val="64FA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58232D"/>
    <w:multiLevelType w:val="multilevel"/>
    <w:tmpl w:val="4BD4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CC323E4"/>
    <w:multiLevelType w:val="multilevel"/>
    <w:tmpl w:val="2A70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CD66B1D"/>
    <w:multiLevelType w:val="multilevel"/>
    <w:tmpl w:val="17F2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F90839"/>
    <w:multiLevelType w:val="multilevel"/>
    <w:tmpl w:val="2D28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4A3F52"/>
    <w:multiLevelType w:val="multilevel"/>
    <w:tmpl w:val="FF78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F8D0EBA"/>
    <w:multiLevelType w:val="multilevel"/>
    <w:tmpl w:val="3A9C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0DE1BB8"/>
    <w:multiLevelType w:val="multilevel"/>
    <w:tmpl w:val="2642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CC57C0"/>
    <w:multiLevelType w:val="multilevel"/>
    <w:tmpl w:val="365EF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B8339B"/>
    <w:multiLevelType w:val="multilevel"/>
    <w:tmpl w:val="EAB6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36C1B17"/>
    <w:multiLevelType w:val="multilevel"/>
    <w:tmpl w:val="089EE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EB3889"/>
    <w:multiLevelType w:val="multilevel"/>
    <w:tmpl w:val="50F2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4EF2976"/>
    <w:multiLevelType w:val="multilevel"/>
    <w:tmpl w:val="9980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5B12028"/>
    <w:multiLevelType w:val="multilevel"/>
    <w:tmpl w:val="C7A4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6B17EB8"/>
    <w:multiLevelType w:val="multilevel"/>
    <w:tmpl w:val="4EE2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E84666"/>
    <w:multiLevelType w:val="multilevel"/>
    <w:tmpl w:val="1468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DF4BA2"/>
    <w:multiLevelType w:val="multilevel"/>
    <w:tmpl w:val="7C86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84B03DB"/>
    <w:multiLevelType w:val="multilevel"/>
    <w:tmpl w:val="48B0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8A801EB"/>
    <w:multiLevelType w:val="multilevel"/>
    <w:tmpl w:val="7046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8DC4D2B"/>
    <w:multiLevelType w:val="multilevel"/>
    <w:tmpl w:val="6ED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91F46CF"/>
    <w:multiLevelType w:val="multilevel"/>
    <w:tmpl w:val="868C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92E73C3"/>
    <w:multiLevelType w:val="multilevel"/>
    <w:tmpl w:val="C5B4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9CA7753"/>
    <w:multiLevelType w:val="multilevel"/>
    <w:tmpl w:val="F044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A506E73"/>
    <w:multiLevelType w:val="multilevel"/>
    <w:tmpl w:val="0C4C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B0F2424"/>
    <w:multiLevelType w:val="multilevel"/>
    <w:tmpl w:val="53FC4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E2F7E24"/>
    <w:multiLevelType w:val="multilevel"/>
    <w:tmpl w:val="0F78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EE7228C"/>
    <w:multiLevelType w:val="multilevel"/>
    <w:tmpl w:val="0236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EEA0DBD"/>
    <w:multiLevelType w:val="multilevel"/>
    <w:tmpl w:val="66A0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4975D8"/>
    <w:multiLevelType w:val="multilevel"/>
    <w:tmpl w:val="5A10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AD3E92"/>
    <w:multiLevelType w:val="multilevel"/>
    <w:tmpl w:val="3036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489204A"/>
    <w:multiLevelType w:val="multilevel"/>
    <w:tmpl w:val="BF22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550F6B"/>
    <w:multiLevelType w:val="multilevel"/>
    <w:tmpl w:val="77F4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6866F77"/>
    <w:multiLevelType w:val="multilevel"/>
    <w:tmpl w:val="DC84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A47476"/>
    <w:multiLevelType w:val="multilevel"/>
    <w:tmpl w:val="57C4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6D724CB"/>
    <w:multiLevelType w:val="multilevel"/>
    <w:tmpl w:val="8B12C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7796185"/>
    <w:multiLevelType w:val="multilevel"/>
    <w:tmpl w:val="FE4E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9890760"/>
    <w:multiLevelType w:val="multilevel"/>
    <w:tmpl w:val="28BC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AB03CA0"/>
    <w:multiLevelType w:val="multilevel"/>
    <w:tmpl w:val="0D00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4222E2"/>
    <w:multiLevelType w:val="multilevel"/>
    <w:tmpl w:val="BC84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486AC9"/>
    <w:multiLevelType w:val="multilevel"/>
    <w:tmpl w:val="F65A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CF53EAC"/>
    <w:multiLevelType w:val="multilevel"/>
    <w:tmpl w:val="0928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563A9F"/>
    <w:multiLevelType w:val="multilevel"/>
    <w:tmpl w:val="6E10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C72A9E"/>
    <w:multiLevelType w:val="multilevel"/>
    <w:tmpl w:val="48FC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F0104C"/>
    <w:multiLevelType w:val="multilevel"/>
    <w:tmpl w:val="EFAE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35C5879"/>
    <w:multiLevelType w:val="multilevel"/>
    <w:tmpl w:val="D3C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3833C6F"/>
    <w:multiLevelType w:val="multilevel"/>
    <w:tmpl w:val="831A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63657F6"/>
    <w:multiLevelType w:val="multilevel"/>
    <w:tmpl w:val="62D4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766C36"/>
    <w:multiLevelType w:val="multilevel"/>
    <w:tmpl w:val="310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E879B9"/>
    <w:multiLevelType w:val="multilevel"/>
    <w:tmpl w:val="5F221B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779344C"/>
    <w:multiLevelType w:val="multilevel"/>
    <w:tmpl w:val="0F7E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77C2861"/>
    <w:multiLevelType w:val="multilevel"/>
    <w:tmpl w:val="9012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DE5565"/>
    <w:multiLevelType w:val="multilevel"/>
    <w:tmpl w:val="710E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8215880"/>
    <w:multiLevelType w:val="multilevel"/>
    <w:tmpl w:val="D0F2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EB6DD3"/>
    <w:multiLevelType w:val="hybridMultilevel"/>
    <w:tmpl w:val="34948598"/>
    <w:lvl w:ilvl="0" w:tplc="4409000F">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9" w15:restartNumberingAfterBreak="0">
    <w:nsid w:val="4B956576"/>
    <w:multiLevelType w:val="multilevel"/>
    <w:tmpl w:val="03F07D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CF809E3"/>
    <w:multiLevelType w:val="multilevel"/>
    <w:tmpl w:val="D3A0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D904D75"/>
    <w:multiLevelType w:val="multilevel"/>
    <w:tmpl w:val="7F12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E0D1386"/>
    <w:multiLevelType w:val="multilevel"/>
    <w:tmpl w:val="438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EB81E29"/>
    <w:multiLevelType w:val="multilevel"/>
    <w:tmpl w:val="88B2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393622"/>
    <w:multiLevelType w:val="multilevel"/>
    <w:tmpl w:val="D2B8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15208F5"/>
    <w:multiLevelType w:val="multilevel"/>
    <w:tmpl w:val="B480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2AB336E"/>
    <w:multiLevelType w:val="multilevel"/>
    <w:tmpl w:val="A5D6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52B1F9C"/>
    <w:multiLevelType w:val="multilevel"/>
    <w:tmpl w:val="C562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5EF082C"/>
    <w:multiLevelType w:val="multilevel"/>
    <w:tmpl w:val="641C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72439F7"/>
    <w:multiLevelType w:val="multilevel"/>
    <w:tmpl w:val="E3E2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7B17022"/>
    <w:multiLevelType w:val="multilevel"/>
    <w:tmpl w:val="3B6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81B5447"/>
    <w:multiLevelType w:val="multilevel"/>
    <w:tmpl w:val="DC28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88128C2"/>
    <w:multiLevelType w:val="hybridMultilevel"/>
    <w:tmpl w:val="913C565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3" w15:restartNumberingAfterBreak="0">
    <w:nsid w:val="58D23306"/>
    <w:multiLevelType w:val="multilevel"/>
    <w:tmpl w:val="46E2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763BDE"/>
    <w:multiLevelType w:val="multilevel"/>
    <w:tmpl w:val="E2A8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9CE0799"/>
    <w:multiLevelType w:val="multilevel"/>
    <w:tmpl w:val="3D7C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9EC7B3D"/>
    <w:multiLevelType w:val="hybridMultilevel"/>
    <w:tmpl w:val="44549B0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7" w15:restartNumberingAfterBreak="0">
    <w:nsid w:val="5A1C2210"/>
    <w:multiLevelType w:val="multilevel"/>
    <w:tmpl w:val="E708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A6345D8"/>
    <w:multiLevelType w:val="multilevel"/>
    <w:tmpl w:val="608E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AA0723D"/>
    <w:multiLevelType w:val="multilevel"/>
    <w:tmpl w:val="A10C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A22718"/>
    <w:multiLevelType w:val="multilevel"/>
    <w:tmpl w:val="2020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C853023"/>
    <w:multiLevelType w:val="multilevel"/>
    <w:tmpl w:val="C2C0F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DD869DF"/>
    <w:multiLevelType w:val="multilevel"/>
    <w:tmpl w:val="DFE2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F975BD6"/>
    <w:multiLevelType w:val="multilevel"/>
    <w:tmpl w:val="E58E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0683D1B"/>
    <w:multiLevelType w:val="multilevel"/>
    <w:tmpl w:val="C8B8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1334009"/>
    <w:multiLevelType w:val="multilevel"/>
    <w:tmpl w:val="B246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24B1511"/>
    <w:multiLevelType w:val="multilevel"/>
    <w:tmpl w:val="DA36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680D86"/>
    <w:multiLevelType w:val="multilevel"/>
    <w:tmpl w:val="E88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2DE2A92"/>
    <w:multiLevelType w:val="multilevel"/>
    <w:tmpl w:val="C6A2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3295EC4"/>
    <w:multiLevelType w:val="multilevel"/>
    <w:tmpl w:val="BB32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4B7BF0"/>
    <w:multiLevelType w:val="multilevel"/>
    <w:tmpl w:val="FEA0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48B7D5D"/>
    <w:multiLevelType w:val="multilevel"/>
    <w:tmpl w:val="7494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4007BF"/>
    <w:multiLevelType w:val="multilevel"/>
    <w:tmpl w:val="958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773E32"/>
    <w:multiLevelType w:val="multilevel"/>
    <w:tmpl w:val="6F10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73C2E95"/>
    <w:multiLevelType w:val="multilevel"/>
    <w:tmpl w:val="71BE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460E56"/>
    <w:multiLevelType w:val="multilevel"/>
    <w:tmpl w:val="7198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8845F77"/>
    <w:multiLevelType w:val="multilevel"/>
    <w:tmpl w:val="3CB4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892017B"/>
    <w:multiLevelType w:val="multilevel"/>
    <w:tmpl w:val="0C22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9CE4279"/>
    <w:multiLevelType w:val="multilevel"/>
    <w:tmpl w:val="C40C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9FF1DE8"/>
    <w:multiLevelType w:val="multilevel"/>
    <w:tmpl w:val="FBD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A4066DB"/>
    <w:multiLevelType w:val="multilevel"/>
    <w:tmpl w:val="78B2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B851CD9"/>
    <w:multiLevelType w:val="multilevel"/>
    <w:tmpl w:val="A968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BF863C6"/>
    <w:multiLevelType w:val="multilevel"/>
    <w:tmpl w:val="FB74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E101C5A"/>
    <w:multiLevelType w:val="multilevel"/>
    <w:tmpl w:val="B962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B4362A"/>
    <w:multiLevelType w:val="hybridMultilevel"/>
    <w:tmpl w:val="3F643CC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45" w15:restartNumberingAfterBreak="0">
    <w:nsid w:val="6FC77163"/>
    <w:multiLevelType w:val="multilevel"/>
    <w:tmpl w:val="4F0E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F676FD"/>
    <w:multiLevelType w:val="multilevel"/>
    <w:tmpl w:val="3994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1121D69"/>
    <w:multiLevelType w:val="multilevel"/>
    <w:tmpl w:val="1E9E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16B5845"/>
    <w:multiLevelType w:val="multilevel"/>
    <w:tmpl w:val="2FB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AC1DDC"/>
    <w:multiLevelType w:val="multilevel"/>
    <w:tmpl w:val="7490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1F338CD"/>
    <w:multiLevelType w:val="multilevel"/>
    <w:tmpl w:val="8F44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2101E91"/>
    <w:multiLevelType w:val="multilevel"/>
    <w:tmpl w:val="D2A6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254513F"/>
    <w:multiLevelType w:val="multilevel"/>
    <w:tmpl w:val="40E4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2C07304"/>
    <w:multiLevelType w:val="multilevel"/>
    <w:tmpl w:val="5952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4216EA2"/>
    <w:multiLevelType w:val="multilevel"/>
    <w:tmpl w:val="F43A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4634B00"/>
    <w:multiLevelType w:val="multilevel"/>
    <w:tmpl w:val="EE8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15752D"/>
    <w:multiLevelType w:val="multilevel"/>
    <w:tmpl w:val="080C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7E60632"/>
    <w:multiLevelType w:val="multilevel"/>
    <w:tmpl w:val="C6EE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59330D"/>
    <w:multiLevelType w:val="multilevel"/>
    <w:tmpl w:val="5B52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88E3C90"/>
    <w:multiLevelType w:val="multilevel"/>
    <w:tmpl w:val="505C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A7D4D80"/>
    <w:multiLevelType w:val="multilevel"/>
    <w:tmpl w:val="F220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CD130F2"/>
    <w:multiLevelType w:val="multilevel"/>
    <w:tmpl w:val="CD36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CE418A2"/>
    <w:multiLevelType w:val="multilevel"/>
    <w:tmpl w:val="6A3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DA03527"/>
    <w:multiLevelType w:val="multilevel"/>
    <w:tmpl w:val="BB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DF211F8"/>
    <w:multiLevelType w:val="hybridMultilevel"/>
    <w:tmpl w:val="1744DD6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5" w15:restartNumberingAfterBreak="0">
    <w:nsid w:val="7E794DB1"/>
    <w:multiLevelType w:val="multilevel"/>
    <w:tmpl w:val="72A6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E832932"/>
    <w:multiLevelType w:val="multilevel"/>
    <w:tmpl w:val="34B0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FB87FBA"/>
    <w:multiLevelType w:val="hybridMultilevel"/>
    <w:tmpl w:val="7334160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8" w15:restartNumberingAfterBreak="0">
    <w:nsid w:val="7FC342D4"/>
    <w:multiLevelType w:val="hybridMultilevel"/>
    <w:tmpl w:val="13A88C8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669720203">
    <w:abstractNumId w:val="18"/>
  </w:num>
  <w:num w:numId="2" w16cid:durableId="538854430">
    <w:abstractNumId w:val="105"/>
  </w:num>
  <w:num w:numId="3" w16cid:durableId="1841965988">
    <w:abstractNumId w:val="2"/>
  </w:num>
  <w:num w:numId="4" w16cid:durableId="833105388">
    <w:abstractNumId w:val="41"/>
  </w:num>
  <w:num w:numId="5" w16cid:durableId="412705152">
    <w:abstractNumId w:val="159"/>
  </w:num>
  <w:num w:numId="6" w16cid:durableId="1233470290">
    <w:abstractNumId w:val="17"/>
  </w:num>
  <w:num w:numId="7" w16cid:durableId="1452357815">
    <w:abstractNumId w:val="103"/>
  </w:num>
  <w:num w:numId="8" w16cid:durableId="859701929">
    <w:abstractNumId w:val="153"/>
  </w:num>
  <w:num w:numId="9" w16cid:durableId="907111794">
    <w:abstractNumId w:val="158"/>
  </w:num>
  <w:num w:numId="10" w16cid:durableId="1262645284">
    <w:abstractNumId w:val="82"/>
  </w:num>
  <w:num w:numId="11" w16cid:durableId="1324309425">
    <w:abstractNumId w:val="21"/>
  </w:num>
  <w:num w:numId="12" w16cid:durableId="1689217595">
    <w:abstractNumId w:val="100"/>
  </w:num>
  <w:num w:numId="13" w16cid:durableId="1944805082">
    <w:abstractNumId w:val="63"/>
  </w:num>
  <w:num w:numId="14" w16cid:durableId="1193688220">
    <w:abstractNumId w:val="142"/>
  </w:num>
  <w:num w:numId="15" w16cid:durableId="290208637">
    <w:abstractNumId w:val="161"/>
  </w:num>
  <w:num w:numId="16" w16cid:durableId="1583560292">
    <w:abstractNumId w:val="130"/>
  </w:num>
  <w:num w:numId="17" w16cid:durableId="1159924643">
    <w:abstractNumId w:val="136"/>
  </w:num>
  <w:num w:numId="18" w16cid:durableId="298925372">
    <w:abstractNumId w:val="8"/>
  </w:num>
  <w:num w:numId="19" w16cid:durableId="1741169406">
    <w:abstractNumId w:val="124"/>
  </w:num>
  <w:num w:numId="20" w16cid:durableId="2137214467">
    <w:abstractNumId w:val="34"/>
  </w:num>
  <w:num w:numId="21" w16cid:durableId="1082679861">
    <w:abstractNumId w:val="141"/>
  </w:num>
  <w:num w:numId="22" w16cid:durableId="338850582">
    <w:abstractNumId w:val="115"/>
  </w:num>
  <w:num w:numId="23" w16cid:durableId="527528350">
    <w:abstractNumId w:val="80"/>
  </w:num>
  <w:num w:numId="24" w16cid:durableId="684136511">
    <w:abstractNumId w:val="15"/>
  </w:num>
  <w:num w:numId="25" w16cid:durableId="1097407637">
    <w:abstractNumId w:val="70"/>
  </w:num>
  <w:num w:numId="26" w16cid:durableId="696085731">
    <w:abstractNumId w:val="155"/>
  </w:num>
  <w:num w:numId="27" w16cid:durableId="1464929344">
    <w:abstractNumId w:val="4"/>
  </w:num>
  <w:num w:numId="28" w16cid:durableId="1710449993">
    <w:abstractNumId w:val="76"/>
  </w:num>
  <w:num w:numId="29" w16cid:durableId="1434402207">
    <w:abstractNumId w:val="55"/>
  </w:num>
  <w:num w:numId="30" w16cid:durableId="77602606">
    <w:abstractNumId w:val="91"/>
  </w:num>
  <w:num w:numId="31" w16cid:durableId="1645036955">
    <w:abstractNumId w:val="24"/>
  </w:num>
  <w:num w:numId="32" w16cid:durableId="1795520443">
    <w:abstractNumId w:val="6"/>
  </w:num>
  <w:num w:numId="33" w16cid:durableId="2049573597">
    <w:abstractNumId w:val="109"/>
  </w:num>
  <w:num w:numId="34" w16cid:durableId="1617365934">
    <w:abstractNumId w:val="120"/>
  </w:num>
  <w:num w:numId="35" w16cid:durableId="1543832825">
    <w:abstractNumId w:val="51"/>
  </w:num>
  <w:num w:numId="36" w16cid:durableId="953749781">
    <w:abstractNumId w:val="93"/>
  </w:num>
  <w:num w:numId="37" w16cid:durableId="240336594">
    <w:abstractNumId w:val="165"/>
  </w:num>
  <w:num w:numId="38" w16cid:durableId="1658998611">
    <w:abstractNumId w:val="97"/>
  </w:num>
  <w:num w:numId="39" w16cid:durableId="1696930255">
    <w:abstractNumId w:val="75"/>
  </w:num>
  <w:num w:numId="40" w16cid:durableId="469981165">
    <w:abstractNumId w:val="81"/>
  </w:num>
  <w:num w:numId="41" w16cid:durableId="143206228">
    <w:abstractNumId w:val="26"/>
  </w:num>
  <w:num w:numId="42" w16cid:durableId="358627193">
    <w:abstractNumId w:val="129"/>
  </w:num>
  <w:num w:numId="43" w16cid:durableId="1165166427">
    <w:abstractNumId w:val="148"/>
  </w:num>
  <w:num w:numId="44" w16cid:durableId="522986301">
    <w:abstractNumId w:val="86"/>
  </w:num>
  <w:num w:numId="45" w16cid:durableId="1975137322">
    <w:abstractNumId w:val="123"/>
  </w:num>
  <w:num w:numId="46" w16cid:durableId="1879850218">
    <w:abstractNumId w:val="156"/>
  </w:num>
  <w:num w:numId="47" w16cid:durableId="1418749436">
    <w:abstractNumId w:val="16"/>
  </w:num>
  <w:num w:numId="48" w16cid:durableId="1224366332">
    <w:abstractNumId w:val="135"/>
  </w:num>
  <w:num w:numId="49" w16cid:durableId="917518983">
    <w:abstractNumId w:val="44"/>
  </w:num>
  <w:num w:numId="50" w16cid:durableId="871770152">
    <w:abstractNumId w:val="110"/>
  </w:num>
  <w:num w:numId="51" w16cid:durableId="883716521">
    <w:abstractNumId w:val="58"/>
  </w:num>
  <w:num w:numId="52" w16cid:durableId="464392858">
    <w:abstractNumId w:val="119"/>
  </w:num>
  <w:num w:numId="53" w16cid:durableId="623191561">
    <w:abstractNumId w:val="162"/>
  </w:num>
  <w:num w:numId="54" w16cid:durableId="2058627025">
    <w:abstractNumId w:val="54"/>
  </w:num>
  <w:num w:numId="55" w16cid:durableId="1700819247">
    <w:abstractNumId w:val="10"/>
  </w:num>
  <w:num w:numId="56" w16cid:durableId="1031303405">
    <w:abstractNumId w:val="43"/>
  </w:num>
  <w:num w:numId="57" w16cid:durableId="1244022459">
    <w:abstractNumId w:val="122"/>
  </w:num>
  <w:num w:numId="58" w16cid:durableId="1969505966">
    <w:abstractNumId w:val="101"/>
  </w:num>
  <w:num w:numId="59" w16cid:durableId="1895775034">
    <w:abstractNumId w:val="108"/>
  </w:num>
  <w:num w:numId="60" w16cid:durableId="1820656266">
    <w:abstractNumId w:val="61"/>
  </w:num>
  <w:num w:numId="61" w16cid:durableId="1070271929">
    <w:abstractNumId w:val="38"/>
  </w:num>
  <w:num w:numId="62" w16cid:durableId="1513836784">
    <w:abstractNumId w:val="73"/>
  </w:num>
  <w:num w:numId="63" w16cid:durableId="1837379558">
    <w:abstractNumId w:val="104"/>
  </w:num>
  <w:num w:numId="64" w16cid:durableId="321202877">
    <w:abstractNumId w:val="66"/>
  </w:num>
  <w:num w:numId="65" w16cid:durableId="403798577">
    <w:abstractNumId w:val="48"/>
  </w:num>
  <w:num w:numId="66" w16cid:durableId="897714579">
    <w:abstractNumId w:val="42"/>
  </w:num>
  <w:num w:numId="67" w16cid:durableId="714964099">
    <w:abstractNumId w:val="160"/>
  </w:num>
  <w:num w:numId="68" w16cid:durableId="347028754">
    <w:abstractNumId w:val="67"/>
  </w:num>
  <w:num w:numId="69" w16cid:durableId="830366084">
    <w:abstractNumId w:val="72"/>
  </w:num>
  <w:num w:numId="70" w16cid:durableId="184560064">
    <w:abstractNumId w:val="89"/>
  </w:num>
  <w:num w:numId="71" w16cid:durableId="880169340">
    <w:abstractNumId w:val="0"/>
  </w:num>
  <w:num w:numId="72" w16cid:durableId="776221213">
    <w:abstractNumId w:val="19"/>
  </w:num>
  <w:num w:numId="73" w16cid:durableId="2059738590">
    <w:abstractNumId w:val="94"/>
  </w:num>
  <w:num w:numId="74" w16cid:durableId="1833328327">
    <w:abstractNumId w:val="28"/>
  </w:num>
  <w:num w:numId="75" w16cid:durableId="1055664052">
    <w:abstractNumId w:val="68"/>
  </w:num>
  <w:num w:numId="76" w16cid:durableId="732319039">
    <w:abstractNumId w:val="87"/>
  </w:num>
  <w:num w:numId="77" w16cid:durableId="1013454187">
    <w:abstractNumId w:val="95"/>
  </w:num>
  <w:num w:numId="78" w16cid:durableId="71201001">
    <w:abstractNumId w:val="166"/>
  </w:num>
  <w:num w:numId="79" w16cid:durableId="652299620">
    <w:abstractNumId w:val="145"/>
  </w:num>
  <w:num w:numId="80" w16cid:durableId="728652962">
    <w:abstractNumId w:val="143"/>
  </w:num>
  <w:num w:numId="81" w16cid:durableId="747115902">
    <w:abstractNumId w:val="37"/>
  </w:num>
  <w:num w:numId="82" w16cid:durableId="1063672364">
    <w:abstractNumId w:val="137"/>
  </w:num>
  <w:num w:numId="83" w16cid:durableId="1776558455">
    <w:abstractNumId w:val="23"/>
  </w:num>
  <w:num w:numId="84" w16cid:durableId="1663853014">
    <w:abstractNumId w:val="113"/>
  </w:num>
  <w:num w:numId="85" w16cid:durableId="147406157">
    <w:abstractNumId w:val="152"/>
  </w:num>
  <w:num w:numId="86" w16cid:durableId="1296526076">
    <w:abstractNumId w:val="132"/>
  </w:num>
  <w:num w:numId="87" w16cid:durableId="1082720971">
    <w:abstractNumId w:val="56"/>
  </w:num>
  <w:num w:numId="88" w16cid:durableId="308829067">
    <w:abstractNumId w:val="102"/>
  </w:num>
  <w:num w:numId="89" w16cid:durableId="935330031">
    <w:abstractNumId w:val="1"/>
  </w:num>
  <w:num w:numId="90" w16cid:durableId="631912248">
    <w:abstractNumId w:val="96"/>
  </w:num>
  <w:num w:numId="91" w16cid:durableId="1533808430">
    <w:abstractNumId w:val="57"/>
  </w:num>
  <w:num w:numId="92" w16cid:durableId="722413790">
    <w:abstractNumId w:val="140"/>
  </w:num>
  <w:num w:numId="93" w16cid:durableId="1158886901">
    <w:abstractNumId w:val="167"/>
  </w:num>
  <w:num w:numId="94" w16cid:durableId="1599605908">
    <w:abstractNumId w:val="11"/>
  </w:num>
  <w:num w:numId="95" w16cid:durableId="319581247">
    <w:abstractNumId w:val="139"/>
  </w:num>
  <w:num w:numId="96" w16cid:durableId="490097620">
    <w:abstractNumId w:val="149"/>
  </w:num>
  <w:num w:numId="97" w16cid:durableId="1833789045">
    <w:abstractNumId w:val="163"/>
  </w:num>
  <w:num w:numId="98" w16cid:durableId="713426313">
    <w:abstractNumId w:val="99"/>
  </w:num>
  <w:num w:numId="99" w16cid:durableId="970593988">
    <w:abstractNumId w:val="36"/>
  </w:num>
  <w:num w:numId="100" w16cid:durableId="432868792">
    <w:abstractNumId w:val="14"/>
  </w:num>
  <w:num w:numId="101" w16cid:durableId="1846357115">
    <w:abstractNumId w:val="133"/>
  </w:num>
  <w:num w:numId="102" w16cid:durableId="412050743">
    <w:abstractNumId w:val="71"/>
  </w:num>
  <w:num w:numId="103" w16cid:durableId="1342659121">
    <w:abstractNumId w:val="77"/>
  </w:num>
  <w:num w:numId="104" w16cid:durableId="1774739879">
    <w:abstractNumId w:val="29"/>
  </w:num>
  <w:num w:numId="105" w16cid:durableId="1020278906">
    <w:abstractNumId w:val="47"/>
  </w:num>
  <w:num w:numId="106" w16cid:durableId="252009123">
    <w:abstractNumId w:val="46"/>
  </w:num>
  <w:num w:numId="107" w16cid:durableId="961769591">
    <w:abstractNumId w:val="27"/>
  </w:num>
  <w:num w:numId="108" w16cid:durableId="1463841097">
    <w:abstractNumId w:val="126"/>
  </w:num>
  <w:num w:numId="109" w16cid:durableId="1740712326">
    <w:abstractNumId w:val="114"/>
  </w:num>
  <w:num w:numId="110" w16cid:durableId="487093527">
    <w:abstractNumId w:val="62"/>
  </w:num>
  <w:num w:numId="111" w16cid:durableId="14964136">
    <w:abstractNumId w:val="35"/>
  </w:num>
  <w:num w:numId="112" w16cid:durableId="1393507455">
    <w:abstractNumId w:val="127"/>
  </w:num>
  <w:num w:numId="113" w16cid:durableId="541482659">
    <w:abstractNumId w:val="40"/>
  </w:num>
  <w:num w:numId="114" w16cid:durableId="2116944311">
    <w:abstractNumId w:val="121"/>
  </w:num>
  <w:num w:numId="115" w16cid:durableId="962686136">
    <w:abstractNumId w:val="151"/>
  </w:num>
  <w:num w:numId="116" w16cid:durableId="2099977143">
    <w:abstractNumId w:val="60"/>
  </w:num>
  <w:num w:numId="117" w16cid:durableId="1611428959">
    <w:abstractNumId w:val="39"/>
  </w:num>
  <w:num w:numId="118" w16cid:durableId="299385147">
    <w:abstractNumId w:val="88"/>
  </w:num>
  <w:num w:numId="119" w16cid:durableId="1785996006">
    <w:abstractNumId w:val="33"/>
  </w:num>
  <w:num w:numId="120" w16cid:durableId="1788889147">
    <w:abstractNumId w:val="22"/>
  </w:num>
  <w:num w:numId="121" w16cid:durableId="1947620367">
    <w:abstractNumId w:val="150"/>
  </w:num>
  <w:num w:numId="122" w16cid:durableId="1218124786">
    <w:abstractNumId w:val="83"/>
  </w:num>
  <w:num w:numId="123" w16cid:durableId="527569518">
    <w:abstractNumId w:val="25"/>
  </w:num>
  <w:num w:numId="124" w16cid:durableId="1703478953">
    <w:abstractNumId w:val="59"/>
  </w:num>
  <w:num w:numId="125" w16cid:durableId="854610636">
    <w:abstractNumId w:val="79"/>
  </w:num>
  <w:num w:numId="126" w16cid:durableId="98262824">
    <w:abstractNumId w:val="50"/>
  </w:num>
  <w:num w:numId="127" w16cid:durableId="167328174">
    <w:abstractNumId w:val="85"/>
  </w:num>
  <w:num w:numId="128" w16cid:durableId="945766649">
    <w:abstractNumId w:val="138"/>
  </w:num>
  <w:num w:numId="129" w16cid:durableId="1391419450">
    <w:abstractNumId w:val="7"/>
  </w:num>
  <w:num w:numId="130" w16cid:durableId="1804419473">
    <w:abstractNumId w:val="111"/>
  </w:num>
  <w:num w:numId="131" w16cid:durableId="628247659">
    <w:abstractNumId w:val="53"/>
  </w:num>
  <w:num w:numId="132" w16cid:durableId="101152908">
    <w:abstractNumId w:val="117"/>
  </w:num>
  <w:num w:numId="133" w16cid:durableId="1213077973">
    <w:abstractNumId w:val="128"/>
  </w:num>
  <w:num w:numId="134" w16cid:durableId="825626533">
    <w:abstractNumId w:val="90"/>
  </w:num>
  <w:num w:numId="135" w16cid:durableId="924070731">
    <w:abstractNumId w:val="131"/>
  </w:num>
  <w:num w:numId="136" w16cid:durableId="1529369293">
    <w:abstractNumId w:val="5"/>
  </w:num>
  <w:num w:numId="137" w16cid:durableId="890380150">
    <w:abstractNumId w:val="107"/>
  </w:num>
  <w:num w:numId="138" w16cid:durableId="786433480">
    <w:abstractNumId w:val="45"/>
  </w:num>
  <w:num w:numId="139" w16cid:durableId="2058434287">
    <w:abstractNumId w:val="146"/>
  </w:num>
  <w:num w:numId="140" w16cid:durableId="1529952462">
    <w:abstractNumId w:val="49"/>
  </w:num>
  <w:num w:numId="141" w16cid:durableId="285889818">
    <w:abstractNumId w:val="32"/>
  </w:num>
  <w:num w:numId="142" w16cid:durableId="447546239">
    <w:abstractNumId w:val="69"/>
  </w:num>
  <w:num w:numId="143" w16cid:durableId="555507532">
    <w:abstractNumId w:val="84"/>
  </w:num>
  <w:num w:numId="144" w16cid:durableId="1924995376">
    <w:abstractNumId w:val="74"/>
  </w:num>
  <w:num w:numId="145" w16cid:durableId="1114713450">
    <w:abstractNumId w:val="154"/>
  </w:num>
  <w:num w:numId="146" w16cid:durableId="771049122">
    <w:abstractNumId w:val="12"/>
  </w:num>
  <w:num w:numId="147" w16cid:durableId="20978065">
    <w:abstractNumId w:val="9"/>
  </w:num>
  <w:num w:numId="148" w16cid:durableId="674655140">
    <w:abstractNumId w:val="13"/>
  </w:num>
  <w:num w:numId="149" w16cid:durableId="1424451747">
    <w:abstractNumId w:val="106"/>
  </w:num>
  <w:num w:numId="150" w16cid:durableId="1044332221">
    <w:abstractNumId w:val="30"/>
  </w:num>
  <w:num w:numId="151" w16cid:durableId="1348873308">
    <w:abstractNumId w:val="157"/>
  </w:num>
  <w:num w:numId="152" w16cid:durableId="1825731304">
    <w:abstractNumId w:val="147"/>
  </w:num>
  <w:num w:numId="153" w16cid:durableId="933786519">
    <w:abstractNumId w:val="3"/>
  </w:num>
  <w:num w:numId="154" w16cid:durableId="1198352391">
    <w:abstractNumId w:val="31"/>
  </w:num>
  <w:num w:numId="155" w16cid:durableId="1289583901">
    <w:abstractNumId w:val="125"/>
  </w:num>
  <w:num w:numId="156" w16cid:durableId="1446652305">
    <w:abstractNumId w:val="52"/>
  </w:num>
  <w:num w:numId="157" w16cid:durableId="1281110411">
    <w:abstractNumId w:val="118"/>
  </w:num>
  <w:num w:numId="158" w16cid:durableId="1063409692">
    <w:abstractNumId w:val="134"/>
  </w:num>
  <w:num w:numId="159" w16cid:durableId="117073466">
    <w:abstractNumId w:val="65"/>
  </w:num>
  <w:num w:numId="160" w16cid:durableId="711808837">
    <w:abstractNumId w:val="64"/>
  </w:num>
  <w:num w:numId="161" w16cid:durableId="2092115157">
    <w:abstractNumId w:val="78"/>
  </w:num>
  <w:num w:numId="162" w16cid:durableId="894925930">
    <w:abstractNumId w:val="92"/>
  </w:num>
  <w:num w:numId="163" w16cid:durableId="780224843">
    <w:abstractNumId w:val="164"/>
  </w:num>
  <w:num w:numId="164" w16cid:durableId="1572036567">
    <w:abstractNumId w:val="168"/>
  </w:num>
  <w:num w:numId="165" w16cid:durableId="1662467601">
    <w:abstractNumId w:val="116"/>
  </w:num>
  <w:num w:numId="166" w16cid:durableId="423571524">
    <w:abstractNumId w:val="144"/>
  </w:num>
  <w:num w:numId="167" w16cid:durableId="1078677122">
    <w:abstractNumId w:val="98"/>
  </w:num>
  <w:num w:numId="168" w16cid:durableId="334262681">
    <w:abstractNumId w:val="112"/>
  </w:num>
  <w:num w:numId="169" w16cid:durableId="1708674803">
    <w:abstractNumId w:val="20"/>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14B"/>
    <w:rsid w:val="00001627"/>
    <w:rsid w:val="00003867"/>
    <w:rsid w:val="0000507A"/>
    <w:rsid w:val="00007255"/>
    <w:rsid w:val="0001101D"/>
    <w:rsid w:val="0001373E"/>
    <w:rsid w:val="0001399D"/>
    <w:rsid w:val="000145C2"/>
    <w:rsid w:val="00016B86"/>
    <w:rsid w:val="000179FC"/>
    <w:rsid w:val="00017AE0"/>
    <w:rsid w:val="000230E5"/>
    <w:rsid w:val="00025892"/>
    <w:rsid w:val="00025ADB"/>
    <w:rsid w:val="00025CD7"/>
    <w:rsid w:val="00026867"/>
    <w:rsid w:val="000320EA"/>
    <w:rsid w:val="00032297"/>
    <w:rsid w:val="000379E8"/>
    <w:rsid w:val="00040A63"/>
    <w:rsid w:val="00043A4B"/>
    <w:rsid w:val="00043A7D"/>
    <w:rsid w:val="00043C7B"/>
    <w:rsid w:val="00045A1E"/>
    <w:rsid w:val="00050DC2"/>
    <w:rsid w:val="00052ABD"/>
    <w:rsid w:val="00055256"/>
    <w:rsid w:val="0005676D"/>
    <w:rsid w:val="00056B25"/>
    <w:rsid w:val="000573FF"/>
    <w:rsid w:val="00057AAD"/>
    <w:rsid w:val="00062874"/>
    <w:rsid w:val="000641FD"/>
    <w:rsid w:val="00070FC1"/>
    <w:rsid w:val="00071585"/>
    <w:rsid w:val="000727BA"/>
    <w:rsid w:val="00072EBE"/>
    <w:rsid w:val="000738AB"/>
    <w:rsid w:val="0007500A"/>
    <w:rsid w:val="000756BB"/>
    <w:rsid w:val="000826B3"/>
    <w:rsid w:val="00084AD8"/>
    <w:rsid w:val="00090AE5"/>
    <w:rsid w:val="00090B21"/>
    <w:rsid w:val="000910B9"/>
    <w:rsid w:val="0009590D"/>
    <w:rsid w:val="00095E14"/>
    <w:rsid w:val="000A019B"/>
    <w:rsid w:val="000A02D0"/>
    <w:rsid w:val="000A1057"/>
    <w:rsid w:val="000A1607"/>
    <w:rsid w:val="000A1C1B"/>
    <w:rsid w:val="000A1F28"/>
    <w:rsid w:val="000A4D40"/>
    <w:rsid w:val="000A5F62"/>
    <w:rsid w:val="000A6262"/>
    <w:rsid w:val="000A6868"/>
    <w:rsid w:val="000A730F"/>
    <w:rsid w:val="000A7F35"/>
    <w:rsid w:val="000B1792"/>
    <w:rsid w:val="000B3335"/>
    <w:rsid w:val="000B415A"/>
    <w:rsid w:val="000B5144"/>
    <w:rsid w:val="000B68FB"/>
    <w:rsid w:val="000B6CD0"/>
    <w:rsid w:val="000B741D"/>
    <w:rsid w:val="000C01DE"/>
    <w:rsid w:val="000C07B3"/>
    <w:rsid w:val="000C3A81"/>
    <w:rsid w:val="000C5EED"/>
    <w:rsid w:val="000C6E2D"/>
    <w:rsid w:val="000D30B2"/>
    <w:rsid w:val="000D3F5C"/>
    <w:rsid w:val="000D5B3C"/>
    <w:rsid w:val="000E1ED6"/>
    <w:rsid w:val="000E3374"/>
    <w:rsid w:val="000E6A59"/>
    <w:rsid w:val="000E6B84"/>
    <w:rsid w:val="000E6C3C"/>
    <w:rsid w:val="000E724E"/>
    <w:rsid w:val="000F323C"/>
    <w:rsid w:val="000F3535"/>
    <w:rsid w:val="000F6B80"/>
    <w:rsid w:val="001006E4"/>
    <w:rsid w:val="00100D54"/>
    <w:rsid w:val="0010344F"/>
    <w:rsid w:val="0010415C"/>
    <w:rsid w:val="00104B58"/>
    <w:rsid w:val="00110F04"/>
    <w:rsid w:val="001123FD"/>
    <w:rsid w:val="001133D3"/>
    <w:rsid w:val="00116827"/>
    <w:rsid w:val="00117556"/>
    <w:rsid w:val="00121664"/>
    <w:rsid w:val="00121ABA"/>
    <w:rsid w:val="00121C7F"/>
    <w:rsid w:val="00123678"/>
    <w:rsid w:val="0012730E"/>
    <w:rsid w:val="00131FF1"/>
    <w:rsid w:val="00134ACA"/>
    <w:rsid w:val="001351A0"/>
    <w:rsid w:val="00137ED4"/>
    <w:rsid w:val="001405E3"/>
    <w:rsid w:val="0014061D"/>
    <w:rsid w:val="001418A0"/>
    <w:rsid w:val="001421AE"/>
    <w:rsid w:val="00144CD6"/>
    <w:rsid w:val="00145DD7"/>
    <w:rsid w:val="00150528"/>
    <w:rsid w:val="001525CA"/>
    <w:rsid w:val="00152738"/>
    <w:rsid w:val="001550F1"/>
    <w:rsid w:val="00155A05"/>
    <w:rsid w:val="001560FE"/>
    <w:rsid w:val="00160894"/>
    <w:rsid w:val="00160CFA"/>
    <w:rsid w:val="001634DF"/>
    <w:rsid w:val="001646DB"/>
    <w:rsid w:val="001679F4"/>
    <w:rsid w:val="00167B1C"/>
    <w:rsid w:val="00170A88"/>
    <w:rsid w:val="00173A03"/>
    <w:rsid w:val="001754F9"/>
    <w:rsid w:val="00176BA0"/>
    <w:rsid w:val="00180CBA"/>
    <w:rsid w:val="0018277A"/>
    <w:rsid w:val="00182EEC"/>
    <w:rsid w:val="001852A7"/>
    <w:rsid w:val="00185456"/>
    <w:rsid w:val="001857B3"/>
    <w:rsid w:val="001865E5"/>
    <w:rsid w:val="001872E0"/>
    <w:rsid w:val="001878F0"/>
    <w:rsid w:val="00187ADC"/>
    <w:rsid w:val="001900C2"/>
    <w:rsid w:val="0019415E"/>
    <w:rsid w:val="001942C9"/>
    <w:rsid w:val="001950C0"/>
    <w:rsid w:val="0019535E"/>
    <w:rsid w:val="0019560A"/>
    <w:rsid w:val="00196303"/>
    <w:rsid w:val="001A023C"/>
    <w:rsid w:val="001A249E"/>
    <w:rsid w:val="001B03FF"/>
    <w:rsid w:val="001B3A02"/>
    <w:rsid w:val="001B4C7C"/>
    <w:rsid w:val="001B4D78"/>
    <w:rsid w:val="001B5973"/>
    <w:rsid w:val="001B7587"/>
    <w:rsid w:val="001C1FB3"/>
    <w:rsid w:val="001C2944"/>
    <w:rsid w:val="001C3E75"/>
    <w:rsid w:val="001C4D3B"/>
    <w:rsid w:val="001C577D"/>
    <w:rsid w:val="001C687E"/>
    <w:rsid w:val="001D043A"/>
    <w:rsid w:val="001D10B1"/>
    <w:rsid w:val="001D1F65"/>
    <w:rsid w:val="001D2725"/>
    <w:rsid w:val="001D27F2"/>
    <w:rsid w:val="001D44AB"/>
    <w:rsid w:val="001D49F3"/>
    <w:rsid w:val="001D4EC1"/>
    <w:rsid w:val="001D5C90"/>
    <w:rsid w:val="001D7C4E"/>
    <w:rsid w:val="001E065A"/>
    <w:rsid w:val="001E07E8"/>
    <w:rsid w:val="001E11EA"/>
    <w:rsid w:val="001E1B12"/>
    <w:rsid w:val="001E1D55"/>
    <w:rsid w:val="001E3CE7"/>
    <w:rsid w:val="001E45F8"/>
    <w:rsid w:val="001E5170"/>
    <w:rsid w:val="001F0F63"/>
    <w:rsid w:val="001F24CC"/>
    <w:rsid w:val="00200112"/>
    <w:rsid w:val="002013D4"/>
    <w:rsid w:val="002036F3"/>
    <w:rsid w:val="002044DE"/>
    <w:rsid w:val="002045E5"/>
    <w:rsid w:val="00204E8F"/>
    <w:rsid w:val="00206D63"/>
    <w:rsid w:val="002109D3"/>
    <w:rsid w:val="00212E55"/>
    <w:rsid w:val="00214F6D"/>
    <w:rsid w:val="002179BD"/>
    <w:rsid w:val="00221338"/>
    <w:rsid w:val="0022157C"/>
    <w:rsid w:val="00223512"/>
    <w:rsid w:val="00226534"/>
    <w:rsid w:val="0023061A"/>
    <w:rsid w:val="002316D0"/>
    <w:rsid w:val="0023230B"/>
    <w:rsid w:val="0023458F"/>
    <w:rsid w:val="00234F86"/>
    <w:rsid w:val="00240003"/>
    <w:rsid w:val="00240079"/>
    <w:rsid w:val="00241694"/>
    <w:rsid w:val="00241800"/>
    <w:rsid w:val="002423A0"/>
    <w:rsid w:val="00245216"/>
    <w:rsid w:val="00246D77"/>
    <w:rsid w:val="002472E2"/>
    <w:rsid w:val="00250419"/>
    <w:rsid w:val="00250589"/>
    <w:rsid w:val="0025332A"/>
    <w:rsid w:val="002545AE"/>
    <w:rsid w:val="0025549C"/>
    <w:rsid w:val="00260FCB"/>
    <w:rsid w:val="00261501"/>
    <w:rsid w:val="0026411B"/>
    <w:rsid w:val="002661B5"/>
    <w:rsid w:val="00271571"/>
    <w:rsid w:val="00276D77"/>
    <w:rsid w:val="002814D0"/>
    <w:rsid w:val="00281A79"/>
    <w:rsid w:val="00284C94"/>
    <w:rsid w:val="002855C6"/>
    <w:rsid w:val="0028737C"/>
    <w:rsid w:val="00291EAE"/>
    <w:rsid w:val="002934EF"/>
    <w:rsid w:val="002939A5"/>
    <w:rsid w:val="00294072"/>
    <w:rsid w:val="00294815"/>
    <w:rsid w:val="0029538C"/>
    <w:rsid w:val="002A0C4F"/>
    <w:rsid w:val="002A67F3"/>
    <w:rsid w:val="002A73BC"/>
    <w:rsid w:val="002B2E60"/>
    <w:rsid w:val="002B2F7B"/>
    <w:rsid w:val="002B6A3E"/>
    <w:rsid w:val="002C0D94"/>
    <w:rsid w:val="002C1FFA"/>
    <w:rsid w:val="002C39B4"/>
    <w:rsid w:val="002C4423"/>
    <w:rsid w:val="002C4CD3"/>
    <w:rsid w:val="002C53B6"/>
    <w:rsid w:val="002C5557"/>
    <w:rsid w:val="002D2EF2"/>
    <w:rsid w:val="002D338C"/>
    <w:rsid w:val="002D4E05"/>
    <w:rsid w:val="002D579A"/>
    <w:rsid w:val="002D588D"/>
    <w:rsid w:val="002D5B35"/>
    <w:rsid w:val="002D755D"/>
    <w:rsid w:val="002E2CE0"/>
    <w:rsid w:val="002E41F4"/>
    <w:rsid w:val="002E4D4E"/>
    <w:rsid w:val="002E5565"/>
    <w:rsid w:val="002E6887"/>
    <w:rsid w:val="002E7BD0"/>
    <w:rsid w:val="002F1393"/>
    <w:rsid w:val="002F1447"/>
    <w:rsid w:val="002F3A8B"/>
    <w:rsid w:val="002F43D6"/>
    <w:rsid w:val="00300D94"/>
    <w:rsid w:val="00302464"/>
    <w:rsid w:val="00304776"/>
    <w:rsid w:val="003065EA"/>
    <w:rsid w:val="00306D01"/>
    <w:rsid w:val="00307BC0"/>
    <w:rsid w:val="00307DCB"/>
    <w:rsid w:val="0031086E"/>
    <w:rsid w:val="003113A0"/>
    <w:rsid w:val="003126B8"/>
    <w:rsid w:val="00314282"/>
    <w:rsid w:val="00315CF7"/>
    <w:rsid w:val="00315FDB"/>
    <w:rsid w:val="00316A12"/>
    <w:rsid w:val="00317BC2"/>
    <w:rsid w:val="00321CD5"/>
    <w:rsid w:val="003249DC"/>
    <w:rsid w:val="00326954"/>
    <w:rsid w:val="00330724"/>
    <w:rsid w:val="00332364"/>
    <w:rsid w:val="003375D6"/>
    <w:rsid w:val="0034009C"/>
    <w:rsid w:val="003405F0"/>
    <w:rsid w:val="00341A53"/>
    <w:rsid w:val="00341CB6"/>
    <w:rsid w:val="00342557"/>
    <w:rsid w:val="00342915"/>
    <w:rsid w:val="00345C2E"/>
    <w:rsid w:val="0034604F"/>
    <w:rsid w:val="0035030D"/>
    <w:rsid w:val="0035068C"/>
    <w:rsid w:val="00352737"/>
    <w:rsid w:val="00352DF4"/>
    <w:rsid w:val="00353CA2"/>
    <w:rsid w:val="003552FB"/>
    <w:rsid w:val="003556E4"/>
    <w:rsid w:val="003633D8"/>
    <w:rsid w:val="00363B4A"/>
    <w:rsid w:val="003707EA"/>
    <w:rsid w:val="00372BDD"/>
    <w:rsid w:val="00373CED"/>
    <w:rsid w:val="00375969"/>
    <w:rsid w:val="00376C64"/>
    <w:rsid w:val="00377942"/>
    <w:rsid w:val="00377BF2"/>
    <w:rsid w:val="00377CAA"/>
    <w:rsid w:val="00380D8E"/>
    <w:rsid w:val="00384656"/>
    <w:rsid w:val="00386AE3"/>
    <w:rsid w:val="00391BB7"/>
    <w:rsid w:val="00393D80"/>
    <w:rsid w:val="00395B5C"/>
    <w:rsid w:val="003A18E2"/>
    <w:rsid w:val="003A1B0F"/>
    <w:rsid w:val="003A1D6D"/>
    <w:rsid w:val="003A21FB"/>
    <w:rsid w:val="003A4641"/>
    <w:rsid w:val="003B198D"/>
    <w:rsid w:val="003B2C54"/>
    <w:rsid w:val="003B4B6D"/>
    <w:rsid w:val="003B529F"/>
    <w:rsid w:val="003B664E"/>
    <w:rsid w:val="003B705D"/>
    <w:rsid w:val="003C0C81"/>
    <w:rsid w:val="003C1129"/>
    <w:rsid w:val="003C2471"/>
    <w:rsid w:val="003C2AEE"/>
    <w:rsid w:val="003C2B36"/>
    <w:rsid w:val="003C4BE2"/>
    <w:rsid w:val="003D2B19"/>
    <w:rsid w:val="003D3533"/>
    <w:rsid w:val="003D420D"/>
    <w:rsid w:val="003D450D"/>
    <w:rsid w:val="003E035D"/>
    <w:rsid w:val="003E082C"/>
    <w:rsid w:val="003E0CB9"/>
    <w:rsid w:val="003E1C36"/>
    <w:rsid w:val="003E20D4"/>
    <w:rsid w:val="003E2D53"/>
    <w:rsid w:val="003E34F1"/>
    <w:rsid w:val="003E75F6"/>
    <w:rsid w:val="003E7C91"/>
    <w:rsid w:val="003F3DE5"/>
    <w:rsid w:val="003F5F8F"/>
    <w:rsid w:val="00401DAD"/>
    <w:rsid w:val="00402B7C"/>
    <w:rsid w:val="00404F90"/>
    <w:rsid w:val="00404F97"/>
    <w:rsid w:val="00404FEC"/>
    <w:rsid w:val="00405216"/>
    <w:rsid w:val="00405641"/>
    <w:rsid w:val="00405958"/>
    <w:rsid w:val="00410825"/>
    <w:rsid w:val="00411816"/>
    <w:rsid w:val="00412322"/>
    <w:rsid w:val="00413AE4"/>
    <w:rsid w:val="00413B01"/>
    <w:rsid w:val="00414BBC"/>
    <w:rsid w:val="0041587E"/>
    <w:rsid w:val="0041795B"/>
    <w:rsid w:val="0042028E"/>
    <w:rsid w:val="00421503"/>
    <w:rsid w:val="0042159E"/>
    <w:rsid w:val="00422520"/>
    <w:rsid w:val="004226EF"/>
    <w:rsid w:val="00423F8E"/>
    <w:rsid w:val="004243DF"/>
    <w:rsid w:val="00425879"/>
    <w:rsid w:val="0042678F"/>
    <w:rsid w:val="00427949"/>
    <w:rsid w:val="004279A7"/>
    <w:rsid w:val="00427C46"/>
    <w:rsid w:val="004333F7"/>
    <w:rsid w:val="00434C0E"/>
    <w:rsid w:val="004377A1"/>
    <w:rsid w:val="0044223B"/>
    <w:rsid w:val="00445216"/>
    <w:rsid w:val="0044548E"/>
    <w:rsid w:val="0045078F"/>
    <w:rsid w:val="00451A7D"/>
    <w:rsid w:val="00454988"/>
    <w:rsid w:val="00455469"/>
    <w:rsid w:val="00460A2F"/>
    <w:rsid w:val="00464DF1"/>
    <w:rsid w:val="00465388"/>
    <w:rsid w:val="00465A29"/>
    <w:rsid w:val="00465B6E"/>
    <w:rsid w:val="00471294"/>
    <w:rsid w:val="0047443F"/>
    <w:rsid w:val="0047760B"/>
    <w:rsid w:val="00481B48"/>
    <w:rsid w:val="00483AC6"/>
    <w:rsid w:val="0048496F"/>
    <w:rsid w:val="00490523"/>
    <w:rsid w:val="0049059F"/>
    <w:rsid w:val="00490D0A"/>
    <w:rsid w:val="0049134E"/>
    <w:rsid w:val="004971C5"/>
    <w:rsid w:val="004A31A4"/>
    <w:rsid w:val="004A5F92"/>
    <w:rsid w:val="004A6AF2"/>
    <w:rsid w:val="004A6BE1"/>
    <w:rsid w:val="004A725C"/>
    <w:rsid w:val="004A7B9A"/>
    <w:rsid w:val="004A7FA7"/>
    <w:rsid w:val="004B26F5"/>
    <w:rsid w:val="004B47AC"/>
    <w:rsid w:val="004B5220"/>
    <w:rsid w:val="004B5616"/>
    <w:rsid w:val="004B5ECC"/>
    <w:rsid w:val="004B7793"/>
    <w:rsid w:val="004B7B7B"/>
    <w:rsid w:val="004C0FE3"/>
    <w:rsid w:val="004C1377"/>
    <w:rsid w:val="004C19C9"/>
    <w:rsid w:val="004C2E19"/>
    <w:rsid w:val="004C467C"/>
    <w:rsid w:val="004C47FA"/>
    <w:rsid w:val="004D10BF"/>
    <w:rsid w:val="004D20D1"/>
    <w:rsid w:val="004D2432"/>
    <w:rsid w:val="004D7787"/>
    <w:rsid w:val="004D795C"/>
    <w:rsid w:val="004E097D"/>
    <w:rsid w:val="004E4131"/>
    <w:rsid w:val="004E61C4"/>
    <w:rsid w:val="004E65B6"/>
    <w:rsid w:val="004F12DF"/>
    <w:rsid w:val="004F2382"/>
    <w:rsid w:val="004F3111"/>
    <w:rsid w:val="004F31C1"/>
    <w:rsid w:val="004F50C7"/>
    <w:rsid w:val="004F5311"/>
    <w:rsid w:val="00500385"/>
    <w:rsid w:val="00507059"/>
    <w:rsid w:val="00513E7A"/>
    <w:rsid w:val="00516A0D"/>
    <w:rsid w:val="00521FEB"/>
    <w:rsid w:val="00522277"/>
    <w:rsid w:val="00523268"/>
    <w:rsid w:val="00523F40"/>
    <w:rsid w:val="005268D8"/>
    <w:rsid w:val="00526D11"/>
    <w:rsid w:val="00530C5D"/>
    <w:rsid w:val="00531ACA"/>
    <w:rsid w:val="00533658"/>
    <w:rsid w:val="005340ED"/>
    <w:rsid w:val="00534D54"/>
    <w:rsid w:val="00537E93"/>
    <w:rsid w:val="00537EAF"/>
    <w:rsid w:val="00540634"/>
    <w:rsid w:val="0054185D"/>
    <w:rsid w:val="00542EC0"/>
    <w:rsid w:val="005430CD"/>
    <w:rsid w:val="0054444A"/>
    <w:rsid w:val="00544E3B"/>
    <w:rsid w:val="00545D59"/>
    <w:rsid w:val="0055054B"/>
    <w:rsid w:val="00552B24"/>
    <w:rsid w:val="00553EE3"/>
    <w:rsid w:val="00553F26"/>
    <w:rsid w:val="005578C3"/>
    <w:rsid w:val="005605A6"/>
    <w:rsid w:val="00561D94"/>
    <w:rsid w:val="005623A9"/>
    <w:rsid w:val="005633BF"/>
    <w:rsid w:val="005636FB"/>
    <w:rsid w:val="00565807"/>
    <w:rsid w:val="005675D3"/>
    <w:rsid w:val="005712C6"/>
    <w:rsid w:val="00571354"/>
    <w:rsid w:val="00571DB0"/>
    <w:rsid w:val="00571F18"/>
    <w:rsid w:val="00572CD0"/>
    <w:rsid w:val="00576372"/>
    <w:rsid w:val="00581030"/>
    <w:rsid w:val="00581043"/>
    <w:rsid w:val="0058197C"/>
    <w:rsid w:val="00581E26"/>
    <w:rsid w:val="00582EA5"/>
    <w:rsid w:val="005844E4"/>
    <w:rsid w:val="005854B4"/>
    <w:rsid w:val="00585DD5"/>
    <w:rsid w:val="00590210"/>
    <w:rsid w:val="00592A44"/>
    <w:rsid w:val="00593ED1"/>
    <w:rsid w:val="00596231"/>
    <w:rsid w:val="005964E9"/>
    <w:rsid w:val="005967E1"/>
    <w:rsid w:val="00597068"/>
    <w:rsid w:val="00597217"/>
    <w:rsid w:val="00597ABE"/>
    <w:rsid w:val="005A006E"/>
    <w:rsid w:val="005A445B"/>
    <w:rsid w:val="005A7005"/>
    <w:rsid w:val="005B033D"/>
    <w:rsid w:val="005B2A60"/>
    <w:rsid w:val="005B31AF"/>
    <w:rsid w:val="005B3E44"/>
    <w:rsid w:val="005B5349"/>
    <w:rsid w:val="005B5830"/>
    <w:rsid w:val="005B7E1B"/>
    <w:rsid w:val="005B7E80"/>
    <w:rsid w:val="005B7F1B"/>
    <w:rsid w:val="005C0A49"/>
    <w:rsid w:val="005C112E"/>
    <w:rsid w:val="005C1C36"/>
    <w:rsid w:val="005C26F5"/>
    <w:rsid w:val="005C2C41"/>
    <w:rsid w:val="005C326B"/>
    <w:rsid w:val="005C5306"/>
    <w:rsid w:val="005C5F08"/>
    <w:rsid w:val="005D0966"/>
    <w:rsid w:val="005D26B6"/>
    <w:rsid w:val="005D2E0D"/>
    <w:rsid w:val="005D2E0E"/>
    <w:rsid w:val="005D3AD5"/>
    <w:rsid w:val="005D744D"/>
    <w:rsid w:val="005D7DB6"/>
    <w:rsid w:val="005E04E1"/>
    <w:rsid w:val="005E6EA3"/>
    <w:rsid w:val="005F03DB"/>
    <w:rsid w:val="005F0F80"/>
    <w:rsid w:val="005F41E7"/>
    <w:rsid w:val="005F6279"/>
    <w:rsid w:val="005F7B60"/>
    <w:rsid w:val="00604183"/>
    <w:rsid w:val="00605DD3"/>
    <w:rsid w:val="00605F49"/>
    <w:rsid w:val="00606154"/>
    <w:rsid w:val="00611C58"/>
    <w:rsid w:val="006129F1"/>
    <w:rsid w:val="00616366"/>
    <w:rsid w:val="00616E87"/>
    <w:rsid w:val="006175B7"/>
    <w:rsid w:val="006175EF"/>
    <w:rsid w:val="00617DA3"/>
    <w:rsid w:val="00623421"/>
    <w:rsid w:val="0062539F"/>
    <w:rsid w:val="00626CD7"/>
    <w:rsid w:val="00627CDF"/>
    <w:rsid w:val="0063137A"/>
    <w:rsid w:val="00636672"/>
    <w:rsid w:val="00640B15"/>
    <w:rsid w:val="00641115"/>
    <w:rsid w:val="00643961"/>
    <w:rsid w:val="006442C4"/>
    <w:rsid w:val="00644DD4"/>
    <w:rsid w:val="0064511F"/>
    <w:rsid w:val="006458CA"/>
    <w:rsid w:val="006471DB"/>
    <w:rsid w:val="006518EE"/>
    <w:rsid w:val="006520FA"/>
    <w:rsid w:val="00654789"/>
    <w:rsid w:val="00656660"/>
    <w:rsid w:val="00660AD4"/>
    <w:rsid w:val="0066583C"/>
    <w:rsid w:val="00665D48"/>
    <w:rsid w:val="0067164E"/>
    <w:rsid w:val="006727B3"/>
    <w:rsid w:val="00674657"/>
    <w:rsid w:val="0067468F"/>
    <w:rsid w:val="00674B2D"/>
    <w:rsid w:val="00675644"/>
    <w:rsid w:val="00676848"/>
    <w:rsid w:val="006801D3"/>
    <w:rsid w:val="00680AAA"/>
    <w:rsid w:val="00681094"/>
    <w:rsid w:val="006816E9"/>
    <w:rsid w:val="00681EAE"/>
    <w:rsid w:val="00684668"/>
    <w:rsid w:val="0068470C"/>
    <w:rsid w:val="00684C8E"/>
    <w:rsid w:val="00684CA4"/>
    <w:rsid w:val="006858B7"/>
    <w:rsid w:val="0068608D"/>
    <w:rsid w:val="006870F3"/>
    <w:rsid w:val="0068746E"/>
    <w:rsid w:val="006901BA"/>
    <w:rsid w:val="00694BA0"/>
    <w:rsid w:val="00696C3F"/>
    <w:rsid w:val="006971ED"/>
    <w:rsid w:val="006A01AE"/>
    <w:rsid w:val="006A079A"/>
    <w:rsid w:val="006A254A"/>
    <w:rsid w:val="006A2FC3"/>
    <w:rsid w:val="006A4AC4"/>
    <w:rsid w:val="006A5935"/>
    <w:rsid w:val="006A7C78"/>
    <w:rsid w:val="006A7C8B"/>
    <w:rsid w:val="006A7F37"/>
    <w:rsid w:val="006B0836"/>
    <w:rsid w:val="006B1E97"/>
    <w:rsid w:val="006B20DA"/>
    <w:rsid w:val="006B265B"/>
    <w:rsid w:val="006B3DBB"/>
    <w:rsid w:val="006B5B99"/>
    <w:rsid w:val="006B6681"/>
    <w:rsid w:val="006B6CDC"/>
    <w:rsid w:val="006B6D53"/>
    <w:rsid w:val="006B7902"/>
    <w:rsid w:val="006C375C"/>
    <w:rsid w:val="006C53E4"/>
    <w:rsid w:val="006C7914"/>
    <w:rsid w:val="006C7E4A"/>
    <w:rsid w:val="006D32CD"/>
    <w:rsid w:val="006D4F65"/>
    <w:rsid w:val="006D54D9"/>
    <w:rsid w:val="006D59AB"/>
    <w:rsid w:val="006E5802"/>
    <w:rsid w:val="006E5A93"/>
    <w:rsid w:val="006E6AF5"/>
    <w:rsid w:val="006E7881"/>
    <w:rsid w:val="006F01D5"/>
    <w:rsid w:val="006F049B"/>
    <w:rsid w:val="006F0C3E"/>
    <w:rsid w:val="006F151C"/>
    <w:rsid w:val="006F18C1"/>
    <w:rsid w:val="006F5599"/>
    <w:rsid w:val="00704429"/>
    <w:rsid w:val="007055D8"/>
    <w:rsid w:val="00705DE7"/>
    <w:rsid w:val="007073C6"/>
    <w:rsid w:val="00707450"/>
    <w:rsid w:val="00710146"/>
    <w:rsid w:val="00711CF2"/>
    <w:rsid w:val="00712BC8"/>
    <w:rsid w:val="00713924"/>
    <w:rsid w:val="00713F95"/>
    <w:rsid w:val="00714986"/>
    <w:rsid w:val="00715C14"/>
    <w:rsid w:val="00717183"/>
    <w:rsid w:val="00717A6E"/>
    <w:rsid w:val="00720BE1"/>
    <w:rsid w:val="00720FB8"/>
    <w:rsid w:val="00721C68"/>
    <w:rsid w:val="007221E0"/>
    <w:rsid w:val="007269E9"/>
    <w:rsid w:val="00727FB4"/>
    <w:rsid w:val="00733325"/>
    <w:rsid w:val="007334F4"/>
    <w:rsid w:val="0073365E"/>
    <w:rsid w:val="00733790"/>
    <w:rsid w:val="007344C6"/>
    <w:rsid w:val="00734B5E"/>
    <w:rsid w:val="00735899"/>
    <w:rsid w:val="0073646C"/>
    <w:rsid w:val="0074093D"/>
    <w:rsid w:val="00741D6D"/>
    <w:rsid w:val="00742A97"/>
    <w:rsid w:val="00742FE1"/>
    <w:rsid w:val="0075017F"/>
    <w:rsid w:val="00751BEA"/>
    <w:rsid w:val="00752111"/>
    <w:rsid w:val="007551BD"/>
    <w:rsid w:val="0075536C"/>
    <w:rsid w:val="007575AC"/>
    <w:rsid w:val="007603A5"/>
    <w:rsid w:val="00760CCE"/>
    <w:rsid w:val="00761E3C"/>
    <w:rsid w:val="00761EA6"/>
    <w:rsid w:val="007643DD"/>
    <w:rsid w:val="007653C3"/>
    <w:rsid w:val="007661DD"/>
    <w:rsid w:val="007674B4"/>
    <w:rsid w:val="007724AF"/>
    <w:rsid w:val="007728C5"/>
    <w:rsid w:val="0077574B"/>
    <w:rsid w:val="00776E2E"/>
    <w:rsid w:val="00777487"/>
    <w:rsid w:val="00780233"/>
    <w:rsid w:val="00780AF2"/>
    <w:rsid w:val="00783038"/>
    <w:rsid w:val="00784273"/>
    <w:rsid w:val="00784D1A"/>
    <w:rsid w:val="00786E90"/>
    <w:rsid w:val="007873AF"/>
    <w:rsid w:val="007873E9"/>
    <w:rsid w:val="00790DFD"/>
    <w:rsid w:val="00791ED5"/>
    <w:rsid w:val="00793C68"/>
    <w:rsid w:val="007A04B3"/>
    <w:rsid w:val="007A16A6"/>
    <w:rsid w:val="007A1744"/>
    <w:rsid w:val="007A18BB"/>
    <w:rsid w:val="007A3EF0"/>
    <w:rsid w:val="007A4CAF"/>
    <w:rsid w:val="007A6199"/>
    <w:rsid w:val="007A66BE"/>
    <w:rsid w:val="007A7EAC"/>
    <w:rsid w:val="007B009F"/>
    <w:rsid w:val="007B3816"/>
    <w:rsid w:val="007B4153"/>
    <w:rsid w:val="007B4EAE"/>
    <w:rsid w:val="007B5F74"/>
    <w:rsid w:val="007C102F"/>
    <w:rsid w:val="007C32D5"/>
    <w:rsid w:val="007C39A8"/>
    <w:rsid w:val="007C5013"/>
    <w:rsid w:val="007C5916"/>
    <w:rsid w:val="007C5B5F"/>
    <w:rsid w:val="007D1958"/>
    <w:rsid w:val="007D6568"/>
    <w:rsid w:val="007D7810"/>
    <w:rsid w:val="007E1D45"/>
    <w:rsid w:val="007E2680"/>
    <w:rsid w:val="007E59E3"/>
    <w:rsid w:val="007E699C"/>
    <w:rsid w:val="007E6D74"/>
    <w:rsid w:val="007E6F34"/>
    <w:rsid w:val="007E789C"/>
    <w:rsid w:val="007F047B"/>
    <w:rsid w:val="007F1C24"/>
    <w:rsid w:val="007F3C98"/>
    <w:rsid w:val="007F4D6D"/>
    <w:rsid w:val="007F5161"/>
    <w:rsid w:val="007F653C"/>
    <w:rsid w:val="007F702B"/>
    <w:rsid w:val="007F795A"/>
    <w:rsid w:val="007F799F"/>
    <w:rsid w:val="00800BF2"/>
    <w:rsid w:val="00802A59"/>
    <w:rsid w:val="00802BA4"/>
    <w:rsid w:val="00802D0B"/>
    <w:rsid w:val="00803A24"/>
    <w:rsid w:val="00804CF1"/>
    <w:rsid w:val="00807AF4"/>
    <w:rsid w:val="00807E6F"/>
    <w:rsid w:val="00810154"/>
    <w:rsid w:val="00812D72"/>
    <w:rsid w:val="00813802"/>
    <w:rsid w:val="00814946"/>
    <w:rsid w:val="008151A1"/>
    <w:rsid w:val="008156F3"/>
    <w:rsid w:val="008261E7"/>
    <w:rsid w:val="0083104F"/>
    <w:rsid w:val="008310B0"/>
    <w:rsid w:val="00832199"/>
    <w:rsid w:val="008328B7"/>
    <w:rsid w:val="00832ADE"/>
    <w:rsid w:val="008347E8"/>
    <w:rsid w:val="00834ED8"/>
    <w:rsid w:val="00835C4F"/>
    <w:rsid w:val="008363FF"/>
    <w:rsid w:val="00836E70"/>
    <w:rsid w:val="00837B29"/>
    <w:rsid w:val="00840228"/>
    <w:rsid w:val="00840BE2"/>
    <w:rsid w:val="008417A9"/>
    <w:rsid w:val="00850F8B"/>
    <w:rsid w:val="00851DB9"/>
    <w:rsid w:val="00854A51"/>
    <w:rsid w:val="008558A3"/>
    <w:rsid w:val="008563E6"/>
    <w:rsid w:val="00861835"/>
    <w:rsid w:val="008628FB"/>
    <w:rsid w:val="0087143A"/>
    <w:rsid w:val="00871578"/>
    <w:rsid w:val="00871A1B"/>
    <w:rsid w:val="008723D2"/>
    <w:rsid w:val="00873BBF"/>
    <w:rsid w:val="008742DF"/>
    <w:rsid w:val="00876517"/>
    <w:rsid w:val="00877D2B"/>
    <w:rsid w:val="00877F2E"/>
    <w:rsid w:val="00881141"/>
    <w:rsid w:val="008812B5"/>
    <w:rsid w:val="00884FA3"/>
    <w:rsid w:val="0089003C"/>
    <w:rsid w:val="008906D8"/>
    <w:rsid w:val="00890F7E"/>
    <w:rsid w:val="00891BC2"/>
    <w:rsid w:val="00891BC7"/>
    <w:rsid w:val="008A0572"/>
    <w:rsid w:val="008A0619"/>
    <w:rsid w:val="008A0B7D"/>
    <w:rsid w:val="008A1B07"/>
    <w:rsid w:val="008A27EE"/>
    <w:rsid w:val="008A4324"/>
    <w:rsid w:val="008A6F7D"/>
    <w:rsid w:val="008B119B"/>
    <w:rsid w:val="008B13DD"/>
    <w:rsid w:val="008B4BD4"/>
    <w:rsid w:val="008B5DE1"/>
    <w:rsid w:val="008B7E59"/>
    <w:rsid w:val="008C000F"/>
    <w:rsid w:val="008C1230"/>
    <w:rsid w:val="008C3295"/>
    <w:rsid w:val="008C4AEB"/>
    <w:rsid w:val="008C57B5"/>
    <w:rsid w:val="008C5A23"/>
    <w:rsid w:val="008C6234"/>
    <w:rsid w:val="008C6F6B"/>
    <w:rsid w:val="008D03AC"/>
    <w:rsid w:val="008D1B65"/>
    <w:rsid w:val="008D1F19"/>
    <w:rsid w:val="008D200F"/>
    <w:rsid w:val="008D3A3C"/>
    <w:rsid w:val="008D6E9C"/>
    <w:rsid w:val="008D7907"/>
    <w:rsid w:val="008E0AF9"/>
    <w:rsid w:val="008E1100"/>
    <w:rsid w:val="008E1AAF"/>
    <w:rsid w:val="008E3984"/>
    <w:rsid w:val="008E497C"/>
    <w:rsid w:val="008E635E"/>
    <w:rsid w:val="008E77DA"/>
    <w:rsid w:val="008E7BD6"/>
    <w:rsid w:val="008F1173"/>
    <w:rsid w:val="008F195E"/>
    <w:rsid w:val="008F2D3F"/>
    <w:rsid w:val="008F41DB"/>
    <w:rsid w:val="008F497F"/>
    <w:rsid w:val="008F5866"/>
    <w:rsid w:val="008F775C"/>
    <w:rsid w:val="009021B1"/>
    <w:rsid w:val="009037D4"/>
    <w:rsid w:val="00905306"/>
    <w:rsid w:val="00906ADF"/>
    <w:rsid w:val="00907089"/>
    <w:rsid w:val="00910792"/>
    <w:rsid w:val="00911721"/>
    <w:rsid w:val="009128BC"/>
    <w:rsid w:val="00913C3F"/>
    <w:rsid w:val="0091627C"/>
    <w:rsid w:val="00920257"/>
    <w:rsid w:val="00921475"/>
    <w:rsid w:val="009249C2"/>
    <w:rsid w:val="00927113"/>
    <w:rsid w:val="009312D2"/>
    <w:rsid w:val="009321D7"/>
    <w:rsid w:val="009326CC"/>
    <w:rsid w:val="00933D5D"/>
    <w:rsid w:val="00934A11"/>
    <w:rsid w:val="00935020"/>
    <w:rsid w:val="00935A30"/>
    <w:rsid w:val="00936351"/>
    <w:rsid w:val="0093643C"/>
    <w:rsid w:val="00937FA1"/>
    <w:rsid w:val="009405BC"/>
    <w:rsid w:val="009410CB"/>
    <w:rsid w:val="009426A5"/>
    <w:rsid w:val="00942FA5"/>
    <w:rsid w:val="009464FD"/>
    <w:rsid w:val="00946B76"/>
    <w:rsid w:val="00947460"/>
    <w:rsid w:val="00951FAB"/>
    <w:rsid w:val="00952E6B"/>
    <w:rsid w:val="00954A9B"/>
    <w:rsid w:val="0095572A"/>
    <w:rsid w:val="00955E08"/>
    <w:rsid w:val="0095646F"/>
    <w:rsid w:val="009608C1"/>
    <w:rsid w:val="009630E6"/>
    <w:rsid w:val="00963315"/>
    <w:rsid w:val="00963AC2"/>
    <w:rsid w:val="00964F59"/>
    <w:rsid w:val="009677E2"/>
    <w:rsid w:val="00967E29"/>
    <w:rsid w:val="0097274E"/>
    <w:rsid w:val="00973D0E"/>
    <w:rsid w:val="0097428F"/>
    <w:rsid w:val="00974EBE"/>
    <w:rsid w:val="0098014B"/>
    <w:rsid w:val="00981AE3"/>
    <w:rsid w:val="009825BD"/>
    <w:rsid w:val="00984F1D"/>
    <w:rsid w:val="00985680"/>
    <w:rsid w:val="009865E8"/>
    <w:rsid w:val="009868D1"/>
    <w:rsid w:val="009877C4"/>
    <w:rsid w:val="0098782A"/>
    <w:rsid w:val="00990664"/>
    <w:rsid w:val="009918E6"/>
    <w:rsid w:val="00991A5B"/>
    <w:rsid w:val="00991BF2"/>
    <w:rsid w:val="00992B46"/>
    <w:rsid w:val="009956C8"/>
    <w:rsid w:val="009A2640"/>
    <w:rsid w:val="009A2FF4"/>
    <w:rsid w:val="009A5860"/>
    <w:rsid w:val="009B53B0"/>
    <w:rsid w:val="009B5AC6"/>
    <w:rsid w:val="009B6444"/>
    <w:rsid w:val="009B6A99"/>
    <w:rsid w:val="009C20E4"/>
    <w:rsid w:val="009C2F43"/>
    <w:rsid w:val="009C3240"/>
    <w:rsid w:val="009C65E5"/>
    <w:rsid w:val="009C6A52"/>
    <w:rsid w:val="009C7743"/>
    <w:rsid w:val="009D0D39"/>
    <w:rsid w:val="009D1B5E"/>
    <w:rsid w:val="009D4B7A"/>
    <w:rsid w:val="009D4DAA"/>
    <w:rsid w:val="009D6051"/>
    <w:rsid w:val="009D645B"/>
    <w:rsid w:val="009E0CC0"/>
    <w:rsid w:val="009E1067"/>
    <w:rsid w:val="009E224D"/>
    <w:rsid w:val="009E4E89"/>
    <w:rsid w:val="009E5595"/>
    <w:rsid w:val="009F15CD"/>
    <w:rsid w:val="009F196C"/>
    <w:rsid w:val="009F37E6"/>
    <w:rsid w:val="009F4BC4"/>
    <w:rsid w:val="009F570E"/>
    <w:rsid w:val="00A02FDE"/>
    <w:rsid w:val="00A04046"/>
    <w:rsid w:val="00A06B31"/>
    <w:rsid w:val="00A06FCE"/>
    <w:rsid w:val="00A118FE"/>
    <w:rsid w:val="00A14141"/>
    <w:rsid w:val="00A15175"/>
    <w:rsid w:val="00A171E2"/>
    <w:rsid w:val="00A22A61"/>
    <w:rsid w:val="00A232FB"/>
    <w:rsid w:val="00A24F49"/>
    <w:rsid w:val="00A26173"/>
    <w:rsid w:val="00A262B7"/>
    <w:rsid w:val="00A26553"/>
    <w:rsid w:val="00A2698F"/>
    <w:rsid w:val="00A3011B"/>
    <w:rsid w:val="00A3017E"/>
    <w:rsid w:val="00A3031E"/>
    <w:rsid w:val="00A30566"/>
    <w:rsid w:val="00A308F7"/>
    <w:rsid w:val="00A31B38"/>
    <w:rsid w:val="00A31FCE"/>
    <w:rsid w:val="00A35840"/>
    <w:rsid w:val="00A3644E"/>
    <w:rsid w:val="00A406E5"/>
    <w:rsid w:val="00A41560"/>
    <w:rsid w:val="00A43ED2"/>
    <w:rsid w:val="00A4466D"/>
    <w:rsid w:val="00A451B0"/>
    <w:rsid w:val="00A46478"/>
    <w:rsid w:val="00A50D47"/>
    <w:rsid w:val="00A5311C"/>
    <w:rsid w:val="00A5394F"/>
    <w:rsid w:val="00A54F21"/>
    <w:rsid w:val="00A56FE6"/>
    <w:rsid w:val="00A61860"/>
    <w:rsid w:val="00A618CB"/>
    <w:rsid w:val="00A63ECD"/>
    <w:rsid w:val="00A6428B"/>
    <w:rsid w:val="00A6430F"/>
    <w:rsid w:val="00A64B66"/>
    <w:rsid w:val="00A671E2"/>
    <w:rsid w:val="00A70EB0"/>
    <w:rsid w:val="00A7173D"/>
    <w:rsid w:val="00A72413"/>
    <w:rsid w:val="00A7592C"/>
    <w:rsid w:val="00A76B38"/>
    <w:rsid w:val="00A8118F"/>
    <w:rsid w:val="00A81841"/>
    <w:rsid w:val="00A81BC3"/>
    <w:rsid w:val="00A81E90"/>
    <w:rsid w:val="00A83D43"/>
    <w:rsid w:val="00A83F07"/>
    <w:rsid w:val="00A8452E"/>
    <w:rsid w:val="00A84E4E"/>
    <w:rsid w:val="00A85C34"/>
    <w:rsid w:val="00A90282"/>
    <w:rsid w:val="00A902AC"/>
    <w:rsid w:val="00A9058F"/>
    <w:rsid w:val="00A909F7"/>
    <w:rsid w:val="00A91A4E"/>
    <w:rsid w:val="00A938C8"/>
    <w:rsid w:val="00A9704A"/>
    <w:rsid w:val="00A97925"/>
    <w:rsid w:val="00A979CD"/>
    <w:rsid w:val="00A97B9E"/>
    <w:rsid w:val="00A97CD4"/>
    <w:rsid w:val="00AA05E4"/>
    <w:rsid w:val="00AA1BDE"/>
    <w:rsid w:val="00AA3E4A"/>
    <w:rsid w:val="00AB03C2"/>
    <w:rsid w:val="00AB0F12"/>
    <w:rsid w:val="00AB258D"/>
    <w:rsid w:val="00AB31A9"/>
    <w:rsid w:val="00AB4758"/>
    <w:rsid w:val="00AB494B"/>
    <w:rsid w:val="00AB4C60"/>
    <w:rsid w:val="00AB4DD2"/>
    <w:rsid w:val="00AC400C"/>
    <w:rsid w:val="00AC7141"/>
    <w:rsid w:val="00AC7379"/>
    <w:rsid w:val="00AC7C09"/>
    <w:rsid w:val="00AD06A6"/>
    <w:rsid w:val="00AD1156"/>
    <w:rsid w:val="00AD4981"/>
    <w:rsid w:val="00AD7B6C"/>
    <w:rsid w:val="00AE135D"/>
    <w:rsid w:val="00AE1A70"/>
    <w:rsid w:val="00AE1B64"/>
    <w:rsid w:val="00AE51D5"/>
    <w:rsid w:val="00AE55AE"/>
    <w:rsid w:val="00AE5D92"/>
    <w:rsid w:val="00AF11BB"/>
    <w:rsid w:val="00AF534A"/>
    <w:rsid w:val="00AF562B"/>
    <w:rsid w:val="00AF6127"/>
    <w:rsid w:val="00B0064B"/>
    <w:rsid w:val="00B00EAD"/>
    <w:rsid w:val="00B06A99"/>
    <w:rsid w:val="00B06AD3"/>
    <w:rsid w:val="00B10F57"/>
    <w:rsid w:val="00B17A6C"/>
    <w:rsid w:val="00B2057B"/>
    <w:rsid w:val="00B20CA2"/>
    <w:rsid w:val="00B21371"/>
    <w:rsid w:val="00B219F5"/>
    <w:rsid w:val="00B2580A"/>
    <w:rsid w:val="00B306C6"/>
    <w:rsid w:val="00B30713"/>
    <w:rsid w:val="00B314B7"/>
    <w:rsid w:val="00B3460E"/>
    <w:rsid w:val="00B35446"/>
    <w:rsid w:val="00B40108"/>
    <w:rsid w:val="00B404F9"/>
    <w:rsid w:val="00B412BD"/>
    <w:rsid w:val="00B43A0E"/>
    <w:rsid w:val="00B449CF"/>
    <w:rsid w:val="00B47B9C"/>
    <w:rsid w:val="00B51A9C"/>
    <w:rsid w:val="00B55DE2"/>
    <w:rsid w:val="00B55FFA"/>
    <w:rsid w:val="00B57615"/>
    <w:rsid w:val="00B637C9"/>
    <w:rsid w:val="00B66083"/>
    <w:rsid w:val="00B6789F"/>
    <w:rsid w:val="00B6797D"/>
    <w:rsid w:val="00B70DA9"/>
    <w:rsid w:val="00B723ED"/>
    <w:rsid w:val="00B7318A"/>
    <w:rsid w:val="00B7708E"/>
    <w:rsid w:val="00B77A1B"/>
    <w:rsid w:val="00B815B0"/>
    <w:rsid w:val="00B843AC"/>
    <w:rsid w:val="00B84590"/>
    <w:rsid w:val="00B84749"/>
    <w:rsid w:val="00B84EB3"/>
    <w:rsid w:val="00B86BFD"/>
    <w:rsid w:val="00B8727B"/>
    <w:rsid w:val="00B9364D"/>
    <w:rsid w:val="00B93761"/>
    <w:rsid w:val="00B937D1"/>
    <w:rsid w:val="00B93B8C"/>
    <w:rsid w:val="00B93EEE"/>
    <w:rsid w:val="00B94051"/>
    <w:rsid w:val="00B96640"/>
    <w:rsid w:val="00B96835"/>
    <w:rsid w:val="00B97943"/>
    <w:rsid w:val="00BA139B"/>
    <w:rsid w:val="00BA1502"/>
    <w:rsid w:val="00BA2C70"/>
    <w:rsid w:val="00BA4837"/>
    <w:rsid w:val="00BA547E"/>
    <w:rsid w:val="00BA6A19"/>
    <w:rsid w:val="00BA6AC9"/>
    <w:rsid w:val="00BB2BDA"/>
    <w:rsid w:val="00BB3BA4"/>
    <w:rsid w:val="00BB7D56"/>
    <w:rsid w:val="00BC2FD2"/>
    <w:rsid w:val="00BC3F4D"/>
    <w:rsid w:val="00BC451B"/>
    <w:rsid w:val="00BC7AE7"/>
    <w:rsid w:val="00BD1D40"/>
    <w:rsid w:val="00BD30D3"/>
    <w:rsid w:val="00BD3AA5"/>
    <w:rsid w:val="00BD3CB9"/>
    <w:rsid w:val="00BD4039"/>
    <w:rsid w:val="00BD443A"/>
    <w:rsid w:val="00BD5CEF"/>
    <w:rsid w:val="00BD65E8"/>
    <w:rsid w:val="00BE4B27"/>
    <w:rsid w:val="00BE5A51"/>
    <w:rsid w:val="00BE732B"/>
    <w:rsid w:val="00BE76CD"/>
    <w:rsid w:val="00BE7BDB"/>
    <w:rsid w:val="00BE7E9F"/>
    <w:rsid w:val="00BF02E4"/>
    <w:rsid w:val="00BF051D"/>
    <w:rsid w:val="00BF26A2"/>
    <w:rsid w:val="00BF4A8F"/>
    <w:rsid w:val="00BF6620"/>
    <w:rsid w:val="00BF7D80"/>
    <w:rsid w:val="00C003BC"/>
    <w:rsid w:val="00C00F09"/>
    <w:rsid w:val="00C0138A"/>
    <w:rsid w:val="00C02CE9"/>
    <w:rsid w:val="00C03190"/>
    <w:rsid w:val="00C03DD5"/>
    <w:rsid w:val="00C04E7B"/>
    <w:rsid w:val="00C06470"/>
    <w:rsid w:val="00C07C00"/>
    <w:rsid w:val="00C07FDB"/>
    <w:rsid w:val="00C106FB"/>
    <w:rsid w:val="00C12F53"/>
    <w:rsid w:val="00C133A0"/>
    <w:rsid w:val="00C13575"/>
    <w:rsid w:val="00C21E07"/>
    <w:rsid w:val="00C239F9"/>
    <w:rsid w:val="00C24B57"/>
    <w:rsid w:val="00C251D1"/>
    <w:rsid w:val="00C25F4B"/>
    <w:rsid w:val="00C2762A"/>
    <w:rsid w:val="00C33567"/>
    <w:rsid w:val="00C335B2"/>
    <w:rsid w:val="00C3365F"/>
    <w:rsid w:val="00C37809"/>
    <w:rsid w:val="00C43828"/>
    <w:rsid w:val="00C44C2E"/>
    <w:rsid w:val="00C45389"/>
    <w:rsid w:val="00C46EA8"/>
    <w:rsid w:val="00C479DD"/>
    <w:rsid w:val="00C51B6F"/>
    <w:rsid w:val="00C520EC"/>
    <w:rsid w:val="00C525DF"/>
    <w:rsid w:val="00C604ED"/>
    <w:rsid w:val="00C62DA9"/>
    <w:rsid w:val="00C63CD4"/>
    <w:rsid w:val="00C66963"/>
    <w:rsid w:val="00C67FA7"/>
    <w:rsid w:val="00C7173C"/>
    <w:rsid w:val="00C72FBC"/>
    <w:rsid w:val="00C74100"/>
    <w:rsid w:val="00C7418E"/>
    <w:rsid w:val="00C75832"/>
    <w:rsid w:val="00C802E4"/>
    <w:rsid w:val="00C81A7B"/>
    <w:rsid w:val="00C82668"/>
    <w:rsid w:val="00C84C70"/>
    <w:rsid w:val="00C8615E"/>
    <w:rsid w:val="00C87728"/>
    <w:rsid w:val="00C87FA3"/>
    <w:rsid w:val="00C91941"/>
    <w:rsid w:val="00C922C2"/>
    <w:rsid w:val="00C93927"/>
    <w:rsid w:val="00C94470"/>
    <w:rsid w:val="00C97D2C"/>
    <w:rsid w:val="00CA0717"/>
    <w:rsid w:val="00CA2746"/>
    <w:rsid w:val="00CA28F0"/>
    <w:rsid w:val="00CA4862"/>
    <w:rsid w:val="00CB1985"/>
    <w:rsid w:val="00CB64C1"/>
    <w:rsid w:val="00CB74D5"/>
    <w:rsid w:val="00CC014C"/>
    <w:rsid w:val="00CC0672"/>
    <w:rsid w:val="00CC131D"/>
    <w:rsid w:val="00CC20B6"/>
    <w:rsid w:val="00CC26BA"/>
    <w:rsid w:val="00CC383D"/>
    <w:rsid w:val="00CC45C2"/>
    <w:rsid w:val="00CC4FCB"/>
    <w:rsid w:val="00CC7A5F"/>
    <w:rsid w:val="00CD070E"/>
    <w:rsid w:val="00CD074E"/>
    <w:rsid w:val="00CD093C"/>
    <w:rsid w:val="00CD1D56"/>
    <w:rsid w:val="00CD3345"/>
    <w:rsid w:val="00CD604B"/>
    <w:rsid w:val="00CD67E5"/>
    <w:rsid w:val="00CE0253"/>
    <w:rsid w:val="00CE37D0"/>
    <w:rsid w:val="00CE5803"/>
    <w:rsid w:val="00CE612F"/>
    <w:rsid w:val="00CE653B"/>
    <w:rsid w:val="00CE7DFC"/>
    <w:rsid w:val="00CF1D70"/>
    <w:rsid w:val="00CF5312"/>
    <w:rsid w:val="00CF56DD"/>
    <w:rsid w:val="00CF5F75"/>
    <w:rsid w:val="00CF6C3A"/>
    <w:rsid w:val="00D01165"/>
    <w:rsid w:val="00D01F22"/>
    <w:rsid w:val="00D04288"/>
    <w:rsid w:val="00D0574B"/>
    <w:rsid w:val="00D058F1"/>
    <w:rsid w:val="00D1264A"/>
    <w:rsid w:val="00D1279B"/>
    <w:rsid w:val="00D12C06"/>
    <w:rsid w:val="00D13018"/>
    <w:rsid w:val="00D1545F"/>
    <w:rsid w:val="00D15E86"/>
    <w:rsid w:val="00D1620E"/>
    <w:rsid w:val="00D16369"/>
    <w:rsid w:val="00D17744"/>
    <w:rsid w:val="00D20ACB"/>
    <w:rsid w:val="00D210BA"/>
    <w:rsid w:val="00D23793"/>
    <w:rsid w:val="00D26424"/>
    <w:rsid w:val="00D27413"/>
    <w:rsid w:val="00D27E78"/>
    <w:rsid w:val="00D307B1"/>
    <w:rsid w:val="00D30A92"/>
    <w:rsid w:val="00D30EDF"/>
    <w:rsid w:val="00D357A9"/>
    <w:rsid w:val="00D35CBB"/>
    <w:rsid w:val="00D3656C"/>
    <w:rsid w:val="00D3674E"/>
    <w:rsid w:val="00D369DA"/>
    <w:rsid w:val="00D37058"/>
    <w:rsid w:val="00D50E8D"/>
    <w:rsid w:val="00D51CB9"/>
    <w:rsid w:val="00D54867"/>
    <w:rsid w:val="00D614C8"/>
    <w:rsid w:val="00D617CD"/>
    <w:rsid w:val="00D631C2"/>
    <w:rsid w:val="00D667E5"/>
    <w:rsid w:val="00D704BA"/>
    <w:rsid w:val="00D7499F"/>
    <w:rsid w:val="00D759D1"/>
    <w:rsid w:val="00D75D4B"/>
    <w:rsid w:val="00D766E1"/>
    <w:rsid w:val="00D76874"/>
    <w:rsid w:val="00D80A4E"/>
    <w:rsid w:val="00D8423C"/>
    <w:rsid w:val="00D8633F"/>
    <w:rsid w:val="00D86C78"/>
    <w:rsid w:val="00D86CD5"/>
    <w:rsid w:val="00D871CB"/>
    <w:rsid w:val="00D87234"/>
    <w:rsid w:val="00D87AC9"/>
    <w:rsid w:val="00D9099A"/>
    <w:rsid w:val="00D9167F"/>
    <w:rsid w:val="00D949DF"/>
    <w:rsid w:val="00D95472"/>
    <w:rsid w:val="00D95B35"/>
    <w:rsid w:val="00D97C46"/>
    <w:rsid w:val="00DA0349"/>
    <w:rsid w:val="00DA16E9"/>
    <w:rsid w:val="00DA67FB"/>
    <w:rsid w:val="00DB1C08"/>
    <w:rsid w:val="00DB2158"/>
    <w:rsid w:val="00DB25EF"/>
    <w:rsid w:val="00DB3C6C"/>
    <w:rsid w:val="00DB5484"/>
    <w:rsid w:val="00DB59CA"/>
    <w:rsid w:val="00DB7E01"/>
    <w:rsid w:val="00DC3AF8"/>
    <w:rsid w:val="00DC3D50"/>
    <w:rsid w:val="00DC42DD"/>
    <w:rsid w:val="00DC5B13"/>
    <w:rsid w:val="00DC7C61"/>
    <w:rsid w:val="00DD119C"/>
    <w:rsid w:val="00DD18BA"/>
    <w:rsid w:val="00DD1DA1"/>
    <w:rsid w:val="00DD4FA9"/>
    <w:rsid w:val="00DD5A5A"/>
    <w:rsid w:val="00DD5D48"/>
    <w:rsid w:val="00DE19AE"/>
    <w:rsid w:val="00DE2AA3"/>
    <w:rsid w:val="00DE513C"/>
    <w:rsid w:val="00DE69E0"/>
    <w:rsid w:val="00DF0625"/>
    <w:rsid w:val="00DF0F95"/>
    <w:rsid w:val="00DF1BB0"/>
    <w:rsid w:val="00DF2BFE"/>
    <w:rsid w:val="00DF6499"/>
    <w:rsid w:val="00DF67C3"/>
    <w:rsid w:val="00E00DE1"/>
    <w:rsid w:val="00E01950"/>
    <w:rsid w:val="00E02157"/>
    <w:rsid w:val="00E045EC"/>
    <w:rsid w:val="00E04E13"/>
    <w:rsid w:val="00E06329"/>
    <w:rsid w:val="00E117AA"/>
    <w:rsid w:val="00E12C2F"/>
    <w:rsid w:val="00E13B3F"/>
    <w:rsid w:val="00E143B8"/>
    <w:rsid w:val="00E1471D"/>
    <w:rsid w:val="00E160AC"/>
    <w:rsid w:val="00E1666C"/>
    <w:rsid w:val="00E17C3D"/>
    <w:rsid w:val="00E20844"/>
    <w:rsid w:val="00E21E8C"/>
    <w:rsid w:val="00E228C9"/>
    <w:rsid w:val="00E233BD"/>
    <w:rsid w:val="00E25509"/>
    <w:rsid w:val="00E26EC1"/>
    <w:rsid w:val="00E26FF1"/>
    <w:rsid w:val="00E276F2"/>
    <w:rsid w:val="00E317A2"/>
    <w:rsid w:val="00E33000"/>
    <w:rsid w:val="00E3399F"/>
    <w:rsid w:val="00E359BE"/>
    <w:rsid w:val="00E40012"/>
    <w:rsid w:val="00E43E9E"/>
    <w:rsid w:val="00E441B2"/>
    <w:rsid w:val="00E4552B"/>
    <w:rsid w:val="00E50FAB"/>
    <w:rsid w:val="00E51A8F"/>
    <w:rsid w:val="00E54397"/>
    <w:rsid w:val="00E617B5"/>
    <w:rsid w:val="00E61E62"/>
    <w:rsid w:val="00E63268"/>
    <w:rsid w:val="00E66B06"/>
    <w:rsid w:val="00E67C7A"/>
    <w:rsid w:val="00E700FA"/>
    <w:rsid w:val="00E7102E"/>
    <w:rsid w:val="00E71FDB"/>
    <w:rsid w:val="00E7395D"/>
    <w:rsid w:val="00E73A37"/>
    <w:rsid w:val="00E74ED0"/>
    <w:rsid w:val="00E76D77"/>
    <w:rsid w:val="00E80337"/>
    <w:rsid w:val="00E804B7"/>
    <w:rsid w:val="00E80DF9"/>
    <w:rsid w:val="00E8101B"/>
    <w:rsid w:val="00E81842"/>
    <w:rsid w:val="00E82C6C"/>
    <w:rsid w:val="00E8540A"/>
    <w:rsid w:val="00E85814"/>
    <w:rsid w:val="00E8611D"/>
    <w:rsid w:val="00E95925"/>
    <w:rsid w:val="00E9666F"/>
    <w:rsid w:val="00E9737B"/>
    <w:rsid w:val="00EA089D"/>
    <w:rsid w:val="00EA0A60"/>
    <w:rsid w:val="00EA0C91"/>
    <w:rsid w:val="00EA17D1"/>
    <w:rsid w:val="00EA1F98"/>
    <w:rsid w:val="00EA27AD"/>
    <w:rsid w:val="00EA4935"/>
    <w:rsid w:val="00EA5953"/>
    <w:rsid w:val="00EA5E84"/>
    <w:rsid w:val="00EA7304"/>
    <w:rsid w:val="00EB0BA3"/>
    <w:rsid w:val="00EB1AEB"/>
    <w:rsid w:val="00EB43CC"/>
    <w:rsid w:val="00EB7F1F"/>
    <w:rsid w:val="00EC05DD"/>
    <w:rsid w:val="00EC2110"/>
    <w:rsid w:val="00EC4119"/>
    <w:rsid w:val="00EC4875"/>
    <w:rsid w:val="00ED2FC6"/>
    <w:rsid w:val="00ED3D94"/>
    <w:rsid w:val="00ED5B67"/>
    <w:rsid w:val="00EE0FEA"/>
    <w:rsid w:val="00EE4306"/>
    <w:rsid w:val="00EE6B14"/>
    <w:rsid w:val="00EE7839"/>
    <w:rsid w:val="00EF1A8E"/>
    <w:rsid w:val="00EF3265"/>
    <w:rsid w:val="00EF3B30"/>
    <w:rsid w:val="00EF4111"/>
    <w:rsid w:val="00EF50A5"/>
    <w:rsid w:val="00EF5F94"/>
    <w:rsid w:val="00EF79E1"/>
    <w:rsid w:val="00F00A21"/>
    <w:rsid w:val="00F018FC"/>
    <w:rsid w:val="00F03624"/>
    <w:rsid w:val="00F05A3F"/>
    <w:rsid w:val="00F05F8C"/>
    <w:rsid w:val="00F071D5"/>
    <w:rsid w:val="00F07BAC"/>
    <w:rsid w:val="00F117C8"/>
    <w:rsid w:val="00F14180"/>
    <w:rsid w:val="00F14697"/>
    <w:rsid w:val="00F14842"/>
    <w:rsid w:val="00F14F1B"/>
    <w:rsid w:val="00F15B79"/>
    <w:rsid w:val="00F16713"/>
    <w:rsid w:val="00F17083"/>
    <w:rsid w:val="00F171FA"/>
    <w:rsid w:val="00F21882"/>
    <w:rsid w:val="00F2258E"/>
    <w:rsid w:val="00F2314B"/>
    <w:rsid w:val="00F23778"/>
    <w:rsid w:val="00F24D44"/>
    <w:rsid w:val="00F27BBE"/>
    <w:rsid w:val="00F27D2A"/>
    <w:rsid w:val="00F30CA9"/>
    <w:rsid w:val="00F3186A"/>
    <w:rsid w:val="00F328B9"/>
    <w:rsid w:val="00F33B83"/>
    <w:rsid w:val="00F368D4"/>
    <w:rsid w:val="00F37CBD"/>
    <w:rsid w:val="00F40AC4"/>
    <w:rsid w:val="00F41201"/>
    <w:rsid w:val="00F4178E"/>
    <w:rsid w:val="00F42F88"/>
    <w:rsid w:val="00F43C7C"/>
    <w:rsid w:val="00F47DB4"/>
    <w:rsid w:val="00F514DE"/>
    <w:rsid w:val="00F517D4"/>
    <w:rsid w:val="00F5187B"/>
    <w:rsid w:val="00F551F0"/>
    <w:rsid w:val="00F5614E"/>
    <w:rsid w:val="00F566F5"/>
    <w:rsid w:val="00F56DB3"/>
    <w:rsid w:val="00F6027A"/>
    <w:rsid w:val="00F61076"/>
    <w:rsid w:val="00F610B7"/>
    <w:rsid w:val="00F61369"/>
    <w:rsid w:val="00F633A3"/>
    <w:rsid w:val="00F63887"/>
    <w:rsid w:val="00F6560E"/>
    <w:rsid w:val="00F65650"/>
    <w:rsid w:val="00F65A03"/>
    <w:rsid w:val="00F66296"/>
    <w:rsid w:val="00F66757"/>
    <w:rsid w:val="00F66969"/>
    <w:rsid w:val="00F66BBB"/>
    <w:rsid w:val="00F674FA"/>
    <w:rsid w:val="00F6789D"/>
    <w:rsid w:val="00F71B65"/>
    <w:rsid w:val="00F7224A"/>
    <w:rsid w:val="00F72C7E"/>
    <w:rsid w:val="00F74980"/>
    <w:rsid w:val="00F74BFF"/>
    <w:rsid w:val="00F768CE"/>
    <w:rsid w:val="00F77172"/>
    <w:rsid w:val="00F80AF1"/>
    <w:rsid w:val="00F80F3F"/>
    <w:rsid w:val="00F81130"/>
    <w:rsid w:val="00F82227"/>
    <w:rsid w:val="00F92C7F"/>
    <w:rsid w:val="00F9461F"/>
    <w:rsid w:val="00F9784B"/>
    <w:rsid w:val="00FA167D"/>
    <w:rsid w:val="00FA1E9D"/>
    <w:rsid w:val="00FA66DF"/>
    <w:rsid w:val="00FA6F52"/>
    <w:rsid w:val="00FB1722"/>
    <w:rsid w:val="00FB1B4E"/>
    <w:rsid w:val="00FB4799"/>
    <w:rsid w:val="00FB6DE5"/>
    <w:rsid w:val="00FC35C8"/>
    <w:rsid w:val="00FC6A0C"/>
    <w:rsid w:val="00FC6CBA"/>
    <w:rsid w:val="00FD02D6"/>
    <w:rsid w:val="00FD28F8"/>
    <w:rsid w:val="00FD3DAE"/>
    <w:rsid w:val="00FD4EC1"/>
    <w:rsid w:val="00FD61D2"/>
    <w:rsid w:val="00FD7B12"/>
    <w:rsid w:val="00FD7BB1"/>
    <w:rsid w:val="00FE0046"/>
    <w:rsid w:val="00FE1604"/>
    <w:rsid w:val="00FE188A"/>
    <w:rsid w:val="00FE2BD2"/>
    <w:rsid w:val="00FE2E92"/>
    <w:rsid w:val="00FE665C"/>
    <w:rsid w:val="00FF3600"/>
    <w:rsid w:val="00FF3795"/>
    <w:rsid w:val="00FF3B6B"/>
    <w:rsid w:val="00FF4134"/>
    <w:rsid w:val="00FF6BEE"/>
    <w:rsid w:val="00FF7BB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97"/>
    <o:shapelayout v:ext="edit">
      <o:idmap v:ext="edit" data="1"/>
    </o:shapelayout>
  </w:shapeDefaults>
  <w:decimalSymbol w:val="."/>
  <w:listSeparator w:val=","/>
  <w14:docId w14:val="482FE98F"/>
  <w15:chartTrackingRefBased/>
  <w15:docId w15:val="{671325DF-95FF-4105-8A4E-9E9F2885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1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31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31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31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31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31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1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1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1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1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31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31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31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31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14B"/>
    <w:rPr>
      <w:rFonts w:eastAsiaTheme="majorEastAsia" w:cstheme="majorBidi"/>
      <w:color w:val="272727" w:themeColor="text1" w:themeTint="D8"/>
    </w:rPr>
  </w:style>
  <w:style w:type="paragraph" w:styleId="Title">
    <w:name w:val="Title"/>
    <w:basedOn w:val="Normal"/>
    <w:next w:val="Normal"/>
    <w:link w:val="TitleChar"/>
    <w:uiPriority w:val="10"/>
    <w:qFormat/>
    <w:rsid w:val="00F23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1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14B"/>
    <w:pPr>
      <w:spacing w:before="160"/>
      <w:jc w:val="center"/>
    </w:pPr>
    <w:rPr>
      <w:i/>
      <w:iCs/>
      <w:color w:val="404040" w:themeColor="text1" w:themeTint="BF"/>
    </w:rPr>
  </w:style>
  <w:style w:type="character" w:customStyle="1" w:styleId="QuoteChar">
    <w:name w:val="Quote Char"/>
    <w:basedOn w:val="DefaultParagraphFont"/>
    <w:link w:val="Quote"/>
    <w:uiPriority w:val="29"/>
    <w:rsid w:val="00F2314B"/>
    <w:rPr>
      <w:i/>
      <w:iCs/>
      <w:color w:val="404040" w:themeColor="text1" w:themeTint="BF"/>
    </w:rPr>
  </w:style>
  <w:style w:type="paragraph" w:styleId="ListParagraph">
    <w:name w:val="List Paragraph"/>
    <w:basedOn w:val="Normal"/>
    <w:uiPriority w:val="34"/>
    <w:qFormat/>
    <w:rsid w:val="00F2314B"/>
    <w:pPr>
      <w:ind w:left="720"/>
      <w:contextualSpacing/>
    </w:pPr>
  </w:style>
  <w:style w:type="character" w:styleId="IntenseEmphasis">
    <w:name w:val="Intense Emphasis"/>
    <w:basedOn w:val="DefaultParagraphFont"/>
    <w:uiPriority w:val="21"/>
    <w:qFormat/>
    <w:rsid w:val="00F2314B"/>
    <w:rPr>
      <w:i/>
      <w:iCs/>
      <w:color w:val="2F5496" w:themeColor="accent1" w:themeShade="BF"/>
    </w:rPr>
  </w:style>
  <w:style w:type="paragraph" w:styleId="IntenseQuote">
    <w:name w:val="Intense Quote"/>
    <w:basedOn w:val="Normal"/>
    <w:next w:val="Normal"/>
    <w:link w:val="IntenseQuoteChar"/>
    <w:uiPriority w:val="30"/>
    <w:qFormat/>
    <w:rsid w:val="00F231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314B"/>
    <w:rPr>
      <w:i/>
      <w:iCs/>
      <w:color w:val="2F5496" w:themeColor="accent1" w:themeShade="BF"/>
    </w:rPr>
  </w:style>
  <w:style w:type="character" w:styleId="IntenseReference">
    <w:name w:val="Intense Reference"/>
    <w:basedOn w:val="DefaultParagraphFont"/>
    <w:uiPriority w:val="32"/>
    <w:qFormat/>
    <w:rsid w:val="00F2314B"/>
    <w:rPr>
      <w:b/>
      <w:bCs/>
      <w:smallCaps/>
      <w:color w:val="2F5496" w:themeColor="accent1" w:themeShade="BF"/>
      <w:spacing w:val="5"/>
    </w:rPr>
  </w:style>
  <w:style w:type="paragraph" w:styleId="FootnoteText">
    <w:name w:val="footnote text"/>
    <w:basedOn w:val="Normal"/>
    <w:link w:val="FootnoteTextChar"/>
    <w:uiPriority w:val="99"/>
    <w:semiHidden/>
    <w:unhideWhenUsed/>
    <w:rsid w:val="00CD0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070E"/>
    <w:rPr>
      <w:sz w:val="20"/>
      <w:szCs w:val="20"/>
    </w:rPr>
  </w:style>
  <w:style w:type="character" w:styleId="FootnoteReference">
    <w:name w:val="footnote reference"/>
    <w:basedOn w:val="DefaultParagraphFont"/>
    <w:uiPriority w:val="99"/>
    <w:semiHidden/>
    <w:unhideWhenUsed/>
    <w:rsid w:val="00CD070E"/>
    <w:rPr>
      <w:vertAlign w:val="superscript"/>
    </w:rPr>
  </w:style>
  <w:style w:type="paragraph" w:styleId="EndnoteText">
    <w:name w:val="endnote text"/>
    <w:basedOn w:val="Normal"/>
    <w:link w:val="EndnoteTextChar"/>
    <w:uiPriority w:val="99"/>
    <w:semiHidden/>
    <w:unhideWhenUsed/>
    <w:rsid w:val="006768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6848"/>
    <w:rPr>
      <w:sz w:val="20"/>
      <w:szCs w:val="20"/>
    </w:rPr>
  </w:style>
  <w:style w:type="character" w:styleId="EndnoteReference">
    <w:name w:val="endnote reference"/>
    <w:basedOn w:val="DefaultParagraphFont"/>
    <w:uiPriority w:val="99"/>
    <w:semiHidden/>
    <w:unhideWhenUsed/>
    <w:rsid w:val="00676848"/>
    <w:rPr>
      <w:vertAlign w:val="superscript"/>
    </w:rPr>
  </w:style>
  <w:style w:type="character" w:styleId="Hyperlink">
    <w:name w:val="Hyperlink"/>
    <w:basedOn w:val="DefaultParagraphFont"/>
    <w:uiPriority w:val="99"/>
    <w:unhideWhenUsed/>
    <w:rsid w:val="00F71B65"/>
    <w:rPr>
      <w:color w:val="0563C1" w:themeColor="hyperlink"/>
      <w:u w:val="single"/>
    </w:rPr>
  </w:style>
  <w:style w:type="character" w:styleId="UnresolvedMention">
    <w:name w:val="Unresolved Mention"/>
    <w:basedOn w:val="DefaultParagraphFont"/>
    <w:uiPriority w:val="99"/>
    <w:semiHidden/>
    <w:unhideWhenUsed/>
    <w:rsid w:val="00F71B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187">
      <w:bodyDiv w:val="1"/>
      <w:marLeft w:val="0"/>
      <w:marRight w:val="0"/>
      <w:marTop w:val="0"/>
      <w:marBottom w:val="0"/>
      <w:divBdr>
        <w:top w:val="none" w:sz="0" w:space="0" w:color="auto"/>
        <w:left w:val="none" w:sz="0" w:space="0" w:color="auto"/>
        <w:bottom w:val="none" w:sz="0" w:space="0" w:color="auto"/>
        <w:right w:val="none" w:sz="0" w:space="0" w:color="auto"/>
      </w:divBdr>
    </w:div>
    <w:div w:id="6952939">
      <w:bodyDiv w:val="1"/>
      <w:marLeft w:val="0"/>
      <w:marRight w:val="0"/>
      <w:marTop w:val="0"/>
      <w:marBottom w:val="0"/>
      <w:divBdr>
        <w:top w:val="none" w:sz="0" w:space="0" w:color="auto"/>
        <w:left w:val="none" w:sz="0" w:space="0" w:color="auto"/>
        <w:bottom w:val="none" w:sz="0" w:space="0" w:color="auto"/>
        <w:right w:val="none" w:sz="0" w:space="0" w:color="auto"/>
      </w:divBdr>
      <w:divsChild>
        <w:div w:id="20258620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9523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944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1824">
      <w:bodyDiv w:val="1"/>
      <w:marLeft w:val="0"/>
      <w:marRight w:val="0"/>
      <w:marTop w:val="0"/>
      <w:marBottom w:val="0"/>
      <w:divBdr>
        <w:top w:val="none" w:sz="0" w:space="0" w:color="auto"/>
        <w:left w:val="none" w:sz="0" w:space="0" w:color="auto"/>
        <w:bottom w:val="none" w:sz="0" w:space="0" w:color="auto"/>
        <w:right w:val="none" w:sz="0" w:space="0" w:color="auto"/>
      </w:divBdr>
    </w:div>
    <w:div w:id="7800786">
      <w:bodyDiv w:val="1"/>
      <w:marLeft w:val="0"/>
      <w:marRight w:val="0"/>
      <w:marTop w:val="0"/>
      <w:marBottom w:val="0"/>
      <w:divBdr>
        <w:top w:val="none" w:sz="0" w:space="0" w:color="auto"/>
        <w:left w:val="none" w:sz="0" w:space="0" w:color="auto"/>
        <w:bottom w:val="none" w:sz="0" w:space="0" w:color="auto"/>
        <w:right w:val="none" w:sz="0" w:space="0" w:color="auto"/>
      </w:divBdr>
    </w:div>
    <w:div w:id="10374638">
      <w:bodyDiv w:val="1"/>
      <w:marLeft w:val="0"/>
      <w:marRight w:val="0"/>
      <w:marTop w:val="0"/>
      <w:marBottom w:val="0"/>
      <w:divBdr>
        <w:top w:val="none" w:sz="0" w:space="0" w:color="auto"/>
        <w:left w:val="none" w:sz="0" w:space="0" w:color="auto"/>
        <w:bottom w:val="none" w:sz="0" w:space="0" w:color="auto"/>
        <w:right w:val="none" w:sz="0" w:space="0" w:color="auto"/>
      </w:divBdr>
    </w:div>
    <w:div w:id="13002486">
      <w:bodyDiv w:val="1"/>
      <w:marLeft w:val="0"/>
      <w:marRight w:val="0"/>
      <w:marTop w:val="0"/>
      <w:marBottom w:val="0"/>
      <w:divBdr>
        <w:top w:val="none" w:sz="0" w:space="0" w:color="auto"/>
        <w:left w:val="none" w:sz="0" w:space="0" w:color="auto"/>
        <w:bottom w:val="none" w:sz="0" w:space="0" w:color="auto"/>
        <w:right w:val="none" w:sz="0" w:space="0" w:color="auto"/>
      </w:divBdr>
    </w:div>
    <w:div w:id="13267726">
      <w:bodyDiv w:val="1"/>
      <w:marLeft w:val="0"/>
      <w:marRight w:val="0"/>
      <w:marTop w:val="0"/>
      <w:marBottom w:val="0"/>
      <w:divBdr>
        <w:top w:val="none" w:sz="0" w:space="0" w:color="auto"/>
        <w:left w:val="none" w:sz="0" w:space="0" w:color="auto"/>
        <w:bottom w:val="none" w:sz="0" w:space="0" w:color="auto"/>
        <w:right w:val="none" w:sz="0" w:space="0" w:color="auto"/>
      </w:divBdr>
      <w:divsChild>
        <w:div w:id="1165589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45807">
      <w:bodyDiv w:val="1"/>
      <w:marLeft w:val="0"/>
      <w:marRight w:val="0"/>
      <w:marTop w:val="0"/>
      <w:marBottom w:val="0"/>
      <w:divBdr>
        <w:top w:val="none" w:sz="0" w:space="0" w:color="auto"/>
        <w:left w:val="none" w:sz="0" w:space="0" w:color="auto"/>
        <w:bottom w:val="none" w:sz="0" w:space="0" w:color="auto"/>
        <w:right w:val="none" w:sz="0" w:space="0" w:color="auto"/>
      </w:divBdr>
      <w:divsChild>
        <w:div w:id="7319281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85643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1550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47354">
      <w:bodyDiv w:val="1"/>
      <w:marLeft w:val="0"/>
      <w:marRight w:val="0"/>
      <w:marTop w:val="0"/>
      <w:marBottom w:val="0"/>
      <w:divBdr>
        <w:top w:val="none" w:sz="0" w:space="0" w:color="auto"/>
        <w:left w:val="none" w:sz="0" w:space="0" w:color="auto"/>
        <w:bottom w:val="none" w:sz="0" w:space="0" w:color="auto"/>
        <w:right w:val="none" w:sz="0" w:space="0" w:color="auto"/>
      </w:divBdr>
    </w:div>
    <w:div w:id="32317503">
      <w:bodyDiv w:val="1"/>
      <w:marLeft w:val="0"/>
      <w:marRight w:val="0"/>
      <w:marTop w:val="0"/>
      <w:marBottom w:val="0"/>
      <w:divBdr>
        <w:top w:val="none" w:sz="0" w:space="0" w:color="auto"/>
        <w:left w:val="none" w:sz="0" w:space="0" w:color="auto"/>
        <w:bottom w:val="none" w:sz="0" w:space="0" w:color="auto"/>
        <w:right w:val="none" w:sz="0" w:space="0" w:color="auto"/>
      </w:divBdr>
    </w:div>
    <w:div w:id="33848439">
      <w:bodyDiv w:val="1"/>
      <w:marLeft w:val="0"/>
      <w:marRight w:val="0"/>
      <w:marTop w:val="0"/>
      <w:marBottom w:val="0"/>
      <w:divBdr>
        <w:top w:val="none" w:sz="0" w:space="0" w:color="auto"/>
        <w:left w:val="none" w:sz="0" w:space="0" w:color="auto"/>
        <w:bottom w:val="none" w:sz="0" w:space="0" w:color="auto"/>
        <w:right w:val="none" w:sz="0" w:space="0" w:color="auto"/>
      </w:divBdr>
    </w:div>
    <w:div w:id="35744627">
      <w:bodyDiv w:val="1"/>
      <w:marLeft w:val="0"/>
      <w:marRight w:val="0"/>
      <w:marTop w:val="0"/>
      <w:marBottom w:val="0"/>
      <w:divBdr>
        <w:top w:val="none" w:sz="0" w:space="0" w:color="auto"/>
        <w:left w:val="none" w:sz="0" w:space="0" w:color="auto"/>
        <w:bottom w:val="none" w:sz="0" w:space="0" w:color="auto"/>
        <w:right w:val="none" w:sz="0" w:space="0" w:color="auto"/>
      </w:divBdr>
    </w:div>
    <w:div w:id="37320878">
      <w:bodyDiv w:val="1"/>
      <w:marLeft w:val="0"/>
      <w:marRight w:val="0"/>
      <w:marTop w:val="0"/>
      <w:marBottom w:val="0"/>
      <w:divBdr>
        <w:top w:val="none" w:sz="0" w:space="0" w:color="auto"/>
        <w:left w:val="none" w:sz="0" w:space="0" w:color="auto"/>
        <w:bottom w:val="none" w:sz="0" w:space="0" w:color="auto"/>
        <w:right w:val="none" w:sz="0" w:space="0" w:color="auto"/>
      </w:divBdr>
    </w:div>
    <w:div w:id="42218034">
      <w:bodyDiv w:val="1"/>
      <w:marLeft w:val="0"/>
      <w:marRight w:val="0"/>
      <w:marTop w:val="0"/>
      <w:marBottom w:val="0"/>
      <w:divBdr>
        <w:top w:val="none" w:sz="0" w:space="0" w:color="auto"/>
        <w:left w:val="none" w:sz="0" w:space="0" w:color="auto"/>
        <w:bottom w:val="none" w:sz="0" w:space="0" w:color="auto"/>
        <w:right w:val="none" w:sz="0" w:space="0" w:color="auto"/>
      </w:divBdr>
    </w:div>
    <w:div w:id="43335540">
      <w:bodyDiv w:val="1"/>
      <w:marLeft w:val="0"/>
      <w:marRight w:val="0"/>
      <w:marTop w:val="0"/>
      <w:marBottom w:val="0"/>
      <w:divBdr>
        <w:top w:val="none" w:sz="0" w:space="0" w:color="auto"/>
        <w:left w:val="none" w:sz="0" w:space="0" w:color="auto"/>
        <w:bottom w:val="none" w:sz="0" w:space="0" w:color="auto"/>
        <w:right w:val="none" w:sz="0" w:space="0" w:color="auto"/>
      </w:divBdr>
    </w:div>
    <w:div w:id="43410117">
      <w:bodyDiv w:val="1"/>
      <w:marLeft w:val="0"/>
      <w:marRight w:val="0"/>
      <w:marTop w:val="0"/>
      <w:marBottom w:val="0"/>
      <w:divBdr>
        <w:top w:val="none" w:sz="0" w:space="0" w:color="auto"/>
        <w:left w:val="none" w:sz="0" w:space="0" w:color="auto"/>
        <w:bottom w:val="none" w:sz="0" w:space="0" w:color="auto"/>
        <w:right w:val="none" w:sz="0" w:space="0" w:color="auto"/>
      </w:divBdr>
    </w:div>
    <w:div w:id="44918134">
      <w:bodyDiv w:val="1"/>
      <w:marLeft w:val="0"/>
      <w:marRight w:val="0"/>
      <w:marTop w:val="0"/>
      <w:marBottom w:val="0"/>
      <w:divBdr>
        <w:top w:val="none" w:sz="0" w:space="0" w:color="auto"/>
        <w:left w:val="none" w:sz="0" w:space="0" w:color="auto"/>
        <w:bottom w:val="none" w:sz="0" w:space="0" w:color="auto"/>
        <w:right w:val="none" w:sz="0" w:space="0" w:color="auto"/>
      </w:divBdr>
    </w:div>
    <w:div w:id="46532793">
      <w:bodyDiv w:val="1"/>
      <w:marLeft w:val="0"/>
      <w:marRight w:val="0"/>
      <w:marTop w:val="0"/>
      <w:marBottom w:val="0"/>
      <w:divBdr>
        <w:top w:val="none" w:sz="0" w:space="0" w:color="auto"/>
        <w:left w:val="none" w:sz="0" w:space="0" w:color="auto"/>
        <w:bottom w:val="none" w:sz="0" w:space="0" w:color="auto"/>
        <w:right w:val="none" w:sz="0" w:space="0" w:color="auto"/>
      </w:divBdr>
    </w:div>
    <w:div w:id="46806589">
      <w:bodyDiv w:val="1"/>
      <w:marLeft w:val="0"/>
      <w:marRight w:val="0"/>
      <w:marTop w:val="0"/>
      <w:marBottom w:val="0"/>
      <w:divBdr>
        <w:top w:val="none" w:sz="0" w:space="0" w:color="auto"/>
        <w:left w:val="none" w:sz="0" w:space="0" w:color="auto"/>
        <w:bottom w:val="none" w:sz="0" w:space="0" w:color="auto"/>
        <w:right w:val="none" w:sz="0" w:space="0" w:color="auto"/>
      </w:divBdr>
    </w:div>
    <w:div w:id="50428172">
      <w:bodyDiv w:val="1"/>
      <w:marLeft w:val="0"/>
      <w:marRight w:val="0"/>
      <w:marTop w:val="0"/>
      <w:marBottom w:val="0"/>
      <w:divBdr>
        <w:top w:val="none" w:sz="0" w:space="0" w:color="auto"/>
        <w:left w:val="none" w:sz="0" w:space="0" w:color="auto"/>
        <w:bottom w:val="none" w:sz="0" w:space="0" w:color="auto"/>
        <w:right w:val="none" w:sz="0" w:space="0" w:color="auto"/>
      </w:divBdr>
    </w:div>
    <w:div w:id="52242384">
      <w:bodyDiv w:val="1"/>
      <w:marLeft w:val="0"/>
      <w:marRight w:val="0"/>
      <w:marTop w:val="0"/>
      <w:marBottom w:val="0"/>
      <w:divBdr>
        <w:top w:val="none" w:sz="0" w:space="0" w:color="auto"/>
        <w:left w:val="none" w:sz="0" w:space="0" w:color="auto"/>
        <w:bottom w:val="none" w:sz="0" w:space="0" w:color="auto"/>
        <w:right w:val="none" w:sz="0" w:space="0" w:color="auto"/>
      </w:divBdr>
    </w:div>
    <w:div w:id="53240696">
      <w:bodyDiv w:val="1"/>
      <w:marLeft w:val="0"/>
      <w:marRight w:val="0"/>
      <w:marTop w:val="0"/>
      <w:marBottom w:val="0"/>
      <w:divBdr>
        <w:top w:val="none" w:sz="0" w:space="0" w:color="auto"/>
        <w:left w:val="none" w:sz="0" w:space="0" w:color="auto"/>
        <w:bottom w:val="none" w:sz="0" w:space="0" w:color="auto"/>
        <w:right w:val="none" w:sz="0" w:space="0" w:color="auto"/>
      </w:divBdr>
    </w:div>
    <w:div w:id="55862635">
      <w:bodyDiv w:val="1"/>
      <w:marLeft w:val="0"/>
      <w:marRight w:val="0"/>
      <w:marTop w:val="0"/>
      <w:marBottom w:val="0"/>
      <w:divBdr>
        <w:top w:val="none" w:sz="0" w:space="0" w:color="auto"/>
        <w:left w:val="none" w:sz="0" w:space="0" w:color="auto"/>
        <w:bottom w:val="none" w:sz="0" w:space="0" w:color="auto"/>
        <w:right w:val="none" w:sz="0" w:space="0" w:color="auto"/>
      </w:divBdr>
    </w:div>
    <w:div w:id="59406063">
      <w:bodyDiv w:val="1"/>
      <w:marLeft w:val="0"/>
      <w:marRight w:val="0"/>
      <w:marTop w:val="0"/>
      <w:marBottom w:val="0"/>
      <w:divBdr>
        <w:top w:val="none" w:sz="0" w:space="0" w:color="auto"/>
        <w:left w:val="none" w:sz="0" w:space="0" w:color="auto"/>
        <w:bottom w:val="none" w:sz="0" w:space="0" w:color="auto"/>
        <w:right w:val="none" w:sz="0" w:space="0" w:color="auto"/>
      </w:divBdr>
    </w:div>
    <w:div w:id="70320370">
      <w:bodyDiv w:val="1"/>
      <w:marLeft w:val="0"/>
      <w:marRight w:val="0"/>
      <w:marTop w:val="0"/>
      <w:marBottom w:val="0"/>
      <w:divBdr>
        <w:top w:val="none" w:sz="0" w:space="0" w:color="auto"/>
        <w:left w:val="none" w:sz="0" w:space="0" w:color="auto"/>
        <w:bottom w:val="none" w:sz="0" w:space="0" w:color="auto"/>
        <w:right w:val="none" w:sz="0" w:space="0" w:color="auto"/>
      </w:divBdr>
    </w:div>
    <w:div w:id="71704902">
      <w:bodyDiv w:val="1"/>
      <w:marLeft w:val="0"/>
      <w:marRight w:val="0"/>
      <w:marTop w:val="0"/>
      <w:marBottom w:val="0"/>
      <w:divBdr>
        <w:top w:val="none" w:sz="0" w:space="0" w:color="auto"/>
        <w:left w:val="none" w:sz="0" w:space="0" w:color="auto"/>
        <w:bottom w:val="none" w:sz="0" w:space="0" w:color="auto"/>
        <w:right w:val="none" w:sz="0" w:space="0" w:color="auto"/>
      </w:divBdr>
    </w:div>
    <w:div w:id="81806265">
      <w:bodyDiv w:val="1"/>
      <w:marLeft w:val="0"/>
      <w:marRight w:val="0"/>
      <w:marTop w:val="0"/>
      <w:marBottom w:val="0"/>
      <w:divBdr>
        <w:top w:val="none" w:sz="0" w:space="0" w:color="auto"/>
        <w:left w:val="none" w:sz="0" w:space="0" w:color="auto"/>
        <w:bottom w:val="none" w:sz="0" w:space="0" w:color="auto"/>
        <w:right w:val="none" w:sz="0" w:space="0" w:color="auto"/>
      </w:divBdr>
    </w:div>
    <w:div w:id="89595107">
      <w:bodyDiv w:val="1"/>
      <w:marLeft w:val="0"/>
      <w:marRight w:val="0"/>
      <w:marTop w:val="0"/>
      <w:marBottom w:val="0"/>
      <w:divBdr>
        <w:top w:val="none" w:sz="0" w:space="0" w:color="auto"/>
        <w:left w:val="none" w:sz="0" w:space="0" w:color="auto"/>
        <w:bottom w:val="none" w:sz="0" w:space="0" w:color="auto"/>
        <w:right w:val="none" w:sz="0" w:space="0" w:color="auto"/>
      </w:divBdr>
    </w:div>
    <w:div w:id="90898897">
      <w:bodyDiv w:val="1"/>
      <w:marLeft w:val="0"/>
      <w:marRight w:val="0"/>
      <w:marTop w:val="0"/>
      <w:marBottom w:val="0"/>
      <w:divBdr>
        <w:top w:val="none" w:sz="0" w:space="0" w:color="auto"/>
        <w:left w:val="none" w:sz="0" w:space="0" w:color="auto"/>
        <w:bottom w:val="none" w:sz="0" w:space="0" w:color="auto"/>
        <w:right w:val="none" w:sz="0" w:space="0" w:color="auto"/>
      </w:divBdr>
    </w:div>
    <w:div w:id="95254852">
      <w:bodyDiv w:val="1"/>
      <w:marLeft w:val="0"/>
      <w:marRight w:val="0"/>
      <w:marTop w:val="0"/>
      <w:marBottom w:val="0"/>
      <w:divBdr>
        <w:top w:val="none" w:sz="0" w:space="0" w:color="auto"/>
        <w:left w:val="none" w:sz="0" w:space="0" w:color="auto"/>
        <w:bottom w:val="none" w:sz="0" w:space="0" w:color="auto"/>
        <w:right w:val="none" w:sz="0" w:space="0" w:color="auto"/>
      </w:divBdr>
    </w:div>
    <w:div w:id="103767905">
      <w:bodyDiv w:val="1"/>
      <w:marLeft w:val="0"/>
      <w:marRight w:val="0"/>
      <w:marTop w:val="0"/>
      <w:marBottom w:val="0"/>
      <w:divBdr>
        <w:top w:val="none" w:sz="0" w:space="0" w:color="auto"/>
        <w:left w:val="none" w:sz="0" w:space="0" w:color="auto"/>
        <w:bottom w:val="none" w:sz="0" w:space="0" w:color="auto"/>
        <w:right w:val="none" w:sz="0" w:space="0" w:color="auto"/>
      </w:divBdr>
    </w:div>
    <w:div w:id="105387317">
      <w:bodyDiv w:val="1"/>
      <w:marLeft w:val="0"/>
      <w:marRight w:val="0"/>
      <w:marTop w:val="0"/>
      <w:marBottom w:val="0"/>
      <w:divBdr>
        <w:top w:val="none" w:sz="0" w:space="0" w:color="auto"/>
        <w:left w:val="none" w:sz="0" w:space="0" w:color="auto"/>
        <w:bottom w:val="none" w:sz="0" w:space="0" w:color="auto"/>
        <w:right w:val="none" w:sz="0" w:space="0" w:color="auto"/>
      </w:divBdr>
      <w:divsChild>
        <w:div w:id="1411849121">
          <w:marLeft w:val="0"/>
          <w:marRight w:val="0"/>
          <w:marTop w:val="0"/>
          <w:marBottom w:val="0"/>
          <w:divBdr>
            <w:top w:val="none" w:sz="0" w:space="0" w:color="auto"/>
            <w:left w:val="none" w:sz="0" w:space="0" w:color="auto"/>
            <w:bottom w:val="none" w:sz="0" w:space="0" w:color="auto"/>
            <w:right w:val="none" w:sz="0" w:space="0" w:color="auto"/>
          </w:divBdr>
        </w:div>
      </w:divsChild>
    </w:div>
    <w:div w:id="108163226">
      <w:bodyDiv w:val="1"/>
      <w:marLeft w:val="0"/>
      <w:marRight w:val="0"/>
      <w:marTop w:val="0"/>
      <w:marBottom w:val="0"/>
      <w:divBdr>
        <w:top w:val="none" w:sz="0" w:space="0" w:color="auto"/>
        <w:left w:val="none" w:sz="0" w:space="0" w:color="auto"/>
        <w:bottom w:val="none" w:sz="0" w:space="0" w:color="auto"/>
        <w:right w:val="none" w:sz="0" w:space="0" w:color="auto"/>
      </w:divBdr>
    </w:div>
    <w:div w:id="111486539">
      <w:bodyDiv w:val="1"/>
      <w:marLeft w:val="0"/>
      <w:marRight w:val="0"/>
      <w:marTop w:val="0"/>
      <w:marBottom w:val="0"/>
      <w:divBdr>
        <w:top w:val="none" w:sz="0" w:space="0" w:color="auto"/>
        <w:left w:val="none" w:sz="0" w:space="0" w:color="auto"/>
        <w:bottom w:val="none" w:sz="0" w:space="0" w:color="auto"/>
        <w:right w:val="none" w:sz="0" w:space="0" w:color="auto"/>
      </w:divBdr>
    </w:div>
    <w:div w:id="113526715">
      <w:bodyDiv w:val="1"/>
      <w:marLeft w:val="0"/>
      <w:marRight w:val="0"/>
      <w:marTop w:val="0"/>
      <w:marBottom w:val="0"/>
      <w:divBdr>
        <w:top w:val="none" w:sz="0" w:space="0" w:color="auto"/>
        <w:left w:val="none" w:sz="0" w:space="0" w:color="auto"/>
        <w:bottom w:val="none" w:sz="0" w:space="0" w:color="auto"/>
        <w:right w:val="none" w:sz="0" w:space="0" w:color="auto"/>
      </w:divBdr>
    </w:div>
    <w:div w:id="120656121">
      <w:bodyDiv w:val="1"/>
      <w:marLeft w:val="0"/>
      <w:marRight w:val="0"/>
      <w:marTop w:val="0"/>
      <w:marBottom w:val="0"/>
      <w:divBdr>
        <w:top w:val="none" w:sz="0" w:space="0" w:color="auto"/>
        <w:left w:val="none" w:sz="0" w:space="0" w:color="auto"/>
        <w:bottom w:val="none" w:sz="0" w:space="0" w:color="auto"/>
        <w:right w:val="none" w:sz="0" w:space="0" w:color="auto"/>
      </w:divBdr>
      <w:divsChild>
        <w:div w:id="56672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088034">
      <w:bodyDiv w:val="1"/>
      <w:marLeft w:val="0"/>
      <w:marRight w:val="0"/>
      <w:marTop w:val="0"/>
      <w:marBottom w:val="0"/>
      <w:divBdr>
        <w:top w:val="none" w:sz="0" w:space="0" w:color="auto"/>
        <w:left w:val="none" w:sz="0" w:space="0" w:color="auto"/>
        <w:bottom w:val="none" w:sz="0" w:space="0" w:color="auto"/>
        <w:right w:val="none" w:sz="0" w:space="0" w:color="auto"/>
      </w:divBdr>
    </w:div>
    <w:div w:id="125051474">
      <w:bodyDiv w:val="1"/>
      <w:marLeft w:val="0"/>
      <w:marRight w:val="0"/>
      <w:marTop w:val="0"/>
      <w:marBottom w:val="0"/>
      <w:divBdr>
        <w:top w:val="none" w:sz="0" w:space="0" w:color="auto"/>
        <w:left w:val="none" w:sz="0" w:space="0" w:color="auto"/>
        <w:bottom w:val="none" w:sz="0" w:space="0" w:color="auto"/>
        <w:right w:val="none" w:sz="0" w:space="0" w:color="auto"/>
      </w:divBdr>
    </w:div>
    <w:div w:id="131680245">
      <w:bodyDiv w:val="1"/>
      <w:marLeft w:val="0"/>
      <w:marRight w:val="0"/>
      <w:marTop w:val="0"/>
      <w:marBottom w:val="0"/>
      <w:divBdr>
        <w:top w:val="none" w:sz="0" w:space="0" w:color="auto"/>
        <w:left w:val="none" w:sz="0" w:space="0" w:color="auto"/>
        <w:bottom w:val="none" w:sz="0" w:space="0" w:color="auto"/>
        <w:right w:val="none" w:sz="0" w:space="0" w:color="auto"/>
      </w:divBdr>
    </w:div>
    <w:div w:id="134179654">
      <w:bodyDiv w:val="1"/>
      <w:marLeft w:val="0"/>
      <w:marRight w:val="0"/>
      <w:marTop w:val="0"/>
      <w:marBottom w:val="0"/>
      <w:divBdr>
        <w:top w:val="none" w:sz="0" w:space="0" w:color="auto"/>
        <w:left w:val="none" w:sz="0" w:space="0" w:color="auto"/>
        <w:bottom w:val="none" w:sz="0" w:space="0" w:color="auto"/>
        <w:right w:val="none" w:sz="0" w:space="0" w:color="auto"/>
      </w:divBdr>
    </w:div>
    <w:div w:id="153113035">
      <w:bodyDiv w:val="1"/>
      <w:marLeft w:val="0"/>
      <w:marRight w:val="0"/>
      <w:marTop w:val="0"/>
      <w:marBottom w:val="0"/>
      <w:divBdr>
        <w:top w:val="none" w:sz="0" w:space="0" w:color="auto"/>
        <w:left w:val="none" w:sz="0" w:space="0" w:color="auto"/>
        <w:bottom w:val="none" w:sz="0" w:space="0" w:color="auto"/>
        <w:right w:val="none" w:sz="0" w:space="0" w:color="auto"/>
      </w:divBdr>
    </w:div>
    <w:div w:id="153228649">
      <w:bodyDiv w:val="1"/>
      <w:marLeft w:val="0"/>
      <w:marRight w:val="0"/>
      <w:marTop w:val="0"/>
      <w:marBottom w:val="0"/>
      <w:divBdr>
        <w:top w:val="none" w:sz="0" w:space="0" w:color="auto"/>
        <w:left w:val="none" w:sz="0" w:space="0" w:color="auto"/>
        <w:bottom w:val="none" w:sz="0" w:space="0" w:color="auto"/>
        <w:right w:val="none" w:sz="0" w:space="0" w:color="auto"/>
      </w:divBdr>
    </w:div>
    <w:div w:id="153452255">
      <w:bodyDiv w:val="1"/>
      <w:marLeft w:val="0"/>
      <w:marRight w:val="0"/>
      <w:marTop w:val="0"/>
      <w:marBottom w:val="0"/>
      <w:divBdr>
        <w:top w:val="none" w:sz="0" w:space="0" w:color="auto"/>
        <w:left w:val="none" w:sz="0" w:space="0" w:color="auto"/>
        <w:bottom w:val="none" w:sz="0" w:space="0" w:color="auto"/>
        <w:right w:val="none" w:sz="0" w:space="0" w:color="auto"/>
      </w:divBdr>
    </w:div>
    <w:div w:id="154884638">
      <w:bodyDiv w:val="1"/>
      <w:marLeft w:val="0"/>
      <w:marRight w:val="0"/>
      <w:marTop w:val="0"/>
      <w:marBottom w:val="0"/>
      <w:divBdr>
        <w:top w:val="none" w:sz="0" w:space="0" w:color="auto"/>
        <w:left w:val="none" w:sz="0" w:space="0" w:color="auto"/>
        <w:bottom w:val="none" w:sz="0" w:space="0" w:color="auto"/>
        <w:right w:val="none" w:sz="0" w:space="0" w:color="auto"/>
      </w:divBdr>
      <w:divsChild>
        <w:div w:id="1378361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446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326523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7296">
      <w:bodyDiv w:val="1"/>
      <w:marLeft w:val="0"/>
      <w:marRight w:val="0"/>
      <w:marTop w:val="0"/>
      <w:marBottom w:val="0"/>
      <w:divBdr>
        <w:top w:val="none" w:sz="0" w:space="0" w:color="auto"/>
        <w:left w:val="none" w:sz="0" w:space="0" w:color="auto"/>
        <w:bottom w:val="none" w:sz="0" w:space="0" w:color="auto"/>
        <w:right w:val="none" w:sz="0" w:space="0" w:color="auto"/>
      </w:divBdr>
      <w:divsChild>
        <w:div w:id="537351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13426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726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65932">
      <w:bodyDiv w:val="1"/>
      <w:marLeft w:val="0"/>
      <w:marRight w:val="0"/>
      <w:marTop w:val="0"/>
      <w:marBottom w:val="0"/>
      <w:divBdr>
        <w:top w:val="none" w:sz="0" w:space="0" w:color="auto"/>
        <w:left w:val="none" w:sz="0" w:space="0" w:color="auto"/>
        <w:bottom w:val="none" w:sz="0" w:space="0" w:color="auto"/>
        <w:right w:val="none" w:sz="0" w:space="0" w:color="auto"/>
      </w:divBdr>
    </w:div>
    <w:div w:id="158931104">
      <w:bodyDiv w:val="1"/>
      <w:marLeft w:val="0"/>
      <w:marRight w:val="0"/>
      <w:marTop w:val="0"/>
      <w:marBottom w:val="0"/>
      <w:divBdr>
        <w:top w:val="none" w:sz="0" w:space="0" w:color="auto"/>
        <w:left w:val="none" w:sz="0" w:space="0" w:color="auto"/>
        <w:bottom w:val="none" w:sz="0" w:space="0" w:color="auto"/>
        <w:right w:val="none" w:sz="0" w:space="0" w:color="auto"/>
      </w:divBdr>
    </w:div>
    <w:div w:id="165632467">
      <w:bodyDiv w:val="1"/>
      <w:marLeft w:val="0"/>
      <w:marRight w:val="0"/>
      <w:marTop w:val="0"/>
      <w:marBottom w:val="0"/>
      <w:divBdr>
        <w:top w:val="none" w:sz="0" w:space="0" w:color="auto"/>
        <w:left w:val="none" w:sz="0" w:space="0" w:color="auto"/>
        <w:bottom w:val="none" w:sz="0" w:space="0" w:color="auto"/>
        <w:right w:val="none" w:sz="0" w:space="0" w:color="auto"/>
      </w:divBdr>
    </w:div>
    <w:div w:id="182134124">
      <w:bodyDiv w:val="1"/>
      <w:marLeft w:val="0"/>
      <w:marRight w:val="0"/>
      <w:marTop w:val="0"/>
      <w:marBottom w:val="0"/>
      <w:divBdr>
        <w:top w:val="none" w:sz="0" w:space="0" w:color="auto"/>
        <w:left w:val="none" w:sz="0" w:space="0" w:color="auto"/>
        <w:bottom w:val="none" w:sz="0" w:space="0" w:color="auto"/>
        <w:right w:val="none" w:sz="0" w:space="0" w:color="auto"/>
      </w:divBdr>
    </w:div>
    <w:div w:id="187136518">
      <w:bodyDiv w:val="1"/>
      <w:marLeft w:val="0"/>
      <w:marRight w:val="0"/>
      <w:marTop w:val="0"/>
      <w:marBottom w:val="0"/>
      <w:divBdr>
        <w:top w:val="none" w:sz="0" w:space="0" w:color="auto"/>
        <w:left w:val="none" w:sz="0" w:space="0" w:color="auto"/>
        <w:bottom w:val="none" w:sz="0" w:space="0" w:color="auto"/>
        <w:right w:val="none" w:sz="0" w:space="0" w:color="auto"/>
      </w:divBdr>
    </w:div>
    <w:div w:id="190917761">
      <w:bodyDiv w:val="1"/>
      <w:marLeft w:val="0"/>
      <w:marRight w:val="0"/>
      <w:marTop w:val="0"/>
      <w:marBottom w:val="0"/>
      <w:divBdr>
        <w:top w:val="none" w:sz="0" w:space="0" w:color="auto"/>
        <w:left w:val="none" w:sz="0" w:space="0" w:color="auto"/>
        <w:bottom w:val="none" w:sz="0" w:space="0" w:color="auto"/>
        <w:right w:val="none" w:sz="0" w:space="0" w:color="auto"/>
      </w:divBdr>
    </w:div>
    <w:div w:id="190993268">
      <w:bodyDiv w:val="1"/>
      <w:marLeft w:val="0"/>
      <w:marRight w:val="0"/>
      <w:marTop w:val="0"/>
      <w:marBottom w:val="0"/>
      <w:divBdr>
        <w:top w:val="none" w:sz="0" w:space="0" w:color="auto"/>
        <w:left w:val="none" w:sz="0" w:space="0" w:color="auto"/>
        <w:bottom w:val="none" w:sz="0" w:space="0" w:color="auto"/>
        <w:right w:val="none" w:sz="0" w:space="0" w:color="auto"/>
      </w:divBdr>
    </w:div>
    <w:div w:id="192767320">
      <w:bodyDiv w:val="1"/>
      <w:marLeft w:val="0"/>
      <w:marRight w:val="0"/>
      <w:marTop w:val="0"/>
      <w:marBottom w:val="0"/>
      <w:divBdr>
        <w:top w:val="none" w:sz="0" w:space="0" w:color="auto"/>
        <w:left w:val="none" w:sz="0" w:space="0" w:color="auto"/>
        <w:bottom w:val="none" w:sz="0" w:space="0" w:color="auto"/>
        <w:right w:val="none" w:sz="0" w:space="0" w:color="auto"/>
      </w:divBdr>
    </w:div>
    <w:div w:id="196478148">
      <w:bodyDiv w:val="1"/>
      <w:marLeft w:val="0"/>
      <w:marRight w:val="0"/>
      <w:marTop w:val="0"/>
      <w:marBottom w:val="0"/>
      <w:divBdr>
        <w:top w:val="none" w:sz="0" w:space="0" w:color="auto"/>
        <w:left w:val="none" w:sz="0" w:space="0" w:color="auto"/>
        <w:bottom w:val="none" w:sz="0" w:space="0" w:color="auto"/>
        <w:right w:val="none" w:sz="0" w:space="0" w:color="auto"/>
      </w:divBdr>
    </w:div>
    <w:div w:id="199822665">
      <w:bodyDiv w:val="1"/>
      <w:marLeft w:val="0"/>
      <w:marRight w:val="0"/>
      <w:marTop w:val="0"/>
      <w:marBottom w:val="0"/>
      <w:divBdr>
        <w:top w:val="none" w:sz="0" w:space="0" w:color="auto"/>
        <w:left w:val="none" w:sz="0" w:space="0" w:color="auto"/>
        <w:bottom w:val="none" w:sz="0" w:space="0" w:color="auto"/>
        <w:right w:val="none" w:sz="0" w:space="0" w:color="auto"/>
      </w:divBdr>
    </w:div>
    <w:div w:id="201023401">
      <w:bodyDiv w:val="1"/>
      <w:marLeft w:val="0"/>
      <w:marRight w:val="0"/>
      <w:marTop w:val="0"/>
      <w:marBottom w:val="0"/>
      <w:divBdr>
        <w:top w:val="none" w:sz="0" w:space="0" w:color="auto"/>
        <w:left w:val="none" w:sz="0" w:space="0" w:color="auto"/>
        <w:bottom w:val="none" w:sz="0" w:space="0" w:color="auto"/>
        <w:right w:val="none" w:sz="0" w:space="0" w:color="auto"/>
      </w:divBdr>
    </w:div>
    <w:div w:id="201671812">
      <w:bodyDiv w:val="1"/>
      <w:marLeft w:val="0"/>
      <w:marRight w:val="0"/>
      <w:marTop w:val="0"/>
      <w:marBottom w:val="0"/>
      <w:divBdr>
        <w:top w:val="none" w:sz="0" w:space="0" w:color="auto"/>
        <w:left w:val="none" w:sz="0" w:space="0" w:color="auto"/>
        <w:bottom w:val="none" w:sz="0" w:space="0" w:color="auto"/>
        <w:right w:val="none" w:sz="0" w:space="0" w:color="auto"/>
      </w:divBdr>
    </w:div>
    <w:div w:id="203756893">
      <w:bodyDiv w:val="1"/>
      <w:marLeft w:val="0"/>
      <w:marRight w:val="0"/>
      <w:marTop w:val="0"/>
      <w:marBottom w:val="0"/>
      <w:divBdr>
        <w:top w:val="none" w:sz="0" w:space="0" w:color="auto"/>
        <w:left w:val="none" w:sz="0" w:space="0" w:color="auto"/>
        <w:bottom w:val="none" w:sz="0" w:space="0" w:color="auto"/>
        <w:right w:val="none" w:sz="0" w:space="0" w:color="auto"/>
      </w:divBdr>
    </w:div>
    <w:div w:id="205879217">
      <w:bodyDiv w:val="1"/>
      <w:marLeft w:val="0"/>
      <w:marRight w:val="0"/>
      <w:marTop w:val="0"/>
      <w:marBottom w:val="0"/>
      <w:divBdr>
        <w:top w:val="none" w:sz="0" w:space="0" w:color="auto"/>
        <w:left w:val="none" w:sz="0" w:space="0" w:color="auto"/>
        <w:bottom w:val="none" w:sz="0" w:space="0" w:color="auto"/>
        <w:right w:val="none" w:sz="0" w:space="0" w:color="auto"/>
      </w:divBdr>
    </w:div>
    <w:div w:id="207232337">
      <w:bodyDiv w:val="1"/>
      <w:marLeft w:val="0"/>
      <w:marRight w:val="0"/>
      <w:marTop w:val="0"/>
      <w:marBottom w:val="0"/>
      <w:divBdr>
        <w:top w:val="none" w:sz="0" w:space="0" w:color="auto"/>
        <w:left w:val="none" w:sz="0" w:space="0" w:color="auto"/>
        <w:bottom w:val="none" w:sz="0" w:space="0" w:color="auto"/>
        <w:right w:val="none" w:sz="0" w:space="0" w:color="auto"/>
      </w:divBdr>
    </w:div>
    <w:div w:id="210043675">
      <w:bodyDiv w:val="1"/>
      <w:marLeft w:val="0"/>
      <w:marRight w:val="0"/>
      <w:marTop w:val="0"/>
      <w:marBottom w:val="0"/>
      <w:divBdr>
        <w:top w:val="none" w:sz="0" w:space="0" w:color="auto"/>
        <w:left w:val="none" w:sz="0" w:space="0" w:color="auto"/>
        <w:bottom w:val="none" w:sz="0" w:space="0" w:color="auto"/>
        <w:right w:val="none" w:sz="0" w:space="0" w:color="auto"/>
      </w:divBdr>
    </w:div>
    <w:div w:id="211037390">
      <w:bodyDiv w:val="1"/>
      <w:marLeft w:val="0"/>
      <w:marRight w:val="0"/>
      <w:marTop w:val="0"/>
      <w:marBottom w:val="0"/>
      <w:divBdr>
        <w:top w:val="none" w:sz="0" w:space="0" w:color="auto"/>
        <w:left w:val="none" w:sz="0" w:space="0" w:color="auto"/>
        <w:bottom w:val="none" w:sz="0" w:space="0" w:color="auto"/>
        <w:right w:val="none" w:sz="0" w:space="0" w:color="auto"/>
      </w:divBdr>
    </w:div>
    <w:div w:id="212040549">
      <w:bodyDiv w:val="1"/>
      <w:marLeft w:val="0"/>
      <w:marRight w:val="0"/>
      <w:marTop w:val="0"/>
      <w:marBottom w:val="0"/>
      <w:divBdr>
        <w:top w:val="none" w:sz="0" w:space="0" w:color="auto"/>
        <w:left w:val="none" w:sz="0" w:space="0" w:color="auto"/>
        <w:bottom w:val="none" w:sz="0" w:space="0" w:color="auto"/>
        <w:right w:val="none" w:sz="0" w:space="0" w:color="auto"/>
      </w:divBdr>
    </w:div>
    <w:div w:id="212884659">
      <w:bodyDiv w:val="1"/>
      <w:marLeft w:val="0"/>
      <w:marRight w:val="0"/>
      <w:marTop w:val="0"/>
      <w:marBottom w:val="0"/>
      <w:divBdr>
        <w:top w:val="none" w:sz="0" w:space="0" w:color="auto"/>
        <w:left w:val="none" w:sz="0" w:space="0" w:color="auto"/>
        <w:bottom w:val="none" w:sz="0" w:space="0" w:color="auto"/>
        <w:right w:val="none" w:sz="0" w:space="0" w:color="auto"/>
      </w:divBdr>
    </w:div>
    <w:div w:id="225259296">
      <w:bodyDiv w:val="1"/>
      <w:marLeft w:val="0"/>
      <w:marRight w:val="0"/>
      <w:marTop w:val="0"/>
      <w:marBottom w:val="0"/>
      <w:divBdr>
        <w:top w:val="none" w:sz="0" w:space="0" w:color="auto"/>
        <w:left w:val="none" w:sz="0" w:space="0" w:color="auto"/>
        <w:bottom w:val="none" w:sz="0" w:space="0" w:color="auto"/>
        <w:right w:val="none" w:sz="0" w:space="0" w:color="auto"/>
      </w:divBdr>
    </w:div>
    <w:div w:id="225602978">
      <w:bodyDiv w:val="1"/>
      <w:marLeft w:val="0"/>
      <w:marRight w:val="0"/>
      <w:marTop w:val="0"/>
      <w:marBottom w:val="0"/>
      <w:divBdr>
        <w:top w:val="none" w:sz="0" w:space="0" w:color="auto"/>
        <w:left w:val="none" w:sz="0" w:space="0" w:color="auto"/>
        <w:bottom w:val="none" w:sz="0" w:space="0" w:color="auto"/>
        <w:right w:val="none" w:sz="0" w:space="0" w:color="auto"/>
      </w:divBdr>
      <w:divsChild>
        <w:div w:id="134370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538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3928272">
      <w:bodyDiv w:val="1"/>
      <w:marLeft w:val="0"/>
      <w:marRight w:val="0"/>
      <w:marTop w:val="0"/>
      <w:marBottom w:val="0"/>
      <w:divBdr>
        <w:top w:val="none" w:sz="0" w:space="0" w:color="auto"/>
        <w:left w:val="none" w:sz="0" w:space="0" w:color="auto"/>
        <w:bottom w:val="none" w:sz="0" w:space="0" w:color="auto"/>
        <w:right w:val="none" w:sz="0" w:space="0" w:color="auto"/>
      </w:divBdr>
    </w:div>
    <w:div w:id="234166754">
      <w:bodyDiv w:val="1"/>
      <w:marLeft w:val="0"/>
      <w:marRight w:val="0"/>
      <w:marTop w:val="0"/>
      <w:marBottom w:val="0"/>
      <w:divBdr>
        <w:top w:val="none" w:sz="0" w:space="0" w:color="auto"/>
        <w:left w:val="none" w:sz="0" w:space="0" w:color="auto"/>
        <w:bottom w:val="none" w:sz="0" w:space="0" w:color="auto"/>
        <w:right w:val="none" w:sz="0" w:space="0" w:color="auto"/>
      </w:divBdr>
    </w:div>
    <w:div w:id="234172651">
      <w:bodyDiv w:val="1"/>
      <w:marLeft w:val="0"/>
      <w:marRight w:val="0"/>
      <w:marTop w:val="0"/>
      <w:marBottom w:val="0"/>
      <w:divBdr>
        <w:top w:val="none" w:sz="0" w:space="0" w:color="auto"/>
        <w:left w:val="none" w:sz="0" w:space="0" w:color="auto"/>
        <w:bottom w:val="none" w:sz="0" w:space="0" w:color="auto"/>
        <w:right w:val="none" w:sz="0" w:space="0" w:color="auto"/>
      </w:divBdr>
    </w:div>
    <w:div w:id="234291479">
      <w:bodyDiv w:val="1"/>
      <w:marLeft w:val="0"/>
      <w:marRight w:val="0"/>
      <w:marTop w:val="0"/>
      <w:marBottom w:val="0"/>
      <w:divBdr>
        <w:top w:val="none" w:sz="0" w:space="0" w:color="auto"/>
        <w:left w:val="none" w:sz="0" w:space="0" w:color="auto"/>
        <w:bottom w:val="none" w:sz="0" w:space="0" w:color="auto"/>
        <w:right w:val="none" w:sz="0" w:space="0" w:color="auto"/>
      </w:divBdr>
    </w:div>
    <w:div w:id="240062242">
      <w:bodyDiv w:val="1"/>
      <w:marLeft w:val="0"/>
      <w:marRight w:val="0"/>
      <w:marTop w:val="0"/>
      <w:marBottom w:val="0"/>
      <w:divBdr>
        <w:top w:val="none" w:sz="0" w:space="0" w:color="auto"/>
        <w:left w:val="none" w:sz="0" w:space="0" w:color="auto"/>
        <w:bottom w:val="none" w:sz="0" w:space="0" w:color="auto"/>
        <w:right w:val="none" w:sz="0" w:space="0" w:color="auto"/>
      </w:divBdr>
    </w:div>
    <w:div w:id="243955306">
      <w:bodyDiv w:val="1"/>
      <w:marLeft w:val="0"/>
      <w:marRight w:val="0"/>
      <w:marTop w:val="0"/>
      <w:marBottom w:val="0"/>
      <w:divBdr>
        <w:top w:val="none" w:sz="0" w:space="0" w:color="auto"/>
        <w:left w:val="none" w:sz="0" w:space="0" w:color="auto"/>
        <w:bottom w:val="none" w:sz="0" w:space="0" w:color="auto"/>
        <w:right w:val="none" w:sz="0" w:space="0" w:color="auto"/>
      </w:divBdr>
      <w:divsChild>
        <w:div w:id="2039117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38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4732884">
      <w:bodyDiv w:val="1"/>
      <w:marLeft w:val="0"/>
      <w:marRight w:val="0"/>
      <w:marTop w:val="0"/>
      <w:marBottom w:val="0"/>
      <w:divBdr>
        <w:top w:val="none" w:sz="0" w:space="0" w:color="auto"/>
        <w:left w:val="none" w:sz="0" w:space="0" w:color="auto"/>
        <w:bottom w:val="none" w:sz="0" w:space="0" w:color="auto"/>
        <w:right w:val="none" w:sz="0" w:space="0" w:color="auto"/>
      </w:divBdr>
    </w:div>
    <w:div w:id="246497686">
      <w:bodyDiv w:val="1"/>
      <w:marLeft w:val="0"/>
      <w:marRight w:val="0"/>
      <w:marTop w:val="0"/>
      <w:marBottom w:val="0"/>
      <w:divBdr>
        <w:top w:val="none" w:sz="0" w:space="0" w:color="auto"/>
        <w:left w:val="none" w:sz="0" w:space="0" w:color="auto"/>
        <w:bottom w:val="none" w:sz="0" w:space="0" w:color="auto"/>
        <w:right w:val="none" w:sz="0" w:space="0" w:color="auto"/>
      </w:divBdr>
    </w:div>
    <w:div w:id="248392769">
      <w:bodyDiv w:val="1"/>
      <w:marLeft w:val="0"/>
      <w:marRight w:val="0"/>
      <w:marTop w:val="0"/>
      <w:marBottom w:val="0"/>
      <w:divBdr>
        <w:top w:val="none" w:sz="0" w:space="0" w:color="auto"/>
        <w:left w:val="none" w:sz="0" w:space="0" w:color="auto"/>
        <w:bottom w:val="none" w:sz="0" w:space="0" w:color="auto"/>
        <w:right w:val="none" w:sz="0" w:space="0" w:color="auto"/>
      </w:divBdr>
    </w:div>
    <w:div w:id="253512960">
      <w:bodyDiv w:val="1"/>
      <w:marLeft w:val="0"/>
      <w:marRight w:val="0"/>
      <w:marTop w:val="0"/>
      <w:marBottom w:val="0"/>
      <w:divBdr>
        <w:top w:val="none" w:sz="0" w:space="0" w:color="auto"/>
        <w:left w:val="none" w:sz="0" w:space="0" w:color="auto"/>
        <w:bottom w:val="none" w:sz="0" w:space="0" w:color="auto"/>
        <w:right w:val="none" w:sz="0" w:space="0" w:color="auto"/>
      </w:divBdr>
    </w:div>
    <w:div w:id="261912782">
      <w:bodyDiv w:val="1"/>
      <w:marLeft w:val="0"/>
      <w:marRight w:val="0"/>
      <w:marTop w:val="0"/>
      <w:marBottom w:val="0"/>
      <w:divBdr>
        <w:top w:val="none" w:sz="0" w:space="0" w:color="auto"/>
        <w:left w:val="none" w:sz="0" w:space="0" w:color="auto"/>
        <w:bottom w:val="none" w:sz="0" w:space="0" w:color="auto"/>
        <w:right w:val="none" w:sz="0" w:space="0" w:color="auto"/>
      </w:divBdr>
    </w:div>
    <w:div w:id="263146840">
      <w:bodyDiv w:val="1"/>
      <w:marLeft w:val="0"/>
      <w:marRight w:val="0"/>
      <w:marTop w:val="0"/>
      <w:marBottom w:val="0"/>
      <w:divBdr>
        <w:top w:val="none" w:sz="0" w:space="0" w:color="auto"/>
        <w:left w:val="none" w:sz="0" w:space="0" w:color="auto"/>
        <w:bottom w:val="none" w:sz="0" w:space="0" w:color="auto"/>
        <w:right w:val="none" w:sz="0" w:space="0" w:color="auto"/>
      </w:divBdr>
      <w:divsChild>
        <w:div w:id="316496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593198">
      <w:bodyDiv w:val="1"/>
      <w:marLeft w:val="0"/>
      <w:marRight w:val="0"/>
      <w:marTop w:val="0"/>
      <w:marBottom w:val="0"/>
      <w:divBdr>
        <w:top w:val="none" w:sz="0" w:space="0" w:color="auto"/>
        <w:left w:val="none" w:sz="0" w:space="0" w:color="auto"/>
        <w:bottom w:val="none" w:sz="0" w:space="0" w:color="auto"/>
        <w:right w:val="none" w:sz="0" w:space="0" w:color="auto"/>
      </w:divBdr>
    </w:div>
    <w:div w:id="273291910">
      <w:bodyDiv w:val="1"/>
      <w:marLeft w:val="0"/>
      <w:marRight w:val="0"/>
      <w:marTop w:val="0"/>
      <w:marBottom w:val="0"/>
      <w:divBdr>
        <w:top w:val="none" w:sz="0" w:space="0" w:color="auto"/>
        <w:left w:val="none" w:sz="0" w:space="0" w:color="auto"/>
        <w:bottom w:val="none" w:sz="0" w:space="0" w:color="auto"/>
        <w:right w:val="none" w:sz="0" w:space="0" w:color="auto"/>
      </w:divBdr>
    </w:div>
    <w:div w:id="278142914">
      <w:bodyDiv w:val="1"/>
      <w:marLeft w:val="0"/>
      <w:marRight w:val="0"/>
      <w:marTop w:val="0"/>
      <w:marBottom w:val="0"/>
      <w:divBdr>
        <w:top w:val="none" w:sz="0" w:space="0" w:color="auto"/>
        <w:left w:val="none" w:sz="0" w:space="0" w:color="auto"/>
        <w:bottom w:val="none" w:sz="0" w:space="0" w:color="auto"/>
        <w:right w:val="none" w:sz="0" w:space="0" w:color="auto"/>
      </w:divBdr>
    </w:div>
    <w:div w:id="279341302">
      <w:bodyDiv w:val="1"/>
      <w:marLeft w:val="0"/>
      <w:marRight w:val="0"/>
      <w:marTop w:val="0"/>
      <w:marBottom w:val="0"/>
      <w:divBdr>
        <w:top w:val="none" w:sz="0" w:space="0" w:color="auto"/>
        <w:left w:val="none" w:sz="0" w:space="0" w:color="auto"/>
        <w:bottom w:val="none" w:sz="0" w:space="0" w:color="auto"/>
        <w:right w:val="none" w:sz="0" w:space="0" w:color="auto"/>
      </w:divBdr>
    </w:div>
    <w:div w:id="281885382">
      <w:bodyDiv w:val="1"/>
      <w:marLeft w:val="0"/>
      <w:marRight w:val="0"/>
      <w:marTop w:val="0"/>
      <w:marBottom w:val="0"/>
      <w:divBdr>
        <w:top w:val="none" w:sz="0" w:space="0" w:color="auto"/>
        <w:left w:val="none" w:sz="0" w:space="0" w:color="auto"/>
        <w:bottom w:val="none" w:sz="0" w:space="0" w:color="auto"/>
        <w:right w:val="none" w:sz="0" w:space="0" w:color="auto"/>
      </w:divBdr>
    </w:div>
    <w:div w:id="289097069">
      <w:bodyDiv w:val="1"/>
      <w:marLeft w:val="0"/>
      <w:marRight w:val="0"/>
      <w:marTop w:val="0"/>
      <w:marBottom w:val="0"/>
      <w:divBdr>
        <w:top w:val="none" w:sz="0" w:space="0" w:color="auto"/>
        <w:left w:val="none" w:sz="0" w:space="0" w:color="auto"/>
        <w:bottom w:val="none" w:sz="0" w:space="0" w:color="auto"/>
        <w:right w:val="none" w:sz="0" w:space="0" w:color="auto"/>
      </w:divBdr>
    </w:div>
    <w:div w:id="291986647">
      <w:bodyDiv w:val="1"/>
      <w:marLeft w:val="0"/>
      <w:marRight w:val="0"/>
      <w:marTop w:val="0"/>
      <w:marBottom w:val="0"/>
      <w:divBdr>
        <w:top w:val="none" w:sz="0" w:space="0" w:color="auto"/>
        <w:left w:val="none" w:sz="0" w:space="0" w:color="auto"/>
        <w:bottom w:val="none" w:sz="0" w:space="0" w:color="auto"/>
        <w:right w:val="none" w:sz="0" w:space="0" w:color="auto"/>
      </w:divBdr>
    </w:div>
    <w:div w:id="298271332">
      <w:bodyDiv w:val="1"/>
      <w:marLeft w:val="0"/>
      <w:marRight w:val="0"/>
      <w:marTop w:val="0"/>
      <w:marBottom w:val="0"/>
      <w:divBdr>
        <w:top w:val="none" w:sz="0" w:space="0" w:color="auto"/>
        <w:left w:val="none" w:sz="0" w:space="0" w:color="auto"/>
        <w:bottom w:val="none" w:sz="0" w:space="0" w:color="auto"/>
        <w:right w:val="none" w:sz="0" w:space="0" w:color="auto"/>
      </w:divBdr>
    </w:div>
    <w:div w:id="298651320">
      <w:bodyDiv w:val="1"/>
      <w:marLeft w:val="0"/>
      <w:marRight w:val="0"/>
      <w:marTop w:val="0"/>
      <w:marBottom w:val="0"/>
      <w:divBdr>
        <w:top w:val="none" w:sz="0" w:space="0" w:color="auto"/>
        <w:left w:val="none" w:sz="0" w:space="0" w:color="auto"/>
        <w:bottom w:val="none" w:sz="0" w:space="0" w:color="auto"/>
        <w:right w:val="none" w:sz="0" w:space="0" w:color="auto"/>
      </w:divBdr>
    </w:div>
    <w:div w:id="300157468">
      <w:bodyDiv w:val="1"/>
      <w:marLeft w:val="0"/>
      <w:marRight w:val="0"/>
      <w:marTop w:val="0"/>
      <w:marBottom w:val="0"/>
      <w:divBdr>
        <w:top w:val="none" w:sz="0" w:space="0" w:color="auto"/>
        <w:left w:val="none" w:sz="0" w:space="0" w:color="auto"/>
        <w:bottom w:val="none" w:sz="0" w:space="0" w:color="auto"/>
        <w:right w:val="none" w:sz="0" w:space="0" w:color="auto"/>
      </w:divBdr>
    </w:div>
    <w:div w:id="300814479">
      <w:bodyDiv w:val="1"/>
      <w:marLeft w:val="0"/>
      <w:marRight w:val="0"/>
      <w:marTop w:val="0"/>
      <w:marBottom w:val="0"/>
      <w:divBdr>
        <w:top w:val="none" w:sz="0" w:space="0" w:color="auto"/>
        <w:left w:val="none" w:sz="0" w:space="0" w:color="auto"/>
        <w:bottom w:val="none" w:sz="0" w:space="0" w:color="auto"/>
        <w:right w:val="none" w:sz="0" w:space="0" w:color="auto"/>
      </w:divBdr>
      <w:divsChild>
        <w:div w:id="1226793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545991">
      <w:bodyDiv w:val="1"/>
      <w:marLeft w:val="0"/>
      <w:marRight w:val="0"/>
      <w:marTop w:val="0"/>
      <w:marBottom w:val="0"/>
      <w:divBdr>
        <w:top w:val="none" w:sz="0" w:space="0" w:color="auto"/>
        <w:left w:val="none" w:sz="0" w:space="0" w:color="auto"/>
        <w:bottom w:val="none" w:sz="0" w:space="0" w:color="auto"/>
        <w:right w:val="none" w:sz="0" w:space="0" w:color="auto"/>
      </w:divBdr>
    </w:div>
    <w:div w:id="311450493">
      <w:bodyDiv w:val="1"/>
      <w:marLeft w:val="0"/>
      <w:marRight w:val="0"/>
      <w:marTop w:val="0"/>
      <w:marBottom w:val="0"/>
      <w:divBdr>
        <w:top w:val="none" w:sz="0" w:space="0" w:color="auto"/>
        <w:left w:val="none" w:sz="0" w:space="0" w:color="auto"/>
        <w:bottom w:val="none" w:sz="0" w:space="0" w:color="auto"/>
        <w:right w:val="none" w:sz="0" w:space="0" w:color="auto"/>
      </w:divBdr>
    </w:div>
    <w:div w:id="312294325">
      <w:bodyDiv w:val="1"/>
      <w:marLeft w:val="0"/>
      <w:marRight w:val="0"/>
      <w:marTop w:val="0"/>
      <w:marBottom w:val="0"/>
      <w:divBdr>
        <w:top w:val="none" w:sz="0" w:space="0" w:color="auto"/>
        <w:left w:val="none" w:sz="0" w:space="0" w:color="auto"/>
        <w:bottom w:val="none" w:sz="0" w:space="0" w:color="auto"/>
        <w:right w:val="none" w:sz="0" w:space="0" w:color="auto"/>
      </w:divBdr>
    </w:div>
    <w:div w:id="319579818">
      <w:bodyDiv w:val="1"/>
      <w:marLeft w:val="0"/>
      <w:marRight w:val="0"/>
      <w:marTop w:val="0"/>
      <w:marBottom w:val="0"/>
      <w:divBdr>
        <w:top w:val="none" w:sz="0" w:space="0" w:color="auto"/>
        <w:left w:val="none" w:sz="0" w:space="0" w:color="auto"/>
        <w:bottom w:val="none" w:sz="0" w:space="0" w:color="auto"/>
        <w:right w:val="none" w:sz="0" w:space="0" w:color="auto"/>
      </w:divBdr>
    </w:div>
    <w:div w:id="322589647">
      <w:bodyDiv w:val="1"/>
      <w:marLeft w:val="0"/>
      <w:marRight w:val="0"/>
      <w:marTop w:val="0"/>
      <w:marBottom w:val="0"/>
      <w:divBdr>
        <w:top w:val="none" w:sz="0" w:space="0" w:color="auto"/>
        <w:left w:val="none" w:sz="0" w:space="0" w:color="auto"/>
        <w:bottom w:val="none" w:sz="0" w:space="0" w:color="auto"/>
        <w:right w:val="none" w:sz="0" w:space="0" w:color="auto"/>
      </w:divBdr>
    </w:div>
    <w:div w:id="323747984">
      <w:bodyDiv w:val="1"/>
      <w:marLeft w:val="0"/>
      <w:marRight w:val="0"/>
      <w:marTop w:val="0"/>
      <w:marBottom w:val="0"/>
      <w:divBdr>
        <w:top w:val="none" w:sz="0" w:space="0" w:color="auto"/>
        <w:left w:val="none" w:sz="0" w:space="0" w:color="auto"/>
        <w:bottom w:val="none" w:sz="0" w:space="0" w:color="auto"/>
        <w:right w:val="none" w:sz="0" w:space="0" w:color="auto"/>
      </w:divBdr>
    </w:div>
    <w:div w:id="325669318">
      <w:bodyDiv w:val="1"/>
      <w:marLeft w:val="0"/>
      <w:marRight w:val="0"/>
      <w:marTop w:val="0"/>
      <w:marBottom w:val="0"/>
      <w:divBdr>
        <w:top w:val="none" w:sz="0" w:space="0" w:color="auto"/>
        <w:left w:val="none" w:sz="0" w:space="0" w:color="auto"/>
        <w:bottom w:val="none" w:sz="0" w:space="0" w:color="auto"/>
        <w:right w:val="none" w:sz="0" w:space="0" w:color="auto"/>
      </w:divBdr>
    </w:div>
    <w:div w:id="329800280">
      <w:bodyDiv w:val="1"/>
      <w:marLeft w:val="0"/>
      <w:marRight w:val="0"/>
      <w:marTop w:val="0"/>
      <w:marBottom w:val="0"/>
      <w:divBdr>
        <w:top w:val="none" w:sz="0" w:space="0" w:color="auto"/>
        <w:left w:val="none" w:sz="0" w:space="0" w:color="auto"/>
        <w:bottom w:val="none" w:sz="0" w:space="0" w:color="auto"/>
        <w:right w:val="none" w:sz="0" w:space="0" w:color="auto"/>
      </w:divBdr>
    </w:div>
    <w:div w:id="340818732">
      <w:bodyDiv w:val="1"/>
      <w:marLeft w:val="0"/>
      <w:marRight w:val="0"/>
      <w:marTop w:val="0"/>
      <w:marBottom w:val="0"/>
      <w:divBdr>
        <w:top w:val="none" w:sz="0" w:space="0" w:color="auto"/>
        <w:left w:val="none" w:sz="0" w:space="0" w:color="auto"/>
        <w:bottom w:val="none" w:sz="0" w:space="0" w:color="auto"/>
        <w:right w:val="none" w:sz="0" w:space="0" w:color="auto"/>
      </w:divBdr>
      <w:divsChild>
        <w:div w:id="20993290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855826">
      <w:bodyDiv w:val="1"/>
      <w:marLeft w:val="0"/>
      <w:marRight w:val="0"/>
      <w:marTop w:val="0"/>
      <w:marBottom w:val="0"/>
      <w:divBdr>
        <w:top w:val="none" w:sz="0" w:space="0" w:color="auto"/>
        <w:left w:val="none" w:sz="0" w:space="0" w:color="auto"/>
        <w:bottom w:val="none" w:sz="0" w:space="0" w:color="auto"/>
        <w:right w:val="none" w:sz="0" w:space="0" w:color="auto"/>
      </w:divBdr>
    </w:div>
    <w:div w:id="343634328">
      <w:bodyDiv w:val="1"/>
      <w:marLeft w:val="0"/>
      <w:marRight w:val="0"/>
      <w:marTop w:val="0"/>
      <w:marBottom w:val="0"/>
      <w:divBdr>
        <w:top w:val="none" w:sz="0" w:space="0" w:color="auto"/>
        <w:left w:val="none" w:sz="0" w:space="0" w:color="auto"/>
        <w:bottom w:val="none" w:sz="0" w:space="0" w:color="auto"/>
        <w:right w:val="none" w:sz="0" w:space="0" w:color="auto"/>
      </w:divBdr>
    </w:div>
    <w:div w:id="344598276">
      <w:bodyDiv w:val="1"/>
      <w:marLeft w:val="0"/>
      <w:marRight w:val="0"/>
      <w:marTop w:val="0"/>
      <w:marBottom w:val="0"/>
      <w:divBdr>
        <w:top w:val="none" w:sz="0" w:space="0" w:color="auto"/>
        <w:left w:val="none" w:sz="0" w:space="0" w:color="auto"/>
        <w:bottom w:val="none" w:sz="0" w:space="0" w:color="auto"/>
        <w:right w:val="none" w:sz="0" w:space="0" w:color="auto"/>
      </w:divBdr>
    </w:div>
    <w:div w:id="348873062">
      <w:bodyDiv w:val="1"/>
      <w:marLeft w:val="0"/>
      <w:marRight w:val="0"/>
      <w:marTop w:val="0"/>
      <w:marBottom w:val="0"/>
      <w:divBdr>
        <w:top w:val="none" w:sz="0" w:space="0" w:color="auto"/>
        <w:left w:val="none" w:sz="0" w:space="0" w:color="auto"/>
        <w:bottom w:val="none" w:sz="0" w:space="0" w:color="auto"/>
        <w:right w:val="none" w:sz="0" w:space="0" w:color="auto"/>
      </w:divBdr>
    </w:div>
    <w:div w:id="355036303">
      <w:bodyDiv w:val="1"/>
      <w:marLeft w:val="0"/>
      <w:marRight w:val="0"/>
      <w:marTop w:val="0"/>
      <w:marBottom w:val="0"/>
      <w:divBdr>
        <w:top w:val="none" w:sz="0" w:space="0" w:color="auto"/>
        <w:left w:val="none" w:sz="0" w:space="0" w:color="auto"/>
        <w:bottom w:val="none" w:sz="0" w:space="0" w:color="auto"/>
        <w:right w:val="none" w:sz="0" w:space="0" w:color="auto"/>
      </w:divBdr>
    </w:div>
    <w:div w:id="357658107">
      <w:bodyDiv w:val="1"/>
      <w:marLeft w:val="0"/>
      <w:marRight w:val="0"/>
      <w:marTop w:val="0"/>
      <w:marBottom w:val="0"/>
      <w:divBdr>
        <w:top w:val="none" w:sz="0" w:space="0" w:color="auto"/>
        <w:left w:val="none" w:sz="0" w:space="0" w:color="auto"/>
        <w:bottom w:val="none" w:sz="0" w:space="0" w:color="auto"/>
        <w:right w:val="none" w:sz="0" w:space="0" w:color="auto"/>
      </w:divBdr>
    </w:div>
    <w:div w:id="358239397">
      <w:bodyDiv w:val="1"/>
      <w:marLeft w:val="0"/>
      <w:marRight w:val="0"/>
      <w:marTop w:val="0"/>
      <w:marBottom w:val="0"/>
      <w:divBdr>
        <w:top w:val="none" w:sz="0" w:space="0" w:color="auto"/>
        <w:left w:val="none" w:sz="0" w:space="0" w:color="auto"/>
        <w:bottom w:val="none" w:sz="0" w:space="0" w:color="auto"/>
        <w:right w:val="none" w:sz="0" w:space="0" w:color="auto"/>
      </w:divBdr>
    </w:div>
    <w:div w:id="362247754">
      <w:bodyDiv w:val="1"/>
      <w:marLeft w:val="0"/>
      <w:marRight w:val="0"/>
      <w:marTop w:val="0"/>
      <w:marBottom w:val="0"/>
      <w:divBdr>
        <w:top w:val="none" w:sz="0" w:space="0" w:color="auto"/>
        <w:left w:val="none" w:sz="0" w:space="0" w:color="auto"/>
        <w:bottom w:val="none" w:sz="0" w:space="0" w:color="auto"/>
        <w:right w:val="none" w:sz="0" w:space="0" w:color="auto"/>
      </w:divBdr>
    </w:div>
    <w:div w:id="372656549">
      <w:bodyDiv w:val="1"/>
      <w:marLeft w:val="0"/>
      <w:marRight w:val="0"/>
      <w:marTop w:val="0"/>
      <w:marBottom w:val="0"/>
      <w:divBdr>
        <w:top w:val="none" w:sz="0" w:space="0" w:color="auto"/>
        <w:left w:val="none" w:sz="0" w:space="0" w:color="auto"/>
        <w:bottom w:val="none" w:sz="0" w:space="0" w:color="auto"/>
        <w:right w:val="none" w:sz="0" w:space="0" w:color="auto"/>
      </w:divBdr>
    </w:div>
    <w:div w:id="380443091">
      <w:bodyDiv w:val="1"/>
      <w:marLeft w:val="0"/>
      <w:marRight w:val="0"/>
      <w:marTop w:val="0"/>
      <w:marBottom w:val="0"/>
      <w:divBdr>
        <w:top w:val="none" w:sz="0" w:space="0" w:color="auto"/>
        <w:left w:val="none" w:sz="0" w:space="0" w:color="auto"/>
        <w:bottom w:val="none" w:sz="0" w:space="0" w:color="auto"/>
        <w:right w:val="none" w:sz="0" w:space="0" w:color="auto"/>
      </w:divBdr>
    </w:div>
    <w:div w:id="383408067">
      <w:bodyDiv w:val="1"/>
      <w:marLeft w:val="0"/>
      <w:marRight w:val="0"/>
      <w:marTop w:val="0"/>
      <w:marBottom w:val="0"/>
      <w:divBdr>
        <w:top w:val="none" w:sz="0" w:space="0" w:color="auto"/>
        <w:left w:val="none" w:sz="0" w:space="0" w:color="auto"/>
        <w:bottom w:val="none" w:sz="0" w:space="0" w:color="auto"/>
        <w:right w:val="none" w:sz="0" w:space="0" w:color="auto"/>
      </w:divBdr>
    </w:div>
    <w:div w:id="386995503">
      <w:bodyDiv w:val="1"/>
      <w:marLeft w:val="0"/>
      <w:marRight w:val="0"/>
      <w:marTop w:val="0"/>
      <w:marBottom w:val="0"/>
      <w:divBdr>
        <w:top w:val="none" w:sz="0" w:space="0" w:color="auto"/>
        <w:left w:val="none" w:sz="0" w:space="0" w:color="auto"/>
        <w:bottom w:val="none" w:sz="0" w:space="0" w:color="auto"/>
        <w:right w:val="none" w:sz="0" w:space="0" w:color="auto"/>
      </w:divBdr>
    </w:div>
    <w:div w:id="389040826">
      <w:bodyDiv w:val="1"/>
      <w:marLeft w:val="0"/>
      <w:marRight w:val="0"/>
      <w:marTop w:val="0"/>
      <w:marBottom w:val="0"/>
      <w:divBdr>
        <w:top w:val="none" w:sz="0" w:space="0" w:color="auto"/>
        <w:left w:val="none" w:sz="0" w:space="0" w:color="auto"/>
        <w:bottom w:val="none" w:sz="0" w:space="0" w:color="auto"/>
        <w:right w:val="none" w:sz="0" w:space="0" w:color="auto"/>
      </w:divBdr>
    </w:div>
    <w:div w:id="389813240">
      <w:bodyDiv w:val="1"/>
      <w:marLeft w:val="0"/>
      <w:marRight w:val="0"/>
      <w:marTop w:val="0"/>
      <w:marBottom w:val="0"/>
      <w:divBdr>
        <w:top w:val="none" w:sz="0" w:space="0" w:color="auto"/>
        <w:left w:val="none" w:sz="0" w:space="0" w:color="auto"/>
        <w:bottom w:val="none" w:sz="0" w:space="0" w:color="auto"/>
        <w:right w:val="none" w:sz="0" w:space="0" w:color="auto"/>
      </w:divBdr>
    </w:div>
    <w:div w:id="391778764">
      <w:bodyDiv w:val="1"/>
      <w:marLeft w:val="0"/>
      <w:marRight w:val="0"/>
      <w:marTop w:val="0"/>
      <w:marBottom w:val="0"/>
      <w:divBdr>
        <w:top w:val="none" w:sz="0" w:space="0" w:color="auto"/>
        <w:left w:val="none" w:sz="0" w:space="0" w:color="auto"/>
        <w:bottom w:val="none" w:sz="0" w:space="0" w:color="auto"/>
        <w:right w:val="none" w:sz="0" w:space="0" w:color="auto"/>
      </w:divBdr>
    </w:div>
    <w:div w:id="392896901">
      <w:bodyDiv w:val="1"/>
      <w:marLeft w:val="0"/>
      <w:marRight w:val="0"/>
      <w:marTop w:val="0"/>
      <w:marBottom w:val="0"/>
      <w:divBdr>
        <w:top w:val="none" w:sz="0" w:space="0" w:color="auto"/>
        <w:left w:val="none" w:sz="0" w:space="0" w:color="auto"/>
        <w:bottom w:val="none" w:sz="0" w:space="0" w:color="auto"/>
        <w:right w:val="none" w:sz="0" w:space="0" w:color="auto"/>
      </w:divBdr>
    </w:div>
    <w:div w:id="393889347">
      <w:bodyDiv w:val="1"/>
      <w:marLeft w:val="0"/>
      <w:marRight w:val="0"/>
      <w:marTop w:val="0"/>
      <w:marBottom w:val="0"/>
      <w:divBdr>
        <w:top w:val="none" w:sz="0" w:space="0" w:color="auto"/>
        <w:left w:val="none" w:sz="0" w:space="0" w:color="auto"/>
        <w:bottom w:val="none" w:sz="0" w:space="0" w:color="auto"/>
        <w:right w:val="none" w:sz="0" w:space="0" w:color="auto"/>
      </w:divBdr>
    </w:div>
    <w:div w:id="394740493">
      <w:bodyDiv w:val="1"/>
      <w:marLeft w:val="0"/>
      <w:marRight w:val="0"/>
      <w:marTop w:val="0"/>
      <w:marBottom w:val="0"/>
      <w:divBdr>
        <w:top w:val="none" w:sz="0" w:space="0" w:color="auto"/>
        <w:left w:val="none" w:sz="0" w:space="0" w:color="auto"/>
        <w:bottom w:val="none" w:sz="0" w:space="0" w:color="auto"/>
        <w:right w:val="none" w:sz="0" w:space="0" w:color="auto"/>
      </w:divBdr>
    </w:div>
    <w:div w:id="396703704">
      <w:bodyDiv w:val="1"/>
      <w:marLeft w:val="0"/>
      <w:marRight w:val="0"/>
      <w:marTop w:val="0"/>
      <w:marBottom w:val="0"/>
      <w:divBdr>
        <w:top w:val="none" w:sz="0" w:space="0" w:color="auto"/>
        <w:left w:val="none" w:sz="0" w:space="0" w:color="auto"/>
        <w:bottom w:val="none" w:sz="0" w:space="0" w:color="auto"/>
        <w:right w:val="none" w:sz="0" w:space="0" w:color="auto"/>
      </w:divBdr>
    </w:div>
    <w:div w:id="404034505">
      <w:bodyDiv w:val="1"/>
      <w:marLeft w:val="0"/>
      <w:marRight w:val="0"/>
      <w:marTop w:val="0"/>
      <w:marBottom w:val="0"/>
      <w:divBdr>
        <w:top w:val="none" w:sz="0" w:space="0" w:color="auto"/>
        <w:left w:val="none" w:sz="0" w:space="0" w:color="auto"/>
        <w:bottom w:val="none" w:sz="0" w:space="0" w:color="auto"/>
        <w:right w:val="none" w:sz="0" w:space="0" w:color="auto"/>
      </w:divBdr>
    </w:div>
    <w:div w:id="406657776">
      <w:bodyDiv w:val="1"/>
      <w:marLeft w:val="0"/>
      <w:marRight w:val="0"/>
      <w:marTop w:val="0"/>
      <w:marBottom w:val="0"/>
      <w:divBdr>
        <w:top w:val="none" w:sz="0" w:space="0" w:color="auto"/>
        <w:left w:val="none" w:sz="0" w:space="0" w:color="auto"/>
        <w:bottom w:val="none" w:sz="0" w:space="0" w:color="auto"/>
        <w:right w:val="none" w:sz="0" w:space="0" w:color="auto"/>
      </w:divBdr>
    </w:div>
    <w:div w:id="406728279">
      <w:bodyDiv w:val="1"/>
      <w:marLeft w:val="0"/>
      <w:marRight w:val="0"/>
      <w:marTop w:val="0"/>
      <w:marBottom w:val="0"/>
      <w:divBdr>
        <w:top w:val="none" w:sz="0" w:space="0" w:color="auto"/>
        <w:left w:val="none" w:sz="0" w:space="0" w:color="auto"/>
        <w:bottom w:val="none" w:sz="0" w:space="0" w:color="auto"/>
        <w:right w:val="none" w:sz="0" w:space="0" w:color="auto"/>
      </w:divBdr>
    </w:div>
    <w:div w:id="407192533">
      <w:bodyDiv w:val="1"/>
      <w:marLeft w:val="0"/>
      <w:marRight w:val="0"/>
      <w:marTop w:val="0"/>
      <w:marBottom w:val="0"/>
      <w:divBdr>
        <w:top w:val="none" w:sz="0" w:space="0" w:color="auto"/>
        <w:left w:val="none" w:sz="0" w:space="0" w:color="auto"/>
        <w:bottom w:val="none" w:sz="0" w:space="0" w:color="auto"/>
        <w:right w:val="none" w:sz="0" w:space="0" w:color="auto"/>
      </w:divBdr>
    </w:div>
    <w:div w:id="409237369">
      <w:bodyDiv w:val="1"/>
      <w:marLeft w:val="0"/>
      <w:marRight w:val="0"/>
      <w:marTop w:val="0"/>
      <w:marBottom w:val="0"/>
      <w:divBdr>
        <w:top w:val="none" w:sz="0" w:space="0" w:color="auto"/>
        <w:left w:val="none" w:sz="0" w:space="0" w:color="auto"/>
        <w:bottom w:val="none" w:sz="0" w:space="0" w:color="auto"/>
        <w:right w:val="none" w:sz="0" w:space="0" w:color="auto"/>
      </w:divBdr>
    </w:div>
    <w:div w:id="418644891">
      <w:bodyDiv w:val="1"/>
      <w:marLeft w:val="0"/>
      <w:marRight w:val="0"/>
      <w:marTop w:val="0"/>
      <w:marBottom w:val="0"/>
      <w:divBdr>
        <w:top w:val="none" w:sz="0" w:space="0" w:color="auto"/>
        <w:left w:val="none" w:sz="0" w:space="0" w:color="auto"/>
        <w:bottom w:val="none" w:sz="0" w:space="0" w:color="auto"/>
        <w:right w:val="none" w:sz="0" w:space="0" w:color="auto"/>
      </w:divBdr>
    </w:div>
    <w:div w:id="419984595">
      <w:bodyDiv w:val="1"/>
      <w:marLeft w:val="0"/>
      <w:marRight w:val="0"/>
      <w:marTop w:val="0"/>
      <w:marBottom w:val="0"/>
      <w:divBdr>
        <w:top w:val="none" w:sz="0" w:space="0" w:color="auto"/>
        <w:left w:val="none" w:sz="0" w:space="0" w:color="auto"/>
        <w:bottom w:val="none" w:sz="0" w:space="0" w:color="auto"/>
        <w:right w:val="none" w:sz="0" w:space="0" w:color="auto"/>
      </w:divBdr>
      <w:divsChild>
        <w:div w:id="1039548244">
          <w:marLeft w:val="0"/>
          <w:marRight w:val="0"/>
          <w:marTop w:val="0"/>
          <w:marBottom w:val="0"/>
          <w:divBdr>
            <w:top w:val="none" w:sz="0" w:space="0" w:color="auto"/>
            <w:left w:val="none" w:sz="0" w:space="0" w:color="auto"/>
            <w:bottom w:val="none" w:sz="0" w:space="0" w:color="auto"/>
            <w:right w:val="none" w:sz="0" w:space="0" w:color="auto"/>
          </w:divBdr>
        </w:div>
      </w:divsChild>
    </w:div>
    <w:div w:id="425075262">
      <w:bodyDiv w:val="1"/>
      <w:marLeft w:val="0"/>
      <w:marRight w:val="0"/>
      <w:marTop w:val="0"/>
      <w:marBottom w:val="0"/>
      <w:divBdr>
        <w:top w:val="none" w:sz="0" w:space="0" w:color="auto"/>
        <w:left w:val="none" w:sz="0" w:space="0" w:color="auto"/>
        <w:bottom w:val="none" w:sz="0" w:space="0" w:color="auto"/>
        <w:right w:val="none" w:sz="0" w:space="0" w:color="auto"/>
      </w:divBdr>
    </w:div>
    <w:div w:id="427432620">
      <w:bodyDiv w:val="1"/>
      <w:marLeft w:val="0"/>
      <w:marRight w:val="0"/>
      <w:marTop w:val="0"/>
      <w:marBottom w:val="0"/>
      <w:divBdr>
        <w:top w:val="none" w:sz="0" w:space="0" w:color="auto"/>
        <w:left w:val="none" w:sz="0" w:space="0" w:color="auto"/>
        <w:bottom w:val="none" w:sz="0" w:space="0" w:color="auto"/>
        <w:right w:val="none" w:sz="0" w:space="0" w:color="auto"/>
      </w:divBdr>
    </w:div>
    <w:div w:id="428240963">
      <w:bodyDiv w:val="1"/>
      <w:marLeft w:val="0"/>
      <w:marRight w:val="0"/>
      <w:marTop w:val="0"/>
      <w:marBottom w:val="0"/>
      <w:divBdr>
        <w:top w:val="none" w:sz="0" w:space="0" w:color="auto"/>
        <w:left w:val="none" w:sz="0" w:space="0" w:color="auto"/>
        <w:bottom w:val="none" w:sz="0" w:space="0" w:color="auto"/>
        <w:right w:val="none" w:sz="0" w:space="0" w:color="auto"/>
      </w:divBdr>
    </w:div>
    <w:div w:id="435757750">
      <w:bodyDiv w:val="1"/>
      <w:marLeft w:val="0"/>
      <w:marRight w:val="0"/>
      <w:marTop w:val="0"/>
      <w:marBottom w:val="0"/>
      <w:divBdr>
        <w:top w:val="none" w:sz="0" w:space="0" w:color="auto"/>
        <w:left w:val="none" w:sz="0" w:space="0" w:color="auto"/>
        <w:bottom w:val="none" w:sz="0" w:space="0" w:color="auto"/>
        <w:right w:val="none" w:sz="0" w:space="0" w:color="auto"/>
      </w:divBdr>
    </w:div>
    <w:div w:id="440731887">
      <w:bodyDiv w:val="1"/>
      <w:marLeft w:val="0"/>
      <w:marRight w:val="0"/>
      <w:marTop w:val="0"/>
      <w:marBottom w:val="0"/>
      <w:divBdr>
        <w:top w:val="none" w:sz="0" w:space="0" w:color="auto"/>
        <w:left w:val="none" w:sz="0" w:space="0" w:color="auto"/>
        <w:bottom w:val="none" w:sz="0" w:space="0" w:color="auto"/>
        <w:right w:val="none" w:sz="0" w:space="0" w:color="auto"/>
      </w:divBdr>
    </w:div>
    <w:div w:id="440994363">
      <w:bodyDiv w:val="1"/>
      <w:marLeft w:val="0"/>
      <w:marRight w:val="0"/>
      <w:marTop w:val="0"/>
      <w:marBottom w:val="0"/>
      <w:divBdr>
        <w:top w:val="none" w:sz="0" w:space="0" w:color="auto"/>
        <w:left w:val="none" w:sz="0" w:space="0" w:color="auto"/>
        <w:bottom w:val="none" w:sz="0" w:space="0" w:color="auto"/>
        <w:right w:val="none" w:sz="0" w:space="0" w:color="auto"/>
      </w:divBdr>
    </w:div>
    <w:div w:id="443573215">
      <w:bodyDiv w:val="1"/>
      <w:marLeft w:val="0"/>
      <w:marRight w:val="0"/>
      <w:marTop w:val="0"/>
      <w:marBottom w:val="0"/>
      <w:divBdr>
        <w:top w:val="none" w:sz="0" w:space="0" w:color="auto"/>
        <w:left w:val="none" w:sz="0" w:space="0" w:color="auto"/>
        <w:bottom w:val="none" w:sz="0" w:space="0" w:color="auto"/>
        <w:right w:val="none" w:sz="0" w:space="0" w:color="auto"/>
      </w:divBdr>
    </w:div>
    <w:div w:id="445126252">
      <w:bodyDiv w:val="1"/>
      <w:marLeft w:val="0"/>
      <w:marRight w:val="0"/>
      <w:marTop w:val="0"/>
      <w:marBottom w:val="0"/>
      <w:divBdr>
        <w:top w:val="none" w:sz="0" w:space="0" w:color="auto"/>
        <w:left w:val="none" w:sz="0" w:space="0" w:color="auto"/>
        <w:bottom w:val="none" w:sz="0" w:space="0" w:color="auto"/>
        <w:right w:val="none" w:sz="0" w:space="0" w:color="auto"/>
      </w:divBdr>
    </w:div>
    <w:div w:id="446971597">
      <w:bodyDiv w:val="1"/>
      <w:marLeft w:val="0"/>
      <w:marRight w:val="0"/>
      <w:marTop w:val="0"/>
      <w:marBottom w:val="0"/>
      <w:divBdr>
        <w:top w:val="none" w:sz="0" w:space="0" w:color="auto"/>
        <w:left w:val="none" w:sz="0" w:space="0" w:color="auto"/>
        <w:bottom w:val="none" w:sz="0" w:space="0" w:color="auto"/>
        <w:right w:val="none" w:sz="0" w:space="0" w:color="auto"/>
      </w:divBdr>
    </w:div>
    <w:div w:id="447894684">
      <w:bodyDiv w:val="1"/>
      <w:marLeft w:val="0"/>
      <w:marRight w:val="0"/>
      <w:marTop w:val="0"/>
      <w:marBottom w:val="0"/>
      <w:divBdr>
        <w:top w:val="none" w:sz="0" w:space="0" w:color="auto"/>
        <w:left w:val="none" w:sz="0" w:space="0" w:color="auto"/>
        <w:bottom w:val="none" w:sz="0" w:space="0" w:color="auto"/>
        <w:right w:val="none" w:sz="0" w:space="0" w:color="auto"/>
      </w:divBdr>
    </w:div>
    <w:div w:id="449513189">
      <w:bodyDiv w:val="1"/>
      <w:marLeft w:val="0"/>
      <w:marRight w:val="0"/>
      <w:marTop w:val="0"/>
      <w:marBottom w:val="0"/>
      <w:divBdr>
        <w:top w:val="none" w:sz="0" w:space="0" w:color="auto"/>
        <w:left w:val="none" w:sz="0" w:space="0" w:color="auto"/>
        <w:bottom w:val="none" w:sz="0" w:space="0" w:color="auto"/>
        <w:right w:val="none" w:sz="0" w:space="0" w:color="auto"/>
      </w:divBdr>
    </w:div>
    <w:div w:id="454909471">
      <w:bodyDiv w:val="1"/>
      <w:marLeft w:val="0"/>
      <w:marRight w:val="0"/>
      <w:marTop w:val="0"/>
      <w:marBottom w:val="0"/>
      <w:divBdr>
        <w:top w:val="none" w:sz="0" w:space="0" w:color="auto"/>
        <w:left w:val="none" w:sz="0" w:space="0" w:color="auto"/>
        <w:bottom w:val="none" w:sz="0" w:space="0" w:color="auto"/>
        <w:right w:val="none" w:sz="0" w:space="0" w:color="auto"/>
      </w:divBdr>
      <w:divsChild>
        <w:div w:id="655768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8377915">
      <w:bodyDiv w:val="1"/>
      <w:marLeft w:val="0"/>
      <w:marRight w:val="0"/>
      <w:marTop w:val="0"/>
      <w:marBottom w:val="0"/>
      <w:divBdr>
        <w:top w:val="none" w:sz="0" w:space="0" w:color="auto"/>
        <w:left w:val="none" w:sz="0" w:space="0" w:color="auto"/>
        <w:bottom w:val="none" w:sz="0" w:space="0" w:color="auto"/>
        <w:right w:val="none" w:sz="0" w:space="0" w:color="auto"/>
      </w:divBdr>
    </w:div>
    <w:div w:id="461002123">
      <w:bodyDiv w:val="1"/>
      <w:marLeft w:val="0"/>
      <w:marRight w:val="0"/>
      <w:marTop w:val="0"/>
      <w:marBottom w:val="0"/>
      <w:divBdr>
        <w:top w:val="none" w:sz="0" w:space="0" w:color="auto"/>
        <w:left w:val="none" w:sz="0" w:space="0" w:color="auto"/>
        <w:bottom w:val="none" w:sz="0" w:space="0" w:color="auto"/>
        <w:right w:val="none" w:sz="0" w:space="0" w:color="auto"/>
      </w:divBdr>
    </w:div>
    <w:div w:id="461925283">
      <w:bodyDiv w:val="1"/>
      <w:marLeft w:val="0"/>
      <w:marRight w:val="0"/>
      <w:marTop w:val="0"/>
      <w:marBottom w:val="0"/>
      <w:divBdr>
        <w:top w:val="none" w:sz="0" w:space="0" w:color="auto"/>
        <w:left w:val="none" w:sz="0" w:space="0" w:color="auto"/>
        <w:bottom w:val="none" w:sz="0" w:space="0" w:color="auto"/>
        <w:right w:val="none" w:sz="0" w:space="0" w:color="auto"/>
      </w:divBdr>
    </w:div>
    <w:div w:id="463423215">
      <w:bodyDiv w:val="1"/>
      <w:marLeft w:val="0"/>
      <w:marRight w:val="0"/>
      <w:marTop w:val="0"/>
      <w:marBottom w:val="0"/>
      <w:divBdr>
        <w:top w:val="none" w:sz="0" w:space="0" w:color="auto"/>
        <w:left w:val="none" w:sz="0" w:space="0" w:color="auto"/>
        <w:bottom w:val="none" w:sz="0" w:space="0" w:color="auto"/>
        <w:right w:val="none" w:sz="0" w:space="0" w:color="auto"/>
      </w:divBdr>
    </w:div>
    <w:div w:id="463810363">
      <w:bodyDiv w:val="1"/>
      <w:marLeft w:val="0"/>
      <w:marRight w:val="0"/>
      <w:marTop w:val="0"/>
      <w:marBottom w:val="0"/>
      <w:divBdr>
        <w:top w:val="none" w:sz="0" w:space="0" w:color="auto"/>
        <w:left w:val="none" w:sz="0" w:space="0" w:color="auto"/>
        <w:bottom w:val="none" w:sz="0" w:space="0" w:color="auto"/>
        <w:right w:val="none" w:sz="0" w:space="0" w:color="auto"/>
      </w:divBdr>
      <w:divsChild>
        <w:div w:id="320892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4378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661752">
      <w:bodyDiv w:val="1"/>
      <w:marLeft w:val="0"/>
      <w:marRight w:val="0"/>
      <w:marTop w:val="0"/>
      <w:marBottom w:val="0"/>
      <w:divBdr>
        <w:top w:val="none" w:sz="0" w:space="0" w:color="auto"/>
        <w:left w:val="none" w:sz="0" w:space="0" w:color="auto"/>
        <w:bottom w:val="none" w:sz="0" w:space="0" w:color="auto"/>
        <w:right w:val="none" w:sz="0" w:space="0" w:color="auto"/>
      </w:divBdr>
    </w:div>
    <w:div w:id="480199286">
      <w:bodyDiv w:val="1"/>
      <w:marLeft w:val="0"/>
      <w:marRight w:val="0"/>
      <w:marTop w:val="0"/>
      <w:marBottom w:val="0"/>
      <w:divBdr>
        <w:top w:val="none" w:sz="0" w:space="0" w:color="auto"/>
        <w:left w:val="none" w:sz="0" w:space="0" w:color="auto"/>
        <w:bottom w:val="none" w:sz="0" w:space="0" w:color="auto"/>
        <w:right w:val="none" w:sz="0" w:space="0" w:color="auto"/>
      </w:divBdr>
      <w:divsChild>
        <w:div w:id="205442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88724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3669451">
      <w:bodyDiv w:val="1"/>
      <w:marLeft w:val="0"/>
      <w:marRight w:val="0"/>
      <w:marTop w:val="0"/>
      <w:marBottom w:val="0"/>
      <w:divBdr>
        <w:top w:val="none" w:sz="0" w:space="0" w:color="auto"/>
        <w:left w:val="none" w:sz="0" w:space="0" w:color="auto"/>
        <w:bottom w:val="none" w:sz="0" w:space="0" w:color="auto"/>
        <w:right w:val="none" w:sz="0" w:space="0" w:color="auto"/>
      </w:divBdr>
    </w:div>
    <w:div w:id="485513122">
      <w:bodyDiv w:val="1"/>
      <w:marLeft w:val="0"/>
      <w:marRight w:val="0"/>
      <w:marTop w:val="0"/>
      <w:marBottom w:val="0"/>
      <w:divBdr>
        <w:top w:val="none" w:sz="0" w:space="0" w:color="auto"/>
        <w:left w:val="none" w:sz="0" w:space="0" w:color="auto"/>
        <w:bottom w:val="none" w:sz="0" w:space="0" w:color="auto"/>
        <w:right w:val="none" w:sz="0" w:space="0" w:color="auto"/>
      </w:divBdr>
    </w:div>
    <w:div w:id="490751125">
      <w:bodyDiv w:val="1"/>
      <w:marLeft w:val="0"/>
      <w:marRight w:val="0"/>
      <w:marTop w:val="0"/>
      <w:marBottom w:val="0"/>
      <w:divBdr>
        <w:top w:val="none" w:sz="0" w:space="0" w:color="auto"/>
        <w:left w:val="none" w:sz="0" w:space="0" w:color="auto"/>
        <w:bottom w:val="none" w:sz="0" w:space="0" w:color="auto"/>
        <w:right w:val="none" w:sz="0" w:space="0" w:color="auto"/>
      </w:divBdr>
    </w:div>
    <w:div w:id="493686273">
      <w:bodyDiv w:val="1"/>
      <w:marLeft w:val="0"/>
      <w:marRight w:val="0"/>
      <w:marTop w:val="0"/>
      <w:marBottom w:val="0"/>
      <w:divBdr>
        <w:top w:val="none" w:sz="0" w:space="0" w:color="auto"/>
        <w:left w:val="none" w:sz="0" w:space="0" w:color="auto"/>
        <w:bottom w:val="none" w:sz="0" w:space="0" w:color="auto"/>
        <w:right w:val="none" w:sz="0" w:space="0" w:color="auto"/>
      </w:divBdr>
      <w:divsChild>
        <w:div w:id="1539204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930898">
          <w:blockQuote w:val="1"/>
          <w:marLeft w:val="720"/>
          <w:marRight w:val="720"/>
          <w:marTop w:val="100"/>
          <w:marBottom w:val="100"/>
          <w:divBdr>
            <w:top w:val="none" w:sz="0" w:space="0" w:color="auto"/>
            <w:left w:val="none" w:sz="0" w:space="0" w:color="auto"/>
            <w:bottom w:val="none" w:sz="0" w:space="0" w:color="auto"/>
            <w:right w:val="none" w:sz="0" w:space="0" w:color="auto"/>
          </w:divBdr>
        </w:div>
        <w:div w:id="22025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952936">
      <w:bodyDiv w:val="1"/>
      <w:marLeft w:val="0"/>
      <w:marRight w:val="0"/>
      <w:marTop w:val="0"/>
      <w:marBottom w:val="0"/>
      <w:divBdr>
        <w:top w:val="none" w:sz="0" w:space="0" w:color="auto"/>
        <w:left w:val="none" w:sz="0" w:space="0" w:color="auto"/>
        <w:bottom w:val="none" w:sz="0" w:space="0" w:color="auto"/>
        <w:right w:val="none" w:sz="0" w:space="0" w:color="auto"/>
      </w:divBdr>
    </w:div>
    <w:div w:id="495074358">
      <w:bodyDiv w:val="1"/>
      <w:marLeft w:val="0"/>
      <w:marRight w:val="0"/>
      <w:marTop w:val="0"/>
      <w:marBottom w:val="0"/>
      <w:divBdr>
        <w:top w:val="none" w:sz="0" w:space="0" w:color="auto"/>
        <w:left w:val="none" w:sz="0" w:space="0" w:color="auto"/>
        <w:bottom w:val="none" w:sz="0" w:space="0" w:color="auto"/>
        <w:right w:val="none" w:sz="0" w:space="0" w:color="auto"/>
      </w:divBdr>
    </w:div>
    <w:div w:id="495077216">
      <w:bodyDiv w:val="1"/>
      <w:marLeft w:val="0"/>
      <w:marRight w:val="0"/>
      <w:marTop w:val="0"/>
      <w:marBottom w:val="0"/>
      <w:divBdr>
        <w:top w:val="none" w:sz="0" w:space="0" w:color="auto"/>
        <w:left w:val="none" w:sz="0" w:space="0" w:color="auto"/>
        <w:bottom w:val="none" w:sz="0" w:space="0" w:color="auto"/>
        <w:right w:val="none" w:sz="0" w:space="0" w:color="auto"/>
      </w:divBdr>
    </w:div>
    <w:div w:id="497427230">
      <w:bodyDiv w:val="1"/>
      <w:marLeft w:val="0"/>
      <w:marRight w:val="0"/>
      <w:marTop w:val="0"/>
      <w:marBottom w:val="0"/>
      <w:divBdr>
        <w:top w:val="none" w:sz="0" w:space="0" w:color="auto"/>
        <w:left w:val="none" w:sz="0" w:space="0" w:color="auto"/>
        <w:bottom w:val="none" w:sz="0" w:space="0" w:color="auto"/>
        <w:right w:val="none" w:sz="0" w:space="0" w:color="auto"/>
      </w:divBdr>
    </w:div>
    <w:div w:id="508370601">
      <w:bodyDiv w:val="1"/>
      <w:marLeft w:val="0"/>
      <w:marRight w:val="0"/>
      <w:marTop w:val="0"/>
      <w:marBottom w:val="0"/>
      <w:divBdr>
        <w:top w:val="none" w:sz="0" w:space="0" w:color="auto"/>
        <w:left w:val="none" w:sz="0" w:space="0" w:color="auto"/>
        <w:bottom w:val="none" w:sz="0" w:space="0" w:color="auto"/>
        <w:right w:val="none" w:sz="0" w:space="0" w:color="auto"/>
      </w:divBdr>
    </w:div>
    <w:div w:id="512188916">
      <w:bodyDiv w:val="1"/>
      <w:marLeft w:val="0"/>
      <w:marRight w:val="0"/>
      <w:marTop w:val="0"/>
      <w:marBottom w:val="0"/>
      <w:divBdr>
        <w:top w:val="none" w:sz="0" w:space="0" w:color="auto"/>
        <w:left w:val="none" w:sz="0" w:space="0" w:color="auto"/>
        <w:bottom w:val="none" w:sz="0" w:space="0" w:color="auto"/>
        <w:right w:val="none" w:sz="0" w:space="0" w:color="auto"/>
      </w:divBdr>
    </w:div>
    <w:div w:id="515004796">
      <w:bodyDiv w:val="1"/>
      <w:marLeft w:val="0"/>
      <w:marRight w:val="0"/>
      <w:marTop w:val="0"/>
      <w:marBottom w:val="0"/>
      <w:divBdr>
        <w:top w:val="none" w:sz="0" w:space="0" w:color="auto"/>
        <w:left w:val="none" w:sz="0" w:space="0" w:color="auto"/>
        <w:bottom w:val="none" w:sz="0" w:space="0" w:color="auto"/>
        <w:right w:val="none" w:sz="0" w:space="0" w:color="auto"/>
      </w:divBdr>
    </w:div>
    <w:div w:id="519244999">
      <w:bodyDiv w:val="1"/>
      <w:marLeft w:val="0"/>
      <w:marRight w:val="0"/>
      <w:marTop w:val="0"/>
      <w:marBottom w:val="0"/>
      <w:divBdr>
        <w:top w:val="none" w:sz="0" w:space="0" w:color="auto"/>
        <w:left w:val="none" w:sz="0" w:space="0" w:color="auto"/>
        <w:bottom w:val="none" w:sz="0" w:space="0" w:color="auto"/>
        <w:right w:val="none" w:sz="0" w:space="0" w:color="auto"/>
      </w:divBdr>
    </w:div>
    <w:div w:id="525026779">
      <w:bodyDiv w:val="1"/>
      <w:marLeft w:val="0"/>
      <w:marRight w:val="0"/>
      <w:marTop w:val="0"/>
      <w:marBottom w:val="0"/>
      <w:divBdr>
        <w:top w:val="none" w:sz="0" w:space="0" w:color="auto"/>
        <w:left w:val="none" w:sz="0" w:space="0" w:color="auto"/>
        <w:bottom w:val="none" w:sz="0" w:space="0" w:color="auto"/>
        <w:right w:val="none" w:sz="0" w:space="0" w:color="auto"/>
      </w:divBdr>
    </w:div>
    <w:div w:id="525026878">
      <w:bodyDiv w:val="1"/>
      <w:marLeft w:val="0"/>
      <w:marRight w:val="0"/>
      <w:marTop w:val="0"/>
      <w:marBottom w:val="0"/>
      <w:divBdr>
        <w:top w:val="none" w:sz="0" w:space="0" w:color="auto"/>
        <w:left w:val="none" w:sz="0" w:space="0" w:color="auto"/>
        <w:bottom w:val="none" w:sz="0" w:space="0" w:color="auto"/>
        <w:right w:val="none" w:sz="0" w:space="0" w:color="auto"/>
      </w:divBdr>
    </w:div>
    <w:div w:id="525027660">
      <w:bodyDiv w:val="1"/>
      <w:marLeft w:val="0"/>
      <w:marRight w:val="0"/>
      <w:marTop w:val="0"/>
      <w:marBottom w:val="0"/>
      <w:divBdr>
        <w:top w:val="none" w:sz="0" w:space="0" w:color="auto"/>
        <w:left w:val="none" w:sz="0" w:space="0" w:color="auto"/>
        <w:bottom w:val="none" w:sz="0" w:space="0" w:color="auto"/>
        <w:right w:val="none" w:sz="0" w:space="0" w:color="auto"/>
      </w:divBdr>
    </w:div>
    <w:div w:id="526335649">
      <w:bodyDiv w:val="1"/>
      <w:marLeft w:val="0"/>
      <w:marRight w:val="0"/>
      <w:marTop w:val="0"/>
      <w:marBottom w:val="0"/>
      <w:divBdr>
        <w:top w:val="none" w:sz="0" w:space="0" w:color="auto"/>
        <w:left w:val="none" w:sz="0" w:space="0" w:color="auto"/>
        <w:bottom w:val="none" w:sz="0" w:space="0" w:color="auto"/>
        <w:right w:val="none" w:sz="0" w:space="0" w:color="auto"/>
      </w:divBdr>
      <w:divsChild>
        <w:div w:id="1953131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6451803">
      <w:bodyDiv w:val="1"/>
      <w:marLeft w:val="0"/>
      <w:marRight w:val="0"/>
      <w:marTop w:val="0"/>
      <w:marBottom w:val="0"/>
      <w:divBdr>
        <w:top w:val="none" w:sz="0" w:space="0" w:color="auto"/>
        <w:left w:val="none" w:sz="0" w:space="0" w:color="auto"/>
        <w:bottom w:val="none" w:sz="0" w:space="0" w:color="auto"/>
        <w:right w:val="none" w:sz="0" w:space="0" w:color="auto"/>
      </w:divBdr>
    </w:div>
    <w:div w:id="528639139">
      <w:bodyDiv w:val="1"/>
      <w:marLeft w:val="0"/>
      <w:marRight w:val="0"/>
      <w:marTop w:val="0"/>
      <w:marBottom w:val="0"/>
      <w:divBdr>
        <w:top w:val="none" w:sz="0" w:space="0" w:color="auto"/>
        <w:left w:val="none" w:sz="0" w:space="0" w:color="auto"/>
        <w:bottom w:val="none" w:sz="0" w:space="0" w:color="auto"/>
        <w:right w:val="none" w:sz="0" w:space="0" w:color="auto"/>
      </w:divBdr>
    </w:div>
    <w:div w:id="539828705">
      <w:bodyDiv w:val="1"/>
      <w:marLeft w:val="0"/>
      <w:marRight w:val="0"/>
      <w:marTop w:val="0"/>
      <w:marBottom w:val="0"/>
      <w:divBdr>
        <w:top w:val="none" w:sz="0" w:space="0" w:color="auto"/>
        <w:left w:val="none" w:sz="0" w:space="0" w:color="auto"/>
        <w:bottom w:val="none" w:sz="0" w:space="0" w:color="auto"/>
        <w:right w:val="none" w:sz="0" w:space="0" w:color="auto"/>
      </w:divBdr>
      <w:divsChild>
        <w:div w:id="7297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897088">
      <w:bodyDiv w:val="1"/>
      <w:marLeft w:val="0"/>
      <w:marRight w:val="0"/>
      <w:marTop w:val="0"/>
      <w:marBottom w:val="0"/>
      <w:divBdr>
        <w:top w:val="none" w:sz="0" w:space="0" w:color="auto"/>
        <w:left w:val="none" w:sz="0" w:space="0" w:color="auto"/>
        <w:bottom w:val="none" w:sz="0" w:space="0" w:color="auto"/>
        <w:right w:val="none" w:sz="0" w:space="0" w:color="auto"/>
      </w:divBdr>
    </w:div>
    <w:div w:id="550730031">
      <w:bodyDiv w:val="1"/>
      <w:marLeft w:val="0"/>
      <w:marRight w:val="0"/>
      <w:marTop w:val="0"/>
      <w:marBottom w:val="0"/>
      <w:divBdr>
        <w:top w:val="none" w:sz="0" w:space="0" w:color="auto"/>
        <w:left w:val="none" w:sz="0" w:space="0" w:color="auto"/>
        <w:bottom w:val="none" w:sz="0" w:space="0" w:color="auto"/>
        <w:right w:val="none" w:sz="0" w:space="0" w:color="auto"/>
      </w:divBdr>
    </w:div>
    <w:div w:id="550965281">
      <w:bodyDiv w:val="1"/>
      <w:marLeft w:val="0"/>
      <w:marRight w:val="0"/>
      <w:marTop w:val="0"/>
      <w:marBottom w:val="0"/>
      <w:divBdr>
        <w:top w:val="none" w:sz="0" w:space="0" w:color="auto"/>
        <w:left w:val="none" w:sz="0" w:space="0" w:color="auto"/>
        <w:bottom w:val="none" w:sz="0" w:space="0" w:color="auto"/>
        <w:right w:val="none" w:sz="0" w:space="0" w:color="auto"/>
      </w:divBdr>
    </w:div>
    <w:div w:id="551963994">
      <w:bodyDiv w:val="1"/>
      <w:marLeft w:val="0"/>
      <w:marRight w:val="0"/>
      <w:marTop w:val="0"/>
      <w:marBottom w:val="0"/>
      <w:divBdr>
        <w:top w:val="none" w:sz="0" w:space="0" w:color="auto"/>
        <w:left w:val="none" w:sz="0" w:space="0" w:color="auto"/>
        <w:bottom w:val="none" w:sz="0" w:space="0" w:color="auto"/>
        <w:right w:val="none" w:sz="0" w:space="0" w:color="auto"/>
      </w:divBdr>
      <w:divsChild>
        <w:div w:id="304237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2160631">
      <w:bodyDiv w:val="1"/>
      <w:marLeft w:val="0"/>
      <w:marRight w:val="0"/>
      <w:marTop w:val="0"/>
      <w:marBottom w:val="0"/>
      <w:divBdr>
        <w:top w:val="none" w:sz="0" w:space="0" w:color="auto"/>
        <w:left w:val="none" w:sz="0" w:space="0" w:color="auto"/>
        <w:bottom w:val="none" w:sz="0" w:space="0" w:color="auto"/>
        <w:right w:val="none" w:sz="0" w:space="0" w:color="auto"/>
      </w:divBdr>
    </w:div>
    <w:div w:id="553349557">
      <w:bodyDiv w:val="1"/>
      <w:marLeft w:val="0"/>
      <w:marRight w:val="0"/>
      <w:marTop w:val="0"/>
      <w:marBottom w:val="0"/>
      <w:divBdr>
        <w:top w:val="none" w:sz="0" w:space="0" w:color="auto"/>
        <w:left w:val="none" w:sz="0" w:space="0" w:color="auto"/>
        <w:bottom w:val="none" w:sz="0" w:space="0" w:color="auto"/>
        <w:right w:val="none" w:sz="0" w:space="0" w:color="auto"/>
      </w:divBdr>
    </w:div>
    <w:div w:id="555507664">
      <w:bodyDiv w:val="1"/>
      <w:marLeft w:val="0"/>
      <w:marRight w:val="0"/>
      <w:marTop w:val="0"/>
      <w:marBottom w:val="0"/>
      <w:divBdr>
        <w:top w:val="none" w:sz="0" w:space="0" w:color="auto"/>
        <w:left w:val="none" w:sz="0" w:space="0" w:color="auto"/>
        <w:bottom w:val="none" w:sz="0" w:space="0" w:color="auto"/>
        <w:right w:val="none" w:sz="0" w:space="0" w:color="auto"/>
      </w:divBdr>
    </w:div>
    <w:div w:id="570504254">
      <w:bodyDiv w:val="1"/>
      <w:marLeft w:val="0"/>
      <w:marRight w:val="0"/>
      <w:marTop w:val="0"/>
      <w:marBottom w:val="0"/>
      <w:divBdr>
        <w:top w:val="none" w:sz="0" w:space="0" w:color="auto"/>
        <w:left w:val="none" w:sz="0" w:space="0" w:color="auto"/>
        <w:bottom w:val="none" w:sz="0" w:space="0" w:color="auto"/>
        <w:right w:val="none" w:sz="0" w:space="0" w:color="auto"/>
      </w:divBdr>
    </w:div>
    <w:div w:id="576015015">
      <w:bodyDiv w:val="1"/>
      <w:marLeft w:val="0"/>
      <w:marRight w:val="0"/>
      <w:marTop w:val="0"/>
      <w:marBottom w:val="0"/>
      <w:divBdr>
        <w:top w:val="none" w:sz="0" w:space="0" w:color="auto"/>
        <w:left w:val="none" w:sz="0" w:space="0" w:color="auto"/>
        <w:bottom w:val="none" w:sz="0" w:space="0" w:color="auto"/>
        <w:right w:val="none" w:sz="0" w:space="0" w:color="auto"/>
      </w:divBdr>
    </w:div>
    <w:div w:id="579603300">
      <w:bodyDiv w:val="1"/>
      <w:marLeft w:val="0"/>
      <w:marRight w:val="0"/>
      <w:marTop w:val="0"/>
      <w:marBottom w:val="0"/>
      <w:divBdr>
        <w:top w:val="none" w:sz="0" w:space="0" w:color="auto"/>
        <w:left w:val="none" w:sz="0" w:space="0" w:color="auto"/>
        <w:bottom w:val="none" w:sz="0" w:space="0" w:color="auto"/>
        <w:right w:val="none" w:sz="0" w:space="0" w:color="auto"/>
      </w:divBdr>
      <w:divsChild>
        <w:div w:id="1300066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215176">
      <w:bodyDiv w:val="1"/>
      <w:marLeft w:val="0"/>
      <w:marRight w:val="0"/>
      <w:marTop w:val="0"/>
      <w:marBottom w:val="0"/>
      <w:divBdr>
        <w:top w:val="none" w:sz="0" w:space="0" w:color="auto"/>
        <w:left w:val="none" w:sz="0" w:space="0" w:color="auto"/>
        <w:bottom w:val="none" w:sz="0" w:space="0" w:color="auto"/>
        <w:right w:val="none" w:sz="0" w:space="0" w:color="auto"/>
      </w:divBdr>
    </w:div>
    <w:div w:id="580337429">
      <w:bodyDiv w:val="1"/>
      <w:marLeft w:val="0"/>
      <w:marRight w:val="0"/>
      <w:marTop w:val="0"/>
      <w:marBottom w:val="0"/>
      <w:divBdr>
        <w:top w:val="none" w:sz="0" w:space="0" w:color="auto"/>
        <w:left w:val="none" w:sz="0" w:space="0" w:color="auto"/>
        <w:bottom w:val="none" w:sz="0" w:space="0" w:color="auto"/>
        <w:right w:val="none" w:sz="0" w:space="0" w:color="auto"/>
      </w:divBdr>
    </w:div>
    <w:div w:id="584917794">
      <w:bodyDiv w:val="1"/>
      <w:marLeft w:val="0"/>
      <w:marRight w:val="0"/>
      <w:marTop w:val="0"/>
      <w:marBottom w:val="0"/>
      <w:divBdr>
        <w:top w:val="none" w:sz="0" w:space="0" w:color="auto"/>
        <w:left w:val="none" w:sz="0" w:space="0" w:color="auto"/>
        <w:bottom w:val="none" w:sz="0" w:space="0" w:color="auto"/>
        <w:right w:val="none" w:sz="0" w:space="0" w:color="auto"/>
      </w:divBdr>
    </w:div>
    <w:div w:id="584918848">
      <w:bodyDiv w:val="1"/>
      <w:marLeft w:val="0"/>
      <w:marRight w:val="0"/>
      <w:marTop w:val="0"/>
      <w:marBottom w:val="0"/>
      <w:divBdr>
        <w:top w:val="none" w:sz="0" w:space="0" w:color="auto"/>
        <w:left w:val="none" w:sz="0" w:space="0" w:color="auto"/>
        <w:bottom w:val="none" w:sz="0" w:space="0" w:color="auto"/>
        <w:right w:val="none" w:sz="0" w:space="0" w:color="auto"/>
      </w:divBdr>
    </w:div>
    <w:div w:id="590510112">
      <w:bodyDiv w:val="1"/>
      <w:marLeft w:val="0"/>
      <w:marRight w:val="0"/>
      <w:marTop w:val="0"/>
      <w:marBottom w:val="0"/>
      <w:divBdr>
        <w:top w:val="none" w:sz="0" w:space="0" w:color="auto"/>
        <w:left w:val="none" w:sz="0" w:space="0" w:color="auto"/>
        <w:bottom w:val="none" w:sz="0" w:space="0" w:color="auto"/>
        <w:right w:val="none" w:sz="0" w:space="0" w:color="auto"/>
      </w:divBdr>
    </w:div>
    <w:div w:id="593784237">
      <w:bodyDiv w:val="1"/>
      <w:marLeft w:val="0"/>
      <w:marRight w:val="0"/>
      <w:marTop w:val="0"/>
      <w:marBottom w:val="0"/>
      <w:divBdr>
        <w:top w:val="none" w:sz="0" w:space="0" w:color="auto"/>
        <w:left w:val="none" w:sz="0" w:space="0" w:color="auto"/>
        <w:bottom w:val="none" w:sz="0" w:space="0" w:color="auto"/>
        <w:right w:val="none" w:sz="0" w:space="0" w:color="auto"/>
      </w:divBdr>
    </w:div>
    <w:div w:id="605619065">
      <w:bodyDiv w:val="1"/>
      <w:marLeft w:val="0"/>
      <w:marRight w:val="0"/>
      <w:marTop w:val="0"/>
      <w:marBottom w:val="0"/>
      <w:divBdr>
        <w:top w:val="none" w:sz="0" w:space="0" w:color="auto"/>
        <w:left w:val="none" w:sz="0" w:space="0" w:color="auto"/>
        <w:bottom w:val="none" w:sz="0" w:space="0" w:color="auto"/>
        <w:right w:val="none" w:sz="0" w:space="0" w:color="auto"/>
      </w:divBdr>
    </w:div>
    <w:div w:id="606929138">
      <w:bodyDiv w:val="1"/>
      <w:marLeft w:val="0"/>
      <w:marRight w:val="0"/>
      <w:marTop w:val="0"/>
      <w:marBottom w:val="0"/>
      <w:divBdr>
        <w:top w:val="none" w:sz="0" w:space="0" w:color="auto"/>
        <w:left w:val="none" w:sz="0" w:space="0" w:color="auto"/>
        <w:bottom w:val="none" w:sz="0" w:space="0" w:color="auto"/>
        <w:right w:val="none" w:sz="0" w:space="0" w:color="auto"/>
      </w:divBdr>
    </w:div>
    <w:div w:id="607661370">
      <w:bodyDiv w:val="1"/>
      <w:marLeft w:val="0"/>
      <w:marRight w:val="0"/>
      <w:marTop w:val="0"/>
      <w:marBottom w:val="0"/>
      <w:divBdr>
        <w:top w:val="none" w:sz="0" w:space="0" w:color="auto"/>
        <w:left w:val="none" w:sz="0" w:space="0" w:color="auto"/>
        <w:bottom w:val="none" w:sz="0" w:space="0" w:color="auto"/>
        <w:right w:val="none" w:sz="0" w:space="0" w:color="auto"/>
      </w:divBdr>
    </w:div>
    <w:div w:id="609092445">
      <w:bodyDiv w:val="1"/>
      <w:marLeft w:val="0"/>
      <w:marRight w:val="0"/>
      <w:marTop w:val="0"/>
      <w:marBottom w:val="0"/>
      <w:divBdr>
        <w:top w:val="none" w:sz="0" w:space="0" w:color="auto"/>
        <w:left w:val="none" w:sz="0" w:space="0" w:color="auto"/>
        <w:bottom w:val="none" w:sz="0" w:space="0" w:color="auto"/>
        <w:right w:val="none" w:sz="0" w:space="0" w:color="auto"/>
      </w:divBdr>
    </w:div>
    <w:div w:id="612978753">
      <w:bodyDiv w:val="1"/>
      <w:marLeft w:val="0"/>
      <w:marRight w:val="0"/>
      <w:marTop w:val="0"/>
      <w:marBottom w:val="0"/>
      <w:divBdr>
        <w:top w:val="none" w:sz="0" w:space="0" w:color="auto"/>
        <w:left w:val="none" w:sz="0" w:space="0" w:color="auto"/>
        <w:bottom w:val="none" w:sz="0" w:space="0" w:color="auto"/>
        <w:right w:val="none" w:sz="0" w:space="0" w:color="auto"/>
      </w:divBdr>
    </w:div>
    <w:div w:id="620258613">
      <w:bodyDiv w:val="1"/>
      <w:marLeft w:val="0"/>
      <w:marRight w:val="0"/>
      <w:marTop w:val="0"/>
      <w:marBottom w:val="0"/>
      <w:divBdr>
        <w:top w:val="none" w:sz="0" w:space="0" w:color="auto"/>
        <w:left w:val="none" w:sz="0" w:space="0" w:color="auto"/>
        <w:bottom w:val="none" w:sz="0" w:space="0" w:color="auto"/>
        <w:right w:val="none" w:sz="0" w:space="0" w:color="auto"/>
      </w:divBdr>
    </w:div>
    <w:div w:id="639846278">
      <w:bodyDiv w:val="1"/>
      <w:marLeft w:val="0"/>
      <w:marRight w:val="0"/>
      <w:marTop w:val="0"/>
      <w:marBottom w:val="0"/>
      <w:divBdr>
        <w:top w:val="none" w:sz="0" w:space="0" w:color="auto"/>
        <w:left w:val="none" w:sz="0" w:space="0" w:color="auto"/>
        <w:bottom w:val="none" w:sz="0" w:space="0" w:color="auto"/>
        <w:right w:val="none" w:sz="0" w:space="0" w:color="auto"/>
      </w:divBdr>
    </w:div>
    <w:div w:id="639925698">
      <w:bodyDiv w:val="1"/>
      <w:marLeft w:val="0"/>
      <w:marRight w:val="0"/>
      <w:marTop w:val="0"/>
      <w:marBottom w:val="0"/>
      <w:divBdr>
        <w:top w:val="none" w:sz="0" w:space="0" w:color="auto"/>
        <w:left w:val="none" w:sz="0" w:space="0" w:color="auto"/>
        <w:bottom w:val="none" w:sz="0" w:space="0" w:color="auto"/>
        <w:right w:val="none" w:sz="0" w:space="0" w:color="auto"/>
      </w:divBdr>
    </w:div>
    <w:div w:id="640237000">
      <w:bodyDiv w:val="1"/>
      <w:marLeft w:val="0"/>
      <w:marRight w:val="0"/>
      <w:marTop w:val="0"/>
      <w:marBottom w:val="0"/>
      <w:divBdr>
        <w:top w:val="none" w:sz="0" w:space="0" w:color="auto"/>
        <w:left w:val="none" w:sz="0" w:space="0" w:color="auto"/>
        <w:bottom w:val="none" w:sz="0" w:space="0" w:color="auto"/>
        <w:right w:val="none" w:sz="0" w:space="0" w:color="auto"/>
      </w:divBdr>
    </w:div>
    <w:div w:id="641078144">
      <w:bodyDiv w:val="1"/>
      <w:marLeft w:val="0"/>
      <w:marRight w:val="0"/>
      <w:marTop w:val="0"/>
      <w:marBottom w:val="0"/>
      <w:divBdr>
        <w:top w:val="none" w:sz="0" w:space="0" w:color="auto"/>
        <w:left w:val="none" w:sz="0" w:space="0" w:color="auto"/>
        <w:bottom w:val="none" w:sz="0" w:space="0" w:color="auto"/>
        <w:right w:val="none" w:sz="0" w:space="0" w:color="auto"/>
      </w:divBdr>
    </w:div>
    <w:div w:id="645624771">
      <w:bodyDiv w:val="1"/>
      <w:marLeft w:val="0"/>
      <w:marRight w:val="0"/>
      <w:marTop w:val="0"/>
      <w:marBottom w:val="0"/>
      <w:divBdr>
        <w:top w:val="none" w:sz="0" w:space="0" w:color="auto"/>
        <w:left w:val="none" w:sz="0" w:space="0" w:color="auto"/>
        <w:bottom w:val="none" w:sz="0" w:space="0" w:color="auto"/>
        <w:right w:val="none" w:sz="0" w:space="0" w:color="auto"/>
      </w:divBdr>
    </w:div>
    <w:div w:id="645744529">
      <w:bodyDiv w:val="1"/>
      <w:marLeft w:val="0"/>
      <w:marRight w:val="0"/>
      <w:marTop w:val="0"/>
      <w:marBottom w:val="0"/>
      <w:divBdr>
        <w:top w:val="none" w:sz="0" w:space="0" w:color="auto"/>
        <w:left w:val="none" w:sz="0" w:space="0" w:color="auto"/>
        <w:bottom w:val="none" w:sz="0" w:space="0" w:color="auto"/>
        <w:right w:val="none" w:sz="0" w:space="0" w:color="auto"/>
      </w:divBdr>
    </w:div>
    <w:div w:id="654532074">
      <w:bodyDiv w:val="1"/>
      <w:marLeft w:val="0"/>
      <w:marRight w:val="0"/>
      <w:marTop w:val="0"/>
      <w:marBottom w:val="0"/>
      <w:divBdr>
        <w:top w:val="none" w:sz="0" w:space="0" w:color="auto"/>
        <w:left w:val="none" w:sz="0" w:space="0" w:color="auto"/>
        <w:bottom w:val="none" w:sz="0" w:space="0" w:color="auto"/>
        <w:right w:val="none" w:sz="0" w:space="0" w:color="auto"/>
      </w:divBdr>
    </w:div>
    <w:div w:id="654921333">
      <w:bodyDiv w:val="1"/>
      <w:marLeft w:val="0"/>
      <w:marRight w:val="0"/>
      <w:marTop w:val="0"/>
      <w:marBottom w:val="0"/>
      <w:divBdr>
        <w:top w:val="none" w:sz="0" w:space="0" w:color="auto"/>
        <w:left w:val="none" w:sz="0" w:space="0" w:color="auto"/>
        <w:bottom w:val="none" w:sz="0" w:space="0" w:color="auto"/>
        <w:right w:val="none" w:sz="0" w:space="0" w:color="auto"/>
      </w:divBdr>
      <w:divsChild>
        <w:div w:id="337850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457387">
      <w:bodyDiv w:val="1"/>
      <w:marLeft w:val="0"/>
      <w:marRight w:val="0"/>
      <w:marTop w:val="0"/>
      <w:marBottom w:val="0"/>
      <w:divBdr>
        <w:top w:val="none" w:sz="0" w:space="0" w:color="auto"/>
        <w:left w:val="none" w:sz="0" w:space="0" w:color="auto"/>
        <w:bottom w:val="none" w:sz="0" w:space="0" w:color="auto"/>
        <w:right w:val="none" w:sz="0" w:space="0" w:color="auto"/>
      </w:divBdr>
    </w:div>
    <w:div w:id="665327645">
      <w:bodyDiv w:val="1"/>
      <w:marLeft w:val="0"/>
      <w:marRight w:val="0"/>
      <w:marTop w:val="0"/>
      <w:marBottom w:val="0"/>
      <w:divBdr>
        <w:top w:val="none" w:sz="0" w:space="0" w:color="auto"/>
        <w:left w:val="none" w:sz="0" w:space="0" w:color="auto"/>
        <w:bottom w:val="none" w:sz="0" w:space="0" w:color="auto"/>
        <w:right w:val="none" w:sz="0" w:space="0" w:color="auto"/>
      </w:divBdr>
      <w:divsChild>
        <w:div w:id="1102338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175284">
      <w:bodyDiv w:val="1"/>
      <w:marLeft w:val="0"/>
      <w:marRight w:val="0"/>
      <w:marTop w:val="0"/>
      <w:marBottom w:val="0"/>
      <w:divBdr>
        <w:top w:val="none" w:sz="0" w:space="0" w:color="auto"/>
        <w:left w:val="none" w:sz="0" w:space="0" w:color="auto"/>
        <w:bottom w:val="none" w:sz="0" w:space="0" w:color="auto"/>
        <w:right w:val="none" w:sz="0" w:space="0" w:color="auto"/>
      </w:divBdr>
    </w:div>
    <w:div w:id="674184305">
      <w:bodyDiv w:val="1"/>
      <w:marLeft w:val="0"/>
      <w:marRight w:val="0"/>
      <w:marTop w:val="0"/>
      <w:marBottom w:val="0"/>
      <w:divBdr>
        <w:top w:val="none" w:sz="0" w:space="0" w:color="auto"/>
        <w:left w:val="none" w:sz="0" w:space="0" w:color="auto"/>
        <w:bottom w:val="none" w:sz="0" w:space="0" w:color="auto"/>
        <w:right w:val="none" w:sz="0" w:space="0" w:color="auto"/>
      </w:divBdr>
    </w:div>
    <w:div w:id="676348752">
      <w:bodyDiv w:val="1"/>
      <w:marLeft w:val="0"/>
      <w:marRight w:val="0"/>
      <w:marTop w:val="0"/>
      <w:marBottom w:val="0"/>
      <w:divBdr>
        <w:top w:val="none" w:sz="0" w:space="0" w:color="auto"/>
        <w:left w:val="none" w:sz="0" w:space="0" w:color="auto"/>
        <w:bottom w:val="none" w:sz="0" w:space="0" w:color="auto"/>
        <w:right w:val="none" w:sz="0" w:space="0" w:color="auto"/>
      </w:divBdr>
    </w:div>
    <w:div w:id="678510173">
      <w:bodyDiv w:val="1"/>
      <w:marLeft w:val="0"/>
      <w:marRight w:val="0"/>
      <w:marTop w:val="0"/>
      <w:marBottom w:val="0"/>
      <w:divBdr>
        <w:top w:val="none" w:sz="0" w:space="0" w:color="auto"/>
        <w:left w:val="none" w:sz="0" w:space="0" w:color="auto"/>
        <w:bottom w:val="none" w:sz="0" w:space="0" w:color="auto"/>
        <w:right w:val="none" w:sz="0" w:space="0" w:color="auto"/>
      </w:divBdr>
    </w:div>
    <w:div w:id="680742761">
      <w:bodyDiv w:val="1"/>
      <w:marLeft w:val="0"/>
      <w:marRight w:val="0"/>
      <w:marTop w:val="0"/>
      <w:marBottom w:val="0"/>
      <w:divBdr>
        <w:top w:val="none" w:sz="0" w:space="0" w:color="auto"/>
        <w:left w:val="none" w:sz="0" w:space="0" w:color="auto"/>
        <w:bottom w:val="none" w:sz="0" w:space="0" w:color="auto"/>
        <w:right w:val="none" w:sz="0" w:space="0" w:color="auto"/>
      </w:divBdr>
    </w:div>
    <w:div w:id="681206246">
      <w:bodyDiv w:val="1"/>
      <w:marLeft w:val="0"/>
      <w:marRight w:val="0"/>
      <w:marTop w:val="0"/>
      <w:marBottom w:val="0"/>
      <w:divBdr>
        <w:top w:val="none" w:sz="0" w:space="0" w:color="auto"/>
        <w:left w:val="none" w:sz="0" w:space="0" w:color="auto"/>
        <w:bottom w:val="none" w:sz="0" w:space="0" w:color="auto"/>
        <w:right w:val="none" w:sz="0" w:space="0" w:color="auto"/>
      </w:divBdr>
    </w:div>
    <w:div w:id="684938433">
      <w:bodyDiv w:val="1"/>
      <w:marLeft w:val="0"/>
      <w:marRight w:val="0"/>
      <w:marTop w:val="0"/>
      <w:marBottom w:val="0"/>
      <w:divBdr>
        <w:top w:val="none" w:sz="0" w:space="0" w:color="auto"/>
        <w:left w:val="none" w:sz="0" w:space="0" w:color="auto"/>
        <w:bottom w:val="none" w:sz="0" w:space="0" w:color="auto"/>
        <w:right w:val="none" w:sz="0" w:space="0" w:color="auto"/>
      </w:divBdr>
    </w:div>
    <w:div w:id="691808788">
      <w:bodyDiv w:val="1"/>
      <w:marLeft w:val="0"/>
      <w:marRight w:val="0"/>
      <w:marTop w:val="0"/>
      <w:marBottom w:val="0"/>
      <w:divBdr>
        <w:top w:val="none" w:sz="0" w:space="0" w:color="auto"/>
        <w:left w:val="none" w:sz="0" w:space="0" w:color="auto"/>
        <w:bottom w:val="none" w:sz="0" w:space="0" w:color="auto"/>
        <w:right w:val="none" w:sz="0" w:space="0" w:color="auto"/>
      </w:divBdr>
      <w:divsChild>
        <w:div w:id="219950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882037">
      <w:bodyDiv w:val="1"/>
      <w:marLeft w:val="0"/>
      <w:marRight w:val="0"/>
      <w:marTop w:val="0"/>
      <w:marBottom w:val="0"/>
      <w:divBdr>
        <w:top w:val="none" w:sz="0" w:space="0" w:color="auto"/>
        <w:left w:val="none" w:sz="0" w:space="0" w:color="auto"/>
        <w:bottom w:val="none" w:sz="0" w:space="0" w:color="auto"/>
        <w:right w:val="none" w:sz="0" w:space="0" w:color="auto"/>
      </w:divBdr>
    </w:div>
    <w:div w:id="706102232">
      <w:bodyDiv w:val="1"/>
      <w:marLeft w:val="0"/>
      <w:marRight w:val="0"/>
      <w:marTop w:val="0"/>
      <w:marBottom w:val="0"/>
      <w:divBdr>
        <w:top w:val="none" w:sz="0" w:space="0" w:color="auto"/>
        <w:left w:val="none" w:sz="0" w:space="0" w:color="auto"/>
        <w:bottom w:val="none" w:sz="0" w:space="0" w:color="auto"/>
        <w:right w:val="none" w:sz="0" w:space="0" w:color="auto"/>
      </w:divBdr>
    </w:div>
    <w:div w:id="712120967">
      <w:bodyDiv w:val="1"/>
      <w:marLeft w:val="0"/>
      <w:marRight w:val="0"/>
      <w:marTop w:val="0"/>
      <w:marBottom w:val="0"/>
      <w:divBdr>
        <w:top w:val="none" w:sz="0" w:space="0" w:color="auto"/>
        <w:left w:val="none" w:sz="0" w:space="0" w:color="auto"/>
        <w:bottom w:val="none" w:sz="0" w:space="0" w:color="auto"/>
        <w:right w:val="none" w:sz="0" w:space="0" w:color="auto"/>
      </w:divBdr>
    </w:div>
    <w:div w:id="712538281">
      <w:bodyDiv w:val="1"/>
      <w:marLeft w:val="0"/>
      <w:marRight w:val="0"/>
      <w:marTop w:val="0"/>
      <w:marBottom w:val="0"/>
      <w:divBdr>
        <w:top w:val="none" w:sz="0" w:space="0" w:color="auto"/>
        <w:left w:val="none" w:sz="0" w:space="0" w:color="auto"/>
        <w:bottom w:val="none" w:sz="0" w:space="0" w:color="auto"/>
        <w:right w:val="none" w:sz="0" w:space="0" w:color="auto"/>
      </w:divBdr>
    </w:div>
    <w:div w:id="713121036">
      <w:bodyDiv w:val="1"/>
      <w:marLeft w:val="0"/>
      <w:marRight w:val="0"/>
      <w:marTop w:val="0"/>
      <w:marBottom w:val="0"/>
      <w:divBdr>
        <w:top w:val="none" w:sz="0" w:space="0" w:color="auto"/>
        <w:left w:val="none" w:sz="0" w:space="0" w:color="auto"/>
        <w:bottom w:val="none" w:sz="0" w:space="0" w:color="auto"/>
        <w:right w:val="none" w:sz="0" w:space="0" w:color="auto"/>
      </w:divBdr>
    </w:div>
    <w:div w:id="717514682">
      <w:bodyDiv w:val="1"/>
      <w:marLeft w:val="0"/>
      <w:marRight w:val="0"/>
      <w:marTop w:val="0"/>
      <w:marBottom w:val="0"/>
      <w:divBdr>
        <w:top w:val="none" w:sz="0" w:space="0" w:color="auto"/>
        <w:left w:val="none" w:sz="0" w:space="0" w:color="auto"/>
        <w:bottom w:val="none" w:sz="0" w:space="0" w:color="auto"/>
        <w:right w:val="none" w:sz="0" w:space="0" w:color="auto"/>
      </w:divBdr>
    </w:div>
    <w:div w:id="725303080">
      <w:bodyDiv w:val="1"/>
      <w:marLeft w:val="0"/>
      <w:marRight w:val="0"/>
      <w:marTop w:val="0"/>
      <w:marBottom w:val="0"/>
      <w:divBdr>
        <w:top w:val="none" w:sz="0" w:space="0" w:color="auto"/>
        <w:left w:val="none" w:sz="0" w:space="0" w:color="auto"/>
        <w:bottom w:val="none" w:sz="0" w:space="0" w:color="auto"/>
        <w:right w:val="none" w:sz="0" w:space="0" w:color="auto"/>
      </w:divBdr>
    </w:div>
    <w:div w:id="729382214">
      <w:bodyDiv w:val="1"/>
      <w:marLeft w:val="0"/>
      <w:marRight w:val="0"/>
      <w:marTop w:val="0"/>
      <w:marBottom w:val="0"/>
      <w:divBdr>
        <w:top w:val="none" w:sz="0" w:space="0" w:color="auto"/>
        <w:left w:val="none" w:sz="0" w:space="0" w:color="auto"/>
        <w:bottom w:val="none" w:sz="0" w:space="0" w:color="auto"/>
        <w:right w:val="none" w:sz="0" w:space="0" w:color="auto"/>
      </w:divBdr>
    </w:div>
    <w:div w:id="735399898">
      <w:bodyDiv w:val="1"/>
      <w:marLeft w:val="0"/>
      <w:marRight w:val="0"/>
      <w:marTop w:val="0"/>
      <w:marBottom w:val="0"/>
      <w:divBdr>
        <w:top w:val="none" w:sz="0" w:space="0" w:color="auto"/>
        <w:left w:val="none" w:sz="0" w:space="0" w:color="auto"/>
        <w:bottom w:val="none" w:sz="0" w:space="0" w:color="auto"/>
        <w:right w:val="none" w:sz="0" w:space="0" w:color="auto"/>
      </w:divBdr>
    </w:div>
    <w:div w:id="745881455">
      <w:bodyDiv w:val="1"/>
      <w:marLeft w:val="0"/>
      <w:marRight w:val="0"/>
      <w:marTop w:val="0"/>
      <w:marBottom w:val="0"/>
      <w:divBdr>
        <w:top w:val="none" w:sz="0" w:space="0" w:color="auto"/>
        <w:left w:val="none" w:sz="0" w:space="0" w:color="auto"/>
        <w:bottom w:val="none" w:sz="0" w:space="0" w:color="auto"/>
        <w:right w:val="none" w:sz="0" w:space="0" w:color="auto"/>
      </w:divBdr>
    </w:div>
    <w:div w:id="746344983">
      <w:bodyDiv w:val="1"/>
      <w:marLeft w:val="0"/>
      <w:marRight w:val="0"/>
      <w:marTop w:val="0"/>
      <w:marBottom w:val="0"/>
      <w:divBdr>
        <w:top w:val="none" w:sz="0" w:space="0" w:color="auto"/>
        <w:left w:val="none" w:sz="0" w:space="0" w:color="auto"/>
        <w:bottom w:val="none" w:sz="0" w:space="0" w:color="auto"/>
        <w:right w:val="none" w:sz="0" w:space="0" w:color="auto"/>
      </w:divBdr>
      <w:divsChild>
        <w:div w:id="96994117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221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0660527">
      <w:bodyDiv w:val="1"/>
      <w:marLeft w:val="0"/>
      <w:marRight w:val="0"/>
      <w:marTop w:val="0"/>
      <w:marBottom w:val="0"/>
      <w:divBdr>
        <w:top w:val="none" w:sz="0" w:space="0" w:color="auto"/>
        <w:left w:val="none" w:sz="0" w:space="0" w:color="auto"/>
        <w:bottom w:val="none" w:sz="0" w:space="0" w:color="auto"/>
        <w:right w:val="none" w:sz="0" w:space="0" w:color="auto"/>
      </w:divBdr>
      <w:divsChild>
        <w:div w:id="117291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420951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506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322940">
      <w:bodyDiv w:val="1"/>
      <w:marLeft w:val="0"/>
      <w:marRight w:val="0"/>
      <w:marTop w:val="0"/>
      <w:marBottom w:val="0"/>
      <w:divBdr>
        <w:top w:val="none" w:sz="0" w:space="0" w:color="auto"/>
        <w:left w:val="none" w:sz="0" w:space="0" w:color="auto"/>
        <w:bottom w:val="none" w:sz="0" w:space="0" w:color="auto"/>
        <w:right w:val="none" w:sz="0" w:space="0" w:color="auto"/>
      </w:divBdr>
    </w:div>
    <w:div w:id="755444418">
      <w:bodyDiv w:val="1"/>
      <w:marLeft w:val="0"/>
      <w:marRight w:val="0"/>
      <w:marTop w:val="0"/>
      <w:marBottom w:val="0"/>
      <w:divBdr>
        <w:top w:val="none" w:sz="0" w:space="0" w:color="auto"/>
        <w:left w:val="none" w:sz="0" w:space="0" w:color="auto"/>
        <w:bottom w:val="none" w:sz="0" w:space="0" w:color="auto"/>
        <w:right w:val="none" w:sz="0" w:space="0" w:color="auto"/>
      </w:divBdr>
    </w:div>
    <w:div w:id="760417206">
      <w:bodyDiv w:val="1"/>
      <w:marLeft w:val="0"/>
      <w:marRight w:val="0"/>
      <w:marTop w:val="0"/>
      <w:marBottom w:val="0"/>
      <w:divBdr>
        <w:top w:val="none" w:sz="0" w:space="0" w:color="auto"/>
        <w:left w:val="none" w:sz="0" w:space="0" w:color="auto"/>
        <w:bottom w:val="none" w:sz="0" w:space="0" w:color="auto"/>
        <w:right w:val="none" w:sz="0" w:space="0" w:color="auto"/>
      </w:divBdr>
    </w:div>
    <w:div w:id="763107519">
      <w:bodyDiv w:val="1"/>
      <w:marLeft w:val="0"/>
      <w:marRight w:val="0"/>
      <w:marTop w:val="0"/>
      <w:marBottom w:val="0"/>
      <w:divBdr>
        <w:top w:val="none" w:sz="0" w:space="0" w:color="auto"/>
        <w:left w:val="none" w:sz="0" w:space="0" w:color="auto"/>
        <w:bottom w:val="none" w:sz="0" w:space="0" w:color="auto"/>
        <w:right w:val="none" w:sz="0" w:space="0" w:color="auto"/>
      </w:divBdr>
    </w:div>
    <w:div w:id="773790490">
      <w:bodyDiv w:val="1"/>
      <w:marLeft w:val="0"/>
      <w:marRight w:val="0"/>
      <w:marTop w:val="0"/>
      <w:marBottom w:val="0"/>
      <w:divBdr>
        <w:top w:val="none" w:sz="0" w:space="0" w:color="auto"/>
        <w:left w:val="none" w:sz="0" w:space="0" w:color="auto"/>
        <w:bottom w:val="none" w:sz="0" w:space="0" w:color="auto"/>
        <w:right w:val="none" w:sz="0" w:space="0" w:color="auto"/>
      </w:divBdr>
    </w:div>
    <w:div w:id="774206139">
      <w:bodyDiv w:val="1"/>
      <w:marLeft w:val="0"/>
      <w:marRight w:val="0"/>
      <w:marTop w:val="0"/>
      <w:marBottom w:val="0"/>
      <w:divBdr>
        <w:top w:val="none" w:sz="0" w:space="0" w:color="auto"/>
        <w:left w:val="none" w:sz="0" w:space="0" w:color="auto"/>
        <w:bottom w:val="none" w:sz="0" w:space="0" w:color="auto"/>
        <w:right w:val="none" w:sz="0" w:space="0" w:color="auto"/>
      </w:divBdr>
    </w:div>
    <w:div w:id="778842641">
      <w:bodyDiv w:val="1"/>
      <w:marLeft w:val="0"/>
      <w:marRight w:val="0"/>
      <w:marTop w:val="0"/>
      <w:marBottom w:val="0"/>
      <w:divBdr>
        <w:top w:val="none" w:sz="0" w:space="0" w:color="auto"/>
        <w:left w:val="none" w:sz="0" w:space="0" w:color="auto"/>
        <w:bottom w:val="none" w:sz="0" w:space="0" w:color="auto"/>
        <w:right w:val="none" w:sz="0" w:space="0" w:color="auto"/>
      </w:divBdr>
    </w:div>
    <w:div w:id="786003405">
      <w:bodyDiv w:val="1"/>
      <w:marLeft w:val="0"/>
      <w:marRight w:val="0"/>
      <w:marTop w:val="0"/>
      <w:marBottom w:val="0"/>
      <w:divBdr>
        <w:top w:val="none" w:sz="0" w:space="0" w:color="auto"/>
        <w:left w:val="none" w:sz="0" w:space="0" w:color="auto"/>
        <w:bottom w:val="none" w:sz="0" w:space="0" w:color="auto"/>
        <w:right w:val="none" w:sz="0" w:space="0" w:color="auto"/>
      </w:divBdr>
    </w:div>
    <w:div w:id="789085914">
      <w:bodyDiv w:val="1"/>
      <w:marLeft w:val="0"/>
      <w:marRight w:val="0"/>
      <w:marTop w:val="0"/>
      <w:marBottom w:val="0"/>
      <w:divBdr>
        <w:top w:val="none" w:sz="0" w:space="0" w:color="auto"/>
        <w:left w:val="none" w:sz="0" w:space="0" w:color="auto"/>
        <w:bottom w:val="none" w:sz="0" w:space="0" w:color="auto"/>
        <w:right w:val="none" w:sz="0" w:space="0" w:color="auto"/>
      </w:divBdr>
      <w:divsChild>
        <w:div w:id="649402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0124074">
      <w:bodyDiv w:val="1"/>
      <w:marLeft w:val="0"/>
      <w:marRight w:val="0"/>
      <w:marTop w:val="0"/>
      <w:marBottom w:val="0"/>
      <w:divBdr>
        <w:top w:val="none" w:sz="0" w:space="0" w:color="auto"/>
        <w:left w:val="none" w:sz="0" w:space="0" w:color="auto"/>
        <w:bottom w:val="none" w:sz="0" w:space="0" w:color="auto"/>
        <w:right w:val="none" w:sz="0" w:space="0" w:color="auto"/>
      </w:divBdr>
    </w:div>
    <w:div w:id="795559400">
      <w:bodyDiv w:val="1"/>
      <w:marLeft w:val="0"/>
      <w:marRight w:val="0"/>
      <w:marTop w:val="0"/>
      <w:marBottom w:val="0"/>
      <w:divBdr>
        <w:top w:val="none" w:sz="0" w:space="0" w:color="auto"/>
        <w:left w:val="none" w:sz="0" w:space="0" w:color="auto"/>
        <w:bottom w:val="none" w:sz="0" w:space="0" w:color="auto"/>
        <w:right w:val="none" w:sz="0" w:space="0" w:color="auto"/>
      </w:divBdr>
    </w:div>
    <w:div w:id="795637159">
      <w:bodyDiv w:val="1"/>
      <w:marLeft w:val="0"/>
      <w:marRight w:val="0"/>
      <w:marTop w:val="0"/>
      <w:marBottom w:val="0"/>
      <w:divBdr>
        <w:top w:val="none" w:sz="0" w:space="0" w:color="auto"/>
        <w:left w:val="none" w:sz="0" w:space="0" w:color="auto"/>
        <w:bottom w:val="none" w:sz="0" w:space="0" w:color="auto"/>
        <w:right w:val="none" w:sz="0" w:space="0" w:color="auto"/>
      </w:divBdr>
    </w:div>
    <w:div w:id="802842918">
      <w:bodyDiv w:val="1"/>
      <w:marLeft w:val="0"/>
      <w:marRight w:val="0"/>
      <w:marTop w:val="0"/>
      <w:marBottom w:val="0"/>
      <w:divBdr>
        <w:top w:val="none" w:sz="0" w:space="0" w:color="auto"/>
        <w:left w:val="none" w:sz="0" w:space="0" w:color="auto"/>
        <w:bottom w:val="none" w:sz="0" w:space="0" w:color="auto"/>
        <w:right w:val="none" w:sz="0" w:space="0" w:color="auto"/>
      </w:divBdr>
    </w:div>
    <w:div w:id="803886490">
      <w:bodyDiv w:val="1"/>
      <w:marLeft w:val="0"/>
      <w:marRight w:val="0"/>
      <w:marTop w:val="0"/>
      <w:marBottom w:val="0"/>
      <w:divBdr>
        <w:top w:val="none" w:sz="0" w:space="0" w:color="auto"/>
        <w:left w:val="none" w:sz="0" w:space="0" w:color="auto"/>
        <w:bottom w:val="none" w:sz="0" w:space="0" w:color="auto"/>
        <w:right w:val="none" w:sz="0" w:space="0" w:color="auto"/>
      </w:divBdr>
      <w:divsChild>
        <w:div w:id="8830983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069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5395334">
      <w:bodyDiv w:val="1"/>
      <w:marLeft w:val="0"/>
      <w:marRight w:val="0"/>
      <w:marTop w:val="0"/>
      <w:marBottom w:val="0"/>
      <w:divBdr>
        <w:top w:val="none" w:sz="0" w:space="0" w:color="auto"/>
        <w:left w:val="none" w:sz="0" w:space="0" w:color="auto"/>
        <w:bottom w:val="none" w:sz="0" w:space="0" w:color="auto"/>
        <w:right w:val="none" w:sz="0" w:space="0" w:color="auto"/>
      </w:divBdr>
    </w:div>
    <w:div w:id="807669770">
      <w:bodyDiv w:val="1"/>
      <w:marLeft w:val="0"/>
      <w:marRight w:val="0"/>
      <w:marTop w:val="0"/>
      <w:marBottom w:val="0"/>
      <w:divBdr>
        <w:top w:val="none" w:sz="0" w:space="0" w:color="auto"/>
        <w:left w:val="none" w:sz="0" w:space="0" w:color="auto"/>
        <w:bottom w:val="none" w:sz="0" w:space="0" w:color="auto"/>
        <w:right w:val="none" w:sz="0" w:space="0" w:color="auto"/>
      </w:divBdr>
    </w:div>
    <w:div w:id="809173264">
      <w:bodyDiv w:val="1"/>
      <w:marLeft w:val="0"/>
      <w:marRight w:val="0"/>
      <w:marTop w:val="0"/>
      <w:marBottom w:val="0"/>
      <w:divBdr>
        <w:top w:val="none" w:sz="0" w:space="0" w:color="auto"/>
        <w:left w:val="none" w:sz="0" w:space="0" w:color="auto"/>
        <w:bottom w:val="none" w:sz="0" w:space="0" w:color="auto"/>
        <w:right w:val="none" w:sz="0" w:space="0" w:color="auto"/>
      </w:divBdr>
    </w:div>
    <w:div w:id="813447921">
      <w:bodyDiv w:val="1"/>
      <w:marLeft w:val="0"/>
      <w:marRight w:val="0"/>
      <w:marTop w:val="0"/>
      <w:marBottom w:val="0"/>
      <w:divBdr>
        <w:top w:val="none" w:sz="0" w:space="0" w:color="auto"/>
        <w:left w:val="none" w:sz="0" w:space="0" w:color="auto"/>
        <w:bottom w:val="none" w:sz="0" w:space="0" w:color="auto"/>
        <w:right w:val="none" w:sz="0" w:space="0" w:color="auto"/>
      </w:divBdr>
    </w:div>
    <w:div w:id="817259666">
      <w:bodyDiv w:val="1"/>
      <w:marLeft w:val="0"/>
      <w:marRight w:val="0"/>
      <w:marTop w:val="0"/>
      <w:marBottom w:val="0"/>
      <w:divBdr>
        <w:top w:val="none" w:sz="0" w:space="0" w:color="auto"/>
        <w:left w:val="none" w:sz="0" w:space="0" w:color="auto"/>
        <w:bottom w:val="none" w:sz="0" w:space="0" w:color="auto"/>
        <w:right w:val="none" w:sz="0" w:space="0" w:color="auto"/>
      </w:divBdr>
    </w:div>
    <w:div w:id="817965075">
      <w:bodyDiv w:val="1"/>
      <w:marLeft w:val="0"/>
      <w:marRight w:val="0"/>
      <w:marTop w:val="0"/>
      <w:marBottom w:val="0"/>
      <w:divBdr>
        <w:top w:val="none" w:sz="0" w:space="0" w:color="auto"/>
        <w:left w:val="none" w:sz="0" w:space="0" w:color="auto"/>
        <w:bottom w:val="none" w:sz="0" w:space="0" w:color="auto"/>
        <w:right w:val="none" w:sz="0" w:space="0" w:color="auto"/>
      </w:divBdr>
    </w:div>
    <w:div w:id="821501629">
      <w:bodyDiv w:val="1"/>
      <w:marLeft w:val="0"/>
      <w:marRight w:val="0"/>
      <w:marTop w:val="0"/>
      <w:marBottom w:val="0"/>
      <w:divBdr>
        <w:top w:val="none" w:sz="0" w:space="0" w:color="auto"/>
        <w:left w:val="none" w:sz="0" w:space="0" w:color="auto"/>
        <w:bottom w:val="none" w:sz="0" w:space="0" w:color="auto"/>
        <w:right w:val="none" w:sz="0" w:space="0" w:color="auto"/>
      </w:divBdr>
    </w:div>
    <w:div w:id="824904161">
      <w:bodyDiv w:val="1"/>
      <w:marLeft w:val="0"/>
      <w:marRight w:val="0"/>
      <w:marTop w:val="0"/>
      <w:marBottom w:val="0"/>
      <w:divBdr>
        <w:top w:val="none" w:sz="0" w:space="0" w:color="auto"/>
        <w:left w:val="none" w:sz="0" w:space="0" w:color="auto"/>
        <w:bottom w:val="none" w:sz="0" w:space="0" w:color="auto"/>
        <w:right w:val="none" w:sz="0" w:space="0" w:color="auto"/>
      </w:divBdr>
    </w:div>
    <w:div w:id="833496864">
      <w:bodyDiv w:val="1"/>
      <w:marLeft w:val="0"/>
      <w:marRight w:val="0"/>
      <w:marTop w:val="0"/>
      <w:marBottom w:val="0"/>
      <w:divBdr>
        <w:top w:val="none" w:sz="0" w:space="0" w:color="auto"/>
        <w:left w:val="none" w:sz="0" w:space="0" w:color="auto"/>
        <w:bottom w:val="none" w:sz="0" w:space="0" w:color="auto"/>
        <w:right w:val="none" w:sz="0" w:space="0" w:color="auto"/>
      </w:divBdr>
    </w:div>
    <w:div w:id="834801379">
      <w:bodyDiv w:val="1"/>
      <w:marLeft w:val="0"/>
      <w:marRight w:val="0"/>
      <w:marTop w:val="0"/>
      <w:marBottom w:val="0"/>
      <w:divBdr>
        <w:top w:val="none" w:sz="0" w:space="0" w:color="auto"/>
        <w:left w:val="none" w:sz="0" w:space="0" w:color="auto"/>
        <w:bottom w:val="none" w:sz="0" w:space="0" w:color="auto"/>
        <w:right w:val="none" w:sz="0" w:space="0" w:color="auto"/>
      </w:divBdr>
    </w:div>
    <w:div w:id="839853430">
      <w:bodyDiv w:val="1"/>
      <w:marLeft w:val="0"/>
      <w:marRight w:val="0"/>
      <w:marTop w:val="0"/>
      <w:marBottom w:val="0"/>
      <w:divBdr>
        <w:top w:val="none" w:sz="0" w:space="0" w:color="auto"/>
        <w:left w:val="none" w:sz="0" w:space="0" w:color="auto"/>
        <w:bottom w:val="none" w:sz="0" w:space="0" w:color="auto"/>
        <w:right w:val="none" w:sz="0" w:space="0" w:color="auto"/>
      </w:divBdr>
    </w:div>
    <w:div w:id="841625796">
      <w:bodyDiv w:val="1"/>
      <w:marLeft w:val="0"/>
      <w:marRight w:val="0"/>
      <w:marTop w:val="0"/>
      <w:marBottom w:val="0"/>
      <w:divBdr>
        <w:top w:val="none" w:sz="0" w:space="0" w:color="auto"/>
        <w:left w:val="none" w:sz="0" w:space="0" w:color="auto"/>
        <w:bottom w:val="none" w:sz="0" w:space="0" w:color="auto"/>
        <w:right w:val="none" w:sz="0" w:space="0" w:color="auto"/>
      </w:divBdr>
    </w:div>
    <w:div w:id="851921114">
      <w:bodyDiv w:val="1"/>
      <w:marLeft w:val="0"/>
      <w:marRight w:val="0"/>
      <w:marTop w:val="0"/>
      <w:marBottom w:val="0"/>
      <w:divBdr>
        <w:top w:val="none" w:sz="0" w:space="0" w:color="auto"/>
        <w:left w:val="none" w:sz="0" w:space="0" w:color="auto"/>
        <w:bottom w:val="none" w:sz="0" w:space="0" w:color="auto"/>
        <w:right w:val="none" w:sz="0" w:space="0" w:color="auto"/>
      </w:divBdr>
    </w:div>
    <w:div w:id="857548405">
      <w:bodyDiv w:val="1"/>
      <w:marLeft w:val="0"/>
      <w:marRight w:val="0"/>
      <w:marTop w:val="0"/>
      <w:marBottom w:val="0"/>
      <w:divBdr>
        <w:top w:val="none" w:sz="0" w:space="0" w:color="auto"/>
        <w:left w:val="none" w:sz="0" w:space="0" w:color="auto"/>
        <w:bottom w:val="none" w:sz="0" w:space="0" w:color="auto"/>
        <w:right w:val="none" w:sz="0" w:space="0" w:color="auto"/>
      </w:divBdr>
    </w:div>
    <w:div w:id="862867620">
      <w:bodyDiv w:val="1"/>
      <w:marLeft w:val="0"/>
      <w:marRight w:val="0"/>
      <w:marTop w:val="0"/>
      <w:marBottom w:val="0"/>
      <w:divBdr>
        <w:top w:val="none" w:sz="0" w:space="0" w:color="auto"/>
        <w:left w:val="none" w:sz="0" w:space="0" w:color="auto"/>
        <w:bottom w:val="none" w:sz="0" w:space="0" w:color="auto"/>
        <w:right w:val="none" w:sz="0" w:space="0" w:color="auto"/>
      </w:divBdr>
    </w:div>
    <w:div w:id="873232809">
      <w:bodyDiv w:val="1"/>
      <w:marLeft w:val="0"/>
      <w:marRight w:val="0"/>
      <w:marTop w:val="0"/>
      <w:marBottom w:val="0"/>
      <w:divBdr>
        <w:top w:val="none" w:sz="0" w:space="0" w:color="auto"/>
        <w:left w:val="none" w:sz="0" w:space="0" w:color="auto"/>
        <w:bottom w:val="none" w:sz="0" w:space="0" w:color="auto"/>
        <w:right w:val="none" w:sz="0" w:space="0" w:color="auto"/>
      </w:divBdr>
    </w:div>
    <w:div w:id="874659596">
      <w:bodyDiv w:val="1"/>
      <w:marLeft w:val="0"/>
      <w:marRight w:val="0"/>
      <w:marTop w:val="0"/>
      <w:marBottom w:val="0"/>
      <w:divBdr>
        <w:top w:val="none" w:sz="0" w:space="0" w:color="auto"/>
        <w:left w:val="none" w:sz="0" w:space="0" w:color="auto"/>
        <w:bottom w:val="none" w:sz="0" w:space="0" w:color="auto"/>
        <w:right w:val="none" w:sz="0" w:space="0" w:color="auto"/>
      </w:divBdr>
    </w:div>
    <w:div w:id="877012501">
      <w:bodyDiv w:val="1"/>
      <w:marLeft w:val="0"/>
      <w:marRight w:val="0"/>
      <w:marTop w:val="0"/>
      <w:marBottom w:val="0"/>
      <w:divBdr>
        <w:top w:val="none" w:sz="0" w:space="0" w:color="auto"/>
        <w:left w:val="none" w:sz="0" w:space="0" w:color="auto"/>
        <w:bottom w:val="none" w:sz="0" w:space="0" w:color="auto"/>
        <w:right w:val="none" w:sz="0" w:space="0" w:color="auto"/>
      </w:divBdr>
    </w:div>
    <w:div w:id="879896757">
      <w:bodyDiv w:val="1"/>
      <w:marLeft w:val="0"/>
      <w:marRight w:val="0"/>
      <w:marTop w:val="0"/>
      <w:marBottom w:val="0"/>
      <w:divBdr>
        <w:top w:val="none" w:sz="0" w:space="0" w:color="auto"/>
        <w:left w:val="none" w:sz="0" w:space="0" w:color="auto"/>
        <w:bottom w:val="none" w:sz="0" w:space="0" w:color="auto"/>
        <w:right w:val="none" w:sz="0" w:space="0" w:color="auto"/>
      </w:divBdr>
    </w:div>
    <w:div w:id="881094406">
      <w:bodyDiv w:val="1"/>
      <w:marLeft w:val="0"/>
      <w:marRight w:val="0"/>
      <w:marTop w:val="0"/>
      <w:marBottom w:val="0"/>
      <w:divBdr>
        <w:top w:val="none" w:sz="0" w:space="0" w:color="auto"/>
        <w:left w:val="none" w:sz="0" w:space="0" w:color="auto"/>
        <w:bottom w:val="none" w:sz="0" w:space="0" w:color="auto"/>
        <w:right w:val="none" w:sz="0" w:space="0" w:color="auto"/>
      </w:divBdr>
    </w:div>
    <w:div w:id="884289791">
      <w:bodyDiv w:val="1"/>
      <w:marLeft w:val="0"/>
      <w:marRight w:val="0"/>
      <w:marTop w:val="0"/>
      <w:marBottom w:val="0"/>
      <w:divBdr>
        <w:top w:val="none" w:sz="0" w:space="0" w:color="auto"/>
        <w:left w:val="none" w:sz="0" w:space="0" w:color="auto"/>
        <w:bottom w:val="none" w:sz="0" w:space="0" w:color="auto"/>
        <w:right w:val="none" w:sz="0" w:space="0" w:color="auto"/>
      </w:divBdr>
    </w:div>
    <w:div w:id="886995007">
      <w:bodyDiv w:val="1"/>
      <w:marLeft w:val="0"/>
      <w:marRight w:val="0"/>
      <w:marTop w:val="0"/>
      <w:marBottom w:val="0"/>
      <w:divBdr>
        <w:top w:val="none" w:sz="0" w:space="0" w:color="auto"/>
        <w:left w:val="none" w:sz="0" w:space="0" w:color="auto"/>
        <w:bottom w:val="none" w:sz="0" w:space="0" w:color="auto"/>
        <w:right w:val="none" w:sz="0" w:space="0" w:color="auto"/>
      </w:divBdr>
    </w:div>
    <w:div w:id="888810121">
      <w:bodyDiv w:val="1"/>
      <w:marLeft w:val="0"/>
      <w:marRight w:val="0"/>
      <w:marTop w:val="0"/>
      <w:marBottom w:val="0"/>
      <w:divBdr>
        <w:top w:val="none" w:sz="0" w:space="0" w:color="auto"/>
        <w:left w:val="none" w:sz="0" w:space="0" w:color="auto"/>
        <w:bottom w:val="none" w:sz="0" w:space="0" w:color="auto"/>
        <w:right w:val="none" w:sz="0" w:space="0" w:color="auto"/>
      </w:divBdr>
    </w:div>
    <w:div w:id="892733346">
      <w:bodyDiv w:val="1"/>
      <w:marLeft w:val="0"/>
      <w:marRight w:val="0"/>
      <w:marTop w:val="0"/>
      <w:marBottom w:val="0"/>
      <w:divBdr>
        <w:top w:val="none" w:sz="0" w:space="0" w:color="auto"/>
        <w:left w:val="none" w:sz="0" w:space="0" w:color="auto"/>
        <w:bottom w:val="none" w:sz="0" w:space="0" w:color="auto"/>
        <w:right w:val="none" w:sz="0" w:space="0" w:color="auto"/>
      </w:divBdr>
      <w:divsChild>
        <w:div w:id="166136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5385012">
      <w:bodyDiv w:val="1"/>
      <w:marLeft w:val="0"/>
      <w:marRight w:val="0"/>
      <w:marTop w:val="0"/>
      <w:marBottom w:val="0"/>
      <w:divBdr>
        <w:top w:val="none" w:sz="0" w:space="0" w:color="auto"/>
        <w:left w:val="none" w:sz="0" w:space="0" w:color="auto"/>
        <w:bottom w:val="none" w:sz="0" w:space="0" w:color="auto"/>
        <w:right w:val="none" w:sz="0" w:space="0" w:color="auto"/>
      </w:divBdr>
    </w:div>
    <w:div w:id="906764281">
      <w:bodyDiv w:val="1"/>
      <w:marLeft w:val="0"/>
      <w:marRight w:val="0"/>
      <w:marTop w:val="0"/>
      <w:marBottom w:val="0"/>
      <w:divBdr>
        <w:top w:val="none" w:sz="0" w:space="0" w:color="auto"/>
        <w:left w:val="none" w:sz="0" w:space="0" w:color="auto"/>
        <w:bottom w:val="none" w:sz="0" w:space="0" w:color="auto"/>
        <w:right w:val="none" w:sz="0" w:space="0" w:color="auto"/>
      </w:divBdr>
      <w:divsChild>
        <w:div w:id="825246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841318">
      <w:bodyDiv w:val="1"/>
      <w:marLeft w:val="0"/>
      <w:marRight w:val="0"/>
      <w:marTop w:val="0"/>
      <w:marBottom w:val="0"/>
      <w:divBdr>
        <w:top w:val="none" w:sz="0" w:space="0" w:color="auto"/>
        <w:left w:val="none" w:sz="0" w:space="0" w:color="auto"/>
        <w:bottom w:val="none" w:sz="0" w:space="0" w:color="auto"/>
        <w:right w:val="none" w:sz="0" w:space="0" w:color="auto"/>
      </w:divBdr>
    </w:div>
    <w:div w:id="913274331">
      <w:bodyDiv w:val="1"/>
      <w:marLeft w:val="0"/>
      <w:marRight w:val="0"/>
      <w:marTop w:val="0"/>
      <w:marBottom w:val="0"/>
      <w:divBdr>
        <w:top w:val="none" w:sz="0" w:space="0" w:color="auto"/>
        <w:left w:val="none" w:sz="0" w:space="0" w:color="auto"/>
        <w:bottom w:val="none" w:sz="0" w:space="0" w:color="auto"/>
        <w:right w:val="none" w:sz="0" w:space="0" w:color="auto"/>
      </w:divBdr>
    </w:div>
    <w:div w:id="920603499">
      <w:bodyDiv w:val="1"/>
      <w:marLeft w:val="0"/>
      <w:marRight w:val="0"/>
      <w:marTop w:val="0"/>
      <w:marBottom w:val="0"/>
      <w:divBdr>
        <w:top w:val="none" w:sz="0" w:space="0" w:color="auto"/>
        <w:left w:val="none" w:sz="0" w:space="0" w:color="auto"/>
        <w:bottom w:val="none" w:sz="0" w:space="0" w:color="auto"/>
        <w:right w:val="none" w:sz="0" w:space="0" w:color="auto"/>
      </w:divBdr>
    </w:div>
    <w:div w:id="922421132">
      <w:bodyDiv w:val="1"/>
      <w:marLeft w:val="0"/>
      <w:marRight w:val="0"/>
      <w:marTop w:val="0"/>
      <w:marBottom w:val="0"/>
      <w:divBdr>
        <w:top w:val="none" w:sz="0" w:space="0" w:color="auto"/>
        <w:left w:val="none" w:sz="0" w:space="0" w:color="auto"/>
        <w:bottom w:val="none" w:sz="0" w:space="0" w:color="auto"/>
        <w:right w:val="none" w:sz="0" w:space="0" w:color="auto"/>
      </w:divBdr>
    </w:div>
    <w:div w:id="925303402">
      <w:bodyDiv w:val="1"/>
      <w:marLeft w:val="0"/>
      <w:marRight w:val="0"/>
      <w:marTop w:val="0"/>
      <w:marBottom w:val="0"/>
      <w:divBdr>
        <w:top w:val="none" w:sz="0" w:space="0" w:color="auto"/>
        <w:left w:val="none" w:sz="0" w:space="0" w:color="auto"/>
        <w:bottom w:val="none" w:sz="0" w:space="0" w:color="auto"/>
        <w:right w:val="none" w:sz="0" w:space="0" w:color="auto"/>
      </w:divBdr>
    </w:div>
    <w:div w:id="939948428">
      <w:bodyDiv w:val="1"/>
      <w:marLeft w:val="0"/>
      <w:marRight w:val="0"/>
      <w:marTop w:val="0"/>
      <w:marBottom w:val="0"/>
      <w:divBdr>
        <w:top w:val="none" w:sz="0" w:space="0" w:color="auto"/>
        <w:left w:val="none" w:sz="0" w:space="0" w:color="auto"/>
        <w:bottom w:val="none" w:sz="0" w:space="0" w:color="auto"/>
        <w:right w:val="none" w:sz="0" w:space="0" w:color="auto"/>
      </w:divBdr>
    </w:div>
    <w:div w:id="941647372">
      <w:bodyDiv w:val="1"/>
      <w:marLeft w:val="0"/>
      <w:marRight w:val="0"/>
      <w:marTop w:val="0"/>
      <w:marBottom w:val="0"/>
      <w:divBdr>
        <w:top w:val="none" w:sz="0" w:space="0" w:color="auto"/>
        <w:left w:val="none" w:sz="0" w:space="0" w:color="auto"/>
        <w:bottom w:val="none" w:sz="0" w:space="0" w:color="auto"/>
        <w:right w:val="none" w:sz="0" w:space="0" w:color="auto"/>
      </w:divBdr>
    </w:div>
    <w:div w:id="955334033">
      <w:bodyDiv w:val="1"/>
      <w:marLeft w:val="0"/>
      <w:marRight w:val="0"/>
      <w:marTop w:val="0"/>
      <w:marBottom w:val="0"/>
      <w:divBdr>
        <w:top w:val="none" w:sz="0" w:space="0" w:color="auto"/>
        <w:left w:val="none" w:sz="0" w:space="0" w:color="auto"/>
        <w:bottom w:val="none" w:sz="0" w:space="0" w:color="auto"/>
        <w:right w:val="none" w:sz="0" w:space="0" w:color="auto"/>
      </w:divBdr>
    </w:div>
    <w:div w:id="959335382">
      <w:bodyDiv w:val="1"/>
      <w:marLeft w:val="0"/>
      <w:marRight w:val="0"/>
      <w:marTop w:val="0"/>
      <w:marBottom w:val="0"/>
      <w:divBdr>
        <w:top w:val="none" w:sz="0" w:space="0" w:color="auto"/>
        <w:left w:val="none" w:sz="0" w:space="0" w:color="auto"/>
        <w:bottom w:val="none" w:sz="0" w:space="0" w:color="auto"/>
        <w:right w:val="none" w:sz="0" w:space="0" w:color="auto"/>
      </w:divBdr>
    </w:div>
    <w:div w:id="962078567">
      <w:bodyDiv w:val="1"/>
      <w:marLeft w:val="0"/>
      <w:marRight w:val="0"/>
      <w:marTop w:val="0"/>
      <w:marBottom w:val="0"/>
      <w:divBdr>
        <w:top w:val="none" w:sz="0" w:space="0" w:color="auto"/>
        <w:left w:val="none" w:sz="0" w:space="0" w:color="auto"/>
        <w:bottom w:val="none" w:sz="0" w:space="0" w:color="auto"/>
        <w:right w:val="none" w:sz="0" w:space="0" w:color="auto"/>
      </w:divBdr>
    </w:div>
    <w:div w:id="962618035">
      <w:bodyDiv w:val="1"/>
      <w:marLeft w:val="0"/>
      <w:marRight w:val="0"/>
      <w:marTop w:val="0"/>
      <w:marBottom w:val="0"/>
      <w:divBdr>
        <w:top w:val="none" w:sz="0" w:space="0" w:color="auto"/>
        <w:left w:val="none" w:sz="0" w:space="0" w:color="auto"/>
        <w:bottom w:val="none" w:sz="0" w:space="0" w:color="auto"/>
        <w:right w:val="none" w:sz="0" w:space="0" w:color="auto"/>
      </w:divBdr>
    </w:div>
    <w:div w:id="970983518">
      <w:bodyDiv w:val="1"/>
      <w:marLeft w:val="0"/>
      <w:marRight w:val="0"/>
      <w:marTop w:val="0"/>
      <w:marBottom w:val="0"/>
      <w:divBdr>
        <w:top w:val="none" w:sz="0" w:space="0" w:color="auto"/>
        <w:left w:val="none" w:sz="0" w:space="0" w:color="auto"/>
        <w:bottom w:val="none" w:sz="0" w:space="0" w:color="auto"/>
        <w:right w:val="none" w:sz="0" w:space="0" w:color="auto"/>
      </w:divBdr>
    </w:div>
    <w:div w:id="974331575">
      <w:bodyDiv w:val="1"/>
      <w:marLeft w:val="0"/>
      <w:marRight w:val="0"/>
      <w:marTop w:val="0"/>
      <w:marBottom w:val="0"/>
      <w:divBdr>
        <w:top w:val="none" w:sz="0" w:space="0" w:color="auto"/>
        <w:left w:val="none" w:sz="0" w:space="0" w:color="auto"/>
        <w:bottom w:val="none" w:sz="0" w:space="0" w:color="auto"/>
        <w:right w:val="none" w:sz="0" w:space="0" w:color="auto"/>
      </w:divBdr>
    </w:div>
    <w:div w:id="974800862">
      <w:bodyDiv w:val="1"/>
      <w:marLeft w:val="0"/>
      <w:marRight w:val="0"/>
      <w:marTop w:val="0"/>
      <w:marBottom w:val="0"/>
      <w:divBdr>
        <w:top w:val="none" w:sz="0" w:space="0" w:color="auto"/>
        <w:left w:val="none" w:sz="0" w:space="0" w:color="auto"/>
        <w:bottom w:val="none" w:sz="0" w:space="0" w:color="auto"/>
        <w:right w:val="none" w:sz="0" w:space="0" w:color="auto"/>
      </w:divBdr>
    </w:div>
    <w:div w:id="974988630">
      <w:bodyDiv w:val="1"/>
      <w:marLeft w:val="0"/>
      <w:marRight w:val="0"/>
      <w:marTop w:val="0"/>
      <w:marBottom w:val="0"/>
      <w:divBdr>
        <w:top w:val="none" w:sz="0" w:space="0" w:color="auto"/>
        <w:left w:val="none" w:sz="0" w:space="0" w:color="auto"/>
        <w:bottom w:val="none" w:sz="0" w:space="0" w:color="auto"/>
        <w:right w:val="none" w:sz="0" w:space="0" w:color="auto"/>
      </w:divBdr>
    </w:div>
    <w:div w:id="976034951">
      <w:bodyDiv w:val="1"/>
      <w:marLeft w:val="0"/>
      <w:marRight w:val="0"/>
      <w:marTop w:val="0"/>
      <w:marBottom w:val="0"/>
      <w:divBdr>
        <w:top w:val="none" w:sz="0" w:space="0" w:color="auto"/>
        <w:left w:val="none" w:sz="0" w:space="0" w:color="auto"/>
        <w:bottom w:val="none" w:sz="0" w:space="0" w:color="auto"/>
        <w:right w:val="none" w:sz="0" w:space="0" w:color="auto"/>
      </w:divBdr>
    </w:div>
    <w:div w:id="978413652">
      <w:bodyDiv w:val="1"/>
      <w:marLeft w:val="0"/>
      <w:marRight w:val="0"/>
      <w:marTop w:val="0"/>
      <w:marBottom w:val="0"/>
      <w:divBdr>
        <w:top w:val="none" w:sz="0" w:space="0" w:color="auto"/>
        <w:left w:val="none" w:sz="0" w:space="0" w:color="auto"/>
        <w:bottom w:val="none" w:sz="0" w:space="0" w:color="auto"/>
        <w:right w:val="none" w:sz="0" w:space="0" w:color="auto"/>
      </w:divBdr>
    </w:div>
    <w:div w:id="981233970">
      <w:bodyDiv w:val="1"/>
      <w:marLeft w:val="0"/>
      <w:marRight w:val="0"/>
      <w:marTop w:val="0"/>
      <w:marBottom w:val="0"/>
      <w:divBdr>
        <w:top w:val="none" w:sz="0" w:space="0" w:color="auto"/>
        <w:left w:val="none" w:sz="0" w:space="0" w:color="auto"/>
        <w:bottom w:val="none" w:sz="0" w:space="0" w:color="auto"/>
        <w:right w:val="none" w:sz="0" w:space="0" w:color="auto"/>
      </w:divBdr>
    </w:div>
    <w:div w:id="983966313">
      <w:bodyDiv w:val="1"/>
      <w:marLeft w:val="0"/>
      <w:marRight w:val="0"/>
      <w:marTop w:val="0"/>
      <w:marBottom w:val="0"/>
      <w:divBdr>
        <w:top w:val="none" w:sz="0" w:space="0" w:color="auto"/>
        <w:left w:val="none" w:sz="0" w:space="0" w:color="auto"/>
        <w:bottom w:val="none" w:sz="0" w:space="0" w:color="auto"/>
        <w:right w:val="none" w:sz="0" w:space="0" w:color="auto"/>
      </w:divBdr>
    </w:div>
    <w:div w:id="988947563">
      <w:bodyDiv w:val="1"/>
      <w:marLeft w:val="0"/>
      <w:marRight w:val="0"/>
      <w:marTop w:val="0"/>
      <w:marBottom w:val="0"/>
      <w:divBdr>
        <w:top w:val="none" w:sz="0" w:space="0" w:color="auto"/>
        <w:left w:val="none" w:sz="0" w:space="0" w:color="auto"/>
        <w:bottom w:val="none" w:sz="0" w:space="0" w:color="auto"/>
        <w:right w:val="none" w:sz="0" w:space="0" w:color="auto"/>
      </w:divBdr>
    </w:div>
    <w:div w:id="993527659">
      <w:bodyDiv w:val="1"/>
      <w:marLeft w:val="0"/>
      <w:marRight w:val="0"/>
      <w:marTop w:val="0"/>
      <w:marBottom w:val="0"/>
      <w:divBdr>
        <w:top w:val="none" w:sz="0" w:space="0" w:color="auto"/>
        <w:left w:val="none" w:sz="0" w:space="0" w:color="auto"/>
        <w:bottom w:val="none" w:sz="0" w:space="0" w:color="auto"/>
        <w:right w:val="none" w:sz="0" w:space="0" w:color="auto"/>
      </w:divBdr>
    </w:div>
    <w:div w:id="995112272">
      <w:bodyDiv w:val="1"/>
      <w:marLeft w:val="0"/>
      <w:marRight w:val="0"/>
      <w:marTop w:val="0"/>
      <w:marBottom w:val="0"/>
      <w:divBdr>
        <w:top w:val="none" w:sz="0" w:space="0" w:color="auto"/>
        <w:left w:val="none" w:sz="0" w:space="0" w:color="auto"/>
        <w:bottom w:val="none" w:sz="0" w:space="0" w:color="auto"/>
        <w:right w:val="none" w:sz="0" w:space="0" w:color="auto"/>
      </w:divBdr>
    </w:div>
    <w:div w:id="995649142">
      <w:bodyDiv w:val="1"/>
      <w:marLeft w:val="0"/>
      <w:marRight w:val="0"/>
      <w:marTop w:val="0"/>
      <w:marBottom w:val="0"/>
      <w:divBdr>
        <w:top w:val="none" w:sz="0" w:space="0" w:color="auto"/>
        <w:left w:val="none" w:sz="0" w:space="0" w:color="auto"/>
        <w:bottom w:val="none" w:sz="0" w:space="0" w:color="auto"/>
        <w:right w:val="none" w:sz="0" w:space="0" w:color="auto"/>
      </w:divBdr>
    </w:div>
    <w:div w:id="997928242">
      <w:bodyDiv w:val="1"/>
      <w:marLeft w:val="0"/>
      <w:marRight w:val="0"/>
      <w:marTop w:val="0"/>
      <w:marBottom w:val="0"/>
      <w:divBdr>
        <w:top w:val="none" w:sz="0" w:space="0" w:color="auto"/>
        <w:left w:val="none" w:sz="0" w:space="0" w:color="auto"/>
        <w:bottom w:val="none" w:sz="0" w:space="0" w:color="auto"/>
        <w:right w:val="none" w:sz="0" w:space="0" w:color="auto"/>
      </w:divBdr>
    </w:div>
    <w:div w:id="1003124450">
      <w:bodyDiv w:val="1"/>
      <w:marLeft w:val="0"/>
      <w:marRight w:val="0"/>
      <w:marTop w:val="0"/>
      <w:marBottom w:val="0"/>
      <w:divBdr>
        <w:top w:val="none" w:sz="0" w:space="0" w:color="auto"/>
        <w:left w:val="none" w:sz="0" w:space="0" w:color="auto"/>
        <w:bottom w:val="none" w:sz="0" w:space="0" w:color="auto"/>
        <w:right w:val="none" w:sz="0" w:space="0" w:color="auto"/>
      </w:divBdr>
    </w:div>
    <w:div w:id="1008604544">
      <w:bodyDiv w:val="1"/>
      <w:marLeft w:val="0"/>
      <w:marRight w:val="0"/>
      <w:marTop w:val="0"/>
      <w:marBottom w:val="0"/>
      <w:divBdr>
        <w:top w:val="none" w:sz="0" w:space="0" w:color="auto"/>
        <w:left w:val="none" w:sz="0" w:space="0" w:color="auto"/>
        <w:bottom w:val="none" w:sz="0" w:space="0" w:color="auto"/>
        <w:right w:val="none" w:sz="0" w:space="0" w:color="auto"/>
      </w:divBdr>
    </w:div>
    <w:div w:id="1009990292">
      <w:bodyDiv w:val="1"/>
      <w:marLeft w:val="0"/>
      <w:marRight w:val="0"/>
      <w:marTop w:val="0"/>
      <w:marBottom w:val="0"/>
      <w:divBdr>
        <w:top w:val="none" w:sz="0" w:space="0" w:color="auto"/>
        <w:left w:val="none" w:sz="0" w:space="0" w:color="auto"/>
        <w:bottom w:val="none" w:sz="0" w:space="0" w:color="auto"/>
        <w:right w:val="none" w:sz="0" w:space="0" w:color="auto"/>
      </w:divBdr>
    </w:div>
    <w:div w:id="1016347741">
      <w:bodyDiv w:val="1"/>
      <w:marLeft w:val="0"/>
      <w:marRight w:val="0"/>
      <w:marTop w:val="0"/>
      <w:marBottom w:val="0"/>
      <w:divBdr>
        <w:top w:val="none" w:sz="0" w:space="0" w:color="auto"/>
        <w:left w:val="none" w:sz="0" w:space="0" w:color="auto"/>
        <w:bottom w:val="none" w:sz="0" w:space="0" w:color="auto"/>
        <w:right w:val="none" w:sz="0" w:space="0" w:color="auto"/>
      </w:divBdr>
      <w:divsChild>
        <w:div w:id="723525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425409">
      <w:bodyDiv w:val="1"/>
      <w:marLeft w:val="0"/>
      <w:marRight w:val="0"/>
      <w:marTop w:val="0"/>
      <w:marBottom w:val="0"/>
      <w:divBdr>
        <w:top w:val="none" w:sz="0" w:space="0" w:color="auto"/>
        <w:left w:val="none" w:sz="0" w:space="0" w:color="auto"/>
        <w:bottom w:val="none" w:sz="0" w:space="0" w:color="auto"/>
        <w:right w:val="none" w:sz="0" w:space="0" w:color="auto"/>
      </w:divBdr>
    </w:div>
    <w:div w:id="1019354754">
      <w:bodyDiv w:val="1"/>
      <w:marLeft w:val="0"/>
      <w:marRight w:val="0"/>
      <w:marTop w:val="0"/>
      <w:marBottom w:val="0"/>
      <w:divBdr>
        <w:top w:val="none" w:sz="0" w:space="0" w:color="auto"/>
        <w:left w:val="none" w:sz="0" w:space="0" w:color="auto"/>
        <w:bottom w:val="none" w:sz="0" w:space="0" w:color="auto"/>
        <w:right w:val="none" w:sz="0" w:space="0" w:color="auto"/>
      </w:divBdr>
    </w:div>
    <w:div w:id="1025012728">
      <w:bodyDiv w:val="1"/>
      <w:marLeft w:val="0"/>
      <w:marRight w:val="0"/>
      <w:marTop w:val="0"/>
      <w:marBottom w:val="0"/>
      <w:divBdr>
        <w:top w:val="none" w:sz="0" w:space="0" w:color="auto"/>
        <w:left w:val="none" w:sz="0" w:space="0" w:color="auto"/>
        <w:bottom w:val="none" w:sz="0" w:space="0" w:color="auto"/>
        <w:right w:val="none" w:sz="0" w:space="0" w:color="auto"/>
      </w:divBdr>
    </w:div>
    <w:div w:id="1030179656">
      <w:bodyDiv w:val="1"/>
      <w:marLeft w:val="0"/>
      <w:marRight w:val="0"/>
      <w:marTop w:val="0"/>
      <w:marBottom w:val="0"/>
      <w:divBdr>
        <w:top w:val="none" w:sz="0" w:space="0" w:color="auto"/>
        <w:left w:val="none" w:sz="0" w:space="0" w:color="auto"/>
        <w:bottom w:val="none" w:sz="0" w:space="0" w:color="auto"/>
        <w:right w:val="none" w:sz="0" w:space="0" w:color="auto"/>
      </w:divBdr>
    </w:div>
    <w:div w:id="1038433008">
      <w:bodyDiv w:val="1"/>
      <w:marLeft w:val="0"/>
      <w:marRight w:val="0"/>
      <w:marTop w:val="0"/>
      <w:marBottom w:val="0"/>
      <w:divBdr>
        <w:top w:val="none" w:sz="0" w:space="0" w:color="auto"/>
        <w:left w:val="none" w:sz="0" w:space="0" w:color="auto"/>
        <w:bottom w:val="none" w:sz="0" w:space="0" w:color="auto"/>
        <w:right w:val="none" w:sz="0" w:space="0" w:color="auto"/>
      </w:divBdr>
    </w:div>
    <w:div w:id="1038816380">
      <w:bodyDiv w:val="1"/>
      <w:marLeft w:val="0"/>
      <w:marRight w:val="0"/>
      <w:marTop w:val="0"/>
      <w:marBottom w:val="0"/>
      <w:divBdr>
        <w:top w:val="none" w:sz="0" w:space="0" w:color="auto"/>
        <w:left w:val="none" w:sz="0" w:space="0" w:color="auto"/>
        <w:bottom w:val="none" w:sz="0" w:space="0" w:color="auto"/>
        <w:right w:val="none" w:sz="0" w:space="0" w:color="auto"/>
      </w:divBdr>
    </w:div>
    <w:div w:id="1045376811">
      <w:bodyDiv w:val="1"/>
      <w:marLeft w:val="0"/>
      <w:marRight w:val="0"/>
      <w:marTop w:val="0"/>
      <w:marBottom w:val="0"/>
      <w:divBdr>
        <w:top w:val="none" w:sz="0" w:space="0" w:color="auto"/>
        <w:left w:val="none" w:sz="0" w:space="0" w:color="auto"/>
        <w:bottom w:val="none" w:sz="0" w:space="0" w:color="auto"/>
        <w:right w:val="none" w:sz="0" w:space="0" w:color="auto"/>
      </w:divBdr>
    </w:div>
    <w:div w:id="1049912015">
      <w:bodyDiv w:val="1"/>
      <w:marLeft w:val="0"/>
      <w:marRight w:val="0"/>
      <w:marTop w:val="0"/>
      <w:marBottom w:val="0"/>
      <w:divBdr>
        <w:top w:val="none" w:sz="0" w:space="0" w:color="auto"/>
        <w:left w:val="none" w:sz="0" w:space="0" w:color="auto"/>
        <w:bottom w:val="none" w:sz="0" w:space="0" w:color="auto"/>
        <w:right w:val="none" w:sz="0" w:space="0" w:color="auto"/>
      </w:divBdr>
    </w:div>
    <w:div w:id="1052264959">
      <w:bodyDiv w:val="1"/>
      <w:marLeft w:val="0"/>
      <w:marRight w:val="0"/>
      <w:marTop w:val="0"/>
      <w:marBottom w:val="0"/>
      <w:divBdr>
        <w:top w:val="none" w:sz="0" w:space="0" w:color="auto"/>
        <w:left w:val="none" w:sz="0" w:space="0" w:color="auto"/>
        <w:bottom w:val="none" w:sz="0" w:space="0" w:color="auto"/>
        <w:right w:val="none" w:sz="0" w:space="0" w:color="auto"/>
      </w:divBdr>
    </w:div>
    <w:div w:id="1055162224">
      <w:bodyDiv w:val="1"/>
      <w:marLeft w:val="0"/>
      <w:marRight w:val="0"/>
      <w:marTop w:val="0"/>
      <w:marBottom w:val="0"/>
      <w:divBdr>
        <w:top w:val="none" w:sz="0" w:space="0" w:color="auto"/>
        <w:left w:val="none" w:sz="0" w:space="0" w:color="auto"/>
        <w:bottom w:val="none" w:sz="0" w:space="0" w:color="auto"/>
        <w:right w:val="none" w:sz="0" w:space="0" w:color="auto"/>
      </w:divBdr>
    </w:div>
    <w:div w:id="1058430999">
      <w:bodyDiv w:val="1"/>
      <w:marLeft w:val="0"/>
      <w:marRight w:val="0"/>
      <w:marTop w:val="0"/>
      <w:marBottom w:val="0"/>
      <w:divBdr>
        <w:top w:val="none" w:sz="0" w:space="0" w:color="auto"/>
        <w:left w:val="none" w:sz="0" w:space="0" w:color="auto"/>
        <w:bottom w:val="none" w:sz="0" w:space="0" w:color="auto"/>
        <w:right w:val="none" w:sz="0" w:space="0" w:color="auto"/>
      </w:divBdr>
    </w:div>
    <w:div w:id="1063791281">
      <w:bodyDiv w:val="1"/>
      <w:marLeft w:val="0"/>
      <w:marRight w:val="0"/>
      <w:marTop w:val="0"/>
      <w:marBottom w:val="0"/>
      <w:divBdr>
        <w:top w:val="none" w:sz="0" w:space="0" w:color="auto"/>
        <w:left w:val="none" w:sz="0" w:space="0" w:color="auto"/>
        <w:bottom w:val="none" w:sz="0" w:space="0" w:color="auto"/>
        <w:right w:val="none" w:sz="0" w:space="0" w:color="auto"/>
      </w:divBdr>
      <w:divsChild>
        <w:div w:id="333650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184062">
      <w:bodyDiv w:val="1"/>
      <w:marLeft w:val="0"/>
      <w:marRight w:val="0"/>
      <w:marTop w:val="0"/>
      <w:marBottom w:val="0"/>
      <w:divBdr>
        <w:top w:val="none" w:sz="0" w:space="0" w:color="auto"/>
        <w:left w:val="none" w:sz="0" w:space="0" w:color="auto"/>
        <w:bottom w:val="none" w:sz="0" w:space="0" w:color="auto"/>
        <w:right w:val="none" w:sz="0" w:space="0" w:color="auto"/>
      </w:divBdr>
      <w:divsChild>
        <w:div w:id="26905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423253">
      <w:bodyDiv w:val="1"/>
      <w:marLeft w:val="0"/>
      <w:marRight w:val="0"/>
      <w:marTop w:val="0"/>
      <w:marBottom w:val="0"/>
      <w:divBdr>
        <w:top w:val="none" w:sz="0" w:space="0" w:color="auto"/>
        <w:left w:val="none" w:sz="0" w:space="0" w:color="auto"/>
        <w:bottom w:val="none" w:sz="0" w:space="0" w:color="auto"/>
        <w:right w:val="none" w:sz="0" w:space="0" w:color="auto"/>
      </w:divBdr>
    </w:div>
    <w:div w:id="1073772332">
      <w:bodyDiv w:val="1"/>
      <w:marLeft w:val="0"/>
      <w:marRight w:val="0"/>
      <w:marTop w:val="0"/>
      <w:marBottom w:val="0"/>
      <w:divBdr>
        <w:top w:val="none" w:sz="0" w:space="0" w:color="auto"/>
        <w:left w:val="none" w:sz="0" w:space="0" w:color="auto"/>
        <w:bottom w:val="none" w:sz="0" w:space="0" w:color="auto"/>
        <w:right w:val="none" w:sz="0" w:space="0" w:color="auto"/>
      </w:divBdr>
    </w:div>
    <w:div w:id="1076053958">
      <w:bodyDiv w:val="1"/>
      <w:marLeft w:val="0"/>
      <w:marRight w:val="0"/>
      <w:marTop w:val="0"/>
      <w:marBottom w:val="0"/>
      <w:divBdr>
        <w:top w:val="none" w:sz="0" w:space="0" w:color="auto"/>
        <w:left w:val="none" w:sz="0" w:space="0" w:color="auto"/>
        <w:bottom w:val="none" w:sz="0" w:space="0" w:color="auto"/>
        <w:right w:val="none" w:sz="0" w:space="0" w:color="auto"/>
      </w:divBdr>
    </w:div>
    <w:div w:id="1077752035">
      <w:bodyDiv w:val="1"/>
      <w:marLeft w:val="0"/>
      <w:marRight w:val="0"/>
      <w:marTop w:val="0"/>
      <w:marBottom w:val="0"/>
      <w:divBdr>
        <w:top w:val="none" w:sz="0" w:space="0" w:color="auto"/>
        <w:left w:val="none" w:sz="0" w:space="0" w:color="auto"/>
        <w:bottom w:val="none" w:sz="0" w:space="0" w:color="auto"/>
        <w:right w:val="none" w:sz="0" w:space="0" w:color="auto"/>
      </w:divBdr>
    </w:div>
    <w:div w:id="1078133631">
      <w:bodyDiv w:val="1"/>
      <w:marLeft w:val="0"/>
      <w:marRight w:val="0"/>
      <w:marTop w:val="0"/>
      <w:marBottom w:val="0"/>
      <w:divBdr>
        <w:top w:val="none" w:sz="0" w:space="0" w:color="auto"/>
        <w:left w:val="none" w:sz="0" w:space="0" w:color="auto"/>
        <w:bottom w:val="none" w:sz="0" w:space="0" w:color="auto"/>
        <w:right w:val="none" w:sz="0" w:space="0" w:color="auto"/>
      </w:divBdr>
    </w:div>
    <w:div w:id="1080252104">
      <w:bodyDiv w:val="1"/>
      <w:marLeft w:val="0"/>
      <w:marRight w:val="0"/>
      <w:marTop w:val="0"/>
      <w:marBottom w:val="0"/>
      <w:divBdr>
        <w:top w:val="none" w:sz="0" w:space="0" w:color="auto"/>
        <w:left w:val="none" w:sz="0" w:space="0" w:color="auto"/>
        <w:bottom w:val="none" w:sz="0" w:space="0" w:color="auto"/>
        <w:right w:val="none" w:sz="0" w:space="0" w:color="auto"/>
      </w:divBdr>
    </w:div>
    <w:div w:id="1080716127">
      <w:bodyDiv w:val="1"/>
      <w:marLeft w:val="0"/>
      <w:marRight w:val="0"/>
      <w:marTop w:val="0"/>
      <w:marBottom w:val="0"/>
      <w:divBdr>
        <w:top w:val="none" w:sz="0" w:space="0" w:color="auto"/>
        <w:left w:val="none" w:sz="0" w:space="0" w:color="auto"/>
        <w:bottom w:val="none" w:sz="0" w:space="0" w:color="auto"/>
        <w:right w:val="none" w:sz="0" w:space="0" w:color="auto"/>
      </w:divBdr>
    </w:div>
    <w:div w:id="1084497843">
      <w:bodyDiv w:val="1"/>
      <w:marLeft w:val="0"/>
      <w:marRight w:val="0"/>
      <w:marTop w:val="0"/>
      <w:marBottom w:val="0"/>
      <w:divBdr>
        <w:top w:val="none" w:sz="0" w:space="0" w:color="auto"/>
        <w:left w:val="none" w:sz="0" w:space="0" w:color="auto"/>
        <w:bottom w:val="none" w:sz="0" w:space="0" w:color="auto"/>
        <w:right w:val="none" w:sz="0" w:space="0" w:color="auto"/>
      </w:divBdr>
    </w:div>
    <w:div w:id="1084762529">
      <w:bodyDiv w:val="1"/>
      <w:marLeft w:val="0"/>
      <w:marRight w:val="0"/>
      <w:marTop w:val="0"/>
      <w:marBottom w:val="0"/>
      <w:divBdr>
        <w:top w:val="none" w:sz="0" w:space="0" w:color="auto"/>
        <w:left w:val="none" w:sz="0" w:space="0" w:color="auto"/>
        <w:bottom w:val="none" w:sz="0" w:space="0" w:color="auto"/>
        <w:right w:val="none" w:sz="0" w:space="0" w:color="auto"/>
      </w:divBdr>
    </w:div>
    <w:div w:id="1086463458">
      <w:bodyDiv w:val="1"/>
      <w:marLeft w:val="0"/>
      <w:marRight w:val="0"/>
      <w:marTop w:val="0"/>
      <w:marBottom w:val="0"/>
      <w:divBdr>
        <w:top w:val="none" w:sz="0" w:space="0" w:color="auto"/>
        <w:left w:val="none" w:sz="0" w:space="0" w:color="auto"/>
        <w:bottom w:val="none" w:sz="0" w:space="0" w:color="auto"/>
        <w:right w:val="none" w:sz="0" w:space="0" w:color="auto"/>
      </w:divBdr>
    </w:div>
    <w:div w:id="1086926749">
      <w:bodyDiv w:val="1"/>
      <w:marLeft w:val="0"/>
      <w:marRight w:val="0"/>
      <w:marTop w:val="0"/>
      <w:marBottom w:val="0"/>
      <w:divBdr>
        <w:top w:val="none" w:sz="0" w:space="0" w:color="auto"/>
        <w:left w:val="none" w:sz="0" w:space="0" w:color="auto"/>
        <w:bottom w:val="none" w:sz="0" w:space="0" w:color="auto"/>
        <w:right w:val="none" w:sz="0" w:space="0" w:color="auto"/>
      </w:divBdr>
    </w:div>
    <w:div w:id="1090468736">
      <w:bodyDiv w:val="1"/>
      <w:marLeft w:val="0"/>
      <w:marRight w:val="0"/>
      <w:marTop w:val="0"/>
      <w:marBottom w:val="0"/>
      <w:divBdr>
        <w:top w:val="none" w:sz="0" w:space="0" w:color="auto"/>
        <w:left w:val="none" w:sz="0" w:space="0" w:color="auto"/>
        <w:bottom w:val="none" w:sz="0" w:space="0" w:color="auto"/>
        <w:right w:val="none" w:sz="0" w:space="0" w:color="auto"/>
      </w:divBdr>
    </w:div>
    <w:div w:id="1091661244">
      <w:bodyDiv w:val="1"/>
      <w:marLeft w:val="0"/>
      <w:marRight w:val="0"/>
      <w:marTop w:val="0"/>
      <w:marBottom w:val="0"/>
      <w:divBdr>
        <w:top w:val="none" w:sz="0" w:space="0" w:color="auto"/>
        <w:left w:val="none" w:sz="0" w:space="0" w:color="auto"/>
        <w:bottom w:val="none" w:sz="0" w:space="0" w:color="auto"/>
        <w:right w:val="none" w:sz="0" w:space="0" w:color="auto"/>
      </w:divBdr>
    </w:div>
    <w:div w:id="1093744521">
      <w:bodyDiv w:val="1"/>
      <w:marLeft w:val="0"/>
      <w:marRight w:val="0"/>
      <w:marTop w:val="0"/>
      <w:marBottom w:val="0"/>
      <w:divBdr>
        <w:top w:val="none" w:sz="0" w:space="0" w:color="auto"/>
        <w:left w:val="none" w:sz="0" w:space="0" w:color="auto"/>
        <w:bottom w:val="none" w:sz="0" w:space="0" w:color="auto"/>
        <w:right w:val="none" w:sz="0" w:space="0" w:color="auto"/>
      </w:divBdr>
    </w:div>
    <w:div w:id="1099638859">
      <w:bodyDiv w:val="1"/>
      <w:marLeft w:val="0"/>
      <w:marRight w:val="0"/>
      <w:marTop w:val="0"/>
      <w:marBottom w:val="0"/>
      <w:divBdr>
        <w:top w:val="none" w:sz="0" w:space="0" w:color="auto"/>
        <w:left w:val="none" w:sz="0" w:space="0" w:color="auto"/>
        <w:bottom w:val="none" w:sz="0" w:space="0" w:color="auto"/>
        <w:right w:val="none" w:sz="0" w:space="0" w:color="auto"/>
      </w:divBdr>
    </w:div>
    <w:div w:id="1102382194">
      <w:bodyDiv w:val="1"/>
      <w:marLeft w:val="0"/>
      <w:marRight w:val="0"/>
      <w:marTop w:val="0"/>
      <w:marBottom w:val="0"/>
      <w:divBdr>
        <w:top w:val="none" w:sz="0" w:space="0" w:color="auto"/>
        <w:left w:val="none" w:sz="0" w:space="0" w:color="auto"/>
        <w:bottom w:val="none" w:sz="0" w:space="0" w:color="auto"/>
        <w:right w:val="none" w:sz="0" w:space="0" w:color="auto"/>
      </w:divBdr>
      <w:divsChild>
        <w:div w:id="1550721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066669">
      <w:bodyDiv w:val="1"/>
      <w:marLeft w:val="0"/>
      <w:marRight w:val="0"/>
      <w:marTop w:val="0"/>
      <w:marBottom w:val="0"/>
      <w:divBdr>
        <w:top w:val="none" w:sz="0" w:space="0" w:color="auto"/>
        <w:left w:val="none" w:sz="0" w:space="0" w:color="auto"/>
        <w:bottom w:val="none" w:sz="0" w:space="0" w:color="auto"/>
        <w:right w:val="none" w:sz="0" w:space="0" w:color="auto"/>
      </w:divBdr>
    </w:div>
    <w:div w:id="1114598928">
      <w:bodyDiv w:val="1"/>
      <w:marLeft w:val="0"/>
      <w:marRight w:val="0"/>
      <w:marTop w:val="0"/>
      <w:marBottom w:val="0"/>
      <w:divBdr>
        <w:top w:val="none" w:sz="0" w:space="0" w:color="auto"/>
        <w:left w:val="none" w:sz="0" w:space="0" w:color="auto"/>
        <w:bottom w:val="none" w:sz="0" w:space="0" w:color="auto"/>
        <w:right w:val="none" w:sz="0" w:space="0" w:color="auto"/>
      </w:divBdr>
    </w:div>
    <w:div w:id="1116292643">
      <w:bodyDiv w:val="1"/>
      <w:marLeft w:val="0"/>
      <w:marRight w:val="0"/>
      <w:marTop w:val="0"/>
      <w:marBottom w:val="0"/>
      <w:divBdr>
        <w:top w:val="none" w:sz="0" w:space="0" w:color="auto"/>
        <w:left w:val="none" w:sz="0" w:space="0" w:color="auto"/>
        <w:bottom w:val="none" w:sz="0" w:space="0" w:color="auto"/>
        <w:right w:val="none" w:sz="0" w:space="0" w:color="auto"/>
      </w:divBdr>
    </w:div>
    <w:div w:id="1118455223">
      <w:bodyDiv w:val="1"/>
      <w:marLeft w:val="0"/>
      <w:marRight w:val="0"/>
      <w:marTop w:val="0"/>
      <w:marBottom w:val="0"/>
      <w:divBdr>
        <w:top w:val="none" w:sz="0" w:space="0" w:color="auto"/>
        <w:left w:val="none" w:sz="0" w:space="0" w:color="auto"/>
        <w:bottom w:val="none" w:sz="0" w:space="0" w:color="auto"/>
        <w:right w:val="none" w:sz="0" w:space="0" w:color="auto"/>
      </w:divBdr>
    </w:div>
    <w:div w:id="1119766200">
      <w:bodyDiv w:val="1"/>
      <w:marLeft w:val="0"/>
      <w:marRight w:val="0"/>
      <w:marTop w:val="0"/>
      <w:marBottom w:val="0"/>
      <w:divBdr>
        <w:top w:val="none" w:sz="0" w:space="0" w:color="auto"/>
        <w:left w:val="none" w:sz="0" w:space="0" w:color="auto"/>
        <w:bottom w:val="none" w:sz="0" w:space="0" w:color="auto"/>
        <w:right w:val="none" w:sz="0" w:space="0" w:color="auto"/>
      </w:divBdr>
    </w:div>
    <w:div w:id="1120144249">
      <w:bodyDiv w:val="1"/>
      <w:marLeft w:val="0"/>
      <w:marRight w:val="0"/>
      <w:marTop w:val="0"/>
      <w:marBottom w:val="0"/>
      <w:divBdr>
        <w:top w:val="none" w:sz="0" w:space="0" w:color="auto"/>
        <w:left w:val="none" w:sz="0" w:space="0" w:color="auto"/>
        <w:bottom w:val="none" w:sz="0" w:space="0" w:color="auto"/>
        <w:right w:val="none" w:sz="0" w:space="0" w:color="auto"/>
      </w:divBdr>
    </w:div>
    <w:div w:id="1124272930">
      <w:bodyDiv w:val="1"/>
      <w:marLeft w:val="0"/>
      <w:marRight w:val="0"/>
      <w:marTop w:val="0"/>
      <w:marBottom w:val="0"/>
      <w:divBdr>
        <w:top w:val="none" w:sz="0" w:space="0" w:color="auto"/>
        <w:left w:val="none" w:sz="0" w:space="0" w:color="auto"/>
        <w:bottom w:val="none" w:sz="0" w:space="0" w:color="auto"/>
        <w:right w:val="none" w:sz="0" w:space="0" w:color="auto"/>
      </w:divBdr>
    </w:div>
    <w:div w:id="1128082875">
      <w:bodyDiv w:val="1"/>
      <w:marLeft w:val="0"/>
      <w:marRight w:val="0"/>
      <w:marTop w:val="0"/>
      <w:marBottom w:val="0"/>
      <w:divBdr>
        <w:top w:val="none" w:sz="0" w:space="0" w:color="auto"/>
        <w:left w:val="none" w:sz="0" w:space="0" w:color="auto"/>
        <w:bottom w:val="none" w:sz="0" w:space="0" w:color="auto"/>
        <w:right w:val="none" w:sz="0" w:space="0" w:color="auto"/>
      </w:divBdr>
    </w:div>
    <w:div w:id="1128204053">
      <w:bodyDiv w:val="1"/>
      <w:marLeft w:val="0"/>
      <w:marRight w:val="0"/>
      <w:marTop w:val="0"/>
      <w:marBottom w:val="0"/>
      <w:divBdr>
        <w:top w:val="none" w:sz="0" w:space="0" w:color="auto"/>
        <w:left w:val="none" w:sz="0" w:space="0" w:color="auto"/>
        <w:bottom w:val="none" w:sz="0" w:space="0" w:color="auto"/>
        <w:right w:val="none" w:sz="0" w:space="0" w:color="auto"/>
      </w:divBdr>
    </w:div>
    <w:div w:id="1136796126">
      <w:bodyDiv w:val="1"/>
      <w:marLeft w:val="0"/>
      <w:marRight w:val="0"/>
      <w:marTop w:val="0"/>
      <w:marBottom w:val="0"/>
      <w:divBdr>
        <w:top w:val="none" w:sz="0" w:space="0" w:color="auto"/>
        <w:left w:val="none" w:sz="0" w:space="0" w:color="auto"/>
        <w:bottom w:val="none" w:sz="0" w:space="0" w:color="auto"/>
        <w:right w:val="none" w:sz="0" w:space="0" w:color="auto"/>
      </w:divBdr>
    </w:div>
    <w:div w:id="1138038596">
      <w:bodyDiv w:val="1"/>
      <w:marLeft w:val="0"/>
      <w:marRight w:val="0"/>
      <w:marTop w:val="0"/>
      <w:marBottom w:val="0"/>
      <w:divBdr>
        <w:top w:val="none" w:sz="0" w:space="0" w:color="auto"/>
        <w:left w:val="none" w:sz="0" w:space="0" w:color="auto"/>
        <w:bottom w:val="none" w:sz="0" w:space="0" w:color="auto"/>
        <w:right w:val="none" w:sz="0" w:space="0" w:color="auto"/>
      </w:divBdr>
    </w:div>
    <w:div w:id="1149009606">
      <w:bodyDiv w:val="1"/>
      <w:marLeft w:val="0"/>
      <w:marRight w:val="0"/>
      <w:marTop w:val="0"/>
      <w:marBottom w:val="0"/>
      <w:divBdr>
        <w:top w:val="none" w:sz="0" w:space="0" w:color="auto"/>
        <w:left w:val="none" w:sz="0" w:space="0" w:color="auto"/>
        <w:bottom w:val="none" w:sz="0" w:space="0" w:color="auto"/>
        <w:right w:val="none" w:sz="0" w:space="0" w:color="auto"/>
      </w:divBdr>
    </w:div>
    <w:div w:id="1149976698">
      <w:bodyDiv w:val="1"/>
      <w:marLeft w:val="0"/>
      <w:marRight w:val="0"/>
      <w:marTop w:val="0"/>
      <w:marBottom w:val="0"/>
      <w:divBdr>
        <w:top w:val="none" w:sz="0" w:space="0" w:color="auto"/>
        <w:left w:val="none" w:sz="0" w:space="0" w:color="auto"/>
        <w:bottom w:val="none" w:sz="0" w:space="0" w:color="auto"/>
        <w:right w:val="none" w:sz="0" w:space="0" w:color="auto"/>
      </w:divBdr>
    </w:div>
    <w:div w:id="1157957047">
      <w:bodyDiv w:val="1"/>
      <w:marLeft w:val="0"/>
      <w:marRight w:val="0"/>
      <w:marTop w:val="0"/>
      <w:marBottom w:val="0"/>
      <w:divBdr>
        <w:top w:val="none" w:sz="0" w:space="0" w:color="auto"/>
        <w:left w:val="none" w:sz="0" w:space="0" w:color="auto"/>
        <w:bottom w:val="none" w:sz="0" w:space="0" w:color="auto"/>
        <w:right w:val="none" w:sz="0" w:space="0" w:color="auto"/>
      </w:divBdr>
    </w:div>
    <w:div w:id="1158109466">
      <w:bodyDiv w:val="1"/>
      <w:marLeft w:val="0"/>
      <w:marRight w:val="0"/>
      <w:marTop w:val="0"/>
      <w:marBottom w:val="0"/>
      <w:divBdr>
        <w:top w:val="none" w:sz="0" w:space="0" w:color="auto"/>
        <w:left w:val="none" w:sz="0" w:space="0" w:color="auto"/>
        <w:bottom w:val="none" w:sz="0" w:space="0" w:color="auto"/>
        <w:right w:val="none" w:sz="0" w:space="0" w:color="auto"/>
      </w:divBdr>
    </w:div>
    <w:div w:id="1159272220">
      <w:bodyDiv w:val="1"/>
      <w:marLeft w:val="0"/>
      <w:marRight w:val="0"/>
      <w:marTop w:val="0"/>
      <w:marBottom w:val="0"/>
      <w:divBdr>
        <w:top w:val="none" w:sz="0" w:space="0" w:color="auto"/>
        <w:left w:val="none" w:sz="0" w:space="0" w:color="auto"/>
        <w:bottom w:val="none" w:sz="0" w:space="0" w:color="auto"/>
        <w:right w:val="none" w:sz="0" w:space="0" w:color="auto"/>
      </w:divBdr>
    </w:div>
    <w:div w:id="1162964182">
      <w:bodyDiv w:val="1"/>
      <w:marLeft w:val="0"/>
      <w:marRight w:val="0"/>
      <w:marTop w:val="0"/>
      <w:marBottom w:val="0"/>
      <w:divBdr>
        <w:top w:val="none" w:sz="0" w:space="0" w:color="auto"/>
        <w:left w:val="none" w:sz="0" w:space="0" w:color="auto"/>
        <w:bottom w:val="none" w:sz="0" w:space="0" w:color="auto"/>
        <w:right w:val="none" w:sz="0" w:space="0" w:color="auto"/>
      </w:divBdr>
    </w:div>
    <w:div w:id="1164472026">
      <w:bodyDiv w:val="1"/>
      <w:marLeft w:val="0"/>
      <w:marRight w:val="0"/>
      <w:marTop w:val="0"/>
      <w:marBottom w:val="0"/>
      <w:divBdr>
        <w:top w:val="none" w:sz="0" w:space="0" w:color="auto"/>
        <w:left w:val="none" w:sz="0" w:space="0" w:color="auto"/>
        <w:bottom w:val="none" w:sz="0" w:space="0" w:color="auto"/>
        <w:right w:val="none" w:sz="0" w:space="0" w:color="auto"/>
      </w:divBdr>
    </w:div>
    <w:div w:id="1170560405">
      <w:bodyDiv w:val="1"/>
      <w:marLeft w:val="0"/>
      <w:marRight w:val="0"/>
      <w:marTop w:val="0"/>
      <w:marBottom w:val="0"/>
      <w:divBdr>
        <w:top w:val="none" w:sz="0" w:space="0" w:color="auto"/>
        <w:left w:val="none" w:sz="0" w:space="0" w:color="auto"/>
        <w:bottom w:val="none" w:sz="0" w:space="0" w:color="auto"/>
        <w:right w:val="none" w:sz="0" w:space="0" w:color="auto"/>
      </w:divBdr>
    </w:div>
    <w:div w:id="1171683159">
      <w:bodyDiv w:val="1"/>
      <w:marLeft w:val="0"/>
      <w:marRight w:val="0"/>
      <w:marTop w:val="0"/>
      <w:marBottom w:val="0"/>
      <w:divBdr>
        <w:top w:val="none" w:sz="0" w:space="0" w:color="auto"/>
        <w:left w:val="none" w:sz="0" w:space="0" w:color="auto"/>
        <w:bottom w:val="none" w:sz="0" w:space="0" w:color="auto"/>
        <w:right w:val="none" w:sz="0" w:space="0" w:color="auto"/>
      </w:divBdr>
    </w:div>
    <w:div w:id="1172721541">
      <w:bodyDiv w:val="1"/>
      <w:marLeft w:val="0"/>
      <w:marRight w:val="0"/>
      <w:marTop w:val="0"/>
      <w:marBottom w:val="0"/>
      <w:divBdr>
        <w:top w:val="none" w:sz="0" w:space="0" w:color="auto"/>
        <w:left w:val="none" w:sz="0" w:space="0" w:color="auto"/>
        <w:bottom w:val="none" w:sz="0" w:space="0" w:color="auto"/>
        <w:right w:val="none" w:sz="0" w:space="0" w:color="auto"/>
      </w:divBdr>
    </w:div>
    <w:div w:id="1173685166">
      <w:bodyDiv w:val="1"/>
      <w:marLeft w:val="0"/>
      <w:marRight w:val="0"/>
      <w:marTop w:val="0"/>
      <w:marBottom w:val="0"/>
      <w:divBdr>
        <w:top w:val="none" w:sz="0" w:space="0" w:color="auto"/>
        <w:left w:val="none" w:sz="0" w:space="0" w:color="auto"/>
        <w:bottom w:val="none" w:sz="0" w:space="0" w:color="auto"/>
        <w:right w:val="none" w:sz="0" w:space="0" w:color="auto"/>
      </w:divBdr>
    </w:div>
    <w:div w:id="1174681598">
      <w:bodyDiv w:val="1"/>
      <w:marLeft w:val="0"/>
      <w:marRight w:val="0"/>
      <w:marTop w:val="0"/>
      <w:marBottom w:val="0"/>
      <w:divBdr>
        <w:top w:val="none" w:sz="0" w:space="0" w:color="auto"/>
        <w:left w:val="none" w:sz="0" w:space="0" w:color="auto"/>
        <w:bottom w:val="none" w:sz="0" w:space="0" w:color="auto"/>
        <w:right w:val="none" w:sz="0" w:space="0" w:color="auto"/>
      </w:divBdr>
    </w:div>
    <w:div w:id="1175338434">
      <w:bodyDiv w:val="1"/>
      <w:marLeft w:val="0"/>
      <w:marRight w:val="0"/>
      <w:marTop w:val="0"/>
      <w:marBottom w:val="0"/>
      <w:divBdr>
        <w:top w:val="none" w:sz="0" w:space="0" w:color="auto"/>
        <w:left w:val="none" w:sz="0" w:space="0" w:color="auto"/>
        <w:bottom w:val="none" w:sz="0" w:space="0" w:color="auto"/>
        <w:right w:val="none" w:sz="0" w:space="0" w:color="auto"/>
      </w:divBdr>
    </w:div>
    <w:div w:id="1184318839">
      <w:bodyDiv w:val="1"/>
      <w:marLeft w:val="0"/>
      <w:marRight w:val="0"/>
      <w:marTop w:val="0"/>
      <w:marBottom w:val="0"/>
      <w:divBdr>
        <w:top w:val="none" w:sz="0" w:space="0" w:color="auto"/>
        <w:left w:val="none" w:sz="0" w:space="0" w:color="auto"/>
        <w:bottom w:val="none" w:sz="0" w:space="0" w:color="auto"/>
        <w:right w:val="none" w:sz="0" w:space="0" w:color="auto"/>
      </w:divBdr>
    </w:div>
    <w:div w:id="1193107074">
      <w:bodyDiv w:val="1"/>
      <w:marLeft w:val="0"/>
      <w:marRight w:val="0"/>
      <w:marTop w:val="0"/>
      <w:marBottom w:val="0"/>
      <w:divBdr>
        <w:top w:val="none" w:sz="0" w:space="0" w:color="auto"/>
        <w:left w:val="none" w:sz="0" w:space="0" w:color="auto"/>
        <w:bottom w:val="none" w:sz="0" w:space="0" w:color="auto"/>
        <w:right w:val="none" w:sz="0" w:space="0" w:color="auto"/>
      </w:divBdr>
    </w:div>
    <w:div w:id="1197086536">
      <w:bodyDiv w:val="1"/>
      <w:marLeft w:val="0"/>
      <w:marRight w:val="0"/>
      <w:marTop w:val="0"/>
      <w:marBottom w:val="0"/>
      <w:divBdr>
        <w:top w:val="none" w:sz="0" w:space="0" w:color="auto"/>
        <w:left w:val="none" w:sz="0" w:space="0" w:color="auto"/>
        <w:bottom w:val="none" w:sz="0" w:space="0" w:color="auto"/>
        <w:right w:val="none" w:sz="0" w:space="0" w:color="auto"/>
      </w:divBdr>
    </w:div>
    <w:div w:id="1198736766">
      <w:bodyDiv w:val="1"/>
      <w:marLeft w:val="0"/>
      <w:marRight w:val="0"/>
      <w:marTop w:val="0"/>
      <w:marBottom w:val="0"/>
      <w:divBdr>
        <w:top w:val="none" w:sz="0" w:space="0" w:color="auto"/>
        <w:left w:val="none" w:sz="0" w:space="0" w:color="auto"/>
        <w:bottom w:val="none" w:sz="0" w:space="0" w:color="auto"/>
        <w:right w:val="none" w:sz="0" w:space="0" w:color="auto"/>
      </w:divBdr>
    </w:div>
    <w:div w:id="1202133811">
      <w:bodyDiv w:val="1"/>
      <w:marLeft w:val="0"/>
      <w:marRight w:val="0"/>
      <w:marTop w:val="0"/>
      <w:marBottom w:val="0"/>
      <w:divBdr>
        <w:top w:val="none" w:sz="0" w:space="0" w:color="auto"/>
        <w:left w:val="none" w:sz="0" w:space="0" w:color="auto"/>
        <w:bottom w:val="none" w:sz="0" w:space="0" w:color="auto"/>
        <w:right w:val="none" w:sz="0" w:space="0" w:color="auto"/>
      </w:divBdr>
    </w:div>
    <w:div w:id="1203254178">
      <w:bodyDiv w:val="1"/>
      <w:marLeft w:val="0"/>
      <w:marRight w:val="0"/>
      <w:marTop w:val="0"/>
      <w:marBottom w:val="0"/>
      <w:divBdr>
        <w:top w:val="none" w:sz="0" w:space="0" w:color="auto"/>
        <w:left w:val="none" w:sz="0" w:space="0" w:color="auto"/>
        <w:bottom w:val="none" w:sz="0" w:space="0" w:color="auto"/>
        <w:right w:val="none" w:sz="0" w:space="0" w:color="auto"/>
      </w:divBdr>
    </w:div>
    <w:div w:id="1203909546">
      <w:bodyDiv w:val="1"/>
      <w:marLeft w:val="0"/>
      <w:marRight w:val="0"/>
      <w:marTop w:val="0"/>
      <w:marBottom w:val="0"/>
      <w:divBdr>
        <w:top w:val="none" w:sz="0" w:space="0" w:color="auto"/>
        <w:left w:val="none" w:sz="0" w:space="0" w:color="auto"/>
        <w:bottom w:val="none" w:sz="0" w:space="0" w:color="auto"/>
        <w:right w:val="none" w:sz="0" w:space="0" w:color="auto"/>
      </w:divBdr>
    </w:div>
    <w:div w:id="1204828608">
      <w:bodyDiv w:val="1"/>
      <w:marLeft w:val="0"/>
      <w:marRight w:val="0"/>
      <w:marTop w:val="0"/>
      <w:marBottom w:val="0"/>
      <w:divBdr>
        <w:top w:val="none" w:sz="0" w:space="0" w:color="auto"/>
        <w:left w:val="none" w:sz="0" w:space="0" w:color="auto"/>
        <w:bottom w:val="none" w:sz="0" w:space="0" w:color="auto"/>
        <w:right w:val="none" w:sz="0" w:space="0" w:color="auto"/>
      </w:divBdr>
    </w:div>
    <w:div w:id="1206482189">
      <w:bodyDiv w:val="1"/>
      <w:marLeft w:val="0"/>
      <w:marRight w:val="0"/>
      <w:marTop w:val="0"/>
      <w:marBottom w:val="0"/>
      <w:divBdr>
        <w:top w:val="none" w:sz="0" w:space="0" w:color="auto"/>
        <w:left w:val="none" w:sz="0" w:space="0" w:color="auto"/>
        <w:bottom w:val="none" w:sz="0" w:space="0" w:color="auto"/>
        <w:right w:val="none" w:sz="0" w:space="0" w:color="auto"/>
      </w:divBdr>
    </w:div>
    <w:div w:id="1209493827">
      <w:bodyDiv w:val="1"/>
      <w:marLeft w:val="0"/>
      <w:marRight w:val="0"/>
      <w:marTop w:val="0"/>
      <w:marBottom w:val="0"/>
      <w:divBdr>
        <w:top w:val="none" w:sz="0" w:space="0" w:color="auto"/>
        <w:left w:val="none" w:sz="0" w:space="0" w:color="auto"/>
        <w:bottom w:val="none" w:sz="0" w:space="0" w:color="auto"/>
        <w:right w:val="none" w:sz="0" w:space="0" w:color="auto"/>
      </w:divBdr>
    </w:div>
    <w:div w:id="1210268553">
      <w:bodyDiv w:val="1"/>
      <w:marLeft w:val="0"/>
      <w:marRight w:val="0"/>
      <w:marTop w:val="0"/>
      <w:marBottom w:val="0"/>
      <w:divBdr>
        <w:top w:val="none" w:sz="0" w:space="0" w:color="auto"/>
        <w:left w:val="none" w:sz="0" w:space="0" w:color="auto"/>
        <w:bottom w:val="none" w:sz="0" w:space="0" w:color="auto"/>
        <w:right w:val="none" w:sz="0" w:space="0" w:color="auto"/>
      </w:divBdr>
    </w:div>
    <w:div w:id="1211382306">
      <w:bodyDiv w:val="1"/>
      <w:marLeft w:val="0"/>
      <w:marRight w:val="0"/>
      <w:marTop w:val="0"/>
      <w:marBottom w:val="0"/>
      <w:divBdr>
        <w:top w:val="none" w:sz="0" w:space="0" w:color="auto"/>
        <w:left w:val="none" w:sz="0" w:space="0" w:color="auto"/>
        <w:bottom w:val="none" w:sz="0" w:space="0" w:color="auto"/>
        <w:right w:val="none" w:sz="0" w:space="0" w:color="auto"/>
      </w:divBdr>
    </w:div>
    <w:div w:id="1213154804">
      <w:bodyDiv w:val="1"/>
      <w:marLeft w:val="0"/>
      <w:marRight w:val="0"/>
      <w:marTop w:val="0"/>
      <w:marBottom w:val="0"/>
      <w:divBdr>
        <w:top w:val="none" w:sz="0" w:space="0" w:color="auto"/>
        <w:left w:val="none" w:sz="0" w:space="0" w:color="auto"/>
        <w:bottom w:val="none" w:sz="0" w:space="0" w:color="auto"/>
        <w:right w:val="none" w:sz="0" w:space="0" w:color="auto"/>
      </w:divBdr>
    </w:div>
    <w:div w:id="1216357415">
      <w:bodyDiv w:val="1"/>
      <w:marLeft w:val="0"/>
      <w:marRight w:val="0"/>
      <w:marTop w:val="0"/>
      <w:marBottom w:val="0"/>
      <w:divBdr>
        <w:top w:val="none" w:sz="0" w:space="0" w:color="auto"/>
        <w:left w:val="none" w:sz="0" w:space="0" w:color="auto"/>
        <w:bottom w:val="none" w:sz="0" w:space="0" w:color="auto"/>
        <w:right w:val="none" w:sz="0" w:space="0" w:color="auto"/>
      </w:divBdr>
    </w:div>
    <w:div w:id="1217820917">
      <w:bodyDiv w:val="1"/>
      <w:marLeft w:val="0"/>
      <w:marRight w:val="0"/>
      <w:marTop w:val="0"/>
      <w:marBottom w:val="0"/>
      <w:divBdr>
        <w:top w:val="none" w:sz="0" w:space="0" w:color="auto"/>
        <w:left w:val="none" w:sz="0" w:space="0" w:color="auto"/>
        <w:bottom w:val="none" w:sz="0" w:space="0" w:color="auto"/>
        <w:right w:val="none" w:sz="0" w:space="0" w:color="auto"/>
      </w:divBdr>
    </w:div>
    <w:div w:id="1217936842">
      <w:bodyDiv w:val="1"/>
      <w:marLeft w:val="0"/>
      <w:marRight w:val="0"/>
      <w:marTop w:val="0"/>
      <w:marBottom w:val="0"/>
      <w:divBdr>
        <w:top w:val="none" w:sz="0" w:space="0" w:color="auto"/>
        <w:left w:val="none" w:sz="0" w:space="0" w:color="auto"/>
        <w:bottom w:val="none" w:sz="0" w:space="0" w:color="auto"/>
        <w:right w:val="none" w:sz="0" w:space="0" w:color="auto"/>
      </w:divBdr>
    </w:div>
    <w:div w:id="1221164486">
      <w:bodyDiv w:val="1"/>
      <w:marLeft w:val="0"/>
      <w:marRight w:val="0"/>
      <w:marTop w:val="0"/>
      <w:marBottom w:val="0"/>
      <w:divBdr>
        <w:top w:val="none" w:sz="0" w:space="0" w:color="auto"/>
        <w:left w:val="none" w:sz="0" w:space="0" w:color="auto"/>
        <w:bottom w:val="none" w:sz="0" w:space="0" w:color="auto"/>
        <w:right w:val="none" w:sz="0" w:space="0" w:color="auto"/>
      </w:divBdr>
    </w:div>
    <w:div w:id="1221819013">
      <w:bodyDiv w:val="1"/>
      <w:marLeft w:val="0"/>
      <w:marRight w:val="0"/>
      <w:marTop w:val="0"/>
      <w:marBottom w:val="0"/>
      <w:divBdr>
        <w:top w:val="none" w:sz="0" w:space="0" w:color="auto"/>
        <w:left w:val="none" w:sz="0" w:space="0" w:color="auto"/>
        <w:bottom w:val="none" w:sz="0" w:space="0" w:color="auto"/>
        <w:right w:val="none" w:sz="0" w:space="0" w:color="auto"/>
      </w:divBdr>
    </w:div>
    <w:div w:id="1224023319">
      <w:bodyDiv w:val="1"/>
      <w:marLeft w:val="0"/>
      <w:marRight w:val="0"/>
      <w:marTop w:val="0"/>
      <w:marBottom w:val="0"/>
      <w:divBdr>
        <w:top w:val="none" w:sz="0" w:space="0" w:color="auto"/>
        <w:left w:val="none" w:sz="0" w:space="0" w:color="auto"/>
        <w:bottom w:val="none" w:sz="0" w:space="0" w:color="auto"/>
        <w:right w:val="none" w:sz="0" w:space="0" w:color="auto"/>
      </w:divBdr>
    </w:div>
    <w:div w:id="1226838488">
      <w:bodyDiv w:val="1"/>
      <w:marLeft w:val="0"/>
      <w:marRight w:val="0"/>
      <w:marTop w:val="0"/>
      <w:marBottom w:val="0"/>
      <w:divBdr>
        <w:top w:val="none" w:sz="0" w:space="0" w:color="auto"/>
        <w:left w:val="none" w:sz="0" w:space="0" w:color="auto"/>
        <w:bottom w:val="none" w:sz="0" w:space="0" w:color="auto"/>
        <w:right w:val="none" w:sz="0" w:space="0" w:color="auto"/>
      </w:divBdr>
    </w:div>
    <w:div w:id="1233810543">
      <w:bodyDiv w:val="1"/>
      <w:marLeft w:val="0"/>
      <w:marRight w:val="0"/>
      <w:marTop w:val="0"/>
      <w:marBottom w:val="0"/>
      <w:divBdr>
        <w:top w:val="none" w:sz="0" w:space="0" w:color="auto"/>
        <w:left w:val="none" w:sz="0" w:space="0" w:color="auto"/>
        <w:bottom w:val="none" w:sz="0" w:space="0" w:color="auto"/>
        <w:right w:val="none" w:sz="0" w:space="0" w:color="auto"/>
      </w:divBdr>
    </w:div>
    <w:div w:id="1238780479">
      <w:bodyDiv w:val="1"/>
      <w:marLeft w:val="0"/>
      <w:marRight w:val="0"/>
      <w:marTop w:val="0"/>
      <w:marBottom w:val="0"/>
      <w:divBdr>
        <w:top w:val="none" w:sz="0" w:space="0" w:color="auto"/>
        <w:left w:val="none" w:sz="0" w:space="0" w:color="auto"/>
        <w:bottom w:val="none" w:sz="0" w:space="0" w:color="auto"/>
        <w:right w:val="none" w:sz="0" w:space="0" w:color="auto"/>
      </w:divBdr>
    </w:div>
    <w:div w:id="1243026272">
      <w:bodyDiv w:val="1"/>
      <w:marLeft w:val="0"/>
      <w:marRight w:val="0"/>
      <w:marTop w:val="0"/>
      <w:marBottom w:val="0"/>
      <w:divBdr>
        <w:top w:val="none" w:sz="0" w:space="0" w:color="auto"/>
        <w:left w:val="none" w:sz="0" w:space="0" w:color="auto"/>
        <w:bottom w:val="none" w:sz="0" w:space="0" w:color="auto"/>
        <w:right w:val="none" w:sz="0" w:space="0" w:color="auto"/>
      </w:divBdr>
    </w:div>
    <w:div w:id="1258367215">
      <w:bodyDiv w:val="1"/>
      <w:marLeft w:val="0"/>
      <w:marRight w:val="0"/>
      <w:marTop w:val="0"/>
      <w:marBottom w:val="0"/>
      <w:divBdr>
        <w:top w:val="none" w:sz="0" w:space="0" w:color="auto"/>
        <w:left w:val="none" w:sz="0" w:space="0" w:color="auto"/>
        <w:bottom w:val="none" w:sz="0" w:space="0" w:color="auto"/>
        <w:right w:val="none" w:sz="0" w:space="0" w:color="auto"/>
      </w:divBdr>
      <w:divsChild>
        <w:div w:id="387725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1109447">
      <w:bodyDiv w:val="1"/>
      <w:marLeft w:val="0"/>
      <w:marRight w:val="0"/>
      <w:marTop w:val="0"/>
      <w:marBottom w:val="0"/>
      <w:divBdr>
        <w:top w:val="none" w:sz="0" w:space="0" w:color="auto"/>
        <w:left w:val="none" w:sz="0" w:space="0" w:color="auto"/>
        <w:bottom w:val="none" w:sz="0" w:space="0" w:color="auto"/>
        <w:right w:val="none" w:sz="0" w:space="0" w:color="auto"/>
      </w:divBdr>
    </w:div>
    <w:div w:id="1265530497">
      <w:bodyDiv w:val="1"/>
      <w:marLeft w:val="0"/>
      <w:marRight w:val="0"/>
      <w:marTop w:val="0"/>
      <w:marBottom w:val="0"/>
      <w:divBdr>
        <w:top w:val="none" w:sz="0" w:space="0" w:color="auto"/>
        <w:left w:val="none" w:sz="0" w:space="0" w:color="auto"/>
        <w:bottom w:val="none" w:sz="0" w:space="0" w:color="auto"/>
        <w:right w:val="none" w:sz="0" w:space="0" w:color="auto"/>
      </w:divBdr>
    </w:div>
    <w:div w:id="1270161641">
      <w:bodyDiv w:val="1"/>
      <w:marLeft w:val="0"/>
      <w:marRight w:val="0"/>
      <w:marTop w:val="0"/>
      <w:marBottom w:val="0"/>
      <w:divBdr>
        <w:top w:val="none" w:sz="0" w:space="0" w:color="auto"/>
        <w:left w:val="none" w:sz="0" w:space="0" w:color="auto"/>
        <w:bottom w:val="none" w:sz="0" w:space="0" w:color="auto"/>
        <w:right w:val="none" w:sz="0" w:space="0" w:color="auto"/>
      </w:divBdr>
    </w:div>
    <w:div w:id="1273049719">
      <w:bodyDiv w:val="1"/>
      <w:marLeft w:val="0"/>
      <w:marRight w:val="0"/>
      <w:marTop w:val="0"/>
      <w:marBottom w:val="0"/>
      <w:divBdr>
        <w:top w:val="none" w:sz="0" w:space="0" w:color="auto"/>
        <w:left w:val="none" w:sz="0" w:space="0" w:color="auto"/>
        <w:bottom w:val="none" w:sz="0" w:space="0" w:color="auto"/>
        <w:right w:val="none" w:sz="0" w:space="0" w:color="auto"/>
      </w:divBdr>
    </w:div>
    <w:div w:id="1273130636">
      <w:bodyDiv w:val="1"/>
      <w:marLeft w:val="0"/>
      <w:marRight w:val="0"/>
      <w:marTop w:val="0"/>
      <w:marBottom w:val="0"/>
      <w:divBdr>
        <w:top w:val="none" w:sz="0" w:space="0" w:color="auto"/>
        <w:left w:val="none" w:sz="0" w:space="0" w:color="auto"/>
        <w:bottom w:val="none" w:sz="0" w:space="0" w:color="auto"/>
        <w:right w:val="none" w:sz="0" w:space="0" w:color="auto"/>
      </w:divBdr>
    </w:div>
    <w:div w:id="1273855144">
      <w:bodyDiv w:val="1"/>
      <w:marLeft w:val="0"/>
      <w:marRight w:val="0"/>
      <w:marTop w:val="0"/>
      <w:marBottom w:val="0"/>
      <w:divBdr>
        <w:top w:val="none" w:sz="0" w:space="0" w:color="auto"/>
        <w:left w:val="none" w:sz="0" w:space="0" w:color="auto"/>
        <w:bottom w:val="none" w:sz="0" w:space="0" w:color="auto"/>
        <w:right w:val="none" w:sz="0" w:space="0" w:color="auto"/>
      </w:divBdr>
    </w:div>
    <w:div w:id="1277445626">
      <w:bodyDiv w:val="1"/>
      <w:marLeft w:val="0"/>
      <w:marRight w:val="0"/>
      <w:marTop w:val="0"/>
      <w:marBottom w:val="0"/>
      <w:divBdr>
        <w:top w:val="none" w:sz="0" w:space="0" w:color="auto"/>
        <w:left w:val="none" w:sz="0" w:space="0" w:color="auto"/>
        <w:bottom w:val="none" w:sz="0" w:space="0" w:color="auto"/>
        <w:right w:val="none" w:sz="0" w:space="0" w:color="auto"/>
      </w:divBdr>
    </w:div>
    <w:div w:id="1278022090">
      <w:bodyDiv w:val="1"/>
      <w:marLeft w:val="0"/>
      <w:marRight w:val="0"/>
      <w:marTop w:val="0"/>
      <w:marBottom w:val="0"/>
      <w:divBdr>
        <w:top w:val="none" w:sz="0" w:space="0" w:color="auto"/>
        <w:left w:val="none" w:sz="0" w:space="0" w:color="auto"/>
        <w:bottom w:val="none" w:sz="0" w:space="0" w:color="auto"/>
        <w:right w:val="none" w:sz="0" w:space="0" w:color="auto"/>
      </w:divBdr>
      <w:divsChild>
        <w:div w:id="1602957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023878">
      <w:bodyDiv w:val="1"/>
      <w:marLeft w:val="0"/>
      <w:marRight w:val="0"/>
      <w:marTop w:val="0"/>
      <w:marBottom w:val="0"/>
      <w:divBdr>
        <w:top w:val="none" w:sz="0" w:space="0" w:color="auto"/>
        <w:left w:val="none" w:sz="0" w:space="0" w:color="auto"/>
        <w:bottom w:val="none" w:sz="0" w:space="0" w:color="auto"/>
        <w:right w:val="none" w:sz="0" w:space="0" w:color="auto"/>
      </w:divBdr>
    </w:div>
    <w:div w:id="1279608505">
      <w:bodyDiv w:val="1"/>
      <w:marLeft w:val="0"/>
      <w:marRight w:val="0"/>
      <w:marTop w:val="0"/>
      <w:marBottom w:val="0"/>
      <w:divBdr>
        <w:top w:val="none" w:sz="0" w:space="0" w:color="auto"/>
        <w:left w:val="none" w:sz="0" w:space="0" w:color="auto"/>
        <w:bottom w:val="none" w:sz="0" w:space="0" w:color="auto"/>
        <w:right w:val="none" w:sz="0" w:space="0" w:color="auto"/>
      </w:divBdr>
    </w:div>
    <w:div w:id="1281909821">
      <w:bodyDiv w:val="1"/>
      <w:marLeft w:val="0"/>
      <w:marRight w:val="0"/>
      <w:marTop w:val="0"/>
      <w:marBottom w:val="0"/>
      <w:divBdr>
        <w:top w:val="none" w:sz="0" w:space="0" w:color="auto"/>
        <w:left w:val="none" w:sz="0" w:space="0" w:color="auto"/>
        <w:bottom w:val="none" w:sz="0" w:space="0" w:color="auto"/>
        <w:right w:val="none" w:sz="0" w:space="0" w:color="auto"/>
      </w:divBdr>
    </w:div>
    <w:div w:id="1288513313">
      <w:bodyDiv w:val="1"/>
      <w:marLeft w:val="0"/>
      <w:marRight w:val="0"/>
      <w:marTop w:val="0"/>
      <w:marBottom w:val="0"/>
      <w:divBdr>
        <w:top w:val="none" w:sz="0" w:space="0" w:color="auto"/>
        <w:left w:val="none" w:sz="0" w:space="0" w:color="auto"/>
        <w:bottom w:val="none" w:sz="0" w:space="0" w:color="auto"/>
        <w:right w:val="none" w:sz="0" w:space="0" w:color="auto"/>
      </w:divBdr>
    </w:div>
    <w:div w:id="1296763469">
      <w:bodyDiv w:val="1"/>
      <w:marLeft w:val="0"/>
      <w:marRight w:val="0"/>
      <w:marTop w:val="0"/>
      <w:marBottom w:val="0"/>
      <w:divBdr>
        <w:top w:val="none" w:sz="0" w:space="0" w:color="auto"/>
        <w:left w:val="none" w:sz="0" w:space="0" w:color="auto"/>
        <w:bottom w:val="none" w:sz="0" w:space="0" w:color="auto"/>
        <w:right w:val="none" w:sz="0" w:space="0" w:color="auto"/>
      </w:divBdr>
    </w:div>
    <w:div w:id="1297679804">
      <w:bodyDiv w:val="1"/>
      <w:marLeft w:val="0"/>
      <w:marRight w:val="0"/>
      <w:marTop w:val="0"/>
      <w:marBottom w:val="0"/>
      <w:divBdr>
        <w:top w:val="none" w:sz="0" w:space="0" w:color="auto"/>
        <w:left w:val="none" w:sz="0" w:space="0" w:color="auto"/>
        <w:bottom w:val="none" w:sz="0" w:space="0" w:color="auto"/>
        <w:right w:val="none" w:sz="0" w:space="0" w:color="auto"/>
      </w:divBdr>
    </w:div>
    <w:div w:id="1299262850">
      <w:bodyDiv w:val="1"/>
      <w:marLeft w:val="0"/>
      <w:marRight w:val="0"/>
      <w:marTop w:val="0"/>
      <w:marBottom w:val="0"/>
      <w:divBdr>
        <w:top w:val="none" w:sz="0" w:space="0" w:color="auto"/>
        <w:left w:val="none" w:sz="0" w:space="0" w:color="auto"/>
        <w:bottom w:val="none" w:sz="0" w:space="0" w:color="auto"/>
        <w:right w:val="none" w:sz="0" w:space="0" w:color="auto"/>
      </w:divBdr>
    </w:div>
    <w:div w:id="1300769125">
      <w:bodyDiv w:val="1"/>
      <w:marLeft w:val="0"/>
      <w:marRight w:val="0"/>
      <w:marTop w:val="0"/>
      <w:marBottom w:val="0"/>
      <w:divBdr>
        <w:top w:val="none" w:sz="0" w:space="0" w:color="auto"/>
        <w:left w:val="none" w:sz="0" w:space="0" w:color="auto"/>
        <w:bottom w:val="none" w:sz="0" w:space="0" w:color="auto"/>
        <w:right w:val="none" w:sz="0" w:space="0" w:color="auto"/>
      </w:divBdr>
    </w:div>
    <w:div w:id="1303266456">
      <w:bodyDiv w:val="1"/>
      <w:marLeft w:val="0"/>
      <w:marRight w:val="0"/>
      <w:marTop w:val="0"/>
      <w:marBottom w:val="0"/>
      <w:divBdr>
        <w:top w:val="none" w:sz="0" w:space="0" w:color="auto"/>
        <w:left w:val="none" w:sz="0" w:space="0" w:color="auto"/>
        <w:bottom w:val="none" w:sz="0" w:space="0" w:color="auto"/>
        <w:right w:val="none" w:sz="0" w:space="0" w:color="auto"/>
      </w:divBdr>
    </w:div>
    <w:div w:id="1304315151">
      <w:bodyDiv w:val="1"/>
      <w:marLeft w:val="0"/>
      <w:marRight w:val="0"/>
      <w:marTop w:val="0"/>
      <w:marBottom w:val="0"/>
      <w:divBdr>
        <w:top w:val="none" w:sz="0" w:space="0" w:color="auto"/>
        <w:left w:val="none" w:sz="0" w:space="0" w:color="auto"/>
        <w:bottom w:val="none" w:sz="0" w:space="0" w:color="auto"/>
        <w:right w:val="none" w:sz="0" w:space="0" w:color="auto"/>
      </w:divBdr>
    </w:div>
    <w:div w:id="1305696074">
      <w:bodyDiv w:val="1"/>
      <w:marLeft w:val="0"/>
      <w:marRight w:val="0"/>
      <w:marTop w:val="0"/>
      <w:marBottom w:val="0"/>
      <w:divBdr>
        <w:top w:val="none" w:sz="0" w:space="0" w:color="auto"/>
        <w:left w:val="none" w:sz="0" w:space="0" w:color="auto"/>
        <w:bottom w:val="none" w:sz="0" w:space="0" w:color="auto"/>
        <w:right w:val="none" w:sz="0" w:space="0" w:color="auto"/>
      </w:divBdr>
    </w:div>
    <w:div w:id="1305894186">
      <w:bodyDiv w:val="1"/>
      <w:marLeft w:val="0"/>
      <w:marRight w:val="0"/>
      <w:marTop w:val="0"/>
      <w:marBottom w:val="0"/>
      <w:divBdr>
        <w:top w:val="none" w:sz="0" w:space="0" w:color="auto"/>
        <w:left w:val="none" w:sz="0" w:space="0" w:color="auto"/>
        <w:bottom w:val="none" w:sz="0" w:space="0" w:color="auto"/>
        <w:right w:val="none" w:sz="0" w:space="0" w:color="auto"/>
      </w:divBdr>
    </w:div>
    <w:div w:id="1310479320">
      <w:bodyDiv w:val="1"/>
      <w:marLeft w:val="0"/>
      <w:marRight w:val="0"/>
      <w:marTop w:val="0"/>
      <w:marBottom w:val="0"/>
      <w:divBdr>
        <w:top w:val="none" w:sz="0" w:space="0" w:color="auto"/>
        <w:left w:val="none" w:sz="0" w:space="0" w:color="auto"/>
        <w:bottom w:val="none" w:sz="0" w:space="0" w:color="auto"/>
        <w:right w:val="none" w:sz="0" w:space="0" w:color="auto"/>
      </w:divBdr>
    </w:div>
    <w:div w:id="1313291657">
      <w:bodyDiv w:val="1"/>
      <w:marLeft w:val="0"/>
      <w:marRight w:val="0"/>
      <w:marTop w:val="0"/>
      <w:marBottom w:val="0"/>
      <w:divBdr>
        <w:top w:val="none" w:sz="0" w:space="0" w:color="auto"/>
        <w:left w:val="none" w:sz="0" w:space="0" w:color="auto"/>
        <w:bottom w:val="none" w:sz="0" w:space="0" w:color="auto"/>
        <w:right w:val="none" w:sz="0" w:space="0" w:color="auto"/>
      </w:divBdr>
    </w:div>
    <w:div w:id="1316564990">
      <w:bodyDiv w:val="1"/>
      <w:marLeft w:val="0"/>
      <w:marRight w:val="0"/>
      <w:marTop w:val="0"/>
      <w:marBottom w:val="0"/>
      <w:divBdr>
        <w:top w:val="none" w:sz="0" w:space="0" w:color="auto"/>
        <w:left w:val="none" w:sz="0" w:space="0" w:color="auto"/>
        <w:bottom w:val="none" w:sz="0" w:space="0" w:color="auto"/>
        <w:right w:val="none" w:sz="0" w:space="0" w:color="auto"/>
      </w:divBdr>
    </w:div>
    <w:div w:id="1317419120">
      <w:bodyDiv w:val="1"/>
      <w:marLeft w:val="0"/>
      <w:marRight w:val="0"/>
      <w:marTop w:val="0"/>
      <w:marBottom w:val="0"/>
      <w:divBdr>
        <w:top w:val="none" w:sz="0" w:space="0" w:color="auto"/>
        <w:left w:val="none" w:sz="0" w:space="0" w:color="auto"/>
        <w:bottom w:val="none" w:sz="0" w:space="0" w:color="auto"/>
        <w:right w:val="none" w:sz="0" w:space="0" w:color="auto"/>
      </w:divBdr>
    </w:div>
    <w:div w:id="1317799130">
      <w:bodyDiv w:val="1"/>
      <w:marLeft w:val="0"/>
      <w:marRight w:val="0"/>
      <w:marTop w:val="0"/>
      <w:marBottom w:val="0"/>
      <w:divBdr>
        <w:top w:val="none" w:sz="0" w:space="0" w:color="auto"/>
        <w:left w:val="none" w:sz="0" w:space="0" w:color="auto"/>
        <w:bottom w:val="none" w:sz="0" w:space="0" w:color="auto"/>
        <w:right w:val="none" w:sz="0" w:space="0" w:color="auto"/>
      </w:divBdr>
    </w:div>
    <w:div w:id="1323658138">
      <w:bodyDiv w:val="1"/>
      <w:marLeft w:val="0"/>
      <w:marRight w:val="0"/>
      <w:marTop w:val="0"/>
      <w:marBottom w:val="0"/>
      <w:divBdr>
        <w:top w:val="none" w:sz="0" w:space="0" w:color="auto"/>
        <w:left w:val="none" w:sz="0" w:space="0" w:color="auto"/>
        <w:bottom w:val="none" w:sz="0" w:space="0" w:color="auto"/>
        <w:right w:val="none" w:sz="0" w:space="0" w:color="auto"/>
      </w:divBdr>
    </w:div>
    <w:div w:id="1324697833">
      <w:bodyDiv w:val="1"/>
      <w:marLeft w:val="0"/>
      <w:marRight w:val="0"/>
      <w:marTop w:val="0"/>
      <w:marBottom w:val="0"/>
      <w:divBdr>
        <w:top w:val="none" w:sz="0" w:space="0" w:color="auto"/>
        <w:left w:val="none" w:sz="0" w:space="0" w:color="auto"/>
        <w:bottom w:val="none" w:sz="0" w:space="0" w:color="auto"/>
        <w:right w:val="none" w:sz="0" w:space="0" w:color="auto"/>
      </w:divBdr>
    </w:div>
    <w:div w:id="1333797868">
      <w:bodyDiv w:val="1"/>
      <w:marLeft w:val="0"/>
      <w:marRight w:val="0"/>
      <w:marTop w:val="0"/>
      <w:marBottom w:val="0"/>
      <w:divBdr>
        <w:top w:val="none" w:sz="0" w:space="0" w:color="auto"/>
        <w:left w:val="none" w:sz="0" w:space="0" w:color="auto"/>
        <w:bottom w:val="none" w:sz="0" w:space="0" w:color="auto"/>
        <w:right w:val="none" w:sz="0" w:space="0" w:color="auto"/>
      </w:divBdr>
      <w:divsChild>
        <w:div w:id="1320844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770020">
      <w:bodyDiv w:val="1"/>
      <w:marLeft w:val="0"/>
      <w:marRight w:val="0"/>
      <w:marTop w:val="0"/>
      <w:marBottom w:val="0"/>
      <w:divBdr>
        <w:top w:val="none" w:sz="0" w:space="0" w:color="auto"/>
        <w:left w:val="none" w:sz="0" w:space="0" w:color="auto"/>
        <w:bottom w:val="none" w:sz="0" w:space="0" w:color="auto"/>
        <w:right w:val="none" w:sz="0" w:space="0" w:color="auto"/>
      </w:divBdr>
    </w:div>
    <w:div w:id="1340698616">
      <w:bodyDiv w:val="1"/>
      <w:marLeft w:val="0"/>
      <w:marRight w:val="0"/>
      <w:marTop w:val="0"/>
      <w:marBottom w:val="0"/>
      <w:divBdr>
        <w:top w:val="none" w:sz="0" w:space="0" w:color="auto"/>
        <w:left w:val="none" w:sz="0" w:space="0" w:color="auto"/>
        <w:bottom w:val="none" w:sz="0" w:space="0" w:color="auto"/>
        <w:right w:val="none" w:sz="0" w:space="0" w:color="auto"/>
      </w:divBdr>
    </w:div>
    <w:div w:id="1340889720">
      <w:bodyDiv w:val="1"/>
      <w:marLeft w:val="0"/>
      <w:marRight w:val="0"/>
      <w:marTop w:val="0"/>
      <w:marBottom w:val="0"/>
      <w:divBdr>
        <w:top w:val="none" w:sz="0" w:space="0" w:color="auto"/>
        <w:left w:val="none" w:sz="0" w:space="0" w:color="auto"/>
        <w:bottom w:val="none" w:sz="0" w:space="0" w:color="auto"/>
        <w:right w:val="none" w:sz="0" w:space="0" w:color="auto"/>
      </w:divBdr>
      <w:divsChild>
        <w:div w:id="1980456528">
          <w:marLeft w:val="0"/>
          <w:marRight w:val="0"/>
          <w:marTop w:val="0"/>
          <w:marBottom w:val="0"/>
          <w:divBdr>
            <w:top w:val="none" w:sz="0" w:space="0" w:color="auto"/>
            <w:left w:val="none" w:sz="0" w:space="0" w:color="auto"/>
            <w:bottom w:val="none" w:sz="0" w:space="0" w:color="auto"/>
            <w:right w:val="none" w:sz="0" w:space="0" w:color="auto"/>
          </w:divBdr>
        </w:div>
      </w:divsChild>
    </w:div>
    <w:div w:id="1342703988">
      <w:bodyDiv w:val="1"/>
      <w:marLeft w:val="0"/>
      <w:marRight w:val="0"/>
      <w:marTop w:val="0"/>
      <w:marBottom w:val="0"/>
      <w:divBdr>
        <w:top w:val="none" w:sz="0" w:space="0" w:color="auto"/>
        <w:left w:val="none" w:sz="0" w:space="0" w:color="auto"/>
        <w:bottom w:val="none" w:sz="0" w:space="0" w:color="auto"/>
        <w:right w:val="none" w:sz="0" w:space="0" w:color="auto"/>
      </w:divBdr>
    </w:div>
    <w:div w:id="1348557374">
      <w:bodyDiv w:val="1"/>
      <w:marLeft w:val="0"/>
      <w:marRight w:val="0"/>
      <w:marTop w:val="0"/>
      <w:marBottom w:val="0"/>
      <w:divBdr>
        <w:top w:val="none" w:sz="0" w:space="0" w:color="auto"/>
        <w:left w:val="none" w:sz="0" w:space="0" w:color="auto"/>
        <w:bottom w:val="none" w:sz="0" w:space="0" w:color="auto"/>
        <w:right w:val="none" w:sz="0" w:space="0" w:color="auto"/>
      </w:divBdr>
    </w:div>
    <w:div w:id="1352143445">
      <w:bodyDiv w:val="1"/>
      <w:marLeft w:val="0"/>
      <w:marRight w:val="0"/>
      <w:marTop w:val="0"/>
      <w:marBottom w:val="0"/>
      <w:divBdr>
        <w:top w:val="none" w:sz="0" w:space="0" w:color="auto"/>
        <w:left w:val="none" w:sz="0" w:space="0" w:color="auto"/>
        <w:bottom w:val="none" w:sz="0" w:space="0" w:color="auto"/>
        <w:right w:val="none" w:sz="0" w:space="0" w:color="auto"/>
      </w:divBdr>
    </w:div>
    <w:div w:id="1352149995">
      <w:bodyDiv w:val="1"/>
      <w:marLeft w:val="0"/>
      <w:marRight w:val="0"/>
      <w:marTop w:val="0"/>
      <w:marBottom w:val="0"/>
      <w:divBdr>
        <w:top w:val="none" w:sz="0" w:space="0" w:color="auto"/>
        <w:left w:val="none" w:sz="0" w:space="0" w:color="auto"/>
        <w:bottom w:val="none" w:sz="0" w:space="0" w:color="auto"/>
        <w:right w:val="none" w:sz="0" w:space="0" w:color="auto"/>
      </w:divBdr>
    </w:div>
    <w:div w:id="1353261825">
      <w:bodyDiv w:val="1"/>
      <w:marLeft w:val="0"/>
      <w:marRight w:val="0"/>
      <w:marTop w:val="0"/>
      <w:marBottom w:val="0"/>
      <w:divBdr>
        <w:top w:val="none" w:sz="0" w:space="0" w:color="auto"/>
        <w:left w:val="none" w:sz="0" w:space="0" w:color="auto"/>
        <w:bottom w:val="none" w:sz="0" w:space="0" w:color="auto"/>
        <w:right w:val="none" w:sz="0" w:space="0" w:color="auto"/>
      </w:divBdr>
    </w:div>
    <w:div w:id="1353724386">
      <w:bodyDiv w:val="1"/>
      <w:marLeft w:val="0"/>
      <w:marRight w:val="0"/>
      <w:marTop w:val="0"/>
      <w:marBottom w:val="0"/>
      <w:divBdr>
        <w:top w:val="none" w:sz="0" w:space="0" w:color="auto"/>
        <w:left w:val="none" w:sz="0" w:space="0" w:color="auto"/>
        <w:bottom w:val="none" w:sz="0" w:space="0" w:color="auto"/>
        <w:right w:val="none" w:sz="0" w:space="0" w:color="auto"/>
      </w:divBdr>
    </w:div>
    <w:div w:id="1354454560">
      <w:bodyDiv w:val="1"/>
      <w:marLeft w:val="0"/>
      <w:marRight w:val="0"/>
      <w:marTop w:val="0"/>
      <w:marBottom w:val="0"/>
      <w:divBdr>
        <w:top w:val="none" w:sz="0" w:space="0" w:color="auto"/>
        <w:left w:val="none" w:sz="0" w:space="0" w:color="auto"/>
        <w:bottom w:val="none" w:sz="0" w:space="0" w:color="auto"/>
        <w:right w:val="none" w:sz="0" w:space="0" w:color="auto"/>
      </w:divBdr>
    </w:div>
    <w:div w:id="1355420295">
      <w:bodyDiv w:val="1"/>
      <w:marLeft w:val="0"/>
      <w:marRight w:val="0"/>
      <w:marTop w:val="0"/>
      <w:marBottom w:val="0"/>
      <w:divBdr>
        <w:top w:val="none" w:sz="0" w:space="0" w:color="auto"/>
        <w:left w:val="none" w:sz="0" w:space="0" w:color="auto"/>
        <w:bottom w:val="none" w:sz="0" w:space="0" w:color="auto"/>
        <w:right w:val="none" w:sz="0" w:space="0" w:color="auto"/>
      </w:divBdr>
    </w:div>
    <w:div w:id="1362628860">
      <w:bodyDiv w:val="1"/>
      <w:marLeft w:val="0"/>
      <w:marRight w:val="0"/>
      <w:marTop w:val="0"/>
      <w:marBottom w:val="0"/>
      <w:divBdr>
        <w:top w:val="none" w:sz="0" w:space="0" w:color="auto"/>
        <w:left w:val="none" w:sz="0" w:space="0" w:color="auto"/>
        <w:bottom w:val="none" w:sz="0" w:space="0" w:color="auto"/>
        <w:right w:val="none" w:sz="0" w:space="0" w:color="auto"/>
      </w:divBdr>
    </w:div>
    <w:div w:id="1362634785">
      <w:bodyDiv w:val="1"/>
      <w:marLeft w:val="0"/>
      <w:marRight w:val="0"/>
      <w:marTop w:val="0"/>
      <w:marBottom w:val="0"/>
      <w:divBdr>
        <w:top w:val="none" w:sz="0" w:space="0" w:color="auto"/>
        <w:left w:val="none" w:sz="0" w:space="0" w:color="auto"/>
        <w:bottom w:val="none" w:sz="0" w:space="0" w:color="auto"/>
        <w:right w:val="none" w:sz="0" w:space="0" w:color="auto"/>
      </w:divBdr>
    </w:div>
    <w:div w:id="1363704714">
      <w:bodyDiv w:val="1"/>
      <w:marLeft w:val="0"/>
      <w:marRight w:val="0"/>
      <w:marTop w:val="0"/>
      <w:marBottom w:val="0"/>
      <w:divBdr>
        <w:top w:val="none" w:sz="0" w:space="0" w:color="auto"/>
        <w:left w:val="none" w:sz="0" w:space="0" w:color="auto"/>
        <w:bottom w:val="none" w:sz="0" w:space="0" w:color="auto"/>
        <w:right w:val="none" w:sz="0" w:space="0" w:color="auto"/>
      </w:divBdr>
    </w:div>
    <w:div w:id="1365911341">
      <w:bodyDiv w:val="1"/>
      <w:marLeft w:val="0"/>
      <w:marRight w:val="0"/>
      <w:marTop w:val="0"/>
      <w:marBottom w:val="0"/>
      <w:divBdr>
        <w:top w:val="none" w:sz="0" w:space="0" w:color="auto"/>
        <w:left w:val="none" w:sz="0" w:space="0" w:color="auto"/>
        <w:bottom w:val="none" w:sz="0" w:space="0" w:color="auto"/>
        <w:right w:val="none" w:sz="0" w:space="0" w:color="auto"/>
      </w:divBdr>
    </w:div>
    <w:div w:id="1368876207">
      <w:bodyDiv w:val="1"/>
      <w:marLeft w:val="0"/>
      <w:marRight w:val="0"/>
      <w:marTop w:val="0"/>
      <w:marBottom w:val="0"/>
      <w:divBdr>
        <w:top w:val="none" w:sz="0" w:space="0" w:color="auto"/>
        <w:left w:val="none" w:sz="0" w:space="0" w:color="auto"/>
        <w:bottom w:val="none" w:sz="0" w:space="0" w:color="auto"/>
        <w:right w:val="none" w:sz="0" w:space="0" w:color="auto"/>
      </w:divBdr>
    </w:div>
    <w:div w:id="1371151343">
      <w:bodyDiv w:val="1"/>
      <w:marLeft w:val="0"/>
      <w:marRight w:val="0"/>
      <w:marTop w:val="0"/>
      <w:marBottom w:val="0"/>
      <w:divBdr>
        <w:top w:val="none" w:sz="0" w:space="0" w:color="auto"/>
        <w:left w:val="none" w:sz="0" w:space="0" w:color="auto"/>
        <w:bottom w:val="none" w:sz="0" w:space="0" w:color="auto"/>
        <w:right w:val="none" w:sz="0" w:space="0" w:color="auto"/>
      </w:divBdr>
    </w:div>
    <w:div w:id="1372728615">
      <w:bodyDiv w:val="1"/>
      <w:marLeft w:val="0"/>
      <w:marRight w:val="0"/>
      <w:marTop w:val="0"/>
      <w:marBottom w:val="0"/>
      <w:divBdr>
        <w:top w:val="none" w:sz="0" w:space="0" w:color="auto"/>
        <w:left w:val="none" w:sz="0" w:space="0" w:color="auto"/>
        <w:bottom w:val="none" w:sz="0" w:space="0" w:color="auto"/>
        <w:right w:val="none" w:sz="0" w:space="0" w:color="auto"/>
      </w:divBdr>
    </w:div>
    <w:div w:id="1373534373">
      <w:bodyDiv w:val="1"/>
      <w:marLeft w:val="0"/>
      <w:marRight w:val="0"/>
      <w:marTop w:val="0"/>
      <w:marBottom w:val="0"/>
      <w:divBdr>
        <w:top w:val="none" w:sz="0" w:space="0" w:color="auto"/>
        <w:left w:val="none" w:sz="0" w:space="0" w:color="auto"/>
        <w:bottom w:val="none" w:sz="0" w:space="0" w:color="auto"/>
        <w:right w:val="none" w:sz="0" w:space="0" w:color="auto"/>
      </w:divBdr>
      <w:divsChild>
        <w:div w:id="315033010">
          <w:blockQuote w:val="1"/>
          <w:marLeft w:val="720"/>
          <w:marRight w:val="720"/>
          <w:marTop w:val="100"/>
          <w:marBottom w:val="100"/>
          <w:divBdr>
            <w:top w:val="none" w:sz="0" w:space="0" w:color="auto"/>
            <w:left w:val="none" w:sz="0" w:space="0" w:color="auto"/>
            <w:bottom w:val="none" w:sz="0" w:space="0" w:color="auto"/>
            <w:right w:val="none" w:sz="0" w:space="0" w:color="auto"/>
          </w:divBdr>
        </w:div>
        <w:div w:id="397478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731697">
      <w:bodyDiv w:val="1"/>
      <w:marLeft w:val="0"/>
      <w:marRight w:val="0"/>
      <w:marTop w:val="0"/>
      <w:marBottom w:val="0"/>
      <w:divBdr>
        <w:top w:val="none" w:sz="0" w:space="0" w:color="auto"/>
        <w:left w:val="none" w:sz="0" w:space="0" w:color="auto"/>
        <w:bottom w:val="none" w:sz="0" w:space="0" w:color="auto"/>
        <w:right w:val="none" w:sz="0" w:space="0" w:color="auto"/>
      </w:divBdr>
      <w:divsChild>
        <w:div w:id="198516214">
          <w:blockQuote w:val="1"/>
          <w:marLeft w:val="720"/>
          <w:marRight w:val="720"/>
          <w:marTop w:val="100"/>
          <w:marBottom w:val="100"/>
          <w:divBdr>
            <w:top w:val="none" w:sz="0" w:space="0" w:color="auto"/>
            <w:left w:val="none" w:sz="0" w:space="0" w:color="auto"/>
            <w:bottom w:val="none" w:sz="0" w:space="0" w:color="auto"/>
            <w:right w:val="none" w:sz="0" w:space="0" w:color="auto"/>
          </w:divBdr>
        </w:div>
        <w:div w:id="71128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5500029">
      <w:bodyDiv w:val="1"/>
      <w:marLeft w:val="0"/>
      <w:marRight w:val="0"/>
      <w:marTop w:val="0"/>
      <w:marBottom w:val="0"/>
      <w:divBdr>
        <w:top w:val="none" w:sz="0" w:space="0" w:color="auto"/>
        <w:left w:val="none" w:sz="0" w:space="0" w:color="auto"/>
        <w:bottom w:val="none" w:sz="0" w:space="0" w:color="auto"/>
        <w:right w:val="none" w:sz="0" w:space="0" w:color="auto"/>
      </w:divBdr>
      <w:divsChild>
        <w:div w:id="730542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364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973174">
      <w:bodyDiv w:val="1"/>
      <w:marLeft w:val="0"/>
      <w:marRight w:val="0"/>
      <w:marTop w:val="0"/>
      <w:marBottom w:val="0"/>
      <w:divBdr>
        <w:top w:val="none" w:sz="0" w:space="0" w:color="auto"/>
        <w:left w:val="none" w:sz="0" w:space="0" w:color="auto"/>
        <w:bottom w:val="none" w:sz="0" w:space="0" w:color="auto"/>
        <w:right w:val="none" w:sz="0" w:space="0" w:color="auto"/>
      </w:divBdr>
    </w:div>
    <w:div w:id="1386681646">
      <w:bodyDiv w:val="1"/>
      <w:marLeft w:val="0"/>
      <w:marRight w:val="0"/>
      <w:marTop w:val="0"/>
      <w:marBottom w:val="0"/>
      <w:divBdr>
        <w:top w:val="none" w:sz="0" w:space="0" w:color="auto"/>
        <w:left w:val="none" w:sz="0" w:space="0" w:color="auto"/>
        <w:bottom w:val="none" w:sz="0" w:space="0" w:color="auto"/>
        <w:right w:val="none" w:sz="0" w:space="0" w:color="auto"/>
      </w:divBdr>
    </w:div>
    <w:div w:id="1387025746">
      <w:bodyDiv w:val="1"/>
      <w:marLeft w:val="0"/>
      <w:marRight w:val="0"/>
      <w:marTop w:val="0"/>
      <w:marBottom w:val="0"/>
      <w:divBdr>
        <w:top w:val="none" w:sz="0" w:space="0" w:color="auto"/>
        <w:left w:val="none" w:sz="0" w:space="0" w:color="auto"/>
        <w:bottom w:val="none" w:sz="0" w:space="0" w:color="auto"/>
        <w:right w:val="none" w:sz="0" w:space="0" w:color="auto"/>
      </w:divBdr>
      <w:divsChild>
        <w:div w:id="633945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678315">
      <w:bodyDiv w:val="1"/>
      <w:marLeft w:val="0"/>
      <w:marRight w:val="0"/>
      <w:marTop w:val="0"/>
      <w:marBottom w:val="0"/>
      <w:divBdr>
        <w:top w:val="none" w:sz="0" w:space="0" w:color="auto"/>
        <w:left w:val="none" w:sz="0" w:space="0" w:color="auto"/>
        <w:bottom w:val="none" w:sz="0" w:space="0" w:color="auto"/>
        <w:right w:val="none" w:sz="0" w:space="0" w:color="auto"/>
      </w:divBdr>
      <w:divsChild>
        <w:div w:id="847867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535596">
      <w:bodyDiv w:val="1"/>
      <w:marLeft w:val="0"/>
      <w:marRight w:val="0"/>
      <w:marTop w:val="0"/>
      <w:marBottom w:val="0"/>
      <w:divBdr>
        <w:top w:val="none" w:sz="0" w:space="0" w:color="auto"/>
        <w:left w:val="none" w:sz="0" w:space="0" w:color="auto"/>
        <w:bottom w:val="none" w:sz="0" w:space="0" w:color="auto"/>
        <w:right w:val="none" w:sz="0" w:space="0" w:color="auto"/>
      </w:divBdr>
    </w:div>
    <w:div w:id="1393041363">
      <w:bodyDiv w:val="1"/>
      <w:marLeft w:val="0"/>
      <w:marRight w:val="0"/>
      <w:marTop w:val="0"/>
      <w:marBottom w:val="0"/>
      <w:divBdr>
        <w:top w:val="none" w:sz="0" w:space="0" w:color="auto"/>
        <w:left w:val="none" w:sz="0" w:space="0" w:color="auto"/>
        <w:bottom w:val="none" w:sz="0" w:space="0" w:color="auto"/>
        <w:right w:val="none" w:sz="0" w:space="0" w:color="auto"/>
      </w:divBdr>
    </w:div>
    <w:div w:id="1393582497">
      <w:bodyDiv w:val="1"/>
      <w:marLeft w:val="0"/>
      <w:marRight w:val="0"/>
      <w:marTop w:val="0"/>
      <w:marBottom w:val="0"/>
      <w:divBdr>
        <w:top w:val="none" w:sz="0" w:space="0" w:color="auto"/>
        <w:left w:val="none" w:sz="0" w:space="0" w:color="auto"/>
        <w:bottom w:val="none" w:sz="0" w:space="0" w:color="auto"/>
        <w:right w:val="none" w:sz="0" w:space="0" w:color="auto"/>
      </w:divBdr>
    </w:div>
    <w:div w:id="1397819907">
      <w:bodyDiv w:val="1"/>
      <w:marLeft w:val="0"/>
      <w:marRight w:val="0"/>
      <w:marTop w:val="0"/>
      <w:marBottom w:val="0"/>
      <w:divBdr>
        <w:top w:val="none" w:sz="0" w:space="0" w:color="auto"/>
        <w:left w:val="none" w:sz="0" w:space="0" w:color="auto"/>
        <w:bottom w:val="none" w:sz="0" w:space="0" w:color="auto"/>
        <w:right w:val="none" w:sz="0" w:space="0" w:color="auto"/>
      </w:divBdr>
    </w:div>
    <w:div w:id="1397897020">
      <w:bodyDiv w:val="1"/>
      <w:marLeft w:val="0"/>
      <w:marRight w:val="0"/>
      <w:marTop w:val="0"/>
      <w:marBottom w:val="0"/>
      <w:divBdr>
        <w:top w:val="none" w:sz="0" w:space="0" w:color="auto"/>
        <w:left w:val="none" w:sz="0" w:space="0" w:color="auto"/>
        <w:bottom w:val="none" w:sz="0" w:space="0" w:color="auto"/>
        <w:right w:val="none" w:sz="0" w:space="0" w:color="auto"/>
      </w:divBdr>
    </w:div>
    <w:div w:id="1400980892">
      <w:bodyDiv w:val="1"/>
      <w:marLeft w:val="0"/>
      <w:marRight w:val="0"/>
      <w:marTop w:val="0"/>
      <w:marBottom w:val="0"/>
      <w:divBdr>
        <w:top w:val="none" w:sz="0" w:space="0" w:color="auto"/>
        <w:left w:val="none" w:sz="0" w:space="0" w:color="auto"/>
        <w:bottom w:val="none" w:sz="0" w:space="0" w:color="auto"/>
        <w:right w:val="none" w:sz="0" w:space="0" w:color="auto"/>
      </w:divBdr>
    </w:div>
    <w:div w:id="1401755668">
      <w:bodyDiv w:val="1"/>
      <w:marLeft w:val="0"/>
      <w:marRight w:val="0"/>
      <w:marTop w:val="0"/>
      <w:marBottom w:val="0"/>
      <w:divBdr>
        <w:top w:val="none" w:sz="0" w:space="0" w:color="auto"/>
        <w:left w:val="none" w:sz="0" w:space="0" w:color="auto"/>
        <w:bottom w:val="none" w:sz="0" w:space="0" w:color="auto"/>
        <w:right w:val="none" w:sz="0" w:space="0" w:color="auto"/>
      </w:divBdr>
    </w:div>
    <w:div w:id="1414817095">
      <w:bodyDiv w:val="1"/>
      <w:marLeft w:val="0"/>
      <w:marRight w:val="0"/>
      <w:marTop w:val="0"/>
      <w:marBottom w:val="0"/>
      <w:divBdr>
        <w:top w:val="none" w:sz="0" w:space="0" w:color="auto"/>
        <w:left w:val="none" w:sz="0" w:space="0" w:color="auto"/>
        <w:bottom w:val="none" w:sz="0" w:space="0" w:color="auto"/>
        <w:right w:val="none" w:sz="0" w:space="0" w:color="auto"/>
      </w:divBdr>
    </w:div>
    <w:div w:id="1415859621">
      <w:bodyDiv w:val="1"/>
      <w:marLeft w:val="0"/>
      <w:marRight w:val="0"/>
      <w:marTop w:val="0"/>
      <w:marBottom w:val="0"/>
      <w:divBdr>
        <w:top w:val="none" w:sz="0" w:space="0" w:color="auto"/>
        <w:left w:val="none" w:sz="0" w:space="0" w:color="auto"/>
        <w:bottom w:val="none" w:sz="0" w:space="0" w:color="auto"/>
        <w:right w:val="none" w:sz="0" w:space="0" w:color="auto"/>
      </w:divBdr>
    </w:div>
    <w:div w:id="1422220271">
      <w:bodyDiv w:val="1"/>
      <w:marLeft w:val="0"/>
      <w:marRight w:val="0"/>
      <w:marTop w:val="0"/>
      <w:marBottom w:val="0"/>
      <w:divBdr>
        <w:top w:val="none" w:sz="0" w:space="0" w:color="auto"/>
        <w:left w:val="none" w:sz="0" w:space="0" w:color="auto"/>
        <w:bottom w:val="none" w:sz="0" w:space="0" w:color="auto"/>
        <w:right w:val="none" w:sz="0" w:space="0" w:color="auto"/>
      </w:divBdr>
    </w:div>
    <w:div w:id="1430933402">
      <w:bodyDiv w:val="1"/>
      <w:marLeft w:val="0"/>
      <w:marRight w:val="0"/>
      <w:marTop w:val="0"/>
      <w:marBottom w:val="0"/>
      <w:divBdr>
        <w:top w:val="none" w:sz="0" w:space="0" w:color="auto"/>
        <w:left w:val="none" w:sz="0" w:space="0" w:color="auto"/>
        <w:bottom w:val="none" w:sz="0" w:space="0" w:color="auto"/>
        <w:right w:val="none" w:sz="0" w:space="0" w:color="auto"/>
      </w:divBdr>
      <w:divsChild>
        <w:div w:id="191728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242143">
      <w:bodyDiv w:val="1"/>
      <w:marLeft w:val="0"/>
      <w:marRight w:val="0"/>
      <w:marTop w:val="0"/>
      <w:marBottom w:val="0"/>
      <w:divBdr>
        <w:top w:val="none" w:sz="0" w:space="0" w:color="auto"/>
        <w:left w:val="none" w:sz="0" w:space="0" w:color="auto"/>
        <w:bottom w:val="none" w:sz="0" w:space="0" w:color="auto"/>
        <w:right w:val="none" w:sz="0" w:space="0" w:color="auto"/>
      </w:divBdr>
    </w:div>
    <w:div w:id="1435436358">
      <w:bodyDiv w:val="1"/>
      <w:marLeft w:val="0"/>
      <w:marRight w:val="0"/>
      <w:marTop w:val="0"/>
      <w:marBottom w:val="0"/>
      <w:divBdr>
        <w:top w:val="none" w:sz="0" w:space="0" w:color="auto"/>
        <w:left w:val="none" w:sz="0" w:space="0" w:color="auto"/>
        <w:bottom w:val="none" w:sz="0" w:space="0" w:color="auto"/>
        <w:right w:val="none" w:sz="0" w:space="0" w:color="auto"/>
      </w:divBdr>
    </w:div>
    <w:div w:id="1444491847">
      <w:bodyDiv w:val="1"/>
      <w:marLeft w:val="0"/>
      <w:marRight w:val="0"/>
      <w:marTop w:val="0"/>
      <w:marBottom w:val="0"/>
      <w:divBdr>
        <w:top w:val="none" w:sz="0" w:space="0" w:color="auto"/>
        <w:left w:val="none" w:sz="0" w:space="0" w:color="auto"/>
        <w:bottom w:val="none" w:sz="0" w:space="0" w:color="auto"/>
        <w:right w:val="none" w:sz="0" w:space="0" w:color="auto"/>
      </w:divBdr>
    </w:div>
    <w:div w:id="1447652434">
      <w:bodyDiv w:val="1"/>
      <w:marLeft w:val="0"/>
      <w:marRight w:val="0"/>
      <w:marTop w:val="0"/>
      <w:marBottom w:val="0"/>
      <w:divBdr>
        <w:top w:val="none" w:sz="0" w:space="0" w:color="auto"/>
        <w:left w:val="none" w:sz="0" w:space="0" w:color="auto"/>
        <w:bottom w:val="none" w:sz="0" w:space="0" w:color="auto"/>
        <w:right w:val="none" w:sz="0" w:space="0" w:color="auto"/>
      </w:divBdr>
    </w:div>
    <w:div w:id="1449348821">
      <w:bodyDiv w:val="1"/>
      <w:marLeft w:val="0"/>
      <w:marRight w:val="0"/>
      <w:marTop w:val="0"/>
      <w:marBottom w:val="0"/>
      <w:divBdr>
        <w:top w:val="none" w:sz="0" w:space="0" w:color="auto"/>
        <w:left w:val="none" w:sz="0" w:space="0" w:color="auto"/>
        <w:bottom w:val="none" w:sz="0" w:space="0" w:color="auto"/>
        <w:right w:val="none" w:sz="0" w:space="0" w:color="auto"/>
      </w:divBdr>
    </w:div>
    <w:div w:id="1451439589">
      <w:bodyDiv w:val="1"/>
      <w:marLeft w:val="0"/>
      <w:marRight w:val="0"/>
      <w:marTop w:val="0"/>
      <w:marBottom w:val="0"/>
      <w:divBdr>
        <w:top w:val="none" w:sz="0" w:space="0" w:color="auto"/>
        <w:left w:val="none" w:sz="0" w:space="0" w:color="auto"/>
        <w:bottom w:val="none" w:sz="0" w:space="0" w:color="auto"/>
        <w:right w:val="none" w:sz="0" w:space="0" w:color="auto"/>
      </w:divBdr>
    </w:div>
    <w:div w:id="1451899398">
      <w:bodyDiv w:val="1"/>
      <w:marLeft w:val="0"/>
      <w:marRight w:val="0"/>
      <w:marTop w:val="0"/>
      <w:marBottom w:val="0"/>
      <w:divBdr>
        <w:top w:val="none" w:sz="0" w:space="0" w:color="auto"/>
        <w:left w:val="none" w:sz="0" w:space="0" w:color="auto"/>
        <w:bottom w:val="none" w:sz="0" w:space="0" w:color="auto"/>
        <w:right w:val="none" w:sz="0" w:space="0" w:color="auto"/>
      </w:divBdr>
    </w:div>
    <w:div w:id="1454712303">
      <w:bodyDiv w:val="1"/>
      <w:marLeft w:val="0"/>
      <w:marRight w:val="0"/>
      <w:marTop w:val="0"/>
      <w:marBottom w:val="0"/>
      <w:divBdr>
        <w:top w:val="none" w:sz="0" w:space="0" w:color="auto"/>
        <w:left w:val="none" w:sz="0" w:space="0" w:color="auto"/>
        <w:bottom w:val="none" w:sz="0" w:space="0" w:color="auto"/>
        <w:right w:val="none" w:sz="0" w:space="0" w:color="auto"/>
      </w:divBdr>
    </w:div>
    <w:div w:id="1456561026">
      <w:bodyDiv w:val="1"/>
      <w:marLeft w:val="0"/>
      <w:marRight w:val="0"/>
      <w:marTop w:val="0"/>
      <w:marBottom w:val="0"/>
      <w:divBdr>
        <w:top w:val="none" w:sz="0" w:space="0" w:color="auto"/>
        <w:left w:val="none" w:sz="0" w:space="0" w:color="auto"/>
        <w:bottom w:val="none" w:sz="0" w:space="0" w:color="auto"/>
        <w:right w:val="none" w:sz="0" w:space="0" w:color="auto"/>
      </w:divBdr>
    </w:div>
    <w:div w:id="1457791451">
      <w:bodyDiv w:val="1"/>
      <w:marLeft w:val="0"/>
      <w:marRight w:val="0"/>
      <w:marTop w:val="0"/>
      <w:marBottom w:val="0"/>
      <w:divBdr>
        <w:top w:val="none" w:sz="0" w:space="0" w:color="auto"/>
        <w:left w:val="none" w:sz="0" w:space="0" w:color="auto"/>
        <w:bottom w:val="none" w:sz="0" w:space="0" w:color="auto"/>
        <w:right w:val="none" w:sz="0" w:space="0" w:color="auto"/>
      </w:divBdr>
    </w:div>
    <w:div w:id="1458838448">
      <w:bodyDiv w:val="1"/>
      <w:marLeft w:val="0"/>
      <w:marRight w:val="0"/>
      <w:marTop w:val="0"/>
      <w:marBottom w:val="0"/>
      <w:divBdr>
        <w:top w:val="none" w:sz="0" w:space="0" w:color="auto"/>
        <w:left w:val="none" w:sz="0" w:space="0" w:color="auto"/>
        <w:bottom w:val="none" w:sz="0" w:space="0" w:color="auto"/>
        <w:right w:val="none" w:sz="0" w:space="0" w:color="auto"/>
      </w:divBdr>
    </w:div>
    <w:div w:id="1462728905">
      <w:bodyDiv w:val="1"/>
      <w:marLeft w:val="0"/>
      <w:marRight w:val="0"/>
      <w:marTop w:val="0"/>
      <w:marBottom w:val="0"/>
      <w:divBdr>
        <w:top w:val="none" w:sz="0" w:space="0" w:color="auto"/>
        <w:left w:val="none" w:sz="0" w:space="0" w:color="auto"/>
        <w:bottom w:val="none" w:sz="0" w:space="0" w:color="auto"/>
        <w:right w:val="none" w:sz="0" w:space="0" w:color="auto"/>
      </w:divBdr>
    </w:div>
    <w:div w:id="1472090293">
      <w:bodyDiv w:val="1"/>
      <w:marLeft w:val="0"/>
      <w:marRight w:val="0"/>
      <w:marTop w:val="0"/>
      <w:marBottom w:val="0"/>
      <w:divBdr>
        <w:top w:val="none" w:sz="0" w:space="0" w:color="auto"/>
        <w:left w:val="none" w:sz="0" w:space="0" w:color="auto"/>
        <w:bottom w:val="none" w:sz="0" w:space="0" w:color="auto"/>
        <w:right w:val="none" w:sz="0" w:space="0" w:color="auto"/>
      </w:divBdr>
    </w:div>
    <w:div w:id="1472747411">
      <w:bodyDiv w:val="1"/>
      <w:marLeft w:val="0"/>
      <w:marRight w:val="0"/>
      <w:marTop w:val="0"/>
      <w:marBottom w:val="0"/>
      <w:divBdr>
        <w:top w:val="none" w:sz="0" w:space="0" w:color="auto"/>
        <w:left w:val="none" w:sz="0" w:space="0" w:color="auto"/>
        <w:bottom w:val="none" w:sz="0" w:space="0" w:color="auto"/>
        <w:right w:val="none" w:sz="0" w:space="0" w:color="auto"/>
      </w:divBdr>
    </w:div>
    <w:div w:id="1474984480">
      <w:bodyDiv w:val="1"/>
      <w:marLeft w:val="0"/>
      <w:marRight w:val="0"/>
      <w:marTop w:val="0"/>
      <w:marBottom w:val="0"/>
      <w:divBdr>
        <w:top w:val="none" w:sz="0" w:space="0" w:color="auto"/>
        <w:left w:val="none" w:sz="0" w:space="0" w:color="auto"/>
        <w:bottom w:val="none" w:sz="0" w:space="0" w:color="auto"/>
        <w:right w:val="none" w:sz="0" w:space="0" w:color="auto"/>
      </w:divBdr>
    </w:div>
    <w:div w:id="1475755101">
      <w:bodyDiv w:val="1"/>
      <w:marLeft w:val="0"/>
      <w:marRight w:val="0"/>
      <w:marTop w:val="0"/>
      <w:marBottom w:val="0"/>
      <w:divBdr>
        <w:top w:val="none" w:sz="0" w:space="0" w:color="auto"/>
        <w:left w:val="none" w:sz="0" w:space="0" w:color="auto"/>
        <w:bottom w:val="none" w:sz="0" w:space="0" w:color="auto"/>
        <w:right w:val="none" w:sz="0" w:space="0" w:color="auto"/>
      </w:divBdr>
    </w:div>
    <w:div w:id="1479033483">
      <w:bodyDiv w:val="1"/>
      <w:marLeft w:val="0"/>
      <w:marRight w:val="0"/>
      <w:marTop w:val="0"/>
      <w:marBottom w:val="0"/>
      <w:divBdr>
        <w:top w:val="none" w:sz="0" w:space="0" w:color="auto"/>
        <w:left w:val="none" w:sz="0" w:space="0" w:color="auto"/>
        <w:bottom w:val="none" w:sz="0" w:space="0" w:color="auto"/>
        <w:right w:val="none" w:sz="0" w:space="0" w:color="auto"/>
      </w:divBdr>
    </w:div>
    <w:div w:id="1479228616">
      <w:bodyDiv w:val="1"/>
      <w:marLeft w:val="0"/>
      <w:marRight w:val="0"/>
      <w:marTop w:val="0"/>
      <w:marBottom w:val="0"/>
      <w:divBdr>
        <w:top w:val="none" w:sz="0" w:space="0" w:color="auto"/>
        <w:left w:val="none" w:sz="0" w:space="0" w:color="auto"/>
        <w:bottom w:val="none" w:sz="0" w:space="0" w:color="auto"/>
        <w:right w:val="none" w:sz="0" w:space="0" w:color="auto"/>
      </w:divBdr>
    </w:div>
    <w:div w:id="1481653516">
      <w:bodyDiv w:val="1"/>
      <w:marLeft w:val="0"/>
      <w:marRight w:val="0"/>
      <w:marTop w:val="0"/>
      <w:marBottom w:val="0"/>
      <w:divBdr>
        <w:top w:val="none" w:sz="0" w:space="0" w:color="auto"/>
        <w:left w:val="none" w:sz="0" w:space="0" w:color="auto"/>
        <w:bottom w:val="none" w:sz="0" w:space="0" w:color="auto"/>
        <w:right w:val="none" w:sz="0" w:space="0" w:color="auto"/>
      </w:divBdr>
    </w:div>
    <w:div w:id="1483933994">
      <w:bodyDiv w:val="1"/>
      <w:marLeft w:val="0"/>
      <w:marRight w:val="0"/>
      <w:marTop w:val="0"/>
      <w:marBottom w:val="0"/>
      <w:divBdr>
        <w:top w:val="none" w:sz="0" w:space="0" w:color="auto"/>
        <w:left w:val="none" w:sz="0" w:space="0" w:color="auto"/>
        <w:bottom w:val="none" w:sz="0" w:space="0" w:color="auto"/>
        <w:right w:val="none" w:sz="0" w:space="0" w:color="auto"/>
      </w:divBdr>
    </w:div>
    <w:div w:id="1488396108">
      <w:bodyDiv w:val="1"/>
      <w:marLeft w:val="0"/>
      <w:marRight w:val="0"/>
      <w:marTop w:val="0"/>
      <w:marBottom w:val="0"/>
      <w:divBdr>
        <w:top w:val="none" w:sz="0" w:space="0" w:color="auto"/>
        <w:left w:val="none" w:sz="0" w:space="0" w:color="auto"/>
        <w:bottom w:val="none" w:sz="0" w:space="0" w:color="auto"/>
        <w:right w:val="none" w:sz="0" w:space="0" w:color="auto"/>
      </w:divBdr>
    </w:div>
    <w:div w:id="1495222812">
      <w:bodyDiv w:val="1"/>
      <w:marLeft w:val="0"/>
      <w:marRight w:val="0"/>
      <w:marTop w:val="0"/>
      <w:marBottom w:val="0"/>
      <w:divBdr>
        <w:top w:val="none" w:sz="0" w:space="0" w:color="auto"/>
        <w:left w:val="none" w:sz="0" w:space="0" w:color="auto"/>
        <w:bottom w:val="none" w:sz="0" w:space="0" w:color="auto"/>
        <w:right w:val="none" w:sz="0" w:space="0" w:color="auto"/>
      </w:divBdr>
    </w:div>
    <w:div w:id="1499999229">
      <w:bodyDiv w:val="1"/>
      <w:marLeft w:val="0"/>
      <w:marRight w:val="0"/>
      <w:marTop w:val="0"/>
      <w:marBottom w:val="0"/>
      <w:divBdr>
        <w:top w:val="none" w:sz="0" w:space="0" w:color="auto"/>
        <w:left w:val="none" w:sz="0" w:space="0" w:color="auto"/>
        <w:bottom w:val="none" w:sz="0" w:space="0" w:color="auto"/>
        <w:right w:val="none" w:sz="0" w:space="0" w:color="auto"/>
      </w:divBdr>
    </w:div>
    <w:div w:id="1516647135">
      <w:bodyDiv w:val="1"/>
      <w:marLeft w:val="0"/>
      <w:marRight w:val="0"/>
      <w:marTop w:val="0"/>
      <w:marBottom w:val="0"/>
      <w:divBdr>
        <w:top w:val="none" w:sz="0" w:space="0" w:color="auto"/>
        <w:left w:val="none" w:sz="0" w:space="0" w:color="auto"/>
        <w:bottom w:val="none" w:sz="0" w:space="0" w:color="auto"/>
        <w:right w:val="none" w:sz="0" w:space="0" w:color="auto"/>
      </w:divBdr>
    </w:div>
    <w:div w:id="1527452010">
      <w:bodyDiv w:val="1"/>
      <w:marLeft w:val="0"/>
      <w:marRight w:val="0"/>
      <w:marTop w:val="0"/>
      <w:marBottom w:val="0"/>
      <w:divBdr>
        <w:top w:val="none" w:sz="0" w:space="0" w:color="auto"/>
        <w:left w:val="none" w:sz="0" w:space="0" w:color="auto"/>
        <w:bottom w:val="none" w:sz="0" w:space="0" w:color="auto"/>
        <w:right w:val="none" w:sz="0" w:space="0" w:color="auto"/>
      </w:divBdr>
    </w:div>
    <w:div w:id="1546598615">
      <w:bodyDiv w:val="1"/>
      <w:marLeft w:val="0"/>
      <w:marRight w:val="0"/>
      <w:marTop w:val="0"/>
      <w:marBottom w:val="0"/>
      <w:divBdr>
        <w:top w:val="none" w:sz="0" w:space="0" w:color="auto"/>
        <w:left w:val="none" w:sz="0" w:space="0" w:color="auto"/>
        <w:bottom w:val="none" w:sz="0" w:space="0" w:color="auto"/>
        <w:right w:val="none" w:sz="0" w:space="0" w:color="auto"/>
      </w:divBdr>
    </w:div>
    <w:div w:id="1554534476">
      <w:bodyDiv w:val="1"/>
      <w:marLeft w:val="0"/>
      <w:marRight w:val="0"/>
      <w:marTop w:val="0"/>
      <w:marBottom w:val="0"/>
      <w:divBdr>
        <w:top w:val="none" w:sz="0" w:space="0" w:color="auto"/>
        <w:left w:val="none" w:sz="0" w:space="0" w:color="auto"/>
        <w:bottom w:val="none" w:sz="0" w:space="0" w:color="auto"/>
        <w:right w:val="none" w:sz="0" w:space="0" w:color="auto"/>
      </w:divBdr>
      <w:divsChild>
        <w:div w:id="399520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581951">
      <w:bodyDiv w:val="1"/>
      <w:marLeft w:val="0"/>
      <w:marRight w:val="0"/>
      <w:marTop w:val="0"/>
      <w:marBottom w:val="0"/>
      <w:divBdr>
        <w:top w:val="none" w:sz="0" w:space="0" w:color="auto"/>
        <w:left w:val="none" w:sz="0" w:space="0" w:color="auto"/>
        <w:bottom w:val="none" w:sz="0" w:space="0" w:color="auto"/>
        <w:right w:val="none" w:sz="0" w:space="0" w:color="auto"/>
      </w:divBdr>
    </w:div>
    <w:div w:id="1558320873">
      <w:bodyDiv w:val="1"/>
      <w:marLeft w:val="0"/>
      <w:marRight w:val="0"/>
      <w:marTop w:val="0"/>
      <w:marBottom w:val="0"/>
      <w:divBdr>
        <w:top w:val="none" w:sz="0" w:space="0" w:color="auto"/>
        <w:left w:val="none" w:sz="0" w:space="0" w:color="auto"/>
        <w:bottom w:val="none" w:sz="0" w:space="0" w:color="auto"/>
        <w:right w:val="none" w:sz="0" w:space="0" w:color="auto"/>
      </w:divBdr>
    </w:div>
    <w:div w:id="1561206428">
      <w:bodyDiv w:val="1"/>
      <w:marLeft w:val="0"/>
      <w:marRight w:val="0"/>
      <w:marTop w:val="0"/>
      <w:marBottom w:val="0"/>
      <w:divBdr>
        <w:top w:val="none" w:sz="0" w:space="0" w:color="auto"/>
        <w:left w:val="none" w:sz="0" w:space="0" w:color="auto"/>
        <w:bottom w:val="none" w:sz="0" w:space="0" w:color="auto"/>
        <w:right w:val="none" w:sz="0" w:space="0" w:color="auto"/>
      </w:divBdr>
    </w:div>
    <w:div w:id="1562475161">
      <w:bodyDiv w:val="1"/>
      <w:marLeft w:val="0"/>
      <w:marRight w:val="0"/>
      <w:marTop w:val="0"/>
      <w:marBottom w:val="0"/>
      <w:divBdr>
        <w:top w:val="none" w:sz="0" w:space="0" w:color="auto"/>
        <w:left w:val="none" w:sz="0" w:space="0" w:color="auto"/>
        <w:bottom w:val="none" w:sz="0" w:space="0" w:color="auto"/>
        <w:right w:val="none" w:sz="0" w:space="0" w:color="auto"/>
      </w:divBdr>
    </w:div>
    <w:div w:id="1564366800">
      <w:bodyDiv w:val="1"/>
      <w:marLeft w:val="0"/>
      <w:marRight w:val="0"/>
      <w:marTop w:val="0"/>
      <w:marBottom w:val="0"/>
      <w:divBdr>
        <w:top w:val="none" w:sz="0" w:space="0" w:color="auto"/>
        <w:left w:val="none" w:sz="0" w:space="0" w:color="auto"/>
        <w:bottom w:val="none" w:sz="0" w:space="0" w:color="auto"/>
        <w:right w:val="none" w:sz="0" w:space="0" w:color="auto"/>
      </w:divBdr>
    </w:div>
    <w:div w:id="1565405419">
      <w:bodyDiv w:val="1"/>
      <w:marLeft w:val="0"/>
      <w:marRight w:val="0"/>
      <w:marTop w:val="0"/>
      <w:marBottom w:val="0"/>
      <w:divBdr>
        <w:top w:val="none" w:sz="0" w:space="0" w:color="auto"/>
        <w:left w:val="none" w:sz="0" w:space="0" w:color="auto"/>
        <w:bottom w:val="none" w:sz="0" w:space="0" w:color="auto"/>
        <w:right w:val="none" w:sz="0" w:space="0" w:color="auto"/>
      </w:divBdr>
    </w:div>
    <w:div w:id="1579703905">
      <w:bodyDiv w:val="1"/>
      <w:marLeft w:val="0"/>
      <w:marRight w:val="0"/>
      <w:marTop w:val="0"/>
      <w:marBottom w:val="0"/>
      <w:divBdr>
        <w:top w:val="none" w:sz="0" w:space="0" w:color="auto"/>
        <w:left w:val="none" w:sz="0" w:space="0" w:color="auto"/>
        <w:bottom w:val="none" w:sz="0" w:space="0" w:color="auto"/>
        <w:right w:val="none" w:sz="0" w:space="0" w:color="auto"/>
      </w:divBdr>
    </w:div>
    <w:div w:id="1586648614">
      <w:bodyDiv w:val="1"/>
      <w:marLeft w:val="0"/>
      <w:marRight w:val="0"/>
      <w:marTop w:val="0"/>
      <w:marBottom w:val="0"/>
      <w:divBdr>
        <w:top w:val="none" w:sz="0" w:space="0" w:color="auto"/>
        <w:left w:val="none" w:sz="0" w:space="0" w:color="auto"/>
        <w:bottom w:val="none" w:sz="0" w:space="0" w:color="auto"/>
        <w:right w:val="none" w:sz="0" w:space="0" w:color="auto"/>
      </w:divBdr>
    </w:div>
    <w:div w:id="1587955701">
      <w:bodyDiv w:val="1"/>
      <w:marLeft w:val="0"/>
      <w:marRight w:val="0"/>
      <w:marTop w:val="0"/>
      <w:marBottom w:val="0"/>
      <w:divBdr>
        <w:top w:val="none" w:sz="0" w:space="0" w:color="auto"/>
        <w:left w:val="none" w:sz="0" w:space="0" w:color="auto"/>
        <w:bottom w:val="none" w:sz="0" w:space="0" w:color="auto"/>
        <w:right w:val="none" w:sz="0" w:space="0" w:color="auto"/>
      </w:divBdr>
    </w:div>
    <w:div w:id="1587960653">
      <w:bodyDiv w:val="1"/>
      <w:marLeft w:val="0"/>
      <w:marRight w:val="0"/>
      <w:marTop w:val="0"/>
      <w:marBottom w:val="0"/>
      <w:divBdr>
        <w:top w:val="none" w:sz="0" w:space="0" w:color="auto"/>
        <w:left w:val="none" w:sz="0" w:space="0" w:color="auto"/>
        <w:bottom w:val="none" w:sz="0" w:space="0" w:color="auto"/>
        <w:right w:val="none" w:sz="0" w:space="0" w:color="auto"/>
      </w:divBdr>
    </w:div>
    <w:div w:id="1593274915">
      <w:bodyDiv w:val="1"/>
      <w:marLeft w:val="0"/>
      <w:marRight w:val="0"/>
      <w:marTop w:val="0"/>
      <w:marBottom w:val="0"/>
      <w:divBdr>
        <w:top w:val="none" w:sz="0" w:space="0" w:color="auto"/>
        <w:left w:val="none" w:sz="0" w:space="0" w:color="auto"/>
        <w:bottom w:val="none" w:sz="0" w:space="0" w:color="auto"/>
        <w:right w:val="none" w:sz="0" w:space="0" w:color="auto"/>
      </w:divBdr>
    </w:div>
    <w:div w:id="1594583558">
      <w:bodyDiv w:val="1"/>
      <w:marLeft w:val="0"/>
      <w:marRight w:val="0"/>
      <w:marTop w:val="0"/>
      <w:marBottom w:val="0"/>
      <w:divBdr>
        <w:top w:val="none" w:sz="0" w:space="0" w:color="auto"/>
        <w:left w:val="none" w:sz="0" w:space="0" w:color="auto"/>
        <w:bottom w:val="none" w:sz="0" w:space="0" w:color="auto"/>
        <w:right w:val="none" w:sz="0" w:space="0" w:color="auto"/>
      </w:divBdr>
    </w:div>
    <w:div w:id="1600259371">
      <w:bodyDiv w:val="1"/>
      <w:marLeft w:val="0"/>
      <w:marRight w:val="0"/>
      <w:marTop w:val="0"/>
      <w:marBottom w:val="0"/>
      <w:divBdr>
        <w:top w:val="none" w:sz="0" w:space="0" w:color="auto"/>
        <w:left w:val="none" w:sz="0" w:space="0" w:color="auto"/>
        <w:bottom w:val="none" w:sz="0" w:space="0" w:color="auto"/>
        <w:right w:val="none" w:sz="0" w:space="0" w:color="auto"/>
      </w:divBdr>
    </w:div>
    <w:div w:id="1600406652">
      <w:bodyDiv w:val="1"/>
      <w:marLeft w:val="0"/>
      <w:marRight w:val="0"/>
      <w:marTop w:val="0"/>
      <w:marBottom w:val="0"/>
      <w:divBdr>
        <w:top w:val="none" w:sz="0" w:space="0" w:color="auto"/>
        <w:left w:val="none" w:sz="0" w:space="0" w:color="auto"/>
        <w:bottom w:val="none" w:sz="0" w:space="0" w:color="auto"/>
        <w:right w:val="none" w:sz="0" w:space="0" w:color="auto"/>
      </w:divBdr>
    </w:div>
    <w:div w:id="1604924292">
      <w:bodyDiv w:val="1"/>
      <w:marLeft w:val="0"/>
      <w:marRight w:val="0"/>
      <w:marTop w:val="0"/>
      <w:marBottom w:val="0"/>
      <w:divBdr>
        <w:top w:val="none" w:sz="0" w:space="0" w:color="auto"/>
        <w:left w:val="none" w:sz="0" w:space="0" w:color="auto"/>
        <w:bottom w:val="none" w:sz="0" w:space="0" w:color="auto"/>
        <w:right w:val="none" w:sz="0" w:space="0" w:color="auto"/>
      </w:divBdr>
    </w:div>
    <w:div w:id="1610548829">
      <w:bodyDiv w:val="1"/>
      <w:marLeft w:val="0"/>
      <w:marRight w:val="0"/>
      <w:marTop w:val="0"/>
      <w:marBottom w:val="0"/>
      <w:divBdr>
        <w:top w:val="none" w:sz="0" w:space="0" w:color="auto"/>
        <w:left w:val="none" w:sz="0" w:space="0" w:color="auto"/>
        <w:bottom w:val="none" w:sz="0" w:space="0" w:color="auto"/>
        <w:right w:val="none" w:sz="0" w:space="0" w:color="auto"/>
      </w:divBdr>
      <w:divsChild>
        <w:div w:id="177039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3706878">
      <w:bodyDiv w:val="1"/>
      <w:marLeft w:val="0"/>
      <w:marRight w:val="0"/>
      <w:marTop w:val="0"/>
      <w:marBottom w:val="0"/>
      <w:divBdr>
        <w:top w:val="none" w:sz="0" w:space="0" w:color="auto"/>
        <w:left w:val="none" w:sz="0" w:space="0" w:color="auto"/>
        <w:bottom w:val="none" w:sz="0" w:space="0" w:color="auto"/>
        <w:right w:val="none" w:sz="0" w:space="0" w:color="auto"/>
      </w:divBdr>
    </w:div>
    <w:div w:id="1615022234">
      <w:bodyDiv w:val="1"/>
      <w:marLeft w:val="0"/>
      <w:marRight w:val="0"/>
      <w:marTop w:val="0"/>
      <w:marBottom w:val="0"/>
      <w:divBdr>
        <w:top w:val="none" w:sz="0" w:space="0" w:color="auto"/>
        <w:left w:val="none" w:sz="0" w:space="0" w:color="auto"/>
        <w:bottom w:val="none" w:sz="0" w:space="0" w:color="auto"/>
        <w:right w:val="none" w:sz="0" w:space="0" w:color="auto"/>
      </w:divBdr>
    </w:div>
    <w:div w:id="1617519264">
      <w:bodyDiv w:val="1"/>
      <w:marLeft w:val="0"/>
      <w:marRight w:val="0"/>
      <w:marTop w:val="0"/>
      <w:marBottom w:val="0"/>
      <w:divBdr>
        <w:top w:val="none" w:sz="0" w:space="0" w:color="auto"/>
        <w:left w:val="none" w:sz="0" w:space="0" w:color="auto"/>
        <w:bottom w:val="none" w:sz="0" w:space="0" w:color="auto"/>
        <w:right w:val="none" w:sz="0" w:space="0" w:color="auto"/>
      </w:divBdr>
    </w:div>
    <w:div w:id="1618027934">
      <w:bodyDiv w:val="1"/>
      <w:marLeft w:val="0"/>
      <w:marRight w:val="0"/>
      <w:marTop w:val="0"/>
      <w:marBottom w:val="0"/>
      <w:divBdr>
        <w:top w:val="none" w:sz="0" w:space="0" w:color="auto"/>
        <w:left w:val="none" w:sz="0" w:space="0" w:color="auto"/>
        <w:bottom w:val="none" w:sz="0" w:space="0" w:color="auto"/>
        <w:right w:val="none" w:sz="0" w:space="0" w:color="auto"/>
      </w:divBdr>
      <w:divsChild>
        <w:div w:id="846017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2951812">
      <w:bodyDiv w:val="1"/>
      <w:marLeft w:val="0"/>
      <w:marRight w:val="0"/>
      <w:marTop w:val="0"/>
      <w:marBottom w:val="0"/>
      <w:divBdr>
        <w:top w:val="none" w:sz="0" w:space="0" w:color="auto"/>
        <w:left w:val="none" w:sz="0" w:space="0" w:color="auto"/>
        <w:bottom w:val="none" w:sz="0" w:space="0" w:color="auto"/>
        <w:right w:val="none" w:sz="0" w:space="0" w:color="auto"/>
      </w:divBdr>
    </w:div>
    <w:div w:id="1623346027">
      <w:bodyDiv w:val="1"/>
      <w:marLeft w:val="0"/>
      <w:marRight w:val="0"/>
      <w:marTop w:val="0"/>
      <w:marBottom w:val="0"/>
      <w:divBdr>
        <w:top w:val="none" w:sz="0" w:space="0" w:color="auto"/>
        <w:left w:val="none" w:sz="0" w:space="0" w:color="auto"/>
        <w:bottom w:val="none" w:sz="0" w:space="0" w:color="auto"/>
        <w:right w:val="none" w:sz="0" w:space="0" w:color="auto"/>
      </w:divBdr>
    </w:div>
    <w:div w:id="1623464541">
      <w:bodyDiv w:val="1"/>
      <w:marLeft w:val="0"/>
      <w:marRight w:val="0"/>
      <w:marTop w:val="0"/>
      <w:marBottom w:val="0"/>
      <w:divBdr>
        <w:top w:val="none" w:sz="0" w:space="0" w:color="auto"/>
        <w:left w:val="none" w:sz="0" w:space="0" w:color="auto"/>
        <w:bottom w:val="none" w:sz="0" w:space="0" w:color="auto"/>
        <w:right w:val="none" w:sz="0" w:space="0" w:color="auto"/>
      </w:divBdr>
    </w:div>
    <w:div w:id="1630236113">
      <w:bodyDiv w:val="1"/>
      <w:marLeft w:val="0"/>
      <w:marRight w:val="0"/>
      <w:marTop w:val="0"/>
      <w:marBottom w:val="0"/>
      <w:divBdr>
        <w:top w:val="none" w:sz="0" w:space="0" w:color="auto"/>
        <w:left w:val="none" w:sz="0" w:space="0" w:color="auto"/>
        <w:bottom w:val="none" w:sz="0" w:space="0" w:color="auto"/>
        <w:right w:val="none" w:sz="0" w:space="0" w:color="auto"/>
      </w:divBdr>
    </w:div>
    <w:div w:id="1631743785">
      <w:bodyDiv w:val="1"/>
      <w:marLeft w:val="0"/>
      <w:marRight w:val="0"/>
      <w:marTop w:val="0"/>
      <w:marBottom w:val="0"/>
      <w:divBdr>
        <w:top w:val="none" w:sz="0" w:space="0" w:color="auto"/>
        <w:left w:val="none" w:sz="0" w:space="0" w:color="auto"/>
        <w:bottom w:val="none" w:sz="0" w:space="0" w:color="auto"/>
        <w:right w:val="none" w:sz="0" w:space="0" w:color="auto"/>
      </w:divBdr>
    </w:div>
    <w:div w:id="1634286770">
      <w:bodyDiv w:val="1"/>
      <w:marLeft w:val="0"/>
      <w:marRight w:val="0"/>
      <w:marTop w:val="0"/>
      <w:marBottom w:val="0"/>
      <w:divBdr>
        <w:top w:val="none" w:sz="0" w:space="0" w:color="auto"/>
        <w:left w:val="none" w:sz="0" w:space="0" w:color="auto"/>
        <w:bottom w:val="none" w:sz="0" w:space="0" w:color="auto"/>
        <w:right w:val="none" w:sz="0" w:space="0" w:color="auto"/>
      </w:divBdr>
    </w:div>
    <w:div w:id="1634403819">
      <w:bodyDiv w:val="1"/>
      <w:marLeft w:val="0"/>
      <w:marRight w:val="0"/>
      <w:marTop w:val="0"/>
      <w:marBottom w:val="0"/>
      <w:divBdr>
        <w:top w:val="none" w:sz="0" w:space="0" w:color="auto"/>
        <w:left w:val="none" w:sz="0" w:space="0" w:color="auto"/>
        <w:bottom w:val="none" w:sz="0" w:space="0" w:color="auto"/>
        <w:right w:val="none" w:sz="0" w:space="0" w:color="auto"/>
      </w:divBdr>
    </w:div>
    <w:div w:id="1634942715">
      <w:bodyDiv w:val="1"/>
      <w:marLeft w:val="0"/>
      <w:marRight w:val="0"/>
      <w:marTop w:val="0"/>
      <w:marBottom w:val="0"/>
      <w:divBdr>
        <w:top w:val="none" w:sz="0" w:space="0" w:color="auto"/>
        <w:left w:val="none" w:sz="0" w:space="0" w:color="auto"/>
        <w:bottom w:val="none" w:sz="0" w:space="0" w:color="auto"/>
        <w:right w:val="none" w:sz="0" w:space="0" w:color="auto"/>
      </w:divBdr>
    </w:div>
    <w:div w:id="1640303446">
      <w:bodyDiv w:val="1"/>
      <w:marLeft w:val="0"/>
      <w:marRight w:val="0"/>
      <w:marTop w:val="0"/>
      <w:marBottom w:val="0"/>
      <w:divBdr>
        <w:top w:val="none" w:sz="0" w:space="0" w:color="auto"/>
        <w:left w:val="none" w:sz="0" w:space="0" w:color="auto"/>
        <w:bottom w:val="none" w:sz="0" w:space="0" w:color="auto"/>
        <w:right w:val="none" w:sz="0" w:space="0" w:color="auto"/>
      </w:divBdr>
    </w:div>
    <w:div w:id="1642149465">
      <w:bodyDiv w:val="1"/>
      <w:marLeft w:val="0"/>
      <w:marRight w:val="0"/>
      <w:marTop w:val="0"/>
      <w:marBottom w:val="0"/>
      <w:divBdr>
        <w:top w:val="none" w:sz="0" w:space="0" w:color="auto"/>
        <w:left w:val="none" w:sz="0" w:space="0" w:color="auto"/>
        <w:bottom w:val="none" w:sz="0" w:space="0" w:color="auto"/>
        <w:right w:val="none" w:sz="0" w:space="0" w:color="auto"/>
      </w:divBdr>
    </w:div>
    <w:div w:id="1643852259">
      <w:bodyDiv w:val="1"/>
      <w:marLeft w:val="0"/>
      <w:marRight w:val="0"/>
      <w:marTop w:val="0"/>
      <w:marBottom w:val="0"/>
      <w:divBdr>
        <w:top w:val="none" w:sz="0" w:space="0" w:color="auto"/>
        <w:left w:val="none" w:sz="0" w:space="0" w:color="auto"/>
        <w:bottom w:val="none" w:sz="0" w:space="0" w:color="auto"/>
        <w:right w:val="none" w:sz="0" w:space="0" w:color="auto"/>
      </w:divBdr>
      <w:divsChild>
        <w:div w:id="69082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247978">
      <w:bodyDiv w:val="1"/>
      <w:marLeft w:val="0"/>
      <w:marRight w:val="0"/>
      <w:marTop w:val="0"/>
      <w:marBottom w:val="0"/>
      <w:divBdr>
        <w:top w:val="none" w:sz="0" w:space="0" w:color="auto"/>
        <w:left w:val="none" w:sz="0" w:space="0" w:color="auto"/>
        <w:bottom w:val="none" w:sz="0" w:space="0" w:color="auto"/>
        <w:right w:val="none" w:sz="0" w:space="0" w:color="auto"/>
      </w:divBdr>
    </w:div>
    <w:div w:id="1663123469">
      <w:bodyDiv w:val="1"/>
      <w:marLeft w:val="0"/>
      <w:marRight w:val="0"/>
      <w:marTop w:val="0"/>
      <w:marBottom w:val="0"/>
      <w:divBdr>
        <w:top w:val="none" w:sz="0" w:space="0" w:color="auto"/>
        <w:left w:val="none" w:sz="0" w:space="0" w:color="auto"/>
        <w:bottom w:val="none" w:sz="0" w:space="0" w:color="auto"/>
        <w:right w:val="none" w:sz="0" w:space="0" w:color="auto"/>
      </w:divBdr>
    </w:div>
    <w:div w:id="1663972904">
      <w:bodyDiv w:val="1"/>
      <w:marLeft w:val="0"/>
      <w:marRight w:val="0"/>
      <w:marTop w:val="0"/>
      <w:marBottom w:val="0"/>
      <w:divBdr>
        <w:top w:val="none" w:sz="0" w:space="0" w:color="auto"/>
        <w:left w:val="none" w:sz="0" w:space="0" w:color="auto"/>
        <w:bottom w:val="none" w:sz="0" w:space="0" w:color="auto"/>
        <w:right w:val="none" w:sz="0" w:space="0" w:color="auto"/>
      </w:divBdr>
    </w:div>
    <w:div w:id="1666593814">
      <w:bodyDiv w:val="1"/>
      <w:marLeft w:val="0"/>
      <w:marRight w:val="0"/>
      <w:marTop w:val="0"/>
      <w:marBottom w:val="0"/>
      <w:divBdr>
        <w:top w:val="none" w:sz="0" w:space="0" w:color="auto"/>
        <w:left w:val="none" w:sz="0" w:space="0" w:color="auto"/>
        <w:bottom w:val="none" w:sz="0" w:space="0" w:color="auto"/>
        <w:right w:val="none" w:sz="0" w:space="0" w:color="auto"/>
      </w:divBdr>
      <w:divsChild>
        <w:div w:id="287590694">
          <w:marLeft w:val="0"/>
          <w:marRight w:val="0"/>
          <w:marTop w:val="0"/>
          <w:marBottom w:val="0"/>
          <w:divBdr>
            <w:top w:val="none" w:sz="0" w:space="0" w:color="auto"/>
            <w:left w:val="none" w:sz="0" w:space="0" w:color="auto"/>
            <w:bottom w:val="none" w:sz="0" w:space="0" w:color="auto"/>
            <w:right w:val="none" w:sz="0" w:space="0" w:color="auto"/>
          </w:divBdr>
        </w:div>
      </w:divsChild>
    </w:div>
    <w:div w:id="1667630109">
      <w:bodyDiv w:val="1"/>
      <w:marLeft w:val="0"/>
      <w:marRight w:val="0"/>
      <w:marTop w:val="0"/>
      <w:marBottom w:val="0"/>
      <w:divBdr>
        <w:top w:val="none" w:sz="0" w:space="0" w:color="auto"/>
        <w:left w:val="none" w:sz="0" w:space="0" w:color="auto"/>
        <w:bottom w:val="none" w:sz="0" w:space="0" w:color="auto"/>
        <w:right w:val="none" w:sz="0" w:space="0" w:color="auto"/>
      </w:divBdr>
    </w:div>
    <w:div w:id="1672294780">
      <w:bodyDiv w:val="1"/>
      <w:marLeft w:val="0"/>
      <w:marRight w:val="0"/>
      <w:marTop w:val="0"/>
      <w:marBottom w:val="0"/>
      <w:divBdr>
        <w:top w:val="none" w:sz="0" w:space="0" w:color="auto"/>
        <w:left w:val="none" w:sz="0" w:space="0" w:color="auto"/>
        <w:bottom w:val="none" w:sz="0" w:space="0" w:color="auto"/>
        <w:right w:val="none" w:sz="0" w:space="0" w:color="auto"/>
      </w:divBdr>
    </w:div>
    <w:div w:id="1674644665">
      <w:bodyDiv w:val="1"/>
      <w:marLeft w:val="0"/>
      <w:marRight w:val="0"/>
      <w:marTop w:val="0"/>
      <w:marBottom w:val="0"/>
      <w:divBdr>
        <w:top w:val="none" w:sz="0" w:space="0" w:color="auto"/>
        <w:left w:val="none" w:sz="0" w:space="0" w:color="auto"/>
        <w:bottom w:val="none" w:sz="0" w:space="0" w:color="auto"/>
        <w:right w:val="none" w:sz="0" w:space="0" w:color="auto"/>
      </w:divBdr>
    </w:div>
    <w:div w:id="1681347578">
      <w:bodyDiv w:val="1"/>
      <w:marLeft w:val="0"/>
      <w:marRight w:val="0"/>
      <w:marTop w:val="0"/>
      <w:marBottom w:val="0"/>
      <w:divBdr>
        <w:top w:val="none" w:sz="0" w:space="0" w:color="auto"/>
        <w:left w:val="none" w:sz="0" w:space="0" w:color="auto"/>
        <w:bottom w:val="none" w:sz="0" w:space="0" w:color="auto"/>
        <w:right w:val="none" w:sz="0" w:space="0" w:color="auto"/>
      </w:divBdr>
    </w:div>
    <w:div w:id="1692293592">
      <w:bodyDiv w:val="1"/>
      <w:marLeft w:val="0"/>
      <w:marRight w:val="0"/>
      <w:marTop w:val="0"/>
      <w:marBottom w:val="0"/>
      <w:divBdr>
        <w:top w:val="none" w:sz="0" w:space="0" w:color="auto"/>
        <w:left w:val="none" w:sz="0" w:space="0" w:color="auto"/>
        <w:bottom w:val="none" w:sz="0" w:space="0" w:color="auto"/>
        <w:right w:val="none" w:sz="0" w:space="0" w:color="auto"/>
      </w:divBdr>
    </w:div>
    <w:div w:id="1694383724">
      <w:bodyDiv w:val="1"/>
      <w:marLeft w:val="0"/>
      <w:marRight w:val="0"/>
      <w:marTop w:val="0"/>
      <w:marBottom w:val="0"/>
      <w:divBdr>
        <w:top w:val="none" w:sz="0" w:space="0" w:color="auto"/>
        <w:left w:val="none" w:sz="0" w:space="0" w:color="auto"/>
        <w:bottom w:val="none" w:sz="0" w:space="0" w:color="auto"/>
        <w:right w:val="none" w:sz="0" w:space="0" w:color="auto"/>
      </w:divBdr>
    </w:div>
    <w:div w:id="1696269223">
      <w:bodyDiv w:val="1"/>
      <w:marLeft w:val="0"/>
      <w:marRight w:val="0"/>
      <w:marTop w:val="0"/>
      <w:marBottom w:val="0"/>
      <w:divBdr>
        <w:top w:val="none" w:sz="0" w:space="0" w:color="auto"/>
        <w:left w:val="none" w:sz="0" w:space="0" w:color="auto"/>
        <w:bottom w:val="none" w:sz="0" w:space="0" w:color="auto"/>
        <w:right w:val="none" w:sz="0" w:space="0" w:color="auto"/>
      </w:divBdr>
    </w:div>
    <w:div w:id="1696273577">
      <w:bodyDiv w:val="1"/>
      <w:marLeft w:val="0"/>
      <w:marRight w:val="0"/>
      <w:marTop w:val="0"/>
      <w:marBottom w:val="0"/>
      <w:divBdr>
        <w:top w:val="none" w:sz="0" w:space="0" w:color="auto"/>
        <w:left w:val="none" w:sz="0" w:space="0" w:color="auto"/>
        <w:bottom w:val="none" w:sz="0" w:space="0" w:color="auto"/>
        <w:right w:val="none" w:sz="0" w:space="0" w:color="auto"/>
      </w:divBdr>
    </w:div>
    <w:div w:id="1698770205">
      <w:bodyDiv w:val="1"/>
      <w:marLeft w:val="0"/>
      <w:marRight w:val="0"/>
      <w:marTop w:val="0"/>
      <w:marBottom w:val="0"/>
      <w:divBdr>
        <w:top w:val="none" w:sz="0" w:space="0" w:color="auto"/>
        <w:left w:val="none" w:sz="0" w:space="0" w:color="auto"/>
        <w:bottom w:val="none" w:sz="0" w:space="0" w:color="auto"/>
        <w:right w:val="none" w:sz="0" w:space="0" w:color="auto"/>
      </w:divBdr>
    </w:div>
    <w:div w:id="1700424351">
      <w:bodyDiv w:val="1"/>
      <w:marLeft w:val="0"/>
      <w:marRight w:val="0"/>
      <w:marTop w:val="0"/>
      <w:marBottom w:val="0"/>
      <w:divBdr>
        <w:top w:val="none" w:sz="0" w:space="0" w:color="auto"/>
        <w:left w:val="none" w:sz="0" w:space="0" w:color="auto"/>
        <w:bottom w:val="none" w:sz="0" w:space="0" w:color="auto"/>
        <w:right w:val="none" w:sz="0" w:space="0" w:color="auto"/>
      </w:divBdr>
    </w:div>
    <w:div w:id="1700473413">
      <w:bodyDiv w:val="1"/>
      <w:marLeft w:val="0"/>
      <w:marRight w:val="0"/>
      <w:marTop w:val="0"/>
      <w:marBottom w:val="0"/>
      <w:divBdr>
        <w:top w:val="none" w:sz="0" w:space="0" w:color="auto"/>
        <w:left w:val="none" w:sz="0" w:space="0" w:color="auto"/>
        <w:bottom w:val="none" w:sz="0" w:space="0" w:color="auto"/>
        <w:right w:val="none" w:sz="0" w:space="0" w:color="auto"/>
      </w:divBdr>
    </w:div>
    <w:div w:id="1700660313">
      <w:bodyDiv w:val="1"/>
      <w:marLeft w:val="0"/>
      <w:marRight w:val="0"/>
      <w:marTop w:val="0"/>
      <w:marBottom w:val="0"/>
      <w:divBdr>
        <w:top w:val="none" w:sz="0" w:space="0" w:color="auto"/>
        <w:left w:val="none" w:sz="0" w:space="0" w:color="auto"/>
        <w:bottom w:val="none" w:sz="0" w:space="0" w:color="auto"/>
        <w:right w:val="none" w:sz="0" w:space="0" w:color="auto"/>
      </w:divBdr>
    </w:div>
    <w:div w:id="1701977656">
      <w:bodyDiv w:val="1"/>
      <w:marLeft w:val="0"/>
      <w:marRight w:val="0"/>
      <w:marTop w:val="0"/>
      <w:marBottom w:val="0"/>
      <w:divBdr>
        <w:top w:val="none" w:sz="0" w:space="0" w:color="auto"/>
        <w:left w:val="none" w:sz="0" w:space="0" w:color="auto"/>
        <w:bottom w:val="none" w:sz="0" w:space="0" w:color="auto"/>
        <w:right w:val="none" w:sz="0" w:space="0" w:color="auto"/>
      </w:divBdr>
    </w:div>
    <w:div w:id="1709917831">
      <w:bodyDiv w:val="1"/>
      <w:marLeft w:val="0"/>
      <w:marRight w:val="0"/>
      <w:marTop w:val="0"/>
      <w:marBottom w:val="0"/>
      <w:divBdr>
        <w:top w:val="none" w:sz="0" w:space="0" w:color="auto"/>
        <w:left w:val="none" w:sz="0" w:space="0" w:color="auto"/>
        <w:bottom w:val="none" w:sz="0" w:space="0" w:color="auto"/>
        <w:right w:val="none" w:sz="0" w:space="0" w:color="auto"/>
      </w:divBdr>
      <w:divsChild>
        <w:div w:id="984507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1614372">
      <w:bodyDiv w:val="1"/>
      <w:marLeft w:val="0"/>
      <w:marRight w:val="0"/>
      <w:marTop w:val="0"/>
      <w:marBottom w:val="0"/>
      <w:divBdr>
        <w:top w:val="none" w:sz="0" w:space="0" w:color="auto"/>
        <w:left w:val="none" w:sz="0" w:space="0" w:color="auto"/>
        <w:bottom w:val="none" w:sz="0" w:space="0" w:color="auto"/>
        <w:right w:val="none" w:sz="0" w:space="0" w:color="auto"/>
      </w:divBdr>
    </w:div>
    <w:div w:id="1715109635">
      <w:bodyDiv w:val="1"/>
      <w:marLeft w:val="0"/>
      <w:marRight w:val="0"/>
      <w:marTop w:val="0"/>
      <w:marBottom w:val="0"/>
      <w:divBdr>
        <w:top w:val="none" w:sz="0" w:space="0" w:color="auto"/>
        <w:left w:val="none" w:sz="0" w:space="0" w:color="auto"/>
        <w:bottom w:val="none" w:sz="0" w:space="0" w:color="auto"/>
        <w:right w:val="none" w:sz="0" w:space="0" w:color="auto"/>
      </w:divBdr>
      <w:divsChild>
        <w:div w:id="1480343612">
          <w:marLeft w:val="0"/>
          <w:marRight w:val="0"/>
          <w:marTop w:val="0"/>
          <w:marBottom w:val="0"/>
          <w:divBdr>
            <w:top w:val="none" w:sz="0" w:space="0" w:color="auto"/>
            <w:left w:val="none" w:sz="0" w:space="0" w:color="auto"/>
            <w:bottom w:val="none" w:sz="0" w:space="0" w:color="auto"/>
            <w:right w:val="none" w:sz="0" w:space="0" w:color="auto"/>
          </w:divBdr>
        </w:div>
      </w:divsChild>
    </w:div>
    <w:div w:id="1721663315">
      <w:bodyDiv w:val="1"/>
      <w:marLeft w:val="0"/>
      <w:marRight w:val="0"/>
      <w:marTop w:val="0"/>
      <w:marBottom w:val="0"/>
      <w:divBdr>
        <w:top w:val="none" w:sz="0" w:space="0" w:color="auto"/>
        <w:left w:val="none" w:sz="0" w:space="0" w:color="auto"/>
        <w:bottom w:val="none" w:sz="0" w:space="0" w:color="auto"/>
        <w:right w:val="none" w:sz="0" w:space="0" w:color="auto"/>
      </w:divBdr>
    </w:div>
    <w:div w:id="1729526023">
      <w:bodyDiv w:val="1"/>
      <w:marLeft w:val="0"/>
      <w:marRight w:val="0"/>
      <w:marTop w:val="0"/>
      <w:marBottom w:val="0"/>
      <w:divBdr>
        <w:top w:val="none" w:sz="0" w:space="0" w:color="auto"/>
        <w:left w:val="none" w:sz="0" w:space="0" w:color="auto"/>
        <w:bottom w:val="none" w:sz="0" w:space="0" w:color="auto"/>
        <w:right w:val="none" w:sz="0" w:space="0" w:color="auto"/>
      </w:divBdr>
    </w:div>
    <w:div w:id="1730684481">
      <w:bodyDiv w:val="1"/>
      <w:marLeft w:val="0"/>
      <w:marRight w:val="0"/>
      <w:marTop w:val="0"/>
      <w:marBottom w:val="0"/>
      <w:divBdr>
        <w:top w:val="none" w:sz="0" w:space="0" w:color="auto"/>
        <w:left w:val="none" w:sz="0" w:space="0" w:color="auto"/>
        <w:bottom w:val="none" w:sz="0" w:space="0" w:color="auto"/>
        <w:right w:val="none" w:sz="0" w:space="0" w:color="auto"/>
      </w:divBdr>
    </w:div>
    <w:div w:id="1733039778">
      <w:bodyDiv w:val="1"/>
      <w:marLeft w:val="0"/>
      <w:marRight w:val="0"/>
      <w:marTop w:val="0"/>
      <w:marBottom w:val="0"/>
      <w:divBdr>
        <w:top w:val="none" w:sz="0" w:space="0" w:color="auto"/>
        <w:left w:val="none" w:sz="0" w:space="0" w:color="auto"/>
        <w:bottom w:val="none" w:sz="0" w:space="0" w:color="auto"/>
        <w:right w:val="none" w:sz="0" w:space="0" w:color="auto"/>
      </w:divBdr>
    </w:div>
    <w:div w:id="1735539664">
      <w:bodyDiv w:val="1"/>
      <w:marLeft w:val="0"/>
      <w:marRight w:val="0"/>
      <w:marTop w:val="0"/>
      <w:marBottom w:val="0"/>
      <w:divBdr>
        <w:top w:val="none" w:sz="0" w:space="0" w:color="auto"/>
        <w:left w:val="none" w:sz="0" w:space="0" w:color="auto"/>
        <w:bottom w:val="none" w:sz="0" w:space="0" w:color="auto"/>
        <w:right w:val="none" w:sz="0" w:space="0" w:color="auto"/>
      </w:divBdr>
    </w:div>
    <w:div w:id="1738506015">
      <w:bodyDiv w:val="1"/>
      <w:marLeft w:val="0"/>
      <w:marRight w:val="0"/>
      <w:marTop w:val="0"/>
      <w:marBottom w:val="0"/>
      <w:divBdr>
        <w:top w:val="none" w:sz="0" w:space="0" w:color="auto"/>
        <w:left w:val="none" w:sz="0" w:space="0" w:color="auto"/>
        <w:bottom w:val="none" w:sz="0" w:space="0" w:color="auto"/>
        <w:right w:val="none" w:sz="0" w:space="0" w:color="auto"/>
      </w:divBdr>
      <w:divsChild>
        <w:div w:id="2063553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177530">
      <w:bodyDiv w:val="1"/>
      <w:marLeft w:val="0"/>
      <w:marRight w:val="0"/>
      <w:marTop w:val="0"/>
      <w:marBottom w:val="0"/>
      <w:divBdr>
        <w:top w:val="none" w:sz="0" w:space="0" w:color="auto"/>
        <w:left w:val="none" w:sz="0" w:space="0" w:color="auto"/>
        <w:bottom w:val="none" w:sz="0" w:space="0" w:color="auto"/>
        <w:right w:val="none" w:sz="0" w:space="0" w:color="auto"/>
      </w:divBdr>
    </w:div>
    <w:div w:id="1749696021">
      <w:bodyDiv w:val="1"/>
      <w:marLeft w:val="0"/>
      <w:marRight w:val="0"/>
      <w:marTop w:val="0"/>
      <w:marBottom w:val="0"/>
      <w:divBdr>
        <w:top w:val="none" w:sz="0" w:space="0" w:color="auto"/>
        <w:left w:val="none" w:sz="0" w:space="0" w:color="auto"/>
        <w:bottom w:val="none" w:sz="0" w:space="0" w:color="auto"/>
        <w:right w:val="none" w:sz="0" w:space="0" w:color="auto"/>
      </w:divBdr>
    </w:div>
    <w:div w:id="1752778509">
      <w:bodyDiv w:val="1"/>
      <w:marLeft w:val="0"/>
      <w:marRight w:val="0"/>
      <w:marTop w:val="0"/>
      <w:marBottom w:val="0"/>
      <w:divBdr>
        <w:top w:val="none" w:sz="0" w:space="0" w:color="auto"/>
        <w:left w:val="none" w:sz="0" w:space="0" w:color="auto"/>
        <w:bottom w:val="none" w:sz="0" w:space="0" w:color="auto"/>
        <w:right w:val="none" w:sz="0" w:space="0" w:color="auto"/>
      </w:divBdr>
    </w:div>
    <w:div w:id="1754817626">
      <w:bodyDiv w:val="1"/>
      <w:marLeft w:val="0"/>
      <w:marRight w:val="0"/>
      <w:marTop w:val="0"/>
      <w:marBottom w:val="0"/>
      <w:divBdr>
        <w:top w:val="none" w:sz="0" w:space="0" w:color="auto"/>
        <w:left w:val="none" w:sz="0" w:space="0" w:color="auto"/>
        <w:bottom w:val="none" w:sz="0" w:space="0" w:color="auto"/>
        <w:right w:val="none" w:sz="0" w:space="0" w:color="auto"/>
      </w:divBdr>
    </w:div>
    <w:div w:id="1758399689">
      <w:bodyDiv w:val="1"/>
      <w:marLeft w:val="0"/>
      <w:marRight w:val="0"/>
      <w:marTop w:val="0"/>
      <w:marBottom w:val="0"/>
      <w:divBdr>
        <w:top w:val="none" w:sz="0" w:space="0" w:color="auto"/>
        <w:left w:val="none" w:sz="0" w:space="0" w:color="auto"/>
        <w:bottom w:val="none" w:sz="0" w:space="0" w:color="auto"/>
        <w:right w:val="none" w:sz="0" w:space="0" w:color="auto"/>
      </w:divBdr>
    </w:div>
    <w:div w:id="1760563068">
      <w:bodyDiv w:val="1"/>
      <w:marLeft w:val="0"/>
      <w:marRight w:val="0"/>
      <w:marTop w:val="0"/>
      <w:marBottom w:val="0"/>
      <w:divBdr>
        <w:top w:val="none" w:sz="0" w:space="0" w:color="auto"/>
        <w:left w:val="none" w:sz="0" w:space="0" w:color="auto"/>
        <w:bottom w:val="none" w:sz="0" w:space="0" w:color="auto"/>
        <w:right w:val="none" w:sz="0" w:space="0" w:color="auto"/>
      </w:divBdr>
    </w:div>
    <w:div w:id="1760906763">
      <w:bodyDiv w:val="1"/>
      <w:marLeft w:val="0"/>
      <w:marRight w:val="0"/>
      <w:marTop w:val="0"/>
      <w:marBottom w:val="0"/>
      <w:divBdr>
        <w:top w:val="none" w:sz="0" w:space="0" w:color="auto"/>
        <w:left w:val="none" w:sz="0" w:space="0" w:color="auto"/>
        <w:bottom w:val="none" w:sz="0" w:space="0" w:color="auto"/>
        <w:right w:val="none" w:sz="0" w:space="0" w:color="auto"/>
      </w:divBdr>
    </w:div>
    <w:div w:id="1767384623">
      <w:bodyDiv w:val="1"/>
      <w:marLeft w:val="0"/>
      <w:marRight w:val="0"/>
      <w:marTop w:val="0"/>
      <w:marBottom w:val="0"/>
      <w:divBdr>
        <w:top w:val="none" w:sz="0" w:space="0" w:color="auto"/>
        <w:left w:val="none" w:sz="0" w:space="0" w:color="auto"/>
        <w:bottom w:val="none" w:sz="0" w:space="0" w:color="auto"/>
        <w:right w:val="none" w:sz="0" w:space="0" w:color="auto"/>
      </w:divBdr>
    </w:div>
    <w:div w:id="1780369955">
      <w:bodyDiv w:val="1"/>
      <w:marLeft w:val="0"/>
      <w:marRight w:val="0"/>
      <w:marTop w:val="0"/>
      <w:marBottom w:val="0"/>
      <w:divBdr>
        <w:top w:val="none" w:sz="0" w:space="0" w:color="auto"/>
        <w:left w:val="none" w:sz="0" w:space="0" w:color="auto"/>
        <w:bottom w:val="none" w:sz="0" w:space="0" w:color="auto"/>
        <w:right w:val="none" w:sz="0" w:space="0" w:color="auto"/>
      </w:divBdr>
    </w:div>
    <w:div w:id="1780685938">
      <w:bodyDiv w:val="1"/>
      <w:marLeft w:val="0"/>
      <w:marRight w:val="0"/>
      <w:marTop w:val="0"/>
      <w:marBottom w:val="0"/>
      <w:divBdr>
        <w:top w:val="none" w:sz="0" w:space="0" w:color="auto"/>
        <w:left w:val="none" w:sz="0" w:space="0" w:color="auto"/>
        <w:bottom w:val="none" w:sz="0" w:space="0" w:color="auto"/>
        <w:right w:val="none" w:sz="0" w:space="0" w:color="auto"/>
      </w:divBdr>
    </w:div>
    <w:div w:id="1783837739">
      <w:bodyDiv w:val="1"/>
      <w:marLeft w:val="0"/>
      <w:marRight w:val="0"/>
      <w:marTop w:val="0"/>
      <w:marBottom w:val="0"/>
      <w:divBdr>
        <w:top w:val="none" w:sz="0" w:space="0" w:color="auto"/>
        <w:left w:val="none" w:sz="0" w:space="0" w:color="auto"/>
        <w:bottom w:val="none" w:sz="0" w:space="0" w:color="auto"/>
        <w:right w:val="none" w:sz="0" w:space="0" w:color="auto"/>
      </w:divBdr>
    </w:div>
    <w:div w:id="1787849991">
      <w:bodyDiv w:val="1"/>
      <w:marLeft w:val="0"/>
      <w:marRight w:val="0"/>
      <w:marTop w:val="0"/>
      <w:marBottom w:val="0"/>
      <w:divBdr>
        <w:top w:val="none" w:sz="0" w:space="0" w:color="auto"/>
        <w:left w:val="none" w:sz="0" w:space="0" w:color="auto"/>
        <w:bottom w:val="none" w:sz="0" w:space="0" w:color="auto"/>
        <w:right w:val="none" w:sz="0" w:space="0" w:color="auto"/>
      </w:divBdr>
    </w:div>
    <w:div w:id="1790708225">
      <w:bodyDiv w:val="1"/>
      <w:marLeft w:val="0"/>
      <w:marRight w:val="0"/>
      <w:marTop w:val="0"/>
      <w:marBottom w:val="0"/>
      <w:divBdr>
        <w:top w:val="none" w:sz="0" w:space="0" w:color="auto"/>
        <w:left w:val="none" w:sz="0" w:space="0" w:color="auto"/>
        <w:bottom w:val="none" w:sz="0" w:space="0" w:color="auto"/>
        <w:right w:val="none" w:sz="0" w:space="0" w:color="auto"/>
      </w:divBdr>
    </w:div>
    <w:div w:id="1798138652">
      <w:bodyDiv w:val="1"/>
      <w:marLeft w:val="0"/>
      <w:marRight w:val="0"/>
      <w:marTop w:val="0"/>
      <w:marBottom w:val="0"/>
      <w:divBdr>
        <w:top w:val="none" w:sz="0" w:space="0" w:color="auto"/>
        <w:left w:val="none" w:sz="0" w:space="0" w:color="auto"/>
        <w:bottom w:val="none" w:sz="0" w:space="0" w:color="auto"/>
        <w:right w:val="none" w:sz="0" w:space="0" w:color="auto"/>
      </w:divBdr>
    </w:div>
    <w:div w:id="1806315641">
      <w:bodyDiv w:val="1"/>
      <w:marLeft w:val="0"/>
      <w:marRight w:val="0"/>
      <w:marTop w:val="0"/>
      <w:marBottom w:val="0"/>
      <w:divBdr>
        <w:top w:val="none" w:sz="0" w:space="0" w:color="auto"/>
        <w:left w:val="none" w:sz="0" w:space="0" w:color="auto"/>
        <w:bottom w:val="none" w:sz="0" w:space="0" w:color="auto"/>
        <w:right w:val="none" w:sz="0" w:space="0" w:color="auto"/>
      </w:divBdr>
    </w:div>
    <w:div w:id="1809937315">
      <w:bodyDiv w:val="1"/>
      <w:marLeft w:val="0"/>
      <w:marRight w:val="0"/>
      <w:marTop w:val="0"/>
      <w:marBottom w:val="0"/>
      <w:divBdr>
        <w:top w:val="none" w:sz="0" w:space="0" w:color="auto"/>
        <w:left w:val="none" w:sz="0" w:space="0" w:color="auto"/>
        <w:bottom w:val="none" w:sz="0" w:space="0" w:color="auto"/>
        <w:right w:val="none" w:sz="0" w:space="0" w:color="auto"/>
      </w:divBdr>
    </w:div>
    <w:div w:id="1812167287">
      <w:bodyDiv w:val="1"/>
      <w:marLeft w:val="0"/>
      <w:marRight w:val="0"/>
      <w:marTop w:val="0"/>
      <w:marBottom w:val="0"/>
      <w:divBdr>
        <w:top w:val="none" w:sz="0" w:space="0" w:color="auto"/>
        <w:left w:val="none" w:sz="0" w:space="0" w:color="auto"/>
        <w:bottom w:val="none" w:sz="0" w:space="0" w:color="auto"/>
        <w:right w:val="none" w:sz="0" w:space="0" w:color="auto"/>
      </w:divBdr>
    </w:div>
    <w:div w:id="1815441922">
      <w:bodyDiv w:val="1"/>
      <w:marLeft w:val="0"/>
      <w:marRight w:val="0"/>
      <w:marTop w:val="0"/>
      <w:marBottom w:val="0"/>
      <w:divBdr>
        <w:top w:val="none" w:sz="0" w:space="0" w:color="auto"/>
        <w:left w:val="none" w:sz="0" w:space="0" w:color="auto"/>
        <w:bottom w:val="none" w:sz="0" w:space="0" w:color="auto"/>
        <w:right w:val="none" w:sz="0" w:space="0" w:color="auto"/>
      </w:divBdr>
    </w:div>
    <w:div w:id="1816098394">
      <w:bodyDiv w:val="1"/>
      <w:marLeft w:val="0"/>
      <w:marRight w:val="0"/>
      <w:marTop w:val="0"/>
      <w:marBottom w:val="0"/>
      <w:divBdr>
        <w:top w:val="none" w:sz="0" w:space="0" w:color="auto"/>
        <w:left w:val="none" w:sz="0" w:space="0" w:color="auto"/>
        <w:bottom w:val="none" w:sz="0" w:space="0" w:color="auto"/>
        <w:right w:val="none" w:sz="0" w:space="0" w:color="auto"/>
      </w:divBdr>
    </w:div>
    <w:div w:id="1820341927">
      <w:bodyDiv w:val="1"/>
      <w:marLeft w:val="0"/>
      <w:marRight w:val="0"/>
      <w:marTop w:val="0"/>
      <w:marBottom w:val="0"/>
      <w:divBdr>
        <w:top w:val="none" w:sz="0" w:space="0" w:color="auto"/>
        <w:left w:val="none" w:sz="0" w:space="0" w:color="auto"/>
        <w:bottom w:val="none" w:sz="0" w:space="0" w:color="auto"/>
        <w:right w:val="none" w:sz="0" w:space="0" w:color="auto"/>
      </w:divBdr>
    </w:div>
    <w:div w:id="1821841909">
      <w:bodyDiv w:val="1"/>
      <w:marLeft w:val="0"/>
      <w:marRight w:val="0"/>
      <w:marTop w:val="0"/>
      <w:marBottom w:val="0"/>
      <w:divBdr>
        <w:top w:val="none" w:sz="0" w:space="0" w:color="auto"/>
        <w:left w:val="none" w:sz="0" w:space="0" w:color="auto"/>
        <w:bottom w:val="none" w:sz="0" w:space="0" w:color="auto"/>
        <w:right w:val="none" w:sz="0" w:space="0" w:color="auto"/>
      </w:divBdr>
    </w:div>
    <w:div w:id="1824733039">
      <w:bodyDiv w:val="1"/>
      <w:marLeft w:val="0"/>
      <w:marRight w:val="0"/>
      <w:marTop w:val="0"/>
      <w:marBottom w:val="0"/>
      <w:divBdr>
        <w:top w:val="none" w:sz="0" w:space="0" w:color="auto"/>
        <w:left w:val="none" w:sz="0" w:space="0" w:color="auto"/>
        <w:bottom w:val="none" w:sz="0" w:space="0" w:color="auto"/>
        <w:right w:val="none" w:sz="0" w:space="0" w:color="auto"/>
      </w:divBdr>
    </w:div>
    <w:div w:id="1826162735">
      <w:bodyDiv w:val="1"/>
      <w:marLeft w:val="0"/>
      <w:marRight w:val="0"/>
      <w:marTop w:val="0"/>
      <w:marBottom w:val="0"/>
      <w:divBdr>
        <w:top w:val="none" w:sz="0" w:space="0" w:color="auto"/>
        <w:left w:val="none" w:sz="0" w:space="0" w:color="auto"/>
        <w:bottom w:val="none" w:sz="0" w:space="0" w:color="auto"/>
        <w:right w:val="none" w:sz="0" w:space="0" w:color="auto"/>
      </w:divBdr>
    </w:div>
    <w:div w:id="1826780975">
      <w:bodyDiv w:val="1"/>
      <w:marLeft w:val="0"/>
      <w:marRight w:val="0"/>
      <w:marTop w:val="0"/>
      <w:marBottom w:val="0"/>
      <w:divBdr>
        <w:top w:val="none" w:sz="0" w:space="0" w:color="auto"/>
        <w:left w:val="none" w:sz="0" w:space="0" w:color="auto"/>
        <w:bottom w:val="none" w:sz="0" w:space="0" w:color="auto"/>
        <w:right w:val="none" w:sz="0" w:space="0" w:color="auto"/>
      </w:divBdr>
    </w:div>
    <w:div w:id="1828352128">
      <w:bodyDiv w:val="1"/>
      <w:marLeft w:val="0"/>
      <w:marRight w:val="0"/>
      <w:marTop w:val="0"/>
      <w:marBottom w:val="0"/>
      <w:divBdr>
        <w:top w:val="none" w:sz="0" w:space="0" w:color="auto"/>
        <w:left w:val="none" w:sz="0" w:space="0" w:color="auto"/>
        <w:bottom w:val="none" w:sz="0" w:space="0" w:color="auto"/>
        <w:right w:val="none" w:sz="0" w:space="0" w:color="auto"/>
      </w:divBdr>
    </w:div>
    <w:div w:id="1833568517">
      <w:bodyDiv w:val="1"/>
      <w:marLeft w:val="0"/>
      <w:marRight w:val="0"/>
      <w:marTop w:val="0"/>
      <w:marBottom w:val="0"/>
      <w:divBdr>
        <w:top w:val="none" w:sz="0" w:space="0" w:color="auto"/>
        <w:left w:val="none" w:sz="0" w:space="0" w:color="auto"/>
        <w:bottom w:val="none" w:sz="0" w:space="0" w:color="auto"/>
        <w:right w:val="none" w:sz="0" w:space="0" w:color="auto"/>
      </w:divBdr>
    </w:div>
    <w:div w:id="1837456482">
      <w:bodyDiv w:val="1"/>
      <w:marLeft w:val="0"/>
      <w:marRight w:val="0"/>
      <w:marTop w:val="0"/>
      <w:marBottom w:val="0"/>
      <w:divBdr>
        <w:top w:val="none" w:sz="0" w:space="0" w:color="auto"/>
        <w:left w:val="none" w:sz="0" w:space="0" w:color="auto"/>
        <w:bottom w:val="none" w:sz="0" w:space="0" w:color="auto"/>
        <w:right w:val="none" w:sz="0" w:space="0" w:color="auto"/>
      </w:divBdr>
    </w:div>
    <w:div w:id="1843858254">
      <w:bodyDiv w:val="1"/>
      <w:marLeft w:val="0"/>
      <w:marRight w:val="0"/>
      <w:marTop w:val="0"/>
      <w:marBottom w:val="0"/>
      <w:divBdr>
        <w:top w:val="none" w:sz="0" w:space="0" w:color="auto"/>
        <w:left w:val="none" w:sz="0" w:space="0" w:color="auto"/>
        <w:bottom w:val="none" w:sz="0" w:space="0" w:color="auto"/>
        <w:right w:val="none" w:sz="0" w:space="0" w:color="auto"/>
      </w:divBdr>
    </w:div>
    <w:div w:id="1845241017">
      <w:bodyDiv w:val="1"/>
      <w:marLeft w:val="0"/>
      <w:marRight w:val="0"/>
      <w:marTop w:val="0"/>
      <w:marBottom w:val="0"/>
      <w:divBdr>
        <w:top w:val="none" w:sz="0" w:space="0" w:color="auto"/>
        <w:left w:val="none" w:sz="0" w:space="0" w:color="auto"/>
        <w:bottom w:val="none" w:sz="0" w:space="0" w:color="auto"/>
        <w:right w:val="none" w:sz="0" w:space="0" w:color="auto"/>
      </w:divBdr>
      <w:divsChild>
        <w:div w:id="1974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165732">
      <w:bodyDiv w:val="1"/>
      <w:marLeft w:val="0"/>
      <w:marRight w:val="0"/>
      <w:marTop w:val="0"/>
      <w:marBottom w:val="0"/>
      <w:divBdr>
        <w:top w:val="none" w:sz="0" w:space="0" w:color="auto"/>
        <w:left w:val="none" w:sz="0" w:space="0" w:color="auto"/>
        <w:bottom w:val="none" w:sz="0" w:space="0" w:color="auto"/>
        <w:right w:val="none" w:sz="0" w:space="0" w:color="auto"/>
      </w:divBdr>
    </w:div>
    <w:div w:id="1849636349">
      <w:bodyDiv w:val="1"/>
      <w:marLeft w:val="0"/>
      <w:marRight w:val="0"/>
      <w:marTop w:val="0"/>
      <w:marBottom w:val="0"/>
      <w:divBdr>
        <w:top w:val="none" w:sz="0" w:space="0" w:color="auto"/>
        <w:left w:val="none" w:sz="0" w:space="0" w:color="auto"/>
        <w:bottom w:val="none" w:sz="0" w:space="0" w:color="auto"/>
        <w:right w:val="none" w:sz="0" w:space="0" w:color="auto"/>
      </w:divBdr>
    </w:div>
    <w:div w:id="1860654578">
      <w:bodyDiv w:val="1"/>
      <w:marLeft w:val="0"/>
      <w:marRight w:val="0"/>
      <w:marTop w:val="0"/>
      <w:marBottom w:val="0"/>
      <w:divBdr>
        <w:top w:val="none" w:sz="0" w:space="0" w:color="auto"/>
        <w:left w:val="none" w:sz="0" w:space="0" w:color="auto"/>
        <w:bottom w:val="none" w:sz="0" w:space="0" w:color="auto"/>
        <w:right w:val="none" w:sz="0" w:space="0" w:color="auto"/>
      </w:divBdr>
    </w:div>
    <w:div w:id="1864324761">
      <w:bodyDiv w:val="1"/>
      <w:marLeft w:val="0"/>
      <w:marRight w:val="0"/>
      <w:marTop w:val="0"/>
      <w:marBottom w:val="0"/>
      <w:divBdr>
        <w:top w:val="none" w:sz="0" w:space="0" w:color="auto"/>
        <w:left w:val="none" w:sz="0" w:space="0" w:color="auto"/>
        <w:bottom w:val="none" w:sz="0" w:space="0" w:color="auto"/>
        <w:right w:val="none" w:sz="0" w:space="0" w:color="auto"/>
      </w:divBdr>
    </w:div>
    <w:div w:id="1865291905">
      <w:bodyDiv w:val="1"/>
      <w:marLeft w:val="0"/>
      <w:marRight w:val="0"/>
      <w:marTop w:val="0"/>
      <w:marBottom w:val="0"/>
      <w:divBdr>
        <w:top w:val="none" w:sz="0" w:space="0" w:color="auto"/>
        <w:left w:val="none" w:sz="0" w:space="0" w:color="auto"/>
        <w:bottom w:val="none" w:sz="0" w:space="0" w:color="auto"/>
        <w:right w:val="none" w:sz="0" w:space="0" w:color="auto"/>
      </w:divBdr>
    </w:div>
    <w:div w:id="1875775388">
      <w:bodyDiv w:val="1"/>
      <w:marLeft w:val="0"/>
      <w:marRight w:val="0"/>
      <w:marTop w:val="0"/>
      <w:marBottom w:val="0"/>
      <w:divBdr>
        <w:top w:val="none" w:sz="0" w:space="0" w:color="auto"/>
        <w:left w:val="none" w:sz="0" w:space="0" w:color="auto"/>
        <w:bottom w:val="none" w:sz="0" w:space="0" w:color="auto"/>
        <w:right w:val="none" w:sz="0" w:space="0" w:color="auto"/>
      </w:divBdr>
    </w:div>
    <w:div w:id="1876191221">
      <w:bodyDiv w:val="1"/>
      <w:marLeft w:val="0"/>
      <w:marRight w:val="0"/>
      <w:marTop w:val="0"/>
      <w:marBottom w:val="0"/>
      <w:divBdr>
        <w:top w:val="none" w:sz="0" w:space="0" w:color="auto"/>
        <w:left w:val="none" w:sz="0" w:space="0" w:color="auto"/>
        <w:bottom w:val="none" w:sz="0" w:space="0" w:color="auto"/>
        <w:right w:val="none" w:sz="0" w:space="0" w:color="auto"/>
      </w:divBdr>
    </w:div>
    <w:div w:id="1877963373">
      <w:bodyDiv w:val="1"/>
      <w:marLeft w:val="0"/>
      <w:marRight w:val="0"/>
      <w:marTop w:val="0"/>
      <w:marBottom w:val="0"/>
      <w:divBdr>
        <w:top w:val="none" w:sz="0" w:space="0" w:color="auto"/>
        <w:left w:val="none" w:sz="0" w:space="0" w:color="auto"/>
        <w:bottom w:val="none" w:sz="0" w:space="0" w:color="auto"/>
        <w:right w:val="none" w:sz="0" w:space="0" w:color="auto"/>
      </w:divBdr>
    </w:div>
    <w:div w:id="1880509675">
      <w:bodyDiv w:val="1"/>
      <w:marLeft w:val="0"/>
      <w:marRight w:val="0"/>
      <w:marTop w:val="0"/>
      <w:marBottom w:val="0"/>
      <w:divBdr>
        <w:top w:val="none" w:sz="0" w:space="0" w:color="auto"/>
        <w:left w:val="none" w:sz="0" w:space="0" w:color="auto"/>
        <w:bottom w:val="none" w:sz="0" w:space="0" w:color="auto"/>
        <w:right w:val="none" w:sz="0" w:space="0" w:color="auto"/>
      </w:divBdr>
    </w:div>
    <w:div w:id="1880585199">
      <w:bodyDiv w:val="1"/>
      <w:marLeft w:val="0"/>
      <w:marRight w:val="0"/>
      <w:marTop w:val="0"/>
      <w:marBottom w:val="0"/>
      <w:divBdr>
        <w:top w:val="none" w:sz="0" w:space="0" w:color="auto"/>
        <w:left w:val="none" w:sz="0" w:space="0" w:color="auto"/>
        <w:bottom w:val="none" w:sz="0" w:space="0" w:color="auto"/>
        <w:right w:val="none" w:sz="0" w:space="0" w:color="auto"/>
      </w:divBdr>
      <w:divsChild>
        <w:div w:id="457457524">
          <w:marLeft w:val="0"/>
          <w:marRight w:val="0"/>
          <w:marTop w:val="0"/>
          <w:marBottom w:val="0"/>
          <w:divBdr>
            <w:top w:val="none" w:sz="0" w:space="0" w:color="auto"/>
            <w:left w:val="none" w:sz="0" w:space="0" w:color="auto"/>
            <w:bottom w:val="none" w:sz="0" w:space="0" w:color="auto"/>
            <w:right w:val="none" w:sz="0" w:space="0" w:color="auto"/>
          </w:divBdr>
        </w:div>
      </w:divsChild>
    </w:div>
    <w:div w:id="1880893691">
      <w:bodyDiv w:val="1"/>
      <w:marLeft w:val="0"/>
      <w:marRight w:val="0"/>
      <w:marTop w:val="0"/>
      <w:marBottom w:val="0"/>
      <w:divBdr>
        <w:top w:val="none" w:sz="0" w:space="0" w:color="auto"/>
        <w:left w:val="none" w:sz="0" w:space="0" w:color="auto"/>
        <w:bottom w:val="none" w:sz="0" w:space="0" w:color="auto"/>
        <w:right w:val="none" w:sz="0" w:space="0" w:color="auto"/>
      </w:divBdr>
    </w:div>
    <w:div w:id="1880900137">
      <w:bodyDiv w:val="1"/>
      <w:marLeft w:val="0"/>
      <w:marRight w:val="0"/>
      <w:marTop w:val="0"/>
      <w:marBottom w:val="0"/>
      <w:divBdr>
        <w:top w:val="none" w:sz="0" w:space="0" w:color="auto"/>
        <w:left w:val="none" w:sz="0" w:space="0" w:color="auto"/>
        <w:bottom w:val="none" w:sz="0" w:space="0" w:color="auto"/>
        <w:right w:val="none" w:sz="0" w:space="0" w:color="auto"/>
      </w:divBdr>
    </w:div>
    <w:div w:id="1882014456">
      <w:bodyDiv w:val="1"/>
      <w:marLeft w:val="0"/>
      <w:marRight w:val="0"/>
      <w:marTop w:val="0"/>
      <w:marBottom w:val="0"/>
      <w:divBdr>
        <w:top w:val="none" w:sz="0" w:space="0" w:color="auto"/>
        <w:left w:val="none" w:sz="0" w:space="0" w:color="auto"/>
        <w:bottom w:val="none" w:sz="0" w:space="0" w:color="auto"/>
        <w:right w:val="none" w:sz="0" w:space="0" w:color="auto"/>
      </w:divBdr>
    </w:div>
    <w:div w:id="1882745424">
      <w:bodyDiv w:val="1"/>
      <w:marLeft w:val="0"/>
      <w:marRight w:val="0"/>
      <w:marTop w:val="0"/>
      <w:marBottom w:val="0"/>
      <w:divBdr>
        <w:top w:val="none" w:sz="0" w:space="0" w:color="auto"/>
        <w:left w:val="none" w:sz="0" w:space="0" w:color="auto"/>
        <w:bottom w:val="none" w:sz="0" w:space="0" w:color="auto"/>
        <w:right w:val="none" w:sz="0" w:space="0" w:color="auto"/>
      </w:divBdr>
    </w:div>
    <w:div w:id="1886478434">
      <w:bodyDiv w:val="1"/>
      <w:marLeft w:val="0"/>
      <w:marRight w:val="0"/>
      <w:marTop w:val="0"/>
      <w:marBottom w:val="0"/>
      <w:divBdr>
        <w:top w:val="none" w:sz="0" w:space="0" w:color="auto"/>
        <w:left w:val="none" w:sz="0" w:space="0" w:color="auto"/>
        <w:bottom w:val="none" w:sz="0" w:space="0" w:color="auto"/>
        <w:right w:val="none" w:sz="0" w:space="0" w:color="auto"/>
      </w:divBdr>
      <w:divsChild>
        <w:div w:id="69888954">
          <w:marLeft w:val="0"/>
          <w:marRight w:val="0"/>
          <w:marTop w:val="0"/>
          <w:marBottom w:val="0"/>
          <w:divBdr>
            <w:top w:val="none" w:sz="0" w:space="0" w:color="auto"/>
            <w:left w:val="none" w:sz="0" w:space="0" w:color="auto"/>
            <w:bottom w:val="none" w:sz="0" w:space="0" w:color="auto"/>
            <w:right w:val="none" w:sz="0" w:space="0" w:color="auto"/>
          </w:divBdr>
        </w:div>
      </w:divsChild>
    </w:div>
    <w:div w:id="1889031082">
      <w:bodyDiv w:val="1"/>
      <w:marLeft w:val="0"/>
      <w:marRight w:val="0"/>
      <w:marTop w:val="0"/>
      <w:marBottom w:val="0"/>
      <w:divBdr>
        <w:top w:val="none" w:sz="0" w:space="0" w:color="auto"/>
        <w:left w:val="none" w:sz="0" w:space="0" w:color="auto"/>
        <w:bottom w:val="none" w:sz="0" w:space="0" w:color="auto"/>
        <w:right w:val="none" w:sz="0" w:space="0" w:color="auto"/>
      </w:divBdr>
    </w:div>
    <w:div w:id="1893346731">
      <w:bodyDiv w:val="1"/>
      <w:marLeft w:val="0"/>
      <w:marRight w:val="0"/>
      <w:marTop w:val="0"/>
      <w:marBottom w:val="0"/>
      <w:divBdr>
        <w:top w:val="none" w:sz="0" w:space="0" w:color="auto"/>
        <w:left w:val="none" w:sz="0" w:space="0" w:color="auto"/>
        <w:bottom w:val="none" w:sz="0" w:space="0" w:color="auto"/>
        <w:right w:val="none" w:sz="0" w:space="0" w:color="auto"/>
      </w:divBdr>
    </w:div>
    <w:div w:id="1894347287">
      <w:bodyDiv w:val="1"/>
      <w:marLeft w:val="0"/>
      <w:marRight w:val="0"/>
      <w:marTop w:val="0"/>
      <w:marBottom w:val="0"/>
      <w:divBdr>
        <w:top w:val="none" w:sz="0" w:space="0" w:color="auto"/>
        <w:left w:val="none" w:sz="0" w:space="0" w:color="auto"/>
        <w:bottom w:val="none" w:sz="0" w:space="0" w:color="auto"/>
        <w:right w:val="none" w:sz="0" w:space="0" w:color="auto"/>
      </w:divBdr>
    </w:div>
    <w:div w:id="1894462825">
      <w:bodyDiv w:val="1"/>
      <w:marLeft w:val="0"/>
      <w:marRight w:val="0"/>
      <w:marTop w:val="0"/>
      <w:marBottom w:val="0"/>
      <w:divBdr>
        <w:top w:val="none" w:sz="0" w:space="0" w:color="auto"/>
        <w:left w:val="none" w:sz="0" w:space="0" w:color="auto"/>
        <w:bottom w:val="none" w:sz="0" w:space="0" w:color="auto"/>
        <w:right w:val="none" w:sz="0" w:space="0" w:color="auto"/>
      </w:divBdr>
    </w:div>
    <w:div w:id="1894928766">
      <w:bodyDiv w:val="1"/>
      <w:marLeft w:val="0"/>
      <w:marRight w:val="0"/>
      <w:marTop w:val="0"/>
      <w:marBottom w:val="0"/>
      <w:divBdr>
        <w:top w:val="none" w:sz="0" w:space="0" w:color="auto"/>
        <w:left w:val="none" w:sz="0" w:space="0" w:color="auto"/>
        <w:bottom w:val="none" w:sz="0" w:space="0" w:color="auto"/>
        <w:right w:val="none" w:sz="0" w:space="0" w:color="auto"/>
      </w:divBdr>
    </w:div>
    <w:div w:id="1901475781">
      <w:bodyDiv w:val="1"/>
      <w:marLeft w:val="0"/>
      <w:marRight w:val="0"/>
      <w:marTop w:val="0"/>
      <w:marBottom w:val="0"/>
      <w:divBdr>
        <w:top w:val="none" w:sz="0" w:space="0" w:color="auto"/>
        <w:left w:val="none" w:sz="0" w:space="0" w:color="auto"/>
        <w:bottom w:val="none" w:sz="0" w:space="0" w:color="auto"/>
        <w:right w:val="none" w:sz="0" w:space="0" w:color="auto"/>
      </w:divBdr>
      <w:divsChild>
        <w:div w:id="670303315">
          <w:marLeft w:val="0"/>
          <w:marRight w:val="0"/>
          <w:marTop w:val="0"/>
          <w:marBottom w:val="0"/>
          <w:divBdr>
            <w:top w:val="none" w:sz="0" w:space="0" w:color="auto"/>
            <w:left w:val="none" w:sz="0" w:space="0" w:color="auto"/>
            <w:bottom w:val="none" w:sz="0" w:space="0" w:color="auto"/>
            <w:right w:val="none" w:sz="0" w:space="0" w:color="auto"/>
          </w:divBdr>
        </w:div>
      </w:divsChild>
    </w:div>
    <w:div w:id="1902473518">
      <w:bodyDiv w:val="1"/>
      <w:marLeft w:val="0"/>
      <w:marRight w:val="0"/>
      <w:marTop w:val="0"/>
      <w:marBottom w:val="0"/>
      <w:divBdr>
        <w:top w:val="none" w:sz="0" w:space="0" w:color="auto"/>
        <w:left w:val="none" w:sz="0" w:space="0" w:color="auto"/>
        <w:bottom w:val="none" w:sz="0" w:space="0" w:color="auto"/>
        <w:right w:val="none" w:sz="0" w:space="0" w:color="auto"/>
      </w:divBdr>
    </w:div>
    <w:div w:id="1903835173">
      <w:bodyDiv w:val="1"/>
      <w:marLeft w:val="0"/>
      <w:marRight w:val="0"/>
      <w:marTop w:val="0"/>
      <w:marBottom w:val="0"/>
      <w:divBdr>
        <w:top w:val="none" w:sz="0" w:space="0" w:color="auto"/>
        <w:left w:val="none" w:sz="0" w:space="0" w:color="auto"/>
        <w:bottom w:val="none" w:sz="0" w:space="0" w:color="auto"/>
        <w:right w:val="none" w:sz="0" w:space="0" w:color="auto"/>
      </w:divBdr>
    </w:div>
    <w:div w:id="1906724464">
      <w:bodyDiv w:val="1"/>
      <w:marLeft w:val="0"/>
      <w:marRight w:val="0"/>
      <w:marTop w:val="0"/>
      <w:marBottom w:val="0"/>
      <w:divBdr>
        <w:top w:val="none" w:sz="0" w:space="0" w:color="auto"/>
        <w:left w:val="none" w:sz="0" w:space="0" w:color="auto"/>
        <w:bottom w:val="none" w:sz="0" w:space="0" w:color="auto"/>
        <w:right w:val="none" w:sz="0" w:space="0" w:color="auto"/>
      </w:divBdr>
    </w:div>
    <w:div w:id="1908342846">
      <w:bodyDiv w:val="1"/>
      <w:marLeft w:val="0"/>
      <w:marRight w:val="0"/>
      <w:marTop w:val="0"/>
      <w:marBottom w:val="0"/>
      <w:divBdr>
        <w:top w:val="none" w:sz="0" w:space="0" w:color="auto"/>
        <w:left w:val="none" w:sz="0" w:space="0" w:color="auto"/>
        <w:bottom w:val="none" w:sz="0" w:space="0" w:color="auto"/>
        <w:right w:val="none" w:sz="0" w:space="0" w:color="auto"/>
      </w:divBdr>
    </w:div>
    <w:div w:id="1910188053">
      <w:bodyDiv w:val="1"/>
      <w:marLeft w:val="0"/>
      <w:marRight w:val="0"/>
      <w:marTop w:val="0"/>
      <w:marBottom w:val="0"/>
      <w:divBdr>
        <w:top w:val="none" w:sz="0" w:space="0" w:color="auto"/>
        <w:left w:val="none" w:sz="0" w:space="0" w:color="auto"/>
        <w:bottom w:val="none" w:sz="0" w:space="0" w:color="auto"/>
        <w:right w:val="none" w:sz="0" w:space="0" w:color="auto"/>
      </w:divBdr>
    </w:div>
    <w:div w:id="1910533743">
      <w:bodyDiv w:val="1"/>
      <w:marLeft w:val="0"/>
      <w:marRight w:val="0"/>
      <w:marTop w:val="0"/>
      <w:marBottom w:val="0"/>
      <w:divBdr>
        <w:top w:val="none" w:sz="0" w:space="0" w:color="auto"/>
        <w:left w:val="none" w:sz="0" w:space="0" w:color="auto"/>
        <w:bottom w:val="none" w:sz="0" w:space="0" w:color="auto"/>
        <w:right w:val="none" w:sz="0" w:space="0" w:color="auto"/>
      </w:divBdr>
    </w:div>
    <w:div w:id="1911307390">
      <w:bodyDiv w:val="1"/>
      <w:marLeft w:val="0"/>
      <w:marRight w:val="0"/>
      <w:marTop w:val="0"/>
      <w:marBottom w:val="0"/>
      <w:divBdr>
        <w:top w:val="none" w:sz="0" w:space="0" w:color="auto"/>
        <w:left w:val="none" w:sz="0" w:space="0" w:color="auto"/>
        <w:bottom w:val="none" w:sz="0" w:space="0" w:color="auto"/>
        <w:right w:val="none" w:sz="0" w:space="0" w:color="auto"/>
      </w:divBdr>
    </w:div>
    <w:div w:id="1914967988">
      <w:bodyDiv w:val="1"/>
      <w:marLeft w:val="0"/>
      <w:marRight w:val="0"/>
      <w:marTop w:val="0"/>
      <w:marBottom w:val="0"/>
      <w:divBdr>
        <w:top w:val="none" w:sz="0" w:space="0" w:color="auto"/>
        <w:left w:val="none" w:sz="0" w:space="0" w:color="auto"/>
        <w:bottom w:val="none" w:sz="0" w:space="0" w:color="auto"/>
        <w:right w:val="none" w:sz="0" w:space="0" w:color="auto"/>
      </w:divBdr>
    </w:div>
    <w:div w:id="1922329745">
      <w:bodyDiv w:val="1"/>
      <w:marLeft w:val="0"/>
      <w:marRight w:val="0"/>
      <w:marTop w:val="0"/>
      <w:marBottom w:val="0"/>
      <w:divBdr>
        <w:top w:val="none" w:sz="0" w:space="0" w:color="auto"/>
        <w:left w:val="none" w:sz="0" w:space="0" w:color="auto"/>
        <w:bottom w:val="none" w:sz="0" w:space="0" w:color="auto"/>
        <w:right w:val="none" w:sz="0" w:space="0" w:color="auto"/>
      </w:divBdr>
      <w:divsChild>
        <w:div w:id="1233806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3101433">
      <w:bodyDiv w:val="1"/>
      <w:marLeft w:val="0"/>
      <w:marRight w:val="0"/>
      <w:marTop w:val="0"/>
      <w:marBottom w:val="0"/>
      <w:divBdr>
        <w:top w:val="none" w:sz="0" w:space="0" w:color="auto"/>
        <w:left w:val="none" w:sz="0" w:space="0" w:color="auto"/>
        <w:bottom w:val="none" w:sz="0" w:space="0" w:color="auto"/>
        <w:right w:val="none" w:sz="0" w:space="0" w:color="auto"/>
      </w:divBdr>
    </w:div>
    <w:div w:id="1923643836">
      <w:bodyDiv w:val="1"/>
      <w:marLeft w:val="0"/>
      <w:marRight w:val="0"/>
      <w:marTop w:val="0"/>
      <w:marBottom w:val="0"/>
      <w:divBdr>
        <w:top w:val="none" w:sz="0" w:space="0" w:color="auto"/>
        <w:left w:val="none" w:sz="0" w:space="0" w:color="auto"/>
        <w:bottom w:val="none" w:sz="0" w:space="0" w:color="auto"/>
        <w:right w:val="none" w:sz="0" w:space="0" w:color="auto"/>
      </w:divBdr>
      <w:divsChild>
        <w:div w:id="760838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8883756">
      <w:bodyDiv w:val="1"/>
      <w:marLeft w:val="0"/>
      <w:marRight w:val="0"/>
      <w:marTop w:val="0"/>
      <w:marBottom w:val="0"/>
      <w:divBdr>
        <w:top w:val="none" w:sz="0" w:space="0" w:color="auto"/>
        <w:left w:val="none" w:sz="0" w:space="0" w:color="auto"/>
        <w:bottom w:val="none" w:sz="0" w:space="0" w:color="auto"/>
        <w:right w:val="none" w:sz="0" w:space="0" w:color="auto"/>
      </w:divBdr>
    </w:div>
    <w:div w:id="1930505221">
      <w:bodyDiv w:val="1"/>
      <w:marLeft w:val="0"/>
      <w:marRight w:val="0"/>
      <w:marTop w:val="0"/>
      <w:marBottom w:val="0"/>
      <w:divBdr>
        <w:top w:val="none" w:sz="0" w:space="0" w:color="auto"/>
        <w:left w:val="none" w:sz="0" w:space="0" w:color="auto"/>
        <w:bottom w:val="none" w:sz="0" w:space="0" w:color="auto"/>
        <w:right w:val="none" w:sz="0" w:space="0" w:color="auto"/>
      </w:divBdr>
    </w:div>
    <w:div w:id="1932425367">
      <w:bodyDiv w:val="1"/>
      <w:marLeft w:val="0"/>
      <w:marRight w:val="0"/>
      <w:marTop w:val="0"/>
      <w:marBottom w:val="0"/>
      <w:divBdr>
        <w:top w:val="none" w:sz="0" w:space="0" w:color="auto"/>
        <w:left w:val="none" w:sz="0" w:space="0" w:color="auto"/>
        <w:bottom w:val="none" w:sz="0" w:space="0" w:color="auto"/>
        <w:right w:val="none" w:sz="0" w:space="0" w:color="auto"/>
      </w:divBdr>
    </w:div>
    <w:div w:id="1935169459">
      <w:bodyDiv w:val="1"/>
      <w:marLeft w:val="0"/>
      <w:marRight w:val="0"/>
      <w:marTop w:val="0"/>
      <w:marBottom w:val="0"/>
      <w:divBdr>
        <w:top w:val="none" w:sz="0" w:space="0" w:color="auto"/>
        <w:left w:val="none" w:sz="0" w:space="0" w:color="auto"/>
        <w:bottom w:val="none" w:sz="0" w:space="0" w:color="auto"/>
        <w:right w:val="none" w:sz="0" w:space="0" w:color="auto"/>
      </w:divBdr>
    </w:div>
    <w:div w:id="1937056394">
      <w:bodyDiv w:val="1"/>
      <w:marLeft w:val="0"/>
      <w:marRight w:val="0"/>
      <w:marTop w:val="0"/>
      <w:marBottom w:val="0"/>
      <w:divBdr>
        <w:top w:val="none" w:sz="0" w:space="0" w:color="auto"/>
        <w:left w:val="none" w:sz="0" w:space="0" w:color="auto"/>
        <w:bottom w:val="none" w:sz="0" w:space="0" w:color="auto"/>
        <w:right w:val="none" w:sz="0" w:space="0" w:color="auto"/>
      </w:divBdr>
    </w:div>
    <w:div w:id="1938833059">
      <w:bodyDiv w:val="1"/>
      <w:marLeft w:val="0"/>
      <w:marRight w:val="0"/>
      <w:marTop w:val="0"/>
      <w:marBottom w:val="0"/>
      <w:divBdr>
        <w:top w:val="none" w:sz="0" w:space="0" w:color="auto"/>
        <w:left w:val="none" w:sz="0" w:space="0" w:color="auto"/>
        <w:bottom w:val="none" w:sz="0" w:space="0" w:color="auto"/>
        <w:right w:val="none" w:sz="0" w:space="0" w:color="auto"/>
      </w:divBdr>
    </w:div>
    <w:div w:id="1939822925">
      <w:bodyDiv w:val="1"/>
      <w:marLeft w:val="0"/>
      <w:marRight w:val="0"/>
      <w:marTop w:val="0"/>
      <w:marBottom w:val="0"/>
      <w:divBdr>
        <w:top w:val="none" w:sz="0" w:space="0" w:color="auto"/>
        <w:left w:val="none" w:sz="0" w:space="0" w:color="auto"/>
        <w:bottom w:val="none" w:sz="0" w:space="0" w:color="auto"/>
        <w:right w:val="none" w:sz="0" w:space="0" w:color="auto"/>
      </w:divBdr>
    </w:div>
    <w:div w:id="1941719540">
      <w:bodyDiv w:val="1"/>
      <w:marLeft w:val="0"/>
      <w:marRight w:val="0"/>
      <w:marTop w:val="0"/>
      <w:marBottom w:val="0"/>
      <w:divBdr>
        <w:top w:val="none" w:sz="0" w:space="0" w:color="auto"/>
        <w:left w:val="none" w:sz="0" w:space="0" w:color="auto"/>
        <w:bottom w:val="none" w:sz="0" w:space="0" w:color="auto"/>
        <w:right w:val="none" w:sz="0" w:space="0" w:color="auto"/>
      </w:divBdr>
    </w:div>
    <w:div w:id="1942448969">
      <w:bodyDiv w:val="1"/>
      <w:marLeft w:val="0"/>
      <w:marRight w:val="0"/>
      <w:marTop w:val="0"/>
      <w:marBottom w:val="0"/>
      <w:divBdr>
        <w:top w:val="none" w:sz="0" w:space="0" w:color="auto"/>
        <w:left w:val="none" w:sz="0" w:space="0" w:color="auto"/>
        <w:bottom w:val="none" w:sz="0" w:space="0" w:color="auto"/>
        <w:right w:val="none" w:sz="0" w:space="0" w:color="auto"/>
      </w:divBdr>
    </w:div>
    <w:div w:id="1943683189">
      <w:bodyDiv w:val="1"/>
      <w:marLeft w:val="0"/>
      <w:marRight w:val="0"/>
      <w:marTop w:val="0"/>
      <w:marBottom w:val="0"/>
      <w:divBdr>
        <w:top w:val="none" w:sz="0" w:space="0" w:color="auto"/>
        <w:left w:val="none" w:sz="0" w:space="0" w:color="auto"/>
        <w:bottom w:val="none" w:sz="0" w:space="0" w:color="auto"/>
        <w:right w:val="none" w:sz="0" w:space="0" w:color="auto"/>
      </w:divBdr>
    </w:div>
    <w:div w:id="1953632362">
      <w:bodyDiv w:val="1"/>
      <w:marLeft w:val="0"/>
      <w:marRight w:val="0"/>
      <w:marTop w:val="0"/>
      <w:marBottom w:val="0"/>
      <w:divBdr>
        <w:top w:val="none" w:sz="0" w:space="0" w:color="auto"/>
        <w:left w:val="none" w:sz="0" w:space="0" w:color="auto"/>
        <w:bottom w:val="none" w:sz="0" w:space="0" w:color="auto"/>
        <w:right w:val="none" w:sz="0" w:space="0" w:color="auto"/>
      </w:divBdr>
    </w:div>
    <w:div w:id="1955550292">
      <w:bodyDiv w:val="1"/>
      <w:marLeft w:val="0"/>
      <w:marRight w:val="0"/>
      <w:marTop w:val="0"/>
      <w:marBottom w:val="0"/>
      <w:divBdr>
        <w:top w:val="none" w:sz="0" w:space="0" w:color="auto"/>
        <w:left w:val="none" w:sz="0" w:space="0" w:color="auto"/>
        <w:bottom w:val="none" w:sz="0" w:space="0" w:color="auto"/>
        <w:right w:val="none" w:sz="0" w:space="0" w:color="auto"/>
      </w:divBdr>
    </w:div>
    <w:div w:id="1955863040">
      <w:bodyDiv w:val="1"/>
      <w:marLeft w:val="0"/>
      <w:marRight w:val="0"/>
      <w:marTop w:val="0"/>
      <w:marBottom w:val="0"/>
      <w:divBdr>
        <w:top w:val="none" w:sz="0" w:space="0" w:color="auto"/>
        <w:left w:val="none" w:sz="0" w:space="0" w:color="auto"/>
        <w:bottom w:val="none" w:sz="0" w:space="0" w:color="auto"/>
        <w:right w:val="none" w:sz="0" w:space="0" w:color="auto"/>
      </w:divBdr>
    </w:div>
    <w:div w:id="1956401593">
      <w:bodyDiv w:val="1"/>
      <w:marLeft w:val="0"/>
      <w:marRight w:val="0"/>
      <w:marTop w:val="0"/>
      <w:marBottom w:val="0"/>
      <w:divBdr>
        <w:top w:val="none" w:sz="0" w:space="0" w:color="auto"/>
        <w:left w:val="none" w:sz="0" w:space="0" w:color="auto"/>
        <w:bottom w:val="none" w:sz="0" w:space="0" w:color="auto"/>
        <w:right w:val="none" w:sz="0" w:space="0" w:color="auto"/>
      </w:divBdr>
    </w:div>
    <w:div w:id="1957983730">
      <w:bodyDiv w:val="1"/>
      <w:marLeft w:val="0"/>
      <w:marRight w:val="0"/>
      <w:marTop w:val="0"/>
      <w:marBottom w:val="0"/>
      <w:divBdr>
        <w:top w:val="none" w:sz="0" w:space="0" w:color="auto"/>
        <w:left w:val="none" w:sz="0" w:space="0" w:color="auto"/>
        <w:bottom w:val="none" w:sz="0" w:space="0" w:color="auto"/>
        <w:right w:val="none" w:sz="0" w:space="0" w:color="auto"/>
      </w:divBdr>
    </w:div>
    <w:div w:id="1960336082">
      <w:bodyDiv w:val="1"/>
      <w:marLeft w:val="0"/>
      <w:marRight w:val="0"/>
      <w:marTop w:val="0"/>
      <w:marBottom w:val="0"/>
      <w:divBdr>
        <w:top w:val="none" w:sz="0" w:space="0" w:color="auto"/>
        <w:left w:val="none" w:sz="0" w:space="0" w:color="auto"/>
        <w:bottom w:val="none" w:sz="0" w:space="0" w:color="auto"/>
        <w:right w:val="none" w:sz="0" w:space="0" w:color="auto"/>
      </w:divBdr>
    </w:div>
    <w:div w:id="1960794169">
      <w:bodyDiv w:val="1"/>
      <w:marLeft w:val="0"/>
      <w:marRight w:val="0"/>
      <w:marTop w:val="0"/>
      <w:marBottom w:val="0"/>
      <w:divBdr>
        <w:top w:val="none" w:sz="0" w:space="0" w:color="auto"/>
        <w:left w:val="none" w:sz="0" w:space="0" w:color="auto"/>
        <w:bottom w:val="none" w:sz="0" w:space="0" w:color="auto"/>
        <w:right w:val="none" w:sz="0" w:space="0" w:color="auto"/>
      </w:divBdr>
    </w:div>
    <w:div w:id="1961718177">
      <w:bodyDiv w:val="1"/>
      <w:marLeft w:val="0"/>
      <w:marRight w:val="0"/>
      <w:marTop w:val="0"/>
      <w:marBottom w:val="0"/>
      <w:divBdr>
        <w:top w:val="none" w:sz="0" w:space="0" w:color="auto"/>
        <w:left w:val="none" w:sz="0" w:space="0" w:color="auto"/>
        <w:bottom w:val="none" w:sz="0" w:space="0" w:color="auto"/>
        <w:right w:val="none" w:sz="0" w:space="0" w:color="auto"/>
      </w:divBdr>
    </w:div>
    <w:div w:id="1964998247">
      <w:bodyDiv w:val="1"/>
      <w:marLeft w:val="0"/>
      <w:marRight w:val="0"/>
      <w:marTop w:val="0"/>
      <w:marBottom w:val="0"/>
      <w:divBdr>
        <w:top w:val="none" w:sz="0" w:space="0" w:color="auto"/>
        <w:left w:val="none" w:sz="0" w:space="0" w:color="auto"/>
        <w:bottom w:val="none" w:sz="0" w:space="0" w:color="auto"/>
        <w:right w:val="none" w:sz="0" w:space="0" w:color="auto"/>
      </w:divBdr>
    </w:div>
    <w:div w:id="1976985303">
      <w:bodyDiv w:val="1"/>
      <w:marLeft w:val="0"/>
      <w:marRight w:val="0"/>
      <w:marTop w:val="0"/>
      <w:marBottom w:val="0"/>
      <w:divBdr>
        <w:top w:val="none" w:sz="0" w:space="0" w:color="auto"/>
        <w:left w:val="none" w:sz="0" w:space="0" w:color="auto"/>
        <w:bottom w:val="none" w:sz="0" w:space="0" w:color="auto"/>
        <w:right w:val="none" w:sz="0" w:space="0" w:color="auto"/>
      </w:divBdr>
    </w:div>
    <w:div w:id="1977954195">
      <w:bodyDiv w:val="1"/>
      <w:marLeft w:val="0"/>
      <w:marRight w:val="0"/>
      <w:marTop w:val="0"/>
      <w:marBottom w:val="0"/>
      <w:divBdr>
        <w:top w:val="none" w:sz="0" w:space="0" w:color="auto"/>
        <w:left w:val="none" w:sz="0" w:space="0" w:color="auto"/>
        <w:bottom w:val="none" w:sz="0" w:space="0" w:color="auto"/>
        <w:right w:val="none" w:sz="0" w:space="0" w:color="auto"/>
      </w:divBdr>
    </w:div>
    <w:div w:id="1979064413">
      <w:bodyDiv w:val="1"/>
      <w:marLeft w:val="0"/>
      <w:marRight w:val="0"/>
      <w:marTop w:val="0"/>
      <w:marBottom w:val="0"/>
      <w:divBdr>
        <w:top w:val="none" w:sz="0" w:space="0" w:color="auto"/>
        <w:left w:val="none" w:sz="0" w:space="0" w:color="auto"/>
        <w:bottom w:val="none" w:sz="0" w:space="0" w:color="auto"/>
        <w:right w:val="none" w:sz="0" w:space="0" w:color="auto"/>
      </w:divBdr>
    </w:div>
    <w:div w:id="1979410583">
      <w:bodyDiv w:val="1"/>
      <w:marLeft w:val="0"/>
      <w:marRight w:val="0"/>
      <w:marTop w:val="0"/>
      <w:marBottom w:val="0"/>
      <w:divBdr>
        <w:top w:val="none" w:sz="0" w:space="0" w:color="auto"/>
        <w:left w:val="none" w:sz="0" w:space="0" w:color="auto"/>
        <w:bottom w:val="none" w:sz="0" w:space="0" w:color="auto"/>
        <w:right w:val="none" w:sz="0" w:space="0" w:color="auto"/>
      </w:divBdr>
    </w:div>
    <w:div w:id="1980185033">
      <w:bodyDiv w:val="1"/>
      <w:marLeft w:val="0"/>
      <w:marRight w:val="0"/>
      <w:marTop w:val="0"/>
      <w:marBottom w:val="0"/>
      <w:divBdr>
        <w:top w:val="none" w:sz="0" w:space="0" w:color="auto"/>
        <w:left w:val="none" w:sz="0" w:space="0" w:color="auto"/>
        <w:bottom w:val="none" w:sz="0" w:space="0" w:color="auto"/>
        <w:right w:val="none" w:sz="0" w:space="0" w:color="auto"/>
      </w:divBdr>
    </w:div>
    <w:div w:id="1981571121">
      <w:bodyDiv w:val="1"/>
      <w:marLeft w:val="0"/>
      <w:marRight w:val="0"/>
      <w:marTop w:val="0"/>
      <w:marBottom w:val="0"/>
      <w:divBdr>
        <w:top w:val="none" w:sz="0" w:space="0" w:color="auto"/>
        <w:left w:val="none" w:sz="0" w:space="0" w:color="auto"/>
        <w:bottom w:val="none" w:sz="0" w:space="0" w:color="auto"/>
        <w:right w:val="none" w:sz="0" w:space="0" w:color="auto"/>
      </w:divBdr>
    </w:div>
    <w:div w:id="1982228906">
      <w:bodyDiv w:val="1"/>
      <w:marLeft w:val="0"/>
      <w:marRight w:val="0"/>
      <w:marTop w:val="0"/>
      <w:marBottom w:val="0"/>
      <w:divBdr>
        <w:top w:val="none" w:sz="0" w:space="0" w:color="auto"/>
        <w:left w:val="none" w:sz="0" w:space="0" w:color="auto"/>
        <w:bottom w:val="none" w:sz="0" w:space="0" w:color="auto"/>
        <w:right w:val="none" w:sz="0" w:space="0" w:color="auto"/>
      </w:divBdr>
    </w:div>
    <w:div w:id="1983147677">
      <w:bodyDiv w:val="1"/>
      <w:marLeft w:val="0"/>
      <w:marRight w:val="0"/>
      <w:marTop w:val="0"/>
      <w:marBottom w:val="0"/>
      <w:divBdr>
        <w:top w:val="none" w:sz="0" w:space="0" w:color="auto"/>
        <w:left w:val="none" w:sz="0" w:space="0" w:color="auto"/>
        <w:bottom w:val="none" w:sz="0" w:space="0" w:color="auto"/>
        <w:right w:val="none" w:sz="0" w:space="0" w:color="auto"/>
      </w:divBdr>
    </w:div>
    <w:div w:id="1987511822">
      <w:bodyDiv w:val="1"/>
      <w:marLeft w:val="0"/>
      <w:marRight w:val="0"/>
      <w:marTop w:val="0"/>
      <w:marBottom w:val="0"/>
      <w:divBdr>
        <w:top w:val="none" w:sz="0" w:space="0" w:color="auto"/>
        <w:left w:val="none" w:sz="0" w:space="0" w:color="auto"/>
        <w:bottom w:val="none" w:sz="0" w:space="0" w:color="auto"/>
        <w:right w:val="none" w:sz="0" w:space="0" w:color="auto"/>
      </w:divBdr>
    </w:div>
    <w:div w:id="1989361932">
      <w:bodyDiv w:val="1"/>
      <w:marLeft w:val="0"/>
      <w:marRight w:val="0"/>
      <w:marTop w:val="0"/>
      <w:marBottom w:val="0"/>
      <w:divBdr>
        <w:top w:val="none" w:sz="0" w:space="0" w:color="auto"/>
        <w:left w:val="none" w:sz="0" w:space="0" w:color="auto"/>
        <w:bottom w:val="none" w:sz="0" w:space="0" w:color="auto"/>
        <w:right w:val="none" w:sz="0" w:space="0" w:color="auto"/>
      </w:divBdr>
    </w:div>
    <w:div w:id="1990211296">
      <w:bodyDiv w:val="1"/>
      <w:marLeft w:val="0"/>
      <w:marRight w:val="0"/>
      <w:marTop w:val="0"/>
      <w:marBottom w:val="0"/>
      <w:divBdr>
        <w:top w:val="none" w:sz="0" w:space="0" w:color="auto"/>
        <w:left w:val="none" w:sz="0" w:space="0" w:color="auto"/>
        <w:bottom w:val="none" w:sz="0" w:space="0" w:color="auto"/>
        <w:right w:val="none" w:sz="0" w:space="0" w:color="auto"/>
      </w:divBdr>
    </w:div>
    <w:div w:id="1993410968">
      <w:bodyDiv w:val="1"/>
      <w:marLeft w:val="0"/>
      <w:marRight w:val="0"/>
      <w:marTop w:val="0"/>
      <w:marBottom w:val="0"/>
      <w:divBdr>
        <w:top w:val="none" w:sz="0" w:space="0" w:color="auto"/>
        <w:left w:val="none" w:sz="0" w:space="0" w:color="auto"/>
        <w:bottom w:val="none" w:sz="0" w:space="0" w:color="auto"/>
        <w:right w:val="none" w:sz="0" w:space="0" w:color="auto"/>
      </w:divBdr>
    </w:div>
    <w:div w:id="1995374825">
      <w:bodyDiv w:val="1"/>
      <w:marLeft w:val="0"/>
      <w:marRight w:val="0"/>
      <w:marTop w:val="0"/>
      <w:marBottom w:val="0"/>
      <w:divBdr>
        <w:top w:val="none" w:sz="0" w:space="0" w:color="auto"/>
        <w:left w:val="none" w:sz="0" w:space="0" w:color="auto"/>
        <w:bottom w:val="none" w:sz="0" w:space="0" w:color="auto"/>
        <w:right w:val="none" w:sz="0" w:space="0" w:color="auto"/>
      </w:divBdr>
    </w:div>
    <w:div w:id="1998268289">
      <w:bodyDiv w:val="1"/>
      <w:marLeft w:val="0"/>
      <w:marRight w:val="0"/>
      <w:marTop w:val="0"/>
      <w:marBottom w:val="0"/>
      <w:divBdr>
        <w:top w:val="none" w:sz="0" w:space="0" w:color="auto"/>
        <w:left w:val="none" w:sz="0" w:space="0" w:color="auto"/>
        <w:bottom w:val="none" w:sz="0" w:space="0" w:color="auto"/>
        <w:right w:val="none" w:sz="0" w:space="0" w:color="auto"/>
      </w:divBdr>
    </w:div>
    <w:div w:id="2007661264">
      <w:bodyDiv w:val="1"/>
      <w:marLeft w:val="0"/>
      <w:marRight w:val="0"/>
      <w:marTop w:val="0"/>
      <w:marBottom w:val="0"/>
      <w:divBdr>
        <w:top w:val="none" w:sz="0" w:space="0" w:color="auto"/>
        <w:left w:val="none" w:sz="0" w:space="0" w:color="auto"/>
        <w:bottom w:val="none" w:sz="0" w:space="0" w:color="auto"/>
        <w:right w:val="none" w:sz="0" w:space="0" w:color="auto"/>
      </w:divBdr>
    </w:div>
    <w:div w:id="2010256620">
      <w:bodyDiv w:val="1"/>
      <w:marLeft w:val="0"/>
      <w:marRight w:val="0"/>
      <w:marTop w:val="0"/>
      <w:marBottom w:val="0"/>
      <w:divBdr>
        <w:top w:val="none" w:sz="0" w:space="0" w:color="auto"/>
        <w:left w:val="none" w:sz="0" w:space="0" w:color="auto"/>
        <w:bottom w:val="none" w:sz="0" w:space="0" w:color="auto"/>
        <w:right w:val="none" w:sz="0" w:space="0" w:color="auto"/>
      </w:divBdr>
    </w:div>
    <w:div w:id="2013026564">
      <w:bodyDiv w:val="1"/>
      <w:marLeft w:val="0"/>
      <w:marRight w:val="0"/>
      <w:marTop w:val="0"/>
      <w:marBottom w:val="0"/>
      <w:divBdr>
        <w:top w:val="none" w:sz="0" w:space="0" w:color="auto"/>
        <w:left w:val="none" w:sz="0" w:space="0" w:color="auto"/>
        <w:bottom w:val="none" w:sz="0" w:space="0" w:color="auto"/>
        <w:right w:val="none" w:sz="0" w:space="0" w:color="auto"/>
      </w:divBdr>
    </w:div>
    <w:div w:id="2019187325">
      <w:bodyDiv w:val="1"/>
      <w:marLeft w:val="0"/>
      <w:marRight w:val="0"/>
      <w:marTop w:val="0"/>
      <w:marBottom w:val="0"/>
      <w:divBdr>
        <w:top w:val="none" w:sz="0" w:space="0" w:color="auto"/>
        <w:left w:val="none" w:sz="0" w:space="0" w:color="auto"/>
        <w:bottom w:val="none" w:sz="0" w:space="0" w:color="auto"/>
        <w:right w:val="none" w:sz="0" w:space="0" w:color="auto"/>
      </w:divBdr>
    </w:div>
    <w:div w:id="2019843828">
      <w:bodyDiv w:val="1"/>
      <w:marLeft w:val="0"/>
      <w:marRight w:val="0"/>
      <w:marTop w:val="0"/>
      <w:marBottom w:val="0"/>
      <w:divBdr>
        <w:top w:val="none" w:sz="0" w:space="0" w:color="auto"/>
        <w:left w:val="none" w:sz="0" w:space="0" w:color="auto"/>
        <w:bottom w:val="none" w:sz="0" w:space="0" w:color="auto"/>
        <w:right w:val="none" w:sz="0" w:space="0" w:color="auto"/>
      </w:divBdr>
    </w:div>
    <w:div w:id="2025131223">
      <w:bodyDiv w:val="1"/>
      <w:marLeft w:val="0"/>
      <w:marRight w:val="0"/>
      <w:marTop w:val="0"/>
      <w:marBottom w:val="0"/>
      <w:divBdr>
        <w:top w:val="none" w:sz="0" w:space="0" w:color="auto"/>
        <w:left w:val="none" w:sz="0" w:space="0" w:color="auto"/>
        <w:bottom w:val="none" w:sz="0" w:space="0" w:color="auto"/>
        <w:right w:val="none" w:sz="0" w:space="0" w:color="auto"/>
      </w:divBdr>
    </w:div>
    <w:div w:id="2029062175">
      <w:bodyDiv w:val="1"/>
      <w:marLeft w:val="0"/>
      <w:marRight w:val="0"/>
      <w:marTop w:val="0"/>
      <w:marBottom w:val="0"/>
      <w:divBdr>
        <w:top w:val="none" w:sz="0" w:space="0" w:color="auto"/>
        <w:left w:val="none" w:sz="0" w:space="0" w:color="auto"/>
        <w:bottom w:val="none" w:sz="0" w:space="0" w:color="auto"/>
        <w:right w:val="none" w:sz="0" w:space="0" w:color="auto"/>
      </w:divBdr>
    </w:div>
    <w:div w:id="2035493102">
      <w:bodyDiv w:val="1"/>
      <w:marLeft w:val="0"/>
      <w:marRight w:val="0"/>
      <w:marTop w:val="0"/>
      <w:marBottom w:val="0"/>
      <w:divBdr>
        <w:top w:val="none" w:sz="0" w:space="0" w:color="auto"/>
        <w:left w:val="none" w:sz="0" w:space="0" w:color="auto"/>
        <w:bottom w:val="none" w:sz="0" w:space="0" w:color="auto"/>
        <w:right w:val="none" w:sz="0" w:space="0" w:color="auto"/>
      </w:divBdr>
    </w:div>
    <w:div w:id="2036345812">
      <w:bodyDiv w:val="1"/>
      <w:marLeft w:val="0"/>
      <w:marRight w:val="0"/>
      <w:marTop w:val="0"/>
      <w:marBottom w:val="0"/>
      <w:divBdr>
        <w:top w:val="none" w:sz="0" w:space="0" w:color="auto"/>
        <w:left w:val="none" w:sz="0" w:space="0" w:color="auto"/>
        <w:bottom w:val="none" w:sz="0" w:space="0" w:color="auto"/>
        <w:right w:val="none" w:sz="0" w:space="0" w:color="auto"/>
      </w:divBdr>
    </w:div>
    <w:div w:id="2038658401">
      <w:bodyDiv w:val="1"/>
      <w:marLeft w:val="0"/>
      <w:marRight w:val="0"/>
      <w:marTop w:val="0"/>
      <w:marBottom w:val="0"/>
      <w:divBdr>
        <w:top w:val="none" w:sz="0" w:space="0" w:color="auto"/>
        <w:left w:val="none" w:sz="0" w:space="0" w:color="auto"/>
        <w:bottom w:val="none" w:sz="0" w:space="0" w:color="auto"/>
        <w:right w:val="none" w:sz="0" w:space="0" w:color="auto"/>
      </w:divBdr>
    </w:div>
    <w:div w:id="2045716647">
      <w:bodyDiv w:val="1"/>
      <w:marLeft w:val="0"/>
      <w:marRight w:val="0"/>
      <w:marTop w:val="0"/>
      <w:marBottom w:val="0"/>
      <w:divBdr>
        <w:top w:val="none" w:sz="0" w:space="0" w:color="auto"/>
        <w:left w:val="none" w:sz="0" w:space="0" w:color="auto"/>
        <w:bottom w:val="none" w:sz="0" w:space="0" w:color="auto"/>
        <w:right w:val="none" w:sz="0" w:space="0" w:color="auto"/>
      </w:divBdr>
      <w:divsChild>
        <w:div w:id="2022272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760228">
      <w:bodyDiv w:val="1"/>
      <w:marLeft w:val="0"/>
      <w:marRight w:val="0"/>
      <w:marTop w:val="0"/>
      <w:marBottom w:val="0"/>
      <w:divBdr>
        <w:top w:val="none" w:sz="0" w:space="0" w:color="auto"/>
        <w:left w:val="none" w:sz="0" w:space="0" w:color="auto"/>
        <w:bottom w:val="none" w:sz="0" w:space="0" w:color="auto"/>
        <w:right w:val="none" w:sz="0" w:space="0" w:color="auto"/>
      </w:divBdr>
    </w:div>
    <w:div w:id="2054305649">
      <w:bodyDiv w:val="1"/>
      <w:marLeft w:val="0"/>
      <w:marRight w:val="0"/>
      <w:marTop w:val="0"/>
      <w:marBottom w:val="0"/>
      <w:divBdr>
        <w:top w:val="none" w:sz="0" w:space="0" w:color="auto"/>
        <w:left w:val="none" w:sz="0" w:space="0" w:color="auto"/>
        <w:bottom w:val="none" w:sz="0" w:space="0" w:color="auto"/>
        <w:right w:val="none" w:sz="0" w:space="0" w:color="auto"/>
      </w:divBdr>
    </w:div>
    <w:div w:id="2055496556">
      <w:bodyDiv w:val="1"/>
      <w:marLeft w:val="0"/>
      <w:marRight w:val="0"/>
      <w:marTop w:val="0"/>
      <w:marBottom w:val="0"/>
      <w:divBdr>
        <w:top w:val="none" w:sz="0" w:space="0" w:color="auto"/>
        <w:left w:val="none" w:sz="0" w:space="0" w:color="auto"/>
        <w:bottom w:val="none" w:sz="0" w:space="0" w:color="auto"/>
        <w:right w:val="none" w:sz="0" w:space="0" w:color="auto"/>
      </w:divBdr>
    </w:div>
    <w:div w:id="2057699993">
      <w:bodyDiv w:val="1"/>
      <w:marLeft w:val="0"/>
      <w:marRight w:val="0"/>
      <w:marTop w:val="0"/>
      <w:marBottom w:val="0"/>
      <w:divBdr>
        <w:top w:val="none" w:sz="0" w:space="0" w:color="auto"/>
        <w:left w:val="none" w:sz="0" w:space="0" w:color="auto"/>
        <w:bottom w:val="none" w:sz="0" w:space="0" w:color="auto"/>
        <w:right w:val="none" w:sz="0" w:space="0" w:color="auto"/>
      </w:divBdr>
    </w:div>
    <w:div w:id="2058241934">
      <w:bodyDiv w:val="1"/>
      <w:marLeft w:val="0"/>
      <w:marRight w:val="0"/>
      <w:marTop w:val="0"/>
      <w:marBottom w:val="0"/>
      <w:divBdr>
        <w:top w:val="none" w:sz="0" w:space="0" w:color="auto"/>
        <w:left w:val="none" w:sz="0" w:space="0" w:color="auto"/>
        <w:bottom w:val="none" w:sz="0" w:space="0" w:color="auto"/>
        <w:right w:val="none" w:sz="0" w:space="0" w:color="auto"/>
      </w:divBdr>
    </w:div>
    <w:div w:id="2060014645">
      <w:bodyDiv w:val="1"/>
      <w:marLeft w:val="0"/>
      <w:marRight w:val="0"/>
      <w:marTop w:val="0"/>
      <w:marBottom w:val="0"/>
      <w:divBdr>
        <w:top w:val="none" w:sz="0" w:space="0" w:color="auto"/>
        <w:left w:val="none" w:sz="0" w:space="0" w:color="auto"/>
        <w:bottom w:val="none" w:sz="0" w:space="0" w:color="auto"/>
        <w:right w:val="none" w:sz="0" w:space="0" w:color="auto"/>
      </w:divBdr>
    </w:div>
    <w:div w:id="2061052260">
      <w:bodyDiv w:val="1"/>
      <w:marLeft w:val="0"/>
      <w:marRight w:val="0"/>
      <w:marTop w:val="0"/>
      <w:marBottom w:val="0"/>
      <w:divBdr>
        <w:top w:val="none" w:sz="0" w:space="0" w:color="auto"/>
        <w:left w:val="none" w:sz="0" w:space="0" w:color="auto"/>
        <w:bottom w:val="none" w:sz="0" w:space="0" w:color="auto"/>
        <w:right w:val="none" w:sz="0" w:space="0" w:color="auto"/>
      </w:divBdr>
    </w:div>
    <w:div w:id="2062290846">
      <w:bodyDiv w:val="1"/>
      <w:marLeft w:val="0"/>
      <w:marRight w:val="0"/>
      <w:marTop w:val="0"/>
      <w:marBottom w:val="0"/>
      <w:divBdr>
        <w:top w:val="none" w:sz="0" w:space="0" w:color="auto"/>
        <w:left w:val="none" w:sz="0" w:space="0" w:color="auto"/>
        <w:bottom w:val="none" w:sz="0" w:space="0" w:color="auto"/>
        <w:right w:val="none" w:sz="0" w:space="0" w:color="auto"/>
      </w:divBdr>
    </w:div>
    <w:div w:id="2063479091">
      <w:bodyDiv w:val="1"/>
      <w:marLeft w:val="0"/>
      <w:marRight w:val="0"/>
      <w:marTop w:val="0"/>
      <w:marBottom w:val="0"/>
      <w:divBdr>
        <w:top w:val="none" w:sz="0" w:space="0" w:color="auto"/>
        <w:left w:val="none" w:sz="0" w:space="0" w:color="auto"/>
        <w:bottom w:val="none" w:sz="0" w:space="0" w:color="auto"/>
        <w:right w:val="none" w:sz="0" w:space="0" w:color="auto"/>
      </w:divBdr>
    </w:div>
    <w:div w:id="2066174526">
      <w:bodyDiv w:val="1"/>
      <w:marLeft w:val="0"/>
      <w:marRight w:val="0"/>
      <w:marTop w:val="0"/>
      <w:marBottom w:val="0"/>
      <w:divBdr>
        <w:top w:val="none" w:sz="0" w:space="0" w:color="auto"/>
        <w:left w:val="none" w:sz="0" w:space="0" w:color="auto"/>
        <w:bottom w:val="none" w:sz="0" w:space="0" w:color="auto"/>
        <w:right w:val="none" w:sz="0" w:space="0" w:color="auto"/>
      </w:divBdr>
    </w:div>
    <w:div w:id="2068020669">
      <w:bodyDiv w:val="1"/>
      <w:marLeft w:val="0"/>
      <w:marRight w:val="0"/>
      <w:marTop w:val="0"/>
      <w:marBottom w:val="0"/>
      <w:divBdr>
        <w:top w:val="none" w:sz="0" w:space="0" w:color="auto"/>
        <w:left w:val="none" w:sz="0" w:space="0" w:color="auto"/>
        <w:bottom w:val="none" w:sz="0" w:space="0" w:color="auto"/>
        <w:right w:val="none" w:sz="0" w:space="0" w:color="auto"/>
      </w:divBdr>
    </w:div>
    <w:div w:id="2068797249">
      <w:bodyDiv w:val="1"/>
      <w:marLeft w:val="0"/>
      <w:marRight w:val="0"/>
      <w:marTop w:val="0"/>
      <w:marBottom w:val="0"/>
      <w:divBdr>
        <w:top w:val="none" w:sz="0" w:space="0" w:color="auto"/>
        <w:left w:val="none" w:sz="0" w:space="0" w:color="auto"/>
        <w:bottom w:val="none" w:sz="0" w:space="0" w:color="auto"/>
        <w:right w:val="none" w:sz="0" w:space="0" w:color="auto"/>
      </w:divBdr>
    </w:div>
    <w:div w:id="2078239738">
      <w:bodyDiv w:val="1"/>
      <w:marLeft w:val="0"/>
      <w:marRight w:val="0"/>
      <w:marTop w:val="0"/>
      <w:marBottom w:val="0"/>
      <w:divBdr>
        <w:top w:val="none" w:sz="0" w:space="0" w:color="auto"/>
        <w:left w:val="none" w:sz="0" w:space="0" w:color="auto"/>
        <w:bottom w:val="none" w:sz="0" w:space="0" w:color="auto"/>
        <w:right w:val="none" w:sz="0" w:space="0" w:color="auto"/>
      </w:divBdr>
    </w:div>
    <w:div w:id="2085104128">
      <w:bodyDiv w:val="1"/>
      <w:marLeft w:val="0"/>
      <w:marRight w:val="0"/>
      <w:marTop w:val="0"/>
      <w:marBottom w:val="0"/>
      <w:divBdr>
        <w:top w:val="none" w:sz="0" w:space="0" w:color="auto"/>
        <w:left w:val="none" w:sz="0" w:space="0" w:color="auto"/>
        <w:bottom w:val="none" w:sz="0" w:space="0" w:color="auto"/>
        <w:right w:val="none" w:sz="0" w:space="0" w:color="auto"/>
      </w:divBdr>
    </w:div>
    <w:div w:id="2088573308">
      <w:bodyDiv w:val="1"/>
      <w:marLeft w:val="0"/>
      <w:marRight w:val="0"/>
      <w:marTop w:val="0"/>
      <w:marBottom w:val="0"/>
      <w:divBdr>
        <w:top w:val="none" w:sz="0" w:space="0" w:color="auto"/>
        <w:left w:val="none" w:sz="0" w:space="0" w:color="auto"/>
        <w:bottom w:val="none" w:sz="0" w:space="0" w:color="auto"/>
        <w:right w:val="none" w:sz="0" w:space="0" w:color="auto"/>
      </w:divBdr>
    </w:div>
    <w:div w:id="2088727582">
      <w:bodyDiv w:val="1"/>
      <w:marLeft w:val="0"/>
      <w:marRight w:val="0"/>
      <w:marTop w:val="0"/>
      <w:marBottom w:val="0"/>
      <w:divBdr>
        <w:top w:val="none" w:sz="0" w:space="0" w:color="auto"/>
        <w:left w:val="none" w:sz="0" w:space="0" w:color="auto"/>
        <w:bottom w:val="none" w:sz="0" w:space="0" w:color="auto"/>
        <w:right w:val="none" w:sz="0" w:space="0" w:color="auto"/>
      </w:divBdr>
    </w:div>
    <w:div w:id="2090302222">
      <w:bodyDiv w:val="1"/>
      <w:marLeft w:val="0"/>
      <w:marRight w:val="0"/>
      <w:marTop w:val="0"/>
      <w:marBottom w:val="0"/>
      <w:divBdr>
        <w:top w:val="none" w:sz="0" w:space="0" w:color="auto"/>
        <w:left w:val="none" w:sz="0" w:space="0" w:color="auto"/>
        <w:bottom w:val="none" w:sz="0" w:space="0" w:color="auto"/>
        <w:right w:val="none" w:sz="0" w:space="0" w:color="auto"/>
      </w:divBdr>
    </w:div>
    <w:div w:id="2095280787">
      <w:bodyDiv w:val="1"/>
      <w:marLeft w:val="0"/>
      <w:marRight w:val="0"/>
      <w:marTop w:val="0"/>
      <w:marBottom w:val="0"/>
      <w:divBdr>
        <w:top w:val="none" w:sz="0" w:space="0" w:color="auto"/>
        <w:left w:val="none" w:sz="0" w:space="0" w:color="auto"/>
        <w:bottom w:val="none" w:sz="0" w:space="0" w:color="auto"/>
        <w:right w:val="none" w:sz="0" w:space="0" w:color="auto"/>
      </w:divBdr>
    </w:div>
    <w:div w:id="2099206871">
      <w:bodyDiv w:val="1"/>
      <w:marLeft w:val="0"/>
      <w:marRight w:val="0"/>
      <w:marTop w:val="0"/>
      <w:marBottom w:val="0"/>
      <w:divBdr>
        <w:top w:val="none" w:sz="0" w:space="0" w:color="auto"/>
        <w:left w:val="none" w:sz="0" w:space="0" w:color="auto"/>
        <w:bottom w:val="none" w:sz="0" w:space="0" w:color="auto"/>
        <w:right w:val="none" w:sz="0" w:space="0" w:color="auto"/>
      </w:divBdr>
      <w:divsChild>
        <w:div w:id="1129476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481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021054">
      <w:bodyDiv w:val="1"/>
      <w:marLeft w:val="0"/>
      <w:marRight w:val="0"/>
      <w:marTop w:val="0"/>
      <w:marBottom w:val="0"/>
      <w:divBdr>
        <w:top w:val="none" w:sz="0" w:space="0" w:color="auto"/>
        <w:left w:val="none" w:sz="0" w:space="0" w:color="auto"/>
        <w:bottom w:val="none" w:sz="0" w:space="0" w:color="auto"/>
        <w:right w:val="none" w:sz="0" w:space="0" w:color="auto"/>
      </w:divBdr>
    </w:div>
    <w:div w:id="2108229013">
      <w:bodyDiv w:val="1"/>
      <w:marLeft w:val="0"/>
      <w:marRight w:val="0"/>
      <w:marTop w:val="0"/>
      <w:marBottom w:val="0"/>
      <w:divBdr>
        <w:top w:val="none" w:sz="0" w:space="0" w:color="auto"/>
        <w:left w:val="none" w:sz="0" w:space="0" w:color="auto"/>
        <w:bottom w:val="none" w:sz="0" w:space="0" w:color="auto"/>
        <w:right w:val="none" w:sz="0" w:space="0" w:color="auto"/>
      </w:divBdr>
    </w:div>
    <w:div w:id="2109542165">
      <w:bodyDiv w:val="1"/>
      <w:marLeft w:val="0"/>
      <w:marRight w:val="0"/>
      <w:marTop w:val="0"/>
      <w:marBottom w:val="0"/>
      <w:divBdr>
        <w:top w:val="none" w:sz="0" w:space="0" w:color="auto"/>
        <w:left w:val="none" w:sz="0" w:space="0" w:color="auto"/>
        <w:bottom w:val="none" w:sz="0" w:space="0" w:color="auto"/>
        <w:right w:val="none" w:sz="0" w:space="0" w:color="auto"/>
      </w:divBdr>
    </w:div>
    <w:div w:id="2113240098">
      <w:bodyDiv w:val="1"/>
      <w:marLeft w:val="0"/>
      <w:marRight w:val="0"/>
      <w:marTop w:val="0"/>
      <w:marBottom w:val="0"/>
      <w:divBdr>
        <w:top w:val="none" w:sz="0" w:space="0" w:color="auto"/>
        <w:left w:val="none" w:sz="0" w:space="0" w:color="auto"/>
        <w:bottom w:val="none" w:sz="0" w:space="0" w:color="auto"/>
        <w:right w:val="none" w:sz="0" w:space="0" w:color="auto"/>
      </w:divBdr>
      <w:divsChild>
        <w:div w:id="493959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477366">
      <w:bodyDiv w:val="1"/>
      <w:marLeft w:val="0"/>
      <w:marRight w:val="0"/>
      <w:marTop w:val="0"/>
      <w:marBottom w:val="0"/>
      <w:divBdr>
        <w:top w:val="none" w:sz="0" w:space="0" w:color="auto"/>
        <w:left w:val="none" w:sz="0" w:space="0" w:color="auto"/>
        <w:bottom w:val="none" w:sz="0" w:space="0" w:color="auto"/>
        <w:right w:val="none" w:sz="0" w:space="0" w:color="auto"/>
      </w:divBdr>
    </w:div>
    <w:div w:id="2118283820">
      <w:bodyDiv w:val="1"/>
      <w:marLeft w:val="0"/>
      <w:marRight w:val="0"/>
      <w:marTop w:val="0"/>
      <w:marBottom w:val="0"/>
      <w:divBdr>
        <w:top w:val="none" w:sz="0" w:space="0" w:color="auto"/>
        <w:left w:val="none" w:sz="0" w:space="0" w:color="auto"/>
        <w:bottom w:val="none" w:sz="0" w:space="0" w:color="auto"/>
        <w:right w:val="none" w:sz="0" w:space="0" w:color="auto"/>
      </w:divBdr>
    </w:div>
    <w:div w:id="2123649682">
      <w:bodyDiv w:val="1"/>
      <w:marLeft w:val="0"/>
      <w:marRight w:val="0"/>
      <w:marTop w:val="0"/>
      <w:marBottom w:val="0"/>
      <w:divBdr>
        <w:top w:val="none" w:sz="0" w:space="0" w:color="auto"/>
        <w:left w:val="none" w:sz="0" w:space="0" w:color="auto"/>
        <w:bottom w:val="none" w:sz="0" w:space="0" w:color="auto"/>
        <w:right w:val="none" w:sz="0" w:space="0" w:color="auto"/>
      </w:divBdr>
    </w:div>
    <w:div w:id="2124374993">
      <w:bodyDiv w:val="1"/>
      <w:marLeft w:val="0"/>
      <w:marRight w:val="0"/>
      <w:marTop w:val="0"/>
      <w:marBottom w:val="0"/>
      <w:divBdr>
        <w:top w:val="none" w:sz="0" w:space="0" w:color="auto"/>
        <w:left w:val="none" w:sz="0" w:space="0" w:color="auto"/>
        <w:bottom w:val="none" w:sz="0" w:space="0" w:color="auto"/>
        <w:right w:val="none" w:sz="0" w:space="0" w:color="auto"/>
      </w:divBdr>
    </w:div>
    <w:div w:id="2134133613">
      <w:bodyDiv w:val="1"/>
      <w:marLeft w:val="0"/>
      <w:marRight w:val="0"/>
      <w:marTop w:val="0"/>
      <w:marBottom w:val="0"/>
      <w:divBdr>
        <w:top w:val="none" w:sz="0" w:space="0" w:color="auto"/>
        <w:left w:val="none" w:sz="0" w:space="0" w:color="auto"/>
        <w:bottom w:val="none" w:sz="0" w:space="0" w:color="auto"/>
        <w:right w:val="none" w:sz="0" w:space="0" w:color="auto"/>
      </w:divBdr>
    </w:div>
    <w:div w:id="2135127679">
      <w:bodyDiv w:val="1"/>
      <w:marLeft w:val="0"/>
      <w:marRight w:val="0"/>
      <w:marTop w:val="0"/>
      <w:marBottom w:val="0"/>
      <w:divBdr>
        <w:top w:val="none" w:sz="0" w:space="0" w:color="auto"/>
        <w:left w:val="none" w:sz="0" w:space="0" w:color="auto"/>
        <w:bottom w:val="none" w:sz="0" w:space="0" w:color="auto"/>
        <w:right w:val="none" w:sz="0" w:space="0" w:color="auto"/>
      </w:divBdr>
    </w:div>
    <w:div w:id="2137141393">
      <w:bodyDiv w:val="1"/>
      <w:marLeft w:val="0"/>
      <w:marRight w:val="0"/>
      <w:marTop w:val="0"/>
      <w:marBottom w:val="0"/>
      <w:divBdr>
        <w:top w:val="none" w:sz="0" w:space="0" w:color="auto"/>
        <w:left w:val="none" w:sz="0" w:space="0" w:color="auto"/>
        <w:bottom w:val="none" w:sz="0" w:space="0" w:color="auto"/>
        <w:right w:val="none" w:sz="0" w:space="0" w:color="auto"/>
      </w:divBdr>
    </w:div>
    <w:div w:id="2141261416">
      <w:bodyDiv w:val="1"/>
      <w:marLeft w:val="0"/>
      <w:marRight w:val="0"/>
      <w:marTop w:val="0"/>
      <w:marBottom w:val="0"/>
      <w:divBdr>
        <w:top w:val="none" w:sz="0" w:space="0" w:color="auto"/>
        <w:left w:val="none" w:sz="0" w:space="0" w:color="auto"/>
        <w:bottom w:val="none" w:sz="0" w:space="0" w:color="auto"/>
        <w:right w:val="none" w:sz="0" w:space="0" w:color="auto"/>
      </w:divBdr>
    </w:div>
    <w:div w:id="2146966955">
      <w:bodyDiv w:val="1"/>
      <w:marLeft w:val="0"/>
      <w:marRight w:val="0"/>
      <w:marTop w:val="0"/>
      <w:marBottom w:val="0"/>
      <w:divBdr>
        <w:top w:val="none" w:sz="0" w:space="0" w:color="auto"/>
        <w:left w:val="none" w:sz="0" w:space="0" w:color="auto"/>
        <w:bottom w:val="none" w:sz="0" w:space="0" w:color="auto"/>
        <w:right w:val="none" w:sz="0" w:space="0" w:color="auto"/>
      </w:divBdr>
      <w:divsChild>
        <w:div w:id="57873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42E93-4206-4073-9481-FD83E7E6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24044</TotalTime>
  <Pages>194</Pages>
  <Words>76751</Words>
  <Characters>437483</Characters>
  <Application>Microsoft Office Word</Application>
  <DocSecurity>0</DocSecurity>
  <Lines>3645</Lines>
  <Paragraphs>1026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Sivanathan Subramaniam</dc:creator>
  <cp:keywords/>
  <dc:description/>
  <cp:lastModifiedBy>Sivanathan Subramaniam</cp:lastModifiedBy>
  <cp:revision>982</cp:revision>
  <dcterms:created xsi:type="dcterms:W3CDTF">2025-05-08T07:47:00Z</dcterms:created>
  <dcterms:modified xsi:type="dcterms:W3CDTF">2025-06-02T10:09:00Z</dcterms:modified>
</cp:coreProperties>
</file>