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word/header1.xml" ContentType="application/vnd.openxmlformats-officedocument.wordprocessingml.header+xml"/>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spacing w:before="28"/>
      </w:pPr>
      <w:r>
        <w:rPr>
          <w:color w:val="5E2F1A"/>
          <w:spacing w:val="-2"/>
          <w:w w:val="110"/>
        </w:rPr>
        <w:t>Love,Karma</w:t>
      </w:r>
    </w:p>
    <w:p>
      <w:pPr>
        <w:pStyle w:val="Title"/>
        <w:ind w:right="2044"/>
      </w:pPr>
      <w:r>
        <w:rPr>
          <w:b w:val="0"/>
          <w:color w:val="5E2F1A"/>
          <w:w w:val="105"/>
          <w:sz w:val="133"/>
        </w:rPr>
        <w:t>&amp;</w:t>
      </w:r>
      <w:r>
        <w:rPr>
          <w:b w:val="0"/>
          <w:color w:val="5E2F1A"/>
          <w:spacing w:val="-17"/>
          <w:w w:val="105"/>
          <w:sz w:val="133"/>
        </w:rPr>
        <w:t> </w:t>
      </w:r>
      <w:r>
        <w:rPr>
          <w:color w:val="5E2F1A"/>
          <w:spacing w:val="-2"/>
          <w:w w:val="105"/>
        </w:rPr>
        <w:t>Liberation</w:t>
      </w:r>
    </w:p>
    <w:p>
      <w:pPr>
        <w:spacing w:before="202"/>
        <w:ind w:left="1956" w:right="0" w:firstLine="0"/>
        <w:jc w:val="left"/>
        <w:rPr>
          <w:i/>
          <w:sz w:val="54"/>
        </w:rPr>
      </w:pPr>
      <w:r>
        <w:rPr>
          <w:i/>
          <w:color w:val="5E2F1A"/>
          <w:sz w:val="54"/>
        </w:rPr>
        <w:t>Healing</w:t>
      </w:r>
      <w:r>
        <w:rPr>
          <w:i/>
          <w:color w:val="5E2F1A"/>
          <w:spacing w:val="37"/>
          <w:sz w:val="54"/>
        </w:rPr>
        <w:t> </w:t>
      </w:r>
      <w:r>
        <w:rPr>
          <w:i/>
          <w:color w:val="5E2F1A"/>
          <w:sz w:val="54"/>
        </w:rPr>
        <w:t>Past</w:t>
      </w:r>
      <w:r>
        <w:rPr>
          <w:i/>
          <w:color w:val="5E2F1A"/>
          <w:spacing w:val="26"/>
          <w:sz w:val="54"/>
        </w:rPr>
        <w:t> </w:t>
      </w:r>
      <w:r>
        <w:rPr>
          <w:i/>
          <w:color w:val="5E2F1A"/>
          <w:sz w:val="54"/>
        </w:rPr>
        <w:t>Relationship</w:t>
      </w:r>
      <w:r>
        <w:rPr>
          <w:i/>
          <w:color w:val="5E2F1A"/>
          <w:spacing w:val="70"/>
          <w:sz w:val="54"/>
        </w:rPr>
        <w:t> </w:t>
      </w:r>
      <w:r>
        <w:rPr>
          <w:i/>
          <w:color w:val="5E2F1A"/>
          <w:spacing w:val="-2"/>
          <w:sz w:val="54"/>
        </w:rPr>
        <w:t>Patterns</w:t>
      </w:r>
    </w:p>
    <w:p>
      <w:pPr>
        <w:spacing w:before="4"/>
        <w:ind w:left="1787" w:right="0" w:firstLine="0"/>
        <w:jc w:val="left"/>
        <w:rPr>
          <w:i/>
          <w:sz w:val="54"/>
        </w:rPr>
      </w:pPr>
      <w:r>
        <w:rPr/>
        <w:drawing>
          <wp:anchor distT="0" distB="0" distL="0" distR="0" allowOverlap="1" layoutInCell="1" locked="0" behindDoc="0" simplePos="0" relativeHeight="15728640">
            <wp:simplePos x="0" y="0"/>
            <wp:positionH relativeFrom="page">
              <wp:posOffset>0</wp:posOffset>
            </wp:positionH>
            <wp:positionV relativeFrom="paragraph">
              <wp:posOffset>783359</wp:posOffset>
            </wp:positionV>
            <wp:extent cx="7560036" cy="6578746"/>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560036" cy="6578746"/>
                    </a:xfrm>
                    <a:prstGeom prst="rect">
                      <a:avLst/>
                    </a:prstGeom>
                  </pic:spPr>
                </pic:pic>
              </a:graphicData>
            </a:graphic>
          </wp:anchor>
        </w:drawing>
      </w:r>
      <w:r>
        <w:rPr>
          <w:rFonts w:ascii="Arial"/>
          <w:color w:val="5E2F1A"/>
          <w:sz w:val="47"/>
        </w:rPr>
        <w:t>&amp;</w:t>
      </w:r>
      <w:r>
        <w:rPr>
          <w:rFonts w:ascii="Arial"/>
          <w:color w:val="5E2F1A"/>
          <w:spacing w:val="34"/>
          <w:sz w:val="47"/>
        </w:rPr>
        <w:t> </w:t>
      </w:r>
      <w:r>
        <w:rPr>
          <w:i/>
          <w:color w:val="5E2F1A"/>
          <w:sz w:val="54"/>
        </w:rPr>
        <w:t>Embracing</w:t>
      </w:r>
      <w:r>
        <w:rPr>
          <w:i/>
          <w:color w:val="5E2F1A"/>
          <w:spacing w:val="6"/>
          <w:sz w:val="54"/>
        </w:rPr>
        <w:t> </w:t>
      </w:r>
      <w:r>
        <w:rPr>
          <w:i/>
          <w:color w:val="5E2F1A"/>
          <w:sz w:val="54"/>
        </w:rPr>
        <w:t>Your</w:t>
      </w:r>
      <w:r>
        <w:rPr>
          <w:i/>
          <w:color w:val="5E2F1A"/>
          <w:spacing w:val="-19"/>
          <w:sz w:val="54"/>
        </w:rPr>
        <w:t> </w:t>
      </w:r>
      <w:r>
        <w:rPr>
          <w:i/>
          <w:color w:val="5E2F1A"/>
          <w:sz w:val="54"/>
        </w:rPr>
        <w:t>Soul's</w:t>
      </w:r>
      <w:r>
        <w:rPr>
          <w:i/>
          <w:color w:val="5E2F1A"/>
          <w:spacing w:val="2"/>
          <w:sz w:val="54"/>
        </w:rPr>
        <w:t> </w:t>
      </w:r>
      <w:r>
        <w:rPr>
          <w:i/>
          <w:color w:val="5E2F1A"/>
          <w:spacing w:val="-4"/>
          <w:sz w:val="54"/>
        </w:rPr>
        <w:t>Freedo</w:t>
      </w:r>
      <w:r>
        <w:rPr>
          <w:i/>
          <w:color w:val="C19E70"/>
          <w:spacing w:val="-4"/>
          <w:sz w:val="54"/>
        </w:rPr>
        <w:t>,</w:t>
      </w:r>
      <w:r>
        <w:rPr>
          <w:i/>
          <w:color w:val="5E2F1A"/>
          <w:spacing w:val="-4"/>
          <w:sz w:val="54"/>
        </w:rPr>
        <w:t>m</w:t>
      </w:r>
    </w:p>
    <w:p>
      <w:pPr>
        <w:spacing w:after="0"/>
        <w:jc w:val="left"/>
        <w:rPr>
          <w:sz w:val="54"/>
        </w:rPr>
        <w:sectPr>
          <w:type w:val="continuous"/>
          <w:pgSz w:w="11910" w:h="16840"/>
          <w:pgMar w:top="1460" w:bottom="0" w:left="0" w:right="0"/>
        </w:sectPr>
      </w:pPr>
    </w:p>
    <w:p>
      <w:pPr>
        <w:pStyle w:val="BodyText"/>
        <w:rPr>
          <w:i/>
          <w:sz w:val="48"/>
        </w:rPr>
      </w:pPr>
    </w:p>
    <w:p>
      <w:pPr>
        <w:pStyle w:val="BodyText"/>
        <w:rPr>
          <w:i/>
          <w:sz w:val="48"/>
        </w:rPr>
      </w:pPr>
    </w:p>
    <w:p>
      <w:pPr>
        <w:pStyle w:val="BodyText"/>
        <w:spacing w:before="539"/>
        <w:rPr>
          <w:i/>
          <w:sz w:val="48"/>
        </w:rPr>
      </w:pPr>
    </w:p>
    <w:p>
      <w:pPr>
        <w:spacing w:before="0"/>
        <w:ind w:left="0" w:right="0" w:firstLine="0"/>
        <w:jc w:val="center"/>
        <w:rPr>
          <w:b/>
          <w:sz w:val="48"/>
        </w:rPr>
      </w:pPr>
      <w:r>
        <w:rPr>
          <w:b/>
          <w:sz w:val="48"/>
        </w:rPr>
        <w:t>Love, Karma &amp; </w:t>
      </w:r>
      <w:r>
        <w:rPr>
          <w:b/>
          <w:spacing w:val="-2"/>
          <w:sz w:val="48"/>
        </w:rPr>
        <w:t>Liberation</w:t>
      </w:r>
    </w:p>
    <w:p>
      <w:pPr>
        <w:spacing w:before="117"/>
        <w:ind w:left="0" w:right="0" w:firstLine="0"/>
        <w:jc w:val="center"/>
        <w:rPr>
          <w:i/>
          <w:sz w:val="32"/>
        </w:rPr>
      </w:pPr>
      <w:r>
        <w:rPr>
          <w:i/>
          <w:sz w:val="32"/>
        </w:rPr>
        <w:t>Healing Past Relationship </w:t>
      </w:r>
      <w:r>
        <w:rPr>
          <w:i/>
          <w:spacing w:val="-2"/>
          <w:sz w:val="32"/>
        </w:rPr>
        <w:t>Patterns</w:t>
      </w:r>
    </w:p>
    <w:p>
      <w:pPr>
        <w:spacing w:before="199"/>
        <w:ind w:left="0" w:right="0" w:firstLine="0"/>
        <w:jc w:val="center"/>
        <w:rPr>
          <w:i/>
          <w:sz w:val="32"/>
        </w:rPr>
      </w:pPr>
      <w:r>
        <w:rPr>
          <w:i/>
          <w:sz w:val="32"/>
        </w:rPr>
        <w:t>by Mystic Spiritual Healing by </w:t>
      </w:r>
      <w:r>
        <w:rPr>
          <w:i/>
          <w:spacing w:val="-2"/>
          <w:sz w:val="32"/>
        </w:rPr>
        <w:t>MoonShadow</w:t>
      </w:r>
    </w:p>
    <w:p>
      <w:pPr>
        <w:spacing w:after="0"/>
        <w:jc w:val="center"/>
        <w:rPr>
          <w:sz w:val="32"/>
        </w:rPr>
        <w:sectPr>
          <w:headerReference w:type="default" r:id="rId6"/>
          <w:footerReference w:type="default" r:id="rId7"/>
          <w:pgSz w:w="11910" w:h="16840"/>
          <w:pgMar w:header="709" w:footer="485" w:top="1180" w:bottom="680" w:left="0" w:right="0"/>
          <w:pgNumType w:start="2"/>
        </w:sectPr>
      </w:pPr>
    </w:p>
    <w:p>
      <w:pPr>
        <w:pStyle w:val="BodyText"/>
        <w:rPr>
          <w:i/>
        </w:rPr>
      </w:pPr>
    </w:p>
    <w:p>
      <w:pPr>
        <w:pStyle w:val="BodyText"/>
        <w:spacing w:before="94"/>
        <w:rPr>
          <w:i/>
        </w:rPr>
      </w:pPr>
    </w:p>
    <w:p>
      <w:pPr>
        <w:pStyle w:val="BodyText"/>
        <w:spacing w:before="1"/>
        <w:ind w:left="623"/>
      </w:pPr>
      <w:r>
        <w:rPr/>
        <w:t>LOVE, KARMA &amp; </w:t>
      </w:r>
      <w:r>
        <w:rPr>
          <w:spacing w:val="-2"/>
        </w:rPr>
        <w:t>LIBERATION</w:t>
      </w:r>
    </w:p>
    <w:p>
      <w:pPr>
        <w:pStyle w:val="BodyText"/>
        <w:spacing w:before="14"/>
      </w:pPr>
    </w:p>
    <w:p>
      <w:pPr>
        <w:pStyle w:val="BodyText"/>
        <w:ind w:left="623"/>
      </w:pPr>
      <w:r>
        <w:rPr/>
        <w:t>by Mystic Spiritual Healing by </w:t>
      </w:r>
      <w:r>
        <w:rPr>
          <w:spacing w:val="-2"/>
        </w:rPr>
        <w:t>MoonShadow</w:t>
      </w:r>
    </w:p>
    <w:p>
      <w:pPr>
        <w:pStyle w:val="BodyText"/>
      </w:pPr>
    </w:p>
    <w:p>
      <w:pPr>
        <w:pStyle w:val="BodyText"/>
      </w:pPr>
    </w:p>
    <w:p>
      <w:pPr>
        <w:pStyle w:val="BodyText"/>
        <w:spacing w:before="30"/>
      </w:pPr>
    </w:p>
    <w:p>
      <w:pPr>
        <w:spacing w:before="0"/>
        <w:ind w:left="623" w:right="0" w:firstLine="0"/>
        <w:jc w:val="left"/>
        <w:rPr>
          <w:sz w:val="24"/>
        </w:rPr>
      </w:pPr>
      <w:r>
        <w:rPr>
          <w:sz w:val="24"/>
        </w:rPr>
        <w:t>--</w:t>
      </w:r>
      <w:r>
        <w:rPr>
          <w:spacing w:val="-10"/>
          <w:sz w:val="24"/>
        </w:rPr>
        <w:t>-</w:t>
      </w:r>
    </w:p>
    <w:p>
      <w:pPr>
        <w:pStyle w:val="BodyText"/>
      </w:pPr>
    </w:p>
    <w:p>
      <w:pPr>
        <w:pStyle w:val="BodyText"/>
      </w:pPr>
    </w:p>
    <w:p>
      <w:pPr>
        <w:pStyle w:val="BodyText"/>
        <w:spacing w:before="30"/>
      </w:pPr>
    </w:p>
    <w:p>
      <w:pPr>
        <w:pStyle w:val="BodyText"/>
        <w:ind w:left="623"/>
      </w:pPr>
      <w:r>
        <w:rPr/>
        <w:t>**Chapter 1: Understanding Karmic </w:t>
      </w:r>
      <w:r>
        <w:rPr>
          <w:spacing w:val="-2"/>
        </w:rPr>
        <w:t>Relationships**</w:t>
      </w:r>
    </w:p>
    <w:p>
      <w:pPr>
        <w:pStyle w:val="BodyText"/>
        <w:spacing w:before="15"/>
      </w:pPr>
    </w:p>
    <w:p>
      <w:pPr>
        <w:pStyle w:val="BodyText"/>
        <w:ind w:left="623"/>
      </w:pPr>
      <w:r>
        <w:rPr/>
        <w:t>_Explore what karmic relationships are, why they show up, and how they shape our soul </w:t>
      </w:r>
      <w:r>
        <w:rPr>
          <w:spacing w:val="-2"/>
        </w:rPr>
        <w:t>journey._</w:t>
      </w:r>
    </w:p>
    <w:p>
      <w:pPr>
        <w:pStyle w:val="BodyText"/>
      </w:pPr>
    </w:p>
    <w:p>
      <w:pPr>
        <w:pStyle w:val="BodyText"/>
      </w:pPr>
    </w:p>
    <w:p>
      <w:pPr>
        <w:pStyle w:val="BodyText"/>
        <w:spacing w:before="30"/>
      </w:pPr>
    </w:p>
    <w:p>
      <w:pPr>
        <w:pStyle w:val="BodyText"/>
        <w:spacing w:line="491" w:lineRule="auto"/>
        <w:ind w:left="623" w:right="622"/>
        <w:jc w:val="both"/>
      </w:pPr>
      <w:r>
        <w:rPr/>
        <w:t>Karmic relationships are not just coincidences or unfortunate love storiesthey are soul contracts. </w:t>
      </w:r>
      <w:r>
        <w:rPr/>
        <w:t>These connections often come into our lives to teach us deep spiritual lessons through intense, sometimes painful, emotional experiences...</w:t>
      </w:r>
    </w:p>
    <w:p>
      <w:pPr>
        <w:pStyle w:val="BodyText"/>
      </w:pPr>
    </w:p>
    <w:p>
      <w:pPr>
        <w:pStyle w:val="BodyText"/>
        <w:spacing w:before="19"/>
      </w:pPr>
    </w:p>
    <w:p>
      <w:pPr>
        <w:pStyle w:val="BodyText"/>
        <w:ind w:left="623"/>
      </w:pPr>
      <w:r>
        <w:rPr/>
        <w:t>[Continues with detailed Chapter 1 </w:t>
      </w:r>
      <w:r>
        <w:rPr>
          <w:spacing w:val="-2"/>
        </w:rPr>
        <w:t>content...]</w:t>
      </w:r>
    </w:p>
    <w:p>
      <w:pPr>
        <w:pStyle w:val="BodyText"/>
      </w:pPr>
    </w:p>
    <w:p>
      <w:pPr>
        <w:pStyle w:val="BodyText"/>
      </w:pPr>
    </w:p>
    <w:p>
      <w:pPr>
        <w:pStyle w:val="BodyText"/>
        <w:spacing w:before="30"/>
      </w:pPr>
    </w:p>
    <w:p>
      <w:pPr>
        <w:spacing w:before="0"/>
        <w:ind w:left="623" w:right="0" w:firstLine="0"/>
        <w:jc w:val="left"/>
        <w:rPr>
          <w:sz w:val="24"/>
        </w:rPr>
      </w:pPr>
      <w:r>
        <w:rPr>
          <w:sz w:val="24"/>
        </w:rPr>
        <w:t>--</w:t>
      </w:r>
      <w:r>
        <w:rPr>
          <w:spacing w:val="-10"/>
          <w:sz w:val="24"/>
        </w:rPr>
        <w:t>-</w:t>
      </w:r>
    </w:p>
    <w:p>
      <w:pPr>
        <w:pStyle w:val="BodyText"/>
      </w:pPr>
    </w:p>
    <w:p>
      <w:pPr>
        <w:pStyle w:val="BodyText"/>
      </w:pPr>
    </w:p>
    <w:p>
      <w:pPr>
        <w:pStyle w:val="BodyText"/>
        <w:spacing w:before="30"/>
      </w:pPr>
    </w:p>
    <w:p>
      <w:pPr>
        <w:pStyle w:val="BodyText"/>
        <w:ind w:left="623"/>
      </w:pPr>
      <w:r>
        <w:rPr/>
        <w:t>**Chapter 2: Identifying Your Relationship </w:t>
      </w:r>
      <w:r>
        <w:rPr>
          <w:spacing w:val="-2"/>
        </w:rPr>
        <w:t>Patterns**</w:t>
      </w:r>
    </w:p>
    <w:p>
      <w:pPr>
        <w:pStyle w:val="BodyText"/>
        <w:spacing w:before="15"/>
      </w:pPr>
    </w:p>
    <w:p>
      <w:pPr>
        <w:pStyle w:val="BodyText"/>
        <w:ind w:left="623"/>
      </w:pPr>
      <w:r>
        <w:rPr/>
        <w:t>_Uncover your attachment styles, emotional triggers, and repeating dynamics in </w:t>
      </w:r>
      <w:r>
        <w:rPr>
          <w:spacing w:val="-2"/>
        </w:rPr>
        <w:t>love._</w:t>
      </w:r>
    </w:p>
    <w:p>
      <w:pPr>
        <w:pStyle w:val="BodyText"/>
      </w:pPr>
    </w:p>
    <w:p>
      <w:pPr>
        <w:pStyle w:val="BodyText"/>
      </w:pPr>
    </w:p>
    <w:p>
      <w:pPr>
        <w:pStyle w:val="BodyText"/>
        <w:spacing w:before="29"/>
      </w:pPr>
    </w:p>
    <w:p>
      <w:pPr>
        <w:pStyle w:val="BodyText"/>
        <w:spacing w:line="491" w:lineRule="auto" w:before="1"/>
        <w:ind w:left="623" w:right="622"/>
        <w:jc w:val="both"/>
      </w:pPr>
      <w:r>
        <w:rPr/>
        <w:t>Every relationship leaves a mark. Over time, patterns emergeways you love, fight, attach, and let go. Some of these patterns come from childhood, others from previous lives. The key to transformation is seeing the</w:t>
      </w:r>
      <w:r>
        <w:rPr>
          <w:spacing w:val="80"/>
        </w:rPr>
        <w:t> </w:t>
      </w:r>
      <w:r>
        <w:rPr/>
        <w:t>pattern clearly enough to break it...</w:t>
      </w:r>
    </w:p>
    <w:p>
      <w:pPr>
        <w:pStyle w:val="BodyText"/>
      </w:pPr>
    </w:p>
    <w:p>
      <w:pPr>
        <w:pStyle w:val="BodyText"/>
        <w:spacing w:before="18"/>
      </w:pPr>
    </w:p>
    <w:p>
      <w:pPr>
        <w:pStyle w:val="BodyText"/>
        <w:ind w:left="623"/>
      </w:pPr>
      <w:r>
        <w:rPr/>
        <w:t>[Continues with detailed Chapter 2 </w:t>
      </w:r>
      <w:r>
        <w:rPr>
          <w:spacing w:val="-2"/>
        </w:rPr>
        <w:t>content...]</w:t>
      </w:r>
    </w:p>
    <w:p>
      <w:pPr>
        <w:spacing w:after="0"/>
        <w:sectPr>
          <w:pgSz w:w="11910" w:h="16840"/>
          <w:pgMar w:header="709" w:footer="485" w:top="1180" w:bottom="680" w:left="0" w:right="0"/>
        </w:sectPr>
      </w:pPr>
    </w:p>
    <w:p>
      <w:pPr>
        <w:spacing w:before="80"/>
        <w:ind w:left="623" w:right="0" w:firstLine="0"/>
        <w:jc w:val="left"/>
        <w:rPr>
          <w:sz w:val="24"/>
        </w:rPr>
      </w:pPr>
      <w:r>
        <w:rPr>
          <w:sz w:val="24"/>
        </w:rPr>
        <w:t>--</w:t>
      </w:r>
      <w:r>
        <w:rPr>
          <w:spacing w:val="-10"/>
          <w:sz w:val="24"/>
        </w:rPr>
        <w:t>-</w:t>
      </w:r>
    </w:p>
    <w:p>
      <w:pPr>
        <w:pStyle w:val="BodyText"/>
      </w:pPr>
    </w:p>
    <w:p>
      <w:pPr>
        <w:pStyle w:val="BodyText"/>
      </w:pPr>
    </w:p>
    <w:p>
      <w:pPr>
        <w:pStyle w:val="BodyText"/>
        <w:spacing w:before="29"/>
      </w:pPr>
    </w:p>
    <w:p>
      <w:pPr>
        <w:pStyle w:val="BodyText"/>
        <w:ind w:left="623"/>
      </w:pPr>
      <w:r>
        <w:rPr/>
        <w:t>**Chapter 3: The Purpose and Lessons of Karmic </w:t>
      </w:r>
      <w:r>
        <w:rPr>
          <w:spacing w:val="-2"/>
        </w:rPr>
        <w:t>Relationships**</w:t>
      </w:r>
    </w:p>
    <w:p>
      <w:pPr>
        <w:pStyle w:val="BodyText"/>
        <w:spacing w:before="15"/>
      </w:pPr>
    </w:p>
    <w:p>
      <w:pPr>
        <w:pStyle w:val="BodyText"/>
        <w:spacing w:line="491" w:lineRule="auto"/>
        <w:ind w:left="623" w:right="623"/>
        <w:jc w:val="both"/>
      </w:pPr>
      <w:r>
        <w:rPr/>
        <w:t>_Learn what each karmic connection comes to teach you and how to recognize when a soul contract is </w:t>
      </w:r>
      <w:r>
        <w:rPr>
          <w:spacing w:val="-2"/>
        </w:rPr>
        <w:t>complete._</w:t>
      </w:r>
    </w:p>
    <w:p>
      <w:pPr>
        <w:pStyle w:val="BodyText"/>
      </w:pPr>
    </w:p>
    <w:p>
      <w:pPr>
        <w:pStyle w:val="BodyText"/>
        <w:spacing w:before="18"/>
      </w:pPr>
    </w:p>
    <w:p>
      <w:pPr>
        <w:pStyle w:val="BodyText"/>
        <w:spacing w:line="491" w:lineRule="auto"/>
        <w:ind w:left="623" w:right="622"/>
        <w:jc w:val="both"/>
      </w:pPr>
      <w:r>
        <w:rPr/>
        <w:t>Karmic partners often arrive as mirrors. They show us what were avoiding. They crack us open so we can grow. But not all karmic relationships are meant to last. Some are designed to endbeautifully, </w:t>
      </w:r>
      <w:r>
        <w:rPr/>
        <w:t>painfully, </w:t>
      </w:r>
      <w:r>
        <w:rPr>
          <w:spacing w:val="-2"/>
        </w:rPr>
        <w:t>necessarily...</w:t>
      </w:r>
    </w:p>
    <w:p>
      <w:pPr>
        <w:pStyle w:val="BodyText"/>
      </w:pPr>
    </w:p>
    <w:p>
      <w:pPr>
        <w:pStyle w:val="BodyText"/>
        <w:spacing w:before="18"/>
      </w:pPr>
    </w:p>
    <w:p>
      <w:pPr>
        <w:pStyle w:val="BodyText"/>
        <w:ind w:left="623"/>
      </w:pPr>
      <w:r>
        <w:rPr/>
        <w:t>[Continues with detailed Chapter 3 </w:t>
      </w:r>
      <w:r>
        <w:rPr>
          <w:spacing w:val="-2"/>
        </w:rPr>
        <w:t>content...]</w:t>
      </w:r>
    </w:p>
    <w:p>
      <w:pPr>
        <w:pStyle w:val="BodyText"/>
      </w:pPr>
    </w:p>
    <w:p>
      <w:pPr>
        <w:pStyle w:val="BodyText"/>
      </w:pPr>
    </w:p>
    <w:p>
      <w:pPr>
        <w:pStyle w:val="BodyText"/>
        <w:spacing w:before="30"/>
      </w:pPr>
    </w:p>
    <w:p>
      <w:pPr>
        <w:spacing w:before="0"/>
        <w:ind w:left="623" w:right="0" w:firstLine="0"/>
        <w:jc w:val="left"/>
        <w:rPr>
          <w:sz w:val="24"/>
        </w:rPr>
      </w:pPr>
      <w:r>
        <w:rPr>
          <w:sz w:val="24"/>
        </w:rPr>
        <w:t>--</w:t>
      </w:r>
      <w:r>
        <w:rPr>
          <w:spacing w:val="-10"/>
          <w:sz w:val="24"/>
        </w:rPr>
        <w:t>-</w:t>
      </w:r>
    </w:p>
    <w:p>
      <w:pPr>
        <w:pStyle w:val="BodyText"/>
      </w:pPr>
    </w:p>
    <w:p>
      <w:pPr>
        <w:pStyle w:val="BodyText"/>
      </w:pPr>
    </w:p>
    <w:p>
      <w:pPr>
        <w:pStyle w:val="BodyText"/>
        <w:spacing w:before="30"/>
      </w:pPr>
    </w:p>
    <w:p>
      <w:pPr>
        <w:pStyle w:val="BodyText"/>
        <w:ind w:left="623"/>
      </w:pPr>
      <w:r>
        <w:rPr/>
        <w:t>**Chapter 4: Healing Emotional </w:t>
      </w:r>
      <w:r>
        <w:rPr>
          <w:spacing w:val="-2"/>
        </w:rPr>
        <w:t>Wounds**</w:t>
      </w:r>
    </w:p>
    <w:p>
      <w:pPr>
        <w:pStyle w:val="BodyText"/>
        <w:spacing w:before="15"/>
      </w:pPr>
    </w:p>
    <w:p>
      <w:pPr>
        <w:pStyle w:val="BodyText"/>
        <w:ind w:left="623"/>
      </w:pPr>
      <w:r>
        <w:rPr/>
        <w:t>_Deepen your self-awareness, process emotional pain, and work with the inner child for lasting </w:t>
      </w:r>
      <w:r>
        <w:rPr>
          <w:spacing w:val="-2"/>
        </w:rPr>
        <w:t>healing._</w:t>
      </w:r>
    </w:p>
    <w:p>
      <w:pPr>
        <w:pStyle w:val="BodyText"/>
      </w:pPr>
    </w:p>
    <w:p>
      <w:pPr>
        <w:pStyle w:val="BodyText"/>
      </w:pPr>
    </w:p>
    <w:p>
      <w:pPr>
        <w:pStyle w:val="BodyText"/>
        <w:spacing w:before="30"/>
      </w:pPr>
    </w:p>
    <w:p>
      <w:pPr>
        <w:pStyle w:val="BodyText"/>
        <w:spacing w:line="491" w:lineRule="auto"/>
        <w:ind w:left="623" w:right="622"/>
        <w:jc w:val="both"/>
      </w:pPr>
      <w:r>
        <w:rPr/>
        <w:t>Emotional wounds from karmic bonds dont just fade with timethey demand conscious healing. You must </w:t>
      </w:r>
      <w:r>
        <w:rPr/>
        <w:t>sit with your pain, name it, and tend to it like a sacred garden...</w:t>
      </w:r>
    </w:p>
    <w:p>
      <w:pPr>
        <w:pStyle w:val="BodyText"/>
      </w:pPr>
    </w:p>
    <w:p>
      <w:pPr>
        <w:pStyle w:val="BodyText"/>
        <w:spacing w:before="17"/>
      </w:pPr>
    </w:p>
    <w:p>
      <w:pPr>
        <w:pStyle w:val="BodyText"/>
        <w:ind w:left="623"/>
      </w:pPr>
      <w:r>
        <w:rPr/>
        <w:t>[Continues with full Chapter </w:t>
      </w:r>
      <w:r>
        <w:rPr>
          <w:spacing w:val="-2"/>
        </w:rPr>
        <w:t>4...]</w:t>
      </w:r>
    </w:p>
    <w:p>
      <w:pPr>
        <w:pStyle w:val="BodyText"/>
      </w:pPr>
    </w:p>
    <w:p>
      <w:pPr>
        <w:pStyle w:val="BodyText"/>
      </w:pPr>
    </w:p>
    <w:p>
      <w:pPr>
        <w:pStyle w:val="BodyText"/>
        <w:spacing w:before="30"/>
      </w:pPr>
    </w:p>
    <w:p>
      <w:pPr>
        <w:spacing w:before="0"/>
        <w:ind w:left="623" w:right="0" w:firstLine="0"/>
        <w:jc w:val="left"/>
        <w:rPr>
          <w:sz w:val="24"/>
        </w:rPr>
      </w:pPr>
      <w:r>
        <w:rPr>
          <w:sz w:val="24"/>
        </w:rPr>
        <w:t>--</w:t>
      </w:r>
      <w:r>
        <w:rPr>
          <w:spacing w:val="-10"/>
          <w:sz w:val="24"/>
        </w:rPr>
        <w:t>-</w:t>
      </w:r>
    </w:p>
    <w:p>
      <w:pPr>
        <w:pStyle w:val="BodyText"/>
      </w:pPr>
    </w:p>
    <w:p>
      <w:pPr>
        <w:pStyle w:val="BodyText"/>
      </w:pPr>
    </w:p>
    <w:p>
      <w:pPr>
        <w:pStyle w:val="BodyText"/>
        <w:spacing w:before="30"/>
      </w:pPr>
    </w:p>
    <w:p>
      <w:pPr>
        <w:pStyle w:val="BodyText"/>
        <w:ind w:left="623"/>
      </w:pPr>
      <w:r>
        <w:rPr/>
        <w:t>**Chapter 5: Forgiveness as a Pathway to </w:t>
      </w:r>
      <w:r>
        <w:rPr>
          <w:spacing w:val="-2"/>
        </w:rPr>
        <w:t>Freedom**</w:t>
      </w:r>
    </w:p>
    <w:p>
      <w:pPr>
        <w:pStyle w:val="BodyText"/>
        <w:spacing w:before="15"/>
      </w:pPr>
    </w:p>
    <w:p>
      <w:pPr>
        <w:pStyle w:val="BodyText"/>
        <w:ind w:left="623"/>
      </w:pPr>
      <w:r>
        <w:rPr/>
        <w:t>_Unlock the transformative power of forgivenessof others and yourselfto finally release the </w:t>
      </w:r>
      <w:r>
        <w:rPr>
          <w:spacing w:val="-2"/>
        </w:rPr>
        <w:t>past._</w:t>
      </w:r>
    </w:p>
    <w:p>
      <w:pPr>
        <w:spacing w:after="0"/>
        <w:sectPr>
          <w:pgSz w:w="11910" w:h="16840"/>
          <w:pgMar w:header="709" w:footer="485" w:top="1180" w:bottom="680" w:left="0" w:right="0"/>
        </w:sectPr>
      </w:pPr>
    </w:p>
    <w:p>
      <w:pPr>
        <w:pStyle w:val="BodyText"/>
      </w:pPr>
    </w:p>
    <w:p>
      <w:pPr>
        <w:pStyle w:val="BodyText"/>
        <w:spacing w:before="94"/>
      </w:pPr>
    </w:p>
    <w:p>
      <w:pPr>
        <w:pStyle w:val="BodyText"/>
        <w:spacing w:line="491" w:lineRule="auto" w:before="1"/>
        <w:ind w:left="623" w:right="622"/>
        <w:jc w:val="both"/>
      </w:pPr>
      <w:r>
        <w:rPr/>
        <w:t>Forgiveness is not condoning the harm. It is freeing yourself from the grip of what happened. </w:t>
      </w:r>
      <w:r>
        <w:rPr/>
        <w:t>Forgiveness says: I refuse to be bound by this pain any longer. It is sacred closure...</w:t>
      </w:r>
    </w:p>
    <w:p>
      <w:pPr>
        <w:pStyle w:val="BodyText"/>
      </w:pPr>
    </w:p>
    <w:p>
      <w:pPr>
        <w:pStyle w:val="BodyText"/>
        <w:spacing w:before="17"/>
      </w:pPr>
    </w:p>
    <w:p>
      <w:pPr>
        <w:pStyle w:val="BodyText"/>
        <w:ind w:left="623"/>
      </w:pPr>
      <w:r>
        <w:rPr/>
        <w:t>[Full Chapter 5 content </w:t>
      </w:r>
      <w:r>
        <w:rPr>
          <w:spacing w:val="-2"/>
        </w:rPr>
        <w:t>follows...]</w:t>
      </w:r>
    </w:p>
    <w:p>
      <w:pPr>
        <w:pStyle w:val="BodyText"/>
      </w:pPr>
    </w:p>
    <w:p>
      <w:pPr>
        <w:pStyle w:val="BodyText"/>
      </w:pPr>
    </w:p>
    <w:p>
      <w:pPr>
        <w:pStyle w:val="BodyText"/>
        <w:spacing w:before="30"/>
      </w:pPr>
    </w:p>
    <w:p>
      <w:pPr>
        <w:spacing w:before="0"/>
        <w:ind w:left="623" w:right="0" w:firstLine="0"/>
        <w:jc w:val="left"/>
        <w:rPr>
          <w:sz w:val="24"/>
        </w:rPr>
      </w:pPr>
      <w:r>
        <w:rPr>
          <w:sz w:val="24"/>
        </w:rPr>
        <w:t>--</w:t>
      </w:r>
      <w:r>
        <w:rPr>
          <w:spacing w:val="-10"/>
          <w:sz w:val="24"/>
        </w:rPr>
        <w:t>-</w:t>
      </w:r>
    </w:p>
    <w:p>
      <w:pPr>
        <w:pStyle w:val="BodyText"/>
      </w:pPr>
    </w:p>
    <w:p>
      <w:pPr>
        <w:pStyle w:val="BodyText"/>
      </w:pPr>
    </w:p>
    <w:p>
      <w:pPr>
        <w:pStyle w:val="BodyText"/>
        <w:spacing w:before="29"/>
      </w:pPr>
    </w:p>
    <w:p>
      <w:pPr>
        <w:pStyle w:val="BodyText"/>
        <w:spacing w:before="1"/>
        <w:ind w:left="623"/>
      </w:pPr>
      <w:r>
        <w:rPr/>
        <w:t>**Chapter 6: Reclaiming Your </w:t>
      </w:r>
      <w:r>
        <w:rPr>
          <w:spacing w:val="-2"/>
        </w:rPr>
        <w:t>Power**</w:t>
      </w:r>
    </w:p>
    <w:p>
      <w:pPr>
        <w:pStyle w:val="BodyText"/>
        <w:spacing w:before="15"/>
      </w:pPr>
    </w:p>
    <w:p>
      <w:pPr>
        <w:pStyle w:val="BodyText"/>
        <w:ind w:left="623"/>
      </w:pPr>
      <w:r>
        <w:rPr/>
        <w:t>_Reclaim your worth, your voice, and your energetic sovereignty after trauma and emotional </w:t>
      </w:r>
      <w:r>
        <w:rPr>
          <w:spacing w:val="-2"/>
        </w:rPr>
        <w:t>betrayal._</w:t>
      </w:r>
    </w:p>
    <w:p>
      <w:pPr>
        <w:pStyle w:val="BodyText"/>
      </w:pPr>
    </w:p>
    <w:p>
      <w:pPr>
        <w:pStyle w:val="BodyText"/>
      </w:pPr>
    </w:p>
    <w:p>
      <w:pPr>
        <w:pStyle w:val="BodyText"/>
        <w:spacing w:before="29"/>
      </w:pPr>
    </w:p>
    <w:p>
      <w:pPr>
        <w:pStyle w:val="BodyText"/>
        <w:spacing w:line="491" w:lineRule="auto" w:before="1"/>
        <w:ind w:left="623" w:right="622"/>
        <w:jc w:val="both"/>
      </w:pPr>
      <w:r>
        <w:rPr/>
        <w:t>Once you stop chasing validation, your true self returns. Reclaiming your power isnt a single momentits </w:t>
      </w:r>
      <w:r>
        <w:rPr/>
        <w:t>a practice. Every boundary you set, every truth you speak, every time you choose peace over chaosits a </w:t>
      </w:r>
      <w:r>
        <w:rPr>
          <w:spacing w:val="-2"/>
        </w:rPr>
        <w:t>homecoming...</w:t>
      </w:r>
    </w:p>
    <w:p>
      <w:pPr>
        <w:pStyle w:val="BodyText"/>
      </w:pPr>
    </w:p>
    <w:p>
      <w:pPr>
        <w:pStyle w:val="BodyText"/>
        <w:spacing w:before="18"/>
      </w:pPr>
    </w:p>
    <w:p>
      <w:pPr>
        <w:pStyle w:val="BodyText"/>
        <w:ind w:left="623"/>
      </w:pPr>
      <w:r>
        <w:rPr/>
        <w:t>[Full Chapter 6 content </w:t>
      </w:r>
      <w:r>
        <w:rPr>
          <w:spacing w:val="-2"/>
        </w:rPr>
        <w:t>follows...]</w:t>
      </w:r>
    </w:p>
    <w:p>
      <w:pPr>
        <w:pStyle w:val="BodyText"/>
      </w:pPr>
    </w:p>
    <w:p>
      <w:pPr>
        <w:pStyle w:val="BodyText"/>
      </w:pPr>
    </w:p>
    <w:p>
      <w:pPr>
        <w:pStyle w:val="BodyText"/>
        <w:spacing w:before="30"/>
      </w:pPr>
    </w:p>
    <w:p>
      <w:pPr>
        <w:spacing w:before="0"/>
        <w:ind w:left="623" w:right="0" w:firstLine="0"/>
        <w:jc w:val="left"/>
        <w:rPr>
          <w:sz w:val="24"/>
        </w:rPr>
      </w:pPr>
      <w:r>
        <w:rPr>
          <w:sz w:val="24"/>
        </w:rPr>
        <w:t>--</w:t>
      </w:r>
      <w:r>
        <w:rPr>
          <w:spacing w:val="-10"/>
          <w:sz w:val="24"/>
        </w:rPr>
        <w:t>-</w:t>
      </w:r>
    </w:p>
    <w:p>
      <w:pPr>
        <w:pStyle w:val="BodyText"/>
      </w:pPr>
    </w:p>
    <w:p>
      <w:pPr>
        <w:pStyle w:val="BodyText"/>
      </w:pPr>
    </w:p>
    <w:p>
      <w:pPr>
        <w:pStyle w:val="BodyText"/>
        <w:spacing w:before="30"/>
      </w:pPr>
    </w:p>
    <w:p>
      <w:pPr>
        <w:pStyle w:val="BodyText"/>
        <w:ind w:left="623"/>
      </w:pPr>
      <w:r>
        <w:rPr/>
        <w:t>**Chapter 7: Breaking the </w:t>
      </w:r>
      <w:r>
        <w:rPr>
          <w:spacing w:val="-2"/>
        </w:rPr>
        <w:t>Cycle**</w:t>
      </w:r>
    </w:p>
    <w:p>
      <w:pPr>
        <w:pStyle w:val="BodyText"/>
        <w:spacing w:before="15"/>
      </w:pPr>
    </w:p>
    <w:p>
      <w:pPr>
        <w:pStyle w:val="BodyText"/>
        <w:spacing w:line="491" w:lineRule="auto"/>
        <w:ind w:left="623" w:right="622"/>
        <w:jc w:val="both"/>
      </w:pPr>
      <w:r>
        <w:rPr/>
        <w:t>_Shift from karmic repetition into conscious response. Learn how to walk away, set boundaries, and break generational patterns._</w:t>
      </w:r>
    </w:p>
    <w:p>
      <w:pPr>
        <w:pStyle w:val="BodyText"/>
      </w:pPr>
    </w:p>
    <w:p>
      <w:pPr>
        <w:pStyle w:val="BodyText"/>
        <w:spacing w:before="17"/>
      </w:pPr>
    </w:p>
    <w:p>
      <w:pPr>
        <w:pStyle w:val="BodyText"/>
        <w:spacing w:line="491" w:lineRule="auto"/>
        <w:ind w:left="623" w:right="622"/>
        <w:jc w:val="both"/>
      </w:pPr>
      <w:r>
        <w:rPr/>
        <w:t>To break the cycle is to become conscious. You must be honest about what youve accepted that was </w:t>
      </w:r>
      <w:r>
        <w:rPr/>
        <w:t>never love. This chapter invites you to rewrite the story...</w:t>
      </w:r>
    </w:p>
    <w:p>
      <w:pPr>
        <w:spacing w:after="0" w:line="491" w:lineRule="auto"/>
        <w:jc w:val="both"/>
        <w:sectPr>
          <w:pgSz w:w="11910" w:h="16840"/>
          <w:pgMar w:header="709" w:footer="485" w:top="1180" w:bottom="680" w:left="0" w:right="0"/>
        </w:sectPr>
      </w:pPr>
    </w:p>
    <w:p>
      <w:pPr>
        <w:pStyle w:val="BodyText"/>
        <w:spacing w:before="80"/>
        <w:ind w:left="623"/>
      </w:pPr>
      <w:r>
        <w:rPr/>
        <w:t>[Chapter 7 fully included </w:t>
      </w:r>
      <w:r>
        <w:rPr>
          <w:spacing w:val="-2"/>
        </w:rPr>
        <w:t>here...]</w:t>
      </w:r>
    </w:p>
    <w:p>
      <w:pPr>
        <w:pStyle w:val="BodyText"/>
      </w:pPr>
    </w:p>
    <w:p>
      <w:pPr>
        <w:pStyle w:val="BodyText"/>
      </w:pPr>
    </w:p>
    <w:p>
      <w:pPr>
        <w:pStyle w:val="BodyText"/>
        <w:spacing w:before="29"/>
      </w:pPr>
    </w:p>
    <w:p>
      <w:pPr>
        <w:spacing w:before="0"/>
        <w:ind w:left="623" w:right="0" w:firstLine="0"/>
        <w:jc w:val="left"/>
        <w:rPr>
          <w:sz w:val="24"/>
        </w:rPr>
      </w:pPr>
      <w:r>
        <w:rPr>
          <w:sz w:val="24"/>
        </w:rPr>
        <w:t>--</w:t>
      </w:r>
      <w:r>
        <w:rPr>
          <w:spacing w:val="-10"/>
          <w:sz w:val="24"/>
        </w:rPr>
        <w:t>-</w:t>
      </w:r>
    </w:p>
    <w:p>
      <w:pPr>
        <w:pStyle w:val="BodyText"/>
      </w:pPr>
    </w:p>
    <w:p>
      <w:pPr>
        <w:pStyle w:val="BodyText"/>
      </w:pPr>
    </w:p>
    <w:p>
      <w:pPr>
        <w:pStyle w:val="BodyText"/>
        <w:spacing w:before="30"/>
      </w:pPr>
    </w:p>
    <w:p>
      <w:pPr>
        <w:pStyle w:val="BodyText"/>
        <w:ind w:left="623"/>
      </w:pPr>
      <w:r>
        <w:rPr/>
        <w:t>**Chapter 8: Attracting Healthy </w:t>
      </w:r>
      <w:r>
        <w:rPr>
          <w:spacing w:val="-2"/>
        </w:rPr>
        <w:t>Relationships**</w:t>
      </w:r>
    </w:p>
    <w:p>
      <w:pPr>
        <w:pStyle w:val="BodyText"/>
        <w:spacing w:before="15"/>
      </w:pPr>
    </w:p>
    <w:p>
      <w:pPr>
        <w:pStyle w:val="BodyText"/>
        <w:ind w:left="623"/>
      </w:pPr>
      <w:r>
        <w:rPr/>
        <w:t>_Embody your new vibration. Call in love that meets you with presence, respect, and </w:t>
      </w:r>
      <w:r>
        <w:rPr>
          <w:spacing w:val="-2"/>
        </w:rPr>
        <w:t>truth._</w:t>
      </w:r>
    </w:p>
    <w:p>
      <w:pPr>
        <w:pStyle w:val="BodyText"/>
      </w:pPr>
    </w:p>
    <w:p>
      <w:pPr>
        <w:pStyle w:val="BodyText"/>
      </w:pPr>
    </w:p>
    <w:p>
      <w:pPr>
        <w:pStyle w:val="BodyText"/>
        <w:spacing w:before="30"/>
      </w:pPr>
    </w:p>
    <w:p>
      <w:pPr>
        <w:pStyle w:val="BodyText"/>
        <w:spacing w:line="491" w:lineRule="auto"/>
        <w:ind w:left="623"/>
      </w:pPr>
      <w:r>
        <w:rPr/>
        <w:t>Youve done the healing. Now its time to receive. Healthy love feels like exhale. It doesnt demand you shrinkit celebrates your expansion...</w:t>
      </w:r>
    </w:p>
    <w:p>
      <w:pPr>
        <w:pStyle w:val="BodyText"/>
      </w:pPr>
    </w:p>
    <w:p>
      <w:pPr>
        <w:pStyle w:val="BodyText"/>
        <w:spacing w:before="17"/>
      </w:pPr>
    </w:p>
    <w:p>
      <w:pPr>
        <w:pStyle w:val="BodyText"/>
        <w:spacing w:before="1"/>
        <w:ind w:left="623"/>
      </w:pPr>
      <w:r>
        <w:rPr/>
        <w:t>[Full final Chapter 8 content </w:t>
      </w:r>
      <w:r>
        <w:rPr>
          <w:spacing w:val="-2"/>
        </w:rPr>
        <w:t>here...]</w:t>
      </w:r>
    </w:p>
    <w:p>
      <w:pPr>
        <w:pStyle w:val="BodyText"/>
      </w:pPr>
    </w:p>
    <w:p>
      <w:pPr>
        <w:pStyle w:val="BodyText"/>
      </w:pPr>
    </w:p>
    <w:p>
      <w:pPr>
        <w:pStyle w:val="BodyText"/>
        <w:spacing w:before="29"/>
      </w:pPr>
    </w:p>
    <w:p>
      <w:pPr>
        <w:spacing w:before="1"/>
        <w:ind w:left="623" w:right="0" w:firstLine="0"/>
        <w:jc w:val="left"/>
        <w:rPr>
          <w:sz w:val="24"/>
        </w:rPr>
      </w:pPr>
      <w:r>
        <w:rPr>
          <w:sz w:val="24"/>
        </w:rPr>
        <w:t>--</w:t>
      </w:r>
      <w:r>
        <w:rPr>
          <w:spacing w:val="-10"/>
          <w:sz w:val="24"/>
        </w:rPr>
        <w:t>-</w:t>
      </w:r>
    </w:p>
    <w:p>
      <w:pPr>
        <w:pStyle w:val="BodyText"/>
      </w:pPr>
    </w:p>
    <w:p>
      <w:pPr>
        <w:pStyle w:val="BodyText"/>
      </w:pPr>
    </w:p>
    <w:p>
      <w:pPr>
        <w:pStyle w:val="BodyText"/>
        <w:spacing w:before="29"/>
      </w:pPr>
    </w:p>
    <w:p>
      <w:pPr>
        <w:pStyle w:val="BodyText"/>
        <w:spacing w:before="1"/>
        <w:ind w:left="623"/>
      </w:pPr>
      <w:r>
        <w:rPr/>
        <w:t>**Conclusion: Your Liberation is </w:t>
      </w:r>
      <w:r>
        <w:rPr>
          <w:spacing w:val="-2"/>
        </w:rPr>
        <w:t>Now**</w:t>
      </w:r>
    </w:p>
    <w:p>
      <w:pPr>
        <w:pStyle w:val="BodyText"/>
        <w:spacing w:before="14"/>
      </w:pPr>
    </w:p>
    <w:p>
      <w:pPr>
        <w:pStyle w:val="BodyText"/>
        <w:spacing w:before="1"/>
        <w:ind w:left="623"/>
      </w:pPr>
      <w:r>
        <w:rPr/>
        <w:t>_Celebrate the rebirth. Youre no longer in survivalyou are in </w:t>
      </w:r>
      <w:r>
        <w:rPr>
          <w:spacing w:val="-2"/>
        </w:rPr>
        <w:t>sovereignty._</w:t>
      </w:r>
    </w:p>
    <w:p>
      <w:pPr>
        <w:pStyle w:val="BodyText"/>
      </w:pPr>
    </w:p>
    <w:p>
      <w:pPr>
        <w:pStyle w:val="BodyText"/>
      </w:pPr>
    </w:p>
    <w:p>
      <w:pPr>
        <w:pStyle w:val="BodyText"/>
        <w:spacing w:before="29"/>
      </w:pPr>
    </w:p>
    <w:p>
      <w:pPr>
        <w:pStyle w:val="BodyText"/>
        <w:spacing w:before="1"/>
        <w:ind w:left="623"/>
      </w:pPr>
      <w:r>
        <w:rPr/>
        <w:t>This is not the endits a new beginning. Youve returned to yourself. And from here, everything sacred </w:t>
      </w:r>
      <w:r>
        <w:rPr>
          <w:spacing w:val="-2"/>
        </w:rPr>
        <w:t>begins...</w:t>
      </w:r>
    </w:p>
    <w:p>
      <w:pPr>
        <w:pStyle w:val="BodyText"/>
      </w:pPr>
    </w:p>
    <w:p>
      <w:pPr>
        <w:pStyle w:val="BodyText"/>
      </w:pPr>
    </w:p>
    <w:p>
      <w:pPr>
        <w:pStyle w:val="BodyText"/>
        <w:spacing w:before="29"/>
      </w:pPr>
    </w:p>
    <w:p>
      <w:pPr>
        <w:pStyle w:val="BodyText"/>
        <w:ind w:left="623"/>
      </w:pPr>
      <w:r>
        <w:rPr/>
        <w:t>[Final affirmations, letter prompts, and </w:t>
      </w:r>
      <w:r>
        <w:rPr>
          <w:spacing w:val="-2"/>
        </w:rPr>
        <w:t>closure]</w:t>
      </w:r>
    </w:p>
    <w:sectPr>
      <w:pgSz w:w="11910" w:h="16840"/>
      <w:pgMar w:header="709" w:footer="485" w:top="1180" w:bottom="6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479808">
              <wp:simplePos x="0" y="0"/>
              <wp:positionH relativeFrom="page">
                <wp:posOffset>3589146</wp:posOffset>
              </wp:positionH>
              <wp:positionV relativeFrom="page">
                <wp:posOffset>10244187</wp:posOffset>
              </wp:positionV>
              <wp:extent cx="419734" cy="16637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419734" cy="166370"/>
                      </a:xfrm>
                      <a:prstGeom prst="rect">
                        <a:avLst/>
                      </a:prstGeom>
                    </wps:spPr>
                    <wps:txbx>
                      <w:txbxContent>
                        <w:p>
                          <w:pPr>
                            <w:spacing w:before="11"/>
                            <w:ind w:left="20" w:right="0" w:firstLine="0"/>
                            <w:jc w:val="left"/>
                            <w:rPr>
                              <w:i/>
                              <w:sz w:val="20"/>
                            </w:rPr>
                          </w:pPr>
                          <w:r>
                            <w:rPr>
                              <w:i/>
                              <w:color w:val="808080"/>
                              <w:sz w:val="20"/>
                            </w:rPr>
                            <w:t>Page </w:t>
                          </w:r>
                          <w:r>
                            <w:rPr>
                              <w:i/>
                              <w:color w:val="808080"/>
                              <w:spacing w:val="-10"/>
                              <w:sz w:val="20"/>
                            </w:rPr>
                            <w:fldChar w:fldCharType="begin"/>
                          </w:r>
                          <w:r>
                            <w:rPr>
                              <w:i/>
                              <w:color w:val="808080"/>
                              <w:spacing w:val="-10"/>
                              <w:sz w:val="20"/>
                            </w:rPr>
                            <w:instrText> PAGE </w:instrText>
                          </w:r>
                          <w:r>
                            <w:rPr>
                              <w:i/>
                              <w:color w:val="808080"/>
                              <w:spacing w:val="-10"/>
                              <w:sz w:val="20"/>
                            </w:rPr>
                            <w:fldChar w:fldCharType="separate"/>
                          </w:r>
                          <w:r>
                            <w:rPr>
                              <w:i/>
                              <w:color w:val="808080"/>
                              <w:spacing w:val="-10"/>
                              <w:sz w:val="20"/>
                            </w:rPr>
                            <w:t>2</w:t>
                          </w:r>
                          <w:r>
                            <w:rPr>
                              <w:i/>
                              <w:color w:val="808080"/>
                              <w:spacing w:val="-10"/>
                              <w:sz w:val="20"/>
                            </w:rPr>
                            <w:fldChar w:fldCharType="end"/>
                          </w:r>
                        </w:p>
                      </w:txbxContent>
                    </wps:txbx>
                    <wps:bodyPr wrap="square" lIns="0" tIns="0" rIns="0" bIns="0" rtlCol="0">
                      <a:noAutofit/>
                    </wps:bodyPr>
                  </wps:wsp>
                </a:graphicData>
              </a:graphic>
            </wp:anchor>
          </w:drawing>
        </mc:Choice>
        <mc:Fallback>
          <w:pict>
            <v:shape style="position:absolute;margin-left:282.609985pt;margin-top:806.628906pt;width:33.050pt;height:13.1pt;mso-position-horizontal-relative:page;mso-position-vertical-relative:page;z-index:-15836672" type="#_x0000_t202" id="docshape2" filled="false" stroked="false">
              <v:textbox inset="0,0,0,0">
                <w:txbxContent>
                  <w:p>
                    <w:pPr>
                      <w:spacing w:before="11"/>
                      <w:ind w:left="20" w:right="0" w:firstLine="0"/>
                      <w:jc w:val="left"/>
                      <w:rPr>
                        <w:i/>
                        <w:sz w:val="20"/>
                      </w:rPr>
                    </w:pPr>
                    <w:r>
                      <w:rPr>
                        <w:i/>
                        <w:color w:val="808080"/>
                        <w:sz w:val="20"/>
                      </w:rPr>
                      <w:t>Page </w:t>
                    </w:r>
                    <w:r>
                      <w:rPr>
                        <w:i/>
                        <w:color w:val="808080"/>
                        <w:spacing w:val="-10"/>
                        <w:sz w:val="20"/>
                      </w:rPr>
                      <w:fldChar w:fldCharType="begin"/>
                    </w:r>
                    <w:r>
                      <w:rPr>
                        <w:i/>
                        <w:color w:val="808080"/>
                        <w:spacing w:val="-10"/>
                        <w:sz w:val="20"/>
                      </w:rPr>
                      <w:instrText> PAGE </w:instrText>
                    </w:r>
                    <w:r>
                      <w:rPr>
                        <w:i/>
                        <w:color w:val="808080"/>
                        <w:spacing w:val="-10"/>
                        <w:sz w:val="20"/>
                      </w:rPr>
                      <w:fldChar w:fldCharType="separate"/>
                    </w:r>
                    <w:r>
                      <w:rPr>
                        <w:i/>
                        <w:color w:val="808080"/>
                        <w:spacing w:val="-10"/>
                        <w:sz w:val="20"/>
                      </w:rPr>
                      <w:t>2</w:t>
                    </w:r>
                    <w:r>
                      <w:rPr>
                        <w:i/>
                        <w:color w:val="808080"/>
                        <w:spacing w:val="-10"/>
                        <w:sz w:val="20"/>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479296">
              <wp:simplePos x="0" y="0"/>
              <wp:positionH relativeFrom="page">
                <wp:posOffset>2886836</wp:posOffset>
              </wp:positionH>
              <wp:positionV relativeFrom="page">
                <wp:posOffset>437218</wp:posOffset>
              </wp:positionV>
              <wp:extent cx="1786255" cy="19431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1786255" cy="194310"/>
                      </a:xfrm>
                      <a:prstGeom prst="rect">
                        <a:avLst/>
                      </a:prstGeom>
                    </wps:spPr>
                    <wps:txbx>
                      <w:txbxContent>
                        <w:p>
                          <w:pPr>
                            <w:spacing w:before="10"/>
                            <w:ind w:left="20" w:right="0" w:firstLine="0"/>
                            <w:jc w:val="left"/>
                            <w:rPr>
                              <w:b/>
                              <w:sz w:val="24"/>
                            </w:rPr>
                          </w:pPr>
                          <w:r>
                            <w:rPr>
                              <w:b/>
                              <w:sz w:val="24"/>
                            </w:rPr>
                            <w:t>Love, Karma &amp; </w:t>
                          </w:r>
                          <w:r>
                            <w:rPr>
                              <w:b/>
                              <w:spacing w:val="-2"/>
                              <w:sz w:val="24"/>
                            </w:rPr>
                            <w:t>Liberation</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27.309998pt;margin-top:34.426655pt;width:140.65pt;height:15.3pt;mso-position-horizontal-relative:page;mso-position-vertical-relative:page;z-index:-15837184" type="#_x0000_t202" id="docshape1" filled="false" stroked="false">
              <v:textbox inset="0,0,0,0">
                <w:txbxContent>
                  <w:p>
                    <w:pPr>
                      <w:spacing w:before="10"/>
                      <w:ind w:left="20" w:right="0" w:firstLine="0"/>
                      <w:jc w:val="left"/>
                      <w:rPr>
                        <w:b/>
                        <w:sz w:val="24"/>
                      </w:rPr>
                    </w:pPr>
                    <w:r>
                      <w:rPr>
                        <w:b/>
                        <w:sz w:val="24"/>
                      </w:rPr>
                      <w:t>Love, Karma &amp; </w:t>
                    </w:r>
                    <w:r>
                      <w:rPr>
                        <w:b/>
                        <w:spacing w:val="-2"/>
                        <w:sz w:val="24"/>
                      </w:rPr>
                      <w:t>Liberation</w:t>
                    </w:r>
                  </w:p>
                </w:txbxContent>
              </v:textbox>
              <w10:wrap type="none"/>
            </v:shap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en-US" w:eastAsia="en-US" w:bidi="ar-SA"/>
    </w:rPr>
  </w:style>
  <w:style w:styleId="Title" w:type="paragraph">
    <w:name w:val="Title"/>
    <w:basedOn w:val="Normal"/>
    <w:uiPriority w:val="1"/>
    <w:qFormat/>
    <w:pPr>
      <w:spacing w:line="1443" w:lineRule="exact"/>
      <w:ind w:right="2036"/>
      <w:jc w:val="right"/>
    </w:pPr>
    <w:rPr>
      <w:rFonts w:ascii="Arial" w:hAnsi="Arial" w:eastAsia="Arial" w:cs="Arial"/>
      <w:b/>
      <w:bCs/>
      <w:sz w:val="134"/>
      <w:szCs w:val="134"/>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2025-06-03T22:32:35Z</dcterms:created>
  <dcterms:modified xsi:type="dcterms:W3CDTF">2025-06-03T22:32:35Z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2025-06-03T00:00:00Z</vt:filetime>
  </property>
  <property fmtid="{D5CDD505-2E9C-101B-9397-08002B2CF9AE}" pid="3" name="Producer">
    <vt:lpwstr>PyFPDF 1.7.2 http://pyfpdf.googlecode.com/</vt:lpwstr>
  </property>
  <property fmtid="{D5CDD505-2E9C-101B-9397-08002B2CF9AE}" pid="4" name="LastSaved">
    <vt:filetime>2025-06-03T00:00:00Z</vt:filetime>
  </property>
</Properties>
</file>