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EABD7" w14:textId="77777777" w:rsidR="00DE272D" w:rsidRPr="00B605BD" w:rsidRDefault="00DE272D">
      <w:pPr>
        <w:autoSpaceDE w:val="0"/>
        <w:autoSpaceDN w:val="0"/>
        <w:spacing w:after="190" w:line="220" w:lineRule="exact"/>
      </w:pPr>
    </w:p>
    <w:p w14:paraId="4D432C26" w14:textId="77777777" w:rsidR="00DE272D" w:rsidRPr="00B605BD" w:rsidRDefault="00000000">
      <w:pPr>
        <w:autoSpaceDE w:val="0"/>
        <w:autoSpaceDN w:val="0"/>
        <w:spacing w:after="0" w:line="658" w:lineRule="exact"/>
      </w:pPr>
      <w:r w:rsidRPr="00B605BD">
        <w:rPr>
          <w:rFonts w:ascii="Charis SIL Bold" w:eastAsia="Charis SIL Bold" w:hAnsi="Charis SIL Bold"/>
          <w:b/>
          <w:color w:val="000000"/>
          <w:sz w:val="44"/>
        </w:rPr>
        <w:t>Benighted</w:t>
      </w:r>
    </w:p>
    <w:p w14:paraId="368D6FD1" w14:textId="77777777" w:rsidR="00DE272D" w:rsidRPr="00B605BD" w:rsidRDefault="00DE272D"/>
    <w:p w14:paraId="25018DDD" w14:textId="77777777" w:rsidR="00985DF5" w:rsidRPr="00B605BD" w:rsidRDefault="00985DF5">
      <w:pPr>
        <w:sectPr w:rsidR="00985DF5" w:rsidRPr="00B605BD">
          <w:pgSz w:w="8000" w:h="12000"/>
          <w:pgMar w:top="412" w:right="1440" w:bottom="1440" w:left="660" w:header="720" w:footer="720" w:gutter="0"/>
          <w:cols w:space="720"/>
          <w:docGrid w:linePitch="360"/>
        </w:sectPr>
      </w:pPr>
    </w:p>
    <w:p w14:paraId="47AC2BE1" w14:textId="77777777" w:rsidR="00DE272D" w:rsidRPr="00B605BD" w:rsidRDefault="00DE272D">
      <w:pPr>
        <w:autoSpaceDE w:val="0"/>
        <w:autoSpaceDN w:val="0"/>
        <w:spacing w:after="224" w:line="220" w:lineRule="exact"/>
      </w:pPr>
    </w:p>
    <w:p w14:paraId="331C335A"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Dedication</w:t>
      </w:r>
    </w:p>
    <w:p w14:paraId="5BEACAA7" w14:textId="25FEECC5"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This book </w:t>
      </w:r>
      <w:proofErr w:type="gramStart"/>
      <w:r w:rsidRPr="00B605BD">
        <w:rPr>
          <w:rFonts w:ascii="Charis SIL Regular" w:eastAsia="Charis SIL Regular" w:hAnsi="Charis SIL Regular"/>
          <w:color w:val="000000"/>
        </w:rPr>
        <w:t>is dedicated</w:t>
      </w:r>
      <w:proofErr w:type="gramEnd"/>
      <w:r w:rsidRPr="00B605BD">
        <w:rPr>
          <w:rFonts w:ascii="Charis SIL Regular" w:eastAsia="Charis SIL Regular" w:hAnsi="Charis SIL Regular"/>
          <w:color w:val="000000"/>
        </w:rPr>
        <w:t xml:space="preserve"> to the countless individuals whose voices have </w:t>
      </w:r>
      <w:proofErr w:type="gramStart"/>
      <w:r w:rsidRPr="00B605BD">
        <w:rPr>
          <w:rFonts w:ascii="Charis SIL Regular" w:eastAsia="Charis SIL Regular" w:hAnsi="Charis SIL Regular"/>
          <w:color w:val="000000"/>
        </w:rPr>
        <w:t>been silenced</w:t>
      </w:r>
      <w:proofErr w:type="gramEnd"/>
      <w:r w:rsidRPr="00B605BD">
        <w:rPr>
          <w:rFonts w:ascii="Charis SIL Regular" w:eastAsia="Charis SIL Regular" w:hAnsi="Charis SIL Regular"/>
          <w:color w:val="000000"/>
        </w:rPr>
        <w:t xml:space="preserve"> or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in the traditional telling of British history. To the enslaved Africans who built empires on the backs of their suffering, to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who resisted oppression with unwavering courage, to the women who tirelessly fought for equality against insurmountable odds, to the LGBTQ+ individuals who endured persecution and discrimination in the face of societal intolerance, and to all those who fought for justice and equality throughout British history, often at great personal cost. Their stories, too often overlooked or deliberately obscured, are the very heart of this work. This book is a testament to their resilience, their strength, and their enduring legacy, a legacy that demands to </w:t>
      </w:r>
      <w:proofErr w:type="gramStart"/>
      <w:r w:rsidRPr="00B605BD">
        <w:rPr>
          <w:rFonts w:ascii="Charis SIL Regular" w:eastAsia="Charis SIL Regular" w:hAnsi="Charis SIL Regular"/>
          <w:color w:val="000000"/>
        </w:rPr>
        <w:t>be heard</w:t>
      </w:r>
      <w:proofErr w:type="gramEnd"/>
      <w:r w:rsidRPr="00B605BD">
        <w:rPr>
          <w:rFonts w:ascii="Charis SIL Regular" w:eastAsia="Charis SIL Regular" w:hAnsi="Charis SIL Regular"/>
          <w:color w:val="000000"/>
        </w:rPr>
        <w:t xml:space="preserve"> and understood. It is a humble attempt to amplify their voices, to give them the platform they have long </w:t>
      </w:r>
      <w:proofErr w:type="gramStart"/>
      <w:r w:rsidRPr="00B605BD">
        <w:rPr>
          <w:rFonts w:ascii="Charis SIL Regular" w:eastAsia="Charis SIL Regular" w:hAnsi="Charis SIL Regular"/>
          <w:color w:val="000000"/>
        </w:rPr>
        <w:t>been denied</w:t>
      </w:r>
      <w:proofErr w:type="gramEnd"/>
      <w:r w:rsidRPr="00B605BD">
        <w:rPr>
          <w:rFonts w:ascii="Charis SIL Regular" w:eastAsia="Charis SIL Regular" w:hAnsi="Charis SIL Regular"/>
          <w:color w:val="000000"/>
        </w:rPr>
        <w:t xml:space="preserve">, and to ensure that their contributions to the rich tapestry of British history </w:t>
      </w:r>
      <w:proofErr w:type="gramStart"/>
      <w:r w:rsidRPr="00B605BD">
        <w:rPr>
          <w:rFonts w:ascii="Charis SIL Regular" w:eastAsia="Charis SIL Regular" w:hAnsi="Charis SIL Regular"/>
          <w:color w:val="000000"/>
        </w:rPr>
        <w:t>are finally recogni</w:t>
      </w:r>
      <w:r w:rsidR="009D6D3D">
        <w:rPr>
          <w:rFonts w:ascii="Charis SIL Regular" w:eastAsia="Charis SIL Regular" w:hAnsi="Charis SIL Regular"/>
          <w:color w:val="000000"/>
        </w:rPr>
        <w:t>sed</w:t>
      </w:r>
      <w:proofErr w:type="gramEnd"/>
      <w:r w:rsidRPr="00B605BD">
        <w:rPr>
          <w:rFonts w:ascii="Charis SIL Regular" w:eastAsia="Charis SIL Regular" w:hAnsi="Charis SIL Regular"/>
          <w:color w:val="000000"/>
        </w:rPr>
        <w:t xml:space="preserve"> and celebrated. May this </w:t>
      </w:r>
      <w:r w:rsidR="009D6D3D">
        <w:rPr>
          <w:rFonts w:ascii="Charis SIL Regular" w:eastAsia="Charis SIL Regular" w:hAnsi="Charis SIL Regular"/>
          <w:color w:val="000000"/>
        </w:rPr>
        <w:t>book</w:t>
      </w:r>
      <w:r w:rsidRPr="00B605BD">
        <w:rPr>
          <w:rFonts w:ascii="Charis SIL Regular" w:eastAsia="Charis SIL Regular" w:hAnsi="Charis SIL Regular"/>
          <w:color w:val="000000"/>
        </w:rPr>
        <w:t xml:space="preserve"> serve as a small step towards a more just and inclusive understanding of the past and a more equitable future.</w:t>
      </w:r>
    </w:p>
    <w:p w14:paraId="596D4308" w14:textId="77777777" w:rsidR="00DE272D" w:rsidRPr="00B605BD" w:rsidRDefault="00DE272D">
      <w:pPr>
        <w:sectPr w:rsidR="00DE272D" w:rsidRPr="00B605BD">
          <w:pgSz w:w="8000" w:h="12000"/>
          <w:pgMar w:top="442" w:right="716" w:bottom="1440" w:left="660" w:header="720" w:footer="720" w:gutter="0"/>
          <w:cols w:space="720"/>
          <w:docGrid w:linePitch="360"/>
        </w:sectPr>
      </w:pPr>
    </w:p>
    <w:p w14:paraId="4FB165FE" w14:textId="77777777" w:rsidR="00DE272D" w:rsidRPr="00B605BD" w:rsidRDefault="00DE272D">
      <w:pPr>
        <w:autoSpaceDE w:val="0"/>
        <w:autoSpaceDN w:val="0"/>
        <w:spacing w:after="224" w:line="220" w:lineRule="exact"/>
      </w:pPr>
    </w:p>
    <w:p w14:paraId="6A732B59"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Defining Benightedness Understanding Historical Injustice</w:t>
      </w:r>
    </w:p>
    <w:p w14:paraId="5F52E2A7" w14:textId="3501A41D"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very word "benighted," meaning plunged into darkness or ignorance, serves as a potent descriptor for the persistent problem of historical injustice in Britain. It speaks to the deliberate obscuring, misrepresentation, and outright denial of crucial aspects of the nation's past – a past riddled with colonialism, slavery, </w:t>
      </w:r>
      <w:r w:rsidRPr="00B605BD">
        <w:br/>
      </w:r>
      <w:r w:rsidRPr="00B605BD">
        <w:rPr>
          <w:rFonts w:ascii="Charis SIL Regular" w:eastAsia="Charis SIL Regular" w:hAnsi="Charis SIL Regular"/>
          <w:color w:val="000000"/>
        </w:rPr>
        <w:t xml:space="preserve">imperial violence, and pervasive social inequalities. This chapter will explore the meaning of "benighted" within the context of British history, unpacking how this darkness has </w:t>
      </w:r>
      <w:proofErr w:type="gramStart"/>
      <w:r w:rsidRPr="00B605BD">
        <w:rPr>
          <w:rFonts w:ascii="Charis SIL Regular" w:eastAsia="Charis SIL Regular" w:hAnsi="Charis SIL Regular"/>
          <w:color w:val="000000"/>
        </w:rPr>
        <w:t>been manufactured</w:t>
      </w:r>
      <w:proofErr w:type="gramEnd"/>
      <w:r w:rsidRPr="00B605BD">
        <w:rPr>
          <w:rFonts w:ascii="Charis SIL Regular" w:eastAsia="Charis SIL Regular" w:hAnsi="Charis SIL Regular"/>
          <w:color w:val="000000"/>
        </w:rPr>
        <w:t xml:space="preserve"> and maintained, and how it continues to cast a long shadow over the present.</w:t>
      </w:r>
    </w:p>
    <w:p w14:paraId="09CDFB09" w14:textId="5446E04F"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Understanding historical injustice requires acknowledging the systematic processes by which certain narratives are privileged while others </w:t>
      </w:r>
      <w:proofErr w:type="gramStart"/>
      <w:r w:rsidRPr="00B605BD">
        <w:rPr>
          <w:rFonts w:ascii="Charis SIL Regular" w:eastAsia="Charis SIL Regular" w:hAnsi="Charis SIL Regular"/>
          <w:color w:val="000000"/>
        </w:rPr>
        <w:t>are suppressed</w:t>
      </w:r>
      <w:proofErr w:type="gramEnd"/>
      <w:r w:rsidRPr="00B605BD">
        <w:rPr>
          <w:rFonts w:ascii="Charis SIL Regular" w:eastAsia="Charis SIL Regular" w:hAnsi="Charis SIL Regular"/>
          <w:color w:val="000000"/>
        </w:rPr>
        <w:t xml:space="preserve">.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not merely a matter of individual biases or accidental omissions; rather, it involves deeply ingrained mechanisms – political, social, and academic – that reinforce power imbalances. These mechanisms operated through the careful selection and dissemination of historical information, creating a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version of the British past that served to legitimi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existing power structures and mask uncomfortable truths.</w:t>
      </w:r>
    </w:p>
    <w:p w14:paraId="3E243DFE" w14:textId="3F4843D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crucial aspect of this process is the control of the narrative. Throughout </w:t>
      </w:r>
      <w:proofErr w:type="gramStart"/>
      <w:r w:rsidRPr="00B605BD">
        <w:rPr>
          <w:rFonts w:ascii="Charis SIL Regular" w:eastAsia="Charis SIL Regular" w:hAnsi="Charis SIL Regular"/>
          <w:color w:val="000000"/>
        </w:rPr>
        <w:t>much</w:t>
      </w:r>
      <w:proofErr w:type="gramEnd"/>
      <w:r w:rsidRPr="00B605BD">
        <w:rPr>
          <w:rFonts w:ascii="Charis SIL Regular" w:eastAsia="Charis SIL Regular" w:hAnsi="Charis SIL Regular"/>
          <w:color w:val="000000"/>
        </w:rPr>
        <w:t xml:space="preserve"> of British history, the dominant narratives have </w:t>
      </w:r>
      <w:proofErr w:type="gramStart"/>
      <w:r w:rsidRPr="00B605BD">
        <w:rPr>
          <w:rFonts w:ascii="Charis SIL Regular" w:eastAsia="Charis SIL Regular" w:hAnsi="Charis SIL Regular"/>
          <w:color w:val="000000"/>
        </w:rPr>
        <w:t>been crafted</w:t>
      </w:r>
      <w:proofErr w:type="gramEnd"/>
      <w:r w:rsidRPr="00B605BD">
        <w:rPr>
          <w:rFonts w:ascii="Charis SIL Regular" w:eastAsia="Charis SIL Regular" w:hAnsi="Charis SIL Regular"/>
          <w:color w:val="000000"/>
        </w:rPr>
        <w:t xml:space="preserve"> by those in positions of power: the ruling classes, the colonial administrators, the military elite. These narratives </w:t>
      </w:r>
      <w:r w:rsidR="00DB309C">
        <w:rPr>
          <w:rFonts w:ascii="Charis SIL Regular" w:eastAsia="Charis SIL Regular" w:hAnsi="Charis SIL Regular"/>
          <w:color w:val="000000"/>
        </w:rPr>
        <w:t>c</w:t>
      </w:r>
      <w:r w:rsidRPr="00B605BD">
        <w:rPr>
          <w:rFonts w:ascii="Charis SIL Regular" w:eastAsia="Charis SIL Regular" w:hAnsi="Charis SIL Regular"/>
          <w:color w:val="000000"/>
        </w:rPr>
        <w:t>onsistently prioriti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interests and perspectives of the powerful, while marginali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or silencing the voices of the oppressed. The consequence was a historical record that glorified empire, celebrated national achievements, and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suffering inflicted upon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enslaved people, and other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w:t>
      </w:r>
    </w:p>
    <w:p w14:paraId="762C2BB3" w14:textId="66798F9C" w:rsidR="00DE272D" w:rsidRPr="00B605BD" w:rsidRDefault="00000000" w:rsidP="00577968">
      <w:pPr>
        <w:autoSpaceDE w:val="0"/>
        <w:autoSpaceDN w:val="0"/>
        <w:spacing w:before="264" w:after="0" w:line="264" w:lineRule="exact"/>
      </w:pPr>
      <w:r w:rsidRPr="00B605BD">
        <w:rPr>
          <w:rFonts w:ascii="Charis SIL Regular" w:eastAsia="Charis SIL Regular" w:hAnsi="Charis SIL Regular"/>
          <w:color w:val="000000"/>
        </w:rPr>
        <w:t xml:space="preserve">For example, the history of British colonialism </w:t>
      </w:r>
      <w:proofErr w:type="gramStart"/>
      <w:r w:rsidRPr="00B605BD">
        <w:rPr>
          <w:rFonts w:ascii="Charis SIL Regular" w:eastAsia="Charis SIL Regular" w:hAnsi="Charis SIL Regular"/>
          <w:color w:val="000000"/>
        </w:rPr>
        <w:t>is often presented</w:t>
      </w:r>
      <w:proofErr w:type="gramEnd"/>
      <w:r w:rsidRPr="00B605BD">
        <w:rPr>
          <w:rFonts w:ascii="Charis SIL Regular" w:eastAsia="Charis SIL Regular" w:hAnsi="Charis SIL Regular"/>
          <w:color w:val="000000"/>
        </w:rPr>
        <w:t xml:space="preserve"> as a story of progress and civili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The acquisition of vast territories </w:t>
      </w:r>
      <w:r w:rsidRPr="00B605BD">
        <w:rPr>
          <w:rFonts w:ascii="Charis SIL Regular" w:eastAsia="Charis SIL Regular" w:hAnsi="Charis SIL Regular"/>
          <w:color w:val="000000"/>
        </w:rPr>
        <w:lastRenderedPageBreak/>
        <w:t>across the globe is frequently portrayed as a benevolent enterprise, bringing the benefits of Western civili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to "backward" societies. However, this narrative systematically ignores</w:t>
      </w:r>
      <w:r w:rsidR="00577968">
        <w:rPr>
          <w:rFonts w:ascii="Charis SIL Regular" w:eastAsia="Charis SIL Regular" w:hAnsi="Charis SIL Regular"/>
          <w:color w:val="000000"/>
        </w:rPr>
        <w:t xml:space="preserve"> </w:t>
      </w:r>
      <w:r w:rsidRPr="00B605BD">
        <w:rPr>
          <w:rFonts w:ascii="Charis SIL Regular" w:eastAsia="Charis SIL Regular" w:hAnsi="Charis SIL Regular"/>
          <w:color w:val="000000"/>
        </w:rPr>
        <w:t>the brutal realities of colonial rule: the widespread violence, the systematic exploitation of resources, the cultural destruction, and the devastating impact on the lives and livelihoods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The resistance movements that emerged throughout the colonial period </w:t>
      </w:r>
      <w:proofErr w:type="gramStart"/>
      <w:r w:rsidRPr="00B605BD">
        <w:rPr>
          <w:rFonts w:ascii="Charis SIL Regular" w:eastAsia="Charis SIL Regular" w:hAnsi="Charis SIL Regular"/>
          <w:color w:val="000000"/>
        </w:rPr>
        <w:t>are often downplayed</w:t>
      </w:r>
      <w:proofErr w:type="gramEnd"/>
      <w:r w:rsidRPr="00B605BD">
        <w:rPr>
          <w:rFonts w:ascii="Charis SIL Regular" w:eastAsia="Charis SIL Regular" w:hAnsi="Charis SIL Regular"/>
          <w:color w:val="000000"/>
        </w:rPr>
        <w:t xml:space="preserve"> or ignored entirely, reinforcing the myth of passive acceptance of British rule.</w:t>
      </w:r>
    </w:p>
    <w:p w14:paraId="1795601A" w14:textId="3C224FFD"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Similarly, the history of slavery in Britain and its colonies is frequently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and incomplete. The focus often falls on the eventual abolition of slavery, presented as a triumph of British morality. However, this narrative overlooks the immense brutality and suffering inherent in the system, the vast profits derived from the exploitation of enslaved people, and the lasting legacy of slavery that continues to shape British society today. The experiences of enslaved Africans, their resistance, and their contributions to British culture </w:t>
      </w:r>
      <w:proofErr w:type="gramStart"/>
      <w:r w:rsidRPr="00B605BD">
        <w:rPr>
          <w:rFonts w:ascii="Charis SIL Regular" w:eastAsia="Charis SIL Regular" w:hAnsi="Charis SIL Regular"/>
          <w:color w:val="000000"/>
        </w:rPr>
        <w:t xml:space="preserve">are often </w:t>
      </w:r>
      <w:r w:rsidR="00577968">
        <w:rPr>
          <w:rFonts w:ascii="Charis SIL Regular" w:eastAsia="Charis SIL Regular" w:hAnsi="Charis SIL Regular"/>
          <w:color w:val="000000"/>
        </w:rPr>
        <w:t>reshaped</w:t>
      </w:r>
      <w:proofErr w:type="gramEnd"/>
      <w:r w:rsidR="00577968">
        <w:rPr>
          <w:rFonts w:ascii="Charis SIL Regular" w:eastAsia="Charis SIL Regular" w:hAnsi="Charis SIL Regular"/>
          <w:color w:val="000000"/>
        </w:rPr>
        <w:t xml:space="preserve">, </w:t>
      </w:r>
      <w:proofErr w:type="gramStart"/>
      <w:r w:rsidR="00577968">
        <w:rPr>
          <w:rFonts w:ascii="Charis SIL Regular" w:eastAsia="Charis SIL Regular" w:hAnsi="Charis SIL Regular"/>
          <w:color w:val="000000"/>
        </w:rPr>
        <w:t>downgraded</w:t>
      </w:r>
      <w:proofErr w:type="gramEnd"/>
      <w:r w:rsidRPr="00B605BD">
        <w:rPr>
          <w:rFonts w:ascii="Charis SIL Regular" w:eastAsia="Charis SIL Regular" w:hAnsi="Charis SIL Regular"/>
          <w:color w:val="000000"/>
        </w:rPr>
        <w:t xml:space="preserve"> or ignored.</w:t>
      </w:r>
    </w:p>
    <w:p w14:paraId="5894727A" w14:textId="6087363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selective use of sources is another critical element in the creation of a </w:t>
      </w:r>
      <w:r w:rsidR="0047617A">
        <w:rPr>
          <w:rFonts w:ascii="Charis SIL Regular" w:eastAsia="Charis SIL Regular" w:hAnsi="Charis SIL Regular"/>
          <w:color w:val="000000"/>
        </w:rPr>
        <w:t>veiled</w:t>
      </w:r>
      <w:r w:rsidRPr="00B605BD">
        <w:rPr>
          <w:rFonts w:ascii="Charis SIL Regular" w:eastAsia="Charis SIL Regular" w:hAnsi="Charis SIL Regular"/>
          <w:color w:val="000000"/>
        </w:rPr>
        <w:t xml:space="preserve"> past. Historians have traditionally relied heavily on primary sources produced by those in power. The perspectives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were often unavailable or deemed unworthy of consideration. This created an inherent bias in historical scholarship, which perpetuated existing power structures and reinforced dominant narratives.</w:t>
      </w:r>
    </w:p>
    <w:p w14:paraId="51F89287" w14:textId="0E5C7E8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However, this situation is gradually changing. The rise of postcolonial studies and decolonial methodologies has challenged the traditional approaches to historical scholarship. Scholars are increasingly focusing on </w:t>
      </w:r>
      <w:r w:rsidR="0047617A">
        <w:rPr>
          <w:rFonts w:ascii="Charis SIL Regular" w:eastAsia="Charis SIL Regular" w:hAnsi="Charis SIL Regular"/>
          <w:color w:val="000000"/>
        </w:rPr>
        <w:t>downtrodden</w:t>
      </w:r>
      <w:r w:rsidRPr="00B605BD">
        <w:rPr>
          <w:rFonts w:ascii="Charis SIL Regular" w:eastAsia="Charis SIL Regular" w:hAnsi="Charis SIL Regular"/>
          <w:color w:val="000000"/>
        </w:rPr>
        <w:t xml:space="preserve"> voices, </w:t>
      </w:r>
      <w:proofErr w:type="gramStart"/>
      <w:r w:rsidRPr="00B605BD">
        <w:rPr>
          <w:rFonts w:ascii="Charis SIL Regular" w:eastAsia="Charis SIL Regular" w:hAnsi="Charis SIL Regular"/>
          <w:color w:val="000000"/>
        </w:rPr>
        <w:t>utili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w:t>
      </w:r>
      <w:proofErr w:type="gramEnd"/>
      <w:r w:rsidRPr="00B605BD">
        <w:rPr>
          <w:rFonts w:ascii="Charis SIL Regular" w:eastAsia="Charis SIL Regular" w:hAnsi="Charis SIL Regular"/>
          <w:color w:val="000000"/>
        </w:rPr>
        <w:t xml:space="preserve"> a wider range of sources, and employing methodologies that are more sensitive to the power dynamics inherent in historical research. This work is crucial to uncovering the hidden histories and revealing the complexities of the British past. The recovery and integration of these </w:t>
      </w:r>
      <w:r w:rsidR="00577968">
        <w:rPr>
          <w:rFonts w:ascii="Charis SIL Regular" w:eastAsia="Charis SIL Regular" w:hAnsi="Charis SIL Regular"/>
          <w:color w:val="000000"/>
        </w:rPr>
        <w:t>silenced</w:t>
      </w:r>
      <w:r w:rsidRPr="00B605BD">
        <w:rPr>
          <w:rFonts w:ascii="Charis SIL Regular" w:eastAsia="Charis SIL Regular" w:hAnsi="Charis SIL Regular"/>
          <w:color w:val="000000"/>
        </w:rPr>
        <w:t xml:space="preserve"> voices is not simply a matter of adding supplementary information to existing </w:t>
      </w:r>
      <w:r w:rsidRPr="00B605BD">
        <w:rPr>
          <w:rFonts w:ascii="Charis SIL Regular" w:eastAsia="Charis SIL Regular" w:hAnsi="Charis SIL Regular"/>
          <w:color w:val="000000"/>
        </w:rPr>
        <w:lastRenderedPageBreak/>
        <w:t>narratives; it requires a fundamental re-evaluation of the sources and methods used in historical research.</w:t>
      </w:r>
    </w:p>
    <w:p w14:paraId="31AABD89" w14:textId="4E564A42" w:rsidR="00DE272D" w:rsidRPr="00B605BD" w:rsidRDefault="002952C0" w:rsidP="007929F2">
      <w:pPr>
        <w:autoSpaceDE w:val="0"/>
        <w:autoSpaceDN w:val="0"/>
        <w:spacing w:before="264" w:after="0" w:line="264" w:lineRule="exact"/>
      </w:pPr>
      <w:r>
        <w:rPr>
          <w:rFonts w:ascii="Charis SIL Regular" w:eastAsia="Charis SIL Regular" w:hAnsi="Charis SIL Regular"/>
          <w:color w:val="000000"/>
        </w:rPr>
        <w:t>However</w:t>
      </w:r>
      <w:r w:rsidRPr="00B605BD">
        <w:rPr>
          <w:rFonts w:ascii="Charis SIL Regular" w:eastAsia="Charis SIL Regular" w:hAnsi="Charis SIL Regular"/>
          <w:color w:val="000000"/>
        </w:rPr>
        <w:t>, the impact of historical injustice extends far beyond the academic realm. The legacy of colonialism, slavery, and other forms</w:t>
      </w:r>
      <w:r w:rsidR="007929F2">
        <w:rPr>
          <w:rFonts w:ascii="Charis SIL Regular" w:eastAsia="Charis SIL Regular" w:hAnsi="Charis SIL Regular"/>
          <w:color w:val="000000"/>
        </w:rPr>
        <w:t xml:space="preserve"> </w:t>
      </w:r>
      <w:r w:rsidR="00000000" w:rsidRPr="00B605BD">
        <w:rPr>
          <w:rFonts w:ascii="Charis SIL Regular" w:eastAsia="Charis SIL Regular" w:hAnsi="Charis SIL Regular"/>
          <w:color w:val="000000"/>
        </w:rPr>
        <w:t>of oppression continues to manifest itself in contemporary society through systemic inequalities, racial prejudice, and social injustice.</w:t>
      </w:r>
    </w:p>
    <w:p w14:paraId="7E360A01" w14:textId="5F6B9B9E"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The ongoing effects of these historical injustices are visible in economic disparities, limited access to opportunities, and persistent social divisions. A comprehensive understanding of the past is crucial to effectively addressing these contemporary challenges. The failure to acknowledge and confront the injustices of the past perpetuates their impact on the present.</w:t>
      </w:r>
    </w:p>
    <w:p w14:paraId="7A2AD560" w14:textId="68DA2B18"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Furthermore, the persistent distortion of British historical narratives undermines trust in institutions and authorities. When individuals discover that their education has presented a biased or incomplete version of the past, it can lead to disillusionment and distrust in the institutions responsible for disseminating historical knowledge. This is particularly problematic in a democratic society, where trust in public institutions is crucial for social cohesion and political stability. The work of critically examining and revising historical narratives is therefore essential not only for a more accurate understanding of the past, but also for fostering a more just and equitable society.</w:t>
      </w:r>
    </w:p>
    <w:p w14:paraId="68E34A9E" w14:textId="1E132325" w:rsidR="00DE272D" w:rsidRPr="00B605BD" w:rsidRDefault="00000000" w:rsidP="007929F2">
      <w:pPr>
        <w:autoSpaceDE w:val="0"/>
        <w:autoSpaceDN w:val="0"/>
        <w:spacing w:before="264" w:after="0" w:line="264" w:lineRule="exact"/>
      </w:pPr>
      <w:r w:rsidRPr="00B605BD">
        <w:rPr>
          <w:rFonts w:ascii="Charis SIL Regular" w:eastAsia="Charis SIL Regular" w:hAnsi="Charis SIL Regular"/>
          <w:color w:val="000000"/>
        </w:rPr>
        <w:t xml:space="preserve">The study of </w:t>
      </w:r>
      <w:r w:rsidR="002952C0">
        <w:rPr>
          <w:rFonts w:ascii="Charis SIL Regular" w:eastAsia="Charis SIL Regular" w:hAnsi="Charis SIL Regular"/>
          <w:color w:val="000000"/>
        </w:rPr>
        <w:t>the disillusionment</w:t>
      </w:r>
      <w:r w:rsidRPr="00B605BD">
        <w:rPr>
          <w:rFonts w:ascii="Charis SIL Regular" w:eastAsia="Charis SIL Regular" w:hAnsi="Charis SIL Regular"/>
          <w:color w:val="000000"/>
        </w:rPr>
        <w:t xml:space="preserve"> in British history is not simply an academic exercise; it is a crucial step towards social justice and reconciliation. It involves confronting uncomfortable truths, </w:t>
      </w:r>
      <w:r w:rsidRPr="00B605BD">
        <w:br/>
      </w:r>
      <w:r w:rsidRPr="00B605BD">
        <w:rPr>
          <w:rFonts w:ascii="Charis SIL Regular" w:eastAsia="Charis SIL Regular" w:hAnsi="Charis SIL Regular"/>
          <w:color w:val="000000"/>
        </w:rPr>
        <w:t xml:space="preserve">challenging established narratives, and amplifying the voices of those who have long </w:t>
      </w:r>
      <w:proofErr w:type="gramStart"/>
      <w:r w:rsidRPr="00B605BD">
        <w:rPr>
          <w:rFonts w:ascii="Charis SIL Regular" w:eastAsia="Charis SIL Regular" w:hAnsi="Charis SIL Regular"/>
          <w:color w:val="000000"/>
        </w:rPr>
        <w:t>been silenced</w:t>
      </w:r>
      <w:proofErr w:type="gramEnd"/>
      <w:r w:rsidRPr="00B605BD">
        <w:rPr>
          <w:rFonts w:ascii="Charis SIL Regular" w:eastAsia="Charis SIL Regular" w:hAnsi="Charis SIL Regular"/>
          <w:color w:val="000000"/>
        </w:rPr>
        <w:t xml:space="preserve">. By acknowledging the injustices of the past, we can begin to address their lasting impact on the present and build a more just and </w:t>
      </w:r>
      <w:r w:rsidR="007929F2">
        <w:rPr>
          <w:rFonts w:ascii="Charis SIL Regular" w:eastAsia="Charis SIL Regular" w:hAnsi="Charis SIL Regular"/>
          <w:color w:val="000000"/>
        </w:rPr>
        <w:t>formidable</w:t>
      </w:r>
      <w:r w:rsidRPr="00B605BD">
        <w:rPr>
          <w:rFonts w:ascii="Charis SIL Regular" w:eastAsia="Charis SIL Regular" w:hAnsi="Charis SIL Regular"/>
          <w:color w:val="000000"/>
        </w:rPr>
        <w:t xml:space="preserve"> future. The goal is not to erase the past, but to illuminate it – to dispel the </w:t>
      </w:r>
      <w:r w:rsidR="007929F2">
        <w:rPr>
          <w:rFonts w:ascii="Charis SIL Regular" w:eastAsia="Charis SIL Regular" w:hAnsi="Charis SIL Regular"/>
          <w:color w:val="000000"/>
        </w:rPr>
        <w:t xml:space="preserve">cloaked </w:t>
      </w:r>
      <w:r w:rsidRPr="00B605BD">
        <w:rPr>
          <w:rFonts w:ascii="Charis SIL Regular" w:eastAsia="Charis SIL Regular" w:hAnsi="Charis SIL Regular"/>
          <w:color w:val="000000"/>
        </w:rPr>
        <w:t xml:space="preserve">darkness and reveal the full and complex truth of Britain's history, with all its triumphs and tragedies, its </w:t>
      </w:r>
      <w:proofErr w:type="gramStart"/>
      <w:r w:rsidRPr="00B605BD">
        <w:rPr>
          <w:rFonts w:ascii="Charis SIL Regular" w:eastAsia="Charis SIL Regular" w:hAnsi="Charis SIL Regular"/>
          <w:color w:val="000000"/>
        </w:rPr>
        <w:t>glories</w:t>
      </w:r>
      <w:proofErr w:type="gramEnd"/>
      <w:r w:rsidRPr="00B605BD">
        <w:rPr>
          <w:rFonts w:ascii="Charis SIL Regular" w:eastAsia="Charis SIL Regular" w:hAnsi="Charis SIL Regular"/>
          <w:color w:val="000000"/>
        </w:rPr>
        <w:t xml:space="preserve"> and its shames. Only through this process of critical engagement can we hope to create a more inclusive and nuanced understanding of Britain’s past and its enduring legacy. The road to understanding </w:t>
      </w:r>
      <w:proofErr w:type="gramStart"/>
      <w:r w:rsidRPr="00B605BD">
        <w:rPr>
          <w:rFonts w:ascii="Charis SIL Regular" w:eastAsia="Charis SIL Regular" w:hAnsi="Charis SIL Regular"/>
          <w:color w:val="000000"/>
        </w:rPr>
        <w:t>is paved</w:t>
      </w:r>
      <w:proofErr w:type="gramEnd"/>
      <w:r w:rsidRPr="00B605BD">
        <w:rPr>
          <w:rFonts w:ascii="Charis SIL Regular" w:eastAsia="Charis SIL Regular" w:hAnsi="Charis SIL Regular"/>
          <w:color w:val="000000"/>
        </w:rPr>
        <w:t xml:space="preserve"> with the meticulous excavation of </w:t>
      </w:r>
      <w:r w:rsidRPr="00B605BD">
        <w:rPr>
          <w:rFonts w:ascii="Charis SIL Regular" w:eastAsia="Charis SIL Regular" w:hAnsi="Charis SIL Regular"/>
          <w:color w:val="000000"/>
        </w:rPr>
        <w:lastRenderedPageBreak/>
        <w:t>suppressed narratives, the challenging of dominant paradigms, and a commitment to incorporating the perspectives of all those whose experiences have shaped the nation’s story. This requires a fundamental shift in how we understand history itself, moving away from simplistic narratives of progress and celebrating singular victories towards a more nuanced</w:t>
      </w:r>
      <w:r w:rsidR="007929F2">
        <w:t xml:space="preserve"> </w:t>
      </w:r>
      <w:r w:rsidR="007929F2">
        <w:rPr>
          <w:rFonts w:ascii="Charis SIL Regular" w:eastAsia="Charis SIL Regular" w:hAnsi="Charis SIL Regular"/>
          <w:color w:val="000000"/>
        </w:rPr>
        <w:t>a</w:t>
      </w:r>
      <w:r w:rsidRPr="00B605BD">
        <w:rPr>
          <w:rFonts w:ascii="Charis SIL Regular" w:eastAsia="Charis SIL Regular" w:hAnsi="Charis SIL Regular"/>
          <w:color w:val="000000"/>
        </w:rPr>
        <w:t xml:space="preserve">nd critical engagement with the complexities of the past. This journey is essential not just for historical accuracy, but for the building of a more just and equitable future, one that </w:t>
      </w:r>
      <w:proofErr w:type="gramStart"/>
      <w:r w:rsidRPr="00B605BD">
        <w:rPr>
          <w:rFonts w:ascii="Charis SIL Regular" w:eastAsia="Charis SIL Regular" w:hAnsi="Charis SIL Regular"/>
          <w:color w:val="000000"/>
        </w:rPr>
        <w:t>is founded</w:t>
      </w:r>
      <w:proofErr w:type="gramEnd"/>
      <w:r w:rsidRPr="00B605BD">
        <w:rPr>
          <w:rFonts w:ascii="Charis SIL Regular" w:eastAsia="Charis SIL Regular" w:hAnsi="Charis SIL Regular"/>
          <w:color w:val="000000"/>
        </w:rPr>
        <w:t xml:space="preserve"> on a truthful and inclusive understanding of the past.</w:t>
      </w:r>
    </w:p>
    <w:p w14:paraId="72B28EEC" w14:textId="77777777" w:rsidR="00DE272D" w:rsidRPr="00B605BD" w:rsidRDefault="00DE272D">
      <w:pPr>
        <w:sectPr w:rsidR="00DE272D" w:rsidRPr="00B605BD">
          <w:pgSz w:w="8000" w:h="12000"/>
          <w:pgMar w:top="296" w:right="730" w:bottom="1440" w:left="660" w:header="720" w:footer="720" w:gutter="0"/>
          <w:cols w:space="720"/>
          <w:docGrid w:linePitch="360"/>
        </w:sectPr>
      </w:pPr>
    </w:p>
    <w:p w14:paraId="4721F9C8" w14:textId="77777777" w:rsidR="00DE272D" w:rsidRPr="00B605BD" w:rsidRDefault="00DE272D">
      <w:pPr>
        <w:autoSpaceDE w:val="0"/>
        <w:autoSpaceDN w:val="0"/>
        <w:spacing w:after="224" w:line="220" w:lineRule="exact"/>
      </w:pPr>
    </w:p>
    <w:p w14:paraId="7D7845D8"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 xml:space="preserve">The Methodology </w:t>
      </w:r>
      <w:proofErr w:type="gramStart"/>
      <w:r w:rsidRPr="00B605BD">
        <w:rPr>
          <w:rFonts w:ascii="Charis SIL Bold" w:eastAsia="Charis SIL Bold" w:hAnsi="Charis SIL Bold"/>
          <w:b/>
          <w:color w:val="000000"/>
        </w:rPr>
        <w:t>A</w:t>
      </w:r>
      <w:proofErr w:type="gramEnd"/>
      <w:r w:rsidRPr="00B605BD">
        <w:rPr>
          <w:rFonts w:ascii="Charis SIL Bold" w:eastAsia="Charis SIL Bold" w:hAnsi="Charis SIL Bold"/>
          <w:b/>
          <w:color w:val="000000"/>
        </w:rPr>
        <w:t xml:space="preserve"> Critical Approach to Sources</w:t>
      </w:r>
    </w:p>
    <w:p w14:paraId="0A1C67A8" w14:textId="7CDE99D0"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task of unveiling a </w:t>
      </w:r>
      <w:r w:rsidR="002952C0">
        <w:rPr>
          <w:rFonts w:ascii="Charis SIL Regular" w:eastAsia="Charis SIL Regular" w:hAnsi="Charis SIL Regular"/>
          <w:color w:val="000000"/>
        </w:rPr>
        <w:t>chequered past</w:t>
      </w:r>
      <w:r w:rsidRPr="00B605BD">
        <w:rPr>
          <w:rFonts w:ascii="Charis SIL Regular" w:eastAsia="Charis SIL Regular" w:hAnsi="Charis SIL Regular"/>
          <w:color w:val="000000"/>
        </w:rPr>
        <w:t xml:space="preserve"> necessitates a rigorous and critical approach to historical sources. Traditional historical narratives, often shaped by the perspectives and interests of those in power, have frequently omitted,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or distorted the experiences of</w:t>
      </w:r>
      <w:r w:rsidR="007929F2">
        <w:rPr>
          <w:rFonts w:ascii="Charis SIL Regular" w:eastAsia="Charis SIL Regular" w:hAnsi="Charis SIL Regular"/>
          <w:color w:val="000000"/>
        </w:rPr>
        <w:t xml:space="preserve"> ostracised</w:t>
      </w:r>
      <w:r w:rsidRPr="00B605BD">
        <w:rPr>
          <w:rFonts w:ascii="Charis SIL Regular" w:eastAsia="Charis SIL Regular" w:hAnsi="Charis SIL Regular"/>
          <w:color w:val="000000"/>
        </w:rPr>
        <w:t xml:space="preserve"> groups. To counter this, this book employs a methodology designed to expose systemic biases and uncover a more complete and nuanced understanding of British history. This involves a multifaceted examination of both primary and secondary sources, coupled with a critical awareness of the inherent limitations and potential biases embedded within them.</w:t>
      </w:r>
    </w:p>
    <w:p w14:paraId="7EC158FE" w14:textId="089CA2E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Primary sources, such as personal accounts, diaries, letters, official government documents, colonial records, and legal documents, offer invaluable insights into the lived experiences of individuals and communities from the past. However, their inherent limitations must </w:t>
      </w:r>
      <w:proofErr w:type="gramStart"/>
      <w:r w:rsidRPr="00B605BD">
        <w:rPr>
          <w:rFonts w:ascii="Charis SIL Regular" w:eastAsia="Charis SIL Regular" w:hAnsi="Charis SIL Regular"/>
          <w:color w:val="000000"/>
        </w:rPr>
        <w:t>be carefully considered</w:t>
      </w:r>
      <w:proofErr w:type="gramEnd"/>
      <w:r w:rsidRPr="00B605BD">
        <w:rPr>
          <w:rFonts w:ascii="Charis SIL Regular" w:eastAsia="Charis SIL Regular" w:hAnsi="Charis SIL Regular"/>
          <w:color w:val="000000"/>
        </w:rPr>
        <w:t xml:space="preserve">. Personal accounts, for instance, are subjective and reflect the individual’s biases, perspectives, and experiences. Diaries, often written for private consumption, might not represent a complete or entirely honest self-portrait. Official documents, while </w:t>
      </w:r>
      <w:proofErr w:type="gramStart"/>
      <w:r w:rsidRPr="00B605BD">
        <w:rPr>
          <w:rFonts w:ascii="Charis SIL Regular" w:eastAsia="Charis SIL Regular" w:hAnsi="Charis SIL Regular"/>
          <w:color w:val="000000"/>
        </w:rPr>
        <w:t>seemingly objective</w:t>
      </w:r>
      <w:proofErr w:type="gramEnd"/>
      <w:r w:rsidRPr="00B605BD">
        <w:rPr>
          <w:rFonts w:ascii="Charis SIL Regular" w:eastAsia="Charis SIL Regular" w:hAnsi="Charis SIL Regular"/>
          <w:color w:val="000000"/>
        </w:rPr>
        <w:t xml:space="preserve">, frequently reflect the agendas and biases of the institutions that produced them, often serving to justify actions or policies rather than presenting a neutral account. For example, colonial administrative records frequently portray a </w:t>
      </w:r>
      <w:r w:rsidR="002952C0">
        <w:rPr>
          <w:rFonts w:ascii="Charis SIL Regular" w:eastAsia="Charis SIL Regular" w:hAnsi="Charis SIL Regular"/>
          <w:color w:val="000000"/>
        </w:rPr>
        <w:t>cleaner</w:t>
      </w:r>
      <w:r w:rsidRPr="00B605BD">
        <w:rPr>
          <w:rFonts w:ascii="Charis SIL Regular" w:eastAsia="Charis SIL Regular" w:hAnsi="Charis SIL Regular"/>
          <w:color w:val="000000"/>
        </w:rPr>
        <w:t xml:space="preserve"> version of colonial rule, emphasi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w:t>
      </w:r>
      <w:proofErr w:type="gramStart"/>
      <w:r w:rsidRPr="00B605BD">
        <w:rPr>
          <w:rFonts w:ascii="Charis SIL Regular" w:eastAsia="Charis SIL Regular" w:hAnsi="Charis SIL Regular"/>
          <w:color w:val="000000"/>
        </w:rPr>
        <w:t>supposed benefits</w:t>
      </w:r>
      <w:proofErr w:type="gramEnd"/>
      <w:r w:rsidRPr="00B605BD">
        <w:rPr>
          <w:rFonts w:ascii="Charis SIL Regular" w:eastAsia="Charis SIL Regular" w:hAnsi="Charis SIL Regular"/>
          <w:color w:val="000000"/>
        </w:rPr>
        <w:t xml:space="preserve"> of civili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 violence and oppression inherent in the system. Conversely, accounts from those subjected to colonial rule—if they exist and are accessible—are crucial for counterbalancing this perspective, revealing the lived reality of subjugation and resistance. The careful analysis of such sources,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nuances of authorship, context, and </w:t>
      </w:r>
      <w:r w:rsidR="007929F2">
        <w:rPr>
          <w:rFonts w:ascii="Charis SIL Regular" w:eastAsia="Charis SIL Regular" w:hAnsi="Charis SIL Regular"/>
          <w:color w:val="000000"/>
        </w:rPr>
        <w:t>i</w:t>
      </w:r>
      <w:r w:rsidRPr="00B605BD">
        <w:rPr>
          <w:rFonts w:ascii="Charis SIL Regular" w:eastAsia="Charis SIL Regular" w:hAnsi="Charis SIL Regular"/>
          <w:color w:val="000000"/>
        </w:rPr>
        <w:t>ntended audience, is paramount.</w:t>
      </w:r>
    </w:p>
    <w:p w14:paraId="4868842E" w14:textId="44F6ED1C" w:rsidR="00DE272D" w:rsidRPr="00B605BD" w:rsidRDefault="00000000" w:rsidP="00577968">
      <w:pPr>
        <w:autoSpaceDE w:val="0"/>
        <w:autoSpaceDN w:val="0"/>
        <w:spacing w:before="264" w:after="0" w:line="264" w:lineRule="exact"/>
      </w:pPr>
      <w:r w:rsidRPr="00B605BD">
        <w:rPr>
          <w:rFonts w:ascii="Charis SIL Regular" w:eastAsia="Charis SIL Regular" w:hAnsi="Charis SIL Regular"/>
          <w:color w:val="000000"/>
        </w:rPr>
        <w:t>The careful selection and cross-referencing of primary sources are crucial for avoiding skewed narratives. If a historian relies solely on government records, for example, the narrative will invariably reflect the official stance. However, by incorporating sources from different social strata</w:t>
      </w:r>
      <w:r w:rsidR="00577968">
        <w:rPr>
          <w:rFonts w:ascii="Charis SIL Regular" w:eastAsia="Charis SIL Regular" w:hAnsi="Charis SIL Regular"/>
          <w:color w:val="000000"/>
        </w:rPr>
        <w:t xml:space="preserve"> </w:t>
      </w:r>
      <w:r w:rsidRPr="00B605BD">
        <w:rPr>
          <w:rFonts w:ascii="Charis SIL Regular" w:eastAsia="Charis SIL Regular" w:hAnsi="Charis SIL Regular"/>
          <w:color w:val="000000"/>
        </w:rPr>
        <w:t>a</w:t>
      </w:r>
      <w:r w:rsidR="00577968">
        <w:rPr>
          <w:rFonts w:ascii="Charis SIL Regular" w:eastAsia="Charis SIL Regular" w:hAnsi="Charis SIL Regular"/>
          <w:color w:val="000000"/>
        </w:rPr>
        <w:t xml:space="preserve"> </w:t>
      </w:r>
      <w:r w:rsidRPr="00B605BD">
        <w:rPr>
          <w:rFonts w:ascii="Charis SIL Regular" w:eastAsia="Charis SIL Regular" w:hAnsi="Charis SIL Regular"/>
          <w:color w:val="000000"/>
        </w:rPr>
        <w:t xml:space="preserve">far richer and more complex picture emerges. This process requires a conscious effort to seek out and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sources that challenge dominant narratives. For example, while examining </w:t>
      </w:r>
      <w:r w:rsidRPr="00B605BD">
        <w:rPr>
          <w:rFonts w:ascii="Charis SIL Regular" w:eastAsia="Charis SIL Regular" w:hAnsi="Charis SIL Regular"/>
          <w:color w:val="000000"/>
        </w:rPr>
        <w:lastRenderedPageBreak/>
        <w:t xml:space="preserve">records from the British East India Company, a researcher should actively seek out personal accounts from Indian subjects, accounts from </w:t>
      </w:r>
      <w:r w:rsidRPr="00B605BD">
        <w:br/>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communities within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territories, and writings of those who opposed colonial rule. These sources, often overlooked in traditional historiography, offer alternative perspectives that can dramatically reshape the understanding of historical events. The absence of certain voices from the archive must also be </w:t>
      </w:r>
      <w:r w:rsidRPr="00B605BD">
        <w:br/>
      </w:r>
      <w:r w:rsidRPr="00B605BD">
        <w:rPr>
          <w:rFonts w:ascii="Charis SIL Regular" w:eastAsia="Charis SIL Regular" w:hAnsi="Charis SIL Regular"/>
          <w:color w:val="000000"/>
        </w:rPr>
        <w:t xml:space="preserve">acknowledged as a significant source of information in itself, </w:t>
      </w:r>
      <w:r w:rsidRPr="00B605BD">
        <w:br/>
      </w:r>
      <w:r w:rsidRPr="00B605BD">
        <w:rPr>
          <w:rFonts w:ascii="Charis SIL Regular" w:eastAsia="Charis SIL Regular" w:hAnsi="Charis SIL Regular"/>
          <w:color w:val="000000"/>
        </w:rPr>
        <w:t>reflecting power imbalances and systemic suppression.</w:t>
      </w:r>
    </w:p>
    <w:p w14:paraId="6CA3BFBC"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Similarly, the selection and use of secondary sources requires a critical eye. Academic texts and historical interpretations, while potentially offering valuable analysis, are not immune to bias. The author's own perspectives, disciplinary framework, and the </w:t>
      </w:r>
      <w:r w:rsidRPr="00B605BD">
        <w:br/>
      </w:r>
      <w:r w:rsidRPr="00B605BD">
        <w:rPr>
          <w:rFonts w:ascii="Charis SIL Regular" w:eastAsia="Charis SIL Regular" w:hAnsi="Charis SIL Regular"/>
          <w:color w:val="000000"/>
        </w:rPr>
        <w:t xml:space="preserve">prevailing intellectual climate of the time influence their </w:t>
      </w:r>
      <w:r w:rsidRPr="00B605BD">
        <w:br/>
      </w:r>
      <w:r w:rsidRPr="00B605BD">
        <w:rPr>
          <w:rFonts w:ascii="Charis SIL Regular" w:eastAsia="Charis SIL Regular" w:hAnsi="Charis SIL Regular"/>
          <w:color w:val="000000"/>
        </w:rPr>
        <w:t xml:space="preserve">interpretation of historical events and sources.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therefore </w:t>
      </w:r>
      <w:r w:rsidRPr="00B605BD">
        <w:br/>
      </w:r>
      <w:r w:rsidRPr="00B605BD">
        <w:rPr>
          <w:rFonts w:ascii="Charis SIL Regular" w:eastAsia="Charis SIL Regular" w:hAnsi="Charis SIL Regular"/>
          <w:color w:val="000000"/>
        </w:rPr>
        <w:t xml:space="preserve">essential to examine the methodology employed by the authors, to consider their potential biases, and to compare their interpretations with those offered by other scholars representing diverse </w:t>
      </w:r>
      <w:r w:rsidRPr="00B605BD">
        <w:br/>
      </w:r>
      <w:r w:rsidRPr="00B605BD">
        <w:rPr>
          <w:rFonts w:ascii="Charis SIL Regular" w:eastAsia="Charis SIL Regular" w:hAnsi="Charis SIL Regular"/>
          <w:color w:val="000000"/>
        </w:rPr>
        <w:t xml:space="preserve">perspectives. The goal is not to simply accept existing </w:t>
      </w:r>
      <w:r w:rsidRPr="00B605BD">
        <w:br/>
      </w:r>
      <w:r w:rsidRPr="00B605BD">
        <w:rPr>
          <w:rFonts w:ascii="Charis SIL Regular" w:eastAsia="Charis SIL Regular" w:hAnsi="Charis SIL Regular"/>
          <w:color w:val="000000"/>
        </w:rPr>
        <w:t>interpretations but to engage in a critical dialogue with them, comparing and contrasting different approaches to evaluate the strengths and weaknesses of each argument. This might involve examining the theoretical frameworks used, the types of sources consulted, and the potential impact of contemporary concerns on the interpretation of past events.</w:t>
      </w:r>
    </w:p>
    <w:p w14:paraId="60FF8622"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geographical and temporal context of the sources needs careful consideration. Sources originating from different regions and time periods reflect distinct cultural values, social norms, and political realities. For instance, a document written in London during the Victorian era offers </w:t>
      </w:r>
      <w:proofErr w:type="gramStart"/>
      <w:r w:rsidRPr="00B605BD">
        <w:rPr>
          <w:rFonts w:ascii="Charis SIL Regular" w:eastAsia="Charis SIL Regular" w:hAnsi="Charis SIL Regular"/>
          <w:color w:val="000000"/>
        </w:rPr>
        <w:t>a different perspective</w:t>
      </w:r>
      <w:proofErr w:type="gramEnd"/>
      <w:r w:rsidRPr="00B605BD">
        <w:rPr>
          <w:rFonts w:ascii="Charis SIL Regular" w:eastAsia="Charis SIL Regular" w:hAnsi="Charis SIL Regular"/>
          <w:color w:val="000000"/>
        </w:rPr>
        <w:t xml:space="preserve"> on colonialism than a letter written by an enslaved person in the Caribbean during the same period. Understanding these contextual factors is critical for interpreting the information conveyed in these sources accurately. Equally important is to consider the language used in these sources – translation choices, linguistic subtleties, and</w:t>
      </w:r>
    </w:p>
    <w:p w14:paraId="45C9A37D" w14:textId="77777777" w:rsidR="00DE272D" w:rsidRPr="00B605BD" w:rsidRDefault="00DE272D">
      <w:pPr>
        <w:sectPr w:rsidR="00DE272D" w:rsidRPr="00B605BD">
          <w:pgSz w:w="8000" w:h="12000"/>
          <w:pgMar w:top="296" w:right="666" w:bottom="392" w:left="660" w:header="720" w:footer="720" w:gutter="0"/>
          <w:cols w:space="720"/>
          <w:docGrid w:linePitch="360"/>
        </w:sectPr>
      </w:pPr>
    </w:p>
    <w:p w14:paraId="6391C3C8" w14:textId="77777777" w:rsidR="00DE272D" w:rsidRPr="00B605BD" w:rsidRDefault="00DE272D">
      <w:pPr>
        <w:autoSpaceDE w:val="0"/>
        <w:autoSpaceDN w:val="0"/>
        <w:spacing w:after="78" w:line="220" w:lineRule="exact"/>
      </w:pPr>
    </w:p>
    <w:p w14:paraId="6A10B389" w14:textId="77777777" w:rsidR="00DE272D" w:rsidRPr="00B605BD" w:rsidRDefault="00000000">
      <w:pPr>
        <w:autoSpaceDE w:val="0"/>
        <w:autoSpaceDN w:val="0"/>
        <w:spacing w:before="58" w:after="0" w:line="264" w:lineRule="exact"/>
        <w:ind w:right="248"/>
        <w:jc w:val="both"/>
      </w:pPr>
      <w:r w:rsidRPr="00B605BD">
        <w:rPr>
          <w:rFonts w:ascii="Charis SIL Regular" w:eastAsia="Charis SIL Regular" w:hAnsi="Charis SIL Regular"/>
          <w:color w:val="000000"/>
        </w:rPr>
        <w:t>even the style of writing can reveal implicit biases or underlying assumptions. Careful attention to these factors allows for a more nuanced appreciation of the complexities within each source.</w:t>
      </w:r>
    </w:p>
    <w:p w14:paraId="1DC46D7B"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Validating the sources is another key aspect of the methodology. This goes beyond simply verifying the authenticity of a document. It also entails evaluating its reliability, assessing the credibility of the author or institution that produced it, considering the </w:t>
      </w:r>
      <w:r w:rsidRPr="00B605BD">
        <w:br/>
      </w:r>
      <w:r w:rsidRPr="00B605BD">
        <w:rPr>
          <w:rFonts w:ascii="Charis SIL Regular" w:eastAsia="Charis SIL Regular" w:hAnsi="Charis SIL Regular"/>
          <w:color w:val="000000"/>
        </w:rPr>
        <w:t xml:space="preserve">motivations behind its creation, and comparing it with other sources to corroborate or challenge its claims. This process of validation demands rigorous fact-checking, cross-referencing, and careful scrutiny of the evidence presented. Discrepancies between </w:t>
      </w:r>
      <w:proofErr w:type="gramStart"/>
      <w:r w:rsidRPr="00B605BD">
        <w:rPr>
          <w:rFonts w:ascii="Charis SIL Regular" w:eastAsia="Charis SIL Regular" w:hAnsi="Charis SIL Regular"/>
          <w:color w:val="000000"/>
        </w:rPr>
        <w:t>different sources</w:t>
      </w:r>
      <w:proofErr w:type="gramEnd"/>
      <w:r w:rsidRPr="00B605BD">
        <w:rPr>
          <w:rFonts w:ascii="Charis SIL Regular" w:eastAsia="Charis SIL Regular" w:hAnsi="Charis SIL Regular"/>
          <w:color w:val="000000"/>
        </w:rPr>
        <w:t xml:space="preserve"> may reveal inconsistencies, biases, or deliberate attempts at misrepresentation. For instance, comparing official colonial reports on the number of deaths during a particular campaign with local accounts might reveal dramatic differences, highlighting the unreliability of official narratives.</w:t>
      </w:r>
    </w:p>
    <w:p w14:paraId="13A8D1F1" w14:textId="6D690CF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method employed in this book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the incorporation of </w:t>
      </w:r>
      <w:r w:rsidR="00577968">
        <w:rPr>
          <w:rFonts w:ascii="Charis SIL Regular" w:eastAsia="Charis SIL Regular" w:hAnsi="Charis SIL Regular"/>
          <w:color w:val="000000"/>
        </w:rPr>
        <w:t>once cast aside</w:t>
      </w:r>
      <w:r w:rsidRPr="00B605BD">
        <w:rPr>
          <w:rFonts w:ascii="Charis SIL Regular" w:eastAsia="Charis SIL Regular" w:hAnsi="Charis SIL Regular"/>
          <w:color w:val="000000"/>
        </w:rPr>
        <w:t xml:space="preserve"> voices and perspectives. This </w:t>
      </w:r>
      <w:proofErr w:type="gramStart"/>
      <w:r w:rsidRPr="00B605BD">
        <w:rPr>
          <w:rFonts w:ascii="Charis SIL Regular" w:eastAsia="Charis SIL Regular" w:hAnsi="Charis SIL Regular"/>
          <w:color w:val="000000"/>
        </w:rPr>
        <w:t>isn't</w:t>
      </w:r>
      <w:proofErr w:type="gramEnd"/>
      <w:r w:rsidRPr="00B605BD">
        <w:rPr>
          <w:rFonts w:ascii="Charis SIL Regular" w:eastAsia="Charis SIL Regular" w:hAnsi="Charis SIL Regular"/>
          <w:color w:val="000000"/>
        </w:rPr>
        <w:t xml:space="preserve"> simply a matter of adding more information to existing narratives but necessitates a fundamental shift in how history </w:t>
      </w:r>
      <w:proofErr w:type="gramStart"/>
      <w:r w:rsidRPr="00B605BD">
        <w:rPr>
          <w:rFonts w:ascii="Charis SIL Regular" w:eastAsia="Charis SIL Regular" w:hAnsi="Charis SIL Regular"/>
          <w:color w:val="000000"/>
        </w:rPr>
        <w:t>is understood</w:t>
      </w:r>
      <w:proofErr w:type="gramEnd"/>
      <w:r w:rsidRPr="00B605BD">
        <w:rPr>
          <w:rFonts w:ascii="Charis SIL Regular" w:eastAsia="Charis SIL Regular" w:hAnsi="Charis SIL Regular"/>
          <w:color w:val="000000"/>
        </w:rPr>
        <w:t xml:space="preserve"> and interpreted. It entails actively seeking out the experiences of those traditionally excluded from the historical record. This might include examining oral histories, utili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material culture, interpreting visual </w:t>
      </w:r>
      <w:r w:rsidRPr="00B605BD">
        <w:br/>
      </w:r>
      <w:r w:rsidRPr="00B605BD">
        <w:rPr>
          <w:rFonts w:ascii="Charis SIL Regular" w:eastAsia="Charis SIL Regular" w:hAnsi="Charis SIL Regular"/>
          <w:color w:val="000000"/>
        </w:rPr>
        <w:t xml:space="preserve">representations, and engaging with the works of postcolonial and decolonial scholars. In this approach, the historical narrative </w:t>
      </w:r>
      <w:proofErr w:type="gramStart"/>
      <w:r w:rsidRPr="00B605BD">
        <w:rPr>
          <w:rFonts w:ascii="Charis SIL Regular" w:eastAsia="Charis SIL Regular" w:hAnsi="Charis SIL Regular"/>
          <w:color w:val="000000"/>
        </w:rPr>
        <w:t>isn’t</w:t>
      </w:r>
      <w:proofErr w:type="gramEnd"/>
      <w:r w:rsidRPr="00B605BD">
        <w:rPr>
          <w:rFonts w:ascii="Charis SIL Regular" w:eastAsia="Charis SIL Regular" w:hAnsi="Charis SIL Regular"/>
          <w:color w:val="000000"/>
        </w:rPr>
        <w:t xml:space="preserve"> merely adjusted;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fundamentally reconsidered to give weight to the perspectives, lived experiences, and agency of those commonly sidelined in traditional historical accounts.</w:t>
      </w:r>
    </w:p>
    <w:p w14:paraId="1250C986" w14:textId="0F3430BF" w:rsidR="00DE272D" w:rsidRPr="00B605BD" w:rsidRDefault="00000000" w:rsidP="00577968">
      <w:pPr>
        <w:autoSpaceDE w:val="0"/>
        <w:autoSpaceDN w:val="0"/>
        <w:spacing w:before="264" w:after="0" w:line="264" w:lineRule="exact"/>
        <w:ind w:right="144"/>
      </w:pPr>
      <w:r w:rsidRPr="00B605BD">
        <w:rPr>
          <w:rFonts w:ascii="Charis SIL Regular" w:eastAsia="Charis SIL Regular" w:hAnsi="Charis SIL Regular"/>
          <w:color w:val="000000"/>
        </w:rPr>
        <w:t xml:space="preserve">The recovery and analysis of these </w:t>
      </w:r>
      <w:r w:rsidR="00577968">
        <w:rPr>
          <w:rFonts w:ascii="Charis SIL Regular" w:eastAsia="Charis SIL Regular" w:hAnsi="Charis SIL Regular"/>
          <w:color w:val="000000"/>
        </w:rPr>
        <w:t>truths</w:t>
      </w:r>
      <w:r w:rsidRPr="00B605BD">
        <w:rPr>
          <w:rFonts w:ascii="Charis SIL Regular" w:eastAsia="Charis SIL Regular" w:hAnsi="Charis SIL Regular"/>
          <w:color w:val="000000"/>
        </w:rPr>
        <w:t xml:space="preserve"> are not always easy. The sources might be fragmentary, scattered, or written in languages not widely accessible. They might </w:t>
      </w:r>
      <w:proofErr w:type="gramStart"/>
      <w:r w:rsidRPr="00B605BD">
        <w:rPr>
          <w:rFonts w:ascii="Charis SIL Regular" w:eastAsia="Charis SIL Regular" w:hAnsi="Charis SIL Regular"/>
          <w:color w:val="000000"/>
        </w:rPr>
        <w:t>be deliberately suppressed</w:t>
      </w:r>
      <w:proofErr w:type="gramEnd"/>
      <w:r w:rsidRPr="00B605BD">
        <w:rPr>
          <w:rFonts w:ascii="Charis SIL Regular" w:eastAsia="Charis SIL Regular" w:hAnsi="Charis SIL Regular"/>
          <w:color w:val="000000"/>
        </w:rPr>
        <w:t>, destroyed, or exist only in oral tradition.</w:t>
      </w:r>
      <w:r w:rsidR="00577968">
        <w:rPr>
          <w:rFonts w:ascii="Charis SIL Regular" w:eastAsia="Charis SIL Regular" w:hAnsi="Charis SIL Regular"/>
          <w:color w:val="000000"/>
        </w:rPr>
        <w:t xml:space="preserve"> </w:t>
      </w:r>
      <w:r w:rsidRPr="00B605BD">
        <w:rPr>
          <w:rFonts w:ascii="Charis SIL Regular" w:eastAsia="Charis SIL Regular" w:hAnsi="Charis SIL Regular"/>
          <w:color w:val="000000"/>
        </w:rPr>
        <w:t xml:space="preserve">The challenge lies in identifying these sources, carefully interpreting them in their full historical context, and integrating them into a comprehensive narrative that challenges </w:t>
      </w:r>
      <w:r w:rsidRPr="00B605BD">
        <w:rPr>
          <w:rFonts w:ascii="Charis SIL Regular" w:eastAsia="Charis SIL Regular" w:hAnsi="Charis SIL Regular"/>
          <w:color w:val="000000"/>
        </w:rPr>
        <w:lastRenderedPageBreak/>
        <w:t>dominant interpretations. This demands patience, meticulous research, and a deep understanding of the power dynamics that have shaped the</w:t>
      </w:r>
      <w:r w:rsidR="00577968">
        <w:rPr>
          <w:rFonts w:ascii="Charis SIL Regular" w:eastAsia="Charis SIL Regular" w:hAnsi="Charis SIL Regular"/>
          <w:color w:val="000000"/>
        </w:rPr>
        <w:t xml:space="preserve"> </w:t>
      </w:r>
      <w:r w:rsidRPr="00B605BD">
        <w:rPr>
          <w:rFonts w:ascii="Charis SIL Regular" w:eastAsia="Charis SIL Regular" w:hAnsi="Charis SIL Regular"/>
          <w:color w:val="000000"/>
        </w:rPr>
        <w:t>historical record.</w:t>
      </w:r>
    </w:p>
    <w:p w14:paraId="404FCE34" w14:textId="603EBEE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 conclusion, the methodology underpinning this book </w:t>
      </w:r>
      <w:proofErr w:type="gramStart"/>
      <w:r w:rsidRPr="00B605BD">
        <w:rPr>
          <w:rFonts w:ascii="Charis SIL Regular" w:eastAsia="Charis SIL Regular" w:hAnsi="Charis SIL Regular"/>
          <w:color w:val="000000"/>
        </w:rPr>
        <w:t>is designed</w:t>
      </w:r>
      <w:proofErr w:type="gramEnd"/>
      <w:r w:rsidRPr="00B605BD">
        <w:rPr>
          <w:rFonts w:ascii="Charis SIL Regular" w:eastAsia="Charis SIL Regular" w:hAnsi="Charis SIL Regular"/>
          <w:color w:val="000000"/>
        </w:rPr>
        <w:t xml:space="preserve"> to expose the inherent biases in traditional historical narratives and present a more complete and inclusive understanding of Britain’s past. This requires a critical engagement with primary and secondary sources, a rigorous validation of information, and a conscious effort to recover and incorporate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This approach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critical analysis,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inherent limitations and potential biases of all sources while striving to generate a more truthful and nuanced account of Britain’s complex and often troubling history, acknowledging the enduring legacy of injustices that continue to affect British society. By </w:t>
      </w:r>
      <w:proofErr w:type="gramStart"/>
      <w:r w:rsidRPr="00B605BD">
        <w:rPr>
          <w:rFonts w:ascii="Charis SIL Regular" w:eastAsia="Charis SIL Regular" w:hAnsi="Charis SIL Regular"/>
          <w:color w:val="000000"/>
        </w:rPr>
        <w:t>utili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w:t>
      </w:r>
      <w:proofErr w:type="gramEnd"/>
      <w:r w:rsidRPr="00B605BD">
        <w:rPr>
          <w:rFonts w:ascii="Charis SIL Regular" w:eastAsia="Charis SIL Regular" w:hAnsi="Charis SIL Regular"/>
          <w:color w:val="000000"/>
        </w:rPr>
        <w:t xml:space="preserve"> these methods, we can begin to shed light on the "benighted" aspects of British history, revealing a past that is both more accurate and more just. This </w:t>
      </w:r>
      <w:r w:rsidR="00326E18" w:rsidRPr="00B605BD">
        <w:rPr>
          <w:rFonts w:ascii="Charis SIL Regular" w:eastAsia="Charis SIL Regular" w:hAnsi="Charis SIL Regular"/>
          <w:color w:val="000000"/>
        </w:rPr>
        <w:t>endeavour</w:t>
      </w:r>
      <w:r w:rsidRPr="00B605BD">
        <w:rPr>
          <w:rFonts w:ascii="Charis SIL Regular" w:eastAsia="Charis SIL Regular" w:hAnsi="Charis SIL Regular"/>
          <w:color w:val="000000"/>
        </w:rPr>
        <w:t xml:space="preserve"> is not simply an academic exercise, but a crucial step towards fostering a more equitable and informed </w:t>
      </w:r>
      <w:r w:rsidRPr="00B605BD">
        <w:br/>
      </w:r>
      <w:r w:rsidRPr="00B605BD">
        <w:rPr>
          <w:rFonts w:ascii="Charis SIL Regular" w:eastAsia="Charis SIL Regular" w:hAnsi="Charis SIL Regular"/>
          <w:color w:val="000000"/>
        </w:rPr>
        <w:t>understanding of the present.</w:t>
      </w:r>
    </w:p>
    <w:p w14:paraId="50A68764" w14:textId="77777777" w:rsidR="00DE272D" w:rsidRPr="00B605BD" w:rsidRDefault="00DE272D">
      <w:pPr>
        <w:sectPr w:rsidR="00DE272D" w:rsidRPr="00B605BD">
          <w:pgSz w:w="8000" w:h="12000"/>
          <w:pgMar w:top="296" w:right="650" w:bottom="1440" w:left="660" w:header="720" w:footer="720" w:gutter="0"/>
          <w:cols w:space="720"/>
          <w:docGrid w:linePitch="360"/>
        </w:sectPr>
      </w:pPr>
    </w:p>
    <w:p w14:paraId="1FA4F3C0" w14:textId="77777777" w:rsidR="00DE272D" w:rsidRPr="00B605BD" w:rsidRDefault="00DE272D">
      <w:pPr>
        <w:autoSpaceDE w:val="0"/>
        <w:autoSpaceDN w:val="0"/>
        <w:spacing w:after="224" w:line="220" w:lineRule="exact"/>
      </w:pPr>
    </w:p>
    <w:p w14:paraId="1627E039"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Scope of the Book Themes and Geographic Focus</w:t>
      </w:r>
    </w:p>
    <w:p w14:paraId="12D1AB86" w14:textId="35985B12"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This book undertakes a critical examination of Britain's past, aiming to illuminate those aspects often shrouded in silence or deliberately obscured. It </w:t>
      </w:r>
      <w:proofErr w:type="gramStart"/>
      <w:r w:rsidRPr="00B605BD">
        <w:rPr>
          <w:rFonts w:ascii="Charis SIL Regular" w:eastAsia="Charis SIL Regular" w:hAnsi="Charis SIL Regular"/>
          <w:color w:val="000000"/>
        </w:rPr>
        <w:t>is not intended</w:t>
      </w:r>
      <w:proofErr w:type="gramEnd"/>
      <w:r w:rsidRPr="00B605BD">
        <w:rPr>
          <w:rFonts w:ascii="Charis SIL Regular" w:eastAsia="Charis SIL Regular" w:hAnsi="Charis SIL Regular"/>
          <w:color w:val="000000"/>
        </w:rPr>
        <w:t xml:space="preserve"> as a comprehensive history of Britain, but rather a focused exploration of specific themes and </w:t>
      </w:r>
      <w:r w:rsidRPr="00B605BD">
        <w:br/>
      </w:r>
      <w:r w:rsidRPr="00B605BD">
        <w:rPr>
          <w:rFonts w:ascii="Charis SIL Regular" w:eastAsia="Charis SIL Regular" w:hAnsi="Charis SIL Regular"/>
          <w:color w:val="000000"/>
        </w:rPr>
        <w:t xml:space="preserve">geographical areas crucial to understanding the nation's complex and often troubling legacy. The selection of these themes and geographical foci is deliberate, reflecting a commitment to </w:t>
      </w:r>
      <w:r w:rsidRPr="00B605BD">
        <w:br/>
      </w:r>
      <w:r w:rsidRPr="00B605BD">
        <w:rPr>
          <w:rFonts w:ascii="Charis SIL Regular" w:eastAsia="Charis SIL Regular" w:hAnsi="Charis SIL Regular"/>
          <w:color w:val="000000"/>
        </w:rPr>
        <w:t xml:space="preserve">challenging dominant narratives and </w:t>
      </w:r>
      <w:r w:rsidR="00326E18" w:rsidRPr="00B605BD">
        <w:rPr>
          <w:rFonts w:ascii="Charis SIL Regular" w:eastAsia="Charis SIL Regular" w:hAnsi="Charis SIL Regular"/>
          <w:color w:val="000000"/>
        </w:rPr>
        <w:t>centring</w:t>
      </w:r>
      <w:r w:rsidRPr="00B605BD">
        <w:rPr>
          <w:rFonts w:ascii="Charis SIL Regular" w:eastAsia="Charis SIL Regular" w:hAnsi="Charis SIL Regular"/>
          <w:color w:val="000000"/>
        </w:rPr>
        <w:t xml:space="preserve"> the experiences of those historically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w:t>
      </w:r>
    </w:p>
    <w:p w14:paraId="10ADEBBB" w14:textId="312A030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Central to our exploration is British colonialism, a defining feature of the nation’s history for centuries. We will delve into the brutal realities of colonial expansion, </w:t>
      </w:r>
      <w:r w:rsidR="00326E18" w:rsidRPr="00B605BD">
        <w:rPr>
          <w:rFonts w:ascii="Charis SIL Regular" w:eastAsia="Charis SIL Regular" w:hAnsi="Charis SIL Regular"/>
          <w:color w:val="000000"/>
        </w:rPr>
        <w:t>analysing</w:t>
      </w:r>
      <w:r w:rsidRPr="00B605BD">
        <w:rPr>
          <w:rFonts w:ascii="Charis SIL Regular" w:eastAsia="Charis SIL Regular" w:hAnsi="Charis SIL Regular"/>
          <w:color w:val="000000"/>
        </w:rPr>
        <w:t xml:space="preserve"> its devastating impact 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across the globe. This analysis will not shy away from the violence, exploitation, and systemic oppression inherent in the colonial project. We will investigate the economic underpinnings of colonialism, exploring how it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Britain's industrial revolution and shaped its global power. The narrative will encompass not just the grand strategies of empire, but also the lived experiences of colonial subjects, drawing on diverse sources to reveal the nuances of resistance, adaptation, and survival in the face of brutal subjugation. Specific case studies, such as the British East India Company's rule in India, the coloni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Ireland, and the transatlantic slave trade, will serve as crucial lenses through which to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the mechanics and consequences of colonial power. The long-term effects of colonialism, including its enduring impact on global inequalities and the persistence of neo-colonial structures, will also </w:t>
      </w:r>
      <w:proofErr w:type="gramStart"/>
      <w:r w:rsidRPr="00B605BD">
        <w:rPr>
          <w:rFonts w:ascii="Charis SIL Regular" w:eastAsia="Charis SIL Regular" w:hAnsi="Charis SIL Regular"/>
          <w:color w:val="000000"/>
        </w:rPr>
        <w:t>be addressed</w:t>
      </w:r>
      <w:proofErr w:type="gramEnd"/>
      <w:r w:rsidRPr="00B605BD">
        <w:rPr>
          <w:rFonts w:ascii="Charis SIL Regular" w:eastAsia="Charis SIL Regular" w:hAnsi="Charis SIL Regular"/>
          <w:color w:val="000000"/>
        </w:rPr>
        <w:t xml:space="preserve">. We will examine how colonial legacies continue to shape contemporary political and social realities, </w:t>
      </w:r>
      <w:r w:rsidRPr="00B605BD">
        <w:br/>
      </w:r>
      <w:r w:rsidRPr="00B605BD">
        <w:rPr>
          <w:rFonts w:ascii="Charis SIL Regular" w:eastAsia="Charis SIL Regular" w:hAnsi="Charis SIL Regular"/>
          <w:color w:val="000000"/>
        </w:rPr>
        <w:t>fostering ongoing debates about historical justice and reparations.</w:t>
      </w:r>
    </w:p>
    <w:p w14:paraId="7B391350"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Intimately intertwined with colonialism is the institution of slavery, a morally reprehensible system that profoundly shaped British society and its global reach. This book will not only document the scale and brutality of the transatlantic slave </w:t>
      </w:r>
      <w:proofErr w:type="gramStart"/>
      <w:r w:rsidRPr="00B605BD">
        <w:rPr>
          <w:rFonts w:ascii="Charis SIL Regular" w:eastAsia="Charis SIL Regular" w:hAnsi="Charis SIL Regular"/>
          <w:color w:val="000000"/>
        </w:rPr>
        <w:t>trade, but</w:t>
      </w:r>
      <w:proofErr w:type="gramEnd"/>
      <w:r w:rsidRPr="00B605BD">
        <w:rPr>
          <w:rFonts w:ascii="Charis SIL Regular" w:eastAsia="Charis SIL Regular" w:hAnsi="Charis SIL Regular"/>
          <w:color w:val="000000"/>
        </w:rPr>
        <w:t xml:space="preserve"> will also explore its deep entanglement with British capitalism and its </w:t>
      </w:r>
      <w:r w:rsidRPr="00B605BD">
        <w:br/>
      </w:r>
      <w:r w:rsidRPr="00B605BD">
        <w:rPr>
          <w:rFonts w:ascii="Charis SIL Regular" w:eastAsia="Charis SIL Regular" w:hAnsi="Charis SIL Regular"/>
          <w:color w:val="000000"/>
        </w:rPr>
        <w:t>persistent influence on racial inequalities within Britain itself. We</w:t>
      </w:r>
    </w:p>
    <w:p w14:paraId="57A6CE9C" w14:textId="77777777" w:rsidR="00DE272D" w:rsidRPr="00B605BD" w:rsidRDefault="00DE272D">
      <w:pPr>
        <w:sectPr w:rsidR="00DE272D" w:rsidRPr="00B605BD">
          <w:pgSz w:w="8000" w:h="12000"/>
          <w:pgMar w:top="442" w:right="640" w:bottom="364" w:left="660" w:header="720" w:footer="720" w:gutter="0"/>
          <w:cols w:space="720"/>
          <w:docGrid w:linePitch="360"/>
        </w:sectPr>
      </w:pPr>
    </w:p>
    <w:p w14:paraId="35511BE7" w14:textId="77777777" w:rsidR="00DE272D" w:rsidRPr="00B605BD" w:rsidRDefault="00DE272D">
      <w:pPr>
        <w:autoSpaceDE w:val="0"/>
        <w:autoSpaceDN w:val="0"/>
        <w:spacing w:after="78" w:line="220" w:lineRule="exact"/>
      </w:pPr>
    </w:p>
    <w:p w14:paraId="03A82F9C" w14:textId="28D5FC6B"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will investigate how the profits generated from the slave trade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economic growth and shaped social structures, creating a legacy of wealth and power built on the backs of enslaved Africans. The voices of enslaved individuals, as far as they can </w:t>
      </w:r>
      <w:proofErr w:type="gramStart"/>
      <w:r w:rsidRPr="00B605BD">
        <w:rPr>
          <w:rFonts w:ascii="Charis SIL Regular" w:eastAsia="Charis SIL Regular" w:hAnsi="Charis SIL Regular"/>
          <w:color w:val="000000"/>
        </w:rPr>
        <w:t>be recovered</w:t>
      </w:r>
      <w:proofErr w:type="gramEnd"/>
      <w:r w:rsidRPr="00B605BD">
        <w:rPr>
          <w:rFonts w:ascii="Charis SIL Regular" w:eastAsia="Charis SIL Regular" w:hAnsi="Charis SIL Regular"/>
          <w:color w:val="000000"/>
        </w:rPr>
        <w:t xml:space="preserve"> and interpreted, will be central to this narrative, providing crucial counterpoints to dominant narratives that often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or </w:t>
      </w:r>
      <w:r w:rsidRPr="00B605BD">
        <w:br/>
      </w:r>
      <w:r w:rsidRPr="00B605BD">
        <w:rPr>
          <w:rFonts w:ascii="Charis SIL Regular" w:eastAsia="Charis SIL Regular" w:hAnsi="Charis SIL Regular"/>
          <w:color w:val="000000"/>
        </w:rPr>
        <w:t xml:space="preserve">downplay the horrors of enslavement. The legal frameworks that underpinned and perpetuated slavery, as well as the ongoing struggles for abolition and the lasting effects of chattel slavery, will </w:t>
      </w:r>
      <w:proofErr w:type="gramStart"/>
      <w:r w:rsidRPr="00B605BD">
        <w:rPr>
          <w:rFonts w:ascii="Charis SIL Regular" w:eastAsia="Charis SIL Regular" w:hAnsi="Charis SIL Regular"/>
          <w:color w:val="000000"/>
        </w:rPr>
        <w:t>be carefully examined</w:t>
      </w:r>
      <w:proofErr w:type="gramEnd"/>
      <w:r w:rsidRPr="00B605BD">
        <w:rPr>
          <w:rFonts w:ascii="Charis SIL Regular" w:eastAsia="Charis SIL Regular" w:hAnsi="Charis SIL Regular"/>
          <w:color w:val="000000"/>
        </w:rPr>
        <w:t xml:space="preserve">. This section will highlight the complexities of abolitionism in Britain, examining the motivations of </w:t>
      </w:r>
      <w:r w:rsidRPr="00B605BD">
        <w:br/>
      </w:r>
      <w:r w:rsidRPr="00B605BD">
        <w:rPr>
          <w:rFonts w:ascii="Charis SIL Regular" w:eastAsia="Charis SIL Regular" w:hAnsi="Charis SIL Regular"/>
          <w:color w:val="000000"/>
        </w:rPr>
        <w:t>abolitionists, and considering the extent to which abolition was a genuine moral reform or a strategically motivated response to changing economic and political circumstances.</w:t>
      </w:r>
    </w:p>
    <w:p w14:paraId="66371A1C"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Racism, deeply embedded within British society, forms another critical theme. The book will explore the historical roots of racism in Britain, tracing its development from the early modern period onwards. This will involve examining how racist ideologies </w:t>
      </w:r>
      <w:proofErr w:type="gramStart"/>
      <w:r w:rsidRPr="00B605BD">
        <w:rPr>
          <w:rFonts w:ascii="Charis SIL Regular" w:eastAsia="Charis SIL Regular" w:hAnsi="Charis SIL Regular"/>
          <w:color w:val="000000"/>
        </w:rPr>
        <w:t>were used</w:t>
      </w:r>
      <w:proofErr w:type="gramEnd"/>
      <w:r w:rsidRPr="00B605BD">
        <w:rPr>
          <w:rFonts w:ascii="Charis SIL Regular" w:eastAsia="Charis SIL Regular" w:hAnsi="Charis SIL Regular"/>
          <w:color w:val="000000"/>
        </w:rPr>
        <w:t xml:space="preserve"> to justify colonialism, slavery, and other forms of oppression.</w:t>
      </w:r>
    </w:p>
    <w:p w14:paraId="6AF184FA" w14:textId="199F634D"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We will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the evolution of racist attitudes and practices within British society, considering their manifestations in law, policy, and everyday life. The experiences of Black, Asian, and minority ethnic communities in Britain, including their struggles against discrimination and their contributions to British society, will </w:t>
      </w:r>
      <w:proofErr w:type="gramStart"/>
      <w:r w:rsidRPr="00B605BD">
        <w:rPr>
          <w:rFonts w:ascii="Charis SIL Regular" w:eastAsia="Charis SIL Regular" w:hAnsi="Charis SIL Regular"/>
          <w:color w:val="000000"/>
        </w:rPr>
        <w:t>be given</w:t>
      </w:r>
      <w:proofErr w:type="gramEnd"/>
      <w:r w:rsidRPr="00B605BD">
        <w:rPr>
          <w:rFonts w:ascii="Charis SIL Regular" w:eastAsia="Charis SIL Regular" w:hAnsi="Charis SIL Regular"/>
          <w:color w:val="000000"/>
        </w:rPr>
        <w:t xml:space="preserve"> prominent space in the narrative. The ongoing impact of historical racism on contemporary inequalities, such as racial </w:t>
      </w:r>
      <w:r w:rsidRPr="00B605BD">
        <w:br/>
      </w:r>
      <w:r w:rsidRPr="00B605BD">
        <w:rPr>
          <w:rFonts w:ascii="Charis SIL Regular" w:eastAsia="Charis SIL Regular" w:hAnsi="Charis SIL Regular"/>
          <w:color w:val="000000"/>
        </w:rPr>
        <w:t xml:space="preserve">disparities in housing, education, and employment, will also </w:t>
      </w:r>
      <w:proofErr w:type="gramStart"/>
      <w:r w:rsidRPr="00B605BD">
        <w:rPr>
          <w:rFonts w:ascii="Charis SIL Regular" w:eastAsia="Charis SIL Regular" w:hAnsi="Charis SIL Regular"/>
          <w:color w:val="000000"/>
        </w:rPr>
        <w:t>be addressed</w:t>
      </w:r>
      <w:proofErr w:type="gramEnd"/>
      <w:r w:rsidRPr="00B605BD">
        <w:rPr>
          <w:rFonts w:ascii="Charis SIL Regular" w:eastAsia="Charis SIL Regular" w:hAnsi="Charis SIL Regular"/>
          <w:color w:val="000000"/>
        </w:rPr>
        <w:t xml:space="preserve">. The book will explore the ways in which Britain's </w:t>
      </w:r>
      <w:r w:rsidRPr="00B605BD">
        <w:br/>
      </w:r>
      <w:r w:rsidRPr="00B605BD">
        <w:rPr>
          <w:rFonts w:ascii="Charis SIL Regular" w:eastAsia="Charis SIL Regular" w:hAnsi="Charis SIL Regular"/>
          <w:color w:val="000000"/>
        </w:rPr>
        <w:t>colonial past has contributed to systemic racism in the present day, examining the complex interplay between historical legacies and contemporary social realities.</w:t>
      </w:r>
    </w:p>
    <w:p w14:paraId="4E875EBC" w14:textId="48DA407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book will explore the intertwined themes of homophobia and sexism within the British historical context. These are not isolated experiences but </w:t>
      </w:r>
      <w:proofErr w:type="gramStart"/>
      <w:r w:rsidRPr="00B605BD">
        <w:rPr>
          <w:rFonts w:ascii="Charis SIL Regular" w:eastAsia="Charis SIL Regular" w:hAnsi="Charis SIL Regular"/>
          <w:color w:val="000000"/>
        </w:rPr>
        <w:t>are woven</w:t>
      </w:r>
      <w:proofErr w:type="gramEnd"/>
      <w:r w:rsidRPr="00B605BD">
        <w:rPr>
          <w:rFonts w:ascii="Charis SIL Regular" w:eastAsia="Charis SIL Regular" w:hAnsi="Charis SIL Regular"/>
          <w:color w:val="000000"/>
        </w:rPr>
        <w:t xml:space="preserve"> into the broader fabric of power structures and social inequalities. The historical </w:t>
      </w:r>
      <w:r w:rsidRPr="00B605BD">
        <w:br/>
      </w:r>
      <w:r w:rsidRPr="00B605BD">
        <w:rPr>
          <w:rFonts w:ascii="Charis SIL Regular" w:eastAsia="Charis SIL Regular" w:hAnsi="Charis SIL Regular"/>
          <w:color w:val="000000"/>
        </w:rPr>
        <w:t xml:space="preserve">persecution of LGBTQ+ individuals will </w:t>
      </w:r>
      <w:proofErr w:type="gramStart"/>
      <w:r w:rsidRPr="00B605BD">
        <w:rPr>
          <w:rFonts w:ascii="Charis SIL Regular" w:eastAsia="Charis SIL Regular" w:hAnsi="Charis SIL Regular"/>
          <w:color w:val="000000"/>
        </w:rPr>
        <w:t xml:space="preserve">be </w:t>
      </w:r>
      <w:r w:rsidR="00326E18" w:rsidRPr="00B605BD">
        <w:rPr>
          <w:rFonts w:ascii="Charis SIL Regular" w:eastAsia="Charis SIL Regular" w:hAnsi="Charis SIL Regular"/>
          <w:color w:val="000000"/>
        </w:rPr>
        <w:t>analysed</w:t>
      </w:r>
      <w:proofErr w:type="gramEnd"/>
      <w:r w:rsidRPr="00B605BD">
        <w:rPr>
          <w:rFonts w:ascii="Charis SIL Regular" w:eastAsia="Charis SIL Regular" w:hAnsi="Charis SIL Regular"/>
          <w:color w:val="000000"/>
        </w:rPr>
        <w:t xml:space="preserve">, </w:t>
      </w:r>
      <w:proofErr w:type="gramStart"/>
      <w:r w:rsidRPr="00B605BD">
        <w:rPr>
          <w:rFonts w:ascii="Charis SIL Regular" w:eastAsia="Charis SIL Regular" w:hAnsi="Charis SIL Regular"/>
          <w:color w:val="000000"/>
        </w:rPr>
        <w:t>showcasing</w:t>
      </w:r>
      <w:proofErr w:type="gramEnd"/>
      <w:r w:rsidRPr="00B605BD">
        <w:rPr>
          <w:rFonts w:ascii="Charis SIL Regular" w:eastAsia="Charis SIL Regular" w:hAnsi="Charis SIL Regular"/>
          <w:color w:val="000000"/>
        </w:rPr>
        <w:t xml:space="preserve"> the ways in which legal and social structures have worked to marginali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and oppress them. The book will investigate the</w:t>
      </w:r>
    </w:p>
    <w:p w14:paraId="3A4A2C23" w14:textId="77777777" w:rsidR="00DE272D" w:rsidRPr="00B605BD" w:rsidRDefault="00DE272D">
      <w:pPr>
        <w:sectPr w:rsidR="00DE272D" w:rsidRPr="00B605BD">
          <w:pgSz w:w="8000" w:h="12000"/>
          <w:pgMar w:top="296" w:right="642" w:bottom="392" w:left="660" w:header="720" w:footer="720" w:gutter="0"/>
          <w:cols w:space="720"/>
          <w:docGrid w:linePitch="360"/>
        </w:sectPr>
      </w:pPr>
    </w:p>
    <w:p w14:paraId="4A8C0C63" w14:textId="77777777" w:rsidR="00DE272D" w:rsidRPr="00B605BD" w:rsidRDefault="00DE272D">
      <w:pPr>
        <w:autoSpaceDE w:val="0"/>
        <w:autoSpaceDN w:val="0"/>
        <w:spacing w:after="78" w:line="220" w:lineRule="exact"/>
      </w:pPr>
    </w:p>
    <w:p w14:paraId="79C40B5A" w14:textId="74CDB020"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historical oppression of women, including their limited political and economic rights, the constraints placed on their lives by patriarchal structures, and the various forms of violence and discrimination they faced. This section will examine the intersectionality of these experiences,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how homophobia and sexism frequently overlap and reinforce each other, particularly for women from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The long fight for LGBTQ+ rights and women’s suffrage, the ongoing battles for equality, and the </w:t>
      </w:r>
      <w:r w:rsidRPr="00B605BD">
        <w:br/>
      </w:r>
      <w:r w:rsidRPr="00B605BD">
        <w:rPr>
          <w:rFonts w:ascii="Charis SIL Regular" w:eastAsia="Charis SIL Regular" w:hAnsi="Charis SIL Regular"/>
          <w:color w:val="000000"/>
        </w:rPr>
        <w:t xml:space="preserve">continuing challenges faced by these communities will </w:t>
      </w:r>
      <w:proofErr w:type="gramStart"/>
      <w:r w:rsidRPr="00B605BD">
        <w:rPr>
          <w:rFonts w:ascii="Charis SIL Regular" w:eastAsia="Charis SIL Regular" w:hAnsi="Charis SIL Regular"/>
          <w:color w:val="000000"/>
        </w:rPr>
        <w:t xml:space="preserve">be </w:t>
      </w:r>
      <w:r w:rsidR="00326E18" w:rsidRPr="00B605BD">
        <w:rPr>
          <w:rFonts w:ascii="Charis SIL Regular" w:eastAsia="Charis SIL Regular" w:hAnsi="Charis SIL Regular"/>
          <w:color w:val="000000"/>
        </w:rPr>
        <w:t>analysed</w:t>
      </w:r>
      <w:proofErr w:type="gramEnd"/>
      <w:r w:rsidRPr="00B605BD">
        <w:rPr>
          <w:rFonts w:ascii="Charis SIL Regular" w:eastAsia="Charis SIL Regular" w:hAnsi="Charis SIL Regular"/>
          <w:color w:val="000000"/>
        </w:rPr>
        <w:t xml:space="preserve"> within their historical context.</w:t>
      </w:r>
    </w:p>
    <w:p w14:paraId="70F47048" w14:textId="73125E5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geographical scope of this book is deliberately broad, </w:t>
      </w:r>
      <w:r w:rsidRPr="00B605BD">
        <w:br/>
      </w:r>
      <w:r w:rsidRPr="00B605BD">
        <w:rPr>
          <w:rFonts w:ascii="Charis SIL Regular" w:eastAsia="Charis SIL Regular" w:hAnsi="Charis SIL Regular"/>
          <w:color w:val="000000"/>
        </w:rPr>
        <w:t xml:space="preserve">encompassing various regions and periods. While the primary focus is on Britain itself, the analysis extends to the colonies and former colonies impacted by British imperialism. We will examine events and experiences across the British Isles, including England, </w:t>
      </w:r>
      <w:r w:rsidRPr="00B605BD">
        <w:br/>
      </w:r>
      <w:r w:rsidRPr="00B605BD">
        <w:rPr>
          <w:rFonts w:ascii="Charis SIL Regular" w:eastAsia="Charis SIL Regular" w:hAnsi="Charis SIL Regular"/>
          <w:color w:val="000000"/>
        </w:rPr>
        <w:t xml:space="preserve">Scotland, Wales, and Ireland, highlighting the regional variations in the experience of colonialism, slavery, racism, homophobia, and sexism. The geographic range also encompasses the vast expanse of the British Empire, with case studies drawn from </w:t>
      </w:r>
      <w:proofErr w:type="gramStart"/>
      <w:r w:rsidRPr="00B605BD">
        <w:rPr>
          <w:rFonts w:ascii="Charis SIL Regular" w:eastAsia="Charis SIL Regular" w:hAnsi="Charis SIL Regular"/>
          <w:color w:val="000000"/>
        </w:rPr>
        <w:t>different parts</w:t>
      </w:r>
      <w:proofErr w:type="gramEnd"/>
      <w:r w:rsidRPr="00B605BD">
        <w:rPr>
          <w:rFonts w:ascii="Charis SIL Regular" w:eastAsia="Charis SIL Regular" w:hAnsi="Charis SIL Regular"/>
          <w:color w:val="000000"/>
        </w:rPr>
        <w:t xml:space="preserve"> of the world, including India, Africa, the Caribbean, and other </w:t>
      </w:r>
      <w:r w:rsidRPr="00B605BD">
        <w:br/>
      </w:r>
      <w:r w:rsidRPr="00B605BD">
        <w:rPr>
          <w:rFonts w:ascii="Charis SIL Regular" w:eastAsia="Charis SIL Regular" w:hAnsi="Charis SIL Regular"/>
          <w:color w:val="000000"/>
        </w:rPr>
        <w:t>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territories. The time period covered spans from the early modern period to the present day,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that the legacies of the past continue to shape the contemporary world. This temporal breadth allows for a nuanced exploration of the long-term impact of these historical processes. The conscious selection of these specific geographical areas and time periods stems from a desire to offer a more comprehensive and balanced historical narrative, one that moves beyond traditional, often Eurocentric, perspectives. This integrated approach is vital for a deeper understanding of the interconnected nature of historical events and their lasting </w:t>
      </w:r>
      <w:r w:rsidRPr="00B605BD">
        <w:br/>
      </w:r>
      <w:r w:rsidRPr="00B605BD">
        <w:rPr>
          <w:rFonts w:ascii="Charis SIL Regular" w:eastAsia="Charis SIL Regular" w:hAnsi="Charis SIL Regular"/>
          <w:color w:val="000000"/>
        </w:rPr>
        <w:t>consequences.</w:t>
      </w:r>
    </w:p>
    <w:p w14:paraId="6C846C45"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Finally, the intersection of these themes and their relevance to contemporary debates about historical justice are crucial </w:t>
      </w:r>
      <w:r w:rsidRPr="00B605BD">
        <w:br/>
      </w:r>
      <w:r w:rsidRPr="00B605BD">
        <w:rPr>
          <w:rFonts w:ascii="Charis SIL Regular" w:eastAsia="Charis SIL Regular" w:hAnsi="Charis SIL Regular"/>
          <w:color w:val="000000"/>
        </w:rPr>
        <w:t xml:space="preserve">considerations. This book </w:t>
      </w:r>
      <w:proofErr w:type="gramStart"/>
      <w:r w:rsidRPr="00B605BD">
        <w:rPr>
          <w:rFonts w:ascii="Charis SIL Regular" w:eastAsia="Charis SIL Regular" w:hAnsi="Charis SIL Regular"/>
          <w:color w:val="000000"/>
        </w:rPr>
        <w:t>doesn't</w:t>
      </w:r>
      <w:proofErr w:type="gramEnd"/>
      <w:r w:rsidRPr="00B605BD">
        <w:rPr>
          <w:rFonts w:ascii="Charis SIL Regular" w:eastAsia="Charis SIL Regular" w:hAnsi="Charis SIL Regular"/>
          <w:color w:val="000000"/>
        </w:rPr>
        <w:t xml:space="preserve"> aim merely to recount historical events but to engage with their ongoing repercussions. The </w:t>
      </w:r>
      <w:r w:rsidRPr="00B605BD">
        <w:br/>
      </w:r>
      <w:r w:rsidRPr="00B605BD">
        <w:rPr>
          <w:rFonts w:ascii="Charis SIL Regular" w:eastAsia="Charis SIL Regular" w:hAnsi="Charis SIL Regular"/>
          <w:color w:val="000000"/>
        </w:rPr>
        <w:t xml:space="preserve">persistent effects of colonialism, slavery, racism, homophobia, and sexism </w:t>
      </w:r>
      <w:proofErr w:type="gramStart"/>
      <w:r w:rsidRPr="00B605BD">
        <w:rPr>
          <w:rFonts w:ascii="Charis SIL Regular" w:eastAsia="Charis SIL Regular" w:hAnsi="Charis SIL Regular"/>
          <w:color w:val="000000"/>
        </w:rPr>
        <w:t>are still felt</w:t>
      </w:r>
      <w:proofErr w:type="gramEnd"/>
      <w:r w:rsidRPr="00B605BD">
        <w:rPr>
          <w:rFonts w:ascii="Charis SIL Regular" w:eastAsia="Charis SIL Regular" w:hAnsi="Charis SIL Regular"/>
          <w:color w:val="000000"/>
        </w:rPr>
        <w:t xml:space="preserve"> profoundly today in inequalities of wealth, power, and opportunity. The study of history is not just a matter of</w:t>
      </w:r>
    </w:p>
    <w:p w14:paraId="2F3A857C" w14:textId="77777777" w:rsidR="00DE272D" w:rsidRPr="00B605BD" w:rsidRDefault="00DE272D">
      <w:pPr>
        <w:sectPr w:rsidR="00DE272D" w:rsidRPr="00B605BD">
          <w:pgSz w:w="8000" w:h="12000"/>
          <w:pgMar w:top="296" w:right="660" w:bottom="392" w:left="660" w:header="720" w:footer="720" w:gutter="0"/>
          <w:cols w:space="720"/>
          <w:docGrid w:linePitch="360"/>
        </w:sectPr>
      </w:pPr>
    </w:p>
    <w:p w14:paraId="731FA79B" w14:textId="77777777" w:rsidR="00DE272D" w:rsidRPr="00B605BD" w:rsidRDefault="00DE272D">
      <w:pPr>
        <w:autoSpaceDE w:val="0"/>
        <w:autoSpaceDN w:val="0"/>
        <w:spacing w:after="78" w:line="220" w:lineRule="exact"/>
      </w:pPr>
    </w:p>
    <w:p w14:paraId="206DE30A"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understanding the past; it is an essential tool for building a more just and equitable future. By exploring the interconnectedness of these themes, we aim to shed light on the enduring legacies of injustice and to contribute to ongoing conversations about how to address historical wrongs and build a more just society. The book concludes by reflecting on these contemporary resonances, </w:t>
      </w:r>
      <w:r w:rsidRPr="00B605BD">
        <w:br/>
      </w:r>
      <w:r w:rsidRPr="00B605BD">
        <w:rPr>
          <w:rFonts w:ascii="Charis SIL Regular" w:eastAsia="Charis SIL Regular" w:hAnsi="Charis SIL Regular"/>
          <w:color w:val="000000"/>
        </w:rPr>
        <w:t>providing a nuanced and critical examination of the challenges and opportunities for achieving historical justice.</w:t>
      </w:r>
    </w:p>
    <w:p w14:paraId="32ABC8AE" w14:textId="77777777" w:rsidR="00DE272D" w:rsidRPr="00B605BD" w:rsidRDefault="00DE272D">
      <w:pPr>
        <w:sectPr w:rsidR="00DE272D" w:rsidRPr="00B605BD">
          <w:pgSz w:w="8000" w:h="12000"/>
          <w:pgMar w:top="296" w:right="744" w:bottom="1440" w:left="660" w:header="720" w:footer="720" w:gutter="0"/>
          <w:cols w:space="720"/>
          <w:docGrid w:linePitch="360"/>
        </w:sectPr>
      </w:pPr>
    </w:p>
    <w:p w14:paraId="033E9115" w14:textId="77777777" w:rsidR="00DE272D" w:rsidRPr="00B605BD" w:rsidRDefault="00DE272D">
      <w:pPr>
        <w:autoSpaceDE w:val="0"/>
        <w:autoSpaceDN w:val="0"/>
        <w:spacing w:after="224" w:line="220" w:lineRule="exact"/>
      </w:pPr>
    </w:p>
    <w:p w14:paraId="12508C40" w14:textId="77777777" w:rsidR="00DE272D" w:rsidRPr="00B605BD" w:rsidRDefault="00000000">
      <w:pPr>
        <w:autoSpaceDE w:val="0"/>
        <w:autoSpaceDN w:val="0"/>
        <w:spacing w:before="66" w:after="0" w:line="264" w:lineRule="exact"/>
        <w:ind w:right="720"/>
      </w:pPr>
      <w:r w:rsidRPr="00B605BD">
        <w:rPr>
          <w:rFonts w:ascii="Charis SIL Bold" w:eastAsia="Charis SIL Bold" w:hAnsi="Charis SIL Bold"/>
          <w:b/>
          <w:color w:val="000000"/>
        </w:rPr>
        <w:t xml:space="preserve">Setting the Stage </w:t>
      </w:r>
      <w:proofErr w:type="gramStart"/>
      <w:r w:rsidRPr="00B605BD">
        <w:rPr>
          <w:rFonts w:ascii="Charis SIL Bold" w:eastAsia="Charis SIL Bold" w:hAnsi="Charis SIL Bold"/>
          <w:b/>
          <w:color w:val="000000"/>
        </w:rPr>
        <w:t>A</w:t>
      </w:r>
      <w:proofErr w:type="gramEnd"/>
      <w:r w:rsidRPr="00B605BD">
        <w:rPr>
          <w:rFonts w:ascii="Charis SIL Bold" w:eastAsia="Charis SIL Bold" w:hAnsi="Charis SIL Bold"/>
          <w:b/>
          <w:color w:val="000000"/>
        </w:rPr>
        <w:t xml:space="preserve"> Brief Overview of Traditional British Historical Narratives</w:t>
      </w:r>
    </w:p>
    <w:p w14:paraId="372140E1" w14:textId="4DDF6A1B"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Traditional accounts of British history, particularly those prevalent until </w:t>
      </w:r>
      <w:proofErr w:type="gramStart"/>
      <w:r w:rsidRPr="00B605BD">
        <w:rPr>
          <w:rFonts w:ascii="Charis SIL Regular" w:eastAsia="Charis SIL Regular" w:hAnsi="Charis SIL Regular"/>
          <w:color w:val="000000"/>
        </w:rPr>
        <w:t>relatively recently</w:t>
      </w:r>
      <w:proofErr w:type="gramEnd"/>
      <w:r w:rsidRPr="00B605BD">
        <w:rPr>
          <w:rFonts w:ascii="Charis SIL Regular" w:eastAsia="Charis SIL Regular" w:hAnsi="Charis SIL Regular"/>
          <w:color w:val="000000"/>
        </w:rPr>
        <w:t>, often present a narrative of exceptionalism and progress, subtly or overtly glossing over the darker aspects of the nation's past. This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version, frequently promoted through official channels and educational institutions,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Britain's role as a champion of liberty, democracy, and civili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while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or outright ignoring the brutality and injustice inherent in its imperial project and its internal social hierarchies.</w:t>
      </w:r>
    </w:p>
    <w:p w14:paraId="11C2C91D" w14:textId="6577A27A"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This approach, far from being an objective representation of </w:t>
      </w:r>
      <w:r w:rsidRPr="00B605BD">
        <w:br/>
      </w:r>
      <w:r w:rsidRPr="00B605BD">
        <w:rPr>
          <w:rFonts w:ascii="Charis SIL Regular" w:eastAsia="Charis SIL Regular" w:hAnsi="Charis SIL Regular"/>
          <w:color w:val="000000"/>
        </w:rPr>
        <w:t>history, serves to reinforce a particular national identity, one that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triumph and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the suffering inflicted on others.</w:t>
      </w:r>
    </w:p>
    <w:p w14:paraId="78AA1B0C" w14:textId="738E592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significant limitations of these traditional </w:t>
      </w:r>
      <w:r w:rsidRPr="00B605BD">
        <w:br/>
      </w:r>
      <w:r w:rsidRPr="00B605BD">
        <w:rPr>
          <w:rFonts w:ascii="Charis SIL Regular" w:eastAsia="Charis SIL Regular" w:hAnsi="Charis SIL Regular"/>
          <w:color w:val="000000"/>
        </w:rPr>
        <w:t xml:space="preserve">narratives </w:t>
      </w:r>
      <w:proofErr w:type="gramStart"/>
      <w:r w:rsidRPr="00B605BD">
        <w:rPr>
          <w:rFonts w:ascii="Charis SIL Regular" w:eastAsia="Charis SIL Regular" w:hAnsi="Charis SIL Regular"/>
          <w:color w:val="000000"/>
        </w:rPr>
        <w:t>lies</w:t>
      </w:r>
      <w:proofErr w:type="gramEnd"/>
      <w:r w:rsidRPr="00B605BD">
        <w:rPr>
          <w:rFonts w:ascii="Charis SIL Regular" w:eastAsia="Charis SIL Regular" w:hAnsi="Charis SIL Regular"/>
          <w:color w:val="000000"/>
        </w:rPr>
        <w:t xml:space="preserve"> in their selective use of sources and their tendency to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perspectives of the powerful. The experiences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enslaved Africans, and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within Britain itself are frequently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or omitted entirely, leaving a profoundly incomplete and distorted picture of the past.</w:t>
      </w:r>
    </w:p>
    <w:p w14:paraId="30DCA06F" w14:textId="39C5B0CB"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The voices of those who suffered under British rule, whether </w:t>
      </w:r>
      <w:r w:rsidRPr="00B605BD">
        <w:br/>
      </w:r>
      <w:r w:rsidRPr="00B605BD">
        <w:rPr>
          <w:rFonts w:ascii="Charis SIL Regular" w:eastAsia="Charis SIL Regular" w:hAnsi="Charis SIL Regular"/>
          <w:color w:val="000000"/>
        </w:rPr>
        <w:t xml:space="preserve">through direct violence or systemic oppression, </w:t>
      </w:r>
      <w:proofErr w:type="gramStart"/>
      <w:r w:rsidRPr="00B605BD">
        <w:rPr>
          <w:rFonts w:ascii="Charis SIL Regular" w:eastAsia="Charis SIL Regular" w:hAnsi="Charis SIL Regular"/>
          <w:color w:val="000000"/>
        </w:rPr>
        <w:t>are often silenced</w:t>
      </w:r>
      <w:proofErr w:type="gramEnd"/>
      <w:r w:rsidRPr="00B605BD">
        <w:rPr>
          <w:rFonts w:ascii="Charis SIL Regular" w:eastAsia="Charis SIL Regular" w:hAnsi="Charis SIL Regular"/>
          <w:color w:val="000000"/>
        </w:rPr>
        <w:t xml:space="preserve">, their stories relegated to the footnotes or ignored altogether. This selective approach allows for a narrative of benevolent imperialism, where the subjugation of others </w:t>
      </w:r>
      <w:proofErr w:type="gramStart"/>
      <w:r w:rsidRPr="00B605BD">
        <w:rPr>
          <w:rFonts w:ascii="Charis SIL Regular" w:eastAsia="Charis SIL Regular" w:hAnsi="Charis SIL Regular"/>
          <w:color w:val="000000"/>
        </w:rPr>
        <w:t>is framed</w:t>
      </w:r>
      <w:proofErr w:type="gramEnd"/>
      <w:r w:rsidRPr="00B605BD">
        <w:rPr>
          <w:rFonts w:ascii="Charis SIL Regular" w:eastAsia="Charis SIL Regular" w:hAnsi="Charis SIL Regular"/>
          <w:color w:val="000000"/>
        </w:rPr>
        <w:t xml:space="preserve"> as a necessary step </w:t>
      </w:r>
      <w:r w:rsidRPr="00B605BD">
        <w:br/>
      </w:r>
      <w:r w:rsidRPr="00B605BD">
        <w:rPr>
          <w:rFonts w:ascii="Charis SIL Regular" w:eastAsia="Charis SIL Regular" w:hAnsi="Charis SIL Regular"/>
          <w:color w:val="000000"/>
        </w:rPr>
        <w:t>towards progress and civili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conveniently overlooking the vast wealth extracted through exploitation and the systematic </w:t>
      </w:r>
      <w:r w:rsidRPr="00B605BD">
        <w:br/>
      </w:r>
      <w:r w:rsidRPr="00B605BD">
        <w:rPr>
          <w:rFonts w:ascii="Charis SIL Regular" w:eastAsia="Charis SIL Regular" w:hAnsi="Charis SIL Regular"/>
          <w:color w:val="000000"/>
        </w:rPr>
        <w:t xml:space="preserve">destruction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cultures and societies.</w:t>
      </w:r>
    </w:p>
    <w:p w14:paraId="1B038C95" w14:textId="77777777" w:rsidR="00DE272D" w:rsidRPr="00B605BD" w:rsidRDefault="00000000">
      <w:pPr>
        <w:autoSpaceDE w:val="0"/>
        <w:autoSpaceDN w:val="0"/>
        <w:spacing w:before="264" w:after="0" w:line="264" w:lineRule="exact"/>
        <w:ind w:right="288"/>
        <w:jc w:val="center"/>
      </w:pPr>
      <w:r w:rsidRPr="00B605BD">
        <w:rPr>
          <w:rFonts w:ascii="Charis SIL Regular" w:eastAsia="Charis SIL Regular" w:hAnsi="Charis SIL Regular"/>
          <w:color w:val="000000"/>
        </w:rPr>
        <w:t>The narrative of British exceptionalism frequently hinges on the idea of a linear progression towards greater freedom and justice.</w:t>
      </w:r>
    </w:p>
    <w:p w14:paraId="7234E3D4"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This teleological view portrays British history as a continuous march towards enlightenment, with each step forward representing a triumph over tyranny and ignorance. This narrative conveniently ignores the cyclical nature of oppression and the persistence of inequalities throughout British history. For instance, the abolition of slavery </w:t>
      </w:r>
      <w:proofErr w:type="gramStart"/>
      <w:r w:rsidRPr="00B605BD">
        <w:rPr>
          <w:rFonts w:ascii="Charis SIL Regular" w:eastAsia="Charis SIL Regular" w:hAnsi="Charis SIL Regular"/>
          <w:color w:val="000000"/>
        </w:rPr>
        <w:t>is often presented</w:t>
      </w:r>
      <w:proofErr w:type="gramEnd"/>
      <w:r w:rsidRPr="00B605BD">
        <w:rPr>
          <w:rFonts w:ascii="Charis SIL Regular" w:eastAsia="Charis SIL Regular" w:hAnsi="Charis SIL Regular"/>
          <w:color w:val="000000"/>
        </w:rPr>
        <w:t xml:space="preserve"> as a testament to Britain's moral </w:t>
      </w:r>
      <w:r w:rsidRPr="00B605BD">
        <w:br/>
      </w:r>
      <w:r w:rsidRPr="00B605BD">
        <w:rPr>
          <w:rFonts w:ascii="Charis SIL Regular" w:eastAsia="Charis SIL Regular" w:hAnsi="Charis SIL Regular"/>
          <w:color w:val="000000"/>
        </w:rPr>
        <w:t>superiority, while downplaying the continued exploitation of former</w:t>
      </w:r>
    </w:p>
    <w:p w14:paraId="72152297" w14:textId="77777777" w:rsidR="00DE272D" w:rsidRPr="00B605BD" w:rsidRDefault="00DE272D">
      <w:pPr>
        <w:sectPr w:rsidR="00DE272D" w:rsidRPr="00B605BD">
          <w:pgSz w:w="8000" w:h="12000"/>
          <w:pgMar w:top="442" w:right="646" w:bottom="364" w:left="660" w:header="720" w:footer="720" w:gutter="0"/>
          <w:cols w:space="720"/>
          <w:docGrid w:linePitch="360"/>
        </w:sectPr>
      </w:pPr>
    </w:p>
    <w:p w14:paraId="2FDCEE52" w14:textId="77777777" w:rsidR="00DE272D" w:rsidRPr="00B605BD" w:rsidRDefault="00DE272D">
      <w:pPr>
        <w:autoSpaceDE w:val="0"/>
        <w:autoSpaceDN w:val="0"/>
        <w:spacing w:after="78" w:line="220" w:lineRule="exact"/>
      </w:pPr>
    </w:p>
    <w:p w14:paraId="49AF962E"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colonies through neo-colonial practices and the persistence of racial prejudice within British society itself. Similarly, the granting of suffrage to women </w:t>
      </w:r>
      <w:proofErr w:type="gramStart"/>
      <w:r w:rsidRPr="00B605BD">
        <w:rPr>
          <w:rFonts w:ascii="Charis SIL Regular" w:eastAsia="Charis SIL Regular" w:hAnsi="Charis SIL Regular"/>
          <w:color w:val="000000"/>
        </w:rPr>
        <w:t>is often presented</w:t>
      </w:r>
      <w:proofErr w:type="gramEnd"/>
      <w:r w:rsidRPr="00B605BD">
        <w:rPr>
          <w:rFonts w:ascii="Charis SIL Regular" w:eastAsia="Charis SIL Regular" w:hAnsi="Charis SIL Regular"/>
          <w:color w:val="000000"/>
        </w:rPr>
        <w:t xml:space="preserve"> as a victory for democracy, while the ongoing struggles for gender equality and the persistence of patriarchal structures are </w:t>
      </w:r>
      <w:proofErr w:type="gramStart"/>
      <w:r w:rsidRPr="00B605BD">
        <w:rPr>
          <w:rFonts w:ascii="Charis SIL Regular" w:eastAsia="Charis SIL Regular" w:hAnsi="Charis SIL Regular"/>
          <w:color w:val="000000"/>
        </w:rPr>
        <w:t>largely ignored</w:t>
      </w:r>
      <w:proofErr w:type="gramEnd"/>
      <w:r w:rsidRPr="00B605BD">
        <w:rPr>
          <w:rFonts w:ascii="Charis SIL Regular" w:eastAsia="Charis SIL Regular" w:hAnsi="Charis SIL Regular"/>
          <w:color w:val="000000"/>
        </w:rPr>
        <w:t>.</w:t>
      </w:r>
    </w:p>
    <w:p w14:paraId="70214D1B" w14:textId="1E6EB76B"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The role of propaganda in shaping these dominant narratives cannot </w:t>
      </w:r>
      <w:proofErr w:type="gramStart"/>
      <w:r w:rsidRPr="00B605BD">
        <w:rPr>
          <w:rFonts w:ascii="Charis SIL Regular" w:eastAsia="Charis SIL Regular" w:hAnsi="Charis SIL Regular"/>
          <w:color w:val="000000"/>
        </w:rPr>
        <w:t>be overstated</w:t>
      </w:r>
      <w:proofErr w:type="gramEnd"/>
      <w:r w:rsidRPr="00B605BD">
        <w:rPr>
          <w:rFonts w:ascii="Charis SIL Regular" w:eastAsia="Charis SIL Regular" w:hAnsi="Charis SIL Regular"/>
          <w:color w:val="000000"/>
        </w:rPr>
        <w:t xml:space="preserve">. From the Victorian era onwards, the British Empire actively cultivated a carefully crafted image of itself, </w:t>
      </w:r>
      <w:r w:rsidRPr="00B605BD">
        <w:br/>
      </w:r>
      <w:r w:rsidRPr="00B605BD">
        <w:rPr>
          <w:rFonts w:ascii="Charis SIL Regular" w:eastAsia="Charis SIL Regular" w:hAnsi="Charis SIL Regular"/>
          <w:color w:val="000000"/>
        </w:rPr>
        <w:t>disseminating narratives of benevolent rule and civili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missions through various media channels. Official histories, educational curricula, and popular literature frequently portrayed the empire as a force for good in the world, bringing progress and enlightenment to backward nations. This propaganda served not only to legitimi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imperial rule but also to deflect criticism and maintain popular support for colonial policies. The glorification of imperial figures and military victories served to further solidify this image of </w:t>
      </w:r>
      <w:r w:rsidRPr="00B605BD">
        <w:br/>
      </w:r>
      <w:r w:rsidRPr="00B605BD">
        <w:rPr>
          <w:rFonts w:ascii="Charis SIL Regular" w:eastAsia="Charis SIL Regular" w:hAnsi="Charis SIL Regular"/>
          <w:color w:val="000000"/>
        </w:rPr>
        <w:t>national greatness, while the atrocities committed in the name of empire were often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or ignored.</w:t>
      </w:r>
    </w:p>
    <w:p w14:paraId="48980250" w14:textId="4F8020B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This selective presentation of history extended beyond the formal channels of propaganda. Informal mechanisms, such as popular culture and literature, also played a crucial role in shaping public perception. The romantici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depictions of colonial life, often featuring brave explorers and noble administrators, served to </w:t>
      </w:r>
      <w:r w:rsidRPr="00B605BD">
        <w:br/>
      </w:r>
      <w:r w:rsidRPr="00B605BD">
        <w:rPr>
          <w:rFonts w:ascii="Charis SIL Regular" w:eastAsia="Charis SIL Regular" w:hAnsi="Charis SIL Regular"/>
          <w:color w:val="000000"/>
        </w:rPr>
        <w:t xml:space="preserve">reinforce a narrative of imperial benevolence. These narratives often overlooked the violence, exploitation, and oppression inherent in colonial rule, focusing instead on the </w:t>
      </w:r>
      <w:proofErr w:type="gramStart"/>
      <w:r w:rsidRPr="00B605BD">
        <w:rPr>
          <w:rFonts w:ascii="Charis SIL Regular" w:eastAsia="Charis SIL Regular" w:hAnsi="Charis SIL Regular"/>
          <w:color w:val="000000"/>
        </w:rPr>
        <w:t>purported benefits</w:t>
      </w:r>
      <w:proofErr w:type="gramEnd"/>
      <w:r w:rsidRPr="00B605BD">
        <w:rPr>
          <w:rFonts w:ascii="Charis SIL Regular" w:eastAsia="Charis SIL Regular" w:hAnsi="Charis SIL Regular"/>
          <w:color w:val="000000"/>
        </w:rPr>
        <w:t xml:space="preserve"> brought to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Even in depictions of resistance,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individuals </w:t>
      </w:r>
      <w:proofErr w:type="gramStart"/>
      <w:r w:rsidRPr="00B605BD">
        <w:rPr>
          <w:rFonts w:ascii="Charis SIL Regular" w:eastAsia="Charis SIL Regular" w:hAnsi="Charis SIL Regular"/>
          <w:color w:val="000000"/>
        </w:rPr>
        <w:t>were often portrayed</w:t>
      </w:r>
      <w:proofErr w:type="gramEnd"/>
      <w:r w:rsidRPr="00B605BD">
        <w:rPr>
          <w:rFonts w:ascii="Charis SIL Regular" w:eastAsia="Charis SIL Regular" w:hAnsi="Charis SIL Regular"/>
          <w:color w:val="000000"/>
        </w:rPr>
        <w:t xml:space="preserve"> as savages or barbarians fighting against the forces of civili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further reinforcing the narrative of imperial superiority.</w:t>
      </w:r>
    </w:p>
    <w:p w14:paraId="0A9D9A7F" w14:textId="452C8F3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Moreover, the traditional narratives often fail to adequately address the complex interplay between different forms of oppression within British society. Colonialism, slavery, racism, homophobia, and sexism </w:t>
      </w:r>
      <w:proofErr w:type="gramStart"/>
      <w:r w:rsidRPr="00B605BD">
        <w:rPr>
          <w:rFonts w:ascii="Charis SIL Regular" w:eastAsia="Charis SIL Regular" w:hAnsi="Charis SIL Regular"/>
          <w:color w:val="000000"/>
        </w:rPr>
        <w:t>are often treated</w:t>
      </w:r>
      <w:proofErr w:type="gramEnd"/>
      <w:r w:rsidRPr="00B605BD">
        <w:rPr>
          <w:rFonts w:ascii="Charis SIL Regular" w:eastAsia="Charis SIL Regular" w:hAnsi="Charis SIL Regular"/>
          <w:color w:val="000000"/>
        </w:rPr>
        <w:t xml:space="preserve"> as separate and distinct phenomena, rather than interconnected systems of power that reinforce each other. This compartmentali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approach obscures the ways in which these forms of oppression have historically intersected and continue to</w:t>
      </w:r>
    </w:p>
    <w:p w14:paraId="5B3CAF09" w14:textId="77777777" w:rsidR="00DE272D" w:rsidRPr="00B605BD" w:rsidRDefault="00DE272D">
      <w:pPr>
        <w:sectPr w:rsidR="00DE272D" w:rsidRPr="00B605BD">
          <w:pgSz w:w="8000" w:h="12000"/>
          <w:pgMar w:top="296" w:right="650" w:bottom="392" w:left="660" w:header="720" w:footer="720" w:gutter="0"/>
          <w:cols w:space="720"/>
          <w:docGrid w:linePitch="360"/>
        </w:sectPr>
      </w:pPr>
    </w:p>
    <w:p w14:paraId="4213CF40" w14:textId="77777777" w:rsidR="00DE272D" w:rsidRPr="00B605BD" w:rsidRDefault="00DE272D">
      <w:pPr>
        <w:autoSpaceDE w:val="0"/>
        <w:autoSpaceDN w:val="0"/>
        <w:spacing w:after="78" w:line="220" w:lineRule="exact"/>
      </w:pPr>
    </w:p>
    <w:p w14:paraId="0D02A212" w14:textId="642BD0A2"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intersect in the present day. For example, the experiences of women in the colonies </w:t>
      </w:r>
      <w:proofErr w:type="gramStart"/>
      <w:r w:rsidRPr="00B605BD">
        <w:rPr>
          <w:rFonts w:ascii="Charis SIL Regular" w:eastAsia="Charis SIL Regular" w:hAnsi="Charis SIL Regular"/>
          <w:color w:val="000000"/>
        </w:rPr>
        <w:t>were often shaped</w:t>
      </w:r>
      <w:proofErr w:type="gramEnd"/>
      <w:r w:rsidRPr="00B605BD">
        <w:rPr>
          <w:rFonts w:ascii="Charis SIL Regular" w:eastAsia="Charis SIL Regular" w:hAnsi="Charis SIL Regular"/>
          <w:color w:val="000000"/>
        </w:rPr>
        <w:t xml:space="preserve"> by both colonial rule and </w:t>
      </w:r>
      <w:r w:rsidRPr="00B605BD">
        <w:br/>
      </w:r>
      <w:r w:rsidRPr="00B605BD">
        <w:rPr>
          <w:rFonts w:ascii="Charis SIL Regular" w:eastAsia="Charis SIL Regular" w:hAnsi="Charis SIL Regular"/>
          <w:color w:val="000000"/>
        </w:rPr>
        <w:t xml:space="preserve">patriarchal structures, resulting in a unique and often brutal form of oppression. Similarly, the experiences of LGBTQ+ individuals </w:t>
      </w:r>
      <w:proofErr w:type="gramStart"/>
      <w:r w:rsidRPr="00B605BD">
        <w:rPr>
          <w:rFonts w:ascii="Charis SIL Regular" w:eastAsia="Charis SIL Regular" w:hAnsi="Charis SIL Regular"/>
          <w:color w:val="000000"/>
        </w:rPr>
        <w:t>were shaped</w:t>
      </w:r>
      <w:proofErr w:type="gramEnd"/>
      <w:r w:rsidRPr="00B605BD">
        <w:rPr>
          <w:rFonts w:ascii="Charis SIL Regular" w:eastAsia="Charis SIL Regular" w:hAnsi="Charis SIL Regular"/>
          <w:color w:val="000000"/>
        </w:rPr>
        <w:t xml:space="preserve"> by both homophobia and colonial policies, which often criminali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or persecuted those deemed "deviant" in both the metropole and the colonies. Understanding the interconnectedness of these forms of oppression is vital for a comprehensive </w:t>
      </w:r>
      <w:r w:rsidRPr="00B605BD">
        <w:br/>
      </w:r>
      <w:r w:rsidRPr="00B605BD">
        <w:rPr>
          <w:rFonts w:ascii="Charis SIL Regular" w:eastAsia="Charis SIL Regular" w:hAnsi="Charis SIL Regular"/>
          <w:color w:val="000000"/>
        </w:rPr>
        <w:t>understanding of British history and its enduring legacies.</w:t>
      </w:r>
    </w:p>
    <w:p w14:paraId="39103B85" w14:textId="2DD8143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limitations of traditional narratives become even more </w:t>
      </w:r>
      <w:r w:rsidRPr="00B605BD">
        <w:br/>
      </w:r>
      <w:r w:rsidRPr="00B605BD">
        <w:rPr>
          <w:rFonts w:ascii="Charis SIL Regular" w:eastAsia="Charis SIL Regular" w:hAnsi="Charis SIL Regular"/>
          <w:color w:val="000000"/>
        </w:rPr>
        <w:t xml:space="preserve">apparent when considering the economic underpinnings of British imperialism. The vast wealth generated through colonial </w:t>
      </w:r>
      <w:r w:rsidRPr="00B605BD">
        <w:br/>
      </w:r>
      <w:r w:rsidRPr="00B605BD">
        <w:rPr>
          <w:rFonts w:ascii="Charis SIL Regular" w:eastAsia="Charis SIL Regular" w:hAnsi="Charis SIL Regular"/>
          <w:color w:val="000000"/>
        </w:rPr>
        <w:t>exploitation played a crucial role in financing Britain's industrial revolution and shaping its global dominance. The profits derived from slavery, the extraction of raw materials from colonies, and the imposition of unfair trade practices enriched Britain at the expense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This economic reality </w:t>
      </w:r>
      <w:proofErr w:type="gramStart"/>
      <w:r w:rsidRPr="00B605BD">
        <w:rPr>
          <w:rFonts w:ascii="Charis SIL Regular" w:eastAsia="Charis SIL Regular" w:hAnsi="Charis SIL Regular"/>
          <w:color w:val="000000"/>
        </w:rPr>
        <w:t>is often downplayed</w:t>
      </w:r>
      <w:proofErr w:type="gramEnd"/>
      <w:r w:rsidRPr="00B605BD">
        <w:rPr>
          <w:rFonts w:ascii="Charis SIL Regular" w:eastAsia="Charis SIL Regular" w:hAnsi="Charis SIL Regular"/>
          <w:color w:val="000000"/>
        </w:rPr>
        <w:t xml:space="preserve"> or ignored in traditional accounts, which tend to focus on the political and cultural aspects of empire. By acknowledging the economic foundations of imperialism, we can gain a deeper understanding of the ways in which the wealth and power of Britain </w:t>
      </w:r>
      <w:proofErr w:type="gramStart"/>
      <w:r w:rsidRPr="00B605BD">
        <w:rPr>
          <w:rFonts w:ascii="Charis SIL Regular" w:eastAsia="Charis SIL Regular" w:hAnsi="Charis SIL Regular"/>
          <w:color w:val="000000"/>
        </w:rPr>
        <w:t>were built</w:t>
      </w:r>
      <w:proofErr w:type="gramEnd"/>
      <w:r w:rsidRPr="00B605BD">
        <w:rPr>
          <w:rFonts w:ascii="Charis SIL Regular" w:eastAsia="Charis SIL Regular" w:hAnsi="Charis SIL Regular"/>
          <w:color w:val="000000"/>
        </w:rPr>
        <w:t xml:space="preserve"> on the exploitation and suffering of others.</w:t>
      </w:r>
    </w:p>
    <w:p w14:paraId="3EC832E3" w14:textId="659A6A8F"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enduring legacies of colonialism, slavery, racism, homophobia, and sexism continue to shape contemporary British society. The persistence of racial and economic inequalities, the ongoing struggles for LGBTQ+ rights, and the fight for gender equality are all </w:t>
      </w:r>
      <w:proofErr w:type="gramStart"/>
      <w:r w:rsidRPr="00B605BD">
        <w:rPr>
          <w:rFonts w:ascii="Charis SIL Regular" w:eastAsia="Charis SIL Regular" w:hAnsi="Charis SIL Regular"/>
          <w:color w:val="000000"/>
        </w:rPr>
        <w:t>directly linked</w:t>
      </w:r>
      <w:proofErr w:type="gramEnd"/>
      <w:r w:rsidRPr="00B605BD">
        <w:rPr>
          <w:rFonts w:ascii="Charis SIL Regular" w:eastAsia="Charis SIL Regular" w:hAnsi="Charis SIL Regular"/>
          <w:color w:val="000000"/>
        </w:rPr>
        <w:t xml:space="preserve"> to historical patterns of oppression. Ignoring or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 past hinders our ability to address these contemporary challenges effectively. By engaging with a more critical and nuanced understanding of British history, we can begin to unravel the complex legacies of injustice that continue to shape our present. The true story of Britain is not one of simple progress, but a much more complex and multifaceted narrative that demands critical engagement and a commitment to acknowledging the full range of human experience, both the triumphant and the tragic.</w:t>
      </w:r>
    </w:p>
    <w:p w14:paraId="2154F294" w14:textId="77777777" w:rsidR="00DE272D" w:rsidRPr="00B605BD" w:rsidRDefault="00000000">
      <w:pPr>
        <w:autoSpaceDE w:val="0"/>
        <w:autoSpaceDN w:val="0"/>
        <w:spacing w:before="60" w:after="0" w:line="264" w:lineRule="exact"/>
        <w:ind w:right="432"/>
      </w:pPr>
      <w:r w:rsidRPr="00B605BD">
        <w:rPr>
          <w:rFonts w:ascii="Charis SIL Regular" w:eastAsia="Charis SIL Regular" w:hAnsi="Charis SIL Regular"/>
          <w:color w:val="000000"/>
        </w:rPr>
        <w:t xml:space="preserve">Only by facing this complex and often uncomfortable truth can Britain confront its past and work towards a more just and equitable future. The task of revising and challenging </w:t>
      </w:r>
      <w:proofErr w:type="gramStart"/>
      <w:r w:rsidRPr="00B605BD">
        <w:rPr>
          <w:rFonts w:ascii="Charis SIL Regular" w:eastAsia="Charis SIL Regular" w:hAnsi="Charis SIL Regular"/>
          <w:color w:val="000000"/>
        </w:rPr>
        <w:t>these</w:t>
      </w:r>
      <w:proofErr w:type="gramEnd"/>
    </w:p>
    <w:p w14:paraId="52EACF83" w14:textId="77777777" w:rsidR="00DE272D" w:rsidRPr="00B605BD" w:rsidRDefault="00DE272D">
      <w:pPr>
        <w:sectPr w:rsidR="00DE272D" w:rsidRPr="00B605BD">
          <w:pgSz w:w="8000" w:h="12000"/>
          <w:pgMar w:top="296" w:right="662" w:bottom="392" w:left="660" w:header="720" w:footer="720" w:gutter="0"/>
          <w:cols w:space="720"/>
          <w:docGrid w:linePitch="360"/>
        </w:sectPr>
      </w:pPr>
    </w:p>
    <w:p w14:paraId="1527B3D4" w14:textId="77777777" w:rsidR="00DE272D" w:rsidRPr="00B605BD" w:rsidRDefault="00DE272D">
      <w:pPr>
        <w:autoSpaceDE w:val="0"/>
        <w:autoSpaceDN w:val="0"/>
        <w:spacing w:after="78" w:line="220" w:lineRule="exact"/>
      </w:pPr>
    </w:p>
    <w:p w14:paraId="2F2A7A53"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traditional narratives </w:t>
      </w:r>
      <w:proofErr w:type="gramStart"/>
      <w:r w:rsidRPr="00B605BD">
        <w:rPr>
          <w:rFonts w:ascii="Charis SIL Regular" w:eastAsia="Charis SIL Regular" w:hAnsi="Charis SIL Regular"/>
          <w:color w:val="000000"/>
        </w:rPr>
        <w:t>is</w:t>
      </w:r>
      <w:proofErr w:type="gramEnd"/>
      <w:r w:rsidRPr="00B605BD">
        <w:rPr>
          <w:rFonts w:ascii="Charis SIL Regular" w:eastAsia="Charis SIL Regular" w:hAnsi="Charis SIL Regular"/>
          <w:color w:val="000000"/>
        </w:rPr>
        <w:t xml:space="preserve"> crucial, not merely for academic purposes, but for creating a more accurate and complete understanding of Britain's role in the world, past and present.</w:t>
      </w:r>
    </w:p>
    <w:p w14:paraId="0BA37F5F" w14:textId="77777777" w:rsidR="00DE272D" w:rsidRPr="00B605BD" w:rsidRDefault="00DE272D">
      <w:pPr>
        <w:sectPr w:rsidR="00DE272D" w:rsidRPr="00B605BD">
          <w:pgSz w:w="8000" w:h="12000"/>
          <w:pgMar w:top="296" w:right="824" w:bottom="1440" w:left="660" w:header="720" w:footer="720" w:gutter="0"/>
          <w:cols w:space="720"/>
          <w:docGrid w:linePitch="360"/>
        </w:sectPr>
      </w:pPr>
    </w:p>
    <w:p w14:paraId="1A5A225A" w14:textId="77777777" w:rsidR="00DE272D" w:rsidRPr="00B605BD" w:rsidRDefault="00DE272D">
      <w:pPr>
        <w:autoSpaceDE w:val="0"/>
        <w:autoSpaceDN w:val="0"/>
        <w:spacing w:after="224" w:line="220" w:lineRule="exact"/>
      </w:pPr>
    </w:p>
    <w:p w14:paraId="0EE48B13"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Economic Exploitation of Colonies</w:t>
      </w:r>
    </w:p>
    <w:p w14:paraId="70B80A1A" w14:textId="41AE8288"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economic engine of British colonialism </w:t>
      </w:r>
      <w:proofErr w:type="gramStart"/>
      <w:r w:rsidRPr="00B605BD">
        <w:rPr>
          <w:rFonts w:ascii="Charis SIL Regular" w:eastAsia="Charis SIL Regular" w:hAnsi="Charis SIL Regular"/>
          <w:color w:val="000000"/>
        </w:rPr>
        <w:t>was built</w:t>
      </w:r>
      <w:proofErr w:type="gramEnd"/>
      <w:r w:rsidRPr="00B605BD">
        <w:rPr>
          <w:rFonts w:ascii="Charis SIL Regular" w:eastAsia="Charis SIL Regular" w:hAnsi="Charis SIL Regular"/>
          <w:color w:val="000000"/>
        </w:rPr>
        <w:t xml:space="preserve"> on a </w:t>
      </w:r>
      <w:r w:rsidRPr="00B605BD">
        <w:br/>
      </w:r>
      <w:r w:rsidRPr="00B605BD">
        <w:rPr>
          <w:rFonts w:ascii="Charis SIL Regular" w:eastAsia="Charis SIL Regular" w:hAnsi="Charis SIL Regular"/>
          <w:color w:val="000000"/>
        </w:rPr>
        <w:t xml:space="preserve">foundation of ruthless exploitation, a system that systematically transferred wealth from the colonies to the metropole. This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merely a matter of incidental profit; it was a deliberate and </w:t>
      </w:r>
      <w:r w:rsidRPr="00B605BD">
        <w:br/>
      </w:r>
      <w:r w:rsidRPr="00B605BD">
        <w:rPr>
          <w:rFonts w:ascii="Charis SIL Regular" w:eastAsia="Charis SIL Regular" w:hAnsi="Charis SIL Regular"/>
          <w:color w:val="000000"/>
        </w:rPr>
        <w:t>meticulously crafted system designed to maximi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extraction and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reciprocal benefit. The wealth generated through this exploitation played a pivotal role in </w:t>
      </w:r>
      <w:r w:rsidR="00326E18" w:rsidRPr="00B605BD">
        <w:rPr>
          <w:rFonts w:ascii="Charis SIL Regular" w:eastAsia="Charis SIL Regular" w:hAnsi="Charis SIL Regular"/>
          <w:color w:val="000000"/>
        </w:rPr>
        <w:t>fuelling</w:t>
      </w:r>
      <w:r w:rsidRPr="00B605BD">
        <w:rPr>
          <w:rFonts w:ascii="Charis SIL Regular" w:eastAsia="Charis SIL Regular" w:hAnsi="Charis SIL Regular"/>
          <w:color w:val="000000"/>
        </w:rPr>
        <w:t xml:space="preserve"> Britain's industrial revolution, transforming it from a </w:t>
      </w:r>
      <w:proofErr w:type="gramStart"/>
      <w:r w:rsidRPr="00B605BD">
        <w:rPr>
          <w:rFonts w:ascii="Charis SIL Regular" w:eastAsia="Charis SIL Regular" w:hAnsi="Charis SIL Regular"/>
          <w:color w:val="000000"/>
        </w:rPr>
        <w:t>relatively minor</w:t>
      </w:r>
      <w:proofErr w:type="gramEnd"/>
      <w:r w:rsidRPr="00B605BD">
        <w:rPr>
          <w:rFonts w:ascii="Charis SIL Regular" w:eastAsia="Charis SIL Regular" w:hAnsi="Charis SIL Regular"/>
          <w:color w:val="000000"/>
        </w:rPr>
        <w:t xml:space="preserve"> European power into a global hegemon. However, this prosperity came at a </w:t>
      </w:r>
      <w:r w:rsidRPr="00B605BD">
        <w:br/>
      </w:r>
      <w:r w:rsidRPr="00B605BD">
        <w:rPr>
          <w:rFonts w:ascii="Charis SIL Regular" w:eastAsia="Charis SIL Regular" w:hAnsi="Charis SIL Regular"/>
          <w:color w:val="000000"/>
        </w:rPr>
        <w:t>devastating cost to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leaving a legacy of poverty and underdevelopment that persists to this day.</w:t>
      </w:r>
    </w:p>
    <w:p w14:paraId="5F687C1B" w14:textId="38E8420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glaring examples of this economic exploitation lies in the history of the East India Company's operations in India. For over two centuries, the Company, initially a trading entity, </w:t>
      </w:r>
      <w:r w:rsidRPr="00B605BD">
        <w:br/>
      </w:r>
      <w:r w:rsidRPr="00B605BD">
        <w:rPr>
          <w:rFonts w:ascii="Charis SIL Regular" w:eastAsia="Charis SIL Regular" w:hAnsi="Charis SIL Regular"/>
          <w:color w:val="000000"/>
        </w:rPr>
        <w:t>gradually consolidated its power, transforming itself into a de facto colonial government. Its operations were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by </w:t>
      </w:r>
      <w:r w:rsidRPr="00B605BD">
        <w:br/>
      </w:r>
      <w:r w:rsidRPr="00B605BD">
        <w:rPr>
          <w:rFonts w:ascii="Charis SIL Regular" w:eastAsia="Charis SIL Regular" w:hAnsi="Charis SIL Regular"/>
          <w:color w:val="000000"/>
        </w:rPr>
        <w:t xml:space="preserve">systematic looting and the imposition of unfair trade practices. Indian textiles, renowned for their quality and </w:t>
      </w:r>
      <w:proofErr w:type="gramStart"/>
      <w:r w:rsidRPr="00B605BD">
        <w:rPr>
          <w:rFonts w:ascii="Charis SIL Regular" w:eastAsia="Charis SIL Regular" w:hAnsi="Charis SIL Regular"/>
          <w:color w:val="000000"/>
        </w:rPr>
        <w:t>craftsmanship</w:t>
      </w:r>
      <w:proofErr w:type="gramEnd"/>
      <w:r w:rsidRPr="00B605BD">
        <w:rPr>
          <w:rFonts w:ascii="Charis SIL Regular" w:eastAsia="Charis SIL Regular" w:hAnsi="Charis SIL Regular"/>
          <w:color w:val="000000"/>
        </w:rPr>
        <w:t xml:space="preserve">, </w:t>
      </w:r>
      <w:proofErr w:type="gramStart"/>
      <w:r w:rsidRPr="00B605BD">
        <w:rPr>
          <w:rFonts w:ascii="Charis SIL Regular" w:eastAsia="Charis SIL Regular" w:hAnsi="Charis SIL Regular"/>
          <w:color w:val="000000"/>
        </w:rPr>
        <w:t>were systematically undercut</w:t>
      </w:r>
      <w:proofErr w:type="gramEnd"/>
      <w:r w:rsidRPr="00B605BD">
        <w:rPr>
          <w:rFonts w:ascii="Charis SIL Regular" w:eastAsia="Charis SIL Regular" w:hAnsi="Charis SIL Regular"/>
          <w:color w:val="000000"/>
        </w:rPr>
        <w:t xml:space="preserve"> by cheaper British manufactured goods, leading to the collapse of local industries and widespread </w:t>
      </w:r>
      <w:r w:rsidRPr="00B605BD">
        <w:br/>
      </w:r>
      <w:r w:rsidRPr="00B605BD">
        <w:rPr>
          <w:rFonts w:ascii="Charis SIL Regular" w:eastAsia="Charis SIL Regular" w:hAnsi="Charis SIL Regular"/>
          <w:color w:val="000000"/>
        </w:rPr>
        <w:t xml:space="preserve">unemployment. Simultaneously, the Company demanded </w:t>
      </w:r>
      <w:r w:rsidRPr="00B605BD">
        <w:br/>
      </w:r>
      <w:r w:rsidRPr="00B605BD">
        <w:rPr>
          <w:rFonts w:ascii="Charis SIL Regular" w:eastAsia="Charis SIL Regular" w:hAnsi="Charis SIL Regular"/>
          <w:color w:val="000000"/>
        </w:rPr>
        <w:t xml:space="preserve">substantial tributes and taxes from Indian rulers and populations, siphoning off vast quantities of wealth. This wealth, often </w:t>
      </w:r>
      <w:r w:rsidRPr="00B605BD">
        <w:br/>
      </w:r>
      <w:r w:rsidRPr="00B605BD">
        <w:rPr>
          <w:rFonts w:ascii="Charis SIL Regular" w:eastAsia="Charis SIL Regular" w:hAnsi="Charis SIL Regular"/>
          <w:color w:val="000000"/>
        </w:rPr>
        <w:t xml:space="preserve">accumulated through extortion and violence,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British </w:t>
      </w:r>
      <w:r w:rsidRPr="00B605BD">
        <w:br/>
      </w:r>
      <w:r w:rsidRPr="00B605BD">
        <w:rPr>
          <w:rFonts w:ascii="Charis SIL Regular" w:eastAsia="Charis SIL Regular" w:hAnsi="Charis SIL Regular"/>
          <w:color w:val="000000"/>
        </w:rPr>
        <w:t xml:space="preserve">investment and infrastructure development. The infamous "drain of wealth" from India, meticulously documented by Indian and British historians alike, represents a stark illustration of the colonial </w:t>
      </w:r>
      <w:r w:rsidRPr="00B605BD">
        <w:br/>
      </w:r>
      <w:r w:rsidRPr="00B605BD">
        <w:rPr>
          <w:rFonts w:ascii="Charis SIL Regular" w:eastAsia="Charis SIL Regular" w:hAnsi="Charis SIL Regular"/>
          <w:color w:val="000000"/>
        </w:rPr>
        <w:t xml:space="preserve">economic model. The vast quantities of silver and other precious metals transferred from India to Britain funded industrial expansion and military campaigns, contributing significantly to British </w:t>
      </w:r>
      <w:r w:rsidRPr="00B605BD">
        <w:br/>
      </w:r>
      <w:r w:rsidRPr="00B605BD">
        <w:rPr>
          <w:rFonts w:ascii="Charis SIL Regular" w:eastAsia="Charis SIL Regular" w:hAnsi="Charis SIL Regular"/>
          <w:color w:val="000000"/>
        </w:rPr>
        <w:t>economic dominance. Beyond the direct extraction of resources, the Company actively manipulated Indian agriculture, forcing farmers to cultivate cash crops like opium for export to China, further impoverishing the rural population and contributing to widespread famine.</w:t>
      </w:r>
    </w:p>
    <w:p w14:paraId="466E10F8" w14:textId="77777777" w:rsidR="00DE272D" w:rsidRPr="00B605BD" w:rsidRDefault="00DE272D">
      <w:pPr>
        <w:sectPr w:rsidR="00DE272D" w:rsidRPr="00B605BD">
          <w:pgSz w:w="8000" w:h="12000"/>
          <w:pgMar w:top="442" w:right="690" w:bottom="498" w:left="660" w:header="720" w:footer="720" w:gutter="0"/>
          <w:cols w:space="720"/>
          <w:docGrid w:linePitch="360"/>
        </w:sectPr>
      </w:pPr>
    </w:p>
    <w:p w14:paraId="078DC8EC" w14:textId="77777777" w:rsidR="00DE272D" w:rsidRPr="00B605BD" w:rsidRDefault="00DE272D">
      <w:pPr>
        <w:autoSpaceDE w:val="0"/>
        <w:autoSpaceDN w:val="0"/>
        <w:spacing w:after="78" w:line="220" w:lineRule="exact"/>
      </w:pPr>
    </w:p>
    <w:p w14:paraId="6561BC81" w14:textId="1304142E"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case of India is not unique. Across the British Empire, similar patterns of exploitation can </w:t>
      </w:r>
      <w:proofErr w:type="gramStart"/>
      <w:r w:rsidRPr="00B605BD">
        <w:rPr>
          <w:rFonts w:ascii="Charis SIL Regular" w:eastAsia="Charis SIL Regular" w:hAnsi="Charis SIL Regular"/>
          <w:color w:val="000000"/>
        </w:rPr>
        <w:t>be observed</w:t>
      </w:r>
      <w:proofErr w:type="gramEnd"/>
      <w:r w:rsidRPr="00B605BD">
        <w:rPr>
          <w:rFonts w:ascii="Charis SIL Regular" w:eastAsia="Charis SIL Regular" w:hAnsi="Charis SIL Regular"/>
          <w:color w:val="000000"/>
        </w:rPr>
        <w:t xml:space="preserve">. In the Caribbean, the brutal system of plantation slavery generated unimaginable wealth for British merchants and landowners. The sugar trade, particularly, proved immensely lucrative, </w:t>
      </w:r>
      <w:r w:rsidR="00326E18" w:rsidRPr="00B605BD">
        <w:rPr>
          <w:rFonts w:ascii="Charis SIL Regular" w:eastAsia="Charis SIL Regular" w:hAnsi="Charis SIL Regular"/>
          <w:color w:val="000000"/>
        </w:rPr>
        <w:t>fuelling</w:t>
      </w:r>
      <w:r w:rsidRPr="00B605BD">
        <w:rPr>
          <w:rFonts w:ascii="Charis SIL Regular" w:eastAsia="Charis SIL Regular" w:hAnsi="Charis SIL Regular"/>
          <w:color w:val="000000"/>
        </w:rPr>
        <w:t xml:space="preserve"> the growth of cities like Bristol and Liverpool and enriching a class of merchants and financiers who became central to British economic and political life. The human cost, however, was catastrophic. Millions of Africans </w:t>
      </w:r>
      <w:proofErr w:type="gramStart"/>
      <w:r w:rsidRPr="00B605BD">
        <w:rPr>
          <w:rFonts w:ascii="Charis SIL Regular" w:eastAsia="Charis SIL Regular" w:hAnsi="Charis SIL Regular"/>
          <w:color w:val="000000"/>
        </w:rPr>
        <w:t>were forcibly transported</w:t>
      </w:r>
      <w:proofErr w:type="gramEnd"/>
      <w:r w:rsidRPr="00B605BD">
        <w:rPr>
          <w:rFonts w:ascii="Charis SIL Regular" w:eastAsia="Charis SIL Regular" w:hAnsi="Charis SIL Regular"/>
          <w:color w:val="000000"/>
        </w:rPr>
        <w:t xml:space="preserve"> across the Atlantic in horrific conditions, </w:t>
      </w:r>
      <w:r w:rsidRPr="00B605BD">
        <w:br/>
      </w:r>
      <w:r w:rsidRPr="00B605BD">
        <w:rPr>
          <w:rFonts w:ascii="Charis SIL Regular" w:eastAsia="Charis SIL Regular" w:hAnsi="Charis SIL Regular"/>
          <w:color w:val="000000"/>
        </w:rPr>
        <w:t xml:space="preserve">enduring unimaginable suffering and death during the Middle Passage. Those who survived faced a lifetime of brutal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on plantations, where they </w:t>
      </w:r>
      <w:proofErr w:type="gramStart"/>
      <w:r w:rsidRPr="00B605BD">
        <w:rPr>
          <w:rFonts w:ascii="Charis SIL Regular" w:eastAsia="Charis SIL Regular" w:hAnsi="Charis SIL Regular"/>
          <w:color w:val="000000"/>
        </w:rPr>
        <w:t>were treated</w:t>
      </w:r>
      <w:proofErr w:type="gramEnd"/>
      <w:r w:rsidRPr="00B605BD">
        <w:rPr>
          <w:rFonts w:ascii="Charis SIL Regular" w:eastAsia="Charis SIL Regular" w:hAnsi="Charis SIL Regular"/>
          <w:color w:val="000000"/>
        </w:rPr>
        <w:t xml:space="preserve"> as mere commodities, their lives expendable in pursuit of profit. The profits generated from this inhuman system directly contributed to the capital accumulation that powered the British industrial revolution. Even after the formal abolition of slavery in 1833, the economic structures that had sustained it remained </w:t>
      </w:r>
      <w:proofErr w:type="gramStart"/>
      <w:r w:rsidRPr="00B605BD">
        <w:rPr>
          <w:rFonts w:ascii="Charis SIL Regular" w:eastAsia="Charis SIL Regular" w:hAnsi="Charis SIL Regular"/>
          <w:color w:val="000000"/>
        </w:rPr>
        <w:t>largely intact</w:t>
      </w:r>
      <w:proofErr w:type="gramEnd"/>
      <w:r w:rsidRPr="00B605BD">
        <w:rPr>
          <w:rFonts w:ascii="Charis SIL Regular" w:eastAsia="Charis SIL Regular" w:hAnsi="Charis SIL Regular"/>
          <w:color w:val="000000"/>
        </w:rPr>
        <w:t xml:space="preserve">, perpetuating a system of </w:t>
      </w:r>
      <w:r w:rsidRPr="00B605BD">
        <w:br/>
      </w:r>
      <w:r w:rsidRPr="00B605BD">
        <w:rPr>
          <w:rFonts w:ascii="Charis SIL Regular" w:eastAsia="Charis SIL Regular" w:hAnsi="Charis SIL Regular"/>
          <w:color w:val="000000"/>
        </w:rPr>
        <w:t>economic inequality and racial hierarchy. The compensation paid to slave owners, a substantial sum that further burdened the already depleted resources of the colonial economy, further underscores the prioriti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 the interests of the metropolitan elite over the welfare of the formerly enslaved populations.</w:t>
      </w:r>
    </w:p>
    <w:p w14:paraId="71899899" w14:textId="03B3AFD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extraction of raw materials from colonies across the globe further underscores the economic asymmetry inherent in British colonialism. Africa, for example, became a source of vast quantities of raw materials, including rubber, diamonds, and gold, which </w:t>
      </w:r>
      <w:proofErr w:type="gramStart"/>
      <w:r w:rsidRPr="00B605BD">
        <w:rPr>
          <w:rFonts w:ascii="Charis SIL Regular" w:eastAsia="Charis SIL Regular" w:hAnsi="Charis SIL Regular"/>
          <w:color w:val="000000"/>
        </w:rPr>
        <w:t>were shipped</w:t>
      </w:r>
      <w:proofErr w:type="gramEnd"/>
      <w:r w:rsidRPr="00B605BD">
        <w:rPr>
          <w:rFonts w:ascii="Charis SIL Regular" w:eastAsia="Charis SIL Regular" w:hAnsi="Charis SIL Regular"/>
          <w:color w:val="000000"/>
        </w:rPr>
        <w:t xml:space="preserve"> to Britain for processing and manufacturing. The extraction of these resources was often </w:t>
      </w:r>
      <w:proofErr w:type="gramStart"/>
      <w:r w:rsidRPr="00B605BD">
        <w:rPr>
          <w:rFonts w:ascii="Charis SIL Regular" w:eastAsia="Charis SIL Regular" w:hAnsi="Charis SIL Regular"/>
          <w:color w:val="000000"/>
        </w:rPr>
        <w:t>carried out</w:t>
      </w:r>
      <w:proofErr w:type="gramEnd"/>
      <w:r w:rsidRPr="00B605BD">
        <w:rPr>
          <w:rFonts w:ascii="Charis SIL Regular" w:eastAsia="Charis SIL Regular" w:hAnsi="Charis SIL Regular"/>
          <w:color w:val="000000"/>
        </w:rPr>
        <w:t xml:space="preserve"> under brutal and </w:t>
      </w:r>
      <w:r w:rsidRPr="00B605BD">
        <w:br/>
      </w:r>
      <w:r w:rsidRPr="00B605BD">
        <w:rPr>
          <w:rFonts w:ascii="Charis SIL Regular" w:eastAsia="Charis SIL Regular" w:hAnsi="Charis SIL Regular"/>
          <w:color w:val="000000"/>
        </w:rPr>
        <w:t xml:space="preserve">exploitative conditions, with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populations often forced to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for minimal or no compensation. The profits generated from the sale of these processed goods, manufactured in Britain using colonial raw materials, enriched British industrialists and financiers while leaving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regions impoverished and reliant on the continued extraction of their natural resources. The imposition of unfair trade agreements further cemented this economic disparity, preventing the development of independent industries in the </w:t>
      </w:r>
      <w:r w:rsidRPr="00B605BD">
        <w:br/>
      </w:r>
      <w:r w:rsidRPr="00B605BD">
        <w:rPr>
          <w:rFonts w:ascii="Charis SIL Regular" w:eastAsia="Charis SIL Regular" w:hAnsi="Charis SIL Regular"/>
          <w:color w:val="000000"/>
        </w:rPr>
        <w:t>colonies and forcing them into a dependent relationship with the British economy. This system ensured a steady flow of cheap raw materials and a captive market for British manufactured goods,</w:t>
      </w:r>
    </w:p>
    <w:p w14:paraId="46B00976" w14:textId="77777777" w:rsidR="00DE272D" w:rsidRPr="00B605BD" w:rsidRDefault="00DE272D">
      <w:pPr>
        <w:sectPr w:rsidR="00DE272D" w:rsidRPr="00B605BD">
          <w:pgSz w:w="8000" w:h="12000"/>
          <w:pgMar w:top="296" w:right="660" w:bottom="392" w:left="660" w:header="720" w:footer="720" w:gutter="0"/>
          <w:cols w:space="720"/>
          <w:docGrid w:linePitch="360"/>
        </w:sectPr>
      </w:pPr>
    </w:p>
    <w:p w14:paraId="6A67D2A6" w14:textId="77777777" w:rsidR="00DE272D" w:rsidRPr="00B605BD" w:rsidRDefault="00DE272D">
      <w:pPr>
        <w:autoSpaceDE w:val="0"/>
        <w:autoSpaceDN w:val="0"/>
        <w:spacing w:after="78" w:line="220" w:lineRule="exact"/>
      </w:pPr>
    </w:p>
    <w:p w14:paraId="2C0921E4"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ensuring the continued economic dominance of the metropole.</w:t>
      </w:r>
    </w:p>
    <w:p w14:paraId="7565FDC5" w14:textId="19FA8B1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economic exploitation of the colonies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confined to direct extraction; it extended to the manipulation of trade policies and financial institutions. The establishment of mercantilist policies, which prioriti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accumulation of wealth within the empire, ensured that colonial trade flowed </w:t>
      </w:r>
      <w:proofErr w:type="gramStart"/>
      <w:r w:rsidRPr="00B605BD">
        <w:rPr>
          <w:rFonts w:ascii="Charis SIL Regular" w:eastAsia="Charis SIL Regular" w:hAnsi="Charis SIL Regular"/>
          <w:color w:val="000000"/>
        </w:rPr>
        <w:t>almost exclusively</w:t>
      </w:r>
      <w:proofErr w:type="gramEnd"/>
      <w:r w:rsidRPr="00B605BD">
        <w:rPr>
          <w:rFonts w:ascii="Charis SIL Regular" w:eastAsia="Charis SIL Regular" w:hAnsi="Charis SIL Regular"/>
          <w:color w:val="000000"/>
        </w:rPr>
        <w:t xml:space="preserve"> to Britain, severely limiting the economic opportunities available to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British banks and financial institutions played a crucial role in this process, managing the flow of capital and ensuring that the profits generated from colonial exploitation flowed back to the metropole. These financial </w:t>
      </w:r>
      <w:r w:rsidRPr="00B605BD">
        <w:br/>
      </w:r>
      <w:r w:rsidRPr="00B605BD">
        <w:rPr>
          <w:rFonts w:ascii="Charis SIL Regular" w:eastAsia="Charis SIL Regular" w:hAnsi="Charis SIL Regular"/>
          <w:color w:val="000000"/>
        </w:rPr>
        <w:t>institutions often imposed loans and tariffs that kept the colonies financially dependent on Britain, even after achieving nominal independence.</w:t>
      </w:r>
    </w:p>
    <w:p w14:paraId="64C55584" w14:textId="7E30CF9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long-term consequences of this economic system are profound and far-reaching. The impoverishment of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resulted in widespread poverty, disease, and social unrest. The legacy of this economic exploitation can still </w:t>
      </w:r>
      <w:proofErr w:type="gramStart"/>
      <w:r w:rsidRPr="00B605BD">
        <w:rPr>
          <w:rFonts w:ascii="Charis SIL Regular" w:eastAsia="Charis SIL Regular" w:hAnsi="Charis SIL Regular"/>
          <w:color w:val="000000"/>
        </w:rPr>
        <w:t>be seen</w:t>
      </w:r>
      <w:proofErr w:type="gramEnd"/>
      <w:r w:rsidRPr="00B605BD">
        <w:rPr>
          <w:rFonts w:ascii="Charis SIL Regular" w:eastAsia="Charis SIL Regular" w:hAnsi="Charis SIL Regular"/>
          <w:color w:val="000000"/>
        </w:rPr>
        <w:t xml:space="preserve"> today in the continuing economic inequalities between Britain and its former colonies.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former colonies continue to struggle with economic underdevelopment, hampered by the historical legacies of colonial extraction and the persistent neo-colonial structures that still constrain their economic development. While Britain has benefited from centuries of colonial exploitation, achieving immense </w:t>
      </w:r>
      <w:r w:rsidRPr="00B605BD">
        <w:br/>
      </w:r>
      <w:r w:rsidRPr="00B605BD">
        <w:rPr>
          <w:rFonts w:ascii="Charis SIL Regular" w:eastAsia="Charis SIL Regular" w:hAnsi="Charis SIL Regular"/>
          <w:color w:val="000000"/>
        </w:rPr>
        <w:t>economic and political power, the costs for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remain immense, with long-term implications for social and </w:t>
      </w:r>
      <w:r w:rsidRPr="00B605BD">
        <w:br/>
      </w:r>
      <w:r w:rsidRPr="00B605BD">
        <w:rPr>
          <w:rFonts w:ascii="Charis SIL Regular" w:eastAsia="Charis SIL Regular" w:hAnsi="Charis SIL Regular"/>
          <w:color w:val="000000"/>
        </w:rPr>
        <w:t>economic justice. The economic legacy of British colonialism serves as a stark reminder of the devastating consequences of unchecked greed and exploitation, and a profound challenge to any simplistic narratives of national progress that ignore the suffering inflicted upon others. A comprehensive understanding of British history necessitates a critical examination of these economic realities, acknowledging the depth and breadth of the exploitative system that underpinned the empire's rise and the enduring consequences of this historical injustice.</w:t>
      </w:r>
    </w:p>
    <w:p w14:paraId="016E98FA" w14:textId="77777777" w:rsidR="00DE272D" w:rsidRPr="00B605BD" w:rsidRDefault="00DE272D">
      <w:pPr>
        <w:sectPr w:rsidR="00DE272D" w:rsidRPr="00B605BD">
          <w:pgSz w:w="8000" w:h="12000"/>
          <w:pgMar w:top="296" w:right="724" w:bottom="788" w:left="660" w:header="720" w:footer="720" w:gutter="0"/>
          <w:cols w:space="720"/>
          <w:docGrid w:linePitch="360"/>
        </w:sectPr>
      </w:pPr>
    </w:p>
    <w:p w14:paraId="0AEF5124" w14:textId="77777777" w:rsidR="00DE272D" w:rsidRPr="00B605BD" w:rsidRDefault="00DE272D">
      <w:pPr>
        <w:autoSpaceDE w:val="0"/>
        <w:autoSpaceDN w:val="0"/>
        <w:spacing w:after="224" w:line="220" w:lineRule="exact"/>
      </w:pPr>
    </w:p>
    <w:p w14:paraId="1A088CE7"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Violence and Brutality of Colonial Rule</w:t>
      </w:r>
    </w:p>
    <w:p w14:paraId="55122916" w14:textId="5738B70C"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economic exploitation detailed in the previous section </w:t>
      </w:r>
      <w:proofErr w:type="gramStart"/>
      <w:r w:rsidRPr="00B605BD">
        <w:rPr>
          <w:rFonts w:ascii="Charis SIL Regular" w:eastAsia="Charis SIL Regular" w:hAnsi="Charis SIL Regular"/>
          <w:color w:val="000000"/>
        </w:rPr>
        <w:t>was inextricably linked</w:t>
      </w:r>
      <w:proofErr w:type="gramEnd"/>
      <w:r w:rsidRPr="00B605BD">
        <w:rPr>
          <w:rFonts w:ascii="Charis SIL Regular" w:eastAsia="Charis SIL Regular" w:hAnsi="Charis SIL Regular"/>
          <w:color w:val="000000"/>
        </w:rPr>
        <w:t xml:space="preserve"> to a pervasive system of violence and brutality that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British colonial rule. This violence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merely the occasional outburst of individual brutality; it was a systemic and deliberate tool used to maintain control, suppress resistance, and secure the extraction of resources. The brutality ranged from the overt and spectacular—massacres and military campaigns—to the insidious and everyday—the constant threat of violence, the degradation of human dignity, and the erosion of self-</w:t>
      </w:r>
      <w:r w:rsidRPr="00B605BD">
        <w:br/>
      </w:r>
      <w:r w:rsidRPr="00B605BD">
        <w:rPr>
          <w:rFonts w:ascii="Charis SIL Regular" w:eastAsia="Charis SIL Regular" w:hAnsi="Charis SIL Regular"/>
          <w:color w:val="000000"/>
        </w:rPr>
        <w:t>determination. Understanding the legacy of British colonialism necessitates a confrontation with this dark side, a recognition of the pervasive and devastating impact of colonial violence 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and its enduring consequences.</w:t>
      </w:r>
    </w:p>
    <w:p w14:paraId="34BF04CD" w14:textId="7F7C956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readily apparent forms of colonial violence was the use of military force. The British Army and Navy, along with </w:t>
      </w:r>
      <w:r w:rsidRPr="00B605BD">
        <w:br/>
      </w:r>
      <w:r w:rsidRPr="00B605BD">
        <w:rPr>
          <w:rFonts w:ascii="Charis SIL Regular" w:eastAsia="Charis SIL Regular" w:hAnsi="Charis SIL Regular"/>
          <w:color w:val="000000"/>
        </w:rPr>
        <w:t xml:space="preserve">colonial police forces often composed of locally recruited personnel, were instrumental in suppressing any form of dissent or resistance. From the Sepoy Mutiny in India in 1857, brutally suppressed with widespread massacres and reprisals, to the </w:t>
      </w:r>
      <w:proofErr w:type="gramStart"/>
      <w:r w:rsidRPr="00B605BD">
        <w:rPr>
          <w:rFonts w:ascii="Charis SIL Regular" w:eastAsia="Charis SIL Regular" w:hAnsi="Charis SIL Regular"/>
          <w:color w:val="000000"/>
        </w:rPr>
        <w:t>numerous</w:t>
      </w:r>
      <w:proofErr w:type="gramEnd"/>
      <w:r w:rsidRPr="00B605BD">
        <w:rPr>
          <w:rFonts w:ascii="Charis SIL Regular" w:eastAsia="Charis SIL Regular" w:hAnsi="Charis SIL Regular"/>
          <w:color w:val="000000"/>
        </w:rPr>
        <w:t xml:space="preserve"> uprisings in Africa and other parts of the empire, the British response was often swift, brutal, and disproportionate. The sheer scale of military might </w:t>
      </w:r>
      <w:proofErr w:type="gramStart"/>
      <w:r w:rsidRPr="00B605BD">
        <w:rPr>
          <w:rFonts w:ascii="Charis SIL Regular" w:eastAsia="Charis SIL Regular" w:hAnsi="Charis SIL Regular"/>
          <w:color w:val="000000"/>
        </w:rPr>
        <w:t>deployed</w:t>
      </w:r>
      <w:proofErr w:type="gramEnd"/>
      <w:r w:rsidRPr="00B605BD">
        <w:rPr>
          <w:rFonts w:ascii="Charis SIL Regular" w:eastAsia="Charis SIL Regular" w:hAnsi="Charis SIL Regular"/>
          <w:color w:val="000000"/>
        </w:rPr>
        <w:t xml:space="preserve">, often far exceeding the actual level of threat, served as a constant reminder of British dominance and the futility of resistance. These military actions </w:t>
      </w:r>
      <w:proofErr w:type="gramStart"/>
      <w:r w:rsidRPr="00B605BD">
        <w:rPr>
          <w:rFonts w:ascii="Charis SIL Regular" w:eastAsia="Charis SIL Regular" w:hAnsi="Charis SIL Regular"/>
          <w:color w:val="000000"/>
        </w:rPr>
        <w:t>weren't</w:t>
      </w:r>
      <w:proofErr w:type="gramEnd"/>
      <w:r w:rsidRPr="00B605BD">
        <w:rPr>
          <w:rFonts w:ascii="Charis SIL Regular" w:eastAsia="Charis SIL Regular" w:hAnsi="Charis SIL Regular"/>
          <w:color w:val="000000"/>
        </w:rPr>
        <w:t xml:space="preserve"> merely responses to isolated incidents; they were </w:t>
      </w:r>
      <w:proofErr w:type="gramStart"/>
      <w:r w:rsidRPr="00B605BD">
        <w:rPr>
          <w:rFonts w:ascii="Charis SIL Regular" w:eastAsia="Charis SIL Regular" w:hAnsi="Charis SIL Regular"/>
          <w:color w:val="000000"/>
        </w:rPr>
        <w:t>proactive</w:t>
      </w:r>
      <w:proofErr w:type="gramEnd"/>
      <w:r w:rsidRPr="00B605BD">
        <w:rPr>
          <w:rFonts w:ascii="Charis SIL Regular" w:eastAsia="Charis SIL Regular" w:hAnsi="Charis SIL Regular"/>
          <w:color w:val="000000"/>
        </w:rPr>
        <w:t xml:space="preserve"> measures designed to </w:t>
      </w:r>
      <w:r w:rsidRPr="00B605BD">
        <w:br/>
      </w:r>
      <w:r w:rsidRPr="00B605BD">
        <w:rPr>
          <w:rFonts w:ascii="Charis SIL Regular" w:eastAsia="Charis SIL Regular" w:hAnsi="Charis SIL Regular"/>
          <w:color w:val="000000"/>
        </w:rPr>
        <w:t xml:space="preserve">prevent rebellion and maintain control. The establishment of </w:t>
      </w:r>
      <w:r w:rsidRPr="00B605BD">
        <w:br/>
      </w:r>
      <w:r w:rsidRPr="00B605BD">
        <w:rPr>
          <w:rFonts w:ascii="Charis SIL Regular" w:eastAsia="Charis SIL Regular" w:hAnsi="Charis SIL Regular"/>
          <w:color w:val="000000"/>
        </w:rPr>
        <w:t>military bases and fortifications across the colonies served not only as strategic points but also as potent symbols of British power, constantly reminding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of their </w:t>
      </w:r>
      <w:r w:rsidRPr="00B605BD">
        <w:br/>
      </w:r>
      <w:r w:rsidRPr="00B605BD">
        <w:rPr>
          <w:rFonts w:ascii="Charis SIL Regular" w:eastAsia="Charis SIL Regular" w:hAnsi="Charis SIL Regular"/>
          <w:color w:val="000000"/>
        </w:rPr>
        <w:t>subjugation.</w:t>
      </w:r>
    </w:p>
    <w:p w14:paraId="1F27F980" w14:textId="77777777" w:rsidR="00DE272D" w:rsidRPr="00B605BD" w:rsidRDefault="00000000">
      <w:pPr>
        <w:autoSpaceDE w:val="0"/>
        <w:autoSpaceDN w:val="0"/>
        <w:spacing w:before="264" w:after="0" w:line="264" w:lineRule="exact"/>
        <w:ind w:right="720"/>
      </w:pPr>
      <w:r w:rsidRPr="00B605BD">
        <w:rPr>
          <w:rFonts w:ascii="Charis SIL Regular" w:eastAsia="Charis SIL Regular" w:hAnsi="Charis SIL Regular"/>
          <w:color w:val="000000"/>
        </w:rPr>
        <w:t>Beyond the large-scale military campaigns, colonial violence manifested itself in countless acts of smaller-scale brutality.</w:t>
      </w:r>
    </w:p>
    <w:p w14:paraId="5B9B72D9"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Arbitrary arrests, torture, and extrajudicial killings were </w:t>
      </w:r>
      <w:r w:rsidRPr="00B605BD">
        <w:br/>
      </w:r>
      <w:r w:rsidRPr="00B605BD">
        <w:rPr>
          <w:rFonts w:ascii="Charis SIL Regular" w:eastAsia="Charis SIL Regular" w:hAnsi="Charis SIL Regular"/>
          <w:color w:val="000000"/>
        </w:rPr>
        <w:t xml:space="preserve">commonplace, often </w:t>
      </w:r>
      <w:proofErr w:type="gramStart"/>
      <w:r w:rsidRPr="00B605BD">
        <w:rPr>
          <w:rFonts w:ascii="Charis SIL Regular" w:eastAsia="Charis SIL Regular" w:hAnsi="Charis SIL Regular"/>
          <w:color w:val="000000"/>
        </w:rPr>
        <w:t>carried out</w:t>
      </w:r>
      <w:proofErr w:type="gramEnd"/>
      <w:r w:rsidRPr="00B605BD">
        <w:rPr>
          <w:rFonts w:ascii="Charis SIL Regular" w:eastAsia="Charis SIL Regular" w:hAnsi="Charis SIL Regular"/>
          <w:color w:val="000000"/>
        </w:rPr>
        <w:t xml:space="preserve"> with impunity by colonial officials and soldiers. The lack of accountability for these actions, often</w:t>
      </w:r>
    </w:p>
    <w:p w14:paraId="7591D661" w14:textId="77777777" w:rsidR="00DE272D" w:rsidRPr="00B605BD" w:rsidRDefault="00DE272D">
      <w:pPr>
        <w:sectPr w:rsidR="00DE272D" w:rsidRPr="00B605BD">
          <w:pgSz w:w="8000" w:h="12000"/>
          <w:pgMar w:top="442" w:right="670" w:bottom="364" w:left="660" w:header="720" w:footer="720" w:gutter="0"/>
          <w:cols w:space="720"/>
          <w:docGrid w:linePitch="360"/>
        </w:sectPr>
      </w:pPr>
    </w:p>
    <w:p w14:paraId="76DA487D" w14:textId="77777777" w:rsidR="00DE272D" w:rsidRPr="00B605BD" w:rsidRDefault="00DE272D">
      <w:pPr>
        <w:autoSpaceDE w:val="0"/>
        <w:autoSpaceDN w:val="0"/>
        <w:spacing w:after="78" w:line="220" w:lineRule="exact"/>
      </w:pPr>
    </w:p>
    <w:p w14:paraId="2F1BC9FD" w14:textId="4AC924FB"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protected by colonial legal systems designed to </w:t>
      </w:r>
      <w:r w:rsidR="00326E18" w:rsidRPr="00B605BD">
        <w:rPr>
          <w:rFonts w:ascii="Charis SIL Regular" w:eastAsia="Charis SIL Regular" w:hAnsi="Charis SIL Regular"/>
          <w:color w:val="000000"/>
        </w:rPr>
        <w:t>favour</w:t>
      </w:r>
      <w:r w:rsidRPr="00B605BD">
        <w:rPr>
          <w:rFonts w:ascii="Charis SIL Regular" w:eastAsia="Charis SIL Regular" w:hAnsi="Charis SIL Regular"/>
          <w:color w:val="000000"/>
        </w:rPr>
        <w:t xml:space="preserve"> the 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rs, further reinforced the power imbalance and the vulnerability of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These acts of violence, even if individually small, contributed to a climate of fear and intimidation that stifled dissent and reinforced the power of the colonial regime. The </w:t>
      </w:r>
      <w:r w:rsidRPr="00B605BD">
        <w:br/>
      </w:r>
      <w:r w:rsidRPr="00B605BD">
        <w:rPr>
          <w:rFonts w:ascii="Charis SIL Regular" w:eastAsia="Charis SIL Regular" w:hAnsi="Charis SIL Regular"/>
          <w:color w:val="000000"/>
        </w:rPr>
        <w:t>pervasive presence of armed forces and the constant threat of violence effectively silenced any challenge to British authority.</w:t>
      </w:r>
    </w:p>
    <w:p w14:paraId="5820BC03" w14:textId="33F627E6"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violence </w:t>
      </w:r>
      <w:proofErr w:type="gramStart"/>
      <w:r w:rsidRPr="00B605BD">
        <w:rPr>
          <w:rFonts w:ascii="Charis SIL Regular" w:eastAsia="Charis SIL Regular" w:hAnsi="Charis SIL Regular"/>
          <w:color w:val="000000"/>
        </w:rPr>
        <w:t>was not limited</w:t>
      </w:r>
      <w:proofErr w:type="gramEnd"/>
      <w:r w:rsidRPr="00B605BD">
        <w:rPr>
          <w:rFonts w:ascii="Charis SIL Regular" w:eastAsia="Charis SIL Regular" w:hAnsi="Charis SIL Regular"/>
          <w:color w:val="000000"/>
        </w:rPr>
        <w:t xml:space="preserve"> to physical brutality; it extended to the systematic destruction of cultural institutions and practices. The imposition of foreign languages, religions, and educational systems deliberately eroded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cultures, creating a sense of </w:t>
      </w:r>
      <w:r w:rsidRPr="00B605BD">
        <w:br/>
      </w:r>
      <w:r w:rsidRPr="00B605BD">
        <w:rPr>
          <w:rFonts w:ascii="Charis SIL Regular" w:eastAsia="Charis SIL Regular" w:hAnsi="Charis SIL Regular"/>
          <w:color w:val="000000"/>
        </w:rPr>
        <w:t xml:space="preserve">dispossession and alienation. The destruction of sacred sites, the suppression of traditional forms of governance, and the suppression of cultural expression represented a deliberate attempt to </w:t>
      </w:r>
      <w:r w:rsidRPr="00B605BD">
        <w:br/>
      </w:r>
      <w:r w:rsidRPr="00B605BD">
        <w:rPr>
          <w:rFonts w:ascii="Charis SIL Regular" w:eastAsia="Charis SIL Regular" w:hAnsi="Charis SIL Regular"/>
          <w:color w:val="000000"/>
        </w:rPr>
        <w:t>undermine the social fabric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societies and to impose a foreign worldview. This cultural violence, often overlooked in narratives focused solely on physical brutality, played a crucial role in creating a sense of powerlessness and disorientation among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w:t>
      </w:r>
    </w:p>
    <w:p w14:paraId="7AD99567"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economic systems of extraction, as discussed previously, were also intrinsically violent. The forced cultivation of cash crops, the imposition of unfair trade agreements, and the systematic </w:t>
      </w:r>
      <w:r w:rsidRPr="00B605BD">
        <w:br/>
      </w:r>
      <w:r w:rsidRPr="00B605BD">
        <w:rPr>
          <w:rFonts w:ascii="Charis SIL Regular" w:eastAsia="Charis SIL Regular" w:hAnsi="Charis SIL Regular"/>
          <w:color w:val="000000"/>
        </w:rPr>
        <w:t xml:space="preserve">undercutting of local industries created widespread poverty, famine, and disease. These economic policies were not just exploitative; they were instruments of violence, generating suffering on a </w:t>
      </w:r>
      <w:r w:rsidRPr="00B605BD">
        <w:br/>
      </w:r>
      <w:r w:rsidRPr="00B605BD">
        <w:rPr>
          <w:rFonts w:ascii="Charis SIL Regular" w:eastAsia="Charis SIL Regular" w:hAnsi="Charis SIL Regular"/>
          <w:color w:val="000000"/>
        </w:rPr>
        <w:t xml:space="preserve">massive scale. The "drain of wealth," the systematic transfer of resources from the colonies to Britain, was not a passive process but an active extraction facilitated by violence and the threat of </w:t>
      </w:r>
      <w:r w:rsidRPr="00B605BD">
        <w:br/>
      </w:r>
      <w:r w:rsidRPr="00B605BD">
        <w:rPr>
          <w:rFonts w:ascii="Charis SIL Regular" w:eastAsia="Charis SIL Regular" w:hAnsi="Charis SIL Regular"/>
          <w:color w:val="000000"/>
        </w:rPr>
        <w:t>violence. This economic violence undermined the livelihoods of millions and created lasting patterns of underdevelopment.</w:t>
      </w:r>
    </w:p>
    <w:p w14:paraId="08459A37" w14:textId="1EC43E8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legacy of this colonial violence continues to resonate in the present day. The psychological trauma inflicted upon generations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has lasting consequences. The erosion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cultures and the imposition of foreign systems have had profound impacts on identity and self-esteem. The economic </w:t>
      </w:r>
      <w:r w:rsidRPr="00B605BD">
        <w:br/>
      </w:r>
      <w:r w:rsidRPr="00B605BD">
        <w:rPr>
          <w:rFonts w:ascii="Charis SIL Regular" w:eastAsia="Charis SIL Regular" w:hAnsi="Charis SIL Regular"/>
          <w:color w:val="000000"/>
        </w:rPr>
        <w:t xml:space="preserve">inequalities generated by colonial exploitation continue to hinder the development of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former colonies. The violence of</w:t>
      </w:r>
    </w:p>
    <w:p w14:paraId="7139E4F4" w14:textId="77777777" w:rsidR="00DE272D" w:rsidRPr="00B605BD" w:rsidRDefault="00DE272D">
      <w:pPr>
        <w:sectPr w:rsidR="00DE272D" w:rsidRPr="00B605BD">
          <w:pgSz w:w="8000" w:h="12000"/>
          <w:pgMar w:top="296" w:right="646" w:bottom="392" w:left="660" w:header="720" w:footer="720" w:gutter="0"/>
          <w:cols w:space="720"/>
          <w:docGrid w:linePitch="360"/>
        </w:sectPr>
      </w:pPr>
    </w:p>
    <w:p w14:paraId="55114E97" w14:textId="77777777" w:rsidR="00DE272D" w:rsidRPr="00B605BD" w:rsidRDefault="00DE272D">
      <w:pPr>
        <w:autoSpaceDE w:val="0"/>
        <w:autoSpaceDN w:val="0"/>
        <w:spacing w:after="78" w:line="220" w:lineRule="exact"/>
      </w:pPr>
    </w:p>
    <w:p w14:paraId="1400CAB4"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colonialism was not merely a historical event; it continues to shape the political, economic, and social landscapes of the former colonies and, to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extent, Britain itself.</w:t>
      </w:r>
    </w:p>
    <w:p w14:paraId="7D6D18AE" w14:textId="6D990EA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 compounding the violence was the justification employed by the British to rationali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their actions. The rhetoric of the </w:t>
      </w:r>
      <w:r w:rsidRPr="00B605BD">
        <w:br/>
      </w:r>
      <w:r w:rsidRPr="00B605BD">
        <w:rPr>
          <w:rFonts w:ascii="Charis SIL Regular" w:eastAsia="Charis SIL Regular" w:hAnsi="Charis SIL Regular"/>
          <w:color w:val="000000"/>
        </w:rPr>
        <w:t>"civili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mission," the claim that Britain was bringing progress and enlightenment to "backward" peoples, served to mask the brutality and exploitation inherent in colonial rule. This discourse, which positioned British imperialism as a benevolent undertaking, allowed for the normali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 violence and the suppression of dissent. The belief in British racial superiority, a deeply ingrained ideology that permeated all levels of colonial society, further justified the use of force and the denial of basic human rights to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This justification allowed for the brutal treatment of individuals and communities to </w:t>
      </w:r>
      <w:proofErr w:type="gramStart"/>
      <w:r w:rsidRPr="00B605BD">
        <w:rPr>
          <w:rFonts w:ascii="Charis SIL Regular" w:eastAsia="Charis SIL Regular" w:hAnsi="Charis SIL Regular"/>
          <w:color w:val="000000"/>
        </w:rPr>
        <w:t>be accepted</w:t>
      </w:r>
      <w:proofErr w:type="gramEnd"/>
      <w:r w:rsidRPr="00B605BD">
        <w:rPr>
          <w:rFonts w:ascii="Charis SIL Regular" w:eastAsia="Charis SIL Regular" w:hAnsi="Charis SIL Regular"/>
          <w:color w:val="000000"/>
        </w:rPr>
        <w:t xml:space="preserve"> as a necessary aspect of empire-building, undermining any possibility of moral opposition.</w:t>
      </w:r>
    </w:p>
    <w:p w14:paraId="5D58BB61" w14:textId="22C7D3A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violence of British colonialism was not accidental or incidental; it was a crucial component of the imperial project. It served to maintain control, suppress resistance, extract resources, and impose the British worldview. This violence, both overt and subtle, had devastating consequences for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leaving a legacy of trauma, inequality, and underdevelopment that continues to shape the world today. A complete understanding of British colonialism requires confronting the brutality at its heart, </w:t>
      </w:r>
      <w:r w:rsidRPr="00B605BD">
        <w:br/>
      </w:r>
      <w:r w:rsidRPr="00B605BD">
        <w:rPr>
          <w:rFonts w:ascii="Charis SIL Regular" w:eastAsia="Charis SIL Regular" w:hAnsi="Charis SIL Regular"/>
          <w:color w:val="000000"/>
        </w:rPr>
        <w:t xml:space="preserve">acknowledging the systematic nature of the violence, and </w:t>
      </w:r>
      <w:r w:rsidRPr="00B605BD">
        <w:br/>
      </w:r>
      <w:r w:rsidRPr="00B605BD">
        <w:rPr>
          <w:rFonts w:ascii="Charis SIL Regular" w:eastAsia="Charis SIL Regular" w:hAnsi="Charis SIL Regular"/>
          <w:color w:val="000000"/>
        </w:rPr>
        <w:t>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enduring impact on both former colonies and the global political and economic order. Only by acknowledging this dark history can we hope to understand the complex and often painful legacies that continue to shape our world. The persistence of racial and economic inequalities in former colonies serves as a potent reminder of the long shadow cast by the violent past, a past that cannot </w:t>
      </w:r>
      <w:proofErr w:type="gramStart"/>
      <w:r w:rsidRPr="00B605BD">
        <w:rPr>
          <w:rFonts w:ascii="Charis SIL Regular" w:eastAsia="Charis SIL Regular" w:hAnsi="Charis SIL Regular"/>
          <w:color w:val="000000"/>
        </w:rPr>
        <w:t>be ignored</w:t>
      </w:r>
      <w:proofErr w:type="gramEnd"/>
      <w:r w:rsidRPr="00B605BD">
        <w:rPr>
          <w:rFonts w:ascii="Charis SIL Regular" w:eastAsia="Charis SIL Regular" w:hAnsi="Charis SIL Regular"/>
          <w:color w:val="000000"/>
        </w:rPr>
        <w:t xml:space="preserve"> or glossed over in any attempt to build a more just and equitable future. The legacy of colonial violence is not simply a matter of historical interest; it is a vital element in understanding the present and in shaping a more just world. The consequences of that violence resonate powerfully in contemporary global politics, economics, and social structures.</w:t>
      </w:r>
    </w:p>
    <w:p w14:paraId="30194EEE" w14:textId="77777777" w:rsidR="00DE272D" w:rsidRPr="00B605BD" w:rsidRDefault="00DE272D">
      <w:pPr>
        <w:sectPr w:rsidR="00DE272D" w:rsidRPr="00B605BD">
          <w:pgSz w:w="8000" w:h="12000"/>
          <w:pgMar w:top="296" w:right="644" w:bottom="392" w:left="660" w:header="720" w:footer="720" w:gutter="0"/>
          <w:cols w:space="720"/>
          <w:docGrid w:linePitch="360"/>
        </w:sectPr>
      </w:pPr>
    </w:p>
    <w:p w14:paraId="55F5E05E" w14:textId="77777777" w:rsidR="00DE272D" w:rsidRPr="00B605BD" w:rsidRDefault="00DE272D">
      <w:pPr>
        <w:autoSpaceDE w:val="0"/>
        <w:autoSpaceDN w:val="0"/>
        <w:spacing w:after="224" w:line="220" w:lineRule="exact"/>
      </w:pPr>
    </w:p>
    <w:p w14:paraId="54AD632B"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Cultural Impact of Colonialism</w:t>
      </w:r>
    </w:p>
    <w:p w14:paraId="1AC24D7A" w14:textId="1DD39DF6"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economic and physical violence inflicted by British colonialism </w:t>
      </w:r>
      <w:proofErr w:type="gramStart"/>
      <w:r w:rsidRPr="00B605BD">
        <w:rPr>
          <w:rFonts w:ascii="Charis SIL Regular" w:eastAsia="Charis SIL Regular" w:hAnsi="Charis SIL Regular"/>
          <w:color w:val="000000"/>
        </w:rPr>
        <w:t>was profoundly intertwined</w:t>
      </w:r>
      <w:proofErr w:type="gramEnd"/>
      <w:r w:rsidRPr="00B605BD">
        <w:rPr>
          <w:rFonts w:ascii="Charis SIL Regular" w:eastAsia="Charis SIL Regular" w:hAnsi="Charis SIL Regular"/>
          <w:color w:val="000000"/>
        </w:rPr>
        <w:t xml:space="preserve"> with a systematic assault on the </w:t>
      </w:r>
      <w:r w:rsidRPr="00B605BD">
        <w:br/>
      </w:r>
      <w:r w:rsidRPr="00B605BD">
        <w:rPr>
          <w:rFonts w:ascii="Charis SIL Regular" w:eastAsia="Charis SIL Regular" w:hAnsi="Charis SIL Regular"/>
          <w:color w:val="000000"/>
        </w:rPr>
        <w:t>cultures and identities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This cultural </w:t>
      </w:r>
      <w:r w:rsidRPr="00B605BD">
        <w:br/>
      </w:r>
      <w:r w:rsidRPr="00B605BD">
        <w:rPr>
          <w:rFonts w:ascii="Charis SIL Regular" w:eastAsia="Charis SIL Regular" w:hAnsi="Charis SIL Regular"/>
          <w:color w:val="000000"/>
        </w:rPr>
        <w:t>imperialism, often subtler yet no less damaging than military might, aimed to reshape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world in the image of Britain, erasing or subjugating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traditions, languages, and social structures. The process was rarely uniform; its impact varied </w:t>
      </w:r>
      <w:r w:rsidRPr="00B605BD">
        <w:br/>
      </w:r>
      <w:r w:rsidRPr="00B605BD">
        <w:rPr>
          <w:rFonts w:ascii="Charis SIL Regular" w:eastAsia="Charis SIL Regular" w:hAnsi="Charis SIL Regular"/>
          <w:color w:val="000000"/>
        </w:rPr>
        <w:t xml:space="preserve">significantly across different colonies, reflecting the diverse pre-existing cultural landscapes and the specific strategies employed by British administrators. However, certain common threads emerge, illuminating the pervasive and enduring consequences of this </w:t>
      </w:r>
      <w:r w:rsidRPr="00B605BD">
        <w:br/>
      </w:r>
      <w:r w:rsidRPr="00B605BD">
        <w:rPr>
          <w:rFonts w:ascii="Charis SIL Regular" w:eastAsia="Charis SIL Regular" w:hAnsi="Charis SIL Regular"/>
          <w:color w:val="000000"/>
        </w:rPr>
        <w:t>cultural domination.</w:t>
      </w:r>
    </w:p>
    <w:p w14:paraId="2B230788" w14:textId="47B9E45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potent tools of cultural imperialism was the </w:t>
      </w:r>
      <w:r w:rsidRPr="00B605BD">
        <w:br/>
      </w:r>
      <w:r w:rsidRPr="00B605BD">
        <w:rPr>
          <w:rFonts w:ascii="Charis SIL Regular" w:eastAsia="Charis SIL Regular" w:hAnsi="Charis SIL Regular"/>
          <w:color w:val="000000"/>
        </w:rPr>
        <w:t xml:space="preserve">imposition of the English language.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colonies, English </w:t>
      </w:r>
      <w:proofErr w:type="gramStart"/>
      <w:r w:rsidRPr="00B605BD">
        <w:rPr>
          <w:rFonts w:ascii="Charis SIL Regular" w:eastAsia="Charis SIL Regular" w:hAnsi="Charis SIL Regular"/>
          <w:color w:val="000000"/>
        </w:rPr>
        <w:t>was actively promoted</w:t>
      </w:r>
      <w:proofErr w:type="gramEnd"/>
      <w:r w:rsidRPr="00B605BD">
        <w:rPr>
          <w:rFonts w:ascii="Charis SIL Regular" w:eastAsia="Charis SIL Regular" w:hAnsi="Charis SIL Regular"/>
          <w:color w:val="000000"/>
        </w:rPr>
        <w:t xml:space="preserve"> as the language of administration, education, and commerce, often at the expense of local languages. This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merely a practical measure; it was a deliberate strategy to </w:t>
      </w:r>
      <w:r w:rsidRPr="00B605BD">
        <w:br/>
      </w:r>
      <w:r w:rsidRPr="00B605BD">
        <w:rPr>
          <w:rFonts w:ascii="Charis SIL Regular" w:eastAsia="Charis SIL Regular" w:hAnsi="Charis SIL Regular"/>
          <w:color w:val="000000"/>
        </w:rPr>
        <w:t>marginali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indigenous tongues and cultural knowledge passed down through them. The suppression of native languages </w:t>
      </w:r>
      <w:r w:rsidRPr="00B605BD">
        <w:br/>
      </w:r>
      <w:r w:rsidRPr="00B605BD">
        <w:rPr>
          <w:rFonts w:ascii="Charis SIL Regular" w:eastAsia="Charis SIL Regular" w:hAnsi="Charis SIL Regular"/>
          <w:color w:val="000000"/>
        </w:rPr>
        <w:t xml:space="preserve">undermined cultural continuity, severing the link between </w:t>
      </w:r>
      <w:r w:rsidRPr="00B605BD">
        <w:br/>
      </w:r>
      <w:r w:rsidRPr="00B605BD">
        <w:rPr>
          <w:rFonts w:ascii="Charis SIL Regular" w:eastAsia="Charis SIL Regular" w:hAnsi="Charis SIL Regular"/>
          <w:color w:val="000000"/>
        </w:rPr>
        <w:t>generations and creating a sense of linguistic alienation among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The dominance of English continues to shape linguistic landscapes in former colonies, often resulting in language loss and a diminished sense of cultural identity for those who have lost fluency in their native tongues. The impact is particularly acute in regions where multiple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languages existed, and the adoption of English as a lingua franca led to the decline or even extinction of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smaller languages.</w:t>
      </w:r>
    </w:p>
    <w:p w14:paraId="79E4A772" w14:textId="41E363F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Education, too, became an instrument of cultural assimilation. British colonial authorities established educational institutions that prioriti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teaching of British history, literature, and values, often portraying British culture as superior and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cultures as inferior or backward. This biased curriculum served to </w:t>
      </w:r>
      <w:r w:rsidRPr="00B605BD">
        <w:br/>
      </w:r>
      <w:r w:rsidRPr="00B605BD">
        <w:rPr>
          <w:rFonts w:ascii="Charis SIL Regular" w:eastAsia="Charis SIL Regular" w:hAnsi="Charis SIL Regular"/>
          <w:color w:val="000000"/>
        </w:rPr>
        <w:t>indoctrinate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into accepting British hegemony and undermined their sense of self-worth and cultural pride. While</w:t>
      </w:r>
    </w:p>
    <w:p w14:paraId="53F8C5B6" w14:textId="77777777" w:rsidR="00DE272D" w:rsidRPr="00B605BD" w:rsidRDefault="00DE272D">
      <w:pPr>
        <w:sectPr w:rsidR="00DE272D" w:rsidRPr="00B605BD">
          <w:pgSz w:w="8000" w:h="12000"/>
          <w:pgMar w:top="442" w:right="644" w:bottom="364" w:left="660" w:header="720" w:footer="720" w:gutter="0"/>
          <w:cols w:space="720"/>
          <w:docGrid w:linePitch="360"/>
        </w:sectPr>
      </w:pPr>
    </w:p>
    <w:p w14:paraId="09C5B65B" w14:textId="77777777" w:rsidR="00DE272D" w:rsidRPr="00B605BD" w:rsidRDefault="00DE272D">
      <w:pPr>
        <w:autoSpaceDE w:val="0"/>
        <w:autoSpaceDN w:val="0"/>
        <w:spacing w:after="78" w:line="220" w:lineRule="exact"/>
      </w:pPr>
    </w:p>
    <w:p w14:paraId="00F16F5E" w14:textId="4718C3C4"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education offered opportunities for social advancement for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it often came at the cost of cultural alienation, as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knowledge systems and perspectives were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or </w:t>
      </w:r>
      <w:r w:rsidRPr="00B605BD">
        <w:br/>
      </w:r>
      <w:r w:rsidRPr="00B605BD">
        <w:rPr>
          <w:rFonts w:ascii="Charis SIL Regular" w:eastAsia="Charis SIL Regular" w:hAnsi="Charis SIL Regular"/>
          <w:color w:val="000000"/>
        </w:rPr>
        <w:t xml:space="preserve">completely ignored in the colonial classroom. The creation of elite classes educated in Western models further exacerbated this cultural divide, often leading to internal tensions and a disruption of </w:t>
      </w:r>
      <w:r w:rsidRPr="00B605BD">
        <w:br/>
      </w:r>
      <w:r w:rsidRPr="00B605BD">
        <w:rPr>
          <w:rFonts w:ascii="Charis SIL Regular" w:eastAsia="Charis SIL Regular" w:hAnsi="Charis SIL Regular"/>
          <w:color w:val="000000"/>
        </w:rPr>
        <w:t>traditional social hierarchies.</w:t>
      </w:r>
    </w:p>
    <w:p w14:paraId="494A265D" w14:textId="1035CE6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Religious conversion also played a significant role in the cultural transformation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societies. Missionaries, often </w:t>
      </w:r>
      <w:r w:rsidRPr="00B605BD">
        <w:br/>
      </w:r>
      <w:r w:rsidRPr="00B605BD">
        <w:rPr>
          <w:rFonts w:ascii="Charis SIL Regular" w:eastAsia="Charis SIL Regular" w:hAnsi="Charis SIL Regular"/>
          <w:color w:val="000000"/>
        </w:rPr>
        <w:t xml:space="preserve">accompanying colonial administrators, actively sought to convert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populations to Christianity. This was not merely a matter of religious </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al; it represented another strategy for </w:t>
      </w:r>
      <w:r w:rsidRPr="00B605BD">
        <w:br/>
      </w:r>
      <w:r w:rsidRPr="00B605BD">
        <w:rPr>
          <w:rFonts w:ascii="Charis SIL Regular" w:eastAsia="Charis SIL Regular" w:hAnsi="Charis SIL Regular"/>
          <w:color w:val="000000"/>
        </w:rPr>
        <w:t xml:space="preserve">undermining traditional social structures and beliefs, which </w:t>
      </w:r>
      <w:proofErr w:type="gramStart"/>
      <w:r w:rsidRPr="00B605BD">
        <w:rPr>
          <w:rFonts w:ascii="Charis SIL Regular" w:eastAsia="Charis SIL Regular" w:hAnsi="Charis SIL Regular"/>
          <w:color w:val="000000"/>
        </w:rPr>
        <w:t>were often viewed</w:t>
      </w:r>
      <w:proofErr w:type="gramEnd"/>
      <w:r w:rsidRPr="00B605BD">
        <w:rPr>
          <w:rFonts w:ascii="Charis SIL Regular" w:eastAsia="Charis SIL Regular" w:hAnsi="Charis SIL Regular"/>
          <w:color w:val="000000"/>
        </w:rPr>
        <w:t xml:space="preserve"> as obstacles to colonial rule. The destruction of sacred sites, the suppression of traditional religious practices, and the demoni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spiritualities contributed to a sense of cultural dispossession and spiritual disorientation. The legacy of religious conversion continues to shape religious landscapes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former colonies, resulting in ongoing tensions between different religious groups and a complex interplay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and introduced religious traditions.</w:t>
      </w:r>
    </w:p>
    <w:p w14:paraId="3CAEA6FC"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cultural impact of British colonialism also manifested in the appropriation and commodification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art, music, and literature. Colonial administrators and collectors often amassed collections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artifacts, often removing them from their cultural contexts and placing them in museums in Britain, </w:t>
      </w:r>
      <w:r w:rsidRPr="00B605BD">
        <w:br/>
      </w:r>
      <w:r w:rsidRPr="00B605BD">
        <w:rPr>
          <w:rFonts w:ascii="Charis SIL Regular" w:eastAsia="Charis SIL Regular" w:hAnsi="Charis SIL Regular"/>
          <w:color w:val="000000"/>
        </w:rPr>
        <w:t xml:space="preserve">effectively stripping them of their spiritual and cultural significance. Similarly, colonial artists often appropriated indigenous styles and motifs, transforming them for Western consumption, often devoid of their original meaning or cultural context. This process of cultural appropriation further contributed to the erosion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cultural traditions and the imposition of a foreign aesthetic. The reclamation and repatriation of these artifacts and the recognition of the intellectual property rights associated with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cultures have become important contemporary issues, reflecting the ongoing struggle to redress the injustices of colonial-era cultural appropriation.</w:t>
      </w:r>
    </w:p>
    <w:p w14:paraId="1348F7C1" w14:textId="77777777" w:rsidR="00DE272D" w:rsidRPr="00B605BD" w:rsidRDefault="00DE272D">
      <w:pPr>
        <w:sectPr w:rsidR="00DE272D" w:rsidRPr="00B605BD">
          <w:pgSz w:w="8000" w:h="12000"/>
          <w:pgMar w:top="296" w:right="640" w:bottom="526" w:left="660" w:header="720" w:footer="720" w:gutter="0"/>
          <w:cols w:space="720"/>
          <w:docGrid w:linePitch="360"/>
        </w:sectPr>
      </w:pPr>
    </w:p>
    <w:p w14:paraId="7155514C" w14:textId="77777777" w:rsidR="00DE272D" w:rsidRPr="00B605BD" w:rsidRDefault="00DE272D">
      <w:pPr>
        <w:autoSpaceDE w:val="0"/>
        <w:autoSpaceDN w:val="0"/>
        <w:spacing w:after="78" w:line="220" w:lineRule="exact"/>
      </w:pPr>
    </w:p>
    <w:p w14:paraId="711CB490" w14:textId="0EE8E8AB"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Beyond the deliberate acts of cultural suppression, British </w:t>
      </w:r>
      <w:r w:rsidRPr="00B605BD">
        <w:br/>
      </w:r>
      <w:r w:rsidRPr="00B605BD">
        <w:rPr>
          <w:rFonts w:ascii="Charis SIL Regular" w:eastAsia="Charis SIL Regular" w:hAnsi="Charis SIL Regular"/>
          <w:color w:val="000000"/>
        </w:rPr>
        <w:t xml:space="preserve">colonialism had less direct, yet equally significant, effects. The imposition of new administrative systems, legal frameworks, and economic structures fundamentally reshaped social relations and cultural practices. Traditional systems of governance, often based on kinship networks, customary law, and communal land </w:t>
      </w:r>
      <w:r w:rsidRPr="00B605BD">
        <w:br/>
      </w:r>
      <w:r w:rsidRPr="00B605BD">
        <w:rPr>
          <w:rFonts w:ascii="Charis SIL Regular" w:eastAsia="Charis SIL Regular" w:hAnsi="Charis SIL Regular"/>
          <w:color w:val="000000"/>
        </w:rPr>
        <w:t xml:space="preserve">ownership, </w:t>
      </w:r>
      <w:proofErr w:type="gramStart"/>
      <w:r w:rsidRPr="00B605BD">
        <w:rPr>
          <w:rFonts w:ascii="Charis SIL Regular" w:eastAsia="Charis SIL Regular" w:hAnsi="Charis SIL Regular"/>
          <w:color w:val="000000"/>
        </w:rPr>
        <w:t>were disrupted</w:t>
      </w:r>
      <w:proofErr w:type="gramEnd"/>
      <w:r w:rsidRPr="00B605BD">
        <w:rPr>
          <w:rFonts w:ascii="Charis SIL Regular" w:eastAsia="Charis SIL Regular" w:hAnsi="Charis SIL Regular"/>
          <w:color w:val="000000"/>
        </w:rPr>
        <w:t xml:space="preserve"> or replaced by centrali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bureaucratic systems. The introduction of capitalist economic structures led to the displacement of traditional livelihoods and the erosion of traditional economic practices. These changes profoundly altered social relations, disrupting traditional hierarchies and creating new forms of inequality. The transition to cash economies often forced people off their land and into wage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changing patterns of social interaction and disrupting social cohesion.</w:t>
      </w:r>
    </w:p>
    <w:p w14:paraId="7547DE23" w14:textId="66B3835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resistance to cultural imperialism took various forms, ranging from passive resistance to open rebellion. Indigenous peoples found ways to adapt, negotiate, and subvert the colonial agenda, often blending aspects of colonial culture with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traditions to create hybrid cultural forms. The preservation of oral traditions, the continued practice of traditional religions in secret, and the </w:t>
      </w:r>
      <w:r w:rsidRPr="00B605BD">
        <w:br/>
      </w:r>
      <w:r w:rsidRPr="00B605BD">
        <w:rPr>
          <w:rFonts w:ascii="Charis SIL Regular" w:eastAsia="Charis SIL Regular" w:hAnsi="Charis SIL Regular"/>
          <w:color w:val="000000"/>
        </w:rPr>
        <w:t>development of new forms of cultural expression demonstrated the resilience and adaptability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The </w:t>
      </w:r>
      <w:r w:rsidRPr="00B605BD">
        <w:br/>
      </w:r>
      <w:r w:rsidRPr="00B605BD">
        <w:rPr>
          <w:rFonts w:ascii="Charis SIL Regular" w:eastAsia="Charis SIL Regular" w:hAnsi="Charis SIL Regular"/>
          <w:color w:val="000000"/>
        </w:rPr>
        <w:t xml:space="preserve">postcolonial literary and artistic movements that emerged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former colonies exemplify this ongoing struggle to reclaim cultural identity and reinterpret colonial history.</w:t>
      </w:r>
    </w:p>
    <w:p w14:paraId="6121DF39" w14:textId="0CDDFA8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However, the struggle for cultural survival continues.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postcolonial societies grapple with the lingering effects of cultural imperialism, including the dominance of English, the erosion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languages, and the persistent influence of Western cultural norms. The ongoing debate over issues of cultural heritage, cultural appropriation, and the representation of colonial history underscores the enduring significance of these issues and the need for continued efforts to redress the cultural injustices of the colonial past. The preservation and revitali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languages and cultural practices remain crucial aspects of decoloni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efforts, as these represent vital aspects of cultural identity and social cohesion. The pursuit of cultural self-determination remains a central goal for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societies, underscoring the</w:t>
      </w:r>
    </w:p>
    <w:p w14:paraId="6B7D66F2" w14:textId="77777777" w:rsidR="00DE272D" w:rsidRPr="00B605BD" w:rsidRDefault="00DE272D">
      <w:pPr>
        <w:sectPr w:rsidR="00DE272D" w:rsidRPr="00B605BD">
          <w:pgSz w:w="8000" w:h="12000"/>
          <w:pgMar w:top="296" w:right="668" w:bottom="394" w:left="660" w:header="720" w:footer="720" w:gutter="0"/>
          <w:cols w:space="720"/>
          <w:docGrid w:linePitch="360"/>
        </w:sectPr>
      </w:pPr>
    </w:p>
    <w:p w14:paraId="44E33891" w14:textId="77777777" w:rsidR="00DE272D" w:rsidRPr="00B605BD" w:rsidRDefault="00DE272D">
      <w:pPr>
        <w:autoSpaceDE w:val="0"/>
        <w:autoSpaceDN w:val="0"/>
        <w:spacing w:after="78" w:line="220" w:lineRule="exact"/>
      </w:pPr>
    </w:p>
    <w:p w14:paraId="5BFDE6D2"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lasting impact of British cultural imperialism. The ongoing </w:t>
      </w:r>
      <w:r w:rsidRPr="00B605BD">
        <w:br/>
      </w:r>
      <w:r w:rsidRPr="00B605BD">
        <w:rPr>
          <w:rFonts w:ascii="Charis SIL Regular" w:eastAsia="Charis SIL Regular" w:hAnsi="Charis SIL Regular"/>
          <w:color w:val="000000"/>
        </w:rPr>
        <w:t xml:space="preserve">challenges in achieving cultural self-sufficiency illustrate the </w:t>
      </w:r>
      <w:r w:rsidRPr="00B605BD">
        <w:br/>
      </w:r>
      <w:r w:rsidRPr="00B605BD">
        <w:rPr>
          <w:rFonts w:ascii="Charis SIL Regular" w:eastAsia="Charis SIL Regular" w:hAnsi="Charis SIL Regular"/>
          <w:color w:val="000000"/>
        </w:rPr>
        <w:t xml:space="preserve">profound and deeply rooted transformations that the British Empire wrought upon the cultures it encountered and the enduring legacy of that cultural imperialism. The effects persist today in complex ways, often unseen or misconstrued, yet clearly impacting </w:t>
      </w:r>
      <w:r w:rsidRPr="00B605BD">
        <w:br/>
      </w:r>
      <w:r w:rsidRPr="00B605BD">
        <w:rPr>
          <w:rFonts w:ascii="Charis SIL Regular" w:eastAsia="Charis SIL Regular" w:hAnsi="Charis SIL Regular"/>
          <w:color w:val="000000"/>
        </w:rPr>
        <w:t>everything from language use and the arts to economic models and political systems.</w:t>
      </w:r>
    </w:p>
    <w:p w14:paraId="368CDF74" w14:textId="77777777" w:rsidR="00DE272D" w:rsidRPr="00B605BD" w:rsidRDefault="00DE272D">
      <w:pPr>
        <w:sectPr w:rsidR="00DE272D" w:rsidRPr="00B605BD">
          <w:pgSz w:w="8000" w:h="12000"/>
          <w:pgMar w:top="296" w:right="702" w:bottom="1440" w:left="660" w:header="720" w:footer="720" w:gutter="0"/>
          <w:cols w:space="720"/>
          <w:docGrid w:linePitch="360"/>
        </w:sectPr>
      </w:pPr>
    </w:p>
    <w:p w14:paraId="556544D3" w14:textId="77777777" w:rsidR="00DE272D" w:rsidRPr="00B605BD" w:rsidRDefault="00DE272D">
      <w:pPr>
        <w:autoSpaceDE w:val="0"/>
        <w:autoSpaceDN w:val="0"/>
        <w:spacing w:after="224" w:line="220" w:lineRule="exact"/>
      </w:pPr>
    </w:p>
    <w:p w14:paraId="290E2AC5" w14:textId="2A3DBC8A" w:rsidR="00DE272D" w:rsidRPr="00B605BD" w:rsidRDefault="00000000">
      <w:pPr>
        <w:autoSpaceDE w:val="0"/>
        <w:autoSpaceDN w:val="0"/>
        <w:spacing w:after="0" w:line="330" w:lineRule="exact"/>
      </w:pPr>
      <w:r w:rsidRPr="00B605BD">
        <w:rPr>
          <w:rFonts w:ascii="Charis SIL Bold" w:eastAsia="Charis SIL Bold" w:hAnsi="Charis SIL Bold"/>
          <w:b/>
          <w:color w:val="000000"/>
        </w:rPr>
        <w:t>The Silenced Voices of the Coloni</w:t>
      </w:r>
      <w:r w:rsidR="009D6D3D">
        <w:rPr>
          <w:rFonts w:ascii="Charis SIL Bold" w:eastAsia="Charis SIL Bold" w:hAnsi="Charis SIL Bold"/>
          <w:b/>
          <w:color w:val="000000"/>
        </w:rPr>
        <w:t>sed</w:t>
      </w:r>
    </w:p>
    <w:p w14:paraId="1F8B926C" w14:textId="66023335"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dominant narrative of British colonialism often </w:t>
      </w:r>
      <w:r w:rsidR="00326E18" w:rsidRPr="00B605BD">
        <w:rPr>
          <w:rFonts w:ascii="Charis SIL Regular" w:eastAsia="Charis SIL Regular" w:hAnsi="Charis SIL Regular"/>
          <w:color w:val="000000"/>
        </w:rPr>
        <w:t>centres</w:t>
      </w:r>
      <w:r w:rsidRPr="00B605BD">
        <w:rPr>
          <w:rFonts w:ascii="Charis SIL Regular" w:eastAsia="Charis SIL Regular" w:hAnsi="Charis SIL Regular"/>
          <w:color w:val="000000"/>
        </w:rPr>
        <w:t xml:space="preserve"> on the actions and perspectives of the 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rs, overlooking the lived experiences of those subjected to their rule. This silence, a </w:t>
      </w:r>
      <w:r w:rsidRPr="00B605BD">
        <w:br/>
      </w:r>
      <w:r w:rsidRPr="00B605BD">
        <w:rPr>
          <w:rFonts w:ascii="Charis SIL Regular" w:eastAsia="Charis SIL Regular" w:hAnsi="Charis SIL Regular"/>
          <w:color w:val="000000"/>
        </w:rPr>
        <w:t xml:space="preserve">deliberate erasure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cases, obscures the complexities of colonial encounters and the resilience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To </w:t>
      </w:r>
      <w:proofErr w:type="gramStart"/>
      <w:r w:rsidRPr="00B605BD">
        <w:rPr>
          <w:rFonts w:ascii="Charis SIL Regular" w:eastAsia="Charis SIL Regular" w:hAnsi="Charis SIL Regular"/>
          <w:color w:val="000000"/>
        </w:rPr>
        <w:t>truly understand</w:t>
      </w:r>
      <w:proofErr w:type="gramEnd"/>
      <w:r w:rsidRPr="00B605BD">
        <w:rPr>
          <w:rFonts w:ascii="Charis SIL Regular" w:eastAsia="Charis SIL Regular" w:hAnsi="Charis SIL Regular"/>
          <w:color w:val="000000"/>
        </w:rPr>
        <w:t xml:space="preserve"> the legacy of British colonialism, we must amplify the silenced voices, exploring the diverse ways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responded to the imposition of British power and the enduring consequences of their experiences.</w:t>
      </w:r>
    </w:p>
    <w:p w14:paraId="487CFE51"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powerful forms of resistance was the preservation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cultures and traditions. Despite the efforts of colonial authorities to suppress local languages, customs, and belief systems,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communities found ways to maintain their cultural identities. Oral traditions, passed down through generations, played a crucial role in transmitting knowledge, stories, and values.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instances, these oral histories became critical tools for resisting the colonial narrative, preserving a sense of collective memory and identity in the face of systematic oppression. The continued practice of traditional religious rituals, often in secret or adapted to </w:t>
      </w:r>
      <w:r w:rsidRPr="00B605BD">
        <w:br/>
      </w:r>
      <w:r w:rsidRPr="00B605BD">
        <w:rPr>
          <w:rFonts w:ascii="Charis SIL Regular" w:eastAsia="Charis SIL Regular" w:hAnsi="Charis SIL Regular"/>
          <w:color w:val="000000"/>
        </w:rPr>
        <w:t xml:space="preserve">circumvent colonial restrictions, represented a profound act of defiance and a testament to the enduring power of faith and </w:t>
      </w:r>
      <w:r w:rsidRPr="00B605BD">
        <w:br/>
      </w:r>
      <w:r w:rsidRPr="00B605BD">
        <w:rPr>
          <w:rFonts w:ascii="Charis SIL Regular" w:eastAsia="Charis SIL Regular" w:hAnsi="Charis SIL Regular"/>
          <w:color w:val="000000"/>
        </w:rPr>
        <w:t xml:space="preserve">cultural identity. These practices often served as a vital source of social cohesion and provided a framework for community life that stood in contrast to the imposed colonial order. Examples of such resistance are </w:t>
      </w:r>
      <w:proofErr w:type="gramStart"/>
      <w:r w:rsidRPr="00B605BD">
        <w:rPr>
          <w:rFonts w:ascii="Charis SIL Regular" w:eastAsia="Charis SIL Regular" w:hAnsi="Charis SIL Regular"/>
          <w:color w:val="000000"/>
        </w:rPr>
        <w:t>numerous</w:t>
      </w:r>
      <w:proofErr w:type="gramEnd"/>
      <w:r w:rsidRPr="00B605BD">
        <w:rPr>
          <w:rFonts w:ascii="Charis SIL Regular" w:eastAsia="Charis SIL Regular" w:hAnsi="Charis SIL Regular"/>
          <w:color w:val="000000"/>
        </w:rPr>
        <w:t xml:space="preserve"> and varied, ranging from the secretive continuation of ancestral ceremonies in remote villages to the covert use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languages in education and daily life. The ingenuity and perseverance displayed in such actions serve as a powerful counterpoint to the often-triumphalist narratives of </w:t>
      </w:r>
      <w:r w:rsidRPr="00B605BD">
        <w:br/>
      </w:r>
      <w:r w:rsidRPr="00B605BD">
        <w:rPr>
          <w:rFonts w:ascii="Charis SIL Regular" w:eastAsia="Charis SIL Regular" w:hAnsi="Charis SIL Regular"/>
          <w:color w:val="000000"/>
        </w:rPr>
        <w:t>colonial success.</w:t>
      </w:r>
    </w:p>
    <w:p w14:paraId="7E355565" w14:textId="0623C8D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Beyond the clandestine preservation of traditions,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populations also employed more overt forms of resistance. This ranged from peaceful protests and petitions to armed rebellion and revolutionary movements. The specifics of such resistance varied dramatically across different colonies, reflecting the unique</w:t>
      </w:r>
    </w:p>
    <w:p w14:paraId="5F19FA14" w14:textId="77777777" w:rsidR="00DE272D" w:rsidRPr="00B605BD" w:rsidRDefault="00DE272D">
      <w:pPr>
        <w:sectPr w:rsidR="00DE272D" w:rsidRPr="00B605BD">
          <w:pgSz w:w="8000" w:h="12000"/>
          <w:pgMar w:top="442" w:right="662" w:bottom="364" w:left="660" w:header="720" w:footer="720" w:gutter="0"/>
          <w:cols w:space="720"/>
          <w:docGrid w:linePitch="360"/>
        </w:sectPr>
      </w:pPr>
    </w:p>
    <w:p w14:paraId="029BAACF" w14:textId="77777777" w:rsidR="00DE272D" w:rsidRPr="00B605BD" w:rsidRDefault="00DE272D">
      <w:pPr>
        <w:autoSpaceDE w:val="0"/>
        <w:autoSpaceDN w:val="0"/>
        <w:spacing w:after="78" w:line="220" w:lineRule="exact"/>
      </w:pPr>
    </w:p>
    <w:p w14:paraId="28F47D00"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historical circumstances and social structures of each region.</w:t>
      </w:r>
    </w:p>
    <w:p w14:paraId="466C2C83" w14:textId="60F200A3"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However, a common thread united these diverse forms of </w:t>
      </w:r>
      <w:r w:rsidRPr="00B605BD">
        <w:br/>
      </w:r>
      <w:r w:rsidRPr="00B605BD">
        <w:rPr>
          <w:rFonts w:ascii="Charis SIL Regular" w:eastAsia="Charis SIL Regular" w:hAnsi="Charis SIL Regular"/>
          <w:color w:val="000000"/>
        </w:rPr>
        <w:t xml:space="preserve">resistance: the unwavering commitment to self-determination and the determination to maintain cultural sovereignty. </w:t>
      </w:r>
      <w:r w:rsidR="00326E18" w:rsidRPr="00B605BD">
        <w:rPr>
          <w:rFonts w:ascii="Charis SIL Regular" w:eastAsia="Charis SIL Regular" w:hAnsi="Charis SIL Regular"/>
          <w:color w:val="000000"/>
        </w:rPr>
        <w:t>Analysing</w:t>
      </w:r>
      <w:r w:rsidRPr="00B605BD">
        <w:rPr>
          <w:rFonts w:ascii="Charis SIL Regular" w:eastAsia="Charis SIL Regular" w:hAnsi="Charis SIL Regular"/>
          <w:color w:val="000000"/>
        </w:rPr>
        <w:t xml:space="preserve"> these diverse responses requires careful examination of individual </w:t>
      </w:r>
      <w:r w:rsidRPr="00B605BD">
        <w:br/>
      </w:r>
      <w:r w:rsidRPr="00B605BD">
        <w:rPr>
          <w:rFonts w:ascii="Charis SIL Regular" w:eastAsia="Charis SIL Regular" w:hAnsi="Charis SIL Regular"/>
          <w:color w:val="000000"/>
        </w:rPr>
        <w:t xml:space="preserve">colonial contexts. For example, the </w:t>
      </w:r>
      <w:proofErr w:type="gramStart"/>
      <w:r w:rsidRPr="00B605BD">
        <w:rPr>
          <w:rFonts w:ascii="Charis SIL Regular" w:eastAsia="Charis SIL Regular" w:hAnsi="Charis SIL Regular"/>
          <w:color w:val="000000"/>
        </w:rPr>
        <w:t>relatively peaceful</w:t>
      </w:r>
      <w:proofErr w:type="gramEnd"/>
      <w:r w:rsidRPr="00B605BD">
        <w:rPr>
          <w:rFonts w:ascii="Charis SIL Regular" w:eastAsia="Charis SIL Regular" w:hAnsi="Charis SIL Regular"/>
          <w:color w:val="000000"/>
        </w:rPr>
        <w:t xml:space="preserve"> resistance employed in certain parts of India contrasted sharply with the violent uprisings in other regions. This disparity highlights the complex interplay of local conditions, colonial policies, and the specific strategies of resistance employed by different communities.</w:t>
      </w:r>
    </w:p>
    <w:p w14:paraId="3EF48152" w14:textId="05BDF725"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Furthermore, understanding the leadership and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w:t>
      </w:r>
      <w:r w:rsidRPr="00B605BD">
        <w:br/>
      </w:r>
      <w:r w:rsidRPr="00B605BD">
        <w:rPr>
          <w:rFonts w:ascii="Charis SIL Regular" w:eastAsia="Charis SIL Regular" w:hAnsi="Charis SIL Regular"/>
          <w:color w:val="000000"/>
        </w:rPr>
        <w:t>involved in these resistance movements provides invaluable insight into the resilience and adaptive capacity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w:t>
      </w:r>
    </w:p>
    <w:p w14:paraId="4511F790" w14:textId="631F4AF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strategies employed by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were often </w:t>
      </w:r>
      <w:r w:rsidRPr="00B605BD">
        <w:br/>
      </w:r>
      <w:r w:rsidRPr="00B605BD">
        <w:rPr>
          <w:rFonts w:ascii="Charis SIL Regular" w:eastAsia="Charis SIL Regular" w:hAnsi="Charis SIL Regular"/>
          <w:color w:val="000000"/>
        </w:rPr>
        <w:t>multifaceted and sophisticated. They involved the strategic use of existing social structures, the adaptation of colonial institutions to indigenous needs, and the development of new forms of political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instances,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leaders negotiated with colonial authorities, seeking to safeguard their communities’</w:t>
      </w:r>
      <w:r w:rsidRPr="00B605BD">
        <w:br/>
      </w:r>
      <w:r w:rsidRPr="00B605BD">
        <w:rPr>
          <w:rFonts w:ascii="Charis SIL Regular" w:eastAsia="Charis SIL Regular" w:hAnsi="Charis SIL Regular"/>
          <w:color w:val="000000"/>
        </w:rPr>
        <w:t xml:space="preserve">interests and mitigate the negative consequences of colonial rule. This negotiation often involved compromises and accommodations, but it also provided opportunities for asserting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autonomy and shaping the colonial encounter to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extent. The complex interplay between negotiation and resistance, </w:t>
      </w:r>
      <w:r w:rsidRPr="00B605BD">
        <w:br/>
      </w:r>
      <w:r w:rsidRPr="00B605BD">
        <w:rPr>
          <w:rFonts w:ascii="Charis SIL Regular" w:eastAsia="Charis SIL Regular" w:hAnsi="Charis SIL Regular"/>
          <w:color w:val="000000"/>
        </w:rPr>
        <w:t>accommodation and defiance, often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ed the relationship between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and colonial authorities. The </w:t>
      </w:r>
      <w:r w:rsidRPr="00B605BD">
        <w:br/>
      </w:r>
      <w:r w:rsidRPr="00B605BD">
        <w:rPr>
          <w:rFonts w:ascii="Charis SIL Regular" w:eastAsia="Charis SIL Regular" w:hAnsi="Charis SIL Regular"/>
          <w:color w:val="000000"/>
        </w:rPr>
        <w:t xml:space="preserve">historical record is replete with examples of how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communities navigated these complex dynamics, employing both subtle and overt strategies to protect their cultures and livelihoods. Studying these historical examples not only helps us to understand the agency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but also sheds light on the </w:t>
      </w:r>
      <w:r w:rsidRPr="00B605BD">
        <w:br/>
      </w:r>
      <w:r w:rsidRPr="00B605BD">
        <w:rPr>
          <w:rFonts w:ascii="Charis SIL Regular" w:eastAsia="Charis SIL Regular" w:hAnsi="Charis SIL Regular"/>
          <w:color w:val="000000"/>
        </w:rPr>
        <w:t>limitations and contradictions of colonial power.</w:t>
      </w:r>
    </w:p>
    <w:p w14:paraId="5D5321CF" w14:textId="06D68EF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economic impact of colonialism created further challenges. The introduction of cash economies, the extraction of natural resources, and the imposition of new economic systems fundamentally altered traditional livelihoods and disrupted social structures.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experienced economic exploitation, </w:t>
      </w:r>
      <w:r w:rsidRPr="00B605BD">
        <w:br/>
      </w:r>
      <w:r w:rsidRPr="00B605BD">
        <w:rPr>
          <w:rFonts w:ascii="Charis SIL Regular" w:eastAsia="Charis SIL Regular" w:hAnsi="Charis SIL Regular"/>
          <w:color w:val="000000"/>
        </w:rPr>
        <w:t>dispossession of land, and the loss of traditional economic practices.</w:t>
      </w:r>
    </w:p>
    <w:p w14:paraId="5944DB83" w14:textId="77777777" w:rsidR="00DE272D" w:rsidRPr="00B605BD" w:rsidRDefault="00DE272D">
      <w:pPr>
        <w:sectPr w:rsidR="00DE272D" w:rsidRPr="00B605BD">
          <w:pgSz w:w="8000" w:h="12000"/>
          <w:pgMar w:top="296" w:right="668" w:bottom="394" w:left="660" w:header="720" w:footer="720" w:gutter="0"/>
          <w:cols w:space="720"/>
          <w:docGrid w:linePitch="360"/>
        </w:sectPr>
      </w:pPr>
    </w:p>
    <w:p w14:paraId="41A61E36" w14:textId="77777777" w:rsidR="00DE272D" w:rsidRPr="00B605BD" w:rsidRDefault="00DE272D">
      <w:pPr>
        <w:autoSpaceDE w:val="0"/>
        <w:autoSpaceDN w:val="0"/>
        <w:spacing w:after="78" w:line="220" w:lineRule="exact"/>
      </w:pPr>
    </w:p>
    <w:p w14:paraId="1CE1CD7E" w14:textId="396853FF"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However, even in the face of such adversity,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found ways to adapt and resist. The development of informal economic networks, the creation of alternative livelihood strategies, and the use of barter systems often represented effective forms of resistance to the colonial economic agenda. These strategies demonstrated the resourcefulness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in the face of systemic disadvantage. Further investigation reveals the ways in which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economic practices </w:t>
      </w:r>
      <w:proofErr w:type="gramStart"/>
      <w:r w:rsidRPr="00B605BD">
        <w:rPr>
          <w:rFonts w:ascii="Charis SIL Regular" w:eastAsia="Charis SIL Regular" w:hAnsi="Charis SIL Regular"/>
          <w:color w:val="000000"/>
        </w:rPr>
        <w:t>were integrated</w:t>
      </w:r>
      <w:proofErr w:type="gramEnd"/>
      <w:r w:rsidRPr="00B605BD">
        <w:rPr>
          <w:rFonts w:ascii="Charis SIL Regular" w:eastAsia="Charis SIL Regular" w:hAnsi="Charis SIL Regular"/>
          <w:color w:val="000000"/>
        </w:rPr>
        <w:t xml:space="preserve"> with, or subverted by, the colonial economy, highlighting the nuanced interactions between imposed systems and indigenous forms of economic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w:t>
      </w:r>
    </w:p>
    <w:p w14:paraId="1D952661"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struggle for self-determination extended beyond the immediate colonial period. The legacy of colonialism continues to shape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societies, influencing their political systems, economic structures, and cultural identities. The ongoing challenges faced by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nations, including issues of poverty, inequality, and political instability, can be </w:t>
      </w:r>
      <w:proofErr w:type="gramStart"/>
      <w:r w:rsidRPr="00B605BD">
        <w:rPr>
          <w:rFonts w:ascii="Charis SIL Regular" w:eastAsia="Charis SIL Regular" w:hAnsi="Charis SIL Regular"/>
          <w:color w:val="000000"/>
        </w:rPr>
        <w:t>directly linked</w:t>
      </w:r>
      <w:proofErr w:type="gramEnd"/>
      <w:r w:rsidRPr="00B605BD">
        <w:rPr>
          <w:rFonts w:ascii="Charis SIL Regular" w:eastAsia="Charis SIL Regular" w:hAnsi="Charis SIL Regular"/>
          <w:color w:val="000000"/>
        </w:rPr>
        <w:t xml:space="preserve"> to the historical consequences of colonial rule. Furthermore, the lingering effects of cultural imperialism, such as the dominance of European languages and cultural norms, continue to present significant hurdles in the pursuit of cultural self-sufficiency. Examining the postcolonial experience allows for a deeper understanding of the long-term consequences of British colonialism and the ongoing challenges faced by former colonies in striving for genuine self-determination. The continuous struggle for economic justice, cultural preservation, and political sovereignty represents a direct response to the legacies of colonial oppression.</w:t>
      </w:r>
    </w:p>
    <w:p w14:paraId="7DEE1547" w14:textId="601DB81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silenced voices of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though largely absent from official historical accounts, offer invaluable insights into the true nature of British colonialism. By uncovering these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narratives and amplifying the experiences of those who lived under colonial rule, we can construct a more comprehensive and nuanced understanding of this complex historical period. The resilience, resourcefulness, and agency displayed by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serve as a powerful counterpoint to traditional narratives that often </w:t>
      </w:r>
      <w:r w:rsidRPr="00B605BD">
        <w:br/>
      </w:r>
      <w:r w:rsidRPr="00B605BD">
        <w:rPr>
          <w:rFonts w:ascii="Charis SIL Regular" w:eastAsia="Charis SIL Regular" w:hAnsi="Charis SIL Regular"/>
          <w:color w:val="000000"/>
        </w:rPr>
        <w:t>downplay or ignore their perspectives and agency. Moreover, this nuanced historical understanding is crucial for acknowledging the long-term consequences of colonialism and promoting a more</w:t>
      </w:r>
    </w:p>
    <w:p w14:paraId="31B32DEB" w14:textId="77777777" w:rsidR="00DE272D" w:rsidRPr="00B605BD" w:rsidRDefault="00DE272D">
      <w:pPr>
        <w:sectPr w:rsidR="00DE272D" w:rsidRPr="00B605BD">
          <w:pgSz w:w="8000" w:h="12000"/>
          <w:pgMar w:top="296" w:right="674" w:bottom="394" w:left="660" w:header="720" w:footer="720" w:gutter="0"/>
          <w:cols w:space="720"/>
          <w:docGrid w:linePitch="360"/>
        </w:sectPr>
      </w:pPr>
    </w:p>
    <w:p w14:paraId="41F56437" w14:textId="77777777" w:rsidR="00DE272D" w:rsidRPr="00B605BD" w:rsidRDefault="00DE272D">
      <w:pPr>
        <w:autoSpaceDE w:val="0"/>
        <w:autoSpaceDN w:val="0"/>
        <w:spacing w:after="78" w:line="220" w:lineRule="exact"/>
      </w:pPr>
    </w:p>
    <w:p w14:paraId="7E1275A2" w14:textId="68199344"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equitable and just future for postcolonial societies. The process of amplifying these voices, unearthing buried histories, and </w:t>
      </w:r>
      <w:r w:rsidRPr="00B605BD">
        <w:br/>
      </w:r>
      <w:r w:rsidRPr="00B605BD">
        <w:rPr>
          <w:rFonts w:ascii="Charis SIL Regular" w:eastAsia="Charis SIL Regular" w:hAnsi="Charis SIL Regular"/>
          <w:color w:val="000000"/>
        </w:rPr>
        <w:t>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 agency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is a crucial step in confronting the enduring legacy of British colonialism and fostering a more accurate and representative understanding of its impact. The task is not only to remember, but to actively build a more just present and future informed by this deeper understanding.</w:t>
      </w:r>
    </w:p>
    <w:p w14:paraId="2537B805" w14:textId="77777777" w:rsidR="00DE272D" w:rsidRPr="00B605BD" w:rsidRDefault="00DE272D">
      <w:pPr>
        <w:sectPr w:rsidR="00DE272D" w:rsidRPr="00B605BD">
          <w:pgSz w:w="8000" w:h="12000"/>
          <w:pgMar w:top="296" w:right="650" w:bottom="1440" w:left="660" w:header="720" w:footer="720" w:gutter="0"/>
          <w:cols w:space="720"/>
          <w:docGrid w:linePitch="360"/>
        </w:sectPr>
      </w:pPr>
    </w:p>
    <w:p w14:paraId="659B6E82" w14:textId="77777777" w:rsidR="00DE272D" w:rsidRPr="00B605BD" w:rsidRDefault="00DE272D">
      <w:pPr>
        <w:autoSpaceDE w:val="0"/>
        <w:autoSpaceDN w:val="0"/>
        <w:spacing w:after="224" w:line="220" w:lineRule="exact"/>
      </w:pPr>
    </w:p>
    <w:p w14:paraId="16EB5123"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Enduring Legacy of Colonialism in Britain</w:t>
      </w:r>
    </w:p>
    <w:p w14:paraId="5C94725F" w14:textId="47C6DA06"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narrative of British colonialism frequently </w:t>
      </w:r>
      <w:r w:rsidR="00326E18" w:rsidRPr="00B605BD">
        <w:rPr>
          <w:rFonts w:ascii="Charis SIL Regular" w:eastAsia="Charis SIL Regular" w:hAnsi="Charis SIL Regular"/>
          <w:color w:val="000000"/>
        </w:rPr>
        <w:t>centres</w:t>
      </w:r>
      <w:r w:rsidRPr="00B605BD">
        <w:rPr>
          <w:rFonts w:ascii="Charis SIL Regular" w:eastAsia="Charis SIL Regular" w:hAnsi="Charis SIL Regular"/>
          <w:color w:val="000000"/>
        </w:rPr>
        <w:t xml:space="preserve"> on its global impact, on the subjugation of distant lands and peoples. Yet, a crucial, and often overlooked, aspect of this legacy lies in its </w:t>
      </w:r>
      <w:r w:rsidRPr="00B605BD">
        <w:br/>
      </w:r>
      <w:r w:rsidRPr="00B605BD">
        <w:rPr>
          <w:rFonts w:ascii="Charis SIL Regular" w:eastAsia="Charis SIL Regular" w:hAnsi="Charis SIL Regular"/>
          <w:color w:val="000000"/>
        </w:rPr>
        <w:t xml:space="preserve">profound and enduring effect </w:t>
      </w:r>
      <w:proofErr w:type="gramStart"/>
      <w:r w:rsidRPr="00B605BD">
        <w:rPr>
          <w:rFonts w:ascii="Charis SIL Regular" w:eastAsia="Charis SIL Regular" w:hAnsi="Charis SIL Regular"/>
          <w:color w:val="000000"/>
        </w:rPr>
        <w:t>on</w:t>
      </w:r>
      <w:proofErr w:type="gramEnd"/>
      <w:r w:rsidRPr="00B605BD">
        <w:rPr>
          <w:rFonts w:ascii="Charis SIL Regular" w:eastAsia="Charis SIL Regular" w:hAnsi="Charis SIL Regular"/>
          <w:color w:val="000000"/>
        </w:rPr>
        <w:t xml:space="preserve"> Britain itself. The economic, social, and political structures of modern Britain </w:t>
      </w:r>
      <w:proofErr w:type="gramStart"/>
      <w:r w:rsidRPr="00B605BD">
        <w:rPr>
          <w:rFonts w:ascii="Charis SIL Regular" w:eastAsia="Charis SIL Regular" w:hAnsi="Charis SIL Regular"/>
          <w:color w:val="000000"/>
        </w:rPr>
        <w:t>are inextricably linked</w:t>
      </w:r>
      <w:proofErr w:type="gramEnd"/>
      <w:r w:rsidRPr="00B605BD">
        <w:rPr>
          <w:rFonts w:ascii="Charis SIL Regular" w:eastAsia="Charis SIL Regular" w:hAnsi="Charis SIL Regular"/>
          <w:color w:val="000000"/>
        </w:rPr>
        <w:t xml:space="preserve"> to centuries of colonial exploitation, shaping its identity in ways that continue to resonate today. This influence is not merely a matter of historical curiosity; it is a living reality reflected in persistent </w:t>
      </w:r>
      <w:r w:rsidRPr="00B605BD">
        <w:br/>
      </w:r>
      <w:r w:rsidRPr="00B605BD">
        <w:rPr>
          <w:rFonts w:ascii="Charis SIL Regular" w:eastAsia="Charis SIL Regular" w:hAnsi="Charis SIL Regular"/>
          <w:color w:val="000000"/>
        </w:rPr>
        <w:t>inequalities, ingrained attitudes, and the ongoing struggle for social justice.</w:t>
      </w:r>
    </w:p>
    <w:p w14:paraId="45F48B5D" w14:textId="1F682FF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significant legacies of colonialism within Britain is the creation and reinforcement of racial hierarchies. The very concept of "Britishness" </w:t>
      </w:r>
      <w:proofErr w:type="gramStart"/>
      <w:r w:rsidRPr="00B605BD">
        <w:rPr>
          <w:rFonts w:ascii="Charis SIL Regular" w:eastAsia="Charis SIL Regular" w:hAnsi="Charis SIL Regular"/>
          <w:color w:val="000000"/>
        </w:rPr>
        <w:t>was constructed</w:t>
      </w:r>
      <w:proofErr w:type="gramEnd"/>
      <w:r w:rsidRPr="00B605BD">
        <w:rPr>
          <w:rFonts w:ascii="Charis SIL Regular" w:eastAsia="Charis SIL Regular" w:hAnsi="Charis SIL Regular"/>
          <w:color w:val="000000"/>
        </w:rPr>
        <w:t xml:space="preserve">, in part, through a process of othering, defining who belonged and who did not based on racial and ethnic lines. The wealth generated through colonial ventures, often extracted through brutal means, served to solidify the </w:t>
      </w:r>
      <w:r w:rsidRPr="00B605BD">
        <w:br/>
      </w:r>
      <w:r w:rsidRPr="00B605BD">
        <w:rPr>
          <w:rFonts w:ascii="Charis SIL Regular" w:eastAsia="Charis SIL Regular" w:hAnsi="Charis SIL Regular"/>
          <w:color w:val="000000"/>
        </w:rPr>
        <w:t xml:space="preserve">privileged position of the white British elite, reinforcing existing class divisions and creating a system that disproportionately </w:t>
      </w:r>
      <w:r w:rsidRPr="00B605BD">
        <w:br/>
      </w:r>
      <w:r w:rsidRPr="00B605BD">
        <w:rPr>
          <w:rFonts w:ascii="Charis SIL Regular" w:eastAsia="Charis SIL Regular" w:hAnsi="Charis SIL Regular"/>
          <w:color w:val="000000"/>
        </w:rPr>
        <w:t xml:space="preserve">benefited those connected to the colonial enterprise. This wealth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industrial growth, infrastructure development, and the expansion of the British Empire itself, creating a self-reinforcing cycle of economic and social advantage. The benefits, however, were far from equitably distributed; they accrued primarily to the dominant classes, leaving the working classes,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of whom were employed in industries directly or indirectly linked to colonial production, to endure harsh conditions and limited opportunities.</w:t>
      </w:r>
    </w:p>
    <w:p w14:paraId="51935B5B" w14:textId="5D7A729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colonial project fostered a sense of racial superiority that </w:t>
      </w:r>
      <w:r w:rsidRPr="00B605BD">
        <w:br/>
      </w:r>
      <w:r w:rsidRPr="00B605BD">
        <w:rPr>
          <w:rFonts w:ascii="Charis SIL Regular" w:eastAsia="Charis SIL Regular" w:hAnsi="Charis SIL Regular"/>
          <w:color w:val="000000"/>
        </w:rPr>
        <w:t>permeated British society at all levels. Propaganda and popular culture frequently portrayed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as inferior, justifying their exploitation and subjugation. This ideology, deeply embedded in the national consciousness, continued long after the formal dismantling of the Empire. Its legacy is evident in the subtle and overt forms of racism that persist in contemporary Britain, </w:t>
      </w:r>
      <w:r w:rsidRPr="00B605BD">
        <w:br/>
      </w:r>
      <w:r w:rsidRPr="00B605BD">
        <w:rPr>
          <w:rFonts w:ascii="Charis SIL Regular" w:eastAsia="Charis SIL Regular" w:hAnsi="Charis SIL Regular"/>
          <w:color w:val="000000"/>
        </w:rPr>
        <w:t>including institutional biases, racial profiling, and unequal access to education, employment, and housing. The long shadow of</w:t>
      </w:r>
    </w:p>
    <w:p w14:paraId="1D249378" w14:textId="77777777" w:rsidR="00DE272D" w:rsidRPr="00B605BD" w:rsidRDefault="00DE272D">
      <w:pPr>
        <w:sectPr w:rsidR="00DE272D" w:rsidRPr="00B605BD">
          <w:pgSz w:w="8000" w:h="12000"/>
          <w:pgMar w:top="442" w:right="656" w:bottom="364" w:left="660" w:header="720" w:footer="720" w:gutter="0"/>
          <w:cols w:space="720"/>
          <w:docGrid w:linePitch="360"/>
        </w:sectPr>
      </w:pPr>
    </w:p>
    <w:p w14:paraId="1F3A1B2B" w14:textId="77777777" w:rsidR="00DE272D" w:rsidRPr="00B605BD" w:rsidRDefault="00DE272D">
      <w:pPr>
        <w:autoSpaceDE w:val="0"/>
        <w:autoSpaceDN w:val="0"/>
        <w:spacing w:after="78" w:line="220" w:lineRule="exact"/>
      </w:pPr>
    </w:p>
    <w:p w14:paraId="1330F96B" w14:textId="5519091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colonialism continues to cast its influence on race relations, </w:t>
      </w:r>
      <w:r w:rsidR="00326E18" w:rsidRPr="00B605BD">
        <w:rPr>
          <w:rFonts w:ascii="Charis SIL Regular" w:eastAsia="Charis SIL Regular" w:hAnsi="Charis SIL Regular"/>
          <w:color w:val="000000"/>
        </w:rPr>
        <w:t>fuelling</w:t>
      </w:r>
      <w:r w:rsidRPr="00B605BD">
        <w:rPr>
          <w:rFonts w:ascii="Charis SIL Regular" w:eastAsia="Charis SIL Regular" w:hAnsi="Charis SIL Regular"/>
          <w:color w:val="000000"/>
        </w:rPr>
        <w:t xml:space="preserve"> divisions and perpetuating inequalities. A critical examination of historical records reveals the pervasive nature of racist ideologies and the deliberate ways in which these views </w:t>
      </w:r>
      <w:proofErr w:type="gramStart"/>
      <w:r w:rsidRPr="00B605BD">
        <w:rPr>
          <w:rFonts w:ascii="Charis SIL Regular" w:eastAsia="Charis SIL Regular" w:hAnsi="Charis SIL Regular"/>
          <w:color w:val="000000"/>
        </w:rPr>
        <w:t>were used</w:t>
      </w:r>
      <w:proofErr w:type="gramEnd"/>
      <w:r w:rsidRPr="00B605BD">
        <w:rPr>
          <w:rFonts w:ascii="Charis SIL Regular" w:eastAsia="Charis SIL Regular" w:hAnsi="Charis SIL Regular"/>
          <w:color w:val="000000"/>
        </w:rPr>
        <w:t xml:space="preserve"> to justify colonial actions and bolster the perceived superiority of the British.</w:t>
      </w:r>
    </w:p>
    <w:p w14:paraId="58DD4B92" w14:textId="2973A08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economic system of Britain </w:t>
      </w:r>
      <w:proofErr w:type="gramStart"/>
      <w:r w:rsidRPr="00B605BD">
        <w:rPr>
          <w:rFonts w:ascii="Charis SIL Regular" w:eastAsia="Charis SIL Regular" w:hAnsi="Charis SIL Regular"/>
          <w:color w:val="000000"/>
        </w:rPr>
        <w:t>was fundamentally reshaped</w:t>
      </w:r>
      <w:proofErr w:type="gramEnd"/>
      <w:r w:rsidRPr="00B605BD">
        <w:rPr>
          <w:rFonts w:ascii="Charis SIL Regular" w:eastAsia="Charis SIL Regular" w:hAnsi="Charis SIL Regular"/>
          <w:color w:val="000000"/>
        </w:rPr>
        <w:t xml:space="preserve"> by colonialism. The extraction of resources from colonies provided raw materials for British industries, creating a foundation for economic growth that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industriali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and global trade. This extractive model, predicated on the exploitation of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and resources in the colonies, resulted in massive wealth accumulation within Britain but at the cost of widespread impoverishment and environmental devastation in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territories. The profits from colonial enterprises enriched the dominant classes, solidifying their power and reinforcing class hierarchies. Moreover, the </w:t>
      </w:r>
      <w:r w:rsidRPr="00B605BD">
        <w:br/>
      </w:r>
      <w:r w:rsidRPr="00B605BD">
        <w:rPr>
          <w:rFonts w:ascii="Charis SIL Regular" w:eastAsia="Charis SIL Regular" w:hAnsi="Charis SIL Regular"/>
          <w:color w:val="000000"/>
        </w:rPr>
        <w:t xml:space="preserve">structures of global capitalism, with its inherent inequalities, owe </w:t>
      </w:r>
      <w:proofErr w:type="gramStart"/>
      <w:r w:rsidRPr="00B605BD">
        <w:rPr>
          <w:rFonts w:ascii="Charis SIL Regular" w:eastAsia="Charis SIL Regular" w:hAnsi="Charis SIL Regular"/>
          <w:color w:val="000000"/>
        </w:rPr>
        <w:t>much</w:t>
      </w:r>
      <w:proofErr w:type="gramEnd"/>
      <w:r w:rsidRPr="00B605BD">
        <w:rPr>
          <w:rFonts w:ascii="Charis SIL Regular" w:eastAsia="Charis SIL Regular" w:hAnsi="Charis SIL Regular"/>
          <w:color w:val="000000"/>
        </w:rPr>
        <w:t xml:space="preserve"> of their origins and development to the colonial system. The legacy of this exploitative economic model continues to shape global economic inequalities, with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former colonies struggling to overcome the developmental challenges imposed by centuries of colonial exploitation.</w:t>
      </w:r>
    </w:p>
    <w:p w14:paraId="3CA907BE" w14:textId="58AF6E1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political landscape of Britain </w:t>
      </w:r>
      <w:proofErr w:type="gramStart"/>
      <w:r w:rsidRPr="00B605BD">
        <w:rPr>
          <w:rFonts w:ascii="Charis SIL Regular" w:eastAsia="Charis SIL Regular" w:hAnsi="Charis SIL Regular"/>
          <w:color w:val="000000"/>
        </w:rPr>
        <w:t>was also indelibly marked</w:t>
      </w:r>
      <w:proofErr w:type="gramEnd"/>
      <w:r w:rsidRPr="00B605BD">
        <w:rPr>
          <w:rFonts w:ascii="Charis SIL Regular" w:eastAsia="Charis SIL Regular" w:hAnsi="Charis SIL Regular"/>
          <w:color w:val="000000"/>
        </w:rPr>
        <w:t xml:space="preserve"> by colonialism. The experience of governing vast empires profoundly influenced the development of British political institutions, fostering a sense of national pride and power that reinforced existing </w:t>
      </w:r>
      <w:r w:rsidRPr="00B605BD">
        <w:br/>
      </w:r>
      <w:r w:rsidRPr="00B605BD">
        <w:rPr>
          <w:rFonts w:ascii="Charis SIL Regular" w:eastAsia="Charis SIL Regular" w:hAnsi="Charis SIL Regular"/>
          <w:color w:val="000000"/>
        </w:rPr>
        <w:t xml:space="preserve">hierarchies and shaped foreign policy for generations to come. The parliamentary system, refined through centuries of governing a global empire, developed a distinct character informed by the need to manage diverse populations and diverse interests. The </w:t>
      </w:r>
      <w:r w:rsidRPr="00B605BD">
        <w:br/>
      </w:r>
      <w:r w:rsidRPr="00B605BD">
        <w:rPr>
          <w:rFonts w:ascii="Charis SIL Regular" w:eastAsia="Charis SIL Regular" w:hAnsi="Charis SIL Regular"/>
          <w:color w:val="000000"/>
        </w:rPr>
        <w:t>concentration of power, the development of complex administrative systems, and the refinement of mechanisms of control were all products of this experience. However, the imperial project often prioriti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imperial control over democratic ideals, leading to the suppression of dissent both at home and abroad. The legacies of this political model are evident in the continued struggles for political representation, particularly amongst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and the ongoing debate regarding Britain's role in the world. The tendency towards centrali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authority and a hierarchical political</w:t>
      </w:r>
    </w:p>
    <w:p w14:paraId="3B9AC67C" w14:textId="77777777" w:rsidR="00DE272D" w:rsidRPr="00B605BD" w:rsidRDefault="00DE272D">
      <w:pPr>
        <w:sectPr w:rsidR="00DE272D" w:rsidRPr="00B605BD">
          <w:pgSz w:w="8000" w:h="12000"/>
          <w:pgMar w:top="296" w:right="642" w:bottom="394" w:left="660" w:header="720" w:footer="720" w:gutter="0"/>
          <w:cols w:space="720"/>
          <w:docGrid w:linePitch="360"/>
        </w:sectPr>
      </w:pPr>
    </w:p>
    <w:p w14:paraId="3BBD614F" w14:textId="77777777" w:rsidR="00DE272D" w:rsidRPr="00B605BD" w:rsidRDefault="00DE272D">
      <w:pPr>
        <w:autoSpaceDE w:val="0"/>
        <w:autoSpaceDN w:val="0"/>
        <w:spacing w:after="78" w:line="220" w:lineRule="exact"/>
      </w:pPr>
    </w:p>
    <w:p w14:paraId="6B4ADA81"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structure, </w:t>
      </w:r>
      <w:proofErr w:type="gramStart"/>
      <w:r w:rsidRPr="00B605BD">
        <w:rPr>
          <w:rFonts w:ascii="Charis SIL Regular" w:eastAsia="Charis SIL Regular" w:hAnsi="Charis SIL Regular"/>
          <w:color w:val="000000"/>
        </w:rPr>
        <w:t>arguably a</w:t>
      </w:r>
      <w:proofErr w:type="gramEnd"/>
      <w:r w:rsidRPr="00B605BD">
        <w:rPr>
          <w:rFonts w:ascii="Charis SIL Regular" w:eastAsia="Charis SIL Regular" w:hAnsi="Charis SIL Regular"/>
          <w:color w:val="000000"/>
        </w:rPr>
        <w:t xml:space="preserve"> consequence of managing a far-flung empire, have been factors influencing modern British political discourse.</w:t>
      </w:r>
    </w:p>
    <w:p w14:paraId="31AD79A8" w14:textId="6E25F44C"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enduring impact of colonialism on Britain's social fabric is multifaceted. The hierarchical structures established during the colonial period profoundly influenced the development of social norms, attitudes, and </w:t>
      </w:r>
      <w:r w:rsidR="00326E18" w:rsidRPr="00B605BD">
        <w:rPr>
          <w:rFonts w:ascii="Charis SIL Regular" w:eastAsia="Charis SIL Regular" w:hAnsi="Charis SIL Regular"/>
          <w:color w:val="000000"/>
        </w:rPr>
        <w:t>behaviours</w:t>
      </w:r>
      <w:r w:rsidRPr="00B605BD">
        <w:rPr>
          <w:rFonts w:ascii="Charis SIL Regular" w:eastAsia="Charis SIL Regular" w:hAnsi="Charis SIL Regular"/>
          <w:color w:val="000000"/>
        </w:rPr>
        <w:t>. The concept of racial hierarchy, deeply ingrained within the colonial project, created a system of social stratification that continues to shape British society today. This hierarchy was not merely racial; it intersected with existing class divisions, creating a complex web of social inequalities that persist into the present. Furthermore, the social attitudes and perceptions developed during the colonial period,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ed by a sense of superiority and entitlement, have contributed to the persistence of social prejudice and discrimination. Even seemingly benign aspects of British culture may bear the invisible stamp of imperial ideologies and assumptions. Unpacking and challenging these deeply entrenched attitudes and structures is a crucial aspect of confronting the enduring legacy of colonialism.</w:t>
      </w:r>
    </w:p>
    <w:p w14:paraId="6720DFFF" w14:textId="241027F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psychological impact of colonialism on Britain is often </w:t>
      </w:r>
      <w:r w:rsidRPr="00B605BD">
        <w:br/>
      </w:r>
      <w:r w:rsidRPr="00B605BD">
        <w:rPr>
          <w:rFonts w:ascii="Charis SIL Regular" w:eastAsia="Charis SIL Regular" w:hAnsi="Charis SIL Regular"/>
          <w:color w:val="000000"/>
        </w:rPr>
        <w:t xml:space="preserve">understated. The prolonged engagement with the imperial project fostered a collective sense of national identity profoundly shaped by the experience of dominance and power. This sense of national superiority, while undoubtedly contributing to </w:t>
      </w:r>
      <w:proofErr w:type="gramStart"/>
      <w:r w:rsidRPr="00B605BD">
        <w:rPr>
          <w:rFonts w:ascii="Charis SIL Regular" w:eastAsia="Charis SIL Regular" w:hAnsi="Charis SIL Regular"/>
          <w:color w:val="000000"/>
        </w:rPr>
        <w:t>a strong sense</w:t>
      </w:r>
      <w:proofErr w:type="gramEnd"/>
      <w:r w:rsidRPr="00B605BD">
        <w:rPr>
          <w:rFonts w:ascii="Charis SIL Regular" w:eastAsia="Charis SIL Regular" w:hAnsi="Charis SIL Regular"/>
          <w:color w:val="000000"/>
        </w:rPr>
        <w:t xml:space="preserve"> of national identity, also came at a cost. It created a national narrative that frequently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or ignored the perspectives and </w:t>
      </w:r>
      <w:r w:rsidRPr="00B605BD">
        <w:br/>
      </w:r>
      <w:r w:rsidRPr="00B605BD">
        <w:rPr>
          <w:rFonts w:ascii="Charis SIL Regular" w:eastAsia="Charis SIL Regular" w:hAnsi="Charis SIL Regular"/>
          <w:color w:val="000000"/>
        </w:rPr>
        <w:t xml:space="preserve">experiences of those within the British Isles who did not conform to the dominant worldview. This sense of superiority often masked underlying anxieties and insecurities, contributing to a national psyche grappling with its own contradictions and the moral </w:t>
      </w:r>
      <w:r w:rsidRPr="00B605BD">
        <w:br/>
      </w:r>
      <w:r w:rsidRPr="00B605BD">
        <w:rPr>
          <w:rFonts w:ascii="Charis SIL Regular" w:eastAsia="Charis SIL Regular" w:hAnsi="Charis SIL Regular"/>
          <w:color w:val="000000"/>
        </w:rPr>
        <w:t>complexities of its imperial past. Coming to terms with this complex history and its psychological legacy is a challenge that remains for Britain today.</w:t>
      </w:r>
    </w:p>
    <w:p w14:paraId="733E1BCA" w14:textId="29F9434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process of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Britain requires more than simply acknowledging past wrongs; it necessitates a fundamental re-evaluation of the nation's identity, structures, and institutions. This involves challenging existing power structures, promoting </w:t>
      </w:r>
      <w:r w:rsidRPr="00B605BD">
        <w:br/>
      </w:r>
      <w:r w:rsidRPr="00B605BD">
        <w:rPr>
          <w:rFonts w:ascii="Charis SIL Regular" w:eastAsia="Charis SIL Regular" w:hAnsi="Charis SIL Regular"/>
          <w:color w:val="000000"/>
        </w:rPr>
        <w:t>inclusivity, and confronting the pervasive legacy of racism and</w:t>
      </w:r>
    </w:p>
    <w:p w14:paraId="30BD12A3" w14:textId="77777777" w:rsidR="00DE272D" w:rsidRPr="00B605BD" w:rsidRDefault="00DE272D">
      <w:pPr>
        <w:sectPr w:rsidR="00DE272D" w:rsidRPr="00B605BD">
          <w:pgSz w:w="8000" w:h="12000"/>
          <w:pgMar w:top="296" w:right="658" w:bottom="394" w:left="660" w:header="720" w:footer="720" w:gutter="0"/>
          <w:cols w:space="720"/>
          <w:docGrid w:linePitch="360"/>
        </w:sectPr>
      </w:pPr>
    </w:p>
    <w:p w14:paraId="6080D39A" w14:textId="77777777" w:rsidR="00DE272D" w:rsidRPr="00B605BD" w:rsidRDefault="00DE272D">
      <w:pPr>
        <w:autoSpaceDE w:val="0"/>
        <w:autoSpaceDN w:val="0"/>
        <w:spacing w:after="78" w:line="220" w:lineRule="exact"/>
      </w:pPr>
    </w:p>
    <w:p w14:paraId="4942935C" w14:textId="4271A6FE"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inequality. It also necessitates the critical examination of historical narratives, ensuring a more accurate and representative </w:t>
      </w:r>
      <w:r w:rsidRPr="00B605BD">
        <w:br/>
      </w:r>
      <w:r w:rsidRPr="00B605BD">
        <w:rPr>
          <w:rFonts w:ascii="Charis SIL Regular" w:eastAsia="Charis SIL Regular" w:hAnsi="Charis SIL Regular"/>
          <w:color w:val="000000"/>
        </w:rPr>
        <w:t>understanding of British history that acknowledges the complexities and contradictions of its colonial past. This process demands a commitment to addressing the structural inequalities that continue to disadvantage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and working towards a more just and equitable society. The journey of decoloni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is not a singular event; it is an ongoing process of reflection, reform, and reconciliation, requiring sustained commitment and a </w:t>
      </w:r>
      <w:r w:rsidRPr="00B605BD">
        <w:br/>
      </w:r>
      <w:r w:rsidRPr="00B605BD">
        <w:rPr>
          <w:rFonts w:ascii="Charis SIL Regular" w:eastAsia="Charis SIL Regular" w:hAnsi="Charis SIL Regular"/>
          <w:color w:val="000000"/>
        </w:rPr>
        <w:t xml:space="preserve">willingness to engage in uncomfortable conversations about the nation’s past. The challenge lies in confronting the lingering effects of colonialism not just in its distant former colonies, but within the very fabric of British society itself. Only through such a rigorous and ongoing self-examination can Britain truly begin to grapple with the enduring legacy of its colonial past and build a future that is genuinely inclusive and equitable for all its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w:t>
      </w:r>
      <w:r w:rsidRPr="00B605BD">
        <w:rPr>
          <w:rFonts w:ascii="Charis SIL Regular" w:eastAsia="Charis SIL Regular" w:hAnsi="Charis SIL Regular"/>
          <w:color w:val="000000"/>
        </w:rPr>
        <w:t>.</w:t>
      </w:r>
    </w:p>
    <w:p w14:paraId="1A1C1727" w14:textId="77777777" w:rsidR="00DE272D" w:rsidRPr="00B605BD" w:rsidRDefault="00DE272D">
      <w:pPr>
        <w:sectPr w:rsidR="00DE272D" w:rsidRPr="00B605BD">
          <w:pgSz w:w="8000" w:h="12000"/>
          <w:pgMar w:top="296" w:right="686" w:bottom="1440" w:left="660" w:header="720" w:footer="720" w:gutter="0"/>
          <w:cols w:space="720"/>
          <w:docGrid w:linePitch="360"/>
        </w:sectPr>
      </w:pPr>
    </w:p>
    <w:p w14:paraId="42B0E7C5" w14:textId="77777777" w:rsidR="00DE272D" w:rsidRPr="00B605BD" w:rsidRDefault="00DE272D">
      <w:pPr>
        <w:autoSpaceDE w:val="0"/>
        <w:autoSpaceDN w:val="0"/>
        <w:spacing w:after="224" w:line="220" w:lineRule="exact"/>
      </w:pPr>
    </w:p>
    <w:p w14:paraId="17B837AD"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Scale and Brutality of the Transatlantic Slave Trade</w:t>
      </w:r>
    </w:p>
    <w:p w14:paraId="113CA9CA"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has established the pervasive influence of colonialism on British society, highlighting its impact on racial hierarchies, economic structures, political systems, and social </w:t>
      </w:r>
      <w:r w:rsidRPr="00B605BD">
        <w:br/>
      </w:r>
      <w:r w:rsidRPr="00B605BD">
        <w:rPr>
          <w:rFonts w:ascii="Charis SIL Regular" w:eastAsia="Charis SIL Regular" w:hAnsi="Charis SIL Regular"/>
          <w:color w:val="000000"/>
        </w:rPr>
        <w:t xml:space="preserve">fabric. However, any attempt to fully comprehend this influence necessitates a direct confrontation with the transatlantic slave trade, a brutal enterprise inextricably linked to Britain's rise to global power and wealth. The scale and cruelty of this trade were </w:t>
      </w:r>
      <w:r w:rsidRPr="00B605BD">
        <w:br/>
      </w:r>
      <w:r w:rsidRPr="00B605BD">
        <w:rPr>
          <w:rFonts w:ascii="Charis SIL Regular" w:eastAsia="Charis SIL Regular" w:hAnsi="Charis SIL Regular"/>
          <w:color w:val="000000"/>
        </w:rPr>
        <w:t>staggering, leaving an indelible mark on both the African continent and the British Isles, a legacy that continues to shape contemporary realities.</w:t>
      </w:r>
    </w:p>
    <w:p w14:paraId="5F4A57D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transatlantic slave trade was not a peripheral event; it was the engine driving much of Britain's economic expansion for centuries. The sheer volume of human beings forcibly transported across the Atlantic is almost incomprehensible. Estimates vary, but most historians concur that between 10 and 12 million Africans </w:t>
      </w:r>
      <w:proofErr w:type="gramStart"/>
      <w:r w:rsidRPr="00B605BD">
        <w:rPr>
          <w:rFonts w:ascii="Charis SIL Regular" w:eastAsia="Charis SIL Regular" w:hAnsi="Charis SIL Regular"/>
          <w:color w:val="000000"/>
        </w:rPr>
        <w:t>were forcibly removed</w:t>
      </w:r>
      <w:proofErr w:type="gramEnd"/>
      <w:r w:rsidRPr="00B605BD">
        <w:rPr>
          <w:rFonts w:ascii="Charis SIL Regular" w:eastAsia="Charis SIL Regular" w:hAnsi="Charis SIL Regular"/>
          <w:color w:val="000000"/>
        </w:rPr>
        <w:t xml:space="preserve"> from their homes and subjected to the horrors of the Middle Passage. These figures represent a devastating loss of life and a profound disruption to African societies, leaving a legacy of economic and social underdevelopment that persists to this day.</w:t>
      </w:r>
    </w:p>
    <w:p w14:paraId="42199CF1"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The impact extended far beyond the immediate victims; entire communities </w:t>
      </w:r>
      <w:proofErr w:type="gramStart"/>
      <w:r w:rsidRPr="00B605BD">
        <w:rPr>
          <w:rFonts w:ascii="Charis SIL Regular" w:eastAsia="Charis SIL Regular" w:hAnsi="Charis SIL Regular"/>
          <w:color w:val="000000"/>
        </w:rPr>
        <w:t>were decimated</w:t>
      </w:r>
      <w:proofErr w:type="gramEnd"/>
      <w:r w:rsidRPr="00B605BD">
        <w:rPr>
          <w:rFonts w:ascii="Charis SIL Regular" w:eastAsia="Charis SIL Regular" w:hAnsi="Charis SIL Regular"/>
          <w:color w:val="000000"/>
        </w:rPr>
        <w:t xml:space="preserve">, family structures </w:t>
      </w:r>
      <w:proofErr w:type="gramStart"/>
      <w:r w:rsidRPr="00B605BD">
        <w:rPr>
          <w:rFonts w:ascii="Charis SIL Regular" w:eastAsia="Charis SIL Regular" w:hAnsi="Charis SIL Regular"/>
          <w:color w:val="000000"/>
        </w:rPr>
        <w:t>were shattered</w:t>
      </w:r>
      <w:proofErr w:type="gramEnd"/>
      <w:r w:rsidRPr="00B605BD">
        <w:rPr>
          <w:rFonts w:ascii="Charis SIL Regular" w:eastAsia="Charis SIL Regular" w:hAnsi="Charis SIL Regular"/>
          <w:color w:val="000000"/>
        </w:rPr>
        <w:t xml:space="preserve">, and cultural traditions </w:t>
      </w:r>
      <w:proofErr w:type="gramStart"/>
      <w:r w:rsidRPr="00B605BD">
        <w:rPr>
          <w:rFonts w:ascii="Charis SIL Regular" w:eastAsia="Charis SIL Regular" w:hAnsi="Charis SIL Regular"/>
          <w:color w:val="000000"/>
        </w:rPr>
        <w:t>were suppressed</w:t>
      </w:r>
      <w:proofErr w:type="gramEnd"/>
      <w:r w:rsidRPr="00B605BD">
        <w:rPr>
          <w:rFonts w:ascii="Charis SIL Regular" w:eastAsia="Charis SIL Regular" w:hAnsi="Charis SIL Regular"/>
          <w:color w:val="000000"/>
        </w:rPr>
        <w:t>. The psychological trauma inflicted upon the enslaved, and the lasting effects on subsequent generations, is immeasurable.</w:t>
      </w:r>
    </w:p>
    <w:p w14:paraId="6BA6935A" w14:textId="013A4CF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economic mechanisms of the slave trade </w:t>
      </w:r>
      <w:proofErr w:type="gramStart"/>
      <w:r w:rsidRPr="00B605BD">
        <w:rPr>
          <w:rFonts w:ascii="Charis SIL Regular" w:eastAsia="Charis SIL Regular" w:hAnsi="Charis SIL Regular"/>
          <w:color w:val="000000"/>
        </w:rPr>
        <w:t>were intricately woven</w:t>
      </w:r>
      <w:proofErr w:type="gramEnd"/>
      <w:r w:rsidRPr="00B605BD">
        <w:rPr>
          <w:rFonts w:ascii="Charis SIL Regular" w:eastAsia="Charis SIL Regular" w:hAnsi="Charis SIL Regular"/>
          <w:color w:val="000000"/>
        </w:rPr>
        <w:t xml:space="preserve"> into the fabric of British society. The trade provided a crucial source of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for the burgeoning plantation economies of the Americas, particularly in the Caribbean and the American South. Sugar, </w:t>
      </w:r>
      <w:r w:rsidRPr="00B605BD">
        <w:br/>
      </w:r>
      <w:r w:rsidRPr="00B605BD">
        <w:rPr>
          <w:rFonts w:ascii="Charis SIL Regular" w:eastAsia="Charis SIL Regular" w:hAnsi="Charis SIL Regular"/>
          <w:color w:val="000000"/>
        </w:rPr>
        <w:t xml:space="preserve">tobacco, cotton, and other commodities produced by enslaved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fue</w:t>
      </w:r>
      <w:r w:rsidR="00326E18" w:rsidRPr="00B605BD">
        <w:rPr>
          <w:rFonts w:ascii="Charis SIL Regular" w:eastAsia="Charis SIL Regular" w:hAnsi="Charis SIL Regular"/>
          <w:color w:val="000000"/>
        </w:rPr>
        <w:t>l</w:t>
      </w:r>
      <w:r w:rsidRPr="00B605BD">
        <w:rPr>
          <w:rFonts w:ascii="Charis SIL Regular" w:eastAsia="Charis SIL Regular" w:hAnsi="Charis SIL Regular"/>
          <w:color w:val="000000"/>
        </w:rPr>
        <w:t xml:space="preserve">led the growth of British industries and generated immense wealth for merchants, ship-owners, and investors. This wealth did not benefit the nation uniformly. While it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the industrial revolution and contributed to the rise of a wealthy elite, the </w:t>
      </w:r>
      <w:r w:rsidRPr="00B605BD">
        <w:br/>
      </w:r>
      <w:r w:rsidRPr="00B605BD">
        <w:rPr>
          <w:rFonts w:ascii="Charis SIL Regular" w:eastAsia="Charis SIL Regular" w:hAnsi="Charis SIL Regular"/>
          <w:color w:val="000000"/>
        </w:rPr>
        <w:t xml:space="preserve">benefits were </w:t>
      </w:r>
      <w:proofErr w:type="gramStart"/>
      <w:r w:rsidRPr="00B605BD">
        <w:rPr>
          <w:rFonts w:ascii="Charis SIL Regular" w:eastAsia="Charis SIL Regular" w:hAnsi="Charis SIL Regular"/>
          <w:color w:val="000000"/>
        </w:rPr>
        <w:t>largely concentrated</w:t>
      </w:r>
      <w:proofErr w:type="gramEnd"/>
      <w:r w:rsidRPr="00B605BD">
        <w:rPr>
          <w:rFonts w:ascii="Charis SIL Regular" w:eastAsia="Charis SIL Regular" w:hAnsi="Charis SIL Regular"/>
          <w:color w:val="000000"/>
        </w:rPr>
        <w:t xml:space="preserve"> in the hands of a small segment of the population, leaving the working classes </w:t>
      </w:r>
      <w:proofErr w:type="gramStart"/>
      <w:r w:rsidRPr="00B605BD">
        <w:rPr>
          <w:rFonts w:ascii="Charis SIL Regular" w:eastAsia="Charis SIL Regular" w:hAnsi="Charis SIL Regular"/>
          <w:color w:val="000000"/>
        </w:rPr>
        <w:t>largely unaffected</w:t>
      </w:r>
      <w:proofErr w:type="gramEnd"/>
      <w:r w:rsidRPr="00B605BD">
        <w:rPr>
          <w:rFonts w:ascii="Charis SIL Regular" w:eastAsia="Charis SIL Regular" w:hAnsi="Charis SIL Regular"/>
          <w:color w:val="000000"/>
        </w:rPr>
        <w:t xml:space="preserve"> by</w:t>
      </w:r>
    </w:p>
    <w:p w14:paraId="706FE0AC" w14:textId="77777777" w:rsidR="00DE272D" w:rsidRPr="00B605BD" w:rsidRDefault="00DE272D">
      <w:pPr>
        <w:sectPr w:rsidR="00DE272D" w:rsidRPr="00B605BD">
          <w:pgSz w:w="8000" w:h="12000"/>
          <w:pgMar w:top="442" w:right="646" w:bottom="364" w:left="660" w:header="720" w:footer="720" w:gutter="0"/>
          <w:cols w:space="720"/>
          <w:docGrid w:linePitch="360"/>
        </w:sectPr>
      </w:pPr>
    </w:p>
    <w:p w14:paraId="0F0B25CA" w14:textId="77777777" w:rsidR="00DE272D" w:rsidRPr="00B605BD" w:rsidRDefault="00DE272D">
      <w:pPr>
        <w:autoSpaceDE w:val="0"/>
        <w:autoSpaceDN w:val="0"/>
        <w:spacing w:after="78" w:line="220" w:lineRule="exact"/>
      </w:pPr>
    </w:p>
    <w:p w14:paraId="39B5813D" w14:textId="70A310E4"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prosperity derived from this system of human exploitation. The profits from slavery </w:t>
      </w:r>
      <w:proofErr w:type="gramStart"/>
      <w:r w:rsidRPr="00B605BD">
        <w:rPr>
          <w:rFonts w:ascii="Charis SIL Regular" w:eastAsia="Charis SIL Regular" w:hAnsi="Charis SIL Regular"/>
          <w:color w:val="000000"/>
        </w:rPr>
        <w:t>were reinvested</w:t>
      </w:r>
      <w:proofErr w:type="gramEnd"/>
      <w:r w:rsidRPr="00B605BD">
        <w:rPr>
          <w:rFonts w:ascii="Charis SIL Regular" w:eastAsia="Charis SIL Regular" w:hAnsi="Charis SIL Regular"/>
          <w:color w:val="000000"/>
        </w:rPr>
        <w:t xml:space="preserve">, enriching individuals and institutions and further consolidating the power structures that already </w:t>
      </w:r>
      <w:r w:rsidR="00326E18" w:rsidRPr="00B605BD">
        <w:rPr>
          <w:rFonts w:ascii="Charis SIL Regular" w:eastAsia="Charis SIL Regular" w:hAnsi="Charis SIL Regular"/>
          <w:color w:val="000000"/>
        </w:rPr>
        <w:t>favoured</w:t>
      </w:r>
      <w:r w:rsidRPr="00B605BD">
        <w:rPr>
          <w:rFonts w:ascii="Charis SIL Regular" w:eastAsia="Charis SIL Regular" w:hAnsi="Charis SIL Regular"/>
          <w:color w:val="000000"/>
        </w:rPr>
        <w:t xml:space="preserve"> a privileged few. This created a vicious cycle, as the wealth accumulated through slavery further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the empire's expansion and its reliance on enslaved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w:t>
      </w:r>
    </w:p>
    <w:p w14:paraId="032BC640" w14:textId="18F5A77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conditions endured by those who survived the Middle Passage were brutal beyond comprehension. The voyage itself was a </w:t>
      </w:r>
      <w:r w:rsidRPr="00B605BD">
        <w:br/>
      </w:r>
      <w:r w:rsidRPr="00B605BD">
        <w:rPr>
          <w:rFonts w:ascii="Charis SIL Regular" w:eastAsia="Charis SIL Regular" w:hAnsi="Charis SIL Regular"/>
          <w:color w:val="000000"/>
        </w:rPr>
        <w:t xml:space="preserve">horrifying ordeal. Africans </w:t>
      </w:r>
      <w:proofErr w:type="gramStart"/>
      <w:r w:rsidRPr="00B605BD">
        <w:rPr>
          <w:rFonts w:ascii="Charis SIL Regular" w:eastAsia="Charis SIL Regular" w:hAnsi="Charis SIL Regular"/>
          <w:color w:val="000000"/>
        </w:rPr>
        <w:t>were crammed</w:t>
      </w:r>
      <w:proofErr w:type="gramEnd"/>
      <w:r w:rsidRPr="00B605BD">
        <w:rPr>
          <w:rFonts w:ascii="Charis SIL Regular" w:eastAsia="Charis SIL Regular" w:hAnsi="Charis SIL Regular"/>
          <w:color w:val="000000"/>
        </w:rPr>
        <w:t xml:space="preserve"> into the holds of ships, often chained together in cramped and unsanitary conditions, with minimal food, water, or medical care. The mortality rate during the voyage was exceedingly high, often reaching 20% or more. Disease, starvation, and violence were constant threats. Upon arrival in the </w:t>
      </w:r>
      <w:proofErr w:type="gramStart"/>
      <w:r w:rsidRPr="00B605BD">
        <w:rPr>
          <w:rFonts w:ascii="Charis SIL Regular" w:eastAsia="Charis SIL Regular" w:hAnsi="Charis SIL Regular"/>
          <w:color w:val="000000"/>
        </w:rPr>
        <w:t>Americas</w:t>
      </w:r>
      <w:proofErr w:type="gramEnd"/>
      <w:r w:rsidRPr="00B605BD">
        <w:rPr>
          <w:rFonts w:ascii="Charis SIL Regular" w:eastAsia="Charis SIL Regular" w:hAnsi="Charis SIL Regular"/>
          <w:color w:val="000000"/>
        </w:rPr>
        <w:t xml:space="preserve">, enslaved Africans </w:t>
      </w:r>
      <w:proofErr w:type="gramStart"/>
      <w:r w:rsidRPr="00B605BD">
        <w:rPr>
          <w:rFonts w:ascii="Charis SIL Regular" w:eastAsia="Charis SIL Regular" w:hAnsi="Charis SIL Regular"/>
          <w:color w:val="000000"/>
        </w:rPr>
        <w:t>were subjected</w:t>
      </w:r>
      <w:proofErr w:type="gramEnd"/>
      <w:r w:rsidRPr="00B605BD">
        <w:rPr>
          <w:rFonts w:ascii="Charis SIL Regular" w:eastAsia="Charis SIL Regular" w:hAnsi="Charis SIL Regular"/>
          <w:color w:val="000000"/>
        </w:rPr>
        <w:t xml:space="preserve"> to a life of </w:t>
      </w:r>
      <w:r w:rsidRPr="00B605BD">
        <w:br/>
      </w:r>
      <w:r w:rsidRPr="00B605BD">
        <w:rPr>
          <w:rFonts w:ascii="Charis SIL Regular" w:eastAsia="Charis SIL Regular" w:hAnsi="Charis SIL Regular"/>
          <w:color w:val="000000"/>
        </w:rPr>
        <w:t xml:space="preserve">backbreaking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cruelty, and dehumani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They were </w:t>
      </w:r>
      <w:r w:rsidRPr="00B605BD">
        <w:br/>
      </w:r>
      <w:r w:rsidRPr="00B605BD">
        <w:rPr>
          <w:rFonts w:ascii="Charis SIL Regular" w:eastAsia="Charis SIL Regular" w:hAnsi="Charis SIL Regular"/>
          <w:color w:val="000000"/>
        </w:rPr>
        <w:t xml:space="preserve">considered property, not people, and treated accordingly. The physical and emotional suffering was extreme, resulting in </w:t>
      </w:r>
      <w:r w:rsidRPr="00B605BD">
        <w:br/>
      </w:r>
      <w:r w:rsidRPr="00B605BD">
        <w:rPr>
          <w:rFonts w:ascii="Charis SIL Regular" w:eastAsia="Charis SIL Regular" w:hAnsi="Charis SIL Regular"/>
          <w:color w:val="000000"/>
        </w:rPr>
        <w:t>widespread injury, disease, and death. The systematic denial of basic human rights, including the right to freedom, family, and dignity, left lasting scars on both individuals and communities.</w:t>
      </w:r>
    </w:p>
    <w:p w14:paraId="4161247F" w14:textId="26AEBA0D"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brutality of the slave trade extended beyond the physical. The slave system </w:t>
      </w:r>
      <w:proofErr w:type="gramStart"/>
      <w:r w:rsidRPr="00B605BD">
        <w:rPr>
          <w:rFonts w:ascii="Charis SIL Regular" w:eastAsia="Charis SIL Regular" w:hAnsi="Charis SIL Regular"/>
          <w:color w:val="000000"/>
        </w:rPr>
        <w:t>was built</w:t>
      </w:r>
      <w:proofErr w:type="gramEnd"/>
      <w:r w:rsidRPr="00B605BD">
        <w:rPr>
          <w:rFonts w:ascii="Charis SIL Regular" w:eastAsia="Charis SIL Regular" w:hAnsi="Charis SIL Regular"/>
          <w:color w:val="000000"/>
        </w:rPr>
        <w:t xml:space="preserve"> upon a foundation of racist ideology that dehumani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Africans and justified their enslavement. Propaganda and popular culture consistently portrayed Africans as inherently inferior, justifying their exploitation and perpetuating the myth of white superiority. This ideology permeated all levels of British society, shaping attitudes and </w:t>
      </w:r>
      <w:r w:rsidR="00326E18" w:rsidRPr="00B605BD">
        <w:rPr>
          <w:rFonts w:ascii="Charis SIL Regular" w:eastAsia="Charis SIL Regular" w:hAnsi="Charis SIL Regular"/>
          <w:color w:val="000000"/>
        </w:rPr>
        <w:t>behaviours</w:t>
      </w:r>
      <w:r w:rsidRPr="00B605BD">
        <w:rPr>
          <w:rFonts w:ascii="Charis SIL Regular" w:eastAsia="Charis SIL Regular" w:hAnsi="Charis SIL Regular"/>
          <w:color w:val="000000"/>
        </w:rPr>
        <w:t xml:space="preserve"> towards Africans and people of African descent long after the abolition of slavery. The psychological impact of this systemic dehumani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is immense and continues to manifest itself in contemporary society through racial prejudice, discrimination, and inequality.</w:t>
      </w:r>
    </w:p>
    <w:p w14:paraId="46C1EC2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Consider the experiences of individuals caught in this horrific system. Their stories, though often lost to history, reveal the sheer inhumanity of the slave trade. One might imagine the terror of </w:t>
      </w:r>
      <w:proofErr w:type="gramStart"/>
      <w:r w:rsidRPr="00B605BD">
        <w:rPr>
          <w:rFonts w:ascii="Charis SIL Regular" w:eastAsia="Charis SIL Regular" w:hAnsi="Charis SIL Regular"/>
          <w:color w:val="000000"/>
        </w:rPr>
        <w:t>being captured</w:t>
      </w:r>
      <w:proofErr w:type="gramEnd"/>
      <w:r w:rsidRPr="00B605BD">
        <w:rPr>
          <w:rFonts w:ascii="Charis SIL Regular" w:eastAsia="Charis SIL Regular" w:hAnsi="Charis SIL Regular"/>
          <w:color w:val="000000"/>
        </w:rPr>
        <w:t>, torn from their homes and families, and subjected to the ordeal of the Middle Passage. Picture the unimaginable suffering experienced during the voyage itself – the lack of food and</w:t>
      </w:r>
    </w:p>
    <w:p w14:paraId="188DD171" w14:textId="77777777" w:rsidR="00DE272D" w:rsidRPr="00B605BD" w:rsidRDefault="00DE272D">
      <w:pPr>
        <w:sectPr w:rsidR="00DE272D" w:rsidRPr="00B605BD">
          <w:pgSz w:w="8000" w:h="12000"/>
          <w:pgMar w:top="296" w:right="656" w:bottom="394" w:left="660" w:header="720" w:footer="720" w:gutter="0"/>
          <w:cols w:space="720"/>
          <w:docGrid w:linePitch="360"/>
        </w:sectPr>
      </w:pPr>
    </w:p>
    <w:p w14:paraId="13A888C9" w14:textId="77777777" w:rsidR="00DE272D" w:rsidRPr="00B605BD" w:rsidRDefault="00DE272D">
      <w:pPr>
        <w:autoSpaceDE w:val="0"/>
        <w:autoSpaceDN w:val="0"/>
        <w:spacing w:after="78" w:line="220" w:lineRule="exact"/>
      </w:pPr>
    </w:p>
    <w:p w14:paraId="43944B5B" w14:textId="51866FC3"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water, the stifling heat, the disease, the constant fear of death. Visuali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relentless toil and abuse endured on plantations, the constant threat of violence, the separation of families, and the crushing weight of enslavement. These were not isolated incidents; they were the daily reality for millions of Africans.</w:t>
      </w:r>
    </w:p>
    <w:p w14:paraId="2B1BAEB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legacy of the transatlantic slave trade </w:t>
      </w:r>
      <w:proofErr w:type="gramStart"/>
      <w:r w:rsidRPr="00B605BD">
        <w:rPr>
          <w:rFonts w:ascii="Charis SIL Regular" w:eastAsia="Charis SIL Regular" w:hAnsi="Charis SIL Regular"/>
          <w:color w:val="000000"/>
        </w:rPr>
        <w:t>is not confined</w:t>
      </w:r>
      <w:proofErr w:type="gramEnd"/>
      <w:r w:rsidRPr="00B605BD">
        <w:rPr>
          <w:rFonts w:ascii="Charis SIL Regular" w:eastAsia="Charis SIL Regular" w:hAnsi="Charis SIL Regular"/>
          <w:color w:val="000000"/>
        </w:rPr>
        <w:t xml:space="preserve"> to the past. Its effects resonate to this day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aspects of British society. The economic disparity between Britain and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former colonies can </w:t>
      </w:r>
      <w:proofErr w:type="gramStart"/>
      <w:r w:rsidRPr="00B605BD">
        <w:rPr>
          <w:rFonts w:ascii="Charis SIL Regular" w:eastAsia="Charis SIL Regular" w:hAnsi="Charis SIL Regular"/>
          <w:color w:val="000000"/>
        </w:rPr>
        <w:t>be directly traced</w:t>
      </w:r>
      <w:proofErr w:type="gramEnd"/>
      <w:r w:rsidRPr="00B605BD">
        <w:rPr>
          <w:rFonts w:ascii="Charis SIL Regular" w:eastAsia="Charis SIL Regular" w:hAnsi="Charis SIL Regular"/>
          <w:color w:val="000000"/>
        </w:rPr>
        <w:t xml:space="preserve"> to centuries of exploitation. The wealth generated through slavery continues to shape economic and social structures, perpetuating inequalities that continue to affect communities of African descent. The pervasive nature of racism in British society, though manifesting in different forms today, is a direct consequence of the legacy of slavery and the racist ideology that underpinned it. The persistence of systemic biases in areas such as housing, education, and employment demonstrates the enduring impact of this dark chapter in British history.</w:t>
      </w:r>
    </w:p>
    <w:p w14:paraId="600A4EFC" w14:textId="4F1E944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Understanding the scale and brutality of the transatlantic slave trade is essential for grappling with the legacy of colonialism in Britain. It is not simply a matter of acknowledging historical </w:t>
      </w:r>
      <w:r w:rsidRPr="00B605BD">
        <w:br/>
      </w:r>
      <w:r w:rsidRPr="00B605BD">
        <w:rPr>
          <w:rFonts w:ascii="Charis SIL Regular" w:eastAsia="Charis SIL Regular" w:hAnsi="Charis SIL Regular"/>
          <w:color w:val="000000"/>
        </w:rPr>
        <w:t xml:space="preserve">wrongdoing; it is about confronting the deep-seated structural inequalities that continue to shape British society. It is about </w:t>
      </w:r>
      <w:r w:rsidRPr="00B605BD">
        <w:br/>
      </w:r>
      <w:r w:rsidRPr="00B605BD">
        <w:rPr>
          <w:rFonts w:ascii="Charis SIL Regular" w:eastAsia="Charis SIL Regular" w:hAnsi="Charis SIL Regular"/>
          <w:color w:val="000000"/>
        </w:rPr>
        <w:t>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profound human cost of the slave trade and the enduring impact it has had on individuals, communities, and </w:t>
      </w:r>
      <w:r w:rsidRPr="00B605BD">
        <w:br/>
      </w:r>
      <w:r w:rsidRPr="00B605BD">
        <w:rPr>
          <w:rFonts w:ascii="Charis SIL Regular" w:eastAsia="Charis SIL Regular" w:hAnsi="Charis SIL Regular"/>
          <w:color w:val="000000"/>
        </w:rPr>
        <w:t xml:space="preserve">nations. This understanding is crucial for fostering a more just and equitable society, one that actively confronts the legacy of the past and works towards a future where the scars of slavery </w:t>
      </w:r>
      <w:proofErr w:type="gramStart"/>
      <w:r w:rsidRPr="00B605BD">
        <w:rPr>
          <w:rFonts w:ascii="Charis SIL Regular" w:eastAsia="Charis SIL Regular" w:hAnsi="Charis SIL Regular"/>
          <w:color w:val="000000"/>
        </w:rPr>
        <w:t>are finally healed</w:t>
      </w:r>
      <w:proofErr w:type="gramEnd"/>
      <w:r w:rsidRPr="00B605BD">
        <w:rPr>
          <w:rFonts w:ascii="Charis SIL Regular" w:eastAsia="Charis SIL Regular" w:hAnsi="Charis SIL Regular"/>
          <w:color w:val="000000"/>
        </w:rPr>
        <w:t xml:space="preserve">. The path towards reconciliation requires a continuous process of self-reflection, a dismantling of racist structures, and a commitment to social justice, ensuring that the voices of the </w:t>
      </w:r>
      <w:r w:rsidRPr="00B605BD">
        <w:br/>
      </w:r>
      <w:r w:rsidRPr="00B605BD">
        <w:rPr>
          <w:rFonts w:ascii="Charis SIL Regular" w:eastAsia="Charis SIL Regular" w:hAnsi="Charis SIL Regular"/>
          <w:color w:val="000000"/>
        </w:rPr>
        <w:t xml:space="preserve">silenced </w:t>
      </w:r>
      <w:proofErr w:type="gramStart"/>
      <w:r w:rsidRPr="00B605BD">
        <w:rPr>
          <w:rFonts w:ascii="Charis SIL Regular" w:eastAsia="Charis SIL Regular" w:hAnsi="Charis SIL Regular"/>
          <w:color w:val="000000"/>
        </w:rPr>
        <w:t>are finally heard</w:t>
      </w:r>
      <w:proofErr w:type="gramEnd"/>
      <w:r w:rsidRPr="00B605BD">
        <w:rPr>
          <w:rFonts w:ascii="Charis SIL Regular" w:eastAsia="Charis SIL Regular" w:hAnsi="Charis SIL Regular"/>
          <w:color w:val="000000"/>
        </w:rPr>
        <w:t xml:space="preserve"> and their stories finally acknowledged. Only through this sustained commitment can Britain truly begin to confront its past and build a future founded on equality and mutual respect.</w:t>
      </w:r>
    </w:p>
    <w:p w14:paraId="068515B5" w14:textId="77777777" w:rsidR="00DE272D" w:rsidRPr="00B605BD" w:rsidRDefault="00DE272D">
      <w:pPr>
        <w:sectPr w:rsidR="00DE272D" w:rsidRPr="00B605BD">
          <w:pgSz w:w="8000" w:h="12000"/>
          <w:pgMar w:top="296" w:right="660" w:bottom="922" w:left="660" w:header="720" w:footer="720" w:gutter="0"/>
          <w:cols w:space="720"/>
          <w:docGrid w:linePitch="360"/>
        </w:sectPr>
      </w:pPr>
    </w:p>
    <w:p w14:paraId="3A9E7368" w14:textId="77777777" w:rsidR="00DE272D" w:rsidRPr="00B605BD" w:rsidRDefault="00DE272D">
      <w:pPr>
        <w:autoSpaceDE w:val="0"/>
        <w:autoSpaceDN w:val="0"/>
        <w:spacing w:after="224" w:line="220" w:lineRule="exact"/>
      </w:pPr>
    </w:p>
    <w:p w14:paraId="6BBE2E87"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Role of Britain in the Slave Trade</w:t>
      </w:r>
    </w:p>
    <w:p w14:paraId="7A0BD166" w14:textId="273CB668"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has laid bare the pervasive shadow of colonialism across British society. However, to </w:t>
      </w:r>
      <w:proofErr w:type="gramStart"/>
      <w:r w:rsidRPr="00B605BD">
        <w:rPr>
          <w:rFonts w:ascii="Charis SIL Regular" w:eastAsia="Charis SIL Regular" w:hAnsi="Charis SIL Regular"/>
          <w:color w:val="000000"/>
        </w:rPr>
        <w:t>truly understand</w:t>
      </w:r>
      <w:proofErr w:type="gramEnd"/>
      <w:r w:rsidRPr="00B605BD">
        <w:rPr>
          <w:rFonts w:ascii="Charis SIL Regular" w:eastAsia="Charis SIL Regular" w:hAnsi="Charis SIL Regular"/>
          <w:color w:val="000000"/>
        </w:rPr>
        <w:t xml:space="preserve"> this influence, one must confront the brutal reality of Britain’s </w:t>
      </w:r>
      <w:proofErr w:type="gramStart"/>
      <w:r w:rsidRPr="00B605BD">
        <w:rPr>
          <w:rFonts w:ascii="Charis SIL Regular" w:eastAsia="Charis SIL Regular" w:hAnsi="Charis SIL Regular"/>
          <w:color w:val="000000"/>
        </w:rPr>
        <w:t>central role</w:t>
      </w:r>
      <w:proofErr w:type="gramEnd"/>
      <w:r w:rsidRPr="00B605BD">
        <w:rPr>
          <w:rFonts w:ascii="Charis SIL Regular" w:eastAsia="Charis SIL Regular" w:hAnsi="Charis SIL Regular"/>
          <w:color w:val="000000"/>
        </w:rPr>
        <w:t xml:space="preserve"> in the transatlantic slave trade—a system that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the </w:t>
      </w:r>
      <w:r w:rsidRPr="00B605BD">
        <w:br/>
      </w:r>
      <w:r w:rsidRPr="00B605BD">
        <w:rPr>
          <w:rFonts w:ascii="Charis SIL Regular" w:eastAsia="Charis SIL Regular" w:hAnsi="Charis SIL Regular"/>
          <w:color w:val="000000"/>
        </w:rPr>
        <w:t>nation's economic expansion and solidified its global dominance.</w:t>
      </w:r>
    </w:p>
    <w:p w14:paraId="326D26AC"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This was not merely peripheral participation; it was active and integral, driven by a relentless pursuit of profit and underpinned by a morally bankrupt ideology.</w:t>
      </w:r>
    </w:p>
    <w:p w14:paraId="20716EA0" w14:textId="0E42274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Britain’s involvement in the slave trade was multifaceted, extending far beyond the simple act of transporting enslaved Africans across the Atlantic. The nation’s burgeoning industrial revolution </w:t>
      </w:r>
      <w:proofErr w:type="gramStart"/>
      <w:r w:rsidRPr="00B605BD">
        <w:rPr>
          <w:rFonts w:ascii="Charis SIL Regular" w:eastAsia="Charis SIL Regular" w:hAnsi="Charis SIL Regular"/>
          <w:color w:val="000000"/>
        </w:rPr>
        <w:t>was inextricably linked</w:t>
      </w:r>
      <w:proofErr w:type="gramEnd"/>
      <w:r w:rsidRPr="00B605BD">
        <w:rPr>
          <w:rFonts w:ascii="Charis SIL Regular" w:eastAsia="Charis SIL Regular" w:hAnsi="Charis SIL Regular"/>
          <w:color w:val="000000"/>
        </w:rPr>
        <w:t xml:space="preserve"> to this horrific system. The raw materials—sugar, tobacco, cotton—that powered British factories and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the growth of its textile industry </w:t>
      </w:r>
      <w:proofErr w:type="gramStart"/>
      <w:r w:rsidRPr="00B605BD">
        <w:rPr>
          <w:rFonts w:ascii="Charis SIL Regular" w:eastAsia="Charis SIL Regular" w:hAnsi="Charis SIL Regular"/>
          <w:color w:val="000000"/>
        </w:rPr>
        <w:t>were produced</w:t>
      </w:r>
      <w:proofErr w:type="gramEnd"/>
      <w:r w:rsidRPr="00B605BD">
        <w:rPr>
          <w:rFonts w:ascii="Charis SIL Regular" w:eastAsia="Charis SIL Regular" w:hAnsi="Charis SIL Regular"/>
          <w:color w:val="000000"/>
        </w:rPr>
        <w:t xml:space="preserve"> by enslaved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in the Americas. Liverpool, Bristol, and London became major hubs of the slave trade, bustling ports where ships laden with human cargo arrived and departed with their gruesome cargo. The </w:t>
      </w:r>
      <w:r w:rsidRPr="00B605BD">
        <w:br/>
      </w:r>
      <w:r w:rsidRPr="00B605BD">
        <w:rPr>
          <w:rFonts w:ascii="Charis SIL Regular" w:eastAsia="Charis SIL Regular" w:hAnsi="Charis SIL Regular"/>
          <w:color w:val="000000"/>
        </w:rPr>
        <w:t>economic engine of the empire roared, powered by the suffering of millions.</w:t>
      </w:r>
    </w:p>
    <w:p w14:paraId="3AADB74F"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 xml:space="preserve">The sheer scale of this enterprise is </w:t>
      </w:r>
      <w:proofErr w:type="gramStart"/>
      <w:r w:rsidRPr="00B605BD">
        <w:rPr>
          <w:rFonts w:ascii="Charis SIL Regular" w:eastAsia="Charis SIL Regular" w:hAnsi="Charis SIL Regular"/>
          <w:color w:val="000000"/>
        </w:rPr>
        <w:t>almost beyond</w:t>
      </w:r>
      <w:proofErr w:type="gramEnd"/>
      <w:r w:rsidRPr="00B605BD">
        <w:rPr>
          <w:rFonts w:ascii="Charis SIL Regular" w:eastAsia="Charis SIL Regular" w:hAnsi="Charis SIL Regular"/>
          <w:color w:val="000000"/>
        </w:rPr>
        <w:t xml:space="preserve"> comprehension.</w:t>
      </w:r>
    </w:p>
    <w:p w14:paraId="355E1A9B" w14:textId="7E452CE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Thousands of ships crisscrossed the Atlantic, carrying countless enslaved Africans in inhumane conditions. The "Middle Passage," as the transatlantic voyage was known, was a journey of unimaginable horror. Men, women, and children </w:t>
      </w:r>
      <w:proofErr w:type="gramStart"/>
      <w:r w:rsidRPr="00B605BD">
        <w:rPr>
          <w:rFonts w:ascii="Charis SIL Regular" w:eastAsia="Charis SIL Regular" w:hAnsi="Charis SIL Regular"/>
          <w:color w:val="000000"/>
        </w:rPr>
        <w:t>were packed</w:t>
      </w:r>
      <w:proofErr w:type="gramEnd"/>
      <w:r w:rsidRPr="00B605BD">
        <w:rPr>
          <w:rFonts w:ascii="Charis SIL Regular" w:eastAsia="Charis SIL Regular" w:hAnsi="Charis SIL Regular"/>
          <w:color w:val="000000"/>
        </w:rPr>
        <w:t xml:space="preserve"> into the ships' holds, chained together in cramped and suffocating spaces, </w:t>
      </w:r>
      <w:r w:rsidRPr="00B605BD">
        <w:br/>
      </w:r>
      <w:r w:rsidRPr="00B605BD">
        <w:rPr>
          <w:rFonts w:ascii="Charis SIL Regular" w:eastAsia="Charis SIL Regular" w:hAnsi="Charis SIL Regular"/>
          <w:color w:val="000000"/>
        </w:rPr>
        <w:t xml:space="preserve">subjected to disease, starvation, and violence. The mortality rate was staggering, with </w:t>
      </w:r>
      <w:proofErr w:type="gramStart"/>
      <w:r w:rsidRPr="00B605BD">
        <w:rPr>
          <w:rFonts w:ascii="Charis SIL Regular" w:eastAsia="Charis SIL Regular" w:hAnsi="Charis SIL Regular"/>
          <w:color w:val="000000"/>
        </w:rPr>
        <w:t>a significant portion</w:t>
      </w:r>
      <w:proofErr w:type="gramEnd"/>
      <w:r w:rsidRPr="00B605BD">
        <w:rPr>
          <w:rFonts w:ascii="Charis SIL Regular" w:eastAsia="Charis SIL Regular" w:hAnsi="Charis SIL Regular"/>
          <w:color w:val="000000"/>
        </w:rPr>
        <w:t xml:space="preserve"> of the enslaved dying before even reaching their destination. Those who survived faced a lifetime of brutal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constant dehumani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and the </w:t>
      </w:r>
      <w:r w:rsidRPr="00B605BD">
        <w:br/>
      </w:r>
      <w:r w:rsidRPr="00B605BD">
        <w:rPr>
          <w:rFonts w:ascii="Charis SIL Regular" w:eastAsia="Charis SIL Regular" w:hAnsi="Charis SIL Regular"/>
          <w:color w:val="000000"/>
        </w:rPr>
        <w:t>systematic denial of their basic human rights.</w:t>
      </w:r>
    </w:p>
    <w:p w14:paraId="762F7C0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British government played a critical role in facilitating and regulating this horrific system. While the trade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directly </w:t>
      </w:r>
      <w:proofErr w:type="gramStart"/>
      <w:r w:rsidRPr="00B605BD">
        <w:rPr>
          <w:rFonts w:ascii="Charis SIL Regular" w:eastAsia="Charis SIL Regular" w:hAnsi="Charis SIL Regular"/>
          <w:color w:val="000000"/>
        </w:rPr>
        <w:t>state-sponsored</w:t>
      </w:r>
      <w:proofErr w:type="gramEnd"/>
      <w:r w:rsidRPr="00B605BD">
        <w:rPr>
          <w:rFonts w:ascii="Charis SIL Regular" w:eastAsia="Charis SIL Regular" w:hAnsi="Charis SIL Regular"/>
          <w:color w:val="000000"/>
        </w:rPr>
        <w:t xml:space="preserve"> in the same way as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other European powers, the government actively provided legal and regulatory frameworks </w:t>
      </w:r>
      <w:proofErr w:type="gramStart"/>
      <w:r w:rsidRPr="00B605BD">
        <w:rPr>
          <w:rFonts w:ascii="Charis SIL Regular" w:eastAsia="Charis SIL Regular" w:hAnsi="Charis SIL Regular"/>
          <w:color w:val="000000"/>
        </w:rPr>
        <w:t>that</w:t>
      </w:r>
      <w:proofErr w:type="gramEnd"/>
    </w:p>
    <w:p w14:paraId="16B622F0" w14:textId="77777777" w:rsidR="00DE272D" w:rsidRPr="00B605BD" w:rsidRDefault="00DE272D">
      <w:pPr>
        <w:sectPr w:rsidR="00DE272D" w:rsidRPr="00B605BD">
          <w:pgSz w:w="8000" w:h="12000"/>
          <w:pgMar w:top="442" w:right="670" w:bottom="364" w:left="660" w:header="720" w:footer="720" w:gutter="0"/>
          <w:cols w:space="720"/>
          <w:docGrid w:linePitch="360"/>
        </w:sectPr>
      </w:pPr>
    </w:p>
    <w:p w14:paraId="6467178B" w14:textId="77777777" w:rsidR="00DE272D" w:rsidRPr="00B605BD" w:rsidRDefault="00DE272D">
      <w:pPr>
        <w:autoSpaceDE w:val="0"/>
        <w:autoSpaceDN w:val="0"/>
        <w:spacing w:after="78" w:line="220" w:lineRule="exact"/>
      </w:pPr>
    </w:p>
    <w:p w14:paraId="61FF1ED6"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supported and profited from it. Legislation </w:t>
      </w:r>
      <w:proofErr w:type="gramStart"/>
      <w:r w:rsidRPr="00B605BD">
        <w:rPr>
          <w:rFonts w:ascii="Charis SIL Regular" w:eastAsia="Charis SIL Regular" w:hAnsi="Charis SIL Regular"/>
          <w:color w:val="000000"/>
        </w:rPr>
        <w:t>was often tailored</w:t>
      </w:r>
      <w:proofErr w:type="gramEnd"/>
      <w:r w:rsidRPr="00B605BD">
        <w:rPr>
          <w:rFonts w:ascii="Charis SIL Regular" w:eastAsia="Charis SIL Regular" w:hAnsi="Charis SIL Regular"/>
          <w:color w:val="000000"/>
        </w:rPr>
        <w:t xml:space="preserve"> to protect the interests of merchants and ship owners, often at the expense of the enslaved population. For example, laws were </w:t>
      </w:r>
      <w:r w:rsidRPr="00B605BD">
        <w:br/>
      </w:r>
      <w:r w:rsidRPr="00B605BD">
        <w:rPr>
          <w:rFonts w:ascii="Charis SIL Regular" w:eastAsia="Charis SIL Regular" w:hAnsi="Charis SIL Regular"/>
          <w:color w:val="000000"/>
        </w:rPr>
        <w:t>implemented to regulate the insurance of enslaved people as cargo, effectively treating human beings as commodities. Furthermore, the Royal Navy, while occasionally intercepting slave ships from other nations, actively protected British vessels engaged in the trade. This created a double standard that allowed Britain to maintain a veneer of moral superiority while benefiting from the profits of this brutal system.</w:t>
      </w:r>
    </w:p>
    <w:p w14:paraId="134EF4CD" w14:textId="42B7953D" w:rsidR="00DE272D" w:rsidRPr="00B605BD" w:rsidRDefault="00000000">
      <w:pPr>
        <w:autoSpaceDE w:val="0"/>
        <w:autoSpaceDN w:val="0"/>
        <w:spacing w:before="264" w:after="0" w:line="264" w:lineRule="exact"/>
        <w:ind w:right="288"/>
      </w:pPr>
      <w:r w:rsidRPr="00B605BD">
        <w:rPr>
          <w:rFonts w:ascii="Charis SIL Regular" w:eastAsia="Charis SIL Regular" w:hAnsi="Charis SIL Regular"/>
          <w:color w:val="000000"/>
        </w:rPr>
        <w:t>The hypocrisy inherent in Britain's stance on slavery is profound. While the country's elite accumulated immense wealth from the trade, official rhetoric often emphasi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need to combat the immorality of slavery elsewhere. This allowed them to present a false image of moral uprightness, obscuring the nation's active complicity in the system's operation. This hypocritical stance allowed the British to claim moral high ground while profiting handsomely from the exploitation and suffering of others.</w:t>
      </w:r>
    </w:p>
    <w:p w14:paraId="57121604"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wealth generated by the transatlantic slave trade permeated every level of British society. This wealth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evenly distributed; it enriched a privileged elite, bolstering their political power and social influence. The money funded grand buildings, opulent </w:t>
      </w:r>
      <w:r w:rsidRPr="00B605BD">
        <w:br/>
      </w:r>
      <w:r w:rsidRPr="00B605BD">
        <w:rPr>
          <w:rFonts w:ascii="Charis SIL Regular" w:eastAsia="Charis SIL Regular" w:hAnsi="Charis SIL Regular"/>
          <w:color w:val="000000"/>
        </w:rPr>
        <w:t xml:space="preserve">lifestyles, and the growth of major cities like London, Bristol, and Liverpool.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prominent families and institutions amassed enormous fortunes directly or indirectly from slavery, creating a web of financial connections that deeply embedded the institution into the nation’s economic and social fabric. These riches, however, </w:t>
      </w:r>
      <w:proofErr w:type="gramStart"/>
      <w:r w:rsidRPr="00B605BD">
        <w:rPr>
          <w:rFonts w:ascii="Charis SIL Regular" w:eastAsia="Charis SIL Regular" w:hAnsi="Charis SIL Regular"/>
          <w:color w:val="000000"/>
        </w:rPr>
        <w:t>were built</w:t>
      </w:r>
      <w:proofErr w:type="gramEnd"/>
      <w:r w:rsidRPr="00B605BD">
        <w:rPr>
          <w:rFonts w:ascii="Charis SIL Regular" w:eastAsia="Charis SIL Regular" w:hAnsi="Charis SIL Regular"/>
          <w:color w:val="000000"/>
        </w:rPr>
        <w:t xml:space="preserve"> on a foundation of human suffering and brutality.</w:t>
      </w:r>
    </w:p>
    <w:p w14:paraId="6BE38479" w14:textId="032A318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legacy of this wealth remains visible even today.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prestigious institutions, including universities and museums, </w:t>
      </w:r>
      <w:r w:rsidRPr="00B605BD">
        <w:br/>
      </w:r>
      <w:r w:rsidRPr="00B605BD">
        <w:rPr>
          <w:rFonts w:ascii="Charis SIL Regular" w:eastAsia="Charis SIL Regular" w:hAnsi="Charis SIL Regular"/>
          <w:color w:val="000000"/>
        </w:rPr>
        <w:t xml:space="preserve">benefited directly or indirectly from the profits of slavery. The vast fortunes accumulated through this inhumane system continue to influence economic and social structures in Britain, </w:t>
      </w:r>
      <w:r w:rsidR="00326E18" w:rsidRPr="00B605BD">
        <w:rPr>
          <w:rFonts w:ascii="Charis SIL Regular" w:eastAsia="Charis SIL Regular" w:hAnsi="Charis SIL Regular"/>
          <w:color w:val="000000"/>
        </w:rPr>
        <w:t>fuelling</w:t>
      </w:r>
      <w:r w:rsidRPr="00B605BD">
        <w:rPr>
          <w:rFonts w:ascii="Charis SIL Regular" w:eastAsia="Charis SIL Regular" w:hAnsi="Charis SIL Regular"/>
          <w:color w:val="000000"/>
        </w:rPr>
        <w:t xml:space="preserve"> ongoing inequalities and perpetuating a legacy of injustice.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crucial to acknowledge this uncomfortable truth and grapple with its long-term consequences.</w:t>
      </w:r>
    </w:p>
    <w:p w14:paraId="125DFAD0" w14:textId="77777777" w:rsidR="00DE272D" w:rsidRPr="00B605BD" w:rsidRDefault="00DE272D">
      <w:pPr>
        <w:sectPr w:rsidR="00DE272D" w:rsidRPr="00B605BD">
          <w:pgSz w:w="8000" w:h="12000"/>
          <w:pgMar w:top="296" w:right="696" w:bottom="526" w:left="660" w:header="720" w:footer="720" w:gutter="0"/>
          <w:cols w:space="720"/>
          <w:docGrid w:linePitch="360"/>
        </w:sectPr>
      </w:pPr>
    </w:p>
    <w:p w14:paraId="3A6BC3EC" w14:textId="77777777" w:rsidR="00DE272D" w:rsidRPr="00B605BD" w:rsidRDefault="00DE272D">
      <w:pPr>
        <w:autoSpaceDE w:val="0"/>
        <w:autoSpaceDN w:val="0"/>
        <w:spacing w:after="78" w:line="220" w:lineRule="exact"/>
      </w:pPr>
    </w:p>
    <w:p w14:paraId="5347FDB7" w14:textId="2757E9A9"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Beyond the economic implications, the slave trade had a profound and enduring impact on Britain’s social and political landscape. The ideology of racial superiority that justified the enslavement of Africans permeated British society, shaping attitudes and </w:t>
      </w:r>
      <w:r w:rsidR="00326E18" w:rsidRPr="00B605BD">
        <w:rPr>
          <w:rFonts w:ascii="Charis SIL Regular" w:eastAsia="Charis SIL Regular" w:hAnsi="Charis SIL Regular"/>
          <w:color w:val="000000"/>
        </w:rPr>
        <w:t>behaviours</w:t>
      </w:r>
      <w:r w:rsidRPr="00B605BD">
        <w:rPr>
          <w:rFonts w:ascii="Charis SIL Regular" w:eastAsia="Charis SIL Regular" w:hAnsi="Charis SIL Regular"/>
          <w:color w:val="000000"/>
        </w:rPr>
        <w:t xml:space="preserve"> towards people of African descent. This racist ideology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limited to the slave-owning class; it permeated all levels of society, influencing everything from political discourse to popular culture. The concept of racial hierarchy, a cornerstone of the transatlantic slave trade, became deeply ingrained in British society, leaving a legacy of prejudice and discrimination that persists to this day.</w:t>
      </w:r>
    </w:p>
    <w:p w14:paraId="0BDD2C2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abolition of the slave trade in 1807 and the eventual </w:t>
      </w:r>
      <w:r w:rsidRPr="00B605BD">
        <w:br/>
      </w:r>
      <w:r w:rsidRPr="00B605BD">
        <w:rPr>
          <w:rFonts w:ascii="Charis SIL Regular" w:eastAsia="Charis SIL Regular" w:hAnsi="Charis SIL Regular"/>
          <w:color w:val="000000"/>
        </w:rPr>
        <w:t>emancipation of enslaved people in 1833 marked significant turning points in British history. However, these acts of legislation did not erase the profound and enduring scars left by centuries of slavery.</w:t>
      </w:r>
    </w:p>
    <w:p w14:paraId="3EF473E5"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process of abolition itself was a complex and often </w:t>
      </w:r>
      <w:r w:rsidRPr="00B605BD">
        <w:br/>
      </w:r>
      <w:r w:rsidRPr="00B605BD">
        <w:rPr>
          <w:rFonts w:ascii="Charis SIL Regular" w:eastAsia="Charis SIL Regular" w:hAnsi="Charis SIL Regular"/>
          <w:color w:val="000000"/>
        </w:rPr>
        <w:t xml:space="preserve">contradictory one, driven by a mixture of moral concerns, economic interests, and shifting political landscapes. Even after the formal abolition, various forms of exploitation and discrimination </w:t>
      </w:r>
      <w:r w:rsidRPr="00B605BD">
        <w:br/>
      </w:r>
      <w:r w:rsidRPr="00B605BD">
        <w:rPr>
          <w:rFonts w:ascii="Charis SIL Regular" w:eastAsia="Charis SIL Regular" w:hAnsi="Charis SIL Regular"/>
          <w:color w:val="000000"/>
        </w:rPr>
        <w:t xml:space="preserve">continued, highlighting the enduring impact of the slave trade on British society. The legacy of slavery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simply erased with a stroke of a pen; it continues to shape the social, economic, and political realities of Britain today.</w:t>
      </w:r>
    </w:p>
    <w:p w14:paraId="430EDED9"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ongoing racial inequalities and disparities within British society can be </w:t>
      </w:r>
      <w:proofErr w:type="gramStart"/>
      <w:r w:rsidRPr="00B605BD">
        <w:rPr>
          <w:rFonts w:ascii="Charis SIL Regular" w:eastAsia="Charis SIL Regular" w:hAnsi="Charis SIL Regular"/>
          <w:color w:val="000000"/>
        </w:rPr>
        <w:t>directly linked</w:t>
      </w:r>
      <w:proofErr w:type="gramEnd"/>
      <w:r w:rsidRPr="00B605BD">
        <w:rPr>
          <w:rFonts w:ascii="Charis SIL Regular" w:eastAsia="Charis SIL Regular" w:hAnsi="Charis SIL Regular"/>
          <w:color w:val="000000"/>
        </w:rPr>
        <w:t xml:space="preserve"> to the enduring legacy of slavery and </w:t>
      </w:r>
      <w:r w:rsidRPr="00B605BD">
        <w:br/>
      </w:r>
      <w:r w:rsidRPr="00B605BD">
        <w:rPr>
          <w:rFonts w:ascii="Charis SIL Regular" w:eastAsia="Charis SIL Regular" w:hAnsi="Charis SIL Regular"/>
          <w:color w:val="000000"/>
        </w:rPr>
        <w:t>colonialism. Systemic racism continues to manifest in various forms, perpetuating inequalities in areas such as housing, employment, education, and the criminal justice system. This is not merely a matter of individual prejudice; it reflects deep-seated structural inequalities rooted in the historical injustices of slavery.</w:t>
      </w:r>
    </w:p>
    <w:p w14:paraId="2C880FB0"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Addressing the legacy of slavery requires a thorough and honest reckoning with Britain's past. It necessitates not only acknowledging the historical wrongs but also confronting the lasting structural inequalities that continue to affect communities of African descent.</w:t>
      </w:r>
    </w:p>
    <w:p w14:paraId="7ACE9924"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This requires a commitment to dismantling racist systems and structures, promoting social justice, and actively working to create a more equitable and inclusive society.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 process that demands continuous self-reflection, a willingness to engage with</w:t>
      </w:r>
    </w:p>
    <w:p w14:paraId="62D601D9" w14:textId="77777777" w:rsidR="00DE272D" w:rsidRPr="00B605BD" w:rsidRDefault="00DE272D">
      <w:pPr>
        <w:sectPr w:rsidR="00DE272D" w:rsidRPr="00B605BD">
          <w:pgSz w:w="8000" w:h="12000"/>
          <w:pgMar w:top="296" w:right="646" w:bottom="394" w:left="660" w:header="720" w:footer="720" w:gutter="0"/>
          <w:cols w:space="720"/>
          <w:docGrid w:linePitch="360"/>
        </w:sectPr>
      </w:pPr>
    </w:p>
    <w:p w14:paraId="4711C0C4" w14:textId="77777777" w:rsidR="00DE272D" w:rsidRPr="00B605BD" w:rsidRDefault="00DE272D">
      <w:pPr>
        <w:autoSpaceDE w:val="0"/>
        <w:autoSpaceDN w:val="0"/>
        <w:spacing w:after="78" w:line="220" w:lineRule="exact"/>
      </w:pPr>
    </w:p>
    <w:p w14:paraId="0F1CFE5E"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uncomfortable truths, and a commitment to actively working </w:t>
      </w:r>
      <w:r w:rsidRPr="00B605BD">
        <w:br/>
      </w:r>
      <w:r w:rsidRPr="00B605BD">
        <w:rPr>
          <w:rFonts w:ascii="Charis SIL Regular" w:eastAsia="Charis SIL Regular" w:hAnsi="Charis SIL Regular"/>
          <w:color w:val="000000"/>
        </w:rPr>
        <w:t>towards reconciliation and healing the enduring wounds of the past.</w:t>
      </w:r>
    </w:p>
    <w:p w14:paraId="6657037C"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Only through sustained efforts can Britain truly begin to grapple with the full weight of its historical responsibility and strive to build a future based on justice, equality, and mutual respect. The path towards true reconciliation requires a deep understanding of the profound impact of the transatlantic slave trade and a </w:t>
      </w:r>
      <w:r w:rsidRPr="00B605BD">
        <w:br/>
      </w:r>
      <w:r w:rsidRPr="00B605BD">
        <w:rPr>
          <w:rFonts w:ascii="Charis SIL Regular" w:eastAsia="Charis SIL Regular" w:hAnsi="Charis SIL Regular"/>
          <w:color w:val="000000"/>
        </w:rPr>
        <w:t xml:space="preserve">commitment to addressing its lasting effects. This involves </w:t>
      </w:r>
      <w:r w:rsidRPr="00B605BD">
        <w:br/>
      </w:r>
      <w:r w:rsidRPr="00B605BD">
        <w:rPr>
          <w:rFonts w:ascii="Charis SIL Regular" w:eastAsia="Charis SIL Regular" w:hAnsi="Charis SIL Regular"/>
          <w:color w:val="000000"/>
        </w:rPr>
        <w:t xml:space="preserve">acknowledging the human cost, dismantling systems of oppression, and promoting social justice to ensure a future free from the </w:t>
      </w:r>
      <w:r w:rsidRPr="00B605BD">
        <w:br/>
      </w:r>
      <w:r w:rsidRPr="00B605BD">
        <w:rPr>
          <w:rFonts w:ascii="Charis SIL Regular" w:eastAsia="Charis SIL Regular" w:hAnsi="Charis SIL Regular"/>
          <w:color w:val="000000"/>
        </w:rPr>
        <w:t>enduring scars of slavery.</w:t>
      </w:r>
    </w:p>
    <w:p w14:paraId="332D93C0" w14:textId="77777777" w:rsidR="00DE272D" w:rsidRPr="00B605BD" w:rsidRDefault="00DE272D">
      <w:pPr>
        <w:sectPr w:rsidR="00DE272D" w:rsidRPr="00B605BD">
          <w:pgSz w:w="8000" w:h="12000"/>
          <w:pgMar w:top="296" w:right="648" w:bottom="1440" w:left="660" w:header="720" w:footer="720" w:gutter="0"/>
          <w:cols w:space="720"/>
          <w:docGrid w:linePitch="360"/>
        </w:sectPr>
      </w:pPr>
    </w:p>
    <w:p w14:paraId="7689EF35" w14:textId="77777777" w:rsidR="00DE272D" w:rsidRPr="00B605BD" w:rsidRDefault="00DE272D">
      <w:pPr>
        <w:autoSpaceDE w:val="0"/>
        <w:autoSpaceDN w:val="0"/>
        <w:spacing w:after="224" w:line="220" w:lineRule="exact"/>
      </w:pPr>
    </w:p>
    <w:p w14:paraId="24AAC8E1"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Abolition Movement and its Limitations</w:t>
      </w:r>
    </w:p>
    <w:p w14:paraId="46E926B2"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burgeoning abolitionist movement in Britain, culminating in the abolition of the slave trade in 1807 and the emancipation of enslaved people in 1833, represents a pivotal moment in the </w:t>
      </w:r>
      <w:r w:rsidRPr="00B605BD">
        <w:br/>
      </w:r>
      <w:r w:rsidRPr="00B605BD">
        <w:rPr>
          <w:rFonts w:ascii="Charis SIL Regular" w:eastAsia="Charis SIL Regular" w:hAnsi="Charis SIL Regular"/>
          <w:color w:val="000000"/>
        </w:rPr>
        <w:t xml:space="preserve">nation's history. However, a nuanced understanding requires </w:t>
      </w:r>
      <w:r w:rsidRPr="00B605BD">
        <w:br/>
      </w:r>
      <w:r w:rsidRPr="00B605BD">
        <w:rPr>
          <w:rFonts w:ascii="Charis SIL Regular" w:eastAsia="Charis SIL Regular" w:hAnsi="Charis SIL Regular"/>
          <w:color w:val="000000"/>
        </w:rPr>
        <w:t xml:space="preserve">acknowledging the complexities and contradictions inherent within this movement. It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a monolithic entity driven by a single, unwavering moral imperative. Instead, a confluence of factors—moral outrage, economic anxieties, shifting political landscapes, and strategic self-interest—contributed to the eventual dismantling of this brutal system.</w:t>
      </w:r>
    </w:p>
    <w:p w14:paraId="797E5506" w14:textId="6CFA4C2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Early abolitionist efforts gained momentum in the late 18th </w:t>
      </w:r>
      <w:r w:rsidRPr="00B605BD">
        <w:br/>
      </w:r>
      <w:r w:rsidRPr="00B605BD">
        <w:rPr>
          <w:rFonts w:ascii="Charis SIL Regular" w:eastAsia="Charis SIL Regular" w:hAnsi="Charis SIL Regular"/>
          <w:color w:val="000000"/>
        </w:rPr>
        <w:t xml:space="preserve">century,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by the powerful writings of individuals like Olaudah Equiano, whose autobiography graphically depicted the horrors of the Middle Passage and the dehumani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conditions of slavery.</w:t>
      </w:r>
    </w:p>
    <w:p w14:paraId="7E90C9A0" w14:textId="08E68340"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Equiano's narrative, and those of other formerly enslaved people, played a crucial role in shifting public opinion, humani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victims of the slave trade, and challenging the prevailing </w:t>
      </w:r>
      <w:r w:rsidRPr="00B605BD">
        <w:br/>
      </w:r>
      <w:r w:rsidRPr="00B605BD">
        <w:rPr>
          <w:rFonts w:ascii="Charis SIL Regular" w:eastAsia="Charis SIL Regular" w:hAnsi="Charis SIL Regular"/>
          <w:color w:val="000000"/>
        </w:rPr>
        <w:t>justifications for its continuation. The Society for Effecting the Abolition of the Slave Trade, founded in 1787, played a critical role in organi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and coordinating abolitionist efforts, engaging in extensive lobbying, public awareness campaigns, and legal </w:t>
      </w:r>
      <w:r w:rsidRPr="00B605BD">
        <w:br/>
      </w:r>
      <w:r w:rsidRPr="00B605BD">
        <w:rPr>
          <w:rFonts w:ascii="Charis SIL Regular" w:eastAsia="Charis SIL Regular" w:hAnsi="Charis SIL Regular"/>
          <w:color w:val="000000"/>
        </w:rPr>
        <w:t xml:space="preserve">challenges to the institution of slavery. Figures like William </w:t>
      </w:r>
      <w:r w:rsidRPr="00B605BD">
        <w:br/>
      </w:r>
      <w:r w:rsidRPr="00B605BD">
        <w:rPr>
          <w:rFonts w:ascii="Charis SIL Regular" w:eastAsia="Charis SIL Regular" w:hAnsi="Charis SIL Regular"/>
          <w:color w:val="000000"/>
        </w:rPr>
        <w:t>Wilberforce, Thomas Clarkson, and Granville Sharp spearheaded these efforts, tirelessly campaigning in Parliament and galvani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public support.</w:t>
      </w:r>
    </w:p>
    <w:p w14:paraId="13940879" w14:textId="0A6F7F3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Their arguments were multifaceted. While moral arguments </w:t>
      </w:r>
      <w:r w:rsidRPr="00B605BD">
        <w:br/>
      </w:r>
      <w:r w:rsidRPr="00B605BD">
        <w:rPr>
          <w:rFonts w:ascii="Charis SIL Regular" w:eastAsia="Charis SIL Regular" w:hAnsi="Charis SIL Regular"/>
          <w:color w:val="000000"/>
        </w:rPr>
        <w:t xml:space="preserve">condemning the inherent inhumanity of slavery were central, they also cleverly intertwined economic considerations.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abolitionists argued that slavery was inefficient and detrimental to British economic interests, suggesting that free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would be more productive and profitable </w:t>
      </w:r>
      <w:proofErr w:type="gramStart"/>
      <w:r w:rsidRPr="00B605BD">
        <w:rPr>
          <w:rFonts w:ascii="Charis SIL Regular" w:eastAsia="Charis SIL Regular" w:hAnsi="Charis SIL Regular"/>
          <w:color w:val="000000"/>
        </w:rPr>
        <w:t>in the long run</w:t>
      </w:r>
      <w:proofErr w:type="gramEnd"/>
      <w:r w:rsidRPr="00B605BD">
        <w:rPr>
          <w:rFonts w:ascii="Charis SIL Regular" w:eastAsia="Charis SIL Regular" w:hAnsi="Charis SIL Regular"/>
          <w:color w:val="000000"/>
        </w:rPr>
        <w:t xml:space="preserve">. This argument, while appealing to a pragmatic audience, masked a more complex reality. The economic interests of certain sectors </w:t>
      </w:r>
      <w:proofErr w:type="gramStart"/>
      <w:r w:rsidRPr="00B605BD">
        <w:rPr>
          <w:rFonts w:ascii="Charis SIL Regular" w:eastAsia="Charis SIL Regular" w:hAnsi="Charis SIL Regular"/>
          <w:color w:val="000000"/>
        </w:rPr>
        <w:t>were indeed threatened</w:t>
      </w:r>
      <w:proofErr w:type="gramEnd"/>
      <w:r w:rsidRPr="00B605BD">
        <w:rPr>
          <w:rFonts w:ascii="Charis SIL Regular" w:eastAsia="Charis SIL Regular" w:hAnsi="Charis SIL Regular"/>
          <w:color w:val="000000"/>
        </w:rPr>
        <w:t xml:space="preserve"> by the growing opposition to slavery, but the overall economic benefits derived from the slave trade remained substantial for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The</w:t>
      </w:r>
    </w:p>
    <w:p w14:paraId="3115BB7C" w14:textId="77777777" w:rsidR="00DE272D" w:rsidRPr="00B605BD" w:rsidRDefault="00DE272D">
      <w:pPr>
        <w:sectPr w:rsidR="00DE272D" w:rsidRPr="00B605BD">
          <w:pgSz w:w="8000" w:h="12000"/>
          <w:pgMar w:top="442" w:right="646" w:bottom="364" w:left="660" w:header="720" w:footer="720" w:gutter="0"/>
          <w:cols w:space="720"/>
          <w:docGrid w:linePitch="360"/>
        </w:sectPr>
      </w:pPr>
    </w:p>
    <w:p w14:paraId="29C6605C" w14:textId="77777777" w:rsidR="00DE272D" w:rsidRPr="00B605BD" w:rsidRDefault="00DE272D">
      <w:pPr>
        <w:autoSpaceDE w:val="0"/>
        <w:autoSpaceDN w:val="0"/>
        <w:spacing w:after="78" w:line="220" w:lineRule="exact"/>
      </w:pPr>
    </w:p>
    <w:p w14:paraId="3A6B7ADF" w14:textId="615F2121" w:rsidR="00DE272D" w:rsidRPr="00B605BD" w:rsidRDefault="00000000">
      <w:pPr>
        <w:autoSpaceDE w:val="0"/>
        <w:autoSpaceDN w:val="0"/>
        <w:spacing w:before="58" w:after="0" w:line="264" w:lineRule="exact"/>
        <w:ind w:right="288"/>
      </w:pPr>
      <w:r w:rsidRPr="00B605BD">
        <w:rPr>
          <w:rFonts w:ascii="Charis SIL Regular" w:eastAsia="Charis SIL Regular" w:hAnsi="Charis SIL Regular"/>
          <w:color w:val="000000"/>
        </w:rPr>
        <w:t xml:space="preserve">transition away from a system that had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British industrial growth would not be without significant economic disruption for powerful individuals and interests.</w:t>
      </w:r>
    </w:p>
    <w:p w14:paraId="4855817F"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religious dimension of the abolitionist movement cannot </w:t>
      </w:r>
      <w:proofErr w:type="gramStart"/>
      <w:r w:rsidRPr="00B605BD">
        <w:rPr>
          <w:rFonts w:ascii="Charis SIL Regular" w:eastAsia="Charis SIL Regular" w:hAnsi="Charis SIL Regular"/>
          <w:color w:val="000000"/>
        </w:rPr>
        <w:t>be overlooked</w:t>
      </w:r>
      <w:proofErr w:type="gramEnd"/>
      <w:r w:rsidRPr="00B605BD">
        <w:rPr>
          <w:rFonts w:ascii="Charis SIL Regular" w:eastAsia="Charis SIL Regular" w:hAnsi="Charis SIL Regular"/>
          <w:color w:val="000000"/>
        </w:rPr>
        <w:t xml:space="preserv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abolitionists drew upon religious convictions to condemn slavery, arguing that it violated fundamental Christian principles of human dignity and equality. Evangelical Christians, in particular, played a significant role in the movement, using their moral authority to sway public opinion and advocate for legislative change. However, it is important to note that religious justifications for abolition were not always consistent or universally applied.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religious groups continued to support slavery, citing biblical passages that </w:t>
      </w:r>
      <w:proofErr w:type="gramStart"/>
      <w:r w:rsidRPr="00B605BD">
        <w:rPr>
          <w:rFonts w:ascii="Charis SIL Regular" w:eastAsia="Charis SIL Regular" w:hAnsi="Charis SIL Regular"/>
          <w:color w:val="000000"/>
        </w:rPr>
        <w:t>were selectively interpreted</w:t>
      </w:r>
      <w:proofErr w:type="gramEnd"/>
      <w:r w:rsidRPr="00B605BD">
        <w:rPr>
          <w:rFonts w:ascii="Charis SIL Regular" w:eastAsia="Charis SIL Regular" w:hAnsi="Charis SIL Regular"/>
          <w:color w:val="000000"/>
        </w:rPr>
        <w:t xml:space="preserve"> to support the existing social order. This highlights the inherent ambiguities and potential for selective interpretations within religious discourse.</w:t>
      </w:r>
    </w:p>
    <w:p w14:paraId="1355BFBA" w14:textId="6576C04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abolitionist movement faced significant opposition. Powerful vested interests, including merchants, ship owners, plantation owners, and those whose wealth </w:t>
      </w:r>
      <w:proofErr w:type="gramStart"/>
      <w:r w:rsidRPr="00B605BD">
        <w:rPr>
          <w:rFonts w:ascii="Charis SIL Regular" w:eastAsia="Charis SIL Regular" w:hAnsi="Charis SIL Regular"/>
          <w:color w:val="000000"/>
        </w:rPr>
        <w:t>was directly tied</w:t>
      </w:r>
      <w:proofErr w:type="gramEnd"/>
      <w:r w:rsidRPr="00B605BD">
        <w:rPr>
          <w:rFonts w:ascii="Charis SIL Regular" w:eastAsia="Charis SIL Regular" w:hAnsi="Charis SIL Regular"/>
          <w:color w:val="000000"/>
        </w:rPr>
        <w:t xml:space="preserve"> to the slave trade, fiercely resisted efforts to abolish it. They argued that abolition would devastate the British economy, lead to social unrest, and undermine Britain's global power. These arguments were often effective in delaying legislative action, and the struggle for abolition lasted for decades, marked by intense political </w:t>
      </w:r>
      <w:r w:rsidR="00326E18" w:rsidRPr="00B605BD">
        <w:rPr>
          <w:rFonts w:ascii="Charis SIL Regular" w:eastAsia="Charis SIL Regular" w:hAnsi="Charis SIL Regular"/>
          <w:color w:val="000000"/>
        </w:rPr>
        <w:t>manoeuvring</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lobbying, and public debates.</w:t>
      </w:r>
    </w:p>
    <w:p w14:paraId="5BA90D3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eventual success of the abolitionist movement was, therefore, not solely the result of unwavering moral conviction. It was a product of a complex interplay of moral arguments, economic concerns, strategic political calculations, and a gradual shift in public opinion. The abolition of the slave trade in 1807 was a significant victory, but it </w:t>
      </w:r>
      <w:proofErr w:type="gramStart"/>
      <w:r w:rsidRPr="00B605BD">
        <w:rPr>
          <w:rFonts w:ascii="Charis SIL Regular" w:eastAsia="Charis SIL Regular" w:hAnsi="Charis SIL Regular"/>
          <w:color w:val="000000"/>
        </w:rPr>
        <w:t>didn't</w:t>
      </w:r>
      <w:proofErr w:type="gramEnd"/>
      <w:r w:rsidRPr="00B605BD">
        <w:rPr>
          <w:rFonts w:ascii="Charis SIL Regular" w:eastAsia="Charis SIL Regular" w:hAnsi="Charis SIL Regular"/>
          <w:color w:val="000000"/>
        </w:rPr>
        <w:t xml:space="preserve"> immediately lead to the eradication of slavery itself. Enslaved people in British colonies remained in bondage for </w:t>
      </w:r>
      <w:proofErr w:type="gramStart"/>
      <w:r w:rsidRPr="00B605BD">
        <w:rPr>
          <w:rFonts w:ascii="Charis SIL Regular" w:eastAsia="Charis SIL Regular" w:hAnsi="Charis SIL Regular"/>
          <w:color w:val="000000"/>
        </w:rPr>
        <w:t>several</w:t>
      </w:r>
      <w:proofErr w:type="gramEnd"/>
      <w:r w:rsidRPr="00B605BD">
        <w:rPr>
          <w:rFonts w:ascii="Charis SIL Regular" w:eastAsia="Charis SIL Regular" w:hAnsi="Charis SIL Regular"/>
          <w:color w:val="000000"/>
        </w:rPr>
        <w:t xml:space="preserve"> more decades, highlighting the limitations of this initial legislative achievement.</w:t>
      </w:r>
    </w:p>
    <w:p w14:paraId="7F6C3411"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The Emancipation Act of 1833, which finally abolished slavery throughout the British Empire, marked another landmark moment. However, even this legislation was far from perfect. It included a</w:t>
      </w:r>
    </w:p>
    <w:p w14:paraId="75166882" w14:textId="77777777" w:rsidR="00DE272D" w:rsidRPr="00B605BD" w:rsidRDefault="00DE272D">
      <w:pPr>
        <w:sectPr w:rsidR="00DE272D" w:rsidRPr="00B605BD">
          <w:pgSz w:w="8000" w:h="12000"/>
          <w:pgMar w:top="296" w:right="644" w:bottom="394" w:left="660" w:header="720" w:footer="720" w:gutter="0"/>
          <w:cols w:space="720"/>
          <w:docGrid w:linePitch="360"/>
        </w:sectPr>
      </w:pPr>
    </w:p>
    <w:p w14:paraId="77B438A3" w14:textId="77777777" w:rsidR="00DE272D" w:rsidRPr="00B605BD" w:rsidRDefault="00DE272D">
      <w:pPr>
        <w:autoSpaceDE w:val="0"/>
        <w:autoSpaceDN w:val="0"/>
        <w:spacing w:after="78" w:line="220" w:lineRule="exact"/>
      </w:pPr>
    </w:p>
    <w:p w14:paraId="57EDB754" w14:textId="2C51437E"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period of "apprenticeship" for formerly enslaved people, </w:t>
      </w:r>
      <w:proofErr w:type="gramStart"/>
      <w:r w:rsidRPr="00B605BD">
        <w:rPr>
          <w:rFonts w:ascii="Charis SIL Regular" w:eastAsia="Charis SIL Regular" w:hAnsi="Charis SIL Regular"/>
          <w:color w:val="000000"/>
        </w:rPr>
        <w:t>essentially extending</w:t>
      </w:r>
      <w:proofErr w:type="gramEnd"/>
      <w:r w:rsidRPr="00B605BD">
        <w:rPr>
          <w:rFonts w:ascii="Charis SIL Regular" w:eastAsia="Charis SIL Regular" w:hAnsi="Charis SIL Regular"/>
          <w:color w:val="000000"/>
        </w:rPr>
        <w:t xml:space="preserve"> a form of coerced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for </w:t>
      </w:r>
      <w:proofErr w:type="gramStart"/>
      <w:r w:rsidRPr="00B605BD">
        <w:rPr>
          <w:rFonts w:ascii="Charis SIL Regular" w:eastAsia="Charis SIL Regular" w:hAnsi="Charis SIL Regular"/>
          <w:color w:val="000000"/>
        </w:rPr>
        <w:t>several</w:t>
      </w:r>
      <w:proofErr w:type="gramEnd"/>
      <w:r w:rsidRPr="00B605BD">
        <w:rPr>
          <w:rFonts w:ascii="Charis SIL Regular" w:eastAsia="Charis SIL Regular" w:hAnsi="Charis SIL Regular"/>
          <w:color w:val="000000"/>
        </w:rPr>
        <w:t xml:space="preserve"> years. Furthermore, the compensation offered to slave owners was substantial, placing a significant financial burden on the British taxpayer while failing to address the systematic injustices suffered by those who had </w:t>
      </w:r>
      <w:proofErr w:type="gramStart"/>
      <w:r w:rsidRPr="00B605BD">
        <w:rPr>
          <w:rFonts w:ascii="Charis SIL Regular" w:eastAsia="Charis SIL Regular" w:hAnsi="Charis SIL Regular"/>
          <w:color w:val="000000"/>
        </w:rPr>
        <w:t>been enslaved</w:t>
      </w:r>
      <w:proofErr w:type="gramEnd"/>
      <w:r w:rsidRPr="00B605BD">
        <w:rPr>
          <w:rFonts w:ascii="Charis SIL Regular" w:eastAsia="Charis SIL Regular" w:hAnsi="Charis SIL Regular"/>
          <w:color w:val="000000"/>
        </w:rPr>
        <w:t>.</w:t>
      </w:r>
    </w:p>
    <w:p w14:paraId="559F03EE"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abolitionist movement, while undoubtedly a crucial step </w:t>
      </w:r>
      <w:r w:rsidRPr="00B605BD">
        <w:br/>
      </w:r>
      <w:r w:rsidRPr="00B605BD">
        <w:rPr>
          <w:rFonts w:ascii="Charis SIL Regular" w:eastAsia="Charis SIL Regular" w:hAnsi="Charis SIL Regular"/>
          <w:color w:val="000000"/>
        </w:rPr>
        <w:t xml:space="preserve">towards a more just society, fell short of completely dismantling the systems of racial oppression and economic exploitation that </w:t>
      </w:r>
      <w:r w:rsidRPr="00B605BD">
        <w:br/>
      </w:r>
      <w:r w:rsidRPr="00B605BD">
        <w:rPr>
          <w:rFonts w:ascii="Charis SIL Regular" w:eastAsia="Charis SIL Regular" w:hAnsi="Charis SIL Regular"/>
          <w:color w:val="000000"/>
        </w:rPr>
        <w:t xml:space="preserve">underpinned slavery. The legacy of slavery extended far beyond the formal abolition of the institution. Racial prejudices, ingrained over centuries, persisted and continue to shape societal structures to this day. The vast wealth amassed through the slave trade continued to benefit generations, shaping economic and political power </w:t>
      </w:r>
      <w:r w:rsidRPr="00B605BD">
        <w:br/>
      </w:r>
      <w:r w:rsidRPr="00B605BD">
        <w:rPr>
          <w:rFonts w:ascii="Charis SIL Regular" w:eastAsia="Charis SIL Regular" w:hAnsi="Charis SIL Regular"/>
          <w:color w:val="000000"/>
        </w:rPr>
        <w:t xml:space="preserve">structures. The uneven distribution of wealth, opportunity, and access to resources stemming from this legacy </w:t>
      </w:r>
      <w:proofErr w:type="gramStart"/>
      <w:r w:rsidRPr="00B605BD">
        <w:rPr>
          <w:rFonts w:ascii="Charis SIL Regular" w:eastAsia="Charis SIL Regular" w:hAnsi="Charis SIL Regular"/>
          <w:color w:val="000000"/>
        </w:rPr>
        <w:t>is still felt</w:t>
      </w:r>
      <w:proofErr w:type="gramEnd"/>
      <w:r w:rsidRPr="00B605BD">
        <w:rPr>
          <w:rFonts w:ascii="Charis SIL Regular" w:eastAsia="Charis SIL Regular" w:hAnsi="Charis SIL Regular"/>
          <w:color w:val="000000"/>
        </w:rPr>
        <w:t xml:space="preserve"> in modern Britain.</w:t>
      </w:r>
    </w:p>
    <w:p w14:paraId="5066A950" w14:textId="17E7FA3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Moreover, the very act of compensating slave owners while offering nothing comparable to the formerly enslaved population reveals a fundamental contradiction within the abolitionist movement's ultimate aims. It demonstrated a clear prioriti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the interests of the powerful over the needs of those who had suffered the most under the brutal system. This act highlights a continuing </w:t>
      </w:r>
      <w:r w:rsidRPr="00B605BD">
        <w:br/>
      </w:r>
      <w:r w:rsidRPr="00B605BD">
        <w:rPr>
          <w:rFonts w:ascii="Charis SIL Regular" w:eastAsia="Charis SIL Regular" w:hAnsi="Charis SIL Regular"/>
          <w:color w:val="000000"/>
        </w:rPr>
        <w:t>unwillingness to truly acknowledge the fundamental injustice of slavery and the lasting harm inflicted on generations of Africans and their descendants.</w:t>
      </w:r>
    </w:p>
    <w:p w14:paraId="0D7A3277"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limitations of the abolition movement should not diminish its importance, however. The tireless efforts of abolitionists brought about </w:t>
      </w:r>
      <w:proofErr w:type="gramStart"/>
      <w:r w:rsidRPr="00B605BD">
        <w:rPr>
          <w:rFonts w:ascii="Charis SIL Regular" w:eastAsia="Charis SIL Regular" w:hAnsi="Charis SIL Regular"/>
          <w:color w:val="000000"/>
        </w:rPr>
        <w:t>significant change</w:t>
      </w:r>
      <w:proofErr w:type="gramEnd"/>
      <w:r w:rsidRPr="00B605BD">
        <w:rPr>
          <w:rFonts w:ascii="Charis SIL Regular" w:eastAsia="Charis SIL Regular" w:hAnsi="Charis SIL Regular"/>
          <w:color w:val="000000"/>
        </w:rPr>
        <w:t xml:space="preserve">, and their activism laid the groundwork for future movements fighting against injustice and inequality. But a true understanding of this historical moment necessitates an honest assessment of its accomplishments and shortcomings, recognising the complexity of the motivations, the compromises made, and the enduring legacies of a system that lasted for centuries and continues to cast its shadow upon British society today. The struggle for racial justice is far from over, and a clear-eyed understanding of the limitations of even the most significant historical turning points </w:t>
      </w:r>
      <w:proofErr w:type="gramStart"/>
      <w:r w:rsidRPr="00B605BD">
        <w:rPr>
          <w:rFonts w:ascii="Charis SIL Regular" w:eastAsia="Charis SIL Regular" w:hAnsi="Charis SIL Regular"/>
          <w:color w:val="000000"/>
        </w:rPr>
        <w:t>is</w:t>
      </w:r>
      <w:proofErr w:type="gramEnd"/>
    </w:p>
    <w:p w14:paraId="23EEAEE3" w14:textId="77777777" w:rsidR="00DE272D" w:rsidRPr="00B605BD" w:rsidRDefault="00DE272D">
      <w:pPr>
        <w:sectPr w:rsidR="00DE272D" w:rsidRPr="00B605BD">
          <w:pgSz w:w="8000" w:h="12000"/>
          <w:pgMar w:top="296" w:right="642" w:bottom="394" w:left="660" w:header="720" w:footer="720" w:gutter="0"/>
          <w:cols w:space="720"/>
          <w:docGrid w:linePitch="360"/>
        </w:sectPr>
      </w:pPr>
    </w:p>
    <w:p w14:paraId="16B80206" w14:textId="77777777" w:rsidR="00DE272D" w:rsidRPr="00B605BD" w:rsidRDefault="00DE272D">
      <w:pPr>
        <w:autoSpaceDE w:val="0"/>
        <w:autoSpaceDN w:val="0"/>
        <w:spacing w:after="78" w:line="220" w:lineRule="exact"/>
      </w:pPr>
    </w:p>
    <w:p w14:paraId="2C326591"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crucial in the ongoing fight for true equality. The legacy of slavery continues to demand reckoning, forcing a continuous examination of systemic inequalities and a commitment to active work towards a just and equitable future. Only by acknowledging the shortcomings of past movements alongside their triumphs can we hope to build a future </w:t>
      </w:r>
      <w:proofErr w:type="gramStart"/>
      <w:r w:rsidRPr="00B605BD">
        <w:rPr>
          <w:rFonts w:ascii="Charis SIL Regular" w:eastAsia="Charis SIL Regular" w:hAnsi="Charis SIL Regular"/>
          <w:color w:val="000000"/>
        </w:rPr>
        <w:t>truly free</w:t>
      </w:r>
      <w:proofErr w:type="gramEnd"/>
      <w:r w:rsidRPr="00B605BD">
        <w:rPr>
          <w:rFonts w:ascii="Charis SIL Regular" w:eastAsia="Charis SIL Regular" w:hAnsi="Charis SIL Regular"/>
          <w:color w:val="000000"/>
        </w:rPr>
        <w:t xml:space="preserve"> from the enduring scars of slavery.</w:t>
      </w:r>
    </w:p>
    <w:p w14:paraId="246F26CC" w14:textId="77777777" w:rsidR="00DE272D" w:rsidRPr="00B605BD" w:rsidRDefault="00DE272D">
      <w:pPr>
        <w:sectPr w:rsidR="00DE272D" w:rsidRPr="00B605BD">
          <w:pgSz w:w="8000" w:h="12000"/>
          <w:pgMar w:top="296" w:right="664" w:bottom="1440" w:left="660" w:header="720" w:footer="720" w:gutter="0"/>
          <w:cols w:space="720"/>
          <w:docGrid w:linePitch="360"/>
        </w:sectPr>
      </w:pPr>
    </w:p>
    <w:p w14:paraId="57301FA6" w14:textId="77777777" w:rsidR="00DE272D" w:rsidRPr="00B605BD" w:rsidRDefault="00DE272D">
      <w:pPr>
        <w:autoSpaceDE w:val="0"/>
        <w:autoSpaceDN w:val="0"/>
        <w:spacing w:after="224" w:line="220" w:lineRule="exact"/>
      </w:pPr>
    </w:p>
    <w:p w14:paraId="6C3AFE57"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Continuing Impact of Slavery on British Society</w:t>
      </w:r>
    </w:p>
    <w:p w14:paraId="2E3C440C"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abolition of the slave trade and the subsequent emancipation of enslaved people in the British Empire marked a watershed moment, but the narrative of a clean break from the past is profoundly misleading. The enduring impact of slavery continues to resonate deeply within British society, shaping its social fabric, economic structures, and racial dynamics in ways that are often subtle yet undeniably pervasive. To understand modern Britain, one must grapple with the long shadow cast by centuries of enslavement and the persistent inequalities that remain its legacy.</w:t>
      </w:r>
    </w:p>
    <w:p w14:paraId="590B3E5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significant legacies of slavery is the entrenched racial inequality that permeates British society. While overt forms of racial discrimination have diminished, subtle biases and systemic disadvantages continue to disproportionately affect people of </w:t>
      </w:r>
      <w:r w:rsidRPr="00B605BD">
        <w:br/>
      </w:r>
      <w:r w:rsidRPr="00B605BD">
        <w:rPr>
          <w:rFonts w:ascii="Charis SIL Regular" w:eastAsia="Charis SIL Regular" w:hAnsi="Charis SIL Regular"/>
          <w:color w:val="000000"/>
        </w:rPr>
        <w:t xml:space="preserve">African and Caribbean descent. These inequalities manifest in </w:t>
      </w:r>
      <w:proofErr w:type="gramStart"/>
      <w:r w:rsidRPr="00B605BD">
        <w:rPr>
          <w:rFonts w:ascii="Charis SIL Regular" w:eastAsia="Charis SIL Regular" w:hAnsi="Charis SIL Regular"/>
          <w:color w:val="000000"/>
        </w:rPr>
        <w:t>various ways</w:t>
      </w:r>
      <w:proofErr w:type="gramEnd"/>
      <w:r w:rsidRPr="00B605BD">
        <w:rPr>
          <w:rFonts w:ascii="Charis SIL Regular" w:eastAsia="Charis SIL Regular" w:hAnsi="Charis SIL Regular"/>
          <w:color w:val="000000"/>
        </w:rPr>
        <w:t xml:space="preserve">, including disparities in education, employment, housing, and healthcare. Studies consistently demonstrate that individuals from Black and minority ethnic backgrounds face higher rates of unemployment, lower earnings, and less access to quality housing and healthcare services compared to their white </w:t>
      </w:r>
      <w:r w:rsidRPr="00B605BD">
        <w:br/>
      </w:r>
      <w:r w:rsidRPr="00B605BD">
        <w:rPr>
          <w:rFonts w:ascii="Charis SIL Regular" w:eastAsia="Charis SIL Regular" w:hAnsi="Charis SIL Regular"/>
          <w:color w:val="000000"/>
        </w:rPr>
        <w:t xml:space="preserve">counterparts. This is not simply a matter of individual choices or failings; rather,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the result of a complex interplay of historical, social, and economic factors that have their roots in the legacy of slavery.</w:t>
      </w:r>
    </w:p>
    <w:p w14:paraId="1F62D850"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wealth accumulated through the slave trade played a crucial role in shaping the economic landscape of Britain. Generations benefited from the profits generated through the exploitation of enslaved Africans, solidifying existing power structures and creating a vast chasm of wealth inequality that persists to this day.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prominent British families and institutions amassed fortunes </w:t>
      </w:r>
      <w:r w:rsidRPr="00B605BD">
        <w:br/>
      </w:r>
      <w:proofErr w:type="gramStart"/>
      <w:r w:rsidRPr="00B605BD">
        <w:rPr>
          <w:rFonts w:ascii="Charis SIL Regular" w:eastAsia="Charis SIL Regular" w:hAnsi="Charis SIL Regular"/>
          <w:color w:val="000000"/>
        </w:rPr>
        <w:t>directly linked</w:t>
      </w:r>
      <w:proofErr w:type="gramEnd"/>
      <w:r w:rsidRPr="00B605BD">
        <w:rPr>
          <w:rFonts w:ascii="Charis SIL Regular" w:eastAsia="Charis SIL Regular" w:hAnsi="Charis SIL Regular"/>
          <w:color w:val="000000"/>
        </w:rPr>
        <w:t xml:space="preserve"> to slavery, and this wealth was subsequently </w:t>
      </w:r>
      <w:r w:rsidRPr="00B605BD">
        <w:br/>
      </w:r>
      <w:r w:rsidRPr="00B605BD">
        <w:rPr>
          <w:rFonts w:ascii="Charis SIL Regular" w:eastAsia="Charis SIL Regular" w:hAnsi="Charis SIL Regular"/>
          <w:color w:val="000000"/>
        </w:rPr>
        <w:t xml:space="preserve">invested in businesses, land, and infrastructure, contributing to the nation's overall economic development. The legacy of this unearned wealth continues to provide a significant advantage to certain individuals and families, perpetuating a system where the benefits of slavery continue to accrue to those who were never </w:t>
      </w:r>
      <w:proofErr w:type="gramStart"/>
      <w:r w:rsidRPr="00B605BD">
        <w:rPr>
          <w:rFonts w:ascii="Charis SIL Regular" w:eastAsia="Charis SIL Regular" w:hAnsi="Charis SIL Regular"/>
          <w:color w:val="000000"/>
        </w:rPr>
        <w:t>directly</w:t>
      </w:r>
      <w:proofErr w:type="gramEnd"/>
    </w:p>
    <w:p w14:paraId="2E112697" w14:textId="77777777" w:rsidR="00DE272D" w:rsidRPr="00B605BD" w:rsidRDefault="00DE272D">
      <w:pPr>
        <w:sectPr w:rsidR="00DE272D" w:rsidRPr="00B605BD">
          <w:pgSz w:w="8000" w:h="12000"/>
          <w:pgMar w:top="442" w:right="664" w:bottom="364" w:left="660" w:header="720" w:footer="720" w:gutter="0"/>
          <w:cols w:space="720"/>
          <w:docGrid w:linePitch="360"/>
        </w:sectPr>
      </w:pPr>
    </w:p>
    <w:p w14:paraId="63024B2A" w14:textId="77777777" w:rsidR="00DE272D" w:rsidRPr="00B605BD" w:rsidRDefault="00DE272D">
      <w:pPr>
        <w:autoSpaceDE w:val="0"/>
        <w:autoSpaceDN w:val="0"/>
        <w:spacing w:after="78" w:line="220" w:lineRule="exact"/>
      </w:pPr>
    </w:p>
    <w:p w14:paraId="6A0A8211"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involved in its brutality.</w:t>
      </w:r>
    </w:p>
    <w:p w14:paraId="302CB10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economic disparity </w:t>
      </w:r>
      <w:proofErr w:type="gramStart"/>
      <w:r w:rsidRPr="00B605BD">
        <w:rPr>
          <w:rFonts w:ascii="Charis SIL Regular" w:eastAsia="Charis SIL Regular" w:hAnsi="Charis SIL Regular"/>
          <w:color w:val="000000"/>
        </w:rPr>
        <w:t>is further exacerbated</w:t>
      </w:r>
      <w:proofErr w:type="gramEnd"/>
      <w:r w:rsidRPr="00B605BD">
        <w:rPr>
          <w:rFonts w:ascii="Charis SIL Regular" w:eastAsia="Charis SIL Regular" w:hAnsi="Charis SIL Regular"/>
          <w:color w:val="000000"/>
        </w:rPr>
        <w:t xml:space="preserve"> by the continued underrepresentation of people from Black and minority ethnic backgrounds in positions of power and influence. The legacy of slavery has created a system where access to opportunities, </w:t>
      </w:r>
      <w:r w:rsidRPr="00B605BD">
        <w:br/>
      </w:r>
      <w:r w:rsidRPr="00B605BD">
        <w:rPr>
          <w:rFonts w:ascii="Charis SIL Regular" w:eastAsia="Charis SIL Regular" w:hAnsi="Charis SIL Regular"/>
          <w:color w:val="000000"/>
        </w:rPr>
        <w:t xml:space="preserve">resources, and networks remains disproportionately skewed towards those who benefited directly or indirectly from the slave trade. This lack of representation in key sectors of society – from politics and business to academia and the media – reinforces existing </w:t>
      </w:r>
      <w:r w:rsidRPr="00B605BD">
        <w:br/>
      </w:r>
      <w:r w:rsidRPr="00B605BD">
        <w:rPr>
          <w:rFonts w:ascii="Charis SIL Regular" w:eastAsia="Charis SIL Regular" w:hAnsi="Charis SIL Regular"/>
          <w:color w:val="000000"/>
        </w:rPr>
        <w:t>inequalities and hinders efforts to create a more equitable society.</w:t>
      </w:r>
    </w:p>
    <w:p w14:paraId="3D900DC5"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Beyond the economic realm, the legacy of slavery is also visible in the cultural and social attitudes that pervade British society.</w:t>
      </w:r>
    </w:p>
    <w:p w14:paraId="5A6D0932"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Generations of racist ideologies and stereotypes, fostered by the institution of slavery and its justifications, continue to inform perceptions and interactions between people of different racial backgrounds. These ingrained biases, often unconscious or implicit, subtly yet significantly shape social relationships, influencing hiring practices, access to opportunities, and even interactions within law enforcement and the judicial system.</w:t>
      </w:r>
    </w:p>
    <w:p w14:paraId="240699B5"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on mental health is another often overlooked but crucial aspect of slavery's continuing legacy. The intergenerational trauma caused by the enslavement of Africans and the subsequent systemic oppression has had a profound and lasting impact on the well-being of Black communities in Britain. The effects of this trauma </w:t>
      </w:r>
      <w:proofErr w:type="gramStart"/>
      <w:r w:rsidRPr="00B605BD">
        <w:rPr>
          <w:rFonts w:ascii="Charis SIL Regular" w:eastAsia="Charis SIL Regular" w:hAnsi="Charis SIL Regular"/>
          <w:color w:val="000000"/>
        </w:rPr>
        <w:t>are often manifested</w:t>
      </w:r>
      <w:proofErr w:type="gramEnd"/>
      <w:r w:rsidRPr="00B605BD">
        <w:rPr>
          <w:rFonts w:ascii="Charis SIL Regular" w:eastAsia="Charis SIL Regular" w:hAnsi="Charis SIL Regular"/>
          <w:color w:val="000000"/>
        </w:rPr>
        <w:t xml:space="preserve"> in higher rates of mental health issues, such as anxiety, depression, and post-traumatic stress disorder, within these </w:t>
      </w:r>
      <w:r w:rsidRPr="00B605BD">
        <w:br/>
      </w:r>
      <w:r w:rsidRPr="00B605BD">
        <w:rPr>
          <w:rFonts w:ascii="Charis SIL Regular" w:eastAsia="Charis SIL Regular" w:hAnsi="Charis SIL Regular"/>
          <w:color w:val="000000"/>
        </w:rPr>
        <w:t>communities. Furthermore, the lack of adequate mental health services tailored to the specific needs of people from Black and minority ethnic backgrounds often exacerbates this problem.</w:t>
      </w:r>
    </w:p>
    <w:p w14:paraId="2C4386BA" w14:textId="2998524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the narrative surrounding slavery within British society has long been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by a reluctance to fully </w:t>
      </w:r>
      <w:r w:rsidRPr="00B605BD">
        <w:br/>
      </w:r>
      <w:r w:rsidRPr="00B605BD">
        <w:rPr>
          <w:rFonts w:ascii="Charis SIL Regular" w:eastAsia="Charis SIL Regular" w:hAnsi="Charis SIL Regular"/>
          <w:color w:val="000000"/>
        </w:rPr>
        <w:t xml:space="preserve">acknowledge its brutal reality and lasting consequences. For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years, the teaching of slavery in schools and universities was often cursory and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its impact and failing to </w:t>
      </w:r>
      <w:r w:rsidRPr="00B605BD">
        <w:br/>
      </w:r>
      <w:r w:rsidRPr="00B605BD">
        <w:rPr>
          <w:rFonts w:ascii="Charis SIL Regular" w:eastAsia="Charis SIL Regular" w:hAnsi="Charis SIL Regular"/>
          <w:color w:val="000000"/>
        </w:rPr>
        <w:t>adequately portray its horrors. This lack of comprehensive and honest historical education has perpetuated misunderstandings and</w:t>
      </w:r>
    </w:p>
    <w:p w14:paraId="35945C79" w14:textId="77777777" w:rsidR="00DE272D" w:rsidRPr="00B605BD" w:rsidRDefault="00DE272D">
      <w:pPr>
        <w:sectPr w:rsidR="00DE272D" w:rsidRPr="00B605BD">
          <w:pgSz w:w="8000" w:h="12000"/>
          <w:pgMar w:top="296" w:right="644" w:bottom="394" w:left="660" w:header="720" w:footer="720" w:gutter="0"/>
          <w:cols w:space="720"/>
          <w:docGrid w:linePitch="360"/>
        </w:sectPr>
      </w:pPr>
    </w:p>
    <w:p w14:paraId="17AC4BB3" w14:textId="77777777" w:rsidR="00DE272D" w:rsidRPr="00B605BD" w:rsidRDefault="00DE272D">
      <w:pPr>
        <w:autoSpaceDE w:val="0"/>
        <w:autoSpaceDN w:val="0"/>
        <w:spacing w:after="78" w:line="220" w:lineRule="exact"/>
      </w:pPr>
    </w:p>
    <w:p w14:paraId="47E0DF47"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contributed to the persistence of racial prejudice and inequality.</w:t>
      </w:r>
    </w:p>
    <w:p w14:paraId="18E28B0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ongoing efforts to establish monuments and memorials </w:t>
      </w:r>
      <w:r w:rsidRPr="00B605BD">
        <w:br/>
      </w:r>
      <w:r w:rsidRPr="00B605BD">
        <w:rPr>
          <w:rFonts w:ascii="Charis SIL Regular" w:eastAsia="Charis SIL Regular" w:hAnsi="Charis SIL Regular"/>
          <w:color w:val="000000"/>
        </w:rPr>
        <w:t xml:space="preserve">dedicated to the victims of slavery represent a crucial step in </w:t>
      </w:r>
      <w:r w:rsidRPr="00B605BD">
        <w:br/>
      </w:r>
      <w:r w:rsidRPr="00B605BD">
        <w:rPr>
          <w:rFonts w:ascii="Charis SIL Regular" w:eastAsia="Charis SIL Regular" w:hAnsi="Charis SIL Regular"/>
          <w:color w:val="000000"/>
        </w:rPr>
        <w:t>confronting this legacy. However, the process of erecting these memorials has often been fraught with controversy, highlighting the complex and sensitive nature of this historical reckoning.</w:t>
      </w:r>
    </w:p>
    <w:p w14:paraId="45FD268C"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Disagreements over the location, design, and even the </w:t>
      </w:r>
      <w:r w:rsidRPr="00B605BD">
        <w:br/>
      </w:r>
      <w:r w:rsidRPr="00B605BD">
        <w:rPr>
          <w:rFonts w:ascii="Charis SIL Regular" w:eastAsia="Charis SIL Regular" w:hAnsi="Charis SIL Regular"/>
          <w:color w:val="000000"/>
        </w:rPr>
        <w:t>appropriateness of such monuments reveal the ongoing tensions and debates surrounding slavery's legacy in Britain.</w:t>
      </w:r>
    </w:p>
    <w:p w14:paraId="1BBCA4E0"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issue of reparations for the enduring harm caused by slavery remains a highly contentious subject. While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argue for </w:t>
      </w:r>
      <w:r w:rsidRPr="00B605BD">
        <w:br/>
      </w:r>
      <w:r w:rsidRPr="00B605BD">
        <w:rPr>
          <w:rFonts w:ascii="Charis SIL Regular" w:eastAsia="Charis SIL Regular" w:hAnsi="Charis SIL Regular"/>
          <w:color w:val="000000"/>
        </w:rPr>
        <w:t>financial compensation to descendants of enslaved Africans, others oppose such measures on various grounds. The debate surrounding reparations highlights the deep-seated divisions and differing perspectives on the nature of historical responsibility and the appropriate means of addressing historical injustices.</w:t>
      </w:r>
    </w:p>
    <w:p w14:paraId="2F0DDAF3" w14:textId="0CB0329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 conclusion, the legacy of slavery is far from a relic of the past. Its enduring impact on British society is evident in the pervasive racial inequalities, economic disparities, and social attitudes that continue to shape the present. Understanding this enduring legacy requires a critical examination of the economic, social, cultural, and </w:t>
      </w:r>
      <w:r w:rsidRPr="00B605BD">
        <w:br/>
      </w:r>
      <w:r w:rsidRPr="00B605BD">
        <w:rPr>
          <w:rFonts w:ascii="Charis SIL Regular" w:eastAsia="Charis SIL Regular" w:hAnsi="Charis SIL Regular"/>
          <w:color w:val="000000"/>
        </w:rPr>
        <w:t xml:space="preserve">psychological dimensions of its consequences, alongside a </w:t>
      </w:r>
      <w:r w:rsidRPr="00B605BD">
        <w:br/>
      </w:r>
      <w:r w:rsidRPr="00B605BD">
        <w:rPr>
          <w:rFonts w:ascii="Charis SIL Regular" w:eastAsia="Charis SIL Regular" w:hAnsi="Charis SIL Regular"/>
          <w:color w:val="000000"/>
        </w:rPr>
        <w:t xml:space="preserve">commitment to confronting the systemic injustices that continue to stem from it. Only through a thorough and honest engagement with this difficult history can Britain begin to build a truly just and equitable future for all its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w:t>
      </w:r>
      <w:r w:rsidRPr="00B605BD">
        <w:rPr>
          <w:rFonts w:ascii="Charis SIL Regular" w:eastAsia="Charis SIL Regular" w:hAnsi="Charis SIL Regular"/>
          <w:color w:val="000000"/>
        </w:rPr>
        <w:t xml:space="preserve">. The ongoing conversations and initiatives surrounding the legacy of slavery underscore the </w:t>
      </w:r>
      <w:r w:rsidRPr="00B605BD">
        <w:br/>
      </w:r>
      <w:r w:rsidRPr="00B605BD">
        <w:rPr>
          <w:rFonts w:ascii="Charis SIL Regular" w:eastAsia="Charis SIL Regular" w:hAnsi="Charis SIL Regular"/>
          <w:color w:val="000000"/>
        </w:rPr>
        <w:t xml:space="preserve">importance of continuous reflection, education, and action to dismantle the systems that perpetuate inequality and to foster a society where the scars of the past </w:t>
      </w:r>
      <w:proofErr w:type="gramStart"/>
      <w:r w:rsidRPr="00B605BD">
        <w:rPr>
          <w:rFonts w:ascii="Charis SIL Regular" w:eastAsia="Charis SIL Regular" w:hAnsi="Charis SIL Regular"/>
          <w:color w:val="000000"/>
        </w:rPr>
        <w:t>are acknowledged</w:t>
      </w:r>
      <w:proofErr w:type="gramEnd"/>
      <w:r w:rsidRPr="00B605BD">
        <w:rPr>
          <w:rFonts w:ascii="Charis SIL Regular" w:eastAsia="Charis SIL Regular" w:hAnsi="Charis SIL Regular"/>
          <w:color w:val="000000"/>
        </w:rPr>
        <w:t xml:space="preserve">, understood, </w:t>
      </w:r>
      <w:proofErr w:type="gramStart"/>
      <w:r w:rsidRPr="00B605BD">
        <w:rPr>
          <w:rFonts w:ascii="Charis SIL Regular" w:eastAsia="Charis SIL Regular" w:hAnsi="Charis SIL Regular"/>
          <w:color w:val="000000"/>
        </w:rPr>
        <w:t>and ultimately, healed</w:t>
      </w:r>
      <w:proofErr w:type="gramEnd"/>
      <w:r w:rsidRPr="00B605BD">
        <w:rPr>
          <w:rFonts w:ascii="Charis SIL Regular" w:eastAsia="Charis SIL Regular" w:hAnsi="Charis SIL Regular"/>
          <w:color w:val="000000"/>
        </w:rPr>
        <w:t>. This requires not just individual acts of awareness and empathy, but systemic changes in policy, education, and social structures. The journey towards true racial equality and justice is a long and challenging one, but understanding the lasting impact of slavery is the essential first step.</w:t>
      </w:r>
    </w:p>
    <w:p w14:paraId="4195713F" w14:textId="77777777" w:rsidR="00DE272D" w:rsidRPr="00B605BD" w:rsidRDefault="00DE272D">
      <w:pPr>
        <w:sectPr w:rsidR="00DE272D" w:rsidRPr="00B605BD">
          <w:pgSz w:w="8000" w:h="12000"/>
          <w:pgMar w:top="296" w:right="644" w:bottom="658" w:left="660" w:header="720" w:footer="720" w:gutter="0"/>
          <w:cols w:space="720"/>
          <w:docGrid w:linePitch="360"/>
        </w:sectPr>
      </w:pPr>
    </w:p>
    <w:p w14:paraId="1D2656FB" w14:textId="77777777" w:rsidR="00DE272D" w:rsidRPr="00B605BD" w:rsidRDefault="00DE272D">
      <w:pPr>
        <w:autoSpaceDE w:val="0"/>
        <w:autoSpaceDN w:val="0"/>
        <w:spacing w:after="224" w:line="220" w:lineRule="exact"/>
      </w:pPr>
    </w:p>
    <w:p w14:paraId="62E38D89"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 xml:space="preserve">Reparations and Reconciliation </w:t>
      </w:r>
      <w:proofErr w:type="gramStart"/>
      <w:r w:rsidRPr="00B605BD">
        <w:rPr>
          <w:rFonts w:ascii="Charis SIL Bold" w:eastAsia="Charis SIL Bold" w:hAnsi="Charis SIL Bold"/>
          <w:b/>
          <w:color w:val="000000"/>
        </w:rPr>
        <w:t>A</w:t>
      </w:r>
      <w:proofErr w:type="gramEnd"/>
      <w:r w:rsidRPr="00B605BD">
        <w:rPr>
          <w:rFonts w:ascii="Charis SIL Bold" w:eastAsia="Charis SIL Bold" w:hAnsi="Charis SIL Bold"/>
          <w:b/>
          <w:color w:val="000000"/>
        </w:rPr>
        <w:t xml:space="preserve"> Necessary Conversation</w:t>
      </w:r>
    </w:p>
    <w:p w14:paraId="4EB99D01"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question of reparations for the enduring harm inflicted by slavery in Britain is a deeply complex and emotionally charged issue, far from a simple matter of financial compensation. It </w:t>
      </w:r>
      <w:r w:rsidRPr="00B605BD">
        <w:br/>
      </w:r>
      <w:r w:rsidRPr="00B605BD">
        <w:rPr>
          <w:rFonts w:ascii="Charis SIL Regular" w:eastAsia="Charis SIL Regular" w:hAnsi="Charis SIL Regular"/>
          <w:color w:val="000000"/>
        </w:rPr>
        <w:t xml:space="preserve">represents a profound moral reckoning with a brutal past, forcing a confrontation with the systemic inequalities that continue to </w:t>
      </w:r>
      <w:r w:rsidRPr="00B605BD">
        <w:br/>
      </w:r>
      <w:r w:rsidRPr="00B605BD">
        <w:rPr>
          <w:rFonts w:ascii="Charis SIL Regular" w:eastAsia="Charis SIL Regular" w:hAnsi="Charis SIL Regular"/>
          <w:color w:val="000000"/>
        </w:rPr>
        <w:t xml:space="preserve">resonate in the present day. While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advocate for direct </w:t>
      </w:r>
      <w:r w:rsidRPr="00B605BD">
        <w:br/>
      </w:r>
      <w:r w:rsidRPr="00B605BD">
        <w:rPr>
          <w:rFonts w:ascii="Charis SIL Regular" w:eastAsia="Charis SIL Regular" w:hAnsi="Charis SIL Regular"/>
          <w:color w:val="000000"/>
        </w:rPr>
        <w:t>financial redress to the descendants of enslaved people, arguing that it is a necessary step towards acknowledging historical injustice and mitigating its ongoing consequences, others vehemently oppose such measures. These objections often stem from concerns about practicality, fairness, and the potential for unintended negative consequences.</w:t>
      </w:r>
    </w:p>
    <w:p w14:paraId="41C92035" w14:textId="375E4D58"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Arguments in favour of reparations often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profound and lasting economic disparity created by centuries of slave labour. The wealth generated through the exploitation of enslaved Africans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the industrial revolution and underpins </w:t>
      </w:r>
      <w:proofErr w:type="gramStart"/>
      <w:r w:rsidRPr="00B605BD">
        <w:rPr>
          <w:rFonts w:ascii="Charis SIL Regular" w:eastAsia="Charis SIL Regular" w:hAnsi="Charis SIL Regular"/>
          <w:color w:val="000000"/>
        </w:rPr>
        <w:t>much</w:t>
      </w:r>
      <w:proofErr w:type="gramEnd"/>
      <w:r w:rsidRPr="00B605BD">
        <w:rPr>
          <w:rFonts w:ascii="Charis SIL Regular" w:eastAsia="Charis SIL Regular" w:hAnsi="Charis SIL Regular"/>
          <w:color w:val="000000"/>
        </w:rPr>
        <w:t xml:space="preserve"> of Britain's current prosperity. This unearned wealth, accumulated through unimaginable suffering and injustice, continues to benefit </w:t>
      </w:r>
      <w:r w:rsidRPr="00B605BD">
        <w:br/>
      </w:r>
      <w:r w:rsidRPr="00B605BD">
        <w:rPr>
          <w:rFonts w:ascii="Charis SIL Regular" w:eastAsia="Charis SIL Regular" w:hAnsi="Charis SIL Regular"/>
          <w:color w:val="000000"/>
        </w:rPr>
        <w:t xml:space="preserve">generations who were never directly involved in the brutality of slavery. Proponents of reparations argue that acknowledging this historical injustice through financial redress is not only morally imperative but also a necessary step towards achieving genuine racial equality. They point to the stark inequalities that persist between Black and minority ethnic communities and white Britons as tangible evidence of slavery’s enduring legacy, inequalities that cannot </w:t>
      </w:r>
      <w:proofErr w:type="gramStart"/>
      <w:r w:rsidRPr="00B605BD">
        <w:rPr>
          <w:rFonts w:ascii="Charis SIL Regular" w:eastAsia="Charis SIL Regular" w:hAnsi="Charis SIL Regular"/>
          <w:color w:val="000000"/>
        </w:rPr>
        <w:t>be adequately addressed</w:t>
      </w:r>
      <w:proofErr w:type="gramEnd"/>
      <w:r w:rsidRPr="00B605BD">
        <w:rPr>
          <w:rFonts w:ascii="Charis SIL Regular" w:eastAsia="Charis SIL Regular" w:hAnsi="Charis SIL Regular"/>
          <w:color w:val="000000"/>
        </w:rPr>
        <w:t xml:space="preserve"> without confronting the systemic advantages derived from the exploitation of enslaved people.</w:t>
      </w:r>
    </w:p>
    <w:p w14:paraId="5BE559DC" w14:textId="77777777" w:rsidR="00DE272D" w:rsidRPr="00B605BD" w:rsidRDefault="00000000">
      <w:pPr>
        <w:autoSpaceDE w:val="0"/>
        <w:autoSpaceDN w:val="0"/>
        <w:spacing w:before="60" w:after="0" w:line="264" w:lineRule="exact"/>
        <w:ind w:right="144"/>
      </w:pPr>
      <w:r w:rsidRPr="00B605BD">
        <w:rPr>
          <w:rFonts w:ascii="Charis SIL Regular" w:eastAsia="Charis SIL Regular" w:hAnsi="Charis SIL Regular"/>
          <w:color w:val="000000"/>
        </w:rPr>
        <w:t xml:space="preserve">Moreover,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argue that reparations are not solely about </w:t>
      </w:r>
      <w:r w:rsidRPr="00B605BD">
        <w:br/>
      </w:r>
      <w:r w:rsidRPr="00B605BD">
        <w:rPr>
          <w:rFonts w:ascii="Charis SIL Regular" w:eastAsia="Charis SIL Regular" w:hAnsi="Charis SIL Regular"/>
          <w:color w:val="000000"/>
        </w:rPr>
        <w:t>monetary compensation but also about symbolic recognition of the immense suffering and injustice inflicted upon generations of enslaved Africans and their descendants. This symbolic act of atonement could contribute significantly to healing the wounds of the past and fostering a more equitable future.</w:t>
      </w:r>
    </w:p>
    <w:p w14:paraId="08B52724"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discussion surrounding reparations often extends beyond monetary compensation to encompass a broader range of </w:t>
      </w:r>
      <w:proofErr w:type="gramStart"/>
      <w:r w:rsidRPr="00B605BD">
        <w:rPr>
          <w:rFonts w:ascii="Charis SIL Regular" w:eastAsia="Charis SIL Regular" w:hAnsi="Charis SIL Regular"/>
          <w:color w:val="000000"/>
        </w:rPr>
        <w:t>measures</w:t>
      </w:r>
      <w:proofErr w:type="gramEnd"/>
    </w:p>
    <w:p w14:paraId="28AB37DE" w14:textId="77777777" w:rsidR="00DE272D" w:rsidRPr="00B605BD" w:rsidRDefault="00DE272D">
      <w:pPr>
        <w:sectPr w:rsidR="00DE272D" w:rsidRPr="00B605BD">
          <w:pgSz w:w="8000" w:h="12000"/>
          <w:pgMar w:top="442" w:right="648" w:bottom="364" w:left="660" w:header="720" w:footer="720" w:gutter="0"/>
          <w:cols w:space="720"/>
          <w:docGrid w:linePitch="360"/>
        </w:sectPr>
      </w:pPr>
    </w:p>
    <w:p w14:paraId="4B8B046F" w14:textId="77777777" w:rsidR="00DE272D" w:rsidRPr="00B605BD" w:rsidRDefault="00DE272D">
      <w:pPr>
        <w:autoSpaceDE w:val="0"/>
        <w:autoSpaceDN w:val="0"/>
        <w:spacing w:after="78" w:line="220" w:lineRule="exact"/>
      </w:pPr>
    </w:p>
    <w:p w14:paraId="2F35E66D"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aimed at addressing the legacy of slavery. These include initiatives to improve educational opportunities, healthcare access, and housing affordability for Black and minority ethnic communities.</w:t>
      </w:r>
    </w:p>
    <w:p w14:paraId="41D59DBE"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Such measures </w:t>
      </w:r>
      <w:proofErr w:type="gramStart"/>
      <w:r w:rsidRPr="00B605BD">
        <w:rPr>
          <w:rFonts w:ascii="Charis SIL Regular" w:eastAsia="Charis SIL Regular" w:hAnsi="Charis SIL Regular"/>
          <w:color w:val="000000"/>
        </w:rPr>
        <w:t>are seen</w:t>
      </w:r>
      <w:proofErr w:type="gramEnd"/>
      <w:r w:rsidRPr="00B605BD">
        <w:rPr>
          <w:rFonts w:ascii="Charis SIL Regular" w:eastAsia="Charis SIL Regular" w:hAnsi="Charis SIL Regular"/>
          <w:color w:val="000000"/>
        </w:rPr>
        <w:t xml:space="preserve"> as crucial steps towards addressing the systemic inequalities that continue to disproportionately affect these communities. Investment in culturally relevant educational </w:t>
      </w:r>
      <w:r w:rsidRPr="00B605BD">
        <w:br/>
      </w:r>
      <w:r w:rsidRPr="00B605BD">
        <w:rPr>
          <w:rFonts w:ascii="Charis SIL Regular" w:eastAsia="Charis SIL Regular" w:hAnsi="Charis SIL Regular"/>
          <w:color w:val="000000"/>
        </w:rPr>
        <w:t xml:space="preserve">programs that accurately depict the history of slavery and its </w:t>
      </w:r>
      <w:r w:rsidRPr="00B605BD">
        <w:br/>
      </w:r>
      <w:r w:rsidRPr="00B605BD">
        <w:rPr>
          <w:rFonts w:ascii="Charis SIL Regular" w:eastAsia="Charis SIL Regular" w:hAnsi="Charis SIL Regular"/>
          <w:color w:val="000000"/>
        </w:rPr>
        <w:t xml:space="preserve">enduring impact is another crucial aspect of the discussion. This approach </w:t>
      </w:r>
      <w:proofErr w:type="gramStart"/>
      <w:r w:rsidRPr="00B605BD">
        <w:rPr>
          <w:rFonts w:ascii="Charis SIL Regular" w:eastAsia="Charis SIL Regular" w:hAnsi="Charis SIL Regular"/>
          <w:color w:val="000000"/>
        </w:rPr>
        <w:t>is seen</w:t>
      </w:r>
      <w:proofErr w:type="gramEnd"/>
      <w:r w:rsidRPr="00B605BD">
        <w:rPr>
          <w:rFonts w:ascii="Charis SIL Regular" w:eastAsia="Charis SIL Regular" w:hAnsi="Charis SIL Regular"/>
          <w:color w:val="000000"/>
        </w:rPr>
        <w:t xml:space="preserve"> as essential for fostering a more informed and empathetic understanding of Britain's past and its consequences, facilitating a genuine societal reckoning with the legacy of slavery.</w:t>
      </w:r>
    </w:p>
    <w:p w14:paraId="3B115A11"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Further, initiatives to support Black-owned businesses and </w:t>
      </w:r>
      <w:r w:rsidRPr="00B605BD">
        <w:br/>
      </w:r>
      <w:r w:rsidRPr="00B605BD">
        <w:rPr>
          <w:rFonts w:ascii="Charis SIL Regular" w:eastAsia="Charis SIL Regular" w:hAnsi="Charis SIL Regular"/>
          <w:color w:val="000000"/>
        </w:rPr>
        <w:t xml:space="preserve">entrepreneurs </w:t>
      </w:r>
      <w:proofErr w:type="gramStart"/>
      <w:r w:rsidRPr="00B605BD">
        <w:rPr>
          <w:rFonts w:ascii="Charis SIL Regular" w:eastAsia="Charis SIL Regular" w:hAnsi="Charis SIL Regular"/>
          <w:color w:val="000000"/>
        </w:rPr>
        <w:t>are seen</w:t>
      </w:r>
      <w:proofErr w:type="gramEnd"/>
      <w:r w:rsidRPr="00B605BD">
        <w:rPr>
          <w:rFonts w:ascii="Charis SIL Regular" w:eastAsia="Charis SIL Regular" w:hAnsi="Charis SIL Regular"/>
          <w:color w:val="000000"/>
        </w:rPr>
        <w:t xml:space="preserve"> as a way to address historical disadvantages and empower communities to create economic opportunities for themselves. These initiatives represent a multi-pronged approach to reparations, attempting to address the problem beyond simply financial compensation, acknowledging the broader systemic issues at play.</w:t>
      </w:r>
    </w:p>
    <w:p w14:paraId="23B90210"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However, the arguments against reparations are equally compelling and often raise serious practical and ethical considerations. One primary concern revolves around the challenge of establishing a clear and equitable system for distributing reparations. Identifying the descendants of enslaved people across generations and ensuring a fair allocation of resources would present significant logistical and administrative difficulties. Furthermore,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argue that imposing reparations on current generations who were not directly involved in the institution of slavery is unjust and unfair. They contend that holding individuals responsible for the actions of their ancestors creates a dangerous precedent, potentially opening the door to claims of historical redress on a vast and unmanageable scale. The economic implications of implementing large-scale reparations programs are also a significant concern. The financial burden on the taxpayer could be considerable, potentially diverting resources from other pressing social and economic needs. This concern </w:t>
      </w:r>
      <w:proofErr w:type="gramStart"/>
      <w:r w:rsidRPr="00B605BD">
        <w:rPr>
          <w:rFonts w:ascii="Charis SIL Regular" w:eastAsia="Charis SIL Regular" w:hAnsi="Charis SIL Regular"/>
          <w:color w:val="000000"/>
        </w:rPr>
        <w:t>is further amplified</w:t>
      </w:r>
      <w:proofErr w:type="gramEnd"/>
      <w:r w:rsidRPr="00B605BD">
        <w:rPr>
          <w:rFonts w:ascii="Charis SIL Regular" w:eastAsia="Charis SIL Regular" w:hAnsi="Charis SIL Regular"/>
          <w:color w:val="000000"/>
        </w:rPr>
        <w:t xml:space="preserve"> by debates around the overall economic impact and its potential to exacerbate existing societal divisions.</w:t>
      </w:r>
    </w:p>
    <w:p w14:paraId="0B90E905"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debate also highlights the complexities of defining historical responsibility and the appropriate mechanisms for addressing </w:t>
      </w:r>
      <w:proofErr w:type="gramStart"/>
      <w:r w:rsidRPr="00B605BD">
        <w:rPr>
          <w:rFonts w:ascii="Charis SIL Regular" w:eastAsia="Charis SIL Regular" w:hAnsi="Charis SIL Regular"/>
          <w:color w:val="000000"/>
        </w:rPr>
        <w:t>past</w:t>
      </w:r>
      <w:proofErr w:type="gramEnd"/>
    </w:p>
    <w:p w14:paraId="51482A0D" w14:textId="77777777" w:rsidR="00DE272D" w:rsidRPr="00B605BD" w:rsidRDefault="00DE272D">
      <w:pPr>
        <w:sectPr w:rsidR="00DE272D" w:rsidRPr="00B605BD">
          <w:pgSz w:w="8000" w:h="12000"/>
          <w:pgMar w:top="296" w:right="642" w:bottom="394" w:left="660" w:header="720" w:footer="720" w:gutter="0"/>
          <w:cols w:space="720"/>
          <w:docGrid w:linePitch="360"/>
        </w:sectPr>
      </w:pPr>
    </w:p>
    <w:p w14:paraId="58820844" w14:textId="77777777" w:rsidR="00DE272D" w:rsidRPr="00B605BD" w:rsidRDefault="00DE272D">
      <w:pPr>
        <w:autoSpaceDE w:val="0"/>
        <w:autoSpaceDN w:val="0"/>
        <w:spacing w:after="78" w:line="220" w:lineRule="exact"/>
      </w:pPr>
    </w:p>
    <w:p w14:paraId="0F8406DA" w14:textId="5D3F00D5"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injustices. While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acknowledge the moral imperative to </w:t>
      </w:r>
      <w:r w:rsidRPr="00B605BD">
        <w:br/>
      </w:r>
      <w:r w:rsidRPr="00B605BD">
        <w:rPr>
          <w:rFonts w:ascii="Charis SIL Regular" w:eastAsia="Charis SIL Regular" w:hAnsi="Charis SIL Regular"/>
          <w:color w:val="000000"/>
        </w:rPr>
        <w:t xml:space="preserve">address the enduring legacy of slavery, there is significant </w:t>
      </w:r>
      <w:r w:rsidRPr="00B605BD">
        <w:br/>
      </w:r>
      <w:r w:rsidRPr="00B605BD">
        <w:rPr>
          <w:rFonts w:ascii="Charis SIL Regular" w:eastAsia="Charis SIL Regular" w:hAnsi="Charis SIL Regular"/>
          <w:color w:val="000000"/>
        </w:rPr>
        <w:t xml:space="preserve">disagreement on how best to achieve this.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argue that focusing on current systemic inequalities and implementing policies to promote racial equality is a more effective approach than direct financial compensation. They believe that investing in education, healthcare, and economic opportunities for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communities is a more sustainable and targeted way to address the ongoing consequences of slavery than the potentially disruptive and divisive nature of direct monetary reparations. This perspective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the need for practical and effective solutions that can promote genuine social change and heal the wounds of the past without creating new divisions and resentments.</w:t>
      </w:r>
    </w:p>
    <w:p w14:paraId="57078D1F" w14:textId="77777777" w:rsidR="00DE272D" w:rsidRPr="00B605BD" w:rsidRDefault="00000000">
      <w:pPr>
        <w:autoSpaceDE w:val="0"/>
        <w:autoSpaceDN w:val="0"/>
        <w:spacing w:before="206" w:after="0" w:line="322" w:lineRule="exact"/>
      </w:pPr>
      <w:r w:rsidRPr="00B605BD">
        <w:rPr>
          <w:rFonts w:ascii="Charis SIL Regular" w:eastAsia="Charis SIL Regular" w:hAnsi="Charis SIL Regular"/>
          <w:color w:val="000000"/>
        </w:rPr>
        <w:t>The challenge of reconciliation further complicates the issue.</w:t>
      </w:r>
    </w:p>
    <w:p w14:paraId="57BDB361"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Reparations, even if successfully implemented, do not automatically guarantee reconciliation. The process of healing historical wounds requires sustained effort, dialogue, and a shared commitment to confronting the past honestly and moving forward together.</w:t>
      </w:r>
    </w:p>
    <w:p w14:paraId="23977744"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Genuine reconciliation necessitates a collective understanding of the injustices inflicted by slavery, an acknowledgement of the suffering endured by those affected, and a commitment to building a more equitable and inclusive society. This requires more than just financial compensation; it necessitates sustained investments in education, dialogue, and institutional reform, fostering empathy and understanding across societal divides.</w:t>
      </w:r>
    </w:p>
    <w:p w14:paraId="04C73C2E"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debate surrounding reparations must </w:t>
      </w:r>
      <w:proofErr w:type="gramStart"/>
      <w:r w:rsidRPr="00B605BD">
        <w:rPr>
          <w:rFonts w:ascii="Charis SIL Regular" w:eastAsia="Charis SIL Regular" w:hAnsi="Charis SIL Regular"/>
          <w:color w:val="000000"/>
        </w:rPr>
        <w:t>be viewed</w:t>
      </w:r>
      <w:proofErr w:type="gramEnd"/>
      <w:r w:rsidRPr="00B605BD">
        <w:rPr>
          <w:rFonts w:ascii="Charis SIL Regular" w:eastAsia="Charis SIL Regular" w:hAnsi="Charis SIL Regular"/>
          <w:color w:val="000000"/>
        </w:rPr>
        <w:t xml:space="preserve"> within the wider context of ongoing efforts to commemorate and acknowledge the history of slavery in Britain. The establishment of memorials and museums dedicated to the victims of slavery is a crucial step towards acknowledging the past and ensuring that future generations understand its significance. These initiatives, however, are not without their controversies, highlighting the complexities and sensitivities surrounding the interpretation and representation of this history. The debates surrounding these memorials underscore the ongoing struggle to reconcile diverse perspectives and ensure that the history of slavery </w:t>
      </w:r>
      <w:proofErr w:type="gramStart"/>
      <w:r w:rsidRPr="00B605BD">
        <w:rPr>
          <w:rFonts w:ascii="Charis SIL Regular" w:eastAsia="Charis SIL Regular" w:hAnsi="Charis SIL Regular"/>
          <w:color w:val="000000"/>
        </w:rPr>
        <w:t>is remembered</w:t>
      </w:r>
      <w:proofErr w:type="gramEnd"/>
      <w:r w:rsidRPr="00B605BD">
        <w:rPr>
          <w:rFonts w:ascii="Charis SIL Regular" w:eastAsia="Charis SIL Regular" w:hAnsi="Charis SIL Regular"/>
          <w:color w:val="000000"/>
        </w:rPr>
        <w:t xml:space="preserve"> and interpreted in a manner that is both accurate and sensitive to the experiences of all those involved. The process of</w:t>
      </w:r>
    </w:p>
    <w:p w14:paraId="6A5C6755" w14:textId="77777777" w:rsidR="00DE272D" w:rsidRPr="00B605BD" w:rsidRDefault="00DE272D">
      <w:pPr>
        <w:sectPr w:rsidR="00DE272D" w:rsidRPr="00B605BD">
          <w:pgSz w:w="8000" w:h="12000"/>
          <w:pgMar w:top="296" w:right="676" w:bottom="394" w:left="660" w:header="720" w:footer="720" w:gutter="0"/>
          <w:cols w:space="720"/>
          <w:docGrid w:linePitch="360"/>
        </w:sectPr>
      </w:pPr>
    </w:p>
    <w:p w14:paraId="75F511AD" w14:textId="77777777" w:rsidR="00DE272D" w:rsidRPr="00B605BD" w:rsidRDefault="00DE272D">
      <w:pPr>
        <w:autoSpaceDE w:val="0"/>
        <w:autoSpaceDN w:val="0"/>
        <w:spacing w:after="78" w:line="220" w:lineRule="exact"/>
      </w:pPr>
    </w:p>
    <w:p w14:paraId="55B405F8" w14:textId="77777777" w:rsidR="00DE272D" w:rsidRPr="00B605BD" w:rsidRDefault="00000000">
      <w:pPr>
        <w:autoSpaceDE w:val="0"/>
        <w:autoSpaceDN w:val="0"/>
        <w:spacing w:before="58" w:after="0" w:line="264" w:lineRule="exact"/>
        <w:ind w:right="432"/>
      </w:pPr>
      <w:r w:rsidRPr="00B605BD">
        <w:rPr>
          <w:rFonts w:ascii="Charis SIL Regular" w:eastAsia="Charis SIL Regular" w:hAnsi="Charis SIL Regular"/>
          <w:color w:val="000000"/>
        </w:rPr>
        <w:t xml:space="preserve">commemorating the victims of slavery must be inclusive and sensitive, ensuring that the narratives of those who suffered </w:t>
      </w:r>
      <w:proofErr w:type="gramStart"/>
      <w:r w:rsidRPr="00B605BD">
        <w:rPr>
          <w:rFonts w:ascii="Charis SIL Regular" w:eastAsia="Charis SIL Regular" w:hAnsi="Charis SIL Regular"/>
          <w:color w:val="000000"/>
        </w:rPr>
        <w:t>are heard</w:t>
      </w:r>
      <w:proofErr w:type="gramEnd"/>
      <w:r w:rsidRPr="00B605BD">
        <w:rPr>
          <w:rFonts w:ascii="Charis SIL Regular" w:eastAsia="Charis SIL Regular" w:hAnsi="Charis SIL Regular"/>
          <w:color w:val="000000"/>
        </w:rPr>
        <w:t xml:space="preserve"> and that the legacy of slavery </w:t>
      </w:r>
      <w:proofErr w:type="gramStart"/>
      <w:r w:rsidRPr="00B605BD">
        <w:rPr>
          <w:rFonts w:ascii="Charis SIL Regular" w:eastAsia="Charis SIL Regular" w:hAnsi="Charis SIL Regular"/>
          <w:color w:val="000000"/>
        </w:rPr>
        <w:t>is accurately portrayed</w:t>
      </w:r>
      <w:proofErr w:type="gramEnd"/>
      <w:r w:rsidRPr="00B605BD">
        <w:rPr>
          <w:rFonts w:ascii="Charis SIL Regular" w:eastAsia="Charis SIL Regular" w:hAnsi="Charis SIL Regular"/>
          <w:color w:val="000000"/>
        </w:rPr>
        <w:t>.</w:t>
      </w:r>
    </w:p>
    <w:p w14:paraId="7655D920" w14:textId="77777777" w:rsidR="00DE272D" w:rsidRPr="00B605BD" w:rsidRDefault="00000000">
      <w:pPr>
        <w:autoSpaceDE w:val="0"/>
        <w:autoSpaceDN w:val="0"/>
        <w:spacing w:before="264" w:after="0" w:line="264" w:lineRule="exact"/>
      </w:pPr>
      <w:proofErr w:type="gramStart"/>
      <w:r w:rsidRPr="00B605BD">
        <w:rPr>
          <w:rFonts w:ascii="Charis SIL Regular" w:eastAsia="Charis SIL Regular" w:hAnsi="Charis SIL Regular"/>
          <w:color w:val="000000"/>
        </w:rPr>
        <w:t>Ultimately, the</w:t>
      </w:r>
      <w:proofErr w:type="gramEnd"/>
      <w:r w:rsidRPr="00B605BD">
        <w:rPr>
          <w:rFonts w:ascii="Charis SIL Regular" w:eastAsia="Charis SIL Regular" w:hAnsi="Charis SIL Regular"/>
          <w:color w:val="000000"/>
        </w:rPr>
        <w:t xml:space="preserve"> conversation surrounding reparations and </w:t>
      </w:r>
      <w:r w:rsidRPr="00B605BD">
        <w:br/>
      </w:r>
      <w:r w:rsidRPr="00B605BD">
        <w:rPr>
          <w:rFonts w:ascii="Charis SIL Regular" w:eastAsia="Charis SIL Regular" w:hAnsi="Charis SIL Regular"/>
          <w:color w:val="000000"/>
        </w:rPr>
        <w:t xml:space="preserve">reconciliation represents a crucial moment in Britain's ongoing reckoning with its colonial past and the legacy of slavery. It is a conversation that necessitates a deep engagement with the </w:t>
      </w:r>
      <w:r w:rsidRPr="00B605BD">
        <w:br/>
      </w:r>
      <w:r w:rsidRPr="00B605BD">
        <w:rPr>
          <w:rFonts w:ascii="Charis SIL Regular" w:eastAsia="Charis SIL Regular" w:hAnsi="Charis SIL Regular"/>
          <w:color w:val="000000"/>
        </w:rPr>
        <w:t xml:space="preserve">complexities of historical injustice, the challenges of achieving genuine racial equality, and the need for sustained efforts to build a more just and equitable society. There are no easy answers, and the path towards reconciliation is fraught with challenges and potential disagreements. However, the willingness to confront the past </w:t>
      </w:r>
      <w:r w:rsidRPr="00B605BD">
        <w:br/>
      </w:r>
      <w:r w:rsidRPr="00B605BD">
        <w:rPr>
          <w:rFonts w:ascii="Charis SIL Regular" w:eastAsia="Charis SIL Regular" w:hAnsi="Charis SIL Regular"/>
          <w:color w:val="000000"/>
        </w:rPr>
        <w:t xml:space="preserve">honestly, to engage in open and respectful dialogue, and to work towards a more equitable future is essential for building a truly inclusive and just Britain. The journey towards healing the deep wounds of slavery and fostering a society where the scars of the past </w:t>
      </w:r>
      <w:proofErr w:type="gramStart"/>
      <w:r w:rsidRPr="00B605BD">
        <w:rPr>
          <w:rFonts w:ascii="Charis SIL Regular" w:eastAsia="Charis SIL Regular" w:hAnsi="Charis SIL Regular"/>
          <w:color w:val="000000"/>
        </w:rPr>
        <w:t>are acknowledged</w:t>
      </w:r>
      <w:proofErr w:type="gramEnd"/>
      <w:r w:rsidRPr="00B605BD">
        <w:rPr>
          <w:rFonts w:ascii="Charis SIL Regular" w:eastAsia="Charis SIL Regular" w:hAnsi="Charis SIL Regular"/>
          <w:color w:val="000000"/>
        </w:rPr>
        <w:t xml:space="preserve"> and addressed will be long and arduous, but it is a journey that must </w:t>
      </w:r>
      <w:proofErr w:type="gramStart"/>
      <w:r w:rsidRPr="00B605BD">
        <w:rPr>
          <w:rFonts w:ascii="Charis SIL Regular" w:eastAsia="Charis SIL Regular" w:hAnsi="Charis SIL Regular"/>
          <w:color w:val="000000"/>
        </w:rPr>
        <w:t>be undertaken</w:t>
      </w:r>
      <w:proofErr w:type="gramEnd"/>
      <w:r w:rsidRPr="00B605BD">
        <w:rPr>
          <w:rFonts w:ascii="Charis SIL Regular" w:eastAsia="Charis SIL Regular" w:hAnsi="Charis SIL Regular"/>
          <w:color w:val="000000"/>
        </w:rPr>
        <w:t xml:space="preserve">. Only through a sustained commitment to truth, empathy, and justice can Britain truly </w:t>
      </w:r>
      <w:r w:rsidRPr="00B605BD">
        <w:br/>
      </w:r>
      <w:r w:rsidRPr="00B605BD">
        <w:rPr>
          <w:rFonts w:ascii="Charis SIL Regular" w:eastAsia="Charis SIL Regular" w:hAnsi="Charis SIL Regular"/>
          <w:color w:val="000000"/>
        </w:rPr>
        <w:t>confront its past and build a future where the legacy of slavery does not continue to cast its long shadow over present-day society.</w:t>
      </w:r>
    </w:p>
    <w:p w14:paraId="56779F41" w14:textId="77777777" w:rsidR="00DE272D" w:rsidRPr="00B605BD" w:rsidRDefault="00DE272D">
      <w:pPr>
        <w:sectPr w:rsidR="00DE272D" w:rsidRPr="00B605BD">
          <w:pgSz w:w="8000" w:h="12000"/>
          <w:pgMar w:top="296" w:right="678" w:bottom="1440" w:left="660" w:header="720" w:footer="720" w:gutter="0"/>
          <w:cols w:space="720"/>
          <w:docGrid w:linePitch="360"/>
        </w:sectPr>
      </w:pPr>
    </w:p>
    <w:p w14:paraId="4625598E" w14:textId="77777777" w:rsidR="00DE272D" w:rsidRPr="00B605BD" w:rsidRDefault="00DE272D">
      <w:pPr>
        <w:autoSpaceDE w:val="0"/>
        <w:autoSpaceDN w:val="0"/>
        <w:spacing w:after="224" w:line="220" w:lineRule="exact"/>
      </w:pPr>
    </w:p>
    <w:p w14:paraId="21E9675E"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Early Forms of Racism in Britain</w:t>
      </w:r>
    </w:p>
    <w:p w14:paraId="122F3F44"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insidious tendrils of racism in Britain </w:t>
      </w:r>
      <w:proofErr w:type="gramStart"/>
      <w:r w:rsidRPr="00B605BD">
        <w:rPr>
          <w:rFonts w:ascii="Charis SIL Regular" w:eastAsia="Charis SIL Regular" w:hAnsi="Charis SIL Regular"/>
          <w:color w:val="000000"/>
        </w:rPr>
        <w:t>didn't</w:t>
      </w:r>
      <w:proofErr w:type="gramEnd"/>
      <w:r w:rsidRPr="00B605BD">
        <w:rPr>
          <w:rFonts w:ascii="Charis SIL Regular" w:eastAsia="Charis SIL Regular" w:hAnsi="Charis SIL Regular"/>
          <w:color w:val="000000"/>
        </w:rPr>
        <w:t xml:space="preserve"> emerge fully </w:t>
      </w:r>
      <w:r w:rsidRPr="00B605BD">
        <w:br/>
      </w:r>
      <w:r w:rsidRPr="00B605BD">
        <w:rPr>
          <w:rFonts w:ascii="Charis SIL Regular" w:eastAsia="Charis SIL Regular" w:hAnsi="Charis SIL Regular"/>
          <w:color w:val="000000"/>
        </w:rPr>
        <w:t xml:space="preserve">formed; rather, they evolved over centuries, intertwining with existing prejudices and socio-economic structures. While the </w:t>
      </w:r>
      <w:r w:rsidRPr="00B605BD">
        <w:br/>
      </w:r>
      <w:r w:rsidRPr="00B605BD">
        <w:rPr>
          <w:rFonts w:ascii="Charis SIL Regular" w:eastAsia="Charis SIL Regular" w:hAnsi="Charis SIL Regular"/>
          <w:color w:val="000000"/>
        </w:rPr>
        <w:t>transatlantic slave trade stands as a stark and undeniable example of institutionalised racism, its roots run deeper, embedded in earlier forms of prejudice and discrimination against various groups. Understanding these early forms is crucial to grasping the historical context within which modern racism developed.</w:t>
      </w:r>
    </w:p>
    <w:p w14:paraId="399ADD6F" w14:textId="66AAFB0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earliest manifestations of racial prejudice in Britain </w:t>
      </w:r>
      <w:proofErr w:type="gramStart"/>
      <w:r w:rsidRPr="00B605BD">
        <w:rPr>
          <w:rFonts w:ascii="Charis SIL Regular" w:eastAsia="Charis SIL Regular" w:hAnsi="Charis SIL Regular"/>
          <w:color w:val="000000"/>
        </w:rPr>
        <w:t>was directed</w:t>
      </w:r>
      <w:proofErr w:type="gramEnd"/>
      <w:r w:rsidRPr="00B605BD">
        <w:rPr>
          <w:rFonts w:ascii="Charis SIL Regular" w:eastAsia="Charis SIL Regular" w:hAnsi="Charis SIL Regular"/>
          <w:color w:val="000000"/>
        </w:rPr>
        <w:t xml:space="preserve"> towards the Irish. The centuries-long conflict between England and Ireland, marked by conquest, oppression, and religious division, fuelled a deep-seated animosity that often manifested as racialised othering. The Irish, despite being European, were </w:t>
      </w:r>
      <w:r w:rsidRPr="00B605BD">
        <w:br/>
      </w:r>
      <w:r w:rsidRPr="00B605BD">
        <w:rPr>
          <w:rFonts w:ascii="Charis SIL Regular" w:eastAsia="Charis SIL Regular" w:hAnsi="Charis SIL Regular"/>
          <w:color w:val="000000"/>
        </w:rPr>
        <w:t xml:space="preserve">frequently depicted as inherently inferior, lazy, and prone to </w:t>
      </w:r>
      <w:r w:rsidRPr="00B605BD">
        <w:br/>
      </w:r>
      <w:r w:rsidRPr="00B605BD">
        <w:rPr>
          <w:rFonts w:ascii="Charis SIL Regular" w:eastAsia="Charis SIL Regular" w:hAnsi="Charis SIL Regular"/>
          <w:color w:val="000000"/>
        </w:rPr>
        <w:t xml:space="preserve">violence – tropes that conveniently justified their subjugation and exploitation. This prejudice </w:t>
      </w:r>
      <w:proofErr w:type="gramStart"/>
      <w:r w:rsidRPr="00B605BD">
        <w:rPr>
          <w:rFonts w:ascii="Charis SIL Regular" w:eastAsia="Charis SIL Regular" w:hAnsi="Charis SIL Regular"/>
          <w:color w:val="000000"/>
        </w:rPr>
        <w:t>was not solely confined</w:t>
      </w:r>
      <w:proofErr w:type="gramEnd"/>
      <w:r w:rsidRPr="00B605BD">
        <w:rPr>
          <w:rFonts w:ascii="Charis SIL Regular" w:eastAsia="Charis SIL Regular" w:hAnsi="Charis SIL Regular"/>
          <w:color w:val="000000"/>
        </w:rPr>
        <w:t xml:space="preserve"> to the popular imagination; it seeped into legal frameworks and social policies, resulting in discriminatory practices across various aspects of life, from employment and housing to the criminal justice system. The widespread portrayal of the Irish as “uncivili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or “savage” in literature, pamphlets, and political cartoons served to dehumani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them and legitimi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discriminatory actions.</w:t>
      </w:r>
    </w:p>
    <w:p w14:paraId="052DBAFA" w14:textId="2E780BD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colonial expansion of the British Empire </w:t>
      </w:r>
      <w:r w:rsidRPr="00B605BD">
        <w:br/>
      </w:r>
      <w:r w:rsidRPr="00B605BD">
        <w:rPr>
          <w:rFonts w:ascii="Charis SIL Regular" w:eastAsia="Charis SIL Regular" w:hAnsi="Charis SIL Regular"/>
          <w:color w:val="000000"/>
        </w:rPr>
        <w:t>profoundly shaped the development of racist ideologies. As the empire grew, so too did the need to justify the subjugation and exploitation of diverse populations across the globe. The concept of racial hierarchy, with white Europeans positioned at the apex, emerged as a tool to rationali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imperial dominance. This hierarchy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merely a convenient political strategy; it was actively </w:t>
      </w:r>
      <w:r w:rsidRPr="00B605BD">
        <w:br/>
      </w:r>
      <w:r w:rsidRPr="00B605BD">
        <w:rPr>
          <w:rFonts w:ascii="Charis SIL Regular" w:eastAsia="Charis SIL Regular" w:hAnsi="Charis SIL Regular"/>
          <w:color w:val="000000"/>
        </w:rPr>
        <w:t xml:space="preserve">cultivated and disseminated through scientific racism, a </w:t>
      </w:r>
      <w:r w:rsidRPr="00B605BD">
        <w:br/>
      </w:r>
      <w:r w:rsidRPr="00B605BD">
        <w:rPr>
          <w:rFonts w:ascii="Charis SIL Regular" w:eastAsia="Charis SIL Regular" w:hAnsi="Charis SIL Regular"/>
          <w:color w:val="000000"/>
        </w:rPr>
        <w:t xml:space="preserve">pseudoscientific discipline that sought to establish the biological superiority of certain races over others. Prominent figures and institutions contributed to the dissemination of these racist theories, shaping public opinion and influencing policy decisions. This </w:t>
      </w:r>
      <w:r w:rsidRPr="00B605BD">
        <w:br/>
      </w:r>
      <w:r w:rsidRPr="00B605BD">
        <w:rPr>
          <w:rFonts w:ascii="Charis SIL Regular" w:eastAsia="Charis SIL Regular" w:hAnsi="Charis SIL Regular"/>
          <w:color w:val="000000"/>
        </w:rPr>
        <w:t xml:space="preserve">"scientific" justification for racism provided a veneer of </w:t>
      </w:r>
      <w:proofErr w:type="gramStart"/>
      <w:r w:rsidRPr="00B605BD">
        <w:rPr>
          <w:rFonts w:ascii="Charis SIL Regular" w:eastAsia="Charis SIL Regular" w:hAnsi="Charis SIL Regular"/>
          <w:color w:val="000000"/>
        </w:rPr>
        <w:t>legitimacy</w:t>
      </w:r>
      <w:proofErr w:type="gramEnd"/>
    </w:p>
    <w:p w14:paraId="466ABF85" w14:textId="77777777" w:rsidR="00DE272D" w:rsidRPr="00B605BD" w:rsidRDefault="00DE272D">
      <w:pPr>
        <w:sectPr w:rsidR="00DE272D" w:rsidRPr="00B605BD">
          <w:pgSz w:w="8000" w:h="12000"/>
          <w:pgMar w:top="442" w:right="666" w:bottom="364" w:left="660" w:header="720" w:footer="720" w:gutter="0"/>
          <w:cols w:space="720"/>
          <w:docGrid w:linePitch="360"/>
        </w:sectPr>
      </w:pPr>
    </w:p>
    <w:p w14:paraId="08421BB9" w14:textId="77777777" w:rsidR="00DE272D" w:rsidRPr="00B605BD" w:rsidRDefault="00DE272D">
      <w:pPr>
        <w:autoSpaceDE w:val="0"/>
        <w:autoSpaceDN w:val="0"/>
        <w:spacing w:after="78" w:line="220" w:lineRule="exact"/>
      </w:pPr>
    </w:p>
    <w:p w14:paraId="6B2E49D8"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to the brutal realities of colonialism and the slave trade.</w:t>
      </w:r>
    </w:p>
    <w:p w14:paraId="69D3C1CD" w14:textId="7B021EF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construction of the "other" was a crucial mechanism in the formation of early racist ideologies. Colonial narratives consistently portrayed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as inherently different and inferior, often attributing their perceived backwardness to innate racial characteristics. These narratives played a significant role in </w:t>
      </w:r>
      <w:r w:rsidRPr="00B605BD">
        <w:br/>
      </w:r>
      <w:r w:rsidRPr="00B605BD">
        <w:rPr>
          <w:rFonts w:ascii="Charis SIL Regular" w:eastAsia="Charis SIL Regular" w:hAnsi="Charis SIL Regular"/>
          <w:color w:val="000000"/>
        </w:rPr>
        <w:t xml:space="preserve">normalising and justifying the violence and exploitation inherent in imperial expansion. The depiction of non-white populations </w:t>
      </w:r>
      <w:r w:rsidR="00326E18" w:rsidRPr="00B605BD">
        <w:rPr>
          <w:rFonts w:ascii="Charis SIL Regular" w:eastAsia="Charis SIL Regular" w:hAnsi="Charis SIL Regular"/>
          <w:color w:val="000000"/>
        </w:rPr>
        <w:t>as “uncivili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“savage,” or “backward” served to dehumani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them and legitimi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brutal practices of colonial rule. The systematic misrepresentation of cultures and traditions stripped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 of their humanity, making it easier for 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rs to justify their actions.</w:t>
      </w:r>
    </w:p>
    <w:p w14:paraId="7BBEC9AF" w14:textId="1F51B61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rise of industriali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 urbani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further contributed to the development of racism in Britain. The influx of migrants from various parts of the empire into British cities created new forms of social tension and competition for resources. This resulted in the development of new expressions of racism that were rooted in both economic and social anxieties. The perception that immigrants were taking jobs or straining social services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resentment and </w:t>
      </w:r>
      <w:r w:rsidRPr="00B605BD">
        <w:br/>
      </w:r>
      <w:r w:rsidRPr="00B605BD">
        <w:rPr>
          <w:rFonts w:ascii="Charis SIL Regular" w:eastAsia="Charis SIL Regular" w:hAnsi="Charis SIL Regular"/>
          <w:color w:val="000000"/>
        </w:rPr>
        <w:t>prejudice, leading to discrimination in housing, employment, and social services. Furthermore, the concentration of migrants in specific neighbourhoods often led to the creation of raciali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ghettos, reinforcing social segregation and perpetuating racist stereotypes.</w:t>
      </w:r>
    </w:p>
    <w:p w14:paraId="614C3436" w14:textId="68C3338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late 19th and early 20th centuries witnessed the rise of </w:t>
      </w:r>
      <w:r w:rsidRPr="00B605BD">
        <w:br/>
      </w:r>
      <w:r w:rsidRPr="00B605BD">
        <w:rPr>
          <w:rFonts w:ascii="Charis SIL Regular" w:eastAsia="Charis SIL Regular" w:hAnsi="Charis SIL Regular"/>
          <w:color w:val="000000"/>
        </w:rPr>
        <w:t>organi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racist movements in Britain. These movements, often drawing on pseudoscientific theories of racial superiority, actively promoted discriminatory policies and practices. These groups played a significant role in shaping public attitudes and influencing government policy. Their activities ranged from the dissemination of racist propaganda to the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violent attacks against minority groups. This period saw the strengthening of racist </w:t>
      </w:r>
      <w:r w:rsidRPr="00B605BD">
        <w:br/>
      </w:r>
      <w:r w:rsidRPr="00B605BD">
        <w:rPr>
          <w:rFonts w:ascii="Charis SIL Regular" w:eastAsia="Charis SIL Regular" w:hAnsi="Charis SIL Regular"/>
          <w:color w:val="000000"/>
        </w:rPr>
        <w:t>ideologies within broader society, solidifying the structures of racial prejudice that would continue to shape the British nation.</w:t>
      </w:r>
    </w:p>
    <w:p w14:paraId="437BDC5A"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 xml:space="preserve">The role of the media in shaping public perception should also </w:t>
      </w:r>
      <w:proofErr w:type="gramStart"/>
      <w:r w:rsidRPr="00B605BD">
        <w:rPr>
          <w:rFonts w:ascii="Charis SIL Regular" w:eastAsia="Charis SIL Regular" w:hAnsi="Charis SIL Regular"/>
          <w:color w:val="000000"/>
        </w:rPr>
        <w:t>not</w:t>
      </w:r>
      <w:proofErr w:type="gramEnd"/>
    </w:p>
    <w:p w14:paraId="01C12F48" w14:textId="77777777" w:rsidR="00DE272D" w:rsidRPr="00B605BD" w:rsidRDefault="00DE272D">
      <w:pPr>
        <w:sectPr w:rsidR="00DE272D" w:rsidRPr="00B605BD">
          <w:pgSz w:w="8000" w:h="12000"/>
          <w:pgMar w:top="296" w:right="666" w:bottom="394" w:left="660" w:header="720" w:footer="720" w:gutter="0"/>
          <w:cols w:space="720"/>
          <w:docGrid w:linePitch="360"/>
        </w:sectPr>
      </w:pPr>
    </w:p>
    <w:p w14:paraId="6B3F94AD" w14:textId="77777777" w:rsidR="00DE272D" w:rsidRPr="00B605BD" w:rsidRDefault="00DE272D">
      <w:pPr>
        <w:autoSpaceDE w:val="0"/>
        <w:autoSpaceDN w:val="0"/>
        <w:spacing w:after="78" w:line="220" w:lineRule="exact"/>
      </w:pPr>
    </w:p>
    <w:p w14:paraId="0137A18C" w14:textId="32E0A04A" w:rsidR="00DE272D" w:rsidRPr="00B605BD" w:rsidRDefault="00000000">
      <w:pPr>
        <w:autoSpaceDE w:val="0"/>
        <w:autoSpaceDN w:val="0"/>
        <w:spacing w:before="58" w:after="0" w:line="264" w:lineRule="exact"/>
        <w:ind w:right="144"/>
      </w:pPr>
      <w:proofErr w:type="gramStart"/>
      <w:r w:rsidRPr="00B605BD">
        <w:rPr>
          <w:rFonts w:ascii="Charis SIL Regular" w:eastAsia="Charis SIL Regular" w:hAnsi="Charis SIL Regular"/>
          <w:color w:val="000000"/>
        </w:rPr>
        <w:t>be overlooked</w:t>
      </w:r>
      <w:proofErr w:type="gramEnd"/>
      <w:r w:rsidRPr="00B605BD">
        <w:rPr>
          <w:rFonts w:ascii="Charis SIL Regular" w:eastAsia="Charis SIL Regular" w:hAnsi="Charis SIL Regular"/>
          <w:color w:val="000000"/>
        </w:rPr>
        <w:t xml:space="preserve">. Newspapers, </w:t>
      </w:r>
      <w:r w:rsidR="00DB309C" w:rsidRPr="00B605BD">
        <w:rPr>
          <w:rFonts w:ascii="Charis SIL Regular" w:eastAsia="Charis SIL Regular" w:hAnsi="Charis SIL Regular"/>
          <w:color w:val="000000"/>
        </w:rPr>
        <w:t>maga</w:t>
      </w:r>
      <w:r w:rsidR="00DB309C">
        <w:rPr>
          <w:rFonts w:ascii="Charis SIL Regular" w:eastAsia="Charis SIL Regular" w:hAnsi="Charis SIL Regular"/>
          <w:color w:val="000000"/>
        </w:rPr>
        <w:t>zi</w:t>
      </w:r>
      <w:r w:rsidR="00DB309C" w:rsidRPr="00B605BD">
        <w:rPr>
          <w:rFonts w:ascii="Charis SIL Regular" w:eastAsia="Charis SIL Regular" w:hAnsi="Charis SIL Regular"/>
          <w:color w:val="000000"/>
        </w:rPr>
        <w:t>nes</w:t>
      </w:r>
      <w:r w:rsidRPr="00B605BD">
        <w:rPr>
          <w:rFonts w:ascii="Charis SIL Regular" w:eastAsia="Charis SIL Regular" w:hAnsi="Charis SIL Regular"/>
          <w:color w:val="000000"/>
        </w:rPr>
        <w:t xml:space="preserve">, and other forms of media played a crucial role in disseminating racist stereotypes and promoting discriminatory attitudes. The portrayal of non-white populations as inherently different and inferior reinforced existing prejudices and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racist sentiment. Furthermore, the media often served as a platform for the dissemination of racist </w:t>
      </w:r>
      <w:r w:rsidRPr="00B605BD">
        <w:br/>
      </w:r>
      <w:r w:rsidRPr="00B605BD">
        <w:rPr>
          <w:rFonts w:ascii="Charis SIL Regular" w:eastAsia="Charis SIL Regular" w:hAnsi="Charis SIL Regular"/>
          <w:color w:val="000000"/>
        </w:rPr>
        <w:t>propaganda, further contributing to the normali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r w:rsidRPr="00B605BD">
        <w:br/>
      </w:r>
      <w:r w:rsidRPr="00B605BD">
        <w:rPr>
          <w:rFonts w:ascii="Charis SIL Regular" w:eastAsia="Charis SIL Regular" w:hAnsi="Charis SIL Regular"/>
          <w:color w:val="000000"/>
        </w:rPr>
        <w:t xml:space="preserve">discriminatory practices. The power of media to shape public opinion </w:t>
      </w:r>
      <w:proofErr w:type="gramStart"/>
      <w:r w:rsidRPr="00B605BD">
        <w:rPr>
          <w:rFonts w:ascii="Charis SIL Regular" w:eastAsia="Charis SIL Regular" w:hAnsi="Charis SIL Regular"/>
          <w:color w:val="000000"/>
        </w:rPr>
        <w:t>was clearly demonstrated</w:t>
      </w:r>
      <w:proofErr w:type="gramEnd"/>
      <w:r w:rsidRPr="00B605BD">
        <w:rPr>
          <w:rFonts w:ascii="Charis SIL Regular" w:eastAsia="Charis SIL Regular" w:hAnsi="Charis SIL Regular"/>
          <w:color w:val="000000"/>
        </w:rPr>
        <w:t xml:space="preserve"> during this era, as racist </w:t>
      </w:r>
      <w:r w:rsidRPr="00B605BD">
        <w:br/>
      </w:r>
      <w:r w:rsidRPr="00B605BD">
        <w:rPr>
          <w:rFonts w:ascii="Charis SIL Regular" w:eastAsia="Charis SIL Regular" w:hAnsi="Charis SIL Regular"/>
          <w:color w:val="000000"/>
        </w:rPr>
        <w:t xml:space="preserve">narratives </w:t>
      </w:r>
      <w:proofErr w:type="gramStart"/>
      <w:r w:rsidRPr="00B605BD">
        <w:rPr>
          <w:rFonts w:ascii="Charis SIL Regular" w:eastAsia="Charis SIL Regular" w:hAnsi="Charis SIL Regular"/>
          <w:color w:val="000000"/>
        </w:rPr>
        <w:t>were repeatedly amplified</w:t>
      </w:r>
      <w:proofErr w:type="gramEnd"/>
      <w:r w:rsidRPr="00B605BD">
        <w:rPr>
          <w:rFonts w:ascii="Charis SIL Regular" w:eastAsia="Charis SIL Regular" w:hAnsi="Charis SIL Regular"/>
          <w:color w:val="000000"/>
        </w:rPr>
        <w:t xml:space="preserve"> and reinforced.</w:t>
      </w:r>
    </w:p>
    <w:p w14:paraId="4E3D233E"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legacy of these early forms of racism is profound and far-reaching. The prejudices and discriminatory practices that </w:t>
      </w:r>
      <w:r w:rsidRPr="00B605BD">
        <w:br/>
      </w:r>
      <w:r w:rsidRPr="00B605BD">
        <w:rPr>
          <w:rFonts w:ascii="Charis SIL Regular" w:eastAsia="Charis SIL Regular" w:hAnsi="Charis SIL Regular"/>
          <w:color w:val="000000"/>
        </w:rPr>
        <w:t xml:space="preserve">developed during this period continue to impact British society today. The systemic inequalities that exist between ethnic minority communities and the white British majority cannot </w:t>
      </w:r>
      <w:proofErr w:type="gramStart"/>
      <w:r w:rsidRPr="00B605BD">
        <w:rPr>
          <w:rFonts w:ascii="Charis SIL Regular" w:eastAsia="Charis SIL Regular" w:hAnsi="Charis SIL Regular"/>
          <w:color w:val="000000"/>
        </w:rPr>
        <w:t>be understood</w:t>
      </w:r>
      <w:proofErr w:type="gramEnd"/>
      <w:r w:rsidRPr="00B605BD">
        <w:rPr>
          <w:rFonts w:ascii="Charis SIL Regular" w:eastAsia="Charis SIL Regular" w:hAnsi="Charis SIL Regular"/>
          <w:color w:val="000000"/>
        </w:rPr>
        <w:t xml:space="preserve"> without considering their historical roots. The ingrained prejudices and the structures of power established centuries ago continue to shape contemporary realities. The pervasive nature of racial bias manifests in various aspects of society, including education, </w:t>
      </w:r>
      <w:r w:rsidRPr="00B605BD">
        <w:br/>
      </w:r>
      <w:r w:rsidRPr="00B605BD">
        <w:rPr>
          <w:rFonts w:ascii="Charis SIL Regular" w:eastAsia="Charis SIL Regular" w:hAnsi="Charis SIL Regular"/>
          <w:color w:val="000000"/>
        </w:rPr>
        <w:t>employment, housing, and the justice system, highlighting the long shadow cast by these early forms of racism.</w:t>
      </w:r>
    </w:p>
    <w:p w14:paraId="1A7DE1E3"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discussion surrounding early forms of racism in Britain </w:t>
      </w:r>
      <w:r w:rsidRPr="00B605BD">
        <w:br/>
      </w:r>
      <w:r w:rsidRPr="00B605BD">
        <w:rPr>
          <w:rFonts w:ascii="Charis SIL Regular" w:eastAsia="Charis SIL Regular" w:hAnsi="Charis SIL Regular"/>
          <w:color w:val="000000"/>
        </w:rPr>
        <w:t>highlights the complex and evolving nature of prejudice. It is not a static phenomenon but rather a dynamic force that adapts and transforms over time, reflecting changing social and political conditions. Understanding the historical development of racism is essential to tackling its enduring manifestations in the present day. Only through a thorough examination of its historical roots can we begin to comprehend the complexities of modern racism and the systemic inequalities it perpetuates.</w:t>
      </w:r>
    </w:p>
    <w:p w14:paraId="6A4F70AB" w14:textId="545441D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historical context underscores the importance of addressing not just the overt manifestations of racism but also the subtle, ingrained biases that continue to shape perceptions and actions. It also </w:t>
      </w:r>
      <w:r w:rsidRPr="00B605BD">
        <w:br/>
      </w:r>
      <w:r w:rsidRPr="00B605BD">
        <w:rPr>
          <w:rFonts w:ascii="Charis SIL Regular" w:eastAsia="Charis SIL Regular" w:hAnsi="Charis SIL Regular"/>
          <w:color w:val="000000"/>
        </w:rPr>
        <w:t>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the necessity of a more nuanced and inclusive </w:t>
      </w:r>
      <w:r w:rsidRPr="00B605BD">
        <w:br/>
      </w:r>
      <w:r w:rsidRPr="00B605BD">
        <w:rPr>
          <w:rFonts w:ascii="Charis SIL Regular" w:eastAsia="Charis SIL Regular" w:hAnsi="Charis SIL Regular"/>
          <w:color w:val="000000"/>
        </w:rPr>
        <w:t xml:space="preserve">understanding of British history, one that acknowledges the </w:t>
      </w:r>
      <w:r w:rsidRPr="00B605BD">
        <w:br/>
      </w:r>
      <w:r w:rsidRPr="00B605BD">
        <w:rPr>
          <w:rFonts w:ascii="Charis SIL Regular" w:eastAsia="Charis SIL Regular" w:hAnsi="Charis SIL Regular"/>
          <w:color w:val="000000"/>
        </w:rPr>
        <w:t>complex interplay between colonial expansion, the development of racial ideologies, and the emergence of contemporary forms of</w:t>
      </w:r>
    </w:p>
    <w:p w14:paraId="04A23A99" w14:textId="77777777" w:rsidR="00DE272D" w:rsidRPr="00B605BD" w:rsidRDefault="00DE272D">
      <w:pPr>
        <w:sectPr w:rsidR="00DE272D" w:rsidRPr="00B605BD">
          <w:pgSz w:w="8000" w:h="12000"/>
          <w:pgMar w:top="296" w:right="650" w:bottom="394" w:left="660" w:header="720" w:footer="720" w:gutter="0"/>
          <w:cols w:space="720"/>
          <w:docGrid w:linePitch="360"/>
        </w:sectPr>
      </w:pPr>
    </w:p>
    <w:p w14:paraId="5EAEB754" w14:textId="77777777" w:rsidR="00DE272D" w:rsidRPr="00B605BD" w:rsidRDefault="00DE272D">
      <w:pPr>
        <w:autoSpaceDE w:val="0"/>
        <w:autoSpaceDN w:val="0"/>
        <w:spacing w:after="78" w:line="220" w:lineRule="exact"/>
      </w:pPr>
    </w:p>
    <w:p w14:paraId="6FBBF0BF"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racial prejudice. The challenge lies in dismantling these deeply embedded structures and fostering a society where racial equality is not just a theoretical ideal but a lived reality. This requires a </w:t>
      </w:r>
      <w:r w:rsidRPr="00B605BD">
        <w:br/>
      </w:r>
      <w:r w:rsidRPr="00B605BD">
        <w:rPr>
          <w:rFonts w:ascii="Charis SIL Regular" w:eastAsia="Charis SIL Regular" w:hAnsi="Charis SIL Regular"/>
          <w:color w:val="000000"/>
        </w:rPr>
        <w:t xml:space="preserve">concerted effort to confront historical injustices, challenge deeply held </w:t>
      </w:r>
      <w:proofErr w:type="gramStart"/>
      <w:r w:rsidRPr="00B605BD">
        <w:rPr>
          <w:rFonts w:ascii="Charis SIL Regular" w:eastAsia="Charis SIL Regular" w:hAnsi="Charis SIL Regular"/>
          <w:color w:val="000000"/>
        </w:rPr>
        <w:t>prejudices, and</w:t>
      </w:r>
      <w:proofErr w:type="gramEnd"/>
      <w:r w:rsidRPr="00B605BD">
        <w:rPr>
          <w:rFonts w:ascii="Charis SIL Regular" w:eastAsia="Charis SIL Regular" w:hAnsi="Charis SIL Regular"/>
          <w:color w:val="000000"/>
        </w:rPr>
        <w:t xml:space="preserve"> actively promote diversity and inclusion. It requires sustained work, honest dialogue, and meaningful </w:t>
      </w:r>
      <w:r w:rsidRPr="00B605BD">
        <w:br/>
      </w:r>
      <w:r w:rsidRPr="00B605BD">
        <w:rPr>
          <w:rFonts w:ascii="Charis SIL Regular" w:eastAsia="Charis SIL Regular" w:hAnsi="Charis SIL Regular"/>
          <w:color w:val="000000"/>
        </w:rPr>
        <w:t xml:space="preserve">commitment to change. Only through such a comprehensive and multifaceted approach can Britain truly confront its racist past and construct a more equitable future. The road to reconciliation and true racial equality is long and demanding, but the historical </w:t>
      </w:r>
      <w:r w:rsidRPr="00B605BD">
        <w:br/>
      </w:r>
      <w:r w:rsidRPr="00B605BD">
        <w:rPr>
          <w:rFonts w:ascii="Charis SIL Regular" w:eastAsia="Charis SIL Regular" w:hAnsi="Charis SIL Regular"/>
          <w:color w:val="000000"/>
        </w:rPr>
        <w:t>understanding of these early forms of racism is an essential first step on this arduous journey.</w:t>
      </w:r>
    </w:p>
    <w:p w14:paraId="180FCA6C" w14:textId="2B60C08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Moreover, examining these early forms of racism compels us to confront the uncomfortable truth that prejudice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always explicit or overtly violent; it often manifested in subtle, </w:t>
      </w:r>
      <w:proofErr w:type="gramStart"/>
      <w:r w:rsidRPr="00B605BD">
        <w:rPr>
          <w:rFonts w:ascii="Charis SIL Regular" w:eastAsia="Charis SIL Regular" w:hAnsi="Charis SIL Regular"/>
          <w:color w:val="000000"/>
        </w:rPr>
        <w:t>seemingly benign</w:t>
      </w:r>
      <w:proofErr w:type="gramEnd"/>
      <w:r w:rsidRPr="00B605BD">
        <w:rPr>
          <w:rFonts w:ascii="Charis SIL Regular" w:eastAsia="Charis SIL Regular" w:hAnsi="Charis SIL Regular"/>
          <w:color w:val="000000"/>
        </w:rPr>
        <w:t xml:space="preserve"> ways that nonetheless had profound and lasting </w:t>
      </w:r>
      <w:r w:rsidRPr="00B605BD">
        <w:br/>
      </w:r>
      <w:r w:rsidRPr="00B605BD">
        <w:rPr>
          <w:rFonts w:ascii="Charis SIL Regular" w:eastAsia="Charis SIL Regular" w:hAnsi="Charis SIL Regular"/>
          <w:color w:val="000000"/>
        </w:rPr>
        <w:t xml:space="preserve">consequences. The casual use of derogatory terms, the perpetuation of harmful stereotypes in popular culture, and the seemingly </w:t>
      </w:r>
      <w:r w:rsidRPr="00B605BD">
        <w:br/>
      </w:r>
      <w:r w:rsidRPr="00B605BD">
        <w:rPr>
          <w:rFonts w:ascii="Charis SIL Regular" w:eastAsia="Charis SIL Regular" w:hAnsi="Charis SIL Regular"/>
          <w:color w:val="000000"/>
        </w:rPr>
        <w:t>innocuous social practices that reinforced social hierarchies all contributed to the normali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 discrimination. These subtle yet powerful mechanisms of prejudice have left an indelible mark on British society, shaping the very fabric of social relations and power dynamics.</w:t>
      </w:r>
    </w:p>
    <w:p w14:paraId="30D54E9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ongoing struggle against racism requires not only a focus on overt acts of discrimination but also a critical examination of the more insidious forms of prejudice embedded within the structures and norms of society. Understanding how subtle forms of racism operate and how they reinforce systemic inequalities is essential to developing effective strategies for achieving true racial equality. This understanding also underscores the need for ongoing education and dialogue, fostering greater awareness and empathy across diverse communities. The fight against racism is a continuous process that demands sustained effort, critical self-reflection, and a collective commitment to building a more just and inclusive society.</w:t>
      </w:r>
    </w:p>
    <w:p w14:paraId="02353AB9" w14:textId="77777777" w:rsidR="00DE272D" w:rsidRPr="00B605BD" w:rsidRDefault="00DE272D">
      <w:pPr>
        <w:sectPr w:rsidR="00DE272D" w:rsidRPr="00B605BD">
          <w:pgSz w:w="8000" w:h="12000"/>
          <w:pgMar w:top="296" w:right="650" w:bottom="922" w:left="660" w:header="720" w:footer="720" w:gutter="0"/>
          <w:cols w:space="720"/>
          <w:docGrid w:linePitch="360"/>
        </w:sectPr>
      </w:pPr>
    </w:p>
    <w:p w14:paraId="4F1A7757" w14:textId="77777777" w:rsidR="00DE272D" w:rsidRPr="00B605BD" w:rsidRDefault="00DE272D">
      <w:pPr>
        <w:autoSpaceDE w:val="0"/>
        <w:autoSpaceDN w:val="0"/>
        <w:spacing w:after="224" w:line="220" w:lineRule="exact"/>
      </w:pPr>
    </w:p>
    <w:p w14:paraId="45611DEC"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Rise of Scientific Racism</w:t>
      </w:r>
    </w:p>
    <w:p w14:paraId="39C5C4FF"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late 19th and early 20th centuries witnessed a disturbing convergence of scientific inquiry and racial prejudice, resulting in the rise of scientific racism. This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genuine science, but rather a perversion of scientific methodology used to bolster existing racist beliefs and justify colonial exploitation. Instead of seeking objective truth, scientific racism selectively employed data and </w:t>
      </w:r>
      <w:r w:rsidRPr="00B605BD">
        <w:br/>
      </w:r>
      <w:r w:rsidRPr="00B605BD">
        <w:rPr>
          <w:rFonts w:ascii="Charis SIL Regular" w:eastAsia="Charis SIL Regular" w:hAnsi="Charis SIL Regular"/>
          <w:color w:val="000000"/>
        </w:rPr>
        <w:t>interpretations to "prove" the inherent inferiority of non-white races and the superiority of the white race, particularly the Anglo-Saxon variety. This pseudoscience provided a veneer of respectability to deeply ingrained prejudices, making them seem objective and rational rather than the subjective and emotionally charged biases they truly were.</w:t>
      </w:r>
    </w:p>
    <w:p w14:paraId="73233171" w14:textId="22D223D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key figures associated with this movement was Francis Galton, Charles Darwin's cousin. While Darwin himself did not explicitly endorse racist ideologies, Galton's interpretation of </w:t>
      </w:r>
      <w:r w:rsidRPr="00B605BD">
        <w:br/>
      </w:r>
      <w:r w:rsidRPr="00B605BD">
        <w:rPr>
          <w:rFonts w:ascii="Charis SIL Regular" w:eastAsia="Charis SIL Regular" w:hAnsi="Charis SIL Regular"/>
          <w:color w:val="000000"/>
        </w:rPr>
        <w:t xml:space="preserve">Darwin's theory of natural selection led him to develop the concept of eugenics, a set of beliefs and practices aimed at improving the genetic quality of the human population. Galton believed that certain races possessed superior inherent qualities, and he </w:t>
      </w:r>
      <w:r w:rsidRPr="00B605BD">
        <w:br/>
      </w:r>
      <w:r w:rsidRPr="00B605BD">
        <w:rPr>
          <w:rFonts w:ascii="Charis SIL Regular" w:eastAsia="Charis SIL Regular" w:hAnsi="Charis SIL Regular"/>
          <w:color w:val="000000"/>
        </w:rPr>
        <w:t xml:space="preserve">advocated for policies that would encourage the reproduction of those deemed "fit" and discourage the reproduction of those </w:t>
      </w:r>
      <w:r w:rsidRPr="00B605BD">
        <w:br/>
      </w:r>
      <w:r w:rsidRPr="00B605BD">
        <w:rPr>
          <w:rFonts w:ascii="Charis SIL Regular" w:eastAsia="Charis SIL Regular" w:hAnsi="Charis SIL Regular"/>
          <w:color w:val="000000"/>
        </w:rPr>
        <w:t>considered "unfit." This framework, explicitly rooted in a racial hierarchy, provided intellectual justification for discriminatory policies impacting immigration, marriage, and even sterili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Galton's ideas were enormously influential, spreading across Europe and North America and establishing a foothold within academic institutions and government bodies.</w:t>
      </w:r>
    </w:p>
    <w:p w14:paraId="282CAED8" w14:textId="469C554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concept of craniometry, the measurement of skull </w:t>
      </w:r>
      <w:r w:rsidR="00DB309C" w:rsidRPr="00B605BD">
        <w:rPr>
          <w:rFonts w:ascii="Charis SIL Regular" w:eastAsia="Charis SIL Regular" w:hAnsi="Charis SIL Regular"/>
          <w:color w:val="000000"/>
        </w:rPr>
        <w:t>si</w:t>
      </w:r>
      <w:r w:rsidR="00DB309C">
        <w:rPr>
          <w:rFonts w:ascii="Charis SIL Regular" w:eastAsia="Charis SIL Regular" w:hAnsi="Charis SIL Regular"/>
          <w:color w:val="000000"/>
        </w:rPr>
        <w:t>ze</w:t>
      </w:r>
      <w:r w:rsidRPr="00B605BD">
        <w:rPr>
          <w:rFonts w:ascii="Charis SIL Regular" w:eastAsia="Charis SIL Regular" w:hAnsi="Charis SIL Regular"/>
          <w:color w:val="000000"/>
        </w:rPr>
        <w:t xml:space="preserve"> and shape, became another tool in the arsenal of scientific racism. Proponents of this pseudoscience claimed that skull </w:t>
      </w:r>
      <w:r w:rsidR="00DB309C" w:rsidRPr="00B605BD">
        <w:rPr>
          <w:rFonts w:ascii="Charis SIL Regular" w:eastAsia="Charis SIL Regular" w:hAnsi="Charis SIL Regular"/>
          <w:color w:val="000000"/>
        </w:rPr>
        <w:t>si</w:t>
      </w:r>
      <w:r w:rsidR="00DB309C">
        <w:rPr>
          <w:rFonts w:ascii="Charis SIL Regular" w:eastAsia="Charis SIL Regular" w:hAnsi="Charis SIL Regular"/>
          <w:color w:val="000000"/>
        </w:rPr>
        <w:t>ze</w:t>
      </w:r>
      <w:r w:rsidRPr="00B605BD">
        <w:rPr>
          <w:rFonts w:ascii="Charis SIL Regular" w:eastAsia="Charis SIL Regular" w:hAnsi="Charis SIL Regular"/>
          <w:color w:val="000000"/>
        </w:rPr>
        <w:t xml:space="preserve"> correlated directly with intelligence and moral character, with larger skulls </w:t>
      </w:r>
      <w:proofErr w:type="gramStart"/>
      <w:r w:rsidRPr="00B605BD">
        <w:rPr>
          <w:rFonts w:ascii="Charis SIL Regular" w:eastAsia="Charis SIL Regular" w:hAnsi="Charis SIL Regular"/>
          <w:color w:val="000000"/>
        </w:rPr>
        <w:t>supposedly indicating</w:t>
      </w:r>
      <w:proofErr w:type="gramEnd"/>
      <w:r w:rsidRPr="00B605BD">
        <w:rPr>
          <w:rFonts w:ascii="Charis SIL Regular" w:eastAsia="Charis SIL Regular" w:hAnsi="Charis SIL Regular"/>
          <w:color w:val="000000"/>
        </w:rPr>
        <w:t xml:space="preserve"> superior intellect and virtue. These </w:t>
      </w:r>
      <w:r w:rsidRPr="00B605BD">
        <w:br/>
      </w:r>
      <w:r w:rsidRPr="00B605BD">
        <w:rPr>
          <w:rFonts w:ascii="Charis SIL Regular" w:eastAsia="Charis SIL Regular" w:hAnsi="Charis SIL Regular"/>
          <w:color w:val="000000"/>
        </w:rPr>
        <w:t xml:space="preserve">measurements </w:t>
      </w:r>
      <w:proofErr w:type="gramStart"/>
      <w:r w:rsidRPr="00B605BD">
        <w:rPr>
          <w:rFonts w:ascii="Charis SIL Regular" w:eastAsia="Charis SIL Regular" w:hAnsi="Charis SIL Regular"/>
          <w:color w:val="000000"/>
        </w:rPr>
        <w:t>were then used</w:t>
      </w:r>
      <w:proofErr w:type="gramEnd"/>
      <w:r w:rsidRPr="00B605BD">
        <w:rPr>
          <w:rFonts w:ascii="Charis SIL Regular" w:eastAsia="Charis SIL Regular" w:hAnsi="Charis SIL Regular"/>
          <w:color w:val="000000"/>
        </w:rPr>
        <w:t xml:space="preserve"> to "prove" the </w:t>
      </w:r>
      <w:proofErr w:type="gramStart"/>
      <w:r w:rsidRPr="00B605BD">
        <w:rPr>
          <w:rFonts w:ascii="Charis SIL Regular" w:eastAsia="Charis SIL Regular" w:hAnsi="Charis SIL Regular"/>
          <w:color w:val="000000"/>
        </w:rPr>
        <w:t>supposed intellectual</w:t>
      </w:r>
      <w:proofErr w:type="gramEnd"/>
      <w:r w:rsidRPr="00B605BD">
        <w:rPr>
          <w:rFonts w:ascii="Charis SIL Regular" w:eastAsia="Charis SIL Regular" w:hAnsi="Charis SIL Regular"/>
          <w:color w:val="000000"/>
        </w:rPr>
        <w:t xml:space="preserve"> and moral inferiority of non-white populations. The data </w:t>
      </w:r>
      <w:proofErr w:type="gramStart"/>
      <w:r w:rsidRPr="00B605BD">
        <w:rPr>
          <w:rFonts w:ascii="Charis SIL Regular" w:eastAsia="Charis SIL Regular" w:hAnsi="Charis SIL Regular"/>
          <w:color w:val="000000"/>
        </w:rPr>
        <w:t>was often manipulated</w:t>
      </w:r>
      <w:proofErr w:type="gramEnd"/>
      <w:r w:rsidRPr="00B605BD">
        <w:rPr>
          <w:rFonts w:ascii="Charis SIL Regular" w:eastAsia="Charis SIL Regular" w:hAnsi="Charis SIL Regular"/>
          <w:color w:val="000000"/>
        </w:rPr>
        <w:t>, outliers ignored, and methodologies flawed, yet the</w:t>
      </w:r>
    </w:p>
    <w:p w14:paraId="553C526F" w14:textId="77777777" w:rsidR="00DE272D" w:rsidRPr="00B605BD" w:rsidRDefault="00DE272D">
      <w:pPr>
        <w:sectPr w:rsidR="00DE272D" w:rsidRPr="00B605BD">
          <w:pgSz w:w="8000" w:h="12000"/>
          <w:pgMar w:top="442" w:right="674" w:bottom="364" w:left="660" w:header="720" w:footer="720" w:gutter="0"/>
          <w:cols w:space="720"/>
          <w:docGrid w:linePitch="360"/>
        </w:sectPr>
      </w:pPr>
    </w:p>
    <w:p w14:paraId="06334E7C" w14:textId="77777777" w:rsidR="00DE272D" w:rsidRPr="00B605BD" w:rsidRDefault="00DE272D">
      <w:pPr>
        <w:autoSpaceDE w:val="0"/>
        <w:autoSpaceDN w:val="0"/>
        <w:spacing w:after="78" w:line="220" w:lineRule="exact"/>
      </w:pPr>
    </w:p>
    <w:p w14:paraId="79569C92"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conclusions </w:t>
      </w:r>
      <w:proofErr w:type="gramStart"/>
      <w:r w:rsidRPr="00B605BD">
        <w:rPr>
          <w:rFonts w:ascii="Charis SIL Regular" w:eastAsia="Charis SIL Regular" w:hAnsi="Charis SIL Regular"/>
          <w:color w:val="000000"/>
        </w:rPr>
        <w:t>were presented</w:t>
      </w:r>
      <w:proofErr w:type="gramEnd"/>
      <w:r w:rsidRPr="00B605BD">
        <w:rPr>
          <w:rFonts w:ascii="Charis SIL Regular" w:eastAsia="Charis SIL Regular" w:hAnsi="Charis SIL Regular"/>
          <w:color w:val="000000"/>
        </w:rPr>
        <w:t xml:space="preserve"> as irrefutable scientific fact, lending credence to existing racist beliefs and providing a pseudo-scientific justification for colonial expansion and oppression. The inherent biases in the data collection and analysis were </w:t>
      </w:r>
      <w:proofErr w:type="gramStart"/>
      <w:r w:rsidRPr="00B605BD">
        <w:rPr>
          <w:rFonts w:ascii="Charis SIL Regular" w:eastAsia="Charis SIL Regular" w:hAnsi="Charis SIL Regular"/>
          <w:color w:val="000000"/>
        </w:rPr>
        <w:t>largely ignored</w:t>
      </w:r>
      <w:proofErr w:type="gramEnd"/>
      <w:r w:rsidRPr="00B605BD">
        <w:rPr>
          <w:rFonts w:ascii="Charis SIL Regular" w:eastAsia="Charis SIL Regular" w:hAnsi="Charis SIL Regular"/>
          <w:color w:val="000000"/>
        </w:rPr>
        <w:t>, contributing to the misleading and harmful nature of craniometry. This pseudo-scientific approach reinforced pre-existing racist ideas, making them seem grounded in objective evidence.</w:t>
      </w:r>
    </w:p>
    <w:p w14:paraId="0AC18FB8" w14:textId="6AF1EA7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Similarly, the study of phrenology, which attempted to link </w:t>
      </w:r>
      <w:r w:rsidRPr="00B605BD">
        <w:br/>
      </w:r>
      <w:r w:rsidRPr="00B605BD">
        <w:rPr>
          <w:rFonts w:ascii="Charis SIL Regular" w:eastAsia="Charis SIL Regular" w:hAnsi="Charis SIL Regular"/>
          <w:color w:val="000000"/>
        </w:rPr>
        <w:t xml:space="preserve">personality traits to the shape of the skull, </w:t>
      </w:r>
      <w:proofErr w:type="gramStart"/>
      <w:r w:rsidRPr="00B605BD">
        <w:rPr>
          <w:rFonts w:ascii="Charis SIL Regular" w:eastAsia="Charis SIL Regular" w:hAnsi="Charis SIL Regular"/>
          <w:color w:val="000000"/>
        </w:rPr>
        <w:t>was used</w:t>
      </w:r>
      <w:proofErr w:type="gramEnd"/>
      <w:r w:rsidRPr="00B605BD">
        <w:rPr>
          <w:rFonts w:ascii="Charis SIL Regular" w:eastAsia="Charis SIL Regular" w:hAnsi="Charis SIL Regular"/>
          <w:color w:val="000000"/>
        </w:rPr>
        <w:t xml:space="preserve"> to support racist ideologies. Phrenological charts often depicted non-white races as possessing characteristics associated with criminality, </w:t>
      </w:r>
      <w:r w:rsidR="00DB309C" w:rsidRPr="00B605BD">
        <w:rPr>
          <w:rFonts w:ascii="Charis SIL Regular" w:eastAsia="Charis SIL Regular" w:hAnsi="Charis SIL Regular"/>
          <w:color w:val="000000"/>
        </w:rPr>
        <w:t>la</w:t>
      </w:r>
      <w:r w:rsidR="00DB309C">
        <w:rPr>
          <w:rFonts w:ascii="Charis SIL Regular" w:eastAsia="Charis SIL Regular" w:hAnsi="Charis SIL Regular"/>
          <w:color w:val="000000"/>
        </w:rPr>
        <w:t>zi</w:t>
      </w:r>
      <w:r w:rsidR="00DB309C" w:rsidRPr="00B605BD">
        <w:rPr>
          <w:rFonts w:ascii="Charis SIL Regular" w:eastAsia="Charis SIL Regular" w:hAnsi="Charis SIL Regular"/>
          <w:color w:val="000000"/>
        </w:rPr>
        <w:t>ness</w:t>
      </w:r>
      <w:r w:rsidRPr="00B605BD">
        <w:rPr>
          <w:rFonts w:ascii="Charis SIL Regular" w:eastAsia="Charis SIL Regular" w:hAnsi="Charis SIL Regular"/>
          <w:color w:val="000000"/>
        </w:rPr>
        <w:t xml:space="preserve">, and lack of intelligence, further solidifying the idea of racial hierarchy. The findings, often presented with the authority of scientific analysis, </w:t>
      </w:r>
      <w:proofErr w:type="gramStart"/>
      <w:r w:rsidRPr="00B605BD">
        <w:rPr>
          <w:rFonts w:ascii="Charis SIL Regular" w:eastAsia="Charis SIL Regular" w:hAnsi="Charis SIL Regular"/>
          <w:color w:val="000000"/>
        </w:rPr>
        <w:t>were used</w:t>
      </w:r>
      <w:proofErr w:type="gramEnd"/>
      <w:r w:rsidRPr="00B605BD">
        <w:rPr>
          <w:rFonts w:ascii="Charis SIL Regular" w:eastAsia="Charis SIL Regular" w:hAnsi="Charis SIL Regular"/>
          <w:color w:val="000000"/>
        </w:rPr>
        <w:t xml:space="preserve"> to bolster racist stereotypes and justify discriminatory practices. The inherent subjectivity of phrenology </w:t>
      </w:r>
      <w:proofErr w:type="gramStart"/>
      <w:r w:rsidRPr="00B605BD">
        <w:rPr>
          <w:rFonts w:ascii="Charis SIL Regular" w:eastAsia="Charis SIL Regular" w:hAnsi="Charis SIL Regular"/>
          <w:color w:val="000000"/>
        </w:rPr>
        <w:t>was conveniently overlooked</w:t>
      </w:r>
      <w:proofErr w:type="gramEnd"/>
      <w:r w:rsidRPr="00B605BD">
        <w:rPr>
          <w:rFonts w:ascii="Charis SIL Regular" w:eastAsia="Charis SIL Regular" w:hAnsi="Charis SIL Regular"/>
          <w:color w:val="000000"/>
        </w:rPr>
        <w:t xml:space="preserve"> in the pursuit of </w:t>
      </w:r>
      <w:proofErr w:type="gramStart"/>
      <w:r w:rsidRPr="00B605BD">
        <w:rPr>
          <w:rFonts w:ascii="Charis SIL Regular" w:eastAsia="Charis SIL Regular" w:hAnsi="Charis SIL Regular"/>
          <w:color w:val="000000"/>
        </w:rPr>
        <w:t>seemingly objective</w:t>
      </w:r>
      <w:proofErr w:type="gramEnd"/>
      <w:r w:rsidRPr="00B605BD">
        <w:rPr>
          <w:rFonts w:ascii="Charis SIL Regular" w:eastAsia="Charis SIL Regular" w:hAnsi="Charis SIL Regular"/>
          <w:color w:val="000000"/>
        </w:rPr>
        <w:t xml:space="preserve"> "proof" of racial inferiority. This is a telling example of how </w:t>
      </w:r>
      <w:r w:rsidRPr="00B605BD">
        <w:br/>
      </w:r>
      <w:r w:rsidRPr="00B605BD">
        <w:rPr>
          <w:rFonts w:ascii="Charis SIL Regular" w:eastAsia="Charis SIL Regular" w:hAnsi="Charis SIL Regular"/>
          <w:color w:val="000000"/>
        </w:rPr>
        <w:t xml:space="preserve">"science" </w:t>
      </w:r>
      <w:proofErr w:type="gramStart"/>
      <w:r w:rsidRPr="00B605BD">
        <w:rPr>
          <w:rFonts w:ascii="Charis SIL Regular" w:eastAsia="Charis SIL Regular" w:hAnsi="Charis SIL Regular"/>
          <w:color w:val="000000"/>
        </w:rPr>
        <w:t>was deliberately misused</w:t>
      </w:r>
      <w:proofErr w:type="gramEnd"/>
      <w:r w:rsidRPr="00B605BD">
        <w:rPr>
          <w:rFonts w:ascii="Charis SIL Regular" w:eastAsia="Charis SIL Regular" w:hAnsi="Charis SIL Regular"/>
          <w:color w:val="000000"/>
        </w:rPr>
        <w:t xml:space="preserve"> to promote a predetermined ideological agenda.</w:t>
      </w:r>
    </w:p>
    <w:p w14:paraId="3EB330EE" w14:textId="24AE0D8F"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of scientific racism extended far beyond the realm of academic discourse. These pseudoscientific theories profoundly influenced public policy and social attitudes, providing a framework for justifying discriminatory legislation and practices. Immigration policies </w:t>
      </w:r>
      <w:proofErr w:type="gramStart"/>
      <w:r w:rsidRPr="00B605BD">
        <w:rPr>
          <w:rFonts w:ascii="Charis SIL Regular" w:eastAsia="Charis SIL Regular" w:hAnsi="Charis SIL Regular"/>
          <w:color w:val="000000"/>
        </w:rPr>
        <w:t>were explicitly designed</w:t>
      </w:r>
      <w:proofErr w:type="gramEnd"/>
      <w:r w:rsidRPr="00B605BD">
        <w:rPr>
          <w:rFonts w:ascii="Charis SIL Regular" w:eastAsia="Charis SIL Regular" w:hAnsi="Charis SIL Regular"/>
          <w:color w:val="000000"/>
        </w:rPr>
        <w:t xml:space="preserve"> to restrict the entry of non-white populations, perceived as genetically inferior and a threat to the social fabric of the nation. These policies </w:t>
      </w:r>
      <w:proofErr w:type="gramStart"/>
      <w:r w:rsidRPr="00B605BD">
        <w:rPr>
          <w:rFonts w:ascii="Charis SIL Regular" w:eastAsia="Charis SIL Regular" w:hAnsi="Charis SIL Regular"/>
          <w:color w:val="000000"/>
        </w:rPr>
        <w:t>were often presented</w:t>
      </w:r>
      <w:proofErr w:type="gramEnd"/>
      <w:r w:rsidRPr="00B605BD">
        <w:rPr>
          <w:rFonts w:ascii="Charis SIL Regular" w:eastAsia="Charis SIL Regular" w:hAnsi="Charis SIL Regular"/>
          <w:color w:val="000000"/>
        </w:rPr>
        <w:t xml:space="preserve"> as necessary measures to protect the genetic purity and social order of the nation, masking the underlying racism with the supposed </w:t>
      </w:r>
      <w:r w:rsidRPr="00B605BD">
        <w:br/>
      </w:r>
      <w:r w:rsidRPr="00B605BD">
        <w:rPr>
          <w:rFonts w:ascii="Charis SIL Regular" w:eastAsia="Charis SIL Regular" w:hAnsi="Charis SIL Regular"/>
          <w:color w:val="000000"/>
        </w:rPr>
        <w:t xml:space="preserve">objectivity of science. The systematic exclusion of non-white </w:t>
      </w:r>
      <w:r w:rsidRPr="00B605BD">
        <w:br/>
      </w:r>
      <w:r w:rsidRPr="00B605BD">
        <w:rPr>
          <w:rFonts w:ascii="Charis SIL Regular" w:eastAsia="Charis SIL Regular" w:hAnsi="Charis SIL Regular"/>
          <w:color w:val="000000"/>
        </w:rPr>
        <w:t>individuals from opportunities and resources was rationali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by invoking scientifically fabricated notions of racial difference and inferiority.</w:t>
      </w:r>
    </w:p>
    <w:p w14:paraId="7B68DEF1" w14:textId="77777777" w:rsidR="00DE272D" w:rsidRPr="00B605BD" w:rsidRDefault="00000000">
      <w:pPr>
        <w:autoSpaceDE w:val="0"/>
        <w:autoSpaceDN w:val="0"/>
        <w:spacing w:before="264" w:after="0" w:line="264" w:lineRule="exact"/>
        <w:ind w:right="432"/>
      </w:pPr>
      <w:r w:rsidRPr="00B605BD">
        <w:rPr>
          <w:rFonts w:ascii="Charis SIL Regular" w:eastAsia="Charis SIL Regular" w:hAnsi="Charis SIL Regular"/>
          <w:color w:val="000000"/>
        </w:rPr>
        <w:t xml:space="preserve">The impact on social attitudes was equally profound. Scientific racism provided a </w:t>
      </w:r>
      <w:proofErr w:type="gramStart"/>
      <w:r w:rsidRPr="00B605BD">
        <w:rPr>
          <w:rFonts w:ascii="Charis SIL Regular" w:eastAsia="Charis SIL Regular" w:hAnsi="Charis SIL Regular"/>
          <w:color w:val="000000"/>
        </w:rPr>
        <w:t>seemingly scientific</w:t>
      </w:r>
      <w:proofErr w:type="gramEnd"/>
      <w:r w:rsidRPr="00B605BD">
        <w:rPr>
          <w:rFonts w:ascii="Charis SIL Regular" w:eastAsia="Charis SIL Regular" w:hAnsi="Charis SIL Regular"/>
          <w:color w:val="000000"/>
        </w:rPr>
        <w:t xml:space="preserve"> basis for prejudice and discrimination, making it seem rational and justifiable. The pervasive belief in racial hierarchies shaped social interactions, reinforcing stereotypes and fostering discriminatory behaviours.</w:t>
      </w:r>
    </w:p>
    <w:p w14:paraId="013DC482" w14:textId="77777777" w:rsidR="00DE272D" w:rsidRPr="00B605BD" w:rsidRDefault="00DE272D">
      <w:pPr>
        <w:sectPr w:rsidR="00DE272D" w:rsidRPr="00B605BD">
          <w:pgSz w:w="8000" w:h="12000"/>
          <w:pgMar w:top="296" w:right="646" w:bottom="394" w:left="660" w:header="720" w:footer="720" w:gutter="0"/>
          <w:cols w:space="720"/>
          <w:docGrid w:linePitch="360"/>
        </w:sectPr>
      </w:pPr>
    </w:p>
    <w:p w14:paraId="39A85391" w14:textId="77777777" w:rsidR="00DE272D" w:rsidRPr="00B605BD" w:rsidRDefault="00DE272D">
      <w:pPr>
        <w:autoSpaceDE w:val="0"/>
        <w:autoSpaceDN w:val="0"/>
        <w:spacing w:after="78" w:line="220" w:lineRule="exact"/>
      </w:pPr>
    </w:p>
    <w:p w14:paraId="099ABF31"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This "scientific" validation of racism had a devastating impact on the self-esteem and social standing of non-white communities. The deeply ingrained belief in racial difference and hierarchy created social barriers and systemic inequalities that persist to this day. The pervasive nature of these biases underscored the dangers of </w:t>
      </w:r>
      <w:r w:rsidRPr="00B605BD">
        <w:br/>
      </w:r>
      <w:r w:rsidRPr="00B605BD">
        <w:rPr>
          <w:rFonts w:ascii="Charis SIL Regular" w:eastAsia="Charis SIL Regular" w:hAnsi="Charis SIL Regular"/>
          <w:color w:val="000000"/>
        </w:rPr>
        <w:t>allowing pseudoscience to masquerade as objective truth.</w:t>
      </w:r>
    </w:p>
    <w:p w14:paraId="10A56DC1"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legacy of scientific racism extends to the present day. While openly racist scientific theories are </w:t>
      </w:r>
      <w:proofErr w:type="gramStart"/>
      <w:r w:rsidRPr="00B605BD">
        <w:rPr>
          <w:rFonts w:ascii="Charis SIL Regular" w:eastAsia="Charis SIL Regular" w:hAnsi="Charis SIL Regular"/>
          <w:color w:val="000000"/>
        </w:rPr>
        <w:t>largely discredited</w:t>
      </w:r>
      <w:proofErr w:type="gramEnd"/>
      <w:r w:rsidRPr="00B605BD">
        <w:rPr>
          <w:rFonts w:ascii="Charis SIL Regular" w:eastAsia="Charis SIL Regular" w:hAnsi="Charis SIL Regular"/>
          <w:color w:val="000000"/>
        </w:rPr>
        <w:t xml:space="preserve">, the </w:t>
      </w:r>
      <w:r w:rsidRPr="00B605BD">
        <w:br/>
      </w:r>
      <w:r w:rsidRPr="00B605BD">
        <w:rPr>
          <w:rFonts w:ascii="Charis SIL Regular" w:eastAsia="Charis SIL Regular" w:hAnsi="Charis SIL Regular"/>
          <w:color w:val="000000"/>
        </w:rPr>
        <w:t xml:space="preserve">underlying assumptions and biases continue to subtly influence social perceptions and structures. The lingering effects of these discriminatory practices continue to create systemic inequalities in areas such as education, housing, employment, and the criminal justice system. The historical prevalence of these racist theories highlights the dangers of allowing ideology to contaminate </w:t>
      </w:r>
      <w:r w:rsidRPr="00B605BD">
        <w:br/>
      </w:r>
      <w:r w:rsidRPr="00B605BD">
        <w:rPr>
          <w:rFonts w:ascii="Charis SIL Regular" w:eastAsia="Charis SIL Regular" w:hAnsi="Charis SIL Regular"/>
          <w:color w:val="000000"/>
        </w:rPr>
        <w:t>scientific inquiry and the importance of critically examining claims of scientific objectivity. The need for ongoing critical analysis and a commitment to social justice remains crucial in dismantling the persistent legacy of scientific racism.</w:t>
      </w:r>
    </w:p>
    <w:p w14:paraId="35704C5F" w14:textId="78C9E33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the influence of scientific racism extended beyond specific academic disciplines. Popular culture played a significant role in disseminating these ideas, often through cartoons, novels, and theatrical performances that reinforced racist stereotypes and presented them as reflections of scientific consensus. This created a self-reinforcing cycle, where academic theories were populari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leading to a widespread acceptance of racist beliefs, which, in turn, further reinforced the demand for seemingly "scientific" </w:t>
      </w:r>
      <w:r w:rsidRPr="00B605BD">
        <w:br/>
      </w:r>
      <w:r w:rsidRPr="00B605BD">
        <w:rPr>
          <w:rFonts w:ascii="Charis SIL Regular" w:eastAsia="Charis SIL Regular" w:hAnsi="Charis SIL Regular"/>
          <w:color w:val="000000"/>
        </w:rPr>
        <w:t>justifications for prejudice and discrimination. This symbiotic relationship between academia, popular culture, and the political establishment fostered a climate of acceptance, if not outright endorsement, of racist ideas.</w:t>
      </w:r>
    </w:p>
    <w:p w14:paraId="302EA863" w14:textId="0B53439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impact on colonial administration was also profound. Colonial officials often used the findings of scientific racism to justify their policies of exploitation and oppression. The belief in the inherent inferiority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facilitated the implementation of brutal and exploitative systems of governance, justifying the denial of basic rights and freedoms to non-white peoples. The </w:t>
      </w:r>
      <w:proofErr w:type="gramStart"/>
      <w:r w:rsidRPr="00B605BD">
        <w:rPr>
          <w:rFonts w:ascii="Charis SIL Regular" w:eastAsia="Charis SIL Regular" w:hAnsi="Charis SIL Regular"/>
          <w:color w:val="000000"/>
        </w:rPr>
        <w:t>supposed scientific</w:t>
      </w:r>
      <w:proofErr w:type="gramEnd"/>
      <w:r w:rsidRPr="00B605BD">
        <w:rPr>
          <w:rFonts w:ascii="Charis SIL Regular" w:eastAsia="Charis SIL Regular" w:hAnsi="Charis SIL Regular"/>
          <w:color w:val="000000"/>
        </w:rPr>
        <w:t xml:space="preserve"> basis for racial hierarchy provided a moral</w:t>
      </w:r>
    </w:p>
    <w:p w14:paraId="08FEA992" w14:textId="77777777" w:rsidR="00DE272D" w:rsidRPr="00B605BD" w:rsidRDefault="00DE272D">
      <w:pPr>
        <w:sectPr w:rsidR="00DE272D" w:rsidRPr="00B605BD">
          <w:pgSz w:w="8000" w:h="12000"/>
          <w:pgMar w:top="296" w:right="700" w:bottom="394" w:left="660" w:header="720" w:footer="720" w:gutter="0"/>
          <w:cols w:space="720"/>
          <w:docGrid w:linePitch="360"/>
        </w:sectPr>
      </w:pPr>
    </w:p>
    <w:p w14:paraId="2CBC0415" w14:textId="77777777" w:rsidR="00DE272D" w:rsidRPr="00B605BD" w:rsidRDefault="00DE272D">
      <w:pPr>
        <w:autoSpaceDE w:val="0"/>
        <w:autoSpaceDN w:val="0"/>
        <w:spacing w:after="78" w:line="220" w:lineRule="exact"/>
      </w:pPr>
    </w:p>
    <w:p w14:paraId="43F55C64" w14:textId="52AF7406"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justification for policies that would otherwise have </w:t>
      </w:r>
      <w:proofErr w:type="gramStart"/>
      <w:r w:rsidRPr="00B605BD">
        <w:rPr>
          <w:rFonts w:ascii="Charis SIL Regular" w:eastAsia="Charis SIL Regular" w:hAnsi="Charis SIL Regular"/>
          <w:color w:val="000000"/>
        </w:rPr>
        <w:t>been met</w:t>
      </w:r>
      <w:proofErr w:type="gramEnd"/>
      <w:r w:rsidRPr="00B605BD">
        <w:rPr>
          <w:rFonts w:ascii="Charis SIL Regular" w:eastAsia="Charis SIL Regular" w:hAnsi="Charis SIL Regular"/>
          <w:color w:val="000000"/>
        </w:rPr>
        <w:t xml:space="preserve"> with condemnation. This served to dehumani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populations, making it easier for colonial authorities to perpetuate their subjugation.</w:t>
      </w:r>
    </w:p>
    <w:p w14:paraId="36E63C19" w14:textId="0FECAE1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rise of eugenics movements across the world, directly inspired by Galton's work, further illustrates the far-reaching consequences of scientific racism. Forced sterili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restrictive marriage laws, and discriminatory immigration policies were all enacted based on the pseudoscientific claim of protecting racial purity and improving the genetic quality of the population. These policies </w:t>
      </w:r>
      <w:r w:rsidRPr="00B605BD">
        <w:br/>
      </w:r>
      <w:r w:rsidRPr="00B605BD">
        <w:rPr>
          <w:rFonts w:ascii="Charis SIL Regular" w:eastAsia="Charis SIL Regular" w:hAnsi="Charis SIL Regular"/>
          <w:color w:val="000000"/>
        </w:rPr>
        <w:t>disproportionately targeted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including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disabled individuals, and those from lower socio-economic backgrounds, highlighting the devastating impact of scientifically sanctioned discrimination. The legacy of these </w:t>
      </w:r>
      <w:r w:rsidRPr="00B605BD">
        <w:br/>
      </w:r>
      <w:r w:rsidRPr="00B605BD">
        <w:rPr>
          <w:rFonts w:ascii="Charis SIL Regular" w:eastAsia="Charis SIL Regular" w:hAnsi="Charis SIL Regular"/>
          <w:color w:val="000000"/>
        </w:rPr>
        <w:t xml:space="preserve">eugenics movements </w:t>
      </w:r>
      <w:proofErr w:type="gramStart"/>
      <w:r w:rsidRPr="00B605BD">
        <w:rPr>
          <w:rFonts w:ascii="Charis SIL Regular" w:eastAsia="Charis SIL Regular" w:hAnsi="Charis SIL Regular"/>
          <w:color w:val="000000"/>
        </w:rPr>
        <w:t>continues</w:t>
      </w:r>
      <w:proofErr w:type="gramEnd"/>
      <w:r w:rsidRPr="00B605BD">
        <w:rPr>
          <w:rFonts w:ascii="Charis SIL Regular" w:eastAsia="Charis SIL Regular" w:hAnsi="Charis SIL Regular"/>
          <w:color w:val="000000"/>
        </w:rPr>
        <w:t xml:space="preserve"> to </w:t>
      </w:r>
      <w:proofErr w:type="gramStart"/>
      <w:r w:rsidRPr="00B605BD">
        <w:rPr>
          <w:rFonts w:ascii="Charis SIL Regular" w:eastAsia="Charis SIL Regular" w:hAnsi="Charis SIL Regular"/>
          <w:color w:val="000000"/>
        </w:rPr>
        <w:t>be felt</w:t>
      </w:r>
      <w:proofErr w:type="gramEnd"/>
      <w:r w:rsidRPr="00B605BD">
        <w:rPr>
          <w:rFonts w:ascii="Charis SIL Regular" w:eastAsia="Charis SIL Regular" w:hAnsi="Charis SIL Regular"/>
          <w:color w:val="000000"/>
        </w:rPr>
        <w:t xml:space="preserve"> today, reminding us of the devastating consequences of allowing pseudoscience to dictate social policy.</w:t>
      </w:r>
    </w:p>
    <w:p w14:paraId="399C67C5"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Even after the horrors of the Holocaust exposed the dangers of racial ideology, the legacy of scientific racism persisted, albeit in more subtle forms. The lingering effects of these pseudoscientific theories can </w:t>
      </w:r>
      <w:proofErr w:type="gramStart"/>
      <w:r w:rsidRPr="00B605BD">
        <w:rPr>
          <w:rFonts w:ascii="Charis SIL Regular" w:eastAsia="Charis SIL Regular" w:hAnsi="Charis SIL Regular"/>
          <w:color w:val="000000"/>
        </w:rPr>
        <w:t>be seen</w:t>
      </w:r>
      <w:proofErr w:type="gramEnd"/>
      <w:r w:rsidRPr="00B605BD">
        <w:rPr>
          <w:rFonts w:ascii="Charis SIL Regular" w:eastAsia="Charis SIL Regular" w:hAnsi="Charis SIL Regular"/>
          <w:color w:val="000000"/>
        </w:rPr>
        <w:t xml:space="preserve"> in persistent racial biases in areas such as healthcare, education, and criminal justice. The ongoing struggle for racial equality necessitates a continued critical examination of the lingering effects of scientific racism and a commitment to dismantling the systemic inequalities that persist to this day. This requires not only addressing overt acts of discrimination but also confronting the underlying biases that continue to shape social structures and perceptions.</w:t>
      </w:r>
    </w:p>
    <w:p w14:paraId="4045BE7E"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In conclusion, the rise of scientific racism was a dark chapter in the history of science and a powerful instrument in the perpetuation of racial prejudice and discrimination. The deliberate misapplication of scientific methods to support pre-existing biases had devastating consequences, shaping policies, attitudes, and social structures in ways that continue to impact societies today. Understanding this historical context is crucial to dismantling the systemic inequalities that remain and to preventing the resurgence of such dangerous ideologies in the future. The ongoing struggle for racial justice</w:t>
      </w:r>
    </w:p>
    <w:p w14:paraId="4EA9BE04" w14:textId="77777777" w:rsidR="00DE272D" w:rsidRPr="00B605BD" w:rsidRDefault="00DE272D">
      <w:pPr>
        <w:sectPr w:rsidR="00DE272D" w:rsidRPr="00B605BD">
          <w:pgSz w:w="8000" w:h="12000"/>
          <w:pgMar w:top="296" w:right="714" w:bottom="394" w:left="660" w:header="720" w:footer="720" w:gutter="0"/>
          <w:cols w:space="720"/>
          <w:docGrid w:linePitch="360"/>
        </w:sectPr>
      </w:pPr>
    </w:p>
    <w:p w14:paraId="60EB7BEA" w14:textId="77777777" w:rsidR="00DE272D" w:rsidRPr="00B605BD" w:rsidRDefault="00DE272D">
      <w:pPr>
        <w:autoSpaceDE w:val="0"/>
        <w:autoSpaceDN w:val="0"/>
        <w:spacing w:after="78" w:line="220" w:lineRule="exact"/>
      </w:pPr>
    </w:p>
    <w:p w14:paraId="44FD9F64"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requires a critical examination of the legacy of scientific racism and a sustained commitment to creating a more equitable and just world.</w:t>
      </w:r>
    </w:p>
    <w:p w14:paraId="50D8A1EF" w14:textId="77777777" w:rsidR="00DE272D" w:rsidRPr="00B605BD" w:rsidRDefault="00DE272D">
      <w:pPr>
        <w:sectPr w:rsidR="00DE272D" w:rsidRPr="00B605BD">
          <w:pgSz w:w="8000" w:h="12000"/>
          <w:pgMar w:top="296" w:right="706" w:bottom="1440" w:left="660" w:header="720" w:footer="720" w:gutter="0"/>
          <w:cols w:space="720"/>
          <w:docGrid w:linePitch="360"/>
        </w:sectPr>
      </w:pPr>
    </w:p>
    <w:p w14:paraId="21C9292A" w14:textId="77777777" w:rsidR="00DE272D" w:rsidRPr="00B605BD" w:rsidRDefault="00DE272D">
      <w:pPr>
        <w:autoSpaceDE w:val="0"/>
        <w:autoSpaceDN w:val="0"/>
        <w:spacing w:after="224" w:line="220" w:lineRule="exact"/>
      </w:pPr>
    </w:p>
    <w:p w14:paraId="3D3CF3D8" w14:textId="41FB52D2" w:rsidR="00DE272D" w:rsidRPr="00B605BD" w:rsidRDefault="00000000">
      <w:pPr>
        <w:autoSpaceDE w:val="0"/>
        <w:autoSpaceDN w:val="0"/>
        <w:spacing w:after="0" w:line="330" w:lineRule="exact"/>
      </w:pPr>
      <w:r w:rsidRPr="00B605BD">
        <w:rPr>
          <w:rFonts w:ascii="Charis SIL Bold" w:eastAsia="Charis SIL Bold" w:hAnsi="Charis SIL Bold"/>
          <w:b/>
          <w:color w:val="000000"/>
        </w:rPr>
        <w:t xml:space="preserve">Racism in the </w:t>
      </w:r>
      <w:r w:rsidR="00326E18" w:rsidRPr="00B605BD">
        <w:rPr>
          <w:rFonts w:ascii="Charis SIL Bold" w:eastAsia="Charis SIL Bold" w:hAnsi="Charis SIL Bold"/>
          <w:b/>
          <w:color w:val="000000"/>
        </w:rPr>
        <w:t>Post Colonial</w:t>
      </w:r>
      <w:r w:rsidRPr="00B605BD">
        <w:rPr>
          <w:rFonts w:ascii="Charis SIL Bold" w:eastAsia="Charis SIL Bold" w:hAnsi="Charis SIL Bold"/>
          <w:b/>
          <w:color w:val="000000"/>
        </w:rPr>
        <w:t xml:space="preserve"> Era</w:t>
      </w:r>
    </w:p>
    <w:p w14:paraId="66637929"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dismantling of the British Empire did not signal the end of racism in Britain; rather, it ushered in a new phase, marked by the arrival of significant numbers of immigrants from former colonies and other parts of the world. While the overt, legally sanctioned racism of the colonial era receded, a more insidious form of racism took root, manifesting in subtle yet pervasive ways within the social, economic, and political structures of British society. This post-colonial racism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solely about individual prejudice; it </w:t>
      </w:r>
      <w:proofErr w:type="gramStart"/>
      <w:r w:rsidRPr="00B605BD">
        <w:rPr>
          <w:rFonts w:ascii="Charis SIL Regular" w:eastAsia="Charis SIL Regular" w:hAnsi="Charis SIL Regular"/>
          <w:color w:val="000000"/>
        </w:rPr>
        <w:t>was deeply embedded</w:t>
      </w:r>
      <w:proofErr w:type="gramEnd"/>
      <w:r w:rsidRPr="00B605BD">
        <w:rPr>
          <w:rFonts w:ascii="Charis SIL Regular" w:eastAsia="Charis SIL Regular" w:hAnsi="Charis SIL Regular"/>
          <w:color w:val="000000"/>
        </w:rPr>
        <w:t xml:space="preserve"> in systemic inequalities that limited opportunities and reinforced social hierarchies based on race.</w:t>
      </w:r>
    </w:p>
    <w:p w14:paraId="112C15FB" w14:textId="59E56C2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Windrush generation, Caribbean immigrants who arrived in Britain between 1948 and 1971, offer a stark illustration of this post-colonial reality. Initially welcomed to fill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shortages, these immigrants,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of whom had served in the British armed forces during World War II, soon faced significant challenges. Despite their contributions to the British economy and society, they encountered widespread discrimination in housing, employment, and access to public services. The pervasive racism they experienced was often subtle, manifesting in discriminatory hiring practices, segregated housing, and social exclusion. The "hostile environment" created for immigrants, as exemplified by the Windrush scandal that </w:t>
      </w:r>
      <w:proofErr w:type="gramStart"/>
      <w:r w:rsidRPr="00B605BD">
        <w:rPr>
          <w:rFonts w:ascii="Charis SIL Regular" w:eastAsia="Charis SIL Regular" w:hAnsi="Charis SIL Regular"/>
          <w:color w:val="000000"/>
        </w:rPr>
        <w:t>came to light</w:t>
      </w:r>
      <w:proofErr w:type="gramEnd"/>
      <w:r w:rsidRPr="00B605BD">
        <w:rPr>
          <w:rFonts w:ascii="Charis SIL Regular" w:eastAsia="Charis SIL Regular" w:hAnsi="Charis SIL Regular"/>
          <w:color w:val="000000"/>
        </w:rPr>
        <w:t xml:space="preserve"> in 2018, demonstrates the enduring legacy of colonial </w:t>
      </w:r>
      <w:r w:rsidRPr="00B605BD">
        <w:br/>
      </w:r>
      <w:r w:rsidRPr="00B605BD">
        <w:rPr>
          <w:rFonts w:ascii="Charis SIL Regular" w:eastAsia="Charis SIL Regular" w:hAnsi="Charis SIL Regular"/>
          <w:color w:val="000000"/>
        </w:rPr>
        <w:t xml:space="preserve">attitudes and practices, manifesting in bureaucratic indifference and outright hostility towards individuals who were, technically, British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w:t>
      </w:r>
      <w:r w:rsidRPr="00B605BD">
        <w:rPr>
          <w:rFonts w:ascii="Charis SIL Regular" w:eastAsia="Charis SIL Regular" w:hAnsi="Charis SIL Regular"/>
          <w:color w:val="000000"/>
        </w:rPr>
        <w:t xml:space="preserve">. The scandal revealed how easily discriminatory policies, born from prejudiced assumptions, could </w:t>
      </w:r>
      <w:proofErr w:type="gramStart"/>
      <w:r w:rsidRPr="00B605BD">
        <w:rPr>
          <w:rFonts w:ascii="Charis SIL Regular" w:eastAsia="Charis SIL Regular" w:hAnsi="Charis SIL Regular"/>
          <w:color w:val="000000"/>
        </w:rPr>
        <w:t>be implemented</w:t>
      </w:r>
      <w:proofErr w:type="gramEnd"/>
      <w:r w:rsidRPr="00B605BD">
        <w:rPr>
          <w:rFonts w:ascii="Charis SIL Regular" w:eastAsia="Charis SIL Regular" w:hAnsi="Charis SIL Regular"/>
          <w:color w:val="000000"/>
        </w:rPr>
        <w:t xml:space="preserve"> under the guise of legality, resulting in widespread injustice and the </w:t>
      </w:r>
      <w:r w:rsidRPr="00B605BD">
        <w:br/>
      </w:r>
      <w:r w:rsidRPr="00B605BD">
        <w:rPr>
          <w:rFonts w:ascii="Charis SIL Regular" w:eastAsia="Charis SIL Regular" w:hAnsi="Charis SIL Regular"/>
          <w:color w:val="000000"/>
        </w:rPr>
        <w:t>deportation of long-term residents.</w:t>
      </w:r>
    </w:p>
    <w:p w14:paraId="6353E9D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experiences of the Windrush generation are not unique. Other immigrant communities, including those from South Asia, Africa, and the Middle East, faced similar forms of discrimination, albeit often in different contexts. The struggle for racial equality in post-colonial Britain has been a complex and ongoing process, marked by both significant advances and persistent setbacks. While legal segregation </w:t>
      </w:r>
      <w:proofErr w:type="gramStart"/>
      <w:r w:rsidRPr="00B605BD">
        <w:rPr>
          <w:rFonts w:ascii="Charis SIL Regular" w:eastAsia="Charis SIL Regular" w:hAnsi="Charis SIL Regular"/>
          <w:color w:val="000000"/>
        </w:rPr>
        <w:t>was abolished</w:t>
      </w:r>
      <w:proofErr w:type="gramEnd"/>
      <w:r w:rsidRPr="00B605BD">
        <w:rPr>
          <w:rFonts w:ascii="Charis SIL Regular" w:eastAsia="Charis SIL Regular" w:hAnsi="Charis SIL Regular"/>
          <w:color w:val="000000"/>
        </w:rPr>
        <w:t>, subtle forms of discrimination continued</w:t>
      </w:r>
    </w:p>
    <w:p w14:paraId="253FBF85" w14:textId="77777777" w:rsidR="00DE272D" w:rsidRPr="00B605BD" w:rsidRDefault="00DE272D">
      <w:pPr>
        <w:sectPr w:rsidR="00DE272D" w:rsidRPr="00B605BD">
          <w:pgSz w:w="8000" w:h="12000"/>
          <w:pgMar w:top="442" w:right="646" w:bottom="364" w:left="660" w:header="720" w:footer="720" w:gutter="0"/>
          <w:cols w:space="720"/>
          <w:docGrid w:linePitch="360"/>
        </w:sectPr>
      </w:pPr>
    </w:p>
    <w:p w14:paraId="19A30AF0" w14:textId="77777777" w:rsidR="00DE272D" w:rsidRPr="00B605BD" w:rsidRDefault="00DE272D">
      <w:pPr>
        <w:autoSpaceDE w:val="0"/>
        <w:autoSpaceDN w:val="0"/>
        <w:spacing w:after="78" w:line="220" w:lineRule="exact"/>
      </w:pPr>
    </w:p>
    <w:p w14:paraId="1EE766D1" w14:textId="77777777" w:rsidR="00DE272D" w:rsidRPr="00B605BD" w:rsidRDefault="00000000">
      <w:pPr>
        <w:autoSpaceDE w:val="0"/>
        <w:autoSpaceDN w:val="0"/>
        <w:spacing w:before="58" w:after="0" w:line="264" w:lineRule="exact"/>
        <w:ind w:right="576"/>
      </w:pPr>
      <w:r w:rsidRPr="00B605BD">
        <w:rPr>
          <w:rFonts w:ascii="Charis SIL Regular" w:eastAsia="Charis SIL Regular" w:hAnsi="Charis SIL Regular"/>
          <w:color w:val="000000"/>
        </w:rPr>
        <w:t>to operate through biased housing allocation policies, unequal access to education and employment, and disproportionate representation in the criminal justice system.</w:t>
      </w:r>
    </w:p>
    <w:p w14:paraId="2E601A4C" w14:textId="6767EE4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rise of far-right political parties and movements in post-war Britain further exacerbated racial tensions. These groups often tapped into existing anxieties and prejudices, exploiting economic insecurities and cultural differences to fuel anti-immigrant </w:t>
      </w:r>
      <w:r w:rsidRPr="00B605BD">
        <w:br/>
      </w:r>
      <w:r w:rsidRPr="00B605BD">
        <w:rPr>
          <w:rFonts w:ascii="Charis SIL Regular" w:eastAsia="Charis SIL Regular" w:hAnsi="Charis SIL Regular"/>
          <w:color w:val="000000"/>
        </w:rPr>
        <w:t xml:space="preserve">sentiment and promote explicitly racist ideologies. The rhetoric employed by these groups often framed immigrants as a threat to British identity and national security, echoing the colonial </w:t>
      </w:r>
      <w:r w:rsidRPr="00B605BD">
        <w:br/>
      </w:r>
      <w:r w:rsidRPr="00B605BD">
        <w:rPr>
          <w:rFonts w:ascii="Charis SIL Regular" w:eastAsia="Charis SIL Regular" w:hAnsi="Charis SIL Regular"/>
          <w:color w:val="000000"/>
        </w:rPr>
        <w:t>narratives that portrayed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as inherently inferior or dangerous. This resurgence of overt racism, combined with the subtle yet pervasive forms of systemic discrimination, created a hostile environment for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minority communities.</w:t>
      </w:r>
    </w:p>
    <w:p w14:paraId="37DD9C31" w14:textId="40E467F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media played a crucial role in shaping public perceptions of race and immigration. News reports, television programs, and films often perpetuated negative stereotypes, portraying immigrants as criminals, welfare scroungers, or cultural threats. This media </w:t>
      </w:r>
      <w:r w:rsidRPr="00B605BD">
        <w:br/>
      </w:r>
      <w:r w:rsidRPr="00B605BD">
        <w:rPr>
          <w:rFonts w:ascii="Charis SIL Regular" w:eastAsia="Charis SIL Regular" w:hAnsi="Charis SIL Regular"/>
          <w:color w:val="000000"/>
        </w:rPr>
        <w:t xml:space="preserve">representation reinforced pre-existing biases and helped to </w:t>
      </w:r>
      <w:r w:rsidRPr="00B605BD">
        <w:br/>
      </w:r>
      <w:r w:rsidRPr="00B605BD">
        <w:rPr>
          <w:rFonts w:ascii="Charis SIL Regular" w:eastAsia="Charis SIL Regular" w:hAnsi="Charis SIL Regular"/>
          <w:color w:val="000000"/>
        </w:rPr>
        <w:t>normali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discriminatory attitudes. While progress has </w:t>
      </w:r>
      <w:proofErr w:type="gramStart"/>
      <w:r w:rsidRPr="00B605BD">
        <w:rPr>
          <w:rFonts w:ascii="Charis SIL Regular" w:eastAsia="Charis SIL Regular" w:hAnsi="Charis SIL Regular"/>
          <w:color w:val="000000"/>
        </w:rPr>
        <w:t>been made</w:t>
      </w:r>
      <w:proofErr w:type="gramEnd"/>
      <w:r w:rsidRPr="00B605BD">
        <w:rPr>
          <w:rFonts w:ascii="Charis SIL Regular" w:eastAsia="Charis SIL Regular" w:hAnsi="Charis SIL Regular"/>
          <w:color w:val="000000"/>
        </w:rPr>
        <w:t xml:space="preserve"> in challenging stereotypical media portrayals, a critical analysis of media representation remains essential in understanding how subtle forms of racism continue to shape public opinion and influence social attitudes.</w:t>
      </w:r>
    </w:p>
    <w:p w14:paraId="4BBDE1AF" w14:textId="603C6AC2"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persistent presence of racism in the post-colonial era can also </w:t>
      </w:r>
      <w:proofErr w:type="gramStart"/>
      <w:r w:rsidRPr="00B605BD">
        <w:rPr>
          <w:rFonts w:ascii="Charis SIL Regular" w:eastAsia="Charis SIL Regular" w:hAnsi="Charis SIL Regular"/>
          <w:color w:val="000000"/>
        </w:rPr>
        <w:t>be understood</w:t>
      </w:r>
      <w:proofErr w:type="gramEnd"/>
      <w:r w:rsidRPr="00B605BD">
        <w:rPr>
          <w:rFonts w:ascii="Charis SIL Regular" w:eastAsia="Charis SIL Regular" w:hAnsi="Charis SIL Regular"/>
          <w:color w:val="000000"/>
        </w:rPr>
        <w:t xml:space="preserve"> in the context of broader social and economic inequalities. Economic disparities, often exacerbated by </w:t>
      </w:r>
      <w:r w:rsidRPr="00B605BD">
        <w:br/>
      </w:r>
      <w:r w:rsidRPr="00B605BD">
        <w:rPr>
          <w:rFonts w:ascii="Charis SIL Regular" w:eastAsia="Charis SIL Regular" w:hAnsi="Charis SIL Regular"/>
          <w:color w:val="000000"/>
        </w:rPr>
        <w:t xml:space="preserve">discriminatory practices in employment and housing, created and reinforced social divisions along racial lines. The concentration of minority communities in deprived areas further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negative stereotypes and contributed to the perception of immigrants as a burden on society. Addressing these broader socio-economic inequalities is therefore essential to dismantling the persistent legacy of racism.</w:t>
      </w:r>
    </w:p>
    <w:p w14:paraId="4E87E744"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legacy of colonialism continues to cast a long shadow over race relations in Britain. The enduring effects of colonial policies and</w:t>
      </w:r>
    </w:p>
    <w:p w14:paraId="4EBFFCBC" w14:textId="77777777" w:rsidR="00DE272D" w:rsidRPr="00B605BD" w:rsidRDefault="00DE272D">
      <w:pPr>
        <w:sectPr w:rsidR="00DE272D" w:rsidRPr="00B605BD">
          <w:pgSz w:w="8000" w:h="12000"/>
          <w:pgMar w:top="296" w:right="672" w:bottom="394" w:left="660" w:header="720" w:footer="720" w:gutter="0"/>
          <w:cols w:space="720"/>
          <w:docGrid w:linePitch="360"/>
        </w:sectPr>
      </w:pPr>
    </w:p>
    <w:p w14:paraId="364F9AC1" w14:textId="77777777" w:rsidR="00DE272D" w:rsidRPr="00B605BD" w:rsidRDefault="00DE272D">
      <w:pPr>
        <w:autoSpaceDE w:val="0"/>
        <w:autoSpaceDN w:val="0"/>
        <w:spacing w:after="78" w:line="220" w:lineRule="exact"/>
      </w:pPr>
    </w:p>
    <w:p w14:paraId="26F0AB84" w14:textId="276647C2"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practices, including the systematic exploitation of resources and the imposition of unequal power structures, contributed to creating an environment in which racism could flourish. Moreover, the </w:t>
      </w:r>
      <w:r w:rsidRPr="00B605BD">
        <w:br/>
      </w:r>
      <w:r w:rsidRPr="00B605BD">
        <w:rPr>
          <w:rFonts w:ascii="Charis SIL Regular" w:eastAsia="Charis SIL Regular" w:hAnsi="Charis SIL Regular"/>
          <w:color w:val="000000"/>
        </w:rPr>
        <w:t>lingering psychological impact of colonialism on both the 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rs and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created a complex social landscape where issues of identity, belonging, and power remain contested and contested.</w:t>
      </w:r>
    </w:p>
    <w:p w14:paraId="79F0B2C7"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subtle nature of post-colonial racism makes it particularly challenging to address. Unlike the overt racism of the colonial era, it often operates through unconscious biases, </w:t>
      </w:r>
      <w:r w:rsidRPr="00B605BD">
        <w:br/>
      </w:r>
      <w:r w:rsidRPr="00B605BD">
        <w:rPr>
          <w:rFonts w:ascii="Charis SIL Regular" w:eastAsia="Charis SIL Regular" w:hAnsi="Charis SIL Regular"/>
          <w:color w:val="000000"/>
        </w:rPr>
        <w:t xml:space="preserve">microaggressions, and systemic inequalities that are difficult to detect and challenge. This requires a multifaceted approach, </w:t>
      </w:r>
      <w:r w:rsidRPr="00B605BD">
        <w:br/>
      </w:r>
      <w:r w:rsidRPr="00B605BD">
        <w:rPr>
          <w:rFonts w:ascii="Charis SIL Regular" w:eastAsia="Charis SIL Regular" w:hAnsi="Charis SIL Regular"/>
          <w:color w:val="000000"/>
        </w:rPr>
        <w:t xml:space="preserve">encompassing educational initiatives aimed at raising awareness of unconscious biases, legislative changes to address systemic </w:t>
      </w:r>
      <w:r w:rsidRPr="00B605BD">
        <w:br/>
      </w:r>
      <w:r w:rsidRPr="00B605BD">
        <w:rPr>
          <w:rFonts w:ascii="Charis SIL Regular" w:eastAsia="Charis SIL Regular" w:hAnsi="Charis SIL Regular"/>
          <w:color w:val="000000"/>
        </w:rPr>
        <w:t>inequalities, and the promotion of inter-cultural understanding and dialogue.</w:t>
      </w:r>
    </w:p>
    <w:p w14:paraId="2207759B" w14:textId="6AD4DFA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struggle for racial equality in post-colonial Britain has been a long and arduous journey,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by both significant </w:t>
      </w:r>
      <w:r w:rsidRPr="00B605BD">
        <w:br/>
      </w:r>
      <w:r w:rsidRPr="00B605BD">
        <w:rPr>
          <w:rFonts w:ascii="Charis SIL Regular" w:eastAsia="Charis SIL Regular" w:hAnsi="Charis SIL Regular"/>
          <w:color w:val="000000"/>
        </w:rPr>
        <w:t xml:space="preserve">progress and persistent challenges. While legal segregation has </w:t>
      </w:r>
      <w:proofErr w:type="gramStart"/>
      <w:r w:rsidRPr="00B605BD">
        <w:rPr>
          <w:rFonts w:ascii="Charis SIL Regular" w:eastAsia="Charis SIL Regular" w:hAnsi="Charis SIL Regular"/>
          <w:color w:val="000000"/>
        </w:rPr>
        <w:t>been abolished</w:t>
      </w:r>
      <w:proofErr w:type="gramEnd"/>
      <w:r w:rsidRPr="00B605BD">
        <w:rPr>
          <w:rFonts w:ascii="Charis SIL Regular" w:eastAsia="Charis SIL Regular" w:hAnsi="Charis SIL Regular"/>
          <w:color w:val="000000"/>
        </w:rPr>
        <w:t xml:space="preserve"> and discriminatory laws have </w:t>
      </w:r>
      <w:proofErr w:type="gramStart"/>
      <w:r w:rsidRPr="00B605BD">
        <w:rPr>
          <w:rFonts w:ascii="Charis SIL Regular" w:eastAsia="Charis SIL Regular" w:hAnsi="Charis SIL Regular"/>
          <w:color w:val="000000"/>
        </w:rPr>
        <w:t>been repealed</w:t>
      </w:r>
      <w:proofErr w:type="gramEnd"/>
      <w:r w:rsidRPr="00B605BD">
        <w:rPr>
          <w:rFonts w:ascii="Charis SIL Regular" w:eastAsia="Charis SIL Regular" w:hAnsi="Charis SIL Regular"/>
          <w:color w:val="000000"/>
        </w:rPr>
        <w:t xml:space="preserve">, the legacy of colonialism and the enduring presence of subtle forms of racism continue to shape social relations and create systemic inequalities. Addressing this persistent racism requires a multi-pronged approach that involves not only legislative changes and policy reforms but also a fundamental shift in attitudes and a commitment to creating a truly inclusive and equitable society. This necessitates a critical examination of the ongoing impact of colonial history, a concerted effort to dismantle systemic inequalities, and a continuous dialogue aimed at fostering understanding and empathy across racial and cultural divides. Only then can Britain truly overcome the persistent legacy of racism and build a more just and equitable society for all its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w:t>
      </w:r>
      <w:r w:rsidRPr="00B605BD">
        <w:rPr>
          <w:rFonts w:ascii="Charis SIL Regular" w:eastAsia="Charis SIL Regular" w:hAnsi="Charis SIL Regular"/>
          <w:color w:val="000000"/>
        </w:rPr>
        <w:t>. The path towards racial justice is not a destination but a continuous process of learning, unlearning, and striving for a better future. The work continues.</w:t>
      </w:r>
    </w:p>
    <w:p w14:paraId="133771C9" w14:textId="77777777" w:rsidR="00DE272D" w:rsidRPr="00B605BD" w:rsidRDefault="00DE272D">
      <w:pPr>
        <w:sectPr w:rsidR="00DE272D" w:rsidRPr="00B605BD">
          <w:pgSz w:w="8000" w:h="12000"/>
          <w:pgMar w:top="296" w:right="650" w:bottom="1054" w:left="660" w:header="720" w:footer="720" w:gutter="0"/>
          <w:cols w:space="720"/>
          <w:docGrid w:linePitch="360"/>
        </w:sectPr>
      </w:pPr>
    </w:p>
    <w:p w14:paraId="5114E185" w14:textId="77777777" w:rsidR="00DE272D" w:rsidRPr="00B605BD" w:rsidRDefault="00DE272D">
      <w:pPr>
        <w:autoSpaceDE w:val="0"/>
        <w:autoSpaceDN w:val="0"/>
        <w:spacing w:after="224" w:line="220" w:lineRule="exact"/>
      </w:pPr>
    </w:p>
    <w:p w14:paraId="291C7952"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Contemporary Forms of Racism in Britain</w:t>
      </w:r>
    </w:p>
    <w:p w14:paraId="4466F5A3"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Contemporary forms of racism in Britain are multifaceted and often operate subtly, making them difficult to identify and address. While overt expressions of racism, such as those witnessed in the far-right movements of the past, remain a concern, the more insidious forms of systemic and institutional racism present a greater challenge. These forms </w:t>
      </w:r>
      <w:proofErr w:type="gramStart"/>
      <w:r w:rsidRPr="00B605BD">
        <w:rPr>
          <w:rFonts w:ascii="Charis SIL Regular" w:eastAsia="Charis SIL Regular" w:hAnsi="Charis SIL Regular"/>
          <w:color w:val="000000"/>
        </w:rPr>
        <w:t>are embedded</w:t>
      </w:r>
      <w:proofErr w:type="gramEnd"/>
      <w:r w:rsidRPr="00B605BD">
        <w:rPr>
          <w:rFonts w:ascii="Charis SIL Regular" w:eastAsia="Charis SIL Regular" w:hAnsi="Charis SIL Regular"/>
          <w:color w:val="000000"/>
        </w:rPr>
        <w:t xml:space="preserve"> in the structures and processes of British society, often operating unconsciously and unintentionally, </w:t>
      </w:r>
      <w:r w:rsidRPr="00B605BD">
        <w:br/>
      </w:r>
      <w:r w:rsidRPr="00B605BD">
        <w:rPr>
          <w:rFonts w:ascii="Charis SIL Regular" w:eastAsia="Charis SIL Regular" w:hAnsi="Charis SIL Regular"/>
          <w:color w:val="000000"/>
        </w:rPr>
        <w:t>perpetuating inequalities across generations.</w:t>
      </w:r>
    </w:p>
    <w:p w14:paraId="3CEA468E"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One crucial aspect of contemporary racism is institutional racism.</w:t>
      </w:r>
    </w:p>
    <w:p w14:paraId="02A19559"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This refers to the ways in which racial bias </w:t>
      </w:r>
      <w:proofErr w:type="gramStart"/>
      <w:r w:rsidRPr="00B605BD">
        <w:rPr>
          <w:rFonts w:ascii="Charis SIL Regular" w:eastAsia="Charis SIL Regular" w:hAnsi="Charis SIL Regular"/>
          <w:color w:val="000000"/>
        </w:rPr>
        <w:t>is embedded</w:t>
      </w:r>
      <w:proofErr w:type="gramEnd"/>
      <w:r w:rsidRPr="00B605BD">
        <w:rPr>
          <w:rFonts w:ascii="Charis SIL Regular" w:eastAsia="Charis SIL Regular" w:hAnsi="Charis SIL Regular"/>
          <w:color w:val="000000"/>
        </w:rPr>
        <w:t xml:space="preserve"> within institutions, such as the police force, the criminal justice system, the education system, and the housing market.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not necessarily about individual prejudice within these institutions, but rather the way policies, procedures, and practices disproportionately disadvantage certain racial groups. For example, studies consistently reveal the over-representation of Black and minority ethnic (BAME) </w:t>
      </w:r>
      <w:r w:rsidRPr="00B605BD">
        <w:br/>
      </w:r>
      <w:r w:rsidRPr="00B605BD">
        <w:rPr>
          <w:rFonts w:ascii="Charis SIL Regular" w:eastAsia="Charis SIL Regular" w:hAnsi="Charis SIL Regular"/>
          <w:color w:val="000000"/>
        </w:rPr>
        <w:t xml:space="preserve">individuals in the criminal justice system, from stop and search to sentencing disparities. This over-representation cannot </w:t>
      </w:r>
      <w:proofErr w:type="gramStart"/>
      <w:r w:rsidRPr="00B605BD">
        <w:rPr>
          <w:rFonts w:ascii="Charis SIL Regular" w:eastAsia="Charis SIL Regular" w:hAnsi="Charis SIL Regular"/>
          <w:color w:val="000000"/>
        </w:rPr>
        <w:t>be solely explained</w:t>
      </w:r>
      <w:proofErr w:type="gramEnd"/>
      <w:r w:rsidRPr="00B605BD">
        <w:rPr>
          <w:rFonts w:ascii="Charis SIL Regular" w:eastAsia="Charis SIL Regular" w:hAnsi="Charis SIL Regular"/>
          <w:color w:val="000000"/>
        </w:rPr>
        <w:t xml:space="preserve"> by crime statistics; it reflects ingrained biases within the system itself, leading to differential treatment based on race.</w:t>
      </w:r>
    </w:p>
    <w:p w14:paraId="0BEB300E" w14:textId="603A81AD" w:rsidR="00DE272D" w:rsidRPr="00B605BD" w:rsidRDefault="00000000">
      <w:pPr>
        <w:autoSpaceDE w:val="0"/>
        <w:autoSpaceDN w:val="0"/>
        <w:spacing w:before="60" w:after="0" w:line="264" w:lineRule="exact"/>
        <w:ind w:right="576"/>
      </w:pPr>
      <w:r w:rsidRPr="00B605BD">
        <w:rPr>
          <w:rFonts w:ascii="Charis SIL Regular" w:eastAsia="Charis SIL Regular" w:hAnsi="Charis SIL Regular"/>
          <w:color w:val="000000"/>
        </w:rPr>
        <w:t>Similarly, disparities exist in access to quality education, with BAME students often facing lower expectations and fewer opportunities compared to their white counterparts. This can manifest in various forms, from teacher bias in classroom interactions to unequal access to resources and speciali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programs.</w:t>
      </w:r>
    </w:p>
    <w:p w14:paraId="589F4FD2"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housing market presents another stark example of institutional racism. Studies have shown that BAME individuals frequently face discrimination in rental applications and mortgage approvals, resulting in unequal access to housing and a disproportionate concentration in deprived areas. This perpetuates cycles of </w:t>
      </w:r>
      <w:r w:rsidRPr="00B605BD">
        <w:br/>
      </w:r>
      <w:r w:rsidRPr="00B605BD">
        <w:rPr>
          <w:rFonts w:ascii="Charis SIL Regular" w:eastAsia="Charis SIL Regular" w:hAnsi="Charis SIL Regular"/>
          <w:color w:val="000000"/>
        </w:rPr>
        <w:t xml:space="preserve">disadvantage, as access to quality housing is crucial for educational attainment, employment opportunities, and overall well-being. The persistent segregation in housing across the country often mirrors and reinforces existing societal inequalities, limiting social </w:t>
      </w:r>
      <w:proofErr w:type="gramStart"/>
      <w:r w:rsidRPr="00B605BD">
        <w:rPr>
          <w:rFonts w:ascii="Charis SIL Regular" w:eastAsia="Charis SIL Regular" w:hAnsi="Charis SIL Regular"/>
          <w:color w:val="000000"/>
        </w:rPr>
        <w:t>mobility</w:t>
      </w:r>
      <w:proofErr w:type="gramEnd"/>
    </w:p>
    <w:p w14:paraId="72C607BD" w14:textId="77777777" w:rsidR="00DE272D" w:rsidRPr="00B605BD" w:rsidRDefault="00DE272D">
      <w:pPr>
        <w:sectPr w:rsidR="00DE272D" w:rsidRPr="00B605BD">
          <w:pgSz w:w="8000" w:h="12000"/>
          <w:pgMar w:top="442" w:right="656" w:bottom="364" w:left="660" w:header="720" w:footer="720" w:gutter="0"/>
          <w:cols w:space="720"/>
          <w:docGrid w:linePitch="360"/>
        </w:sectPr>
      </w:pPr>
    </w:p>
    <w:p w14:paraId="3223D41F" w14:textId="77777777" w:rsidR="00DE272D" w:rsidRPr="00B605BD" w:rsidRDefault="00DE272D">
      <w:pPr>
        <w:autoSpaceDE w:val="0"/>
        <w:autoSpaceDN w:val="0"/>
        <w:spacing w:after="78" w:line="220" w:lineRule="exact"/>
      </w:pPr>
    </w:p>
    <w:p w14:paraId="238D89D9" w14:textId="5317AF51"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and reinforcing racial disparities. Furthermore, the availability of affordable and decent housing in certain </w:t>
      </w:r>
      <w:r w:rsidR="00326E18" w:rsidRPr="00B605BD">
        <w:rPr>
          <w:rFonts w:ascii="Charis SIL Regular" w:eastAsia="Charis SIL Regular" w:hAnsi="Charis SIL Regular"/>
          <w:color w:val="000000"/>
        </w:rPr>
        <w:t>neighbourhoods</w:t>
      </w:r>
      <w:r w:rsidRPr="00B605BD">
        <w:rPr>
          <w:rFonts w:ascii="Charis SIL Regular" w:eastAsia="Charis SIL Regular" w:hAnsi="Charis SIL Regular"/>
          <w:color w:val="000000"/>
        </w:rPr>
        <w:t xml:space="preserve"> and the perceived social status often associate specific racial groups with particular localities, creating pockets of inequality. These realities demonstrate how institutional racism perpetuates itself through societal structures, making it a deep-rooted challenge to overcome.</w:t>
      </w:r>
    </w:p>
    <w:p w14:paraId="07EE027B" w14:textId="3944462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institutional racism, individual prejudice continues to be a significant factor. While overt acts of racism are less tolerated publicly than in the past, microaggressions – subtle, often </w:t>
      </w:r>
      <w:r w:rsidRPr="00B605BD">
        <w:br/>
      </w:r>
      <w:r w:rsidRPr="00B605BD">
        <w:rPr>
          <w:rFonts w:ascii="Charis SIL Regular" w:eastAsia="Charis SIL Regular" w:hAnsi="Charis SIL Regular"/>
          <w:color w:val="000000"/>
        </w:rPr>
        <w:t xml:space="preserve">unintentional acts of discrimination – remain commonplace. These can range from </w:t>
      </w:r>
      <w:proofErr w:type="gramStart"/>
      <w:r w:rsidRPr="00B605BD">
        <w:rPr>
          <w:rFonts w:ascii="Charis SIL Regular" w:eastAsia="Charis SIL Regular" w:hAnsi="Charis SIL Regular"/>
          <w:color w:val="000000"/>
        </w:rPr>
        <w:t>seemingly innocuous</w:t>
      </w:r>
      <w:proofErr w:type="gramEnd"/>
      <w:r w:rsidRPr="00B605BD">
        <w:rPr>
          <w:rFonts w:ascii="Charis SIL Regular" w:eastAsia="Charis SIL Regular" w:hAnsi="Charis SIL Regular"/>
          <w:color w:val="000000"/>
        </w:rPr>
        <w:t xml:space="preserve"> comments to more deliberate exclusionary </w:t>
      </w:r>
      <w:r w:rsidR="00326E18" w:rsidRPr="00B605BD">
        <w:rPr>
          <w:rFonts w:ascii="Charis SIL Regular" w:eastAsia="Charis SIL Regular" w:hAnsi="Charis SIL Regular"/>
          <w:color w:val="000000"/>
        </w:rPr>
        <w:t>behaviours</w:t>
      </w:r>
      <w:r w:rsidRPr="00B605BD">
        <w:rPr>
          <w:rFonts w:ascii="Charis SIL Regular" w:eastAsia="Charis SIL Regular" w:hAnsi="Charis SIL Regular"/>
          <w:color w:val="000000"/>
        </w:rPr>
        <w:t xml:space="preserve">, collectively creating a hostile environment for BAME individuals. These microaggressions can have a </w:t>
      </w:r>
      <w:r w:rsidRPr="00B605BD">
        <w:br/>
      </w:r>
      <w:r w:rsidRPr="00B605BD">
        <w:rPr>
          <w:rFonts w:ascii="Charis SIL Regular" w:eastAsia="Charis SIL Regular" w:hAnsi="Charis SIL Regular"/>
          <w:color w:val="000000"/>
        </w:rPr>
        <w:t xml:space="preserve">cumulative effect, contributing to feelings of isolation, </w:t>
      </w:r>
      <w:r w:rsidRPr="00B605BD">
        <w:br/>
      </w:r>
      <w:r w:rsidRPr="00B605BD">
        <w:rPr>
          <w:rFonts w:ascii="Charis SIL Regular" w:eastAsia="Charis SIL Regular" w:hAnsi="Charis SIL Regular"/>
          <w:color w:val="000000"/>
        </w:rPr>
        <w:t>marginali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and psychological distress. Understanding the impact of these </w:t>
      </w:r>
      <w:proofErr w:type="gramStart"/>
      <w:r w:rsidRPr="00B605BD">
        <w:rPr>
          <w:rFonts w:ascii="Charis SIL Regular" w:eastAsia="Charis SIL Regular" w:hAnsi="Charis SIL Regular"/>
          <w:color w:val="000000"/>
        </w:rPr>
        <w:t>seemingly small</w:t>
      </w:r>
      <w:proofErr w:type="gramEnd"/>
      <w:r w:rsidRPr="00B605BD">
        <w:rPr>
          <w:rFonts w:ascii="Charis SIL Regular" w:eastAsia="Charis SIL Regular" w:hAnsi="Charis SIL Regular"/>
          <w:color w:val="000000"/>
        </w:rPr>
        <w:t xml:space="preserve"> acts of prejudice is crucial in addressing the broader problem of racism. They represent the everyday ways that racism persists, subtly shaping interactions and contributing to a sense of otherness. The pervasiveness of </w:t>
      </w:r>
      <w:r w:rsidRPr="00B605BD">
        <w:br/>
      </w:r>
      <w:r w:rsidRPr="00B605BD">
        <w:rPr>
          <w:rFonts w:ascii="Charis SIL Regular" w:eastAsia="Charis SIL Regular" w:hAnsi="Charis SIL Regular"/>
          <w:color w:val="000000"/>
        </w:rPr>
        <w:t xml:space="preserve">microaggressions underlines the need for a more nuanced </w:t>
      </w:r>
      <w:r w:rsidRPr="00B605BD">
        <w:br/>
      </w:r>
      <w:r w:rsidRPr="00B605BD">
        <w:rPr>
          <w:rFonts w:ascii="Charis SIL Regular" w:eastAsia="Charis SIL Regular" w:hAnsi="Charis SIL Regular"/>
          <w:color w:val="000000"/>
        </w:rPr>
        <w:t>understanding of racism, extending beyond overt acts of hate to encompass the everyday experiences of those facing discrimination.</w:t>
      </w:r>
    </w:p>
    <w:p w14:paraId="50E1E872" w14:textId="2FA9188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analysis of contemporary racism necessitates a move beyond simplistic notions of individual prejudice. While individual biases certainly play a role, it is crucial to recogni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systemic nature of racism. This involves examining how racial inequalities are </w:t>
      </w:r>
      <w:r w:rsidRPr="00B605BD">
        <w:br/>
      </w:r>
      <w:r w:rsidRPr="00B605BD">
        <w:rPr>
          <w:rFonts w:ascii="Charis SIL Regular" w:eastAsia="Charis SIL Regular" w:hAnsi="Charis SIL Regular"/>
          <w:color w:val="000000"/>
        </w:rPr>
        <w:t>embedded in social structures, institutions, and cultural norms. One important approach is intersectionality, which recogni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that individuals hold multiple identities – race, gender, class, sexuality, disability – that intersect to shape their lived experiences. A Black woman, for example, will experience racism differently than a Black man, and both will experience it differently than a white woman.</w:t>
      </w:r>
    </w:p>
    <w:p w14:paraId="059F4D5C" w14:textId="266E270D" w:rsidR="00DE272D" w:rsidRPr="00B605BD" w:rsidRDefault="00000000">
      <w:pPr>
        <w:autoSpaceDE w:val="0"/>
        <w:autoSpaceDN w:val="0"/>
        <w:spacing w:before="58" w:after="0" w:line="264" w:lineRule="exact"/>
        <w:ind w:right="436"/>
        <w:jc w:val="both"/>
      </w:pPr>
      <w:r w:rsidRPr="00B605BD">
        <w:rPr>
          <w:rFonts w:ascii="Charis SIL Regular" w:eastAsia="Charis SIL Regular" w:hAnsi="Charis SIL Regular"/>
          <w:color w:val="000000"/>
        </w:rPr>
        <w:t>Intersectionality highlights the complexities of racial inequality, emphasi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need to consider the interplay of various social categories in </w:t>
      </w:r>
      <w:r w:rsidR="00326E18" w:rsidRPr="00B605BD">
        <w:rPr>
          <w:rFonts w:ascii="Charis SIL Regular" w:eastAsia="Charis SIL Regular" w:hAnsi="Charis SIL Regular"/>
          <w:color w:val="000000"/>
        </w:rPr>
        <w:t>analysing</w:t>
      </w:r>
      <w:r w:rsidRPr="00B605BD">
        <w:rPr>
          <w:rFonts w:ascii="Charis SIL Regular" w:eastAsia="Charis SIL Regular" w:hAnsi="Charis SIL Regular"/>
          <w:color w:val="000000"/>
        </w:rPr>
        <w:t xml:space="preserve"> racial discrimination.</w:t>
      </w:r>
    </w:p>
    <w:p w14:paraId="4B678422" w14:textId="78872795" w:rsidR="00DE272D" w:rsidRPr="00B605BD" w:rsidRDefault="00000000">
      <w:pPr>
        <w:autoSpaceDE w:val="0"/>
        <w:autoSpaceDN w:val="0"/>
        <w:spacing w:before="264" w:after="0" w:line="264" w:lineRule="exact"/>
        <w:jc w:val="center"/>
      </w:pPr>
      <w:r w:rsidRPr="00B605BD">
        <w:rPr>
          <w:rFonts w:ascii="Charis SIL Regular" w:eastAsia="Charis SIL Regular" w:hAnsi="Charis SIL Regular"/>
          <w:color w:val="000000"/>
        </w:rPr>
        <w:t>Understanding the changing manifestations of racism also requires engaging with the concept of "</w:t>
      </w:r>
      <w:r w:rsidR="00326E18" w:rsidRPr="00B605BD">
        <w:rPr>
          <w:rFonts w:ascii="Charis SIL Regular" w:eastAsia="Charis SIL Regular" w:hAnsi="Charis SIL Regular"/>
          <w:color w:val="000000"/>
        </w:rPr>
        <w:t>colour-blindness</w:t>
      </w:r>
      <w:r w:rsidRPr="00B605BD">
        <w:rPr>
          <w:rFonts w:ascii="Charis SIL Regular" w:eastAsia="Charis SIL Regular" w:hAnsi="Charis SIL Regular"/>
          <w:color w:val="000000"/>
        </w:rPr>
        <w:t>." While proponents of</w:t>
      </w:r>
    </w:p>
    <w:p w14:paraId="5D44F1A7" w14:textId="77777777" w:rsidR="00DE272D" w:rsidRPr="00B605BD" w:rsidRDefault="00DE272D">
      <w:pPr>
        <w:sectPr w:rsidR="00DE272D" w:rsidRPr="00B605BD">
          <w:pgSz w:w="8000" w:h="12000"/>
          <w:pgMar w:top="296" w:right="654" w:bottom="394" w:left="660" w:header="720" w:footer="720" w:gutter="0"/>
          <w:cols w:space="720"/>
          <w:docGrid w:linePitch="360"/>
        </w:sectPr>
      </w:pPr>
    </w:p>
    <w:p w14:paraId="38F783B0" w14:textId="77777777" w:rsidR="00DE272D" w:rsidRPr="00B605BD" w:rsidRDefault="00DE272D">
      <w:pPr>
        <w:autoSpaceDE w:val="0"/>
        <w:autoSpaceDN w:val="0"/>
        <w:spacing w:after="78" w:line="220" w:lineRule="exact"/>
      </w:pPr>
    </w:p>
    <w:p w14:paraId="0A83BF9F" w14:textId="746C33F2" w:rsidR="00DE272D" w:rsidRPr="00B605BD" w:rsidRDefault="00326E18">
      <w:pPr>
        <w:autoSpaceDE w:val="0"/>
        <w:autoSpaceDN w:val="0"/>
        <w:spacing w:before="58" w:after="0" w:line="264" w:lineRule="exact"/>
      </w:pPr>
      <w:r w:rsidRPr="00B605BD">
        <w:rPr>
          <w:rFonts w:ascii="Charis SIL Regular" w:eastAsia="Charis SIL Regular" w:hAnsi="Charis SIL Regular"/>
          <w:color w:val="000000"/>
        </w:rPr>
        <w:t xml:space="preserve">colour-blindness may believe they are promoting equality by ignoring race, this approach often overlooks the existing systemic </w:t>
      </w:r>
      <w:r w:rsidRPr="00B605BD">
        <w:br/>
      </w:r>
      <w:r w:rsidRPr="00B605BD">
        <w:rPr>
          <w:rFonts w:ascii="Charis SIL Regular" w:eastAsia="Charis SIL Regular" w:hAnsi="Charis SIL Regular"/>
          <w:color w:val="000000"/>
        </w:rPr>
        <w:t xml:space="preserve">inequalities and reinforces the status quo. Ignoring race does not erase the historical and ongoing impact of racism; it simply renders the experiences of BAME individuals invisible. A genuinely anti-racist approach requires acknowledging the reality of racial </w:t>
      </w:r>
      <w:r w:rsidRPr="00B605BD">
        <w:br/>
      </w:r>
      <w:r w:rsidRPr="00B605BD">
        <w:rPr>
          <w:rFonts w:ascii="Charis SIL Regular" w:eastAsia="Charis SIL Regular" w:hAnsi="Charis SIL Regular"/>
          <w:color w:val="000000"/>
        </w:rPr>
        <w:t xml:space="preserve">inequalities and actively working to address them. This involves not just individual actions but also collective efforts to reform </w:t>
      </w:r>
      <w:r w:rsidRPr="00B605BD">
        <w:br/>
      </w:r>
      <w:r w:rsidRPr="00B605BD">
        <w:rPr>
          <w:rFonts w:ascii="Charis SIL Regular" w:eastAsia="Charis SIL Regular" w:hAnsi="Charis SIL Regular"/>
          <w:color w:val="000000"/>
        </w:rPr>
        <w:t>institutions and challenge discriminatory practices.</w:t>
      </w:r>
    </w:p>
    <w:p w14:paraId="7B5AF194" w14:textId="506174D4"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Furthermore, the digital age has brought new challenges in </w:t>
      </w:r>
      <w:r w:rsidRPr="00B605BD">
        <w:br/>
      </w:r>
      <w:r w:rsidRPr="00B605BD">
        <w:rPr>
          <w:rFonts w:ascii="Charis SIL Regular" w:eastAsia="Charis SIL Regular" w:hAnsi="Charis SIL Regular"/>
          <w:color w:val="000000"/>
        </w:rPr>
        <w:t xml:space="preserve">addressing contemporary racism. Online platforms can amplify racist ideologies and facilitate the spread of hate speech. The anonymity offered by the internet can embolden individuals to express racist views that they might otherwise refrain from </w:t>
      </w:r>
      <w:r w:rsidRPr="00B605BD">
        <w:br/>
      </w:r>
      <w:r w:rsidRPr="00B605BD">
        <w:rPr>
          <w:rFonts w:ascii="Charis SIL Regular" w:eastAsia="Charis SIL Regular" w:hAnsi="Charis SIL Regular"/>
          <w:color w:val="000000"/>
        </w:rPr>
        <w:t>expressing in public. Combating online racism requires a multi-pronged approach, including the development of effective content moderation policies, media literacy campaigns, and robust legal frameworks to address hate speech and online harassment. The speed and reach of online communication necessitate a rapid and coordinated response to prevent the normali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racist </w:t>
      </w:r>
      <w:r w:rsidRPr="00B605BD">
        <w:br/>
      </w:r>
      <w:r w:rsidRPr="00B605BD">
        <w:rPr>
          <w:rFonts w:ascii="Charis SIL Regular" w:eastAsia="Charis SIL Regular" w:hAnsi="Charis SIL Regular"/>
          <w:color w:val="000000"/>
        </w:rPr>
        <w:t>ideologies in the digital sphere.</w:t>
      </w:r>
    </w:p>
    <w:p w14:paraId="6AF2AB2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Addressing contemporary forms of racism in Britain requires a multifaceted approach that tackles both individual prejudice and systemic inequalities. This includes legislative changes to address institutional discrimination, educational initiatives to raise </w:t>
      </w:r>
      <w:r w:rsidRPr="00B605BD">
        <w:br/>
      </w:r>
      <w:r w:rsidRPr="00B605BD">
        <w:rPr>
          <w:rFonts w:ascii="Charis SIL Regular" w:eastAsia="Charis SIL Regular" w:hAnsi="Charis SIL Regular"/>
          <w:color w:val="000000"/>
        </w:rPr>
        <w:t xml:space="preserve">awareness of unconscious biases, and community-based programs to promote intercultural understanding. It also requires challenging stereotypes perpetuated in the media and actively working to create a more inclusive and equitable society. The fight against racism is an ongoing struggle that demands constant vigilance, critical self-reflection, and a sustained commitment to challenging </w:t>
      </w:r>
      <w:r w:rsidRPr="00B605BD">
        <w:br/>
      </w:r>
      <w:r w:rsidRPr="00B605BD">
        <w:rPr>
          <w:rFonts w:ascii="Charis SIL Regular" w:eastAsia="Charis SIL Regular" w:hAnsi="Charis SIL Regular"/>
          <w:color w:val="000000"/>
        </w:rPr>
        <w:t xml:space="preserve">discriminatory structures and practices at all levels of society. The goal is not simply to achieve formal equality but to dismantle the systemic racism that perpetuates racial disparities. This requires </w:t>
      </w:r>
      <w:proofErr w:type="gramStart"/>
      <w:r w:rsidRPr="00B605BD">
        <w:rPr>
          <w:rFonts w:ascii="Charis SIL Regular" w:eastAsia="Charis SIL Regular" w:hAnsi="Charis SIL Regular"/>
          <w:color w:val="000000"/>
        </w:rPr>
        <w:t>a holistic approach</w:t>
      </w:r>
      <w:proofErr w:type="gramEnd"/>
      <w:r w:rsidRPr="00B605BD">
        <w:rPr>
          <w:rFonts w:ascii="Charis SIL Regular" w:eastAsia="Charis SIL Regular" w:hAnsi="Charis SIL Regular"/>
          <w:color w:val="000000"/>
        </w:rPr>
        <w:t xml:space="preserve"> that examines the historical legacy of colonialism, acknowledges the present realities of systemic inequalities, and actively works towards a future where race is no longer a barrier to opportunity and well-being. The work is continuous and </w:t>
      </w:r>
      <w:proofErr w:type="gramStart"/>
      <w:r w:rsidRPr="00B605BD">
        <w:rPr>
          <w:rFonts w:ascii="Charis SIL Regular" w:eastAsia="Charis SIL Regular" w:hAnsi="Charis SIL Regular"/>
          <w:color w:val="000000"/>
        </w:rPr>
        <w:t>demands</w:t>
      </w:r>
      <w:proofErr w:type="gramEnd"/>
    </w:p>
    <w:p w14:paraId="7A9D090D" w14:textId="77777777" w:rsidR="00DE272D" w:rsidRPr="00B605BD" w:rsidRDefault="00DE272D">
      <w:pPr>
        <w:sectPr w:rsidR="00DE272D" w:rsidRPr="00B605BD">
          <w:pgSz w:w="8000" w:h="12000"/>
          <w:pgMar w:top="296" w:right="648" w:bottom="394" w:left="660" w:header="720" w:footer="720" w:gutter="0"/>
          <w:cols w:space="720"/>
          <w:docGrid w:linePitch="360"/>
        </w:sectPr>
      </w:pPr>
    </w:p>
    <w:p w14:paraId="75712ABC" w14:textId="77777777" w:rsidR="00DE272D" w:rsidRPr="00B605BD" w:rsidRDefault="00DE272D">
      <w:pPr>
        <w:autoSpaceDE w:val="0"/>
        <w:autoSpaceDN w:val="0"/>
        <w:spacing w:after="78" w:line="220" w:lineRule="exact"/>
      </w:pPr>
    </w:p>
    <w:p w14:paraId="1181679C"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engagement of all segments of British society. Only through sustained effort and commitment to justice can Britain </w:t>
      </w:r>
      <w:proofErr w:type="gramStart"/>
      <w:r w:rsidRPr="00B605BD">
        <w:rPr>
          <w:rFonts w:ascii="Charis SIL Regular" w:eastAsia="Charis SIL Regular" w:hAnsi="Charis SIL Regular"/>
          <w:color w:val="000000"/>
        </w:rPr>
        <w:t>truly move</w:t>
      </w:r>
      <w:proofErr w:type="gramEnd"/>
      <w:r w:rsidRPr="00B605BD">
        <w:rPr>
          <w:rFonts w:ascii="Charis SIL Regular" w:eastAsia="Charis SIL Regular" w:hAnsi="Charis SIL Regular"/>
          <w:color w:val="000000"/>
        </w:rPr>
        <w:t xml:space="preserve"> beyond its problematic racial history and toward a more equitable future for all.</w:t>
      </w:r>
    </w:p>
    <w:p w14:paraId="2C708225" w14:textId="77777777" w:rsidR="00DE272D" w:rsidRPr="00B605BD" w:rsidRDefault="00DE272D">
      <w:pPr>
        <w:sectPr w:rsidR="00DE272D" w:rsidRPr="00B605BD">
          <w:pgSz w:w="8000" w:h="12000"/>
          <w:pgMar w:top="296" w:right="842" w:bottom="1440" w:left="660" w:header="720" w:footer="720" w:gutter="0"/>
          <w:cols w:space="720"/>
          <w:docGrid w:linePitch="360"/>
        </w:sectPr>
      </w:pPr>
    </w:p>
    <w:p w14:paraId="733DA14D" w14:textId="77777777" w:rsidR="00DE272D" w:rsidRPr="00B605BD" w:rsidRDefault="00DE272D">
      <w:pPr>
        <w:autoSpaceDE w:val="0"/>
        <w:autoSpaceDN w:val="0"/>
        <w:spacing w:after="224" w:line="220" w:lineRule="exact"/>
      </w:pPr>
    </w:p>
    <w:p w14:paraId="1E61FB57"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Combating Racism Strategies for Social Change</w:t>
      </w:r>
    </w:p>
    <w:p w14:paraId="2FF3EF87"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Combating racism in Britain requires a multi-pronged approach that acknowledges the historical context, addresses present-day </w:t>
      </w:r>
      <w:r w:rsidRPr="00B605BD">
        <w:br/>
      </w:r>
      <w:r w:rsidRPr="00B605BD">
        <w:rPr>
          <w:rFonts w:ascii="Charis SIL Regular" w:eastAsia="Charis SIL Regular" w:hAnsi="Charis SIL Regular"/>
          <w:color w:val="000000"/>
        </w:rPr>
        <w:t xml:space="preserve">inequalities, and anticipates future challenges. While the previous sections highlighted the pervasiveness of systemic and institutional racism, this section explores the strategies employed to challenge and overcome these deeply entrenched issues. The effectiveness of these strategies, however, </w:t>
      </w:r>
      <w:proofErr w:type="gramStart"/>
      <w:r w:rsidRPr="00B605BD">
        <w:rPr>
          <w:rFonts w:ascii="Charis SIL Regular" w:eastAsia="Charis SIL Regular" w:hAnsi="Charis SIL Regular"/>
          <w:color w:val="000000"/>
        </w:rPr>
        <w:t>is often hampered</w:t>
      </w:r>
      <w:proofErr w:type="gramEnd"/>
      <w:r w:rsidRPr="00B605BD">
        <w:rPr>
          <w:rFonts w:ascii="Charis SIL Regular" w:eastAsia="Charis SIL Regular" w:hAnsi="Charis SIL Regular"/>
          <w:color w:val="000000"/>
        </w:rPr>
        <w:t xml:space="preserve"> by the insidious nature of racism, which frequently operates subtly and unconsciously.</w:t>
      </w:r>
    </w:p>
    <w:p w14:paraId="3C38ED5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One prominent approach has been the implementation of anti-discrimination legislation. The Race Relations Act, in its various iterations, has played a significant role in prohibiting discrimination on the grounds of race in employment, housing, and the provision of services. However, the effectiveness of legislation hinges on robust enforcement mechanisms and a willingness to challenge discriminatory practices. The experience of enforcing these laws has demonstrated the limitations of legal frameworks alone. While legislation sets a minimum standard, it often struggles to fully address systemic issues embedded within institutions and ingrained in societal norms. The persistent disparities in various sectors –from employment opportunities to healthcare outcomes –</w:t>
      </w:r>
      <w:r w:rsidRPr="00B605BD">
        <w:br/>
      </w:r>
      <w:r w:rsidRPr="00B605BD">
        <w:rPr>
          <w:rFonts w:ascii="Charis SIL Regular" w:eastAsia="Charis SIL Regular" w:hAnsi="Charis SIL Regular"/>
          <w:color w:val="000000"/>
        </w:rPr>
        <w:t>underscore this limitation. Furthermore, the burden of proving discrimination often falls on the victim, making it a difficult and often costly process.</w:t>
      </w:r>
    </w:p>
    <w:p w14:paraId="6EF67154" w14:textId="35389AA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Another significant strategy has been the rise of anti-racism </w:t>
      </w:r>
      <w:r w:rsidRPr="00B605BD">
        <w:br/>
      </w:r>
      <w:r w:rsidRPr="00B605BD">
        <w:rPr>
          <w:rFonts w:ascii="Charis SIL Regular" w:eastAsia="Charis SIL Regular" w:hAnsi="Charis SIL Regular"/>
          <w:color w:val="000000"/>
        </w:rPr>
        <w:t>campaigns and activist movements.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such as the Stephen Lawrence Inquiry, which exposed institutional racism within the Metropolitan Police, have played a crucial role in raising awareness and pushing for institutional reform. These campaigns often employ various tactics, including public protests, advocacy work, and media engagement, to exert pressure on governments and institutions to address racial inequality. The success of these campaigns has been variable, often dependent on the level of public support and the willingness of those in power to respond to their demands. Sustaining momentum and avoiding the cyclical nature of activism, often dependent on high-profile cases, remains a</w:t>
      </w:r>
    </w:p>
    <w:p w14:paraId="7F66A956" w14:textId="77777777" w:rsidR="00DE272D" w:rsidRPr="00B605BD" w:rsidRDefault="00DE272D">
      <w:pPr>
        <w:sectPr w:rsidR="00DE272D" w:rsidRPr="00B605BD">
          <w:pgSz w:w="8000" w:h="12000"/>
          <w:pgMar w:top="442" w:right="650" w:bottom="364" w:left="660" w:header="720" w:footer="720" w:gutter="0"/>
          <w:cols w:space="720"/>
          <w:docGrid w:linePitch="360"/>
        </w:sectPr>
      </w:pPr>
    </w:p>
    <w:p w14:paraId="207B31F8" w14:textId="77777777" w:rsidR="00DE272D" w:rsidRPr="00B605BD" w:rsidRDefault="00DE272D">
      <w:pPr>
        <w:autoSpaceDE w:val="0"/>
        <w:autoSpaceDN w:val="0"/>
        <w:spacing w:after="78" w:line="220" w:lineRule="exact"/>
      </w:pPr>
    </w:p>
    <w:p w14:paraId="3138B5F6" w14:textId="77777777" w:rsidR="00DE272D" w:rsidRPr="00B605BD" w:rsidRDefault="00000000">
      <w:pPr>
        <w:autoSpaceDE w:val="0"/>
        <w:autoSpaceDN w:val="0"/>
        <w:spacing w:before="58" w:after="0" w:line="264" w:lineRule="exact"/>
        <w:ind w:right="432"/>
      </w:pPr>
      <w:r w:rsidRPr="00B605BD">
        <w:rPr>
          <w:rFonts w:ascii="Charis SIL Regular" w:eastAsia="Charis SIL Regular" w:hAnsi="Charis SIL Regular"/>
          <w:color w:val="000000"/>
        </w:rPr>
        <w:t>significant challenge. Additionally, the diversity of experiences within minority ethnic communities necessitates a nuanced approach to campaigning, avoiding the pitfalls of homogenous representation and unifying agendas that might overlook the particular needs of specific groups.</w:t>
      </w:r>
    </w:p>
    <w:p w14:paraId="67A9610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Educational initiatives represent another critical avenue for </w:t>
      </w:r>
      <w:r w:rsidRPr="00B605BD">
        <w:br/>
      </w:r>
      <w:r w:rsidRPr="00B605BD">
        <w:rPr>
          <w:rFonts w:ascii="Charis SIL Regular" w:eastAsia="Charis SIL Regular" w:hAnsi="Charis SIL Regular"/>
          <w:color w:val="000000"/>
        </w:rPr>
        <w:t xml:space="preserve">combating racism. The inclusion of anti-racist education in schools and universities aims to challenge stereotypes, promote </w:t>
      </w:r>
      <w:r w:rsidRPr="00B605BD">
        <w:br/>
      </w:r>
      <w:r w:rsidRPr="00B605BD">
        <w:rPr>
          <w:rFonts w:ascii="Charis SIL Regular" w:eastAsia="Charis SIL Regular" w:hAnsi="Charis SIL Regular"/>
          <w:color w:val="000000"/>
        </w:rPr>
        <w:t xml:space="preserve">intercultural understanding, and foster critical thinking about race and power dynamics. However, the effectiveness of these initiatives is contingent upon their thorough implementation and the </w:t>
      </w:r>
      <w:r w:rsidRPr="00B605BD">
        <w:br/>
      </w:r>
      <w:r w:rsidRPr="00B605BD">
        <w:rPr>
          <w:rFonts w:ascii="Charis SIL Regular" w:eastAsia="Charis SIL Regular" w:hAnsi="Charis SIL Regular"/>
          <w:color w:val="000000"/>
        </w:rPr>
        <w:t>willingness of educators to engage actively with challenging issues.</w:t>
      </w:r>
    </w:p>
    <w:p w14:paraId="67FD22E3"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cases, anti-racism education has </w:t>
      </w:r>
      <w:proofErr w:type="gramStart"/>
      <w:r w:rsidRPr="00B605BD">
        <w:rPr>
          <w:rFonts w:ascii="Charis SIL Regular" w:eastAsia="Charis SIL Regular" w:hAnsi="Charis SIL Regular"/>
          <w:color w:val="000000"/>
        </w:rPr>
        <w:t>been relegated</w:t>
      </w:r>
      <w:proofErr w:type="gramEnd"/>
      <w:r w:rsidRPr="00B605BD">
        <w:rPr>
          <w:rFonts w:ascii="Charis SIL Regular" w:eastAsia="Charis SIL Regular" w:hAnsi="Charis SIL Regular"/>
          <w:color w:val="000000"/>
        </w:rPr>
        <w:t xml:space="preserve"> to </w:t>
      </w:r>
      <w:r w:rsidRPr="00B605BD">
        <w:br/>
      </w:r>
      <w:r w:rsidRPr="00B605BD">
        <w:rPr>
          <w:rFonts w:ascii="Charis SIL Regular" w:eastAsia="Charis SIL Regular" w:hAnsi="Charis SIL Regular"/>
          <w:color w:val="000000"/>
        </w:rPr>
        <w:t xml:space="preserve">tokenistic gestures, rather than </w:t>
      </w:r>
      <w:proofErr w:type="gramStart"/>
      <w:r w:rsidRPr="00B605BD">
        <w:rPr>
          <w:rFonts w:ascii="Charis SIL Regular" w:eastAsia="Charis SIL Regular" w:hAnsi="Charis SIL Regular"/>
          <w:color w:val="000000"/>
        </w:rPr>
        <w:t>being integrated</w:t>
      </w:r>
      <w:proofErr w:type="gramEnd"/>
      <w:r w:rsidRPr="00B605BD">
        <w:rPr>
          <w:rFonts w:ascii="Charis SIL Regular" w:eastAsia="Charis SIL Regular" w:hAnsi="Charis SIL Regular"/>
          <w:color w:val="000000"/>
        </w:rPr>
        <w:t xml:space="preserve"> into the core curriculum and fostering critical analysis of historical and </w:t>
      </w:r>
      <w:r w:rsidRPr="00B605BD">
        <w:br/>
      </w:r>
      <w:r w:rsidRPr="00B605BD">
        <w:rPr>
          <w:rFonts w:ascii="Charis SIL Regular" w:eastAsia="Charis SIL Regular" w:hAnsi="Charis SIL Regular"/>
          <w:color w:val="000000"/>
        </w:rPr>
        <w:t xml:space="preserve">contemporary racism. Moreover, ensuring that anti-racism </w:t>
      </w:r>
      <w:r w:rsidRPr="00B605BD">
        <w:br/>
      </w:r>
      <w:r w:rsidRPr="00B605BD">
        <w:rPr>
          <w:rFonts w:ascii="Charis SIL Regular" w:eastAsia="Charis SIL Regular" w:hAnsi="Charis SIL Regular"/>
          <w:color w:val="000000"/>
        </w:rPr>
        <w:t xml:space="preserve">education is not merely a passive process of information </w:t>
      </w:r>
      <w:r w:rsidRPr="00B605BD">
        <w:br/>
      </w:r>
      <w:r w:rsidRPr="00B605BD">
        <w:rPr>
          <w:rFonts w:ascii="Charis SIL Regular" w:eastAsia="Charis SIL Regular" w:hAnsi="Charis SIL Regular"/>
          <w:color w:val="000000"/>
        </w:rPr>
        <w:t>dissemination, but actively cultivates empathy and understanding, remains a pivotal challenge. The success of such initiatives relies on continuous assessment and adaptation to effectively engage with evolving societal understandings of race and racism.</w:t>
      </w:r>
    </w:p>
    <w:p w14:paraId="75303F45" w14:textId="3A2ECD3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formal institutions, community-based initiatives have played </w:t>
      </w:r>
      <w:proofErr w:type="gramStart"/>
      <w:r w:rsidRPr="00B605BD">
        <w:rPr>
          <w:rFonts w:ascii="Charis SIL Regular" w:eastAsia="Charis SIL Regular" w:hAnsi="Charis SIL Regular"/>
          <w:color w:val="000000"/>
        </w:rPr>
        <w:t>an important role</w:t>
      </w:r>
      <w:proofErr w:type="gramEnd"/>
      <w:r w:rsidRPr="00B605BD">
        <w:rPr>
          <w:rFonts w:ascii="Charis SIL Regular" w:eastAsia="Charis SIL Regular" w:hAnsi="Charis SIL Regular"/>
          <w:color w:val="000000"/>
        </w:rPr>
        <w:t xml:space="preserve"> in combating racism at a grassroots level. These initiatives often focus on promoting intercultural dialogue, fostering social cohesion, and providing support to victims of racism. Community-led initiatives are capable of reaching those who might not engage with large-scale campaigns or institutional reform efforts, offering immediate and personali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support. However, the capacity of these initiatives is frequently constrained by limited resources and a dependence on volunteer efforts. Their effectiveness is often dependent on the resilience and dedication of individual communities, making their sustainability a critical concern.</w:t>
      </w:r>
    </w:p>
    <w:p w14:paraId="56F82DFB"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media plays a significant role in shaping public perceptions of race and racism. While media representations have gradually become more diverse, stereotypes and biases continue to permeate news coverage, entertainment programming, and advertising.</w:t>
      </w:r>
    </w:p>
    <w:p w14:paraId="0A08D007" w14:textId="77777777" w:rsidR="00DE272D" w:rsidRPr="00B605BD" w:rsidRDefault="00DE272D">
      <w:pPr>
        <w:sectPr w:rsidR="00DE272D" w:rsidRPr="00B605BD">
          <w:pgSz w:w="8000" w:h="12000"/>
          <w:pgMar w:top="296" w:right="696" w:bottom="394" w:left="660" w:header="720" w:footer="720" w:gutter="0"/>
          <w:cols w:space="720"/>
          <w:docGrid w:linePitch="360"/>
        </w:sectPr>
      </w:pPr>
    </w:p>
    <w:p w14:paraId="0F2147DB" w14:textId="77777777" w:rsidR="00DE272D" w:rsidRPr="00B605BD" w:rsidRDefault="00DE272D">
      <w:pPr>
        <w:autoSpaceDE w:val="0"/>
        <w:autoSpaceDN w:val="0"/>
        <w:spacing w:after="78" w:line="220" w:lineRule="exact"/>
      </w:pPr>
    </w:p>
    <w:p w14:paraId="0ACE4F97" w14:textId="51EF67E1"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Challenging these representations requires </w:t>
      </w:r>
      <w:proofErr w:type="gramStart"/>
      <w:r w:rsidRPr="00B605BD">
        <w:rPr>
          <w:rFonts w:ascii="Charis SIL Regular" w:eastAsia="Charis SIL Regular" w:hAnsi="Charis SIL Regular"/>
          <w:color w:val="000000"/>
        </w:rPr>
        <w:t>proactive</w:t>
      </w:r>
      <w:proofErr w:type="gramEnd"/>
      <w:r w:rsidRPr="00B605BD">
        <w:rPr>
          <w:rFonts w:ascii="Charis SIL Regular" w:eastAsia="Charis SIL Regular" w:hAnsi="Charis SIL Regular"/>
          <w:color w:val="000000"/>
        </w:rPr>
        <w:t xml:space="preserve"> engagement with media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and advocacy for more accurate and nuanced depictions of race and ethnicity. This necessitates both internal changes within media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and external pressures from campaigners and watchdog groups. The challenge lies in achieving widespread and lasting changes within an industry that is often resistant to critique, driven by commercial interests and steeped in ingrained cultural norms.</w:t>
      </w:r>
    </w:p>
    <w:p w14:paraId="27CFFBB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Looking toward the future, </w:t>
      </w:r>
      <w:proofErr w:type="gramStart"/>
      <w:r w:rsidRPr="00B605BD">
        <w:rPr>
          <w:rFonts w:ascii="Charis SIL Regular" w:eastAsia="Charis SIL Regular" w:hAnsi="Charis SIL Regular"/>
          <w:color w:val="000000"/>
        </w:rPr>
        <w:t>several</w:t>
      </w:r>
      <w:proofErr w:type="gramEnd"/>
      <w:r w:rsidRPr="00B605BD">
        <w:rPr>
          <w:rFonts w:ascii="Charis SIL Regular" w:eastAsia="Charis SIL Regular" w:hAnsi="Charis SIL Regular"/>
          <w:color w:val="000000"/>
        </w:rPr>
        <w:t xml:space="preserve"> approaches promise to enhance efforts in combating racism. Investing in research and data </w:t>
      </w:r>
      <w:r w:rsidRPr="00B605BD">
        <w:br/>
      </w:r>
      <w:r w:rsidRPr="00B605BD">
        <w:rPr>
          <w:rFonts w:ascii="Charis SIL Regular" w:eastAsia="Charis SIL Regular" w:hAnsi="Charis SIL Regular"/>
          <w:color w:val="000000"/>
        </w:rPr>
        <w:t xml:space="preserve">collection on racial disparities is crucial for identifying areas where action is most needed and measuring the effectiveness of </w:t>
      </w:r>
      <w:r w:rsidRPr="00B605BD">
        <w:br/>
      </w:r>
      <w:r w:rsidRPr="00B605BD">
        <w:rPr>
          <w:rFonts w:ascii="Charis SIL Regular" w:eastAsia="Charis SIL Regular" w:hAnsi="Charis SIL Regular"/>
          <w:color w:val="000000"/>
        </w:rPr>
        <w:t>interventions. A greater emphasis on intersectionality will help to address the complex interplay of race with other social categories such as gender, class, and sexuality. Furthermore, the digital age necessitates the development of strategies for combating online racism, including the development of effective content moderation policies and media literacy campaigns. The rapid evolution of technology and social media platforms necessitates a constant adaptation of these strategies, making it a perpetually dynamic aspect of anti-racism efforts.</w:t>
      </w:r>
    </w:p>
    <w:p w14:paraId="70F88D98" w14:textId="2115590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 conclusion, combating racism in Britain requires a sustained and multifaceted effort involving legislative changes, anti-racism </w:t>
      </w:r>
      <w:r w:rsidRPr="00B605BD">
        <w:br/>
      </w:r>
      <w:r w:rsidRPr="00B605BD">
        <w:rPr>
          <w:rFonts w:ascii="Charis SIL Regular" w:eastAsia="Charis SIL Regular" w:hAnsi="Charis SIL Regular"/>
          <w:color w:val="000000"/>
        </w:rPr>
        <w:t xml:space="preserve">campaigns, educational initiatives, community-based programs, media engagement, and research-based interventions. The </w:t>
      </w:r>
      <w:r w:rsidRPr="00B605BD">
        <w:br/>
      </w:r>
      <w:r w:rsidRPr="00B605BD">
        <w:rPr>
          <w:rFonts w:ascii="Charis SIL Regular" w:eastAsia="Charis SIL Regular" w:hAnsi="Charis SIL Regular"/>
          <w:color w:val="000000"/>
        </w:rPr>
        <w:t xml:space="preserve">effectiveness of these strategies relies on continuous monitoring, evaluation, and adaptation in response to the evolving nature of racism itself. The goal is not simply to eradicate individual </w:t>
      </w:r>
      <w:r w:rsidRPr="00B605BD">
        <w:br/>
      </w:r>
      <w:r w:rsidRPr="00B605BD">
        <w:rPr>
          <w:rFonts w:ascii="Charis SIL Regular" w:eastAsia="Charis SIL Regular" w:hAnsi="Charis SIL Regular"/>
          <w:color w:val="000000"/>
        </w:rPr>
        <w:t xml:space="preserve">prejudice, but to dismantle the systemic and institutional structures that perpetuate racial inequalities. This demands a collective </w:t>
      </w:r>
      <w:r w:rsidRPr="00B605BD">
        <w:br/>
      </w:r>
      <w:r w:rsidRPr="00B605BD">
        <w:rPr>
          <w:rFonts w:ascii="Charis SIL Regular" w:eastAsia="Charis SIL Regular" w:hAnsi="Charis SIL Regular"/>
          <w:color w:val="000000"/>
        </w:rPr>
        <w:t xml:space="preserve">commitment from government, institutions, communities, and individuals to foster a truly equitable and inclusive society in Britain. The journey is long, the challenges immense, but the pursuit of a just and equitable society for all, regardless of race, remains a vital and ongoing imperative. The success of these efforts </w:t>
      </w:r>
      <w:proofErr w:type="gramStart"/>
      <w:r w:rsidRPr="00B605BD">
        <w:rPr>
          <w:rFonts w:ascii="Charis SIL Regular" w:eastAsia="Charis SIL Regular" w:hAnsi="Charis SIL Regular"/>
          <w:color w:val="000000"/>
        </w:rPr>
        <w:t>ultimately hinges</w:t>
      </w:r>
      <w:proofErr w:type="gramEnd"/>
      <w:r w:rsidRPr="00B605BD">
        <w:rPr>
          <w:rFonts w:ascii="Charis SIL Regular" w:eastAsia="Charis SIL Regular" w:hAnsi="Charis SIL Regular"/>
          <w:color w:val="000000"/>
        </w:rPr>
        <w:t xml:space="preserve"> on a sustained commitment to dismantling the systemic roots of racism, empowering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and promoting a culture of genuine understanding and respect.</w:t>
      </w:r>
    </w:p>
    <w:p w14:paraId="0A5CF290" w14:textId="77777777" w:rsidR="00DE272D" w:rsidRPr="00B605BD" w:rsidRDefault="00DE272D">
      <w:pPr>
        <w:sectPr w:rsidR="00DE272D" w:rsidRPr="00B605BD">
          <w:pgSz w:w="8000" w:h="12000"/>
          <w:pgMar w:top="296" w:right="690" w:bottom="394" w:left="660" w:header="720" w:footer="720" w:gutter="0"/>
          <w:cols w:space="720"/>
          <w:docGrid w:linePitch="360"/>
        </w:sectPr>
      </w:pPr>
    </w:p>
    <w:p w14:paraId="2AD238FC" w14:textId="77777777" w:rsidR="00DE272D" w:rsidRPr="00B605BD" w:rsidRDefault="00DE272D">
      <w:pPr>
        <w:autoSpaceDE w:val="0"/>
        <w:autoSpaceDN w:val="0"/>
        <w:spacing w:after="224" w:line="220" w:lineRule="exact"/>
      </w:pPr>
    </w:p>
    <w:p w14:paraId="5DE0D7A3"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Historical Persecution of LGBTQ Individuals</w:t>
      </w:r>
    </w:p>
    <w:p w14:paraId="15BD7BFB" w14:textId="52880093"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struggle for LGBTQ+ rights in Britain </w:t>
      </w:r>
      <w:proofErr w:type="gramStart"/>
      <w:r w:rsidRPr="00B605BD">
        <w:rPr>
          <w:rFonts w:ascii="Charis SIL Regular" w:eastAsia="Charis SIL Regular" w:hAnsi="Charis SIL Regular"/>
          <w:color w:val="000000"/>
        </w:rPr>
        <w:t>is inextricably linked</w:t>
      </w:r>
      <w:proofErr w:type="gramEnd"/>
      <w:r w:rsidRPr="00B605BD">
        <w:rPr>
          <w:rFonts w:ascii="Charis SIL Regular" w:eastAsia="Charis SIL Regular" w:hAnsi="Charis SIL Regular"/>
          <w:color w:val="000000"/>
        </w:rPr>
        <w:t xml:space="preserve"> to a long and often brutal history of persecution and marginali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Understanding this history is crucial to appreciating the significance of the advancements made and the challenges that remain. For centuries, LGBTQ+ individuals faced legal restrictions, social stigma, and widespread discrimination that permeated every aspect of their lives. This persecution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simply a matter of individual prejudice; it </w:t>
      </w:r>
      <w:proofErr w:type="gramStart"/>
      <w:r w:rsidRPr="00B605BD">
        <w:rPr>
          <w:rFonts w:ascii="Charis SIL Regular" w:eastAsia="Charis SIL Regular" w:hAnsi="Charis SIL Regular"/>
          <w:color w:val="000000"/>
        </w:rPr>
        <w:t>was embedded</w:t>
      </w:r>
      <w:proofErr w:type="gramEnd"/>
      <w:r w:rsidRPr="00B605BD">
        <w:rPr>
          <w:rFonts w:ascii="Charis SIL Regular" w:eastAsia="Charis SIL Regular" w:hAnsi="Charis SIL Regular"/>
          <w:color w:val="000000"/>
        </w:rPr>
        <w:t xml:space="preserve"> within the legal framework, social norms, and religious beliefs of the time.</w:t>
      </w:r>
    </w:p>
    <w:p w14:paraId="214A1803" w14:textId="09986E2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historical record reveals a pattern of criminali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 medicali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reflecting societal anxieties and a lack of understanding surrounding LGBTQ+ identities. Before the 20th century, overt expressions of same-sex relationships were </w:t>
      </w:r>
      <w:proofErr w:type="gramStart"/>
      <w:r w:rsidRPr="00B605BD">
        <w:rPr>
          <w:rFonts w:ascii="Charis SIL Regular" w:eastAsia="Charis SIL Regular" w:hAnsi="Charis SIL Regular"/>
          <w:color w:val="000000"/>
        </w:rPr>
        <w:t>largely unaddressed</w:t>
      </w:r>
      <w:proofErr w:type="gramEnd"/>
      <w:r w:rsidRPr="00B605BD">
        <w:rPr>
          <w:rFonts w:ascii="Charis SIL Regular" w:eastAsia="Charis SIL Regular" w:hAnsi="Charis SIL Regular"/>
          <w:color w:val="000000"/>
        </w:rPr>
        <w:t xml:space="preserve"> in law, existing in a </w:t>
      </w:r>
      <w:r w:rsidR="00326E18" w:rsidRPr="00B605BD">
        <w:rPr>
          <w:rFonts w:ascii="Charis SIL Regular" w:eastAsia="Charis SIL Regular" w:hAnsi="Charis SIL Regular"/>
          <w:color w:val="000000"/>
        </w:rPr>
        <w:t>grey</w:t>
      </w:r>
      <w:r w:rsidRPr="00B605BD">
        <w:rPr>
          <w:rFonts w:ascii="Charis SIL Regular" w:eastAsia="Charis SIL Regular" w:hAnsi="Charis SIL Regular"/>
          <w:color w:val="000000"/>
        </w:rPr>
        <w:t xml:space="preserve"> area shaped by social customs and local interpretations of vagrancy and indecency laws. However, the relative silence surrounding such issues </w:t>
      </w:r>
      <w:proofErr w:type="gramStart"/>
      <w:r w:rsidRPr="00B605BD">
        <w:rPr>
          <w:rFonts w:ascii="Charis SIL Regular" w:eastAsia="Charis SIL Regular" w:hAnsi="Charis SIL Regular"/>
          <w:color w:val="000000"/>
        </w:rPr>
        <w:t>shouldn't</w:t>
      </w:r>
      <w:proofErr w:type="gramEnd"/>
      <w:r w:rsidRPr="00B605BD">
        <w:rPr>
          <w:rFonts w:ascii="Charis SIL Regular" w:eastAsia="Charis SIL Regular" w:hAnsi="Charis SIL Regular"/>
          <w:color w:val="000000"/>
        </w:rPr>
        <w:t xml:space="preserve"> </w:t>
      </w:r>
      <w:proofErr w:type="gramStart"/>
      <w:r w:rsidRPr="00B605BD">
        <w:rPr>
          <w:rFonts w:ascii="Charis SIL Regular" w:eastAsia="Charis SIL Regular" w:hAnsi="Charis SIL Regular"/>
          <w:color w:val="000000"/>
        </w:rPr>
        <w:t>be interpreted</w:t>
      </w:r>
      <w:proofErr w:type="gramEnd"/>
      <w:r w:rsidRPr="00B605BD">
        <w:rPr>
          <w:rFonts w:ascii="Charis SIL Regular" w:eastAsia="Charis SIL Regular" w:hAnsi="Charis SIL Regular"/>
          <w:color w:val="000000"/>
        </w:rPr>
        <w:t xml:space="preserve"> as acceptance. Instead, it reflected the pervasiveness of informal social control mechanisms which, often rooted in religious doctrine and Victorian moral codes, condemned </w:t>
      </w:r>
      <w:proofErr w:type="gramStart"/>
      <w:r w:rsidRPr="00B605BD">
        <w:rPr>
          <w:rFonts w:ascii="Charis SIL Regular" w:eastAsia="Charis SIL Regular" w:hAnsi="Charis SIL Regular"/>
          <w:color w:val="000000"/>
        </w:rPr>
        <w:t>homosexual</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behaviour as sinful, unnatural, and immoral. These societal </w:t>
      </w:r>
      <w:r w:rsidRPr="00B605BD">
        <w:br/>
      </w:r>
      <w:r w:rsidRPr="00B605BD">
        <w:rPr>
          <w:rFonts w:ascii="Charis SIL Regular" w:eastAsia="Charis SIL Regular" w:hAnsi="Charis SIL Regular"/>
          <w:color w:val="000000"/>
        </w:rPr>
        <w:t xml:space="preserve">pressures frequently resulted in social ostracism, loss of </w:t>
      </w:r>
      <w:r w:rsidRPr="00B605BD">
        <w:br/>
      </w:r>
      <w:r w:rsidRPr="00B605BD">
        <w:rPr>
          <w:rFonts w:ascii="Charis SIL Regular" w:eastAsia="Charis SIL Regular" w:hAnsi="Charis SIL Regular"/>
          <w:color w:val="000000"/>
        </w:rPr>
        <w:t xml:space="preserve">employment, and even violence against those perceived as </w:t>
      </w:r>
      <w:r w:rsidRPr="00B605BD">
        <w:br/>
      </w:r>
      <w:r w:rsidRPr="00B605BD">
        <w:rPr>
          <w:rFonts w:ascii="Charis SIL Regular" w:eastAsia="Charis SIL Regular" w:hAnsi="Charis SIL Regular"/>
          <w:color w:val="000000"/>
        </w:rPr>
        <w:t>transgressing conventional gender roles and sexual norms.</w:t>
      </w:r>
    </w:p>
    <w:p w14:paraId="3287FE09" w14:textId="6422434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late 19th and early 20th centuries witnessed a shift towards the explicit criminali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w:t>
      </w:r>
      <w:proofErr w:type="gramEnd"/>
      <w:r w:rsidRPr="00B605BD">
        <w:rPr>
          <w:rFonts w:ascii="Charis SIL Regular" w:eastAsia="Charis SIL Regular" w:hAnsi="Charis SIL Regular"/>
          <w:color w:val="000000"/>
        </w:rPr>
        <w:t xml:space="preserve"> acts. This period saw the increasing influence of scientific and medical discourses, which </w:t>
      </w:r>
      <w:r w:rsidR="00DB309C" w:rsidRPr="00B605BD">
        <w:rPr>
          <w:rFonts w:ascii="Charis SIL Regular" w:eastAsia="Charis SIL Regular" w:hAnsi="Charis SIL Regular"/>
          <w:color w:val="000000"/>
        </w:rPr>
        <w:t>pathologi</w:t>
      </w:r>
      <w:r w:rsidR="00DB309C">
        <w:rPr>
          <w:rFonts w:ascii="Charis SIL Regular" w:eastAsia="Charis SIL Regular" w:hAnsi="Charis SIL Regular"/>
          <w:color w:val="000000"/>
        </w:rPr>
        <w:t>zed</w:t>
      </w:r>
      <w:r w:rsidRPr="00B605BD">
        <w:rPr>
          <w:rFonts w:ascii="Charis SIL Regular" w:eastAsia="Charis SIL Regular" w:hAnsi="Charis SIL Regular"/>
          <w:color w:val="000000"/>
        </w:rPr>
        <w:t xml:space="preserve">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framing it as a mental illness or a deviation requiring treatment or even cure. This "medicali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had profound consequences. It provided a </w:t>
      </w:r>
      <w:proofErr w:type="gramStart"/>
      <w:r w:rsidRPr="00B605BD">
        <w:rPr>
          <w:rFonts w:ascii="Charis SIL Regular" w:eastAsia="Charis SIL Regular" w:hAnsi="Charis SIL Regular"/>
          <w:color w:val="000000"/>
        </w:rPr>
        <w:t>seemingly scientific</w:t>
      </w:r>
      <w:proofErr w:type="gramEnd"/>
      <w:r w:rsidRPr="00B605BD">
        <w:rPr>
          <w:rFonts w:ascii="Charis SIL Regular" w:eastAsia="Charis SIL Regular" w:hAnsi="Charis SIL Regular"/>
          <w:color w:val="000000"/>
        </w:rPr>
        <w:t xml:space="preserve"> basis for discriminatory practices, lending legitimacy to oppressive measures. This scientific justification helped to underpin legal changes like the Criminal Law Amendment Act 1885 in </w:t>
      </w:r>
      <w:r w:rsidRPr="00B605BD">
        <w:br/>
      </w:r>
      <w:r w:rsidRPr="00B605BD">
        <w:rPr>
          <w:rFonts w:ascii="Charis SIL Regular" w:eastAsia="Charis SIL Regular" w:hAnsi="Charis SIL Regular"/>
          <w:color w:val="000000"/>
        </w:rPr>
        <w:t>Britain, which broadened the definition of "gross indecency" to explicitly encompass male same-sex acts. This legislation had a devastating impact on the lives of gay men, opening the door to</w:t>
      </w:r>
    </w:p>
    <w:p w14:paraId="26297C08" w14:textId="77777777" w:rsidR="00DE272D" w:rsidRPr="00B605BD" w:rsidRDefault="00DE272D">
      <w:pPr>
        <w:sectPr w:rsidR="00DE272D" w:rsidRPr="00B605BD">
          <w:pgSz w:w="8000" w:h="12000"/>
          <w:pgMar w:top="442" w:right="660" w:bottom="364" w:left="660" w:header="720" w:footer="720" w:gutter="0"/>
          <w:cols w:space="720"/>
          <w:docGrid w:linePitch="360"/>
        </w:sectPr>
      </w:pPr>
    </w:p>
    <w:p w14:paraId="208813CD" w14:textId="77777777" w:rsidR="00DE272D" w:rsidRPr="00B605BD" w:rsidRDefault="00DE272D">
      <w:pPr>
        <w:autoSpaceDE w:val="0"/>
        <w:autoSpaceDN w:val="0"/>
        <w:spacing w:after="78" w:line="220" w:lineRule="exact"/>
      </w:pPr>
    </w:p>
    <w:p w14:paraId="1F6C7199"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widespread prosecution and imprisonment. The Act's vagueness and potential for arbitrary application exacerbated its oppressive effects. Police often used the law as a tool to target gay men, regardless of the nature of their relationship or the level of consensual </w:t>
      </w:r>
      <w:r w:rsidRPr="00B605BD">
        <w:br/>
      </w:r>
      <w:r w:rsidRPr="00B605BD">
        <w:rPr>
          <w:rFonts w:ascii="Charis SIL Regular" w:eastAsia="Charis SIL Regular" w:hAnsi="Charis SIL Regular"/>
          <w:color w:val="000000"/>
        </w:rPr>
        <w:t xml:space="preserve">involvement. The fear of prosecution was pervasive and had a chilling effect on the lives of LGBTQ+ individuals.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lived in secrecy and fear, suppressing their identities to avoid the </w:t>
      </w:r>
      <w:r w:rsidRPr="00B605BD">
        <w:br/>
      </w:r>
      <w:r w:rsidRPr="00B605BD">
        <w:rPr>
          <w:rFonts w:ascii="Charis SIL Regular" w:eastAsia="Charis SIL Regular" w:hAnsi="Charis SIL Regular"/>
          <w:color w:val="000000"/>
        </w:rPr>
        <w:t>consequences of legal reprisal.</w:t>
      </w:r>
    </w:p>
    <w:p w14:paraId="1E4EB10F"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Furthermore, the impact extended beyond mere criminal </w:t>
      </w:r>
      <w:r w:rsidRPr="00B605BD">
        <w:br/>
      </w:r>
      <w:r w:rsidRPr="00B605BD">
        <w:rPr>
          <w:rFonts w:ascii="Charis SIL Regular" w:eastAsia="Charis SIL Regular" w:hAnsi="Charis SIL Regular"/>
          <w:color w:val="000000"/>
        </w:rPr>
        <w:t xml:space="preserve">prosecution. The Act's provisions often resulted in the loss of employment, social standing, and family support for those </w:t>
      </w:r>
      <w:r w:rsidRPr="00B605BD">
        <w:br/>
      </w:r>
      <w:r w:rsidRPr="00B605BD">
        <w:rPr>
          <w:rFonts w:ascii="Charis SIL Regular" w:eastAsia="Charis SIL Regular" w:hAnsi="Charis SIL Regular"/>
          <w:color w:val="000000"/>
        </w:rPr>
        <w:t xml:space="preserve">convicted. The stigma associated with a criminal record could follow a person for life, creating a permanent barrier to social and economic advancement. The Act’s far-reaching consequences demonstrate how legal frameworks could be instrumental in constructing a system of social control and repression against LGBTQ+ individuals, shaping their lives, their </w:t>
      </w:r>
      <w:proofErr w:type="gramStart"/>
      <w:r w:rsidRPr="00B605BD">
        <w:rPr>
          <w:rFonts w:ascii="Charis SIL Regular" w:eastAsia="Charis SIL Regular" w:hAnsi="Charis SIL Regular"/>
          <w:color w:val="000000"/>
        </w:rPr>
        <w:t>identities</w:t>
      </w:r>
      <w:proofErr w:type="gramEnd"/>
      <w:r w:rsidRPr="00B605BD">
        <w:rPr>
          <w:rFonts w:ascii="Charis SIL Regular" w:eastAsia="Charis SIL Regular" w:hAnsi="Charis SIL Regular"/>
          <w:color w:val="000000"/>
        </w:rPr>
        <w:t xml:space="preserve"> and the social environment in which they existed. The historical legacy of the Act is profound, and its impact continues to resonate in </w:t>
      </w:r>
      <w:r w:rsidRPr="00B605BD">
        <w:br/>
      </w:r>
      <w:r w:rsidRPr="00B605BD">
        <w:rPr>
          <w:rFonts w:ascii="Charis SIL Regular" w:eastAsia="Charis SIL Regular" w:hAnsi="Charis SIL Regular"/>
          <w:color w:val="000000"/>
        </w:rPr>
        <w:t>contemporary understandings of the struggles for LGBTQ+ rights.</w:t>
      </w:r>
    </w:p>
    <w:p w14:paraId="4BEB41F3" w14:textId="7A60BF63"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early to mid-20th century witnessed a continuation of this repressive legal environment, accompanied by the expansion of psychiatric and psychological approaches to understanding and "treating"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The medicali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far from being a neutral scientific pursuit, became a tool for social control. The idea that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was a treatable illness led to the use of various, often coercive, "therapies" aimed at "curing" individuals of their sexual orientation. These therapies, such as aversion therapy, hormonal treatments, and lobotomies, inflicted significant psychological and physical trauma upon their victims.</w:t>
      </w:r>
    </w:p>
    <w:p w14:paraId="1B4DD548" w14:textId="77777777" w:rsidR="00DE272D" w:rsidRPr="00B605BD" w:rsidRDefault="00000000">
      <w:pPr>
        <w:autoSpaceDE w:val="0"/>
        <w:autoSpaceDN w:val="0"/>
        <w:spacing w:before="58" w:after="0" w:line="264" w:lineRule="exact"/>
        <w:ind w:right="288"/>
      </w:pPr>
      <w:r w:rsidRPr="00B605BD">
        <w:rPr>
          <w:rFonts w:ascii="Charis SIL Regular" w:eastAsia="Charis SIL Regular" w:hAnsi="Charis SIL Regular"/>
          <w:color w:val="000000"/>
        </w:rPr>
        <w:t xml:space="preserve">The damage was profound, as it not only reinforced the stigma surrounding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but also directly harmed individuals through medically sanctioned practices. The psychological toll of such "treatments" has </w:t>
      </w:r>
      <w:proofErr w:type="gramStart"/>
      <w:r w:rsidRPr="00B605BD">
        <w:rPr>
          <w:rFonts w:ascii="Charis SIL Regular" w:eastAsia="Charis SIL Regular" w:hAnsi="Charis SIL Regular"/>
          <w:color w:val="000000"/>
        </w:rPr>
        <w:t>been widely acknowledged</w:t>
      </w:r>
      <w:proofErr w:type="gramEnd"/>
      <w:r w:rsidRPr="00B605BD">
        <w:rPr>
          <w:rFonts w:ascii="Charis SIL Regular" w:eastAsia="Charis SIL Regular" w:hAnsi="Charis SIL Regular"/>
          <w:color w:val="000000"/>
        </w:rPr>
        <w:t xml:space="preserve"> in recent years, with survivors speaking out against the brutal legacy of these medical practices and demanding recognition for the suffering inflicted on them.</w:t>
      </w:r>
    </w:p>
    <w:p w14:paraId="13FBE202" w14:textId="77777777" w:rsidR="00DE272D" w:rsidRPr="00B605BD" w:rsidRDefault="00DE272D">
      <w:pPr>
        <w:sectPr w:rsidR="00DE272D" w:rsidRPr="00B605BD">
          <w:pgSz w:w="8000" w:h="12000"/>
          <w:pgMar w:top="296" w:right="662" w:bottom="526" w:left="660" w:header="720" w:footer="720" w:gutter="0"/>
          <w:cols w:space="720"/>
          <w:docGrid w:linePitch="360"/>
        </w:sectPr>
      </w:pPr>
    </w:p>
    <w:p w14:paraId="411A18B4" w14:textId="77777777" w:rsidR="00DE272D" w:rsidRPr="00B605BD" w:rsidRDefault="00DE272D">
      <w:pPr>
        <w:autoSpaceDE w:val="0"/>
        <w:autoSpaceDN w:val="0"/>
        <w:spacing w:after="78" w:line="220" w:lineRule="exact"/>
      </w:pPr>
    </w:p>
    <w:p w14:paraId="21329127" w14:textId="1BB8E3AE"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Wolfenden Report of 1957, while widely celebrated as a </w:t>
      </w:r>
      <w:r w:rsidRPr="00B605BD">
        <w:br/>
      </w:r>
      <w:r w:rsidRPr="00B605BD">
        <w:rPr>
          <w:rFonts w:ascii="Charis SIL Regular" w:eastAsia="Charis SIL Regular" w:hAnsi="Charis SIL Regular"/>
          <w:color w:val="000000"/>
        </w:rPr>
        <w:t xml:space="preserve">turning point, provides a more nuanced picture of the evolving attitudes towards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While the Report recommended the decriminali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w:t>
      </w:r>
      <w:proofErr w:type="gramEnd"/>
      <w:r w:rsidRPr="00B605BD">
        <w:rPr>
          <w:rFonts w:ascii="Charis SIL Regular" w:eastAsia="Charis SIL Regular" w:hAnsi="Charis SIL Regular"/>
          <w:color w:val="000000"/>
        </w:rPr>
        <w:t xml:space="preserve"> acts between consenting adults in private, its reasoning reveals a complex interplay of moral and legal considerations. The Report highlighted a distinction between private morality and public law, suggesting that the law should not interfere in private, consensual acts, even if they </w:t>
      </w:r>
      <w:proofErr w:type="gramStart"/>
      <w:r w:rsidRPr="00B605BD">
        <w:rPr>
          <w:rFonts w:ascii="Charis SIL Regular" w:eastAsia="Charis SIL Regular" w:hAnsi="Charis SIL Regular"/>
          <w:color w:val="000000"/>
        </w:rPr>
        <w:t>were considered</w:t>
      </w:r>
      <w:proofErr w:type="gramEnd"/>
      <w:r w:rsidRPr="00B605BD">
        <w:rPr>
          <w:rFonts w:ascii="Charis SIL Regular" w:eastAsia="Charis SIL Regular" w:hAnsi="Charis SIL Regular"/>
          <w:color w:val="000000"/>
        </w:rPr>
        <w:t xml:space="preserve"> morally objectionable by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This approach, though progressive at the time, still reflects the enduring influence of moral </w:t>
      </w:r>
      <w:r w:rsidRPr="00B605BD">
        <w:br/>
      </w:r>
      <w:r w:rsidRPr="00B605BD">
        <w:rPr>
          <w:rFonts w:ascii="Charis SIL Regular" w:eastAsia="Charis SIL Regular" w:hAnsi="Charis SIL Regular"/>
          <w:color w:val="000000"/>
        </w:rPr>
        <w:t xml:space="preserve">condemnation on the process of legal reform.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significant that the Report did not advocate for full equality, but rather a pragmatic compromise that sought to limit state intervention into private life.</w:t>
      </w:r>
    </w:p>
    <w:p w14:paraId="2BF73DE4"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Moreover, the Report’s recommendations were not immediately adopted, illustrating the significant inertia faced in enacting </w:t>
      </w:r>
      <w:r w:rsidRPr="00B605BD">
        <w:br/>
      </w:r>
      <w:r w:rsidRPr="00B605BD">
        <w:rPr>
          <w:rFonts w:ascii="Charis SIL Regular" w:eastAsia="Charis SIL Regular" w:hAnsi="Charis SIL Regular"/>
          <w:color w:val="000000"/>
        </w:rPr>
        <w:t>legislative changes that challenged deeply entrenched social norms and moral beliefs.</w:t>
      </w:r>
    </w:p>
    <w:p w14:paraId="470E1A8F" w14:textId="4825BE6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partial decriminali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in England and Wales in 1967, a landmark moment in the struggle for LGBTQ+ rights, </w:t>
      </w:r>
      <w:proofErr w:type="gramStart"/>
      <w:r w:rsidRPr="00B605BD">
        <w:rPr>
          <w:rFonts w:ascii="Charis SIL Regular" w:eastAsia="Charis SIL Regular" w:hAnsi="Charis SIL Regular"/>
          <w:color w:val="000000"/>
        </w:rPr>
        <w:t>was preceded</w:t>
      </w:r>
      <w:proofErr w:type="gramEnd"/>
      <w:r w:rsidRPr="00B605BD">
        <w:rPr>
          <w:rFonts w:ascii="Charis SIL Regular" w:eastAsia="Charis SIL Regular" w:hAnsi="Charis SIL Regular"/>
          <w:color w:val="000000"/>
        </w:rPr>
        <w:t xml:space="preserve"> by years of activism and advocacy. The </w:t>
      </w:r>
      <w:r w:rsidRPr="00B605BD">
        <w:br/>
      </w:r>
      <w:r w:rsidRPr="00B605BD">
        <w:rPr>
          <w:rFonts w:ascii="Charis SIL Regular" w:eastAsia="Charis SIL Regular" w:hAnsi="Charis SIL Regular"/>
          <w:color w:val="000000"/>
        </w:rPr>
        <w:t xml:space="preserve">culmination of various social, </w:t>
      </w:r>
      <w:proofErr w:type="gramStart"/>
      <w:r w:rsidRPr="00B605BD">
        <w:rPr>
          <w:rFonts w:ascii="Charis SIL Regular" w:eastAsia="Charis SIL Regular" w:hAnsi="Charis SIL Regular"/>
          <w:color w:val="000000"/>
        </w:rPr>
        <w:t>political</w:t>
      </w:r>
      <w:proofErr w:type="gramEnd"/>
      <w:r w:rsidRPr="00B605BD">
        <w:rPr>
          <w:rFonts w:ascii="Charis SIL Regular" w:eastAsia="Charis SIL Regular" w:hAnsi="Charis SIL Regular"/>
          <w:color w:val="000000"/>
        </w:rPr>
        <w:t xml:space="preserve"> and cultural shifts helped to achieve a legal reform. The passing of the Sexual Offences Act 1967 marked a decisive step forward, but it was far from complete </w:t>
      </w:r>
      <w:r w:rsidRPr="00B605BD">
        <w:br/>
      </w:r>
      <w:r w:rsidRPr="00B605BD">
        <w:rPr>
          <w:rFonts w:ascii="Charis SIL Regular" w:eastAsia="Charis SIL Regular" w:hAnsi="Charis SIL Regular"/>
          <w:color w:val="000000"/>
        </w:rPr>
        <w:t xml:space="preserve">liberation. The legislation only applied to men over 21, leaving </w:t>
      </w:r>
      <w:proofErr w:type="gramStart"/>
      <w:r w:rsidRPr="00B605BD">
        <w:rPr>
          <w:rFonts w:ascii="Charis SIL Regular" w:eastAsia="Charis SIL Regular" w:hAnsi="Charis SIL Regular"/>
          <w:color w:val="000000"/>
        </w:rPr>
        <w:t>a significant portion</w:t>
      </w:r>
      <w:proofErr w:type="gramEnd"/>
      <w:r w:rsidRPr="00B605BD">
        <w:rPr>
          <w:rFonts w:ascii="Charis SIL Regular" w:eastAsia="Charis SIL Regular" w:hAnsi="Charis SIL Regular"/>
          <w:color w:val="000000"/>
        </w:rPr>
        <w:t xml:space="preserve"> of the LGBTQ+ community criminali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age of consent remained </w:t>
      </w:r>
      <w:proofErr w:type="gramStart"/>
      <w:r w:rsidRPr="00B605BD">
        <w:rPr>
          <w:rFonts w:ascii="Charis SIL Regular" w:eastAsia="Charis SIL Regular" w:hAnsi="Charis SIL Regular"/>
          <w:color w:val="000000"/>
        </w:rPr>
        <w:t>considerably higher</w:t>
      </w:r>
      <w:proofErr w:type="gramEnd"/>
      <w:r w:rsidRPr="00B605BD">
        <w:rPr>
          <w:rFonts w:ascii="Charis SIL Regular" w:eastAsia="Charis SIL Regular" w:hAnsi="Charis SIL Regular"/>
          <w:color w:val="000000"/>
        </w:rPr>
        <w:t xml:space="preserve"> for </w:t>
      </w:r>
      <w:proofErr w:type="gramStart"/>
      <w:r w:rsidRPr="00B605BD">
        <w:rPr>
          <w:rFonts w:ascii="Charis SIL Regular" w:eastAsia="Charis SIL Regular" w:hAnsi="Charis SIL Regular"/>
          <w:color w:val="000000"/>
        </w:rPr>
        <w:t>homosexual</w:t>
      </w:r>
      <w:proofErr w:type="gramEnd"/>
      <w:r w:rsidRPr="00B605BD">
        <w:rPr>
          <w:rFonts w:ascii="Charis SIL Regular" w:eastAsia="Charis SIL Regular" w:hAnsi="Charis SIL Regular"/>
          <w:color w:val="000000"/>
        </w:rPr>
        <w:t xml:space="preserve"> acts than for heterosexual acts. Moreover, the Act did not address the broader issues of social stigma and discrimination that LGBTQ+ individuals faced beyond the legal sphere. The lingering effects of the </w:t>
      </w:r>
      <w:r w:rsidR="00DB309C" w:rsidRPr="00B605BD">
        <w:rPr>
          <w:rFonts w:ascii="Charis SIL Regular" w:eastAsia="Charis SIL Regular" w:hAnsi="Charis SIL Regular"/>
          <w:color w:val="000000"/>
        </w:rPr>
        <w:t>pathologi</w:t>
      </w:r>
      <w:r w:rsidR="00DB309C">
        <w:rPr>
          <w:rFonts w:ascii="Charis SIL Regular" w:eastAsia="Charis SIL Regular" w:hAnsi="Charis SIL Regular"/>
          <w:color w:val="000000"/>
        </w:rPr>
        <w:t>zed</w:t>
      </w:r>
      <w:r w:rsidRPr="00B605BD">
        <w:rPr>
          <w:rFonts w:ascii="Charis SIL Regular" w:eastAsia="Charis SIL Regular" w:hAnsi="Charis SIL Regular"/>
          <w:color w:val="000000"/>
        </w:rPr>
        <w:t xml:space="preserve"> understanding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meant that </w:t>
      </w:r>
      <w:r w:rsidRPr="00B605BD">
        <w:br/>
      </w:r>
      <w:r w:rsidRPr="00B605BD">
        <w:rPr>
          <w:rFonts w:ascii="Charis SIL Regular" w:eastAsia="Charis SIL Regular" w:hAnsi="Charis SIL Regular"/>
          <w:color w:val="000000"/>
        </w:rPr>
        <w:t xml:space="preserve">LGBTQ+ individuals continued to be subject to prejudice, </w:t>
      </w:r>
      <w:r w:rsidRPr="00B605BD">
        <w:br/>
      </w:r>
      <w:r w:rsidRPr="00B605BD">
        <w:rPr>
          <w:rFonts w:ascii="Charis SIL Regular" w:eastAsia="Charis SIL Regular" w:hAnsi="Charis SIL Regular"/>
          <w:color w:val="000000"/>
        </w:rPr>
        <w:t>discrimination, and violence. Furthermore, the Act did not extend to Scotland or Northern Ireland, demonstrating the uneven progress and persistent regional variations in the legal landscape of LGBTQ+ rights across the UK.</w:t>
      </w:r>
    </w:p>
    <w:p w14:paraId="031DCBC6"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The decades following the 1967 Act witnessed a gradual expansion of LGBTQ+ rights, although the progress was often slow and uneven. The fight for equal rights was a continuous process,</w:t>
      </w:r>
    </w:p>
    <w:p w14:paraId="291F2D05" w14:textId="77777777" w:rsidR="00DE272D" w:rsidRPr="00B605BD" w:rsidRDefault="00DE272D">
      <w:pPr>
        <w:sectPr w:rsidR="00DE272D" w:rsidRPr="00B605BD">
          <w:pgSz w:w="8000" w:h="12000"/>
          <w:pgMar w:top="296" w:right="640" w:bottom="394" w:left="660" w:header="720" w:footer="720" w:gutter="0"/>
          <w:cols w:space="720"/>
          <w:docGrid w:linePitch="360"/>
        </w:sectPr>
      </w:pPr>
    </w:p>
    <w:p w14:paraId="2C0ED43D" w14:textId="77777777" w:rsidR="00DE272D" w:rsidRPr="00B605BD" w:rsidRDefault="00DE272D">
      <w:pPr>
        <w:autoSpaceDE w:val="0"/>
        <w:autoSpaceDN w:val="0"/>
        <w:spacing w:after="78" w:line="220" w:lineRule="exact"/>
      </w:pPr>
    </w:p>
    <w:p w14:paraId="4FF0F436" w14:textId="4C4F62D0"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by moments of progress and setbacks. The continued presence of stigma and societal bias, often manifested in various forms of discrimination, resulted in continuing struggle for social equality. It was only decades later that additional legislative </w:t>
      </w:r>
      <w:r w:rsidRPr="00B605BD">
        <w:br/>
      </w:r>
      <w:r w:rsidRPr="00B605BD">
        <w:rPr>
          <w:rFonts w:ascii="Charis SIL Regular" w:eastAsia="Charis SIL Regular" w:hAnsi="Charis SIL Regular"/>
          <w:color w:val="000000"/>
        </w:rPr>
        <w:t>changes began to tackle the wider issues of discrimination, with the introduction of anti-discrimination laws that protected LGBTQ+ individuals from discrimination in employment and housing.</w:t>
      </w:r>
    </w:p>
    <w:p w14:paraId="69D5A377"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path towards LGBTQ+ equality in Britain has been fraught with challenges, including resistance from conservative groups and entrenched social norms, highlighting the constant battle against deeply ingrained prejudices. Even with significant advancements in legal protections and societal attitudes, the fight for full and equal rights for LGBTQ+ individuals remains ongoing. The legacy of historical persecution continues to impact the lives of LGBTQ+ individuals today, underscoring the need for continuous vigilance and persistent action to ensure a future free from discrimination and prejudice. The past serves as a stark reminder of the fragility of progress and the vital importance of ongoing advocacy and </w:t>
      </w:r>
      <w:r w:rsidRPr="00B605BD">
        <w:br/>
      </w:r>
      <w:r w:rsidRPr="00B605BD">
        <w:rPr>
          <w:rFonts w:ascii="Charis SIL Regular" w:eastAsia="Charis SIL Regular" w:hAnsi="Charis SIL Regular"/>
          <w:color w:val="000000"/>
        </w:rPr>
        <w:t>activism.</w:t>
      </w:r>
    </w:p>
    <w:p w14:paraId="43ED02FE" w14:textId="77777777" w:rsidR="00DE272D" w:rsidRPr="00B605BD" w:rsidRDefault="00DE272D">
      <w:pPr>
        <w:sectPr w:rsidR="00DE272D" w:rsidRPr="00B605BD">
          <w:pgSz w:w="8000" w:h="12000"/>
          <w:pgMar w:top="296" w:right="702" w:bottom="1440" w:left="660" w:header="720" w:footer="720" w:gutter="0"/>
          <w:cols w:space="720"/>
          <w:docGrid w:linePitch="360"/>
        </w:sectPr>
      </w:pPr>
    </w:p>
    <w:p w14:paraId="7698A04A" w14:textId="77777777" w:rsidR="00DE272D" w:rsidRPr="00B605BD" w:rsidRDefault="00DE272D">
      <w:pPr>
        <w:autoSpaceDE w:val="0"/>
        <w:autoSpaceDN w:val="0"/>
        <w:spacing w:after="224" w:line="220" w:lineRule="exact"/>
      </w:pPr>
    </w:p>
    <w:p w14:paraId="584A24CD"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Emergence of LGBTQ Activism</w:t>
      </w:r>
    </w:p>
    <w:p w14:paraId="2F72B84C" w14:textId="1E014D18"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slow, painstaking progress towards legal recognition of LGBTQ + rights in Britain did not occur in a vacuum. The partial </w:t>
      </w:r>
      <w:r w:rsidRPr="00B605BD">
        <w:br/>
      </w:r>
      <w:r w:rsidRPr="00B605BD">
        <w:rPr>
          <w:rFonts w:ascii="Charis SIL Regular" w:eastAsia="Charis SIL Regular" w:hAnsi="Charis SIL Regular"/>
          <w:color w:val="000000"/>
        </w:rPr>
        <w:t>decriminali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w:t>
      </w:r>
      <w:proofErr w:type="gramEnd"/>
      <w:r w:rsidRPr="00B605BD">
        <w:rPr>
          <w:rFonts w:ascii="Charis SIL Regular" w:eastAsia="Charis SIL Regular" w:hAnsi="Charis SIL Regular"/>
          <w:color w:val="000000"/>
        </w:rPr>
        <w:t xml:space="preserve"> acts in 1967, while a landmark achievement, was the culmination of years of burgeoning activism, often operating underground and facing significant societal </w:t>
      </w:r>
      <w:r w:rsidRPr="00B605BD">
        <w:br/>
      </w:r>
      <w:r w:rsidRPr="00B605BD">
        <w:rPr>
          <w:rFonts w:ascii="Charis SIL Regular" w:eastAsia="Charis SIL Regular" w:hAnsi="Charis SIL Regular"/>
          <w:color w:val="000000"/>
        </w:rPr>
        <w:t>resistance. Before the emergence of formally organi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individual acts of defiance and small-scale community building laid the groundwork for a more coordinated movement. These early expressions of resistance, often hidden from public view, were vital in creating a sense of community and shared identity amongst LGBTQ+ individuals, who, until then, </w:t>
      </w:r>
      <w:proofErr w:type="gramStart"/>
      <w:r w:rsidRPr="00B605BD">
        <w:rPr>
          <w:rFonts w:ascii="Charis SIL Regular" w:eastAsia="Charis SIL Regular" w:hAnsi="Charis SIL Regular"/>
          <w:color w:val="000000"/>
        </w:rPr>
        <w:t>largely lived</w:t>
      </w:r>
      <w:proofErr w:type="gramEnd"/>
      <w:r w:rsidRPr="00B605BD">
        <w:rPr>
          <w:rFonts w:ascii="Charis SIL Regular" w:eastAsia="Charis SIL Regular" w:hAnsi="Charis SIL Regular"/>
          <w:color w:val="000000"/>
        </w:rPr>
        <w:t xml:space="preserve"> in isolation and fear, burdened by the constant threat of legal repercussions and social stigma. The clandestine nature of these gatherings and </w:t>
      </w:r>
      <w:r w:rsidRPr="00B605BD">
        <w:br/>
      </w:r>
      <w:r w:rsidRPr="00B605BD">
        <w:rPr>
          <w:rFonts w:ascii="Charis SIL Regular" w:eastAsia="Charis SIL Regular" w:hAnsi="Charis SIL Regular"/>
          <w:color w:val="000000"/>
        </w:rPr>
        <w:t xml:space="preserve">networks </w:t>
      </w:r>
      <w:proofErr w:type="gramStart"/>
      <w:r w:rsidRPr="00B605BD">
        <w:rPr>
          <w:rFonts w:ascii="Charis SIL Regular" w:eastAsia="Charis SIL Regular" w:hAnsi="Charis SIL Regular"/>
          <w:color w:val="000000"/>
        </w:rPr>
        <w:t>underscores</w:t>
      </w:r>
      <w:proofErr w:type="gramEnd"/>
      <w:r w:rsidRPr="00B605BD">
        <w:rPr>
          <w:rFonts w:ascii="Charis SIL Regular" w:eastAsia="Charis SIL Regular" w:hAnsi="Charis SIL Regular"/>
          <w:color w:val="000000"/>
        </w:rPr>
        <w:t xml:space="preserve"> the pervasive climate of fear that </w:t>
      </w:r>
      <w:r w:rsidRPr="00B605BD">
        <w:br/>
      </w:r>
      <w:r w:rsidRPr="00B605BD">
        <w:rPr>
          <w:rFonts w:ascii="Charis SIL Regular" w:eastAsia="Charis SIL Regular" w:hAnsi="Charis SIL Regular"/>
          <w:color w:val="000000"/>
        </w:rPr>
        <w:t>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ed the experience of being LGBTQ+ in Britain before significant legal reforms. These spaces, however precarious, fostered a sense of solidarity and provided vital support networks in the face of widespread oppression.</w:t>
      </w:r>
    </w:p>
    <w:p w14:paraId="5F14FDB2" w14:textId="52C7851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post-World War II era saw the gradual emergence of more overt expressions of LGBTQ+ identity and activism. While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remained criminali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societal landscape was shifting subtly. The war years, with their emphasis on collective effort and national unity, created a space for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degree of social experimentation and a questioning of traditional values. The burgeoning youth culture of the 1950s and 60s, with its emphasis on rebellion and self-expression, also inadvertently provided an environment where LGBTQ+ individuals could find a space to challenge the prevailing norms, although this was often implicit and heavily coded. The burgeoning gay scene in major cities like London, Manchester, and Brighton, though operating </w:t>
      </w:r>
      <w:proofErr w:type="gramStart"/>
      <w:r w:rsidRPr="00B605BD">
        <w:rPr>
          <w:rFonts w:ascii="Charis SIL Regular" w:eastAsia="Charis SIL Regular" w:hAnsi="Charis SIL Regular"/>
          <w:color w:val="000000"/>
        </w:rPr>
        <w:t>largely in</w:t>
      </w:r>
      <w:proofErr w:type="gramEnd"/>
      <w:r w:rsidRPr="00B605BD">
        <w:rPr>
          <w:rFonts w:ascii="Charis SIL Regular" w:eastAsia="Charis SIL Regular" w:hAnsi="Charis SIL Regular"/>
          <w:color w:val="000000"/>
        </w:rPr>
        <w:t xml:space="preserve"> secret, became </w:t>
      </w:r>
      <w:r w:rsidR="00326E18" w:rsidRPr="00B605BD">
        <w:rPr>
          <w:rFonts w:ascii="Charis SIL Regular" w:eastAsia="Charis SIL Regular" w:hAnsi="Charis SIL Regular"/>
          <w:color w:val="000000"/>
        </w:rPr>
        <w:t>centres</w:t>
      </w:r>
      <w:r w:rsidRPr="00B605BD">
        <w:rPr>
          <w:rFonts w:ascii="Charis SIL Regular" w:eastAsia="Charis SIL Regular" w:hAnsi="Charis SIL Regular"/>
          <w:color w:val="000000"/>
        </w:rPr>
        <w:t xml:space="preserve"> for the formation of informal networks and a sense of community. These spaces provided sanctuary and an opportunity for individuals to connect with others sharing similar experiences, counteracting the pervasive isolation and alienation imposed by societal stigma.</w:t>
      </w:r>
    </w:p>
    <w:p w14:paraId="43557772"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 xml:space="preserve">The 1960s witnessed a significant shift, with the growing </w:t>
      </w:r>
      <w:proofErr w:type="gramStart"/>
      <w:r w:rsidRPr="00B605BD">
        <w:rPr>
          <w:rFonts w:ascii="Charis SIL Regular" w:eastAsia="Charis SIL Regular" w:hAnsi="Charis SIL Regular"/>
          <w:color w:val="000000"/>
        </w:rPr>
        <w:t>influence</w:t>
      </w:r>
      <w:proofErr w:type="gramEnd"/>
    </w:p>
    <w:p w14:paraId="40D42BD4" w14:textId="77777777" w:rsidR="00DE272D" w:rsidRPr="00B605BD" w:rsidRDefault="00DE272D">
      <w:pPr>
        <w:sectPr w:rsidR="00DE272D" w:rsidRPr="00B605BD">
          <w:pgSz w:w="8000" w:h="12000"/>
          <w:pgMar w:top="442" w:right="644" w:bottom="364" w:left="660" w:header="720" w:footer="720" w:gutter="0"/>
          <w:cols w:space="720"/>
          <w:docGrid w:linePitch="360"/>
        </w:sectPr>
      </w:pPr>
    </w:p>
    <w:p w14:paraId="26A22E92" w14:textId="77777777" w:rsidR="00DE272D" w:rsidRPr="00B605BD" w:rsidRDefault="00DE272D">
      <w:pPr>
        <w:autoSpaceDE w:val="0"/>
        <w:autoSpaceDN w:val="0"/>
        <w:spacing w:after="78" w:line="220" w:lineRule="exact"/>
      </w:pPr>
    </w:p>
    <w:p w14:paraId="36E1669D"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of the wider counter-cultural movement and the rise of the New Left. These movements, which challenged established social </w:t>
      </w:r>
      <w:r w:rsidRPr="00B605BD">
        <w:br/>
      </w:r>
      <w:r w:rsidRPr="00B605BD">
        <w:rPr>
          <w:rFonts w:ascii="Charis SIL Regular" w:eastAsia="Charis SIL Regular" w:hAnsi="Charis SIL Regular"/>
          <w:color w:val="000000"/>
        </w:rPr>
        <w:t xml:space="preserve">hierarchies and traditional norms, created a more receptive climate for LGBTQ+ activism. This is not to say that acceptance was widespread or that there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significant pushback, but the increased societal openness to questioning authority and </w:t>
      </w:r>
      <w:r w:rsidRPr="00B605BD">
        <w:br/>
      </w:r>
      <w:r w:rsidRPr="00B605BD">
        <w:rPr>
          <w:rFonts w:ascii="Charis SIL Regular" w:eastAsia="Charis SIL Regular" w:hAnsi="Charis SIL Regular"/>
          <w:color w:val="000000"/>
        </w:rPr>
        <w:t xml:space="preserve">challenging convention provided a critical backdrop for the </w:t>
      </w:r>
      <w:r w:rsidRPr="00B605BD">
        <w:br/>
      </w:r>
      <w:r w:rsidRPr="00B605BD">
        <w:rPr>
          <w:rFonts w:ascii="Charis SIL Regular" w:eastAsia="Charis SIL Regular" w:hAnsi="Charis SIL Regular"/>
          <w:color w:val="000000"/>
        </w:rPr>
        <w:t>emerging LGBTQ+ movement to gain traction. The increasing visibility of gay rights activism in the United States also had a ripple effect across the Atlantic, inspiring British activists and providing them with new models and strategies for advocacy.</w:t>
      </w:r>
    </w:p>
    <w:p w14:paraId="002A6B22" w14:textId="7D60F92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key figures in the </w:t>
      </w:r>
      <w:proofErr w:type="gramStart"/>
      <w:r w:rsidRPr="00B605BD">
        <w:rPr>
          <w:rFonts w:ascii="Charis SIL Regular" w:eastAsia="Charis SIL Regular" w:hAnsi="Charis SIL Regular"/>
          <w:color w:val="000000"/>
        </w:rPr>
        <w:t>early stages</w:t>
      </w:r>
      <w:proofErr w:type="gramEnd"/>
      <w:r w:rsidRPr="00B605BD">
        <w:rPr>
          <w:rFonts w:ascii="Charis SIL Regular" w:eastAsia="Charis SIL Regular" w:hAnsi="Charis SIL Regular"/>
          <w:color w:val="000000"/>
        </w:rPr>
        <w:t xml:space="preserve"> of British LGBTQ+ </w:t>
      </w:r>
      <w:r w:rsidRPr="00B605BD">
        <w:br/>
      </w:r>
      <w:r w:rsidRPr="00B605BD">
        <w:rPr>
          <w:rFonts w:ascii="Charis SIL Regular" w:eastAsia="Charis SIL Regular" w:hAnsi="Charis SIL Regular"/>
          <w:color w:val="000000"/>
        </w:rPr>
        <w:t>activism was Edward Morgan Forster, although his own activism was more implicit. His novels, particularly</w:t>
      </w:r>
      <w:r w:rsidRPr="00B605BD">
        <w:rPr>
          <w:rFonts w:ascii="Charis SIL Italic" w:eastAsia="Charis SIL Italic" w:hAnsi="Charis SIL Italic"/>
          <w:i/>
          <w:color w:val="000000"/>
        </w:rPr>
        <w:t xml:space="preserve"> Maurice</w:t>
      </w:r>
      <w:r w:rsidRPr="00B605BD">
        <w:rPr>
          <w:rFonts w:ascii="Charis SIL Regular" w:eastAsia="Charis SIL Regular" w:hAnsi="Charis SIL Regular"/>
          <w:color w:val="000000"/>
        </w:rPr>
        <w:t xml:space="preserve"> (published posthumously), explored themes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with </w:t>
      </w:r>
      <w:r w:rsidRPr="00B605BD">
        <w:br/>
      </w:r>
      <w:r w:rsidRPr="00B605BD">
        <w:rPr>
          <w:rFonts w:ascii="Charis SIL Regular" w:eastAsia="Charis SIL Regular" w:hAnsi="Charis SIL Regular"/>
          <w:color w:val="000000"/>
        </w:rPr>
        <w:t>unprecedented honesty and sensitivity, challenging societal taboos and helping to normali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discussions around same-sex relationships, albeit indirectly. While he did not engage in public activism in the same way as later generations, his literary contributions laid the groundwork for changing cultural attitudes and providing a space for future generations to articulate their experiences. The power of his literary activism, by way of subtly shifting public perceptions, highlights the multi-faceted nature of the fight for LGBTQ+ rights.</w:t>
      </w:r>
    </w:p>
    <w:p w14:paraId="765C9F83" w14:textId="77777777" w:rsidR="00DE272D" w:rsidRPr="00B605BD" w:rsidRDefault="00000000">
      <w:pPr>
        <w:autoSpaceDE w:val="0"/>
        <w:autoSpaceDN w:val="0"/>
        <w:spacing w:before="58" w:after="0" w:line="264" w:lineRule="exact"/>
        <w:ind w:right="576"/>
      </w:pPr>
      <w:r w:rsidRPr="00B605BD">
        <w:rPr>
          <w:rFonts w:ascii="Charis SIL Regular" w:eastAsia="Charis SIL Regular" w:hAnsi="Charis SIL Regular"/>
          <w:color w:val="000000"/>
        </w:rPr>
        <w:t>His novels, often read privately, offered a form of subversive resistance, providing comfort and validation to those who felt alienated and silenced by society.</w:t>
      </w:r>
    </w:p>
    <w:p w14:paraId="5A604C37" w14:textId="76704EE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formal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 LGBTQ+ activism in Britain gained momentum in the 1960s and 70s. Groups such as the Homosexual Law Reform Society (HLRS), founded in 1958, played a crucial role in advocating for the decriminali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This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methodical lobbying efforts and carefully constructed campaigns were vital in building a case for reform that addressed both legal and moral arguments. The HLRS, far from being a fringe group, employed strategic legal and public relations strategies to influence the course of public opinion and government policy. Their efforts highlighted the importance of strategic campaigning and meticulous research in influencing social and legal change. They strategically utili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both legal arguments and the fostering of</w:t>
      </w:r>
    </w:p>
    <w:p w14:paraId="3B58CA4C" w14:textId="77777777" w:rsidR="00DE272D" w:rsidRPr="00B605BD" w:rsidRDefault="00DE272D">
      <w:pPr>
        <w:sectPr w:rsidR="00DE272D" w:rsidRPr="00B605BD">
          <w:pgSz w:w="8000" w:h="12000"/>
          <w:pgMar w:top="296" w:right="660" w:bottom="394" w:left="660" w:header="720" w:footer="720" w:gutter="0"/>
          <w:cols w:space="720"/>
          <w:docGrid w:linePitch="360"/>
        </w:sectPr>
      </w:pPr>
    </w:p>
    <w:p w14:paraId="5855AA29" w14:textId="77777777" w:rsidR="00DE272D" w:rsidRPr="00B605BD" w:rsidRDefault="00DE272D">
      <w:pPr>
        <w:autoSpaceDE w:val="0"/>
        <w:autoSpaceDN w:val="0"/>
        <w:spacing w:after="78" w:line="220" w:lineRule="exact"/>
      </w:pPr>
    </w:p>
    <w:p w14:paraId="696DDDF4" w14:textId="352719A1"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public sympathy to gradually shift the public mood towards </w:t>
      </w:r>
      <w:r w:rsidRPr="00B605BD">
        <w:br/>
      </w:r>
      <w:r w:rsidRPr="00B605BD">
        <w:rPr>
          <w:rFonts w:ascii="Charis SIL Regular" w:eastAsia="Charis SIL Regular" w:hAnsi="Charis SIL Regular"/>
          <w:color w:val="000000"/>
        </w:rPr>
        <w:t>acceptance. They worked through political channels, engaging with parliamentarians and utili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reports and studies to build their case, a stark contrast to the </w:t>
      </w:r>
      <w:proofErr w:type="gramStart"/>
      <w:r w:rsidRPr="00B605BD">
        <w:rPr>
          <w:rFonts w:ascii="Charis SIL Regular" w:eastAsia="Charis SIL Regular" w:hAnsi="Charis SIL Regular"/>
          <w:color w:val="000000"/>
        </w:rPr>
        <w:t>largely clandestine</w:t>
      </w:r>
      <w:proofErr w:type="gramEnd"/>
      <w:r w:rsidRPr="00B605BD">
        <w:rPr>
          <w:rFonts w:ascii="Charis SIL Regular" w:eastAsia="Charis SIL Regular" w:hAnsi="Charis SIL Regular"/>
          <w:color w:val="000000"/>
        </w:rPr>
        <w:t xml:space="preserve"> activism of earlier years.</w:t>
      </w:r>
    </w:p>
    <w:p w14:paraId="36E8CB88" w14:textId="3505589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creation of the Gay Liberation Front (GLF) in 1970 marked a significant turning point in British LGBTQ+ activism. Unlike the more moderate approach of the HLRS, the GLF embraced a more radical and confrontational approach, drawing inspiration from the broader New Left and women's liberation movements. The GLF’s activism focused not only on legal reform but also on challenging the wider societal structures that perpetuated homophobia and discrimination. Their direct action, street protests, and public demonstrations brought LGBTQ+ issues into the mainstream media, thereby heightening public awareness and fostering debate. The GLF's activism represented a departure from the more cautious and discreet methods of earlier campaigns, opting for a </w:t>
      </w:r>
      <w:r w:rsidRPr="00B605BD">
        <w:br/>
      </w:r>
      <w:r w:rsidRPr="00B605BD">
        <w:rPr>
          <w:rFonts w:ascii="Charis SIL Regular" w:eastAsia="Charis SIL Regular" w:hAnsi="Charis SIL Regular"/>
          <w:color w:val="000000"/>
        </w:rPr>
        <w:t>confrontational style to openly challenge the systemic prejudice faced by the LGBTQ+ community. The visible nature of their protests—often met with fierce opposition and violence—</w:t>
      </w:r>
      <w:r w:rsidRPr="00B605BD">
        <w:br/>
      </w:r>
      <w:r w:rsidRPr="00B605BD">
        <w:rPr>
          <w:rFonts w:ascii="Charis SIL Regular" w:eastAsia="Charis SIL Regular" w:hAnsi="Charis SIL Regular"/>
          <w:color w:val="000000"/>
        </w:rPr>
        <w:t xml:space="preserve">highlighted the pervasive social stigma against LGBTQ+ </w:t>
      </w:r>
      <w:r w:rsidRPr="00B605BD">
        <w:br/>
      </w:r>
      <w:r w:rsidRPr="00B605BD">
        <w:rPr>
          <w:rFonts w:ascii="Charis SIL Regular" w:eastAsia="Charis SIL Regular" w:hAnsi="Charis SIL Regular"/>
          <w:color w:val="000000"/>
        </w:rPr>
        <w:t>individuals, galvani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public attention and pushing back against the culture of silence and secrecy.</w:t>
      </w:r>
    </w:p>
    <w:p w14:paraId="1BD4FDD8" w14:textId="06A46C4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emergence of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such as the Gay Men's Health Crisis (GMHC) during the 1980s reflected the growing awareness of the specific health challenges facing gay men, especially the AIDS crisis. The pandemic became a focal point for activism and highlighted the vulnerability and marginali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faced by the LGBTQ+ </w:t>
      </w:r>
      <w:r w:rsidRPr="00B605BD">
        <w:br/>
      </w:r>
      <w:r w:rsidRPr="00B605BD">
        <w:rPr>
          <w:rFonts w:ascii="Charis SIL Regular" w:eastAsia="Charis SIL Regular" w:hAnsi="Charis SIL Regular"/>
          <w:color w:val="000000"/>
        </w:rPr>
        <w:t>community. The response to the crisis revealed both the resilience and the organi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capacity of the LGBTQ+ community, who rallied together to support each other in the face of significant adversity. The activism surrounding AIDS, though initially spurred by the fear and stigma surrounding the disease, </w:t>
      </w:r>
      <w:proofErr w:type="gramStart"/>
      <w:r w:rsidRPr="00B605BD">
        <w:rPr>
          <w:rFonts w:ascii="Charis SIL Regular" w:eastAsia="Charis SIL Regular" w:hAnsi="Charis SIL Regular"/>
          <w:color w:val="000000"/>
        </w:rPr>
        <w:t>ultimately became</w:t>
      </w:r>
      <w:proofErr w:type="gramEnd"/>
      <w:r w:rsidRPr="00B605BD">
        <w:rPr>
          <w:rFonts w:ascii="Charis SIL Regular" w:eastAsia="Charis SIL Regular" w:hAnsi="Charis SIL Regular"/>
          <w:color w:val="000000"/>
        </w:rPr>
        <w:t xml:space="preserve"> a powerful catalyst for greater social acceptance and the development of support networks. The efforts of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like the GMHC underscore the interconnectedness of public health concerns and social justice movements, reflecting how public health crises can exacerbate existing inequalities and fuel activism to address them.</w:t>
      </w:r>
    </w:p>
    <w:p w14:paraId="551B0E5A" w14:textId="77777777" w:rsidR="00DE272D" w:rsidRPr="00B605BD" w:rsidRDefault="00DE272D">
      <w:pPr>
        <w:sectPr w:rsidR="00DE272D" w:rsidRPr="00B605BD">
          <w:pgSz w:w="8000" w:h="12000"/>
          <w:pgMar w:top="296" w:right="650" w:bottom="394" w:left="660" w:header="720" w:footer="720" w:gutter="0"/>
          <w:cols w:space="720"/>
          <w:docGrid w:linePitch="360"/>
        </w:sectPr>
      </w:pPr>
    </w:p>
    <w:p w14:paraId="0A026618" w14:textId="77777777" w:rsidR="00DE272D" w:rsidRPr="00B605BD" w:rsidRDefault="00DE272D">
      <w:pPr>
        <w:autoSpaceDE w:val="0"/>
        <w:autoSpaceDN w:val="0"/>
        <w:spacing w:after="210" w:line="220" w:lineRule="exact"/>
      </w:pPr>
    </w:p>
    <w:p w14:paraId="19136091" w14:textId="39A40FE6"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The years that followed saw the rise of various LGBTQ+ rights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each with its own specific focus and approach to advocacy. These groups expanded their outreach and intensified their campaigning strategies, </w:t>
      </w:r>
      <w:proofErr w:type="gramStart"/>
      <w:r w:rsidRPr="00B605BD">
        <w:rPr>
          <w:rFonts w:ascii="Charis SIL Regular" w:eastAsia="Charis SIL Regular" w:hAnsi="Charis SIL Regular"/>
          <w:color w:val="000000"/>
        </w:rPr>
        <w:t>utili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w:t>
      </w:r>
      <w:proofErr w:type="gramEnd"/>
      <w:r w:rsidRPr="00B605BD">
        <w:rPr>
          <w:rFonts w:ascii="Charis SIL Regular" w:eastAsia="Charis SIL Regular" w:hAnsi="Charis SIL Regular"/>
          <w:color w:val="000000"/>
        </w:rPr>
        <w:t xml:space="preserve"> legal action, public </w:t>
      </w:r>
      <w:r w:rsidRPr="00B605BD">
        <w:br/>
      </w:r>
      <w:r w:rsidRPr="00B605BD">
        <w:rPr>
          <w:rFonts w:ascii="Charis SIL Regular" w:eastAsia="Charis SIL Regular" w:hAnsi="Charis SIL Regular"/>
          <w:color w:val="000000"/>
        </w:rPr>
        <w:t>awareness campaigns, and lobbying efforts to effect change. The growing diversity of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also reflected the increasing recognition of the complexities of LGBTQ+ identities and the need for representation across different genders, sexual orientations, and ethnic backgrounds. This expansion highlights the evolving nature of LGBTQ+ </w:t>
      </w:r>
      <w:proofErr w:type="gramStart"/>
      <w:r w:rsidRPr="00B605BD">
        <w:rPr>
          <w:rFonts w:ascii="Charis SIL Regular" w:eastAsia="Charis SIL Regular" w:hAnsi="Charis SIL Regular"/>
          <w:color w:val="000000"/>
        </w:rPr>
        <w:t>activism</w:t>
      </w:r>
      <w:proofErr w:type="gramEnd"/>
      <w:r w:rsidRPr="00B605BD">
        <w:rPr>
          <w:rFonts w:ascii="Charis SIL Regular" w:eastAsia="Charis SIL Regular" w:hAnsi="Charis SIL Regular"/>
          <w:color w:val="000000"/>
        </w:rPr>
        <w:t xml:space="preserve"> and the increasingly sophisticated strategies developed to advance equality.</w:t>
      </w:r>
    </w:p>
    <w:p w14:paraId="176C56D9" w14:textId="07E51C8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progress towards LGBTQ+ equality in Britain has been gradual and uneven, shaped by a complex interplay of legal reforms, social movements, and shifting societal attitudes. The emergence of </w:t>
      </w:r>
      <w:r w:rsidRPr="00B605BD">
        <w:br/>
      </w:r>
      <w:r w:rsidRPr="00B605BD">
        <w:rPr>
          <w:rFonts w:ascii="Charis SIL Regular" w:eastAsia="Charis SIL Regular" w:hAnsi="Charis SIL Regular"/>
          <w:color w:val="000000"/>
        </w:rPr>
        <w:t>organi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LGBTQ+ activism was crucial in driving the process of change. From the more cautious and discreet campaigns of early groups like the HLRS to the more radical and confrontational </w:t>
      </w:r>
      <w:r w:rsidRPr="00B605BD">
        <w:br/>
      </w:r>
      <w:r w:rsidRPr="00B605BD">
        <w:rPr>
          <w:rFonts w:ascii="Charis SIL Regular" w:eastAsia="Charis SIL Regular" w:hAnsi="Charis SIL Regular"/>
          <w:color w:val="000000"/>
        </w:rPr>
        <w:t>approaches of the GLF and later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activism played a pivotal role in raising awareness, challenging prejudice, and </w:t>
      </w:r>
      <w:r w:rsidRPr="00B605BD">
        <w:br/>
      </w:r>
      <w:proofErr w:type="gramStart"/>
      <w:r w:rsidRPr="00B605BD">
        <w:rPr>
          <w:rFonts w:ascii="Charis SIL Regular" w:eastAsia="Charis SIL Regular" w:hAnsi="Charis SIL Regular"/>
          <w:color w:val="000000"/>
        </w:rPr>
        <w:t>ultimately securing</w:t>
      </w:r>
      <w:proofErr w:type="gramEnd"/>
      <w:r w:rsidRPr="00B605BD">
        <w:rPr>
          <w:rFonts w:ascii="Charis SIL Regular" w:eastAsia="Charis SIL Regular" w:hAnsi="Charis SIL Regular"/>
          <w:color w:val="000000"/>
        </w:rPr>
        <w:t xml:space="preserve"> significant legal and social advancements. The struggle is far from over, as ongoing challenges highlight the need for continued vigilance and activism in the pursuit of full and equal rights for all LGBTQ+ individuals. The history of this activism is not merely a record of progress but a testament to the perseverance, resilience, and unwavering commitment of those who fought – and continue to fight – for equality.</w:t>
      </w:r>
    </w:p>
    <w:p w14:paraId="324C70D7" w14:textId="77777777" w:rsidR="00DE272D" w:rsidRPr="00B605BD" w:rsidRDefault="00DE272D">
      <w:pPr>
        <w:sectPr w:rsidR="00DE272D" w:rsidRPr="00B605BD">
          <w:pgSz w:w="8000" w:h="12000"/>
          <w:pgMar w:top="428" w:right="658" w:bottom="1440" w:left="660" w:header="720" w:footer="720" w:gutter="0"/>
          <w:cols w:space="720"/>
          <w:docGrid w:linePitch="360"/>
        </w:sectPr>
      </w:pPr>
    </w:p>
    <w:p w14:paraId="3991AFD0" w14:textId="77777777" w:rsidR="00DE272D" w:rsidRPr="00B605BD" w:rsidRDefault="00DE272D">
      <w:pPr>
        <w:autoSpaceDE w:val="0"/>
        <w:autoSpaceDN w:val="0"/>
        <w:spacing w:after="224" w:line="220" w:lineRule="exact"/>
      </w:pPr>
    </w:p>
    <w:p w14:paraId="251291E2"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Legal Reforms and Social Change</w:t>
      </w:r>
    </w:p>
    <w:p w14:paraId="54736457" w14:textId="16464C73"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partial decriminali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w:t>
      </w:r>
      <w:proofErr w:type="gramEnd"/>
      <w:r w:rsidRPr="00B605BD">
        <w:rPr>
          <w:rFonts w:ascii="Charis SIL Regular" w:eastAsia="Charis SIL Regular" w:hAnsi="Charis SIL Regular"/>
          <w:color w:val="000000"/>
        </w:rPr>
        <w:t xml:space="preserve"> acts in England and Wales in 1967, a pivotal moment in the fight for LGBTQ+ rights, was not an isolated event but rather the culmination of sustained legal and social pressure. The Sexual Offences Act of 1967, while groundbreaking, only addressed male </w:t>
      </w:r>
      <w:proofErr w:type="gramStart"/>
      <w:r w:rsidRPr="00B605BD">
        <w:rPr>
          <w:rFonts w:ascii="Charis SIL Regular" w:eastAsia="Charis SIL Regular" w:hAnsi="Charis SIL Regular"/>
          <w:color w:val="000000"/>
        </w:rPr>
        <w:t>homosexual</w:t>
      </w:r>
      <w:proofErr w:type="gramEnd"/>
      <w:r w:rsidRPr="00B605BD">
        <w:rPr>
          <w:rFonts w:ascii="Charis SIL Regular" w:eastAsia="Charis SIL Regular" w:hAnsi="Charis SIL Regular"/>
          <w:color w:val="000000"/>
        </w:rPr>
        <w:t xml:space="preserve"> acts between consenting adults over the age of 21, leaving </w:t>
      </w:r>
      <w:proofErr w:type="gramStart"/>
      <w:r w:rsidRPr="00B605BD">
        <w:rPr>
          <w:rFonts w:ascii="Charis SIL Regular" w:eastAsia="Charis SIL Regular" w:hAnsi="Charis SIL Regular"/>
          <w:color w:val="000000"/>
        </w:rPr>
        <w:t>a significant portion</w:t>
      </w:r>
      <w:proofErr w:type="gramEnd"/>
      <w:r w:rsidRPr="00B605BD">
        <w:rPr>
          <w:rFonts w:ascii="Charis SIL Regular" w:eastAsia="Charis SIL Regular" w:hAnsi="Charis SIL Regular"/>
          <w:color w:val="000000"/>
        </w:rPr>
        <w:t xml:space="preserve"> of the LGBTQ+ community still vulnerable to prosecution. This </w:t>
      </w:r>
      <w:r w:rsidRPr="00B605BD">
        <w:br/>
      </w:r>
      <w:r w:rsidRPr="00B605BD">
        <w:rPr>
          <w:rFonts w:ascii="Charis SIL Regular" w:eastAsia="Charis SIL Regular" w:hAnsi="Charis SIL Regular"/>
          <w:color w:val="000000"/>
        </w:rPr>
        <w:t xml:space="preserve">legislation highlighted the incremental nature of legal reform and the persistent inequalities faced by the community even after </w:t>
      </w:r>
      <w:r w:rsidRPr="00B605BD">
        <w:br/>
      </w:r>
      <w:r w:rsidRPr="00B605BD">
        <w:rPr>
          <w:rFonts w:ascii="Charis SIL Regular" w:eastAsia="Charis SIL Regular" w:hAnsi="Charis SIL Regular"/>
          <w:color w:val="000000"/>
        </w:rPr>
        <w:t>landmark achievements. The age of consent disparity, for instance, perpetuated a double standard and highlighted the ongoing struggle for full equality.</w:t>
      </w:r>
    </w:p>
    <w:p w14:paraId="69DD4441" w14:textId="01A94128" w:rsidR="00DE272D" w:rsidRPr="00B605BD" w:rsidRDefault="00000000">
      <w:pPr>
        <w:autoSpaceDE w:val="0"/>
        <w:autoSpaceDN w:val="0"/>
        <w:spacing w:before="264" w:after="0" w:line="264" w:lineRule="exact"/>
        <w:ind w:right="432"/>
        <w:jc w:val="center"/>
      </w:pPr>
      <w:r w:rsidRPr="00B605BD">
        <w:rPr>
          <w:rFonts w:ascii="Charis SIL Regular" w:eastAsia="Charis SIL Regular" w:hAnsi="Charis SIL Regular"/>
          <w:color w:val="000000"/>
        </w:rPr>
        <w:t>The path to the 1967 Act involved years of meticulous work by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like the Homosexual Law Reform Society (HLRS).</w:t>
      </w:r>
    </w:p>
    <w:p w14:paraId="68906BF8" w14:textId="14269D81"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Their strategy was multi-pronged: they engaged in sophisticated lobbying efforts, targeting key parliamentarians and utili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w:t>
      </w:r>
      <w:r w:rsidRPr="00B605BD">
        <w:br/>
      </w:r>
      <w:r w:rsidRPr="00B605BD">
        <w:rPr>
          <w:rFonts w:ascii="Charis SIL Regular" w:eastAsia="Charis SIL Regular" w:hAnsi="Charis SIL Regular"/>
          <w:color w:val="000000"/>
        </w:rPr>
        <w:t xml:space="preserve">detailed research to demonstrate the flaws in existing legislation and the need for reform. Crucially, they refrained from overtly confrontational tactics, instead opting for a measured approach that focused on carefully building a case based on legal arguments, medical evidence, and appeals to changing societal norms. This contrasted sharply with the later, more radical approaches of </w:t>
      </w:r>
      <w:r w:rsidRPr="00B605BD">
        <w:br/>
      </w:r>
      <w:r w:rsidRPr="00B605BD">
        <w:rPr>
          <w:rFonts w:ascii="Charis SIL Regular" w:eastAsia="Charis SIL Regular" w:hAnsi="Charis SIL Regular"/>
          <w:color w:val="000000"/>
        </w:rPr>
        <w:t xml:space="preserve">groups like the Gay Liberation Front. The HLRS meticulously </w:t>
      </w:r>
      <w:r w:rsidRPr="00B605BD">
        <w:br/>
      </w:r>
      <w:r w:rsidRPr="00B605BD">
        <w:rPr>
          <w:rFonts w:ascii="Charis SIL Regular" w:eastAsia="Charis SIL Regular" w:hAnsi="Charis SIL Regular"/>
          <w:color w:val="000000"/>
        </w:rPr>
        <w:t>gathered data on the impact of criminali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highlighting its disproportionate effect on individuals' lives, careers, and overall well-being. This evidence was crucial in swaying public opinion and convincing lawmakers of the necessity for reform.</w:t>
      </w:r>
    </w:p>
    <w:p w14:paraId="078AFAB0" w14:textId="614B5E6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HLRS’s success lay in its ability to frame the issue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not as a moral failing, but as a matter of </w:t>
      </w:r>
      <w:r w:rsidRPr="00B605BD">
        <w:br/>
      </w:r>
      <w:r w:rsidRPr="00B605BD">
        <w:rPr>
          <w:rFonts w:ascii="Charis SIL Regular" w:eastAsia="Charis SIL Regular" w:hAnsi="Charis SIL Regular"/>
          <w:color w:val="000000"/>
        </w:rPr>
        <w:t xml:space="preserve">individual liberty and human rights. By shifting the discourse away from religious or moral condemnation towards a rights-based </w:t>
      </w:r>
      <w:r w:rsidRPr="00B605BD">
        <w:br/>
      </w:r>
      <w:r w:rsidRPr="00B605BD">
        <w:rPr>
          <w:rFonts w:ascii="Charis SIL Regular" w:eastAsia="Charis SIL Regular" w:hAnsi="Charis SIL Regular"/>
          <w:color w:val="000000"/>
        </w:rPr>
        <w:t>argument, they were able to mobili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support from unexpected quarters. Their engagement with progressive elements within the political establishment and media helped to create a climate of acceptance that proved crucial to the success of the campaign. Their</w:t>
      </w:r>
    </w:p>
    <w:p w14:paraId="79BFF37F" w14:textId="77777777" w:rsidR="00DE272D" w:rsidRPr="00B605BD" w:rsidRDefault="00DE272D">
      <w:pPr>
        <w:sectPr w:rsidR="00DE272D" w:rsidRPr="00B605BD">
          <w:pgSz w:w="8000" w:h="12000"/>
          <w:pgMar w:top="442" w:right="654" w:bottom="364" w:left="660" w:header="720" w:footer="720" w:gutter="0"/>
          <w:cols w:space="720"/>
          <w:docGrid w:linePitch="360"/>
        </w:sectPr>
      </w:pPr>
    </w:p>
    <w:p w14:paraId="53ED4CDE" w14:textId="77777777" w:rsidR="00DE272D" w:rsidRPr="00B605BD" w:rsidRDefault="00DE272D">
      <w:pPr>
        <w:autoSpaceDE w:val="0"/>
        <w:autoSpaceDN w:val="0"/>
        <w:spacing w:after="78" w:line="220" w:lineRule="exact"/>
      </w:pPr>
    </w:p>
    <w:p w14:paraId="51AAB2B2"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approach demonstrated the effectiveness of reasoned argument and strategic engagement in achieving legislative change. They actively sought out and cultivated allies in the media and among politicians who were open to progressive ideas, carefully crafting their message to resonate with their target audiences.</w:t>
      </w:r>
    </w:p>
    <w:p w14:paraId="1C962C89" w14:textId="4759197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1967 Act, therefore, was not simply a victory for legal reform but a testament to the power of sustained and strategic </w:t>
      </w:r>
      <w:r w:rsidRPr="00B605BD">
        <w:br/>
      </w:r>
      <w:r w:rsidRPr="00B605BD">
        <w:rPr>
          <w:rFonts w:ascii="Charis SIL Regular" w:eastAsia="Charis SIL Regular" w:hAnsi="Charis SIL Regular"/>
          <w:color w:val="000000"/>
        </w:rPr>
        <w:t xml:space="preserve">campaigning. It marked a significant shift in public perception, though it did not erase societal prejudice overnight. The act's </w:t>
      </w:r>
      <w:r w:rsidRPr="00B605BD">
        <w:br/>
      </w:r>
      <w:r w:rsidRPr="00B605BD">
        <w:rPr>
          <w:rFonts w:ascii="Charis SIL Regular" w:eastAsia="Charis SIL Regular" w:hAnsi="Charis SIL Regular"/>
          <w:color w:val="000000"/>
        </w:rPr>
        <w:t xml:space="preserve">limitations – the age of consent discrepancy, the exclusion of female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and the continuation of criminali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in Scotland and Northern Ireland – underscored the ongoing need for further legal reforms. These limitations highlighted the fact that even significant legal changes can be insufficient to address deeply entrenched social biases and inequalities.</w:t>
      </w:r>
    </w:p>
    <w:p w14:paraId="48373D64"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years following the 1967 Act saw a gradual but significant expansion of LGBTQ+ rights in Britain. While social attitudes remained deeply conservative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areas, legal reforms </w:t>
      </w:r>
      <w:r w:rsidRPr="00B605BD">
        <w:br/>
      </w:r>
      <w:r w:rsidRPr="00B605BD">
        <w:rPr>
          <w:rFonts w:ascii="Charis SIL Regular" w:eastAsia="Charis SIL Regular" w:hAnsi="Charis SIL Regular"/>
          <w:color w:val="000000"/>
        </w:rPr>
        <w:t xml:space="preserve">continued to chip away at discriminatory laws. The gradual process of legal reform reflected the slow, incremental shift in societal attitudes. Legal change </w:t>
      </w:r>
      <w:proofErr w:type="gramStart"/>
      <w:r w:rsidRPr="00B605BD">
        <w:rPr>
          <w:rFonts w:ascii="Charis SIL Regular" w:eastAsia="Charis SIL Regular" w:hAnsi="Charis SIL Regular"/>
          <w:color w:val="000000"/>
        </w:rPr>
        <w:t>didn't</w:t>
      </w:r>
      <w:proofErr w:type="gramEnd"/>
      <w:r w:rsidRPr="00B605BD">
        <w:rPr>
          <w:rFonts w:ascii="Charis SIL Regular" w:eastAsia="Charis SIL Regular" w:hAnsi="Charis SIL Regular"/>
          <w:color w:val="000000"/>
        </w:rPr>
        <w:t xml:space="preserve"> automatically lead to societal </w:t>
      </w:r>
      <w:r w:rsidRPr="00B605BD">
        <w:br/>
      </w:r>
      <w:r w:rsidRPr="00B605BD">
        <w:rPr>
          <w:rFonts w:ascii="Charis SIL Regular" w:eastAsia="Charis SIL Regular" w:hAnsi="Charis SIL Regular"/>
          <w:color w:val="000000"/>
        </w:rPr>
        <w:t>transformation; instead, it created a space for further social and political action.</w:t>
      </w:r>
    </w:p>
    <w:p w14:paraId="0A3AF2F5" w14:textId="211AD1D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1980s saw significant challenges, primarily due to the </w:t>
      </w:r>
      <w:r w:rsidRPr="00B605BD">
        <w:br/>
      </w:r>
      <w:r w:rsidRPr="00B605BD">
        <w:rPr>
          <w:rFonts w:ascii="Charis SIL Regular" w:eastAsia="Charis SIL Regular" w:hAnsi="Charis SIL Regular"/>
          <w:color w:val="000000"/>
        </w:rPr>
        <w:t xml:space="preserve">emergence of the AIDS crisis. The initial response to the epidemic </w:t>
      </w:r>
      <w:proofErr w:type="gramStart"/>
      <w:r w:rsidRPr="00B605BD">
        <w:rPr>
          <w:rFonts w:ascii="Charis SIL Regular" w:eastAsia="Charis SIL Regular" w:hAnsi="Charis SIL Regular"/>
          <w:color w:val="000000"/>
        </w:rPr>
        <w:t>was marked</w:t>
      </w:r>
      <w:proofErr w:type="gramEnd"/>
      <w:r w:rsidRPr="00B605BD">
        <w:rPr>
          <w:rFonts w:ascii="Charis SIL Regular" w:eastAsia="Charis SIL Regular" w:hAnsi="Charis SIL Regular"/>
          <w:color w:val="000000"/>
        </w:rPr>
        <w:t xml:space="preserve"> by fear, misinformation, and stigma, which </w:t>
      </w:r>
      <w:r w:rsidRPr="00B605BD">
        <w:br/>
      </w:r>
      <w:r w:rsidRPr="00B605BD">
        <w:rPr>
          <w:rFonts w:ascii="Charis SIL Regular" w:eastAsia="Charis SIL Regular" w:hAnsi="Charis SIL Regular"/>
          <w:color w:val="000000"/>
        </w:rPr>
        <w:t xml:space="preserve">disproportionately affected the gay community. This period, </w:t>
      </w:r>
      <w:r w:rsidRPr="00B605BD">
        <w:br/>
      </w:r>
      <w:r w:rsidRPr="00B605BD">
        <w:rPr>
          <w:rFonts w:ascii="Charis SIL Regular" w:eastAsia="Charis SIL Regular" w:hAnsi="Charis SIL Regular"/>
          <w:color w:val="000000"/>
        </w:rPr>
        <w:t>however, also witnessed a surge in activism, with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like the Gay Men's Health Crisis (GMHC) playing a crucial role in </w:t>
      </w:r>
      <w:r w:rsidRPr="00B605BD">
        <w:br/>
      </w:r>
      <w:r w:rsidRPr="00B605BD">
        <w:rPr>
          <w:rFonts w:ascii="Charis SIL Regular" w:eastAsia="Charis SIL Regular" w:hAnsi="Charis SIL Regular"/>
          <w:color w:val="000000"/>
        </w:rPr>
        <w:t>providing support, raising awareness, and advocating for better healthcare and public health policies. The AIDS crisis, despite its devastating impact, inadvertently galvani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LGBTQ+ </w:t>
      </w:r>
      <w:r w:rsidRPr="00B605BD">
        <w:br/>
      </w:r>
      <w:r w:rsidRPr="00B605BD">
        <w:rPr>
          <w:rFonts w:ascii="Charis SIL Regular" w:eastAsia="Charis SIL Regular" w:hAnsi="Charis SIL Regular"/>
          <w:color w:val="000000"/>
        </w:rPr>
        <w:t xml:space="preserve">community and fostered a sense of solidarity in the face of </w:t>
      </w:r>
      <w:r w:rsidRPr="00B605BD">
        <w:br/>
      </w:r>
      <w:r w:rsidRPr="00B605BD">
        <w:rPr>
          <w:rFonts w:ascii="Charis SIL Regular" w:eastAsia="Charis SIL Regular" w:hAnsi="Charis SIL Regular"/>
          <w:color w:val="000000"/>
        </w:rPr>
        <w:t xml:space="preserve">adversity. The crisis prompted a re-evaluation of societal attitudes towards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and reinforced the importance of social and political mobili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in challenging prejudice and fighting for equal rights.</w:t>
      </w:r>
    </w:p>
    <w:p w14:paraId="12875B60" w14:textId="77777777" w:rsidR="00DE272D" w:rsidRPr="00B605BD" w:rsidRDefault="00DE272D">
      <w:pPr>
        <w:sectPr w:rsidR="00DE272D" w:rsidRPr="00B605BD">
          <w:pgSz w:w="8000" w:h="12000"/>
          <w:pgMar w:top="296" w:right="640" w:bottom="394" w:left="660" w:header="720" w:footer="720" w:gutter="0"/>
          <w:cols w:space="720"/>
          <w:docGrid w:linePitch="360"/>
        </w:sectPr>
      </w:pPr>
    </w:p>
    <w:p w14:paraId="6DC93874" w14:textId="77777777" w:rsidR="00DE272D" w:rsidRPr="00B605BD" w:rsidRDefault="00DE272D">
      <w:pPr>
        <w:autoSpaceDE w:val="0"/>
        <w:autoSpaceDN w:val="0"/>
        <w:spacing w:after="210" w:line="220" w:lineRule="exact"/>
      </w:pPr>
    </w:p>
    <w:p w14:paraId="5B87BE63" w14:textId="50860102"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struggle for LGBTQ+ rights continued throughout the latter half of the 20th century and into the 21st. Further legislative </w:t>
      </w:r>
      <w:r w:rsidRPr="00B605BD">
        <w:br/>
      </w:r>
      <w:r w:rsidRPr="00B605BD">
        <w:rPr>
          <w:rFonts w:ascii="Charis SIL Regular" w:eastAsia="Charis SIL Regular" w:hAnsi="Charis SIL Regular"/>
          <w:color w:val="000000"/>
        </w:rPr>
        <w:t>changes gradually expanded legal protections and recogni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same-sex relationships. The abolition of Section 28, which prohibited the "promotion"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in 2003 was a significant victory.</w:t>
      </w:r>
    </w:p>
    <w:p w14:paraId="019FCCBC" w14:textId="2DF34A9B"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This legislation, passed in 1988 under Margaret Thatcher’s </w:t>
      </w:r>
      <w:r w:rsidRPr="00B605BD">
        <w:br/>
      </w:r>
      <w:r w:rsidRPr="00B605BD">
        <w:rPr>
          <w:rFonts w:ascii="Charis SIL Regular" w:eastAsia="Charis SIL Regular" w:hAnsi="Charis SIL Regular"/>
          <w:color w:val="000000"/>
        </w:rPr>
        <w:t>government, had had a chilling effect on LGBTQ+ visibility and community building. Its repeal marked a turning point, symboli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a move towards greater acceptance and a recognition of the rights of LGBTQ+ individuals to live openly and without fear of </w:t>
      </w:r>
      <w:r w:rsidRPr="00B605BD">
        <w:br/>
      </w:r>
      <w:r w:rsidRPr="00B605BD">
        <w:rPr>
          <w:rFonts w:ascii="Charis SIL Regular" w:eastAsia="Charis SIL Regular" w:hAnsi="Charis SIL Regular"/>
          <w:color w:val="000000"/>
        </w:rPr>
        <w:t>persecution.</w:t>
      </w:r>
    </w:p>
    <w:p w14:paraId="6A7E09EF" w14:textId="37B42B4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legali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same-sex marriage in 2014 represented another major milestone. This was not simply a legal victory but a symbolic acknowledgment of the equality and legitimacy of </w:t>
      </w:r>
      <w:proofErr w:type="gramStart"/>
      <w:r w:rsidRPr="00B605BD">
        <w:rPr>
          <w:rFonts w:ascii="Charis SIL Regular" w:eastAsia="Charis SIL Regular" w:hAnsi="Charis SIL Regular"/>
          <w:color w:val="000000"/>
        </w:rPr>
        <w:t>same-sex</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relationships, signifying a significant shift in societal attitudes. The legali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same-sex marriage did not eliminate homophobia, but it </w:t>
      </w:r>
      <w:r w:rsidR="00326E18" w:rsidRPr="00B605BD">
        <w:rPr>
          <w:rFonts w:ascii="Charis SIL Regular" w:eastAsia="Charis SIL Regular" w:hAnsi="Charis SIL Regular"/>
          <w:color w:val="000000"/>
        </w:rPr>
        <w:t>signalled</w:t>
      </w:r>
      <w:r w:rsidRPr="00B605BD">
        <w:rPr>
          <w:rFonts w:ascii="Charis SIL Regular" w:eastAsia="Charis SIL Regular" w:hAnsi="Charis SIL Regular"/>
          <w:color w:val="000000"/>
        </w:rPr>
        <w:t xml:space="preserve"> to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the growing social acceptance of LGBTQ+ people. The lead-up to this legislation saw considerable public debate and discussion. The growing acceptance of </w:t>
      </w:r>
      <w:proofErr w:type="gramStart"/>
      <w:r w:rsidRPr="00B605BD">
        <w:rPr>
          <w:rFonts w:ascii="Charis SIL Regular" w:eastAsia="Charis SIL Regular" w:hAnsi="Charis SIL Regular"/>
          <w:color w:val="000000"/>
        </w:rPr>
        <w:t>same-sex</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marriage highlights the importance of legal reforms in driving social change. However, it also highlights the limitations of law as a sole agent for change.</w:t>
      </w:r>
    </w:p>
    <w:p w14:paraId="004FF42A" w14:textId="1F4890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fight for LGBTQ+ rights is ongoing, encompassing diverse issues like transgender rights, gender non-conformity, and the fight against ongoing prejudice and discrimination. The evolution of LGBTQ+ activism mirrors this broadening of focus, incorporating intersectional concerns and highlighting the need for a more </w:t>
      </w:r>
      <w:r w:rsidRPr="00B605BD">
        <w:br/>
      </w:r>
      <w:r w:rsidRPr="00B605BD">
        <w:rPr>
          <w:rFonts w:ascii="Charis SIL Regular" w:eastAsia="Charis SIL Regular" w:hAnsi="Charis SIL Regular"/>
          <w:color w:val="000000"/>
        </w:rPr>
        <w:t xml:space="preserve">inclusive and comprehensive approach to social justice. The </w:t>
      </w:r>
      <w:r w:rsidRPr="00B605BD">
        <w:br/>
      </w:r>
      <w:r w:rsidRPr="00B605BD">
        <w:rPr>
          <w:rFonts w:ascii="Charis SIL Regular" w:eastAsia="Charis SIL Regular" w:hAnsi="Charis SIL Regular"/>
          <w:color w:val="000000"/>
        </w:rPr>
        <w:t>ongoing challenges highlight the need for continued vigilance, mobili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 persistent advocacy in the pursuit of full equality.</w:t>
      </w:r>
    </w:p>
    <w:p w14:paraId="1656A22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of legal reforms on social attitudes is a complex and nuanced issue. While legal changes do not automatically erase prejudice, they create a framework for social change. Laws send a powerful message, affirming the rights of LGBTQ+ individuals and contributing to a shift in social norms and expectations. Legal reform provides a powerful foundation upon which further </w:t>
      </w:r>
      <w:proofErr w:type="gramStart"/>
      <w:r w:rsidRPr="00B605BD">
        <w:rPr>
          <w:rFonts w:ascii="Charis SIL Regular" w:eastAsia="Charis SIL Regular" w:hAnsi="Charis SIL Regular"/>
          <w:color w:val="000000"/>
        </w:rPr>
        <w:t>social</w:t>
      </w:r>
      <w:proofErr w:type="gramEnd"/>
    </w:p>
    <w:p w14:paraId="1496D902" w14:textId="77777777" w:rsidR="00DE272D" w:rsidRPr="00B605BD" w:rsidRDefault="00DE272D">
      <w:pPr>
        <w:sectPr w:rsidR="00DE272D" w:rsidRPr="00B605BD">
          <w:pgSz w:w="8000" w:h="12000"/>
          <w:pgMar w:top="428" w:right="668" w:bottom="394" w:left="660" w:header="720" w:footer="720" w:gutter="0"/>
          <w:cols w:space="720"/>
          <w:docGrid w:linePitch="360"/>
        </w:sectPr>
      </w:pPr>
    </w:p>
    <w:p w14:paraId="7A0FDDB9" w14:textId="77777777" w:rsidR="00DE272D" w:rsidRPr="00B605BD" w:rsidRDefault="00DE272D">
      <w:pPr>
        <w:autoSpaceDE w:val="0"/>
        <w:autoSpaceDN w:val="0"/>
        <w:spacing w:after="78" w:line="220" w:lineRule="exact"/>
      </w:pPr>
    </w:p>
    <w:p w14:paraId="4DB9F6DA"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and cultural transformation can </w:t>
      </w:r>
      <w:proofErr w:type="gramStart"/>
      <w:r w:rsidRPr="00B605BD">
        <w:rPr>
          <w:rFonts w:ascii="Charis SIL Regular" w:eastAsia="Charis SIL Regular" w:hAnsi="Charis SIL Regular"/>
          <w:color w:val="000000"/>
        </w:rPr>
        <w:t>be built</w:t>
      </w:r>
      <w:proofErr w:type="gramEnd"/>
      <w:r w:rsidRPr="00B605BD">
        <w:rPr>
          <w:rFonts w:ascii="Charis SIL Regular" w:eastAsia="Charis SIL Regular" w:hAnsi="Charis SIL Regular"/>
          <w:color w:val="000000"/>
        </w:rPr>
        <w:t xml:space="preserve">. However, it must </w:t>
      </w:r>
      <w:proofErr w:type="gramStart"/>
      <w:r w:rsidRPr="00B605BD">
        <w:rPr>
          <w:rFonts w:ascii="Charis SIL Regular" w:eastAsia="Charis SIL Regular" w:hAnsi="Charis SIL Regular"/>
          <w:color w:val="000000"/>
        </w:rPr>
        <w:t>be understood</w:t>
      </w:r>
      <w:proofErr w:type="gramEnd"/>
      <w:r w:rsidRPr="00B605BD">
        <w:rPr>
          <w:rFonts w:ascii="Charis SIL Regular" w:eastAsia="Charis SIL Regular" w:hAnsi="Charis SIL Regular"/>
          <w:color w:val="000000"/>
        </w:rPr>
        <w:t xml:space="preserve"> that changing legislation alone is insufficient to achieve full social acceptance and equality. Continued social and political action remain essential.</w:t>
      </w:r>
    </w:p>
    <w:p w14:paraId="723FE3C8" w14:textId="124AABD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interplay between legal reforms and social movements has been crucial in advancing LGBTQ+ rights. Legal victories, however significant, often depend on the mobili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and activism of </w:t>
      </w:r>
      <w:r w:rsidRPr="00B605BD">
        <w:br/>
      </w:r>
      <w:r w:rsidRPr="00B605BD">
        <w:rPr>
          <w:rFonts w:ascii="Charis SIL Regular" w:eastAsia="Charis SIL Regular" w:hAnsi="Charis SIL Regular"/>
          <w:color w:val="000000"/>
        </w:rPr>
        <w:t xml:space="preserve">LGBTQ+ communities and their allies. Social movements played a vital role in shaping public opinion, raising awareness, and </w:t>
      </w:r>
      <w:r w:rsidRPr="00B605BD">
        <w:br/>
      </w:r>
      <w:r w:rsidRPr="00B605BD">
        <w:rPr>
          <w:rFonts w:ascii="Charis SIL Regular" w:eastAsia="Charis SIL Regular" w:hAnsi="Charis SIL Regular"/>
          <w:color w:val="000000"/>
        </w:rPr>
        <w:t>pressuring lawmakers to enact change. The interaction between legal advancements and social movements has created a synergistic effect in advancing LGBTQ+ equality.</w:t>
      </w:r>
    </w:p>
    <w:p w14:paraId="181260A7" w14:textId="5B9B5A2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ongoing pursuit of LGBTQ+ rights in Britain is a testament to the power of sustained activism and the resilience of the </w:t>
      </w:r>
      <w:r w:rsidRPr="00B605BD">
        <w:br/>
      </w:r>
      <w:r w:rsidRPr="00B605BD">
        <w:rPr>
          <w:rFonts w:ascii="Charis SIL Regular" w:eastAsia="Charis SIL Regular" w:hAnsi="Charis SIL Regular"/>
          <w:color w:val="000000"/>
        </w:rPr>
        <w:t>community. The journey from the partial decriminali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to the legali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same-sex marriage </w:t>
      </w:r>
      <w:r w:rsidRPr="00B605BD">
        <w:br/>
      </w:r>
      <w:r w:rsidRPr="00B605BD">
        <w:rPr>
          <w:rFonts w:ascii="Charis SIL Regular" w:eastAsia="Charis SIL Regular" w:hAnsi="Charis SIL Regular"/>
          <w:color w:val="000000"/>
        </w:rPr>
        <w:t xml:space="preserve">demonstrates the slow but undeniable progress towards equality. Yet, the fight continues, highlighting the complexities of achieving true social justice and the continuing need for advocacy and </w:t>
      </w:r>
      <w:r w:rsidRPr="00B605BD">
        <w:br/>
      </w:r>
      <w:r w:rsidRPr="00B605BD">
        <w:rPr>
          <w:rFonts w:ascii="Charis SIL Regular" w:eastAsia="Charis SIL Regular" w:hAnsi="Charis SIL Regular"/>
          <w:color w:val="000000"/>
        </w:rPr>
        <w:t>activism. The ongoing challenges demonstrate the ongoing struggle for full recognition and acceptance of LGBTQ+ individuals in British society. The progress made, however, offers a powerful example of how persistent effort and a commitment to social justice can create significant positive change.</w:t>
      </w:r>
    </w:p>
    <w:p w14:paraId="141296DA" w14:textId="77777777" w:rsidR="00DE272D" w:rsidRPr="00B605BD" w:rsidRDefault="00DE272D">
      <w:pPr>
        <w:sectPr w:rsidR="00DE272D" w:rsidRPr="00B605BD">
          <w:pgSz w:w="8000" w:h="12000"/>
          <w:pgMar w:top="296" w:right="652" w:bottom="1440" w:left="660" w:header="720" w:footer="720" w:gutter="0"/>
          <w:cols w:space="720"/>
          <w:docGrid w:linePitch="360"/>
        </w:sectPr>
      </w:pPr>
    </w:p>
    <w:p w14:paraId="2831D4CE" w14:textId="77777777" w:rsidR="00DE272D" w:rsidRPr="00B605BD" w:rsidRDefault="00DE272D">
      <w:pPr>
        <w:autoSpaceDE w:val="0"/>
        <w:autoSpaceDN w:val="0"/>
        <w:spacing w:after="224" w:line="220" w:lineRule="exact"/>
      </w:pPr>
    </w:p>
    <w:p w14:paraId="1ABDB1BD"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Continuing Challenges for LGBTQ Communities</w:t>
      </w:r>
    </w:p>
    <w:p w14:paraId="7A585D66" w14:textId="72497EA4"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Despite significant legal advancements, LGBTQ+ communities in Britain continue to face a range of persistent challenges. While the legali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 same-sex marriage and the repeal of Section 28 represent monumental victories, they do not signify the eradication of homophobia or the achievement of complete equality. The fight for full inclusion and acceptance remains ongoing, demanding sustained activism and unwavering commitment.</w:t>
      </w:r>
    </w:p>
    <w:p w14:paraId="2B0405AC" w14:textId="4957D6C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pervasive challenges is the persistence of </w:t>
      </w:r>
      <w:r w:rsidRPr="00B605BD">
        <w:br/>
      </w:r>
      <w:r w:rsidRPr="00B605BD">
        <w:rPr>
          <w:rFonts w:ascii="Charis SIL Regular" w:eastAsia="Charis SIL Regular" w:hAnsi="Charis SIL Regular"/>
          <w:color w:val="000000"/>
        </w:rPr>
        <w:t xml:space="preserve">discrimination in various aspects of life. This manifests in subtle yet pervasive ways, from microaggressions and casual prejudice to overt acts of hostility and violence. In the workplace, LGBTQ+ individuals may encounter difficulty securing employment, face unfair treatment, or experience a hostile work environment. The lack of inclusive policies and practices, coupled with unconscious biases, can create significant barriers to career advancement and professional </w:t>
      </w:r>
      <w:r w:rsidR="00326E18" w:rsidRPr="00B605BD">
        <w:rPr>
          <w:rFonts w:ascii="Charis SIL Regular" w:eastAsia="Charis SIL Regular" w:hAnsi="Charis SIL Regular"/>
          <w:color w:val="000000"/>
        </w:rPr>
        <w:t>fulfilment</w:t>
      </w:r>
      <w:r w:rsidRPr="00B605BD">
        <w:rPr>
          <w:rFonts w:ascii="Charis SIL Regular" w:eastAsia="Charis SIL Regular" w:hAnsi="Charis SIL Regular"/>
          <w:color w:val="000000"/>
        </w:rPr>
        <w:t xml:space="preserve">. This extends beyond formal employment, impacting opportunities in education, housing, and access to </w:t>
      </w:r>
      <w:r w:rsidRPr="00B605BD">
        <w:br/>
      </w:r>
      <w:r w:rsidRPr="00B605BD">
        <w:rPr>
          <w:rFonts w:ascii="Charis SIL Regular" w:eastAsia="Charis SIL Regular" w:hAnsi="Charis SIL Regular"/>
          <w:color w:val="000000"/>
        </w:rPr>
        <w:t>services.</w:t>
      </w:r>
    </w:p>
    <w:p w14:paraId="545A557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issue of hate crimes remains a significant concern. While official statistics provide a glimpse into the scale of the problem, they often underrepresent the true extent of homophobic and transphobic violence.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incidents go unreported, either because victims fear retribution or lack confidence in the authorities' ability to address the issue effectively. </w:t>
      </w:r>
      <w:proofErr w:type="gramStart"/>
      <w:r w:rsidRPr="00B605BD">
        <w:rPr>
          <w:rFonts w:ascii="Charis SIL Regular" w:eastAsia="Charis SIL Regular" w:hAnsi="Charis SIL Regular"/>
          <w:color w:val="000000"/>
        </w:rPr>
        <w:t>This underreporting obscures</w:t>
      </w:r>
      <w:proofErr w:type="gramEnd"/>
      <w:r w:rsidRPr="00B605BD">
        <w:rPr>
          <w:rFonts w:ascii="Charis SIL Regular" w:eastAsia="Charis SIL Regular" w:hAnsi="Charis SIL Regular"/>
          <w:color w:val="000000"/>
        </w:rPr>
        <w:t xml:space="preserve"> the severity of the problem and hinders efforts to develop appropriate preventative strategies and support systems for victims. The </w:t>
      </w:r>
      <w:r w:rsidRPr="00B605BD">
        <w:br/>
      </w:r>
      <w:r w:rsidRPr="00B605BD">
        <w:rPr>
          <w:rFonts w:ascii="Charis SIL Regular" w:eastAsia="Charis SIL Regular" w:hAnsi="Charis SIL Regular"/>
          <w:color w:val="000000"/>
        </w:rPr>
        <w:t xml:space="preserve">psychological impact of hate crimes is profound and far-reaching, leaving victims feeling vulnerable, isolated, and afraid. The fear of violence and harassment significantly restricts freedom of </w:t>
      </w:r>
      <w:r w:rsidRPr="00B605BD">
        <w:br/>
      </w:r>
      <w:r w:rsidRPr="00B605BD">
        <w:rPr>
          <w:rFonts w:ascii="Charis SIL Regular" w:eastAsia="Charis SIL Regular" w:hAnsi="Charis SIL Regular"/>
          <w:color w:val="000000"/>
        </w:rPr>
        <w:t>movement, expression, and participation in public life. The absence of safe spaces and the constant threat of violence negatively affect mental health and overall well-being.</w:t>
      </w:r>
    </w:p>
    <w:p w14:paraId="288CFEEF" w14:textId="77777777" w:rsidR="00DE272D" w:rsidRPr="00B605BD" w:rsidRDefault="00000000">
      <w:pPr>
        <w:autoSpaceDE w:val="0"/>
        <w:autoSpaceDN w:val="0"/>
        <w:spacing w:before="264" w:after="0" w:line="264" w:lineRule="exact"/>
        <w:ind w:right="576"/>
      </w:pPr>
      <w:r w:rsidRPr="00B605BD">
        <w:rPr>
          <w:rFonts w:ascii="Charis SIL Regular" w:eastAsia="Charis SIL Regular" w:hAnsi="Charis SIL Regular"/>
          <w:color w:val="000000"/>
        </w:rPr>
        <w:t xml:space="preserve">The specific challenges faced by transgender and non-binary individuals </w:t>
      </w:r>
      <w:proofErr w:type="gramStart"/>
      <w:r w:rsidRPr="00B605BD">
        <w:rPr>
          <w:rFonts w:ascii="Charis SIL Regular" w:eastAsia="Charis SIL Regular" w:hAnsi="Charis SIL Regular"/>
          <w:color w:val="000000"/>
        </w:rPr>
        <w:t>are often compounded</w:t>
      </w:r>
      <w:proofErr w:type="gramEnd"/>
      <w:r w:rsidRPr="00B605BD">
        <w:rPr>
          <w:rFonts w:ascii="Charis SIL Regular" w:eastAsia="Charis SIL Regular" w:hAnsi="Charis SIL Regular"/>
          <w:color w:val="000000"/>
        </w:rPr>
        <w:t xml:space="preserve"> by transphobia and </w:t>
      </w:r>
      <w:proofErr w:type="gramStart"/>
      <w:r w:rsidRPr="00B605BD">
        <w:rPr>
          <w:rFonts w:ascii="Charis SIL Regular" w:eastAsia="Charis SIL Regular" w:hAnsi="Charis SIL Regular"/>
          <w:color w:val="000000"/>
        </w:rPr>
        <w:t>gender</w:t>
      </w:r>
      <w:proofErr w:type="gramEnd"/>
    </w:p>
    <w:p w14:paraId="441CEEB7" w14:textId="77777777" w:rsidR="00DE272D" w:rsidRPr="00B605BD" w:rsidRDefault="00DE272D">
      <w:pPr>
        <w:sectPr w:rsidR="00DE272D" w:rsidRPr="00B605BD">
          <w:pgSz w:w="8000" w:h="12000"/>
          <w:pgMar w:top="442" w:right="696" w:bottom="364" w:left="660" w:header="720" w:footer="720" w:gutter="0"/>
          <w:cols w:space="720"/>
          <w:docGrid w:linePitch="360"/>
        </w:sectPr>
      </w:pPr>
    </w:p>
    <w:p w14:paraId="24FEBECB" w14:textId="77777777" w:rsidR="00DE272D" w:rsidRPr="00B605BD" w:rsidRDefault="00DE272D">
      <w:pPr>
        <w:autoSpaceDE w:val="0"/>
        <w:autoSpaceDN w:val="0"/>
        <w:spacing w:after="78" w:line="220" w:lineRule="exact"/>
      </w:pPr>
    </w:p>
    <w:p w14:paraId="5BEA4331"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dysphoria. The process of transitioning can be arduous, navigating complex legal and bureaucratic hurdles, often accompanied by a lack of understanding and support from healthcare providers and other institutions. Access to gender-affirming healthcare remains a major barrier, and significant disparities exist across the country in terms of the availability and quality of services. The lack of </w:t>
      </w:r>
      <w:r w:rsidRPr="00B605BD">
        <w:br/>
      </w:r>
      <w:r w:rsidRPr="00B605BD">
        <w:rPr>
          <w:rFonts w:ascii="Charis SIL Regular" w:eastAsia="Charis SIL Regular" w:hAnsi="Charis SIL Regular"/>
          <w:color w:val="000000"/>
        </w:rPr>
        <w:t xml:space="preserve">appropriate and accessible healthcare can lead to a range of </w:t>
      </w:r>
      <w:r w:rsidRPr="00B605BD">
        <w:br/>
      </w:r>
      <w:r w:rsidRPr="00B605BD">
        <w:rPr>
          <w:rFonts w:ascii="Charis SIL Regular" w:eastAsia="Charis SIL Regular" w:hAnsi="Charis SIL Regular"/>
          <w:color w:val="000000"/>
        </w:rPr>
        <w:t>negative physical and mental health consequences.</w:t>
      </w:r>
    </w:p>
    <w:p w14:paraId="452099A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healthcare, transgender individuals face prejudice in </w:t>
      </w:r>
      <w:r w:rsidRPr="00B605BD">
        <w:br/>
      </w:r>
      <w:proofErr w:type="gramStart"/>
      <w:r w:rsidRPr="00B605BD">
        <w:rPr>
          <w:rFonts w:ascii="Charis SIL Regular" w:eastAsia="Charis SIL Regular" w:hAnsi="Charis SIL Regular"/>
          <w:color w:val="000000"/>
        </w:rPr>
        <w:t>numerous</w:t>
      </w:r>
      <w:proofErr w:type="gramEnd"/>
      <w:r w:rsidRPr="00B605BD">
        <w:rPr>
          <w:rFonts w:ascii="Charis SIL Regular" w:eastAsia="Charis SIL Regular" w:hAnsi="Charis SIL Regular"/>
          <w:color w:val="000000"/>
        </w:rPr>
        <w:t xml:space="preserve"> areas of life, including employment, housing, and </w:t>
      </w:r>
      <w:r w:rsidRPr="00B605BD">
        <w:br/>
      </w:r>
      <w:r w:rsidRPr="00B605BD">
        <w:rPr>
          <w:rFonts w:ascii="Charis SIL Regular" w:eastAsia="Charis SIL Regular" w:hAnsi="Charis SIL Regular"/>
          <w:color w:val="000000"/>
        </w:rPr>
        <w:t xml:space="preserve">education. They may experience misgendering, deadnaming, and harassment, creating a climate of fear and isolation. The struggle for legal recognition of gender identity and the persistent fight against discriminatory legislation highlight the need for continued </w:t>
      </w:r>
      <w:r w:rsidRPr="00B605BD">
        <w:br/>
      </w:r>
      <w:r w:rsidRPr="00B605BD">
        <w:rPr>
          <w:rFonts w:ascii="Charis SIL Regular" w:eastAsia="Charis SIL Regular" w:hAnsi="Charis SIL Regular"/>
          <w:color w:val="000000"/>
        </w:rPr>
        <w:t xml:space="preserve">advocacy and legal reform. The process of obtaining legal </w:t>
      </w:r>
      <w:r w:rsidRPr="00B605BD">
        <w:br/>
      </w:r>
      <w:r w:rsidRPr="00B605BD">
        <w:rPr>
          <w:rFonts w:ascii="Charis SIL Regular" w:eastAsia="Charis SIL Regular" w:hAnsi="Charis SIL Regular"/>
          <w:color w:val="000000"/>
        </w:rPr>
        <w:t>recognition of their gender is often a protracted and emotionally draining ordeal.</w:t>
      </w:r>
    </w:p>
    <w:p w14:paraId="0EB34FE5" w14:textId="4CB17E9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Intersectionality further complicates the picture. LGBTQ+ </w:t>
      </w:r>
      <w:r w:rsidRPr="00B605BD">
        <w:br/>
      </w:r>
      <w:r w:rsidRPr="00B605BD">
        <w:rPr>
          <w:rFonts w:ascii="Charis SIL Regular" w:eastAsia="Charis SIL Regular" w:hAnsi="Charis SIL Regular"/>
          <w:color w:val="000000"/>
        </w:rPr>
        <w:t>individuals who also belong to other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such as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people with disabilities, or those from low-income backgrounds, often experience multiple forms of discrimination simultaneously. The intersection of various forms of oppression creates unique challenges and requires a nuanced approach to tackling these issues. Addressing the specific needs of these </w:t>
      </w:r>
      <w:r w:rsidRPr="00B605BD">
        <w:br/>
      </w:r>
      <w:r w:rsidRPr="00B605BD">
        <w:rPr>
          <w:rFonts w:ascii="Charis SIL Regular" w:eastAsia="Charis SIL Regular" w:hAnsi="Charis SIL Regular"/>
          <w:color w:val="000000"/>
        </w:rPr>
        <w:t xml:space="preserve">communities </w:t>
      </w:r>
      <w:proofErr w:type="gramStart"/>
      <w:r w:rsidRPr="00B605BD">
        <w:rPr>
          <w:rFonts w:ascii="Charis SIL Regular" w:eastAsia="Charis SIL Regular" w:hAnsi="Charis SIL Regular"/>
          <w:color w:val="000000"/>
        </w:rPr>
        <w:t>requires</w:t>
      </w:r>
      <w:proofErr w:type="gramEnd"/>
      <w:r w:rsidRPr="00B605BD">
        <w:rPr>
          <w:rFonts w:ascii="Charis SIL Regular" w:eastAsia="Charis SIL Regular" w:hAnsi="Charis SIL Regular"/>
          <w:color w:val="000000"/>
        </w:rPr>
        <w:t xml:space="preserve"> a commitment to intersectional activism that acknowledges and addresses the interplay of different forms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For example, a Black lesbian woman will </w:t>
      </w:r>
      <w:proofErr w:type="gramStart"/>
      <w:r w:rsidRPr="00B605BD">
        <w:rPr>
          <w:rFonts w:ascii="Charis SIL Regular" w:eastAsia="Charis SIL Regular" w:hAnsi="Charis SIL Regular"/>
          <w:color w:val="000000"/>
        </w:rPr>
        <w:t>likely face</w:t>
      </w:r>
      <w:proofErr w:type="gramEnd"/>
      <w:r w:rsidRPr="00B605BD">
        <w:rPr>
          <w:rFonts w:ascii="Charis SIL Regular" w:eastAsia="Charis SIL Regular" w:hAnsi="Charis SIL Regular"/>
          <w:color w:val="000000"/>
        </w:rPr>
        <w:t xml:space="preserve"> distinct challenges compared to a white gay man, reflecting the complex interaction of race, sexuality, and gender. Policymakers must </w:t>
      </w:r>
      <w:proofErr w:type="gramStart"/>
      <w:r w:rsidRPr="00B605BD">
        <w:rPr>
          <w:rFonts w:ascii="Charis SIL Regular" w:eastAsia="Charis SIL Regular" w:hAnsi="Charis SIL Regular"/>
          <w:color w:val="000000"/>
        </w:rPr>
        <w:t>take into account</w:t>
      </w:r>
      <w:proofErr w:type="gramEnd"/>
      <w:r w:rsidRPr="00B605BD">
        <w:rPr>
          <w:rFonts w:ascii="Charis SIL Regular" w:eastAsia="Charis SIL Regular" w:hAnsi="Charis SIL Regular"/>
          <w:color w:val="000000"/>
        </w:rPr>
        <w:t xml:space="preserve"> these complex intersectional realities to create genuinely inclusive solutions.</w:t>
      </w:r>
    </w:p>
    <w:p w14:paraId="100CCED3" w14:textId="298A0F0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lack of comprehensive data and research is a significant </w:t>
      </w:r>
      <w:r w:rsidRPr="00B605BD">
        <w:br/>
      </w:r>
      <w:r w:rsidRPr="00B605BD">
        <w:rPr>
          <w:rFonts w:ascii="Charis SIL Regular" w:eastAsia="Charis SIL Regular" w:hAnsi="Charis SIL Regular"/>
          <w:color w:val="000000"/>
        </w:rPr>
        <w:t xml:space="preserve">obstacle in understanding and addressing the full range of </w:t>
      </w:r>
      <w:r w:rsidRPr="00B605BD">
        <w:br/>
      </w:r>
      <w:r w:rsidRPr="00B605BD">
        <w:rPr>
          <w:rFonts w:ascii="Charis SIL Regular" w:eastAsia="Charis SIL Regular" w:hAnsi="Charis SIL Regular"/>
          <w:color w:val="000000"/>
        </w:rPr>
        <w:t xml:space="preserve">challenges faced by LGBTQ+ communities.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areas of research remain underfunded or under-prioriti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limiting the ability to design effective policy interventions and support programs. More research </w:t>
      </w:r>
      <w:proofErr w:type="gramStart"/>
      <w:r w:rsidRPr="00B605BD">
        <w:rPr>
          <w:rFonts w:ascii="Charis SIL Regular" w:eastAsia="Charis SIL Regular" w:hAnsi="Charis SIL Regular"/>
          <w:color w:val="000000"/>
        </w:rPr>
        <w:t>is needed</w:t>
      </w:r>
      <w:proofErr w:type="gramEnd"/>
      <w:r w:rsidRPr="00B605BD">
        <w:rPr>
          <w:rFonts w:ascii="Charis SIL Regular" w:eastAsia="Charis SIL Regular" w:hAnsi="Charis SIL Regular"/>
          <w:color w:val="000000"/>
        </w:rPr>
        <w:t xml:space="preserve"> to accurately assess the extent of discrimination,</w:t>
      </w:r>
    </w:p>
    <w:p w14:paraId="566724D5" w14:textId="77777777" w:rsidR="00DE272D" w:rsidRPr="00B605BD" w:rsidRDefault="00DE272D">
      <w:pPr>
        <w:sectPr w:rsidR="00DE272D" w:rsidRPr="00B605BD">
          <w:pgSz w:w="8000" w:h="12000"/>
          <w:pgMar w:top="296" w:right="640" w:bottom="394" w:left="660" w:header="720" w:footer="720" w:gutter="0"/>
          <w:cols w:space="720"/>
          <w:docGrid w:linePitch="360"/>
        </w:sectPr>
      </w:pPr>
    </w:p>
    <w:p w14:paraId="4DFCD15A" w14:textId="77777777" w:rsidR="00DE272D" w:rsidRPr="00B605BD" w:rsidRDefault="00DE272D">
      <w:pPr>
        <w:autoSpaceDE w:val="0"/>
        <w:autoSpaceDN w:val="0"/>
        <w:spacing w:after="78" w:line="220" w:lineRule="exact"/>
      </w:pPr>
    </w:p>
    <w:p w14:paraId="76F83897" w14:textId="77777777" w:rsidR="00DE272D" w:rsidRPr="00B605BD" w:rsidRDefault="00000000">
      <w:pPr>
        <w:autoSpaceDE w:val="0"/>
        <w:autoSpaceDN w:val="0"/>
        <w:spacing w:before="58" w:after="0" w:line="264" w:lineRule="exact"/>
        <w:ind w:right="288"/>
      </w:pPr>
      <w:r w:rsidRPr="00B605BD">
        <w:rPr>
          <w:rFonts w:ascii="Charis SIL Regular" w:eastAsia="Charis SIL Regular" w:hAnsi="Charis SIL Regular"/>
          <w:color w:val="000000"/>
        </w:rPr>
        <w:t>hate crimes, and the impact of these experiences on the physical and mental well-being of LGBTQ+ people.</w:t>
      </w:r>
    </w:p>
    <w:p w14:paraId="2BA00353"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Furthermore, the representation of LGBTQ+ individuals in media and popular culture often perpetuates harmful stereotypes and reinforces negative attitudes. While progress has </w:t>
      </w:r>
      <w:proofErr w:type="gramStart"/>
      <w:r w:rsidRPr="00B605BD">
        <w:rPr>
          <w:rFonts w:ascii="Charis SIL Regular" w:eastAsia="Charis SIL Regular" w:hAnsi="Charis SIL Regular"/>
          <w:color w:val="000000"/>
        </w:rPr>
        <w:t>been made</w:t>
      </w:r>
      <w:proofErr w:type="gramEnd"/>
      <w:r w:rsidRPr="00B605BD">
        <w:rPr>
          <w:rFonts w:ascii="Charis SIL Regular" w:eastAsia="Charis SIL Regular" w:hAnsi="Charis SIL Regular"/>
          <w:color w:val="000000"/>
        </w:rPr>
        <w:t xml:space="preserve"> in recent years, there remains a need for more accurate and nuanced portrayals of LGBTQ+ lives and experiences that challenge </w:t>
      </w:r>
      <w:r w:rsidRPr="00B605BD">
        <w:br/>
      </w:r>
      <w:r w:rsidRPr="00B605BD">
        <w:rPr>
          <w:rFonts w:ascii="Charis SIL Regular" w:eastAsia="Charis SIL Regular" w:hAnsi="Charis SIL Regular"/>
          <w:color w:val="000000"/>
        </w:rPr>
        <w:t xml:space="preserve">preconceptions and foster understanding. The power of media to shape perceptions, attitudes and even political actions cannot </w:t>
      </w:r>
      <w:proofErr w:type="gramStart"/>
      <w:r w:rsidRPr="00B605BD">
        <w:rPr>
          <w:rFonts w:ascii="Charis SIL Regular" w:eastAsia="Charis SIL Regular" w:hAnsi="Charis SIL Regular"/>
          <w:color w:val="000000"/>
        </w:rPr>
        <w:t>be underestimated</w:t>
      </w:r>
      <w:proofErr w:type="gramEnd"/>
      <w:r w:rsidRPr="00B605BD">
        <w:rPr>
          <w:rFonts w:ascii="Charis SIL Regular" w:eastAsia="Charis SIL Regular" w:hAnsi="Charis SIL Regular"/>
          <w:color w:val="000000"/>
        </w:rPr>
        <w:t>.</w:t>
      </w:r>
    </w:p>
    <w:p w14:paraId="34AC546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lack of safe and inclusive spaces for LGBTQ+ individuals remains a pervasive issue, particularly in smaller towns and rural communities where social support networks may be less developed.</w:t>
      </w:r>
    </w:p>
    <w:p w14:paraId="522ED7AC"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absence of such spaces can exacerbate feelings of isolation, loneliness, and vulnerability. The creation of </w:t>
      </w:r>
      <w:proofErr w:type="gramStart"/>
      <w:r w:rsidRPr="00B605BD">
        <w:rPr>
          <w:rFonts w:ascii="Charis SIL Regular" w:eastAsia="Charis SIL Regular" w:hAnsi="Charis SIL Regular"/>
          <w:color w:val="000000"/>
        </w:rPr>
        <w:t>more safe</w:t>
      </w:r>
      <w:proofErr w:type="gramEnd"/>
      <w:r w:rsidRPr="00B605BD">
        <w:rPr>
          <w:rFonts w:ascii="Charis SIL Regular" w:eastAsia="Charis SIL Regular" w:hAnsi="Charis SIL Regular"/>
          <w:color w:val="000000"/>
        </w:rPr>
        <w:t xml:space="preserve"> and </w:t>
      </w:r>
      <w:r w:rsidRPr="00B605BD">
        <w:br/>
      </w:r>
      <w:r w:rsidRPr="00B605BD">
        <w:rPr>
          <w:rFonts w:ascii="Charis SIL Regular" w:eastAsia="Charis SIL Regular" w:hAnsi="Charis SIL Regular"/>
          <w:color w:val="000000"/>
        </w:rPr>
        <w:t xml:space="preserve">supportive environments is crucial for fostering a sense of belonging and promoting well-being within LGBTQ+ communities. These spaces can provide vital support, </w:t>
      </w:r>
      <w:proofErr w:type="gramStart"/>
      <w:r w:rsidRPr="00B605BD">
        <w:rPr>
          <w:rFonts w:ascii="Charis SIL Regular" w:eastAsia="Charis SIL Regular" w:hAnsi="Charis SIL Regular"/>
          <w:color w:val="000000"/>
        </w:rPr>
        <w:t>resources</w:t>
      </w:r>
      <w:proofErr w:type="gramEnd"/>
      <w:r w:rsidRPr="00B605BD">
        <w:rPr>
          <w:rFonts w:ascii="Charis SIL Regular" w:eastAsia="Charis SIL Regular" w:hAnsi="Charis SIL Regular"/>
          <w:color w:val="000000"/>
        </w:rPr>
        <w:t xml:space="preserve"> and a sense of </w:t>
      </w:r>
      <w:r w:rsidRPr="00B605BD">
        <w:br/>
      </w:r>
      <w:r w:rsidRPr="00B605BD">
        <w:rPr>
          <w:rFonts w:ascii="Charis SIL Regular" w:eastAsia="Charis SIL Regular" w:hAnsi="Charis SIL Regular"/>
          <w:color w:val="000000"/>
        </w:rPr>
        <w:t>community for individuals who may otherwise feel isolated.</w:t>
      </w:r>
    </w:p>
    <w:p w14:paraId="6A14BCAB" w14:textId="5045FC4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Addressing these ongoing challenges requires a multi-pronged approach. It requires a commitment from government to enact and enforce anti-discrimination laws, to invest in research and data collection, and to support programs that promote inclusivity and well-being. It also demands continued activism and advocacy from LGBTQ+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and allies to raise awareness, challenge prejudice, and push for legislative reforms. Education plays a crucial role in fostering understanding and challenging negative stereotypes, while the media can play a powerful role in promoting positive representations of LGBTQ+ people and experiences.</w:t>
      </w:r>
    </w:p>
    <w:p w14:paraId="3896EE7F"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Finally, the creation of safe and supportive spaces, both online and offline, is essential for promoting well-being and fostering a sense of community among LGBTQ+ individuals. The journey toward full equality remains an ongoing struggle, demanding continuous effort and a sustained commitment to justice and inclusivity. The fight for LGBTQ+ rights is a fight for human rights, encompassing the fundamental principles of dignity, respect, and equality for all.</w:t>
      </w:r>
    </w:p>
    <w:p w14:paraId="11485A14" w14:textId="77777777" w:rsidR="00DE272D" w:rsidRPr="00B605BD" w:rsidRDefault="00DE272D">
      <w:pPr>
        <w:sectPr w:rsidR="00DE272D" w:rsidRPr="00B605BD">
          <w:pgSz w:w="8000" w:h="12000"/>
          <w:pgMar w:top="296" w:right="650" w:bottom="526" w:left="660" w:header="720" w:footer="720" w:gutter="0"/>
          <w:cols w:space="720"/>
          <w:docGrid w:linePitch="360"/>
        </w:sectPr>
      </w:pPr>
    </w:p>
    <w:p w14:paraId="1FB45FE0" w14:textId="77777777" w:rsidR="00DE272D" w:rsidRPr="00B605BD" w:rsidRDefault="00DE272D">
      <w:pPr>
        <w:autoSpaceDE w:val="0"/>
        <w:autoSpaceDN w:val="0"/>
        <w:spacing w:after="224" w:line="220" w:lineRule="exact"/>
      </w:pPr>
    </w:p>
    <w:p w14:paraId="65CEC719"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Promoting LGBTQ Inclusion Strategies and Perspectives</w:t>
      </w:r>
    </w:p>
    <w:p w14:paraId="48B90929" w14:textId="09D1B936"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fight for LGBTQ+ rights in Britain, while marked by significant legal victories, remains a dynamic and ongoing process. The </w:t>
      </w:r>
      <w:r w:rsidRPr="00B605BD">
        <w:br/>
      </w:r>
      <w:r w:rsidRPr="00B605BD">
        <w:rPr>
          <w:rFonts w:ascii="Charis SIL Regular" w:eastAsia="Charis SIL Regular" w:hAnsi="Charis SIL Regular"/>
          <w:color w:val="000000"/>
        </w:rPr>
        <w:t>legali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same-sex marriage and the repeal of Section 28, while monumental achievements, have not eradicated the pervasive challenges faced by LGBTQ+ individuals. To achieve genuine equality, a multifaceted approach </w:t>
      </w:r>
      <w:proofErr w:type="gramStart"/>
      <w:r w:rsidRPr="00B605BD">
        <w:rPr>
          <w:rFonts w:ascii="Charis SIL Regular" w:eastAsia="Charis SIL Regular" w:hAnsi="Charis SIL Regular"/>
          <w:color w:val="000000"/>
        </w:rPr>
        <w:t>is needed</w:t>
      </w:r>
      <w:proofErr w:type="gramEnd"/>
      <w:r w:rsidRPr="00B605BD">
        <w:rPr>
          <w:rFonts w:ascii="Charis SIL Regular" w:eastAsia="Charis SIL Regular" w:hAnsi="Charis SIL Regular"/>
          <w:color w:val="000000"/>
        </w:rPr>
        <w:t>, encompassing both legislative action and a profound shift in societal attitudes and behaviours. This requires a concerted effort across government, civil society, and individuals to promote genuine LGBTQ+ inclusion.</w:t>
      </w:r>
    </w:p>
    <w:p w14:paraId="7DA14621"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crucial strategy is the strengthening and expansion of existing anti-discrimination legislation. While laws prohibiting </w:t>
      </w:r>
      <w:r w:rsidRPr="00B605BD">
        <w:br/>
      </w:r>
      <w:r w:rsidRPr="00B605BD">
        <w:rPr>
          <w:rFonts w:ascii="Charis SIL Regular" w:eastAsia="Charis SIL Regular" w:hAnsi="Charis SIL Regular"/>
          <w:color w:val="000000"/>
        </w:rPr>
        <w:t>discrimination on grounds of sexual orientation and gender identity exist, their enforcement remains inconsistent and often insufficient.</w:t>
      </w:r>
    </w:p>
    <w:p w14:paraId="2F0C50D5"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Improving mechanisms for reporting and investigating </w:t>
      </w:r>
      <w:r w:rsidRPr="00B605BD">
        <w:br/>
      </w:r>
      <w:r w:rsidRPr="00B605BD">
        <w:rPr>
          <w:rFonts w:ascii="Charis SIL Regular" w:eastAsia="Charis SIL Regular" w:hAnsi="Charis SIL Regular"/>
          <w:color w:val="000000"/>
        </w:rPr>
        <w:t xml:space="preserve">discrimination complaints is paramount. This involves providing accessible and user-friendly reporting channels, ensuring timely investigations, and implementing robust sanctions for proven </w:t>
      </w:r>
      <w:r w:rsidRPr="00B605BD">
        <w:br/>
      </w:r>
      <w:r w:rsidRPr="00B605BD">
        <w:rPr>
          <w:rFonts w:ascii="Charis SIL Regular" w:eastAsia="Charis SIL Regular" w:hAnsi="Charis SIL Regular"/>
          <w:color w:val="000000"/>
        </w:rPr>
        <w:t xml:space="preserve">violations. Furthermore, the scope of existing legislation needs to </w:t>
      </w:r>
      <w:proofErr w:type="gramStart"/>
      <w:r w:rsidRPr="00B605BD">
        <w:rPr>
          <w:rFonts w:ascii="Charis SIL Regular" w:eastAsia="Charis SIL Regular" w:hAnsi="Charis SIL Regular"/>
          <w:color w:val="000000"/>
        </w:rPr>
        <w:t>be reviewed</w:t>
      </w:r>
      <w:proofErr w:type="gramEnd"/>
      <w:r w:rsidRPr="00B605BD">
        <w:rPr>
          <w:rFonts w:ascii="Charis SIL Regular" w:eastAsia="Charis SIL Regular" w:hAnsi="Charis SIL Regular"/>
          <w:color w:val="000000"/>
        </w:rPr>
        <w:t xml:space="preserve"> to ensure it adequately protects LGBTQ+ individuals across all areas of life, including employment, housing, healthcare, and education. This includes addressing systemic biases embedded within institutions and processes that often disproportionately affect LGBTQ+ individuals. For instance, the process of obtaining gender recognition certificates for transgender individuals needs significant streamlining and reform to remove bureaucratic hurdles and reduce the emotional toll on applicants.</w:t>
      </w:r>
    </w:p>
    <w:p w14:paraId="0685C42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legal frameworks, fostering inclusive policies within various sectors is critical. In the workplace, implementing comprehensive diversity and inclusion policies that specifically address the needs of LGBTQ+ employees is essential. This includes providing LGBTQ+ inclusive training for all staff, establishing employee resource groups, and ensuring that promotion and career development </w:t>
      </w:r>
      <w:r w:rsidRPr="00B605BD">
        <w:br/>
      </w:r>
      <w:r w:rsidRPr="00B605BD">
        <w:rPr>
          <w:rFonts w:ascii="Charis SIL Regular" w:eastAsia="Charis SIL Regular" w:hAnsi="Charis SIL Regular"/>
          <w:color w:val="000000"/>
        </w:rPr>
        <w:t xml:space="preserve">opportunities are accessible to all employees regardless of their sexual orientation or gender identity. Similarly, educational </w:t>
      </w:r>
      <w:r w:rsidRPr="00B605BD">
        <w:br/>
      </w:r>
      <w:r w:rsidRPr="00B605BD">
        <w:rPr>
          <w:rFonts w:ascii="Charis SIL Regular" w:eastAsia="Charis SIL Regular" w:hAnsi="Charis SIL Regular"/>
          <w:color w:val="000000"/>
        </w:rPr>
        <w:t>institutions must adopt inclusive curricula and foster a supportive</w:t>
      </w:r>
    </w:p>
    <w:p w14:paraId="54C23480" w14:textId="77777777" w:rsidR="00DE272D" w:rsidRPr="00B605BD" w:rsidRDefault="00DE272D">
      <w:pPr>
        <w:sectPr w:rsidR="00DE272D" w:rsidRPr="00B605BD">
          <w:pgSz w:w="8000" w:h="12000"/>
          <w:pgMar w:top="442" w:right="640" w:bottom="364" w:left="660" w:header="720" w:footer="720" w:gutter="0"/>
          <w:cols w:space="720"/>
          <w:docGrid w:linePitch="360"/>
        </w:sectPr>
      </w:pPr>
    </w:p>
    <w:p w14:paraId="3964FEC6" w14:textId="77777777" w:rsidR="00DE272D" w:rsidRPr="00B605BD" w:rsidRDefault="00DE272D">
      <w:pPr>
        <w:autoSpaceDE w:val="0"/>
        <w:autoSpaceDN w:val="0"/>
        <w:spacing w:after="78" w:line="220" w:lineRule="exact"/>
      </w:pPr>
    </w:p>
    <w:p w14:paraId="728EB776"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environment for LGBTQ+ students and staff. This involves creating safe spaces for LGBTQ+ students to connect and offering </w:t>
      </w:r>
      <w:r w:rsidRPr="00B605BD">
        <w:br/>
      </w:r>
      <w:r w:rsidRPr="00B605BD">
        <w:rPr>
          <w:rFonts w:ascii="Charis SIL Regular" w:eastAsia="Charis SIL Regular" w:hAnsi="Charis SIL Regular"/>
          <w:color w:val="000000"/>
        </w:rPr>
        <w:t xml:space="preserve">educational programs that address LGBTQ+ history and issues. The integration of LGBTQ+ narratives and experiences into the </w:t>
      </w:r>
      <w:r w:rsidRPr="00B605BD">
        <w:br/>
      </w:r>
      <w:r w:rsidRPr="00B605BD">
        <w:rPr>
          <w:rFonts w:ascii="Charis SIL Regular" w:eastAsia="Charis SIL Regular" w:hAnsi="Charis SIL Regular"/>
          <w:color w:val="000000"/>
        </w:rPr>
        <w:t>curriculum across various subjects can help to challenge prejudice and promote understanding.</w:t>
      </w:r>
    </w:p>
    <w:p w14:paraId="68211949"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Healthcare provision also requires substantial reform to ensure LGBTQ+ individuals receive culturally competent and affirming care. This includes training healthcare professionals on LGBTQ+ health issues, ensuring access to gender-affirming care for </w:t>
      </w:r>
      <w:r w:rsidRPr="00B605BD">
        <w:br/>
      </w:r>
      <w:r w:rsidRPr="00B605BD">
        <w:rPr>
          <w:rFonts w:ascii="Charis SIL Regular" w:eastAsia="Charis SIL Regular" w:hAnsi="Charis SIL Regular"/>
          <w:color w:val="000000"/>
        </w:rPr>
        <w:t xml:space="preserve">transgender individuals, and addressing the unique health concerns that may disproportionately affect LGBTQ+ populations. Improving data collection on LGBTQ+ health outcomes is crucial for </w:t>
      </w:r>
      <w:r w:rsidRPr="00B605BD">
        <w:br/>
      </w:r>
      <w:r w:rsidRPr="00B605BD">
        <w:rPr>
          <w:rFonts w:ascii="Charis SIL Regular" w:eastAsia="Charis SIL Regular" w:hAnsi="Charis SIL Regular"/>
          <w:color w:val="000000"/>
        </w:rPr>
        <w:t xml:space="preserve">identifying health disparities and informing the design of targeted interventions. Openly LGBTQ+ healthcare professionals, </w:t>
      </w:r>
      <w:r w:rsidRPr="00B605BD">
        <w:br/>
      </w:r>
      <w:r w:rsidRPr="00B605BD">
        <w:rPr>
          <w:rFonts w:ascii="Charis SIL Regular" w:eastAsia="Charis SIL Regular" w:hAnsi="Charis SIL Regular"/>
          <w:color w:val="000000"/>
        </w:rPr>
        <w:t>representing diverse identities within the medical community, can play a significant role in building trust and providing affirming healthcare services.</w:t>
      </w:r>
    </w:p>
    <w:p w14:paraId="58D3E341"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media's role in promoting LGBTQ+ inclusion cannot be </w:t>
      </w:r>
      <w:r w:rsidRPr="00B605BD">
        <w:br/>
      </w:r>
      <w:r w:rsidRPr="00B605BD">
        <w:rPr>
          <w:rFonts w:ascii="Charis SIL Regular" w:eastAsia="Charis SIL Regular" w:hAnsi="Charis SIL Regular"/>
          <w:color w:val="000000"/>
        </w:rPr>
        <w:t xml:space="preserve">overstated. The portrayal of LGBTQ+ individuals in media often perpetuates harmful stereotypes, contributing to prejudice and discrimination. Therefore, actively promoting diverse and positive representations of LGBTQ+ lives is crucial. This involves </w:t>
      </w:r>
      <w:r w:rsidRPr="00B605BD">
        <w:br/>
      </w:r>
      <w:r w:rsidRPr="00B605BD">
        <w:rPr>
          <w:rFonts w:ascii="Charis SIL Regular" w:eastAsia="Charis SIL Regular" w:hAnsi="Charis SIL Regular"/>
          <w:color w:val="000000"/>
        </w:rPr>
        <w:t xml:space="preserve">encouraging the creation of LGBTQ+ stories and characters that </w:t>
      </w:r>
      <w:proofErr w:type="gramStart"/>
      <w:r w:rsidRPr="00B605BD">
        <w:rPr>
          <w:rFonts w:ascii="Charis SIL Regular" w:eastAsia="Charis SIL Regular" w:hAnsi="Charis SIL Regular"/>
          <w:color w:val="000000"/>
        </w:rPr>
        <w:t>are nuanced</w:t>
      </w:r>
      <w:proofErr w:type="gramEnd"/>
      <w:r w:rsidRPr="00B605BD">
        <w:rPr>
          <w:rFonts w:ascii="Charis SIL Regular" w:eastAsia="Charis SIL Regular" w:hAnsi="Charis SIL Regular"/>
          <w:color w:val="000000"/>
        </w:rPr>
        <w:t xml:space="preserve">, complex and free from harmful tropes. Supporting </w:t>
      </w:r>
      <w:r w:rsidRPr="00B605BD">
        <w:br/>
      </w:r>
      <w:r w:rsidRPr="00B605BD">
        <w:rPr>
          <w:rFonts w:ascii="Charis SIL Regular" w:eastAsia="Charis SIL Regular" w:hAnsi="Charis SIL Regular"/>
          <w:color w:val="000000"/>
        </w:rPr>
        <w:t xml:space="preserve">independent LGBTQ+ media outlets and filmmakers can help to ensure a greater diversity of voices </w:t>
      </w:r>
      <w:proofErr w:type="gramStart"/>
      <w:r w:rsidRPr="00B605BD">
        <w:rPr>
          <w:rFonts w:ascii="Charis SIL Regular" w:eastAsia="Charis SIL Regular" w:hAnsi="Charis SIL Regular"/>
          <w:color w:val="000000"/>
        </w:rPr>
        <w:t>are heard</w:t>
      </w:r>
      <w:proofErr w:type="gramEnd"/>
      <w:r w:rsidRPr="00B605BD">
        <w:rPr>
          <w:rFonts w:ascii="Charis SIL Regular" w:eastAsia="Charis SIL Regular" w:hAnsi="Charis SIL Regular"/>
          <w:color w:val="000000"/>
        </w:rPr>
        <w:t xml:space="preserve">. Media literacy </w:t>
      </w:r>
      <w:r w:rsidRPr="00B605BD">
        <w:br/>
      </w:r>
      <w:r w:rsidRPr="00B605BD">
        <w:rPr>
          <w:rFonts w:ascii="Charis SIL Regular" w:eastAsia="Charis SIL Regular" w:hAnsi="Charis SIL Regular"/>
          <w:color w:val="000000"/>
        </w:rPr>
        <w:t xml:space="preserve">programs can also </w:t>
      </w:r>
      <w:proofErr w:type="gramStart"/>
      <w:r w:rsidRPr="00B605BD">
        <w:rPr>
          <w:rFonts w:ascii="Charis SIL Regular" w:eastAsia="Charis SIL Regular" w:hAnsi="Charis SIL Regular"/>
          <w:color w:val="000000"/>
        </w:rPr>
        <w:t>be implemented</w:t>
      </w:r>
      <w:proofErr w:type="gramEnd"/>
      <w:r w:rsidRPr="00B605BD">
        <w:rPr>
          <w:rFonts w:ascii="Charis SIL Regular" w:eastAsia="Charis SIL Regular" w:hAnsi="Charis SIL Regular"/>
          <w:color w:val="000000"/>
        </w:rPr>
        <w:t xml:space="preserve"> to help educate individuals to critically assess media representations and challenge harmful </w:t>
      </w:r>
      <w:r w:rsidRPr="00B605BD">
        <w:br/>
      </w:r>
      <w:r w:rsidRPr="00B605BD">
        <w:rPr>
          <w:rFonts w:ascii="Charis SIL Regular" w:eastAsia="Charis SIL Regular" w:hAnsi="Charis SIL Regular"/>
          <w:color w:val="000000"/>
        </w:rPr>
        <w:t>stereotypes.</w:t>
      </w:r>
    </w:p>
    <w:p w14:paraId="53C2175E" w14:textId="349A3AF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Community-based initiatives are vital in promoting LGBTQ+ inclusion and fostering a sense of belonging. The creation of safe and supportive spaces, both online and offline, is crucial for LGBTQ + individuals, particularly in areas where social support networks may </w:t>
      </w:r>
      <w:proofErr w:type="gramStart"/>
      <w:r w:rsidRPr="00B605BD">
        <w:rPr>
          <w:rFonts w:ascii="Charis SIL Regular" w:eastAsia="Charis SIL Regular" w:hAnsi="Charis SIL Regular"/>
          <w:color w:val="000000"/>
        </w:rPr>
        <w:t>be limited</w:t>
      </w:r>
      <w:proofErr w:type="gramEnd"/>
      <w:r w:rsidRPr="00B605BD">
        <w:rPr>
          <w:rFonts w:ascii="Charis SIL Regular" w:eastAsia="Charis SIL Regular" w:hAnsi="Charis SIL Regular"/>
          <w:color w:val="000000"/>
        </w:rPr>
        <w:t xml:space="preserve">. This involves providing access to community </w:t>
      </w:r>
      <w:r w:rsidR="00326E18" w:rsidRPr="00B605BD">
        <w:rPr>
          <w:rFonts w:ascii="Charis SIL Regular" w:eastAsia="Charis SIL Regular" w:hAnsi="Charis SIL Regular"/>
          <w:color w:val="000000"/>
        </w:rPr>
        <w:t>centres</w:t>
      </w:r>
      <w:r w:rsidRPr="00B605BD">
        <w:rPr>
          <w:rFonts w:ascii="Charis SIL Regular" w:eastAsia="Charis SIL Regular" w:hAnsi="Charis SIL Regular"/>
          <w:color w:val="000000"/>
        </w:rPr>
        <w:t xml:space="preserve">, support groups, and social events where LGBTQ+ </w:t>
      </w:r>
      <w:r w:rsidRPr="00B605BD">
        <w:br/>
      </w:r>
      <w:r w:rsidRPr="00B605BD">
        <w:rPr>
          <w:rFonts w:ascii="Charis SIL Regular" w:eastAsia="Charis SIL Regular" w:hAnsi="Charis SIL Regular"/>
          <w:color w:val="000000"/>
        </w:rPr>
        <w:t>individuals can connect with one another and build community.</w:t>
      </w:r>
    </w:p>
    <w:p w14:paraId="58075A6C" w14:textId="77777777" w:rsidR="00DE272D" w:rsidRPr="00B605BD" w:rsidRDefault="00DE272D">
      <w:pPr>
        <w:sectPr w:rsidR="00DE272D" w:rsidRPr="00B605BD">
          <w:pgSz w:w="8000" w:h="12000"/>
          <w:pgMar w:top="296" w:right="646" w:bottom="394" w:left="660" w:header="720" w:footer="720" w:gutter="0"/>
          <w:cols w:space="720"/>
          <w:docGrid w:linePitch="360"/>
        </w:sectPr>
      </w:pPr>
    </w:p>
    <w:p w14:paraId="2D24C2F1" w14:textId="77777777" w:rsidR="00DE272D" w:rsidRPr="00B605BD" w:rsidRDefault="00DE272D">
      <w:pPr>
        <w:autoSpaceDE w:val="0"/>
        <w:autoSpaceDN w:val="0"/>
        <w:spacing w:after="78" w:line="220" w:lineRule="exact"/>
      </w:pPr>
    </w:p>
    <w:p w14:paraId="76576BFE" w14:textId="1B2D3CD0"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These spaces offer vital emotional support, resources, and a sense of belonging to counter the isolation and vulnerability that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LGBTQ+ individuals may experience. Moreover, supporting </w:t>
      </w:r>
      <w:r w:rsidRPr="00B605BD">
        <w:br/>
      </w:r>
      <w:r w:rsidRPr="00B605BD">
        <w:rPr>
          <w:rFonts w:ascii="Charis SIL Regular" w:eastAsia="Charis SIL Regular" w:hAnsi="Charis SIL Regular"/>
          <w:color w:val="000000"/>
        </w:rPr>
        <w:t>grassroots LGBTQ+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that work to raise awareness, advocate for policy </w:t>
      </w:r>
      <w:proofErr w:type="gramStart"/>
      <w:r w:rsidRPr="00B605BD">
        <w:rPr>
          <w:rFonts w:ascii="Charis SIL Regular" w:eastAsia="Charis SIL Regular" w:hAnsi="Charis SIL Regular"/>
          <w:color w:val="000000"/>
        </w:rPr>
        <w:t>changes</w:t>
      </w:r>
      <w:proofErr w:type="gramEnd"/>
      <w:r w:rsidRPr="00B605BD">
        <w:rPr>
          <w:rFonts w:ascii="Charis SIL Regular" w:eastAsia="Charis SIL Regular" w:hAnsi="Charis SIL Regular"/>
          <w:color w:val="000000"/>
        </w:rPr>
        <w:t xml:space="preserve"> and provide direct support services to communities is a crucial element of fostering inclusion.</w:t>
      </w:r>
    </w:p>
    <w:p w14:paraId="12D6E451" w14:textId="2CC177A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Addressing the intersectional nature of oppression is crucial to advancing LGBTQ+ equality. LGBTQ+ individuals from </w:t>
      </w:r>
      <w:r w:rsidRPr="00B605BD">
        <w:br/>
      </w:r>
      <w:r w:rsidRPr="00B605BD">
        <w:rPr>
          <w:rFonts w:ascii="Charis SIL Regular" w:eastAsia="Charis SIL Regular" w:hAnsi="Charis SIL Regular"/>
          <w:color w:val="000000"/>
        </w:rPr>
        <w:t>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such as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disabled </w:t>
      </w:r>
      <w:proofErr w:type="gramStart"/>
      <w:r w:rsidRPr="00B605BD">
        <w:rPr>
          <w:rFonts w:ascii="Charis SIL Regular" w:eastAsia="Charis SIL Regular" w:hAnsi="Charis SIL Regular"/>
          <w:color w:val="000000"/>
        </w:rPr>
        <w:t>people</w:t>
      </w:r>
      <w:proofErr w:type="gramEnd"/>
      <w:r w:rsidRPr="00B605BD">
        <w:rPr>
          <w:rFonts w:ascii="Charis SIL Regular" w:eastAsia="Charis SIL Regular" w:hAnsi="Charis SIL Regular"/>
          <w:color w:val="000000"/>
        </w:rPr>
        <w:t xml:space="preserve"> and those from low-income backgrounds, often face multiple forms of discrimination simultaneously. Policies and initiatives must consider these overlapping experiences and target interventions accordingly. For example, programmes designed to promote LGBTQ + inclusion should actively engage with and address the specific needs of Black, Asian and Minority Ethnic (BAME) LGBTQ+ </w:t>
      </w:r>
      <w:r w:rsidRPr="00B605BD">
        <w:br/>
      </w:r>
      <w:r w:rsidRPr="00B605BD">
        <w:rPr>
          <w:rFonts w:ascii="Charis SIL Regular" w:eastAsia="Charis SIL Regular" w:hAnsi="Charis SIL Regular"/>
          <w:color w:val="000000"/>
        </w:rPr>
        <w:t>communities and disabled LGBTQ+ people. This might involve targeted outreach programs, culturally sensitive support services and the development of policies that address the specific challenges faced by those with intersecting identities.</w:t>
      </w:r>
    </w:p>
    <w:p w14:paraId="5901A069"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investing in research and data collection is essential to accurately assess the extent of challenges faced by LGBTQ+ </w:t>
      </w:r>
      <w:r w:rsidRPr="00B605BD">
        <w:br/>
      </w:r>
      <w:r w:rsidRPr="00B605BD">
        <w:rPr>
          <w:rFonts w:ascii="Charis SIL Regular" w:eastAsia="Charis SIL Regular" w:hAnsi="Charis SIL Regular"/>
          <w:color w:val="000000"/>
        </w:rPr>
        <w:t xml:space="preserve">communities and measure the impact of interventions. Robust data is crucial for developing evidence-based policies and programs that effectively address the needs of LGBTQ+ individuals. This involves conducting comprehensive studies on issues such as hate crimes, discrimination, access to healthcare and mental health outcomes for LGBTQ+ populations. Such data is not only vital for policy </w:t>
      </w:r>
      <w:r w:rsidRPr="00B605BD">
        <w:br/>
      </w:r>
      <w:r w:rsidRPr="00B605BD">
        <w:rPr>
          <w:rFonts w:ascii="Charis SIL Regular" w:eastAsia="Charis SIL Regular" w:hAnsi="Charis SIL Regular"/>
          <w:color w:val="000000"/>
        </w:rPr>
        <w:t>development but can also raise awareness about the challenges faced by LGBTQ+ people and strengthen the case for further action and legislative change.</w:t>
      </w:r>
    </w:p>
    <w:p w14:paraId="2E73C3B2"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Finally, promoting education and awareness is a crucial component of fostering LGBTQ+ inclusion. Education campaigns that promote understanding and challenge homophobic and transphobic attitudes can play a significant role in shaping societal perceptions. This includes integrating LGBTQ+ history and issues into school </w:t>
      </w:r>
      <w:r w:rsidRPr="00B605BD">
        <w:br/>
      </w:r>
      <w:r w:rsidRPr="00B605BD">
        <w:rPr>
          <w:rFonts w:ascii="Charis SIL Regular" w:eastAsia="Charis SIL Regular" w:hAnsi="Charis SIL Regular"/>
          <w:color w:val="000000"/>
        </w:rPr>
        <w:t xml:space="preserve">curricula at all levels of education, providing training for teachers and professionals who work with young people and </w:t>
      </w:r>
      <w:proofErr w:type="gramStart"/>
      <w:r w:rsidRPr="00B605BD">
        <w:rPr>
          <w:rFonts w:ascii="Charis SIL Regular" w:eastAsia="Charis SIL Regular" w:hAnsi="Charis SIL Regular"/>
          <w:color w:val="000000"/>
        </w:rPr>
        <w:t>creating</w:t>
      </w:r>
      <w:proofErr w:type="gramEnd"/>
    </w:p>
    <w:p w14:paraId="2A275E8E" w14:textId="77777777" w:rsidR="00DE272D" w:rsidRPr="00B605BD" w:rsidRDefault="00DE272D">
      <w:pPr>
        <w:sectPr w:rsidR="00DE272D" w:rsidRPr="00B605BD">
          <w:pgSz w:w="8000" w:h="12000"/>
          <w:pgMar w:top="296" w:right="644" w:bottom="394" w:left="660" w:header="720" w:footer="720" w:gutter="0"/>
          <w:cols w:space="720"/>
          <w:docGrid w:linePitch="360"/>
        </w:sectPr>
      </w:pPr>
    </w:p>
    <w:p w14:paraId="43632DBA" w14:textId="77777777" w:rsidR="00DE272D" w:rsidRPr="00B605BD" w:rsidRDefault="00DE272D">
      <w:pPr>
        <w:autoSpaceDE w:val="0"/>
        <w:autoSpaceDN w:val="0"/>
        <w:spacing w:after="78" w:line="220" w:lineRule="exact"/>
      </w:pPr>
    </w:p>
    <w:p w14:paraId="4EDDFEA1"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accessible educational resources for the wider public. Public </w:t>
      </w:r>
      <w:r w:rsidRPr="00B605BD">
        <w:br/>
      </w:r>
      <w:r w:rsidRPr="00B605BD">
        <w:rPr>
          <w:rFonts w:ascii="Charis SIL Regular" w:eastAsia="Charis SIL Regular" w:hAnsi="Charis SIL Regular"/>
          <w:color w:val="000000"/>
        </w:rPr>
        <w:t xml:space="preserve">awareness campaigns can raise visibility and promote positive representations of LGBTQ+ lives. Open and honest conversations about gender identity and sexual orientation are key to </w:t>
      </w:r>
      <w:proofErr w:type="gramStart"/>
      <w:r w:rsidRPr="00B605BD">
        <w:rPr>
          <w:rFonts w:ascii="Charis SIL Regular" w:eastAsia="Charis SIL Regular" w:hAnsi="Charis SIL Regular"/>
          <w:color w:val="000000"/>
        </w:rPr>
        <w:t>breaking down societal barriers and promoting tolerance</w:t>
      </w:r>
      <w:proofErr w:type="gramEnd"/>
      <w:r w:rsidRPr="00B605BD">
        <w:rPr>
          <w:rFonts w:ascii="Charis SIL Regular" w:eastAsia="Charis SIL Regular" w:hAnsi="Charis SIL Regular"/>
          <w:color w:val="000000"/>
        </w:rPr>
        <w:t xml:space="preserve"> and understanding.</w:t>
      </w:r>
    </w:p>
    <w:p w14:paraId="357E39F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 conclusion, promoting LGBTQ+ inclusion in Britain requires a sustained and multifaceted approach encompassing legal reform, policy development, media representation, community building and educational initiatives. This requires a commitment from </w:t>
      </w:r>
      <w:r w:rsidRPr="00B605BD">
        <w:br/>
      </w:r>
      <w:r w:rsidRPr="00B605BD">
        <w:rPr>
          <w:rFonts w:ascii="Charis SIL Regular" w:eastAsia="Charis SIL Regular" w:hAnsi="Charis SIL Regular"/>
          <w:color w:val="000000"/>
        </w:rPr>
        <w:t xml:space="preserve">government, civil </w:t>
      </w:r>
      <w:proofErr w:type="gramStart"/>
      <w:r w:rsidRPr="00B605BD">
        <w:rPr>
          <w:rFonts w:ascii="Charis SIL Regular" w:eastAsia="Charis SIL Regular" w:hAnsi="Charis SIL Regular"/>
          <w:color w:val="000000"/>
        </w:rPr>
        <w:t>society</w:t>
      </w:r>
      <w:proofErr w:type="gramEnd"/>
      <w:r w:rsidRPr="00B605BD">
        <w:rPr>
          <w:rFonts w:ascii="Charis SIL Regular" w:eastAsia="Charis SIL Regular" w:hAnsi="Charis SIL Regular"/>
          <w:color w:val="000000"/>
        </w:rPr>
        <w:t xml:space="preserve"> and individuals to challenge prejudice, advocate for equality, and create a society where LGBTQ+ </w:t>
      </w:r>
      <w:r w:rsidRPr="00B605BD">
        <w:br/>
      </w:r>
      <w:r w:rsidRPr="00B605BD">
        <w:rPr>
          <w:rFonts w:ascii="Charis SIL Regular" w:eastAsia="Charis SIL Regular" w:hAnsi="Charis SIL Regular"/>
          <w:color w:val="000000"/>
        </w:rPr>
        <w:t xml:space="preserve">individuals can thrive, free from discrimination and fear. The journey towards full equality is an ongoing process that demands continued dedication, collaboration and </w:t>
      </w:r>
      <w:proofErr w:type="gramStart"/>
      <w:r w:rsidRPr="00B605BD">
        <w:rPr>
          <w:rFonts w:ascii="Charis SIL Regular" w:eastAsia="Charis SIL Regular" w:hAnsi="Charis SIL Regular"/>
          <w:color w:val="000000"/>
        </w:rPr>
        <w:t>a</w:t>
      </w:r>
      <w:proofErr w:type="gramEnd"/>
      <w:r w:rsidRPr="00B605BD">
        <w:rPr>
          <w:rFonts w:ascii="Charis SIL Regular" w:eastAsia="Charis SIL Regular" w:hAnsi="Charis SIL Regular"/>
          <w:color w:val="000000"/>
        </w:rPr>
        <w:t xml:space="preserve"> unwavering commitment to justice and inclusivity. The fight for LGBTQ+ rights is </w:t>
      </w:r>
      <w:r w:rsidRPr="00B605BD">
        <w:br/>
      </w:r>
      <w:r w:rsidRPr="00B605BD">
        <w:rPr>
          <w:rFonts w:ascii="Charis SIL Regular" w:eastAsia="Charis SIL Regular" w:hAnsi="Charis SIL Regular"/>
          <w:color w:val="000000"/>
        </w:rPr>
        <w:t xml:space="preserve">intrinsically linked to the broader struggle for human rights, </w:t>
      </w:r>
      <w:r w:rsidRPr="00B605BD">
        <w:br/>
      </w:r>
      <w:r w:rsidRPr="00B605BD">
        <w:rPr>
          <w:rFonts w:ascii="Charis SIL Regular" w:eastAsia="Charis SIL Regular" w:hAnsi="Charis SIL Regular"/>
          <w:color w:val="000000"/>
        </w:rPr>
        <w:t xml:space="preserve">underscoring the fundamental principles of dignity, </w:t>
      </w:r>
      <w:proofErr w:type="gramStart"/>
      <w:r w:rsidRPr="00B605BD">
        <w:rPr>
          <w:rFonts w:ascii="Charis SIL Regular" w:eastAsia="Charis SIL Regular" w:hAnsi="Charis SIL Regular"/>
          <w:color w:val="000000"/>
        </w:rPr>
        <w:t>respect</w:t>
      </w:r>
      <w:proofErr w:type="gramEnd"/>
      <w:r w:rsidRPr="00B605BD">
        <w:rPr>
          <w:rFonts w:ascii="Charis SIL Regular" w:eastAsia="Charis SIL Regular" w:hAnsi="Charis SIL Regular"/>
          <w:color w:val="000000"/>
        </w:rPr>
        <w:t xml:space="preserve"> and equality for all.</w:t>
      </w:r>
    </w:p>
    <w:p w14:paraId="4682532E" w14:textId="77777777" w:rsidR="00DE272D" w:rsidRPr="00B605BD" w:rsidRDefault="00DE272D">
      <w:pPr>
        <w:sectPr w:rsidR="00DE272D" w:rsidRPr="00B605BD">
          <w:pgSz w:w="8000" w:h="12000"/>
          <w:pgMar w:top="296" w:right="682" w:bottom="1440" w:left="660" w:header="720" w:footer="720" w:gutter="0"/>
          <w:cols w:space="720"/>
          <w:docGrid w:linePitch="360"/>
        </w:sectPr>
      </w:pPr>
    </w:p>
    <w:p w14:paraId="10BDEA20" w14:textId="77777777" w:rsidR="00DE272D" w:rsidRPr="00B605BD" w:rsidRDefault="00DE272D">
      <w:pPr>
        <w:autoSpaceDE w:val="0"/>
        <w:autoSpaceDN w:val="0"/>
        <w:spacing w:after="224" w:line="220" w:lineRule="exact"/>
      </w:pPr>
    </w:p>
    <w:p w14:paraId="60CB7C01"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Historical Gender Roles and Expectations</w:t>
      </w:r>
    </w:p>
    <w:p w14:paraId="79611CE8"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legacy of rigid gender roles in Britain casts a long shadow over the nation's social and political landscape, profoundly impacting women's lives for centuries. While progress towards gender equality has </w:t>
      </w:r>
      <w:proofErr w:type="gramStart"/>
      <w:r w:rsidRPr="00B605BD">
        <w:rPr>
          <w:rFonts w:ascii="Charis SIL Regular" w:eastAsia="Charis SIL Regular" w:hAnsi="Charis SIL Regular"/>
          <w:color w:val="000000"/>
        </w:rPr>
        <w:t>been made</w:t>
      </w:r>
      <w:proofErr w:type="gramEnd"/>
      <w:r w:rsidRPr="00B605BD">
        <w:rPr>
          <w:rFonts w:ascii="Charis SIL Regular" w:eastAsia="Charis SIL Regular" w:hAnsi="Charis SIL Regular"/>
          <w:color w:val="000000"/>
        </w:rPr>
        <w:t xml:space="preserve">, the deeply ingrained societal expectations continue to shape experiences and opportunities, creating persistent </w:t>
      </w:r>
      <w:r w:rsidRPr="00B605BD">
        <w:br/>
      </w:r>
      <w:r w:rsidRPr="00B605BD">
        <w:rPr>
          <w:rFonts w:ascii="Charis SIL Regular" w:eastAsia="Charis SIL Regular" w:hAnsi="Charis SIL Regular"/>
          <w:color w:val="000000"/>
        </w:rPr>
        <w:t>inequalities that require sustained attention and reform.</w:t>
      </w:r>
    </w:p>
    <w:p w14:paraId="1D9EFBBA" w14:textId="77777777" w:rsidR="00DE272D" w:rsidRPr="00B605BD" w:rsidRDefault="00000000">
      <w:pPr>
        <w:autoSpaceDE w:val="0"/>
        <w:autoSpaceDN w:val="0"/>
        <w:spacing w:before="60" w:after="0" w:line="264" w:lineRule="exact"/>
        <w:ind w:right="576"/>
      </w:pPr>
      <w:r w:rsidRPr="00B605BD">
        <w:rPr>
          <w:rFonts w:ascii="Charis SIL Regular" w:eastAsia="Charis SIL Regular" w:hAnsi="Charis SIL Regular"/>
          <w:color w:val="000000"/>
        </w:rPr>
        <w:t>Understanding this historical context is crucial to grasping the complexities of contemporary gender inequality.</w:t>
      </w:r>
    </w:p>
    <w:p w14:paraId="772BC364" w14:textId="75ED8D7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For </w:t>
      </w:r>
      <w:proofErr w:type="gramStart"/>
      <w:r w:rsidRPr="00B605BD">
        <w:rPr>
          <w:rFonts w:ascii="Charis SIL Regular" w:eastAsia="Charis SIL Regular" w:hAnsi="Charis SIL Regular"/>
          <w:color w:val="000000"/>
        </w:rPr>
        <w:t>much</w:t>
      </w:r>
      <w:proofErr w:type="gramEnd"/>
      <w:r w:rsidRPr="00B605BD">
        <w:rPr>
          <w:rFonts w:ascii="Charis SIL Regular" w:eastAsia="Charis SIL Regular" w:hAnsi="Charis SIL Regular"/>
          <w:color w:val="000000"/>
        </w:rPr>
        <w:t xml:space="preserve"> of British history, women's lives were </w:t>
      </w:r>
      <w:proofErr w:type="gramStart"/>
      <w:r w:rsidRPr="00B605BD">
        <w:rPr>
          <w:rFonts w:ascii="Charis SIL Regular" w:eastAsia="Charis SIL Regular" w:hAnsi="Charis SIL Regular"/>
          <w:color w:val="000000"/>
        </w:rPr>
        <w:t>largely defined</w:t>
      </w:r>
      <w:proofErr w:type="gramEnd"/>
      <w:r w:rsidRPr="00B605BD">
        <w:rPr>
          <w:rFonts w:ascii="Charis SIL Regular" w:eastAsia="Charis SIL Regular" w:hAnsi="Charis SIL Regular"/>
          <w:color w:val="000000"/>
        </w:rPr>
        <w:t xml:space="preserve"> by their familial roles. The Victorian era, for instance, solidified the ideali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"cult of domesticity," portraying women as the moral guardians of the home, responsible for nurturing children and maintaining a harmonious family environment. This ideology, heavily promoted through literature, art, and religious teachings, restricted women's participation in public life and confined them to the private sphere. Educational opportunities </w:t>
      </w:r>
      <w:proofErr w:type="gramStart"/>
      <w:r w:rsidRPr="00B605BD">
        <w:rPr>
          <w:rFonts w:ascii="Charis SIL Regular" w:eastAsia="Charis SIL Regular" w:hAnsi="Charis SIL Regular"/>
          <w:color w:val="000000"/>
        </w:rPr>
        <w:t>were limited</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professional careers were </w:t>
      </w:r>
      <w:proofErr w:type="gramStart"/>
      <w:r w:rsidRPr="00B605BD">
        <w:rPr>
          <w:rFonts w:ascii="Charis SIL Regular" w:eastAsia="Charis SIL Regular" w:hAnsi="Charis SIL Regular"/>
          <w:color w:val="000000"/>
        </w:rPr>
        <w:t>largely inaccessible</w:t>
      </w:r>
      <w:proofErr w:type="gramEnd"/>
      <w:r w:rsidRPr="00B605BD">
        <w:rPr>
          <w:rFonts w:ascii="Charis SIL Regular" w:eastAsia="Charis SIL Regular" w:hAnsi="Charis SIL Regular"/>
          <w:color w:val="000000"/>
        </w:rPr>
        <w:t xml:space="preserve">, and political rights were </w:t>
      </w:r>
      <w:r w:rsidR="00326E18" w:rsidRPr="00B605BD">
        <w:rPr>
          <w:rFonts w:ascii="Charis SIL Regular" w:eastAsia="Charis SIL Regular" w:hAnsi="Charis SIL Regular"/>
          <w:color w:val="000000"/>
        </w:rPr>
        <w:t>non-existent</w:t>
      </w:r>
      <w:r w:rsidRPr="00B605BD">
        <w:rPr>
          <w:rFonts w:ascii="Charis SIL Regular" w:eastAsia="Charis SIL Regular" w:hAnsi="Charis SIL Regular"/>
          <w:color w:val="000000"/>
        </w:rPr>
        <w:t xml:space="preserve">. The expectation was that a woman's primary purpose was marriage and motherhood, a societal structure that effectively relegated women to a subordinate position within the family and broader society. This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simply a matter of personal choice; it was a socially enforced reality, reinforced by legal </w:t>
      </w:r>
      <w:r w:rsidRPr="00B605BD">
        <w:br/>
      </w:r>
      <w:r w:rsidRPr="00B605BD">
        <w:rPr>
          <w:rFonts w:ascii="Charis SIL Regular" w:eastAsia="Charis SIL Regular" w:hAnsi="Charis SIL Regular"/>
          <w:color w:val="000000"/>
        </w:rPr>
        <w:t xml:space="preserve">frameworks, social norms, and economic realities that made </w:t>
      </w:r>
      <w:r w:rsidRPr="00B605BD">
        <w:br/>
      </w:r>
      <w:r w:rsidRPr="00B605BD">
        <w:rPr>
          <w:rFonts w:ascii="Charis SIL Regular" w:eastAsia="Charis SIL Regular" w:hAnsi="Charis SIL Regular"/>
          <w:color w:val="000000"/>
        </w:rPr>
        <w:t>independent female existence exceedingly difficult.</w:t>
      </w:r>
    </w:p>
    <w:p w14:paraId="64F3D5B4"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The legal system actively reinforced this unequal arrangement.</w:t>
      </w:r>
    </w:p>
    <w:p w14:paraId="795A3653"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Married women, for instance, had limited legal rights over their own property and earnings, often being subject to the control of their husbands. Divorce laws favoured men, and women frequently faced significant disadvantages in custody battles. Even in cases of domestic violence, legal recourse </w:t>
      </w:r>
      <w:proofErr w:type="gramStart"/>
      <w:r w:rsidRPr="00B605BD">
        <w:rPr>
          <w:rFonts w:ascii="Charis SIL Regular" w:eastAsia="Charis SIL Regular" w:hAnsi="Charis SIL Regular"/>
          <w:color w:val="000000"/>
        </w:rPr>
        <w:t>was limited</w:t>
      </w:r>
      <w:proofErr w:type="gramEnd"/>
      <w:r w:rsidRPr="00B605BD">
        <w:rPr>
          <w:rFonts w:ascii="Charis SIL Regular" w:eastAsia="Charis SIL Regular" w:hAnsi="Charis SIL Regular"/>
          <w:color w:val="000000"/>
        </w:rPr>
        <w:t xml:space="preserve">, and societal </w:t>
      </w:r>
      <w:r w:rsidRPr="00B605BD">
        <w:br/>
      </w:r>
      <w:r w:rsidRPr="00B605BD">
        <w:rPr>
          <w:rFonts w:ascii="Charis SIL Regular" w:eastAsia="Charis SIL Regular" w:hAnsi="Charis SIL Regular"/>
          <w:color w:val="000000"/>
        </w:rPr>
        <w:t xml:space="preserve">expectations often blamed women for the breakdown of family relationships. These legal constraints significantly hampered </w:t>
      </w:r>
      <w:r w:rsidRPr="00B605BD">
        <w:br/>
      </w:r>
      <w:r w:rsidRPr="00B605BD">
        <w:rPr>
          <w:rFonts w:ascii="Charis SIL Regular" w:eastAsia="Charis SIL Regular" w:hAnsi="Charis SIL Regular"/>
          <w:color w:val="000000"/>
        </w:rPr>
        <w:t>women's economic independence and personal agency, leaving them vulnerable to exploitation and abuse.</w:t>
      </w:r>
    </w:p>
    <w:p w14:paraId="14E3097D" w14:textId="77777777" w:rsidR="00DE272D" w:rsidRPr="00B605BD" w:rsidRDefault="00DE272D">
      <w:pPr>
        <w:sectPr w:rsidR="00DE272D" w:rsidRPr="00B605BD">
          <w:pgSz w:w="8000" w:h="12000"/>
          <w:pgMar w:top="442" w:right="686" w:bottom="498" w:left="660" w:header="720" w:footer="720" w:gutter="0"/>
          <w:cols w:space="720"/>
          <w:docGrid w:linePitch="360"/>
        </w:sectPr>
      </w:pPr>
    </w:p>
    <w:p w14:paraId="64EFB349" w14:textId="77777777" w:rsidR="00DE272D" w:rsidRPr="00B605BD" w:rsidRDefault="00DE272D">
      <w:pPr>
        <w:autoSpaceDE w:val="0"/>
        <w:autoSpaceDN w:val="0"/>
        <w:spacing w:after="78" w:line="220" w:lineRule="exact"/>
      </w:pPr>
    </w:p>
    <w:p w14:paraId="5ABDDE2C"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economic landscape further constrained women's options. While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women engaged in various forms of work, including domestic service, factory labour, and small-scale businesses, these roles were often low-paying and offered little opportunity for advancement. Limited access to education and training meant women lacked the skills and qualifications necessary to compete in higher-paying professions, further reinforcing their economic dependence. This economic dependence translated directly into limited social and political influence, ensuring their voices </w:t>
      </w:r>
      <w:r w:rsidRPr="00B605BD">
        <w:br/>
      </w:r>
      <w:r w:rsidRPr="00B605BD">
        <w:rPr>
          <w:rFonts w:ascii="Charis SIL Regular" w:eastAsia="Charis SIL Regular" w:hAnsi="Charis SIL Regular"/>
          <w:color w:val="000000"/>
        </w:rPr>
        <w:t xml:space="preserve">remained </w:t>
      </w:r>
      <w:proofErr w:type="gramStart"/>
      <w:r w:rsidRPr="00B605BD">
        <w:rPr>
          <w:rFonts w:ascii="Charis SIL Regular" w:eastAsia="Charis SIL Regular" w:hAnsi="Charis SIL Regular"/>
          <w:color w:val="000000"/>
        </w:rPr>
        <w:t>largely unheard</w:t>
      </w:r>
      <w:proofErr w:type="gramEnd"/>
      <w:r w:rsidRPr="00B605BD">
        <w:rPr>
          <w:rFonts w:ascii="Charis SIL Regular" w:eastAsia="Charis SIL Regular" w:hAnsi="Charis SIL Regular"/>
          <w:color w:val="000000"/>
        </w:rPr>
        <w:t xml:space="preserve"> in the public sphere.</w:t>
      </w:r>
    </w:p>
    <w:p w14:paraId="410111FB"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suffrage movement, starting in the late 19th century, represents a significant turning point in the fight for gender equality. The struggle for women's right to vote was a long and arduous one, highlighting the deep-seated resistance to women's participation in political life. The suffragettes, through their activism and </w:t>
      </w:r>
      <w:r w:rsidRPr="00B605BD">
        <w:br/>
      </w:r>
      <w:r w:rsidRPr="00B605BD">
        <w:rPr>
          <w:rFonts w:ascii="Charis SIL Regular" w:eastAsia="Charis SIL Regular" w:hAnsi="Charis SIL Regular"/>
          <w:color w:val="000000"/>
        </w:rPr>
        <w:t xml:space="preserve">unwavering commitment, challenged prevailing societal norms and forced a critical public discussion on women's rights. Their tenacity eventually led to the partial enfranchisement of women in 1918, although full suffrage </w:t>
      </w:r>
      <w:proofErr w:type="gramStart"/>
      <w:r w:rsidRPr="00B605BD">
        <w:rPr>
          <w:rFonts w:ascii="Charis SIL Regular" w:eastAsia="Charis SIL Regular" w:hAnsi="Charis SIL Regular"/>
          <w:color w:val="000000"/>
        </w:rPr>
        <w:t>was not achieved</w:t>
      </w:r>
      <w:proofErr w:type="gramEnd"/>
      <w:r w:rsidRPr="00B605BD">
        <w:rPr>
          <w:rFonts w:ascii="Charis SIL Regular" w:eastAsia="Charis SIL Regular" w:hAnsi="Charis SIL Regular"/>
          <w:color w:val="000000"/>
        </w:rPr>
        <w:t xml:space="preserve"> until 1928. This victory, however, was not the end of the battle; it marked a crucial step towards challenging the established gender order.</w:t>
      </w:r>
    </w:p>
    <w:p w14:paraId="611B9569" w14:textId="2A2B819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two World Wars had a profound, albeit complex, impact on women's roles and expectations. With men mobili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for war, women </w:t>
      </w:r>
      <w:proofErr w:type="gramStart"/>
      <w:r w:rsidRPr="00B605BD">
        <w:rPr>
          <w:rFonts w:ascii="Charis SIL Regular" w:eastAsia="Charis SIL Regular" w:hAnsi="Charis SIL Regular"/>
          <w:color w:val="000000"/>
        </w:rPr>
        <w:t>were increasingly drawn</w:t>
      </w:r>
      <w:proofErr w:type="gramEnd"/>
      <w:r w:rsidRPr="00B605BD">
        <w:rPr>
          <w:rFonts w:ascii="Charis SIL Regular" w:eastAsia="Charis SIL Regular" w:hAnsi="Charis SIL Regular"/>
          <w:color w:val="000000"/>
        </w:rPr>
        <w:t xml:space="preserve"> into the workforce to fill crucial roles in factories, industries, and government services. This </w:t>
      </w:r>
      <w:r w:rsidRPr="00B605BD">
        <w:br/>
      </w:r>
      <w:r w:rsidRPr="00B605BD">
        <w:rPr>
          <w:rFonts w:ascii="Charis SIL Regular" w:eastAsia="Charis SIL Regular" w:hAnsi="Charis SIL Regular"/>
          <w:color w:val="000000"/>
        </w:rPr>
        <w:t xml:space="preserve">unprecedented participation demonstrated women's capabilities and challenged traditional notions about their suitability for specific types of work. However, the post-war period saw a significant push to return women to their domestic roles, highlighting the inherent fragility of wartime advancements in women's status. The social expectation was a rapid reversion to pre-war norms, reflecting the persistent societal preference for maintaining the traditional </w:t>
      </w:r>
      <w:r w:rsidRPr="00B605BD">
        <w:br/>
      </w:r>
      <w:r w:rsidRPr="00B605BD">
        <w:rPr>
          <w:rFonts w:ascii="Charis SIL Regular" w:eastAsia="Charis SIL Regular" w:hAnsi="Charis SIL Regular"/>
          <w:color w:val="000000"/>
        </w:rPr>
        <w:t>gendered division of labour.</w:t>
      </w:r>
    </w:p>
    <w:p w14:paraId="7A3FC511"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Post-war Britain saw continued efforts to advance women's rights, albeit at a slower pace than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would have hoped. Legislation addressing equal pay and opportunities emerged gradually, </w:t>
      </w:r>
      <w:r w:rsidRPr="00B605BD">
        <w:br/>
      </w:r>
      <w:r w:rsidRPr="00B605BD">
        <w:rPr>
          <w:rFonts w:ascii="Charis SIL Regular" w:eastAsia="Charis SIL Regular" w:hAnsi="Charis SIL Regular"/>
          <w:color w:val="000000"/>
        </w:rPr>
        <w:t>reflecting a growing awareness of gender inequality. However,</w:t>
      </w:r>
    </w:p>
    <w:p w14:paraId="7B781AE7" w14:textId="77777777" w:rsidR="00DE272D" w:rsidRPr="00B605BD" w:rsidRDefault="00DE272D">
      <w:pPr>
        <w:sectPr w:rsidR="00DE272D" w:rsidRPr="00B605BD">
          <w:pgSz w:w="8000" w:h="12000"/>
          <w:pgMar w:top="296" w:right="666" w:bottom="394" w:left="660" w:header="720" w:footer="720" w:gutter="0"/>
          <w:cols w:space="720"/>
          <w:docGrid w:linePitch="360"/>
        </w:sectPr>
      </w:pPr>
    </w:p>
    <w:p w14:paraId="49AD0854" w14:textId="77777777" w:rsidR="00DE272D" w:rsidRPr="00B605BD" w:rsidRDefault="00DE272D">
      <w:pPr>
        <w:autoSpaceDE w:val="0"/>
        <w:autoSpaceDN w:val="0"/>
        <w:spacing w:after="78" w:line="220" w:lineRule="exact"/>
      </w:pPr>
    </w:p>
    <w:p w14:paraId="0E255476"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deeply ingrained prejudices and societal attitudes proved difficult to overcome, and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women continued to face significant barriers in education, employment, and political participation. The ongoing struggle reflects the complexity of dismantling deeply rooted </w:t>
      </w:r>
      <w:r w:rsidRPr="00B605BD">
        <w:br/>
      </w:r>
      <w:r w:rsidRPr="00B605BD">
        <w:rPr>
          <w:rFonts w:ascii="Charis SIL Regular" w:eastAsia="Charis SIL Regular" w:hAnsi="Charis SIL Regular"/>
          <w:color w:val="000000"/>
        </w:rPr>
        <w:t>societal structures and norms.</w:t>
      </w:r>
    </w:p>
    <w:p w14:paraId="4925F375" w14:textId="3959E6A6"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The feminist movements of the 1960s and 1970s spurred further advancements. These movements, drawing inspiration from international feminist thought, actively challenged sexism and patriarchy, advocating for equal rights in education, employment, reproductive rights, and legal equality. The feminist movement succeeded in raising public awareness and galvani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support for gender equality, leading to significant legal and social reforms.</w:t>
      </w:r>
    </w:p>
    <w:p w14:paraId="4FF99902"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However, even with the </w:t>
      </w:r>
      <w:proofErr w:type="gramStart"/>
      <w:r w:rsidRPr="00B605BD">
        <w:rPr>
          <w:rFonts w:ascii="Charis SIL Regular" w:eastAsia="Charis SIL Regular" w:hAnsi="Charis SIL Regular"/>
          <w:color w:val="000000"/>
        </w:rPr>
        <w:t>significant progress</w:t>
      </w:r>
      <w:proofErr w:type="gramEnd"/>
      <w:r w:rsidRPr="00B605BD">
        <w:rPr>
          <w:rFonts w:ascii="Charis SIL Regular" w:eastAsia="Charis SIL Regular" w:hAnsi="Charis SIL Regular"/>
          <w:color w:val="000000"/>
        </w:rPr>
        <w:t xml:space="preserve"> made since the suffrage movement, gender inequalities persist in various forms. The gender </w:t>
      </w:r>
      <w:proofErr w:type="gramStart"/>
      <w:r w:rsidRPr="00B605BD">
        <w:rPr>
          <w:rFonts w:ascii="Charis SIL Regular" w:eastAsia="Charis SIL Regular" w:hAnsi="Charis SIL Regular"/>
          <w:color w:val="000000"/>
        </w:rPr>
        <w:t>pay</w:t>
      </w:r>
      <w:proofErr w:type="gramEnd"/>
      <w:r w:rsidRPr="00B605BD">
        <w:rPr>
          <w:rFonts w:ascii="Charis SIL Regular" w:eastAsia="Charis SIL Regular" w:hAnsi="Charis SIL Regular"/>
          <w:color w:val="000000"/>
        </w:rPr>
        <w:t xml:space="preserve"> gap remains a significant issue, with women consistently </w:t>
      </w:r>
      <w:r w:rsidRPr="00B605BD">
        <w:br/>
      </w:r>
      <w:r w:rsidRPr="00B605BD">
        <w:rPr>
          <w:rFonts w:ascii="Charis SIL Regular" w:eastAsia="Charis SIL Regular" w:hAnsi="Charis SIL Regular"/>
          <w:color w:val="000000"/>
        </w:rPr>
        <w:t xml:space="preserve">earning less than men for comparable work. Women are </w:t>
      </w:r>
      <w:r w:rsidRPr="00B605BD">
        <w:br/>
      </w:r>
      <w:r w:rsidRPr="00B605BD">
        <w:rPr>
          <w:rFonts w:ascii="Charis SIL Regular" w:eastAsia="Charis SIL Regular" w:hAnsi="Charis SIL Regular"/>
          <w:color w:val="000000"/>
        </w:rPr>
        <w:t xml:space="preserve">underrepresented in leadership positions across various sectors, and occupational segregation continues to confine women to certain types of jobs. Furthermore, the burden of unpaid care work, </w:t>
      </w:r>
      <w:r w:rsidRPr="00B605BD">
        <w:br/>
      </w:r>
      <w:r w:rsidRPr="00B605BD">
        <w:rPr>
          <w:rFonts w:ascii="Charis SIL Regular" w:eastAsia="Charis SIL Regular" w:hAnsi="Charis SIL Regular"/>
          <w:color w:val="000000"/>
        </w:rPr>
        <w:t>primarily undertaken by women, remains a significant barrier to women's economic and personal independence.</w:t>
      </w:r>
    </w:p>
    <w:p w14:paraId="356FC2D6" w14:textId="00FBE15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persistence of gender inequalities highlights the need for ongoing efforts to address systemic biases and ingrained societal attitudes. Tackling the gender pay gap requires not only legal measures but also a shift in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ational cultures and practices. Promoting women's leadership requires addressing the glass ceiling and other obstacles faced by women in advancing their careers.</w:t>
      </w:r>
    </w:p>
    <w:p w14:paraId="1B924ECE" w14:textId="77777777" w:rsidR="00DE272D" w:rsidRPr="00B605BD" w:rsidRDefault="00000000">
      <w:pPr>
        <w:autoSpaceDE w:val="0"/>
        <w:autoSpaceDN w:val="0"/>
        <w:spacing w:before="58" w:after="0" w:line="264" w:lineRule="exact"/>
        <w:ind w:right="288"/>
      </w:pPr>
      <w:r w:rsidRPr="00B605BD">
        <w:rPr>
          <w:rFonts w:ascii="Charis SIL Regular" w:eastAsia="Charis SIL Regular" w:hAnsi="Charis SIL Regular"/>
          <w:color w:val="000000"/>
        </w:rPr>
        <w:t>Addressing the burden of unpaid care work requires policy interventions such as affordable childcare and eldercare services.</w:t>
      </w:r>
    </w:p>
    <w:p w14:paraId="56E5FE1D"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These require sustained commitment from both government and civil society to create a truly equitable society. The legacy of </w:t>
      </w:r>
      <w:r w:rsidRPr="00B605BD">
        <w:br/>
      </w:r>
      <w:r w:rsidRPr="00B605BD">
        <w:rPr>
          <w:rFonts w:ascii="Charis SIL Regular" w:eastAsia="Charis SIL Regular" w:hAnsi="Charis SIL Regular"/>
          <w:color w:val="000000"/>
        </w:rPr>
        <w:t xml:space="preserve">historical gender roles </w:t>
      </w:r>
      <w:proofErr w:type="gramStart"/>
      <w:r w:rsidRPr="00B605BD">
        <w:rPr>
          <w:rFonts w:ascii="Charis SIL Regular" w:eastAsia="Charis SIL Regular" w:hAnsi="Charis SIL Regular"/>
          <w:color w:val="000000"/>
        </w:rPr>
        <w:t>continues</w:t>
      </w:r>
      <w:proofErr w:type="gramEnd"/>
      <w:r w:rsidRPr="00B605BD">
        <w:rPr>
          <w:rFonts w:ascii="Charis SIL Regular" w:eastAsia="Charis SIL Regular" w:hAnsi="Charis SIL Regular"/>
          <w:color w:val="000000"/>
        </w:rPr>
        <w:t xml:space="preserve"> to impact contemporary gender equality, demanding ongoing vigilance and determined action to achieve lasting social change. The fight for genuine gender equality in Britain is a continuous process demanding sustained efforts to challenge historical biases, implement progressive policies, and foster a truly equitable society for all. This requires not only </w:t>
      </w:r>
      <w:proofErr w:type="gramStart"/>
      <w:r w:rsidRPr="00B605BD">
        <w:rPr>
          <w:rFonts w:ascii="Charis SIL Regular" w:eastAsia="Charis SIL Regular" w:hAnsi="Charis SIL Regular"/>
          <w:color w:val="000000"/>
        </w:rPr>
        <w:t>legal</w:t>
      </w:r>
      <w:proofErr w:type="gramEnd"/>
    </w:p>
    <w:p w14:paraId="5052911A" w14:textId="77777777" w:rsidR="00DE272D" w:rsidRPr="00B605BD" w:rsidRDefault="00DE272D">
      <w:pPr>
        <w:sectPr w:rsidR="00DE272D" w:rsidRPr="00B605BD">
          <w:pgSz w:w="8000" w:h="12000"/>
          <w:pgMar w:top="296" w:right="652" w:bottom="394" w:left="660" w:header="720" w:footer="720" w:gutter="0"/>
          <w:cols w:space="720"/>
          <w:docGrid w:linePitch="360"/>
        </w:sectPr>
      </w:pPr>
    </w:p>
    <w:p w14:paraId="0A9561DF" w14:textId="77777777" w:rsidR="00DE272D" w:rsidRPr="00B605BD" w:rsidRDefault="00DE272D">
      <w:pPr>
        <w:autoSpaceDE w:val="0"/>
        <w:autoSpaceDN w:val="0"/>
        <w:spacing w:after="78" w:line="220" w:lineRule="exact"/>
      </w:pPr>
    </w:p>
    <w:p w14:paraId="1FD8702C"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reforms but also a profound shift in societal attitudes, beliefs, and behaviours. The challenge is not simply to eliminate explicit </w:t>
      </w:r>
      <w:r w:rsidRPr="00B605BD">
        <w:br/>
      </w:r>
      <w:r w:rsidRPr="00B605BD">
        <w:rPr>
          <w:rFonts w:ascii="Charis SIL Regular" w:eastAsia="Charis SIL Regular" w:hAnsi="Charis SIL Regular"/>
          <w:color w:val="000000"/>
        </w:rPr>
        <w:t xml:space="preserve">discrimination, but to confront the deeply ingrained cultural norms and expectations that continue to limit women's opportunities. The fight for gender equality, therefore, is not just a political or legal matter;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 fundamental battle for social justice.</w:t>
      </w:r>
    </w:p>
    <w:p w14:paraId="4D53F863" w14:textId="77777777" w:rsidR="00DE272D" w:rsidRPr="00B605BD" w:rsidRDefault="00DE272D">
      <w:pPr>
        <w:sectPr w:rsidR="00DE272D" w:rsidRPr="00B605BD">
          <w:pgSz w:w="8000" w:h="12000"/>
          <w:pgMar w:top="296" w:right="750" w:bottom="1440" w:left="660" w:header="720" w:footer="720" w:gutter="0"/>
          <w:cols w:space="720"/>
          <w:docGrid w:linePitch="360"/>
        </w:sectPr>
      </w:pPr>
    </w:p>
    <w:p w14:paraId="296CD4D8" w14:textId="77777777" w:rsidR="00DE272D" w:rsidRPr="00B605BD" w:rsidRDefault="00DE272D">
      <w:pPr>
        <w:autoSpaceDE w:val="0"/>
        <w:autoSpaceDN w:val="0"/>
        <w:spacing w:after="224" w:line="220" w:lineRule="exact"/>
      </w:pPr>
    </w:p>
    <w:p w14:paraId="4F2E2501"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Suffragette Movement and the Fight for the Vote</w:t>
      </w:r>
    </w:p>
    <w:p w14:paraId="384E7C98"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late 19th and early 20th centuries witnessed a burgeoning movement in Britain that would irrevocably alter the course of women's history: the suffragette movement. This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merely a campaign for the vote; it was a radical upheaval of established social norms, a sustained challenge to patriarchal power structures, and a testament to the unwavering determination of women to secure their rightful place in society. The fight for suffrage was not a monolithic entity, but rather a complex tapestry woven from diverse strategies, internal disagreements, and a constant </w:t>
      </w:r>
      <w:r w:rsidRPr="00B605BD">
        <w:br/>
      </w:r>
      <w:r w:rsidRPr="00B605BD">
        <w:rPr>
          <w:rFonts w:ascii="Charis SIL Regular" w:eastAsia="Charis SIL Regular" w:hAnsi="Charis SIL Regular"/>
          <w:color w:val="000000"/>
        </w:rPr>
        <w:t>negotiation with a deeply resistant political and social landscape.</w:t>
      </w:r>
    </w:p>
    <w:p w14:paraId="360E95E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key figures </w:t>
      </w:r>
      <w:proofErr w:type="gramStart"/>
      <w:r w:rsidRPr="00B605BD">
        <w:rPr>
          <w:rFonts w:ascii="Charis SIL Regular" w:eastAsia="Charis SIL Regular" w:hAnsi="Charis SIL Regular"/>
          <w:color w:val="000000"/>
        </w:rPr>
        <w:t>instrumental</w:t>
      </w:r>
      <w:proofErr w:type="gramEnd"/>
      <w:r w:rsidRPr="00B605BD">
        <w:rPr>
          <w:rFonts w:ascii="Charis SIL Regular" w:eastAsia="Charis SIL Regular" w:hAnsi="Charis SIL Regular"/>
          <w:color w:val="000000"/>
        </w:rPr>
        <w:t xml:space="preserve"> in shaping the </w:t>
      </w:r>
      <w:proofErr w:type="gramStart"/>
      <w:r w:rsidRPr="00B605BD">
        <w:rPr>
          <w:rFonts w:ascii="Charis SIL Regular" w:eastAsia="Charis SIL Regular" w:hAnsi="Charis SIL Regular"/>
          <w:color w:val="000000"/>
        </w:rPr>
        <w:t>early stages</w:t>
      </w:r>
      <w:proofErr w:type="gramEnd"/>
      <w:r w:rsidRPr="00B605BD">
        <w:rPr>
          <w:rFonts w:ascii="Charis SIL Regular" w:eastAsia="Charis SIL Regular" w:hAnsi="Charis SIL Regular"/>
          <w:color w:val="000000"/>
        </w:rPr>
        <w:t xml:space="preserve"> of the movement was Millicent Fawcett and her National Union of Women's Suffrage Societies (NUWSS). Fawcett championed a </w:t>
      </w:r>
      <w:r w:rsidRPr="00B605BD">
        <w:br/>
      </w:r>
      <w:r w:rsidRPr="00B605BD">
        <w:rPr>
          <w:rFonts w:ascii="Charis SIL Regular" w:eastAsia="Charis SIL Regular" w:hAnsi="Charis SIL Regular"/>
          <w:color w:val="000000"/>
        </w:rPr>
        <w:t xml:space="preserve">constitutional approach, focusing on lobbying Parliament, </w:t>
      </w:r>
      <w:r w:rsidRPr="00B605BD">
        <w:br/>
      </w:r>
      <w:r w:rsidRPr="00B605BD">
        <w:rPr>
          <w:rFonts w:ascii="Charis SIL Regular" w:eastAsia="Charis SIL Regular" w:hAnsi="Charis SIL Regular"/>
          <w:color w:val="000000"/>
        </w:rPr>
        <w:t xml:space="preserve">petitioning, and building public support through reasoned argument and persuasion. This approach, while undeniably crucial in raising awareness and shifting public opinion, was </w:t>
      </w:r>
      <w:proofErr w:type="gramStart"/>
      <w:r w:rsidRPr="00B605BD">
        <w:rPr>
          <w:rFonts w:ascii="Charis SIL Regular" w:eastAsia="Charis SIL Regular" w:hAnsi="Charis SIL Regular"/>
          <w:color w:val="000000"/>
        </w:rPr>
        <w:t>ultimately deemed</w:t>
      </w:r>
      <w:proofErr w:type="gramEnd"/>
      <w:r w:rsidRPr="00B605BD">
        <w:rPr>
          <w:rFonts w:ascii="Charis SIL Regular" w:eastAsia="Charis SIL Regular" w:hAnsi="Charis SIL Regular"/>
          <w:color w:val="000000"/>
        </w:rPr>
        <w:t xml:space="preserve"> too slow by a growing segment of the movement. They believed that the established political system was inherently resistant to </w:t>
      </w:r>
      <w:proofErr w:type="gramStart"/>
      <w:r w:rsidRPr="00B605BD">
        <w:rPr>
          <w:rFonts w:ascii="Charis SIL Regular" w:eastAsia="Charis SIL Regular" w:hAnsi="Charis SIL Regular"/>
          <w:color w:val="000000"/>
        </w:rPr>
        <w:t>change</w:t>
      </w:r>
      <w:proofErr w:type="gramEnd"/>
      <w:r w:rsidRPr="00B605BD">
        <w:rPr>
          <w:rFonts w:ascii="Charis SIL Regular" w:eastAsia="Charis SIL Regular" w:hAnsi="Charis SIL Regular"/>
          <w:color w:val="000000"/>
        </w:rPr>
        <w:t xml:space="preserve"> and that more forceful tactics were necessary to achieve tangible results.</w:t>
      </w:r>
    </w:p>
    <w:p w14:paraId="6899B215" w14:textId="14832A4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growing impatience gave rise to the Women's Social and </w:t>
      </w:r>
      <w:r w:rsidRPr="00B605BD">
        <w:br/>
      </w:r>
      <w:r w:rsidRPr="00B605BD">
        <w:rPr>
          <w:rFonts w:ascii="Charis SIL Regular" w:eastAsia="Charis SIL Regular" w:hAnsi="Charis SIL Regular"/>
          <w:color w:val="000000"/>
        </w:rPr>
        <w:t xml:space="preserve">Political Union (WSPU), led by the charismatic and </w:t>
      </w:r>
      <w:r w:rsidRPr="00B605BD">
        <w:br/>
      </w:r>
      <w:r w:rsidRPr="00B605BD">
        <w:rPr>
          <w:rFonts w:ascii="Charis SIL Regular" w:eastAsia="Charis SIL Regular" w:hAnsi="Charis SIL Regular"/>
          <w:color w:val="000000"/>
        </w:rPr>
        <w:t xml:space="preserve">uncompromising Emmeline Pankhurst and her daughters Christabel and Sylvia. The WSPU adopted a more militant approach, </w:t>
      </w:r>
      <w:r w:rsidRPr="00B605BD">
        <w:br/>
      </w:r>
      <w:r w:rsidRPr="00B605BD">
        <w:rPr>
          <w:rFonts w:ascii="Charis SIL Regular" w:eastAsia="Charis SIL Regular" w:hAnsi="Charis SIL Regular"/>
          <w:color w:val="000000"/>
        </w:rPr>
        <w:t>employing tactics that shocked and galvani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nation. These included acts of civil disobedience, such as disrupting political meetings, damaging property, and engaging in hunger strikes. These actions, while controversial, proved highly effective in capturing public attention and placing the issue of women's suffrage firmly on the national agenda. The suffragettes’ willingness to endure </w:t>
      </w:r>
      <w:r w:rsidRPr="00B605BD">
        <w:br/>
      </w:r>
      <w:r w:rsidRPr="00B605BD">
        <w:rPr>
          <w:rFonts w:ascii="Charis SIL Regular" w:eastAsia="Charis SIL Regular" w:hAnsi="Charis SIL Regular"/>
          <w:color w:val="000000"/>
        </w:rPr>
        <w:t xml:space="preserve">imprisonment, often facing brutal treatment in prison, further cemented their image as courageous and </w:t>
      </w:r>
      <w:proofErr w:type="gramStart"/>
      <w:r w:rsidRPr="00B605BD">
        <w:rPr>
          <w:rFonts w:ascii="Charis SIL Regular" w:eastAsia="Charis SIL Regular" w:hAnsi="Charis SIL Regular"/>
          <w:color w:val="000000"/>
        </w:rPr>
        <w:t>dedicated</w:t>
      </w:r>
      <w:proofErr w:type="gramEnd"/>
      <w:r w:rsidRPr="00B605BD">
        <w:rPr>
          <w:rFonts w:ascii="Charis SIL Regular" w:eastAsia="Charis SIL Regular" w:hAnsi="Charis SIL Regular"/>
          <w:color w:val="000000"/>
        </w:rPr>
        <w:t xml:space="preserve"> fighters for their cause. Their actions, while sometimes condemned as excessive, undeniably forced the government and the public to confront the</w:t>
      </w:r>
    </w:p>
    <w:p w14:paraId="6B51B06F" w14:textId="77777777" w:rsidR="00DE272D" w:rsidRPr="00B605BD" w:rsidRDefault="00DE272D">
      <w:pPr>
        <w:sectPr w:rsidR="00DE272D" w:rsidRPr="00B605BD">
          <w:pgSz w:w="8000" w:h="12000"/>
          <w:pgMar w:top="442" w:right="644" w:bottom="364" w:left="660" w:header="720" w:footer="720" w:gutter="0"/>
          <w:cols w:space="720"/>
          <w:docGrid w:linePitch="360"/>
        </w:sectPr>
      </w:pPr>
    </w:p>
    <w:p w14:paraId="37EA863D" w14:textId="77777777" w:rsidR="00DE272D" w:rsidRPr="00B605BD" w:rsidRDefault="00DE272D">
      <w:pPr>
        <w:autoSpaceDE w:val="0"/>
        <w:autoSpaceDN w:val="0"/>
        <w:spacing w:after="78" w:line="220" w:lineRule="exact"/>
      </w:pPr>
    </w:p>
    <w:p w14:paraId="3B2CAC00"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injustice of denying women the right to vote.</w:t>
      </w:r>
    </w:p>
    <w:p w14:paraId="3BCF4DAC" w14:textId="5B612F9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contrast between the NUWSS's constitutional approach and the WSPU's militancy created a significant internal division within the broader suffrage movement. This division was not merely a matter of differing tactics; it reflected fundamental philosophical </w:t>
      </w:r>
      <w:r w:rsidRPr="00B605BD">
        <w:br/>
      </w:r>
      <w:r w:rsidRPr="00B605BD">
        <w:rPr>
          <w:rFonts w:ascii="Charis SIL Regular" w:eastAsia="Charis SIL Regular" w:hAnsi="Charis SIL Regular"/>
          <w:color w:val="000000"/>
        </w:rPr>
        <w:t>disagreements about the most effective means to achieve social change. While the NUWSS emphasi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reasoned argument and gradual reform, the WSPU believed that only disruptive action could force the necessary concessions from a resistant </w:t>
      </w:r>
      <w:r w:rsidRPr="00B605BD">
        <w:br/>
      </w:r>
      <w:r w:rsidRPr="00B605BD">
        <w:rPr>
          <w:rFonts w:ascii="Charis SIL Regular" w:eastAsia="Charis SIL Regular" w:hAnsi="Charis SIL Regular"/>
          <w:color w:val="000000"/>
        </w:rPr>
        <w:t xml:space="preserve">establishment. This internal debate, though sometimes acrimonious, </w:t>
      </w:r>
      <w:proofErr w:type="gramStart"/>
      <w:r w:rsidRPr="00B605BD">
        <w:rPr>
          <w:rFonts w:ascii="Charis SIL Regular" w:eastAsia="Charis SIL Regular" w:hAnsi="Charis SIL Regular"/>
          <w:color w:val="000000"/>
        </w:rPr>
        <w:t>ultimately contributed</w:t>
      </w:r>
      <w:proofErr w:type="gramEnd"/>
      <w:r w:rsidRPr="00B605BD">
        <w:rPr>
          <w:rFonts w:ascii="Charis SIL Regular" w:eastAsia="Charis SIL Regular" w:hAnsi="Charis SIL Regular"/>
          <w:color w:val="000000"/>
        </w:rPr>
        <w:t xml:space="preserve"> to the movement's overall success, as the diverse tactics employed ensured a wider reach and greater impact.</w:t>
      </w:r>
    </w:p>
    <w:p w14:paraId="1AE398E0"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government's response to the suffragettes' actions varied, </w:t>
      </w:r>
      <w:r w:rsidRPr="00B605BD">
        <w:br/>
      </w:r>
      <w:r w:rsidRPr="00B605BD">
        <w:rPr>
          <w:rFonts w:ascii="Charis SIL Regular" w:eastAsia="Charis SIL Regular" w:hAnsi="Charis SIL Regular"/>
          <w:color w:val="000000"/>
        </w:rPr>
        <w:t xml:space="preserve">ranging from outright hostility to grudging recognition of the </w:t>
      </w:r>
      <w:r w:rsidRPr="00B605BD">
        <w:br/>
      </w:r>
      <w:r w:rsidRPr="00B605BD">
        <w:rPr>
          <w:rFonts w:ascii="Charis SIL Regular" w:eastAsia="Charis SIL Regular" w:hAnsi="Charis SIL Regular"/>
          <w:color w:val="000000"/>
        </w:rPr>
        <w:t xml:space="preserve">movement's growing power. Initially, the authorities responded with arrest and imprisonment, often subjecting the suffragettes to harsh treatment designed to break their spirit. However, the </w:t>
      </w:r>
      <w:r w:rsidRPr="00B605BD">
        <w:br/>
      </w:r>
      <w:r w:rsidRPr="00B605BD">
        <w:rPr>
          <w:rFonts w:ascii="Charis SIL Regular" w:eastAsia="Charis SIL Regular" w:hAnsi="Charis SIL Regular"/>
          <w:color w:val="000000"/>
        </w:rPr>
        <w:t xml:space="preserve">suffragettes' resilience and willingness to endure suffering only served to amplify their cause and garner further public sympathy. The hunger strikes, in particular, presented a significant challenge to the government, as the authorities were reluctant to </w:t>
      </w:r>
      <w:proofErr w:type="gramStart"/>
      <w:r w:rsidRPr="00B605BD">
        <w:rPr>
          <w:rFonts w:ascii="Charis SIL Regular" w:eastAsia="Charis SIL Regular" w:hAnsi="Charis SIL Regular"/>
          <w:color w:val="000000"/>
        </w:rPr>
        <w:t>be seen</w:t>
      </w:r>
      <w:proofErr w:type="gramEnd"/>
      <w:r w:rsidRPr="00B605BD">
        <w:rPr>
          <w:rFonts w:ascii="Charis SIL Regular" w:eastAsia="Charis SIL Regular" w:hAnsi="Charis SIL Regular"/>
          <w:color w:val="000000"/>
        </w:rPr>
        <w:t xml:space="preserve"> as responsible for the death of a political prisoner. This led to the introduction of force-feeding, a brutal practice that further outraged public opinion and solidified the suffragettes' image as martyrs for the cause.</w:t>
      </w:r>
    </w:p>
    <w:p w14:paraId="286C979A" w14:textId="77777777" w:rsidR="00DE272D" w:rsidRPr="00B605BD" w:rsidRDefault="00000000">
      <w:pPr>
        <w:autoSpaceDE w:val="0"/>
        <w:autoSpaceDN w:val="0"/>
        <w:spacing w:before="206" w:after="0" w:line="322" w:lineRule="exact"/>
      </w:pPr>
      <w:r w:rsidRPr="00B605BD">
        <w:rPr>
          <w:rFonts w:ascii="Charis SIL Regular" w:eastAsia="Charis SIL Regular" w:hAnsi="Charis SIL Regular"/>
          <w:color w:val="000000"/>
        </w:rPr>
        <w:t>The First World War profoundly impacted the suffrage movement.</w:t>
      </w:r>
    </w:p>
    <w:p w14:paraId="6900BAB2"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While the war initially interrupted the more visible forms of </w:t>
      </w:r>
      <w:r w:rsidRPr="00B605BD">
        <w:br/>
      </w:r>
      <w:r w:rsidRPr="00B605BD">
        <w:rPr>
          <w:rFonts w:ascii="Charis SIL Regular" w:eastAsia="Charis SIL Regular" w:hAnsi="Charis SIL Regular"/>
          <w:color w:val="000000"/>
        </w:rPr>
        <w:t xml:space="preserve">suffragette activism, it also presented a significant opportunity. The war effort required the participation of women in unprecedented ways, demonstrating their capabilities and challenging long-held assumptions about their roles in society. Women filled vital roles in factories, hospitals, and other essential services, proving their contributions to the national cause. This war-time contribution became a powerful argument for granting women the vote, </w:t>
      </w:r>
      <w:r w:rsidRPr="00B605BD">
        <w:br/>
      </w:r>
      <w:r w:rsidRPr="00B605BD">
        <w:rPr>
          <w:rFonts w:ascii="Charis SIL Regular" w:eastAsia="Charis SIL Regular" w:hAnsi="Charis SIL Regular"/>
          <w:color w:val="000000"/>
        </w:rPr>
        <w:t>highlighting the hypocrisy of denying them political rights while simultaneously relying on their crucial contributions to the war effort.</w:t>
      </w:r>
    </w:p>
    <w:p w14:paraId="5C073101" w14:textId="77777777" w:rsidR="00DE272D" w:rsidRPr="00B605BD" w:rsidRDefault="00DE272D">
      <w:pPr>
        <w:sectPr w:rsidR="00DE272D" w:rsidRPr="00B605BD">
          <w:pgSz w:w="8000" w:h="12000"/>
          <w:pgMar w:top="296" w:right="662" w:bottom="394" w:left="660" w:header="720" w:footer="720" w:gutter="0"/>
          <w:cols w:space="720"/>
          <w:docGrid w:linePitch="360"/>
        </w:sectPr>
      </w:pPr>
    </w:p>
    <w:p w14:paraId="1AEFD440" w14:textId="77777777" w:rsidR="00DE272D" w:rsidRPr="00B605BD" w:rsidRDefault="00DE272D">
      <w:pPr>
        <w:autoSpaceDE w:val="0"/>
        <w:autoSpaceDN w:val="0"/>
        <w:spacing w:after="210" w:line="220" w:lineRule="exact"/>
      </w:pPr>
    </w:p>
    <w:p w14:paraId="7DAE4967"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Representation of the People Act of 1918 finally granted the vote to women over the age of </w:t>
      </w:r>
      <w:proofErr w:type="gramStart"/>
      <w:r w:rsidRPr="00B605BD">
        <w:rPr>
          <w:rFonts w:ascii="Charis SIL Regular" w:eastAsia="Charis SIL Regular" w:hAnsi="Charis SIL Regular"/>
          <w:color w:val="000000"/>
        </w:rPr>
        <w:t>30</w:t>
      </w:r>
      <w:proofErr w:type="gramEnd"/>
      <w:r w:rsidRPr="00B605BD">
        <w:rPr>
          <w:rFonts w:ascii="Charis SIL Regular" w:eastAsia="Charis SIL Regular" w:hAnsi="Charis SIL Regular"/>
          <w:color w:val="000000"/>
        </w:rPr>
        <w:t xml:space="preserve"> who met certain property </w:t>
      </w:r>
      <w:r w:rsidRPr="00B605BD">
        <w:br/>
      </w:r>
      <w:r w:rsidRPr="00B605BD">
        <w:rPr>
          <w:rFonts w:ascii="Charis SIL Regular" w:eastAsia="Charis SIL Regular" w:hAnsi="Charis SIL Regular"/>
          <w:color w:val="000000"/>
        </w:rPr>
        <w:t xml:space="preserve">qualifications. This was a significant victory, but it was far from complete suffrage. The age restriction and property qualifications reflected the lingering patriarchal attitudes that still pervaded British society. The fight for full suffrage continued, and in 1928, the Equal Franchise Act finally extended the vote to all women over the age of </w:t>
      </w:r>
      <w:proofErr w:type="gramStart"/>
      <w:r w:rsidRPr="00B605BD">
        <w:rPr>
          <w:rFonts w:ascii="Charis SIL Regular" w:eastAsia="Charis SIL Regular" w:hAnsi="Charis SIL Regular"/>
          <w:color w:val="000000"/>
        </w:rPr>
        <w:t>21</w:t>
      </w:r>
      <w:proofErr w:type="gramEnd"/>
      <w:r w:rsidRPr="00B605BD">
        <w:rPr>
          <w:rFonts w:ascii="Charis SIL Regular" w:eastAsia="Charis SIL Regular" w:hAnsi="Charis SIL Regular"/>
          <w:color w:val="000000"/>
        </w:rPr>
        <w:t>, achieving equality with men in electoral rights. This victory, however, was not solely the result of the suffragettes' efforts. It was also a product of shifting social attitudes, the impact of the war, and the gradual recognition by political leaders of the need to grant women full political participation.</w:t>
      </w:r>
    </w:p>
    <w:p w14:paraId="2242F06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legacy of the suffragette movement extends far beyond the achievement of suffrage. It represented a fundamental shift in the relationship between women and the state, marking a significant step towards gender equality. The movement demonstrated the power of collective action, the importance of challenging </w:t>
      </w:r>
      <w:r w:rsidRPr="00B605BD">
        <w:br/>
      </w:r>
      <w:r w:rsidRPr="00B605BD">
        <w:rPr>
          <w:rFonts w:ascii="Charis SIL Regular" w:eastAsia="Charis SIL Regular" w:hAnsi="Charis SIL Regular"/>
          <w:color w:val="000000"/>
        </w:rPr>
        <w:t xml:space="preserve">established norms, and the unwavering determination of women to secure their rights and participation in society. Their struggle serves as a potent reminder of the ongoing battle for gender equality, both in Britain and globally. The tactics employed, the internal debates, and the ultimate victory all offer valuable lessons for contemporary social movements striving for social justice and equality. The </w:t>
      </w:r>
      <w:r w:rsidRPr="00B605BD">
        <w:br/>
      </w:r>
      <w:r w:rsidRPr="00B605BD">
        <w:rPr>
          <w:rFonts w:ascii="Charis SIL Regular" w:eastAsia="Charis SIL Regular" w:hAnsi="Charis SIL Regular"/>
          <w:color w:val="000000"/>
        </w:rPr>
        <w:t xml:space="preserve">strategies used by the suffragettes continue to </w:t>
      </w:r>
      <w:proofErr w:type="gramStart"/>
      <w:r w:rsidRPr="00B605BD">
        <w:rPr>
          <w:rFonts w:ascii="Charis SIL Regular" w:eastAsia="Charis SIL Regular" w:hAnsi="Charis SIL Regular"/>
          <w:color w:val="000000"/>
        </w:rPr>
        <w:t>be analysed</w:t>
      </w:r>
      <w:proofErr w:type="gramEnd"/>
      <w:r w:rsidRPr="00B605BD">
        <w:rPr>
          <w:rFonts w:ascii="Charis SIL Regular" w:eastAsia="Charis SIL Regular" w:hAnsi="Charis SIL Regular"/>
          <w:color w:val="000000"/>
        </w:rPr>
        <w:t xml:space="preserve"> and debated, providing valuable insights into the dynamics of social movements and their capacity to effect meaningful change.</w:t>
      </w:r>
    </w:p>
    <w:p w14:paraId="7D0E50BF"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Furthermore, the stories of individual suffragettes, their sacrifices, and their triumphs continue to inspire generations of activists and serve as a testament to the enduring power of human determination in the face of injustice. The legacy of the movement is not just the right to vote;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 legacy of courage, resilience, and unwavering commitment to a more just and equitable society. The movement’s impact reverberates through modern activism, shaping strategies and providing inspiration for those fighting for social change across various spheres. The echoes of their struggle resonate loudly in the ongoing quest for complete gender equality in all aspects of life. The suffragettes’ fight was not simply about the vote; it was a fight for agency, for recognition, and for a fundamental re-evaluation of</w:t>
      </w:r>
    </w:p>
    <w:p w14:paraId="293CB6B5" w14:textId="77777777" w:rsidR="00DE272D" w:rsidRPr="00B605BD" w:rsidRDefault="00DE272D">
      <w:pPr>
        <w:sectPr w:rsidR="00DE272D" w:rsidRPr="00B605BD">
          <w:pgSz w:w="8000" w:h="12000"/>
          <w:pgMar w:top="428" w:right="674" w:bottom="394" w:left="660" w:header="720" w:footer="720" w:gutter="0"/>
          <w:cols w:space="720"/>
          <w:docGrid w:linePitch="360"/>
        </w:sectPr>
      </w:pPr>
    </w:p>
    <w:p w14:paraId="193A1965" w14:textId="77777777" w:rsidR="00DE272D" w:rsidRPr="00B605BD" w:rsidRDefault="00DE272D">
      <w:pPr>
        <w:autoSpaceDE w:val="0"/>
        <w:autoSpaceDN w:val="0"/>
        <w:spacing w:after="78" w:line="220" w:lineRule="exact"/>
      </w:pPr>
    </w:p>
    <w:p w14:paraId="64ECF0C9"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women’s place in society. This struggle continues to inspire ongoing efforts for gender equity, demonstrating the lasting impact of their determined campaign.</w:t>
      </w:r>
    </w:p>
    <w:p w14:paraId="70DE3897" w14:textId="77777777" w:rsidR="00DE272D" w:rsidRPr="00B605BD" w:rsidRDefault="00DE272D">
      <w:pPr>
        <w:sectPr w:rsidR="00DE272D" w:rsidRPr="00B605BD">
          <w:pgSz w:w="8000" w:h="12000"/>
          <w:pgMar w:top="296" w:right="680" w:bottom="1440" w:left="660" w:header="720" w:footer="720" w:gutter="0"/>
          <w:cols w:space="720"/>
          <w:docGrid w:linePitch="360"/>
        </w:sectPr>
      </w:pPr>
    </w:p>
    <w:p w14:paraId="182DF670" w14:textId="77777777" w:rsidR="00DE272D" w:rsidRPr="00B605BD" w:rsidRDefault="00DE272D">
      <w:pPr>
        <w:autoSpaceDE w:val="0"/>
        <w:autoSpaceDN w:val="0"/>
        <w:spacing w:after="224" w:line="220" w:lineRule="exact"/>
      </w:pPr>
    </w:p>
    <w:p w14:paraId="3653EAA6"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Gender Inequality in the Workplace</w:t>
      </w:r>
    </w:p>
    <w:p w14:paraId="4C5DB27A"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hard-won suffrage victory, while a monumental achievement, did not automatically translate into workplace equality. The early 20th century saw women entering the workforce in increasing numbers, but their experiences were far from equal to those of their male counterparts. The persistence of deeply ingrained societal norms and prejudices created significant barriers to their full </w:t>
      </w:r>
      <w:r w:rsidRPr="00B605BD">
        <w:br/>
      </w:r>
      <w:r w:rsidRPr="00B605BD">
        <w:rPr>
          <w:rFonts w:ascii="Charis SIL Regular" w:eastAsia="Charis SIL Regular" w:hAnsi="Charis SIL Regular"/>
          <w:color w:val="000000"/>
        </w:rPr>
        <w:t xml:space="preserve">participation and advancement. The legacy of the suffragette </w:t>
      </w:r>
      <w:r w:rsidRPr="00B605BD">
        <w:br/>
      </w:r>
      <w:r w:rsidRPr="00B605BD">
        <w:rPr>
          <w:rFonts w:ascii="Charis SIL Regular" w:eastAsia="Charis SIL Regular" w:hAnsi="Charis SIL Regular"/>
          <w:color w:val="000000"/>
        </w:rPr>
        <w:t>movement, while inspiring, needed to confront the harsh realities of a patriarchal economic system.</w:t>
      </w:r>
    </w:p>
    <w:p w14:paraId="4194D9CC"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glaring manifestations of gender inequality in the workplace was, and continues to be, the gender pay gap. While women were increasingly employed, they </w:t>
      </w:r>
      <w:proofErr w:type="gramStart"/>
      <w:r w:rsidRPr="00B605BD">
        <w:rPr>
          <w:rFonts w:ascii="Charis SIL Regular" w:eastAsia="Charis SIL Regular" w:hAnsi="Charis SIL Regular"/>
          <w:color w:val="000000"/>
        </w:rPr>
        <w:t>were consistently paid</w:t>
      </w:r>
      <w:proofErr w:type="gramEnd"/>
      <w:r w:rsidRPr="00B605BD">
        <w:rPr>
          <w:rFonts w:ascii="Charis SIL Regular" w:eastAsia="Charis SIL Regular" w:hAnsi="Charis SIL Regular"/>
          <w:color w:val="000000"/>
        </w:rPr>
        <w:t xml:space="preserve"> less than men for doing the same or comparable work. This </w:t>
      </w:r>
      <w:r w:rsidRPr="00B605BD">
        <w:br/>
      </w:r>
      <w:r w:rsidRPr="00B605BD">
        <w:rPr>
          <w:rFonts w:ascii="Charis SIL Regular" w:eastAsia="Charis SIL Regular" w:hAnsi="Charis SIL Regular"/>
          <w:color w:val="000000"/>
        </w:rPr>
        <w:t xml:space="preserve">disparity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simply a matter of individual negotiation or skill; it was a systemic issue rooted in deeply entrenched societal biases.</w:t>
      </w:r>
    </w:p>
    <w:p w14:paraId="06743B08"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Employers frequently justified lower wages for women by citing their perceived lesser commitment to their careers, arguing that women's primary role was in the domestic sphere, making them less </w:t>
      </w:r>
      <w:proofErr w:type="gramStart"/>
      <w:r w:rsidRPr="00B605BD">
        <w:rPr>
          <w:rFonts w:ascii="Charis SIL Regular" w:eastAsia="Charis SIL Regular" w:hAnsi="Charis SIL Regular"/>
          <w:color w:val="000000"/>
        </w:rPr>
        <w:t>reliable</w:t>
      </w:r>
      <w:proofErr w:type="gramEnd"/>
      <w:r w:rsidRPr="00B605BD">
        <w:rPr>
          <w:rFonts w:ascii="Charis SIL Regular" w:eastAsia="Charis SIL Regular" w:hAnsi="Charis SIL Regular"/>
          <w:color w:val="000000"/>
        </w:rPr>
        <w:t xml:space="preserve"> and less deserving of equal pay. This argument </w:t>
      </w:r>
      <w:r w:rsidRPr="00B605BD">
        <w:br/>
      </w:r>
      <w:r w:rsidRPr="00B605BD">
        <w:rPr>
          <w:rFonts w:ascii="Charis SIL Regular" w:eastAsia="Charis SIL Regular" w:hAnsi="Charis SIL Regular"/>
          <w:color w:val="000000"/>
        </w:rPr>
        <w:t xml:space="preserve">conveniently ignored the fact that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women were the sole or primary breadwinners for their families, working to support </w:t>
      </w:r>
      <w:r w:rsidRPr="00B605BD">
        <w:br/>
      </w:r>
      <w:r w:rsidRPr="00B605BD">
        <w:rPr>
          <w:rFonts w:ascii="Charis SIL Regular" w:eastAsia="Charis SIL Regular" w:hAnsi="Charis SIL Regular"/>
          <w:color w:val="000000"/>
        </w:rPr>
        <w:t xml:space="preserve">themselves and their dependents. The social expectation that </w:t>
      </w:r>
      <w:r w:rsidRPr="00B605BD">
        <w:br/>
      </w:r>
      <w:r w:rsidRPr="00B605BD">
        <w:rPr>
          <w:rFonts w:ascii="Charis SIL Regular" w:eastAsia="Charis SIL Regular" w:hAnsi="Charis SIL Regular"/>
          <w:color w:val="000000"/>
        </w:rPr>
        <w:t>women were financially secondary to their husbands or fathers further reinforced this wage disparity.</w:t>
      </w:r>
    </w:p>
    <w:p w14:paraId="3409662B"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limited career advancement opportunities available to women presented another significant obstacle. Even in professions where women were present, they </w:t>
      </w:r>
      <w:proofErr w:type="gramStart"/>
      <w:r w:rsidRPr="00B605BD">
        <w:rPr>
          <w:rFonts w:ascii="Charis SIL Regular" w:eastAsia="Charis SIL Regular" w:hAnsi="Charis SIL Regular"/>
          <w:color w:val="000000"/>
        </w:rPr>
        <w:t>were overwhelmingly concentrated</w:t>
      </w:r>
      <w:proofErr w:type="gramEnd"/>
      <w:r w:rsidRPr="00B605BD">
        <w:rPr>
          <w:rFonts w:ascii="Charis SIL Regular" w:eastAsia="Charis SIL Regular" w:hAnsi="Charis SIL Regular"/>
          <w:color w:val="000000"/>
        </w:rPr>
        <w:t xml:space="preserve"> in lower-level positions, facing insurmountable hurdles to reach managerial or leadership roles. “Glass ceilings,” a metaphor for the invisible barriers preventing women from ascending to senior positions, were commonplace. This was not simply a matter of individual competence; promotion decisions </w:t>
      </w:r>
      <w:proofErr w:type="gramStart"/>
      <w:r w:rsidRPr="00B605BD">
        <w:rPr>
          <w:rFonts w:ascii="Charis SIL Regular" w:eastAsia="Charis SIL Regular" w:hAnsi="Charis SIL Regular"/>
          <w:color w:val="000000"/>
        </w:rPr>
        <w:t>were often influenced</w:t>
      </w:r>
      <w:proofErr w:type="gramEnd"/>
      <w:r w:rsidRPr="00B605BD">
        <w:rPr>
          <w:rFonts w:ascii="Charis SIL Regular" w:eastAsia="Charis SIL Regular" w:hAnsi="Charis SIL Regular"/>
          <w:color w:val="000000"/>
        </w:rPr>
        <w:t xml:space="preserve"> by unconscious bias and the ingrained assumption that men were inherently better suited for leadership roles. Companies often lacked formal mentorship or sponsorship programs that </w:t>
      </w:r>
      <w:proofErr w:type="gramStart"/>
      <w:r w:rsidRPr="00B605BD">
        <w:rPr>
          <w:rFonts w:ascii="Charis SIL Regular" w:eastAsia="Charis SIL Regular" w:hAnsi="Charis SIL Regular"/>
          <w:color w:val="000000"/>
        </w:rPr>
        <w:t>could</w:t>
      </w:r>
      <w:proofErr w:type="gramEnd"/>
    </w:p>
    <w:p w14:paraId="67A1454D" w14:textId="77777777" w:rsidR="00DE272D" w:rsidRPr="00B605BD" w:rsidRDefault="00DE272D">
      <w:pPr>
        <w:sectPr w:rsidR="00DE272D" w:rsidRPr="00B605BD">
          <w:pgSz w:w="8000" w:h="12000"/>
          <w:pgMar w:top="442" w:right="664" w:bottom="364" w:left="660" w:header="720" w:footer="720" w:gutter="0"/>
          <w:cols w:space="720"/>
          <w:docGrid w:linePitch="360"/>
        </w:sectPr>
      </w:pPr>
    </w:p>
    <w:p w14:paraId="30EC9854" w14:textId="77777777" w:rsidR="00DE272D" w:rsidRPr="00B605BD" w:rsidRDefault="00DE272D">
      <w:pPr>
        <w:autoSpaceDE w:val="0"/>
        <w:autoSpaceDN w:val="0"/>
        <w:spacing w:after="78" w:line="220" w:lineRule="exact"/>
      </w:pPr>
    </w:p>
    <w:p w14:paraId="7F9CA3EE"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support women's progression and actively combat this implicit bias. The lack of female role models in senior positions further </w:t>
      </w:r>
      <w:r w:rsidRPr="00B605BD">
        <w:br/>
      </w:r>
      <w:r w:rsidRPr="00B605BD">
        <w:rPr>
          <w:rFonts w:ascii="Charis SIL Regular" w:eastAsia="Charis SIL Regular" w:hAnsi="Charis SIL Regular"/>
          <w:color w:val="000000"/>
        </w:rPr>
        <w:t xml:space="preserve">perpetuated this cycle, making it harder for aspiring female </w:t>
      </w:r>
      <w:r w:rsidRPr="00B605BD">
        <w:br/>
      </w:r>
      <w:r w:rsidRPr="00B605BD">
        <w:rPr>
          <w:rFonts w:ascii="Charis SIL Regular" w:eastAsia="Charis SIL Regular" w:hAnsi="Charis SIL Regular"/>
          <w:color w:val="000000"/>
        </w:rPr>
        <w:t>professionals to envision and achieve similar success.</w:t>
      </w:r>
    </w:p>
    <w:p w14:paraId="3749E45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Occupational segregation, the tendency for </w:t>
      </w:r>
      <w:proofErr w:type="gramStart"/>
      <w:r w:rsidRPr="00B605BD">
        <w:rPr>
          <w:rFonts w:ascii="Charis SIL Regular" w:eastAsia="Charis SIL Regular" w:hAnsi="Charis SIL Regular"/>
          <w:color w:val="000000"/>
        </w:rPr>
        <w:t>men and women</w:t>
      </w:r>
      <w:proofErr w:type="gramEnd"/>
      <w:r w:rsidRPr="00B605BD">
        <w:rPr>
          <w:rFonts w:ascii="Charis SIL Regular" w:eastAsia="Charis SIL Regular" w:hAnsi="Charis SIL Regular"/>
          <w:color w:val="000000"/>
        </w:rPr>
        <w:t xml:space="preserve"> to </w:t>
      </w:r>
      <w:proofErr w:type="gramStart"/>
      <w:r w:rsidRPr="00B605BD">
        <w:rPr>
          <w:rFonts w:ascii="Charis SIL Regular" w:eastAsia="Charis SIL Regular" w:hAnsi="Charis SIL Regular"/>
          <w:color w:val="000000"/>
        </w:rPr>
        <w:t>be concentrated</w:t>
      </w:r>
      <w:proofErr w:type="gramEnd"/>
      <w:r w:rsidRPr="00B605BD">
        <w:rPr>
          <w:rFonts w:ascii="Charis SIL Regular" w:eastAsia="Charis SIL Regular" w:hAnsi="Charis SIL Regular"/>
          <w:color w:val="000000"/>
        </w:rPr>
        <w:t xml:space="preserve"> in different occupations, was another pervasive feature of the British workplace. While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professions, such as nursing and teaching, were </w:t>
      </w:r>
      <w:proofErr w:type="gramStart"/>
      <w:r w:rsidRPr="00B605BD">
        <w:rPr>
          <w:rFonts w:ascii="Charis SIL Regular" w:eastAsia="Charis SIL Regular" w:hAnsi="Charis SIL Regular"/>
          <w:color w:val="000000"/>
        </w:rPr>
        <w:t>predominantly female</w:t>
      </w:r>
      <w:proofErr w:type="gramEnd"/>
      <w:r w:rsidRPr="00B605BD">
        <w:rPr>
          <w:rFonts w:ascii="Charis SIL Regular" w:eastAsia="Charis SIL Regular" w:hAnsi="Charis SIL Regular"/>
          <w:color w:val="000000"/>
        </w:rPr>
        <w:t xml:space="preserve">, these roles </w:t>
      </w:r>
      <w:proofErr w:type="gramStart"/>
      <w:r w:rsidRPr="00B605BD">
        <w:rPr>
          <w:rFonts w:ascii="Charis SIL Regular" w:eastAsia="Charis SIL Regular" w:hAnsi="Charis SIL Regular"/>
          <w:color w:val="000000"/>
        </w:rPr>
        <w:t>were often undervalued</w:t>
      </w:r>
      <w:proofErr w:type="gramEnd"/>
      <w:r w:rsidRPr="00B605BD">
        <w:rPr>
          <w:rFonts w:ascii="Charis SIL Regular" w:eastAsia="Charis SIL Regular" w:hAnsi="Charis SIL Regular"/>
          <w:color w:val="000000"/>
        </w:rPr>
        <w:t xml:space="preserve"> and underpaid relative to male-dominated professions such as engineering, law, and finance. Women were frequently steered towards traditionally “female” occupations, regardless of their aptitudes or aspirations, perpetuating a cycle of gendered work and income inequality. This segregation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purely the result of personal choice; it </w:t>
      </w:r>
      <w:proofErr w:type="gramStart"/>
      <w:r w:rsidRPr="00B605BD">
        <w:rPr>
          <w:rFonts w:ascii="Charis SIL Regular" w:eastAsia="Charis SIL Regular" w:hAnsi="Charis SIL Regular"/>
          <w:color w:val="000000"/>
        </w:rPr>
        <w:t>was shaped</w:t>
      </w:r>
      <w:proofErr w:type="gramEnd"/>
      <w:r w:rsidRPr="00B605BD">
        <w:rPr>
          <w:rFonts w:ascii="Charis SIL Regular" w:eastAsia="Charis SIL Regular" w:hAnsi="Charis SIL Regular"/>
          <w:color w:val="000000"/>
        </w:rPr>
        <w:t xml:space="preserve"> by societal expectations, educational guidance, and employer preferences, creating a restrictive and limiting environment for women's career choices. The limited availability of vocational training and </w:t>
      </w:r>
      <w:r w:rsidRPr="00B605BD">
        <w:br/>
      </w:r>
      <w:r w:rsidRPr="00B605BD">
        <w:rPr>
          <w:rFonts w:ascii="Charis SIL Regular" w:eastAsia="Charis SIL Regular" w:hAnsi="Charis SIL Regular"/>
          <w:color w:val="000000"/>
        </w:rPr>
        <w:t>apprenticeship opportunities for women in male-dominated fields further reinforced this segregation.</w:t>
      </w:r>
    </w:p>
    <w:p w14:paraId="28CA83D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Moreover, the expectations placed on women to manage the </w:t>
      </w:r>
      <w:r w:rsidRPr="00B605BD">
        <w:br/>
      </w:r>
      <w:r w:rsidRPr="00B605BD">
        <w:rPr>
          <w:rFonts w:ascii="Charis SIL Regular" w:eastAsia="Charis SIL Regular" w:hAnsi="Charis SIL Regular"/>
          <w:color w:val="000000"/>
        </w:rPr>
        <w:t xml:space="preserve">majority of domestic responsibilities created a double burden which significantly impacted their career trajectories. The societal </w:t>
      </w:r>
      <w:r w:rsidRPr="00B605BD">
        <w:br/>
      </w:r>
      <w:r w:rsidRPr="00B605BD">
        <w:rPr>
          <w:rFonts w:ascii="Charis SIL Regular" w:eastAsia="Charis SIL Regular" w:hAnsi="Charis SIL Regular"/>
          <w:color w:val="000000"/>
        </w:rPr>
        <w:t xml:space="preserve">expectation that women should be the primary caregivers for </w:t>
      </w:r>
      <w:r w:rsidRPr="00B605BD">
        <w:br/>
      </w:r>
      <w:r w:rsidRPr="00B605BD">
        <w:rPr>
          <w:rFonts w:ascii="Charis SIL Regular" w:eastAsia="Charis SIL Regular" w:hAnsi="Charis SIL Regular"/>
          <w:color w:val="000000"/>
        </w:rPr>
        <w:t xml:space="preserve">children and manage the household significantly limited their ability to dedicate themselves fully to their careers. This "second shift," as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often termed, resulted in women having less time to advance professionally, network, and engage in work-related </w:t>
      </w:r>
      <w:r w:rsidRPr="00B605BD">
        <w:br/>
      </w:r>
      <w:r w:rsidRPr="00B605BD">
        <w:rPr>
          <w:rFonts w:ascii="Charis SIL Regular" w:eastAsia="Charis SIL Regular" w:hAnsi="Charis SIL Regular"/>
          <w:color w:val="000000"/>
        </w:rPr>
        <w:t xml:space="preserve">activities that could contribute to career progression. The lack of affordable and accessible childcare made it even more challenging for women to balance work and family responsibilities, forcing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to make difficult choices between their careers and their families. This societal imbalance placed an unfair burden on </w:t>
      </w:r>
      <w:r w:rsidRPr="00B605BD">
        <w:br/>
      </w:r>
      <w:r w:rsidRPr="00B605BD">
        <w:rPr>
          <w:rFonts w:ascii="Charis SIL Regular" w:eastAsia="Charis SIL Regular" w:hAnsi="Charis SIL Regular"/>
          <w:color w:val="000000"/>
        </w:rPr>
        <w:t>women, hindering their ability to succeed in the workplace and creating a further gender disparity.</w:t>
      </w:r>
    </w:p>
    <w:p w14:paraId="7C31014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interwar period saw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subtle shifts, but the fundamental inequalities persisted. While women continued to enter the </w:t>
      </w:r>
      <w:r w:rsidRPr="00B605BD">
        <w:br/>
      </w:r>
      <w:r w:rsidRPr="00B605BD">
        <w:rPr>
          <w:rFonts w:ascii="Charis SIL Regular" w:eastAsia="Charis SIL Regular" w:hAnsi="Charis SIL Regular"/>
          <w:color w:val="000000"/>
        </w:rPr>
        <w:t>workforce in greater numbers, driven partly by economic necessity,</w:t>
      </w:r>
    </w:p>
    <w:p w14:paraId="7F0B251B" w14:textId="77777777" w:rsidR="00DE272D" w:rsidRPr="00B605BD" w:rsidRDefault="00DE272D">
      <w:pPr>
        <w:sectPr w:rsidR="00DE272D" w:rsidRPr="00B605BD">
          <w:pgSz w:w="8000" w:h="12000"/>
          <w:pgMar w:top="296" w:right="680" w:bottom="394" w:left="660" w:header="720" w:footer="720" w:gutter="0"/>
          <w:cols w:space="720"/>
          <w:docGrid w:linePitch="360"/>
        </w:sectPr>
      </w:pPr>
    </w:p>
    <w:p w14:paraId="699B8A0C" w14:textId="77777777" w:rsidR="00DE272D" w:rsidRPr="00B605BD" w:rsidRDefault="00DE272D">
      <w:pPr>
        <w:autoSpaceDE w:val="0"/>
        <w:autoSpaceDN w:val="0"/>
        <w:spacing w:after="78" w:line="220" w:lineRule="exact"/>
      </w:pPr>
    </w:p>
    <w:p w14:paraId="0F0BD756"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their experiences remained </w:t>
      </w:r>
      <w:proofErr w:type="gramStart"/>
      <w:r w:rsidRPr="00B605BD">
        <w:rPr>
          <w:rFonts w:ascii="Charis SIL Regular" w:eastAsia="Charis SIL Regular" w:hAnsi="Charis SIL Regular"/>
          <w:color w:val="000000"/>
        </w:rPr>
        <w:t>largely unchanged</w:t>
      </w:r>
      <w:proofErr w:type="gramEnd"/>
      <w:r w:rsidRPr="00B605BD">
        <w:rPr>
          <w:rFonts w:ascii="Charis SIL Regular" w:eastAsia="Charis SIL Regular" w:hAnsi="Charis SIL Regular"/>
          <w:color w:val="000000"/>
        </w:rPr>
        <w:t>. The impact of the First World War, while demonstrating women's capabilities, did not immediately translate into meaningful reforms in the workplace.</w:t>
      </w:r>
    </w:p>
    <w:p w14:paraId="5450C413"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Although women filled essential roles during the war, </w:t>
      </w:r>
      <w:r w:rsidRPr="00B605BD">
        <w:br/>
      </w:r>
      <w:r w:rsidRPr="00B605BD">
        <w:rPr>
          <w:rFonts w:ascii="Charis SIL Regular" w:eastAsia="Charis SIL Regular" w:hAnsi="Charis SIL Regular"/>
          <w:color w:val="000000"/>
        </w:rPr>
        <w:t xml:space="preserve">demonstrating their capacities and challenging traditional gender roles, the post-war period saw a reversion to pre-war norms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respects. The limited legal protections available to women and the continued lack of equal pay reinforced the gender </w:t>
      </w:r>
      <w:r w:rsidRPr="00B605BD">
        <w:br/>
      </w:r>
      <w:r w:rsidRPr="00B605BD">
        <w:rPr>
          <w:rFonts w:ascii="Charis SIL Regular" w:eastAsia="Charis SIL Regular" w:hAnsi="Charis SIL Regular"/>
          <w:color w:val="000000"/>
        </w:rPr>
        <w:t>imbalance in the workplace.</w:t>
      </w:r>
    </w:p>
    <w:p w14:paraId="397EF1D5" w14:textId="1E745085"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The post-war period also witnessed the slow but steady emergence of feminist activism focused on workplace issues.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began to advocate for equal pay and challenging discriminatory employment practices. The emergence of these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marked a significant development, highlighting the growing awareness of workplace inequality and the need for collective action. These early feminist campaigns, though facing significant resistance, laid the groundwork for future legislative reforms and increased awareness of the structural injustices faced by women in the workplace.</w:t>
      </w:r>
    </w:p>
    <w:p w14:paraId="5610458E"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passage of equal pay legislation, albeit gradually and with considerable resistance, marked a critical turning point. While the implementation of equal pay laws faced challenges, they </w:t>
      </w:r>
      <w:r w:rsidRPr="00B605BD">
        <w:br/>
      </w:r>
      <w:r w:rsidRPr="00B605BD">
        <w:rPr>
          <w:rFonts w:ascii="Charis SIL Regular" w:eastAsia="Charis SIL Regular" w:hAnsi="Charis SIL Regular"/>
          <w:color w:val="000000"/>
        </w:rPr>
        <w:t xml:space="preserve">represented a significant shift in policy, signifying a growing societal recognition of the injustice of the gender pay gap. The enforcement of these laws, however, was frequently patchy, reflecting the deep-seated biases that remained prevalent within society and the workplace. The legal battles and protracted </w:t>
      </w:r>
      <w:r w:rsidRPr="00B605BD">
        <w:br/>
      </w:r>
      <w:r w:rsidRPr="00B605BD">
        <w:rPr>
          <w:rFonts w:ascii="Charis SIL Regular" w:eastAsia="Charis SIL Regular" w:hAnsi="Charis SIL Regular"/>
          <w:color w:val="000000"/>
        </w:rPr>
        <w:t>struggles to achieve equal pay highlight the resistance to change and the slow pace of progress towards gender equality.</w:t>
      </w:r>
    </w:p>
    <w:p w14:paraId="494935DF"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Despite the legal changes, the issue of gender inequality in the workplace remains a pressing concern even today. While progress has </w:t>
      </w:r>
      <w:proofErr w:type="gramStart"/>
      <w:r w:rsidRPr="00B605BD">
        <w:rPr>
          <w:rFonts w:ascii="Charis SIL Regular" w:eastAsia="Charis SIL Regular" w:hAnsi="Charis SIL Regular"/>
          <w:color w:val="000000"/>
        </w:rPr>
        <w:t>been made</w:t>
      </w:r>
      <w:proofErr w:type="gramEnd"/>
      <w:r w:rsidRPr="00B605BD">
        <w:rPr>
          <w:rFonts w:ascii="Charis SIL Regular" w:eastAsia="Charis SIL Regular" w:hAnsi="Charis SIL Regular"/>
          <w:color w:val="000000"/>
        </w:rPr>
        <w:t xml:space="preserve">, significant disparities persist. The gender pay gap, while narrowing in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sectors, remains stubbornly wide, </w:t>
      </w:r>
      <w:r w:rsidRPr="00B605BD">
        <w:br/>
      </w:r>
      <w:r w:rsidRPr="00B605BD">
        <w:rPr>
          <w:rFonts w:ascii="Charis SIL Regular" w:eastAsia="Charis SIL Regular" w:hAnsi="Charis SIL Regular"/>
          <w:color w:val="000000"/>
        </w:rPr>
        <w:t>particularly in higher-paying professions. Occupational segregation continues to limit career choices for women, while the challenges of balancing work and family responsibilities persist, particularly for women. The unconscious biases and systemic obstacles that</w:t>
      </w:r>
    </w:p>
    <w:p w14:paraId="18A48B53" w14:textId="77777777" w:rsidR="00DE272D" w:rsidRPr="00B605BD" w:rsidRDefault="00DE272D">
      <w:pPr>
        <w:sectPr w:rsidR="00DE272D" w:rsidRPr="00B605BD">
          <w:pgSz w:w="8000" w:h="12000"/>
          <w:pgMar w:top="296" w:right="668" w:bottom="394" w:left="660" w:header="720" w:footer="720" w:gutter="0"/>
          <w:cols w:space="720"/>
          <w:docGrid w:linePitch="360"/>
        </w:sectPr>
      </w:pPr>
    </w:p>
    <w:p w14:paraId="7B81A46C" w14:textId="77777777" w:rsidR="00DE272D" w:rsidRPr="00B605BD" w:rsidRDefault="00DE272D">
      <w:pPr>
        <w:autoSpaceDE w:val="0"/>
        <w:autoSpaceDN w:val="0"/>
        <w:spacing w:after="78" w:line="220" w:lineRule="exact"/>
      </w:pPr>
    </w:p>
    <w:p w14:paraId="378DC90F"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hindered women's advancement in the early 20th century continue to shape the experiences of women in the modern workplace. The persistent nature of these inequalities calls for a multi-faceted approach, including legislative action, cultural shifts, and the active promotion of workplace policies that support gender equality.</w:t>
      </w:r>
    </w:p>
    <w:p w14:paraId="556707CF"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Addressing these enduring issues requires not only legal </w:t>
      </w:r>
      <w:r w:rsidRPr="00B605BD">
        <w:br/>
      </w:r>
      <w:r w:rsidRPr="00B605BD">
        <w:rPr>
          <w:rFonts w:ascii="Charis SIL Regular" w:eastAsia="Charis SIL Regular" w:hAnsi="Charis SIL Regular"/>
          <w:color w:val="000000"/>
        </w:rPr>
        <w:t xml:space="preserve">frameworks, but also a deeper cultural transformation that </w:t>
      </w:r>
      <w:r w:rsidRPr="00B605BD">
        <w:br/>
      </w:r>
      <w:r w:rsidRPr="00B605BD">
        <w:rPr>
          <w:rFonts w:ascii="Charis SIL Regular" w:eastAsia="Charis SIL Regular" w:hAnsi="Charis SIL Regular"/>
          <w:color w:val="000000"/>
        </w:rPr>
        <w:t xml:space="preserve">challenges ingrained societal biases and prejudices. Only then can the ideal of equal opportunity and equitable treatment in the </w:t>
      </w:r>
      <w:r w:rsidRPr="00B605BD">
        <w:br/>
      </w:r>
      <w:r w:rsidRPr="00B605BD">
        <w:rPr>
          <w:rFonts w:ascii="Charis SIL Regular" w:eastAsia="Charis SIL Regular" w:hAnsi="Charis SIL Regular"/>
          <w:color w:val="000000"/>
        </w:rPr>
        <w:t xml:space="preserve">workplace become a reality for all. The continued struggle for gender equality in the workplace highlights the unfinished legacy of the suffragette movement, and the ongoing need to actively </w:t>
      </w:r>
      <w:r w:rsidRPr="00B605BD">
        <w:br/>
      </w:r>
      <w:r w:rsidRPr="00B605BD">
        <w:rPr>
          <w:rFonts w:ascii="Charis SIL Regular" w:eastAsia="Charis SIL Regular" w:hAnsi="Charis SIL Regular"/>
          <w:color w:val="000000"/>
        </w:rPr>
        <w:t xml:space="preserve">champion the rights and opportunities of women in all spheres of life. The fight for equal pay, career progression, and freedom from occupational segregation remains a crucial part of the broader fight for gender equality in Britain. The historical context underlines the need for persistent vigilance and unwavering commitment to </w:t>
      </w:r>
      <w:r w:rsidRPr="00B605BD">
        <w:br/>
      </w:r>
      <w:r w:rsidRPr="00B605BD">
        <w:rPr>
          <w:rFonts w:ascii="Charis SIL Regular" w:eastAsia="Charis SIL Regular" w:hAnsi="Charis SIL Regular"/>
          <w:color w:val="000000"/>
        </w:rPr>
        <w:t>achieving a truly equitable future.</w:t>
      </w:r>
    </w:p>
    <w:p w14:paraId="6CA3755A" w14:textId="77777777" w:rsidR="00DE272D" w:rsidRPr="00B605BD" w:rsidRDefault="00DE272D">
      <w:pPr>
        <w:sectPr w:rsidR="00DE272D" w:rsidRPr="00B605BD">
          <w:pgSz w:w="8000" w:h="12000"/>
          <w:pgMar w:top="296" w:right="662" w:bottom="1440" w:left="660" w:header="720" w:footer="720" w:gutter="0"/>
          <w:cols w:space="720"/>
          <w:docGrid w:linePitch="360"/>
        </w:sectPr>
      </w:pPr>
    </w:p>
    <w:p w14:paraId="55D9DFC7" w14:textId="77777777" w:rsidR="00DE272D" w:rsidRPr="00B605BD" w:rsidRDefault="00DE272D">
      <w:pPr>
        <w:autoSpaceDE w:val="0"/>
        <w:autoSpaceDN w:val="0"/>
        <w:spacing w:after="224" w:line="220" w:lineRule="exact"/>
      </w:pPr>
    </w:p>
    <w:p w14:paraId="226AA64B" w14:textId="1C56D5CE" w:rsidR="00DE272D" w:rsidRPr="00B605BD" w:rsidRDefault="00326E18">
      <w:pPr>
        <w:autoSpaceDE w:val="0"/>
        <w:autoSpaceDN w:val="0"/>
        <w:spacing w:after="0" w:line="330" w:lineRule="exact"/>
      </w:pPr>
      <w:r w:rsidRPr="00B605BD">
        <w:rPr>
          <w:rFonts w:ascii="Charis SIL Bold" w:eastAsia="Charis SIL Bold" w:hAnsi="Charis SIL Bold"/>
          <w:b/>
          <w:color w:val="000000"/>
        </w:rPr>
        <w:t xml:space="preserve">Gender Based Violence and its </w:t>
      </w:r>
      <w:proofErr w:type="gramStart"/>
      <w:r w:rsidRPr="00B605BD">
        <w:rPr>
          <w:rFonts w:ascii="Charis SIL Bold" w:eastAsia="Charis SIL Bold" w:hAnsi="Charis SIL Bold"/>
          <w:b/>
          <w:color w:val="000000"/>
        </w:rPr>
        <w:t>Impact</w:t>
      </w:r>
      <w:proofErr w:type="gramEnd"/>
    </w:p>
    <w:p w14:paraId="707A4C48" w14:textId="77777777" w:rsidR="00DE272D" w:rsidRPr="00B605BD" w:rsidRDefault="00000000">
      <w:pPr>
        <w:autoSpaceDE w:val="0"/>
        <w:autoSpaceDN w:val="0"/>
        <w:spacing w:before="286" w:after="0" w:line="264" w:lineRule="exact"/>
        <w:ind w:right="144"/>
      </w:pPr>
      <w:r w:rsidRPr="00B605BD">
        <w:rPr>
          <w:rFonts w:ascii="Charis SIL Regular" w:eastAsia="Charis SIL Regular" w:hAnsi="Charis SIL Regular"/>
          <w:color w:val="000000"/>
        </w:rPr>
        <w:t xml:space="preserve">The preceding discussion of gender inequality in the British </w:t>
      </w:r>
      <w:r w:rsidRPr="00B605BD">
        <w:br/>
      </w:r>
      <w:r w:rsidRPr="00B605BD">
        <w:rPr>
          <w:rFonts w:ascii="Charis SIL Regular" w:eastAsia="Charis SIL Regular" w:hAnsi="Charis SIL Regular"/>
          <w:color w:val="000000"/>
        </w:rPr>
        <w:t xml:space="preserve">workplace necessitates a deeper exploration of its most insidious and devastating manifestation: gender-based violence. While the gender </w:t>
      </w:r>
      <w:proofErr w:type="gramStart"/>
      <w:r w:rsidRPr="00B605BD">
        <w:rPr>
          <w:rFonts w:ascii="Charis SIL Regular" w:eastAsia="Charis SIL Regular" w:hAnsi="Charis SIL Regular"/>
          <w:color w:val="000000"/>
        </w:rPr>
        <w:t>pay</w:t>
      </w:r>
      <w:proofErr w:type="gramEnd"/>
      <w:r w:rsidRPr="00B605BD">
        <w:rPr>
          <w:rFonts w:ascii="Charis SIL Regular" w:eastAsia="Charis SIL Regular" w:hAnsi="Charis SIL Regular"/>
          <w:color w:val="000000"/>
        </w:rPr>
        <w:t xml:space="preserve"> gap and occupational segregation represent systemic injustices impacting women's economic empowerment, gender-based violence inflicts profound physical, psychological, and social harm, fundamentally undermining women's </w:t>
      </w:r>
      <w:proofErr w:type="gramStart"/>
      <w:r w:rsidRPr="00B605BD">
        <w:rPr>
          <w:rFonts w:ascii="Charis SIL Regular" w:eastAsia="Charis SIL Regular" w:hAnsi="Charis SIL Regular"/>
          <w:color w:val="000000"/>
        </w:rPr>
        <w:t>safety</w:t>
      </w:r>
      <w:proofErr w:type="gramEnd"/>
      <w:r w:rsidRPr="00B605BD">
        <w:rPr>
          <w:rFonts w:ascii="Charis SIL Regular" w:eastAsia="Charis SIL Regular" w:hAnsi="Charis SIL Regular"/>
          <w:color w:val="000000"/>
        </w:rPr>
        <w:t xml:space="preserve"> and well-being. This violence is not merely a private matter; it is a critical social issue deeply rooted in patriarchal structures and power imbalances that permeate all aspects of British society, from the home to the workplace and beyond.</w:t>
      </w:r>
    </w:p>
    <w:p w14:paraId="1ECD5979" w14:textId="2882E0F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Domestic abuse, a pervasive form of gender-based violence, </w:t>
      </w:r>
      <w:r w:rsidRPr="00B605BD">
        <w:br/>
      </w:r>
      <w:r w:rsidRPr="00B605BD">
        <w:rPr>
          <w:rFonts w:ascii="Charis SIL Regular" w:eastAsia="Charis SIL Regular" w:hAnsi="Charis SIL Regular"/>
          <w:color w:val="000000"/>
        </w:rPr>
        <w:t xml:space="preserve">encompasses a wide range of controlling </w:t>
      </w:r>
      <w:r w:rsidR="00326E18" w:rsidRPr="00B605BD">
        <w:rPr>
          <w:rFonts w:ascii="Charis SIL Regular" w:eastAsia="Charis SIL Regular" w:hAnsi="Charis SIL Regular"/>
          <w:color w:val="000000"/>
        </w:rPr>
        <w:t>behaviours</w:t>
      </w:r>
      <w:r w:rsidRPr="00B605BD">
        <w:rPr>
          <w:rFonts w:ascii="Charis SIL Regular" w:eastAsia="Charis SIL Regular" w:hAnsi="Charis SIL Regular"/>
          <w:color w:val="000000"/>
        </w:rPr>
        <w:t xml:space="preserve">, physical </w:t>
      </w:r>
      <w:r w:rsidRPr="00B605BD">
        <w:br/>
      </w:r>
      <w:r w:rsidRPr="00B605BD">
        <w:rPr>
          <w:rFonts w:ascii="Charis SIL Regular" w:eastAsia="Charis SIL Regular" w:hAnsi="Charis SIL Regular"/>
          <w:color w:val="000000"/>
        </w:rPr>
        <w:t xml:space="preserve">assaults, emotional manipulation, and threats. Historically, </w:t>
      </w:r>
      <w:r w:rsidRPr="00B605BD">
        <w:br/>
      </w:r>
      <w:r w:rsidRPr="00B605BD">
        <w:rPr>
          <w:rFonts w:ascii="Charis SIL Regular" w:eastAsia="Charis SIL Regular" w:hAnsi="Charis SIL Regular"/>
          <w:color w:val="000000"/>
        </w:rPr>
        <w:t xml:space="preserve">domestic violence was </w:t>
      </w:r>
      <w:proofErr w:type="gramStart"/>
      <w:r w:rsidRPr="00B605BD">
        <w:rPr>
          <w:rFonts w:ascii="Charis SIL Regular" w:eastAsia="Charis SIL Regular" w:hAnsi="Charis SIL Regular"/>
          <w:color w:val="000000"/>
        </w:rPr>
        <w:t>largely treated</w:t>
      </w:r>
      <w:proofErr w:type="gramEnd"/>
      <w:r w:rsidRPr="00B605BD">
        <w:rPr>
          <w:rFonts w:ascii="Charis SIL Regular" w:eastAsia="Charis SIL Regular" w:hAnsi="Charis SIL Regular"/>
          <w:color w:val="000000"/>
        </w:rPr>
        <w:t xml:space="preserve"> as a private family matter, with limited legal intervention and societal understanding of its prevalence and severity. The silence surrounding domestic abuse allowed it to flourish, often hidden behind closed doors, leaving victims trapped in cycles of abuse with minimal avenues for escape or support. The lack of readily available resources, including </w:t>
      </w:r>
      <w:r w:rsidRPr="00B605BD">
        <w:br/>
      </w:r>
      <w:r w:rsidRPr="00B605BD">
        <w:rPr>
          <w:rFonts w:ascii="Charis SIL Regular" w:eastAsia="Charis SIL Regular" w:hAnsi="Charis SIL Regular"/>
          <w:color w:val="000000"/>
        </w:rPr>
        <w:t xml:space="preserve">shelters, legal aid, and </w:t>
      </w:r>
      <w:r w:rsidR="00326E18" w:rsidRPr="00B605BD">
        <w:rPr>
          <w:rFonts w:ascii="Charis SIL Regular" w:eastAsia="Charis SIL Regular" w:hAnsi="Charis SIL Regular"/>
          <w:color w:val="000000"/>
        </w:rPr>
        <w:t>counselling</w:t>
      </w:r>
      <w:r w:rsidRPr="00B605BD">
        <w:rPr>
          <w:rFonts w:ascii="Charis SIL Regular" w:eastAsia="Charis SIL Regular" w:hAnsi="Charis SIL Regular"/>
          <w:color w:val="000000"/>
        </w:rPr>
        <w:t xml:space="preserve"> services, further compounded the vulnerability of victims. This lack of societal intervention </w:t>
      </w:r>
      <w:proofErr w:type="gramStart"/>
      <w:r w:rsidRPr="00B605BD">
        <w:rPr>
          <w:rFonts w:ascii="Charis SIL Regular" w:eastAsia="Charis SIL Regular" w:hAnsi="Charis SIL Regular"/>
          <w:color w:val="000000"/>
        </w:rPr>
        <w:t>was significantly influenced</w:t>
      </w:r>
      <w:proofErr w:type="gramEnd"/>
      <w:r w:rsidRPr="00B605BD">
        <w:rPr>
          <w:rFonts w:ascii="Charis SIL Regular" w:eastAsia="Charis SIL Regular" w:hAnsi="Charis SIL Regular"/>
          <w:color w:val="000000"/>
        </w:rPr>
        <w:t xml:space="preserve"> by deeply ingrained societal norms that </w:t>
      </w:r>
      <w:proofErr w:type="gramStart"/>
      <w:r w:rsidRPr="00B605BD">
        <w:rPr>
          <w:rFonts w:ascii="Charis SIL Regular" w:eastAsia="Charis SIL Regular" w:hAnsi="Charis SIL Regular"/>
          <w:color w:val="000000"/>
        </w:rPr>
        <w:t>often blamed</w:t>
      </w:r>
      <w:proofErr w:type="gramEnd"/>
      <w:r w:rsidRPr="00B605BD">
        <w:rPr>
          <w:rFonts w:ascii="Charis SIL Regular" w:eastAsia="Charis SIL Regular" w:hAnsi="Charis SIL Regular"/>
          <w:color w:val="000000"/>
        </w:rPr>
        <w:t xml:space="preserve"> victims for the abuse they suffered, reinforcing a culture of victim-blaming that perpetuated the cycle of violence.</w:t>
      </w:r>
    </w:p>
    <w:p w14:paraId="46EE3F6A" w14:textId="4055F17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20th century witnessed a gradual shift in societal perceptions and legal responses to domestic abuse. However, progress has been slow and uneven. While legislation has </w:t>
      </w:r>
      <w:proofErr w:type="gramStart"/>
      <w:r w:rsidRPr="00B605BD">
        <w:rPr>
          <w:rFonts w:ascii="Charis SIL Regular" w:eastAsia="Charis SIL Regular" w:hAnsi="Charis SIL Regular"/>
          <w:color w:val="000000"/>
        </w:rPr>
        <w:t>been enacted</w:t>
      </w:r>
      <w:proofErr w:type="gramEnd"/>
      <w:r w:rsidRPr="00B605BD">
        <w:rPr>
          <w:rFonts w:ascii="Charis SIL Regular" w:eastAsia="Charis SIL Regular" w:hAnsi="Charis SIL Regular"/>
          <w:color w:val="000000"/>
        </w:rPr>
        <w:t xml:space="preserve"> to criminali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domestic violence, the implementation and enforcement of these laws have faced significant challenges. The underreporting of </w:t>
      </w:r>
      <w:r w:rsidRPr="00B605BD">
        <w:br/>
      </w:r>
      <w:r w:rsidRPr="00B605BD">
        <w:rPr>
          <w:rFonts w:ascii="Charis SIL Regular" w:eastAsia="Charis SIL Regular" w:hAnsi="Charis SIL Regular"/>
          <w:color w:val="000000"/>
        </w:rPr>
        <w:t xml:space="preserve">domestic violence remains a significant obstacle in addressing its prevalence.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victims are hesitant to report abuse due to fear of retaliation, a lack of trust in law enforcement, or concerns about the impact on their families and their social standing. The complex interplay of factors contributing to underreporting necessitates a</w:t>
      </w:r>
    </w:p>
    <w:p w14:paraId="3D0391C9" w14:textId="77777777" w:rsidR="00DE272D" w:rsidRPr="00B605BD" w:rsidRDefault="00DE272D">
      <w:pPr>
        <w:sectPr w:rsidR="00DE272D" w:rsidRPr="00B605BD">
          <w:pgSz w:w="8000" w:h="12000"/>
          <w:pgMar w:top="442" w:right="650" w:bottom="364" w:left="660" w:header="720" w:footer="720" w:gutter="0"/>
          <w:cols w:space="720"/>
          <w:docGrid w:linePitch="360"/>
        </w:sectPr>
      </w:pPr>
    </w:p>
    <w:p w14:paraId="4CFCA269" w14:textId="77777777" w:rsidR="00DE272D" w:rsidRPr="00B605BD" w:rsidRDefault="00DE272D">
      <w:pPr>
        <w:autoSpaceDE w:val="0"/>
        <w:autoSpaceDN w:val="0"/>
        <w:spacing w:after="78" w:line="220" w:lineRule="exact"/>
      </w:pPr>
    </w:p>
    <w:p w14:paraId="12EF808C" w14:textId="77777777" w:rsidR="00DE272D" w:rsidRPr="00B605BD" w:rsidRDefault="00000000">
      <w:pPr>
        <w:autoSpaceDE w:val="0"/>
        <w:autoSpaceDN w:val="0"/>
        <w:spacing w:before="58" w:after="0" w:line="264" w:lineRule="exact"/>
        <w:ind w:right="432"/>
      </w:pPr>
      <w:r w:rsidRPr="00B605BD">
        <w:rPr>
          <w:rFonts w:ascii="Charis SIL Regular" w:eastAsia="Charis SIL Regular" w:hAnsi="Charis SIL Regular"/>
          <w:color w:val="000000"/>
        </w:rPr>
        <w:t>multifaceted approach to support victims and address the root causes of domestic abuse.</w:t>
      </w:r>
    </w:p>
    <w:p w14:paraId="09232BA4" w14:textId="136A323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Sexual assault and harassment represent another devastating form of gender-based violence that has historically </w:t>
      </w:r>
      <w:proofErr w:type="gramStart"/>
      <w:r w:rsidRPr="00B605BD">
        <w:rPr>
          <w:rFonts w:ascii="Charis SIL Regular" w:eastAsia="Charis SIL Regular" w:hAnsi="Charis SIL Regular"/>
          <w:color w:val="000000"/>
        </w:rPr>
        <w:t>been underreported</w:t>
      </w:r>
      <w:proofErr w:type="gramEnd"/>
      <w:r w:rsidRPr="00B605BD">
        <w:rPr>
          <w:rFonts w:ascii="Charis SIL Regular" w:eastAsia="Charis SIL Regular" w:hAnsi="Charis SIL Regular"/>
          <w:color w:val="000000"/>
        </w:rPr>
        <w:t xml:space="preserve"> and poorly addressed. For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years, sexual violence </w:t>
      </w:r>
      <w:proofErr w:type="gramStart"/>
      <w:r w:rsidRPr="00B605BD">
        <w:rPr>
          <w:rFonts w:ascii="Charis SIL Regular" w:eastAsia="Charis SIL Regular" w:hAnsi="Charis SIL Regular"/>
          <w:color w:val="000000"/>
        </w:rPr>
        <w:t>was often treated</w:t>
      </w:r>
      <w:proofErr w:type="gramEnd"/>
      <w:r w:rsidRPr="00B605BD">
        <w:rPr>
          <w:rFonts w:ascii="Charis SIL Regular" w:eastAsia="Charis SIL Regular" w:hAnsi="Charis SIL Regular"/>
          <w:color w:val="000000"/>
        </w:rPr>
        <w:t xml:space="preserve"> with disbelief and victim-blaming,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severity of the crime and failing to provide adequate support for survivors. The societal perception that women were somehow responsible for sexual violence, through their clothing, </w:t>
      </w:r>
      <w:r w:rsidR="00326E18" w:rsidRPr="00B605BD">
        <w:rPr>
          <w:rFonts w:ascii="Charis SIL Regular" w:eastAsia="Charis SIL Regular" w:hAnsi="Charis SIL Regular"/>
          <w:color w:val="000000"/>
        </w:rPr>
        <w:t>behaviour</w:t>
      </w:r>
      <w:r w:rsidRPr="00B605BD">
        <w:rPr>
          <w:rFonts w:ascii="Charis SIL Regular" w:eastAsia="Charis SIL Regular" w:hAnsi="Charis SIL Regular"/>
          <w:color w:val="000000"/>
        </w:rPr>
        <w:t xml:space="preserve">, or actions, perpetuated a culture of impunity for perpetrators. The </w:t>
      </w:r>
      <w:r w:rsidRPr="00B605BD">
        <w:br/>
      </w:r>
      <w:r w:rsidRPr="00B605BD">
        <w:rPr>
          <w:rFonts w:ascii="Charis SIL Regular" w:eastAsia="Charis SIL Regular" w:hAnsi="Charis SIL Regular"/>
          <w:color w:val="000000"/>
        </w:rPr>
        <w:t>consequences for survivors, both immediate and long-term, are often profound, including physical injuries, psychological trauma, and social isolation.</w:t>
      </w:r>
    </w:p>
    <w:p w14:paraId="254DEF92" w14:textId="42B338B8"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of sexual harassment, a pervasive form of gender-based violence in the workplace and public spaces, is often </w:t>
      </w:r>
      <w:r w:rsidRPr="00B605BD">
        <w:br/>
      </w:r>
      <w:r w:rsidRPr="00B605BD">
        <w:rPr>
          <w:rFonts w:ascii="Charis SIL Regular" w:eastAsia="Charis SIL Regular" w:hAnsi="Charis SIL Regular"/>
          <w:color w:val="000000"/>
        </w:rPr>
        <w:t xml:space="preserve">underestimated. From subtle forms of intimidation and </w:t>
      </w:r>
      <w:r w:rsidRPr="00B605BD">
        <w:br/>
      </w:r>
      <w:r w:rsidRPr="00B605BD">
        <w:rPr>
          <w:rFonts w:ascii="Charis SIL Regular" w:eastAsia="Charis SIL Regular" w:hAnsi="Charis SIL Regular"/>
          <w:color w:val="000000"/>
        </w:rPr>
        <w:t>objectification to explicit threats and assault, sexual harassment creates a hostile environment that undermines women's ability to participate fully in society and the workplace. The lack of adequate legal protections and mechanisms for reporting sexual harassment contributed to its widespread prevalence and normali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its </w:t>
      </w:r>
      <w:r w:rsidRPr="00B605BD">
        <w:br/>
      </w:r>
      <w:r w:rsidRPr="00B605BD">
        <w:rPr>
          <w:rFonts w:ascii="Charis SIL Regular" w:eastAsia="Charis SIL Regular" w:hAnsi="Charis SIL Regular"/>
          <w:color w:val="000000"/>
        </w:rPr>
        <w:t xml:space="preserve">occurrence. The fear of retaliation, the stigma associated with reporting, and the lack of support systems for victims all </w:t>
      </w:r>
      <w:r w:rsidRPr="00B605BD">
        <w:br/>
      </w:r>
      <w:r w:rsidRPr="00B605BD">
        <w:rPr>
          <w:rFonts w:ascii="Charis SIL Regular" w:eastAsia="Charis SIL Regular" w:hAnsi="Charis SIL Regular"/>
          <w:color w:val="000000"/>
        </w:rPr>
        <w:t>contributed to the underreporting of these experiences.</w:t>
      </w:r>
    </w:p>
    <w:p w14:paraId="39EC885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feminist movement played a crucial role in challenging societal norms and legal frameworks surrounding gender-based violence.</w:t>
      </w:r>
    </w:p>
    <w:p w14:paraId="42370BFB" w14:textId="46B8E5A2"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The growing awareness of the pervasive nature of gender-based violence, fuelled by feminist activism and advocacy groups, began to dismantle the prevailing culture of silence and victim-blaming. The advocacy of feminist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led to legislative reforms, the establishment of support services for victims, and increased public awareness campaigns aimed at challenging societal attitudes and promoting greater understanding of the issue.</w:t>
      </w:r>
    </w:p>
    <w:p w14:paraId="54D373A0"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However, even with increased awareness and legislative changes, the challenge of effectively addressing gender-based violence remains significant. The complexities of the issue necessitate a</w:t>
      </w:r>
    </w:p>
    <w:p w14:paraId="4F0799FD" w14:textId="77777777" w:rsidR="00DE272D" w:rsidRPr="00B605BD" w:rsidRDefault="00DE272D">
      <w:pPr>
        <w:sectPr w:rsidR="00DE272D" w:rsidRPr="00B605BD">
          <w:pgSz w:w="8000" w:h="12000"/>
          <w:pgMar w:top="296" w:right="708" w:bottom="394" w:left="660" w:header="720" w:footer="720" w:gutter="0"/>
          <w:cols w:space="720"/>
          <w:docGrid w:linePitch="360"/>
        </w:sectPr>
      </w:pPr>
    </w:p>
    <w:p w14:paraId="71AB6915" w14:textId="77777777" w:rsidR="00DE272D" w:rsidRPr="00B605BD" w:rsidRDefault="00DE272D">
      <w:pPr>
        <w:autoSpaceDE w:val="0"/>
        <w:autoSpaceDN w:val="0"/>
        <w:spacing w:after="78" w:line="220" w:lineRule="exact"/>
      </w:pPr>
    </w:p>
    <w:p w14:paraId="57EB333A"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multi-faceted approach, involving law enforcement agencies, legal professionals, support services, and educational institutions.</w:t>
      </w:r>
    </w:p>
    <w:p w14:paraId="751927C9" w14:textId="5C422136"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Effective prevention programs, aimed at addressing the root causes of gender-based violence and challenging societal norms that perpetuate it, are crucial. Such programs need to involve education in schools and communities to raise awareness, foster healthy relationships, and promote respect for women. Equally crucial is adequate support for victims, which includes providing access to safe shelters, legal aid, </w:t>
      </w:r>
      <w:r w:rsidR="00326E18" w:rsidRPr="00B605BD">
        <w:rPr>
          <w:rFonts w:ascii="Charis SIL Regular" w:eastAsia="Charis SIL Regular" w:hAnsi="Charis SIL Regular"/>
          <w:color w:val="000000"/>
        </w:rPr>
        <w:t>counselling</w:t>
      </w:r>
      <w:r w:rsidRPr="00B605BD">
        <w:rPr>
          <w:rFonts w:ascii="Charis SIL Regular" w:eastAsia="Charis SIL Regular" w:hAnsi="Charis SIL Regular"/>
          <w:color w:val="000000"/>
        </w:rPr>
        <w:t xml:space="preserve"> services, and comprehensive healthcare.</w:t>
      </w:r>
    </w:p>
    <w:p w14:paraId="6118438D" w14:textId="6F38276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intersectionality of gender-based violence needs to </w:t>
      </w:r>
      <w:proofErr w:type="gramStart"/>
      <w:r w:rsidRPr="00B605BD">
        <w:rPr>
          <w:rFonts w:ascii="Charis SIL Regular" w:eastAsia="Charis SIL Regular" w:hAnsi="Charis SIL Regular"/>
          <w:color w:val="000000"/>
        </w:rPr>
        <w:t>be fully acknowledged</w:t>
      </w:r>
      <w:proofErr w:type="gramEnd"/>
      <w:r w:rsidRPr="00B605BD">
        <w:rPr>
          <w:rFonts w:ascii="Charis SIL Regular" w:eastAsia="Charis SIL Regular" w:hAnsi="Charis SIL Regular"/>
          <w:color w:val="000000"/>
        </w:rPr>
        <w:t>. Women from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including those from ethnic minority backgrounds, LGBTQ+ communities, and those with disabilities, face disproportionately higher risks of experiencing violence and often encounter significant barriers in accessing support services. Addressing these disparities requires culturally sensitive and inclusive approaches that acknowledge the unique challenges faced by these groups.</w:t>
      </w:r>
    </w:p>
    <w:p w14:paraId="7AE46A09" w14:textId="5DB7C3F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legacy of colonialism also played a significant role in shaping the prevalence and nature of gender-based violence in Britain. The normali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 violence and patriarchal structures in colonial contexts often had a lasting impact on societal norms and attitudes towards women's safety and well-being. The legacy of such power dynamics, including the colonial construction of gender roles and stereotypes, continues to influence contemporary patterns of gender-based violence.</w:t>
      </w:r>
    </w:p>
    <w:p w14:paraId="27C4D81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fight against gender-based violence is far from over. Despite </w:t>
      </w:r>
      <w:proofErr w:type="gramStart"/>
      <w:r w:rsidRPr="00B605BD">
        <w:rPr>
          <w:rFonts w:ascii="Charis SIL Regular" w:eastAsia="Charis SIL Regular" w:hAnsi="Charis SIL Regular"/>
          <w:color w:val="000000"/>
        </w:rPr>
        <w:t>significant progress</w:t>
      </w:r>
      <w:proofErr w:type="gramEnd"/>
      <w:r w:rsidRPr="00B605BD">
        <w:rPr>
          <w:rFonts w:ascii="Charis SIL Regular" w:eastAsia="Charis SIL Regular" w:hAnsi="Charis SIL Regular"/>
          <w:color w:val="000000"/>
        </w:rPr>
        <w:t xml:space="preserve"> in terms of legislation and awareness raising, addressing this complex social issue requires sustained and </w:t>
      </w:r>
      <w:r w:rsidRPr="00B605BD">
        <w:br/>
      </w:r>
      <w:r w:rsidRPr="00B605BD">
        <w:rPr>
          <w:rFonts w:ascii="Charis SIL Regular" w:eastAsia="Charis SIL Regular" w:hAnsi="Charis SIL Regular"/>
          <w:color w:val="000000"/>
        </w:rPr>
        <w:t>collective action. Continued efforts to strengthen legal frameworks, improve access to support services, challenge harmful societal norms, and engage men and boys as allies in preventing violence are crucial to achieving a future where all women and girls can live free from fear and violence. This demands a societal transformation that actively dismantles patriarchal structures, promotes gender equality, and ensures that victims receive the justice and support they deserve. Only a comprehensive and sustained approach,</w:t>
      </w:r>
    </w:p>
    <w:p w14:paraId="45A32899" w14:textId="77777777" w:rsidR="00DE272D" w:rsidRPr="00B605BD" w:rsidRDefault="00DE272D">
      <w:pPr>
        <w:sectPr w:rsidR="00DE272D" w:rsidRPr="00B605BD">
          <w:pgSz w:w="8000" w:h="12000"/>
          <w:pgMar w:top="296" w:right="714" w:bottom="394" w:left="660" w:header="720" w:footer="720" w:gutter="0"/>
          <w:cols w:space="720"/>
          <w:docGrid w:linePitch="360"/>
        </w:sectPr>
      </w:pPr>
    </w:p>
    <w:p w14:paraId="1F59568B" w14:textId="77777777" w:rsidR="00DE272D" w:rsidRPr="00B605BD" w:rsidRDefault="00DE272D">
      <w:pPr>
        <w:autoSpaceDE w:val="0"/>
        <w:autoSpaceDN w:val="0"/>
        <w:spacing w:after="78" w:line="220" w:lineRule="exact"/>
      </w:pPr>
    </w:p>
    <w:p w14:paraId="4159C79F" w14:textId="6FC36CFE"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engaging all sectors of society, can create a truly equitable society free from the scourge of gender-based violence. The unfinished work of the suffragettes must encompass not only political equality but also a fundamental shift in cultural attitudes that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the safety, security, and well-being of all women in Britain.</w:t>
      </w:r>
    </w:p>
    <w:p w14:paraId="2C4BF049" w14:textId="77777777" w:rsidR="00DE272D" w:rsidRPr="00B605BD" w:rsidRDefault="00DE272D">
      <w:pPr>
        <w:sectPr w:rsidR="00DE272D" w:rsidRPr="00B605BD">
          <w:pgSz w:w="8000" w:h="12000"/>
          <w:pgMar w:top="296" w:right="722" w:bottom="1440" w:left="660" w:header="720" w:footer="720" w:gutter="0"/>
          <w:cols w:space="720"/>
          <w:docGrid w:linePitch="360"/>
        </w:sectPr>
      </w:pPr>
    </w:p>
    <w:p w14:paraId="784DEBF8" w14:textId="77777777" w:rsidR="00DE272D" w:rsidRPr="00B605BD" w:rsidRDefault="00DE272D">
      <w:pPr>
        <w:autoSpaceDE w:val="0"/>
        <w:autoSpaceDN w:val="0"/>
        <w:spacing w:after="224" w:line="220" w:lineRule="exact"/>
      </w:pPr>
    </w:p>
    <w:p w14:paraId="606285EC"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Promoting Gender Equality Challenges and Strategies</w:t>
      </w:r>
    </w:p>
    <w:p w14:paraId="3EB8A040"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fight against gender-based violence, as detailed previously, </w:t>
      </w:r>
      <w:proofErr w:type="gramStart"/>
      <w:r w:rsidRPr="00B605BD">
        <w:rPr>
          <w:rFonts w:ascii="Charis SIL Regular" w:eastAsia="Charis SIL Regular" w:hAnsi="Charis SIL Regular"/>
          <w:color w:val="000000"/>
        </w:rPr>
        <w:t>is inextricably linked</w:t>
      </w:r>
      <w:proofErr w:type="gramEnd"/>
      <w:r w:rsidRPr="00B605BD">
        <w:rPr>
          <w:rFonts w:ascii="Charis SIL Regular" w:eastAsia="Charis SIL Regular" w:hAnsi="Charis SIL Regular"/>
          <w:color w:val="000000"/>
        </w:rPr>
        <w:t xml:space="preserve"> to the broader struggle for gender equality in Britain. While legal reforms and increased awareness have yielded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progress, achieving genuine equality requires a multi-pronged approach encompassing legislative action, societal shifts in </w:t>
      </w:r>
      <w:r w:rsidRPr="00B605BD">
        <w:br/>
      </w:r>
      <w:r w:rsidRPr="00B605BD">
        <w:rPr>
          <w:rFonts w:ascii="Charis SIL Regular" w:eastAsia="Charis SIL Regular" w:hAnsi="Charis SIL Regular"/>
          <w:color w:val="000000"/>
        </w:rPr>
        <w:t xml:space="preserve">attitudes, and sustained commitment from all sectors of society. Simply enacting laws is insufficient; the cultural landscape must </w:t>
      </w:r>
      <w:proofErr w:type="gramStart"/>
      <w:r w:rsidRPr="00B605BD">
        <w:rPr>
          <w:rFonts w:ascii="Charis SIL Regular" w:eastAsia="Charis SIL Regular" w:hAnsi="Charis SIL Regular"/>
          <w:color w:val="000000"/>
        </w:rPr>
        <w:t>be transformed</w:t>
      </w:r>
      <w:proofErr w:type="gramEnd"/>
      <w:r w:rsidRPr="00B605BD">
        <w:rPr>
          <w:rFonts w:ascii="Charis SIL Regular" w:eastAsia="Charis SIL Regular" w:hAnsi="Charis SIL Regular"/>
          <w:color w:val="000000"/>
        </w:rPr>
        <w:t xml:space="preserve"> to fully embrace and implement the principles of gender equality.</w:t>
      </w:r>
    </w:p>
    <w:p w14:paraId="4BE89835"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significant legislative achievements in promoting gender equality has been the Equal Pay Act of 1970, aiming to eliminate the gender pay gap. However, despite its existence, the gap persists, highlighting the limitations of legislative action alone. The Act's effectiveness has </w:t>
      </w:r>
      <w:proofErr w:type="gramStart"/>
      <w:r w:rsidRPr="00B605BD">
        <w:rPr>
          <w:rFonts w:ascii="Charis SIL Regular" w:eastAsia="Charis SIL Regular" w:hAnsi="Charis SIL Regular"/>
          <w:color w:val="000000"/>
        </w:rPr>
        <w:t>been hampered</w:t>
      </w:r>
      <w:proofErr w:type="gramEnd"/>
      <w:r w:rsidRPr="00B605BD">
        <w:rPr>
          <w:rFonts w:ascii="Charis SIL Regular" w:eastAsia="Charis SIL Regular" w:hAnsi="Charis SIL Regular"/>
          <w:color w:val="000000"/>
        </w:rPr>
        <w:t xml:space="preserve"> by loopholes, difficulties in proving pay discrimination, and a lack of robust enforcement mechanisms. Moreover, the gender pay gap </w:t>
      </w:r>
      <w:proofErr w:type="gramStart"/>
      <w:r w:rsidRPr="00B605BD">
        <w:rPr>
          <w:rFonts w:ascii="Charis SIL Regular" w:eastAsia="Charis SIL Regular" w:hAnsi="Charis SIL Regular"/>
          <w:color w:val="000000"/>
        </w:rPr>
        <w:t>is deeply intertwined</w:t>
      </w:r>
      <w:proofErr w:type="gramEnd"/>
      <w:r w:rsidRPr="00B605BD">
        <w:rPr>
          <w:rFonts w:ascii="Charis SIL Regular" w:eastAsia="Charis SIL Regular" w:hAnsi="Charis SIL Regular"/>
          <w:color w:val="000000"/>
        </w:rPr>
        <w:t xml:space="preserve"> with occupational segregation, where women </w:t>
      </w:r>
      <w:proofErr w:type="gramStart"/>
      <w:r w:rsidRPr="00B605BD">
        <w:rPr>
          <w:rFonts w:ascii="Charis SIL Regular" w:eastAsia="Charis SIL Regular" w:hAnsi="Charis SIL Regular"/>
          <w:color w:val="000000"/>
        </w:rPr>
        <w:t>are disproportionately concentrated</w:t>
      </w:r>
      <w:proofErr w:type="gramEnd"/>
      <w:r w:rsidRPr="00B605BD">
        <w:rPr>
          <w:rFonts w:ascii="Charis SIL Regular" w:eastAsia="Charis SIL Regular" w:hAnsi="Charis SIL Regular"/>
          <w:color w:val="000000"/>
        </w:rPr>
        <w:t xml:space="preserve"> in lower-paying sectors, further exacerbating the inequality. Addressing this requires not only stronger enforcement of existing legislation but also </w:t>
      </w:r>
      <w:proofErr w:type="gramStart"/>
      <w:r w:rsidRPr="00B605BD">
        <w:rPr>
          <w:rFonts w:ascii="Charis SIL Regular" w:eastAsia="Charis SIL Regular" w:hAnsi="Charis SIL Regular"/>
          <w:color w:val="000000"/>
        </w:rPr>
        <w:t>proactive</w:t>
      </w:r>
      <w:proofErr w:type="gramEnd"/>
      <w:r w:rsidRPr="00B605BD">
        <w:rPr>
          <w:rFonts w:ascii="Charis SIL Regular" w:eastAsia="Charis SIL Regular" w:hAnsi="Charis SIL Regular"/>
          <w:color w:val="000000"/>
        </w:rPr>
        <w:t xml:space="preserve"> measures to encourage women's participation in higher-paying professions and leadership roles. This includes targeted initiatives to address barriers to entry and advancement faced by women in traditionally male-dominated fields, such as STEM (Science, Technology, Engineering, and </w:t>
      </w:r>
      <w:r w:rsidRPr="00B605BD">
        <w:br/>
      </w:r>
      <w:r w:rsidRPr="00B605BD">
        <w:rPr>
          <w:rFonts w:ascii="Charis SIL Regular" w:eastAsia="Charis SIL Regular" w:hAnsi="Charis SIL Regular"/>
          <w:color w:val="000000"/>
        </w:rPr>
        <w:t>Mathematics). Mentorship programs, affirmative action policies, and challenging ingrained biases within workplaces are all crucial components of a comprehensive strategy.</w:t>
      </w:r>
    </w:p>
    <w:p w14:paraId="352404BE"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the workplace, gender equality extends to education, healthcare, and political representation. While significant progress has </w:t>
      </w:r>
      <w:proofErr w:type="gramStart"/>
      <w:r w:rsidRPr="00B605BD">
        <w:rPr>
          <w:rFonts w:ascii="Charis SIL Regular" w:eastAsia="Charis SIL Regular" w:hAnsi="Charis SIL Regular"/>
          <w:color w:val="000000"/>
        </w:rPr>
        <w:t>been made</w:t>
      </w:r>
      <w:proofErr w:type="gramEnd"/>
      <w:r w:rsidRPr="00B605BD">
        <w:rPr>
          <w:rFonts w:ascii="Charis SIL Regular" w:eastAsia="Charis SIL Regular" w:hAnsi="Charis SIL Regular"/>
          <w:color w:val="000000"/>
        </w:rPr>
        <w:t xml:space="preserve"> in increasing girls' access to education, disparities remain, particularly in certain fields of study and at higher </w:t>
      </w:r>
      <w:r w:rsidRPr="00B605BD">
        <w:br/>
      </w:r>
      <w:r w:rsidRPr="00B605BD">
        <w:rPr>
          <w:rFonts w:ascii="Charis SIL Regular" w:eastAsia="Charis SIL Regular" w:hAnsi="Charis SIL Regular"/>
          <w:color w:val="000000"/>
        </w:rPr>
        <w:t>education levels. Addressing these disparities requires interventions from early childhood, promoting STEM education for girls and challenging gender stereotypes that limit their aspirations.</w:t>
      </w:r>
    </w:p>
    <w:p w14:paraId="41D6BE8C" w14:textId="77777777" w:rsidR="00DE272D" w:rsidRPr="00B605BD" w:rsidRDefault="00000000">
      <w:pPr>
        <w:autoSpaceDE w:val="0"/>
        <w:autoSpaceDN w:val="0"/>
        <w:spacing w:after="0" w:line="324" w:lineRule="exact"/>
      </w:pPr>
      <w:r w:rsidRPr="00B605BD">
        <w:rPr>
          <w:rFonts w:ascii="Charis SIL Regular" w:eastAsia="Charis SIL Regular" w:hAnsi="Charis SIL Regular"/>
          <w:color w:val="000000"/>
        </w:rPr>
        <w:t>Moreover, the underrepresentation of women in political decision-</w:t>
      </w:r>
    </w:p>
    <w:p w14:paraId="6658CC4F" w14:textId="77777777" w:rsidR="00DE272D" w:rsidRPr="00B605BD" w:rsidRDefault="00DE272D">
      <w:pPr>
        <w:sectPr w:rsidR="00DE272D" w:rsidRPr="00B605BD">
          <w:pgSz w:w="8000" w:h="12000"/>
          <w:pgMar w:top="442" w:right="650" w:bottom="364" w:left="660" w:header="720" w:footer="720" w:gutter="0"/>
          <w:cols w:space="720"/>
          <w:docGrid w:linePitch="360"/>
        </w:sectPr>
      </w:pPr>
    </w:p>
    <w:p w14:paraId="77A2EF87" w14:textId="77777777" w:rsidR="00DE272D" w:rsidRPr="00B605BD" w:rsidRDefault="00DE272D">
      <w:pPr>
        <w:autoSpaceDE w:val="0"/>
        <w:autoSpaceDN w:val="0"/>
        <w:spacing w:after="78" w:line="220" w:lineRule="exact"/>
      </w:pPr>
    </w:p>
    <w:p w14:paraId="40CBFF69"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making continues to be a critical issue, hindering their ability to influence policy and legislation that affect their lives. Increasing female participation in politics necessitates not only addressing the barriers women face but also fostering a more inclusive political culture that actively supports and promotes women's leadership.</w:t>
      </w:r>
    </w:p>
    <w:p w14:paraId="6D12323D"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Quota systems, while controversial, have </w:t>
      </w:r>
      <w:proofErr w:type="gramStart"/>
      <w:r w:rsidRPr="00B605BD">
        <w:rPr>
          <w:rFonts w:ascii="Charis SIL Regular" w:eastAsia="Charis SIL Regular" w:hAnsi="Charis SIL Regular"/>
          <w:color w:val="000000"/>
        </w:rPr>
        <w:t>been implemented</w:t>
      </w:r>
      <w:proofErr w:type="gramEnd"/>
      <w:r w:rsidRPr="00B605BD">
        <w:rPr>
          <w:rFonts w:ascii="Charis SIL Regular" w:eastAsia="Charis SIL Regular" w:hAnsi="Charis SIL Regular"/>
          <w:color w:val="000000"/>
        </w:rPr>
        <w:t xml:space="preserve"> in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countries with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success in increasing female </w:t>
      </w:r>
      <w:r w:rsidRPr="00B605BD">
        <w:br/>
      </w:r>
      <w:r w:rsidRPr="00B605BD">
        <w:rPr>
          <w:rFonts w:ascii="Charis SIL Regular" w:eastAsia="Charis SIL Regular" w:hAnsi="Charis SIL Regular"/>
          <w:color w:val="000000"/>
        </w:rPr>
        <w:t xml:space="preserve">representation. However, such measures must </w:t>
      </w:r>
      <w:proofErr w:type="gramStart"/>
      <w:r w:rsidRPr="00B605BD">
        <w:rPr>
          <w:rFonts w:ascii="Charis SIL Regular" w:eastAsia="Charis SIL Regular" w:hAnsi="Charis SIL Regular"/>
          <w:color w:val="000000"/>
        </w:rPr>
        <w:t>be accompanied</w:t>
      </w:r>
      <w:proofErr w:type="gramEnd"/>
      <w:r w:rsidRPr="00B605BD">
        <w:rPr>
          <w:rFonts w:ascii="Charis SIL Regular" w:eastAsia="Charis SIL Regular" w:hAnsi="Charis SIL Regular"/>
          <w:color w:val="000000"/>
        </w:rPr>
        <w:t xml:space="preserve"> by broader efforts to challenge ingrained biases and promote a more equitable political landscape.</w:t>
      </w:r>
    </w:p>
    <w:p w14:paraId="6E1E38DB"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In the healthcare sector, gender inequality manifests in </w:t>
      </w:r>
      <w:proofErr w:type="gramStart"/>
      <w:r w:rsidRPr="00B605BD">
        <w:rPr>
          <w:rFonts w:ascii="Charis SIL Regular" w:eastAsia="Charis SIL Regular" w:hAnsi="Charis SIL Regular"/>
          <w:color w:val="000000"/>
        </w:rPr>
        <w:t>several</w:t>
      </w:r>
      <w:proofErr w:type="gramEnd"/>
      <w:r w:rsidRPr="00B605BD">
        <w:rPr>
          <w:rFonts w:ascii="Charis SIL Regular" w:eastAsia="Charis SIL Regular" w:hAnsi="Charis SIL Regular"/>
          <w:color w:val="000000"/>
        </w:rPr>
        <w:t xml:space="preserve"> ways, including unequal access to healthcare services, gender bias in diagnosis and treatment, and a lack of representation of women in medical research. Addressing these issues requires a focus on culturally sensitive and gender-responsive healthcare services, ensuring women's voices </w:t>
      </w:r>
      <w:proofErr w:type="gramStart"/>
      <w:r w:rsidRPr="00B605BD">
        <w:rPr>
          <w:rFonts w:ascii="Charis SIL Regular" w:eastAsia="Charis SIL Regular" w:hAnsi="Charis SIL Regular"/>
          <w:color w:val="000000"/>
        </w:rPr>
        <w:t>are heard</w:t>
      </w:r>
      <w:proofErr w:type="gramEnd"/>
      <w:r w:rsidRPr="00B605BD">
        <w:rPr>
          <w:rFonts w:ascii="Charis SIL Regular" w:eastAsia="Charis SIL Regular" w:hAnsi="Charis SIL Regular"/>
          <w:color w:val="000000"/>
        </w:rPr>
        <w:t xml:space="preserve"> and their unique health needs </w:t>
      </w:r>
      <w:proofErr w:type="gramStart"/>
      <w:r w:rsidRPr="00B605BD">
        <w:rPr>
          <w:rFonts w:ascii="Charis SIL Regular" w:eastAsia="Charis SIL Regular" w:hAnsi="Charis SIL Regular"/>
          <w:color w:val="000000"/>
        </w:rPr>
        <w:t>are addressed</w:t>
      </w:r>
      <w:proofErr w:type="gramEnd"/>
      <w:r w:rsidRPr="00B605BD">
        <w:rPr>
          <w:rFonts w:ascii="Charis SIL Regular" w:eastAsia="Charis SIL Regular" w:hAnsi="Charis SIL Regular"/>
          <w:color w:val="000000"/>
        </w:rPr>
        <w:t>. Moreover, promoting female representation in medical research is crucial to ensuring that research is relevant to women's health and does not perpetuate gender biases.</w:t>
      </w:r>
    </w:p>
    <w:p w14:paraId="18781C94"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Social initiatives play a crucial role in complementing legislative efforts. Public awareness campaigns can challenge deeply ingrained societal norms and attitudes that perpetuate gender inequality.</w:t>
      </w:r>
    </w:p>
    <w:p w14:paraId="52ED0659"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These campaigns can effectively challenge harmful stereotypes, promote positive role models, and encourage men and boys to become active allies in the fight for equality. Educational programs in schools and communities can foster a greater understanding of gender equality and its importance, while also </w:t>
      </w:r>
      <w:proofErr w:type="gramStart"/>
      <w:r w:rsidRPr="00B605BD">
        <w:rPr>
          <w:rFonts w:ascii="Charis SIL Regular" w:eastAsia="Charis SIL Regular" w:hAnsi="Charis SIL Regular"/>
          <w:color w:val="000000"/>
        </w:rPr>
        <w:t>challenging</w:t>
      </w:r>
      <w:proofErr w:type="gramEnd"/>
      <w:r w:rsidRPr="00B605BD">
        <w:rPr>
          <w:rFonts w:ascii="Charis SIL Regular" w:eastAsia="Charis SIL Regular" w:hAnsi="Charis SIL Regular"/>
          <w:color w:val="000000"/>
        </w:rPr>
        <w:t xml:space="preserve"> gender stereotypes and promoting healthy relationships. These programs need to be age-appropriate, inclusive of diverse experiences, and sensitive to the needs of different communities.</w:t>
      </w:r>
    </w:p>
    <w:p w14:paraId="6A196117"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Moreover, the media plays a significant role in shaping societal perceptions of gender. Addressing the underrepresentation of women in media and the perpetuation of harmful gender </w:t>
      </w:r>
      <w:r w:rsidRPr="00B605BD">
        <w:br/>
      </w:r>
      <w:r w:rsidRPr="00B605BD">
        <w:rPr>
          <w:rFonts w:ascii="Charis SIL Regular" w:eastAsia="Charis SIL Regular" w:hAnsi="Charis SIL Regular"/>
          <w:color w:val="000000"/>
        </w:rPr>
        <w:t xml:space="preserve">stereotypes in media portrayals is essential in creating a more equitable society. Promoting positive and diverse female </w:t>
      </w:r>
      <w:r w:rsidRPr="00B605BD">
        <w:br/>
      </w:r>
      <w:r w:rsidRPr="00B605BD">
        <w:rPr>
          <w:rFonts w:ascii="Charis SIL Regular" w:eastAsia="Charis SIL Regular" w:hAnsi="Charis SIL Regular"/>
          <w:color w:val="000000"/>
        </w:rPr>
        <w:t>representation in media is crucial in challenging traditional gender roles and stereotypes and empowering women. The media's role</w:t>
      </w:r>
    </w:p>
    <w:p w14:paraId="6AAEAA9C" w14:textId="77777777" w:rsidR="00DE272D" w:rsidRPr="00B605BD" w:rsidRDefault="00DE272D">
      <w:pPr>
        <w:sectPr w:rsidR="00DE272D" w:rsidRPr="00B605BD">
          <w:pgSz w:w="8000" w:h="12000"/>
          <w:pgMar w:top="296" w:right="710" w:bottom="394" w:left="660" w:header="720" w:footer="720" w:gutter="0"/>
          <w:cols w:space="720"/>
          <w:docGrid w:linePitch="360"/>
        </w:sectPr>
      </w:pPr>
    </w:p>
    <w:p w14:paraId="49D41B28" w14:textId="77777777" w:rsidR="00DE272D" w:rsidRPr="00B605BD" w:rsidRDefault="00DE272D">
      <w:pPr>
        <w:autoSpaceDE w:val="0"/>
        <w:autoSpaceDN w:val="0"/>
        <w:spacing w:after="78" w:line="220" w:lineRule="exact"/>
      </w:pPr>
    </w:p>
    <w:p w14:paraId="6922AA5D"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extends beyond merely representing women; it also has a </w:t>
      </w:r>
      <w:r w:rsidRPr="00B605BD">
        <w:br/>
      </w:r>
      <w:r w:rsidRPr="00B605BD">
        <w:rPr>
          <w:rFonts w:ascii="Charis SIL Regular" w:eastAsia="Charis SIL Regular" w:hAnsi="Charis SIL Regular"/>
          <w:color w:val="000000"/>
        </w:rPr>
        <w:t>responsibility to challenge harmful narratives and promote gender-sensitive reporting on issues related to gender inequality.</w:t>
      </w:r>
    </w:p>
    <w:p w14:paraId="71EEB402" w14:textId="12E3552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role of men and boys in promoting gender equality is also crucial. Engaging men as allies is essential in challenging </w:t>
      </w:r>
      <w:r w:rsidRPr="00B605BD">
        <w:br/>
      </w:r>
      <w:r w:rsidRPr="00B605BD">
        <w:rPr>
          <w:rFonts w:ascii="Charis SIL Regular" w:eastAsia="Charis SIL Regular" w:hAnsi="Charis SIL Regular"/>
          <w:color w:val="000000"/>
        </w:rPr>
        <w:t xml:space="preserve">patriarchal structures and promoting a more equitable society. This includes encouraging men to reflect on their own roles and </w:t>
      </w:r>
      <w:r w:rsidRPr="00B605BD">
        <w:br/>
      </w:r>
      <w:r w:rsidR="00326E18" w:rsidRPr="00B605BD">
        <w:rPr>
          <w:rFonts w:ascii="Charis SIL Regular" w:eastAsia="Charis SIL Regular" w:hAnsi="Charis SIL Regular"/>
          <w:color w:val="000000"/>
        </w:rPr>
        <w:t>behaviours</w:t>
      </w:r>
      <w:r w:rsidRPr="00B605BD">
        <w:rPr>
          <w:rFonts w:ascii="Charis SIL Regular" w:eastAsia="Charis SIL Regular" w:hAnsi="Charis SIL Regular"/>
          <w:color w:val="000000"/>
        </w:rPr>
        <w:t xml:space="preserve">, challenging gender stereotypes, and becoming active supporters of gender equality initiatives. Involving men in gender equality initiatives is not about blaming men but rather about fostering a shared responsibility in creating a more just and </w:t>
      </w:r>
      <w:r w:rsidRPr="00B605BD">
        <w:br/>
      </w:r>
      <w:r w:rsidRPr="00B605BD">
        <w:rPr>
          <w:rFonts w:ascii="Charis SIL Regular" w:eastAsia="Charis SIL Regular" w:hAnsi="Charis SIL Regular"/>
          <w:color w:val="000000"/>
        </w:rPr>
        <w:t>equitable society. This requires engaging men through different channels and approaches, such as through educational programs, awareness campaigns, and male-specific support groups.</w:t>
      </w:r>
    </w:p>
    <w:p w14:paraId="6D7CA51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Addressing gender-based violence, as discussed earlier, is </w:t>
      </w:r>
      <w:r w:rsidRPr="00B605BD">
        <w:br/>
      </w:r>
      <w:r w:rsidRPr="00B605BD">
        <w:rPr>
          <w:rFonts w:ascii="Charis SIL Regular" w:eastAsia="Charis SIL Regular" w:hAnsi="Charis SIL Regular"/>
          <w:color w:val="000000"/>
        </w:rPr>
        <w:t>intrinsically linked to the broader struggle for gender equality. This requires not only strengthening legal frameworks and improving access to support services but also tackling the underlying cultural norms and attitudes that perpetuate violence against women. This involves challenging the culture of silence and victim-blaming that often surrounds gender-based violence and fostering a society where women feel safe and empowered to report abuse without fear of retaliation.</w:t>
      </w:r>
    </w:p>
    <w:p w14:paraId="61D640A4" w14:textId="7B30EE3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intersectional nature of gender inequality must be </w:t>
      </w:r>
      <w:r w:rsidRPr="00B605BD">
        <w:br/>
      </w:r>
      <w:r w:rsidRPr="00B605BD">
        <w:rPr>
          <w:rFonts w:ascii="Charis SIL Regular" w:eastAsia="Charis SIL Regular" w:hAnsi="Charis SIL Regular"/>
          <w:color w:val="000000"/>
        </w:rPr>
        <w:t>acknowledged. Women from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such as those from ethnic minority backgrounds, LGBTQ+ communities, and those with disabilities, often face compounded disadvantages and unique challenges in accessing support services and achieving gender equality. Addressing these disparities requires culturally sensitive and inclusive approaches that specifically target the needs of these communities. This includes tailored support services, inclusive </w:t>
      </w:r>
      <w:proofErr w:type="gramStart"/>
      <w:r w:rsidRPr="00B605BD">
        <w:rPr>
          <w:rFonts w:ascii="Charis SIL Regular" w:eastAsia="Charis SIL Regular" w:hAnsi="Charis SIL Regular"/>
          <w:color w:val="000000"/>
        </w:rPr>
        <w:t>language</w:t>
      </w:r>
      <w:proofErr w:type="gramEnd"/>
      <w:r w:rsidRPr="00B605BD">
        <w:rPr>
          <w:rFonts w:ascii="Charis SIL Regular" w:eastAsia="Charis SIL Regular" w:hAnsi="Charis SIL Regular"/>
          <w:color w:val="000000"/>
        </w:rPr>
        <w:t xml:space="preserve"> and representation in awareness campaigns, and addressing the specific systemic barriers faced by these groups.</w:t>
      </w:r>
    </w:p>
    <w:p w14:paraId="737AB2F6"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The long-term success of promoting gender equality in Britain necessitates a sustained and comprehensive effort. This requires a coordinated approach involving governmental agencies, NGOs,</w:t>
      </w:r>
    </w:p>
    <w:p w14:paraId="453069F9" w14:textId="77777777" w:rsidR="00DE272D" w:rsidRPr="00B605BD" w:rsidRDefault="00DE272D">
      <w:pPr>
        <w:sectPr w:rsidR="00DE272D" w:rsidRPr="00B605BD">
          <w:pgSz w:w="8000" w:h="12000"/>
          <w:pgMar w:top="296" w:right="652" w:bottom="394" w:left="660" w:header="720" w:footer="720" w:gutter="0"/>
          <w:cols w:space="720"/>
          <w:docGrid w:linePitch="360"/>
        </w:sectPr>
      </w:pPr>
    </w:p>
    <w:p w14:paraId="6D5E50CB" w14:textId="77777777" w:rsidR="00DE272D" w:rsidRPr="00B605BD" w:rsidRDefault="00DE272D">
      <w:pPr>
        <w:autoSpaceDE w:val="0"/>
        <w:autoSpaceDN w:val="0"/>
        <w:spacing w:after="78" w:line="220" w:lineRule="exact"/>
      </w:pPr>
    </w:p>
    <w:p w14:paraId="564E65B2" w14:textId="78CC9DAD"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community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educational institutions, and the media.</w:t>
      </w:r>
    </w:p>
    <w:p w14:paraId="18A03183"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Consistent monitoring and evaluation of progress are essential to identify areas needing improvement and adjust strategies as needed.</w:t>
      </w:r>
    </w:p>
    <w:p w14:paraId="54982BE1"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The ongoing challenge necessitates continued investment in research, data collection, and analysis to better understand the complexities of gender inequality and to track progress over time.</w:t>
      </w:r>
    </w:p>
    <w:p w14:paraId="6CD846E7" w14:textId="77777777" w:rsidR="00DE272D" w:rsidRPr="00B605BD" w:rsidRDefault="00000000">
      <w:pPr>
        <w:autoSpaceDE w:val="0"/>
        <w:autoSpaceDN w:val="0"/>
        <w:spacing w:before="58" w:after="0" w:line="264" w:lineRule="exact"/>
        <w:ind w:right="432"/>
      </w:pPr>
      <w:r w:rsidRPr="00B605BD">
        <w:rPr>
          <w:rFonts w:ascii="Charis SIL Regular" w:eastAsia="Charis SIL Regular" w:hAnsi="Charis SIL Regular"/>
          <w:color w:val="000000"/>
        </w:rPr>
        <w:t>This understanding is crucial in informing policy decisions and directing resource allocation to the areas of greatest need.</w:t>
      </w:r>
    </w:p>
    <w:p w14:paraId="402508E6"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Furthermore, international collaboration and the exchange of best practices can provide valuable insights and accelerate progress towards gender equality. Learning from other countries' successes and challenges in promoting gender equality can provide crucial lessons and inform strategies for achieving similar goals in Britain.</w:t>
      </w:r>
    </w:p>
    <w:p w14:paraId="67D3387E" w14:textId="27948B8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Ultimately, achieving gender equality in Britain is not merely a matter of legal compliance but a fundamental shift in societal attitudes and values. It requires a sustained collective effort, </w:t>
      </w:r>
      <w:r w:rsidRPr="00B605BD">
        <w:br/>
      </w:r>
      <w:r w:rsidRPr="00B605BD">
        <w:rPr>
          <w:rFonts w:ascii="Charis SIL Regular" w:eastAsia="Charis SIL Regular" w:hAnsi="Charis SIL Regular"/>
          <w:color w:val="000000"/>
        </w:rPr>
        <w:t xml:space="preserve">involving individuals, communities, and institutions, to challenge patriarchal norms, promote gender-sensitive policies, and create a society where all individuals, regardless of gender, have equal opportunities and </w:t>
      </w:r>
      <w:proofErr w:type="gramStart"/>
      <w:r w:rsidRPr="00B605BD">
        <w:rPr>
          <w:rFonts w:ascii="Charis SIL Regular" w:eastAsia="Charis SIL Regular" w:hAnsi="Charis SIL Regular"/>
          <w:color w:val="000000"/>
        </w:rPr>
        <w:t>are treated</w:t>
      </w:r>
      <w:proofErr w:type="gramEnd"/>
      <w:r w:rsidRPr="00B605BD">
        <w:rPr>
          <w:rFonts w:ascii="Charis SIL Regular" w:eastAsia="Charis SIL Regular" w:hAnsi="Charis SIL Regular"/>
          <w:color w:val="000000"/>
        </w:rPr>
        <w:t xml:space="preserve"> with respect and dignity. Only </w:t>
      </w:r>
      <w:r w:rsidRPr="00B605BD">
        <w:br/>
      </w:r>
      <w:r w:rsidRPr="00B605BD">
        <w:rPr>
          <w:rFonts w:ascii="Charis SIL Regular" w:eastAsia="Charis SIL Regular" w:hAnsi="Charis SIL Regular"/>
          <w:color w:val="000000"/>
        </w:rPr>
        <w:t>through a sustained, comprehensive, and intersectional approach can Britain truly reali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its commitment to gender equality. This is not a destination but a continuous journey demanding unwavering commitment and a willingness to confront deeply ingrained societal structures and prejudices.</w:t>
      </w:r>
    </w:p>
    <w:p w14:paraId="2D2B2AEB" w14:textId="77777777" w:rsidR="00DE272D" w:rsidRPr="00B605BD" w:rsidRDefault="00DE272D">
      <w:pPr>
        <w:sectPr w:rsidR="00DE272D" w:rsidRPr="00B605BD">
          <w:pgSz w:w="8000" w:h="12000"/>
          <w:pgMar w:top="296" w:right="648" w:bottom="1440" w:left="660" w:header="720" w:footer="720" w:gutter="0"/>
          <w:cols w:space="720"/>
          <w:docGrid w:linePitch="360"/>
        </w:sectPr>
      </w:pPr>
    </w:p>
    <w:p w14:paraId="6C1A377C" w14:textId="77777777" w:rsidR="00DE272D" w:rsidRPr="00B605BD" w:rsidRDefault="00DE272D">
      <w:pPr>
        <w:autoSpaceDE w:val="0"/>
        <w:autoSpaceDN w:val="0"/>
        <w:spacing w:after="224" w:line="220" w:lineRule="exact"/>
      </w:pPr>
    </w:p>
    <w:p w14:paraId="44CF8024" w14:textId="4A5BA932" w:rsidR="00DE272D" w:rsidRPr="00B605BD" w:rsidRDefault="00326E18">
      <w:pPr>
        <w:autoSpaceDE w:val="0"/>
        <w:autoSpaceDN w:val="0"/>
        <w:spacing w:after="0" w:line="330" w:lineRule="exact"/>
      </w:pPr>
      <w:r w:rsidRPr="00B605BD">
        <w:rPr>
          <w:rFonts w:ascii="Charis SIL Bold" w:eastAsia="Charis SIL Bold" w:hAnsi="Charis SIL Bold"/>
          <w:b/>
          <w:color w:val="000000"/>
        </w:rPr>
        <w:t>Analysing Multiple Forms of Marginali</w:t>
      </w:r>
      <w:r w:rsidR="00B605BD" w:rsidRPr="00B605BD">
        <w:rPr>
          <w:rFonts w:ascii="Charis SIL Bold" w:eastAsia="Charis SIL Bold" w:hAnsi="Charis SIL Bold"/>
          <w:b/>
          <w:color w:val="000000"/>
        </w:rPr>
        <w:t>s</w:t>
      </w:r>
      <w:r w:rsidRPr="00B605BD">
        <w:rPr>
          <w:rFonts w:ascii="Charis SIL Bold" w:eastAsia="Charis SIL Bold" w:hAnsi="Charis SIL Bold"/>
          <w:b/>
          <w:color w:val="000000"/>
        </w:rPr>
        <w:t>ation</w:t>
      </w:r>
    </w:p>
    <w:p w14:paraId="6773B4BA" w14:textId="77777777" w:rsidR="00DE272D" w:rsidRPr="00B605BD" w:rsidRDefault="00000000">
      <w:pPr>
        <w:autoSpaceDE w:val="0"/>
        <w:autoSpaceDN w:val="0"/>
        <w:spacing w:before="286" w:after="0" w:line="264" w:lineRule="exact"/>
        <w:ind w:right="144"/>
      </w:pPr>
      <w:r w:rsidRPr="00B605BD">
        <w:rPr>
          <w:rFonts w:ascii="Charis SIL Regular" w:eastAsia="Charis SIL Regular" w:hAnsi="Charis SIL Regular"/>
          <w:color w:val="000000"/>
        </w:rPr>
        <w:t>The previous discussion focused on gender inequality in Britain, highlighting the multifaceted nature of the challenge and the need for a multi-pronged approach to achieve genuine equality.</w:t>
      </w:r>
    </w:p>
    <w:p w14:paraId="5CE920A1" w14:textId="77777777" w:rsidR="00DE272D" w:rsidRPr="00B605BD" w:rsidRDefault="00000000">
      <w:pPr>
        <w:autoSpaceDE w:val="0"/>
        <w:autoSpaceDN w:val="0"/>
        <w:spacing w:before="60" w:after="0" w:line="264" w:lineRule="exact"/>
        <w:ind w:right="288"/>
      </w:pPr>
      <w:r w:rsidRPr="00B605BD">
        <w:rPr>
          <w:rFonts w:ascii="Charis SIL Regular" w:eastAsia="Charis SIL Regular" w:hAnsi="Charis SIL Regular"/>
          <w:color w:val="000000"/>
        </w:rPr>
        <w:t>However, understanding gender inequality in isolation risks overlooking the crucial interplay of various forms of oppression.</w:t>
      </w:r>
    </w:p>
    <w:p w14:paraId="7695B141" w14:textId="79087A05"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This section delves into the concept of intersectionality, a </w:t>
      </w:r>
      <w:r w:rsidRPr="00B605BD">
        <w:br/>
      </w:r>
      <w:r w:rsidRPr="00B605BD">
        <w:rPr>
          <w:rFonts w:ascii="Charis SIL Regular" w:eastAsia="Charis SIL Regular" w:hAnsi="Charis SIL Regular"/>
          <w:color w:val="000000"/>
        </w:rPr>
        <w:t>framework that illuminates how different social categori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ations—such as race, class, gender, sexuality, and disability—intersect to create unique experiences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 discrimination. It is not simply a matter of adding up individual forms of oppression; rather, intersectionality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the complex ways these </w:t>
      </w:r>
      <w:r w:rsidRPr="00B605BD">
        <w:br/>
      </w:r>
      <w:r w:rsidRPr="00B605BD">
        <w:rPr>
          <w:rFonts w:ascii="Charis SIL Regular" w:eastAsia="Charis SIL Regular" w:hAnsi="Charis SIL Regular"/>
          <w:color w:val="000000"/>
        </w:rPr>
        <w:t>categories interact to shape individuals' lives and opportunities.</w:t>
      </w:r>
    </w:p>
    <w:p w14:paraId="67BDF29D" w14:textId="146661E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Kimberlé Crenshaw, a critical race theorist, coined the term </w:t>
      </w:r>
      <w:r w:rsidRPr="00B605BD">
        <w:br/>
      </w:r>
      <w:r w:rsidRPr="00B605BD">
        <w:rPr>
          <w:rFonts w:ascii="Charis SIL Regular" w:eastAsia="Charis SIL Regular" w:hAnsi="Charis SIL Regular"/>
          <w:color w:val="000000"/>
        </w:rPr>
        <w:t>"intersectionality" in the 1980s to describe the overlapping and mutually constitutive nature of various social categori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She argued that focusing on single axes of oppression, such as sexism or racism in isolation, obscures the lived realities of individuals who experience multiple forms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simultaneously. For example, a Black woman experiences discrimination not merely as a woman, nor merely as a Black person, but as a Black woman, facing a unique set of challenges shaped by the interaction of both race and gender. These challenges are often distinct from those faced by white women or Black men, highlighting the inadequacy of analyses that treat each form of oppression in isolation.</w:t>
      </w:r>
    </w:p>
    <w:p w14:paraId="7D114F5E" w14:textId="610B0D7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experience of a working-class, lesbian, woman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vividly illustrates the complexities of intersectionality. Her socioeconomic status limits her access to education, healthcare, and employment opportunities. Her sexual orientation subjects her to discrimination and potential violence within her community and wider society. Her race exposes her to systemic racism within the legal system, the workplace, and other institutions. The combination of these factors creates an experience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that is far more profound and pervasive than the sum of its individual parts. She faces </w:t>
      </w:r>
      <w:r w:rsidRPr="00B605BD">
        <w:br/>
      </w:r>
      <w:r w:rsidRPr="00B605BD">
        <w:rPr>
          <w:rFonts w:ascii="Charis SIL Regular" w:eastAsia="Charis SIL Regular" w:hAnsi="Charis SIL Regular"/>
          <w:color w:val="000000"/>
        </w:rPr>
        <w:t>barriers that are not only unique but also mutually reinforcing, creating a cycle of disadvantage that is difficult to overcome.</w:t>
      </w:r>
    </w:p>
    <w:p w14:paraId="1C1EBD4A" w14:textId="77777777" w:rsidR="00DE272D" w:rsidRPr="00B605BD" w:rsidRDefault="00DE272D">
      <w:pPr>
        <w:sectPr w:rsidR="00DE272D" w:rsidRPr="00B605BD">
          <w:pgSz w:w="8000" w:h="12000"/>
          <w:pgMar w:top="442" w:right="646" w:bottom="364" w:left="660" w:header="720" w:footer="720" w:gutter="0"/>
          <w:cols w:space="720"/>
          <w:docGrid w:linePitch="360"/>
        </w:sectPr>
      </w:pPr>
    </w:p>
    <w:p w14:paraId="62508856" w14:textId="77777777" w:rsidR="00DE272D" w:rsidRPr="00B605BD" w:rsidRDefault="00DE272D">
      <w:pPr>
        <w:autoSpaceDE w:val="0"/>
        <w:autoSpaceDN w:val="0"/>
        <w:spacing w:after="210" w:line="220" w:lineRule="exact"/>
      </w:pPr>
    </w:p>
    <w:p w14:paraId="468B3DE2" w14:textId="00D61CDC"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This complex interplay of oppressions manifests in </w:t>
      </w:r>
      <w:proofErr w:type="gramStart"/>
      <w:r w:rsidRPr="00B605BD">
        <w:rPr>
          <w:rFonts w:ascii="Charis SIL Regular" w:eastAsia="Charis SIL Regular" w:hAnsi="Charis SIL Regular"/>
          <w:color w:val="000000"/>
        </w:rPr>
        <w:t>various ways</w:t>
      </w:r>
      <w:proofErr w:type="gramEnd"/>
      <w:r w:rsidRPr="00B605BD">
        <w:rPr>
          <w:rFonts w:ascii="Charis SIL Regular" w:eastAsia="Charis SIL Regular" w:hAnsi="Charis SIL Regular"/>
          <w:color w:val="000000"/>
        </w:rPr>
        <w:t xml:space="preserve">. For instance, research consistently reveals that women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earn less than white women and men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This wage gap cannot </w:t>
      </w:r>
      <w:proofErr w:type="gramStart"/>
      <w:r w:rsidRPr="00B605BD">
        <w:rPr>
          <w:rFonts w:ascii="Charis SIL Regular" w:eastAsia="Charis SIL Regular" w:hAnsi="Charis SIL Regular"/>
          <w:color w:val="000000"/>
        </w:rPr>
        <w:t>be fully explained</w:t>
      </w:r>
      <w:proofErr w:type="gramEnd"/>
      <w:r w:rsidRPr="00B605BD">
        <w:rPr>
          <w:rFonts w:ascii="Charis SIL Regular" w:eastAsia="Charis SIL Regular" w:hAnsi="Charis SIL Regular"/>
          <w:color w:val="000000"/>
        </w:rPr>
        <w:t xml:space="preserve"> by factors such as education or experience </w:t>
      </w:r>
      <w:proofErr w:type="gramStart"/>
      <w:r w:rsidRPr="00B605BD">
        <w:rPr>
          <w:rFonts w:ascii="Charis SIL Regular" w:eastAsia="Charis SIL Regular" w:hAnsi="Charis SIL Regular"/>
          <w:color w:val="000000"/>
        </w:rPr>
        <w:t>alone, but</w:t>
      </w:r>
      <w:proofErr w:type="gramEnd"/>
      <w:r w:rsidRPr="00B605BD">
        <w:rPr>
          <w:rFonts w:ascii="Charis SIL Regular" w:eastAsia="Charis SIL Regular" w:hAnsi="Charis SIL Regular"/>
          <w:color w:val="000000"/>
        </w:rPr>
        <w:t xml:space="preserve"> </w:t>
      </w:r>
      <w:proofErr w:type="gramStart"/>
      <w:r w:rsidRPr="00B605BD">
        <w:rPr>
          <w:rFonts w:ascii="Charis SIL Regular" w:eastAsia="Charis SIL Regular" w:hAnsi="Charis SIL Regular"/>
          <w:color w:val="000000"/>
        </w:rPr>
        <w:t>rather reflects</w:t>
      </w:r>
      <w:proofErr w:type="gramEnd"/>
      <w:r w:rsidRPr="00B605BD">
        <w:rPr>
          <w:rFonts w:ascii="Charis SIL Regular" w:eastAsia="Charis SIL Regular" w:hAnsi="Charis SIL Regular"/>
          <w:color w:val="000000"/>
        </w:rPr>
        <w:t xml:space="preserve"> the compounding effect of both gender and racial discrimination. Similarly, women from ethnic minority backgrounds </w:t>
      </w:r>
      <w:proofErr w:type="gramStart"/>
      <w:r w:rsidRPr="00B605BD">
        <w:rPr>
          <w:rFonts w:ascii="Charis SIL Regular" w:eastAsia="Charis SIL Regular" w:hAnsi="Charis SIL Regular"/>
          <w:color w:val="000000"/>
        </w:rPr>
        <w:t>are disproportionately represented</w:t>
      </w:r>
      <w:proofErr w:type="gramEnd"/>
      <w:r w:rsidRPr="00B605BD">
        <w:rPr>
          <w:rFonts w:ascii="Charis SIL Regular" w:eastAsia="Charis SIL Regular" w:hAnsi="Charis SIL Regular"/>
          <w:color w:val="000000"/>
        </w:rPr>
        <w:t xml:space="preserve"> in low-wage, precarious work, facing both gender and racial biases in the hiring and promotion processes. The intersection of class and gender further exacerbates this issue, as working-class women often lack access to the </w:t>
      </w:r>
      <w:r w:rsidRPr="00B605BD">
        <w:br/>
      </w:r>
      <w:r w:rsidRPr="00B605BD">
        <w:rPr>
          <w:rFonts w:ascii="Charis SIL Regular" w:eastAsia="Charis SIL Regular" w:hAnsi="Charis SIL Regular"/>
          <w:color w:val="000000"/>
        </w:rPr>
        <w:t>resources and networks needed to advance their careers.</w:t>
      </w:r>
    </w:p>
    <w:p w14:paraId="66D1DD7E" w14:textId="5244CDC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of intersectionality extends beyond economic </w:t>
      </w:r>
      <w:r w:rsidRPr="00B605BD">
        <w:br/>
      </w:r>
      <w:r w:rsidRPr="00B605BD">
        <w:rPr>
          <w:rFonts w:ascii="Charis SIL Regular" w:eastAsia="Charis SIL Regular" w:hAnsi="Charis SIL Regular"/>
          <w:color w:val="000000"/>
        </w:rPr>
        <w:t xml:space="preserve">inequality. It influences access to healthcare, with women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facing disparities in maternal mortality rates and access to quality healthcare services. The intersection of race, gender, and </w:t>
      </w:r>
      <w:r w:rsidRPr="00B605BD">
        <w:br/>
      </w:r>
      <w:r w:rsidRPr="00B605BD">
        <w:rPr>
          <w:rFonts w:ascii="Charis SIL Regular" w:eastAsia="Charis SIL Regular" w:hAnsi="Charis SIL Regular"/>
          <w:color w:val="000000"/>
        </w:rPr>
        <w:t xml:space="preserve">socioeconomic status often means limited access to preventive care, leading to poorer health outcomes. Furthermore, intersectionality shapes experiences within the criminal justice system, with women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disproportionately incarcerated and subjected to harsher sentencing compared to white women and men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This disparity reflects the intersection of race, gender, and class biases embedded within the legal system.</w:t>
      </w:r>
    </w:p>
    <w:p w14:paraId="1C2B152D" w14:textId="46C5185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Addressing the issue of intersectional oppression requires moving beyond simplistic analyses that focus on individual categories. It demands a critical understanding of how these categories interact and reinforce one another to produce unique forms of </w:t>
      </w:r>
      <w:r w:rsidRPr="00B605BD">
        <w:br/>
      </w:r>
      <w:r w:rsidRPr="00B605BD">
        <w:rPr>
          <w:rFonts w:ascii="Charis SIL Regular" w:eastAsia="Charis SIL Regular" w:hAnsi="Charis SIL Regular"/>
          <w:color w:val="000000"/>
        </w:rPr>
        <w:t>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This understanding necessitates a shift from </w:t>
      </w:r>
      <w:r w:rsidRPr="00B605BD">
        <w:br/>
      </w:r>
      <w:r w:rsidRPr="00B605BD">
        <w:rPr>
          <w:rFonts w:ascii="Charis SIL Regular" w:eastAsia="Charis SIL Regular" w:hAnsi="Charis SIL Regular"/>
          <w:color w:val="000000"/>
        </w:rPr>
        <w:t xml:space="preserve">additive models of oppression, where different forms of </w:t>
      </w:r>
      <w:r w:rsidRPr="00B605BD">
        <w:br/>
      </w:r>
      <w:r w:rsidRPr="00B605BD">
        <w:rPr>
          <w:rFonts w:ascii="Charis SIL Regular" w:eastAsia="Charis SIL Regular" w:hAnsi="Charis SIL Regular"/>
          <w:color w:val="000000"/>
        </w:rPr>
        <w:t xml:space="preserve">discrimination </w:t>
      </w:r>
      <w:proofErr w:type="gramStart"/>
      <w:r w:rsidRPr="00B605BD">
        <w:rPr>
          <w:rFonts w:ascii="Charis SIL Regular" w:eastAsia="Charis SIL Regular" w:hAnsi="Charis SIL Regular"/>
          <w:color w:val="000000"/>
        </w:rPr>
        <w:t>are simply added</w:t>
      </w:r>
      <w:proofErr w:type="gramEnd"/>
      <w:r w:rsidRPr="00B605BD">
        <w:rPr>
          <w:rFonts w:ascii="Charis SIL Regular" w:eastAsia="Charis SIL Regular" w:hAnsi="Charis SIL Regular"/>
          <w:color w:val="000000"/>
        </w:rPr>
        <w:t xml:space="preserve"> together, towards more nuanced analyses that recogni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complex ways in which these categories </w:t>
      </w:r>
      <w:proofErr w:type="gramStart"/>
      <w:r w:rsidRPr="00B605BD">
        <w:rPr>
          <w:rFonts w:ascii="Charis SIL Regular" w:eastAsia="Charis SIL Regular" w:hAnsi="Charis SIL Regular"/>
          <w:color w:val="000000"/>
        </w:rPr>
        <w:t>interact</w:t>
      </w:r>
      <w:proofErr w:type="gramEnd"/>
      <w:r w:rsidRPr="00B605BD">
        <w:rPr>
          <w:rFonts w:ascii="Charis SIL Regular" w:eastAsia="Charis SIL Regular" w:hAnsi="Charis SIL Regular"/>
          <w:color w:val="000000"/>
        </w:rPr>
        <w:t xml:space="preserve"> and shape lived experiences.</w:t>
      </w:r>
    </w:p>
    <w:p w14:paraId="3BD81020"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Policy interventions must explicitly address the intersecting nature of oppression. Strategies to address gender inequality must consider the specific challenges faced by women from ethnic minority </w:t>
      </w:r>
      <w:r w:rsidRPr="00B605BD">
        <w:br/>
      </w:r>
      <w:r w:rsidRPr="00B605BD">
        <w:rPr>
          <w:rFonts w:ascii="Charis SIL Regular" w:eastAsia="Charis SIL Regular" w:hAnsi="Charis SIL Regular"/>
          <w:color w:val="000000"/>
        </w:rPr>
        <w:t>backgrounds, LGBTQ+ women, and women with disabilities.</w:t>
      </w:r>
    </w:p>
    <w:p w14:paraId="6AEF7EFA" w14:textId="77777777" w:rsidR="00DE272D" w:rsidRPr="00B605BD" w:rsidRDefault="00000000">
      <w:pPr>
        <w:autoSpaceDE w:val="0"/>
        <w:autoSpaceDN w:val="0"/>
        <w:spacing w:after="0" w:line="324" w:lineRule="exact"/>
      </w:pPr>
      <w:r w:rsidRPr="00B605BD">
        <w:rPr>
          <w:rFonts w:ascii="Charis SIL Regular" w:eastAsia="Charis SIL Regular" w:hAnsi="Charis SIL Regular"/>
          <w:color w:val="000000"/>
        </w:rPr>
        <w:t xml:space="preserve">Similarly, anti-racist policies must consider the ways in </w:t>
      </w:r>
      <w:proofErr w:type="gramStart"/>
      <w:r w:rsidRPr="00B605BD">
        <w:rPr>
          <w:rFonts w:ascii="Charis SIL Regular" w:eastAsia="Charis SIL Regular" w:hAnsi="Charis SIL Regular"/>
          <w:color w:val="000000"/>
        </w:rPr>
        <w:t>which</w:t>
      </w:r>
      <w:proofErr w:type="gramEnd"/>
    </w:p>
    <w:p w14:paraId="00E7377B" w14:textId="77777777" w:rsidR="00DE272D" w:rsidRPr="00B605BD" w:rsidRDefault="00DE272D">
      <w:pPr>
        <w:sectPr w:rsidR="00DE272D" w:rsidRPr="00B605BD">
          <w:pgSz w:w="8000" w:h="12000"/>
          <w:pgMar w:top="428" w:right="662" w:bottom="394" w:left="660" w:header="720" w:footer="720" w:gutter="0"/>
          <w:cols w:space="720"/>
          <w:docGrid w:linePitch="360"/>
        </w:sectPr>
      </w:pPr>
    </w:p>
    <w:p w14:paraId="41482A7F" w14:textId="77777777" w:rsidR="00DE272D" w:rsidRPr="00B605BD" w:rsidRDefault="00DE272D">
      <w:pPr>
        <w:autoSpaceDE w:val="0"/>
        <w:autoSpaceDN w:val="0"/>
        <w:spacing w:after="78" w:line="220" w:lineRule="exact"/>
      </w:pPr>
    </w:p>
    <w:p w14:paraId="0893288D" w14:textId="58F3D22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racism intersects with sexism and classism to create unique forms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This means developing policies that are not only gender-sensitive but also culturally sensitive and inclusive, </w:t>
      </w:r>
      <w:r w:rsidRPr="00B605BD">
        <w:br/>
      </w:r>
      <w:r w:rsidRPr="00B605BD">
        <w:rPr>
          <w:rFonts w:ascii="Charis SIL Regular" w:eastAsia="Charis SIL Regular" w:hAnsi="Charis SIL Regular"/>
          <w:color w:val="000000"/>
        </w:rPr>
        <w:t xml:space="preserve">acknowledging the diverse experiences of women within different social categories. The focus needs to be on creating solutions that </w:t>
      </w:r>
      <w:proofErr w:type="gramStart"/>
      <w:r w:rsidRPr="00B605BD">
        <w:rPr>
          <w:rFonts w:ascii="Charis SIL Regular" w:eastAsia="Charis SIL Regular" w:hAnsi="Charis SIL Regular"/>
          <w:color w:val="000000"/>
        </w:rPr>
        <w:t>are tailored</w:t>
      </w:r>
      <w:proofErr w:type="gramEnd"/>
      <w:r w:rsidRPr="00B605BD">
        <w:rPr>
          <w:rFonts w:ascii="Charis SIL Regular" w:eastAsia="Charis SIL Regular" w:hAnsi="Charis SIL Regular"/>
          <w:color w:val="000000"/>
        </w:rPr>
        <w:t xml:space="preserve"> to specific needs and address the unique challenges faced by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w:t>
      </w:r>
    </w:p>
    <w:p w14:paraId="10876312" w14:textId="351CA07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collection and analysis of disaggregated data are crucial for understanding and addressing the impact of intersectional </w:t>
      </w:r>
      <w:r w:rsidRPr="00B605BD">
        <w:br/>
      </w:r>
      <w:r w:rsidRPr="00B605BD">
        <w:rPr>
          <w:rFonts w:ascii="Charis SIL Regular" w:eastAsia="Charis SIL Regular" w:hAnsi="Charis SIL Regular"/>
          <w:color w:val="000000"/>
        </w:rPr>
        <w:t>oppression. Data that categori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individuals along multiple axes of identity allow for a more nuanced understanding of the specific challenges faced by individuals within different intersecting groups.</w:t>
      </w:r>
    </w:p>
    <w:p w14:paraId="34F065B5" w14:textId="77777777" w:rsidR="00DE272D" w:rsidRPr="00B605BD" w:rsidRDefault="00000000">
      <w:pPr>
        <w:autoSpaceDE w:val="0"/>
        <w:autoSpaceDN w:val="0"/>
        <w:spacing w:before="58" w:after="0" w:line="264" w:lineRule="exact"/>
        <w:ind w:right="432"/>
      </w:pPr>
      <w:r w:rsidRPr="00B605BD">
        <w:rPr>
          <w:rFonts w:ascii="Charis SIL Regular" w:eastAsia="Charis SIL Regular" w:hAnsi="Charis SIL Regular"/>
          <w:color w:val="000000"/>
        </w:rPr>
        <w:t xml:space="preserve">Without disaggregated data,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difficult to identify the specific patterns and trends associated with intersecting forms of </w:t>
      </w:r>
      <w:r w:rsidRPr="00B605BD">
        <w:br/>
      </w:r>
      <w:r w:rsidRPr="00B605BD">
        <w:rPr>
          <w:rFonts w:ascii="Charis SIL Regular" w:eastAsia="Charis SIL Regular" w:hAnsi="Charis SIL Regular"/>
          <w:color w:val="000000"/>
        </w:rPr>
        <w:t>oppression, hindering the development of effective targeted interventions.</w:t>
      </w:r>
    </w:p>
    <w:p w14:paraId="057AA521" w14:textId="0B21D358"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intersectionality demands a commitment to inclusivity and empowerment within social movements and advocacy groups. A truly effective approach requires collaboration and solidarity across different social justice movements,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 interconnectedness of various forms of oppression. This includes amplifying the voices and experiences of those who face multiple forms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ensuring that their perspectives are </w:t>
      </w:r>
      <w:r w:rsidRPr="00B605BD">
        <w:br/>
      </w:r>
      <w:r w:rsidRPr="00B605BD">
        <w:rPr>
          <w:rFonts w:ascii="Charis SIL Regular" w:eastAsia="Charis SIL Regular" w:hAnsi="Charis SIL Regular"/>
          <w:color w:val="000000"/>
        </w:rPr>
        <w:t>central to the development of policy and practice.</w:t>
      </w:r>
    </w:p>
    <w:p w14:paraId="4D1D8455" w14:textId="5060077F"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struggle for social justice requires a fundamental shift in how we understand and address oppression. Simply tackling individual forms of discrimination in isolation will not suffice; a more </w:t>
      </w:r>
      <w:r w:rsidRPr="00B605BD">
        <w:br/>
      </w:r>
      <w:r w:rsidRPr="00B605BD">
        <w:rPr>
          <w:rFonts w:ascii="Charis SIL Regular" w:eastAsia="Charis SIL Regular" w:hAnsi="Charis SIL Regular"/>
          <w:color w:val="000000"/>
        </w:rPr>
        <w:t>comprehensive approach that acknowledges and actively addresses the intersecting nature of oppression is essential. This involves not only developing inclusive policies and practices but also fostering a deeper understanding of the lived realities of those who experience multiple forms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w:t>
      </w:r>
      <w:proofErr w:type="gramStart"/>
      <w:r w:rsidRPr="00B605BD">
        <w:rPr>
          <w:rFonts w:ascii="Charis SIL Regular" w:eastAsia="Charis SIL Regular" w:hAnsi="Charis SIL Regular"/>
          <w:color w:val="000000"/>
        </w:rPr>
        <w:t>Ultimately, true</w:t>
      </w:r>
      <w:proofErr w:type="gramEnd"/>
      <w:r w:rsidRPr="00B605BD">
        <w:rPr>
          <w:rFonts w:ascii="Charis SIL Regular" w:eastAsia="Charis SIL Regular" w:hAnsi="Charis SIL Regular"/>
          <w:color w:val="000000"/>
        </w:rPr>
        <w:t xml:space="preserve"> equality can only </w:t>
      </w:r>
      <w:proofErr w:type="gramStart"/>
      <w:r w:rsidRPr="00B605BD">
        <w:rPr>
          <w:rFonts w:ascii="Charis SIL Regular" w:eastAsia="Charis SIL Regular" w:hAnsi="Charis SIL Regular"/>
          <w:color w:val="000000"/>
        </w:rPr>
        <w:t>be achieved</w:t>
      </w:r>
      <w:proofErr w:type="gramEnd"/>
      <w:r w:rsidRPr="00B605BD">
        <w:rPr>
          <w:rFonts w:ascii="Charis SIL Regular" w:eastAsia="Charis SIL Regular" w:hAnsi="Charis SIL Regular"/>
          <w:color w:val="000000"/>
        </w:rPr>
        <w:t xml:space="preserve"> when we recogni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and dismantle the complex web of intersecting oppressions that shape individual lives and opportunities. This necessitates a sustained commitment to social justice, intersectional analysis, and inclusive action. It is a </w:t>
      </w:r>
      <w:r w:rsidRPr="00B605BD">
        <w:br/>
      </w:r>
      <w:r w:rsidRPr="00B605BD">
        <w:rPr>
          <w:rFonts w:ascii="Charis SIL Regular" w:eastAsia="Charis SIL Regular" w:hAnsi="Charis SIL Regular"/>
          <w:color w:val="000000"/>
        </w:rPr>
        <w:t>continuous process of learning, adaptation, and a fundamental</w:t>
      </w:r>
    </w:p>
    <w:p w14:paraId="006A8434" w14:textId="77777777" w:rsidR="00DE272D" w:rsidRPr="00B605BD" w:rsidRDefault="00DE272D">
      <w:pPr>
        <w:sectPr w:rsidR="00DE272D" w:rsidRPr="00B605BD">
          <w:pgSz w:w="8000" w:h="12000"/>
          <w:pgMar w:top="296" w:right="668" w:bottom="394" w:left="660" w:header="720" w:footer="720" w:gutter="0"/>
          <w:cols w:space="720"/>
          <w:docGrid w:linePitch="360"/>
        </w:sectPr>
      </w:pPr>
    </w:p>
    <w:p w14:paraId="115E71C5" w14:textId="77777777" w:rsidR="00DE272D" w:rsidRPr="00B605BD" w:rsidRDefault="00DE272D">
      <w:pPr>
        <w:autoSpaceDE w:val="0"/>
        <w:autoSpaceDN w:val="0"/>
        <w:spacing w:after="78" w:line="220" w:lineRule="exact"/>
      </w:pPr>
    </w:p>
    <w:p w14:paraId="6F3F52DA"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commitment to creating a truly equitable society. The journey is long and complex, but the goal—a society where everyone has the opportunity to thrive—is worth pursuing with unwavering </w:t>
      </w:r>
      <w:r w:rsidRPr="00B605BD">
        <w:br/>
      </w:r>
      <w:r w:rsidRPr="00B605BD">
        <w:rPr>
          <w:rFonts w:ascii="Charis SIL Regular" w:eastAsia="Charis SIL Regular" w:hAnsi="Charis SIL Regular"/>
          <w:color w:val="000000"/>
        </w:rPr>
        <w:t xml:space="preserve">determination. The historical injustices and the continued </w:t>
      </w:r>
      <w:r w:rsidRPr="00B605BD">
        <w:br/>
      </w:r>
      <w:r w:rsidRPr="00B605BD">
        <w:rPr>
          <w:rFonts w:ascii="Charis SIL Regular" w:eastAsia="Charis SIL Regular" w:hAnsi="Charis SIL Regular"/>
          <w:color w:val="000000"/>
        </w:rPr>
        <w:t>inequalities require vigilance, sustained research, and a resolute dedication to effecting meaningful, transformative change.</w:t>
      </w:r>
    </w:p>
    <w:p w14:paraId="6B5A7B0D" w14:textId="77777777" w:rsidR="00DE272D" w:rsidRPr="00B605BD" w:rsidRDefault="00DE272D">
      <w:pPr>
        <w:sectPr w:rsidR="00DE272D" w:rsidRPr="00B605BD">
          <w:pgSz w:w="8000" w:h="12000"/>
          <w:pgMar w:top="296" w:right="838" w:bottom="1440" w:left="660" w:header="720" w:footer="720" w:gutter="0"/>
          <w:cols w:space="720"/>
          <w:docGrid w:linePitch="360"/>
        </w:sectPr>
      </w:pPr>
    </w:p>
    <w:p w14:paraId="092FA214" w14:textId="77777777" w:rsidR="00DE272D" w:rsidRPr="00B605BD" w:rsidRDefault="00DE272D">
      <w:pPr>
        <w:autoSpaceDE w:val="0"/>
        <w:autoSpaceDN w:val="0"/>
        <w:spacing w:after="224" w:line="220" w:lineRule="exact"/>
      </w:pPr>
    </w:p>
    <w:p w14:paraId="03699297" w14:textId="40F9B0AA" w:rsidR="00DE272D" w:rsidRPr="00B605BD" w:rsidRDefault="00000000">
      <w:pPr>
        <w:autoSpaceDE w:val="0"/>
        <w:autoSpaceDN w:val="0"/>
        <w:spacing w:after="0" w:line="330" w:lineRule="exact"/>
      </w:pPr>
      <w:r w:rsidRPr="00B605BD">
        <w:rPr>
          <w:rFonts w:ascii="Charis SIL Bold" w:eastAsia="Charis SIL Bold" w:hAnsi="Charis SIL Bold"/>
          <w:b/>
          <w:color w:val="000000"/>
        </w:rPr>
        <w:t>The Experiences of Marginali</w:t>
      </w:r>
      <w:r w:rsidR="009D6D3D">
        <w:rPr>
          <w:rFonts w:ascii="Charis SIL Bold" w:eastAsia="Charis SIL Bold" w:hAnsi="Charis SIL Bold"/>
          <w:b/>
          <w:color w:val="000000"/>
        </w:rPr>
        <w:t>sed</w:t>
      </w:r>
      <w:r w:rsidRPr="00B605BD">
        <w:rPr>
          <w:rFonts w:ascii="Charis SIL Bold" w:eastAsia="Charis SIL Bold" w:hAnsi="Charis SIL Bold"/>
          <w:b/>
          <w:color w:val="000000"/>
        </w:rPr>
        <w:t xml:space="preserve"> Groups</w:t>
      </w:r>
    </w:p>
    <w:p w14:paraId="04295C9D" w14:textId="51210FFD"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previous discussion established the theoretical framework of intersectionality, highlighting its crucial role in understanding the complexities of oppression. Now, we turn to a more granular </w:t>
      </w:r>
      <w:r w:rsidRPr="00B605BD">
        <w:br/>
      </w:r>
      <w:r w:rsidRPr="00B605BD">
        <w:rPr>
          <w:rFonts w:ascii="Charis SIL Regular" w:eastAsia="Charis SIL Regular" w:hAnsi="Charis SIL Regular"/>
          <w:color w:val="000000"/>
        </w:rPr>
        <w:t>examination of the lived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within the British context, illustrating how various forms of oppression intersect to create unique and profoundly challenging realities. It is crucial to understand that these are not isolated instances but rather represent systemic issues deeply embedded within British society, reflecting legacies of colonialism, classism, sexism, and racism.</w:t>
      </w:r>
    </w:p>
    <w:p w14:paraId="41D29787" w14:textId="77777777" w:rsidR="00DE272D" w:rsidRPr="00B605BD" w:rsidRDefault="00000000">
      <w:pPr>
        <w:autoSpaceDE w:val="0"/>
        <w:autoSpaceDN w:val="0"/>
        <w:spacing w:before="264" w:after="0" w:line="264" w:lineRule="exact"/>
      </w:pPr>
      <w:proofErr w:type="gramStart"/>
      <w:r w:rsidRPr="00B605BD">
        <w:rPr>
          <w:rFonts w:ascii="Charis SIL Regular" w:eastAsia="Charis SIL Regular" w:hAnsi="Charis SIL Regular"/>
          <w:color w:val="000000"/>
        </w:rPr>
        <w:t>Let's</w:t>
      </w:r>
      <w:proofErr w:type="gramEnd"/>
      <w:r w:rsidRPr="00B605BD">
        <w:rPr>
          <w:rFonts w:ascii="Charis SIL Regular" w:eastAsia="Charis SIL Regular" w:hAnsi="Charis SIL Regular"/>
          <w:color w:val="000000"/>
        </w:rPr>
        <w:t xml:space="preserve"> begin by considering the experiences of Black women in </w:t>
      </w:r>
      <w:r w:rsidRPr="00B605BD">
        <w:br/>
      </w:r>
      <w:r w:rsidRPr="00B605BD">
        <w:rPr>
          <w:rFonts w:ascii="Charis SIL Regular" w:eastAsia="Charis SIL Regular" w:hAnsi="Charis SIL Regular"/>
          <w:color w:val="000000"/>
        </w:rPr>
        <w:t xml:space="preserve">Britain. While </w:t>
      </w:r>
      <w:proofErr w:type="gramStart"/>
      <w:r w:rsidRPr="00B605BD">
        <w:rPr>
          <w:rFonts w:ascii="Charis SIL Regular" w:eastAsia="Charis SIL Regular" w:hAnsi="Charis SIL Regular"/>
          <w:color w:val="000000"/>
        </w:rPr>
        <w:t>significant progress</w:t>
      </w:r>
      <w:proofErr w:type="gramEnd"/>
      <w:r w:rsidRPr="00B605BD">
        <w:rPr>
          <w:rFonts w:ascii="Charis SIL Regular" w:eastAsia="Charis SIL Regular" w:hAnsi="Charis SIL Regular"/>
          <w:color w:val="000000"/>
        </w:rPr>
        <w:t xml:space="preserve"> has </w:t>
      </w:r>
      <w:proofErr w:type="gramStart"/>
      <w:r w:rsidRPr="00B605BD">
        <w:rPr>
          <w:rFonts w:ascii="Charis SIL Regular" w:eastAsia="Charis SIL Regular" w:hAnsi="Charis SIL Regular"/>
          <w:color w:val="000000"/>
        </w:rPr>
        <w:t>been made</w:t>
      </w:r>
      <w:proofErr w:type="gramEnd"/>
      <w:r w:rsidRPr="00B605BD">
        <w:rPr>
          <w:rFonts w:ascii="Charis SIL Regular" w:eastAsia="Charis SIL Regular" w:hAnsi="Charis SIL Regular"/>
          <w:color w:val="000000"/>
        </w:rPr>
        <w:t xml:space="preserve"> in certain areas, the persistent reality for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is one of multiple disadvantages. The combination of racism and sexism manifests in </w:t>
      </w:r>
      <w:proofErr w:type="gramStart"/>
      <w:r w:rsidRPr="00B605BD">
        <w:rPr>
          <w:rFonts w:ascii="Charis SIL Regular" w:eastAsia="Charis SIL Regular" w:hAnsi="Charis SIL Regular"/>
          <w:color w:val="000000"/>
        </w:rPr>
        <w:t>numerous</w:t>
      </w:r>
      <w:proofErr w:type="gramEnd"/>
      <w:r w:rsidRPr="00B605BD">
        <w:rPr>
          <w:rFonts w:ascii="Charis SIL Regular" w:eastAsia="Charis SIL Regular" w:hAnsi="Charis SIL Regular"/>
          <w:color w:val="000000"/>
        </w:rPr>
        <w:t xml:space="preserve"> ways, from facing discrimination in the workplace – experiencing both the gender pay gap and the racial pay gap simultaneously – to </w:t>
      </w:r>
      <w:r w:rsidRPr="00B605BD">
        <w:br/>
      </w:r>
      <w:r w:rsidRPr="00B605BD">
        <w:rPr>
          <w:rFonts w:ascii="Charis SIL Regular" w:eastAsia="Charis SIL Regular" w:hAnsi="Charis SIL Regular"/>
          <w:color w:val="000000"/>
        </w:rPr>
        <w:t xml:space="preserve">experiencing disproportionately higher rates of maternal mortality and poorer access to healthcare. These women often navigate microaggressions, both racial and gendered, in their daily lives, leading to a cumulative impact on their mental and physical well-being. The challenge of balancing work, family responsibilities, and the constant navigation of systemic biases places an immense strain on their resources and resilience. Moreover, their experiences </w:t>
      </w:r>
      <w:proofErr w:type="gramStart"/>
      <w:r w:rsidRPr="00B605BD">
        <w:rPr>
          <w:rFonts w:ascii="Charis SIL Regular" w:eastAsia="Charis SIL Regular" w:hAnsi="Charis SIL Regular"/>
          <w:color w:val="000000"/>
        </w:rPr>
        <w:t>are often rendered</w:t>
      </w:r>
      <w:proofErr w:type="gramEnd"/>
      <w:r w:rsidRPr="00B605BD">
        <w:rPr>
          <w:rFonts w:ascii="Charis SIL Regular" w:eastAsia="Charis SIL Regular" w:hAnsi="Charis SIL Regular"/>
          <w:color w:val="000000"/>
        </w:rPr>
        <w:t xml:space="preserve"> invisible within broader discussions of gender </w:t>
      </w:r>
      <w:r w:rsidRPr="00B605BD">
        <w:br/>
      </w:r>
      <w:r w:rsidRPr="00B605BD">
        <w:rPr>
          <w:rFonts w:ascii="Charis SIL Regular" w:eastAsia="Charis SIL Regular" w:hAnsi="Charis SIL Regular"/>
          <w:color w:val="000000"/>
        </w:rPr>
        <w:t>equality or racial justice, further isolating them and hindering effective policy interventions.</w:t>
      </w:r>
    </w:p>
    <w:p w14:paraId="470BDB20"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The experiences of disabled women further complicate this picture.</w:t>
      </w:r>
    </w:p>
    <w:p w14:paraId="2CE24699"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The intersection of gender and disability leads to a unique set of challenges. Disabled women often face double discrimination, both as women and as disabled individuals. This can manifest in limited access to employment, healthcare, and social support services. They often encounter barriers to education and career advancement, impacting their economic independence and overall well-being.</w:t>
      </w:r>
    </w:p>
    <w:p w14:paraId="7FBB2B9A"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Moreover, the intersection with other identities like race or class further exacerbates these challenges. A disabled Black woman may experience compounded prejudice stemming from race, gender, and</w:t>
      </w:r>
    </w:p>
    <w:p w14:paraId="4A84B2D9" w14:textId="77777777" w:rsidR="00DE272D" w:rsidRPr="00B605BD" w:rsidRDefault="00DE272D">
      <w:pPr>
        <w:sectPr w:rsidR="00DE272D" w:rsidRPr="00B605BD">
          <w:pgSz w:w="8000" w:h="12000"/>
          <w:pgMar w:top="442" w:right="652" w:bottom="364" w:left="660" w:header="720" w:footer="720" w:gutter="0"/>
          <w:cols w:space="720"/>
          <w:docGrid w:linePitch="360"/>
        </w:sectPr>
      </w:pPr>
    </w:p>
    <w:p w14:paraId="5FCE0B11" w14:textId="77777777" w:rsidR="00DE272D" w:rsidRPr="00B605BD" w:rsidRDefault="00DE272D">
      <w:pPr>
        <w:autoSpaceDE w:val="0"/>
        <w:autoSpaceDN w:val="0"/>
        <w:spacing w:after="78" w:line="220" w:lineRule="exact"/>
      </w:pPr>
    </w:p>
    <w:p w14:paraId="7E8B7C04"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disability, leading to a vastly different reality from that of a white disabled woman. The lack of accessible environments and services only reinforces these existing inequalities. Specific attention must </w:t>
      </w:r>
      <w:proofErr w:type="gramStart"/>
      <w:r w:rsidRPr="00B605BD">
        <w:rPr>
          <w:rFonts w:ascii="Charis SIL Regular" w:eastAsia="Charis SIL Regular" w:hAnsi="Charis SIL Regular"/>
          <w:color w:val="000000"/>
        </w:rPr>
        <w:t>be given</w:t>
      </w:r>
      <w:proofErr w:type="gramEnd"/>
      <w:r w:rsidRPr="00B605BD">
        <w:rPr>
          <w:rFonts w:ascii="Charis SIL Regular" w:eastAsia="Charis SIL Regular" w:hAnsi="Charis SIL Regular"/>
          <w:color w:val="000000"/>
        </w:rPr>
        <w:t xml:space="preserve"> to the difficulties these women face in accessing adequate healthcare, including appropriate reproductive healthcare and support for specific needs related to their disability.</w:t>
      </w:r>
    </w:p>
    <w:p w14:paraId="4821946C" w14:textId="6C6F90F6"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Similar patterns emerge when we examine the experiences of LGBTQ+ individuals, particularly those from minority ethnic backgrounds. The intersection of sexuality, gender identity, and race often leads to higher rates of harassment, discrimination, and violence. These individuals frequently face challenges accessing appropriate healthcare and social services, experiencing </w:t>
      </w:r>
      <w:r w:rsidRPr="00B605BD">
        <w:br/>
      </w:r>
      <w:r w:rsidRPr="00B605BD">
        <w:rPr>
          <w:rFonts w:ascii="Charis SIL Regular" w:eastAsia="Charis SIL Regular" w:hAnsi="Charis SIL Regular"/>
          <w:color w:val="000000"/>
        </w:rPr>
        <w:t xml:space="preserve">discrimination in housing and employment, and often lacking the support networks available to others. The unique challenges faced by transgender individuals, especially transgender women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highlight the multifaceted nature of intersectional oppression. They face heightened vulnerability to violence, discrimination, and exclusion from various aspects of society, leading to significant mental health issues and a need for speciali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support that is often lacking. Understanding their experiences requires a recognition of the societal structures that actively marginali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them and a </w:t>
      </w:r>
      <w:r w:rsidRPr="00B605BD">
        <w:br/>
      </w:r>
      <w:r w:rsidRPr="00B605BD">
        <w:rPr>
          <w:rFonts w:ascii="Charis SIL Regular" w:eastAsia="Charis SIL Regular" w:hAnsi="Charis SIL Regular"/>
          <w:color w:val="000000"/>
        </w:rPr>
        <w:t>commitment to fostering inclusivity and safety.</w:t>
      </w:r>
    </w:p>
    <w:p w14:paraId="4B47CD86" w14:textId="6E966DE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Within the context of class, the experiences of working-class women </w:t>
      </w:r>
      <w:proofErr w:type="gramStart"/>
      <w:r w:rsidRPr="00B605BD">
        <w:rPr>
          <w:rFonts w:ascii="Charis SIL Regular" w:eastAsia="Charis SIL Regular" w:hAnsi="Charis SIL Regular"/>
          <w:color w:val="000000"/>
        </w:rPr>
        <w:t>are profoundly shaped</w:t>
      </w:r>
      <w:proofErr w:type="gramEnd"/>
      <w:r w:rsidRPr="00B605BD">
        <w:rPr>
          <w:rFonts w:ascii="Charis SIL Regular" w:eastAsia="Charis SIL Regular" w:hAnsi="Charis SIL Regular"/>
          <w:color w:val="000000"/>
        </w:rPr>
        <w:t xml:space="preserve"> by intersecting forms of oppression. The historical context of industriali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and the evolving role of women in the workforce have left lasting impacts. Working-class women often find themselves balancing demanding jobs with family responsibilities, facing economic precarity, and lacking access to the resources that could help them improve their circumstances. The intersection of class with race and gender significantly exacerbates this situation. Working-class women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for example, often find themselves in precarious, low-wage jobs, facing both gender and racial discrimination within the workplace. Their access to education, healthcare, and housing </w:t>
      </w:r>
      <w:proofErr w:type="gramStart"/>
      <w:r w:rsidRPr="00B605BD">
        <w:rPr>
          <w:rFonts w:ascii="Charis SIL Regular" w:eastAsia="Charis SIL Regular" w:hAnsi="Charis SIL Regular"/>
          <w:color w:val="000000"/>
        </w:rPr>
        <w:t>is often limited</w:t>
      </w:r>
      <w:proofErr w:type="gramEnd"/>
      <w:r w:rsidRPr="00B605BD">
        <w:rPr>
          <w:rFonts w:ascii="Charis SIL Regular" w:eastAsia="Charis SIL Regular" w:hAnsi="Charis SIL Regular"/>
          <w:color w:val="000000"/>
        </w:rPr>
        <w:t xml:space="preserve">, creating a cycle of poverty and disadvantage that is difficult to break. Policies designed to address class inequality must account for these </w:t>
      </w:r>
      <w:r w:rsidRPr="00B605BD">
        <w:br/>
      </w:r>
      <w:r w:rsidRPr="00B605BD">
        <w:rPr>
          <w:rFonts w:ascii="Charis SIL Regular" w:eastAsia="Charis SIL Regular" w:hAnsi="Charis SIL Regular"/>
          <w:color w:val="000000"/>
        </w:rPr>
        <w:t>intersecting oppressions and focus on empowering working-class women to improve their circumstances.</w:t>
      </w:r>
    </w:p>
    <w:p w14:paraId="1CA462CD" w14:textId="77777777" w:rsidR="00DE272D" w:rsidRPr="00B605BD" w:rsidRDefault="00DE272D">
      <w:pPr>
        <w:sectPr w:rsidR="00DE272D" w:rsidRPr="00B605BD">
          <w:pgSz w:w="8000" w:h="12000"/>
          <w:pgMar w:top="296" w:right="654" w:bottom="392" w:left="660" w:header="720" w:footer="720" w:gutter="0"/>
          <w:cols w:space="720"/>
          <w:docGrid w:linePitch="360"/>
        </w:sectPr>
      </w:pPr>
    </w:p>
    <w:p w14:paraId="696F1322" w14:textId="77777777" w:rsidR="00DE272D" w:rsidRPr="00B605BD" w:rsidRDefault="00DE272D">
      <w:pPr>
        <w:autoSpaceDE w:val="0"/>
        <w:autoSpaceDN w:val="0"/>
        <w:spacing w:after="210" w:line="220" w:lineRule="exact"/>
      </w:pPr>
    </w:p>
    <w:p w14:paraId="653DF630"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The experiences of migrant and refugee women offer a further layer of complexity. They often face multiple barriers, including language barriers, cultural differences, and experiences of trauma. These women are often more vulnerable to exploitation and abuse, lacking access to adequate support services and legal protection. The </w:t>
      </w:r>
      <w:r w:rsidRPr="00B605BD">
        <w:br/>
      </w:r>
      <w:r w:rsidRPr="00B605BD">
        <w:rPr>
          <w:rFonts w:ascii="Charis SIL Regular" w:eastAsia="Charis SIL Regular" w:hAnsi="Charis SIL Regular"/>
          <w:color w:val="000000"/>
        </w:rPr>
        <w:t>intersection of migration status with other identities, such as race, gender, and class, further compounds their vulnerabilities.</w:t>
      </w:r>
    </w:p>
    <w:p w14:paraId="151A6C6D" w14:textId="3020C324"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Understanding their unique circumstances requires acknowledging the socio-political context of migration and the impact of national policies on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Providing culturally sensitive support services and ensuring access to legal aid are crucial steps in addressing their needs and promoting their inclusion within society.</w:t>
      </w:r>
    </w:p>
    <w:p w14:paraId="31BE5509" w14:textId="2828C052" w:rsidR="00DE272D" w:rsidRPr="00B605BD" w:rsidRDefault="00000000">
      <w:pPr>
        <w:autoSpaceDE w:val="0"/>
        <w:autoSpaceDN w:val="0"/>
        <w:spacing w:before="264" w:after="0" w:line="264" w:lineRule="exact"/>
      </w:pP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imperative to acknowledge that the experiences described above are not exhaustive, nor are they mutually exclusive.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individuals face multiple intersecting forms of oppression </w:t>
      </w:r>
      <w:r w:rsidRPr="00B605BD">
        <w:br/>
      </w:r>
      <w:r w:rsidRPr="00B605BD">
        <w:rPr>
          <w:rFonts w:ascii="Charis SIL Regular" w:eastAsia="Charis SIL Regular" w:hAnsi="Charis SIL Regular"/>
          <w:color w:val="000000"/>
        </w:rPr>
        <w:t xml:space="preserve">simultaneously. A Romani woman with a disability may face unique challenges stemming from her ethnicity, gender, and disability, while a Muslim, gay, working-class man might experience </w:t>
      </w:r>
      <w:r w:rsidRPr="00B605BD">
        <w:br/>
      </w:r>
      <w:r w:rsidRPr="00B605BD">
        <w:rPr>
          <w:rFonts w:ascii="Charis SIL Regular" w:eastAsia="Charis SIL Regular" w:hAnsi="Charis SIL Regular"/>
          <w:color w:val="000000"/>
        </w:rPr>
        <w:t>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related to his religion, sexuality, and socioeconomic status. These examples underscore the crucial need for a nuanced and intersectional approach to understanding and addressing </w:t>
      </w:r>
      <w:r w:rsidRPr="00B605BD">
        <w:br/>
      </w:r>
      <w:r w:rsidRPr="00B605BD">
        <w:rPr>
          <w:rFonts w:ascii="Charis SIL Regular" w:eastAsia="Charis SIL Regular" w:hAnsi="Charis SIL Regular"/>
          <w:color w:val="000000"/>
        </w:rPr>
        <w:t>inequality in British society.</w:t>
      </w:r>
    </w:p>
    <w:p w14:paraId="6DD10006" w14:textId="1905D4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Addressing the systemic inequalities that affect these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requires a multi-pronged approach. It is not enough to simply treat each form of oppression in isolation; rather, effective strategies require a holistic understanding of how these forms of oppression interact and reinforce one another. This demands a shift from a narrow focus on specific demographics towards a critical analysis of the systems and structures that perpetuate inequality.</w:t>
      </w:r>
    </w:p>
    <w:p w14:paraId="05FAEA82" w14:textId="77777777"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Further research </w:t>
      </w:r>
      <w:proofErr w:type="gramStart"/>
      <w:r w:rsidRPr="00B605BD">
        <w:rPr>
          <w:rFonts w:ascii="Charis SIL Regular" w:eastAsia="Charis SIL Regular" w:hAnsi="Charis SIL Regular"/>
          <w:color w:val="000000"/>
        </w:rPr>
        <w:t>is needed</w:t>
      </w:r>
      <w:proofErr w:type="gramEnd"/>
      <w:r w:rsidRPr="00B605BD">
        <w:rPr>
          <w:rFonts w:ascii="Charis SIL Regular" w:eastAsia="Charis SIL Regular" w:hAnsi="Charis SIL Regular"/>
          <w:color w:val="000000"/>
        </w:rPr>
        <w:t xml:space="preserve"> to understand the full scope of these intersecting oppressions. The collection and analysis of </w:t>
      </w:r>
      <w:r w:rsidRPr="00B605BD">
        <w:br/>
      </w:r>
      <w:r w:rsidRPr="00B605BD">
        <w:rPr>
          <w:rFonts w:ascii="Charis SIL Regular" w:eastAsia="Charis SIL Regular" w:hAnsi="Charis SIL Regular"/>
          <w:color w:val="000000"/>
        </w:rPr>
        <w:t xml:space="preserve">disaggregated data, including data that captures the intersections of race, gender, class, sexuality, disability, and migration status, is crucial for identifying specific patterns of disadvantage and </w:t>
      </w:r>
      <w:r w:rsidRPr="00B605BD">
        <w:br/>
      </w:r>
      <w:r w:rsidRPr="00B605BD">
        <w:rPr>
          <w:rFonts w:ascii="Charis SIL Regular" w:eastAsia="Charis SIL Regular" w:hAnsi="Charis SIL Regular"/>
          <w:color w:val="000000"/>
        </w:rPr>
        <w:t>developing targeted interventions. Such data allows for the creation of evidence-based policies aimed at addressing the unique</w:t>
      </w:r>
    </w:p>
    <w:p w14:paraId="06032850" w14:textId="77777777" w:rsidR="00DE272D" w:rsidRPr="00B605BD" w:rsidRDefault="00DE272D">
      <w:pPr>
        <w:sectPr w:rsidR="00DE272D" w:rsidRPr="00B605BD">
          <w:pgSz w:w="8000" w:h="12000"/>
          <w:pgMar w:top="428" w:right="644" w:bottom="392" w:left="660" w:header="720" w:footer="720" w:gutter="0"/>
          <w:cols w:space="720"/>
          <w:docGrid w:linePitch="360"/>
        </w:sectPr>
      </w:pPr>
    </w:p>
    <w:p w14:paraId="422E498C" w14:textId="77777777" w:rsidR="00DE272D" w:rsidRPr="00B605BD" w:rsidRDefault="00DE272D">
      <w:pPr>
        <w:autoSpaceDE w:val="0"/>
        <w:autoSpaceDN w:val="0"/>
        <w:spacing w:after="78" w:line="220" w:lineRule="exact"/>
      </w:pPr>
    </w:p>
    <w:p w14:paraId="04C85A74"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challenges faced by these groups. Without this disaggregated data, the efforts to address inequalities remain limited and likely </w:t>
      </w:r>
      <w:r w:rsidRPr="00B605BD">
        <w:br/>
      </w:r>
      <w:r w:rsidRPr="00B605BD">
        <w:rPr>
          <w:rFonts w:ascii="Charis SIL Regular" w:eastAsia="Charis SIL Regular" w:hAnsi="Charis SIL Regular"/>
          <w:color w:val="000000"/>
        </w:rPr>
        <w:t xml:space="preserve">ineffective, perpetuating existing disparities and overlooking the critical complexity of the lived experience of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w:t>
      </w:r>
    </w:p>
    <w:p w14:paraId="1542B869" w14:textId="1DD43E6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Moreover, genuine progress requires a sustained commitment to fostering inclusivity and promoting social justice at all levels of society. This necessitates challenging discriminatory attitudes and behaviours, promoting cultural understanding, and creating a society that values diversity and inclusion. This commitment should extend to all areas of life, including education, employment, </w:t>
      </w:r>
      <w:r w:rsidRPr="00B605BD">
        <w:br/>
      </w:r>
      <w:r w:rsidRPr="00B605BD">
        <w:rPr>
          <w:rFonts w:ascii="Charis SIL Regular" w:eastAsia="Charis SIL Regular" w:hAnsi="Charis SIL Regular"/>
          <w:color w:val="000000"/>
        </w:rPr>
        <w:t xml:space="preserve">healthcare, and the justice system. It involves empowering </w:t>
      </w:r>
      <w:r w:rsidRPr="00B605BD">
        <w:br/>
      </w:r>
      <w:r w:rsidRPr="00B605BD">
        <w:rPr>
          <w:rFonts w:ascii="Charis SIL Regular" w:eastAsia="Charis SIL Regular" w:hAnsi="Charis SIL Regular"/>
          <w:color w:val="000000"/>
        </w:rPr>
        <w:t>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to advocate for their rights, amplifying their voices, and ensuring that their perspectives are central to the </w:t>
      </w:r>
      <w:r w:rsidRPr="00B605BD">
        <w:br/>
      </w:r>
      <w:r w:rsidRPr="00B605BD">
        <w:rPr>
          <w:rFonts w:ascii="Charis SIL Regular" w:eastAsia="Charis SIL Regular" w:hAnsi="Charis SIL Regular"/>
          <w:color w:val="000000"/>
        </w:rPr>
        <w:t>development of policy and practice.</w:t>
      </w:r>
    </w:p>
    <w:p w14:paraId="3BA94453" w14:textId="6F1CD07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In conclusion, understanding the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in Britain requires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intricate web of </w:t>
      </w:r>
      <w:r w:rsidRPr="00B605BD">
        <w:br/>
      </w:r>
      <w:r w:rsidRPr="00B605BD">
        <w:rPr>
          <w:rFonts w:ascii="Charis SIL Regular" w:eastAsia="Charis SIL Regular" w:hAnsi="Charis SIL Regular"/>
          <w:color w:val="000000"/>
        </w:rPr>
        <w:t xml:space="preserve">intersecting oppressions that shape their lives. </w:t>
      </w:r>
      <w:proofErr w:type="gramStart"/>
      <w:r w:rsidRPr="00B605BD">
        <w:rPr>
          <w:rFonts w:ascii="Charis SIL Regular" w:eastAsia="Charis SIL Regular" w:hAnsi="Charis SIL Regular"/>
          <w:color w:val="000000"/>
        </w:rPr>
        <w:t>A holistic approach</w:t>
      </w:r>
      <w:proofErr w:type="gramEnd"/>
      <w:r w:rsidRPr="00B605BD">
        <w:rPr>
          <w:rFonts w:ascii="Charis SIL Regular" w:eastAsia="Charis SIL Regular" w:hAnsi="Charis SIL Regular"/>
          <w:color w:val="000000"/>
        </w:rPr>
        <w:t xml:space="preserve"> that acknowledges the complexity of these experiences is essential for developing effective strategies to promote social justice and equality. This necessitates a shift in perspective, moving away from a simple additive model of oppression towards a deeper </w:t>
      </w:r>
      <w:r w:rsidRPr="00B605BD">
        <w:br/>
      </w:r>
      <w:r w:rsidRPr="00B605BD">
        <w:rPr>
          <w:rFonts w:ascii="Charis SIL Regular" w:eastAsia="Charis SIL Regular" w:hAnsi="Charis SIL Regular"/>
          <w:color w:val="000000"/>
        </w:rPr>
        <w:t xml:space="preserve">understanding of the dynamic and interconnected nature of social inequalities. The task of building a truly equitable society is </w:t>
      </w:r>
      <w:r w:rsidRPr="00B605BD">
        <w:br/>
      </w:r>
      <w:r w:rsidRPr="00B605BD">
        <w:rPr>
          <w:rFonts w:ascii="Charis SIL Regular" w:eastAsia="Charis SIL Regular" w:hAnsi="Charis SIL Regular"/>
          <w:color w:val="000000"/>
        </w:rPr>
        <w:t xml:space="preserve">ongoing, demanding a sustained commitment to addressing the systemic barriers that perpetuate injustice and </w:t>
      </w:r>
      <w:proofErr w:type="gramStart"/>
      <w:r w:rsidRPr="00B605BD">
        <w:rPr>
          <w:rFonts w:ascii="Charis SIL Regular" w:eastAsia="Charis SIL Regular" w:hAnsi="Charis SIL Regular"/>
          <w:color w:val="000000"/>
        </w:rPr>
        <w:t>a</w:t>
      </w:r>
      <w:proofErr w:type="gramEnd"/>
      <w:r w:rsidRPr="00B605BD">
        <w:rPr>
          <w:rFonts w:ascii="Charis SIL Regular" w:eastAsia="Charis SIL Regular" w:hAnsi="Charis SIL Regular"/>
          <w:color w:val="000000"/>
        </w:rPr>
        <w:t xml:space="preserve"> unwavering </w:t>
      </w:r>
      <w:r w:rsidRPr="00B605BD">
        <w:br/>
      </w:r>
      <w:r w:rsidRPr="00B605BD">
        <w:rPr>
          <w:rFonts w:ascii="Charis SIL Regular" w:eastAsia="Charis SIL Regular" w:hAnsi="Charis SIL Regular"/>
          <w:color w:val="000000"/>
        </w:rPr>
        <w:t>dedication to creating a society where every individual has the opportunity to thrive.</w:t>
      </w:r>
    </w:p>
    <w:p w14:paraId="67AEF61F" w14:textId="77777777" w:rsidR="00DE272D" w:rsidRPr="00B605BD" w:rsidRDefault="00DE272D">
      <w:pPr>
        <w:sectPr w:rsidR="00DE272D" w:rsidRPr="00B605BD">
          <w:pgSz w:w="8000" w:h="12000"/>
          <w:pgMar w:top="296" w:right="682" w:bottom="1440" w:left="660" w:header="720" w:footer="720" w:gutter="0"/>
          <w:cols w:space="720"/>
          <w:docGrid w:linePitch="360"/>
        </w:sectPr>
      </w:pPr>
    </w:p>
    <w:p w14:paraId="3E24F886" w14:textId="77777777" w:rsidR="00DE272D" w:rsidRPr="00B605BD" w:rsidRDefault="00DE272D">
      <w:pPr>
        <w:autoSpaceDE w:val="0"/>
        <w:autoSpaceDN w:val="0"/>
        <w:spacing w:after="224" w:line="220" w:lineRule="exact"/>
      </w:pPr>
    </w:p>
    <w:p w14:paraId="2B5F10C9"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Understanding Systemic Inequities</w:t>
      </w:r>
    </w:p>
    <w:p w14:paraId="7913BC44" w14:textId="653375B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previous discussion highlighted the lived experiences of various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in Britain, demonstrating the complex </w:t>
      </w:r>
      <w:r w:rsidRPr="00B605BD">
        <w:br/>
      </w:r>
      <w:r w:rsidRPr="00B605BD">
        <w:rPr>
          <w:rFonts w:ascii="Charis SIL Regular" w:eastAsia="Charis SIL Regular" w:hAnsi="Charis SIL Regular"/>
          <w:color w:val="000000"/>
        </w:rPr>
        <w:t xml:space="preserve">interplay of intersecting oppressions. Now, we delve deeper into the </w:t>
      </w:r>
      <w:r w:rsidRPr="00B605BD">
        <w:rPr>
          <w:rFonts w:ascii="Charis SIL Italic" w:eastAsia="Charis SIL Italic" w:hAnsi="Charis SIL Italic"/>
          <w:i/>
          <w:color w:val="000000"/>
        </w:rPr>
        <w:t>systems</w:t>
      </w:r>
      <w:r w:rsidRPr="00B605BD">
        <w:rPr>
          <w:rFonts w:ascii="Charis SIL Regular" w:eastAsia="Charis SIL Regular" w:hAnsi="Charis SIL Regular"/>
          <w:color w:val="000000"/>
        </w:rPr>
        <w:t xml:space="preserve"> that perpetuate these inequities, examining their historical roots and contemporary manifestations. Understanding these </w:t>
      </w:r>
      <w:r w:rsidRPr="00B605BD">
        <w:br/>
      </w:r>
      <w:r w:rsidRPr="00B605BD">
        <w:rPr>
          <w:rFonts w:ascii="Charis SIL Regular" w:eastAsia="Charis SIL Regular" w:hAnsi="Charis SIL Regular"/>
          <w:color w:val="000000"/>
        </w:rPr>
        <w:t xml:space="preserve">systems is crucial, as simply addressing individual instances of discrimination fails to tackle the structural foundations of </w:t>
      </w:r>
      <w:r w:rsidRPr="00B605BD">
        <w:br/>
      </w:r>
      <w:r w:rsidRPr="00B605BD">
        <w:rPr>
          <w:rFonts w:ascii="Charis SIL Regular" w:eastAsia="Charis SIL Regular" w:hAnsi="Charis SIL Regular"/>
          <w:color w:val="000000"/>
        </w:rPr>
        <w:t xml:space="preserve">inequality. These systems are not neutral; they are actively </w:t>
      </w:r>
      <w:r w:rsidRPr="00B605BD">
        <w:br/>
      </w:r>
      <w:r w:rsidRPr="00B605BD">
        <w:rPr>
          <w:rFonts w:ascii="Charis SIL Regular" w:eastAsia="Charis SIL Regular" w:hAnsi="Charis SIL Regular"/>
          <w:color w:val="000000"/>
        </w:rPr>
        <w:t>constructed and maintained to benefit certain groups at the expense of others.</w:t>
      </w:r>
    </w:p>
    <w:p w14:paraId="052A8753" w14:textId="1A655BE5"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One key element in understanding systemic inequities is the legacy of colonialism. The British Empire, at its </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nith</w:t>
      </w:r>
      <w:r w:rsidRPr="00B605BD">
        <w:rPr>
          <w:rFonts w:ascii="Charis SIL Regular" w:eastAsia="Charis SIL Regular" w:hAnsi="Charis SIL Regular"/>
          <w:color w:val="000000"/>
        </w:rPr>
        <w:t xml:space="preserve">, controlled vast territories across the globe, extracting resources and exploiting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on a massive scale. This exploitation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merely economic; it involved the systematic dehumani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 subjugation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Racial hierarchies </w:t>
      </w:r>
      <w:proofErr w:type="gramStart"/>
      <w:r w:rsidRPr="00B605BD">
        <w:rPr>
          <w:rFonts w:ascii="Charis SIL Regular" w:eastAsia="Charis SIL Regular" w:hAnsi="Charis SIL Regular"/>
          <w:color w:val="000000"/>
        </w:rPr>
        <w:t>were established</w:t>
      </w:r>
      <w:proofErr w:type="gramEnd"/>
      <w:r w:rsidRPr="00B605BD">
        <w:rPr>
          <w:rFonts w:ascii="Charis SIL Regular" w:eastAsia="Charis SIL Regular" w:hAnsi="Charis SIL Regular"/>
          <w:color w:val="000000"/>
        </w:rPr>
        <w:t xml:space="preserve">, with white Britons placed at the apex and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relegated to subordinate positions. These hierarchies </w:t>
      </w:r>
      <w:proofErr w:type="gramStart"/>
      <w:r w:rsidRPr="00B605BD">
        <w:rPr>
          <w:rFonts w:ascii="Charis SIL Regular" w:eastAsia="Charis SIL Regular" w:hAnsi="Charis SIL Regular"/>
          <w:color w:val="000000"/>
        </w:rPr>
        <w:t>weren't</w:t>
      </w:r>
      <w:proofErr w:type="gramEnd"/>
      <w:r w:rsidRPr="00B605BD">
        <w:rPr>
          <w:rFonts w:ascii="Charis SIL Regular" w:eastAsia="Charis SIL Regular" w:hAnsi="Charis SIL Regular"/>
          <w:color w:val="000000"/>
        </w:rPr>
        <w:t xml:space="preserve"> simply a product of individual prejudice; they </w:t>
      </w:r>
      <w:proofErr w:type="gramStart"/>
      <w:r w:rsidRPr="00B605BD">
        <w:rPr>
          <w:rFonts w:ascii="Charis SIL Regular" w:eastAsia="Charis SIL Regular" w:hAnsi="Charis SIL Regular"/>
          <w:color w:val="000000"/>
        </w:rPr>
        <w:t>were embedded</w:t>
      </w:r>
      <w:proofErr w:type="gramEnd"/>
      <w:r w:rsidRPr="00B605BD">
        <w:rPr>
          <w:rFonts w:ascii="Charis SIL Regular" w:eastAsia="Charis SIL Regular" w:hAnsi="Charis SIL Regular"/>
          <w:color w:val="000000"/>
        </w:rPr>
        <w:t xml:space="preserve"> within the very fabric of the empire's administrative, economic, and social structures. The raciali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power structures established during this period have left a profound and lasting impact on British society, shaping </w:t>
      </w:r>
      <w:r w:rsidRPr="00B605BD">
        <w:br/>
      </w:r>
      <w:r w:rsidRPr="00B605BD">
        <w:rPr>
          <w:rFonts w:ascii="Charis SIL Regular" w:eastAsia="Charis SIL Regular" w:hAnsi="Charis SIL Regular"/>
          <w:color w:val="000000"/>
        </w:rPr>
        <w:t xml:space="preserve">contemporary patterns of inequality and discrimination. The </w:t>
      </w:r>
      <w:r w:rsidRPr="00B605BD">
        <w:br/>
      </w:r>
      <w:r w:rsidRPr="00B605BD">
        <w:rPr>
          <w:rFonts w:ascii="Charis SIL Regular" w:eastAsia="Charis SIL Regular" w:hAnsi="Charis SIL Regular"/>
          <w:color w:val="000000"/>
        </w:rPr>
        <w:t>unequal distribution of wealth, resources, and opportunities that persists today is a direct consequence of this historical legacy.</w:t>
      </w:r>
    </w:p>
    <w:p w14:paraId="4B963020" w14:textId="77777777" w:rsidR="00DE272D" w:rsidRPr="00B605BD" w:rsidRDefault="00000000">
      <w:pPr>
        <w:autoSpaceDE w:val="0"/>
        <w:autoSpaceDN w:val="0"/>
        <w:spacing w:before="60" w:after="0" w:line="264" w:lineRule="exact"/>
        <w:ind w:right="144"/>
      </w:pPr>
      <w:r w:rsidRPr="00B605BD">
        <w:rPr>
          <w:rFonts w:ascii="Charis SIL Regular" w:eastAsia="Charis SIL Regular" w:hAnsi="Charis SIL Regular"/>
          <w:color w:val="000000"/>
        </w:rPr>
        <w:t xml:space="preserve">Moreover, the cultural narratives and stereotypes that emerged from the colonial era continue to influence perceptions and </w:t>
      </w:r>
      <w:r w:rsidRPr="00B605BD">
        <w:br/>
      </w:r>
      <w:r w:rsidRPr="00B605BD">
        <w:rPr>
          <w:rFonts w:ascii="Charis SIL Regular" w:eastAsia="Charis SIL Regular" w:hAnsi="Charis SIL Regular"/>
          <w:color w:val="000000"/>
        </w:rPr>
        <w:t xml:space="preserve">attitudes, perpetuating </w:t>
      </w:r>
      <w:proofErr w:type="gramStart"/>
      <w:r w:rsidRPr="00B605BD">
        <w:rPr>
          <w:rFonts w:ascii="Charis SIL Regular" w:eastAsia="Charis SIL Regular" w:hAnsi="Charis SIL Regular"/>
          <w:color w:val="000000"/>
        </w:rPr>
        <w:t>prejudice</w:t>
      </w:r>
      <w:proofErr w:type="gramEnd"/>
      <w:r w:rsidRPr="00B605BD">
        <w:rPr>
          <w:rFonts w:ascii="Charis SIL Regular" w:eastAsia="Charis SIL Regular" w:hAnsi="Charis SIL Regular"/>
          <w:color w:val="000000"/>
        </w:rPr>
        <w:t xml:space="preserve"> and discrimination in the present day. The very language we use to discuss race and ethnicity often reflects the terminology and frameworks developed during the colonial period, reinforcing existing power dynamics.</w:t>
      </w:r>
    </w:p>
    <w:p w14:paraId="5BC12592" w14:textId="1F0AD535"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Beyond colonialism, the development of capitalism played a significant role in shaping systemic inequalities. The pursuit of profit and the prioriti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 economic growth often led to the exploitation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The industrial revolution, for</w:t>
      </w:r>
    </w:p>
    <w:p w14:paraId="1BCB4C1A" w14:textId="77777777" w:rsidR="00DE272D" w:rsidRPr="00B605BD" w:rsidRDefault="00DE272D">
      <w:pPr>
        <w:sectPr w:rsidR="00DE272D" w:rsidRPr="00B605BD">
          <w:pgSz w:w="8000" w:h="12000"/>
          <w:pgMar w:top="442" w:right="668" w:bottom="364" w:left="660" w:header="720" w:footer="720" w:gutter="0"/>
          <w:cols w:space="720"/>
          <w:docGrid w:linePitch="360"/>
        </w:sectPr>
      </w:pPr>
    </w:p>
    <w:p w14:paraId="613330CC" w14:textId="77777777" w:rsidR="00DE272D" w:rsidRPr="00B605BD" w:rsidRDefault="00DE272D">
      <w:pPr>
        <w:autoSpaceDE w:val="0"/>
        <w:autoSpaceDN w:val="0"/>
        <w:spacing w:after="78" w:line="220" w:lineRule="exact"/>
      </w:pPr>
    </w:p>
    <w:p w14:paraId="03E3FA86" w14:textId="77777777" w:rsidR="00DE272D" w:rsidRPr="00B605BD" w:rsidRDefault="00000000">
      <w:pPr>
        <w:autoSpaceDE w:val="0"/>
        <w:autoSpaceDN w:val="0"/>
        <w:spacing w:before="56" w:after="0" w:line="266" w:lineRule="exact"/>
      </w:pPr>
      <w:r w:rsidRPr="00B605BD">
        <w:rPr>
          <w:rFonts w:ascii="Charis SIL Regular" w:eastAsia="Charis SIL Regular" w:hAnsi="Charis SIL Regular"/>
          <w:color w:val="000000"/>
        </w:rPr>
        <w:t xml:space="preserve">example, saw the emergence of a vast working class,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of whom faced brutal working conditions, poverty, and social exclusion.</w:t>
      </w:r>
    </w:p>
    <w:p w14:paraId="5C0E962F" w14:textId="25476C1F"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Women, particularly working-class women, were particularly </w:t>
      </w:r>
      <w:r w:rsidRPr="00B605BD">
        <w:br/>
      </w:r>
      <w:r w:rsidRPr="00B605BD">
        <w:rPr>
          <w:rFonts w:ascii="Charis SIL Regular" w:eastAsia="Charis SIL Regular" w:hAnsi="Charis SIL Regular"/>
          <w:color w:val="000000"/>
        </w:rPr>
        <w:t xml:space="preserve">vulnerable to exploitation, often relegated to low-paying, insecure jobs with limited opportunities for advancement. The intersection of class and gender created a unique set of challenges for these </w:t>
      </w:r>
      <w:r w:rsidRPr="00B605BD">
        <w:br/>
      </w:r>
      <w:r w:rsidRPr="00B605BD">
        <w:rPr>
          <w:rFonts w:ascii="Charis SIL Regular" w:eastAsia="Charis SIL Regular" w:hAnsi="Charis SIL Regular"/>
          <w:color w:val="000000"/>
        </w:rPr>
        <w:t>women, further marginali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them within an already unequal system. The rigid class structures that emerged during this period continued to shape social relations and opportunities, influencing access to education, healthcare, and housing. Even today, class remains a powerful determinant of life chances in Britain, with individuals from disadvantaged backgrounds facing significant barriers to upward mobility.</w:t>
      </w:r>
    </w:p>
    <w:p w14:paraId="36A4690F" w14:textId="77777777" w:rsidR="00DE272D" w:rsidRPr="00B605BD" w:rsidRDefault="00000000">
      <w:pPr>
        <w:autoSpaceDE w:val="0"/>
        <w:autoSpaceDN w:val="0"/>
        <w:spacing w:before="264" w:after="0" w:line="264" w:lineRule="exact"/>
        <w:ind w:right="288"/>
      </w:pPr>
      <w:r w:rsidRPr="00B605BD">
        <w:rPr>
          <w:rFonts w:ascii="Charis SIL Regular" w:eastAsia="Charis SIL Regular" w:hAnsi="Charis SIL Regular"/>
          <w:color w:val="000000"/>
        </w:rPr>
        <w:t>Furthermore, the historical construction of gender roles played a crucial role in creating and maintaining systemic inequities.</w:t>
      </w:r>
    </w:p>
    <w:p w14:paraId="5C5F3213" w14:textId="77777777" w:rsidR="00DE272D" w:rsidRPr="00B605BD" w:rsidRDefault="00000000">
      <w:pPr>
        <w:autoSpaceDE w:val="0"/>
        <w:autoSpaceDN w:val="0"/>
        <w:spacing w:before="60" w:after="0" w:line="264" w:lineRule="exact"/>
        <w:ind w:right="144"/>
      </w:pPr>
      <w:r w:rsidRPr="00B605BD">
        <w:rPr>
          <w:rFonts w:ascii="Charis SIL Regular" w:eastAsia="Charis SIL Regular" w:hAnsi="Charis SIL Regular"/>
          <w:color w:val="000000"/>
        </w:rPr>
        <w:t xml:space="preserve">Traditional gender roles, which often relegated women to the domestic sphere and limited their opportunities for education and employment, significantly impacted women's economic and social standing. These roles were not simply the product of individual preferences; they </w:t>
      </w:r>
      <w:proofErr w:type="gramStart"/>
      <w:r w:rsidRPr="00B605BD">
        <w:rPr>
          <w:rFonts w:ascii="Charis SIL Regular" w:eastAsia="Charis SIL Regular" w:hAnsi="Charis SIL Regular"/>
          <w:color w:val="000000"/>
        </w:rPr>
        <w:t>were reinforced</w:t>
      </w:r>
      <w:proofErr w:type="gramEnd"/>
      <w:r w:rsidRPr="00B605BD">
        <w:rPr>
          <w:rFonts w:ascii="Charis SIL Regular" w:eastAsia="Charis SIL Regular" w:hAnsi="Charis SIL Regular"/>
          <w:color w:val="000000"/>
        </w:rPr>
        <w:t xml:space="preserve"> through social norms, cultural expectations, and legal frameworks. The patriarchal structures that underpinned these roles ensured that men held the dominant position within families, communities, and institutions. This power imbalance continues to shape contemporary patterns of inequality, manifesting in the gender pay gap, underrepresentation of women in leadership positions, and the disproportionate burden of unpaid care work that falls on women. The persistence of gender-based violence and harassment further highlights the ongoing impact of patriarchal structures.</w:t>
      </w:r>
    </w:p>
    <w:p w14:paraId="4B10E3A2"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intersection of these various systems – colonialism, capitalism, and patriarchy – creates a complex web of interlocking oppressions. For example, a Black working-class woman in Britain faces multiple layers of disadvantage. She experiences racism stemming from the legacy of colonialism, class disadvantage linked to the capitalist system, and gender inequality arising from patriarchal structures. These forms of oppression are not simply additive; they interact and reinforce one another, creating a unique and profoundly </w:t>
      </w:r>
      <w:r w:rsidRPr="00B605BD">
        <w:br/>
      </w:r>
      <w:r w:rsidRPr="00B605BD">
        <w:rPr>
          <w:rFonts w:ascii="Charis SIL Regular" w:eastAsia="Charis SIL Regular" w:hAnsi="Charis SIL Regular"/>
          <w:color w:val="000000"/>
        </w:rPr>
        <w:t>challenging reality. This woman's lived experience reflects the</w:t>
      </w:r>
    </w:p>
    <w:p w14:paraId="61F9AACC" w14:textId="77777777" w:rsidR="00DE272D" w:rsidRPr="00B605BD" w:rsidRDefault="00DE272D">
      <w:pPr>
        <w:sectPr w:rsidR="00DE272D" w:rsidRPr="00B605BD">
          <w:pgSz w:w="8000" w:h="12000"/>
          <w:pgMar w:top="296" w:right="644" w:bottom="392" w:left="660" w:header="720" w:footer="720" w:gutter="0"/>
          <w:cols w:space="720"/>
          <w:docGrid w:linePitch="360"/>
        </w:sectPr>
      </w:pPr>
    </w:p>
    <w:p w14:paraId="421A31FF" w14:textId="77777777" w:rsidR="00DE272D" w:rsidRPr="00B605BD" w:rsidRDefault="00DE272D">
      <w:pPr>
        <w:autoSpaceDE w:val="0"/>
        <w:autoSpaceDN w:val="0"/>
        <w:spacing w:after="78" w:line="220" w:lineRule="exact"/>
      </w:pPr>
    </w:p>
    <w:p w14:paraId="01FCCDF8" w14:textId="77777777" w:rsidR="00DE272D" w:rsidRPr="00B605BD" w:rsidRDefault="00000000">
      <w:pPr>
        <w:autoSpaceDE w:val="0"/>
        <w:autoSpaceDN w:val="0"/>
        <w:spacing w:before="56" w:after="0" w:line="264" w:lineRule="exact"/>
        <w:ind w:right="288"/>
      </w:pPr>
      <w:r w:rsidRPr="00B605BD">
        <w:rPr>
          <w:rFonts w:ascii="Charis SIL Regular" w:eastAsia="Charis SIL Regular" w:hAnsi="Charis SIL Regular"/>
          <w:color w:val="000000"/>
        </w:rPr>
        <w:t xml:space="preserve">systemic nature of inequality, highlighting the need for a </w:t>
      </w:r>
      <w:r w:rsidRPr="00B605BD">
        <w:br/>
      </w:r>
      <w:r w:rsidRPr="00B605BD">
        <w:rPr>
          <w:rFonts w:ascii="Charis SIL Regular" w:eastAsia="Charis SIL Regular" w:hAnsi="Charis SIL Regular"/>
          <w:color w:val="000000"/>
        </w:rPr>
        <w:t>comprehensive and intersectional approach to understanding and addressing it.</w:t>
      </w:r>
    </w:p>
    <w:p w14:paraId="5A765DC3" w14:textId="4CE21BAC" w:rsidR="00DE272D" w:rsidRPr="00B605BD" w:rsidRDefault="00326E18">
      <w:pPr>
        <w:autoSpaceDE w:val="0"/>
        <w:autoSpaceDN w:val="0"/>
        <w:spacing w:before="264" w:after="0" w:line="264" w:lineRule="exact"/>
      </w:pPr>
      <w:r w:rsidRPr="00B605BD">
        <w:rPr>
          <w:rFonts w:ascii="Charis SIL Regular" w:eastAsia="Charis SIL Regular" w:hAnsi="Charis SIL Regular"/>
          <w:color w:val="000000"/>
        </w:rPr>
        <w:t xml:space="preserve">Analysing the structures that perpetuate these inequities requires investigating the institutions and policies that reinforce them. The education system, for instance, has historically </w:t>
      </w:r>
      <w:proofErr w:type="gramStart"/>
      <w:r w:rsidRPr="00B605BD">
        <w:rPr>
          <w:rFonts w:ascii="Charis SIL Regular" w:eastAsia="Charis SIL Regular" w:hAnsi="Charis SIL Regular"/>
          <w:color w:val="000000"/>
        </w:rPr>
        <w:t>been structured</w:t>
      </w:r>
      <w:proofErr w:type="gramEnd"/>
      <w:r w:rsidRPr="00B605BD">
        <w:rPr>
          <w:rFonts w:ascii="Charis SIL Regular" w:eastAsia="Charis SIL Regular" w:hAnsi="Charis SIL Regular"/>
          <w:color w:val="000000"/>
        </w:rPr>
        <w:t xml:space="preserve"> in ways that perpetuate social inequalities. Disparities in school funding, access to resources, and teacher quality often result in unequal educational outcomes, with students from disadvantaged backgrounds disproportionately falling behind. The criminal justice system also reveals systemic biases, with people of colour and </w:t>
      </w:r>
      <w:r w:rsidRPr="00B605BD">
        <w:br/>
      </w:r>
      <w:r w:rsidRPr="00B605BD">
        <w:rPr>
          <w:rFonts w:ascii="Charis SIL Regular" w:eastAsia="Charis SIL Regular" w:hAnsi="Charis SIL Regular"/>
          <w:color w:val="000000"/>
        </w:rPr>
        <w:t>individuals from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being overrepresented in prisons and subjected to harsher treatment. This </w:t>
      </w:r>
      <w:r w:rsidRPr="00B605BD">
        <w:br/>
      </w:r>
      <w:r w:rsidRPr="00B605BD">
        <w:rPr>
          <w:rFonts w:ascii="Charis SIL Regular" w:eastAsia="Charis SIL Regular" w:hAnsi="Charis SIL Regular"/>
          <w:color w:val="000000"/>
        </w:rPr>
        <w:t xml:space="preserve">overrepresentation </w:t>
      </w:r>
      <w:proofErr w:type="gramStart"/>
      <w:r w:rsidRPr="00B605BD">
        <w:rPr>
          <w:rFonts w:ascii="Charis SIL Regular" w:eastAsia="Charis SIL Regular" w:hAnsi="Charis SIL Regular"/>
          <w:color w:val="000000"/>
        </w:rPr>
        <w:t>isn't</w:t>
      </w:r>
      <w:proofErr w:type="gramEnd"/>
      <w:r w:rsidRPr="00B605BD">
        <w:rPr>
          <w:rFonts w:ascii="Charis SIL Regular" w:eastAsia="Charis SIL Regular" w:hAnsi="Charis SIL Regular"/>
          <w:color w:val="000000"/>
        </w:rPr>
        <w:t xml:space="preserve"> simply a matter of individual behaviour; it reflects the systemic biases embedded within policing, prosecution, and sentencing practices.</w:t>
      </w:r>
    </w:p>
    <w:p w14:paraId="09F7E44D" w14:textId="57355A2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Similarly, the healthcare system often exhibits inequalities in access and quality of care, with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experiencing poorer health outcomes and limited access to services. These disparities are not merely coincidental; they are rooted in systemic factors such as poverty, discrimination, and lack of access to resources. The </w:t>
      </w:r>
      <w:r w:rsidRPr="00B605BD">
        <w:br/>
      </w:r>
      <w:r w:rsidRPr="00B605BD">
        <w:rPr>
          <w:rFonts w:ascii="Charis SIL Regular" w:eastAsia="Charis SIL Regular" w:hAnsi="Charis SIL Regular"/>
          <w:color w:val="000000"/>
        </w:rPr>
        <w:t>housing market also perpetuates inequalities, with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facing greater difficulty in accessing affordable and decent housing. This lack of access to secure housing can have cascading effects, impacting educational attainment, employment prospects, and overall well-being.</w:t>
      </w:r>
    </w:p>
    <w:p w14:paraId="05FE1C04"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Addressing systemic inequities requires a fundamental shift in how we approach social justice. It demands moving beyond a focus on individual acts of prejudice and towards a critical analysis of the structures and systems that perpetuate inequality. This requires challenging existing power structures and advocating for policies that promote equity and social justice. Such policies might include addressing historical injustices through reparations, promoting affirmative action to address historical disadvantages, and </w:t>
      </w:r>
      <w:r w:rsidRPr="00B605BD">
        <w:br/>
      </w:r>
      <w:r w:rsidRPr="00B605BD">
        <w:rPr>
          <w:rFonts w:ascii="Charis SIL Regular" w:eastAsia="Charis SIL Regular" w:hAnsi="Charis SIL Regular"/>
          <w:color w:val="000000"/>
        </w:rPr>
        <w:t xml:space="preserve">implementing anti-discrimination legislation with robust </w:t>
      </w:r>
      <w:r w:rsidRPr="00B605BD">
        <w:br/>
      </w:r>
      <w:r w:rsidRPr="00B605BD">
        <w:rPr>
          <w:rFonts w:ascii="Charis SIL Regular" w:eastAsia="Charis SIL Regular" w:hAnsi="Charis SIL Regular"/>
          <w:color w:val="000000"/>
        </w:rPr>
        <w:t xml:space="preserve">enforcement mechanisms. Furthermore, significant investment in public services, such as education, healthcare, and housing, </w:t>
      </w:r>
      <w:proofErr w:type="gramStart"/>
      <w:r w:rsidRPr="00B605BD">
        <w:rPr>
          <w:rFonts w:ascii="Charis SIL Regular" w:eastAsia="Charis SIL Regular" w:hAnsi="Charis SIL Regular"/>
          <w:color w:val="000000"/>
        </w:rPr>
        <w:t>is</w:t>
      </w:r>
      <w:proofErr w:type="gramEnd"/>
    </w:p>
    <w:p w14:paraId="00858838" w14:textId="77777777" w:rsidR="00DE272D" w:rsidRPr="00B605BD" w:rsidRDefault="00DE272D">
      <w:pPr>
        <w:sectPr w:rsidR="00DE272D" w:rsidRPr="00B605BD">
          <w:pgSz w:w="8000" w:h="12000"/>
          <w:pgMar w:top="296" w:right="662" w:bottom="392" w:left="660" w:header="720" w:footer="720" w:gutter="0"/>
          <w:cols w:space="720"/>
          <w:docGrid w:linePitch="360"/>
        </w:sectPr>
      </w:pPr>
    </w:p>
    <w:p w14:paraId="1DC779C1" w14:textId="77777777" w:rsidR="00DE272D" w:rsidRPr="00B605BD" w:rsidRDefault="00DE272D">
      <w:pPr>
        <w:autoSpaceDE w:val="0"/>
        <w:autoSpaceDN w:val="0"/>
        <w:spacing w:after="78" w:line="220" w:lineRule="exact"/>
      </w:pPr>
    </w:p>
    <w:p w14:paraId="08969771" w14:textId="77777777" w:rsidR="00DE272D" w:rsidRPr="00B605BD" w:rsidRDefault="00000000">
      <w:pPr>
        <w:autoSpaceDE w:val="0"/>
        <w:autoSpaceDN w:val="0"/>
        <w:spacing w:before="56" w:after="0" w:line="266" w:lineRule="exact"/>
        <w:ind w:right="720"/>
      </w:pPr>
      <w:r w:rsidRPr="00B605BD">
        <w:rPr>
          <w:rFonts w:ascii="Charis SIL Regular" w:eastAsia="Charis SIL Regular" w:hAnsi="Charis SIL Regular"/>
          <w:color w:val="000000"/>
        </w:rPr>
        <w:t>crucial in ensuring that everyone has access to the resources necessary to thrive.</w:t>
      </w:r>
    </w:p>
    <w:p w14:paraId="143C7D1E" w14:textId="7FE6625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Crucially, addressing systemic inequities requires a commitment to dismantling discriminatory attitudes and behaviours. This involves promoting cultural understanding, fostering inclusive environments, and empowering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to advocate for their rights and challenge injustice. It also necessitates a critical examination of the narratives and stereotypes that perpetuate prejudice and </w:t>
      </w:r>
      <w:r w:rsidRPr="00B605BD">
        <w:br/>
      </w:r>
      <w:r w:rsidRPr="00B605BD">
        <w:rPr>
          <w:rFonts w:ascii="Charis SIL Regular" w:eastAsia="Charis SIL Regular" w:hAnsi="Charis SIL Regular"/>
          <w:color w:val="000000"/>
        </w:rPr>
        <w:t xml:space="preserve">discrimination, challenging their power and replacing them with counter-narratives that celebrate diversity and promote social justice. The media plays a significant role in shaping public </w:t>
      </w:r>
      <w:r w:rsidRPr="00B605BD">
        <w:br/>
      </w:r>
      <w:r w:rsidRPr="00B605BD">
        <w:rPr>
          <w:rFonts w:ascii="Charis SIL Regular" w:eastAsia="Charis SIL Regular" w:hAnsi="Charis SIL Regular"/>
          <w:color w:val="000000"/>
        </w:rPr>
        <w:t>perception and perpetuating stereotypes. A critical engagement with media representations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is therefore essential in challenging harmful narratives and promoting more equitable representations.</w:t>
      </w:r>
    </w:p>
    <w:p w14:paraId="6F98A66C"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Ultimately, building a truly equitable society is a long-term project that demands a sustained commitment from individuals, </w:t>
      </w:r>
      <w:r w:rsidRPr="00B605BD">
        <w:br/>
      </w:r>
      <w:r w:rsidRPr="00B605BD">
        <w:rPr>
          <w:rFonts w:ascii="Charis SIL Regular" w:eastAsia="Charis SIL Regular" w:hAnsi="Charis SIL Regular"/>
          <w:color w:val="000000"/>
        </w:rPr>
        <w:t xml:space="preserve">institutions, and governments. It requires a fundamental rethinking of our social structures and a commitment to creating a society where everyone has the opportunity to thrive, regardless of their race, gender, class, sexuality, disability, or migration status. This is not merely a matter of social justice; it is also essential for creating a more prosperous and harmonious society for all. The ongoing struggle for social justice is a testament to the enduring power of systemic inequalities and the ongoing need for sustained action to overcome them. Only through a deep understanding of these systems and a collective commitment to dismantling them can we create a society </w:t>
      </w:r>
      <w:proofErr w:type="gramStart"/>
      <w:r w:rsidRPr="00B605BD">
        <w:rPr>
          <w:rFonts w:ascii="Charis SIL Regular" w:eastAsia="Charis SIL Regular" w:hAnsi="Charis SIL Regular"/>
          <w:color w:val="000000"/>
        </w:rPr>
        <w:t>truly free</w:t>
      </w:r>
      <w:proofErr w:type="gramEnd"/>
      <w:r w:rsidRPr="00B605BD">
        <w:rPr>
          <w:rFonts w:ascii="Charis SIL Regular" w:eastAsia="Charis SIL Regular" w:hAnsi="Charis SIL Regular"/>
          <w:color w:val="000000"/>
        </w:rPr>
        <w:t xml:space="preserve"> from oppression and inequality.</w:t>
      </w:r>
    </w:p>
    <w:p w14:paraId="4E358079" w14:textId="77777777" w:rsidR="00DE272D" w:rsidRPr="00B605BD" w:rsidRDefault="00DE272D">
      <w:pPr>
        <w:sectPr w:rsidR="00DE272D" w:rsidRPr="00B605BD">
          <w:pgSz w:w="8000" w:h="12000"/>
          <w:pgMar w:top="296" w:right="658" w:bottom="1440" w:left="660" w:header="720" w:footer="720" w:gutter="0"/>
          <w:cols w:space="720"/>
          <w:docGrid w:linePitch="360"/>
        </w:sectPr>
      </w:pPr>
    </w:p>
    <w:p w14:paraId="758E6E28" w14:textId="77777777" w:rsidR="00DE272D" w:rsidRPr="00B605BD" w:rsidRDefault="00DE272D">
      <w:pPr>
        <w:autoSpaceDE w:val="0"/>
        <w:autoSpaceDN w:val="0"/>
        <w:spacing w:after="224" w:line="220" w:lineRule="exact"/>
      </w:pPr>
    </w:p>
    <w:p w14:paraId="7424EA51"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Challenging Intersectionality Strategies for Change</w:t>
      </w:r>
    </w:p>
    <w:p w14:paraId="473E13F2" w14:textId="2C21E753" w:rsidR="00DE272D" w:rsidRPr="00B605BD" w:rsidRDefault="00000000">
      <w:pPr>
        <w:autoSpaceDE w:val="0"/>
        <w:autoSpaceDN w:val="0"/>
        <w:spacing w:before="286" w:after="0" w:line="264" w:lineRule="exact"/>
        <w:ind w:right="144"/>
      </w:pPr>
      <w:r w:rsidRPr="00B605BD">
        <w:rPr>
          <w:rFonts w:ascii="Charis SIL Regular" w:eastAsia="Charis SIL Regular" w:hAnsi="Charis SIL Regular"/>
          <w:color w:val="000000"/>
        </w:rPr>
        <w:t>The preceding sections have established the intricate web of intersecting oppressions that characteri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lived experiences of </w:t>
      </w:r>
      <w:proofErr w:type="gramStart"/>
      <w:r w:rsidRPr="00B605BD">
        <w:rPr>
          <w:rFonts w:ascii="Charis SIL Regular" w:eastAsia="Charis SIL Regular" w:hAnsi="Charis SIL Regular"/>
          <w:color w:val="000000"/>
        </w:rPr>
        <w:t>numerous</w:t>
      </w:r>
      <w:proofErr w:type="gramEnd"/>
      <w:r w:rsidRPr="00B605BD">
        <w:rPr>
          <w:rFonts w:ascii="Charis SIL Regular" w:eastAsia="Charis SIL Regular" w:hAnsi="Charis SIL Regular"/>
          <w:color w:val="000000"/>
        </w:rPr>
        <w:t xml:space="preserve">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within Britain. </w:t>
      </w:r>
      <w:proofErr w:type="gramStart"/>
      <w:r w:rsidRPr="00B605BD">
        <w:rPr>
          <w:rFonts w:ascii="Charis SIL Regular" w:eastAsia="Charis SIL Regular" w:hAnsi="Charis SIL Regular"/>
          <w:color w:val="000000"/>
        </w:rPr>
        <w:t>We've</w:t>
      </w:r>
      <w:proofErr w:type="gramEnd"/>
      <w:r w:rsidRPr="00B605BD">
        <w:rPr>
          <w:rFonts w:ascii="Charis SIL Regular" w:eastAsia="Charis SIL Regular" w:hAnsi="Charis SIL Regular"/>
          <w:color w:val="000000"/>
        </w:rPr>
        <w:t xml:space="preserve"> examined the historical roots of these inequalities, tracing them back to the enduring legacies of colonialism, the exploitative dynamics of capitalism, and the pervasive influence of patriarchal structures.</w:t>
      </w:r>
    </w:p>
    <w:p w14:paraId="339001C2" w14:textId="66C62AF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However, simply understanding the problem is insufficient; </w:t>
      </w:r>
      <w:r w:rsidRPr="00B605BD">
        <w:br/>
      </w:r>
      <w:r w:rsidRPr="00B605BD">
        <w:rPr>
          <w:rFonts w:ascii="Charis SIL Regular" w:eastAsia="Charis SIL Regular" w:hAnsi="Charis SIL Regular"/>
          <w:color w:val="000000"/>
        </w:rPr>
        <w:t>effective change necessitates the development and implementation of concrete strategies designed to dismantle these systems of oppression. This is where the complexities become even more apparent. Addressing intersecting oppressions requires a nuanced and multifaceted approach that moves beyond simplistic solutions and acknowledges the unique challenges faced by individuals navigating multiple forms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w:t>
      </w:r>
    </w:p>
    <w:p w14:paraId="36A036F6" w14:textId="1B2A1C3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One crucial aspect of this approach involves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that the systems of oppression are not independent entities but rather </w:t>
      </w:r>
      <w:r w:rsidRPr="00B605BD">
        <w:br/>
      </w:r>
      <w:r w:rsidRPr="00B605BD">
        <w:rPr>
          <w:rFonts w:ascii="Charis SIL Regular" w:eastAsia="Charis SIL Regular" w:hAnsi="Charis SIL Regular"/>
          <w:color w:val="000000"/>
        </w:rPr>
        <w:t xml:space="preserve">interconnected and mutually reinforcing. Racism, sexism, classism, homophobia, ableism, and xenophobia are not isolated phenomena; they are interconnected systems that interact and amplify each other's effects. A Black working-class woman, for example, </w:t>
      </w:r>
      <w:r w:rsidRPr="00B605BD">
        <w:br/>
      </w:r>
      <w:r w:rsidRPr="00B605BD">
        <w:rPr>
          <w:rFonts w:ascii="Charis SIL Regular" w:eastAsia="Charis SIL Regular" w:hAnsi="Charis SIL Regular"/>
          <w:color w:val="000000"/>
        </w:rPr>
        <w:t xml:space="preserve">experiences the cumulative weight of racism, classism, and sexism, creating a unique set of challenges that cannot be adequately </w:t>
      </w:r>
      <w:r w:rsidRPr="00B605BD">
        <w:br/>
      </w:r>
      <w:r w:rsidRPr="00B605BD">
        <w:rPr>
          <w:rFonts w:ascii="Charis SIL Regular" w:eastAsia="Charis SIL Regular" w:hAnsi="Charis SIL Regular"/>
          <w:color w:val="000000"/>
        </w:rPr>
        <w:t>addressed by focusing solely on one aspect of her identity. This necessitates a move away from single-issue activism towards a more holistic and intersectional approach that considers the interplay of various forms of oppression.</w:t>
      </w:r>
    </w:p>
    <w:p w14:paraId="3B6939C8" w14:textId="38D5434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intersectional approach necessitates a fundamental shift in how we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and address social inequalities. It requires </w:t>
      </w:r>
      <w:r w:rsidRPr="00B605BD">
        <w:br/>
      </w:r>
      <w:r w:rsidRPr="00B605BD">
        <w:rPr>
          <w:rFonts w:ascii="Charis SIL Regular" w:eastAsia="Charis SIL Regular" w:hAnsi="Charis SIL Regular"/>
          <w:color w:val="000000"/>
        </w:rPr>
        <w:t>acknowledging that the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w:t>
      </w:r>
      <w:proofErr w:type="gramStart"/>
      <w:r w:rsidRPr="00B605BD">
        <w:rPr>
          <w:rFonts w:ascii="Charis SIL Regular" w:eastAsia="Charis SIL Regular" w:hAnsi="Charis SIL Regular"/>
          <w:color w:val="000000"/>
        </w:rPr>
        <w:t>are shaped</w:t>
      </w:r>
      <w:proofErr w:type="gramEnd"/>
      <w:r w:rsidRPr="00B605BD">
        <w:rPr>
          <w:rFonts w:ascii="Charis SIL Regular" w:eastAsia="Charis SIL Regular" w:hAnsi="Charis SIL Regular"/>
          <w:color w:val="000000"/>
        </w:rPr>
        <w:t xml:space="preserve"> by the complex interplay of their various social identities. A crucial element of this shift is the rejection of additive models of oppression, which simply add up different forms of discrimination. Instead, an intersectional framework recogni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that the interaction of different forms of oppression can create unique and qualitatively different experiences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For instance, the</w:t>
      </w:r>
    </w:p>
    <w:p w14:paraId="4EDA9342" w14:textId="77777777" w:rsidR="00DE272D" w:rsidRPr="00B605BD" w:rsidRDefault="00DE272D">
      <w:pPr>
        <w:sectPr w:rsidR="00DE272D" w:rsidRPr="00B605BD">
          <w:pgSz w:w="8000" w:h="12000"/>
          <w:pgMar w:top="442" w:right="646" w:bottom="364" w:left="660" w:header="720" w:footer="720" w:gutter="0"/>
          <w:cols w:space="720"/>
          <w:docGrid w:linePitch="360"/>
        </w:sectPr>
      </w:pPr>
    </w:p>
    <w:p w14:paraId="32503081" w14:textId="77777777" w:rsidR="00DE272D" w:rsidRPr="00B605BD" w:rsidRDefault="00DE272D">
      <w:pPr>
        <w:autoSpaceDE w:val="0"/>
        <w:autoSpaceDN w:val="0"/>
        <w:spacing w:after="78" w:line="220" w:lineRule="exact"/>
      </w:pPr>
    </w:p>
    <w:p w14:paraId="4961A36C" w14:textId="77777777" w:rsidR="00DE272D" w:rsidRPr="00B605BD" w:rsidRDefault="00000000">
      <w:pPr>
        <w:autoSpaceDE w:val="0"/>
        <w:autoSpaceDN w:val="0"/>
        <w:spacing w:before="56" w:after="0" w:line="264" w:lineRule="exact"/>
        <w:ind w:right="576"/>
      </w:pPr>
      <w:r w:rsidRPr="00B605BD">
        <w:rPr>
          <w:rFonts w:ascii="Charis SIL Regular" w:eastAsia="Charis SIL Regular" w:hAnsi="Charis SIL Regular"/>
          <w:color w:val="000000"/>
        </w:rPr>
        <w:t>experience of racism for a working-class Black man may differ significantly from that of a wealthy Black man, reflecting the mediating role of class.</w:t>
      </w:r>
    </w:p>
    <w:p w14:paraId="41C748EA" w14:textId="257C717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Strategies for change must therefore </w:t>
      </w:r>
      <w:proofErr w:type="gramStart"/>
      <w:r w:rsidRPr="00B605BD">
        <w:rPr>
          <w:rFonts w:ascii="Charis SIL Regular" w:eastAsia="Charis SIL Regular" w:hAnsi="Charis SIL Regular"/>
          <w:color w:val="000000"/>
        </w:rPr>
        <w:t>be tailored</w:t>
      </w:r>
      <w:proofErr w:type="gramEnd"/>
      <w:r w:rsidRPr="00B605BD">
        <w:rPr>
          <w:rFonts w:ascii="Charis SIL Regular" w:eastAsia="Charis SIL Regular" w:hAnsi="Charis SIL Regular"/>
          <w:color w:val="000000"/>
        </w:rPr>
        <w:t xml:space="preserve"> to address the specific needs and challenges faced by individuals at the </w:t>
      </w:r>
      <w:r w:rsidRPr="00B605BD">
        <w:br/>
      </w:r>
      <w:r w:rsidRPr="00B605BD">
        <w:rPr>
          <w:rFonts w:ascii="Charis SIL Regular" w:eastAsia="Charis SIL Regular" w:hAnsi="Charis SIL Regular"/>
          <w:color w:val="000000"/>
        </w:rPr>
        <w:t>intersection of multiple oppressions. This requires a move away from universalistic solutions and towards more locali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and </w:t>
      </w:r>
      <w:r w:rsidRPr="00B605BD">
        <w:br/>
      </w:r>
      <w:r w:rsidRPr="00B605BD">
        <w:rPr>
          <w:rFonts w:ascii="Charis SIL Regular" w:eastAsia="Charis SIL Regular" w:hAnsi="Charis SIL Regular"/>
          <w:color w:val="000000"/>
        </w:rPr>
        <w:t>context-specific interventions. A one-</w:t>
      </w:r>
      <w:r w:rsidR="00DB309C" w:rsidRPr="00B605BD">
        <w:rPr>
          <w:rFonts w:ascii="Charis SIL Regular" w:eastAsia="Charis SIL Regular" w:hAnsi="Charis SIL Regular"/>
          <w:color w:val="000000"/>
        </w:rPr>
        <w:t>si</w:t>
      </w:r>
      <w:r w:rsidR="00DB309C">
        <w:rPr>
          <w:rFonts w:ascii="Charis SIL Regular" w:eastAsia="Charis SIL Regular" w:hAnsi="Charis SIL Regular"/>
          <w:color w:val="000000"/>
        </w:rPr>
        <w:t>ze</w:t>
      </w:r>
      <w:r w:rsidRPr="00B605BD">
        <w:rPr>
          <w:rFonts w:ascii="Charis SIL Regular" w:eastAsia="Charis SIL Regular" w:hAnsi="Charis SIL Regular"/>
          <w:color w:val="000000"/>
        </w:rPr>
        <w:t>-fits-all approach to social justice is not only ineffective but can also be counterproductive, potentially reinforcing existing inequalities. Instead, we need to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community-based initiatives that empower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to define their own needs and develop strategies for change.</w:t>
      </w:r>
    </w:p>
    <w:p w14:paraId="15451B51" w14:textId="2A2C92D9" w:rsidR="00DE272D" w:rsidRPr="00B605BD" w:rsidRDefault="00000000">
      <w:pPr>
        <w:autoSpaceDE w:val="0"/>
        <w:autoSpaceDN w:val="0"/>
        <w:spacing w:before="264" w:after="0" w:line="264" w:lineRule="exact"/>
        <w:ind w:right="576"/>
      </w:pPr>
      <w:r w:rsidRPr="00B605BD">
        <w:rPr>
          <w:rFonts w:ascii="Charis SIL Regular" w:eastAsia="Charis SIL Regular" w:hAnsi="Charis SIL Regular"/>
          <w:color w:val="000000"/>
        </w:rPr>
        <w:t>One significant strategy involves challenging the dominant narratives and stereotypes that perpetuate inequalities. These narratives often erase or marginali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reinforcing existing power structures.</w:t>
      </w:r>
    </w:p>
    <w:p w14:paraId="1735B1E5" w14:textId="0DB0EDFF"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Countering these narratives requires amplifying the voices of </w:t>
      </w:r>
      <w:r w:rsidRPr="00B605BD">
        <w:br/>
      </w:r>
      <w:r w:rsidRPr="00B605BD">
        <w:rPr>
          <w:rFonts w:ascii="Charis SIL Regular" w:eastAsia="Charis SIL Regular" w:hAnsi="Charis SIL Regular"/>
          <w:color w:val="000000"/>
        </w:rPr>
        <w:t>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individuals and communities, ensuring their </w:t>
      </w:r>
      <w:r w:rsidRPr="00B605BD">
        <w:br/>
      </w:r>
      <w:r w:rsidRPr="00B605BD">
        <w:rPr>
          <w:rFonts w:ascii="Charis SIL Regular" w:eastAsia="Charis SIL Regular" w:hAnsi="Charis SIL Regular"/>
          <w:color w:val="000000"/>
        </w:rPr>
        <w:t xml:space="preserve">experiences </w:t>
      </w:r>
      <w:proofErr w:type="gramStart"/>
      <w:r w:rsidRPr="00B605BD">
        <w:rPr>
          <w:rFonts w:ascii="Charis SIL Regular" w:eastAsia="Charis SIL Regular" w:hAnsi="Charis SIL Regular"/>
          <w:color w:val="000000"/>
        </w:rPr>
        <w:t>are accurately represented</w:t>
      </w:r>
      <w:proofErr w:type="gramEnd"/>
      <w:r w:rsidRPr="00B605BD">
        <w:rPr>
          <w:rFonts w:ascii="Charis SIL Regular" w:eastAsia="Charis SIL Regular" w:hAnsi="Charis SIL Regular"/>
          <w:color w:val="000000"/>
        </w:rPr>
        <w:t xml:space="preserve"> and understood. This can </w:t>
      </w:r>
      <w:proofErr w:type="gramStart"/>
      <w:r w:rsidRPr="00B605BD">
        <w:rPr>
          <w:rFonts w:ascii="Charis SIL Regular" w:eastAsia="Charis SIL Regular" w:hAnsi="Charis SIL Regular"/>
          <w:color w:val="000000"/>
        </w:rPr>
        <w:t>be achieved</w:t>
      </w:r>
      <w:proofErr w:type="gramEnd"/>
      <w:r w:rsidRPr="00B605BD">
        <w:rPr>
          <w:rFonts w:ascii="Charis SIL Regular" w:eastAsia="Charis SIL Regular" w:hAnsi="Charis SIL Regular"/>
          <w:color w:val="000000"/>
        </w:rPr>
        <w:t xml:space="preserve"> through supporting community-led media initiatives, creating platforms for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to share their stories, and promoting diverse and inclusive media representations. Academic scholarship, too, plays a vital role in dismantling these narratives through rigorous research that exposes the systemic nature of oppression and challenges prevailing assumptions.</w:t>
      </w:r>
    </w:p>
    <w:p w14:paraId="01F64BE7" w14:textId="28A3889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meaningful change requires addressing the structural inequalities embedded within various institutions. This includes reforming educational systems to ensure equitable access to quality education for all students, regardless of their background. It also involves addressing systemic biases within the criminal justice system, ensuring fair and equitable treatment for all individuals, irrespective of their race, class, or gender. Similarly, reforms within healthcare systems are crucial to ensure equitable access to quality healthcare for all, particularly for those from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communities who often experience significant barriers to accessing care. Housing policies must also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affordable and accessible housing for all, particularly for those facing housing insecurity.</w:t>
      </w:r>
    </w:p>
    <w:p w14:paraId="60CA88C0" w14:textId="77777777" w:rsidR="00DE272D" w:rsidRPr="00B605BD" w:rsidRDefault="00DE272D">
      <w:pPr>
        <w:sectPr w:rsidR="00DE272D" w:rsidRPr="00B605BD">
          <w:pgSz w:w="8000" w:h="12000"/>
          <w:pgMar w:top="296" w:right="648" w:bottom="392" w:left="660" w:header="720" w:footer="720" w:gutter="0"/>
          <w:cols w:space="720"/>
          <w:docGrid w:linePitch="360"/>
        </w:sectPr>
      </w:pPr>
    </w:p>
    <w:p w14:paraId="54ED118E" w14:textId="77777777" w:rsidR="00DE272D" w:rsidRPr="00B605BD" w:rsidRDefault="00DE272D">
      <w:pPr>
        <w:autoSpaceDE w:val="0"/>
        <w:autoSpaceDN w:val="0"/>
        <w:spacing w:after="210" w:line="220" w:lineRule="exact"/>
      </w:pPr>
    </w:p>
    <w:p w14:paraId="25C76355" w14:textId="6CD38605"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Beyond institutional reforms, transformative change necessitates addressing economic inequalities. This involves advocating for policies that promote economic justice and address the historical and ongoing economic exploitation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This may include policies like a living wage, robust worker protections, and investment in programs that support economic empowerment within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Moreover, affirmative action initiatives can play a crucial role in addressing historical </w:t>
      </w:r>
      <w:r w:rsidRPr="00B605BD">
        <w:br/>
      </w:r>
      <w:r w:rsidRPr="00B605BD">
        <w:rPr>
          <w:rFonts w:ascii="Charis SIL Regular" w:eastAsia="Charis SIL Regular" w:hAnsi="Charis SIL Regular"/>
          <w:color w:val="000000"/>
        </w:rPr>
        <w:t xml:space="preserve">disadvantages and promoting equity in employment and education. Reparations for historical injustices should also </w:t>
      </w:r>
      <w:proofErr w:type="gramStart"/>
      <w:r w:rsidRPr="00B605BD">
        <w:rPr>
          <w:rFonts w:ascii="Charis SIL Regular" w:eastAsia="Charis SIL Regular" w:hAnsi="Charis SIL Regular"/>
          <w:color w:val="000000"/>
        </w:rPr>
        <w:t>be considered</w:t>
      </w:r>
      <w:proofErr w:type="gramEnd"/>
      <w:r w:rsidRPr="00B605BD">
        <w:rPr>
          <w:rFonts w:ascii="Charis SIL Regular" w:eastAsia="Charis SIL Regular" w:hAnsi="Charis SIL Regular"/>
          <w:color w:val="000000"/>
        </w:rPr>
        <w:t xml:space="preserve"> as a vital tool in addressing the enduring consequences of colonialism and other forms of oppression.</w:t>
      </w:r>
    </w:p>
    <w:p w14:paraId="6D3A792F" w14:textId="43CC4C9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However, structural changes alone are not sufficient. A sustained commitment to dismantling discriminatory attitudes and </w:t>
      </w:r>
      <w:r w:rsidR="00326E18" w:rsidRPr="00B605BD">
        <w:rPr>
          <w:rFonts w:ascii="Charis SIL Regular" w:eastAsia="Charis SIL Regular" w:hAnsi="Charis SIL Regular"/>
          <w:color w:val="000000"/>
        </w:rPr>
        <w:t>behaviours</w:t>
      </w:r>
      <w:r w:rsidRPr="00B605BD">
        <w:rPr>
          <w:rFonts w:ascii="Charis SIL Regular" w:eastAsia="Charis SIL Regular" w:hAnsi="Charis SIL Regular"/>
          <w:color w:val="000000"/>
        </w:rPr>
        <w:t xml:space="preserve"> is also essential. This requires a multi-pronged approach that </w:t>
      </w:r>
      <w:r w:rsidRPr="00B605BD">
        <w:br/>
      </w:r>
      <w:r w:rsidRPr="00B605BD">
        <w:rPr>
          <w:rFonts w:ascii="Charis SIL Regular" w:eastAsia="Charis SIL Regular" w:hAnsi="Charis SIL Regular"/>
          <w:color w:val="000000"/>
        </w:rPr>
        <w:t xml:space="preserve">includes promoting inclusive education, fostering respectful </w:t>
      </w:r>
      <w:r w:rsidRPr="00B605BD">
        <w:br/>
      </w:r>
      <w:r w:rsidRPr="00B605BD">
        <w:rPr>
          <w:rFonts w:ascii="Charis SIL Regular" w:eastAsia="Charis SIL Regular" w:hAnsi="Charis SIL Regular"/>
          <w:color w:val="000000"/>
        </w:rPr>
        <w:t xml:space="preserve">intercultural dialogue, and challenging prejudice and discrimination wherever it manifests. Anti-discrimination legislation with robust enforcement mechanisms is also crucial in ensuring that </w:t>
      </w:r>
      <w:r w:rsidRPr="00B605BD">
        <w:br/>
      </w:r>
      <w:r w:rsidRPr="00B605BD">
        <w:rPr>
          <w:rFonts w:ascii="Charis SIL Regular" w:eastAsia="Charis SIL Regular" w:hAnsi="Charis SIL Regular"/>
          <w:color w:val="000000"/>
        </w:rPr>
        <w:t xml:space="preserve">discriminatory practices </w:t>
      </w:r>
      <w:proofErr w:type="gramStart"/>
      <w:r w:rsidRPr="00B605BD">
        <w:rPr>
          <w:rFonts w:ascii="Charis SIL Regular" w:eastAsia="Charis SIL Regular" w:hAnsi="Charis SIL Regular"/>
          <w:color w:val="000000"/>
        </w:rPr>
        <w:t>are effectively challenged</w:t>
      </w:r>
      <w:proofErr w:type="gramEnd"/>
      <w:r w:rsidRPr="00B605BD">
        <w:rPr>
          <w:rFonts w:ascii="Charis SIL Regular" w:eastAsia="Charis SIL Regular" w:hAnsi="Charis SIL Regular"/>
          <w:color w:val="000000"/>
        </w:rPr>
        <w:t xml:space="preserve"> and punished.</w:t>
      </w:r>
    </w:p>
    <w:p w14:paraId="774800F3" w14:textId="0C194654"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Furthermore, investment in programs that promote diversity and inclusion within various institutions can help create more equitable and welcoming environments for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w:t>
      </w:r>
    </w:p>
    <w:p w14:paraId="2059544E" w14:textId="2E8B49C8"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Finally,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crucial to acknowledge that achieving meaningful social justice is a long-term process that requires sustained effort and collaboration. It demands a collective commitment from </w:t>
      </w:r>
      <w:r w:rsidRPr="00B605BD">
        <w:br/>
      </w:r>
      <w:r w:rsidRPr="00B605BD">
        <w:rPr>
          <w:rFonts w:ascii="Charis SIL Regular" w:eastAsia="Charis SIL Regular" w:hAnsi="Charis SIL Regular"/>
          <w:color w:val="000000"/>
        </w:rPr>
        <w:t xml:space="preserve">individuals, communities, institutions, and governments to </w:t>
      </w:r>
      <w:r w:rsidRPr="00B605BD">
        <w:br/>
      </w:r>
      <w:r w:rsidRPr="00B605BD">
        <w:rPr>
          <w:rFonts w:ascii="Charis SIL Regular" w:eastAsia="Charis SIL Regular" w:hAnsi="Charis SIL Regular"/>
          <w:color w:val="000000"/>
        </w:rPr>
        <w:t xml:space="preserve">dismantle systemic oppression and build a truly equitable society. This is not simply a matter of achieving formal equality; it requires transforming social relations and power dynamics to create a </w:t>
      </w:r>
      <w:r w:rsidRPr="00B605BD">
        <w:br/>
      </w:r>
      <w:r w:rsidRPr="00B605BD">
        <w:rPr>
          <w:rFonts w:ascii="Charis SIL Regular" w:eastAsia="Charis SIL Regular" w:hAnsi="Charis SIL Regular"/>
          <w:color w:val="000000"/>
        </w:rPr>
        <w:t xml:space="preserve">society where everyone has the opportunity to thrive, regardless of their background. The struggle for social justice is an ongoing project, requiring constant vigilance, adaptation, and a commitment to challenging the systems of oppression that continue to </w:t>
      </w:r>
      <w:r w:rsidRPr="00B605BD">
        <w:br/>
      </w:r>
      <w:r w:rsidRPr="00B605BD">
        <w:rPr>
          <w:rFonts w:ascii="Charis SIL Regular" w:eastAsia="Charis SIL Regular" w:hAnsi="Charis SIL Regular"/>
          <w:color w:val="000000"/>
        </w:rPr>
        <w:t>marginali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and oppress countless individuals and communities within Britain. The path toward true equality demands a continuous engagement with the complexities of intersecting oppressions and a</w:t>
      </w:r>
    </w:p>
    <w:p w14:paraId="1E03E8B7" w14:textId="77777777" w:rsidR="00DE272D" w:rsidRPr="00B605BD" w:rsidRDefault="00DE272D">
      <w:pPr>
        <w:sectPr w:rsidR="00DE272D" w:rsidRPr="00B605BD">
          <w:pgSz w:w="8000" w:h="12000"/>
          <w:pgMar w:top="428" w:right="654" w:bottom="392" w:left="660" w:header="720" w:footer="720" w:gutter="0"/>
          <w:cols w:space="720"/>
          <w:docGrid w:linePitch="360"/>
        </w:sectPr>
      </w:pPr>
    </w:p>
    <w:p w14:paraId="170366AF" w14:textId="77777777" w:rsidR="00DE272D" w:rsidRPr="00B605BD" w:rsidRDefault="00DE272D">
      <w:pPr>
        <w:autoSpaceDE w:val="0"/>
        <w:autoSpaceDN w:val="0"/>
        <w:spacing w:after="78" w:line="220" w:lineRule="exact"/>
      </w:pPr>
    </w:p>
    <w:p w14:paraId="788715DF" w14:textId="77777777" w:rsidR="00DE272D" w:rsidRPr="00B605BD" w:rsidRDefault="00000000">
      <w:pPr>
        <w:autoSpaceDE w:val="0"/>
        <w:autoSpaceDN w:val="0"/>
        <w:spacing w:after="0" w:line="322" w:lineRule="exact"/>
        <w:jc w:val="center"/>
      </w:pPr>
      <w:r w:rsidRPr="00B605BD">
        <w:rPr>
          <w:rFonts w:ascii="Charis SIL Regular" w:eastAsia="Charis SIL Regular" w:hAnsi="Charis SIL Regular"/>
          <w:color w:val="000000"/>
        </w:rPr>
        <w:t>resolute determination to create a more just and equitable future.</w:t>
      </w:r>
    </w:p>
    <w:p w14:paraId="715F0518" w14:textId="77777777" w:rsidR="00DE272D" w:rsidRPr="00B605BD" w:rsidRDefault="00DE272D">
      <w:pPr>
        <w:sectPr w:rsidR="00DE272D" w:rsidRPr="00B605BD">
          <w:pgSz w:w="8000" w:h="12000"/>
          <w:pgMar w:top="296" w:right="924" w:bottom="1440" w:left="660" w:header="720" w:footer="720" w:gutter="0"/>
          <w:cols w:space="720"/>
          <w:docGrid w:linePitch="360"/>
        </w:sectPr>
      </w:pPr>
    </w:p>
    <w:p w14:paraId="655357F0" w14:textId="77777777" w:rsidR="00DE272D" w:rsidRPr="00B605BD" w:rsidRDefault="00DE272D">
      <w:pPr>
        <w:autoSpaceDE w:val="0"/>
        <w:autoSpaceDN w:val="0"/>
        <w:spacing w:after="224" w:line="220" w:lineRule="exact"/>
      </w:pPr>
    </w:p>
    <w:p w14:paraId="49617385"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Toward Inclusive Policies and Practices</w:t>
      </w:r>
    </w:p>
    <w:p w14:paraId="3A998D48" w14:textId="15CFC7AF"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has highlighted the intricate and often overwhelming nature of intersecting oppressions in Britain. </w:t>
      </w:r>
      <w:proofErr w:type="gramStart"/>
      <w:r w:rsidRPr="00B605BD">
        <w:rPr>
          <w:rFonts w:ascii="Charis SIL Regular" w:eastAsia="Charis SIL Regular" w:hAnsi="Charis SIL Regular"/>
          <w:color w:val="000000"/>
        </w:rPr>
        <w:t>We've</w:t>
      </w:r>
      <w:proofErr w:type="gramEnd"/>
      <w:r w:rsidRPr="00B605BD">
        <w:rPr>
          <w:rFonts w:ascii="Charis SIL Regular" w:eastAsia="Charis SIL Regular" w:hAnsi="Charis SIL Regular"/>
          <w:color w:val="000000"/>
        </w:rPr>
        <w:t xml:space="preserve"> examined how historical legacies, structural inequalities, and </w:t>
      </w:r>
      <w:r w:rsidRPr="00B605BD">
        <w:br/>
      </w:r>
      <w:r w:rsidRPr="00B605BD">
        <w:rPr>
          <w:rFonts w:ascii="Charis SIL Regular" w:eastAsia="Charis SIL Regular" w:hAnsi="Charis SIL Regular"/>
          <w:color w:val="000000"/>
        </w:rPr>
        <w:t>pervasive societal biases create a complex web of disadvantage for individuals navigating multiple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identities. But the crucial next step is to move from critical analysis to concrete action.</w:t>
      </w:r>
    </w:p>
    <w:p w14:paraId="2FCDE670"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This requires a focused examination of how to develop and </w:t>
      </w:r>
      <w:r w:rsidRPr="00B605BD">
        <w:br/>
      </w:r>
      <w:r w:rsidRPr="00B605BD">
        <w:rPr>
          <w:rFonts w:ascii="Charis SIL Regular" w:eastAsia="Charis SIL Regular" w:hAnsi="Charis SIL Regular"/>
          <w:color w:val="000000"/>
        </w:rPr>
        <w:t>implement inclusive policies and practices capable of dismantling these systems of oppression and fostering a truly equitable society.</w:t>
      </w:r>
    </w:p>
    <w:p w14:paraId="090E2404" w14:textId="7B08A06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creation of genuinely inclusive policies necessitates a </w:t>
      </w:r>
      <w:r w:rsidRPr="00B605BD">
        <w:br/>
      </w:r>
      <w:r w:rsidRPr="00B605BD">
        <w:rPr>
          <w:rFonts w:ascii="Charis SIL Regular" w:eastAsia="Charis SIL Regular" w:hAnsi="Charis SIL Regular"/>
          <w:color w:val="000000"/>
        </w:rPr>
        <w:t xml:space="preserve">fundamental shift in perspective.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not enough to simply add on measures addressing individual forms of discrimination, treating each issue in isolation. Instead, a truly effective approach demands an intersectional lens,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 unique and often synergistic ways in which different forms of oppression combine and interact to shape the lived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This means moving beyond a model where policies designed to combat racism, for example, </w:t>
      </w:r>
      <w:proofErr w:type="gramStart"/>
      <w:r w:rsidRPr="00B605BD">
        <w:rPr>
          <w:rFonts w:ascii="Charis SIL Regular" w:eastAsia="Charis SIL Regular" w:hAnsi="Charis SIL Regular"/>
          <w:color w:val="000000"/>
        </w:rPr>
        <w:t>are treated</w:t>
      </w:r>
      <w:proofErr w:type="gramEnd"/>
      <w:r w:rsidRPr="00B605BD">
        <w:rPr>
          <w:rFonts w:ascii="Charis SIL Regular" w:eastAsia="Charis SIL Regular" w:hAnsi="Charis SIL Regular"/>
          <w:color w:val="000000"/>
        </w:rPr>
        <w:t xml:space="preserve"> separately from those tackling sexism or class inequality. Instead, policies must explicitly address the </w:t>
      </w:r>
      <w:r w:rsidRPr="00B605BD">
        <w:br/>
      </w:r>
      <w:r w:rsidRPr="00B605BD">
        <w:rPr>
          <w:rFonts w:ascii="Charis SIL Regular" w:eastAsia="Charis SIL Regular" w:hAnsi="Charis SIL Regular"/>
          <w:color w:val="000000"/>
        </w:rPr>
        <w:t>overlapping and mutually reinforcing nature of these systems.</w:t>
      </w:r>
    </w:p>
    <w:p w14:paraId="7E88724F" w14:textId="4EE0436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Consider, for example, the challenges faced by a disabled woman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seeking employment. She encounters barriers related to her disability, including inaccessible workplaces and prejudiced hiring practices. Simultaneously, she faces racial prejudice, often </w:t>
      </w:r>
      <w:r w:rsidRPr="00B605BD">
        <w:br/>
      </w:r>
      <w:r w:rsidRPr="00B605BD">
        <w:rPr>
          <w:rFonts w:ascii="Charis SIL Regular" w:eastAsia="Charis SIL Regular" w:hAnsi="Charis SIL Regular"/>
          <w:color w:val="000000"/>
        </w:rPr>
        <w:t xml:space="preserve">manifesting in subtle yet pervasive biases within the hiring process, as well as gender discrimination, leading to lower pay and limited opportunities for advancement even when compared to her male counterparts. Addressing these challenges requires policies that simultaneously tackle disability discrimination, racism, and sexism, acknowledging their interconnectedness and cumulative impact. This means examining not just the overt acts of discrimination, but the systemic biases embedded within recruitment processes, </w:t>
      </w:r>
      <w:r w:rsidRPr="00B605BD">
        <w:br/>
      </w:r>
      <w:r w:rsidRPr="00B605BD">
        <w:rPr>
          <w:rFonts w:ascii="Charis SIL Regular" w:eastAsia="Charis SIL Regular" w:hAnsi="Charis SIL Regular"/>
          <w:color w:val="000000"/>
        </w:rPr>
        <w:t>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ational cultures, and societal expectations. Simple, </w:t>
      </w:r>
      <w:r w:rsidRPr="00B605BD">
        <w:br/>
      </w:r>
      <w:r w:rsidRPr="00B605BD">
        <w:rPr>
          <w:rFonts w:ascii="Charis SIL Regular" w:eastAsia="Charis SIL Regular" w:hAnsi="Charis SIL Regular"/>
          <w:color w:val="000000"/>
        </w:rPr>
        <w:t xml:space="preserve">individualistic solutions are insufficient; a comprehensive, systemic overhaul </w:t>
      </w:r>
      <w:proofErr w:type="gramStart"/>
      <w:r w:rsidRPr="00B605BD">
        <w:rPr>
          <w:rFonts w:ascii="Charis SIL Regular" w:eastAsia="Charis SIL Regular" w:hAnsi="Charis SIL Regular"/>
          <w:color w:val="000000"/>
        </w:rPr>
        <w:t>is needed</w:t>
      </w:r>
      <w:proofErr w:type="gramEnd"/>
      <w:r w:rsidRPr="00B605BD">
        <w:rPr>
          <w:rFonts w:ascii="Charis SIL Regular" w:eastAsia="Charis SIL Regular" w:hAnsi="Charis SIL Regular"/>
          <w:color w:val="000000"/>
        </w:rPr>
        <w:t>.</w:t>
      </w:r>
    </w:p>
    <w:p w14:paraId="53963E21" w14:textId="77777777" w:rsidR="00DE272D" w:rsidRPr="00B605BD" w:rsidRDefault="00DE272D">
      <w:pPr>
        <w:sectPr w:rsidR="00DE272D" w:rsidRPr="00B605BD">
          <w:pgSz w:w="8000" w:h="12000"/>
          <w:pgMar w:top="442" w:right="642" w:bottom="364" w:left="660" w:header="720" w:footer="720" w:gutter="0"/>
          <w:cols w:space="720"/>
          <w:docGrid w:linePitch="360"/>
        </w:sectPr>
      </w:pPr>
    </w:p>
    <w:p w14:paraId="45DA5486" w14:textId="77777777" w:rsidR="00DE272D" w:rsidRPr="00B605BD" w:rsidRDefault="00DE272D">
      <w:pPr>
        <w:autoSpaceDE w:val="0"/>
        <w:autoSpaceDN w:val="0"/>
        <w:spacing w:after="210" w:line="220" w:lineRule="exact"/>
      </w:pPr>
    </w:p>
    <w:p w14:paraId="63E97F08" w14:textId="7177EB9D" w:rsidR="00DE272D" w:rsidRPr="00B605BD" w:rsidRDefault="00000000">
      <w:pPr>
        <w:autoSpaceDE w:val="0"/>
        <w:autoSpaceDN w:val="0"/>
        <w:spacing w:before="60" w:after="0" w:line="264" w:lineRule="exact"/>
        <w:ind w:right="144"/>
      </w:pPr>
      <w:r w:rsidRPr="00B605BD">
        <w:rPr>
          <w:rFonts w:ascii="Charis SIL Regular" w:eastAsia="Charis SIL Regular" w:hAnsi="Charis SIL Regular"/>
          <w:color w:val="000000"/>
        </w:rPr>
        <w:t xml:space="preserve">One key element of inclusive policies lies in data collection and analysis. Comprehensive data is essential for understanding the specific challenges faced by </w:t>
      </w:r>
      <w:proofErr w:type="gramStart"/>
      <w:r w:rsidRPr="00B605BD">
        <w:rPr>
          <w:rFonts w:ascii="Charis SIL Regular" w:eastAsia="Charis SIL Regular" w:hAnsi="Charis SIL Regular"/>
          <w:color w:val="000000"/>
        </w:rPr>
        <w:t>different groups</w:t>
      </w:r>
      <w:proofErr w:type="gramEnd"/>
      <w:r w:rsidRPr="00B605BD">
        <w:rPr>
          <w:rFonts w:ascii="Charis SIL Regular" w:eastAsia="Charis SIL Regular" w:hAnsi="Charis SIL Regular"/>
          <w:color w:val="000000"/>
        </w:rPr>
        <w:t xml:space="preserve"> and assessing the effectiveness of interventions. However, traditional data collection methods often fail to capture the nuanced realities of intersecting oppressions. For instance, relying solely on race or gender as a single category of analysis obscures the experiences of those facing multiple forms of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The development of more sophisticated data collection tools and methodologies that capture the complexities of intersectionality is vital for effective </w:t>
      </w:r>
      <w:r w:rsidRPr="00B605BD">
        <w:br/>
      </w:r>
      <w:r w:rsidRPr="00B605BD">
        <w:rPr>
          <w:rFonts w:ascii="Charis SIL Regular" w:eastAsia="Charis SIL Regular" w:hAnsi="Charis SIL Regular"/>
          <w:color w:val="000000"/>
        </w:rPr>
        <w:t xml:space="preserve">policymaking. This involves moving beyond simplistic </w:t>
      </w:r>
      <w:r w:rsidRPr="00B605BD">
        <w:br/>
      </w:r>
      <w:r w:rsidRPr="00B605BD">
        <w:rPr>
          <w:rFonts w:ascii="Charis SIL Regular" w:eastAsia="Charis SIL Regular" w:hAnsi="Charis SIL Regular"/>
          <w:color w:val="000000"/>
        </w:rPr>
        <w:t>categori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and using more granular data sets that allow for a better understanding of how various forms of oppression interact.</w:t>
      </w:r>
    </w:p>
    <w:p w14:paraId="0FBB3465" w14:textId="7CB896C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This also necessitates a conscious effort to ensure the participation and representation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in the policy-making process itself. Policies designed without the input of those they </w:t>
      </w:r>
      <w:proofErr w:type="gramStart"/>
      <w:r w:rsidRPr="00B605BD">
        <w:rPr>
          <w:rFonts w:ascii="Charis SIL Regular" w:eastAsia="Charis SIL Regular" w:hAnsi="Charis SIL Regular"/>
          <w:color w:val="000000"/>
        </w:rPr>
        <w:t>are intended</w:t>
      </w:r>
      <w:proofErr w:type="gramEnd"/>
      <w:r w:rsidRPr="00B605BD">
        <w:rPr>
          <w:rFonts w:ascii="Charis SIL Regular" w:eastAsia="Charis SIL Regular" w:hAnsi="Charis SIL Regular"/>
          <w:color w:val="000000"/>
        </w:rPr>
        <w:t xml:space="preserve"> to benefit are often ineffective, and sometimes even counterproductive. Meaningful engagement with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requires building trust, establishing open </w:t>
      </w:r>
      <w:r w:rsidRPr="00B605BD">
        <w:br/>
      </w:r>
      <w:r w:rsidRPr="00B605BD">
        <w:rPr>
          <w:rFonts w:ascii="Charis SIL Regular" w:eastAsia="Charis SIL Regular" w:hAnsi="Charis SIL Regular"/>
          <w:color w:val="000000"/>
        </w:rPr>
        <w:t>communication channels, and actively seeking diverse perspectives.</w:t>
      </w:r>
    </w:p>
    <w:p w14:paraId="1BD5BC0B" w14:textId="67E9842B"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This might involve creating community advisory boards, holding public consultations, and fostering participatory research </w:t>
      </w:r>
      <w:r w:rsidRPr="00B605BD">
        <w:br/>
      </w:r>
      <w:r w:rsidRPr="00B605BD">
        <w:rPr>
          <w:rFonts w:ascii="Charis SIL Regular" w:eastAsia="Charis SIL Regular" w:hAnsi="Charis SIL Regular"/>
          <w:color w:val="000000"/>
        </w:rPr>
        <w:t>methodologies. Ensuring that the lived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individuals are central to policy design is crucial for its effectiveness and legitimacy.</w:t>
      </w:r>
    </w:p>
    <w:p w14:paraId="719BB20F" w14:textId="43F3CEB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policy development, the implementation of inclusive </w:t>
      </w:r>
      <w:r w:rsidRPr="00B605BD">
        <w:br/>
      </w:r>
      <w:r w:rsidRPr="00B605BD">
        <w:rPr>
          <w:rFonts w:ascii="Charis SIL Regular" w:eastAsia="Charis SIL Regular" w:hAnsi="Charis SIL Regular"/>
          <w:color w:val="000000"/>
        </w:rPr>
        <w:t>practices within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and institutions </w:t>
      </w:r>
      <w:proofErr w:type="gramStart"/>
      <w:r w:rsidRPr="00B605BD">
        <w:rPr>
          <w:rFonts w:ascii="Charis SIL Regular" w:eastAsia="Charis SIL Regular" w:hAnsi="Charis SIL Regular"/>
          <w:color w:val="000000"/>
        </w:rPr>
        <w:t>is</w:t>
      </w:r>
      <w:proofErr w:type="gramEnd"/>
      <w:r w:rsidRPr="00B605BD">
        <w:rPr>
          <w:rFonts w:ascii="Charis SIL Regular" w:eastAsia="Charis SIL Regular" w:hAnsi="Charis SIL Regular"/>
          <w:color w:val="000000"/>
        </w:rPr>
        <w:t xml:space="preserve"> equally critical. This involves fostering a culture of respect, equity, and inclusion at all levels. This requires comprehensive training programs for staff that challenge biases, promote understanding of intersecting </w:t>
      </w:r>
      <w:r w:rsidRPr="00B605BD">
        <w:br/>
      </w:r>
      <w:r w:rsidRPr="00B605BD">
        <w:rPr>
          <w:rFonts w:ascii="Charis SIL Regular" w:eastAsia="Charis SIL Regular" w:hAnsi="Charis SIL Regular"/>
          <w:color w:val="000000"/>
        </w:rPr>
        <w:t xml:space="preserve">oppressions, and equip individuals with the skills and knowledge to create inclusive work environments. Moreover, robust </w:t>
      </w:r>
      <w:r w:rsidRPr="00B605BD">
        <w:br/>
      </w:r>
      <w:r w:rsidRPr="00B605BD">
        <w:rPr>
          <w:rFonts w:ascii="Charis SIL Regular" w:eastAsia="Charis SIL Regular" w:hAnsi="Charis SIL Regular"/>
          <w:color w:val="000000"/>
        </w:rPr>
        <w:t xml:space="preserve">accountability mechanisms </w:t>
      </w:r>
      <w:proofErr w:type="gramStart"/>
      <w:r w:rsidRPr="00B605BD">
        <w:rPr>
          <w:rFonts w:ascii="Charis SIL Regular" w:eastAsia="Charis SIL Regular" w:hAnsi="Charis SIL Regular"/>
          <w:color w:val="000000"/>
        </w:rPr>
        <w:t>are needed</w:t>
      </w:r>
      <w:proofErr w:type="gramEnd"/>
      <w:r w:rsidRPr="00B605BD">
        <w:rPr>
          <w:rFonts w:ascii="Charis SIL Regular" w:eastAsia="Charis SIL Regular" w:hAnsi="Charis SIL Regular"/>
          <w:color w:val="000000"/>
        </w:rPr>
        <w:t xml:space="preserve"> to ensure that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meet their commitments to inclusion and to address instances of discrimination swiftly and effectively.</w:t>
      </w:r>
    </w:p>
    <w:p w14:paraId="7D0ACEE6"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 xml:space="preserve">Specific examples of inclusive practices include </w:t>
      </w:r>
      <w:proofErr w:type="gramStart"/>
      <w:r w:rsidRPr="00B605BD">
        <w:rPr>
          <w:rFonts w:ascii="Charis SIL Regular" w:eastAsia="Charis SIL Regular" w:hAnsi="Charis SIL Regular"/>
          <w:color w:val="000000"/>
        </w:rPr>
        <w:t>implementing</w:t>
      </w:r>
      <w:proofErr w:type="gramEnd"/>
    </w:p>
    <w:p w14:paraId="22B04BA9" w14:textId="77777777" w:rsidR="00DE272D" w:rsidRPr="00B605BD" w:rsidRDefault="00DE272D">
      <w:pPr>
        <w:sectPr w:rsidR="00DE272D" w:rsidRPr="00B605BD">
          <w:pgSz w:w="8000" w:h="12000"/>
          <w:pgMar w:top="428" w:right="646" w:bottom="392" w:left="660" w:header="720" w:footer="720" w:gutter="0"/>
          <w:cols w:space="720"/>
          <w:docGrid w:linePitch="360"/>
        </w:sectPr>
      </w:pPr>
    </w:p>
    <w:p w14:paraId="605360D8" w14:textId="77777777" w:rsidR="00DE272D" w:rsidRPr="00B605BD" w:rsidRDefault="00DE272D">
      <w:pPr>
        <w:autoSpaceDE w:val="0"/>
        <w:autoSpaceDN w:val="0"/>
        <w:spacing w:after="78" w:line="220" w:lineRule="exact"/>
      </w:pPr>
    </w:p>
    <w:p w14:paraId="79B71F20"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accessible infrastructure, developing culturally sensitive services, and providing tailored support for individuals facing multiple barriers. This might involve providing interpreters and translators for individuals from non-English speaking backgrounds, offering flexible working arrangements to accommodate the needs of parents or carers, and implementing assistive technologies to make </w:t>
      </w:r>
      <w:r w:rsidRPr="00B605BD">
        <w:br/>
      </w:r>
      <w:r w:rsidRPr="00B605BD">
        <w:rPr>
          <w:rFonts w:ascii="Charis SIL Regular" w:eastAsia="Charis SIL Regular" w:hAnsi="Charis SIL Regular"/>
          <w:color w:val="000000"/>
        </w:rPr>
        <w:t>workplaces and services accessible to people with disabilities. Such measures are not merely about compliance but about creating environments where all individuals feel valued, respected, and empowered to reach their full potential.</w:t>
      </w:r>
    </w:p>
    <w:p w14:paraId="0131F49B" w14:textId="12982186"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legal framework also plays a crucial role in supporting inclusive policies and practices. Anti-discrimination laws must be </w:t>
      </w:r>
      <w:r w:rsidRPr="00B605BD">
        <w:br/>
      </w:r>
      <w:r w:rsidRPr="00B605BD">
        <w:rPr>
          <w:rFonts w:ascii="Charis SIL Regular" w:eastAsia="Charis SIL Regular" w:hAnsi="Charis SIL Regular"/>
          <w:color w:val="000000"/>
        </w:rPr>
        <w:t>strengthened to explicitly address intersecting oppressions, ensuring that legal protections extend to individuals facing multiple forms of marginali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Moreover, robust enforcement mechanisms are essential to ensure that these laws </w:t>
      </w:r>
      <w:proofErr w:type="gramStart"/>
      <w:r w:rsidRPr="00B605BD">
        <w:rPr>
          <w:rFonts w:ascii="Charis SIL Regular" w:eastAsia="Charis SIL Regular" w:hAnsi="Charis SIL Regular"/>
          <w:color w:val="000000"/>
        </w:rPr>
        <w:t>are effectively implemented</w:t>
      </w:r>
      <w:proofErr w:type="gramEnd"/>
      <w:r w:rsidRPr="00B605BD">
        <w:rPr>
          <w:rFonts w:ascii="Charis SIL Regular" w:eastAsia="Charis SIL Regular" w:hAnsi="Charis SIL Regular"/>
          <w:color w:val="000000"/>
        </w:rPr>
        <w:t xml:space="preserve"> and that perpetrators of discrimination </w:t>
      </w:r>
      <w:proofErr w:type="gramStart"/>
      <w:r w:rsidRPr="00B605BD">
        <w:rPr>
          <w:rFonts w:ascii="Charis SIL Regular" w:eastAsia="Charis SIL Regular" w:hAnsi="Charis SIL Regular"/>
          <w:color w:val="000000"/>
        </w:rPr>
        <w:t>are held</w:t>
      </w:r>
      <w:proofErr w:type="gramEnd"/>
      <w:r w:rsidRPr="00B605BD">
        <w:rPr>
          <w:rFonts w:ascii="Charis SIL Regular" w:eastAsia="Charis SIL Regular" w:hAnsi="Charis SIL Regular"/>
          <w:color w:val="000000"/>
        </w:rPr>
        <w:t xml:space="preserve"> accountable. This </w:t>
      </w:r>
      <w:r w:rsidRPr="00B605BD">
        <w:br/>
      </w:r>
      <w:r w:rsidRPr="00B605BD">
        <w:rPr>
          <w:rFonts w:ascii="Charis SIL Regular" w:eastAsia="Charis SIL Regular" w:hAnsi="Charis SIL Regular"/>
          <w:color w:val="000000"/>
        </w:rPr>
        <w:t>requires investing in resources for equality bodies, empowering them to effectively investigate complaints and pursue legal action against discriminatory practices.</w:t>
      </w:r>
    </w:p>
    <w:p w14:paraId="74819A06" w14:textId="4C08CA3F"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Moreover, addressing economic inequalities is paramount for achieving truly inclusive outcomes. Policies like a living wage, strengthened worker protections, and targeted investment in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can significantly alleviate the impact of intersecting oppressions. Affirmative action programs can also play a vital role in ensuring equal opportunities in education and </w:t>
      </w:r>
      <w:r w:rsidRPr="00B605BD">
        <w:br/>
      </w:r>
      <w:r w:rsidRPr="00B605BD">
        <w:rPr>
          <w:rFonts w:ascii="Charis SIL Regular" w:eastAsia="Charis SIL Regular" w:hAnsi="Charis SIL Regular"/>
          <w:color w:val="000000"/>
        </w:rPr>
        <w:t>employment, addressing historical disadvantages and promoting representation from diverse backgrounds.</w:t>
      </w:r>
    </w:p>
    <w:p w14:paraId="2AFECF7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However, simply implementing policies and practices is not enough. Sustained efforts </w:t>
      </w:r>
      <w:proofErr w:type="gramStart"/>
      <w:r w:rsidRPr="00B605BD">
        <w:rPr>
          <w:rFonts w:ascii="Charis SIL Regular" w:eastAsia="Charis SIL Regular" w:hAnsi="Charis SIL Regular"/>
          <w:color w:val="000000"/>
        </w:rPr>
        <w:t>are required</w:t>
      </w:r>
      <w:proofErr w:type="gramEnd"/>
      <w:r w:rsidRPr="00B605BD">
        <w:rPr>
          <w:rFonts w:ascii="Charis SIL Regular" w:eastAsia="Charis SIL Regular" w:hAnsi="Charis SIL Regular"/>
          <w:color w:val="000000"/>
        </w:rPr>
        <w:t xml:space="preserve"> to challenge the societal attitudes and biases that underpin systemic inequalities. This involves a multi-pronged approach, including educational initiatives that promote understanding and empathy, public awareness campaigns that challenge stereotypes and prejudices, and media representation that accurately reflects the diversity of British society.</w:t>
      </w:r>
    </w:p>
    <w:p w14:paraId="0C69F435" w14:textId="77777777" w:rsidR="00DE272D" w:rsidRPr="00B605BD" w:rsidRDefault="00000000">
      <w:pPr>
        <w:autoSpaceDE w:val="0"/>
        <w:autoSpaceDN w:val="0"/>
        <w:spacing w:before="204" w:after="0" w:line="324" w:lineRule="exact"/>
      </w:pPr>
      <w:proofErr w:type="gramStart"/>
      <w:r w:rsidRPr="00B605BD">
        <w:rPr>
          <w:rFonts w:ascii="Charis SIL Regular" w:eastAsia="Charis SIL Regular" w:hAnsi="Charis SIL Regular"/>
          <w:color w:val="000000"/>
        </w:rPr>
        <w:t>Ultimately, the</w:t>
      </w:r>
      <w:proofErr w:type="gramEnd"/>
      <w:r w:rsidRPr="00B605BD">
        <w:rPr>
          <w:rFonts w:ascii="Charis SIL Regular" w:eastAsia="Charis SIL Regular" w:hAnsi="Charis SIL Regular"/>
          <w:color w:val="000000"/>
        </w:rPr>
        <w:t xml:space="preserve"> development of inclusive policies and practices</w:t>
      </w:r>
    </w:p>
    <w:p w14:paraId="57CA3EEA" w14:textId="77777777" w:rsidR="00DE272D" w:rsidRPr="00B605BD" w:rsidRDefault="00DE272D">
      <w:pPr>
        <w:sectPr w:rsidR="00DE272D" w:rsidRPr="00B605BD">
          <w:pgSz w:w="8000" w:h="12000"/>
          <w:pgMar w:top="296" w:right="644" w:bottom="392" w:left="660" w:header="720" w:footer="720" w:gutter="0"/>
          <w:cols w:space="720"/>
          <w:docGrid w:linePitch="360"/>
        </w:sectPr>
      </w:pPr>
    </w:p>
    <w:p w14:paraId="04DC708D" w14:textId="77777777" w:rsidR="00DE272D" w:rsidRPr="00B605BD" w:rsidRDefault="00DE272D">
      <w:pPr>
        <w:autoSpaceDE w:val="0"/>
        <w:autoSpaceDN w:val="0"/>
        <w:spacing w:after="78" w:line="220" w:lineRule="exact"/>
      </w:pPr>
    </w:p>
    <w:p w14:paraId="17D68706" w14:textId="29CE2F52"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requires a sustained commitment from individuals, organi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and governments. It demands a fundamental shift in mindset, a move away from simplistic solutions towards a nuanced and </w:t>
      </w:r>
      <w:r w:rsidRPr="00B605BD">
        <w:br/>
      </w:r>
      <w:r w:rsidRPr="00B605BD">
        <w:rPr>
          <w:rFonts w:ascii="Charis SIL Regular" w:eastAsia="Charis SIL Regular" w:hAnsi="Charis SIL Regular"/>
          <w:color w:val="000000"/>
        </w:rPr>
        <w:t xml:space="preserve">intersectional approach that acknowledges the complex interplay of different forms of oppression. Creating a truly equitable society requires not only legislative action and policy changes but also a concerted effort to challenge discriminatory attitudes and foster a culture of respect and inclusion. The journey towards a more just and equitable Britain is a long-term undertaking, requiring </w:t>
      </w:r>
      <w:r w:rsidRPr="00B605BD">
        <w:br/>
      </w:r>
      <w:r w:rsidRPr="00B605BD">
        <w:rPr>
          <w:rFonts w:ascii="Charis SIL Regular" w:eastAsia="Charis SIL Regular" w:hAnsi="Charis SIL Regular"/>
          <w:color w:val="000000"/>
        </w:rPr>
        <w:t>continuous evaluation, adaptation, and a resolute commitment to dismantling the systems of oppression that continue to marginali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and disadvantage so many. The work is challenging, but the </w:t>
      </w:r>
      <w:r w:rsidRPr="00B605BD">
        <w:br/>
      </w:r>
      <w:r w:rsidRPr="00B605BD">
        <w:rPr>
          <w:rFonts w:ascii="Charis SIL Regular" w:eastAsia="Charis SIL Regular" w:hAnsi="Charis SIL Regular"/>
          <w:color w:val="000000"/>
        </w:rPr>
        <w:t xml:space="preserve">potential rewards – a society where every individual can thrive, regardless of their background – make it a pursuit worthy of </w:t>
      </w:r>
      <w:r w:rsidRPr="00B605BD">
        <w:br/>
      </w:r>
      <w:r w:rsidRPr="00B605BD">
        <w:rPr>
          <w:rFonts w:ascii="Charis SIL Regular" w:eastAsia="Charis SIL Regular" w:hAnsi="Charis SIL Regular"/>
          <w:color w:val="000000"/>
        </w:rPr>
        <w:t>sustained effort and unwavering dedication.</w:t>
      </w:r>
    </w:p>
    <w:p w14:paraId="1C06B4B1" w14:textId="77777777" w:rsidR="00DE272D" w:rsidRPr="00B605BD" w:rsidRDefault="00DE272D">
      <w:pPr>
        <w:sectPr w:rsidR="00DE272D" w:rsidRPr="00B605BD">
          <w:pgSz w:w="8000" w:h="12000"/>
          <w:pgMar w:top="296" w:right="704" w:bottom="1440" w:left="660" w:header="720" w:footer="720" w:gutter="0"/>
          <w:cols w:space="720"/>
          <w:docGrid w:linePitch="360"/>
        </w:sectPr>
      </w:pPr>
    </w:p>
    <w:p w14:paraId="484EB707" w14:textId="77777777" w:rsidR="00DE272D" w:rsidRPr="00B605BD" w:rsidRDefault="00DE272D">
      <w:pPr>
        <w:autoSpaceDE w:val="0"/>
        <w:autoSpaceDN w:val="0"/>
        <w:spacing w:after="224" w:line="220" w:lineRule="exact"/>
      </w:pPr>
    </w:p>
    <w:p w14:paraId="0ED06163"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Curriculum and its Biases</w:t>
      </w:r>
    </w:p>
    <w:p w14:paraId="6B34BE45" w14:textId="299372BB"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preceding discussion emphasi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interconnected nature of oppression and the need for intersectional approaches to policy and practice. However, the very foundation upon which our </w:t>
      </w:r>
      <w:r w:rsidRPr="00B605BD">
        <w:br/>
      </w:r>
      <w:r w:rsidRPr="00B605BD">
        <w:rPr>
          <w:rFonts w:ascii="Charis SIL Regular" w:eastAsia="Charis SIL Regular" w:hAnsi="Charis SIL Regular"/>
          <w:color w:val="000000"/>
        </w:rPr>
        <w:t xml:space="preserve">understanding of societal structures and historical injustices rests is education, specifically the historical curriculum. The narratives presented within the classroom, whether implicitly or explicitly, shape our understanding of the past and, crucially, influence our perceptions of the present and future. A biased curriculum, </w:t>
      </w:r>
      <w:r w:rsidRPr="00B605BD">
        <w:br/>
      </w:r>
      <w:r w:rsidRPr="00B605BD">
        <w:rPr>
          <w:rFonts w:ascii="Charis SIL Regular" w:eastAsia="Charis SIL Regular" w:hAnsi="Charis SIL Regular"/>
          <w:color w:val="000000"/>
        </w:rPr>
        <w:t xml:space="preserve">therefore, </w:t>
      </w:r>
      <w:proofErr w:type="gramStart"/>
      <w:r w:rsidRPr="00B605BD">
        <w:rPr>
          <w:rFonts w:ascii="Charis SIL Regular" w:eastAsia="Charis SIL Regular" w:hAnsi="Charis SIL Regular"/>
          <w:color w:val="000000"/>
        </w:rPr>
        <w:t>doesn't</w:t>
      </w:r>
      <w:proofErr w:type="gramEnd"/>
      <w:r w:rsidRPr="00B605BD">
        <w:rPr>
          <w:rFonts w:ascii="Charis SIL Regular" w:eastAsia="Charis SIL Regular" w:hAnsi="Charis SIL Regular"/>
          <w:color w:val="000000"/>
        </w:rPr>
        <w:t xml:space="preserve"> merely present an incomplete picture; it actively perpetuates harmful stereotypes, reinforces existing power </w:t>
      </w:r>
      <w:r w:rsidRPr="00B605BD">
        <w:br/>
      </w:r>
      <w:r w:rsidRPr="00B605BD">
        <w:rPr>
          <w:rFonts w:ascii="Charis SIL Regular" w:eastAsia="Charis SIL Regular" w:hAnsi="Charis SIL Regular"/>
          <w:color w:val="000000"/>
        </w:rPr>
        <w:t>structures, and hinders the development of a truly equitable society.</w:t>
      </w:r>
    </w:p>
    <w:p w14:paraId="61745CD1" w14:textId="17DB24CE"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One of the most significant biases within the British historical curriculum has been the persistent focus on a </w:t>
      </w:r>
      <w:proofErr w:type="gramStart"/>
      <w:r w:rsidRPr="00B605BD">
        <w:rPr>
          <w:rFonts w:ascii="Charis SIL Regular" w:eastAsia="Charis SIL Regular" w:hAnsi="Charis SIL Regular"/>
          <w:color w:val="000000"/>
        </w:rPr>
        <w:t>predominantly white</w:t>
      </w:r>
      <w:proofErr w:type="gramEnd"/>
      <w:r w:rsidRPr="00B605BD">
        <w:rPr>
          <w:rFonts w:ascii="Charis SIL Regular" w:eastAsia="Charis SIL Regular" w:hAnsi="Charis SIL Regular"/>
          <w:color w:val="000000"/>
        </w:rPr>
        <w:t>, male, and upper-class narrative. For centuries, the dominant voices in historical accounts have been those of the powerful, leaving the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groups—women,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working-class individuals, and those with disabilities—</w:t>
      </w:r>
      <w:proofErr w:type="gramStart"/>
      <w:r w:rsidRPr="00B605BD">
        <w:rPr>
          <w:rFonts w:ascii="Charis SIL Regular" w:eastAsia="Charis SIL Regular" w:hAnsi="Charis SIL Regular"/>
          <w:color w:val="000000"/>
        </w:rPr>
        <w:t>largely excluded</w:t>
      </w:r>
      <w:proofErr w:type="gramEnd"/>
      <w:r w:rsidRPr="00B605BD">
        <w:rPr>
          <w:rFonts w:ascii="Charis SIL Regular" w:eastAsia="Charis SIL Regular" w:hAnsi="Charis SIL Regular"/>
          <w:color w:val="000000"/>
        </w:rPr>
        <w:t xml:space="preserve"> or misrepresented. This omission is not accidental; it reflects the power dynamics that have shaped the creation and dissemination of historical knowledge. The curriculum, often unconsciously, reinforces the idea that history is the story of “great men” and their accomplishments, neglecting the significant </w:t>
      </w:r>
      <w:r w:rsidRPr="00B605BD">
        <w:br/>
      </w:r>
      <w:r w:rsidRPr="00B605BD">
        <w:rPr>
          <w:rFonts w:ascii="Charis SIL Regular" w:eastAsia="Charis SIL Regular" w:hAnsi="Charis SIL Regular"/>
          <w:color w:val="000000"/>
        </w:rPr>
        <w:t>contributions and struggles of those outside this narrow definition.</w:t>
      </w:r>
    </w:p>
    <w:p w14:paraId="4819B297" w14:textId="4B1CEF8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limited perspective manifests in </w:t>
      </w:r>
      <w:proofErr w:type="gramStart"/>
      <w:r w:rsidRPr="00B605BD">
        <w:rPr>
          <w:rFonts w:ascii="Charis SIL Regular" w:eastAsia="Charis SIL Regular" w:hAnsi="Charis SIL Regular"/>
          <w:color w:val="000000"/>
        </w:rPr>
        <w:t>various ways</w:t>
      </w:r>
      <w:proofErr w:type="gramEnd"/>
      <w:r w:rsidRPr="00B605BD">
        <w:rPr>
          <w:rFonts w:ascii="Charis SIL Regular" w:eastAsia="Charis SIL Regular" w:hAnsi="Charis SIL Regular"/>
          <w:color w:val="000000"/>
        </w:rPr>
        <w:t>. For example, the historical curriculum frequently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or ignores the role of colonialism and its lasting impact on Britain and its former colonies. While the economic benefits of empire might </w:t>
      </w:r>
      <w:proofErr w:type="gramStart"/>
      <w:r w:rsidRPr="00B605BD">
        <w:rPr>
          <w:rFonts w:ascii="Charis SIL Regular" w:eastAsia="Charis SIL Regular" w:hAnsi="Charis SIL Regular"/>
          <w:color w:val="000000"/>
        </w:rPr>
        <w:t>be briefly mentioned</w:t>
      </w:r>
      <w:proofErr w:type="gramEnd"/>
      <w:r w:rsidRPr="00B605BD">
        <w:rPr>
          <w:rFonts w:ascii="Charis SIL Regular" w:eastAsia="Charis SIL Regular" w:hAnsi="Charis SIL Regular"/>
          <w:color w:val="000000"/>
        </w:rPr>
        <w:t xml:space="preserve">, the brutal realities of exploitation, oppression, and violence </w:t>
      </w:r>
      <w:r w:rsidRPr="00B605BD">
        <w:br/>
      </w:r>
      <w:r w:rsidRPr="00B605BD">
        <w:rPr>
          <w:rFonts w:ascii="Charis SIL Regular" w:eastAsia="Charis SIL Regular" w:hAnsi="Charis SIL Regular"/>
          <w:color w:val="000000"/>
        </w:rPr>
        <w:t>inflicted upon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w:t>
      </w:r>
      <w:proofErr w:type="gramStart"/>
      <w:r w:rsidRPr="00B605BD">
        <w:rPr>
          <w:rFonts w:ascii="Charis SIL Regular" w:eastAsia="Charis SIL Regular" w:hAnsi="Charis SIL Regular"/>
          <w:color w:val="000000"/>
        </w:rPr>
        <w:t>are often glossed</w:t>
      </w:r>
      <w:proofErr w:type="gramEnd"/>
      <w:r w:rsidRPr="00B605BD">
        <w:rPr>
          <w:rFonts w:ascii="Charis SIL Regular" w:eastAsia="Charis SIL Regular" w:hAnsi="Charis SIL Regular"/>
          <w:color w:val="000000"/>
        </w:rPr>
        <w:t xml:space="preserve"> over or presented in a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manner. This saniti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allows students to absorb a narrative of national progress that conveniently overlooks the immense human cost of empire-building. The resulting </w:t>
      </w:r>
      <w:r w:rsidRPr="00B605BD">
        <w:br/>
      </w:r>
      <w:r w:rsidRPr="00B605BD">
        <w:rPr>
          <w:rFonts w:ascii="Charis SIL Regular" w:eastAsia="Charis SIL Regular" w:hAnsi="Charis SIL Regular"/>
          <w:color w:val="000000"/>
        </w:rPr>
        <w:t>historical amnesia hinders a genuine understanding of the structural inequalities that persist today, impacting race relations, global power dynamics, and economic disparities.</w:t>
      </w:r>
    </w:p>
    <w:p w14:paraId="1CE51D94" w14:textId="77777777" w:rsidR="00DE272D" w:rsidRPr="00B605BD" w:rsidRDefault="00DE272D">
      <w:pPr>
        <w:sectPr w:rsidR="00DE272D" w:rsidRPr="00B605BD">
          <w:pgSz w:w="8000" w:h="12000"/>
          <w:pgMar w:top="442" w:right="644" w:bottom="364" w:left="660" w:header="720" w:footer="720" w:gutter="0"/>
          <w:cols w:space="720"/>
          <w:docGrid w:linePitch="360"/>
        </w:sectPr>
      </w:pPr>
    </w:p>
    <w:p w14:paraId="1CAC7EA0" w14:textId="77777777" w:rsidR="00DE272D" w:rsidRPr="00B605BD" w:rsidRDefault="00DE272D">
      <w:pPr>
        <w:autoSpaceDE w:val="0"/>
        <w:autoSpaceDN w:val="0"/>
        <w:spacing w:after="210" w:line="220" w:lineRule="exact"/>
      </w:pPr>
    </w:p>
    <w:p w14:paraId="20827B05" w14:textId="71EEA5C1"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Similarly, the curriculum often fails to adequately address the history of racial discrimination within Britain itself. The experiences of Black, Asian, and other minority ethnic communities are </w:t>
      </w:r>
      <w:r w:rsidRPr="00B605BD">
        <w:br/>
      </w:r>
      <w:r w:rsidRPr="00B605BD">
        <w:rPr>
          <w:rFonts w:ascii="Charis SIL Regular" w:eastAsia="Charis SIL Regular" w:hAnsi="Charis SIL Regular"/>
          <w:color w:val="000000"/>
        </w:rPr>
        <w:t>frequently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presented as isolated incidents rather than as part of a continuous history of systemic racism. The contribution of these communities to British society </w:t>
      </w:r>
      <w:proofErr w:type="gramStart"/>
      <w:r w:rsidRPr="00B605BD">
        <w:rPr>
          <w:rFonts w:ascii="Charis SIL Regular" w:eastAsia="Charis SIL Regular" w:hAnsi="Charis SIL Regular"/>
          <w:color w:val="000000"/>
        </w:rPr>
        <w:t>is often downplayed</w:t>
      </w:r>
      <w:proofErr w:type="gramEnd"/>
      <w:r w:rsidRPr="00B605BD">
        <w:rPr>
          <w:rFonts w:ascii="Charis SIL Regular" w:eastAsia="Charis SIL Regular" w:hAnsi="Charis SIL Regular"/>
          <w:color w:val="000000"/>
        </w:rPr>
        <w:t xml:space="preserve"> or overlooked, further reinforcing the narrative of a homogenous national identity that excludes or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the diverse experiences that make up the nation's history. The absence of diverse voices and perspectives in textbooks and teaching materials reinforces this skewed representation, shaping students’ perceptions of who </w:t>
      </w:r>
      <w:r w:rsidRPr="00B605BD">
        <w:br/>
      </w:r>
      <w:r w:rsidRPr="00B605BD">
        <w:rPr>
          <w:rFonts w:ascii="Charis SIL Regular" w:eastAsia="Charis SIL Regular" w:hAnsi="Charis SIL Regular"/>
          <w:color w:val="000000"/>
        </w:rPr>
        <w:t xml:space="preserve">belongs and who </w:t>
      </w:r>
      <w:proofErr w:type="gramStart"/>
      <w:r w:rsidRPr="00B605BD">
        <w:rPr>
          <w:rFonts w:ascii="Charis SIL Regular" w:eastAsia="Charis SIL Regular" w:hAnsi="Charis SIL Regular"/>
          <w:color w:val="000000"/>
        </w:rPr>
        <w:t>is considered</w:t>
      </w:r>
      <w:proofErr w:type="gramEnd"/>
      <w:r w:rsidRPr="00B605BD">
        <w:rPr>
          <w:rFonts w:ascii="Charis SIL Regular" w:eastAsia="Charis SIL Regular" w:hAnsi="Charis SIL Regular"/>
          <w:color w:val="000000"/>
        </w:rPr>
        <w:t xml:space="preserve"> “other.”</w:t>
      </w:r>
    </w:p>
    <w:p w14:paraId="48B63FD0" w14:textId="728C1296"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gendered nature of the historical curriculum is another critical area of concern. While there has been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progress in recent years, the narratives presented often continue to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male perspectives, reducing women's historical contributions to a </w:t>
      </w:r>
      <w:r w:rsidRPr="00B605BD">
        <w:br/>
      </w:r>
      <w:r w:rsidRPr="00B605BD">
        <w:rPr>
          <w:rFonts w:ascii="Charis SIL Regular" w:eastAsia="Charis SIL Regular" w:hAnsi="Charis SIL Regular"/>
          <w:color w:val="000000"/>
        </w:rPr>
        <w:t xml:space="preserve">supporting role or highlighting only those women who conform to specific societal expectations. The experiences of women from different social classes, ethnic backgrounds, and sexual orientations </w:t>
      </w:r>
      <w:proofErr w:type="gramStart"/>
      <w:r w:rsidRPr="00B605BD">
        <w:rPr>
          <w:rFonts w:ascii="Charis SIL Regular" w:eastAsia="Charis SIL Regular" w:hAnsi="Charis SIL Regular"/>
          <w:color w:val="000000"/>
        </w:rPr>
        <w:t>are often overlooked</w:t>
      </w:r>
      <w:proofErr w:type="gramEnd"/>
      <w:r w:rsidRPr="00B605BD">
        <w:rPr>
          <w:rFonts w:ascii="Charis SIL Regular" w:eastAsia="Charis SIL Regular" w:hAnsi="Charis SIL Regular"/>
          <w:color w:val="000000"/>
        </w:rPr>
        <w:t xml:space="preserve">, creating a skewed and incomplete </w:t>
      </w:r>
      <w:r w:rsidRPr="00B605BD">
        <w:br/>
      </w:r>
      <w:r w:rsidRPr="00B605BD">
        <w:rPr>
          <w:rFonts w:ascii="Charis SIL Regular" w:eastAsia="Charis SIL Regular" w:hAnsi="Charis SIL Regular"/>
          <w:color w:val="000000"/>
        </w:rPr>
        <w:t>understanding of women's place in history. This reinforces gender stereotypes and limits students' understanding of the diverse ways in which women have shaped societal change.</w:t>
      </w:r>
    </w:p>
    <w:p w14:paraId="12BAF5F7" w14:textId="4ED4A41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class bias in the curriculum is equally pervasive. The focus often remains on the lives and experiences of the upper and middle classes, neglecting the struggles and contributions of the working class. The impact of industriali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poverty, and social reform movements is frequently underrepresented or simplified, failing to capture the complexities of class conflict and social change. This omission prevents students from fully grasping the systemic </w:t>
      </w:r>
      <w:r w:rsidRPr="00B605BD">
        <w:br/>
      </w:r>
      <w:r w:rsidRPr="00B605BD">
        <w:rPr>
          <w:rFonts w:ascii="Charis SIL Regular" w:eastAsia="Charis SIL Regular" w:hAnsi="Charis SIL Regular"/>
          <w:color w:val="000000"/>
        </w:rPr>
        <w:t>inequalities that have shaped British society and continues to impact social mobility and economic disparities. The curriculum, in this sense, becomes a tool for perpetuating existing class structures and reinforcing societal hierarchies.</w:t>
      </w:r>
    </w:p>
    <w:p w14:paraId="297AD1AF" w14:textId="4976D450"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Moreover, the presentation of historical events often lacks critical analysis and contextuali</w:t>
      </w:r>
      <w:r w:rsidR="00985DF5"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For instance, historical figures </w:t>
      </w:r>
      <w:proofErr w:type="gramStart"/>
      <w:r w:rsidRPr="00B605BD">
        <w:rPr>
          <w:rFonts w:ascii="Charis SIL Regular" w:eastAsia="Charis SIL Regular" w:hAnsi="Charis SIL Regular"/>
          <w:color w:val="000000"/>
        </w:rPr>
        <w:t>are</w:t>
      </w:r>
      <w:proofErr w:type="gramEnd"/>
    </w:p>
    <w:p w14:paraId="67CAEEF4" w14:textId="77777777" w:rsidR="00DE272D" w:rsidRPr="00B605BD" w:rsidRDefault="00DE272D">
      <w:pPr>
        <w:sectPr w:rsidR="00DE272D" w:rsidRPr="00B605BD">
          <w:pgSz w:w="8000" w:h="12000"/>
          <w:pgMar w:top="428" w:right="650" w:bottom="392" w:left="660" w:header="720" w:footer="720" w:gutter="0"/>
          <w:cols w:space="720"/>
          <w:docGrid w:linePitch="360"/>
        </w:sectPr>
      </w:pPr>
    </w:p>
    <w:p w14:paraId="6F3DF24F" w14:textId="77777777" w:rsidR="00DE272D" w:rsidRPr="00B605BD" w:rsidRDefault="00DE272D">
      <w:pPr>
        <w:autoSpaceDE w:val="0"/>
        <w:autoSpaceDN w:val="0"/>
        <w:spacing w:after="78" w:line="220" w:lineRule="exact"/>
      </w:pPr>
    </w:p>
    <w:p w14:paraId="3685C194"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presented as either heroes or villains, with little attention paid to the complexities of their motivations or the broader social and political context within which they operated. This simplistic binary approach prevents students from developing critical thinking skills and the capacity for nuanced historical interpretation. It promotes a form of historical “storytelling” rather than rigorous historical inquiry, hindering students’ ability to engage with complex issues and make informed judgments.</w:t>
      </w:r>
    </w:p>
    <w:p w14:paraId="44600E6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language used in historical texts and teaching materials also plays a significant role in shaping historical understanding. Passive voice, for example, can obscure responsibility and accountability, while the use of emotionally charged language can influence </w:t>
      </w:r>
      <w:r w:rsidRPr="00B605BD">
        <w:br/>
      </w:r>
      <w:r w:rsidRPr="00B605BD">
        <w:rPr>
          <w:rFonts w:ascii="Charis SIL Regular" w:eastAsia="Charis SIL Regular" w:hAnsi="Charis SIL Regular"/>
          <w:color w:val="000000"/>
        </w:rPr>
        <w:t xml:space="preserve">students’ perceptions of events. Careful consideration needs to </w:t>
      </w:r>
      <w:proofErr w:type="gramStart"/>
      <w:r w:rsidRPr="00B605BD">
        <w:rPr>
          <w:rFonts w:ascii="Charis SIL Regular" w:eastAsia="Charis SIL Regular" w:hAnsi="Charis SIL Regular"/>
          <w:color w:val="000000"/>
        </w:rPr>
        <w:t>be given</w:t>
      </w:r>
      <w:proofErr w:type="gramEnd"/>
      <w:r w:rsidRPr="00B605BD">
        <w:rPr>
          <w:rFonts w:ascii="Charis SIL Regular" w:eastAsia="Charis SIL Regular" w:hAnsi="Charis SIL Regular"/>
          <w:color w:val="000000"/>
        </w:rPr>
        <w:t xml:space="preserve"> to the language used in curriculum development to ensure neutrality and objectivity, promoting critical evaluation rather than passive acceptance of a given narrative. This also means ensuring a range of perspectives </w:t>
      </w:r>
      <w:proofErr w:type="gramStart"/>
      <w:r w:rsidRPr="00B605BD">
        <w:rPr>
          <w:rFonts w:ascii="Charis SIL Regular" w:eastAsia="Charis SIL Regular" w:hAnsi="Charis SIL Regular"/>
          <w:color w:val="000000"/>
        </w:rPr>
        <w:t>are incorporated</w:t>
      </w:r>
      <w:proofErr w:type="gramEnd"/>
      <w:r w:rsidRPr="00B605BD">
        <w:rPr>
          <w:rFonts w:ascii="Charis SIL Regular" w:eastAsia="Charis SIL Regular" w:hAnsi="Charis SIL Regular"/>
          <w:color w:val="000000"/>
        </w:rPr>
        <w:t xml:space="preserve"> to provide a diverse and well-rounded understanding.</w:t>
      </w:r>
    </w:p>
    <w:p w14:paraId="34164643" w14:textId="2EFC931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Beyond the content itself, the methodology used to teach history significantly impacts students' learning outcomes. A traditional, rote-learning approach, emphasi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memori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facts and dates, fails to foster critical thinking skills and the ability to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historical evidence. Innovative teaching practices, such as project-based learning, debates, and primary source analysis, encourage students to actively engage with historical materials and develop a deeper understanding of the past. These methods also facilitate the inclusion of diverse perspectives and encourage students to </w:t>
      </w:r>
      <w:r w:rsidRPr="00B605BD">
        <w:br/>
      </w:r>
      <w:r w:rsidRPr="00B605BD">
        <w:rPr>
          <w:rFonts w:ascii="Charis SIL Regular" w:eastAsia="Charis SIL Regular" w:hAnsi="Charis SIL Regular"/>
          <w:color w:val="000000"/>
        </w:rPr>
        <w:t>challenge existing historical narratives.</w:t>
      </w:r>
    </w:p>
    <w:p w14:paraId="559249F0" w14:textId="77777777" w:rsidR="00DE272D" w:rsidRPr="00B605BD" w:rsidRDefault="00000000">
      <w:pPr>
        <w:autoSpaceDE w:val="0"/>
        <w:autoSpaceDN w:val="0"/>
        <w:spacing w:before="206" w:after="0" w:line="322" w:lineRule="exact"/>
      </w:pPr>
      <w:r w:rsidRPr="00B605BD">
        <w:rPr>
          <w:rFonts w:ascii="Charis SIL Regular" w:eastAsia="Charis SIL Regular" w:hAnsi="Charis SIL Regular"/>
          <w:color w:val="000000"/>
        </w:rPr>
        <w:t xml:space="preserve">The role of educational institutions also needs to </w:t>
      </w:r>
      <w:proofErr w:type="gramStart"/>
      <w:r w:rsidRPr="00B605BD">
        <w:rPr>
          <w:rFonts w:ascii="Charis SIL Regular" w:eastAsia="Charis SIL Regular" w:hAnsi="Charis SIL Regular"/>
          <w:color w:val="000000"/>
        </w:rPr>
        <w:t>be considered</w:t>
      </w:r>
      <w:proofErr w:type="gramEnd"/>
      <w:r w:rsidRPr="00B605BD">
        <w:rPr>
          <w:rFonts w:ascii="Charis SIL Regular" w:eastAsia="Charis SIL Regular" w:hAnsi="Charis SIL Regular"/>
          <w:color w:val="000000"/>
        </w:rPr>
        <w:t>.</w:t>
      </w:r>
    </w:p>
    <w:p w14:paraId="682B4E9B" w14:textId="77777777" w:rsidR="00DE272D" w:rsidRPr="00B605BD" w:rsidRDefault="00000000">
      <w:pPr>
        <w:autoSpaceDE w:val="0"/>
        <w:autoSpaceDN w:val="0"/>
        <w:spacing w:before="58" w:after="0" w:line="264" w:lineRule="exact"/>
      </w:pP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educational establishments, despite stated commitments to inclusivity and diversity, may lack the resources, training, and support necessary to effectively implement a revised historical curriculum. This may be due to a lack of funding, inadequate teacher training, or a lack of access to appropriate teaching </w:t>
      </w:r>
      <w:r w:rsidRPr="00B605BD">
        <w:br/>
      </w:r>
      <w:r w:rsidRPr="00B605BD">
        <w:rPr>
          <w:rFonts w:ascii="Charis SIL Regular" w:eastAsia="Charis SIL Regular" w:hAnsi="Charis SIL Regular"/>
          <w:color w:val="000000"/>
        </w:rPr>
        <w:t xml:space="preserve">resources. Addressing this requires significant investment in teacher training, the development of inclusive teaching materials, and the provision of adequate resources to support schools in </w:t>
      </w:r>
      <w:proofErr w:type="gramStart"/>
      <w:r w:rsidRPr="00B605BD">
        <w:rPr>
          <w:rFonts w:ascii="Charis SIL Regular" w:eastAsia="Charis SIL Regular" w:hAnsi="Charis SIL Regular"/>
          <w:color w:val="000000"/>
        </w:rPr>
        <w:t>implementing</w:t>
      </w:r>
      <w:proofErr w:type="gramEnd"/>
    </w:p>
    <w:p w14:paraId="60738904" w14:textId="77777777" w:rsidR="00DE272D" w:rsidRPr="00B605BD" w:rsidRDefault="00DE272D">
      <w:pPr>
        <w:sectPr w:rsidR="00DE272D" w:rsidRPr="00B605BD">
          <w:pgSz w:w="8000" w:h="12000"/>
          <w:pgMar w:top="296" w:right="678" w:bottom="392" w:left="660" w:header="720" w:footer="720" w:gutter="0"/>
          <w:cols w:space="720"/>
          <w:docGrid w:linePitch="360"/>
        </w:sectPr>
      </w:pPr>
    </w:p>
    <w:p w14:paraId="4B5C5032" w14:textId="77777777" w:rsidR="00DE272D" w:rsidRPr="00B605BD" w:rsidRDefault="00DE272D">
      <w:pPr>
        <w:autoSpaceDE w:val="0"/>
        <w:autoSpaceDN w:val="0"/>
        <w:spacing w:after="78" w:line="220" w:lineRule="exact"/>
      </w:pPr>
    </w:p>
    <w:p w14:paraId="2F7D5DAA"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a more equitable and representative curriculum.</w:t>
      </w:r>
    </w:p>
    <w:p w14:paraId="777F11E1" w14:textId="594368D6"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Furthermore, the assessment methods employed in history </w:t>
      </w:r>
      <w:r w:rsidRPr="00B605BD">
        <w:br/>
      </w:r>
      <w:r w:rsidRPr="00B605BD">
        <w:rPr>
          <w:rFonts w:ascii="Charis SIL Regular" w:eastAsia="Charis SIL Regular" w:hAnsi="Charis SIL Regular"/>
          <w:color w:val="000000"/>
        </w:rPr>
        <w:t>education reinforce the biases embedded within the curriculum. Traditional examinations often focus on memori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and factual recall, rather than critical analysis and interpretation. This </w:t>
      </w:r>
      <w:r w:rsidRPr="00B605BD">
        <w:br/>
      </w:r>
      <w:r w:rsidRPr="00B605BD">
        <w:rPr>
          <w:rFonts w:ascii="Charis SIL Regular" w:eastAsia="Charis SIL Regular" w:hAnsi="Charis SIL Regular"/>
          <w:color w:val="000000"/>
        </w:rPr>
        <w:t>prioriti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incentivi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students to focus on a narrow range of historical knowledge, thereby perpetuating the existing imbalances in the curriculum. Reforming assessment methods to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critical thinking, analytical skills, and the incorporation of diverse perspectives is therefore crucial in promoting a more inclusive and equitable approach to historical education.</w:t>
      </w:r>
    </w:p>
    <w:p w14:paraId="60DDDDBF"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 conclusion, the historical curriculum plays a crucial role in shaping historical narratives and understanding. Biases within the curriculum, stemming from a range of factors, result in incomplete and skewed representations of Britain's past. Addressing these biases requires a multi-faceted approach, including reforming the curriculum content to incorporate diverse perspectives and </w:t>
      </w:r>
      <w:r w:rsidRPr="00B605BD">
        <w:br/>
      </w:r>
      <w:r w:rsidRPr="00B605BD">
        <w:rPr>
          <w:rFonts w:ascii="Charis SIL Regular" w:eastAsia="Charis SIL Regular" w:hAnsi="Charis SIL Regular"/>
          <w:color w:val="000000"/>
        </w:rPr>
        <w:t>experiences, developing innovative teaching methodologies that promote critical thinking and analysis, providing adequate training and resources for teachers, and reforming assessment methods to reflect a more inclusive approach to historical education.</w:t>
      </w:r>
    </w:p>
    <w:p w14:paraId="3A90CFB7" w14:textId="77777777" w:rsidR="00DE272D" w:rsidRPr="00B605BD" w:rsidRDefault="00000000">
      <w:pPr>
        <w:autoSpaceDE w:val="0"/>
        <w:autoSpaceDN w:val="0"/>
        <w:spacing w:before="58" w:after="0" w:line="264" w:lineRule="exact"/>
      </w:pPr>
      <w:proofErr w:type="gramStart"/>
      <w:r w:rsidRPr="00B605BD">
        <w:rPr>
          <w:rFonts w:ascii="Charis SIL Regular" w:eastAsia="Charis SIL Regular" w:hAnsi="Charis SIL Regular"/>
          <w:color w:val="000000"/>
        </w:rPr>
        <w:t>Ultimately, a</w:t>
      </w:r>
      <w:proofErr w:type="gramEnd"/>
      <w:r w:rsidRPr="00B605BD">
        <w:rPr>
          <w:rFonts w:ascii="Charis SIL Regular" w:eastAsia="Charis SIL Regular" w:hAnsi="Charis SIL Regular"/>
          <w:color w:val="000000"/>
        </w:rPr>
        <w:t xml:space="preserve"> revised historical curriculum that presents a </w:t>
      </w:r>
      <w:proofErr w:type="gramStart"/>
      <w:r w:rsidRPr="00B605BD">
        <w:rPr>
          <w:rFonts w:ascii="Charis SIL Regular" w:eastAsia="Charis SIL Regular" w:hAnsi="Charis SIL Regular"/>
          <w:color w:val="000000"/>
        </w:rPr>
        <w:t>more complete and accurate</w:t>
      </w:r>
      <w:proofErr w:type="gramEnd"/>
      <w:r w:rsidRPr="00B605BD">
        <w:rPr>
          <w:rFonts w:ascii="Charis SIL Regular" w:eastAsia="Charis SIL Regular" w:hAnsi="Charis SIL Regular"/>
          <w:color w:val="000000"/>
        </w:rPr>
        <w:t xml:space="preserve"> picture of Britain's past is essential for promoting social justice, reconciliation, and the creation of a truly equitable society. The goal is not to erase the complexities of the past, but to present it with honesty and a commitment to </w:t>
      </w:r>
      <w:r w:rsidRPr="00B605BD">
        <w:br/>
      </w:r>
      <w:r w:rsidRPr="00B605BD">
        <w:rPr>
          <w:rFonts w:ascii="Charis SIL Regular" w:eastAsia="Charis SIL Regular" w:hAnsi="Charis SIL Regular"/>
          <w:color w:val="000000"/>
        </w:rPr>
        <w:t>understanding all its facets, however uncomfortable those may be.</w:t>
      </w:r>
    </w:p>
    <w:p w14:paraId="607D6576"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This necessitates a continuous process of critical review, </w:t>
      </w:r>
      <w:r w:rsidRPr="00B605BD">
        <w:br/>
      </w:r>
      <w:r w:rsidRPr="00B605BD">
        <w:rPr>
          <w:rFonts w:ascii="Charis SIL Regular" w:eastAsia="Charis SIL Regular" w:hAnsi="Charis SIL Regular"/>
          <w:color w:val="000000"/>
        </w:rPr>
        <w:t>reassessment, and adaptation, ensuring the curriculum remains relevant, inclusive, and reflective of the evolving understanding of Britain’s diverse and multifaceted history.</w:t>
      </w:r>
    </w:p>
    <w:p w14:paraId="45AA52BB" w14:textId="77777777" w:rsidR="00DE272D" w:rsidRPr="00B605BD" w:rsidRDefault="00DE272D">
      <w:pPr>
        <w:sectPr w:rsidR="00DE272D" w:rsidRPr="00B605BD">
          <w:pgSz w:w="8000" w:h="12000"/>
          <w:pgMar w:top="296" w:right="764" w:bottom="1316" w:left="660" w:header="720" w:footer="720" w:gutter="0"/>
          <w:cols w:space="720"/>
          <w:docGrid w:linePitch="360"/>
        </w:sectPr>
      </w:pPr>
    </w:p>
    <w:p w14:paraId="3234BB3B" w14:textId="77777777" w:rsidR="00DE272D" w:rsidRPr="00B605BD" w:rsidRDefault="00DE272D">
      <w:pPr>
        <w:autoSpaceDE w:val="0"/>
        <w:autoSpaceDN w:val="0"/>
        <w:spacing w:after="224" w:line="220" w:lineRule="exact"/>
      </w:pPr>
    </w:p>
    <w:p w14:paraId="2BFFA478"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Importance of Inclusive History Teaching</w:t>
      </w:r>
    </w:p>
    <w:p w14:paraId="095567DD" w14:textId="194CF2CF"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argument for inclusive history teaching rests not merely on moral grounds, but on the pragmatic recognition that a skewed historical narrative actively hinders societal progress. An education system that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a narrow, often Eurocentric and </w:t>
      </w:r>
      <w:r w:rsidRPr="00B605BD">
        <w:br/>
      </w:r>
      <w:r w:rsidRPr="00B605BD">
        <w:rPr>
          <w:rFonts w:ascii="Charis SIL Regular" w:eastAsia="Charis SIL Regular" w:hAnsi="Charis SIL Regular"/>
          <w:color w:val="000000"/>
        </w:rPr>
        <w:t xml:space="preserve">overwhelmingly male perspective, fails to equip students with the critical thinking skills necessary to navigate the complexities of the present. This limited understanding perpetuates harmful </w:t>
      </w:r>
      <w:r w:rsidRPr="00B605BD">
        <w:br/>
      </w:r>
      <w:r w:rsidRPr="00B605BD">
        <w:rPr>
          <w:rFonts w:ascii="Charis SIL Regular" w:eastAsia="Charis SIL Regular" w:hAnsi="Charis SIL Regular"/>
          <w:color w:val="000000"/>
        </w:rPr>
        <w:t xml:space="preserve">stereotypes, reinforces existing inequalities, and prevents the development of a truly equitable and just society. The benefits of inclusive history teaching extend far beyond the classroom, </w:t>
      </w:r>
      <w:r w:rsidRPr="00B605BD">
        <w:br/>
      </w:r>
      <w:r w:rsidRPr="00B605BD">
        <w:rPr>
          <w:rFonts w:ascii="Charis SIL Regular" w:eastAsia="Charis SIL Regular" w:hAnsi="Charis SIL Regular"/>
          <w:color w:val="000000"/>
        </w:rPr>
        <w:t xml:space="preserve">impacting social cohesion, political discourse, </w:t>
      </w:r>
      <w:proofErr w:type="gramStart"/>
      <w:r w:rsidRPr="00B605BD">
        <w:rPr>
          <w:rFonts w:ascii="Charis SIL Regular" w:eastAsia="Charis SIL Regular" w:hAnsi="Charis SIL Regular"/>
          <w:color w:val="000000"/>
        </w:rPr>
        <w:t>and ultimately, the</w:t>
      </w:r>
      <w:proofErr w:type="gramEnd"/>
      <w:r w:rsidRPr="00B605BD">
        <w:rPr>
          <w:rFonts w:ascii="Charis SIL Regular" w:eastAsia="Charis SIL Regular" w:hAnsi="Charis SIL Regular"/>
          <w:color w:val="000000"/>
        </w:rPr>
        <w:t xml:space="preserve"> shaping of a more just future.</w:t>
      </w:r>
    </w:p>
    <w:p w14:paraId="2C7E3BB7" w14:textId="33B41E4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of the most significant benefits is the fostering of empathy and understanding. When students </w:t>
      </w:r>
      <w:proofErr w:type="gramStart"/>
      <w:r w:rsidRPr="00B605BD">
        <w:rPr>
          <w:rFonts w:ascii="Charis SIL Regular" w:eastAsia="Charis SIL Regular" w:hAnsi="Charis SIL Regular"/>
          <w:color w:val="000000"/>
        </w:rPr>
        <w:t>are exposed</w:t>
      </w:r>
      <w:proofErr w:type="gramEnd"/>
      <w:r w:rsidRPr="00B605BD">
        <w:rPr>
          <w:rFonts w:ascii="Charis SIL Regular" w:eastAsia="Charis SIL Regular" w:hAnsi="Charis SIL Regular"/>
          <w:color w:val="000000"/>
        </w:rPr>
        <w:t xml:space="preserve"> to diverse perspectives and experiences, they develop a greater appreciation for the </w:t>
      </w:r>
      <w:r w:rsidRPr="00B605BD">
        <w:br/>
      </w:r>
      <w:r w:rsidRPr="00B605BD">
        <w:rPr>
          <w:rFonts w:ascii="Charis SIL Regular" w:eastAsia="Charis SIL Regular" w:hAnsi="Charis SIL Regular"/>
          <w:color w:val="000000"/>
        </w:rPr>
        <w:t>complexities of human history and the multifaceted nature of identity. Learning about the struggles and triumphs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 women,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working-class individuals, LGBTQ + individuals, and people with disabilities – allows students to step outside their own limited perspectives and develop a deeper sense of empathy for those who have historically been excluded from mainstream narratives. This empathy is crucial for building bridges across social divides and fostering a more tolerant and inclusive society. For example, studying the experiences of enslaved people during the transatlantic slave trade not only provides a crucial understanding of a dark chapter in British history but also fosters empathy for the descendants of those who suffered immense </w:t>
      </w:r>
      <w:r w:rsidRPr="00B605BD">
        <w:br/>
      </w:r>
      <w:r w:rsidRPr="00B605BD">
        <w:rPr>
          <w:rFonts w:ascii="Charis SIL Regular" w:eastAsia="Charis SIL Regular" w:hAnsi="Charis SIL Regular"/>
          <w:color w:val="000000"/>
        </w:rPr>
        <w:t>injustices. It helps to contextuali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contemporary racial inequalities and provides a foundation for more meaningful discussions about race relations in Britain and beyond.</w:t>
      </w:r>
    </w:p>
    <w:p w14:paraId="01C59854" w14:textId="5E48F7E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inclusive history teaching equips students with the critical thinking skills necessary to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historical evidence and interpret the past in a nuanced way. When students </w:t>
      </w:r>
      <w:proofErr w:type="gramStart"/>
      <w:r w:rsidRPr="00B605BD">
        <w:rPr>
          <w:rFonts w:ascii="Charis SIL Regular" w:eastAsia="Charis SIL Regular" w:hAnsi="Charis SIL Regular"/>
          <w:color w:val="000000"/>
        </w:rPr>
        <w:t>are presented</w:t>
      </w:r>
      <w:proofErr w:type="gramEnd"/>
      <w:r w:rsidRPr="00B605BD">
        <w:rPr>
          <w:rFonts w:ascii="Charis SIL Regular" w:eastAsia="Charis SIL Regular" w:hAnsi="Charis SIL Regular"/>
          <w:color w:val="000000"/>
        </w:rPr>
        <w:t xml:space="preserve"> with multiple perspectives and conflicting interpretations of </w:t>
      </w:r>
      <w:r w:rsidRPr="00B605BD">
        <w:br/>
      </w:r>
      <w:r w:rsidRPr="00B605BD">
        <w:rPr>
          <w:rFonts w:ascii="Charis SIL Regular" w:eastAsia="Charis SIL Regular" w:hAnsi="Charis SIL Regular"/>
          <w:color w:val="000000"/>
        </w:rPr>
        <w:t xml:space="preserve">historical events, they </w:t>
      </w:r>
      <w:proofErr w:type="gramStart"/>
      <w:r w:rsidRPr="00B605BD">
        <w:rPr>
          <w:rFonts w:ascii="Charis SIL Regular" w:eastAsia="Charis SIL Regular" w:hAnsi="Charis SIL Regular"/>
          <w:color w:val="000000"/>
        </w:rPr>
        <w:t>are encouraged</w:t>
      </w:r>
      <w:proofErr w:type="gramEnd"/>
      <w:r w:rsidRPr="00B605BD">
        <w:rPr>
          <w:rFonts w:ascii="Charis SIL Regular" w:eastAsia="Charis SIL Regular" w:hAnsi="Charis SIL Regular"/>
          <w:color w:val="000000"/>
        </w:rPr>
        <w:t xml:space="preserve"> to engage in critical analysis,</w:t>
      </w:r>
    </w:p>
    <w:p w14:paraId="14716E83" w14:textId="77777777" w:rsidR="00DE272D" w:rsidRPr="00B605BD" w:rsidRDefault="00DE272D">
      <w:pPr>
        <w:sectPr w:rsidR="00DE272D" w:rsidRPr="00B605BD">
          <w:pgSz w:w="8000" w:h="12000"/>
          <w:pgMar w:top="442" w:right="694" w:bottom="364" w:left="660" w:header="720" w:footer="720" w:gutter="0"/>
          <w:cols w:space="720"/>
          <w:docGrid w:linePitch="360"/>
        </w:sectPr>
      </w:pPr>
    </w:p>
    <w:p w14:paraId="5EA96092" w14:textId="77777777" w:rsidR="00DE272D" w:rsidRPr="00B605BD" w:rsidRDefault="00DE272D">
      <w:pPr>
        <w:autoSpaceDE w:val="0"/>
        <w:autoSpaceDN w:val="0"/>
        <w:spacing w:after="78" w:line="220" w:lineRule="exact"/>
      </w:pPr>
    </w:p>
    <w:p w14:paraId="22EAAEBC" w14:textId="257E4852"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question </w:t>
      </w:r>
      <w:proofErr w:type="gramStart"/>
      <w:r w:rsidRPr="00B605BD">
        <w:rPr>
          <w:rFonts w:ascii="Charis SIL Regular" w:eastAsia="Charis SIL Regular" w:hAnsi="Charis SIL Regular"/>
          <w:color w:val="000000"/>
        </w:rPr>
        <w:t>assumptions, and</w:t>
      </w:r>
      <w:proofErr w:type="gramEnd"/>
      <w:r w:rsidRPr="00B605BD">
        <w:rPr>
          <w:rFonts w:ascii="Charis SIL Regular" w:eastAsia="Charis SIL Regular" w:hAnsi="Charis SIL Regular"/>
          <w:color w:val="000000"/>
        </w:rPr>
        <w:t xml:space="preserve"> develop their own informed judgments. This process of critical inquiry is essential for developing informed and responsible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w:t>
      </w:r>
      <w:r w:rsidRPr="00B605BD">
        <w:rPr>
          <w:rFonts w:ascii="Charis SIL Regular" w:eastAsia="Charis SIL Regular" w:hAnsi="Charis SIL Regular"/>
          <w:color w:val="000000"/>
        </w:rPr>
        <w:t xml:space="preserve"> capable of engaging in constructive </w:t>
      </w:r>
      <w:r w:rsidRPr="00B605BD">
        <w:br/>
      </w:r>
      <w:r w:rsidRPr="00B605BD">
        <w:rPr>
          <w:rFonts w:ascii="Charis SIL Regular" w:eastAsia="Charis SIL Regular" w:hAnsi="Charis SIL Regular"/>
          <w:color w:val="000000"/>
        </w:rPr>
        <w:t xml:space="preserve">dialogue and debate. By challenging simplistic narratives and encouraging the exploration of multiple perspectives, inclusive history education cultivates a more sophisticated understanding of causality and consequence, moving beyond simplistic notions of heroes and villains to appreciate the complexities of historical actors and their motivations within specific contexts. The study of the Irish Rebellion of 1798, for instance, should not simply </w:t>
      </w:r>
      <w:proofErr w:type="gramStart"/>
      <w:r w:rsidRPr="00B605BD">
        <w:rPr>
          <w:rFonts w:ascii="Charis SIL Regular" w:eastAsia="Charis SIL Regular" w:hAnsi="Charis SIL Regular"/>
          <w:color w:val="000000"/>
        </w:rPr>
        <w:t>be framed</w:t>
      </w:r>
      <w:proofErr w:type="gramEnd"/>
      <w:r w:rsidRPr="00B605BD">
        <w:rPr>
          <w:rFonts w:ascii="Charis SIL Regular" w:eastAsia="Charis SIL Regular" w:hAnsi="Charis SIL Regular"/>
          <w:color w:val="000000"/>
        </w:rPr>
        <w:t xml:space="preserve"> as a conflict between loyalists and rebels, but as a complex event shaped by socio-economic conditions, religious tensions, and the broader dynamics of imperial power.</w:t>
      </w:r>
    </w:p>
    <w:p w14:paraId="203E3924" w14:textId="3ADDD55F"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Inclusive teaching practices also play a vital role in fostering a sense of belonging and identity for students from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backgrounds. When students see themselves reflected in the </w:t>
      </w:r>
      <w:r w:rsidRPr="00B605BD">
        <w:br/>
      </w:r>
      <w:r w:rsidRPr="00B605BD">
        <w:rPr>
          <w:rFonts w:ascii="Charis SIL Regular" w:eastAsia="Charis SIL Regular" w:hAnsi="Charis SIL Regular"/>
          <w:color w:val="000000"/>
        </w:rPr>
        <w:t xml:space="preserve">historical curriculum, they develop a greater sense of self-worth and belonging. They understand that their history matters, that their voices are important, and that they too have a place in the larger narrative of British history. This sense of belonging is crucial for academic success, as it helps students feel empowered and </w:t>
      </w:r>
      <w:r w:rsidRPr="00B605BD">
        <w:br/>
      </w:r>
      <w:r w:rsidRPr="00B605BD">
        <w:rPr>
          <w:rFonts w:ascii="Charis SIL Regular" w:eastAsia="Charis SIL Regular" w:hAnsi="Charis SIL Regular"/>
          <w:color w:val="000000"/>
        </w:rPr>
        <w:t xml:space="preserve">motivated to learn. The inclusion of the histories of South Asian communities in Britain, for example, not only provides a richer understanding of post-war migration and integration but also </w:t>
      </w:r>
      <w:r w:rsidRPr="00B605BD">
        <w:br/>
      </w:r>
      <w:r w:rsidRPr="00B605BD">
        <w:rPr>
          <w:rFonts w:ascii="Charis SIL Regular" w:eastAsia="Charis SIL Regular" w:hAnsi="Charis SIL Regular"/>
          <w:color w:val="000000"/>
        </w:rPr>
        <w:t xml:space="preserve">empowers young South Asian students to connect with their </w:t>
      </w:r>
      <w:r w:rsidRPr="00B605BD">
        <w:br/>
      </w:r>
      <w:r w:rsidRPr="00B605BD">
        <w:rPr>
          <w:rFonts w:ascii="Charis SIL Regular" w:eastAsia="Charis SIL Regular" w:hAnsi="Charis SIL Regular"/>
          <w:color w:val="000000"/>
        </w:rPr>
        <w:t>heritage and see themselves as active participants in British society.</w:t>
      </w:r>
    </w:p>
    <w:p w14:paraId="0E22E190"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Similarly, incorporating narratives of women's activism and </w:t>
      </w:r>
      <w:r w:rsidRPr="00B605BD">
        <w:br/>
      </w:r>
      <w:r w:rsidRPr="00B605BD">
        <w:rPr>
          <w:rFonts w:ascii="Charis SIL Regular" w:eastAsia="Charis SIL Regular" w:hAnsi="Charis SIL Regular"/>
          <w:color w:val="000000"/>
        </w:rPr>
        <w:t>resistance challenges traditional gender stereotypes and empowers young women to understand their own potential for social change.</w:t>
      </w:r>
    </w:p>
    <w:p w14:paraId="6B340FB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benefits of inclusive history teaching extend to a broader </w:t>
      </w:r>
      <w:r w:rsidRPr="00B605BD">
        <w:br/>
      </w:r>
      <w:r w:rsidRPr="00B605BD">
        <w:rPr>
          <w:rFonts w:ascii="Charis SIL Regular" w:eastAsia="Charis SIL Regular" w:hAnsi="Charis SIL Regular"/>
          <w:color w:val="000000"/>
        </w:rPr>
        <w:t xml:space="preserve">understanding of the interconnectedness of global events. A narrow, </w:t>
      </w:r>
      <w:proofErr w:type="gramStart"/>
      <w:r w:rsidRPr="00B605BD">
        <w:rPr>
          <w:rFonts w:ascii="Charis SIL Regular" w:eastAsia="Charis SIL Regular" w:hAnsi="Charis SIL Regular"/>
          <w:color w:val="000000"/>
        </w:rPr>
        <w:t>nationally-focused</w:t>
      </w:r>
      <w:proofErr w:type="gramEnd"/>
      <w:r w:rsidRPr="00B605BD">
        <w:rPr>
          <w:rFonts w:ascii="Charis SIL Regular" w:eastAsia="Charis SIL Regular" w:hAnsi="Charis SIL Regular"/>
          <w:color w:val="000000"/>
        </w:rPr>
        <w:t xml:space="preserve"> curriculum often fails to capture the complexities of global interactions and the impact of British history on other parts of the world. An inclusive approach encourages students to understand the global impact of colonialism, imperialism, and other historical events, fostering a greater awareness of global </w:t>
      </w:r>
      <w:r w:rsidRPr="00B605BD">
        <w:br/>
      </w:r>
      <w:r w:rsidRPr="00B605BD">
        <w:rPr>
          <w:rFonts w:ascii="Charis SIL Regular" w:eastAsia="Charis SIL Regular" w:hAnsi="Charis SIL Regular"/>
          <w:color w:val="000000"/>
        </w:rPr>
        <w:t>interconnectedness and responsibility. The inclusion of postcolonial perspectives, for example, challenges Eurocentric narratives of</w:t>
      </w:r>
    </w:p>
    <w:p w14:paraId="474C382C" w14:textId="77777777" w:rsidR="00DE272D" w:rsidRPr="00B605BD" w:rsidRDefault="00DE272D">
      <w:pPr>
        <w:sectPr w:rsidR="00DE272D" w:rsidRPr="00B605BD">
          <w:pgSz w:w="8000" w:h="12000"/>
          <w:pgMar w:top="296" w:right="648" w:bottom="392" w:left="660" w:header="720" w:footer="720" w:gutter="0"/>
          <w:cols w:space="720"/>
          <w:docGrid w:linePitch="360"/>
        </w:sectPr>
      </w:pPr>
    </w:p>
    <w:p w14:paraId="5213D583" w14:textId="77777777" w:rsidR="00DE272D" w:rsidRPr="00B605BD" w:rsidRDefault="00DE272D">
      <w:pPr>
        <w:autoSpaceDE w:val="0"/>
        <w:autoSpaceDN w:val="0"/>
        <w:spacing w:after="78" w:line="220" w:lineRule="exact"/>
      </w:pPr>
    </w:p>
    <w:p w14:paraId="5DF2E126" w14:textId="63186410" w:rsidR="00DE272D" w:rsidRPr="00B605BD" w:rsidRDefault="00000000">
      <w:pPr>
        <w:autoSpaceDE w:val="0"/>
        <w:autoSpaceDN w:val="0"/>
        <w:spacing w:before="58" w:after="0" w:line="264" w:lineRule="exact"/>
        <w:ind w:right="288"/>
      </w:pPr>
      <w:r w:rsidRPr="00B605BD">
        <w:rPr>
          <w:rFonts w:ascii="Charis SIL Regular" w:eastAsia="Charis SIL Regular" w:hAnsi="Charis SIL Regular"/>
          <w:color w:val="000000"/>
        </w:rPr>
        <w:t>progress and allows students to understand the lasting legacies of empire on formerly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societies. The impact of the British East India Company, for instance, should not just </w:t>
      </w:r>
      <w:proofErr w:type="gramStart"/>
      <w:r w:rsidRPr="00B605BD">
        <w:rPr>
          <w:rFonts w:ascii="Charis SIL Regular" w:eastAsia="Charis SIL Regular" w:hAnsi="Charis SIL Regular"/>
          <w:color w:val="000000"/>
        </w:rPr>
        <w:t>be discussed</w:t>
      </w:r>
      <w:proofErr w:type="gramEnd"/>
      <w:r w:rsidRPr="00B605BD">
        <w:rPr>
          <w:rFonts w:ascii="Charis SIL Regular" w:eastAsia="Charis SIL Regular" w:hAnsi="Charis SIL Regular"/>
          <w:color w:val="000000"/>
        </w:rPr>
        <w:t xml:space="preserve"> within the confines of British economic history, but also in the context of its devastating impact on India and its ongoing </w:t>
      </w:r>
      <w:r w:rsidRPr="00B605BD">
        <w:br/>
      </w:r>
      <w:r w:rsidRPr="00B605BD">
        <w:rPr>
          <w:rFonts w:ascii="Charis SIL Regular" w:eastAsia="Charis SIL Regular" w:hAnsi="Charis SIL Regular"/>
          <w:color w:val="000000"/>
        </w:rPr>
        <w:t>consequences.</w:t>
      </w:r>
    </w:p>
    <w:p w14:paraId="49B4517C"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Moreover, an inclusive historical approach promotes a deeper understanding of the causes and consequences of social injustice. By acknowledging the historical roots of inequality, students </w:t>
      </w:r>
      <w:proofErr w:type="gramStart"/>
      <w:r w:rsidRPr="00B605BD">
        <w:rPr>
          <w:rFonts w:ascii="Charis SIL Regular" w:eastAsia="Charis SIL Regular" w:hAnsi="Charis SIL Regular"/>
          <w:color w:val="000000"/>
        </w:rPr>
        <w:t>are better equipped</w:t>
      </w:r>
      <w:proofErr w:type="gramEnd"/>
      <w:r w:rsidRPr="00B605BD">
        <w:rPr>
          <w:rFonts w:ascii="Charis SIL Regular" w:eastAsia="Charis SIL Regular" w:hAnsi="Charis SIL Regular"/>
          <w:color w:val="000000"/>
        </w:rPr>
        <w:t xml:space="preserve"> to understand the systemic nature of discrimination and the challenges involved in achieving social justice. This </w:t>
      </w:r>
      <w:r w:rsidRPr="00B605BD">
        <w:br/>
      </w:r>
      <w:r w:rsidRPr="00B605BD">
        <w:rPr>
          <w:rFonts w:ascii="Charis SIL Regular" w:eastAsia="Charis SIL Regular" w:hAnsi="Charis SIL Regular"/>
          <w:color w:val="000000"/>
        </w:rPr>
        <w:t xml:space="preserve">understanding allows for informed and critical engagement with contemporary issues, leading to greater civic participation and advocacy. Studying the history of class conflict in Britain, for </w:t>
      </w:r>
      <w:r w:rsidRPr="00B605BD">
        <w:br/>
      </w:r>
      <w:r w:rsidRPr="00B605BD">
        <w:rPr>
          <w:rFonts w:ascii="Charis SIL Regular" w:eastAsia="Charis SIL Regular" w:hAnsi="Charis SIL Regular"/>
          <w:color w:val="000000"/>
        </w:rPr>
        <w:t xml:space="preserve">example, should not only focus on the struggles of trade unions, but should also incorporate the perspectives of those who were </w:t>
      </w:r>
      <w:r w:rsidRPr="00B605BD">
        <w:br/>
      </w:r>
      <w:r w:rsidRPr="00B605BD">
        <w:rPr>
          <w:rFonts w:ascii="Charis SIL Regular" w:eastAsia="Charis SIL Regular" w:hAnsi="Charis SIL Regular"/>
          <w:color w:val="000000"/>
        </w:rPr>
        <w:t xml:space="preserve">excluded from these movements, offering a deeper insight into the complex interplay of class, race, and gender in shaping social </w:t>
      </w:r>
      <w:r w:rsidRPr="00B605BD">
        <w:br/>
      </w:r>
      <w:r w:rsidRPr="00B605BD">
        <w:rPr>
          <w:rFonts w:ascii="Charis SIL Regular" w:eastAsia="Charis SIL Regular" w:hAnsi="Charis SIL Regular"/>
          <w:color w:val="000000"/>
        </w:rPr>
        <w:t>inequalities.</w:t>
      </w:r>
    </w:p>
    <w:p w14:paraId="25A6E45B" w14:textId="044DC66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However, the implementation of inclusive history teaching faces significant challenges. Teacher training is crucial. Educators require the necessary skills and resources to effectively incorporate diverse perspectives and teaching methodologies. This necessitates </w:t>
      </w:r>
      <w:r w:rsidRPr="00B605BD">
        <w:br/>
      </w:r>
      <w:r w:rsidRPr="00B605BD">
        <w:rPr>
          <w:rFonts w:ascii="Charis SIL Regular" w:eastAsia="Charis SIL Regular" w:hAnsi="Charis SIL Regular"/>
          <w:color w:val="000000"/>
        </w:rPr>
        <w:t xml:space="preserve">investment in professional development programs that equip </w:t>
      </w:r>
      <w:r w:rsidRPr="00B605BD">
        <w:br/>
      </w:r>
      <w:r w:rsidRPr="00B605BD">
        <w:rPr>
          <w:rFonts w:ascii="Charis SIL Regular" w:eastAsia="Charis SIL Regular" w:hAnsi="Charis SIL Regular"/>
          <w:color w:val="000000"/>
        </w:rPr>
        <w:t xml:space="preserve">teachers with the knowledge and tools to challenge existing biases and create inclusive learning environments. Access to diverse and accurate teaching materials is equally important. Textbooks and other resources must reflect a broader range of perspectives and experiences, </w:t>
      </w:r>
      <w:proofErr w:type="gramStart"/>
      <w:r w:rsidRPr="00B605BD">
        <w:rPr>
          <w:rFonts w:ascii="Charis SIL Regular" w:eastAsia="Charis SIL Regular" w:hAnsi="Charis SIL Regular"/>
          <w:color w:val="000000"/>
        </w:rPr>
        <w:t>avoiding</w:t>
      </w:r>
      <w:proofErr w:type="gramEnd"/>
      <w:r w:rsidRPr="00B605BD">
        <w:rPr>
          <w:rFonts w:ascii="Charis SIL Regular" w:eastAsia="Charis SIL Regular" w:hAnsi="Charis SIL Regular"/>
          <w:color w:val="000000"/>
        </w:rPr>
        <w:t xml:space="preserve"> simplistic narratives and fostering critical analysis. The development of such resources requires collaboration between educators, historians, and community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The curriculum itself needs to </w:t>
      </w:r>
      <w:proofErr w:type="gramStart"/>
      <w:r w:rsidRPr="00B605BD">
        <w:rPr>
          <w:rFonts w:ascii="Charis SIL Regular" w:eastAsia="Charis SIL Regular" w:hAnsi="Charis SIL Regular"/>
          <w:color w:val="000000"/>
        </w:rPr>
        <w:t>be critically examined</w:t>
      </w:r>
      <w:proofErr w:type="gramEnd"/>
      <w:r w:rsidRPr="00B605BD">
        <w:rPr>
          <w:rFonts w:ascii="Charis SIL Regular" w:eastAsia="Charis SIL Regular" w:hAnsi="Charis SIL Regular"/>
          <w:color w:val="000000"/>
        </w:rPr>
        <w:t xml:space="preserve"> and revised to ensure that it accurately and comprehensively reflects the history of Britain and its diverse population.</w:t>
      </w:r>
    </w:p>
    <w:p w14:paraId="0E933687" w14:textId="017C0AF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assessment methods must be adapted to promote critical thinking and inclusive understanding. Traditional </w:t>
      </w:r>
      <w:r w:rsidRPr="00B605BD">
        <w:br/>
      </w:r>
      <w:r w:rsidRPr="00B605BD">
        <w:rPr>
          <w:rFonts w:ascii="Charis SIL Regular" w:eastAsia="Charis SIL Regular" w:hAnsi="Charis SIL Regular"/>
          <w:color w:val="000000"/>
        </w:rPr>
        <w:t>assessments that focus on memori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and rote learning often </w:t>
      </w:r>
      <w:proofErr w:type="gramStart"/>
      <w:r w:rsidRPr="00B605BD">
        <w:rPr>
          <w:rFonts w:ascii="Charis SIL Regular" w:eastAsia="Charis SIL Regular" w:hAnsi="Charis SIL Regular"/>
          <w:color w:val="000000"/>
        </w:rPr>
        <w:t>fail</w:t>
      </w:r>
      <w:proofErr w:type="gramEnd"/>
    </w:p>
    <w:p w14:paraId="409F86C0" w14:textId="77777777" w:rsidR="00DE272D" w:rsidRPr="00B605BD" w:rsidRDefault="00DE272D">
      <w:pPr>
        <w:sectPr w:rsidR="00DE272D" w:rsidRPr="00B605BD">
          <w:pgSz w:w="8000" w:h="12000"/>
          <w:pgMar w:top="296" w:right="664" w:bottom="392" w:left="660" w:header="720" w:footer="720" w:gutter="0"/>
          <w:cols w:space="720"/>
          <w:docGrid w:linePitch="360"/>
        </w:sectPr>
      </w:pPr>
    </w:p>
    <w:p w14:paraId="430145F2" w14:textId="77777777" w:rsidR="00DE272D" w:rsidRPr="00B605BD" w:rsidRDefault="00DE272D">
      <w:pPr>
        <w:autoSpaceDE w:val="0"/>
        <w:autoSpaceDN w:val="0"/>
        <w:spacing w:after="78" w:line="220" w:lineRule="exact"/>
      </w:pPr>
    </w:p>
    <w:p w14:paraId="22E538B8"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to capture the depth of understanding required for inclusive </w:t>
      </w:r>
      <w:r w:rsidRPr="00B605BD">
        <w:br/>
      </w:r>
      <w:r w:rsidRPr="00B605BD">
        <w:rPr>
          <w:rFonts w:ascii="Charis SIL Regular" w:eastAsia="Charis SIL Regular" w:hAnsi="Charis SIL Regular"/>
          <w:color w:val="000000"/>
        </w:rPr>
        <w:t>historical education. Alternative assessment strategies, such as project-based learning, primary source analysis, and presentations, can provide more opportunities for students to demonstrate their understanding and engagement with diverse perspectives.</w:t>
      </w:r>
    </w:p>
    <w:p w14:paraId="4EBDC29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Finally, creating a truly inclusive historical curriculum requires ongoing dialogue and collaboration among educators, historians, community members, and students. A collaborative approach </w:t>
      </w:r>
      <w:r w:rsidRPr="00B605BD">
        <w:br/>
      </w:r>
      <w:r w:rsidRPr="00B605BD">
        <w:rPr>
          <w:rFonts w:ascii="Charis SIL Regular" w:eastAsia="Charis SIL Regular" w:hAnsi="Charis SIL Regular"/>
          <w:color w:val="000000"/>
        </w:rPr>
        <w:t xml:space="preserve">ensures that the curriculum reflects the needs and experiences of all members of society. It promotes a more accurate and nuanced understanding of the past, equipping students with the critical thinking skills necessary to engage with the complexities of the present and contribute to a more just and equitable future. The aim is not simply to add a few diverse voices to the existing narrative, but to fundamentally transform the way history is taught and </w:t>
      </w:r>
      <w:r w:rsidRPr="00B605BD">
        <w:br/>
      </w:r>
      <w:r w:rsidRPr="00B605BD">
        <w:rPr>
          <w:rFonts w:ascii="Charis SIL Regular" w:eastAsia="Charis SIL Regular" w:hAnsi="Charis SIL Regular"/>
          <w:color w:val="000000"/>
        </w:rPr>
        <w:t xml:space="preserve">understood, allowing for a more complete and representative </w:t>
      </w:r>
      <w:r w:rsidRPr="00B605BD">
        <w:br/>
      </w:r>
      <w:r w:rsidRPr="00B605BD">
        <w:rPr>
          <w:rFonts w:ascii="Charis SIL Regular" w:eastAsia="Charis SIL Regular" w:hAnsi="Charis SIL Regular"/>
          <w:color w:val="000000"/>
        </w:rPr>
        <w:t>picture of Britain's past, acknowledging both its triumphs and its failures, and understanding how these shape the present. The task is challenging but crucial for fostering a more equitable and just society.</w:t>
      </w:r>
    </w:p>
    <w:p w14:paraId="60DEC2DE" w14:textId="77777777" w:rsidR="00DE272D" w:rsidRPr="00B605BD" w:rsidRDefault="00DE272D">
      <w:pPr>
        <w:sectPr w:rsidR="00DE272D" w:rsidRPr="00B605BD">
          <w:pgSz w:w="8000" w:h="12000"/>
          <w:pgMar w:top="296" w:right="660" w:bottom="1440" w:left="660" w:header="720" w:footer="720" w:gutter="0"/>
          <w:cols w:space="720"/>
          <w:docGrid w:linePitch="360"/>
        </w:sectPr>
      </w:pPr>
    </w:p>
    <w:p w14:paraId="5CE69856" w14:textId="77777777" w:rsidR="00DE272D" w:rsidRPr="00B605BD" w:rsidRDefault="00DE272D">
      <w:pPr>
        <w:autoSpaceDE w:val="0"/>
        <w:autoSpaceDN w:val="0"/>
        <w:spacing w:after="224" w:line="220" w:lineRule="exact"/>
      </w:pPr>
    </w:p>
    <w:p w14:paraId="156F0558" w14:textId="4D2B0AB0" w:rsidR="00DE272D" w:rsidRPr="00B605BD" w:rsidRDefault="00000000">
      <w:pPr>
        <w:autoSpaceDE w:val="0"/>
        <w:autoSpaceDN w:val="0"/>
        <w:spacing w:after="0" w:line="330" w:lineRule="exact"/>
      </w:pPr>
      <w:r w:rsidRPr="00B605BD">
        <w:rPr>
          <w:rFonts w:ascii="Charis SIL Bold" w:eastAsia="Charis SIL Bold" w:hAnsi="Charis SIL Bold"/>
          <w:b/>
          <w:color w:val="000000"/>
        </w:rPr>
        <w:t>Decoloni</w:t>
      </w:r>
      <w:r w:rsidR="0047617A">
        <w:rPr>
          <w:rFonts w:ascii="Charis SIL Bold" w:eastAsia="Charis SIL Bold" w:hAnsi="Charis SIL Bold"/>
          <w:b/>
          <w:color w:val="000000"/>
        </w:rPr>
        <w:t>si</w:t>
      </w:r>
      <w:r w:rsidRPr="00B605BD">
        <w:rPr>
          <w:rFonts w:ascii="Charis SIL Bold" w:eastAsia="Charis SIL Bold" w:hAnsi="Charis SIL Bold"/>
          <w:b/>
          <w:color w:val="000000"/>
        </w:rPr>
        <w:t>ng the Curriculum</w:t>
      </w:r>
    </w:p>
    <w:p w14:paraId="5F2CBC3C" w14:textId="0F0E8188"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imperative to decoloni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curriculum stems from a profound critique of the inherent biases within traditional educational </w:t>
      </w:r>
      <w:r w:rsidRPr="00B605BD">
        <w:br/>
      </w:r>
      <w:r w:rsidRPr="00B605BD">
        <w:rPr>
          <w:rFonts w:ascii="Charis SIL Regular" w:eastAsia="Charis SIL Regular" w:hAnsi="Charis SIL Regular"/>
          <w:color w:val="000000"/>
        </w:rPr>
        <w:t xml:space="preserve">frameworks. For generations, educational systems, particularly in postcolonial nations, have perpetuated a Eurocentric worldview, </w:t>
      </w:r>
      <w:proofErr w:type="gramStart"/>
      <w:r w:rsidRPr="00B605BD">
        <w:rPr>
          <w:rFonts w:ascii="Charis SIL Regular" w:eastAsia="Charis SIL Regular" w:hAnsi="Charis SIL Regular"/>
          <w:color w:val="000000"/>
        </w:rPr>
        <w:t>prioriti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w:t>
      </w:r>
      <w:proofErr w:type="gramEnd"/>
      <w:r w:rsidRPr="00B605BD">
        <w:rPr>
          <w:rFonts w:ascii="Charis SIL Regular" w:eastAsia="Charis SIL Regular" w:hAnsi="Charis SIL Regular"/>
          <w:color w:val="000000"/>
        </w:rPr>
        <w:t xml:space="preserve"> the narratives and perspectives of the 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r while marginali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or outright ignoring the experiences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This skewed representation not only distorts historical understanding but actively reinforces existing power imbalances and perpetuates systemic inequalities.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curriculum, therefore, is not simply about adding </w:t>
      </w:r>
      <w:proofErr w:type="gramStart"/>
      <w:r w:rsidRPr="00B605BD">
        <w:rPr>
          <w:rFonts w:ascii="Charis SIL Regular" w:eastAsia="Charis SIL Regular" w:hAnsi="Charis SIL Regular"/>
          <w:color w:val="000000"/>
        </w:rPr>
        <w:t>a few</w:t>
      </w:r>
      <w:proofErr w:type="gramEnd"/>
      <w:r w:rsidRPr="00B605BD">
        <w:rPr>
          <w:rFonts w:ascii="Charis SIL Regular" w:eastAsia="Charis SIL Regular" w:hAnsi="Charis SIL Regular"/>
          <w:color w:val="000000"/>
        </w:rPr>
        <w:t xml:space="preserve"> diverse voices to an existing narrative; it is about fundamentally reshaping the very structure and content of education to reflect a more accurate and inclusive representation of the past.</w:t>
      </w:r>
    </w:p>
    <w:p w14:paraId="523E3DA3" w14:textId="26B9D20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Central to this movement is the dismantling of the inherent </w:t>
      </w:r>
      <w:r w:rsidRPr="00B605BD">
        <w:br/>
      </w:r>
      <w:r w:rsidRPr="00B605BD">
        <w:rPr>
          <w:rFonts w:ascii="Charis SIL Regular" w:eastAsia="Charis SIL Regular" w:hAnsi="Charis SIL Regular"/>
          <w:color w:val="000000"/>
        </w:rPr>
        <w:t xml:space="preserve">hierarchies embedded within traditional curricula. Often, the narratives presented are those of powerful individuals and </w:t>
      </w:r>
      <w:r w:rsidRPr="00B605BD">
        <w:br/>
      </w:r>
      <w:r w:rsidRPr="00B605BD">
        <w:rPr>
          <w:rFonts w:ascii="Charis SIL Regular" w:eastAsia="Charis SIL Regular" w:hAnsi="Charis SIL Regular"/>
          <w:color w:val="000000"/>
        </w:rPr>
        <w:t xml:space="preserve">institutions, </w:t>
      </w:r>
      <w:proofErr w:type="gramStart"/>
      <w:r w:rsidRPr="00B605BD">
        <w:rPr>
          <w:rFonts w:ascii="Charis SIL Regular" w:eastAsia="Charis SIL Regular" w:hAnsi="Charis SIL Regular"/>
          <w:color w:val="000000"/>
        </w:rPr>
        <w:t>predominantly white</w:t>
      </w:r>
      <w:proofErr w:type="gramEnd"/>
      <w:r w:rsidRPr="00B605BD">
        <w:rPr>
          <w:rFonts w:ascii="Charis SIL Regular" w:eastAsia="Charis SIL Regular" w:hAnsi="Charis SIL Regular"/>
          <w:color w:val="000000"/>
        </w:rPr>
        <w:t>, male, and often associated with the ruling class. The perspectives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 women,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working-class individuals, LGBTQ+ individuals, and people with disabilities – are either absent,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or presented through a lens that reinforces existing stereotypes and prejudices.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curriculum demands a critical </w:t>
      </w:r>
      <w:r w:rsidRPr="00B605BD">
        <w:br/>
      </w:r>
      <w:r w:rsidRPr="00B605BD">
        <w:rPr>
          <w:rFonts w:ascii="Charis SIL Regular" w:eastAsia="Charis SIL Regular" w:hAnsi="Charis SIL Regular"/>
          <w:color w:val="000000"/>
        </w:rPr>
        <w:t xml:space="preserve">examination of these biases and a conscious effort to centre the experiences and perspectives of those who have historically </w:t>
      </w:r>
      <w:proofErr w:type="gramStart"/>
      <w:r w:rsidRPr="00B605BD">
        <w:rPr>
          <w:rFonts w:ascii="Charis SIL Regular" w:eastAsia="Charis SIL Regular" w:hAnsi="Charis SIL Regular"/>
          <w:color w:val="000000"/>
        </w:rPr>
        <w:t>been excluded</w:t>
      </w:r>
      <w:proofErr w:type="gramEnd"/>
      <w:r w:rsidRPr="00B605BD">
        <w:rPr>
          <w:rFonts w:ascii="Charis SIL Regular" w:eastAsia="Charis SIL Regular" w:hAnsi="Charis SIL Regular"/>
          <w:color w:val="000000"/>
        </w:rPr>
        <w:t xml:space="preserve"> from the dominant narrative.</w:t>
      </w:r>
    </w:p>
    <w:p w14:paraId="38CF6903" w14:textId="56E585D8"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crucial aspect of this process involves re-evaluating the sources and materials used in education. Traditional textbooks and </w:t>
      </w:r>
      <w:r w:rsidRPr="00B605BD">
        <w:br/>
      </w:r>
      <w:r w:rsidRPr="00B605BD">
        <w:rPr>
          <w:rFonts w:ascii="Charis SIL Regular" w:eastAsia="Charis SIL Regular" w:hAnsi="Charis SIL Regular"/>
          <w:color w:val="000000"/>
        </w:rPr>
        <w:t xml:space="preserve">educational resources often rely heavily on primary sources </w:t>
      </w:r>
      <w:r w:rsidRPr="00B605BD">
        <w:br/>
      </w:r>
      <w:r w:rsidRPr="00B605BD">
        <w:rPr>
          <w:rFonts w:ascii="Charis SIL Regular" w:eastAsia="Charis SIL Regular" w:hAnsi="Charis SIL Regular"/>
          <w:color w:val="000000"/>
        </w:rPr>
        <w:t>produced by those in power, reflecting their perspectives and biases.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curriculum necessitates seeking out and incorporating alternative voices and perspectives, including oral histories,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knowledge systems, and the perspectives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This involves actively seeking out materials from archives, libraries, and community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that offer alternative narratives and challenge the dominant</w:t>
      </w:r>
    </w:p>
    <w:p w14:paraId="07FC66EB" w14:textId="77777777" w:rsidR="00DE272D" w:rsidRPr="00B605BD" w:rsidRDefault="00DE272D">
      <w:pPr>
        <w:sectPr w:rsidR="00DE272D" w:rsidRPr="00B605BD">
          <w:pgSz w:w="8000" w:h="12000"/>
          <w:pgMar w:top="442" w:right="696" w:bottom="364" w:left="660" w:header="720" w:footer="720" w:gutter="0"/>
          <w:cols w:space="720"/>
          <w:docGrid w:linePitch="360"/>
        </w:sectPr>
      </w:pPr>
    </w:p>
    <w:p w14:paraId="7904FC24" w14:textId="77777777" w:rsidR="00DE272D" w:rsidRPr="00B605BD" w:rsidRDefault="00DE272D">
      <w:pPr>
        <w:autoSpaceDE w:val="0"/>
        <w:autoSpaceDN w:val="0"/>
        <w:spacing w:after="78" w:line="220" w:lineRule="exact"/>
      </w:pPr>
    </w:p>
    <w:p w14:paraId="4F49E8D0" w14:textId="4C4933EB"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historical interpretations. For example, in the context of British history, this might involve incorporating the perspectives of </w:t>
      </w:r>
      <w:r w:rsidRPr="00B605BD">
        <w:br/>
      </w:r>
      <w:r w:rsidRPr="00B605BD">
        <w:rPr>
          <w:rFonts w:ascii="Charis SIL Regular" w:eastAsia="Charis SIL Regular" w:hAnsi="Charis SIL Regular"/>
          <w:color w:val="000000"/>
        </w:rPr>
        <w:t>enslaved Africans, Indian indentured servants, or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populations in Africa, Asia, and the Americas. This active search for alternative perspectives is a fundamental step in creating a truly representative and balanced historical account.</w:t>
      </w:r>
    </w:p>
    <w:p w14:paraId="61755797" w14:textId="70848C58"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process of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curriculum also involves </w:t>
      </w:r>
      <w:r w:rsidRPr="00B605BD">
        <w:br/>
      </w:r>
      <w:r w:rsidRPr="00B605BD">
        <w:rPr>
          <w:rFonts w:ascii="Charis SIL Regular" w:eastAsia="Charis SIL Regular" w:hAnsi="Charis SIL Regular"/>
          <w:color w:val="000000"/>
        </w:rPr>
        <w:t xml:space="preserve">challenging the very frameworks through which history is </w:t>
      </w:r>
      <w:r w:rsidRPr="00B605BD">
        <w:br/>
      </w:r>
      <w:r w:rsidRPr="00B605BD">
        <w:rPr>
          <w:rFonts w:ascii="Charis SIL Regular" w:eastAsia="Charis SIL Regular" w:hAnsi="Charis SIL Regular"/>
          <w:color w:val="000000"/>
        </w:rPr>
        <w:t>understood and interpreted. Traditional historical narratives often operate on linear models of progress and development, with Europe frequently positioned as the pinnacle of civili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This inherently biased framework ignores or downplays the contributions and achievements of non-European societies, often portraying them as backward or underdeveloped.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curriculum requires moving beyond these linear models and adopting more nuanced and multifaceted approaches to historical analysis, acknowledging the diverse trajectories of different </w:t>
      </w:r>
      <w:proofErr w:type="gramStart"/>
      <w:r w:rsidRPr="00B605BD">
        <w:rPr>
          <w:rFonts w:ascii="Charis SIL Regular" w:eastAsia="Charis SIL Regular" w:hAnsi="Charis SIL Regular"/>
          <w:color w:val="000000"/>
        </w:rPr>
        <w:t>societies</w:t>
      </w:r>
      <w:proofErr w:type="gramEnd"/>
      <w:r w:rsidRPr="00B605BD">
        <w:rPr>
          <w:rFonts w:ascii="Charis SIL Regular" w:eastAsia="Charis SIL Regular" w:hAnsi="Charis SIL Regular"/>
          <w:color w:val="000000"/>
        </w:rPr>
        <w:t xml:space="preserve"> and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their complex interactions throughout history. This may involve adopting a more global perspective,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interconnectedness of historical </w:t>
      </w:r>
      <w:proofErr w:type="gramStart"/>
      <w:r w:rsidRPr="00B605BD">
        <w:rPr>
          <w:rFonts w:ascii="Charis SIL Regular" w:eastAsia="Charis SIL Regular" w:hAnsi="Charis SIL Regular"/>
          <w:color w:val="000000"/>
        </w:rPr>
        <w:t>events</w:t>
      </w:r>
      <w:proofErr w:type="gramEnd"/>
      <w:r w:rsidRPr="00B605BD">
        <w:rPr>
          <w:rFonts w:ascii="Charis SIL Regular" w:eastAsia="Charis SIL Regular" w:hAnsi="Charis SIL Regular"/>
          <w:color w:val="000000"/>
        </w:rPr>
        <w:t xml:space="preserve"> and understanding the impact of British history on other parts of the world. For instance, rather than focusing solely on the British perspective on the Opium Wars, a decoloni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w:t>
      </w:r>
      <w:r w:rsidRPr="00B605BD">
        <w:br/>
      </w:r>
      <w:r w:rsidRPr="00B605BD">
        <w:rPr>
          <w:rFonts w:ascii="Charis SIL Regular" w:eastAsia="Charis SIL Regular" w:hAnsi="Charis SIL Regular"/>
          <w:color w:val="000000"/>
        </w:rPr>
        <w:t>curriculum would explore the devastating consequences for China and the broader implications of global trade imbalances.</w:t>
      </w:r>
    </w:p>
    <w:p w14:paraId="6DAE2880" w14:textId="7EABDFB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curriculum demands a shift in </w:t>
      </w:r>
      <w:r w:rsidRPr="00B605BD">
        <w:br/>
      </w:r>
      <w:r w:rsidRPr="00B605BD">
        <w:rPr>
          <w:rFonts w:ascii="Charis SIL Regular" w:eastAsia="Charis SIL Regular" w:hAnsi="Charis SIL Regular"/>
          <w:color w:val="000000"/>
        </w:rPr>
        <w:t xml:space="preserve">pedagogical approaches. Traditional teaching methods often </w:t>
      </w:r>
      <w:r w:rsidRPr="00B605BD">
        <w:br/>
      </w:r>
      <w:r w:rsidRPr="00B605BD">
        <w:rPr>
          <w:rFonts w:ascii="Charis SIL Regular" w:eastAsia="Charis SIL Regular" w:hAnsi="Charis SIL Regular"/>
          <w:color w:val="000000"/>
        </w:rPr>
        <w:t>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rote learning and memori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failing to encourage critical thinking and engagement with diverse perspectives. A decoloni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approach to education, on the other hand, fosters active learning, encourages critical analysis of sources, and </w:t>
      </w:r>
      <w:r w:rsidRPr="00B605BD">
        <w:br/>
      </w:r>
      <w:r w:rsidRPr="00B605BD">
        <w:rPr>
          <w:rFonts w:ascii="Charis SIL Regular" w:eastAsia="Charis SIL Regular" w:hAnsi="Charis SIL Regular"/>
          <w:color w:val="000000"/>
        </w:rPr>
        <w:t xml:space="preserve">promotes dialogue and debate among students. This may involve employing participatory teaching methods, such as project-based learning, where students are actively involved in researching, interpreting, and presenting historical information. The </w:t>
      </w:r>
      <w:r w:rsidRPr="00B605BD">
        <w:br/>
      </w:r>
      <w:r w:rsidRPr="00B605BD">
        <w:rPr>
          <w:rFonts w:ascii="Charis SIL Regular" w:eastAsia="Charis SIL Regular" w:hAnsi="Charis SIL Regular"/>
          <w:color w:val="000000"/>
        </w:rPr>
        <w:t xml:space="preserve">incorporation of primary sources, encouraging students to critically engage with original documents, is another essential pedagogical shift. This enables students to develop their own interpretations and challenge dominant narratives. For example, examining </w:t>
      </w:r>
      <w:proofErr w:type="gramStart"/>
      <w:r w:rsidRPr="00B605BD">
        <w:rPr>
          <w:rFonts w:ascii="Charis SIL Regular" w:eastAsia="Charis SIL Regular" w:hAnsi="Charis SIL Regular"/>
          <w:color w:val="000000"/>
        </w:rPr>
        <w:t>personal</w:t>
      </w:r>
      <w:proofErr w:type="gramEnd"/>
    </w:p>
    <w:p w14:paraId="4D549EE0" w14:textId="77777777" w:rsidR="00DE272D" w:rsidRPr="00B605BD" w:rsidRDefault="00DE272D">
      <w:pPr>
        <w:sectPr w:rsidR="00DE272D" w:rsidRPr="00B605BD">
          <w:pgSz w:w="8000" w:h="12000"/>
          <w:pgMar w:top="296" w:right="646" w:bottom="392" w:left="660" w:header="720" w:footer="720" w:gutter="0"/>
          <w:cols w:space="720"/>
          <w:docGrid w:linePitch="360"/>
        </w:sectPr>
      </w:pPr>
    </w:p>
    <w:p w14:paraId="425FD243" w14:textId="77777777" w:rsidR="00DE272D" w:rsidRPr="00B605BD" w:rsidRDefault="00DE272D">
      <w:pPr>
        <w:autoSpaceDE w:val="0"/>
        <w:autoSpaceDN w:val="0"/>
        <w:spacing w:after="78" w:line="220" w:lineRule="exact"/>
      </w:pPr>
    </w:p>
    <w:p w14:paraId="71123AD7" w14:textId="77777777" w:rsidR="00DE272D" w:rsidRPr="00B605BD" w:rsidRDefault="00000000">
      <w:pPr>
        <w:autoSpaceDE w:val="0"/>
        <w:autoSpaceDN w:val="0"/>
        <w:spacing w:before="56" w:after="0" w:line="264" w:lineRule="exact"/>
      </w:pPr>
      <w:r w:rsidRPr="00B605BD">
        <w:rPr>
          <w:rFonts w:ascii="Charis SIL Regular" w:eastAsia="Charis SIL Regular" w:hAnsi="Charis SIL Regular"/>
          <w:color w:val="000000"/>
        </w:rPr>
        <w:t>letters from soldiers in the First World War alongside official government reports can provide a far more nuanced understanding of the conflict than a purely official narrative.</w:t>
      </w:r>
    </w:p>
    <w:p w14:paraId="63683686" w14:textId="3FB065E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implications of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curriculum extend far beyond the classroom. By fostering a more accurate and inclusive </w:t>
      </w:r>
      <w:r w:rsidRPr="00B605BD">
        <w:br/>
      </w:r>
      <w:r w:rsidRPr="00B605BD">
        <w:rPr>
          <w:rFonts w:ascii="Charis SIL Regular" w:eastAsia="Charis SIL Regular" w:hAnsi="Charis SIL Regular"/>
          <w:color w:val="000000"/>
        </w:rPr>
        <w:t>understanding of history, it contributes to greater social justice and equality. When students learn about the histories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and the systemic injustices they have faced, they develop a greater understanding of contemporary social inequalities. This understanding is crucial for promoting empathy, tolerance, and a commitment to social justice. The study of the transatlantic slave trade, for example, not only provides a crucial understanding of a dark chapter in British history but also helps to contextuali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contemporary racial inequalities, providing a basis for more </w:t>
      </w:r>
      <w:r w:rsidRPr="00B605BD">
        <w:br/>
      </w:r>
      <w:r w:rsidRPr="00B605BD">
        <w:rPr>
          <w:rFonts w:ascii="Charis SIL Regular" w:eastAsia="Charis SIL Regular" w:hAnsi="Charis SIL Regular"/>
          <w:color w:val="000000"/>
        </w:rPr>
        <w:t>informed discussions about race relations. Similarly, understanding the historical context of gender inequality provides a foundation for addressing present-day issues of gender discrimination.</w:t>
      </w:r>
    </w:p>
    <w:p w14:paraId="3000AC97" w14:textId="7322AE4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implementation of decoloni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curricula, however, faces </w:t>
      </w:r>
      <w:r w:rsidRPr="00B605BD">
        <w:br/>
      </w:r>
      <w:r w:rsidRPr="00B605BD">
        <w:rPr>
          <w:rFonts w:ascii="Charis SIL Regular" w:eastAsia="Charis SIL Regular" w:hAnsi="Charis SIL Regular"/>
          <w:color w:val="000000"/>
        </w:rPr>
        <w:t xml:space="preserve">significant obstacles. One of the most significant is resistance from those who </w:t>
      </w:r>
      <w:proofErr w:type="gramStart"/>
      <w:r w:rsidRPr="00B605BD">
        <w:rPr>
          <w:rFonts w:ascii="Charis SIL Regular" w:eastAsia="Charis SIL Regular" w:hAnsi="Charis SIL Regular"/>
          <w:color w:val="000000"/>
        </w:rPr>
        <w:t>are invested</w:t>
      </w:r>
      <w:proofErr w:type="gramEnd"/>
      <w:r w:rsidRPr="00B605BD">
        <w:rPr>
          <w:rFonts w:ascii="Charis SIL Regular" w:eastAsia="Charis SIL Regular" w:hAnsi="Charis SIL Regular"/>
          <w:color w:val="000000"/>
        </w:rPr>
        <w:t xml:space="preserve"> in maintaining the status quo. There may be opposition from individuals or institutions who are reluctant to challenge traditional narratives or acknowledge the biases within existing educational frameworks. The development and </w:t>
      </w:r>
      <w:r w:rsidRPr="00B605BD">
        <w:br/>
      </w:r>
      <w:r w:rsidRPr="00B605BD">
        <w:rPr>
          <w:rFonts w:ascii="Charis SIL Regular" w:eastAsia="Charis SIL Regular" w:hAnsi="Charis SIL Regular"/>
          <w:color w:val="000000"/>
        </w:rPr>
        <w:t xml:space="preserve">implementation of new curricula also </w:t>
      </w:r>
      <w:proofErr w:type="gramStart"/>
      <w:r w:rsidRPr="00B605BD">
        <w:rPr>
          <w:rFonts w:ascii="Charis SIL Regular" w:eastAsia="Charis SIL Regular" w:hAnsi="Charis SIL Regular"/>
          <w:color w:val="000000"/>
        </w:rPr>
        <w:t>require</w:t>
      </w:r>
      <w:proofErr w:type="gramEnd"/>
      <w:r w:rsidRPr="00B605BD">
        <w:rPr>
          <w:rFonts w:ascii="Charis SIL Regular" w:eastAsia="Charis SIL Regular" w:hAnsi="Charis SIL Regular"/>
          <w:color w:val="000000"/>
        </w:rPr>
        <w:t xml:space="preserve"> significant resources, including the creation of new educational materials, teacher </w:t>
      </w:r>
      <w:r w:rsidRPr="00B605BD">
        <w:br/>
      </w:r>
      <w:r w:rsidRPr="00B605BD">
        <w:rPr>
          <w:rFonts w:ascii="Charis SIL Regular" w:eastAsia="Charis SIL Regular" w:hAnsi="Charis SIL Regular"/>
          <w:color w:val="000000"/>
        </w:rPr>
        <w:t>training, and ongoing support. Furthermore, a decoloni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approach necessitates a sustained commitment to ongoing dialogue and critical self-reflection. The process is not static; it requires ongoing engagement with evolving scholarship and perspectives.</w:t>
      </w:r>
    </w:p>
    <w:p w14:paraId="24E9E4A4" w14:textId="6B9002F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Despite these challenges, the movement to decoloni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w:t>
      </w:r>
      <w:r w:rsidRPr="00B605BD">
        <w:br/>
      </w:r>
      <w:r w:rsidRPr="00B605BD">
        <w:rPr>
          <w:rFonts w:ascii="Charis SIL Regular" w:eastAsia="Charis SIL Regular" w:hAnsi="Charis SIL Regular"/>
          <w:color w:val="000000"/>
        </w:rPr>
        <w:t xml:space="preserve">curriculum is gathering momentum. Increasing numbers of </w:t>
      </w:r>
      <w:r w:rsidRPr="00B605BD">
        <w:br/>
      </w:r>
      <w:r w:rsidRPr="00B605BD">
        <w:rPr>
          <w:rFonts w:ascii="Charis SIL Regular" w:eastAsia="Charis SIL Regular" w:hAnsi="Charis SIL Regular"/>
          <w:color w:val="000000"/>
        </w:rPr>
        <w:t>educators, scholars, and activists are committed to creating more inclusive and equitable educational systems. There is a growing recognition that a decoloni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approach to education is not simply a matter of political correctness, but a fundamental requirement for creating a more just and equitable society. It is a necessary step in fostering critical thinking, promoting </w:t>
      </w:r>
      <w:proofErr w:type="gramStart"/>
      <w:r w:rsidRPr="00B605BD">
        <w:rPr>
          <w:rFonts w:ascii="Charis SIL Regular" w:eastAsia="Charis SIL Regular" w:hAnsi="Charis SIL Regular"/>
          <w:color w:val="000000"/>
        </w:rPr>
        <w:t>empathy</w:t>
      </w:r>
      <w:proofErr w:type="gramEnd"/>
      <w:r w:rsidRPr="00B605BD">
        <w:rPr>
          <w:rFonts w:ascii="Charis SIL Regular" w:eastAsia="Charis SIL Regular" w:hAnsi="Charis SIL Regular"/>
          <w:color w:val="000000"/>
        </w:rPr>
        <w:t xml:space="preserve"> and understanding,</w:t>
      </w:r>
    </w:p>
    <w:p w14:paraId="3BF51B81" w14:textId="77777777" w:rsidR="00DE272D" w:rsidRPr="00B605BD" w:rsidRDefault="00DE272D">
      <w:pPr>
        <w:sectPr w:rsidR="00DE272D" w:rsidRPr="00B605BD">
          <w:pgSz w:w="8000" w:h="12000"/>
          <w:pgMar w:top="296" w:right="686" w:bottom="392" w:left="660" w:header="720" w:footer="720" w:gutter="0"/>
          <w:cols w:space="720"/>
          <w:docGrid w:linePitch="360"/>
        </w:sectPr>
      </w:pPr>
    </w:p>
    <w:p w14:paraId="452CF8FB" w14:textId="77777777" w:rsidR="00DE272D" w:rsidRPr="00B605BD" w:rsidRDefault="00DE272D">
      <w:pPr>
        <w:autoSpaceDE w:val="0"/>
        <w:autoSpaceDN w:val="0"/>
        <w:spacing w:after="78" w:line="220" w:lineRule="exact"/>
      </w:pPr>
    </w:p>
    <w:p w14:paraId="69589C35" w14:textId="4C255D99" w:rsidR="00DE272D" w:rsidRPr="00B605BD" w:rsidRDefault="00000000">
      <w:pPr>
        <w:autoSpaceDE w:val="0"/>
        <w:autoSpaceDN w:val="0"/>
        <w:spacing w:before="58" w:after="0" w:line="264" w:lineRule="exact"/>
      </w:pPr>
      <w:proofErr w:type="gramStart"/>
      <w:r w:rsidRPr="00B605BD">
        <w:rPr>
          <w:rFonts w:ascii="Charis SIL Regular" w:eastAsia="Charis SIL Regular" w:hAnsi="Charis SIL Regular"/>
          <w:color w:val="000000"/>
        </w:rPr>
        <w:t>and ultimately, equipping</w:t>
      </w:r>
      <w:proofErr w:type="gramEnd"/>
      <w:r w:rsidRPr="00B605BD">
        <w:rPr>
          <w:rFonts w:ascii="Charis SIL Regular" w:eastAsia="Charis SIL Regular" w:hAnsi="Charis SIL Regular"/>
          <w:color w:val="000000"/>
        </w:rPr>
        <w:t xml:space="preserve"> students with the tools they need to navigate the complexities of the present and shape a more just and inclusive future. The shift requires a fundamental change in the way we approach education; a move away from a passive consumption of information to an active engagement with multiple perspectives, encouraging analysis, debate, and a profound understanding of the multifaceted and interconnected nature of global history. This is not just about rewriting history; it is about reimagining the very nature of historical education itself. The task is complex, demanding, and essential for a genuinely equitable and just future. The success of this </w:t>
      </w:r>
      <w:r w:rsidR="00326E18" w:rsidRPr="00B605BD">
        <w:rPr>
          <w:rFonts w:ascii="Charis SIL Regular" w:eastAsia="Charis SIL Regular" w:hAnsi="Charis SIL Regular"/>
          <w:color w:val="000000"/>
        </w:rPr>
        <w:t>endeavour</w:t>
      </w:r>
      <w:r w:rsidRPr="00B605BD">
        <w:rPr>
          <w:rFonts w:ascii="Charis SIL Regular" w:eastAsia="Charis SIL Regular" w:hAnsi="Charis SIL Regular"/>
          <w:color w:val="000000"/>
        </w:rPr>
        <w:t xml:space="preserve"> hinges on sustained collaboration between educators, historians, community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and crucially, the students themselves. Only through a collective commitment to continuous learning and critical self-reflection can we ensure that educational systems reflect the rich tapestry of human experience and foster a generation equipped to build a more inclusive and equitable world.</w:t>
      </w:r>
    </w:p>
    <w:p w14:paraId="076D9418" w14:textId="77777777" w:rsidR="00DE272D" w:rsidRPr="00B605BD" w:rsidRDefault="00DE272D">
      <w:pPr>
        <w:sectPr w:rsidR="00DE272D" w:rsidRPr="00B605BD">
          <w:pgSz w:w="8000" w:h="12000"/>
          <w:pgMar w:top="296" w:right="648" w:bottom="1440" w:left="660" w:header="720" w:footer="720" w:gutter="0"/>
          <w:cols w:space="720"/>
          <w:docGrid w:linePitch="360"/>
        </w:sectPr>
      </w:pPr>
    </w:p>
    <w:p w14:paraId="11D71358" w14:textId="77777777" w:rsidR="00DE272D" w:rsidRPr="00B605BD" w:rsidRDefault="00DE272D">
      <w:pPr>
        <w:autoSpaceDE w:val="0"/>
        <w:autoSpaceDN w:val="0"/>
        <w:spacing w:after="224" w:line="220" w:lineRule="exact"/>
      </w:pPr>
    </w:p>
    <w:p w14:paraId="030DDA69"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Promoting Critical Thinking and Historical Consciousness</w:t>
      </w:r>
    </w:p>
    <w:p w14:paraId="45808D8A" w14:textId="392954DD"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previous discussion highlighted the urgent need to decoloni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curriculum, dismantling inherent biases and </w:t>
      </w:r>
      <w:r w:rsidR="00326E18" w:rsidRPr="00B605BD">
        <w:rPr>
          <w:rFonts w:ascii="Charis SIL Regular" w:eastAsia="Charis SIL Regular" w:hAnsi="Charis SIL Regular"/>
          <w:color w:val="000000"/>
        </w:rPr>
        <w:t>centring</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Building upon this foundation, we now turn to the crucial role of promoting critical thinking and historical </w:t>
      </w:r>
      <w:r w:rsidRPr="00B605BD">
        <w:br/>
      </w:r>
      <w:r w:rsidRPr="00B605BD">
        <w:rPr>
          <w:rFonts w:ascii="Charis SIL Regular" w:eastAsia="Charis SIL Regular" w:hAnsi="Charis SIL Regular"/>
          <w:color w:val="000000"/>
        </w:rPr>
        <w:t>consciousness in effectively interpreting historical narratives. A decoloni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curriculum is not merely about replacing one set of narratives with </w:t>
      </w:r>
      <w:proofErr w:type="gramStart"/>
      <w:r w:rsidRPr="00B605BD">
        <w:rPr>
          <w:rFonts w:ascii="Charis SIL Regular" w:eastAsia="Charis SIL Regular" w:hAnsi="Charis SIL Regular"/>
          <w:color w:val="000000"/>
        </w:rPr>
        <w:t>another;</w:t>
      </w:r>
      <w:proofErr w:type="gramEnd"/>
      <w:r w:rsidRPr="00B605BD">
        <w:rPr>
          <w:rFonts w:ascii="Charis SIL Regular" w:eastAsia="Charis SIL Regular" w:hAnsi="Charis SIL Regular"/>
          <w:color w:val="000000"/>
        </w:rPr>
        <w:t xml:space="preserve">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about equipping students with the intellectual tools to critically evaluate</w:t>
      </w:r>
      <w:r w:rsidRPr="00B605BD">
        <w:rPr>
          <w:rFonts w:ascii="Charis SIL Italic" w:eastAsia="Charis SIL Italic" w:hAnsi="Charis SIL Italic"/>
          <w:i/>
          <w:color w:val="000000"/>
        </w:rPr>
        <w:t xml:space="preserve"> all</w:t>
      </w:r>
      <w:r w:rsidRPr="00B605BD">
        <w:rPr>
          <w:rFonts w:ascii="Charis SIL Regular" w:eastAsia="Charis SIL Regular" w:hAnsi="Charis SIL Regular"/>
          <w:color w:val="000000"/>
        </w:rPr>
        <w:t xml:space="preserve"> narratives, regardless of their origin or apparent authority. This involves fostering a nuanced understanding of the complexities of historical interpretation,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 inherent subjectivity involved in constructing historical accounts.</w:t>
      </w:r>
    </w:p>
    <w:p w14:paraId="6FC2C518" w14:textId="77777777" w:rsidR="00DE272D" w:rsidRPr="00B605BD" w:rsidRDefault="00000000">
      <w:pPr>
        <w:autoSpaceDE w:val="0"/>
        <w:autoSpaceDN w:val="0"/>
        <w:spacing w:before="264" w:after="0" w:line="264" w:lineRule="exact"/>
        <w:ind w:right="288"/>
      </w:pPr>
      <w:r w:rsidRPr="00B605BD">
        <w:rPr>
          <w:rFonts w:ascii="Charis SIL Regular" w:eastAsia="Charis SIL Regular" w:hAnsi="Charis SIL Regular"/>
          <w:color w:val="000000"/>
        </w:rPr>
        <w:t xml:space="preserve">Historical consciousness, in this context, transcends mere factual recall. It encompasses a profound awareness of the processes through which history </w:t>
      </w:r>
      <w:proofErr w:type="gramStart"/>
      <w:r w:rsidRPr="00B605BD">
        <w:rPr>
          <w:rFonts w:ascii="Charis SIL Regular" w:eastAsia="Charis SIL Regular" w:hAnsi="Charis SIL Regular"/>
          <w:color w:val="000000"/>
        </w:rPr>
        <w:t>is created</w:t>
      </w:r>
      <w:proofErr w:type="gramEnd"/>
      <w:r w:rsidRPr="00B605BD">
        <w:rPr>
          <w:rFonts w:ascii="Charis SIL Regular" w:eastAsia="Charis SIL Regular" w:hAnsi="Charis SIL Regular"/>
          <w:color w:val="000000"/>
        </w:rPr>
        <w:t>, interpreted, and transmitted.</w:t>
      </w:r>
    </w:p>
    <w:p w14:paraId="1E101205" w14:textId="5ABE8F51"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Students need to understand that historical narratives are not neutral reflections of the past but rather constructed interpretations shaped by the perspectives, biases, and experiences of those who create them. This understanding is critical for discerning the subtle ways in which power dynamics influence historical representation. For instance, the portrayal of colonialism in traditional textbooks often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the violence and exploitation inherent in the system, focusing instead on supposed "civili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missions" or </w:t>
      </w:r>
      <w:r w:rsidRPr="00B605BD">
        <w:br/>
      </w:r>
      <w:r w:rsidRPr="00B605BD">
        <w:rPr>
          <w:rFonts w:ascii="Charis SIL Regular" w:eastAsia="Charis SIL Regular" w:hAnsi="Charis SIL Regular"/>
          <w:color w:val="000000"/>
        </w:rPr>
        <w:t>economic benefits. A critically conscious student would be able to recogni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this bias and seek out alternative narratives that offer a more complete and nuanced understanding of the colonial </w:t>
      </w:r>
      <w:r w:rsidRPr="00B605BD">
        <w:br/>
      </w:r>
      <w:r w:rsidRPr="00B605BD">
        <w:rPr>
          <w:rFonts w:ascii="Charis SIL Regular" w:eastAsia="Charis SIL Regular" w:hAnsi="Charis SIL Regular"/>
          <w:color w:val="000000"/>
        </w:rPr>
        <w:t>experience, from the perspectives of those who were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w:t>
      </w:r>
    </w:p>
    <w:p w14:paraId="69901DA9"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Developing historical consciousness necessitates a rigorous </w:t>
      </w:r>
      <w:r w:rsidRPr="00B605BD">
        <w:br/>
      </w:r>
      <w:r w:rsidRPr="00B605BD">
        <w:rPr>
          <w:rFonts w:ascii="Charis SIL Regular" w:eastAsia="Charis SIL Regular" w:hAnsi="Charis SIL Regular"/>
          <w:color w:val="000000"/>
        </w:rPr>
        <w:t xml:space="preserve">examination of sources. Students need to learn to critically evaluate the provenance, context, and potential biases of historical sources, understanding that no source is entirely objective. This involves questioning the author's motives, their relationship to the events </w:t>
      </w:r>
      <w:proofErr w:type="gramStart"/>
      <w:r w:rsidRPr="00B605BD">
        <w:rPr>
          <w:rFonts w:ascii="Charis SIL Regular" w:eastAsia="Charis SIL Regular" w:hAnsi="Charis SIL Regular"/>
          <w:color w:val="000000"/>
        </w:rPr>
        <w:t>being described</w:t>
      </w:r>
      <w:proofErr w:type="gramEnd"/>
      <w:r w:rsidRPr="00B605BD">
        <w:rPr>
          <w:rFonts w:ascii="Charis SIL Regular" w:eastAsia="Charis SIL Regular" w:hAnsi="Charis SIL Regular"/>
          <w:color w:val="000000"/>
        </w:rPr>
        <w:t xml:space="preserve">, and the potential influence of their social, political, and economic context. For example, comparing accounts of a </w:t>
      </w:r>
      <w:r w:rsidRPr="00B605BD">
        <w:br/>
      </w:r>
      <w:r w:rsidRPr="00B605BD">
        <w:rPr>
          <w:rFonts w:ascii="Charis SIL Regular" w:eastAsia="Charis SIL Regular" w:hAnsi="Charis SIL Regular"/>
          <w:color w:val="000000"/>
        </w:rPr>
        <w:t xml:space="preserve">historical event from different newspapers, representing </w:t>
      </w:r>
      <w:proofErr w:type="gramStart"/>
      <w:r w:rsidRPr="00B605BD">
        <w:rPr>
          <w:rFonts w:ascii="Charis SIL Regular" w:eastAsia="Charis SIL Regular" w:hAnsi="Charis SIL Regular"/>
          <w:color w:val="000000"/>
        </w:rPr>
        <w:t>varying</w:t>
      </w:r>
      <w:proofErr w:type="gramEnd"/>
    </w:p>
    <w:p w14:paraId="58CEC00C" w14:textId="77777777" w:rsidR="00DE272D" w:rsidRPr="00B605BD" w:rsidRDefault="00DE272D">
      <w:pPr>
        <w:sectPr w:rsidR="00DE272D" w:rsidRPr="00B605BD">
          <w:pgSz w:w="8000" w:h="12000"/>
          <w:pgMar w:top="442" w:right="652" w:bottom="364" w:left="660" w:header="720" w:footer="720" w:gutter="0"/>
          <w:cols w:space="720"/>
          <w:docGrid w:linePitch="360"/>
        </w:sectPr>
      </w:pPr>
    </w:p>
    <w:p w14:paraId="0EAA7C88" w14:textId="77777777" w:rsidR="00DE272D" w:rsidRPr="00B605BD" w:rsidRDefault="00DE272D">
      <w:pPr>
        <w:autoSpaceDE w:val="0"/>
        <w:autoSpaceDN w:val="0"/>
        <w:spacing w:after="78" w:line="220" w:lineRule="exact"/>
      </w:pPr>
    </w:p>
    <w:p w14:paraId="3D781DA9" w14:textId="77777777" w:rsidR="00DE272D" w:rsidRPr="00B605BD" w:rsidRDefault="00000000">
      <w:pPr>
        <w:autoSpaceDE w:val="0"/>
        <w:autoSpaceDN w:val="0"/>
        <w:spacing w:before="56" w:after="0" w:line="266" w:lineRule="exact"/>
      </w:pPr>
      <w:r w:rsidRPr="00B605BD">
        <w:rPr>
          <w:rFonts w:ascii="Charis SIL Regular" w:eastAsia="Charis SIL Regular" w:hAnsi="Charis SIL Regular"/>
          <w:color w:val="000000"/>
        </w:rPr>
        <w:t>political viewpoints, immediately illuminates the selective nature of historical reporting and the potential for biased interpretations.</w:t>
      </w:r>
    </w:p>
    <w:p w14:paraId="4416B556" w14:textId="61DA617F"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students must learn to appreciate the limitations of historical sources.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historical records are incomplete, </w:t>
      </w:r>
      <w:r w:rsidRPr="00B605BD">
        <w:br/>
      </w:r>
      <w:r w:rsidRPr="00B605BD">
        <w:rPr>
          <w:rFonts w:ascii="Charis SIL Regular" w:eastAsia="Charis SIL Regular" w:hAnsi="Charis SIL Regular"/>
          <w:color w:val="000000"/>
        </w:rPr>
        <w:t xml:space="preserve">fragmented, or deliberately manipulated. The very act of selecting certain events or perspectives for inclusion while excluding others inherently shapes the narrative. This awareness is crucial for </w:t>
      </w:r>
      <w:r w:rsidRPr="00B605BD">
        <w:br/>
      </w:r>
      <w:r w:rsidRPr="00B605BD">
        <w:rPr>
          <w:rFonts w:ascii="Charis SIL Regular" w:eastAsia="Charis SIL Regular" w:hAnsi="Charis SIL Regular"/>
          <w:color w:val="000000"/>
        </w:rPr>
        <w:t>developing a sophisticated understanding of the complex and often contradictory nature of the past. Consider, for example, the study of the British Empire. Official government records often present a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version of events, glossing over acts of violence and oppression. By contrast, personal accounts from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often found in oral histories or personal diaries, provide radically different and often deeply unsettling perspectives. Comparing and contrasting these sources encourages critical thinking and a deeper appreciation for the complexities of the imperial project.</w:t>
      </w:r>
    </w:p>
    <w:p w14:paraId="36376F06" w14:textId="1A69C75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cultivation of critical thinking skills </w:t>
      </w:r>
      <w:proofErr w:type="gramStart"/>
      <w:r w:rsidRPr="00B605BD">
        <w:rPr>
          <w:rFonts w:ascii="Charis SIL Regular" w:eastAsia="Charis SIL Regular" w:hAnsi="Charis SIL Regular"/>
          <w:color w:val="000000"/>
        </w:rPr>
        <w:t>is inextricably linked</w:t>
      </w:r>
      <w:proofErr w:type="gramEnd"/>
      <w:r w:rsidRPr="00B605BD">
        <w:rPr>
          <w:rFonts w:ascii="Charis SIL Regular" w:eastAsia="Charis SIL Regular" w:hAnsi="Charis SIL Regular"/>
          <w:color w:val="000000"/>
        </w:rPr>
        <w:t xml:space="preserve"> to the development of historical consciousness. Critical thinking involves the ability to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information objectively, identify biases, evaluate evidence, and formulate informed judgments. In the </w:t>
      </w:r>
      <w:r w:rsidRPr="00B605BD">
        <w:br/>
      </w:r>
      <w:r w:rsidRPr="00B605BD">
        <w:rPr>
          <w:rFonts w:ascii="Charis SIL Regular" w:eastAsia="Charis SIL Regular" w:hAnsi="Charis SIL Regular"/>
          <w:color w:val="000000"/>
        </w:rPr>
        <w:t xml:space="preserve">context of history, this translates to the ability to dissect historical narratives, identify underlying assumptions, assess the credibility of sources, and construct well-supported interpretations. This </w:t>
      </w:r>
      <w:r w:rsidRPr="00B605BD">
        <w:br/>
      </w:r>
      <w:r w:rsidRPr="00B605BD">
        <w:rPr>
          <w:rFonts w:ascii="Charis SIL Regular" w:eastAsia="Charis SIL Regular" w:hAnsi="Charis SIL Regular"/>
          <w:color w:val="000000"/>
        </w:rPr>
        <w:t xml:space="preserve">necessitates a move away from passive consumption of information toward active engagement with the historical material. Students should </w:t>
      </w:r>
      <w:proofErr w:type="gramStart"/>
      <w:r w:rsidRPr="00B605BD">
        <w:rPr>
          <w:rFonts w:ascii="Charis SIL Regular" w:eastAsia="Charis SIL Regular" w:hAnsi="Charis SIL Regular"/>
          <w:color w:val="000000"/>
        </w:rPr>
        <w:t>be encouraged</w:t>
      </w:r>
      <w:proofErr w:type="gramEnd"/>
      <w:r w:rsidRPr="00B605BD">
        <w:rPr>
          <w:rFonts w:ascii="Charis SIL Regular" w:eastAsia="Charis SIL Regular" w:hAnsi="Charis SIL Regular"/>
          <w:color w:val="000000"/>
        </w:rPr>
        <w:t xml:space="preserve"> to question, challenge, and debate historical interpretations, rather than simply accepting them at face value.</w:t>
      </w:r>
    </w:p>
    <w:p w14:paraId="07AAF74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active engagement can </w:t>
      </w:r>
      <w:proofErr w:type="gramStart"/>
      <w:r w:rsidRPr="00B605BD">
        <w:rPr>
          <w:rFonts w:ascii="Charis SIL Regular" w:eastAsia="Charis SIL Regular" w:hAnsi="Charis SIL Regular"/>
          <w:color w:val="000000"/>
        </w:rPr>
        <w:t>be facilitated</w:t>
      </w:r>
      <w:proofErr w:type="gramEnd"/>
      <w:r w:rsidRPr="00B605BD">
        <w:rPr>
          <w:rFonts w:ascii="Charis SIL Regular" w:eastAsia="Charis SIL Regular" w:hAnsi="Charis SIL Regular"/>
          <w:color w:val="000000"/>
        </w:rPr>
        <w:t xml:space="preserve"> through a variety of pedagogical approaches. Project-based learning, for instance, </w:t>
      </w:r>
      <w:r w:rsidRPr="00B605BD">
        <w:br/>
      </w:r>
      <w:r w:rsidRPr="00B605BD">
        <w:rPr>
          <w:rFonts w:ascii="Charis SIL Regular" w:eastAsia="Charis SIL Regular" w:hAnsi="Charis SIL Regular"/>
          <w:color w:val="000000"/>
        </w:rPr>
        <w:t xml:space="preserve">provides students with opportunities to conduct their own historical research, engage with primary sources, and develop their own interpretations. Debates and discussions in the classroom can </w:t>
      </w:r>
      <w:r w:rsidRPr="00B605BD">
        <w:br/>
      </w:r>
      <w:r w:rsidRPr="00B605BD">
        <w:rPr>
          <w:rFonts w:ascii="Charis SIL Regular" w:eastAsia="Charis SIL Regular" w:hAnsi="Charis SIL Regular"/>
          <w:color w:val="000000"/>
        </w:rPr>
        <w:t xml:space="preserve">further cultivate critical thinking skills by exposing students to different perspectives and encouraging them to articulate and defend their own interpretations. The use of diverse sources, </w:t>
      </w:r>
      <w:r w:rsidRPr="00B605BD">
        <w:br/>
      </w:r>
      <w:r w:rsidRPr="00B605BD">
        <w:rPr>
          <w:rFonts w:ascii="Charis SIL Regular" w:eastAsia="Charis SIL Regular" w:hAnsi="Charis SIL Regular"/>
          <w:color w:val="000000"/>
        </w:rPr>
        <w:t>encompassing a wide range of perspectives and viewpoints, is crucial in this process.</w:t>
      </w:r>
    </w:p>
    <w:p w14:paraId="44DDE857" w14:textId="77777777" w:rsidR="00DE272D" w:rsidRPr="00B605BD" w:rsidRDefault="00DE272D">
      <w:pPr>
        <w:sectPr w:rsidR="00DE272D" w:rsidRPr="00B605BD">
          <w:pgSz w:w="8000" w:h="12000"/>
          <w:pgMar w:top="296" w:right="664" w:bottom="392" w:left="660" w:header="720" w:footer="720" w:gutter="0"/>
          <w:cols w:space="720"/>
          <w:docGrid w:linePitch="360"/>
        </w:sectPr>
      </w:pPr>
    </w:p>
    <w:p w14:paraId="10272142" w14:textId="77777777" w:rsidR="00DE272D" w:rsidRPr="00B605BD" w:rsidRDefault="00DE272D">
      <w:pPr>
        <w:autoSpaceDE w:val="0"/>
        <w:autoSpaceDN w:val="0"/>
        <w:spacing w:after="210" w:line="220" w:lineRule="exact"/>
      </w:pPr>
    </w:p>
    <w:p w14:paraId="483397AD" w14:textId="706018A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The goal is not to produce a generation of cynical historians who view all historical accounts with suspicion. Rather,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about </w:t>
      </w:r>
      <w:r w:rsidRPr="00B605BD">
        <w:br/>
      </w:r>
      <w:r w:rsidRPr="00B605BD">
        <w:rPr>
          <w:rFonts w:ascii="Charis SIL Regular" w:eastAsia="Charis SIL Regular" w:hAnsi="Charis SIL Regular"/>
          <w:color w:val="000000"/>
        </w:rPr>
        <w:t xml:space="preserve">fostering a generation of informed and critical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w:t>
      </w:r>
      <w:r w:rsidRPr="00B605BD">
        <w:rPr>
          <w:rFonts w:ascii="Charis SIL Regular" w:eastAsia="Charis SIL Regular" w:hAnsi="Charis SIL Regular"/>
          <w:color w:val="000000"/>
        </w:rPr>
        <w:t xml:space="preserve"> who can navigate the complexities of the past and present with greater understanding and nuance. This requires an education that fosters a sense of intellectual curiosity, an appreciation for diverse </w:t>
      </w:r>
      <w:r w:rsidRPr="00B605BD">
        <w:br/>
      </w:r>
      <w:r w:rsidRPr="00B605BD">
        <w:rPr>
          <w:rFonts w:ascii="Charis SIL Regular" w:eastAsia="Charis SIL Regular" w:hAnsi="Charis SIL Regular"/>
          <w:color w:val="000000"/>
        </w:rPr>
        <w:t>perspectives, and the ability to engage with historical information in a thoughtful and analytical manner. This means encouraging students to ask not just "what happened?", but also "how do we know?", "whose perspective is being presented?", and "what are the implications of this narrative?"</w:t>
      </w:r>
    </w:p>
    <w:p w14:paraId="7E4E923F"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promotion of critical thinking and historical consciousness extends beyond the classroom. Engaging with historical sites, museums, and archives provides students with opportunities to connect with the past in a tangible way. Visits to sites of historical significance, such as former colonial outposts or sites of significant historical events, offer a visceral connection to the past that can deepen their understanding. These visits should, however, </w:t>
      </w:r>
      <w:proofErr w:type="gramStart"/>
      <w:r w:rsidRPr="00B605BD">
        <w:rPr>
          <w:rFonts w:ascii="Charis SIL Regular" w:eastAsia="Charis SIL Regular" w:hAnsi="Charis SIL Regular"/>
          <w:color w:val="000000"/>
        </w:rPr>
        <w:t>be accompanied</w:t>
      </w:r>
      <w:proofErr w:type="gramEnd"/>
      <w:r w:rsidRPr="00B605BD">
        <w:rPr>
          <w:rFonts w:ascii="Charis SIL Regular" w:eastAsia="Charis SIL Regular" w:hAnsi="Charis SIL Regular"/>
          <w:color w:val="000000"/>
        </w:rPr>
        <w:t xml:space="preserve"> by critical reflection on the way in which these sites </w:t>
      </w:r>
      <w:proofErr w:type="gramStart"/>
      <w:r w:rsidRPr="00B605BD">
        <w:rPr>
          <w:rFonts w:ascii="Charis SIL Regular" w:eastAsia="Charis SIL Regular" w:hAnsi="Charis SIL Regular"/>
          <w:color w:val="000000"/>
        </w:rPr>
        <w:t>are presented</w:t>
      </w:r>
      <w:proofErr w:type="gramEnd"/>
      <w:r w:rsidRPr="00B605BD">
        <w:rPr>
          <w:rFonts w:ascii="Charis SIL Regular" w:eastAsia="Charis SIL Regular" w:hAnsi="Charis SIL Regular"/>
          <w:color w:val="000000"/>
        </w:rPr>
        <w:t xml:space="preserve"> and the narratives they convey.</w:t>
      </w:r>
    </w:p>
    <w:p w14:paraId="274D8941"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Moreover, engagement with contemporary issues through the lens of history can significantly enhance critical thinking and historical consciousness. By examining the historical roots of contemporary social, political, and economic problems, students can develop a more profound understanding of the present. For example, studying the history of colonialism can shed light on contemporary issues of neo-colonialism, global inequality, and racial injustice. Similarly, examining the historical context of environmental degradation can inform discussions about climate change and sustainability. This approach fosters an understanding of the interconnectedness of the past, present, and future, empowering students to engage with contemporary issues in a more informed and responsible manner.</w:t>
      </w:r>
    </w:p>
    <w:p w14:paraId="64973A95" w14:textId="1E686CAF" w:rsidR="00DE272D" w:rsidRPr="00B605BD" w:rsidRDefault="00000000">
      <w:pPr>
        <w:autoSpaceDE w:val="0"/>
        <w:autoSpaceDN w:val="0"/>
        <w:spacing w:before="264" w:after="0" w:line="264" w:lineRule="exact"/>
        <w:ind w:right="288"/>
      </w:pPr>
      <w:r w:rsidRPr="00B605BD">
        <w:rPr>
          <w:rFonts w:ascii="Charis SIL Regular" w:eastAsia="Charis SIL Regular" w:hAnsi="Charis SIL Regular"/>
          <w:color w:val="000000"/>
        </w:rPr>
        <w:t xml:space="preserve">In conclusion, fostering critical thinking and historical </w:t>
      </w:r>
      <w:r w:rsidRPr="00B605BD">
        <w:br/>
      </w:r>
      <w:r w:rsidRPr="00B605BD">
        <w:rPr>
          <w:rFonts w:ascii="Charis SIL Regular" w:eastAsia="Charis SIL Regular" w:hAnsi="Charis SIL Regular"/>
          <w:color w:val="000000"/>
        </w:rPr>
        <w:t>consciousness is paramount in a decoloni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curriculum.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not simply about presenting a more diverse range of narratives;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about equipping students with the tools to critically evaluate </w:t>
      </w:r>
      <w:proofErr w:type="gramStart"/>
      <w:r w:rsidRPr="00B605BD">
        <w:rPr>
          <w:rFonts w:ascii="Charis SIL Regular" w:eastAsia="Charis SIL Regular" w:hAnsi="Charis SIL Regular"/>
          <w:color w:val="000000"/>
        </w:rPr>
        <w:t>all</w:t>
      </w:r>
      <w:proofErr w:type="gramEnd"/>
    </w:p>
    <w:p w14:paraId="18AF5A45" w14:textId="77777777" w:rsidR="00DE272D" w:rsidRPr="00B605BD" w:rsidRDefault="00DE272D">
      <w:pPr>
        <w:sectPr w:rsidR="00DE272D" w:rsidRPr="00B605BD">
          <w:pgSz w:w="8000" w:h="12000"/>
          <w:pgMar w:top="428" w:right="694" w:bottom="392" w:left="660" w:header="720" w:footer="720" w:gutter="0"/>
          <w:cols w:space="720"/>
          <w:docGrid w:linePitch="360"/>
        </w:sectPr>
      </w:pPr>
    </w:p>
    <w:p w14:paraId="1A26D160" w14:textId="77777777" w:rsidR="00DE272D" w:rsidRPr="00B605BD" w:rsidRDefault="00DE272D">
      <w:pPr>
        <w:autoSpaceDE w:val="0"/>
        <w:autoSpaceDN w:val="0"/>
        <w:spacing w:after="78" w:line="220" w:lineRule="exact"/>
      </w:pPr>
    </w:p>
    <w:p w14:paraId="5E3B0E37" w14:textId="73AEB6A0"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narratives, regardless of their source. This requires a shift in </w:t>
      </w:r>
      <w:r w:rsidRPr="00B605BD">
        <w:br/>
      </w:r>
      <w:r w:rsidRPr="00B605BD">
        <w:rPr>
          <w:rFonts w:ascii="Charis SIL Regular" w:eastAsia="Charis SIL Regular" w:hAnsi="Charis SIL Regular"/>
          <w:color w:val="000000"/>
        </w:rPr>
        <w:t xml:space="preserve">pedagogical approaches, moving away from passive learning and towards active engagement with diverse historical sources, </w:t>
      </w:r>
      <w:r w:rsidRPr="00B605BD">
        <w:br/>
      </w:r>
      <w:r w:rsidRPr="00B605BD">
        <w:rPr>
          <w:rFonts w:ascii="Charis SIL Regular" w:eastAsia="Charis SIL Regular" w:hAnsi="Charis SIL Regular"/>
          <w:color w:val="000000"/>
        </w:rPr>
        <w:t xml:space="preserve">encouraging debate, and promoting a deep understanding of the complex and often contradictory nature of the past. This process is crucial not just for developing historical literacy but also for </w:t>
      </w:r>
      <w:r w:rsidRPr="00B605BD">
        <w:br/>
      </w:r>
      <w:r w:rsidRPr="00B605BD">
        <w:rPr>
          <w:rFonts w:ascii="Charis SIL Regular" w:eastAsia="Charis SIL Regular" w:hAnsi="Charis SIL Regular"/>
          <w:color w:val="000000"/>
        </w:rPr>
        <w:t xml:space="preserve">nurturing a generation of informed, critical, and engaged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w:t>
      </w:r>
      <w:r w:rsidRPr="00B605BD">
        <w:rPr>
          <w:rFonts w:ascii="Charis SIL Regular" w:eastAsia="Charis SIL Regular" w:hAnsi="Charis SIL Regular"/>
          <w:color w:val="000000"/>
        </w:rPr>
        <w:t xml:space="preserve"> capable of building a more just and equitable future. The challenge, and the opportunity, lies in shaping an educational landscape that nurtures this critical engagement, ensuring that historical </w:t>
      </w:r>
      <w:r w:rsidRPr="00B605BD">
        <w:br/>
      </w:r>
      <w:r w:rsidRPr="00B605BD">
        <w:rPr>
          <w:rFonts w:ascii="Charis SIL Regular" w:eastAsia="Charis SIL Regular" w:hAnsi="Charis SIL Regular"/>
          <w:color w:val="000000"/>
        </w:rPr>
        <w:t xml:space="preserve">understanding becomes a catalyst for informed action and social change. The success of this </w:t>
      </w:r>
      <w:r w:rsidR="00326E18" w:rsidRPr="00B605BD">
        <w:rPr>
          <w:rFonts w:ascii="Charis SIL Regular" w:eastAsia="Charis SIL Regular" w:hAnsi="Charis SIL Regular"/>
          <w:color w:val="000000"/>
        </w:rPr>
        <w:t>endeavour</w:t>
      </w:r>
      <w:r w:rsidRPr="00B605BD">
        <w:rPr>
          <w:rFonts w:ascii="Charis SIL Regular" w:eastAsia="Charis SIL Regular" w:hAnsi="Charis SIL Regular"/>
          <w:color w:val="000000"/>
        </w:rPr>
        <w:t xml:space="preserve"> hinges on a sustained </w:t>
      </w:r>
      <w:r w:rsidRPr="00B605BD">
        <w:br/>
      </w:r>
      <w:r w:rsidRPr="00B605BD">
        <w:rPr>
          <w:rFonts w:ascii="Charis SIL Regular" w:eastAsia="Charis SIL Regular" w:hAnsi="Charis SIL Regular"/>
          <w:color w:val="000000"/>
        </w:rPr>
        <w:t xml:space="preserve">commitment to pedagogical innovation, a willingness to challenge traditional narratives, and a profound belief in the power of </w:t>
      </w:r>
      <w:r w:rsidRPr="00B605BD">
        <w:br/>
      </w:r>
      <w:r w:rsidRPr="00B605BD">
        <w:rPr>
          <w:rFonts w:ascii="Charis SIL Regular" w:eastAsia="Charis SIL Regular" w:hAnsi="Charis SIL Regular"/>
          <w:color w:val="000000"/>
        </w:rPr>
        <w:t>education to transform society.</w:t>
      </w:r>
    </w:p>
    <w:p w14:paraId="1A9D329E" w14:textId="77777777" w:rsidR="00DE272D" w:rsidRPr="00B605BD" w:rsidRDefault="00DE272D">
      <w:pPr>
        <w:sectPr w:rsidR="00DE272D" w:rsidRPr="00B605BD">
          <w:pgSz w:w="8000" w:h="12000"/>
          <w:pgMar w:top="296" w:right="694" w:bottom="1440" w:left="660" w:header="720" w:footer="720" w:gutter="0"/>
          <w:cols w:space="720"/>
          <w:docGrid w:linePitch="360"/>
        </w:sectPr>
      </w:pPr>
    </w:p>
    <w:p w14:paraId="1BAB9AB0" w14:textId="77777777" w:rsidR="00DE272D" w:rsidRPr="00B605BD" w:rsidRDefault="00DE272D">
      <w:pPr>
        <w:autoSpaceDE w:val="0"/>
        <w:autoSpaceDN w:val="0"/>
        <w:spacing w:after="224" w:line="220" w:lineRule="exact"/>
      </w:pPr>
    </w:p>
    <w:p w14:paraId="215A09C3"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Training Teachers in Inclusive History Pedagogy</w:t>
      </w:r>
    </w:p>
    <w:p w14:paraId="16353DAE" w14:textId="4C319813"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underscored the critical need for </w:t>
      </w:r>
      <w:r w:rsidRPr="00B605BD">
        <w:br/>
      </w:r>
      <w:r w:rsidRPr="00B605BD">
        <w:rPr>
          <w:rFonts w:ascii="Charis SIL Regular" w:eastAsia="Charis SIL Regular" w:hAnsi="Charis SIL Regular"/>
          <w:color w:val="000000"/>
        </w:rPr>
        <w:t>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history curriculum and fostering critical thinking and historical consciousness among students. This necessitates a fundamental shift in how history </w:t>
      </w:r>
      <w:proofErr w:type="gramStart"/>
      <w:r w:rsidRPr="00B605BD">
        <w:rPr>
          <w:rFonts w:ascii="Charis SIL Regular" w:eastAsia="Charis SIL Regular" w:hAnsi="Charis SIL Regular"/>
          <w:color w:val="000000"/>
        </w:rPr>
        <w:t>is taught</w:t>
      </w:r>
      <w:proofErr w:type="gramEnd"/>
      <w:r w:rsidRPr="00B605BD">
        <w:rPr>
          <w:rFonts w:ascii="Charis SIL Regular" w:eastAsia="Charis SIL Regular" w:hAnsi="Charis SIL Regular"/>
          <w:color w:val="000000"/>
        </w:rPr>
        <w:t xml:space="preserve">, demanding a parallel transformation in how teachers themselves </w:t>
      </w:r>
      <w:proofErr w:type="gramStart"/>
      <w:r w:rsidRPr="00B605BD">
        <w:rPr>
          <w:rFonts w:ascii="Charis SIL Regular" w:eastAsia="Charis SIL Regular" w:hAnsi="Charis SIL Regular"/>
          <w:color w:val="000000"/>
        </w:rPr>
        <w:t>are trained</w:t>
      </w:r>
      <w:proofErr w:type="gramEnd"/>
      <w:r w:rsidRPr="00B605BD">
        <w:rPr>
          <w:rFonts w:ascii="Charis SIL Regular" w:eastAsia="Charis SIL Regular" w:hAnsi="Charis SIL Regular"/>
          <w:color w:val="000000"/>
        </w:rPr>
        <w:t xml:space="preserve">. Simply providing teachers with new, more inclusive textbooks is </w:t>
      </w:r>
      <w:r w:rsidRPr="00B605BD">
        <w:br/>
      </w:r>
      <w:r w:rsidRPr="00B605BD">
        <w:rPr>
          <w:rFonts w:ascii="Charis SIL Regular" w:eastAsia="Charis SIL Regular" w:hAnsi="Charis SIL Regular"/>
          <w:color w:val="000000"/>
        </w:rPr>
        <w:t xml:space="preserve">insufficient; a profound change in pedagogical approaches and a deep understanding of the complexities of historical representation </w:t>
      </w:r>
      <w:proofErr w:type="gramStart"/>
      <w:r w:rsidRPr="00B605BD">
        <w:rPr>
          <w:rFonts w:ascii="Charis SIL Regular" w:eastAsia="Charis SIL Regular" w:hAnsi="Charis SIL Regular"/>
          <w:color w:val="000000"/>
        </w:rPr>
        <w:t>are required</w:t>
      </w:r>
      <w:proofErr w:type="gramEnd"/>
      <w:r w:rsidRPr="00B605BD">
        <w:rPr>
          <w:rFonts w:ascii="Charis SIL Regular" w:eastAsia="Charis SIL Regular" w:hAnsi="Charis SIL Regular"/>
          <w:color w:val="000000"/>
        </w:rPr>
        <w:t>. This section will explore the essential components of teacher training in inclusive history pedagogy, focusing on the methods and strategies necessary to equip educators with the tools to facilitate a more accurate and complete understanding of the past.</w:t>
      </w:r>
    </w:p>
    <w:p w14:paraId="138C0CC3" w14:textId="4DE2895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Effective teacher training in inclusive history pedagogy must begin with a critical examination of existing biases within historical narratives. Teachers need to understand how power structures have shaped historical accounts, leading to the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or </w:t>
      </w:r>
      <w:r w:rsidRPr="00B605BD">
        <w:br/>
      </w:r>
      <w:r w:rsidRPr="00B605BD">
        <w:rPr>
          <w:rFonts w:ascii="Charis SIL Regular" w:eastAsia="Charis SIL Regular" w:hAnsi="Charis SIL Regular"/>
          <w:color w:val="000000"/>
        </w:rPr>
        <w:t>erasure of certain groups and perspectives. This requires a thorough deconstruction of dominant narratives, identifying the assumptions, biases, and silences that underpin them. For example, traditional narratives of British colonialism often overlook or downplay the brutal realities of exploitation, violence, and cultural destruction inflicted upon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A crucial aspect of teacher </w:t>
      </w:r>
      <w:r w:rsidRPr="00B605BD">
        <w:br/>
      </w:r>
      <w:r w:rsidRPr="00B605BD">
        <w:rPr>
          <w:rFonts w:ascii="Charis SIL Regular" w:eastAsia="Charis SIL Regular" w:hAnsi="Charis SIL Regular"/>
          <w:color w:val="000000"/>
        </w:rPr>
        <w:t xml:space="preserve">training should involve critically </w:t>
      </w:r>
      <w:r w:rsidR="00326E18" w:rsidRPr="00B605BD">
        <w:rPr>
          <w:rFonts w:ascii="Charis SIL Regular" w:eastAsia="Charis SIL Regular" w:hAnsi="Charis SIL Regular"/>
          <w:color w:val="000000"/>
        </w:rPr>
        <w:t>analysing</w:t>
      </w:r>
      <w:r w:rsidRPr="00B605BD">
        <w:rPr>
          <w:rFonts w:ascii="Charis SIL Regular" w:eastAsia="Charis SIL Regular" w:hAnsi="Charis SIL Regular"/>
          <w:color w:val="000000"/>
        </w:rPr>
        <w:t xml:space="preserve"> such narratives, </w:t>
      </w:r>
      <w:r w:rsidRPr="00B605BD">
        <w:br/>
      </w:r>
      <w:r w:rsidRPr="00B605BD">
        <w:rPr>
          <w:rFonts w:ascii="Charis SIL Regular" w:eastAsia="Charis SIL Regular" w:hAnsi="Charis SIL Regular"/>
          <w:color w:val="000000"/>
        </w:rPr>
        <w:t>highlighting the selective use of sources and the perpetuation of colonial ideologies.</w:t>
      </w:r>
    </w:p>
    <w:p w14:paraId="7ED2526D" w14:textId="3B6358B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Training should also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importance of incorporating diverse perspectives and voices into historical narratives. This requires educators to actively seek out and </w:t>
      </w:r>
      <w:proofErr w:type="gramStart"/>
      <w:r w:rsidRPr="00B605BD">
        <w:rPr>
          <w:rFonts w:ascii="Charis SIL Regular" w:eastAsia="Charis SIL Regular" w:hAnsi="Charis SIL Regular"/>
          <w:color w:val="000000"/>
        </w:rPr>
        <w:t>utili</w:t>
      </w:r>
      <w:r w:rsidR="009D6D3D">
        <w:rPr>
          <w:rFonts w:ascii="Charis SIL Regular" w:eastAsia="Charis SIL Regular" w:hAnsi="Charis SIL Regular"/>
          <w:color w:val="000000"/>
        </w:rPr>
        <w:t>se</w:t>
      </w:r>
      <w:proofErr w:type="gramEnd"/>
      <w:r w:rsidRPr="00B605BD">
        <w:rPr>
          <w:rFonts w:ascii="Charis SIL Regular" w:eastAsia="Charis SIL Regular" w:hAnsi="Charis SIL Regular"/>
          <w:color w:val="000000"/>
        </w:rPr>
        <w:t xml:space="preserve"> a wide range of sources, including primary sources from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oral histories, personal accounts, and alternative interpretations.</w:t>
      </w:r>
    </w:p>
    <w:p w14:paraId="65B12BA3" w14:textId="115452D7" w:rsidR="00DE272D" w:rsidRPr="00B605BD" w:rsidRDefault="00000000">
      <w:pPr>
        <w:autoSpaceDE w:val="0"/>
        <w:autoSpaceDN w:val="0"/>
        <w:spacing w:before="58" w:after="0" w:line="264" w:lineRule="exact"/>
        <w:ind w:right="432"/>
      </w:pPr>
      <w:r w:rsidRPr="00B605BD">
        <w:rPr>
          <w:rFonts w:ascii="Charis SIL Regular" w:eastAsia="Charis SIL Regular" w:hAnsi="Charis SIL Regular"/>
          <w:color w:val="000000"/>
        </w:rPr>
        <w:t>For instance, the experiences of enslaved Africans during the transatlantic slave trade are often absent or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in traditional textbooks. Training programs must provide teachers with the resources and skills to access and incorporate </w:t>
      </w:r>
      <w:proofErr w:type="gramStart"/>
      <w:r w:rsidRPr="00B605BD">
        <w:rPr>
          <w:rFonts w:ascii="Charis SIL Regular" w:eastAsia="Charis SIL Regular" w:hAnsi="Charis SIL Regular"/>
          <w:color w:val="000000"/>
        </w:rPr>
        <w:t>these</w:t>
      </w:r>
      <w:proofErr w:type="gramEnd"/>
    </w:p>
    <w:p w14:paraId="58E3F8C9" w14:textId="77777777" w:rsidR="00DE272D" w:rsidRPr="00B605BD" w:rsidRDefault="00DE272D">
      <w:pPr>
        <w:sectPr w:rsidR="00DE272D" w:rsidRPr="00B605BD">
          <w:pgSz w:w="8000" w:h="12000"/>
          <w:pgMar w:top="442" w:right="686" w:bottom="364" w:left="660" w:header="720" w:footer="720" w:gutter="0"/>
          <w:cols w:space="720"/>
          <w:docGrid w:linePitch="360"/>
        </w:sectPr>
      </w:pPr>
    </w:p>
    <w:p w14:paraId="3CCC186D" w14:textId="77777777" w:rsidR="00DE272D" w:rsidRPr="00B605BD" w:rsidRDefault="00DE272D">
      <w:pPr>
        <w:autoSpaceDE w:val="0"/>
        <w:autoSpaceDN w:val="0"/>
        <w:spacing w:after="78" w:line="220" w:lineRule="exact"/>
      </w:pPr>
    </w:p>
    <w:p w14:paraId="7CD1EC87" w14:textId="74BD0A89"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underrepresented voices, ensuring that students receive a more complete and nuanced understanding of this crucial historical period. This includes providing teachers with resources to find, evaluate, and </w:t>
      </w:r>
      <w:proofErr w:type="gramStart"/>
      <w:r w:rsidRPr="00B605BD">
        <w:rPr>
          <w:rFonts w:ascii="Charis SIL Regular" w:eastAsia="Charis SIL Regular" w:hAnsi="Charis SIL Regular"/>
          <w:color w:val="000000"/>
        </w:rPr>
        <w:t>utili</w:t>
      </w:r>
      <w:r w:rsidR="009D6D3D">
        <w:rPr>
          <w:rFonts w:ascii="Charis SIL Regular" w:eastAsia="Charis SIL Regular" w:hAnsi="Charis SIL Regular"/>
          <w:color w:val="000000"/>
        </w:rPr>
        <w:t>se</w:t>
      </w:r>
      <w:proofErr w:type="gramEnd"/>
      <w:r w:rsidRPr="00B605BD">
        <w:rPr>
          <w:rFonts w:ascii="Charis SIL Regular" w:eastAsia="Charis SIL Regular" w:hAnsi="Charis SIL Regular"/>
          <w:color w:val="000000"/>
        </w:rPr>
        <w:t xml:space="preserve"> oral histories, archival materials, and literary accounts that offer different perspectives on historical events.</w:t>
      </w:r>
    </w:p>
    <w:p w14:paraId="1C6BFC91" w14:textId="4AADC128"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teacher training programs should equip educators with the skills to facilitate critical thinking and historical analysis among their students. This involves moving beyond rote </w:t>
      </w:r>
      <w:r w:rsidRPr="00B605BD">
        <w:br/>
      </w:r>
      <w:r w:rsidRPr="00B605BD">
        <w:rPr>
          <w:rFonts w:ascii="Charis SIL Regular" w:eastAsia="Charis SIL Regular" w:hAnsi="Charis SIL Regular"/>
          <w:color w:val="000000"/>
        </w:rPr>
        <w:t>memori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facts and dates towards a deeper engagement with historical interpretations and the construction of historical </w:t>
      </w:r>
      <w:r w:rsidRPr="00B605BD">
        <w:br/>
      </w:r>
      <w:r w:rsidRPr="00B605BD">
        <w:rPr>
          <w:rFonts w:ascii="Charis SIL Regular" w:eastAsia="Charis SIL Regular" w:hAnsi="Charis SIL Regular"/>
          <w:color w:val="000000"/>
        </w:rPr>
        <w:t xml:space="preserve">knowledge. Teachers need to </w:t>
      </w:r>
      <w:proofErr w:type="gramStart"/>
      <w:r w:rsidRPr="00B605BD">
        <w:rPr>
          <w:rFonts w:ascii="Charis SIL Regular" w:eastAsia="Charis SIL Regular" w:hAnsi="Charis SIL Regular"/>
          <w:color w:val="000000"/>
        </w:rPr>
        <w:t>be trained</w:t>
      </w:r>
      <w:proofErr w:type="gramEnd"/>
      <w:r w:rsidRPr="00B605BD">
        <w:rPr>
          <w:rFonts w:ascii="Charis SIL Regular" w:eastAsia="Charis SIL Regular" w:hAnsi="Charis SIL Regular"/>
          <w:color w:val="000000"/>
        </w:rPr>
        <w:t xml:space="preserve"> in methods that promote active learning, such as debates, discussions, primary source </w:t>
      </w:r>
      <w:r w:rsidRPr="00B605BD">
        <w:br/>
      </w:r>
      <w:r w:rsidRPr="00B605BD">
        <w:rPr>
          <w:rFonts w:ascii="Charis SIL Regular" w:eastAsia="Charis SIL Regular" w:hAnsi="Charis SIL Regular"/>
          <w:color w:val="000000"/>
        </w:rPr>
        <w:t xml:space="preserve">analysis, and project-based learning. These approaches encourage students to question,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and evaluate historical narratives critically, developing their own informed interpretations. This could involve designing activities where students compare and contrast different historical accounts of the same event, identify biases in sources, and develop their own evidence-based arguments.</w:t>
      </w:r>
    </w:p>
    <w:p w14:paraId="75C5148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 key component of such training must focus on source criticism. Teachers need to </w:t>
      </w:r>
      <w:proofErr w:type="gramStart"/>
      <w:r w:rsidRPr="00B605BD">
        <w:rPr>
          <w:rFonts w:ascii="Charis SIL Regular" w:eastAsia="Charis SIL Regular" w:hAnsi="Charis SIL Regular"/>
          <w:color w:val="000000"/>
        </w:rPr>
        <w:t>be equipped</w:t>
      </w:r>
      <w:proofErr w:type="gramEnd"/>
      <w:r w:rsidRPr="00B605BD">
        <w:rPr>
          <w:rFonts w:ascii="Charis SIL Regular" w:eastAsia="Charis SIL Regular" w:hAnsi="Charis SIL Regular"/>
          <w:color w:val="000000"/>
        </w:rPr>
        <w:t xml:space="preserve"> with the ability to effectively guide students in critically assessing the origin, authorship, context, and potential biases of historical sources. This involves teaching </w:t>
      </w:r>
      <w:r w:rsidRPr="00B605BD">
        <w:br/>
      </w:r>
      <w:r w:rsidRPr="00B605BD">
        <w:rPr>
          <w:rFonts w:ascii="Charis SIL Regular" w:eastAsia="Charis SIL Regular" w:hAnsi="Charis SIL Regular"/>
          <w:color w:val="000000"/>
        </w:rPr>
        <w:t xml:space="preserve">students to consider the author's perspective, their intended </w:t>
      </w:r>
      <w:r w:rsidRPr="00B605BD">
        <w:br/>
      </w:r>
      <w:r w:rsidRPr="00B605BD">
        <w:rPr>
          <w:rFonts w:ascii="Charis SIL Regular" w:eastAsia="Charis SIL Regular" w:hAnsi="Charis SIL Regular"/>
          <w:color w:val="000000"/>
        </w:rPr>
        <w:t xml:space="preserve">audience, the limitations of the source, and the potential influence of the historical context. For example, a teacher might guide </w:t>
      </w:r>
      <w:r w:rsidRPr="00B605BD">
        <w:br/>
      </w:r>
      <w:r w:rsidRPr="00B605BD">
        <w:rPr>
          <w:rFonts w:ascii="Charis SIL Regular" w:eastAsia="Charis SIL Regular" w:hAnsi="Charis SIL Regular"/>
          <w:color w:val="000000"/>
        </w:rPr>
        <w:t xml:space="preserve">students in comparing and contrasting official government reports on a particular event with personal diaries or letters from </w:t>
      </w:r>
      <w:r w:rsidRPr="00B605BD">
        <w:br/>
      </w:r>
      <w:r w:rsidRPr="00B605BD">
        <w:rPr>
          <w:rFonts w:ascii="Charis SIL Regular" w:eastAsia="Charis SIL Regular" w:hAnsi="Charis SIL Regular"/>
          <w:color w:val="000000"/>
        </w:rPr>
        <w:t xml:space="preserve">individuals who directly experienced the event. This process fosters a deeper understanding of the subjective nature of historical </w:t>
      </w:r>
      <w:r w:rsidRPr="00B605BD">
        <w:br/>
      </w:r>
      <w:r w:rsidRPr="00B605BD">
        <w:rPr>
          <w:rFonts w:ascii="Charis SIL Regular" w:eastAsia="Charis SIL Regular" w:hAnsi="Charis SIL Regular"/>
          <w:color w:val="000000"/>
        </w:rPr>
        <w:t>accounts and the importance of considering multiple perspectives.</w:t>
      </w:r>
    </w:p>
    <w:p w14:paraId="24B14E52" w14:textId="1ECFD169"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The training should also address the complexities of historical representation, emphasi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inherent subjectivity in creating historical narratives. Teachers need to understand that history is not a fixed, objective truth but rather a constructed interpretation shaped by the perspectives, biases, and values of those who create it. This awareness is crucial for fostering critical thinking and </w:t>
      </w:r>
      <w:r w:rsidRPr="00B605BD">
        <w:br/>
      </w:r>
      <w:r w:rsidRPr="00B605BD">
        <w:rPr>
          <w:rFonts w:ascii="Charis SIL Regular" w:eastAsia="Charis SIL Regular" w:hAnsi="Charis SIL Regular"/>
          <w:color w:val="000000"/>
        </w:rPr>
        <w:t>promoting a more nuanced understanding of the past. This</w:t>
      </w:r>
    </w:p>
    <w:p w14:paraId="41165A29" w14:textId="77777777" w:rsidR="00DE272D" w:rsidRPr="00B605BD" w:rsidRDefault="00DE272D">
      <w:pPr>
        <w:sectPr w:rsidR="00DE272D" w:rsidRPr="00B605BD">
          <w:pgSz w:w="8000" w:h="12000"/>
          <w:pgMar w:top="296" w:right="646" w:bottom="392" w:left="660" w:header="720" w:footer="720" w:gutter="0"/>
          <w:cols w:space="720"/>
          <w:docGrid w:linePitch="360"/>
        </w:sectPr>
      </w:pPr>
    </w:p>
    <w:p w14:paraId="118D9D7B" w14:textId="77777777" w:rsidR="00DE272D" w:rsidRPr="00B605BD" w:rsidRDefault="00DE272D">
      <w:pPr>
        <w:autoSpaceDE w:val="0"/>
        <w:autoSpaceDN w:val="0"/>
        <w:spacing w:after="78" w:line="220" w:lineRule="exact"/>
      </w:pPr>
    </w:p>
    <w:p w14:paraId="00DF2F36" w14:textId="77777777" w:rsidR="00DE272D" w:rsidRPr="00B605BD" w:rsidRDefault="00000000">
      <w:pPr>
        <w:autoSpaceDE w:val="0"/>
        <w:autoSpaceDN w:val="0"/>
        <w:spacing w:before="58" w:after="0" w:line="264" w:lineRule="exact"/>
        <w:ind w:right="288"/>
      </w:pPr>
      <w:r w:rsidRPr="00B605BD">
        <w:rPr>
          <w:rFonts w:ascii="Charis SIL Regular" w:eastAsia="Charis SIL Regular" w:hAnsi="Charis SIL Regular"/>
          <w:color w:val="000000"/>
        </w:rPr>
        <w:t xml:space="preserve">understanding can </w:t>
      </w:r>
      <w:proofErr w:type="gramStart"/>
      <w:r w:rsidRPr="00B605BD">
        <w:rPr>
          <w:rFonts w:ascii="Charis SIL Regular" w:eastAsia="Charis SIL Regular" w:hAnsi="Charis SIL Regular"/>
          <w:color w:val="000000"/>
        </w:rPr>
        <w:t>be developed</w:t>
      </w:r>
      <w:proofErr w:type="gramEnd"/>
      <w:r w:rsidRPr="00B605BD">
        <w:rPr>
          <w:rFonts w:ascii="Charis SIL Regular" w:eastAsia="Charis SIL Regular" w:hAnsi="Charis SIL Regular"/>
          <w:color w:val="000000"/>
        </w:rPr>
        <w:t xml:space="preserve"> through case studies and </w:t>
      </w:r>
      <w:r w:rsidRPr="00B605BD">
        <w:br/>
      </w:r>
      <w:r w:rsidRPr="00B605BD">
        <w:rPr>
          <w:rFonts w:ascii="Charis SIL Regular" w:eastAsia="Charis SIL Regular" w:hAnsi="Charis SIL Regular"/>
          <w:color w:val="000000"/>
        </w:rPr>
        <w:t>workshops focusing on the construction and dissemination of different historical interpretations. For instance, training could involve comparing and contrasting different accounts of the Irish Potato Famine, examining how varying interpretations reflect different political and ideological viewpoints.</w:t>
      </w:r>
    </w:p>
    <w:p w14:paraId="0D22CE9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Another crucial aspect of training lies in providing teachers with the pedagogical skills to foster inclusive classroom environments. This involves creating spaces where students from all backgrounds feel comfortable expressing their perspectives and engaging in open dialogue. Teachers need to </w:t>
      </w:r>
      <w:proofErr w:type="gramStart"/>
      <w:r w:rsidRPr="00B605BD">
        <w:rPr>
          <w:rFonts w:ascii="Charis SIL Regular" w:eastAsia="Charis SIL Regular" w:hAnsi="Charis SIL Regular"/>
          <w:color w:val="000000"/>
        </w:rPr>
        <w:t>be trained</w:t>
      </w:r>
      <w:proofErr w:type="gramEnd"/>
      <w:r w:rsidRPr="00B605BD">
        <w:rPr>
          <w:rFonts w:ascii="Charis SIL Regular" w:eastAsia="Charis SIL Regular" w:hAnsi="Charis SIL Regular"/>
          <w:color w:val="000000"/>
        </w:rPr>
        <w:t xml:space="preserve"> in strategies for addressing bias, promoting empathy, and creating an atmosphere of respect and intellectual curiosity. This could involve discussions on how to create inclusive lesson plans, strategies for handling challenging conversations about sensitive historical topics, and methods for fostering respectful dialogue among students with differing </w:t>
      </w:r>
      <w:r w:rsidRPr="00B605BD">
        <w:br/>
      </w:r>
      <w:r w:rsidRPr="00B605BD">
        <w:rPr>
          <w:rFonts w:ascii="Charis SIL Regular" w:eastAsia="Charis SIL Regular" w:hAnsi="Charis SIL Regular"/>
          <w:color w:val="000000"/>
        </w:rPr>
        <w:t>viewpoints.</w:t>
      </w:r>
    </w:p>
    <w:p w14:paraId="0B5C0B2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effective training must go beyond theoretical </w:t>
      </w:r>
      <w:r w:rsidRPr="00B605BD">
        <w:br/>
      </w:r>
      <w:r w:rsidRPr="00B605BD">
        <w:rPr>
          <w:rFonts w:ascii="Charis SIL Regular" w:eastAsia="Charis SIL Regular" w:hAnsi="Charis SIL Regular"/>
          <w:color w:val="000000"/>
        </w:rPr>
        <w:t xml:space="preserve">discussions and provide teachers with practical tools and resources to implement inclusive history pedagogy in their classrooms. This involves providing access to diverse historical sources, developing effective lesson plans, and providing opportunities for collaboration and professional development. This could involve creating networks for teachers to share best practices and resources, providing </w:t>
      </w:r>
      <w:r w:rsidRPr="00B605BD">
        <w:br/>
      </w:r>
      <w:r w:rsidRPr="00B605BD">
        <w:rPr>
          <w:rFonts w:ascii="Charis SIL Regular" w:eastAsia="Charis SIL Regular" w:hAnsi="Charis SIL Regular"/>
          <w:color w:val="000000"/>
        </w:rPr>
        <w:t>ongoing professional development workshops, and establishing mentorship programs to support new teachers.</w:t>
      </w:r>
    </w:p>
    <w:p w14:paraId="652511D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Finally, the success of teacher training in inclusive history pedagogy is contingent upon ongoing support and professional development.</w:t>
      </w:r>
    </w:p>
    <w:p w14:paraId="5A2AB43E"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Training should not be a one-time event but rather an ongoing process of learning and reflection. Continuous professional </w:t>
      </w:r>
      <w:r w:rsidRPr="00B605BD">
        <w:br/>
      </w:r>
      <w:r w:rsidRPr="00B605BD">
        <w:rPr>
          <w:rFonts w:ascii="Charis SIL Regular" w:eastAsia="Charis SIL Regular" w:hAnsi="Charis SIL Regular"/>
          <w:color w:val="000000"/>
        </w:rPr>
        <w:t xml:space="preserve">development opportunities, including workshops, conferences, and mentorship programs, are essential for ensuring that teachers remain </w:t>
      </w:r>
      <w:proofErr w:type="gramStart"/>
      <w:r w:rsidRPr="00B605BD">
        <w:rPr>
          <w:rFonts w:ascii="Charis SIL Regular" w:eastAsia="Charis SIL Regular" w:hAnsi="Charis SIL Regular"/>
          <w:color w:val="000000"/>
        </w:rPr>
        <w:t>up-to-date</w:t>
      </w:r>
      <w:proofErr w:type="gramEnd"/>
      <w:r w:rsidRPr="00B605BD">
        <w:rPr>
          <w:rFonts w:ascii="Charis SIL Regular" w:eastAsia="Charis SIL Regular" w:hAnsi="Charis SIL Regular"/>
          <w:color w:val="000000"/>
        </w:rPr>
        <w:t xml:space="preserve"> on the latest research and best practices in inclusive history pedagogy. This continuous engagement is crucial for ensuring that teachers can adapt to evolving pedagogical approaches and remain at the forefront of inclusive history </w:t>
      </w:r>
      <w:r w:rsidRPr="00B605BD">
        <w:br/>
      </w:r>
      <w:r w:rsidRPr="00B605BD">
        <w:rPr>
          <w:rFonts w:ascii="Charis SIL Regular" w:eastAsia="Charis SIL Regular" w:hAnsi="Charis SIL Regular"/>
          <w:color w:val="000000"/>
        </w:rPr>
        <w:t xml:space="preserve">education. The ultimate goal is to create a generation of </w:t>
      </w:r>
      <w:proofErr w:type="gramStart"/>
      <w:r w:rsidRPr="00B605BD">
        <w:rPr>
          <w:rFonts w:ascii="Charis SIL Regular" w:eastAsia="Charis SIL Regular" w:hAnsi="Charis SIL Regular"/>
          <w:color w:val="000000"/>
        </w:rPr>
        <w:t>educators</w:t>
      </w:r>
      <w:proofErr w:type="gramEnd"/>
    </w:p>
    <w:p w14:paraId="3351A12A" w14:textId="77777777" w:rsidR="00DE272D" w:rsidRPr="00B605BD" w:rsidRDefault="00DE272D">
      <w:pPr>
        <w:sectPr w:rsidR="00DE272D" w:rsidRPr="00B605BD">
          <w:pgSz w:w="8000" w:h="12000"/>
          <w:pgMar w:top="296" w:right="642" w:bottom="392" w:left="660" w:header="720" w:footer="720" w:gutter="0"/>
          <w:cols w:space="720"/>
          <w:docGrid w:linePitch="360"/>
        </w:sectPr>
      </w:pPr>
    </w:p>
    <w:p w14:paraId="5DA09EA6" w14:textId="77777777" w:rsidR="00DE272D" w:rsidRPr="00B605BD" w:rsidRDefault="00DE272D">
      <w:pPr>
        <w:autoSpaceDE w:val="0"/>
        <w:autoSpaceDN w:val="0"/>
        <w:spacing w:after="78" w:line="220" w:lineRule="exact"/>
      </w:pPr>
    </w:p>
    <w:p w14:paraId="75F330B3"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who can confidently navigate the complexities of the past, fostering critical thinking and a more accurate, inclusive understanding of history among their students. This requires a sustained commitment to professional development, ongoing resource provision, and a recognition of the transformative power of inclusive history </w:t>
      </w:r>
      <w:r w:rsidRPr="00B605BD">
        <w:br/>
      </w:r>
      <w:r w:rsidRPr="00B605BD">
        <w:rPr>
          <w:rFonts w:ascii="Charis SIL Regular" w:eastAsia="Charis SIL Regular" w:hAnsi="Charis SIL Regular"/>
          <w:color w:val="000000"/>
        </w:rPr>
        <w:t>education in fostering social justice and equity. The creation of such a robust and dynamic training program is not simply a pedagogical imperative; it is a vital contribution to fostering a more just and equitable society.</w:t>
      </w:r>
    </w:p>
    <w:p w14:paraId="0DA04089" w14:textId="77777777" w:rsidR="00DE272D" w:rsidRPr="00B605BD" w:rsidRDefault="00DE272D">
      <w:pPr>
        <w:sectPr w:rsidR="00DE272D" w:rsidRPr="00B605BD">
          <w:pgSz w:w="8000" w:h="12000"/>
          <w:pgMar w:top="296" w:right="662" w:bottom="1440" w:left="660" w:header="720" w:footer="720" w:gutter="0"/>
          <w:cols w:space="720"/>
          <w:docGrid w:linePitch="360"/>
        </w:sectPr>
      </w:pPr>
    </w:p>
    <w:p w14:paraId="57D884D6" w14:textId="77777777" w:rsidR="00DE272D" w:rsidRPr="00B605BD" w:rsidRDefault="00DE272D">
      <w:pPr>
        <w:autoSpaceDE w:val="0"/>
        <w:autoSpaceDN w:val="0"/>
        <w:spacing w:after="224" w:line="220" w:lineRule="exact"/>
      </w:pPr>
    </w:p>
    <w:p w14:paraId="286CE102"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Power of Public Monuments and Memorials</w:t>
      </w:r>
    </w:p>
    <w:p w14:paraId="7400C657" w14:textId="0DECF42A"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highlighted the crucial need for a </w:t>
      </w:r>
      <w:r w:rsidRPr="00B605BD">
        <w:br/>
      </w:r>
      <w:r w:rsidRPr="00B605BD">
        <w:rPr>
          <w:rFonts w:ascii="Charis SIL Regular" w:eastAsia="Charis SIL Regular" w:hAnsi="Charis SIL Regular"/>
          <w:color w:val="000000"/>
        </w:rPr>
        <w:t>transformative approach to history education, emphasi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 importance of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curricula and equipping teachers with the skills to foster critical thinking and inclusive historical </w:t>
      </w:r>
      <w:r w:rsidRPr="00B605BD">
        <w:br/>
      </w:r>
      <w:r w:rsidRPr="00B605BD">
        <w:rPr>
          <w:rFonts w:ascii="Charis SIL Regular" w:eastAsia="Charis SIL Regular" w:hAnsi="Charis SIL Regular"/>
          <w:color w:val="000000"/>
        </w:rPr>
        <w:t xml:space="preserve">consciousness. This transformation, however, extends beyond the classroom and into the public sphere, specifically through the powerful, yet often overlooked, influence of public monuments and memorials. These structures are not merely static objects; they are active participants in the construction and dissemination of </w:t>
      </w:r>
      <w:r w:rsidRPr="00B605BD">
        <w:br/>
      </w:r>
      <w:r w:rsidRPr="00B605BD">
        <w:rPr>
          <w:rFonts w:ascii="Charis SIL Regular" w:eastAsia="Charis SIL Regular" w:hAnsi="Charis SIL Regular"/>
          <w:color w:val="000000"/>
        </w:rPr>
        <w:t>historical narratives, profoundly shaping collective memory and influencing how societies understand their past.</w:t>
      </w:r>
    </w:p>
    <w:p w14:paraId="5CC5F5C9" w14:textId="30BE97C5"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Public monuments and memorials, whether grand statues or modest plaques, serve as potent symbols of a community's values and priorities. They represent a conscious selection of what </w:t>
      </w:r>
      <w:proofErr w:type="gramStart"/>
      <w:r w:rsidRPr="00B605BD">
        <w:rPr>
          <w:rFonts w:ascii="Charis SIL Regular" w:eastAsia="Charis SIL Regular" w:hAnsi="Charis SIL Regular"/>
          <w:color w:val="000000"/>
        </w:rPr>
        <w:t>is deemed</w:t>
      </w:r>
      <w:proofErr w:type="gramEnd"/>
      <w:r w:rsidRPr="00B605BD">
        <w:rPr>
          <w:rFonts w:ascii="Charis SIL Regular" w:eastAsia="Charis SIL Regular" w:hAnsi="Charis SIL Regular"/>
          <w:color w:val="000000"/>
        </w:rPr>
        <w:t xml:space="preserve"> worthy of remembrance, a process inherently political and subject to the biases and power dynamics of the time they </w:t>
      </w:r>
      <w:proofErr w:type="gramStart"/>
      <w:r w:rsidRPr="00B605BD">
        <w:rPr>
          <w:rFonts w:ascii="Charis SIL Regular" w:eastAsia="Charis SIL Regular" w:hAnsi="Charis SIL Regular"/>
          <w:color w:val="000000"/>
        </w:rPr>
        <w:t>are erected</w:t>
      </w:r>
      <w:proofErr w:type="gramEnd"/>
      <w:r w:rsidRPr="00B605BD">
        <w:rPr>
          <w:rFonts w:ascii="Charis SIL Regular" w:eastAsia="Charis SIL Regular" w:hAnsi="Charis SIL Regular"/>
          <w:color w:val="000000"/>
        </w:rPr>
        <w:t>. The individuals and events commemorated, the narratives they convey, and even their physical placement all reflect specific ideological perspectives, frequently reinforcing existing power structures and overlooking or marginali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alternative interpretations.</w:t>
      </w:r>
    </w:p>
    <w:p w14:paraId="3172F55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Consider, for instance, the prevalence of equestrian statues </w:t>
      </w:r>
      <w:r w:rsidRPr="00B605BD">
        <w:br/>
      </w:r>
      <w:r w:rsidRPr="00B605BD">
        <w:rPr>
          <w:rFonts w:ascii="Charis SIL Regular" w:eastAsia="Charis SIL Regular" w:hAnsi="Charis SIL Regular"/>
          <w:color w:val="000000"/>
        </w:rPr>
        <w:t>depicting victorious military commanders throughout British cities.</w:t>
      </w:r>
    </w:p>
    <w:p w14:paraId="223BC65B" w14:textId="635C4BC2"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These monuments often glorify military conquest and empire-building, overlooking the suffering and exploitation experienced by those subjugated during these imperial ventures. The sheer scale and prominence of such statues – often situated in central locations, commanding attention and signifying civic pride – perpetuate a narrative that celebrates imperial power while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human cost of colonialism. These monumental representations of military might function as powerful visual reminders of past </w:t>
      </w:r>
      <w:r w:rsidRPr="00B605BD">
        <w:br/>
      </w:r>
      <w:r w:rsidRPr="00B605BD">
        <w:rPr>
          <w:rFonts w:ascii="Charis SIL Regular" w:eastAsia="Charis SIL Regular" w:hAnsi="Charis SIL Regular"/>
          <w:color w:val="000000"/>
        </w:rPr>
        <w:t xml:space="preserve">dominance, reinforcing a sense of national identity rooted in </w:t>
      </w:r>
      <w:r w:rsidRPr="00B605BD">
        <w:br/>
      </w:r>
      <w:r w:rsidRPr="00B605BD">
        <w:rPr>
          <w:rFonts w:ascii="Charis SIL Regular" w:eastAsia="Charis SIL Regular" w:hAnsi="Charis SIL Regular"/>
          <w:color w:val="000000"/>
        </w:rPr>
        <w:t>military achievement and imperial legacy. This visual dominance effectively silences alternative narratives of resistance, rebellion, and the lasting consequences of imperial rule.</w:t>
      </w:r>
    </w:p>
    <w:p w14:paraId="6A35552B" w14:textId="77777777" w:rsidR="00DE272D" w:rsidRPr="00B605BD" w:rsidRDefault="00DE272D">
      <w:pPr>
        <w:sectPr w:rsidR="00DE272D" w:rsidRPr="00B605BD">
          <w:pgSz w:w="8000" w:h="12000"/>
          <w:pgMar w:top="442" w:right="676" w:bottom="496" w:left="660" w:header="720" w:footer="720" w:gutter="0"/>
          <w:cols w:space="720"/>
          <w:docGrid w:linePitch="360"/>
        </w:sectPr>
      </w:pPr>
    </w:p>
    <w:p w14:paraId="1B1130BC" w14:textId="77777777" w:rsidR="00DE272D" w:rsidRPr="00B605BD" w:rsidRDefault="00DE272D">
      <w:pPr>
        <w:autoSpaceDE w:val="0"/>
        <w:autoSpaceDN w:val="0"/>
        <w:spacing w:after="78" w:line="220" w:lineRule="exact"/>
      </w:pPr>
    </w:p>
    <w:p w14:paraId="7D87552A"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selective nature of commemoration is particularly evident when examining the paucity of memorials dedicated to victims of </w:t>
      </w:r>
      <w:r w:rsidRPr="00B605BD">
        <w:br/>
      </w:r>
      <w:r w:rsidRPr="00B605BD">
        <w:rPr>
          <w:rFonts w:ascii="Charis SIL Regular" w:eastAsia="Charis SIL Regular" w:hAnsi="Charis SIL Regular"/>
          <w:color w:val="000000"/>
        </w:rPr>
        <w:t xml:space="preserve">colonialism and empire. While statues celebrate the conquerors, the </w:t>
      </w:r>
      <w:proofErr w:type="gramStart"/>
      <w:r w:rsidRPr="00B605BD">
        <w:rPr>
          <w:rFonts w:ascii="Charis SIL Regular" w:eastAsia="Charis SIL Regular" w:hAnsi="Charis SIL Regular"/>
          <w:color w:val="000000"/>
        </w:rPr>
        <w:t>voices</w:t>
      </w:r>
      <w:proofErr w:type="gramEnd"/>
      <w:r w:rsidRPr="00B605BD">
        <w:rPr>
          <w:rFonts w:ascii="Charis SIL Regular" w:eastAsia="Charis SIL Regular" w:hAnsi="Charis SIL Regular"/>
          <w:color w:val="000000"/>
        </w:rPr>
        <w:t xml:space="preserve"> and experiences of those who suffered under colonial rule are frequently absent from the public landscape. This lack of </w:t>
      </w:r>
      <w:r w:rsidRPr="00B605BD">
        <w:br/>
      </w:r>
      <w:r w:rsidRPr="00B605BD">
        <w:rPr>
          <w:rFonts w:ascii="Charis SIL Regular" w:eastAsia="Charis SIL Regular" w:hAnsi="Charis SIL Regular"/>
          <w:color w:val="000000"/>
        </w:rPr>
        <w:t>representation reinforces the dominant narrative, perpetuating a skewed understanding of history and failing to acknowledge the devastating impact of imperialism on countless lives. The absence of memorials commemorating victims of colonial violence serves as a powerful, albeit silent, endorsement of the very injustices they suffered. This silence speaks volumes, shaping public perception by default and perpetuating a historical amnesia that conveniently overlooks the brutality of the past.</w:t>
      </w:r>
    </w:p>
    <w:p w14:paraId="4BDB274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Conversely, the rise of counter-memorials and the re-evaluation of existing monuments highlight the ongoing struggle to shape and reshape collective memory. The emergence of memorials dedicated to victims of slavery, colonial atrocities, or other previously </w:t>
      </w:r>
      <w:r w:rsidRPr="00B605BD">
        <w:br/>
      </w:r>
      <w:r w:rsidRPr="00B605BD">
        <w:rPr>
          <w:rFonts w:ascii="Charis SIL Regular" w:eastAsia="Charis SIL Regular" w:hAnsi="Charis SIL Regular"/>
          <w:color w:val="000000"/>
        </w:rPr>
        <w:t xml:space="preserve">overlooked injustices </w:t>
      </w:r>
      <w:proofErr w:type="gramStart"/>
      <w:r w:rsidRPr="00B605BD">
        <w:rPr>
          <w:rFonts w:ascii="Charis SIL Regular" w:eastAsia="Charis SIL Regular" w:hAnsi="Charis SIL Regular"/>
          <w:color w:val="000000"/>
        </w:rPr>
        <w:t>reflects</w:t>
      </w:r>
      <w:proofErr w:type="gramEnd"/>
      <w:r w:rsidRPr="00B605BD">
        <w:rPr>
          <w:rFonts w:ascii="Charis SIL Regular" w:eastAsia="Charis SIL Regular" w:hAnsi="Charis SIL Regular"/>
          <w:color w:val="000000"/>
        </w:rPr>
        <w:t xml:space="preserve"> a growing awareness of the limitations of traditional commemorative practices and a demand for more inclusive and representative public spaces. These counter-memorials challenge the dominant narratives enshrined in traditional </w:t>
      </w:r>
      <w:r w:rsidRPr="00B605BD">
        <w:br/>
      </w:r>
      <w:r w:rsidRPr="00B605BD">
        <w:rPr>
          <w:rFonts w:ascii="Charis SIL Regular" w:eastAsia="Charis SIL Regular" w:hAnsi="Charis SIL Regular"/>
          <w:color w:val="000000"/>
        </w:rPr>
        <w:t>monuments, offering alternative perspectives and prompting a more critical engagement with the past. They frequently take the form of plaques, installations, or public art projects located near existing monuments, creating a dialogue between different interpretations of historical events and generating a more nuanced understanding of the past.</w:t>
      </w:r>
    </w:p>
    <w:p w14:paraId="317F259D" w14:textId="43335DB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physical context of monuments also plays a significant role in shaping their interpretation and impact. Memorials located in prominent public spaces, such as town squares or government buildings, convey a sense of official sanction and exert a greater influence on collective memory. Conversely, memorials placed in less accessible or less visible locations may </w:t>
      </w:r>
      <w:proofErr w:type="gramStart"/>
      <w:r w:rsidRPr="00B605BD">
        <w:rPr>
          <w:rFonts w:ascii="Charis SIL Regular" w:eastAsia="Charis SIL Regular" w:hAnsi="Charis SIL Regular"/>
          <w:color w:val="000000"/>
        </w:rPr>
        <w:t>be overlooked</w:t>
      </w:r>
      <w:proofErr w:type="gramEnd"/>
      <w:r w:rsidRPr="00B605BD">
        <w:rPr>
          <w:rFonts w:ascii="Charis SIL Regular" w:eastAsia="Charis SIL Regular" w:hAnsi="Charis SIL Regular"/>
          <w:color w:val="000000"/>
        </w:rPr>
        <w:t xml:space="preserve"> or </w:t>
      </w:r>
      <w:r w:rsidRPr="00B605BD">
        <w:br/>
      </w:r>
      <w:r w:rsidRPr="00B605BD">
        <w:rPr>
          <w:rFonts w:ascii="Charis SIL Regular" w:eastAsia="Charis SIL Regular" w:hAnsi="Charis SIL Regular"/>
          <w:color w:val="000000"/>
        </w:rPr>
        <w:t>dismissed,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their impact on public understanding. Even the materials used in the construction of monuments can contribute to their meaning, with the choice of materials reflecting the </w:t>
      </w:r>
      <w:r w:rsidRPr="00B605BD">
        <w:br/>
      </w:r>
      <w:r w:rsidRPr="00B605BD">
        <w:rPr>
          <w:rFonts w:ascii="Charis SIL Regular" w:eastAsia="Charis SIL Regular" w:hAnsi="Charis SIL Regular"/>
          <w:color w:val="000000"/>
        </w:rPr>
        <w:t xml:space="preserve">intended message and the social status of those being </w:t>
      </w:r>
      <w:r w:rsidRPr="00B605BD">
        <w:br/>
      </w:r>
      <w:r w:rsidRPr="00B605BD">
        <w:rPr>
          <w:rFonts w:ascii="Charis SIL Regular" w:eastAsia="Charis SIL Regular" w:hAnsi="Charis SIL Regular"/>
          <w:color w:val="000000"/>
        </w:rPr>
        <w:t xml:space="preserve">commemorated. The use of expensive materials, such as </w:t>
      </w:r>
      <w:r w:rsidR="00DB309C" w:rsidRPr="00B605BD">
        <w:rPr>
          <w:rFonts w:ascii="Charis SIL Regular" w:eastAsia="Charis SIL Regular" w:hAnsi="Charis SIL Regular"/>
          <w:color w:val="000000"/>
        </w:rPr>
        <w:t>bron</w:t>
      </w:r>
      <w:r w:rsidR="00DB309C">
        <w:rPr>
          <w:rFonts w:ascii="Charis SIL Regular" w:eastAsia="Charis SIL Regular" w:hAnsi="Charis SIL Regular"/>
          <w:color w:val="000000"/>
        </w:rPr>
        <w:t>ze</w:t>
      </w:r>
      <w:r w:rsidRPr="00B605BD">
        <w:rPr>
          <w:rFonts w:ascii="Charis SIL Regular" w:eastAsia="Charis SIL Regular" w:hAnsi="Charis SIL Regular"/>
          <w:color w:val="000000"/>
        </w:rPr>
        <w:t xml:space="preserve"> or</w:t>
      </w:r>
    </w:p>
    <w:p w14:paraId="75D2C8CE" w14:textId="77777777" w:rsidR="00DE272D" w:rsidRPr="00B605BD" w:rsidRDefault="00DE272D">
      <w:pPr>
        <w:sectPr w:rsidR="00DE272D" w:rsidRPr="00B605BD">
          <w:pgSz w:w="8000" w:h="12000"/>
          <w:pgMar w:top="296" w:right="642" w:bottom="392" w:left="660" w:header="720" w:footer="720" w:gutter="0"/>
          <w:cols w:space="720"/>
          <w:docGrid w:linePitch="360"/>
        </w:sectPr>
      </w:pPr>
    </w:p>
    <w:p w14:paraId="326E7FB2" w14:textId="77777777" w:rsidR="00DE272D" w:rsidRPr="00B605BD" w:rsidRDefault="00DE272D">
      <w:pPr>
        <w:autoSpaceDE w:val="0"/>
        <w:autoSpaceDN w:val="0"/>
        <w:spacing w:after="78" w:line="220" w:lineRule="exact"/>
      </w:pPr>
    </w:p>
    <w:p w14:paraId="5425A90D" w14:textId="77777777" w:rsidR="00DE272D" w:rsidRPr="00B605BD" w:rsidRDefault="00000000">
      <w:pPr>
        <w:autoSpaceDE w:val="0"/>
        <w:autoSpaceDN w:val="0"/>
        <w:spacing w:before="56" w:after="0" w:line="264" w:lineRule="exact"/>
        <w:ind w:right="144"/>
      </w:pPr>
      <w:r w:rsidRPr="00B605BD">
        <w:rPr>
          <w:rFonts w:ascii="Charis SIL Regular" w:eastAsia="Charis SIL Regular" w:hAnsi="Charis SIL Regular"/>
          <w:color w:val="000000"/>
        </w:rPr>
        <w:t>granite, can suggest permanence and importance, while simpler materials may communicate a more modest or temporary sense of commemoration.</w:t>
      </w:r>
    </w:p>
    <w:p w14:paraId="43D34C50"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debate surrounding the removal or relocation of controversial monuments provides a clear illustration of the ongoing contestation over public memory. The decision to remove a monument </w:t>
      </w:r>
      <w:proofErr w:type="gramStart"/>
      <w:r w:rsidRPr="00B605BD">
        <w:rPr>
          <w:rFonts w:ascii="Charis SIL Regular" w:eastAsia="Charis SIL Regular" w:hAnsi="Charis SIL Regular"/>
          <w:color w:val="000000"/>
        </w:rPr>
        <w:t>is often met</w:t>
      </w:r>
      <w:proofErr w:type="gramEnd"/>
      <w:r w:rsidRPr="00B605BD">
        <w:rPr>
          <w:rFonts w:ascii="Charis SIL Regular" w:eastAsia="Charis SIL Regular" w:hAnsi="Charis SIL Regular"/>
          <w:color w:val="000000"/>
        </w:rPr>
        <w:t xml:space="preserve"> with strong opposition from those who see it as an important part of their heritage and identity, highlighting the emotional and political stakes involved in shaping collective memory. However, the removal or re-contextualisation of such monuments also offers an opportunity to engage in critical dialogue about the past, </w:t>
      </w:r>
      <w:r w:rsidRPr="00B605BD">
        <w:br/>
      </w:r>
      <w:r w:rsidRPr="00B605BD">
        <w:rPr>
          <w:rFonts w:ascii="Charis SIL Regular" w:eastAsia="Charis SIL Regular" w:hAnsi="Charis SIL Regular"/>
          <w:color w:val="000000"/>
        </w:rPr>
        <w:t xml:space="preserve">fostering a more inclusive and reflective approach to public </w:t>
      </w:r>
      <w:r w:rsidRPr="00B605BD">
        <w:br/>
      </w:r>
      <w:r w:rsidRPr="00B605BD">
        <w:rPr>
          <w:rFonts w:ascii="Charis SIL Regular" w:eastAsia="Charis SIL Regular" w:hAnsi="Charis SIL Regular"/>
          <w:color w:val="000000"/>
        </w:rPr>
        <w:t xml:space="preserve">commemoration. This process involves not simply erasing </w:t>
      </w:r>
      <w:r w:rsidRPr="00B605BD">
        <w:br/>
      </w:r>
      <w:r w:rsidRPr="00B605BD">
        <w:rPr>
          <w:rFonts w:ascii="Charis SIL Regular" w:eastAsia="Charis SIL Regular" w:hAnsi="Charis SIL Regular"/>
          <w:color w:val="000000"/>
        </w:rPr>
        <w:t>uncomfortable aspects of history but rather actively engaging with them, acknowledging the complexities of the past and fostering a more accurate and complete understanding of it.</w:t>
      </w:r>
    </w:p>
    <w:p w14:paraId="1C2364D1"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the digital age has introduced new ways of engaging with public monuments and memorials. Online platforms, virtual reality tours, and augmented reality applications offer opportunities to access and interpret these structures in new and innovative ways.</w:t>
      </w:r>
    </w:p>
    <w:p w14:paraId="14DF71E8" w14:textId="48CE366F"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This digital accessibility can democrati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access to historical </w:t>
      </w:r>
      <w:r w:rsidRPr="00B605BD">
        <w:br/>
      </w:r>
      <w:r w:rsidRPr="00B605BD">
        <w:rPr>
          <w:rFonts w:ascii="Charis SIL Regular" w:eastAsia="Charis SIL Regular" w:hAnsi="Charis SIL Regular"/>
          <w:color w:val="000000"/>
        </w:rPr>
        <w:t xml:space="preserve">information, allowing a wider range of voices and perspectives to </w:t>
      </w:r>
      <w:proofErr w:type="gramStart"/>
      <w:r w:rsidRPr="00B605BD">
        <w:rPr>
          <w:rFonts w:ascii="Charis SIL Regular" w:eastAsia="Charis SIL Regular" w:hAnsi="Charis SIL Regular"/>
          <w:color w:val="000000"/>
        </w:rPr>
        <w:t>be incorporated</w:t>
      </w:r>
      <w:proofErr w:type="gramEnd"/>
      <w:r w:rsidRPr="00B605BD">
        <w:rPr>
          <w:rFonts w:ascii="Charis SIL Regular" w:eastAsia="Charis SIL Regular" w:hAnsi="Charis SIL Regular"/>
          <w:color w:val="000000"/>
        </w:rPr>
        <w:t xml:space="preserve"> into the public narrative. Digital platforms can also facilitate interactive discussions about the meaning and significance of monuments, encouraging critical engagement and a more </w:t>
      </w:r>
      <w:r w:rsidRPr="00B605BD">
        <w:br/>
      </w:r>
      <w:r w:rsidRPr="00B605BD">
        <w:rPr>
          <w:rFonts w:ascii="Charis SIL Regular" w:eastAsia="Charis SIL Regular" w:hAnsi="Charis SIL Regular"/>
          <w:color w:val="000000"/>
        </w:rPr>
        <w:t>nuanced understanding of the past. However, it is crucial to ensure that this digital accessibility does not simply reproduce existing biases and inequalities but rather contributes to a more inclusive and representative public sphere.</w:t>
      </w:r>
    </w:p>
    <w:p w14:paraId="5B218BC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power of public monuments and memorials lies in their </w:t>
      </w:r>
      <w:r w:rsidRPr="00B605BD">
        <w:br/>
      </w:r>
      <w:r w:rsidRPr="00B605BD">
        <w:rPr>
          <w:rFonts w:ascii="Charis SIL Regular" w:eastAsia="Charis SIL Regular" w:hAnsi="Charis SIL Regular"/>
          <w:color w:val="000000"/>
        </w:rPr>
        <w:t xml:space="preserve">capacity to shape collective memory, reinforcing or challenging dominant narratives and influencing how societies understand their past. Their careful consideration and the ongoing debates </w:t>
      </w:r>
      <w:r w:rsidRPr="00B605BD">
        <w:br/>
      </w:r>
      <w:r w:rsidRPr="00B605BD">
        <w:rPr>
          <w:rFonts w:ascii="Charis SIL Regular" w:eastAsia="Charis SIL Regular" w:hAnsi="Charis SIL Regular"/>
          <w:color w:val="000000"/>
        </w:rPr>
        <w:t xml:space="preserve">surrounding them reveal a fundamental tension between the desire to celebrate national identity and the need for inclusive and </w:t>
      </w:r>
      <w:r w:rsidRPr="00B605BD">
        <w:br/>
      </w:r>
      <w:r w:rsidRPr="00B605BD">
        <w:rPr>
          <w:rFonts w:ascii="Charis SIL Regular" w:eastAsia="Charis SIL Regular" w:hAnsi="Charis SIL Regular"/>
          <w:color w:val="000000"/>
        </w:rPr>
        <w:t>critically reflective commemoration. The study of public memorials thus extends beyond the realm of art history and into the broader</w:t>
      </w:r>
    </w:p>
    <w:p w14:paraId="30FD0BFE" w14:textId="77777777" w:rsidR="00DE272D" w:rsidRPr="00B605BD" w:rsidRDefault="00DE272D">
      <w:pPr>
        <w:sectPr w:rsidR="00DE272D" w:rsidRPr="00B605BD">
          <w:pgSz w:w="8000" w:h="12000"/>
          <w:pgMar w:top="296" w:right="670" w:bottom="392" w:left="660" w:header="720" w:footer="720" w:gutter="0"/>
          <w:cols w:space="720"/>
          <w:docGrid w:linePitch="360"/>
        </w:sectPr>
      </w:pPr>
    </w:p>
    <w:p w14:paraId="76C1E4EA" w14:textId="77777777" w:rsidR="00DE272D" w:rsidRPr="00B605BD" w:rsidRDefault="00DE272D">
      <w:pPr>
        <w:autoSpaceDE w:val="0"/>
        <w:autoSpaceDN w:val="0"/>
        <w:spacing w:after="78" w:line="220" w:lineRule="exact"/>
      </w:pPr>
    </w:p>
    <w:p w14:paraId="0777D674"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social and political landscape, offering a powerful lens through which to examine the complexities of memory, identity, and the ongoing struggle to construct a more accurate and just </w:t>
      </w:r>
      <w:r w:rsidRPr="00B605BD">
        <w:br/>
      </w:r>
      <w:r w:rsidRPr="00B605BD">
        <w:rPr>
          <w:rFonts w:ascii="Charis SIL Regular" w:eastAsia="Charis SIL Regular" w:hAnsi="Charis SIL Regular"/>
          <w:color w:val="000000"/>
        </w:rPr>
        <w:t xml:space="preserve">understanding of the past. A critical analysis of these structures provides valuable insight into the dynamics of power, the </w:t>
      </w:r>
      <w:r w:rsidRPr="00B605BD">
        <w:br/>
      </w:r>
      <w:r w:rsidRPr="00B605BD">
        <w:rPr>
          <w:rFonts w:ascii="Charis SIL Regular" w:eastAsia="Charis SIL Regular" w:hAnsi="Charis SIL Regular"/>
          <w:color w:val="000000"/>
        </w:rPr>
        <w:t xml:space="preserve">complexities of historical representation, and the ongoing </w:t>
      </w:r>
      <w:r w:rsidRPr="00B605BD">
        <w:br/>
      </w:r>
      <w:r w:rsidRPr="00B605BD">
        <w:rPr>
          <w:rFonts w:ascii="Charis SIL Regular" w:eastAsia="Charis SIL Regular" w:hAnsi="Charis SIL Regular"/>
          <w:color w:val="000000"/>
        </w:rPr>
        <w:t xml:space="preserve">negotiation of national identity in an ever-evolving social and political landscape. The continued scrutiny and reassessment of these spaces are essential for fostering a more inclusive and </w:t>
      </w:r>
      <w:r w:rsidRPr="00B605BD">
        <w:br/>
      </w:r>
      <w:r w:rsidRPr="00B605BD">
        <w:rPr>
          <w:rFonts w:ascii="Charis SIL Regular" w:eastAsia="Charis SIL Regular" w:hAnsi="Charis SIL Regular"/>
          <w:color w:val="000000"/>
        </w:rPr>
        <w:t>critically informed understanding of history and promoting a more equitable and just future. The task ahead involves not only the creation of new, more inclusive memorials, but also a critical re-evaluation of existing structures and a commitment to actively engaging with the complexities and contradictions of the past, ensuring that public monuments and memorials truly reflect the diverse experiences and perspectives that constitute a nation's history.</w:t>
      </w:r>
    </w:p>
    <w:p w14:paraId="1B6AD3EB" w14:textId="77777777" w:rsidR="00DE272D" w:rsidRPr="00B605BD" w:rsidRDefault="00DE272D">
      <w:pPr>
        <w:sectPr w:rsidR="00DE272D" w:rsidRPr="00B605BD">
          <w:pgSz w:w="8000" w:h="12000"/>
          <w:pgMar w:top="296" w:right="802" w:bottom="1440" w:left="660" w:header="720" w:footer="720" w:gutter="0"/>
          <w:cols w:space="720"/>
          <w:docGrid w:linePitch="360"/>
        </w:sectPr>
      </w:pPr>
    </w:p>
    <w:p w14:paraId="6C50A58D" w14:textId="77777777" w:rsidR="00DE272D" w:rsidRPr="00B605BD" w:rsidRDefault="00DE272D">
      <w:pPr>
        <w:autoSpaceDE w:val="0"/>
        <w:autoSpaceDN w:val="0"/>
        <w:spacing w:after="224" w:line="220" w:lineRule="exact"/>
      </w:pPr>
    </w:p>
    <w:p w14:paraId="6CEC017D"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Contested Histories and Commemoration</w:t>
      </w:r>
    </w:p>
    <w:p w14:paraId="35020E93"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established the potent role of public monuments and memorials in shaping collective memory and national identity. However, the creation and maintenance of these commemorative spaces are far from straightforward processes. They are, in fact, sites of ongoing negotiation and contestation, reflecting the inherent complexities and often conflicting interpretations of the past. This subsection delves into specific instances where </w:t>
      </w:r>
      <w:r w:rsidRPr="00B605BD">
        <w:br/>
      </w:r>
      <w:r w:rsidRPr="00B605BD">
        <w:rPr>
          <w:rFonts w:ascii="Charis SIL Regular" w:eastAsia="Charis SIL Regular" w:hAnsi="Charis SIL Regular"/>
          <w:color w:val="000000"/>
        </w:rPr>
        <w:t xml:space="preserve">historical interpretations have </w:t>
      </w:r>
      <w:proofErr w:type="gramStart"/>
      <w:r w:rsidRPr="00B605BD">
        <w:rPr>
          <w:rFonts w:ascii="Charis SIL Regular" w:eastAsia="Charis SIL Regular" w:hAnsi="Charis SIL Regular"/>
          <w:color w:val="000000"/>
        </w:rPr>
        <w:t>been challenged</w:t>
      </w:r>
      <w:proofErr w:type="gramEnd"/>
      <w:r w:rsidRPr="00B605BD">
        <w:rPr>
          <w:rFonts w:ascii="Charis SIL Regular" w:eastAsia="Charis SIL Regular" w:hAnsi="Charis SIL Regular"/>
          <w:color w:val="000000"/>
        </w:rPr>
        <w:t>, sparking intense debates about the appropriateness, or even the very existence, of particular memorials.</w:t>
      </w:r>
    </w:p>
    <w:p w14:paraId="2AF5E21D" w14:textId="4728CD92"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One prominent example is the ongoing controversy surrounding statues of Cecil Rhodes at Oxford University. Erected in 1934, the statue of the controversial colonialist has become a focal point for protests and demonstrations, highlighting the enduring legacy of colonialism and the </w:t>
      </w:r>
      <w:proofErr w:type="gramStart"/>
      <w:r w:rsidRPr="00B605BD">
        <w:rPr>
          <w:rFonts w:ascii="Charis SIL Regular" w:eastAsia="Charis SIL Regular" w:hAnsi="Charis SIL Regular"/>
          <w:color w:val="000000"/>
        </w:rPr>
        <w:t>complexities</w:t>
      </w:r>
      <w:proofErr w:type="gramEnd"/>
      <w:r w:rsidRPr="00B605BD">
        <w:rPr>
          <w:rFonts w:ascii="Charis SIL Regular" w:eastAsia="Charis SIL Regular" w:hAnsi="Charis SIL Regular"/>
          <w:color w:val="000000"/>
        </w:rPr>
        <w:t xml:space="preserve"> of commemorating figures whose actions were undeniably brutal and exploitative. For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the statue represents a symbol of imperial power and the oppression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populations in Southern Africa. Its presence on a </w:t>
      </w:r>
      <w:r w:rsidRPr="00B605BD">
        <w:br/>
      </w:r>
      <w:r w:rsidRPr="00B605BD">
        <w:rPr>
          <w:rFonts w:ascii="Charis SIL Regular" w:eastAsia="Charis SIL Regular" w:hAnsi="Charis SIL Regular"/>
          <w:color w:val="000000"/>
        </w:rPr>
        <w:t xml:space="preserve">prestigious university campus </w:t>
      </w:r>
      <w:proofErr w:type="gramStart"/>
      <w:r w:rsidRPr="00B605BD">
        <w:rPr>
          <w:rFonts w:ascii="Charis SIL Regular" w:eastAsia="Charis SIL Regular" w:hAnsi="Charis SIL Regular"/>
          <w:color w:val="000000"/>
        </w:rPr>
        <w:t>is seen</w:t>
      </w:r>
      <w:proofErr w:type="gramEnd"/>
      <w:r w:rsidRPr="00B605BD">
        <w:rPr>
          <w:rFonts w:ascii="Charis SIL Regular" w:eastAsia="Charis SIL Regular" w:hAnsi="Charis SIL Regular"/>
          <w:color w:val="000000"/>
        </w:rPr>
        <w:t xml:space="preserve"> as an endorsement of a racist and exploitative past, perpetuating a narrative that ignores or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the suffering inflicted during the colonial era. The </w:t>
      </w:r>
      <w:r w:rsidRPr="00B605BD">
        <w:br/>
      </w:r>
      <w:r w:rsidRPr="00B605BD">
        <w:rPr>
          <w:rFonts w:ascii="Charis SIL Regular" w:eastAsia="Charis SIL Regular" w:hAnsi="Charis SIL Regular"/>
          <w:color w:val="000000"/>
        </w:rPr>
        <w:t>arguments for its removal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need for a more inclusive and representative campus environment that acknowledges and confronts the university's complicity in the injustices of colonialism.</w:t>
      </w:r>
    </w:p>
    <w:p w14:paraId="35F03BAB" w14:textId="12AFAF0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Conversely, those who defend the statue argue that its removal represents an erasure of history, a misguided attempt to rewrite the past and saniti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complexities of British imperial history. They contend that the statue should remain as a reminder of a </w:t>
      </w:r>
      <w:r w:rsidRPr="00B605BD">
        <w:br/>
      </w:r>
      <w:r w:rsidRPr="00B605BD">
        <w:rPr>
          <w:rFonts w:ascii="Charis SIL Regular" w:eastAsia="Charis SIL Regular" w:hAnsi="Charis SIL Regular"/>
          <w:color w:val="000000"/>
        </w:rPr>
        <w:t xml:space="preserve">contentious period, provoking critical reflection and fostering dialogue about the past. The debate surrounding the Rhodes statue highlights the tension between preserving historical artifacts and the ethical </w:t>
      </w:r>
      <w:proofErr w:type="gramStart"/>
      <w:r w:rsidRPr="00B605BD">
        <w:rPr>
          <w:rFonts w:ascii="Charis SIL Regular" w:eastAsia="Charis SIL Regular" w:hAnsi="Charis SIL Regular"/>
          <w:color w:val="000000"/>
        </w:rPr>
        <w:t>considerations</w:t>
      </w:r>
      <w:proofErr w:type="gramEnd"/>
      <w:r w:rsidRPr="00B605BD">
        <w:rPr>
          <w:rFonts w:ascii="Charis SIL Regular" w:eastAsia="Charis SIL Regular" w:hAnsi="Charis SIL Regular"/>
          <w:color w:val="000000"/>
        </w:rPr>
        <w:t xml:space="preserve"> of commemorating figures whose actions are morally reprehensible by modern standards. It is not simply a matter of removing a physical object but a deeper struggle over how to reconcile a problematic past with the values and </w:t>
      </w:r>
      <w:proofErr w:type="gramStart"/>
      <w:r w:rsidRPr="00B605BD">
        <w:rPr>
          <w:rFonts w:ascii="Charis SIL Regular" w:eastAsia="Charis SIL Regular" w:hAnsi="Charis SIL Regular"/>
          <w:color w:val="000000"/>
        </w:rPr>
        <w:t>aspirations</w:t>
      </w:r>
      <w:proofErr w:type="gramEnd"/>
    </w:p>
    <w:p w14:paraId="5C2DCD63" w14:textId="77777777" w:rsidR="00DE272D" w:rsidRPr="00B605BD" w:rsidRDefault="00DE272D">
      <w:pPr>
        <w:sectPr w:rsidR="00DE272D" w:rsidRPr="00B605BD">
          <w:pgSz w:w="8000" w:h="12000"/>
          <w:pgMar w:top="442" w:right="664" w:bottom="364" w:left="660" w:header="720" w:footer="720" w:gutter="0"/>
          <w:cols w:space="720"/>
          <w:docGrid w:linePitch="360"/>
        </w:sectPr>
      </w:pPr>
    </w:p>
    <w:p w14:paraId="642D26A1" w14:textId="77777777" w:rsidR="00DE272D" w:rsidRPr="00B605BD" w:rsidRDefault="00DE272D">
      <w:pPr>
        <w:autoSpaceDE w:val="0"/>
        <w:autoSpaceDN w:val="0"/>
        <w:spacing w:after="78" w:line="220" w:lineRule="exact"/>
      </w:pPr>
    </w:p>
    <w:p w14:paraId="332FDC42"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of the present. The eventual decision to remove the statue, after years of intense debate, underscores the dynamic nature of public commemoration and the evolving understanding of historical figures and their place in the public sphere.</w:t>
      </w:r>
    </w:p>
    <w:p w14:paraId="4E21ADC9" w14:textId="26576A6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Similar debates have raged around memorials to individuals </w:t>
      </w:r>
      <w:r w:rsidRPr="00B605BD">
        <w:br/>
      </w:r>
      <w:r w:rsidRPr="00B605BD">
        <w:rPr>
          <w:rFonts w:ascii="Charis SIL Regular" w:eastAsia="Charis SIL Regular" w:hAnsi="Charis SIL Regular"/>
          <w:color w:val="000000"/>
        </w:rPr>
        <w:t xml:space="preserve">involved in the transatlantic slave trade.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cities across Britain, statues of individuals who profited immensely from slavery remain </w:t>
      </w:r>
      <w:proofErr w:type="gramStart"/>
      <w:r w:rsidRPr="00B605BD">
        <w:rPr>
          <w:rFonts w:ascii="Charis SIL Regular" w:eastAsia="Charis SIL Regular" w:hAnsi="Charis SIL Regular"/>
          <w:color w:val="000000"/>
        </w:rPr>
        <w:t>largely untouched</w:t>
      </w:r>
      <w:proofErr w:type="gramEnd"/>
      <w:r w:rsidRPr="00B605BD">
        <w:rPr>
          <w:rFonts w:ascii="Charis SIL Regular" w:eastAsia="Charis SIL Regular" w:hAnsi="Charis SIL Regular"/>
          <w:color w:val="000000"/>
        </w:rPr>
        <w:t>, despite growing calls for their removal or re-contextuali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These monuments often stand as stark reminders of a history of brutal exploitation and systematic </w:t>
      </w:r>
      <w:r w:rsidRPr="00B605BD">
        <w:br/>
      </w:r>
      <w:r w:rsidRPr="00B605BD">
        <w:rPr>
          <w:rFonts w:ascii="Charis SIL Regular" w:eastAsia="Charis SIL Regular" w:hAnsi="Charis SIL Regular"/>
          <w:color w:val="000000"/>
        </w:rPr>
        <w:t xml:space="preserve">oppression, yet their continued presence in prominent public spaces can </w:t>
      </w:r>
      <w:proofErr w:type="gramStart"/>
      <w:r w:rsidRPr="00B605BD">
        <w:rPr>
          <w:rFonts w:ascii="Charis SIL Regular" w:eastAsia="Charis SIL Regular" w:hAnsi="Charis SIL Regular"/>
          <w:color w:val="000000"/>
        </w:rPr>
        <w:t>be seen</w:t>
      </w:r>
      <w:proofErr w:type="gramEnd"/>
      <w:r w:rsidRPr="00B605BD">
        <w:rPr>
          <w:rFonts w:ascii="Charis SIL Regular" w:eastAsia="Charis SIL Regular" w:hAnsi="Charis SIL Regular"/>
          <w:color w:val="000000"/>
        </w:rPr>
        <w:t xml:space="preserve"> as a tacit endorsement of the very injustices they </w:t>
      </w:r>
      <w:r w:rsidRPr="00B605BD">
        <w:br/>
      </w:r>
      <w:r w:rsidRPr="00B605BD">
        <w:rPr>
          <w:rFonts w:ascii="Charis SIL Regular" w:eastAsia="Charis SIL Regular" w:hAnsi="Charis SIL Regular"/>
          <w:color w:val="000000"/>
        </w:rPr>
        <w:t xml:space="preserve">represent. The arguments for their removal often </w:t>
      </w:r>
      <w:r w:rsidR="00326E18" w:rsidRPr="00B605BD">
        <w:rPr>
          <w:rFonts w:ascii="Charis SIL Regular" w:eastAsia="Charis SIL Regular" w:hAnsi="Charis SIL Regular"/>
          <w:color w:val="000000"/>
        </w:rPr>
        <w:t>centre</w:t>
      </w:r>
      <w:r w:rsidRPr="00B605BD">
        <w:rPr>
          <w:rFonts w:ascii="Charis SIL Regular" w:eastAsia="Charis SIL Regular" w:hAnsi="Charis SIL Regular"/>
          <w:color w:val="000000"/>
        </w:rPr>
        <w:t xml:space="preserve"> on the need to acknowledge the devastating impact of the slave trade on </w:t>
      </w:r>
      <w:r w:rsidRPr="00B605BD">
        <w:br/>
      </w:r>
      <w:r w:rsidRPr="00B605BD">
        <w:rPr>
          <w:rFonts w:ascii="Charis SIL Regular" w:eastAsia="Charis SIL Regular" w:hAnsi="Charis SIL Regular"/>
          <w:color w:val="000000"/>
        </w:rPr>
        <w:t>millions of lives, to create public spaces that are more inclusive and representative, and to confront the uncomfortable truths of Britain's historical involvement in the slave trade.</w:t>
      </w:r>
    </w:p>
    <w:p w14:paraId="7D14E1B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w:t>
      </w:r>
      <w:proofErr w:type="gramStart"/>
      <w:r w:rsidRPr="00B605BD">
        <w:rPr>
          <w:rFonts w:ascii="Charis SIL Regular" w:eastAsia="Charis SIL Regular" w:hAnsi="Charis SIL Regular"/>
          <w:color w:val="000000"/>
        </w:rPr>
        <w:t>counter-arguments</w:t>
      </w:r>
      <w:proofErr w:type="gramEnd"/>
      <w:r w:rsidRPr="00B605BD">
        <w:rPr>
          <w:rFonts w:ascii="Charis SIL Regular" w:eastAsia="Charis SIL Regular" w:hAnsi="Charis SIL Regular"/>
          <w:color w:val="000000"/>
        </w:rPr>
        <w:t xml:space="preserve">, similar to those surrounding the Rhodes statue, often invoke the importance of historical accuracy and the preservation of historical artifacts, regardless of their morally </w:t>
      </w:r>
      <w:r w:rsidRPr="00B605BD">
        <w:br/>
      </w:r>
      <w:r w:rsidRPr="00B605BD">
        <w:rPr>
          <w:rFonts w:ascii="Charis SIL Regular" w:eastAsia="Charis SIL Regular" w:hAnsi="Charis SIL Regular"/>
          <w:color w:val="000000"/>
        </w:rPr>
        <w:t xml:space="preserve">problematic nature. However, the increasing momentum for </w:t>
      </w:r>
      <w:r w:rsidRPr="00B605BD">
        <w:br/>
      </w:r>
      <w:r w:rsidRPr="00B605BD">
        <w:rPr>
          <w:rFonts w:ascii="Charis SIL Regular" w:eastAsia="Charis SIL Regular" w:hAnsi="Charis SIL Regular"/>
          <w:color w:val="000000"/>
        </w:rPr>
        <w:t xml:space="preserve">reassessing and potentially removing these memorials demonstrates a growing awareness of the need to critically examine the narratives they convey and their impact on public understanding of this </w:t>
      </w:r>
      <w:r w:rsidRPr="00B605BD">
        <w:br/>
      </w:r>
      <w:r w:rsidRPr="00B605BD">
        <w:rPr>
          <w:rFonts w:ascii="Charis SIL Regular" w:eastAsia="Charis SIL Regular" w:hAnsi="Charis SIL Regular"/>
          <w:color w:val="000000"/>
        </w:rPr>
        <w:t xml:space="preserve">deeply troubling aspect of British history. This movement </w:t>
      </w:r>
      <w:proofErr w:type="gramStart"/>
      <w:r w:rsidRPr="00B605BD">
        <w:rPr>
          <w:rFonts w:ascii="Charis SIL Regular" w:eastAsia="Charis SIL Regular" w:hAnsi="Charis SIL Regular"/>
          <w:color w:val="000000"/>
        </w:rPr>
        <w:t>isn’t</w:t>
      </w:r>
      <w:proofErr w:type="gramEnd"/>
      <w:r w:rsidRPr="00B605BD">
        <w:rPr>
          <w:rFonts w:ascii="Charis SIL Regular" w:eastAsia="Charis SIL Regular" w:hAnsi="Charis SIL Regular"/>
          <w:color w:val="000000"/>
        </w:rPr>
        <w:t xml:space="preserve"> simply about removing statues but about actively engaging with the past, creating more inclusive and reflective spaces for </w:t>
      </w:r>
      <w:r w:rsidRPr="00B605BD">
        <w:br/>
      </w:r>
      <w:r w:rsidRPr="00B605BD">
        <w:rPr>
          <w:rFonts w:ascii="Charis SIL Regular" w:eastAsia="Charis SIL Regular" w:hAnsi="Charis SIL Regular"/>
          <w:color w:val="000000"/>
        </w:rPr>
        <w:t xml:space="preserve">commemoration, and fostering a more accurate and comprehensive understanding of Britain's complex history of slavery and </w:t>
      </w:r>
      <w:r w:rsidRPr="00B605BD">
        <w:br/>
      </w:r>
      <w:r w:rsidRPr="00B605BD">
        <w:rPr>
          <w:rFonts w:ascii="Charis SIL Regular" w:eastAsia="Charis SIL Regular" w:hAnsi="Charis SIL Regular"/>
          <w:color w:val="000000"/>
        </w:rPr>
        <w:t>colonialism.</w:t>
      </w:r>
    </w:p>
    <w:p w14:paraId="25251B2E" w14:textId="77777777" w:rsidR="00DE272D" w:rsidRPr="00B605BD" w:rsidRDefault="00000000">
      <w:pPr>
        <w:autoSpaceDE w:val="0"/>
        <w:autoSpaceDN w:val="0"/>
        <w:spacing w:before="266" w:after="0" w:line="264" w:lineRule="exact"/>
        <w:ind w:right="144"/>
      </w:pPr>
      <w:r w:rsidRPr="00B605BD">
        <w:rPr>
          <w:rFonts w:ascii="Charis SIL Regular" w:eastAsia="Charis SIL Regular" w:hAnsi="Charis SIL Regular"/>
          <w:color w:val="000000"/>
        </w:rPr>
        <w:t xml:space="preserve">The commemoration of the First and Second World Wars offers another layer of complexity. War memorials, often grand and imposing, typically focus on celebrating national sacrifice and military heroism. However, these memorials often neglect to acknowledge the experiences of those who </w:t>
      </w:r>
      <w:proofErr w:type="gramStart"/>
      <w:r w:rsidRPr="00B605BD">
        <w:rPr>
          <w:rFonts w:ascii="Charis SIL Regular" w:eastAsia="Charis SIL Regular" w:hAnsi="Charis SIL Regular"/>
          <w:color w:val="000000"/>
        </w:rPr>
        <w:t>were conscripted</w:t>
      </w:r>
      <w:proofErr w:type="gramEnd"/>
      <w:r w:rsidRPr="00B605BD">
        <w:rPr>
          <w:rFonts w:ascii="Charis SIL Regular" w:eastAsia="Charis SIL Regular" w:hAnsi="Charis SIL Regular"/>
          <w:color w:val="000000"/>
        </w:rPr>
        <w:t xml:space="preserve"> or coerced into fighting, the civilian populations who endured the horrors of war, or the lasting consequences of conflict, such as the</w:t>
      </w:r>
    </w:p>
    <w:p w14:paraId="1B906F95" w14:textId="77777777" w:rsidR="00DE272D" w:rsidRPr="00B605BD" w:rsidRDefault="00DE272D">
      <w:pPr>
        <w:sectPr w:rsidR="00DE272D" w:rsidRPr="00B605BD">
          <w:pgSz w:w="8000" w:h="12000"/>
          <w:pgMar w:top="296" w:right="646" w:bottom="392" w:left="660" w:header="720" w:footer="720" w:gutter="0"/>
          <w:cols w:space="720"/>
          <w:docGrid w:linePitch="360"/>
        </w:sectPr>
      </w:pPr>
    </w:p>
    <w:p w14:paraId="0F155FA1" w14:textId="77777777" w:rsidR="00DE272D" w:rsidRPr="00B605BD" w:rsidRDefault="00DE272D">
      <w:pPr>
        <w:autoSpaceDE w:val="0"/>
        <w:autoSpaceDN w:val="0"/>
        <w:spacing w:after="78" w:line="220" w:lineRule="exact"/>
      </w:pPr>
    </w:p>
    <w:p w14:paraId="42025551"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physical and psychological trauma suffered by veterans and their families. The omission of these perspectives presents an incomplete and often misleading account of war, overlooking the devastating human cost of conflict.</w:t>
      </w:r>
    </w:p>
    <w:p w14:paraId="6E8FD63F" w14:textId="6F3FBCA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design and placement of war memorials often reflect nationalistic tendencies, implicitly reinforcing certain </w:t>
      </w:r>
      <w:r w:rsidRPr="00B605BD">
        <w:br/>
      </w:r>
      <w:r w:rsidRPr="00B605BD">
        <w:rPr>
          <w:rFonts w:ascii="Charis SIL Regular" w:eastAsia="Charis SIL Regular" w:hAnsi="Charis SIL Regular"/>
          <w:color w:val="000000"/>
        </w:rPr>
        <w:t>national narratives while marginali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alternative perspectives. The absence of memorials dedicated to victims of specific atrocities, for example, serves as a powerful form of silent erasure, </w:t>
      </w:r>
      <w:r w:rsidRPr="00B605BD">
        <w:br/>
      </w:r>
      <w:r w:rsidRPr="00B605BD">
        <w:rPr>
          <w:rFonts w:ascii="Charis SIL Regular" w:eastAsia="Charis SIL Regular" w:hAnsi="Charis SIL Regular"/>
          <w:color w:val="000000"/>
        </w:rPr>
        <w:t>perpetuating a narrative that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the glory of warfare over the suffering of those who were its victims. In recent years, the focus on more inclusive commemorations of World War I and World War II has been growing, with initiatives to acknowledge the </w:t>
      </w:r>
      <w:r w:rsidRPr="00B605BD">
        <w:br/>
      </w:r>
      <w:r w:rsidRPr="00B605BD">
        <w:rPr>
          <w:rFonts w:ascii="Charis SIL Regular" w:eastAsia="Charis SIL Regular" w:hAnsi="Charis SIL Regular"/>
          <w:color w:val="000000"/>
        </w:rPr>
        <w:t xml:space="preserve">contributions of colonial troops, the experiences of civilian </w:t>
      </w:r>
      <w:r w:rsidRPr="00B605BD">
        <w:br/>
      </w:r>
      <w:r w:rsidRPr="00B605BD">
        <w:rPr>
          <w:rFonts w:ascii="Charis SIL Regular" w:eastAsia="Charis SIL Regular" w:hAnsi="Charis SIL Regular"/>
          <w:color w:val="000000"/>
        </w:rPr>
        <w:t xml:space="preserve">populations, and the long-term consequences of war. This trend indicates a move towards a more critical and nuanced </w:t>
      </w:r>
      <w:r w:rsidRPr="00B605BD">
        <w:br/>
      </w:r>
      <w:r w:rsidRPr="00B605BD">
        <w:rPr>
          <w:rFonts w:ascii="Charis SIL Regular" w:eastAsia="Charis SIL Regular" w:hAnsi="Charis SIL Regular"/>
          <w:color w:val="000000"/>
        </w:rPr>
        <w:t>understanding of war and a rejection of simplistic, triumphalist narratives.</w:t>
      </w:r>
    </w:p>
    <w:p w14:paraId="1F1B1637"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contested histories surrounding the Easter Rising in Ireland provide yet another compelling case study. Commemorating the 1916 uprising necessitates grappling with the complexities of Irish nationalism and the diverse motivations of the participants. While the Rising </w:t>
      </w:r>
      <w:proofErr w:type="gramStart"/>
      <w:r w:rsidRPr="00B605BD">
        <w:rPr>
          <w:rFonts w:ascii="Charis SIL Regular" w:eastAsia="Charis SIL Regular" w:hAnsi="Charis SIL Regular"/>
          <w:color w:val="000000"/>
        </w:rPr>
        <w:t>is widely celebrated</w:t>
      </w:r>
      <w:proofErr w:type="gramEnd"/>
      <w:r w:rsidRPr="00B605BD">
        <w:rPr>
          <w:rFonts w:ascii="Charis SIL Regular" w:eastAsia="Charis SIL Regular" w:hAnsi="Charis SIL Regular"/>
          <w:color w:val="000000"/>
        </w:rPr>
        <w:t xml:space="preserve"> as a crucial moment in the struggle for Irish independence,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historians have challenged this narrative, pointing to the limited popular support for the rebellion and the internal divisions amongst the rebels themselves.</w:t>
      </w:r>
    </w:p>
    <w:p w14:paraId="6D300209"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Consequently, memorials and commemorations of the Easter Rising often become sites of intense debate, with differing interpretations of events and the legacies of key figures.</w:t>
      </w:r>
    </w:p>
    <w:p w14:paraId="65CB0D1A"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lack of comprehensive memorials acknowledging the victims of the Troubles in Northern Ireland presents a particularly poignant example of contested memory. The long and violent conflict, which involved the British Army, paramilitary groups, and various </w:t>
      </w:r>
      <w:r w:rsidRPr="00B605BD">
        <w:br/>
      </w:r>
      <w:r w:rsidRPr="00B605BD">
        <w:rPr>
          <w:rFonts w:ascii="Charis SIL Regular" w:eastAsia="Charis SIL Regular" w:hAnsi="Charis SIL Regular"/>
          <w:color w:val="000000"/>
        </w:rPr>
        <w:t xml:space="preserve">political factions, left a deep scar on the society. The creation of appropriate memorials to commemorate the victims of this conflict has proven to be an extremely challenging process, often hindered by political </w:t>
      </w:r>
      <w:proofErr w:type="gramStart"/>
      <w:r w:rsidRPr="00B605BD">
        <w:rPr>
          <w:rFonts w:ascii="Charis SIL Regular" w:eastAsia="Charis SIL Regular" w:hAnsi="Charis SIL Regular"/>
          <w:color w:val="000000"/>
        </w:rPr>
        <w:t>division</w:t>
      </w:r>
      <w:proofErr w:type="gramEnd"/>
      <w:r w:rsidRPr="00B605BD">
        <w:rPr>
          <w:rFonts w:ascii="Charis SIL Regular" w:eastAsia="Charis SIL Regular" w:hAnsi="Charis SIL Regular"/>
          <w:color w:val="000000"/>
        </w:rPr>
        <w:t xml:space="preserve"> and deeply entrenched historical grievances.</w:t>
      </w:r>
    </w:p>
    <w:p w14:paraId="39C285C6" w14:textId="77777777" w:rsidR="00DE272D" w:rsidRPr="00B605BD" w:rsidRDefault="00DE272D">
      <w:pPr>
        <w:sectPr w:rsidR="00DE272D" w:rsidRPr="00B605BD">
          <w:pgSz w:w="8000" w:h="12000"/>
          <w:pgMar w:top="296" w:right="652" w:bottom="392" w:left="660" w:header="720" w:footer="720" w:gutter="0"/>
          <w:cols w:space="720"/>
          <w:docGrid w:linePitch="360"/>
        </w:sectPr>
      </w:pPr>
    </w:p>
    <w:p w14:paraId="7692C2E9" w14:textId="77777777" w:rsidR="00DE272D" w:rsidRPr="00B605BD" w:rsidRDefault="00DE272D">
      <w:pPr>
        <w:autoSpaceDE w:val="0"/>
        <w:autoSpaceDN w:val="0"/>
        <w:spacing w:after="78" w:line="220" w:lineRule="exact"/>
      </w:pPr>
    </w:p>
    <w:p w14:paraId="774C5782"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Any attempt at commemoration must acknowledge the multiple perspectives and experiences, both victims and perpetrators, leading to a contested and complex process. The debates over creating shared memorial spaces point towards the difficulty in achieving reconciliation and collective memory in the aftermath of a </w:t>
      </w:r>
      <w:r w:rsidRPr="00B605BD">
        <w:br/>
      </w:r>
      <w:r w:rsidRPr="00B605BD">
        <w:rPr>
          <w:rFonts w:ascii="Charis SIL Regular" w:eastAsia="Charis SIL Regular" w:hAnsi="Charis SIL Regular"/>
          <w:color w:val="000000"/>
        </w:rPr>
        <w:t>prolonged and brutal conflict.</w:t>
      </w:r>
    </w:p>
    <w:p w14:paraId="46C60199"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examples discussed above highlight the significant challenges involved in commemorating the past, particularly when historical events are subject to conflicting interpretations and competing claims about who or what should </w:t>
      </w:r>
      <w:proofErr w:type="gramStart"/>
      <w:r w:rsidRPr="00B605BD">
        <w:rPr>
          <w:rFonts w:ascii="Charis SIL Regular" w:eastAsia="Charis SIL Regular" w:hAnsi="Charis SIL Regular"/>
          <w:color w:val="000000"/>
        </w:rPr>
        <w:t>be remembered</w:t>
      </w:r>
      <w:proofErr w:type="gramEnd"/>
      <w:r w:rsidRPr="00B605BD">
        <w:rPr>
          <w:rFonts w:ascii="Charis SIL Regular" w:eastAsia="Charis SIL Regular" w:hAnsi="Charis SIL Regular"/>
          <w:color w:val="000000"/>
        </w:rPr>
        <w:t xml:space="preserve">. The processes of selecting what events and individuals to commemorate, how to represent these events, and where to place the memorials are all inherently political. These decisions reflect not only the historical narratives deemed worthy of preservation but also the power dynamics and social values of the time they </w:t>
      </w:r>
      <w:proofErr w:type="gramStart"/>
      <w:r w:rsidRPr="00B605BD">
        <w:rPr>
          <w:rFonts w:ascii="Charis SIL Regular" w:eastAsia="Charis SIL Regular" w:hAnsi="Charis SIL Regular"/>
          <w:color w:val="000000"/>
        </w:rPr>
        <w:t>are made</w:t>
      </w:r>
      <w:proofErr w:type="gramEnd"/>
      <w:r w:rsidRPr="00B605BD">
        <w:rPr>
          <w:rFonts w:ascii="Charis SIL Regular" w:eastAsia="Charis SIL Regular" w:hAnsi="Charis SIL Regular"/>
          <w:color w:val="000000"/>
        </w:rPr>
        <w:t>.</w:t>
      </w:r>
    </w:p>
    <w:p w14:paraId="35382FA9"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ongoing debates surrounding contested memorials, therefore, are not merely aesthetic or academic exercises. They reveal deep-seated anxieties about national identity, the relationship between the past and the present, and the responsibility of society in </w:t>
      </w:r>
      <w:r w:rsidRPr="00B605BD">
        <w:br/>
      </w:r>
      <w:r w:rsidRPr="00B605BD">
        <w:rPr>
          <w:rFonts w:ascii="Charis SIL Regular" w:eastAsia="Charis SIL Regular" w:hAnsi="Charis SIL Regular"/>
          <w:color w:val="000000"/>
        </w:rPr>
        <w:t>acknowledging and engaging with its complex and often troubling history. The future of public commemoration will depend on our willingness to confront the complexities of the past, to listen to diverse voices, and to create commemorative spaces that are truly inclusive, critically reflective, and committed to fostering a more just and equitable future. The study of contested histories and their commemorative representations offers a vital lens through which to examine the ongoing negotiation of identity, memory, and the social and political landscape of nations.</w:t>
      </w:r>
    </w:p>
    <w:p w14:paraId="47894182" w14:textId="77777777" w:rsidR="00DE272D" w:rsidRPr="00B605BD" w:rsidRDefault="00DE272D">
      <w:pPr>
        <w:sectPr w:rsidR="00DE272D" w:rsidRPr="00B605BD">
          <w:pgSz w:w="8000" w:h="12000"/>
          <w:pgMar w:top="296" w:right="650" w:bottom="1440" w:left="660" w:header="720" w:footer="720" w:gutter="0"/>
          <w:cols w:space="720"/>
          <w:docGrid w:linePitch="360"/>
        </w:sectPr>
      </w:pPr>
    </w:p>
    <w:p w14:paraId="77A2ED44" w14:textId="77777777" w:rsidR="00DE272D" w:rsidRPr="00B605BD" w:rsidRDefault="00DE272D">
      <w:pPr>
        <w:autoSpaceDE w:val="0"/>
        <w:autoSpaceDN w:val="0"/>
        <w:spacing w:after="224" w:line="220" w:lineRule="exact"/>
      </w:pPr>
    </w:p>
    <w:p w14:paraId="40755020"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Reevaluating Historical Figures and Symbols</w:t>
      </w:r>
    </w:p>
    <w:p w14:paraId="6F8FB05E"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previous examples highlighted the complexities inherent in commemorating the past, particularly when dealing with figures and events subject to conflicting interpretations. This section delves deeper into the process of re-evaluating historical figures and symbols, examining the challenges involved in addressing </w:t>
      </w:r>
      <w:r w:rsidRPr="00B605BD">
        <w:br/>
      </w:r>
      <w:r w:rsidRPr="00B605BD">
        <w:rPr>
          <w:rFonts w:ascii="Charis SIL Regular" w:eastAsia="Charis SIL Regular" w:hAnsi="Charis SIL Regular"/>
          <w:color w:val="000000"/>
        </w:rPr>
        <w:t>problematic legacies and reassessing traditionally heroic narratives. The task is not simply one of removing statues or renaming streets; it involves a fundamental re-examination of the narratives we tell ourselves about our past and their impact on the present.</w:t>
      </w:r>
    </w:p>
    <w:p w14:paraId="766DF0B2" w14:textId="354F65E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crucial aspect of this re-evaluation involves confronting the legacy of colonialism. While figures like Cecil Rhodes </w:t>
      </w:r>
      <w:proofErr w:type="gramStart"/>
      <w:r w:rsidRPr="00B605BD">
        <w:rPr>
          <w:rFonts w:ascii="Charis SIL Regular" w:eastAsia="Charis SIL Regular" w:hAnsi="Charis SIL Regular"/>
          <w:color w:val="000000"/>
        </w:rPr>
        <w:t>were once celebrated</w:t>
      </w:r>
      <w:proofErr w:type="gramEnd"/>
      <w:r w:rsidRPr="00B605BD">
        <w:rPr>
          <w:rFonts w:ascii="Charis SIL Regular" w:eastAsia="Charis SIL Regular" w:hAnsi="Charis SIL Regular"/>
          <w:color w:val="000000"/>
        </w:rPr>
        <w:t xml:space="preserve"> as pioneers of empire, their actions </w:t>
      </w:r>
      <w:proofErr w:type="gramStart"/>
      <w:r w:rsidRPr="00B605BD">
        <w:rPr>
          <w:rFonts w:ascii="Charis SIL Regular" w:eastAsia="Charis SIL Regular" w:hAnsi="Charis SIL Regular"/>
          <w:color w:val="000000"/>
        </w:rPr>
        <w:t>are now increasingly viewed</w:t>
      </w:r>
      <w:proofErr w:type="gramEnd"/>
      <w:r w:rsidRPr="00B605BD">
        <w:rPr>
          <w:rFonts w:ascii="Charis SIL Regular" w:eastAsia="Charis SIL Regular" w:hAnsi="Charis SIL Regular"/>
          <w:color w:val="000000"/>
        </w:rPr>
        <w:t xml:space="preserve"> through the lens of exploitation and oppression. The Rhodes Must Fall movement, which began at Oxford University, serves as a powerful example of this shift in perspective. The campaign to remove Rhodes' statue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solely about the statue itself; it was a symbolic act representing a broader struggle to decoloni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 xml:space="preserve">education and challenge the dominant narratives perpetuated by institutions that benefited from colonial exploitation. The </w:t>
      </w:r>
      <w:r w:rsidRPr="00B605BD">
        <w:br/>
      </w:r>
      <w:r w:rsidRPr="00B605BD">
        <w:rPr>
          <w:rFonts w:ascii="Charis SIL Regular" w:eastAsia="Charis SIL Regular" w:hAnsi="Charis SIL Regular"/>
          <w:color w:val="000000"/>
        </w:rPr>
        <w:t>subsequent removal of the statue, following years of intense debate, marks a significant moment in the ongoing process of confronting Britain's colonial past and acknowledging its lasting impact.</w:t>
      </w:r>
    </w:p>
    <w:p w14:paraId="72B7C1E4" w14:textId="6B4E4CD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Similar debates are unfolding around memorials to individuals involved in the transatlantic slave trade. The argument for </w:t>
      </w:r>
      <w:r w:rsidRPr="00B605BD">
        <w:br/>
      </w:r>
      <w:r w:rsidRPr="00B605BD">
        <w:rPr>
          <w:rFonts w:ascii="Charis SIL Regular" w:eastAsia="Charis SIL Regular" w:hAnsi="Charis SIL Regular"/>
          <w:color w:val="000000"/>
        </w:rPr>
        <w:t>removing or re-contextuali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these memorials is not about erasing history; it is about acknowledging the profoundly damaging effects of slavery and challenging the notion that those who profited from this brutal system deserve continued public veneration. The </w:t>
      </w:r>
      <w:r w:rsidRPr="00B605BD">
        <w:br/>
      </w:r>
      <w:r w:rsidRPr="00B605BD">
        <w:rPr>
          <w:rFonts w:ascii="Charis SIL Regular" w:eastAsia="Charis SIL Regular" w:hAnsi="Charis SIL Regular"/>
          <w:color w:val="000000"/>
        </w:rPr>
        <w:t xml:space="preserve">continued presence of these memorials in prominent locations can </w:t>
      </w:r>
      <w:proofErr w:type="gramStart"/>
      <w:r w:rsidRPr="00B605BD">
        <w:rPr>
          <w:rFonts w:ascii="Charis SIL Regular" w:eastAsia="Charis SIL Regular" w:hAnsi="Charis SIL Regular"/>
          <w:color w:val="000000"/>
        </w:rPr>
        <w:t>be interpreted</w:t>
      </w:r>
      <w:proofErr w:type="gramEnd"/>
      <w:r w:rsidRPr="00B605BD">
        <w:rPr>
          <w:rFonts w:ascii="Charis SIL Regular" w:eastAsia="Charis SIL Regular" w:hAnsi="Charis SIL Regular"/>
          <w:color w:val="000000"/>
        </w:rPr>
        <w:t xml:space="preserve"> as a tacit endorsement of slavery's legacy, </w:t>
      </w:r>
      <w:r w:rsidRPr="00B605BD">
        <w:br/>
      </w:r>
      <w:r w:rsidRPr="00B605BD">
        <w:rPr>
          <w:rFonts w:ascii="Charis SIL Regular" w:eastAsia="Charis SIL Regular" w:hAnsi="Charis SIL Regular"/>
          <w:color w:val="000000"/>
        </w:rPr>
        <w:t>perpetuating a narrative that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or ignores the suffering of millions. The ongoing discussions about how to deal with these memorials highlight the tension between preserving historical artifacts and the ethical imperative to create public spaces that are both inclusive and reflective of a more nuanced understanding of</w:t>
      </w:r>
    </w:p>
    <w:p w14:paraId="0E9630F5" w14:textId="77777777" w:rsidR="00DE272D" w:rsidRPr="00B605BD" w:rsidRDefault="00DE272D">
      <w:pPr>
        <w:sectPr w:rsidR="00DE272D" w:rsidRPr="00B605BD">
          <w:pgSz w:w="8000" w:h="12000"/>
          <w:pgMar w:top="442" w:right="666" w:bottom="364" w:left="660" w:header="720" w:footer="720" w:gutter="0"/>
          <w:cols w:space="720"/>
          <w:docGrid w:linePitch="360"/>
        </w:sectPr>
      </w:pPr>
    </w:p>
    <w:p w14:paraId="32E0D47D" w14:textId="77777777" w:rsidR="00DE272D" w:rsidRPr="00B605BD" w:rsidRDefault="00DE272D">
      <w:pPr>
        <w:autoSpaceDE w:val="0"/>
        <w:autoSpaceDN w:val="0"/>
        <w:spacing w:after="78" w:line="220" w:lineRule="exact"/>
      </w:pPr>
    </w:p>
    <w:p w14:paraId="76447CB3"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the past.</w:t>
      </w:r>
    </w:p>
    <w:p w14:paraId="3C70CF32" w14:textId="77777777"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The reassessment extends beyond individual figures to encompass national narratives themselves. The commemoration of World War I and World War II, for example, has traditionally focused on the heroism of soldiers and the nation's collective sacrifice. However, this narrative often overlooks the experiences of conscripted </w:t>
      </w:r>
      <w:r w:rsidRPr="00B605BD">
        <w:br/>
      </w:r>
      <w:r w:rsidRPr="00B605BD">
        <w:rPr>
          <w:rFonts w:ascii="Charis SIL Regular" w:eastAsia="Charis SIL Regular" w:hAnsi="Charis SIL Regular"/>
          <w:color w:val="000000"/>
        </w:rPr>
        <w:t>soldiers, civilian populations, and the long-term consequences of war, including the physical and psychological trauma endured by veterans and their families. Recent efforts to create more inclusive memorials, acknowledging the contributions of colonial troops and the experiences of civilian populations, represent a crucial step towards a more complete and nuanced understanding of these conflicts.</w:t>
      </w:r>
    </w:p>
    <w:p w14:paraId="4EC987DB" w14:textId="7C72C4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the re-evaluation of historical figures necessitates a critical examination of the sources and narratives used to construct their images. Historians are increasingly employing a more critical approach to source materials, scrutini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biases and </w:t>
      </w:r>
      <w:r w:rsidRPr="00B605BD">
        <w:br/>
      </w:r>
      <w:r w:rsidRPr="00B605BD">
        <w:rPr>
          <w:rFonts w:ascii="Charis SIL Regular" w:eastAsia="Charis SIL Regular" w:hAnsi="Charis SIL Regular"/>
          <w:color w:val="000000"/>
        </w:rPr>
        <w:t>perspectives embedded within them. This includes considering the perspectives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those whose voices </w:t>
      </w:r>
      <w:proofErr w:type="gramStart"/>
      <w:r w:rsidRPr="00B605BD">
        <w:rPr>
          <w:rFonts w:ascii="Charis SIL Regular" w:eastAsia="Charis SIL Regular" w:hAnsi="Charis SIL Regular"/>
          <w:color w:val="000000"/>
        </w:rPr>
        <w:t>were historically excluded</w:t>
      </w:r>
      <w:proofErr w:type="gramEnd"/>
      <w:r w:rsidRPr="00B605BD">
        <w:rPr>
          <w:rFonts w:ascii="Charis SIL Regular" w:eastAsia="Charis SIL Regular" w:hAnsi="Charis SIL Regular"/>
          <w:color w:val="000000"/>
        </w:rPr>
        <w:t xml:space="preserve"> from the dominant narratives. This critical engagement with source material leads to a more nuanced and multifaceted understanding of historical figures and events, </w:t>
      </w:r>
      <w:r w:rsidRPr="00B605BD">
        <w:br/>
      </w:r>
      <w:r w:rsidRPr="00B605BD">
        <w:rPr>
          <w:rFonts w:ascii="Charis SIL Regular" w:eastAsia="Charis SIL Regular" w:hAnsi="Charis SIL Regular"/>
          <w:color w:val="000000"/>
        </w:rPr>
        <w:t>challenging simplistic portrayals and exposing the complexities and contradictions inherent in the past.</w:t>
      </w:r>
    </w:p>
    <w:p w14:paraId="246DBC78" w14:textId="4C4EE84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process of re-evaluation is not without its challenges. Those who resist the reassessment of historical figures often argue that removing statues or altering memorials amounts to an erasure of history. They contend that these memorials, even those representing controversial figures, should remain as reminders of past injustices and serve as prompts for critical reflection. This viewpoint </w:t>
      </w:r>
      <w:r w:rsidRPr="00B605BD">
        <w:br/>
      </w:r>
      <w:r w:rsidRPr="00B605BD">
        <w:rPr>
          <w:rFonts w:ascii="Charis SIL Regular" w:eastAsia="Charis SIL Regular" w:hAnsi="Charis SIL Regular"/>
          <w:color w:val="000000"/>
        </w:rPr>
        <w:t>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the importance of preserving historical artifacts as a means of grappling with the past, even if that past includes morally reprehensible acts.</w:t>
      </w:r>
    </w:p>
    <w:p w14:paraId="20E40E41" w14:textId="4415BE9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However, the </w:t>
      </w:r>
      <w:proofErr w:type="gramStart"/>
      <w:r w:rsidRPr="00B605BD">
        <w:rPr>
          <w:rFonts w:ascii="Charis SIL Regular" w:eastAsia="Charis SIL Regular" w:hAnsi="Charis SIL Regular"/>
          <w:color w:val="000000"/>
        </w:rPr>
        <w:t>counter-argument</w:t>
      </w:r>
      <w:proofErr w:type="gramEnd"/>
      <w:r w:rsidRPr="00B605BD">
        <w:rPr>
          <w:rFonts w:ascii="Charis SIL Regular" w:eastAsia="Charis SIL Regular" w:hAnsi="Charis SIL Regular"/>
          <w:color w:val="000000"/>
        </w:rPr>
        <w:t xml:space="preserve">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that the simple </w:t>
      </w:r>
      <w:r w:rsidRPr="00B605BD">
        <w:br/>
      </w:r>
      <w:r w:rsidRPr="00B605BD">
        <w:rPr>
          <w:rFonts w:ascii="Charis SIL Regular" w:eastAsia="Charis SIL Regular" w:hAnsi="Charis SIL Regular"/>
          <w:color w:val="000000"/>
        </w:rPr>
        <w:t xml:space="preserve">preservation of a statue or memorial is not inherently instructive; it is the context surrounding the object that determines its </w:t>
      </w:r>
      <w:proofErr w:type="gramStart"/>
      <w:r w:rsidRPr="00B605BD">
        <w:rPr>
          <w:rFonts w:ascii="Charis SIL Regular" w:eastAsia="Charis SIL Regular" w:hAnsi="Charis SIL Regular"/>
          <w:color w:val="000000"/>
        </w:rPr>
        <w:t>meaning</w:t>
      </w:r>
      <w:proofErr w:type="gramEnd"/>
    </w:p>
    <w:p w14:paraId="6803921A" w14:textId="77777777" w:rsidR="00DE272D" w:rsidRPr="00B605BD" w:rsidRDefault="00DE272D">
      <w:pPr>
        <w:sectPr w:rsidR="00DE272D" w:rsidRPr="00B605BD">
          <w:pgSz w:w="8000" w:h="12000"/>
          <w:pgMar w:top="296" w:right="646" w:bottom="392" w:left="660" w:header="720" w:footer="720" w:gutter="0"/>
          <w:cols w:space="720"/>
          <w:docGrid w:linePitch="360"/>
        </w:sectPr>
      </w:pPr>
    </w:p>
    <w:p w14:paraId="6C08DC04" w14:textId="77777777" w:rsidR="00DE272D" w:rsidRPr="00B605BD" w:rsidRDefault="00DE272D">
      <w:pPr>
        <w:autoSpaceDE w:val="0"/>
        <w:autoSpaceDN w:val="0"/>
        <w:spacing w:after="78" w:line="220" w:lineRule="exact"/>
      </w:pPr>
    </w:p>
    <w:p w14:paraId="2AED66DD" w14:textId="5B6BD5F5"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and impact. A statue of a colonial figure, for instance, without sufficient contextuali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can perpetuate a glorifying narrative without acknowledging the suffering caused by that individual's actions. Therefore, the focus should be on ensuring memorials accurately reflect the complexities of the past and engage critically with the legacy of the individuals or events </w:t>
      </w:r>
      <w:proofErr w:type="gramStart"/>
      <w:r w:rsidRPr="00B605BD">
        <w:rPr>
          <w:rFonts w:ascii="Charis SIL Regular" w:eastAsia="Charis SIL Regular" w:hAnsi="Charis SIL Regular"/>
          <w:color w:val="000000"/>
        </w:rPr>
        <w:t>being commemorated</w:t>
      </w:r>
      <w:proofErr w:type="gramEnd"/>
      <w:r w:rsidRPr="00B605BD">
        <w:rPr>
          <w:rFonts w:ascii="Charis SIL Regular" w:eastAsia="Charis SIL Regular" w:hAnsi="Charis SIL Regular"/>
          <w:color w:val="000000"/>
        </w:rPr>
        <w:t>.</w:t>
      </w:r>
    </w:p>
    <w:p w14:paraId="708FE4DA" w14:textId="77777777" w:rsidR="00DE272D" w:rsidRPr="00B605BD" w:rsidRDefault="00000000">
      <w:pPr>
        <w:autoSpaceDE w:val="0"/>
        <w:autoSpaceDN w:val="0"/>
        <w:spacing w:before="60" w:after="0" w:line="264" w:lineRule="exact"/>
        <w:ind w:right="576"/>
      </w:pPr>
      <w:r w:rsidRPr="00B605BD">
        <w:rPr>
          <w:rFonts w:ascii="Charis SIL Regular" w:eastAsia="Charis SIL Regular" w:hAnsi="Charis SIL Regular"/>
          <w:color w:val="000000"/>
        </w:rPr>
        <w:t>This may involve adding interpretive panels, creating counter-memorials, or even removing existing memorials that actively perpetuate harmful narratives.</w:t>
      </w:r>
    </w:p>
    <w:p w14:paraId="5B4B84B7"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debates surrounding the re-evaluation of historical figures and symbols underscore the inherently political nature of public </w:t>
      </w:r>
      <w:r w:rsidRPr="00B605BD">
        <w:br/>
      </w:r>
      <w:r w:rsidRPr="00B605BD">
        <w:rPr>
          <w:rFonts w:ascii="Charis SIL Regular" w:eastAsia="Charis SIL Regular" w:hAnsi="Charis SIL Regular"/>
          <w:color w:val="000000"/>
        </w:rPr>
        <w:t xml:space="preserve">commemoration. The decision to retain, remove, or reinterpret a memorial reflects not only historical understanding but also the dominant social and political values of the present. These decisions </w:t>
      </w:r>
      <w:proofErr w:type="gramStart"/>
      <w:r w:rsidRPr="00B605BD">
        <w:rPr>
          <w:rFonts w:ascii="Charis SIL Regular" w:eastAsia="Charis SIL Regular" w:hAnsi="Charis SIL Regular"/>
          <w:color w:val="000000"/>
        </w:rPr>
        <w:t>are often shaped</w:t>
      </w:r>
      <w:proofErr w:type="gramEnd"/>
      <w:r w:rsidRPr="00B605BD">
        <w:rPr>
          <w:rFonts w:ascii="Charis SIL Regular" w:eastAsia="Charis SIL Regular" w:hAnsi="Charis SIL Regular"/>
          <w:color w:val="000000"/>
        </w:rPr>
        <w:t xml:space="preserve"> by power dynamics, with competing narratives vying for dominance in the public sphere. This makes the process of reassessment an ongoing dialogue, a continuous negotiation of how we understand our past and its implications for the present and future.</w:t>
      </w:r>
    </w:p>
    <w:p w14:paraId="7B2F54B1"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reassessment </w:t>
      </w:r>
      <w:proofErr w:type="gramStart"/>
      <w:r w:rsidRPr="00B605BD">
        <w:rPr>
          <w:rFonts w:ascii="Charis SIL Regular" w:eastAsia="Charis SIL Regular" w:hAnsi="Charis SIL Regular"/>
          <w:color w:val="000000"/>
        </w:rPr>
        <w:t>is not limited</w:t>
      </w:r>
      <w:proofErr w:type="gramEnd"/>
      <w:r w:rsidRPr="00B605BD">
        <w:rPr>
          <w:rFonts w:ascii="Charis SIL Regular" w:eastAsia="Charis SIL Regular" w:hAnsi="Charis SIL Regular"/>
          <w:color w:val="000000"/>
        </w:rPr>
        <w:t xml:space="preserve"> to the physical realm of monuments and memorials. It extends to the broader cultural landscape, including the naming of streets, schools, and other public spaces. The renaming of streets once named after colonial figures or slave traders, for example, is another important aspect of this ongoing process. These changes reflect a growing awareness of the need to create public spaces that are inclusive and </w:t>
      </w:r>
      <w:r w:rsidRPr="00B605BD">
        <w:br/>
      </w:r>
      <w:r w:rsidRPr="00B605BD">
        <w:rPr>
          <w:rFonts w:ascii="Charis SIL Regular" w:eastAsia="Charis SIL Regular" w:hAnsi="Charis SIL Regular"/>
          <w:color w:val="000000"/>
        </w:rPr>
        <w:t>representative of the diverse communities that inhabit them.</w:t>
      </w:r>
    </w:p>
    <w:p w14:paraId="61D0FFF0" w14:textId="77777777" w:rsidR="00DE272D" w:rsidRPr="00B605BD" w:rsidRDefault="00000000">
      <w:pPr>
        <w:autoSpaceDE w:val="0"/>
        <w:autoSpaceDN w:val="0"/>
        <w:spacing w:before="264" w:after="0" w:line="264" w:lineRule="exact"/>
        <w:jc w:val="center"/>
      </w:pPr>
      <w:r w:rsidRPr="00B605BD">
        <w:rPr>
          <w:rFonts w:ascii="Charis SIL Regular" w:eastAsia="Charis SIL Regular" w:hAnsi="Charis SIL Regular"/>
          <w:color w:val="000000"/>
        </w:rPr>
        <w:t>The re-evaluation of historical figures and symbols is a complex and often contested process, fraught with challenges and disagreements.</w:t>
      </w:r>
    </w:p>
    <w:p w14:paraId="29F77AEC"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Yet, it is a necessary one. By critically examining our </w:t>
      </w:r>
      <w:r w:rsidRPr="00B605BD">
        <w:br/>
      </w:r>
      <w:r w:rsidRPr="00B605BD">
        <w:rPr>
          <w:rFonts w:ascii="Charis SIL Regular" w:eastAsia="Charis SIL Regular" w:hAnsi="Charis SIL Regular"/>
          <w:color w:val="000000"/>
        </w:rPr>
        <w:t xml:space="preserve">commemorations of the past, we engage in a crucial process of self-reflection, confronting the uncomfortable truths of our history and striving towards a more just and equitable future. This reassessment is not about erasing the past but about interpreting it in a way that is more accurate, inclusive, and reflective of the values and </w:t>
      </w:r>
      <w:r w:rsidRPr="00B605BD">
        <w:br/>
      </w:r>
      <w:r w:rsidRPr="00B605BD">
        <w:rPr>
          <w:rFonts w:ascii="Charis SIL Regular" w:eastAsia="Charis SIL Regular" w:hAnsi="Charis SIL Regular"/>
          <w:color w:val="000000"/>
        </w:rPr>
        <w:t xml:space="preserve">aspirations of the present. It is about creating public spaces that are actively engaged in telling a more comprehensive and truthful </w:t>
      </w:r>
      <w:proofErr w:type="gramStart"/>
      <w:r w:rsidRPr="00B605BD">
        <w:rPr>
          <w:rFonts w:ascii="Charis SIL Regular" w:eastAsia="Charis SIL Regular" w:hAnsi="Charis SIL Regular"/>
          <w:color w:val="000000"/>
        </w:rPr>
        <w:t>story</w:t>
      </w:r>
      <w:proofErr w:type="gramEnd"/>
    </w:p>
    <w:p w14:paraId="16337652" w14:textId="77777777" w:rsidR="00DE272D" w:rsidRPr="00B605BD" w:rsidRDefault="00DE272D">
      <w:pPr>
        <w:sectPr w:rsidR="00DE272D" w:rsidRPr="00B605BD">
          <w:pgSz w:w="8000" w:h="12000"/>
          <w:pgMar w:top="296" w:right="670" w:bottom="392" w:left="660" w:header="720" w:footer="720" w:gutter="0"/>
          <w:cols w:space="720"/>
          <w:docGrid w:linePitch="360"/>
        </w:sectPr>
      </w:pPr>
    </w:p>
    <w:p w14:paraId="4F4EDF4F" w14:textId="77777777" w:rsidR="00DE272D" w:rsidRPr="00B605BD" w:rsidRDefault="00DE272D">
      <w:pPr>
        <w:autoSpaceDE w:val="0"/>
        <w:autoSpaceDN w:val="0"/>
        <w:spacing w:after="78" w:line="220" w:lineRule="exact"/>
      </w:pPr>
    </w:p>
    <w:p w14:paraId="1FD9CA65"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of our shared past, acknowledging the complexities and </w:t>
      </w:r>
      <w:r w:rsidRPr="00B605BD">
        <w:br/>
      </w:r>
      <w:r w:rsidRPr="00B605BD">
        <w:rPr>
          <w:rFonts w:ascii="Charis SIL Regular" w:eastAsia="Charis SIL Regular" w:hAnsi="Charis SIL Regular"/>
          <w:color w:val="000000"/>
        </w:rPr>
        <w:t xml:space="preserve">contradictions, and working towards a better future informed by a deeper understanding of history. The ongoing nature of this process demonstrates that our understanding of the past is continuously evolving, shaped by new research, changing social values, and the ongoing struggle for a more just and equitable society. The re-evaluation of historical figures and symbols will continue to be a critical site of this struggle, shaping public discourse and </w:t>
      </w:r>
      <w:r w:rsidRPr="00B605BD">
        <w:br/>
      </w:r>
      <w:r w:rsidRPr="00B605BD">
        <w:rPr>
          <w:rFonts w:ascii="Charis SIL Regular" w:eastAsia="Charis SIL Regular" w:hAnsi="Charis SIL Regular"/>
          <w:color w:val="000000"/>
        </w:rPr>
        <w:t>influencing how we collectively remember our past and navigate the challenges of the present.</w:t>
      </w:r>
    </w:p>
    <w:p w14:paraId="01363F5D" w14:textId="77777777" w:rsidR="00DE272D" w:rsidRPr="00B605BD" w:rsidRDefault="00DE272D">
      <w:pPr>
        <w:sectPr w:rsidR="00DE272D" w:rsidRPr="00B605BD">
          <w:pgSz w:w="8000" w:h="12000"/>
          <w:pgMar w:top="296" w:right="712" w:bottom="1440" w:left="660" w:header="720" w:footer="720" w:gutter="0"/>
          <w:cols w:space="720"/>
          <w:docGrid w:linePitch="360"/>
        </w:sectPr>
      </w:pPr>
    </w:p>
    <w:p w14:paraId="19298EE1" w14:textId="77777777" w:rsidR="00DE272D" w:rsidRPr="00B605BD" w:rsidRDefault="00DE272D">
      <w:pPr>
        <w:autoSpaceDE w:val="0"/>
        <w:autoSpaceDN w:val="0"/>
        <w:spacing w:after="224" w:line="220" w:lineRule="exact"/>
      </w:pPr>
    </w:p>
    <w:p w14:paraId="6A5B1B23"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Creating Inclusive Public Spaces</w:t>
      </w:r>
    </w:p>
    <w:p w14:paraId="442D0B68" w14:textId="1ECA35E8"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highlighted the contested nature of </w:t>
      </w:r>
      <w:r w:rsidRPr="00B605BD">
        <w:br/>
      </w:r>
      <w:r w:rsidRPr="00B605BD">
        <w:rPr>
          <w:rFonts w:ascii="Charis SIL Regular" w:eastAsia="Charis SIL Regular" w:hAnsi="Charis SIL Regular"/>
          <w:color w:val="000000"/>
        </w:rPr>
        <w:t xml:space="preserve">commemorating the past, particularly concerning figures and events open to multiple interpretations. This necessarily leads us to </w:t>
      </w:r>
      <w:r w:rsidRPr="00B605BD">
        <w:br/>
      </w:r>
      <w:r w:rsidRPr="00B605BD">
        <w:rPr>
          <w:rFonts w:ascii="Charis SIL Regular" w:eastAsia="Charis SIL Regular" w:hAnsi="Charis SIL Regular"/>
          <w:color w:val="000000"/>
        </w:rPr>
        <w:t xml:space="preserve">consider the broader implications for the design and function of public spaces themselves. The creation of truly inclusive public spaces demands a radical rethinking of how we </w:t>
      </w:r>
      <w:proofErr w:type="gramStart"/>
      <w:r w:rsidRPr="00B605BD">
        <w:rPr>
          <w:rFonts w:ascii="Charis SIL Regular" w:eastAsia="Charis SIL Regular" w:hAnsi="Charis SIL Regular"/>
          <w:color w:val="000000"/>
        </w:rPr>
        <w:t>utili</w:t>
      </w:r>
      <w:r w:rsidR="009D6D3D">
        <w:rPr>
          <w:rFonts w:ascii="Charis SIL Regular" w:eastAsia="Charis SIL Regular" w:hAnsi="Charis SIL Regular"/>
          <w:color w:val="000000"/>
        </w:rPr>
        <w:t>se</w:t>
      </w:r>
      <w:proofErr w:type="gramEnd"/>
      <w:r w:rsidRPr="00B605BD">
        <w:rPr>
          <w:rFonts w:ascii="Charis SIL Regular" w:eastAsia="Charis SIL Regular" w:hAnsi="Charis SIL Regular"/>
          <w:color w:val="000000"/>
        </w:rPr>
        <w:t xml:space="preserve"> and </w:t>
      </w:r>
      <w:r w:rsidRPr="00B605BD">
        <w:br/>
      </w:r>
      <w:r w:rsidRPr="00B605BD">
        <w:rPr>
          <w:rFonts w:ascii="Charis SIL Regular" w:eastAsia="Charis SIL Regular" w:hAnsi="Charis SIL Regular"/>
          <w:color w:val="000000"/>
        </w:rPr>
        <w:t xml:space="preserve">understand these shared environments, moving beyond simply removing problematic monuments to actively shaping spaces that reflect the diverse histories and experiences of all communities. This involves a multifaceted approach, encompassing not only the </w:t>
      </w:r>
      <w:r w:rsidRPr="00B605BD">
        <w:br/>
      </w:r>
      <w:r w:rsidRPr="00B605BD">
        <w:rPr>
          <w:rFonts w:ascii="Charis SIL Regular" w:eastAsia="Charis SIL Regular" w:hAnsi="Charis SIL Regular"/>
          <w:color w:val="000000"/>
        </w:rPr>
        <w:t>physical design of spaces but also their social function and the narratives they implicitly and explicitly convey.</w:t>
      </w:r>
    </w:p>
    <w:p w14:paraId="0F1B7657" w14:textId="349C663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crucial aspect of creating inclusive public spaces lies in actively challenging the dominant narratives embedded within the urban landscape.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cities bear the imprint of their colonial pasts, with street names, building dedications, and even the layout of streets reflecting a hierarchy of power and privilege that favoured certain groups at the expense of others. The renaming of streets previously named after colonial figures or slave traders, as previously </w:t>
      </w:r>
      <w:r w:rsidRPr="00B605BD">
        <w:br/>
      </w:r>
      <w:r w:rsidRPr="00B605BD">
        <w:rPr>
          <w:rFonts w:ascii="Charis SIL Regular" w:eastAsia="Charis SIL Regular" w:hAnsi="Charis SIL Regular"/>
          <w:color w:val="000000"/>
        </w:rPr>
        <w:t>mentioned, is a tangible example of this process of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urban environment. However, simply changing names is </w:t>
      </w:r>
      <w:r w:rsidRPr="00B605BD">
        <w:br/>
      </w:r>
      <w:r w:rsidRPr="00B605BD">
        <w:rPr>
          <w:rFonts w:ascii="Charis SIL Regular" w:eastAsia="Charis SIL Regular" w:hAnsi="Charis SIL Regular"/>
          <w:color w:val="000000"/>
        </w:rPr>
        <w:t xml:space="preserve">insufficient; a more profound shift </w:t>
      </w:r>
      <w:proofErr w:type="gramStart"/>
      <w:r w:rsidRPr="00B605BD">
        <w:rPr>
          <w:rFonts w:ascii="Charis SIL Regular" w:eastAsia="Charis SIL Regular" w:hAnsi="Charis SIL Regular"/>
          <w:color w:val="000000"/>
        </w:rPr>
        <w:t>is required</w:t>
      </w:r>
      <w:proofErr w:type="gramEnd"/>
      <w:r w:rsidRPr="00B605BD">
        <w:rPr>
          <w:rFonts w:ascii="Charis SIL Regular" w:eastAsia="Charis SIL Regular" w:hAnsi="Charis SIL Regular"/>
          <w:color w:val="000000"/>
        </w:rPr>
        <w:t xml:space="preserve">, one that challenges the very structures and spatial arrangements that reinforce </w:t>
      </w:r>
      <w:r w:rsidRPr="00B605BD">
        <w:br/>
      </w:r>
      <w:r w:rsidRPr="00B605BD">
        <w:rPr>
          <w:rFonts w:ascii="Charis SIL Regular" w:eastAsia="Charis SIL Regular" w:hAnsi="Charis SIL Regular"/>
          <w:color w:val="000000"/>
        </w:rPr>
        <w:t>historical inequalities.</w:t>
      </w:r>
    </w:p>
    <w:p w14:paraId="2B97AE1D" w14:textId="0B6EF43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necessitates a critical examination of the design principles underlying public spaces. Traditional urban planning often </w:t>
      </w:r>
      <w:r w:rsidRPr="00B605BD">
        <w:br/>
      </w:r>
      <w:r w:rsidRPr="00B605BD">
        <w:rPr>
          <w:rFonts w:ascii="Charis SIL Regular" w:eastAsia="Charis SIL Regular" w:hAnsi="Charis SIL Regular"/>
          <w:color w:val="000000"/>
        </w:rPr>
        <w:t>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functionality and efficiency, sometimes at the expense of inclusivity and social justice. The design of parks, for instance, may inadvertently exclude certain segments of the population, </w:t>
      </w:r>
      <w:r w:rsidRPr="00B605BD">
        <w:br/>
      </w:r>
      <w:r w:rsidRPr="00B605BD">
        <w:rPr>
          <w:rFonts w:ascii="Charis SIL Regular" w:eastAsia="Charis SIL Regular" w:hAnsi="Charis SIL Regular"/>
          <w:color w:val="000000"/>
        </w:rPr>
        <w:t>particularly those with disabilities or those from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who may feel unsafe or unwelcome in certain spaces.</w:t>
      </w:r>
    </w:p>
    <w:p w14:paraId="74FF6573" w14:textId="69025211"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A truly inclusive approach necessitates a design process that actively considers the needs and experiences of all members of the community, incorporating principles of universal design and prioriti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accessibility, safety, and community engagement. This</w:t>
      </w:r>
    </w:p>
    <w:p w14:paraId="04E3E198" w14:textId="77777777" w:rsidR="00DE272D" w:rsidRPr="00B605BD" w:rsidRDefault="00DE272D">
      <w:pPr>
        <w:sectPr w:rsidR="00DE272D" w:rsidRPr="00B605BD">
          <w:pgSz w:w="8000" w:h="12000"/>
          <w:pgMar w:top="442" w:right="642" w:bottom="364" w:left="660" w:header="720" w:footer="720" w:gutter="0"/>
          <w:cols w:space="720"/>
          <w:docGrid w:linePitch="360"/>
        </w:sectPr>
      </w:pPr>
    </w:p>
    <w:p w14:paraId="35523E97" w14:textId="77777777" w:rsidR="00DE272D" w:rsidRPr="00B605BD" w:rsidRDefault="00DE272D">
      <w:pPr>
        <w:autoSpaceDE w:val="0"/>
        <w:autoSpaceDN w:val="0"/>
        <w:spacing w:after="78" w:line="220" w:lineRule="exact"/>
      </w:pPr>
    </w:p>
    <w:p w14:paraId="2F37ED70" w14:textId="77777777" w:rsidR="00DE272D" w:rsidRPr="00B605BD" w:rsidRDefault="00000000">
      <w:pPr>
        <w:autoSpaceDE w:val="0"/>
        <w:autoSpaceDN w:val="0"/>
        <w:spacing w:before="56" w:after="0" w:line="266" w:lineRule="exact"/>
        <w:ind w:right="144"/>
      </w:pPr>
      <w:r w:rsidRPr="00B605BD">
        <w:rPr>
          <w:rFonts w:ascii="Charis SIL Regular" w:eastAsia="Charis SIL Regular" w:hAnsi="Charis SIL Regular"/>
          <w:color w:val="000000"/>
        </w:rPr>
        <w:t>means moving beyond a purely aesthetic approach to consider the social function and impact of design choices.</w:t>
      </w:r>
    </w:p>
    <w:p w14:paraId="0F9CBF9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physical layout of a public space can significantly influence social interactions and power dynamics. The design of plazas, for instance, can either foster a sense of community and shared </w:t>
      </w:r>
      <w:r w:rsidRPr="00B605BD">
        <w:br/>
      </w:r>
      <w:r w:rsidRPr="00B605BD">
        <w:rPr>
          <w:rFonts w:ascii="Charis SIL Regular" w:eastAsia="Charis SIL Regular" w:hAnsi="Charis SIL Regular"/>
          <w:color w:val="000000"/>
        </w:rPr>
        <w:t xml:space="preserve">experience or reinforce existing social hierarchies. A plaza designed primarily for passive observation, with limited opportunities for interaction, can create a sense of exclusion for those who feel uncomfortable in such environments. Conversely, a plaza designed to encourage interaction, with ample seating, diverse activities, and clear sightlines, can create a more welcoming and inclusive </w:t>
      </w:r>
      <w:r w:rsidRPr="00B605BD">
        <w:br/>
      </w:r>
      <w:r w:rsidRPr="00B605BD">
        <w:rPr>
          <w:rFonts w:ascii="Charis SIL Regular" w:eastAsia="Charis SIL Regular" w:hAnsi="Charis SIL Regular"/>
          <w:color w:val="000000"/>
        </w:rPr>
        <w:t xml:space="preserve">atmosphere. Similarly, the placement of memorials and monuments within the urban landscape can significantly influence their </w:t>
      </w:r>
      <w:r w:rsidRPr="00B605BD">
        <w:br/>
      </w:r>
      <w:r w:rsidRPr="00B605BD">
        <w:rPr>
          <w:rFonts w:ascii="Charis SIL Regular" w:eastAsia="Charis SIL Regular" w:hAnsi="Charis SIL Regular"/>
          <w:color w:val="000000"/>
        </w:rPr>
        <w:t xml:space="preserve">interpretation and impact. A monument placed in a prominent location, surrounded by open space, may </w:t>
      </w:r>
      <w:proofErr w:type="gramStart"/>
      <w:r w:rsidRPr="00B605BD">
        <w:rPr>
          <w:rFonts w:ascii="Charis SIL Regular" w:eastAsia="Charis SIL Regular" w:hAnsi="Charis SIL Regular"/>
          <w:color w:val="000000"/>
        </w:rPr>
        <w:t>be perceived</w:t>
      </w:r>
      <w:proofErr w:type="gramEnd"/>
      <w:r w:rsidRPr="00B605BD">
        <w:rPr>
          <w:rFonts w:ascii="Charis SIL Regular" w:eastAsia="Charis SIL Regular" w:hAnsi="Charis SIL Regular"/>
          <w:color w:val="000000"/>
        </w:rPr>
        <w:t xml:space="preserve"> differently than a monument tucked away in a less accessible location.</w:t>
      </w:r>
    </w:p>
    <w:p w14:paraId="0B6E34BC"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materials used in the construction of public spaces can also have significant symbolic meaning. The use of locally sourced materials, for example, can create a sense of place and connection to the community, while the use of materials associated with colonialism or oppression can serve as a constant reminder of past injustices. The choice of materials, therefore, should be </w:t>
      </w:r>
      <w:r w:rsidRPr="00B605BD">
        <w:br/>
      </w:r>
      <w:r w:rsidRPr="00B605BD">
        <w:rPr>
          <w:rFonts w:ascii="Charis SIL Regular" w:eastAsia="Charis SIL Regular" w:hAnsi="Charis SIL Regular"/>
          <w:color w:val="000000"/>
        </w:rPr>
        <w:t>carefully considered, ensuring that they reflect the values and aspirations of the community and contribute to creating a positive and welcoming environment.</w:t>
      </w:r>
    </w:p>
    <w:p w14:paraId="1DE9CAF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the physical design, the social function of public spaces is crucial in shaping their inclusivity. Public spaces should be </w:t>
      </w:r>
      <w:r w:rsidRPr="00B605BD">
        <w:br/>
      </w:r>
      <w:r w:rsidRPr="00B605BD">
        <w:rPr>
          <w:rFonts w:ascii="Charis SIL Regular" w:eastAsia="Charis SIL Regular" w:hAnsi="Charis SIL Regular"/>
          <w:color w:val="000000"/>
        </w:rPr>
        <w:t xml:space="preserve">designed to facilitate community engagement and interaction, providing opportunities for social gathering, recreation, and </w:t>
      </w:r>
      <w:r w:rsidRPr="00B605BD">
        <w:br/>
      </w:r>
      <w:r w:rsidRPr="00B605BD">
        <w:rPr>
          <w:rFonts w:ascii="Charis SIL Regular" w:eastAsia="Charis SIL Regular" w:hAnsi="Charis SIL Regular"/>
          <w:color w:val="000000"/>
        </w:rPr>
        <w:t xml:space="preserve">cultural expression. This might involve creating spaces specifically designed for community events, providing access to resources and services, or simply ensuring that spaces are safe and welcoming for all members of the community. The programming of public spaces is equally important, with activities and events </w:t>
      </w:r>
      <w:proofErr w:type="gramStart"/>
      <w:r w:rsidRPr="00B605BD">
        <w:rPr>
          <w:rFonts w:ascii="Charis SIL Regular" w:eastAsia="Charis SIL Regular" w:hAnsi="Charis SIL Regular"/>
          <w:color w:val="000000"/>
        </w:rPr>
        <w:t>being selected</w:t>
      </w:r>
      <w:proofErr w:type="gramEnd"/>
      <w:r w:rsidRPr="00B605BD">
        <w:rPr>
          <w:rFonts w:ascii="Charis SIL Regular" w:eastAsia="Charis SIL Regular" w:hAnsi="Charis SIL Regular"/>
          <w:color w:val="000000"/>
        </w:rPr>
        <w:t xml:space="preserve"> to reflect the diversity of the community and to cater to a wide range of interests and abilities.</w:t>
      </w:r>
    </w:p>
    <w:p w14:paraId="2D1C4830" w14:textId="77777777" w:rsidR="00DE272D" w:rsidRPr="00B605BD" w:rsidRDefault="00DE272D">
      <w:pPr>
        <w:sectPr w:rsidR="00DE272D" w:rsidRPr="00B605BD">
          <w:pgSz w:w="8000" w:h="12000"/>
          <w:pgMar w:top="296" w:right="674" w:bottom="524" w:left="660" w:header="720" w:footer="720" w:gutter="0"/>
          <w:cols w:space="720"/>
          <w:docGrid w:linePitch="360"/>
        </w:sectPr>
      </w:pPr>
    </w:p>
    <w:p w14:paraId="310A26D7" w14:textId="77777777" w:rsidR="00DE272D" w:rsidRPr="00B605BD" w:rsidRDefault="00DE272D">
      <w:pPr>
        <w:autoSpaceDE w:val="0"/>
        <w:autoSpaceDN w:val="0"/>
        <w:spacing w:after="78" w:line="220" w:lineRule="exact"/>
      </w:pPr>
    </w:p>
    <w:p w14:paraId="6D80D1EE"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involvement of local communities in the design and </w:t>
      </w:r>
      <w:r w:rsidRPr="00B605BD">
        <w:br/>
      </w:r>
      <w:r w:rsidRPr="00B605BD">
        <w:rPr>
          <w:rFonts w:ascii="Charis SIL Regular" w:eastAsia="Charis SIL Regular" w:hAnsi="Charis SIL Regular"/>
          <w:color w:val="000000"/>
        </w:rPr>
        <w:t xml:space="preserve">management of public spaces is essential for creating truly inclusive environments. A participatory design process, involving members from diverse backgrounds, can ensure that the needs and </w:t>
      </w:r>
      <w:r w:rsidRPr="00B605BD">
        <w:br/>
      </w:r>
      <w:r w:rsidRPr="00B605BD">
        <w:rPr>
          <w:rFonts w:ascii="Charis SIL Regular" w:eastAsia="Charis SIL Regular" w:hAnsi="Charis SIL Regular"/>
          <w:color w:val="000000"/>
        </w:rPr>
        <w:t xml:space="preserve">aspirations of all members of the community </w:t>
      </w:r>
      <w:proofErr w:type="gramStart"/>
      <w:r w:rsidRPr="00B605BD">
        <w:rPr>
          <w:rFonts w:ascii="Charis SIL Regular" w:eastAsia="Charis SIL Regular" w:hAnsi="Charis SIL Regular"/>
          <w:color w:val="000000"/>
        </w:rPr>
        <w:t>are considered</w:t>
      </w:r>
      <w:proofErr w:type="gramEnd"/>
      <w:r w:rsidRPr="00B605BD">
        <w:rPr>
          <w:rFonts w:ascii="Charis SIL Regular" w:eastAsia="Charis SIL Regular" w:hAnsi="Charis SIL Regular"/>
          <w:color w:val="000000"/>
        </w:rPr>
        <w:t>.</w:t>
      </w:r>
    </w:p>
    <w:p w14:paraId="020290C6" w14:textId="27D5A47F"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Community engagement can take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forms, from public </w:t>
      </w:r>
      <w:r w:rsidRPr="00B605BD">
        <w:br/>
      </w:r>
      <w:r w:rsidRPr="00B605BD">
        <w:rPr>
          <w:rFonts w:ascii="Charis SIL Regular" w:eastAsia="Charis SIL Regular" w:hAnsi="Charis SIL Regular"/>
          <w:color w:val="000000"/>
        </w:rPr>
        <w:t>consultations and workshops to the establishment of community-led initiatives and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that manage and maintain public spaces. This process of community involvement not only leads to more inclusive spaces but also fosters a stronger sense of ownership and responsibility for the upkeep and preservation of those spaces.</w:t>
      </w:r>
    </w:p>
    <w:p w14:paraId="3778B267" w14:textId="48253FC1"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creation of inclusive public spaces also requires a conscious effort to address the issue of historical trauma and the legacy of oppression. This involves not only the removal of offensive </w:t>
      </w:r>
      <w:r w:rsidRPr="00B605BD">
        <w:br/>
      </w:r>
      <w:r w:rsidRPr="00B605BD">
        <w:rPr>
          <w:rFonts w:ascii="Charis SIL Regular" w:eastAsia="Charis SIL Regular" w:hAnsi="Charis SIL Regular"/>
          <w:color w:val="000000"/>
        </w:rPr>
        <w:t xml:space="preserve">monuments but also the creation of memorials and </w:t>
      </w:r>
      <w:r w:rsidRPr="00B605BD">
        <w:br/>
      </w:r>
      <w:r w:rsidRPr="00B605BD">
        <w:rPr>
          <w:rFonts w:ascii="Charis SIL Regular" w:eastAsia="Charis SIL Regular" w:hAnsi="Charis SIL Regular"/>
          <w:color w:val="000000"/>
        </w:rPr>
        <w:t xml:space="preserve">commemorations that acknowledge the contributions and </w:t>
      </w:r>
      <w:r w:rsidRPr="00B605BD">
        <w:br/>
      </w:r>
      <w:r w:rsidRPr="00B605BD">
        <w:rPr>
          <w:rFonts w:ascii="Charis SIL Regular" w:eastAsia="Charis SIL Regular" w:hAnsi="Charis SIL Regular"/>
          <w:color w:val="000000"/>
        </w:rPr>
        <w:t>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This might involve creating spaces for reflection and remembrance, incorporating elements of indigenous design and cultural practices, or simply providing a platform for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to </w:t>
      </w:r>
      <w:proofErr w:type="gramStart"/>
      <w:r w:rsidRPr="00B605BD">
        <w:rPr>
          <w:rFonts w:ascii="Charis SIL Regular" w:eastAsia="Charis SIL Regular" w:hAnsi="Charis SIL Regular"/>
          <w:color w:val="000000"/>
        </w:rPr>
        <w:t>be heard</w:t>
      </w:r>
      <w:proofErr w:type="gramEnd"/>
      <w:r w:rsidRPr="00B605BD">
        <w:rPr>
          <w:rFonts w:ascii="Charis SIL Regular" w:eastAsia="Charis SIL Regular" w:hAnsi="Charis SIL Regular"/>
          <w:color w:val="000000"/>
        </w:rPr>
        <w:t xml:space="preserve"> and their stories to </w:t>
      </w:r>
      <w:proofErr w:type="gramStart"/>
      <w:r w:rsidRPr="00B605BD">
        <w:rPr>
          <w:rFonts w:ascii="Charis SIL Regular" w:eastAsia="Charis SIL Regular" w:hAnsi="Charis SIL Regular"/>
          <w:color w:val="000000"/>
        </w:rPr>
        <w:t>be told</w:t>
      </w:r>
      <w:proofErr w:type="gramEnd"/>
      <w:r w:rsidRPr="00B605BD">
        <w:rPr>
          <w:rFonts w:ascii="Charis SIL Regular" w:eastAsia="Charis SIL Regular" w:hAnsi="Charis SIL Regular"/>
          <w:color w:val="000000"/>
        </w:rPr>
        <w:t xml:space="preserve">. This requires a sensitive and nuanced approach, </w:t>
      </w:r>
      <w:proofErr w:type="gramStart"/>
      <w:r w:rsidRPr="00B605BD">
        <w:rPr>
          <w:rFonts w:ascii="Charis SIL Regular" w:eastAsia="Charis SIL Regular" w:hAnsi="Charis SIL Regular"/>
          <w:color w:val="000000"/>
        </w:rPr>
        <w:t>working</w:t>
      </w:r>
      <w:proofErr w:type="gramEnd"/>
      <w:r w:rsidRPr="00B605BD">
        <w:rPr>
          <w:rFonts w:ascii="Charis SIL Regular" w:eastAsia="Charis SIL Regular" w:hAnsi="Charis SIL Regular"/>
          <w:color w:val="000000"/>
        </w:rPr>
        <w:t xml:space="preserve"> closely with affected communities to ensure that these commemorations are respectful and appropriate.</w:t>
      </w:r>
    </w:p>
    <w:p w14:paraId="2C60F549" w14:textId="5121388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Creating inclusive public spaces is an ongoing and evolving process, requiring ongoing dialogue, </w:t>
      </w:r>
      <w:proofErr w:type="gramStart"/>
      <w:r w:rsidRPr="00B605BD">
        <w:rPr>
          <w:rFonts w:ascii="Charis SIL Regular" w:eastAsia="Charis SIL Regular" w:hAnsi="Charis SIL Regular"/>
          <w:color w:val="000000"/>
        </w:rPr>
        <w:t>reflection</w:t>
      </w:r>
      <w:proofErr w:type="gramEnd"/>
      <w:r w:rsidRPr="00B605BD">
        <w:rPr>
          <w:rFonts w:ascii="Charis SIL Regular" w:eastAsia="Charis SIL Regular" w:hAnsi="Charis SIL Regular"/>
          <w:color w:val="000000"/>
        </w:rPr>
        <w:t xml:space="preserve"> and adaptation. It is not simply a matter of ticking boxes or meeting certain criteria; it requires a fundamental shift in our understanding of the role and function of public spaces in shaping social relations and fostering a sense of belonging. It necessitates a commitment to creating spaces that are not only physically accessible but also socially and </w:t>
      </w:r>
      <w:r w:rsidRPr="00B605BD">
        <w:br/>
      </w:r>
      <w:r w:rsidRPr="00B605BD">
        <w:rPr>
          <w:rFonts w:ascii="Charis SIL Regular" w:eastAsia="Charis SIL Regular" w:hAnsi="Charis SIL Regular"/>
          <w:color w:val="000000"/>
        </w:rPr>
        <w:t>culturally inclusive, spaces that reflect the rich tapestry of human experience and strive towards a more just and equitable future. This involves a concerted effort to challenge existing power structures, to create space for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and to actively work towards a society where all members feel valued, respected, and empowered. This ongoing engagement and evolution are essential to the ongoing project of building a more equitable and inclusive society, a project reflected and enacted in the spaces we inhabit. The ultimate goal </w:t>
      </w:r>
      <w:proofErr w:type="gramStart"/>
      <w:r w:rsidRPr="00B605BD">
        <w:rPr>
          <w:rFonts w:ascii="Charis SIL Regular" w:eastAsia="Charis SIL Regular" w:hAnsi="Charis SIL Regular"/>
          <w:color w:val="000000"/>
        </w:rPr>
        <w:t>is</w:t>
      </w:r>
      <w:proofErr w:type="gramEnd"/>
    </w:p>
    <w:p w14:paraId="1EAEB029" w14:textId="77777777" w:rsidR="00DE272D" w:rsidRPr="00B605BD" w:rsidRDefault="00DE272D">
      <w:pPr>
        <w:sectPr w:rsidR="00DE272D" w:rsidRPr="00B605BD">
          <w:pgSz w:w="8000" w:h="12000"/>
          <w:pgMar w:top="296" w:right="642" w:bottom="392" w:left="660" w:header="720" w:footer="720" w:gutter="0"/>
          <w:cols w:space="720"/>
          <w:docGrid w:linePitch="360"/>
        </w:sectPr>
      </w:pPr>
    </w:p>
    <w:p w14:paraId="2EA8E90A" w14:textId="77777777" w:rsidR="00DE272D" w:rsidRPr="00B605BD" w:rsidRDefault="00DE272D">
      <w:pPr>
        <w:autoSpaceDE w:val="0"/>
        <w:autoSpaceDN w:val="0"/>
        <w:spacing w:after="78" w:line="220" w:lineRule="exact"/>
      </w:pPr>
    </w:p>
    <w:p w14:paraId="2100FDCD"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creation of truly democratic public spaces that are accessible, welcoming, and representative of the multifaceted communities that use them. This involves ongoing conversation and collaboration, a continual process of learning and adaptation, constantly striving to build places that foster social cohesion and a shared sense of </w:t>
      </w:r>
      <w:r w:rsidRPr="00B605BD">
        <w:br/>
      </w:r>
      <w:r w:rsidRPr="00B605BD">
        <w:rPr>
          <w:rFonts w:ascii="Charis SIL Regular" w:eastAsia="Charis SIL Regular" w:hAnsi="Charis SIL Regular"/>
          <w:color w:val="000000"/>
        </w:rPr>
        <w:t xml:space="preserve">belonging. The work of creating inclusive public spaces is a </w:t>
      </w:r>
      <w:r w:rsidRPr="00B605BD">
        <w:br/>
      </w:r>
      <w:r w:rsidRPr="00B605BD">
        <w:rPr>
          <w:rFonts w:ascii="Charis SIL Regular" w:eastAsia="Charis SIL Regular" w:hAnsi="Charis SIL Regular"/>
          <w:color w:val="000000"/>
        </w:rPr>
        <w:t>continuous, evolving project, reflecting the dynamism of society itself.</w:t>
      </w:r>
    </w:p>
    <w:p w14:paraId="3E155ACB" w14:textId="77777777" w:rsidR="00DE272D" w:rsidRPr="00B605BD" w:rsidRDefault="00DE272D">
      <w:pPr>
        <w:sectPr w:rsidR="00DE272D" w:rsidRPr="00B605BD">
          <w:pgSz w:w="8000" w:h="12000"/>
          <w:pgMar w:top="296" w:right="644" w:bottom="1440" w:left="660" w:header="720" w:footer="720" w:gutter="0"/>
          <w:cols w:space="720"/>
          <w:docGrid w:linePitch="360"/>
        </w:sectPr>
      </w:pPr>
    </w:p>
    <w:p w14:paraId="5448F5DC" w14:textId="77777777" w:rsidR="00DE272D" w:rsidRPr="00B605BD" w:rsidRDefault="00DE272D">
      <w:pPr>
        <w:autoSpaceDE w:val="0"/>
        <w:autoSpaceDN w:val="0"/>
        <w:spacing w:after="224" w:line="220" w:lineRule="exact"/>
      </w:pPr>
    </w:p>
    <w:p w14:paraId="0E0CEA24"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Future of Commemoration</w:t>
      </w:r>
    </w:p>
    <w:p w14:paraId="207F2C2A" w14:textId="70B7B20F"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challenge of creating truly inclusive public spaces, as discussed, extends far beyond the simple removal of offensive monuments. It necessitates a fundamental reimagining of how we commemorate the past, how we narrate history, and how we design spaces that reflect the multifaceted realities of our shared existence. The future of commemoration hinges on our ability to reconcile conflicting historical narratives, acknowledge the complexities of the past, and create forms of public remembrance that are equitable, </w:t>
      </w:r>
      <w:r w:rsidRPr="00B605BD">
        <w:br/>
      </w:r>
      <w:r w:rsidRPr="00B605BD">
        <w:rPr>
          <w:rFonts w:ascii="Charis SIL Regular" w:eastAsia="Charis SIL Regular" w:hAnsi="Charis SIL Regular"/>
          <w:color w:val="000000"/>
        </w:rPr>
        <w:t xml:space="preserve">representative, and genuinely inclusive. This requires a shift away from monolithic, triumphalist narratives that often serve to </w:t>
      </w:r>
      <w:r w:rsidRPr="00B605BD">
        <w:br/>
      </w:r>
      <w:r w:rsidRPr="00B605BD">
        <w:rPr>
          <w:rFonts w:ascii="Charis SIL Regular" w:eastAsia="Charis SIL Regular" w:hAnsi="Charis SIL Regular"/>
          <w:color w:val="000000"/>
        </w:rPr>
        <w:t>reinforce existing power structures and towards a more nuanced, participatory approach that embraces diverse perspectives and acknowledges the contributions of all communities, even those previously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or ignored.</w:t>
      </w:r>
    </w:p>
    <w:p w14:paraId="49CE0CDE" w14:textId="15785DD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crucial aspect of this shift involves embracing a more inclusive approach to the selection and representation of historical figures and events worthy of commemoration. The traditional emphasis on celebrating </w:t>
      </w:r>
      <w:proofErr w:type="gramStart"/>
      <w:r w:rsidRPr="00B605BD">
        <w:rPr>
          <w:rFonts w:ascii="Charis SIL Regular" w:eastAsia="Charis SIL Regular" w:hAnsi="Charis SIL Regular"/>
          <w:color w:val="000000"/>
        </w:rPr>
        <w:t>predominantly male</w:t>
      </w:r>
      <w:proofErr w:type="gramEnd"/>
      <w:r w:rsidRPr="00B605BD">
        <w:rPr>
          <w:rFonts w:ascii="Charis SIL Regular" w:eastAsia="Charis SIL Regular" w:hAnsi="Charis SIL Regular"/>
          <w:color w:val="000000"/>
        </w:rPr>
        <w:t xml:space="preserve">, white, and often wealthy </w:t>
      </w:r>
      <w:r w:rsidRPr="00B605BD">
        <w:br/>
      </w:r>
      <w:r w:rsidRPr="00B605BD">
        <w:rPr>
          <w:rFonts w:ascii="Charis SIL Regular" w:eastAsia="Charis SIL Regular" w:hAnsi="Charis SIL Regular"/>
          <w:color w:val="000000"/>
        </w:rPr>
        <w:t xml:space="preserve">individuals </w:t>
      </w:r>
      <w:proofErr w:type="gramStart"/>
      <w:r w:rsidRPr="00B605BD">
        <w:rPr>
          <w:rFonts w:ascii="Charis SIL Regular" w:eastAsia="Charis SIL Regular" w:hAnsi="Charis SIL Regular"/>
          <w:color w:val="000000"/>
        </w:rPr>
        <w:t>needs</w:t>
      </w:r>
      <w:proofErr w:type="gramEnd"/>
      <w:r w:rsidRPr="00B605BD">
        <w:rPr>
          <w:rFonts w:ascii="Charis SIL Regular" w:eastAsia="Charis SIL Regular" w:hAnsi="Charis SIL Regular"/>
          <w:color w:val="000000"/>
        </w:rPr>
        <w:t xml:space="preserve"> to </w:t>
      </w:r>
      <w:proofErr w:type="gramStart"/>
      <w:r w:rsidRPr="00B605BD">
        <w:rPr>
          <w:rFonts w:ascii="Charis SIL Regular" w:eastAsia="Charis SIL Regular" w:hAnsi="Charis SIL Regular"/>
          <w:color w:val="000000"/>
        </w:rPr>
        <w:t>be critically examined</w:t>
      </w:r>
      <w:proofErr w:type="gramEnd"/>
      <w:r w:rsidRPr="00B605BD">
        <w:rPr>
          <w:rFonts w:ascii="Charis SIL Regular" w:eastAsia="Charis SIL Regular" w:hAnsi="Charis SIL Regular"/>
          <w:color w:val="000000"/>
        </w:rPr>
        <w:t xml:space="preserve"> and challenged. Future commemorations should actively seek to highlight the contributions of women,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working-class individuals, and members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whose stories have been historically silenced or omitted from the official narrative. This might involve creating new memorials and monuments dedicated to these unsung heroes, re-contextuali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existing monuments to incorporate </w:t>
      </w:r>
      <w:r w:rsidRPr="00B605BD">
        <w:br/>
      </w:r>
      <w:r w:rsidRPr="00B605BD">
        <w:rPr>
          <w:rFonts w:ascii="Charis SIL Regular" w:eastAsia="Charis SIL Regular" w:hAnsi="Charis SIL Regular"/>
          <w:color w:val="000000"/>
        </w:rPr>
        <w:t xml:space="preserve">diverse perspectives, or creating interactive exhibits and </w:t>
      </w:r>
      <w:r w:rsidRPr="00B605BD">
        <w:br/>
      </w:r>
      <w:r w:rsidRPr="00B605BD">
        <w:rPr>
          <w:rFonts w:ascii="Charis SIL Regular" w:eastAsia="Charis SIL Regular" w:hAnsi="Charis SIL Regular"/>
          <w:color w:val="000000"/>
        </w:rPr>
        <w:t xml:space="preserve">installations that offer a more comprehensive and nuanced </w:t>
      </w:r>
      <w:r w:rsidRPr="00B605BD">
        <w:br/>
      </w:r>
      <w:r w:rsidRPr="00B605BD">
        <w:rPr>
          <w:rFonts w:ascii="Charis SIL Regular" w:eastAsia="Charis SIL Regular" w:hAnsi="Charis SIL Regular"/>
          <w:color w:val="000000"/>
        </w:rPr>
        <w:t>understanding of the past. The process of selecting these figures and events should be participatory, involving community consultation and engagement to ensure that the selected commemorations reflect the values and priorities of the wider population.</w:t>
      </w:r>
    </w:p>
    <w:p w14:paraId="00D070AD" w14:textId="77777777" w:rsidR="00DE272D" w:rsidRPr="00B605BD" w:rsidRDefault="00000000">
      <w:pPr>
        <w:autoSpaceDE w:val="0"/>
        <w:autoSpaceDN w:val="0"/>
        <w:spacing w:before="264" w:after="0" w:line="264" w:lineRule="exact"/>
        <w:ind w:right="432"/>
      </w:pPr>
      <w:r w:rsidRPr="00B605BD">
        <w:rPr>
          <w:rFonts w:ascii="Charis SIL Regular" w:eastAsia="Charis SIL Regular" w:hAnsi="Charis SIL Regular"/>
          <w:color w:val="000000"/>
        </w:rPr>
        <w:t>Moreover, the forms of commemoration themselves need to be reassessed. Traditional static monuments, often imposing and imposingly static, can be limiting in their ability to engage with diverse audiences and convey the complexities of the past.</w:t>
      </w:r>
    </w:p>
    <w:p w14:paraId="577F5006" w14:textId="77777777" w:rsidR="00DE272D" w:rsidRPr="00B605BD" w:rsidRDefault="00DE272D">
      <w:pPr>
        <w:sectPr w:rsidR="00DE272D" w:rsidRPr="00B605BD">
          <w:pgSz w:w="8000" w:h="12000"/>
          <w:pgMar w:top="442" w:right="660" w:bottom="364" w:left="660" w:header="720" w:footer="720" w:gutter="0"/>
          <w:cols w:space="720"/>
          <w:docGrid w:linePitch="360"/>
        </w:sectPr>
      </w:pPr>
    </w:p>
    <w:p w14:paraId="4A2DD258" w14:textId="77777777" w:rsidR="00DE272D" w:rsidRPr="00B605BD" w:rsidRDefault="00DE272D">
      <w:pPr>
        <w:autoSpaceDE w:val="0"/>
        <w:autoSpaceDN w:val="0"/>
        <w:spacing w:after="78" w:line="220" w:lineRule="exact"/>
      </w:pPr>
    </w:p>
    <w:p w14:paraId="5AEB48F1" w14:textId="2FA8CBCA"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Innovative and interactive approaches to commemoration, such as digital archives, augmented reality installations, and community-based storytelling projects, offer greater opportunities for </w:t>
      </w:r>
      <w:r w:rsidRPr="00B605BD">
        <w:br/>
      </w:r>
      <w:r w:rsidRPr="00B605BD">
        <w:rPr>
          <w:rFonts w:ascii="Charis SIL Regular" w:eastAsia="Charis SIL Regular" w:hAnsi="Charis SIL Regular"/>
          <w:color w:val="000000"/>
        </w:rPr>
        <w:t xml:space="preserve">engagement, participation, and the creation of more inclusive narratives. These forms of commemoration can facilitate dialogue, encourage critical reflection, and foster a more nuanced </w:t>
      </w:r>
      <w:r w:rsidRPr="00B605BD">
        <w:br/>
      </w:r>
      <w:r w:rsidRPr="00B605BD">
        <w:rPr>
          <w:rFonts w:ascii="Charis SIL Regular" w:eastAsia="Charis SIL Regular" w:hAnsi="Charis SIL Regular"/>
          <w:color w:val="000000"/>
        </w:rPr>
        <w:t>understanding of the past. This inclusivity extends not just to the content but to the process of creation; future commemorations should involve active consultation with affected communities, prioriti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their input and ensuring that the chosen narratives reflect their lived experiences and perspectives.</w:t>
      </w:r>
    </w:p>
    <w:p w14:paraId="0F5A30A0" w14:textId="5A15360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use of language in commemoration also requires careful </w:t>
      </w:r>
      <w:r w:rsidRPr="00B605BD">
        <w:br/>
      </w:r>
      <w:r w:rsidRPr="00B605BD">
        <w:rPr>
          <w:rFonts w:ascii="Charis SIL Regular" w:eastAsia="Charis SIL Regular" w:hAnsi="Charis SIL Regular"/>
          <w:color w:val="000000"/>
        </w:rPr>
        <w:t xml:space="preserve">consideration. Traditional commemorative language often </w:t>
      </w:r>
      <w:proofErr w:type="gramStart"/>
      <w:r w:rsidRPr="00B605BD">
        <w:rPr>
          <w:rFonts w:ascii="Charis SIL Regular" w:eastAsia="Charis SIL Regular" w:hAnsi="Charis SIL Regular"/>
          <w:color w:val="000000"/>
        </w:rPr>
        <w:t>utili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w:t>
      </w:r>
      <w:proofErr w:type="gramEnd"/>
      <w:r w:rsidRPr="00B605BD">
        <w:rPr>
          <w:rFonts w:ascii="Charis SIL Regular" w:eastAsia="Charis SIL Regular" w:hAnsi="Charis SIL Regular"/>
          <w:color w:val="000000"/>
        </w:rPr>
        <w:t xml:space="preserve"> elevated prose and ideali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representations of historical figures and events, neglecting the messy and often contradictory realities of the past. Future commemorations should strive to use language that is accessible, inclusive, and sensitive to the diverse audiences it aims to reach. This may include translating materials into multiple languages, using plain language that avoids jargon and technical terms, and incorporating diverse voices and perspectives into the narrative. The use of evocative imagery, multimedia elements, and multi-sensory experiences can create more engaging and memorable commemorations. For example, sound installations could evoke the atmosphere of a particular historical event, while interactive </w:t>
      </w:r>
      <w:r w:rsidRPr="00B605BD">
        <w:br/>
      </w:r>
      <w:r w:rsidRPr="00B605BD">
        <w:rPr>
          <w:rFonts w:ascii="Charis SIL Regular" w:eastAsia="Charis SIL Regular" w:hAnsi="Charis SIL Regular"/>
          <w:color w:val="000000"/>
        </w:rPr>
        <w:t>displays could allow visitors to explore different perspectives on a particular issue.</w:t>
      </w:r>
    </w:p>
    <w:p w14:paraId="12083342"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the location and design of memorials and monuments play a significant role in shaping their impact and accessibility.</w:t>
      </w:r>
    </w:p>
    <w:p w14:paraId="5FA3293E" w14:textId="455A3AB2"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Future commemorations should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accessibility for all members of the community, including those with disabilities. This might involve creating tactile and audio descriptions, providing wheelchair access, and designing spaces that are welcoming and inclusive. The placement of memorials within the urban landscape also influences their visibility and interpretation. Prominent </w:t>
      </w:r>
      <w:r w:rsidRPr="00B605BD">
        <w:br/>
      </w:r>
      <w:r w:rsidRPr="00B605BD">
        <w:rPr>
          <w:rFonts w:ascii="Charis SIL Regular" w:eastAsia="Charis SIL Regular" w:hAnsi="Charis SIL Regular"/>
          <w:color w:val="000000"/>
        </w:rPr>
        <w:t xml:space="preserve">locations can amplify the message of a commemoration, while less visible locations may limit its impact. The choice of location should </w:t>
      </w:r>
      <w:proofErr w:type="gramStart"/>
      <w:r w:rsidRPr="00B605BD">
        <w:rPr>
          <w:rFonts w:ascii="Charis SIL Regular" w:eastAsia="Charis SIL Regular" w:hAnsi="Charis SIL Regular"/>
          <w:color w:val="000000"/>
        </w:rPr>
        <w:t>be carefully considered</w:t>
      </w:r>
      <w:proofErr w:type="gramEnd"/>
      <w:r w:rsidRPr="00B605BD">
        <w:rPr>
          <w:rFonts w:ascii="Charis SIL Regular" w:eastAsia="Charis SIL Regular" w:hAnsi="Charis SIL Regular"/>
          <w:color w:val="000000"/>
        </w:rPr>
        <w:t xml:space="preserve"> in light of its symbolism and accessibility, considering the need to ensure visibility and prominence while also</w:t>
      </w:r>
    </w:p>
    <w:p w14:paraId="11720731" w14:textId="77777777" w:rsidR="00DE272D" w:rsidRPr="00B605BD" w:rsidRDefault="00DE272D">
      <w:pPr>
        <w:sectPr w:rsidR="00DE272D" w:rsidRPr="00B605BD">
          <w:pgSz w:w="8000" w:h="12000"/>
          <w:pgMar w:top="296" w:right="646" w:bottom="392" w:left="660" w:header="720" w:footer="720" w:gutter="0"/>
          <w:cols w:space="720"/>
          <w:docGrid w:linePitch="360"/>
        </w:sectPr>
      </w:pPr>
    </w:p>
    <w:p w14:paraId="5E8AAA35" w14:textId="77777777" w:rsidR="00DE272D" w:rsidRPr="00B605BD" w:rsidRDefault="00DE272D">
      <w:pPr>
        <w:autoSpaceDE w:val="0"/>
        <w:autoSpaceDN w:val="0"/>
        <w:spacing w:after="78" w:line="220" w:lineRule="exact"/>
      </w:pPr>
    </w:p>
    <w:p w14:paraId="08B09111"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respecting the sensitivities of the surrounding community. The design of the memorials themselves should also be mindful of their cultural and historical context, considering the materials used and the aesthetic style, ensuring that they are both aesthetically </w:t>
      </w:r>
      <w:r w:rsidRPr="00B605BD">
        <w:br/>
      </w:r>
      <w:r w:rsidRPr="00B605BD">
        <w:rPr>
          <w:rFonts w:ascii="Charis SIL Regular" w:eastAsia="Charis SIL Regular" w:hAnsi="Charis SIL Regular"/>
          <w:color w:val="000000"/>
        </w:rPr>
        <w:t>pleasing and reflective of the diverse heritage of the community they serve.</w:t>
      </w:r>
    </w:p>
    <w:p w14:paraId="78B9FC88" w14:textId="700D1DC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digital realm offers significant opportunities to broaden access to historical narratives and engage wider audiences in acts of </w:t>
      </w:r>
      <w:r w:rsidRPr="00B605BD">
        <w:br/>
      </w:r>
      <w:r w:rsidRPr="00B605BD">
        <w:rPr>
          <w:rFonts w:ascii="Charis SIL Regular" w:eastAsia="Charis SIL Regular" w:hAnsi="Charis SIL Regular"/>
          <w:color w:val="000000"/>
        </w:rPr>
        <w:t xml:space="preserve">remembrance and reflection. Digital archives and online databases can make historical documents and artifacts accessible to a global audience, while interactive websites and social media platforms can facilitate dialogue and community engagement. Virtual reality and augmented reality technologies could also be </w:t>
      </w:r>
      <w:proofErr w:type="gramStart"/>
      <w:r w:rsidRPr="00B605BD">
        <w:rPr>
          <w:rFonts w:ascii="Charis SIL Regular" w:eastAsia="Charis SIL Regular" w:hAnsi="Charis SIL Regular"/>
          <w:color w:val="000000"/>
        </w:rPr>
        <w:t>utili</w:t>
      </w:r>
      <w:r w:rsidR="009D6D3D">
        <w:rPr>
          <w:rFonts w:ascii="Charis SIL Regular" w:eastAsia="Charis SIL Regular" w:hAnsi="Charis SIL Regular"/>
          <w:color w:val="000000"/>
        </w:rPr>
        <w:t>sed</w:t>
      </w:r>
      <w:proofErr w:type="gramEnd"/>
      <w:r w:rsidRPr="00B605BD">
        <w:rPr>
          <w:rFonts w:ascii="Charis SIL Regular" w:eastAsia="Charis SIL Regular" w:hAnsi="Charis SIL Regular"/>
          <w:color w:val="000000"/>
        </w:rPr>
        <w:t xml:space="preserve"> to create immersive and engaging experiences that bring the past to life, providing opportunities for individuals to explore historical sites and events in a way that is both informative and emotionally </w:t>
      </w:r>
      <w:r w:rsidRPr="00B605BD">
        <w:br/>
      </w:r>
      <w:r w:rsidRPr="00B605BD">
        <w:rPr>
          <w:rFonts w:ascii="Charis SIL Regular" w:eastAsia="Charis SIL Regular" w:hAnsi="Charis SIL Regular"/>
          <w:color w:val="000000"/>
        </w:rPr>
        <w:t xml:space="preserve">resonant. However, the creation of digital commemorations also raises issues around accessibility, digital literacy, and the potential for digital divides to exacerbate existing inequalities. To be </w:t>
      </w:r>
      <w:r w:rsidRPr="00B605BD">
        <w:br/>
      </w:r>
      <w:r w:rsidRPr="00B605BD">
        <w:rPr>
          <w:rFonts w:ascii="Charis SIL Regular" w:eastAsia="Charis SIL Regular" w:hAnsi="Charis SIL Regular"/>
          <w:color w:val="000000"/>
        </w:rPr>
        <w:t xml:space="preserve">effective, digital commemorations must </w:t>
      </w:r>
      <w:proofErr w:type="gramStart"/>
      <w:r w:rsidRPr="00B605BD">
        <w:rPr>
          <w:rFonts w:ascii="Charis SIL Regular" w:eastAsia="Charis SIL Regular" w:hAnsi="Charis SIL Regular"/>
          <w:color w:val="000000"/>
        </w:rPr>
        <w:t>be designed</w:t>
      </w:r>
      <w:proofErr w:type="gramEnd"/>
      <w:r w:rsidRPr="00B605BD">
        <w:rPr>
          <w:rFonts w:ascii="Charis SIL Regular" w:eastAsia="Charis SIL Regular" w:hAnsi="Charis SIL Regular"/>
          <w:color w:val="000000"/>
        </w:rPr>
        <w:t xml:space="preserve"> to be accessible to individuals of all technological capabilities and from diverse socio-economic backgrounds.</w:t>
      </w:r>
    </w:p>
    <w:p w14:paraId="1219F8E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Crucially, the future of commemoration requires a move away from a model of top-down control and towards a more participatory approach. The creation of memorials and commemorations should not be solely the preserve of official institutions and government bodies. Instead, it should be a collaborative process that involves the active participation of community members, historians, artists, and other stakeholders. This ensures that the voices of all </w:t>
      </w:r>
      <w:r w:rsidRPr="00B605BD">
        <w:br/>
      </w:r>
      <w:r w:rsidRPr="00B605BD">
        <w:rPr>
          <w:rFonts w:ascii="Charis SIL Regular" w:eastAsia="Charis SIL Regular" w:hAnsi="Charis SIL Regular"/>
          <w:color w:val="000000"/>
        </w:rPr>
        <w:t xml:space="preserve">communities </w:t>
      </w:r>
      <w:proofErr w:type="gramStart"/>
      <w:r w:rsidRPr="00B605BD">
        <w:rPr>
          <w:rFonts w:ascii="Charis SIL Regular" w:eastAsia="Charis SIL Regular" w:hAnsi="Charis SIL Regular"/>
          <w:color w:val="000000"/>
        </w:rPr>
        <w:t>are heard</w:t>
      </w:r>
      <w:proofErr w:type="gramEnd"/>
      <w:r w:rsidRPr="00B605BD">
        <w:rPr>
          <w:rFonts w:ascii="Charis SIL Regular" w:eastAsia="Charis SIL Regular" w:hAnsi="Charis SIL Regular"/>
          <w:color w:val="000000"/>
        </w:rPr>
        <w:t xml:space="preserve"> and that the commemorations reflect the diverse experiences and perspectives of the past. Participatory processes, involving consultations, workshops, and public forums, can help to ensure that memorials are inclusive and relevant to the needs of the local community.</w:t>
      </w:r>
    </w:p>
    <w:p w14:paraId="096F57F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 conclusion, the future of commemoration is not simply about replacing old monuments with new ones. It is about creating a more inclusive and equitable public sphere where the past is </w:t>
      </w:r>
      <w:proofErr w:type="gramStart"/>
      <w:r w:rsidRPr="00B605BD">
        <w:rPr>
          <w:rFonts w:ascii="Charis SIL Regular" w:eastAsia="Charis SIL Regular" w:hAnsi="Charis SIL Regular"/>
          <w:color w:val="000000"/>
        </w:rPr>
        <w:t>remembered</w:t>
      </w:r>
      <w:proofErr w:type="gramEnd"/>
    </w:p>
    <w:p w14:paraId="0F8E7D98" w14:textId="77777777" w:rsidR="00DE272D" w:rsidRPr="00B605BD" w:rsidRDefault="00DE272D">
      <w:pPr>
        <w:sectPr w:rsidR="00DE272D" w:rsidRPr="00B605BD">
          <w:pgSz w:w="8000" w:h="12000"/>
          <w:pgMar w:top="296" w:right="656" w:bottom="392" w:left="660" w:header="720" w:footer="720" w:gutter="0"/>
          <w:cols w:space="720"/>
          <w:docGrid w:linePitch="360"/>
        </w:sectPr>
      </w:pPr>
    </w:p>
    <w:p w14:paraId="6874E20B" w14:textId="77777777" w:rsidR="00DE272D" w:rsidRPr="00B605BD" w:rsidRDefault="00DE272D">
      <w:pPr>
        <w:autoSpaceDE w:val="0"/>
        <w:autoSpaceDN w:val="0"/>
        <w:spacing w:after="78" w:line="220" w:lineRule="exact"/>
      </w:pPr>
    </w:p>
    <w:p w14:paraId="6710B82E" w14:textId="5F723A5C"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and understood in a way that reflects the complexities of our shared history. This requires a radical rethinking of how we narrate the past, who we choose to remember, and how we design spaces that reflect our shared heritage. By embracing innovative forms of commemoration, engaging in participatory processes, and </w:t>
      </w:r>
      <w:r w:rsidRPr="00B605BD">
        <w:br/>
      </w:r>
      <w:r w:rsidRPr="00B605BD">
        <w:rPr>
          <w:rFonts w:ascii="Charis SIL Regular" w:eastAsia="Charis SIL Regular" w:hAnsi="Charis SIL Regular"/>
          <w:color w:val="000000"/>
        </w:rPr>
        <w:t>prioriti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inclusivity and accessibility, we can create a future where public remembrance serves as a tool for social cohesion, reconciliation, and the building of a more just and equitable </w:t>
      </w:r>
      <w:r w:rsidRPr="00B605BD">
        <w:br/>
      </w:r>
      <w:r w:rsidRPr="00B605BD">
        <w:rPr>
          <w:rFonts w:ascii="Charis SIL Regular" w:eastAsia="Charis SIL Regular" w:hAnsi="Charis SIL Regular"/>
          <w:color w:val="000000"/>
        </w:rPr>
        <w:t xml:space="preserve">society. The challenge ahead is to move beyond the simplistic notion of “erasing” the past to embrace the complexities of our collective memory, allowing for multiple interpretations and </w:t>
      </w:r>
      <w:r w:rsidRPr="00B605BD">
        <w:br/>
      </w:r>
      <w:r w:rsidRPr="00B605BD">
        <w:rPr>
          <w:rFonts w:ascii="Charis SIL Regular" w:eastAsia="Charis SIL Regular" w:hAnsi="Charis SIL Regular"/>
          <w:color w:val="000000"/>
        </w:rPr>
        <w:t xml:space="preserve">enabling a more comprehensive and empathetic understanding of our shared past. This ongoing project of constructing an inclusive and representative public sphere demands constant dialogue, </w:t>
      </w:r>
      <w:r w:rsidRPr="00B605BD">
        <w:br/>
      </w:r>
      <w:r w:rsidRPr="00B605BD">
        <w:rPr>
          <w:rFonts w:ascii="Charis SIL Regular" w:eastAsia="Charis SIL Regular" w:hAnsi="Charis SIL Regular"/>
          <w:color w:val="000000"/>
        </w:rPr>
        <w:t>critical reflection, and a continual reassessment of our approaches to commemoration, ensuring that our public spaces truly reflect the multifaceted nature of our collective history.</w:t>
      </w:r>
    </w:p>
    <w:p w14:paraId="0776A40A" w14:textId="77777777" w:rsidR="00DE272D" w:rsidRPr="00B605BD" w:rsidRDefault="00DE272D">
      <w:pPr>
        <w:sectPr w:rsidR="00DE272D" w:rsidRPr="00B605BD">
          <w:pgSz w:w="8000" w:h="12000"/>
          <w:pgMar w:top="296" w:right="666" w:bottom="1440" w:left="660" w:header="720" w:footer="720" w:gutter="0"/>
          <w:cols w:space="720"/>
          <w:docGrid w:linePitch="360"/>
        </w:sectPr>
      </w:pPr>
    </w:p>
    <w:p w14:paraId="6D7FD99D" w14:textId="77777777" w:rsidR="00DE272D" w:rsidRPr="00B605BD" w:rsidRDefault="00DE272D">
      <w:pPr>
        <w:autoSpaceDE w:val="0"/>
        <w:autoSpaceDN w:val="0"/>
        <w:spacing w:after="224" w:line="220" w:lineRule="exact"/>
      </w:pPr>
    </w:p>
    <w:p w14:paraId="5CCC4EE6"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Historical Dramas and Their Biases</w:t>
      </w:r>
    </w:p>
    <w:p w14:paraId="24FBB8EE"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highlighted the crucial need for inclusive and representative public spaces that accurately reflect the </w:t>
      </w:r>
      <w:r w:rsidRPr="00B605BD">
        <w:br/>
      </w:r>
      <w:r w:rsidRPr="00B605BD">
        <w:rPr>
          <w:rFonts w:ascii="Charis SIL Regular" w:eastAsia="Charis SIL Regular" w:hAnsi="Charis SIL Regular"/>
          <w:color w:val="000000"/>
        </w:rPr>
        <w:t xml:space="preserve">multifaceted nature of British history. This necessitates a critical examination of how history </w:t>
      </w:r>
      <w:proofErr w:type="gramStart"/>
      <w:r w:rsidRPr="00B605BD">
        <w:rPr>
          <w:rFonts w:ascii="Charis SIL Regular" w:eastAsia="Charis SIL Regular" w:hAnsi="Charis SIL Regular"/>
          <w:color w:val="000000"/>
        </w:rPr>
        <w:t>is narrated</w:t>
      </w:r>
      <w:proofErr w:type="gramEnd"/>
      <w:r w:rsidRPr="00B605BD">
        <w:rPr>
          <w:rFonts w:ascii="Charis SIL Regular" w:eastAsia="Charis SIL Regular" w:hAnsi="Charis SIL Regular"/>
          <w:color w:val="000000"/>
        </w:rPr>
        <w:t xml:space="preserve"> and commemorated, moving beyond simplistic narratives and embracing diverse perspectives. A significant vector for shaping public understanding of the past, often overlooked in discussions of public commemoration, is the pervasive influence of media representations, particularly historical dramas. These productions, while often entertaining and engaging, frequently carry embedded biases that subtly, and sometimes </w:t>
      </w:r>
      <w:r w:rsidRPr="00B605BD">
        <w:br/>
      </w:r>
      <w:r w:rsidRPr="00B605BD">
        <w:rPr>
          <w:rFonts w:ascii="Charis SIL Regular" w:eastAsia="Charis SIL Regular" w:hAnsi="Charis SIL Regular"/>
          <w:color w:val="000000"/>
        </w:rPr>
        <w:t>overtly, shape audience perceptions and reinforce or challenge existing societal preconceptions.</w:t>
      </w:r>
    </w:p>
    <w:p w14:paraId="67F24119" w14:textId="2115DA8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Historical dramas, by their very nature, are selective and </w:t>
      </w:r>
      <w:r w:rsidRPr="00B605BD">
        <w:br/>
      </w:r>
      <w:r w:rsidRPr="00B605BD">
        <w:rPr>
          <w:rFonts w:ascii="Charis SIL Regular" w:eastAsia="Charis SIL Regular" w:hAnsi="Charis SIL Regular"/>
          <w:color w:val="000000"/>
        </w:rPr>
        <w:t>interpretive. The process of adapting historical events for the screen necessitates choices about which events to depict, which characters to highlight, and which narratives to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These choices, often influenced by budgetary constraints, audience appeal, and the creative vision of the filmmakers, inevitably result in a partial and potentially skewed representation of the past. For instance, a drama focusing on the reign of Queen Victoria might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her </w:t>
      </w:r>
      <w:r w:rsidRPr="00B605BD">
        <w:br/>
      </w:r>
      <w:r w:rsidRPr="00B605BD">
        <w:rPr>
          <w:rFonts w:ascii="Charis SIL Regular" w:eastAsia="Charis SIL Regular" w:hAnsi="Charis SIL Regular"/>
          <w:color w:val="000000"/>
        </w:rPr>
        <w:t>imperial achievements while downplaying the social injustices and exploitation that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her era. Similarly, a portrayal of the British Empire might focus on its technological advancements and administrative prowess while glossing over the brutal realities of colonialism, such as slavery, forced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and widespread violence.</w:t>
      </w:r>
    </w:p>
    <w:p w14:paraId="53B85697"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Such omissions or selective emphasis can create a distorted and incomplete understanding of history, reinforcing existing biases and perpetuating harmful stereotypes.</w:t>
      </w:r>
    </w:p>
    <w:p w14:paraId="61DEB805" w14:textId="0F98A58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casting of historical dramas also contributes significantly to the construction and perpetuation of historical biases. The persistent underrepresentation of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in leading roles, or their casting in stereotypical roles reflecting historical prejudices, </w:t>
      </w:r>
      <w:r w:rsidRPr="00B605BD">
        <w:br/>
      </w:r>
      <w:r w:rsidRPr="00B605BD">
        <w:rPr>
          <w:rFonts w:ascii="Charis SIL Regular" w:eastAsia="Charis SIL Regular" w:hAnsi="Charis SIL Regular"/>
          <w:color w:val="000000"/>
        </w:rPr>
        <w:t>reinforces a sense of British history as predominantly white and European. This reinforces the exclusion of other narratives and experiences, perpetuating a sense of historical invisibility for</w:t>
      </w:r>
    </w:p>
    <w:p w14:paraId="38467780" w14:textId="77777777" w:rsidR="00DE272D" w:rsidRPr="00B605BD" w:rsidRDefault="00DE272D">
      <w:pPr>
        <w:sectPr w:rsidR="00DE272D" w:rsidRPr="00B605BD">
          <w:pgSz w:w="8000" w:h="12000"/>
          <w:pgMar w:top="442" w:right="660" w:bottom="364" w:left="660" w:header="720" w:footer="720" w:gutter="0"/>
          <w:cols w:space="720"/>
          <w:docGrid w:linePitch="360"/>
        </w:sectPr>
      </w:pPr>
    </w:p>
    <w:p w14:paraId="0263419F" w14:textId="77777777" w:rsidR="00DE272D" w:rsidRPr="00B605BD" w:rsidRDefault="00DE272D">
      <w:pPr>
        <w:autoSpaceDE w:val="0"/>
        <w:autoSpaceDN w:val="0"/>
        <w:spacing w:after="78" w:line="220" w:lineRule="exact"/>
      </w:pPr>
    </w:p>
    <w:p w14:paraId="34D91541" w14:textId="407B1949"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The lack of diversity in both the cast and the creative </w:t>
      </w:r>
      <w:proofErr w:type="gramStart"/>
      <w:r w:rsidRPr="00B605BD">
        <w:rPr>
          <w:rFonts w:ascii="Charis SIL Regular" w:eastAsia="Charis SIL Regular" w:hAnsi="Charis SIL Regular"/>
          <w:color w:val="000000"/>
        </w:rPr>
        <w:t>teams</w:t>
      </w:r>
      <w:proofErr w:type="gramEnd"/>
      <w:r w:rsidRPr="00B605BD">
        <w:rPr>
          <w:rFonts w:ascii="Charis SIL Regular" w:eastAsia="Charis SIL Regular" w:hAnsi="Charis SIL Regular"/>
          <w:color w:val="000000"/>
        </w:rPr>
        <w:t xml:space="preserve"> behind historical dramas reflects and </w:t>
      </w:r>
      <w:r w:rsidRPr="00B605BD">
        <w:br/>
      </w:r>
      <w:r w:rsidRPr="00B605BD">
        <w:rPr>
          <w:rFonts w:ascii="Charis SIL Regular" w:eastAsia="Charis SIL Regular" w:hAnsi="Charis SIL Regular"/>
          <w:color w:val="000000"/>
        </w:rPr>
        <w:t>reinforces broader societal biases, limiting the range of perspectives and voices represented in media portrayals of the past.</w:t>
      </w:r>
    </w:p>
    <w:p w14:paraId="071123B4" w14:textId="03447756"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narrative structures and stylistic choices employed in historical dramas can also shape viewers' understanding of </w:t>
      </w:r>
      <w:r w:rsidRPr="00B605BD">
        <w:br/>
      </w:r>
      <w:r w:rsidRPr="00B605BD">
        <w:rPr>
          <w:rFonts w:ascii="Charis SIL Regular" w:eastAsia="Charis SIL Regular" w:hAnsi="Charis SIL Regular"/>
          <w:color w:val="000000"/>
        </w:rPr>
        <w:t xml:space="preserve">historical events. The use of dramatic license, including </w:t>
      </w:r>
      <w:r w:rsidRPr="00B605BD">
        <w:br/>
      </w:r>
      <w:r w:rsidRPr="00B605BD">
        <w:rPr>
          <w:rFonts w:ascii="Charis SIL Regular" w:eastAsia="Charis SIL Regular" w:hAnsi="Charis SIL Regular"/>
          <w:color w:val="000000"/>
        </w:rPr>
        <w:t>fictionali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dialogue, invented scenes, and altered timelines, can blur the lines between fact and fiction, leading to a potentially inaccurate understanding of the past. While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creative liberties are inevitable in adapting historical events for the screen, it is crucial for filmmakers to strike a balance between artistic </w:t>
      </w:r>
      <w:r w:rsidRPr="00B605BD">
        <w:br/>
      </w:r>
      <w:r w:rsidRPr="00B605BD">
        <w:rPr>
          <w:rFonts w:ascii="Charis SIL Regular" w:eastAsia="Charis SIL Regular" w:hAnsi="Charis SIL Regular"/>
          <w:color w:val="000000"/>
        </w:rPr>
        <w:t xml:space="preserve">expression and historical accuracy. The use of anachronistic </w:t>
      </w:r>
      <w:r w:rsidRPr="00B605BD">
        <w:br/>
      </w:r>
      <w:r w:rsidRPr="00B605BD">
        <w:rPr>
          <w:rFonts w:ascii="Charis SIL Regular" w:eastAsia="Charis SIL Regular" w:hAnsi="Charis SIL Regular"/>
          <w:color w:val="000000"/>
        </w:rPr>
        <w:t xml:space="preserve">language, costumes, or settings, although aesthetically pleasing, can also create a sense of historical distance and undermine the </w:t>
      </w:r>
      <w:r w:rsidRPr="00B605BD">
        <w:br/>
      </w:r>
      <w:r w:rsidRPr="00B605BD">
        <w:rPr>
          <w:rFonts w:ascii="Charis SIL Regular" w:eastAsia="Charis SIL Regular" w:hAnsi="Charis SIL Regular"/>
          <w:color w:val="000000"/>
        </w:rPr>
        <w:t xml:space="preserve">authenticity of the narrative. The potential for misrepresentation </w:t>
      </w:r>
      <w:proofErr w:type="gramStart"/>
      <w:r w:rsidRPr="00B605BD">
        <w:rPr>
          <w:rFonts w:ascii="Charis SIL Regular" w:eastAsia="Charis SIL Regular" w:hAnsi="Charis SIL Regular"/>
          <w:color w:val="000000"/>
        </w:rPr>
        <w:t>is magnified</w:t>
      </w:r>
      <w:proofErr w:type="gramEnd"/>
      <w:r w:rsidRPr="00B605BD">
        <w:rPr>
          <w:rFonts w:ascii="Charis SIL Regular" w:eastAsia="Charis SIL Regular" w:hAnsi="Charis SIL Regular"/>
          <w:color w:val="000000"/>
        </w:rPr>
        <w:t xml:space="preserve"> when such stylistic choices </w:t>
      </w:r>
      <w:proofErr w:type="gramStart"/>
      <w:r w:rsidRPr="00B605BD">
        <w:rPr>
          <w:rFonts w:ascii="Charis SIL Regular" w:eastAsia="Charis SIL Regular" w:hAnsi="Charis SIL Regular"/>
          <w:color w:val="000000"/>
        </w:rPr>
        <w:t>are combined</w:t>
      </w:r>
      <w:proofErr w:type="gramEnd"/>
      <w:r w:rsidRPr="00B605BD">
        <w:rPr>
          <w:rFonts w:ascii="Charis SIL Regular" w:eastAsia="Charis SIL Regular" w:hAnsi="Charis SIL Regular"/>
          <w:color w:val="000000"/>
        </w:rPr>
        <w:t xml:space="preserve"> with narrative choices that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specific interpretations of historical events, often those that support dominant narratives.</w:t>
      </w:r>
    </w:p>
    <w:p w14:paraId="379366A4" w14:textId="5191E3C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choice of soundtrack and visual aesthetics can also subtly shape the audience's emotional response to historical events. The use of particular musical motifs or visual cues can evoke feelings of </w:t>
      </w:r>
      <w:r w:rsidRPr="00B605BD">
        <w:br/>
      </w:r>
      <w:r w:rsidRPr="00B605BD">
        <w:rPr>
          <w:rFonts w:ascii="Charis SIL Regular" w:eastAsia="Charis SIL Regular" w:hAnsi="Charis SIL Regular"/>
          <w:color w:val="000000"/>
        </w:rPr>
        <w:t xml:space="preserve">triumph, tragedy, or heroism, potentially influencing how viewers interpret the actions and motivations of historical figures. For instance, a stirring musical score might accompany a scene </w:t>
      </w:r>
      <w:r w:rsidRPr="00B605BD">
        <w:br/>
      </w:r>
      <w:r w:rsidRPr="00B605BD">
        <w:rPr>
          <w:rFonts w:ascii="Charis SIL Regular" w:eastAsia="Charis SIL Regular" w:hAnsi="Charis SIL Regular"/>
          <w:color w:val="000000"/>
        </w:rPr>
        <w:t xml:space="preserve">depicting a military victory, while a </w:t>
      </w:r>
      <w:r w:rsidR="00326E18" w:rsidRPr="00B605BD">
        <w:rPr>
          <w:rFonts w:ascii="Charis SIL Regular" w:eastAsia="Charis SIL Regular" w:hAnsi="Charis SIL Regular"/>
          <w:color w:val="000000"/>
        </w:rPr>
        <w:t>sombre</w:t>
      </w:r>
      <w:r w:rsidRPr="00B605BD">
        <w:rPr>
          <w:rFonts w:ascii="Charis SIL Regular" w:eastAsia="Charis SIL Regular" w:hAnsi="Charis SIL Regular"/>
          <w:color w:val="000000"/>
        </w:rPr>
        <w:t xml:space="preserve"> melody might </w:t>
      </w:r>
      <w:r w:rsidRPr="00B605BD">
        <w:br/>
      </w:r>
      <w:r w:rsidRPr="00B605BD">
        <w:rPr>
          <w:rFonts w:ascii="Charis SIL Regular" w:eastAsia="Charis SIL Regular" w:hAnsi="Charis SIL Regular"/>
          <w:color w:val="000000"/>
        </w:rPr>
        <w:t xml:space="preserve">accompany a scene depicting a period of social unrest or upheaval. Such </w:t>
      </w:r>
      <w:proofErr w:type="gramStart"/>
      <w:r w:rsidRPr="00B605BD">
        <w:rPr>
          <w:rFonts w:ascii="Charis SIL Regular" w:eastAsia="Charis SIL Regular" w:hAnsi="Charis SIL Regular"/>
          <w:color w:val="000000"/>
        </w:rPr>
        <w:t>seemingly innocuous</w:t>
      </w:r>
      <w:proofErr w:type="gramEnd"/>
      <w:r w:rsidRPr="00B605BD">
        <w:rPr>
          <w:rFonts w:ascii="Charis SIL Regular" w:eastAsia="Charis SIL Regular" w:hAnsi="Charis SIL Regular"/>
          <w:color w:val="000000"/>
        </w:rPr>
        <w:t xml:space="preserve"> choices can nonetheless contribute to the overall narrative framing and influence how viewers understand and remember the past.</w:t>
      </w:r>
    </w:p>
    <w:p w14:paraId="2CD56889" w14:textId="77777777" w:rsidR="00DE272D" w:rsidRPr="00B605BD" w:rsidRDefault="00000000">
      <w:pPr>
        <w:autoSpaceDE w:val="0"/>
        <w:autoSpaceDN w:val="0"/>
        <w:spacing w:before="266" w:after="0" w:line="264" w:lineRule="exact"/>
        <w:ind w:right="144"/>
      </w:pPr>
      <w:r w:rsidRPr="00B605BD">
        <w:rPr>
          <w:rFonts w:ascii="Charis SIL Regular" w:eastAsia="Charis SIL Regular" w:hAnsi="Charis SIL Regular"/>
          <w:color w:val="000000"/>
        </w:rPr>
        <w:t xml:space="preserve">The production values of historical dramas also play a significant role in influencing the audience's perception of authenticity and accuracy. High-budget productions, with elaborate sets, costumes, and special effects, can lend an aura of authority and credibility to their narratives, potentially making them more persuasive to viewers than smaller-budget productions. This perceived authority can further entrench existing biases, as well-resourced </w:t>
      </w:r>
      <w:proofErr w:type="gramStart"/>
      <w:r w:rsidRPr="00B605BD">
        <w:rPr>
          <w:rFonts w:ascii="Charis SIL Regular" w:eastAsia="Charis SIL Regular" w:hAnsi="Charis SIL Regular"/>
          <w:color w:val="000000"/>
        </w:rPr>
        <w:t>productions</w:t>
      </w:r>
      <w:proofErr w:type="gramEnd"/>
    </w:p>
    <w:p w14:paraId="12182A23" w14:textId="77777777" w:rsidR="00DE272D" w:rsidRPr="00B605BD" w:rsidRDefault="00DE272D">
      <w:pPr>
        <w:sectPr w:rsidR="00DE272D" w:rsidRPr="00B605BD">
          <w:pgSz w:w="8000" w:h="12000"/>
          <w:pgMar w:top="296" w:right="662" w:bottom="392" w:left="660" w:header="720" w:footer="720" w:gutter="0"/>
          <w:cols w:space="720"/>
          <w:docGrid w:linePitch="360"/>
        </w:sectPr>
      </w:pPr>
    </w:p>
    <w:p w14:paraId="44153670" w14:textId="77777777" w:rsidR="00DE272D" w:rsidRPr="00B605BD" w:rsidRDefault="00DE272D">
      <w:pPr>
        <w:autoSpaceDE w:val="0"/>
        <w:autoSpaceDN w:val="0"/>
        <w:spacing w:after="78" w:line="220" w:lineRule="exact"/>
      </w:pPr>
    </w:p>
    <w:p w14:paraId="7CD64997" w14:textId="2571103A" w:rsidR="00DE272D" w:rsidRPr="00B605BD" w:rsidRDefault="00000000">
      <w:pPr>
        <w:autoSpaceDE w:val="0"/>
        <w:autoSpaceDN w:val="0"/>
        <w:spacing w:before="56" w:after="0" w:line="266" w:lineRule="exact"/>
        <w:ind w:right="864"/>
      </w:pPr>
      <w:r w:rsidRPr="00B605BD">
        <w:rPr>
          <w:rFonts w:ascii="Charis SIL Regular" w:eastAsia="Charis SIL Regular" w:hAnsi="Charis SIL Regular"/>
          <w:color w:val="000000"/>
        </w:rPr>
        <w:t>often have the means to reinforce dominant narratives and marginali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alternative perspectives.</w:t>
      </w:r>
    </w:p>
    <w:p w14:paraId="43D21D11" w14:textId="704B8E6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historical context in which historical dramas </w:t>
      </w:r>
      <w:proofErr w:type="gramStart"/>
      <w:r w:rsidRPr="00B605BD">
        <w:rPr>
          <w:rFonts w:ascii="Charis SIL Regular" w:eastAsia="Charis SIL Regular" w:hAnsi="Charis SIL Regular"/>
          <w:color w:val="000000"/>
        </w:rPr>
        <w:t>are produced</w:t>
      </w:r>
      <w:proofErr w:type="gramEnd"/>
      <w:r w:rsidRPr="00B605BD">
        <w:rPr>
          <w:rFonts w:ascii="Charis SIL Regular" w:eastAsia="Charis SIL Regular" w:hAnsi="Charis SIL Regular"/>
          <w:color w:val="000000"/>
        </w:rPr>
        <w:t xml:space="preserve"> and consumed is also important. The social, political, and cultural climate surrounding the creation and reception of these productions can significantly shape their interpretation. For example, a </w:t>
      </w:r>
      <w:r w:rsidRPr="00B605BD">
        <w:br/>
      </w:r>
      <w:r w:rsidRPr="00B605BD">
        <w:rPr>
          <w:rFonts w:ascii="Charis SIL Regular" w:eastAsia="Charis SIL Regular" w:hAnsi="Charis SIL Regular"/>
          <w:color w:val="000000"/>
        </w:rPr>
        <w:t xml:space="preserve">historical drama produced during a period of nationalistic </w:t>
      </w:r>
      <w:r w:rsidR="00326E18" w:rsidRPr="00B605BD">
        <w:rPr>
          <w:rFonts w:ascii="Charis SIL Regular" w:eastAsia="Charis SIL Regular" w:hAnsi="Charis SIL Regular"/>
          <w:color w:val="000000"/>
        </w:rPr>
        <w:t>fervour</w:t>
      </w:r>
      <w:r w:rsidRPr="00B605BD">
        <w:rPr>
          <w:rFonts w:ascii="Charis SIL Regular" w:eastAsia="Charis SIL Regular" w:hAnsi="Charis SIL Regular"/>
          <w:color w:val="000000"/>
        </w:rPr>
        <w:t xml:space="preserve"> might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themes of imperial grandeur and national pride, while a drama produced during a period of social and political upheaval might focus on themes of conflict, injustice, and social change. These contexts can influence not only the content of the dramas themselves but also the way in which they </w:t>
      </w:r>
      <w:proofErr w:type="gramStart"/>
      <w:r w:rsidRPr="00B605BD">
        <w:rPr>
          <w:rFonts w:ascii="Charis SIL Regular" w:eastAsia="Charis SIL Regular" w:hAnsi="Charis SIL Regular"/>
          <w:color w:val="000000"/>
        </w:rPr>
        <w:t>are received</w:t>
      </w:r>
      <w:proofErr w:type="gramEnd"/>
      <w:r w:rsidRPr="00B605BD">
        <w:rPr>
          <w:rFonts w:ascii="Charis SIL Regular" w:eastAsia="Charis SIL Regular" w:hAnsi="Charis SIL Regular"/>
          <w:color w:val="000000"/>
        </w:rPr>
        <w:t xml:space="preserve"> and interpreted by the audience.</w:t>
      </w:r>
    </w:p>
    <w:p w14:paraId="6EB1EEB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of historical dramas extends beyond entertainment. These productions can influence educational curricula, shaping how history </w:t>
      </w:r>
      <w:proofErr w:type="gramStart"/>
      <w:r w:rsidRPr="00B605BD">
        <w:rPr>
          <w:rFonts w:ascii="Charis SIL Regular" w:eastAsia="Charis SIL Regular" w:hAnsi="Charis SIL Regular"/>
          <w:color w:val="000000"/>
        </w:rPr>
        <w:t>is taught</w:t>
      </w:r>
      <w:proofErr w:type="gramEnd"/>
      <w:r w:rsidRPr="00B605BD">
        <w:rPr>
          <w:rFonts w:ascii="Charis SIL Regular" w:eastAsia="Charis SIL Regular" w:hAnsi="Charis SIL Regular"/>
          <w:color w:val="000000"/>
        </w:rPr>
        <w:t xml:space="preserve"> in schools and universities. They can also shape public discourse, influencing the way historical events </w:t>
      </w:r>
      <w:proofErr w:type="gramStart"/>
      <w:r w:rsidRPr="00B605BD">
        <w:rPr>
          <w:rFonts w:ascii="Charis SIL Regular" w:eastAsia="Charis SIL Regular" w:hAnsi="Charis SIL Regular"/>
          <w:color w:val="000000"/>
        </w:rPr>
        <w:t>are discussed</w:t>
      </w:r>
      <w:proofErr w:type="gramEnd"/>
      <w:r w:rsidRPr="00B605BD">
        <w:rPr>
          <w:rFonts w:ascii="Charis SIL Regular" w:eastAsia="Charis SIL Regular" w:hAnsi="Charis SIL Regular"/>
          <w:color w:val="000000"/>
        </w:rPr>
        <w:t xml:space="preserve"> and debated in the media and in public forums. The potential for these productions to shape national identity and social cohesion is considerable, making it imperative to critically evaluate their content and consider the biases they may embody.</w:t>
      </w:r>
    </w:p>
    <w:p w14:paraId="3B1FBEA5"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challenge, therefore, is not to dismiss historical dramas </w:t>
      </w:r>
      <w:r w:rsidRPr="00B605BD">
        <w:br/>
      </w:r>
      <w:r w:rsidRPr="00B605BD">
        <w:rPr>
          <w:rFonts w:ascii="Charis SIL Regular" w:eastAsia="Charis SIL Regular" w:hAnsi="Charis SIL Regular"/>
          <w:color w:val="000000"/>
        </w:rPr>
        <w:t xml:space="preserve">entirely, but to develop a more critical and nuanced approach to their consumption and analysis. Viewers need to be aware of the inherent limitations and potential biases embedded in these </w:t>
      </w:r>
      <w:r w:rsidRPr="00B605BD">
        <w:br/>
      </w:r>
      <w:r w:rsidRPr="00B605BD">
        <w:rPr>
          <w:rFonts w:ascii="Charis SIL Regular" w:eastAsia="Charis SIL Regular" w:hAnsi="Charis SIL Regular"/>
          <w:color w:val="000000"/>
        </w:rPr>
        <w:t xml:space="preserve">productions. They need to </w:t>
      </w:r>
      <w:proofErr w:type="gramStart"/>
      <w:r w:rsidRPr="00B605BD">
        <w:rPr>
          <w:rFonts w:ascii="Charis SIL Regular" w:eastAsia="Charis SIL Regular" w:hAnsi="Charis SIL Regular"/>
          <w:color w:val="000000"/>
        </w:rPr>
        <w:t>be encouraged</w:t>
      </w:r>
      <w:proofErr w:type="gramEnd"/>
      <w:r w:rsidRPr="00B605BD">
        <w:rPr>
          <w:rFonts w:ascii="Charis SIL Regular" w:eastAsia="Charis SIL Regular" w:hAnsi="Charis SIL Regular"/>
          <w:color w:val="000000"/>
        </w:rPr>
        <w:t xml:space="preserve"> to engage in critical thinking, questioning the narratives presented and seeking out alternative perspectives. Educators and historians should play a key role in facilitating this process, offering critical analyses of </w:t>
      </w:r>
      <w:r w:rsidRPr="00B605BD">
        <w:br/>
      </w:r>
      <w:r w:rsidRPr="00B605BD">
        <w:rPr>
          <w:rFonts w:ascii="Charis SIL Regular" w:eastAsia="Charis SIL Regular" w:hAnsi="Charis SIL Regular"/>
          <w:color w:val="000000"/>
        </w:rPr>
        <w:t>historical dramas and providing viewers with the tools to evaluate their historical accuracy and interpretative framing.</w:t>
      </w:r>
    </w:p>
    <w:p w14:paraId="4BE1839A" w14:textId="06AAA35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there is a need for greater diversity and inclusivity in the creation of historical dramas. This involves not only ensuring representation of diverse cast members but also actively seeking out and supporting diverse creative voices, ensuring that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perspectives </w:t>
      </w:r>
      <w:proofErr w:type="gramStart"/>
      <w:r w:rsidRPr="00B605BD">
        <w:rPr>
          <w:rFonts w:ascii="Charis SIL Regular" w:eastAsia="Charis SIL Regular" w:hAnsi="Charis SIL Regular"/>
          <w:color w:val="000000"/>
        </w:rPr>
        <w:t>are not only represented</w:t>
      </w:r>
      <w:proofErr w:type="gramEnd"/>
      <w:r w:rsidRPr="00B605BD">
        <w:rPr>
          <w:rFonts w:ascii="Charis SIL Regular" w:eastAsia="Charis SIL Regular" w:hAnsi="Charis SIL Regular"/>
          <w:color w:val="000000"/>
        </w:rPr>
        <w:t xml:space="preserve"> but also actively shaping the</w:t>
      </w:r>
    </w:p>
    <w:p w14:paraId="2582859C" w14:textId="77777777" w:rsidR="00DE272D" w:rsidRPr="00B605BD" w:rsidRDefault="00DE272D">
      <w:pPr>
        <w:sectPr w:rsidR="00DE272D" w:rsidRPr="00B605BD">
          <w:pgSz w:w="8000" w:h="12000"/>
          <w:pgMar w:top="296" w:right="670" w:bottom="392" w:left="660" w:header="720" w:footer="720" w:gutter="0"/>
          <w:cols w:space="720"/>
          <w:docGrid w:linePitch="360"/>
        </w:sectPr>
      </w:pPr>
    </w:p>
    <w:p w14:paraId="1B4C8345" w14:textId="77777777" w:rsidR="00DE272D" w:rsidRPr="00B605BD" w:rsidRDefault="00DE272D">
      <w:pPr>
        <w:autoSpaceDE w:val="0"/>
        <w:autoSpaceDN w:val="0"/>
        <w:spacing w:after="78" w:line="220" w:lineRule="exact"/>
      </w:pPr>
    </w:p>
    <w:p w14:paraId="6154C07C"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narratives that </w:t>
      </w:r>
      <w:proofErr w:type="gramStart"/>
      <w:r w:rsidRPr="00B605BD">
        <w:rPr>
          <w:rFonts w:ascii="Charis SIL Regular" w:eastAsia="Charis SIL Regular" w:hAnsi="Charis SIL Regular"/>
          <w:color w:val="000000"/>
        </w:rPr>
        <w:t>are told</w:t>
      </w:r>
      <w:proofErr w:type="gramEnd"/>
      <w:r w:rsidRPr="00B605BD">
        <w:rPr>
          <w:rFonts w:ascii="Charis SIL Regular" w:eastAsia="Charis SIL Regular" w:hAnsi="Charis SIL Regular"/>
          <w:color w:val="000000"/>
        </w:rPr>
        <w:t xml:space="preserve">. This requires conscious and intentional efforts to diversify production teams, ensuring the participation of writers, directors, producers, and other key personnel from diverse backgrounds, thus challenging traditional power </w:t>
      </w:r>
      <w:proofErr w:type="gramStart"/>
      <w:r w:rsidRPr="00B605BD">
        <w:rPr>
          <w:rFonts w:ascii="Charis SIL Regular" w:eastAsia="Charis SIL Regular" w:hAnsi="Charis SIL Regular"/>
          <w:color w:val="000000"/>
        </w:rPr>
        <w:t>structures</w:t>
      </w:r>
      <w:proofErr w:type="gramEnd"/>
      <w:r w:rsidRPr="00B605BD">
        <w:rPr>
          <w:rFonts w:ascii="Charis SIL Regular" w:eastAsia="Charis SIL Regular" w:hAnsi="Charis SIL Regular"/>
          <w:color w:val="000000"/>
        </w:rPr>
        <w:t xml:space="preserve"> and providing opportunities for alternative voices and narratives to </w:t>
      </w:r>
      <w:proofErr w:type="gramStart"/>
      <w:r w:rsidRPr="00B605BD">
        <w:rPr>
          <w:rFonts w:ascii="Charis SIL Regular" w:eastAsia="Charis SIL Regular" w:hAnsi="Charis SIL Regular"/>
          <w:color w:val="000000"/>
        </w:rPr>
        <w:t>be heard</w:t>
      </w:r>
      <w:proofErr w:type="gramEnd"/>
      <w:r w:rsidRPr="00B605BD">
        <w:rPr>
          <w:rFonts w:ascii="Charis SIL Regular" w:eastAsia="Charis SIL Regular" w:hAnsi="Charis SIL Regular"/>
          <w:color w:val="000000"/>
        </w:rPr>
        <w:t>.</w:t>
      </w:r>
    </w:p>
    <w:p w14:paraId="0B694DC3" w14:textId="790017A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future of historical drama rests on its ability to engage with the complexities of the past in a nuanced and responsible manner. This requires filmmakers to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historical accuracy alongside artistic license, to engage with diverse perspectives, and to </w:t>
      </w:r>
      <w:r w:rsidRPr="00B605BD">
        <w:br/>
      </w:r>
      <w:r w:rsidRPr="00B605BD">
        <w:rPr>
          <w:rFonts w:ascii="Charis SIL Regular" w:eastAsia="Charis SIL Regular" w:hAnsi="Charis SIL Regular"/>
          <w:color w:val="000000"/>
        </w:rPr>
        <w:t xml:space="preserve">challenge existing biases. It also requires audiences to approach historical dramas critically, seeking out alternative narratives and actively participating in conversations about the past. Only through such a concerted effort can historical dramas contribute </w:t>
      </w:r>
      <w:r w:rsidRPr="00B605BD">
        <w:br/>
      </w:r>
      <w:r w:rsidRPr="00B605BD">
        <w:rPr>
          <w:rFonts w:ascii="Charis SIL Regular" w:eastAsia="Charis SIL Regular" w:hAnsi="Charis SIL Regular"/>
          <w:color w:val="000000"/>
        </w:rPr>
        <w:t xml:space="preserve">meaningfully to a more inclusive and comprehensive understanding of British history, moving beyond simplistic narratives to embrace the complexities and contradictions that have shaped the nation's past. The ultimate goal is not to erase difficult aspects of history but to acknowledge and confront them, creating representations that foster critical thinking, empathy, and a more accurate </w:t>
      </w:r>
      <w:r w:rsidRPr="00B605BD">
        <w:br/>
      </w:r>
      <w:r w:rsidRPr="00B605BD">
        <w:rPr>
          <w:rFonts w:ascii="Charis SIL Regular" w:eastAsia="Charis SIL Regular" w:hAnsi="Charis SIL Regular"/>
          <w:color w:val="000000"/>
        </w:rPr>
        <w:t xml:space="preserve">understanding of our collective past. The potential for historical dramas to contribute to historical understanding and national reconciliation is considerable, but only if these inherent challenges </w:t>
      </w:r>
      <w:proofErr w:type="gramStart"/>
      <w:r w:rsidRPr="00B605BD">
        <w:rPr>
          <w:rFonts w:ascii="Charis SIL Regular" w:eastAsia="Charis SIL Regular" w:hAnsi="Charis SIL Regular"/>
          <w:color w:val="000000"/>
        </w:rPr>
        <w:t>are acknowledged</w:t>
      </w:r>
      <w:proofErr w:type="gramEnd"/>
      <w:r w:rsidRPr="00B605BD">
        <w:rPr>
          <w:rFonts w:ascii="Charis SIL Regular" w:eastAsia="Charis SIL Regular" w:hAnsi="Charis SIL Regular"/>
          <w:color w:val="000000"/>
        </w:rPr>
        <w:t xml:space="preserve"> and actively addressed.</w:t>
      </w:r>
    </w:p>
    <w:p w14:paraId="61D8D6DA" w14:textId="77777777" w:rsidR="00DE272D" w:rsidRPr="00B605BD" w:rsidRDefault="00DE272D">
      <w:pPr>
        <w:sectPr w:rsidR="00DE272D" w:rsidRPr="00B605BD">
          <w:pgSz w:w="8000" w:h="12000"/>
          <w:pgMar w:top="296" w:right="672" w:bottom="1440" w:left="660" w:header="720" w:footer="720" w:gutter="0"/>
          <w:cols w:space="720"/>
          <w:docGrid w:linePitch="360"/>
        </w:sectPr>
      </w:pPr>
    </w:p>
    <w:p w14:paraId="56B75F0E" w14:textId="77777777" w:rsidR="00DE272D" w:rsidRPr="00B605BD" w:rsidRDefault="00DE272D">
      <w:pPr>
        <w:autoSpaceDE w:val="0"/>
        <w:autoSpaceDN w:val="0"/>
        <w:spacing w:after="224" w:line="220" w:lineRule="exact"/>
      </w:pPr>
    </w:p>
    <w:p w14:paraId="53C69193"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Role of Popular History</w:t>
      </w:r>
    </w:p>
    <w:p w14:paraId="03CB870D" w14:textId="0CDEC485"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preceding discussion focused on the often-unacknowledged biases inherent in historical dramas. However, the influence of media on the public understanding of British history extends far beyond the realm of fictionali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accounts. Popular history, </w:t>
      </w:r>
      <w:r w:rsidRPr="00B605BD">
        <w:br/>
      </w:r>
      <w:r w:rsidRPr="00B605BD">
        <w:rPr>
          <w:rFonts w:ascii="Charis SIL Regular" w:eastAsia="Charis SIL Regular" w:hAnsi="Charis SIL Regular"/>
          <w:color w:val="000000"/>
        </w:rPr>
        <w:t xml:space="preserve">encompassing books, documentaries, museum exhibits, and even social media content, plays a crucial, and often underestimated, role in shaping collective memory and national identity. Unlike the carefully crafted narratives of television productions, popular </w:t>
      </w:r>
      <w:r w:rsidRPr="00B605BD">
        <w:br/>
      </w:r>
      <w:r w:rsidRPr="00B605BD">
        <w:rPr>
          <w:rFonts w:ascii="Charis SIL Regular" w:eastAsia="Charis SIL Regular" w:hAnsi="Charis SIL Regular"/>
          <w:color w:val="000000"/>
        </w:rPr>
        <w:t xml:space="preserve">history presents itself with a veneer of accessibility and authority, often implicitly positioning itself as a more straightforward and easily digestible version of the academic historical record. This accessibility, however, can be a double-edged sword, potentially disseminating simplified, even misleading, interpretations of </w:t>
      </w:r>
      <w:r w:rsidRPr="00B605BD">
        <w:br/>
      </w:r>
      <w:r w:rsidRPr="00B605BD">
        <w:rPr>
          <w:rFonts w:ascii="Charis SIL Regular" w:eastAsia="Charis SIL Regular" w:hAnsi="Charis SIL Regular"/>
          <w:color w:val="000000"/>
        </w:rPr>
        <w:t>complex historical events.</w:t>
      </w:r>
    </w:p>
    <w:p w14:paraId="3208BE9D" w14:textId="1B5100E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One key aspect of popular history’s impact lies in its ability to reach a far broader audience than academic scholarship ever could. While academic historians painstakingly construct nuanced arguments, supported by extensive research and rigorous methodologies, their findings often remain confined within the speciali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spheres of academia. Popular history, on the other hand, transcends these limitations. Bestselling historical books, engaging documentaries, and viral social media posts bypass the gatekeeping mechanisms of the academy, directly engaging a vast public that might otherwise lack access to or interest in traditional historical narratives. This wider reach, however, comes with potential pitfalls. Simplified narratives, tailored for mass consumption, can inevitably sacrifice complexity and nuance for the sake of brevity and engagement.</w:t>
      </w:r>
    </w:p>
    <w:p w14:paraId="14854C0E" w14:textId="755A8748" w:rsidR="00DE272D" w:rsidRPr="00B605BD" w:rsidRDefault="00000000">
      <w:pPr>
        <w:autoSpaceDE w:val="0"/>
        <w:autoSpaceDN w:val="0"/>
        <w:spacing w:before="60" w:after="0" w:line="264" w:lineRule="exact"/>
        <w:ind w:right="288"/>
      </w:pPr>
      <w:r w:rsidRPr="00B605BD">
        <w:rPr>
          <w:rFonts w:ascii="Charis SIL Regular" w:eastAsia="Charis SIL Regular" w:hAnsi="Charis SIL Regular"/>
          <w:color w:val="000000"/>
        </w:rPr>
        <w:t>This can lead to a skewed understanding of the past, prioriti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easily digestible storylines over the messiness of actual historical events.</w:t>
      </w:r>
    </w:p>
    <w:p w14:paraId="58C35F5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very notion of "popular history" encompasses a broad spectrum of formats and approaches. Consider, for instance, the contrasting styles of a meticulously researched biography of a prominent historical figure and a fast-paced documentary series focusing on a dramatic historical event. While both aim to educate and entertain,</w:t>
      </w:r>
    </w:p>
    <w:p w14:paraId="5A2D9DE4" w14:textId="77777777" w:rsidR="00DE272D" w:rsidRPr="00B605BD" w:rsidRDefault="00DE272D">
      <w:pPr>
        <w:sectPr w:rsidR="00DE272D" w:rsidRPr="00B605BD">
          <w:pgSz w:w="8000" w:h="12000"/>
          <w:pgMar w:top="442" w:right="650" w:bottom="364" w:left="660" w:header="720" w:footer="720" w:gutter="0"/>
          <w:cols w:space="720"/>
          <w:docGrid w:linePitch="360"/>
        </w:sectPr>
      </w:pPr>
    </w:p>
    <w:p w14:paraId="230F1563" w14:textId="77777777" w:rsidR="00DE272D" w:rsidRPr="00B605BD" w:rsidRDefault="00DE272D">
      <w:pPr>
        <w:autoSpaceDE w:val="0"/>
        <w:autoSpaceDN w:val="0"/>
        <w:spacing w:after="78" w:line="220" w:lineRule="exact"/>
      </w:pPr>
    </w:p>
    <w:p w14:paraId="14B43D7A" w14:textId="2D23C00D"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their methodologies and resulting interpretations can differ </w:t>
      </w:r>
      <w:r w:rsidRPr="00B605BD">
        <w:br/>
      </w:r>
      <w:r w:rsidRPr="00B605BD">
        <w:rPr>
          <w:rFonts w:ascii="Charis SIL Regular" w:eastAsia="Charis SIL Regular" w:hAnsi="Charis SIL Regular"/>
          <w:color w:val="000000"/>
        </w:rPr>
        <w:t xml:space="preserve">significantly. The biography, </w:t>
      </w:r>
      <w:proofErr w:type="gramStart"/>
      <w:r w:rsidRPr="00B605BD">
        <w:rPr>
          <w:rFonts w:ascii="Charis SIL Regular" w:eastAsia="Charis SIL Regular" w:hAnsi="Charis SIL Regular"/>
          <w:color w:val="000000"/>
        </w:rPr>
        <w:t>presumably subject</w:t>
      </w:r>
      <w:proofErr w:type="gramEnd"/>
      <w:r w:rsidRPr="00B605BD">
        <w:rPr>
          <w:rFonts w:ascii="Charis SIL Regular" w:eastAsia="Charis SIL Regular" w:hAnsi="Charis SIL Regular"/>
          <w:color w:val="000000"/>
        </w:rPr>
        <w:t xml:space="preserve"> to peer review and academic scrutiny, would aim for accuracy and depth, providing contextual detail and acknowledging multiple perspectives. The documentary, on the other hand, might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dramatic </w:t>
      </w:r>
      <w:r w:rsidRPr="00B605BD">
        <w:br/>
      </w:r>
      <w:r w:rsidRPr="00B605BD">
        <w:rPr>
          <w:rFonts w:ascii="Charis SIL Regular" w:eastAsia="Charis SIL Regular" w:hAnsi="Charis SIL Regular"/>
          <w:color w:val="000000"/>
        </w:rPr>
        <w:t>reconstruction, potentially prioriti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narrative flow over rigorous historical analysis, thus selectively presenting evidence to support a pre-determined storyline. The potential for bias </w:t>
      </w:r>
      <w:proofErr w:type="gramStart"/>
      <w:r w:rsidRPr="00B605BD">
        <w:rPr>
          <w:rFonts w:ascii="Charis SIL Regular" w:eastAsia="Charis SIL Regular" w:hAnsi="Charis SIL Regular"/>
          <w:color w:val="000000"/>
        </w:rPr>
        <w:t>is further magnified</w:t>
      </w:r>
      <w:proofErr w:type="gramEnd"/>
      <w:r w:rsidRPr="00B605BD">
        <w:rPr>
          <w:rFonts w:ascii="Charis SIL Regular" w:eastAsia="Charis SIL Regular" w:hAnsi="Charis SIL Regular"/>
          <w:color w:val="000000"/>
        </w:rPr>
        <w:t xml:space="preserve"> if the documentary's production </w:t>
      </w:r>
      <w:proofErr w:type="gramStart"/>
      <w:r w:rsidRPr="00B605BD">
        <w:rPr>
          <w:rFonts w:ascii="Charis SIL Regular" w:eastAsia="Charis SIL Regular" w:hAnsi="Charis SIL Regular"/>
          <w:color w:val="000000"/>
        </w:rPr>
        <w:t>is influenced</w:t>
      </w:r>
      <w:proofErr w:type="gramEnd"/>
      <w:r w:rsidRPr="00B605BD">
        <w:rPr>
          <w:rFonts w:ascii="Charis SIL Regular" w:eastAsia="Charis SIL Regular" w:hAnsi="Charis SIL Regular"/>
          <w:color w:val="000000"/>
        </w:rPr>
        <w:t xml:space="preserve"> by the funding </w:t>
      </w:r>
      <w:r w:rsidRPr="00B605BD">
        <w:br/>
      </w:r>
      <w:r w:rsidRPr="00B605BD">
        <w:rPr>
          <w:rFonts w:ascii="Charis SIL Regular" w:eastAsia="Charis SIL Regular" w:hAnsi="Charis SIL Regular"/>
          <w:color w:val="000000"/>
        </w:rPr>
        <w:t>sources or political agendas of its creators.</w:t>
      </w:r>
    </w:p>
    <w:p w14:paraId="61A721DF" w14:textId="341E4A3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role of the author or filmmaker in shaping the narrative cannot </w:t>
      </w:r>
      <w:proofErr w:type="gramStart"/>
      <w:r w:rsidRPr="00B605BD">
        <w:rPr>
          <w:rFonts w:ascii="Charis SIL Regular" w:eastAsia="Charis SIL Regular" w:hAnsi="Charis SIL Regular"/>
          <w:color w:val="000000"/>
        </w:rPr>
        <w:t>be overstated</w:t>
      </w:r>
      <w:proofErr w:type="gramEnd"/>
      <w:r w:rsidRPr="00B605BD">
        <w:rPr>
          <w:rFonts w:ascii="Charis SIL Regular" w:eastAsia="Charis SIL Regular" w:hAnsi="Charis SIL Regular"/>
          <w:color w:val="000000"/>
        </w:rPr>
        <w:t xml:space="preserve">. Popular history, unlike academic history, often lacks the same level of peer review and critical scrutiny. While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popular historians diligently adhere to academic standards, others may </w:t>
      </w:r>
      <w:proofErr w:type="gramStart"/>
      <w:r w:rsidRPr="00B605BD">
        <w:rPr>
          <w:rFonts w:ascii="Charis SIL Regular" w:eastAsia="Charis SIL Regular" w:hAnsi="Charis SIL Regular"/>
          <w:color w:val="000000"/>
        </w:rPr>
        <w:t>be driven</w:t>
      </w:r>
      <w:proofErr w:type="gramEnd"/>
      <w:r w:rsidRPr="00B605BD">
        <w:rPr>
          <w:rFonts w:ascii="Charis SIL Regular" w:eastAsia="Charis SIL Regular" w:hAnsi="Charis SIL Regular"/>
          <w:color w:val="000000"/>
        </w:rPr>
        <w:t xml:space="preserve"> by commercial pressures, personal biases, or a desire to promote a particular political or ideological perspective. This can lead to narratives that selectively highlight certain aspects of the past while neglecting or downplaying others, often reinforcing existing power structures and biases. For example, a popular history book focusing on the British Empire might glorify its achievements while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its brutality and injustices, contributing to a skewed and incomplete understanding of this complex historical period. Similarly, a documentary might present a nationalist </w:t>
      </w:r>
      <w:r w:rsidRPr="00B605BD">
        <w:br/>
      </w:r>
      <w:r w:rsidRPr="00B605BD">
        <w:rPr>
          <w:rFonts w:ascii="Charis SIL Regular" w:eastAsia="Charis SIL Regular" w:hAnsi="Charis SIL Regular"/>
          <w:color w:val="000000"/>
        </w:rPr>
        <w:t>narrative that selectively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moments of national triumph while overlooking instances of conflict, oppression, or internal dissent.</w:t>
      </w:r>
    </w:p>
    <w:p w14:paraId="63CB5CD3" w14:textId="258776F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of popular history </w:t>
      </w:r>
      <w:proofErr w:type="gramStart"/>
      <w:r w:rsidRPr="00B605BD">
        <w:rPr>
          <w:rFonts w:ascii="Charis SIL Regular" w:eastAsia="Charis SIL Regular" w:hAnsi="Charis SIL Regular"/>
          <w:color w:val="000000"/>
        </w:rPr>
        <w:t>is further amplified</w:t>
      </w:r>
      <w:proofErr w:type="gramEnd"/>
      <w:r w:rsidRPr="00B605BD">
        <w:rPr>
          <w:rFonts w:ascii="Charis SIL Regular" w:eastAsia="Charis SIL Regular" w:hAnsi="Charis SIL Regular"/>
          <w:color w:val="000000"/>
        </w:rPr>
        <w:t xml:space="preserve"> by the medium through which it </w:t>
      </w:r>
      <w:proofErr w:type="gramStart"/>
      <w:r w:rsidRPr="00B605BD">
        <w:rPr>
          <w:rFonts w:ascii="Charis SIL Regular" w:eastAsia="Charis SIL Regular" w:hAnsi="Charis SIL Regular"/>
          <w:color w:val="000000"/>
        </w:rPr>
        <w:t>is disseminated</w:t>
      </w:r>
      <w:proofErr w:type="gramEnd"/>
      <w:r w:rsidRPr="00B605BD">
        <w:rPr>
          <w:rFonts w:ascii="Charis SIL Regular" w:eastAsia="Charis SIL Regular" w:hAnsi="Charis SIL Regular"/>
          <w:color w:val="000000"/>
        </w:rPr>
        <w:t xml:space="preserve">. The visual power of </w:t>
      </w:r>
      <w:r w:rsidRPr="00B605BD">
        <w:br/>
      </w:r>
      <w:r w:rsidRPr="00B605BD">
        <w:rPr>
          <w:rFonts w:ascii="Charis SIL Regular" w:eastAsia="Charis SIL Regular" w:hAnsi="Charis SIL Regular"/>
          <w:color w:val="000000"/>
        </w:rPr>
        <w:t xml:space="preserve">documentaries, with their evocative imagery and dramatic </w:t>
      </w:r>
      <w:r w:rsidRPr="00B605BD">
        <w:br/>
      </w:r>
      <w:r w:rsidRPr="00B605BD">
        <w:rPr>
          <w:rFonts w:ascii="Charis SIL Regular" w:eastAsia="Charis SIL Regular" w:hAnsi="Charis SIL Regular"/>
          <w:color w:val="000000"/>
        </w:rPr>
        <w:t xml:space="preserve">reconstructions, can profoundly influence viewers' understanding and emotional response to historical events. Similarly, the </w:t>
      </w:r>
      <w:r w:rsidRPr="00B605BD">
        <w:br/>
      </w:r>
      <w:r w:rsidRPr="00B605BD">
        <w:rPr>
          <w:rFonts w:ascii="Charis SIL Regular" w:eastAsia="Charis SIL Regular" w:hAnsi="Charis SIL Regular"/>
          <w:color w:val="000000"/>
        </w:rPr>
        <w:t>immersive nature of museum exhibits can create a powerful sense of presence and participation, shaping the audience's engagement with the past. Even seemingly insignificant aspects, such as the choice of music, editing style, and narrative voice, can subtly shape viewers' interpretations and reinforce specific perspectives. A stirring soundtrack accompanying scenes of imperial expansion, for instance, might inadvertently romantici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coloni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w:t>
      </w:r>
    </w:p>
    <w:p w14:paraId="0BB4EB50" w14:textId="77777777" w:rsidR="00DE272D" w:rsidRPr="00B605BD" w:rsidRDefault="00DE272D">
      <w:pPr>
        <w:sectPr w:rsidR="00DE272D" w:rsidRPr="00B605BD">
          <w:pgSz w:w="8000" w:h="12000"/>
          <w:pgMar w:top="296" w:right="666" w:bottom="392" w:left="660" w:header="720" w:footer="720" w:gutter="0"/>
          <w:cols w:space="720"/>
          <w:docGrid w:linePitch="360"/>
        </w:sectPr>
      </w:pPr>
    </w:p>
    <w:p w14:paraId="36B41BAD" w14:textId="77777777" w:rsidR="00DE272D" w:rsidRPr="00B605BD" w:rsidRDefault="00DE272D">
      <w:pPr>
        <w:autoSpaceDE w:val="0"/>
        <w:autoSpaceDN w:val="0"/>
        <w:spacing w:after="78" w:line="220" w:lineRule="exact"/>
      </w:pPr>
    </w:p>
    <w:p w14:paraId="36969DDB"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downplay its negative consequences.</w:t>
      </w:r>
    </w:p>
    <w:p w14:paraId="4B32A483" w14:textId="3969E958"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The proliferation of digital media has introduced further </w:t>
      </w:r>
      <w:r w:rsidRPr="00B605BD">
        <w:br/>
      </w:r>
      <w:r w:rsidRPr="00B605BD">
        <w:rPr>
          <w:rFonts w:ascii="Charis SIL Regular" w:eastAsia="Charis SIL Regular" w:hAnsi="Charis SIL Regular"/>
          <w:color w:val="000000"/>
        </w:rPr>
        <w:t xml:space="preserve">complexities to the landscape of popular history. Social media platforms, with their rapid dissemination of information and lack of editorial oversight, have become fertile ground for the spread of both accurate and inaccurate historical narratives. The viral nature of social media means that historically dubious claims, presented with a compelling visual style or emotionally resonant framing, can gain widespread traction and become entrenched in popular </w:t>
      </w:r>
      <w:r w:rsidRPr="00B605BD">
        <w:br/>
      </w:r>
      <w:r w:rsidRPr="00B605BD">
        <w:rPr>
          <w:rFonts w:ascii="Charis SIL Regular" w:eastAsia="Charis SIL Regular" w:hAnsi="Charis SIL Regular"/>
          <w:color w:val="000000"/>
        </w:rPr>
        <w:t>consciousness, effectively bypassing traditional methods of fact-checking and historical verification. Moreover, algorithms that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engagement over accuracy can contribute to the </w:t>
      </w:r>
      <w:r w:rsidRPr="00B605BD">
        <w:br/>
      </w:r>
      <w:r w:rsidRPr="00B605BD">
        <w:rPr>
          <w:rFonts w:ascii="Charis SIL Regular" w:eastAsia="Charis SIL Regular" w:hAnsi="Charis SIL Regular"/>
          <w:color w:val="000000"/>
        </w:rPr>
        <w:t>dissemination of misinformation, making it increasingly difficult to discern credible sources from unreliable ones.</w:t>
      </w:r>
    </w:p>
    <w:p w14:paraId="70DE1A24" w14:textId="00B2F72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the interaction between popular history and academic history is complex and multi-faceted. While academic historians might bemoan the simplifications and biases present in popular history, they also often rely on it to bring their research to a wider public. Public engagement with academic scholarship is frequently facilitated by populari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accounts that translate complex research into more accessible formats. This interaction is not necessarily adversarial; rather, it represents a tension between the demands of academic rigor and the desire for public engagement. The challenge lies in finding a way to bridge this gap, ensuring that popular history serves as a meaningful complement to, rather than a </w:t>
      </w:r>
      <w:r w:rsidRPr="00B605BD">
        <w:br/>
      </w:r>
      <w:r w:rsidRPr="00B605BD">
        <w:rPr>
          <w:rFonts w:ascii="Charis SIL Regular" w:eastAsia="Charis SIL Regular" w:hAnsi="Charis SIL Regular"/>
          <w:color w:val="000000"/>
        </w:rPr>
        <w:t>replacement for, academic historical analysis.</w:t>
      </w:r>
    </w:p>
    <w:p w14:paraId="139DCE24" w14:textId="6AE526B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requires a critical approach from both producers and </w:t>
      </w:r>
      <w:r w:rsidRPr="00B605BD">
        <w:br/>
      </w:r>
      <w:r w:rsidRPr="00B605BD">
        <w:rPr>
          <w:rFonts w:ascii="Charis SIL Regular" w:eastAsia="Charis SIL Regular" w:hAnsi="Charis SIL Regular"/>
          <w:color w:val="000000"/>
        </w:rPr>
        <w:t>consumers of popular history. Producers need to be mindful of their own biases and actively seek to incorporate diverse voices and perspectives into their work. They should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accuracy and evidence-based narratives, acknowledging the complexity of the past rather than simplifying it into easily digestible soundbites. This includes acknowledging the limitations of their own sources and being transparent about any interpretative choices made in the process of shaping their narratives.</w:t>
      </w:r>
    </w:p>
    <w:p w14:paraId="27FA06AF"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Consumers of popular history, in turn, must cultivate a critical eye,</w:t>
      </w:r>
    </w:p>
    <w:p w14:paraId="3DDF259E" w14:textId="77777777" w:rsidR="00DE272D" w:rsidRPr="00B605BD" w:rsidRDefault="00DE272D">
      <w:pPr>
        <w:sectPr w:rsidR="00DE272D" w:rsidRPr="00B605BD">
          <w:pgSz w:w="8000" w:h="12000"/>
          <w:pgMar w:top="296" w:right="684" w:bottom="392" w:left="660" w:header="720" w:footer="720" w:gutter="0"/>
          <w:cols w:space="720"/>
          <w:docGrid w:linePitch="360"/>
        </w:sectPr>
      </w:pPr>
    </w:p>
    <w:p w14:paraId="34B2E129" w14:textId="77777777" w:rsidR="00DE272D" w:rsidRPr="00B605BD" w:rsidRDefault="00DE272D">
      <w:pPr>
        <w:autoSpaceDE w:val="0"/>
        <w:autoSpaceDN w:val="0"/>
        <w:spacing w:after="78" w:line="220" w:lineRule="exact"/>
      </w:pPr>
    </w:p>
    <w:p w14:paraId="4D74B5AA" w14:textId="427F5FCA"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actively seeking out diverse sources and comparing different </w:t>
      </w:r>
      <w:r w:rsidRPr="00B605BD">
        <w:br/>
      </w:r>
      <w:r w:rsidRPr="00B605BD">
        <w:rPr>
          <w:rFonts w:ascii="Charis SIL Regular" w:eastAsia="Charis SIL Regular" w:hAnsi="Charis SIL Regular"/>
          <w:color w:val="000000"/>
        </w:rPr>
        <w:t xml:space="preserve">interpretations of the same events. They should develop the ability to assess the credibility of sources, identify potential biases, and question the narratives presented to them. This requires a healthy dose of </w:t>
      </w:r>
      <w:r w:rsidR="00326E18" w:rsidRPr="00B605BD">
        <w:rPr>
          <w:rFonts w:ascii="Charis SIL Regular" w:eastAsia="Charis SIL Regular" w:hAnsi="Charis SIL Regular"/>
          <w:color w:val="000000"/>
        </w:rPr>
        <w:t>scepticism</w:t>
      </w:r>
      <w:r w:rsidRPr="00B605BD">
        <w:rPr>
          <w:rFonts w:ascii="Charis SIL Regular" w:eastAsia="Charis SIL Regular" w:hAnsi="Charis SIL Regular"/>
          <w:color w:val="000000"/>
        </w:rPr>
        <w:t>, a willingness to question received wisdom, and an active engagement with different perspectives. The development of media literacy skills is therefore crucial in navigating the often-confusing landscape of popular history and forming a well-informed understanding of the past. Only through a concerted effort towards critical production and consumption can we ensure that popular history contributes to a richer, more nuanced, and more inclusive understanding of British history, avoiding the pitfalls of simplified and potentially misleading narratives.</w:t>
      </w:r>
    </w:p>
    <w:p w14:paraId="116A1773" w14:textId="77777777" w:rsidR="00DE272D" w:rsidRPr="00B605BD" w:rsidRDefault="00DE272D">
      <w:pPr>
        <w:sectPr w:rsidR="00DE272D" w:rsidRPr="00B605BD">
          <w:pgSz w:w="8000" w:h="12000"/>
          <w:pgMar w:top="296" w:right="672" w:bottom="1440" w:left="660" w:header="720" w:footer="720" w:gutter="0"/>
          <w:cols w:space="720"/>
          <w:docGrid w:linePitch="360"/>
        </w:sectPr>
      </w:pPr>
    </w:p>
    <w:p w14:paraId="2E123E57" w14:textId="77777777" w:rsidR="00DE272D" w:rsidRPr="00B605BD" w:rsidRDefault="00DE272D">
      <w:pPr>
        <w:autoSpaceDE w:val="0"/>
        <w:autoSpaceDN w:val="0"/>
        <w:spacing w:after="224" w:line="220" w:lineRule="exact"/>
      </w:pPr>
    </w:p>
    <w:p w14:paraId="0CEE65DA"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Promoting Diverse Representations in Media</w:t>
      </w:r>
    </w:p>
    <w:p w14:paraId="30C6124B" w14:textId="078DB52B"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highlighted the pervasive influence of media – from historical dramas to documentaries and social media –in shaping public perceptions of British history. We saw how readily available "popular history" can both broaden access to the past and, conversely, disseminate simplified or biased narratives. The </w:t>
      </w:r>
      <w:r w:rsidRPr="00B605BD">
        <w:br/>
      </w:r>
      <w:r w:rsidRPr="00B605BD">
        <w:rPr>
          <w:rFonts w:ascii="Charis SIL Regular" w:eastAsia="Charis SIL Regular" w:hAnsi="Charis SIL Regular"/>
          <w:color w:val="000000"/>
        </w:rPr>
        <w:t>challenge now lies in actively promoting more diverse and inclusive representations within these media platforms, moving beyond simplistic narratives that often reinforce existing power structures and marginali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underrepresented voices. Achieving this requires a multifaceted approach, involving collaborative efforts from </w:t>
      </w:r>
      <w:r w:rsidRPr="00B605BD">
        <w:br/>
      </w:r>
      <w:r w:rsidRPr="00B605BD">
        <w:rPr>
          <w:rFonts w:ascii="Charis SIL Regular" w:eastAsia="Charis SIL Regular" w:hAnsi="Charis SIL Regular"/>
          <w:color w:val="000000"/>
        </w:rPr>
        <w:t>historians, filmmakers, media producers, and the consuming public.</w:t>
      </w:r>
    </w:p>
    <w:p w14:paraId="39B8A6A1" w14:textId="6169D31D"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One crucial step is fostering a more inclusive approach to historical scholarship itself. Academic history has, for too long, been </w:t>
      </w:r>
      <w:r w:rsidRPr="00B605BD">
        <w:br/>
      </w:r>
      <w:r w:rsidRPr="00B605BD">
        <w:rPr>
          <w:rFonts w:ascii="Charis SIL Regular" w:eastAsia="Charis SIL Regular" w:hAnsi="Charis SIL Regular"/>
          <w:color w:val="000000"/>
        </w:rPr>
        <w:t xml:space="preserve">dominated by a </w:t>
      </w:r>
      <w:proofErr w:type="gramStart"/>
      <w:r w:rsidRPr="00B605BD">
        <w:rPr>
          <w:rFonts w:ascii="Charis SIL Regular" w:eastAsia="Charis SIL Regular" w:hAnsi="Charis SIL Regular"/>
          <w:color w:val="000000"/>
        </w:rPr>
        <w:t>relatively narrow</w:t>
      </w:r>
      <w:proofErr w:type="gramEnd"/>
      <w:r w:rsidRPr="00B605BD">
        <w:rPr>
          <w:rFonts w:ascii="Charis SIL Regular" w:eastAsia="Charis SIL Regular" w:hAnsi="Charis SIL Regular"/>
          <w:color w:val="000000"/>
        </w:rPr>
        <w:t xml:space="preserve"> range of perspectives, often reflecting the biases and limitations of its practitioners. A concerted effort to broaden the range of voices and experiences incorporated into historical research is paramount. This involves actively seeking out and amplifying the stories and perspectives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 women, people of </w:t>
      </w:r>
      <w:r w:rsidR="00326E18" w:rsidRPr="00B605BD">
        <w:rPr>
          <w:rFonts w:ascii="Charis SIL Regular" w:eastAsia="Charis SIL Regular" w:hAnsi="Charis SIL Regular"/>
          <w:color w:val="000000"/>
        </w:rPr>
        <w:t>colour</w:t>
      </w:r>
      <w:r w:rsidRPr="00B605BD">
        <w:rPr>
          <w:rFonts w:ascii="Charis SIL Regular" w:eastAsia="Charis SIL Regular" w:hAnsi="Charis SIL Regular"/>
          <w:color w:val="000000"/>
        </w:rPr>
        <w:t xml:space="preserve">, working-class communities, LGBTQ+ individuals, and those with disabilities – who have </w:t>
      </w:r>
      <w:r w:rsidRPr="00B605BD">
        <w:br/>
      </w:r>
      <w:r w:rsidRPr="00B605BD">
        <w:rPr>
          <w:rFonts w:ascii="Charis SIL Regular" w:eastAsia="Charis SIL Regular" w:hAnsi="Charis SIL Regular"/>
          <w:color w:val="000000"/>
        </w:rPr>
        <w:t xml:space="preserve">traditionally </w:t>
      </w:r>
      <w:proofErr w:type="gramStart"/>
      <w:r w:rsidRPr="00B605BD">
        <w:rPr>
          <w:rFonts w:ascii="Charis SIL Regular" w:eastAsia="Charis SIL Regular" w:hAnsi="Charis SIL Regular"/>
          <w:color w:val="000000"/>
        </w:rPr>
        <w:t>been excluded</w:t>
      </w:r>
      <w:proofErr w:type="gramEnd"/>
      <w:r w:rsidRPr="00B605BD">
        <w:rPr>
          <w:rFonts w:ascii="Charis SIL Regular" w:eastAsia="Charis SIL Regular" w:hAnsi="Charis SIL Regular"/>
          <w:color w:val="000000"/>
        </w:rPr>
        <w:t xml:space="preserve"> from dominant narratives. This requires not only actively seeking out diverse primary sources but also critically examining existing scholarship for implicit biases and omissions. Funding bodies, academic institutions, and research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need to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projects that directly address these imbalances, ensuring that historical research reflects the full </w:t>
      </w:r>
      <w:r w:rsidRPr="00B605BD">
        <w:br/>
      </w:r>
      <w:r w:rsidRPr="00B605BD">
        <w:rPr>
          <w:rFonts w:ascii="Charis SIL Regular" w:eastAsia="Charis SIL Regular" w:hAnsi="Charis SIL Regular"/>
          <w:color w:val="000000"/>
        </w:rPr>
        <w:t>spectrum of British society.</w:t>
      </w:r>
    </w:p>
    <w:p w14:paraId="7BDD5117"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academic research, fostering diversity in media </w:t>
      </w:r>
      <w:r w:rsidRPr="00B605BD">
        <w:br/>
      </w:r>
      <w:r w:rsidRPr="00B605BD">
        <w:rPr>
          <w:rFonts w:ascii="Charis SIL Regular" w:eastAsia="Charis SIL Regular" w:hAnsi="Charis SIL Regular"/>
          <w:color w:val="000000"/>
        </w:rPr>
        <w:t xml:space="preserve">representations </w:t>
      </w:r>
      <w:proofErr w:type="gramStart"/>
      <w:r w:rsidRPr="00B605BD">
        <w:rPr>
          <w:rFonts w:ascii="Charis SIL Regular" w:eastAsia="Charis SIL Regular" w:hAnsi="Charis SIL Regular"/>
          <w:color w:val="000000"/>
        </w:rPr>
        <w:t>necessitates</w:t>
      </w:r>
      <w:proofErr w:type="gramEnd"/>
      <w:r w:rsidRPr="00B605BD">
        <w:rPr>
          <w:rFonts w:ascii="Charis SIL Regular" w:eastAsia="Charis SIL Regular" w:hAnsi="Charis SIL Regular"/>
          <w:color w:val="000000"/>
        </w:rPr>
        <w:t xml:space="preserve"> a radical shift in the production process itself. Filmmakers and media producers need to actively seek </w:t>
      </w:r>
      <w:r w:rsidRPr="00B605BD">
        <w:br/>
      </w:r>
      <w:r w:rsidRPr="00B605BD">
        <w:rPr>
          <w:rFonts w:ascii="Charis SIL Regular" w:eastAsia="Charis SIL Regular" w:hAnsi="Charis SIL Regular"/>
          <w:color w:val="000000"/>
        </w:rPr>
        <w:t xml:space="preserve">diverse talent both in front of and behind the camera. This includes hiring directors, writers, producers, and editors from </w:t>
      </w:r>
      <w:r w:rsidRPr="00B605BD">
        <w:br/>
      </w:r>
      <w:r w:rsidRPr="00B605BD">
        <w:rPr>
          <w:rFonts w:ascii="Charis SIL Regular" w:eastAsia="Charis SIL Regular" w:hAnsi="Charis SIL Regular"/>
          <w:color w:val="000000"/>
        </w:rPr>
        <w:t xml:space="preserve">underrepresented backgrounds. Such inclusive hiring practices help ensure that the stories </w:t>
      </w:r>
      <w:proofErr w:type="gramStart"/>
      <w:r w:rsidRPr="00B605BD">
        <w:rPr>
          <w:rFonts w:ascii="Charis SIL Regular" w:eastAsia="Charis SIL Regular" w:hAnsi="Charis SIL Regular"/>
          <w:color w:val="000000"/>
        </w:rPr>
        <w:t>being told</w:t>
      </w:r>
      <w:proofErr w:type="gramEnd"/>
      <w:r w:rsidRPr="00B605BD">
        <w:rPr>
          <w:rFonts w:ascii="Charis SIL Regular" w:eastAsia="Charis SIL Regular" w:hAnsi="Charis SIL Regular"/>
          <w:color w:val="000000"/>
        </w:rPr>
        <w:t xml:space="preserve"> resonate authentically with the experiences of diverse communities. It is not enough to </w:t>
      </w:r>
      <w:proofErr w:type="gramStart"/>
      <w:r w:rsidRPr="00B605BD">
        <w:rPr>
          <w:rFonts w:ascii="Charis SIL Regular" w:eastAsia="Charis SIL Regular" w:hAnsi="Charis SIL Regular"/>
          <w:color w:val="000000"/>
        </w:rPr>
        <w:t>simply</w:t>
      </w:r>
      <w:proofErr w:type="gramEnd"/>
    </w:p>
    <w:p w14:paraId="747CE10E" w14:textId="77777777" w:rsidR="00DE272D" w:rsidRPr="00B605BD" w:rsidRDefault="00DE272D">
      <w:pPr>
        <w:sectPr w:rsidR="00DE272D" w:rsidRPr="00B605BD">
          <w:pgSz w:w="8000" w:h="12000"/>
          <w:pgMar w:top="442" w:right="646" w:bottom="364" w:left="660" w:header="720" w:footer="720" w:gutter="0"/>
          <w:cols w:space="720"/>
          <w:docGrid w:linePitch="360"/>
        </w:sectPr>
      </w:pPr>
    </w:p>
    <w:p w14:paraId="75D2C01B" w14:textId="77777777" w:rsidR="00DE272D" w:rsidRPr="00B605BD" w:rsidRDefault="00DE272D">
      <w:pPr>
        <w:autoSpaceDE w:val="0"/>
        <w:autoSpaceDN w:val="0"/>
        <w:spacing w:after="78" w:line="220" w:lineRule="exact"/>
      </w:pPr>
    </w:p>
    <w:p w14:paraId="3120CCE9" w14:textId="0087D73E"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include diverse characters in a historical drama; the narrative itself must </w:t>
      </w:r>
      <w:proofErr w:type="gramStart"/>
      <w:r w:rsidRPr="00B605BD">
        <w:rPr>
          <w:rFonts w:ascii="Charis SIL Regular" w:eastAsia="Charis SIL Regular" w:hAnsi="Charis SIL Regular"/>
          <w:color w:val="000000"/>
        </w:rPr>
        <w:t>be shaped</w:t>
      </w:r>
      <w:proofErr w:type="gramEnd"/>
      <w:r w:rsidRPr="00B605BD">
        <w:rPr>
          <w:rFonts w:ascii="Charis SIL Regular" w:eastAsia="Charis SIL Regular" w:hAnsi="Charis SIL Regular"/>
          <w:color w:val="000000"/>
        </w:rPr>
        <w:t xml:space="preserve"> by a diverse creative team who can bring nuance and authenticity to the portrayal of historical events and </w:t>
      </w:r>
      <w:r w:rsidRPr="00B605BD">
        <w:br/>
      </w:r>
      <w:r w:rsidRPr="00B605BD">
        <w:rPr>
          <w:rFonts w:ascii="Charis SIL Regular" w:eastAsia="Charis SIL Regular" w:hAnsi="Charis SIL Regular"/>
          <w:color w:val="000000"/>
        </w:rPr>
        <w:t>individuals. Furthermore, collaboration with community groups and heritage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representing </w:t>
      </w:r>
      <w:proofErr w:type="gramStart"/>
      <w:r w:rsidRPr="00B605BD">
        <w:rPr>
          <w:rFonts w:ascii="Charis SIL Regular" w:eastAsia="Charis SIL Regular" w:hAnsi="Charis SIL Regular"/>
          <w:color w:val="000000"/>
        </w:rPr>
        <w:t>different cultural</w:t>
      </w:r>
      <w:proofErr w:type="gramEnd"/>
      <w:r w:rsidRPr="00B605BD">
        <w:rPr>
          <w:rFonts w:ascii="Charis SIL Regular" w:eastAsia="Charis SIL Regular" w:hAnsi="Charis SIL Regular"/>
          <w:color w:val="000000"/>
        </w:rPr>
        <w:t xml:space="preserve"> and ethnic backgrounds can be invaluable in ensuring accuracy and sensitivity in representation.</w:t>
      </w:r>
    </w:p>
    <w:p w14:paraId="5261DF49" w14:textId="29C6FEB8"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selection of historical subjects themselves needs to reflect a wider range of experiences. Media outlets should actively seek out stories that challenge conventional narratives and shed light on previously overlooked aspects of British history. This might involve exploring the experiences of colonial subjects, highlighting the contributions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to British society, or examining the impact of historical events on </w:t>
      </w:r>
      <w:proofErr w:type="gramStart"/>
      <w:r w:rsidRPr="00B605BD">
        <w:rPr>
          <w:rFonts w:ascii="Charis SIL Regular" w:eastAsia="Charis SIL Regular" w:hAnsi="Charis SIL Regular"/>
          <w:color w:val="000000"/>
        </w:rPr>
        <w:t>different groups</w:t>
      </w:r>
      <w:proofErr w:type="gramEnd"/>
      <w:r w:rsidRPr="00B605BD">
        <w:rPr>
          <w:rFonts w:ascii="Charis SIL Regular" w:eastAsia="Charis SIL Regular" w:hAnsi="Charis SIL Regular"/>
          <w:color w:val="000000"/>
        </w:rPr>
        <w:t xml:space="preserve"> within the population. Focusing on lesser-known figures and untold stories can serve as a powerful counterpoint to established narratives and expose audiences to new perspectives. For instance, the history of migration to Britain, the contributions of diverse religious groups, and the experiences of women in different social classes during wartime are all significant yet frequently underrepresented aspects of British history.</w:t>
      </w:r>
    </w:p>
    <w:p w14:paraId="0FBFC8CB"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Moreover, the way in which these stories </w:t>
      </w:r>
      <w:proofErr w:type="gramStart"/>
      <w:r w:rsidRPr="00B605BD">
        <w:rPr>
          <w:rFonts w:ascii="Charis SIL Regular" w:eastAsia="Charis SIL Regular" w:hAnsi="Charis SIL Regular"/>
          <w:color w:val="000000"/>
        </w:rPr>
        <w:t>are told</w:t>
      </w:r>
      <w:proofErr w:type="gramEnd"/>
      <w:r w:rsidRPr="00B605BD">
        <w:rPr>
          <w:rFonts w:ascii="Charis SIL Regular" w:eastAsia="Charis SIL Regular" w:hAnsi="Charis SIL Regular"/>
          <w:color w:val="000000"/>
        </w:rPr>
        <w:t xml:space="preserve"> is crucial. The language, visual style, and narrative framing used in media </w:t>
      </w:r>
      <w:r w:rsidRPr="00B605BD">
        <w:br/>
      </w:r>
      <w:r w:rsidRPr="00B605BD">
        <w:rPr>
          <w:rFonts w:ascii="Charis SIL Regular" w:eastAsia="Charis SIL Regular" w:hAnsi="Charis SIL Regular"/>
          <w:color w:val="000000"/>
        </w:rPr>
        <w:t xml:space="preserve">representations can subtly reinforce or challenge existing biases. The use of stereotypical representations or outdated tropes should </w:t>
      </w:r>
      <w:proofErr w:type="gramStart"/>
      <w:r w:rsidRPr="00B605BD">
        <w:rPr>
          <w:rFonts w:ascii="Charis SIL Regular" w:eastAsia="Charis SIL Regular" w:hAnsi="Charis SIL Regular"/>
          <w:color w:val="000000"/>
        </w:rPr>
        <w:t>be actively avoided</w:t>
      </w:r>
      <w:proofErr w:type="gramEnd"/>
      <w:r w:rsidRPr="00B605BD">
        <w:rPr>
          <w:rFonts w:ascii="Charis SIL Regular" w:eastAsia="Charis SIL Regular" w:hAnsi="Charis SIL Regular"/>
          <w:color w:val="000000"/>
        </w:rPr>
        <w:t xml:space="preserve">. Instead, filmmakers and producers should strive to create nuanced and complex characters who reflect the full spectrum of human experience. They should also be mindful of the power of visual imagery and ensure that it accurately reflects the diversity of British society. For instance, avoiding the use of </w:t>
      </w:r>
      <w:r w:rsidRPr="00B605BD">
        <w:br/>
      </w:r>
      <w:r w:rsidRPr="00B605BD">
        <w:rPr>
          <w:rFonts w:ascii="Charis SIL Regular" w:eastAsia="Charis SIL Regular" w:hAnsi="Charis SIL Regular"/>
          <w:color w:val="000000"/>
        </w:rPr>
        <w:t xml:space="preserve">anachronistic costumes or settings can help to ground narratives in historical reality and prevent the perpetuation of misleading </w:t>
      </w:r>
      <w:r w:rsidRPr="00B605BD">
        <w:br/>
      </w:r>
      <w:r w:rsidRPr="00B605BD">
        <w:rPr>
          <w:rFonts w:ascii="Charis SIL Regular" w:eastAsia="Charis SIL Regular" w:hAnsi="Charis SIL Regular"/>
          <w:color w:val="000000"/>
        </w:rPr>
        <w:t>stereotypes.</w:t>
      </w:r>
    </w:p>
    <w:p w14:paraId="4B86BBFB"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engaging critically with the visual language and narrative structures employed in historical media is vital. The use of music, editing techniques, and narrative voice can significantly shape viewers’ emotional responses and interpretations of </w:t>
      </w:r>
      <w:proofErr w:type="gramStart"/>
      <w:r w:rsidRPr="00B605BD">
        <w:rPr>
          <w:rFonts w:ascii="Charis SIL Regular" w:eastAsia="Charis SIL Regular" w:hAnsi="Charis SIL Regular"/>
          <w:color w:val="000000"/>
        </w:rPr>
        <w:t>historical</w:t>
      </w:r>
      <w:proofErr w:type="gramEnd"/>
    </w:p>
    <w:p w14:paraId="0AE67AC8" w14:textId="77777777" w:rsidR="00DE272D" w:rsidRPr="00B605BD" w:rsidRDefault="00DE272D">
      <w:pPr>
        <w:sectPr w:rsidR="00DE272D" w:rsidRPr="00B605BD">
          <w:pgSz w:w="8000" w:h="12000"/>
          <w:pgMar w:top="296" w:right="652" w:bottom="392" w:left="660" w:header="720" w:footer="720" w:gutter="0"/>
          <w:cols w:space="720"/>
          <w:docGrid w:linePitch="360"/>
        </w:sectPr>
      </w:pPr>
    </w:p>
    <w:p w14:paraId="47010207" w14:textId="77777777" w:rsidR="00DE272D" w:rsidRPr="00B605BD" w:rsidRDefault="00DE272D">
      <w:pPr>
        <w:autoSpaceDE w:val="0"/>
        <w:autoSpaceDN w:val="0"/>
        <w:spacing w:after="78" w:line="220" w:lineRule="exact"/>
      </w:pPr>
    </w:p>
    <w:p w14:paraId="0CB7A94D" w14:textId="097B745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events. A stirring soundtrack accompanying scenes of imperial expansion, for example, might inadvertently romantici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coloni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 downplay its devastating consequences. Similarly, selective editing can present a distorted picture of the past, focusing on aspects that support a specific narrative while neglecting others that challenge it. Producers must be mindful of these potential biases and work to create media representations that are both engaging and historically accurate.</w:t>
      </w:r>
    </w:p>
    <w:p w14:paraId="7CE6B1E1" w14:textId="6A2BDBBA"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The role of funding and commissioning bodies is also paramount. Funding agencies should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projects that promote diversity and inclusion in historical media, explicitly encouraging proposals that tell underrepresented stories and feature diverse talent. This requires establishing clear guidelines and criteria for evaluating projects based on their commitment to inclusivity. Furthermore, commissioning editors in broadcasting and publishing should actively seek out diverse voices and ensure that a range of </w:t>
      </w:r>
      <w:r w:rsidRPr="00B605BD">
        <w:br/>
      </w:r>
      <w:r w:rsidRPr="00B605BD">
        <w:rPr>
          <w:rFonts w:ascii="Charis SIL Regular" w:eastAsia="Charis SIL Regular" w:hAnsi="Charis SIL Regular"/>
          <w:color w:val="000000"/>
        </w:rPr>
        <w:t xml:space="preserve">perspectives </w:t>
      </w:r>
      <w:proofErr w:type="gramStart"/>
      <w:r w:rsidRPr="00B605BD">
        <w:rPr>
          <w:rFonts w:ascii="Charis SIL Regular" w:eastAsia="Charis SIL Regular" w:hAnsi="Charis SIL Regular"/>
          <w:color w:val="000000"/>
        </w:rPr>
        <w:t>is represented</w:t>
      </w:r>
      <w:proofErr w:type="gramEnd"/>
      <w:r w:rsidRPr="00B605BD">
        <w:rPr>
          <w:rFonts w:ascii="Charis SIL Regular" w:eastAsia="Charis SIL Regular" w:hAnsi="Charis SIL Regular"/>
          <w:color w:val="000000"/>
        </w:rPr>
        <w:t xml:space="preserve"> in the historical content they </w:t>
      </w:r>
      <w:r w:rsidRPr="00B605BD">
        <w:br/>
      </w:r>
      <w:r w:rsidRPr="00B605BD">
        <w:rPr>
          <w:rFonts w:ascii="Charis SIL Regular" w:eastAsia="Charis SIL Regular" w:hAnsi="Charis SIL Regular"/>
          <w:color w:val="000000"/>
        </w:rPr>
        <w:t xml:space="preserve">commission. Positive discrimination, while potentially </w:t>
      </w:r>
      <w:r w:rsidRPr="00B605BD">
        <w:br/>
      </w:r>
      <w:r w:rsidRPr="00B605BD">
        <w:rPr>
          <w:rFonts w:ascii="Charis SIL Regular" w:eastAsia="Charis SIL Regular" w:hAnsi="Charis SIL Regular"/>
          <w:color w:val="000000"/>
        </w:rPr>
        <w:t xml:space="preserve">controversial, may be necessary to address the historical </w:t>
      </w:r>
      <w:r w:rsidRPr="00B605BD">
        <w:br/>
      </w:r>
      <w:r w:rsidRPr="00B605BD">
        <w:rPr>
          <w:rFonts w:ascii="Charis SIL Regular" w:eastAsia="Charis SIL Regular" w:hAnsi="Charis SIL Regular"/>
          <w:color w:val="000000"/>
        </w:rPr>
        <w:t>underrepresentation of certain groups in media.</w:t>
      </w:r>
    </w:p>
    <w:p w14:paraId="39430CCF" w14:textId="12F267E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production, the role of media literacy is crucial. Audiences need to </w:t>
      </w:r>
      <w:proofErr w:type="gramStart"/>
      <w:r w:rsidRPr="00B605BD">
        <w:rPr>
          <w:rFonts w:ascii="Charis SIL Regular" w:eastAsia="Charis SIL Regular" w:hAnsi="Charis SIL Regular"/>
          <w:color w:val="000000"/>
        </w:rPr>
        <w:t>be equipped</w:t>
      </w:r>
      <w:proofErr w:type="gramEnd"/>
      <w:r w:rsidRPr="00B605BD">
        <w:rPr>
          <w:rFonts w:ascii="Charis SIL Regular" w:eastAsia="Charis SIL Regular" w:hAnsi="Charis SIL Regular"/>
          <w:color w:val="000000"/>
        </w:rPr>
        <w:t xml:space="preserve"> with the critical skills to evaluate historical media representations, identifying potential biases and questioning the narratives presented to them. Educators and media </w:t>
      </w:r>
      <w:r w:rsidRPr="00B605BD">
        <w:br/>
      </w:r>
      <w:r w:rsidRPr="00B605BD">
        <w:rPr>
          <w:rFonts w:ascii="Charis SIL Regular" w:eastAsia="Charis SIL Regular" w:hAnsi="Charis SIL Regular"/>
          <w:color w:val="000000"/>
        </w:rPr>
        <w:t>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can play a key role in promoting media literacy, encouraging audiences to engage critically with historical sources and to seek out diverse perspectives. This involves promoting </w:t>
      </w:r>
      <w:r w:rsidRPr="00B605BD">
        <w:br/>
      </w:r>
      <w:r w:rsidRPr="00B605BD">
        <w:rPr>
          <w:rFonts w:ascii="Charis SIL Regular" w:eastAsia="Charis SIL Regular" w:hAnsi="Charis SIL Regular"/>
          <w:color w:val="000000"/>
        </w:rPr>
        <w:t xml:space="preserve">critical thinking skills, fostering historical consciousness, and </w:t>
      </w:r>
      <w:r w:rsidRPr="00B605BD">
        <w:br/>
      </w:r>
      <w:r w:rsidRPr="00B605BD">
        <w:rPr>
          <w:rFonts w:ascii="Charis SIL Regular" w:eastAsia="Charis SIL Regular" w:hAnsi="Charis SIL Regular"/>
          <w:color w:val="000000"/>
        </w:rPr>
        <w:t xml:space="preserve">developing a capacity to identify and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different forms of media bias. Encouraging dialogue and critical discussion around historical media representations is vital in building a more informed and inclusive understanding of the past.</w:t>
      </w:r>
    </w:p>
    <w:p w14:paraId="5C4F35A4"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Finally, the ongoing dialogue and collaboration between academic historians and media producers are essential. Academics can provide expertise and guidance to filmmakers and producers, ensuring that historical narratives are accurate and grounded in evidence. This interaction can bridge the gap between </w:t>
      </w:r>
      <w:proofErr w:type="gramStart"/>
      <w:r w:rsidRPr="00B605BD">
        <w:rPr>
          <w:rFonts w:ascii="Charis SIL Regular" w:eastAsia="Charis SIL Regular" w:hAnsi="Charis SIL Regular"/>
          <w:color w:val="000000"/>
        </w:rPr>
        <w:t>academic</w:t>
      </w:r>
      <w:proofErr w:type="gramEnd"/>
    </w:p>
    <w:p w14:paraId="65C9C99D" w14:textId="77777777" w:rsidR="00DE272D" w:rsidRPr="00B605BD" w:rsidRDefault="00DE272D">
      <w:pPr>
        <w:sectPr w:rsidR="00DE272D" w:rsidRPr="00B605BD">
          <w:pgSz w:w="8000" w:h="12000"/>
          <w:pgMar w:top="296" w:right="652" w:bottom="392" w:left="660" w:header="720" w:footer="720" w:gutter="0"/>
          <w:cols w:space="720"/>
          <w:docGrid w:linePitch="360"/>
        </w:sectPr>
      </w:pPr>
    </w:p>
    <w:p w14:paraId="0948819A" w14:textId="77777777" w:rsidR="00DE272D" w:rsidRPr="00B605BD" w:rsidRDefault="00DE272D">
      <w:pPr>
        <w:autoSpaceDE w:val="0"/>
        <w:autoSpaceDN w:val="0"/>
        <w:spacing w:after="78" w:line="220" w:lineRule="exact"/>
      </w:pPr>
    </w:p>
    <w:p w14:paraId="3DA0A432"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rigor and public engagement, allowing complex historical </w:t>
      </w:r>
      <w:r w:rsidRPr="00B605BD">
        <w:br/>
      </w:r>
      <w:r w:rsidRPr="00B605BD">
        <w:rPr>
          <w:rFonts w:ascii="Charis SIL Regular" w:eastAsia="Charis SIL Regular" w:hAnsi="Charis SIL Regular"/>
          <w:color w:val="000000"/>
        </w:rPr>
        <w:t xml:space="preserve">scholarship to reach a wider audience. However, this collaboration needs to be a reciprocal process, where the media producers' </w:t>
      </w:r>
      <w:r w:rsidRPr="00B605BD">
        <w:br/>
      </w:r>
      <w:r w:rsidRPr="00B605BD">
        <w:rPr>
          <w:rFonts w:ascii="Charis SIL Regular" w:eastAsia="Charis SIL Regular" w:hAnsi="Charis SIL Regular"/>
          <w:color w:val="000000"/>
        </w:rPr>
        <w:t xml:space="preserve">insights and perspectives can also inform and enrich the work of academic historians. Such open communication can lead to richer, more multifaceted media representations of British history that cater to a diverse public. By embracing these multifaceted strategies– from inclusive scholarship to media literacy education – we can work towards a more representative and inclusive understanding of our shared past. The goal is not simply to add diverse characters to existing narratives but to fundamentally reshape how British history </w:t>
      </w:r>
      <w:proofErr w:type="gramStart"/>
      <w:r w:rsidRPr="00B605BD">
        <w:rPr>
          <w:rFonts w:ascii="Charis SIL Regular" w:eastAsia="Charis SIL Regular" w:hAnsi="Charis SIL Regular"/>
          <w:color w:val="000000"/>
        </w:rPr>
        <w:t>is understood</w:t>
      </w:r>
      <w:proofErr w:type="gramEnd"/>
      <w:r w:rsidRPr="00B605BD">
        <w:rPr>
          <w:rFonts w:ascii="Charis SIL Regular" w:eastAsia="Charis SIL Regular" w:hAnsi="Charis SIL Regular"/>
          <w:color w:val="000000"/>
        </w:rPr>
        <w:t xml:space="preserve"> and communicated, ensuring that it reflects the diverse tapestry of experiences that constitute the nation’s heritage.</w:t>
      </w:r>
    </w:p>
    <w:p w14:paraId="56C7F54B" w14:textId="77777777" w:rsidR="00DE272D" w:rsidRPr="00B605BD" w:rsidRDefault="00DE272D">
      <w:pPr>
        <w:sectPr w:rsidR="00DE272D" w:rsidRPr="00B605BD">
          <w:pgSz w:w="8000" w:h="12000"/>
          <w:pgMar w:top="296" w:right="660" w:bottom="1440" w:left="660" w:header="720" w:footer="720" w:gutter="0"/>
          <w:cols w:space="720"/>
          <w:docGrid w:linePitch="360"/>
        </w:sectPr>
      </w:pPr>
    </w:p>
    <w:p w14:paraId="501A2400" w14:textId="77777777" w:rsidR="00DE272D" w:rsidRPr="00B605BD" w:rsidRDefault="00DE272D">
      <w:pPr>
        <w:autoSpaceDE w:val="0"/>
        <w:autoSpaceDN w:val="0"/>
        <w:spacing w:after="224" w:line="220" w:lineRule="exact"/>
      </w:pPr>
    </w:p>
    <w:p w14:paraId="15E3E11B"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Responsibilities of Media Producers</w:t>
      </w:r>
    </w:p>
    <w:p w14:paraId="623F78C3"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creation of historical media carries a profound ethical weight, far exceeding the mere entertainment value often attributed to such productions. Media producers, whether crafting documentaries, historical dramas, or even short social media clips, </w:t>
      </w:r>
      <w:proofErr w:type="gramStart"/>
      <w:r w:rsidRPr="00B605BD">
        <w:rPr>
          <w:rFonts w:ascii="Charis SIL Regular" w:eastAsia="Charis SIL Regular" w:hAnsi="Charis SIL Regular"/>
          <w:color w:val="000000"/>
        </w:rPr>
        <w:t>act as</w:t>
      </w:r>
      <w:proofErr w:type="gramEnd"/>
      <w:r w:rsidRPr="00B605BD">
        <w:rPr>
          <w:rFonts w:ascii="Charis SIL Regular" w:eastAsia="Charis SIL Regular" w:hAnsi="Charis SIL Regular"/>
          <w:color w:val="000000"/>
        </w:rPr>
        <w:t xml:space="preserve"> custodians of the past, shaping public understanding and memory. Their </w:t>
      </w:r>
      <w:r w:rsidRPr="00B605BD">
        <w:br/>
      </w:r>
      <w:r w:rsidRPr="00B605BD">
        <w:rPr>
          <w:rFonts w:ascii="Charis SIL Regular" w:eastAsia="Charis SIL Regular" w:hAnsi="Charis SIL Regular"/>
          <w:color w:val="000000"/>
        </w:rPr>
        <w:t>responsibility extends beyond simple accuracy; it necessitates a commitment to sensitivity, inclusivity, and a critical awareness of their own biases and the potential impact of their work. The ethical considerations involved are complex and multifaceted, demanding a nuanced approach that acknowledges the power dynamics inherent in historical representation.</w:t>
      </w:r>
    </w:p>
    <w:p w14:paraId="3808B445" w14:textId="2D5A8685"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Accuracy, the bedrock of any responsible historical portrayal, is more than simply getting dates and names correct. It requires </w:t>
      </w:r>
      <w:r w:rsidRPr="00B605BD">
        <w:br/>
      </w:r>
      <w:r w:rsidRPr="00B605BD">
        <w:rPr>
          <w:rFonts w:ascii="Charis SIL Regular" w:eastAsia="Charis SIL Regular" w:hAnsi="Charis SIL Regular"/>
          <w:color w:val="000000"/>
        </w:rPr>
        <w:t xml:space="preserve">meticulous research, a willingness to engage with diverse scholarly interpretations, and a recognition of the limitations of historical sources. Oversimplification, a frequent pitfall in popular history, can distort complex events and reduce nuanced historical figures to caricatures. For instance, portraying the British Empire solely </w:t>
      </w:r>
      <w:r w:rsidRPr="00B605BD">
        <w:br/>
      </w:r>
      <w:r w:rsidRPr="00B605BD">
        <w:rPr>
          <w:rFonts w:ascii="Charis SIL Regular" w:eastAsia="Charis SIL Regular" w:hAnsi="Charis SIL Regular"/>
          <w:color w:val="000000"/>
        </w:rPr>
        <w:t>through the lens of economic triumph ignores the devastating human cost of colonialism, the widespread suffering inflicted 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and the enduring legacies of exploitation and inequality. Similarly, presenting a monolithic view of any historical group – be it a religious sect, social class, or ethnic community –risks flattening the diversity of individual experiences and </w:t>
      </w:r>
      <w:r w:rsidRPr="00B605BD">
        <w:br/>
      </w:r>
      <w:r w:rsidRPr="00B605BD">
        <w:rPr>
          <w:rFonts w:ascii="Charis SIL Regular" w:eastAsia="Charis SIL Regular" w:hAnsi="Charis SIL Regular"/>
          <w:color w:val="000000"/>
        </w:rPr>
        <w:t>perpetuating harmful stereotypes. Producers must actively seek out diverse perspectives and primary sources, resisting the temptation to rely on easily accessible but potentially biased narratives.</w:t>
      </w:r>
    </w:p>
    <w:p w14:paraId="40F89654" w14:textId="29CE8F8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Sensitivity is another crucial ethical consideration. The past often contains deeply traumatic events and experiences, and media </w:t>
      </w:r>
      <w:r w:rsidRPr="00B605BD">
        <w:br/>
      </w:r>
      <w:r w:rsidRPr="00B605BD">
        <w:rPr>
          <w:rFonts w:ascii="Charis SIL Regular" w:eastAsia="Charis SIL Regular" w:hAnsi="Charis SIL Regular"/>
          <w:color w:val="000000"/>
        </w:rPr>
        <w:t>representations must treat these with appropriate respect and empathy. The casual triviali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 violence, injustice, or suffering can cause profound offense and retraumati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affected communities. The representation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particularly those who have historically </w:t>
      </w:r>
      <w:proofErr w:type="gramStart"/>
      <w:r w:rsidRPr="00B605BD">
        <w:rPr>
          <w:rFonts w:ascii="Charis SIL Regular" w:eastAsia="Charis SIL Regular" w:hAnsi="Charis SIL Regular"/>
          <w:color w:val="000000"/>
        </w:rPr>
        <w:t>been subjected</w:t>
      </w:r>
      <w:proofErr w:type="gramEnd"/>
      <w:r w:rsidRPr="00B605BD">
        <w:rPr>
          <w:rFonts w:ascii="Charis SIL Regular" w:eastAsia="Charis SIL Regular" w:hAnsi="Charis SIL Regular"/>
          <w:color w:val="000000"/>
        </w:rPr>
        <w:t xml:space="preserve"> to oppression and discrimination, requires particular care. Using historically accurate language,</w:t>
      </w:r>
    </w:p>
    <w:p w14:paraId="1BABF780" w14:textId="77777777" w:rsidR="00DE272D" w:rsidRPr="00B605BD" w:rsidRDefault="00DE272D">
      <w:pPr>
        <w:sectPr w:rsidR="00DE272D" w:rsidRPr="00B605BD">
          <w:pgSz w:w="8000" w:h="12000"/>
          <w:pgMar w:top="442" w:right="640" w:bottom="364" w:left="660" w:header="720" w:footer="720" w:gutter="0"/>
          <w:cols w:space="720"/>
          <w:docGrid w:linePitch="360"/>
        </w:sectPr>
      </w:pPr>
    </w:p>
    <w:p w14:paraId="2F429AF4" w14:textId="77777777" w:rsidR="00DE272D" w:rsidRPr="00B605BD" w:rsidRDefault="00DE272D">
      <w:pPr>
        <w:autoSpaceDE w:val="0"/>
        <w:autoSpaceDN w:val="0"/>
        <w:spacing w:after="78" w:line="220" w:lineRule="exact"/>
      </w:pPr>
    </w:p>
    <w:p w14:paraId="293F57FC"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avoiding anachronistic </w:t>
      </w:r>
      <w:proofErr w:type="gramStart"/>
      <w:r w:rsidRPr="00B605BD">
        <w:rPr>
          <w:rFonts w:ascii="Charis SIL Regular" w:eastAsia="Charis SIL Regular" w:hAnsi="Charis SIL Regular"/>
          <w:color w:val="000000"/>
        </w:rPr>
        <w:t>interpretations, and</w:t>
      </w:r>
      <w:proofErr w:type="gramEnd"/>
      <w:r w:rsidRPr="00B605BD">
        <w:rPr>
          <w:rFonts w:ascii="Charis SIL Regular" w:eastAsia="Charis SIL Regular" w:hAnsi="Charis SIL Regular"/>
          <w:color w:val="000000"/>
        </w:rPr>
        <w:t xml:space="preserve"> representing cultural practices with respect are all critical aspects of sensitive portrayal. A film depicting the experiences of enslaved people, for instance, should avoid gratuitous depictions of violence and instead focus on the resilience, agency, and humanity of those who endured </w:t>
      </w:r>
      <w:r w:rsidRPr="00B605BD">
        <w:br/>
      </w:r>
      <w:r w:rsidRPr="00B605BD">
        <w:rPr>
          <w:rFonts w:ascii="Charis SIL Regular" w:eastAsia="Charis SIL Regular" w:hAnsi="Charis SIL Regular"/>
          <w:color w:val="000000"/>
        </w:rPr>
        <w:t>unimaginable hardship.</w:t>
      </w:r>
    </w:p>
    <w:p w14:paraId="7E1F341D" w14:textId="782851A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Inclusivity goes beyond merely incorporating diverse characters into a historical narrative. It demands a fundamental shift in the production process itself, ensuring that individuals from diverse backgrounds are involved at every stage – from scriptwriting and directing to editing and production design. A creative team that lacks diversity is likely to produce a product that reflects its own limited perspectives and overlooks the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This extends to the subject matter chosen for portrayal; producers should actively seek out stories that challenge dominant narratives and highlight the contributions and experiences of those typically excluded from mainstream historical accounts. The history of migration to Britain, for example, is frequently reduced to a narrative of national integration, ignoring the complex experiences of prejudice, discrimination, and cultural adaptation faced by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migrant communities. By actively seeking out and amplifying these voices, media producers can contribute to a </w:t>
      </w:r>
      <w:proofErr w:type="gramStart"/>
      <w:r w:rsidRPr="00B605BD">
        <w:rPr>
          <w:rFonts w:ascii="Charis SIL Regular" w:eastAsia="Charis SIL Regular" w:hAnsi="Charis SIL Regular"/>
          <w:color w:val="000000"/>
        </w:rPr>
        <w:t>more complete and accurate</w:t>
      </w:r>
      <w:proofErr w:type="gramEnd"/>
      <w:r w:rsidRPr="00B605BD">
        <w:rPr>
          <w:rFonts w:ascii="Charis SIL Regular" w:eastAsia="Charis SIL Regular" w:hAnsi="Charis SIL Regular"/>
          <w:color w:val="000000"/>
        </w:rPr>
        <w:t xml:space="preserve"> picture of the past.</w:t>
      </w:r>
    </w:p>
    <w:p w14:paraId="0E1F2703" w14:textId="306F5B0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these core principles, media producers have a responsibility to engage critically with the visual language and narrative </w:t>
      </w:r>
      <w:r w:rsidRPr="00B605BD">
        <w:br/>
      </w:r>
      <w:r w:rsidRPr="00B605BD">
        <w:rPr>
          <w:rFonts w:ascii="Charis SIL Regular" w:eastAsia="Charis SIL Regular" w:hAnsi="Charis SIL Regular"/>
          <w:color w:val="000000"/>
        </w:rPr>
        <w:t>structures they employ. The choice of music, editing techniques, and camera angles can subtly shape viewers’ emotional responses and interpretations of events. A romantici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score accompanying scenes of colonial conquest, for example, might unintentionally downplay the brutality and injustice of imperialism. Similarly, the selective use of archival footage or the omission of crucial context can create a biased representation of the past. Producers must be mindful of these potential pitfalls and strive to create narratives that are both engaging and historically responsible. This requires a conscious effort to avoid the use of stereotypical representations and to present historical figures as complex individuals with </w:t>
      </w:r>
      <w:r w:rsidRPr="00B605BD">
        <w:br/>
      </w:r>
      <w:r w:rsidRPr="00B605BD">
        <w:rPr>
          <w:rFonts w:ascii="Charis SIL Regular" w:eastAsia="Charis SIL Regular" w:hAnsi="Charis SIL Regular"/>
          <w:color w:val="000000"/>
        </w:rPr>
        <w:t>motivations, flaws, and internal contradictions.</w:t>
      </w:r>
    </w:p>
    <w:p w14:paraId="5C2855E9" w14:textId="77777777" w:rsidR="00DE272D" w:rsidRPr="00B605BD" w:rsidRDefault="00DE272D">
      <w:pPr>
        <w:sectPr w:rsidR="00DE272D" w:rsidRPr="00B605BD">
          <w:pgSz w:w="8000" w:h="12000"/>
          <w:pgMar w:top="296" w:right="686" w:bottom="524" w:left="660" w:header="720" w:footer="720" w:gutter="0"/>
          <w:cols w:space="720"/>
          <w:docGrid w:linePitch="360"/>
        </w:sectPr>
      </w:pPr>
    </w:p>
    <w:p w14:paraId="1274B1DA" w14:textId="77777777" w:rsidR="00DE272D" w:rsidRPr="00B605BD" w:rsidRDefault="00DE272D">
      <w:pPr>
        <w:autoSpaceDE w:val="0"/>
        <w:autoSpaceDN w:val="0"/>
        <w:spacing w:after="78" w:line="220" w:lineRule="exact"/>
      </w:pPr>
    </w:p>
    <w:p w14:paraId="21D7A262" w14:textId="02B20B5B"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ethical dimensions of historical media production also extend to the relationship between producers and academic historians. While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not always feasible or even desirable for historical media to adhere rigidly to academic standards of rigor, a collaborative approach can significantly enhance the accuracy and nuance of historical representations. Academics can provide expertise in verifying historical facts, identifying potential biases, and </w:t>
      </w:r>
      <w:r w:rsidRPr="00B605BD">
        <w:br/>
      </w:r>
      <w:r w:rsidRPr="00B605BD">
        <w:rPr>
          <w:rFonts w:ascii="Charis SIL Regular" w:eastAsia="Charis SIL Regular" w:hAnsi="Charis SIL Regular"/>
          <w:color w:val="000000"/>
        </w:rPr>
        <w:t>contextuali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events within broader historical frameworks.</w:t>
      </w:r>
    </w:p>
    <w:p w14:paraId="687D4731"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However, this collaboration should be reciprocal; media producers often possess valuable insights into public engagement and effective storytelling, and their perspectives can enrich the work of </w:t>
      </w:r>
      <w:r w:rsidRPr="00B605BD">
        <w:br/>
      </w:r>
      <w:r w:rsidRPr="00B605BD">
        <w:rPr>
          <w:rFonts w:ascii="Charis SIL Regular" w:eastAsia="Charis SIL Regular" w:hAnsi="Charis SIL Regular"/>
          <w:color w:val="000000"/>
        </w:rPr>
        <w:t xml:space="preserve">academics. This symbiotic relationship can lead to richer and more inclusive media representations that cater to a diverse public </w:t>
      </w:r>
      <w:r w:rsidRPr="00B605BD">
        <w:br/>
      </w:r>
      <w:r w:rsidRPr="00B605BD">
        <w:rPr>
          <w:rFonts w:ascii="Charis SIL Regular" w:eastAsia="Charis SIL Regular" w:hAnsi="Charis SIL Regular"/>
          <w:color w:val="000000"/>
        </w:rPr>
        <w:t xml:space="preserve">audience, striking a balance between historical accuracy and </w:t>
      </w:r>
      <w:r w:rsidRPr="00B605BD">
        <w:br/>
      </w:r>
      <w:r w:rsidRPr="00B605BD">
        <w:rPr>
          <w:rFonts w:ascii="Charis SIL Regular" w:eastAsia="Charis SIL Regular" w:hAnsi="Charis SIL Regular"/>
          <w:color w:val="000000"/>
        </w:rPr>
        <w:t>accessible storytelling.</w:t>
      </w:r>
    </w:p>
    <w:p w14:paraId="2921087B"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media producers have a responsibility to acknowledge the limitations of their work. The very nature of historical media involves interpretation, selection, and necessarily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degree of simplification. Producers should be transparent about their choices, acknowledging any potential biases or omissions and encouraging critical engagement from audiences. This might involve including supplementary material, providing further reading suggestions, or engaging in public discussions about the historical context of their work.</w:t>
      </w:r>
    </w:p>
    <w:p w14:paraId="734F1CD0"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Finally, the ethical responsibility of media producers extends </w:t>
      </w:r>
      <w:r w:rsidRPr="00B605BD">
        <w:br/>
      </w:r>
      <w:r w:rsidRPr="00B605BD">
        <w:rPr>
          <w:rFonts w:ascii="Charis SIL Regular" w:eastAsia="Charis SIL Regular" w:hAnsi="Charis SIL Regular"/>
          <w:color w:val="000000"/>
        </w:rPr>
        <w:t xml:space="preserve">beyond the creation of individual pieces of media to encompass the broader cultural landscape in which they operate. By creating and promoting historical media that embraces accuracy, sensitivity, and inclusivity, producers contribute to a more informed, engaged, and ethically responsible public discourse about the past. This, in turn, helps to foster a more inclusive and just society. The power of media to shape perceptions of the past is immense; it is precisely this power that demands a commensurate level of ethical </w:t>
      </w:r>
      <w:r w:rsidRPr="00B605BD">
        <w:br/>
      </w:r>
      <w:r w:rsidRPr="00B605BD">
        <w:rPr>
          <w:rFonts w:ascii="Charis SIL Regular" w:eastAsia="Charis SIL Regular" w:hAnsi="Charis SIL Regular"/>
          <w:color w:val="000000"/>
        </w:rPr>
        <w:t>responsibility from those who wield it. The future of historical representation depends on producers acknowledging and embracing this responsibility.</w:t>
      </w:r>
    </w:p>
    <w:p w14:paraId="3D11585D" w14:textId="77777777" w:rsidR="00DE272D" w:rsidRPr="00B605BD" w:rsidRDefault="00DE272D">
      <w:pPr>
        <w:sectPr w:rsidR="00DE272D" w:rsidRPr="00B605BD">
          <w:pgSz w:w="8000" w:h="12000"/>
          <w:pgMar w:top="296" w:right="668" w:bottom="656" w:left="660" w:header="720" w:footer="720" w:gutter="0"/>
          <w:cols w:space="720"/>
          <w:docGrid w:linePitch="360"/>
        </w:sectPr>
      </w:pPr>
    </w:p>
    <w:p w14:paraId="5D77CAEA" w14:textId="77777777" w:rsidR="00DE272D" w:rsidRPr="00B605BD" w:rsidRDefault="00DE272D">
      <w:pPr>
        <w:autoSpaceDE w:val="0"/>
        <w:autoSpaceDN w:val="0"/>
        <w:spacing w:after="224" w:line="220" w:lineRule="exact"/>
      </w:pPr>
    </w:p>
    <w:p w14:paraId="57B058C2"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Future of Historical Storytelling in Media</w:t>
      </w:r>
    </w:p>
    <w:p w14:paraId="2349FDF1" w14:textId="77777777" w:rsidR="00DE272D" w:rsidRPr="00B605BD" w:rsidRDefault="00000000">
      <w:pPr>
        <w:autoSpaceDE w:val="0"/>
        <w:autoSpaceDN w:val="0"/>
        <w:spacing w:before="286" w:after="0" w:line="264" w:lineRule="exact"/>
        <w:ind w:right="144"/>
      </w:pPr>
      <w:r w:rsidRPr="00B605BD">
        <w:rPr>
          <w:rFonts w:ascii="Charis SIL Regular" w:eastAsia="Charis SIL Regular" w:hAnsi="Charis SIL Regular"/>
          <w:color w:val="000000"/>
        </w:rPr>
        <w:t xml:space="preserve">The digital revolution has fundamentally altered the landscape of historical storytelling. No longer confined to the static pages of textbooks or the linear narratives of traditional documentaries, history now unfolds across a multitude of platforms and formats. Interactive websites, immersive virtual reality experiences, video games, and social media platforms offer unprecedented </w:t>
      </w:r>
      <w:r w:rsidRPr="00B605BD">
        <w:br/>
      </w:r>
      <w:r w:rsidRPr="00B605BD">
        <w:rPr>
          <w:rFonts w:ascii="Charis SIL Regular" w:eastAsia="Charis SIL Regular" w:hAnsi="Charis SIL Regular"/>
          <w:color w:val="000000"/>
        </w:rPr>
        <w:t>opportunities to engage audiences with the past in dynamic and innovative ways. However, these technological advancements also present new challenges and ethical considerations for media producers.</w:t>
      </w:r>
    </w:p>
    <w:p w14:paraId="689FDCDE" w14:textId="226B8E6B"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The rise of interactive historical experiences, for instance, presents a double-edged sword. While offering immense potential for </w:t>
      </w:r>
      <w:r w:rsidRPr="00B605BD">
        <w:br/>
      </w:r>
      <w:r w:rsidRPr="00B605BD">
        <w:rPr>
          <w:rFonts w:ascii="Charis SIL Regular" w:eastAsia="Charis SIL Regular" w:hAnsi="Charis SIL Regular"/>
          <w:color w:val="000000"/>
        </w:rPr>
        <w:t>immersive learning and engagement, the interactive nature of these experiences also necessitates careful design to avoid triviali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complex historical events or promoting inaccurate or misleading interpretations. A poorly designed interactive game depicting a historical battle, for example, could inadvertently reinforce </w:t>
      </w:r>
      <w:r w:rsidRPr="00B605BD">
        <w:br/>
      </w:r>
      <w:r w:rsidRPr="00B605BD">
        <w:rPr>
          <w:rFonts w:ascii="Charis SIL Regular" w:eastAsia="Charis SIL Regular" w:hAnsi="Charis SIL Regular"/>
          <w:color w:val="000000"/>
        </w:rPr>
        <w:t>simplistic narratives or glorify violence. The potential for user-generated content within these interactive platforms also raises concerns about the spread of misinformation and the perpetuation of harmful historical myths. Rigorous fact-checking mechanisms and robust moderation systems are essential to mitigating these risks.</w:t>
      </w:r>
    </w:p>
    <w:p w14:paraId="57E91414"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Virtual reality (VR) and augmented reality (AR) technologies offer further possibilities for immersive historical experiences. VR can transport users to historical settings, allowing them to experience past events in a visceral and immediate way. AR, meanwhile, can overlay digital information onto the real world, enriching our understanding of historical locations and artifacts. The potential of these technologies to enhance historical understanding is </w:t>
      </w:r>
      <w:r w:rsidRPr="00B605BD">
        <w:br/>
      </w:r>
      <w:r w:rsidRPr="00B605BD">
        <w:rPr>
          <w:rFonts w:ascii="Charis SIL Regular" w:eastAsia="Charis SIL Regular" w:hAnsi="Charis SIL Regular"/>
          <w:color w:val="000000"/>
        </w:rPr>
        <w:t xml:space="preserve">significant, particularly in contexts where access to physical </w:t>
      </w:r>
      <w:r w:rsidRPr="00B605BD">
        <w:br/>
      </w:r>
      <w:r w:rsidRPr="00B605BD">
        <w:rPr>
          <w:rFonts w:ascii="Charis SIL Regular" w:eastAsia="Charis SIL Regular" w:hAnsi="Charis SIL Regular"/>
          <w:color w:val="000000"/>
        </w:rPr>
        <w:t xml:space="preserve">historical sites </w:t>
      </w:r>
      <w:proofErr w:type="gramStart"/>
      <w:r w:rsidRPr="00B605BD">
        <w:rPr>
          <w:rFonts w:ascii="Charis SIL Regular" w:eastAsia="Charis SIL Regular" w:hAnsi="Charis SIL Regular"/>
          <w:color w:val="000000"/>
        </w:rPr>
        <w:t>is limited</w:t>
      </w:r>
      <w:proofErr w:type="gramEnd"/>
      <w:r w:rsidRPr="00B605BD">
        <w:rPr>
          <w:rFonts w:ascii="Charis SIL Regular" w:eastAsia="Charis SIL Regular" w:hAnsi="Charis SIL Regular"/>
          <w:color w:val="000000"/>
        </w:rPr>
        <w:t xml:space="preserve">. However, producers must be mindful of the potential for these technologies to </w:t>
      </w:r>
      <w:proofErr w:type="gramStart"/>
      <w:r w:rsidRPr="00B605BD">
        <w:rPr>
          <w:rFonts w:ascii="Charis SIL Regular" w:eastAsia="Charis SIL Regular" w:hAnsi="Charis SIL Regular"/>
          <w:color w:val="000000"/>
        </w:rPr>
        <w:t>be used</w:t>
      </w:r>
      <w:proofErr w:type="gramEnd"/>
      <w:r w:rsidRPr="00B605BD">
        <w:rPr>
          <w:rFonts w:ascii="Charis SIL Regular" w:eastAsia="Charis SIL Regular" w:hAnsi="Charis SIL Regular"/>
          <w:color w:val="000000"/>
        </w:rPr>
        <w:t xml:space="preserve"> to create emotionally manipulative or historically inaccurate experiences. The ethical implications of using VR to simulate traumatic historical events, for</w:t>
      </w:r>
    </w:p>
    <w:p w14:paraId="23B41E88" w14:textId="77777777" w:rsidR="00DE272D" w:rsidRPr="00B605BD" w:rsidRDefault="00DE272D">
      <w:pPr>
        <w:sectPr w:rsidR="00DE272D" w:rsidRPr="00B605BD">
          <w:pgSz w:w="8000" w:h="12000"/>
          <w:pgMar w:top="442" w:right="640" w:bottom="364" w:left="660" w:header="720" w:footer="720" w:gutter="0"/>
          <w:cols w:space="720"/>
          <w:docGrid w:linePitch="360"/>
        </w:sectPr>
      </w:pPr>
    </w:p>
    <w:p w14:paraId="50040406" w14:textId="77777777" w:rsidR="00DE272D" w:rsidRPr="00B605BD" w:rsidRDefault="00DE272D">
      <w:pPr>
        <w:autoSpaceDE w:val="0"/>
        <w:autoSpaceDN w:val="0"/>
        <w:spacing w:after="78" w:line="220" w:lineRule="exact"/>
      </w:pPr>
    </w:p>
    <w:p w14:paraId="451B31FF" w14:textId="77777777" w:rsidR="00DE272D" w:rsidRPr="00B605BD" w:rsidRDefault="00000000">
      <w:pPr>
        <w:autoSpaceDE w:val="0"/>
        <w:autoSpaceDN w:val="0"/>
        <w:spacing w:before="56" w:after="0" w:line="264" w:lineRule="exact"/>
        <w:ind w:right="144"/>
      </w:pPr>
      <w:r w:rsidRPr="00B605BD">
        <w:rPr>
          <w:rFonts w:ascii="Charis SIL Regular" w:eastAsia="Charis SIL Regular" w:hAnsi="Charis SIL Regular"/>
          <w:color w:val="000000"/>
        </w:rPr>
        <w:t xml:space="preserve">example, demand careful consideration. Respectful representation, and an understanding of the psychological impact of such </w:t>
      </w:r>
      <w:r w:rsidRPr="00B605BD">
        <w:br/>
      </w:r>
      <w:r w:rsidRPr="00B605BD">
        <w:rPr>
          <w:rFonts w:ascii="Charis SIL Regular" w:eastAsia="Charis SIL Regular" w:hAnsi="Charis SIL Regular"/>
          <w:color w:val="000000"/>
        </w:rPr>
        <w:t xml:space="preserve">immersion </w:t>
      </w:r>
      <w:proofErr w:type="gramStart"/>
      <w:r w:rsidRPr="00B605BD">
        <w:rPr>
          <w:rFonts w:ascii="Charis SIL Regular" w:eastAsia="Charis SIL Regular" w:hAnsi="Charis SIL Regular"/>
          <w:color w:val="000000"/>
        </w:rPr>
        <w:t>are</w:t>
      </w:r>
      <w:proofErr w:type="gramEnd"/>
      <w:r w:rsidRPr="00B605BD">
        <w:rPr>
          <w:rFonts w:ascii="Charis SIL Regular" w:eastAsia="Charis SIL Regular" w:hAnsi="Charis SIL Regular"/>
          <w:color w:val="000000"/>
        </w:rPr>
        <w:t xml:space="preserve"> paramount.</w:t>
      </w:r>
    </w:p>
    <w:p w14:paraId="3F59D8FB" w14:textId="0053E51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proliferation of social media platforms has also profoundly reshaped the dissemination of historical information. Social media offers a powerful means of reaching wide audiences, facilitating public discussions about the past, and enabling the sharing of diverse historical perspectives. However, the decentrali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and often unregulated nature of social media also makes it susceptible to the spread of historical misinformation and the proliferation of conspiracy theories. The ease with which fabricated or manipulated historical images and videos can </w:t>
      </w:r>
      <w:proofErr w:type="gramStart"/>
      <w:r w:rsidRPr="00B605BD">
        <w:rPr>
          <w:rFonts w:ascii="Charis SIL Regular" w:eastAsia="Charis SIL Regular" w:hAnsi="Charis SIL Regular"/>
          <w:color w:val="000000"/>
        </w:rPr>
        <w:t>be created</w:t>
      </w:r>
      <w:proofErr w:type="gramEnd"/>
      <w:r w:rsidRPr="00B605BD">
        <w:rPr>
          <w:rFonts w:ascii="Charis SIL Regular" w:eastAsia="Charis SIL Regular" w:hAnsi="Charis SIL Regular"/>
          <w:color w:val="000000"/>
        </w:rPr>
        <w:t xml:space="preserve"> and disseminated poses a significant challenge to the responsible communication of history.</w:t>
      </w:r>
    </w:p>
    <w:p w14:paraId="74E5EAC0" w14:textId="6CC97D8D"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Educating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w:t>
      </w:r>
      <w:r w:rsidRPr="00B605BD">
        <w:rPr>
          <w:rFonts w:ascii="Charis SIL Regular" w:eastAsia="Charis SIL Regular" w:hAnsi="Charis SIL Regular"/>
          <w:color w:val="000000"/>
        </w:rPr>
        <w:t xml:space="preserve"> to critically evaluate the sources of historical information shared on social media and promoting media literacy are crucial steps in addressing this challenge. The development of reliable fact-checking mechanisms and the promotion of ethical media practices on social media platforms are essential to </w:t>
      </w:r>
      <w:r w:rsidRPr="00B605BD">
        <w:br/>
      </w:r>
      <w:r w:rsidRPr="00B605BD">
        <w:rPr>
          <w:rFonts w:ascii="Charis SIL Regular" w:eastAsia="Charis SIL Regular" w:hAnsi="Charis SIL Regular"/>
          <w:color w:val="000000"/>
        </w:rPr>
        <w:t>combating the spread of misinformation and ensuring the integrity of historical discourse.</w:t>
      </w:r>
    </w:p>
    <w:p w14:paraId="336BB239" w14:textId="641E880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the increasing availability of digital archives and online databases has democrati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access to historical sources. This is a positive development, fostering wider participation in historical research and facilitating the creation of more inclusive and diverse historical narratives. However, the sheer volume of information available online also necessitates the development of sophisticated search and filtering tools, enabling users to navigate and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the vast amount of data effectively. Additionally, ensuring the accessibility and usability of these digital archives for diverse audiences, including those with disabilities, requires careful </w:t>
      </w:r>
      <w:r w:rsidRPr="00B605BD">
        <w:br/>
      </w:r>
      <w:r w:rsidRPr="00B605BD">
        <w:rPr>
          <w:rFonts w:ascii="Charis SIL Regular" w:eastAsia="Charis SIL Regular" w:hAnsi="Charis SIL Regular"/>
          <w:color w:val="000000"/>
        </w:rPr>
        <w:t>consideration. Digital literacy initiatives and the development of user-friendly interfaces are crucial in promoting equitable access to online historical resources.</w:t>
      </w:r>
    </w:p>
    <w:p w14:paraId="45A112E4" w14:textId="085FE53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rise of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w:t>
      </w:r>
      <w:r w:rsidRPr="00B605BD">
        <w:rPr>
          <w:rFonts w:ascii="Charis SIL Regular" w:eastAsia="Charis SIL Regular" w:hAnsi="Charis SIL Regular"/>
          <w:color w:val="000000"/>
        </w:rPr>
        <w:t xml:space="preserve"> journalism and participatory history projects also presents both opportunities and challenges.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w:t>
      </w:r>
      <w:r w:rsidRPr="00B605BD">
        <w:rPr>
          <w:rFonts w:ascii="Charis SIL Regular" w:eastAsia="Charis SIL Regular" w:hAnsi="Charis SIL Regular"/>
          <w:color w:val="000000"/>
        </w:rPr>
        <w:t xml:space="preserve"> journalism can empower individuals and communities to contribute their own voices and experiences to historical narratives, enriching </w:t>
      </w:r>
      <w:proofErr w:type="gramStart"/>
      <w:r w:rsidRPr="00B605BD">
        <w:rPr>
          <w:rFonts w:ascii="Charis SIL Regular" w:eastAsia="Charis SIL Regular" w:hAnsi="Charis SIL Regular"/>
          <w:color w:val="000000"/>
        </w:rPr>
        <w:t>our</w:t>
      </w:r>
      <w:proofErr w:type="gramEnd"/>
    </w:p>
    <w:p w14:paraId="4F5E9B08" w14:textId="77777777" w:rsidR="00DE272D" w:rsidRPr="00B605BD" w:rsidRDefault="00DE272D">
      <w:pPr>
        <w:sectPr w:rsidR="00DE272D" w:rsidRPr="00B605BD">
          <w:pgSz w:w="8000" w:h="12000"/>
          <w:pgMar w:top="296" w:right="692" w:bottom="392" w:left="660" w:header="720" w:footer="720" w:gutter="0"/>
          <w:cols w:space="720"/>
          <w:docGrid w:linePitch="360"/>
        </w:sectPr>
      </w:pPr>
    </w:p>
    <w:p w14:paraId="7B6E5273" w14:textId="77777777" w:rsidR="00DE272D" w:rsidRPr="00B605BD" w:rsidRDefault="00DE272D">
      <w:pPr>
        <w:autoSpaceDE w:val="0"/>
        <w:autoSpaceDN w:val="0"/>
        <w:spacing w:after="78" w:line="220" w:lineRule="exact"/>
      </w:pPr>
    </w:p>
    <w:p w14:paraId="525E1018" w14:textId="3462FACF" w:rsidR="00DE272D" w:rsidRPr="00B605BD" w:rsidRDefault="00000000">
      <w:pPr>
        <w:autoSpaceDE w:val="0"/>
        <w:autoSpaceDN w:val="0"/>
        <w:spacing w:before="56" w:after="0" w:line="264" w:lineRule="exact"/>
      </w:pPr>
      <w:r w:rsidRPr="00B605BD">
        <w:rPr>
          <w:rFonts w:ascii="Charis SIL Regular" w:eastAsia="Charis SIL Regular" w:hAnsi="Charis SIL Regular"/>
          <w:color w:val="000000"/>
        </w:rPr>
        <w:t xml:space="preserve">understanding of the past and challenging dominant historical accounts. However, the lack of professional editorial oversight in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w:t>
      </w:r>
      <w:r w:rsidRPr="00B605BD">
        <w:rPr>
          <w:rFonts w:ascii="Charis SIL Regular" w:eastAsia="Charis SIL Regular" w:hAnsi="Charis SIL Regular"/>
          <w:color w:val="000000"/>
        </w:rPr>
        <w:t xml:space="preserve"> journalism projects can lead to inaccuracies and biases.</w:t>
      </w:r>
    </w:p>
    <w:p w14:paraId="7D9C4E8B"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The development of effective mechanisms for quality control and the promotion of ethical guidelines for participatory history projects are essential in ensuring the reliability and integrity of these </w:t>
      </w:r>
      <w:r w:rsidRPr="00B605BD">
        <w:br/>
      </w:r>
      <w:r w:rsidRPr="00B605BD">
        <w:rPr>
          <w:rFonts w:ascii="Charis SIL Regular" w:eastAsia="Charis SIL Regular" w:hAnsi="Charis SIL Regular"/>
          <w:color w:val="000000"/>
        </w:rPr>
        <w:t>contributions.</w:t>
      </w:r>
    </w:p>
    <w:p w14:paraId="707E24E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Another significant aspect of the future of historical storytelling in media involves the increasing focus on transmedia storytelling. This approach involves telling a single story across a range of different media platforms, allowing for a more immersive and engaging experience. A historical narrative might unfold across a </w:t>
      </w:r>
      <w:r w:rsidRPr="00B605BD">
        <w:br/>
      </w:r>
      <w:r w:rsidRPr="00B605BD">
        <w:rPr>
          <w:rFonts w:ascii="Charis SIL Regular" w:eastAsia="Charis SIL Regular" w:hAnsi="Charis SIL Regular"/>
          <w:color w:val="000000"/>
        </w:rPr>
        <w:t xml:space="preserve">documentary series, a website, a mobile app, and even a social media campaign, each platform offering a unique perspective and enriching the overall narrative. However, successful transmedia storytelling requires careful planning and coordination to ensure consistency and coherence across the different platforms. Moreover, attention to the distinct affordances of each platform and the </w:t>
      </w:r>
      <w:r w:rsidRPr="00B605BD">
        <w:br/>
      </w:r>
      <w:r w:rsidRPr="00B605BD">
        <w:rPr>
          <w:rFonts w:ascii="Charis SIL Regular" w:eastAsia="Charis SIL Regular" w:hAnsi="Charis SIL Regular"/>
          <w:color w:val="000000"/>
        </w:rPr>
        <w:t>engagement strategies appropriate to each audience is crucial.</w:t>
      </w:r>
    </w:p>
    <w:p w14:paraId="325B90CF"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future of historical storytelling in media also necessitates a greater focus on ethical considerations. As technology continues to evolve, the potential for manipulation and misrepresentation of historical events grows. Media producers must be mindful of the power they wield in shaping public perceptions of the past and take </w:t>
      </w:r>
      <w:proofErr w:type="gramStart"/>
      <w:r w:rsidRPr="00B605BD">
        <w:rPr>
          <w:rFonts w:ascii="Charis SIL Regular" w:eastAsia="Charis SIL Regular" w:hAnsi="Charis SIL Regular"/>
          <w:color w:val="000000"/>
        </w:rPr>
        <w:t>proactive</w:t>
      </w:r>
      <w:proofErr w:type="gramEnd"/>
      <w:r w:rsidRPr="00B605BD">
        <w:rPr>
          <w:rFonts w:ascii="Charis SIL Regular" w:eastAsia="Charis SIL Regular" w:hAnsi="Charis SIL Regular"/>
          <w:color w:val="000000"/>
        </w:rPr>
        <w:t xml:space="preserve"> steps to ensure the accuracy, sensitivity, and inclusivity of their work. This includes engaging with diverse voices and </w:t>
      </w:r>
      <w:r w:rsidRPr="00B605BD">
        <w:br/>
      </w:r>
      <w:r w:rsidRPr="00B605BD">
        <w:rPr>
          <w:rFonts w:ascii="Charis SIL Regular" w:eastAsia="Charis SIL Regular" w:hAnsi="Charis SIL Regular"/>
          <w:color w:val="000000"/>
        </w:rPr>
        <w:t>perspectives, promoting critical thinking and media literacy, and actively combating misinformation and historical revisionism.</w:t>
      </w:r>
    </w:p>
    <w:p w14:paraId="7DCF20A6"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Transparency in methodologies, acknowledging limitations and biases in sources, and promoting robust peer review, even for non-academic works, are all important steps towards responsible historical storytelling.</w:t>
      </w:r>
    </w:p>
    <w:p w14:paraId="0E247D2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 conclusion, the future of historical storytelling in media promises to be both exciting and challenging. The technological innovations of recent decades have opened up extraordinary possibilities for engaging audiences with the past. However, the ethical </w:t>
      </w:r>
      <w:r w:rsidRPr="00B605BD">
        <w:br/>
      </w:r>
      <w:r w:rsidRPr="00B605BD">
        <w:rPr>
          <w:rFonts w:ascii="Charis SIL Regular" w:eastAsia="Charis SIL Regular" w:hAnsi="Charis SIL Regular"/>
          <w:color w:val="000000"/>
        </w:rPr>
        <w:t xml:space="preserve">considerations associated with these </w:t>
      </w:r>
      <w:proofErr w:type="gramStart"/>
      <w:r w:rsidRPr="00B605BD">
        <w:rPr>
          <w:rFonts w:ascii="Charis SIL Regular" w:eastAsia="Charis SIL Regular" w:hAnsi="Charis SIL Regular"/>
          <w:color w:val="000000"/>
        </w:rPr>
        <w:t>new technologies</w:t>
      </w:r>
      <w:proofErr w:type="gramEnd"/>
      <w:r w:rsidRPr="00B605BD">
        <w:rPr>
          <w:rFonts w:ascii="Charis SIL Regular" w:eastAsia="Charis SIL Regular" w:hAnsi="Charis SIL Regular"/>
          <w:color w:val="000000"/>
        </w:rPr>
        <w:t xml:space="preserve"> and </w:t>
      </w:r>
      <w:proofErr w:type="gramStart"/>
      <w:r w:rsidRPr="00B605BD">
        <w:rPr>
          <w:rFonts w:ascii="Charis SIL Regular" w:eastAsia="Charis SIL Regular" w:hAnsi="Charis SIL Regular"/>
          <w:color w:val="000000"/>
        </w:rPr>
        <w:t>formats</w:t>
      </w:r>
      <w:proofErr w:type="gramEnd"/>
    </w:p>
    <w:p w14:paraId="28E172DF" w14:textId="77777777" w:rsidR="00DE272D" w:rsidRPr="00B605BD" w:rsidRDefault="00DE272D">
      <w:pPr>
        <w:sectPr w:rsidR="00DE272D" w:rsidRPr="00B605BD">
          <w:pgSz w:w="8000" w:h="12000"/>
          <w:pgMar w:top="296" w:right="644" w:bottom="392" w:left="660" w:header="720" w:footer="720" w:gutter="0"/>
          <w:cols w:space="720"/>
          <w:docGrid w:linePitch="360"/>
        </w:sectPr>
      </w:pPr>
    </w:p>
    <w:p w14:paraId="6C008F9A" w14:textId="77777777" w:rsidR="00DE272D" w:rsidRPr="00B605BD" w:rsidRDefault="00DE272D">
      <w:pPr>
        <w:autoSpaceDE w:val="0"/>
        <w:autoSpaceDN w:val="0"/>
        <w:spacing w:after="78" w:line="220" w:lineRule="exact"/>
      </w:pPr>
    </w:p>
    <w:p w14:paraId="6C9208CB"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must </w:t>
      </w:r>
      <w:proofErr w:type="gramStart"/>
      <w:r w:rsidRPr="00B605BD">
        <w:rPr>
          <w:rFonts w:ascii="Charis SIL Regular" w:eastAsia="Charis SIL Regular" w:hAnsi="Charis SIL Regular"/>
          <w:color w:val="000000"/>
        </w:rPr>
        <w:t>be carefully addressed</w:t>
      </w:r>
      <w:proofErr w:type="gramEnd"/>
      <w:r w:rsidRPr="00B605BD">
        <w:rPr>
          <w:rFonts w:ascii="Charis SIL Regular" w:eastAsia="Charis SIL Regular" w:hAnsi="Charis SIL Regular"/>
          <w:color w:val="000000"/>
        </w:rPr>
        <w:t xml:space="preserve">. By promoting accuracy, sensitivity, inclusivity, and critical engagement, media producers can harness the power of technology to create engaging and historically </w:t>
      </w:r>
      <w:r w:rsidRPr="00B605BD">
        <w:br/>
      </w:r>
      <w:r w:rsidRPr="00B605BD">
        <w:rPr>
          <w:rFonts w:ascii="Charis SIL Regular" w:eastAsia="Charis SIL Regular" w:hAnsi="Charis SIL Regular"/>
          <w:color w:val="000000"/>
        </w:rPr>
        <w:t>responsible narratives that enrich our understanding of the past and contribute to a more informed and just future. The evolving digital landscape demands not just technological innovation, but a parallel evolution in ethical awareness and responsible media practice. The focus must shift from mere accessibility to accessibility coupled with rigorous critical examination and ethical engagement with the complexities of the past. Only through this balanced approach can we ensure that the future of historical storytelling fosters a more comprehensive and nuanced understanding of our shared history.</w:t>
      </w:r>
    </w:p>
    <w:p w14:paraId="39684BB5" w14:textId="77777777" w:rsidR="00DE272D" w:rsidRPr="00B605BD" w:rsidRDefault="00DE272D">
      <w:pPr>
        <w:sectPr w:rsidR="00DE272D" w:rsidRPr="00B605BD">
          <w:pgSz w:w="8000" w:h="12000"/>
          <w:pgMar w:top="296" w:right="678" w:bottom="1440" w:left="660" w:header="720" w:footer="720" w:gutter="0"/>
          <w:cols w:space="720"/>
          <w:docGrid w:linePitch="360"/>
        </w:sectPr>
      </w:pPr>
    </w:p>
    <w:p w14:paraId="712D313F" w14:textId="77777777" w:rsidR="00DE272D" w:rsidRPr="00B605BD" w:rsidRDefault="00DE272D">
      <w:pPr>
        <w:autoSpaceDE w:val="0"/>
        <w:autoSpaceDN w:val="0"/>
        <w:spacing w:after="224" w:line="220" w:lineRule="exact"/>
      </w:pPr>
    </w:p>
    <w:p w14:paraId="6DC73D90"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Perpetuation of Inequality</w:t>
      </w:r>
    </w:p>
    <w:p w14:paraId="0F91AAF0"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pervasive influence of historical inaccuracies extends far </w:t>
      </w:r>
      <w:r w:rsidRPr="00B605BD">
        <w:br/>
      </w:r>
      <w:r w:rsidRPr="00B605BD">
        <w:rPr>
          <w:rFonts w:ascii="Charis SIL Regular" w:eastAsia="Charis SIL Regular" w:hAnsi="Charis SIL Regular"/>
          <w:color w:val="000000"/>
        </w:rPr>
        <w:t xml:space="preserve">beyond mere misrepresentations of the past; they actively </w:t>
      </w:r>
      <w:r w:rsidRPr="00B605BD">
        <w:br/>
      </w:r>
      <w:r w:rsidRPr="00B605BD">
        <w:rPr>
          <w:rFonts w:ascii="Charis SIL Regular" w:eastAsia="Charis SIL Regular" w:hAnsi="Charis SIL Regular"/>
          <w:color w:val="000000"/>
        </w:rPr>
        <w:t xml:space="preserve">contribute to the perpetuation of societal inequalities in </w:t>
      </w:r>
      <w:r w:rsidRPr="00B605BD">
        <w:br/>
      </w:r>
      <w:r w:rsidRPr="00B605BD">
        <w:rPr>
          <w:rFonts w:ascii="Charis SIL Regular" w:eastAsia="Charis SIL Regular" w:hAnsi="Charis SIL Regular"/>
          <w:color w:val="000000"/>
        </w:rPr>
        <w:t xml:space="preserve">contemporary Britain. By selectively highlighting certain narratives while silencing or distorting others, historical inaccuracies create a skewed understanding of the past that reinforces existing power structures and justifies ongoing disparities. This distortion manifests in </w:t>
      </w:r>
      <w:proofErr w:type="gramStart"/>
      <w:r w:rsidRPr="00B605BD">
        <w:rPr>
          <w:rFonts w:ascii="Charis SIL Regular" w:eastAsia="Charis SIL Regular" w:hAnsi="Charis SIL Regular"/>
          <w:color w:val="000000"/>
        </w:rPr>
        <w:t>various ways</w:t>
      </w:r>
      <w:proofErr w:type="gramEnd"/>
      <w:r w:rsidRPr="00B605BD">
        <w:rPr>
          <w:rFonts w:ascii="Charis SIL Regular" w:eastAsia="Charis SIL Regular" w:hAnsi="Charis SIL Regular"/>
          <w:color w:val="000000"/>
        </w:rPr>
        <w:t xml:space="preserve">, from the subtle biases embedded within </w:t>
      </w:r>
      <w:r w:rsidRPr="00B605BD">
        <w:br/>
      </w:r>
      <w:r w:rsidRPr="00B605BD">
        <w:rPr>
          <w:rFonts w:ascii="Charis SIL Regular" w:eastAsia="Charis SIL Regular" w:hAnsi="Charis SIL Regular"/>
          <w:color w:val="000000"/>
        </w:rPr>
        <w:t>educational curricula to the more overt narratives promoted in popular media.</w:t>
      </w:r>
    </w:p>
    <w:p w14:paraId="625762C5" w14:textId="1C2A2E75"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One crucial area where historical inaccuracies perpetuate inequality is in the representation of colonialism and its lasting impact. For too long, the British Empire has </w:t>
      </w:r>
      <w:proofErr w:type="gramStart"/>
      <w:r w:rsidRPr="00B605BD">
        <w:rPr>
          <w:rFonts w:ascii="Charis SIL Regular" w:eastAsia="Charis SIL Regular" w:hAnsi="Charis SIL Regular"/>
          <w:color w:val="000000"/>
        </w:rPr>
        <w:t>been portrayed</w:t>
      </w:r>
      <w:proofErr w:type="gramEnd"/>
      <w:r w:rsidRPr="00B605BD">
        <w:rPr>
          <w:rFonts w:ascii="Charis SIL Regular" w:eastAsia="Charis SIL Regular" w:hAnsi="Charis SIL Regular"/>
          <w:color w:val="000000"/>
        </w:rPr>
        <w:t xml:space="preserve"> in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narratives that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its </w:t>
      </w:r>
      <w:proofErr w:type="gramStart"/>
      <w:r w:rsidRPr="00B605BD">
        <w:rPr>
          <w:rFonts w:ascii="Charis SIL Regular" w:eastAsia="Charis SIL Regular" w:hAnsi="Charis SIL Regular"/>
          <w:color w:val="000000"/>
        </w:rPr>
        <w:t>supposed civili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w:t>
      </w:r>
      <w:proofErr w:type="gramEnd"/>
      <w:r w:rsidRPr="00B605BD">
        <w:rPr>
          <w:rFonts w:ascii="Charis SIL Regular" w:eastAsia="Charis SIL Regular" w:hAnsi="Charis SIL Regular"/>
          <w:color w:val="000000"/>
        </w:rPr>
        <w:t xml:space="preserve"> mission and economic </w:t>
      </w:r>
      <w:r w:rsidRPr="00B605BD">
        <w:br/>
      </w:r>
      <w:r w:rsidRPr="00B605BD">
        <w:rPr>
          <w:rFonts w:ascii="Charis SIL Regular" w:eastAsia="Charis SIL Regular" w:hAnsi="Charis SIL Regular"/>
          <w:color w:val="000000"/>
        </w:rPr>
        <w:t>benefits, while downplaying or ignoring the brutal realities of exploitation, oppression, and violence inflicted upon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These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narratives often fail to acknowledge the systemic racism and economic exploitation that underpinned imperial power, obscuring the deep-seated inequalities that </w:t>
      </w:r>
      <w:r w:rsidRPr="00B605BD">
        <w:br/>
      </w:r>
      <w:r w:rsidRPr="00B605BD">
        <w:rPr>
          <w:rFonts w:ascii="Charis SIL Regular" w:eastAsia="Charis SIL Regular" w:hAnsi="Charis SIL Regular"/>
          <w:color w:val="000000"/>
        </w:rPr>
        <w:t>continue to shape global relations today. The legacy of colonialism continues to manifest in wealth disparities, persistent racism, and unequal access to resources between former 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rs and </w:t>
      </w:r>
      <w:r w:rsidRPr="00B605BD">
        <w:br/>
      </w:r>
      <w:r w:rsidRPr="00B605BD">
        <w:rPr>
          <w:rFonts w:ascii="Charis SIL Regular" w:eastAsia="Charis SIL Regular" w:hAnsi="Charis SIL Regular"/>
          <w:color w:val="000000"/>
        </w:rPr>
        <w:t>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nations. The failure to honestly confront this history contributes to the continuation of these inequalities. The </w:t>
      </w:r>
      <w:r w:rsidRPr="00B605BD">
        <w:br/>
      </w:r>
      <w:r w:rsidRPr="00B605BD">
        <w:rPr>
          <w:rFonts w:ascii="Charis SIL Regular" w:eastAsia="Charis SIL Regular" w:hAnsi="Charis SIL Regular"/>
          <w:color w:val="000000"/>
        </w:rPr>
        <w:t xml:space="preserve">underrepresentation of the experiences and perspectives of </w:t>
      </w:r>
      <w:r w:rsidRPr="00B605BD">
        <w:br/>
      </w:r>
      <w:r w:rsidRPr="00B605BD">
        <w:rPr>
          <w:rFonts w:ascii="Charis SIL Regular" w:eastAsia="Charis SIL Regular" w:hAnsi="Charis SIL Regular"/>
          <w:color w:val="000000"/>
        </w:rPr>
        <w:t>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in historical accounts further perpetuates this imbalance, silencing the voices of those who suffered most under imperial rule.</w:t>
      </w:r>
    </w:p>
    <w:p w14:paraId="4D751880" w14:textId="028B84A0"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omission of </w:t>
      </w:r>
      <w:proofErr w:type="gramStart"/>
      <w:r w:rsidRPr="00B605BD">
        <w:rPr>
          <w:rFonts w:ascii="Charis SIL Regular" w:eastAsia="Charis SIL Regular" w:hAnsi="Charis SIL Regular"/>
          <w:color w:val="000000"/>
        </w:rPr>
        <w:t>significant events</w:t>
      </w:r>
      <w:proofErr w:type="gramEnd"/>
      <w:r w:rsidRPr="00B605BD">
        <w:rPr>
          <w:rFonts w:ascii="Charis SIL Regular" w:eastAsia="Charis SIL Regular" w:hAnsi="Charis SIL Regular"/>
          <w:color w:val="000000"/>
        </w:rPr>
        <w:t xml:space="preserve"> or the downplaying of their impact is another mechanism by which historical inaccuracies contribute to contemporary inequality. For instance, the historical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 working-class struggles and the contributions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 women, ethnic minorities, LGBTQ+ individuals – significantly impacts our understanding of social progress and the distribution of power. The narratives that </w:t>
      </w:r>
      <w:proofErr w:type="gramStart"/>
      <w:r w:rsidRPr="00B605BD">
        <w:rPr>
          <w:rFonts w:ascii="Charis SIL Regular" w:eastAsia="Charis SIL Regular" w:hAnsi="Charis SIL Regular"/>
          <w:color w:val="000000"/>
        </w:rPr>
        <w:t>focus</w:t>
      </w:r>
      <w:proofErr w:type="gramEnd"/>
    </w:p>
    <w:p w14:paraId="2039C6C9" w14:textId="77777777" w:rsidR="00DE272D" w:rsidRPr="00B605BD" w:rsidRDefault="00DE272D">
      <w:pPr>
        <w:sectPr w:rsidR="00DE272D" w:rsidRPr="00B605BD">
          <w:pgSz w:w="8000" w:h="12000"/>
          <w:pgMar w:top="442" w:right="642" w:bottom="364" w:left="660" w:header="720" w:footer="720" w:gutter="0"/>
          <w:cols w:space="720"/>
          <w:docGrid w:linePitch="360"/>
        </w:sectPr>
      </w:pPr>
    </w:p>
    <w:p w14:paraId="638BD027" w14:textId="77777777" w:rsidR="00DE272D" w:rsidRPr="00B605BD" w:rsidRDefault="00DE272D">
      <w:pPr>
        <w:autoSpaceDE w:val="0"/>
        <w:autoSpaceDN w:val="0"/>
        <w:spacing w:after="78" w:line="220" w:lineRule="exact"/>
      </w:pPr>
    </w:p>
    <w:p w14:paraId="05BD5EC9" w14:textId="464A252F"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primarily on the achievements of elites and powerful institutions often ignore the systemic oppression faced by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and the crucial role they played in shaping social change. This selective presentation of history not only undermines their </w:t>
      </w:r>
      <w:r w:rsidRPr="00B605BD">
        <w:br/>
      </w:r>
      <w:r w:rsidRPr="00B605BD">
        <w:rPr>
          <w:rFonts w:ascii="Charis SIL Regular" w:eastAsia="Charis SIL Regular" w:hAnsi="Charis SIL Regular"/>
          <w:color w:val="000000"/>
        </w:rPr>
        <w:t>contributions but also legitimi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the continued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they face.</w:t>
      </w:r>
    </w:p>
    <w:p w14:paraId="4CE9E6BD" w14:textId="6C27AD8C"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inaccurate portrayal of social movements and their impact further compounds this problem. The struggles for civil rights, suffrage, and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rights </w:t>
      </w:r>
      <w:proofErr w:type="gramStart"/>
      <w:r w:rsidRPr="00B605BD">
        <w:rPr>
          <w:rFonts w:ascii="Charis SIL Regular" w:eastAsia="Charis SIL Regular" w:hAnsi="Charis SIL Regular"/>
          <w:color w:val="000000"/>
        </w:rPr>
        <w:t>are often simplified</w:t>
      </w:r>
      <w:proofErr w:type="gramEnd"/>
      <w:r w:rsidRPr="00B605BD">
        <w:rPr>
          <w:rFonts w:ascii="Charis SIL Regular" w:eastAsia="Charis SIL Regular" w:hAnsi="Charis SIL Regular"/>
          <w:color w:val="000000"/>
        </w:rPr>
        <w:t xml:space="preserve"> or romantici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failing to capture the complexities, internal divisions, and setbacks that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ed these movements. These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versions of history fail to adequately portray the persistent resistance and ongoing struggle against inequality, leading to a sense of </w:t>
      </w:r>
      <w:r w:rsidRPr="00B605BD">
        <w:br/>
      </w:r>
      <w:r w:rsidRPr="00B605BD">
        <w:rPr>
          <w:rFonts w:ascii="Charis SIL Regular" w:eastAsia="Charis SIL Regular" w:hAnsi="Charis SIL Regular"/>
          <w:color w:val="000000"/>
        </w:rPr>
        <w:t>complacency and undermining the urgency for continued action.</w:t>
      </w:r>
    </w:p>
    <w:p w14:paraId="4445B075" w14:textId="08C5809A"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For example, the struggle for racial equality in Britain often </w:t>
      </w:r>
      <w:proofErr w:type="gramStart"/>
      <w:r w:rsidRPr="00B605BD">
        <w:rPr>
          <w:rFonts w:ascii="Charis SIL Regular" w:eastAsia="Charis SIL Regular" w:hAnsi="Charis SIL Regular"/>
          <w:color w:val="000000"/>
        </w:rPr>
        <w:t>gets reduced</w:t>
      </w:r>
      <w:proofErr w:type="gramEnd"/>
      <w:r w:rsidRPr="00B605BD">
        <w:rPr>
          <w:rFonts w:ascii="Charis SIL Regular" w:eastAsia="Charis SIL Regular" w:hAnsi="Charis SIL Regular"/>
          <w:color w:val="000000"/>
        </w:rPr>
        <w:t xml:space="preserve"> to a narrative of progress, overlooking the systemic racism that persists in housing, employment, and the criminal justice system. Similarly, the feminist movement's fight for gender equality </w:t>
      </w:r>
      <w:proofErr w:type="gramStart"/>
      <w:r w:rsidRPr="00B605BD">
        <w:rPr>
          <w:rFonts w:ascii="Charis SIL Regular" w:eastAsia="Charis SIL Regular" w:hAnsi="Charis SIL Regular"/>
          <w:color w:val="000000"/>
        </w:rPr>
        <w:t>is often simplified</w:t>
      </w:r>
      <w:proofErr w:type="gramEnd"/>
      <w:r w:rsidRPr="00B605BD">
        <w:rPr>
          <w:rFonts w:ascii="Charis SIL Regular" w:eastAsia="Charis SIL Regular" w:hAnsi="Charis SIL Regular"/>
          <w:color w:val="000000"/>
        </w:rPr>
        <w:t>,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ongoing struggle against </w:t>
      </w:r>
      <w:r w:rsidRPr="00B605BD">
        <w:br/>
      </w:r>
      <w:r w:rsidRPr="00B605BD">
        <w:rPr>
          <w:rFonts w:ascii="Charis SIL Regular" w:eastAsia="Charis SIL Regular" w:hAnsi="Charis SIL Regular"/>
          <w:color w:val="000000"/>
        </w:rPr>
        <w:t>patriarchal structures and gender-based violence.</w:t>
      </w:r>
    </w:p>
    <w:p w14:paraId="408F6380" w14:textId="6D7C272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Educational institutions play a significant role in perpetuating these historical inaccuracies. Textbooks and curricula often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national narratives and celebrate the achievements of national heroes, while neglecting the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and the complex realities of historical events. This selective presentation of history reinforces a dominant narrative that privileges certain perspectives while silencing others. Furthermore, a lack of critical engagement with sources and a reliance on outdated interpretations can perpetuate inaccuracies and reinforce biased perspectives. For instance, historical accounts of slavery in Britain often focus on the abolitionist movement while neglecting the continued presence of exploitation and racism even after abolition. Similarly, histories of industriali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often neglect the harsh working conditions and exploitation of the working class, instead focusing on the economic benefits of industrial progress. This unbalanced perspective fails to provide a complete picture of the past, reinforcing existing societal inequalities.</w:t>
      </w:r>
    </w:p>
    <w:p w14:paraId="57E90E06" w14:textId="77777777" w:rsidR="00DE272D" w:rsidRPr="00B605BD" w:rsidRDefault="00DE272D">
      <w:pPr>
        <w:sectPr w:rsidR="00DE272D" w:rsidRPr="00B605BD">
          <w:pgSz w:w="8000" w:h="12000"/>
          <w:pgMar w:top="296" w:right="642" w:bottom="524" w:left="660" w:header="720" w:footer="720" w:gutter="0"/>
          <w:cols w:space="720"/>
          <w:docGrid w:linePitch="360"/>
        </w:sectPr>
      </w:pPr>
    </w:p>
    <w:p w14:paraId="22CBE4EE" w14:textId="77777777" w:rsidR="00DE272D" w:rsidRPr="00B605BD" w:rsidRDefault="00DE272D">
      <w:pPr>
        <w:autoSpaceDE w:val="0"/>
        <w:autoSpaceDN w:val="0"/>
        <w:spacing w:after="78" w:line="220" w:lineRule="exact"/>
      </w:pPr>
    </w:p>
    <w:p w14:paraId="031A55C2" w14:textId="0BA443D9"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Media representations, both historical fiction and factual accounts, also play a significant part in perpetuating historical inaccuracies that fuel contemporary inequality. Television series, movies, and documentaries often present selective or simplified versions of the past, neglecting the nuances and complexities of historical events and the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These narratives frequently reinforce existing stereotypes and biases, perpetuating misconceptions about various social groups and their role in </w:t>
      </w:r>
      <w:r w:rsidRPr="00B605BD">
        <w:br/>
      </w:r>
      <w:r w:rsidRPr="00B605BD">
        <w:rPr>
          <w:rFonts w:ascii="Charis SIL Regular" w:eastAsia="Charis SIL Regular" w:hAnsi="Charis SIL Regular"/>
          <w:color w:val="000000"/>
        </w:rPr>
        <w:t>society. The frequent recourse to simplistic narratives, such as those that characteri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conflicts as purely good versus evil struggles, ignores the moral ambiguities and complexities that often surround historical events. Such oversimplification leads to a poor </w:t>
      </w:r>
      <w:r w:rsidRPr="00B605BD">
        <w:br/>
      </w:r>
      <w:r w:rsidRPr="00B605BD">
        <w:rPr>
          <w:rFonts w:ascii="Charis SIL Regular" w:eastAsia="Charis SIL Regular" w:hAnsi="Charis SIL Regular"/>
          <w:color w:val="000000"/>
        </w:rPr>
        <w:t>understanding of the factors contributing to inequality.</w:t>
      </w:r>
    </w:p>
    <w:p w14:paraId="2458980B" w14:textId="77777777" w:rsidR="00DE272D" w:rsidRPr="00B605BD" w:rsidRDefault="00000000">
      <w:pPr>
        <w:autoSpaceDE w:val="0"/>
        <w:autoSpaceDN w:val="0"/>
        <w:spacing w:before="60" w:after="0" w:line="264" w:lineRule="exact"/>
        <w:ind w:right="288"/>
      </w:pPr>
      <w:r w:rsidRPr="00B605BD">
        <w:rPr>
          <w:rFonts w:ascii="Charis SIL Regular" w:eastAsia="Charis SIL Regular" w:hAnsi="Charis SIL Regular"/>
          <w:color w:val="000000"/>
        </w:rPr>
        <w:t xml:space="preserve">Additionally, the way in which historical events </w:t>
      </w:r>
      <w:proofErr w:type="gramStart"/>
      <w:r w:rsidRPr="00B605BD">
        <w:rPr>
          <w:rFonts w:ascii="Charis SIL Regular" w:eastAsia="Charis SIL Regular" w:hAnsi="Charis SIL Regular"/>
          <w:color w:val="000000"/>
        </w:rPr>
        <w:t>are represented</w:t>
      </w:r>
      <w:proofErr w:type="gramEnd"/>
      <w:r w:rsidRPr="00B605BD">
        <w:rPr>
          <w:rFonts w:ascii="Charis SIL Regular" w:eastAsia="Charis SIL Regular" w:hAnsi="Charis SIL Regular"/>
          <w:color w:val="000000"/>
        </w:rPr>
        <w:t xml:space="preserve"> often inadvertently reinforces existing power dynamics and hierarchies.</w:t>
      </w:r>
    </w:p>
    <w:p w14:paraId="75CDAA0C"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rise of digital media has further complicated the issue. The ease with which misinformation and biased interpretations can be </w:t>
      </w:r>
      <w:r w:rsidRPr="00B605BD">
        <w:br/>
      </w:r>
      <w:r w:rsidRPr="00B605BD">
        <w:rPr>
          <w:rFonts w:ascii="Charis SIL Regular" w:eastAsia="Charis SIL Regular" w:hAnsi="Charis SIL Regular"/>
          <w:color w:val="000000"/>
        </w:rPr>
        <w:t xml:space="preserve">disseminated through online platforms means that historical </w:t>
      </w:r>
      <w:r w:rsidRPr="00B605BD">
        <w:br/>
      </w:r>
      <w:r w:rsidRPr="00B605BD">
        <w:rPr>
          <w:rFonts w:ascii="Charis SIL Regular" w:eastAsia="Charis SIL Regular" w:hAnsi="Charis SIL Regular"/>
          <w:color w:val="000000"/>
        </w:rPr>
        <w:t xml:space="preserve">inaccuracies can reach vast audiences rapidly. The lack of effective fact-checking mechanisms and the proliferation of conspiracy theories and alternative narratives can lead to the distortion of historical truths and the reinforcement of harmful stereotypes. Furthermore, the digital landscape often facilitates the creation of echo chambers, where individuals </w:t>
      </w:r>
      <w:proofErr w:type="gramStart"/>
      <w:r w:rsidRPr="00B605BD">
        <w:rPr>
          <w:rFonts w:ascii="Charis SIL Regular" w:eastAsia="Charis SIL Regular" w:hAnsi="Charis SIL Regular"/>
          <w:color w:val="000000"/>
        </w:rPr>
        <w:t>are only exposed</w:t>
      </w:r>
      <w:proofErr w:type="gramEnd"/>
      <w:r w:rsidRPr="00B605BD">
        <w:rPr>
          <w:rFonts w:ascii="Charis SIL Regular" w:eastAsia="Charis SIL Regular" w:hAnsi="Charis SIL Regular"/>
          <w:color w:val="000000"/>
        </w:rPr>
        <w:t xml:space="preserve"> to information that confirms their existing beliefs, further entrenching biased perspectives and preventing engagement with alternative </w:t>
      </w:r>
      <w:r w:rsidRPr="00B605BD">
        <w:br/>
      </w:r>
      <w:r w:rsidRPr="00B605BD">
        <w:rPr>
          <w:rFonts w:ascii="Charis SIL Regular" w:eastAsia="Charis SIL Regular" w:hAnsi="Charis SIL Regular"/>
          <w:color w:val="000000"/>
        </w:rPr>
        <w:t>interpretations.</w:t>
      </w:r>
    </w:p>
    <w:p w14:paraId="6E018D3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perpetuation of historical inaccuracies has real-world </w:t>
      </w:r>
      <w:r w:rsidRPr="00B605BD">
        <w:br/>
      </w:r>
      <w:r w:rsidRPr="00B605BD">
        <w:rPr>
          <w:rFonts w:ascii="Charis SIL Regular" w:eastAsia="Charis SIL Regular" w:hAnsi="Charis SIL Regular"/>
          <w:color w:val="000000"/>
        </w:rPr>
        <w:t xml:space="preserve">consequences. It undermines efforts to address contemporary social inequalities by creating a false sense of historical progress. It </w:t>
      </w:r>
      <w:r w:rsidRPr="00B605BD">
        <w:br/>
      </w:r>
      <w:r w:rsidRPr="00B605BD">
        <w:rPr>
          <w:rFonts w:ascii="Charis SIL Regular" w:eastAsia="Charis SIL Regular" w:hAnsi="Charis SIL Regular"/>
          <w:color w:val="000000"/>
        </w:rPr>
        <w:t>prevents meaningful reconciliation and redress for past injustices, hindering efforts to create a more equitable and just society. By failing to accurately portray the past, we risk repeating the mistakes of the past and continuing to perpetuate systemic inequalities.</w:t>
      </w:r>
    </w:p>
    <w:p w14:paraId="4C933E63" w14:textId="77777777" w:rsidR="00DE272D" w:rsidRPr="00B605BD" w:rsidRDefault="00000000">
      <w:pPr>
        <w:autoSpaceDE w:val="0"/>
        <w:autoSpaceDN w:val="0"/>
        <w:spacing w:before="264" w:after="0" w:line="264" w:lineRule="exact"/>
        <w:ind w:right="432"/>
      </w:pPr>
      <w:r w:rsidRPr="00B605BD">
        <w:rPr>
          <w:rFonts w:ascii="Charis SIL Regular" w:eastAsia="Charis SIL Regular" w:hAnsi="Charis SIL Regular"/>
          <w:color w:val="000000"/>
        </w:rPr>
        <w:t xml:space="preserve">Addressing the issue of historical inaccuracies requires a </w:t>
      </w:r>
      <w:r w:rsidRPr="00B605BD">
        <w:br/>
      </w:r>
      <w:r w:rsidRPr="00B605BD">
        <w:rPr>
          <w:rFonts w:ascii="Charis SIL Regular" w:eastAsia="Charis SIL Regular" w:hAnsi="Charis SIL Regular"/>
          <w:color w:val="000000"/>
        </w:rPr>
        <w:t>multifaceted approach. It necessitates a critical reassessment of</w:t>
      </w:r>
    </w:p>
    <w:p w14:paraId="47CD39DA" w14:textId="77777777" w:rsidR="00DE272D" w:rsidRPr="00B605BD" w:rsidRDefault="00DE272D">
      <w:pPr>
        <w:sectPr w:rsidR="00DE272D" w:rsidRPr="00B605BD">
          <w:pgSz w:w="8000" w:h="12000"/>
          <w:pgMar w:top="296" w:right="662" w:bottom="392" w:left="660" w:header="720" w:footer="720" w:gutter="0"/>
          <w:cols w:space="720"/>
          <w:docGrid w:linePitch="360"/>
        </w:sectPr>
      </w:pPr>
    </w:p>
    <w:p w14:paraId="27312A87" w14:textId="77777777" w:rsidR="00DE272D" w:rsidRPr="00B605BD" w:rsidRDefault="00DE272D">
      <w:pPr>
        <w:autoSpaceDE w:val="0"/>
        <w:autoSpaceDN w:val="0"/>
        <w:spacing w:after="78" w:line="220" w:lineRule="exact"/>
      </w:pPr>
    </w:p>
    <w:p w14:paraId="243937B7" w14:textId="76A9D953"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existing historical narratives, a more inclusive approach to </w:t>
      </w:r>
      <w:r w:rsidRPr="00B605BD">
        <w:br/>
      </w:r>
      <w:r w:rsidRPr="00B605BD">
        <w:rPr>
          <w:rFonts w:ascii="Charis SIL Regular" w:eastAsia="Charis SIL Regular" w:hAnsi="Charis SIL Regular"/>
          <w:color w:val="000000"/>
        </w:rPr>
        <w:t>historical research and teaching, and a greater emphasis on media literacy and critical thinking skills. This requires a commitment to challenging dominant narratives, amplifying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and promoting a more nuanced and accurate understanding of the past. Only by actively confronting historical inaccuracies and </w:t>
      </w:r>
      <w:r w:rsidRPr="00B605BD">
        <w:br/>
      </w:r>
      <w:r w:rsidRPr="00B605BD">
        <w:rPr>
          <w:rFonts w:ascii="Charis SIL Regular" w:eastAsia="Charis SIL Regular" w:hAnsi="Charis SIL Regular"/>
          <w:color w:val="000000"/>
        </w:rPr>
        <w:t xml:space="preserve">promoting a more just and equitable representation of history can we hope to build a more just and equitable future. </w:t>
      </w:r>
      <w:proofErr w:type="gramStart"/>
      <w:r w:rsidRPr="00B605BD">
        <w:rPr>
          <w:rFonts w:ascii="Charis SIL Regular" w:eastAsia="Charis SIL Regular" w:hAnsi="Charis SIL Regular"/>
          <w:color w:val="000000"/>
        </w:rPr>
        <w:t>This demands</w:t>
      </w:r>
      <w:proofErr w:type="gramEnd"/>
      <w:r w:rsidRPr="00B605BD">
        <w:rPr>
          <w:rFonts w:ascii="Charis SIL Regular" w:eastAsia="Charis SIL Regular" w:hAnsi="Charis SIL Regular"/>
          <w:color w:val="000000"/>
        </w:rPr>
        <w:t xml:space="preserve"> increased critical engagement with historical sources, a conscious effort to include diverse perspectives, and a commitment to </w:t>
      </w:r>
      <w:r w:rsidRPr="00B605BD">
        <w:br/>
      </w:r>
      <w:r w:rsidRPr="00B605BD">
        <w:rPr>
          <w:rFonts w:ascii="Charis SIL Regular" w:eastAsia="Charis SIL Regular" w:hAnsi="Charis SIL Regular"/>
          <w:color w:val="000000"/>
        </w:rPr>
        <w:t>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historical narratives. The ultimate aim should be to create historical accounts that foster a deeper understanding of the complexities of the past and their connection to contemporary social inequalities. Through this process, we can contribute to a more accurate and inclusive understanding of the past and use this understanding to build a more just and equitable future. The </w:t>
      </w:r>
      <w:r w:rsidRPr="00B605BD">
        <w:br/>
      </w:r>
      <w:r w:rsidRPr="00B605BD">
        <w:rPr>
          <w:rFonts w:ascii="Charis SIL Regular" w:eastAsia="Charis SIL Regular" w:hAnsi="Charis SIL Regular"/>
          <w:color w:val="000000"/>
        </w:rPr>
        <w:t xml:space="preserve">ongoing work of historical revisionism,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by new research and changing societal understandings, is crucial in continually refining our collective understanding of the past and dismantling the </w:t>
      </w:r>
      <w:r w:rsidRPr="00B605BD">
        <w:br/>
      </w:r>
      <w:r w:rsidRPr="00B605BD">
        <w:rPr>
          <w:rFonts w:ascii="Charis SIL Regular" w:eastAsia="Charis SIL Regular" w:hAnsi="Charis SIL Regular"/>
          <w:color w:val="000000"/>
        </w:rPr>
        <w:t xml:space="preserve">inaccuracies that perpetuate present-day inequalities. This is a continuous process of re-evaluation, critical analysis, and a </w:t>
      </w:r>
      <w:r w:rsidRPr="00B605BD">
        <w:br/>
      </w:r>
      <w:r w:rsidRPr="00B605BD">
        <w:rPr>
          <w:rFonts w:ascii="Charis SIL Regular" w:eastAsia="Charis SIL Regular" w:hAnsi="Charis SIL Regular"/>
          <w:color w:val="000000"/>
        </w:rPr>
        <w:t>commitment to constantly striving for a more truthful and equitable portrayal of history.</w:t>
      </w:r>
    </w:p>
    <w:p w14:paraId="421B2393" w14:textId="77777777" w:rsidR="00DE272D" w:rsidRPr="00B605BD" w:rsidRDefault="00DE272D">
      <w:pPr>
        <w:sectPr w:rsidR="00DE272D" w:rsidRPr="00B605BD">
          <w:pgSz w:w="8000" w:h="12000"/>
          <w:pgMar w:top="296" w:right="670" w:bottom="1440" w:left="660" w:header="720" w:footer="720" w:gutter="0"/>
          <w:cols w:space="720"/>
          <w:docGrid w:linePitch="360"/>
        </w:sectPr>
      </w:pPr>
    </w:p>
    <w:p w14:paraId="26308BCE" w14:textId="77777777" w:rsidR="00DE272D" w:rsidRPr="00B605BD" w:rsidRDefault="00DE272D">
      <w:pPr>
        <w:autoSpaceDE w:val="0"/>
        <w:autoSpaceDN w:val="0"/>
        <w:spacing w:after="224" w:line="220" w:lineRule="exact"/>
      </w:pPr>
    </w:p>
    <w:p w14:paraId="2F7029AA"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Erosion of Trust in Institutions</w:t>
      </w:r>
    </w:p>
    <w:p w14:paraId="7CFB31B3"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erosion of trust in institutions, a pervasive ailment of </w:t>
      </w:r>
      <w:r w:rsidRPr="00B605BD">
        <w:br/>
      </w:r>
      <w:r w:rsidRPr="00B605BD">
        <w:rPr>
          <w:rFonts w:ascii="Charis SIL Regular" w:eastAsia="Charis SIL Regular" w:hAnsi="Charis SIL Regular"/>
          <w:color w:val="000000"/>
        </w:rPr>
        <w:t>contemporary society, finds its roots deeply embedded in the inaccuracies and omissions that permeate our collective historical understanding. When institutions, entrusted with preserving and interpreting the past, present a distorted or incomplete narrative, the very foundation of their credibility crumbles. This is not simply a matter of academic debate; the consequences of this eroded trust manifest in profound and far-reaching ways, impacting everything from political stability to social cohesion.</w:t>
      </w:r>
    </w:p>
    <w:p w14:paraId="4BAEA327" w14:textId="1A001BF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One key area where historical inaccuracies fuel institutional distrust is in the realm of government and political authority. Governments often rely on a carefully constructed narrative of national identity and progress, often selectively highlighting successes while glossing over failures, injustices, and instances of wrongdoing. This selective presentation of history, designed to bolster national pride and legitimi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existing power structures, can backfire spectacularly when discrepancies emerge. The revelation of state-sponsored cover-ups, the suppression of inconvenient truths, or the deliberate manipulation of historical records inevitably erodes public trust.</w:t>
      </w:r>
    </w:p>
    <w:p w14:paraId="05B5E437"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Examples abound throughout British history – from the </w:t>
      </w:r>
      <w:r w:rsidRPr="00B605BD">
        <w:br/>
      </w:r>
      <w:r w:rsidRPr="00B605BD">
        <w:rPr>
          <w:rFonts w:ascii="Charis SIL Regular" w:eastAsia="Charis SIL Regular" w:hAnsi="Charis SIL Regular"/>
          <w:color w:val="000000"/>
        </w:rPr>
        <w:t>controversies surrounding the handling of colonial atrocities to the more recent revelations regarding institutional racism within law enforcement agencies. Each instance of uncovered deception further entrenches cynicism and distrust towards governing bodies.</w:t>
      </w:r>
    </w:p>
    <w:p w14:paraId="2E00CBAD" w14:textId="68A9E16A"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impact extends beyond government. Similarly, the integrity of educational institutions </w:t>
      </w:r>
      <w:proofErr w:type="gramStart"/>
      <w:r w:rsidRPr="00B605BD">
        <w:rPr>
          <w:rFonts w:ascii="Charis SIL Regular" w:eastAsia="Charis SIL Regular" w:hAnsi="Charis SIL Regular"/>
          <w:color w:val="000000"/>
        </w:rPr>
        <w:t>is directly affected</w:t>
      </w:r>
      <w:proofErr w:type="gramEnd"/>
      <w:r w:rsidRPr="00B605BD">
        <w:rPr>
          <w:rFonts w:ascii="Charis SIL Regular" w:eastAsia="Charis SIL Regular" w:hAnsi="Charis SIL Regular"/>
          <w:color w:val="000000"/>
        </w:rPr>
        <w:t xml:space="preserve"> by the accuracy of the historical narratives they promote. When textbooks present a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version of history, omitting uncomfortable truths or portraying events in a manner that supports a particular ideology, students learn to distrust not only the information presented but also the institutions that disseminate it. The perpetuation of </w:t>
      </w:r>
      <w:r w:rsidRPr="00B605BD">
        <w:br/>
      </w:r>
      <w:r w:rsidRPr="00B605BD">
        <w:rPr>
          <w:rFonts w:ascii="Charis SIL Regular" w:eastAsia="Charis SIL Regular" w:hAnsi="Charis SIL Regular"/>
          <w:color w:val="000000"/>
        </w:rPr>
        <w:t xml:space="preserve">Eurocentric or nationalist narratives, for example, actively </w:t>
      </w:r>
      <w:r w:rsidRPr="00B605BD">
        <w:br/>
      </w:r>
      <w:r w:rsidRPr="00B605BD">
        <w:rPr>
          <w:rFonts w:ascii="Charis SIL Regular" w:eastAsia="Charis SIL Regular" w:hAnsi="Charis SIL Regular"/>
          <w:color w:val="000000"/>
        </w:rPr>
        <w:t>marginali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s the contributions of other cultures and perspectives, leading to a sense of exclusion and a lack of faith in the system's commitment to truth and inclusivity. Moreover, the lack of critical</w:t>
      </w:r>
    </w:p>
    <w:p w14:paraId="6F928070" w14:textId="77777777" w:rsidR="00DE272D" w:rsidRPr="00B605BD" w:rsidRDefault="00DE272D">
      <w:pPr>
        <w:sectPr w:rsidR="00DE272D" w:rsidRPr="00B605BD">
          <w:pgSz w:w="8000" w:h="12000"/>
          <w:pgMar w:top="442" w:right="664" w:bottom="364" w:left="660" w:header="720" w:footer="720" w:gutter="0"/>
          <w:cols w:space="720"/>
          <w:docGrid w:linePitch="360"/>
        </w:sectPr>
      </w:pPr>
    </w:p>
    <w:p w14:paraId="62564BA9" w14:textId="77777777" w:rsidR="00DE272D" w:rsidRPr="00B605BD" w:rsidRDefault="00DE272D">
      <w:pPr>
        <w:autoSpaceDE w:val="0"/>
        <w:autoSpaceDN w:val="0"/>
        <w:spacing w:after="78" w:line="220" w:lineRule="exact"/>
      </w:pPr>
    </w:p>
    <w:p w14:paraId="23A17FB8"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analysis within educational curricula often leaves students </w:t>
      </w:r>
      <w:r w:rsidRPr="00B605BD">
        <w:br/>
      </w:r>
      <w:r w:rsidRPr="00B605BD">
        <w:rPr>
          <w:rFonts w:ascii="Charis SIL Regular" w:eastAsia="Charis SIL Regular" w:hAnsi="Charis SIL Regular"/>
          <w:color w:val="000000"/>
        </w:rPr>
        <w:t>unprepared to critically evaluate historical sources and narratives, reinforcing their reliance on potentially inaccurate institutional accounts.</w:t>
      </w:r>
    </w:p>
    <w:p w14:paraId="05AD69D9"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justice system, too, is particularly vulnerable to the corrosive effects of historical inaccuracy. The legal system relies on a </w:t>
      </w:r>
      <w:r w:rsidRPr="00B605BD">
        <w:br/>
      </w:r>
      <w:r w:rsidRPr="00B605BD">
        <w:rPr>
          <w:rFonts w:ascii="Charis SIL Regular" w:eastAsia="Charis SIL Regular" w:hAnsi="Charis SIL Regular"/>
          <w:color w:val="000000"/>
        </w:rPr>
        <w:t xml:space="preserve">foundation of facts and accurate historical context to determine culpability and mete out justice. However, when historical records are incomplete, misrepresented, or intentionally manipulated, the fairness and impartiality of the judicial process </w:t>
      </w:r>
      <w:proofErr w:type="gramStart"/>
      <w:r w:rsidRPr="00B605BD">
        <w:rPr>
          <w:rFonts w:ascii="Charis SIL Regular" w:eastAsia="Charis SIL Regular" w:hAnsi="Charis SIL Regular"/>
          <w:color w:val="000000"/>
        </w:rPr>
        <w:t>are compromised</w:t>
      </w:r>
      <w:proofErr w:type="gramEnd"/>
      <w:r w:rsidRPr="00B605BD">
        <w:rPr>
          <w:rFonts w:ascii="Charis SIL Regular" w:eastAsia="Charis SIL Regular" w:hAnsi="Charis SIL Regular"/>
          <w:color w:val="000000"/>
        </w:rPr>
        <w:t>.</w:t>
      </w:r>
    </w:p>
    <w:p w14:paraId="68C25F8E"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The handling of past injustices, particularly those involving </w:t>
      </w:r>
      <w:r w:rsidRPr="00B605BD">
        <w:br/>
      </w:r>
      <w:r w:rsidRPr="00B605BD">
        <w:rPr>
          <w:rFonts w:ascii="Charis SIL Regular" w:eastAsia="Charis SIL Regular" w:hAnsi="Charis SIL Regular"/>
          <w:color w:val="000000"/>
        </w:rPr>
        <w:t>systemic oppression or state-sponsored violence, often hinges on a thorough and unbiased understanding of historical context. When these accounts are flawed, it not only hinders the pursuit of justice for victims but also undermines public faith in the institution's capacity to deliver fair outcomes. The enduring legacy of colonial injustices, for instance, highlights how skewed historical narratives can hinder genuine efforts at reconciliation and restorative justice.</w:t>
      </w:r>
    </w:p>
    <w:p w14:paraId="03D8AD7F" w14:textId="31D12768"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erosion of trust in institutions is </w:t>
      </w:r>
      <w:proofErr w:type="gramStart"/>
      <w:r w:rsidRPr="00B605BD">
        <w:rPr>
          <w:rFonts w:ascii="Charis SIL Regular" w:eastAsia="Charis SIL Regular" w:hAnsi="Charis SIL Regular"/>
          <w:color w:val="000000"/>
        </w:rPr>
        <w:t>directly linked</w:t>
      </w:r>
      <w:proofErr w:type="gramEnd"/>
      <w:r w:rsidRPr="00B605BD">
        <w:rPr>
          <w:rFonts w:ascii="Charis SIL Regular" w:eastAsia="Charis SIL Regular" w:hAnsi="Charis SIL Regular"/>
          <w:color w:val="000000"/>
        </w:rPr>
        <w:t xml:space="preserve"> to the rise of misinformation and "alternative facts" in the digital age. The internet, while offering unprecedented access to information, also provides a fertile ground for the dissemination of historical inaccuracies and biased narratives. The ease with which misleading information can </w:t>
      </w:r>
      <w:proofErr w:type="gramStart"/>
      <w:r w:rsidRPr="00B605BD">
        <w:rPr>
          <w:rFonts w:ascii="Charis SIL Regular" w:eastAsia="Charis SIL Regular" w:hAnsi="Charis SIL Regular"/>
          <w:color w:val="000000"/>
        </w:rPr>
        <w:t>be shared</w:t>
      </w:r>
      <w:proofErr w:type="gramEnd"/>
      <w:r w:rsidRPr="00B605BD">
        <w:rPr>
          <w:rFonts w:ascii="Charis SIL Regular" w:eastAsia="Charis SIL Regular" w:hAnsi="Charis SIL Regular"/>
          <w:color w:val="000000"/>
        </w:rPr>
        <w:t xml:space="preserve"> and amplified, coupled with the decline of traditional gatekeeping mechanisms, contributes to a climate of uncertainty and distrust. Individuals </w:t>
      </w:r>
      <w:proofErr w:type="gramStart"/>
      <w:r w:rsidRPr="00B605BD">
        <w:rPr>
          <w:rFonts w:ascii="Charis SIL Regular" w:eastAsia="Charis SIL Regular" w:hAnsi="Charis SIL Regular"/>
          <w:color w:val="000000"/>
        </w:rPr>
        <w:t>are increasingly exposed</w:t>
      </w:r>
      <w:proofErr w:type="gramEnd"/>
      <w:r w:rsidRPr="00B605BD">
        <w:rPr>
          <w:rFonts w:ascii="Charis SIL Regular" w:eastAsia="Charis SIL Regular" w:hAnsi="Charis SIL Regular"/>
          <w:color w:val="000000"/>
        </w:rPr>
        <w:t xml:space="preserve"> to conflicting narratives, making it difficult to discern truth from falsehood. This fuels </w:t>
      </w:r>
      <w:r w:rsidR="00326E18" w:rsidRPr="00B605BD">
        <w:rPr>
          <w:rFonts w:ascii="Charis SIL Regular" w:eastAsia="Charis SIL Regular" w:hAnsi="Charis SIL Regular"/>
          <w:color w:val="000000"/>
        </w:rPr>
        <w:t>scepticism</w:t>
      </w:r>
      <w:r w:rsidRPr="00B605BD">
        <w:rPr>
          <w:rFonts w:ascii="Charis SIL Regular" w:eastAsia="Charis SIL Regular" w:hAnsi="Charis SIL Regular"/>
          <w:color w:val="000000"/>
        </w:rPr>
        <w:t xml:space="preserve"> not only towards specific historical accounts but also towards the institutions that </w:t>
      </w:r>
      <w:proofErr w:type="gramStart"/>
      <w:r w:rsidRPr="00B605BD">
        <w:rPr>
          <w:rFonts w:ascii="Charis SIL Regular" w:eastAsia="Charis SIL Regular" w:hAnsi="Charis SIL Regular"/>
          <w:color w:val="000000"/>
        </w:rPr>
        <w:t>are perceived</w:t>
      </w:r>
      <w:proofErr w:type="gramEnd"/>
      <w:r w:rsidRPr="00B605BD">
        <w:rPr>
          <w:rFonts w:ascii="Charis SIL Regular" w:eastAsia="Charis SIL Regular" w:hAnsi="Charis SIL Regular"/>
          <w:color w:val="000000"/>
        </w:rPr>
        <w:t xml:space="preserve"> to be failing to effectively counter the spread of misinformation. The resulting polari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 fragmentation of public opinion further destabili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societal structures.</w:t>
      </w:r>
    </w:p>
    <w:p w14:paraId="2A848B9F"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consequences of this widespread institutional distrust are significant and multifaceted. It fosters political instability, leading to increased cynicism, voter apathy, and a decline in civic </w:t>
      </w:r>
      <w:r w:rsidRPr="00B605BD">
        <w:br/>
      </w:r>
      <w:r w:rsidRPr="00B605BD">
        <w:rPr>
          <w:rFonts w:ascii="Charis SIL Regular" w:eastAsia="Charis SIL Regular" w:hAnsi="Charis SIL Regular"/>
          <w:color w:val="000000"/>
        </w:rPr>
        <w:t xml:space="preserve">engagement. Social cohesion </w:t>
      </w:r>
      <w:proofErr w:type="gramStart"/>
      <w:r w:rsidRPr="00B605BD">
        <w:rPr>
          <w:rFonts w:ascii="Charis SIL Regular" w:eastAsia="Charis SIL Regular" w:hAnsi="Charis SIL Regular"/>
          <w:color w:val="000000"/>
        </w:rPr>
        <w:t>is undermined</w:t>
      </w:r>
      <w:proofErr w:type="gramEnd"/>
      <w:r w:rsidRPr="00B605BD">
        <w:rPr>
          <w:rFonts w:ascii="Charis SIL Regular" w:eastAsia="Charis SIL Regular" w:hAnsi="Charis SIL Regular"/>
          <w:color w:val="000000"/>
        </w:rPr>
        <w:t xml:space="preserve"> as individuals lose faith in shared narratives and common ground. This can manifest as</w:t>
      </w:r>
    </w:p>
    <w:p w14:paraId="39ED2C3A" w14:textId="77777777" w:rsidR="00DE272D" w:rsidRPr="00B605BD" w:rsidRDefault="00DE272D">
      <w:pPr>
        <w:sectPr w:rsidR="00DE272D" w:rsidRPr="00B605BD">
          <w:pgSz w:w="8000" w:h="12000"/>
          <w:pgMar w:top="296" w:right="686" w:bottom="392" w:left="660" w:header="720" w:footer="720" w:gutter="0"/>
          <w:cols w:space="720"/>
          <w:docGrid w:linePitch="360"/>
        </w:sectPr>
      </w:pPr>
    </w:p>
    <w:p w14:paraId="5AC68243" w14:textId="77777777" w:rsidR="00DE272D" w:rsidRPr="00B605BD" w:rsidRDefault="00DE272D">
      <w:pPr>
        <w:autoSpaceDE w:val="0"/>
        <w:autoSpaceDN w:val="0"/>
        <w:spacing w:after="78" w:line="220" w:lineRule="exact"/>
      </w:pPr>
    </w:p>
    <w:p w14:paraId="0C803257" w14:textId="4172D156"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increased social divisions, heightened political polari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and a rise in social unrest. Moreover, the economic repercussions are substantial. Eroded trust in financial institutions can trigger economic crises, while a lack of faith in government can hinder investment and economic growth.</w:t>
      </w:r>
    </w:p>
    <w:p w14:paraId="2D17D998" w14:textId="5A9D484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Addressing this crisis of confidence requires a multi-pronged </w:t>
      </w:r>
      <w:r w:rsidRPr="00B605BD">
        <w:br/>
      </w:r>
      <w:r w:rsidRPr="00B605BD">
        <w:rPr>
          <w:rFonts w:ascii="Charis SIL Regular" w:eastAsia="Charis SIL Regular" w:hAnsi="Charis SIL Regular"/>
          <w:color w:val="000000"/>
        </w:rPr>
        <w:t xml:space="preserve">approach. Firstly, institutions must demonstrate a genuine </w:t>
      </w:r>
      <w:r w:rsidRPr="00B605BD">
        <w:br/>
      </w:r>
      <w:r w:rsidRPr="00B605BD">
        <w:rPr>
          <w:rFonts w:ascii="Charis SIL Regular" w:eastAsia="Charis SIL Regular" w:hAnsi="Charis SIL Regular"/>
          <w:color w:val="000000"/>
        </w:rPr>
        <w:t>commitment to transparency, accountability, and the pursuit of truth. This involves actively acknowledging past mistakes, engaging in critical self-reflection, and implementing measures to prevent future inaccuracies. Secondly, educational institutions must reform their curricula to promote media literacy, critical thinking skills, and a deeper understanding of historical context. The focus should shift from rote memori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to critical analysis, encouraging students to question dominant narratives and actively seek out diverse perspectives. This necessitates a greater emphasis on </w:t>
      </w:r>
      <w:r w:rsidRPr="00B605BD">
        <w:br/>
      </w:r>
      <w:r w:rsidRPr="00B605BD">
        <w:rPr>
          <w:rFonts w:ascii="Charis SIL Regular" w:eastAsia="Charis SIL Regular" w:hAnsi="Charis SIL Regular"/>
          <w:color w:val="000000"/>
        </w:rPr>
        <w:t xml:space="preserve">inclusivity, ensuring that historical narratives accurately reflect the experiences and perspectives of all social groups, not just the </w:t>
      </w:r>
      <w:r w:rsidRPr="00B605BD">
        <w:br/>
      </w:r>
      <w:r w:rsidRPr="00B605BD">
        <w:rPr>
          <w:rFonts w:ascii="Charis SIL Regular" w:eastAsia="Charis SIL Regular" w:hAnsi="Charis SIL Regular"/>
          <w:color w:val="000000"/>
        </w:rPr>
        <w:t xml:space="preserve">dominant ones. This active inclusion would require a concerted effort to diversify the voices and perspectives represented in </w:t>
      </w:r>
      <w:r w:rsidRPr="00B605BD">
        <w:br/>
      </w:r>
      <w:r w:rsidRPr="00B605BD">
        <w:rPr>
          <w:rFonts w:ascii="Charis SIL Regular" w:eastAsia="Charis SIL Regular" w:hAnsi="Charis SIL Regular"/>
          <w:color w:val="000000"/>
        </w:rPr>
        <w:t>historical accounts, moving beyond traditional Eurocentric or nationalist narratives.</w:t>
      </w:r>
    </w:p>
    <w:p w14:paraId="07037995" w14:textId="0FFA5E3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media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have a crucial role to play in combating misinformation and promoting accurate historical reporting. This entails rigorous fact-checking, a commitment to journalistic ethics, and a conscious effort to challenge biased or inaccurate narratives. The rise of online platforms and social media requires a greater emphasis on media literacy and critical </w:t>
      </w:r>
      <w:r w:rsidRPr="00B605BD">
        <w:br/>
      </w:r>
      <w:r w:rsidRPr="00B605BD">
        <w:rPr>
          <w:rFonts w:ascii="Charis SIL Regular" w:eastAsia="Charis SIL Regular" w:hAnsi="Charis SIL Regular"/>
          <w:color w:val="000000"/>
        </w:rPr>
        <w:t xml:space="preserve">consumption of information. Individuals must develop the skills to critically evaluate sources, identify biases, and distinguish between factual information and misinformation. This includes </w:t>
      </w:r>
      <w:r w:rsidRPr="00B605BD">
        <w:br/>
      </w:r>
      <w:r w:rsidRPr="00B605BD">
        <w:rPr>
          <w:rFonts w:ascii="Charis SIL Regular" w:eastAsia="Charis SIL Regular" w:hAnsi="Charis SIL Regular"/>
          <w:color w:val="000000"/>
        </w:rPr>
        <w:t xml:space="preserve">understanding how historical narratives </w:t>
      </w:r>
      <w:proofErr w:type="gramStart"/>
      <w:r w:rsidRPr="00B605BD">
        <w:rPr>
          <w:rFonts w:ascii="Charis SIL Regular" w:eastAsia="Charis SIL Regular" w:hAnsi="Charis SIL Regular"/>
          <w:color w:val="000000"/>
        </w:rPr>
        <w:t>are constructed</w:t>
      </w:r>
      <w:proofErr w:type="gramEnd"/>
      <w:r w:rsidRPr="00B605BD">
        <w:rPr>
          <w:rFonts w:ascii="Charis SIL Regular" w:eastAsia="Charis SIL Regular" w:hAnsi="Charis SIL Regular"/>
          <w:color w:val="000000"/>
        </w:rPr>
        <w:t xml:space="preserve"> and the potential for selective omission or distortion.</w:t>
      </w:r>
    </w:p>
    <w:p w14:paraId="2B5C090B" w14:textId="2F9A25B5" w:rsidR="00DE272D" w:rsidRPr="00B605BD" w:rsidRDefault="00000000">
      <w:pPr>
        <w:autoSpaceDE w:val="0"/>
        <w:autoSpaceDN w:val="0"/>
        <w:spacing w:before="264" w:after="0" w:line="264" w:lineRule="exact"/>
      </w:pPr>
      <w:proofErr w:type="gramStart"/>
      <w:r w:rsidRPr="00B605BD">
        <w:rPr>
          <w:rFonts w:ascii="Charis SIL Regular" w:eastAsia="Charis SIL Regular" w:hAnsi="Charis SIL Regular"/>
          <w:color w:val="000000"/>
        </w:rPr>
        <w:t>Ultimately, rebuilding</w:t>
      </w:r>
      <w:proofErr w:type="gramEnd"/>
      <w:r w:rsidRPr="00B605BD">
        <w:rPr>
          <w:rFonts w:ascii="Charis SIL Regular" w:eastAsia="Charis SIL Regular" w:hAnsi="Charis SIL Regular"/>
          <w:color w:val="000000"/>
        </w:rPr>
        <w:t xml:space="preserve"> trust in institutions requires a concerted effort from all stakeholders: governments, educational institutions, media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and individuals. It necessitates a collective commitment to transparency, accountability, and a more </w:t>
      </w:r>
      <w:proofErr w:type="gramStart"/>
      <w:r w:rsidRPr="00B605BD">
        <w:rPr>
          <w:rFonts w:ascii="Charis SIL Regular" w:eastAsia="Charis SIL Regular" w:hAnsi="Charis SIL Regular"/>
          <w:color w:val="000000"/>
        </w:rPr>
        <w:t>accurate</w:t>
      </w:r>
      <w:proofErr w:type="gramEnd"/>
    </w:p>
    <w:p w14:paraId="04D3C284" w14:textId="77777777" w:rsidR="00DE272D" w:rsidRPr="00B605BD" w:rsidRDefault="00DE272D">
      <w:pPr>
        <w:sectPr w:rsidR="00DE272D" w:rsidRPr="00B605BD">
          <w:pgSz w:w="8000" w:h="12000"/>
          <w:pgMar w:top="296" w:right="692" w:bottom="392" w:left="660" w:header="720" w:footer="720" w:gutter="0"/>
          <w:cols w:space="720"/>
          <w:docGrid w:linePitch="360"/>
        </w:sectPr>
      </w:pPr>
    </w:p>
    <w:p w14:paraId="4AD9FB6C" w14:textId="77777777" w:rsidR="00DE272D" w:rsidRPr="00B605BD" w:rsidRDefault="00DE272D">
      <w:pPr>
        <w:autoSpaceDE w:val="0"/>
        <w:autoSpaceDN w:val="0"/>
        <w:spacing w:after="78" w:line="220" w:lineRule="exact"/>
      </w:pPr>
    </w:p>
    <w:p w14:paraId="278F444A"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and inclusive understanding of the past. Only through a sustained and dedicated effort to rectify historical inaccuracies and foster a climate of intellectual honesty can we hope to rebuild trust and foster a more just and equitable society. The process requires ongoing dialogue, critical self-reflection, and a willingness to confront uncomfortable truths, however challenging that may be.</w:t>
      </w:r>
    </w:p>
    <w:p w14:paraId="3E3B8D7F" w14:textId="77777777" w:rsidR="00DE272D" w:rsidRPr="00B605BD" w:rsidRDefault="00000000">
      <w:pPr>
        <w:autoSpaceDE w:val="0"/>
        <w:autoSpaceDN w:val="0"/>
        <w:spacing w:before="60" w:after="0" w:line="264" w:lineRule="exact"/>
        <w:ind w:right="144"/>
      </w:pPr>
      <w:r w:rsidRPr="00B605BD">
        <w:rPr>
          <w:rFonts w:ascii="Charis SIL Regular" w:eastAsia="Charis SIL Regular" w:hAnsi="Charis SIL Regular"/>
          <w:color w:val="000000"/>
        </w:rPr>
        <w:t>The task is not merely to correct the past, but to learn from its inaccuracies and build a future founded on truth, justice, and a shared understanding of our collective history.</w:t>
      </w:r>
    </w:p>
    <w:p w14:paraId="0DB006F9" w14:textId="77777777" w:rsidR="00DE272D" w:rsidRPr="00B605BD" w:rsidRDefault="00DE272D">
      <w:pPr>
        <w:sectPr w:rsidR="00DE272D" w:rsidRPr="00B605BD">
          <w:pgSz w:w="8000" w:h="12000"/>
          <w:pgMar w:top="296" w:right="896" w:bottom="1440" w:left="660" w:header="720" w:footer="720" w:gutter="0"/>
          <w:cols w:space="720"/>
          <w:docGrid w:linePitch="360"/>
        </w:sectPr>
      </w:pPr>
    </w:p>
    <w:p w14:paraId="35083D06" w14:textId="77777777" w:rsidR="00DE272D" w:rsidRPr="00B605BD" w:rsidRDefault="00DE272D">
      <w:pPr>
        <w:autoSpaceDE w:val="0"/>
        <w:autoSpaceDN w:val="0"/>
        <w:spacing w:after="224" w:line="220" w:lineRule="exact"/>
      </w:pPr>
    </w:p>
    <w:p w14:paraId="1819DC5C" w14:textId="2C25C6DD" w:rsidR="00DE272D" w:rsidRPr="00B605BD" w:rsidRDefault="00000000">
      <w:pPr>
        <w:autoSpaceDE w:val="0"/>
        <w:autoSpaceDN w:val="0"/>
        <w:spacing w:after="0" w:line="330" w:lineRule="exact"/>
      </w:pPr>
      <w:r w:rsidRPr="00B605BD">
        <w:rPr>
          <w:rFonts w:ascii="Charis SIL Bold" w:eastAsia="Charis SIL Bold" w:hAnsi="Charis SIL Bold"/>
          <w:b/>
          <w:color w:val="000000"/>
        </w:rPr>
        <w:t>Political Polari</w:t>
      </w:r>
      <w:r w:rsidR="00B605BD" w:rsidRPr="00B605BD">
        <w:rPr>
          <w:rFonts w:ascii="Charis SIL Bold" w:eastAsia="Charis SIL Bold" w:hAnsi="Charis SIL Bold"/>
          <w:b/>
          <w:color w:val="000000"/>
        </w:rPr>
        <w:t>s</w:t>
      </w:r>
      <w:r w:rsidRPr="00B605BD">
        <w:rPr>
          <w:rFonts w:ascii="Charis SIL Bold" w:eastAsia="Charis SIL Bold" w:hAnsi="Charis SIL Bold"/>
          <w:b/>
          <w:color w:val="000000"/>
        </w:rPr>
        <w:t>ation and Historical Revisionism</w:t>
      </w:r>
    </w:p>
    <w:p w14:paraId="33276C58" w14:textId="16B9D18C"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erosion of trust, as discussed previously, significantly impacts the political landscape, fostering an environment ripe for </w:t>
      </w:r>
      <w:r w:rsidRPr="00B605BD">
        <w:br/>
      </w:r>
      <w:r w:rsidRPr="00B605BD">
        <w:rPr>
          <w:rFonts w:ascii="Charis SIL Regular" w:eastAsia="Charis SIL Regular" w:hAnsi="Charis SIL Regular"/>
          <w:color w:val="000000"/>
        </w:rPr>
        <w:t xml:space="preserve">manipulation and the rise of historical revisionism. Political </w:t>
      </w:r>
      <w:r w:rsidRPr="00B605BD">
        <w:br/>
      </w:r>
      <w:r w:rsidRPr="00B605BD">
        <w:rPr>
          <w:rFonts w:ascii="Charis SIL Regular" w:eastAsia="Charis SIL Regular" w:hAnsi="Charis SIL Regular"/>
          <w:color w:val="000000"/>
        </w:rPr>
        <w:t>polari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increasingly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by entrenched ideological divides and a lack of common ground, finds fertile soil in the </w:t>
      </w:r>
      <w:r w:rsidRPr="00B605BD">
        <w:br/>
      </w:r>
      <w:r w:rsidRPr="00B605BD">
        <w:rPr>
          <w:rFonts w:ascii="Charis SIL Regular" w:eastAsia="Charis SIL Regular" w:hAnsi="Charis SIL Regular"/>
          <w:color w:val="000000"/>
        </w:rPr>
        <w:t xml:space="preserve">selective use and manipulation of historical narratives. This </w:t>
      </w:r>
      <w:r w:rsidRPr="00B605BD">
        <w:br/>
      </w:r>
      <w:r w:rsidRPr="00B605BD">
        <w:rPr>
          <w:rFonts w:ascii="Charis SIL Regular" w:eastAsia="Charis SIL Regular" w:hAnsi="Charis SIL Regular"/>
          <w:color w:val="000000"/>
        </w:rPr>
        <w:t xml:space="preserve">revisionism </w:t>
      </w:r>
      <w:proofErr w:type="gramStart"/>
      <w:r w:rsidRPr="00B605BD">
        <w:rPr>
          <w:rFonts w:ascii="Charis SIL Regular" w:eastAsia="Charis SIL Regular" w:hAnsi="Charis SIL Regular"/>
          <w:color w:val="000000"/>
        </w:rPr>
        <w:t>isn't</w:t>
      </w:r>
      <w:proofErr w:type="gramEnd"/>
      <w:r w:rsidRPr="00B605BD">
        <w:rPr>
          <w:rFonts w:ascii="Charis SIL Regular" w:eastAsia="Charis SIL Regular" w:hAnsi="Charis SIL Regular"/>
          <w:color w:val="000000"/>
        </w:rPr>
        <w:t xml:space="preserve"> merely an academic exercise;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 potent tool deployed to advance partisan agendas, solidify power, and discredit opposing viewpoints.</w:t>
      </w:r>
    </w:p>
    <w:p w14:paraId="0A744B48" w14:textId="311CBA9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crucial aspect of this phenomenon is the deliberate distortion of historical events to fit a particular ideological framework. For instance, the ongoing debates surrounding British colonialism provide a compelling case study. While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narratives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w:t>
      </w:r>
      <w:proofErr w:type="gramStart"/>
      <w:r w:rsidRPr="00B605BD">
        <w:rPr>
          <w:rFonts w:ascii="Charis SIL Regular" w:eastAsia="Charis SIL Regular" w:hAnsi="Charis SIL Regular"/>
          <w:color w:val="000000"/>
        </w:rPr>
        <w:t>purported civili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w:t>
      </w:r>
      <w:proofErr w:type="gramEnd"/>
      <w:r w:rsidRPr="00B605BD">
        <w:rPr>
          <w:rFonts w:ascii="Charis SIL Regular" w:eastAsia="Charis SIL Regular" w:hAnsi="Charis SIL Regular"/>
          <w:color w:val="000000"/>
        </w:rPr>
        <w:t xml:space="preserve"> mission and economic benefits of empire, others highlight the brutal realities of exploitation, oppression, and mass violence inflicted upon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These </w:t>
      </w:r>
      <w:r w:rsidRPr="00B605BD">
        <w:br/>
      </w:r>
      <w:r w:rsidRPr="00B605BD">
        <w:rPr>
          <w:rFonts w:ascii="Charis SIL Regular" w:eastAsia="Charis SIL Regular" w:hAnsi="Charis SIL Regular"/>
          <w:color w:val="000000"/>
        </w:rPr>
        <w:t>contrasting narratives are not simply differences in interpretation; they often represent fundamentally opposing moral and political perspectives. The selective highlighting of certain aspects while conveniently omitting others becomes a strategic tool for shaping public opinion and justifying present-day political stances.</w:t>
      </w:r>
    </w:p>
    <w:p w14:paraId="2A78BE6F" w14:textId="43872B2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rise of populist movements and nationalist ideologies often fuels this process. Such movements frequently </w:t>
      </w:r>
      <w:proofErr w:type="gramStart"/>
      <w:r w:rsidRPr="00B605BD">
        <w:rPr>
          <w:rFonts w:ascii="Charis SIL Regular" w:eastAsia="Charis SIL Regular" w:hAnsi="Charis SIL Regular"/>
          <w:color w:val="000000"/>
        </w:rPr>
        <w:t>utili</w:t>
      </w:r>
      <w:r w:rsidR="009D6D3D">
        <w:rPr>
          <w:rFonts w:ascii="Charis SIL Regular" w:eastAsia="Charis SIL Regular" w:hAnsi="Charis SIL Regular"/>
          <w:color w:val="000000"/>
        </w:rPr>
        <w:t>se</w:t>
      </w:r>
      <w:proofErr w:type="gramEnd"/>
      <w:r w:rsidRPr="00B605BD">
        <w:rPr>
          <w:rFonts w:ascii="Charis SIL Regular" w:eastAsia="Charis SIL Regular" w:hAnsi="Charis SIL Regular"/>
          <w:color w:val="000000"/>
        </w:rPr>
        <w:t xml:space="preserve"> a selective and romantici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portrayal of the past, emphasi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national greatness and past glories while ignoring or downplaying periods of conflict, injustice, or internal division. This carefully curated historical narrative serves to unite supporters around a shared sense of </w:t>
      </w:r>
      <w:r w:rsidRPr="00B605BD">
        <w:br/>
      </w:r>
      <w:r w:rsidRPr="00B605BD">
        <w:rPr>
          <w:rFonts w:ascii="Charis SIL Regular" w:eastAsia="Charis SIL Regular" w:hAnsi="Charis SIL Regular"/>
          <w:color w:val="000000"/>
        </w:rPr>
        <w:t>identity and purpose, often at the expense of accuracy and nuanced understanding. This selective historical memory is particularly potent in mobili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support for nationalist agendas, providing a sense of shared historical grievance that can be weaponi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against perceived enemies both internal and external. The Brexit debate in the UK provides a compelling example, with both sides utili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selectively chosen historical narratives to justify their positions.</w:t>
      </w:r>
    </w:p>
    <w:p w14:paraId="752E616B" w14:textId="77777777" w:rsidR="00DE272D" w:rsidRPr="00B605BD" w:rsidRDefault="00DE272D">
      <w:pPr>
        <w:sectPr w:rsidR="00DE272D" w:rsidRPr="00B605BD">
          <w:pgSz w:w="8000" w:h="12000"/>
          <w:pgMar w:top="442" w:right="652" w:bottom="496" w:left="660" w:header="720" w:footer="720" w:gutter="0"/>
          <w:cols w:space="720"/>
          <w:docGrid w:linePitch="360"/>
        </w:sectPr>
      </w:pPr>
    </w:p>
    <w:p w14:paraId="0F5C2F73" w14:textId="77777777" w:rsidR="00DE272D" w:rsidRPr="00B605BD" w:rsidRDefault="00DE272D">
      <w:pPr>
        <w:autoSpaceDE w:val="0"/>
        <w:autoSpaceDN w:val="0"/>
        <w:spacing w:after="78" w:line="220" w:lineRule="exact"/>
      </w:pPr>
    </w:p>
    <w:p w14:paraId="5E94FFB4" w14:textId="0F466789"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Furthermore, the proliferation of online platforms and social media has amplified the reach and impact of historical revisionism. The ease with which misinformation can </w:t>
      </w:r>
      <w:proofErr w:type="gramStart"/>
      <w:r w:rsidRPr="00B605BD">
        <w:rPr>
          <w:rFonts w:ascii="Charis SIL Regular" w:eastAsia="Charis SIL Regular" w:hAnsi="Charis SIL Regular"/>
          <w:color w:val="000000"/>
        </w:rPr>
        <w:t>be disseminated</w:t>
      </w:r>
      <w:proofErr w:type="gramEnd"/>
      <w:r w:rsidRPr="00B605BD">
        <w:rPr>
          <w:rFonts w:ascii="Charis SIL Regular" w:eastAsia="Charis SIL Regular" w:hAnsi="Charis SIL Regular"/>
          <w:color w:val="000000"/>
        </w:rPr>
        <w:t xml:space="preserve"> and amplified through these channels makes it challenging to counter the spread of inaccurate or biased historical narratives. The absence of </w:t>
      </w:r>
      <w:r w:rsidRPr="00B605BD">
        <w:br/>
      </w:r>
      <w:r w:rsidRPr="00B605BD">
        <w:rPr>
          <w:rFonts w:ascii="Charis SIL Regular" w:eastAsia="Charis SIL Regular" w:hAnsi="Charis SIL Regular"/>
          <w:color w:val="000000"/>
        </w:rPr>
        <w:t xml:space="preserve">effective mechanisms for fact-checking and content moderation exacerbates this problem, leading to the creation of "echo chambers" where individuals </w:t>
      </w:r>
      <w:proofErr w:type="gramStart"/>
      <w:r w:rsidRPr="00B605BD">
        <w:rPr>
          <w:rFonts w:ascii="Charis SIL Regular" w:eastAsia="Charis SIL Regular" w:hAnsi="Charis SIL Regular"/>
          <w:color w:val="000000"/>
        </w:rPr>
        <w:t>are primarily exposed</w:t>
      </w:r>
      <w:proofErr w:type="gramEnd"/>
      <w:r w:rsidRPr="00B605BD">
        <w:rPr>
          <w:rFonts w:ascii="Charis SIL Regular" w:eastAsia="Charis SIL Regular" w:hAnsi="Charis SIL Regular"/>
          <w:color w:val="000000"/>
        </w:rPr>
        <w:t xml:space="preserve"> to information that </w:t>
      </w:r>
      <w:r w:rsidRPr="00B605BD">
        <w:br/>
      </w:r>
      <w:r w:rsidRPr="00B605BD">
        <w:rPr>
          <w:rFonts w:ascii="Charis SIL Regular" w:eastAsia="Charis SIL Regular" w:hAnsi="Charis SIL Regular"/>
          <w:color w:val="000000"/>
        </w:rPr>
        <w:t>confirms their pre-existing beliefs. This polari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reinforces existing divides and makes it increasingly difficult to engage in constructive dialogue across ideological boundaries. The rise of "alternative facts" and conspiracy theories further complicates this landscape, undermining trust not only in specific historical </w:t>
      </w:r>
      <w:r w:rsidRPr="00B605BD">
        <w:br/>
      </w:r>
      <w:r w:rsidRPr="00B605BD">
        <w:rPr>
          <w:rFonts w:ascii="Charis SIL Regular" w:eastAsia="Charis SIL Regular" w:hAnsi="Charis SIL Regular"/>
          <w:color w:val="000000"/>
        </w:rPr>
        <w:t xml:space="preserve">narratives but also in established institutions responsible for </w:t>
      </w:r>
      <w:r w:rsidRPr="00B605BD">
        <w:br/>
      </w:r>
      <w:r w:rsidRPr="00B605BD">
        <w:rPr>
          <w:rFonts w:ascii="Charis SIL Regular" w:eastAsia="Charis SIL Regular" w:hAnsi="Charis SIL Regular"/>
          <w:color w:val="000000"/>
        </w:rPr>
        <w:t>disseminating information.</w:t>
      </w:r>
    </w:p>
    <w:p w14:paraId="15228DAF"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The impact extends beyond the realm of political discourse.</w:t>
      </w:r>
    </w:p>
    <w:p w14:paraId="69A23EA0" w14:textId="37D366DE"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Educational institutions are also vulnerable to the pressures of historical revisionism. The curriculum often reflects prevailing political and social currents, and the choices made regarding which historical events and perspectives to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can subtly yet significantly shape students' understanding of the past. The ongoing debates concerning the representation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groups in history curricula highlight this challenge. The struggle for greater inclusivity and the demand for a more accurate and nuanced </w:t>
      </w:r>
      <w:r w:rsidRPr="00B605BD">
        <w:br/>
      </w:r>
      <w:r w:rsidRPr="00B605BD">
        <w:rPr>
          <w:rFonts w:ascii="Charis SIL Regular" w:eastAsia="Charis SIL Regular" w:hAnsi="Charis SIL Regular"/>
          <w:color w:val="000000"/>
        </w:rPr>
        <w:t xml:space="preserve">representation of diverse historical experiences </w:t>
      </w:r>
      <w:proofErr w:type="gramStart"/>
      <w:r w:rsidRPr="00B605BD">
        <w:rPr>
          <w:rFonts w:ascii="Charis SIL Regular" w:eastAsia="Charis SIL Regular" w:hAnsi="Charis SIL Regular"/>
          <w:color w:val="000000"/>
        </w:rPr>
        <w:t>are</w:t>
      </w:r>
      <w:proofErr w:type="gramEnd"/>
      <w:r w:rsidRPr="00B605BD">
        <w:rPr>
          <w:rFonts w:ascii="Charis SIL Regular" w:eastAsia="Charis SIL Regular" w:hAnsi="Charis SIL Regular"/>
          <w:color w:val="000000"/>
        </w:rPr>
        <w:t xml:space="preserve"> closely tied to the broader issue of countering historical revisionism within the educational system.</w:t>
      </w:r>
    </w:p>
    <w:p w14:paraId="104967FB"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justice system, too, is not immune to the influence of historical revisionism. The interpretation of past events and legal precedents can </w:t>
      </w:r>
      <w:proofErr w:type="gramStart"/>
      <w:r w:rsidRPr="00B605BD">
        <w:rPr>
          <w:rFonts w:ascii="Charis SIL Regular" w:eastAsia="Charis SIL Regular" w:hAnsi="Charis SIL Regular"/>
          <w:color w:val="000000"/>
        </w:rPr>
        <w:t>be significantly shaped</w:t>
      </w:r>
      <w:proofErr w:type="gramEnd"/>
      <w:r w:rsidRPr="00B605BD">
        <w:rPr>
          <w:rFonts w:ascii="Charis SIL Regular" w:eastAsia="Charis SIL Regular" w:hAnsi="Charis SIL Regular"/>
          <w:color w:val="000000"/>
        </w:rPr>
        <w:t xml:space="preserve"> by the prevailing historical narratives.</w:t>
      </w:r>
    </w:p>
    <w:p w14:paraId="6B26B237"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This has profound implications for the pursuit of justice, </w:t>
      </w:r>
      <w:r w:rsidRPr="00B605BD">
        <w:br/>
      </w:r>
      <w:r w:rsidRPr="00B605BD">
        <w:rPr>
          <w:rFonts w:ascii="Charis SIL Regular" w:eastAsia="Charis SIL Regular" w:hAnsi="Charis SIL Regular"/>
          <w:color w:val="000000"/>
        </w:rPr>
        <w:t>particularly in cases involving historical injustices, such as war crimes or colonial atrocities. The selective use or omission of historical evidence can profoundly impact legal outcomes and fuel ongoing disputes about accountability and responsibility. For example, the legal battles surrounding reparations for historical injustices, like slavery, often hinge on differing interpretations of the past and the weight given to specific historical accounts. The</w:t>
      </w:r>
    </w:p>
    <w:p w14:paraId="468FE45D" w14:textId="77777777" w:rsidR="00DE272D" w:rsidRPr="00B605BD" w:rsidRDefault="00DE272D">
      <w:pPr>
        <w:sectPr w:rsidR="00DE272D" w:rsidRPr="00B605BD">
          <w:pgSz w:w="8000" w:h="12000"/>
          <w:pgMar w:top="296" w:right="640" w:bottom="392" w:left="660" w:header="720" w:footer="720" w:gutter="0"/>
          <w:cols w:space="720"/>
          <w:docGrid w:linePitch="360"/>
        </w:sectPr>
      </w:pPr>
    </w:p>
    <w:p w14:paraId="19388B58" w14:textId="77777777" w:rsidR="00DE272D" w:rsidRPr="00B605BD" w:rsidRDefault="00DE272D">
      <w:pPr>
        <w:autoSpaceDE w:val="0"/>
        <w:autoSpaceDN w:val="0"/>
        <w:spacing w:after="78" w:line="220" w:lineRule="exact"/>
      </w:pPr>
    </w:p>
    <w:p w14:paraId="2946745B" w14:textId="77777777" w:rsidR="00DE272D" w:rsidRPr="00B605BD" w:rsidRDefault="00000000">
      <w:pPr>
        <w:autoSpaceDE w:val="0"/>
        <w:autoSpaceDN w:val="0"/>
        <w:spacing w:before="56" w:after="0" w:line="264" w:lineRule="exact"/>
        <w:ind w:right="576"/>
      </w:pPr>
      <w:r w:rsidRPr="00B605BD">
        <w:rPr>
          <w:rFonts w:ascii="Charis SIL Regular" w:eastAsia="Charis SIL Regular" w:hAnsi="Charis SIL Regular"/>
          <w:color w:val="000000"/>
        </w:rPr>
        <w:t xml:space="preserve">struggle for reconciliation and restorative justice </w:t>
      </w:r>
      <w:proofErr w:type="gramStart"/>
      <w:r w:rsidRPr="00B605BD">
        <w:rPr>
          <w:rFonts w:ascii="Charis SIL Regular" w:eastAsia="Charis SIL Regular" w:hAnsi="Charis SIL Regular"/>
          <w:color w:val="000000"/>
        </w:rPr>
        <w:t>is</w:t>
      </w:r>
      <w:proofErr w:type="gramEnd"/>
      <w:r w:rsidRPr="00B605BD">
        <w:rPr>
          <w:rFonts w:ascii="Charis SIL Regular" w:eastAsia="Charis SIL Regular" w:hAnsi="Charis SIL Regular"/>
          <w:color w:val="000000"/>
        </w:rPr>
        <w:t xml:space="preserve"> frequently intertwined with the need to critically examine and rectify historical inaccuracies that continue to shape the present.</w:t>
      </w:r>
    </w:p>
    <w:p w14:paraId="0EEA822E"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manipulation of historical narratives </w:t>
      </w:r>
      <w:proofErr w:type="gramStart"/>
      <w:r w:rsidRPr="00B605BD">
        <w:rPr>
          <w:rFonts w:ascii="Charis SIL Regular" w:eastAsia="Charis SIL Regular" w:hAnsi="Charis SIL Regular"/>
          <w:color w:val="000000"/>
        </w:rPr>
        <w:t>isn't</w:t>
      </w:r>
      <w:proofErr w:type="gramEnd"/>
      <w:r w:rsidRPr="00B605BD">
        <w:rPr>
          <w:rFonts w:ascii="Charis SIL Regular" w:eastAsia="Charis SIL Regular" w:hAnsi="Charis SIL Regular"/>
          <w:color w:val="000000"/>
        </w:rPr>
        <w:t xml:space="preserve"> confined to state-sponsored actions or large-scale political movements. Individual actors, including politicians, commentators, and even academics, can contribute to the spread of historical revisionism. The selective use of quotes taken out of context, the exaggeration of particular events, and the deliberate omission of crucial details are all tactics employed to shape public perception and advance specific agendas.</w:t>
      </w:r>
    </w:p>
    <w:p w14:paraId="5590DE40"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This necessitates a critical engagement with information sources and a greater awareness of the potential for bias and manipulation in historical accounts. The development of critical thinking skills and media literacy is paramount in navigating this complex </w:t>
      </w:r>
      <w:r w:rsidRPr="00B605BD">
        <w:br/>
      </w:r>
      <w:r w:rsidRPr="00B605BD">
        <w:rPr>
          <w:rFonts w:ascii="Charis SIL Regular" w:eastAsia="Charis SIL Regular" w:hAnsi="Charis SIL Regular"/>
          <w:color w:val="000000"/>
        </w:rPr>
        <w:t>information landscape.</w:t>
      </w:r>
    </w:p>
    <w:p w14:paraId="31AB184A" w14:textId="39952A05"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Addressing the challenge of historical revisionism requires a multifaceted approach. Firstly, a concerted effort must </w:t>
      </w:r>
      <w:proofErr w:type="gramStart"/>
      <w:r w:rsidRPr="00B605BD">
        <w:rPr>
          <w:rFonts w:ascii="Charis SIL Regular" w:eastAsia="Charis SIL Regular" w:hAnsi="Charis SIL Regular"/>
          <w:color w:val="000000"/>
        </w:rPr>
        <w:t>be made</w:t>
      </w:r>
      <w:proofErr w:type="gramEnd"/>
      <w:r w:rsidRPr="00B605BD">
        <w:rPr>
          <w:rFonts w:ascii="Charis SIL Regular" w:eastAsia="Charis SIL Regular" w:hAnsi="Charis SIL Regular"/>
          <w:color w:val="000000"/>
        </w:rPr>
        <w:t xml:space="preserve"> to promote media literacy and critical thinking skills. This involves equipping individuals with the tools to evaluate sources, identify biases, and discern truth from falsehood. Educational institutions have a crucial role to play in this regard, integrating critical analysis and historical contextuali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 into curricula.</w:t>
      </w:r>
    </w:p>
    <w:p w14:paraId="0BCF9CF6"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Furthermore, a greater emphasis should </w:t>
      </w:r>
      <w:proofErr w:type="gramStart"/>
      <w:r w:rsidRPr="00B605BD">
        <w:rPr>
          <w:rFonts w:ascii="Charis SIL Regular" w:eastAsia="Charis SIL Regular" w:hAnsi="Charis SIL Regular"/>
          <w:color w:val="000000"/>
        </w:rPr>
        <w:t>be placed</w:t>
      </w:r>
      <w:proofErr w:type="gramEnd"/>
      <w:r w:rsidRPr="00B605BD">
        <w:rPr>
          <w:rFonts w:ascii="Charis SIL Regular" w:eastAsia="Charis SIL Regular" w:hAnsi="Charis SIL Regular"/>
          <w:color w:val="000000"/>
        </w:rPr>
        <w:t xml:space="preserve"> on inclusivity, ensuring that historical narratives accurately reflect the experiences and perspectives of all social groups, rather than perpetuating biased or dominant narratives. This necessitates a conscious effort to diversify sources, voices, and perspectives in the historical </w:t>
      </w:r>
      <w:r w:rsidRPr="00B605BD">
        <w:br/>
      </w:r>
      <w:r w:rsidRPr="00B605BD">
        <w:rPr>
          <w:rFonts w:ascii="Charis SIL Regular" w:eastAsia="Charis SIL Regular" w:hAnsi="Charis SIL Regular"/>
          <w:color w:val="000000"/>
        </w:rPr>
        <w:t>record.</w:t>
      </w:r>
    </w:p>
    <w:p w14:paraId="36C5472F"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Secondly, institutions responsible for preserving and interpreting the past must uphold the highest standards of accuracy and </w:t>
      </w:r>
      <w:r w:rsidRPr="00B605BD">
        <w:br/>
      </w:r>
      <w:r w:rsidRPr="00B605BD">
        <w:rPr>
          <w:rFonts w:ascii="Charis SIL Regular" w:eastAsia="Charis SIL Regular" w:hAnsi="Charis SIL Regular"/>
          <w:color w:val="000000"/>
        </w:rPr>
        <w:t xml:space="preserve">transparency. This includes museums, archives, and academic institutions. A commitment to rigorous research methodologies, the open dissemination of historical evidence, and the active </w:t>
      </w:r>
      <w:r w:rsidRPr="00B605BD">
        <w:br/>
      </w:r>
      <w:r w:rsidRPr="00B605BD">
        <w:rPr>
          <w:rFonts w:ascii="Charis SIL Regular" w:eastAsia="Charis SIL Regular" w:hAnsi="Charis SIL Regular"/>
          <w:color w:val="000000"/>
        </w:rPr>
        <w:t>engagement with critical perspectives are crucial in counteracting the spread of misinformation and promoting a more accurate understanding of the past. The encouragement of open debate and critical scholarship, with a focus on transparency and evidence-</w:t>
      </w:r>
    </w:p>
    <w:p w14:paraId="4948AA4B" w14:textId="77777777" w:rsidR="00DE272D" w:rsidRPr="00B605BD" w:rsidRDefault="00DE272D">
      <w:pPr>
        <w:sectPr w:rsidR="00DE272D" w:rsidRPr="00B605BD">
          <w:pgSz w:w="8000" w:h="12000"/>
          <w:pgMar w:top="296" w:right="698" w:bottom="392" w:left="660" w:header="720" w:footer="720" w:gutter="0"/>
          <w:cols w:space="720"/>
          <w:docGrid w:linePitch="360"/>
        </w:sectPr>
      </w:pPr>
    </w:p>
    <w:p w14:paraId="03B9DF62" w14:textId="77777777" w:rsidR="00DE272D" w:rsidRPr="00B605BD" w:rsidRDefault="00DE272D">
      <w:pPr>
        <w:autoSpaceDE w:val="0"/>
        <w:autoSpaceDN w:val="0"/>
        <w:spacing w:after="78" w:line="220" w:lineRule="exact"/>
      </w:pPr>
    </w:p>
    <w:p w14:paraId="0CBB67CE" w14:textId="77777777" w:rsidR="00DE272D" w:rsidRPr="00B605BD" w:rsidRDefault="00000000">
      <w:pPr>
        <w:autoSpaceDE w:val="0"/>
        <w:autoSpaceDN w:val="0"/>
        <w:spacing w:before="56" w:after="0" w:line="266" w:lineRule="exact"/>
        <w:ind w:right="288"/>
      </w:pPr>
      <w:r w:rsidRPr="00B605BD">
        <w:rPr>
          <w:rFonts w:ascii="Charis SIL Regular" w:eastAsia="Charis SIL Regular" w:hAnsi="Charis SIL Regular"/>
          <w:color w:val="000000"/>
        </w:rPr>
        <w:t>based analysis, is pivotal in addressing the challenge of historical revisionism.</w:t>
      </w:r>
    </w:p>
    <w:p w14:paraId="0C89FBF7" w14:textId="6DF4318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Finally, the role of government and political actors in countering historical revisionism is vital. Governments should promote policies that support historical research, ensure the preservation of </w:t>
      </w:r>
      <w:r w:rsidRPr="00B605BD">
        <w:br/>
      </w:r>
      <w:r w:rsidRPr="00B605BD">
        <w:rPr>
          <w:rFonts w:ascii="Charis SIL Regular" w:eastAsia="Charis SIL Regular" w:hAnsi="Charis SIL Regular"/>
          <w:color w:val="000000"/>
        </w:rPr>
        <w:t xml:space="preserve">historical records, and promote access to information. Likewise, the active promotion of initiatives that encourage critical engagement with the past, and that support diverse historical perspectives, would combat any potential for manipulation or misuse of historical narratives for political gain. This requires a commitment to truth-telling and a willingness to confront difficult aspects of the national past, however challenging that may be. </w:t>
      </w:r>
      <w:proofErr w:type="gramStart"/>
      <w:r w:rsidRPr="00B605BD">
        <w:rPr>
          <w:rFonts w:ascii="Charis SIL Regular" w:eastAsia="Charis SIL Regular" w:hAnsi="Charis SIL Regular"/>
          <w:color w:val="000000"/>
        </w:rPr>
        <w:t>Ultimately, the</w:t>
      </w:r>
      <w:proofErr w:type="gramEnd"/>
      <w:r w:rsidRPr="00B605BD">
        <w:rPr>
          <w:rFonts w:ascii="Charis SIL Regular" w:eastAsia="Charis SIL Regular" w:hAnsi="Charis SIL Regular"/>
          <w:color w:val="000000"/>
        </w:rPr>
        <w:t xml:space="preserve"> task of combating historical revisionism necessitates a collective effort to promote accuracy, transparency, and inclusivity in our </w:t>
      </w:r>
      <w:r w:rsidRPr="00B605BD">
        <w:br/>
      </w:r>
      <w:r w:rsidRPr="00B605BD">
        <w:rPr>
          <w:rFonts w:ascii="Charis SIL Regular" w:eastAsia="Charis SIL Regular" w:hAnsi="Charis SIL Regular"/>
          <w:color w:val="000000"/>
        </w:rPr>
        <w:t xml:space="preserve">understanding of the past. Only through such a concerted effort can we hope to build a society based on a more accurate and just </w:t>
      </w:r>
      <w:r w:rsidRPr="00B605BD">
        <w:br/>
      </w:r>
      <w:r w:rsidRPr="00B605BD">
        <w:rPr>
          <w:rFonts w:ascii="Charis SIL Regular" w:eastAsia="Charis SIL Regular" w:hAnsi="Charis SIL Regular"/>
          <w:color w:val="000000"/>
        </w:rPr>
        <w:t>appreciation of its history and a more informed and less polari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ed political landscape.</w:t>
      </w:r>
    </w:p>
    <w:p w14:paraId="2493FA10" w14:textId="77777777" w:rsidR="00DE272D" w:rsidRPr="00B605BD" w:rsidRDefault="00DE272D">
      <w:pPr>
        <w:sectPr w:rsidR="00DE272D" w:rsidRPr="00B605BD">
          <w:pgSz w:w="8000" w:h="12000"/>
          <w:pgMar w:top="296" w:right="648" w:bottom="1440" w:left="660" w:header="720" w:footer="720" w:gutter="0"/>
          <w:cols w:space="720"/>
          <w:docGrid w:linePitch="360"/>
        </w:sectPr>
      </w:pPr>
    </w:p>
    <w:p w14:paraId="5BED0EA7" w14:textId="77777777" w:rsidR="00DE272D" w:rsidRPr="00B605BD" w:rsidRDefault="00DE272D">
      <w:pPr>
        <w:autoSpaceDE w:val="0"/>
        <w:autoSpaceDN w:val="0"/>
        <w:spacing w:after="224" w:line="220" w:lineRule="exact"/>
      </w:pPr>
    </w:p>
    <w:p w14:paraId="30580A84"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Importance of Historical Accuracy</w:t>
      </w:r>
    </w:p>
    <w:p w14:paraId="3C98285E" w14:textId="3C38EBAF" w:rsidR="00DE272D" w:rsidRPr="00B605BD" w:rsidRDefault="00000000">
      <w:pPr>
        <w:autoSpaceDE w:val="0"/>
        <w:autoSpaceDN w:val="0"/>
        <w:spacing w:before="286" w:after="0" w:line="264" w:lineRule="exact"/>
        <w:ind w:right="144"/>
      </w:pPr>
      <w:r w:rsidRPr="00B605BD">
        <w:rPr>
          <w:rFonts w:ascii="Charis SIL Regular" w:eastAsia="Charis SIL Regular" w:hAnsi="Charis SIL Regular"/>
          <w:color w:val="000000"/>
        </w:rPr>
        <w:t xml:space="preserve">The preceding discussion highlighted the insidious ways in which historical inaccuracies permeate contemporary society, influencing political discourse, education, and even the legal system. But the ramifications extend far beyond these specific domains; the very foundation of informed civic engagement and responsible </w:t>
      </w:r>
      <w:r w:rsidRPr="00B605BD">
        <w:br/>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nship</w:t>
      </w:r>
      <w:r w:rsidRPr="00B605BD">
        <w:rPr>
          <w:rFonts w:ascii="Charis SIL Regular" w:eastAsia="Charis SIL Regular" w:hAnsi="Charis SIL Regular"/>
          <w:color w:val="000000"/>
        </w:rPr>
        <w:t xml:space="preserve"> rests upon a bedrock of historical accuracy. A society built on a shaky foundation of myths, misrepresentations, and deliberate distortions cannot hope to function effectively or fairly.</w:t>
      </w:r>
    </w:p>
    <w:p w14:paraId="345183C1"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The consequences of historical inaccuracy are profoundly </w:t>
      </w:r>
      <w:r w:rsidRPr="00B605BD">
        <w:br/>
      </w:r>
      <w:r w:rsidRPr="00B605BD">
        <w:rPr>
          <w:rFonts w:ascii="Charis SIL Regular" w:eastAsia="Charis SIL Regular" w:hAnsi="Charis SIL Regular"/>
          <w:color w:val="000000"/>
        </w:rPr>
        <w:t>damaging, undermining trust in institutions, fostering societal division, and impeding progress towards a more just and equitable future.</w:t>
      </w:r>
    </w:p>
    <w:p w14:paraId="36384247" w14:textId="05DFDE6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crucial aspect of this broader impact is the erosion of trust in established authorities and institutions. When historical narratives </w:t>
      </w:r>
      <w:proofErr w:type="gramStart"/>
      <w:r w:rsidRPr="00B605BD">
        <w:rPr>
          <w:rFonts w:ascii="Charis SIL Regular" w:eastAsia="Charis SIL Regular" w:hAnsi="Charis SIL Regular"/>
          <w:color w:val="000000"/>
        </w:rPr>
        <w:t>are manipulated</w:t>
      </w:r>
      <w:proofErr w:type="gramEnd"/>
      <w:r w:rsidRPr="00B605BD">
        <w:rPr>
          <w:rFonts w:ascii="Charis SIL Regular" w:eastAsia="Charis SIL Regular" w:hAnsi="Charis SIL Regular"/>
          <w:color w:val="000000"/>
        </w:rPr>
        <w:t xml:space="preserve"> or deliberately falsified, it erodes public confidence in the institutions responsible for preserving and disseminating historical knowledge. This includes educational institutions, </w:t>
      </w:r>
      <w:r w:rsidRPr="00B605BD">
        <w:br/>
      </w:r>
      <w:r w:rsidRPr="00B605BD">
        <w:rPr>
          <w:rFonts w:ascii="Charis SIL Regular" w:eastAsia="Charis SIL Regular" w:hAnsi="Charis SIL Regular"/>
          <w:color w:val="000000"/>
        </w:rPr>
        <w:t xml:space="preserve">museums, archives, and even government agencies. If the public loses faith in the accuracy and integrity of information provided by these institutions, it becomes increasingly difficult to engage in constructive dialogue and build consensus on critical issues. The spread of misinformation and conspiracy theories, often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by deliberate distortions of historical events, further exacerbates this problem, creating a climate of distrust and suspicion that hinders effective governance and social cohesion.</w:t>
      </w:r>
    </w:p>
    <w:p w14:paraId="27537C5B" w14:textId="1547C72A"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The lack of historical accuracy also fuels societal divisions and polari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When historical narratives </w:t>
      </w:r>
      <w:proofErr w:type="gramStart"/>
      <w:r w:rsidRPr="00B605BD">
        <w:rPr>
          <w:rFonts w:ascii="Charis SIL Regular" w:eastAsia="Charis SIL Regular" w:hAnsi="Charis SIL Regular"/>
          <w:color w:val="000000"/>
        </w:rPr>
        <w:t>are selectively used</w:t>
      </w:r>
      <w:proofErr w:type="gramEnd"/>
      <w:r w:rsidRPr="00B605BD">
        <w:rPr>
          <w:rFonts w:ascii="Charis SIL Regular" w:eastAsia="Charis SIL Regular" w:hAnsi="Charis SIL Regular"/>
          <w:color w:val="000000"/>
        </w:rPr>
        <w:t xml:space="preserve"> to promote partisan agendas or justify discriminatory practices, it creates an environment where </w:t>
      </w:r>
      <w:proofErr w:type="gramStart"/>
      <w:r w:rsidRPr="00B605BD">
        <w:rPr>
          <w:rFonts w:ascii="Charis SIL Regular" w:eastAsia="Charis SIL Regular" w:hAnsi="Charis SIL Regular"/>
          <w:color w:val="000000"/>
        </w:rPr>
        <w:t>different groups</w:t>
      </w:r>
      <w:proofErr w:type="gramEnd"/>
      <w:r w:rsidRPr="00B605BD">
        <w:rPr>
          <w:rFonts w:ascii="Charis SIL Regular" w:eastAsia="Charis SIL Regular" w:hAnsi="Charis SIL Regular"/>
          <w:color w:val="000000"/>
        </w:rPr>
        <w:t xml:space="preserve"> within society hold fundamentally different understandings of the past. These </w:t>
      </w:r>
      <w:r w:rsidRPr="00B605BD">
        <w:br/>
      </w:r>
      <w:r w:rsidRPr="00B605BD">
        <w:rPr>
          <w:rFonts w:ascii="Charis SIL Regular" w:eastAsia="Charis SIL Regular" w:hAnsi="Charis SIL Regular"/>
          <w:color w:val="000000"/>
        </w:rPr>
        <w:t>conflicting narratives can lead to deep-seated resentment, conflict, and even violence. For instance, the ongoing debate surrounding Confederate monuments in the United States exemplifies this dynamic. Differing interpretations of the Confederacy's legacy –romantici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narratives of Southern heritage versus narratives</w:t>
      </w:r>
    </w:p>
    <w:p w14:paraId="48D66B60" w14:textId="77777777" w:rsidR="00DE272D" w:rsidRPr="00B605BD" w:rsidRDefault="00DE272D">
      <w:pPr>
        <w:sectPr w:rsidR="00DE272D" w:rsidRPr="00B605BD">
          <w:pgSz w:w="8000" w:h="12000"/>
          <w:pgMar w:top="442" w:right="648" w:bottom="364" w:left="660" w:header="720" w:footer="720" w:gutter="0"/>
          <w:cols w:space="720"/>
          <w:docGrid w:linePitch="360"/>
        </w:sectPr>
      </w:pPr>
    </w:p>
    <w:p w14:paraId="64E2242E" w14:textId="77777777" w:rsidR="00DE272D" w:rsidRPr="00B605BD" w:rsidRDefault="00DE272D">
      <w:pPr>
        <w:autoSpaceDE w:val="0"/>
        <w:autoSpaceDN w:val="0"/>
        <w:spacing w:after="78" w:line="220" w:lineRule="exact"/>
      </w:pPr>
    </w:p>
    <w:p w14:paraId="5292DE8A"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highlighting its role in slavery and white supremacy – create sharp divisions within American society. The inability to reach a shared understanding of this historical period hinders reconciliation and perpetuates ongoing societal tensions. Similarly, the differing perspectives on the British Empire, as mentioned previously, </w:t>
      </w:r>
      <w:r w:rsidRPr="00B605BD">
        <w:br/>
      </w:r>
      <w:r w:rsidRPr="00B605BD">
        <w:rPr>
          <w:rFonts w:ascii="Charis SIL Regular" w:eastAsia="Charis SIL Regular" w:hAnsi="Charis SIL Regular"/>
          <w:color w:val="000000"/>
        </w:rPr>
        <w:t>continue to generate heated debate and contribute to ongoing tensions between former colonial powers and their former colonies.</w:t>
      </w:r>
    </w:p>
    <w:p w14:paraId="6770283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absence of historical accuracy hinders efforts towards reconciliation and restorative justice.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contemporary conflicts and injustices are rooted in past events and historical grievances. Without an accurate understanding of these past events, it becomes impossible to address the root causes of present-day problems and to build a more just and equitable future. For </w:t>
      </w:r>
      <w:r w:rsidRPr="00B605BD">
        <w:br/>
      </w:r>
      <w:r w:rsidRPr="00B605BD">
        <w:rPr>
          <w:rFonts w:ascii="Charis SIL Regular" w:eastAsia="Charis SIL Regular" w:hAnsi="Charis SIL Regular"/>
          <w:color w:val="000000"/>
        </w:rPr>
        <w:t xml:space="preserve">example, the pursuit of reparations for historical injustices, such as slavery or colonialism, often depends on a thorough and accurate accounting of past events. Without a clear understanding of the extent and nature of the historical harms inflicted,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impossible to determine appropriate forms of redress or reconciliation. Similarly, efforts to address contemporary issues of racial or ethnic inequality require a frank and honest acknowledgment of historical injustices that continue to shape the present.</w:t>
      </w:r>
    </w:p>
    <w:p w14:paraId="54C3251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of historical inaccuracy extends to the realm of </w:t>
      </w:r>
      <w:r w:rsidRPr="00B605BD">
        <w:br/>
      </w:r>
      <w:r w:rsidRPr="00B605BD">
        <w:rPr>
          <w:rFonts w:ascii="Charis SIL Regular" w:eastAsia="Charis SIL Regular" w:hAnsi="Charis SIL Regular"/>
          <w:color w:val="000000"/>
        </w:rPr>
        <w:t xml:space="preserve">international relations. Conflicting historical narratives can fuel international tensions and conflict. For example, competing claims to territory or resources often stem from differing interpretations of historical events and legal precedents. Disputes over national </w:t>
      </w:r>
      <w:r w:rsidRPr="00B605BD">
        <w:br/>
      </w:r>
      <w:r w:rsidRPr="00B605BD">
        <w:rPr>
          <w:rFonts w:ascii="Charis SIL Regular" w:eastAsia="Charis SIL Regular" w:hAnsi="Charis SIL Regular"/>
          <w:color w:val="000000"/>
        </w:rPr>
        <w:t>borders, maritime boundaries, or historical rights frequently involve competing historical accounts, making peaceful resolution more challenging. The absence of a shared understanding of the past can hinder the process of negotiation and compromise, increasing the risk of escalation and conflict. The ongoing territorial disputes in various regions of the world, often grounded in competing historical narratives, highlight the critical importance of historical accuracy in maintaining international peace and stability.</w:t>
      </w:r>
    </w:p>
    <w:p w14:paraId="5D72A0CC"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Beyond these broad societal impacts, historical inaccuracy </w:t>
      </w:r>
      <w:r w:rsidRPr="00B605BD">
        <w:br/>
      </w:r>
      <w:r w:rsidRPr="00B605BD">
        <w:rPr>
          <w:rFonts w:ascii="Charis SIL Regular" w:eastAsia="Charis SIL Regular" w:hAnsi="Charis SIL Regular"/>
          <w:color w:val="000000"/>
        </w:rPr>
        <w:t xml:space="preserve">undermines the very process of learning and critical thinking. The study of history is not merely a collection of facts and dates;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w:t>
      </w:r>
    </w:p>
    <w:p w14:paraId="118F89DB" w14:textId="77777777" w:rsidR="00DE272D" w:rsidRPr="00B605BD" w:rsidRDefault="00DE272D">
      <w:pPr>
        <w:sectPr w:rsidR="00DE272D" w:rsidRPr="00B605BD">
          <w:pgSz w:w="8000" w:h="12000"/>
          <w:pgMar w:top="296" w:right="642" w:bottom="392" w:left="660" w:header="720" w:footer="720" w:gutter="0"/>
          <w:cols w:space="720"/>
          <w:docGrid w:linePitch="360"/>
        </w:sectPr>
      </w:pPr>
    </w:p>
    <w:p w14:paraId="4AA83E92" w14:textId="77777777" w:rsidR="00DE272D" w:rsidRPr="00B605BD" w:rsidRDefault="00DE272D">
      <w:pPr>
        <w:autoSpaceDE w:val="0"/>
        <w:autoSpaceDN w:val="0"/>
        <w:spacing w:after="78" w:line="220" w:lineRule="exact"/>
      </w:pPr>
    </w:p>
    <w:p w14:paraId="337540BB"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crucial tool for developing critical thinking skills, understanding cause and effect, and interpreting evidence. When historical </w:t>
      </w:r>
      <w:r w:rsidRPr="00B605BD">
        <w:br/>
      </w:r>
      <w:r w:rsidRPr="00B605BD">
        <w:rPr>
          <w:rFonts w:ascii="Charis SIL Regular" w:eastAsia="Charis SIL Regular" w:hAnsi="Charis SIL Regular"/>
          <w:color w:val="000000"/>
        </w:rPr>
        <w:t xml:space="preserve">narratives </w:t>
      </w:r>
      <w:proofErr w:type="gramStart"/>
      <w:r w:rsidRPr="00B605BD">
        <w:rPr>
          <w:rFonts w:ascii="Charis SIL Regular" w:eastAsia="Charis SIL Regular" w:hAnsi="Charis SIL Regular"/>
          <w:color w:val="000000"/>
        </w:rPr>
        <w:t>are presented</w:t>
      </w:r>
      <w:proofErr w:type="gramEnd"/>
      <w:r w:rsidRPr="00B605BD">
        <w:rPr>
          <w:rFonts w:ascii="Charis SIL Regular" w:eastAsia="Charis SIL Regular" w:hAnsi="Charis SIL Regular"/>
          <w:color w:val="000000"/>
        </w:rPr>
        <w:t xml:space="preserve"> as unquestionable truths rather than interpretations subject to debate and revision, it undermines the development of critical thinking skills. Students </w:t>
      </w:r>
      <w:proofErr w:type="gramStart"/>
      <w:r w:rsidRPr="00B605BD">
        <w:rPr>
          <w:rFonts w:ascii="Charis SIL Regular" w:eastAsia="Charis SIL Regular" w:hAnsi="Charis SIL Regular"/>
          <w:color w:val="000000"/>
        </w:rPr>
        <w:t>are deprived</w:t>
      </w:r>
      <w:proofErr w:type="gramEnd"/>
      <w:r w:rsidRPr="00B605BD">
        <w:rPr>
          <w:rFonts w:ascii="Charis SIL Regular" w:eastAsia="Charis SIL Regular" w:hAnsi="Charis SIL Regular"/>
          <w:color w:val="000000"/>
        </w:rPr>
        <w:t xml:space="preserve"> of the opportunity to engage in the process of evaluating sources, </w:t>
      </w:r>
      <w:r w:rsidRPr="00B605BD">
        <w:br/>
      </w:r>
      <w:r w:rsidRPr="00B605BD">
        <w:rPr>
          <w:rFonts w:ascii="Charis SIL Regular" w:eastAsia="Charis SIL Regular" w:hAnsi="Charis SIL Regular"/>
          <w:color w:val="000000"/>
        </w:rPr>
        <w:t>identifying biases, and forming their own informed conclusions.</w:t>
      </w:r>
    </w:p>
    <w:p w14:paraId="344109AB" w14:textId="77777777" w:rsidR="00DE272D" w:rsidRPr="00B605BD" w:rsidRDefault="00000000">
      <w:pPr>
        <w:autoSpaceDE w:val="0"/>
        <w:autoSpaceDN w:val="0"/>
        <w:spacing w:before="60" w:after="0" w:line="264" w:lineRule="exact"/>
        <w:ind w:right="432"/>
      </w:pPr>
      <w:r w:rsidRPr="00B605BD">
        <w:rPr>
          <w:rFonts w:ascii="Charis SIL Regular" w:eastAsia="Charis SIL Regular" w:hAnsi="Charis SIL Regular"/>
          <w:color w:val="000000"/>
        </w:rPr>
        <w:t>This has profound implications for their ability to navigate a complex information environment and participate effectively in democratic societies.</w:t>
      </w:r>
    </w:p>
    <w:p w14:paraId="3E1CC6C1" w14:textId="56A1343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role of education in countering historical inaccuracies cannot </w:t>
      </w:r>
      <w:proofErr w:type="gramStart"/>
      <w:r w:rsidRPr="00B605BD">
        <w:rPr>
          <w:rFonts w:ascii="Charis SIL Regular" w:eastAsia="Charis SIL Regular" w:hAnsi="Charis SIL Regular"/>
          <w:color w:val="000000"/>
        </w:rPr>
        <w:t>be overstated</w:t>
      </w:r>
      <w:proofErr w:type="gramEnd"/>
      <w:r w:rsidRPr="00B605BD">
        <w:rPr>
          <w:rFonts w:ascii="Charis SIL Regular" w:eastAsia="Charis SIL Regular" w:hAnsi="Charis SIL Regular"/>
          <w:color w:val="000000"/>
        </w:rPr>
        <w:t>. Educational curricula should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historical accuracy and encourage critical engagement with the past. This requires not only the inclusion of a wide range of perspectives but also the development of critical thinking skills necessary to evaluate historical sources and identify biases. Teachers should foster an environment where students </w:t>
      </w:r>
      <w:proofErr w:type="gramStart"/>
      <w:r w:rsidRPr="00B605BD">
        <w:rPr>
          <w:rFonts w:ascii="Charis SIL Regular" w:eastAsia="Charis SIL Regular" w:hAnsi="Charis SIL Regular"/>
          <w:color w:val="000000"/>
        </w:rPr>
        <w:t>are encouraged</w:t>
      </w:r>
      <w:proofErr w:type="gramEnd"/>
      <w:r w:rsidRPr="00B605BD">
        <w:rPr>
          <w:rFonts w:ascii="Charis SIL Regular" w:eastAsia="Charis SIL Regular" w:hAnsi="Charis SIL Regular"/>
          <w:color w:val="000000"/>
        </w:rPr>
        <w:t xml:space="preserve"> to question,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and debate different interpretations of historical events. Moreover, educational institutions have a responsibility to ensure that </w:t>
      </w:r>
      <w:r w:rsidRPr="00B605BD">
        <w:br/>
      </w:r>
      <w:r w:rsidRPr="00B605BD">
        <w:rPr>
          <w:rFonts w:ascii="Charis SIL Regular" w:eastAsia="Charis SIL Regular" w:hAnsi="Charis SIL Regular"/>
          <w:color w:val="000000"/>
        </w:rPr>
        <w:t xml:space="preserve">historical narratives accurately reflect the experiences and </w:t>
      </w:r>
      <w:r w:rsidRPr="00B605BD">
        <w:br/>
      </w:r>
      <w:r w:rsidRPr="00B605BD">
        <w:rPr>
          <w:rFonts w:ascii="Charis SIL Regular" w:eastAsia="Charis SIL Regular" w:hAnsi="Charis SIL Regular"/>
          <w:color w:val="000000"/>
        </w:rPr>
        <w:t>perspectives of all social groups, ensuring inclusivity and avoiding the perpetuation of dominant narratives. The ongoing debates about curriculum reform and the inclusion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in history highlight the ongoing struggle to achieve this goal.</w:t>
      </w:r>
    </w:p>
    <w:p w14:paraId="7101A79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responsibility for ensuring historical accuracy, however, </w:t>
      </w:r>
      <w:proofErr w:type="gramStart"/>
      <w:r w:rsidRPr="00B605BD">
        <w:rPr>
          <w:rFonts w:ascii="Charis SIL Regular" w:eastAsia="Charis SIL Regular" w:hAnsi="Charis SIL Regular"/>
          <w:color w:val="000000"/>
        </w:rPr>
        <w:t>is not limited</w:t>
      </w:r>
      <w:proofErr w:type="gramEnd"/>
      <w:r w:rsidRPr="00B605BD">
        <w:rPr>
          <w:rFonts w:ascii="Charis SIL Regular" w:eastAsia="Charis SIL Regular" w:hAnsi="Charis SIL Regular"/>
          <w:color w:val="000000"/>
        </w:rPr>
        <w:t xml:space="preserve"> to educational institutions. Museums, archives, and other institutions responsible for preserving and interpreting the past also have a critical role to play. These institutions must maintain the highest standards of accuracy and transparency in their work. This involves rigorous research methodologies, the open dissemination of historical evidence, and a willingness to engage with critical perspectives. The use of primary source materials, whenever </w:t>
      </w:r>
      <w:r w:rsidRPr="00B605BD">
        <w:br/>
      </w:r>
      <w:r w:rsidRPr="00B605BD">
        <w:rPr>
          <w:rFonts w:ascii="Charis SIL Regular" w:eastAsia="Charis SIL Regular" w:hAnsi="Charis SIL Regular"/>
          <w:color w:val="000000"/>
        </w:rPr>
        <w:t xml:space="preserve">possible, is crucial in providing a more nuanced and accurate understanding of the past. The deliberate distortion or omission of evidence, for whatever reason, undermines the credibility of these institutions and erodes public trust. This requires not only careful curation and interpretation of historical materials but also an active engagement with public discourse and a willingness to </w:t>
      </w:r>
      <w:proofErr w:type="gramStart"/>
      <w:r w:rsidRPr="00B605BD">
        <w:rPr>
          <w:rFonts w:ascii="Charis SIL Regular" w:eastAsia="Charis SIL Regular" w:hAnsi="Charis SIL Regular"/>
          <w:color w:val="000000"/>
        </w:rPr>
        <w:t>address</w:t>
      </w:r>
      <w:proofErr w:type="gramEnd"/>
    </w:p>
    <w:p w14:paraId="67871EA6" w14:textId="77777777" w:rsidR="00DE272D" w:rsidRPr="00B605BD" w:rsidRDefault="00DE272D">
      <w:pPr>
        <w:sectPr w:rsidR="00DE272D" w:rsidRPr="00B605BD">
          <w:pgSz w:w="8000" w:h="12000"/>
          <w:pgMar w:top="296" w:right="648" w:bottom="392" w:left="660" w:header="720" w:footer="720" w:gutter="0"/>
          <w:cols w:space="720"/>
          <w:docGrid w:linePitch="360"/>
        </w:sectPr>
      </w:pPr>
    </w:p>
    <w:p w14:paraId="45AFBB91" w14:textId="77777777" w:rsidR="00DE272D" w:rsidRPr="00B605BD" w:rsidRDefault="00DE272D">
      <w:pPr>
        <w:autoSpaceDE w:val="0"/>
        <w:autoSpaceDN w:val="0"/>
        <w:spacing w:after="78" w:line="220" w:lineRule="exact"/>
      </w:pPr>
    </w:p>
    <w:p w14:paraId="01BB8DC9" w14:textId="77777777" w:rsidR="00DE272D" w:rsidRPr="00B605BD" w:rsidRDefault="00000000">
      <w:pPr>
        <w:autoSpaceDE w:val="0"/>
        <w:autoSpaceDN w:val="0"/>
        <w:spacing w:before="56" w:after="0" w:line="266" w:lineRule="exact"/>
      </w:pPr>
      <w:r w:rsidRPr="00B605BD">
        <w:rPr>
          <w:rFonts w:ascii="Charis SIL Regular" w:eastAsia="Charis SIL Regular" w:hAnsi="Charis SIL Regular"/>
          <w:color w:val="000000"/>
        </w:rPr>
        <w:t>critical concerns about the accuracy and representation of historical narratives.</w:t>
      </w:r>
    </w:p>
    <w:p w14:paraId="133AFEE9"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Similarly, the media plays a critical role in shaping public </w:t>
      </w:r>
      <w:r w:rsidRPr="00B605BD">
        <w:br/>
      </w:r>
      <w:r w:rsidRPr="00B605BD">
        <w:rPr>
          <w:rFonts w:ascii="Charis SIL Regular" w:eastAsia="Charis SIL Regular" w:hAnsi="Charis SIL Regular"/>
          <w:color w:val="000000"/>
        </w:rPr>
        <w:t xml:space="preserve">understanding of history. Journalists and commentators have a responsibility to ensure that historical information </w:t>
      </w:r>
      <w:proofErr w:type="gramStart"/>
      <w:r w:rsidRPr="00B605BD">
        <w:rPr>
          <w:rFonts w:ascii="Charis SIL Regular" w:eastAsia="Charis SIL Regular" w:hAnsi="Charis SIL Regular"/>
          <w:color w:val="000000"/>
        </w:rPr>
        <w:t>is presented</w:t>
      </w:r>
      <w:proofErr w:type="gramEnd"/>
      <w:r w:rsidRPr="00B605BD">
        <w:rPr>
          <w:rFonts w:ascii="Charis SIL Regular" w:eastAsia="Charis SIL Regular" w:hAnsi="Charis SIL Regular"/>
          <w:color w:val="000000"/>
        </w:rPr>
        <w:t xml:space="preserve"> accurately and without bias. This requires thorough research, fact-checking, and a commitment to presenting multiple perspectives.</w:t>
      </w:r>
    </w:p>
    <w:p w14:paraId="5951EE89"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The proliferation of misinformation and disinformation online necessitates a greater commitment to accuracy and responsible reporting. The ease with which false or misleading information can </w:t>
      </w:r>
      <w:proofErr w:type="gramStart"/>
      <w:r w:rsidRPr="00B605BD">
        <w:rPr>
          <w:rFonts w:ascii="Charis SIL Regular" w:eastAsia="Charis SIL Regular" w:hAnsi="Charis SIL Regular"/>
          <w:color w:val="000000"/>
        </w:rPr>
        <w:t>be spread</w:t>
      </w:r>
      <w:proofErr w:type="gramEnd"/>
      <w:r w:rsidRPr="00B605BD">
        <w:rPr>
          <w:rFonts w:ascii="Charis SIL Regular" w:eastAsia="Charis SIL Regular" w:hAnsi="Charis SIL Regular"/>
          <w:color w:val="000000"/>
        </w:rPr>
        <w:t xml:space="preserve"> online requires </w:t>
      </w:r>
      <w:proofErr w:type="gramStart"/>
      <w:r w:rsidRPr="00B605BD">
        <w:rPr>
          <w:rFonts w:ascii="Charis SIL Regular" w:eastAsia="Charis SIL Regular" w:hAnsi="Charis SIL Regular"/>
          <w:color w:val="000000"/>
        </w:rPr>
        <w:t>a proactive</w:t>
      </w:r>
      <w:proofErr w:type="gramEnd"/>
      <w:r w:rsidRPr="00B605BD">
        <w:rPr>
          <w:rFonts w:ascii="Charis SIL Regular" w:eastAsia="Charis SIL Regular" w:hAnsi="Charis SIL Regular"/>
          <w:color w:val="000000"/>
        </w:rPr>
        <w:t xml:space="preserve"> approach to combating historical inaccuracies in the digital realm. This involves not only the debunking of false claims but also the promotion of media literacy and the critical evaluation of online sources.</w:t>
      </w:r>
    </w:p>
    <w:p w14:paraId="3738EFF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 conclusion, the importance of historical accuracy cannot </w:t>
      </w:r>
      <w:proofErr w:type="gramStart"/>
      <w:r w:rsidRPr="00B605BD">
        <w:rPr>
          <w:rFonts w:ascii="Charis SIL Regular" w:eastAsia="Charis SIL Regular" w:hAnsi="Charis SIL Regular"/>
          <w:color w:val="000000"/>
        </w:rPr>
        <w:t>be overstated</w:t>
      </w:r>
      <w:proofErr w:type="gramEnd"/>
      <w:r w:rsidRPr="00B605BD">
        <w:rPr>
          <w:rFonts w:ascii="Charis SIL Regular" w:eastAsia="Charis SIL Regular" w:hAnsi="Charis SIL Regular"/>
          <w:color w:val="000000"/>
        </w:rPr>
        <w:t xml:space="preserve">. It is essential for fostering informed civic engagement, building social cohesion, promoting justice, and maintaining </w:t>
      </w:r>
      <w:r w:rsidRPr="00B605BD">
        <w:br/>
      </w:r>
      <w:r w:rsidRPr="00B605BD">
        <w:rPr>
          <w:rFonts w:ascii="Charis SIL Regular" w:eastAsia="Charis SIL Regular" w:hAnsi="Charis SIL Regular"/>
          <w:color w:val="000000"/>
        </w:rPr>
        <w:t xml:space="preserve">international peace. The consequences of historical inaccuracy are far-reaching and profoundly damaging. Addressing this challenge requires a multifaceted approach involving educational institutions, museums, archives, media outlets, and individuals themselves. Only through a collective commitment to truth, accuracy, and a critical engagement with the past can we hope to build a society based on a more accurate and just understanding of its history. The pursuit of historical accuracy is not merely an academic exercise;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 </w:t>
      </w:r>
      <w:r w:rsidRPr="00B605BD">
        <w:br/>
      </w:r>
      <w:r w:rsidRPr="00B605BD">
        <w:rPr>
          <w:rFonts w:ascii="Charis SIL Regular" w:eastAsia="Charis SIL Regular" w:hAnsi="Charis SIL Regular"/>
          <w:color w:val="000000"/>
        </w:rPr>
        <w:t>fundamental prerequisite for a just and equitable future.</w:t>
      </w:r>
    </w:p>
    <w:p w14:paraId="1E5A8351" w14:textId="77777777" w:rsidR="00DE272D" w:rsidRPr="00B605BD" w:rsidRDefault="00DE272D">
      <w:pPr>
        <w:sectPr w:rsidR="00DE272D" w:rsidRPr="00B605BD">
          <w:pgSz w:w="8000" w:h="12000"/>
          <w:pgMar w:top="296" w:right="666" w:bottom="1440" w:left="660" w:header="720" w:footer="720" w:gutter="0"/>
          <w:cols w:space="720"/>
          <w:docGrid w:linePitch="360"/>
        </w:sectPr>
      </w:pPr>
    </w:p>
    <w:p w14:paraId="116C70D4" w14:textId="77777777" w:rsidR="00DE272D" w:rsidRPr="00B605BD" w:rsidRDefault="00DE272D">
      <w:pPr>
        <w:autoSpaceDE w:val="0"/>
        <w:autoSpaceDN w:val="0"/>
        <w:spacing w:after="224" w:line="220" w:lineRule="exact"/>
      </w:pPr>
    </w:p>
    <w:p w14:paraId="0831238D"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Building a More Just Future Through Historical Understanding</w:t>
      </w:r>
    </w:p>
    <w:p w14:paraId="602D83FB"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has outlined the pervasive and damaging effects of historical inaccuracies on contemporary society, </w:t>
      </w:r>
      <w:r w:rsidRPr="00B605BD">
        <w:br/>
      </w:r>
      <w:r w:rsidRPr="00B605BD">
        <w:rPr>
          <w:rFonts w:ascii="Charis SIL Regular" w:eastAsia="Charis SIL Regular" w:hAnsi="Charis SIL Regular"/>
          <w:color w:val="000000"/>
        </w:rPr>
        <w:t>impacting everything from political discourse to international relations. However, the implications extend far beyond the mere disruption of social harmony; they strike at the very heart of our ability to construct a more just and equitable future. A society that operates on a foundation of falsehoods, deliberate omissions, and biased narratives cannot hope to achieve true justice or lasting peace. The pursuit of a more just future necessitates a rigorous and honest engagement with our collective past, demanding not only the correction of historical inaccuracies but also a fundamental shift in how we understand and interpret history itself.</w:t>
      </w:r>
    </w:p>
    <w:p w14:paraId="4D2D1105" w14:textId="29BA2D1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very concept of justice hinges on a shared understanding of the past. When historical narratives </w:t>
      </w:r>
      <w:proofErr w:type="gramStart"/>
      <w:r w:rsidRPr="00B605BD">
        <w:rPr>
          <w:rFonts w:ascii="Charis SIL Regular" w:eastAsia="Charis SIL Regular" w:hAnsi="Charis SIL Regular"/>
          <w:color w:val="000000"/>
        </w:rPr>
        <w:t>are manipulated</w:t>
      </w:r>
      <w:proofErr w:type="gramEnd"/>
      <w:r w:rsidRPr="00B605BD">
        <w:rPr>
          <w:rFonts w:ascii="Charis SIL Regular" w:eastAsia="Charis SIL Regular" w:hAnsi="Charis SIL Regular"/>
          <w:color w:val="000000"/>
        </w:rPr>
        <w:t xml:space="preserve"> or suppressed to serve particular interests, it becomes impossible to achieve true accountability for past injustices. For example, the ongoing struggle for reconciliation in post-conflict societies </w:t>
      </w:r>
      <w:proofErr w:type="gramStart"/>
      <w:r w:rsidRPr="00B605BD">
        <w:rPr>
          <w:rFonts w:ascii="Charis SIL Regular" w:eastAsia="Charis SIL Regular" w:hAnsi="Charis SIL Regular"/>
          <w:color w:val="000000"/>
        </w:rPr>
        <w:t>is often hampered</w:t>
      </w:r>
      <w:proofErr w:type="gramEnd"/>
      <w:r w:rsidRPr="00B605BD">
        <w:rPr>
          <w:rFonts w:ascii="Charis SIL Regular" w:eastAsia="Charis SIL Regular" w:hAnsi="Charis SIL Regular"/>
          <w:color w:val="000000"/>
        </w:rPr>
        <w:t xml:space="preserve"> by competing interpretations of historical events. If one group's </w:t>
      </w:r>
      <w:r w:rsidRPr="00B605BD">
        <w:br/>
      </w:r>
      <w:r w:rsidRPr="00B605BD">
        <w:rPr>
          <w:rFonts w:ascii="Charis SIL Regular" w:eastAsia="Charis SIL Regular" w:hAnsi="Charis SIL Regular"/>
          <w:color w:val="000000"/>
        </w:rPr>
        <w:t>narrative of the past is prioriti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while others are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or ignored, it fuels resentment, mistrust, and hinders the possibility of genuine healing and reconciliation. This is particularly evident in cases of genocide or ethnic cleansing, where accurate historical accounts are crucial for acknowledging the suffering inflicted and for preventing future atrocities. The denial or minimi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past atrocities – a common tactic used by perpetrators and their </w:t>
      </w:r>
      <w:r w:rsidRPr="00B605BD">
        <w:br/>
      </w:r>
      <w:r w:rsidRPr="00B605BD">
        <w:rPr>
          <w:rFonts w:ascii="Charis SIL Regular" w:eastAsia="Charis SIL Regular" w:hAnsi="Charis SIL Regular"/>
          <w:color w:val="000000"/>
        </w:rPr>
        <w:t xml:space="preserve">apologists – is a direct obstacle to justice and prevents the </w:t>
      </w:r>
      <w:r w:rsidRPr="00B605BD">
        <w:br/>
      </w:r>
      <w:r w:rsidRPr="00B605BD">
        <w:rPr>
          <w:rFonts w:ascii="Charis SIL Regular" w:eastAsia="Charis SIL Regular" w:hAnsi="Charis SIL Regular"/>
          <w:color w:val="000000"/>
        </w:rPr>
        <w:t>possibility of genuine accountability.</w:t>
      </w:r>
    </w:p>
    <w:p w14:paraId="54F2C8AD" w14:textId="33EDD136"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pursuit of restorative justice – the attempt to repair the harm caused by past injustices – </w:t>
      </w:r>
      <w:proofErr w:type="gramStart"/>
      <w:r w:rsidRPr="00B605BD">
        <w:rPr>
          <w:rFonts w:ascii="Charis SIL Regular" w:eastAsia="Charis SIL Regular" w:hAnsi="Charis SIL Regular"/>
          <w:color w:val="000000"/>
        </w:rPr>
        <w:t>is inextricably linked</w:t>
      </w:r>
      <w:proofErr w:type="gramEnd"/>
      <w:r w:rsidRPr="00B605BD">
        <w:rPr>
          <w:rFonts w:ascii="Charis SIL Regular" w:eastAsia="Charis SIL Regular" w:hAnsi="Charis SIL Regular"/>
          <w:color w:val="000000"/>
        </w:rPr>
        <w:t xml:space="preserve"> to historical accuracy. Understanding the historical context of present-day inequalities is crucial for developing effective strategies for redress. For instance, addressing the legacy of colonialism requires a thorough and accurate understanding of the exploitative </w:t>
      </w:r>
      <w:r w:rsidRPr="00B605BD">
        <w:br/>
      </w:r>
      <w:r w:rsidRPr="00B605BD">
        <w:rPr>
          <w:rFonts w:ascii="Charis SIL Regular" w:eastAsia="Charis SIL Regular" w:hAnsi="Charis SIL Regular"/>
          <w:color w:val="000000"/>
        </w:rPr>
        <w:t>economic and political systems imposed 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societies.</w:t>
      </w:r>
    </w:p>
    <w:p w14:paraId="01098937"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Without such an understanding, attempts at reparations or</w:t>
      </w:r>
    </w:p>
    <w:p w14:paraId="65E1B9D3" w14:textId="77777777" w:rsidR="00DE272D" w:rsidRPr="00B605BD" w:rsidRDefault="00DE272D">
      <w:pPr>
        <w:sectPr w:rsidR="00DE272D" w:rsidRPr="00B605BD">
          <w:pgSz w:w="8000" w:h="12000"/>
          <w:pgMar w:top="442" w:right="670" w:bottom="364" w:left="660" w:header="720" w:footer="720" w:gutter="0"/>
          <w:cols w:space="720"/>
          <w:docGrid w:linePitch="360"/>
        </w:sectPr>
      </w:pPr>
    </w:p>
    <w:p w14:paraId="1FA2D25C" w14:textId="77777777" w:rsidR="00DE272D" w:rsidRPr="00B605BD" w:rsidRDefault="00DE272D">
      <w:pPr>
        <w:autoSpaceDE w:val="0"/>
        <w:autoSpaceDN w:val="0"/>
        <w:spacing w:after="78" w:line="220" w:lineRule="exact"/>
      </w:pPr>
    </w:p>
    <w:p w14:paraId="446CD848"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developmental aid risk being ineffective or even counterproductive, perpetuating rather than resolving existing inequalities. Similarly, addressing systemic racism requires a frank and honest </w:t>
      </w:r>
      <w:r w:rsidRPr="00B605BD">
        <w:br/>
      </w:r>
      <w:r w:rsidRPr="00B605BD">
        <w:rPr>
          <w:rFonts w:ascii="Charis SIL Regular" w:eastAsia="Charis SIL Regular" w:hAnsi="Charis SIL Regular"/>
          <w:color w:val="000000"/>
        </w:rPr>
        <w:t>acknowledgment of the historical injustices that continue to shape contemporary racial disparities, including the enduring impacts of slavery, segregation, and discriminatory policies.</w:t>
      </w:r>
    </w:p>
    <w:p w14:paraId="1EB2193A" w14:textId="77777777" w:rsidR="00DE272D" w:rsidRPr="00B605BD" w:rsidRDefault="00000000">
      <w:pPr>
        <w:autoSpaceDE w:val="0"/>
        <w:autoSpaceDN w:val="0"/>
        <w:spacing w:before="204" w:after="0" w:line="324" w:lineRule="exact"/>
      </w:pPr>
      <w:r w:rsidRPr="00B605BD">
        <w:rPr>
          <w:rFonts w:ascii="Charis SIL Regular" w:eastAsia="Charis SIL Regular" w:hAnsi="Charis SIL Regular"/>
          <w:color w:val="000000"/>
        </w:rPr>
        <w:t>The pursuit of economic justice also demands historical clarity.</w:t>
      </w:r>
    </w:p>
    <w:p w14:paraId="317E7C18" w14:textId="793ABD78"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Understanding the historical context of economic inequality, </w:t>
      </w:r>
      <w:r w:rsidRPr="00B605BD">
        <w:br/>
      </w:r>
      <w:r w:rsidRPr="00B605BD">
        <w:rPr>
          <w:rFonts w:ascii="Charis SIL Regular" w:eastAsia="Charis SIL Regular" w:hAnsi="Charis SIL Regular"/>
          <w:color w:val="000000"/>
        </w:rPr>
        <w:t xml:space="preserve">including the role of historical exploitation and unequal distribution of resources, is crucial for developing effective strategies to address present-day disparities. For instance, the persistent wealth gap between developed and developing nations can </w:t>
      </w:r>
      <w:proofErr w:type="gramStart"/>
      <w:r w:rsidRPr="00B605BD">
        <w:rPr>
          <w:rFonts w:ascii="Charis SIL Regular" w:eastAsia="Charis SIL Regular" w:hAnsi="Charis SIL Regular"/>
          <w:color w:val="000000"/>
        </w:rPr>
        <w:t>be traced</w:t>
      </w:r>
      <w:proofErr w:type="gramEnd"/>
      <w:r w:rsidRPr="00B605BD">
        <w:rPr>
          <w:rFonts w:ascii="Charis SIL Regular" w:eastAsia="Charis SIL Regular" w:hAnsi="Charis SIL Regular"/>
          <w:color w:val="000000"/>
        </w:rPr>
        <w:t xml:space="preserve"> back to the historical legacies of colonialism and neocolonialism. Ignoring or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this historical context prevents the development of equitable economic policies, perpetuating a system that benefits </w:t>
      </w:r>
      <w:proofErr w:type="gramStart"/>
      <w:r w:rsidRPr="00B605BD">
        <w:rPr>
          <w:rFonts w:ascii="Charis SIL Regular" w:eastAsia="Charis SIL Regular" w:hAnsi="Charis SIL Regular"/>
          <w:color w:val="000000"/>
        </w:rPr>
        <w:t>some</w:t>
      </w:r>
      <w:proofErr w:type="gramEnd"/>
      <w:r w:rsidRPr="00B605BD">
        <w:rPr>
          <w:rFonts w:ascii="Charis SIL Regular" w:eastAsia="Charis SIL Regular" w:hAnsi="Charis SIL Regular"/>
          <w:color w:val="000000"/>
        </w:rPr>
        <w:t xml:space="preserve"> at the expense of others.</w:t>
      </w:r>
    </w:p>
    <w:p w14:paraId="5C6B7D22" w14:textId="2198146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Beyond matters of justice, historical accuracy is also essential for effective democratic governance. A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nry</w:t>
      </w:r>
      <w:r w:rsidRPr="00B605BD">
        <w:rPr>
          <w:rFonts w:ascii="Charis SIL Regular" w:eastAsia="Charis SIL Regular" w:hAnsi="Charis SIL Regular"/>
          <w:color w:val="000000"/>
        </w:rPr>
        <w:t xml:space="preserve"> informed by accurate historical knowledge </w:t>
      </w:r>
      <w:proofErr w:type="gramStart"/>
      <w:r w:rsidRPr="00B605BD">
        <w:rPr>
          <w:rFonts w:ascii="Charis SIL Regular" w:eastAsia="Charis SIL Regular" w:hAnsi="Charis SIL Regular"/>
          <w:color w:val="000000"/>
        </w:rPr>
        <w:t>is better equipped</w:t>
      </w:r>
      <w:proofErr w:type="gramEnd"/>
      <w:r w:rsidRPr="00B605BD">
        <w:rPr>
          <w:rFonts w:ascii="Charis SIL Regular" w:eastAsia="Charis SIL Regular" w:hAnsi="Charis SIL Regular"/>
          <w:color w:val="000000"/>
        </w:rPr>
        <w:t xml:space="preserve"> to engage in critical </w:t>
      </w:r>
      <w:r w:rsidRPr="00B605BD">
        <w:br/>
      </w:r>
      <w:r w:rsidRPr="00B605BD">
        <w:rPr>
          <w:rFonts w:ascii="Charis SIL Regular" w:eastAsia="Charis SIL Regular" w:hAnsi="Charis SIL Regular"/>
          <w:color w:val="000000"/>
        </w:rPr>
        <w:t xml:space="preserve">thinking, informed decision-making, and effective participation in the democratic process. When historical narratives are deliberately distorted or manipulated to serve partisan interests, it undermines the ability of </w:t>
      </w:r>
      <w:r w:rsidR="00DB309C" w:rsidRPr="00B605BD">
        <w:rPr>
          <w:rFonts w:ascii="Charis SIL Regular" w:eastAsia="Charis SIL Regular" w:hAnsi="Charis SIL Regular"/>
          <w:color w:val="000000"/>
        </w:rPr>
        <w:t>citi</w:t>
      </w:r>
      <w:r w:rsidR="00DB309C">
        <w:rPr>
          <w:rFonts w:ascii="Charis SIL Regular" w:eastAsia="Charis SIL Regular" w:hAnsi="Charis SIL Regular"/>
          <w:color w:val="000000"/>
        </w:rPr>
        <w:t>ze</w:t>
      </w:r>
      <w:r w:rsidR="00DB309C" w:rsidRPr="00B605BD">
        <w:rPr>
          <w:rFonts w:ascii="Charis SIL Regular" w:eastAsia="Charis SIL Regular" w:hAnsi="Charis SIL Regular"/>
          <w:color w:val="000000"/>
        </w:rPr>
        <w:t>ns</w:t>
      </w:r>
      <w:r w:rsidRPr="00B605BD">
        <w:rPr>
          <w:rFonts w:ascii="Charis SIL Regular" w:eastAsia="Charis SIL Regular" w:hAnsi="Charis SIL Regular"/>
          <w:color w:val="000000"/>
        </w:rPr>
        <w:t xml:space="preserve"> to engage in rational debate and to hold their leaders accountable. The spread of historical misinformation – often amplified by social media and other forms of digital communication– can lead to the erosion of democratic norms and the rise of </w:t>
      </w:r>
      <w:r w:rsidRPr="00B605BD">
        <w:br/>
      </w:r>
      <w:r w:rsidRPr="00B605BD">
        <w:rPr>
          <w:rFonts w:ascii="Charis SIL Regular" w:eastAsia="Charis SIL Regular" w:hAnsi="Charis SIL Regular"/>
          <w:color w:val="000000"/>
        </w:rPr>
        <w:t>authoritarianism. A society built on a foundation of historical falsehoods is inherently vulnerable to manipulation and susceptible to the rise of demagoguery.</w:t>
      </w:r>
    </w:p>
    <w:p w14:paraId="22AC6815"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education system plays a pivotal role in shaping public </w:t>
      </w:r>
      <w:r w:rsidRPr="00B605BD">
        <w:br/>
      </w:r>
      <w:r w:rsidRPr="00B605BD">
        <w:rPr>
          <w:rFonts w:ascii="Charis SIL Regular" w:eastAsia="Charis SIL Regular" w:hAnsi="Charis SIL Regular"/>
          <w:color w:val="000000"/>
        </w:rPr>
        <w:t xml:space="preserve">understanding of history. Educational institutions have a </w:t>
      </w:r>
      <w:r w:rsidRPr="00B605BD">
        <w:br/>
      </w:r>
      <w:r w:rsidRPr="00B605BD">
        <w:rPr>
          <w:rFonts w:ascii="Charis SIL Regular" w:eastAsia="Charis SIL Regular" w:hAnsi="Charis SIL Regular"/>
          <w:color w:val="000000"/>
        </w:rPr>
        <w:t xml:space="preserve">responsibility to ensure that historical narratives are accurate, inclusive, and critically examined. Curricula should </w:t>
      </w:r>
      <w:proofErr w:type="gramStart"/>
      <w:r w:rsidRPr="00B605BD">
        <w:rPr>
          <w:rFonts w:ascii="Charis SIL Regular" w:eastAsia="Charis SIL Regular" w:hAnsi="Charis SIL Regular"/>
          <w:color w:val="000000"/>
        </w:rPr>
        <w:t>be designed</w:t>
      </w:r>
      <w:proofErr w:type="gramEnd"/>
      <w:r w:rsidRPr="00B605BD">
        <w:rPr>
          <w:rFonts w:ascii="Charis SIL Regular" w:eastAsia="Charis SIL Regular" w:hAnsi="Charis SIL Regular"/>
          <w:color w:val="000000"/>
        </w:rPr>
        <w:t xml:space="preserve"> to foster critical thinking skills, enabling students to evaluate historical sources, identify biases, and form their own informed judgments.</w:t>
      </w:r>
    </w:p>
    <w:p w14:paraId="4B21A23A" w14:textId="3CE08CA9" w:rsidR="00DE272D" w:rsidRPr="00B605BD" w:rsidRDefault="00000000">
      <w:pPr>
        <w:autoSpaceDE w:val="0"/>
        <w:autoSpaceDN w:val="0"/>
        <w:spacing w:before="60" w:after="0" w:line="264" w:lineRule="exact"/>
        <w:ind w:right="288"/>
        <w:jc w:val="center"/>
      </w:pPr>
      <w:r w:rsidRPr="00B605BD">
        <w:rPr>
          <w:rFonts w:ascii="Charis SIL Regular" w:eastAsia="Charis SIL Regular" w:hAnsi="Charis SIL Regular"/>
          <w:color w:val="000000"/>
        </w:rPr>
        <w:t>The rote memori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facts and dates is insufficient; students must </w:t>
      </w:r>
      <w:proofErr w:type="gramStart"/>
      <w:r w:rsidRPr="00B605BD">
        <w:rPr>
          <w:rFonts w:ascii="Charis SIL Regular" w:eastAsia="Charis SIL Regular" w:hAnsi="Charis SIL Regular"/>
          <w:color w:val="000000"/>
        </w:rPr>
        <w:t>be encouraged</w:t>
      </w:r>
      <w:proofErr w:type="gramEnd"/>
      <w:r w:rsidRPr="00B605BD">
        <w:rPr>
          <w:rFonts w:ascii="Charis SIL Regular" w:eastAsia="Charis SIL Regular" w:hAnsi="Charis SIL Regular"/>
          <w:color w:val="000000"/>
        </w:rPr>
        <w:t xml:space="preserve"> to engage with the complexities of the past,</w:t>
      </w:r>
    </w:p>
    <w:p w14:paraId="6459788A" w14:textId="77777777" w:rsidR="00DE272D" w:rsidRPr="00B605BD" w:rsidRDefault="00DE272D">
      <w:pPr>
        <w:sectPr w:rsidR="00DE272D" w:rsidRPr="00B605BD">
          <w:pgSz w:w="8000" w:h="12000"/>
          <w:pgMar w:top="296" w:right="644" w:bottom="392" w:left="660" w:header="720" w:footer="720" w:gutter="0"/>
          <w:cols w:space="720"/>
          <w:docGrid w:linePitch="360"/>
        </w:sectPr>
      </w:pPr>
    </w:p>
    <w:p w14:paraId="57722E6F" w14:textId="77777777" w:rsidR="00DE272D" w:rsidRPr="00B605BD" w:rsidRDefault="00DE272D">
      <w:pPr>
        <w:autoSpaceDE w:val="0"/>
        <w:autoSpaceDN w:val="0"/>
        <w:spacing w:after="78" w:line="220" w:lineRule="exact"/>
      </w:pPr>
    </w:p>
    <w:p w14:paraId="526C2C2B" w14:textId="5626F8EF"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grapple with conflicting </w:t>
      </w:r>
      <w:proofErr w:type="gramStart"/>
      <w:r w:rsidRPr="00B605BD">
        <w:rPr>
          <w:rFonts w:ascii="Charis SIL Regular" w:eastAsia="Charis SIL Regular" w:hAnsi="Charis SIL Regular"/>
          <w:color w:val="000000"/>
        </w:rPr>
        <w:t>interpretations, and</w:t>
      </w:r>
      <w:proofErr w:type="gramEnd"/>
      <w:r w:rsidRPr="00B605BD">
        <w:rPr>
          <w:rFonts w:ascii="Charis SIL Regular" w:eastAsia="Charis SIL Regular" w:hAnsi="Charis SIL Regular"/>
          <w:color w:val="000000"/>
        </w:rPr>
        <w:t xml:space="preserve"> develop the analytical skills necessary to understand the historical context of </w:t>
      </w:r>
      <w:r w:rsidRPr="00B605BD">
        <w:br/>
      </w:r>
      <w:r w:rsidRPr="00B605BD">
        <w:rPr>
          <w:rFonts w:ascii="Charis SIL Regular" w:eastAsia="Charis SIL Regular" w:hAnsi="Charis SIL Regular"/>
          <w:color w:val="000000"/>
        </w:rPr>
        <w:t>contemporary issues. This includes incorporating the perspectives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and underrepresented groups, ensuring that history is not just a story of powerful figures and dominant narratives but also a reflection of the diverse experiences of all members of society.</w:t>
      </w:r>
    </w:p>
    <w:p w14:paraId="1AE75147" w14:textId="27FBEF1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role of museums, archives, and other cultural institutions in shaping historical understanding is also critical. These institutions have a responsibility to ensure that their collections and exhibitions are accurate, transparent, and accessible to the public. This includes not only the preservation of historical artifacts but also the critical interpretation and contextuali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those artifacts. Museums and archives must be </w:t>
      </w:r>
      <w:proofErr w:type="gramStart"/>
      <w:r w:rsidRPr="00B605BD">
        <w:rPr>
          <w:rFonts w:ascii="Charis SIL Regular" w:eastAsia="Charis SIL Regular" w:hAnsi="Charis SIL Regular"/>
          <w:color w:val="000000"/>
        </w:rPr>
        <w:t>proactive</w:t>
      </w:r>
      <w:proofErr w:type="gramEnd"/>
      <w:r w:rsidRPr="00B605BD">
        <w:rPr>
          <w:rFonts w:ascii="Charis SIL Regular" w:eastAsia="Charis SIL Regular" w:hAnsi="Charis SIL Regular"/>
          <w:color w:val="000000"/>
        </w:rPr>
        <w:t xml:space="preserve"> in engaging with diverse communities, ensuring that their historical narratives reflect the experiences and perspectives of all social groups. Furthermore, these institutions must be transparent about their methodologies, openly </w:t>
      </w:r>
      <w:r w:rsidRPr="00B605BD">
        <w:br/>
      </w:r>
      <w:r w:rsidRPr="00B605BD">
        <w:rPr>
          <w:rFonts w:ascii="Charis SIL Regular" w:eastAsia="Charis SIL Regular" w:hAnsi="Charis SIL Regular"/>
          <w:color w:val="000000"/>
        </w:rPr>
        <w:t>acknowledging any limitations or biases in their collections or interpretations. The deliberate suppression or misrepresentation of historical evidence undermines the credibility of these institutions and damages public trust.</w:t>
      </w:r>
    </w:p>
    <w:p w14:paraId="3725DA99" w14:textId="77777777" w:rsidR="00DE272D" w:rsidRPr="00B605BD" w:rsidRDefault="00000000">
      <w:pPr>
        <w:autoSpaceDE w:val="0"/>
        <w:autoSpaceDN w:val="0"/>
        <w:spacing w:before="264" w:after="0" w:line="264" w:lineRule="exact"/>
        <w:ind w:right="288"/>
      </w:pPr>
      <w:r w:rsidRPr="00B605BD">
        <w:rPr>
          <w:rFonts w:ascii="Charis SIL Regular" w:eastAsia="Charis SIL Regular" w:hAnsi="Charis SIL Regular"/>
          <w:color w:val="000000"/>
        </w:rPr>
        <w:t xml:space="preserve">Moreover, the media plays a significant role in shaping public understanding of history. Journalists and commentators have a responsibility to ensure that historical information </w:t>
      </w:r>
      <w:proofErr w:type="gramStart"/>
      <w:r w:rsidRPr="00B605BD">
        <w:rPr>
          <w:rFonts w:ascii="Charis SIL Regular" w:eastAsia="Charis SIL Regular" w:hAnsi="Charis SIL Regular"/>
          <w:color w:val="000000"/>
        </w:rPr>
        <w:t>is presented</w:t>
      </w:r>
      <w:proofErr w:type="gramEnd"/>
      <w:r w:rsidRPr="00B605BD">
        <w:rPr>
          <w:rFonts w:ascii="Charis SIL Regular" w:eastAsia="Charis SIL Regular" w:hAnsi="Charis SIL Regular"/>
          <w:color w:val="000000"/>
        </w:rPr>
        <w:t xml:space="preserve"> accurately and without bias. This requires careful research, fact-checking, and a commitment to presenting multiple perspectives.</w:t>
      </w:r>
    </w:p>
    <w:p w14:paraId="423FF633"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The proliferation of misinformation and disinformation online highlights the urgent need for responsible journalism and media literacy. Individuals must </w:t>
      </w:r>
      <w:proofErr w:type="gramStart"/>
      <w:r w:rsidRPr="00B605BD">
        <w:rPr>
          <w:rFonts w:ascii="Charis SIL Regular" w:eastAsia="Charis SIL Regular" w:hAnsi="Charis SIL Regular"/>
          <w:color w:val="000000"/>
        </w:rPr>
        <w:t>be equipped</w:t>
      </w:r>
      <w:proofErr w:type="gramEnd"/>
      <w:r w:rsidRPr="00B605BD">
        <w:rPr>
          <w:rFonts w:ascii="Charis SIL Regular" w:eastAsia="Charis SIL Regular" w:hAnsi="Charis SIL Regular"/>
          <w:color w:val="000000"/>
        </w:rPr>
        <w:t xml:space="preserve"> with the critical thinking skills necessary to evaluate the credibility of sources and to </w:t>
      </w:r>
      <w:r w:rsidRPr="00B605BD">
        <w:br/>
      </w:r>
      <w:r w:rsidRPr="00B605BD">
        <w:rPr>
          <w:rFonts w:ascii="Charis SIL Regular" w:eastAsia="Charis SIL Regular" w:hAnsi="Charis SIL Regular"/>
          <w:color w:val="000000"/>
        </w:rPr>
        <w:t xml:space="preserve">distinguish between accurate and biased accounts. This requires not only the debunking of false claims but also </w:t>
      </w:r>
      <w:proofErr w:type="gramStart"/>
      <w:r w:rsidRPr="00B605BD">
        <w:rPr>
          <w:rFonts w:ascii="Charis SIL Regular" w:eastAsia="Charis SIL Regular" w:hAnsi="Charis SIL Regular"/>
          <w:color w:val="000000"/>
        </w:rPr>
        <w:t>a proactive</w:t>
      </w:r>
      <w:proofErr w:type="gramEnd"/>
      <w:r w:rsidRPr="00B605BD">
        <w:rPr>
          <w:rFonts w:ascii="Charis SIL Regular" w:eastAsia="Charis SIL Regular" w:hAnsi="Charis SIL Regular"/>
          <w:color w:val="000000"/>
        </w:rPr>
        <w:t xml:space="preserve"> approach to media literacy education.</w:t>
      </w:r>
    </w:p>
    <w:p w14:paraId="2AD4DB7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In conclusion, the pursuit of a more just and equitable future </w:t>
      </w:r>
      <w:proofErr w:type="gramStart"/>
      <w:r w:rsidRPr="00B605BD">
        <w:rPr>
          <w:rFonts w:ascii="Charis SIL Regular" w:eastAsia="Charis SIL Regular" w:hAnsi="Charis SIL Regular"/>
          <w:color w:val="000000"/>
        </w:rPr>
        <w:t>is inextricably linked</w:t>
      </w:r>
      <w:proofErr w:type="gramEnd"/>
      <w:r w:rsidRPr="00B605BD">
        <w:rPr>
          <w:rFonts w:ascii="Charis SIL Regular" w:eastAsia="Charis SIL Regular" w:hAnsi="Charis SIL Regular"/>
          <w:color w:val="000000"/>
        </w:rPr>
        <w:t xml:space="preserve"> to a commitment to historical accuracy and inclusivity. The distortions and omissions of the past continue to shape the present, perpetuating inequalities and hindering progress towards a more just society. Addressing this challenge requires a</w:t>
      </w:r>
    </w:p>
    <w:p w14:paraId="42F4555F" w14:textId="77777777" w:rsidR="00DE272D" w:rsidRPr="00B605BD" w:rsidRDefault="00DE272D">
      <w:pPr>
        <w:sectPr w:rsidR="00DE272D" w:rsidRPr="00B605BD">
          <w:pgSz w:w="8000" w:h="12000"/>
          <w:pgMar w:top="296" w:right="642" w:bottom="392" w:left="660" w:header="720" w:footer="720" w:gutter="0"/>
          <w:cols w:space="720"/>
          <w:docGrid w:linePitch="360"/>
        </w:sectPr>
      </w:pPr>
    </w:p>
    <w:p w14:paraId="327C01FE" w14:textId="77777777" w:rsidR="00DE272D" w:rsidRPr="00B605BD" w:rsidRDefault="00DE272D">
      <w:pPr>
        <w:autoSpaceDE w:val="0"/>
        <w:autoSpaceDN w:val="0"/>
        <w:spacing w:after="78" w:line="220" w:lineRule="exact"/>
      </w:pPr>
    </w:p>
    <w:p w14:paraId="5A653700" w14:textId="1743FCEF"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multifaceted approach involving educational institutions, museums, archives, media outlets, and individuals themselves. Only through a collective commitment to truth, accuracy, and a critical engagement with the past can we hope to build a society based on a more just and accurate understanding of its history. The work of achieving historical accuracy is not simply an academic </w:t>
      </w:r>
      <w:r w:rsidR="00326E18" w:rsidRPr="00B605BD">
        <w:rPr>
          <w:rFonts w:ascii="Charis SIL Regular" w:eastAsia="Charis SIL Regular" w:hAnsi="Charis SIL Regular"/>
          <w:color w:val="000000"/>
        </w:rPr>
        <w:t>endeavour</w:t>
      </w:r>
      <w:r w:rsidRPr="00B605BD">
        <w:rPr>
          <w:rFonts w:ascii="Charis SIL Regular" w:eastAsia="Charis SIL Regular" w:hAnsi="Charis SIL Regular"/>
          <w:color w:val="000000"/>
        </w:rPr>
        <w:t>; it is a fundamental prerequisite for building a more just and equitable world. The pursuit of historical truth is not merely a pursuit of the past; it is a vital investment in the future. By understanding the mistakes of the past, we can work to create a better future for all.</w:t>
      </w:r>
    </w:p>
    <w:p w14:paraId="77FBF102" w14:textId="77777777" w:rsidR="00DE272D" w:rsidRPr="00B605BD" w:rsidRDefault="00DE272D">
      <w:pPr>
        <w:sectPr w:rsidR="00DE272D" w:rsidRPr="00B605BD">
          <w:pgSz w:w="8000" w:h="12000"/>
          <w:pgMar w:top="296" w:right="654" w:bottom="1440" w:left="660" w:header="720" w:footer="720" w:gutter="0"/>
          <w:cols w:space="720"/>
          <w:docGrid w:linePitch="360"/>
        </w:sectPr>
      </w:pPr>
    </w:p>
    <w:p w14:paraId="1759DD27" w14:textId="77777777" w:rsidR="00DE272D" w:rsidRPr="00B605BD" w:rsidRDefault="00DE272D">
      <w:pPr>
        <w:autoSpaceDE w:val="0"/>
        <w:autoSpaceDN w:val="0"/>
        <w:spacing w:after="224" w:line="220" w:lineRule="exact"/>
      </w:pPr>
    </w:p>
    <w:p w14:paraId="6D85EBB8"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 xml:space="preserve">Case Study </w:t>
      </w:r>
      <w:proofErr w:type="gramStart"/>
      <w:r w:rsidRPr="00B605BD">
        <w:rPr>
          <w:rFonts w:ascii="Charis SIL Bold" w:eastAsia="Charis SIL Bold" w:hAnsi="Charis SIL Bold"/>
          <w:b/>
          <w:color w:val="000000"/>
        </w:rPr>
        <w:t>The</w:t>
      </w:r>
      <w:proofErr w:type="gramEnd"/>
      <w:r w:rsidRPr="00B605BD">
        <w:rPr>
          <w:rFonts w:ascii="Charis SIL Bold" w:eastAsia="Charis SIL Bold" w:hAnsi="Charis SIL Bold"/>
          <w:b/>
          <w:color w:val="000000"/>
        </w:rPr>
        <w:t xml:space="preserve"> Amritsar Massacre</w:t>
      </w:r>
    </w:p>
    <w:p w14:paraId="45B0E7C8" w14:textId="2698873E" w:rsidR="00DE272D" w:rsidRPr="00B605BD" w:rsidRDefault="00000000">
      <w:pPr>
        <w:autoSpaceDE w:val="0"/>
        <w:autoSpaceDN w:val="0"/>
        <w:spacing w:before="286" w:after="0" w:line="264" w:lineRule="exact"/>
        <w:ind w:right="144"/>
      </w:pPr>
      <w:r w:rsidRPr="00B605BD">
        <w:rPr>
          <w:rFonts w:ascii="Charis SIL Regular" w:eastAsia="Charis SIL Regular" w:hAnsi="Charis SIL Regular"/>
          <w:color w:val="000000"/>
        </w:rPr>
        <w:t>The Amritsar Massacre, perpetrated on April 13, 1919, stands as a chilling example of the devastating consequences of colonial violence and the persistent challenges of achieving historical accuracy. Traditional accounts, often penned from a colonial perspective or influenced by pro-British narratives, frequently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brutality of the event, downplaying the scale of the killings and often portraying the Indian participants as unruly and violent. This biased representation fundamentally distorts the historical reality and continues to impact contemporary </w:t>
      </w:r>
      <w:r w:rsidRPr="00B605BD">
        <w:br/>
      </w:r>
      <w:r w:rsidRPr="00B605BD">
        <w:rPr>
          <w:rFonts w:ascii="Charis SIL Regular" w:eastAsia="Charis SIL Regular" w:hAnsi="Charis SIL Regular"/>
          <w:color w:val="000000"/>
        </w:rPr>
        <w:t>understanding of the event, hindering genuine reconciliation and perpetuating a legacy of injustice.</w:t>
      </w:r>
    </w:p>
    <w:p w14:paraId="2EB8B9E6" w14:textId="1E1F5A3E"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One of the most significant inaccuracies involves the number of casualties. Official British accounts at the time drastically </w:t>
      </w:r>
      <w:r w:rsidRPr="00B605BD">
        <w:br/>
      </w:r>
      <w:r w:rsidRPr="00B605BD">
        <w:rPr>
          <w:rFonts w:ascii="Charis SIL Regular" w:eastAsia="Charis SIL Regular" w:hAnsi="Charis SIL Regular"/>
          <w:color w:val="000000"/>
        </w:rPr>
        <w:t xml:space="preserve">underestimated the death toll, citing figures ranging from </w:t>
      </w:r>
      <w:proofErr w:type="gramStart"/>
      <w:r w:rsidRPr="00B605BD">
        <w:rPr>
          <w:rFonts w:ascii="Charis SIL Regular" w:eastAsia="Charis SIL Regular" w:hAnsi="Charis SIL Regular"/>
          <w:color w:val="000000"/>
        </w:rPr>
        <w:t>several</w:t>
      </w:r>
      <w:proofErr w:type="gramEnd"/>
      <w:r w:rsidRPr="00B605BD">
        <w:rPr>
          <w:rFonts w:ascii="Charis SIL Regular" w:eastAsia="Charis SIL Regular" w:hAnsi="Charis SIL Regular"/>
          <w:color w:val="000000"/>
        </w:rPr>
        <w:t xml:space="preserve"> hundred to a little over three hundred. These numbers </w:t>
      </w:r>
      <w:proofErr w:type="gramStart"/>
      <w:r w:rsidRPr="00B605BD">
        <w:rPr>
          <w:rFonts w:ascii="Charis SIL Regular" w:eastAsia="Charis SIL Regular" w:hAnsi="Charis SIL Regular"/>
          <w:color w:val="000000"/>
        </w:rPr>
        <w:t>were actively suppressed</w:t>
      </w:r>
      <w:proofErr w:type="gramEnd"/>
      <w:r w:rsidRPr="00B605BD">
        <w:rPr>
          <w:rFonts w:ascii="Charis SIL Regular" w:eastAsia="Charis SIL Regular" w:hAnsi="Charis SIL Regular"/>
          <w:color w:val="000000"/>
        </w:rPr>
        <w:t xml:space="preserve"> and manipulated to present a less damning narrative,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culpability of the British authorities. However, independent investigations and eyewitness testimonies, often </w:t>
      </w:r>
      <w:r w:rsidRPr="00B605BD">
        <w:br/>
      </w:r>
      <w:r w:rsidRPr="00B605BD">
        <w:rPr>
          <w:rFonts w:ascii="Charis SIL Regular" w:eastAsia="Charis SIL Regular" w:hAnsi="Charis SIL Regular"/>
          <w:color w:val="000000"/>
        </w:rPr>
        <w:t xml:space="preserve">painstakingly gathered from oral histories and suppressed </w:t>
      </w:r>
      <w:r w:rsidRPr="00B605BD">
        <w:br/>
      </w:r>
      <w:r w:rsidRPr="00B605BD">
        <w:rPr>
          <w:rFonts w:ascii="Charis SIL Regular" w:eastAsia="Charis SIL Regular" w:hAnsi="Charis SIL Regular"/>
          <w:color w:val="000000"/>
        </w:rPr>
        <w:t xml:space="preserve">documentation, paint a far more horrific picture. Estimates from various independent sources, including those compiled meticulously by historians after gaining access to declassified documents and engaging with extensive oral histories, place the death toll far higher, ranging from </w:t>
      </w:r>
      <w:proofErr w:type="gramStart"/>
      <w:r w:rsidRPr="00B605BD">
        <w:rPr>
          <w:rFonts w:ascii="Charis SIL Regular" w:eastAsia="Charis SIL Regular" w:hAnsi="Charis SIL Regular"/>
          <w:color w:val="000000"/>
        </w:rPr>
        <w:t>several</w:t>
      </w:r>
      <w:proofErr w:type="gramEnd"/>
      <w:r w:rsidRPr="00B605BD">
        <w:rPr>
          <w:rFonts w:ascii="Charis SIL Regular" w:eastAsia="Charis SIL Regular" w:hAnsi="Charis SIL Regular"/>
          <w:color w:val="000000"/>
        </w:rPr>
        <w:t xml:space="preserve"> hundred to potentially thousands. This discrepancy alone highlights the pervasive nature of historical inaccuracy and the deliberate attempts to saniti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a deeply </w:t>
      </w:r>
      <w:r w:rsidRPr="00B605BD">
        <w:br/>
      </w:r>
      <w:r w:rsidRPr="00B605BD">
        <w:rPr>
          <w:rFonts w:ascii="Charis SIL Regular" w:eastAsia="Charis SIL Regular" w:hAnsi="Charis SIL Regular"/>
          <w:color w:val="000000"/>
        </w:rPr>
        <w:t>traumatic event.</w:t>
      </w:r>
    </w:p>
    <w:p w14:paraId="7FC0890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disparity stems not just from flawed or limited initial reporting but from a deliberate effort to control the narrative. The British administration, acutely aware of the potential international </w:t>
      </w:r>
      <w:r w:rsidRPr="00B605BD">
        <w:br/>
      </w:r>
      <w:r w:rsidRPr="00B605BD">
        <w:rPr>
          <w:rFonts w:ascii="Charis SIL Regular" w:eastAsia="Charis SIL Regular" w:hAnsi="Charis SIL Regular"/>
          <w:color w:val="000000"/>
        </w:rPr>
        <w:t xml:space="preserve">condemnation, actively suppressed information, intimidated </w:t>
      </w:r>
      <w:r w:rsidRPr="00B605BD">
        <w:br/>
      </w:r>
      <w:r w:rsidRPr="00B605BD">
        <w:rPr>
          <w:rFonts w:ascii="Charis SIL Regular" w:eastAsia="Charis SIL Regular" w:hAnsi="Charis SIL Regular"/>
          <w:color w:val="000000"/>
        </w:rPr>
        <w:t xml:space="preserve">witnesses, and manipulated the flow of news. Independent </w:t>
      </w:r>
      <w:r w:rsidRPr="00B605BD">
        <w:br/>
      </w:r>
      <w:r w:rsidRPr="00B605BD">
        <w:rPr>
          <w:rFonts w:ascii="Charis SIL Regular" w:eastAsia="Charis SIL Regular" w:hAnsi="Charis SIL Regular"/>
          <w:color w:val="000000"/>
        </w:rPr>
        <w:t xml:space="preserve">journalists and activists faced censorship, imprisonment, and often physical violence for attempting to report the truth. This systematic suppression of information created an environment </w:t>
      </w:r>
      <w:proofErr w:type="gramStart"/>
      <w:r w:rsidRPr="00B605BD">
        <w:rPr>
          <w:rFonts w:ascii="Charis SIL Regular" w:eastAsia="Charis SIL Regular" w:hAnsi="Charis SIL Regular"/>
          <w:color w:val="000000"/>
        </w:rPr>
        <w:t>where</w:t>
      </w:r>
      <w:proofErr w:type="gramEnd"/>
    </w:p>
    <w:p w14:paraId="18553DD7" w14:textId="77777777" w:rsidR="00DE272D" w:rsidRPr="00B605BD" w:rsidRDefault="00DE272D">
      <w:pPr>
        <w:sectPr w:rsidR="00DE272D" w:rsidRPr="00B605BD">
          <w:pgSz w:w="8000" w:h="12000"/>
          <w:pgMar w:top="442" w:right="646" w:bottom="364" w:left="660" w:header="720" w:footer="720" w:gutter="0"/>
          <w:cols w:space="720"/>
          <w:docGrid w:linePitch="360"/>
        </w:sectPr>
      </w:pPr>
    </w:p>
    <w:p w14:paraId="19321D6D" w14:textId="77777777" w:rsidR="00DE272D" w:rsidRPr="00B605BD" w:rsidRDefault="00DE272D">
      <w:pPr>
        <w:autoSpaceDE w:val="0"/>
        <w:autoSpaceDN w:val="0"/>
        <w:spacing w:after="78" w:line="220" w:lineRule="exact"/>
      </w:pPr>
    </w:p>
    <w:p w14:paraId="329F9A8B" w14:textId="5AFF7615"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inaccurate accounts could proliferate, solidifying a biased and incomplete understanding of the event. The power dynamics at play were crucial in shaping the narrative; the colonial authorities possessed the means to control information flow, while the </w:t>
      </w:r>
      <w:r w:rsidRPr="00B605BD">
        <w:br/>
      </w:r>
      <w:r w:rsidRPr="00B605BD">
        <w:rPr>
          <w:rFonts w:ascii="Charis SIL Regular" w:eastAsia="Charis SIL Regular" w:hAnsi="Charis SIL Regular"/>
          <w:color w:val="000000"/>
        </w:rPr>
        <w:t>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 lacked the resources and the agency to </w:t>
      </w:r>
      <w:r w:rsidRPr="00B605BD">
        <w:br/>
      </w:r>
      <w:r w:rsidRPr="00B605BD">
        <w:rPr>
          <w:rFonts w:ascii="Charis SIL Regular" w:eastAsia="Charis SIL Regular" w:hAnsi="Charis SIL Regular"/>
          <w:color w:val="000000"/>
        </w:rPr>
        <w:t>counteract this control effectively.</w:t>
      </w:r>
    </w:p>
    <w:p w14:paraId="2FF885F6" w14:textId="66015BB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narrative surrounding the event frequently shifts the blame onto the Indian participants. Often presented as an </w:t>
      </w:r>
      <w:r w:rsidRPr="00B605BD">
        <w:br/>
      </w:r>
      <w:r w:rsidRPr="00B605BD">
        <w:rPr>
          <w:rFonts w:ascii="Charis SIL Regular" w:eastAsia="Charis SIL Regular" w:hAnsi="Charis SIL Regular"/>
          <w:color w:val="000000"/>
        </w:rPr>
        <w:t xml:space="preserve">unruly mob, the Jallianwala Bagh gathering </w:t>
      </w:r>
      <w:proofErr w:type="gramStart"/>
      <w:r w:rsidRPr="00B605BD">
        <w:rPr>
          <w:rFonts w:ascii="Charis SIL Regular" w:eastAsia="Charis SIL Regular" w:hAnsi="Charis SIL Regular"/>
          <w:color w:val="000000"/>
        </w:rPr>
        <w:t>is described</w:t>
      </w:r>
      <w:proofErr w:type="gramEnd"/>
      <w:r w:rsidRPr="00B605BD">
        <w:rPr>
          <w:rFonts w:ascii="Charis SIL Regular" w:eastAsia="Charis SIL Regular" w:hAnsi="Charis SIL Regular"/>
          <w:color w:val="000000"/>
        </w:rPr>
        <w:t xml:space="preserve"> as </w:t>
      </w:r>
      <w:r w:rsidRPr="00B605BD">
        <w:br/>
      </w:r>
      <w:r w:rsidRPr="00B605BD">
        <w:rPr>
          <w:rFonts w:ascii="Charis SIL Regular" w:eastAsia="Charis SIL Regular" w:hAnsi="Charis SIL Regular"/>
          <w:color w:val="000000"/>
        </w:rPr>
        <w:t xml:space="preserve">inherently violent and provocative, thus justifying the extreme response of the British troops. This framing ignores the crucial context of the event: the gathering was a peaceful protest against the oppressive Rowlatt Acts, which allowed the British government to imprison individuals without trial. The Acts </w:t>
      </w:r>
      <w:proofErr w:type="gramStart"/>
      <w:r w:rsidRPr="00B605BD">
        <w:rPr>
          <w:rFonts w:ascii="Charis SIL Regular" w:eastAsia="Charis SIL Regular" w:hAnsi="Charis SIL Regular"/>
          <w:color w:val="000000"/>
        </w:rPr>
        <w:t>were deeply resented</w:t>
      </w:r>
      <w:proofErr w:type="gramEnd"/>
      <w:r w:rsidRPr="00B605BD">
        <w:rPr>
          <w:rFonts w:ascii="Charis SIL Regular" w:eastAsia="Charis SIL Regular" w:hAnsi="Charis SIL Regular"/>
          <w:color w:val="000000"/>
        </w:rPr>
        <w:t xml:space="preserve"> by the Indian population, representing yet another blatant display of colonial power and the erosion of civil liberties. The peaceful nature of the initial assembly </w:t>
      </w:r>
      <w:proofErr w:type="gramStart"/>
      <w:r w:rsidRPr="00B605BD">
        <w:rPr>
          <w:rFonts w:ascii="Charis SIL Regular" w:eastAsia="Charis SIL Regular" w:hAnsi="Charis SIL Regular"/>
          <w:color w:val="000000"/>
        </w:rPr>
        <w:t>is corroborated</w:t>
      </w:r>
      <w:proofErr w:type="gramEnd"/>
      <w:r w:rsidRPr="00B605BD">
        <w:rPr>
          <w:rFonts w:ascii="Charis SIL Regular" w:eastAsia="Charis SIL Regular" w:hAnsi="Charis SIL Regular"/>
          <w:color w:val="000000"/>
        </w:rPr>
        <w:t xml:space="preserve"> by </w:t>
      </w:r>
      <w:proofErr w:type="gramStart"/>
      <w:r w:rsidRPr="00B605BD">
        <w:rPr>
          <w:rFonts w:ascii="Charis SIL Regular" w:eastAsia="Charis SIL Regular" w:hAnsi="Charis SIL Regular"/>
          <w:color w:val="000000"/>
        </w:rPr>
        <w:t>numerous</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eyewitness accounts that emphasi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absence of violence or aggressive </w:t>
      </w:r>
      <w:r w:rsidR="00326E18" w:rsidRPr="00B605BD">
        <w:rPr>
          <w:rFonts w:ascii="Charis SIL Regular" w:eastAsia="Charis SIL Regular" w:hAnsi="Charis SIL Regular"/>
          <w:color w:val="000000"/>
        </w:rPr>
        <w:t>behaviour</w:t>
      </w:r>
      <w:r w:rsidRPr="00B605BD">
        <w:rPr>
          <w:rFonts w:ascii="Charis SIL Regular" w:eastAsia="Charis SIL Regular" w:hAnsi="Charis SIL Regular"/>
          <w:color w:val="000000"/>
        </w:rPr>
        <w:t xml:space="preserve"> from those gathered. This peaceful assembly of men, women, and children,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who </w:t>
      </w:r>
      <w:proofErr w:type="gramStart"/>
      <w:r w:rsidRPr="00B605BD">
        <w:rPr>
          <w:rFonts w:ascii="Charis SIL Regular" w:eastAsia="Charis SIL Regular" w:hAnsi="Charis SIL Regular"/>
          <w:color w:val="000000"/>
        </w:rPr>
        <w:t>were unarmed</w:t>
      </w:r>
      <w:proofErr w:type="gramEnd"/>
      <w:r w:rsidRPr="00B605BD">
        <w:rPr>
          <w:rFonts w:ascii="Charis SIL Regular" w:eastAsia="Charis SIL Regular" w:hAnsi="Charis SIL Regular"/>
          <w:color w:val="000000"/>
        </w:rPr>
        <w:t>, became the target of a ruthless massacre, an act that fundamentally contradicts the narratives often presented.</w:t>
      </w:r>
    </w:p>
    <w:p w14:paraId="6C38026F"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official British inquiry into the massacre, conducted by Lord Hunter, further exemplifies the manipulation of historical accuracy.</w:t>
      </w:r>
    </w:p>
    <w:p w14:paraId="3BC254E2" w14:textId="557F266D"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While the inquiry acknowledged the excessive use of force, it </w:t>
      </w:r>
      <w:r w:rsidRPr="00B605BD">
        <w:br/>
      </w:r>
      <w:proofErr w:type="gramStart"/>
      <w:r w:rsidRPr="00B605BD">
        <w:rPr>
          <w:rFonts w:ascii="Charis SIL Regular" w:eastAsia="Charis SIL Regular" w:hAnsi="Charis SIL Regular"/>
          <w:color w:val="000000"/>
        </w:rPr>
        <w:t>ultimately exonerated</w:t>
      </w:r>
      <w:proofErr w:type="gramEnd"/>
      <w:r w:rsidRPr="00B605BD">
        <w:rPr>
          <w:rFonts w:ascii="Charis SIL Regular" w:eastAsia="Charis SIL Regular" w:hAnsi="Charis SIL Regular"/>
          <w:color w:val="000000"/>
        </w:rPr>
        <w:t xml:space="preserve"> General Dyer, the officer responsible for the massacre, attributing his actions to a </w:t>
      </w:r>
      <w:r w:rsidR="00326E18" w:rsidRPr="00B605BD">
        <w:rPr>
          <w:rFonts w:ascii="Charis SIL Regular" w:eastAsia="Charis SIL Regular" w:hAnsi="Charis SIL Regular"/>
          <w:color w:val="000000"/>
        </w:rPr>
        <w:t>misjudgement</w:t>
      </w:r>
      <w:r w:rsidRPr="00B605BD">
        <w:rPr>
          <w:rFonts w:ascii="Charis SIL Regular" w:eastAsia="Charis SIL Regular" w:hAnsi="Charis SIL Regular"/>
          <w:color w:val="000000"/>
        </w:rPr>
        <w:t xml:space="preserve"> rather than a deliberate act of violence. This judgment was widely critici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at the time and continues to </w:t>
      </w:r>
      <w:proofErr w:type="gramStart"/>
      <w:r w:rsidRPr="00B605BD">
        <w:rPr>
          <w:rFonts w:ascii="Charis SIL Regular" w:eastAsia="Charis SIL Regular" w:hAnsi="Charis SIL Regular"/>
          <w:color w:val="000000"/>
        </w:rPr>
        <w:t>be viewed</w:t>
      </w:r>
      <w:proofErr w:type="gramEnd"/>
      <w:r w:rsidRPr="00B605BD">
        <w:rPr>
          <w:rFonts w:ascii="Charis SIL Regular" w:eastAsia="Charis SIL Regular" w:hAnsi="Charis SIL Regular"/>
          <w:color w:val="000000"/>
        </w:rPr>
        <w:t xml:space="preserve"> as a whitewash designed to protect the colonial regime from widespread condemnation. The limited scope of the inquiry, its biased selection of witnesses, and its failure to adequately address the systematic suppression of </w:t>
      </w:r>
      <w:r w:rsidRPr="00B605BD">
        <w:br/>
      </w:r>
      <w:r w:rsidRPr="00B605BD">
        <w:rPr>
          <w:rFonts w:ascii="Charis SIL Regular" w:eastAsia="Charis SIL Regular" w:hAnsi="Charis SIL Regular"/>
          <w:color w:val="000000"/>
        </w:rPr>
        <w:t>information all contributed to the production of an incomplete and skewed account of events.</w:t>
      </w:r>
    </w:p>
    <w:p w14:paraId="293F45FC" w14:textId="26632308" w:rsidR="00DE272D" w:rsidRPr="00B605BD" w:rsidRDefault="00000000">
      <w:pPr>
        <w:autoSpaceDE w:val="0"/>
        <w:autoSpaceDN w:val="0"/>
        <w:spacing w:before="264" w:after="0" w:line="264" w:lineRule="exact"/>
        <w:ind w:right="288"/>
        <w:jc w:val="center"/>
      </w:pPr>
      <w:r w:rsidRPr="00B605BD">
        <w:rPr>
          <w:rFonts w:ascii="Charis SIL Regular" w:eastAsia="Charis SIL Regular" w:hAnsi="Charis SIL Regular"/>
          <w:color w:val="000000"/>
        </w:rPr>
        <w:t>Beyond the numerical inaccuracies and the shifting of blame, the broader historical context of the Amritsar Massacre is frequently ignored or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in traditional narratives. The event is </w:t>
      </w:r>
      <w:proofErr w:type="gramStart"/>
      <w:r w:rsidRPr="00B605BD">
        <w:rPr>
          <w:rFonts w:ascii="Charis SIL Regular" w:eastAsia="Charis SIL Regular" w:hAnsi="Charis SIL Regular"/>
          <w:color w:val="000000"/>
        </w:rPr>
        <w:t>often</w:t>
      </w:r>
      <w:proofErr w:type="gramEnd"/>
    </w:p>
    <w:p w14:paraId="7B6C8CE4" w14:textId="77777777" w:rsidR="00DE272D" w:rsidRPr="00B605BD" w:rsidRDefault="00DE272D">
      <w:pPr>
        <w:sectPr w:rsidR="00DE272D" w:rsidRPr="00B605BD">
          <w:pgSz w:w="8000" w:h="12000"/>
          <w:pgMar w:top="296" w:right="644" w:bottom="392" w:left="660" w:header="720" w:footer="720" w:gutter="0"/>
          <w:cols w:space="720"/>
          <w:docGrid w:linePitch="360"/>
        </w:sectPr>
      </w:pPr>
    </w:p>
    <w:p w14:paraId="0E65F773" w14:textId="77777777" w:rsidR="00DE272D" w:rsidRPr="00B605BD" w:rsidRDefault="00DE272D">
      <w:pPr>
        <w:autoSpaceDE w:val="0"/>
        <w:autoSpaceDN w:val="0"/>
        <w:spacing w:after="78" w:line="220" w:lineRule="exact"/>
      </w:pPr>
    </w:p>
    <w:p w14:paraId="78D2AA8D" w14:textId="2D5F2701"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presented as an isolated incident, rather than an integral part of a larger history of colonial oppression and resistance. This isolation removes the massacre from its crucial setting within the broader context of India's struggle for independence. Understanding the Amritsar Massacre requires comprehending the pervasive nature of colonial rule, the systematic denial of political rights, and the widespread discontent that </w:t>
      </w:r>
      <w:r w:rsidR="00326E18"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Indian nationalism.</w:t>
      </w:r>
    </w:p>
    <w:p w14:paraId="44E5D0C5" w14:textId="2DF4C00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of this historical inaccuracy extends far beyond </w:t>
      </w:r>
      <w:r w:rsidRPr="00B605BD">
        <w:br/>
      </w:r>
      <w:r w:rsidRPr="00B605BD">
        <w:rPr>
          <w:rFonts w:ascii="Charis SIL Regular" w:eastAsia="Charis SIL Regular" w:hAnsi="Charis SIL Regular"/>
          <w:color w:val="000000"/>
        </w:rPr>
        <w:t xml:space="preserve">academic circles. It continues to shape the political discourse in both India and the United Kingdom, influencing perceptions of national identity, national responsibility, and the legacy of </w:t>
      </w:r>
      <w:r w:rsidRPr="00B605BD">
        <w:br/>
      </w:r>
      <w:r w:rsidRPr="00B605BD">
        <w:rPr>
          <w:rFonts w:ascii="Charis SIL Regular" w:eastAsia="Charis SIL Regular" w:hAnsi="Charis SIL Regular"/>
          <w:color w:val="000000"/>
        </w:rPr>
        <w:t>colonialism. The persistent minimi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the massacre's brutality and the biased narratives surrounding it hinder genuine </w:t>
      </w:r>
      <w:r w:rsidRPr="00B605BD">
        <w:br/>
      </w:r>
      <w:r w:rsidRPr="00B605BD">
        <w:rPr>
          <w:rFonts w:ascii="Charis SIL Regular" w:eastAsia="Charis SIL Regular" w:hAnsi="Charis SIL Regular"/>
          <w:color w:val="000000"/>
        </w:rPr>
        <w:t>reconciliation and reconciliation efforts. The inability to accurately confront the past prevents the possibility of achieving genuine restorative justice and addressing the lasting impact of colonial violence.</w:t>
      </w:r>
    </w:p>
    <w:p w14:paraId="3F86DE9F" w14:textId="71BD017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ongoing legacy of the Amritsar Massacre </w:t>
      </w:r>
      <w:proofErr w:type="gramStart"/>
      <w:r w:rsidRPr="00B605BD">
        <w:rPr>
          <w:rFonts w:ascii="Charis SIL Regular" w:eastAsia="Charis SIL Regular" w:hAnsi="Charis SIL Regular"/>
          <w:color w:val="000000"/>
        </w:rPr>
        <w:t>is reflected</w:t>
      </w:r>
      <w:proofErr w:type="gramEnd"/>
      <w:r w:rsidRPr="00B605BD">
        <w:rPr>
          <w:rFonts w:ascii="Charis SIL Regular" w:eastAsia="Charis SIL Regular" w:hAnsi="Charis SIL Regular"/>
          <w:color w:val="000000"/>
        </w:rPr>
        <w:t xml:space="preserve"> in the continued debate and scholarly work dedicated to re-evaluating and reassessing the events of that day. Historians, activists, and </w:t>
      </w:r>
      <w:r w:rsidRPr="00B605BD">
        <w:br/>
      </w:r>
      <w:r w:rsidRPr="00B605BD">
        <w:rPr>
          <w:rFonts w:ascii="Charis SIL Regular" w:eastAsia="Charis SIL Regular" w:hAnsi="Charis SIL Regular"/>
          <w:color w:val="000000"/>
        </w:rPr>
        <w:t>community members continue to strive for a more complete and accurate understanding of what transpired, actively challenging the dominant narratives that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brutality and the scale of the massacre. This active </w:t>
      </w:r>
      <w:r w:rsidR="00326E18" w:rsidRPr="00B605BD">
        <w:rPr>
          <w:rFonts w:ascii="Charis SIL Regular" w:eastAsia="Charis SIL Regular" w:hAnsi="Charis SIL Regular"/>
          <w:color w:val="000000"/>
        </w:rPr>
        <w:t>re-evaluation</w:t>
      </w:r>
      <w:r w:rsidRPr="00B605BD">
        <w:rPr>
          <w:rFonts w:ascii="Charis SIL Regular" w:eastAsia="Charis SIL Regular" w:hAnsi="Charis SIL Regular"/>
          <w:color w:val="000000"/>
        </w:rPr>
        <w:t xml:space="preserve"> of historical sources, </w:t>
      </w:r>
      <w:r w:rsidRPr="00B605BD">
        <w:br/>
      </w:r>
      <w:r w:rsidRPr="00B605BD">
        <w:rPr>
          <w:rFonts w:ascii="Charis SIL Regular" w:eastAsia="Charis SIL Regular" w:hAnsi="Charis SIL Regular"/>
          <w:color w:val="000000"/>
        </w:rPr>
        <w:t>including declassified documents, eyewitness testimony, and oral history, is crucial for ensuring that future generations gain an accurate understanding of the event and its significance.</w:t>
      </w:r>
    </w:p>
    <w:p w14:paraId="3417576C"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accessibility of previously classified documents and the emergence of digital archives have allowed for a greater participation in historical interpretation and analysis. This </w:t>
      </w:r>
      <w:r w:rsidRPr="00B605BD">
        <w:br/>
      </w:r>
      <w:r w:rsidRPr="00B605BD">
        <w:rPr>
          <w:rFonts w:ascii="Charis SIL Regular" w:eastAsia="Charis SIL Regular" w:hAnsi="Charis SIL Regular"/>
          <w:color w:val="000000"/>
        </w:rPr>
        <w:t xml:space="preserve">enhanced access allows for a wider range of voices and perspectives to contribute to our understanding of the Amritsar Massacre, </w:t>
      </w:r>
      <w:r w:rsidRPr="00B605BD">
        <w:br/>
      </w:r>
      <w:r w:rsidRPr="00B605BD">
        <w:rPr>
          <w:rFonts w:ascii="Charis SIL Regular" w:eastAsia="Charis SIL Regular" w:hAnsi="Charis SIL Regular"/>
          <w:color w:val="000000"/>
        </w:rPr>
        <w:t xml:space="preserve">moving away from the limited accounts presented by colonial authorities and moving towards a more nuanced and complex understanding of the event. This demonstrates the importance of continued archival research, transparency, and the active </w:t>
      </w:r>
      <w:r w:rsidRPr="00B605BD">
        <w:br/>
      </w:r>
      <w:r w:rsidRPr="00B605BD">
        <w:rPr>
          <w:rFonts w:ascii="Charis SIL Regular" w:eastAsia="Charis SIL Regular" w:hAnsi="Charis SIL Regular"/>
          <w:color w:val="000000"/>
        </w:rPr>
        <w:t xml:space="preserve">engagement with historical materials in order to counter the </w:t>
      </w:r>
      <w:proofErr w:type="gramStart"/>
      <w:r w:rsidRPr="00B605BD">
        <w:rPr>
          <w:rFonts w:ascii="Charis SIL Regular" w:eastAsia="Charis SIL Regular" w:hAnsi="Charis SIL Regular"/>
          <w:color w:val="000000"/>
        </w:rPr>
        <w:t>effects</w:t>
      </w:r>
      <w:proofErr w:type="gramEnd"/>
    </w:p>
    <w:p w14:paraId="7E81A605" w14:textId="77777777" w:rsidR="00DE272D" w:rsidRPr="00B605BD" w:rsidRDefault="00DE272D">
      <w:pPr>
        <w:sectPr w:rsidR="00DE272D" w:rsidRPr="00B605BD">
          <w:pgSz w:w="8000" w:h="12000"/>
          <w:pgMar w:top="296" w:right="664" w:bottom="392" w:left="660" w:header="720" w:footer="720" w:gutter="0"/>
          <w:cols w:space="720"/>
          <w:docGrid w:linePitch="360"/>
        </w:sectPr>
      </w:pPr>
    </w:p>
    <w:p w14:paraId="4ECAFB36" w14:textId="77777777" w:rsidR="00DE272D" w:rsidRPr="00B605BD" w:rsidRDefault="00DE272D">
      <w:pPr>
        <w:autoSpaceDE w:val="0"/>
        <w:autoSpaceDN w:val="0"/>
        <w:spacing w:after="78" w:line="220" w:lineRule="exact"/>
      </w:pPr>
    </w:p>
    <w:p w14:paraId="5C1427F3"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of deliberate historical inaccuracies.</w:t>
      </w:r>
    </w:p>
    <w:p w14:paraId="0C4D6D3F" w14:textId="416D4E1B"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The Amritsar Massacre serves as a poignant reminder of the </w:t>
      </w:r>
      <w:r w:rsidRPr="00B605BD">
        <w:br/>
      </w:r>
      <w:r w:rsidRPr="00B605BD">
        <w:rPr>
          <w:rFonts w:ascii="Charis SIL Regular" w:eastAsia="Charis SIL Regular" w:hAnsi="Charis SIL Regular"/>
          <w:color w:val="000000"/>
        </w:rPr>
        <w:t>profound impact that deliberate historical distortion and omissions can have on our collective understanding of the past. The active suppression of information, the manipulation of narratives, and the subsequent minimi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the brutality of the event have left a lasting scar on historical memory. By acknowledging the </w:t>
      </w:r>
      <w:r w:rsidRPr="00B605BD">
        <w:br/>
      </w:r>
      <w:r w:rsidRPr="00B605BD">
        <w:rPr>
          <w:rFonts w:ascii="Charis SIL Regular" w:eastAsia="Charis SIL Regular" w:hAnsi="Charis SIL Regular"/>
          <w:color w:val="000000"/>
        </w:rPr>
        <w:t xml:space="preserve">inaccuracies and working towards a more complete and truthful account of the Amritsar Massacre, we can move closer to </w:t>
      </w:r>
      <w:r w:rsidRPr="00B605BD">
        <w:br/>
      </w:r>
      <w:r w:rsidRPr="00B605BD">
        <w:rPr>
          <w:rFonts w:ascii="Charis SIL Regular" w:eastAsia="Charis SIL Regular" w:hAnsi="Charis SIL Regular"/>
          <w:color w:val="000000"/>
        </w:rPr>
        <w:t xml:space="preserve">understanding the </w:t>
      </w:r>
      <w:proofErr w:type="gramStart"/>
      <w:r w:rsidRPr="00B605BD">
        <w:rPr>
          <w:rFonts w:ascii="Charis SIL Regular" w:eastAsia="Charis SIL Regular" w:hAnsi="Charis SIL Regular"/>
          <w:color w:val="000000"/>
        </w:rPr>
        <w:t>true cost</w:t>
      </w:r>
      <w:proofErr w:type="gramEnd"/>
      <w:r w:rsidRPr="00B605BD">
        <w:rPr>
          <w:rFonts w:ascii="Charis SIL Regular" w:eastAsia="Charis SIL Regular" w:hAnsi="Charis SIL Regular"/>
          <w:color w:val="000000"/>
        </w:rPr>
        <w:t xml:space="preserve"> of colonial rule and work towards a more just and equitable future. The continued engagement with the event and its legacy reminds us of the imperative to critically examine historical narratives and to demand accuracy and </w:t>
      </w:r>
      <w:r w:rsidRPr="00B605BD">
        <w:br/>
      </w:r>
      <w:r w:rsidRPr="00B605BD">
        <w:rPr>
          <w:rFonts w:ascii="Charis SIL Regular" w:eastAsia="Charis SIL Regular" w:hAnsi="Charis SIL Regular"/>
          <w:color w:val="000000"/>
        </w:rPr>
        <w:t>inclusivity in our historical interpretations. The pursuit of historical justice necessitates a relentless commitment to accuracy and a conscious effort to counteract the narratives that serve to legitimi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violence and injustice.</w:t>
      </w:r>
    </w:p>
    <w:p w14:paraId="1164C6CE" w14:textId="77777777" w:rsidR="00DE272D" w:rsidRPr="00B605BD" w:rsidRDefault="00DE272D">
      <w:pPr>
        <w:sectPr w:rsidR="00DE272D" w:rsidRPr="00B605BD">
          <w:pgSz w:w="8000" w:h="12000"/>
          <w:pgMar w:top="296" w:right="710" w:bottom="1440" w:left="660" w:header="720" w:footer="720" w:gutter="0"/>
          <w:cols w:space="720"/>
          <w:docGrid w:linePitch="360"/>
        </w:sectPr>
      </w:pPr>
    </w:p>
    <w:p w14:paraId="622B9A29" w14:textId="77777777" w:rsidR="00DE272D" w:rsidRPr="00B605BD" w:rsidRDefault="00DE272D">
      <w:pPr>
        <w:autoSpaceDE w:val="0"/>
        <w:autoSpaceDN w:val="0"/>
        <w:spacing w:after="224" w:line="220" w:lineRule="exact"/>
      </w:pPr>
    </w:p>
    <w:p w14:paraId="3DC6021E"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 xml:space="preserve">Case Study </w:t>
      </w:r>
      <w:proofErr w:type="gramStart"/>
      <w:r w:rsidRPr="00B605BD">
        <w:rPr>
          <w:rFonts w:ascii="Charis SIL Bold" w:eastAsia="Charis SIL Bold" w:hAnsi="Charis SIL Bold"/>
          <w:b/>
          <w:color w:val="000000"/>
        </w:rPr>
        <w:t>The</w:t>
      </w:r>
      <w:proofErr w:type="gramEnd"/>
      <w:r w:rsidRPr="00B605BD">
        <w:rPr>
          <w:rFonts w:ascii="Charis SIL Bold" w:eastAsia="Charis SIL Bold" w:hAnsi="Charis SIL Bold"/>
          <w:b/>
          <w:color w:val="000000"/>
        </w:rPr>
        <w:t xml:space="preserve"> Mau Mau Uprising</w:t>
      </w:r>
    </w:p>
    <w:p w14:paraId="704C0FF6" w14:textId="374D0E5B"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Mau Mau Uprising, a period of intense armed resistance against British colonial rule in Kenya from the 1950s, presents another compelling case study in historical inaccuracy. Similar to the </w:t>
      </w:r>
      <w:r w:rsidRPr="00B605BD">
        <w:br/>
      </w:r>
      <w:r w:rsidRPr="00B605BD">
        <w:rPr>
          <w:rFonts w:ascii="Charis SIL Regular" w:eastAsia="Charis SIL Regular" w:hAnsi="Charis SIL Regular"/>
          <w:color w:val="000000"/>
        </w:rPr>
        <w:t>Amritsar Massacre, the British colonial narrative surrounding the Mau Mau significantly downplayed the brutality of the colonial response while simultaneously portraying the Kikuyu people, the primary participants in the uprising, as inherently savage and violent. This biased framing served to justify the immense violence inflicted upon the Kenyan population and to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British culpability in the conflict.</w:t>
      </w:r>
    </w:p>
    <w:p w14:paraId="310D531E" w14:textId="2E7F2C61" w:rsidR="00DE272D" w:rsidRPr="00B605BD" w:rsidRDefault="00000000">
      <w:pPr>
        <w:autoSpaceDE w:val="0"/>
        <w:autoSpaceDN w:val="0"/>
        <w:spacing w:before="266" w:after="0" w:line="264" w:lineRule="exact"/>
        <w:ind w:right="144"/>
      </w:pPr>
      <w:r w:rsidRPr="00B605BD">
        <w:rPr>
          <w:rFonts w:ascii="Charis SIL Regular" w:eastAsia="Charis SIL Regular" w:hAnsi="Charis SIL Regular"/>
          <w:color w:val="000000"/>
        </w:rPr>
        <w:t>The official British accounts of the Mau Mau often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scale of the atrocities committed by colonial forces and their loyalist collaborators. Reports of widespread torture, rape, mass killings, and the systematic destruction of villages were either downplayed or entirely omitted. The use of concentration camps, where thousands of Kenyans </w:t>
      </w:r>
      <w:proofErr w:type="gramStart"/>
      <w:r w:rsidRPr="00B605BD">
        <w:rPr>
          <w:rFonts w:ascii="Charis SIL Regular" w:eastAsia="Charis SIL Regular" w:hAnsi="Charis SIL Regular"/>
          <w:color w:val="000000"/>
        </w:rPr>
        <w:t>were subjected</w:t>
      </w:r>
      <w:proofErr w:type="gramEnd"/>
      <w:r w:rsidRPr="00B605BD">
        <w:rPr>
          <w:rFonts w:ascii="Charis SIL Regular" w:eastAsia="Charis SIL Regular" w:hAnsi="Charis SIL Regular"/>
          <w:color w:val="000000"/>
        </w:rPr>
        <w:t xml:space="preserve"> to horrific conditions, </w:t>
      </w:r>
      <w:proofErr w:type="gramStart"/>
      <w:r w:rsidRPr="00B605BD">
        <w:rPr>
          <w:rFonts w:ascii="Charis SIL Regular" w:eastAsia="Charis SIL Regular" w:hAnsi="Charis SIL Regular"/>
          <w:color w:val="000000"/>
        </w:rPr>
        <w:t>is often glossed</w:t>
      </w:r>
      <w:proofErr w:type="gramEnd"/>
      <w:r w:rsidRPr="00B605BD">
        <w:rPr>
          <w:rFonts w:ascii="Charis SIL Regular" w:eastAsia="Charis SIL Regular" w:hAnsi="Charis SIL Regular"/>
          <w:color w:val="000000"/>
        </w:rPr>
        <w:t xml:space="preserve"> over in traditional accounts. These camps, </w:t>
      </w:r>
      <w:r w:rsidRPr="00B605BD">
        <w:br/>
      </w:r>
      <w:r w:rsidRPr="00B605BD">
        <w:rPr>
          <w:rFonts w:ascii="Charis SIL Regular" w:eastAsia="Charis SIL Regular" w:hAnsi="Charis SIL Regular"/>
          <w:color w:val="000000"/>
        </w:rPr>
        <w:t>frequently overcrowded and lacking adequate sanitation and medical care, became breeding grounds for disease and death.</w:t>
      </w:r>
    </w:p>
    <w:p w14:paraId="673A7E63"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Eyewitness testimonies and personal accounts from survivors, however, paint a far more harrowing picture, revealing the </w:t>
      </w:r>
      <w:r w:rsidRPr="00B605BD">
        <w:br/>
      </w:r>
      <w:r w:rsidRPr="00B605BD">
        <w:rPr>
          <w:rFonts w:ascii="Charis SIL Regular" w:eastAsia="Charis SIL Regular" w:hAnsi="Charis SIL Regular"/>
          <w:color w:val="000000"/>
        </w:rPr>
        <w:t xml:space="preserve">systematic nature of the brutality inflicted upon the Kenyan </w:t>
      </w:r>
      <w:r w:rsidRPr="00B605BD">
        <w:br/>
      </w:r>
      <w:r w:rsidRPr="00B605BD">
        <w:rPr>
          <w:rFonts w:ascii="Charis SIL Regular" w:eastAsia="Charis SIL Regular" w:hAnsi="Charis SIL Regular"/>
          <w:color w:val="000000"/>
        </w:rPr>
        <w:t>population. The systematic destruction of livelihoods, through the burning of homes and confiscation of land, further exacerbated the suffering.</w:t>
      </w:r>
    </w:p>
    <w:p w14:paraId="4A0F89A9" w14:textId="2049330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portrayal of Mau Mau fighters as bloodthirsty and uncivili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was a key element of the British propaganda machine. This </w:t>
      </w:r>
      <w:r w:rsidRPr="00B605BD">
        <w:br/>
      </w:r>
      <w:r w:rsidRPr="00B605BD">
        <w:rPr>
          <w:rFonts w:ascii="Charis SIL Regular" w:eastAsia="Charis SIL Regular" w:hAnsi="Charis SIL Regular"/>
          <w:color w:val="000000"/>
        </w:rPr>
        <w:t>narrative, disseminated through official reports, newspapers, and other media outlets, aimed to dehumani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resistance and justify the harsh measures taken by the colonial administration. The term "Mau Mau" itself, a derogatory label imposed by the British, became a symbol of this dehumani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This negative portrayal continues to affect perceptions of the uprising today, obscuring the complex political, economic, and social factors that </w:t>
      </w:r>
      <w:r w:rsidR="00B605BD" w:rsidRPr="00B605BD">
        <w:rPr>
          <w:rFonts w:ascii="Charis SIL Regular" w:eastAsia="Charis SIL Regular" w:hAnsi="Charis SIL Regular"/>
          <w:color w:val="000000"/>
        </w:rPr>
        <w:t>fuelled</w:t>
      </w:r>
      <w:r w:rsidRPr="00B605BD">
        <w:rPr>
          <w:rFonts w:ascii="Charis SIL Regular" w:eastAsia="Charis SIL Regular" w:hAnsi="Charis SIL Regular"/>
          <w:color w:val="000000"/>
        </w:rPr>
        <w:t xml:space="preserve"> the rebellion.</w:t>
      </w:r>
    </w:p>
    <w:p w14:paraId="5120EF3C" w14:textId="77777777" w:rsidR="00DE272D" w:rsidRPr="00B605BD" w:rsidRDefault="00DE272D">
      <w:pPr>
        <w:sectPr w:rsidR="00DE272D" w:rsidRPr="00B605BD">
          <w:pgSz w:w="8000" w:h="12000"/>
          <w:pgMar w:top="442" w:right="670" w:bottom="496" w:left="660" w:header="720" w:footer="720" w:gutter="0"/>
          <w:cols w:space="720"/>
          <w:docGrid w:linePitch="360"/>
        </w:sectPr>
      </w:pPr>
    </w:p>
    <w:p w14:paraId="7786BEA4" w14:textId="77777777" w:rsidR="00DE272D" w:rsidRPr="00B605BD" w:rsidRDefault="00DE272D">
      <w:pPr>
        <w:autoSpaceDE w:val="0"/>
        <w:autoSpaceDN w:val="0"/>
        <w:spacing w:after="78" w:line="220" w:lineRule="exact"/>
      </w:pPr>
    </w:p>
    <w:p w14:paraId="074C7E5C" w14:textId="040CB83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One of the significant inaccuracies in the historical record concerns the casualty figures. Official British accounts presented relatively </w:t>
      </w:r>
      <w:proofErr w:type="gramStart"/>
      <w:r w:rsidRPr="00B605BD">
        <w:rPr>
          <w:rFonts w:ascii="Charis SIL Regular" w:eastAsia="Charis SIL Regular" w:hAnsi="Charis SIL Regular"/>
          <w:color w:val="000000"/>
        </w:rPr>
        <w:t>low numbers</w:t>
      </w:r>
      <w:proofErr w:type="gramEnd"/>
      <w:r w:rsidRPr="00B605BD">
        <w:rPr>
          <w:rFonts w:ascii="Charis SIL Regular" w:eastAsia="Charis SIL Regular" w:hAnsi="Charis SIL Regular"/>
          <w:color w:val="000000"/>
        </w:rPr>
        <w:t xml:space="preserve"> of deaths, both among the colonial forces and among the Kenyan population. These numbers </w:t>
      </w:r>
      <w:proofErr w:type="gramStart"/>
      <w:r w:rsidRPr="00B605BD">
        <w:rPr>
          <w:rFonts w:ascii="Charis SIL Regular" w:eastAsia="Charis SIL Regular" w:hAnsi="Charis SIL Regular"/>
          <w:color w:val="000000"/>
        </w:rPr>
        <w:t>were actively suppressed</w:t>
      </w:r>
      <w:proofErr w:type="gramEnd"/>
      <w:r w:rsidRPr="00B605BD">
        <w:rPr>
          <w:rFonts w:ascii="Charis SIL Regular" w:eastAsia="Charis SIL Regular" w:hAnsi="Charis SIL Regular"/>
          <w:color w:val="000000"/>
        </w:rPr>
        <w:t xml:space="preserve"> and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in order to maintain a narrative of colonial control and avoid international condemnation. However, independent research based on declassified documents, oral histories, and demographic studies suggests a far higher death toll, encompassing both direct casualties from violence and indirect deaths from disease, starvation, and displacement caused by the British </w:t>
      </w:r>
      <w:r w:rsidRPr="00B605BD">
        <w:br/>
      </w:r>
      <w:r w:rsidRPr="00B605BD">
        <w:rPr>
          <w:rFonts w:ascii="Charis SIL Regular" w:eastAsia="Charis SIL Regular" w:hAnsi="Charis SIL Regular"/>
          <w:color w:val="000000"/>
        </w:rPr>
        <w:t xml:space="preserve">response. This discrepancy in casualty figures highlights the </w:t>
      </w:r>
      <w:r w:rsidRPr="00B605BD">
        <w:br/>
      </w:r>
      <w:r w:rsidRPr="00B605BD">
        <w:rPr>
          <w:rFonts w:ascii="Charis SIL Regular" w:eastAsia="Charis SIL Regular" w:hAnsi="Charis SIL Regular"/>
          <w:color w:val="000000"/>
        </w:rPr>
        <w:t>significant manipulation of the historical record and the persistent attempt to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scale of the brutality.</w:t>
      </w:r>
    </w:p>
    <w:p w14:paraId="1C984EBD" w14:textId="2C09F126"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British government's response to the uprising was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by a policy of brutal repression, employing extensive </w:t>
      </w:r>
      <w:r w:rsidRPr="00B605BD">
        <w:br/>
      </w:r>
      <w:r w:rsidRPr="00B605BD">
        <w:rPr>
          <w:rFonts w:ascii="Charis SIL Regular" w:eastAsia="Charis SIL Regular" w:hAnsi="Charis SIL Regular"/>
          <w:color w:val="000000"/>
        </w:rPr>
        <w:t xml:space="preserve">counterinsurgency tactics that violated basic human rights. The use of torture, including beatings, electric shocks, and sexual abuse, became commonplace in an attempt to extract information and suppress the rebellion. The widespread use of such methods </w:t>
      </w:r>
      <w:proofErr w:type="gramStart"/>
      <w:r w:rsidRPr="00B605BD">
        <w:rPr>
          <w:rFonts w:ascii="Charis SIL Regular" w:eastAsia="Charis SIL Regular" w:hAnsi="Charis SIL Regular"/>
          <w:color w:val="000000"/>
        </w:rPr>
        <w:t>is now widely documented</w:t>
      </w:r>
      <w:proofErr w:type="gramEnd"/>
      <w:r w:rsidRPr="00B605BD">
        <w:rPr>
          <w:rFonts w:ascii="Charis SIL Regular" w:eastAsia="Charis SIL Regular" w:hAnsi="Charis SIL Regular"/>
          <w:color w:val="000000"/>
        </w:rPr>
        <w:t xml:space="preserve">, yet their existence </w:t>
      </w:r>
      <w:proofErr w:type="gramStart"/>
      <w:r w:rsidRPr="00B605BD">
        <w:rPr>
          <w:rFonts w:ascii="Charis SIL Regular" w:eastAsia="Charis SIL Regular" w:hAnsi="Charis SIL Regular"/>
          <w:color w:val="000000"/>
        </w:rPr>
        <w:t>was often ignored</w:t>
      </w:r>
      <w:proofErr w:type="gramEnd"/>
      <w:r w:rsidRPr="00B605BD">
        <w:rPr>
          <w:rFonts w:ascii="Charis SIL Regular" w:eastAsia="Charis SIL Regular" w:hAnsi="Charis SIL Regular"/>
          <w:color w:val="000000"/>
        </w:rPr>
        <w:t xml:space="preserve"> or </w:t>
      </w:r>
      <w:r w:rsidRPr="00B605BD">
        <w:br/>
      </w:r>
      <w:r w:rsidRPr="00B605BD">
        <w:rPr>
          <w:rFonts w:ascii="Charis SIL Regular" w:eastAsia="Charis SIL Regular" w:hAnsi="Charis SIL Regular"/>
          <w:color w:val="000000"/>
        </w:rPr>
        <w:t>downplayed in initial accounts. The severity and frequency of these acts of torture were significant, leading to long-term physical and psychological trauma for countless victims.</w:t>
      </w:r>
    </w:p>
    <w:p w14:paraId="1A116ECC" w14:textId="1127B0E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Moreover, the British government </w:t>
      </w:r>
      <w:proofErr w:type="gramStart"/>
      <w:r w:rsidRPr="00B605BD">
        <w:rPr>
          <w:rFonts w:ascii="Charis SIL Regular" w:eastAsia="Charis SIL Regular" w:hAnsi="Charis SIL Regular"/>
          <w:color w:val="000000"/>
        </w:rPr>
        <w:t>utili</w:t>
      </w:r>
      <w:r w:rsidR="009D6D3D">
        <w:rPr>
          <w:rFonts w:ascii="Charis SIL Regular" w:eastAsia="Charis SIL Regular" w:hAnsi="Charis SIL Regular"/>
          <w:color w:val="000000"/>
        </w:rPr>
        <w:t>sed</w:t>
      </w:r>
      <w:proofErr w:type="gramEnd"/>
      <w:r w:rsidRPr="00B605BD">
        <w:rPr>
          <w:rFonts w:ascii="Charis SIL Regular" w:eastAsia="Charis SIL Regular" w:hAnsi="Charis SIL Regular"/>
          <w:color w:val="000000"/>
        </w:rPr>
        <w:t xml:space="preserve"> a policy of collective punishment, targeting entire communities suspected of supporting the Mau Mau. This included the burning of villages, the confiscation of livestock and property, and the forced relocation of populations into concentration camps. Such actions resulted in widespread displacement, poverty, and suffering amongst the Kenyan </w:t>
      </w:r>
      <w:r w:rsidRPr="00B605BD">
        <w:br/>
      </w:r>
      <w:r w:rsidRPr="00B605BD">
        <w:rPr>
          <w:rFonts w:ascii="Charis SIL Regular" w:eastAsia="Charis SIL Regular" w:hAnsi="Charis SIL Regular"/>
          <w:color w:val="000000"/>
        </w:rPr>
        <w:t xml:space="preserve">population. The long-term consequences of this policy </w:t>
      </w:r>
      <w:proofErr w:type="gramStart"/>
      <w:r w:rsidRPr="00B605BD">
        <w:rPr>
          <w:rFonts w:ascii="Charis SIL Regular" w:eastAsia="Charis SIL Regular" w:hAnsi="Charis SIL Regular"/>
          <w:color w:val="000000"/>
        </w:rPr>
        <w:t>are still felt</w:t>
      </w:r>
      <w:proofErr w:type="gramEnd"/>
      <w:r w:rsidRPr="00B605BD">
        <w:rPr>
          <w:rFonts w:ascii="Charis SIL Regular" w:eastAsia="Charis SIL Regular" w:hAnsi="Charis SIL Regular"/>
          <w:color w:val="000000"/>
        </w:rPr>
        <w:t xml:space="preserve"> in Kenya today, contributing to social inequalities and economic disparities.</w:t>
      </w:r>
    </w:p>
    <w:p w14:paraId="29D43C30"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narrative often ignores the historical context that underpinned the Mau Mau Uprising. The rebellion was not simply a spontaneous outburst of violence but rather a culmination of long-standing grievances against British colonial rule. Factors such as land </w:t>
      </w:r>
      <w:r w:rsidRPr="00B605BD">
        <w:br/>
      </w:r>
      <w:r w:rsidRPr="00B605BD">
        <w:rPr>
          <w:rFonts w:ascii="Charis SIL Regular" w:eastAsia="Charis SIL Regular" w:hAnsi="Charis SIL Regular"/>
          <w:color w:val="000000"/>
        </w:rPr>
        <w:t xml:space="preserve">dispossession, racial discrimination, and the erosion of </w:t>
      </w:r>
      <w:proofErr w:type="gramStart"/>
      <w:r w:rsidRPr="00B605BD">
        <w:rPr>
          <w:rFonts w:ascii="Charis SIL Regular" w:eastAsia="Charis SIL Regular" w:hAnsi="Charis SIL Regular"/>
          <w:color w:val="000000"/>
        </w:rPr>
        <w:t>traditional</w:t>
      </w:r>
      <w:proofErr w:type="gramEnd"/>
    </w:p>
    <w:p w14:paraId="4E15BA21" w14:textId="77777777" w:rsidR="00DE272D" w:rsidRPr="00B605BD" w:rsidRDefault="00DE272D">
      <w:pPr>
        <w:sectPr w:rsidR="00DE272D" w:rsidRPr="00B605BD">
          <w:pgSz w:w="8000" w:h="12000"/>
          <w:pgMar w:top="296" w:right="648" w:bottom="392" w:left="660" w:header="720" w:footer="720" w:gutter="0"/>
          <w:cols w:space="720"/>
          <w:docGrid w:linePitch="360"/>
        </w:sectPr>
      </w:pPr>
    </w:p>
    <w:p w14:paraId="329262C6" w14:textId="77777777" w:rsidR="00DE272D" w:rsidRPr="00B605BD" w:rsidRDefault="00DE272D">
      <w:pPr>
        <w:autoSpaceDE w:val="0"/>
        <w:autoSpaceDN w:val="0"/>
        <w:spacing w:after="78" w:line="220" w:lineRule="exact"/>
      </w:pPr>
    </w:p>
    <w:p w14:paraId="34E41727" w14:textId="23EFA05C"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social structures all played a crucial role in </w:t>
      </w:r>
      <w:r w:rsidR="00326E18" w:rsidRPr="00B605BD">
        <w:rPr>
          <w:rFonts w:ascii="Charis SIL Regular" w:eastAsia="Charis SIL Regular" w:hAnsi="Charis SIL Regular"/>
          <w:color w:val="000000"/>
        </w:rPr>
        <w:t>fuelling</w:t>
      </w:r>
      <w:r w:rsidRPr="00B605BD">
        <w:rPr>
          <w:rFonts w:ascii="Charis SIL Regular" w:eastAsia="Charis SIL Regular" w:hAnsi="Charis SIL Regular"/>
          <w:color w:val="000000"/>
        </w:rPr>
        <w:t xml:space="preserve"> the uprising. The British colonial regime's disregard for the rights and aspirations of the Kikuyu and other Kenyan communities created a fertile ground for rebellion. The failure to acknowledge these underlying causes often leads to a simplified and inaccurate understanding of the Mau Mau.</w:t>
      </w:r>
    </w:p>
    <w:p w14:paraId="2D59091D" w14:textId="689090F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official inquiries and investigations into the Mau Mau, </w:t>
      </w:r>
      <w:r w:rsidRPr="00B605BD">
        <w:br/>
      </w:r>
      <w:r w:rsidRPr="00B605BD">
        <w:rPr>
          <w:rFonts w:ascii="Charis SIL Regular" w:eastAsia="Charis SIL Regular" w:hAnsi="Charis SIL Regular"/>
          <w:color w:val="000000"/>
        </w:rPr>
        <w:t xml:space="preserve">conducted </w:t>
      </w:r>
      <w:proofErr w:type="gramStart"/>
      <w:r w:rsidRPr="00B605BD">
        <w:rPr>
          <w:rFonts w:ascii="Charis SIL Regular" w:eastAsia="Charis SIL Regular" w:hAnsi="Charis SIL Regular"/>
          <w:color w:val="000000"/>
        </w:rPr>
        <w:t>largely by</w:t>
      </w:r>
      <w:proofErr w:type="gramEnd"/>
      <w:r w:rsidRPr="00B605BD">
        <w:rPr>
          <w:rFonts w:ascii="Charis SIL Regular" w:eastAsia="Charis SIL Regular" w:hAnsi="Charis SIL Regular"/>
          <w:color w:val="000000"/>
        </w:rPr>
        <w:t xml:space="preserve"> the British colonial administration, were often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ed by bias and a lack of impartiality. These inquiries tended to minimi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scale of the atrocities committed by colonial forces, often exonerating individuals involved in acts of brutality and focusing instead on the </w:t>
      </w:r>
      <w:proofErr w:type="gramStart"/>
      <w:r w:rsidRPr="00B605BD">
        <w:rPr>
          <w:rFonts w:ascii="Charis SIL Regular" w:eastAsia="Charis SIL Regular" w:hAnsi="Charis SIL Regular"/>
          <w:color w:val="000000"/>
        </w:rPr>
        <w:t>supposed violence</w:t>
      </w:r>
      <w:proofErr w:type="gramEnd"/>
      <w:r w:rsidRPr="00B605BD">
        <w:rPr>
          <w:rFonts w:ascii="Charis SIL Regular" w:eastAsia="Charis SIL Regular" w:hAnsi="Charis SIL Regular"/>
          <w:color w:val="000000"/>
        </w:rPr>
        <w:t xml:space="preserve"> of the Mau Mau fighters. The lack of thorough investigation and the silencing of Kenyan voices contributed to the perpetuation of a skewed and incomplete account of the uprising.</w:t>
      </w:r>
    </w:p>
    <w:p w14:paraId="4BBF5E1F" w14:textId="27F8DFB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lasting impact of these historical inaccuracies is profound. The distorted narratives surrounding the Mau Mau continue to shape the political and social landscape of Kenya, influencing perceptions of national identity, national responsibility, and the legacy of </w:t>
      </w:r>
      <w:r w:rsidRPr="00B605BD">
        <w:br/>
      </w:r>
      <w:r w:rsidRPr="00B605BD">
        <w:rPr>
          <w:rFonts w:ascii="Charis SIL Regular" w:eastAsia="Charis SIL Regular" w:hAnsi="Charis SIL Regular"/>
          <w:color w:val="000000"/>
        </w:rPr>
        <w:t>colonialism. The continued minimi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of British culpability hinders reconciliation and restorative justice for victims and their </w:t>
      </w:r>
      <w:r w:rsidRPr="00B605BD">
        <w:br/>
      </w:r>
      <w:r w:rsidRPr="00B605BD">
        <w:rPr>
          <w:rFonts w:ascii="Charis SIL Regular" w:eastAsia="Charis SIL Regular" w:hAnsi="Charis SIL Regular"/>
          <w:color w:val="000000"/>
        </w:rPr>
        <w:t>descendants. The lack of a full and accurate accounting of the past has significant repercussions for Kenya's ability to move forward and address the enduring trauma of colonial violence.</w:t>
      </w:r>
    </w:p>
    <w:p w14:paraId="078ABB22"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ongoing efforts to rectify these historical inaccuracies are essential. The uncovering of new documents, the collection of oral histories, and the work of scholars committed to re-evaluating the evidence are crucial in constructing a more complete and truthful account of the Mau Mau Uprising. This necessitates access to </w:t>
      </w:r>
      <w:r w:rsidRPr="00B605BD">
        <w:br/>
      </w:r>
      <w:r w:rsidRPr="00B605BD">
        <w:rPr>
          <w:rFonts w:ascii="Charis SIL Regular" w:eastAsia="Charis SIL Regular" w:hAnsi="Charis SIL Regular"/>
          <w:color w:val="000000"/>
        </w:rPr>
        <w:t xml:space="preserve">colonial archives and engaging with the perspectives of those who lived through the uprising. It is only through acknowledging the depth of the suffering inflicted upon the Kenyan people and holding the British colonial administration accountable for its actions that genuine reconciliation and historical justice can </w:t>
      </w:r>
      <w:proofErr w:type="gramStart"/>
      <w:r w:rsidRPr="00B605BD">
        <w:rPr>
          <w:rFonts w:ascii="Charis SIL Regular" w:eastAsia="Charis SIL Regular" w:hAnsi="Charis SIL Regular"/>
          <w:color w:val="000000"/>
        </w:rPr>
        <w:t>be achieved</w:t>
      </w:r>
      <w:proofErr w:type="gramEnd"/>
      <w:r w:rsidRPr="00B605BD">
        <w:rPr>
          <w:rFonts w:ascii="Charis SIL Regular" w:eastAsia="Charis SIL Regular" w:hAnsi="Charis SIL Regular"/>
          <w:color w:val="000000"/>
        </w:rPr>
        <w:t>. This process is not merely an academic exercise but a vital step towards addressing the legacy of colonialism and building a more equitable future. The Mau Mau Uprising remains a potent reminder of the</w:t>
      </w:r>
    </w:p>
    <w:p w14:paraId="7039C218" w14:textId="77777777" w:rsidR="00DE272D" w:rsidRPr="00B605BD" w:rsidRDefault="00DE272D">
      <w:pPr>
        <w:sectPr w:rsidR="00DE272D" w:rsidRPr="00B605BD">
          <w:pgSz w:w="8000" w:h="12000"/>
          <w:pgMar w:top="296" w:right="640" w:bottom="392" w:left="660" w:header="720" w:footer="720" w:gutter="0"/>
          <w:cols w:space="720"/>
          <w:docGrid w:linePitch="360"/>
        </w:sectPr>
      </w:pPr>
    </w:p>
    <w:p w14:paraId="72D7FC24" w14:textId="77777777" w:rsidR="00DE272D" w:rsidRPr="00B605BD" w:rsidRDefault="00DE272D">
      <w:pPr>
        <w:autoSpaceDE w:val="0"/>
        <w:autoSpaceDN w:val="0"/>
        <w:spacing w:after="78" w:line="220" w:lineRule="exact"/>
      </w:pPr>
    </w:p>
    <w:p w14:paraId="62F0E0CB"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dangers of historical distortion and the enduring importance of striving for historical accuracy. The active pursuit of a more truthful and comprehensive narrative is not just a historical imperative but a fundamental aspect of restorative justice and national </w:t>
      </w:r>
      <w:r w:rsidRPr="00B605BD">
        <w:br/>
      </w:r>
      <w:r w:rsidRPr="00B605BD">
        <w:rPr>
          <w:rFonts w:ascii="Charis SIL Regular" w:eastAsia="Charis SIL Regular" w:hAnsi="Charis SIL Regular"/>
          <w:color w:val="000000"/>
        </w:rPr>
        <w:t>reconciliation. The legacy of the Mau Mau continues to serve as a stark warning against the manipulation of historical narratives for political gain and the enduring need for critical examination of historical events. The silence surrounding the true extent of colonial violence only serves to perpetuate a cycle of injustice.</w:t>
      </w:r>
    </w:p>
    <w:p w14:paraId="4DECC55B" w14:textId="77777777" w:rsidR="00DE272D" w:rsidRPr="00B605BD" w:rsidRDefault="00DE272D">
      <w:pPr>
        <w:sectPr w:rsidR="00DE272D" w:rsidRPr="00B605BD">
          <w:pgSz w:w="8000" w:h="12000"/>
          <w:pgMar w:top="296" w:right="644" w:bottom="1440" w:left="660" w:header="720" w:footer="720" w:gutter="0"/>
          <w:cols w:space="720"/>
          <w:docGrid w:linePitch="360"/>
        </w:sectPr>
      </w:pPr>
    </w:p>
    <w:p w14:paraId="0F5C0655" w14:textId="77777777" w:rsidR="00DE272D" w:rsidRPr="00B605BD" w:rsidRDefault="00DE272D">
      <w:pPr>
        <w:autoSpaceDE w:val="0"/>
        <w:autoSpaceDN w:val="0"/>
        <w:spacing w:after="224" w:line="220" w:lineRule="exact"/>
      </w:pPr>
    </w:p>
    <w:p w14:paraId="586BAF4A" w14:textId="625308C8" w:rsidR="00DE272D" w:rsidRPr="00B605BD" w:rsidRDefault="00000000">
      <w:pPr>
        <w:autoSpaceDE w:val="0"/>
        <w:autoSpaceDN w:val="0"/>
        <w:spacing w:after="0" w:line="330" w:lineRule="exact"/>
      </w:pPr>
      <w:r w:rsidRPr="00B605BD">
        <w:rPr>
          <w:rFonts w:ascii="Charis SIL Bold" w:eastAsia="Charis SIL Bold" w:hAnsi="Charis SIL Bold"/>
          <w:b/>
          <w:color w:val="000000"/>
        </w:rPr>
        <w:t>Case Study</w:t>
      </w:r>
      <w:r w:rsidR="00DB309C">
        <w:rPr>
          <w:rFonts w:ascii="Charis SIL Bold" w:eastAsia="Charis SIL Bold" w:hAnsi="Charis SIL Bold"/>
          <w:b/>
          <w:color w:val="000000"/>
        </w:rPr>
        <w:t>:</w:t>
      </w:r>
      <w:r w:rsidRPr="00B605BD">
        <w:rPr>
          <w:rFonts w:ascii="Charis SIL Bold" w:eastAsia="Charis SIL Bold" w:hAnsi="Charis SIL Bold"/>
          <w:b/>
          <w:color w:val="000000"/>
        </w:rPr>
        <w:t xml:space="preserve"> The Representation of Women in British History</w:t>
      </w:r>
    </w:p>
    <w:p w14:paraId="36307D81" w14:textId="0FF1E726"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underrepresentation of women in British historical narratives is a significant and persistent issue, reflecting broader societal biases that relegated women to the domestic sphere and minimi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their contributions to public life. Traditional historical accounts, often dominated by male perspectives and focused on political and </w:t>
      </w:r>
      <w:r w:rsidRPr="00B605BD">
        <w:br/>
      </w:r>
      <w:r w:rsidRPr="00B605BD">
        <w:rPr>
          <w:rFonts w:ascii="Charis SIL Regular" w:eastAsia="Charis SIL Regular" w:hAnsi="Charis SIL Regular"/>
          <w:color w:val="000000"/>
        </w:rPr>
        <w:t xml:space="preserve">military events, </w:t>
      </w:r>
      <w:proofErr w:type="gramStart"/>
      <w:r w:rsidRPr="00B605BD">
        <w:rPr>
          <w:rFonts w:ascii="Charis SIL Regular" w:eastAsia="Charis SIL Regular" w:hAnsi="Charis SIL Regular"/>
          <w:color w:val="000000"/>
        </w:rPr>
        <w:t>largely ignored</w:t>
      </w:r>
      <w:proofErr w:type="gramEnd"/>
      <w:r w:rsidRPr="00B605BD">
        <w:rPr>
          <w:rFonts w:ascii="Charis SIL Regular" w:eastAsia="Charis SIL Regular" w:hAnsi="Charis SIL Regular"/>
          <w:color w:val="000000"/>
        </w:rPr>
        <w:t xml:space="preserve"> or marginali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the experiences and contributions of women. This oversight has created a skewed and incomplete picture of British history, obscuring the vital roles women played in shaping social, economic, and cultural </w:t>
      </w:r>
      <w:r w:rsidRPr="00B605BD">
        <w:br/>
      </w:r>
      <w:r w:rsidRPr="00B605BD">
        <w:rPr>
          <w:rFonts w:ascii="Charis SIL Regular" w:eastAsia="Charis SIL Regular" w:hAnsi="Charis SIL Regular"/>
          <w:color w:val="000000"/>
        </w:rPr>
        <w:t>developments.</w:t>
      </w:r>
    </w:p>
    <w:p w14:paraId="7D4B8C9C" w14:textId="77777777" w:rsidR="00DE272D" w:rsidRPr="00B605BD" w:rsidRDefault="00000000">
      <w:pPr>
        <w:autoSpaceDE w:val="0"/>
        <w:autoSpaceDN w:val="0"/>
        <w:spacing w:before="266" w:after="0" w:line="264" w:lineRule="exact"/>
        <w:ind w:right="144"/>
      </w:pPr>
      <w:r w:rsidRPr="00B605BD">
        <w:rPr>
          <w:rFonts w:ascii="Charis SIL Regular" w:eastAsia="Charis SIL Regular" w:hAnsi="Charis SIL Regular"/>
          <w:color w:val="000000"/>
        </w:rPr>
        <w:t xml:space="preserve">For instance, the Industrial Revolution, a period of profound social and economic transformation in Britain, </w:t>
      </w:r>
      <w:proofErr w:type="gramStart"/>
      <w:r w:rsidRPr="00B605BD">
        <w:rPr>
          <w:rFonts w:ascii="Charis SIL Regular" w:eastAsia="Charis SIL Regular" w:hAnsi="Charis SIL Regular"/>
          <w:color w:val="000000"/>
        </w:rPr>
        <w:t>is typically presented</w:t>
      </w:r>
      <w:proofErr w:type="gramEnd"/>
      <w:r w:rsidRPr="00B605BD">
        <w:rPr>
          <w:rFonts w:ascii="Charis SIL Regular" w:eastAsia="Charis SIL Regular" w:hAnsi="Charis SIL Regular"/>
          <w:color w:val="000000"/>
        </w:rPr>
        <w:t xml:space="preserve"> as a story of male inventors, entrepreneurs, and factory owners.</w:t>
      </w:r>
    </w:p>
    <w:p w14:paraId="565E3934" w14:textId="51332603"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However, this narrative often overlooks the massive influx of women into the workforce, particularly in textile factories. These women,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of whom were young and from impoverished </w:t>
      </w:r>
      <w:r w:rsidRPr="00B605BD">
        <w:br/>
      </w:r>
      <w:r w:rsidRPr="00B605BD">
        <w:rPr>
          <w:rFonts w:ascii="Charis SIL Regular" w:eastAsia="Charis SIL Regular" w:hAnsi="Charis SIL Regular"/>
          <w:color w:val="000000"/>
        </w:rPr>
        <w:t xml:space="preserve">backgrounds, endured </w:t>
      </w:r>
      <w:r w:rsidR="00326E18" w:rsidRPr="00B605BD">
        <w:rPr>
          <w:rFonts w:ascii="Charis SIL Regular" w:eastAsia="Charis SIL Regular" w:hAnsi="Charis SIL Regular"/>
          <w:color w:val="000000"/>
        </w:rPr>
        <w:t>gruelling</w:t>
      </w:r>
      <w:r w:rsidRPr="00B605BD">
        <w:rPr>
          <w:rFonts w:ascii="Charis SIL Regular" w:eastAsia="Charis SIL Regular" w:hAnsi="Charis SIL Regular"/>
          <w:color w:val="000000"/>
        </w:rPr>
        <w:t xml:space="preserve"> working conditions, long hours, and low wages. Their contributions to the economic engine of the Industrial Revolution were immense, yet they are frequently absent from the dominant historical accounts. Historians have begun to rectify this imbalance by focusing on the experiences of working-class women, revealing the harsh realities of their lives and </w:t>
      </w:r>
      <w:r w:rsidRPr="00B605BD">
        <w:br/>
      </w:r>
      <w:r w:rsidRPr="00B605BD">
        <w:rPr>
          <w:rFonts w:ascii="Charis SIL Regular" w:eastAsia="Charis SIL Regular" w:hAnsi="Charis SIL Regular"/>
          <w:color w:val="000000"/>
        </w:rPr>
        <w:t xml:space="preserve">highlighting their resilience in the face of adversity. Their </w:t>
      </w:r>
      <w:r w:rsidRPr="00B605BD">
        <w:br/>
      </w:r>
      <w:r w:rsidRPr="00B605BD">
        <w:rPr>
          <w:rFonts w:ascii="Charis SIL Regular" w:eastAsia="Charis SIL Regular" w:hAnsi="Charis SIL Regular"/>
          <w:color w:val="000000"/>
        </w:rPr>
        <w:t xml:space="preserve">participation in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movements and their struggles for better working conditions and fair wages are also increasingly </w:t>
      </w:r>
      <w:r w:rsidRPr="00B605BD">
        <w:br/>
      </w:r>
      <w:r w:rsidRPr="00B605BD">
        <w:rPr>
          <w:rFonts w:ascii="Charis SIL Regular" w:eastAsia="Charis SIL Regular" w:hAnsi="Charis SIL Regular"/>
          <w:color w:val="000000"/>
        </w:rPr>
        <w:t>acknowledged as vital parts of the era's history.</w:t>
      </w:r>
    </w:p>
    <w:p w14:paraId="77C5558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Similarly, the Suffragette movement, the fight for women's suffrage in Britain, </w:t>
      </w:r>
      <w:proofErr w:type="gramStart"/>
      <w:r w:rsidRPr="00B605BD">
        <w:rPr>
          <w:rFonts w:ascii="Charis SIL Regular" w:eastAsia="Charis SIL Regular" w:hAnsi="Charis SIL Regular"/>
          <w:color w:val="000000"/>
        </w:rPr>
        <w:t>is often portrayed</w:t>
      </w:r>
      <w:proofErr w:type="gramEnd"/>
      <w:r w:rsidRPr="00B605BD">
        <w:rPr>
          <w:rFonts w:ascii="Charis SIL Regular" w:eastAsia="Charis SIL Regular" w:hAnsi="Charis SIL Regular"/>
          <w:color w:val="000000"/>
        </w:rPr>
        <w:t xml:space="preserve"> as a series of dramatic protests and acts of civil disobedience led primarily by charismatic figures like Emmeline Pankhurst. While these figures played an undeniably </w:t>
      </w:r>
      <w:proofErr w:type="gramStart"/>
      <w:r w:rsidRPr="00B605BD">
        <w:rPr>
          <w:rFonts w:ascii="Charis SIL Regular" w:eastAsia="Charis SIL Regular" w:hAnsi="Charis SIL Regular"/>
          <w:color w:val="000000"/>
        </w:rPr>
        <w:t>important role</w:t>
      </w:r>
      <w:proofErr w:type="gramEnd"/>
      <w:r w:rsidRPr="00B605BD">
        <w:rPr>
          <w:rFonts w:ascii="Charis SIL Regular" w:eastAsia="Charis SIL Regular" w:hAnsi="Charis SIL Regular"/>
          <w:color w:val="000000"/>
        </w:rPr>
        <w:t>, the broader participation of countless women across different social classes and backgrounds is frequently downplayed.</w:t>
      </w:r>
    </w:p>
    <w:p w14:paraId="686F33D8" w14:textId="0C525EA5" w:rsidR="00DE272D" w:rsidRPr="00B605BD" w:rsidRDefault="00000000">
      <w:pPr>
        <w:autoSpaceDE w:val="0"/>
        <w:autoSpaceDN w:val="0"/>
        <w:spacing w:before="58" w:after="0" w:line="264" w:lineRule="exact"/>
      </w:pP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women contributed in </w:t>
      </w:r>
      <w:proofErr w:type="gramStart"/>
      <w:r w:rsidRPr="00B605BD">
        <w:rPr>
          <w:rFonts w:ascii="Charis SIL Regular" w:eastAsia="Charis SIL Regular" w:hAnsi="Charis SIL Regular"/>
          <w:color w:val="000000"/>
        </w:rPr>
        <w:t>various ways</w:t>
      </w:r>
      <w:proofErr w:type="gramEnd"/>
      <w:r w:rsidRPr="00B605BD">
        <w:rPr>
          <w:rFonts w:ascii="Charis SIL Regular" w:eastAsia="Charis SIL Regular" w:hAnsi="Charis SIL Regular"/>
          <w:color w:val="000000"/>
        </w:rPr>
        <w:t>: organi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meetings, distributing leaflets, raising funds, and actively engaging in political action. These contributions, often conducted behind the scenes,</w:t>
      </w:r>
    </w:p>
    <w:p w14:paraId="0D24E5F9" w14:textId="77777777" w:rsidR="00DE272D" w:rsidRPr="00B605BD" w:rsidRDefault="00DE272D">
      <w:pPr>
        <w:sectPr w:rsidR="00DE272D" w:rsidRPr="00B605BD">
          <w:pgSz w:w="8000" w:h="12000"/>
          <w:pgMar w:top="442" w:right="656" w:bottom="364" w:left="660" w:header="720" w:footer="720" w:gutter="0"/>
          <w:cols w:space="720"/>
          <w:docGrid w:linePitch="360"/>
        </w:sectPr>
      </w:pPr>
    </w:p>
    <w:p w14:paraId="5B9748A3" w14:textId="77777777" w:rsidR="00DE272D" w:rsidRPr="00B605BD" w:rsidRDefault="00DE272D">
      <w:pPr>
        <w:autoSpaceDE w:val="0"/>
        <w:autoSpaceDN w:val="0"/>
        <w:spacing w:after="78" w:line="220" w:lineRule="exact"/>
      </w:pPr>
    </w:p>
    <w:p w14:paraId="55CA847B" w14:textId="77777777" w:rsidR="00DE272D" w:rsidRPr="00B605BD" w:rsidRDefault="00000000">
      <w:pPr>
        <w:autoSpaceDE w:val="0"/>
        <w:autoSpaceDN w:val="0"/>
        <w:spacing w:before="58" w:after="0" w:line="264" w:lineRule="exact"/>
        <w:ind w:right="432"/>
      </w:pPr>
      <w:r w:rsidRPr="00B605BD">
        <w:rPr>
          <w:rFonts w:ascii="Charis SIL Regular" w:eastAsia="Charis SIL Regular" w:hAnsi="Charis SIL Regular"/>
          <w:color w:val="000000"/>
        </w:rPr>
        <w:t>were vital to the movement's success but have been historically underestimated. The voices and experiences of less prominent activists, as well as the diverse strategies employed by the movement, deserve more attention to provide a comprehensive understanding of the women's fight for political equality.</w:t>
      </w:r>
    </w:p>
    <w:p w14:paraId="554958C5" w14:textId="77777777" w:rsidR="00DE272D" w:rsidRPr="00B605BD" w:rsidRDefault="00000000">
      <w:pPr>
        <w:autoSpaceDE w:val="0"/>
        <w:autoSpaceDN w:val="0"/>
        <w:spacing w:before="60" w:after="0" w:line="264" w:lineRule="exact"/>
        <w:ind w:right="432"/>
      </w:pPr>
      <w:r w:rsidRPr="00B605BD">
        <w:rPr>
          <w:rFonts w:ascii="Charis SIL Regular" w:eastAsia="Charis SIL Regular" w:hAnsi="Charis SIL Regular"/>
          <w:color w:val="000000"/>
        </w:rPr>
        <w:t xml:space="preserve">Furthermore, the post-suffrage era also saw women increasingly involved in political life, but their contributions are often </w:t>
      </w:r>
      <w:r w:rsidRPr="00B605BD">
        <w:br/>
      </w:r>
      <w:r w:rsidRPr="00B605BD">
        <w:rPr>
          <w:rFonts w:ascii="Charis SIL Regular" w:eastAsia="Charis SIL Regular" w:hAnsi="Charis SIL Regular"/>
          <w:color w:val="000000"/>
        </w:rPr>
        <w:t>overshadowed by male counterparts.</w:t>
      </w:r>
    </w:p>
    <w:p w14:paraId="79DF6198" w14:textId="475B846F"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impact of the two World Wars significantly impacted the lives of British women. While the popular narrative frequently </w:t>
      </w:r>
      <w:r w:rsidR="00326E18" w:rsidRPr="00B605BD">
        <w:rPr>
          <w:rFonts w:ascii="Charis SIL Regular" w:eastAsia="Charis SIL Regular" w:hAnsi="Charis SIL Regular"/>
          <w:color w:val="000000"/>
        </w:rPr>
        <w:t>centres</w:t>
      </w:r>
      <w:r w:rsidRPr="00B605BD">
        <w:rPr>
          <w:rFonts w:ascii="Charis SIL Regular" w:eastAsia="Charis SIL Regular" w:hAnsi="Charis SIL Regular"/>
          <w:color w:val="000000"/>
        </w:rPr>
        <w:t xml:space="preserve"> on the male soldiers fighting on the front lines, the crucial role women played in sustaining the war effort </w:t>
      </w:r>
      <w:proofErr w:type="gramStart"/>
      <w:r w:rsidRPr="00B605BD">
        <w:rPr>
          <w:rFonts w:ascii="Charis SIL Regular" w:eastAsia="Charis SIL Regular" w:hAnsi="Charis SIL Regular"/>
          <w:color w:val="000000"/>
        </w:rPr>
        <w:t>is often overlooked</w:t>
      </w:r>
      <w:proofErr w:type="gramEnd"/>
      <w:r w:rsidRPr="00B605BD">
        <w:rPr>
          <w:rFonts w:ascii="Charis SIL Regular" w:eastAsia="Charis SIL Regular" w:hAnsi="Charis SIL Regular"/>
          <w:color w:val="000000"/>
        </w:rPr>
        <w:t xml:space="preserve">. Women filled the jobs vacated by men, working in factories, hospitals, and on farms. They became essential to the national economy and demonstrated remarkable adaptability and resilience. However, these contributions often lack the same visibility and recognition afforded to those at the front. Historians focusing on the home front have begun to correct this, offering a more complete perspective of the war effort and the significant sacrifices and hardships endured by women during this time. Moreover, the experiences of women from </w:t>
      </w:r>
      <w:proofErr w:type="gramStart"/>
      <w:r w:rsidRPr="00B605BD">
        <w:rPr>
          <w:rFonts w:ascii="Charis SIL Regular" w:eastAsia="Charis SIL Regular" w:hAnsi="Charis SIL Regular"/>
          <w:color w:val="000000"/>
        </w:rPr>
        <w:t>different backgrounds</w:t>
      </w:r>
      <w:proofErr w:type="gramEnd"/>
      <w:r w:rsidRPr="00B605BD">
        <w:rPr>
          <w:rFonts w:ascii="Charis SIL Regular" w:eastAsia="Charis SIL Regular" w:hAnsi="Charis SIL Regular"/>
          <w:color w:val="000000"/>
        </w:rPr>
        <w:t xml:space="preserve">, including those from minority ethnic communities, must </w:t>
      </w:r>
      <w:proofErr w:type="gramStart"/>
      <w:r w:rsidRPr="00B605BD">
        <w:rPr>
          <w:rFonts w:ascii="Charis SIL Regular" w:eastAsia="Charis SIL Regular" w:hAnsi="Charis SIL Regular"/>
          <w:color w:val="000000"/>
        </w:rPr>
        <w:t>be studied</w:t>
      </w:r>
      <w:proofErr w:type="gramEnd"/>
      <w:r w:rsidRPr="00B605BD">
        <w:rPr>
          <w:rFonts w:ascii="Charis SIL Regular" w:eastAsia="Charis SIL Regular" w:hAnsi="Charis SIL Regular"/>
          <w:color w:val="000000"/>
        </w:rPr>
        <w:t xml:space="preserve"> to fully grasp the complexities of this period.</w:t>
      </w:r>
    </w:p>
    <w:p w14:paraId="09AFF0DE" w14:textId="22FB37C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Even seemingly unrelated areas of study, such as the history of British art and literature, demonstrate gender bias. Female artists and writers, despite their significant contributions, have often been marginali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or relegated to secondary positions. Their works frequently receive less critical attention and </w:t>
      </w:r>
      <w:proofErr w:type="gramStart"/>
      <w:r w:rsidRPr="00B605BD">
        <w:rPr>
          <w:rFonts w:ascii="Charis SIL Regular" w:eastAsia="Charis SIL Regular" w:hAnsi="Charis SIL Regular"/>
          <w:color w:val="000000"/>
        </w:rPr>
        <w:t>are underrepresented</w:t>
      </w:r>
      <w:proofErr w:type="gramEnd"/>
      <w:r w:rsidRPr="00B605BD">
        <w:rPr>
          <w:rFonts w:ascii="Charis SIL Regular" w:eastAsia="Charis SIL Regular" w:hAnsi="Charis SIL Regular"/>
          <w:color w:val="000000"/>
        </w:rPr>
        <w:t xml:space="preserve"> in museums, galleries, and literary canons. A concerted effort to </w:t>
      </w:r>
      <w:r w:rsidRPr="00B605BD">
        <w:br/>
      </w:r>
      <w:r w:rsidRPr="00B605BD">
        <w:rPr>
          <w:rFonts w:ascii="Charis SIL Regular" w:eastAsia="Charis SIL Regular" w:hAnsi="Charis SIL Regular"/>
          <w:color w:val="000000"/>
        </w:rPr>
        <w:t xml:space="preserve">unearth and highlight the work of female artists and writers is ongoing, revealing hidden talents and challenging previously held assumptions about artistic and intellectual production. The impact of this biased representation is that a less complete and </w:t>
      </w:r>
      <w:r w:rsidRPr="00B605BD">
        <w:br/>
      </w:r>
      <w:r w:rsidRPr="00B605BD">
        <w:rPr>
          <w:rFonts w:ascii="Charis SIL Regular" w:eastAsia="Charis SIL Regular" w:hAnsi="Charis SIL Regular"/>
          <w:color w:val="000000"/>
        </w:rPr>
        <w:t xml:space="preserve">representative picture of the creative achievements of the era </w:t>
      </w:r>
      <w:proofErr w:type="gramStart"/>
      <w:r w:rsidRPr="00B605BD">
        <w:rPr>
          <w:rFonts w:ascii="Charis SIL Regular" w:eastAsia="Charis SIL Regular" w:hAnsi="Charis SIL Regular"/>
          <w:color w:val="000000"/>
        </w:rPr>
        <w:t>is presented</w:t>
      </w:r>
      <w:proofErr w:type="gramEnd"/>
      <w:r w:rsidRPr="00B605BD">
        <w:rPr>
          <w:rFonts w:ascii="Charis SIL Regular" w:eastAsia="Charis SIL Regular" w:hAnsi="Charis SIL Regular"/>
          <w:color w:val="000000"/>
        </w:rPr>
        <w:t>.</w:t>
      </w:r>
    </w:p>
    <w:p w14:paraId="3DB836D0"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The representation of women in British imperial history is another area where significant inaccuracies exist. The colonial narratives</w:t>
      </w:r>
    </w:p>
    <w:p w14:paraId="5F1B8BF3" w14:textId="77777777" w:rsidR="00DE272D" w:rsidRPr="00B605BD" w:rsidRDefault="00DE272D">
      <w:pPr>
        <w:sectPr w:rsidR="00DE272D" w:rsidRPr="00B605BD">
          <w:pgSz w:w="8000" w:h="12000"/>
          <w:pgMar w:top="296" w:right="640" w:bottom="392" w:left="660" w:header="720" w:footer="720" w:gutter="0"/>
          <w:cols w:space="720"/>
          <w:docGrid w:linePitch="360"/>
        </w:sectPr>
      </w:pPr>
    </w:p>
    <w:p w14:paraId="3ED4C092" w14:textId="77777777" w:rsidR="00DE272D" w:rsidRPr="00B605BD" w:rsidRDefault="00DE272D">
      <w:pPr>
        <w:autoSpaceDE w:val="0"/>
        <w:autoSpaceDN w:val="0"/>
        <w:spacing w:after="78" w:line="220" w:lineRule="exact"/>
      </w:pPr>
    </w:p>
    <w:p w14:paraId="02EC6BF9" w14:textId="4EA49C6F"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traditionally emphasi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the roles of male explorers, administrators, and soldiers, often overlooking the experiences of women who accompanied them or lived in colonial settings. Women played various roles: missionaries, wives of officials, and sometimes even active participants in colonial administration. However, these roles have frequently </w:t>
      </w:r>
      <w:proofErr w:type="gramStart"/>
      <w:r w:rsidRPr="00B605BD">
        <w:rPr>
          <w:rFonts w:ascii="Charis SIL Regular" w:eastAsia="Charis SIL Regular" w:hAnsi="Charis SIL Regular"/>
          <w:color w:val="000000"/>
        </w:rPr>
        <w:t>been understudied</w:t>
      </w:r>
      <w:proofErr w:type="gramEnd"/>
      <w:r w:rsidRPr="00B605BD">
        <w:rPr>
          <w:rFonts w:ascii="Charis SIL Regular" w:eastAsia="Charis SIL Regular" w:hAnsi="Charis SIL Regular"/>
          <w:color w:val="000000"/>
        </w:rPr>
        <w:t xml:space="preserve"> and their complexities often overlooked. By examining their diaries, letters, and other personal accounts, scholars are beginning to illuminate their experiences, revealing the diverse perspectives and contributions of women in the British empire. This research helps to unpack the complexities of colonial encounters and challenge the conventional narratives dominated by male perspectives.</w:t>
      </w:r>
    </w:p>
    <w:p w14:paraId="42F6D525"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Moreover, the study of gender in British social history reveals the significant limitations placed upon women throughout various periods. Restrictions on property ownership, access to education, and participation in public life created profound inequalities. The lack of legal rights, coupled with social norms, shaped the </w:t>
      </w:r>
      <w:r w:rsidRPr="00B605BD">
        <w:br/>
      </w:r>
      <w:r w:rsidRPr="00B605BD">
        <w:rPr>
          <w:rFonts w:ascii="Charis SIL Regular" w:eastAsia="Charis SIL Regular" w:hAnsi="Charis SIL Regular"/>
          <w:color w:val="000000"/>
        </w:rPr>
        <w:t xml:space="preserve">experiences of women in a way that is frequently underrepresented in historical accounts. Researching legislation, court records, and personal documents helps reconstruct a more nuanced and complete image of women's lives, revealing their resilience, agency, and capacity for adaptation within constraining social structures. The exploration of these constraints provides crucial insight into </w:t>
      </w:r>
      <w:r w:rsidRPr="00B605BD">
        <w:br/>
      </w:r>
      <w:r w:rsidRPr="00B605BD">
        <w:rPr>
          <w:rFonts w:ascii="Charis SIL Regular" w:eastAsia="Charis SIL Regular" w:hAnsi="Charis SIL Regular"/>
          <w:color w:val="000000"/>
        </w:rPr>
        <w:t>broader gender dynamics within British society and the struggles for social equality.</w:t>
      </w:r>
    </w:p>
    <w:p w14:paraId="5967ED5B" w14:textId="4686A766" w:rsidR="00DE272D" w:rsidRPr="00B605BD" w:rsidRDefault="00000000" w:rsidP="00DB309C">
      <w:pPr>
        <w:autoSpaceDE w:val="0"/>
        <w:autoSpaceDN w:val="0"/>
        <w:spacing w:before="264" w:after="0" w:line="264" w:lineRule="exact"/>
      </w:pPr>
      <w:r w:rsidRPr="00B605BD">
        <w:rPr>
          <w:rFonts w:ascii="Charis SIL Regular" w:eastAsia="Charis SIL Regular" w:hAnsi="Charis SIL Regular"/>
          <w:color w:val="000000"/>
        </w:rPr>
        <w:t xml:space="preserve">The underrepresentation of women in British historical accounts is not merely a matter of missing details; it is a symptom of deep-seated biases and power imbalances that continue to affect our understanding of the past. By actively seeking out women's voices, experiences, and contributions, historians can create a more </w:t>
      </w:r>
      <w:r w:rsidRPr="00B605BD">
        <w:br/>
      </w:r>
      <w:r w:rsidRPr="00B605BD">
        <w:rPr>
          <w:rFonts w:ascii="Charis SIL Regular" w:eastAsia="Charis SIL Regular" w:hAnsi="Charis SIL Regular"/>
          <w:color w:val="000000"/>
        </w:rPr>
        <w:t xml:space="preserve">accurate, complete, and just representation of British history. The ongoing work of feminist historians and scholars committed to gender studies is crucial in achieving this goal. The ongoing process of uncovering these narratives is not just an academic pursuit;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essential to create a more equitable and inclusive understanding of </w:t>
      </w:r>
      <w:r w:rsidRPr="00B605BD">
        <w:rPr>
          <w:rFonts w:ascii="Charis SIL Regular" w:eastAsia="Charis SIL Regular" w:hAnsi="Charis SIL Regular"/>
          <w:color w:val="000000"/>
        </w:rPr>
        <w:lastRenderedPageBreak/>
        <w:t xml:space="preserve">British history, one that accurately reflects the richness and </w:t>
      </w:r>
      <w:r w:rsidRPr="00B605BD">
        <w:br/>
      </w:r>
      <w:r w:rsidRPr="00B605BD">
        <w:rPr>
          <w:rFonts w:ascii="Charis SIL Regular" w:eastAsia="Charis SIL Regular" w:hAnsi="Charis SIL Regular"/>
          <w:color w:val="000000"/>
        </w:rPr>
        <w:t xml:space="preserve">complexity of women's contributions to society. The persistent effort to recover and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the lost stories and forgotten</w:t>
      </w:r>
      <w:r w:rsidR="00DB309C">
        <w:rPr>
          <w:rFonts w:ascii="Charis SIL Regular" w:eastAsia="Charis SIL Regular" w:hAnsi="Charis SIL Regular"/>
          <w:color w:val="000000"/>
        </w:rPr>
        <w:t xml:space="preserve"> </w:t>
      </w:r>
      <w:r w:rsidRPr="00B605BD">
        <w:rPr>
          <w:rFonts w:ascii="Charis SIL Regular" w:eastAsia="Charis SIL Regular" w:hAnsi="Charis SIL Regular"/>
          <w:color w:val="000000"/>
        </w:rPr>
        <w:t xml:space="preserve">contributions of women in British history is a crucial step towards a more just and comprehensive understanding of the past. Only by acknowledging the significant omissions and biases in existing historical accounts can we create a richer, more nuanced, and </w:t>
      </w:r>
      <w:proofErr w:type="gramStart"/>
      <w:r w:rsidRPr="00B605BD">
        <w:rPr>
          <w:rFonts w:ascii="Charis SIL Regular" w:eastAsia="Charis SIL Regular" w:hAnsi="Charis SIL Regular"/>
          <w:color w:val="000000"/>
        </w:rPr>
        <w:t>ultimately more</w:t>
      </w:r>
      <w:proofErr w:type="gramEnd"/>
      <w:r w:rsidRPr="00B605BD">
        <w:rPr>
          <w:rFonts w:ascii="Charis SIL Regular" w:eastAsia="Charis SIL Regular" w:hAnsi="Charis SIL Regular"/>
          <w:color w:val="000000"/>
        </w:rPr>
        <w:t xml:space="preserve"> accurate picture of Britain's past. The future of historical scholarship hinges on this crucial task, to fully represent and </w:t>
      </w:r>
      <w:r w:rsidR="00326E18" w:rsidRPr="00B605BD">
        <w:rPr>
          <w:rFonts w:ascii="Charis SIL Regular" w:eastAsia="Charis SIL Regular" w:hAnsi="Charis SIL Regular"/>
          <w:color w:val="000000"/>
        </w:rPr>
        <w:t>honour</w:t>
      </w:r>
      <w:r w:rsidRPr="00B605BD">
        <w:rPr>
          <w:rFonts w:ascii="Charis SIL Regular" w:eastAsia="Charis SIL Regular" w:hAnsi="Charis SIL Regular"/>
          <w:color w:val="000000"/>
        </w:rPr>
        <w:t xml:space="preserve"> the contributions of all members of society.</w:t>
      </w:r>
    </w:p>
    <w:p w14:paraId="0309A7BC" w14:textId="77777777" w:rsidR="00DE272D" w:rsidRPr="00B605BD" w:rsidRDefault="00DE272D">
      <w:pPr>
        <w:sectPr w:rsidR="00DE272D" w:rsidRPr="00B605BD">
          <w:pgSz w:w="8000" w:h="12000"/>
          <w:pgMar w:top="296" w:right="694" w:bottom="1440" w:left="660" w:header="720" w:footer="720" w:gutter="0"/>
          <w:cols w:space="720"/>
          <w:docGrid w:linePitch="360"/>
        </w:sectPr>
      </w:pPr>
    </w:p>
    <w:p w14:paraId="24748B73" w14:textId="77777777" w:rsidR="00DE272D" w:rsidRPr="00B605BD" w:rsidRDefault="00DE272D">
      <w:pPr>
        <w:autoSpaceDE w:val="0"/>
        <w:autoSpaceDN w:val="0"/>
        <w:spacing w:after="224" w:line="220" w:lineRule="exact"/>
      </w:pPr>
    </w:p>
    <w:p w14:paraId="26167E71" w14:textId="36D0CB32" w:rsidR="00DE272D" w:rsidRPr="00B605BD" w:rsidRDefault="00000000">
      <w:pPr>
        <w:autoSpaceDE w:val="0"/>
        <w:autoSpaceDN w:val="0"/>
        <w:spacing w:after="0" w:line="330" w:lineRule="exact"/>
      </w:pPr>
      <w:r w:rsidRPr="00B605BD">
        <w:rPr>
          <w:rFonts w:ascii="Charis SIL Bold" w:eastAsia="Charis SIL Bold" w:hAnsi="Charis SIL Bold"/>
          <w:b/>
          <w:color w:val="000000"/>
        </w:rPr>
        <w:t>Case Study</w:t>
      </w:r>
      <w:r w:rsidR="00DB309C">
        <w:rPr>
          <w:rFonts w:ascii="Charis SIL Bold" w:eastAsia="Charis SIL Bold" w:hAnsi="Charis SIL Bold"/>
          <w:b/>
          <w:color w:val="000000"/>
        </w:rPr>
        <w:t>:</w:t>
      </w:r>
      <w:r w:rsidRPr="00B605BD">
        <w:rPr>
          <w:rFonts w:ascii="Charis SIL Bold" w:eastAsia="Charis SIL Bold" w:hAnsi="Charis SIL Bold"/>
          <w:b/>
          <w:color w:val="000000"/>
        </w:rPr>
        <w:t xml:space="preserve"> The Treatment of LGBTQ Individuals in History</w:t>
      </w:r>
    </w:p>
    <w:p w14:paraId="47FD805B"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erasure and misrepresentation of LGBTQ+ individuals in British history mirrors the challenges encountered in recovering the stories of women. For centuries, societal norms and legal </w:t>
      </w:r>
      <w:r w:rsidRPr="00B605BD">
        <w:br/>
      </w:r>
      <w:r w:rsidRPr="00B605BD">
        <w:rPr>
          <w:rFonts w:ascii="Charis SIL Regular" w:eastAsia="Charis SIL Regular" w:hAnsi="Charis SIL Regular"/>
          <w:color w:val="000000"/>
        </w:rPr>
        <w:t xml:space="preserve">frameworks actively suppressed LGBTQ+ identities, resulting in a historical record that </w:t>
      </w:r>
      <w:proofErr w:type="gramStart"/>
      <w:r w:rsidRPr="00B605BD">
        <w:rPr>
          <w:rFonts w:ascii="Charis SIL Regular" w:eastAsia="Charis SIL Regular" w:hAnsi="Charis SIL Regular"/>
          <w:color w:val="000000"/>
        </w:rPr>
        <w:t>largely silences</w:t>
      </w:r>
      <w:proofErr w:type="gramEnd"/>
      <w:r w:rsidRPr="00B605BD">
        <w:rPr>
          <w:rFonts w:ascii="Charis SIL Regular" w:eastAsia="Charis SIL Regular" w:hAnsi="Charis SIL Regular"/>
          <w:color w:val="000000"/>
        </w:rPr>
        <w:t xml:space="preserve"> their voices and experiences.</w:t>
      </w:r>
    </w:p>
    <w:p w14:paraId="6331EB96" w14:textId="2EF1C253"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While overt persecution, such as the criminali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same-sex acts, </w:t>
      </w:r>
      <w:proofErr w:type="gramStart"/>
      <w:r w:rsidRPr="00B605BD">
        <w:rPr>
          <w:rFonts w:ascii="Charis SIL Regular" w:eastAsia="Charis SIL Regular" w:hAnsi="Charis SIL Regular"/>
          <w:color w:val="000000"/>
        </w:rPr>
        <w:t>is documented</w:t>
      </w:r>
      <w:proofErr w:type="gramEnd"/>
      <w:r w:rsidRPr="00B605BD">
        <w:rPr>
          <w:rFonts w:ascii="Charis SIL Regular" w:eastAsia="Charis SIL Regular" w:hAnsi="Charis SIL Regular"/>
          <w:color w:val="000000"/>
        </w:rPr>
        <w:t>, the lived realities of LGBTQ+ individuals –their relationships, communities, and cultural contributions –</w:t>
      </w:r>
      <w:r w:rsidRPr="00B605BD">
        <w:br/>
      </w:r>
      <w:r w:rsidRPr="00B605BD">
        <w:rPr>
          <w:rFonts w:ascii="Charis SIL Regular" w:eastAsia="Charis SIL Regular" w:hAnsi="Charis SIL Regular"/>
          <w:color w:val="000000"/>
        </w:rPr>
        <w:t xml:space="preserve">remain </w:t>
      </w:r>
      <w:proofErr w:type="gramStart"/>
      <w:r w:rsidRPr="00B605BD">
        <w:rPr>
          <w:rFonts w:ascii="Charis SIL Regular" w:eastAsia="Charis SIL Regular" w:hAnsi="Charis SIL Regular"/>
          <w:color w:val="000000"/>
        </w:rPr>
        <w:t>largely obscured</w:t>
      </w:r>
      <w:proofErr w:type="gramEnd"/>
      <w:r w:rsidRPr="00B605BD">
        <w:rPr>
          <w:rFonts w:ascii="Charis SIL Regular" w:eastAsia="Charis SIL Regular" w:hAnsi="Charis SIL Regular"/>
          <w:color w:val="000000"/>
        </w:rPr>
        <w:t xml:space="preserve">. The archival silence surrounding LGBTQ+ lives is not merely a consequence of societal disapproval; </w:t>
      </w:r>
      <w:r w:rsidR="00B605BD" w:rsidRPr="00B605BD">
        <w:rPr>
          <w:rFonts w:ascii="Charis SIL Regular" w:eastAsia="Charis SIL Regular" w:hAnsi="Charis SIL Regular"/>
          <w:color w:val="000000"/>
        </w:rPr>
        <w:t>it is</w:t>
      </w:r>
      <w:r w:rsidRPr="00B605BD">
        <w:rPr>
          <w:rFonts w:ascii="Charis SIL Regular" w:eastAsia="Charis SIL Regular" w:hAnsi="Charis SIL Regular"/>
          <w:color w:val="000000"/>
        </w:rPr>
        <w:t xml:space="preserve"> a product of deliberate efforts to erase their existence from the </w:t>
      </w:r>
      <w:r w:rsidRPr="00B605BD">
        <w:br/>
      </w:r>
      <w:r w:rsidRPr="00B605BD">
        <w:rPr>
          <w:rFonts w:ascii="Charis SIL Regular" w:eastAsia="Charis SIL Regular" w:hAnsi="Charis SIL Regular"/>
          <w:color w:val="000000"/>
        </w:rPr>
        <w:t xml:space="preserve">historical narrative. This erasure manifests in </w:t>
      </w:r>
      <w:proofErr w:type="gramStart"/>
      <w:r w:rsidRPr="00B605BD">
        <w:rPr>
          <w:rFonts w:ascii="Charis SIL Regular" w:eastAsia="Charis SIL Regular" w:hAnsi="Charis SIL Regular"/>
          <w:color w:val="000000"/>
        </w:rPr>
        <w:t>various ways</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impacting our understanding of British social, cultural, and political history.</w:t>
      </w:r>
    </w:p>
    <w:p w14:paraId="0D27D31B" w14:textId="48DF48F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significant aspect of this misrepresentation is the pervasive use of heteronormative frameworks in historical interpretations. The dominant narratives often assume heterosexuality as the norm and default, rendering LGBTQ+ experiences invisible or framing them as deviations from the accepted social order. This approach ignores the rich tapestry of LGBTQ+ identities and relationships that have existed throughout British history, reducing complex human lives to mere footnotes in a heterosexual narrative. Biographies of </w:t>
      </w:r>
      <w:r w:rsidRPr="00B605BD">
        <w:br/>
      </w:r>
      <w:r w:rsidRPr="00B605BD">
        <w:rPr>
          <w:rFonts w:ascii="Charis SIL Regular" w:eastAsia="Charis SIL Regular" w:hAnsi="Charis SIL Regular"/>
          <w:color w:val="000000"/>
        </w:rPr>
        <w:t xml:space="preserve">prominent historical figures, for instance, often sidestep or </w:t>
      </w:r>
      <w:r w:rsidRPr="00B605BD">
        <w:br/>
      </w:r>
      <w:r w:rsidRPr="00B605BD">
        <w:rPr>
          <w:rFonts w:ascii="Charis SIL Regular" w:eastAsia="Charis SIL Regular" w:hAnsi="Charis SIL Regular"/>
          <w:color w:val="000000"/>
        </w:rPr>
        <w:t>downplay any evidence of same-sex relationships, maintaining a saniti</w:t>
      </w:r>
      <w:r w:rsidR="00B605BD">
        <w:rPr>
          <w:rFonts w:ascii="Charis SIL Regular" w:eastAsia="Charis SIL Regular" w:hAnsi="Charis SIL Regular"/>
          <w:color w:val="000000"/>
        </w:rPr>
        <w:t>s</w:t>
      </w:r>
      <w:r w:rsidRPr="00B605BD">
        <w:rPr>
          <w:rFonts w:ascii="Charis SIL Regular" w:eastAsia="Charis SIL Regular" w:hAnsi="Charis SIL Regular"/>
          <w:color w:val="000000"/>
        </w:rPr>
        <w:t>ed image that conforms to contemporary expectations rather than reflecting historical realities.</w:t>
      </w:r>
    </w:p>
    <w:p w14:paraId="4BDA5EB7" w14:textId="4F3BAE65"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Furthermore, the legal frameworks that criminali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w:t>
      </w:r>
      <w:proofErr w:type="gramStart"/>
      <w:r w:rsidRPr="00B605BD">
        <w:rPr>
          <w:rFonts w:ascii="Charis SIL Regular" w:eastAsia="Charis SIL Regular" w:hAnsi="Charis SIL Regular"/>
          <w:color w:val="000000"/>
        </w:rPr>
        <w:t>homosexuality</w:t>
      </w:r>
      <w:proofErr w:type="gramEnd"/>
      <w:r w:rsidRPr="00B605BD">
        <w:rPr>
          <w:rFonts w:ascii="Charis SIL Regular" w:eastAsia="Charis SIL Regular" w:hAnsi="Charis SIL Regular"/>
          <w:color w:val="000000"/>
        </w:rPr>
        <w:t xml:space="preserve"> for centuries created a climate of fear and secrecy. This forced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LGBTQ+ individuals to live in the shadows, leaving behind scant documentation of their lives. The lack of legal recognition and social acceptance meant that their relationships were rarely </w:t>
      </w:r>
      <w:r w:rsidRPr="00B605BD">
        <w:br/>
      </w:r>
      <w:r w:rsidRPr="00B605BD">
        <w:rPr>
          <w:rFonts w:ascii="Charis SIL Regular" w:eastAsia="Charis SIL Regular" w:hAnsi="Charis SIL Regular"/>
          <w:color w:val="000000"/>
        </w:rPr>
        <w:t>formali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ed, leaving little in the way of official records. Personal documents, such as diaries or letters, might exist but are often fragmented, coded, or destroyed to prevent discovery, further complicating the task of historical reconstruction. This lack of</w:t>
      </w:r>
    </w:p>
    <w:p w14:paraId="13707D42" w14:textId="77777777" w:rsidR="00DE272D" w:rsidRPr="00B605BD" w:rsidRDefault="00DE272D">
      <w:pPr>
        <w:sectPr w:rsidR="00DE272D" w:rsidRPr="00B605BD">
          <w:pgSz w:w="8000" w:h="12000"/>
          <w:pgMar w:top="442" w:right="640" w:bottom="364" w:left="660" w:header="720" w:footer="720" w:gutter="0"/>
          <w:cols w:space="720"/>
          <w:docGrid w:linePitch="360"/>
        </w:sectPr>
      </w:pPr>
    </w:p>
    <w:p w14:paraId="5D81FA3B" w14:textId="77777777" w:rsidR="00DE272D" w:rsidRPr="00B605BD" w:rsidRDefault="00DE272D">
      <w:pPr>
        <w:autoSpaceDE w:val="0"/>
        <w:autoSpaceDN w:val="0"/>
        <w:spacing w:after="78" w:line="220" w:lineRule="exact"/>
      </w:pPr>
    </w:p>
    <w:p w14:paraId="5E699E8C" w14:textId="77777777" w:rsidR="00DE272D" w:rsidRPr="00B605BD" w:rsidRDefault="00000000">
      <w:pPr>
        <w:autoSpaceDE w:val="0"/>
        <w:autoSpaceDN w:val="0"/>
        <w:spacing w:before="56" w:after="0" w:line="264" w:lineRule="exact"/>
        <w:ind w:right="144"/>
      </w:pPr>
      <w:r w:rsidRPr="00B605BD">
        <w:rPr>
          <w:rFonts w:ascii="Charis SIL Regular" w:eastAsia="Charis SIL Regular" w:hAnsi="Charis SIL Regular"/>
          <w:color w:val="000000"/>
        </w:rPr>
        <w:t xml:space="preserve">documentation contributes to the narrative of invisibility, </w:t>
      </w:r>
      <w:r w:rsidRPr="00B605BD">
        <w:br/>
      </w:r>
      <w:r w:rsidRPr="00B605BD">
        <w:rPr>
          <w:rFonts w:ascii="Charis SIL Regular" w:eastAsia="Charis SIL Regular" w:hAnsi="Charis SIL Regular"/>
          <w:color w:val="000000"/>
        </w:rPr>
        <w:t>reinforcing the misconception that LGBTQ+ individuals were not significant players in British history.</w:t>
      </w:r>
    </w:p>
    <w:p w14:paraId="14F43708" w14:textId="10DD093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methodologies employed by historians have also contributed to the underrepresentation of LGBTQ+ experiences. Traditional historical research has often prioriti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official records and </w:t>
      </w:r>
      <w:r w:rsidRPr="00B605BD">
        <w:br/>
      </w:r>
      <w:r w:rsidRPr="00B605BD">
        <w:rPr>
          <w:rFonts w:ascii="Charis SIL Regular" w:eastAsia="Charis SIL Regular" w:hAnsi="Charis SIL Regular"/>
          <w:color w:val="000000"/>
        </w:rPr>
        <w:t xml:space="preserve">institutional narratives, overlooking personal accounts, oral </w:t>
      </w:r>
      <w:r w:rsidRPr="00B605BD">
        <w:br/>
      </w:r>
      <w:r w:rsidRPr="00B605BD">
        <w:rPr>
          <w:rFonts w:ascii="Charis SIL Regular" w:eastAsia="Charis SIL Regular" w:hAnsi="Charis SIL Regular"/>
          <w:color w:val="000000"/>
        </w:rPr>
        <w:t>histories, and marginali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sources. This reliance on official </w:t>
      </w:r>
      <w:r w:rsidRPr="00B605BD">
        <w:br/>
      </w:r>
      <w:r w:rsidRPr="00B605BD">
        <w:rPr>
          <w:rFonts w:ascii="Charis SIL Regular" w:eastAsia="Charis SIL Regular" w:hAnsi="Charis SIL Regular"/>
          <w:color w:val="000000"/>
        </w:rPr>
        <w:t xml:space="preserve">documentation further reinforces the erasure, as the very structures designed to suppress LGBTQ+ identities have shaped the available sources. Recent scholarship, however, has begun to </w:t>
      </w:r>
      <w:proofErr w:type="gramStart"/>
      <w:r w:rsidRPr="00B605BD">
        <w:rPr>
          <w:rFonts w:ascii="Charis SIL Regular" w:eastAsia="Charis SIL Regular" w:hAnsi="Charis SIL Regular"/>
          <w:color w:val="000000"/>
        </w:rPr>
        <w:t>utili</w:t>
      </w:r>
      <w:r w:rsidR="009D6D3D">
        <w:rPr>
          <w:rFonts w:ascii="Charis SIL Regular" w:eastAsia="Charis SIL Regular" w:hAnsi="Charis SIL Regular"/>
          <w:color w:val="000000"/>
        </w:rPr>
        <w:t>se</w:t>
      </w:r>
      <w:proofErr w:type="gramEnd"/>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alternative methodologies, such as close readings of literature and art, analysis of social networks, and the recovery of oral traditions to uncover hidden LGBTQ+ histories. These approaches highlight the importance of going beyond traditional archives and finding creative ways to unearth evidence of marginali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ed communities.</w:t>
      </w:r>
    </w:p>
    <w:p w14:paraId="77EFDD08" w14:textId="08BBFF7E"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historical treatment of transgender individuals presents an even greater challenge. The limited legal and social recognition of </w:t>
      </w:r>
      <w:r w:rsidRPr="00B605BD">
        <w:br/>
      </w:r>
      <w:r w:rsidRPr="00B605BD">
        <w:rPr>
          <w:rFonts w:ascii="Charis SIL Regular" w:eastAsia="Charis SIL Regular" w:hAnsi="Charis SIL Regular"/>
          <w:color w:val="000000"/>
        </w:rPr>
        <w:t xml:space="preserve">transgender identities has resulted in a near-complete absence of their lived experiences in historical records. Unlike the </w:t>
      </w:r>
      <w:proofErr w:type="gramStart"/>
      <w:r w:rsidRPr="00B605BD">
        <w:rPr>
          <w:rFonts w:ascii="Charis SIL Regular" w:eastAsia="Charis SIL Regular" w:hAnsi="Charis SIL Regular"/>
          <w:color w:val="000000"/>
        </w:rPr>
        <w:t>relatively greater</w:t>
      </w:r>
      <w:proofErr w:type="gramEnd"/>
      <w:r w:rsidRPr="00B605BD">
        <w:rPr>
          <w:rFonts w:ascii="Charis SIL Regular" w:eastAsia="Charis SIL Regular" w:hAnsi="Charis SIL Regular"/>
          <w:color w:val="000000"/>
        </w:rPr>
        <w:t xml:space="preserve"> visibility of same-sex relationships (albeit often within a criminali</w:t>
      </w:r>
      <w:r w:rsidR="009D6D3D">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framework), the very concept of transgender identity has historically been outside the scope of most historical narratives. This is a reflection not just of societal biases, but of the evolution of our understanding of gender identity itself. The lack of language and conceptual frameworks to understand transgender experiences in past centuries further complicates efforts to reconstruct their histories. However, recent scholarship is beginning to address this gap through innovative research approaches, interpreting historical sources through a more gender-fluid lens, and challenging the rigid binary constructions of gender that have shaped traditional </w:t>
      </w:r>
      <w:r w:rsidRPr="00B605BD">
        <w:br/>
      </w:r>
      <w:r w:rsidRPr="00B605BD">
        <w:rPr>
          <w:rFonts w:ascii="Charis SIL Regular" w:eastAsia="Charis SIL Regular" w:hAnsi="Charis SIL Regular"/>
          <w:color w:val="000000"/>
        </w:rPr>
        <w:t>historical interpretations.</w:t>
      </w:r>
    </w:p>
    <w:p w14:paraId="1BA8F24E" w14:textId="021FE1C8" w:rsidR="00DE272D" w:rsidRPr="00B605BD" w:rsidRDefault="00000000" w:rsidP="00DB309C">
      <w:pPr>
        <w:autoSpaceDE w:val="0"/>
        <w:autoSpaceDN w:val="0"/>
        <w:spacing w:before="264" w:after="0" w:line="264" w:lineRule="exact"/>
        <w:ind w:right="432"/>
      </w:pPr>
      <w:r w:rsidRPr="00B605BD">
        <w:rPr>
          <w:rFonts w:ascii="Charis SIL Regular" w:eastAsia="Charis SIL Regular" w:hAnsi="Charis SIL Regular"/>
          <w:color w:val="000000"/>
        </w:rPr>
        <w:t>The impact of this historical erasure extends beyond simple omissions; it creates a distorted view of the past and affects the present. By ignoring or misrepresenting LGBTQ+ experiences, historical narratives perpetuate harmful stereotypes, reinforce discriminatory practices, and contribute to a lack of social</w:t>
      </w:r>
      <w:r w:rsidR="00DB309C">
        <w:rPr>
          <w:rFonts w:ascii="Charis SIL Regular" w:eastAsia="Charis SIL Regular" w:hAnsi="Charis SIL Regular"/>
          <w:color w:val="000000"/>
        </w:rPr>
        <w:t xml:space="preserve"> </w:t>
      </w:r>
      <w:r w:rsidRPr="00B605BD">
        <w:rPr>
          <w:rFonts w:ascii="Charis SIL Regular" w:eastAsia="Charis SIL Regular" w:hAnsi="Charis SIL Regular"/>
          <w:color w:val="000000"/>
        </w:rPr>
        <w:t xml:space="preserve">acceptance and understanding. It undermines the efforts towards </w:t>
      </w:r>
      <w:r w:rsidRPr="00B605BD">
        <w:rPr>
          <w:rFonts w:ascii="Charis SIL Regular" w:eastAsia="Charis SIL Regular" w:hAnsi="Charis SIL Regular"/>
          <w:color w:val="000000"/>
        </w:rPr>
        <w:lastRenderedPageBreak/>
        <w:t xml:space="preserve">equality and justice for LGBTQ+ communities, fostering an </w:t>
      </w:r>
      <w:r w:rsidRPr="00B605BD">
        <w:br/>
      </w:r>
      <w:r w:rsidRPr="00B605BD">
        <w:rPr>
          <w:rFonts w:ascii="Charis SIL Regular" w:eastAsia="Charis SIL Regular" w:hAnsi="Charis SIL Regular"/>
          <w:color w:val="000000"/>
        </w:rPr>
        <w:t xml:space="preserve">environment where discrimination and prejudice can flourish. The invisibility of LGBTQ+ individuals in historical narratives </w:t>
      </w:r>
      <w:r w:rsidRPr="00B605BD">
        <w:br/>
      </w:r>
      <w:r w:rsidRPr="00B605BD">
        <w:rPr>
          <w:rFonts w:ascii="Charis SIL Regular" w:eastAsia="Charis SIL Regular" w:hAnsi="Charis SIL Regular"/>
          <w:color w:val="000000"/>
        </w:rPr>
        <w:t>reinforces a sense of alienation and disconnection from the past, impacting their sense of identity and belonging.</w:t>
      </w:r>
    </w:p>
    <w:p w14:paraId="3B646C29" w14:textId="1C25576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lack of representation in popular culture and media further contributes to the erasure. Historical dramas, films, and novels often exclude LGBTQ+ characters or portray them as stereotypes or figures of tragedy. This reinforces the misconception that LGBTQ+ individuals were not a significant part of the past, even where evidence exists to the contrary. The absence of positive and nuanced representations perpetuates harmful tropes and limits public understanding of the diversity and complexity of LGBTQ+ experiences.</w:t>
      </w:r>
    </w:p>
    <w:p w14:paraId="169621DC" w14:textId="256DD09A"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work of recovering LGBTQ+ histories is an ongoing process, requiring historians to adopt innovative methodologies and </w:t>
      </w:r>
      <w:r w:rsidRPr="00B605BD">
        <w:br/>
      </w:r>
      <w:r w:rsidRPr="00B605BD">
        <w:rPr>
          <w:rFonts w:ascii="Charis SIL Regular" w:eastAsia="Charis SIL Regular" w:hAnsi="Charis SIL Regular"/>
          <w:color w:val="000000"/>
        </w:rPr>
        <w:t>challenge conventional approaches to historical research. This includes not only scrutini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existing sources but also actively seeking out alternative sources and perspectives, such as personal diaries, letters, oral histories, and visual representations. The development of new theoretical frameworks, informed by queer theory and gender studies, is also crucial to interpreting the </w:t>
      </w:r>
      <w:r w:rsidRPr="00B605BD">
        <w:br/>
      </w:r>
      <w:r w:rsidRPr="00B605BD">
        <w:rPr>
          <w:rFonts w:ascii="Charis SIL Regular" w:eastAsia="Charis SIL Regular" w:hAnsi="Charis SIL Regular"/>
          <w:color w:val="000000"/>
        </w:rPr>
        <w:t>available sources through a lens that acknowledges and celebrates the complexity and diversity of LGBTQ+ experiences. This critical examination of methodologies and source materials reveals the underlying biases and assumptions that have shaped traditional historical narratives.</w:t>
      </w:r>
    </w:p>
    <w:p w14:paraId="189DBAE8"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Moreover, the active engagement with LGBTQ+ communities themselves is paramount. Their insights and perspectives are essential in shaping accurate and meaningful historical </w:t>
      </w:r>
      <w:r w:rsidRPr="00B605BD">
        <w:br/>
      </w:r>
      <w:r w:rsidRPr="00B605BD">
        <w:rPr>
          <w:rFonts w:ascii="Charis SIL Regular" w:eastAsia="Charis SIL Regular" w:hAnsi="Charis SIL Regular"/>
          <w:color w:val="000000"/>
        </w:rPr>
        <w:t>representations. Collaborations between historians and LGBTQ+ activists can provide valuable opportunities for collaborative research and knowledge production, ensuring that historical narratives are both accurate and socially responsible. The focus on social justice and inclusivity within the field of history is essential in correcting past biases and creating a more inclusive and</w:t>
      </w:r>
    </w:p>
    <w:p w14:paraId="761822C8" w14:textId="77777777" w:rsidR="00DE272D" w:rsidRPr="00B605BD" w:rsidRDefault="00DE272D">
      <w:pPr>
        <w:sectPr w:rsidR="00DE272D" w:rsidRPr="00B605BD">
          <w:pgSz w:w="8000" w:h="12000"/>
          <w:pgMar w:top="296" w:right="664" w:bottom="392" w:left="660" w:header="720" w:footer="720" w:gutter="0"/>
          <w:cols w:space="720"/>
          <w:docGrid w:linePitch="360"/>
        </w:sectPr>
      </w:pPr>
    </w:p>
    <w:p w14:paraId="16FB3DF5" w14:textId="77777777" w:rsidR="00DE272D" w:rsidRPr="00B605BD" w:rsidRDefault="00DE272D">
      <w:pPr>
        <w:autoSpaceDE w:val="0"/>
        <w:autoSpaceDN w:val="0"/>
        <w:spacing w:after="78" w:line="220" w:lineRule="exact"/>
      </w:pPr>
    </w:p>
    <w:p w14:paraId="3F8497AD" w14:textId="77777777" w:rsidR="00DE272D" w:rsidRPr="00B605BD" w:rsidRDefault="00000000">
      <w:pPr>
        <w:autoSpaceDE w:val="0"/>
        <w:autoSpaceDN w:val="0"/>
        <w:spacing w:after="0" w:line="322" w:lineRule="exact"/>
      </w:pPr>
      <w:r w:rsidRPr="00B605BD">
        <w:rPr>
          <w:rFonts w:ascii="Charis SIL Regular" w:eastAsia="Charis SIL Regular" w:hAnsi="Charis SIL Regular"/>
          <w:color w:val="000000"/>
        </w:rPr>
        <w:t>equitable understanding of the past.</w:t>
      </w:r>
    </w:p>
    <w:p w14:paraId="5CBBA01D" w14:textId="39A96E59"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In conclusion, the historical treatment of LGBTQ+ individuals in Britain has been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by systematic erasure and </w:t>
      </w:r>
      <w:r w:rsidRPr="00B605BD">
        <w:br/>
      </w:r>
      <w:r w:rsidRPr="00B605BD">
        <w:rPr>
          <w:rFonts w:ascii="Charis SIL Regular" w:eastAsia="Charis SIL Regular" w:hAnsi="Charis SIL Regular"/>
          <w:color w:val="000000"/>
        </w:rPr>
        <w:t xml:space="preserve">misrepresentation. The lack of documentation, the use of </w:t>
      </w:r>
      <w:r w:rsidRPr="00B605BD">
        <w:br/>
      </w:r>
      <w:r w:rsidRPr="00B605BD">
        <w:rPr>
          <w:rFonts w:ascii="Charis SIL Regular" w:eastAsia="Charis SIL Regular" w:hAnsi="Charis SIL Regular"/>
          <w:color w:val="000000"/>
        </w:rPr>
        <w:t xml:space="preserve">heteronormative frameworks, and the limitations of traditional historical methodologies have all contributed to this skewed </w:t>
      </w:r>
      <w:r w:rsidRPr="00B605BD">
        <w:br/>
      </w:r>
      <w:r w:rsidRPr="00B605BD">
        <w:rPr>
          <w:rFonts w:ascii="Charis SIL Regular" w:eastAsia="Charis SIL Regular" w:hAnsi="Charis SIL Regular"/>
          <w:color w:val="000000"/>
        </w:rPr>
        <w:t xml:space="preserve">representation. However, recent scholarship is actively working to reclaim LGBTQ+ histories, employing innovative methodologies and challenging conventional interpretations. The recovery of LGBTQ+ histories is not merely an academic exercise; it is a crucial step towards creating a more inclusive and just society, ensuring that the contributions and experiences of all members of society </w:t>
      </w:r>
      <w:proofErr w:type="gramStart"/>
      <w:r w:rsidRPr="00B605BD">
        <w:rPr>
          <w:rFonts w:ascii="Charis SIL Regular" w:eastAsia="Charis SIL Regular" w:hAnsi="Charis SIL Regular"/>
          <w:color w:val="000000"/>
        </w:rPr>
        <w:t>are accurately reflected</w:t>
      </w:r>
      <w:proofErr w:type="gramEnd"/>
      <w:r w:rsidRPr="00B605BD">
        <w:rPr>
          <w:rFonts w:ascii="Charis SIL Regular" w:eastAsia="Charis SIL Regular" w:hAnsi="Charis SIL Regular"/>
          <w:color w:val="000000"/>
        </w:rPr>
        <w:t xml:space="preserve"> in our understanding of the past. The </w:t>
      </w:r>
      <w:r w:rsidRPr="00B605BD">
        <w:br/>
      </w:r>
      <w:r w:rsidRPr="00B605BD">
        <w:rPr>
          <w:rFonts w:ascii="Charis SIL Regular" w:eastAsia="Charis SIL Regular" w:hAnsi="Charis SIL Regular"/>
          <w:color w:val="000000"/>
        </w:rPr>
        <w:t xml:space="preserve">continuing struggle for recognition and visibility necessitates a sustained effort to uncover and appreciate the rich and complex tapestry of LGBTQ+ lives in British history. The ongoing revision and reinterpretation of British history, moving beyond the </w:t>
      </w:r>
      <w:r w:rsidRPr="00B605BD">
        <w:br/>
      </w:r>
      <w:r w:rsidRPr="00B605BD">
        <w:rPr>
          <w:rFonts w:ascii="Charis SIL Regular" w:eastAsia="Charis SIL Regular" w:hAnsi="Charis SIL Regular"/>
          <w:color w:val="000000"/>
        </w:rPr>
        <w:t>limitations of past research and societal biases, is essential for a more truthful and inclusive understanding of the nation's past. Only through this critical engagement with history can we hope to build a more equitable and just future.</w:t>
      </w:r>
    </w:p>
    <w:p w14:paraId="24FA5154" w14:textId="77777777" w:rsidR="00DE272D" w:rsidRPr="00B605BD" w:rsidRDefault="00DE272D">
      <w:pPr>
        <w:sectPr w:rsidR="00DE272D" w:rsidRPr="00B605BD">
          <w:pgSz w:w="8000" w:h="12000"/>
          <w:pgMar w:top="296" w:right="668" w:bottom="1440" w:left="660" w:header="720" w:footer="720" w:gutter="0"/>
          <w:cols w:space="720"/>
          <w:docGrid w:linePitch="360"/>
        </w:sectPr>
      </w:pPr>
    </w:p>
    <w:p w14:paraId="320EC05C" w14:textId="77777777" w:rsidR="00DE272D" w:rsidRPr="00B605BD" w:rsidRDefault="00DE272D">
      <w:pPr>
        <w:autoSpaceDE w:val="0"/>
        <w:autoSpaceDN w:val="0"/>
        <w:spacing w:after="224" w:line="220" w:lineRule="exact"/>
      </w:pPr>
    </w:p>
    <w:p w14:paraId="7AF64FC7" w14:textId="5F95CDAD" w:rsidR="00DE272D" w:rsidRPr="00B605BD" w:rsidRDefault="00000000">
      <w:pPr>
        <w:autoSpaceDE w:val="0"/>
        <w:autoSpaceDN w:val="0"/>
        <w:spacing w:after="0" w:line="330" w:lineRule="exact"/>
      </w:pPr>
      <w:r w:rsidRPr="00B605BD">
        <w:rPr>
          <w:rFonts w:ascii="Charis SIL Bold" w:eastAsia="Charis SIL Bold" w:hAnsi="Charis SIL Bold"/>
          <w:b/>
          <w:color w:val="000000"/>
        </w:rPr>
        <w:t>Case Study</w:t>
      </w:r>
      <w:r w:rsidR="00DB309C">
        <w:rPr>
          <w:rFonts w:ascii="Charis SIL Bold" w:eastAsia="Charis SIL Bold" w:hAnsi="Charis SIL Bold"/>
          <w:b/>
          <w:color w:val="000000"/>
        </w:rPr>
        <w:t>:</w:t>
      </w:r>
      <w:r w:rsidRPr="00B605BD">
        <w:rPr>
          <w:rFonts w:ascii="Charis SIL Bold" w:eastAsia="Charis SIL Bold" w:hAnsi="Charis SIL Bold"/>
          <w:b/>
          <w:color w:val="000000"/>
        </w:rPr>
        <w:t xml:space="preserve"> The British Empire and its Economic Impact</w:t>
      </w:r>
    </w:p>
    <w:p w14:paraId="565F74A3" w14:textId="3083E4D0"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systematic underreporting of the devastating economic </w:t>
      </w:r>
      <w:r w:rsidRPr="00B605BD">
        <w:br/>
      </w:r>
      <w:r w:rsidRPr="00B605BD">
        <w:rPr>
          <w:rFonts w:ascii="Charis SIL Regular" w:eastAsia="Charis SIL Regular" w:hAnsi="Charis SIL Regular"/>
          <w:color w:val="000000"/>
        </w:rPr>
        <w:t>consequences of British imperialism 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represents a significant instance of historical inaccuracy. While textbooks often celebrate Britain's economic expansion during this period, they frequently fail to adequately detail the immense human cost involved. The narrative often focuses on the </w:t>
      </w:r>
      <w:proofErr w:type="gramStart"/>
      <w:r w:rsidRPr="00B605BD">
        <w:rPr>
          <w:rFonts w:ascii="Charis SIL Regular" w:eastAsia="Charis SIL Regular" w:hAnsi="Charis SIL Regular"/>
          <w:color w:val="000000"/>
        </w:rPr>
        <w:t>supposed benefits</w:t>
      </w:r>
      <w:proofErr w:type="gramEnd"/>
      <w:r w:rsidRPr="00B605BD">
        <w:rPr>
          <w:rFonts w:ascii="Charis SIL Regular" w:eastAsia="Charis SIL Regular" w:hAnsi="Charis SIL Regular"/>
          <w:color w:val="000000"/>
        </w:rPr>
        <w:t xml:space="preserve"> of free trade and the accumulation of wealth within Britain, </w:t>
      </w:r>
      <w:proofErr w:type="gramStart"/>
      <w:r w:rsidRPr="00B605BD">
        <w:rPr>
          <w:rFonts w:ascii="Charis SIL Regular" w:eastAsia="Charis SIL Regular" w:hAnsi="Charis SIL Regular"/>
          <w:color w:val="000000"/>
        </w:rPr>
        <w:t>largely neglecting</w:t>
      </w:r>
      <w:proofErr w:type="gramEnd"/>
      <w:r w:rsidRPr="00B605BD">
        <w:rPr>
          <w:rFonts w:ascii="Charis SIL Regular" w:eastAsia="Charis SIL Regular" w:hAnsi="Charis SIL Regular"/>
          <w:color w:val="000000"/>
        </w:rPr>
        <w:t xml:space="preserve"> the brutal exploitation, forced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and widespread poverty inflicted upon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peoples. This selective presentation of history obscures the true nature of the relationship between the 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r and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painting a misleading picture of </w:t>
      </w:r>
      <w:r w:rsidRPr="00B605BD">
        <w:br/>
      </w:r>
      <w:r w:rsidRPr="00B605BD">
        <w:rPr>
          <w:rFonts w:ascii="Charis SIL Regular" w:eastAsia="Charis SIL Regular" w:hAnsi="Charis SIL Regular"/>
          <w:color w:val="000000"/>
        </w:rPr>
        <w:t>mutual benefit where none existed.</w:t>
      </w:r>
    </w:p>
    <w:p w14:paraId="270A680F" w14:textId="0FA9EDA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One crucial aspect of this economic misrepresentation lies in the quantification and categori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wealth. Economic statistics frequently focus on the aggregate increase in British national </w:t>
      </w:r>
      <w:r w:rsidRPr="00B605BD">
        <w:br/>
      </w:r>
      <w:r w:rsidRPr="00B605BD">
        <w:rPr>
          <w:rFonts w:ascii="Charis SIL Regular" w:eastAsia="Charis SIL Regular" w:hAnsi="Charis SIL Regular"/>
          <w:color w:val="000000"/>
        </w:rPr>
        <w:t xml:space="preserve">income, overlooking the uneven distribution of wealth both within Britain and, more importantly, between Britain and its colonies. The immense profits generated from colonial enterprises often flowed disproportionately into the hands of a small elite, while the </w:t>
      </w:r>
      <w:r w:rsidRPr="00B605BD">
        <w:br/>
      </w:r>
      <w:r w:rsidRPr="00B605BD">
        <w:rPr>
          <w:rFonts w:ascii="Charis SIL Regular" w:eastAsia="Charis SIL Regular" w:hAnsi="Charis SIL Regular"/>
          <w:color w:val="000000"/>
        </w:rPr>
        <w:t xml:space="preserve">majority of the British population experienced only marginal </w:t>
      </w:r>
      <w:r w:rsidRPr="00B605BD">
        <w:br/>
      </w:r>
      <w:r w:rsidRPr="00B605BD">
        <w:rPr>
          <w:rFonts w:ascii="Charis SIL Regular" w:eastAsia="Charis SIL Regular" w:hAnsi="Charis SIL Regular"/>
          <w:color w:val="000000"/>
        </w:rPr>
        <w:t xml:space="preserve">improvements in their living standards. Meanwhile, in the colonies, vast resources </w:t>
      </w:r>
      <w:proofErr w:type="gramStart"/>
      <w:r w:rsidRPr="00B605BD">
        <w:rPr>
          <w:rFonts w:ascii="Charis SIL Regular" w:eastAsia="Charis SIL Regular" w:hAnsi="Charis SIL Regular"/>
          <w:color w:val="000000"/>
        </w:rPr>
        <w:t>were extracted</w:t>
      </w:r>
      <w:proofErr w:type="gramEnd"/>
      <w:r w:rsidRPr="00B605BD">
        <w:rPr>
          <w:rFonts w:ascii="Charis SIL Regular" w:eastAsia="Charis SIL Regular" w:hAnsi="Charis SIL Regular"/>
          <w:color w:val="000000"/>
        </w:rPr>
        <w:t xml:space="preserve">, leading to environmental </w:t>
      </w:r>
      <w:r w:rsidRPr="00B605BD">
        <w:br/>
      </w:r>
      <w:r w:rsidRPr="00B605BD">
        <w:rPr>
          <w:rFonts w:ascii="Charis SIL Regular" w:eastAsia="Charis SIL Regular" w:hAnsi="Charis SIL Regular"/>
          <w:color w:val="000000"/>
        </w:rPr>
        <w:t>degradation, economic stagnation, and widespread impoverishment.</w:t>
      </w:r>
    </w:p>
    <w:p w14:paraId="5546CEEE"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The forced cultivation of cash crops, such as cotton in India and rubber in Malaya, often displaced food production, resulting in famines and widespread malnutrition. This economic devastation had long-lasting consequences, severely hindering the post-colonial development of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nations.</w:t>
      </w:r>
    </w:p>
    <w:p w14:paraId="7DDAD66E" w14:textId="083C4E3F" w:rsidR="00DE272D" w:rsidRPr="00B605BD" w:rsidRDefault="00000000" w:rsidP="00DB309C">
      <w:pPr>
        <w:autoSpaceDE w:val="0"/>
        <w:autoSpaceDN w:val="0"/>
        <w:spacing w:before="264" w:after="0" w:line="264" w:lineRule="exact"/>
        <w:ind w:right="288"/>
      </w:pPr>
      <w:r w:rsidRPr="00B605BD">
        <w:rPr>
          <w:rFonts w:ascii="Charis SIL Regular" w:eastAsia="Charis SIL Regular" w:hAnsi="Charis SIL Regular"/>
          <w:color w:val="000000"/>
        </w:rPr>
        <w:t xml:space="preserve">The narrative of "free trade" frequently used to justify British economic expansion is also a gross oversimplification. The reality was one of deeply unequal exchange, where colonial economies </w:t>
      </w:r>
      <w:proofErr w:type="gramStart"/>
      <w:r w:rsidRPr="00B605BD">
        <w:rPr>
          <w:rFonts w:ascii="Charis SIL Regular" w:eastAsia="Charis SIL Regular" w:hAnsi="Charis SIL Regular"/>
          <w:color w:val="000000"/>
        </w:rPr>
        <w:t>were structured</w:t>
      </w:r>
      <w:proofErr w:type="gramEnd"/>
      <w:r w:rsidRPr="00B605BD">
        <w:rPr>
          <w:rFonts w:ascii="Charis SIL Regular" w:eastAsia="Charis SIL Regular" w:hAnsi="Charis SIL Regular"/>
          <w:color w:val="000000"/>
        </w:rPr>
        <w:t xml:space="preserve"> to serve the interests of the British Empire.</w:t>
      </w:r>
      <w:r w:rsidR="00DB309C">
        <w:t xml:space="preserve"> </w:t>
      </w:r>
      <w:r w:rsidRPr="00B605BD">
        <w:rPr>
          <w:rFonts w:ascii="Charis SIL Regular" w:eastAsia="Charis SIL Regular" w:hAnsi="Charis SIL Regular"/>
          <w:color w:val="000000"/>
        </w:rPr>
        <w:lastRenderedPageBreak/>
        <w:t xml:space="preserve">Protective tariffs and trade restrictions </w:t>
      </w:r>
      <w:proofErr w:type="gramStart"/>
      <w:r w:rsidRPr="00B605BD">
        <w:rPr>
          <w:rFonts w:ascii="Charis SIL Regular" w:eastAsia="Charis SIL Regular" w:hAnsi="Charis SIL Regular"/>
          <w:color w:val="000000"/>
        </w:rPr>
        <w:t>were imposed</w:t>
      </w:r>
      <w:proofErr w:type="gramEnd"/>
      <w:r w:rsidRPr="00B605BD">
        <w:rPr>
          <w:rFonts w:ascii="Charis SIL Regular" w:eastAsia="Charis SIL Regular" w:hAnsi="Charis SIL Regular"/>
          <w:color w:val="000000"/>
        </w:rPr>
        <w:t xml:space="preserve"> to </w:t>
      </w:r>
      <w:r w:rsidR="00326E18" w:rsidRPr="00B605BD">
        <w:rPr>
          <w:rFonts w:ascii="Charis SIL Regular" w:eastAsia="Charis SIL Regular" w:hAnsi="Charis SIL Regular"/>
          <w:color w:val="000000"/>
        </w:rPr>
        <w:t>favour</w:t>
      </w:r>
      <w:r w:rsidRPr="00B605BD">
        <w:rPr>
          <w:rFonts w:ascii="Charis SIL Regular" w:eastAsia="Charis SIL Regular" w:hAnsi="Charis SIL Regular"/>
          <w:color w:val="000000"/>
        </w:rPr>
        <w:t xml:space="preserve"> British industries, while colonial economies </w:t>
      </w:r>
      <w:proofErr w:type="gramStart"/>
      <w:r w:rsidRPr="00B605BD">
        <w:rPr>
          <w:rFonts w:ascii="Charis SIL Regular" w:eastAsia="Charis SIL Regular" w:hAnsi="Charis SIL Regular"/>
          <w:color w:val="000000"/>
        </w:rPr>
        <w:t>were forced</w:t>
      </w:r>
      <w:proofErr w:type="gramEnd"/>
      <w:r w:rsidRPr="00B605BD">
        <w:rPr>
          <w:rFonts w:ascii="Charis SIL Regular" w:eastAsia="Charis SIL Regular" w:hAnsi="Charis SIL Regular"/>
          <w:color w:val="000000"/>
        </w:rPr>
        <w:t xml:space="preserve"> to speciali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in the production of raw materials, hindering their</w:t>
      </w:r>
      <w:r w:rsidR="00DB309C">
        <w:rPr>
          <w:rFonts w:ascii="Charis SIL Regular" w:eastAsia="Charis SIL Regular" w:hAnsi="Charis SIL Regular"/>
          <w:color w:val="000000"/>
        </w:rPr>
        <w:t xml:space="preserve"> </w:t>
      </w:r>
      <w:r w:rsidRPr="00B605BD">
        <w:rPr>
          <w:rFonts w:ascii="Charis SIL Regular" w:eastAsia="Charis SIL Regular" w:hAnsi="Charis SIL Regular"/>
          <w:color w:val="000000"/>
        </w:rPr>
        <w:t xml:space="preserve">diversification and industrial development. This system ensured that the colonies remained perpetually dependent on the British market, creating a structure of economic exploitation that </w:t>
      </w:r>
      <w:proofErr w:type="gramStart"/>
      <w:r w:rsidRPr="00B605BD">
        <w:rPr>
          <w:rFonts w:ascii="Charis SIL Regular" w:eastAsia="Charis SIL Regular" w:hAnsi="Charis SIL Regular"/>
          <w:color w:val="000000"/>
        </w:rPr>
        <w:t>greatly benefited</w:t>
      </w:r>
      <w:proofErr w:type="gramEnd"/>
      <w:r w:rsidRPr="00B605BD">
        <w:rPr>
          <w:rFonts w:ascii="Charis SIL Regular" w:eastAsia="Charis SIL Regular" w:hAnsi="Charis SIL Regular"/>
          <w:color w:val="000000"/>
        </w:rPr>
        <w:t xml:space="preserve"> Britain at the expense of its colonies. This system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simply about trade; it was a calculated strategy to maintain economic control and ensure a constant flow of wealth to Britain.</w:t>
      </w:r>
    </w:p>
    <w:p w14:paraId="4F6142A1" w14:textId="60DA30CF"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human cost of this economic exploitation </w:t>
      </w:r>
      <w:proofErr w:type="gramStart"/>
      <w:r w:rsidRPr="00B605BD">
        <w:rPr>
          <w:rFonts w:ascii="Charis SIL Regular" w:eastAsia="Charis SIL Regular" w:hAnsi="Charis SIL Regular"/>
          <w:color w:val="000000"/>
        </w:rPr>
        <w:t>is often entirely omitted</w:t>
      </w:r>
      <w:proofErr w:type="gramEnd"/>
      <w:r w:rsidRPr="00B605BD">
        <w:rPr>
          <w:rFonts w:ascii="Charis SIL Regular" w:eastAsia="Charis SIL Regular" w:hAnsi="Charis SIL Regular"/>
          <w:color w:val="000000"/>
        </w:rPr>
        <w:t xml:space="preserve"> or drastically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The forced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used in mines, plantations, and other colonial enterprises resulted in </w:t>
      </w:r>
      <w:r w:rsidRPr="00B605BD">
        <w:br/>
      </w:r>
      <w:r w:rsidRPr="00B605BD">
        <w:rPr>
          <w:rFonts w:ascii="Charis SIL Regular" w:eastAsia="Charis SIL Regular" w:hAnsi="Charis SIL Regular"/>
          <w:color w:val="000000"/>
        </w:rPr>
        <w:t xml:space="preserve">countless deaths and untold suffering. The brutal conditions, lack of adequate healthcare, and the systematic denial of basic human rights resulted in a significantly shorter life expectancy for colonial populations compared to their counterparts in Britain. This </w:t>
      </w:r>
      <w:r w:rsidRPr="00B605BD">
        <w:br/>
      </w:r>
      <w:r w:rsidRPr="00B605BD">
        <w:rPr>
          <w:rFonts w:ascii="Charis SIL Regular" w:eastAsia="Charis SIL Regular" w:hAnsi="Charis SIL Regular"/>
          <w:color w:val="000000"/>
        </w:rPr>
        <w:t xml:space="preserve">immense human cost </w:t>
      </w:r>
      <w:proofErr w:type="gramStart"/>
      <w:r w:rsidRPr="00B605BD">
        <w:rPr>
          <w:rFonts w:ascii="Charis SIL Regular" w:eastAsia="Charis SIL Regular" w:hAnsi="Charis SIL Regular"/>
          <w:color w:val="000000"/>
        </w:rPr>
        <w:t>is rarely factored</w:t>
      </w:r>
      <w:proofErr w:type="gramEnd"/>
      <w:r w:rsidRPr="00B605BD">
        <w:rPr>
          <w:rFonts w:ascii="Charis SIL Regular" w:eastAsia="Charis SIL Regular" w:hAnsi="Charis SIL Regular"/>
          <w:color w:val="000000"/>
        </w:rPr>
        <w:t xml:space="preserve"> into the calculations of economic gain, leading to a skewed and morally bankrupt </w:t>
      </w:r>
      <w:r w:rsidRPr="00B605BD">
        <w:br/>
      </w:r>
      <w:r w:rsidRPr="00B605BD">
        <w:rPr>
          <w:rFonts w:ascii="Charis SIL Regular" w:eastAsia="Charis SIL Regular" w:hAnsi="Charis SIL Regular"/>
          <w:color w:val="000000"/>
        </w:rPr>
        <w:t xml:space="preserve">representation of the era. The quantification of economic success </w:t>
      </w:r>
      <w:proofErr w:type="gramStart"/>
      <w:r w:rsidRPr="00B605BD">
        <w:rPr>
          <w:rFonts w:ascii="Charis SIL Regular" w:eastAsia="Charis SIL Regular" w:hAnsi="Charis SIL Regular"/>
          <w:color w:val="000000"/>
        </w:rPr>
        <w:t>shouldn't</w:t>
      </w:r>
      <w:proofErr w:type="gramEnd"/>
      <w:r w:rsidRPr="00B605BD">
        <w:rPr>
          <w:rFonts w:ascii="Charis SIL Regular" w:eastAsia="Charis SIL Regular" w:hAnsi="Charis SIL Regular"/>
          <w:color w:val="000000"/>
        </w:rPr>
        <w:t xml:space="preserve"> </w:t>
      </w:r>
      <w:proofErr w:type="gramStart"/>
      <w:r w:rsidRPr="00B605BD">
        <w:rPr>
          <w:rFonts w:ascii="Charis SIL Regular" w:eastAsia="Charis SIL Regular" w:hAnsi="Charis SIL Regular"/>
          <w:color w:val="000000"/>
        </w:rPr>
        <w:t>be limited</w:t>
      </w:r>
      <w:proofErr w:type="gramEnd"/>
      <w:r w:rsidRPr="00B605BD">
        <w:rPr>
          <w:rFonts w:ascii="Charis SIL Regular" w:eastAsia="Charis SIL Regular" w:hAnsi="Charis SIL Regular"/>
          <w:color w:val="000000"/>
        </w:rPr>
        <w:t xml:space="preserve"> to monetary gains; the suffering of millions should </w:t>
      </w:r>
      <w:proofErr w:type="gramStart"/>
      <w:r w:rsidRPr="00B605BD">
        <w:rPr>
          <w:rFonts w:ascii="Charis SIL Regular" w:eastAsia="Charis SIL Regular" w:hAnsi="Charis SIL Regular"/>
          <w:color w:val="000000"/>
        </w:rPr>
        <w:t>be acknowledged</w:t>
      </w:r>
      <w:proofErr w:type="gramEnd"/>
      <w:r w:rsidRPr="00B605BD">
        <w:rPr>
          <w:rFonts w:ascii="Charis SIL Regular" w:eastAsia="Charis SIL Regular" w:hAnsi="Charis SIL Regular"/>
          <w:color w:val="000000"/>
        </w:rPr>
        <w:t xml:space="preserve"> as an undeniable component of the </w:t>
      </w:r>
      <w:r w:rsidRPr="00B605BD">
        <w:br/>
      </w:r>
      <w:r w:rsidRPr="00B605BD">
        <w:rPr>
          <w:rFonts w:ascii="Charis SIL Regular" w:eastAsia="Charis SIL Regular" w:hAnsi="Charis SIL Regular"/>
          <w:color w:val="000000"/>
        </w:rPr>
        <w:t>economic equation.</w:t>
      </w:r>
    </w:p>
    <w:p w14:paraId="61460050" w14:textId="244D64B6"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Another area of significant historical inaccuracy lies in the portrayal of infrastructure development in the colonies. While the </w:t>
      </w:r>
      <w:r w:rsidRPr="00B605BD">
        <w:br/>
      </w:r>
      <w:r w:rsidRPr="00B605BD">
        <w:rPr>
          <w:rFonts w:ascii="Charis SIL Regular" w:eastAsia="Charis SIL Regular" w:hAnsi="Charis SIL Regular"/>
          <w:color w:val="000000"/>
        </w:rPr>
        <w:t xml:space="preserve">construction of railways, roads, and other infrastructure projects </w:t>
      </w:r>
      <w:proofErr w:type="gramStart"/>
      <w:r w:rsidRPr="00B605BD">
        <w:rPr>
          <w:rFonts w:ascii="Charis SIL Regular" w:eastAsia="Charis SIL Regular" w:hAnsi="Charis SIL Regular"/>
          <w:color w:val="000000"/>
        </w:rPr>
        <w:t>is often cited</w:t>
      </w:r>
      <w:proofErr w:type="gramEnd"/>
      <w:r w:rsidRPr="00B605BD">
        <w:rPr>
          <w:rFonts w:ascii="Charis SIL Regular" w:eastAsia="Charis SIL Regular" w:hAnsi="Charis SIL Regular"/>
          <w:color w:val="000000"/>
        </w:rPr>
        <w:t xml:space="preserve"> as a positive contribution of British rule, the reality is far more nuanced.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of these projects served primarily to facilitate the extraction of resources and the movement of goods for the benefit of the British economy, with little consideration for the needs of the local populations. Furthermore, the construction of this infrastructure often involved forced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and displacement, causing significant hardship and disruption to local communities. The narrative of progress should </w:t>
      </w:r>
      <w:proofErr w:type="gramStart"/>
      <w:r w:rsidRPr="00B605BD">
        <w:rPr>
          <w:rFonts w:ascii="Charis SIL Regular" w:eastAsia="Charis SIL Regular" w:hAnsi="Charis SIL Regular"/>
          <w:color w:val="000000"/>
        </w:rPr>
        <w:t>be tempered</w:t>
      </w:r>
      <w:proofErr w:type="gramEnd"/>
      <w:r w:rsidRPr="00B605BD">
        <w:rPr>
          <w:rFonts w:ascii="Charis SIL Regular" w:eastAsia="Charis SIL Regular" w:hAnsi="Charis SIL Regular"/>
          <w:color w:val="000000"/>
        </w:rPr>
        <w:t xml:space="preserve"> with the acknowledgment of the exploitative and often destructive nature of these </w:t>
      </w:r>
      <w:r w:rsidRPr="00B605BD">
        <w:br/>
      </w:r>
      <w:r w:rsidRPr="00B605BD">
        <w:rPr>
          <w:rFonts w:ascii="Charis SIL Regular" w:eastAsia="Charis SIL Regular" w:hAnsi="Charis SIL Regular"/>
          <w:color w:val="000000"/>
        </w:rPr>
        <w:t>undertakings.</w:t>
      </w:r>
    </w:p>
    <w:p w14:paraId="68C52E50" w14:textId="2E391906" w:rsidR="00DE272D" w:rsidRPr="00B605BD" w:rsidRDefault="00000000" w:rsidP="00DB309C">
      <w:pPr>
        <w:autoSpaceDE w:val="0"/>
        <w:autoSpaceDN w:val="0"/>
        <w:spacing w:before="264" w:after="0" w:line="264" w:lineRule="exact"/>
      </w:pPr>
      <w:r w:rsidRPr="00B605BD">
        <w:rPr>
          <w:rFonts w:ascii="Charis SIL Regular" w:eastAsia="Charis SIL Regular" w:hAnsi="Charis SIL Regular"/>
          <w:color w:val="000000"/>
        </w:rPr>
        <w:lastRenderedPageBreak/>
        <w:t xml:space="preserve">Moreover, the historical narrative frequently overlooks the long-term consequences of British economic policies on the former colonies. The legacy of colonialism continues to affect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economies, resulting in persistent poverty, inequality, and underdevelopment. The extraction of wealth and resources, coupled</w:t>
      </w:r>
      <w:r w:rsidR="00DB309C">
        <w:rPr>
          <w:rFonts w:ascii="Charis SIL Regular" w:eastAsia="Charis SIL Regular" w:hAnsi="Charis SIL Regular"/>
          <w:color w:val="000000"/>
        </w:rPr>
        <w:t xml:space="preserve"> </w:t>
      </w:r>
      <w:r w:rsidRPr="00B605BD">
        <w:rPr>
          <w:rFonts w:ascii="Charis SIL Regular" w:eastAsia="Charis SIL Regular" w:hAnsi="Charis SIL Regular"/>
          <w:color w:val="000000"/>
        </w:rPr>
        <w:t>with the deliberate dismantling of indigenous economic systems, created lasting structural disadvantages that continue to hamper economic progress. The economic dependency created by colonial rule continues to shape the relationship between former colonies and their former 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rs, reinforcing patterns of global inequality. The historical narrative must acknowledge the enduring impact of past economic exploitation to provide a complete and accurate understanding of current global inequalities.</w:t>
      </w:r>
    </w:p>
    <w:p w14:paraId="6F8EA7CC" w14:textId="5F81D22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misrepresentation extends beyond purely economic factors. The social and cultural costs of British imperialism are frequently </w:t>
      </w:r>
      <w:r w:rsidRPr="00B605BD">
        <w:br/>
      </w:r>
      <w:r w:rsidRPr="00B605BD">
        <w:rPr>
          <w:rFonts w:ascii="Charis SIL Regular" w:eastAsia="Charis SIL Regular" w:hAnsi="Charis SIL Regular"/>
          <w:color w:val="000000"/>
        </w:rPr>
        <w:t>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or ignored entirely. The imposition of Western values and systems often led to the erosion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cultures and traditions, resulting in the loss of irreplaceable knowledge, artistic expression, and social structures. The destruction of traditional crafts, agricultural practices, and social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had profound consequences, severely impacting the self-sufficiency and resilience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This cultural damage, while difficult to quantify in purely economic terms, is nevertheless a critical aspect of the legacy of imperialism. The </w:t>
      </w:r>
      <w:proofErr w:type="gramStart"/>
      <w:r w:rsidRPr="00B605BD">
        <w:rPr>
          <w:rFonts w:ascii="Charis SIL Regular" w:eastAsia="Charis SIL Regular" w:hAnsi="Charis SIL Regular"/>
          <w:color w:val="000000"/>
        </w:rPr>
        <w:t>true cost</w:t>
      </w:r>
      <w:proofErr w:type="gramEnd"/>
      <w:r w:rsidRPr="00B605BD">
        <w:rPr>
          <w:rFonts w:ascii="Charis SIL Regular" w:eastAsia="Charis SIL Regular" w:hAnsi="Charis SIL Regular"/>
          <w:color w:val="000000"/>
        </w:rPr>
        <w:t xml:space="preserve"> of British imperialism necessitates considering not just economic metrics but also the irreversible damage inflicted on the social fabric and cultural heritage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w:t>
      </w:r>
    </w:p>
    <w:p w14:paraId="4EC83D29" w14:textId="54C39D2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educational system also played a crucial role in perpetuating this biased narrative. Histories written for British schoolchildren often presented a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and triumphalist version of the empire, glossing over the darker aspects of colonialism and emphasi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 </w:t>
      </w:r>
      <w:proofErr w:type="gramStart"/>
      <w:r w:rsidRPr="00B605BD">
        <w:rPr>
          <w:rFonts w:ascii="Charis SIL Regular" w:eastAsia="Charis SIL Regular" w:hAnsi="Charis SIL Regular"/>
          <w:color w:val="000000"/>
        </w:rPr>
        <w:t>supposed civili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w:t>
      </w:r>
      <w:proofErr w:type="gramEnd"/>
      <w:r w:rsidRPr="00B605BD">
        <w:rPr>
          <w:rFonts w:ascii="Charis SIL Regular" w:eastAsia="Charis SIL Regular" w:hAnsi="Charis SIL Regular"/>
          <w:color w:val="000000"/>
        </w:rPr>
        <w:t xml:space="preserve"> mission. This selective presentation of history served to reinforce a sense of national pride and justify the actions of the empire, while simultaneously obscuring the realities experienced by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This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version of events created a generation that lacked a comprehensive understanding of the complex </w:t>
      </w:r>
      <w:r w:rsidRPr="00B605BD">
        <w:rPr>
          <w:rFonts w:ascii="Charis SIL Regular" w:eastAsia="Charis SIL Regular" w:hAnsi="Charis SIL Regular"/>
          <w:color w:val="000000"/>
        </w:rPr>
        <w:lastRenderedPageBreak/>
        <w:t xml:space="preserve">and </w:t>
      </w:r>
      <w:r w:rsidR="00DB309C" w:rsidRPr="00B605BD">
        <w:rPr>
          <w:rFonts w:ascii="Charis SIL Regular" w:eastAsia="Charis SIL Regular" w:hAnsi="Charis SIL Regular"/>
          <w:color w:val="000000"/>
        </w:rPr>
        <w:t>multifaceted</w:t>
      </w:r>
      <w:r w:rsidRPr="00B605BD">
        <w:rPr>
          <w:rFonts w:ascii="Charis SIL Regular" w:eastAsia="Charis SIL Regular" w:hAnsi="Charis SIL Regular"/>
          <w:color w:val="000000"/>
        </w:rPr>
        <w:t xml:space="preserve"> nature of British imperialism and its impact on the world.</w:t>
      </w:r>
    </w:p>
    <w:p w14:paraId="4A842E8D" w14:textId="59C8D093" w:rsidR="00DE272D" w:rsidRPr="00B605BD" w:rsidRDefault="00000000" w:rsidP="00DB309C">
      <w:pPr>
        <w:autoSpaceDE w:val="0"/>
        <w:autoSpaceDN w:val="0"/>
        <w:spacing w:before="264" w:after="0" w:line="264" w:lineRule="exact"/>
      </w:pPr>
      <w:r w:rsidRPr="00B605BD">
        <w:rPr>
          <w:rFonts w:ascii="Charis SIL Regular" w:eastAsia="Charis SIL Regular" w:hAnsi="Charis SIL Regular"/>
          <w:color w:val="000000"/>
        </w:rPr>
        <w:t>Finally, the post-colonial world continues to grapple with the legacy of this economic exploitation. The enduring effects of colonial resource extraction, unequal trade relations, and the disruption of traditional economic systems are evident in the persistent economic</w:t>
      </w:r>
      <w:r w:rsidR="00DB309C">
        <w:rPr>
          <w:rFonts w:ascii="Charis SIL Regular" w:eastAsia="Charis SIL Regular" w:hAnsi="Charis SIL Regular"/>
          <w:color w:val="000000"/>
        </w:rPr>
        <w:t xml:space="preserve"> </w:t>
      </w:r>
      <w:r w:rsidRPr="00B605BD">
        <w:rPr>
          <w:rFonts w:ascii="Charis SIL Regular" w:eastAsia="Charis SIL Regular" w:hAnsi="Charis SIL Regular"/>
          <w:color w:val="000000"/>
        </w:rPr>
        <w:t xml:space="preserve">disparities between former colonial powers and their former </w:t>
      </w:r>
      <w:r w:rsidRPr="00B605BD">
        <w:br/>
      </w:r>
      <w:r w:rsidRPr="00B605BD">
        <w:rPr>
          <w:rFonts w:ascii="Charis SIL Regular" w:eastAsia="Charis SIL Regular" w:hAnsi="Charis SIL Regular"/>
          <w:color w:val="000000"/>
        </w:rPr>
        <w:t xml:space="preserve">colonies. Understanding the true economic cost of British </w:t>
      </w:r>
      <w:r w:rsidRPr="00B605BD">
        <w:br/>
      </w:r>
      <w:r w:rsidRPr="00B605BD">
        <w:rPr>
          <w:rFonts w:ascii="Charis SIL Regular" w:eastAsia="Charis SIL Regular" w:hAnsi="Charis SIL Regular"/>
          <w:color w:val="000000"/>
        </w:rPr>
        <w:t xml:space="preserve">imperialism is crucial for building a more just and equitable global order. The ongoing challenges faced by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nations are a direct consequence of the exploitative economic policies imposed during the colonial era. It is essential to critically examine the narratives that have </w:t>
      </w:r>
      <w:proofErr w:type="gramStart"/>
      <w:r w:rsidRPr="00B605BD">
        <w:rPr>
          <w:rFonts w:ascii="Charis SIL Regular" w:eastAsia="Charis SIL Regular" w:hAnsi="Charis SIL Regular"/>
          <w:color w:val="000000"/>
        </w:rPr>
        <w:t>been propagated</w:t>
      </w:r>
      <w:proofErr w:type="gramEnd"/>
      <w:r w:rsidRPr="00B605BD">
        <w:rPr>
          <w:rFonts w:ascii="Charis SIL Regular" w:eastAsia="Charis SIL Regular" w:hAnsi="Charis SIL Regular"/>
          <w:color w:val="000000"/>
        </w:rPr>
        <w:t xml:space="preserve"> throughout history and to challenge the simplistic and often misleading interpretations of the British Empire's economic impact. Only through a more honest and comprehensive understanding of this history can meaningful steps </w:t>
      </w:r>
      <w:proofErr w:type="gramStart"/>
      <w:r w:rsidRPr="00B605BD">
        <w:rPr>
          <w:rFonts w:ascii="Charis SIL Regular" w:eastAsia="Charis SIL Regular" w:hAnsi="Charis SIL Regular"/>
          <w:color w:val="000000"/>
        </w:rPr>
        <w:t>be taken</w:t>
      </w:r>
      <w:proofErr w:type="gramEnd"/>
      <w:r w:rsidRPr="00B605BD">
        <w:rPr>
          <w:rFonts w:ascii="Charis SIL Regular" w:eastAsia="Charis SIL Regular" w:hAnsi="Charis SIL Regular"/>
          <w:color w:val="000000"/>
        </w:rPr>
        <w:t xml:space="preserve"> towards addressing the ongoing injustices resulting from this era of global power dynamics. The persistent economic </w:t>
      </w:r>
      <w:r w:rsidRPr="00B605BD">
        <w:br/>
      </w:r>
      <w:r w:rsidRPr="00B605BD">
        <w:rPr>
          <w:rFonts w:ascii="Charis SIL Regular" w:eastAsia="Charis SIL Regular" w:hAnsi="Charis SIL Regular"/>
          <w:color w:val="000000"/>
        </w:rPr>
        <w:t>inequalities of today are not simply a matter of contemporary economic policy; they are a direct consequence of the historical injustices inflicted during the British imperial era. A thorough understanding of this complex interplay between history and contemporary challenges is crucial for building a fairer and more sustainable future.</w:t>
      </w:r>
    </w:p>
    <w:p w14:paraId="4BFAA97F" w14:textId="77777777" w:rsidR="00DE272D" w:rsidRPr="00B605BD" w:rsidRDefault="00DE272D">
      <w:pPr>
        <w:sectPr w:rsidR="00DE272D" w:rsidRPr="00B605BD">
          <w:pgSz w:w="8000" w:h="12000"/>
          <w:pgMar w:top="296" w:right="720" w:bottom="1440" w:left="660" w:header="720" w:footer="720" w:gutter="0"/>
          <w:cols w:space="720"/>
          <w:docGrid w:linePitch="360"/>
        </w:sectPr>
      </w:pPr>
    </w:p>
    <w:p w14:paraId="6A453D02" w14:textId="77777777" w:rsidR="00DE272D" w:rsidRPr="00B605BD" w:rsidRDefault="00DE272D">
      <w:pPr>
        <w:autoSpaceDE w:val="0"/>
        <w:autoSpaceDN w:val="0"/>
        <w:spacing w:after="224" w:line="220" w:lineRule="exact"/>
      </w:pPr>
    </w:p>
    <w:p w14:paraId="7D4267B0"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Summary of Key Findings</w:t>
      </w:r>
    </w:p>
    <w:p w14:paraId="7790D5B4" w14:textId="2A26397C"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This book has sought to illuminate the shadows cast by British imperial history, exposing the pervasive inaccuracies and deliberate omissions that have long shaped our understanding of this pivotal period. The narrative, often presented as a story of progress and benevolent expansion, has systematically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and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cases, entirely erased the devastating human and economic costs borne by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This deliberate obscuring of the truth has perpetuated a skewed and </w:t>
      </w:r>
      <w:proofErr w:type="gramStart"/>
      <w:r w:rsidRPr="00B605BD">
        <w:rPr>
          <w:rFonts w:ascii="Charis SIL Regular" w:eastAsia="Charis SIL Regular" w:hAnsi="Charis SIL Regular"/>
          <w:color w:val="000000"/>
        </w:rPr>
        <w:t>ultimately unjust</w:t>
      </w:r>
      <w:proofErr w:type="gramEnd"/>
      <w:r w:rsidRPr="00B605BD">
        <w:rPr>
          <w:rFonts w:ascii="Charis SIL Regular" w:eastAsia="Charis SIL Regular" w:hAnsi="Charis SIL Regular"/>
          <w:color w:val="000000"/>
        </w:rPr>
        <w:t xml:space="preserve"> view of the world, hindering our ability to grapple with the enduring legacy of colonialism in the present day.</w:t>
      </w:r>
    </w:p>
    <w:p w14:paraId="0A634385" w14:textId="4601F8EA"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One of the most significant findings of this research </w:t>
      </w:r>
      <w:r w:rsidR="00326E18" w:rsidRPr="00B605BD">
        <w:rPr>
          <w:rFonts w:ascii="Charis SIL Regular" w:eastAsia="Charis SIL Regular" w:hAnsi="Charis SIL Regular"/>
          <w:color w:val="000000"/>
        </w:rPr>
        <w:t>centres</w:t>
      </w:r>
      <w:r w:rsidRPr="00B605BD">
        <w:rPr>
          <w:rFonts w:ascii="Charis SIL Regular" w:eastAsia="Charis SIL Regular" w:hAnsi="Charis SIL Regular"/>
          <w:color w:val="000000"/>
        </w:rPr>
        <w:t xml:space="preserve"> on the gross underestimation of the economic devastation inflicted by British imperialism. While traditional historical accounts often focus on the </w:t>
      </w:r>
      <w:proofErr w:type="gramStart"/>
      <w:r w:rsidRPr="00B605BD">
        <w:rPr>
          <w:rFonts w:ascii="Charis SIL Regular" w:eastAsia="Charis SIL Regular" w:hAnsi="Charis SIL Regular"/>
          <w:color w:val="000000"/>
        </w:rPr>
        <w:t>purported economic</w:t>
      </w:r>
      <w:proofErr w:type="gramEnd"/>
      <w:r w:rsidRPr="00B605BD">
        <w:rPr>
          <w:rFonts w:ascii="Charis SIL Regular" w:eastAsia="Charis SIL Regular" w:hAnsi="Charis SIL Regular"/>
          <w:color w:val="000000"/>
        </w:rPr>
        <w:t xml:space="preserve"> benefits to Britain, the reality is far more complex and far more brutal. The extraction of resources, the forced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the imposition of unequal trade relations—all </w:t>
      </w:r>
      <w:r w:rsidRPr="00B605BD">
        <w:br/>
      </w:r>
      <w:r w:rsidRPr="00B605BD">
        <w:rPr>
          <w:rFonts w:ascii="Charis SIL Regular" w:eastAsia="Charis SIL Regular" w:hAnsi="Charis SIL Regular"/>
          <w:color w:val="000000"/>
        </w:rPr>
        <w:t xml:space="preserve">contributed to a systematic transfer of wealth from the colonies to the metropole, leaving a trail of economic ruin in their wake. This </w:t>
      </w:r>
      <w:proofErr w:type="gramStart"/>
      <w:r w:rsidRPr="00B605BD">
        <w:rPr>
          <w:rFonts w:ascii="Charis SIL Regular" w:eastAsia="Charis SIL Regular" w:hAnsi="Charis SIL Regular"/>
          <w:color w:val="000000"/>
        </w:rPr>
        <w:t>wasn't</w:t>
      </w:r>
      <w:proofErr w:type="gramEnd"/>
      <w:r w:rsidRPr="00B605BD">
        <w:rPr>
          <w:rFonts w:ascii="Charis SIL Regular" w:eastAsia="Charis SIL Regular" w:hAnsi="Charis SIL Regular"/>
          <w:color w:val="000000"/>
        </w:rPr>
        <w:t xml:space="preserve"> merely the byproduct of an era of global expansion; it was a deliberate and calculated strategy to maintain economic dominance. The sheer scale of this exploitation </w:t>
      </w:r>
      <w:proofErr w:type="gramStart"/>
      <w:r w:rsidRPr="00B605BD">
        <w:rPr>
          <w:rFonts w:ascii="Charis SIL Regular" w:eastAsia="Charis SIL Regular" w:hAnsi="Charis SIL Regular"/>
          <w:color w:val="000000"/>
        </w:rPr>
        <w:t>is often obfuscated</w:t>
      </w:r>
      <w:proofErr w:type="gramEnd"/>
      <w:r w:rsidRPr="00B605BD">
        <w:rPr>
          <w:rFonts w:ascii="Charis SIL Regular" w:eastAsia="Charis SIL Regular" w:hAnsi="Charis SIL Regular"/>
          <w:color w:val="000000"/>
        </w:rPr>
        <w:t xml:space="preserve"> by a focus on aggregate national income figures for Britain, conveniently ignoring the staggering inequalities in wealth distribution both within </w:t>
      </w:r>
      <w:r w:rsidRPr="00B605BD">
        <w:br/>
      </w:r>
      <w:r w:rsidRPr="00B605BD">
        <w:rPr>
          <w:rFonts w:ascii="Charis SIL Regular" w:eastAsia="Charis SIL Regular" w:hAnsi="Charis SIL Regular"/>
          <w:color w:val="000000"/>
        </w:rPr>
        <w:t xml:space="preserve">Britain and, more crucially, between Britain and its colonies. The riches amassed </w:t>
      </w:r>
      <w:proofErr w:type="gramStart"/>
      <w:r w:rsidRPr="00B605BD">
        <w:rPr>
          <w:rFonts w:ascii="Charis SIL Regular" w:eastAsia="Charis SIL Regular" w:hAnsi="Charis SIL Regular"/>
          <w:color w:val="000000"/>
        </w:rPr>
        <w:t>were overwhelmingly concentrated</w:t>
      </w:r>
      <w:proofErr w:type="gramEnd"/>
      <w:r w:rsidRPr="00B605BD">
        <w:rPr>
          <w:rFonts w:ascii="Charis SIL Regular" w:eastAsia="Charis SIL Regular" w:hAnsi="Charis SIL Regular"/>
          <w:color w:val="000000"/>
        </w:rPr>
        <w:t xml:space="preserve"> in the hands of a small elite, leaving the vast majority of the colonial populations mired in poverty and destitution. This disparity is not merely a historical curiosity; </w:t>
      </w:r>
      <w:proofErr w:type="gramStart"/>
      <w:r w:rsidRPr="00B605BD">
        <w:rPr>
          <w:rFonts w:ascii="Charis SIL Regular" w:eastAsia="Charis SIL Regular" w:hAnsi="Charis SIL Regular"/>
          <w:color w:val="000000"/>
        </w:rPr>
        <w:t>it's</w:t>
      </w:r>
      <w:proofErr w:type="gramEnd"/>
      <w:r w:rsidRPr="00B605BD">
        <w:rPr>
          <w:rFonts w:ascii="Charis SIL Regular" w:eastAsia="Charis SIL Regular" w:hAnsi="Charis SIL Regular"/>
          <w:color w:val="000000"/>
        </w:rPr>
        <w:t xml:space="preserve"> a critical factor in understanding the </w:t>
      </w:r>
      <w:r w:rsidRPr="00B605BD">
        <w:br/>
      </w:r>
      <w:r w:rsidRPr="00B605BD">
        <w:rPr>
          <w:rFonts w:ascii="Charis SIL Regular" w:eastAsia="Charis SIL Regular" w:hAnsi="Charis SIL Regular"/>
          <w:color w:val="000000"/>
        </w:rPr>
        <w:t>persistent economic inequalities that plague the post-colonial world today.</w:t>
      </w:r>
    </w:p>
    <w:p w14:paraId="1D21F2CD"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book has also challenged the simplistic narrative of "free trade" that </w:t>
      </w:r>
      <w:proofErr w:type="gramStart"/>
      <w:r w:rsidRPr="00B605BD">
        <w:rPr>
          <w:rFonts w:ascii="Charis SIL Regular" w:eastAsia="Charis SIL Regular" w:hAnsi="Charis SIL Regular"/>
          <w:color w:val="000000"/>
        </w:rPr>
        <w:t>is often used</w:t>
      </w:r>
      <w:proofErr w:type="gramEnd"/>
      <w:r w:rsidRPr="00B605BD">
        <w:rPr>
          <w:rFonts w:ascii="Charis SIL Regular" w:eastAsia="Charis SIL Regular" w:hAnsi="Charis SIL Regular"/>
          <w:color w:val="000000"/>
        </w:rPr>
        <w:t xml:space="preserve"> to justify British economic expansion. The reality was anything but free. Colonial economies </w:t>
      </w:r>
      <w:proofErr w:type="gramStart"/>
      <w:r w:rsidRPr="00B605BD">
        <w:rPr>
          <w:rFonts w:ascii="Charis SIL Regular" w:eastAsia="Charis SIL Regular" w:hAnsi="Charis SIL Regular"/>
          <w:color w:val="000000"/>
        </w:rPr>
        <w:t>were meticulously engineered</w:t>
      </w:r>
      <w:proofErr w:type="gramEnd"/>
      <w:r w:rsidRPr="00B605BD">
        <w:rPr>
          <w:rFonts w:ascii="Charis SIL Regular" w:eastAsia="Charis SIL Regular" w:hAnsi="Charis SIL Regular"/>
          <w:color w:val="000000"/>
        </w:rPr>
        <w:t xml:space="preserve"> to serve the interests of the British Empire. Protective tariffs shielded British industries, while colonial economies </w:t>
      </w:r>
      <w:proofErr w:type="gramStart"/>
      <w:r w:rsidRPr="00B605BD">
        <w:rPr>
          <w:rFonts w:ascii="Charis SIL Regular" w:eastAsia="Charis SIL Regular" w:hAnsi="Charis SIL Regular"/>
          <w:color w:val="000000"/>
        </w:rPr>
        <w:t>were</w:t>
      </w:r>
      <w:proofErr w:type="gramEnd"/>
    </w:p>
    <w:p w14:paraId="3A6C5FC4" w14:textId="77777777" w:rsidR="00DE272D" w:rsidRPr="00B605BD" w:rsidRDefault="00DE272D">
      <w:pPr>
        <w:sectPr w:rsidR="00DE272D" w:rsidRPr="00B605BD">
          <w:pgSz w:w="8000" w:h="12000"/>
          <w:pgMar w:top="442" w:right="644" w:bottom="364" w:left="660" w:header="720" w:footer="720" w:gutter="0"/>
          <w:cols w:space="720"/>
          <w:docGrid w:linePitch="360"/>
        </w:sectPr>
      </w:pPr>
    </w:p>
    <w:p w14:paraId="6AA2AC01" w14:textId="77777777" w:rsidR="00DE272D" w:rsidRPr="00B605BD" w:rsidRDefault="00DE272D">
      <w:pPr>
        <w:autoSpaceDE w:val="0"/>
        <w:autoSpaceDN w:val="0"/>
        <w:spacing w:after="78" w:line="220" w:lineRule="exact"/>
      </w:pPr>
    </w:p>
    <w:p w14:paraId="7DAD9F57" w14:textId="51577BEC"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deliberately constrained, forced to speciali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in the production of raw materials, thus hindering their industrial development and perpetuating their economic dependence. This system of unequal exchange, far from being a spontaneous market phenomenon, was the product of carefully constructed policies designed to maximi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British economic gain at the expense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The analysis presented in this book exposes the carefully crafted </w:t>
      </w:r>
      <w:r w:rsidRPr="00B605BD">
        <w:br/>
      </w:r>
      <w:r w:rsidRPr="00B605BD">
        <w:rPr>
          <w:rFonts w:ascii="Charis SIL Regular" w:eastAsia="Charis SIL Regular" w:hAnsi="Charis SIL Regular"/>
          <w:color w:val="000000"/>
        </w:rPr>
        <w:t xml:space="preserve">mechanisms used to maintain this exploitative relationship, </w:t>
      </w:r>
      <w:r w:rsidRPr="00B605BD">
        <w:br/>
      </w:r>
      <w:r w:rsidRPr="00B605BD">
        <w:rPr>
          <w:rFonts w:ascii="Charis SIL Regular" w:eastAsia="Charis SIL Regular" w:hAnsi="Charis SIL Regular"/>
          <w:color w:val="000000"/>
        </w:rPr>
        <w:t xml:space="preserve">revealing how seemingly benign economic measures were in fact instruments of imperial control. This intricate system of control highlights the deceptive nature of the prevailing historical </w:t>
      </w:r>
      <w:r w:rsidRPr="00B605BD">
        <w:br/>
      </w:r>
      <w:r w:rsidRPr="00B605BD">
        <w:rPr>
          <w:rFonts w:ascii="Charis SIL Regular" w:eastAsia="Charis SIL Regular" w:hAnsi="Charis SIL Regular"/>
          <w:color w:val="000000"/>
        </w:rPr>
        <w:t>narratives, demonstrating how the appearance of free market principles masked a reality of profound economic exploitation.</w:t>
      </w:r>
    </w:p>
    <w:p w14:paraId="08C6CBEA" w14:textId="19F0E24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human cost of this economic exploitation – often completely omitted or drastically downplayed in traditional </w:t>
      </w:r>
      <w:r w:rsidRPr="00B605BD">
        <w:br/>
      </w:r>
      <w:r w:rsidRPr="00B605BD">
        <w:rPr>
          <w:rFonts w:ascii="Charis SIL Regular" w:eastAsia="Charis SIL Regular" w:hAnsi="Charis SIL Regular"/>
          <w:color w:val="000000"/>
        </w:rPr>
        <w:t xml:space="preserve">historical accounts – has been a central theme of this work. The forced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the appalling working conditions, and the widespread malnutrition and disease resulting from the displacement of food production with cash crops all contributed to a significantly shorter life expectancy in the colonies compared to Britain. This staggering loss of life, a direct consequence of imperial policies, </w:t>
      </w:r>
      <w:proofErr w:type="gramStart"/>
      <w:r w:rsidRPr="00B605BD">
        <w:rPr>
          <w:rFonts w:ascii="Charis SIL Regular" w:eastAsia="Charis SIL Regular" w:hAnsi="Charis SIL Regular"/>
          <w:color w:val="000000"/>
        </w:rPr>
        <w:t>is rarely incorporated</w:t>
      </w:r>
      <w:proofErr w:type="gramEnd"/>
      <w:r w:rsidRPr="00B605BD">
        <w:rPr>
          <w:rFonts w:ascii="Charis SIL Regular" w:eastAsia="Charis SIL Regular" w:hAnsi="Charis SIL Regular"/>
          <w:color w:val="000000"/>
        </w:rPr>
        <w:t xml:space="preserve"> into calculations of economic gain. This omission constitutes a profound ethical failing, transforming quantitative economic analyses into morally bankrupt justifications for imperial exploitation. The book argues that any genuine assessment of the economic cost of British imperialism must include this human cost; a quantification of suffering that is not simply an addendum to the narrative, but </w:t>
      </w:r>
      <w:proofErr w:type="gramStart"/>
      <w:r w:rsidRPr="00B605BD">
        <w:rPr>
          <w:rFonts w:ascii="Charis SIL Regular" w:eastAsia="Charis SIL Regular" w:hAnsi="Charis SIL Regular"/>
          <w:color w:val="000000"/>
        </w:rPr>
        <w:t>a central component</w:t>
      </w:r>
      <w:proofErr w:type="gramEnd"/>
      <w:r w:rsidRPr="00B605BD">
        <w:rPr>
          <w:rFonts w:ascii="Charis SIL Regular" w:eastAsia="Charis SIL Regular" w:hAnsi="Charis SIL Regular"/>
          <w:color w:val="000000"/>
        </w:rPr>
        <w:t xml:space="preserve"> of understanding the true nature of the imperial project.</w:t>
      </w:r>
    </w:p>
    <w:p w14:paraId="4D89747F" w14:textId="1FA1DBF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construction of infrastructure in the colonies, often presented as a positive contribution of British rule, has also </w:t>
      </w:r>
      <w:proofErr w:type="gramStart"/>
      <w:r w:rsidRPr="00B605BD">
        <w:rPr>
          <w:rFonts w:ascii="Charis SIL Regular" w:eastAsia="Charis SIL Regular" w:hAnsi="Charis SIL Regular"/>
          <w:color w:val="000000"/>
        </w:rPr>
        <w:t>been subjected</w:t>
      </w:r>
      <w:proofErr w:type="gramEnd"/>
      <w:r w:rsidRPr="00B605BD">
        <w:rPr>
          <w:rFonts w:ascii="Charis SIL Regular" w:eastAsia="Charis SIL Regular" w:hAnsi="Charis SIL Regular"/>
          <w:color w:val="000000"/>
        </w:rPr>
        <w:t xml:space="preserve"> to critical scrutiny in this book. While the building of railways, roads, and other infrastructure projects is undeniably a historical fact, this narrative typically fails to highlight the exploitative nature of this development. Often constructed using forced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and ignoring the needs of local populations, </w:t>
      </w:r>
      <w:proofErr w:type="gramStart"/>
      <w:r w:rsidRPr="00B605BD">
        <w:rPr>
          <w:rFonts w:ascii="Charis SIL Regular" w:eastAsia="Charis SIL Regular" w:hAnsi="Charis SIL Regular"/>
          <w:color w:val="000000"/>
        </w:rPr>
        <w:t>much</w:t>
      </w:r>
      <w:proofErr w:type="gramEnd"/>
      <w:r w:rsidRPr="00B605BD">
        <w:rPr>
          <w:rFonts w:ascii="Charis SIL Regular" w:eastAsia="Charis SIL Regular" w:hAnsi="Charis SIL Regular"/>
          <w:color w:val="000000"/>
        </w:rPr>
        <w:t xml:space="preserve"> of this infrastructure served </w:t>
      </w:r>
      <w:r w:rsidRPr="00B605BD">
        <w:br/>
      </w:r>
      <w:r w:rsidRPr="00B605BD">
        <w:rPr>
          <w:rFonts w:ascii="Charis SIL Regular" w:eastAsia="Charis SIL Regular" w:hAnsi="Charis SIL Regular"/>
          <w:color w:val="000000"/>
        </w:rPr>
        <w:t>primarily to facilitate the extraction of resources and the movement of goods for the benefit of the British economy. The focus on the</w:t>
      </w:r>
    </w:p>
    <w:p w14:paraId="2D471796" w14:textId="77777777" w:rsidR="00DE272D" w:rsidRPr="00B605BD" w:rsidRDefault="00DE272D">
      <w:pPr>
        <w:sectPr w:rsidR="00DE272D" w:rsidRPr="00B605BD">
          <w:pgSz w:w="8000" w:h="12000"/>
          <w:pgMar w:top="296" w:right="646" w:bottom="392" w:left="660" w:header="720" w:footer="720" w:gutter="0"/>
          <w:cols w:space="720"/>
          <w:docGrid w:linePitch="360"/>
        </w:sectPr>
      </w:pPr>
    </w:p>
    <w:p w14:paraId="1B609B1A" w14:textId="77777777" w:rsidR="00DE272D" w:rsidRPr="00B605BD" w:rsidRDefault="00DE272D">
      <w:pPr>
        <w:autoSpaceDE w:val="0"/>
        <w:autoSpaceDN w:val="0"/>
        <w:spacing w:after="78" w:line="220" w:lineRule="exact"/>
      </w:pPr>
    </w:p>
    <w:p w14:paraId="642B0478" w14:textId="25C75A25"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advancement of British interests, at the expense of the needs and rights of the colonial populations, represents a critical distortion of the historical narrative. This chapter highlights that the narrative of progress must </w:t>
      </w:r>
      <w:proofErr w:type="gramStart"/>
      <w:r w:rsidRPr="00B605BD">
        <w:rPr>
          <w:rFonts w:ascii="Charis SIL Regular" w:eastAsia="Charis SIL Regular" w:hAnsi="Charis SIL Regular"/>
          <w:color w:val="000000"/>
        </w:rPr>
        <w:t>be examined</w:t>
      </w:r>
      <w:proofErr w:type="gramEnd"/>
      <w:r w:rsidRPr="00B605BD">
        <w:rPr>
          <w:rFonts w:ascii="Charis SIL Regular" w:eastAsia="Charis SIL Regular" w:hAnsi="Charis SIL Regular"/>
          <w:color w:val="000000"/>
        </w:rPr>
        <w:t xml:space="preserve"> through a lens that fully accounts for the </w:t>
      </w:r>
      <w:proofErr w:type="gramStart"/>
      <w:r w:rsidRPr="00B605BD">
        <w:rPr>
          <w:rFonts w:ascii="Charis SIL Regular" w:eastAsia="Charis SIL Regular" w:hAnsi="Charis SIL Regular"/>
          <w:color w:val="000000"/>
        </w:rPr>
        <w:t>often-destructive</w:t>
      </w:r>
      <w:proofErr w:type="gramEnd"/>
      <w:r w:rsidRPr="00B605BD">
        <w:rPr>
          <w:rFonts w:ascii="Charis SIL Regular" w:eastAsia="Charis SIL Regular" w:hAnsi="Charis SIL Regular"/>
          <w:color w:val="000000"/>
        </w:rPr>
        <w:t xml:space="preserve"> and exploitative nature of colonial </w:t>
      </w:r>
      <w:r w:rsidRPr="00B605BD">
        <w:br/>
      </w:r>
      <w:r w:rsidRPr="00B605BD">
        <w:rPr>
          <w:rFonts w:ascii="Charis SIL Regular" w:eastAsia="Charis SIL Regular" w:hAnsi="Charis SIL Regular"/>
          <w:color w:val="000000"/>
        </w:rPr>
        <w:t>infrastructure development,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its primary function in facilitating the imperial project.</w:t>
      </w:r>
    </w:p>
    <w:p w14:paraId="61574922" w14:textId="25BF593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book has also explored the enduring legacy of British economic policies, demonstrating the persistent impact of colonialism on post-colonial economies. The extraction of resources, the dismantling of indigenous economic systems, and the creation of economic </w:t>
      </w:r>
      <w:r w:rsidRPr="00B605BD">
        <w:br/>
      </w:r>
      <w:r w:rsidRPr="00B605BD">
        <w:rPr>
          <w:rFonts w:ascii="Charis SIL Regular" w:eastAsia="Charis SIL Regular" w:hAnsi="Charis SIL Regular"/>
          <w:color w:val="000000"/>
        </w:rPr>
        <w:t xml:space="preserve">dependencies have all contributed to the persistent poverty, </w:t>
      </w:r>
      <w:r w:rsidRPr="00B605BD">
        <w:br/>
      </w:r>
      <w:r w:rsidRPr="00B605BD">
        <w:rPr>
          <w:rFonts w:ascii="Charis SIL Regular" w:eastAsia="Charis SIL Regular" w:hAnsi="Charis SIL Regular"/>
          <w:color w:val="000000"/>
        </w:rPr>
        <w:t xml:space="preserve">inequality, and underdevelopment that continue to plague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former colonies. These are not simply contemporary economic problems; they are the direct and unavoidable consequences of historical injustices rooted in the colonial era. The ongoing </w:t>
      </w:r>
      <w:r w:rsidRPr="00B605BD">
        <w:br/>
      </w:r>
      <w:r w:rsidRPr="00B605BD">
        <w:rPr>
          <w:rFonts w:ascii="Charis SIL Regular" w:eastAsia="Charis SIL Regular" w:hAnsi="Charis SIL Regular"/>
          <w:color w:val="000000"/>
        </w:rPr>
        <w:t xml:space="preserve">challenges faced by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nations serve as a powerful reminder of the enduring impact of imperial policies and the need for a critical reassessment of the historical narratives that have shaped our understanding of this crucial period. The </w:t>
      </w:r>
      <w:r w:rsidRPr="00B605BD">
        <w:br/>
      </w:r>
      <w:r w:rsidRPr="00B605BD">
        <w:rPr>
          <w:rFonts w:ascii="Charis SIL Regular" w:eastAsia="Charis SIL Regular" w:hAnsi="Charis SIL Regular"/>
          <w:color w:val="000000"/>
        </w:rPr>
        <w:t>interconnectedness of historical events and contemporary realities forms a crucial aspect of the book's argument, emphasi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that understanding the past is vital to addressing the inequalities of the present.</w:t>
      </w:r>
    </w:p>
    <w:p w14:paraId="6C9D7983"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analysis extends beyond the purely economic, delving into the often-ignored social and cultural costs of British imperialism. The imposition of Western values and systems frequently led to the erosion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cultures and traditions, resulting in the loss of irreplaceable knowledge, artistic expressions, and social structures.</w:t>
      </w:r>
    </w:p>
    <w:p w14:paraId="704B8076" w14:textId="11EC6AB9"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The damage inflicted on the social fabric and cultural heritage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while difficult to quantify economically, is nevertheless an essential component of the complete picture. The irreversible damage to cultural identity and the destruction of traditional ways of life constitute a profound loss that transcends purely economic considerations. This aspect of the imperial legacy often remains unseen, obscured by narratives focused solely on material gain and economic progress.</w:t>
      </w:r>
    </w:p>
    <w:p w14:paraId="1B8C2209" w14:textId="77777777" w:rsidR="00DE272D" w:rsidRPr="00B605BD" w:rsidRDefault="00DE272D">
      <w:pPr>
        <w:sectPr w:rsidR="00DE272D" w:rsidRPr="00B605BD">
          <w:pgSz w:w="8000" w:h="12000"/>
          <w:pgMar w:top="296" w:right="654" w:bottom="524" w:left="660" w:header="720" w:footer="720" w:gutter="0"/>
          <w:cols w:space="720"/>
          <w:docGrid w:linePitch="360"/>
        </w:sectPr>
      </w:pPr>
    </w:p>
    <w:p w14:paraId="6A026DC9" w14:textId="77777777" w:rsidR="00DE272D" w:rsidRPr="00B605BD" w:rsidRDefault="00DE272D">
      <w:pPr>
        <w:autoSpaceDE w:val="0"/>
        <w:autoSpaceDN w:val="0"/>
        <w:spacing w:after="78" w:line="220" w:lineRule="exact"/>
      </w:pPr>
    </w:p>
    <w:p w14:paraId="7A3AB2E6" w14:textId="400ADD9F"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The role of the educational system in perpetuating a biased and often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version of British imperial history also emerges as a significant theme. Textbook accounts frequently present a </w:t>
      </w:r>
      <w:r w:rsidRPr="00B605BD">
        <w:br/>
      </w:r>
      <w:r w:rsidRPr="00B605BD">
        <w:rPr>
          <w:rFonts w:ascii="Charis SIL Regular" w:eastAsia="Charis SIL Regular" w:hAnsi="Charis SIL Regular"/>
          <w:color w:val="000000"/>
        </w:rPr>
        <w:t>triumphalist version of empire, glossing over the darker aspects of colonialism and emphasi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 supposed "civili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mission." This selective and misleading representation of history served to </w:t>
      </w:r>
      <w:r w:rsidRPr="00B605BD">
        <w:br/>
      </w:r>
      <w:r w:rsidRPr="00B605BD">
        <w:rPr>
          <w:rFonts w:ascii="Charis SIL Regular" w:eastAsia="Charis SIL Regular" w:hAnsi="Charis SIL Regular"/>
          <w:color w:val="000000"/>
        </w:rPr>
        <w:t xml:space="preserve">reinforce a sense of national pride and justify imperial actions, while simultaneously obscuring the realities experienced by </w:t>
      </w:r>
      <w:r w:rsidRPr="00B605BD">
        <w:br/>
      </w:r>
      <w:r w:rsidRPr="00B605BD">
        <w:rPr>
          <w:rFonts w:ascii="Charis SIL Regular" w:eastAsia="Charis SIL Regular" w:hAnsi="Charis SIL Regular"/>
          <w:color w:val="000000"/>
        </w:rPr>
        <w:t>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The result was a generation – and </w:t>
      </w:r>
      <w:r w:rsidRPr="00B605BD">
        <w:br/>
      </w:r>
      <w:r w:rsidRPr="00B605BD">
        <w:rPr>
          <w:rFonts w:ascii="Charis SIL Regular" w:eastAsia="Charis SIL Regular" w:hAnsi="Charis SIL Regular"/>
          <w:color w:val="000000"/>
        </w:rPr>
        <w:t xml:space="preserve">subsequent generations – lacking a comprehensive understanding of the complex and multifaceted nature of British imperialism and its devastating impact on the world. This deliberate shaping of </w:t>
      </w:r>
      <w:r w:rsidRPr="00B605BD">
        <w:br/>
      </w:r>
      <w:r w:rsidRPr="00B605BD">
        <w:rPr>
          <w:rFonts w:ascii="Charis SIL Regular" w:eastAsia="Charis SIL Regular" w:hAnsi="Charis SIL Regular"/>
          <w:color w:val="000000"/>
        </w:rPr>
        <w:t xml:space="preserve">historical narratives </w:t>
      </w:r>
      <w:proofErr w:type="gramStart"/>
      <w:r w:rsidRPr="00B605BD">
        <w:rPr>
          <w:rFonts w:ascii="Charis SIL Regular" w:eastAsia="Charis SIL Regular" w:hAnsi="Charis SIL Regular"/>
          <w:color w:val="000000"/>
        </w:rPr>
        <w:t>highlights</w:t>
      </w:r>
      <w:proofErr w:type="gramEnd"/>
      <w:r w:rsidRPr="00B605BD">
        <w:rPr>
          <w:rFonts w:ascii="Charis SIL Regular" w:eastAsia="Charis SIL Regular" w:hAnsi="Charis SIL Regular"/>
          <w:color w:val="000000"/>
        </w:rPr>
        <w:t xml:space="preserve"> the importance of critical historical analysis and the need to challenge the simplistic and often </w:t>
      </w:r>
      <w:r w:rsidRPr="00B605BD">
        <w:br/>
      </w:r>
      <w:r w:rsidRPr="00B605BD">
        <w:rPr>
          <w:rFonts w:ascii="Charis SIL Regular" w:eastAsia="Charis SIL Regular" w:hAnsi="Charis SIL Regular"/>
          <w:color w:val="000000"/>
        </w:rPr>
        <w:t>misleading interpretations that have dominated for too long.</w:t>
      </w:r>
    </w:p>
    <w:p w14:paraId="38EE1D90" w14:textId="57F8901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In conclusion, this book has argued for a more honest and inclusive history of British imperialism, one that fully acknowledges the devastating economic and social costs borne by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populations. The systematic inaccuracies and deliberate omissions that have long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the dominant narratives must </w:t>
      </w:r>
      <w:proofErr w:type="gramStart"/>
      <w:r w:rsidRPr="00B605BD">
        <w:rPr>
          <w:rFonts w:ascii="Charis SIL Regular" w:eastAsia="Charis SIL Regular" w:hAnsi="Charis SIL Regular"/>
          <w:color w:val="000000"/>
        </w:rPr>
        <w:t>be challenged</w:t>
      </w:r>
      <w:proofErr w:type="gramEnd"/>
      <w:r w:rsidRPr="00B605BD">
        <w:rPr>
          <w:rFonts w:ascii="Charis SIL Regular" w:eastAsia="Charis SIL Regular" w:hAnsi="Charis SIL Regular"/>
          <w:color w:val="000000"/>
        </w:rPr>
        <w:t xml:space="preserve">. Only by confronting the full truth of this history, </w:t>
      </w:r>
      <w:r w:rsidRPr="00B605BD">
        <w:br/>
      </w:r>
      <w:r w:rsidRPr="00B605BD">
        <w:rPr>
          <w:rFonts w:ascii="Charis SIL Regular" w:eastAsia="Charis SIL Regular" w:hAnsi="Charis SIL Regular"/>
          <w:color w:val="000000"/>
        </w:rPr>
        <w:t>including its brutal realities, can we hope to build a more just and equitable future. The persistent economic inequalities of today are not simply a matter of contemporary economic policy; they are a direct consequence of the historical injustices inflicted during the British imperial era. A thorough understanding of this complex interplay between history and contemporary challenges is crucial for building a fairer and more sustainable future. The ongoing struggle for economic justice in the post-colonial world demands a complete and unflinching reckoning with the historical record; a commitment to exposing the truth, however uncomfortable it may be, is essential for achieving genuine reconciliation and lasting peace. The task of rewriting the historical narrative, to create a truly inclusive and accurate representation of the past, is not simply an academic exercise; it is a moral imperative.</w:t>
      </w:r>
    </w:p>
    <w:p w14:paraId="21F0E878" w14:textId="77777777" w:rsidR="00DE272D" w:rsidRPr="00B605BD" w:rsidRDefault="00DE272D">
      <w:pPr>
        <w:sectPr w:rsidR="00DE272D" w:rsidRPr="00B605BD">
          <w:pgSz w:w="8000" w:h="12000"/>
          <w:pgMar w:top="296" w:right="680" w:bottom="920" w:left="660" w:header="720" w:footer="720" w:gutter="0"/>
          <w:cols w:space="720"/>
          <w:docGrid w:linePitch="360"/>
        </w:sectPr>
      </w:pPr>
    </w:p>
    <w:p w14:paraId="3212FE30" w14:textId="77777777" w:rsidR="00DE272D" w:rsidRPr="00B605BD" w:rsidRDefault="00DE272D">
      <w:pPr>
        <w:autoSpaceDE w:val="0"/>
        <w:autoSpaceDN w:val="0"/>
        <w:spacing w:after="224" w:line="220" w:lineRule="exact"/>
      </w:pPr>
    </w:p>
    <w:p w14:paraId="1DAE52ED"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Importance of Critical Engagement with the Past</w:t>
      </w:r>
    </w:p>
    <w:p w14:paraId="43B01F9F"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chapters have presented a compelling case for a revised understanding of British imperial history, one that moves beyond the celebratory narratives that have long dominated the discourse. We have examined the economic exploitation, the human cost, the cultural devastation, and the enduring legacy of </w:t>
      </w:r>
      <w:r w:rsidRPr="00B605BD">
        <w:br/>
      </w:r>
      <w:r w:rsidRPr="00B605BD">
        <w:rPr>
          <w:rFonts w:ascii="Charis SIL Regular" w:eastAsia="Charis SIL Regular" w:hAnsi="Charis SIL Regular"/>
          <w:color w:val="000000"/>
        </w:rPr>
        <w:t xml:space="preserve">colonialism, exposing the systematic inaccuracies and deliberate omissions that have shaped our understanding of this critical </w:t>
      </w:r>
      <w:r w:rsidRPr="00B605BD">
        <w:br/>
      </w:r>
      <w:r w:rsidRPr="00B605BD">
        <w:rPr>
          <w:rFonts w:ascii="Charis SIL Regular" w:eastAsia="Charis SIL Regular" w:hAnsi="Charis SIL Regular"/>
          <w:color w:val="000000"/>
        </w:rPr>
        <w:t>period. But the work of historical revisionism is not a solitary act; it requires active participation and a sustained commitment to critical engagement. This is not simply an academic pursuit; it is a crucial step towards building a more just and equitable future.</w:t>
      </w:r>
    </w:p>
    <w:p w14:paraId="56B9E237" w14:textId="1C000AA9"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The importance of critical engagement stems from the recognition that history is not a static, objective reality, but rather a </w:t>
      </w:r>
      <w:r w:rsidRPr="00B605BD">
        <w:br/>
      </w:r>
      <w:r w:rsidRPr="00B605BD">
        <w:rPr>
          <w:rFonts w:ascii="Charis SIL Regular" w:eastAsia="Charis SIL Regular" w:hAnsi="Charis SIL Regular"/>
          <w:color w:val="000000"/>
        </w:rPr>
        <w:t>continuously evolving interpretation of the past, shaped by the perspectives, biases, and power dynamics of those who write it. The narratives we inherit are often the product of deliberate choices, conscious or unconscious, reflecting the prevailing ideologies and interests of their time. British imperial history, in particular, has been subject to considerable manipulation, with narratives designed to justify conquest, exploitation, and the subjugation of entire populations. The glorification of empire, the myth of the "civili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mission," and the downplaying of atrocities – these are not </w:t>
      </w:r>
      <w:r w:rsidRPr="00B605BD">
        <w:br/>
      </w:r>
      <w:r w:rsidRPr="00B605BD">
        <w:rPr>
          <w:rFonts w:ascii="Charis SIL Regular" w:eastAsia="Charis SIL Regular" w:hAnsi="Charis SIL Regular"/>
          <w:color w:val="000000"/>
        </w:rPr>
        <w:t>accidental oversights but deliberate strategies to shape public perception and maintain the status quo.</w:t>
      </w:r>
    </w:p>
    <w:p w14:paraId="34282E73" w14:textId="10D7363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pervasive nature of these saniti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narratives necessitates a rigorous and critical approach to historical analysis. This involves questioning established assumptions, examining multiple </w:t>
      </w:r>
      <w:r w:rsidRPr="00B605BD">
        <w:br/>
      </w:r>
      <w:r w:rsidRPr="00B605BD">
        <w:rPr>
          <w:rFonts w:ascii="Charis SIL Regular" w:eastAsia="Charis SIL Regular" w:hAnsi="Charis SIL Regular"/>
          <w:color w:val="000000"/>
        </w:rPr>
        <w:t>perspectives, and seeking out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and alternative interpretations. It requires moving beyond the comfort of familiar narratives and engaging with uncomfortable truths, acknowledging the complexities and contradictions inherent in any historical event. Simply accepting the accounts presented in traditional textbooks or popular histories is insufficient; it perpetuates a cycle of </w:t>
      </w:r>
      <w:r w:rsidRPr="00B605BD">
        <w:br/>
      </w:r>
      <w:r w:rsidRPr="00B605BD">
        <w:rPr>
          <w:rFonts w:ascii="Charis SIL Regular" w:eastAsia="Charis SIL Regular" w:hAnsi="Charis SIL Regular"/>
          <w:color w:val="000000"/>
        </w:rPr>
        <w:t>misinformation and reinforces the very biases we aim to challenge.</w:t>
      </w:r>
    </w:p>
    <w:p w14:paraId="048ABCC9" w14:textId="77777777" w:rsidR="00DE272D" w:rsidRPr="00B605BD" w:rsidRDefault="00DE272D">
      <w:pPr>
        <w:sectPr w:rsidR="00DE272D" w:rsidRPr="00B605BD">
          <w:pgSz w:w="8000" w:h="12000"/>
          <w:pgMar w:top="442" w:right="664" w:bottom="496" w:left="660" w:header="720" w:footer="720" w:gutter="0"/>
          <w:cols w:space="720"/>
          <w:docGrid w:linePitch="360"/>
        </w:sectPr>
      </w:pPr>
    </w:p>
    <w:p w14:paraId="597917AD" w14:textId="77777777" w:rsidR="00DE272D" w:rsidRPr="00B605BD" w:rsidRDefault="00DE272D">
      <w:pPr>
        <w:autoSpaceDE w:val="0"/>
        <w:autoSpaceDN w:val="0"/>
        <w:spacing w:after="78" w:line="220" w:lineRule="exact"/>
      </w:pPr>
    </w:p>
    <w:p w14:paraId="158E2B95" w14:textId="37A15EB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Critical engagement is not merely about finding fault with existing narratives; it is about constructing more nuanced and complete understandings of the past. This involves incorporating the </w:t>
      </w:r>
      <w:r w:rsidRPr="00B605BD">
        <w:br/>
      </w:r>
      <w:r w:rsidRPr="00B605BD">
        <w:rPr>
          <w:rFonts w:ascii="Charis SIL Regular" w:eastAsia="Charis SIL Regular" w:hAnsi="Charis SIL Regular"/>
          <w:color w:val="000000"/>
        </w:rPr>
        <w:t xml:space="preserve">experiences and perspectives of those who were historically </w:t>
      </w:r>
      <w:r w:rsidRPr="00B605BD">
        <w:br/>
      </w:r>
      <w:r w:rsidRPr="00B605BD">
        <w:rPr>
          <w:rFonts w:ascii="Charis SIL Regular" w:eastAsia="Charis SIL Regular" w:hAnsi="Charis SIL Regular"/>
          <w:color w:val="000000"/>
        </w:rPr>
        <w:t>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 the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whose voices have </w:t>
      </w:r>
      <w:proofErr w:type="gramStart"/>
      <w:r w:rsidRPr="00B605BD">
        <w:rPr>
          <w:rFonts w:ascii="Charis SIL Regular" w:eastAsia="Charis SIL Regular" w:hAnsi="Charis SIL Regular"/>
          <w:color w:val="000000"/>
        </w:rPr>
        <w:t>been systematically suppressed</w:t>
      </w:r>
      <w:proofErr w:type="gramEnd"/>
      <w:r w:rsidRPr="00B605BD">
        <w:rPr>
          <w:rFonts w:ascii="Charis SIL Regular" w:eastAsia="Charis SIL Regular" w:hAnsi="Charis SIL Regular"/>
          <w:color w:val="000000"/>
        </w:rPr>
        <w:t xml:space="preserve">. By examining their experiences, their struggles, and their resistance to colonial rule, we gain a far richer and more accurate understanding of the imperial project. Their stories, often absent or relegated to the footnotes of traditional histories, provide essential counterpoints to the dominant </w:t>
      </w:r>
      <w:r w:rsidRPr="00B605BD">
        <w:br/>
      </w:r>
      <w:r w:rsidRPr="00B605BD">
        <w:rPr>
          <w:rFonts w:ascii="Charis SIL Regular" w:eastAsia="Charis SIL Regular" w:hAnsi="Charis SIL Regular"/>
          <w:color w:val="000000"/>
        </w:rPr>
        <w:t>narratives, offering crucial insights into the human cost of empire.</w:t>
      </w:r>
    </w:p>
    <w:p w14:paraId="0A2A9D8B" w14:textId="40E1732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For example, the widespread use of forced </w:t>
      </w:r>
      <w:r w:rsidR="00326E18" w:rsidRPr="00B605BD">
        <w:rPr>
          <w:rFonts w:ascii="Charis SIL Regular" w:eastAsia="Charis SIL Regular" w:hAnsi="Charis SIL Regular"/>
          <w:color w:val="000000"/>
        </w:rPr>
        <w:t>labour</w:t>
      </w:r>
      <w:r w:rsidRPr="00B605BD">
        <w:rPr>
          <w:rFonts w:ascii="Charis SIL Regular" w:eastAsia="Charis SIL Regular" w:hAnsi="Charis SIL Regular"/>
          <w:color w:val="000000"/>
        </w:rPr>
        <w:t xml:space="preserve"> in colonial contexts is frequently downplayed or ignored in traditional accounts. Yet, countless individuals </w:t>
      </w:r>
      <w:proofErr w:type="gramStart"/>
      <w:r w:rsidRPr="00B605BD">
        <w:rPr>
          <w:rFonts w:ascii="Charis SIL Regular" w:eastAsia="Charis SIL Regular" w:hAnsi="Charis SIL Regular"/>
          <w:color w:val="000000"/>
        </w:rPr>
        <w:t>were subjected</w:t>
      </w:r>
      <w:proofErr w:type="gramEnd"/>
      <w:r w:rsidRPr="00B605BD">
        <w:rPr>
          <w:rFonts w:ascii="Charis SIL Regular" w:eastAsia="Charis SIL Regular" w:hAnsi="Charis SIL Regular"/>
          <w:color w:val="000000"/>
        </w:rPr>
        <w:t xml:space="preserve"> to brutal working conditions, exploitation, and even death, their contributions to the British economy </w:t>
      </w:r>
      <w:proofErr w:type="gramStart"/>
      <w:r w:rsidRPr="00B605BD">
        <w:rPr>
          <w:rFonts w:ascii="Charis SIL Regular" w:eastAsia="Charis SIL Regular" w:hAnsi="Charis SIL Regular"/>
          <w:color w:val="000000"/>
        </w:rPr>
        <w:t>largely unseen</w:t>
      </w:r>
      <w:proofErr w:type="gramEnd"/>
      <w:r w:rsidRPr="00B605BD">
        <w:rPr>
          <w:rFonts w:ascii="Charis SIL Regular" w:eastAsia="Charis SIL Regular" w:hAnsi="Charis SIL Regular"/>
          <w:color w:val="000000"/>
        </w:rPr>
        <w:t xml:space="preserve"> and unacknowledged. Examining the lived experiences of these individuals, through oral histories, personal accounts, and meticulously researched archival materials, reveals the devastating human toll of imperial expansion. This information is not a mere supplementary detail; it is fundamental to </w:t>
      </w:r>
      <w:r w:rsidRPr="00B605BD">
        <w:br/>
      </w:r>
      <w:r w:rsidRPr="00B605BD">
        <w:rPr>
          <w:rFonts w:ascii="Charis SIL Regular" w:eastAsia="Charis SIL Regular" w:hAnsi="Charis SIL Regular"/>
          <w:color w:val="000000"/>
        </w:rPr>
        <w:t>understanding the true nature of British imperialism. It shifts the focus from abstract economic calculations to the very real suffering of individuals and communities.</w:t>
      </w:r>
    </w:p>
    <w:p w14:paraId="1FEA89A2" w14:textId="65A4928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Similarly, the cultural impact of colonialism is often minimi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in traditional accounts. The destruction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knowledge systems, the suppression of local languages and customs, and the imposition of Western values have had a profound and lasting impact on countless societies. By engaging with the cultural </w:t>
      </w:r>
      <w:r w:rsidRPr="00B605BD">
        <w:br/>
      </w:r>
      <w:r w:rsidRPr="00B605BD">
        <w:rPr>
          <w:rFonts w:ascii="Charis SIL Regular" w:eastAsia="Charis SIL Regular" w:hAnsi="Charis SIL Regular"/>
          <w:color w:val="000000"/>
        </w:rPr>
        <w:t xml:space="preserve">consequences of colonialism, we begin to understand the deep and enduring scars left by imperial rule. This extends beyond the loss of tangible cultural artifacts; it includes the erosion of social </w:t>
      </w:r>
      <w:r w:rsidRPr="00B605BD">
        <w:br/>
      </w:r>
      <w:r w:rsidRPr="00B605BD">
        <w:rPr>
          <w:rFonts w:ascii="Charis SIL Regular" w:eastAsia="Charis SIL Regular" w:hAnsi="Charis SIL Regular"/>
          <w:color w:val="000000"/>
        </w:rPr>
        <w:t xml:space="preserve">structures, the disruption of traditional ways of life, and the </w:t>
      </w:r>
      <w:r w:rsidRPr="00B605BD">
        <w:br/>
      </w:r>
      <w:r w:rsidRPr="00B605BD">
        <w:rPr>
          <w:rFonts w:ascii="Charis SIL Regular" w:eastAsia="Charis SIL Regular" w:hAnsi="Charis SIL Regular"/>
          <w:color w:val="000000"/>
        </w:rPr>
        <w:t>psychological trauma inflicted on generations. A critical approach necessitates acknowledging the long-term consequences of cultural imperialism and its impact on contemporary societies.</w:t>
      </w:r>
    </w:p>
    <w:p w14:paraId="03AEBECF"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importance of critical engagement also extends to the methods and methodologies employed in historical research. The selection of</w:t>
      </w:r>
    </w:p>
    <w:p w14:paraId="61DAAC17" w14:textId="77777777" w:rsidR="00DE272D" w:rsidRPr="00B605BD" w:rsidRDefault="00DE272D">
      <w:pPr>
        <w:sectPr w:rsidR="00DE272D" w:rsidRPr="00B605BD">
          <w:pgSz w:w="8000" w:h="12000"/>
          <w:pgMar w:top="296" w:right="654" w:bottom="392" w:left="660" w:header="720" w:footer="720" w:gutter="0"/>
          <w:cols w:space="720"/>
          <w:docGrid w:linePitch="360"/>
        </w:sectPr>
      </w:pPr>
    </w:p>
    <w:p w14:paraId="1D08E498" w14:textId="77777777" w:rsidR="00DE272D" w:rsidRPr="00B605BD" w:rsidRDefault="00DE272D">
      <w:pPr>
        <w:autoSpaceDE w:val="0"/>
        <w:autoSpaceDN w:val="0"/>
        <w:spacing w:after="78" w:line="220" w:lineRule="exact"/>
      </w:pPr>
    </w:p>
    <w:p w14:paraId="793666D1" w14:textId="17C7B39E"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sources, the framing of questions, and the interpretation of evidence all contribute to shaping historical narratives. By critically </w:t>
      </w:r>
      <w:r w:rsidRPr="00B605BD">
        <w:br/>
      </w:r>
      <w:r w:rsidR="00326E18" w:rsidRPr="00B605BD">
        <w:rPr>
          <w:rFonts w:ascii="Charis SIL Regular" w:eastAsia="Charis SIL Regular" w:hAnsi="Charis SIL Regular"/>
          <w:color w:val="000000"/>
        </w:rPr>
        <w:t>analysing</w:t>
      </w:r>
      <w:r w:rsidRPr="00B605BD">
        <w:rPr>
          <w:rFonts w:ascii="Charis SIL Regular" w:eastAsia="Charis SIL Regular" w:hAnsi="Charis SIL Regular"/>
          <w:color w:val="000000"/>
        </w:rPr>
        <w:t xml:space="preserve"> these processes, we can identify potential biases and ensure that our understanding of the past is as objective and </w:t>
      </w:r>
      <w:r w:rsidRPr="00B605BD">
        <w:br/>
      </w:r>
      <w:r w:rsidRPr="00B605BD">
        <w:rPr>
          <w:rFonts w:ascii="Charis SIL Regular" w:eastAsia="Charis SIL Regular" w:hAnsi="Charis SIL Regular"/>
          <w:color w:val="000000"/>
        </w:rPr>
        <w:t xml:space="preserve">accurate as possible. This includes considering the inherent </w:t>
      </w:r>
      <w:r w:rsidRPr="00B605BD">
        <w:br/>
      </w:r>
      <w:r w:rsidRPr="00B605BD">
        <w:rPr>
          <w:rFonts w:ascii="Charis SIL Regular" w:eastAsia="Charis SIL Regular" w:hAnsi="Charis SIL Regular"/>
          <w:color w:val="000000"/>
        </w:rPr>
        <w:t>limitations of historical sources,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that perspectives </w:t>
      </w:r>
      <w:proofErr w:type="gramStart"/>
      <w:r w:rsidRPr="00B605BD">
        <w:rPr>
          <w:rFonts w:ascii="Charis SIL Regular" w:eastAsia="Charis SIL Regular" w:hAnsi="Charis SIL Regular"/>
          <w:color w:val="000000"/>
        </w:rPr>
        <w:t>are shaped</w:t>
      </w:r>
      <w:proofErr w:type="gramEnd"/>
      <w:r w:rsidRPr="00B605BD">
        <w:rPr>
          <w:rFonts w:ascii="Charis SIL Regular" w:eastAsia="Charis SIL Regular" w:hAnsi="Charis SIL Regular"/>
          <w:color w:val="000000"/>
        </w:rPr>
        <w:t xml:space="preserve"> by the social and political contexts in which they </w:t>
      </w:r>
      <w:proofErr w:type="gramStart"/>
      <w:r w:rsidRPr="00B605BD">
        <w:rPr>
          <w:rFonts w:ascii="Charis SIL Regular" w:eastAsia="Charis SIL Regular" w:hAnsi="Charis SIL Regular"/>
          <w:color w:val="000000"/>
        </w:rPr>
        <w:t>were produced</w:t>
      </w:r>
      <w:proofErr w:type="gramEnd"/>
      <w:r w:rsidRPr="00B605BD">
        <w:rPr>
          <w:rFonts w:ascii="Charis SIL Regular" w:eastAsia="Charis SIL Regular" w:hAnsi="Charis SIL Regular"/>
          <w:color w:val="000000"/>
        </w:rPr>
        <w:t>, and being mindful of the power dynamics that have historically influenced the production and preservation of historical knowledge. Historians must be constantly aware of their own biases and the potential for these biases to influence their interpretations.</w:t>
      </w:r>
    </w:p>
    <w:p w14:paraId="37136AB2" w14:textId="047E1AB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engagement with a more critical approach necessitates moving beyond simplistic narratives of progress and benevolent rule. We must confront the uncomfortable realities of violence, exploitation, and injustice that underpinned British imperialism. Acknowledging the complexities and contradictions of this period does not diminish the achievements of British society; rather, it enriches our </w:t>
      </w:r>
      <w:r w:rsidRPr="00B605BD">
        <w:br/>
      </w:r>
      <w:r w:rsidRPr="00B605BD">
        <w:rPr>
          <w:rFonts w:ascii="Charis SIL Regular" w:eastAsia="Charis SIL Regular" w:hAnsi="Charis SIL Regular"/>
          <w:color w:val="000000"/>
        </w:rPr>
        <w:t>understanding of its history and allows for a more honest and complete assessment of its legacy. This involves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the agency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 their resistance, their resilience, and their contributions to shaping the post-colonial world. Their narratives are not merely footnotes; they are central to the story.</w:t>
      </w:r>
    </w:p>
    <w:p w14:paraId="7EF0F16C" w14:textId="5B16152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this critical engagement extends beyond the academic realm. It requires a commitment to challenging dominant narratives in public discourse, in educational institutions, and in the broader cultural landscape. This involves actively seeking out diverse </w:t>
      </w:r>
      <w:r w:rsidRPr="00B605BD">
        <w:br/>
      </w:r>
      <w:r w:rsidRPr="00B605BD">
        <w:rPr>
          <w:rFonts w:ascii="Charis SIL Regular" w:eastAsia="Charis SIL Regular" w:hAnsi="Charis SIL Regular"/>
          <w:color w:val="000000"/>
        </w:rPr>
        <w:t xml:space="preserve">perspectives, engaging with critical scholarship, and promoting inclusivity in the production and dissemination of historical </w:t>
      </w:r>
      <w:r w:rsidRPr="00B605BD">
        <w:br/>
      </w:r>
      <w:r w:rsidRPr="00B605BD">
        <w:rPr>
          <w:rFonts w:ascii="Charis SIL Regular" w:eastAsia="Charis SIL Regular" w:hAnsi="Charis SIL Regular"/>
          <w:color w:val="000000"/>
        </w:rPr>
        <w:t>knowledge. The ongoing efforts to decoloni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curricula, to diversify historical narratives, and to promote public awareness of the </w:t>
      </w:r>
      <w:r w:rsidRPr="00B605BD">
        <w:br/>
      </w:r>
      <w:r w:rsidRPr="00B605BD">
        <w:rPr>
          <w:rFonts w:ascii="Charis SIL Regular" w:eastAsia="Charis SIL Regular" w:hAnsi="Charis SIL Regular"/>
          <w:color w:val="000000"/>
        </w:rPr>
        <w:t>enduring legacy of colonialism are vital components of this process. The goal is not to erase the past, but to understand it more fully, to acknowledge its complexities, and to use that understanding to build a more just and equitable future.</w:t>
      </w:r>
    </w:p>
    <w:p w14:paraId="7C6AB65D"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The implications of this critical approach reach far beyond </w:t>
      </w:r>
      <w:r w:rsidRPr="00B605BD">
        <w:br/>
      </w:r>
      <w:r w:rsidRPr="00B605BD">
        <w:rPr>
          <w:rFonts w:ascii="Charis SIL Regular" w:eastAsia="Charis SIL Regular" w:hAnsi="Charis SIL Regular"/>
          <w:color w:val="000000"/>
        </w:rPr>
        <w:t>academia. Understanding the past is crucial to addressing present-day inequalities. The enduring effects of colonialism continue to</w:t>
      </w:r>
    </w:p>
    <w:p w14:paraId="24E310FD" w14:textId="77777777" w:rsidR="00DE272D" w:rsidRPr="00B605BD" w:rsidRDefault="00DE272D">
      <w:pPr>
        <w:sectPr w:rsidR="00DE272D" w:rsidRPr="00B605BD">
          <w:pgSz w:w="8000" w:h="12000"/>
          <w:pgMar w:top="296" w:right="654" w:bottom="392" w:left="660" w:header="720" w:footer="720" w:gutter="0"/>
          <w:cols w:space="720"/>
          <w:docGrid w:linePitch="360"/>
        </w:sectPr>
      </w:pPr>
    </w:p>
    <w:p w14:paraId="360F6F7C" w14:textId="77777777" w:rsidR="00DE272D" w:rsidRPr="00B605BD" w:rsidRDefault="00DE272D">
      <w:pPr>
        <w:autoSpaceDE w:val="0"/>
        <w:autoSpaceDN w:val="0"/>
        <w:spacing w:after="78" w:line="220" w:lineRule="exact"/>
      </w:pPr>
    </w:p>
    <w:p w14:paraId="0934BD05" w14:textId="77777777" w:rsidR="00DE272D" w:rsidRPr="00B605BD" w:rsidRDefault="00000000">
      <w:pPr>
        <w:autoSpaceDE w:val="0"/>
        <w:autoSpaceDN w:val="0"/>
        <w:spacing w:before="58" w:after="0" w:line="264" w:lineRule="exact"/>
      </w:pPr>
      <w:r w:rsidRPr="00B605BD">
        <w:rPr>
          <w:rFonts w:ascii="Charis SIL Regular" w:eastAsia="Charis SIL Regular" w:hAnsi="Charis SIL Regular"/>
          <w:color w:val="000000"/>
        </w:rPr>
        <w:t xml:space="preserve">shape economic disparities, social injustices, and political instability across the globe. By understanding the historical roots of these problems, we can develop more effective strategies for tackling them. The ongoing struggle for economic justice, social equality, and political self-determination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nations </w:t>
      </w:r>
      <w:proofErr w:type="gramStart"/>
      <w:r w:rsidRPr="00B605BD">
        <w:rPr>
          <w:rFonts w:ascii="Charis SIL Regular" w:eastAsia="Charis SIL Regular" w:hAnsi="Charis SIL Regular"/>
          <w:color w:val="000000"/>
        </w:rPr>
        <w:t>is inextricably linked</w:t>
      </w:r>
      <w:proofErr w:type="gramEnd"/>
      <w:r w:rsidRPr="00B605BD">
        <w:rPr>
          <w:rFonts w:ascii="Charis SIL Regular" w:eastAsia="Charis SIL Regular" w:hAnsi="Charis SIL Regular"/>
          <w:color w:val="000000"/>
        </w:rPr>
        <w:t xml:space="preserve"> to the legacy of colonialism. A genuine </w:t>
      </w:r>
      <w:r w:rsidRPr="00B605BD">
        <w:br/>
      </w:r>
      <w:r w:rsidRPr="00B605BD">
        <w:rPr>
          <w:rFonts w:ascii="Charis SIL Regular" w:eastAsia="Charis SIL Regular" w:hAnsi="Charis SIL Regular"/>
          <w:color w:val="000000"/>
        </w:rPr>
        <w:t>commitment to confronting this legacy is essential for creating a more equitable and sustainable world.</w:t>
      </w:r>
    </w:p>
    <w:p w14:paraId="47441B8B" w14:textId="3EA7535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Finally, the act of critically engaging with the past is a deeply ethical </w:t>
      </w:r>
      <w:r w:rsidR="00326E18" w:rsidRPr="00B605BD">
        <w:rPr>
          <w:rFonts w:ascii="Charis SIL Regular" w:eastAsia="Charis SIL Regular" w:hAnsi="Charis SIL Regular"/>
          <w:color w:val="000000"/>
        </w:rPr>
        <w:t>endeavour</w:t>
      </w:r>
      <w:r w:rsidRPr="00B605BD">
        <w:rPr>
          <w:rFonts w:ascii="Charis SIL Regular" w:eastAsia="Charis SIL Regular" w:hAnsi="Charis SIL Regular"/>
          <w:color w:val="000000"/>
        </w:rPr>
        <w:t xml:space="preserve">. It requires a commitment to truth, to justice, and to reconciliation. By confronting the uncomfortable truths of our history, we can begin to heal the wounds of the past and build a more just and inclusive future. This involves not only </w:t>
      </w:r>
      <w:r w:rsidRPr="00B605BD">
        <w:br/>
      </w:r>
      <w:r w:rsidRPr="00B605BD">
        <w:rPr>
          <w:rFonts w:ascii="Charis SIL Regular" w:eastAsia="Charis SIL Regular" w:hAnsi="Charis SIL Regular"/>
          <w:color w:val="000000"/>
        </w:rPr>
        <w:t xml:space="preserve">acknowledging the injustices of the past, but also actively working to redress them in the present. The legacy of British imperialism is a complex and multifaceted one, demanding a sustained commitment to critical examination and a willingness to confront difficult </w:t>
      </w:r>
      <w:r w:rsidRPr="00B605BD">
        <w:br/>
      </w:r>
      <w:r w:rsidRPr="00B605BD">
        <w:rPr>
          <w:rFonts w:ascii="Charis SIL Regular" w:eastAsia="Charis SIL Regular" w:hAnsi="Charis SIL Regular"/>
          <w:color w:val="000000"/>
        </w:rPr>
        <w:t xml:space="preserve">questions. The work of historical revision is ongoing, and it requires the active participation of all those who seek a more honest and inclusive understanding of the past. The ongoing dialogue, the constant reassessment, and the persistent questioning of established narratives are all integral components of creating a more accurate and ethically responsible historical record. Only through this </w:t>
      </w:r>
      <w:r w:rsidRPr="00B605BD">
        <w:br/>
      </w:r>
      <w:r w:rsidRPr="00B605BD">
        <w:rPr>
          <w:rFonts w:ascii="Charis SIL Regular" w:eastAsia="Charis SIL Regular" w:hAnsi="Charis SIL Regular"/>
          <w:color w:val="000000"/>
        </w:rPr>
        <w:t>continual process of engagement can we hope to approach a more complete, honest, and inclusive understanding of British imperial history and its profound and enduring consequences.</w:t>
      </w:r>
    </w:p>
    <w:p w14:paraId="1AE17C37" w14:textId="77777777" w:rsidR="00DE272D" w:rsidRPr="00B605BD" w:rsidRDefault="00DE272D">
      <w:pPr>
        <w:sectPr w:rsidR="00DE272D" w:rsidRPr="00B605BD">
          <w:pgSz w:w="8000" w:h="12000"/>
          <w:pgMar w:top="296" w:right="656" w:bottom="1440" w:left="660" w:header="720" w:footer="720" w:gutter="0"/>
          <w:cols w:space="720"/>
          <w:docGrid w:linePitch="360"/>
        </w:sectPr>
      </w:pPr>
    </w:p>
    <w:p w14:paraId="5766FFDA" w14:textId="77777777" w:rsidR="00DE272D" w:rsidRPr="00B605BD" w:rsidRDefault="00DE272D">
      <w:pPr>
        <w:autoSpaceDE w:val="0"/>
        <w:autoSpaceDN w:val="0"/>
        <w:spacing w:after="224" w:line="220" w:lineRule="exact"/>
      </w:pPr>
    </w:p>
    <w:p w14:paraId="25723F0A"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Recommendations for Future Research and Education</w:t>
      </w:r>
    </w:p>
    <w:p w14:paraId="2AE92B3D" w14:textId="4F1C6E5E"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preceding discussion underscores the urgent need for a </w:t>
      </w:r>
      <w:r w:rsidRPr="00B605BD">
        <w:br/>
      </w:r>
      <w:r w:rsidRPr="00B605BD">
        <w:rPr>
          <w:rFonts w:ascii="Charis SIL Regular" w:eastAsia="Charis SIL Regular" w:hAnsi="Charis SIL Regular"/>
          <w:color w:val="000000"/>
        </w:rPr>
        <w:t>fundamental shift in how we approach British imperial history, moving beyond celebratory narratives and embracing a more nuanced and inclusive understanding. This necessitates a concerted effort across research and education, involving a multi-pronged strategy to decoloni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knowledge production and dissemination. This section outlines key recommendations for future research and educational initiatives, aiming to foster a more honest and </w:t>
      </w:r>
      <w:r w:rsidRPr="00B605BD">
        <w:br/>
      </w:r>
      <w:r w:rsidRPr="00B605BD">
        <w:rPr>
          <w:rFonts w:ascii="Charis SIL Regular" w:eastAsia="Charis SIL Regular" w:hAnsi="Charis SIL Regular"/>
          <w:color w:val="000000"/>
        </w:rPr>
        <w:t>representative account of Britain's past.</w:t>
      </w:r>
    </w:p>
    <w:p w14:paraId="4E2C9D60" w14:textId="23ACC22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Firstly, research should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recovery and amplification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Existing historical accounts frequently </w:t>
      </w:r>
      <w:r w:rsidR="00326E18" w:rsidRPr="00B605BD">
        <w:rPr>
          <w:rFonts w:ascii="Charis SIL Regular" w:eastAsia="Charis SIL Regular" w:hAnsi="Charis SIL Regular"/>
          <w:color w:val="000000"/>
        </w:rPr>
        <w:t>centre</w:t>
      </w:r>
      <w:r w:rsidRPr="00B605BD">
        <w:rPr>
          <w:rFonts w:ascii="Charis SIL Regular" w:eastAsia="Charis SIL Regular" w:hAnsi="Charis SIL Regular"/>
          <w:color w:val="000000"/>
        </w:rPr>
        <w:t xml:space="preserve"> on the perspectives of British actors, neglecting the experiences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Future research must actively seek out and </w:t>
      </w:r>
      <w:r w:rsidR="00326E18" w:rsidRPr="00B605BD">
        <w:rPr>
          <w:rFonts w:ascii="Charis SIL Regular" w:eastAsia="Charis SIL Regular" w:hAnsi="Charis SIL Regular"/>
          <w:color w:val="000000"/>
        </w:rPr>
        <w:t>analyse</w:t>
      </w:r>
      <w:r w:rsidRPr="00B605BD">
        <w:rPr>
          <w:rFonts w:ascii="Charis SIL Regular" w:eastAsia="Charis SIL Regular" w:hAnsi="Charis SIL Regular"/>
          <w:color w:val="000000"/>
        </w:rPr>
        <w:t xml:space="preserve"> sources from these previously silenced communities. This involves exploring a wider range of archival materials, including oral histories, personal narratives,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knowledge systems, and local records that </w:t>
      </w:r>
      <w:proofErr w:type="gramStart"/>
      <w:r w:rsidRPr="00B605BD">
        <w:rPr>
          <w:rFonts w:ascii="Charis SIL Regular" w:eastAsia="Charis SIL Regular" w:hAnsi="Charis SIL Regular"/>
          <w:color w:val="000000"/>
        </w:rPr>
        <w:t>are often overlooked</w:t>
      </w:r>
      <w:proofErr w:type="gramEnd"/>
      <w:r w:rsidRPr="00B605BD">
        <w:rPr>
          <w:rFonts w:ascii="Charis SIL Regular" w:eastAsia="Charis SIL Regular" w:hAnsi="Charis SIL Regular"/>
          <w:color w:val="000000"/>
        </w:rPr>
        <w:t xml:space="preserve"> in traditional historical research. For example, the exploration of colonial court records, often buried in regional archives, can illuminate the lived realities of colonial subjects, their interactions with the legal system, and the forms of resistance they employed. Similarly, the analysis of </w:t>
      </w:r>
      <w:r w:rsidRPr="00B605BD">
        <w:br/>
      </w:r>
      <w:r w:rsidRPr="00B605BD">
        <w:rPr>
          <w:rFonts w:ascii="Charis SIL Regular" w:eastAsia="Charis SIL Regular" w:hAnsi="Charis SIL Regular"/>
          <w:color w:val="000000"/>
        </w:rPr>
        <w:t>personal letters, diaries, and autobiographies from individuals who experienced colonial rule can provide invaluable insights into their everyday lives, their struggles, and their perceptions of the imperial encounter.</w:t>
      </w:r>
    </w:p>
    <w:p w14:paraId="209E3A07" w14:textId="77777777" w:rsidR="00DE272D" w:rsidRPr="00B605BD" w:rsidRDefault="00000000">
      <w:pPr>
        <w:autoSpaceDE w:val="0"/>
        <w:autoSpaceDN w:val="0"/>
        <w:spacing w:before="264" w:after="0" w:line="264" w:lineRule="exact"/>
        <w:ind w:right="288"/>
      </w:pPr>
      <w:r w:rsidRPr="00B605BD">
        <w:rPr>
          <w:rFonts w:ascii="Charis SIL Regular" w:eastAsia="Charis SIL Regular" w:hAnsi="Charis SIL Regular"/>
          <w:color w:val="000000"/>
        </w:rPr>
        <w:t xml:space="preserve">Moreover, interdisciplinary approaches are crucial for a more comprehensive understanding. History should not </w:t>
      </w:r>
      <w:proofErr w:type="gramStart"/>
      <w:r w:rsidRPr="00B605BD">
        <w:rPr>
          <w:rFonts w:ascii="Charis SIL Regular" w:eastAsia="Charis SIL Regular" w:hAnsi="Charis SIL Regular"/>
          <w:color w:val="000000"/>
        </w:rPr>
        <w:t>be confined</w:t>
      </w:r>
      <w:proofErr w:type="gramEnd"/>
      <w:r w:rsidRPr="00B605BD">
        <w:rPr>
          <w:rFonts w:ascii="Charis SIL Regular" w:eastAsia="Charis SIL Regular" w:hAnsi="Charis SIL Regular"/>
          <w:color w:val="000000"/>
        </w:rPr>
        <w:t xml:space="preserve"> to the traditional confines of political and military narratives.</w:t>
      </w:r>
    </w:p>
    <w:p w14:paraId="7124E353"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Disciplines like anthropology, sociology, economics, and literary studies offer essential perspectives, enriching our understanding of the social, economic, and cultural impact of colonialism. For instance, anthropological studies can help to illuminate the </w:t>
      </w:r>
      <w:r w:rsidRPr="00B605BD">
        <w:br/>
      </w:r>
      <w:r w:rsidRPr="00B605BD">
        <w:rPr>
          <w:rFonts w:ascii="Charis SIL Regular" w:eastAsia="Charis SIL Regular" w:hAnsi="Charis SIL Regular"/>
          <w:color w:val="000000"/>
        </w:rPr>
        <w:t xml:space="preserve">disruption of indigenous social structures, while economic analysis can reveal the intricate mechanisms of colonial exploitation. The analysis of colonial literature, both that produced by </w:t>
      </w:r>
      <w:proofErr w:type="gramStart"/>
      <w:r w:rsidRPr="00B605BD">
        <w:rPr>
          <w:rFonts w:ascii="Charis SIL Regular" w:eastAsia="Charis SIL Regular" w:hAnsi="Charis SIL Regular"/>
          <w:color w:val="000000"/>
        </w:rPr>
        <w:t>colonial</w:t>
      </w:r>
      <w:proofErr w:type="gramEnd"/>
    </w:p>
    <w:p w14:paraId="2F31DD9E" w14:textId="77777777" w:rsidR="00DE272D" w:rsidRPr="00B605BD" w:rsidRDefault="00DE272D">
      <w:pPr>
        <w:sectPr w:rsidR="00DE272D" w:rsidRPr="00B605BD">
          <w:pgSz w:w="8000" w:h="12000"/>
          <w:pgMar w:top="442" w:right="658" w:bottom="364" w:left="660" w:header="720" w:footer="720" w:gutter="0"/>
          <w:cols w:space="720"/>
          <w:docGrid w:linePitch="360"/>
        </w:sectPr>
      </w:pPr>
    </w:p>
    <w:p w14:paraId="270FB09F" w14:textId="77777777" w:rsidR="00DE272D" w:rsidRPr="00B605BD" w:rsidRDefault="00DE272D">
      <w:pPr>
        <w:autoSpaceDE w:val="0"/>
        <w:autoSpaceDN w:val="0"/>
        <w:spacing w:after="78" w:line="220" w:lineRule="exact"/>
      </w:pPr>
    </w:p>
    <w:p w14:paraId="1FF77C69" w14:textId="77777777" w:rsidR="00DE272D" w:rsidRPr="00B605BD" w:rsidRDefault="00000000">
      <w:pPr>
        <w:autoSpaceDE w:val="0"/>
        <w:autoSpaceDN w:val="0"/>
        <w:spacing w:before="60" w:after="0" w:line="264" w:lineRule="exact"/>
        <w:ind w:right="144"/>
      </w:pPr>
      <w:r w:rsidRPr="00B605BD">
        <w:rPr>
          <w:rFonts w:ascii="Charis SIL Regular" w:eastAsia="Charis SIL Regular" w:hAnsi="Charis SIL Regular"/>
          <w:color w:val="000000"/>
        </w:rPr>
        <w:t>administrators and by those who experienced colonial rule, can unveil the complex interplay of power, identity, and cultural exchange. By embracing interdisciplinary methodologies, we can move beyond simplistic explanations and towards a more layered and nuanced comprehension of the past.</w:t>
      </w:r>
    </w:p>
    <w:p w14:paraId="746C87E8" w14:textId="1065C899"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a critical examination of the methodologies employed in historical research is vital. Historians must engage in a </w:t>
      </w:r>
      <w:r w:rsidRPr="00B605BD">
        <w:br/>
      </w:r>
      <w:r w:rsidRPr="00B605BD">
        <w:rPr>
          <w:rFonts w:ascii="Charis SIL Regular" w:eastAsia="Charis SIL Regular" w:hAnsi="Charis SIL Regular"/>
          <w:color w:val="000000"/>
        </w:rPr>
        <w:t xml:space="preserve">continuous process of self-reflection, acknowledging their own biases and the inherent limitations of historical sources. This </w:t>
      </w:r>
      <w:r w:rsidRPr="00B605BD">
        <w:br/>
      </w:r>
      <w:r w:rsidRPr="00B605BD">
        <w:rPr>
          <w:rFonts w:ascii="Charis SIL Regular" w:eastAsia="Charis SIL Regular" w:hAnsi="Charis SIL Regular"/>
          <w:color w:val="000000"/>
        </w:rPr>
        <w:t xml:space="preserve">involves being acutely aware of the power dynamics that shape the creation and preservation of historical knowledge. For instance, the selection of sources, the framing of research questions, and the interpretation of evidence all contribute to the shaping of historical narratives. A conscious effort must </w:t>
      </w:r>
      <w:proofErr w:type="gramStart"/>
      <w:r w:rsidRPr="00B605BD">
        <w:rPr>
          <w:rFonts w:ascii="Charis SIL Regular" w:eastAsia="Charis SIL Regular" w:hAnsi="Charis SIL Regular"/>
          <w:color w:val="000000"/>
        </w:rPr>
        <w:t>be made</w:t>
      </w:r>
      <w:proofErr w:type="gramEnd"/>
      <w:r w:rsidRPr="00B605BD">
        <w:rPr>
          <w:rFonts w:ascii="Charis SIL Regular" w:eastAsia="Charis SIL Regular" w:hAnsi="Charis SIL Regular"/>
          <w:color w:val="000000"/>
        </w:rPr>
        <w:t xml:space="preserve"> to incorporate diverse methodologies, including those which empower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to share their stories and interpretations. This might include community-based participatory research projects that enable individuals from affected communities to actively contribute to the construction of historical knowledge.</w:t>
      </w:r>
    </w:p>
    <w:p w14:paraId="02A6BF3A" w14:textId="12F7240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educational sphere is equally crucial for fostering a more inclusive and accurate understanding of British history. Curriculum reform must prioriti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the inclusion of diverse perspectives and the dismantling of Eurocentric narratives. This involves integrating the experiences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into the teaching of British history, rather than treating them as mere addenda. The </w:t>
      </w:r>
      <w:r w:rsidRPr="00B605BD">
        <w:br/>
      </w:r>
      <w:r w:rsidRPr="00B605BD">
        <w:rPr>
          <w:rFonts w:ascii="Charis SIL Regular" w:eastAsia="Charis SIL Regular" w:hAnsi="Charis SIL Regular"/>
          <w:color w:val="000000"/>
        </w:rPr>
        <w:t xml:space="preserve">incorporation of diverse narratives and perspectives into teaching materials and classroom discussions helps create a more nuanced and inclusive understanding of the past. This also implies a revision of textbooks and educational resources, to ensure that they </w:t>
      </w:r>
      <w:r w:rsidRPr="00B605BD">
        <w:br/>
      </w:r>
      <w:r w:rsidRPr="00B605BD">
        <w:rPr>
          <w:rFonts w:ascii="Charis SIL Regular" w:eastAsia="Charis SIL Regular" w:hAnsi="Charis SIL Regular"/>
          <w:color w:val="000000"/>
        </w:rPr>
        <w:t>accurately and fully reflect the complexities of British imperial history and incorporate diverse voices.</w:t>
      </w:r>
    </w:p>
    <w:p w14:paraId="5202D5EE" w14:textId="54AC658A"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Moreover, teacher training programs should emphasi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 critical thinking skills and the importance of using a variety of sources. Teachers should </w:t>
      </w:r>
      <w:proofErr w:type="gramStart"/>
      <w:r w:rsidRPr="00B605BD">
        <w:rPr>
          <w:rFonts w:ascii="Charis SIL Regular" w:eastAsia="Charis SIL Regular" w:hAnsi="Charis SIL Regular"/>
          <w:color w:val="000000"/>
        </w:rPr>
        <w:t>be equipped</w:t>
      </w:r>
      <w:proofErr w:type="gramEnd"/>
      <w:r w:rsidRPr="00B605BD">
        <w:rPr>
          <w:rFonts w:ascii="Charis SIL Regular" w:eastAsia="Charis SIL Regular" w:hAnsi="Charis SIL Regular"/>
          <w:color w:val="000000"/>
        </w:rPr>
        <w:t xml:space="preserve"> to facilitate critical discussions about the nature of historical interpretation and the role of power in shaping historical narratives. This includes training teachers to engage in critical discussions of colonial bias and how such </w:t>
      </w:r>
      <w:proofErr w:type="gramStart"/>
      <w:r w:rsidRPr="00B605BD">
        <w:rPr>
          <w:rFonts w:ascii="Charis SIL Regular" w:eastAsia="Charis SIL Regular" w:hAnsi="Charis SIL Regular"/>
          <w:color w:val="000000"/>
        </w:rPr>
        <w:t>bias</w:t>
      </w:r>
      <w:proofErr w:type="gramEnd"/>
    </w:p>
    <w:p w14:paraId="51D5FEB4" w14:textId="77777777" w:rsidR="00DE272D" w:rsidRPr="00B605BD" w:rsidRDefault="00DE272D">
      <w:pPr>
        <w:sectPr w:rsidR="00DE272D" w:rsidRPr="00B605BD">
          <w:pgSz w:w="8000" w:h="12000"/>
          <w:pgMar w:top="296" w:right="702" w:bottom="392" w:left="660" w:header="720" w:footer="720" w:gutter="0"/>
          <w:cols w:space="720"/>
          <w:docGrid w:linePitch="360"/>
        </w:sectPr>
      </w:pPr>
    </w:p>
    <w:p w14:paraId="199917CF" w14:textId="77777777" w:rsidR="00DE272D" w:rsidRPr="00B605BD" w:rsidRDefault="00DE272D">
      <w:pPr>
        <w:autoSpaceDE w:val="0"/>
        <w:autoSpaceDN w:val="0"/>
        <w:spacing w:after="78" w:line="220" w:lineRule="exact"/>
      </w:pPr>
    </w:p>
    <w:p w14:paraId="21332091" w14:textId="77777777" w:rsidR="00DE272D" w:rsidRPr="00B605BD" w:rsidRDefault="00000000">
      <w:pPr>
        <w:autoSpaceDE w:val="0"/>
        <w:autoSpaceDN w:val="0"/>
        <w:spacing w:before="60" w:after="0" w:line="264" w:lineRule="exact"/>
        <w:ind w:right="144"/>
      </w:pPr>
      <w:r w:rsidRPr="00B605BD">
        <w:rPr>
          <w:rFonts w:ascii="Charis SIL Regular" w:eastAsia="Charis SIL Regular" w:hAnsi="Charis SIL Regular"/>
          <w:color w:val="000000"/>
        </w:rPr>
        <w:t xml:space="preserve">might influence traditional interpretations of the past. Educators must </w:t>
      </w:r>
      <w:proofErr w:type="gramStart"/>
      <w:r w:rsidRPr="00B605BD">
        <w:rPr>
          <w:rFonts w:ascii="Charis SIL Regular" w:eastAsia="Charis SIL Regular" w:hAnsi="Charis SIL Regular"/>
          <w:color w:val="000000"/>
        </w:rPr>
        <w:t>be encouraged</w:t>
      </w:r>
      <w:proofErr w:type="gramEnd"/>
      <w:r w:rsidRPr="00B605BD">
        <w:rPr>
          <w:rFonts w:ascii="Charis SIL Regular" w:eastAsia="Charis SIL Regular" w:hAnsi="Charis SIL Regular"/>
          <w:color w:val="000000"/>
        </w:rPr>
        <w:t xml:space="preserve"> to move beyond simplistic narratives and embrace a more nuanced and challenging approach to the subject.</w:t>
      </w:r>
    </w:p>
    <w:p w14:paraId="41750F47" w14:textId="02098F1C"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Beyond formal education, public engagement is essential. Museums, archives, and other cultural institutions should actively participate in this process by exhibiting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and diverse </w:t>
      </w:r>
      <w:r w:rsidRPr="00B605BD">
        <w:br/>
      </w:r>
      <w:r w:rsidRPr="00B605BD">
        <w:rPr>
          <w:rFonts w:ascii="Charis SIL Regular" w:eastAsia="Charis SIL Regular" w:hAnsi="Charis SIL Regular"/>
          <w:color w:val="000000"/>
        </w:rPr>
        <w:t>perspectives. This could entail organi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exhibitions that focus on the experiences of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populations, their resistance to colonial rule, and their ongoing struggle for justice. Museums should also critically evaluate their collections and present more balanced interpretations of the artifacts and objects they hold. The </w:t>
      </w:r>
      <w:r w:rsidRPr="00B605BD">
        <w:br/>
      </w:r>
      <w:r w:rsidRPr="00B605BD">
        <w:rPr>
          <w:rFonts w:ascii="Charis SIL Regular" w:eastAsia="Charis SIL Regular" w:hAnsi="Charis SIL Regular"/>
          <w:color w:val="000000"/>
        </w:rPr>
        <w:t xml:space="preserve">presentation of colonial objects, for instance, should include critical assessments of their historical context and the ways in which they </w:t>
      </w:r>
      <w:proofErr w:type="gramStart"/>
      <w:r w:rsidRPr="00B605BD">
        <w:rPr>
          <w:rFonts w:ascii="Charis SIL Regular" w:eastAsia="Charis SIL Regular" w:hAnsi="Charis SIL Regular"/>
          <w:color w:val="000000"/>
        </w:rPr>
        <w:t>were acquired</w:t>
      </w:r>
      <w:proofErr w:type="gramEnd"/>
      <w:r w:rsidRPr="00B605BD">
        <w:rPr>
          <w:rFonts w:ascii="Charis SIL Regular" w:eastAsia="Charis SIL Regular" w:hAnsi="Charis SIL Regular"/>
          <w:color w:val="000000"/>
        </w:rPr>
        <w:t xml:space="preserve"> and </w:t>
      </w:r>
      <w:proofErr w:type="gramStart"/>
      <w:r w:rsidRPr="00B605BD">
        <w:rPr>
          <w:rFonts w:ascii="Charis SIL Regular" w:eastAsia="Charis SIL Regular" w:hAnsi="Charis SIL Regular"/>
          <w:color w:val="000000"/>
        </w:rPr>
        <w:t>utili</w:t>
      </w:r>
      <w:r w:rsidR="009D6D3D">
        <w:rPr>
          <w:rFonts w:ascii="Charis SIL Regular" w:eastAsia="Charis SIL Regular" w:hAnsi="Charis SIL Regular"/>
          <w:color w:val="000000"/>
        </w:rPr>
        <w:t>sed</w:t>
      </w:r>
      <w:proofErr w:type="gramEnd"/>
      <w:r w:rsidRPr="00B605BD">
        <w:rPr>
          <w:rFonts w:ascii="Charis SIL Regular" w:eastAsia="Charis SIL Regular" w:hAnsi="Charis SIL Regular"/>
          <w:color w:val="000000"/>
        </w:rPr>
        <w:t xml:space="preserve"> during the colonial period.</w:t>
      </w:r>
    </w:p>
    <w:p w14:paraId="42D7DDE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public dialogues and discussions are crucial for </w:t>
      </w:r>
      <w:r w:rsidRPr="00B605BD">
        <w:br/>
      </w:r>
      <w:r w:rsidRPr="00B605BD">
        <w:rPr>
          <w:rFonts w:ascii="Charis SIL Regular" w:eastAsia="Charis SIL Regular" w:hAnsi="Charis SIL Regular"/>
          <w:color w:val="000000"/>
        </w:rPr>
        <w:t xml:space="preserve">fostering critical engagement with British imperial history. The development of educational programs and public forums, designed to engage with the public on these sensitive issues, can play </w:t>
      </w:r>
      <w:proofErr w:type="gramStart"/>
      <w:r w:rsidRPr="00B605BD">
        <w:rPr>
          <w:rFonts w:ascii="Charis SIL Regular" w:eastAsia="Charis SIL Regular" w:hAnsi="Charis SIL Regular"/>
          <w:color w:val="000000"/>
        </w:rPr>
        <w:t>a major role</w:t>
      </w:r>
      <w:proofErr w:type="gramEnd"/>
      <w:r w:rsidRPr="00B605BD">
        <w:rPr>
          <w:rFonts w:ascii="Charis SIL Regular" w:eastAsia="Charis SIL Regular" w:hAnsi="Charis SIL Regular"/>
          <w:color w:val="000000"/>
        </w:rPr>
        <w:t xml:space="preserve"> in raising awareness of the realities of colonial rule. These initiatives could help to foster a more informed and critical public discourse, which in turn could contribute to creating more just and equitable societal practices.</w:t>
      </w:r>
    </w:p>
    <w:p w14:paraId="6E68A8DA" w14:textId="493EC24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Finally, fostering collaborations between scholars, educators, and communities affected by colonialism is paramount. This requires a shift from a top-down approach to knowledge production to one that involves active participation and collaboration with </w:t>
      </w:r>
      <w:r w:rsidRPr="00B605BD">
        <w:br/>
      </w:r>
      <w:r w:rsidRPr="00B605BD">
        <w:rPr>
          <w:rFonts w:ascii="Charis SIL Regular" w:eastAsia="Charis SIL Regular" w:hAnsi="Charis SIL Regular"/>
          <w:color w:val="000000"/>
        </w:rPr>
        <w:t>communities, prioriti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local knowledge and expertise. This collaborative approach recogni</w:t>
      </w:r>
      <w:r w:rsidR="009D6D3D">
        <w:rPr>
          <w:rFonts w:ascii="Charis SIL Regular" w:eastAsia="Charis SIL Regular" w:hAnsi="Charis SIL Regular"/>
          <w:color w:val="000000"/>
        </w:rPr>
        <w:t>se</w:t>
      </w:r>
      <w:r w:rsidRPr="00B605BD">
        <w:rPr>
          <w:rFonts w:ascii="Charis SIL Regular" w:eastAsia="Charis SIL Regular" w:hAnsi="Charis SIL Regular"/>
          <w:color w:val="000000"/>
        </w:rPr>
        <w:t xml:space="preserve">s the significance of local </w:t>
      </w:r>
      <w:r w:rsidRPr="00B605BD">
        <w:br/>
      </w:r>
      <w:r w:rsidRPr="00B605BD">
        <w:rPr>
          <w:rFonts w:ascii="Charis SIL Regular" w:eastAsia="Charis SIL Regular" w:hAnsi="Charis SIL Regular"/>
          <w:color w:val="000000"/>
        </w:rPr>
        <w:t>perspectives and ensures that historical narratives accurately reflect the experiences of those who have historically been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w:t>
      </w:r>
    </w:p>
    <w:p w14:paraId="4022AD67" w14:textId="7C9AED08" w:rsidR="00DE272D" w:rsidRPr="00B605BD" w:rsidRDefault="00000000">
      <w:pPr>
        <w:autoSpaceDE w:val="0"/>
        <w:autoSpaceDN w:val="0"/>
        <w:spacing w:before="60" w:after="0" w:line="264" w:lineRule="exact"/>
        <w:ind w:right="576"/>
      </w:pPr>
      <w:r w:rsidRPr="00B605BD">
        <w:rPr>
          <w:rFonts w:ascii="Charis SIL Regular" w:eastAsia="Charis SIL Regular" w:hAnsi="Charis SIL Regular"/>
          <w:color w:val="000000"/>
        </w:rPr>
        <w:t xml:space="preserve">Through these collaborative </w:t>
      </w:r>
      <w:r w:rsidR="00326E18" w:rsidRPr="00B605BD">
        <w:rPr>
          <w:rFonts w:ascii="Charis SIL Regular" w:eastAsia="Charis SIL Regular" w:hAnsi="Charis SIL Regular"/>
          <w:color w:val="000000"/>
        </w:rPr>
        <w:t>endeavours</w:t>
      </w:r>
      <w:r w:rsidRPr="00B605BD">
        <w:rPr>
          <w:rFonts w:ascii="Charis SIL Regular" w:eastAsia="Charis SIL Regular" w:hAnsi="Charis SIL Regular"/>
          <w:color w:val="000000"/>
        </w:rPr>
        <w:t>, we can generate more comprehensive and representative historical knowledge.</w:t>
      </w:r>
    </w:p>
    <w:p w14:paraId="0D632C27" w14:textId="1A7BB906"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In conclusion, promoting a more honest and inclusive </w:t>
      </w:r>
      <w:r w:rsidRPr="00B605BD">
        <w:br/>
      </w:r>
      <w:r w:rsidRPr="00B605BD">
        <w:rPr>
          <w:rFonts w:ascii="Charis SIL Regular" w:eastAsia="Charis SIL Regular" w:hAnsi="Charis SIL Regular"/>
          <w:color w:val="000000"/>
        </w:rPr>
        <w:t>understanding of British history requires a sustained and multi-pronged effort. The recommendations outlined above – prioriti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ng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voices, embracing interdisciplinary approaches,</w:t>
      </w:r>
    </w:p>
    <w:p w14:paraId="30A17E94" w14:textId="77777777" w:rsidR="00DE272D" w:rsidRPr="00B605BD" w:rsidRDefault="00DE272D">
      <w:pPr>
        <w:sectPr w:rsidR="00DE272D" w:rsidRPr="00B605BD">
          <w:pgSz w:w="8000" w:h="12000"/>
          <w:pgMar w:top="296" w:right="646" w:bottom="392" w:left="660" w:header="720" w:footer="720" w:gutter="0"/>
          <w:cols w:space="720"/>
          <w:docGrid w:linePitch="360"/>
        </w:sectPr>
      </w:pPr>
    </w:p>
    <w:p w14:paraId="3E81C643" w14:textId="77777777" w:rsidR="00DE272D" w:rsidRPr="00B605BD" w:rsidRDefault="00DE272D">
      <w:pPr>
        <w:autoSpaceDE w:val="0"/>
        <w:autoSpaceDN w:val="0"/>
        <w:spacing w:after="78" w:line="220" w:lineRule="exact"/>
      </w:pPr>
    </w:p>
    <w:p w14:paraId="139FD1A8" w14:textId="51ED4C14"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critically examining research methodologies, reforming educational curricula, engaging the public, and fostering collaborative </w:t>
      </w:r>
      <w:r w:rsidRPr="00B605BD">
        <w:br/>
      </w:r>
      <w:r w:rsidRPr="00B605BD">
        <w:rPr>
          <w:rFonts w:ascii="Charis SIL Regular" w:eastAsia="Charis SIL Regular" w:hAnsi="Charis SIL Regular"/>
          <w:color w:val="000000"/>
        </w:rPr>
        <w:t xml:space="preserve">partnerships – are essential steps towards achieving this goal. This is not merely an academic </w:t>
      </w:r>
      <w:r w:rsidR="00326E18" w:rsidRPr="00B605BD">
        <w:rPr>
          <w:rFonts w:ascii="Charis SIL Regular" w:eastAsia="Charis SIL Regular" w:hAnsi="Charis SIL Regular"/>
          <w:color w:val="000000"/>
        </w:rPr>
        <w:t>endeavour</w:t>
      </w:r>
      <w:r w:rsidRPr="00B605BD">
        <w:rPr>
          <w:rFonts w:ascii="Charis SIL Regular" w:eastAsia="Charis SIL Regular" w:hAnsi="Charis SIL Regular"/>
          <w:color w:val="000000"/>
        </w:rPr>
        <w:t xml:space="preserve">; it is a crucial step towards building a more just and equitable future, one in which the legacies of imperialism </w:t>
      </w:r>
      <w:proofErr w:type="gramStart"/>
      <w:r w:rsidRPr="00B605BD">
        <w:rPr>
          <w:rFonts w:ascii="Charis SIL Regular" w:eastAsia="Charis SIL Regular" w:hAnsi="Charis SIL Regular"/>
          <w:color w:val="000000"/>
        </w:rPr>
        <w:t>are critically examined</w:t>
      </w:r>
      <w:proofErr w:type="gramEnd"/>
      <w:r w:rsidRPr="00B605BD">
        <w:rPr>
          <w:rFonts w:ascii="Charis SIL Regular" w:eastAsia="Charis SIL Regular" w:hAnsi="Charis SIL Regular"/>
          <w:color w:val="000000"/>
        </w:rPr>
        <w:t xml:space="preserve"> and addressed. The work of historical revision is an ongoing process requiring persistent effort and a steadfast commitment to truth and justice. Only through such sustained commitment can we hope to move towards a more </w:t>
      </w:r>
      <w:r w:rsidRPr="00B605BD">
        <w:br/>
      </w:r>
      <w:r w:rsidRPr="00B605BD">
        <w:rPr>
          <w:rFonts w:ascii="Charis SIL Regular" w:eastAsia="Charis SIL Regular" w:hAnsi="Charis SIL Regular"/>
          <w:color w:val="000000"/>
        </w:rPr>
        <w:t>complete and accurate understanding of the past and its lasting impact on the present.</w:t>
      </w:r>
    </w:p>
    <w:p w14:paraId="753AE149" w14:textId="77777777" w:rsidR="00DE272D" w:rsidRPr="00B605BD" w:rsidRDefault="00DE272D">
      <w:pPr>
        <w:sectPr w:rsidR="00DE272D" w:rsidRPr="00B605BD">
          <w:pgSz w:w="8000" w:h="12000"/>
          <w:pgMar w:top="296" w:right="704" w:bottom="1440" w:left="660" w:header="720" w:footer="720" w:gutter="0"/>
          <w:cols w:space="720"/>
          <w:docGrid w:linePitch="360"/>
        </w:sectPr>
      </w:pPr>
    </w:p>
    <w:p w14:paraId="6EE1A3C1" w14:textId="77777777" w:rsidR="00DE272D" w:rsidRPr="00B605BD" w:rsidRDefault="00DE272D">
      <w:pPr>
        <w:autoSpaceDE w:val="0"/>
        <w:autoSpaceDN w:val="0"/>
        <w:spacing w:after="224" w:line="220" w:lineRule="exact"/>
      </w:pPr>
    </w:p>
    <w:p w14:paraId="6154153A"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The Ongoing Struggle for Historical Justice</w:t>
      </w:r>
    </w:p>
    <w:p w14:paraId="71BF447C" w14:textId="0094BCD4"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The pursuit of historical justice is not a destination but a continuous journey, demanding sustained engagement and a commitment to confronting uncomfortable truths. While the previous sections outlined crucial steps towards a more honest and inclusive </w:t>
      </w:r>
      <w:r w:rsidRPr="00B605BD">
        <w:br/>
      </w:r>
      <w:r w:rsidRPr="00B605BD">
        <w:rPr>
          <w:rFonts w:ascii="Charis SIL Regular" w:eastAsia="Charis SIL Regular" w:hAnsi="Charis SIL Regular"/>
          <w:color w:val="000000"/>
        </w:rPr>
        <w:t xml:space="preserve">understanding of British imperial history, the true measure of progress lies in the tangible effects these changes have on the lives of those who continue to bear the weight of the past. The legacy of colonialism </w:t>
      </w:r>
      <w:proofErr w:type="gramStart"/>
      <w:r w:rsidRPr="00B605BD">
        <w:rPr>
          <w:rFonts w:ascii="Charis SIL Regular" w:eastAsia="Charis SIL Regular" w:hAnsi="Charis SIL Regular"/>
          <w:color w:val="000000"/>
        </w:rPr>
        <w:t>is not confined</w:t>
      </w:r>
      <w:proofErr w:type="gramEnd"/>
      <w:r w:rsidRPr="00B605BD">
        <w:rPr>
          <w:rFonts w:ascii="Charis SIL Regular" w:eastAsia="Charis SIL Regular" w:hAnsi="Charis SIL Regular"/>
          <w:color w:val="000000"/>
        </w:rPr>
        <w:t xml:space="preserve"> to dusty archives and textbooks; it manifests in persistent inequalities, systemic biases, and the </w:t>
      </w:r>
      <w:r w:rsidRPr="00B605BD">
        <w:br/>
      </w:r>
      <w:r w:rsidRPr="00B605BD">
        <w:rPr>
          <w:rFonts w:ascii="Charis SIL Regular" w:eastAsia="Charis SIL Regular" w:hAnsi="Charis SIL Regular"/>
          <w:color w:val="000000"/>
        </w:rPr>
        <w:t>ongoing struggle for self-determination in formerly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nations.</w:t>
      </w:r>
    </w:p>
    <w:p w14:paraId="51B330E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Addressing this legacy requires more than simply revising historical narratives; it demands concrete actions aimed at rectifying past injustices and fostering genuine reconciliation. This involves </w:t>
      </w:r>
      <w:r w:rsidRPr="00B605BD">
        <w:br/>
      </w:r>
      <w:r w:rsidRPr="00B605BD">
        <w:rPr>
          <w:rFonts w:ascii="Charis SIL Regular" w:eastAsia="Charis SIL Regular" w:hAnsi="Charis SIL Regular"/>
          <w:color w:val="000000"/>
        </w:rPr>
        <w:t xml:space="preserve">acknowledging the enduring impact of colonialism on economic disparities, social structures, and political landscapes. For instance, the ongoing economic disadvantages faced by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nations are often </w:t>
      </w:r>
      <w:proofErr w:type="gramStart"/>
      <w:r w:rsidRPr="00B605BD">
        <w:rPr>
          <w:rFonts w:ascii="Charis SIL Regular" w:eastAsia="Charis SIL Regular" w:hAnsi="Charis SIL Regular"/>
          <w:color w:val="000000"/>
        </w:rPr>
        <w:t>directly linked</w:t>
      </w:r>
      <w:proofErr w:type="gramEnd"/>
      <w:r w:rsidRPr="00B605BD">
        <w:rPr>
          <w:rFonts w:ascii="Charis SIL Regular" w:eastAsia="Charis SIL Regular" w:hAnsi="Charis SIL Regular"/>
          <w:color w:val="000000"/>
        </w:rPr>
        <w:t xml:space="preserve"> to the exploitative practices of the colonial era, such as the extraction of resources, the suppression of local industries, and the imposition of unfair trade agreements.</w:t>
      </w:r>
    </w:p>
    <w:p w14:paraId="6267B81A" w14:textId="186F0CB2" w:rsidR="00DE272D" w:rsidRPr="00B605BD" w:rsidRDefault="00000000">
      <w:pPr>
        <w:autoSpaceDE w:val="0"/>
        <w:autoSpaceDN w:val="0"/>
        <w:spacing w:before="60" w:after="0" w:line="264" w:lineRule="exact"/>
        <w:ind w:right="144"/>
      </w:pPr>
      <w:r w:rsidRPr="00B605BD">
        <w:rPr>
          <w:rFonts w:ascii="Charis SIL Regular" w:eastAsia="Charis SIL Regular" w:hAnsi="Charis SIL Regular"/>
          <w:color w:val="000000"/>
        </w:rPr>
        <w:t xml:space="preserve">Redressing these imbalances requires substantial international cooperation, debt relief initiatives, and </w:t>
      </w:r>
      <w:proofErr w:type="gramStart"/>
      <w:r w:rsidRPr="00B605BD">
        <w:rPr>
          <w:rFonts w:ascii="Charis SIL Regular" w:eastAsia="Charis SIL Regular" w:hAnsi="Charis SIL Regular"/>
          <w:color w:val="000000"/>
        </w:rPr>
        <w:t>fair trade</w:t>
      </w:r>
      <w:proofErr w:type="gramEnd"/>
      <w:r w:rsidRPr="00B605BD">
        <w:rPr>
          <w:rFonts w:ascii="Charis SIL Regular" w:eastAsia="Charis SIL Regular" w:hAnsi="Charis SIL Regular"/>
          <w:color w:val="000000"/>
        </w:rPr>
        <w:t xml:space="preserve"> policies aimed at empowering formerly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nations to achieve economic self-sufficiency.</w:t>
      </w:r>
    </w:p>
    <w:p w14:paraId="400EA166"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Furthermore, the dismantling of colonial-era legal and </w:t>
      </w:r>
      <w:r w:rsidRPr="00B605BD">
        <w:br/>
      </w:r>
      <w:r w:rsidRPr="00B605BD">
        <w:rPr>
          <w:rFonts w:ascii="Charis SIL Regular" w:eastAsia="Charis SIL Regular" w:hAnsi="Charis SIL Regular"/>
          <w:color w:val="000000"/>
        </w:rPr>
        <w:t xml:space="preserve">administrative structures is essential.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societies continue to grapple with legal systems and administrative practices inherited from their colonial past, often perpetuating inequalities and hindering development. These systems frequently lack the capacity to effectively address the needs and aspirations of their populations. Therefore, reforming these systems, ensuring they are responsive to the specific needs of the communities they serve, and promoting local expertise in legal and administrative governance are vital steps in the pursuit of historical justice. This process requires not only policy changes but also investing in local </w:t>
      </w:r>
      <w:proofErr w:type="gramStart"/>
      <w:r w:rsidRPr="00B605BD">
        <w:rPr>
          <w:rFonts w:ascii="Charis SIL Regular" w:eastAsia="Charis SIL Regular" w:hAnsi="Charis SIL Regular"/>
          <w:color w:val="000000"/>
        </w:rPr>
        <w:t>capacity</w:t>
      </w:r>
      <w:proofErr w:type="gramEnd"/>
    </w:p>
    <w:p w14:paraId="0C52ABBC" w14:textId="77777777" w:rsidR="00DE272D" w:rsidRPr="00B605BD" w:rsidRDefault="00DE272D">
      <w:pPr>
        <w:sectPr w:rsidR="00DE272D" w:rsidRPr="00B605BD">
          <w:pgSz w:w="8000" w:h="12000"/>
          <w:pgMar w:top="442" w:right="656" w:bottom="364" w:left="660" w:header="720" w:footer="720" w:gutter="0"/>
          <w:cols w:space="720"/>
          <w:docGrid w:linePitch="360"/>
        </w:sectPr>
      </w:pPr>
    </w:p>
    <w:p w14:paraId="5A93116E" w14:textId="77777777" w:rsidR="00DE272D" w:rsidRPr="00B605BD" w:rsidRDefault="00DE272D">
      <w:pPr>
        <w:autoSpaceDE w:val="0"/>
        <w:autoSpaceDN w:val="0"/>
        <w:spacing w:after="78" w:line="220" w:lineRule="exact"/>
      </w:pPr>
    </w:p>
    <w:p w14:paraId="57108366" w14:textId="77777777" w:rsidR="00DE272D" w:rsidRPr="00B605BD" w:rsidRDefault="00000000">
      <w:pPr>
        <w:autoSpaceDE w:val="0"/>
        <w:autoSpaceDN w:val="0"/>
        <w:spacing w:after="0" w:line="324" w:lineRule="exact"/>
      </w:pPr>
      <w:r w:rsidRPr="00B605BD">
        <w:rPr>
          <w:rFonts w:ascii="Charis SIL Regular" w:eastAsia="Charis SIL Regular" w:hAnsi="Charis SIL Regular"/>
          <w:color w:val="000000"/>
        </w:rPr>
        <w:t>building, training, and education.</w:t>
      </w:r>
    </w:p>
    <w:p w14:paraId="2F8DC31C" w14:textId="70F713E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issue of land restitution is another critical aspect of historical justice.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contexts, land ownership patterns continue to reflect the legacy of colonial dispossession, with </w:t>
      </w:r>
      <w:r w:rsidRPr="00B605BD">
        <w:br/>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populations and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communities often denied access to their ancestral lands. Restoring land rights to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and other affected communities is crucial for their social, economic, and cultural well-being. This process involves complex legal and administrative challenges, requiring sensitive negotiation, </w:t>
      </w:r>
      <w:r w:rsidRPr="00B605BD">
        <w:br/>
      </w:r>
      <w:r w:rsidRPr="00B605BD">
        <w:rPr>
          <w:rFonts w:ascii="Charis SIL Regular" w:eastAsia="Charis SIL Regular" w:hAnsi="Charis SIL Regular"/>
          <w:color w:val="000000"/>
        </w:rPr>
        <w:t xml:space="preserve">community engagement, and a commitment to respecting </w:t>
      </w:r>
      <w:r w:rsidRPr="00B605BD">
        <w:br/>
      </w:r>
      <w:r w:rsidRPr="00B605BD">
        <w:rPr>
          <w:rFonts w:ascii="Charis SIL Regular" w:eastAsia="Charis SIL Regular" w:hAnsi="Charis SIL Regular"/>
          <w:color w:val="000000"/>
        </w:rPr>
        <w:t>traditional land tenure systems. It necessitates not merely the return of land but also ensuring the sustainable use and management of those lands for the benefit of local communities.</w:t>
      </w:r>
    </w:p>
    <w:p w14:paraId="6C82E7F4" w14:textId="77777777" w:rsidR="00DE272D" w:rsidRPr="00B605BD" w:rsidRDefault="00000000">
      <w:pPr>
        <w:autoSpaceDE w:val="0"/>
        <w:autoSpaceDN w:val="0"/>
        <w:spacing w:before="264" w:after="0" w:line="264" w:lineRule="exact"/>
        <w:ind w:right="144"/>
      </w:pPr>
      <w:r w:rsidRPr="00B605BD">
        <w:rPr>
          <w:rFonts w:ascii="Charis SIL Regular" w:eastAsia="Charis SIL Regular" w:hAnsi="Charis SIL Regular"/>
          <w:color w:val="000000"/>
        </w:rPr>
        <w:t xml:space="preserve">Beyond the material aspects, historical justice also demands a reckoning with the enduring psychological and cultural trauma inflicted by colonialism. The legacy of colonial violence, </w:t>
      </w:r>
      <w:r w:rsidRPr="00B605BD">
        <w:br/>
      </w:r>
      <w:r w:rsidRPr="00B605BD">
        <w:rPr>
          <w:rFonts w:ascii="Charis SIL Regular" w:eastAsia="Charis SIL Regular" w:hAnsi="Charis SIL Regular"/>
          <w:color w:val="000000"/>
        </w:rPr>
        <w:t xml:space="preserve">exploitation, and cultural suppression continues to haunt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societies. Addressing this trauma requires fostering spaces for dialogue, reconciliation, and healing. This can involve supporting initiatives for truth and reconciliation commissions, promoting community-based healing programs, and incorporating the narratives of trauma and resilience into educational curricula.</w:t>
      </w:r>
    </w:p>
    <w:p w14:paraId="75097339" w14:textId="77777777" w:rsidR="00DE272D" w:rsidRPr="00B605BD" w:rsidRDefault="00000000">
      <w:pPr>
        <w:autoSpaceDE w:val="0"/>
        <w:autoSpaceDN w:val="0"/>
        <w:spacing w:before="58" w:after="0" w:line="264" w:lineRule="exact"/>
        <w:ind w:right="720"/>
      </w:pPr>
      <w:r w:rsidRPr="00B605BD">
        <w:rPr>
          <w:rFonts w:ascii="Charis SIL Regular" w:eastAsia="Charis SIL Regular" w:hAnsi="Charis SIL Regular"/>
          <w:color w:val="000000"/>
        </w:rPr>
        <w:t>The aim is not simply to acknowledge the past but to build a pathway towards psychological and cultural restoration.</w:t>
      </w:r>
    </w:p>
    <w:p w14:paraId="06964E04" w14:textId="1D047A86"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The role of education in fostering historical justice is paramount. Educational institutions must actively participate in the process of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knowledge production and dissemination, going beyond superficial adjustments to existing curricula. This involves incorporating diverse perspectives and voices, not merely as </w:t>
      </w:r>
      <w:r w:rsidRPr="00B605BD">
        <w:br/>
      </w:r>
      <w:r w:rsidRPr="00B605BD">
        <w:rPr>
          <w:rFonts w:ascii="Charis SIL Regular" w:eastAsia="Charis SIL Regular" w:hAnsi="Charis SIL Regular"/>
          <w:color w:val="000000"/>
        </w:rPr>
        <w:t xml:space="preserve">supplementary elements, but as integral components of historical narratives. It also demands a fundamental reassessment of historical methodologies, promoting critical thinking and reflexivity among students and scholars alike. A key aspect of this is challenging Eurocentric biases that continue to shape historical interpretations and the very structure of academic disciplines. The goal is to foster a more holistic and nuanced understanding of history that </w:t>
      </w:r>
      <w:r w:rsidRPr="00B605BD">
        <w:br/>
      </w:r>
      <w:r w:rsidRPr="00B605BD">
        <w:rPr>
          <w:rFonts w:ascii="Charis SIL Regular" w:eastAsia="Charis SIL Regular" w:hAnsi="Charis SIL Regular"/>
          <w:color w:val="000000"/>
        </w:rPr>
        <w:t xml:space="preserve">acknowledges the diverse experiences and contributions of </w:t>
      </w:r>
      <w:proofErr w:type="gramStart"/>
      <w:r w:rsidRPr="00B605BD">
        <w:rPr>
          <w:rFonts w:ascii="Charis SIL Regular" w:eastAsia="Charis SIL Regular" w:hAnsi="Charis SIL Regular"/>
          <w:color w:val="000000"/>
        </w:rPr>
        <w:t>all</w:t>
      </w:r>
      <w:proofErr w:type="gramEnd"/>
    </w:p>
    <w:p w14:paraId="4F3BB01E" w14:textId="77777777" w:rsidR="00DE272D" w:rsidRPr="00B605BD" w:rsidRDefault="00DE272D">
      <w:pPr>
        <w:sectPr w:rsidR="00DE272D" w:rsidRPr="00B605BD">
          <w:pgSz w:w="8000" w:h="12000"/>
          <w:pgMar w:top="296" w:right="658" w:bottom="392" w:left="660" w:header="720" w:footer="720" w:gutter="0"/>
          <w:cols w:space="720"/>
          <w:docGrid w:linePitch="360"/>
        </w:sectPr>
      </w:pPr>
    </w:p>
    <w:p w14:paraId="3FE03F5F" w14:textId="77777777" w:rsidR="00DE272D" w:rsidRPr="00B605BD" w:rsidRDefault="00DE272D">
      <w:pPr>
        <w:autoSpaceDE w:val="0"/>
        <w:autoSpaceDN w:val="0"/>
        <w:spacing w:after="78" w:line="220" w:lineRule="exact"/>
      </w:pPr>
    </w:p>
    <w:p w14:paraId="18EBFC80" w14:textId="77777777" w:rsidR="00DE272D" w:rsidRPr="00B605BD" w:rsidRDefault="00000000">
      <w:pPr>
        <w:autoSpaceDE w:val="0"/>
        <w:autoSpaceDN w:val="0"/>
        <w:spacing w:after="0" w:line="324" w:lineRule="exact"/>
      </w:pPr>
      <w:r w:rsidRPr="00B605BD">
        <w:rPr>
          <w:rFonts w:ascii="Charis SIL Regular" w:eastAsia="Charis SIL Regular" w:hAnsi="Charis SIL Regular"/>
          <w:color w:val="000000"/>
        </w:rPr>
        <w:t>peoples.</w:t>
      </w:r>
    </w:p>
    <w:p w14:paraId="30427DF0" w14:textId="338662A0"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responsibility for achieving historical justice rests not solely on governments and institutions but also on individuals. Each person has a role to play in promoting a more just and equitable world, starting with a commitment to critically examining their own biases and perspectives. This involves engaging with diverse narratives, questioning dominant narratives, and actively seeking out </w:t>
      </w:r>
      <w:r w:rsidRPr="00B605BD">
        <w:br/>
      </w:r>
      <w:r w:rsidRPr="00B605BD">
        <w:rPr>
          <w:rFonts w:ascii="Charis SIL Regular" w:eastAsia="Charis SIL Regular" w:hAnsi="Charis SIL Regular"/>
          <w:color w:val="000000"/>
        </w:rPr>
        <w:t xml:space="preserve">alternative interpretations of history. Individuals can support </w:t>
      </w:r>
      <w:r w:rsidRPr="00B605BD">
        <w:br/>
      </w:r>
      <w:r w:rsidRPr="00B605BD">
        <w:rPr>
          <w:rFonts w:ascii="Charis SIL Regular" w:eastAsia="Charis SIL Regular" w:hAnsi="Charis SIL Regular"/>
          <w:color w:val="000000"/>
        </w:rPr>
        <w:t>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and initiatives working towards historical justice, contribute to community-based projects aimed at promoting </w:t>
      </w:r>
      <w:r w:rsidRPr="00B605BD">
        <w:br/>
      </w:r>
      <w:r w:rsidRPr="00B605BD">
        <w:rPr>
          <w:rFonts w:ascii="Charis SIL Regular" w:eastAsia="Charis SIL Regular" w:hAnsi="Charis SIL Regular"/>
          <w:color w:val="000000"/>
        </w:rPr>
        <w:t>reconciliation and healing, and advocate for policies that address the enduring legacy of colonialism.</w:t>
      </w:r>
    </w:p>
    <w:p w14:paraId="01E625F3" w14:textId="3813387D"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struggle for historical justice is an ongoing process, marked by both progress and setbacks. It is a complex and multifaceted </w:t>
      </w:r>
      <w:r w:rsidRPr="00B605BD">
        <w:br/>
      </w:r>
      <w:r w:rsidRPr="00B605BD">
        <w:rPr>
          <w:rFonts w:ascii="Charis SIL Regular" w:eastAsia="Charis SIL Regular" w:hAnsi="Charis SIL Regular"/>
          <w:color w:val="000000"/>
        </w:rPr>
        <w:t xml:space="preserve">undertaking, requiring collaboration across different sectors and a sustained commitment to challenging entrenched power structures. While there is no single solution or roadmap for achieving historical justice, the pursuit of it is a vital </w:t>
      </w:r>
      <w:r w:rsidR="00326E18" w:rsidRPr="00B605BD">
        <w:rPr>
          <w:rFonts w:ascii="Charis SIL Regular" w:eastAsia="Charis SIL Regular" w:hAnsi="Charis SIL Regular"/>
          <w:color w:val="000000"/>
        </w:rPr>
        <w:t>endeavour</w:t>
      </w:r>
      <w:r w:rsidRPr="00B605BD">
        <w:rPr>
          <w:rFonts w:ascii="Charis SIL Regular" w:eastAsia="Charis SIL Regular" w:hAnsi="Charis SIL Regular"/>
          <w:color w:val="000000"/>
        </w:rPr>
        <w:t xml:space="preserve">, one that is essential for building a more just, equitable, and peaceful future. The work of memory and reconciliation demands vigilance, empathy, and </w:t>
      </w:r>
      <w:proofErr w:type="gramStart"/>
      <w:r w:rsidRPr="00B605BD">
        <w:rPr>
          <w:rFonts w:ascii="Charis SIL Regular" w:eastAsia="Charis SIL Regular" w:hAnsi="Charis SIL Regular"/>
          <w:color w:val="000000"/>
        </w:rPr>
        <w:t>a</w:t>
      </w:r>
      <w:proofErr w:type="gramEnd"/>
      <w:r w:rsidRPr="00B605BD">
        <w:rPr>
          <w:rFonts w:ascii="Charis SIL Regular" w:eastAsia="Charis SIL Regular" w:hAnsi="Charis SIL Regular"/>
          <w:color w:val="000000"/>
        </w:rPr>
        <w:t xml:space="preserve"> unwavering dedication to truth. It is a continuous process of </w:t>
      </w:r>
      <w:r w:rsidRPr="00B605BD">
        <w:br/>
      </w:r>
      <w:r w:rsidRPr="00B605BD">
        <w:rPr>
          <w:rFonts w:ascii="Charis SIL Regular" w:eastAsia="Charis SIL Regular" w:hAnsi="Charis SIL Regular"/>
          <w:color w:val="000000"/>
        </w:rPr>
        <w:t xml:space="preserve">learning, engaging, and striving towards a future where the wounds of the past </w:t>
      </w:r>
      <w:proofErr w:type="gramStart"/>
      <w:r w:rsidRPr="00B605BD">
        <w:rPr>
          <w:rFonts w:ascii="Charis SIL Regular" w:eastAsia="Charis SIL Regular" w:hAnsi="Charis SIL Regular"/>
          <w:color w:val="000000"/>
        </w:rPr>
        <w:t>are not merely acknowledged</w:t>
      </w:r>
      <w:proofErr w:type="gramEnd"/>
      <w:r w:rsidRPr="00B605BD">
        <w:rPr>
          <w:rFonts w:ascii="Charis SIL Regular" w:eastAsia="Charis SIL Regular" w:hAnsi="Charis SIL Regular"/>
          <w:color w:val="000000"/>
        </w:rPr>
        <w:t xml:space="preserve"> but actively healed. It requires persistent effort and a deep commitment to building a more inclusive and honest understanding of our shared history. This commitment is not solely an act of historical revision; it represents a fundamental reimagining of the present and a building of a more just future. The past is not merely a source of information; it is a living force shaping the present and demanding active engagement in shaping a more equitable future.</w:t>
      </w:r>
    </w:p>
    <w:p w14:paraId="754A92DF" w14:textId="77777777" w:rsidR="00DE272D" w:rsidRPr="00B605BD" w:rsidRDefault="00DE272D">
      <w:pPr>
        <w:sectPr w:rsidR="00DE272D" w:rsidRPr="00B605BD">
          <w:pgSz w:w="8000" w:h="12000"/>
          <w:pgMar w:top="296" w:right="658" w:bottom="1440" w:left="660" w:header="720" w:footer="720" w:gutter="0"/>
          <w:cols w:space="720"/>
          <w:docGrid w:linePitch="360"/>
        </w:sectPr>
      </w:pPr>
    </w:p>
    <w:p w14:paraId="48F16CAD" w14:textId="77777777" w:rsidR="00DE272D" w:rsidRPr="00B605BD" w:rsidRDefault="00DE272D">
      <w:pPr>
        <w:autoSpaceDE w:val="0"/>
        <w:autoSpaceDN w:val="0"/>
        <w:spacing w:after="224" w:line="220" w:lineRule="exact"/>
      </w:pPr>
    </w:p>
    <w:p w14:paraId="70E2F665"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Building a More Equitable Future</w:t>
      </w:r>
    </w:p>
    <w:p w14:paraId="4E1380D1" w14:textId="387F25DE"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The pursuit of a more equitable future, informed by a rigorously honest and inclusive understanding of British imperial history, demands a sustained and multifaceted approach. The preceding chapters have explored various aspects of this challenge, from the decoloni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of curricula and the critical examination of historical narratives to the crucial work of addressing economic disparities and land restitution in postcolonial societies. However, the journey towards genuine reconciliation and lasting justice is far from </w:t>
      </w:r>
      <w:r w:rsidRPr="00B605BD">
        <w:br/>
      </w:r>
      <w:r w:rsidRPr="00B605BD">
        <w:rPr>
          <w:rFonts w:ascii="Charis SIL Regular" w:eastAsia="Charis SIL Regular" w:hAnsi="Charis SIL Regular"/>
          <w:color w:val="000000"/>
        </w:rPr>
        <w:t>complete. It requires a continued and unwavering commitment to confronting the persistent legacy of colonialism in all its forms.</w:t>
      </w:r>
    </w:p>
    <w:p w14:paraId="5D41C324" w14:textId="74FB6BC1"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This commitment must extend beyond academic circles and </w:t>
      </w:r>
      <w:r w:rsidRPr="00B605BD">
        <w:br/>
      </w:r>
      <w:r w:rsidRPr="00B605BD">
        <w:rPr>
          <w:rFonts w:ascii="Charis SIL Regular" w:eastAsia="Charis SIL Regular" w:hAnsi="Charis SIL Regular"/>
          <w:color w:val="000000"/>
        </w:rPr>
        <w:t xml:space="preserve">governmental initiatives to encompass the broader societal </w:t>
      </w:r>
      <w:r w:rsidRPr="00B605BD">
        <w:br/>
      </w:r>
      <w:r w:rsidRPr="00B605BD">
        <w:rPr>
          <w:rFonts w:ascii="Charis SIL Regular" w:eastAsia="Charis SIL Regular" w:hAnsi="Charis SIL Regular"/>
          <w:color w:val="000000"/>
        </w:rPr>
        <w:t>landscape. It is imperative that individuals, communities, and institutions actively engage in the process of truth-telling and reconciliation, recogni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their own roles in perpetuating or </w:t>
      </w:r>
      <w:r w:rsidRPr="00B605BD">
        <w:br/>
      </w:r>
      <w:r w:rsidRPr="00B605BD">
        <w:rPr>
          <w:rFonts w:ascii="Charis SIL Regular" w:eastAsia="Charis SIL Regular" w:hAnsi="Charis SIL Regular"/>
          <w:color w:val="000000"/>
        </w:rPr>
        <w:t>challenging the narratives and structures that uphold inequality. This involves a critical examination of personal biases, a willingness to listen to and learn from the experiences of marginali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w:t>
      </w:r>
      <w:r w:rsidRPr="00B605BD">
        <w:br/>
      </w:r>
      <w:r w:rsidRPr="00B605BD">
        <w:rPr>
          <w:rFonts w:ascii="Charis SIL Regular" w:eastAsia="Charis SIL Regular" w:hAnsi="Charis SIL Regular"/>
          <w:color w:val="000000"/>
        </w:rPr>
        <w:t>communities, and a dedication to supporting initiatives aimed at fostering social justice and healing.</w:t>
      </w:r>
    </w:p>
    <w:p w14:paraId="3EE82787" w14:textId="340564F3"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One critical aspect of building a more equitable future is the </w:t>
      </w:r>
      <w:r w:rsidRPr="00B605BD">
        <w:br/>
      </w:r>
      <w:r w:rsidRPr="00B605BD">
        <w:rPr>
          <w:rFonts w:ascii="Charis SIL Regular" w:eastAsia="Charis SIL Regular" w:hAnsi="Charis SIL Regular"/>
          <w:color w:val="000000"/>
        </w:rPr>
        <w:t>fostering of intercultural dialogue and understanding. The legacy of colonialism has often been characteri</w:t>
      </w:r>
      <w:r w:rsidR="00355DCC">
        <w:rPr>
          <w:rFonts w:ascii="Charis SIL Regular" w:eastAsia="Charis SIL Regular" w:hAnsi="Charis SIL Regular"/>
          <w:color w:val="000000"/>
        </w:rPr>
        <w:t>s</w:t>
      </w:r>
      <w:r w:rsidRPr="00B605BD">
        <w:rPr>
          <w:rFonts w:ascii="Charis SIL Regular" w:eastAsia="Charis SIL Regular" w:hAnsi="Charis SIL Regular"/>
          <w:color w:val="000000"/>
        </w:rPr>
        <w:t xml:space="preserve">ed by the suppression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cultures and the imposition of alien values and systems. Remedying this requires creating spaces where diverse voices can </w:t>
      </w:r>
      <w:proofErr w:type="gramStart"/>
      <w:r w:rsidRPr="00B605BD">
        <w:rPr>
          <w:rFonts w:ascii="Charis SIL Regular" w:eastAsia="Charis SIL Regular" w:hAnsi="Charis SIL Regular"/>
          <w:color w:val="000000"/>
        </w:rPr>
        <w:t>be heard</w:t>
      </w:r>
      <w:proofErr w:type="gramEnd"/>
      <w:r w:rsidRPr="00B605BD">
        <w:rPr>
          <w:rFonts w:ascii="Charis SIL Regular" w:eastAsia="Charis SIL Regular" w:hAnsi="Charis SIL Regular"/>
          <w:color w:val="000000"/>
        </w:rPr>
        <w:t xml:space="preserve">, where shared histories can </w:t>
      </w:r>
      <w:proofErr w:type="gramStart"/>
      <w:r w:rsidRPr="00B605BD">
        <w:rPr>
          <w:rFonts w:ascii="Charis SIL Regular" w:eastAsia="Charis SIL Regular" w:hAnsi="Charis SIL Regular"/>
          <w:color w:val="000000"/>
        </w:rPr>
        <w:t>be explored</w:t>
      </w:r>
      <w:proofErr w:type="gramEnd"/>
      <w:r w:rsidRPr="00B605BD">
        <w:rPr>
          <w:rFonts w:ascii="Charis SIL Regular" w:eastAsia="Charis SIL Regular" w:hAnsi="Charis SIL Regular"/>
          <w:color w:val="000000"/>
        </w:rPr>
        <w:t xml:space="preserve"> and understood in their complexities, and where mutual respect and empathy can flourish. This involves not merely tolerating difference but actively celebrating the richness and diversity of human experience. It requires supporting educational initiatives that promote </w:t>
      </w:r>
      <w:r w:rsidRPr="00B605BD">
        <w:br/>
      </w:r>
      <w:r w:rsidRPr="00B605BD">
        <w:rPr>
          <w:rFonts w:ascii="Charis SIL Regular" w:eastAsia="Charis SIL Regular" w:hAnsi="Charis SIL Regular"/>
          <w:color w:val="000000"/>
        </w:rPr>
        <w:t xml:space="preserve">intercultural understanding, encouraging cross-cultural exchange programs, and creating platforms for open and respectful dialogue between individuals and communities from </w:t>
      </w:r>
      <w:proofErr w:type="gramStart"/>
      <w:r w:rsidRPr="00B605BD">
        <w:rPr>
          <w:rFonts w:ascii="Charis SIL Regular" w:eastAsia="Charis SIL Regular" w:hAnsi="Charis SIL Regular"/>
          <w:color w:val="000000"/>
        </w:rPr>
        <w:t>different backgrounds</w:t>
      </w:r>
      <w:proofErr w:type="gramEnd"/>
      <w:r w:rsidRPr="00B605BD">
        <w:rPr>
          <w:rFonts w:ascii="Charis SIL Regular" w:eastAsia="Charis SIL Regular" w:hAnsi="Charis SIL Regular"/>
          <w:color w:val="000000"/>
        </w:rPr>
        <w:t>.</w:t>
      </w:r>
    </w:p>
    <w:p w14:paraId="6B412BA6" w14:textId="77777777" w:rsidR="00DE272D" w:rsidRPr="00B605BD" w:rsidRDefault="00000000">
      <w:pPr>
        <w:autoSpaceDE w:val="0"/>
        <w:autoSpaceDN w:val="0"/>
        <w:spacing w:before="206" w:after="0" w:line="322" w:lineRule="exact"/>
      </w:pPr>
      <w:r w:rsidRPr="00B605BD">
        <w:rPr>
          <w:rFonts w:ascii="Charis SIL Regular" w:eastAsia="Charis SIL Regular" w:hAnsi="Charis SIL Regular"/>
          <w:color w:val="000000"/>
        </w:rPr>
        <w:t>Furthermore, fostering economic equity in postcolonial societies</w:t>
      </w:r>
    </w:p>
    <w:p w14:paraId="3E3475B1" w14:textId="77777777" w:rsidR="00DE272D" w:rsidRPr="00B605BD" w:rsidRDefault="00DE272D">
      <w:pPr>
        <w:sectPr w:rsidR="00DE272D" w:rsidRPr="00B605BD">
          <w:pgSz w:w="8000" w:h="12000"/>
          <w:pgMar w:top="442" w:right="658" w:bottom="364" w:left="660" w:header="720" w:footer="720" w:gutter="0"/>
          <w:cols w:space="720"/>
          <w:docGrid w:linePitch="360"/>
        </w:sectPr>
      </w:pPr>
    </w:p>
    <w:p w14:paraId="7D93E0D6" w14:textId="77777777" w:rsidR="00DE272D" w:rsidRPr="00B605BD" w:rsidRDefault="00DE272D">
      <w:pPr>
        <w:autoSpaceDE w:val="0"/>
        <w:autoSpaceDN w:val="0"/>
        <w:spacing w:after="78" w:line="220" w:lineRule="exact"/>
      </w:pPr>
    </w:p>
    <w:p w14:paraId="2D257445" w14:textId="53DE80CA"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remains a central challenge. The exploitative economic practices of the colonial era have left a lasting impact on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formerly </w:t>
      </w:r>
      <w:r w:rsidRPr="00B605BD">
        <w:br/>
      </w:r>
      <w:r w:rsidRPr="00B605BD">
        <w:rPr>
          <w:rFonts w:ascii="Charis SIL Regular" w:eastAsia="Charis SIL Regular" w:hAnsi="Charis SIL Regular"/>
          <w:color w:val="000000"/>
        </w:rPr>
        <w:t>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nations, contributing to persistent poverty, inequality, and underdevelopment. Addressing these systemic economic </w:t>
      </w:r>
      <w:r w:rsidRPr="00B605BD">
        <w:br/>
      </w:r>
      <w:r w:rsidRPr="00B605BD">
        <w:rPr>
          <w:rFonts w:ascii="Charis SIL Regular" w:eastAsia="Charis SIL Regular" w:hAnsi="Charis SIL Regular"/>
          <w:color w:val="000000"/>
        </w:rPr>
        <w:t xml:space="preserve">injustices </w:t>
      </w:r>
      <w:proofErr w:type="gramStart"/>
      <w:r w:rsidRPr="00B605BD">
        <w:rPr>
          <w:rFonts w:ascii="Charis SIL Regular" w:eastAsia="Charis SIL Regular" w:hAnsi="Charis SIL Regular"/>
          <w:color w:val="000000"/>
        </w:rPr>
        <w:t>requires</w:t>
      </w:r>
      <w:proofErr w:type="gramEnd"/>
      <w:r w:rsidRPr="00B605BD">
        <w:rPr>
          <w:rFonts w:ascii="Charis SIL Regular" w:eastAsia="Charis SIL Regular" w:hAnsi="Charis SIL Regular"/>
          <w:color w:val="000000"/>
        </w:rPr>
        <w:t xml:space="preserve"> a fundamental rethinking of global economic structures and policies. This involves advocating for fair trade practices, promoting sustainable development initiatives, and ensuring that formerly coloni</w:t>
      </w:r>
      <w:r w:rsidR="009D6D3D">
        <w:rPr>
          <w:rFonts w:ascii="Charis SIL Regular" w:eastAsia="Charis SIL Regular" w:hAnsi="Charis SIL Regular"/>
          <w:color w:val="000000"/>
        </w:rPr>
        <w:t>sed</w:t>
      </w:r>
      <w:r w:rsidRPr="00B605BD">
        <w:rPr>
          <w:rFonts w:ascii="Charis SIL Regular" w:eastAsia="Charis SIL Regular" w:hAnsi="Charis SIL Regular"/>
          <w:color w:val="000000"/>
        </w:rPr>
        <w:t xml:space="preserve"> nations have a greater voice and influence in shaping international economic relations. International cooperation and debt relief initiatives are crucial components of this effort, coupled with investment in education, infrastructure, and local industries. This is not merely a matter of charity but of addressing historical injustices and fostering global economic equity.</w:t>
      </w:r>
    </w:p>
    <w:p w14:paraId="10EA3EBB" w14:textId="65A4B58B"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issue of land restitution, as previously discussed, remains a critical aspect of historical justice. The colonial dispossession of </w:t>
      </w:r>
      <w:proofErr w:type="gramStart"/>
      <w:r w:rsidRPr="00B605BD">
        <w:rPr>
          <w:rFonts w:ascii="Charis SIL Regular" w:eastAsia="Charis SIL Regular" w:hAnsi="Charis SIL Regular"/>
          <w:color w:val="000000"/>
        </w:rPr>
        <w:t>indigenous</w:t>
      </w:r>
      <w:proofErr w:type="gramEnd"/>
      <w:r w:rsidRPr="00B605BD">
        <w:rPr>
          <w:rFonts w:ascii="Charis SIL Regular" w:eastAsia="Charis SIL Regular" w:hAnsi="Charis SIL Regular"/>
          <w:color w:val="000000"/>
        </w:rPr>
        <w:t xml:space="preserve"> populations and other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ed communities from their ancestral lands has had a devastating impact on their social, economic, and cultural well-being. Restoring land rights is not simply a matter of rectifying a historical wrong; it is essential for empowering these communities to achieve economic self-sufficiency and cultural revitali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 The process of land restitution requires careful negotiation, sensitive community engagement, and a </w:t>
      </w:r>
      <w:r w:rsidRPr="00B605BD">
        <w:br/>
      </w:r>
      <w:r w:rsidRPr="00B605BD">
        <w:rPr>
          <w:rFonts w:ascii="Charis SIL Regular" w:eastAsia="Charis SIL Regular" w:hAnsi="Charis SIL Regular"/>
          <w:color w:val="000000"/>
        </w:rPr>
        <w:t xml:space="preserve">commitment to upholding traditional land tenure systems wherever possible. This demands both legal and administrative reforms, as well as significant investment in supporting sustainable land </w:t>
      </w:r>
      <w:r w:rsidRPr="00B605BD">
        <w:br/>
      </w:r>
      <w:r w:rsidRPr="00B605BD">
        <w:rPr>
          <w:rFonts w:ascii="Charis SIL Regular" w:eastAsia="Charis SIL Regular" w:hAnsi="Charis SIL Regular"/>
          <w:color w:val="000000"/>
        </w:rPr>
        <w:t xml:space="preserve">management practices. The complexities of this process should not </w:t>
      </w:r>
      <w:proofErr w:type="gramStart"/>
      <w:r w:rsidRPr="00B605BD">
        <w:rPr>
          <w:rFonts w:ascii="Charis SIL Regular" w:eastAsia="Charis SIL Regular" w:hAnsi="Charis SIL Regular"/>
          <w:color w:val="000000"/>
        </w:rPr>
        <w:t>be underestimated</w:t>
      </w:r>
      <w:proofErr w:type="gramEnd"/>
      <w:r w:rsidRPr="00B605BD">
        <w:rPr>
          <w:rFonts w:ascii="Charis SIL Regular" w:eastAsia="Charis SIL Regular" w:hAnsi="Charis SIL Regular"/>
          <w:color w:val="000000"/>
        </w:rPr>
        <w:t xml:space="preserve">; it necessitates careful consideration of </w:t>
      </w:r>
      <w:r w:rsidRPr="00B605BD">
        <w:br/>
      </w:r>
      <w:r w:rsidRPr="00B605BD">
        <w:rPr>
          <w:rFonts w:ascii="Charis SIL Regular" w:eastAsia="Charis SIL Regular" w:hAnsi="Charis SIL Regular"/>
          <w:color w:val="000000"/>
        </w:rPr>
        <w:t>competing claims and the establishment of robust mechanisms for conflict resolution and dispute settlement.</w:t>
      </w:r>
    </w:p>
    <w:p w14:paraId="0575403D" w14:textId="77777777" w:rsidR="00DE272D" w:rsidRPr="00B605BD" w:rsidRDefault="00000000">
      <w:pPr>
        <w:autoSpaceDE w:val="0"/>
        <w:autoSpaceDN w:val="0"/>
        <w:spacing w:before="266" w:after="0" w:line="264" w:lineRule="exact"/>
      </w:pPr>
      <w:r w:rsidRPr="00B605BD">
        <w:rPr>
          <w:rFonts w:ascii="Charis SIL Regular" w:eastAsia="Charis SIL Regular" w:hAnsi="Charis SIL Regular"/>
          <w:color w:val="000000"/>
        </w:rPr>
        <w:t xml:space="preserve">Beyond the material aspects of economic and land-based justice, it is equally crucial to address the enduring psychological and cultural trauma inflicted by colonialism. The legacies of violence, </w:t>
      </w:r>
      <w:r w:rsidRPr="00B605BD">
        <w:br/>
      </w:r>
      <w:r w:rsidRPr="00B605BD">
        <w:rPr>
          <w:rFonts w:ascii="Charis SIL Regular" w:eastAsia="Charis SIL Regular" w:hAnsi="Charis SIL Regular"/>
          <w:color w:val="000000"/>
        </w:rPr>
        <w:t xml:space="preserve">exploitation, and cultural suppression continue to manifest in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postcolonial societies in the form of intergenerational trauma, social fragmentation, and a lack of collective self-worth. Acknowledging and addressing this trauma requires supporting initiatives for truth and reconciliation commissions, promoting community-</w:t>
      </w:r>
      <w:proofErr w:type="gramStart"/>
      <w:r w:rsidRPr="00B605BD">
        <w:rPr>
          <w:rFonts w:ascii="Charis SIL Regular" w:eastAsia="Charis SIL Regular" w:hAnsi="Charis SIL Regular"/>
          <w:color w:val="000000"/>
        </w:rPr>
        <w:t>based</w:t>
      </w:r>
      <w:proofErr w:type="gramEnd"/>
    </w:p>
    <w:p w14:paraId="7E2E0F64" w14:textId="77777777" w:rsidR="00DE272D" w:rsidRPr="00B605BD" w:rsidRDefault="00DE272D">
      <w:pPr>
        <w:sectPr w:rsidR="00DE272D" w:rsidRPr="00B605BD">
          <w:pgSz w:w="8000" w:h="12000"/>
          <w:pgMar w:top="296" w:right="658" w:bottom="392" w:left="660" w:header="720" w:footer="720" w:gutter="0"/>
          <w:cols w:space="720"/>
          <w:docGrid w:linePitch="360"/>
        </w:sectPr>
      </w:pPr>
    </w:p>
    <w:p w14:paraId="4811681D" w14:textId="77777777" w:rsidR="00DE272D" w:rsidRPr="00B605BD" w:rsidRDefault="00DE272D">
      <w:pPr>
        <w:autoSpaceDE w:val="0"/>
        <w:autoSpaceDN w:val="0"/>
        <w:spacing w:after="78" w:line="220" w:lineRule="exact"/>
      </w:pPr>
    </w:p>
    <w:p w14:paraId="5ED3F2E1"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healing </w:t>
      </w:r>
      <w:proofErr w:type="gramStart"/>
      <w:r w:rsidRPr="00B605BD">
        <w:rPr>
          <w:rFonts w:ascii="Charis SIL Regular" w:eastAsia="Charis SIL Regular" w:hAnsi="Charis SIL Regular"/>
          <w:color w:val="000000"/>
        </w:rPr>
        <w:t>programs, and</w:t>
      </w:r>
      <w:proofErr w:type="gramEnd"/>
      <w:r w:rsidRPr="00B605BD">
        <w:rPr>
          <w:rFonts w:ascii="Charis SIL Regular" w:eastAsia="Charis SIL Regular" w:hAnsi="Charis SIL Regular"/>
          <w:color w:val="000000"/>
        </w:rPr>
        <w:t xml:space="preserve"> creating safe spaces for sharing narratives of resilience and recovery. This involves not only providing access to mental health services but also fostering a societal culture that acknowledges the validity of these experiences and actively works towards healing. Incorporating these narratives into educational curricula is critical in ensuring that future generations understand the full scope of the colonial past and its consequences.</w:t>
      </w:r>
    </w:p>
    <w:p w14:paraId="0419937C" w14:textId="7D65E3E4"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role of education remains paramount in fostering a more </w:t>
      </w:r>
      <w:r w:rsidRPr="00B605BD">
        <w:br/>
      </w:r>
      <w:r w:rsidRPr="00B605BD">
        <w:rPr>
          <w:rFonts w:ascii="Charis SIL Regular" w:eastAsia="Charis SIL Regular" w:hAnsi="Charis SIL Regular"/>
          <w:color w:val="000000"/>
        </w:rPr>
        <w:t>equitable future. Educational institutions must actively engage in the ongoing process of decoloni</w:t>
      </w:r>
      <w:r w:rsidR="0047617A">
        <w:rPr>
          <w:rFonts w:ascii="Charis SIL Regular" w:eastAsia="Charis SIL Regular" w:hAnsi="Charis SIL Regular"/>
          <w:color w:val="000000"/>
        </w:rPr>
        <w:t>si</w:t>
      </w:r>
      <w:r w:rsidRPr="00B605BD">
        <w:rPr>
          <w:rFonts w:ascii="Charis SIL Regular" w:eastAsia="Charis SIL Regular" w:hAnsi="Charis SIL Regular"/>
          <w:color w:val="000000"/>
        </w:rPr>
        <w:t xml:space="preserve">ng knowledge production and dissemination, moving beyond superficial adjustments to existing curricula and embracing a fundamental rethinking of historical methodologies. This involves not merely incorporating diverse perspectives and voices but fundamentally restructuring educational frameworks to ensure that all narratives </w:t>
      </w:r>
      <w:proofErr w:type="gramStart"/>
      <w:r w:rsidRPr="00B605BD">
        <w:rPr>
          <w:rFonts w:ascii="Charis SIL Regular" w:eastAsia="Charis SIL Regular" w:hAnsi="Charis SIL Regular"/>
          <w:color w:val="000000"/>
        </w:rPr>
        <w:t>are equitably represented</w:t>
      </w:r>
      <w:proofErr w:type="gramEnd"/>
      <w:r w:rsidRPr="00B605BD">
        <w:rPr>
          <w:rFonts w:ascii="Charis SIL Regular" w:eastAsia="Charis SIL Regular" w:hAnsi="Charis SIL Regular"/>
          <w:color w:val="000000"/>
        </w:rPr>
        <w:t xml:space="preserve"> and critically </w:t>
      </w:r>
      <w:r w:rsidR="00326E18" w:rsidRPr="00B605BD">
        <w:rPr>
          <w:rFonts w:ascii="Charis SIL Regular" w:eastAsia="Charis SIL Regular" w:hAnsi="Charis SIL Regular"/>
          <w:color w:val="000000"/>
        </w:rPr>
        <w:t>analysed</w:t>
      </w:r>
      <w:r w:rsidRPr="00B605BD">
        <w:rPr>
          <w:rFonts w:ascii="Charis SIL Regular" w:eastAsia="Charis SIL Regular" w:hAnsi="Charis SIL Regular"/>
          <w:color w:val="000000"/>
        </w:rPr>
        <w:t xml:space="preserve">. This necessitates a commitment to </w:t>
      </w:r>
      <w:r w:rsidRPr="00B605BD">
        <w:br/>
      </w:r>
      <w:r w:rsidRPr="00B605BD">
        <w:rPr>
          <w:rFonts w:ascii="Charis SIL Regular" w:eastAsia="Charis SIL Regular" w:hAnsi="Charis SIL Regular"/>
          <w:color w:val="000000"/>
        </w:rPr>
        <w:t>challenging Eurocentric biases and fostering a more holistic and nuanced understanding of global history that acknowledges the multiple perspectives and contributions of all peoples.</w:t>
      </w:r>
    </w:p>
    <w:p w14:paraId="643BA52E" w14:textId="735FD962"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Crucially, the building of a more equitable future necessitates a collaborative effort. This transcends national borders and </w:t>
      </w:r>
      <w:r w:rsidRPr="00B605BD">
        <w:br/>
      </w:r>
      <w:r w:rsidRPr="00B605BD">
        <w:rPr>
          <w:rFonts w:ascii="Charis SIL Regular" w:eastAsia="Charis SIL Regular" w:hAnsi="Charis SIL Regular"/>
          <w:color w:val="000000"/>
        </w:rPr>
        <w:t xml:space="preserve">institutional boundaries. It requires a partnership between </w:t>
      </w:r>
      <w:r w:rsidRPr="00B605BD">
        <w:br/>
      </w:r>
      <w:r w:rsidRPr="00B605BD">
        <w:rPr>
          <w:rFonts w:ascii="Charis SIL Regular" w:eastAsia="Charis SIL Regular" w:hAnsi="Charis SIL Regular"/>
          <w:color w:val="000000"/>
        </w:rPr>
        <w:t>governments, international 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 xml:space="preserve">ations, civil society groups, and individuals who are committed to achieving historical justice and lasting reconciliation. Collaboration is essential in sharing </w:t>
      </w:r>
      <w:r w:rsidRPr="00B605BD">
        <w:br/>
      </w:r>
      <w:r w:rsidRPr="00B605BD">
        <w:rPr>
          <w:rFonts w:ascii="Charis SIL Regular" w:eastAsia="Charis SIL Regular" w:hAnsi="Charis SIL Regular"/>
          <w:color w:val="000000"/>
        </w:rPr>
        <w:t xml:space="preserve">resources, coordinating initiatives, and ensuring that efforts towards redress are both sustainable and effective. International </w:t>
      </w:r>
      <w:r w:rsidRPr="00B605BD">
        <w:br/>
      </w:r>
      <w:r w:rsidRPr="00B605BD">
        <w:rPr>
          <w:rFonts w:ascii="Charis SIL Regular" w:eastAsia="Charis SIL Regular" w:hAnsi="Charis SIL Regular"/>
          <w:color w:val="000000"/>
        </w:rPr>
        <w:t>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have a vital role to play in providing technical and financial assistance, promoting collaboration, and advocating for policy changes at the global level. Civil society</w:t>
      </w:r>
      <w:r w:rsidR="00B605BD" w:rsidRPr="00B605BD">
        <w:rPr>
          <w:rFonts w:ascii="Charis SIL Regular" w:eastAsia="Charis SIL Regular" w:hAnsi="Charis SIL Regular"/>
          <w:color w:val="000000"/>
        </w:rPr>
        <w:t xml:space="preserve"> </w:t>
      </w:r>
      <w:r w:rsidRPr="00B605BD">
        <w:rPr>
          <w:rFonts w:ascii="Charis SIL Regular" w:eastAsia="Charis SIL Regular" w:hAnsi="Charis SIL Regular"/>
          <w:color w:val="000000"/>
        </w:rPr>
        <w:t>organi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ations and community-based initiatives can play a pivotal role in supporting grassroots efforts for healing and reconciliation, fostering local leadership, and empowering marginali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ed communities.</w:t>
      </w:r>
    </w:p>
    <w:p w14:paraId="5F3CCB32" w14:textId="77777777" w:rsidR="00DE272D" w:rsidRPr="00B605BD" w:rsidRDefault="00000000">
      <w:pPr>
        <w:autoSpaceDE w:val="0"/>
        <w:autoSpaceDN w:val="0"/>
        <w:spacing w:before="264" w:after="0" w:line="264" w:lineRule="exact"/>
        <w:ind w:right="288"/>
      </w:pPr>
      <w:r w:rsidRPr="00B605BD">
        <w:rPr>
          <w:rFonts w:ascii="Charis SIL Regular" w:eastAsia="Charis SIL Regular" w:hAnsi="Charis SIL Regular"/>
          <w:color w:val="000000"/>
        </w:rPr>
        <w:t>The path towards a more equitable future is not a linear one; it is fraught with challenges and setbacks. It requires sustained effort, vigilance, and a willingness to engage in difficult conversations. However, the imperative for such engagement is undeniable. The</w:t>
      </w:r>
    </w:p>
    <w:p w14:paraId="3A4C362D" w14:textId="77777777" w:rsidR="00DE272D" w:rsidRPr="00B605BD" w:rsidRDefault="00DE272D">
      <w:pPr>
        <w:sectPr w:rsidR="00DE272D" w:rsidRPr="00B605BD">
          <w:pgSz w:w="8000" w:h="12000"/>
          <w:pgMar w:top="296" w:right="650" w:bottom="392" w:left="660" w:header="720" w:footer="720" w:gutter="0"/>
          <w:cols w:space="720"/>
          <w:docGrid w:linePitch="360"/>
        </w:sectPr>
      </w:pPr>
    </w:p>
    <w:p w14:paraId="18C71D3D" w14:textId="77777777" w:rsidR="00DE272D" w:rsidRPr="00B605BD" w:rsidRDefault="00DE272D">
      <w:pPr>
        <w:autoSpaceDE w:val="0"/>
        <w:autoSpaceDN w:val="0"/>
        <w:spacing w:after="78" w:line="220" w:lineRule="exact"/>
      </w:pPr>
    </w:p>
    <w:p w14:paraId="29B96C2D" w14:textId="1D6D2DB4" w:rsidR="00DE272D" w:rsidRPr="00B605BD" w:rsidRDefault="00000000">
      <w:pPr>
        <w:autoSpaceDE w:val="0"/>
        <w:autoSpaceDN w:val="0"/>
        <w:spacing w:before="60" w:after="0" w:line="264" w:lineRule="exact"/>
        <w:ind w:right="144"/>
      </w:pPr>
      <w:r w:rsidRPr="00B605BD">
        <w:rPr>
          <w:rFonts w:ascii="Charis SIL Regular" w:eastAsia="Charis SIL Regular" w:hAnsi="Charis SIL Regular"/>
          <w:color w:val="000000"/>
        </w:rPr>
        <w:t xml:space="preserve">legacy of colonialism continues to shape contemporary realities, influencing global power dynamics, perpetuating economic inequality, and </w:t>
      </w:r>
      <w:r w:rsidR="00326E18" w:rsidRPr="00B605BD">
        <w:rPr>
          <w:rFonts w:ascii="Charis SIL Regular" w:eastAsia="Charis SIL Regular" w:hAnsi="Charis SIL Regular"/>
          <w:color w:val="000000"/>
        </w:rPr>
        <w:t>fuelling</w:t>
      </w:r>
      <w:r w:rsidRPr="00B605BD">
        <w:rPr>
          <w:rFonts w:ascii="Charis SIL Regular" w:eastAsia="Charis SIL Regular" w:hAnsi="Charis SIL Regular"/>
          <w:color w:val="000000"/>
        </w:rPr>
        <w:t xml:space="preserve"> social divisions. Ignoring this legacy is not an option; it is a betrayal of those who have suffered under its weight, and a denial of our shared responsibility to build a more just and peaceful world.</w:t>
      </w:r>
    </w:p>
    <w:p w14:paraId="4977CAF8" w14:textId="77777777" w:rsidR="00DE272D" w:rsidRPr="00B605BD" w:rsidRDefault="00000000">
      <w:pPr>
        <w:autoSpaceDE w:val="0"/>
        <w:autoSpaceDN w:val="0"/>
        <w:spacing w:before="264" w:after="0" w:line="264" w:lineRule="exact"/>
      </w:pPr>
      <w:r w:rsidRPr="00B605BD">
        <w:rPr>
          <w:rFonts w:ascii="Charis SIL Regular" w:eastAsia="Charis SIL Regular" w:hAnsi="Charis SIL Regular"/>
          <w:color w:val="000000"/>
        </w:rPr>
        <w:t xml:space="preserve">The pursuit of historical accuracy is not merely an academic </w:t>
      </w:r>
      <w:r w:rsidRPr="00B605BD">
        <w:br/>
      </w:r>
      <w:r w:rsidRPr="00B605BD">
        <w:rPr>
          <w:rFonts w:ascii="Charis SIL Regular" w:eastAsia="Charis SIL Regular" w:hAnsi="Charis SIL Regular"/>
          <w:color w:val="000000"/>
        </w:rPr>
        <w:t xml:space="preserve">exercise; it is a fundamental prerequisite for achieving a more equitable future. An accurate and inclusive understanding of the past is essential for confronting the present and shaping the future. Without an honest reckoning with the injustices of the past, it will be impossible to address the continuing inequalities that manifest in the present. The work of memory and reconciliation is a continuous process, demanding vigilance, empathy, and an unwavering </w:t>
      </w:r>
      <w:r w:rsidRPr="00B605BD">
        <w:br/>
      </w:r>
      <w:r w:rsidRPr="00B605BD">
        <w:rPr>
          <w:rFonts w:ascii="Charis SIL Regular" w:eastAsia="Charis SIL Regular" w:hAnsi="Charis SIL Regular"/>
          <w:color w:val="000000"/>
        </w:rPr>
        <w:t xml:space="preserve">commitment to truth. It is a journey that requires constant self-reflection, a willingness to learn from mistakes, and a deep </w:t>
      </w:r>
      <w:r w:rsidRPr="00B605BD">
        <w:br/>
      </w:r>
      <w:r w:rsidRPr="00B605BD">
        <w:rPr>
          <w:rFonts w:ascii="Charis SIL Regular" w:eastAsia="Charis SIL Regular" w:hAnsi="Charis SIL Regular"/>
          <w:color w:val="000000"/>
        </w:rPr>
        <w:t xml:space="preserve">commitment to building a world where the wounds of the past </w:t>
      </w:r>
      <w:proofErr w:type="gramStart"/>
      <w:r w:rsidRPr="00B605BD">
        <w:rPr>
          <w:rFonts w:ascii="Charis SIL Regular" w:eastAsia="Charis SIL Regular" w:hAnsi="Charis SIL Regular"/>
          <w:color w:val="000000"/>
        </w:rPr>
        <w:t>are not merely acknowledged</w:t>
      </w:r>
      <w:proofErr w:type="gramEnd"/>
      <w:r w:rsidRPr="00B605BD">
        <w:rPr>
          <w:rFonts w:ascii="Charis SIL Regular" w:eastAsia="Charis SIL Regular" w:hAnsi="Charis SIL Regular"/>
          <w:color w:val="000000"/>
        </w:rPr>
        <w:t xml:space="preserve"> but actively healed. The pursuit of a more equitable and just future is not a destination but a continuous and ongoing process of striving for truth, reconciliation, and lasting justice. It is a commitment to ensuring that the past informs the present, shaping a future where the injustices of colonialism </w:t>
      </w:r>
      <w:proofErr w:type="gramStart"/>
      <w:r w:rsidRPr="00B605BD">
        <w:rPr>
          <w:rFonts w:ascii="Charis SIL Regular" w:eastAsia="Charis SIL Regular" w:hAnsi="Charis SIL Regular"/>
          <w:color w:val="000000"/>
        </w:rPr>
        <w:t>are no longer replicated</w:t>
      </w:r>
      <w:proofErr w:type="gramEnd"/>
      <w:r w:rsidRPr="00B605BD">
        <w:rPr>
          <w:rFonts w:ascii="Charis SIL Regular" w:eastAsia="Charis SIL Regular" w:hAnsi="Charis SIL Regular"/>
          <w:color w:val="000000"/>
        </w:rPr>
        <w:t>, but actively challenged and overcome.</w:t>
      </w:r>
    </w:p>
    <w:p w14:paraId="13B27705" w14:textId="77777777" w:rsidR="00DE272D" w:rsidRPr="00B605BD" w:rsidRDefault="00DE272D">
      <w:pPr>
        <w:sectPr w:rsidR="00DE272D" w:rsidRPr="00B605BD">
          <w:pgSz w:w="8000" w:h="12000"/>
          <w:pgMar w:top="296" w:right="646" w:bottom="1440" w:left="660" w:header="720" w:footer="720" w:gutter="0"/>
          <w:cols w:space="720"/>
          <w:docGrid w:linePitch="360"/>
        </w:sectPr>
      </w:pPr>
    </w:p>
    <w:p w14:paraId="408CB603" w14:textId="77777777" w:rsidR="00DE272D" w:rsidRPr="00B605BD" w:rsidRDefault="00DE272D">
      <w:pPr>
        <w:autoSpaceDE w:val="0"/>
        <w:autoSpaceDN w:val="0"/>
        <w:spacing w:after="224" w:line="220" w:lineRule="exact"/>
      </w:pPr>
    </w:p>
    <w:p w14:paraId="712F5798"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Acknowledgments</w:t>
      </w:r>
    </w:p>
    <w:p w14:paraId="40405F80"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This book would not have been possible without the generous support and insightful contributions of </w:t>
      </w:r>
      <w:proofErr w:type="gramStart"/>
      <w:r w:rsidRPr="00B605BD">
        <w:rPr>
          <w:rFonts w:ascii="Charis SIL Regular" w:eastAsia="Charis SIL Regular" w:hAnsi="Charis SIL Regular"/>
          <w:color w:val="000000"/>
        </w:rPr>
        <w:t>many</w:t>
      </w:r>
      <w:proofErr w:type="gramEnd"/>
      <w:r w:rsidRPr="00B605BD">
        <w:rPr>
          <w:rFonts w:ascii="Charis SIL Regular" w:eastAsia="Charis SIL Regular" w:hAnsi="Charis SIL Regular"/>
          <w:color w:val="000000"/>
        </w:rPr>
        <w:t xml:space="preserve"> individuals. I am deeply indebted to Professor Anya Petrova for her invaluable guidance and unwavering encouragement throughout the research and writing process. Her expertise in postcolonial theory and her meticulous </w:t>
      </w:r>
      <w:proofErr w:type="gramStart"/>
      <w:r w:rsidRPr="00B605BD">
        <w:rPr>
          <w:rFonts w:ascii="Charis SIL Regular" w:eastAsia="Charis SIL Regular" w:hAnsi="Charis SIL Regular"/>
          <w:color w:val="000000"/>
        </w:rPr>
        <w:t>attention to detail</w:t>
      </w:r>
      <w:proofErr w:type="gramEnd"/>
      <w:r w:rsidRPr="00B605BD">
        <w:rPr>
          <w:rFonts w:ascii="Charis SIL Regular" w:eastAsia="Charis SIL Regular" w:hAnsi="Charis SIL Regular"/>
          <w:color w:val="000000"/>
        </w:rPr>
        <w:t xml:space="preserve"> proved indispensable. I also extend my sincere gratitude to Dr. Ben Carter, whose insightful feedback on early drafts significantly shaped the final manuscript. The anonymous reviewers provided invaluable critical perspectives that strengthened the analysis and clarity of the arguments presented.</w:t>
      </w:r>
    </w:p>
    <w:p w14:paraId="009C7FF4" w14:textId="77777777"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My thanks also go to the staff of the [Name of Archive/Library], whose assistance was crucial in accessing vital archival materials. Finally, I am eternally grateful to my family and friends for their patience and unwavering support during the </w:t>
      </w:r>
      <w:proofErr w:type="gramStart"/>
      <w:r w:rsidRPr="00B605BD">
        <w:rPr>
          <w:rFonts w:ascii="Charis SIL Regular" w:eastAsia="Charis SIL Regular" w:hAnsi="Charis SIL Regular"/>
          <w:color w:val="000000"/>
        </w:rPr>
        <w:t>often challenging</w:t>
      </w:r>
      <w:proofErr w:type="gramEnd"/>
      <w:r w:rsidRPr="00B605BD">
        <w:rPr>
          <w:rFonts w:ascii="Charis SIL Regular" w:eastAsia="Charis SIL Regular" w:hAnsi="Charis SIL Regular"/>
          <w:color w:val="000000"/>
        </w:rPr>
        <w:t xml:space="preserve"> demands of this project.</w:t>
      </w:r>
    </w:p>
    <w:p w14:paraId="0EE56DF0" w14:textId="77777777" w:rsidR="00DE272D" w:rsidRPr="00B605BD" w:rsidRDefault="00DE272D">
      <w:pPr>
        <w:sectPr w:rsidR="00DE272D" w:rsidRPr="00B605BD">
          <w:pgSz w:w="8000" w:h="12000"/>
          <w:pgMar w:top="442" w:right="738" w:bottom="1440" w:left="660" w:header="720" w:footer="720" w:gutter="0"/>
          <w:cols w:space="720"/>
          <w:docGrid w:linePitch="360"/>
        </w:sectPr>
      </w:pPr>
    </w:p>
    <w:p w14:paraId="12B74FCE" w14:textId="77777777" w:rsidR="00DE272D" w:rsidRPr="00B605BD" w:rsidRDefault="00DE272D">
      <w:pPr>
        <w:autoSpaceDE w:val="0"/>
        <w:autoSpaceDN w:val="0"/>
        <w:spacing w:after="224" w:line="220" w:lineRule="exact"/>
      </w:pPr>
    </w:p>
    <w:p w14:paraId="1D7D58FC"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Appendix</w:t>
      </w:r>
    </w:p>
    <w:p w14:paraId="6CCB6DC9" w14:textId="77777777" w:rsidR="00DE272D" w:rsidRPr="00B605BD" w:rsidRDefault="00000000">
      <w:pPr>
        <w:autoSpaceDE w:val="0"/>
        <w:autoSpaceDN w:val="0"/>
        <w:spacing w:before="286" w:after="0" w:line="264" w:lineRule="exact"/>
      </w:pPr>
      <w:r w:rsidRPr="00B605BD">
        <w:rPr>
          <w:rFonts w:ascii="Charis SIL Regular" w:eastAsia="Charis SIL Regular" w:hAnsi="Charis SIL Regular"/>
          <w:color w:val="000000"/>
        </w:rPr>
        <w:t xml:space="preserve">Appendix A contains a detailed chronology of key events in British imperial history, from the early colonial ventures to the granting of independence to former colonies. Appendix B provides a statistical overview of the economic disparities between former colonial territories and the United Kingdom, illustrating the persistent legacy of colonial exploitation. Appendix C offers a selection of primary source documents, including letters, official reports, and personal accounts, which provide further evidence for the arguments </w:t>
      </w:r>
      <w:r w:rsidRPr="00B605BD">
        <w:br/>
      </w:r>
      <w:r w:rsidRPr="00B605BD">
        <w:rPr>
          <w:rFonts w:ascii="Charis SIL Regular" w:eastAsia="Charis SIL Regular" w:hAnsi="Charis SIL Regular"/>
          <w:color w:val="000000"/>
        </w:rPr>
        <w:t>presented in the main text.</w:t>
      </w:r>
    </w:p>
    <w:p w14:paraId="533F9CFC" w14:textId="77777777" w:rsidR="00DE272D" w:rsidRPr="00B605BD" w:rsidRDefault="00DE272D">
      <w:pPr>
        <w:sectPr w:rsidR="00DE272D" w:rsidRPr="00B605BD">
          <w:pgSz w:w="8000" w:h="12000"/>
          <w:pgMar w:top="442" w:right="642" w:bottom="1440" w:left="660" w:header="720" w:footer="720" w:gutter="0"/>
          <w:cols w:space="720"/>
          <w:docGrid w:linePitch="360"/>
        </w:sectPr>
      </w:pPr>
    </w:p>
    <w:p w14:paraId="4A76536D" w14:textId="77777777" w:rsidR="00DE272D" w:rsidRPr="00B605BD" w:rsidRDefault="00DE272D">
      <w:pPr>
        <w:autoSpaceDE w:val="0"/>
        <w:autoSpaceDN w:val="0"/>
        <w:spacing w:after="224" w:line="220" w:lineRule="exact"/>
      </w:pPr>
    </w:p>
    <w:p w14:paraId="386B5B4F"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Glossary</w:t>
      </w:r>
    </w:p>
    <w:p w14:paraId="099AAFF5" w14:textId="77777777" w:rsidR="00DE272D" w:rsidRPr="00B605BD" w:rsidRDefault="00000000">
      <w:pPr>
        <w:autoSpaceDE w:val="0"/>
        <w:autoSpaceDN w:val="0"/>
        <w:spacing w:before="294" w:after="0" w:line="262" w:lineRule="exact"/>
        <w:ind w:right="288"/>
      </w:pPr>
      <w:r w:rsidRPr="00B605BD">
        <w:rPr>
          <w:rFonts w:ascii="Charis SIL Bold" w:eastAsia="Charis SIL Bold" w:hAnsi="Charis SIL Bold"/>
          <w:b/>
          <w:color w:val="000000"/>
        </w:rPr>
        <w:t>Colonialism:</w:t>
      </w:r>
      <w:r w:rsidRPr="00B605BD">
        <w:rPr>
          <w:rFonts w:ascii="Charis SIL Regular" w:eastAsia="Charis SIL Regular" w:hAnsi="Charis SIL Regular"/>
          <w:color w:val="000000"/>
        </w:rPr>
        <w:t xml:space="preserve"> The policy or practice of acquiring full or partial political control over another country, occupying it with settlers, and exploiting it economically.</w:t>
      </w:r>
    </w:p>
    <w:p w14:paraId="0E5CFDB5" w14:textId="0E765610" w:rsidR="00DE272D" w:rsidRPr="00B605BD" w:rsidRDefault="00000000">
      <w:pPr>
        <w:autoSpaceDE w:val="0"/>
        <w:autoSpaceDN w:val="0"/>
        <w:spacing w:before="274" w:after="0" w:line="260" w:lineRule="exact"/>
      </w:pPr>
      <w:r w:rsidRPr="00B605BD">
        <w:rPr>
          <w:rFonts w:ascii="Charis SIL Bold" w:eastAsia="Charis SIL Bold" w:hAnsi="Charis SIL Bold"/>
          <w:b/>
          <w:color w:val="000000"/>
        </w:rPr>
        <w:t>Decoloni</w:t>
      </w:r>
      <w:r w:rsidR="00B605BD" w:rsidRPr="00B605BD">
        <w:rPr>
          <w:rFonts w:ascii="Charis SIL Bold" w:eastAsia="Charis SIL Bold" w:hAnsi="Charis SIL Bold"/>
          <w:b/>
          <w:color w:val="000000"/>
        </w:rPr>
        <w:t>s</w:t>
      </w:r>
      <w:r w:rsidRPr="00B605BD">
        <w:rPr>
          <w:rFonts w:ascii="Charis SIL Bold" w:eastAsia="Charis SIL Bold" w:hAnsi="Charis SIL Bold"/>
          <w:b/>
          <w:color w:val="000000"/>
        </w:rPr>
        <w:t>ation:</w:t>
      </w:r>
      <w:r w:rsidRPr="00B605BD">
        <w:rPr>
          <w:rFonts w:ascii="Charis SIL Regular" w:eastAsia="Charis SIL Regular" w:hAnsi="Charis SIL Regular"/>
          <w:color w:val="000000"/>
        </w:rPr>
        <w:t xml:space="preserve"> The process of a colony's gaining independence from a colonial power. This can encompass political, economic, and cultural aspects.</w:t>
      </w:r>
    </w:p>
    <w:p w14:paraId="207DC8F8" w14:textId="77777777" w:rsidR="00DE272D" w:rsidRPr="00B605BD" w:rsidRDefault="00000000">
      <w:pPr>
        <w:autoSpaceDE w:val="0"/>
        <w:autoSpaceDN w:val="0"/>
        <w:spacing w:before="272" w:after="0" w:line="262" w:lineRule="exact"/>
        <w:ind w:right="288"/>
      </w:pPr>
      <w:r w:rsidRPr="00B605BD">
        <w:rPr>
          <w:rFonts w:ascii="Charis SIL Bold" w:eastAsia="Charis SIL Bold" w:hAnsi="Charis SIL Bold"/>
          <w:b/>
          <w:color w:val="000000"/>
        </w:rPr>
        <w:t>Eurocentrism:</w:t>
      </w:r>
      <w:r w:rsidRPr="00B605BD">
        <w:rPr>
          <w:rFonts w:ascii="Charis SIL Regular" w:eastAsia="Charis SIL Regular" w:hAnsi="Charis SIL Regular"/>
          <w:color w:val="000000"/>
        </w:rPr>
        <w:t xml:space="preserve"> The tendency to view the world from a European perspective and to consider European culture and values as superior.</w:t>
      </w:r>
    </w:p>
    <w:p w14:paraId="14939F1F" w14:textId="77777777" w:rsidR="00DE272D" w:rsidRPr="00B605BD" w:rsidRDefault="00000000">
      <w:pPr>
        <w:autoSpaceDE w:val="0"/>
        <w:autoSpaceDN w:val="0"/>
        <w:spacing w:before="272" w:after="0" w:line="262" w:lineRule="exact"/>
        <w:ind w:right="148"/>
        <w:jc w:val="both"/>
      </w:pPr>
      <w:r w:rsidRPr="00B605BD">
        <w:rPr>
          <w:rFonts w:ascii="Charis SIL Bold" w:eastAsia="Charis SIL Bold" w:hAnsi="Charis SIL Bold"/>
          <w:b/>
          <w:color w:val="000000"/>
        </w:rPr>
        <w:t>Neocolonialism:</w:t>
      </w:r>
      <w:r w:rsidRPr="00B605BD">
        <w:rPr>
          <w:rFonts w:ascii="Charis SIL Regular" w:eastAsia="Charis SIL Regular" w:hAnsi="Charis SIL Regular"/>
          <w:color w:val="000000"/>
        </w:rPr>
        <w:t xml:space="preserve"> The use of economic, political, cultural, or other pressures to control or influence other countries, especially former colonies, without direct political control.</w:t>
      </w:r>
    </w:p>
    <w:p w14:paraId="7E4C379B" w14:textId="50E14233" w:rsidR="00DE272D" w:rsidRPr="00B605BD" w:rsidRDefault="00000000">
      <w:pPr>
        <w:autoSpaceDE w:val="0"/>
        <w:autoSpaceDN w:val="0"/>
        <w:spacing w:before="272" w:after="0" w:line="262" w:lineRule="exact"/>
        <w:ind w:right="144"/>
      </w:pPr>
      <w:r w:rsidRPr="00B605BD">
        <w:rPr>
          <w:rFonts w:ascii="Charis SIL Bold" w:eastAsia="Charis SIL Bold" w:hAnsi="Charis SIL Bold"/>
          <w:b/>
          <w:color w:val="000000"/>
        </w:rPr>
        <w:t>Postcolonialism:</w:t>
      </w:r>
      <w:r w:rsidRPr="00B605BD">
        <w:rPr>
          <w:rFonts w:ascii="Charis SIL Regular" w:eastAsia="Charis SIL Regular" w:hAnsi="Charis SIL Regular"/>
          <w:color w:val="000000"/>
        </w:rPr>
        <w:t xml:space="preserve"> The historical period and theoretical framework that examines the lasting impact of colonialism on formerly </w:t>
      </w:r>
      <w:r w:rsidRPr="00B605BD">
        <w:br/>
      </w:r>
      <w:r w:rsidRPr="00B605BD">
        <w:rPr>
          <w:rFonts w:ascii="Charis SIL Regular" w:eastAsia="Charis SIL Regular" w:hAnsi="Charis SIL Regular"/>
          <w:color w:val="000000"/>
        </w:rPr>
        <w:t>coloni</w:t>
      </w:r>
      <w:r w:rsidR="00B605BD" w:rsidRPr="00B605BD">
        <w:rPr>
          <w:rFonts w:ascii="Charis SIL Regular" w:eastAsia="Charis SIL Regular" w:hAnsi="Charis SIL Regular"/>
          <w:color w:val="000000"/>
        </w:rPr>
        <w:t>s</w:t>
      </w:r>
      <w:r w:rsidRPr="00B605BD">
        <w:rPr>
          <w:rFonts w:ascii="Charis SIL Regular" w:eastAsia="Charis SIL Regular" w:hAnsi="Charis SIL Regular"/>
          <w:color w:val="000000"/>
        </w:rPr>
        <w:t>ed societies.</w:t>
      </w:r>
    </w:p>
    <w:p w14:paraId="4CFE4339" w14:textId="77777777" w:rsidR="00DE272D" w:rsidRPr="00B605BD" w:rsidRDefault="00000000">
      <w:pPr>
        <w:autoSpaceDE w:val="0"/>
        <w:autoSpaceDN w:val="0"/>
        <w:spacing w:before="272" w:after="0" w:line="262" w:lineRule="exact"/>
      </w:pPr>
      <w:r w:rsidRPr="00B605BD">
        <w:rPr>
          <w:rFonts w:ascii="Charis SIL Bold" w:eastAsia="Charis SIL Bold" w:hAnsi="Charis SIL Bold"/>
          <w:b/>
          <w:color w:val="000000"/>
        </w:rPr>
        <w:t>Reparations:</w:t>
      </w:r>
      <w:r w:rsidRPr="00B605BD">
        <w:rPr>
          <w:rFonts w:ascii="Charis SIL Regular" w:eastAsia="Charis SIL Regular" w:hAnsi="Charis SIL Regular"/>
          <w:color w:val="000000"/>
        </w:rPr>
        <w:t xml:space="preserve"> The making of amends for a wrong one has done, by paying money to or otherwise helping those who have been </w:t>
      </w:r>
      <w:r w:rsidRPr="00B605BD">
        <w:br/>
      </w:r>
      <w:r w:rsidRPr="00B605BD">
        <w:rPr>
          <w:rFonts w:ascii="Charis SIL Regular" w:eastAsia="Charis SIL Regular" w:hAnsi="Charis SIL Regular"/>
          <w:color w:val="000000"/>
        </w:rPr>
        <w:t xml:space="preserve">wronged. In the context of colonialism, this often relates to </w:t>
      </w:r>
      <w:r w:rsidRPr="00B605BD">
        <w:br/>
      </w:r>
      <w:r w:rsidRPr="00B605BD">
        <w:rPr>
          <w:rFonts w:ascii="Charis SIL Regular" w:eastAsia="Charis SIL Regular" w:hAnsi="Charis SIL Regular"/>
          <w:color w:val="000000"/>
        </w:rPr>
        <w:t>economic and cultural redress.</w:t>
      </w:r>
    </w:p>
    <w:p w14:paraId="5165BCBF" w14:textId="77777777" w:rsidR="00DE272D" w:rsidRPr="00B605BD" w:rsidRDefault="00DE272D">
      <w:pPr>
        <w:sectPr w:rsidR="00DE272D" w:rsidRPr="00B605BD">
          <w:pgSz w:w="8000" w:h="12000"/>
          <w:pgMar w:top="442" w:right="704" w:bottom="1440" w:left="660" w:header="720" w:footer="720" w:gutter="0"/>
          <w:cols w:space="720"/>
          <w:docGrid w:linePitch="360"/>
        </w:sectPr>
      </w:pPr>
    </w:p>
    <w:p w14:paraId="4706B976" w14:textId="77777777" w:rsidR="00DE272D" w:rsidRPr="00B605BD" w:rsidRDefault="00DE272D">
      <w:pPr>
        <w:autoSpaceDE w:val="0"/>
        <w:autoSpaceDN w:val="0"/>
        <w:spacing w:after="224" w:line="220" w:lineRule="exact"/>
      </w:pPr>
    </w:p>
    <w:p w14:paraId="6805C80B"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References</w:t>
      </w:r>
    </w:p>
    <w:p w14:paraId="40D84894" w14:textId="77777777" w:rsidR="00DE272D" w:rsidRPr="00B605BD" w:rsidRDefault="00000000">
      <w:pPr>
        <w:autoSpaceDE w:val="0"/>
        <w:autoSpaceDN w:val="0"/>
        <w:spacing w:before="286" w:after="0" w:line="264" w:lineRule="exact"/>
        <w:jc w:val="center"/>
      </w:pPr>
      <w:r w:rsidRPr="00B605BD">
        <w:rPr>
          <w:rFonts w:ascii="Charis SIL Regular" w:eastAsia="Charis SIL Regular" w:hAnsi="Charis SIL Regular"/>
          <w:color w:val="000000"/>
        </w:rPr>
        <w:t>[This section would contain a comprehensive list of all cited works, formatted according to a specific citation style (e.g., Chicago, MLA).</w:t>
      </w:r>
    </w:p>
    <w:p w14:paraId="446535E6" w14:textId="77777777" w:rsidR="00DE272D" w:rsidRPr="00B605BD" w:rsidRDefault="00000000">
      <w:pPr>
        <w:autoSpaceDE w:val="0"/>
        <w:autoSpaceDN w:val="0"/>
        <w:spacing w:before="60" w:after="0" w:line="264" w:lineRule="exact"/>
        <w:ind w:right="432"/>
      </w:pPr>
      <w:r w:rsidRPr="00B605BD">
        <w:rPr>
          <w:rFonts w:ascii="Charis SIL Regular" w:eastAsia="Charis SIL Regular" w:hAnsi="Charis SIL Regular"/>
          <w:color w:val="000000"/>
        </w:rPr>
        <w:t xml:space="preserve">Due to the limitations of this text-based response, a detailed list cannot </w:t>
      </w:r>
      <w:proofErr w:type="gramStart"/>
      <w:r w:rsidRPr="00B605BD">
        <w:rPr>
          <w:rFonts w:ascii="Charis SIL Regular" w:eastAsia="Charis SIL Regular" w:hAnsi="Charis SIL Regular"/>
          <w:color w:val="000000"/>
        </w:rPr>
        <w:t>be provided</w:t>
      </w:r>
      <w:proofErr w:type="gramEnd"/>
      <w:r w:rsidRPr="00B605BD">
        <w:rPr>
          <w:rFonts w:ascii="Charis SIL Regular" w:eastAsia="Charis SIL Regular" w:hAnsi="Charis SIL Regular"/>
          <w:color w:val="000000"/>
        </w:rPr>
        <w:t xml:space="preserve"> here. The list would include books, journal articles, archival materials, and online sources cited within the book's chapters.]</w:t>
      </w:r>
    </w:p>
    <w:p w14:paraId="79D1941D" w14:textId="77777777" w:rsidR="00DE272D" w:rsidRPr="00B605BD" w:rsidRDefault="00DE272D">
      <w:pPr>
        <w:sectPr w:rsidR="00DE272D" w:rsidRPr="00B605BD">
          <w:pgSz w:w="8000" w:h="12000"/>
          <w:pgMar w:top="442" w:right="666" w:bottom="1440" w:left="660" w:header="720" w:footer="720" w:gutter="0"/>
          <w:cols w:space="720"/>
          <w:docGrid w:linePitch="360"/>
        </w:sectPr>
      </w:pPr>
    </w:p>
    <w:p w14:paraId="782C1B63" w14:textId="77777777" w:rsidR="00DE272D" w:rsidRPr="00B605BD" w:rsidRDefault="00DE272D">
      <w:pPr>
        <w:autoSpaceDE w:val="0"/>
        <w:autoSpaceDN w:val="0"/>
        <w:spacing w:after="224" w:line="220" w:lineRule="exact"/>
      </w:pPr>
    </w:p>
    <w:p w14:paraId="4F2392BC" w14:textId="77777777" w:rsidR="00DE272D" w:rsidRPr="00B605BD" w:rsidRDefault="00000000">
      <w:pPr>
        <w:autoSpaceDE w:val="0"/>
        <w:autoSpaceDN w:val="0"/>
        <w:spacing w:after="0" w:line="330" w:lineRule="exact"/>
      </w:pPr>
      <w:r w:rsidRPr="00B605BD">
        <w:rPr>
          <w:rFonts w:ascii="Charis SIL Bold" w:eastAsia="Charis SIL Bold" w:hAnsi="Charis SIL Bold"/>
          <w:b/>
          <w:color w:val="000000"/>
        </w:rPr>
        <w:t>Author Biography</w:t>
      </w:r>
    </w:p>
    <w:p w14:paraId="22C1142F" w14:textId="77777777" w:rsidR="00DE272D" w:rsidRPr="00B605BD" w:rsidRDefault="00000000">
      <w:pPr>
        <w:autoSpaceDE w:val="0"/>
        <w:autoSpaceDN w:val="0"/>
        <w:spacing w:before="226" w:after="0" w:line="324" w:lineRule="exact"/>
      </w:pPr>
      <w:r w:rsidRPr="00B605BD">
        <w:rPr>
          <w:rFonts w:ascii="Charis SIL Regular" w:eastAsia="Charis SIL Regular" w:hAnsi="Charis SIL Regular"/>
          <w:color w:val="000000"/>
        </w:rPr>
        <w:t>[Author's Name] is a [Title/Position] at [University/Institution].</w:t>
      </w:r>
    </w:p>
    <w:p w14:paraId="64301967" w14:textId="77777777" w:rsidR="00DE272D" w:rsidRPr="00B605BD" w:rsidRDefault="00000000">
      <w:pPr>
        <w:autoSpaceDE w:val="0"/>
        <w:autoSpaceDN w:val="0"/>
        <w:spacing w:before="60" w:after="0" w:line="264" w:lineRule="exact"/>
      </w:pPr>
      <w:r w:rsidRPr="00B605BD">
        <w:rPr>
          <w:rFonts w:ascii="Charis SIL Regular" w:eastAsia="Charis SIL Regular" w:hAnsi="Charis SIL Regular"/>
          <w:color w:val="000000"/>
        </w:rPr>
        <w:t xml:space="preserve">Their research focuses on British imperial history, postcolonial studies, and the legacies of colonialism in [Specific Geographical Area(s)]. They are the author of [Previous Publications, if any] and have published </w:t>
      </w:r>
      <w:proofErr w:type="gramStart"/>
      <w:r w:rsidRPr="00B605BD">
        <w:rPr>
          <w:rFonts w:ascii="Charis SIL Regular" w:eastAsia="Charis SIL Regular" w:hAnsi="Charis SIL Regular"/>
          <w:color w:val="000000"/>
        </w:rPr>
        <w:t>numerous</w:t>
      </w:r>
      <w:proofErr w:type="gramEnd"/>
      <w:r w:rsidRPr="00B605BD">
        <w:rPr>
          <w:rFonts w:ascii="Charis SIL Regular" w:eastAsia="Charis SIL Regular" w:hAnsi="Charis SIL Regular"/>
          <w:color w:val="000000"/>
        </w:rPr>
        <w:t xml:space="preserve"> articles in leading academic journals.</w:t>
      </w:r>
    </w:p>
    <w:p w14:paraId="244B6574" w14:textId="01CADA02" w:rsidR="00DE272D" w:rsidRPr="00B605BD" w:rsidRDefault="00000000">
      <w:pPr>
        <w:autoSpaceDE w:val="0"/>
        <w:autoSpaceDN w:val="0"/>
        <w:spacing w:before="58" w:after="0" w:line="264" w:lineRule="exact"/>
        <w:ind w:right="144"/>
      </w:pPr>
      <w:r w:rsidRPr="00B605BD">
        <w:rPr>
          <w:rFonts w:ascii="Charis SIL Regular" w:eastAsia="Charis SIL Regular" w:hAnsi="Charis SIL Regular"/>
          <w:color w:val="000000"/>
        </w:rPr>
        <w:t xml:space="preserve">[Author's Name]'s work has </w:t>
      </w:r>
      <w:proofErr w:type="gramStart"/>
      <w:r w:rsidRPr="00B605BD">
        <w:rPr>
          <w:rFonts w:ascii="Charis SIL Regular" w:eastAsia="Charis SIL Regular" w:hAnsi="Charis SIL Regular"/>
          <w:color w:val="000000"/>
        </w:rPr>
        <w:t>been recogni</w:t>
      </w:r>
      <w:r w:rsidR="009D6D3D">
        <w:rPr>
          <w:rFonts w:ascii="Charis SIL Regular" w:eastAsia="Charis SIL Regular" w:hAnsi="Charis SIL Regular"/>
          <w:color w:val="000000"/>
        </w:rPr>
        <w:t>sed</w:t>
      </w:r>
      <w:proofErr w:type="gramEnd"/>
      <w:r w:rsidRPr="00B605BD">
        <w:rPr>
          <w:rFonts w:ascii="Charis SIL Regular" w:eastAsia="Charis SIL Regular" w:hAnsi="Charis SIL Regular"/>
          <w:color w:val="000000"/>
        </w:rPr>
        <w:t xml:space="preserve"> for its rigorous scholarship, insightful analysis, and commitment to social justice.</w:t>
      </w:r>
    </w:p>
    <w:p w14:paraId="7B7FCF3B" w14:textId="77777777" w:rsidR="00DE272D" w:rsidRDefault="00000000">
      <w:pPr>
        <w:autoSpaceDE w:val="0"/>
        <w:autoSpaceDN w:val="0"/>
        <w:spacing w:before="58" w:after="0" w:line="264" w:lineRule="exact"/>
        <w:ind w:right="144"/>
      </w:pPr>
      <w:r w:rsidRPr="00B605BD">
        <w:rPr>
          <w:rFonts w:ascii="Charis SIL Regular" w:eastAsia="Charis SIL Regular" w:hAnsi="Charis SIL Regular"/>
          <w:color w:val="000000"/>
        </w:rPr>
        <w:t>Their research contributes to a broader understanding of the complexities of colonialism and its enduring impact on the world today.</w:t>
      </w:r>
    </w:p>
    <w:sectPr w:rsidR="00DE272D" w:rsidSect="00034616">
      <w:pgSz w:w="8000" w:h="12000"/>
      <w:pgMar w:top="442" w:right="750" w:bottom="1440" w:left="6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haris SIL Bold">
    <w:altName w:val="Cambria"/>
    <w:panose1 w:val="00000000000000000000"/>
    <w:charset w:val="00"/>
    <w:family w:val="roman"/>
    <w:notTrueType/>
    <w:pitch w:val="default"/>
  </w:font>
  <w:font w:name="Charis SIL Regular">
    <w:altName w:val="Cambria"/>
    <w:panose1 w:val="00000000000000000000"/>
    <w:charset w:val="00"/>
    <w:family w:val="roman"/>
    <w:notTrueType/>
    <w:pitch w:val="default"/>
  </w:font>
  <w:font w:name="Charis SIL Italic">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92423091">
    <w:abstractNumId w:val="8"/>
  </w:num>
  <w:num w:numId="2" w16cid:durableId="291785747">
    <w:abstractNumId w:val="6"/>
  </w:num>
  <w:num w:numId="3" w16cid:durableId="965426961">
    <w:abstractNumId w:val="5"/>
  </w:num>
  <w:num w:numId="4" w16cid:durableId="199633446">
    <w:abstractNumId w:val="4"/>
  </w:num>
  <w:num w:numId="5" w16cid:durableId="888957191">
    <w:abstractNumId w:val="7"/>
  </w:num>
  <w:num w:numId="6" w16cid:durableId="718283866">
    <w:abstractNumId w:val="3"/>
  </w:num>
  <w:num w:numId="7" w16cid:durableId="2043627495">
    <w:abstractNumId w:val="2"/>
  </w:num>
  <w:num w:numId="8" w16cid:durableId="104541934">
    <w:abstractNumId w:val="1"/>
  </w:num>
  <w:num w:numId="9" w16cid:durableId="1916357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52C0"/>
    <w:rsid w:val="0029639D"/>
    <w:rsid w:val="00326E18"/>
    <w:rsid w:val="00326F90"/>
    <w:rsid w:val="00355DCC"/>
    <w:rsid w:val="0047617A"/>
    <w:rsid w:val="00577968"/>
    <w:rsid w:val="007929F2"/>
    <w:rsid w:val="00985DF5"/>
    <w:rsid w:val="009D6D3D"/>
    <w:rsid w:val="00AA1D8D"/>
    <w:rsid w:val="00B47730"/>
    <w:rsid w:val="00B605BD"/>
    <w:rsid w:val="00BF5384"/>
    <w:rsid w:val="00CB0664"/>
    <w:rsid w:val="00DB309C"/>
    <w:rsid w:val="00DB632F"/>
    <w:rsid w:val="00DC3853"/>
    <w:rsid w:val="00DE272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5C73F4"/>
  <w14:defaultImageDpi w14:val="300"/>
  <w15:docId w15:val="{900E36C3-FF0A-4785-8688-DB458222C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ision">
    <w:name w:val="Revision"/>
    <w:hidden/>
    <w:uiPriority w:val="99"/>
    <w:semiHidden/>
    <w:rsid w:val="00B605BD"/>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255</Pages>
  <Words>75080</Words>
  <Characters>427956</Characters>
  <Application>Microsoft Office Word</Application>
  <DocSecurity>0</DocSecurity>
  <Lines>3566</Lines>
  <Paragraphs>1004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502032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charlotte white</cp:lastModifiedBy>
  <cp:revision>2</cp:revision>
  <dcterms:created xsi:type="dcterms:W3CDTF">2025-06-16T20:10:00Z</dcterms:created>
  <dcterms:modified xsi:type="dcterms:W3CDTF">2025-06-16T20:10:00Z</dcterms:modified>
  <cp:category/>
</cp:coreProperties>
</file>