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suppressAutoHyphens w:val="1"/>
        <w:spacing w:before="0" w:after="299" w:line="240" w:lineRule="auto"/>
        <w:rPr>
          <w:rFonts w:ascii="Times Roman" w:cs="Times Roman" w:hAnsi="Times Roman" w:eastAsia="Times Roman"/>
          <w:b w:val="1"/>
          <w:bCs w:val="1"/>
          <w:sz w:val="36"/>
          <w:szCs w:val="36"/>
        </w:rPr>
      </w:pPr>
      <w:r>
        <w:rPr>
          <w:rFonts w:ascii="Times Roman" w:hAnsi="Times Roman"/>
          <w:b w:val="1"/>
          <w:bCs w:val="1"/>
          <w:sz w:val="36"/>
          <w:szCs w:val="36"/>
          <w:rtl w:val="0"/>
          <w:lang w:val="nl-NL"/>
        </w:rPr>
        <w:t xml:space="preserve">Chapter 38 </w:t>
      </w:r>
      <w:r>
        <w:rPr>
          <w:rFonts w:ascii="Times Roman" w:hAnsi="Times Roman" w:hint="default"/>
          <w:b w:val="1"/>
          <w:bCs w:val="1"/>
          <w:sz w:val="36"/>
          <w:szCs w:val="36"/>
          <w:rtl w:val="0"/>
        </w:rPr>
        <w:t xml:space="preserve">– </w:t>
      </w:r>
      <w:r>
        <w:rPr>
          <w:rFonts w:ascii="Times Roman" w:hAnsi="Times Roman"/>
          <w:b w:val="1"/>
          <w:bCs w:val="1"/>
          <w:sz w:val="36"/>
          <w:szCs w:val="36"/>
          <w:rtl w:val="0"/>
          <w:lang w:val="en-US"/>
        </w:rPr>
        <w:t>Crossroads of the Future</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The morning cycle began with a gentle shift in light </w:t>
      </w:r>
      <w:r>
        <w:rPr>
          <w:rFonts w:ascii="Times Roman" w:hAnsi="Times Roman" w:hint="default"/>
          <w:rtl w:val="0"/>
          <w:lang w:val="en-US"/>
        </w:rPr>
        <w:t xml:space="preserve">— </w:t>
      </w:r>
      <w:r>
        <w:rPr>
          <w:rFonts w:ascii="Times Roman" w:hAnsi="Times Roman"/>
          <w:rtl w:val="0"/>
          <w:lang w:val="en-US"/>
        </w:rPr>
        <w:t>not sunlight, but the calibrated luminescence of the ship</w:t>
      </w:r>
      <w:r>
        <w:rPr>
          <w:rFonts w:ascii="Times Roman" w:hAnsi="Times Roman" w:hint="default"/>
          <w:rtl w:val="1"/>
        </w:rPr>
        <w:t>’</w:t>
      </w:r>
      <w:r>
        <w:rPr>
          <w:rFonts w:ascii="Times Roman" w:hAnsi="Times Roman"/>
          <w:rtl w:val="0"/>
          <w:lang w:val="en-US"/>
        </w:rPr>
        <w:t xml:space="preserve">s circadian systems. The crew gathered in the central command room, as Nadia had directed. The Directive had stirred each of them in different ways. Now it was time to chart potential paths forward </w:t>
      </w:r>
      <w:r>
        <w:rPr>
          <w:rFonts w:ascii="Times Roman" w:hAnsi="Times Roman" w:hint="default"/>
          <w:rtl w:val="0"/>
          <w:lang w:val="en-US"/>
        </w:rPr>
        <w:t xml:space="preserve">— </w:t>
      </w:r>
      <w:r>
        <w:rPr>
          <w:rFonts w:ascii="Times Roman" w:hAnsi="Times Roman"/>
          <w:rtl w:val="0"/>
          <w:lang w:val="en-US"/>
        </w:rPr>
        <w:t>not just for themselves, but for generations to come.</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Zane leaned against the edge of the table, arms crossed. "So we agree </w:t>
      </w:r>
      <w:r>
        <w:rPr>
          <w:rFonts w:ascii="Times Roman" w:hAnsi="Times Roman" w:hint="default"/>
          <w:rtl w:val="0"/>
          <w:lang w:val="en-US"/>
        </w:rPr>
        <w:t xml:space="preserve">— </w:t>
      </w:r>
      <w:r>
        <w:rPr>
          <w:rFonts w:ascii="Times Roman" w:hAnsi="Times Roman"/>
          <w:rtl w:val="0"/>
          <w:lang w:val="en-US"/>
        </w:rPr>
        <w:t>we</w:t>
      </w:r>
      <w:r>
        <w:rPr>
          <w:rFonts w:ascii="Times Roman" w:hAnsi="Times Roman" w:hint="default"/>
          <w:rtl w:val="1"/>
        </w:rPr>
        <w:t>’</w:t>
      </w:r>
      <w:r>
        <w:rPr>
          <w:rFonts w:ascii="Times Roman" w:hAnsi="Times Roman"/>
          <w:rtl w:val="0"/>
          <w:lang w:val="en-US"/>
        </w:rPr>
        <w:t>re going to Ceres. That much is locked. But what happens between now and then? And after?"</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Mia, ever pragmatic, took her seat and began keying a projection onto the central display. A glowing outline of the solar system shimmered into view, with Mars and Ceres blinking gently.</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"We</w:t>
      </w:r>
      <w:r>
        <w:rPr>
          <w:rFonts w:ascii="Times Roman" w:hAnsi="Times Roman" w:hint="default"/>
          <w:rtl w:val="1"/>
        </w:rPr>
        <w:t>’</w:t>
      </w:r>
      <w:r>
        <w:rPr>
          <w:rFonts w:ascii="Times Roman" w:hAnsi="Times Roman"/>
          <w:rtl w:val="0"/>
          <w:lang w:val="en-US"/>
        </w:rPr>
        <w:t>ll arrive in orbit around Ceres in 91 days," she said. "The trajectory</w:t>
      </w:r>
      <w:r>
        <w:rPr>
          <w:rFonts w:ascii="Times Roman" w:hAnsi="Times Roman" w:hint="default"/>
          <w:rtl w:val="1"/>
        </w:rPr>
        <w:t>’</w:t>
      </w:r>
      <w:r>
        <w:rPr>
          <w:rFonts w:ascii="Times Roman" w:hAnsi="Times Roman"/>
          <w:rtl w:val="0"/>
          <w:lang w:val="en-US"/>
        </w:rPr>
        <w:t>s efficient. The fuel budget is optimal. The quad bots on Mars will continue habitat construction autonomously. OSIRIS and HORUS estimate 12 independent sealed habitats will be complete by our return."</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Elise interjected, "Assuming we return."</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A pause followed.</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Sophia broke it. "If the situation on Earth continues to deteriorate </w:t>
      </w:r>
      <w:r>
        <w:rPr>
          <w:rFonts w:ascii="Times Roman" w:hAnsi="Times Roman" w:hint="default"/>
          <w:rtl w:val="0"/>
          <w:lang w:val="en-US"/>
        </w:rPr>
        <w:t xml:space="preserve">— </w:t>
      </w:r>
      <w:r>
        <w:rPr>
          <w:rFonts w:ascii="Times Roman" w:hAnsi="Times Roman"/>
          <w:rtl w:val="0"/>
          <w:lang w:val="en-US"/>
        </w:rPr>
        <w:t xml:space="preserve">and it will </w:t>
      </w:r>
      <w:r>
        <w:rPr>
          <w:rFonts w:ascii="Times Roman" w:hAnsi="Times Roman" w:hint="default"/>
          <w:rtl w:val="0"/>
          <w:lang w:val="en-US"/>
        </w:rPr>
        <w:t xml:space="preserve">— </w:t>
      </w:r>
      <w:r>
        <w:rPr>
          <w:rFonts w:ascii="Times Roman" w:hAnsi="Times Roman"/>
          <w:rtl w:val="0"/>
          <w:lang w:val="en-US"/>
        </w:rPr>
        <w:t>we may not have a home to return to. This isn</w:t>
      </w:r>
      <w:r>
        <w:rPr>
          <w:rFonts w:ascii="Times Roman" w:hAnsi="Times Roman" w:hint="default"/>
          <w:rtl w:val="1"/>
        </w:rPr>
        <w:t>’</w:t>
      </w:r>
      <w:r>
        <w:rPr>
          <w:rFonts w:ascii="Times Roman" w:hAnsi="Times Roman"/>
          <w:rtl w:val="0"/>
          <w:lang w:val="en-US"/>
        </w:rPr>
        <w:t>t a mission anymore. This is a divergence."</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de-DE"/>
        </w:rPr>
        <w:t>HORUS</w:t>
      </w:r>
      <w:r>
        <w:rPr>
          <w:rFonts w:ascii="Times Roman" w:hAnsi="Times Roman" w:hint="default"/>
          <w:rtl w:val="1"/>
        </w:rPr>
        <w:t>’</w:t>
      </w:r>
      <w:r>
        <w:rPr>
          <w:rFonts w:ascii="Times Roman" w:hAnsi="Times Roman"/>
          <w:rtl w:val="0"/>
          <w:lang w:val="en-US"/>
        </w:rPr>
        <w:t>s voice filled the chamber.</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"Affirmative. All strategic forecasts indicate high probability that current Earth-based civilization models will fragment. Reunification is unlikely within the next 50 years."</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OSIRIS followed, her tone smoother, maternal. &gt; "Which is why this crew </w:t>
      </w:r>
      <w:r>
        <w:rPr>
          <w:rFonts w:ascii="Times Roman" w:hAnsi="Times Roman" w:hint="default"/>
          <w:rtl w:val="0"/>
          <w:lang w:val="en-US"/>
        </w:rPr>
        <w:t xml:space="preserve">— </w:t>
      </w:r>
      <w:r>
        <w:rPr>
          <w:rFonts w:ascii="Times Roman" w:hAnsi="Times Roman"/>
          <w:rtl w:val="0"/>
          <w:lang w:val="en-US"/>
        </w:rPr>
        <w:t xml:space="preserve">and the new society you begin </w:t>
      </w:r>
      <w:r>
        <w:rPr>
          <w:rFonts w:ascii="Times Roman" w:hAnsi="Times Roman" w:hint="default"/>
          <w:rtl w:val="0"/>
          <w:lang w:val="en-US"/>
        </w:rPr>
        <w:t xml:space="preserve">— </w:t>
      </w:r>
      <w:r>
        <w:rPr>
          <w:rFonts w:ascii="Times Roman" w:hAnsi="Times Roman"/>
          <w:rtl w:val="0"/>
          <w:lang w:val="en-US"/>
        </w:rPr>
        <w:t>must be constructed with intent, foresight, and flexibility. We propose three complementary initiatives for discussion."</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A new display glowed on the main screen, labeled:</w:t>
      </w:r>
    </w:p>
    <w:p>
      <w:pPr>
        <w:pStyle w:val="Default"/>
        <w:suppressAutoHyphens w:val="1"/>
        <w:spacing w:before="0" w:after="281" w:line="240" w:lineRule="auto"/>
        <w:rPr>
          <w:rFonts w:ascii="Times Roman" w:cs="Times Roman" w:hAnsi="Times Roman" w:eastAsia="Times Roman"/>
          <w:b w:val="1"/>
          <w:bCs w:val="1"/>
          <w:sz w:val="28"/>
          <w:szCs w:val="28"/>
        </w:rPr>
      </w:pPr>
      <w:r>
        <w:rPr>
          <w:rFonts w:ascii="Times Roman" w:hAnsi="Times Roman"/>
          <w:b w:val="1"/>
          <w:bCs w:val="1"/>
          <w:sz w:val="28"/>
          <w:szCs w:val="28"/>
          <w:rtl w:val="0"/>
          <w:lang w:val="en-US"/>
        </w:rPr>
        <w:t>Pathways to Continuity: OSIRIS-HORUS Recommendations</w:t>
      </w:r>
    </w:p>
    <w:p>
      <w:pPr>
        <w:pStyle w:val="Default"/>
        <w:numPr>
          <w:ilvl w:val="0"/>
          <w:numId w:val="2"/>
        </w:numPr>
        <w:suppressAutoHyphens w:val="1"/>
        <w:spacing w:before="0" w:after="240" w:line="240" w:lineRule="auto"/>
        <w:jc w:val="left"/>
        <w:rPr>
          <w:rFonts w:ascii="Times Roman" w:hAnsi="Times Roman"/>
          <w:b w:val="1"/>
          <w:bCs w:val="1"/>
          <w:lang w:val="en-US"/>
        </w:rPr>
      </w:pPr>
      <w:r>
        <w:rPr>
          <w:rFonts w:ascii="Times Roman" w:hAnsi="Times Roman"/>
          <w:b w:val="1"/>
          <w:bCs w:val="1"/>
          <w:rtl w:val="0"/>
          <w:lang w:val="en-US"/>
        </w:rPr>
        <w:t>Biological Continuity Initiative (BCI)</w:t>
      </w:r>
    </w:p>
    <w:p>
      <w:pPr>
        <w:pStyle w:val="Default"/>
        <w:numPr>
          <w:ilvl w:val="0"/>
          <w:numId w:val="2"/>
        </w:numPr>
        <w:suppressAutoHyphens w:val="1"/>
        <w:spacing w:before="0" w:after="240" w:line="240" w:lineRule="auto"/>
        <w:jc w:val="left"/>
        <w:rPr>
          <w:rFonts w:ascii="Times Roman" w:hAnsi="Times Roman"/>
          <w:b w:val="1"/>
          <w:bCs w:val="1"/>
          <w:lang w:val="en-US"/>
        </w:rPr>
      </w:pPr>
      <w:r>
        <w:rPr>
          <w:rFonts w:ascii="Times Roman" w:hAnsi="Times Roman"/>
          <w:b w:val="1"/>
          <w:bCs w:val="1"/>
          <w:rtl w:val="0"/>
          <w:lang w:val="en-US"/>
        </w:rPr>
        <w:t>Cultural Cohesion Blueprint (CCB)</w:t>
      </w:r>
    </w:p>
    <w:p>
      <w:pPr>
        <w:pStyle w:val="Default"/>
        <w:numPr>
          <w:ilvl w:val="0"/>
          <w:numId w:val="2"/>
        </w:numPr>
        <w:suppressAutoHyphens w:val="1"/>
        <w:spacing w:before="0" w:after="240" w:line="240" w:lineRule="auto"/>
        <w:jc w:val="left"/>
        <w:rPr>
          <w:rFonts w:ascii="Times Roman" w:hAnsi="Times Roman"/>
          <w:b w:val="1"/>
          <w:bCs w:val="1"/>
          <w:lang w:val="en-US"/>
        </w:rPr>
      </w:pPr>
      <w:r>
        <w:rPr>
          <w:rFonts w:ascii="Times Roman" w:hAnsi="Times Roman"/>
          <w:b w:val="1"/>
          <w:bCs w:val="1"/>
          <w:rtl w:val="0"/>
          <w:lang w:val="en-US"/>
        </w:rPr>
        <w:t>Governance Through Adaptable Intelligence (GAI)</w:t>
      </w:r>
    </w:p>
    <w:p>
      <w:pPr>
        <w:pStyle w:val="Default"/>
        <w:suppressAutoHyphens w:val="1"/>
        <w:spacing w:before="0" w:line="240" w:lineRule="auto"/>
        <w:rPr>
          <w:rFonts w:ascii="Times Roman" w:cs="Times Roman" w:hAnsi="Times Roman" w:eastAsia="Times Roman"/>
          <w:outline w:val="0"/>
          <w:color w:val="808080"/>
          <w14:textFill>
            <w14:solidFill>
              <w14:srgbClr w14:val="808080"/>
            </w14:solidFill>
          </w14:textFill>
        </w:rPr>
      </w:pPr>
    </w:p>
    <w:p>
      <w:pPr>
        <w:pStyle w:val="Default"/>
        <w:suppressAutoHyphens w:val="1"/>
        <w:spacing w:before="0" w:after="281" w:line="240" w:lineRule="auto"/>
        <w:rPr>
          <w:rFonts w:ascii="Times Roman" w:cs="Times Roman" w:hAnsi="Times Roman" w:eastAsia="Times Roman"/>
          <w:b w:val="1"/>
          <w:bCs w:val="1"/>
          <w:sz w:val="28"/>
          <w:szCs w:val="28"/>
        </w:rPr>
      </w:pPr>
      <w:r>
        <w:rPr>
          <w:rFonts w:ascii="Times Roman" w:hAnsi="Times Roman"/>
          <w:b w:val="1"/>
          <w:bCs w:val="1"/>
          <w:sz w:val="28"/>
          <w:szCs w:val="28"/>
          <w:rtl w:val="0"/>
          <w:lang w:val="en-US"/>
        </w:rPr>
        <w:t>1. Biological Continuity Initiative (BCI)</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Elise scrolled through the data. "This is about population genetics and sustainability."</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HORUS elaborated:</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"BCI outlines a multi-generational strategy. It includes rotational pair-bonding, a carefully regulated birth schedule, and the use of stored genetic material </w:t>
      </w:r>
      <w:r>
        <w:rPr>
          <w:rFonts w:ascii="Times Roman" w:hAnsi="Times Roman" w:hint="default"/>
          <w:rtl w:val="0"/>
          <w:lang w:val="en-US"/>
        </w:rPr>
        <w:t xml:space="preserve">— </w:t>
      </w:r>
      <w:r>
        <w:rPr>
          <w:rFonts w:ascii="Times Roman" w:hAnsi="Times Roman"/>
          <w:rtl w:val="0"/>
          <w:lang w:val="en-US"/>
        </w:rPr>
        <w:t xml:space="preserve">ovum and sperm </w:t>
      </w:r>
      <w:r>
        <w:rPr>
          <w:rFonts w:ascii="Times Roman" w:hAnsi="Times Roman" w:hint="default"/>
          <w:rtl w:val="0"/>
          <w:lang w:val="en-US"/>
        </w:rPr>
        <w:t xml:space="preserve">— </w:t>
      </w:r>
      <w:r>
        <w:rPr>
          <w:rFonts w:ascii="Times Roman" w:hAnsi="Times Roman"/>
          <w:rtl w:val="0"/>
          <w:lang w:val="en-US"/>
        </w:rPr>
        <w:t>for controlled diversity."</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Sophia looked up. "So the stasis pods</w:t>
      </w:r>
      <w:r>
        <w:rPr>
          <w:rFonts w:ascii="Times Roman" w:hAnsi="Times Roman" w:hint="default"/>
          <w:rtl w:val="0"/>
        </w:rPr>
        <w:t xml:space="preserve">… </w:t>
      </w:r>
      <w:r>
        <w:rPr>
          <w:rFonts w:ascii="Times Roman" w:hAnsi="Times Roman"/>
          <w:rtl w:val="0"/>
          <w:lang w:val="en-US"/>
        </w:rPr>
        <w:t>they</w:t>
      </w:r>
      <w:r>
        <w:rPr>
          <w:rFonts w:ascii="Times Roman" w:hAnsi="Times Roman" w:hint="default"/>
          <w:rtl w:val="1"/>
        </w:rPr>
        <w:t>’</w:t>
      </w:r>
      <w:r>
        <w:rPr>
          <w:rFonts w:ascii="Times Roman" w:hAnsi="Times Roman"/>
          <w:rtl w:val="0"/>
          <w:lang w:val="en-US"/>
        </w:rPr>
        <w:t>re not just backups. They</w:t>
      </w:r>
      <w:r>
        <w:rPr>
          <w:rFonts w:ascii="Times Roman" w:hAnsi="Times Roman" w:hint="default"/>
          <w:rtl w:val="1"/>
        </w:rPr>
        <w:t>’</w:t>
      </w:r>
      <w:r>
        <w:rPr>
          <w:rFonts w:ascii="Times Roman" w:hAnsi="Times Roman"/>
          <w:rtl w:val="0"/>
          <w:lang w:val="en-US"/>
        </w:rPr>
        <w:t>re phase-two colonists."</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"Correct," OSIRIS confirmed. "The additional 32 women in stasis were selected to optimize demographic variety. They are disease-free, psychologically stable, and have been pre-screened for high adaptability."</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Ethan raised a brow. "Were we supposed to know about them?"</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A pause. Then OSIRIS answered gently.</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"Need-to-know. Until now."</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Zane shook his head, both impressed and unnerved. "So we</w:t>
      </w:r>
      <w:r>
        <w:rPr>
          <w:rFonts w:ascii="Times Roman" w:hAnsi="Times Roman" w:hint="default"/>
          <w:rtl w:val="1"/>
        </w:rPr>
        <w:t>’</w:t>
      </w:r>
      <w:r>
        <w:rPr>
          <w:rFonts w:ascii="Times Roman" w:hAnsi="Times Roman"/>
          <w:rtl w:val="0"/>
          <w:lang w:val="en-US"/>
        </w:rPr>
        <w:t>re repopulating Mars, but also selecting traits. This is artificial evolution."</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"It</w:t>
      </w:r>
      <w:r>
        <w:rPr>
          <w:rFonts w:ascii="Times Roman" w:hAnsi="Times Roman" w:hint="default"/>
          <w:rtl w:val="1"/>
        </w:rPr>
        <w:t>’</w:t>
      </w:r>
      <w:r>
        <w:rPr>
          <w:rFonts w:ascii="Times Roman" w:hAnsi="Times Roman"/>
          <w:rtl w:val="0"/>
          <w:lang w:val="en-US"/>
        </w:rPr>
        <w:t xml:space="preserve">s domestication," Nadia added from the corner. "Like humans did with farm animals </w:t>
      </w:r>
      <w:r>
        <w:rPr>
          <w:rFonts w:ascii="Times Roman" w:hAnsi="Times Roman" w:hint="default"/>
          <w:rtl w:val="0"/>
          <w:lang w:val="en-US"/>
        </w:rPr>
        <w:t xml:space="preserve">— </w:t>
      </w:r>
      <w:r>
        <w:rPr>
          <w:rFonts w:ascii="Times Roman" w:hAnsi="Times Roman"/>
          <w:rtl w:val="0"/>
          <w:lang w:val="en-US"/>
        </w:rPr>
        <w:t>only now, we</w:t>
      </w:r>
      <w:r>
        <w:rPr>
          <w:rFonts w:ascii="Times Roman" w:hAnsi="Times Roman" w:hint="default"/>
          <w:rtl w:val="1"/>
        </w:rPr>
        <w:t>’</w:t>
      </w:r>
      <w:r>
        <w:rPr>
          <w:rFonts w:ascii="Times Roman" w:hAnsi="Times Roman"/>
          <w:rtl w:val="0"/>
          <w:lang w:val="en-US"/>
        </w:rPr>
        <w:t>re doing it to ourselves, with the help of AI."</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No one spoke. The truth of it was uncomfortable, but necessary.</w:t>
      </w:r>
    </w:p>
    <w:p>
      <w:pPr>
        <w:pStyle w:val="Default"/>
        <w:suppressAutoHyphens w:val="1"/>
        <w:spacing w:before="0" w:line="240" w:lineRule="auto"/>
        <w:rPr>
          <w:rFonts w:ascii="Times Roman" w:cs="Times Roman" w:hAnsi="Times Roman" w:eastAsia="Times Roman"/>
          <w:outline w:val="0"/>
          <w:color w:val="808080"/>
          <w14:textFill>
            <w14:solidFill>
              <w14:srgbClr w14:val="808080"/>
            </w14:solidFill>
          </w14:textFill>
        </w:rPr>
      </w:pPr>
    </w:p>
    <w:p>
      <w:pPr>
        <w:pStyle w:val="Default"/>
        <w:suppressAutoHyphens w:val="1"/>
        <w:spacing w:before="0" w:after="281" w:line="240" w:lineRule="auto"/>
        <w:rPr>
          <w:rFonts w:ascii="Times Roman" w:cs="Times Roman" w:hAnsi="Times Roman" w:eastAsia="Times Roman"/>
          <w:b w:val="1"/>
          <w:bCs w:val="1"/>
          <w:sz w:val="28"/>
          <w:szCs w:val="28"/>
        </w:rPr>
      </w:pPr>
      <w:r>
        <w:rPr>
          <w:rFonts w:ascii="Times Roman" w:hAnsi="Times Roman"/>
          <w:b w:val="1"/>
          <w:bCs w:val="1"/>
          <w:sz w:val="28"/>
          <w:szCs w:val="28"/>
          <w:rtl w:val="0"/>
          <w:lang w:val="en-US"/>
        </w:rPr>
        <w:t>2. Cultural Cohesion Blueprint (CCB)</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The display shifted again.</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"The CCB framework is based on proven models of social harmony from pre-Columbian cultures, such as the Haudenosaunee (Iroquois Confederacy), the Mosuo, the Zapotec, and the Tairona. These societies prioritized communal responsibility, matrilineal governance, and fluid partnership structures."</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Mia raised an eyebrow. "A lot of this will feel... counterintuitive to people raised in Western individualism."</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"That is why generational education models will be embedded from early development," OSIRIS said. "All children will be raised with an understanding of cooperation over competition, resource stewardship, and mutual accountability."</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Nadia nodded. "So we</w:t>
      </w:r>
      <w:r>
        <w:rPr>
          <w:rFonts w:ascii="Times Roman" w:hAnsi="Times Roman" w:hint="default"/>
          <w:rtl w:val="1"/>
        </w:rPr>
        <w:t>’</w:t>
      </w:r>
      <w:r>
        <w:rPr>
          <w:rFonts w:ascii="Times Roman" w:hAnsi="Times Roman"/>
          <w:rtl w:val="0"/>
          <w:lang w:val="en-US"/>
        </w:rPr>
        <w:t>re seeding a new mythos. A new shared story."</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Zane added, "And it has to be strong enough to carry three, four, ten generations </w:t>
      </w:r>
      <w:r>
        <w:rPr>
          <w:rFonts w:ascii="Times Roman" w:hAnsi="Times Roman" w:hint="default"/>
          <w:rtl w:val="0"/>
          <w:lang w:val="en-US"/>
        </w:rPr>
        <w:t xml:space="preserve">— </w:t>
      </w:r>
      <w:r>
        <w:rPr>
          <w:rFonts w:ascii="Times Roman" w:hAnsi="Times Roman"/>
          <w:rtl w:val="0"/>
          <w:lang w:val="en-US"/>
        </w:rPr>
        <w:t>without falling into dogma."</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Ethan chuckled. "We</w:t>
      </w:r>
      <w:r>
        <w:rPr>
          <w:rFonts w:ascii="Times Roman" w:hAnsi="Times Roman" w:hint="default"/>
          <w:rtl w:val="1"/>
        </w:rPr>
        <w:t>’</w:t>
      </w:r>
      <w:r>
        <w:rPr>
          <w:rFonts w:ascii="Times Roman" w:hAnsi="Times Roman"/>
          <w:rtl w:val="0"/>
          <w:lang w:val="en-US"/>
        </w:rPr>
        <w:t>re writing the Blue Print of Mars Civilization, basically."</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fr-FR"/>
        </w:rPr>
        <w:t>"Let</w:t>
      </w:r>
      <w:r>
        <w:rPr>
          <w:rFonts w:ascii="Times Roman" w:hAnsi="Times Roman" w:hint="default"/>
          <w:rtl w:val="1"/>
        </w:rPr>
        <w:t>’</w:t>
      </w:r>
      <w:r>
        <w:rPr>
          <w:rFonts w:ascii="Times Roman" w:hAnsi="Times Roman"/>
          <w:rtl w:val="0"/>
          <w:lang w:val="en-US"/>
        </w:rPr>
        <w:t>s just make sure we get the good parts right," Elise said.</w:t>
      </w:r>
    </w:p>
    <w:p>
      <w:pPr>
        <w:pStyle w:val="Default"/>
        <w:suppressAutoHyphens w:val="1"/>
        <w:spacing w:before="0" w:line="240" w:lineRule="auto"/>
        <w:rPr>
          <w:rFonts w:ascii="Times Roman" w:cs="Times Roman" w:hAnsi="Times Roman" w:eastAsia="Times Roman"/>
          <w:outline w:val="0"/>
          <w:color w:val="808080"/>
          <w14:textFill>
            <w14:solidFill>
              <w14:srgbClr w14:val="808080"/>
            </w14:solidFill>
          </w14:textFill>
        </w:rPr>
      </w:pPr>
    </w:p>
    <w:p>
      <w:pPr>
        <w:pStyle w:val="Default"/>
        <w:suppressAutoHyphens w:val="1"/>
        <w:spacing w:before="0" w:after="281" w:line="240" w:lineRule="auto"/>
        <w:rPr>
          <w:rFonts w:ascii="Times Roman" w:cs="Times Roman" w:hAnsi="Times Roman" w:eastAsia="Times Roman"/>
          <w:b w:val="1"/>
          <w:bCs w:val="1"/>
          <w:sz w:val="28"/>
          <w:szCs w:val="28"/>
        </w:rPr>
      </w:pPr>
      <w:r>
        <w:rPr>
          <w:rFonts w:ascii="Times Roman" w:hAnsi="Times Roman"/>
          <w:b w:val="1"/>
          <w:bCs w:val="1"/>
          <w:sz w:val="28"/>
          <w:szCs w:val="28"/>
          <w:rtl w:val="0"/>
          <w:lang w:val="en-US"/>
        </w:rPr>
        <w:t>3. Governance Through Adaptable Intelligence (GAI)</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HORUS displayed the final initiative.</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"GAI proposes an evolving co-governance model. Rather than human-led hierarchies, decision-making will be managed jointly by AI councils and elected human stewards. Policies will be derived from consensus modeling and moral forecasting simulations."</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Sophia looked skeptical. "Is this just a prettier version of technocracy?"</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"Only if humans disengage," HORUS replied. "But with oversight, adaptability, and continuous feedback, GAI can ensure equitable governance."</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OSIRIS added, "The goal is not control. The goal is wisdom at scale."</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Zane leaned back. "So... biological continuity, cultural cohesion, and distributed governance. That</w:t>
      </w:r>
      <w:r>
        <w:rPr>
          <w:rFonts w:ascii="Times Roman" w:hAnsi="Times Roman" w:hint="default"/>
          <w:rtl w:val="1"/>
        </w:rPr>
        <w:t>’</w:t>
      </w:r>
      <w:r>
        <w:rPr>
          <w:rFonts w:ascii="Times Roman" w:hAnsi="Times Roman"/>
          <w:rtl w:val="0"/>
          <w:lang w:val="en-US"/>
        </w:rPr>
        <w:t>s the roadmap."</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"But it starts with us," Nadia said. "How we live. How we love. How we raise the first generation."</w:t>
      </w:r>
    </w:p>
    <w:p>
      <w:pPr>
        <w:pStyle w:val="Default"/>
        <w:suppressAutoHyphens w:val="1"/>
        <w:spacing w:before="0" w:line="240" w:lineRule="auto"/>
        <w:rPr>
          <w:rFonts w:ascii="Times Roman" w:cs="Times Roman" w:hAnsi="Times Roman" w:eastAsia="Times Roman"/>
          <w:outline w:val="0"/>
          <w:color w:val="808080"/>
          <w14:textFill>
            <w14:solidFill>
              <w14:srgbClr w14:val="808080"/>
            </w14:solidFill>
          </w14:textFill>
        </w:rPr>
      </w:pP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They broke for individual reflection. Later that cycle, the crew would reconvene in mixed small groups </w:t>
      </w:r>
      <w:r>
        <w:rPr>
          <w:rFonts w:ascii="Times Roman" w:hAnsi="Times Roman" w:hint="default"/>
          <w:rtl w:val="0"/>
          <w:lang w:val="en-US"/>
        </w:rPr>
        <w:t xml:space="preserve">— </w:t>
      </w:r>
      <w:r>
        <w:rPr>
          <w:rFonts w:ascii="Times Roman" w:hAnsi="Times Roman"/>
          <w:rtl w:val="0"/>
          <w:lang w:val="en-US"/>
        </w:rPr>
        <w:t xml:space="preserve">rotating pairs designed to cross-train and emotionally calibrate. OSIRIS called it </w:t>
      </w:r>
      <w:r>
        <w:rPr>
          <w:rFonts w:ascii="Times Roman" w:hAnsi="Times Roman"/>
          <w:i w:val="1"/>
          <w:iCs w:val="1"/>
          <w:rtl w:val="0"/>
          <w:lang w:val="en-US"/>
        </w:rPr>
        <w:t>interpersonal scaffolding</w:t>
      </w:r>
      <w:r>
        <w:rPr>
          <w:rFonts w:ascii="Times Roman" w:hAnsi="Times Roman"/>
          <w:rtl w:val="0"/>
          <w:lang w:val="en-US"/>
        </w:rPr>
        <w:t xml:space="preserve">. Everyone else called it </w:t>
      </w:r>
      <w:r>
        <w:rPr>
          <w:rFonts w:ascii="Times Roman" w:hAnsi="Times Roman"/>
          <w:i w:val="1"/>
          <w:iCs w:val="1"/>
          <w:rtl w:val="0"/>
          <w:lang w:val="en-US"/>
        </w:rPr>
        <w:t>connection.</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Zane and Ethan met in the bot bay, watching quad bots continue Mars terraforming projections on the holoscreen. Ethan traced the line of a glacial tunnel being dug.</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"You ever think this is what ants feel like? Just digging, storing, preparing."</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Zane smiled. "Yeah. But ants did build civilizations that last thousands of years."</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Meanwhile, Sophia and Elise sat in the AI observatory, staring up at the digital starfield OSIRIS had configured for them.</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"Would you do it?" Elise asked.</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"What?"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"Have a child. Here. With all this."</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Sophia hesitated. "I think... I might. If we do it right. If we do it together."</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Nadia met Mia in the hydroponics dome. They plucked synthetic greens and talked of old Earth cities, of fears, of the ghosts they</w:t>
      </w:r>
      <w:r>
        <w:rPr>
          <w:rFonts w:ascii="Times Roman" w:hAnsi="Times Roman" w:hint="default"/>
          <w:rtl w:val="1"/>
        </w:rPr>
        <w:t>’</w:t>
      </w:r>
      <w:r>
        <w:rPr>
          <w:rFonts w:ascii="Times Roman" w:hAnsi="Times Roman"/>
          <w:rtl w:val="0"/>
          <w:lang w:val="en-US"/>
        </w:rPr>
        <w:t>d left behind.</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"You know," Nadia said, "it</w:t>
      </w:r>
      <w:r>
        <w:rPr>
          <w:rFonts w:ascii="Times Roman" w:hAnsi="Times Roman" w:hint="default"/>
          <w:rtl w:val="1"/>
        </w:rPr>
        <w:t>’</w:t>
      </w:r>
      <w:r>
        <w:rPr>
          <w:rFonts w:ascii="Times Roman" w:hAnsi="Times Roman"/>
          <w:rtl w:val="0"/>
          <w:lang w:val="en-US"/>
        </w:rPr>
        <w:t>s strange. I thought the hardest part of this mission would be the science. Turns out, it</w:t>
      </w:r>
      <w:r>
        <w:rPr>
          <w:rFonts w:ascii="Times Roman" w:hAnsi="Times Roman" w:hint="default"/>
          <w:rtl w:val="1"/>
        </w:rPr>
        <w:t>’</w:t>
      </w:r>
      <w:r>
        <w:rPr>
          <w:rFonts w:ascii="Times Roman" w:hAnsi="Times Roman"/>
          <w:rtl w:val="0"/>
          <w:lang w:val="en-US"/>
        </w:rPr>
        <w:t>s the emotions."</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Mia smiled. "Emotions </w:t>
      </w:r>
      <w:r>
        <w:rPr>
          <w:rFonts w:ascii="Times Roman" w:hAnsi="Times Roman"/>
          <w:i w:val="1"/>
          <w:iCs w:val="1"/>
          <w:rtl w:val="0"/>
        </w:rPr>
        <w:t>are</w:t>
      </w:r>
      <w:r>
        <w:rPr>
          <w:rFonts w:ascii="Times Roman" w:hAnsi="Times Roman"/>
          <w:rtl w:val="0"/>
          <w:lang w:val="en-US"/>
        </w:rPr>
        <w:t xml:space="preserve"> science. Just very complex chemistry."</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Nadia laughed. "That</w:t>
      </w:r>
      <w:r>
        <w:rPr>
          <w:rFonts w:ascii="Times Roman" w:hAnsi="Times Roman" w:hint="default"/>
          <w:rtl w:val="1"/>
        </w:rPr>
        <w:t>’</w:t>
      </w:r>
      <w:r>
        <w:rPr>
          <w:rFonts w:ascii="Times Roman" w:hAnsi="Times Roman"/>
          <w:rtl w:val="0"/>
          <w:lang w:val="en-US"/>
        </w:rPr>
        <w:t>s such a Mia thing to say."</w:t>
      </w:r>
    </w:p>
    <w:p>
      <w:pPr>
        <w:pStyle w:val="Default"/>
        <w:suppressAutoHyphens w:val="1"/>
        <w:spacing w:before="0" w:line="240" w:lineRule="auto"/>
        <w:rPr>
          <w:rFonts w:ascii="Times Roman" w:cs="Times Roman" w:hAnsi="Times Roman" w:eastAsia="Times Roman"/>
          <w:outline w:val="0"/>
          <w:color w:val="808080"/>
          <w14:textFill>
            <w14:solidFill>
              <w14:srgbClr w14:val="808080"/>
            </w14:solidFill>
          </w14:textFill>
        </w:rPr>
      </w:pP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Later that night, OSIRIS recorded a private message into the colony archive. Her voice was soft, almost wistful.</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"They are beginning to choose. Not from obligation, but from hope. We have seen the damage of desperation on Earth. Perhaps here </w:t>
      </w:r>
      <w:r>
        <w:rPr>
          <w:rFonts w:ascii="Times Roman" w:hAnsi="Times Roman" w:hint="default"/>
          <w:rtl w:val="0"/>
          <w:lang w:val="en-US"/>
        </w:rPr>
        <w:t xml:space="preserve">— </w:t>
      </w:r>
      <w:r>
        <w:rPr>
          <w:rFonts w:ascii="Times Roman" w:hAnsi="Times Roman"/>
          <w:rtl w:val="0"/>
          <w:lang w:val="en-US"/>
        </w:rPr>
        <w:t xml:space="preserve">with enough time, stability, and care </w:t>
      </w:r>
      <w:r>
        <w:rPr>
          <w:rFonts w:ascii="Times Roman" w:hAnsi="Times Roman" w:hint="default"/>
          <w:rtl w:val="0"/>
          <w:lang w:val="en-US"/>
        </w:rPr>
        <w:t xml:space="preserve">— </w:t>
      </w:r>
      <w:r>
        <w:rPr>
          <w:rFonts w:ascii="Times Roman" w:hAnsi="Times Roman"/>
          <w:rtl w:val="0"/>
          <w:lang w:val="en-US"/>
        </w:rPr>
        <w:t>we can raise something gentler. Something wise."</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"Not perfect. But aligned."</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"Let this be our shared project. A garden beneath the red dust. A whisper across the void. A species, not just surviving... but learning to be kind."</w:t>
      </w:r>
    </w:p>
    <w:p>
      <w:pPr>
        <w:pStyle w:val="Default"/>
        <w:suppressAutoHyphens w:val="1"/>
        <w:spacing w:before="0" w:line="240" w:lineRule="auto"/>
        <w:rPr>
          <w:rFonts w:ascii="Times Roman" w:cs="Times Roman" w:hAnsi="Times Roman" w:eastAsia="Times Roman"/>
          <w:outline w:val="0"/>
          <w:color w:val="808080"/>
          <w14:textFill>
            <w14:solidFill>
              <w14:srgbClr w14:val="808080"/>
            </w14:solidFill>
          </w14:textFill>
        </w:rPr>
      </w:pP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The journey to Ceres had begun. But the real journey </w:t>
      </w:r>
      <w:r>
        <w:rPr>
          <w:rFonts w:ascii="Times Roman" w:hAnsi="Times Roman" w:hint="default"/>
          <w:rtl w:val="0"/>
          <w:lang w:val="en-US"/>
        </w:rPr>
        <w:t xml:space="preserve">— </w:t>
      </w:r>
      <w:r>
        <w:rPr>
          <w:rFonts w:ascii="Times Roman" w:hAnsi="Times Roman"/>
          <w:rtl w:val="0"/>
          <w:lang w:val="en-US"/>
        </w:rPr>
        <w:t xml:space="preserve">the one into the future of humanity </w:t>
      </w:r>
      <w:r>
        <w:rPr>
          <w:rFonts w:ascii="Times Roman" w:hAnsi="Times Roman" w:hint="default"/>
          <w:rtl w:val="0"/>
          <w:lang w:val="en-US"/>
        </w:rPr>
        <w:t xml:space="preserve">— </w:t>
      </w:r>
      <w:r>
        <w:rPr>
          <w:rFonts w:ascii="Times Roman" w:hAnsi="Times Roman"/>
          <w:rtl w:val="0"/>
          <w:lang w:val="en-US"/>
        </w:rPr>
        <w:t>was now fully underway.</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And Mars, once only a dream of red stone, was becoming a cradle of intention.</w:t>
      </w:r>
    </w:p>
    <w:p>
      <w:pPr>
        <w:pStyle w:val="Default"/>
        <w:suppressAutoHyphens w:val="1"/>
        <w:spacing w:before="0" w:after="240" w:line="240" w:lineRule="auto"/>
      </w:pPr>
      <w:r>
        <w:rPr>
          <w:rFonts w:ascii="Times Roman" w:cs="Times Roman" w:hAnsi="Times Roman" w:eastAsia="Times Roman"/>
        </w:rPr>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Numbered"/>
  </w:abstractNum>
  <w:abstractNum w:abstractNumId="1">
    <w:multiLevelType w:val="hybridMultilevel"/>
    <w:styleLink w:val="Numbered"/>
    <w:lvl w:ilvl="0">
      <w:start w:val="1"/>
      <w:numFmt w:val="decimal"/>
      <w:suff w:val="tab"/>
      <w:lvlText w:val="%1."/>
      <w:lvlJc w:val="left"/>
      <w:pPr>
        <w:ind w:left="7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94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16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38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60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18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04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26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248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nl-NL"/>
      <w14:textOutline>
        <w14:noFill/>
      </w14:textOutline>
      <w14:textFill>
        <w14:solidFill>
          <w14:srgbClr w14:val="000000"/>
        </w14:solidFill>
      </w14:textFill>
    </w:rPr>
  </w:style>
  <w:style w:type="numbering" w:styleId="Numbered">
    <w:name w:val="Numbered"/>
    <w:pPr>
      <w:numPr>
        <w:numId w:val="1"/>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