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5721E" w14:textId="77777777" w:rsidR="00845F28" w:rsidRDefault="00000000">
      <w:pPr>
        <w:pStyle w:val="Title"/>
      </w:pPr>
      <w:r>
        <w:t xml:space="preserve">“THE BIG </w:t>
      </w:r>
      <w:r>
        <w:rPr>
          <w:spacing w:val="-4"/>
        </w:rPr>
        <w:t>LIE”</w:t>
      </w:r>
    </w:p>
    <w:p w14:paraId="6C17C1D6" w14:textId="77777777" w:rsidR="00845F28" w:rsidRDefault="00000000">
      <w:pPr>
        <w:pStyle w:val="Heading2"/>
        <w:spacing w:before="244"/>
        <w:ind w:left="7" w:right="362"/>
        <w:rPr>
          <w:u w:val="none"/>
        </w:rPr>
      </w:pPr>
      <w:r>
        <w:rPr>
          <w:u w:val="none"/>
        </w:rPr>
        <w:t>John</w:t>
      </w:r>
      <w:r>
        <w:rPr>
          <w:spacing w:val="-3"/>
          <w:u w:val="none"/>
        </w:rPr>
        <w:t xml:space="preserve"> </w:t>
      </w:r>
      <w:r>
        <w:rPr>
          <w:u w:val="none"/>
        </w:rPr>
        <w:t>F.</w:t>
      </w:r>
      <w:r>
        <w:rPr>
          <w:spacing w:val="2"/>
          <w:u w:val="none"/>
        </w:rPr>
        <w:t xml:space="preserve"> </w:t>
      </w:r>
      <w:r>
        <w:rPr>
          <w:u w:val="none"/>
        </w:rPr>
        <w:t>Kennedy</w:t>
      </w:r>
      <w:r>
        <w:rPr>
          <w:spacing w:val="-1"/>
          <w:u w:val="none"/>
        </w:rPr>
        <w:t xml:space="preserve"> </w:t>
      </w:r>
      <w:r>
        <w:rPr>
          <w:u w:val="none"/>
        </w:rPr>
        <w:t>to</w:t>
      </w:r>
      <w:r>
        <w:rPr>
          <w:spacing w:val="1"/>
          <w:u w:val="none"/>
        </w:rPr>
        <w:t xml:space="preserve"> </w:t>
      </w:r>
      <w:r>
        <w:rPr>
          <w:u w:val="none"/>
        </w:rPr>
        <w:t>Lyndon</w:t>
      </w:r>
      <w:r>
        <w:rPr>
          <w:spacing w:val="-1"/>
          <w:u w:val="none"/>
        </w:rPr>
        <w:t xml:space="preserve"> </w:t>
      </w:r>
      <w:r>
        <w:rPr>
          <w:u w:val="none"/>
        </w:rPr>
        <w:t>B. Johnson 1960-</w:t>
      </w:r>
      <w:r>
        <w:rPr>
          <w:spacing w:val="-4"/>
          <w:u w:val="none"/>
        </w:rPr>
        <w:t>1964</w:t>
      </w:r>
    </w:p>
    <w:p w14:paraId="66741FE2" w14:textId="77777777" w:rsidR="00845F28" w:rsidRDefault="00845F28">
      <w:pPr>
        <w:pStyle w:val="BodyText"/>
        <w:spacing w:before="381"/>
        <w:jc w:val="left"/>
        <w:rPr>
          <w:b/>
          <w:sz w:val="36"/>
        </w:rPr>
      </w:pPr>
    </w:p>
    <w:p w14:paraId="0FF80595" w14:textId="77777777" w:rsidR="00845F28" w:rsidRDefault="00000000">
      <w:pPr>
        <w:pStyle w:val="Heading3"/>
        <w:spacing w:line="256" w:lineRule="auto"/>
      </w:pPr>
      <w:r>
        <w:t>“60+</w:t>
      </w:r>
      <w:r>
        <w:rPr>
          <w:spacing w:val="-9"/>
        </w:rPr>
        <w:t xml:space="preserve"> </w:t>
      </w:r>
      <w:r>
        <w:t>Years</w:t>
      </w:r>
      <w:r>
        <w:rPr>
          <w:spacing w:val="-9"/>
        </w:rPr>
        <w:t xml:space="preserve"> </w:t>
      </w:r>
      <w:r>
        <w:t>of</w:t>
      </w:r>
      <w:r>
        <w:rPr>
          <w:spacing w:val="-7"/>
        </w:rPr>
        <w:t xml:space="preserve"> </w:t>
      </w:r>
      <w:r>
        <w:t>Secrecy</w:t>
      </w:r>
      <w:r>
        <w:rPr>
          <w:spacing w:val="-8"/>
        </w:rPr>
        <w:t xml:space="preserve"> </w:t>
      </w:r>
      <w:r>
        <w:t>But</w:t>
      </w:r>
      <w:r>
        <w:rPr>
          <w:spacing w:val="-8"/>
        </w:rPr>
        <w:t xml:space="preserve"> </w:t>
      </w:r>
      <w:r>
        <w:t>Remembered Like Yesterday!”</w:t>
      </w:r>
    </w:p>
    <w:p w14:paraId="38FAEEDC" w14:textId="77777777" w:rsidR="00845F28" w:rsidRDefault="00845F28">
      <w:pPr>
        <w:pStyle w:val="BodyText"/>
        <w:spacing w:before="361"/>
        <w:jc w:val="left"/>
        <w:rPr>
          <w:i/>
          <w:sz w:val="36"/>
        </w:rPr>
      </w:pPr>
    </w:p>
    <w:p w14:paraId="0DAA3D93" w14:textId="77777777" w:rsidR="00845F28" w:rsidRDefault="00000000">
      <w:pPr>
        <w:pStyle w:val="Heading7"/>
      </w:pPr>
      <w:r>
        <w:t>“A</w:t>
      </w:r>
      <w:r>
        <w:rPr>
          <w:spacing w:val="-7"/>
        </w:rPr>
        <w:t xml:space="preserve"> </w:t>
      </w:r>
      <w:r>
        <w:t>freestyle</w:t>
      </w:r>
      <w:r>
        <w:rPr>
          <w:spacing w:val="-5"/>
        </w:rPr>
        <w:t xml:space="preserve"> </w:t>
      </w:r>
      <w:r>
        <w:t>narrative</w:t>
      </w:r>
      <w:r>
        <w:rPr>
          <w:spacing w:val="-5"/>
        </w:rPr>
        <w:t xml:space="preserve"> </w:t>
      </w:r>
      <w:r>
        <w:t>memoir</w:t>
      </w:r>
      <w:r>
        <w:rPr>
          <w:spacing w:val="-6"/>
        </w:rPr>
        <w:t xml:space="preserve"> </w:t>
      </w:r>
      <w:r>
        <w:t>from</w:t>
      </w:r>
      <w:r>
        <w:rPr>
          <w:spacing w:val="-9"/>
        </w:rPr>
        <w:t xml:space="preserve"> </w:t>
      </w:r>
      <w:r>
        <w:t>the</w:t>
      </w:r>
      <w:r>
        <w:rPr>
          <w:spacing w:val="-7"/>
        </w:rPr>
        <w:t xml:space="preserve"> </w:t>
      </w:r>
      <w:r>
        <w:t>supervising</w:t>
      </w:r>
      <w:r>
        <w:rPr>
          <w:spacing w:val="-7"/>
        </w:rPr>
        <w:t xml:space="preserve"> </w:t>
      </w:r>
      <w:r>
        <w:t>cryptographer</w:t>
      </w:r>
      <w:r>
        <w:rPr>
          <w:spacing w:val="-7"/>
        </w:rPr>
        <w:t xml:space="preserve"> </w:t>
      </w:r>
      <w:r>
        <w:t>in</w:t>
      </w:r>
      <w:r>
        <w:rPr>
          <w:spacing w:val="-4"/>
        </w:rPr>
        <w:t xml:space="preserve"> </w:t>
      </w:r>
      <w:r>
        <w:t>the</w:t>
      </w:r>
      <w:r>
        <w:rPr>
          <w:spacing w:val="-7"/>
        </w:rPr>
        <w:t xml:space="preserve"> </w:t>
      </w:r>
      <w:r>
        <w:t>Top-</w:t>
      </w:r>
      <w:r>
        <w:rPr>
          <w:spacing w:val="-2"/>
        </w:rPr>
        <w:t>Secret</w:t>
      </w:r>
    </w:p>
    <w:p w14:paraId="5708E719" w14:textId="77777777" w:rsidR="00845F28" w:rsidRDefault="00000000">
      <w:pPr>
        <w:pStyle w:val="Heading7"/>
        <w:spacing w:before="26" w:line="259" w:lineRule="auto"/>
        <w:ind w:left="2" w:right="362"/>
      </w:pPr>
      <w:r>
        <w:t>center</w:t>
      </w:r>
      <w:r>
        <w:rPr>
          <w:spacing w:val="-3"/>
        </w:rPr>
        <w:t xml:space="preserve"> </w:t>
      </w:r>
      <w:r>
        <w:t>at</w:t>
      </w:r>
      <w:r>
        <w:rPr>
          <w:spacing w:val="-3"/>
        </w:rPr>
        <w:t xml:space="preserve"> </w:t>
      </w:r>
      <w:r>
        <w:t>the</w:t>
      </w:r>
      <w:r>
        <w:rPr>
          <w:spacing w:val="-2"/>
        </w:rPr>
        <w:t xml:space="preserve"> </w:t>
      </w:r>
      <w:r>
        <w:t>NAS</w:t>
      </w:r>
      <w:r>
        <w:rPr>
          <w:spacing w:val="-3"/>
        </w:rPr>
        <w:t xml:space="preserve"> </w:t>
      </w:r>
      <w:r>
        <w:t>Jax</w:t>
      </w:r>
      <w:r>
        <w:rPr>
          <w:spacing w:val="-2"/>
        </w:rPr>
        <w:t xml:space="preserve"> </w:t>
      </w:r>
      <w:r>
        <w:t>Fl</w:t>
      </w:r>
      <w:r>
        <w:rPr>
          <w:spacing w:val="-3"/>
        </w:rPr>
        <w:t xml:space="preserve"> </w:t>
      </w:r>
      <w:r>
        <w:t>during</w:t>
      </w:r>
      <w:r>
        <w:rPr>
          <w:spacing w:val="-2"/>
        </w:rPr>
        <w:t xml:space="preserve"> </w:t>
      </w:r>
      <w:r>
        <w:t>JFK’s</w:t>
      </w:r>
      <w:r>
        <w:rPr>
          <w:spacing w:val="-4"/>
        </w:rPr>
        <w:t xml:space="preserve"> </w:t>
      </w:r>
      <w:r>
        <w:t>entire</w:t>
      </w:r>
      <w:r>
        <w:rPr>
          <w:spacing w:val="-2"/>
        </w:rPr>
        <w:t xml:space="preserve"> </w:t>
      </w:r>
      <w:r>
        <w:t>presidency</w:t>
      </w:r>
      <w:r>
        <w:rPr>
          <w:spacing w:val="-8"/>
        </w:rPr>
        <w:t xml:space="preserve"> </w:t>
      </w:r>
      <w:r>
        <w:t>and</w:t>
      </w:r>
      <w:r>
        <w:rPr>
          <w:spacing w:val="-3"/>
        </w:rPr>
        <w:t xml:space="preserve"> </w:t>
      </w:r>
      <w:r>
        <w:t>the</w:t>
      </w:r>
      <w:r>
        <w:rPr>
          <w:spacing w:val="-3"/>
        </w:rPr>
        <w:t xml:space="preserve"> </w:t>
      </w:r>
      <w:r>
        <w:t>ascent</w:t>
      </w:r>
      <w:r>
        <w:rPr>
          <w:spacing w:val="-3"/>
        </w:rPr>
        <w:t xml:space="preserve"> </w:t>
      </w:r>
      <w:r>
        <w:t>of</w:t>
      </w:r>
      <w:r>
        <w:rPr>
          <w:spacing w:val="-2"/>
        </w:rPr>
        <w:t xml:space="preserve"> </w:t>
      </w:r>
      <w:r>
        <w:t>Vice</w:t>
      </w:r>
      <w:r>
        <w:rPr>
          <w:spacing w:val="-3"/>
        </w:rPr>
        <w:t xml:space="preserve"> </w:t>
      </w:r>
      <w:r>
        <w:t>President Lyndon B. Johnson, who had lies to hide.”</w:t>
      </w:r>
    </w:p>
    <w:p w14:paraId="0B969ADA" w14:textId="77777777" w:rsidR="00845F28" w:rsidRDefault="00845F28">
      <w:pPr>
        <w:pStyle w:val="BodyText"/>
        <w:jc w:val="left"/>
        <w:rPr>
          <w:sz w:val="26"/>
        </w:rPr>
      </w:pPr>
    </w:p>
    <w:p w14:paraId="2BBF5ED6" w14:textId="77777777" w:rsidR="00845F28" w:rsidRDefault="00845F28">
      <w:pPr>
        <w:pStyle w:val="BodyText"/>
        <w:jc w:val="left"/>
        <w:rPr>
          <w:sz w:val="26"/>
        </w:rPr>
      </w:pPr>
    </w:p>
    <w:p w14:paraId="67A5EFB6" w14:textId="77777777" w:rsidR="00845F28" w:rsidRDefault="00845F28">
      <w:pPr>
        <w:pStyle w:val="BodyText"/>
        <w:jc w:val="left"/>
        <w:rPr>
          <w:sz w:val="26"/>
        </w:rPr>
      </w:pPr>
    </w:p>
    <w:p w14:paraId="63EA0D41" w14:textId="77777777" w:rsidR="00845F28" w:rsidRDefault="00845F28">
      <w:pPr>
        <w:pStyle w:val="BodyText"/>
        <w:jc w:val="left"/>
        <w:rPr>
          <w:sz w:val="26"/>
        </w:rPr>
      </w:pPr>
    </w:p>
    <w:p w14:paraId="250B6549" w14:textId="77777777" w:rsidR="00845F28" w:rsidRDefault="00845F28">
      <w:pPr>
        <w:pStyle w:val="BodyText"/>
        <w:jc w:val="left"/>
        <w:rPr>
          <w:sz w:val="26"/>
        </w:rPr>
      </w:pPr>
    </w:p>
    <w:p w14:paraId="41395FDC" w14:textId="77777777" w:rsidR="00845F28" w:rsidRDefault="00845F28">
      <w:pPr>
        <w:pStyle w:val="BodyText"/>
        <w:jc w:val="left"/>
        <w:rPr>
          <w:sz w:val="26"/>
        </w:rPr>
      </w:pPr>
    </w:p>
    <w:p w14:paraId="511F598E" w14:textId="77777777" w:rsidR="00845F28" w:rsidRDefault="00845F28">
      <w:pPr>
        <w:pStyle w:val="BodyText"/>
        <w:jc w:val="left"/>
        <w:rPr>
          <w:sz w:val="26"/>
        </w:rPr>
      </w:pPr>
    </w:p>
    <w:p w14:paraId="3ABB863C" w14:textId="77777777" w:rsidR="00845F28" w:rsidRDefault="00845F28">
      <w:pPr>
        <w:pStyle w:val="BodyText"/>
        <w:jc w:val="left"/>
        <w:rPr>
          <w:sz w:val="26"/>
        </w:rPr>
      </w:pPr>
    </w:p>
    <w:p w14:paraId="471989FB" w14:textId="77777777" w:rsidR="00845F28" w:rsidRDefault="00845F28">
      <w:pPr>
        <w:pStyle w:val="BodyText"/>
        <w:jc w:val="left"/>
        <w:rPr>
          <w:sz w:val="26"/>
        </w:rPr>
      </w:pPr>
    </w:p>
    <w:p w14:paraId="39CF4863" w14:textId="77777777" w:rsidR="00845F28" w:rsidRDefault="00845F28">
      <w:pPr>
        <w:pStyle w:val="BodyText"/>
        <w:jc w:val="left"/>
        <w:rPr>
          <w:sz w:val="26"/>
        </w:rPr>
      </w:pPr>
    </w:p>
    <w:p w14:paraId="6018CE83" w14:textId="77777777" w:rsidR="00845F28" w:rsidRDefault="00845F28">
      <w:pPr>
        <w:pStyle w:val="BodyText"/>
        <w:jc w:val="left"/>
        <w:rPr>
          <w:sz w:val="26"/>
        </w:rPr>
      </w:pPr>
    </w:p>
    <w:p w14:paraId="32B75B8C" w14:textId="77777777" w:rsidR="00845F28" w:rsidRDefault="00845F28">
      <w:pPr>
        <w:pStyle w:val="BodyText"/>
        <w:jc w:val="left"/>
        <w:rPr>
          <w:sz w:val="26"/>
        </w:rPr>
      </w:pPr>
    </w:p>
    <w:p w14:paraId="3F3FC92D" w14:textId="77777777" w:rsidR="00845F28" w:rsidRDefault="00845F28">
      <w:pPr>
        <w:pStyle w:val="BodyText"/>
        <w:jc w:val="left"/>
        <w:rPr>
          <w:sz w:val="26"/>
        </w:rPr>
      </w:pPr>
    </w:p>
    <w:p w14:paraId="0D15897C" w14:textId="77777777" w:rsidR="00845F28" w:rsidRDefault="00845F28">
      <w:pPr>
        <w:pStyle w:val="BodyText"/>
        <w:spacing w:before="223"/>
        <w:jc w:val="left"/>
        <w:rPr>
          <w:sz w:val="26"/>
        </w:rPr>
      </w:pPr>
    </w:p>
    <w:p w14:paraId="0E480E20" w14:textId="77777777" w:rsidR="00845F28" w:rsidRDefault="00000000">
      <w:pPr>
        <w:pStyle w:val="Heading2"/>
        <w:spacing w:before="0"/>
        <w:ind w:left="3080"/>
        <w:jc w:val="left"/>
        <w:rPr>
          <w:u w:val="none"/>
        </w:rPr>
      </w:pPr>
      <w:r>
        <w:t>R.E.</w:t>
      </w:r>
      <w:r>
        <w:rPr>
          <w:spacing w:val="1"/>
        </w:rPr>
        <w:t xml:space="preserve"> </w:t>
      </w:r>
      <w:r>
        <w:t>“GUS”</w:t>
      </w:r>
      <w:r>
        <w:rPr>
          <w:spacing w:val="-3"/>
        </w:rPr>
        <w:t xml:space="preserve"> </w:t>
      </w:r>
      <w:r>
        <w:rPr>
          <w:spacing w:val="-2"/>
        </w:rPr>
        <w:t>PAYNE</w:t>
      </w:r>
    </w:p>
    <w:p w14:paraId="7D529E50" w14:textId="62BC25BD" w:rsidR="00845F28" w:rsidRDefault="00000000">
      <w:pPr>
        <w:spacing w:before="190" w:line="259" w:lineRule="auto"/>
        <w:ind w:left="1942" w:right="2323" w:firstLine="1231"/>
        <w:rPr>
          <w:i/>
          <w:sz w:val="32"/>
        </w:rPr>
      </w:pPr>
      <w:r>
        <w:rPr>
          <w:i/>
          <w:sz w:val="32"/>
        </w:rPr>
        <w:t xml:space="preserve">With </w:t>
      </w:r>
      <w:r>
        <w:rPr>
          <w:b/>
          <w:i/>
          <w:sz w:val="32"/>
        </w:rPr>
        <w:t>Renier Ridgeway</w:t>
      </w:r>
      <w:r>
        <w:rPr>
          <w:i/>
          <w:sz w:val="32"/>
        </w:rPr>
        <w:t xml:space="preserve">, </w:t>
      </w:r>
    </w:p>
    <w:p w14:paraId="65906835" w14:textId="77777777" w:rsidR="00845F28" w:rsidRDefault="00845F28">
      <w:pPr>
        <w:spacing w:line="259" w:lineRule="auto"/>
        <w:rPr>
          <w:i/>
          <w:sz w:val="32"/>
        </w:rPr>
        <w:sectPr w:rsidR="00845F28">
          <w:type w:val="continuous"/>
          <w:pgSz w:w="12240" w:h="15840"/>
          <w:pgMar w:top="1400" w:right="1080" w:bottom="280" w:left="1440" w:header="720" w:footer="720" w:gutter="0"/>
          <w:cols w:space="720"/>
        </w:sectPr>
      </w:pPr>
    </w:p>
    <w:p w14:paraId="6FFAB0E9" w14:textId="77777777" w:rsidR="00845F28" w:rsidRDefault="00000000">
      <w:pPr>
        <w:pStyle w:val="Heading2"/>
        <w:spacing w:before="58"/>
        <w:ind w:left="830"/>
        <w:jc w:val="left"/>
        <w:rPr>
          <w:u w:val="none"/>
        </w:rPr>
      </w:pPr>
      <w:hyperlink r:id="rId7">
        <w:r>
          <w:t>Copyright</w:t>
        </w:r>
        <w:r>
          <w:rPr>
            <w:spacing w:val="-6"/>
          </w:rPr>
          <w:t xml:space="preserve"> </w:t>
        </w:r>
        <w:r>
          <w:t>@</w:t>
        </w:r>
        <w:r>
          <w:rPr>
            <w:spacing w:val="-1"/>
          </w:rPr>
          <w:t xml:space="preserve"> </w:t>
        </w:r>
        <w:r>
          <w:t>R.E.</w:t>
        </w:r>
      </w:hyperlink>
      <w:r>
        <w:rPr>
          <w:spacing w:val="-1"/>
        </w:rPr>
        <w:t xml:space="preserve"> </w:t>
      </w:r>
      <w:r>
        <w:t>“GUS”</w:t>
      </w:r>
      <w:r>
        <w:rPr>
          <w:spacing w:val="-3"/>
        </w:rPr>
        <w:t xml:space="preserve"> </w:t>
      </w:r>
      <w:r>
        <w:t>Payne</w:t>
      </w:r>
      <w:r>
        <w:rPr>
          <w:spacing w:val="-1"/>
        </w:rPr>
        <w:t xml:space="preserve"> </w:t>
      </w:r>
      <w:r>
        <w:t>OCTOBER</w:t>
      </w:r>
      <w:r>
        <w:rPr>
          <w:spacing w:val="-3"/>
        </w:rPr>
        <w:t xml:space="preserve"> </w:t>
      </w:r>
      <w:r>
        <w:rPr>
          <w:spacing w:val="-4"/>
        </w:rPr>
        <w:t>2024</w:t>
      </w:r>
    </w:p>
    <w:p w14:paraId="7F61DDEA" w14:textId="77777777" w:rsidR="00845F28" w:rsidRDefault="00845F28">
      <w:pPr>
        <w:pStyle w:val="BodyText"/>
        <w:jc w:val="left"/>
        <w:rPr>
          <w:b/>
        </w:rPr>
      </w:pPr>
    </w:p>
    <w:p w14:paraId="688B6333" w14:textId="77777777" w:rsidR="00845F28" w:rsidRDefault="00845F28">
      <w:pPr>
        <w:pStyle w:val="BodyText"/>
        <w:spacing w:before="14"/>
        <w:jc w:val="left"/>
        <w:rPr>
          <w:b/>
        </w:rPr>
      </w:pPr>
    </w:p>
    <w:p w14:paraId="46698BD8" w14:textId="77777777" w:rsidR="00845F28" w:rsidRDefault="00000000">
      <w:pPr>
        <w:pStyle w:val="BodyText"/>
        <w:spacing w:before="1"/>
      </w:pPr>
      <w:r>
        <w:t>The</w:t>
      </w:r>
      <w:r>
        <w:rPr>
          <w:spacing w:val="-3"/>
        </w:rPr>
        <w:t xml:space="preserve"> </w:t>
      </w:r>
      <w:r>
        <w:t>clips</w:t>
      </w:r>
      <w:r>
        <w:rPr>
          <w:spacing w:val="-1"/>
        </w:rPr>
        <w:t xml:space="preserve"> </w:t>
      </w:r>
      <w:r>
        <w:t>and</w:t>
      </w:r>
      <w:r>
        <w:rPr>
          <w:spacing w:val="-1"/>
        </w:rPr>
        <w:t xml:space="preserve"> </w:t>
      </w:r>
      <w:r>
        <w:t>media</w:t>
      </w:r>
      <w:r>
        <w:rPr>
          <w:spacing w:val="-1"/>
        </w:rPr>
        <w:t xml:space="preserve"> </w:t>
      </w:r>
      <w:r>
        <w:t>in</w:t>
      </w:r>
      <w:r>
        <w:rPr>
          <w:spacing w:val="-1"/>
        </w:rPr>
        <w:t xml:space="preserve"> </w:t>
      </w:r>
      <w:r>
        <w:t>this</w:t>
      </w:r>
      <w:r>
        <w:rPr>
          <w:spacing w:val="-1"/>
        </w:rPr>
        <w:t xml:space="preserve"> </w:t>
      </w:r>
      <w:r>
        <w:t>manuscript are</w:t>
      </w:r>
      <w:r>
        <w:rPr>
          <w:spacing w:val="-1"/>
        </w:rPr>
        <w:t xml:space="preserve"> </w:t>
      </w:r>
      <w:r>
        <w:t>considered</w:t>
      </w:r>
      <w:r>
        <w:rPr>
          <w:spacing w:val="-1"/>
        </w:rPr>
        <w:t xml:space="preserve"> </w:t>
      </w:r>
      <w:r>
        <w:t xml:space="preserve">fair </w:t>
      </w:r>
      <w:r>
        <w:rPr>
          <w:spacing w:val="-4"/>
        </w:rPr>
        <w:t>use.</w:t>
      </w:r>
    </w:p>
    <w:p w14:paraId="5A26C205" w14:textId="77777777" w:rsidR="00845F28" w:rsidRDefault="00000000">
      <w:pPr>
        <w:pStyle w:val="BodyText"/>
        <w:spacing w:before="141" w:line="259" w:lineRule="auto"/>
        <w:ind w:right="356"/>
      </w:pPr>
      <w:r>
        <w:t>Fair use refers to the right to reproduce, use, and share copyrighted works of cultural production without direct permission from or payment to the original copyright holders. It is a designation that is assigned to projects that use copyrighted materials for purposes that include research, criticism, news reporting, and teaching.</w:t>
      </w:r>
    </w:p>
    <w:p w14:paraId="1BEE30E1" w14:textId="77777777" w:rsidR="00845F28" w:rsidRDefault="00845F28">
      <w:pPr>
        <w:pStyle w:val="BodyText"/>
        <w:spacing w:before="262"/>
        <w:jc w:val="left"/>
      </w:pPr>
    </w:p>
    <w:p w14:paraId="1BD5F345" w14:textId="77777777" w:rsidR="00845F28" w:rsidRDefault="00000000">
      <w:pPr>
        <w:pStyle w:val="BodyText"/>
        <w:spacing w:line="259" w:lineRule="auto"/>
        <w:ind w:right="360"/>
      </w:pPr>
      <w:r>
        <w:t>The</w:t>
      </w:r>
      <w:r>
        <w:rPr>
          <w:spacing w:val="-15"/>
        </w:rPr>
        <w:t xml:space="preserve"> </w:t>
      </w:r>
      <w:r>
        <w:t>material</w:t>
      </w:r>
      <w:r>
        <w:rPr>
          <w:spacing w:val="-15"/>
        </w:rPr>
        <w:t xml:space="preserve"> </w:t>
      </w:r>
      <w:r>
        <w:t>is</w:t>
      </w:r>
      <w:r>
        <w:rPr>
          <w:spacing w:val="-15"/>
        </w:rPr>
        <w:t xml:space="preserve"> </w:t>
      </w:r>
      <w:r>
        <w:t>presented</w:t>
      </w:r>
      <w:r>
        <w:rPr>
          <w:spacing w:val="-15"/>
        </w:rPr>
        <w:t xml:space="preserve"> </w:t>
      </w:r>
      <w:r>
        <w:t>for</w:t>
      </w:r>
      <w:r>
        <w:rPr>
          <w:spacing w:val="-15"/>
        </w:rPr>
        <w:t xml:space="preserve"> </w:t>
      </w:r>
      <w:r>
        <w:t>entirely</w:t>
      </w:r>
      <w:r>
        <w:rPr>
          <w:spacing w:val="-15"/>
        </w:rPr>
        <w:t xml:space="preserve"> </w:t>
      </w:r>
      <w:r>
        <w:t>non-profit</w:t>
      </w:r>
      <w:r>
        <w:rPr>
          <w:spacing w:val="-15"/>
        </w:rPr>
        <w:t xml:space="preserve"> </w:t>
      </w:r>
      <w:r>
        <w:t>educational</w:t>
      </w:r>
      <w:r>
        <w:rPr>
          <w:spacing w:val="-15"/>
        </w:rPr>
        <w:t xml:space="preserve"> </w:t>
      </w:r>
      <w:r>
        <w:t>purposes.</w:t>
      </w:r>
      <w:r>
        <w:rPr>
          <w:spacing w:val="-15"/>
        </w:rPr>
        <w:t xml:space="preserve"> </w:t>
      </w:r>
      <w:r>
        <w:t>There</w:t>
      </w:r>
      <w:r>
        <w:rPr>
          <w:spacing w:val="-15"/>
        </w:rPr>
        <w:t xml:space="preserve"> </w:t>
      </w:r>
      <w:r>
        <w:t>is</w:t>
      </w:r>
      <w:r>
        <w:rPr>
          <w:spacing w:val="-15"/>
        </w:rPr>
        <w:t xml:space="preserve"> </w:t>
      </w:r>
      <w:r>
        <w:t>no</w:t>
      </w:r>
      <w:r>
        <w:rPr>
          <w:spacing w:val="-15"/>
        </w:rPr>
        <w:t xml:space="preserve"> </w:t>
      </w:r>
      <w:r>
        <w:t>reason</w:t>
      </w:r>
      <w:r>
        <w:rPr>
          <w:spacing w:val="-15"/>
        </w:rPr>
        <w:t xml:space="preserve"> </w:t>
      </w:r>
      <w:r>
        <w:t>to</w:t>
      </w:r>
      <w:r>
        <w:rPr>
          <w:spacing w:val="-15"/>
        </w:rPr>
        <w:t xml:space="preserve"> </w:t>
      </w:r>
      <w:r>
        <w:t>believe that</w:t>
      </w:r>
      <w:r>
        <w:rPr>
          <w:spacing w:val="-2"/>
        </w:rPr>
        <w:t xml:space="preserve"> </w:t>
      </w:r>
      <w:r>
        <w:t>the</w:t>
      </w:r>
      <w:r>
        <w:rPr>
          <w:spacing w:val="-2"/>
        </w:rPr>
        <w:t xml:space="preserve"> </w:t>
      </w:r>
      <w:r>
        <w:t>featured media</w:t>
      </w:r>
      <w:r>
        <w:rPr>
          <w:spacing w:val="-1"/>
        </w:rPr>
        <w:t xml:space="preserve"> </w:t>
      </w:r>
      <w:r>
        <w:t>clips</w:t>
      </w:r>
      <w:r>
        <w:rPr>
          <w:spacing w:val="-2"/>
        </w:rPr>
        <w:t xml:space="preserve"> </w:t>
      </w:r>
      <w:r>
        <w:t>will</w:t>
      </w:r>
      <w:r>
        <w:rPr>
          <w:spacing w:val="-2"/>
        </w:rPr>
        <w:t xml:space="preserve"> </w:t>
      </w:r>
      <w:r>
        <w:t>in</w:t>
      </w:r>
      <w:r>
        <w:rPr>
          <w:spacing w:val="-2"/>
        </w:rPr>
        <w:t xml:space="preserve"> </w:t>
      </w:r>
      <w:r>
        <w:t>anyway</w:t>
      </w:r>
      <w:r>
        <w:rPr>
          <w:spacing w:val="-7"/>
        </w:rPr>
        <w:t xml:space="preserve"> </w:t>
      </w:r>
      <w:r>
        <w:t>negatively</w:t>
      </w:r>
      <w:r>
        <w:rPr>
          <w:spacing w:val="-5"/>
        </w:rPr>
        <w:t xml:space="preserve"> </w:t>
      </w:r>
      <w:r>
        <w:t>affect</w:t>
      </w:r>
      <w:r>
        <w:rPr>
          <w:spacing w:val="-2"/>
        </w:rPr>
        <w:t xml:space="preserve"> </w:t>
      </w:r>
      <w:r>
        <w:t>the</w:t>
      </w:r>
      <w:r>
        <w:rPr>
          <w:spacing w:val="-1"/>
        </w:rPr>
        <w:t xml:space="preserve"> </w:t>
      </w:r>
      <w:r>
        <w:t>market</w:t>
      </w:r>
      <w:r>
        <w:rPr>
          <w:spacing w:val="-2"/>
        </w:rPr>
        <w:t xml:space="preserve"> </w:t>
      </w:r>
      <w:r>
        <w:t>value</w:t>
      </w:r>
      <w:r>
        <w:rPr>
          <w:spacing w:val="-3"/>
        </w:rPr>
        <w:t xml:space="preserve"> </w:t>
      </w:r>
      <w:r>
        <w:t>of</w:t>
      </w:r>
      <w:r>
        <w:rPr>
          <w:spacing w:val="-2"/>
        </w:rPr>
        <w:t xml:space="preserve"> </w:t>
      </w:r>
      <w:r>
        <w:t>the</w:t>
      </w:r>
      <w:r>
        <w:rPr>
          <w:spacing w:val="-2"/>
        </w:rPr>
        <w:t xml:space="preserve"> </w:t>
      </w:r>
      <w:r>
        <w:t>copyrighted works. For these reasons, we believe that this manuscript is clearly</w:t>
      </w:r>
      <w:r>
        <w:rPr>
          <w:spacing w:val="-1"/>
        </w:rPr>
        <w:t xml:space="preserve"> </w:t>
      </w:r>
      <w:r>
        <w:t>covered undercurrent fair use copyright laws.</w:t>
      </w:r>
    </w:p>
    <w:p w14:paraId="79E25523" w14:textId="77777777" w:rsidR="00845F28" w:rsidRDefault="00845F28">
      <w:pPr>
        <w:pStyle w:val="BodyText"/>
        <w:spacing w:before="261"/>
        <w:jc w:val="left"/>
      </w:pPr>
    </w:p>
    <w:p w14:paraId="7AE90CF5" w14:textId="77777777" w:rsidR="00845F28" w:rsidRDefault="00000000">
      <w:pPr>
        <w:pStyle w:val="BodyText"/>
      </w:pPr>
      <w:r>
        <w:t>For</w:t>
      </w:r>
      <w:r>
        <w:rPr>
          <w:spacing w:val="-2"/>
        </w:rPr>
        <w:t xml:space="preserve"> </w:t>
      </w:r>
      <w:r>
        <w:t>additional</w:t>
      </w:r>
      <w:r>
        <w:rPr>
          <w:spacing w:val="-1"/>
        </w:rPr>
        <w:t xml:space="preserve"> </w:t>
      </w:r>
      <w:r>
        <w:t>information</w:t>
      </w:r>
      <w:r>
        <w:rPr>
          <w:spacing w:val="-1"/>
        </w:rPr>
        <w:t xml:space="preserve"> </w:t>
      </w:r>
      <w:r>
        <w:t>on</w:t>
      </w:r>
      <w:r>
        <w:rPr>
          <w:spacing w:val="-1"/>
        </w:rPr>
        <w:t xml:space="preserve"> </w:t>
      </w:r>
      <w:r>
        <w:t>copyright</w:t>
      </w:r>
      <w:r>
        <w:rPr>
          <w:spacing w:val="-1"/>
        </w:rPr>
        <w:t xml:space="preserve"> </w:t>
      </w:r>
      <w:r>
        <w:t>law</w:t>
      </w:r>
      <w:r>
        <w:rPr>
          <w:spacing w:val="-1"/>
        </w:rPr>
        <w:t xml:space="preserve"> </w:t>
      </w:r>
      <w:r>
        <w:t>and</w:t>
      </w:r>
      <w:r>
        <w:rPr>
          <w:spacing w:val="-1"/>
        </w:rPr>
        <w:t xml:space="preserve"> </w:t>
      </w:r>
      <w:r>
        <w:t>fair</w:t>
      </w:r>
      <w:r>
        <w:rPr>
          <w:spacing w:val="-1"/>
        </w:rPr>
        <w:t xml:space="preserve"> </w:t>
      </w:r>
      <w:r>
        <w:t>use,</w:t>
      </w:r>
      <w:r>
        <w:rPr>
          <w:spacing w:val="-1"/>
        </w:rPr>
        <w:t xml:space="preserve"> </w:t>
      </w:r>
      <w:r>
        <w:t>please</w:t>
      </w:r>
      <w:r>
        <w:rPr>
          <w:spacing w:val="-2"/>
        </w:rPr>
        <w:t xml:space="preserve"> visit</w:t>
      </w:r>
    </w:p>
    <w:p w14:paraId="59A30CC3" w14:textId="77777777" w:rsidR="00845F28" w:rsidRDefault="00000000">
      <w:pPr>
        <w:spacing w:before="146"/>
        <w:rPr>
          <w:b/>
          <w:i/>
          <w:sz w:val="24"/>
        </w:rPr>
      </w:pPr>
      <w:hyperlink r:id="rId8">
        <w:r>
          <w:rPr>
            <w:b/>
            <w:i/>
            <w:color w:val="0462C1"/>
            <w:spacing w:val="-2"/>
            <w:sz w:val="24"/>
            <w:u w:val="single" w:color="0462C1"/>
          </w:rPr>
          <w:t>http://www.copyright.gov/fls/f1102.html</w:t>
        </w:r>
      </w:hyperlink>
    </w:p>
    <w:p w14:paraId="5F2D751F" w14:textId="77777777" w:rsidR="00845F28" w:rsidRDefault="00845F28">
      <w:pPr>
        <w:rPr>
          <w:b/>
          <w:i/>
          <w:sz w:val="24"/>
        </w:rPr>
        <w:sectPr w:rsidR="00845F28">
          <w:pgSz w:w="12240" w:h="15840"/>
          <w:pgMar w:top="1380" w:right="1080" w:bottom="280" w:left="1440" w:header="720" w:footer="720" w:gutter="0"/>
          <w:cols w:space="720"/>
        </w:sectPr>
      </w:pPr>
    </w:p>
    <w:p w14:paraId="6DF30FC2" w14:textId="77777777" w:rsidR="00845F28" w:rsidRDefault="00845F28">
      <w:pPr>
        <w:pStyle w:val="BodyText"/>
        <w:jc w:val="left"/>
        <w:rPr>
          <w:b/>
          <w:i/>
          <w:sz w:val="28"/>
        </w:rPr>
      </w:pPr>
    </w:p>
    <w:p w14:paraId="20B07C17" w14:textId="77777777" w:rsidR="00845F28" w:rsidRDefault="00845F28">
      <w:pPr>
        <w:pStyle w:val="BodyText"/>
        <w:jc w:val="left"/>
        <w:rPr>
          <w:b/>
          <w:i/>
          <w:sz w:val="28"/>
        </w:rPr>
      </w:pPr>
    </w:p>
    <w:p w14:paraId="2D954683" w14:textId="77777777" w:rsidR="00845F28" w:rsidRDefault="00845F28">
      <w:pPr>
        <w:pStyle w:val="BodyText"/>
        <w:jc w:val="left"/>
        <w:rPr>
          <w:b/>
          <w:i/>
          <w:sz w:val="28"/>
        </w:rPr>
      </w:pPr>
    </w:p>
    <w:p w14:paraId="52BEE65B" w14:textId="77777777" w:rsidR="00845F28" w:rsidRDefault="00845F28">
      <w:pPr>
        <w:pStyle w:val="BodyText"/>
        <w:jc w:val="left"/>
        <w:rPr>
          <w:b/>
          <w:i/>
          <w:sz w:val="28"/>
        </w:rPr>
      </w:pPr>
    </w:p>
    <w:p w14:paraId="009817F0" w14:textId="77777777" w:rsidR="00845F28" w:rsidRDefault="00845F28">
      <w:pPr>
        <w:pStyle w:val="BodyText"/>
        <w:jc w:val="left"/>
        <w:rPr>
          <w:b/>
          <w:i/>
          <w:sz w:val="28"/>
        </w:rPr>
      </w:pPr>
    </w:p>
    <w:p w14:paraId="65DB14B9" w14:textId="77777777" w:rsidR="00845F28" w:rsidRDefault="00845F28">
      <w:pPr>
        <w:pStyle w:val="BodyText"/>
        <w:jc w:val="left"/>
        <w:rPr>
          <w:b/>
          <w:i/>
          <w:sz w:val="28"/>
        </w:rPr>
      </w:pPr>
    </w:p>
    <w:p w14:paraId="20B6E270" w14:textId="77777777" w:rsidR="00845F28" w:rsidRDefault="00845F28">
      <w:pPr>
        <w:pStyle w:val="BodyText"/>
        <w:spacing w:before="162"/>
        <w:jc w:val="left"/>
        <w:rPr>
          <w:b/>
          <w:i/>
          <w:sz w:val="28"/>
        </w:rPr>
      </w:pPr>
    </w:p>
    <w:p w14:paraId="2319B0D7" w14:textId="77777777" w:rsidR="00845F28" w:rsidRDefault="00000000">
      <w:pPr>
        <w:pStyle w:val="Heading6"/>
        <w:spacing w:line="348" w:lineRule="auto"/>
        <w:ind w:left="2821" w:right="3176" w:firstLine="62"/>
        <w:jc w:val="both"/>
      </w:pPr>
      <w:r>
        <w:t>Everyone should relax, I am not A politician with a prejudice nor Am</w:t>
      </w:r>
      <w:r>
        <w:rPr>
          <w:spacing w:val="-7"/>
        </w:rPr>
        <w:t xml:space="preserve"> </w:t>
      </w:r>
      <w:r>
        <w:t>I</w:t>
      </w:r>
      <w:r>
        <w:rPr>
          <w:spacing w:val="-7"/>
        </w:rPr>
        <w:t xml:space="preserve"> </w:t>
      </w:r>
      <w:r>
        <w:t>a</w:t>
      </w:r>
      <w:r>
        <w:rPr>
          <w:spacing w:val="-5"/>
        </w:rPr>
        <w:t xml:space="preserve"> </w:t>
      </w:r>
      <w:r>
        <w:t>historian</w:t>
      </w:r>
      <w:r>
        <w:rPr>
          <w:spacing w:val="-5"/>
        </w:rPr>
        <w:t xml:space="preserve"> </w:t>
      </w:r>
      <w:r>
        <w:t>who</w:t>
      </w:r>
      <w:r>
        <w:rPr>
          <w:spacing w:val="-9"/>
        </w:rPr>
        <w:t xml:space="preserve"> </w:t>
      </w:r>
      <w:r>
        <w:t>has</w:t>
      </w:r>
      <w:r>
        <w:rPr>
          <w:spacing w:val="-5"/>
        </w:rPr>
        <w:t xml:space="preserve"> </w:t>
      </w:r>
      <w:r>
        <w:t>built-in Belief for or against the subject.</w:t>
      </w:r>
    </w:p>
    <w:p w14:paraId="2BA1ECE4" w14:textId="77777777" w:rsidR="00845F28" w:rsidRDefault="00845F28">
      <w:pPr>
        <w:pStyle w:val="BodyText"/>
        <w:spacing w:before="149"/>
        <w:jc w:val="left"/>
        <w:rPr>
          <w:i/>
          <w:sz w:val="28"/>
        </w:rPr>
      </w:pPr>
    </w:p>
    <w:p w14:paraId="7E09B6EC" w14:textId="77777777" w:rsidR="00845F28" w:rsidRDefault="00000000">
      <w:pPr>
        <w:pStyle w:val="Heading6"/>
        <w:spacing w:line="348" w:lineRule="auto"/>
      </w:pPr>
      <w:r>
        <w:t>I am certain you will learn from</w:t>
      </w:r>
      <w:r>
        <w:rPr>
          <w:spacing w:val="80"/>
        </w:rPr>
        <w:t xml:space="preserve"> </w:t>
      </w:r>
      <w:r>
        <w:t>My memory as we proceed with Information that you probably Have never heard any information You</w:t>
      </w:r>
      <w:r>
        <w:rPr>
          <w:spacing w:val="-10"/>
        </w:rPr>
        <w:t xml:space="preserve"> </w:t>
      </w:r>
      <w:r>
        <w:t>have</w:t>
      </w:r>
      <w:r>
        <w:rPr>
          <w:spacing w:val="-7"/>
        </w:rPr>
        <w:t xml:space="preserve"> </w:t>
      </w:r>
      <w:r>
        <w:t>(likely)</w:t>
      </w:r>
      <w:r>
        <w:rPr>
          <w:spacing w:val="-7"/>
        </w:rPr>
        <w:t xml:space="preserve"> </w:t>
      </w:r>
      <w:r>
        <w:t>never</w:t>
      </w:r>
      <w:r>
        <w:rPr>
          <w:spacing w:val="-4"/>
        </w:rPr>
        <w:t xml:space="preserve"> </w:t>
      </w:r>
      <w:r>
        <w:t>seen</w:t>
      </w:r>
      <w:r>
        <w:rPr>
          <w:spacing w:val="-9"/>
        </w:rPr>
        <w:t xml:space="preserve"> </w:t>
      </w:r>
      <w:r>
        <w:t>before.</w:t>
      </w:r>
    </w:p>
    <w:p w14:paraId="55BB829B" w14:textId="77777777" w:rsidR="00845F28" w:rsidRDefault="00845F28">
      <w:pPr>
        <w:pStyle w:val="BodyText"/>
        <w:jc w:val="left"/>
        <w:rPr>
          <w:i/>
          <w:sz w:val="28"/>
        </w:rPr>
      </w:pPr>
    </w:p>
    <w:p w14:paraId="158E4C5A" w14:textId="77777777" w:rsidR="00845F28" w:rsidRDefault="00845F28">
      <w:pPr>
        <w:pStyle w:val="BodyText"/>
        <w:jc w:val="left"/>
        <w:rPr>
          <w:i/>
          <w:sz w:val="28"/>
        </w:rPr>
      </w:pPr>
    </w:p>
    <w:p w14:paraId="0F13DC95" w14:textId="77777777" w:rsidR="00845F28" w:rsidRDefault="00845F28">
      <w:pPr>
        <w:pStyle w:val="BodyText"/>
        <w:jc w:val="left"/>
        <w:rPr>
          <w:i/>
          <w:sz w:val="28"/>
        </w:rPr>
      </w:pPr>
    </w:p>
    <w:p w14:paraId="08020956" w14:textId="77777777" w:rsidR="00845F28" w:rsidRDefault="00845F28">
      <w:pPr>
        <w:pStyle w:val="BodyText"/>
        <w:jc w:val="left"/>
        <w:rPr>
          <w:i/>
          <w:sz w:val="28"/>
        </w:rPr>
      </w:pPr>
    </w:p>
    <w:p w14:paraId="512CED7A" w14:textId="77777777" w:rsidR="00845F28" w:rsidRDefault="00845F28">
      <w:pPr>
        <w:pStyle w:val="BodyText"/>
        <w:spacing w:before="297"/>
        <w:jc w:val="left"/>
        <w:rPr>
          <w:i/>
          <w:sz w:val="28"/>
        </w:rPr>
      </w:pPr>
    </w:p>
    <w:p w14:paraId="439F34DE" w14:textId="77777777" w:rsidR="00845F28" w:rsidRDefault="00000000">
      <w:pPr>
        <w:pStyle w:val="Heading5"/>
        <w:jc w:val="right"/>
      </w:pPr>
      <w:r>
        <w:t>R.E.</w:t>
      </w:r>
      <w:r>
        <w:rPr>
          <w:spacing w:val="-2"/>
        </w:rPr>
        <w:t xml:space="preserve"> </w:t>
      </w:r>
      <w:r>
        <w:t>GUS</w:t>
      </w:r>
      <w:r>
        <w:rPr>
          <w:spacing w:val="-3"/>
        </w:rPr>
        <w:t xml:space="preserve"> </w:t>
      </w:r>
      <w:r>
        <w:rPr>
          <w:spacing w:val="-4"/>
        </w:rPr>
        <w:t>PAYNE</w:t>
      </w:r>
    </w:p>
    <w:p w14:paraId="4DBBF06E" w14:textId="77777777" w:rsidR="00845F28" w:rsidRDefault="00845F28">
      <w:pPr>
        <w:pStyle w:val="Heading5"/>
        <w:jc w:val="right"/>
        <w:sectPr w:rsidR="00845F28">
          <w:pgSz w:w="12240" w:h="15840"/>
          <w:pgMar w:top="1820" w:right="1080" w:bottom="280" w:left="1440" w:header="720" w:footer="720" w:gutter="0"/>
          <w:cols w:space="720"/>
        </w:sectPr>
      </w:pPr>
    </w:p>
    <w:p w14:paraId="3E038640" w14:textId="77777777" w:rsidR="00845F28" w:rsidRDefault="00000000">
      <w:pPr>
        <w:pStyle w:val="Heading2"/>
        <w:ind w:right="359"/>
        <w:rPr>
          <w:u w:val="none"/>
        </w:rPr>
      </w:pPr>
      <w:r>
        <w:lastRenderedPageBreak/>
        <w:t>In</w:t>
      </w:r>
      <w:r>
        <w:rPr>
          <w:spacing w:val="-2"/>
        </w:rPr>
        <w:t xml:space="preserve"> Gratitude</w:t>
      </w:r>
    </w:p>
    <w:p w14:paraId="28421A5F" w14:textId="77777777" w:rsidR="00845F28" w:rsidRDefault="00845F28">
      <w:pPr>
        <w:pStyle w:val="BodyText"/>
        <w:jc w:val="left"/>
        <w:rPr>
          <w:b/>
        </w:rPr>
      </w:pPr>
    </w:p>
    <w:p w14:paraId="0AFA6F2E" w14:textId="77777777" w:rsidR="00845F28" w:rsidRDefault="00845F28">
      <w:pPr>
        <w:pStyle w:val="BodyText"/>
        <w:spacing w:before="58"/>
        <w:jc w:val="left"/>
        <w:rPr>
          <w:b/>
        </w:rPr>
      </w:pPr>
    </w:p>
    <w:p w14:paraId="4487E1D2" w14:textId="77777777" w:rsidR="00845F28" w:rsidRDefault="00000000">
      <w:pPr>
        <w:pStyle w:val="BodyText"/>
        <w:spacing w:line="259" w:lineRule="auto"/>
        <w:ind w:right="362"/>
      </w:pPr>
      <w:r>
        <w:t>About</w:t>
      </w:r>
      <w:r>
        <w:rPr>
          <w:spacing w:val="-15"/>
        </w:rPr>
        <w:t xml:space="preserve"> </w:t>
      </w:r>
      <w:r>
        <w:t>three</w:t>
      </w:r>
      <w:r>
        <w:rPr>
          <w:spacing w:val="-15"/>
        </w:rPr>
        <w:t xml:space="preserve"> </w:t>
      </w:r>
      <w:r>
        <w:t>years</w:t>
      </w:r>
      <w:r>
        <w:rPr>
          <w:spacing w:val="-15"/>
        </w:rPr>
        <w:t xml:space="preserve"> </w:t>
      </w:r>
      <w:r>
        <w:t>ago,</w:t>
      </w:r>
      <w:r>
        <w:rPr>
          <w:spacing w:val="-15"/>
        </w:rPr>
        <w:t xml:space="preserve"> </w:t>
      </w:r>
      <w:r>
        <w:t>my</w:t>
      </w:r>
      <w:r>
        <w:rPr>
          <w:spacing w:val="-15"/>
        </w:rPr>
        <w:t xml:space="preserve"> </w:t>
      </w:r>
      <w:r>
        <w:t>wife</w:t>
      </w:r>
      <w:r>
        <w:rPr>
          <w:spacing w:val="-15"/>
        </w:rPr>
        <w:t xml:space="preserve"> </w:t>
      </w:r>
      <w:r>
        <w:t>hired</w:t>
      </w:r>
      <w:r>
        <w:rPr>
          <w:spacing w:val="-15"/>
        </w:rPr>
        <w:t xml:space="preserve"> </w:t>
      </w:r>
      <w:r>
        <w:t>a</w:t>
      </w:r>
      <w:r>
        <w:rPr>
          <w:spacing w:val="-15"/>
        </w:rPr>
        <w:t xml:space="preserve"> </w:t>
      </w:r>
      <w:r>
        <w:t>young</w:t>
      </w:r>
      <w:r>
        <w:rPr>
          <w:spacing w:val="-15"/>
        </w:rPr>
        <w:t xml:space="preserve"> </w:t>
      </w:r>
      <w:r>
        <w:t>woman</w:t>
      </w:r>
      <w:r>
        <w:rPr>
          <w:spacing w:val="-15"/>
        </w:rPr>
        <w:t xml:space="preserve"> </w:t>
      </w:r>
      <w:r>
        <w:t>as</w:t>
      </w:r>
      <w:r>
        <w:rPr>
          <w:spacing w:val="-15"/>
        </w:rPr>
        <w:t xml:space="preserve"> </w:t>
      </w:r>
      <w:r>
        <w:t>a</w:t>
      </w:r>
      <w:r>
        <w:rPr>
          <w:spacing w:val="-15"/>
        </w:rPr>
        <w:t xml:space="preserve"> </w:t>
      </w:r>
      <w:r>
        <w:t>helper,</w:t>
      </w:r>
      <w:r>
        <w:rPr>
          <w:spacing w:val="-15"/>
        </w:rPr>
        <w:t xml:space="preserve"> </w:t>
      </w:r>
      <w:r>
        <w:t>a</w:t>
      </w:r>
      <w:r>
        <w:rPr>
          <w:spacing w:val="-15"/>
        </w:rPr>
        <w:t xml:space="preserve"> </w:t>
      </w:r>
      <w:r>
        <w:t>need</w:t>
      </w:r>
      <w:r>
        <w:rPr>
          <w:spacing w:val="-15"/>
        </w:rPr>
        <w:t xml:space="preserve"> </w:t>
      </w:r>
      <w:r>
        <w:t>increasing</w:t>
      </w:r>
      <w:r>
        <w:rPr>
          <w:spacing w:val="-15"/>
        </w:rPr>
        <w:t xml:space="preserve"> </w:t>
      </w:r>
      <w:r>
        <w:t>from</w:t>
      </w:r>
      <w:r>
        <w:rPr>
          <w:spacing w:val="-15"/>
        </w:rPr>
        <w:t xml:space="preserve"> </w:t>
      </w:r>
      <w:r>
        <w:t>a</w:t>
      </w:r>
      <w:r>
        <w:rPr>
          <w:spacing w:val="-15"/>
        </w:rPr>
        <w:t xml:space="preserve"> </w:t>
      </w:r>
      <w:r>
        <w:t>terminal case of COPD. The young lady had been told by my wife to try to stay out of my life as when writing, I could be grumpy. The young lady did what she had been told until one day, she came into</w:t>
      </w:r>
      <w:r>
        <w:rPr>
          <w:spacing w:val="-12"/>
        </w:rPr>
        <w:t xml:space="preserve"> </w:t>
      </w:r>
      <w:r>
        <w:t>my</w:t>
      </w:r>
      <w:r>
        <w:rPr>
          <w:spacing w:val="-15"/>
        </w:rPr>
        <w:t xml:space="preserve"> </w:t>
      </w:r>
      <w:r>
        <w:t>office</w:t>
      </w:r>
      <w:r>
        <w:rPr>
          <w:spacing w:val="-11"/>
        </w:rPr>
        <w:t xml:space="preserve"> </w:t>
      </w:r>
      <w:r>
        <w:t>in</w:t>
      </w:r>
      <w:r>
        <w:rPr>
          <w:spacing w:val="-9"/>
        </w:rPr>
        <w:t xml:space="preserve"> </w:t>
      </w:r>
      <w:r>
        <w:t>my</w:t>
      </w:r>
      <w:r>
        <w:rPr>
          <w:spacing w:val="-14"/>
        </w:rPr>
        <w:t xml:space="preserve"> </w:t>
      </w:r>
      <w:r>
        <w:t>home</w:t>
      </w:r>
      <w:r>
        <w:rPr>
          <w:spacing w:val="-10"/>
        </w:rPr>
        <w:t xml:space="preserve"> </w:t>
      </w:r>
      <w:r>
        <w:t>when</w:t>
      </w:r>
      <w:r>
        <w:rPr>
          <w:spacing w:val="-8"/>
        </w:rPr>
        <w:t xml:space="preserve"> </w:t>
      </w:r>
      <w:r>
        <w:t>I</w:t>
      </w:r>
      <w:r>
        <w:rPr>
          <w:spacing w:val="-13"/>
        </w:rPr>
        <w:t xml:space="preserve"> </w:t>
      </w:r>
      <w:r>
        <w:t>was</w:t>
      </w:r>
      <w:r>
        <w:rPr>
          <w:spacing w:val="-9"/>
        </w:rPr>
        <w:t xml:space="preserve"> </w:t>
      </w:r>
      <w:r>
        <w:t>at</w:t>
      </w:r>
      <w:r>
        <w:rPr>
          <w:spacing w:val="-9"/>
        </w:rPr>
        <w:t xml:space="preserve"> </w:t>
      </w:r>
      <w:r>
        <w:t>the</w:t>
      </w:r>
      <w:r>
        <w:rPr>
          <w:spacing w:val="-10"/>
        </w:rPr>
        <w:t xml:space="preserve"> </w:t>
      </w:r>
      <w:r>
        <w:t>computer</w:t>
      </w:r>
      <w:r>
        <w:rPr>
          <w:spacing w:val="-10"/>
        </w:rPr>
        <w:t xml:space="preserve"> </w:t>
      </w:r>
      <w:r>
        <w:t>and,</w:t>
      </w:r>
      <w:r>
        <w:rPr>
          <w:spacing w:val="-10"/>
        </w:rPr>
        <w:t xml:space="preserve"> </w:t>
      </w:r>
      <w:r>
        <w:t>with</w:t>
      </w:r>
      <w:r>
        <w:rPr>
          <w:spacing w:val="-9"/>
        </w:rPr>
        <w:t xml:space="preserve"> </w:t>
      </w:r>
      <w:r>
        <w:t>deliberate</w:t>
      </w:r>
      <w:r>
        <w:rPr>
          <w:spacing w:val="-9"/>
        </w:rPr>
        <w:t xml:space="preserve"> </w:t>
      </w:r>
      <w:r>
        <w:t>action,</w:t>
      </w:r>
      <w:r>
        <w:rPr>
          <w:spacing w:val="-10"/>
        </w:rPr>
        <w:t xml:space="preserve"> </w:t>
      </w:r>
      <w:r>
        <w:t>dropped</w:t>
      </w:r>
      <w:r>
        <w:rPr>
          <w:spacing w:val="-10"/>
        </w:rPr>
        <w:t xml:space="preserve"> </w:t>
      </w:r>
      <w:r>
        <w:t>a</w:t>
      </w:r>
      <w:r>
        <w:rPr>
          <w:spacing w:val="-11"/>
        </w:rPr>
        <w:t xml:space="preserve"> </w:t>
      </w:r>
      <w:r>
        <w:t>stack of papers on my desk and walked out.</w:t>
      </w:r>
    </w:p>
    <w:p w14:paraId="2BEF1247" w14:textId="77777777" w:rsidR="00845F28" w:rsidRDefault="00000000">
      <w:pPr>
        <w:pStyle w:val="BodyText"/>
        <w:spacing w:before="118" w:line="259" w:lineRule="auto"/>
        <w:ind w:right="362"/>
      </w:pPr>
      <w:r>
        <w:t>I was surprised at the stack as it turned out to be 40 pages written in hand, on a typewriter, and, toward the end, a computer. I remembered what it was: my attempt to write a manuscript about my</w:t>
      </w:r>
      <w:r>
        <w:rPr>
          <w:spacing w:val="-10"/>
        </w:rPr>
        <w:t xml:space="preserve"> </w:t>
      </w:r>
      <w:r>
        <w:t>life</w:t>
      </w:r>
      <w:r>
        <w:rPr>
          <w:spacing w:val="-6"/>
        </w:rPr>
        <w:t xml:space="preserve"> </w:t>
      </w:r>
      <w:r>
        <w:t>in</w:t>
      </w:r>
      <w:r>
        <w:rPr>
          <w:spacing w:val="-4"/>
        </w:rPr>
        <w:t xml:space="preserve"> </w:t>
      </w:r>
      <w:r>
        <w:t>the</w:t>
      </w:r>
      <w:r>
        <w:rPr>
          <w:spacing w:val="-3"/>
        </w:rPr>
        <w:t xml:space="preserve"> </w:t>
      </w:r>
      <w:r>
        <w:t>United</w:t>
      </w:r>
      <w:r>
        <w:rPr>
          <w:spacing w:val="-3"/>
        </w:rPr>
        <w:t xml:space="preserve"> </w:t>
      </w:r>
      <w:r>
        <w:t>States</w:t>
      </w:r>
      <w:r>
        <w:rPr>
          <w:spacing w:val="-5"/>
        </w:rPr>
        <w:t xml:space="preserve"> </w:t>
      </w:r>
      <w:r>
        <w:t>Navy;</w:t>
      </w:r>
      <w:r>
        <w:rPr>
          <w:spacing w:val="-2"/>
        </w:rPr>
        <w:t xml:space="preserve"> </w:t>
      </w:r>
      <w:r>
        <w:t>at</w:t>
      </w:r>
      <w:r>
        <w:rPr>
          <w:spacing w:val="-2"/>
        </w:rPr>
        <w:t xml:space="preserve"> </w:t>
      </w:r>
      <w:r>
        <w:t>an</w:t>
      </w:r>
      <w:r>
        <w:rPr>
          <w:spacing w:val="-5"/>
        </w:rPr>
        <w:t xml:space="preserve"> </w:t>
      </w:r>
      <w:r>
        <w:t>unbelievable</w:t>
      </w:r>
      <w:r>
        <w:rPr>
          <w:spacing w:val="-5"/>
        </w:rPr>
        <w:t xml:space="preserve"> </w:t>
      </w:r>
      <w:r>
        <w:t>age, I</w:t>
      </w:r>
      <w:r>
        <w:rPr>
          <w:spacing w:val="-6"/>
        </w:rPr>
        <w:t xml:space="preserve"> </w:t>
      </w:r>
      <w:r>
        <w:t>served</w:t>
      </w:r>
      <w:r>
        <w:rPr>
          <w:spacing w:val="-5"/>
        </w:rPr>
        <w:t xml:space="preserve"> </w:t>
      </w:r>
      <w:r>
        <w:t>in</w:t>
      </w:r>
      <w:r>
        <w:rPr>
          <w:spacing w:val="-2"/>
        </w:rPr>
        <w:t xml:space="preserve"> </w:t>
      </w:r>
      <w:r>
        <w:t>a</w:t>
      </w:r>
      <w:r>
        <w:rPr>
          <w:spacing w:val="-2"/>
        </w:rPr>
        <w:t xml:space="preserve"> </w:t>
      </w:r>
      <w:r>
        <w:t>field</w:t>
      </w:r>
      <w:r>
        <w:rPr>
          <w:spacing w:val="-2"/>
        </w:rPr>
        <w:t xml:space="preserve"> </w:t>
      </w:r>
      <w:r>
        <w:t>I</w:t>
      </w:r>
      <w:r>
        <w:rPr>
          <w:spacing w:val="-8"/>
        </w:rPr>
        <w:t xml:space="preserve"> </w:t>
      </w:r>
      <w:r>
        <w:t>knew</w:t>
      </w:r>
      <w:r>
        <w:rPr>
          <w:spacing w:val="-5"/>
        </w:rPr>
        <w:t xml:space="preserve"> </w:t>
      </w:r>
      <w:r>
        <w:t>nothing</w:t>
      </w:r>
      <w:r>
        <w:rPr>
          <w:spacing w:val="-5"/>
        </w:rPr>
        <w:t xml:space="preserve"> </w:t>
      </w:r>
      <w:r>
        <w:t>about but</w:t>
      </w:r>
      <w:r>
        <w:rPr>
          <w:spacing w:val="-3"/>
        </w:rPr>
        <w:t xml:space="preserve"> </w:t>
      </w:r>
      <w:r>
        <w:t>came</w:t>
      </w:r>
      <w:r>
        <w:rPr>
          <w:spacing w:val="-4"/>
        </w:rPr>
        <w:t xml:space="preserve"> </w:t>
      </w:r>
      <w:r>
        <w:t>to</w:t>
      </w:r>
      <w:r>
        <w:rPr>
          <w:spacing w:val="-3"/>
        </w:rPr>
        <w:t xml:space="preserve"> </w:t>
      </w:r>
      <w:r>
        <w:t>respect-cryptography.</w:t>
      </w:r>
      <w:r>
        <w:rPr>
          <w:spacing w:val="-3"/>
        </w:rPr>
        <w:t xml:space="preserve"> </w:t>
      </w:r>
      <w:r>
        <w:t>We</w:t>
      </w:r>
      <w:r>
        <w:rPr>
          <w:spacing w:val="-4"/>
        </w:rPr>
        <w:t xml:space="preserve"> </w:t>
      </w:r>
      <w:r>
        <w:t>will</w:t>
      </w:r>
      <w:r>
        <w:rPr>
          <w:spacing w:val="-3"/>
        </w:rPr>
        <w:t xml:space="preserve"> </w:t>
      </w:r>
      <w:r>
        <w:t>talk</w:t>
      </w:r>
      <w:r>
        <w:rPr>
          <w:spacing w:val="-3"/>
        </w:rPr>
        <w:t xml:space="preserve"> </w:t>
      </w:r>
      <w:r>
        <w:t>about</w:t>
      </w:r>
      <w:r>
        <w:rPr>
          <w:spacing w:val="-3"/>
        </w:rPr>
        <w:t xml:space="preserve"> </w:t>
      </w:r>
      <w:r>
        <w:t>the</w:t>
      </w:r>
      <w:r>
        <w:rPr>
          <w:spacing w:val="-4"/>
        </w:rPr>
        <w:t xml:space="preserve"> </w:t>
      </w:r>
      <w:r>
        <w:t>job,</w:t>
      </w:r>
      <w:r>
        <w:rPr>
          <w:spacing w:val="-3"/>
        </w:rPr>
        <w:t xml:space="preserve"> </w:t>
      </w:r>
      <w:r>
        <w:t>the</w:t>
      </w:r>
      <w:r>
        <w:rPr>
          <w:spacing w:val="-4"/>
        </w:rPr>
        <w:t xml:space="preserve"> </w:t>
      </w:r>
      <w:r>
        <w:t>responsibility,</w:t>
      </w:r>
      <w:r>
        <w:rPr>
          <w:spacing w:val="-3"/>
        </w:rPr>
        <w:t xml:space="preserve"> </w:t>
      </w:r>
      <w:r>
        <w:t>the</w:t>
      </w:r>
      <w:r>
        <w:rPr>
          <w:spacing w:val="-3"/>
        </w:rPr>
        <w:t xml:space="preserve"> </w:t>
      </w:r>
      <w:r>
        <w:t>pressure,</w:t>
      </w:r>
      <w:r>
        <w:rPr>
          <w:spacing w:val="-3"/>
        </w:rPr>
        <w:t xml:space="preserve"> </w:t>
      </w:r>
      <w:r>
        <w:t>and the impossible belief that at 21 years of age, I was sent, specifically, to the Naval Air Station in Jacksonville because, you guessed it, they had a very big shortage of help problem.</w:t>
      </w:r>
    </w:p>
    <w:p w14:paraId="0D9CF13B" w14:textId="77777777" w:rsidR="00845F28" w:rsidRDefault="00000000">
      <w:pPr>
        <w:pStyle w:val="BodyText"/>
        <w:spacing w:before="120" w:line="259" w:lineRule="auto"/>
        <w:ind w:right="361"/>
      </w:pPr>
      <w:r>
        <w:t>I</w:t>
      </w:r>
      <w:r>
        <w:rPr>
          <w:spacing w:val="-13"/>
        </w:rPr>
        <w:t xml:space="preserve"> </w:t>
      </w:r>
      <w:r>
        <w:t>never</w:t>
      </w:r>
      <w:r>
        <w:rPr>
          <w:spacing w:val="-8"/>
        </w:rPr>
        <w:t xml:space="preserve"> </w:t>
      </w:r>
      <w:r>
        <w:t>expected</w:t>
      </w:r>
      <w:r>
        <w:rPr>
          <w:spacing w:val="-10"/>
        </w:rPr>
        <w:t xml:space="preserve"> </w:t>
      </w:r>
      <w:r>
        <w:t>it,</w:t>
      </w:r>
      <w:r>
        <w:rPr>
          <w:spacing w:val="-10"/>
        </w:rPr>
        <w:t xml:space="preserve"> </w:t>
      </w:r>
      <w:r>
        <w:t>but</w:t>
      </w:r>
      <w:r>
        <w:rPr>
          <w:spacing w:val="-7"/>
        </w:rPr>
        <w:t xml:space="preserve"> </w:t>
      </w:r>
      <w:r>
        <w:t>I</w:t>
      </w:r>
      <w:r>
        <w:rPr>
          <w:spacing w:val="-13"/>
        </w:rPr>
        <w:t xml:space="preserve"> </w:t>
      </w:r>
      <w:r>
        <w:t>ended</w:t>
      </w:r>
      <w:r>
        <w:rPr>
          <w:spacing w:val="-10"/>
        </w:rPr>
        <w:t xml:space="preserve"> </w:t>
      </w:r>
      <w:r>
        <w:t>up</w:t>
      </w:r>
      <w:r>
        <w:rPr>
          <w:spacing w:val="-10"/>
        </w:rPr>
        <w:t xml:space="preserve"> </w:t>
      </w:r>
      <w:r>
        <w:t>spending</w:t>
      </w:r>
      <w:r>
        <w:rPr>
          <w:spacing w:val="-12"/>
        </w:rPr>
        <w:t xml:space="preserve"> </w:t>
      </w:r>
      <w:r>
        <w:t>nearly</w:t>
      </w:r>
      <w:r>
        <w:rPr>
          <w:spacing w:val="-12"/>
        </w:rPr>
        <w:t xml:space="preserve"> </w:t>
      </w:r>
      <w:r>
        <w:t>three</w:t>
      </w:r>
      <w:r>
        <w:rPr>
          <w:spacing w:val="-6"/>
        </w:rPr>
        <w:t xml:space="preserve"> </w:t>
      </w:r>
      <w:r>
        <w:t>years</w:t>
      </w:r>
      <w:r>
        <w:rPr>
          <w:spacing w:val="-10"/>
        </w:rPr>
        <w:t xml:space="preserve"> </w:t>
      </w:r>
      <w:r>
        <w:t>of</w:t>
      </w:r>
      <w:r>
        <w:rPr>
          <w:spacing w:val="-10"/>
        </w:rPr>
        <w:t xml:space="preserve"> </w:t>
      </w:r>
      <w:r>
        <w:t>my</w:t>
      </w:r>
      <w:r>
        <w:rPr>
          <w:spacing w:val="-12"/>
        </w:rPr>
        <w:t xml:space="preserve"> </w:t>
      </w:r>
      <w:r>
        <w:t>four</w:t>
      </w:r>
      <w:r>
        <w:rPr>
          <w:spacing w:val="-6"/>
        </w:rPr>
        <w:t xml:space="preserve"> </w:t>
      </w:r>
      <w:r>
        <w:t>years</w:t>
      </w:r>
      <w:r>
        <w:rPr>
          <w:spacing w:val="-10"/>
        </w:rPr>
        <w:t xml:space="preserve"> </w:t>
      </w:r>
      <w:r>
        <w:t>in</w:t>
      </w:r>
      <w:r>
        <w:rPr>
          <w:spacing w:val="-9"/>
        </w:rPr>
        <w:t xml:space="preserve"> </w:t>
      </w:r>
      <w:r>
        <w:t>the</w:t>
      </w:r>
      <w:r>
        <w:rPr>
          <w:spacing w:val="-10"/>
        </w:rPr>
        <w:t xml:space="preserve"> </w:t>
      </w:r>
      <w:r>
        <w:t>service</w:t>
      </w:r>
      <w:r>
        <w:rPr>
          <w:spacing w:val="-11"/>
        </w:rPr>
        <w:t xml:space="preserve"> </w:t>
      </w:r>
      <w:r>
        <w:t>there at Jax, fully engaged during the Cold War, JF Kennedy’s days as President of the United States, and Lyndon Johnson’s ascent from vice president.</w:t>
      </w:r>
    </w:p>
    <w:p w14:paraId="58DF2A31" w14:textId="77777777" w:rsidR="00845F28" w:rsidRDefault="00000000">
      <w:pPr>
        <w:pStyle w:val="BodyText"/>
        <w:spacing w:before="119" w:line="259" w:lineRule="auto"/>
        <w:ind w:right="360"/>
      </w:pPr>
      <w:r>
        <w:t>My</w:t>
      </w:r>
      <w:r>
        <w:rPr>
          <w:spacing w:val="-14"/>
        </w:rPr>
        <w:t xml:space="preserve"> </w:t>
      </w:r>
      <w:r>
        <w:t>first</w:t>
      </w:r>
      <w:r>
        <w:rPr>
          <w:spacing w:val="-4"/>
        </w:rPr>
        <w:t xml:space="preserve"> </w:t>
      </w:r>
      <w:r>
        <w:t>year</w:t>
      </w:r>
      <w:r>
        <w:rPr>
          <w:spacing w:val="-10"/>
        </w:rPr>
        <w:t xml:space="preserve"> </w:t>
      </w:r>
      <w:r>
        <w:t>in</w:t>
      </w:r>
      <w:r>
        <w:rPr>
          <w:spacing w:val="-9"/>
        </w:rPr>
        <w:t xml:space="preserve"> </w:t>
      </w:r>
      <w:r>
        <w:t>the</w:t>
      </w:r>
      <w:r>
        <w:rPr>
          <w:spacing w:val="-11"/>
        </w:rPr>
        <w:t xml:space="preserve"> </w:t>
      </w:r>
      <w:r>
        <w:t>Navy</w:t>
      </w:r>
      <w:r>
        <w:rPr>
          <w:spacing w:val="-12"/>
        </w:rPr>
        <w:t xml:space="preserve"> </w:t>
      </w:r>
      <w:r>
        <w:t>was</w:t>
      </w:r>
      <w:r>
        <w:rPr>
          <w:spacing w:val="-9"/>
        </w:rPr>
        <w:t xml:space="preserve"> </w:t>
      </w:r>
      <w:r>
        <w:t>spent</w:t>
      </w:r>
      <w:r>
        <w:rPr>
          <w:spacing w:val="-9"/>
        </w:rPr>
        <w:t xml:space="preserve"> </w:t>
      </w:r>
      <w:r>
        <w:t>learning.</w:t>
      </w:r>
      <w:r>
        <w:rPr>
          <w:spacing w:val="-7"/>
        </w:rPr>
        <w:t xml:space="preserve"> </w:t>
      </w:r>
      <w:r>
        <w:t>I</w:t>
      </w:r>
      <w:r>
        <w:rPr>
          <w:spacing w:val="-13"/>
        </w:rPr>
        <w:t xml:space="preserve"> </w:t>
      </w:r>
      <w:r>
        <w:t>was</w:t>
      </w:r>
      <w:r>
        <w:rPr>
          <w:spacing w:val="-7"/>
        </w:rPr>
        <w:t xml:space="preserve"> </w:t>
      </w:r>
      <w:r>
        <w:t>immediately</w:t>
      </w:r>
      <w:r>
        <w:rPr>
          <w:spacing w:val="-14"/>
        </w:rPr>
        <w:t xml:space="preserve"> </w:t>
      </w:r>
      <w:r>
        <w:t>following</w:t>
      </w:r>
      <w:r>
        <w:rPr>
          <w:spacing w:val="-12"/>
        </w:rPr>
        <w:t xml:space="preserve"> </w:t>
      </w:r>
      <w:r>
        <w:t>the</w:t>
      </w:r>
      <w:r>
        <w:rPr>
          <w:spacing w:val="-11"/>
        </w:rPr>
        <w:t xml:space="preserve"> </w:t>
      </w:r>
      <w:r>
        <w:t>completion</w:t>
      </w:r>
      <w:r>
        <w:rPr>
          <w:spacing w:val="-10"/>
        </w:rPr>
        <w:t xml:space="preserve"> </w:t>
      </w:r>
      <w:r>
        <w:t>of</w:t>
      </w:r>
      <w:r>
        <w:rPr>
          <w:spacing w:val="-10"/>
        </w:rPr>
        <w:t xml:space="preserve"> </w:t>
      </w:r>
      <w:r>
        <w:t>basic training in San Diego. I survived the shock and was assigned to a “secret base” to watch, listen and learn. The base at that time was operated in a rural area deep into the country and only had about 40 persons assigned, with a high-ranking officer who was totally in charge. I still will not say</w:t>
      </w:r>
      <w:r>
        <w:rPr>
          <w:spacing w:val="-9"/>
        </w:rPr>
        <w:t xml:space="preserve"> </w:t>
      </w:r>
      <w:r>
        <w:t>more</w:t>
      </w:r>
      <w:r>
        <w:rPr>
          <w:spacing w:val="-6"/>
        </w:rPr>
        <w:t xml:space="preserve"> </w:t>
      </w:r>
      <w:r>
        <w:t>than</w:t>
      </w:r>
      <w:r>
        <w:rPr>
          <w:spacing w:val="-4"/>
        </w:rPr>
        <w:t xml:space="preserve"> </w:t>
      </w:r>
      <w:r>
        <w:t>this</w:t>
      </w:r>
      <w:r>
        <w:rPr>
          <w:spacing w:val="-4"/>
        </w:rPr>
        <w:t xml:space="preserve"> </w:t>
      </w:r>
      <w:r>
        <w:t>as</w:t>
      </w:r>
      <w:r>
        <w:rPr>
          <w:spacing w:val="-4"/>
        </w:rPr>
        <w:t xml:space="preserve"> </w:t>
      </w:r>
      <w:r>
        <w:t>that</w:t>
      </w:r>
      <w:r>
        <w:rPr>
          <w:spacing w:val="-3"/>
        </w:rPr>
        <w:t xml:space="preserve"> </w:t>
      </w:r>
      <w:r>
        <w:t>place</w:t>
      </w:r>
      <w:r>
        <w:rPr>
          <w:spacing w:val="-3"/>
        </w:rPr>
        <w:t xml:space="preserve"> </w:t>
      </w:r>
      <w:r>
        <w:t>may</w:t>
      </w:r>
      <w:r>
        <w:rPr>
          <w:spacing w:val="-9"/>
        </w:rPr>
        <w:t xml:space="preserve"> </w:t>
      </w:r>
      <w:r>
        <w:t>still</w:t>
      </w:r>
      <w:r>
        <w:rPr>
          <w:spacing w:val="-3"/>
        </w:rPr>
        <w:t xml:space="preserve"> </w:t>
      </w:r>
      <w:r>
        <w:t>be</w:t>
      </w:r>
      <w:r>
        <w:rPr>
          <w:spacing w:val="-5"/>
        </w:rPr>
        <w:t xml:space="preserve"> </w:t>
      </w:r>
      <w:r>
        <w:t>stuck</w:t>
      </w:r>
      <w:r>
        <w:rPr>
          <w:spacing w:val="-2"/>
        </w:rPr>
        <w:t xml:space="preserve"> </w:t>
      </w:r>
      <w:r>
        <w:t>in</w:t>
      </w:r>
      <w:r>
        <w:rPr>
          <w:spacing w:val="-3"/>
        </w:rPr>
        <w:t xml:space="preserve"> </w:t>
      </w:r>
      <w:r>
        <w:t>the</w:t>
      </w:r>
      <w:r>
        <w:rPr>
          <w:spacing w:val="-4"/>
        </w:rPr>
        <w:t xml:space="preserve"> </w:t>
      </w:r>
      <w:r>
        <w:t>woods</w:t>
      </w:r>
      <w:r>
        <w:rPr>
          <w:spacing w:val="-1"/>
        </w:rPr>
        <w:t xml:space="preserve"> </w:t>
      </w:r>
      <w:r>
        <w:t>with</w:t>
      </w:r>
      <w:r>
        <w:rPr>
          <w:spacing w:val="-4"/>
        </w:rPr>
        <w:t xml:space="preserve"> </w:t>
      </w:r>
      <w:r>
        <w:t>the</w:t>
      </w:r>
      <w:r>
        <w:rPr>
          <w:spacing w:val="-4"/>
        </w:rPr>
        <w:t xml:space="preserve"> </w:t>
      </w:r>
      <w:r>
        <w:t>public</w:t>
      </w:r>
      <w:r>
        <w:rPr>
          <w:spacing w:val="-5"/>
        </w:rPr>
        <w:t xml:space="preserve"> </w:t>
      </w:r>
      <w:r>
        <w:t>nearby</w:t>
      </w:r>
      <w:r>
        <w:rPr>
          <w:spacing w:val="-6"/>
        </w:rPr>
        <w:t xml:space="preserve"> </w:t>
      </w:r>
      <w:r>
        <w:t>believing</w:t>
      </w:r>
      <w:r>
        <w:rPr>
          <w:spacing w:val="-6"/>
        </w:rPr>
        <w:t xml:space="preserve"> </w:t>
      </w:r>
      <w:r>
        <w:t>it is</w:t>
      </w:r>
      <w:r>
        <w:rPr>
          <w:spacing w:val="-7"/>
        </w:rPr>
        <w:t xml:space="preserve"> </w:t>
      </w:r>
      <w:r>
        <w:t>a</w:t>
      </w:r>
      <w:r>
        <w:rPr>
          <w:spacing w:val="-8"/>
        </w:rPr>
        <w:t xml:space="preserve"> </w:t>
      </w:r>
      <w:r>
        <w:t>private</w:t>
      </w:r>
      <w:r>
        <w:rPr>
          <w:spacing w:val="-8"/>
        </w:rPr>
        <w:t xml:space="preserve"> </w:t>
      </w:r>
      <w:r>
        <w:t>corporation</w:t>
      </w:r>
      <w:r>
        <w:rPr>
          <w:spacing w:val="-7"/>
        </w:rPr>
        <w:t xml:space="preserve"> </w:t>
      </w:r>
      <w:r>
        <w:t>operating</w:t>
      </w:r>
      <w:r>
        <w:rPr>
          <w:spacing w:val="-10"/>
        </w:rPr>
        <w:t xml:space="preserve"> </w:t>
      </w:r>
      <w:r>
        <w:t>a</w:t>
      </w:r>
      <w:r>
        <w:rPr>
          <w:spacing w:val="-8"/>
        </w:rPr>
        <w:t xml:space="preserve"> </w:t>
      </w:r>
      <w:r>
        <w:t>business.</w:t>
      </w:r>
      <w:r>
        <w:rPr>
          <w:spacing w:val="-3"/>
        </w:rPr>
        <w:t xml:space="preserve"> </w:t>
      </w:r>
      <w:r>
        <w:t>It</w:t>
      </w:r>
      <w:r>
        <w:rPr>
          <w:spacing w:val="-4"/>
        </w:rPr>
        <w:t xml:space="preserve"> </w:t>
      </w:r>
      <w:r>
        <w:t>was</w:t>
      </w:r>
      <w:r>
        <w:rPr>
          <w:spacing w:val="-7"/>
        </w:rPr>
        <w:t xml:space="preserve"> </w:t>
      </w:r>
      <w:r>
        <w:t>never</w:t>
      </w:r>
      <w:r>
        <w:rPr>
          <w:spacing w:val="-8"/>
        </w:rPr>
        <w:t xml:space="preserve"> </w:t>
      </w:r>
      <w:r>
        <w:t>made</w:t>
      </w:r>
      <w:r>
        <w:rPr>
          <w:spacing w:val="-8"/>
        </w:rPr>
        <w:t xml:space="preserve"> </w:t>
      </w:r>
      <w:r>
        <w:t>clear</w:t>
      </w:r>
      <w:r>
        <w:rPr>
          <w:spacing w:val="-8"/>
        </w:rPr>
        <w:t xml:space="preserve"> </w:t>
      </w:r>
      <w:r>
        <w:t>to</w:t>
      </w:r>
      <w:r>
        <w:rPr>
          <w:spacing w:val="-7"/>
        </w:rPr>
        <w:t xml:space="preserve"> </w:t>
      </w:r>
      <w:r>
        <w:t>me</w:t>
      </w:r>
      <w:r>
        <w:rPr>
          <w:spacing w:val="-5"/>
        </w:rPr>
        <w:t xml:space="preserve"> </w:t>
      </w:r>
      <w:r>
        <w:t>why</w:t>
      </w:r>
      <w:r>
        <w:rPr>
          <w:spacing w:val="-7"/>
        </w:rPr>
        <w:t xml:space="preserve"> </w:t>
      </w:r>
      <w:r>
        <w:t>I</w:t>
      </w:r>
      <w:r>
        <w:rPr>
          <w:spacing w:val="-10"/>
        </w:rPr>
        <w:t xml:space="preserve"> </w:t>
      </w:r>
      <w:r>
        <w:t>was</w:t>
      </w:r>
      <w:r>
        <w:rPr>
          <w:spacing w:val="-7"/>
        </w:rPr>
        <w:t xml:space="preserve"> </w:t>
      </w:r>
      <w:r>
        <w:t>selected</w:t>
      </w:r>
      <w:r>
        <w:rPr>
          <w:spacing w:val="-5"/>
        </w:rPr>
        <w:t xml:space="preserve"> </w:t>
      </w:r>
      <w:r>
        <w:t>for such</w:t>
      </w:r>
      <w:r>
        <w:rPr>
          <w:spacing w:val="-1"/>
        </w:rPr>
        <w:t xml:space="preserve"> </w:t>
      </w:r>
      <w:r>
        <w:t>an</w:t>
      </w:r>
      <w:r>
        <w:rPr>
          <w:spacing w:val="-1"/>
        </w:rPr>
        <w:t xml:space="preserve"> </w:t>
      </w:r>
      <w:r>
        <w:t>assignment,</w:t>
      </w:r>
      <w:r>
        <w:rPr>
          <w:spacing w:val="-1"/>
        </w:rPr>
        <w:t xml:space="preserve"> </w:t>
      </w:r>
      <w:r>
        <w:t>although I</w:t>
      </w:r>
      <w:r>
        <w:rPr>
          <w:spacing w:val="-4"/>
        </w:rPr>
        <w:t xml:space="preserve"> </w:t>
      </w:r>
      <w:r>
        <w:t>was</w:t>
      </w:r>
      <w:r>
        <w:rPr>
          <w:spacing w:val="-1"/>
        </w:rPr>
        <w:t xml:space="preserve"> </w:t>
      </w:r>
      <w:r>
        <w:t>told I</w:t>
      </w:r>
      <w:r>
        <w:rPr>
          <w:spacing w:val="-7"/>
        </w:rPr>
        <w:t xml:space="preserve"> </w:t>
      </w:r>
      <w:r>
        <w:t>was</w:t>
      </w:r>
      <w:r>
        <w:rPr>
          <w:spacing w:val="-1"/>
        </w:rPr>
        <w:t xml:space="preserve"> </w:t>
      </w:r>
      <w:r>
        <w:t>just being</w:t>
      </w:r>
      <w:r>
        <w:rPr>
          <w:spacing w:val="-3"/>
        </w:rPr>
        <w:t xml:space="preserve"> </w:t>
      </w:r>
      <w:r>
        <w:t>held</w:t>
      </w:r>
      <w:r>
        <w:rPr>
          <w:spacing w:val="-1"/>
        </w:rPr>
        <w:t xml:space="preserve"> </w:t>
      </w:r>
      <w:r>
        <w:t>until</w:t>
      </w:r>
      <w:r>
        <w:rPr>
          <w:spacing w:val="-1"/>
        </w:rPr>
        <w:t xml:space="preserve"> </w:t>
      </w:r>
      <w:r>
        <w:t>I</w:t>
      </w:r>
      <w:r>
        <w:rPr>
          <w:spacing w:val="-7"/>
        </w:rPr>
        <w:t xml:space="preserve"> </w:t>
      </w:r>
      <w:r>
        <w:t>could</w:t>
      </w:r>
      <w:r>
        <w:rPr>
          <w:spacing w:val="-1"/>
        </w:rPr>
        <w:t xml:space="preserve"> </w:t>
      </w:r>
      <w:r>
        <w:t>attend</w:t>
      </w:r>
      <w:r>
        <w:rPr>
          <w:spacing w:val="-1"/>
        </w:rPr>
        <w:t xml:space="preserve"> </w:t>
      </w:r>
      <w:r>
        <w:t>a</w:t>
      </w:r>
      <w:r>
        <w:rPr>
          <w:spacing w:val="-2"/>
        </w:rPr>
        <w:t xml:space="preserve"> </w:t>
      </w:r>
      <w:r>
        <w:t>special</w:t>
      </w:r>
      <w:r>
        <w:rPr>
          <w:spacing w:val="-1"/>
        </w:rPr>
        <w:t xml:space="preserve"> </w:t>
      </w:r>
      <w:r>
        <w:t>school for technical training. Most of the employees were civilians, and only a few persons wore an identifying uniform.</w:t>
      </w:r>
    </w:p>
    <w:p w14:paraId="046277C4" w14:textId="77777777" w:rsidR="00845F28" w:rsidRDefault="00000000">
      <w:pPr>
        <w:pStyle w:val="BodyText"/>
        <w:spacing w:before="119" w:line="259" w:lineRule="auto"/>
        <w:ind w:right="356"/>
      </w:pPr>
      <w:r>
        <w:t>After graduating first in my class from a special, difficult school, I</w:t>
      </w:r>
      <w:r>
        <w:rPr>
          <w:spacing w:val="-1"/>
        </w:rPr>
        <w:t xml:space="preserve"> </w:t>
      </w:r>
      <w:r>
        <w:t>was ‘awarded’ as the number one graduate a position in geography my wife and I would prefer. Without too much thought, I specified my first choice is a naval air station in Florida. I got what I asked for; only it was in Jacksonville, Florida, and not Pensacola. I tried to change it but was told I should be grateful for getting</w:t>
      </w:r>
      <w:r>
        <w:rPr>
          <w:spacing w:val="-5"/>
        </w:rPr>
        <w:t xml:space="preserve"> </w:t>
      </w:r>
      <w:r>
        <w:t>what I</w:t>
      </w:r>
      <w:r>
        <w:rPr>
          <w:spacing w:val="-6"/>
        </w:rPr>
        <w:t xml:space="preserve"> </w:t>
      </w:r>
      <w:r>
        <w:t>wanted,</w:t>
      </w:r>
      <w:r>
        <w:rPr>
          <w:spacing w:val="-1"/>
        </w:rPr>
        <w:t xml:space="preserve"> </w:t>
      </w:r>
      <w:r>
        <w:t>and I</w:t>
      </w:r>
      <w:r>
        <w:rPr>
          <w:spacing w:val="-6"/>
        </w:rPr>
        <w:t xml:space="preserve"> </w:t>
      </w:r>
      <w:r>
        <w:t>never</w:t>
      </w:r>
      <w:r>
        <w:rPr>
          <w:spacing w:val="-2"/>
        </w:rPr>
        <w:t xml:space="preserve"> </w:t>
      </w:r>
      <w:r>
        <w:t>told</w:t>
      </w:r>
      <w:r>
        <w:rPr>
          <w:spacing w:val="-2"/>
        </w:rPr>
        <w:t xml:space="preserve"> </w:t>
      </w:r>
      <w:r>
        <w:t>them</w:t>
      </w:r>
      <w:r>
        <w:rPr>
          <w:spacing w:val="-2"/>
        </w:rPr>
        <w:t xml:space="preserve"> </w:t>
      </w:r>
      <w:r>
        <w:t>that I</w:t>
      </w:r>
      <w:r>
        <w:rPr>
          <w:spacing w:val="-3"/>
        </w:rPr>
        <w:t xml:space="preserve"> </w:t>
      </w:r>
      <w:r>
        <w:t>had</w:t>
      </w:r>
      <w:r>
        <w:rPr>
          <w:spacing w:val="-2"/>
        </w:rPr>
        <w:t xml:space="preserve"> </w:t>
      </w:r>
      <w:r>
        <w:t>asked for</w:t>
      </w:r>
      <w:r>
        <w:rPr>
          <w:spacing w:val="-2"/>
        </w:rPr>
        <w:t xml:space="preserve"> </w:t>
      </w:r>
      <w:r>
        <w:t>Florida,</w:t>
      </w:r>
      <w:r>
        <w:rPr>
          <w:spacing w:val="-2"/>
        </w:rPr>
        <w:t xml:space="preserve"> </w:t>
      </w:r>
      <w:r>
        <w:t>thinking</w:t>
      </w:r>
      <w:r>
        <w:rPr>
          <w:spacing w:val="-4"/>
        </w:rPr>
        <w:t xml:space="preserve"> </w:t>
      </w:r>
      <w:r>
        <w:t>of</w:t>
      </w:r>
      <w:r>
        <w:rPr>
          <w:spacing w:val="-1"/>
        </w:rPr>
        <w:t xml:space="preserve"> </w:t>
      </w:r>
      <w:r>
        <w:t>Pensacola,</w:t>
      </w:r>
      <w:r>
        <w:rPr>
          <w:spacing w:val="-1"/>
        </w:rPr>
        <w:t xml:space="preserve"> </w:t>
      </w:r>
      <w:r>
        <w:t>a short drive from our native area of New Orleans.</w:t>
      </w:r>
    </w:p>
    <w:p w14:paraId="50994523" w14:textId="77777777" w:rsidR="00845F28" w:rsidRDefault="00000000">
      <w:pPr>
        <w:pStyle w:val="BodyText"/>
        <w:spacing w:before="120" w:line="259" w:lineRule="auto"/>
        <w:ind w:right="357"/>
      </w:pPr>
      <w:r>
        <w:t>Never the less, I</w:t>
      </w:r>
      <w:r>
        <w:rPr>
          <w:spacing w:val="-1"/>
        </w:rPr>
        <w:t xml:space="preserve"> </w:t>
      </w:r>
      <w:r>
        <w:t>was ‘selected’ for ‘special duty’ and had been approved by all concerned. I was awarded</w:t>
      </w:r>
      <w:r>
        <w:rPr>
          <w:spacing w:val="-10"/>
        </w:rPr>
        <w:t xml:space="preserve"> </w:t>
      </w:r>
      <w:r>
        <w:t>a</w:t>
      </w:r>
      <w:r>
        <w:rPr>
          <w:spacing w:val="-11"/>
        </w:rPr>
        <w:t xml:space="preserve"> </w:t>
      </w:r>
      <w:r>
        <w:t>security</w:t>
      </w:r>
      <w:r>
        <w:rPr>
          <w:spacing w:val="-12"/>
        </w:rPr>
        <w:t xml:space="preserve"> </w:t>
      </w:r>
      <w:r>
        <w:t>clearance</w:t>
      </w:r>
      <w:r>
        <w:rPr>
          <w:spacing w:val="-11"/>
        </w:rPr>
        <w:t xml:space="preserve"> </w:t>
      </w:r>
      <w:r>
        <w:t>to</w:t>
      </w:r>
      <w:r>
        <w:rPr>
          <w:spacing w:val="-9"/>
        </w:rPr>
        <w:t xml:space="preserve"> </w:t>
      </w:r>
      <w:r>
        <w:t>Top-Secret</w:t>
      </w:r>
      <w:r>
        <w:rPr>
          <w:spacing w:val="-9"/>
        </w:rPr>
        <w:t xml:space="preserve"> </w:t>
      </w:r>
      <w:r>
        <w:t>and</w:t>
      </w:r>
      <w:r>
        <w:rPr>
          <w:spacing w:val="-10"/>
        </w:rPr>
        <w:t xml:space="preserve"> </w:t>
      </w:r>
      <w:r>
        <w:t>more,</w:t>
      </w:r>
      <w:r>
        <w:rPr>
          <w:spacing w:val="-10"/>
        </w:rPr>
        <w:t xml:space="preserve"> </w:t>
      </w:r>
      <w:r>
        <w:t>but</w:t>
      </w:r>
      <w:r>
        <w:rPr>
          <w:spacing w:val="-7"/>
        </w:rPr>
        <w:t xml:space="preserve"> </w:t>
      </w:r>
      <w:r>
        <w:t>I</w:t>
      </w:r>
      <w:r>
        <w:rPr>
          <w:spacing w:val="-15"/>
        </w:rPr>
        <w:t xml:space="preserve"> </w:t>
      </w:r>
      <w:r>
        <w:t>was</w:t>
      </w:r>
      <w:r>
        <w:rPr>
          <w:spacing w:val="-9"/>
        </w:rPr>
        <w:t xml:space="preserve"> </w:t>
      </w:r>
      <w:r>
        <w:t>to</w:t>
      </w:r>
      <w:r>
        <w:rPr>
          <w:spacing w:val="-9"/>
        </w:rPr>
        <w:t xml:space="preserve"> </w:t>
      </w:r>
      <w:r>
        <w:t>fulfill</w:t>
      </w:r>
      <w:r>
        <w:rPr>
          <w:spacing w:val="-9"/>
        </w:rPr>
        <w:t xml:space="preserve"> </w:t>
      </w:r>
      <w:r>
        <w:t>the</w:t>
      </w:r>
      <w:r>
        <w:rPr>
          <w:spacing w:val="-11"/>
        </w:rPr>
        <w:t xml:space="preserve"> </w:t>
      </w:r>
      <w:r>
        <w:t>supervision</w:t>
      </w:r>
      <w:r>
        <w:rPr>
          <w:spacing w:val="-9"/>
        </w:rPr>
        <w:t xml:space="preserve"> </w:t>
      </w:r>
      <w:r>
        <w:t>at</w:t>
      </w:r>
      <w:r>
        <w:rPr>
          <w:spacing w:val="-9"/>
        </w:rPr>
        <w:t xml:space="preserve"> </w:t>
      </w:r>
      <w:r>
        <w:t>a</w:t>
      </w:r>
      <w:r>
        <w:rPr>
          <w:spacing w:val="-11"/>
        </w:rPr>
        <w:t xml:space="preserve"> </w:t>
      </w:r>
      <w:r>
        <w:t>secret cryptographic</w:t>
      </w:r>
      <w:r>
        <w:rPr>
          <w:spacing w:val="-5"/>
        </w:rPr>
        <w:t xml:space="preserve"> </w:t>
      </w:r>
      <w:r>
        <w:t>location</w:t>
      </w:r>
      <w:r>
        <w:rPr>
          <w:spacing w:val="-5"/>
        </w:rPr>
        <w:t xml:space="preserve"> </w:t>
      </w:r>
      <w:r>
        <w:t>at</w:t>
      </w:r>
      <w:r>
        <w:rPr>
          <w:spacing w:val="-4"/>
        </w:rPr>
        <w:t xml:space="preserve"> </w:t>
      </w:r>
      <w:r>
        <w:t>the</w:t>
      </w:r>
      <w:r>
        <w:rPr>
          <w:spacing w:val="-5"/>
        </w:rPr>
        <w:t xml:space="preserve"> </w:t>
      </w:r>
      <w:r>
        <w:t>Naval</w:t>
      </w:r>
      <w:r>
        <w:rPr>
          <w:spacing w:val="-4"/>
        </w:rPr>
        <w:t xml:space="preserve"> </w:t>
      </w:r>
      <w:r>
        <w:t>Air</w:t>
      </w:r>
      <w:r>
        <w:rPr>
          <w:spacing w:val="-6"/>
        </w:rPr>
        <w:t xml:space="preserve"> </w:t>
      </w:r>
      <w:r>
        <w:t>Station</w:t>
      </w:r>
      <w:r>
        <w:rPr>
          <w:spacing w:val="-4"/>
        </w:rPr>
        <w:t xml:space="preserve"> </w:t>
      </w:r>
      <w:r>
        <w:t>in</w:t>
      </w:r>
      <w:r>
        <w:rPr>
          <w:spacing w:val="-7"/>
        </w:rPr>
        <w:t xml:space="preserve"> </w:t>
      </w:r>
      <w:r>
        <w:t>Jax.</w:t>
      </w:r>
      <w:r>
        <w:rPr>
          <w:spacing w:val="-5"/>
        </w:rPr>
        <w:t xml:space="preserve"> </w:t>
      </w:r>
      <w:r>
        <w:t>They</w:t>
      </w:r>
      <w:r>
        <w:rPr>
          <w:spacing w:val="-12"/>
        </w:rPr>
        <w:t xml:space="preserve"> </w:t>
      </w:r>
      <w:r>
        <w:t>made</w:t>
      </w:r>
      <w:r>
        <w:rPr>
          <w:spacing w:val="-6"/>
        </w:rPr>
        <w:t xml:space="preserve"> </w:t>
      </w:r>
      <w:r>
        <w:t>very</w:t>
      </w:r>
      <w:r>
        <w:rPr>
          <w:spacing w:val="-10"/>
        </w:rPr>
        <w:t xml:space="preserve"> </w:t>
      </w:r>
      <w:r>
        <w:t>special</w:t>
      </w:r>
      <w:r>
        <w:rPr>
          <w:spacing w:val="-4"/>
        </w:rPr>
        <w:t xml:space="preserve"> </w:t>
      </w:r>
      <w:r>
        <w:t>concessions</w:t>
      </w:r>
      <w:r>
        <w:rPr>
          <w:spacing w:val="-5"/>
        </w:rPr>
        <w:t xml:space="preserve"> </w:t>
      </w:r>
      <w:r>
        <w:t>to</w:t>
      </w:r>
      <w:r>
        <w:rPr>
          <w:spacing w:val="-4"/>
        </w:rPr>
        <w:t xml:space="preserve"> </w:t>
      </w:r>
      <w:r>
        <w:t>me, totally unexpected, but with warnings that I would be under tight security conditions and had to live with it, good or bad.</w:t>
      </w:r>
    </w:p>
    <w:p w14:paraId="22FE2CA1" w14:textId="77777777" w:rsidR="00845F28" w:rsidRDefault="00000000">
      <w:pPr>
        <w:pStyle w:val="BodyText"/>
        <w:spacing w:before="118" w:line="259" w:lineRule="auto"/>
        <w:ind w:right="354"/>
      </w:pPr>
      <w:r>
        <w:t>I was handed orders to NAS JAX and told that a new leadership appointment had been made as leader of the base and his name was Captain James Compton. (I found out much later from Compton</w:t>
      </w:r>
      <w:r>
        <w:rPr>
          <w:spacing w:val="-6"/>
        </w:rPr>
        <w:t xml:space="preserve"> </w:t>
      </w:r>
      <w:r>
        <w:t>himself</w:t>
      </w:r>
      <w:r>
        <w:rPr>
          <w:spacing w:val="-3"/>
        </w:rPr>
        <w:t xml:space="preserve"> </w:t>
      </w:r>
      <w:r>
        <w:t>that</w:t>
      </w:r>
      <w:r>
        <w:rPr>
          <w:spacing w:val="-3"/>
        </w:rPr>
        <w:t xml:space="preserve"> </w:t>
      </w:r>
      <w:r>
        <w:t>it</w:t>
      </w:r>
      <w:r>
        <w:rPr>
          <w:spacing w:val="-2"/>
        </w:rPr>
        <w:t xml:space="preserve"> </w:t>
      </w:r>
      <w:r>
        <w:t>was</w:t>
      </w:r>
      <w:r>
        <w:rPr>
          <w:spacing w:val="-4"/>
        </w:rPr>
        <w:t xml:space="preserve"> </w:t>
      </w:r>
      <w:r>
        <w:t>no coincidence</w:t>
      </w:r>
      <w:r>
        <w:rPr>
          <w:spacing w:val="-4"/>
        </w:rPr>
        <w:t xml:space="preserve"> </w:t>
      </w:r>
      <w:r>
        <w:t>that</w:t>
      </w:r>
      <w:r>
        <w:rPr>
          <w:spacing w:val="2"/>
        </w:rPr>
        <w:t xml:space="preserve"> </w:t>
      </w:r>
      <w:r>
        <w:t>I</w:t>
      </w:r>
      <w:r>
        <w:rPr>
          <w:spacing w:val="-5"/>
        </w:rPr>
        <w:t xml:space="preserve"> </w:t>
      </w:r>
      <w:r>
        <w:t>got</w:t>
      </w:r>
      <w:r>
        <w:rPr>
          <w:spacing w:val="-2"/>
        </w:rPr>
        <w:t xml:space="preserve"> </w:t>
      </w:r>
      <w:r>
        <w:t>the</w:t>
      </w:r>
      <w:r>
        <w:rPr>
          <w:spacing w:val="-4"/>
        </w:rPr>
        <w:t xml:space="preserve"> </w:t>
      </w:r>
      <w:r>
        <w:t>assignment at</w:t>
      </w:r>
      <w:r>
        <w:rPr>
          <w:spacing w:val="-3"/>
        </w:rPr>
        <w:t xml:space="preserve"> </w:t>
      </w:r>
      <w:r>
        <w:t>Jax).</w:t>
      </w:r>
      <w:r>
        <w:rPr>
          <w:spacing w:val="27"/>
        </w:rPr>
        <w:t xml:space="preserve">  </w:t>
      </w:r>
      <w:r>
        <w:t>I</w:t>
      </w:r>
      <w:r>
        <w:rPr>
          <w:spacing w:val="-7"/>
        </w:rPr>
        <w:t xml:space="preserve"> </w:t>
      </w:r>
      <w:r>
        <w:t>was</w:t>
      </w:r>
      <w:r>
        <w:rPr>
          <w:spacing w:val="3"/>
        </w:rPr>
        <w:t xml:space="preserve"> </w:t>
      </w:r>
      <w:r>
        <w:t>told</w:t>
      </w:r>
      <w:r>
        <w:rPr>
          <w:spacing w:val="-3"/>
        </w:rPr>
        <w:t xml:space="preserve"> </w:t>
      </w:r>
      <w:r>
        <w:t>after</w:t>
      </w:r>
      <w:r>
        <w:rPr>
          <w:spacing w:val="-4"/>
        </w:rPr>
        <w:t xml:space="preserve"> </w:t>
      </w:r>
      <w:r>
        <w:rPr>
          <w:spacing w:val="-5"/>
        </w:rPr>
        <w:t>my</w:t>
      </w:r>
    </w:p>
    <w:p w14:paraId="0C02D8F5" w14:textId="77777777" w:rsidR="00845F28" w:rsidRDefault="00845F28">
      <w:pPr>
        <w:pStyle w:val="BodyText"/>
        <w:spacing w:line="259" w:lineRule="auto"/>
        <w:sectPr w:rsidR="00845F28">
          <w:pgSz w:w="12240" w:h="15840"/>
          <w:pgMar w:top="1380" w:right="1080" w:bottom="280" w:left="1440" w:header="720" w:footer="720" w:gutter="0"/>
          <w:cols w:space="720"/>
        </w:sectPr>
      </w:pPr>
    </w:p>
    <w:p w14:paraId="6449F8E2" w14:textId="77777777" w:rsidR="00845F28" w:rsidRDefault="00000000">
      <w:pPr>
        <w:pStyle w:val="BodyText"/>
        <w:spacing w:before="74" w:line="259" w:lineRule="auto"/>
        <w:ind w:right="356"/>
      </w:pPr>
      <w:r>
        <w:lastRenderedPageBreak/>
        <w:t>‘orientation meeting’ upon my arrival with Captain Compton and others (FBI and ONI) with the honesty and respect of the base captain James Compton I took control. As a result, I was there from Kennedy’s</w:t>
      </w:r>
      <w:r>
        <w:rPr>
          <w:spacing w:val="-1"/>
        </w:rPr>
        <w:t xml:space="preserve"> </w:t>
      </w:r>
      <w:r>
        <w:t>terrible disaster</w:t>
      </w:r>
      <w:r>
        <w:rPr>
          <w:spacing w:val="-2"/>
        </w:rPr>
        <w:t xml:space="preserve"> </w:t>
      </w:r>
      <w:r>
        <w:t>of</w:t>
      </w:r>
      <w:r>
        <w:rPr>
          <w:spacing w:val="-1"/>
        </w:rPr>
        <w:t xml:space="preserve"> </w:t>
      </w:r>
      <w:r>
        <w:t>invading</w:t>
      </w:r>
      <w:r>
        <w:rPr>
          <w:spacing w:val="-3"/>
        </w:rPr>
        <w:t xml:space="preserve"> </w:t>
      </w:r>
      <w:r>
        <w:t>Cuba</w:t>
      </w:r>
      <w:r>
        <w:rPr>
          <w:spacing w:val="-1"/>
        </w:rPr>
        <w:t xml:space="preserve"> </w:t>
      </w:r>
      <w:r>
        <w:t>with Cubans</w:t>
      </w:r>
      <w:r>
        <w:rPr>
          <w:spacing w:val="-1"/>
        </w:rPr>
        <w:t xml:space="preserve"> </w:t>
      </w:r>
      <w:r>
        <w:t>who</w:t>
      </w:r>
      <w:r>
        <w:rPr>
          <w:spacing w:val="-1"/>
        </w:rPr>
        <w:t xml:space="preserve"> </w:t>
      </w:r>
      <w:r>
        <w:t>had fled</w:t>
      </w:r>
      <w:r>
        <w:rPr>
          <w:spacing w:val="-1"/>
        </w:rPr>
        <w:t xml:space="preserve"> </w:t>
      </w:r>
      <w:r>
        <w:t>the</w:t>
      </w:r>
      <w:r>
        <w:rPr>
          <w:spacing w:val="-1"/>
        </w:rPr>
        <w:t xml:space="preserve"> </w:t>
      </w:r>
      <w:r>
        <w:t>Communism of Fidel Castro.</w:t>
      </w:r>
      <w:r>
        <w:rPr>
          <w:spacing w:val="40"/>
        </w:rPr>
        <w:t xml:space="preserve"> </w:t>
      </w:r>
      <w:r>
        <w:t>Kennedy later said that this was the worst “wort” he could have ever had and was sorry it took place the way it did. (Later, I will tell you all about it)</w:t>
      </w:r>
    </w:p>
    <w:p w14:paraId="04DDD3B1" w14:textId="77777777" w:rsidR="00845F28" w:rsidRDefault="00000000">
      <w:pPr>
        <w:pStyle w:val="BodyText"/>
        <w:spacing w:before="118" w:line="259" w:lineRule="auto"/>
        <w:ind w:right="359"/>
      </w:pPr>
      <w:r>
        <w:t>Regardless of your age, I suspect you have heard about the “Missiles of October 1962 when Premier Khrushchev of the Soviet Union sent nuclear ballistic missiles to Cuba, and although it took</w:t>
      </w:r>
      <w:r>
        <w:rPr>
          <w:spacing w:val="-1"/>
        </w:rPr>
        <w:t xml:space="preserve"> </w:t>
      </w:r>
      <w:r>
        <w:t>quite</w:t>
      </w:r>
      <w:r>
        <w:rPr>
          <w:spacing w:val="-1"/>
        </w:rPr>
        <w:t xml:space="preserve"> </w:t>
      </w:r>
      <w:r>
        <w:t>a</w:t>
      </w:r>
      <w:r>
        <w:rPr>
          <w:spacing w:val="-1"/>
        </w:rPr>
        <w:t xml:space="preserve"> </w:t>
      </w:r>
      <w:r>
        <w:t>while</w:t>
      </w:r>
      <w:r>
        <w:rPr>
          <w:spacing w:val="-1"/>
        </w:rPr>
        <w:t xml:space="preserve"> </w:t>
      </w:r>
      <w:r>
        <w:t>for this</w:t>
      </w:r>
      <w:r>
        <w:rPr>
          <w:spacing w:val="-1"/>
        </w:rPr>
        <w:t xml:space="preserve"> </w:t>
      </w:r>
      <w:r>
        <w:t>to</w:t>
      </w:r>
      <w:r>
        <w:rPr>
          <w:spacing w:val="-1"/>
        </w:rPr>
        <w:t xml:space="preserve"> </w:t>
      </w:r>
      <w:r>
        <w:t>finally</w:t>
      </w:r>
      <w:r>
        <w:rPr>
          <w:spacing w:val="-6"/>
        </w:rPr>
        <w:t xml:space="preserve"> </w:t>
      </w:r>
      <w:r>
        <w:t>be seen by</w:t>
      </w:r>
      <w:r>
        <w:rPr>
          <w:spacing w:val="-6"/>
        </w:rPr>
        <w:t xml:space="preserve"> </w:t>
      </w:r>
      <w:r>
        <w:t>photographic</w:t>
      </w:r>
      <w:r>
        <w:rPr>
          <w:spacing w:val="-2"/>
        </w:rPr>
        <w:t xml:space="preserve"> </w:t>
      </w:r>
      <w:r>
        <w:t>squadrons</w:t>
      </w:r>
      <w:r>
        <w:rPr>
          <w:spacing w:val="-1"/>
        </w:rPr>
        <w:t xml:space="preserve"> </w:t>
      </w:r>
      <w:r>
        <w:t>flying</w:t>
      </w:r>
      <w:r>
        <w:rPr>
          <w:spacing w:val="-4"/>
        </w:rPr>
        <w:t xml:space="preserve"> </w:t>
      </w:r>
      <w:r>
        <w:t>over</w:t>
      </w:r>
      <w:r>
        <w:rPr>
          <w:spacing w:val="-1"/>
        </w:rPr>
        <w:t xml:space="preserve"> </w:t>
      </w:r>
      <w:r>
        <w:t>the</w:t>
      </w:r>
      <w:r>
        <w:rPr>
          <w:spacing w:val="-2"/>
        </w:rPr>
        <w:t xml:space="preserve"> </w:t>
      </w:r>
      <w:r>
        <w:t>island, we did see it, and the result turned out to be what historians called the ‘absolutely most dangerous moments of the lives of humanity.’ Again, I shall describe this to you in detail as we proceed.</w:t>
      </w:r>
    </w:p>
    <w:p w14:paraId="4D0EDBC1" w14:textId="77777777" w:rsidR="00845F28" w:rsidRDefault="00000000">
      <w:pPr>
        <w:pStyle w:val="BodyText"/>
        <w:spacing w:before="120" w:line="259" w:lineRule="auto"/>
        <w:ind w:right="355"/>
      </w:pPr>
      <w:r>
        <w:t>The great sorrow</w:t>
      </w:r>
      <w:r>
        <w:rPr>
          <w:spacing w:val="-1"/>
        </w:rPr>
        <w:t xml:space="preserve"> </w:t>
      </w:r>
      <w:r>
        <w:t>of</w:t>
      </w:r>
      <w:r>
        <w:rPr>
          <w:spacing w:val="-1"/>
        </w:rPr>
        <w:t xml:space="preserve"> </w:t>
      </w:r>
      <w:r>
        <w:t>the killing</w:t>
      </w:r>
      <w:r>
        <w:rPr>
          <w:spacing w:val="-3"/>
        </w:rPr>
        <w:t xml:space="preserve"> </w:t>
      </w:r>
      <w:r>
        <w:t>of</w:t>
      </w:r>
      <w:r>
        <w:rPr>
          <w:spacing w:val="-1"/>
        </w:rPr>
        <w:t xml:space="preserve"> </w:t>
      </w:r>
      <w:r>
        <w:t>our</w:t>
      </w:r>
      <w:r>
        <w:rPr>
          <w:spacing w:val="-1"/>
        </w:rPr>
        <w:t xml:space="preserve"> </w:t>
      </w:r>
      <w:r>
        <w:t>president on November 22, 1963, in Dallas has become</w:t>
      </w:r>
      <w:r>
        <w:rPr>
          <w:spacing w:val="-1"/>
        </w:rPr>
        <w:t xml:space="preserve"> </w:t>
      </w:r>
      <w:r>
        <w:t>the chatter inside hundreds of conspiracy theories attempting to explain who planned it, who carried it</w:t>
      </w:r>
      <w:r>
        <w:rPr>
          <w:spacing w:val="-8"/>
        </w:rPr>
        <w:t xml:space="preserve"> </w:t>
      </w:r>
      <w:r>
        <w:t>out,</w:t>
      </w:r>
      <w:r>
        <w:rPr>
          <w:spacing w:val="-8"/>
        </w:rPr>
        <w:t xml:space="preserve"> </w:t>
      </w:r>
      <w:r>
        <w:t>etc.</w:t>
      </w:r>
      <w:r>
        <w:rPr>
          <w:spacing w:val="-9"/>
        </w:rPr>
        <w:t xml:space="preserve"> </w:t>
      </w:r>
      <w:r>
        <w:t>A</w:t>
      </w:r>
      <w:r>
        <w:rPr>
          <w:spacing w:val="-9"/>
        </w:rPr>
        <w:t xml:space="preserve"> </w:t>
      </w:r>
      <w:r>
        <w:t>publisher</w:t>
      </w:r>
      <w:r>
        <w:rPr>
          <w:spacing w:val="-9"/>
        </w:rPr>
        <w:t xml:space="preserve"> </w:t>
      </w:r>
      <w:r>
        <w:t>told</w:t>
      </w:r>
      <w:r>
        <w:rPr>
          <w:spacing w:val="-9"/>
        </w:rPr>
        <w:t xml:space="preserve"> </w:t>
      </w:r>
      <w:r>
        <w:t>me</w:t>
      </w:r>
      <w:r>
        <w:rPr>
          <w:spacing w:val="-9"/>
        </w:rPr>
        <w:t xml:space="preserve"> </w:t>
      </w:r>
      <w:r>
        <w:t>recently</w:t>
      </w:r>
      <w:r>
        <w:rPr>
          <w:spacing w:val="-13"/>
        </w:rPr>
        <w:t xml:space="preserve"> </w:t>
      </w:r>
      <w:r>
        <w:t>that</w:t>
      </w:r>
      <w:r>
        <w:rPr>
          <w:spacing w:val="-8"/>
        </w:rPr>
        <w:t xml:space="preserve"> </w:t>
      </w:r>
      <w:r>
        <w:t>he</w:t>
      </w:r>
      <w:r>
        <w:rPr>
          <w:spacing w:val="-10"/>
        </w:rPr>
        <w:t xml:space="preserve"> </w:t>
      </w:r>
      <w:r>
        <w:t>would</w:t>
      </w:r>
      <w:r>
        <w:rPr>
          <w:spacing w:val="-8"/>
        </w:rPr>
        <w:t xml:space="preserve"> </w:t>
      </w:r>
      <w:r>
        <w:t>not</w:t>
      </w:r>
      <w:r>
        <w:rPr>
          <w:spacing w:val="-8"/>
        </w:rPr>
        <w:t xml:space="preserve"> </w:t>
      </w:r>
      <w:r>
        <w:t>be</w:t>
      </w:r>
      <w:r>
        <w:rPr>
          <w:spacing w:val="-10"/>
        </w:rPr>
        <w:t xml:space="preserve"> </w:t>
      </w:r>
      <w:r>
        <w:t>surprised</w:t>
      </w:r>
      <w:r>
        <w:rPr>
          <w:spacing w:val="-9"/>
        </w:rPr>
        <w:t xml:space="preserve"> </w:t>
      </w:r>
      <w:r>
        <w:t>if</w:t>
      </w:r>
      <w:r>
        <w:rPr>
          <w:spacing w:val="-7"/>
        </w:rPr>
        <w:t xml:space="preserve"> </w:t>
      </w:r>
      <w:r>
        <w:t>“40,000</w:t>
      </w:r>
      <w:r>
        <w:rPr>
          <w:spacing w:val="-9"/>
        </w:rPr>
        <w:t xml:space="preserve"> </w:t>
      </w:r>
      <w:r>
        <w:t>books”</w:t>
      </w:r>
      <w:r>
        <w:rPr>
          <w:spacing w:val="-9"/>
        </w:rPr>
        <w:t xml:space="preserve"> </w:t>
      </w:r>
      <w:r>
        <w:t>were</w:t>
      </w:r>
      <w:r>
        <w:rPr>
          <w:spacing w:val="-10"/>
        </w:rPr>
        <w:t xml:space="preserve"> </w:t>
      </w:r>
      <w:r>
        <w:t>sold on</w:t>
      </w:r>
      <w:r>
        <w:rPr>
          <w:spacing w:val="-12"/>
        </w:rPr>
        <w:t xml:space="preserve"> </w:t>
      </w:r>
      <w:r>
        <w:t>the</w:t>
      </w:r>
      <w:r>
        <w:rPr>
          <w:spacing w:val="-13"/>
        </w:rPr>
        <w:t xml:space="preserve"> </w:t>
      </w:r>
      <w:r>
        <w:t>subject.</w:t>
      </w:r>
      <w:r>
        <w:rPr>
          <w:spacing w:val="-7"/>
        </w:rPr>
        <w:t xml:space="preserve"> </w:t>
      </w:r>
      <w:r>
        <w:t>I</w:t>
      </w:r>
      <w:r>
        <w:rPr>
          <w:spacing w:val="-15"/>
        </w:rPr>
        <w:t xml:space="preserve"> </w:t>
      </w:r>
      <w:r>
        <w:t>can</w:t>
      </w:r>
      <w:r>
        <w:rPr>
          <w:spacing w:val="-12"/>
        </w:rPr>
        <w:t xml:space="preserve"> </w:t>
      </w:r>
      <w:r>
        <w:t>tell</w:t>
      </w:r>
      <w:r>
        <w:rPr>
          <w:spacing w:val="-7"/>
        </w:rPr>
        <w:t xml:space="preserve"> </w:t>
      </w:r>
      <w:r>
        <w:t>you</w:t>
      </w:r>
      <w:r>
        <w:rPr>
          <w:spacing w:val="-12"/>
        </w:rPr>
        <w:t xml:space="preserve"> </w:t>
      </w:r>
      <w:r>
        <w:t>this</w:t>
      </w:r>
      <w:r>
        <w:rPr>
          <w:spacing w:val="-12"/>
        </w:rPr>
        <w:t xml:space="preserve"> </w:t>
      </w:r>
      <w:r>
        <w:t>is</w:t>
      </w:r>
      <w:r>
        <w:rPr>
          <w:spacing w:val="-11"/>
        </w:rPr>
        <w:t xml:space="preserve"> </w:t>
      </w:r>
      <w:r>
        <w:t>not</w:t>
      </w:r>
      <w:r>
        <w:rPr>
          <w:spacing w:val="-12"/>
        </w:rPr>
        <w:t xml:space="preserve"> </w:t>
      </w:r>
      <w:r>
        <w:t>one</w:t>
      </w:r>
      <w:r>
        <w:rPr>
          <w:spacing w:val="-13"/>
        </w:rPr>
        <w:t xml:space="preserve"> </w:t>
      </w:r>
      <w:r>
        <w:t>of</w:t>
      </w:r>
      <w:r>
        <w:rPr>
          <w:spacing w:val="-13"/>
        </w:rPr>
        <w:t xml:space="preserve"> </w:t>
      </w:r>
      <w:r>
        <w:t>those</w:t>
      </w:r>
      <w:r>
        <w:rPr>
          <w:spacing w:val="-10"/>
        </w:rPr>
        <w:t xml:space="preserve"> </w:t>
      </w:r>
      <w:r>
        <w:t>books.</w:t>
      </w:r>
      <w:r>
        <w:rPr>
          <w:spacing w:val="-9"/>
        </w:rPr>
        <w:t xml:space="preserve"> </w:t>
      </w:r>
      <w:r>
        <w:t>I</w:t>
      </w:r>
      <w:r>
        <w:rPr>
          <w:spacing w:val="-15"/>
        </w:rPr>
        <w:t xml:space="preserve"> </w:t>
      </w:r>
      <w:r>
        <w:t>am</w:t>
      </w:r>
      <w:r>
        <w:rPr>
          <w:spacing w:val="-12"/>
        </w:rPr>
        <w:t xml:space="preserve"> </w:t>
      </w:r>
      <w:r>
        <w:t>not</w:t>
      </w:r>
      <w:r>
        <w:rPr>
          <w:spacing w:val="-9"/>
        </w:rPr>
        <w:t xml:space="preserve"> </w:t>
      </w:r>
      <w:r>
        <w:t>an</w:t>
      </w:r>
      <w:r>
        <w:rPr>
          <w:spacing w:val="-12"/>
        </w:rPr>
        <w:t xml:space="preserve"> </w:t>
      </w:r>
      <w:r>
        <w:t>at-home</w:t>
      </w:r>
      <w:r>
        <w:rPr>
          <w:spacing w:val="-13"/>
        </w:rPr>
        <w:t xml:space="preserve"> </w:t>
      </w:r>
      <w:r>
        <w:t>writer</w:t>
      </w:r>
      <w:r>
        <w:rPr>
          <w:spacing w:val="-10"/>
        </w:rPr>
        <w:t xml:space="preserve"> </w:t>
      </w:r>
      <w:r>
        <w:t>who</w:t>
      </w:r>
      <w:r>
        <w:rPr>
          <w:spacing w:val="-13"/>
        </w:rPr>
        <w:t xml:space="preserve"> </w:t>
      </w:r>
      <w:r>
        <w:t>is</w:t>
      </w:r>
      <w:r>
        <w:rPr>
          <w:spacing w:val="-9"/>
        </w:rPr>
        <w:t xml:space="preserve"> </w:t>
      </w:r>
      <w:r>
        <w:t>going to fail to write such a book, and, truthfully, it is the reason that young</w:t>
      </w:r>
      <w:r>
        <w:rPr>
          <w:spacing w:val="-2"/>
        </w:rPr>
        <w:t xml:space="preserve"> </w:t>
      </w:r>
      <w:r>
        <w:t>lady</w:t>
      </w:r>
      <w:r>
        <w:rPr>
          <w:spacing w:val="-2"/>
        </w:rPr>
        <w:t xml:space="preserve"> </w:t>
      </w:r>
      <w:r>
        <w:t>found my</w:t>
      </w:r>
      <w:r>
        <w:rPr>
          <w:spacing w:val="-4"/>
        </w:rPr>
        <w:t xml:space="preserve"> </w:t>
      </w:r>
      <w:r>
        <w:t>old effort at scripting about my stay in the Navy. It was never planned to be the words of a person who was never</w:t>
      </w:r>
      <w:r>
        <w:rPr>
          <w:spacing w:val="-10"/>
        </w:rPr>
        <w:t xml:space="preserve"> </w:t>
      </w:r>
      <w:r>
        <w:t>there</w:t>
      </w:r>
      <w:r>
        <w:rPr>
          <w:spacing w:val="-11"/>
        </w:rPr>
        <w:t xml:space="preserve"> </w:t>
      </w:r>
      <w:r>
        <w:t>and</w:t>
      </w:r>
      <w:r>
        <w:rPr>
          <w:spacing w:val="-10"/>
        </w:rPr>
        <w:t xml:space="preserve"> </w:t>
      </w:r>
      <w:r>
        <w:t>had</w:t>
      </w:r>
      <w:r>
        <w:rPr>
          <w:spacing w:val="-10"/>
        </w:rPr>
        <w:t xml:space="preserve"> </w:t>
      </w:r>
      <w:r>
        <w:t>no</w:t>
      </w:r>
      <w:r>
        <w:rPr>
          <w:spacing w:val="-10"/>
        </w:rPr>
        <w:t xml:space="preserve"> </w:t>
      </w:r>
      <w:r>
        <w:t>idea</w:t>
      </w:r>
      <w:r>
        <w:rPr>
          <w:spacing w:val="-11"/>
        </w:rPr>
        <w:t xml:space="preserve"> </w:t>
      </w:r>
      <w:r>
        <w:t>what</w:t>
      </w:r>
      <w:r>
        <w:rPr>
          <w:spacing w:val="-9"/>
        </w:rPr>
        <w:t xml:space="preserve"> </w:t>
      </w:r>
      <w:r>
        <w:t>was</w:t>
      </w:r>
      <w:r>
        <w:rPr>
          <w:spacing w:val="-9"/>
        </w:rPr>
        <w:t xml:space="preserve"> </w:t>
      </w:r>
      <w:r>
        <w:t>really</w:t>
      </w:r>
      <w:r>
        <w:rPr>
          <w:spacing w:val="-11"/>
        </w:rPr>
        <w:t xml:space="preserve"> </w:t>
      </w:r>
      <w:r>
        <w:t>going</w:t>
      </w:r>
      <w:r>
        <w:rPr>
          <w:spacing w:val="-10"/>
        </w:rPr>
        <w:t xml:space="preserve"> </w:t>
      </w:r>
      <w:r>
        <w:t>on.</w:t>
      </w:r>
      <w:r>
        <w:rPr>
          <w:spacing w:val="-7"/>
        </w:rPr>
        <w:t xml:space="preserve"> </w:t>
      </w:r>
      <w:r>
        <w:t>I</w:t>
      </w:r>
      <w:r>
        <w:rPr>
          <w:spacing w:val="-14"/>
        </w:rPr>
        <w:t xml:space="preserve"> </w:t>
      </w:r>
      <w:r>
        <w:t>think</w:t>
      </w:r>
      <w:r>
        <w:rPr>
          <w:spacing w:val="-10"/>
        </w:rPr>
        <w:t xml:space="preserve"> </w:t>
      </w:r>
      <w:r>
        <w:t>it</w:t>
      </w:r>
      <w:r>
        <w:rPr>
          <w:spacing w:val="-9"/>
        </w:rPr>
        <w:t xml:space="preserve"> </w:t>
      </w:r>
      <w:r>
        <w:t>is</w:t>
      </w:r>
      <w:r>
        <w:rPr>
          <w:spacing w:val="-9"/>
        </w:rPr>
        <w:t xml:space="preserve"> </w:t>
      </w:r>
      <w:r>
        <w:t>safe</w:t>
      </w:r>
      <w:r>
        <w:rPr>
          <w:spacing w:val="-11"/>
        </w:rPr>
        <w:t xml:space="preserve"> </w:t>
      </w:r>
      <w:r>
        <w:t>to</w:t>
      </w:r>
      <w:r>
        <w:rPr>
          <w:spacing w:val="-9"/>
        </w:rPr>
        <w:t xml:space="preserve"> </w:t>
      </w:r>
      <w:r>
        <w:t>say</w:t>
      </w:r>
      <w:r>
        <w:rPr>
          <w:spacing w:val="-11"/>
        </w:rPr>
        <w:t xml:space="preserve"> </w:t>
      </w:r>
      <w:r>
        <w:t>that</w:t>
      </w:r>
      <w:r>
        <w:rPr>
          <w:spacing w:val="-10"/>
        </w:rPr>
        <w:t xml:space="preserve"> </w:t>
      </w:r>
      <w:r>
        <w:t>such</w:t>
      </w:r>
      <w:r>
        <w:rPr>
          <w:spacing w:val="-10"/>
        </w:rPr>
        <w:t xml:space="preserve"> </w:t>
      </w:r>
      <w:r>
        <w:t>books</w:t>
      </w:r>
      <w:r>
        <w:rPr>
          <w:spacing w:val="-9"/>
        </w:rPr>
        <w:t xml:space="preserve"> </w:t>
      </w:r>
      <w:r>
        <w:t>failed because they could not prove their theories. Even the highly regarded and entertaining movie “JFK” by Oliver Stone failed, in my opinion, as, again—he could not prove what he thought.</w:t>
      </w:r>
    </w:p>
    <w:p w14:paraId="4E116CA1" w14:textId="77777777" w:rsidR="00845F28" w:rsidRDefault="00000000">
      <w:pPr>
        <w:pStyle w:val="BodyText"/>
        <w:spacing w:before="119" w:line="259" w:lineRule="auto"/>
        <w:ind w:right="353"/>
      </w:pPr>
      <w:r>
        <w:t>I</w:t>
      </w:r>
      <w:r>
        <w:rPr>
          <w:spacing w:val="-5"/>
        </w:rPr>
        <w:t xml:space="preserve"> </w:t>
      </w:r>
      <w:r>
        <w:t>loved</w:t>
      </w:r>
      <w:r>
        <w:rPr>
          <w:spacing w:val="-4"/>
        </w:rPr>
        <w:t xml:space="preserve"> </w:t>
      </w:r>
      <w:r>
        <w:t>my</w:t>
      </w:r>
      <w:r>
        <w:rPr>
          <w:spacing w:val="-6"/>
        </w:rPr>
        <w:t xml:space="preserve"> </w:t>
      </w:r>
      <w:r>
        <w:t>work</w:t>
      </w:r>
      <w:r>
        <w:rPr>
          <w:spacing w:val="-2"/>
        </w:rPr>
        <w:t xml:space="preserve"> </w:t>
      </w:r>
      <w:r>
        <w:t>in</w:t>
      </w:r>
      <w:r>
        <w:rPr>
          <w:spacing w:val="-3"/>
        </w:rPr>
        <w:t xml:space="preserve"> </w:t>
      </w:r>
      <w:r>
        <w:t>the</w:t>
      </w:r>
      <w:r>
        <w:rPr>
          <w:spacing w:val="-1"/>
        </w:rPr>
        <w:t xml:space="preserve"> </w:t>
      </w:r>
      <w:r>
        <w:t>Navy,</w:t>
      </w:r>
      <w:r>
        <w:rPr>
          <w:spacing w:val="-2"/>
        </w:rPr>
        <w:t xml:space="preserve"> </w:t>
      </w:r>
      <w:r>
        <w:t>and</w:t>
      </w:r>
      <w:r>
        <w:rPr>
          <w:spacing w:val="-2"/>
        </w:rPr>
        <w:t xml:space="preserve"> </w:t>
      </w:r>
      <w:r>
        <w:t>it</w:t>
      </w:r>
      <w:r>
        <w:rPr>
          <w:spacing w:val="-3"/>
        </w:rPr>
        <w:t xml:space="preserve"> </w:t>
      </w:r>
      <w:r>
        <w:t>was</w:t>
      </w:r>
      <w:r>
        <w:rPr>
          <w:spacing w:val="-1"/>
        </w:rPr>
        <w:t xml:space="preserve"> </w:t>
      </w:r>
      <w:r>
        <w:t>only</w:t>
      </w:r>
      <w:r>
        <w:rPr>
          <w:spacing w:val="-6"/>
        </w:rPr>
        <w:t xml:space="preserve"> </w:t>
      </w:r>
      <w:r>
        <w:t>four</w:t>
      </w:r>
      <w:r>
        <w:rPr>
          <w:spacing w:val="-1"/>
        </w:rPr>
        <w:t xml:space="preserve"> </w:t>
      </w:r>
      <w:r>
        <w:t>years</w:t>
      </w:r>
      <w:r>
        <w:rPr>
          <w:spacing w:val="-4"/>
        </w:rPr>
        <w:t xml:space="preserve"> </w:t>
      </w:r>
      <w:r>
        <w:t>of</w:t>
      </w:r>
      <w:r>
        <w:rPr>
          <w:spacing w:val="-5"/>
        </w:rPr>
        <w:t xml:space="preserve"> </w:t>
      </w:r>
      <w:r>
        <w:t>my</w:t>
      </w:r>
      <w:r>
        <w:rPr>
          <w:spacing w:val="-9"/>
        </w:rPr>
        <w:t xml:space="preserve"> </w:t>
      </w:r>
      <w:r>
        <w:t>life.</w:t>
      </w:r>
      <w:r>
        <w:rPr>
          <w:spacing w:val="-1"/>
        </w:rPr>
        <w:t xml:space="preserve"> </w:t>
      </w:r>
      <w:r>
        <w:t>I</w:t>
      </w:r>
      <w:r>
        <w:rPr>
          <w:spacing w:val="-5"/>
        </w:rPr>
        <w:t xml:space="preserve"> </w:t>
      </w:r>
      <w:r>
        <w:t>am</w:t>
      </w:r>
      <w:r>
        <w:rPr>
          <w:spacing w:val="-1"/>
        </w:rPr>
        <w:t xml:space="preserve"> </w:t>
      </w:r>
      <w:r>
        <w:t>85</w:t>
      </w:r>
      <w:r>
        <w:rPr>
          <w:spacing w:val="-1"/>
        </w:rPr>
        <w:t xml:space="preserve"> </w:t>
      </w:r>
      <w:r>
        <w:t>now</w:t>
      </w:r>
      <w:r>
        <w:rPr>
          <w:spacing w:val="-4"/>
        </w:rPr>
        <w:t xml:space="preserve"> </w:t>
      </w:r>
      <w:r>
        <w:t>but</w:t>
      </w:r>
      <w:r>
        <w:rPr>
          <w:spacing w:val="-3"/>
        </w:rPr>
        <w:t xml:space="preserve"> </w:t>
      </w:r>
      <w:r>
        <w:t>have</w:t>
      </w:r>
      <w:r>
        <w:rPr>
          <w:spacing w:val="-5"/>
        </w:rPr>
        <w:t xml:space="preserve"> </w:t>
      </w:r>
      <w:r>
        <w:t>no</w:t>
      </w:r>
      <w:r>
        <w:rPr>
          <w:spacing w:val="-2"/>
        </w:rPr>
        <w:t xml:space="preserve"> </w:t>
      </w:r>
      <w:r>
        <w:t>fear; my</w:t>
      </w:r>
      <w:r>
        <w:rPr>
          <w:spacing w:val="-15"/>
        </w:rPr>
        <w:t xml:space="preserve"> </w:t>
      </w:r>
      <w:r>
        <w:t>memory</w:t>
      </w:r>
      <w:r>
        <w:rPr>
          <w:spacing w:val="-15"/>
        </w:rPr>
        <w:t xml:space="preserve"> </w:t>
      </w:r>
      <w:r>
        <w:t>has</w:t>
      </w:r>
      <w:r>
        <w:rPr>
          <w:spacing w:val="-15"/>
        </w:rPr>
        <w:t xml:space="preserve"> </w:t>
      </w:r>
      <w:r>
        <w:t>proven</w:t>
      </w:r>
      <w:r>
        <w:rPr>
          <w:spacing w:val="-15"/>
        </w:rPr>
        <w:t xml:space="preserve"> </w:t>
      </w:r>
      <w:r>
        <w:t>exceptional</w:t>
      </w:r>
      <w:r>
        <w:rPr>
          <w:spacing w:val="-13"/>
        </w:rPr>
        <w:t xml:space="preserve"> </w:t>
      </w:r>
      <w:r>
        <w:t>as</w:t>
      </w:r>
      <w:r>
        <w:rPr>
          <w:spacing w:val="-13"/>
        </w:rPr>
        <w:t xml:space="preserve"> </w:t>
      </w:r>
      <w:r>
        <w:t>it</w:t>
      </w:r>
      <w:r>
        <w:rPr>
          <w:spacing w:val="-13"/>
        </w:rPr>
        <w:t xml:space="preserve"> </w:t>
      </w:r>
      <w:r>
        <w:t>was</w:t>
      </w:r>
      <w:r>
        <w:rPr>
          <w:spacing w:val="-13"/>
        </w:rPr>
        <w:t xml:space="preserve"> </w:t>
      </w:r>
      <w:r>
        <w:t>then;</w:t>
      </w:r>
      <w:r>
        <w:rPr>
          <w:spacing w:val="-11"/>
        </w:rPr>
        <w:t xml:space="preserve"> </w:t>
      </w:r>
      <w:r>
        <w:t>some</w:t>
      </w:r>
      <w:r>
        <w:rPr>
          <w:spacing w:val="-14"/>
        </w:rPr>
        <w:t xml:space="preserve"> </w:t>
      </w:r>
      <w:r>
        <w:t>would</w:t>
      </w:r>
      <w:r>
        <w:rPr>
          <w:spacing w:val="-13"/>
        </w:rPr>
        <w:t xml:space="preserve"> </w:t>
      </w:r>
      <w:r>
        <w:t>say</w:t>
      </w:r>
      <w:r>
        <w:rPr>
          <w:spacing w:val="-15"/>
        </w:rPr>
        <w:t xml:space="preserve"> </w:t>
      </w:r>
      <w:r>
        <w:t>photographic.</w:t>
      </w:r>
      <w:r>
        <w:rPr>
          <w:spacing w:val="-12"/>
        </w:rPr>
        <w:t xml:space="preserve"> </w:t>
      </w:r>
      <w:r>
        <w:t>I</w:t>
      </w:r>
      <w:r>
        <w:rPr>
          <w:spacing w:val="-15"/>
        </w:rPr>
        <w:t xml:space="preserve"> </w:t>
      </w:r>
      <w:r>
        <w:t>hope</w:t>
      </w:r>
      <w:r>
        <w:rPr>
          <w:spacing w:val="-10"/>
        </w:rPr>
        <w:t xml:space="preserve"> </w:t>
      </w:r>
      <w:r>
        <w:t>you</w:t>
      </w:r>
      <w:r>
        <w:rPr>
          <w:spacing w:val="-11"/>
        </w:rPr>
        <w:t xml:space="preserve"> </w:t>
      </w:r>
      <w:r>
        <w:t>enjoy it. I</w:t>
      </w:r>
      <w:r>
        <w:rPr>
          <w:spacing w:val="-5"/>
        </w:rPr>
        <w:t xml:space="preserve"> </w:t>
      </w:r>
      <w:r>
        <w:t>cannot</w:t>
      </w:r>
      <w:r>
        <w:rPr>
          <w:spacing w:val="-1"/>
        </w:rPr>
        <w:t xml:space="preserve"> </w:t>
      </w:r>
      <w:r>
        <w:t>say</w:t>
      </w:r>
      <w:r>
        <w:rPr>
          <w:spacing w:val="-4"/>
        </w:rPr>
        <w:t xml:space="preserve"> </w:t>
      </w:r>
      <w:r>
        <w:t>with</w:t>
      </w:r>
      <w:r>
        <w:rPr>
          <w:spacing w:val="-1"/>
        </w:rPr>
        <w:t xml:space="preserve"> </w:t>
      </w:r>
      <w:r>
        <w:t>certainty</w:t>
      </w:r>
      <w:r>
        <w:rPr>
          <w:spacing w:val="-6"/>
        </w:rPr>
        <w:t xml:space="preserve"> </w:t>
      </w:r>
      <w:r>
        <w:t>that I</w:t>
      </w:r>
      <w:r>
        <w:rPr>
          <w:spacing w:val="-5"/>
        </w:rPr>
        <w:t xml:space="preserve"> </w:t>
      </w:r>
      <w:r>
        <w:t>just</w:t>
      </w:r>
      <w:r>
        <w:rPr>
          <w:spacing w:val="-1"/>
        </w:rPr>
        <w:t xml:space="preserve"> </w:t>
      </w:r>
      <w:r>
        <w:t>woke</w:t>
      </w:r>
      <w:r>
        <w:rPr>
          <w:spacing w:val="-2"/>
        </w:rPr>
        <w:t xml:space="preserve"> </w:t>
      </w:r>
      <w:r>
        <w:t>up</w:t>
      </w:r>
      <w:r>
        <w:rPr>
          <w:spacing w:val="-1"/>
        </w:rPr>
        <w:t xml:space="preserve"> </w:t>
      </w:r>
      <w:r>
        <w:t>one</w:t>
      </w:r>
      <w:r>
        <w:rPr>
          <w:spacing w:val="-2"/>
        </w:rPr>
        <w:t xml:space="preserve"> </w:t>
      </w:r>
      <w:r>
        <w:t>morning</w:t>
      </w:r>
      <w:r>
        <w:rPr>
          <w:spacing w:val="-1"/>
        </w:rPr>
        <w:t xml:space="preserve"> </w:t>
      </w:r>
      <w:r>
        <w:t>to</w:t>
      </w:r>
      <w:r>
        <w:rPr>
          <w:spacing w:val="-1"/>
        </w:rPr>
        <w:t xml:space="preserve"> </w:t>
      </w:r>
      <w:r>
        <w:t>decide</w:t>
      </w:r>
      <w:r>
        <w:rPr>
          <w:spacing w:val="-2"/>
        </w:rPr>
        <w:t xml:space="preserve"> </w:t>
      </w:r>
      <w:r>
        <w:t>to write</w:t>
      </w:r>
      <w:r>
        <w:rPr>
          <w:spacing w:val="-2"/>
        </w:rPr>
        <w:t xml:space="preserve"> </w:t>
      </w:r>
      <w:r>
        <w:t>this</w:t>
      </w:r>
      <w:r>
        <w:rPr>
          <w:spacing w:val="-1"/>
        </w:rPr>
        <w:t xml:space="preserve"> </w:t>
      </w:r>
      <w:r>
        <w:t>book,</w:t>
      </w:r>
      <w:r>
        <w:rPr>
          <w:spacing w:val="-1"/>
        </w:rPr>
        <w:t xml:space="preserve"> </w:t>
      </w:r>
      <w:r>
        <w:t>except that</w:t>
      </w:r>
      <w:r>
        <w:rPr>
          <w:spacing w:val="-15"/>
        </w:rPr>
        <w:t xml:space="preserve"> </w:t>
      </w:r>
      <w:r>
        <w:t>I</w:t>
      </w:r>
      <w:r>
        <w:rPr>
          <w:spacing w:val="-15"/>
        </w:rPr>
        <w:t xml:space="preserve"> </w:t>
      </w:r>
      <w:r>
        <w:t>did</w:t>
      </w:r>
      <w:r>
        <w:rPr>
          <w:spacing w:val="-15"/>
        </w:rPr>
        <w:t xml:space="preserve"> </w:t>
      </w:r>
      <w:r>
        <w:t>because</w:t>
      </w:r>
      <w:r>
        <w:rPr>
          <w:spacing w:val="-15"/>
        </w:rPr>
        <w:t xml:space="preserve"> </w:t>
      </w:r>
      <w:r>
        <w:t>my</w:t>
      </w:r>
      <w:r>
        <w:rPr>
          <w:spacing w:val="-15"/>
        </w:rPr>
        <w:t xml:space="preserve"> </w:t>
      </w:r>
      <w:r>
        <w:t>friend</w:t>
      </w:r>
      <w:r>
        <w:rPr>
          <w:spacing w:val="-15"/>
        </w:rPr>
        <w:t xml:space="preserve"> </w:t>
      </w:r>
      <w:r>
        <w:t>Renier</w:t>
      </w:r>
      <w:r>
        <w:rPr>
          <w:spacing w:val="-15"/>
        </w:rPr>
        <w:t xml:space="preserve"> </w:t>
      </w:r>
      <w:r>
        <w:t>Ridgeway</w:t>
      </w:r>
      <w:r>
        <w:rPr>
          <w:spacing w:val="-15"/>
        </w:rPr>
        <w:t xml:space="preserve"> </w:t>
      </w:r>
      <w:r>
        <w:t>encouraged</w:t>
      </w:r>
      <w:r>
        <w:rPr>
          <w:spacing w:val="-15"/>
        </w:rPr>
        <w:t xml:space="preserve"> </w:t>
      </w:r>
      <w:r>
        <w:t>it.</w:t>
      </w:r>
      <w:r>
        <w:rPr>
          <w:spacing w:val="-15"/>
        </w:rPr>
        <w:t xml:space="preserve"> </w:t>
      </w:r>
      <w:r>
        <w:t>He</w:t>
      </w:r>
      <w:r>
        <w:rPr>
          <w:spacing w:val="-15"/>
        </w:rPr>
        <w:t xml:space="preserve"> </w:t>
      </w:r>
      <w:r>
        <w:t>knew</w:t>
      </w:r>
      <w:r>
        <w:rPr>
          <w:spacing w:val="-15"/>
        </w:rPr>
        <w:t xml:space="preserve"> </w:t>
      </w:r>
      <w:r>
        <w:t>I</w:t>
      </w:r>
      <w:r>
        <w:rPr>
          <w:spacing w:val="-15"/>
        </w:rPr>
        <w:t xml:space="preserve"> </w:t>
      </w:r>
      <w:r>
        <w:t>would</w:t>
      </w:r>
      <w:r>
        <w:rPr>
          <w:spacing w:val="-15"/>
        </w:rPr>
        <w:t xml:space="preserve"> </w:t>
      </w:r>
      <w:r>
        <w:t>write</w:t>
      </w:r>
      <w:r>
        <w:rPr>
          <w:spacing w:val="-15"/>
        </w:rPr>
        <w:t xml:space="preserve"> </w:t>
      </w:r>
      <w:r>
        <w:t>a</w:t>
      </w:r>
      <w:r>
        <w:rPr>
          <w:spacing w:val="-15"/>
        </w:rPr>
        <w:t xml:space="preserve"> </w:t>
      </w:r>
      <w:r>
        <w:t>book</w:t>
      </w:r>
      <w:r>
        <w:rPr>
          <w:spacing w:val="-15"/>
        </w:rPr>
        <w:t xml:space="preserve"> </w:t>
      </w:r>
      <w:r>
        <w:t>naming who did what to whom for the assassination with a lot of thought. Well, I am finished thinking about</w:t>
      </w:r>
      <w:r>
        <w:rPr>
          <w:spacing w:val="-3"/>
        </w:rPr>
        <w:t xml:space="preserve"> </w:t>
      </w:r>
      <w:r>
        <w:t>it.</w:t>
      </w:r>
      <w:r>
        <w:rPr>
          <w:spacing w:val="-1"/>
        </w:rPr>
        <w:t xml:space="preserve"> </w:t>
      </w:r>
      <w:r>
        <w:t>Let’s</w:t>
      </w:r>
      <w:r>
        <w:rPr>
          <w:spacing w:val="-4"/>
        </w:rPr>
        <w:t xml:space="preserve"> </w:t>
      </w:r>
      <w:r>
        <w:t>face</w:t>
      </w:r>
      <w:r>
        <w:rPr>
          <w:spacing w:val="-5"/>
        </w:rPr>
        <w:t xml:space="preserve"> </w:t>
      </w:r>
      <w:r>
        <w:t>it:</w:t>
      </w:r>
      <w:r>
        <w:rPr>
          <w:spacing w:val="-1"/>
        </w:rPr>
        <w:t xml:space="preserve"> </w:t>
      </w:r>
      <w:r>
        <w:t>I</w:t>
      </w:r>
      <w:r>
        <w:rPr>
          <w:spacing w:val="-7"/>
        </w:rPr>
        <w:t xml:space="preserve"> </w:t>
      </w:r>
      <w:r>
        <w:t>am</w:t>
      </w:r>
      <w:r>
        <w:rPr>
          <w:spacing w:val="-3"/>
        </w:rPr>
        <w:t xml:space="preserve"> </w:t>
      </w:r>
      <w:r>
        <w:t>running</w:t>
      </w:r>
      <w:r>
        <w:rPr>
          <w:spacing w:val="-7"/>
        </w:rPr>
        <w:t xml:space="preserve"> </w:t>
      </w:r>
      <w:r>
        <w:t>out</w:t>
      </w:r>
      <w:r>
        <w:rPr>
          <w:spacing w:val="-3"/>
        </w:rPr>
        <w:t xml:space="preserve"> </w:t>
      </w:r>
      <w:r>
        <w:t>of</w:t>
      </w:r>
      <w:r>
        <w:rPr>
          <w:spacing w:val="-5"/>
        </w:rPr>
        <w:t xml:space="preserve"> </w:t>
      </w:r>
      <w:r>
        <w:t>time!</w:t>
      </w:r>
      <w:r>
        <w:rPr>
          <w:spacing w:val="-3"/>
        </w:rPr>
        <w:t xml:space="preserve"> </w:t>
      </w:r>
      <w:r>
        <w:t>What</w:t>
      </w:r>
      <w:r>
        <w:rPr>
          <w:spacing w:val="-1"/>
        </w:rPr>
        <w:t xml:space="preserve"> </w:t>
      </w:r>
      <w:r>
        <w:t>I</w:t>
      </w:r>
      <w:r>
        <w:rPr>
          <w:spacing w:val="-9"/>
        </w:rPr>
        <w:t xml:space="preserve"> </w:t>
      </w:r>
      <w:r>
        <w:t>did</w:t>
      </w:r>
      <w:r>
        <w:rPr>
          <w:spacing w:val="-3"/>
        </w:rPr>
        <w:t xml:space="preserve"> </w:t>
      </w:r>
      <w:r>
        <w:t>do</w:t>
      </w:r>
      <w:r>
        <w:rPr>
          <w:spacing w:val="-4"/>
        </w:rPr>
        <w:t xml:space="preserve"> </w:t>
      </w:r>
      <w:r>
        <w:t>was</w:t>
      </w:r>
      <w:r>
        <w:rPr>
          <w:spacing w:val="-4"/>
        </w:rPr>
        <w:t xml:space="preserve"> </w:t>
      </w:r>
      <w:r>
        <w:t>stay</w:t>
      </w:r>
      <w:r>
        <w:rPr>
          <w:spacing w:val="-9"/>
        </w:rPr>
        <w:t xml:space="preserve"> </w:t>
      </w:r>
      <w:r>
        <w:t>with</w:t>
      </w:r>
      <w:r>
        <w:rPr>
          <w:spacing w:val="-4"/>
        </w:rPr>
        <w:t xml:space="preserve"> </w:t>
      </w:r>
      <w:r>
        <w:t>my</w:t>
      </w:r>
      <w:r>
        <w:rPr>
          <w:spacing w:val="-11"/>
        </w:rPr>
        <w:t xml:space="preserve"> </w:t>
      </w:r>
      <w:r>
        <w:t>insights</w:t>
      </w:r>
      <w:r>
        <w:rPr>
          <w:spacing w:val="-3"/>
        </w:rPr>
        <w:t xml:space="preserve"> </w:t>
      </w:r>
      <w:r>
        <w:t>and</w:t>
      </w:r>
      <w:r>
        <w:rPr>
          <w:spacing w:val="-4"/>
        </w:rPr>
        <w:t xml:space="preserve"> </w:t>
      </w:r>
      <w:r>
        <w:t>what I</w:t>
      </w:r>
      <w:r>
        <w:rPr>
          <w:spacing w:val="-8"/>
        </w:rPr>
        <w:t xml:space="preserve"> </w:t>
      </w:r>
      <w:r>
        <w:t>knew</w:t>
      </w:r>
      <w:r>
        <w:rPr>
          <w:spacing w:val="-2"/>
        </w:rPr>
        <w:t xml:space="preserve"> </w:t>
      </w:r>
      <w:r>
        <w:t>about</w:t>
      </w:r>
      <w:r>
        <w:rPr>
          <w:spacing w:val="-4"/>
        </w:rPr>
        <w:t xml:space="preserve"> </w:t>
      </w:r>
      <w:r>
        <w:t>what</w:t>
      </w:r>
      <w:r>
        <w:rPr>
          <w:spacing w:val="-4"/>
        </w:rPr>
        <w:t xml:space="preserve"> </w:t>
      </w:r>
      <w:r>
        <w:t>was</w:t>
      </w:r>
      <w:r>
        <w:rPr>
          <w:spacing w:val="-5"/>
        </w:rPr>
        <w:t xml:space="preserve"> </w:t>
      </w:r>
      <w:r>
        <w:t>happening</w:t>
      </w:r>
      <w:r>
        <w:rPr>
          <w:spacing w:val="-7"/>
        </w:rPr>
        <w:t xml:space="preserve"> </w:t>
      </w:r>
      <w:r>
        <w:t>because</w:t>
      </w:r>
      <w:r>
        <w:rPr>
          <w:spacing w:val="-1"/>
        </w:rPr>
        <w:t xml:space="preserve"> </w:t>
      </w:r>
      <w:r>
        <w:t>I</w:t>
      </w:r>
      <w:r>
        <w:rPr>
          <w:spacing w:val="-8"/>
        </w:rPr>
        <w:t xml:space="preserve"> </w:t>
      </w:r>
      <w:r>
        <w:t>was</w:t>
      </w:r>
      <w:r>
        <w:rPr>
          <w:spacing w:val="-5"/>
        </w:rPr>
        <w:t xml:space="preserve"> </w:t>
      </w:r>
      <w:r>
        <w:t>one</w:t>
      </w:r>
      <w:r>
        <w:rPr>
          <w:spacing w:val="-6"/>
        </w:rPr>
        <w:t xml:space="preserve"> </w:t>
      </w:r>
      <w:r>
        <w:t>of</w:t>
      </w:r>
      <w:r>
        <w:rPr>
          <w:spacing w:val="-6"/>
        </w:rPr>
        <w:t xml:space="preserve"> </w:t>
      </w:r>
      <w:r>
        <w:t>the</w:t>
      </w:r>
      <w:r>
        <w:rPr>
          <w:spacing w:val="-2"/>
        </w:rPr>
        <w:t xml:space="preserve"> </w:t>
      </w:r>
      <w:r>
        <w:t>fewest</w:t>
      </w:r>
      <w:r>
        <w:rPr>
          <w:spacing w:val="-4"/>
        </w:rPr>
        <w:t xml:space="preserve"> </w:t>
      </w:r>
      <w:r>
        <w:t>people</w:t>
      </w:r>
      <w:r>
        <w:rPr>
          <w:spacing w:val="-5"/>
        </w:rPr>
        <w:t xml:space="preserve"> </w:t>
      </w:r>
      <w:r>
        <w:t>who</w:t>
      </w:r>
      <w:r>
        <w:rPr>
          <w:spacing w:val="-5"/>
        </w:rPr>
        <w:t xml:space="preserve"> </w:t>
      </w:r>
      <w:r>
        <w:t>had</w:t>
      </w:r>
      <w:r>
        <w:rPr>
          <w:spacing w:val="-5"/>
        </w:rPr>
        <w:t xml:space="preserve"> </w:t>
      </w:r>
      <w:r>
        <w:t>access</w:t>
      </w:r>
      <w:r>
        <w:rPr>
          <w:spacing w:val="-4"/>
        </w:rPr>
        <w:t xml:space="preserve"> </w:t>
      </w:r>
      <w:r>
        <w:t>to</w:t>
      </w:r>
      <w:r>
        <w:rPr>
          <w:spacing w:val="-4"/>
        </w:rPr>
        <w:t xml:space="preserve"> </w:t>
      </w:r>
      <w:r>
        <w:t>what really went on.</w:t>
      </w:r>
    </w:p>
    <w:p w14:paraId="0D813D73" w14:textId="77777777" w:rsidR="00845F28" w:rsidRDefault="00000000">
      <w:pPr>
        <w:pStyle w:val="BodyText"/>
        <w:spacing w:before="119" w:line="259" w:lineRule="auto"/>
        <w:ind w:right="357"/>
      </w:pPr>
      <w:r>
        <w:t>ONE</w:t>
      </w:r>
      <w:r>
        <w:rPr>
          <w:spacing w:val="-11"/>
        </w:rPr>
        <w:t xml:space="preserve"> </w:t>
      </w:r>
      <w:r>
        <w:t>MORE</w:t>
      </w:r>
      <w:r>
        <w:rPr>
          <w:spacing w:val="-10"/>
        </w:rPr>
        <w:t xml:space="preserve"> </w:t>
      </w:r>
      <w:r>
        <w:t>THING:</w:t>
      </w:r>
      <w:r>
        <w:rPr>
          <w:spacing w:val="-5"/>
        </w:rPr>
        <w:t xml:space="preserve"> </w:t>
      </w:r>
      <w:r>
        <w:t>If</w:t>
      </w:r>
      <w:r>
        <w:rPr>
          <w:spacing w:val="-9"/>
        </w:rPr>
        <w:t xml:space="preserve"> </w:t>
      </w:r>
      <w:r>
        <w:t>you</w:t>
      </w:r>
      <w:r>
        <w:rPr>
          <w:spacing w:val="-8"/>
        </w:rPr>
        <w:t xml:space="preserve"> </w:t>
      </w:r>
      <w:r>
        <w:t>work</w:t>
      </w:r>
      <w:r>
        <w:rPr>
          <w:spacing w:val="-11"/>
        </w:rPr>
        <w:t xml:space="preserve"> </w:t>
      </w:r>
      <w:r>
        <w:t>in</w:t>
      </w:r>
      <w:r>
        <w:rPr>
          <w:spacing w:val="-8"/>
        </w:rPr>
        <w:t xml:space="preserve"> </w:t>
      </w:r>
      <w:r>
        <w:t>an</w:t>
      </w:r>
      <w:r>
        <w:rPr>
          <w:spacing w:val="-11"/>
        </w:rPr>
        <w:t xml:space="preserve"> </w:t>
      </w:r>
      <w:r>
        <w:t>office</w:t>
      </w:r>
      <w:r>
        <w:rPr>
          <w:spacing w:val="-9"/>
        </w:rPr>
        <w:t xml:space="preserve"> </w:t>
      </w:r>
      <w:r>
        <w:t>with</w:t>
      </w:r>
      <w:r>
        <w:rPr>
          <w:spacing w:val="-10"/>
        </w:rPr>
        <w:t xml:space="preserve"> </w:t>
      </w:r>
      <w:r>
        <w:t>other</w:t>
      </w:r>
      <w:r>
        <w:rPr>
          <w:spacing w:val="-12"/>
        </w:rPr>
        <w:t xml:space="preserve"> </w:t>
      </w:r>
      <w:r>
        <w:t>employees</w:t>
      </w:r>
      <w:r>
        <w:rPr>
          <w:spacing w:val="-10"/>
        </w:rPr>
        <w:t xml:space="preserve"> </w:t>
      </w:r>
      <w:r>
        <w:t>or</w:t>
      </w:r>
      <w:r>
        <w:rPr>
          <w:spacing w:val="-9"/>
        </w:rPr>
        <w:t xml:space="preserve"> </w:t>
      </w:r>
      <w:r>
        <w:t>have</w:t>
      </w:r>
      <w:r>
        <w:rPr>
          <w:spacing w:val="-12"/>
        </w:rPr>
        <w:t xml:space="preserve"> </w:t>
      </w:r>
      <w:r>
        <w:t>frequent</w:t>
      </w:r>
      <w:r>
        <w:rPr>
          <w:spacing w:val="-8"/>
        </w:rPr>
        <w:t xml:space="preserve"> </w:t>
      </w:r>
      <w:r>
        <w:t>contact</w:t>
      </w:r>
      <w:r>
        <w:rPr>
          <w:spacing w:val="-10"/>
        </w:rPr>
        <w:t xml:space="preserve"> </w:t>
      </w:r>
      <w:r>
        <w:t>with them as a fellow employee, you know how to talk about your company, the business, the present trends</w:t>
      </w:r>
      <w:r>
        <w:rPr>
          <w:spacing w:val="-8"/>
        </w:rPr>
        <w:t xml:space="preserve"> </w:t>
      </w:r>
      <w:r>
        <w:t>and,</w:t>
      </w:r>
      <w:r>
        <w:rPr>
          <w:spacing w:val="-6"/>
        </w:rPr>
        <w:t xml:space="preserve"> </w:t>
      </w:r>
      <w:r>
        <w:t>of</w:t>
      </w:r>
      <w:r>
        <w:rPr>
          <w:spacing w:val="-7"/>
        </w:rPr>
        <w:t xml:space="preserve"> </w:t>
      </w:r>
      <w:r>
        <w:t>course,</w:t>
      </w:r>
      <w:r>
        <w:rPr>
          <w:spacing w:val="-8"/>
        </w:rPr>
        <w:t xml:space="preserve"> </w:t>
      </w:r>
      <w:r>
        <w:t>the</w:t>
      </w:r>
      <w:r>
        <w:rPr>
          <w:spacing w:val="-4"/>
        </w:rPr>
        <w:t xml:space="preserve"> </w:t>
      </w:r>
      <w:r>
        <w:t>good</w:t>
      </w:r>
      <w:r>
        <w:rPr>
          <w:spacing w:val="-6"/>
        </w:rPr>
        <w:t xml:space="preserve"> </w:t>
      </w:r>
      <w:r>
        <w:t>things</w:t>
      </w:r>
      <w:r>
        <w:rPr>
          <w:spacing w:val="-6"/>
        </w:rPr>
        <w:t xml:space="preserve"> </w:t>
      </w:r>
      <w:r>
        <w:t>about</w:t>
      </w:r>
      <w:r>
        <w:rPr>
          <w:spacing w:val="-8"/>
        </w:rPr>
        <w:t xml:space="preserve"> </w:t>
      </w:r>
      <w:r>
        <w:t>it</w:t>
      </w:r>
      <w:r>
        <w:rPr>
          <w:spacing w:val="-5"/>
        </w:rPr>
        <w:t xml:space="preserve"> </w:t>
      </w:r>
      <w:r>
        <w:t>and</w:t>
      </w:r>
      <w:r>
        <w:rPr>
          <w:spacing w:val="-8"/>
        </w:rPr>
        <w:t xml:space="preserve"> </w:t>
      </w:r>
      <w:r>
        <w:t>the</w:t>
      </w:r>
      <w:r>
        <w:rPr>
          <w:spacing w:val="-9"/>
        </w:rPr>
        <w:t xml:space="preserve"> </w:t>
      </w:r>
      <w:r>
        <w:t>not</w:t>
      </w:r>
      <w:r>
        <w:rPr>
          <w:spacing w:val="-8"/>
        </w:rPr>
        <w:t xml:space="preserve"> </w:t>
      </w:r>
      <w:r>
        <w:t>so</w:t>
      </w:r>
      <w:r>
        <w:rPr>
          <w:spacing w:val="-3"/>
        </w:rPr>
        <w:t xml:space="preserve"> </w:t>
      </w:r>
      <w:r>
        <w:t>good</w:t>
      </w:r>
      <w:r>
        <w:rPr>
          <w:spacing w:val="-8"/>
        </w:rPr>
        <w:t xml:space="preserve"> </w:t>
      </w:r>
      <w:r>
        <w:t>things.</w:t>
      </w:r>
      <w:r>
        <w:rPr>
          <w:spacing w:val="-8"/>
        </w:rPr>
        <w:t xml:space="preserve"> </w:t>
      </w:r>
      <w:r>
        <w:t>Of</w:t>
      </w:r>
      <w:r>
        <w:rPr>
          <w:spacing w:val="-7"/>
        </w:rPr>
        <w:t xml:space="preserve"> </w:t>
      </w:r>
      <w:r>
        <w:t>course,</w:t>
      </w:r>
      <w:r>
        <w:rPr>
          <w:spacing w:val="-3"/>
        </w:rPr>
        <w:t xml:space="preserve"> </w:t>
      </w:r>
      <w:r>
        <w:t>you</w:t>
      </w:r>
      <w:r>
        <w:rPr>
          <w:spacing w:val="-6"/>
        </w:rPr>
        <w:t xml:space="preserve"> </w:t>
      </w:r>
      <w:r>
        <w:t xml:space="preserve">probably have evaluated your supervisor and can discuss with others just how good that person is or how </w:t>
      </w:r>
      <w:r>
        <w:rPr>
          <w:spacing w:val="-4"/>
        </w:rPr>
        <w:t>bad.</w:t>
      </w:r>
    </w:p>
    <w:p w14:paraId="321F19E7" w14:textId="77777777" w:rsidR="00845F28" w:rsidRDefault="00000000">
      <w:pPr>
        <w:pStyle w:val="BodyText"/>
        <w:spacing w:before="119" w:line="259" w:lineRule="auto"/>
        <w:ind w:right="356"/>
      </w:pPr>
      <w:r>
        <w:t>The U.S. Navy is the same way. It’s called gossip by civilians but in the navy, it is known as ‘scuttlebutt’. The scuttlebutt takes place at drinking fountains and where ever members are gathered together to eat or enjoy beverages.</w:t>
      </w:r>
    </w:p>
    <w:p w14:paraId="6E318470" w14:textId="77777777" w:rsidR="00845F28" w:rsidRDefault="00000000">
      <w:pPr>
        <w:pStyle w:val="BodyText"/>
        <w:spacing w:before="118" w:line="259" w:lineRule="auto"/>
        <w:ind w:right="356"/>
      </w:pPr>
      <w:r>
        <w:t>Frankly, even when working in a highly secret location and with terribly important top-secret messaging, gossip</w:t>
      </w:r>
      <w:r>
        <w:rPr>
          <w:spacing w:val="-3"/>
        </w:rPr>
        <w:t xml:space="preserve"> </w:t>
      </w:r>
      <w:r>
        <w:t>or</w:t>
      </w:r>
      <w:r>
        <w:rPr>
          <w:spacing w:val="-2"/>
        </w:rPr>
        <w:t xml:space="preserve"> </w:t>
      </w:r>
      <w:r>
        <w:t>rumors</w:t>
      </w:r>
      <w:r>
        <w:rPr>
          <w:spacing w:val="-3"/>
        </w:rPr>
        <w:t xml:space="preserve"> </w:t>
      </w:r>
      <w:r>
        <w:t>run</w:t>
      </w:r>
      <w:r>
        <w:rPr>
          <w:spacing w:val="-2"/>
        </w:rPr>
        <w:t xml:space="preserve"> </w:t>
      </w:r>
      <w:r>
        <w:t>rampant</w:t>
      </w:r>
      <w:r>
        <w:rPr>
          <w:spacing w:val="-1"/>
        </w:rPr>
        <w:t xml:space="preserve"> </w:t>
      </w:r>
      <w:r>
        <w:t>at</w:t>
      </w:r>
      <w:r>
        <w:rPr>
          <w:spacing w:val="-3"/>
        </w:rPr>
        <w:t xml:space="preserve"> </w:t>
      </w:r>
      <w:r>
        <w:t>times. I</w:t>
      </w:r>
      <w:r>
        <w:rPr>
          <w:spacing w:val="-7"/>
        </w:rPr>
        <w:t xml:space="preserve"> </w:t>
      </w:r>
      <w:r>
        <w:t>confess</w:t>
      </w:r>
      <w:r>
        <w:rPr>
          <w:spacing w:val="-3"/>
        </w:rPr>
        <w:t xml:space="preserve"> </w:t>
      </w:r>
      <w:r>
        <w:t>to you</w:t>
      </w:r>
      <w:r>
        <w:rPr>
          <w:spacing w:val="-3"/>
        </w:rPr>
        <w:t xml:space="preserve"> </w:t>
      </w:r>
      <w:r>
        <w:t>now</w:t>
      </w:r>
      <w:r>
        <w:rPr>
          <w:spacing w:val="-2"/>
        </w:rPr>
        <w:t xml:space="preserve"> </w:t>
      </w:r>
      <w:r>
        <w:t>that</w:t>
      </w:r>
      <w:r>
        <w:rPr>
          <w:spacing w:val="-3"/>
        </w:rPr>
        <w:t xml:space="preserve"> </w:t>
      </w:r>
      <w:r>
        <w:t>such</w:t>
      </w:r>
      <w:r>
        <w:rPr>
          <w:spacing w:val="-3"/>
        </w:rPr>
        <w:t xml:space="preserve"> </w:t>
      </w:r>
      <w:r>
        <w:t>occasions</w:t>
      </w:r>
      <w:r>
        <w:rPr>
          <w:spacing w:val="-3"/>
        </w:rPr>
        <w:t xml:space="preserve"> </w:t>
      </w:r>
      <w:r>
        <w:t>were frequent</w:t>
      </w:r>
      <w:r>
        <w:rPr>
          <w:spacing w:val="-1"/>
        </w:rPr>
        <w:t xml:space="preserve"> </w:t>
      </w:r>
      <w:r>
        <w:t>sources</w:t>
      </w:r>
      <w:r>
        <w:rPr>
          <w:spacing w:val="-1"/>
        </w:rPr>
        <w:t xml:space="preserve"> </w:t>
      </w:r>
      <w:r>
        <w:t>of</w:t>
      </w:r>
      <w:r>
        <w:rPr>
          <w:spacing w:val="-2"/>
        </w:rPr>
        <w:t xml:space="preserve"> </w:t>
      </w:r>
      <w:r>
        <w:t>background</w:t>
      </w:r>
      <w:r>
        <w:rPr>
          <w:spacing w:val="-2"/>
        </w:rPr>
        <w:t xml:space="preserve"> </w:t>
      </w:r>
      <w:r>
        <w:t>information</w:t>
      </w:r>
      <w:r>
        <w:rPr>
          <w:spacing w:val="-1"/>
        </w:rPr>
        <w:t xml:space="preserve"> </w:t>
      </w:r>
      <w:r>
        <w:t>on</w:t>
      </w:r>
      <w:r>
        <w:rPr>
          <w:spacing w:val="-1"/>
        </w:rPr>
        <w:t xml:space="preserve"> </w:t>
      </w:r>
      <w:r>
        <w:t>important</w:t>
      </w:r>
      <w:r>
        <w:rPr>
          <w:spacing w:val="-1"/>
        </w:rPr>
        <w:t xml:space="preserve"> </w:t>
      </w:r>
      <w:r>
        <w:t>events</w:t>
      </w:r>
      <w:r>
        <w:rPr>
          <w:spacing w:val="-1"/>
        </w:rPr>
        <w:t xml:space="preserve"> </w:t>
      </w:r>
      <w:r>
        <w:t>that</w:t>
      </w:r>
      <w:r>
        <w:rPr>
          <w:spacing w:val="-1"/>
        </w:rPr>
        <w:t xml:space="preserve"> </w:t>
      </w:r>
      <w:r>
        <w:t>we</w:t>
      </w:r>
      <w:r>
        <w:rPr>
          <w:spacing w:val="-3"/>
        </w:rPr>
        <w:t xml:space="preserve"> </w:t>
      </w:r>
      <w:r>
        <w:t>were</w:t>
      </w:r>
      <w:r>
        <w:rPr>
          <w:spacing w:val="-3"/>
        </w:rPr>
        <w:t xml:space="preserve"> </w:t>
      </w:r>
      <w:r>
        <w:t>only</w:t>
      </w:r>
      <w:r>
        <w:rPr>
          <w:spacing w:val="-6"/>
        </w:rPr>
        <w:t xml:space="preserve"> </w:t>
      </w:r>
      <w:r>
        <w:t>reading</w:t>
      </w:r>
      <w:r>
        <w:rPr>
          <w:spacing w:val="-1"/>
        </w:rPr>
        <w:t xml:space="preserve"> </w:t>
      </w:r>
      <w:r>
        <w:t>about in the cryptographic center. It wasn’t trading secrets. Everyone knew better; it was the desire to know</w:t>
      </w:r>
      <w:r>
        <w:rPr>
          <w:spacing w:val="-9"/>
        </w:rPr>
        <w:t xml:space="preserve"> </w:t>
      </w:r>
      <w:r>
        <w:t>something</w:t>
      </w:r>
      <w:r>
        <w:rPr>
          <w:spacing w:val="-5"/>
        </w:rPr>
        <w:t xml:space="preserve"> </w:t>
      </w:r>
      <w:r>
        <w:t>you</w:t>
      </w:r>
      <w:r>
        <w:rPr>
          <w:spacing w:val="-6"/>
        </w:rPr>
        <w:t xml:space="preserve"> </w:t>
      </w:r>
      <w:r>
        <w:t>don’t</w:t>
      </w:r>
      <w:r>
        <w:rPr>
          <w:spacing w:val="-6"/>
        </w:rPr>
        <w:t xml:space="preserve"> </w:t>
      </w:r>
      <w:r>
        <w:t>know</w:t>
      </w:r>
      <w:r>
        <w:rPr>
          <w:spacing w:val="-7"/>
        </w:rPr>
        <w:t xml:space="preserve"> </w:t>
      </w:r>
      <w:r>
        <w:t>about</w:t>
      </w:r>
      <w:r>
        <w:rPr>
          <w:spacing w:val="-6"/>
        </w:rPr>
        <w:t xml:space="preserve"> </w:t>
      </w:r>
      <w:r>
        <w:t>something</w:t>
      </w:r>
      <w:r>
        <w:rPr>
          <w:spacing w:val="-6"/>
        </w:rPr>
        <w:t xml:space="preserve"> </w:t>
      </w:r>
      <w:r>
        <w:t>you</w:t>
      </w:r>
      <w:r>
        <w:rPr>
          <w:spacing w:val="-6"/>
        </w:rPr>
        <w:t xml:space="preserve"> </w:t>
      </w:r>
      <w:r>
        <w:t>are</w:t>
      </w:r>
      <w:r>
        <w:rPr>
          <w:spacing w:val="-8"/>
        </w:rPr>
        <w:t xml:space="preserve"> </w:t>
      </w:r>
      <w:r>
        <w:t>working</w:t>
      </w:r>
      <w:r>
        <w:rPr>
          <w:spacing w:val="-8"/>
        </w:rPr>
        <w:t xml:space="preserve"> </w:t>
      </w:r>
      <w:r>
        <w:t>on</w:t>
      </w:r>
      <w:r>
        <w:rPr>
          <w:spacing w:val="-6"/>
        </w:rPr>
        <w:t xml:space="preserve"> </w:t>
      </w:r>
      <w:r>
        <w:t>or</w:t>
      </w:r>
      <w:r>
        <w:rPr>
          <w:spacing w:val="-7"/>
        </w:rPr>
        <w:t xml:space="preserve"> </w:t>
      </w:r>
      <w:r>
        <w:t>have</w:t>
      </w:r>
      <w:r>
        <w:rPr>
          <w:spacing w:val="-7"/>
        </w:rPr>
        <w:t xml:space="preserve"> </w:t>
      </w:r>
      <w:r>
        <w:t>worked</w:t>
      </w:r>
      <w:r>
        <w:rPr>
          <w:spacing w:val="-6"/>
        </w:rPr>
        <w:t xml:space="preserve"> </w:t>
      </w:r>
      <w:r>
        <w:t>on</w:t>
      </w:r>
      <w:r>
        <w:rPr>
          <w:spacing w:val="-6"/>
        </w:rPr>
        <w:t xml:space="preserve"> </w:t>
      </w:r>
      <w:r>
        <w:rPr>
          <w:spacing w:val="-2"/>
        </w:rPr>
        <w:t>already.</w:t>
      </w:r>
    </w:p>
    <w:p w14:paraId="7CB2AE80" w14:textId="77777777" w:rsidR="00845F28" w:rsidRDefault="00845F28">
      <w:pPr>
        <w:pStyle w:val="BodyText"/>
        <w:spacing w:line="259" w:lineRule="auto"/>
        <w:sectPr w:rsidR="00845F28">
          <w:pgSz w:w="12240" w:h="15840"/>
          <w:pgMar w:top="1360" w:right="1080" w:bottom="280" w:left="1440" w:header="720" w:footer="720" w:gutter="0"/>
          <w:cols w:space="720"/>
        </w:sectPr>
      </w:pPr>
    </w:p>
    <w:p w14:paraId="6DDD6167" w14:textId="77777777" w:rsidR="00845F28" w:rsidRDefault="00000000">
      <w:pPr>
        <w:pStyle w:val="BodyText"/>
        <w:spacing w:before="74" w:line="259" w:lineRule="auto"/>
        <w:ind w:right="360"/>
      </w:pPr>
      <w:r>
        <w:lastRenderedPageBreak/>
        <w:t>I admit that it is entirely</w:t>
      </w:r>
      <w:r>
        <w:rPr>
          <w:spacing w:val="-2"/>
        </w:rPr>
        <w:t xml:space="preserve"> </w:t>
      </w:r>
      <w:r>
        <w:t>possible that my</w:t>
      </w:r>
      <w:r>
        <w:rPr>
          <w:spacing w:val="-4"/>
        </w:rPr>
        <w:t xml:space="preserve"> </w:t>
      </w:r>
      <w:r>
        <w:t>memory</w:t>
      </w:r>
      <w:r>
        <w:rPr>
          <w:spacing w:val="-2"/>
        </w:rPr>
        <w:t xml:space="preserve"> </w:t>
      </w:r>
      <w:r>
        <w:t>still holds what I</w:t>
      </w:r>
      <w:r>
        <w:rPr>
          <w:spacing w:val="-5"/>
        </w:rPr>
        <w:t xml:space="preserve"> </w:t>
      </w:r>
      <w:r>
        <w:t>may</w:t>
      </w:r>
      <w:r>
        <w:rPr>
          <w:spacing w:val="-4"/>
        </w:rPr>
        <w:t xml:space="preserve"> </w:t>
      </w:r>
      <w:r>
        <w:t>have heard or learned at the water fountain or coffee break room, but if I</w:t>
      </w:r>
      <w:r>
        <w:rPr>
          <w:spacing w:val="-2"/>
        </w:rPr>
        <w:t xml:space="preserve"> </w:t>
      </w:r>
      <w:r>
        <w:t>thought it was important enough to remember, I believe it is appropriate to pass the information on to you.</w:t>
      </w:r>
    </w:p>
    <w:p w14:paraId="60EEA4D3" w14:textId="77777777" w:rsidR="00845F28" w:rsidRDefault="00000000">
      <w:pPr>
        <w:pStyle w:val="BodyText"/>
        <w:spacing w:before="119"/>
      </w:pPr>
      <w:r>
        <w:t>I</w:t>
      </w:r>
      <w:r>
        <w:rPr>
          <w:spacing w:val="-7"/>
        </w:rPr>
        <w:t xml:space="preserve"> </w:t>
      </w:r>
      <w:r>
        <w:t>used</w:t>
      </w:r>
      <w:r>
        <w:rPr>
          <w:spacing w:val="-1"/>
        </w:rPr>
        <w:t xml:space="preserve"> </w:t>
      </w:r>
      <w:r>
        <w:t>everything</w:t>
      </w:r>
      <w:r>
        <w:rPr>
          <w:spacing w:val="1"/>
        </w:rPr>
        <w:t xml:space="preserve"> </w:t>
      </w:r>
      <w:r>
        <w:t>I</w:t>
      </w:r>
      <w:r>
        <w:rPr>
          <w:spacing w:val="-5"/>
        </w:rPr>
        <w:t xml:space="preserve"> </w:t>
      </w:r>
      <w:r>
        <w:t>could</w:t>
      </w:r>
      <w:r>
        <w:rPr>
          <w:spacing w:val="1"/>
        </w:rPr>
        <w:t xml:space="preserve"> </w:t>
      </w:r>
      <w:r>
        <w:t>remember. Hope</w:t>
      </w:r>
      <w:r>
        <w:rPr>
          <w:spacing w:val="2"/>
        </w:rPr>
        <w:t xml:space="preserve"> </w:t>
      </w:r>
      <w:r>
        <w:t>you</w:t>
      </w:r>
      <w:r>
        <w:rPr>
          <w:spacing w:val="-1"/>
        </w:rPr>
        <w:t xml:space="preserve"> </w:t>
      </w:r>
      <w:r>
        <w:t>enjoy</w:t>
      </w:r>
      <w:r>
        <w:rPr>
          <w:spacing w:val="-5"/>
        </w:rPr>
        <w:t xml:space="preserve"> it.</w:t>
      </w:r>
    </w:p>
    <w:p w14:paraId="3E362EF5" w14:textId="77777777" w:rsidR="00845F28" w:rsidRDefault="00845F28">
      <w:pPr>
        <w:pStyle w:val="BodyText"/>
        <w:sectPr w:rsidR="00845F28">
          <w:pgSz w:w="12240" w:h="15840"/>
          <w:pgMar w:top="1360" w:right="1080" w:bottom="280" w:left="1440" w:header="720" w:footer="720" w:gutter="0"/>
          <w:cols w:space="720"/>
        </w:sectPr>
      </w:pPr>
    </w:p>
    <w:p w14:paraId="3FB453F5" w14:textId="77777777" w:rsidR="00845F28" w:rsidRDefault="00000000">
      <w:pPr>
        <w:pStyle w:val="Heading2"/>
        <w:ind w:left="2" w:right="362"/>
        <w:rPr>
          <w:u w:val="none"/>
        </w:rPr>
      </w:pPr>
      <w:r>
        <w:rPr>
          <w:spacing w:val="-2"/>
        </w:rPr>
        <w:lastRenderedPageBreak/>
        <w:t>Introduction</w:t>
      </w:r>
    </w:p>
    <w:p w14:paraId="0405A783" w14:textId="77777777" w:rsidR="00845F28" w:rsidRDefault="00000000">
      <w:pPr>
        <w:spacing w:before="193"/>
        <w:ind w:left="5" w:right="359"/>
        <w:jc w:val="center"/>
        <w:rPr>
          <w:i/>
          <w:sz w:val="24"/>
        </w:rPr>
      </w:pPr>
      <w:r>
        <w:rPr>
          <w:i/>
          <w:sz w:val="24"/>
        </w:rPr>
        <w:t>(Why</w:t>
      </w:r>
      <w:r>
        <w:rPr>
          <w:i/>
          <w:spacing w:val="-2"/>
          <w:sz w:val="24"/>
        </w:rPr>
        <w:t xml:space="preserve"> </w:t>
      </w:r>
      <w:r>
        <w:rPr>
          <w:i/>
          <w:sz w:val="24"/>
        </w:rPr>
        <w:t>I</w:t>
      </w:r>
      <w:r>
        <w:rPr>
          <w:i/>
          <w:spacing w:val="2"/>
          <w:sz w:val="24"/>
        </w:rPr>
        <w:t xml:space="preserve"> </w:t>
      </w:r>
      <w:r>
        <w:rPr>
          <w:i/>
          <w:sz w:val="24"/>
        </w:rPr>
        <w:t>Wrote</w:t>
      </w:r>
      <w:r>
        <w:rPr>
          <w:i/>
          <w:spacing w:val="-1"/>
          <w:sz w:val="24"/>
        </w:rPr>
        <w:t xml:space="preserve"> </w:t>
      </w:r>
      <w:r>
        <w:rPr>
          <w:i/>
          <w:sz w:val="24"/>
        </w:rPr>
        <w:t>This</w:t>
      </w:r>
      <w:r>
        <w:rPr>
          <w:i/>
          <w:spacing w:val="-1"/>
          <w:sz w:val="24"/>
        </w:rPr>
        <w:t xml:space="preserve"> </w:t>
      </w:r>
      <w:r>
        <w:rPr>
          <w:i/>
          <w:sz w:val="24"/>
        </w:rPr>
        <w:t>Book and</w:t>
      </w:r>
      <w:r>
        <w:rPr>
          <w:i/>
          <w:spacing w:val="-1"/>
          <w:sz w:val="24"/>
        </w:rPr>
        <w:t xml:space="preserve"> </w:t>
      </w:r>
      <w:r>
        <w:rPr>
          <w:i/>
          <w:sz w:val="24"/>
        </w:rPr>
        <w:t>How</w:t>
      </w:r>
      <w:r>
        <w:rPr>
          <w:i/>
          <w:spacing w:val="-1"/>
          <w:sz w:val="24"/>
        </w:rPr>
        <w:t xml:space="preserve"> </w:t>
      </w:r>
      <w:r>
        <w:rPr>
          <w:i/>
          <w:sz w:val="24"/>
        </w:rPr>
        <w:t>It</w:t>
      </w:r>
      <w:r>
        <w:rPr>
          <w:i/>
          <w:spacing w:val="2"/>
          <w:sz w:val="24"/>
        </w:rPr>
        <w:t xml:space="preserve"> </w:t>
      </w:r>
      <w:r>
        <w:rPr>
          <w:i/>
          <w:spacing w:val="-2"/>
          <w:sz w:val="24"/>
        </w:rPr>
        <w:t>Works)</w:t>
      </w:r>
    </w:p>
    <w:p w14:paraId="67F80755" w14:textId="77777777" w:rsidR="00845F28" w:rsidRDefault="00845F28">
      <w:pPr>
        <w:pStyle w:val="BodyText"/>
        <w:jc w:val="left"/>
        <w:rPr>
          <w:i/>
        </w:rPr>
      </w:pPr>
    </w:p>
    <w:p w14:paraId="313E314E" w14:textId="77777777" w:rsidR="00845F28" w:rsidRDefault="00845F28">
      <w:pPr>
        <w:pStyle w:val="BodyText"/>
        <w:spacing w:before="7"/>
        <w:jc w:val="left"/>
        <w:rPr>
          <w:i/>
        </w:rPr>
      </w:pPr>
    </w:p>
    <w:p w14:paraId="39F6469E" w14:textId="77777777" w:rsidR="00845F28" w:rsidRDefault="00000000">
      <w:pPr>
        <w:pStyle w:val="BodyText"/>
        <w:spacing w:line="259" w:lineRule="auto"/>
        <w:ind w:right="359"/>
      </w:pPr>
      <w:r>
        <w:t>I will tell you stories I feel certain you may</w:t>
      </w:r>
      <w:r>
        <w:rPr>
          <w:spacing w:val="-3"/>
        </w:rPr>
        <w:t xml:space="preserve"> </w:t>
      </w:r>
      <w:r>
        <w:t>not have seen or heard before reading this memoir. I do</w:t>
      </w:r>
      <w:r>
        <w:rPr>
          <w:spacing w:val="-11"/>
        </w:rPr>
        <w:t xml:space="preserve"> </w:t>
      </w:r>
      <w:r>
        <w:t>it</w:t>
      </w:r>
      <w:r>
        <w:rPr>
          <w:spacing w:val="-10"/>
        </w:rPr>
        <w:t xml:space="preserve"> </w:t>
      </w:r>
      <w:r>
        <w:t>because,</w:t>
      </w:r>
      <w:r>
        <w:rPr>
          <w:spacing w:val="-11"/>
        </w:rPr>
        <w:t xml:space="preserve"> </w:t>
      </w:r>
      <w:r>
        <w:t>at</w:t>
      </w:r>
      <w:r>
        <w:rPr>
          <w:spacing w:val="-8"/>
        </w:rPr>
        <w:t xml:space="preserve"> </w:t>
      </w:r>
      <w:r>
        <w:t>age</w:t>
      </w:r>
      <w:r>
        <w:rPr>
          <w:spacing w:val="-12"/>
        </w:rPr>
        <w:t xml:space="preserve"> </w:t>
      </w:r>
      <w:r>
        <w:t>85,</w:t>
      </w:r>
      <w:r>
        <w:rPr>
          <w:spacing w:val="-9"/>
        </w:rPr>
        <w:t xml:space="preserve"> </w:t>
      </w:r>
      <w:r>
        <w:t>I</w:t>
      </w:r>
      <w:r>
        <w:rPr>
          <w:spacing w:val="-12"/>
        </w:rPr>
        <w:t xml:space="preserve"> </w:t>
      </w:r>
      <w:r>
        <w:t>risk</w:t>
      </w:r>
      <w:r>
        <w:rPr>
          <w:spacing w:val="-11"/>
        </w:rPr>
        <w:t xml:space="preserve"> </w:t>
      </w:r>
      <w:r>
        <w:t>taking</w:t>
      </w:r>
      <w:r>
        <w:rPr>
          <w:spacing w:val="-13"/>
        </w:rPr>
        <w:t xml:space="preserve"> </w:t>
      </w:r>
      <w:r>
        <w:t>all</w:t>
      </w:r>
      <w:r>
        <w:rPr>
          <w:spacing w:val="-9"/>
        </w:rPr>
        <w:t xml:space="preserve"> </w:t>
      </w:r>
      <w:r>
        <w:t>this</w:t>
      </w:r>
      <w:r>
        <w:rPr>
          <w:spacing w:val="-11"/>
        </w:rPr>
        <w:t xml:space="preserve"> </w:t>
      </w:r>
      <w:r>
        <w:t>with</w:t>
      </w:r>
      <w:r>
        <w:rPr>
          <w:spacing w:val="-11"/>
        </w:rPr>
        <w:t xml:space="preserve"> </w:t>
      </w:r>
      <w:r>
        <w:t>me</w:t>
      </w:r>
      <w:r>
        <w:rPr>
          <w:spacing w:val="-12"/>
        </w:rPr>
        <w:t xml:space="preserve"> </w:t>
      </w:r>
      <w:r>
        <w:t>and</w:t>
      </w:r>
      <w:r>
        <w:rPr>
          <w:spacing w:val="-11"/>
        </w:rPr>
        <w:t xml:space="preserve"> </w:t>
      </w:r>
      <w:r>
        <w:t>depriving</w:t>
      </w:r>
      <w:r>
        <w:rPr>
          <w:spacing w:val="-9"/>
        </w:rPr>
        <w:t xml:space="preserve"> </w:t>
      </w:r>
      <w:r>
        <w:t>you</w:t>
      </w:r>
      <w:r>
        <w:rPr>
          <w:spacing w:val="-11"/>
        </w:rPr>
        <w:t xml:space="preserve"> </w:t>
      </w:r>
      <w:r>
        <w:t>of</w:t>
      </w:r>
      <w:r>
        <w:rPr>
          <w:spacing w:val="-12"/>
        </w:rPr>
        <w:t xml:space="preserve"> </w:t>
      </w:r>
      <w:r>
        <w:t>things</w:t>
      </w:r>
      <w:r>
        <w:rPr>
          <w:spacing w:val="-6"/>
        </w:rPr>
        <w:t xml:space="preserve"> </w:t>
      </w:r>
      <w:r>
        <w:t>you</w:t>
      </w:r>
      <w:r>
        <w:rPr>
          <w:spacing w:val="-11"/>
        </w:rPr>
        <w:t xml:space="preserve"> </w:t>
      </w:r>
      <w:r>
        <w:t>should</w:t>
      </w:r>
      <w:r>
        <w:rPr>
          <w:spacing w:val="-10"/>
        </w:rPr>
        <w:t xml:space="preserve"> </w:t>
      </w:r>
      <w:r>
        <w:rPr>
          <w:spacing w:val="-2"/>
        </w:rPr>
        <w:t>know.</w:t>
      </w:r>
    </w:p>
    <w:p w14:paraId="37FFE79A" w14:textId="77777777" w:rsidR="00845F28" w:rsidRDefault="00000000">
      <w:pPr>
        <w:pStyle w:val="BodyText"/>
        <w:spacing w:before="119" w:line="259" w:lineRule="auto"/>
        <w:ind w:right="358"/>
      </w:pPr>
      <w:r>
        <w:t>I</w:t>
      </w:r>
      <w:r>
        <w:rPr>
          <w:spacing w:val="-6"/>
        </w:rPr>
        <w:t xml:space="preserve"> </w:t>
      </w:r>
      <w:r>
        <w:t>did</w:t>
      </w:r>
      <w:r>
        <w:rPr>
          <w:spacing w:val="-2"/>
        </w:rPr>
        <w:t xml:space="preserve"> </w:t>
      </w:r>
      <w:r>
        <w:t>it</w:t>
      </w:r>
      <w:r>
        <w:rPr>
          <w:spacing w:val="-2"/>
        </w:rPr>
        <w:t xml:space="preserve"> </w:t>
      </w:r>
      <w:r>
        <w:t>because</w:t>
      </w:r>
      <w:r>
        <w:rPr>
          <w:spacing w:val="-3"/>
        </w:rPr>
        <w:t xml:space="preserve"> </w:t>
      </w:r>
      <w:r>
        <w:t>there</w:t>
      </w:r>
      <w:r>
        <w:rPr>
          <w:spacing w:val="-3"/>
        </w:rPr>
        <w:t xml:space="preserve"> </w:t>
      </w:r>
      <w:r>
        <w:t>is</w:t>
      </w:r>
      <w:r>
        <w:rPr>
          <w:spacing w:val="-2"/>
        </w:rPr>
        <w:t xml:space="preserve"> </w:t>
      </w:r>
      <w:r>
        <w:t>not</w:t>
      </w:r>
      <w:r>
        <w:rPr>
          <w:spacing w:val="-2"/>
        </w:rPr>
        <w:t xml:space="preserve"> </w:t>
      </w:r>
      <w:r>
        <w:t>much</w:t>
      </w:r>
      <w:r>
        <w:rPr>
          <w:spacing w:val="-2"/>
        </w:rPr>
        <w:t xml:space="preserve"> </w:t>
      </w:r>
      <w:r>
        <w:t>time</w:t>
      </w:r>
      <w:r>
        <w:rPr>
          <w:spacing w:val="-2"/>
        </w:rPr>
        <w:t xml:space="preserve"> </w:t>
      </w:r>
      <w:r>
        <w:t>left</w:t>
      </w:r>
      <w:r>
        <w:rPr>
          <w:spacing w:val="-2"/>
        </w:rPr>
        <w:t xml:space="preserve"> </w:t>
      </w:r>
      <w:r>
        <w:t>for</w:t>
      </w:r>
      <w:r>
        <w:rPr>
          <w:spacing w:val="-2"/>
        </w:rPr>
        <w:t xml:space="preserve"> </w:t>
      </w:r>
      <w:r>
        <w:t>what I</w:t>
      </w:r>
      <w:r>
        <w:rPr>
          <w:spacing w:val="-8"/>
        </w:rPr>
        <w:t xml:space="preserve"> </w:t>
      </w:r>
      <w:r>
        <w:t>have</w:t>
      </w:r>
      <w:r>
        <w:rPr>
          <w:spacing w:val="-3"/>
        </w:rPr>
        <w:t xml:space="preserve"> </w:t>
      </w:r>
      <w:r>
        <w:t>to</w:t>
      </w:r>
      <w:r>
        <w:rPr>
          <w:spacing w:val="-2"/>
        </w:rPr>
        <w:t xml:space="preserve"> </w:t>
      </w:r>
      <w:r>
        <w:t>say.</w:t>
      </w:r>
      <w:r>
        <w:rPr>
          <w:spacing w:val="-2"/>
        </w:rPr>
        <w:t xml:space="preserve"> </w:t>
      </w:r>
      <w:r>
        <w:t>The</w:t>
      </w:r>
      <w:r>
        <w:rPr>
          <w:spacing w:val="-4"/>
        </w:rPr>
        <w:t xml:space="preserve"> </w:t>
      </w:r>
      <w:r>
        <w:t>more</w:t>
      </w:r>
      <w:r>
        <w:rPr>
          <w:spacing w:val="-1"/>
        </w:rPr>
        <w:t xml:space="preserve"> </w:t>
      </w:r>
      <w:r>
        <w:t>I</w:t>
      </w:r>
      <w:r>
        <w:rPr>
          <w:spacing w:val="-6"/>
        </w:rPr>
        <w:t xml:space="preserve"> </w:t>
      </w:r>
      <w:r>
        <w:t>thought</w:t>
      </w:r>
      <w:r>
        <w:rPr>
          <w:spacing w:val="-2"/>
        </w:rPr>
        <w:t xml:space="preserve"> </w:t>
      </w:r>
      <w:r>
        <w:t>about</w:t>
      </w:r>
      <w:r>
        <w:rPr>
          <w:spacing w:val="-2"/>
        </w:rPr>
        <w:t xml:space="preserve"> </w:t>
      </w:r>
      <w:r>
        <w:t>it,</w:t>
      </w:r>
      <w:r>
        <w:rPr>
          <w:spacing w:val="-2"/>
        </w:rPr>
        <w:t xml:space="preserve"> </w:t>
      </w:r>
      <w:r>
        <w:t>the more awesome, amazing, and life-changing total consequences it could have for someone who reads it and appreciates it. I look back on it now and see what we did, and frankly, we are proud of it.</w:t>
      </w:r>
    </w:p>
    <w:p w14:paraId="6F64CE5E" w14:textId="77777777" w:rsidR="00845F28" w:rsidRDefault="00000000">
      <w:pPr>
        <w:pStyle w:val="BodyText"/>
        <w:spacing w:before="121" w:line="259" w:lineRule="auto"/>
        <w:ind w:right="355"/>
      </w:pPr>
      <w:r>
        <w:t>This</w:t>
      </w:r>
      <w:r>
        <w:rPr>
          <w:spacing w:val="-14"/>
        </w:rPr>
        <w:t xml:space="preserve"> </w:t>
      </w:r>
      <w:r>
        <w:t>is,</w:t>
      </w:r>
      <w:r>
        <w:rPr>
          <w:spacing w:val="-14"/>
        </w:rPr>
        <w:t xml:space="preserve"> </w:t>
      </w:r>
      <w:r>
        <w:t>without</w:t>
      </w:r>
      <w:r>
        <w:rPr>
          <w:spacing w:val="-14"/>
        </w:rPr>
        <w:t xml:space="preserve"> </w:t>
      </w:r>
      <w:r>
        <w:t>a</w:t>
      </w:r>
      <w:r>
        <w:rPr>
          <w:spacing w:val="-15"/>
        </w:rPr>
        <w:t xml:space="preserve"> </w:t>
      </w:r>
      <w:r>
        <w:t>doubt,</w:t>
      </w:r>
      <w:r>
        <w:rPr>
          <w:spacing w:val="-12"/>
        </w:rPr>
        <w:t xml:space="preserve"> </w:t>
      </w:r>
      <w:r>
        <w:t>what</w:t>
      </w:r>
      <w:r>
        <w:rPr>
          <w:spacing w:val="-14"/>
        </w:rPr>
        <w:t xml:space="preserve"> </w:t>
      </w:r>
      <w:r>
        <w:t>is</w:t>
      </w:r>
      <w:r>
        <w:rPr>
          <w:spacing w:val="-14"/>
        </w:rPr>
        <w:t xml:space="preserve"> </w:t>
      </w:r>
      <w:r>
        <w:t>called</w:t>
      </w:r>
      <w:r>
        <w:rPr>
          <w:spacing w:val="-14"/>
        </w:rPr>
        <w:t xml:space="preserve"> </w:t>
      </w:r>
      <w:r>
        <w:t>a</w:t>
      </w:r>
      <w:r>
        <w:rPr>
          <w:spacing w:val="-13"/>
        </w:rPr>
        <w:t xml:space="preserve"> </w:t>
      </w:r>
      <w:r>
        <w:t>free-style</w:t>
      </w:r>
      <w:r>
        <w:rPr>
          <w:spacing w:val="-13"/>
        </w:rPr>
        <w:t xml:space="preserve"> </w:t>
      </w:r>
      <w:r>
        <w:t>memoir</w:t>
      </w:r>
      <w:r>
        <w:rPr>
          <w:spacing w:val="-15"/>
        </w:rPr>
        <w:t xml:space="preserve"> </w:t>
      </w:r>
      <w:r>
        <w:t>in</w:t>
      </w:r>
      <w:r>
        <w:rPr>
          <w:spacing w:val="-14"/>
        </w:rPr>
        <w:t xml:space="preserve"> </w:t>
      </w:r>
      <w:r>
        <w:t>narrative</w:t>
      </w:r>
      <w:r>
        <w:rPr>
          <w:spacing w:val="-15"/>
        </w:rPr>
        <w:t xml:space="preserve"> </w:t>
      </w:r>
      <w:r>
        <w:t>writing;</w:t>
      </w:r>
      <w:r>
        <w:rPr>
          <w:spacing w:val="-14"/>
        </w:rPr>
        <w:t xml:space="preserve"> </w:t>
      </w:r>
      <w:r>
        <w:t>there</w:t>
      </w:r>
      <w:r>
        <w:rPr>
          <w:spacing w:val="-15"/>
        </w:rPr>
        <w:t xml:space="preserve"> </w:t>
      </w:r>
      <w:r>
        <w:t>is</w:t>
      </w:r>
      <w:r>
        <w:rPr>
          <w:spacing w:val="-14"/>
        </w:rPr>
        <w:t xml:space="preserve"> </w:t>
      </w:r>
      <w:r>
        <w:t>no</w:t>
      </w:r>
      <w:r>
        <w:rPr>
          <w:spacing w:val="-12"/>
        </w:rPr>
        <w:t xml:space="preserve"> </w:t>
      </w:r>
      <w:r>
        <w:t>pretense that</w:t>
      </w:r>
      <w:r>
        <w:rPr>
          <w:spacing w:val="-15"/>
        </w:rPr>
        <w:t xml:space="preserve"> </w:t>
      </w:r>
      <w:r>
        <w:t>we</w:t>
      </w:r>
      <w:r>
        <w:rPr>
          <w:spacing w:val="-15"/>
        </w:rPr>
        <w:t xml:space="preserve"> </w:t>
      </w:r>
      <w:r>
        <w:t>are</w:t>
      </w:r>
      <w:r>
        <w:rPr>
          <w:spacing w:val="-14"/>
        </w:rPr>
        <w:t xml:space="preserve"> </w:t>
      </w:r>
      <w:r>
        <w:t>Harvard</w:t>
      </w:r>
      <w:r>
        <w:rPr>
          <w:spacing w:val="-14"/>
        </w:rPr>
        <w:t xml:space="preserve"> </w:t>
      </w:r>
      <w:r>
        <w:t>historians</w:t>
      </w:r>
      <w:r>
        <w:rPr>
          <w:spacing w:val="-13"/>
        </w:rPr>
        <w:t xml:space="preserve"> </w:t>
      </w:r>
      <w:r>
        <w:t>or</w:t>
      </w:r>
      <w:r>
        <w:rPr>
          <w:spacing w:val="-12"/>
        </w:rPr>
        <w:t xml:space="preserve"> </w:t>
      </w:r>
      <w:r>
        <w:t>any</w:t>
      </w:r>
      <w:r>
        <w:rPr>
          <w:spacing w:val="-15"/>
        </w:rPr>
        <w:t xml:space="preserve"> </w:t>
      </w:r>
      <w:r>
        <w:t>other</w:t>
      </w:r>
      <w:r>
        <w:rPr>
          <w:spacing w:val="-13"/>
        </w:rPr>
        <w:t xml:space="preserve"> </w:t>
      </w:r>
      <w:r>
        <w:t>kind.</w:t>
      </w:r>
      <w:r>
        <w:rPr>
          <w:spacing w:val="-13"/>
        </w:rPr>
        <w:t xml:space="preserve"> </w:t>
      </w:r>
      <w:r>
        <w:t>The</w:t>
      </w:r>
      <w:r>
        <w:rPr>
          <w:spacing w:val="-14"/>
        </w:rPr>
        <w:t xml:space="preserve"> </w:t>
      </w:r>
      <w:r>
        <w:t>emphasis</w:t>
      </w:r>
      <w:r>
        <w:rPr>
          <w:spacing w:val="-13"/>
        </w:rPr>
        <w:t xml:space="preserve"> </w:t>
      </w:r>
      <w:r>
        <w:t>is</w:t>
      </w:r>
      <w:r>
        <w:rPr>
          <w:spacing w:val="-13"/>
        </w:rPr>
        <w:t xml:space="preserve"> </w:t>
      </w:r>
      <w:r>
        <w:t>the</w:t>
      </w:r>
      <w:r>
        <w:rPr>
          <w:spacing w:val="-12"/>
        </w:rPr>
        <w:t xml:space="preserve"> </w:t>
      </w:r>
      <w:r>
        <w:t>truth</w:t>
      </w:r>
      <w:r>
        <w:rPr>
          <w:spacing w:val="-13"/>
        </w:rPr>
        <w:t xml:space="preserve"> </w:t>
      </w:r>
      <w:r>
        <w:t>as</w:t>
      </w:r>
      <w:r>
        <w:rPr>
          <w:spacing w:val="-11"/>
        </w:rPr>
        <w:t xml:space="preserve"> </w:t>
      </w:r>
      <w:r>
        <w:t>I</w:t>
      </w:r>
      <w:r>
        <w:rPr>
          <w:spacing w:val="-15"/>
        </w:rPr>
        <w:t xml:space="preserve"> </w:t>
      </w:r>
      <w:r>
        <w:t>know</w:t>
      </w:r>
      <w:r>
        <w:rPr>
          <w:spacing w:val="-12"/>
        </w:rPr>
        <w:t xml:space="preserve"> </w:t>
      </w:r>
      <w:r>
        <w:t>and</w:t>
      </w:r>
      <w:r>
        <w:rPr>
          <w:spacing w:val="-13"/>
        </w:rPr>
        <w:t xml:space="preserve"> </w:t>
      </w:r>
      <w:r>
        <w:t>remember it. I</w:t>
      </w:r>
      <w:r>
        <w:rPr>
          <w:spacing w:val="-5"/>
        </w:rPr>
        <w:t xml:space="preserve"> </w:t>
      </w:r>
      <w:r>
        <w:t>will</w:t>
      </w:r>
      <w:r>
        <w:rPr>
          <w:spacing w:val="-1"/>
        </w:rPr>
        <w:t xml:space="preserve"> </w:t>
      </w:r>
      <w:r>
        <w:t>pass</w:t>
      </w:r>
      <w:r>
        <w:rPr>
          <w:spacing w:val="-1"/>
        </w:rPr>
        <w:t xml:space="preserve"> </w:t>
      </w:r>
      <w:r>
        <w:t>on to you</w:t>
      </w:r>
      <w:r>
        <w:rPr>
          <w:spacing w:val="-1"/>
        </w:rPr>
        <w:t xml:space="preserve"> </w:t>
      </w:r>
      <w:r>
        <w:t>what</w:t>
      </w:r>
      <w:r>
        <w:rPr>
          <w:spacing w:val="-1"/>
        </w:rPr>
        <w:t xml:space="preserve"> </w:t>
      </w:r>
      <w:r>
        <w:t>t I</w:t>
      </w:r>
      <w:r>
        <w:rPr>
          <w:spacing w:val="-5"/>
        </w:rPr>
        <w:t xml:space="preserve"> </w:t>
      </w:r>
      <w:r>
        <w:t>know,</w:t>
      </w:r>
      <w:r>
        <w:rPr>
          <w:spacing w:val="-1"/>
        </w:rPr>
        <w:t xml:space="preserve"> </w:t>
      </w:r>
      <w:r>
        <w:t>what I</w:t>
      </w:r>
      <w:r>
        <w:rPr>
          <w:spacing w:val="-5"/>
        </w:rPr>
        <w:t xml:space="preserve"> </w:t>
      </w:r>
      <w:r>
        <w:t>think I</w:t>
      </w:r>
      <w:r>
        <w:rPr>
          <w:spacing w:val="-5"/>
        </w:rPr>
        <w:t xml:space="preserve"> </w:t>
      </w:r>
      <w:r>
        <w:t>know, and</w:t>
      </w:r>
      <w:r>
        <w:rPr>
          <w:spacing w:val="-1"/>
        </w:rPr>
        <w:t xml:space="preserve"> </w:t>
      </w:r>
      <w:r>
        <w:t>the</w:t>
      </w:r>
      <w:r>
        <w:rPr>
          <w:spacing w:val="-2"/>
        </w:rPr>
        <w:t xml:space="preserve"> </w:t>
      </w:r>
      <w:r>
        <w:t>reasons why. I</w:t>
      </w:r>
      <w:r>
        <w:rPr>
          <w:spacing w:val="-2"/>
        </w:rPr>
        <w:t xml:space="preserve"> </w:t>
      </w:r>
      <w:r>
        <w:t>am</w:t>
      </w:r>
      <w:r>
        <w:rPr>
          <w:spacing w:val="-1"/>
        </w:rPr>
        <w:t xml:space="preserve"> </w:t>
      </w:r>
      <w:r>
        <w:t>not</w:t>
      </w:r>
      <w:r>
        <w:rPr>
          <w:spacing w:val="-1"/>
        </w:rPr>
        <w:t xml:space="preserve"> </w:t>
      </w:r>
      <w:r>
        <w:t>relying on words written or spoken by those who were not there and had no access on a continuing 24- hour day basis, as I did,</w:t>
      </w:r>
    </w:p>
    <w:p w14:paraId="094DDAAC" w14:textId="77777777" w:rsidR="00845F28" w:rsidRDefault="00000000">
      <w:pPr>
        <w:pStyle w:val="BodyText"/>
        <w:spacing w:before="118" w:line="259" w:lineRule="auto"/>
        <w:ind w:right="363"/>
      </w:pPr>
      <w:r>
        <w:t>I clearly remember talking with Renier about this idea, and he repeated it over and over again. “You were there. You read what they said and did. You laughed and you cried. You need to tell them</w:t>
      </w:r>
      <w:r>
        <w:rPr>
          <w:spacing w:val="-3"/>
        </w:rPr>
        <w:t xml:space="preserve"> </w:t>
      </w:r>
      <w:r>
        <w:t>the</w:t>
      </w:r>
      <w:r>
        <w:rPr>
          <w:spacing w:val="-3"/>
        </w:rPr>
        <w:t xml:space="preserve"> </w:t>
      </w:r>
      <w:r>
        <w:t>truth</w:t>
      </w:r>
      <w:r>
        <w:rPr>
          <w:spacing w:val="-3"/>
        </w:rPr>
        <w:t xml:space="preserve"> </w:t>
      </w:r>
      <w:r>
        <w:t>as you</w:t>
      </w:r>
      <w:r>
        <w:rPr>
          <w:spacing w:val="-3"/>
        </w:rPr>
        <w:t xml:space="preserve"> </w:t>
      </w:r>
      <w:r>
        <w:t>believe</w:t>
      </w:r>
      <w:r>
        <w:rPr>
          <w:spacing w:val="-4"/>
        </w:rPr>
        <w:t xml:space="preserve"> </w:t>
      </w:r>
      <w:r>
        <w:t>it</w:t>
      </w:r>
      <w:r>
        <w:rPr>
          <w:spacing w:val="-3"/>
        </w:rPr>
        <w:t xml:space="preserve"> </w:t>
      </w:r>
      <w:r>
        <w:t>from your</w:t>
      </w:r>
      <w:r>
        <w:rPr>
          <w:spacing w:val="-3"/>
        </w:rPr>
        <w:t xml:space="preserve"> </w:t>
      </w:r>
      <w:r>
        <w:t>knowledge,</w:t>
      </w:r>
      <w:r>
        <w:rPr>
          <w:spacing w:val="-1"/>
        </w:rPr>
        <w:t xml:space="preserve"> </w:t>
      </w:r>
      <w:r>
        <w:t>this</w:t>
      </w:r>
      <w:r>
        <w:rPr>
          <w:spacing w:val="-3"/>
        </w:rPr>
        <w:t xml:space="preserve"> </w:t>
      </w:r>
      <w:r>
        <w:t>is</w:t>
      </w:r>
      <w:r>
        <w:rPr>
          <w:spacing w:val="-3"/>
        </w:rPr>
        <w:t xml:space="preserve"> </w:t>
      </w:r>
      <w:r>
        <w:t>what</w:t>
      </w:r>
      <w:r>
        <w:rPr>
          <w:spacing w:val="-3"/>
        </w:rPr>
        <w:t xml:space="preserve"> </w:t>
      </w:r>
      <w:r>
        <w:t>the</w:t>
      </w:r>
      <w:r>
        <w:rPr>
          <w:spacing w:val="-2"/>
        </w:rPr>
        <w:t xml:space="preserve"> </w:t>
      </w:r>
      <w:r>
        <w:t>readers</w:t>
      </w:r>
      <w:r>
        <w:rPr>
          <w:spacing w:val="-3"/>
        </w:rPr>
        <w:t xml:space="preserve"> </w:t>
      </w:r>
      <w:r>
        <w:t>are</w:t>
      </w:r>
      <w:r>
        <w:rPr>
          <w:spacing w:val="-5"/>
        </w:rPr>
        <w:t xml:space="preserve"> </w:t>
      </w:r>
      <w:r>
        <w:t>not</w:t>
      </w:r>
      <w:r>
        <w:rPr>
          <w:spacing w:val="-1"/>
        </w:rPr>
        <w:t xml:space="preserve"> </w:t>
      </w:r>
      <w:r>
        <w:t>getting</w:t>
      </w:r>
      <w:r>
        <w:rPr>
          <w:spacing w:val="-5"/>
        </w:rPr>
        <w:t xml:space="preserve"> </w:t>
      </w:r>
      <w:r>
        <w:t>now on this subject and did not get it before from others who were guessing.’</w:t>
      </w:r>
    </w:p>
    <w:p w14:paraId="0ACAA8F7" w14:textId="77777777" w:rsidR="00845F28" w:rsidRDefault="00000000">
      <w:pPr>
        <w:pStyle w:val="BodyText"/>
        <w:spacing w:before="118"/>
      </w:pPr>
      <w:r>
        <w:t>I</w:t>
      </w:r>
      <w:r>
        <w:rPr>
          <w:spacing w:val="-4"/>
        </w:rPr>
        <w:t xml:space="preserve"> </w:t>
      </w:r>
      <w:r>
        <w:t xml:space="preserve">did </w:t>
      </w:r>
      <w:r>
        <w:rPr>
          <w:spacing w:val="-5"/>
        </w:rPr>
        <w:t>it.</w:t>
      </w:r>
    </w:p>
    <w:p w14:paraId="1BC0D337" w14:textId="77777777" w:rsidR="00845F28" w:rsidRDefault="00000000">
      <w:pPr>
        <w:pStyle w:val="BodyText"/>
        <w:spacing w:before="145" w:line="259" w:lineRule="auto"/>
        <w:ind w:right="356"/>
      </w:pPr>
      <w:r>
        <w:t>This isn’t a prayer marathon. You can take it and then let it lay but I think you will return from time to time so that you can tell others what I said and why I have such authority to do so.</w:t>
      </w:r>
    </w:p>
    <w:p w14:paraId="4F73A365" w14:textId="77777777" w:rsidR="00845F28" w:rsidRDefault="00000000">
      <w:pPr>
        <w:pStyle w:val="BodyText"/>
        <w:spacing w:before="119" w:line="259" w:lineRule="auto"/>
        <w:ind w:right="362"/>
      </w:pPr>
      <w:r>
        <w:t>One</w:t>
      </w:r>
      <w:r>
        <w:rPr>
          <w:spacing w:val="-6"/>
        </w:rPr>
        <w:t xml:space="preserve"> </w:t>
      </w:r>
      <w:r>
        <w:t>more</w:t>
      </w:r>
      <w:r>
        <w:rPr>
          <w:spacing w:val="-6"/>
        </w:rPr>
        <w:t xml:space="preserve"> </w:t>
      </w:r>
      <w:r>
        <w:t>thing:</w:t>
      </w:r>
      <w:r>
        <w:rPr>
          <w:spacing w:val="-4"/>
        </w:rPr>
        <w:t xml:space="preserve"> </w:t>
      </w:r>
      <w:r>
        <w:t>There</w:t>
      </w:r>
      <w:r>
        <w:rPr>
          <w:spacing w:val="-6"/>
        </w:rPr>
        <w:t xml:space="preserve"> </w:t>
      </w:r>
      <w:r>
        <w:t>is</w:t>
      </w:r>
      <w:r>
        <w:rPr>
          <w:spacing w:val="-2"/>
        </w:rPr>
        <w:t xml:space="preserve"> </w:t>
      </w:r>
      <w:r>
        <w:t>NOTHING</w:t>
      </w:r>
      <w:r>
        <w:rPr>
          <w:spacing w:val="-3"/>
        </w:rPr>
        <w:t xml:space="preserve"> </w:t>
      </w:r>
      <w:r>
        <w:t>LEFT</w:t>
      </w:r>
      <w:r>
        <w:rPr>
          <w:spacing w:val="-4"/>
        </w:rPr>
        <w:t xml:space="preserve"> </w:t>
      </w:r>
      <w:r>
        <w:t>that</w:t>
      </w:r>
      <w:r>
        <w:rPr>
          <w:spacing w:val="-4"/>
        </w:rPr>
        <w:t xml:space="preserve"> </w:t>
      </w:r>
      <w:r>
        <w:t>was</w:t>
      </w:r>
      <w:r>
        <w:rPr>
          <w:spacing w:val="-4"/>
        </w:rPr>
        <w:t xml:space="preserve"> </w:t>
      </w:r>
      <w:r>
        <w:t>created</w:t>
      </w:r>
      <w:r>
        <w:rPr>
          <w:spacing w:val="-4"/>
        </w:rPr>
        <w:t xml:space="preserve"> </w:t>
      </w:r>
      <w:r>
        <w:t>as</w:t>
      </w:r>
      <w:r>
        <w:rPr>
          <w:spacing w:val="-4"/>
        </w:rPr>
        <w:t xml:space="preserve"> </w:t>
      </w:r>
      <w:r>
        <w:t>a</w:t>
      </w:r>
      <w:r>
        <w:rPr>
          <w:spacing w:val="-5"/>
        </w:rPr>
        <w:t xml:space="preserve"> </w:t>
      </w:r>
      <w:r>
        <w:t>secret</w:t>
      </w:r>
      <w:r>
        <w:rPr>
          <w:spacing w:val="-4"/>
        </w:rPr>
        <w:t xml:space="preserve"> </w:t>
      </w:r>
      <w:r>
        <w:t>or</w:t>
      </w:r>
      <w:r>
        <w:rPr>
          <w:spacing w:val="-4"/>
        </w:rPr>
        <w:t xml:space="preserve"> </w:t>
      </w:r>
      <w:r>
        <w:t>top</w:t>
      </w:r>
      <w:r>
        <w:rPr>
          <w:spacing w:val="-4"/>
        </w:rPr>
        <w:t xml:space="preserve"> </w:t>
      </w:r>
      <w:r>
        <w:t>secret</w:t>
      </w:r>
      <w:r>
        <w:rPr>
          <w:spacing w:val="-4"/>
        </w:rPr>
        <w:t xml:space="preserve"> </w:t>
      </w:r>
      <w:r>
        <w:t>message</w:t>
      </w:r>
      <w:r>
        <w:rPr>
          <w:spacing w:val="-5"/>
        </w:rPr>
        <w:t xml:space="preserve"> </w:t>
      </w:r>
      <w:r>
        <w:t>and received or sent by us but is still classified. This is a fact.</w:t>
      </w:r>
    </w:p>
    <w:p w14:paraId="22503F4C" w14:textId="77777777" w:rsidR="00845F28" w:rsidRDefault="00000000">
      <w:pPr>
        <w:pStyle w:val="BodyText"/>
        <w:spacing w:before="119" w:line="259" w:lineRule="auto"/>
        <w:ind w:right="358"/>
      </w:pPr>
      <w:r>
        <w:t>One final word on this subject: When and if the promised information arising from the Kennedy Assassination</w:t>
      </w:r>
      <w:r>
        <w:rPr>
          <w:spacing w:val="-3"/>
        </w:rPr>
        <w:t xml:space="preserve"> </w:t>
      </w:r>
      <w:r>
        <w:t>is</w:t>
      </w:r>
      <w:r>
        <w:rPr>
          <w:spacing w:val="-3"/>
        </w:rPr>
        <w:t xml:space="preserve"> </w:t>
      </w:r>
      <w:r>
        <w:t>released, I</w:t>
      </w:r>
      <w:r>
        <w:rPr>
          <w:spacing w:val="-7"/>
        </w:rPr>
        <w:t xml:space="preserve"> </w:t>
      </w:r>
      <w:r>
        <w:t>will</w:t>
      </w:r>
      <w:r>
        <w:rPr>
          <w:spacing w:val="-3"/>
        </w:rPr>
        <w:t xml:space="preserve"> </w:t>
      </w:r>
      <w:r>
        <w:t>let you</w:t>
      </w:r>
      <w:r>
        <w:rPr>
          <w:spacing w:val="-3"/>
        </w:rPr>
        <w:t xml:space="preserve"> </w:t>
      </w:r>
      <w:r>
        <w:t>know</w:t>
      </w:r>
      <w:r>
        <w:rPr>
          <w:spacing w:val="-4"/>
        </w:rPr>
        <w:t xml:space="preserve"> </w:t>
      </w:r>
      <w:r>
        <w:t>it</w:t>
      </w:r>
      <w:r>
        <w:rPr>
          <w:spacing w:val="-3"/>
        </w:rPr>
        <w:t xml:space="preserve"> </w:t>
      </w:r>
      <w:r>
        <w:t>will</w:t>
      </w:r>
      <w:r>
        <w:rPr>
          <w:spacing w:val="-3"/>
        </w:rPr>
        <w:t xml:space="preserve"> </w:t>
      </w:r>
      <w:r>
        <w:t>disappoint</w:t>
      </w:r>
      <w:r>
        <w:rPr>
          <w:spacing w:val="-1"/>
        </w:rPr>
        <w:t xml:space="preserve"> </w:t>
      </w:r>
      <w:r>
        <w:t>you.</w:t>
      </w:r>
      <w:r>
        <w:rPr>
          <w:spacing w:val="-1"/>
        </w:rPr>
        <w:t xml:space="preserve"> </w:t>
      </w:r>
      <w:r>
        <w:t>It’s</w:t>
      </w:r>
      <w:r>
        <w:rPr>
          <w:spacing w:val="-1"/>
        </w:rPr>
        <w:t xml:space="preserve"> </w:t>
      </w:r>
      <w:r>
        <w:t>not</w:t>
      </w:r>
      <w:r>
        <w:rPr>
          <w:spacing w:val="-1"/>
        </w:rPr>
        <w:t xml:space="preserve"> </w:t>
      </w:r>
      <w:r>
        <w:t>what you</w:t>
      </w:r>
      <w:r>
        <w:rPr>
          <w:spacing w:val="-3"/>
        </w:rPr>
        <w:t xml:space="preserve"> </w:t>
      </w:r>
      <w:r>
        <w:t>think:</w:t>
      </w:r>
      <w:r>
        <w:rPr>
          <w:spacing w:val="-3"/>
        </w:rPr>
        <w:t xml:space="preserve"> </w:t>
      </w:r>
      <w:r>
        <w:t>there is no admission that any of those usually accused by conspiracy writers are listed: the CIA, LBJ, the JCS, the military-industrial-complex, or anyone else like this. Sorry.</w:t>
      </w:r>
    </w:p>
    <w:p w14:paraId="7B9905C5" w14:textId="77777777" w:rsidR="00845F28" w:rsidRDefault="00000000">
      <w:pPr>
        <w:pStyle w:val="BodyText"/>
        <w:spacing w:before="118"/>
        <w:jc w:val="left"/>
      </w:pPr>
      <w:r>
        <w:rPr>
          <w:spacing w:val="-2"/>
        </w:rPr>
        <w:t>ENJOY!</w:t>
      </w:r>
    </w:p>
    <w:p w14:paraId="387F5B7D" w14:textId="77777777" w:rsidR="00845F28" w:rsidRDefault="00845F28">
      <w:pPr>
        <w:pStyle w:val="BodyText"/>
        <w:jc w:val="left"/>
        <w:sectPr w:rsidR="00845F28">
          <w:pgSz w:w="12240" w:h="15840"/>
          <w:pgMar w:top="1380" w:right="1080" w:bottom="280" w:left="1440" w:header="720" w:footer="720" w:gutter="0"/>
          <w:cols w:space="720"/>
        </w:sectPr>
      </w:pPr>
    </w:p>
    <w:p w14:paraId="08E5AD18" w14:textId="77777777" w:rsidR="00845F28" w:rsidRDefault="00000000">
      <w:pPr>
        <w:spacing w:before="59"/>
        <w:ind w:left="5" w:right="359"/>
        <w:jc w:val="center"/>
        <w:rPr>
          <w:b/>
          <w:sz w:val="52"/>
        </w:rPr>
      </w:pPr>
      <w:r>
        <w:rPr>
          <w:b/>
          <w:sz w:val="52"/>
          <w:u w:val="single"/>
        </w:rPr>
        <w:lastRenderedPageBreak/>
        <w:t>Table</w:t>
      </w:r>
      <w:r>
        <w:rPr>
          <w:b/>
          <w:spacing w:val="-2"/>
          <w:sz w:val="52"/>
          <w:u w:val="single"/>
        </w:rPr>
        <w:t xml:space="preserve"> </w:t>
      </w:r>
      <w:r>
        <w:rPr>
          <w:b/>
          <w:sz w:val="52"/>
          <w:u w:val="single"/>
        </w:rPr>
        <w:t xml:space="preserve">of </w:t>
      </w:r>
      <w:r>
        <w:rPr>
          <w:b/>
          <w:spacing w:val="-2"/>
          <w:sz w:val="52"/>
          <w:u w:val="single"/>
        </w:rPr>
        <w:t>Contents</w:t>
      </w:r>
    </w:p>
    <w:p w14:paraId="6E2E2DA9" w14:textId="77777777" w:rsidR="00845F28" w:rsidRDefault="00845F28">
      <w:pPr>
        <w:jc w:val="center"/>
        <w:rPr>
          <w:b/>
          <w:sz w:val="52"/>
        </w:rPr>
        <w:sectPr w:rsidR="00845F28">
          <w:pgSz w:w="12240" w:h="15840"/>
          <w:pgMar w:top="1380" w:right="1080" w:bottom="1644" w:left="1440" w:header="720" w:footer="720" w:gutter="0"/>
          <w:cols w:space="720"/>
        </w:sectPr>
      </w:pPr>
    </w:p>
    <w:sdt>
      <w:sdtPr>
        <w:id w:val="-10220056"/>
        <w:docPartObj>
          <w:docPartGallery w:val="Table of Contents"/>
          <w:docPartUnique/>
        </w:docPartObj>
      </w:sdtPr>
      <w:sdtContent>
        <w:p w14:paraId="7C9A9238" w14:textId="77777777" w:rsidR="00845F28" w:rsidRDefault="00000000">
          <w:pPr>
            <w:pStyle w:val="TOC1"/>
            <w:tabs>
              <w:tab w:val="right" w:leader="dot" w:pos="9352"/>
            </w:tabs>
            <w:spacing w:before="581"/>
          </w:pPr>
          <w:hyperlink w:anchor="_bookmark0" w:history="1">
            <w:r>
              <w:t>LAST</w:t>
            </w:r>
            <w:r>
              <w:rPr>
                <w:spacing w:val="-2"/>
              </w:rPr>
              <w:t xml:space="preserve"> </w:t>
            </w:r>
            <w:r>
              <w:t>MINUTE</w:t>
            </w:r>
            <w:r>
              <w:rPr>
                <w:spacing w:val="-1"/>
              </w:rPr>
              <w:t xml:space="preserve"> </w:t>
            </w:r>
            <w:r>
              <w:t>RESORT</w:t>
            </w:r>
            <w:r>
              <w:rPr>
                <w:spacing w:val="-2"/>
              </w:rPr>
              <w:t xml:space="preserve"> </w:t>
            </w:r>
            <w:r>
              <w:t>TO</w:t>
            </w:r>
            <w:r>
              <w:rPr>
                <w:spacing w:val="-2"/>
              </w:rPr>
              <w:t xml:space="preserve"> </w:t>
            </w:r>
            <w:r>
              <w:t>"THE</w:t>
            </w:r>
            <w:r>
              <w:rPr>
                <w:spacing w:val="-2"/>
              </w:rPr>
              <w:t xml:space="preserve"> </w:t>
            </w:r>
            <w:r>
              <w:t xml:space="preserve">BIG </w:t>
            </w:r>
            <w:r>
              <w:rPr>
                <w:spacing w:val="-4"/>
              </w:rPr>
              <w:t>LIE"</w:t>
            </w:r>
            <w:r>
              <w:tab/>
            </w:r>
            <w:r>
              <w:rPr>
                <w:spacing w:val="-10"/>
              </w:rPr>
              <w:t>1</w:t>
            </w:r>
          </w:hyperlink>
        </w:p>
        <w:p w14:paraId="50E868DA" w14:textId="77777777" w:rsidR="00845F28" w:rsidRDefault="00000000">
          <w:pPr>
            <w:pStyle w:val="TOC1"/>
            <w:tabs>
              <w:tab w:val="right" w:leader="dot" w:pos="9352"/>
            </w:tabs>
            <w:spacing w:before="141"/>
          </w:pPr>
          <w:hyperlink w:anchor="_bookmark1" w:history="1">
            <w:r>
              <w:rPr>
                <w:spacing w:val="-2"/>
              </w:rPr>
              <w:t>PREFACE</w:t>
            </w:r>
            <w:r>
              <w:tab/>
            </w:r>
            <w:r>
              <w:rPr>
                <w:spacing w:val="-10"/>
              </w:rPr>
              <w:t>5</w:t>
            </w:r>
          </w:hyperlink>
        </w:p>
        <w:p w14:paraId="7F0B4C6E" w14:textId="77777777" w:rsidR="00845F28" w:rsidRDefault="00000000">
          <w:pPr>
            <w:pStyle w:val="TOC1"/>
            <w:tabs>
              <w:tab w:val="right" w:leader="dot" w:pos="9352"/>
            </w:tabs>
          </w:pPr>
          <w:hyperlink w:anchor="_bookmark2" w:history="1">
            <w:r>
              <w:t>SECRETS</w:t>
            </w:r>
            <w:r>
              <w:rPr>
                <w:spacing w:val="-2"/>
              </w:rPr>
              <w:t xml:space="preserve"> </w:t>
            </w:r>
            <w:r>
              <w:t>THIS</w:t>
            </w:r>
            <w:r>
              <w:rPr>
                <w:spacing w:val="-1"/>
              </w:rPr>
              <w:t xml:space="preserve"> </w:t>
            </w:r>
            <w:r>
              <w:t>BIG</w:t>
            </w:r>
            <w:r>
              <w:rPr>
                <w:spacing w:val="-2"/>
              </w:rPr>
              <w:t xml:space="preserve"> </w:t>
            </w:r>
            <w:r>
              <w:t>SHOULD</w:t>
            </w:r>
            <w:r>
              <w:rPr>
                <w:spacing w:val="-1"/>
              </w:rPr>
              <w:t xml:space="preserve"> </w:t>
            </w:r>
            <w:r>
              <w:t>NOT</w:t>
            </w:r>
            <w:r>
              <w:rPr>
                <w:spacing w:val="-2"/>
              </w:rPr>
              <w:t xml:space="preserve"> </w:t>
            </w:r>
            <w:r>
              <w:t>BE</w:t>
            </w:r>
            <w:r>
              <w:rPr>
                <w:spacing w:val="-1"/>
              </w:rPr>
              <w:t xml:space="preserve"> </w:t>
            </w:r>
            <w:r>
              <w:t>HIDDEN</w:t>
            </w:r>
            <w:r>
              <w:rPr>
                <w:spacing w:val="-2"/>
              </w:rPr>
              <w:t xml:space="preserve"> </w:t>
            </w:r>
            <w:r>
              <w:t>60</w:t>
            </w:r>
            <w:r>
              <w:rPr>
                <w:spacing w:val="-1"/>
              </w:rPr>
              <w:t xml:space="preserve"> </w:t>
            </w:r>
            <w:r>
              <w:rPr>
                <w:spacing w:val="-2"/>
              </w:rPr>
              <w:t>YEARS!</w:t>
            </w:r>
            <w:r>
              <w:tab/>
            </w:r>
            <w:r>
              <w:rPr>
                <w:spacing w:val="-10"/>
              </w:rPr>
              <w:t>6</w:t>
            </w:r>
          </w:hyperlink>
        </w:p>
        <w:p w14:paraId="6F8024F9" w14:textId="77777777" w:rsidR="00845F28" w:rsidRDefault="00000000">
          <w:pPr>
            <w:pStyle w:val="TOC1"/>
            <w:tabs>
              <w:tab w:val="right" w:leader="dot" w:pos="9352"/>
            </w:tabs>
          </w:pPr>
          <w:hyperlink w:anchor="_bookmark3" w:history="1">
            <w:r>
              <w:t>THE</w:t>
            </w:r>
            <w:r>
              <w:rPr>
                <w:spacing w:val="-2"/>
              </w:rPr>
              <w:t xml:space="preserve"> </w:t>
            </w:r>
            <w:r>
              <w:t>REASON</w:t>
            </w:r>
            <w:r>
              <w:rPr>
                <w:spacing w:val="-1"/>
              </w:rPr>
              <w:t xml:space="preserve"> </w:t>
            </w:r>
            <w:r>
              <w:t>FOR</w:t>
            </w:r>
            <w:r>
              <w:rPr>
                <w:spacing w:val="-2"/>
              </w:rPr>
              <w:t xml:space="preserve"> </w:t>
            </w:r>
            <w:r>
              <w:t>THIS</w:t>
            </w:r>
            <w:r>
              <w:rPr>
                <w:spacing w:val="1"/>
              </w:rPr>
              <w:t xml:space="preserve"> </w:t>
            </w:r>
            <w:r>
              <w:rPr>
                <w:spacing w:val="-4"/>
              </w:rPr>
              <w:t>BOOK</w:t>
            </w:r>
            <w:r>
              <w:tab/>
            </w:r>
            <w:r>
              <w:rPr>
                <w:spacing w:val="-10"/>
              </w:rPr>
              <w:t>9</w:t>
            </w:r>
          </w:hyperlink>
        </w:p>
        <w:p w14:paraId="22175ED1" w14:textId="77777777" w:rsidR="00845F28" w:rsidRDefault="00000000">
          <w:pPr>
            <w:pStyle w:val="TOC1"/>
            <w:tabs>
              <w:tab w:val="right" w:leader="dot" w:pos="9352"/>
            </w:tabs>
            <w:spacing w:before="141"/>
          </w:pPr>
          <w:hyperlink w:anchor="_bookmark4" w:history="1">
            <w:r>
              <w:t>JOHN</w:t>
            </w:r>
            <w:r>
              <w:rPr>
                <w:spacing w:val="-1"/>
              </w:rPr>
              <w:t xml:space="preserve"> </w:t>
            </w:r>
            <w:r>
              <w:t>F.</w:t>
            </w:r>
            <w:r>
              <w:rPr>
                <w:spacing w:val="-1"/>
              </w:rPr>
              <w:t xml:space="preserve"> </w:t>
            </w:r>
            <w:r>
              <w:t>KENNEDY</w:t>
            </w:r>
            <w:r>
              <w:rPr>
                <w:spacing w:val="-1"/>
              </w:rPr>
              <w:t xml:space="preserve"> </w:t>
            </w:r>
            <w:r>
              <w:t xml:space="preserve">UNDER </w:t>
            </w:r>
            <w:r>
              <w:rPr>
                <w:spacing w:val="-4"/>
              </w:rPr>
              <w:t>SEIGE</w:t>
            </w:r>
            <w:r>
              <w:tab/>
            </w:r>
            <w:r>
              <w:rPr>
                <w:spacing w:val="-5"/>
              </w:rPr>
              <w:t>10</w:t>
            </w:r>
          </w:hyperlink>
        </w:p>
        <w:p w14:paraId="759D433A" w14:textId="77777777" w:rsidR="00845F28" w:rsidRDefault="00000000">
          <w:pPr>
            <w:pStyle w:val="TOC1"/>
            <w:tabs>
              <w:tab w:val="right" w:leader="dot" w:pos="9352"/>
            </w:tabs>
          </w:pPr>
          <w:hyperlink w:anchor="_bookmark5" w:history="1">
            <w:r>
              <w:t>LET’S</w:t>
            </w:r>
            <w:r>
              <w:rPr>
                <w:spacing w:val="-6"/>
              </w:rPr>
              <w:t xml:space="preserve"> </w:t>
            </w:r>
            <w:r>
              <w:t>PAUSE</w:t>
            </w:r>
            <w:r>
              <w:rPr>
                <w:spacing w:val="-2"/>
              </w:rPr>
              <w:t xml:space="preserve"> </w:t>
            </w:r>
            <w:r>
              <w:t>AND</w:t>
            </w:r>
            <w:r>
              <w:rPr>
                <w:spacing w:val="-3"/>
              </w:rPr>
              <w:t xml:space="preserve"> </w:t>
            </w:r>
            <w:r>
              <w:t>TALK</w:t>
            </w:r>
            <w:r>
              <w:rPr>
                <w:spacing w:val="-1"/>
              </w:rPr>
              <w:t xml:space="preserve"> </w:t>
            </w:r>
            <w:r>
              <w:t>ABOUT</w:t>
            </w:r>
            <w:r>
              <w:rPr>
                <w:spacing w:val="-3"/>
              </w:rPr>
              <w:t xml:space="preserve"> </w:t>
            </w:r>
            <w:r>
              <w:t>THE</w:t>
            </w:r>
            <w:r>
              <w:rPr>
                <w:spacing w:val="-2"/>
              </w:rPr>
              <w:t xml:space="preserve"> </w:t>
            </w:r>
            <w:r>
              <w:t>KENNEDY</w:t>
            </w:r>
            <w:r>
              <w:rPr>
                <w:spacing w:val="-3"/>
              </w:rPr>
              <w:t xml:space="preserve"> </w:t>
            </w:r>
            <w:r>
              <w:rPr>
                <w:spacing w:val="-2"/>
              </w:rPr>
              <w:t>FAMILY.</w:t>
            </w:r>
            <w:r>
              <w:tab/>
            </w:r>
            <w:r>
              <w:rPr>
                <w:spacing w:val="-5"/>
              </w:rPr>
              <w:t>11</w:t>
            </w:r>
          </w:hyperlink>
        </w:p>
        <w:p w14:paraId="2D28F6F7" w14:textId="77777777" w:rsidR="00845F28" w:rsidRDefault="00000000">
          <w:pPr>
            <w:pStyle w:val="TOC1"/>
            <w:tabs>
              <w:tab w:val="right" w:leader="dot" w:pos="9352"/>
            </w:tabs>
          </w:pPr>
          <w:hyperlink w:anchor="_bookmark6" w:history="1">
            <w:r>
              <w:t>JFK</w:t>
            </w:r>
            <w:r>
              <w:rPr>
                <w:spacing w:val="-3"/>
              </w:rPr>
              <w:t xml:space="preserve"> </w:t>
            </w:r>
            <w:r>
              <w:t>CAMPAIGNING</w:t>
            </w:r>
            <w:r>
              <w:rPr>
                <w:spacing w:val="-3"/>
              </w:rPr>
              <w:t xml:space="preserve"> </w:t>
            </w:r>
            <w:r>
              <w:t>FOR</w:t>
            </w:r>
            <w:r>
              <w:rPr>
                <w:spacing w:val="-3"/>
              </w:rPr>
              <w:t xml:space="preserve"> </w:t>
            </w:r>
            <w:r>
              <w:t>PRESIDENCY</w:t>
            </w:r>
            <w:r>
              <w:rPr>
                <w:spacing w:val="-2"/>
              </w:rPr>
              <w:t xml:space="preserve"> </w:t>
            </w:r>
            <w:r>
              <w:rPr>
                <w:spacing w:val="-4"/>
              </w:rPr>
              <w:t>1960</w:t>
            </w:r>
            <w:r>
              <w:tab/>
            </w:r>
            <w:r>
              <w:rPr>
                <w:spacing w:val="-5"/>
              </w:rPr>
              <w:t>12</w:t>
            </w:r>
          </w:hyperlink>
        </w:p>
        <w:p w14:paraId="179734FB" w14:textId="77777777" w:rsidR="00845F28" w:rsidRDefault="00000000">
          <w:pPr>
            <w:pStyle w:val="TOC1"/>
            <w:tabs>
              <w:tab w:val="right" w:leader="dot" w:pos="9352"/>
            </w:tabs>
          </w:pPr>
          <w:hyperlink w:anchor="_bookmark7" w:history="1">
            <w:r>
              <w:t>“THE</w:t>
            </w:r>
            <w:r>
              <w:rPr>
                <w:spacing w:val="-6"/>
              </w:rPr>
              <w:t xml:space="preserve"> </w:t>
            </w:r>
            <w:r>
              <w:t>AMERICAN</w:t>
            </w:r>
            <w:r>
              <w:rPr>
                <w:spacing w:val="-2"/>
              </w:rPr>
              <w:t xml:space="preserve"> FASCIST”</w:t>
            </w:r>
            <w:r>
              <w:tab/>
            </w:r>
            <w:r>
              <w:rPr>
                <w:spacing w:val="-5"/>
              </w:rPr>
              <w:t>16</w:t>
            </w:r>
          </w:hyperlink>
        </w:p>
        <w:p w14:paraId="1ED82D18" w14:textId="77777777" w:rsidR="00845F28" w:rsidRDefault="00000000">
          <w:pPr>
            <w:pStyle w:val="TOC1"/>
            <w:tabs>
              <w:tab w:val="right" w:leader="dot" w:pos="9352"/>
            </w:tabs>
            <w:spacing w:before="141"/>
          </w:pPr>
          <w:hyperlink w:anchor="_bookmark8" w:history="1">
            <w:r>
              <w:t>TIMELINE</w:t>
            </w:r>
            <w:r>
              <w:rPr>
                <w:spacing w:val="-3"/>
              </w:rPr>
              <w:t xml:space="preserve"> </w:t>
            </w:r>
            <w:r>
              <w:t>OF</w:t>
            </w:r>
            <w:r>
              <w:rPr>
                <w:spacing w:val="-4"/>
              </w:rPr>
              <w:t xml:space="preserve"> </w:t>
            </w:r>
            <w:r>
              <w:rPr>
                <w:spacing w:val="-5"/>
              </w:rPr>
              <w:t>JFK</w:t>
            </w:r>
            <w:r>
              <w:tab/>
            </w:r>
            <w:r>
              <w:rPr>
                <w:spacing w:val="-5"/>
              </w:rPr>
              <w:t>21</w:t>
            </w:r>
          </w:hyperlink>
        </w:p>
        <w:p w14:paraId="6646B620" w14:textId="77777777" w:rsidR="00845F28" w:rsidRDefault="00000000">
          <w:pPr>
            <w:pStyle w:val="TOC1"/>
            <w:tabs>
              <w:tab w:val="right" w:leader="dot" w:pos="9352"/>
            </w:tabs>
          </w:pPr>
          <w:hyperlink w:anchor="_bookmark9" w:history="1">
            <w:r>
              <w:t>HERE</w:t>
            </w:r>
            <w:r>
              <w:rPr>
                <w:spacing w:val="-2"/>
              </w:rPr>
              <w:t xml:space="preserve"> </w:t>
            </w:r>
            <w:r>
              <w:t>COME</w:t>
            </w:r>
            <w:r>
              <w:rPr>
                <w:spacing w:val="-1"/>
              </w:rPr>
              <w:t xml:space="preserve"> </w:t>
            </w:r>
            <w:r>
              <w:t>THE</w:t>
            </w:r>
            <w:r>
              <w:rPr>
                <w:spacing w:val="-2"/>
              </w:rPr>
              <w:t xml:space="preserve"> </w:t>
            </w:r>
            <w:r>
              <w:t>RUSSIAN</w:t>
            </w:r>
            <w:r>
              <w:rPr>
                <w:spacing w:val="-2"/>
              </w:rPr>
              <w:t xml:space="preserve"> </w:t>
            </w:r>
            <w:r>
              <w:t>MISSILES</w:t>
            </w:r>
            <w:r>
              <w:rPr>
                <w:spacing w:val="-1"/>
              </w:rPr>
              <w:t xml:space="preserve"> </w:t>
            </w:r>
            <w:r>
              <w:t>TO</w:t>
            </w:r>
            <w:r>
              <w:rPr>
                <w:spacing w:val="-2"/>
              </w:rPr>
              <w:t xml:space="preserve"> </w:t>
            </w:r>
            <w:r>
              <w:rPr>
                <w:spacing w:val="-4"/>
              </w:rPr>
              <w:t>CUBA</w:t>
            </w:r>
            <w:r>
              <w:tab/>
            </w:r>
            <w:r>
              <w:rPr>
                <w:spacing w:val="-5"/>
              </w:rPr>
              <w:t>24</w:t>
            </w:r>
          </w:hyperlink>
        </w:p>
        <w:p w14:paraId="41C5E39C" w14:textId="77777777" w:rsidR="00845F28" w:rsidRDefault="00000000">
          <w:pPr>
            <w:pStyle w:val="TOC1"/>
            <w:tabs>
              <w:tab w:val="right" w:leader="dot" w:pos="9352"/>
            </w:tabs>
            <w:spacing w:before="144"/>
          </w:pPr>
          <w:hyperlink w:anchor="_bookmark10" w:history="1">
            <w:r>
              <w:t>PRESIDENT</w:t>
            </w:r>
            <w:r>
              <w:rPr>
                <w:spacing w:val="-4"/>
              </w:rPr>
              <w:t xml:space="preserve"> </w:t>
            </w:r>
            <w:r>
              <w:t>KENNEDY</w:t>
            </w:r>
            <w:r>
              <w:rPr>
                <w:spacing w:val="-2"/>
              </w:rPr>
              <w:t xml:space="preserve"> TRANSCRIPT</w:t>
            </w:r>
            <w:r>
              <w:tab/>
            </w:r>
            <w:r>
              <w:rPr>
                <w:spacing w:val="-5"/>
              </w:rPr>
              <w:t>28</w:t>
            </w:r>
          </w:hyperlink>
        </w:p>
        <w:p w14:paraId="5FB9A66B" w14:textId="77777777" w:rsidR="00845F28" w:rsidRDefault="00000000">
          <w:pPr>
            <w:pStyle w:val="TOC1"/>
            <w:tabs>
              <w:tab w:val="right" w:leader="dot" w:pos="9352"/>
            </w:tabs>
          </w:pPr>
          <w:hyperlink w:anchor="_bookmark11" w:history="1">
            <w:r>
              <w:t>WHAT’S</w:t>
            </w:r>
            <w:r>
              <w:rPr>
                <w:spacing w:val="-2"/>
              </w:rPr>
              <w:t xml:space="preserve"> </w:t>
            </w:r>
            <w:r>
              <w:t>GOING</w:t>
            </w:r>
            <w:r>
              <w:rPr>
                <w:spacing w:val="-2"/>
              </w:rPr>
              <w:t xml:space="preserve"> </w:t>
            </w:r>
            <w:r>
              <w:t>ON</w:t>
            </w:r>
            <w:r>
              <w:rPr>
                <w:spacing w:val="-1"/>
              </w:rPr>
              <w:t xml:space="preserve"> </w:t>
            </w:r>
            <w:r>
              <w:t>AT</w:t>
            </w:r>
            <w:r>
              <w:rPr>
                <w:spacing w:val="-1"/>
              </w:rPr>
              <w:t xml:space="preserve"> </w:t>
            </w:r>
            <w:r>
              <w:t>THE</w:t>
            </w:r>
            <w:r>
              <w:rPr>
                <w:spacing w:val="-2"/>
              </w:rPr>
              <w:t xml:space="preserve"> </w:t>
            </w:r>
            <w:r>
              <w:t>TOP-SECRET</w:t>
            </w:r>
            <w:r>
              <w:rPr>
                <w:spacing w:val="-1"/>
              </w:rPr>
              <w:t xml:space="preserve"> </w:t>
            </w:r>
            <w:r>
              <w:t>CRYPTO</w:t>
            </w:r>
            <w:r>
              <w:rPr>
                <w:spacing w:val="-1"/>
              </w:rPr>
              <w:t xml:space="preserve"> </w:t>
            </w:r>
            <w:r>
              <w:rPr>
                <w:spacing w:val="-2"/>
              </w:rPr>
              <w:t>CENTER</w:t>
            </w:r>
            <w:r>
              <w:tab/>
            </w:r>
            <w:r>
              <w:rPr>
                <w:spacing w:val="-5"/>
              </w:rPr>
              <w:t>42</w:t>
            </w:r>
          </w:hyperlink>
        </w:p>
        <w:p w14:paraId="70325366" w14:textId="77777777" w:rsidR="00845F28" w:rsidRDefault="00000000">
          <w:pPr>
            <w:pStyle w:val="TOC1"/>
            <w:tabs>
              <w:tab w:val="right" w:leader="dot" w:pos="9352"/>
            </w:tabs>
            <w:spacing w:before="141"/>
          </w:pPr>
          <w:hyperlink w:anchor="_bookmark12" w:history="1">
            <w:r>
              <w:t>DURING</w:t>
            </w:r>
            <w:r>
              <w:rPr>
                <w:spacing w:val="-4"/>
              </w:rPr>
              <w:t xml:space="preserve"> </w:t>
            </w:r>
            <w:r>
              <w:t>AND</w:t>
            </w:r>
            <w:r>
              <w:rPr>
                <w:spacing w:val="-4"/>
              </w:rPr>
              <w:t xml:space="preserve"> </w:t>
            </w:r>
            <w:r>
              <w:t>AFTER</w:t>
            </w:r>
            <w:r>
              <w:rPr>
                <w:spacing w:val="-2"/>
              </w:rPr>
              <w:t xml:space="preserve"> </w:t>
            </w:r>
            <w:r>
              <w:t>THE</w:t>
            </w:r>
            <w:r>
              <w:rPr>
                <w:spacing w:val="-3"/>
              </w:rPr>
              <w:t xml:space="preserve"> </w:t>
            </w:r>
            <w:r>
              <w:t>“MISSILES”</w:t>
            </w:r>
            <w:r>
              <w:rPr>
                <w:spacing w:val="-3"/>
              </w:rPr>
              <w:t xml:space="preserve"> </w:t>
            </w:r>
            <w:r>
              <w:rPr>
                <w:spacing w:val="-2"/>
              </w:rPr>
              <w:t>CRISIS</w:t>
            </w:r>
            <w:r>
              <w:tab/>
            </w:r>
            <w:r>
              <w:rPr>
                <w:spacing w:val="-5"/>
              </w:rPr>
              <w:t>45</w:t>
            </w:r>
          </w:hyperlink>
        </w:p>
        <w:p w14:paraId="55B66BE9" w14:textId="77777777" w:rsidR="00845F28" w:rsidRDefault="00000000">
          <w:pPr>
            <w:pStyle w:val="TOC1"/>
            <w:tabs>
              <w:tab w:val="right" w:leader="dot" w:pos="9352"/>
            </w:tabs>
          </w:pPr>
          <w:hyperlink w:anchor="_bookmark13" w:history="1">
            <w:r>
              <w:t>AN</w:t>
            </w:r>
            <w:r>
              <w:rPr>
                <w:spacing w:val="-3"/>
              </w:rPr>
              <w:t xml:space="preserve"> </w:t>
            </w:r>
            <w:r>
              <w:t>INTENSE</w:t>
            </w:r>
            <w:r>
              <w:rPr>
                <w:spacing w:val="-1"/>
              </w:rPr>
              <w:t xml:space="preserve"> </w:t>
            </w:r>
            <w:r>
              <w:t>LEVEL</w:t>
            </w:r>
            <w:r>
              <w:rPr>
                <w:spacing w:val="-2"/>
              </w:rPr>
              <w:t xml:space="preserve"> </w:t>
            </w:r>
            <w:r>
              <w:t>OF</w:t>
            </w:r>
            <w:r>
              <w:rPr>
                <w:spacing w:val="-4"/>
              </w:rPr>
              <w:t xml:space="preserve"> </w:t>
            </w:r>
            <w:r>
              <w:t>SECRECY</w:t>
            </w:r>
            <w:r>
              <w:rPr>
                <w:spacing w:val="-2"/>
              </w:rPr>
              <w:t xml:space="preserve"> </w:t>
            </w:r>
            <w:r>
              <w:t>DURING</w:t>
            </w:r>
            <w:r>
              <w:rPr>
                <w:spacing w:val="2"/>
              </w:rPr>
              <w:t xml:space="preserve"> </w:t>
            </w:r>
            <w:r>
              <w:rPr>
                <w:spacing w:val="-2"/>
              </w:rPr>
              <w:t>INVESTIGATION</w:t>
            </w:r>
            <w:r>
              <w:tab/>
            </w:r>
            <w:r>
              <w:rPr>
                <w:spacing w:val="-5"/>
              </w:rPr>
              <w:t>51</w:t>
            </w:r>
          </w:hyperlink>
        </w:p>
        <w:p w14:paraId="5256AD39" w14:textId="77777777" w:rsidR="00845F28" w:rsidRDefault="00000000">
          <w:pPr>
            <w:pStyle w:val="TOC1"/>
            <w:tabs>
              <w:tab w:val="right" w:leader="dot" w:pos="9352"/>
            </w:tabs>
          </w:pPr>
          <w:hyperlink w:anchor="_bookmark14" w:history="1">
            <w:r>
              <w:t>CASTRO,</w:t>
            </w:r>
            <w:r>
              <w:rPr>
                <w:spacing w:val="-2"/>
              </w:rPr>
              <w:t xml:space="preserve"> </w:t>
            </w:r>
            <w:r>
              <w:t>THE</w:t>
            </w:r>
            <w:r>
              <w:rPr>
                <w:spacing w:val="-2"/>
              </w:rPr>
              <w:t xml:space="preserve"> </w:t>
            </w:r>
            <w:r>
              <w:t>CIA</w:t>
            </w:r>
            <w:r>
              <w:rPr>
                <w:spacing w:val="-3"/>
              </w:rPr>
              <w:t xml:space="preserve"> </w:t>
            </w:r>
            <w:r>
              <w:t>AND</w:t>
            </w:r>
            <w:r>
              <w:rPr>
                <w:spacing w:val="-3"/>
              </w:rPr>
              <w:t xml:space="preserve"> </w:t>
            </w:r>
            <w:r>
              <w:t>A</w:t>
            </w:r>
            <w:r>
              <w:rPr>
                <w:spacing w:val="-3"/>
              </w:rPr>
              <w:t xml:space="preserve"> </w:t>
            </w:r>
            <w:r>
              <w:t>MOBSTER’S</w:t>
            </w:r>
            <w:r>
              <w:rPr>
                <w:spacing w:val="-2"/>
              </w:rPr>
              <w:t xml:space="preserve"> MISTRESS</w:t>
            </w:r>
            <w:r>
              <w:tab/>
            </w:r>
            <w:r>
              <w:rPr>
                <w:spacing w:val="-5"/>
              </w:rPr>
              <w:t>52</w:t>
            </w:r>
          </w:hyperlink>
        </w:p>
        <w:p w14:paraId="62404CE8" w14:textId="77777777" w:rsidR="00845F28" w:rsidRDefault="00000000">
          <w:pPr>
            <w:pStyle w:val="TOC1"/>
            <w:tabs>
              <w:tab w:val="right" w:leader="dot" w:pos="9352"/>
            </w:tabs>
            <w:spacing w:before="141"/>
          </w:pPr>
          <w:hyperlink w:anchor="_bookmark15" w:history="1">
            <w:r>
              <w:t>THE</w:t>
            </w:r>
            <w:r>
              <w:rPr>
                <w:spacing w:val="-4"/>
              </w:rPr>
              <w:t xml:space="preserve"> </w:t>
            </w:r>
            <w:r>
              <w:t>“WORST</w:t>
            </w:r>
            <w:r>
              <w:rPr>
                <w:spacing w:val="-2"/>
              </w:rPr>
              <w:t xml:space="preserve"> </w:t>
            </w:r>
            <w:r>
              <w:t>BLOT</w:t>
            </w:r>
            <w:r>
              <w:rPr>
                <w:spacing w:val="-2"/>
              </w:rPr>
              <w:t xml:space="preserve"> </w:t>
            </w:r>
            <w:r>
              <w:t>ON</w:t>
            </w:r>
            <w:r>
              <w:rPr>
                <w:spacing w:val="-3"/>
              </w:rPr>
              <w:t xml:space="preserve"> </w:t>
            </w:r>
            <w:r>
              <w:t>MY</w:t>
            </w:r>
            <w:r>
              <w:rPr>
                <w:spacing w:val="-2"/>
              </w:rPr>
              <w:t xml:space="preserve"> PRESIDENCY”</w:t>
            </w:r>
            <w:r>
              <w:tab/>
            </w:r>
            <w:r>
              <w:rPr>
                <w:spacing w:val="-5"/>
              </w:rPr>
              <w:t>54</w:t>
            </w:r>
          </w:hyperlink>
        </w:p>
        <w:p w14:paraId="57D33B05" w14:textId="77777777" w:rsidR="00845F28" w:rsidRDefault="00000000">
          <w:pPr>
            <w:pStyle w:val="TOC1"/>
            <w:tabs>
              <w:tab w:val="right" w:leader="dot" w:pos="9352"/>
            </w:tabs>
          </w:pPr>
          <w:hyperlink w:anchor="_bookmark16" w:history="1">
            <w:r>
              <w:t>TOP</w:t>
            </w:r>
            <w:r>
              <w:rPr>
                <w:spacing w:val="-1"/>
              </w:rPr>
              <w:t xml:space="preserve"> </w:t>
            </w:r>
            <w:r>
              <w:t xml:space="preserve">SECRET </w:t>
            </w:r>
            <w:r>
              <w:rPr>
                <w:spacing w:val="-2"/>
              </w:rPr>
              <w:t>EXCHANGES</w:t>
            </w:r>
            <w:r>
              <w:tab/>
            </w:r>
            <w:r>
              <w:rPr>
                <w:spacing w:val="-5"/>
              </w:rPr>
              <w:t>56</w:t>
            </w:r>
          </w:hyperlink>
        </w:p>
        <w:p w14:paraId="5D8C0761" w14:textId="77777777" w:rsidR="00845F28" w:rsidRDefault="00000000">
          <w:pPr>
            <w:pStyle w:val="TOC1"/>
            <w:tabs>
              <w:tab w:val="right" w:leader="dot" w:pos="9352"/>
            </w:tabs>
          </w:pPr>
          <w:hyperlink w:anchor="_bookmark17" w:history="1">
            <w:r>
              <w:t>TOO</w:t>
            </w:r>
            <w:r>
              <w:rPr>
                <w:spacing w:val="-4"/>
              </w:rPr>
              <w:t xml:space="preserve"> </w:t>
            </w:r>
            <w:r>
              <w:t>YOUNG</w:t>
            </w:r>
            <w:r>
              <w:rPr>
                <w:spacing w:val="-3"/>
              </w:rPr>
              <w:t xml:space="preserve"> </w:t>
            </w:r>
            <w:r>
              <w:t>TO</w:t>
            </w:r>
            <w:r>
              <w:rPr>
                <w:spacing w:val="-3"/>
              </w:rPr>
              <w:t xml:space="preserve"> </w:t>
            </w:r>
            <w:r>
              <w:t>UNDERSTAND</w:t>
            </w:r>
            <w:r>
              <w:rPr>
                <w:spacing w:val="-4"/>
              </w:rPr>
              <w:t xml:space="preserve"> </w:t>
            </w:r>
            <w:r>
              <w:t>THE</w:t>
            </w:r>
            <w:r>
              <w:rPr>
                <w:spacing w:val="-2"/>
              </w:rPr>
              <w:t xml:space="preserve"> </w:t>
            </w:r>
            <w:r>
              <w:t>“COLD</w:t>
            </w:r>
            <w:r>
              <w:rPr>
                <w:spacing w:val="-1"/>
              </w:rPr>
              <w:t xml:space="preserve"> </w:t>
            </w:r>
            <w:r>
              <w:rPr>
                <w:spacing w:val="-2"/>
              </w:rPr>
              <w:t>WAR”?</w:t>
            </w:r>
            <w:r>
              <w:tab/>
            </w:r>
            <w:r>
              <w:rPr>
                <w:spacing w:val="-5"/>
              </w:rPr>
              <w:t>61</w:t>
            </w:r>
          </w:hyperlink>
        </w:p>
        <w:p w14:paraId="600408E6" w14:textId="77777777" w:rsidR="00845F28" w:rsidRDefault="00000000">
          <w:pPr>
            <w:pStyle w:val="TOC1"/>
            <w:tabs>
              <w:tab w:val="right" w:leader="dot" w:pos="9352"/>
            </w:tabs>
            <w:spacing w:before="141"/>
          </w:pPr>
          <w:hyperlink w:anchor="_bookmark18" w:history="1">
            <w:r>
              <w:t>OPERATION</w:t>
            </w:r>
            <w:r>
              <w:rPr>
                <w:spacing w:val="-4"/>
              </w:rPr>
              <w:t xml:space="preserve"> </w:t>
            </w:r>
            <w:r>
              <w:t>MOCKINGBIRD</w:t>
            </w:r>
            <w:r>
              <w:rPr>
                <w:spacing w:val="-4"/>
              </w:rPr>
              <w:t xml:space="preserve"> </w:t>
            </w:r>
            <w:r>
              <w:rPr>
                <w:spacing w:val="-2"/>
              </w:rPr>
              <w:t>PROPOGANDA</w:t>
            </w:r>
            <w:r>
              <w:tab/>
            </w:r>
            <w:r>
              <w:rPr>
                <w:spacing w:val="-5"/>
              </w:rPr>
              <w:t>65</w:t>
            </w:r>
          </w:hyperlink>
        </w:p>
        <w:p w14:paraId="15D658A4" w14:textId="77777777" w:rsidR="00845F28" w:rsidRDefault="00000000">
          <w:pPr>
            <w:pStyle w:val="TOC1"/>
            <w:tabs>
              <w:tab w:val="right" w:leader="dot" w:pos="9352"/>
            </w:tabs>
          </w:pPr>
          <w:hyperlink w:anchor="_bookmark19" w:history="1">
            <w:r>
              <w:t>COLDWAR</w:t>
            </w:r>
            <w:r>
              <w:rPr>
                <w:spacing w:val="-4"/>
              </w:rPr>
              <w:t xml:space="preserve"> </w:t>
            </w:r>
            <w:r>
              <w:t>SOVIET</w:t>
            </w:r>
            <w:r>
              <w:rPr>
                <w:spacing w:val="-4"/>
              </w:rPr>
              <w:t xml:space="preserve"> </w:t>
            </w:r>
            <w:r>
              <w:rPr>
                <w:spacing w:val="-2"/>
              </w:rPr>
              <w:t>PERSPECTIVES</w:t>
            </w:r>
            <w:r>
              <w:tab/>
            </w:r>
            <w:r>
              <w:rPr>
                <w:spacing w:val="-5"/>
              </w:rPr>
              <w:t>67</w:t>
            </w:r>
          </w:hyperlink>
        </w:p>
        <w:p w14:paraId="5B13536F" w14:textId="77777777" w:rsidR="00845F28" w:rsidRDefault="00000000">
          <w:pPr>
            <w:pStyle w:val="TOC1"/>
            <w:tabs>
              <w:tab w:val="right" w:leader="dot" w:pos="9352"/>
            </w:tabs>
            <w:spacing w:before="144"/>
          </w:pPr>
          <w:hyperlink w:anchor="_bookmark20" w:history="1">
            <w:r>
              <w:rPr>
                <w:spacing w:val="-2"/>
              </w:rPr>
              <w:t>TRANSCRIPT</w:t>
            </w:r>
            <w:r>
              <w:tab/>
            </w:r>
            <w:r>
              <w:rPr>
                <w:spacing w:val="-5"/>
              </w:rPr>
              <w:t>69</w:t>
            </w:r>
          </w:hyperlink>
        </w:p>
        <w:p w14:paraId="0F74AA96" w14:textId="77777777" w:rsidR="00845F28" w:rsidRDefault="00000000">
          <w:pPr>
            <w:pStyle w:val="TOC1"/>
            <w:tabs>
              <w:tab w:val="right" w:leader="dot" w:pos="9352"/>
            </w:tabs>
          </w:pPr>
          <w:hyperlink w:anchor="_bookmark21" w:history="1">
            <w:r>
              <w:t>THE</w:t>
            </w:r>
            <w:r>
              <w:rPr>
                <w:spacing w:val="-2"/>
              </w:rPr>
              <w:t xml:space="preserve"> </w:t>
            </w:r>
            <w:r>
              <w:t>JOINT</w:t>
            </w:r>
            <w:r>
              <w:rPr>
                <w:spacing w:val="-3"/>
              </w:rPr>
              <w:t xml:space="preserve"> </w:t>
            </w:r>
            <w:r>
              <w:t>CHIEFS</w:t>
            </w:r>
            <w:r>
              <w:rPr>
                <w:spacing w:val="-2"/>
              </w:rPr>
              <w:t xml:space="preserve"> </w:t>
            </w:r>
            <w:r>
              <w:t>OF</w:t>
            </w:r>
            <w:r>
              <w:rPr>
                <w:spacing w:val="-1"/>
              </w:rPr>
              <w:t xml:space="preserve"> </w:t>
            </w:r>
            <w:r>
              <w:rPr>
                <w:spacing w:val="-4"/>
              </w:rPr>
              <w:t>STAFF</w:t>
            </w:r>
            <w:r>
              <w:tab/>
            </w:r>
            <w:r>
              <w:rPr>
                <w:spacing w:val="-5"/>
              </w:rPr>
              <w:t>72</w:t>
            </w:r>
          </w:hyperlink>
        </w:p>
        <w:p w14:paraId="09C0E721" w14:textId="77777777" w:rsidR="00845F28" w:rsidRDefault="00000000">
          <w:pPr>
            <w:pStyle w:val="TOC1"/>
            <w:tabs>
              <w:tab w:val="right" w:leader="dot" w:pos="9352"/>
            </w:tabs>
          </w:pPr>
          <w:hyperlink w:anchor="_bookmark22" w:history="1">
            <w:r>
              <w:t>DIRECTOR</w:t>
            </w:r>
            <w:r>
              <w:rPr>
                <w:spacing w:val="-4"/>
              </w:rPr>
              <w:t xml:space="preserve"> </w:t>
            </w:r>
            <w:r>
              <w:t>OF</w:t>
            </w:r>
            <w:r>
              <w:rPr>
                <w:spacing w:val="-4"/>
              </w:rPr>
              <w:t xml:space="preserve"> </w:t>
            </w:r>
            <w:r>
              <w:t>CENTRAL</w:t>
            </w:r>
            <w:r>
              <w:rPr>
                <w:spacing w:val="-3"/>
              </w:rPr>
              <w:t xml:space="preserve"> </w:t>
            </w:r>
            <w:r>
              <w:t>INTELLIGENCE</w:t>
            </w:r>
            <w:r>
              <w:rPr>
                <w:spacing w:val="-2"/>
              </w:rPr>
              <w:t xml:space="preserve"> </w:t>
            </w:r>
            <w:r>
              <w:t>AGENCY</w:t>
            </w:r>
            <w:r>
              <w:rPr>
                <w:spacing w:val="-1"/>
              </w:rPr>
              <w:t xml:space="preserve"> </w:t>
            </w:r>
            <w:r>
              <w:rPr>
                <w:spacing w:val="-2"/>
              </w:rPr>
              <w:t>MCCONE</w:t>
            </w:r>
            <w:r>
              <w:tab/>
            </w:r>
            <w:r>
              <w:rPr>
                <w:spacing w:val="-5"/>
              </w:rPr>
              <w:t>73</w:t>
            </w:r>
          </w:hyperlink>
        </w:p>
        <w:p w14:paraId="486F9E07" w14:textId="77777777" w:rsidR="00845F28" w:rsidRDefault="00000000">
          <w:pPr>
            <w:pStyle w:val="TOC1"/>
            <w:tabs>
              <w:tab w:val="right" w:leader="dot" w:pos="9352"/>
            </w:tabs>
            <w:spacing w:before="141"/>
          </w:pPr>
          <w:hyperlink w:anchor="_bookmark23" w:history="1">
            <w:r>
              <w:t>“A</w:t>
            </w:r>
            <w:r>
              <w:rPr>
                <w:spacing w:val="-3"/>
              </w:rPr>
              <w:t xml:space="preserve"> </w:t>
            </w:r>
            <w:r>
              <w:t>PERSONAL</w:t>
            </w:r>
            <w:r>
              <w:rPr>
                <w:spacing w:val="-4"/>
              </w:rPr>
              <w:t xml:space="preserve"> </w:t>
            </w:r>
            <w:r>
              <w:t>DECLARATION</w:t>
            </w:r>
            <w:r>
              <w:rPr>
                <w:spacing w:val="-3"/>
              </w:rPr>
              <w:t xml:space="preserve"> </w:t>
            </w:r>
            <w:r>
              <w:t>OF</w:t>
            </w:r>
            <w:r>
              <w:rPr>
                <w:spacing w:val="-1"/>
              </w:rPr>
              <w:t xml:space="preserve"> </w:t>
            </w:r>
            <w:r>
              <w:rPr>
                <w:spacing w:val="-2"/>
              </w:rPr>
              <w:t>INTEGRITY”</w:t>
            </w:r>
            <w:r>
              <w:tab/>
            </w:r>
            <w:r>
              <w:rPr>
                <w:spacing w:val="-5"/>
              </w:rPr>
              <w:t>78</w:t>
            </w:r>
          </w:hyperlink>
        </w:p>
        <w:p w14:paraId="7D0E3F7E" w14:textId="77777777" w:rsidR="00845F28" w:rsidRDefault="00000000">
          <w:pPr>
            <w:pStyle w:val="TOC1"/>
            <w:tabs>
              <w:tab w:val="right" w:leader="dot" w:pos="9352"/>
            </w:tabs>
          </w:pPr>
          <w:hyperlink w:anchor="_bookmark24" w:history="1">
            <w:r>
              <w:t>THE</w:t>
            </w:r>
            <w:r>
              <w:rPr>
                <w:spacing w:val="-2"/>
              </w:rPr>
              <w:t xml:space="preserve"> </w:t>
            </w:r>
            <w:r>
              <w:t>FIRST</w:t>
            </w:r>
            <w:r>
              <w:rPr>
                <w:spacing w:val="-1"/>
              </w:rPr>
              <w:t xml:space="preserve"> </w:t>
            </w:r>
            <w:r>
              <w:t>STEP</w:t>
            </w:r>
            <w:r>
              <w:rPr>
                <w:spacing w:val="-1"/>
              </w:rPr>
              <w:t xml:space="preserve"> </w:t>
            </w:r>
            <w:r>
              <w:t>TOWARD</w:t>
            </w:r>
            <w:r>
              <w:rPr>
                <w:spacing w:val="-1"/>
              </w:rPr>
              <w:t xml:space="preserve"> </w:t>
            </w:r>
            <w:r>
              <w:t>THE</w:t>
            </w:r>
            <w:r>
              <w:rPr>
                <w:spacing w:val="-1"/>
              </w:rPr>
              <w:t xml:space="preserve"> </w:t>
            </w:r>
            <w:r>
              <w:t>FULL</w:t>
            </w:r>
            <w:r>
              <w:rPr>
                <w:spacing w:val="-2"/>
              </w:rPr>
              <w:t xml:space="preserve"> DISCLOSURE</w:t>
            </w:r>
            <w:r>
              <w:tab/>
            </w:r>
            <w:r>
              <w:rPr>
                <w:spacing w:val="-5"/>
              </w:rPr>
              <w:t>80</w:t>
            </w:r>
          </w:hyperlink>
        </w:p>
        <w:p w14:paraId="26A6B385" w14:textId="77777777" w:rsidR="00845F28" w:rsidRDefault="00000000">
          <w:pPr>
            <w:pStyle w:val="TOC1"/>
            <w:tabs>
              <w:tab w:val="right" w:leader="dot" w:pos="9352"/>
            </w:tabs>
          </w:pPr>
          <w:hyperlink w:anchor="_bookmark25" w:history="1">
            <w:r>
              <w:t>DID</w:t>
            </w:r>
            <w:r>
              <w:rPr>
                <w:spacing w:val="-2"/>
              </w:rPr>
              <w:t xml:space="preserve"> </w:t>
            </w:r>
            <w:r>
              <w:t>THE</w:t>
            </w:r>
            <w:r>
              <w:rPr>
                <w:spacing w:val="-2"/>
              </w:rPr>
              <w:t xml:space="preserve"> </w:t>
            </w:r>
            <w:r>
              <w:t>SOVIET</w:t>
            </w:r>
            <w:r>
              <w:rPr>
                <w:spacing w:val="-2"/>
              </w:rPr>
              <w:t xml:space="preserve"> </w:t>
            </w:r>
            <w:r>
              <w:t>UNION</w:t>
            </w:r>
            <w:r>
              <w:rPr>
                <w:spacing w:val="-1"/>
              </w:rPr>
              <w:t xml:space="preserve"> </w:t>
            </w:r>
            <w:r>
              <w:t>KILL</w:t>
            </w:r>
            <w:r>
              <w:rPr>
                <w:spacing w:val="-4"/>
              </w:rPr>
              <w:t xml:space="preserve"> JFK?</w:t>
            </w:r>
            <w:r>
              <w:tab/>
            </w:r>
            <w:r>
              <w:rPr>
                <w:spacing w:val="-5"/>
              </w:rPr>
              <w:t>86</w:t>
            </w:r>
          </w:hyperlink>
        </w:p>
        <w:p w14:paraId="6441BAA0" w14:textId="77777777" w:rsidR="00845F28" w:rsidRDefault="00000000">
          <w:pPr>
            <w:pStyle w:val="TOC1"/>
            <w:tabs>
              <w:tab w:val="right" w:leader="dot" w:pos="9352"/>
            </w:tabs>
            <w:spacing w:before="141"/>
          </w:pPr>
          <w:hyperlink w:anchor="_bookmark26" w:history="1">
            <w:r>
              <w:t>WEAPONS</w:t>
            </w:r>
            <w:r>
              <w:rPr>
                <w:spacing w:val="-3"/>
              </w:rPr>
              <w:t xml:space="preserve"> </w:t>
            </w:r>
            <w:r>
              <w:t>CAPABLE</w:t>
            </w:r>
            <w:r>
              <w:rPr>
                <w:spacing w:val="-1"/>
              </w:rPr>
              <w:t xml:space="preserve"> </w:t>
            </w:r>
            <w:r>
              <w:t>OF</w:t>
            </w:r>
            <w:r>
              <w:rPr>
                <w:spacing w:val="-4"/>
              </w:rPr>
              <w:t xml:space="preserve"> </w:t>
            </w:r>
            <w:r>
              <w:t>WIPING</w:t>
            </w:r>
            <w:r>
              <w:rPr>
                <w:spacing w:val="-2"/>
              </w:rPr>
              <w:t xml:space="preserve"> </w:t>
            </w:r>
            <w:r>
              <w:t>OUT</w:t>
            </w:r>
            <w:r>
              <w:rPr>
                <w:spacing w:val="-1"/>
              </w:rPr>
              <w:t xml:space="preserve"> </w:t>
            </w:r>
            <w:r>
              <w:rPr>
                <w:spacing w:val="-2"/>
              </w:rPr>
              <w:t>HUMANITY</w:t>
            </w:r>
            <w:r>
              <w:tab/>
            </w:r>
            <w:r>
              <w:rPr>
                <w:spacing w:val="-5"/>
              </w:rPr>
              <w:t>88</w:t>
            </w:r>
          </w:hyperlink>
        </w:p>
        <w:p w14:paraId="48A166A3" w14:textId="77777777" w:rsidR="00845F28" w:rsidRDefault="00000000">
          <w:pPr>
            <w:pStyle w:val="TOC1"/>
            <w:tabs>
              <w:tab w:val="right" w:leader="dot" w:pos="9352"/>
            </w:tabs>
            <w:spacing w:after="20"/>
          </w:pPr>
          <w:hyperlink w:anchor="_bookmark27" w:history="1">
            <w:r>
              <w:t>THE</w:t>
            </w:r>
            <w:r>
              <w:rPr>
                <w:spacing w:val="-2"/>
              </w:rPr>
              <w:t xml:space="preserve"> </w:t>
            </w:r>
            <w:r>
              <w:t>SHOE</w:t>
            </w:r>
            <w:r>
              <w:rPr>
                <w:spacing w:val="-2"/>
              </w:rPr>
              <w:t xml:space="preserve"> </w:t>
            </w:r>
            <w:r>
              <w:t>BANGIING</w:t>
            </w:r>
            <w:r>
              <w:rPr>
                <w:spacing w:val="2"/>
              </w:rPr>
              <w:t xml:space="preserve"> </w:t>
            </w:r>
            <w:r>
              <w:rPr>
                <w:spacing w:val="-2"/>
              </w:rPr>
              <w:t>INCIDENT</w:t>
            </w:r>
            <w:r>
              <w:tab/>
            </w:r>
            <w:r>
              <w:rPr>
                <w:spacing w:val="-5"/>
              </w:rPr>
              <w:t>92</w:t>
            </w:r>
          </w:hyperlink>
        </w:p>
        <w:p w14:paraId="72EB653C" w14:textId="77777777" w:rsidR="00845F28" w:rsidRDefault="00000000">
          <w:pPr>
            <w:pStyle w:val="TOC1"/>
            <w:tabs>
              <w:tab w:val="left" w:leader="dot" w:pos="9112"/>
            </w:tabs>
            <w:spacing w:before="74"/>
          </w:pPr>
          <w:hyperlink w:anchor="_bookmark28" w:history="1">
            <w:r>
              <w:t>RUSSIAN</w:t>
            </w:r>
            <w:r>
              <w:rPr>
                <w:spacing w:val="-5"/>
              </w:rPr>
              <w:t xml:space="preserve"> </w:t>
            </w:r>
            <w:r>
              <w:t>DISINFORMATION</w:t>
            </w:r>
            <w:r>
              <w:rPr>
                <w:spacing w:val="-5"/>
              </w:rPr>
              <w:t xml:space="preserve"> </w:t>
            </w:r>
            <w:r>
              <w:t>OPERATION</w:t>
            </w:r>
            <w:r>
              <w:rPr>
                <w:spacing w:val="-3"/>
              </w:rPr>
              <w:t xml:space="preserve"> </w:t>
            </w:r>
            <w:r>
              <w:rPr>
                <w:spacing w:val="-2"/>
              </w:rPr>
              <w:t>DRAGON</w:t>
            </w:r>
            <w:r>
              <w:tab/>
            </w:r>
            <w:r>
              <w:rPr>
                <w:spacing w:val="-5"/>
              </w:rPr>
              <w:t>93</w:t>
            </w:r>
          </w:hyperlink>
        </w:p>
        <w:p w14:paraId="4B97AFD3" w14:textId="77777777" w:rsidR="00845F28" w:rsidRDefault="00000000">
          <w:pPr>
            <w:pStyle w:val="TOC1"/>
            <w:tabs>
              <w:tab w:val="left" w:leader="dot" w:pos="9112"/>
            </w:tabs>
          </w:pPr>
          <w:hyperlink w:anchor="_bookmark29" w:history="1">
            <w:r>
              <w:t>LEE</w:t>
            </w:r>
            <w:r>
              <w:rPr>
                <w:spacing w:val="-3"/>
              </w:rPr>
              <w:t xml:space="preserve"> </w:t>
            </w:r>
            <w:r>
              <w:t>OSWALD’S</w:t>
            </w:r>
            <w:r>
              <w:rPr>
                <w:spacing w:val="-3"/>
              </w:rPr>
              <w:t xml:space="preserve"> </w:t>
            </w:r>
            <w:r>
              <w:t>ARRIVAL</w:t>
            </w:r>
            <w:r>
              <w:rPr>
                <w:spacing w:val="-3"/>
              </w:rPr>
              <w:t xml:space="preserve"> </w:t>
            </w:r>
            <w:r>
              <w:t>IN</w:t>
            </w:r>
            <w:r>
              <w:rPr>
                <w:spacing w:val="-3"/>
              </w:rPr>
              <w:t xml:space="preserve"> </w:t>
            </w:r>
            <w:r>
              <w:rPr>
                <w:spacing w:val="-2"/>
              </w:rPr>
              <w:t>MOSCOW</w:t>
            </w:r>
            <w:r>
              <w:tab/>
            </w:r>
            <w:r>
              <w:rPr>
                <w:spacing w:val="-5"/>
              </w:rPr>
              <w:t>96</w:t>
            </w:r>
          </w:hyperlink>
        </w:p>
        <w:p w14:paraId="15410341" w14:textId="77777777" w:rsidR="00845F28" w:rsidRDefault="00000000">
          <w:pPr>
            <w:pStyle w:val="TOC1"/>
            <w:tabs>
              <w:tab w:val="left" w:leader="dot" w:pos="9112"/>
            </w:tabs>
          </w:pPr>
          <w:hyperlink w:anchor="_bookmark30" w:history="1">
            <w:r>
              <w:t xml:space="preserve">SPY </w:t>
            </w:r>
            <w:r>
              <w:rPr>
                <w:spacing w:val="-2"/>
              </w:rPr>
              <w:t>SCHOOL</w:t>
            </w:r>
            <w:r>
              <w:tab/>
            </w:r>
            <w:r>
              <w:rPr>
                <w:spacing w:val="-5"/>
              </w:rPr>
              <w:t>98</w:t>
            </w:r>
          </w:hyperlink>
        </w:p>
        <w:p w14:paraId="7A2680AB" w14:textId="77777777" w:rsidR="00845F28" w:rsidRDefault="00000000">
          <w:pPr>
            <w:pStyle w:val="TOC1"/>
            <w:tabs>
              <w:tab w:val="left" w:leader="dot" w:pos="9112"/>
            </w:tabs>
            <w:spacing w:before="141"/>
          </w:pPr>
          <w:hyperlink w:anchor="_bookmark31" w:history="1">
            <w:r>
              <w:t>OSWALD</w:t>
            </w:r>
            <w:r>
              <w:rPr>
                <w:spacing w:val="-2"/>
              </w:rPr>
              <w:t xml:space="preserve"> </w:t>
            </w:r>
            <w:r>
              <w:t>AGREES</w:t>
            </w:r>
            <w:r>
              <w:rPr>
                <w:spacing w:val="-1"/>
              </w:rPr>
              <w:t xml:space="preserve"> </w:t>
            </w:r>
            <w:r>
              <w:t>TO</w:t>
            </w:r>
            <w:r>
              <w:rPr>
                <w:spacing w:val="-1"/>
              </w:rPr>
              <w:t xml:space="preserve"> </w:t>
            </w:r>
            <w:r>
              <w:t>BECOME</w:t>
            </w:r>
            <w:r>
              <w:rPr>
                <w:spacing w:val="-1"/>
              </w:rPr>
              <w:t xml:space="preserve"> </w:t>
            </w:r>
            <w:r>
              <w:t>THE</w:t>
            </w:r>
            <w:r>
              <w:rPr>
                <w:spacing w:val="-1"/>
              </w:rPr>
              <w:t xml:space="preserve"> </w:t>
            </w:r>
            <w:r>
              <w:t>SHOOTER IN</w:t>
            </w:r>
            <w:r>
              <w:rPr>
                <w:spacing w:val="-1"/>
              </w:rPr>
              <w:t xml:space="preserve"> </w:t>
            </w:r>
            <w:r>
              <w:t>THE</w:t>
            </w:r>
            <w:r>
              <w:rPr>
                <w:spacing w:val="-2"/>
              </w:rPr>
              <w:t xml:space="preserve"> </w:t>
            </w:r>
            <w:r>
              <w:rPr>
                <w:spacing w:val="-5"/>
              </w:rPr>
              <w:t>USA</w:t>
            </w:r>
            <w:r>
              <w:tab/>
            </w:r>
            <w:r>
              <w:rPr>
                <w:spacing w:val="-5"/>
              </w:rPr>
              <w:t>99</w:t>
            </w:r>
          </w:hyperlink>
        </w:p>
        <w:p w14:paraId="322318D5" w14:textId="77777777" w:rsidR="00845F28" w:rsidRDefault="00000000">
          <w:pPr>
            <w:pStyle w:val="TOC1"/>
            <w:tabs>
              <w:tab w:val="left" w:leader="dot" w:pos="8992"/>
            </w:tabs>
          </w:pPr>
          <w:hyperlink w:anchor="_bookmark32" w:history="1">
            <w:r>
              <w:t>CUBAN</w:t>
            </w:r>
            <w:r>
              <w:rPr>
                <w:spacing w:val="-3"/>
              </w:rPr>
              <w:t xml:space="preserve"> </w:t>
            </w:r>
            <w:r>
              <w:t>CONNECTION</w:t>
            </w:r>
            <w:r>
              <w:rPr>
                <w:spacing w:val="-2"/>
              </w:rPr>
              <w:t xml:space="preserve"> </w:t>
            </w:r>
            <w:r>
              <w:t>TO</w:t>
            </w:r>
            <w:r>
              <w:rPr>
                <w:spacing w:val="-1"/>
              </w:rPr>
              <w:t xml:space="preserve"> </w:t>
            </w:r>
            <w:r>
              <w:rPr>
                <w:spacing w:val="-2"/>
              </w:rPr>
              <w:t>MINSK/OSWALD/USSR</w:t>
            </w:r>
            <w:r>
              <w:tab/>
            </w:r>
            <w:r>
              <w:rPr>
                <w:spacing w:val="-5"/>
              </w:rPr>
              <w:t>101</w:t>
            </w:r>
          </w:hyperlink>
        </w:p>
        <w:p w14:paraId="077C6ED6" w14:textId="77777777" w:rsidR="00845F28" w:rsidRDefault="00000000">
          <w:pPr>
            <w:pStyle w:val="TOC1"/>
            <w:tabs>
              <w:tab w:val="left" w:leader="dot" w:pos="8992"/>
            </w:tabs>
          </w:pPr>
          <w:hyperlink w:anchor="_bookmark33" w:history="1">
            <w:r>
              <w:t>THE</w:t>
            </w:r>
            <w:r>
              <w:rPr>
                <w:spacing w:val="-5"/>
              </w:rPr>
              <w:t xml:space="preserve"> </w:t>
            </w:r>
            <w:r>
              <w:t>OSWALD</w:t>
            </w:r>
            <w:r>
              <w:rPr>
                <w:spacing w:val="-2"/>
              </w:rPr>
              <w:t xml:space="preserve"> </w:t>
            </w:r>
            <w:r>
              <w:rPr>
                <w:spacing w:val="-4"/>
              </w:rPr>
              <w:t>FILE</w:t>
            </w:r>
            <w:r>
              <w:tab/>
            </w:r>
            <w:r>
              <w:rPr>
                <w:spacing w:val="-5"/>
              </w:rPr>
              <w:t>102</w:t>
            </w:r>
          </w:hyperlink>
        </w:p>
        <w:p w14:paraId="4BB4B7D9" w14:textId="77777777" w:rsidR="00845F28" w:rsidRDefault="00000000">
          <w:pPr>
            <w:pStyle w:val="TOC1"/>
            <w:tabs>
              <w:tab w:val="left" w:leader="dot" w:pos="8992"/>
            </w:tabs>
            <w:spacing w:before="141"/>
          </w:pPr>
          <w:hyperlink w:anchor="_bookmark34" w:history="1">
            <w:r>
              <w:t>SOVIET</w:t>
            </w:r>
            <w:r>
              <w:rPr>
                <w:spacing w:val="-6"/>
              </w:rPr>
              <w:t xml:space="preserve"> </w:t>
            </w:r>
            <w:r>
              <w:t>UNION</w:t>
            </w:r>
            <w:r>
              <w:rPr>
                <w:spacing w:val="-3"/>
              </w:rPr>
              <w:t xml:space="preserve"> </w:t>
            </w:r>
            <w:r>
              <w:t>TRAINING</w:t>
            </w:r>
            <w:r>
              <w:rPr>
                <w:spacing w:val="-2"/>
              </w:rPr>
              <w:t xml:space="preserve"> </w:t>
            </w:r>
            <w:r>
              <w:t>IN</w:t>
            </w:r>
            <w:r>
              <w:rPr>
                <w:spacing w:val="-2"/>
              </w:rPr>
              <w:t xml:space="preserve"> </w:t>
            </w:r>
            <w:r>
              <w:t>MINSK</w:t>
            </w:r>
            <w:r>
              <w:rPr>
                <w:spacing w:val="-3"/>
              </w:rPr>
              <w:t xml:space="preserve"> </w:t>
            </w:r>
            <w:r>
              <w:t>WITH</w:t>
            </w:r>
            <w:r>
              <w:rPr>
                <w:spacing w:val="1"/>
              </w:rPr>
              <w:t xml:space="preserve"> </w:t>
            </w:r>
            <w:r>
              <w:t>CIA’S</w:t>
            </w:r>
            <w:r>
              <w:rPr>
                <w:spacing w:val="-4"/>
              </w:rPr>
              <w:t xml:space="preserve"> </w:t>
            </w:r>
            <w:r>
              <w:rPr>
                <w:spacing w:val="-2"/>
              </w:rPr>
              <w:t>KNOWLEDGE</w:t>
            </w:r>
            <w:r>
              <w:tab/>
            </w:r>
            <w:r>
              <w:rPr>
                <w:spacing w:val="-5"/>
              </w:rPr>
              <w:t>103</w:t>
            </w:r>
          </w:hyperlink>
        </w:p>
        <w:p w14:paraId="6EFDCAD5" w14:textId="77777777" w:rsidR="00845F28" w:rsidRDefault="00000000">
          <w:pPr>
            <w:pStyle w:val="TOC1"/>
            <w:tabs>
              <w:tab w:val="left" w:leader="dot" w:pos="8992"/>
            </w:tabs>
          </w:pPr>
          <w:hyperlink w:anchor="_bookmark35" w:history="1">
            <w:r>
              <w:t>WHY</w:t>
            </w:r>
            <w:r>
              <w:rPr>
                <w:spacing w:val="-5"/>
              </w:rPr>
              <w:t xml:space="preserve"> </w:t>
            </w:r>
            <w:r>
              <w:t>DID</w:t>
            </w:r>
            <w:r>
              <w:rPr>
                <w:spacing w:val="-1"/>
              </w:rPr>
              <w:t xml:space="preserve"> </w:t>
            </w:r>
            <w:r>
              <w:t>OSWALD</w:t>
            </w:r>
            <w:r>
              <w:rPr>
                <w:spacing w:val="-1"/>
              </w:rPr>
              <w:t xml:space="preserve"> </w:t>
            </w:r>
            <w:r>
              <w:t>GO</w:t>
            </w:r>
            <w:r>
              <w:rPr>
                <w:spacing w:val="-1"/>
              </w:rPr>
              <w:t xml:space="preserve"> </w:t>
            </w:r>
            <w:r>
              <w:t>TO</w:t>
            </w:r>
            <w:r>
              <w:rPr>
                <w:spacing w:val="-1"/>
              </w:rPr>
              <w:t xml:space="preserve"> </w:t>
            </w:r>
            <w:r>
              <w:rPr>
                <w:spacing w:val="-2"/>
              </w:rPr>
              <w:t>MEXICO?</w:t>
            </w:r>
            <w:r>
              <w:tab/>
            </w:r>
            <w:r>
              <w:rPr>
                <w:spacing w:val="-5"/>
              </w:rPr>
              <w:t>104</w:t>
            </w:r>
          </w:hyperlink>
        </w:p>
        <w:p w14:paraId="195B46C4" w14:textId="77777777" w:rsidR="00845F28" w:rsidRDefault="00000000">
          <w:pPr>
            <w:pStyle w:val="TOC1"/>
            <w:tabs>
              <w:tab w:val="left" w:leader="dot" w:pos="8992"/>
            </w:tabs>
          </w:pPr>
          <w:hyperlink w:anchor="_bookmark36" w:history="1">
            <w:r>
              <w:t>ASSASSINATIONS</w:t>
            </w:r>
            <w:r>
              <w:rPr>
                <w:spacing w:val="-4"/>
              </w:rPr>
              <w:t xml:space="preserve"> </w:t>
            </w:r>
            <w:r>
              <w:t>BY</w:t>
            </w:r>
            <w:r>
              <w:rPr>
                <w:spacing w:val="-2"/>
              </w:rPr>
              <w:t xml:space="preserve"> CUBANS</w:t>
            </w:r>
            <w:r>
              <w:tab/>
            </w:r>
            <w:r>
              <w:rPr>
                <w:spacing w:val="-5"/>
              </w:rPr>
              <w:t>106</w:t>
            </w:r>
          </w:hyperlink>
        </w:p>
        <w:p w14:paraId="5DB68A91" w14:textId="77777777" w:rsidR="00845F28" w:rsidRDefault="00000000">
          <w:pPr>
            <w:pStyle w:val="TOC1"/>
            <w:tabs>
              <w:tab w:val="left" w:leader="dot" w:pos="8992"/>
            </w:tabs>
            <w:spacing w:before="144"/>
          </w:pPr>
          <w:hyperlink w:anchor="_bookmark37" w:history="1">
            <w:r>
              <w:t>“I</w:t>
            </w:r>
            <w:r>
              <w:rPr>
                <w:spacing w:val="-8"/>
              </w:rPr>
              <w:t xml:space="preserve"> </w:t>
            </w:r>
            <w:r>
              <w:t>KNOW</w:t>
            </w:r>
            <w:r>
              <w:rPr>
                <w:spacing w:val="-2"/>
              </w:rPr>
              <w:t xml:space="preserve"> </w:t>
            </w:r>
            <w:r>
              <w:t>AND</w:t>
            </w:r>
            <w:r>
              <w:rPr>
                <w:spacing w:val="-1"/>
              </w:rPr>
              <w:t xml:space="preserve"> </w:t>
            </w:r>
            <w:r>
              <w:t>TELL, IT’S</w:t>
            </w:r>
            <w:r>
              <w:rPr>
                <w:spacing w:val="-2"/>
              </w:rPr>
              <w:t xml:space="preserve"> </w:t>
            </w:r>
            <w:r>
              <w:t>TIME TO</w:t>
            </w:r>
            <w:r>
              <w:rPr>
                <w:spacing w:val="-3"/>
              </w:rPr>
              <w:t xml:space="preserve"> </w:t>
            </w:r>
            <w:r>
              <w:t>DO</w:t>
            </w:r>
            <w:r>
              <w:rPr>
                <w:spacing w:val="-1"/>
              </w:rPr>
              <w:t xml:space="preserve"> </w:t>
            </w:r>
            <w:r>
              <w:t>IT,”</w:t>
            </w:r>
            <w:r>
              <w:rPr>
                <w:spacing w:val="-1"/>
              </w:rPr>
              <w:t xml:space="preserve"> </w:t>
            </w:r>
            <w:r>
              <w:t>R.E.</w:t>
            </w:r>
            <w:r>
              <w:rPr>
                <w:spacing w:val="-2"/>
              </w:rPr>
              <w:t xml:space="preserve"> </w:t>
            </w:r>
            <w:r>
              <w:t>“GUS”</w:t>
            </w:r>
            <w:r>
              <w:rPr>
                <w:spacing w:val="1"/>
              </w:rPr>
              <w:t xml:space="preserve"> </w:t>
            </w:r>
            <w:r>
              <w:rPr>
                <w:spacing w:val="-2"/>
              </w:rPr>
              <w:t>Payne</w:t>
            </w:r>
            <w:r>
              <w:tab/>
            </w:r>
            <w:r>
              <w:rPr>
                <w:spacing w:val="-5"/>
              </w:rPr>
              <w:t>107</w:t>
            </w:r>
          </w:hyperlink>
        </w:p>
        <w:p w14:paraId="3EEED3D0" w14:textId="77777777" w:rsidR="00845F28" w:rsidRDefault="00000000">
          <w:pPr>
            <w:pStyle w:val="TOC1"/>
            <w:tabs>
              <w:tab w:val="left" w:leader="dot" w:pos="8992"/>
            </w:tabs>
          </w:pPr>
          <w:hyperlink w:anchor="_bookmark38" w:history="1">
            <w:r>
              <w:t>PERSONAL</w:t>
            </w:r>
            <w:r>
              <w:rPr>
                <w:spacing w:val="-8"/>
              </w:rPr>
              <w:t xml:space="preserve"> </w:t>
            </w:r>
            <w:r>
              <w:t>NOTE FROM</w:t>
            </w:r>
            <w:r>
              <w:rPr>
                <w:spacing w:val="-1"/>
              </w:rPr>
              <w:t xml:space="preserve"> </w:t>
            </w:r>
            <w:r>
              <w:t>THIS</w:t>
            </w:r>
            <w:r>
              <w:rPr>
                <w:spacing w:val="1"/>
              </w:rPr>
              <w:t xml:space="preserve"> </w:t>
            </w:r>
            <w:r>
              <w:rPr>
                <w:spacing w:val="-2"/>
              </w:rPr>
              <w:t>AUTHOR</w:t>
            </w:r>
            <w:r>
              <w:tab/>
            </w:r>
            <w:r>
              <w:rPr>
                <w:spacing w:val="-5"/>
              </w:rPr>
              <w:t>113</w:t>
            </w:r>
          </w:hyperlink>
        </w:p>
        <w:p w14:paraId="6B40A50E" w14:textId="77777777" w:rsidR="00845F28" w:rsidRDefault="00000000">
          <w:pPr>
            <w:pStyle w:val="TOC1"/>
            <w:tabs>
              <w:tab w:val="left" w:leader="dot" w:pos="8992"/>
            </w:tabs>
            <w:spacing w:before="141"/>
          </w:pPr>
          <w:hyperlink w:anchor="_bookmark39" w:history="1">
            <w:r>
              <w:t>PULLING</w:t>
            </w:r>
            <w:r>
              <w:rPr>
                <w:spacing w:val="-2"/>
              </w:rPr>
              <w:t xml:space="preserve"> </w:t>
            </w:r>
            <w:r>
              <w:t>OF</w:t>
            </w:r>
            <w:r>
              <w:rPr>
                <w:spacing w:val="-4"/>
              </w:rPr>
              <w:t xml:space="preserve"> </w:t>
            </w:r>
            <w:r>
              <w:t>THE</w:t>
            </w:r>
            <w:r>
              <w:rPr>
                <w:spacing w:val="-1"/>
              </w:rPr>
              <w:t xml:space="preserve"> </w:t>
            </w:r>
            <w:r>
              <w:t>PLUGS</w:t>
            </w:r>
            <w:r>
              <w:rPr>
                <w:spacing w:val="-2"/>
              </w:rPr>
              <w:t xml:space="preserve"> </w:t>
            </w:r>
            <w:r>
              <w:t>TO</w:t>
            </w:r>
            <w:r>
              <w:rPr>
                <w:spacing w:val="-2"/>
              </w:rPr>
              <w:t xml:space="preserve"> </w:t>
            </w:r>
            <w:r>
              <w:t>RELEASE</w:t>
            </w:r>
            <w:r>
              <w:rPr>
                <w:spacing w:val="-1"/>
              </w:rPr>
              <w:t xml:space="preserve"> </w:t>
            </w:r>
            <w:r>
              <w:t>AN</w:t>
            </w:r>
            <w:r>
              <w:rPr>
                <w:spacing w:val="-2"/>
              </w:rPr>
              <w:t xml:space="preserve"> </w:t>
            </w:r>
            <w:r>
              <w:t>ATOMIC</w:t>
            </w:r>
            <w:r>
              <w:rPr>
                <w:spacing w:val="-1"/>
              </w:rPr>
              <w:t xml:space="preserve"> </w:t>
            </w:r>
            <w:r>
              <w:rPr>
                <w:spacing w:val="-2"/>
              </w:rPr>
              <w:t>ATTACK</w:t>
            </w:r>
            <w:r>
              <w:tab/>
            </w:r>
            <w:r>
              <w:rPr>
                <w:spacing w:val="-5"/>
              </w:rPr>
              <w:t>115</w:t>
            </w:r>
          </w:hyperlink>
        </w:p>
        <w:p w14:paraId="2A0909C4" w14:textId="77777777" w:rsidR="00845F28" w:rsidRDefault="00000000">
          <w:pPr>
            <w:pStyle w:val="TOC1"/>
            <w:tabs>
              <w:tab w:val="left" w:leader="dot" w:pos="8992"/>
            </w:tabs>
          </w:pPr>
          <w:hyperlink w:anchor="_bookmark40" w:history="1">
            <w:r>
              <w:t>“JOHNSON</w:t>
            </w:r>
            <w:r>
              <w:rPr>
                <w:spacing w:val="-5"/>
              </w:rPr>
              <w:t xml:space="preserve"> </w:t>
            </w:r>
            <w:r>
              <w:t>MUST</w:t>
            </w:r>
            <w:r>
              <w:rPr>
                <w:spacing w:val="-3"/>
              </w:rPr>
              <w:t xml:space="preserve"> </w:t>
            </w:r>
            <w:r>
              <w:t>CONVINCE</w:t>
            </w:r>
            <w:r>
              <w:rPr>
                <w:spacing w:val="-3"/>
              </w:rPr>
              <w:t xml:space="preserve"> </w:t>
            </w:r>
            <w:r>
              <w:t>HIS</w:t>
            </w:r>
            <w:r>
              <w:rPr>
                <w:spacing w:val="-3"/>
              </w:rPr>
              <w:t xml:space="preserve"> </w:t>
            </w:r>
            <w:r>
              <w:t>TEAM</w:t>
            </w:r>
            <w:r>
              <w:rPr>
                <w:spacing w:val="1"/>
              </w:rPr>
              <w:t xml:space="preserve"> </w:t>
            </w:r>
            <w:r>
              <w:t>IN</w:t>
            </w:r>
            <w:r>
              <w:rPr>
                <w:spacing w:val="-2"/>
              </w:rPr>
              <w:t xml:space="preserve"> </w:t>
            </w:r>
            <w:r>
              <w:t>UNDER</w:t>
            </w:r>
            <w:r>
              <w:rPr>
                <w:spacing w:val="-3"/>
              </w:rPr>
              <w:t xml:space="preserve"> </w:t>
            </w:r>
            <w:r>
              <w:t>48</w:t>
            </w:r>
            <w:r>
              <w:rPr>
                <w:spacing w:val="-3"/>
              </w:rPr>
              <w:t xml:space="preserve"> </w:t>
            </w:r>
            <w:r>
              <w:rPr>
                <w:spacing w:val="-4"/>
              </w:rPr>
              <w:t>HRS”</w:t>
            </w:r>
            <w:r>
              <w:tab/>
            </w:r>
            <w:r>
              <w:rPr>
                <w:spacing w:val="-5"/>
              </w:rPr>
              <w:t>116</w:t>
            </w:r>
          </w:hyperlink>
        </w:p>
        <w:p w14:paraId="37C86B76" w14:textId="77777777" w:rsidR="00845F28" w:rsidRDefault="00000000">
          <w:pPr>
            <w:pStyle w:val="TOC1"/>
            <w:tabs>
              <w:tab w:val="left" w:leader="dot" w:pos="8992"/>
            </w:tabs>
          </w:pPr>
          <w:hyperlink w:anchor="_bookmark41" w:history="1">
            <w:r>
              <w:t>“A</w:t>
            </w:r>
            <w:r>
              <w:rPr>
                <w:spacing w:val="-5"/>
              </w:rPr>
              <w:t xml:space="preserve"> </w:t>
            </w:r>
            <w:r>
              <w:t>FEW</w:t>
            </w:r>
            <w:r>
              <w:rPr>
                <w:spacing w:val="-1"/>
              </w:rPr>
              <w:t xml:space="preserve"> </w:t>
            </w:r>
            <w:r>
              <w:t>WORDS</w:t>
            </w:r>
            <w:r>
              <w:rPr>
                <w:spacing w:val="-3"/>
              </w:rPr>
              <w:t xml:space="preserve"> </w:t>
            </w:r>
            <w:r>
              <w:t>ABOUT</w:t>
            </w:r>
            <w:r>
              <w:rPr>
                <w:spacing w:val="-3"/>
              </w:rPr>
              <w:t xml:space="preserve"> </w:t>
            </w:r>
            <w:r>
              <w:t>THE</w:t>
            </w:r>
            <w:r>
              <w:rPr>
                <w:spacing w:val="-2"/>
              </w:rPr>
              <w:t xml:space="preserve"> </w:t>
            </w:r>
            <w:r>
              <w:t>CRYPTO</w:t>
            </w:r>
            <w:r>
              <w:rPr>
                <w:spacing w:val="-2"/>
              </w:rPr>
              <w:t xml:space="preserve"> CENTER”</w:t>
            </w:r>
            <w:r>
              <w:tab/>
            </w:r>
            <w:r>
              <w:rPr>
                <w:spacing w:val="-5"/>
              </w:rPr>
              <w:t>117</w:t>
            </w:r>
          </w:hyperlink>
        </w:p>
        <w:p w14:paraId="1ECF5DBE" w14:textId="77777777" w:rsidR="00845F28" w:rsidRDefault="00000000">
          <w:pPr>
            <w:pStyle w:val="TOC1"/>
            <w:tabs>
              <w:tab w:val="left" w:leader="dot" w:pos="8992"/>
            </w:tabs>
            <w:spacing w:before="141"/>
          </w:pPr>
          <w:hyperlink w:anchor="_bookmark42" w:history="1">
            <w:r>
              <w:t>“THEY</w:t>
            </w:r>
            <w:r>
              <w:rPr>
                <w:spacing w:val="-4"/>
              </w:rPr>
              <w:t xml:space="preserve"> </w:t>
            </w:r>
            <w:r>
              <w:t>CREATED</w:t>
            </w:r>
            <w:r>
              <w:rPr>
                <w:spacing w:val="-4"/>
              </w:rPr>
              <w:t xml:space="preserve"> </w:t>
            </w:r>
            <w:r>
              <w:t>A</w:t>
            </w:r>
            <w:r>
              <w:rPr>
                <w:spacing w:val="-1"/>
              </w:rPr>
              <w:t xml:space="preserve"> </w:t>
            </w:r>
            <w:r>
              <w:t>GREAT</w:t>
            </w:r>
            <w:r>
              <w:rPr>
                <w:spacing w:val="-2"/>
              </w:rPr>
              <w:t xml:space="preserve"> </w:t>
            </w:r>
            <w:r>
              <w:t>LIE</w:t>
            </w:r>
            <w:r>
              <w:rPr>
                <w:spacing w:val="-2"/>
              </w:rPr>
              <w:t xml:space="preserve"> </w:t>
            </w:r>
            <w:r>
              <w:t>AND</w:t>
            </w:r>
            <w:r>
              <w:rPr>
                <w:spacing w:val="-4"/>
              </w:rPr>
              <w:t xml:space="preserve"> </w:t>
            </w:r>
            <w:r>
              <w:t>PLOT</w:t>
            </w:r>
            <w:r>
              <w:rPr>
                <w:spacing w:val="-1"/>
              </w:rPr>
              <w:t xml:space="preserve"> </w:t>
            </w:r>
            <w:r>
              <w:t>OF</w:t>
            </w:r>
            <w:r>
              <w:rPr>
                <w:spacing w:val="-5"/>
              </w:rPr>
              <w:t xml:space="preserve"> </w:t>
            </w:r>
            <w:r>
              <w:t>THEIR</w:t>
            </w:r>
            <w:r>
              <w:rPr>
                <w:spacing w:val="-2"/>
              </w:rPr>
              <w:t xml:space="preserve"> OWN.”</w:t>
            </w:r>
            <w:r>
              <w:tab/>
            </w:r>
            <w:r>
              <w:rPr>
                <w:spacing w:val="-5"/>
              </w:rPr>
              <w:t>120</w:t>
            </w:r>
          </w:hyperlink>
        </w:p>
        <w:p w14:paraId="144C0DA1" w14:textId="77777777" w:rsidR="00845F28" w:rsidRDefault="00000000">
          <w:pPr>
            <w:pStyle w:val="TOC1"/>
            <w:tabs>
              <w:tab w:val="left" w:leader="dot" w:pos="8992"/>
            </w:tabs>
            <w:spacing w:line="259" w:lineRule="auto"/>
            <w:ind w:right="365"/>
          </w:pPr>
          <w:hyperlink w:anchor="_bookmark43" w:history="1">
            <w:r>
              <w:t>FBI DIRECTOR CLAIMS ‘TOP INVESTIGATOR’ IN PLOT TO SOLVE ASSASSINATION</w:t>
            </w:r>
          </w:hyperlink>
          <w:r>
            <w:t xml:space="preserve"> </w:t>
          </w:r>
          <w:hyperlink w:anchor="_bookmark43" w:history="1">
            <w:r>
              <w:rPr>
                <w:spacing w:val="-2"/>
              </w:rPr>
              <w:t>QUESTIONS</w:t>
            </w:r>
            <w:r>
              <w:tab/>
            </w:r>
            <w:r>
              <w:rPr>
                <w:spacing w:val="-5"/>
              </w:rPr>
              <w:t>121</w:t>
            </w:r>
          </w:hyperlink>
        </w:p>
        <w:p w14:paraId="44B39787" w14:textId="77777777" w:rsidR="00845F28" w:rsidRDefault="00000000">
          <w:pPr>
            <w:pStyle w:val="TOC1"/>
            <w:tabs>
              <w:tab w:val="left" w:leader="dot" w:pos="8992"/>
            </w:tabs>
            <w:spacing w:before="119"/>
          </w:pPr>
          <w:hyperlink w:anchor="_bookmark44" w:history="1">
            <w:r>
              <w:t>JOHNSON</w:t>
            </w:r>
            <w:r>
              <w:rPr>
                <w:spacing w:val="-6"/>
              </w:rPr>
              <w:t xml:space="preserve"> </w:t>
            </w:r>
            <w:r>
              <w:t>ENLISTED</w:t>
            </w:r>
            <w:r>
              <w:rPr>
                <w:spacing w:val="-2"/>
              </w:rPr>
              <w:t xml:space="preserve"> </w:t>
            </w:r>
            <w:r>
              <w:t>THE</w:t>
            </w:r>
            <w:r>
              <w:rPr>
                <w:spacing w:val="-3"/>
              </w:rPr>
              <w:t xml:space="preserve"> </w:t>
            </w:r>
            <w:r>
              <w:t>SUPPORT</w:t>
            </w:r>
            <w:r>
              <w:rPr>
                <w:spacing w:val="-3"/>
              </w:rPr>
              <w:t xml:space="preserve"> </w:t>
            </w:r>
            <w:r>
              <w:t>OF</w:t>
            </w:r>
            <w:r>
              <w:rPr>
                <w:spacing w:val="-5"/>
              </w:rPr>
              <w:t xml:space="preserve"> </w:t>
            </w:r>
            <w:r>
              <w:t>JFK’S</w:t>
            </w:r>
            <w:r>
              <w:rPr>
                <w:spacing w:val="-3"/>
              </w:rPr>
              <w:t xml:space="preserve"> </w:t>
            </w:r>
            <w:r>
              <w:t>WIFE</w:t>
            </w:r>
            <w:r>
              <w:rPr>
                <w:spacing w:val="-3"/>
              </w:rPr>
              <w:t xml:space="preserve"> </w:t>
            </w:r>
            <w:r>
              <w:t>WHO</w:t>
            </w:r>
            <w:r>
              <w:rPr>
                <w:spacing w:val="-3"/>
              </w:rPr>
              <w:t xml:space="preserve"> </w:t>
            </w:r>
            <w:r>
              <w:rPr>
                <w:spacing w:val="-2"/>
              </w:rPr>
              <w:t>AGREED</w:t>
            </w:r>
            <w:r>
              <w:tab/>
            </w:r>
            <w:r>
              <w:rPr>
                <w:spacing w:val="-5"/>
              </w:rPr>
              <w:t>122</w:t>
            </w:r>
          </w:hyperlink>
        </w:p>
        <w:p w14:paraId="38C8FF2B" w14:textId="77777777" w:rsidR="00845F28" w:rsidRDefault="00000000">
          <w:pPr>
            <w:pStyle w:val="TOC1"/>
            <w:tabs>
              <w:tab w:val="left" w:leader="dot" w:pos="8992"/>
            </w:tabs>
          </w:pPr>
          <w:hyperlink w:anchor="_bookmark45" w:history="1">
            <w:r>
              <w:t>LETTER</w:t>
            </w:r>
            <w:r>
              <w:rPr>
                <w:spacing w:val="-1"/>
              </w:rPr>
              <w:t xml:space="preserve"> </w:t>
            </w:r>
            <w:r>
              <w:t>FROM</w:t>
            </w:r>
            <w:r>
              <w:rPr>
                <w:spacing w:val="-2"/>
              </w:rPr>
              <w:t xml:space="preserve"> </w:t>
            </w:r>
            <w:r>
              <w:t>JACKIE</w:t>
            </w:r>
            <w:r>
              <w:rPr>
                <w:spacing w:val="-2"/>
              </w:rPr>
              <w:t xml:space="preserve"> </w:t>
            </w:r>
            <w:r>
              <w:t>KENNEDY</w:t>
            </w:r>
            <w:r>
              <w:rPr>
                <w:spacing w:val="-1"/>
              </w:rPr>
              <w:t xml:space="preserve"> </w:t>
            </w:r>
            <w:r>
              <w:t>A</w:t>
            </w:r>
            <w:r>
              <w:rPr>
                <w:spacing w:val="-2"/>
              </w:rPr>
              <w:t xml:space="preserve"> </w:t>
            </w:r>
            <w:r>
              <w:t>FEW</w:t>
            </w:r>
            <w:r>
              <w:rPr>
                <w:spacing w:val="-2"/>
              </w:rPr>
              <w:t xml:space="preserve"> </w:t>
            </w:r>
            <w:r>
              <w:t>DAYS</w:t>
            </w:r>
            <w:r>
              <w:rPr>
                <w:spacing w:val="-1"/>
              </w:rPr>
              <w:t xml:space="preserve"> </w:t>
            </w:r>
            <w:r>
              <w:t>LATER IN</w:t>
            </w:r>
            <w:r>
              <w:rPr>
                <w:spacing w:val="-2"/>
              </w:rPr>
              <w:t xml:space="preserve"> WASHDC</w:t>
            </w:r>
            <w:r>
              <w:tab/>
            </w:r>
            <w:r>
              <w:rPr>
                <w:spacing w:val="-5"/>
              </w:rPr>
              <w:t>124</w:t>
            </w:r>
          </w:hyperlink>
        </w:p>
        <w:p w14:paraId="11F1E865" w14:textId="77777777" w:rsidR="00845F28" w:rsidRDefault="00000000">
          <w:pPr>
            <w:pStyle w:val="TOC1"/>
            <w:tabs>
              <w:tab w:val="left" w:leader="dot" w:pos="8992"/>
            </w:tabs>
          </w:pPr>
          <w:hyperlink w:anchor="_bookmark46" w:history="1">
            <w:r>
              <w:t>WAS</w:t>
            </w:r>
            <w:r>
              <w:rPr>
                <w:spacing w:val="-2"/>
              </w:rPr>
              <w:t xml:space="preserve"> </w:t>
            </w:r>
            <w:r>
              <w:t>PRESIDENT</w:t>
            </w:r>
            <w:r>
              <w:rPr>
                <w:spacing w:val="-3"/>
              </w:rPr>
              <w:t xml:space="preserve"> </w:t>
            </w:r>
            <w:r>
              <w:t>JOHNSON</w:t>
            </w:r>
            <w:r>
              <w:rPr>
                <w:spacing w:val="-1"/>
              </w:rPr>
              <w:t xml:space="preserve"> </w:t>
            </w:r>
            <w:r>
              <w:t>AFRAID</w:t>
            </w:r>
            <w:r>
              <w:rPr>
                <w:spacing w:val="-1"/>
              </w:rPr>
              <w:t xml:space="preserve"> </w:t>
            </w:r>
            <w:r>
              <w:t>TO</w:t>
            </w:r>
            <w:r>
              <w:rPr>
                <w:spacing w:val="-1"/>
              </w:rPr>
              <w:t xml:space="preserve"> </w:t>
            </w:r>
            <w:r>
              <w:t xml:space="preserve">BE </w:t>
            </w:r>
            <w:r>
              <w:rPr>
                <w:spacing w:val="-2"/>
              </w:rPr>
              <w:t>PUNISHED?</w:t>
            </w:r>
            <w:r>
              <w:tab/>
            </w:r>
            <w:r>
              <w:rPr>
                <w:spacing w:val="-5"/>
              </w:rPr>
              <w:t>126</w:t>
            </w:r>
          </w:hyperlink>
        </w:p>
        <w:p w14:paraId="086D2105" w14:textId="77777777" w:rsidR="00845F28" w:rsidRDefault="00000000">
          <w:pPr>
            <w:pStyle w:val="TOC1"/>
            <w:tabs>
              <w:tab w:val="left" w:leader="dot" w:pos="8992"/>
            </w:tabs>
            <w:spacing w:before="144"/>
          </w:pPr>
          <w:hyperlink w:anchor="_bookmark47" w:history="1">
            <w:r>
              <w:rPr>
                <w:spacing w:val="-2"/>
              </w:rPr>
              <w:t>“L’agniappe”</w:t>
            </w:r>
            <w:r>
              <w:tab/>
            </w:r>
            <w:r>
              <w:rPr>
                <w:spacing w:val="-5"/>
              </w:rPr>
              <w:t>131</w:t>
            </w:r>
          </w:hyperlink>
        </w:p>
      </w:sdtContent>
    </w:sdt>
    <w:p w14:paraId="5D986461" w14:textId="77777777" w:rsidR="00845F28" w:rsidRDefault="00845F28">
      <w:pPr>
        <w:pStyle w:val="TOC1"/>
        <w:sectPr w:rsidR="00845F28">
          <w:type w:val="continuous"/>
          <w:pgSz w:w="12240" w:h="15840"/>
          <w:pgMar w:top="1360" w:right="1080" w:bottom="1644" w:left="1440" w:header="720" w:footer="720" w:gutter="0"/>
          <w:cols w:space="720"/>
        </w:sectPr>
      </w:pPr>
    </w:p>
    <w:p w14:paraId="3A4FB37B" w14:textId="77777777" w:rsidR="00845F28" w:rsidRDefault="00000000">
      <w:pPr>
        <w:pStyle w:val="Heading1"/>
        <w:spacing w:before="60" w:line="256" w:lineRule="auto"/>
        <w:ind w:left="3224" w:right="1424" w:hanging="1151"/>
      </w:pPr>
      <w:bookmarkStart w:id="0" w:name="_bookmark0"/>
      <w:bookmarkEnd w:id="0"/>
      <w:r>
        <w:lastRenderedPageBreak/>
        <w:t>LAST</w:t>
      </w:r>
      <w:r>
        <w:rPr>
          <w:spacing w:val="-13"/>
        </w:rPr>
        <w:t xml:space="preserve"> </w:t>
      </w:r>
      <w:r>
        <w:t>MINUTE</w:t>
      </w:r>
      <w:r>
        <w:rPr>
          <w:spacing w:val="-12"/>
        </w:rPr>
        <w:t xml:space="preserve"> </w:t>
      </w:r>
      <w:r>
        <w:t>RESORT</w:t>
      </w:r>
      <w:r>
        <w:rPr>
          <w:spacing w:val="-12"/>
        </w:rPr>
        <w:t xml:space="preserve"> </w:t>
      </w:r>
      <w:r>
        <w:t>TO "THE BIG LIE"</w:t>
      </w:r>
    </w:p>
    <w:p w14:paraId="1EA55226" w14:textId="77777777" w:rsidR="00845F28" w:rsidRDefault="00845F28">
      <w:pPr>
        <w:pStyle w:val="BodyText"/>
        <w:spacing w:before="80"/>
        <w:jc w:val="left"/>
        <w:rPr>
          <w:b/>
          <w:sz w:val="40"/>
        </w:rPr>
      </w:pPr>
    </w:p>
    <w:p w14:paraId="474D34D3" w14:textId="77777777" w:rsidR="00845F28" w:rsidRDefault="00000000">
      <w:pPr>
        <w:pStyle w:val="BodyText"/>
        <w:spacing w:before="1" w:line="362" w:lineRule="auto"/>
        <w:ind w:right="6293"/>
        <w:jc w:val="left"/>
      </w:pPr>
      <w:r>
        <w:t>AMERICA'S</w:t>
      </w:r>
      <w:r>
        <w:rPr>
          <w:spacing w:val="-15"/>
        </w:rPr>
        <w:t xml:space="preserve"> </w:t>
      </w:r>
      <w:r>
        <w:t>LOST</w:t>
      </w:r>
      <w:r>
        <w:rPr>
          <w:spacing w:val="-15"/>
        </w:rPr>
        <w:t xml:space="preserve"> </w:t>
      </w:r>
      <w:r>
        <w:t>PRESIDENT ROBERT F. KENNEDY (RFK)</w:t>
      </w:r>
    </w:p>
    <w:p w14:paraId="77F06541" w14:textId="77777777" w:rsidR="00845F28" w:rsidRDefault="00000000">
      <w:pPr>
        <w:pStyle w:val="BodyText"/>
        <w:spacing w:before="1" w:line="362" w:lineRule="auto"/>
        <w:ind w:right="3066"/>
        <w:jc w:val="left"/>
      </w:pPr>
      <w:r>
        <w:t>The</w:t>
      </w:r>
      <w:r>
        <w:rPr>
          <w:spacing w:val="-6"/>
        </w:rPr>
        <w:t xml:space="preserve"> </w:t>
      </w:r>
      <w:r>
        <w:t>Brother</w:t>
      </w:r>
      <w:r>
        <w:rPr>
          <w:spacing w:val="-5"/>
        </w:rPr>
        <w:t xml:space="preserve"> </w:t>
      </w:r>
      <w:r>
        <w:t>of</w:t>
      </w:r>
      <w:r>
        <w:rPr>
          <w:spacing w:val="-4"/>
        </w:rPr>
        <w:t xml:space="preserve"> </w:t>
      </w:r>
      <w:r>
        <w:t>Assassinated</w:t>
      </w:r>
      <w:r>
        <w:rPr>
          <w:spacing w:val="-5"/>
        </w:rPr>
        <w:t xml:space="preserve"> </w:t>
      </w:r>
      <w:r>
        <w:t>JOHN</w:t>
      </w:r>
      <w:r>
        <w:rPr>
          <w:spacing w:val="-5"/>
        </w:rPr>
        <w:t xml:space="preserve"> </w:t>
      </w:r>
      <w:r>
        <w:t>F</w:t>
      </w:r>
      <w:r>
        <w:rPr>
          <w:spacing w:val="-6"/>
        </w:rPr>
        <w:t xml:space="preserve"> </w:t>
      </w:r>
      <w:r>
        <w:t>Kennedy</w:t>
      </w:r>
      <w:r>
        <w:rPr>
          <w:spacing w:val="-7"/>
        </w:rPr>
        <w:t xml:space="preserve"> </w:t>
      </w:r>
      <w:r>
        <w:t>(JFK)</w:t>
      </w:r>
      <w:r>
        <w:rPr>
          <w:spacing w:val="-6"/>
        </w:rPr>
        <w:t xml:space="preserve"> </w:t>
      </w:r>
      <w:r>
        <w:t>(1963) Assassinated on June 6, 1968 in Los Angeles</w:t>
      </w:r>
    </w:p>
    <w:p w14:paraId="5C697050" w14:textId="77777777" w:rsidR="00845F28" w:rsidRDefault="00000000">
      <w:pPr>
        <w:pStyle w:val="BodyText"/>
        <w:spacing w:before="3" w:line="261" w:lineRule="auto"/>
        <w:jc w:val="left"/>
      </w:pPr>
      <w:r>
        <w:rPr>
          <w:spacing w:val="-2"/>
        </w:rPr>
        <w:t>RECENT</w:t>
      </w:r>
      <w:r>
        <w:rPr>
          <w:spacing w:val="-10"/>
        </w:rPr>
        <w:t xml:space="preserve"> </w:t>
      </w:r>
      <w:r>
        <w:rPr>
          <w:spacing w:val="-2"/>
        </w:rPr>
        <w:t>FILES</w:t>
      </w:r>
      <w:r>
        <w:rPr>
          <w:spacing w:val="-9"/>
        </w:rPr>
        <w:t xml:space="preserve"> </w:t>
      </w:r>
      <w:r>
        <w:rPr>
          <w:spacing w:val="-2"/>
        </w:rPr>
        <w:t>DROPPED</w:t>
      </w:r>
      <w:r>
        <w:rPr>
          <w:spacing w:val="-11"/>
        </w:rPr>
        <w:t xml:space="preserve"> </w:t>
      </w:r>
      <w:r>
        <w:rPr>
          <w:spacing w:val="-2"/>
        </w:rPr>
        <w:t>FROM</w:t>
      </w:r>
      <w:r>
        <w:rPr>
          <w:spacing w:val="-10"/>
        </w:rPr>
        <w:t xml:space="preserve"> </w:t>
      </w:r>
      <w:r>
        <w:rPr>
          <w:spacing w:val="-2"/>
        </w:rPr>
        <w:t>THE</w:t>
      </w:r>
      <w:r>
        <w:rPr>
          <w:spacing w:val="-10"/>
        </w:rPr>
        <w:t xml:space="preserve"> </w:t>
      </w:r>
      <w:r>
        <w:rPr>
          <w:spacing w:val="-2"/>
        </w:rPr>
        <w:t>FBI</w:t>
      </w:r>
      <w:r>
        <w:rPr>
          <w:spacing w:val="-11"/>
        </w:rPr>
        <w:t xml:space="preserve"> </w:t>
      </w:r>
      <w:r>
        <w:rPr>
          <w:spacing w:val="-2"/>
        </w:rPr>
        <w:t>LEAVE</w:t>
      </w:r>
      <w:r>
        <w:rPr>
          <w:spacing w:val="-10"/>
        </w:rPr>
        <w:t xml:space="preserve"> </w:t>
      </w:r>
      <w:r>
        <w:rPr>
          <w:spacing w:val="-2"/>
        </w:rPr>
        <w:t>ME</w:t>
      </w:r>
      <w:r>
        <w:rPr>
          <w:spacing w:val="-10"/>
        </w:rPr>
        <w:t xml:space="preserve"> </w:t>
      </w:r>
      <w:r>
        <w:rPr>
          <w:spacing w:val="-2"/>
        </w:rPr>
        <w:t>SEEING</w:t>
      </w:r>
      <w:r>
        <w:rPr>
          <w:spacing w:val="-10"/>
        </w:rPr>
        <w:t xml:space="preserve"> </w:t>
      </w:r>
      <w:r>
        <w:rPr>
          <w:spacing w:val="-2"/>
        </w:rPr>
        <w:t>RFK</w:t>
      </w:r>
      <w:r>
        <w:rPr>
          <w:spacing w:val="-7"/>
        </w:rPr>
        <w:t xml:space="preserve"> </w:t>
      </w:r>
      <w:r>
        <w:rPr>
          <w:spacing w:val="-2"/>
        </w:rPr>
        <w:t>AS</w:t>
      </w:r>
      <w:r>
        <w:rPr>
          <w:spacing w:val="-9"/>
        </w:rPr>
        <w:t xml:space="preserve"> </w:t>
      </w:r>
      <w:r>
        <w:rPr>
          <w:spacing w:val="-2"/>
        </w:rPr>
        <w:t>A</w:t>
      </w:r>
      <w:r>
        <w:rPr>
          <w:spacing w:val="-10"/>
        </w:rPr>
        <w:t xml:space="preserve"> </w:t>
      </w:r>
      <w:r>
        <w:rPr>
          <w:spacing w:val="-2"/>
        </w:rPr>
        <w:t>TARGET</w:t>
      </w:r>
      <w:r>
        <w:rPr>
          <w:spacing w:val="-10"/>
        </w:rPr>
        <w:t xml:space="preserve"> </w:t>
      </w:r>
      <w:r>
        <w:rPr>
          <w:spacing w:val="-2"/>
        </w:rPr>
        <w:t xml:space="preserve">MORE </w:t>
      </w:r>
      <w:r>
        <w:t>THAN AN OPPONENT</w:t>
      </w:r>
    </w:p>
    <w:p w14:paraId="54069716" w14:textId="77777777" w:rsidR="00845F28" w:rsidRDefault="00000000">
      <w:pPr>
        <w:pStyle w:val="BodyText"/>
        <w:tabs>
          <w:tab w:val="left" w:pos="703"/>
          <w:tab w:val="left" w:pos="1475"/>
          <w:tab w:val="left" w:pos="2178"/>
          <w:tab w:val="left" w:pos="3708"/>
          <w:tab w:val="left" w:pos="5071"/>
          <w:tab w:val="left" w:pos="5558"/>
          <w:tab w:val="left" w:pos="6263"/>
          <w:tab w:val="left" w:pos="7661"/>
        </w:tabs>
        <w:spacing w:before="116" w:line="259" w:lineRule="auto"/>
        <w:ind w:right="362"/>
        <w:jc w:val="left"/>
      </w:pPr>
      <w:r>
        <w:rPr>
          <w:spacing w:val="-4"/>
        </w:rPr>
        <w:t>RFK</w:t>
      </w:r>
      <w:r>
        <w:tab/>
      </w:r>
      <w:r>
        <w:rPr>
          <w:spacing w:val="-4"/>
        </w:rPr>
        <w:t>WAS</w:t>
      </w:r>
      <w:r>
        <w:tab/>
      </w:r>
      <w:r>
        <w:rPr>
          <w:spacing w:val="-4"/>
        </w:rPr>
        <w:t>THE</w:t>
      </w:r>
      <w:r>
        <w:tab/>
      </w:r>
      <w:r>
        <w:rPr>
          <w:spacing w:val="-2"/>
        </w:rPr>
        <w:t>ATTORNEY</w:t>
      </w:r>
      <w:r>
        <w:tab/>
      </w:r>
      <w:r>
        <w:rPr>
          <w:spacing w:val="-2"/>
        </w:rPr>
        <w:t>GENERAL</w:t>
      </w:r>
      <w:r>
        <w:tab/>
      </w:r>
      <w:r>
        <w:rPr>
          <w:spacing w:val="-6"/>
        </w:rPr>
        <w:t>IN</w:t>
      </w:r>
      <w:r>
        <w:tab/>
      </w:r>
      <w:r>
        <w:rPr>
          <w:spacing w:val="-4"/>
        </w:rPr>
        <w:t>THE</w:t>
      </w:r>
      <w:r>
        <w:tab/>
      </w:r>
      <w:r>
        <w:rPr>
          <w:spacing w:val="-2"/>
        </w:rPr>
        <w:t>KENNEDY</w:t>
      </w:r>
      <w:r>
        <w:tab/>
      </w:r>
      <w:r>
        <w:rPr>
          <w:spacing w:val="-2"/>
        </w:rPr>
        <w:t>PRESIDENTIAL ADMINISTRATION</w:t>
      </w:r>
    </w:p>
    <w:p w14:paraId="1BDF01A8" w14:textId="77777777" w:rsidR="00845F28" w:rsidRDefault="00000000">
      <w:pPr>
        <w:pStyle w:val="BodyText"/>
        <w:spacing w:before="119"/>
        <w:jc w:val="left"/>
      </w:pPr>
      <w:r>
        <w:t>BACKGROUND</w:t>
      </w:r>
      <w:r>
        <w:rPr>
          <w:spacing w:val="-1"/>
        </w:rPr>
        <w:t xml:space="preserve"> </w:t>
      </w:r>
      <w:r>
        <w:rPr>
          <w:spacing w:val="-2"/>
        </w:rPr>
        <w:t>INFORMATION</w:t>
      </w:r>
    </w:p>
    <w:p w14:paraId="554F5BA1" w14:textId="77777777" w:rsidR="00845F28" w:rsidRDefault="00000000">
      <w:pPr>
        <w:pStyle w:val="BodyText"/>
        <w:spacing w:before="141" w:line="259" w:lineRule="auto"/>
        <w:ind w:right="361"/>
      </w:pPr>
      <w:r>
        <w:t>Kennedy was a United States senator and candidate in the 1968 Democratic Party presidential primaries,</w:t>
      </w:r>
      <w:r>
        <w:rPr>
          <w:spacing w:val="-6"/>
        </w:rPr>
        <w:t xml:space="preserve"> </w:t>
      </w:r>
      <w:r>
        <w:t>winning</w:t>
      </w:r>
      <w:r>
        <w:rPr>
          <w:spacing w:val="-8"/>
        </w:rPr>
        <w:t xml:space="preserve"> </w:t>
      </w:r>
      <w:r>
        <w:t>the</w:t>
      </w:r>
      <w:r>
        <w:rPr>
          <w:spacing w:val="-7"/>
        </w:rPr>
        <w:t xml:space="preserve"> </w:t>
      </w:r>
      <w:r>
        <w:t>California</w:t>
      </w:r>
      <w:r>
        <w:rPr>
          <w:spacing w:val="-6"/>
        </w:rPr>
        <w:t xml:space="preserve"> </w:t>
      </w:r>
      <w:r>
        <w:t>and</w:t>
      </w:r>
      <w:r>
        <w:rPr>
          <w:spacing w:val="-6"/>
        </w:rPr>
        <w:t xml:space="preserve"> </w:t>
      </w:r>
      <w:r>
        <w:t>South</w:t>
      </w:r>
      <w:r>
        <w:rPr>
          <w:spacing w:val="-5"/>
        </w:rPr>
        <w:t xml:space="preserve"> </w:t>
      </w:r>
      <w:r>
        <w:t>Dakota</w:t>
      </w:r>
      <w:r>
        <w:rPr>
          <w:spacing w:val="-6"/>
        </w:rPr>
        <w:t xml:space="preserve"> </w:t>
      </w:r>
      <w:r>
        <w:t>primaries</w:t>
      </w:r>
      <w:r>
        <w:rPr>
          <w:spacing w:val="-6"/>
        </w:rPr>
        <w:t xml:space="preserve"> </w:t>
      </w:r>
      <w:r>
        <w:t>on</w:t>
      </w:r>
      <w:r>
        <w:rPr>
          <w:spacing w:val="-6"/>
        </w:rPr>
        <w:t xml:space="preserve"> </w:t>
      </w:r>
      <w:r>
        <w:t>June</w:t>
      </w:r>
      <w:r>
        <w:rPr>
          <w:spacing w:val="-7"/>
        </w:rPr>
        <w:t xml:space="preserve"> </w:t>
      </w:r>
      <w:r>
        <w:t>4.</w:t>
      </w:r>
      <w:r>
        <w:rPr>
          <w:spacing w:val="-6"/>
        </w:rPr>
        <w:t xml:space="preserve"> </w:t>
      </w:r>
      <w:r>
        <w:t>He</w:t>
      </w:r>
      <w:r>
        <w:rPr>
          <w:spacing w:val="-7"/>
        </w:rPr>
        <w:t xml:space="preserve"> </w:t>
      </w:r>
      <w:r>
        <w:t>addressed</w:t>
      </w:r>
      <w:r>
        <w:rPr>
          <w:spacing w:val="-6"/>
        </w:rPr>
        <w:t xml:space="preserve"> </w:t>
      </w:r>
      <w:r>
        <w:t>supporters at the Ambassador Hotel's Embassy Ballroom to celebrate and boost the morale of his campaign workers. However, multiple shots fired by Sirhan mortally wounded him, RFK dying 25 hours later. Sirhan, a Palestinian with strong anti-Zionist beliefs, in 1969, admitted that he killed Kennedy "with 10 years of malice afterthought."</w:t>
      </w:r>
      <w:r>
        <w:rPr>
          <w:spacing w:val="40"/>
        </w:rPr>
        <w:t xml:space="preserve"> </w:t>
      </w:r>
      <w:r>
        <w:t>Initially sentenced to death, his sentence was commuted to life imprisonment in 1972, with the possibility of parole. He remains incarcerated without parole to this date.</w:t>
      </w:r>
    </w:p>
    <w:p w14:paraId="607B01E8" w14:textId="77777777" w:rsidR="00845F28" w:rsidRDefault="00000000">
      <w:pPr>
        <w:pStyle w:val="BodyText"/>
        <w:spacing w:before="120" w:line="259" w:lineRule="auto"/>
        <w:jc w:val="left"/>
      </w:pPr>
      <w:r>
        <w:t>RFK</w:t>
      </w:r>
      <w:r>
        <w:rPr>
          <w:spacing w:val="-12"/>
        </w:rPr>
        <w:t xml:space="preserve"> </w:t>
      </w:r>
      <w:r>
        <w:t>REJECTED</w:t>
      </w:r>
      <w:r>
        <w:rPr>
          <w:spacing w:val="-12"/>
        </w:rPr>
        <w:t xml:space="preserve"> </w:t>
      </w:r>
      <w:r>
        <w:t>THE</w:t>
      </w:r>
      <w:r>
        <w:rPr>
          <w:spacing w:val="-12"/>
        </w:rPr>
        <w:t xml:space="preserve"> </w:t>
      </w:r>
      <w:r>
        <w:t>CREDIBILITY</w:t>
      </w:r>
      <w:r>
        <w:rPr>
          <w:spacing w:val="-12"/>
        </w:rPr>
        <w:t xml:space="preserve"> </w:t>
      </w:r>
      <w:r>
        <w:t>OF</w:t>
      </w:r>
      <w:r>
        <w:rPr>
          <w:spacing w:val="-13"/>
        </w:rPr>
        <w:t xml:space="preserve"> </w:t>
      </w:r>
      <w:r>
        <w:t>CIA</w:t>
      </w:r>
      <w:r>
        <w:rPr>
          <w:spacing w:val="-12"/>
        </w:rPr>
        <w:t xml:space="preserve"> </w:t>
      </w:r>
      <w:r>
        <w:t>REPORTS</w:t>
      </w:r>
      <w:r>
        <w:rPr>
          <w:spacing w:val="-11"/>
        </w:rPr>
        <w:t xml:space="preserve"> </w:t>
      </w:r>
      <w:r>
        <w:t>AND</w:t>
      </w:r>
      <w:r>
        <w:rPr>
          <w:spacing w:val="-12"/>
        </w:rPr>
        <w:t xml:space="preserve"> </w:t>
      </w:r>
      <w:r>
        <w:t>PURSUED</w:t>
      </w:r>
      <w:r>
        <w:rPr>
          <w:spacing w:val="-12"/>
        </w:rPr>
        <w:t xml:space="preserve"> </w:t>
      </w:r>
      <w:r>
        <w:t>ALL</w:t>
      </w:r>
      <w:r>
        <w:rPr>
          <w:spacing w:val="-14"/>
        </w:rPr>
        <w:t xml:space="preserve"> </w:t>
      </w:r>
      <w:r>
        <w:t>AVAILABLE INVESTIGATIVE SUPPORT FROM 1964 UNTIL HIS DEATH.</w:t>
      </w:r>
    </w:p>
    <w:p w14:paraId="6A0519FD" w14:textId="77777777" w:rsidR="00845F28" w:rsidRDefault="00000000">
      <w:pPr>
        <w:pStyle w:val="BodyText"/>
        <w:spacing w:before="119" w:line="259" w:lineRule="auto"/>
        <w:ind w:right="358"/>
      </w:pPr>
      <w:r>
        <w:t>Similar to the circumstances following JFK's assassination, various conspiracy theories emerged regarding</w:t>
      </w:r>
      <w:r>
        <w:rPr>
          <w:spacing w:val="-13"/>
        </w:rPr>
        <w:t xml:space="preserve"> </w:t>
      </w:r>
      <w:r>
        <w:t>RFK's</w:t>
      </w:r>
      <w:r>
        <w:rPr>
          <w:spacing w:val="-11"/>
        </w:rPr>
        <w:t xml:space="preserve"> </w:t>
      </w:r>
      <w:r>
        <w:t>death.</w:t>
      </w:r>
      <w:r>
        <w:rPr>
          <w:spacing w:val="-13"/>
        </w:rPr>
        <w:t xml:space="preserve"> </w:t>
      </w:r>
      <w:r>
        <w:t>Reports</w:t>
      </w:r>
      <w:r>
        <w:rPr>
          <w:spacing w:val="-13"/>
        </w:rPr>
        <w:t xml:space="preserve"> </w:t>
      </w:r>
      <w:r>
        <w:t>indicated</w:t>
      </w:r>
      <w:r>
        <w:rPr>
          <w:spacing w:val="-11"/>
        </w:rPr>
        <w:t xml:space="preserve"> </w:t>
      </w:r>
      <w:r>
        <w:t>speculation</w:t>
      </w:r>
      <w:r>
        <w:rPr>
          <w:spacing w:val="-13"/>
        </w:rPr>
        <w:t xml:space="preserve"> </w:t>
      </w:r>
      <w:r>
        <w:t>about</w:t>
      </w:r>
      <w:r>
        <w:rPr>
          <w:spacing w:val="-13"/>
        </w:rPr>
        <w:t xml:space="preserve"> </w:t>
      </w:r>
      <w:r>
        <w:t>multiple</w:t>
      </w:r>
      <w:r>
        <w:rPr>
          <w:spacing w:val="-14"/>
        </w:rPr>
        <w:t xml:space="preserve"> </w:t>
      </w:r>
      <w:r>
        <w:t>shooters</w:t>
      </w:r>
      <w:r>
        <w:rPr>
          <w:spacing w:val="-13"/>
        </w:rPr>
        <w:t xml:space="preserve"> </w:t>
      </w:r>
      <w:r>
        <w:t>and</w:t>
      </w:r>
      <w:r>
        <w:rPr>
          <w:spacing w:val="-13"/>
        </w:rPr>
        <w:t xml:space="preserve"> </w:t>
      </w:r>
      <w:r>
        <w:t>the</w:t>
      </w:r>
      <w:r>
        <w:rPr>
          <w:spacing w:val="-11"/>
        </w:rPr>
        <w:t xml:space="preserve"> </w:t>
      </w:r>
      <w:r>
        <w:t>involvement of</w:t>
      </w:r>
      <w:r>
        <w:rPr>
          <w:spacing w:val="-8"/>
        </w:rPr>
        <w:t xml:space="preserve"> </w:t>
      </w:r>
      <w:r>
        <w:t>a</w:t>
      </w:r>
      <w:r>
        <w:rPr>
          <w:spacing w:val="-8"/>
        </w:rPr>
        <w:t xml:space="preserve"> </w:t>
      </w:r>
      <w:r>
        <w:t>woman</w:t>
      </w:r>
      <w:r>
        <w:rPr>
          <w:spacing w:val="-7"/>
        </w:rPr>
        <w:t xml:space="preserve"> </w:t>
      </w:r>
      <w:r>
        <w:t>in</w:t>
      </w:r>
      <w:r>
        <w:rPr>
          <w:spacing w:val="-6"/>
        </w:rPr>
        <w:t xml:space="preserve"> </w:t>
      </w:r>
      <w:r>
        <w:t>a</w:t>
      </w:r>
      <w:r>
        <w:rPr>
          <w:spacing w:val="-8"/>
        </w:rPr>
        <w:t xml:space="preserve"> </w:t>
      </w:r>
      <w:r>
        <w:t>polka-dotted</w:t>
      </w:r>
      <w:r>
        <w:rPr>
          <w:spacing w:val="-7"/>
        </w:rPr>
        <w:t xml:space="preserve"> </w:t>
      </w:r>
      <w:r>
        <w:t>dress.</w:t>
      </w:r>
      <w:r>
        <w:rPr>
          <w:spacing w:val="-6"/>
        </w:rPr>
        <w:t xml:space="preserve"> </w:t>
      </w:r>
      <w:r>
        <w:t>The</w:t>
      </w:r>
      <w:r>
        <w:rPr>
          <w:spacing w:val="-8"/>
        </w:rPr>
        <w:t xml:space="preserve"> </w:t>
      </w:r>
      <w:r>
        <w:t>Central</w:t>
      </w:r>
      <w:r>
        <w:rPr>
          <w:spacing w:val="-4"/>
        </w:rPr>
        <w:t xml:space="preserve"> </w:t>
      </w:r>
      <w:r>
        <w:t>Intelligence</w:t>
      </w:r>
      <w:r>
        <w:rPr>
          <w:spacing w:val="-8"/>
        </w:rPr>
        <w:t xml:space="preserve"> </w:t>
      </w:r>
      <w:r>
        <w:t>Agency's</w:t>
      </w:r>
      <w:r>
        <w:rPr>
          <w:spacing w:val="-7"/>
        </w:rPr>
        <w:t xml:space="preserve"> </w:t>
      </w:r>
      <w:r>
        <w:t>involvement</w:t>
      </w:r>
      <w:r>
        <w:rPr>
          <w:spacing w:val="-7"/>
        </w:rPr>
        <w:t xml:space="preserve"> </w:t>
      </w:r>
      <w:r>
        <w:t>in</w:t>
      </w:r>
      <w:r>
        <w:rPr>
          <w:spacing w:val="-6"/>
        </w:rPr>
        <w:t xml:space="preserve"> </w:t>
      </w:r>
      <w:r>
        <w:t>the</w:t>
      </w:r>
      <w:r>
        <w:rPr>
          <w:spacing w:val="-7"/>
        </w:rPr>
        <w:t xml:space="preserve"> </w:t>
      </w:r>
      <w:r>
        <w:t xml:space="preserve">Warren </w:t>
      </w:r>
      <w:r>
        <w:rPr>
          <w:spacing w:val="-2"/>
        </w:rPr>
        <w:t>Commission,</w:t>
      </w:r>
      <w:r>
        <w:rPr>
          <w:spacing w:val="-3"/>
        </w:rPr>
        <w:t xml:space="preserve"> </w:t>
      </w:r>
      <w:r>
        <w:rPr>
          <w:spacing w:val="-2"/>
        </w:rPr>
        <w:t>which</w:t>
      </w:r>
      <w:r>
        <w:rPr>
          <w:spacing w:val="-4"/>
        </w:rPr>
        <w:t xml:space="preserve"> </w:t>
      </w:r>
      <w:r>
        <w:rPr>
          <w:spacing w:val="-2"/>
        </w:rPr>
        <w:t>was</w:t>
      </w:r>
      <w:r>
        <w:rPr>
          <w:spacing w:val="-7"/>
        </w:rPr>
        <w:t xml:space="preserve"> </w:t>
      </w:r>
      <w:r>
        <w:rPr>
          <w:spacing w:val="-2"/>
        </w:rPr>
        <w:t>widely</w:t>
      </w:r>
      <w:r>
        <w:rPr>
          <w:spacing w:val="-11"/>
        </w:rPr>
        <w:t xml:space="preserve"> </w:t>
      </w:r>
      <w:r>
        <w:rPr>
          <w:spacing w:val="-2"/>
        </w:rPr>
        <w:t>criticized</w:t>
      </w:r>
      <w:r>
        <w:rPr>
          <w:spacing w:val="-4"/>
        </w:rPr>
        <w:t xml:space="preserve"> </w:t>
      </w:r>
      <w:r>
        <w:rPr>
          <w:spacing w:val="-2"/>
        </w:rPr>
        <w:t>for</w:t>
      </w:r>
      <w:r>
        <w:rPr>
          <w:spacing w:val="-6"/>
        </w:rPr>
        <w:t xml:space="preserve"> </w:t>
      </w:r>
      <w:r>
        <w:rPr>
          <w:spacing w:val="-2"/>
        </w:rPr>
        <w:t>its</w:t>
      </w:r>
      <w:r>
        <w:rPr>
          <w:spacing w:val="-4"/>
        </w:rPr>
        <w:t xml:space="preserve"> </w:t>
      </w:r>
      <w:r>
        <w:rPr>
          <w:spacing w:val="-2"/>
        </w:rPr>
        <w:t>slow</w:t>
      </w:r>
      <w:r>
        <w:rPr>
          <w:spacing w:val="-4"/>
        </w:rPr>
        <w:t xml:space="preserve"> </w:t>
      </w:r>
      <w:r>
        <w:rPr>
          <w:spacing w:val="-2"/>
        </w:rPr>
        <w:t>and</w:t>
      </w:r>
      <w:r>
        <w:rPr>
          <w:spacing w:val="-4"/>
        </w:rPr>
        <w:t xml:space="preserve"> </w:t>
      </w:r>
      <w:r>
        <w:rPr>
          <w:spacing w:val="-2"/>
        </w:rPr>
        <w:t>inconclusive</w:t>
      </w:r>
      <w:r>
        <w:rPr>
          <w:spacing w:val="-6"/>
        </w:rPr>
        <w:t xml:space="preserve"> </w:t>
      </w:r>
      <w:r>
        <w:rPr>
          <w:spacing w:val="-2"/>
        </w:rPr>
        <w:t>investigations,</w:t>
      </w:r>
      <w:r>
        <w:rPr>
          <w:spacing w:val="-4"/>
        </w:rPr>
        <w:t xml:space="preserve"> </w:t>
      </w:r>
      <w:r>
        <w:rPr>
          <w:spacing w:val="-2"/>
        </w:rPr>
        <w:t>led</w:t>
      </w:r>
      <w:r>
        <w:rPr>
          <w:spacing w:val="-4"/>
        </w:rPr>
        <w:t xml:space="preserve"> </w:t>
      </w:r>
      <w:r>
        <w:rPr>
          <w:spacing w:val="-2"/>
        </w:rPr>
        <w:t>to</w:t>
      </w:r>
      <w:r>
        <w:rPr>
          <w:spacing w:val="-3"/>
        </w:rPr>
        <w:t xml:space="preserve"> </w:t>
      </w:r>
      <w:r>
        <w:rPr>
          <w:spacing w:val="-2"/>
        </w:rPr>
        <w:t xml:space="preserve">public </w:t>
      </w:r>
      <w:r>
        <w:t xml:space="preserve">skepticism. The FBI's extensive questioning of (a supposed) 25,000 individuals yielded scant </w:t>
      </w:r>
      <w:r>
        <w:rPr>
          <w:spacing w:val="-2"/>
        </w:rPr>
        <w:t>results.</w:t>
      </w:r>
    </w:p>
    <w:p w14:paraId="60C2F0A6" w14:textId="77777777" w:rsidR="00845F28" w:rsidRDefault="00000000">
      <w:pPr>
        <w:pStyle w:val="BodyText"/>
        <w:spacing w:before="117" w:line="259" w:lineRule="auto"/>
        <w:ind w:right="355"/>
      </w:pPr>
      <w:r>
        <w:t>The</w:t>
      </w:r>
      <w:r>
        <w:rPr>
          <w:spacing w:val="-9"/>
        </w:rPr>
        <w:t xml:space="preserve"> </w:t>
      </w:r>
      <w:r>
        <w:t>Warren</w:t>
      </w:r>
      <w:r>
        <w:rPr>
          <w:spacing w:val="-8"/>
        </w:rPr>
        <w:t xml:space="preserve"> </w:t>
      </w:r>
      <w:r>
        <w:t>Commission</w:t>
      </w:r>
      <w:r>
        <w:rPr>
          <w:spacing w:val="-10"/>
        </w:rPr>
        <w:t xml:space="preserve"> </w:t>
      </w:r>
      <w:r>
        <w:t>was</w:t>
      </w:r>
      <w:r>
        <w:rPr>
          <w:spacing w:val="-8"/>
        </w:rPr>
        <w:t xml:space="preserve"> </w:t>
      </w:r>
      <w:r>
        <w:t>appointed</w:t>
      </w:r>
      <w:r>
        <w:rPr>
          <w:spacing w:val="-8"/>
        </w:rPr>
        <w:t xml:space="preserve"> </w:t>
      </w:r>
      <w:r>
        <w:t>by</w:t>
      </w:r>
      <w:r>
        <w:rPr>
          <w:spacing w:val="-13"/>
        </w:rPr>
        <w:t xml:space="preserve"> </w:t>
      </w:r>
      <w:r>
        <w:t>former</w:t>
      </w:r>
      <w:r>
        <w:rPr>
          <w:spacing w:val="-7"/>
        </w:rPr>
        <w:t xml:space="preserve"> </w:t>
      </w:r>
      <w:r>
        <w:t>Vice</w:t>
      </w:r>
      <w:r>
        <w:rPr>
          <w:spacing w:val="-9"/>
        </w:rPr>
        <w:t xml:space="preserve"> </w:t>
      </w:r>
      <w:r>
        <w:t>President</w:t>
      </w:r>
      <w:r>
        <w:rPr>
          <w:spacing w:val="-6"/>
        </w:rPr>
        <w:t xml:space="preserve"> </w:t>
      </w:r>
      <w:r>
        <w:t>Lyndon</w:t>
      </w:r>
      <w:r>
        <w:rPr>
          <w:spacing w:val="-6"/>
        </w:rPr>
        <w:t xml:space="preserve"> </w:t>
      </w:r>
      <w:r>
        <w:t>B.</w:t>
      </w:r>
      <w:r>
        <w:rPr>
          <w:spacing w:val="-8"/>
        </w:rPr>
        <w:t xml:space="preserve"> </w:t>
      </w:r>
      <w:r>
        <w:t>Johnson</w:t>
      </w:r>
      <w:r>
        <w:rPr>
          <w:spacing w:val="-8"/>
        </w:rPr>
        <w:t xml:space="preserve"> </w:t>
      </w:r>
      <w:r>
        <w:t>(LBJ),</w:t>
      </w:r>
      <w:r>
        <w:rPr>
          <w:spacing w:val="-9"/>
        </w:rPr>
        <w:t xml:space="preserve"> </w:t>
      </w:r>
      <w:r>
        <w:t>who was considered a “persona non grata” by JFK's inner circle. The animosity toward LBJ was palpable, yet JFK insisted that his team avoid provoking Johnson, recognizing his importance in securing Texas for his re-election campaign. Much of the disdain for LBJ stemmed from FBI Director J. Edgar Hoover and Attorney General RFK, who regarded Johnson as a verbose and heavy</w:t>
      </w:r>
      <w:r>
        <w:rPr>
          <w:spacing w:val="-15"/>
        </w:rPr>
        <w:t xml:space="preserve"> </w:t>
      </w:r>
      <w:r>
        <w:t>drinker,</w:t>
      </w:r>
      <w:r>
        <w:rPr>
          <w:spacing w:val="-15"/>
        </w:rPr>
        <w:t xml:space="preserve"> </w:t>
      </w:r>
      <w:r>
        <w:t>perceived</w:t>
      </w:r>
      <w:r>
        <w:rPr>
          <w:spacing w:val="-14"/>
        </w:rPr>
        <w:t xml:space="preserve"> </w:t>
      </w:r>
      <w:r>
        <w:t>as</w:t>
      </w:r>
      <w:r>
        <w:rPr>
          <w:spacing w:val="-13"/>
        </w:rPr>
        <w:t xml:space="preserve"> </w:t>
      </w:r>
      <w:r>
        <w:t>cruel</w:t>
      </w:r>
      <w:r>
        <w:rPr>
          <w:spacing w:val="-13"/>
        </w:rPr>
        <w:t xml:space="preserve"> </w:t>
      </w:r>
      <w:r>
        <w:t>and</w:t>
      </w:r>
      <w:r>
        <w:rPr>
          <w:spacing w:val="-13"/>
        </w:rPr>
        <w:t xml:space="preserve"> </w:t>
      </w:r>
      <w:r>
        <w:t>demanding.</w:t>
      </w:r>
      <w:r>
        <w:rPr>
          <w:spacing w:val="-11"/>
        </w:rPr>
        <w:t xml:space="preserve"> </w:t>
      </w:r>
      <w:r>
        <w:t>This</w:t>
      </w:r>
      <w:r>
        <w:rPr>
          <w:spacing w:val="-13"/>
        </w:rPr>
        <w:t xml:space="preserve"> </w:t>
      </w:r>
      <w:r>
        <w:t>animosity</w:t>
      </w:r>
      <w:r>
        <w:rPr>
          <w:spacing w:val="-15"/>
        </w:rPr>
        <w:t xml:space="preserve"> </w:t>
      </w:r>
      <w:r>
        <w:t>is</w:t>
      </w:r>
      <w:r>
        <w:rPr>
          <w:spacing w:val="-12"/>
        </w:rPr>
        <w:t xml:space="preserve"> </w:t>
      </w:r>
      <w:r>
        <w:t>noteworthy,</w:t>
      </w:r>
      <w:r>
        <w:rPr>
          <w:spacing w:val="-11"/>
        </w:rPr>
        <w:t xml:space="preserve"> </w:t>
      </w:r>
      <w:r>
        <w:t>given</w:t>
      </w:r>
      <w:r>
        <w:rPr>
          <w:spacing w:val="-14"/>
        </w:rPr>
        <w:t xml:space="preserve"> </w:t>
      </w:r>
      <w:r>
        <w:t>that</w:t>
      </w:r>
      <w:r>
        <w:rPr>
          <w:spacing w:val="-13"/>
        </w:rPr>
        <w:t xml:space="preserve"> </w:t>
      </w:r>
      <w:r>
        <w:t>Hoover and RFK harbored the deepest dislike for Johnson. The Kennedy family, known for their stark opposition to Hoover's invasive actions, notably resented his surveillance and documentation of the brothers' personal lives.</w:t>
      </w:r>
    </w:p>
    <w:p w14:paraId="3197062B" w14:textId="77777777" w:rsidR="00845F28" w:rsidRDefault="00845F28">
      <w:pPr>
        <w:pStyle w:val="BodyText"/>
        <w:spacing w:line="259" w:lineRule="auto"/>
        <w:sectPr w:rsidR="00845F28">
          <w:footerReference w:type="default" r:id="rId9"/>
          <w:pgSz w:w="12240" w:h="15840"/>
          <w:pgMar w:top="1460" w:right="1080" w:bottom="960" w:left="1440" w:header="0" w:footer="779" w:gutter="0"/>
          <w:pgNumType w:start="1"/>
          <w:cols w:space="720"/>
        </w:sectPr>
      </w:pPr>
    </w:p>
    <w:p w14:paraId="09D46EC0" w14:textId="77777777" w:rsidR="00845F28" w:rsidRDefault="00000000">
      <w:pPr>
        <w:pStyle w:val="BodyText"/>
        <w:spacing w:before="74" w:line="259" w:lineRule="auto"/>
        <w:ind w:right="356"/>
      </w:pPr>
      <w:r>
        <w:lastRenderedPageBreak/>
        <w:t>Following the 1960 presidential election, JFK appointed RFK as U.S. Attorney General. Despite concerns about nepotism, the brothers' strong bond and mutual respect allowed them to navigate such criticism. The New York Times initially portrayed RFK as inexperienced and ill-prepared, based largely on his lack of courtroom experience. JFK humorously dismissed these criticisms, remarking,</w:t>
      </w:r>
      <w:r>
        <w:rPr>
          <w:spacing w:val="-9"/>
        </w:rPr>
        <w:t xml:space="preserve"> </w:t>
      </w:r>
      <w:r>
        <w:t>"I</w:t>
      </w:r>
      <w:r>
        <w:rPr>
          <w:spacing w:val="-9"/>
        </w:rPr>
        <w:t xml:space="preserve"> </w:t>
      </w:r>
      <w:r>
        <w:t>can't</w:t>
      </w:r>
      <w:r>
        <w:rPr>
          <w:spacing w:val="-7"/>
        </w:rPr>
        <w:t xml:space="preserve"> </w:t>
      </w:r>
      <w:r>
        <w:t>see</w:t>
      </w:r>
      <w:r>
        <w:rPr>
          <w:spacing w:val="-7"/>
        </w:rPr>
        <w:t xml:space="preserve"> </w:t>
      </w:r>
      <w:r>
        <w:t>that</w:t>
      </w:r>
      <w:r>
        <w:rPr>
          <w:spacing w:val="-7"/>
        </w:rPr>
        <w:t xml:space="preserve"> </w:t>
      </w:r>
      <w:r>
        <w:t>it's</w:t>
      </w:r>
      <w:r>
        <w:rPr>
          <w:spacing w:val="-6"/>
        </w:rPr>
        <w:t xml:space="preserve"> </w:t>
      </w:r>
      <w:r>
        <w:t>wrong</w:t>
      </w:r>
      <w:r>
        <w:rPr>
          <w:spacing w:val="-10"/>
        </w:rPr>
        <w:t xml:space="preserve"> </w:t>
      </w:r>
      <w:r>
        <w:t>to</w:t>
      </w:r>
      <w:r>
        <w:rPr>
          <w:spacing w:val="-6"/>
        </w:rPr>
        <w:t xml:space="preserve"> </w:t>
      </w:r>
      <w:r>
        <w:t>give</w:t>
      </w:r>
      <w:r>
        <w:rPr>
          <w:spacing w:val="-8"/>
        </w:rPr>
        <w:t xml:space="preserve"> </w:t>
      </w:r>
      <w:r>
        <w:t>him</w:t>
      </w:r>
      <w:r>
        <w:rPr>
          <w:spacing w:val="-8"/>
        </w:rPr>
        <w:t xml:space="preserve"> </w:t>
      </w:r>
      <w:r>
        <w:t>a</w:t>
      </w:r>
      <w:r>
        <w:rPr>
          <w:spacing w:val="-8"/>
        </w:rPr>
        <w:t xml:space="preserve"> </w:t>
      </w:r>
      <w:r>
        <w:t>little</w:t>
      </w:r>
      <w:r>
        <w:rPr>
          <w:spacing w:val="-7"/>
        </w:rPr>
        <w:t xml:space="preserve"> </w:t>
      </w:r>
      <w:r>
        <w:t>legal</w:t>
      </w:r>
      <w:r>
        <w:rPr>
          <w:spacing w:val="-6"/>
        </w:rPr>
        <w:t xml:space="preserve"> </w:t>
      </w:r>
      <w:r>
        <w:t>experience</w:t>
      </w:r>
      <w:r>
        <w:rPr>
          <w:spacing w:val="-8"/>
        </w:rPr>
        <w:t xml:space="preserve"> </w:t>
      </w:r>
      <w:r>
        <w:t>before</w:t>
      </w:r>
      <w:r>
        <w:rPr>
          <w:spacing w:val="-7"/>
        </w:rPr>
        <w:t xml:space="preserve"> </w:t>
      </w:r>
      <w:r>
        <w:t>he</w:t>
      </w:r>
      <w:r>
        <w:rPr>
          <w:spacing w:val="-8"/>
        </w:rPr>
        <w:t xml:space="preserve"> </w:t>
      </w:r>
      <w:r>
        <w:t xml:space="preserve">practices </w:t>
      </w:r>
      <w:r>
        <w:rPr>
          <w:spacing w:val="-2"/>
        </w:rPr>
        <w:t>law."</w:t>
      </w:r>
    </w:p>
    <w:p w14:paraId="35A96809" w14:textId="77777777" w:rsidR="00845F28" w:rsidRDefault="00000000">
      <w:pPr>
        <w:pStyle w:val="BodyText"/>
        <w:spacing w:before="118" w:line="259" w:lineRule="auto"/>
        <w:ind w:right="359"/>
      </w:pPr>
      <w:r>
        <w:t>Under</w:t>
      </w:r>
      <w:r>
        <w:rPr>
          <w:spacing w:val="-3"/>
        </w:rPr>
        <w:t xml:space="preserve"> </w:t>
      </w:r>
      <w:r>
        <w:t>pressure</w:t>
      </w:r>
      <w:r>
        <w:rPr>
          <w:spacing w:val="-4"/>
        </w:rPr>
        <w:t xml:space="preserve"> </w:t>
      </w:r>
      <w:r>
        <w:t>from</w:t>
      </w:r>
      <w:r>
        <w:rPr>
          <w:spacing w:val="-3"/>
        </w:rPr>
        <w:t xml:space="preserve"> </w:t>
      </w:r>
      <w:r>
        <w:t>current</w:t>
      </w:r>
      <w:r>
        <w:rPr>
          <w:spacing w:val="-3"/>
        </w:rPr>
        <w:t xml:space="preserve"> </w:t>
      </w:r>
      <w:r>
        <w:t>President</w:t>
      </w:r>
      <w:r>
        <w:rPr>
          <w:spacing w:val="-3"/>
        </w:rPr>
        <w:t xml:space="preserve"> </w:t>
      </w:r>
      <w:r>
        <w:t>Trump,</w:t>
      </w:r>
      <w:r>
        <w:rPr>
          <w:spacing w:val="-3"/>
        </w:rPr>
        <w:t xml:space="preserve"> </w:t>
      </w:r>
      <w:r>
        <w:t>the</w:t>
      </w:r>
      <w:r>
        <w:rPr>
          <w:spacing w:val="-7"/>
        </w:rPr>
        <w:t xml:space="preserve"> </w:t>
      </w:r>
      <w:r>
        <w:t>FBI</w:t>
      </w:r>
      <w:r>
        <w:rPr>
          <w:spacing w:val="-9"/>
        </w:rPr>
        <w:t xml:space="preserve"> </w:t>
      </w:r>
      <w:r>
        <w:t>recently</w:t>
      </w:r>
      <w:r>
        <w:rPr>
          <w:spacing w:val="-8"/>
        </w:rPr>
        <w:t xml:space="preserve"> </w:t>
      </w:r>
      <w:r>
        <w:t>released</w:t>
      </w:r>
      <w:r>
        <w:rPr>
          <w:spacing w:val="-3"/>
        </w:rPr>
        <w:t xml:space="preserve"> </w:t>
      </w:r>
      <w:r>
        <w:t>two</w:t>
      </w:r>
      <w:r>
        <w:rPr>
          <w:spacing w:val="-3"/>
        </w:rPr>
        <w:t xml:space="preserve"> </w:t>
      </w:r>
      <w:r>
        <w:t>reports</w:t>
      </w:r>
      <w:r>
        <w:rPr>
          <w:spacing w:val="-3"/>
        </w:rPr>
        <w:t xml:space="preserve"> </w:t>
      </w:r>
      <w:r>
        <w:t>related</w:t>
      </w:r>
      <w:r>
        <w:rPr>
          <w:spacing w:val="-3"/>
        </w:rPr>
        <w:t xml:space="preserve"> </w:t>
      </w:r>
      <w:r>
        <w:t>to</w:t>
      </w:r>
      <w:r>
        <w:rPr>
          <w:spacing w:val="-5"/>
        </w:rPr>
        <w:t xml:space="preserve"> </w:t>
      </w:r>
      <w:r>
        <w:t>the investigation of RFK's assassination over 50 years ago. Upon reviewing these documents, I was astonished by the conclusions I drew. The reports indicate that the investigation was flawed and incomplete, a fact acknowledged even at that time. While I will refrain from delving deeply into Sirhan's narrative, other elements mentioned in the reports call into question the validity of his statements</w:t>
      </w:r>
      <w:r>
        <w:rPr>
          <w:spacing w:val="-15"/>
        </w:rPr>
        <w:t xml:space="preserve"> </w:t>
      </w:r>
      <w:r>
        <w:t>regarding</w:t>
      </w:r>
      <w:r>
        <w:rPr>
          <w:spacing w:val="-15"/>
        </w:rPr>
        <w:t xml:space="preserve"> </w:t>
      </w:r>
      <w:r>
        <w:t>his</w:t>
      </w:r>
      <w:r>
        <w:rPr>
          <w:spacing w:val="-12"/>
        </w:rPr>
        <w:t xml:space="preserve"> </w:t>
      </w:r>
      <w:r>
        <w:t>memory</w:t>
      </w:r>
      <w:r>
        <w:rPr>
          <w:spacing w:val="-15"/>
        </w:rPr>
        <w:t xml:space="preserve"> </w:t>
      </w:r>
      <w:r>
        <w:t>of</w:t>
      </w:r>
      <w:r>
        <w:rPr>
          <w:spacing w:val="-14"/>
        </w:rPr>
        <w:t xml:space="preserve"> </w:t>
      </w:r>
      <w:r>
        <w:t>the</w:t>
      </w:r>
      <w:r>
        <w:rPr>
          <w:spacing w:val="-11"/>
        </w:rPr>
        <w:t xml:space="preserve"> </w:t>
      </w:r>
      <w:r>
        <w:t>assassination.</w:t>
      </w:r>
      <w:r>
        <w:rPr>
          <w:spacing w:val="-13"/>
        </w:rPr>
        <w:t xml:space="preserve"> </w:t>
      </w:r>
      <w:r>
        <w:t>His</w:t>
      </w:r>
      <w:r>
        <w:rPr>
          <w:spacing w:val="-13"/>
        </w:rPr>
        <w:t xml:space="preserve"> </w:t>
      </w:r>
      <w:r>
        <w:t>legal</w:t>
      </w:r>
      <w:r>
        <w:rPr>
          <w:spacing w:val="-13"/>
        </w:rPr>
        <w:t xml:space="preserve"> </w:t>
      </w:r>
      <w:r>
        <w:t>representation</w:t>
      </w:r>
      <w:r>
        <w:rPr>
          <w:spacing w:val="-13"/>
        </w:rPr>
        <w:t xml:space="preserve"> </w:t>
      </w:r>
      <w:r>
        <w:t>will</w:t>
      </w:r>
      <w:r>
        <w:rPr>
          <w:spacing w:val="-12"/>
        </w:rPr>
        <w:t xml:space="preserve"> </w:t>
      </w:r>
      <w:r>
        <w:t>need</w:t>
      </w:r>
      <w:r>
        <w:rPr>
          <w:spacing w:val="-13"/>
        </w:rPr>
        <w:t xml:space="preserve"> </w:t>
      </w:r>
      <w:r>
        <w:t>to</w:t>
      </w:r>
      <w:r>
        <w:rPr>
          <w:spacing w:val="-13"/>
        </w:rPr>
        <w:t xml:space="preserve"> </w:t>
      </w:r>
      <w:r>
        <w:t>address these issues.</w:t>
      </w:r>
    </w:p>
    <w:p w14:paraId="3F08E228" w14:textId="77777777" w:rsidR="00845F28" w:rsidRDefault="00000000">
      <w:pPr>
        <w:pStyle w:val="BodyText"/>
        <w:spacing w:before="120" w:line="259" w:lineRule="auto"/>
        <w:ind w:right="356"/>
      </w:pPr>
      <w:r>
        <w:t>"THE BIG LIE" PERPETUATED BY JFK'S CABINET AND CLOSE ASSOCIATES, INCLUDING</w:t>
      </w:r>
      <w:r>
        <w:rPr>
          <w:spacing w:val="-7"/>
        </w:rPr>
        <w:t xml:space="preserve"> </w:t>
      </w:r>
      <w:r>
        <w:t>JACKIE</w:t>
      </w:r>
      <w:r>
        <w:rPr>
          <w:spacing w:val="-7"/>
        </w:rPr>
        <w:t xml:space="preserve"> </w:t>
      </w:r>
      <w:r>
        <w:t>KENNEDY,</w:t>
      </w:r>
      <w:r>
        <w:rPr>
          <w:spacing w:val="-7"/>
        </w:rPr>
        <w:t xml:space="preserve"> </w:t>
      </w:r>
      <w:r>
        <w:t>HAS</w:t>
      </w:r>
      <w:r>
        <w:rPr>
          <w:spacing w:val="-4"/>
        </w:rPr>
        <w:t xml:space="preserve"> </w:t>
      </w:r>
      <w:r>
        <w:t>BEEN</w:t>
      </w:r>
      <w:r>
        <w:rPr>
          <w:spacing w:val="-5"/>
        </w:rPr>
        <w:t xml:space="preserve"> </w:t>
      </w:r>
      <w:r>
        <w:t>EXPOSED</w:t>
      </w:r>
      <w:r>
        <w:rPr>
          <w:spacing w:val="-7"/>
        </w:rPr>
        <w:t xml:space="preserve"> </w:t>
      </w:r>
      <w:r>
        <w:t>BY</w:t>
      </w:r>
      <w:r>
        <w:rPr>
          <w:spacing w:val="-7"/>
        </w:rPr>
        <w:t xml:space="preserve"> </w:t>
      </w:r>
      <w:r>
        <w:t>THE</w:t>
      </w:r>
      <w:r>
        <w:rPr>
          <w:spacing w:val="-7"/>
        </w:rPr>
        <w:t xml:space="preserve"> </w:t>
      </w:r>
      <w:r>
        <w:t>RECENT</w:t>
      </w:r>
      <w:r>
        <w:rPr>
          <w:spacing w:val="-7"/>
        </w:rPr>
        <w:t xml:space="preserve"> </w:t>
      </w:r>
      <w:r>
        <w:t>FBI</w:t>
      </w:r>
      <w:r>
        <w:rPr>
          <w:spacing w:val="-10"/>
        </w:rPr>
        <w:t xml:space="preserve"> </w:t>
      </w:r>
      <w:r>
        <w:t>REPORTS, BUT</w:t>
      </w:r>
      <w:r>
        <w:rPr>
          <w:spacing w:val="-7"/>
        </w:rPr>
        <w:t xml:space="preserve"> </w:t>
      </w:r>
      <w:r>
        <w:t>WITHOUT</w:t>
      </w:r>
      <w:r>
        <w:rPr>
          <w:spacing w:val="-7"/>
        </w:rPr>
        <w:t xml:space="preserve"> </w:t>
      </w:r>
      <w:r>
        <w:t>EVEN</w:t>
      </w:r>
      <w:r>
        <w:rPr>
          <w:spacing w:val="-7"/>
        </w:rPr>
        <w:t xml:space="preserve"> </w:t>
      </w:r>
      <w:r>
        <w:t>HAVING</w:t>
      </w:r>
      <w:r>
        <w:rPr>
          <w:spacing w:val="-7"/>
        </w:rPr>
        <w:t xml:space="preserve"> </w:t>
      </w:r>
      <w:r>
        <w:t>AN</w:t>
      </w:r>
      <w:r>
        <w:rPr>
          <w:spacing w:val="-4"/>
        </w:rPr>
        <w:t xml:space="preserve"> </w:t>
      </w:r>
      <w:r>
        <w:t>IDEA</w:t>
      </w:r>
      <w:r>
        <w:rPr>
          <w:spacing w:val="-7"/>
        </w:rPr>
        <w:t xml:space="preserve"> </w:t>
      </w:r>
      <w:r>
        <w:t>AS</w:t>
      </w:r>
      <w:r>
        <w:rPr>
          <w:spacing w:val="-4"/>
        </w:rPr>
        <w:t xml:space="preserve"> </w:t>
      </w:r>
      <w:r>
        <w:t>TO</w:t>
      </w:r>
      <w:r>
        <w:rPr>
          <w:spacing w:val="-7"/>
        </w:rPr>
        <w:t xml:space="preserve"> </w:t>
      </w:r>
      <w:r>
        <w:t>WHAT</w:t>
      </w:r>
      <w:r>
        <w:rPr>
          <w:spacing w:val="-7"/>
        </w:rPr>
        <w:t xml:space="preserve"> </w:t>
      </w:r>
      <w:r>
        <w:t>THE</w:t>
      </w:r>
      <w:r>
        <w:rPr>
          <w:spacing w:val="-7"/>
        </w:rPr>
        <w:t xml:space="preserve"> </w:t>
      </w:r>
      <w:r>
        <w:t>BIG</w:t>
      </w:r>
      <w:r>
        <w:rPr>
          <w:spacing w:val="-4"/>
        </w:rPr>
        <w:t xml:space="preserve"> </w:t>
      </w:r>
      <w:r>
        <w:t>LIE</w:t>
      </w:r>
      <w:r>
        <w:rPr>
          <w:spacing w:val="-5"/>
        </w:rPr>
        <w:t xml:space="preserve"> </w:t>
      </w:r>
      <w:r>
        <w:t>IS</w:t>
      </w:r>
      <w:r>
        <w:rPr>
          <w:spacing w:val="-6"/>
        </w:rPr>
        <w:t xml:space="preserve"> </w:t>
      </w:r>
      <w:r>
        <w:t>OR</w:t>
      </w:r>
      <w:r>
        <w:rPr>
          <w:spacing w:val="-7"/>
        </w:rPr>
        <w:t xml:space="preserve"> </w:t>
      </w:r>
      <w:r>
        <w:t>WHO</w:t>
      </w:r>
      <w:r>
        <w:rPr>
          <w:spacing w:val="-7"/>
        </w:rPr>
        <w:t xml:space="preserve"> </w:t>
      </w:r>
      <w:r>
        <w:t>WERE INVOLVED.</w:t>
      </w:r>
      <w:r>
        <w:rPr>
          <w:spacing w:val="40"/>
        </w:rPr>
        <w:t xml:space="preserve"> </w:t>
      </w:r>
      <w:r>
        <w:t>I RECEIVED A TELEPHONE CALL FROM RFK RFK AFTER HE HAD A "TIDBIT"</w:t>
      </w:r>
      <w:r>
        <w:rPr>
          <w:spacing w:val="-6"/>
        </w:rPr>
        <w:t xml:space="preserve"> </w:t>
      </w:r>
      <w:r>
        <w:t>OF</w:t>
      </w:r>
      <w:r>
        <w:rPr>
          <w:spacing w:val="-6"/>
        </w:rPr>
        <w:t xml:space="preserve"> </w:t>
      </w:r>
      <w:r>
        <w:t>UNCOVERED</w:t>
      </w:r>
      <w:r>
        <w:rPr>
          <w:spacing w:val="-3"/>
        </w:rPr>
        <w:t xml:space="preserve"> </w:t>
      </w:r>
      <w:r>
        <w:t>INFORMATION</w:t>
      </w:r>
      <w:r>
        <w:rPr>
          <w:spacing w:val="-5"/>
        </w:rPr>
        <w:t xml:space="preserve"> </w:t>
      </w:r>
      <w:r>
        <w:t>ABOUT,</w:t>
      </w:r>
      <w:r>
        <w:rPr>
          <w:spacing w:val="-4"/>
        </w:rPr>
        <w:t xml:space="preserve"> </w:t>
      </w:r>
      <w:r>
        <w:t>ASKING</w:t>
      </w:r>
      <w:r>
        <w:rPr>
          <w:spacing w:val="-5"/>
        </w:rPr>
        <w:t xml:space="preserve"> </w:t>
      </w:r>
      <w:r>
        <w:t>ME</w:t>
      </w:r>
      <w:r>
        <w:rPr>
          <w:spacing w:val="-2"/>
        </w:rPr>
        <w:t xml:space="preserve"> </w:t>
      </w:r>
      <w:r>
        <w:t>IF</w:t>
      </w:r>
      <w:r>
        <w:rPr>
          <w:spacing w:val="-2"/>
        </w:rPr>
        <w:t xml:space="preserve"> </w:t>
      </w:r>
      <w:r>
        <w:t>I</w:t>
      </w:r>
      <w:r>
        <w:rPr>
          <w:spacing w:val="-8"/>
        </w:rPr>
        <w:t xml:space="preserve"> </w:t>
      </w:r>
      <w:r>
        <w:t>COULD</w:t>
      </w:r>
      <w:r>
        <w:rPr>
          <w:spacing w:val="-3"/>
        </w:rPr>
        <w:t xml:space="preserve"> </w:t>
      </w:r>
      <w:r>
        <w:t>PROVIDE ANY</w:t>
      </w:r>
      <w:r>
        <w:rPr>
          <w:spacing w:val="-9"/>
        </w:rPr>
        <w:t xml:space="preserve"> </w:t>
      </w:r>
      <w:r>
        <w:t>INFORMATION,</w:t>
      </w:r>
      <w:r>
        <w:rPr>
          <w:spacing w:val="-11"/>
        </w:rPr>
        <w:t xml:space="preserve"> </w:t>
      </w:r>
      <w:r>
        <w:t>SINCE</w:t>
      </w:r>
      <w:r>
        <w:rPr>
          <w:spacing w:val="-8"/>
        </w:rPr>
        <w:t xml:space="preserve"> </w:t>
      </w:r>
      <w:r>
        <w:t>I</w:t>
      </w:r>
      <w:r>
        <w:rPr>
          <w:spacing w:val="-14"/>
        </w:rPr>
        <w:t xml:space="preserve"> </w:t>
      </w:r>
      <w:r>
        <w:t>WAS</w:t>
      </w:r>
      <w:r>
        <w:rPr>
          <w:spacing w:val="-10"/>
        </w:rPr>
        <w:t xml:space="preserve"> </w:t>
      </w:r>
      <w:r>
        <w:t>THERE</w:t>
      </w:r>
      <w:r>
        <w:rPr>
          <w:spacing w:val="-10"/>
        </w:rPr>
        <w:t xml:space="preserve"> </w:t>
      </w:r>
      <w:r>
        <w:t>AT</w:t>
      </w:r>
      <w:r>
        <w:rPr>
          <w:spacing w:val="-11"/>
        </w:rPr>
        <w:t xml:space="preserve"> </w:t>
      </w:r>
      <w:r>
        <w:t>THE</w:t>
      </w:r>
      <w:r>
        <w:rPr>
          <w:spacing w:val="-11"/>
        </w:rPr>
        <w:t xml:space="preserve"> </w:t>
      </w:r>
      <w:r>
        <w:t>TIME.</w:t>
      </w:r>
      <w:r>
        <w:rPr>
          <w:spacing w:val="-11"/>
        </w:rPr>
        <w:t xml:space="preserve"> </w:t>
      </w:r>
      <w:r>
        <w:t>HE</w:t>
      </w:r>
      <w:r>
        <w:rPr>
          <w:spacing w:val="-11"/>
        </w:rPr>
        <w:t xml:space="preserve"> </w:t>
      </w:r>
      <w:r>
        <w:t>REVEALED</w:t>
      </w:r>
      <w:r>
        <w:rPr>
          <w:spacing w:val="-11"/>
        </w:rPr>
        <w:t xml:space="preserve"> </w:t>
      </w:r>
      <w:r>
        <w:t>TO</w:t>
      </w:r>
      <w:r>
        <w:rPr>
          <w:spacing w:val="-11"/>
        </w:rPr>
        <w:t xml:space="preserve"> </w:t>
      </w:r>
      <w:r>
        <w:t>ME</w:t>
      </w:r>
      <w:r>
        <w:rPr>
          <w:spacing w:val="-11"/>
        </w:rPr>
        <w:t xml:space="preserve"> </w:t>
      </w:r>
      <w:r>
        <w:t>THAT HIS INFORMATION INDICATED TO HIM THAT THE ORIGINATOR OF SOMETHING CALLED THE BIG LIE WAS FROM THE CIA. i ADMIT I DID NOT ACKNOWLEDGE KNOWING ANYTHING ABOUT IT. (I DID THINK THAT HIS INFORMATION WAS DERIVED FROM THE CIA DIRECTOR OF THE TIME.)</w:t>
      </w:r>
    </w:p>
    <w:p w14:paraId="52D8FDE9" w14:textId="77777777" w:rsidR="00845F28" w:rsidRDefault="00000000">
      <w:pPr>
        <w:pStyle w:val="BodyText"/>
        <w:spacing w:before="118" w:line="259" w:lineRule="auto"/>
        <w:ind w:right="363"/>
      </w:pPr>
      <w:r>
        <w:t>I admit I</w:t>
      </w:r>
      <w:r>
        <w:rPr>
          <w:spacing w:val="-1"/>
        </w:rPr>
        <w:t xml:space="preserve"> </w:t>
      </w:r>
      <w:r>
        <w:t>wish I had handled his question truthfully, but I</w:t>
      </w:r>
      <w:r>
        <w:rPr>
          <w:spacing w:val="-1"/>
        </w:rPr>
        <w:t xml:space="preserve"> </w:t>
      </w:r>
      <w:r>
        <w:t>did not know him well. Although I</w:t>
      </w:r>
      <w:r>
        <w:rPr>
          <w:spacing w:val="-1"/>
        </w:rPr>
        <w:t xml:space="preserve"> </w:t>
      </w:r>
      <w:r>
        <w:t>had met him, I</w:t>
      </w:r>
      <w:r>
        <w:rPr>
          <w:spacing w:val="-5"/>
        </w:rPr>
        <w:t xml:space="preserve"> </w:t>
      </w:r>
      <w:r>
        <w:t>did not see any</w:t>
      </w:r>
      <w:r>
        <w:rPr>
          <w:spacing w:val="-2"/>
        </w:rPr>
        <w:t xml:space="preserve"> </w:t>
      </w:r>
      <w:r>
        <w:t>of the glamor-friendly</w:t>
      </w:r>
      <w:r>
        <w:rPr>
          <w:spacing w:val="-2"/>
        </w:rPr>
        <w:t xml:space="preserve"> </w:t>
      </w:r>
      <w:r>
        <w:t>personality</w:t>
      </w:r>
      <w:r>
        <w:rPr>
          <w:spacing w:val="-2"/>
        </w:rPr>
        <w:t xml:space="preserve"> </w:t>
      </w:r>
      <w:r>
        <w:t>as held by</w:t>
      </w:r>
      <w:r>
        <w:rPr>
          <w:spacing w:val="-4"/>
        </w:rPr>
        <w:t xml:space="preserve"> </w:t>
      </w:r>
      <w:r>
        <w:t>JFK. Also, I</w:t>
      </w:r>
      <w:r>
        <w:rPr>
          <w:spacing w:val="-2"/>
        </w:rPr>
        <w:t xml:space="preserve"> </w:t>
      </w:r>
      <w:r>
        <w:t>had pledged to maintain the secret and stayed with that commitment.</w:t>
      </w:r>
    </w:p>
    <w:p w14:paraId="6991A444" w14:textId="77777777" w:rsidR="00845F28" w:rsidRDefault="00000000">
      <w:pPr>
        <w:pStyle w:val="BodyText"/>
        <w:spacing w:before="119" w:line="259" w:lineRule="auto"/>
        <w:ind w:right="356"/>
      </w:pPr>
      <w:r>
        <w:t>This</w:t>
      </w:r>
      <w:r>
        <w:rPr>
          <w:spacing w:val="-10"/>
        </w:rPr>
        <w:t xml:space="preserve"> </w:t>
      </w:r>
      <w:r>
        <w:t>book</w:t>
      </w:r>
      <w:r>
        <w:rPr>
          <w:spacing w:val="-11"/>
        </w:rPr>
        <w:t xml:space="preserve"> </w:t>
      </w:r>
      <w:r>
        <w:t>contains</w:t>
      </w:r>
      <w:r>
        <w:rPr>
          <w:spacing w:val="-10"/>
        </w:rPr>
        <w:t xml:space="preserve"> </w:t>
      </w:r>
      <w:r>
        <w:t>a</w:t>
      </w:r>
      <w:r>
        <w:rPr>
          <w:spacing w:val="-12"/>
        </w:rPr>
        <w:t xml:space="preserve"> </w:t>
      </w:r>
      <w:r>
        <w:t>comprehensive</w:t>
      </w:r>
      <w:r>
        <w:rPr>
          <w:spacing w:val="-11"/>
        </w:rPr>
        <w:t xml:space="preserve"> </w:t>
      </w:r>
      <w:r>
        <w:t>account</w:t>
      </w:r>
      <w:r>
        <w:rPr>
          <w:spacing w:val="-10"/>
        </w:rPr>
        <w:t xml:space="preserve"> </w:t>
      </w:r>
      <w:r>
        <w:t>of</w:t>
      </w:r>
      <w:r>
        <w:rPr>
          <w:spacing w:val="-11"/>
        </w:rPr>
        <w:t xml:space="preserve"> </w:t>
      </w:r>
      <w:r>
        <w:t>my</w:t>
      </w:r>
      <w:r>
        <w:rPr>
          <w:spacing w:val="-13"/>
        </w:rPr>
        <w:t xml:space="preserve"> </w:t>
      </w:r>
      <w:r>
        <w:t>insights</w:t>
      </w:r>
      <w:r>
        <w:rPr>
          <w:spacing w:val="-10"/>
        </w:rPr>
        <w:t xml:space="preserve"> </w:t>
      </w:r>
      <w:r>
        <w:t>regarding</w:t>
      </w:r>
      <w:r>
        <w:rPr>
          <w:spacing w:val="-13"/>
        </w:rPr>
        <w:t xml:space="preserve"> </w:t>
      </w:r>
      <w:r>
        <w:t>these</w:t>
      </w:r>
      <w:r>
        <w:rPr>
          <w:spacing w:val="-12"/>
        </w:rPr>
        <w:t xml:space="preserve"> </w:t>
      </w:r>
      <w:r>
        <w:t>influential</w:t>
      </w:r>
      <w:r>
        <w:rPr>
          <w:spacing w:val="-10"/>
        </w:rPr>
        <w:t xml:space="preserve"> </w:t>
      </w:r>
      <w:r>
        <w:t>figures</w:t>
      </w:r>
      <w:r>
        <w:rPr>
          <w:spacing w:val="-10"/>
        </w:rPr>
        <w:t xml:space="preserve"> </w:t>
      </w:r>
      <w:r>
        <w:t>and their schemes to bolster LBJ's administration, ensuring that they would continue to wield power and</w:t>
      </w:r>
      <w:r>
        <w:rPr>
          <w:spacing w:val="-10"/>
        </w:rPr>
        <w:t xml:space="preserve"> </w:t>
      </w:r>
      <w:r>
        <w:t>enjoy</w:t>
      </w:r>
      <w:r>
        <w:rPr>
          <w:spacing w:val="-14"/>
        </w:rPr>
        <w:t xml:space="preserve"> </w:t>
      </w:r>
      <w:r>
        <w:t>its</w:t>
      </w:r>
      <w:r>
        <w:rPr>
          <w:spacing w:val="-9"/>
        </w:rPr>
        <w:t xml:space="preserve"> </w:t>
      </w:r>
      <w:r>
        <w:t>benefits.</w:t>
      </w:r>
      <w:r>
        <w:rPr>
          <w:spacing w:val="-9"/>
        </w:rPr>
        <w:t xml:space="preserve"> </w:t>
      </w:r>
      <w:r>
        <w:t>Every</w:t>
      </w:r>
      <w:r>
        <w:rPr>
          <w:spacing w:val="-14"/>
        </w:rPr>
        <w:t xml:space="preserve"> </w:t>
      </w:r>
      <w:r>
        <w:t>individual</w:t>
      </w:r>
      <w:r>
        <w:rPr>
          <w:spacing w:val="-10"/>
        </w:rPr>
        <w:t xml:space="preserve"> </w:t>
      </w:r>
      <w:r>
        <w:t>involved</w:t>
      </w:r>
      <w:r>
        <w:rPr>
          <w:spacing w:val="-10"/>
        </w:rPr>
        <w:t xml:space="preserve"> </w:t>
      </w:r>
      <w:r>
        <w:t>is</w:t>
      </w:r>
      <w:r>
        <w:rPr>
          <w:spacing w:val="-7"/>
        </w:rPr>
        <w:t xml:space="preserve"> </w:t>
      </w:r>
      <w:r>
        <w:t>named</w:t>
      </w:r>
      <w:r>
        <w:rPr>
          <w:spacing w:val="-10"/>
        </w:rPr>
        <w:t xml:space="preserve"> </w:t>
      </w:r>
      <w:r>
        <w:t>in</w:t>
      </w:r>
      <w:r>
        <w:rPr>
          <w:spacing w:val="-9"/>
        </w:rPr>
        <w:t xml:space="preserve"> </w:t>
      </w:r>
      <w:r>
        <w:t>detail,</w:t>
      </w:r>
      <w:r>
        <w:rPr>
          <w:spacing w:val="-9"/>
        </w:rPr>
        <w:t xml:space="preserve"> </w:t>
      </w:r>
      <w:r>
        <w:t>accompanied</w:t>
      </w:r>
      <w:r>
        <w:rPr>
          <w:spacing w:val="-5"/>
        </w:rPr>
        <w:t xml:space="preserve"> </w:t>
      </w:r>
      <w:r>
        <w:t>by</w:t>
      </w:r>
      <w:r>
        <w:rPr>
          <w:spacing w:val="-14"/>
        </w:rPr>
        <w:t xml:space="preserve"> </w:t>
      </w:r>
      <w:r>
        <w:t>the</w:t>
      </w:r>
      <w:r>
        <w:rPr>
          <w:spacing w:val="-8"/>
        </w:rPr>
        <w:t xml:space="preserve"> </w:t>
      </w:r>
      <w:r>
        <w:t>dedicated efforts made by Jackie Kennedy, who promptly engaged with the elites following her husband's assassination, aiming to help organize and align support swiftly. Therefore, there's no need to rewrite the unfolding events that began just hours after the president's death when Jackie stepped up</w:t>
      </w:r>
      <w:r>
        <w:rPr>
          <w:spacing w:val="-1"/>
        </w:rPr>
        <w:t xml:space="preserve"> </w:t>
      </w:r>
      <w:r>
        <w:t>to</w:t>
      </w:r>
      <w:r>
        <w:rPr>
          <w:spacing w:val="-1"/>
        </w:rPr>
        <w:t xml:space="preserve"> </w:t>
      </w:r>
      <w:r>
        <w:t>advise</w:t>
      </w:r>
      <w:r>
        <w:rPr>
          <w:spacing w:val="-3"/>
        </w:rPr>
        <w:t xml:space="preserve"> </w:t>
      </w:r>
      <w:r>
        <w:t>JFK's</w:t>
      </w:r>
      <w:r>
        <w:rPr>
          <w:spacing w:val="-1"/>
        </w:rPr>
        <w:t xml:space="preserve"> </w:t>
      </w:r>
      <w:r>
        <w:t>close associates</w:t>
      </w:r>
      <w:r>
        <w:rPr>
          <w:spacing w:val="-2"/>
        </w:rPr>
        <w:t xml:space="preserve"> </w:t>
      </w:r>
      <w:r>
        <w:t>and</w:t>
      </w:r>
      <w:r>
        <w:rPr>
          <w:spacing w:val="-1"/>
        </w:rPr>
        <w:t xml:space="preserve"> </w:t>
      </w:r>
      <w:r>
        <w:t>cabinet</w:t>
      </w:r>
      <w:r>
        <w:rPr>
          <w:spacing w:val="-1"/>
        </w:rPr>
        <w:t xml:space="preserve"> </w:t>
      </w:r>
      <w:r>
        <w:t>members</w:t>
      </w:r>
      <w:r>
        <w:rPr>
          <w:spacing w:val="-2"/>
        </w:rPr>
        <w:t xml:space="preserve"> </w:t>
      </w:r>
      <w:r>
        <w:t>to</w:t>
      </w:r>
      <w:r>
        <w:rPr>
          <w:spacing w:val="-1"/>
        </w:rPr>
        <w:t xml:space="preserve"> </w:t>
      </w:r>
      <w:r>
        <w:t>bolster LBJ's</w:t>
      </w:r>
      <w:r>
        <w:rPr>
          <w:spacing w:val="-1"/>
        </w:rPr>
        <w:t xml:space="preserve"> </w:t>
      </w:r>
      <w:r>
        <w:t>presidency</w:t>
      </w:r>
      <w:r>
        <w:rPr>
          <w:spacing w:val="-6"/>
        </w:rPr>
        <w:t xml:space="preserve"> </w:t>
      </w:r>
      <w:r>
        <w:t>as</w:t>
      </w:r>
      <w:r>
        <w:rPr>
          <w:spacing w:val="-1"/>
        </w:rPr>
        <w:t xml:space="preserve"> </w:t>
      </w:r>
      <w:r>
        <w:t>necessary and acceptable to everyone.</w:t>
      </w:r>
    </w:p>
    <w:p w14:paraId="1357AFA1" w14:textId="77777777" w:rsidR="00845F28" w:rsidRDefault="00000000">
      <w:pPr>
        <w:pStyle w:val="BodyText"/>
        <w:spacing w:before="119" w:line="259" w:lineRule="auto"/>
        <w:ind w:right="358"/>
      </w:pPr>
      <w:r>
        <w:t>The WARREN COMMISSION was the appointment of the former vice president to President Lyndon B. Johnson (LBJ), a "persona non grata” to JFK's famous Cabinet and Elite Staff during his administration. The hatred in the Oval Office of Johnson was frank, but JFK asked everyone to</w:t>
      </w:r>
      <w:r>
        <w:rPr>
          <w:spacing w:val="-5"/>
        </w:rPr>
        <w:t xml:space="preserve"> </w:t>
      </w:r>
      <w:r>
        <w:t>avoid</w:t>
      </w:r>
      <w:r>
        <w:rPr>
          <w:spacing w:val="-5"/>
        </w:rPr>
        <w:t xml:space="preserve"> </w:t>
      </w:r>
      <w:r>
        <w:t>antagonizing</w:t>
      </w:r>
      <w:r>
        <w:rPr>
          <w:spacing w:val="-5"/>
        </w:rPr>
        <w:t xml:space="preserve"> </w:t>
      </w:r>
      <w:r>
        <w:t>LBJ</w:t>
      </w:r>
      <w:r>
        <w:rPr>
          <w:spacing w:val="-3"/>
        </w:rPr>
        <w:t xml:space="preserve"> </w:t>
      </w:r>
      <w:r>
        <w:t>because</w:t>
      </w:r>
      <w:r>
        <w:rPr>
          <w:spacing w:val="-7"/>
        </w:rPr>
        <w:t xml:space="preserve"> </w:t>
      </w:r>
      <w:r>
        <w:t>he</w:t>
      </w:r>
      <w:r>
        <w:rPr>
          <w:spacing w:val="-7"/>
        </w:rPr>
        <w:t xml:space="preserve"> </w:t>
      </w:r>
      <w:r>
        <w:t>was</w:t>
      </w:r>
      <w:r>
        <w:rPr>
          <w:spacing w:val="-3"/>
        </w:rPr>
        <w:t xml:space="preserve"> </w:t>
      </w:r>
      <w:r>
        <w:t>critical</w:t>
      </w:r>
      <w:r>
        <w:rPr>
          <w:spacing w:val="-3"/>
        </w:rPr>
        <w:t xml:space="preserve"> </w:t>
      </w:r>
      <w:r>
        <w:t>to</w:t>
      </w:r>
      <w:r>
        <w:rPr>
          <w:spacing w:val="-6"/>
        </w:rPr>
        <w:t xml:space="preserve"> </w:t>
      </w:r>
      <w:r>
        <w:t>winning</w:t>
      </w:r>
      <w:r>
        <w:rPr>
          <w:spacing w:val="-5"/>
        </w:rPr>
        <w:t xml:space="preserve"> </w:t>
      </w:r>
      <w:r>
        <w:t>TEXAS</w:t>
      </w:r>
      <w:r>
        <w:rPr>
          <w:spacing w:val="-5"/>
        </w:rPr>
        <w:t xml:space="preserve"> </w:t>
      </w:r>
      <w:r>
        <w:t>in</w:t>
      </w:r>
      <w:r>
        <w:rPr>
          <w:spacing w:val="-3"/>
        </w:rPr>
        <w:t xml:space="preserve"> </w:t>
      </w:r>
      <w:r>
        <w:t>his</w:t>
      </w:r>
      <w:r>
        <w:rPr>
          <w:spacing w:val="-5"/>
        </w:rPr>
        <w:t xml:space="preserve"> </w:t>
      </w:r>
      <w:r>
        <w:t>reelection</w:t>
      </w:r>
      <w:r>
        <w:rPr>
          <w:spacing w:val="-3"/>
        </w:rPr>
        <w:t xml:space="preserve"> </w:t>
      </w:r>
      <w:r>
        <w:t>campaign. Much of the disdain for LBJ was started by FBI Director J. Edgar Hoover and Attorney General Robert</w:t>
      </w:r>
      <w:r>
        <w:rPr>
          <w:spacing w:val="-4"/>
        </w:rPr>
        <w:t xml:space="preserve"> </w:t>
      </w:r>
      <w:r>
        <w:t>F.</w:t>
      </w:r>
      <w:r>
        <w:rPr>
          <w:spacing w:val="-4"/>
        </w:rPr>
        <w:t xml:space="preserve"> </w:t>
      </w:r>
      <w:r>
        <w:t>Kennedy,</w:t>
      </w:r>
      <w:r>
        <w:rPr>
          <w:spacing w:val="-4"/>
        </w:rPr>
        <w:t xml:space="preserve"> </w:t>
      </w:r>
      <w:r>
        <w:t>who</w:t>
      </w:r>
      <w:r>
        <w:rPr>
          <w:spacing w:val="-4"/>
        </w:rPr>
        <w:t xml:space="preserve"> </w:t>
      </w:r>
      <w:r>
        <w:t>considered</w:t>
      </w:r>
      <w:r>
        <w:rPr>
          <w:spacing w:val="-2"/>
        </w:rPr>
        <w:t xml:space="preserve"> </w:t>
      </w:r>
      <w:r>
        <w:t>LBJ</w:t>
      </w:r>
      <w:r>
        <w:rPr>
          <w:spacing w:val="-2"/>
        </w:rPr>
        <w:t xml:space="preserve"> </w:t>
      </w:r>
      <w:r>
        <w:t>a</w:t>
      </w:r>
      <w:r>
        <w:rPr>
          <w:spacing w:val="-5"/>
        </w:rPr>
        <w:t xml:space="preserve"> </w:t>
      </w:r>
      <w:r>
        <w:t>tall,</w:t>
      </w:r>
      <w:r>
        <w:rPr>
          <w:spacing w:val="-4"/>
        </w:rPr>
        <w:t xml:space="preserve"> </w:t>
      </w:r>
      <w:r>
        <w:t>talking,</w:t>
      </w:r>
      <w:r>
        <w:rPr>
          <w:spacing w:val="-4"/>
        </w:rPr>
        <w:t xml:space="preserve"> </w:t>
      </w:r>
      <w:r>
        <w:t>endless</w:t>
      </w:r>
      <w:r>
        <w:rPr>
          <w:spacing w:val="-4"/>
        </w:rPr>
        <w:t xml:space="preserve"> </w:t>
      </w:r>
      <w:r>
        <w:t>drinker</w:t>
      </w:r>
      <w:r>
        <w:rPr>
          <w:spacing w:val="-6"/>
        </w:rPr>
        <w:t xml:space="preserve"> </w:t>
      </w:r>
      <w:r>
        <w:t>who</w:t>
      </w:r>
      <w:r>
        <w:rPr>
          <w:spacing w:val="-4"/>
        </w:rPr>
        <w:t xml:space="preserve"> </w:t>
      </w:r>
      <w:r>
        <w:t>was</w:t>
      </w:r>
      <w:r>
        <w:rPr>
          <w:spacing w:val="-4"/>
        </w:rPr>
        <w:t xml:space="preserve"> </w:t>
      </w:r>
      <w:r>
        <w:t>cruel,</w:t>
      </w:r>
      <w:r>
        <w:rPr>
          <w:spacing w:val="-4"/>
        </w:rPr>
        <w:t xml:space="preserve"> </w:t>
      </w:r>
      <w:r>
        <w:t>mean,</w:t>
      </w:r>
      <w:r>
        <w:rPr>
          <w:spacing w:val="-4"/>
        </w:rPr>
        <w:t xml:space="preserve"> </w:t>
      </w:r>
      <w:r>
        <w:t xml:space="preserve">and </w:t>
      </w:r>
      <w:r>
        <w:rPr>
          <w:spacing w:val="-2"/>
        </w:rPr>
        <w:t>demanding.</w:t>
      </w:r>
    </w:p>
    <w:p w14:paraId="25F96EAF"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6D17F614" w14:textId="77777777" w:rsidR="00845F28" w:rsidRDefault="00000000">
      <w:pPr>
        <w:pStyle w:val="BodyText"/>
        <w:spacing w:before="74" w:line="259" w:lineRule="auto"/>
        <w:ind w:right="351"/>
      </w:pPr>
      <w:r>
        <w:lastRenderedPageBreak/>
        <w:t>There is room for a little anger about the above fact that it was Hoover and RFK who shared the most dislike for Johnson. I say this because it was a known fact that the Kennedy brothers, their father,</w:t>
      </w:r>
      <w:r>
        <w:rPr>
          <w:spacing w:val="-7"/>
        </w:rPr>
        <w:t xml:space="preserve"> </w:t>
      </w:r>
      <w:r>
        <w:t>and</w:t>
      </w:r>
      <w:r>
        <w:rPr>
          <w:spacing w:val="-7"/>
        </w:rPr>
        <w:t xml:space="preserve"> </w:t>
      </w:r>
      <w:r>
        <w:t>other</w:t>
      </w:r>
      <w:r>
        <w:rPr>
          <w:spacing w:val="-8"/>
        </w:rPr>
        <w:t xml:space="preserve"> </w:t>
      </w:r>
      <w:r>
        <w:t>family</w:t>
      </w:r>
      <w:r>
        <w:rPr>
          <w:spacing w:val="-12"/>
        </w:rPr>
        <w:t xml:space="preserve"> </w:t>
      </w:r>
      <w:r>
        <w:t>members</w:t>
      </w:r>
      <w:r>
        <w:rPr>
          <w:spacing w:val="-8"/>
        </w:rPr>
        <w:t xml:space="preserve"> </w:t>
      </w:r>
      <w:r>
        <w:t>actually</w:t>
      </w:r>
      <w:r>
        <w:rPr>
          <w:spacing w:val="-14"/>
        </w:rPr>
        <w:t xml:space="preserve"> </w:t>
      </w:r>
      <w:r>
        <w:t>hated</w:t>
      </w:r>
      <w:r>
        <w:rPr>
          <w:spacing w:val="-8"/>
        </w:rPr>
        <w:t xml:space="preserve"> </w:t>
      </w:r>
      <w:r>
        <w:t>Hoover.</w:t>
      </w:r>
      <w:r>
        <w:rPr>
          <w:spacing w:val="-8"/>
        </w:rPr>
        <w:t xml:space="preserve"> </w:t>
      </w:r>
      <w:r>
        <w:t>After</w:t>
      </w:r>
      <w:r>
        <w:rPr>
          <w:spacing w:val="-8"/>
        </w:rPr>
        <w:t xml:space="preserve"> </w:t>
      </w:r>
      <w:r>
        <w:t>all,</w:t>
      </w:r>
      <w:r>
        <w:rPr>
          <w:spacing w:val="-7"/>
        </w:rPr>
        <w:t xml:space="preserve"> </w:t>
      </w:r>
      <w:r>
        <w:t>he</w:t>
      </w:r>
      <w:r>
        <w:rPr>
          <w:spacing w:val="-8"/>
        </w:rPr>
        <w:t xml:space="preserve"> </w:t>
      </w:r>
      <w:r>
        <w:t>never</w:t>
      </w:r>
      <w:r>
        <w:rPr>
          <w:spacing w:val="-8"/>
        </w:rPr>
        <w:t xml:space="preserve"> </w:t>
      </w:r>
      <w:r>
        <w:t>missed</w:t>
      </w:r>
      <w:r>
        <w:rPr>
          <w:spacing w:val="-8"/>
        </w:rPr>
        <w:t xml:space="preserve"> </w:t>
      </w:r>
      <w:r>
        <w:t>an</w:t>
      </w:r>
      <w:r>
        <w:rPr>
          <w:spacing w:val="-7"/>
        </w:rPr>
        <w:t xml:space="preserve"> </w:t>
      </w:r>
      <w:r>
        <w:t>opportunity to have FBI agents follow Jack and Robert wherever they went with photos at ‘hide-out’ fun locations and filed for future use if needed or wanted.</w:t>
      </w:r>
    </w:p>
    <w:p w14:paraId="4B485A8C" w14:textId="77777777" w:rsidR="00845F28" w:rsidRDefault="00000000">
      <w:pPr>
        <w:pStyle w:val="BodyText"/>
        <w:spacing w:before="118" w:line="259" w:lineRule="auto"/>
        <w:ind w:right="356"/>
      </w:pPr>
      <w:r>
        <w:t>After the 1960 presidential election, his brother John F. Kennedy (JFK) appointed RFK as U.S. Attorney. They were strong enough to overcome the appearance of nepotism. Robert, however, did</w:t>
      </w:r>
      <w:r>
        <w:rPr>
          <w:spacing w:val="-9"/>
        </w:rPr>
        <w:t xml:space="preserve"> </w:t>
      </w:r>
      <w:r>
        <w:t>have</w:t>
      </w:r>
      <w:r>
        <w:rPr>
          <w:spacing w:val="-10"/>
        </w:rPr>
        <w:t xml:space="preserve"> </w:t>
      </w:r>
      <w:r>
        <w:t>some</w:t>
      </w:r>
      <w:r>
        <w:rPr>
          <w:spacing w:val="-10"/>
        </w:rPr>
        <w:t xml:space="preserve"> </w:t>
      </w:r>
      <w:r>
        <w:t>negative</w:t>
      </w:r>
      <w:r>
        <w:rPr>
          <w:spacing w:val="-10"/>
        </w:rPr>
        <w:t xml:space="preserve"> </w:t>
      </w:r>
      <w:r>
        <w:t>views</w:t>
      </w:r>
      <w:r>
        <w:rPr>
          <w:spacing w:val="-9"/>
        </w:rPr>
        <w:t xml:space="preserve"> </w:t>
      </w:r>
      <w:r>
        <w:t>from</w:t>
      </w:r>
      <w:r>
        <w:rPr>
          <w:spacing w:val="-9"/>
        </w:rPr>
        <w:t xml:space="preserve"> </w:t>
      </w:r>
      <w:r>
        <w:t>The</w:t>
      </w:r>
      <w:r>
        <w:rPr>
          <w:spacing w:val="-10"/>
        </w:rPr>
        <w:t xml:space="preserve"> </w:t>
      </w:r>
      <w:r>
        <w:t>New</w:t>
      </w:r>
      <w:r>
        <w:rPr>
          <w:spacing w:val="-10"/>
        </w:rPr>
        <w:t xml:space="preserve"> </w:t>
      </w:r>
      <w:r>
        <w:t>York</w:t>
      </w:r>
      <w:r>
        <w:rPr>
          <w:spacing w:val="-7"/>
        </w:rPr>
        <w:t xml:space="preserve"> </w:t>
      </w:r>
      <w:r>
        <w:t>Times,</w:t>
      </w:r>
      <w:r>
        <w:rPr>
          <w:spacing w:val="-9"/>
        </w:rPr>
        <w:t xml:space="preserve"> </w:t>
      </w:r>
      <w:r>
        <w:t>who</w:t>
      </w:r>
      <w:r>
        <w:rPr>
          <w:spacing w:val="-10"/>
        </w:rPr>
        <w:t xml:space="preserve"> </w:t>
      </w:r>
      <w:r>
        <w:t>considered</w:t>
      </w:r>
      <w:r>
        <w:rPr>
          <w:spacing w:val="-9"/>
        </w:rPr>
        <w:t xml:space="preserve"> </w:t>
      </w:r>
      <w:r>
        <w:t>him</w:t>
      </w:r>
      <w:r>
        <w:rPr>
          <w:spacing w:val="-9"/>
        </w:rPr>
        <w:t xml:space="preserve"> </w:t>
      </w:r>
      <w:r>
        <w:t>inexperienced</w:t>
      </w:r>
      <w:r>
        <w:rPr>
          <w:spacing w:val="-9"/>
        </w:rPr>
        <w:t xml:space="preserve"> </w:t>
      </w:r>
      <w:r>
        <w:t>and unqualified, based upon the truth that he had no experience either in state or federal court. JFK was</w:t>
      </w:r>
      <w:r>
        <w:rPr>
          <w:spacing w:val="-9"/>
        </w:rPr>
        <w:t xml:space="preserve"> </w:t>
      </w:r>
      <w:r>
        <w:t>reported</w:t>
      </w:r>
      <w:r>
        <w:rPr>
          <w:spacing w:val="-10"/>
        </w:rPr>
        <w:t xml:space="preserve"> </w:t>
      </w:r>
      <w:r>
        <w:t>laughing</w:t>
      </w:r>
      <w:r>
        <w:rPr>
          <w:spacing w:val="-12"/>
        </w:rPr>
        <w:t xml:space="preserve"> </w:t>
      </w:r>
      <w:r>
        <w:t>when</w:t>
      </w:r>
      <w:r>
        <w:rPr>
          <w:spacing w:val="-10"/>
        </w:rPr>
        <w:t xml:space="preserve"> </w:t>
      </w:r>
      <w:r>
        <w:t>he</w:t>
      </w:r>
      <w:r>
        <w:rPr>
          <w:spacing w:val="-11"/>
        </w:rPr>
        <w:t xml:space="preserve"> </w:t>
      </w:r>
      <w:r>
        <w:t>said,</w:t>
      </w:r>
      <w:r>
        <w:rPr>
          <w:spacing w:val="-7"/>
        </w:rPr>
        <w:t xml:space="preserve"> </w:t>
      </w:r>
      <w:r>
        <w:t>"I</w:t>
      </w:r>
      <w:r>
        <w:rPr>
          <w:spacing w:val="-13"/>
        </w:rPr>
        <w:t xml:space="preserve"> </w:t>
      </w:r>
      <w:r>
        <w:t>can't</w:t>
      </w:r>
      <w:r>
        <w:rPr>
          <w:spacing w:val="-9"/>
        </w:rPr>
        <w:t xml:space="preserve"> </w:t>
      </w:r>
      <w:r>
        <w:t>see</w:t>
      </w:r>
      <w:r>
        <w:rPr>
          <w:spacing w:val="-11"/>
        </w:rPr>
        <w:t xml:space="preserve"> </w:t>
      </w:r>
      <w:r>
        <w:t>that</w:t>
      </w:r>
      <w:r>
        <w:rPr>
          <w:spacing w:val="-9"/>
        </w:rPr>
        <w:t xml:space="preserve"> </w:t>
      </w:r>
      <w:r>
        <w:t>it's</w:t>
      </w:r>
      <w:r>
        <w:rPr>
          <w:spacing w:val="-9"/>
        </w:rPr>
        <w:t xml:space="preserve"> </w:t>
      </w:r>
      <w:r>
        <w:t>wrong</w:t>
      </w:r>
      <w:r>
        <w:rPr>
          <w:spacing w:val="-12"/>
        </w:rPr>
        <w:t xml:space="preserve"> </w:t>
      </w:r>
      <w:r>
        <w:t>to</w:t>
      </w:r>
      <w:r>
        <w:rPr>
          <w:spacing w:val="-7"/>
        </w:rPr>
        <w:t xml:space="preserve"> </w:t>
      </w:r>
      <w:r>
        <w:t>give</w:t>
      </w:r>
      <w:r>
        <w:rPr>
          <w:spacing w:val="-10"/>
        </w:rPr>
        <w:t xml:space="preserve"> </w:t>
      </w:r>
      <w:r>
        <w:t>him</w:t>
      </w:r>
      <w:r>
        <w:rPr>
          <w:spacing w:val="-9"/>
        </w:rPr>
        <w:t xml:space="preserve"> </w:t>
      </w:r>
      <w:r>
        <w:t>a</w:t>
      </w:r>
      <w:r>
        <w:rPr>
          <w:spacing w:val="-8"/>
        </w:rPr>
        <w:t xml:space="preserve"> </w:t>
      </w:r>
      <w:r>
        <w:t>little</w:t>
      </w:r>
      <w:r>
        <w:rPr>
          <w:spacing w:val="-10"/>
        </w:rPr>
        <w:t xml:space="preserve"> </w:t>
      </w:r>
      <w:r>
        <w:t>legal</w:t>
      </w:r>
      <w:r>
        <w:rPr>
          <w:spacing w:val="-7"/>
        </w:rPr>
        <w:t xml:space="preserve"> </w:t>
      </w:r>
      <w:r>
        <w:t>experience before he goes out to practice law."</w:t>
      </w:r>
    </w:p>
    <w:p w14:paraId="31C67B4F" w14:textId="77777777" w:rsidR="00845F28" w:rsidRDefault="00000000">
      <w:pPr>
        <w:pStyle w:val="BodyText"/>
        <w:spacing w:before="120" w:line="259" w:lineRule="auto"/>
        <w:ind w:right="361"/>
      </w:pPr>
      <w:r>
        <w:t>“THE BIG LIE,” CREATED BY ALL OF THE KEY CABINET AND STAFF MEMBERS OF JFK'S ELITE SELECTIONS INCLUDING JACKIE KENNEDY SO PRAISED IN THE NEW YORK TIMES AND ELSEWHERE IS BASED UPON THIS NEW FBI REPORT THAT REVEALS</w:t>
      </w:r>
      <w:r>
        <w:rPr>
          <w:spacing w:val="-13"/>
        </w:rPr>
        <w:t xml:space="preserve"> </w:t>
      </w:r>
      <w:r>
        <w:t>IT</w:t>
      </w:r>
      <w:r>
        <w:rPr>
          <w:spacing w:val="-14"/>
        </w:rPr>
        <w:t xml:space="preserve"> </w:t>
      </w:r>
      <w:r>
        <w:t>WAS</w:t>
      </w:r>
      <w:r>
        <w:rPr>
          <w:spacing w:val="-15"/>
        </w:rPr>
        <w:t xml:space="preserve"> </w:t>
      </w:r>
      <w:r>
        <w:t>KNOWN</w:t>
      </w:r>
      <w:r>
        <w:rPr>
          <w:spacing w:val="-15"/>
        </w:rPr>
        <w:t xml:space="preserve"> </w:t>
      </w:r>
      <w:r>
        <w:t>THAT</w:t>
      </w:r>
      <w:r>
        <w:rPr>
          <w:spacing w:val="-15"/>
        </w:rPr>
        <w:t xml:space="preserve"> </w:t>
      </w:r>
      <w:r>
        <w:t>RFK</w:t>
      </w:r>
      <w:r>
        <w:rPr>
          <w:spacing w:val="-15"/>
        </w:rPr>
        <w:t xml:space="preserve"> </w:t>
      </w:r>
      <w:r>
        <w:t>MAY</w:t>
      </w:r>
      <w:r>
        <w:rPr>
          <w:spacing w:val="-15"/>
        </w:rPr>
        <w:t xml:space="preserve"> </w:t>
      </w:r>
      <w:r>
        <w:t>HAVE</w:t>
      </w:r>
      <w:r>
        <w:rPr>
          <w:spacing w:val="-15"/>
        </w:rPr>
        <w:t xml:space="preserve"> </w:t>
      </w:r>
      <w:r>
        <w:t>SUCCEEDED</w:t>
      </w:r>
      <w:r>
        <w:rPr>
          <w:spacing w:val="-13"/>
        </w:rPr>
        <w:t xml:space="preserve"> </w:t>
      </w:r>
      <w:r>
        <w:t>IN</w:t>
      </w:r>
      <w:r>
        <w:rPr>
          <w:spacing w:val="-11"/>
        </w:rPr>
        <w:t xml:space="preserve"> </w:t>
      </w:r>
      <w:r>
        <w:t>LEARNING</w:t>
      </w:r>
      <w:r>
        <w:rPr>
          <w:spacing w:val="-15"/>
        </w:rPr>
        <w:t xml:space="preserve"> </w:t>
      </w:r>
      <w:r>
        <w:t>ABOUT ALL OR SOME PART OF THE FOUNDERS OF "THE BIG LIE”</w:t>
      </w:r>
      <w:r>
        <w:rPr>
          <w:spacing w:val="40"/>
        </w:rPr>
        <w:t xml:space="preserve"> </w:t>
      </w:r>
      <w:r>
        <w:t>AND THE REASON FOR ITS EXISTENCE, TURNING RFK FROM A DISLIKED ANTAGONIST TO A TARGET IN THE VIEWS OF THE CIA WHO NOW FEARED ANY OF THAT TYPE INFORMATION FROM RFK WOULD CAUSE DAMAGING SCANDALS AND PEOPLE GOING TO JAIL</w:t>
      </w:r>
    </w:p>
    <w:p w14:paraId="2675665C" w14:textId="77777777" w:rsidR="00845F28" w:rsidRDefault="00000000">
      <w:pPr>
        <w:pStyle w:val="BodyText"/>
        <w:spacing w:before="119" w:line="259" w:lineRule="auto"/>
        <w:ind w:right="355"/>
      </w:pPr>
      <w:r>
        <w:t>In this book, there is a full explanation of everything I ever knew about these elites, the building of their plan to 'beef up’ LBJ so that all of them would stay to enjoy the power, and what comes as a result to each of them. Every</w:t>
      </w:r>
      <w:r>
        <w:rPr>
          <w:spacing w:val="-3"/>
        </w:rPr>
        <w:t xml:space="preserve"> </w:t>
      </w:r>
      <w:r>
        <w:t>single member is named with as much detail as possible, along with the devoted effort made by Jackie Kennedy, who took up the idea within hours of her husband's assassination in Dallas. For this reason, there is no reason to rewrite what is already beginning</w:t>
      </w:r>
      <w:r>
        <w:rPr>
          <w:spacing w:val="-7"/>
        </w:rPr>
        <w:t xml:space="preserve"> </w:t>
      </w:r>
      <w:r>
        <w:t>within</w:t>
      </w:r>
      <w:r>
        <w:rPr>
          <w:spacing w:val="-5"/>
        </w:rPr>
        <w:t xml:space="preserve"> </w:t>
      </w:r>
      <w:r>
        <w:t>hours</w:t>
      </w:r>
      <w:r>
        <w:rPr>
          <w:spacing w:val="-3"/>
        </w:rPr>
        <w:t xml:space="preserve"> </w:t>
      </w:r>
      <w:r>
        <w:t>of</w:t>
      </w:r>
      <w:r>
        <w:rPr>
          <w:spacing w:val="-6"/>
        </w:rPr>
        <w:t xml:space="preserve"> </w:t>
      </w:r>
      <w:r>
        <w:t>the</w:t>
      </w:r>
      <w:r>
        <w:rPr>
          <w:spacing w:val="-5"/>
        </w:rPr>
        <w:t xml:space="preserve"> </w:t>
      </w:r>
      <w:r>
        <w:t>death</w:t>
      </w:r>
      <w:r>
        <w:rPr>
          <w:spacing w:val="-4"/>
        </w:rPr>
        <w:t xml:space="preserve"> </w:t>
      </w:r>
      <w:r>
        <w:t>of</w:t>
      </w:r>
      <w:r>
        <w:rPr>
          <w:spacing w:val="-6"/>
        </w:rPr>
        <w:t xml:space="preserve"> </w:t>
      </w:r>
      <w:r>
        <w:t>the</w:t>
      </w:r>
      <w:r>
        <w:rPr>
          <w:spacing w:val="-6"/>
        </w:rPr>
        <w:t xml:space="preserve"> </w:t>
      </w:r>
      <w:r>
        <w:t>president</w:t>
      </w:r>
      <w:r>
        <w:rPr>
          <w:spacing w:val="-4"/>
        </w:rPr>
        <w:t xml:space="preserve"> </w:t>
      </w:r>
      <w:r>
        <w:t>when</w:t>
      </w:r>
      <w:r>
        <w:rPr>
          <w:spacing w:val="-5"/>
        </w:rPr>
        <w:t xml:space="preserve"> </w:t>
      </w:r>
      <w:r>
        <w:t>Jackie</w:t>
      </w:r>
      <w:r>
        <w:rPr>
          <w:spacing w:val="-5"/>
        </w:rPr>
        <w:t xml:space="preserve"> </w:t>
      </w:r>
      <w:r>
        <w:t>offered</w:t>
      </w:r>
      <w:r>
        <w:rPr>
          <w:spacing w:val="-5"/>
        </w:rPr>
        <w:t xml:space="preserve"> </w:t>
      </w:r>
      <w:r>
        <w:t>to</w:t>
      </w:r>
      <w:r>
        <w:rPr>
          <w:spacing w:val="-2"/>
        </w:rPr>
        <w:t xml:space="preserve"> </w:t>
      </w:r>
      <w:r>
        <w:t>help</w:t>
      </w:r>
      <w:r>
        <w:rPr>
          <w:spacing w:val="-4"/>
        </w:rPr>
        <w:t xml:space="preserve"> </w:t>
      </w:r>
      <w:r>
        <w:t>put</w:t>
      </w:r>
      <w:r>
        <w:rPr>
          <w:spacing w:val="-4"/>
        </w:rPr>
        <w:t xml:space="preserve"> </w:t>
      </w:r>
      <w:r>
        <w:t>it</w:t>
      </w:r>
      <w:r>
        <w:rPr>
          <w:spacing w:val="-4"/>
        </w:rPr>
        <w:t xml:space="preserve"> </w:t>
      </w:r>
      <w:r>
        <w:t>all</w:t>
      </w:r>
      <w:r>
        <w:rPr>
          <w:spacing w:val="-4"/>
        </w:rPr>
        <w:t xml:space="preserve"> </w:t>
      </w:r>
      <w:r>
        <w:t>together by advising the JFK Elites as cabinet members or personal appointments to overlook what they don't like about LBJ and take advantage of it.</w:t>
      </w:r>
    </w:p>
    <w:p w14:paraId="00E4970A" w14:textId="77777777" w:rsidR="00845F28" w:rsidRDefault="00000000">
      <w:pPr>
        <w:pStyle w:val="BodyText"/>
        <w:spacing w:before="119" w:line="259" w:lineRule="auto"/>
        <w:ind w:right="360"/>
      </w:pPr>
      <w:r>
        <w:t>"The Big Lie" covered for the first time ever in history in this publication and how important it became,</w:t>
      </w:r>
      <w:r>
        <w:rPr>
          <w:spacing w:val="-9"/>
        </w:rPr>
        <w:t xml:space="preserve"> </w:t>
      </w:r>
      <w:r>
        <w:t>we</w:t>
      </w:r>
      <w:r>
        <w:rPr>
          <w:spacing w:val="-9"/>
        </w:rPr>
        <w:t xml:space="preserve"> </w:t>
      </w:r>
      <w:r>
        <w:t>believe,</w:t>
      </w:r>
      <w:r>
        <w:rPr>
          <w:spacing w:val="-8"/>
        </w:rPr>
        <w:t xml:space="preserve"> </w:t>
      </w:r>
      <w:r>
        <w:t>in</w:t>
      </w:r>
      <w:r>
        <w:rPr>
          <w:spacing w:val="-8"/>
        </w:rPr>
        <w:t xml:space="preserve"> </w:t>
      </w:r>
      <w:r>
        <w:t>what</w:t>
      </w:r>
      <w:r>
        <w:rPr>
          <w:spacing w:val="-8"/>
        </w:rPr>
        <w:t xml:space="preserve"> </w:t>
      </w:r>
      <w:r>
        <w:t>RFK</w:t>
      </w:r>
      <w:r>
        <w:rPr>
          <w:spacing w:val="-9"/>
        </w:rPr>
        <w:t xml:space="preserve"> </w:t>
      </w:r>
      <w:r>
        <w:t>learned</w:t>
      </w:r>
      <w:r>
        <w:rPr>
          <w:spacing w:val="-8"/>
        </w:rPr>
        <w:t xml:space="preserve"> </w:t>
      </w:r>
      <w:r>
        <w:t>about</w:t>
      </w:r>
      <w:r>
        <w:rPr>
          <w:spacing w:val="-8"/>
        </w:rPr>
        <w:t xml:space="preserve"> </w:t>
      </w:r>
      <w:r>
        <w:t>it</w:t>
      </w:r>
      <w:r>
        <w:rPr>
          <w:spacing w:val="-8"/>
        </w:rPr>
        <w:t xml:space="preserve"> </w:t>
      </w:r>
      <w:r>
        <w:t>and</w:t>
      </w:r>
      <w:r>
        <w:rPr>
          <w:spacing w:val="-8"/>
        </w:rPr>
        <w:t xml:space="preserve"> </w:t>
      </w:r>
      <w:r>
        <w:t>from</w:t>
      </w:r>
      <w:r>
        <w:rPr>
          <w:spacing w:val="-8"/>
        </w:rPr>
        <w:t xml:space="preserve"> </w:t>
      </w:r>
      <w:r>
        <w:t>whom</w:t>
      </w:r>
      <w:r>
        <w:rPr>
          <w:spacing w:val="-8"/>
        </w:rPr>
        <w:t xml:space="preserve"> </w:t>
      </w:r>
      <w:r>
        <w:t>we</w:t>
      </w:r>
      <w:r>
        <w:rPr>
          <w:spacing w:val="-10"/>
        </w:rPr>
        <w:t xml:space="preserve"> </w:t>
      </w:r>
      <w:r>
        <w:t>may</w:t>
      </w:r>
      <w:r>
        <w:rPr>
          <w:spacing w:val="-11"/>
        </w:rPr>
        <w:t xml:space="preserve"> </w:t>
      </w:r>
      <w:r>
        <w:t>never</w:t>
      </w:r>
      <w:r>
        <w:rPr>
          <w:spacing w:val="-9"/>
        </w:rPr>
        <w:t xml:space="preserve"> </w:t>
      </w:r>
      <w:r>
        <w:t>know.</w:t>
      </w:r>
      <w:r>
        <w:rPr>
          <w:spacing w:val="-9"/>
        </w:rPr>
        <w:t xml:space="preserve"> </w:t>
      </w:r>
      <w:r>
        <w:t>However, if</w:t>
      </w:r>
      <w:r>
        <w:rPr>
          <w:spacing w:val="-2"/>
        </w:rPr>
        <w:t xml:space="preserve"> </w:t>
      </w:r>
      <w:r>
        <w:t>one</w:t>
      </w:r>
      <w:r>
        <w:rPr>
          <w:spacing w:val="-4"/>
        </w:rPr>
        <w:t xml:space="preserve"> </w:t>
      </w:r>
      <w:r>
        <w:t>of</w:t>
      </w:r>
      <w:r>
        <w:rPr>
          <w:spacing w:val="-2"/>
        </w:rPr>
        <w:t xml:space="preserve"> </w:t>
      </w:r>
      <w:r>
        <w:t>the</w:t>
      </w:r>
      <w:r>
        <w:rPr>
          <w:spacing w:val="-2"/>
        </w:rPr>
        <w:t xml:space="preserve"> </w:t>
      </w:r>
      <w:r>
        <w:t>original</w:t>
      </w:r>
      <w:r>
        <w:rPr>
          <w:spacing w:val="-2"/>
        </w:rPr>
        <w:t xml:space="preserve"> </w:t>
      </w:r>
      <w:r>
        <w:t>members</w:t>
      </w:r>
      <w:r>
        <w:rPr>
          <w:spacing w:val="-2"/>
        </w:rPr>
        <w:t xml:space="preserve"> </w:t>
      </w:r>
      <w:r>
        <w:t>talked to</w:t>
      </w:r>
      <w:r>
        <w:rPr>
          <w:spacing w:val="-2"/>
        </w:rPr>
        <w:t xml:space="preserve"> </w:t>
      </w:r>
      <w:r>
        <w:t>RFK</w:t>
      </w:r>
      <w:r>
        <w:rPr>
          <w:spacing w:val="-1"/>
        </w:rPr>
        <w:t xml:space="preserve"> </w:t>
      </w:r>
      <w:r>
        <w:t>about</w:t>
      </w:r>
      <w:r>
        <w:rPr>
          <w:spacing w:val="-2"/>
        </w:rPr>
        <w:t xml:space="preserve"> </w:t>
      </w:r>
      <w:r>
        <w:t>it,</w:t>
      </w:r>
      <w:r>
        <w:rPr>
          <w:spacing w:val="-2"/>
        </w:rPr>
        <w:t xml:space="preserve"> </w:t>
      </w:r>
      <w:r>
        <w:t>perhaps someone</w:t>
      </w:r>
      <w:r>
        <w:rPr>
          <w:spacing w:val="-1"/>
        </w:rPr>
        <w:t xml:space="preserve"> </w:t>
      </w:r>
      <w:r>
        <w:t>will</w:t>
      </w:r>
      <w:r>
        <w:rPr>
          <w:spacing w:val="-2"/>
        </w:rPr>
        <w:t xml:space="preserve"> </w:t>
      </w:r>
      <w:r>
        <w:t>come</w:t>
      </w:r>
      <w:r>
        <w:rPr>
          <w:spacing w:val="-3"/>
        </w:rPr>
        <w:t xml:space="preserve"> </w:t>
      </w:r>
      <w:r>
        <w:t>forward</w:t>
      </w:r>
      <w:r>
        <w:rPr>
          <w:spacing w:val="-1"/>
        </w:rPr>
        <w:t xml:space="preserve"> </w:t>
      </w:r>
      <w:r>
        <w:t>to</w:t>
      </w:r>
      <w:r>
        <w:rPr>
          <w:spacing w:val="-2"/>
        </w:rPr>
        <w:t xml:space="preserve"> </w:t>
      </w:r>
      <w:r>
        <w:t>tell what it is, something we did here in another section of this book.</w:t>
      </w:r>
    </w:p>
    <w:p w14:paraId="5C831646" w14:textId="77777777" w:rsidR="00845F28" w:rsidRDefault="00000000">
      <w:pPr>
        <w:pStyle w:val="BodyText"/>
        <w:spacing w:before="119"/>
        <w:jc w:val="left"/>
      </w:pPr>
      <w:r>
        <w:rPr>
          <w:spacing w:val="-2"/>
        </w:rPr>
        <w:t>SUMMARY/CONCLUSION</w:t>
      </w:r>
    </w:p>
    <w:p w14:paraId="2BFA6BC0" w14:textId="77777777" w:rsidR="00845F28" w:rsidRDefault="00000000">
      <w:pPr>
        <w:pStyle w:val="BodyText"/>
        <w:spacing w:before="142" w:line="259" w:lineRule="auto"/>
        <w:ind w:right="358"/>
      </w:pPr>
      <w:r>
        <w:t>The</w:t>
      </w:r>
      <w:r>
        <w:rPr>
          <w:spacing w:val="-9"/>
        </w:rPr>
        <w:t xml:space="preserve"> </w:t>
      </w:r>
      <w:r>
        <w:t>CIA</w:t>
      </w:r>
      <w:r>
        <w:rPr>
          <w:spacing w:val="-6"/>
        </w:rPr>
        <w:t xml:space="preserve"> </w:t>
      </w:r>
      <w:r>
        <w:t>and</w:t>
      </w:r>
      <w:r>
        <w:rPr>
          <w:spacing w:val="-8"/>
        </w:rPr>
        <w:t xml:space="preserve"> </w:t>
      </w:r>
      <w:r>
        <w:t>RFK</w:t>
      </w:r>
      <w:r>
        <w:rPr>
          <w:spacing w:val="-9"/>
        </w:rPr>
        <w:t xml:space="preserve"> </w:t>
      </w:r>
      <w:r>
        <w:t>did</w:t>
      </w:r>
      <w:r>
        <w:rPr>
          <w:spacing w:val="-8"/>
        </w:rPr>
        <w:t xml:space="preserve"> </w:t>
      </w:r>
      <w:r>
        <w:t>not</w:t>
      </w:r>
      <w:r>
        <w:rPr>
          <w:spacing w:val="-8"/>
        </w:rPr>
        <w:t xml:space="preserve"> </w:t>
      </w:r>
      <w:r>
        <w:t>work</w:t>
      </w:r>
      <w:r>
        <w:rPr>
          <w:spacing w:val="-8"/>
        </w:rPr>
        <w:t xml:space="preserve"> </w:t>
      </w:r>
      <w:r>
        <w:t>well</w:t>
      </w:r>
      <w:r>
        <w:rPr>
          <w:spacing w:val="-8"/>
        </w:rPr>
        <w:t xml:space="preserve"> </w:t>
      </w:r>
      <w:r>
        <w:t>together</w:t>
      </w:r>
      <w:r>
        <w:rPr>
          <w:spacing w:val="-7"/>
        </w:rPr>
        <w:t xml:space="preserve"> </w:t>
      </w:r>
      <w:r>
        <w:t>at</w:t>
      </w:r>
      <w:r>
        <w:rPr>
          <w:spacing w:val="-8"/>
        </w:rPr>
        <w:t xml:space="preserve"> </w:t>
      </w:r>
      <w:r>
        <w:t>all.</w:t>
      </w:r>
      <w:r>
        <w:rPr>
          <w:spacing w:val="-8"/>
        </w:rPr>
        <w:t xml:space="preserve"> </w:t>
      </w:r>
      <w:r>
        <w:t>The</w:t>
      </w:r>
      <w:r>
        <w:rPr>
          <w:spacing w:val="-9"/>
        </w:rPr>
        <w:t xml:space="preserve"> </w:t>
      </w:r>
      <w:r>
        <w:t>CIA</w:t>
      </w:r>
      <w:r>
        <w:rPr>
          <w:spacing w:val="-9"/>
        </w:rPr>
        <w:t xml:space="preserve"> </w:t>
      </w:r>
      <w:r>
        <w:t>discovered</w:t>
      </w:r>
      <w:r>
        <w:rPr>
          <w:spacing w:val="-8"/>
        </w:rPr>
        <w:t xml:space="preserve"> </w:t>
      </w:r>
      <w:r>
        <w:t>that</w:t>
      </w:r>
      <w:r>
        <w:rPr>
          <w:spacing w:val="-8"/>
        </w:rPr>
        <w:t xml:space="preserve"> </w:t>
      </w:r>
      <w:r>
        <w:t>RFK</w:t>
      </w:r>
      <w:r>
        <w:rPr>
          <w:spacing w:val="-9"/>
        </w:rPr>
        <w:t xml:space="preserve"> </w:t>
      </w:r>
      <w:r>
        <w:t>was</w:t>
      </w:r>
      <w:r>
        <w:rPr>
          <w:spacing w:val="-8"/>
        </w:rPr>
        <w:t xml:space="preserve"> </w:t>
      </w:r>
      <w:r>
        <w:t>continuing what he started in 1964, that being his questioning everyone he thought could know something that is important for his use in knowing the truth of why</w:t>
      </w:r>
      <w:r>
        <w:rPr>
          <w:spacing w:val="-3"/>
        </w:rPr>
        <w:t xml:space="preserve"> </w:t>
      </w:r>
      <w:r>
        <w:t>and who committed the assassination of his brother. From our conclusion today, it is the CIA that considers RFK as a very dangerous person</w:t>
      </w:r>
      <w:r>
        <w:rPr>
          <w:spacing w:val="-15"/>
        </w:rPr>
        <w:t xml:space="preserve"> </w:t>
      </w:r>
      <w:r>
        <w:t>because</w:t>
      </w:r>
      <w:r>
        <w:rPr>
          <w:spacing w:val="-15"/>
        </w:rPr>
        <w:t xml:space="preserve"> </w:t>
      </w:r>
      <w:r>
        <w:t>he</w:t>
      </w:r>
      <w:r>
        <w:rPr>
          <w:spacing w:val="-15"/>
        </w:rPr>
        <w:t xml:space="preserve"> </w:t>
      </w:r>
      <w:r>
        <w:t>believes</w:t>
      </w:r>
      <w:r>
        <w:rPr>
          <w:spacing w:val="-14"/>
        </w:rPr>
        <w:t xml:space="preserve"> </w:t>
      </w:r>
      <w:r>
        <w:t>they</w:t>
      </w:r>
      <w:r>
        <w:rPr>
          <w:spacing w:val="-15"/>
        </w:rPr>
        <w:t xml:space="preserve"> </w:t>
      </w:r>
      <w:r>
        <w:t>use</w:t>
      </w:r>
      <w:r>
        <w:rPr>
          <w:spacing w:val="-13"/>
        </w:rPr>
        <w:t xml:space="preserve"> </w:t>
      </w:r>
      <w:r>
        <w:t>secret</w:t>
      </w:r>
      <w:r>
        <w:rPr>
          <w:spacing w:val="-12"/>
        </w:rPr>
        <w:t xml:space="preserve"> </w:t>
      </w:r>
      <w:r>
        <w:t>and</w:t>
      </w:r>
      <w:r>
        <w:rPr>
          <w:spacing w:val="-14"/>
        </w:rPr>
        <w:t xml:space="preserve"> </w:t>
      </w:r>
      <w:r>
        <w:t>illegal</w:t>
      </w:r>
      <w:r>
        <w:rPr>
          <w:spacing w:val="-12"/>
        </w:rPr>
        <w:t xml:space="preserve"> </w:t>
      </w:r>
      <w:r>
        <w:t>methods</w:t>
      </w:r>
      <w:r>
        <w:rPr>
          <w:spacing w:val="-14"/>
        </w:rPr>
        <w:t xml:space="preserve"> </w:t>
      </w:r>
      <w:r>
        <w:t>to</w:t>
      </w:r>
      <w:r>
        <w:rPr>
          <w:spacing w:val="-14"/>
        </w:rPr>
        <w:t xml:space="preserve"> </w:t>
      </w:r>
      <w:r>
        <w:t>do</w:t>
      </w:r>
      <w:r>
        <w:rPr>
          <w:spacing w:val="-14"/>
        </w:rPr>
        <w:t xml:space="preserve"> </w:t>
      </w:r>
      <w:r>
        <w:t>their</w:t>
      </w:r>
      <w:r>
        <w:rPr>
          <w:spacing w:val="-13"/>
        </w:rPr>
        <w:t xml:space="preserve"> </w:t>
      </w:r>
      <w:r>
        <w:t>jobs</w:t>
      </w:r>
      <w:r>
        <w:rPr>
          <w:spacing w:val="-14"/>
        </w:rPr>
        <w:t xml:space="preserve"> </w:t>
      </w:r>
      <w:r>
        <w:t>and</w:t>
      </w:r>
      <w:r>
        <w:rPr>
          <w:spacing w:val="-14"/>
        </w:rPr>
        <w:t xml:space="preserve"> </w:t>
      </w:r>
      <w:r>
        <w:t>will</w:t>
      </w:r>
      <w:r>
        <w:rPr>
          <w:spacing w:val="-14"/>
        </w:rPr>
        <w:t xml:space="preserve"> </w:t>
      </w:r>
      <w:r>
        <w:t>do</w:t>
      </w:r>
      <w:r>
        <w:rPr>
          <w:spacing w:val="-12"/>
        </w:rPr>
        <w:t xml:space="preserve"> </w:t>
      </w:r>
      <w:r>
        <w:t>anything they need to do to prevent him from 'getting the goods on them'.</w:t>
      </w:r>
    </w:p>
    <w:p w14:paraId="41046E68" w14:textId="77777777" w:rsidR="00845F28" w:rsidRDefault="00000000">
      <w:pPr>
        <w:pStyle w:val="BodyText"/>
        <w:spacing w:before="119" w:line="259" w:lineRule="auto"/>
        <w:ind w:right="366"/>
      </w:pPr>
      <w:r>
        <w:t>After</w:t>
      </w:r>
      <w:r>
        <w:rPr>
          <w:spacing w:val="-3"/>
        </w:rPr>
        <w:t xml:space="preserve"> </w:t>
      </w:r>
      <w:r>
        <w:t>thinking</w:t>
      </w:r>
      <w:r>
        <w:rPr>
          <w:spacing w:val="-1"/>
        </w:rPr>
        <w:t xml:space="preserve"> </w:t>
      </w:r>
      <w:r>
        <w:t>about</w:t>
      </w:r>
      <w:r>
        <w:rPr>
          <w:spacing w:val="-1"/>
        </w:rPr>
        <w:t xml:space="preserve"> </w:t>
      </w:r>
      <w:r>
        <w:t>these</w:t>
      </w:r>
      <w:r>
        <w:rPr>
          <w:spacing w:val="-2"/>
        </w:rPr>
        <w:t xml:space="preserve"> </w:t>
      </w:r>
      <w:r>
        <w:t>items,</w:t>
      </w:r>
      <w:r>
        <w:rPr>
          <w:spacing w:val="-1"/>
        </w:rPr>
        <w:t xml:space="preserve"> </w:t>
      </w:r>
      <w:r>
        <w:t>it</w:t>
      </w:r>
      <w:r>
        <w:rPr>
          <w:spacing w:val="-1"/>
        </w:rPr>
        <w:t xml:space="preserve"> </w:t>
      </w:r>
      <w:r>
        <w:t>became</w:t>
      </w:r>
      <w:r>
        <w:rPr>
          <w:spacing w:val="-2"/>
        </w:rPr>
        <w:t xml:space="preserve"> </w:t>
      </w:r>
      <w:r>
        <w:t>clear</w:t>
      </w:r>
      <w:r>
        <w:rPr>
          <w:spacing w:val="-2"/>
        </w:rPr>
        <w:t xml:space="preserve"> </w:t>
      </w:r>
      <w:r>
        <w:t>that</w:t>
      </w:r>
      <w:r>
        <w:rPr>
          <w:spacing w:val="-1"/>
        </w:rPr>
        <w:t xml:space="preserve"> </w:t>
      </w:r>
      <w:r>
        <w:t>RFK</w:t>
      </w:r>
      <w:r>
        <w:rPr>
          <w:spacing w:val="-2"/>
        </w:rPr>
        <w:t xml:space="preserve"> </w:t>
      </w:r>
      <w:r>
        <w:t>became</w:t>
      </w:r>
      <w:r>
        <w:rPr>
          <w:spacing w:val="-2"/>
        </w:rPr>
        <w:t xml:space="preserve"> </w:t>
      </w:r>
      <w:r>
        <w:t>a</w:t>
      </w:r>
      <w:r>
        <w:rPr>
          <w:spacing w:val="-2"/>
        </w:rPr>
        <w:t xml:space="preserve"> </w:t>
      </w:r>
      <w:r>
        <w:t>target to</w:t>
      </w:r>
      <w:r>
        <w:rPr>
          <w:spacing w:val="-1"/>
        </w:rPr>
        <w:t xml:space="preserve"> </w:t>
      </w:r>
      <w:r>
        <w:t>anyone</w:t>
      </w:r>
      <w:r>
        <w:rPr>
          <w:spacing w:val="-2"/>
        </w:rPr>
        <w:t xml:space="preserve"> </w:t>
      </w:r>
      <w:r>
        <w:t>involved</w:t>
      </w:r>
      <w:r>
        <w:rPr>
          <w:spacing w:val="-1"/>
        </w:rPr>
        <w:t xml:space="preserve"> </w:t>
      </w:r>
      <w:r>
        <w:t>in the</w:t>
      </w:r>
      <w:r>
        <w:rPr>
          <w:spacing w:val="5"/>
        </w:rPr>
        <w:t xml:space="preserve"> </w:t>
      </w:r>
      <w:r>
        <w:t>assassination</w:t>
      </w:r>
      <w:r>
        <w:rPr>
          <w:spacing w:val="6"/>
        </w:rPr>
        <w:t xml:space="preserve"> </w:t>
      </w:r>
      <w:r>
        <w:t>of</w:t>
      </w:r>
      <w:r>
        <w:rPr>
          <w:spacing w:val="5"/>
        </w:rPr>
        <w:t xml:space="preserve"> </w:t>
      </w:r>
      <w:r>
        <w:t>JFK</w:t>
      </w:r>
      <w:r>
        <w:rPr>
          <w:spacing w:val="5"/>
        </w:rPr>
        <w:t xml:space="preserve"> </w:t>
      </w:r>
      <w:r>
        <w:t>in</w:t>
      </w:r>
      <w:r>
        <w:rPr>
          <w:spacing w:val="7"/>
        </w:rPr>
        <w:t xml:space="preserve"> </w:t>
      </w:r>
      <w:r>
        <w:t>1963,</w:t>
      </w:r>
      <w:r>
        <w:rPr>
          <w:spacing w:val="5"/>
        </w:rPr>
        <w:t xml:space="preserve"> </w:t>
      </w:r>
      <w:r>
        <w:t>and</w:t>
      </w:r>
      <w:r>
        <w:rPr>
          <w:spacing w:val="5"/>
        </w:rPr>
        <w:t xml:space="preserve"> </w:t>
      </w:r>
      <w:r>
        <w:t>this</w:t>
      </w:r>
      <w:r>
        <w:rPr>
          <w:spacing w:val="6"/>
        </w:rPr>
        <w:t xml:space="preserve"> </w:t>
      </w:r>
      <w:r>
        <w:t>feeling</w:t>
      </w:r>
      <w:r>
        <w:rPr>
          <w:spacing w:val="6"/>
        </w:rPr>
        <w:t xml:space="preserve"> </w:t>
      </w:r>
      <w:r>
        <w:t>came</w:t>
      </w:r>
      <w:r>
        <w:rPr>
          <w:spacing w:val="5"/>
        </w:rPr>
        <w:t xml:space="preserve"> </w:t>
      </w:r>
      <w:r>
        <w:t>to</w:t>
      </w:r>
      <w:r>
        <w:rPr>
          <w:spacing w:val="6"/>
        </w:rPr>
        <w:t xml:space="preserve"> </w:t>
      </w:r>
      <w:r>
        <w:t>a</w:t>
      </w:r>
      <w:r>
        <w:rPr>
          <w:spacing w:val="5"/>
        </w:rPr>
        <w:t xml:space="preserve"> </w:t>
      </w:r>
      <w:r>
        <w:t>head</w:t>
      </w:r>
      <w:r>
        <w:rPr>
          <w:spacing w:val="5"/>
        </w:rPr>
        <w:t xml:space="preserve"> </w:t>
      </w:r>
      <w:r>
        <w:t>when</w:t>
      </w:r>
      <w:r>
        <w:rPr>
          <w:spacing w:val="6"/>
        </w:rPr>
        <w:t xml:space="preserve"> </w:t>
      </w:r>
      <w:r>
        <w:t>it</w:t>
      </w:r>
      <w:r>
        <w:rPr>
          <w:spacing w:val="9"/>
        </w:rPr>
        <w:t xml:space="preserve"> </w:t>
      </w:r>
      <w:r>
        <w:t>was</w:t>
      </w:r>
      <w:r>
        <w:rPr>
          <w:spacing w:val="6"/>
        </w:rPr>
        <w:t xml:space="preserve"> </w:t>
      </w:r>
      <w:r>
        <w:t>believed</w:t>
      </w:r>
      <w:r>
        <w:rPr>
          <w:spacing w:val="5"/>
        </w:rPr>
        <w:t xml:space="preserve"> </w:t>
      </w:r>
      <w:r>
        <w:t>that</w:t>
      </w:r>
      <w:r>
        <w:rPr>
          <w:spacing w:val="6"/>
        </w:rPr>
        <w:t xml:space="preserve"> </w:t>
      </w:r>
      <w:r>
        <w:rPr>
          <w:spacing w:val="-5"/>
        </w:rPr>
        <w:t>RFK</w:t>
      </w:r>
    </w:p>
    <w:p w14:paraId="620C5476"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0E11140D" w14:textId="77777777" w:rsidR="00845F28" w:rsidRDefault="00000000">
      <w:pPr>
        <w:pStyle w:val="BodyText"/>
        <w:spacing w:before="74" w:line="259" w:lineRule="auto"/>
        <w:ind w:right="362"/>
      </w:pPr>
      <w:r>
        <w:lastRenderedPageBreak/>
        <w:t>had a very</w:t>
      </w:r>
      <w:r>
        <w:rPr>
          <w:spacing w:val="-2"/>
        </w:rPr>
        <w:t xml:space="preserve"> </w:t>
      </w:r>
      <w:r>
        <w:t>real opportunity</w:t>
      </w:r>
      <w:r>
        <w:rPr>
          <w:spacing w:val="-4"/>
        </w:rPr>
        <w:t xml:space="preserve"> </w:t>
      </w:r>
      <w:r>
        <w:t>to become the next president of the United States. We can only</w:t>
      </w:r>
      <w:r>
        <w:rPr>
          <w:spacing w:val="-2"/>
        </w:rPr>
        <w:t xml:space="preserve"> </w:t>
      </w:r>
      <w:r>
        <w:t>guess as</w:t>
      </w:r>
      <w:r>
        <w:rPr>
          <w:spacing w:val="-12"/>
        </w:rPr>
        <w:t xml:space="preserve"> </w:t>
      </w:r>
      <w:r>
        <w:t>to</w:t>
      </w:r>
      <w:r>
        <w:rPr>
          <w:spacing w:val="-12"/>
        </w:rPr>
        <w:t xml:space="preserve"> </w:t>
      </w:r>
      <w:r>
        <w:t>how</w:t>
      </w:r>
      <w:r>
        <w:rPr>
          <w:spacing w:val="-10"/>
        </w:rPr>
        <w:t xml:space="preserve"> </w:t>
      </w:r>
      <w:r>
        <w:t>that</w:t>
      </w:r>
      <w:r>
        <w:rPr>
          <w:spacing w:val="-12"/>
        </w:rPr>
        <w:t xml:space="preserve"> </w:t>
      </w:r>
      <w:r>
        <w:t>information</w:t>
      </w:r>
      <w:r>
        <w:rPr>
          <w:spacing w:val="-12"/>
        </w:rPr>
        <w:t xml:space="preserve"> </w:t>
      </w:r>
      <w:r>
        <w:t>was</w:t>
      </w:r>
      <w:r>
        <w:rPr>
          <w:spacing w:val="-9"/>
        </w:rPr>
        <w:t xml:space="preserve"> </w:t>
      </w:r>
      <w:r>
        <w:t>explained</w:t>
      </w:r>
      <w:r>
        <w:rPr>
          <w:spacing w:val="-12"/>
        </w:rPr>
        <w:t xml:space="preserve"> </w:t>
      </w:r>
      <w:r>
        <w:t>to</w:t>
      </w:r>
      <w:r>
        <w:rPr>
          <w:spacing w:val="-9"/>
        </w:rPr>
        <w:t xml:space="preserve"> </w:t>
      </w:r>
      <w:r>
        <w:t>LBJ.</w:t>
      </w:r>
      <w:r>
        <w:rPr>
          <w:spacing w:val="-10"/>
        </w:rPr>
        <w:t xml:space="preserve"> </w:t>
      </w:r>
      <w:r>
        <w:t>LBJ</w:t>
      </w:r>
      <w:r>
        <w:rPr>
          <w:spacing w:val="-10"/>
        </w:rPr>
        <w:t xml:space="preserve"> </w:t>
      </w:r>
      <w:r>
        <w:t>had</w:t>
      </w:r>
      <w:r>
        <w:rPr>
          <w:spacing w:val="-12"/>
        </w:rPr>
        <w:t xml:space="preserve"> </w:t>
      </w:r>
      <w:r>
        <w:t>more</w:t>
      </w:r>
      <w:r>
        <w:rPr>
          <w:spacing w:val="-11"/>
        </w:rPr>
        <w:t xml:space="preserve"> </w:t>
      </w:r>
      <w:r>
        <w:t>trouble</w:t>
      </w:r>
      <w:r>
        <w:rPr>
          <w:spacing w:val="-13"/>
        </w:rPr>
        <w:t xml:space="preserve"> </w:t>
      </w:r>
      <w:r>
        <w:t>than</w:t>
      </w:r>
      <w:r>
        <w:rPr>
          <w:spacing w:val="-12"/>
        </w:rPr>
        <w:t xml:space="preserve"> </w:t>
      </w:r>
      <w:r>
        <w:t>Vietnam</w:t>
      </w:r>
      <w:r>
        <w:rPr>
          <w:spacing w:val="-12"/>
        </w:rPr>
        <w:t xml:space="preserve"> </w:t>
      </w:r>
      <w:r>
        <w:t>keeping</w:t>
      </w:r>
      <w:r>
        <w:rPr>
          <w:spacing w:val="-14"/>
        </w:rPr>
        <w:t xml:space="preserve"> </w:t>
      </w:r>
      <w:r>
        <w:t>him from running for another term.</w:t>
      </w:r>
    </w:p>
    <w:p w14:paraId="403B00C1" w14:textId="77777777" w:rsidR="00845F28" w:rsidRDefault="00000000">
      <w:pPr>
        <w:pStyle w:val="BodyText"/>
        <w:spacing w:before="119" w:line="259" w:lineRule="auto"/>
        <w:ind w:right="359"/>
      </w:pPr>
      <w:r>
        <w:t>The very thought of another Kennedy in the White House was enough to get anyone involved in the killing of JFK in a major state of worry and fear.</w:t>
      </w:r>
    </w:p>
    <w:p w14:paraId="3298B146" w14:textId="77777777" w:rsidR="00845F28" w:rsidRDefault="00000000">
      <w:pPr>
        <w:pStyle w:val="BodyText"/>
        <w:spacing w:before="119"/>
      </w:pPr>
      <w:r>
        <w:t>SCANDALS</w:t>
      </w:r>
      <w:r>
        <w:rPr>
          <w:spacing w:val="-2"/>
        </w:rPr>
        <w:t xml:space="preserve"> </w:t>
      </w:r>
      <w:r>
        <w:t>AND</w:t>
      </w:r>
      <w:r>
        <w:rPr>
          <w:spacing w:val="-2"/>
        </w:rPr>
        <w:t xml:space="preserve"> </w:t>
      </w:r>
      <w:r>
        <w:t>MASS</w:t>
      </w:r>
      <w:r>
        <w:rPr>
          <w:spacing w:val="-2"/>
        </w:rPr>
        <w:t xml:space="preserve"> ARRESTS</w:t>
      </w:r>
    </w:p>
    <w:p w14:paraId="26D59702" w14:textId="77777777" w:rsidR="00845F28" w:rsidRDefault="00000000">
      <w:pPr>
        <w:pStyle w:val="BodyText"/>
        <w:spacing w:before="144" w:line="259" w:lineRule="auto"/>
        <w:ind w:right="362"/>
      </w:pPr>
      <w:r>
        <w:t>It’s</w:t>
      </w:r>
      <w:r>
        <w:rPr>
          <w:spacing w:val="-7"/>
        </w:rPr>
        <w:t xml:space="preserve"> </w:t>
      </w:r>
      <w:r>
        <w:t>very</w:t>
      </w:r>
      <w:r>
        <w:rPr>
          <w:spacing w:val="-12"/>
        </w:rPr>
        <w:t xml:space="preserve"> </w:t>
      </w:r>
      <w:r>
        <w:t>possible</w:t>
      </w:r>
      <w:r>
        <w:rPr>
          <w:spacing w:val="-8"/>
        </w:rPr>
        <w:t xml:space="preserve"> </w:t>
      </w:r>
      <w:r>
        <w:t>that</w:t>
      </w:r>
      <w:r>
        <w:rPr>
          <w:spacing w:val="-7"/>
        </w:rPr>
        <w:t xml:space="preserve"> </w:t>
      </w:r>
      <w:r>
        <w:t>such</w:t>
      </w:r>
      <w:r>
        <w:rPr>
          <w:spacing w:val="-7"/>
        </w:rPr>
        <w:t xml:space="preserve"> </w:t>
      </w:r>
      <w:r>
        <w:t>things</w:t>
      </w:r>
      <w:r>
        <w:rPr>
          <w:spacing w:val="-7"/>
        </w:rPr>
        <w:t xml:space="preserve"> </w:t>
      </w:r>
      <w:r>
        <w:t>were</w:t>
      </w:r>
      <w:r>
        <w:rPr>
          <w:spacing w:val="-9"/>
        </w:rPr>
        <w:t xml:space="preserve"> </w:t>
      </w:r>
      <w:r>
        <w:t>haunting</w:t>
      </w:r>
      <w:r>
        <w:rPr>
          <w:spacing w:val="-10"/>
        </w:rPr>
        <w:t xml:space="preserve"> </w:t>
      </w:r>
      <w:r>
        <w:t>the</w:t>
      </w:r>
      <w:r>
        <w:rPr>
          <w:spacing w:val="-8"/>
        </w:rPr>
        <w:t xml:space="preserve"> </w:t>
      </w:r>
      <w:r>
        <w:t>idea</w:t>
      </w:r>
      <w:r>
        <w:rPr>
          <w:spacing w:val="-9"/>
        </w:rPr>
        <w:t xml:space="preserve"> </w:t>
      </w:r>
      <w:r>
        <w:t>of</w:t>
      </w:r>
      <w:r>
        <w:rPr>
          <w:spacing w:val="-6"/>
        </w:rPr>
        <w:t xml:space="preserve"> </w:t>
      </w:r>
      <w:r>
        <w:t>an</w:t>
      </w:r>
      <w:r>
        <w:rPr>
          <w:spacing w:val="-7"/>
        </w:rPr>
        <w:t xml:space="preserve"> </w:t>
      </w:r>
      <w:r>
        <w:t>RFK</w:t>
      </w:r>
      <w:r>
        <w:rPr>
          <w:spacing w:val="-8"/>
        </w:rPr>
        <w:t xml:space="preserve"> </w:t>
      </w:r>
      <w:r>
        <w:t>presidency.</w:t>
      </w:r>
      <w:r>
        <w:rPr>
          <w:spacing w:val="-5"/>
        </w:rPr>
        <w:t xml:space="preserve"> </w:t>
      </w:r>
      <w:r>
        <w:t>A</w:t>
      </w:r>
      <w:r>
        <w:rPr>
          <w:spacing w:val="-8"/>
        </w:rPr>
        <w:t xml:space="preserve"> </w:t>
      </w:r>
      <w:r>
        <w:t>decision</w:t>
      </w:r>
      <w:r>
        <w:rPr>
          <w:spacing w:val="-7"/>
        </w:rPr>
        <w:t xml:space="preserve"> </w:t>
      </w:r>
      <w:r>
        <w:t>had</w:t>
      </w:r>
      <w:r>
        <w:rPr>
          <w:spacing w:val="-7"/>
        </w:rPr>
        <w:t xml:space="preserve"> </w:t>
      </w:r>
      <w:r>
        <w:t>to be</w:t>
      </w:r>
      <w:r>
        <w:rPr>
          <w:spacing w:val="-2"/>
        </w:rPr>
        <w:t xml:space="preserve"> </w:t>
      </w:r>
      <w:r>
        <w:t>made. It</w:t>
      </w:r>
      <w:r>
        <w:rPr>
          <w:spacing w:val="-1"/>
        </w:rPr>
        <w:t xml:space="preserve"> </w:t>
      </w:r>
      <w:r>
        <w:t>may</w:t>
      </w:r>
      <w:r>
        <w:rPr>
          <w:spacing w:val="-6"/>
        </w:rPr>
        <w:t xml:space="preserve"> </w:t>
      </w:r>
      <w:r>
        <w:t>have</w:t>
      </w:r>
      <w:r>
        <w:rPr>
          <w:spacing w:val="-2"/>
        </w:rPr>
        <w:t xml:space="preserve"> </w:t>
      </w:r>
      <w:r>
        <w:t>been</w:t>
      </w:r>
      <w:r>
        <w:rPr>
          <w:spacing w:val="-1"/>
        </w:rPr>
        <w:t xml:space="preserve"> </w:t>
      </w:r>
      <w:r>
        <w:t>with</w:t>
      </w:r>
      <w:r>
        <w:rPr>
          <w:spacing w:val="-1"/>
        </w:rPr>
        <w:t xml:space="preserve"> </w:t>
      </w:r>
      <w:r>
        <w:t>the</w:t>
      </w:r>
      <w:r>
        <w:rPr>
          <w:spacing w:val="-2"/>
        </w:rPr>
        <w:t xml:space="preserve"> </w:t>
      </w:r>
      <w:r>
        <w:t>assumption</w:t>
      </w:r>
      <w:r>
        <w:rPr>
          <w:spacing w:val="-4"/>
        </w:rPr>
        <w:t xml:space="preserve"> </w:t>
      </w:r>
      <w:r>
        <w:t>that</w:t>
      </w:r>
      <w:r>
        <w:rPr>
          <w:spacing w:val="-1"/>
        </w:rPr>
        <w:t xml:space="preserve"> </w:t>
      </w:r>
      <w:r>
        <w:t>the</w:t>
      </w:r>
      <w:r>
        <w:rPr>
          <w:spacing w:val="-2"/>
        </w:rPr>
        <w:t xml:space="preserve"> </w:t>
      </w:r>
      <w:r>
        <w:t>two</w:t>
      </w:r>
      <w:r>
        <w:rPr>
          <w:spacing w:val="-1"/>
        </w:rPr>
        <w:t xml:space="preserve"> </w:t>
      </w:r>
      <w:r>
        <w:t>Democratic</w:t>
      </w:r>
      <w:r>
        <w:rPr>
          <w:spacing w:val="-2"/>
        </w:rPr>
        <w:t xml:space="preserve"> </w:t>
      </w:r>
      <w:r>
        <w:t>primaries</w:t>
      </w:r>
      <w:r>
        <w:rPr>
          <w:spacing w:val="-1"/>
        </w:rPr>
        <w:t xml:space="preserve"> </w:t>
      </w:r>
      <w:r>
        <w:t>showing</w:t>
      </w:r>
      <w:r>
        <w:rPr>
          <w:spacing w:val="-3"/>
        </w:rPr>
        <w:t xml:space="preserve"> </w:t>
      </w:r>
      <w:r>
        <w:t>up</w:t>
      </w:r>
      <w:r>
        <w:rPr>
          <w:spacing w:val="-1"/>
        </w:rPr>
        <w:t xml:space="preserve"> </w:t>
      </w:r>
      <w:r>
        <w:t>as wins (as anticipated) that it was enough to see that RFK died in LA and not at the White House.</w:t>
      </w:r>
    </w:p>
    <w:p w14:paraId="6B0EF3A0" w14:textId="77777777" w:rsidR="00845F28" w:rsidRDefault="00000000">
      <w:pPr>
        <w:pStyle w:val="BodyText"/>
        <w:spacing w:before="119" w:line="259" w:lineRule="auto"/>
        <w:ind w:right="356"/>
      </w:pPr>
      <w:r>
        <w:t>From</w:t>
      </w:r>
      <w:r>
        <w:rPr>
          <w:spacing w:val="-12"/>
        </w:rPr>
        <w:t xml:space="preserve"> </w:t>
      </w:r>
      <w:r>
        <w:t>1963</w:t>
      </w:r>
      <w:r>
        <w:rPr>
          <w:spacing w:val="-12"/>
        </w:rPr>
        <w:t xml:space="preserve"> </w:t>
      </w:r>
      <w:r>
        <w:t>to</w:t>
      </w:r>
      <w:r>
        <w:rPr>
          <w:spacing w:val="-12"/>
        </w:rPr>
        <w:t xml:space="preserve"> </w:t>
      </w:r>
      <w:r>
        <w:t>1968,</w:t>
      </w:r>
      <w:r>
        <w:rPr>
          <w:spacing w:val="-12"/>
        </w:rPr>
        <w:t xml:space="preserve"> </w:t>
      </w:r>
      <w:r>
        <w:t>RFK's</w:t>
      </w:r>
      <w:r>
        <w:rPr>
          <w:spacing w:val="-12"/>
        </w:rPr>
        <w:t xml:space="preserve"> </w:t>
      </w:r>
      <w:r>
        <w:t>investigations</w:t>
      </w:r>
      <w:r>
        <w:rPr>
          <w:spacing w:val="-12"/>
        </w:rPr>
        <w:t xml:space="preserve"> </w:t>
      </w:r>
      <w:r>
        <w:t>continued.</w:t>
      </w:r>
      <w:r>
        <w:rPr>
          <w:spacing w:val="-12"/>
        </w:rPr>
        <w:t xml:space="preserve"> </w:t>
      </w:r>
      <w:r>
        <w:t>There</w:t>
      </w:r>
      <w:r>
        <w:rPr>
          <w:spacing w:val="-14"/>
        </w:rPr>
        <w:t xml:space="preserve"> </w:t>
      </w:r>
      <w:r>
        <w:t>is</w:t>
      </w:r>
      <w:r>
        <w:rPr>
          <w:spacing w:val="-11"/>
        </w:rPr>
        <w:t xml:space="preserve"> </w:t>
      </w:r>
      <w:r>
        <w:t>even</w:t>
      </w:r>
      <w:r>
        <w:rPr>
          <w:spacing w:val="-12"/>
        </w:rPr>
        <w:t xml:space="preserve"> </w:t>
      </w:r>
      <w:r>
        <w:t>a</w:t>
      </w:r>
      <w:r>
        <w:rPr>
          <w:spacing w:val="-13"/>
        </w:rPr>
        <w:t xml:space="preserve"> </w:t>
      </w:r>
      <w:r>
        <w:t>suggestion</w:t>
      </w:r>
      <w:r>
        <w:rPr>
          <w:spacing w:val="-12"/>
        </w:rPr>
        <w:t xml:space="preserve"> </w:t>
      </w:r>
      <w:r>
        <w:t>that</w:t>
      </w:r>
      <w:r>
        <w:rPr>
          <w:spacing w:val="-12"/>
        </w:rPr>
        <w:t xml:space="preserve"> </w:t>
      </w:r>
      <w:r>
        <w:t>he</w:t>
      </w:r>
      <w:r>
        <w:rPr>
          <w:spacing w:val="-13"/>
        </w:rPr>
        <w:t xml:space="preserve"> </w:t>
      </w:r>
      <w:r>
        <w:t>was</w:t>
      </w:r>
      <w:r>
        <w:rPr>
          <w:spacing w:val="-12"/>
        </w:rPr>
        <w:t xml:space="preserve"> </w:t>
      </w:r>
      <w:r>
        <w:t>poking around with the Warren Commission and whatever members he could convince to talk. Quite frankly, if I had known he was working on getting enough evidence to start public awareness, I honestly believe I would have spilled what I knew about the members of what we call "The Big Lie.” I’m not sure I would have acted that way. Although it is true that I did not like Robert F. Kennedy, I</w:t>
      </w:r>
      <w:r>
        <w:rPr>
          <w:spacing w:val="-8"/>
        </w:rPr>
        <w:t xml:space="preserve"> </w:t>
      </w:r>
      <w:r>
        <w:t>did</w:t>
      </w:r>
      <w:r>
        <w:rPr>
          <w:spacing w:val="-4"/>
        </w:rPr>
        <w:t xml:space="preserve"> </w:t>
      </w:r>
      <w:r>
        <w:t>meet</w:t>
      </w:r>
      <w:r>
        <w:rPr>
          <w:spacing w:val="-4"/>
        </w:rPr>
        <w:t xml:space="preserve"> </w:t>
      </w:r>
      <w:r>
        <w:t>him</w:t>
      </w:r>
      <w:r>
        <w:rPr>
          <w:spacing w:val="-2"/>
        </w:rPr>
        <w:t xml:space="preserve"> </w:t>
      </w:r>
      <w:r>
        <w:t>once</w:t>
      </w:r>
      <w:r>
        <w:rPr>
          <w:spacing w:val="-3"/>
        </w:rPr>
        <w:t xml:space="preserve"> </w:t>
      </w:r>
      <w:r>
        <w:t>at</w:t>
      </w:r>
      <w:r>
        <w:rPr>
          <w:spacing w:val="-4"/>
        </w:rPr>
        <w:t xml:space="preserve"> </w:t>
      </w:r>
      <w:r>
        <w:t>his</w:t>
      </w:r>
      <w:r>
        <w:rPr>
          <w:spacing w:val="-4"/>
        </w:rPr>
        <w:t xml:space="preserve"> </w:t>
      </w:r>
      <w:r>
        <w:t>request</w:t>
      </w:r>
      <w:r>
        <w:rPr>
          <w:spacing w:val="-4"/>
        </w:rPr>
        <w:t xml:space="preserve"> </w:t>
      </w:r>
      <w:r>
        <w:t>when</w:t>
      </w:r>
      <w:r>
        <w:rPr>
          <w:spacing w:val="-2"/>
        </w:rPr>
        <w:t xml:space="preserve"> </w:t>
      </w:r>
      <w:r>
        <w:t>he</w:t>
      </w:r>
      <w:r>
        <w:rPr>
          <w:spacing w:val="-6"/>
        </w:rPr>
        <w:t xml:space="preserve"> </w:t>
      </w:r>
      <w:r>
        <w:t>discovered</w:t>
      </w:r>
      <w:r>
        <w:rPr>
          <w:spacing w:val="-2"/>
        </w:rPr>
        <w:t xml:space="preserve"> </w:t>
      </w:r>
      <w:r>
        <w:t>from</w:t>
      </w:r>
      <w:r>
        <w:rPr>
          <w:spacing w:val="-2"/>
        </w:rPr>
        <w:t xml:space="preserve"> </w:t>
      </w:r>
      <w:r>
        <w:t>a</w:t>
      </w:r>
      <w:r>
        <w:rPr>
          <w:spacing w:val="-5"/>
        </w:rPr>
        <w:t xml:space="preserve"> </w:t>
      </w:r>
      <w:r>
        <w:t>very</w:t>
      </w:r>
      <w:r>
        <w:rPr>
          <w:spacing w:val="-7"/>
        </w:rPr>
        <w:t xml:space="preserve"> </w:t>
      </w:r>
      <w:r>
        <w:t>famous</w:t>
      </w:r>
      <w:r>
        <w:rPr>
          <w:spacing w:val="-2"/>
        </w:rPr>
        <w:t xml:space="preserve"> </w:t>
      </w:r>
      <w:r>
        <w:t>crime</w:t>
      </w:r>
      <w:r>
        <w:rPr>
          <w:spacing w:val="-3"/>
        </w:rPr>
        <w:t xml:space="preserve"> </w:t>
      </w:r>
      <w:r>
        <w:t>writer that I</w:t>
      </w:r>
      <w:r>
        <w:rPr>
          <w:spacing w:val="-3"/>
        </w:rPr>
        <w:t xml:space="preserve"> </w:t>
      </w:r>
      <w:r>
        <w:t>was the</w:t>
      </w:r>
      <w:r>
        <w:rPr>
          <w:spacing w:val="-1"/>
        </w:rPr>
        <w:t xml:space="preserve"> </w:t>
      </w:r>
      <w:r>
        <w:t>best source of</w:t>
      </w:r>
      <w:r>
        <w:rPr>
          <w:spacing w:val="-1"/>
        </w:rPr>
        <w:t xml:space="preserve"> </w:t>
      </w:r>
      <w:r>
        <w:t>Mafia</w:t>
      </w:r>
      <w:r>
        <w:rPr>
          <w:spacing w:val="-2"/>
        </w:rPr>
        <w:t xml:space="preserve"> </w:t>
      </w:r>
      <w:r>
        <w:t>information that fell under</w:t>
      </w:r>
      <w:r>
        <w:rPr>
          <w:spacing w:val="-1"/>
        </w:rPr>
        <w:t xml:space="preserve"> </w:t>
      </w:r>
      <w:r>
        <w:t>the</w:t>
      </w:r>
      <w:r>
        <w:rPr>
          <w:spacing w:val="-1"/>
        </w:rPr>
        <w:t xml:space="preserve"> </w:t>
      </w:r>
      <w:r>
        <w:t>Carlos Marcello operation here in New Orleans at the time.</w:t>
      </w:r>
    </w:p>
    <w:p w14:paraId="37A54167" w14:textId="77777777" w:rsidR="00845F28" w:rsidRDefault="00000000">
      <w:pPr>
        <w:pStyle w:val="BodyText"/>
        <w:spacing w:before="119" w:line="259" w:lineRule="auto"/>
        <w:ind w:right="355"/>
      </w:pPr>
      <w:r>
        <w:t>Considering that I may have had what he wanted, I anticipated a friendly meeting, but that's not the way it was. He was distracted quickly, didn't seem able to stay on the subject, and made unproven</w:t>
      </w:r>
      <w:r>
        <w:rPr>
          <w:spacing w:val="-7"/>
        </w:rPr>
        <w:t xml:space="preserve"> </w:t>
      </w:r>
      <w:r>
        <w:t>accusations</w:t>
      </w:r>
      <w:r>
        <w:rPr>
          <w:spacing w:val="-7"/>
        </w:rPr>
        <w:t xml:space="preserve"> </w:t>
      </w:r>
      <w:r>
        <w:t>about</w:t>
      </w:r>
      <w:r>
        <w:rPr>
          <w:spacing w:val="-7"/>
        </w:rPr>
        <w:t xml:space="preserve"> </w:t>
      </w:r>
      <w:r>
        <w:t>Marcello</w:t>
      </w:r>
      <w:r>
        <w:rPr>
          <w:spacing w:val="-7"/>
        </w:rPr>
        <w:t xml:space="preserve"> </w:t>
      </w:r>
      <w:r>
        <w:t>or</w:t>
      </w:r>
      <w:r>
        <w:rPr>
          <w:spacing w:val="-8"/>
        </w:rPr>
        <w:t xml:space="preserve"> </w:t>
      </w:r>
      <w:r>
        <w:t>many</w:t>
      </w:r>
      <w:r>
        <w:rPr>
          <w:spacing w:val="-12"/>
        </w:rPr>
        <w:t xml:space="preserve"> </w:t>
      </w:r>
      <w:r>
        <w:t>things</w:t>
      </w:r>
      <w:r>
        <w:rPr>
          <w:spacing w:val="-5"/>
        </w:rPr>
        <w:t xml:space="preserve"> </w:t>
      </w:r>
      <w:r>
        <w:t>I</w:t>
      </w:r>
      <w:r>
        <w:rPr>
          <w:spacing w:val="-10"/>
        </w:rPr>
        <w:t xml:space="preserve"> </w:t>
      </w:r>
      <w:r>
        <w:t>had</w:t>
      </w:r>
      <w:r>
        <w:rPr>
          <w:spacing w:val="-7"/>
        </w:rPr>
        <w:t xml:space="preserve"> </w:t>
      </w:r>
      <w:r>
        <w:t>never</w:t>
      </w:r>
      <w:r>
        <w:rPr>
          <w:spacing w:val="-8"/>
        </w:rPr>
        <w:t xml:space="preserve"> </w:t>
      </w:r>
      <w:r>
        <w:t>heard</w:t>
      </w:r>
      <w:r>
        <w:rPr>
          <w:spacing w:val="-8"/>
        </w:rPr>
        <w:t xml:space="preserve"> </w:t>
      </w:r>
      <w:r>
        <w:t>of</w:t>
      </w:r>
      <w:r>
        <w:rPr>
          <w:spacing w:val="-6"/>
        </w:rPr>
        <w:t xml:space="preserve"> </w:t>
      </w:r>
      <w:r>
        <w:t>and</w:t>
      </w:r>
      <w:r>
        <w:rPr>
          <w:spacing w:val="-7"/>
        </w:rPr>
        <w:t xml:space="preserve"> </w:t>
      </w:r>
      <w:r>
        <w:t>left</w:t>
      </w:r>
      <w:r>
        <w:rPr>
          <w:spacing w:val="-7"/>
        </w:rPr>
        <w:t xml:space="preserve"> </w:t>
      </w:r>
      <w:r>
        <w:t>thinking</w:t>
      </w:r>
      <w:r>
        <w:rPr>
          <w:spacing w:val="-9"/>
        </w:rPr>
        <w:t xml:space="preserve"> </w:t>
      </w:r>
      <w:r>
        <w:t>that</w:t>
      </w:r>
      <w:r>
        <w:rPr>
          <w:spacing w:val="-7"/>
        </w:rPr>
        <w:t xml:space="preserve"> </w:t>
      </w:r>
      <w:r>
        <w:t>he wasn't lying about anything; he just didn't know anything. The assistant he had in the hotel room sat but was quiet, never saying a word, only nodding his head yes or no.</w:t>
      </w:r>
    </w:p>
    <w:p w14:paraId="59CAE50F" w14:textId="77777777" w:rsidR="00845F28" w:rsidRDefault="00000000">
      <w:pPr>
        <w:pStyle w:val="BodyText"/>
        <w:spacing w:before="118"/>
      </w:pPr>
      <w:r>
        <w:t>WE</w:t>
      </w:r>
      <w:r>
        <w:rPr>
          <w:spacing w:val="-1"/>
        </w:rPr>
        <w:t xml:space="preserve"> </w:t>
      </w:r>
      <w:r>
        <w:t>ARE ALL</w:t>
      </w:r>
      <w:r>
        <w:rPr>
          <w:spacing w:val="-2"/>
        </w:rPr>
        <w:t xml:space="preserve"> </w:t>
      </w:r>
      <w:r>
        <w:t>LEFT NOT</w:t>
      </w:r>
      <w:r>
        <w:rPr>
          <w:spacing w:val="-2"/>
        </w:rPr>
        <w:t xml:space="preserve"> </w:t>
      </w:r>
      <w:r>
        <w:t>KNOWING</w:t>
      </w:r>
      <w:r>
        <w:rPr>
          <w:spacing w:val="-1"/>
        </w:rPr>
        <w:t xml:space="preserve"> </w:t>
      </w:r>
      <w:r>
        <w:t>ALL</w:t>
      </w:r>
      <w:r>
        <w:rPr>
          <w:spacing w:val="-3"/>
        </w:rPr>
        <w:t xml:space="preserve"> </w:t>
      </w:r>
      <w:r>
        <w:t>WE</w:t>
      </w:r>
      <w:r>
        <w:rPr>
          <w:spacing w:val="-1"/>
        </w:rPr>
        <w:t xml:space="preserve"> </w:t>
      </w:r>
      <w:r>
        <w:t>WANT TO</w:t>
      </w:r>
      <w:r>
        <w:rPr>
          <w:spacing w:val="-1"/>
        </w:rPr>
        <w:t xml:space="preserve"> </w:t>
      </w:r>
      <w:r>
        <w:rPr>
          <w:spacing w:val="-4"/>
        </w:rPr>
        <w:t>KNOW</w:t>
      </w:r>
    </w:p>
    <w:p w14:paraId="57C245B7" w14:textId="77777777" w:rsidR="00845F28" w:rsidRDefault="00000000">
      <w:pPr>
        <w:pStyle w:val="BodyText"/>
        <w:spacing w:before="142" w:line="259" w:lineRule="auto"/>
        <w:ind w:right="357"/>
      </w:pPr>
      <w:r>
        <w:t>When I read that RFK was spending quite a lot of time and money during his investigation, I wanted to know immediately if he was pursuing his dreams by talking to the right people and if that was what he was doing. The way that crowd of the so-called Kennedy Elite Staff was put together in a few hours of planning on Air Force One was a remarkable achievement. The Elites bending</w:t>
      </w:r>
      <w:r>
        <w:rPr>
          <w:spacing w:val="-4"/>
        </w:rPr>
        <w:t xml:space="preserve"> </w:t>
      </w:r>
      <w:r>
        <w:t>and</w:t>
      </w:r>
      <w:r>
        <w:rPr>
          <w:spacing w:val="-3"/>
        </w:rPr>
        <w:t xml:space="preserve"> </w:t>
      </w:r>
      <w:r>
        <w:t>doing</w:t>
      </w:r>
      <w:r>
        <w:rPr>
          <w:spacing w:val="-5"/>
        </w:rPr>
        <w:t xml:space="preserve"> </w:t>
      </w:r>
      <w:r>
        <w:t>the</w:t>
      </w:r>
      <w:r>
        <w:rPr>
          <w:spacing w:val="-3"/>
        </w:rPr>
        <w:t xml:space="preserve"> </w:t>
      </w:r>
      <w:r>
        <w:t>needs</w:t>
      </w:r>
      <w:r>
        <w:rPr>
          <w:spacing w:val="-3"/>
        </w:rPr>
        <w:t xml:space="preserve"> </w:t>
      </w:r>
      <w:r>
        <w:t>of</w:t>
      </w:r>
      <w:r>
        <w:rPr>
          <w:spacing w:val="-2"/>
        </w:rPr>
        <w:t xml:space="preserve"> </w:t>
      </w:r>
      <w:r>
        <w:t>LBJ</w:t>
      </w:r>
      <w:r>
        <w:rPr>
          <w:spacing w:val="-1"/>
        </w:rPr>
        <w:t xml:space="preserve"> </w:t>
      </w:r>
      <w:r>
        <w:t>and</w:t>
      </w:r>
      <w:r>
        <w:rPr>
          <w:spacing w:val="-3"/>
        </w:rPr>
        <w:t xml:space="preserve"> </w:t>
      </w:r>
      <w:r>
        <w:t>J.</w:t>
      </w:r>
      <w:r>
        <w:rPr>
          <w:spacing w:val="-5"/>
        </w:rPr>
        <w:t xml:space="preserve"> </w:t>
      </w:r>
      <w:r>
        <w:t>Edgar</w:t>
      </w:r>
      <w:r>
        <w:rPr>
          <w:spacing w:val="-2"/>
        </w:rPr>
        <w:t xml:space="preserve"> </w:t>
      </w:r>
      <w:r>
        <w:t>Hoover!</w:t>
      </w:r>
      <w:r>
        <w:rPr>
          <w:spacing w:val="-3"/>
        </w:rPr>
        <w:t xml:space="preserve"> </w:t>
      </w:r>
      <w:r>
        <w:t>I</w:t>
      </w:r>
      <w:r>
        <w:rPr>
          <w:spacing w:val="-6"/>
        </w:rPr>
        <w:t xml:space="preserve"> </w:t>
      </w:r>
      <w:r>
        <w:t>will</w:t>
      </w:r>
      <w:r>
        <w:rPr>
          <w:spacing w:val="-3"/>
        </w:rPr>
        <w:t xml:space="preserve"> </w:t>
      </w:r>
      <w:r>
        <w:t>always</w:t>
      </w:r>
      <w:r>
        <w:rPr>
          <w:spacing w:val="-3"/>
        </w:rPr>
        <w:t xml:space="preserve"> </w:t>
      </w:r>
      <w:r>
        <w:t>believe</w:t>
      </w:r>
      <w:r>
        <w:rPr>
          <w:spacing w:val="-3"/>
        </w:rPr>
        <w:t xml:space="preserve"> </w:t>
      </w:r>
      <w:r>
        <w:t>only</w:t>
      </w:r>
      <w:r>
        <w:rPr>
          <w:spacing w:val="-7"/>
        </w:rPr>
        <w:t xml:space="preserve"> </w:t>
      </w:r>
      <w:r>
        <w:t>Jackie</w:t>
      </w:r>
      <w:r>
        <w:rPr>
          <w:spacing w:val="-3"/>
        </w:rPr>
        <w:t xml:space="preserve"> </w:t>
      </w:r>
      <w:r>
        <w:t>could have done such a miracle.</w:t>
      </w:r>
    </w:p>
    <w:p w14:paraId="52F97271" w14:textId="77777777" w:rsidR="00845F28" w:rsidRDefault="00000000">
      <w:pPr>
        <w:pStyle w:val="BodyText"/>
        <w:spacing w:before="120" w:line="259" w:lineRule="auto"/>
        <w:ind w:right="363"/>
      </w:pPr>
      <w:r>
        <w:t>I wonder how many</w:t>
      </w:r>
      <w:r>
        <w:rPr>
          <w:spacing w:val="-3"/>
        </w:rPr>
        <w:t xml:space="preserve"> </w:t>
      </w:r>
      <w:r>
        <w:t>of those original staff members stayed in contact with RFK after he left. If I had a guess, I would guess none.</w:t>
      </w:r>
    </w:p>
    <w:p w14:paraId="46A847A5" w14:textId="77777777" w:rsidR="00845F28" w:rsidRDefault="00000000">
      <w:pPr>
        <w:pStyle w:val="BodyText"/>
        <w:spacing w:before="119" w:line="259" w:lineRule="auto"/>
        <w:ind w:right="356"/>
      </w:pPr>
      <w:r>
        <w:rPr>
          <w:spacing w:val="-2"/>
        </w:rPr>
        <w:t>Again,</w:t>
      </w:r>
      <w:r>
        <w:rPr>
          <w:spacing w:val="-7"/>
        </w:rPr>
        <w:t xml:space="preserve"> </w:t>
      </w:r>
      <w:r>
        <w:rPr>
          <w:spacing w:val="-2"/>
        </w:rPr>
        <w:t>if</w:t>
      </w:r>
      <w:r>
        <w:rPr>
          <w:spacing w:val="-8"/>
        </w:rPr>
        <w:t xml:space="preserve"> </w:t>
      </w:r>
      <w:r>
        <w:rPr>
          <w:spacing w:val="-2"/>
        </w:rPr>
        <w:t>it</w:t>
      </w:r>
      <w:r>
        <w:rPr>
          <w:spacing w:val="-7"/>
        </w:rPr>
        <w:t xml:space="preserve"> </w:t>
      </w:r>
      <w:r>
        <w:rPr>
          <w:spacing w:val="-2"/>
        </w:rPr>
        <w:t>is</w:t>
      </w:r>
      <w:r>
        <w:rPr>
          <w:spacing w:val="-7"/>
        </w:rPr>
        <w:t xml:space="preserve"> </w:t>
      </w:r>
      <w:r>
        <w:rPr>
          <w:spacing w:val="-2"/>
        </w:rPr>
        <w:t>true</w:t>
      </w:r>
      <w:r>
        <w:rPr>
          <w:spacing w:val="-10"/>
        </w:rPr>
        <w:t xml:space="preserve"> </w:t>
      </w:r>
      <w:r>
        <w:rPr>
          <w:spacing w:val="-2"/>
        </w:rPr>
        <w:t>that</w:t>
      </w:r>
      <w:r>
        <w:rPr>
          <w:spacing w:val="-8"/>
        </w:rPr>
        <w:t xml:space="preserve"> </w:t>
      </w:r>
      <w:r>
        <w:rPr>
          <w:spacing w:val="-2"/>
        </w:rPr>
        <w:t>RFK</w:t>
      </w:r>
      <w:r>
        <w:rPr>
          <w:spacing w:val="-8"/>
        </w:rPr>
        <w:t xml:space="preserve"> </w:t>
      </w:r>
      <w:r>
        <w:rPr>
          <w:spacing w:val="-2"/>
        </w:rPr>
        <w:t>had</w:t>
      </w:r>
      <w:r>
        <w:rPr>
          <w:spacing w:val="-8"/>
        </w:rPr>
        <w:t xml:space="preserve"> </w:t>
      </w:r>
      <w:r>
        <w:rPr>
          <w:spacing w:val="-2"/>
        </w:rPr>
        <w:t>broken</w:t>
      </w:r>
      <w:r>
        <w:rPr>
          <w:spacing w:val="-8"/>
        </w:rPr>
        <w:t xml:space="preserve"> </w:t>
      </w:r>
      <w:r>
        <w:rPr>
          <w:spacing w:val="-2"/>
        </w:rPr>
        <w:t>through</w:t>
      </w:r>
      <w:r>
        <w:rPr>
          <w:spacing w:val="-8"/>
        </w:rPr>
        <w:t xml:space="preserve"> </w:t>
      </w:r>
      <w:r>
        <w:rPr>
          <w:spacing w:val="-2"/>
        </w:rPr>
        <w:t>the</w:t>
      </w:r>
      <w:r>
        <w:rPr>
          <w:spacing w:val="-6"/>
        </w:rPr>
        <w:t xml:space="preserve"> </w:t>
      </w:r>
      <w:r>
        <w:rPr>
          <w:spacing w:val="-2"/>
        </w:rPr>
        <w:t>hide-out</w:t>
      </w:r>
      <w:r>
        <w:rPr>
          <w:spacing w:val="-7"/>
        </w:rPr>
        <w:t xml:space="preserve"> </w:t>
      </w:r>
      <w:r>
        <w:rPr>
          <w:spacing w:val="-2"/>
        </w:rPr>
        <w:t>of</w:t>
      </w:r>
      <w:r>
        <w:rPr>
          <w:spacing w:val="-10"/>
        </w:rPr>
        <w:t xml:space="preserve"> </w:t>
      </w:r>
      <w:r>
        <w:rPr>
          <w:spacing w:val="-2"/>
        </w:rPr>
        <w:t>"The</w:t>
      </w:r>
      <w:r>
        <w:rPr>
          <w:spacing w:val="-10"/>
        </w:rPr>
        <w:t xml:space="preserve"> </w:t>
      </w:r>
      <w:r>
        <w:rPr>
          <w:spacing w:val="-2"/>
        </w:rPr>
        <w:t>Big</w:t>
      </w:r>
      <w:r>
        <w:rPr>
          <w:spacing w:val="-8"/>
        </w:rPr>
        <w:t xml:space="preserve"> </w:t>
      </w:r>
      <w:r>
        <w:rPr>
          <w:spacing w:val="-2"/>
        </w:rPr>
        <w:t>Lie"</w:t>
      </w:r>
      <w:r>
        <w:rPr>
          <w:spacing w:val="-7"/>
        </w:rPr>
        <w:t xml:space="preserve"> </w:t>
      </w:r>
      <w:r>
        <w:rPr>
          <w:spacing w:val="-2"/>
        </w:rPr>
        <w:t>and</w:t>
      </w:r>
      <w:r>
        <w:rPr>
          <w:spacing w:val="-8"/>
        </w:rPr>
        <w:t xml:space="preserve"> </w:t>
      </w:r>
      <w:r>
        <w:rPr>
          <w:spacing w:val="-2"/>
        </w:rPr>
        <w:t>received</w:t>
      </w:r>
      <w:r>
        <w:rPr>
          <w:spacing w:val="-8"/>
        </w:rPr>
        <w:t xml:space="preserve"> </w:t>
      </w:r>
      <w:r>
        <w:rPr>
          <w:spacing w:val="-2"/>
        </w:rPr>
        <w:t xml:space="preserve">valuable </w:t>
      </w:r>
      <w:r>
        <w:t>information, I am very pleased. I only wish I knew it. I could have helped.</w:t>
      </w:r>
    </w:p>
    <w:p w14:paraId="40D162AD"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3BC3699B" w14:textId="77777777" w:rsidR="00845F28" w:rsidRDefault="00845F28">
      <w:pPr>
        <w:pStyle w:val="BodyText"/>
        <w:jc w:val="left"/>
        <w:rPr>
          <w:sz w:val="40"/>
        </w:rPr>
      </w:pPr>
    </w:p>
    <w:p w14:paraId="52B72238" w14:textId="77777777" w:rsidR="00845F28" w:rsidRDefault="00845F28">
      <w:pPr>
        <w:pStyle w:val="BodyText"/>
        <w:jc w:val="left"/>
        <w:rPr>
          <w:sz w:val="40"/>
        </w:rPr>
      </w:pPr>
    </w:p>
    <w:p w14:paraId="56A8A00D" w14:textId="77777777" w:rsidR="00845F28" w:rsidRDefault="00845F28">
      <w:pPr>
        <w:pStyle w:val="BodyText"/>
        <w:jc w:val="left"/>
        <w:rPr>
          <w:sz w:val="40"/>
        </w:rPr>
      </w:pPr>
    </w:p>
    <w:p w14:paraId="1E10E72B" w14:textId="77777777" w:rsidR="00845F28" w:rsidRDefault="00845F28">
      <w:pPr>
        <w:pStyle w:val="BodyText"/>
        <w:jc w:val="left"/>
        <w:rPr>
          <w:sz w:val="40"/>
        </w:rPr>
      </w:pPr>
    </w:p>
    <w:p w14:paraId="09812B4D" w14:textId="77777777" w:rsidR="00845F28" w:rsidRDefault="00845F28">
      <w:pPr>
        <w:pStyle w:val="BodyText"/>
        <w:jc w:val="left"/>
        <w:rPr>
          <w:sz w:val="40"/>
        </w:rPr>
      </w:pPr>
    </w:p>
    <w:p w14:paraId="3B66D1CF" w14:textId="77777777" w:rsidR="00845F28" w:rsidRDefault="00845F28">
      <w:pPr>
        <w:pStyle w:val="BodyText"/>
        <w:jc w:val="left"/>
        <w:rPr>
          <w:sz w:val="40"/>
        </w:rPr>
      </w:pPr>
    </w:p>
    <w:p w14:paraId="728BCBD0" w14:textId="77777777" w:rsidR="00845F28" w:rsidRDefault="00845F28">
      <w:pPr>
        <w:pStyle w:val="BodyText"/>
        <w:spacing w:before="280"/>
        <w:jc w:val="left"/>
        <w:rPr>
          <w:sz w:val="40"/>
        </w:rPr>
      </w:pPr>
    </w:p>
    <w:p w14:paraId="7816CDB1" w14:textId="77777777" w:rsidR="00845F28" w:rsidRDefault="00000000">
      <w:pPr>
        <w:pStyle w:val="Heading1"/>
        <w:ind w:left="6"/>
        <w:jc w:val="center"/>
      </w:pPr>
      <w:bookmarkStart w:id="1" w:name="_bookmark1"/>
      <w:bookmarkEnd w:id="1"/>
      <w:r>
        <w:rPr>
          <w:spacing w:val="-2"/>
        </w:rPr>
        <w:t>PREFACE</w:t>
      </w:r>
    </w:p>
    <w:p w14:paraId="1DDDE521" w14:textId="77777777" w:rsidR="00845F28" w:rsidRDefault="00845F28">
      <w:pPr>
        <w:pStyle w:val="BodyText"/>
        <w:spacing w:before="110"/>
        <w:jc w:val="left"/>
        <w:rPr>
          <w:b/>
          <w:sz w:val="40"/>
        </w:rPr>
      </w:pPr>
    </w:p>
    <w:p w14:paraId="64ABF721" w14:textId="77777777" w:rsidR="00845F28" w:rsidRDefault="00000000">
      <w:pPr>
        <w:pStyle w:val="BodyText"/>
        <w:spacing w:before="1" w:line="259" w:lineRule="auto"/>
        <w:ind w:right="355"/>
      </w:pPr>
      <w:r>
        <w:t>You</w:t>
      </w:r>
      <w:r>
        <w:rPr>
          <w:spacing w:val="-1"/>
        </w:rPr>
        <w:t xml:space="preserve"> </w:t>
      </w:r>
      <w:r>
        <w:t>are assured that information disclosed</w:t>
      </w:r>
      <w:r>
        <w:rPr>
          <w:spacing w:val="-1"/>
        </w:rPr>
        <w:t xml:space="preserve"> </w:t>
      </w:r>
      <w:r>
        <w:t>(You should know</w:t>
      </w:r>
      <w:r>
        <w:rPr>
          <w:spacing w:val="-1"/>
        </w:rPr>
        <w:t xml:space="preserve"> </w:t>
      </w:r>
      <w:r>
        <w:t>that I</w:t>
      </w:r>
      <w:r>
        <w:rPr>
          <w:spacing w:val="-3"/>
        </w:rPr>
        <w:t xml:space="preserve"> </w:t>
      </w:r>
      <w:r>
        <w:t>write from</w:t>
      </w:r>
      <w:r>
        <w:rPr>
          <w:spacing w:val="-1"/>
        </w:rPr>
        <w:t xml:space="preserve"> </w:t>
      </w:r>
      <w:r>
        <w:t>a</w:t>
      </w:r>
      <w:r>
        <w:rPr>
          <w:spacing w:val="-1"/>
        </w:rPr>
        <w:t xml:space="preserve"> </w:t>
      </w:r>
      <w:r>
        <w:t>place</w:t>
      </w:r>
      <w:r>
        <w:rPr>
          <w:spacing w:val="-1"/>
        </w:rPr>
        <w:t xml:space="preserve"> </w:t>
      </w:r>
      <w:r>
        <w:t>where</w:t>
      </w:r>
      <w:r>
        <w:rPr>
          <w:spacing w:val="-2"/>
        </w:rPr>
        <w:t xml:space="preserve"> </w:t>
      </w:r>
      <w:r>
        <w:t>we didn’t just watch history being made but took part in it) as I was the overseer of the super-secret Crypto Center at the Naval Air Station, Jacksonville, Florida during the Bay of Pigs, Russian- Cuban Missile Crisis, and the Assassination of President John F. Kennedy. We will discuss these in detail in this memoir, including my full disclosure of all that is referred to as ‘the plot to assassinate</w:t>
      </w:r>
      <w:r>
        <w:rPr>
          <w:spacing w:val="-12"/>
        </w:rPr>
        <w:t xml:space="preserve"> </w:t>
      </w:r>
      <w:r>
        <w:t>the</w:t>
      </w:r>
      <w:r>
        <w:rPr>
          <w:spacing w:val="-10"/>
        </w:rPr>
        <w:t xml:space="preserve"> </w:t>
      </w:r>
      <w:r>
        <w:t>president.’</w:t>
      </w:r>
      <w:r>
        <w:rPr>
          <w:spacing w:val="-8"/>
        </w:rPr>
        <w:t xml:space="preserve"> </w:t>
      </w:r>
      <w:r>
        <w:t>I</w:t>
      </w:r>
      <w:r>
        <w:rPr>
          <w:spacing w:val="-14"/>
        </w:rPr>
        <w:t xml:space="preserve"> </w:t>
      </w:r>
      <w:r>
        <w:t>do</w:t>
      </w:r>
      <w:r>
        <w:rPr>
          <w:spacing w:val="-10"/>
        </w:rPr>
        <w:t xml:space="preserve"> </w:t>
      </w:r>
      <w:r>
        <w:t>not</w:t>
      </w:r>
      <w:r>
        <w:rPr>
          <w:spacing w:val="-9"/>
        </w:rPr>
        <w:t xml:space="preserve"> </w:t>
      </w:r>
      <w:r>
        <w:t>believe</w:t>
      </w:r>
      <w:r>
        <w:rPr>
          <w:spacing w:val="-11"/>
        </w:rPr>
        <w:t xml:space="preserve"> </w:t>
      </w:r>
      <w:r>
        <w:t>there</w:t>
      </w:r>
      <w:r>
        <w:rPr>
          <w:spacing w:val="-11"/>
        </w:rPr>
        <w:t xml:space="preserve"> </w:t>
      </w:r>
      <w:r>
        <w:t>is</w:t>
      </w:r>
      <w:r>
        <w:rPr>
          <w:spacing w:val="-9"/>
        </w:rPr>
        <w:t xml:space="preserve"> </w:t>
      </w:r>
      <w:r>
        <w:t>any</w:t>
      </w:r>
      <w:r>
        <w:rPr>
          <w:spacing w:val="-14"/>
        </w:rPr>
        <w:t xml:space="preserve"> </w:t>
      </w:r>
      <w:r>
        <w:t>real</w:t>
      </w:r>
      <w:r>
        <w:rPr>
          <w:spacing w:val="-9"/>
        </w:rPr>
        <w:t xml:space="preserve"> </w:t>
      </w:r>
      <w:r>
        <w:t>possibility</w:t>
      </w:r>
      <w:r>
        <w:rPr>
          <w:spacing w:val="-15"/>
        </w:rPr>
        <w:t xml:space="preserve"> </w:t>
      </w:r>
      <w:r>
        <w:t>that</w:t>
      </w:r>
      <w:r>
        <w:rPr>
          <w:spacing w:val="-9"/>
        </w:rPr>
        <w:t xml:space="preserve"> </w:t>
      </w:r>
      <w:r>
        <w:t>anyone</w:t>
      </w:r>
      <w:r>
        <w:rPr>
          <w:spacing w:val="-8"/>
        </w:rPr>
        <w:t xml:space="preserve"> </w:t>
      </w:r>
      <w:r>
        <w:t>alive</w:t>
      </w:r>
      <w:r>
        <w:rPr>
          <w:spacing w:val="-11"/>
        </w:rPr>
        <w:t xml:space="preserve"> </w:t>
      </w:r>
      <w:r>
        <w:t>during</w:t>
      </w:r>
      <w:r>
        <w:rPr>
          <w:spacing w:val="-12"/>
        </w:rPr>
        <w:t xml:space="preserve"> </w:t>
      </w:r>
      <w:r>
        <w:t>this period had ever realized that truth is much stranger than fiction.</w:t>
      </w:r>
    </w:p>
    <w:p w14:paraId="3434AC84" w14:textId="77777777" w:rsidR="00845F28" w:rsidRDefault="00000000">
      <w:pPr>
        <w:pStyle w:val="BodyText"/>
        <w:spacing w:before="117" w:line="259" w:lineRule="auto"/>
        <w:ind w:right="359"/>
      </w:pPr>
      <w:r>
        <w:t>As the author of this book, I spent years thinking and researching the many conspiracy theories associated</w:t>
      </w:r>
      <w:r>
        <w:rPr>
          <w:spacing w:val="-15"/>
        </w:rPr>
        <w:t xml:space="preserve"> </w:t>
      </w:r>
      <w:r>
        <w:t>with</w:t>
      </w:r>
      <w:r>
        <w:rPr>
          <w:spacing w:val="-14"/>
        </w:rPr>
        <w:t xml:space="preserve"> </w:t>
      </w:r>
      <w:r>
        <w:t>JFK’s</w:t>
      </w:r>
      <w:r>
        <w:rPr>
          <w:spacing w:val="-13"/>
        </w:rPr>
        <w:t xml:space="preserve"> </w:t>
      </w:r>
      <w:r>
        <w:t>assassination.</w:t>
      </w:r>
      <w:r>
        <w:rPr>
          <w:spacing w:val="-10"/>
        </w:rPr>
        <w:t xml:space="preserve"> </w:t>
      </w:r>
      <w:r>
        <w:t>I</w:t>
      </w:r>
      <w:r>
        <w:rPr>
          <w:spacing w:val="-15"/>
        </w:rPr>
        <w:t xml:space="preserve"> </w:t>
      </w:r>
      <w:r>
        <w:t>attempt</w:t>
      </w:r>
      <w:r>
        <w:rPr>
          <w:spacing w:val="-12"/>
        </w:rPr>
        <w:t xml:space="preserve"> </w:t>
      </w:r>
      <w:r>
        <w:t>here</w:t>
      </w:r>
      <w:r>
        <w:rPr>
          <w:spacing w:val="-14"/>
        </w:rPr>
        <w:t xml:space="preserve"> </w:t>
      </w:r>
      <w:r>
        <w:t>to</w:t>
      </w:r>
      <w:r>
        <w:rPr>
          <w:spacing w:val="-13"/>
        </w:rPr>
        <w:t xml:space="preserve"> </w:t>
      </w:r>
      <w:r>
        <w:t>provide</w:t>
      </w:r>
      <w:r>
        <w:rPr>
          <w:spacing w:val="-14"/>
        </w:rPr>
        <w:t xml:space="preserve"> </w:t>
      </w:r>
      <w:r>
        <w:t>readers</w:t>
      </w:r>
      <w:r>
        <w:rPr>
          <w:spacing w:val="-14"/>
        </w:rPr>
        <w:t xml:space="preserve"> </w:t>
      </w:r>
      <w:r>
        <w:t>with</w:t>
      </w:r>
      <w:r>
        <w:rPr>
          <w:spacing w:val="-13"/>
        </w:rPr>
        <w:t xml:space="preserve"> </w:t>
      </w:r>
      <w:r>
        <w:t>all</w:t>
      </w:r>
      <w:r>
        <w:rPr>
          <w:spacing w:val="-12"/>
        </w:rPr>
        <w:t xml:space="preserve"> </w:t>
      </w:r>
      <w:r>
        <w:t>possible</w:t>
      </w:r>
      <w:r>
        <w:rPr>
          <w:spacing w:val="-14"/>
        </w:rPr>
        <w:t xml:space="preserve"> </w:t>
      </w:r>
      <w:r>
        <w:t>information to read, think about, and form their own ideas about what happened. NOW, FOR THE FIRST TIME,</w:t>
      </w:r>
      <w:r>
        <w:rPr>
          <w:spacing w:val="-1"/>
        </w:rPr>
        <w:t xml:space="preserve"> </w:t>
      </w:r>
      <w:r>
        <w:t>I</w:t>
      </w:r>
      <w:r>
        <w:rPr>
          <w:spacing w:val="-7"/>
        </w:rPr>
        <w:t xml:space="preserve"> </w:t>
      </w:r>
      <w:r>
        <w:t>BELIEVE</w:t>
      </w:r>
      <w:r>
        <w:rPr>
          <w:spacing w:val="-7"/>
        </w:rPr>
        <w:t xml:space="preserve"> </w:t>
      </w:r>
      <w:r>
        <w:t>YOU</w:t>
      </w:r>
      <w:r>
        <w:rPr>
          <w:spacing w:val="-4"/>
        </w:rPr>
        <w:t xml:space="preserve"> </w:t>
      </w:r>
      <w:r>
        <w:t>HAVE</w:t>
      </w:r>
      <w:r>
        <w:rPr>
          <w:spacing w:val="-7"/>
        </w:rPr>
        <w:t xml:space="preserve"> </w:t>
      </w:r>
      <w:r>
        <w:t>THE</w:t>
      </w:r>
      <w:r>
        <w:rPr>
          <w:spacing w:val="-4"/>
        </w:rPr>
        <w:t xml:space="preserve"> </w:t>
      </w:r>
      <w:r>
        <w:t>TRUTH</w:t>
      </w:r>
      <w:r>
        <w:rPr>
          <w:spacing w:val="-4"/>
        </w:rPr>
        <w:t xml:space="preserve"> </w:t>
      </w:r>
      <w:r>
        <w:t>FROM</w:t>
      </w:r>
      <w:r>
        <w:rPr>
          <w:spacing w:val="-6"/>
        </w:rPr>
        <w:t xml:space="preserve"> </w:t>
      </w:r>
      <w:r>
        <w:t>A</w:t>
      </w:r>
      <w:r>
        <w:rPr>
          <w:spacing w:val="-6"/>
        </w:rPr>
        <w:t xml:space="preserve"> </w:t>
      </w:r>
      <w:r>
        <w:t>CREDIBLE</w:t>
      </w:r>
      <w:r>
        <w:rPr>
          <w:spacing w:val="-6"/>
        </w:rPr>
        <w:t xml:space="preserve"> </w:t>
      </w:r>
      <w:r>
        <w:t>SOURCE.</w:t>
      </w:r>
      <w:r>
        <w:rPr>
          <w:spacing w:val="-6"/>
        </w:rPr>
        <w:t xml:space="preserve"> </w:t>
      </w:r>
      <w:r>
        <w:t>OF</w:t>
      </w:r>
      <w:r>
        <w:rPr>
          <w:spacing w:val="-8"/>
        </w:rPr>
        <w:t xml:space="preserve"> </w:t>
      </w:r>
      <w:r>
        <w:t>COURSE,</w:t>
      </w:r>
      <w:r>
        <w:rPr>
          <w:spacing w:val="-3"/>
        </w:rPr>
        <w:t xml:space="preserve"> </w:t>
      </w:r>
      <w:r>
        <w:t>I THANK RENIER RIDGEWAY, EXECUTIVE PRODUCER AND MANAGER, FOR HIS TREMENDOUS EFFORTS.</w:t>
      </w:r>
    </w:p>
    <w:p w14:paraId="63CB23A2" w14:textId="77777777" w:rsidR="00845F28" w:rsidRDefault="00000000">
      <w:pPr>
        <w:pStyle w:val="BodyText"/>
        <w:spacing w:before="119" w:line="259" w:lineRule="auto"/>
        <w:ind w:right="356"/>
      </w:pPr>
      <w:r>
        <w:t>Including personal correspondence classified as Top Secret, my knowledge is gathered from sources openly identified, including access to Presidential Libraries, the CIA, the NSA, the U.S. State</w:t>
      </w:r>
      <w:r>
        <w:rPr>
          <w:spacing w:val="-9"/>
        </w:rPr>
        <w:t xml:space="preserve"> </w:t>
      </w:r>
      <w:r>
        <w:t>Department,</w:t>
      </w:r>
      <w:r>
        <w:rPr>
          <w:spacing w:val="-8"/>
        </w:rPr>
        <w:t xml:space="preserve"> </w:t>
      </w:r>
      <w:r>
        <w:t>the</w:t>
      </w:r>
      <w:r>
        <w:rPr>
          <w:spacing w:val="-9"/>
        </w:rPr>
        <w:t xml:space="preserve"> </w:t>
      </w:r>
      <w:r>
        <w:t>Joint</w:t>
      </w:r>
      <w:r>
        <w:rPr>
          <w:spacing w:val="-8"/>
        </w:rPr>
        <w:t xml:space="preserve"> </w:t>
      </w:r>
      <w:r>
        <w:t>Chiefs</w:t>
      </w:r>
      <w:r>
        <w:rPr>
          <w:spacing w:val="-8"/>
        </w:rPr>
        <w:t xml:space="preserve"> </w:t>
      </w:r>
      <w:r>
        <w:t>of</w:t>
      </w:r>
      <w:r>
        <w:rPr>
          <w:spacing w:val="-9"/>
        </w:rPr>
        <w:t xml:space="preserve"> </w:t>
      </w:r>
      <w:r>
        <w:t>Staff,</w:t>
      </w:r>
      <w:r>
        <w:rPr>
          <w:spacing w:val="-7"/>
        </w:rPr>
        <w:t xml:space="preserve"> </w:t>
      </w:r>
      <w:r>
        <w:t>National</w:t>
      </w:r>
      <w:r>
        <w:rPr>
          <w:spacing w:val="-8"/>
        </w:rPr>
        <w:t xml:space="preserve"> </w:t>
      </w:r>
      <w:r>
        <w:t>Archives</w:t>
      </w:r>
      <w:r>
        <w:rPr>
          <w:spacing w:val="-6"/>
        </w:rPr>
        <w:t xml:space="preserve"> </w:t>
      </w:r>
      <w:r>
        <w:t>and</w:t>
      </w:r>
      <w:r>
        <w:rPr>
          <w:spacing w:val="-8"/>
        </w:rPr>
        <w:t xml:space="preserve"> </w:t>
      </w:r>
      <w:r>
        <w:t>other</w:t>
      </w:r>
      <w:r>
        <w:rPr>
          <w:spacing w:val="-7"/>
        </w:rPr>
        <w:t xml:space="preserve"> </w:t>
      </w:r>
      <w:r>
        <w:t>government</w:t>
      </w:r>
      <w:r>
        <w:rPr>
          <w:spacing w:val="-8"/>
        </w:rPr>
        <w:t xml:space="preserve"> </w:t>
      </w:r>
      <w:r>
        <w:t>agencies</w:t>
      </w:r>
      <w:r>
        <w:rPr>
          <w:spacing w:val="-6"/>
        </w:rPr>
        <w:t xml:space="preserve"> </w:t>
      </w:r>
      <w:r>
        <w:t>and personal or referred sources, and educated opinion pieces already in the public or perhaps never previously published.</w:t>
      </w:r>
    </w:p>
    <w:p w14:paraId="0322FC56" w14:textId="77777777" w:rsidR="00845F28" w:rsidRDefault="00000000">
      <w:pPr>
        <w:pStyle w:val="BodyText"/>
        <w:spacing w:before="119"/>
      </w:pPr>
      <w:r>
        <w:t>And, of</w:t>
      </w:r>
      <w:r>
        <w:rPr>
          <w:spacing w:val="-2"/>
        </w:rPr>
        <w:t xml:space="preserve"> </w:t>
      </w:r>
      <w:r>
        <w:t>course,</w:t>
      </w:r>
      <w:r>
        <w:rPr>
          <w:spacing w:val="1"/>
        </w:rPr>
        <w:t xml:space="preserve"> </w:t>
      </w:r>
      <w:r>
        <w:t>my</w:t>
      </w:r>
      <w:r>
        <w:rPr>
          <w:spacing w:val="-5"/>
        </w:rPr>
        <w:t xml:space="preserve"> </w:t>
      </w:r>
      <w:r>
        <w:t>personal</w:t>
      </w:r>
      <w:r>
        <w:rPr>
          <w:spacing w:val="1"/>
        </w:rPr>
        <w:t xml:space="preserve"> </w:t>
      </w:r>
      <w:r>
        <w:rPr>
          <w:spacing w:val="-2"/>
        </w:rPr>
        <w:t>recollections.</w:t>
      </w:r>
    </w:p>
    <w:p w14:paraId="703713BB" w14:textId="77777777" w:rsidR="00845F28" w:rsidRDefault="00000000">
      <w:pPr>
        <w:pStyle w:val="BodyText"/>
        <w:spacing w:before="144" w:line="259" w:lineRule="auto"/>
        <w:ind w:right="357"/>
      </w:pPr>
      <w:r>
        <w:t>Although the Oliver Stone movie “JFK” motivated our Congress to investigate further than the Warren Commission, I</w:t>
      </w:r>
      <w:r>
        <w:rPr>
          <w:spacing w:val="-3"/>
        </w:rPr>
        <w:t xml:space="preserve"> </w:t>
      </w:r>
      <w:r>
        <w:t>will never understand how New Orleans District Attorney</w:t>
      </w:r>
      <w:r>
        <w:rPr>
          <w:spacing w:val="-3"/>
        </w:rPr>
        <w:t xml:space="preserve"> </w:t>
      </w:r>
      <w:r>
        <w:t>Jim Garrison’s so-called</w:t>
      </w:r>
      <w:r>
        <w:rPr>
          <w:spacing w:val="-12"/>
        </w:rPr>
        <w:t xml:space="preserve"> </w:t>
      </w:r>
      <w:r>
        <w:t>investigation</w:t>
      </w:r>
      <w:r>
        <w:rPr>
          <w:spacing w:val="-12"/>
        </w:rPr>
        <w:t xml:space="preserve"> </w:t>
      </w:r>
      <w:r>
        <w:t>was</w:t>
      </w:r>
      <w:r>
        <w:rPr>
          <w:spacing w:val="-12"/>
        </w:rPr>
        <w:t xml:space="preserve"> </w:t>
      </w:r>
      <w:r>
        <w:t>treated</w:t>
      </w:r>
      <w:r>
        <w:rPr>
          <w:spacing w:val="-10"/>
        </w:rPr>
        <w:t xml:space="preserve"> </w:t>
      </w:r>
      <w:r>
        <w:t>as</w:t>
      </w:r>
      <w:r>
        <w:rPr>
          <w:spacing w:val="-12"/>
        </w:rPr>
        <w:t xml:space="preserve"> </w:t>
      </w:r>
      <w:r>
        <w:t>something</w:t>
      </w:r>
      <w:r>
        <w:rPr>
          <w:spacing w:val="-12"/>
        </w:rPr>
        <w:t xml:space="preserve"> </w:t>
      </w:r>
      <w:r>
        <w:t>worthwhile</w:t>
      </w:r>
      <w:r>
        <w:rPr>
          <w:spacing w:val="-13"/>
        </w:rPr>
        <w:t xml:space="preserve"> </w:t>
      </w:r>
      <w:r>
        <w:t>when</w:t>
      </w:r>
      <w:r>
        <w:rPr>
          <w:spacing w:val="-6"/>
        </w:rPr>
        <w:t xml:space="preserve"> </w:t>
      </w:r>
      <w:r>
        <w:t>in</w:t>
      </w:r>
      <w:r>
        <w:rPr>
          <w:spacing w:val="-12"/>
        </w:rPr>
        <w:t xml:space="preserve"> </w:t>
      </w:r>
      <w:r>
        <w:t>fact</w:t>
      </w:r>
      <w:r>
        <w:rPr>
          <w:spacing w:val="-9"/>
        </w:rPr>
        <w:t xml:space="preserve"> </w:t>
      </w:r>
      <w:r>
        <w:t>it</w:t>
      </w:r>
      <w:r>
        <w:rPr>
          <w:spacing w:val="-9"/>
        </w:rPr>
        <w:t xml:space="preserve"> </w:t>
      </w:r>
      <w:r>
        <w:t>was</w:t>
      </w:r>
      <w:r>
        <w:rPr>
          <w:spacing w:val="-12"/>
        </w:rPr>
        <w:t xml:space="preserve"> </w:t>
      </w:r>
      <w:r>
        <w:t>nothing</w:t>
      </w:r>
      <w:r>
        <w:rPr>
          <w:spacing w:val="-14"/>
        </w:rPr>
        <w:t xml:space="preserve"> </w:t>
      </w:r>
      <w:r>
        <w:t>more</w:t>
      </w:r>
      <w:r>
        <w:rPr>
          <w:spacing w:val="-13"/>
        </w:rPr>
        <w:t xml:space="preserve"> </w:t>
      </w:r>
      <w:r>
        <w:t xml:space="preserve">than </w:t>
      </w:r>
      <w:r>
        <w:rPr>
          <w:spacing w:val="-2"/>
        </w:rPr>
        <w:t>foolishness.</w:t>
      </w:r>
    </w:p>
    <w:p w14:paraId="0BFCD863" w14:textId="77777777" w:rsidR="00845F28" w:rsidRDefault="00000000">
      <w:pPr>
        <w:pStyle w:val="BodyText"/>
        <w:spacing w:before="118"/>
        <w:jc w:val="left"/>
      </w:pPr>
      <w:r>
        <w:t>R.E.</w:t>
      </w:r>
      <w:r>
        <w:rPr>
          <w:spacing w:val="-1"/>
        </w:rPr>
        <w:t xml:space="preserve"> </w:t>
      </w:r>
      <w:r>
        <w:t>PAYNE</w:t>
      </w:r>
      <w:r>
        <w:rPr>
          <w:spacing w:val="-1"/>
        </w:rPr>
        <w:t xml:space="preserve"> </w:t>
      </w:r>
      <w:r>
        <w:t>–</w:t>
      </w:r>
      <w:r>
        <w:rPr>
          <w:spacing w:val="-1"/>
        </w:rPr>
        <w:t xml:space="preserve"> </w:t>
      </w:r>
      <w:r>
        <w:t>NEW</w:t>
      </w:r>
      <w:r>
        <w:rPr>
          <w:spacing w:val="1"/>
        </w:rPr>
        <w:t xml:space="preserve"> </w:t>
      </w:r>
      <w:r>
        <w:rPr>
          <w:spacing w:val="-2"/>
        </w:rPr>
        <w:t>ORLEANS</w:t>
      </w:r>
    </w:p>
    <w:p w14:paraId="7E060422" w14:textId="77777777" w:rsidR="00845F28" w:rsidRDefault="00845F28">
      <w:pPr>
        <w:pStyle w:val="BodyText"/>
        <w:jc w:val="left"/>
        <w:sectPr w:rsidR="00845F28">
          <w:pgSz w:w="12240" w:h="15840"/>
          <w:pgMar w:top="1820" w:right="1080" w:bottom="960" w:left="1440" w:header="0" w:footer="779" w:gutter="0"/>
          <w:cols w:space="720"/>
        </w:sectPr>
      </w:pPr>
    </w:p>
    <w:p w14:paraId="47D99911" w14:textId="77777777" w:rsidR="00845F28" w:rsidRDefault="00845F28">
      <w:pPr>
        <w:pStyle w:val="BodyText"/>
        <w:jc w:val="left"/>
        <w:rPr>
          <w:sz w:val="40"/>
        </w:rPr>
      </w:pPr>
    </w:p>
    <w:p w14:paraId="01D1FFAA" w14:textId="77777777" w:rsidR="00845F28" w:rsidRDefault="00845F28">
      <w:pPr>
        <w:pStyle w:val="BodyText"/>
        <w:jc w:val="left"/>
        <w:rPr>
          <w:sz w:val="40"/>
        </w:rPr>
      </w:pPr>
    </w:p>
    <w:p w14:paraId="7049D21B" w14:textId="77777777" w:rsidR="00845F28" w:rsidRDefault="00845F28">
      <w:pPr>
        <w:pStyle w:val="BodyText"/>
        <w:jc w:val="left"/>
        <w:rPr>
          <w:sz w:val="40"/>
        </w:rPr>
      </w:pPr>
    </w:p>
    <w:p w14:paraId="5B0E3C3D" w14:textId="77777777" w:rsidR="00845F28" w:rsidRDefault="00845F28">
      <w:pPr>
        <w:pStyle w:val="BodyText"/>
        <w:jc w:val="left"/>
        <w:rPr>
          <w:sz w:val="40"/>
        </w:rPr>
      </w:pPr>
    </w:p>
    <w:p w14:paraId="4C29C641" w14:textId="77777777" w:rsidR="00845F28" w:rsidRDefault="00845F28">
      <w:pPr>
        <w:pStyle w:val="BodyText"/>
        <w:jc w:val="left"/>
        <w:rPr>
          <w:sz w:val="40"/>
        </w:rPr>
      </w:pPr>
    </w:p>
    <w:p w14:paraId="79A77A23" w14:textId="77777777" w:rsidR="00845F28" w:rsidRDefault="00845F28">
      <w:pPr>
        <w:pStyle w:val="BodyText"/>
        <w:jc w:val="left"/>
        <w:rPr>
          <w:sz w:val="40"/>
        </w:rPr>
      </w:pPr>
    </w:p>
    <w:p w14:paraId="29057858" w14:textId="77777777" w:rsidR="00845F28" w:rsidRDefault="00845F28">
      <w:pPr>
        <w:pStyle w:val="BodyText"/>
        <w:jc w:val="left"/>
        <w:rPr>
          <w:sz w:val="40"/>
        </w:rPr>
      </w:pPr>
    </w:p>
    <w:p w14:paraId="51E68389" w14:textId="77777777" w:rsidR="00845F28" w:rsidRDefault="00845F28">
      <w:pPr>
        <w:pStyle w:val="BodyText"/>
        <w:spacing w:before="238"/>
        <w:jc w:val="left"/>
        <w:rPr>
          <w:sz w:val="40"/>
        </w:rPr>
      </w:pPr>
    </w:p>
    <w:p w14:paraId="1351081F" w14:textId="77777777" w:rsidR="00845F28" w:rsidRDefault="00000000">
      <w:pPr>
        <w:pStyle w:val="Heading1"/>
        <w:spacing w:line="259" w:lineRule="auto"/>
        <w:ind w:left="2835" w:right="0" w:hanging="1707"/>
      </w:pPr>
      <w:bookmarkStart w:id="2" w:name="_bookmark2"/>
      <w:bookmarkEnd w:id="2"/>
      <w:r>
        <w:t>SECRETS</w:t>
      </w:r>
      <w:r>
        <w:rPr>
          <w:spacing w:val="-8"/>
        </w:rPr>
        <w:t xml:space="preserve"> </w:t>
      </w:r>
      <w:r>
        <w:t>THIS</w:t>
      </w:r>
      <w:r>
        <w:rPr>
          <w:spacing w:val="-6"/>
        </w:rPr>
        <w:t xml:space="preserve"> </w:t>
      </w:r>
      <w:r>
        <w:t>BIG</w:t>
      </w:r>
      <w:r>
        <w:rPr>
          <w:spacing w:val="-8"/>
        </w:rPr>
        <w:t xml:space="preserve"> </w:t>
      </w:r>
      <w:r>
        <w:t>SHOULD</w:t>
      </w:r>
      <w:r>
        <w:rPr>
          <w:spacing w:val="-6"/>
        </w:rPr>
        <w:t xml:space="preserve"> </w:t>
      </w:r>
      <w:r>
        <w:t>NOT</w:t>
      </w:r>
      <w:r>
        <w:rPr>
          <w:spacing w:val="-9"/>
        </w:rPr>
        <w:t xml:space="preserve"> </w:t>
      </w:r>
      <w:r>
        <w:t>BE HIDDEN 60 YEARS!</w:t>
      </w:r>
    </w:p>
    <w:p w14:paraId="26B14F93" w14:textId="77777777" w:rsidR="00845F28" w:rsidRDefault="00845F28">
      <w:pPr>
        <w:pStyle w:val="BodyText"/>
        <w:spacing w:before="73"/>
        <w:jc w:val="left"/>
        <w:rPr>
          <w:b/>
          <w:sz w:val="40"/>
        </w:rPr>
      </w:pPr>
    </w:p>
    <w:p w14:paraId="7B468AB9" w14:textId="77777777" w:rsidR="00845F28" w:rsidRDefault="00000000">
      <w:pPr>
        <w:pStyle w:val="BodyText"/>
      </w:pPr>
      <w:r>
        <w:t>"I</w:t>
      </w:r>
      <w:r>
        <w:rPr>
          <w:spacing w:val="6"/>
        </w:rPr>
        <w:t xml:space="preserve"> </w:t>
      </w:r>
      <w:r>
        <w:t>was</w:t>
      </w:r>
      <w:r>
        <w:rPr>
          <w:spacing w:val="8"/>
        </w:rPr>
        <w:t xml:space="preserve"> </w:t>
      </w:r>
      <w:r>
        <w:t>Supervisor</w:t>
      </w:r>
      <w:r>
        <w:rPr>
          <w:spacing w:val="9"/>
        </w:rPr>
        <w:t xml:space="preserve"> </w:t>
      </w:r>
      <w:r>
        <w:t>of</w:t>
      </w:r>
      <w:r>
        <w:rPr>
          <w:spacing w:val="7"/>
        </w:rPr>
        <w:t xml:space="preserve"> </w:t>
      </w:r>
      <w:r>
        <w:t>the</w:t>
      </w:r>
      <w:r>
        <w:rPr>
          <w:spacing w:val="12"/>
        </w:rPr>
        <w:t xml:space="preserve"> </w:t>
      </w:r>
      <w:r>
        <w:t>CRYPTO</w:t>
      </w:r>
      <w:r>
        <w:rPr>
          <w:spacing w:val="9"/>
        </w:rPr>
        <w:t xml:space="preserve"> </w:t>
      </w:r>
      <w:r>
        <w:t>CENTER,</w:t>
      </w:r>
      <w:r>
        <w:rPr>
          <w:spacing w:val="8"/>
        </w:rPr>
        <w:t xml:space="preserve"> </w:t>
      </w:r>
      <w:r>
        <w:t>AWARDED</w:t>
      </w:r>
      <w:r>
        <w:rPr>
          <w:spacing w:val="7"/>
        </w:rPr>
        <w:t xml:space="preserve"> </w:t>
      </w:r>
      <w:r>
        <w:t>TOP</w:t>
      </w:r>
      <w:r>
        <w:rPr>
          <w:spacing w:val="9"/>
        </w:rPr>
        <w:t xml:space="preserve"> </w:t>
      </w:r>
      <w:r>
        <w:t>SECRET</w:t>
      </w:r>
      <w:r>
        <w:rPr>
          <w:spacing w:val="9"/>
        </w:rPr>
        <w:t xml:space="preserve"> </w:t>
      </w:r>
      <w:r>
        <w:rPr>
          <w:spacing w:val="-2"/>
        </w:rPr>
        <w:t>CRYPTOGRAPHIC,</w:t>
      </w:r>
    </w:p>
    <w:p w14:paraId="5C44D09E" w14:textId="77777777" w:rsidR="00845F28" w:rsidRDefault="00000000">
      <w:pPr>
        <w:pStyle w:val="BodyText"/>
        <w:spacing w:before="22" w:line="259" w:lineRule="auto"/>
        <w:ind w:right="361"/>
      </w:pPr>
      <w:r>
        <w:t>NATO, COSMIC SECRETS AT THE U.S. Navy Station, Jacksonville, Florida, and had contact with</w:t>
      </w:r>
      <w:r>
        <w:rPr>
          <w:spacing w:val="-4"/>
        </w:rPr>
        <w:t xml:space="preserve"> </w:t>
      </w:r>
      <w:r>
        <w:t>every</w:t>
      </w:r>
      <w:r>
        <w:rPr>
          <w:spacing w:val="-7"/>
        </w:rPr>
        <w:t xml:space="preserve"> </w:t>
      </w:r>
      <w:r>
        <w:t>single</w:t>
      </w:r>
      <w:r>
        <w:rPr>
          <w:spacing w:val="-6"/>
        </w:rPr>
        <w:t xml:space="preserve"> </w:t>
      </w:r>
      <w:r>
        <w:t>Secret</w:t>
      </w:r>
      <w:r>
        <w:rPr>
          <w:spacing w:val="-2"/>
        </w:rPr>
        <w:t xml:space="preserve"> </w:t>
      </w:r>
      <w:r>
        <w:t>and</w:t>
      </w:r>
      <w:r>
        <w:rPr>
          <w:spacing w:val="-5"/>
        </w:rPr>
        <w:t xml:space="preserve"> </w:t>
      </w:r>
      <w:r>
        <w:t>Top</w:t>
      </w:r>
      <w:r>
        <w:rPr>
          <w:spacing w:val="-5"/>
        </w:rPr>
        <w:t xml:space="preserve"> </w:t>
      </w:r>
      <w:r>
        <w:t>Secret</w:t>
      </w:r>
      <w:r>
        <w:rPr>
          <w:spacing w:val="-2"/>
        </w:rPr>
        <w:t xml:space="preserve"> </w:t>
      </w:r>
      <w:r>
        <w:t>encrypted</w:t>
      </w:r>
      <w:r>
        <w:rPr>
          <w:spacing w:val="-3"/>
        </w:rPr>
        <w:t xml:space="preserve"> </w:t>
      </w:r>
      <w:r>
        <w:t>message</w:t>
      </w:r>
      <w:r>
        <w:rPr>
          <w:spacing w:val="-4"/>
        </w:rPr>
        <w:t xml:space="preserve"> </w:t>
      </w:r>
      <w:r>
        <w:t>received</w:t>
      </w:r>
      <w:r>
        <w:rPr>
          <w:spacing w:val="-3"/>
        </w:rPr>
        <w:t xml:space="preserve"> </w:t>
      </w:r>
      <w:r>
        <w:t>from</w:t>
      </w:r>
      <w:r>
        <w:rPr>
          <w:spacing w:val="-4"/>
        </w:rPr>
        <w:t xml:space="preserve"> </w:t>
      </w:r>
      <w:r>
        <w:t>the</w:t>
      </w:r>
      <w:r>
        <w:rPr>
          <w:spacing w:val="-6"/>
        </w:rPr>
        <w:t xml:space="preserve"> </w:t>
      </w:r>
      <w:r>
        <w:t>first</w:t>
      </w:r>
      <w:r>
        <w:rPr>
          <w:spacing w:val="-4"/>
        </w:rPr>
        <w:t xml:space="preserve"> </w:t>
      </w:r>
      <w:r>
        <w:t>day</w:t>
      </w:r>
      <w:r>
        <w:rPr>
          <w:spacing w:val="-10"/>
        </w:rPr>
        <w:t xml:space="preserve"> </w:t>
      </w:r>
      <w:r>
        <w:t>of</w:t>
      </w:r>
      <w:r>
        <w:rPr>
          <w:spacing w:val="-3"/>
        </w:rPr>
        <w:t xml:space="preserve"> </w:t>
      </w:r>
      <w:r>
        <w:t>the</w:t>
      </w:r>
      <w:r>
        <w:rPr>
          <w:spacing w:val="-5"/>
        </w:rPr>
        <w:t xml:space="preserve"> </w:t>
      </w:r>
      <w:r>
        <w:t>JFK Presidency</w:t>
      </w:r>
      <w:r>
        <w:rPr>
          <w:spacing w:val="-5"/>
        </w:rPr>
        <w:t xml:space="preserve"> </w:t>
      </w:r>
      <w:r>
        <w:t>and</w:t>
      </w:r>
      <w:r>
        <w:rPr>
          <w:spacing w:val="-2"/>
        </w:rPr>
        <w:t xml:space="preserve"> </w:t>
      </w:r>
      <w:r>
        <w:t>until</w:t>
      </w:r>
      <w:r>
        <w:rPr>
          <w:spacing w:val="-2"/>
        </w:rPr>
        <w:t xml:space="preserve"> </w:t>
      </w:r>
      <w:r>
        <w:t>his assassination.</w:t>
      </w:r>
      <w:r>
        <w:rPr>
          <w:spacing w:val="-2"/>
        </w:rPr>
        <w:t xml:space="preserve"> </w:t>
      </w:r>
      <w:r>
        <w:t>This</w:t>
      </w:r>
      <w:r>
        <w:rPr>
          <w:spacing w:val="-2"/>
        </w:rPr>
        <w:t xml:space="preserve"> </w:t>
      </w:r>
      <w:r>
        <w:t>included</w:t>
      </w:r>
      <w:r>
        <w:rPr>
          <w:spacing w:val="-2"/>
        </w:rPr>
        <w:t xml:space="preserve"> </w:t>
      </w:r>
      <w:r>
        <w:t>all encrypted</w:t>
      </w:r>
      <w:r>
        <w:rPr>
          <w:spacing w:val="-2"/>
        </w:rPr>
        <w:t xml:space="preserve"> </w:t>
      </w:r>
      <w:r>
        <w:t>messages</w:t>
      </w:r>
      <w:r>
        <w:rPr>
          <w:spacing w:val="-2"/>
        </w:rPr>
        <w:t xml:space="preserve"> </w:t>
      </w:r>
      <w:r>
        <w:t>to</w:t>
      </w:r>
      <w:r>
        <w:rPr>
          <w:spacing w:val="-2"/>
        </w:rPr>
        <w:t xml:space="preserve"> </w:t>
      </w:r>
      <w:r>
        <w:t>military</w:t>
      </w:r>
      <w:r>
        <w:rPr>
          <w:spacing w:val="-5"/>
        </w:rPr>
        <w:t xml:space="preserve"> </w:t>
      </w:r>
      <w:r>
        <w:t>and</w:t>
      </w:r>
      <w:r>
        <w:rPr>
          <w:spacing w:val="-2"/>
        </w:rPr>
        <w:t xml:space="preserve"> </w:t>
      </w:r>
      <w:r>
        <w:t>other leaders around the world, and those received and deciphered from them." R.E. PAYNE.</w:t>
      </w:r>
    </w:p>
    <w:p w14:paraId="57042F83" w14:textId="77777777" w:rsidR="00845F28" w:rsidRDefault="00845F28">
      <w:pPr>
        <w:pStyle w:val="BodyText"/>
        <w:jc w:val="left"/>
      </w:pPr>
    </w:p>
    <w:p w14:paraId="569FA6EE" w14:textId="77777777" w:rsidR="00845F28" w:rsidRDefault="00845F28">
      <w:pPr>
        <w:pStyle w:val="BodyText"/>
        <w:jc w:val="left"/>
      </w:pPr>
    </w:p>
    <w:p w14:paraId="45D3D958" w14:textId="77777777" w:rsidR="00845F28" w:rsidRDefault="00845F28">
      <w:pPr>
        <w:pStyle w:val="BodyText"/>
        <w:spacing w:before="126"/>
        <w:jc w:val="left"/>
      </w:pPr>
    </w:p>
    <w:p w14:paraId="6B45D97C" w14:textId="77777777" w:rsidR="00845F28" w:rsidRDefault="00000000">
      <w:pPr>
        <w:pStyle w:val="BodyText"/>
      </w:pPr>
      <w:r>
        <w:t>PS:</w:t>
      </w:r>
      <w:r>
        <w:rPr>
          <w:spacing w:val="-3"/>
        </w:rPr>
        <w:t xml:space="preserve"> </w:t>
      </w:r>
      <w:r>
        <w:t>“I</w:t>
      </w:r>
      <w:r>
        <w:rPr>
          <w:spacing w:val="-7"/>
        </w:rPr>
        <w:t xml:space="preserve"> </w:t>
      </w:r>
      <w:r>
        <w:t>was</w:t>
      </w:r>
      <w:r>
        <w:rPr>
          <w:spacing w:val="-1"/>
        </w:rPr>
        <w:t xml:space="preserve"> </w:t>
      </w:r>
      <w:r>
        <w:t>24</w:t>
      </w:r>
      <w:r>
        <w:rPr>
          <w:spacing w:val="3"/>
        </w:rPr>
        <w:t xml:space="preserve"> </w:t>
      </w:r>
      <w:r>
        <w:t>years</w:t>
      </w:r>
      <w:r>
        <w:rPr>
          <w:spacing w:val="-1"/>
        </w:rPr>
        <w:t xml:space="preserve"> </w:t>
      </w:r>
      <w:r>
        <w:t>of</w:t>
      </w:r>
      <w:r>
        <w:rPr>
          <w:spacing w:val="-1"/>
        </w:rPr>
        <w:t xml:space="preserve"> </w:t>
      </w:r>
      <w:r>
        <w:t>age</w:t>
      </w:r>
      <w:r>
        <w:rPr>
          <w:spacing w:val="-1"/>
        </w:rPr>
        <w:t xml:space="preserve"> </w:t>
      </w:r>
      <w:r>
        <w:t>at</w:t>
      </w:r>
      <w:r>
        <w:rPr>
          <w:spacing w:val="-1"/>
        </w:rPr>
        <w:t xml:space="preserve"> </w:t>
      </w:r>
      <w:r>
        <w:t>the</w:t>
      </w:r>
      <w:r>
        <w:rPr>
          <w:spacing w:val="-2"/>
        </w:rPr>
        <w:t xml:space="preserve"> </w:t>
      </w:r>
      <w:r>
        <w:t>end of</w:t>
      </w:r>
      <w:r>
        <w:rPr>
          <w:spacing w:val="-2"/>
        </w:rPr>
        <w:t xml:space="preserve"> </w:t>
      </w:r>
      <w:r>
        <w:t>1964,”</w:t>
      </w:r>
      <w:r>
        <w:rPr>
          <w:spacing w:val="-1"/>
        </w:rPr>
        <w:t xml:space="preserve"> </w:t>
      </w:r>
      <w:r>
        <w:t>R.E.</w:t>
      </w:r>
      <w:r>
        <w:rPr>
          <w:spacing w:val="-1"/>
        </w:rPr>
        <w:t xml:space="preserve"> </w:t>
      </w:r>
      <w:r>
        <w:t>“GUS”</w:t>
      </w:r>
      <w:r>
        <w:rPr>
          <w:spacing w:val="-1"/>
        </w:rPr>
        <w:t xml:space="preserve"> </w:t>
      </w:r>
      <w:r>
        <w:rPr>
          <w:spacing w:val="-2"/>
        </w:rPr>
        <w:t>PAYNE</w:t>
      </w:r>
    </w:p>
    <w:p w14:paraId="71B5660D" w14:textId="77777777" w:rsidR="00845F28" w:rsidRDefault="00845F28">
      <w:pPr>
        <w:pStyle w:val="BodyText"/>
        <w:sectPr w:rsidR="00845F28">
          <w:pgSz w:w="12240" w:h="15840"/>
          <w:pgMar w:top="1820" w:right="1080" w:bottom="960" w:left="1440" w:header="0" w:footer="779" w:gutter="0"/>
          <w:cols w:space="720"/>
        </w:sectPr>
      </w:pPr>
    </w:p>
    <w:p w14:paraId="5718F23D" w14:textId="77777777" w:rsidR="00845F28" w:rsidRDefault="00000000">
      <w:pPr>
        <w:pStyle w:val="Heading4"/>
        <w:jc w:val="both"/>
      </w:pPr>
      <w:r>
        <w:lastRenderedPageBreak/>
        <w:t>FOR</w:t>
      </w:r>
      <w:r>
        <w:rPr>
          <w:spacing w:val="-13"/>
        </w:rPr>
        <w:t xml:space="preserve"> </w:t>
      </w:r>
      <w:r>
        <w:t>IMMEDIATE</w:t>
      </w:r>
      <w:r>
        <w:rPr>
          <w:spacing w:val="-14"/>
        </w:rPr>
        <w:t xml:space="preserve"> </w:t>
      </w:r>
      <w:r>
        <w:rPr>
          <w:spacing w:val="-2"/>
        </w:rPr>
        <w:t>RELEASE</w:t>
      </w:r>
    </w:p>
    <w:p w14:paraId="7311EF31" w14:textId="77777777" w:rsidR="00845F28" w:rsidRDefault="00000000">
      <w:pPr>
        <w:pStyle w:val="BodyText"/>
        <w:spacing w:before="143"/>
      </w:pPr>
      <w:r>
        <w:t>RENOWNED</w:t>
      </w:r>
      <w:r>
        <w:rPr>
          <w:spacing w:val="38"/>
        </w:rPr>
        <w:t xml:space="preserve"> </w:t>
      </w:r>
      <w:r>
        <w:t>AUTHOR</w:t>
      </w:r>
      <w:r>
        <w:rPr>
          <w:spacing w:val="42"/>
        </w:rPr>
        <w:t xml:space="preserve"> </w:t>
      </w:r>
      <w:r>
        <w:t>AND</w:t>
      </w:r>
      <w:r>
        <w:rPr>
          <w:spacing w:val="40"/>
        </w:rPr>
        <w:t xml:space="preserve"> </w:t>
      </w:r>
      <w:r>
        <w:t>FORMER</w:t>
      </w:r>
      <w:r>
        <w:rPr>
          <w:spacing w:val="42"/>
        </w:rPr>
        <w:t xml:space="preserve"> </w:t>
      </w:r>
      <w:r>
        <w:t>NAVY</w:t>
      </w:r>
      <w:r>
        <w:rPr>
          <w:spacing w:val="41"/>
        </w:rPr>
        <w:t xml:space="preserve"> </w:t>
      </w:r>
      <w:r>
        <w:t>CRYPTOGRAPHER</w:t>
      </w:r>
      <w:r>
        <w:rPr>
          <w:spacing w:val="41"/>
        </w:rPr>
        <w:t xml:space="preserve"> </w:t>
      </w:r>
      <w:r>
        <w:t>R.E.</w:t>
      </w:r>
      <w:r>
        <w:rPr>
          <w:spacing w:val="41"/>
        </w:rPr>
        <w:t xml:space="preserve"> </w:t>
      </w:r>
      <w:r>
        <w:t>"GUS"</w:t>
      </w:r>
      <w:r>
        <w:rPr>
          <w:spacing w:val="40"/>
        </w:rPr>
        <w:t xml:space="preserve"> </w:t>
      </w:r>
      <w:r>
        <w:rPr>
          <w:spacing w:val="-2"/>
        </w:rPr>
        <w:t>PAYNE</w:t>
      </w:r>
    </w:p>
    <w:p w14:paraId="12120D42" w14:textId="77777777" w:rsidR="00845F28" w:rsidRDefault="00000000">
      <w:pPr>
        <w:pStyle w:val="BodyText"/>
        <w:spacing w:before="24" w:line="259" w:lineRule="auto"/>
        <w:ind w:right="355"/>
      </w:pPr>
      <w:r>
        <w:t>REVEALS</w:t>
      </w:r>
      <w:r>
        <w:rPr>
          <w:spacing w:val="-15"/>
        </w:rPr>
        <w:t xml:space="preserve"> </w:t>
      </w:r>
      <w:r>
        <w:t>A</w:t>
      </w:r>
      <w:r>
        <w:rPr>
          <w:spacing w:val="-15"/>
        </w:rPr>
        <w:t xml:space="preserve"> </w:t>
      </w:r>
      <w:r>
        <w:t>LIFE</w:t>
      </w:r>
      <w:r>
        <w:rPr>
          <w:spacing w:val="-15"/>
        </w:rPr>
        <w:t xml:space="preserve"> </w:t>
      </w:r>
      <w:r>
        <w:t>OF</w:t>
      </w:r>
      <w:r>
        <w:rPr>
          <w:spacing w:val="-15"/>
        </w:rPr>
        <w:t xml:space="preserve"> </w:t>
      </w:r>
      <w:r>
        <w:t>NATIONAL</w:t>
      </w:r>
      <w:r>
        <w:rPr>
          <w:spacing w:val="-15"/>
        </w:rPr>
        <w:t xml:space="preserve"> </w:t>
      </w:r>
      <w:r>
        <w:t>SECURITY</w:t>
      </w:r>
      <w:r>
        <w:rPr>
          <w:spacing w:val="-15"/>
        </w:rPr>
        <w:t xml:space="preserve"> </w:t>
      </w:r>
      <w:r>
        <w:t>AND</w:t>
      </w:r>
      <w:r>
        <w:rPr>
          <w:spacing w:val="-15"/>
        </w:rPr>
        <w:t xml:space="preserve"> </w:t>
      </w:r>
      <w:r>
        <w:t>INTRIGUE!</w:t>
      </w:r>
      <w:r>
        <w:rPr>
          <w:spacing w:val="-15"/>
        </w:rPr>
        <w:t xml:space="preserve"> </w:t>
      </w:r>
      <w:r>
        <w:t>A</w:t>
      </w:r>
      <w:r>
        <w:rPr>
          <w:spacing w:val="-15"/>
        </w:rPr>
        <w:t xml:space="preserve"> </w:t>
      </w:r>
      <w:r>
        <w:t>distinguished</w:t>
      </w:r>
      <w:r>
        <w:rPr>
          <w:spacing w:val="-15"/>
        </w:rPr>
        <w:t xml:space="preserve"> </w:t>
      </w:r>
      <w:r>
        <w:t>former</w:t>
      </w:r>
      <w:r>
        <w:rPr>
          <w:spacing w:val="-15"/>
        </w:rPr>
        <w:t xml:space="preserve"> </w:t>
      </w:r>
      <w:r>
        <w:t>Navy cryptographer and accomplished author, he is stepping into the spotlight to share his captivating journey through a life dedicated to national security and writing a new book, “THE BIG LIE.”</w:t>
      </w:r>
    </w:p>
    <w:p w14:paraId="59936A60" w14:textId="77777777" w:rsidR="00845F28" w:rsidRDefault="00000000">
      <w:pPr>
        <w:pStyle w:val="BodyText"/>
        <w:spacing w:before="119" w:line="259" w:lineRule="auto"/>
        <w:ind w:right="356"/>
      </w:pPr>
      <w:r>
        <w:t>With</w:t>
      </w:r>
      <w:r>
        <w:rPr>
          <w:spacing w:val="-10"/>
        </w:rPr>
        <w:t xml:space="preserve"> </w:t>
      </w:r>
      <w:r>
        <w:t>a</w:t>
      </w:r>
      <w:r>
        <w:rPr>
          <w:spacing w:val="-11"/>
        </w:rPr>
        <w:t xml:space="preserve"> </w:t>
      </w:r>
      <w:r>
        <w:t>distinguished</w:t>
      </w:r>
      <w:r>
        <w:rPr>
          <w:spacing w:val="-10"/>
        </w:rPr>
        <w:t xml:space="preserve"> </w:t>
      </w:r>
      <w:r>
        <w:t>background</w:t>
      </w:r>
      <w:r>
        <w:rPr>
          <w:spacing w:val="-10"/>
        </w:rPr>
        <w:t xml:space="preserve"> </w:t>
      </w:r>
      <w:r>
        <w:t>in</w:t>
      </w:r>
      <w:r>
        <w:rPr>
          <w:spacing w:val="-9"/>
        </w:rPr>
        <w:t xml:space="preserve"> </w:t>
      </w:r>
      <w:r>
        <w:t>the</w:t>
      </w:r>
      <w:r>
        <w:rPr>
          <w:spacing w:val="-11"/>
        </w:rPr>
        <w:t xml:space="preserve"> </w:t>
      </w:r>
      <w:r>
        <w:t>United</w:t>
      </w:r>
      <w:r>
        <w:rPr>
          <w:spacing w:val="-10"/>
        </w:rPr>
        <w:t xml:space="preserve"> </w:t>
      </w:r>
      <w:r>
        <w:t>States</w:t>
      </w:r>
      <w:r>
        <w:rPr>
          <w:spacing w:val="-10"/>
        </w:rPr>
        <w:t xml:space="preserve"> </w:t>
      </w:r>
      <w:r>
        <w:t>Navy,</w:t>
      </w:r>
      <w:r>
        <w:rPr>
          <w:spacing w:val="-10"/>
        </w:rPr>
        <w:t xml:space="preserve"> </w:t>
      </w:r>
      <w:r>
        <w:t>Payne</w:t>
      </w:r>
      <w:r>
        <w:rPr>
          <w:spacing w:val="-11"/>
        </w:rPr>
        <w:t xml:space="preserve"> </w:t>
      </w:r>
      <w:r>
        <w:t>served</w:t>
      </w:r>
      <w:r>
        <w:rPr>
          <w:spacing w:val="-8"/>
        </w:rPr>
        <w:t xml:space="preserve"> </w:t>
      </w:r>
      <w:r>
        <w:t>as</w:t>
      </w:r>
      <w:r>
        <w:rPr>
          <w:spacing w:val="-9"/>
        </w:rPr>
        <w:t xml:space="preserve"> </w:t>
      </w:r>
      <w:r>
        <w:t>the</w:t>
      </w:r>
      <w:r>
        <w:rPr>
          <w:spacing w:val="-10"/>
        </w:rPr>
        <w:t xml:space="preserve"> </w:t>
      </w:r>
      <w:r>
        <w:t>Officer</w:t>
      </w:r>
      <w:r>
        <w:rPr>
          <w:spacing w:val="-10"/>
        </w:rPr>
        <w:t xml:space="preserve"> </w:t>
      </w:r>
      <w:r>
        <w:t>in</w:t>
      </w:r>
      <w:r>
        <w:rPr>
          <w:spacing w:val="-9"/>
        </w:rPr>
        <w:t xml:space="preserve"> </w:t>
      </w:r>
      <w:r>
        <w:t>Charge at NAS Jacksonville's Cryptographic Center, handling top-secret operations that were crucial to national state security matters. His expertise as a cryptographer in high-stakes situations marked him as an invaluable asset in safeguarding sensitive information.</w:t>
      </w:r>
    </w:p>
    <w:p w14:paraId="0764D712" w14:textId="77777777" w:rsidR="00845F28" w:rsidRDefault="00000000">
      <w:pPr>
        <w:pStyle w:val="BodyText"/>
        <w:spacing w:before="118" w:line="259" w:lineRule="auto"/>
        <w:ind w:right="355"/>
      </w:pPr>
      <w:r>
        <w:t>Payne's accomplishments extend beyond the realm of security. He ventured into the world of journalism, highlighting his versatility as a writer. His insightful perspectives and dedication to the craft led him to collaborate on projects with broad audiences. His journalistic prowess was further</w:t>
      </w:r>
      <w:r>
        <w:rPr>
          <w:spacing w:val="-12"/>
        </w:rPr>
        <w:t xml:space="preserve"> </w:t>
      </w:r>
      <w:r>
        <w:t>honed</w:t>
      </w:r>
      <w:r>
        <w:rPr>
          <w:spacing w:val="-11"/>
        </w:rPr>
        <w:t xml:space="preserve"> </w:t>
      </w:r>
      <w:r>
        <w:t>during</w:t>
      </w:r>
      <w:r>
        <w:rPr>
          <w:spacing w:val="-13"/>
        </w:rPr>
        <w:t xml:space="preserve"> </w:t>
      </w:r>
      <w:r>
        <w:t>his</w:t>
      </w:r>
      <w:r>
        <w:rPr>
          <w:spacing w:val="-10"/>
        </w:rPr>
        <w:t xml:space="preserve"> </w:t>
      </w:r>
      <w:r>
        <w:t>tenure</w:t>
      </w:r>
      <w:r>
        <w:rPr>
          <w:spacing w:val="-12"/>
        </w:rPr>
        <w:t xml:space="preserve"> </w:t>
      </w:r>
      <w:r>
        <w:t>as</w:t>
      </w:r>
      <w:r>
        <w:rPr>
          <w:spacing w:val="-10"/>
        </w:rPr>
        <w:t xml:space="preserve"> </w:t>
      </w:r>
      <w:r>
        <w:t>Special</w:t>
      </w:r>
      <w:r>
        <w:rPr>
          <w:spacing w:val="-11"/>
        </w:rPr>
        <w:t xml:space="preserve"> </w:t>
      </w:r>
      <w:r>
        <w:t>Assistant</w:t>
      </w:r>
      <w:r>
        <w:rPr>
          <w:spacing w:val="-10"/>
        </w:rPr>
        <w:t xml:space="preserve"> </w:t>
      </w:r>
      <w:r>
        <w:t>to</w:t>
      </w:r>
      <w:r>
        <w:rPr>
          <w:spacing w:val="-10"/>
        </w:rPr>
        <w:t xml:space="preserve"> </w:t>
      </w:r>
      <w:r>
        <w:t>the</w:t>
      </w:r>
      <w:r>
        <w:rPr>
          <w:spacing w:val="-11"/>
        </w:rPr>
        <w:t xml:space="preserve"> </w:t>
      </w:r>
      <w:r>
        <w:t>Governor</w:t>
      </w:r>
      <w:r>
        <w:rPr>
          <w:spacing w:val="-12"/>
        </w:rPr>
        <w:t xml:space="preserve"> </w:t>
      </w:r>
      <w:r>
        <w:t>of</w:t>
      </w:r>
      <w:r>
        <w:rPr>
          <w:spacing w:val="-9"/>
        </w:rPr>
        <w:t xml:space="preserve"> </w:t>
      </w:r>
      <w:r>
        <w:t>Louisiana,</w:t>
      </w:r>
      <w:r>
        <w:rPr>
          <w:spacing w:val="-11"/>
        </w:rPr>
        <w:t xml:space="preserve"> </w:t>
      </w:r>
      <w:r>
        <w:t>where</w:t>
      </w:r>
      <w:r>
        <w:rPr>
          <w:spacing w:val="-12"/>
        </w:rPr>
        <w:t xml:space="preserve"> </w:t>
      </w:r>
      <w:r>
        <w:t>he</w:t>
      </w:r>
      <w:r>
        <w:rPr>
          <w:spacing w:val="-12"/>
        </w:rPr>
        <w:t xml:space="preserve"> </w:t>
      </w:r>
      <w:r>
        <w:t>served under Hon. Mike Foster from 1996 to 2004.</w:t>
      </w:r>
    </w:p>
    <w:p w14:paraId="429B7A1F" w14:textId="77777777" w:rsidR="00845F28" w:rsidRDefault="00000000">
      <w:pPr>
        <w:pStyle w:val="BodyText"/>
        <w:spacing w:before="121" w:line="259" w:lineRule="auto"/>
        <w:ind w:right="359"/>
      </w:pPr>
      <w:r>
        <w:t>Television and film enthusiasts might recognize Payne's contributions to the entertainment industry. His investigative work played a crucial role in the Unsolved Mysteries episode "The Untold</w:t>
      </w:r>
      <w:r>
        <w:rPr>
          <w:spacing w:val="-5"/>
        </w:rPr>
        <w:t xml:space="preserve"> </w:t>
      </w:r>
      <w:r>
        <w:t>Story</w:t>
      </w:r>
      <w:r>
        <w:rPr>
          <w:spacing w:val="-13"/>
        </w:rPr>
        <w:t xml:space="preserve"> </w:t>
      </w:r>
      <w:r>
        <w:t>of</w:t>
      </w:r>
      <w:r>
        <w:rPr>
          <w:spacing w:val="-3"/>
        </w:rPr>
        <w:t xml:space="preserve"> </w:t>
      </w:r>
      <w:r>
        <w:t>Brandon</w:t>
      </w:r>
      <w:r>
        <w:rPr>
          <w:spacing w:val="-3"/>
        </w:rPr>
        <w:t xml:space="preserve"> </w:t>
      </w:r>
      <w:r>
        <w:t>Lee."</w:t>
      </w:r>
      <w:r>
        <w:rPr>
          <w:spacing w:val="-8"/>
        </w:rPr>
        <w:t xml:space="preserve"> </w:t>
      </w:r>
      <w:r>
        <w:t>The</w:t>
      </w:r>
      <w:r>
        <w:rPr>
          <w:spacing w:val="-7"/>
        </w:rPr>
        <w:t xml:space="preserve"> </w:t>
      </w:r>
      <w:r>
        <w:t>tragic</w:t>
      </w:r>
      <w:r>
        <w:rPr>
          <w:spacing w:val="-6"/>
        </w:rPr>
        <w:t xml:space="preserve"> </w:t>
      </w:r>
      <w:r>
        <w:t>death</w:t>
      </w:r>
      <w:r>
        <w:rPr>
          <w:spacing w:val="-5"/>
        </w:rPr>
        <w:t xml:space="preserve"> </w:t>
      </w:r>
      <w:r>
        <w:t>of</w:t>
      </w:r>
      <w:r>
        <w:rPr>
          <w:spacing w:val="-7"/>
        </w:rPr>
        <w:t xml:space="preserve"> </w:t>
      </w:r>
      <w:r>
        <w:t>Brandon</w:t>
      </w:r>
      <w:r>
        <w:rPr>
          <w:spacing w:val="-3"/>
        </w:rPr>
        <w:t xml:space="preserve"> </w:t>
      </w:r>
      <w:r>
        <w:t>Lee</w:t>
      </w:r>
      <w:r>
        <w:rPr>
          <w:spacing w:val="-7"/>
        </w:rPr>
        <w:t xml:space="preserve"> </w:t>
      </w:r>
      <w:r>
        <w:t>on</w:t>
      </w:r>
      <w:r>
        <w:rPr>
          <w:spacing w:val="-6"/>
        </w:rPr>
        <w:t xml:space="preserve"> </w:t>
      </w:r>
      <w:r>
        <w:t>the</w:t>
      </w:r>
      <w:r>
        <w:rPr>
          <w:spacing w:val="-6"/>
        </w:rPr>
        <w:t xml:space="preserve"> </w:t>
      </w:r>
      <w:r>
        <w:t>set</w:t>
      </w:r>
      <w:r>
        <w:rPr>
          <w:spacing w:val="-5"/>
        </w:rPr>
        <w:t xml:space="preserve"> </w:t>
      </w:r>
      <w:r>
        <w:t>of</w:t>
      </w:r>
      <w:r>
        <w:rPr>
          <w:spacing w:val="-3"/>
        </w:rPr>
        <w:t xml:space="preserve"> </w:t>
      </w:r>
      <w:r>
        <w:t>"The</w:t>
      </w:r>
      <w:r>
        <w:rPr>
          <w:spacing w:val="-7"/>
        </w:rPr>
        <w:t xml:space="preserve"> </w:t>
      </w:r>
      <w:r>
        <w:t>Crow"</w:t>
      </w:r>
      <w:r>
        <w:rPr>
          <w:spacing w:val="-8"/>
        </w:rPr>
        <w:t xml:space="preserve"> </w:t>
      </w:r>
      <w:r>
        <w:t>became a focal point of Payne's investigative reporting, shedding light on the circumstances surrounding the incident. In the realm of nonfiction, Payne's impact is equally significant.</w:t>
      </w:r>
    </w:p>
    <w:p w14:paraId="61A8D405" w14:textId="77777777" w:rsidR="00845F28" w:rsidRDefault="00000000">
      <w:pPr>
        <w:pStyle w:val="BodyText"/>
        <w:spacing w:before="118" w:line="259" w:lineRule="auto"/>
        <w:ind w:right="358"/>
      </w:pPr>
      <w:r>
        <w:t>His work in television "Caught in the Crossfire," accompanied by a companion book, resonated with a staggering 33 million viewers during its NBC-TV Movie of the Week presentation. His literary pursuits also encompass insightful biographies, including "I Was a Communist for the FBI,"</w:t>
      </w:r>
      <w:r>
        <w:rPr>
          <w:spacing w:val="-10"/>
        </w:rPr>
        <w:t xml:space="preserve"> </w:t>
      </w:r>
      <w:r>
        <w:t>delving</w:t>
      </w:r>
      <w:r>
        <w:rPr>
          <w:spacing w:val="-10"/>
        </w:rPr>
        <w:t xml:space="preserve"> </w:t>
      </w:r>
      <w:r>
        <w:t>into</w:t>
      </w:r>
      <w:r>
        <w:rPr>
          <w:spacing w:val="-8"/>
        </w:rPr>
        <w:t xml:space="preserve"> </w:t>
      </w:r>
      <w:r>
        <w:t>the</w:t>
      </w:r>
      <w:r>
        <w:rPr>
          <w:spacing w:val="-9"/>
        </w:rPr>
        <w:t xml:space="preserve"> </w:t>
      </w:r>
      <w:r>
        <w:t>life</w:t>
      </w:r>
      <w:r>
        <w:rPr>
          <w:spacing w:val="-10"/>
        </w:rPr>
        <w:t xml:space="preserve"> </w:t>
      </w:r>
      <w:r>
        <w:t>of</w:t>
      </w:r>
      <w:r>
        <w:rPr>
          <w:spacing w:val="-9"/>
        </w:rPr>
        <w:t xml:space="preserve"> </w:t>
      </w:r>
      <w:r>
        <w:t>FBI</w:t>
      </w:r>
      <w:r>
        <w:rPr>
          <w:spacing w:val="-10"/>
        </w:rPr>
        <w:t xml:space="preserve"> </w:t>
      </w:r>
      <w:r>
        <w:t>informant</w:t>
      </w:r>
      <w:r>
        <w:rPr>
          <w:spacing w:val="-8"/>
        </w:rPr>
        <w:t xml:space="preserve"> </w:t>
      </w:r>
      <w:r>
        <w:t>Matt</w:t>
      </w:r>
      <w:r>
        <w:rPr>
          <w:spacing w:val="-8"/>
        </w:rPr>
        <w:t xml:space="preserve"> </w:t>
      </w:r>
      <w:r>
        <w:t>Cvetic,</w:t>
      </w:r>
      <w:r>
        <w:rPr>
          <w:spacing w:val="-8"/>
        </w:rPr>
        <w:t xml:space="preserve"> </w:t>
      </w:r>
      <w:r>
        <w:t>and</w:t>
      </w:r>
      <w:r>
        <w:rPr>
          <w:spacing w:val="-8"/>
        </w:rPr>
        <w:t xml:space="preserve"> </w:t>
      </w:r>
      <w:r>
        <w:t>"Above</w:t>
      </w:r>
      <w:r>
        <w:rPr>
          <w:spacing w:val="-9"/>
        </w:rPr>
        <w:t xml:space="preserve"> </w:t>
      </w:r>
      <w:r>
        <w:t>the</w:t>
      </w:r>
      <w:r>
        <w:rPr>
          <w:spacing w:val="-6"/>
        </w:rPr>
        <w:t xml:space="preserve"> </w:t>
      </w:r>
      <w:r>
        <w:t>Law:</w:t>
      </w:r>
      <w:r>
        <w:rPr>
          <w:spacing w:val="-8"/>
        </w:rPr>
        <w:t xml:space="preserve"> </w:t>
      </w:r>
      <w:r>
        <w:t>The</w:t>
      </w:r>
      <w:r>
        <w:rPr>
          <w:spacing w:val="-9"/>
        </w:rPr>
        <w:t xml:space="preserve"> </w:t>
      </w:r>
      <w:r>
        <w:t>Hidden</w:t>
      </w:r>
      <w:r>
        <w:rPr>
          <w:spacing w:val="-8"/>
        </w:rPr>
        <w:t xml:space="preserve"> </w:t>
      </w:r>
      <w:r>
        <w:t>Career of John Volz, U.S. Attorney."</w:t>
      </w:r>
    </w:p>
    <w:p w14:paraId="24DABF13" w14:textId="77777777" w:rsidR="00845F28" w:rsidRDefault="00000000">
      <w:pPr>
        <w:pStyle w:val="BodyText"/>
        <w:spacing w:before="120" w:line="259" w:lineRule="auto"/>
        <w:ind w:right="359"/>
      </w:pPr>
      <w:r>
        <w:t>Payne's impressive repertoire extends to the world of language education with "English for New Writers:</w:t>
      </w:r>
      <w:r>
        <w:rPr>
          <w:spacing w:val="-7"/>
        </w:rPr>
        <w:t xml:space="preserve"> </w:t>
      </w:r>
      <w:r>
        <w:t>Your</w:t>
      </w:r>
      <w:r>
        <w:rPr>
          <w:spacing w:val="-8"/>
        </w:rPr>
        <w:t xml:space="preserve"> </w:t>
      </w:r>
      <w:r>
        <w:t>Guide</w:t>
      </w:r>
      <w:r>
        <w:rPr>
          <w:spacing w:val="-8"/>
        </w:rPr>
        <w:t xml:space="preserve"> </w:t>
      </w:r>
      <w:r>
        <w:t>to</w:t>
      </w:r>
      <w:r>
        <w:rPr>
          <w:spacing w:val="-7"/>
        </w:rPr>
        <w:t xml:space="preserve"> </w:t>
      </w:r>
      <w:r>
        <w:t>English</w:t>
      </w:r>
      <w:r>
        <w:rPr>
          <w:spacing w:val="-7"/>
        </w:rPr>
        <w:t xml:space="preserve"> </w:t>
      </w:r>
      <w:r>
        <w:t>as</w:t>
      </w:r>
      <w:r>
        <w:rPr>
          <w:spacing w:val="-5"/>
        </w:rPr>
        <w:t xml:space="preserve"> </w:t>
      </w:r>
      <w:r>
        <w:t>a</w:t>
      </w:r>
      <w:r>
        <w:rPr>
          <w:spacing w:val="-8"/>
        </w:rPr>
        <w:t xml:space="preserve"> </w:t>
      </w:r>
      <w:r>
        <w:t>Second</w:t>
      </w:r>
      <w:r>
        <w:rPr>
          <w:spacing w:val="-5"/>
        </w:rPr>
        <w:t xml:space="preserve"> </w:t>
      </w:r>
      <w:r>
        <w:t>Language,"</w:t>
      </w:r>
      <w:r>
        <w:rPr>
          <w:spacing w:val="-9"/>
        </w:rPr>
        <w:t xml:space="preserve"> </w:t>
      </w:r>
      <w:r>
        <w:t>facilitating</w:t>
      </w:r>
      <w:r>
        <w:rPr>
          <w:spacing w:val="-7"/>
        </w:rPr>
        <w:t xml:space="preserve"> </w:t>
      </w:r>
      <w:r>
        <w:t>a</w:t>
      </w:r>
      <w:r>
        <w:rPr>
          <w:spacing w:val="-8"/>
        </w:rPr>
        <w:t xml:space="preserve"> </w:t>
      </w:r>
      <w:r>
        <w:t>pathway</w:t>
      </w:r>
      <w:r>
        <w:rPr>
          <w:spacing w:val="-10"/>
        </w:rPr>
        <w:t xml:space="preserve"> </w:t>
      </w:r>
      <w:r>
        <w:t>for</w:t>
      </w:r>
      <w:r>
        <w:rPr>
          <w:spacing w:val="-6"/>
        </w:rPr>
        <w:t xml:space="preserve"> </w:t>
      </w:r>
      <w:r>
        <w:t>aspiring</w:t>
      </w:r>
      <w:r>
        <w:rPr>
          <w:spacing w:val="-10"/>
        </w:rPr>
        <w:t xml:space="preserve"> </w:t>
      </w:r>
      <w:r>
        <w:t>writers to</w:t>
      </w:r>
      <w:r>
        <w:rPr>
          <w:spacing w:val="-13"/>
        </w:rPr>
        <w:t xml:space="preserve"> </w:t>
      </w:r>
      <w:r>
        <w:t>enhance</w:t>
      </w:r>
      <w:r>
        <w:rPr>
          <w:spacing w:val="-14"/>
        </w:rPr>
        <w:t xml:space="preserve"> </w:t>
      </w:r>
      <w:r>
        <w:t>their</w:t>
      </w:r>
      <w:r>
        <w:rPr>
          <w:spacing w:val="-13"/>
        </w:rPr>
        <w:t xml:space="preserve"> </w:t>
      </w:r>
      <w:r>
        <w:t>linguistic</w:t>
      </w:r>
      <w:r>
        <w:rPr>
          <w:spacing w:val="-14"/>
        </w:rPr>
        <w:t xml:space="preserve"> </w:t>
      </w:r>
      <w:r>
        <w:t>skills.</w:t>
      </w:r>
      <w:r>
        <w:rPr>
          <w:spacing w:val="-12"/>
        </w:rPr>
        <w:t xml:space="preserve"> </w:t>
      </w:r>
      <w:r>
        <w:t>Moreover,</w:t>
      </w:r>
      <w:r>
        <w:rPr>
          <w:spacing w:val="-14"/>
        </w:rPr>
        <w:t xml:space="preserve"> </w:t>
      </w:r>
      <w:r>
        <w:t>Payne's</w:t>
      </w:r>
      <w:r>
        <w:rPr>
          <w:spacing w:val="-13"/>
        </w:rPr>
        <w:t xml:space="preserve"> </w:t>
      </w:r>
      <w:r>
        <w:t>creative</w:t>
      </w:r>
      <w:r>
        <w:rPr>
          <w:spacing w:val="-14"/>
        </w:rPr>
        <w:t xml:space="preserve"> </w:t>
      </w:r>
      <w:r>
        <w:t>vision</w:t>
      </w:r>
      <w:r>
        <w:rPr>
          <w:spacing w:val="-13"/>
        </w:rPr>
        <w:t xml:space="preserve"> </w:t>
      </w:r>
      <w:r>
        <w:t>shines</w:t>
      </w:r>
      <w:r>
        <w:rPr>
          <w:spacing w:val="-13"/>
        </w:rPr>
        <w:t xml:space="preserve"> </w:t>
      </w:r>
      <w:r>
        <w:t>through</w:t>
      </w:r>
      <w:r>
        <w:rPr>
          <w:spacing w:val="-13"/>
        </w:rPr>
        <w:t xml:space="preserve"> </w:t>
      </w:r>
      <w:r>
        <w:t>his</w:t>
      </w:r>
      <w:r>
        <w:rPr>
          <w:spacing w:val="-12"/>
        </w:rPr>
        <w:t xml:space="preserve"> </w:t>
      </w:r>
      <w:r>
        <w:t>screenplays. "DUVALIERVILLE,"</w:t>
      </w:r>
      <w:r>
        <w:rPr>
          <w:spacing w:val="-10"/>
        </w:rPr>
        <w:t xml:space="preserve"> </w:t>
      </w:r>
      <w:r>
        <w:t>a</w:t>
      </w:r>
      <w:r>
        <w:rPr>
          <w:spacing w:val="-7"/>
        </w:rPr>
        <w:t xml:space="preserve"> </w:t>
      </w:r>
      <w:r>
        <w:t>biopic</w:t>
      </w:r>
      <w:r>
        <w:rPr>
          <w:spacing w:val="-9"/>
        </w:rPr>
        <w:t xml:space="preserve"> </w:t>
      </w:r>
      <w:r>
        <w:t>rooted</w:t>
      </w:r>
      <w:r>
        <w:rPr>
          <w:spacing w:val="-8"/>
        </w:rPr>
        <w:t xml:space="preserve"> </w:t>
      </w:r>
      <w:r>
        <w:t>in</w:t>
      </w:r>
      <w:r>
        <w:rPr>
          <w:spacing w:val="-8"/>
        </w:rPr>
        <w:t xml:space="preserve"> </w:t>
      </w:r>
      <w:r>
        <w:t>firsthand</w:t>
      </w:r>
      <w:r>
        <w:rPr>
          <w:spacing w:val="-6"/>
        </w:rPr>
        <w:t xml:space="preserve"> </w:t>
      </w:r>
      <w:r>
        <w:t>experiences</w:t>
      </w:r>
      <w:r>
        <w:rPr>
          <w:spacing w:val="-6"/>
        </w:rPr>
        <w:t xml:space="preserve"> </w:t>
      </w:r>
      <w:r>
        <w:t>(I</w:t>
      </w:r>
      <w:r>
        <w:rPr>
          <w:spacing w:val="-11"/>
        </w:rPr>
        <w:t xml:space="preserve"> </w:t>
      </w:r>
      <w:r>
        <w:t>once</w:t>
      </w:r>
      <w:r>
        <w:rPr>
          <w:spacing w:val="-9"/>
        </w:rPr>
        <w:t xml:space="preserve"> </w:t>
      </w:r>
      <w:r>
        <w:t>represented</w:t>
      </w:r>
      <w:r>
        <w:rPr>
          <w:spacing w:val="-9"/>
        </w:rPr>
        <w:t xml:space="preserve"> </w:t>
      </w:r>
      <w:r>
        <w:t>a</w:t>
      </w:r>
      <w:r>
        <w:rPr>
          <w:spacing w:val="-7"/>
        </w:rPr>
        <w:t xml:space="preserve"> </w:t>
      </w:r>
      <w:r>
        <w:t>candidate</w:t>
      </w:r>
      <w:r>
        <w:rPr>
          <w:spacing w:val="-9"/>
        </w:rPr>
        <w:t xml:space="preserve"> </w:t>
      </w:r>
      <w:r>
        <w:t>for president</w:t>
      </w:r>
      <w:r>
        <w:rPr>
          <w:spacing w:val="-12"/>
        </w:rPr>
        <w:t xml:space="preserve"> </w:t>
      </w:r>
      <w:r>
        <w:t>of</w:t>
      </w:r>
      <w:r>
        <w:rPr>
          <w:spacing w:val="-11"/>
        </w:rPr>
        <w:t xml:space="preserve"> </w:t>
      </w:r>
      <w:r>
        <w:t>Haiti,</w:t>
      </w:r>
      <w:r>
        <w:rPr>
          <w:spacing w:val="-9"/>
        </w:rPr>
        <w:t xml:space="preserve"> </w:t>
      </w:r>
      <w:r>
        <w:t>a</w:t>
      </w:r>
      <w:r>
        <w:rPr>
          <w:spacing w:val="-13"/>
        </w:rPr>
        <w:t xml:space="preserve"> </w:t>
      </w:r>
      <w:r>
        <w:t>sad</w:t>
      </w:r>
      <w:r>
        <w:rPr>
          <w:spacing w:val="-10"/>
        </w:rPr>
        <w:t xml:space="preserve"> </w:t>
      </w:r>
      <w:r>
        <w:t>story</w:t>
      </w:r>
      <w:r>
        <w:rPr>
          <w:spacing w:val="-14"/>
        </w:rPr>
        <w:t xml:space="preserve"> </w:t>
      </w:r>
      <w:r>
        <w:t>told</w:t>
      </w:r>
      <w:r>
        <w:rPr>
          <w:spacing w:val="-10"/>
        </w:rPr>
        <w:t xml:space="preserve"> </w:t>
      </w:r>
      <w:r>
        <w:t>in</w:t>
      </w:r>
      <w:r>
        <w:rPr>
          <w:spacing w:val="-12"/>
        </w:rPr>
        <w:t xml:space="preserve"> </w:t>
      </w:r>
      <w:r>
        <w:t>my</w:t>
      </w:r>
      <w:r>
        <w:rPr>
          <w:spacing w:val="-15"/>
        </w:rPr>
        <w:t xml:space="preserve"> </w:t>
      </w:r>
      <w:r>
        <w:t>screenplay</w:t>
      </w:r>
      <w:r>
        <w:rPr>
          <w:spacing w:val="-13"/>
        </w:rPr>
        <w:t xml:space="preserve"> </w:t>
      </w:r>
      <w:r>
        <w:t>“Duvalierville”),</w:t>
      </w:r>
      <w:r>
        <w:rPr>
          <w:spacing w:val="-11"/>
        </w:rPr>
        <w:t xml:space="preserve"> </w:t>
      </w:r>
      <w:r>
        <w:t>explores</w:t>
      </w:r>
      <w:r>
        <w:rPr>
          <w:spacing w:val="-12"/>
        </w:rPr>
        <w:t xml:space="preserve"> </w:t>
      </w:r>
      <w:r>
        <w:t>the</w:t>
      </w:r>
      <w:r>
        <w:rPr>
          <w:spacing w:val="-13"/>
        </w:rPr>
        <w:t xml:space="preserve"> </w:t>
      </w:r>
      <w:r>
        <w:t>depths</w:t>
      </w:r>
      <w:r>
        <w:rPr>
          <w:spacing w:val="-11"/>
        </w:rPr>
        <w:t xml:space="preserve"> </w:t>
      </w:r>
      <w:r>
        <w:t>of</w:t>
      </w:r>
      <w:r>
        <w:rPr>
          <w:spacing w:val="-11"/>
        </w:rPr>
        <w:t xml:space="preserve"> </w:t>
      </w:r>
      <w:r>
        <w:t>Haiti's history, while "SPIES, LIES &amp; ALIBIS" uncovers the riveting world of intrigue through another biographical lens in a movie under development.</w:t>
      </w:r>
    </w:p>
    <w:p w14:paraId="76E10E05" w14:textId="77777777" w:rsidR="00845F28" w:rsidRDefault="00000000">
      <w:pPr>
        <w:pStyle w:val="BodyText"/>
        <w:spacing w:before="118" w:line="259" w:lineRule="auto"/>
        <w:ind w:right="360"/>
      </w:pPr>
      <w:r>
        <w:t>R.E. "Gus" Payne's life story is one of dedication to both national security and the art of storytelling. His multifaceted journey, spanning from the cryptic corridors of the Navy to the investigative forefront of journalism, stands as a testament to his unwavering commitment to knowledge, security, and the power of the written word.</w:t>
      </w:r>
    </w:p>
    <w:p w14:paraId="32E3D904" w14:textId="77777777" w:rsidR="00845F28" w:rsidRDefault="00845F28">
      <w:pPr>
        <w:pStyle w:val="BodyText"/>
        <w:spacing w:line="259" w:lineRule="auto"/>
        <w:sectPr w:rsidR="00845F28">
          <w:pgSz w:w="12240" w:h="15840"/>
          <w:pgMar w:top="1380" w:right="1080" w:bottom="960" w:left="1440" w:header="0" w:footer="779" w:gutter="0"/>
          <w:cols w:space="720"/>
        </w:sectPr>
      </w:pPr>
    </w:p>
    <w:p w14:paraId="6A094A63" w14:textId="77777777" w:rsidR="00845F28" w:rsidRDefault="00000000">
      <w:pPr>
        <w:pStyle w:val="Heading8"/>
        <w:spacing w:before="79"/>
        <w:jc w:val="both"/>
      </w:pPr>
      <w:r>
        <w:lastRenderedPageBreak/>
        <w:t>HONORS</w:t>
      </w:r>
      <w:r>
        <w:rPr>
          <w:spacing w:val="-1"/>
        </w:rPr>
        <w:t xml:space="preserve"> </w:t>
      </w:r>
      <w:r>
        <w:t>–</w:t>
      </w:r>
      <w:r>
        <w:rPr>
          <w:spacing w:val="-1"/>
        </w:rPr>
        <w:t xml:space="preserve"> </w:t>
      </w:r>
      <w:r>
        <w:t>TOP</w:t>
      </w:r>
      <w:r>
        <w:rPr>
          <w:spacing w:val="-4"/>
        </w:rPr>
        <w:t xml:space="preserve"> </w:t>
      </w:r>
      <w:r>
        <w:t>SECRET</w:t>
      </w:r>
      <w:r>
        <w:rPr>
          <w:spacing w:val="-1"/>
        </w:rPr>
        <w:t xml:space="preserve"> </w:t>
      </w:r>
      <w:r>
        <w:t>CRYPTO</w:t>
      </w:r>
      <w:r>
        <w:rPr>
          <w:spacing w:val="-1"/>
        </w:rPr>
        <w:t xml:space="preserve"> </w:t>
      </w:r>
      <w:r>
        <w:t>R.E.</w:t>
      </w:r>
      <w:r>
        <w:rPr>
          <w:spacing w:val="1"/>
        </w:rPr>
        <w:t xml:space="preserve"> </w:t>
      </w:r>
      <w:r>
        <w:rPr>
          <w:spacing w:val="-2"/>
        </w:rPr>
        <w:t>PAYNE</w:t>
      </w:r>
    </w:p>
    <w:p w14:paraId="0177B34D" w14:textId="77777777" w:rsidR="00845F28" w:rsidRDefault="00000000">
      <w:pPr>
        <w:pStyle w:val="BodyText"/>
        <w:spacing w:before="137" w:line="259" w:lineRule="auto"/>
        <w:ind w:right="359"/>
      </w:pPr>
      <w:r>
        <w:t>At 84, I am possibly the only writer of the period with the credentials of being assigned as SUPERVISOR,</w:t>
      </w:r>
      <w:r>
        <w:rPr>
          <w:spacing w:val="-6"/>
        </w:rPr>
        <w:t xml:space="preserve"> </w:t>
      </w:r>
      <w:r>
        <w:t>SUPER</w:t>
      </w:r>
      <w:r>
        <w:rPr>
          <w:spacing w:val="-6"/>
        </w:rPr>
        <w:t xml:space="preserve"> </w:t>
      </w:r>
      <w:r>
        <w:t>TOP</w:t>
      </w:r>
      <w:r>
        <w:rPr>
          <w:spacing w:val="-6"/>
        </w:rPr>
        <w:t xml:space="preserve"> </w:t>
      </w:r>
      <w:r>
        <w:t>SECRET</w:t>
      </w:r>
      <w:r>
        <w:rPr>
          <w:spacing w:val="-7"/>
        </w:rPr>
        <w:t xml:space="preserve"> </w:t>
      </w:r>
      <w:r>
        <w:t>CRYPTOGRAPHY</w:t>
      </w:r>
      <w:r>
        <w:rPr>
          <w:spacing w:val="-7"/>
        </w:rPr>
        <w:t xml:space="preserve"> </w:t>
      </w:r>
      <w:r>
        <w:t>CENTER</w:t>
      </w:r>
      <w:r>
        <w:rPr>
          <w:spacing w:val="-6"/>
        </w:rPr>
        <w:t xml:space="preserve"> </w:t>
      </w:r>
      <w:r>
        <w:t>from</w:t>
      </w:r>
      <w:r>
        <w:rPr>
          <w:spacing w:val="-6"/>
        </w:rPr>
        <w:t xml:space="preserve"> </w:t>
      </w:r>
      <w:r>
        <w:t>1961</w:t>
      </w:r>
      <w:r>
        <w:rPr>
          <w:spacing w:val="-6"/>
        </w:rPr>
        <w:t xml:space="preserve"> </w:t>
      </w:r>
      <w:r>
        <w:t>to</w:t>
      </w:r>
      <w:r>
        <w:rPr>
          <w:spacing w:val="-6"/>
        </w:rPr>
        <w:t xml:space="preserve"> </w:t>
      </w:r>
      <w:r>
        <w:t>1964.</w:t>
      </w:r>
      <w:r>
        <w:rPr>
          <w:spacing w:val="-6"/>
        </w:rPr>
        <w:t xml:space="preserve"> </w:t>
      </w:r>
      <w:r>
        <w:t>This</w:t>
      </w:r>
      <w:r>
        <w:rPr>
          <w:spacing w:val="-5"/>
        </w:rPr>
        <w:t xml:space="preserve"> is</w:t>
      </w:r>
    </w:p>
    <w:p w14:paraId="682643B2" w14:textId="77777777" w:rsidR="00845F28" w:rsidRDefault="00000000">
      <w:pPr>
        <w:pStyle w:val="BodyText"/>
        <w:spacing w:line="259" w:lineRule="auto"/>
        <w:ind w:right="362"/>
      </w:pPr>
      <w:r>
        <w:t>the period of major potential catastrophic events such as the opposition to Kennedy’s view from those of the Chiefs of Staff in the Pentagon, the Bay of Pigs, the Missiles of October, and, of course, the assassination of our president.</w:t>
      </w:r>
    </w:p>
    <w:p w14:paraId="1F0002BF" w14:textId="77777777" w:rsidR="00845F28" w:rsidRDefault="00000000">
      <w:pPr>
        <w:pStyle w:val="BodyText"/>
        <w:spacing w:before="120" w:line="259" w:lineRule="auto"/>
        <w:ind w:right="358"/>
      </w:pPr>
      <w:r>
        <w:t>My</w:t>
      </w:r>
      <w:r>
        <w:rPr>
          <w:spacing w:val="-10"/>
        </w:rPr>
        <w:t xml:space="preserve"> </w:t>
      </w:r>
      <w:r>
        <w:t>research</w:t>
      </w:r>
      <w:r>
        <w:rPr>
          <w:spacing w:val="-5"/>
        </w:rPr>
        <w:t xml:space="preserve"> </w:t>
      </w:r>
      <w:r>
        <w:t>took</w:t>
      </w:r>
      <w:r>
        <w:rPr>
          <w:spacing w:val="-4"/>
        </w:rPr>
        <w:t xml:space="preserve"> </w:t>
      </w:r>
      <w:r>
        <w:t>place</w:t>
      </w:r>
      <w:r>
        <w:rPr>
          <w:spacing w:val="-6"/>
        </w:rPr>
        <w:t xml:space="preserve"> </w:t>
      </w:r>
      <w:r>
        <w:t>over</w:t>
      </w:r>
      <w:r>
        <w:rPr>
          <w:spacing w:val="-6"/>
        </w:rPr>
        <w:t xml:space="preserve"> </w:t>
      </w:r>
      <w:r>
        <w:t>the</w:t>
      </w:r>
      <w:r>
        <w:rPr>
          <w:spacing w:val="-1"/>
        </w:rPr>
        <w:t xml:space="preserve"> </w:t>
      </w:r>
      <w:r>
        <w:t>years</w:t>
      </w:r>
      <w:r>
        <w:rPr>
          <w:spacing w:val="-5"/>
        </w:rPr>
        <w:t xml:space="preserve"> </w:t>
      </w:r>
      <w:r>
        <w:t>but</w:t>
      </w:r>
      <w:r>
        <w:rPr>
          <w:spacing w:val="-4"/>
        </w:rPr>
        <w:t xml:space="preserve"> </w:t>
      </w:r>
      <w:r>
        <w:t>is</w:t>
      </w:r>
      <w:r>
        <w:rPr>
          <w:spacing w:val="-4"/>
        </w:rPr>
        <w:t xml:space="preserve"> </w:t>
      </w:r>
      <w:r>
        <w:t>updated</w:t>
      </w:r>
      <w:r>
        <w:rPr>
          <w:spacing w:val="-5"/>
        </w:rPr>
        <w:t xml:space="preserve"> </w:t>
      </w:r>
      <w:r>
        <w:t>over</w:t>
      </w:r>
      <w:r>
        <w:rPr>
          <w:spacing w:val="-6"/>
        </w:rPr>
        <w:t xml:space="preserve"> </w:t>
      </w:r>
      <w:r>
        <w:t>the</w:t>
      </w:r>
      <w:r>
        <w:rPr>
          <w:spacing w:val="-5"/>
        </w:rPr>
        <w:t xml:space="preserve"> </w:t>
      </w:r>
      <w:r>
        <w:t>last</w:t>
      </w:r>
      <w:r>
        <w:rPr>
          <w:spacing w:val="-5"/>
        </w:rPr>
        <w:t xml:space="preserve"> </w:t>
      </w:r>
      <w:r>
        <w:t>14</w:t>
      </w:r>
      <w:r>
        <w:rPr>
          <w:spacing w:val="-5"/>
        </w:rPr>
        <w:t xml:space="preserve"> </w:t>
      </w:r>
      <w:r>
        <w:t>months</w:t>
      </w:r>
      <w:r>
        <w:rPr>
          <w:spacing w:val="-5"/>
        </w:rPr>
        <w:t xml:space="preserve"> </w:t>
      </w:r>
      <w:r>
        <w:t>by</w:t>
      </w:r>
      <w:r>
        <w:rPr>
          <w:spacing w:val="-10"/>
        </w:rPr>
        <w:t xml:space="preserve"> </w:t>
      </w:r>
      <w:r>
        <w:t>firsthand</w:t>
      </w:r>
      <w:r>
        <w:rPr>
          <w:spacing w:val="-2"/>
        </w:rPr>
        <w:t xml:space="preserve"> </w:t>
      </w:r>
      <w:r>
        <w:t>analysis of data up to Top-Secret details held in Presidential Libraries, the CIA, the NSA, the Chiefs of Staff (Pentagon), the FBI, Secret Service, and public sources with detailed links to where the information is stored.</w:t>
      </w:r>
    </w:p>
    <w:p w14:paraId="5E761AB9" w14:textId="77777777" w:rsidR="00845F28" w:rsidRDefault="00000000">
      <w:pPr>
        <w:pStyle w:val="ListParagraph"/>
        <w:numPr>
          <w:ilvl w:val="0"/>
          <w:numId w:val="14"/>
        </w:numPr>
        <w:tabs>
          <w:tab w:val="left" w:pos="719"/>
        </w:tabs>
        <w:spacing w:before="119"/>
        <w:ind w:left="719" w:hanging="359"/>
        <w:rPr>
          <w:sz w:val="24"/>
        </w:rPr>
      </w:pPr>
      <w:r>
        <w:rPr>
          <w:sz w:val="24"/>
        </w:rPr>
        <w:t>My</w:t>
      </w:r>
      <w:r>
        <w:rPr>
          <w:spacing w:val="-8"/>
          <w:sz w:val="24"/>
        </w:rPr>
        <w:t xml:space="preserve"> </w:t>
      </w:r>
      <w:r>
        <w:rPr>
          <w:sz w:val="24"/>
        </w:rPr>
        <w:t>notes remain from</w:t>
      </w:r>
      <w:r>
        <w:rPr>
          <w:spacing w:val="-1"/>
          <w:sz w:val="24"/>
        </w:rPr>
        <w:t xml:space="preserve"> </w:t>
      </w:r>
      <w:r>
        <w:rPr>
          <w:sz w:val="24"/>
        </w:rPr>
        <w:t>the</w:t>
      </w:r>
      <w:r>
        <w:rPr>
          <w:spacing w:val="-1"/>
          <w:sz w:val="24"/>
        </w:rPr>
        <w:t xml:space="preserve"> </w:t>
      </w:r>
      <w:r>
        <w:rPr>
          <w:sz w:val="24"/>
        </w:rPr>
        <w:t>60+</w:t>
      </w:r>
      <w:r>
        <w:rPr>
          <w:spacing w:val="3"/>
          <w:sz w:val="24"/>
        </w:rPr>
        <w:t xml:space="preserve"> </w:t>
      </w:r>
      <w:r>
        <w:rPr>
          <w:sz w:val="24"/>
        </w:rPr>
        <w:t>years,</w:t>
      </w:r>
      <w:r>
        <w:rPr>
          <w:spacing w:val="-1"/>
          <w:sz w:val="24"/>
        </w:rPr>
        <w:t xml:space="preserve"> </w:t>
      </w:r>
      <w:r>
        <w:rPr>
          <w:sz w:val="24"/>
        </w:rPr>
        <w:t>from the</w:t>
      </w:r>
      <w:r>
        <w:rPr>
          <w:spacing w:val="1"/>
          <w:sz w:val="24"/>
        </w:rPr>
        <w:t xml:space="preserve"> </w:t>
      </w:r>
      <w:r>
        <w:rPr>
          <w:sz w:val="24"/>
        </w:rPr>
        <w:t>assassination</w:t>
      </w:r>
      <w:r>
        <w:rPr>
          <w:spacing w:val="-1"/>
          <w:sz w:val="24"/>
        </w:rPr>
        <w:t xml:space="preserve"> </w:t>
      </w:r>
      <w:r>
        <w:rPr>
          <w:sz w:val="24"/>
        </w:rPr>
        <w:t>to today</w:t>
      </w:r>
      <w:r>
        <w:rPr>
          <w:spacing w:val="-5"/>
          <w:sz w:val="24"/>
        </w:rPr>
        <w:t xml:space="preserve"> </w:t>
      </w:r>
      <w:r>
        <w:rPr>
          <w:sz w:val="24"/>
        </w:rPr>
        <w:t xml:space="preserve">in </w:t>
      </w:r>
      <w:r>
        <w:rPr>
          <w:spacing w:val="-2"/>
          <w:sz w:val="24"/>
        </w:rPr>
        <w:t>2024.</w:t>
      </w:r>
    </w:p>
    <w:p w14:paraId="73EC1407" w14:textId="77777777" w:rsidR="00845F28" w:rsidRDefault="00000000">
      <w:pPr>
        <w:pStyle w:val="ListParagraph"/>
        <w:numPr>
          <w:ilvl w:val="0"/>
          <w:numId w:val="14"/>
        </w:numPr>
        <w:tabs>
          <w:tab w:val="left" w:pos="719"/>
        </w:tabs>
        <w:spacing w:before="20"/>
        <w:ind w:left="719" w:hanging="359"/>
        <w:rPr>
          <w:sz w:val="24"/>
        </w:rPr>
      </w:pPr>
      <w:r>
        <w:rPr>
          <w:sz w:val="24"/>
        </w:rPr>
        <w:t>And</w:t>
      </w:r>
      <w:r>
        <w:rPr>
          <w:spacing w:val="-3"/>
          <w:sz w:val="24"/>
        </w:rPr>
        <w:t xml:space="preserve"> </w:t>
      </w:r>
      <w:r>
        <w:rPr>
          <w:sz w:val="24"/>
        </w:rPr>
        <w:t>with</w:t>
      </w:r>
      <w:r>
        <w:rPr>
          <w:spacing w:val="-1"/>
          <w:sz w:val="24"/>
        </w:rPr>
        <w:t xml:space="preserve"> </w:t>
      </w:r>
      <w:r>
        <w:rPr>
          <w:sz w:val="24"/>
        </w:rPr>
        <w:t>the</w:t>
      </w:r>
      <w:r>
        <w:rPr>
          <w:spacing w:val="-1"/>
          <w:sz w:val="24"/>
        </w:rPr>
        <w:t xml:space="preserve"> </w:t>
      </w:r>
      <w:r>
        <w:rPr>
          <w:sz w:val="24"/>
        </w:rPr>
        <w:t>assistance</w:t>
      </w:r>
      <w:r>
        <w:rPr>
          <w:spacing w:val="-1"/>
          <w:sz w:val="24"/>
        </w:rPr>
        <w:t xml:space="preserve"> </w:t>
      </w:r>
      <w:r>
        <w:rPr>
          <w:sz w:val="24"/>
        </w:rPr>
        <w:t>of</w:t>
      </w:r>
      <w:r>
        <w:rPr>
          <w:spacing w:val="-1"/>
          <w:sz w:val="24"/>
        </w:rPr>
        <w:t xml:space="preserve"> </w:t>
      </w:r>
      <w:r>
        <w:rPr>
          <w:sz w:val="24"/>
        </w:rPr>
        <w:t>Renier</w:t>
      </w:r>
      <w:r>
        <w:rPr>
          <w:spacing w:val="-3"/>
          <w:sz w:val="24"/>
        </w:rPr>
        <w:t xml:space="preserve"> </w:t>
      </w:r>
      <w:r>
        <w:rPr>
          <w:sz w:val="24"/>
        </w:rPr>
        <w:t>Ridgeway,</w:t>
      </w:r>
      <w:r>
        <w:rPr>
          <w:spacing w:val="2"/>
          <w:sz w:val="24"/>
        </w:rPr>
        <w:t xml:space="preserve"> </w:t>
      </w:r>
      <w:r>
        <w:rPr>
          <w:sz w:val="24"/>
        </w:rPr>
        <w:t>I</w:t>
      </w:r>
      <w:r>
        <w:rPr>
          <w:spacing w:val="-4"/>
          <w:sz w:val="24"/>
        </w:rPr>
        <w:t xml:space="preserve"> </w:t>
      </w:r>
      <w:r>
        <w:rPr>
          <w:sz w:val="24"/>
        </w:rPr>
        <w:t>am</w:t>
      </w:r>
      <w:r>
        <w:rPr>
          <w:spacing w:val="1"/>
          <w:sz w:val="24"/>
        </w:rPr>
        <w:t xml:space="preserve"> </w:t>
      </w:r>
      <w:r>
        <w:rPr>
          <w:sz w:val="24"/>
        </w:rPr>
        <w:t>grateful</w:t>
      </w:r>
      <w:r>
        <w:rPr>
          <w:spacing w:val="-1"/>
          <w:sz w:val="24"/>
        </w:rPr>
        <w:t xml:space="preserve"> </w:t>
      </w:r>
      <w:r>
        <w:rPr>
          <w:sz w:val="24"/>
        </w:rPr>
        <w:t>for</w:t>
      </w:r>
      <w:r>
        <w:rPr>
          <w:spacing w:val="-1"/>
          <w:sz w:val="24"/>
        </w:rPr>
        <w:t xml:space="preserve"> </w:t>
      </w:r>
      <w:r>
        <w:rPr>
          <w:sz w:val="24"/>
        </w:rPr>
        <w:t>this</w:t>
      </w:r>
      <w:r>
        <w:rPr>
          <w:spacing w:val="-1"/>
          <w:sz w:val="24"/>
        </w:rPr>
        <w:t xml:space="preserve"> </w:t>
      </w:r>
      <w:r>
        <w:rPr>
          <w:spacing w:val="-2"/>
          <w:sz w:val="24"/>
        </w:rPr>
        <w:t>opportunity.</w:t>
      </w:r>
    </w:p>
    <w:p w14:paraId="42C9552B" w14:textId="77777777" w:rsidR="00845F28" w:rsidRDefault="00845F28">
      <w:pPr>
        <w:pStyle w:val="ListParagraph"/>
        <w:rPr>
          <w:sz w:val="24"/>
        </w:rPr>
        <w:sectPr w:rsidR="00845F28">
          <w:pgSz w:w="12240" w:h="15840"/>
          <w:pgMar w:top="1360" w:right="1080" w:bottom="960" w:left="1440" w:header="0" w:footer="779" w:gutter="0"/>
          <w:cols w:space="720"/>
        </w:sectPr>
      </w:pPr>
    </w:p>
    <w:p w14:paraId="40D5196E" w14:textId="77777777" w:rsidR="00845F28" w:rsidRDefault="00845F28">
      <w:pPr>
        <w:pStyle w:val="BodyText"/>
        <w:jc w:val="left"/>
        <w:rPr>
          <w:sz w:val="40"/>
        </w:rPr>
      </w:pPr>
    </w:p>
    <w:p w14:paraId="4A3D5D63" w14:textId="77777777" w:rsidR="00845F28" w:rsidRDefault="00845F28">
      <w:pPr>
        <w:pStyle w:val="BodyText"/>
        <w:jc w:val="left"/>
        <w:rPr>
          <w:sz w:val="40"/>
        </w:rPr>
      </w:pPr>
    </w:p>
    <w:p w14:paraId="2F34834C" w14:textId="77777777" w:rsidR="00845F28" w:rsidRDefault="00845F28">
      <w:pPr>
        <w:pStyle w:val="BodyText"/>
        <w:jc w:val="left"/>
        <w:rPr>
          <w:sz w:val="40"/>
        </w:rPr>
      </w:pPr>
    </w:p>
    <w:p w14:paraId="0C9DB668" w14:textId="77777777" w:rsidR="00845F28" w:rsidRDefault="00845F28">
      <w:pPr>
        <w:pStyle w:val="BodyText"/>
        <w:jc w:val="left"/>
        <w:rPr>
          <w:sz w:val="40"/>
        </w:rPr>
      </w:pPr>
    </w:p>
    <w:p w14:paraId="196B6550" w14:textId="77777777" w:rsidR="00845F28" w:rsidRDefault="00845F28">
      <w:pPr>
        <w:pStyle w:val="BodyText"/>
        <w:jc w:val="left"/>
        <w:rPr>
          <w:sz w:val="40"/>
        </w:rPr>
      </w:pPr>
    </w:p>
    <w:p w14:paraId="481A6403" w14:textId="77777777" w:rsidR="00845F28" w:rsidRDefault="00845F28">
      <w:pPr>
        <w:pStyle w:val="BodyText"/>
        <w:jc w:val="left"/>
        <w:rPr>
          <w:sz w:val="40"/>
        </w:rPr>
      </w:pPr>
    </w:p>
    <w:p w14:paraId="377B988A" w14:textId="77777777" w:rsidR="00845F28" w:rsidRDefault="00845F28">
      <w:pPr>
        <w:pStyle w:val="BodyText"/>
        <w:jc w:val="left"/>
        <w:rPr>
          <w:sz w:val="40"/>
        </w:rPr>
      </w:pPr>
    </w:p>
    <w:p w14:paraId="1B97AA9F" w14:textId="77777777" w:rsidR="00845F28" w:rsidRDefault="00845F28">
      <w:pPr>
        <w:pStyle w:val="BodyText"/>
        <w:spacing w:before="238"/>
        <w:jc w:val="left"/>
        <w:rPr>
          <w:sz w:val="40"/>
        </w:rPr>
      </w:pPr>
    </w:p>
    <w:p w14:paraId="247949FD" w14:textId="77777777" w:rsidR="00845F28" w:rsidRDefault="00000000">
      <w:pPr>
        <w:pStyle w:val="Heading1"/>
        <w:ind w:left="6"/>
        <w:jc w:val="center"/>
      </w:pPr>
      <w:bookmarkStart w:id="3" w:name="_bookmark3"/>
      <w:bookmarkEnd w:id="3"/>
      <w:r>
        <w:t>THE</w:t>
      </w:r>
      <w:r>
        <w:rPr>
          <w:spacing w:val="-5"/>
        </w:rPr>
        <w:t xml:space="preserve"> </w:t>
      </w:r>
      <w:r>
        <w:t>REASON</w:t>
      </w:r>
      <w:r>
        <w:rPr>
          <w:spacing w:val="-2"/>
        </w:rPr>
        <w:t xml:space="preserve"> </w:t>
      </w:r>
      <w:r>
        <w:t>FOR</w:t>
      </w:r>
      <w:r>
        <w:rPr>
          <w:spacing w:val="-2"/>
        </w:rPr>
        <w:t xml:space="preserve"> </w:t>
      </w:r>
      <w:r>
        <w:t>THIS</w:t>
      </w:r>
      <w:r>
        <w:rPr>
          <w:spacing w:val="-2"/>
        </w:rPr>
        <w:t xml:space="preserve"> </w:t>
      </w:r>
      <w:r>
        <w:rPr>
          <w:spacing w:val="-4"/>
        </w:rPr>
        <w:t>BOOK</w:t>
      </w:r>
    </w:p>
    <w:p w14:paraId="5C18398A" w14:textId="77777777" w:rsidR="00845F28" w:rsidRDefault="00845F28">
      <w:pPr>
        <w:pStyle w:val="BodyText"/>
        <w:spacing w:before="110"/>
        <w:jc w:val="left"/>
        <w:rPr>
          <w:b/>
          <w:sz w:val="40"/>
        </w:rPr>
      </w:pPr>
    </w:p>
    <w:p w14:paraId="286439AD" w14:textId="77777777" w:rsidR="00845F28" w:rsidRDefault="00000000">
      <w:pPr>
        <w:spacing w:line="259" w:lineRule="auto"/>
        <w:ind w:left="3053" w:right="3414"/>
        <w:jc w:val="center"/>
        <w:rPr>
          <w:i/>
          <w:sz w:val="24"/>
        </w:rPr>
      </w:pPr>
      <w:r>
        <w:rPr>
          <w:i/>
          <w:sz w:val="24"/>
        </w:rPr>
        <w:t>“For</w:t>
      </w:r>
      <w:r>
        <w:rPr>
          <w:i/>
          <w:spacing w:val="-8"/>
          <w:sz w:val="24"/>
        </w:rPr>
        <w:t xml:space="preserve"> </w:t>
      </w:r>
      <w:r>
        <w:rPr>
          <w:i/>
          <w:sz w:val="24"/>
        </w:rPr>
        <w:t>our</w:t>
      </w:r>
      <w:r>
        <w:rPr>
          <w:i/>
          <w:spacing w:val="-8"/>
          <w:sz w:val="24"/>
        </w:rPr>
        <w:t xml:space="preserve"> </w:t>
      </w:r>
      <w:r>
        <w:rPr>
          <w:i/>
          <w:sz w:val="24"/>
        </w:rPr>
        <w:t>wrestling</w:t>
      </w:r>
      <w:r>
        <w:rPr>
          <w:i/>
          <w:spacing w:val="-7"/>
          <w:sz w:val="24"/>
        </w:rPr>
        <w:t xml:space="preserve"> </w:t>
      </w:r>
      <w:r>
        <w:rPr>
          <w:i/>
          <w:sz w:val="24"/>
        </w:rPr>
        <w:t>is</w:t>
      </w:r>
      <w:r>
        <w:rPr>
          <w:i/>
          <w:spacing w:val="-8"/>
          <w:sz w:val="24"/>
        </w:rPr>
        <w:t xml:space="preserve"> </w:t>
      </w:r>
      <w:r>
        <w:rPr>
          <w:i/>
          <w:sz w:val="24"/>
        </w:rPr>
        <w:t>not</w:t>
      </w:r>
      <w:r>
        <w:rPr>
          <w:i/>
          <w:spacing w:val="-9"/>
          <w:sz w:val="24"/>
        </w:rPr>
        <w:t xml:space="preserve"> </w:t>
      </w:r>
      <w:r>
        <w:rPr>
          <w:i/>
          <w:sz w:val="24"/>
        </w:rPr>
        <w:t>against Flesh and Blood;</w:t>
      </w:r>
    </w:p>
    <w:p w14:paraId="280573D2" w14:textId="77777777" w:rsidR="00845F28" w:rsidRDefault="00000000">
      <w:pPr>
        <w:spacing w:before="119" w:line="259" w:lineRule="auto"/>
        <w:ind w:left="3302" w:right="3661"/>
        <w:jc w:val="center"/>
        <w:rPr>
          <w:i/>
          <w:sz w:val="24"/>
        </w:rPr>
      </w:pPr>
      <w:r>
        <w:rPr>
          <w:i/>
          <w:sz w:val="24"/>
        </w:rPr>
        <w:t>But</w:t>
      </w:r>
      <w:r>
        <w:rPr>
          <w:i/>
          <w:spacing w:val="-15"/>
          <w:sz w:val="24"/>
        </w:rPr>
        <w:t xml:space="preserve"> </w:t>
      </w:r>
      <w:r>
        <w:rPr>
          <w:i/>
          <w:sz w:val="24"/>
        </w:rPr>
        <w:t>against</w:t>
      </w:r>
      <w:r>
        <w:rPr>
          <w:i/>
          <w:spacing w:val="-15"/>
          <w:sz w:val="24"/>
        </w:rPr>
        <w:t xml:space="preserve"> </w:t>
      </w:r>
      <w:r>
        <w:rPr>
          <w:i/>
          <w:sz w:val="24"/>
        </w:rPr>
        <w:t>principalities And powers,</w:t>
      </w:r>
    </w:p>
    <w:p w14:paraId="74390E30" w14:textId="77777777" w:rsidR="00845F28" w:rsidRDefault="00000000">
      <w:pPr>
        <w:spacing w:before="120" w:line="259" w:lineRule="auto"/>
        <w:ind w:left="3131" w:right="3488"/>
        <w:jc w:val="center"/>
        <w:rPr>
          <w:i/>
          <w:sz w:val="24"/>
        </w:rPr>
      </w:pPr>
      <w:r>
        <w:rPr>
          <w:i/>
          <w:sz w:val="24"/>
        </w:rPr>
        <w:t>Against</w:t>
      </w:r>
      <w:r>
        <w:rPr>
          <w:i/>
          <w:spacing w:val="-8"/>
          <w:sz w:val="24"/>
        </w:rPr>
        <w:t xml:space="preserve"> </w:t>
      </w:r>
      <w:r>
        <w:rPr>
          <w:i/>
          <w:sz w:val="24"/>
        </w:rPr>
        <w:t>the</w:t>
      </w:r>
      <w:r>
        <w:rPr>
          <w:i/>
          <w:spacing w:val="-8"/>
          <w:sz w:val="24"/>
        </w:rPr>
        <w:t xml:space="preserve"> </w:t>
      </w:r>
      <w:r>
        <w:rPr>
          <w:i/>
          <w:sz w:val="24"/>
        </w:rPr>
        <w:t>rulers</w:t>
      </w:r>
      <w:r>
        <w:rPr>
          <w:i/>
          <w:spacing w:val="-8"/>
          <w:sz w:val="24"/>
        </w:rPr>
        <w:t xml:space="preserve"> </w:t>
      </w:r>
      <w:r>
        <w:rPr>
          <w:i/>
          <w:sz w:val="24"/>
        </w:rPr>
        <w:t>of</w:t>
      </w:r>
      <w:r>
        <w:rPr>
          <w:i/>
          <w:spacing w:val="-8"/>
          <w:sz w:val="24"/>
        </w:rPr>
        <w:t xml:space="preserve"> </w:t>
      </w:r>
      <w:r>
        <w:rPr>
          <w:i/>
          <w:sz w:val="24"/>
        </w:rPr>
        <w:t>the</w:t>
      </w:r>
      <w:r>
        <w:rPr>
          <w:i/>
          <w:spacing w:val="-8"/>
          <w:sz w:val="24"/>
        </w:rPr>
        <w:t xml:space="preserve"> </w:t>
      </w:r>
      <w:r>
        <w:rPr>
          <w:i/>
          <w:sz w:val="24"/>
        </w:rPr>
        <w:t>world Of this darkness,</w:t>
      </w:r>
    </w:p>
    <w:p w14:paraId="4BE22B8B" w14:textId="77777777" w:rsidR="00845F28" w:rsidRDefault="00000000">
      <w:pPr>
        <w:spacing w:before="119" w:line="261" w:lineRule="auto"/>
        <w:ind w:left="3053" w:right="3413"/>
        <w:jc w:val="center"/>
        <w:rPr>
          <w:i/>
          <w:sz w:val="24"/>
        </w:rPr>
      </w:pPr>
      <w:r>
        <w:rPr>
          <w:i/>
          <w:sz w:val="24"/>
        </w:rPr>
        <w:t>Against</w:t>
      </w:r>
      <w:r>
        <w:rPr>
          <w:i/>
          <w:spacing w:val="-10"/>
          <w:sz w:val="24"/>
        </w:rPr>
        <w:t xml:space="preserve"> </w:t>
      </w:r>
      <w:r>
        <w:rPr>
          <w:i/>
          <w:sz w:val="24"/>
        </w:rPr>
        <w:t>the</w:t>
      </w:r>
      <w:r>
        <w:rPr>
          <w:i/>
          <w:spacing w:val="-10"/>
          <w:sz w:val="24"/>
        </w:rPr>
        <w:t xml:space="preserve"> </w:t>
      </w:r>
      <w:r>
        <w:rPr>
          <w:i/>
          <w:sz w:val="24"/>
        </w:rPr>
        <w:t>spirits</w:t>
      </w:r>
      <w:r>
        <w:rPr>
          <w:i/>
          <w:spacing w:val="-9"/>
          <w:sz w:val="24"/>
        </w:rPr>
        <w:t xml:space="preserve"> </w:t>
      </w:r>
      <w:r>
        <w:rPr>
          <w:i/>
          <w:sz w:val="24"/>
        </w:rPr>
        <w:t>of</w:t>
      </w:r>
      <w:r>
        <w:rPr>
          <w:i/>
          <w:spacing w:val="-12"/>
          <w:sz w:val="24"/>
        </w:rPr>
        <w:t xml:space="preserve"> </w:t>
      </w:r>
      <w:r>
        <w:rPr>
          <w:i/>
          <w:sz w:val="24"/>
        </w:rPr>
        <w:t>wickedness In the high places.”</w:t>
      </w:r>
    </w:p>
    <w:p w14:paraId="3EAD40BF" w14:textId="77777777" w:rsidR="00845F28" w:rsidRDefault="00845F28">
      <w:pPr>
        <w:pStyle w:val="BodyText"/>
        <w:jc w:val="left"/>
        <w:rPr>
          <w:i/>
        </w:rPr>
      </w:pPr>
    </w:p>
    <w:p w14:paraId="1799C3A5" w14:textId="77777777" w:rsidR="00845F28" w:rsidRDefault="00845F28">
      <w:pPr>
        <w:pStyle w:val="BodyText"/>
        <w:jc w:val="left"/>
        <w:rPr>
          <w:i/>
        </w:rPr>
      </w:pPr>
    </w:p>
    <w:p w14:paraId="00F345C5" w14:textId="77777777" w:rsidR="00845F28" w:rsidRDefault="00845F28">
      <w:pPr>
        <w:pStyle w:val="BodyText"/>
        <w:jc w:val="left"/>
        <w:rPr>
          <w:i/>
        </w:rPr>
      </w:pPr>
    </w:p>
    <w:p w14:paraId="0FC84C38" w14:textId="77777777" w:rsidR="00845F28" w:rsidRDefault="00845F28">
      <w:pPr>
        <w:pStyle w:val="BodyText"/>
        <w:spacing w:before="269"/>
        <w:jc w:val="left"/>
        <w:rPr>
          <w:i/>
        </w:rPr>
      </w:pPr>
    </w:p>
    <w:p w14:paraId="1220B5EC" w14:textId="77777777" w:rsidR="00845F28" w:rsidRDefault="00000000">
      <w:pPr>
        <w:pStyle w:val="Heading9"/>
        <w:spacing w:before="1"/>
        <w:ind w:right="354"/>
        <w:jc w:val="right"/>
      </w:pPr>
      <w:r>
        <w:rPr>
          <w:spacing w:val="-2"/>
        </w:rPr>
        <w:t>Ephesians</w:t>
      </w:r>
    </w:p>
    <w:p w14:paraId="0BEFD8D8" w14:textId="77777777" w:rsidR="00845F28" w:rsidRDefault="00845F28">
      <w:pPr>
        <w:pStyle w:val="Heading9"/>
        <w:jc w:val="right"/>
        <w:sectPr w:rsidR="00845F28">
          <w:pgSz w:w="12240" w:h="15840"/>
          <w:pgMar w:top="1820" w:right="1080" w:bottom="960" w:left="1440" w:header="0" w:footer="779" w:gutter="0"/>
          <w:cols w:space="720"/>
        </w:sectPr>
      </w:pPr>
    </w:p>
    <w:p w14:paraId="0B5E97D9" w14:textId="77777777" w:rsidR="00845F28" w:rsidRDefault="00845F28">
      <w:pPr>
        <w:pStyle w:val="BodyText"/>
        <w:jc w:val="left"/>
        <w:rPr>
          <w:b/>
          <w:sz w:val="40"/>
        </w:rPr>
      </w:pPr>
    </w:p>
    <w:p w14:paraId="46F41299" w14:textId="77777777" w:rsidR="00845F28" w:rsidRDefault="00845F28">
      <w:pPr>
        <w:pStyle w:val="BodyText"/>
        <w:jc w:val="left"/>
        <w:rPr>
          <w:b/>
          <w:sz w:val="40"/>
        </w:rPr>
      </w:pPr>
    </w:p>
    <w:p w14:paraId="1C7A409A" w14:textId="77777777" w:rsidR="00845F28" w:rsidRDefault="00845F28">
      <w:pPr>
        <w:pStyle w:val="BodyText"/>
        <w:jc w:val="left"/>
        <w:rPr>
          <w:b/>
          <w:sz w:val="40"/>
        </w:rPr>
      </w:pPr>
    </w:p>
    <w:p w14:paraId="190D1AFB" w14:textId="77777777" w:rsidR="00845F28" w:rsidRDefault="00845F28">
      <w:pPr>
        <w:pStyle w:val="BodyText"/>
        <w:jc w:val="left"/>
        <w:rPr>
          <w:b/>
          <w:sz w:val="40"/>
        </w:rPr>
      </w:pPr>
    </w:p>
    <w:p w14:paraId="26D0CA27" w14:textId="77777777" w:rsidR="00845F28" w:rsidRDefault="00845F28">
      <w:pPr>
        <w:pStyle w:val="BodyText"/>
        <w:jc w:val="left"/>
        <w:rPr>
          <w:b/>
          <w:sz w:val="40"/>
        </w:rPr>
      </w:pPr>
    </w:p>
    <w:p w14:paraId="32E81223" w14:textId="77777777" w:rsidR="00845F28" w:rsidRDefault="00845F28">
      <w:pPr>
        <w:pStyle w:val="BodyText"/>
        <w:jc w:val="left"/>
        <w:rPr>
          <w:b/>
          <w:sz w:val="40"/>
        </w:rPr>
      </w:pPr>
    </w:p>
    <w:p w14:paraId="0C0C85A3" w14:textId="77777777" w:rsidR="00845F28" w:rsidRDefault="00845F28">
      <w:pPr>
        <w:pStyle w:val="BodyText"/>
        <w:jc w:val="left"/>
        <w:rPr>
          <w:b/>
          <w:sz w:val="40"/>
        </w:rPr>
      </w:pPr>
    </w:p>
    <w:p w14:paraId="576F652D" w14:textId="77777777" w:rsidR="00845F28" w:rsidRDefault="00845F28">
      <w:pPr>
        <w:pStyle w:val="BodyText"/>
        <w:spacing w:before="238"/>
        <w:jc w:val="left"/>
        <w:rPr>
          <w:b/>
          <w:sz w:val="40"/>
        </w:rPr>
      </w:pPr>
    </w:p>
    <w:p w14:paraId="67895A91" w14:textId="77777777" w:rsidR="00845F28" w:rsidRDefault="00000000">
      <w:pPr>
        <w:pStyle w:val="Heading1"/>
        <w:ind w:left="5"/>
        <w:jc w:val="center"/>
      </w:pPr>
      <w:bookmarkStart w:id="4" w:name="_bookmark4"/>
      <w:bookmarkEnd w:id="4"/>
      <w:r>
        <w:t>JOHN</w:t>
      </w:r>
      <w:r>
        <w:rPr>
          <w:spacing w:val="-4"/>
        </w:rPr>
        <w:t xml:space="preserve"> </w:t>
      </w:r>
      <w:r>
        <w:t>F.</w:t>
      </w:r>
      <w:r>
        <w:rPr>
          <w:spacing w:val="-4"/>
        </w:rPr>
        <w:t xml:space="preserve"> </w:t>
      </w:r>
      <w:r>
        <w:t>KENNEDY</w:t>
      </w:r>
      <w:r>
        <w:rPr>
          <w:spacing w:val="-3"/>
        </w:rPr>
        <w:t xml:space="preserve"> </w:t>
      </w:r>
      <w:r>
        <w:t>UNDER</w:t>
      </w:r>
      <w:r>
        <w:rPr>
          <w:spacing w:val="-3"/>
        </w:rPr>
        <w:t xml:space="preserve"> </w:t>
      </w:r>
      <w:r>
        <w:rPr>
          <w:spacing w:val="-2"/>
        </w:rPr>
        <w:t>SEIGE</w:t>
      </w:r>
    </w:p>
    <w:p w14:paraId="1B646A1C" w14:textId="77777777" w:rsidR="00845F28" w:rsidRDefault="00845F28">
      <w:pPr>
        <w:pStyle w:val="BodyText"/>
        <w:spacing w:before="110"/>
        <w:jc w:val="left"/>
        <w:rPr>
          <w:b/>
          <w:sz w:val="40"/>
        </w:rPr>
      </w:pPr>
    </w:p>
    <w:p w14:paraId="76476A31" w14:textId="77777777" w:rsidR="00845F28" w:rsidRDefault="00000000">
      <w:pPr>
        <w:pStyle w:val="BodyText"/>
        <w:spacing w:line="259" w:lineRule="auto"/>
        <w:ind w:right="356"/>
      </w:pPr>
      <w:r>
        <w:t>“John F. Kennedy, under siege with the Pentagon in Washington, from the first day of his presidency</w:t>
      </w:r>
      <w:r>
        <w:rPr>
          <w:spacing w:val="-4"/>
        </w:rPr>
        <w:t xml:space="preserve"> </w:t>
      </w:r>
      <w:r>
        <w:t>in 1961 to his last in 1963, is presumed the victim of enraged national leaders, named already</w:t>
      </w:r>
      <w:r>
        <w:rPr>
          <w:spacing w:val="-8"/>
        </w:rPr>
        <w:t xml:space="preserve"> </w:t>
      </w:r>
      <w:r>
        <w:t>in</w:t>
      </w:r>
      <w:r>
        <w:rPr>
          <w:spacing w:val="-3"/>
        </w:rPr>
        <w:t xml:space="preserve"> </w:t>
      </w:r>
      <w:r>
        <w:t>this</w:t>
      </w:r>
      <w:r>
        <w:rPr>
          <w:spacing w:val="-3"/>
        </w:rPr>
        <w:t xml:space="preserve"> </w:t>
      </w:r>
      <w:r>
        <w:t>truth-telling</w:t>
      </w:r>
      <w:r>
        <w:rPr>
          <w:spacing w:val="-6"/>
        </w:rPr>
        <w:t xml:space="preserve"> </w:t>
      </w:r>
      <w:r>
        <w:t>manuscript.</w:t>
      </w:r>
      <w:r>
        <w:rPr>
          <w:spacing w:val="-3"/>
        </w:rPr>
        <w:t xml:space="preserve"> </w:t>
      </w:r>
      <w:r>
        <w:t>Conspiracy</w:t>
      </w:r>
      <w:r>
        <w:rPr>
          <w:spacing w:val="-6"/>
        </w:rPr>
        <w:t xml:space="preserve"> </w:t>
      </w:r>
      <w:r>
        <w:t>books</w:t>
      </w:r>
      <w:r>
        <w:rPr>
          <w:spacing w:val="-3"/>
        </w:rPr>
        <w:t xml:space="preserve"> </w:t>
      </w:r>
      <w:r>
        <w:t>and</w:t>
      </w:r>
      <w:r>
        <w:rPr>
          <w:spacing w:val="-3"/>
        </w:rPr>
        <w:t xml:space="preserve"> </w:t>
      </w:r>
      <w:r>
        <w:t>movies</w:t>
      </w:r>
      <w:r>
        <w:rPr>
          <w:spacing w:val="-1"/>
        </w:rPr>
        <w:t xml:space="preserve"> </w:t>
      </w:r>
      <w:r>
        <w:t>are</w:t>
      </w:r>
      <w:r>
        <w:rPr>
          <w:spacing w:val="-5"/>
        </w:rPr>
        <w:t xml:space="preserve"> </w:t>
      </w:r>
      <w:r>
        <w:t>the</w:t>
      </w:r>
      <w:r>
        <w:rPr>
          <w:spacing w:val="-3"/>
        </w:rPr>
        <w:t xml:space="preserve"> </w:t>
      </w:r>
      <w:r>
        <w:t>assumed</w:t>
      </w:r>
      <w:r>
        <w:rPr>
          <w:spacing w:val="-3"/>
        </w:rPr>
        <w:t xml:space="preserve"> </w:t>
      </w:r>
      <w:r>
        <w:t>motives</w:t>
      </w:r>
      <w:r>
        <w:rPr>
          <w:spacing w:val="-3"/>
        </w:rPr>
        <w:t xml:space="preserve"> </w:t>
      </w:r>
      <w:r>
        <w:t>of those who wanted JFK dead and how they planned to get away with it.</w:t>
      </w:r>
    </w:p>
    <w:p w14:paraId="2CC1D895" w14:textId="77777777" w:rsidR="00845F28" w:rsidRDefault="00000000">
      <w:pPr>
        <w:pStyle w:val="BodyText"/>
        <w:spacing w:before="119" w:line="259" w:lineRule="auto"/>
        <w:ind w:right="360"/>
      </w:pPr>
      <w:r>
        <w:t>I name the orbiter of this terrible assassination and wonder aloud how so many ‘conspiracy monsters’ came up with the CIA, Lyndon Johnson, the FBI, the Secret Service, J. Edgar Hoover, the Mafia, Cubans, and citizen prospects in New Orleans masqueraded under the DA Jim Garrison’s</w:t>
      </w:r>
      <w:r>
        <w:rPr>
          <w:spacing w:val="-15"/>
        </w:rPr>
        <w:t xml:space="preserve"> </w:t>
      </w:r>
      <w:r>
        <w:t>Investigation</w:t>
      </w:r>
      <w:r>
        <w:rPr>
          <w:spacing w:val="-15"/>
        </w:rPr>
        <w:t xml:space="preserve"> </w:t>
      </w:r>
      <w:r>
        <w:t>as</w:t>
      </w:r>
      <w:r>
        <w:rPr>
          <w:spacing w:val="-15"/>
        </w:rPr>
        <w:t xml:space="preserve"> </w:t>
      </w:r>
      <w:r>
        <w:t>dreamed</w:t>
      </w:r>
      <w:r>
        <w:rPr>
          <w:spacing w:val="-15"/>
        </w:rPr>
        <w:t xml:space="preserve"> </w:t>
      </w:r>
      <w:r>
        <w:t>away</w:t>
      </w:r>
      <w:r>
        <w:rPr>
          <w:spacing w:val="-15"/>
        </w:rPr>
        <w:t xml:space="preserve"> </w:t>
      </w:r>
      <w:r>
        <w:t>in</w:t>
      </w:r>
      <w:r>
        <w:rPr>
          <w:spacing w:val="-15"/>
        </w:rPr>
        <w:t xml:space="preserve"> </w:t>
      </w:r>
      <w:r>
        <w:t>the</w:t>
      </w:r>
      <w:r>
        <w:rPr>
          <w:spacing w:val="-15"/>
        </w:rPr>
        <w:t xml:space="preserve"> </w:t>
      </w:r>
      <w:r>
        <w:t>movie</w:t>
      </w:r>
      <w:r>
        <w:rPr>
          <w:spacing w:val="-15"/>
        </w:rPr>
        <w:t xml:space="preserve"> </w:t>
      </w:r>
      <w:r>
        <w:t>“JFK”</w:t>
      </w:r>
      <w:r>
        <w:rPr>
          <w:spacing w:val="-15"/>
        </w:rPr>
        <w:t xml:space="preserve"> </w:t>
      </w:r>
      <w:r>
        <w:t>by</w:t>
      </w:r>
      <w:r>
        <w:rPr>
          <w:spacing w:val="-15"/>
        </w:rPr>
        <w:t xml:space="preserve"> </w:t>
      </w:r>
      <w:r>
        <w:t>Oliver</w:t>
      </w:r>
      <w:r>
        <w:rPr>
          <w:spacing w:val="-15"/>
        </w:rPr>
        <w:t xml:space="preserve"> </w:t>
      </w:r>
      <w:r>
        <w:t>Stone.</w:t>
      </w:r>
      <w:r>
        <w:rPr>
          <w:spacing w:val="-15"/>
        </w:rPr>
        <w:t xml:space="preserve"> </w:t>
      </w:r>
      <w:r>
        <w:t>And</w:t>
      </w:r>
      <w:r>
        <w:rPr>
          <w:spacing w:val="-15"/>
        </w:rPr>
        <w:t xml:space="preserve"> </w:t>
      </w:r>
      <w:r>
        <w:t>let’s</w:t>
      </w:r>
      <w:r>
        <w:rPr>
          <w:spacing w:val="-15"/>
        </w:rPr>
        <w:t xml:space="preserve"> </w:t>
      </w:r>
      <w:r>
        <w:t>not</w:t>
      </w:r>
      <w:r>
        <w:rPr>
          <w:spacing w:val="-15"/>
        </w:rPr>
        <w:t xml:space="preserve"> </w:t>
      </w:r>
      <w:r>
        <w:t>forget the ridiculous endorsement of these characters as assassins for the CIA!</w:t>
      </w:r>
    </w:p>
    <w:p w14:paraId="239E8C7F" w14:textId="77777777" w:rsidR="00845F28" w:rsidRDefault="00000000">
      <w:pPr>
        <w:pStyle w:val="BodyText"/>
        <w:spacing w:before="120" w:line="259" w:lineRule="auto"/>
        <w:ind w:right="365"/>
      </w:pPr>
      <w:r>
        <w:t>I oversaw the U.S. Navy Crypto Center from 1961 to 1964, including all Cold War issues, including</w:t>
      </w:r>
      <w:r>
        <w:rPr>
          <w:spacing w:val="-2"/>
        </w:rPr>
        <w:t xml:space="preserve"> </w:t>
      </w:r>
      <w:r>
        <w:t>the</w:t>
      </w:r>
      <w:r>
        <w:rPr>
          <w:spacing w:val="-1"/>
        </w:rPr>
        <w:t xml:space="preserve"> </w:t>
      </w:r>
      <w:r>
        <w:t>Bay</w:t>
      </w:r>
      <w:r>
        <w:rPr>
          <w:spacing w:val="-5"/>
        </w:rPr>
        <w:t xml:space="preserve"> </w:t>
      </w:r>
      <w:r>
        <w:t>of</w:t>
      </w:r>
      <w:r>
        <w:rPr>
          <w:spacing w:val="-1"/>
        </w:rPr>
        <w:t xml:space="preserve"> </w:t>
      </w:r>
      <w:r>
        <w:t>Pigs, Missiles of</w:t>
      </w:r>
      <w:r>
        <w:rPr>
          <w:spacing w:val="-1"/>
        </w:rPr>
        <w:t xml:space="preserve"> </w:t>
      </w:r>
      <w:r>
        <w:t>October, and the</w:t>
      </w:r>
      <w:r>
        <w:rPr>
          <w:spacing w:val="-1"/>
        </w:rPr>
        <w:t xml:space="preserve"> </w:t>
      </w:r>
      <w:r>
        <w:t>Assassination of</w:t>
      </w:r>
      <w:r>
        <w:rPr>
          <w:spacing w:val="-1"/>
        </w:rPr>
        <w:t xml:space="preserve"> </w:t>
      </w:r>
      <w:r>
        <w:t>JFK.</w:t>
      </w:r>
      <w:r>
        <w:rPr>
          <w:spacing w:val="-1"/>
        </w:rPr>
        <w:t xml:space="preserve"> </w:t>
      </w:r>
      <w:r>
        <w:t>A</w:t>
      </w:r>
      <w:r>
        <w:rPr>
          <w:spacing w:val="-1"/>
        </w:rPr>
        <w:t xml:space="preserve"> </w:t>
      </w:r>
      <w:r>
        <w:t>story</w:t>
      </w:r>
      <w:r>
        <w:rPr>
          <w:spacing w:val="-5"/>
        </w:rPr>
        <w:t xml:space="preserve"> </w:t>
      </w:r>
      <w:r>
        <w:t>finally</w:t>
      </w:r>
      <w:r>
        <w:rPr>
          <w:spacing w:val="-5"/>
        </w:rPr>
        <w:t xml:space="preserve"> </w:t>
      </w:r>
      <w:r>
        <w:t>told after 60 years of silence.</w:t>
      </w:r>
    </w:p>
    <w:p w14:paraId="148098BD"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247051C5" w14:textId="77777777" w:rsidR="00845F28" w:rsidRDefault="00845F28">
      <w:pPr>
        <w:pStyle w:val="BodyText"/>
        <w:jc w:val="left"/>
        <w:rPr>
          <w:sz w:val="40"/>
        </w:rPr>
      </w:pPr>
    </w:p>
    <w:p w14:paraId="03FDB482" w14:textId="77777777" w:rsidR="00845F28" w:rsidRDefault="00845F28">
      <w:pPr>
        <w:pStyle w:val="BodyText"/>
        <w:jc w:val="left"/>
        <w:rPr>
          <w:sz w:val="40"/>
        </w:rPr>
      </w:pPr>
    </w:p>
    <w:p w14:paraId="37028CB5" w14:textId="77777777" w:rsidR="00845F28" w:rsidRDefault="00845F28">
      <w:pPr>
        <w:pStyle w:val="BodyText"/>
        <w:jc w:val="left"/>
        <w:rPr>
          <w:sz w:val="40"/>
        </w:rPr>
      </w:pPr>
    </w:p>
    <w:p w14:paraId="77DCDF68" w14:textId="77777777" w:rsidR="00845F28" w:rsidRDefault="00845F28">
      <w:pPr>
        <w:pStyle w:val="BodyText"/>
        <w:jc w:val="left"/>
        <w:rPr>
          <w:sz w:val="40"/>
        </w:rPr>
      </w:pPr>
    </w:p>
    <w:p w14:paraId="6F7388F2" w14:textId="77777777" w:rsidR="00845F28" w:rsidRDefault="00845F28">
      <w:pPr>
        <w:pStyle w:val="BodyText"/>
        <w:jc w:val="left"/>
        <w:rPr>
          <w:sz w:val="40"/>
        </w:rPr>
      </w:pPr>
    </w:p>
    <w:p w14:paraId="3E59A8F8" w14:textId="77777777" w:rsidR="00845F28" w:rsidRDefault="00845F28">
      <w:pPr>
        <w:pStyle w:val="BodyText"/>
        <w:jc w:val="left"/>
        <w:rPr>
          <w:sz w:val="40"/>
        </w:rPr>
      </w:pPr>
    </w:p>
    <w:p w14:paraId="10B41215" w14:textId="77777777" w:rsidR="00845F28" w:rsidRDefault="00845F28">
      <w:pPr>
        <w:pStyle w:val="BodyText"/>
        <w:jc w:val="left"/>
        <w:rPr>
          <w:sz w:val="40"/>
        </w:rPr>
      </w:pPr>
    </w:p>
    <w:p w14:paraId="672656E4" w14:textId="77777777" w:rsidR="00845F28" w:rsidRDefault="00845F28">
      <w:pPr>
        <w:pStyle w:val="BodyText"/>
        <w:spacing w:before="238"/>
        <w:jc w:val="left"/>
        <w:rPr>
          <w:sz w:val="40"/>
        </w:rPr>
      </w:pPr>
    </w:p>
    <w:p w14:paraId="44E04990" w14:textId="77777777" w:rsidR="00845F28" w:rsidRDefault="00000000">
      <w:pPr>
        <w:pStyle w:val="Heading1"/>
        <w:spacing w:line="259" w:lineRule="auto"/>
        <w:ind w:left="2297" w:right="1424" w:hanging="764"/>
      </w:pPr>
      <w:bookmarkStart w:id="5" w:name="_bookmark5"/>
      <w:bookmarkEnd w:id="5"/>
      <w:r>
        <w:t>LET’S</w:t>
      </w:r>
      <w:r>
        <w:rPr>
          <w:spacing w:val="-8"/>
        </w:rPr>
        <w:t xml:space="preserve"> </w:t>
      </w:r>
      <w:r>
        <w:t>PAUSE</w:t>
      </w:r>
      <w:r>
        <w:rPr>
          <w:spacing w:val="-11"/>
        </w:rPr>
        <w:t xml:space="preserve"> </w:t>
      </w:r>
      <w:r>
        <w:t>AND</w:t>
      </w:r>
      <w:r>
        <w:rPr>
          <w:spacing w:val="-8"/>
        </w:rPr>
        <w:t xml:space="preserve"> </w:t>
      </w:r>
      <w:r>
        <w:t>TALK</w:t>
      </w:r>
      <w:r>
        <w:rPr>
          <w:spacing w:val="-9"/>
        </w:rPr>
        <w:t xml:space="preserve"> </w:t>
      </w:r>
      <w:r>
        <w:t>ABOUT THE KENNEDY FAMILY.</w:t>
      </w:r>
    </w:p>
    <w:p w14:paraId="6B72DFE5" w14:textId="77777777" w:rsidR="00845F28" w:rsidRDefault="00845F28">
      <w:pPr>
        <w:pStyle w:val="BodyText"/>
        <w:spacing w:before="73"/>
        <w:jc w:val="left"/>
        <w:rPr>
          <w:b/>
          <w:sz w:val="40"/>
        </w:rPr>
      </w:pPr>
    </w:p>
    <w:p w14:paraId="31043214" w14:textId="77777777" w:rsidR="00845F28" w:rsidRDefault="00000000">
      <w:pPr>
        <w:pStyle w:val="BodyText"/>
        <w:spacing w:line="259" w:lineRule="auto"/>
        <w:ind w:right="364"/>
      </w:pPr>
      <w:r>
        <w:t>The Kennedy Family is best described as a wealthy political family. Headed of the family are Patrick</w:t>
      </w:r>
      <w:r>
        <w:rPr>
          <w:spacing w:val="-1"/>
        </w:rPr>
        <w:t xml:space="preserve"> </w:t>
      </w:r>
      <w:r>
        <w:t>Joseph</w:t>
      </w:r>
      <w:r>
        <w:rPr>
          <w:spacing w:val="-1"/>
        </w:rPr>
        <w:t xml:space="preserve"> </w:t>
      </w:r>
      <w:r>
        <w:t>Kennedy, Joseph</w:t>
      </w:r>
      <w:r>
        <w:rPr>
          <w:spacing w:val="-1"/>
        </w:rPr>
        <w:t xml:space="preserve"> </w:t>
      </w:r>
      <w:r>
        <w:t>P.</w:t>
      </w:r>
      <w:r>
        <w:rPr>
          <w:spacing w:val="-1"/>
        </w:rPr>
        <w:t xml:space="preserve"> </w:t>
      </w:r>
      <w:r>
        <w:t>Kennedy,</w:t>
      </w:r>
      <w:r>
        <w:rPr>
          <w:spacing w:val="-1"/>
        </w:rPr>
        <w:t xml:space="preserve"> </w:t>
      </w:r>
      <w:r>
        <w:t>Sr., and</w:t>
      </w:r>
      <w:r>
        <w:rPr>
          <w:spacing w:val="-1"/>
        </w:rPr>
        <w:t xml:space="preserve"> </w:t>
      </w:r>
      <w:r>
        <w:t>John</w:t>
      </w:r>
      <w:r>
        <w:rPr>
          <w:spacing w:val="-1"/>
        </w:rPr>
        <w:t xml:space="preserve"> </w:t>
      </w:r>
      <w:r>
        <w:t>F.</w:t>
      </w:r>
      <w:r>
        <w:rPr>
          <w:spacing w:val="-1"/>
        </w:rPr>
        <w:t xml:space="preserve"> </w:t>
      </w:r>
      <w:r>
        <w:t>Kennedy.</w:t>
      </w:r>
      <w:r>
        <w:rPr>
          <w:spacing w:val="-1"/>
        </w:rPr>
        <w:t xml:space="preserve"> </w:t>
      </w:r>
      <w:r>
        <w:t>The</w:t>
      </w:r>
      <w:r>
        <w:rPr>
          <w:spacing w:val="-2"/>
        </w:rPr>
        <w:t xml:space="preserve"> </w:t>
      </w:r>
      <w:r>
        <w:t>Kennedys arrived</w:t>
      </w:r>
      <w:r>
        <w:rPr>
          <w:spacing w:val="-1"/>
        </w:rPr>
        <w:t xml:space="preserve"> </w:t>
      </w:r>
      <w:r>
        <w:t>in Boston in 1849.</w:t>
      </w:r>
    </w:p>
    <w:p w14:paraId="0901F3AC" w14:textId="77777777" w:rsidR="00845F28" w:rsidRDefault="00000000">
      <w:pPr>
        <w:pStyle w:val="BodyText"/>
        <w:spacing w:before="120" w:line="259" w:lineRule="auto"/>
        <w:ind w:right="360"/>
      </w:pPr>
      <w:r>
        <w:rPr>
          <w:b/>
        </w:rPr>
        <w:t xml:space="preserve">TITLES HELD: </w:t>
      </w:r>
      <w:r>
        <w:t>Very Smart Lady of the U.S.; U.S. Amb. Australia; France; Ireland and Japan and the United Kingdom; U.S., Special Envoy for Northern Ireland, U.S. Senate, U.S. Congressman, U.S. Attorney General, Lt. Gov. Maryland, State Senate (Connecticut, Massachusetts) State Representative (Maryland, Massachusetts, Mayor of Santa Monica, California, and Papal Countess of the Holy Roman Church.</w:t>
      </w:r>
    </w:p>
    <w:p w14:paraId="2AEDCF20" w14:textId="77777777" w:rsidR="00845F28" w:rsidRDefault="00000000">
      <w:pPr>
        <w:pStyle w:val="BodyText"/>
        <w:spacing w:before="117"/>
      </w:pPr>
      <w:r>
        <w:t>Joseph</w:t>
      </w:r>
      <w:r>
        <w:rPr>
          <w:spacing w:val="1"/>
        </w:rPr>
        <w:t xml:space="preserve"> </w:t>
      </w:r>
      <w:r>
        <w:t>P.</w:t>
      </w:r>
      <w:r>
        <w:rPr>
          <w:spacing w:val="3"/>
        </w:rPr>
        <w:t xml:space="preserve"> </w:t>
      </w:r>
      <w:r>
        <w:t>Kennedy</w:t>
      </w:r>
      <w:r>
        <w:rPr>
          <w:spacing w:val="-1"/>
        </w:rPr>
        <w:t xml:space="preserve"> </w:t>
      </w:r>
      <w:r>
        <w:t>Sr.</w:t>
      </w:r>
      <w:r>
        <w:rPr>
          <w:spacing w:val="3"/>
        </w:rPr>
        <w:t xml:space="preserve"> </w:t>
      </w:r>
      <w:r>
        <w:t>and</w:t>
      </w:r>
      <w:r>
        <w:rPr>
          <w:spacing w:val="3"/>
        </w:rPr>
        <w:t xml:space="preserve"> </w:t>
      </w:r>
      <w:r>
        <w:t>his</w:t>
      </w:r>
      <w:r>
        <w:rPr>
          <w:spacing w:val="5"/>
        </w:rPr>
        <w:t xml:space="preserve"> </w:t>
      </w:r>
      <w:r>
        <w:t>wife,</w:t>
      </w:r>
      <w:r>
        <w:rPr>
          <w:spacing w:val="3"/>
        </w:rPr>
        <w:t xml:space="preserve"> </w:t>
      </w:r>
      <w:r>
        <w:t>Rose</w:t>
      </w:r>
      <w:r>
        <w:rPr>
          <w:spacing w:val="5"/>
        </w:rPr>
        <w:t xml:space="preserve"> </w:t>
      </w:r>
      <w:r>
        <w:t>Fitzgerald</w:t>
      </w:r>
      <w:r>
        <w:rPr>
          <w:spacing w:val="5"/>
        </w:rPr>
        <w:t xml:space="preserve"> </w:t>
      </w:r>
      <w:r>
        <w:t>Kennedy,</w:t>
      </w:r>
      <w:r>
        <w:rPr>
          <w:spacing w:val="5"/>
        </w:rPr>
        <w:t xml:space="preserve"> </w:t>
      </w:r>
      <w:r>
        <w:t>had</w:t>
      </w:r>
      <w:r>
        <w:rPr>
          <w:spacing w:val="3"/>
        </w:rPr>
        <w:t xml:space="preserve"> </w:t>
      </w:r>
      <w:r>
        <w:t>nine</w:t>
      </w:r>
      <w:r>
        <w:rPr>
          <w:spacing w:val="6"/>
        </w:rPr>
        <w:t xml:space="preserve"> </w:t>
      </w:r>
      <w:r>
        <w:t>children,</w:t>
      </w:r>
      <w:r>
        <w:rPr>
          <w:spacing w:val="3"/>
        </w:rPr>
        <w:t xml:space="preserve"> </w:t>
      </w:r>
      <w:r>
        <w:t>including</w:t>
      </w:r>
      <w:r>
        <w:rPr>
          <w:spacing w:val="5"/>
        </w:rPr>
        <w:t xml:space="preserve"> </w:t>
      </w:r>
      <w:r>
        <w:rPr>
          <w:spacing w:val="-4"/>
        </w:rPr>
        <w:t>John</w:t>
      </w:r>
    </w:p>
    <w:p w14:paraId="002FB69A" w14:textId="77777777" w:rsidR="00845F28" w:rsidRDefault="00000000">
      <w:pPr>
        <w:pStyle w:val="BodyText"/>
        <w:spacing w:before="24" w:line="259" w:lineRule="auto"/>
        <w:ind w:right="360"/>
      </w:pPr>
      <w:r>
        <w:t>F. Kennedy, who served both houses of Congress as U.S. president; Robert F. Kennedy, who served</w:t>
      </w:r>
      <w:r>
        <w:rPr>
          <w:spacing w:val="-6"/>
        </w:rPr>
        <w:t xml:space="preserve"> </w:t>
      </w:r>
      <w:r>
        <w:t>as</w:t>
      </w:r>
      <w:r>
        <w:rPr>
          <w:spacing w:val="-7"/>
        </w:rPr>
        <w:t xml:space="preserve"> </w:t>
      </w:r>
      <w:r>
        <w:t>U.S.</w:t>
      </w:r>
      <w:r>
        <w:rPr>
          <w:spacing w:val="-7"/>
        </w:rPr>
        <w:t xml:space="preserve"> </w:t>
      </w:r>
      <w:r>
        <w:t>Attorney</w:t>
      </w:r>
      <w:r>
        <w:rPr>
          <w:spacing w:val="-10"/>
        </w:rPr>
        <w:t xml:space="preserve"> </w:t>
      </w:r>
      <w:r>
        <w:t>General</w:t>
      </w:r>
      <w:r>
        <w:rPr>
          <w:spacing w:val="-7"/>
        </w:rPr>
        <w:t xml:space="preserve"> </w:t>
      </w:r>
      <w:r>
        <w:t>and</w:t>
      </w:r>
      <w:r>
        <w:rPr>
          <w:spacing w:val="-6"/>
        </w:rPr>
        <w:t xml:space="preserve"> </w:t>
      </w:r>
      <w:r>
        <w:t>as</w:t>
      </w:r>
      <w:r>
        <w:rPr>
          <w:spacing w:val="-7"/>
        </w:rPr>
        <w:t xml:space="preserve"> </w:t>
      </w:r>
      <w:r>
        <w:t>U.S.</w:t>
      </w:r>
      <w:r>
        <w:rPr>
          <w:spacing w:val="-7"/>
        </w:rPr>
        <w:t xml:space="preserve"> </w:t>
      </w:r>
      <w:r>
        <w:t>Senator;</w:t>
      </w:r>
      <w:r>
        <w:rPr>
          <w:spacing w:val="-7"/>
        </w:rPr>
        <w:t xml:space="preserve"> </w:t>
      </w:r>
      <w:r>
        <w:t>and</w:t>
      </w:r>
      <w:r>
        <w:rPr>
          <w:spacing w:val="-7"/>
        </w:rPr>
        <w:t xml:space="preserve"> </w:t>
      </w:r>
      <w:r>
        <w:t>Ted</w:t>
      </w:r>
      <w:r>
        <w:rPr>
          <w:spacing w:val="-7"/>
        </w:rPr>
        <w:t xml:space="preserve"> </w:t>
      </w:r>
      <w:r>
        <w:t>Kennedy,</w:t>
      </w:r>
      <w:r>
        <w:rPr>
          <w:spacing w:val="-6"/>
        </w:rPr>
        <w:t xml:space="preserve"> </w:t>
      </w:r>
      <w:r>
        <w:t>who</w:t>
      </w:r>
      <w:r>
        <w:rPr>
          <w:spacing w:val="-7"/>
        </w:rPr>
        <w:t xml:space="preserve"> </w:t>
      </w:r>
      <w:r>
        <w:t>served</w:t>
      </w:r>
      <w:r>
        <w:rPr>
          <w:spacing w:val="-7"/>
        </w:rPr>
        <w:t xml:space="preserve"> </w:t>
      </w:r>
      <w:r>
        <w:t>more</w:t>
      </w:r>
      <w:r>
        <w:rPr>
          <w:spacing w:val="-8"/>
        </w:rPr>
        <w:t xml:space="preserve"> </w:t>
      </w:r>
      <w:r>
        <w:t>than</w:t>
      </w:r>
      <w:r>
        <w:rPr>
          <w:spacing w:val="-8"/>
        </w:rPr>
        <w:t xml:space="preserve"> </w:t>
      </w:r>
      <w:r>
        <w:t>46 years in the U.S. Senate.</w:t>
      </w:r>
    </w:p>
    <w:p w14:paraId="417CD95C" w14:textId="77777777" w:rsidR="00845F28" w:rsidRDefault="00000000">
      <w:pPr>
        <w:pStyle w:val="BodyText"/>
        <w:spacing w:before="119" w:line="259" w:lineRule="auto"/>
        <w:ind w:right="357"/>
      </w:pPr>
      <w:r>
        <w:t>John F. Kennedy President Library and Museum (the presidential library of JF Kennedy (1917- 1993) &amp; Edward M. Kennedy Institute for the United States Senate,</w:t>
      </w:r>
    </w:p>
    <w:p w14:paraId="6DAB66BA" w14:textId="77777777" w:rsidR="00845F28" w:rsidRDefault="00000000">
      <w:pPr>
        <w:spacing w:before="120"/>
        <w:jc w:val="both"/>
        <w:rPr>
          <w:b/>
          <w:sz w:val="24"/>
        </w:rPr>
      </w:pPr>
      <w:r>
        <w:rPr>
          <w:sz w:val="24"/>
        </w:rPr>
        <w:t>The</w:t>
      </w:r>
      <w:r>
        <w:rPr>
          <w:spacing w:val="-3"/>
          <w:sz w:val="24"/>
        </w:rPr>
        <w:t xml:space="preserve"> </w:t>
      </w:r>
      <w:r>
        <w:rPr>
          <w:sz w:val="24"/>
        </w:rPr>
        <w:t>website</w:t>
      </w:r>
      <w:r>
        <w:rPr>
          <w:spacing w:val="-2"/>
          <w:sz w:val="24"/>
        </w:rPr>
        <w:t xml:space="preserve"> </w:t>
      </w:r>
      <w:r>
        <w:rPr>
          <w:sz w:val="24"/>
        </w:rPr>
        <w:t>is:</w:t>
      </w:r>
      <w:r>
        <w:rPr>
          <w:spacing w:val="1"/>
          <w:sz w:val="24"/>
        </w:rPr>
        <w:t xml:space="preserve"> </w:t>
      </w:r>
      <w:r>
        <w:rPr>
          <w:b/>
          <w:spacing w:val="-2"/>
          <w:sz w:val="24"/>
        </w:rPr>
        <w:t>JFKLIBRARY.ORG</w:t>
      </w:r>
    </w:p>
    <w:p w14:paraId="6390E0A9" w14:textId="77777777" w:rsidR="00845F28" w:rsidRDefault="00845F28">
      <w:pPr>
        <w:jc w:val="both"/>
        <w:rPr>
          <w:b/>
          <w:sz w:val="24"/>
        </w:rPr>
        <w:sectPr w:rsidR="00845F28">
          <w:pgSz w:w="12240" w:h="15840"/>
          <w:pgMar w:top="1820" w:right="1080" w:bottom="960" w:left="1440" w:header="0" w:footer="779" w:gutter="0"/>
          <w:cols w:space="720"/>
        </w:sectPr>
      </w:pPr>
    </w:p>
    <w:p w14:paraId="48078D3C" w14:textId="77777777" w:rsidR="00845F28" w:rsidRDefault="00845F28">
      <w:pPr>
        <w:pStyle w:val="BodyText"/>
        <w:jc w:val="left"/>
        <w:rPr>
          <w:b/>
          <w:sz w:val="40"/>
        </w:rPr>
      </w:pPr>
    </w:p>
    <w:p w14:paraId="64C20877" w14:textId="77777777" w:rsidR="00845F28" w:rsidRDefault="00845F28">
      <w:pPr>
        <w:pStyle w:val="BodyText"/>
        <w:jc w:val="left"/>
        <w:rPr>
          <w:b/>
          <w:sz w:val="40"/>
        </w:rPr>
      </w:pPr>
    </w:p>
    <w:p w14:paraId="02CBBCFD" w14:textId="77777777" w:rsidR="00845F28" w:rsidRDefault="00845F28">
      <w:pPr>
        <w:pStyle w:val="BodyText"/>
        <w:jc w:val="left"/>
        <w:rPr>
          <w:b/>
          <w:sz w:val="40"/>
        </w:rPr>
      </w:pPr>
    </w:p>
    <w:p w14:paraId="5D1DDDC5" w14:textId="77777777" w:rsidR="00845F28" w:rsidRDefault="00845F28">
      <w:pPr>
        <w:pStyle w:val="BodyText"/>
        <w:jc w:val="left"/>
        <w:rPr>
          <w:b/>
          <w:sz w:val="40"/>
        </w:rPr>
      </w:pPr>
    </w:p>
    <w:p w14:paraId="5DD1C0AF" w14:textId="77777777" w:rsidR="00845F28" w:rsidRDefault="00845F28">
      <w:pPr>
        <w:pStyle w:val="BodyText"/>
        <w:jc w:val="left"/>
        <w:rPr>
          <w:b/>
          <w:sz w:val="40"/>
        </w:rPr>
      </w:pPr>
    </w:p>
    <w:p w14:paraId="52D9DC8E" w14:textId="77777777" w:rsidR="00845F28" w:rsidRDefault="00845F28">
      <w:pPr>
        <w:pStyle w:val="BodyText"/>
        <w:jc w:val="left"/>
        <w:rPr>
          <w:b/>
          <w:sz w:val="40"/>
        </w:rPr>
      </w:pPr>
    </w:p>
    <w:p w14:paraId="0AEF0B68" w14:textId="77777777" w:rsidR="00845F28" w:rsidRDefault="00845F28">
      <w:pPr>
        <w:pStyle w:val="BodyText"/>
        <w:jc w:val="left"/>
        <w:rPr>
          <w:b/>
          <w:sz w:val="40"/>
        </w:rPr>
      </w:pPr>
    </w:p>
    <w:p w14:paraId="0F9543C4" w14:textId="77777777" w:rsidR="00845F28" w:rsidRDefault="00845F28">
      <w:pPr>
        <w:pStyle w:val="BodyText"/>
        <w:spacing w:before="238"/>
        <w:jc w:val="left"/>
        <w:rPr>
          <w:b/>
          <w:sz w:val="40"/>
        </w:rPr>
      </w:pPr>
    </w:p>
    <w:p w14:paraId="6C556568" w14:textId="77777777" w:rsidR="00845F28" w:rsidRDefault="00000000">
      <w:pPr>
        <w:pStyle w:val="Heading1"/>
        <w:spacing w:line="259" w:lineRule="auto"/>
        <w:ind w:left="1489" w:right="1845"/>
        <w:jc w:val="center"/>
      </w:pPr>
      <w:bookmarkStart w:id="6" w:name="_bookmark6"/>
      <w:bookmarkEnd w:id="6"/>
      <w:r>
        <w:t>JFK</w:t>
      </w:r>
      <w:r>
        <w:rPr>
          <w:spacing w:val="-18"/>
        </w:rPr>
        <w:t xml:space="preserve"> </w:t>
      </w:r>
      <w:r>
        <w:t>CAMPAIGNING</w:t>
      </w:r>
      <w:r>
        <w:rPr>
          <w:spacing w:val="-18"/>
        </w:rPr>
        <w:t xml:space="preserve"> </w:t>
      </w:r>
      <w:r>
        <w:t>FOR PRESIDENCY 1960.</w:t>
      </w:r>
    </w:p>
    <w:p w14:paraId="23203142" w14:textId="77777777" w:rsidR="00845F28" w:rsidRDefault="00845F28">
      <w:pPr>
        <w:pStyle w:val="BodyText"/>
        <w:spacing w:before="73"/>
        <w:jc w:val="left"/>
        <w:rPr>
          <w:b/>
          <w:sz w:val="40"/>
        </w:rPr>
      </w:pPr>
    </w:p>
    <w:p w14:paraId="250E68CD" w14:textId="77777777" w:rsidR="00845F28" w:rsidRDefault="00000000">
      <w:pPr>
        <w:ind w:right="359"/>
        <w:jc w:val="center"/>
        <w:rPr>
          <w:i/>
          <w:sz w:val="24"/>
        </w:rPr>
      </w:pPr>
      <w:r>
        <w:rPr>
          <w:i/>
          <w:sz w:val="24"/>
        </w:rPr>
        <w:t>“Weapons</w:t>
      </w:r>
      <w:r>
        <w:rPr>
          <w:i/>
          <w:spacing w:val="-2"/>
          <w:sz w:val="24"/>
        </w:rPr>
        <w:t xml:space="preserve"> </w:t>
      </w:r>
      <w:r>
        <w:rPr>
          <w:i/>
          <w:sz w:val="24"/>
        </w:rPr>
        <w:t>of</w:t>
      </w:r>
      <w:r>
        <w:rPr>
          <w:i/>
          <w:spacing w:val="-1"/>
          <w:sz w:val="24"/>
        </w:rPr>
        <w:t xml:space="preserve"> </w:t>
      </w:r>
      <w:r>
        <w:rPr>
          <w:i/>
          <w:sz w:val="24"/>
        </w:rPr>
        <w:t>war</w:t>
      </w:r>
      <w:r>
        <w:rPr>
          <w:i/>
          <w:spacing w:val="-2"/>
          <w:sz w:val="24"/>
        </w:rPr>
        <w:t xml:space="preserve"> </w:t>
      </w:r>
      <w:r>
        <w:rPr>
          <w:i/>
          <w:sz w:val="24"/>
        </w:rPr>
        <w:t>must</w:t>
      </w:r>
      <w:r>
        <w:rPr>
          <w:i/>
          <w:spacing w:val="-1"/>
          <w:sz w:val="24"/>
        </w:rPr>
        <w:t xml:space="preserve"> </w:t>
      </w:r>
      <w:r>
        <w:rPr>
          <w:i/>
          <w:sz w:val="24"/>
        </w:rPr>
        <w:t>be</w:t>
      </w:r>
      <w:r>
        <w:rPr>
          <w:i/>
          <w:spacing w:val="-2"/>
          <w:sz w:val="24"/>
        </w:rPr>
        <w:t xml:space="preserve"> </w:t>
      </w:r>
      <w:r>
        <w:rPr>
          <w:i/>
          <w:sz w:val="24"/>
        </w:rPr>
        <w:t>abolished</w:t>
      </w:r>
      <w:r>
        <w:rPr>
          <w:i/>
          <w:spacing w:val="-1"/>
          <w:sz w:val="24"/>
        </w:rPr>
        <w:t xml:space="preserve"> </w:t>
      </w:r>
      <w:r>
        <w:rPr>
          <w:i/>
          <w:sz w:val="24"/>
        </w:rPr>
        <w:t>before</w:t>
      </w:r>
      <w:r>
        <w:rPr>
          <w:i/>
          <w:spacing w:val="-1"/>
          <w:sz w:val="24"/>
        </w:rPr>
        <w:t xml:space="preserve"> </w:t>
      </w:r>
      <w:r>
        <w:rPr>
          <w:i/>
          <w:sz w:val="24"/>
        </w:rPr>
        <w:t>they</w:t>
      </w:r>
      <w:r>
        <w:rPr>
          <w:i/>
          <w:spacing w:val="-2"/>
          <w:sz w:val="24"/>
        </w:rPr>
        <w:t xml:space="preserve"> </w:t>
      </w:r>
      <w:r>
        <w:rPr>
          <w:i/>
          <w:sz w:val="24"/>
        </w:rPr>
        <w:t xml:space="preserve">abolish </w:t>
      </w:r>
      <w:r>
        <w:rPr>
          <w:i/>
          <w:spacing w:val="-4"/>
          <w:sz w:val="24"/>
        </w:rPr>
        <w:t>us.”</w:t>
      </w:r>
    </w:p>
    <w:p w14:paraId="34D74050" w14:textId="77777777" w:rsidR="00845F28" w:rsidRDefault="00845F28">
      <w:pPr>
        <w:pStyle w:val="BodyText"/>
        <w:jc w:val="left"/>
        <w:rPr>
          <w:i/>
        </w:rPr>
      </w:pPr>
    </w:p>
    <w:p w14:paraId="40CB0D9C" w14:textId="77777777" w:rsidR="00845F28" w:rsidRDefault="00845F28">
      <w:pPr>
        <w:pStyle w:val="BodyText"/>
        <w:spacing w:before="13"/>
        <w:jc w:val="left"/>
        <w:rPr>
          <w:i/>
        </w:rPr>
      </w:pPr>
    </w:p>
    <w:p w14:paraId="48D5FDA0" w14:textId="77777777" w:rsidR="00845F28" w:rsidRDefault="00000000">
      <w:pPr>
        <w:pStyle w:val="Heading8"/>
        <w:spacing w:before="0"/>
        <w:jc w:val="both"/>
      </w:pPr>
      <w:r>
        <w:t>OPPONENT</w:t>
      </w:r>
      <w:r>
        <w:rPr>
          <w:spacing w:val="-2"/>
        </w:rPr>
        <w:t xml:space="preserve"> </w:t>
      </w:r>
      <w:r>
        <w:t>IS VICE</w:t>
      </w:r>
      <w:r>
        <w:rPr>
          <w:spacing w:val="-1"/>
        </w:rPr>
        <w:t xml:space="preserve"> </w:t>
      </w:r>
      <w:r>
        <w:t>PRESIDENT</w:t>
      </w:r>
      <w:r>
        <w:rPr>
          <w:spacing w:val="-1"/>
        </w:rPr>
        <w:t xml:space="preserve"> </w:t>
      </w:r>
      <w:r>
        <w:t>RICHARD</w:t>
      </w:r>
      <w:r>
        <w:rPr>
          <w:spacing w:val="-1"/>
        </w:rPr>
        <w:t xml:space="preserve"> </w:t>
      </w:r>
      <w:r>
        <w:rPr>
          <w:spacing w:val="-2"/>
        </w:rPr>
        <w:t>NIXON</w:t>
      </w:r>
    </w:p>
    <w:p w14:paraId="546FC8CD" w14:textId="77777777" w:rsidR="00845F28" w:rsidRDefault="00000000">
      <w:pPr>
        <w:pStyle w:val="BodyText"/>
        <w:spacing w:before="137" w:line="259" w:lineRule="auto"/>
        <w:ind w:right="359"/>
      </w:pPr>
      <w:r>
        <w:t>The 1960 election campaign was dominated by rising Cold Wars between the United States and the</w:t>
      </w:r>
      <w:r>
        <w:rPr>
          <w:spacing w:val="-15"/>
        </w:rPr>
        <w:t xml:space="preserve"> </w:t>
      </w:r>
      <w:r>
        <w:t>Soviet</w:t>
      </w:r>
      <w:r>
        <w:rPr>
          <w:spacing w:val="-15"/>
        </w:rPr>
        <w:t xml:space="preserve"> </w:t>
      </w:r>
      <w:r>
        <w:t>Union.</w:t>
      </w:r>
      <w:r>
        <w:rPr>
          <w:spacing w:val="-14"/>
        </w:rPr>
        <w:t xml:space="preserve"> </w:t>
      </w:r>
      <w:r>
        <w:t>In</w:t>
      </w:r>
      <w:r>
        <w:rPr>
          <w:spacing w:val="-14"/>
        </w:rPr>
        <w:t xml:space="preserve"> </w:t>
      </w:r>
      <w:r>
        <w:t>1957,</w:t>
      </w:r>
      <w:r>
        <w:rPr>
          <w:spacing w:val="-15"/>
        </w:rPr>
        <w:t xml:space="preserve"> </w:t>
      </w:r>
      <w:r>
        <w:t>the</w:t>
      </w:r>
      <w:r>
        <w:rPr>
          <w:spacing w:val="-15"/>
        </w:rPr>
        <w:t xml:space="preserve"> </w:t>
      </w:r>
      <w:r>
        <w:t>Soviets</w:t>
      </w:r>
      <w:r>
        <w:rPr>
          <w:spacing w:val="-15"/>
        </w:rPr>
        <w:t xml:space="preserve"> </w:t>
      </w:r>
      <w:r>
        <w:t>launched</w:t>
      </w:r>
      <w:r>
        <w:rPr>
          <w:spacing w:val="-15"/>
        </w:rPr>
        <w:t xml:space="preserve"> </w:t>
      </w:r>
      <w:r>
        <w:t>Sputnik,</w:t>
      </w:r>
      <w:r>
        <w:rPr>
          <w:spacing w:val="-14"/>
        </w:rPr>
        <w:t xml:space="preserve"> </w:t>
      </w:r>
      <w:r>
        <w:t>the</w:t>
      </w:r>
      <w:r>
        <w:rPr>
          <w:spacing w:val="-15"/>
        </w:rPr>
        <w:t xml:space="preserve"> </w:t>
      </w:r>
      <w:r>
        <w:t>first</w:t>
      </w:r>
      <w:r>
        <w:rPr>
          <w:spacing w:val="-15"/>
        </w:rPr>
        <w:t xml:space="preserve"> </w:t>
      </w:r>
      <w:r>
        <w:t>man-made</w:t>
      </w:r>
      <w:r>
        <w:rPr>
          <w:spacing w:val="-15"/>
        </w:rPr>
        <w:t xml:space="preserve"> </w:t>
      </w:r>
      <w:r>
        <w:t>satellite</w:t>
      </w:r>
      <w:r>
        <w:rPr>
          <w:spacing w:val="-15"/>
        </w:rPr>
        <w:t xml:space="preserve"> </w:t>
      </w:r>
      <w:r>
        <w:t>to</w:t>
      </w:r>
      <w:r>
        <w:rPr>
          <w:spacing w:val="-15"/>
        </w:rPr>
        <w:t xml:space="preserve"> </w:t>
      </w:r>
      <w:r>
        <w:t>orbit</w:t>
      </w:r>
      <w:r>
        <w:rPr>
          <w:spacing w:val="-14"/>
        </w:rPr>
        <w:t xml:space="preserve"> </w:t>
      </w:r>
      <w:r>
        <w:t>Earth. American leaders warned that the nation was falling behind communist countries in science and technology. Three years later, an American U-2 spy plane was shot down over Soviet territory, and</w:t>
      </w:r>
      <w:r>
        <w:rPr>
          <w:spacing w:val="-15"/>
        </w:rPr>
        <w:t xml:space="preserve"> </w:t>
      </w:r>
      <w:r>
        <w:t>its</w:t>
      </w:r>
      <w:r>
        <w:rPr>
          <w:spacing w:val="-15"/>
        </w:rPr>
        <w:t xml:space="preserve"> </w:t>
      </w:r>
      <w:r>
        <w:t>pilot</w:t>
      </w:r>
      <w:r>
        <w:rPr>
          <w:spacing w:val="-15"/>
        </w:rPr>
        <w:t xml:space="preserve"> </w:t>
      </w:r>
      <w:r>
        <w:t>was</w:t>
      </w:r>
      <w:r>
        <w:rPr>
          <w:spacing w:val="-15"/>
        </w:rPr>
        <w:t xml:space="preserve"> </w:t>
      </w:r>
      <w:r>
        <w:t>captured.</w:t>
      </w:r>
      <w:r>
        <w:rPr>
          <w:spacing w:val="-15"/>
        </w:rPr>
        <w:t xml:space="preserve"> </w:t>
      </w:r>
      <w:r>
        <w:t>The</w:t>
      </w:r>
      <w:r>
        <w:rPr>
          <w:spacing w:val="-15"/>
        </w:rPr>
        <w:t xml:space="preserve"> </w:t>
      </w:r>
      <w:r>
        <w:t>incident</w:t>
      </w:r>
      <w:r>
        <w:rPr>
          <w:spacing w:val="-15"/>
        </w:rPr>
        <w:t xml:space="preserve"> </w:t>
      </w:r>
      <w:r>
        <w:t>led</w:t>
      </w:r>
      <w:r>
        <w:rPr>
          <w:spacing w:val="-15"/>
        </w:rPr>
        <w:t xml:space="preserve"> </w:t>
      </w:r>
      <w:r>
        <w:t>to</w:t>
      </w:r>
      <w:r>
        <w:rPr>
          <w:spacing w:val="-15"/>
        </w:rPr>
        <w:t xml:space="preserve"> </w:t>
      </w:r>
      <w:r>
        <w:t>the</w:t>
      </w:r>
      <w:r>
        <w:rPr>
          <w:spacing w:val="-15"/>
        </w:rPr>
        <w:t xml:space="preserve"> </w:t>
      </w:r>
      <w:r>
        <w:t>cancellation</w:t>
      </w:r>
      <w:r>
        <w:rPr>
          <w:spacing w:val="-15"/>
        </w:rPr>
        <w:t xml:space="preserve"> </w:t>
      </w:r>
      <w:r>
        <w:t>of</w:t>
      </w:r>
      <w:r>
        <w:rPr>
          <w:spacing w:val="-15"/>
        </w:rPr>
        <w:t xml:space="preserve"> </w:t>
      </w:r>
      <w:r>
        <w:t>President</w:t>
      </w:r>
      <w:r>
        <w:rPr>
          <w:spacing w:val="-15"/>
        </w:rPr>
        <w:t xml:space="preserve"> </w:t>
      </w:r>
      <w:r>
        <w:t>Dwight</w:t>
      </w:r>
      <w:r>
        <w:rPr>
          <w:spacing w:val="-15"/>
        </w:rPr>
        <w:t xml:space="preserve"> </w:t>
      </w:r>
      <w:r>
        <w:t>D.</w:t>
      </w:r>
      <w:r>
        <w:rPr>
          <w:spacing w:val="-15"/>
        </w:rPr>
        <w:t xml:space="preserve"> </w:t>
      </w:r>
      <w:r>
        <w:t xml:space="preserve">Eisenhower's planned trip to Moscow and the collapse of a summit meeting with Soviet Premier Nikita </w:t>
      </w:r>
      <w:r>
        <w:rPr>
          <w:spacing w:val="-2"/>
        </w:rPr>
        <w:t>Khrushchev.</w:t>
      </w:r>
    </w:p>
    <w:p w14:paraId="5F774CF8" w14:textId="77777777" w:rsidR="00845F28" w:rsidRDefault="00000000">
      <w:pPr>
        <w:spacing w:before="119" w:line="259" w:lineRule="auto"/>
        <w:ind w:right="352"/>
        <w:jc w:val="both"/>
        <w:rPr>
          <w:i/>
          <w:sz w:val="24"/>
        </w:rPr>
      </w:pPr>
      <w:r>
        <w:rPr>
          <w:sz w:val="24"/>
        </w:rPr>
        <w:t>The</w:t>
      </w:r>
      <w:r>
        <w:rPr>
          <w:spacing w:val="-11"/>
          <w:sz w:val="24"/>
        </w:rPr>
        <w:t xml:space="preserve"> </w:t>
      </w:r>
      <w:r>
        <w:rPr>
          <w:sz w:val="24"/>
        </w:rPr>
        <w:t>American</w:t>
      </w:r>
      <w:r>
        <w:rPr>
          <w:spacing w:val="-10"/>
          <w:sz w:val="24"/>
        </w:rPr>
        <w:t xml:space="preserve"> </w:t>
      </w:r>
      <w:r>
        <w:rPr>
          <w:sz w:val="24"/>
        </w:rPr>
        <w:t>U-2</w:t>
      </w:r>
      <w:r>
        <w:rPr>
          <w:spacing w:val="-10"/>
          <w:sz w:val="24"/>
        </w:rPr>
        <w:t xml:space="preserve"> </w:t>
      </w:r>
      <w:r>
        <w:rPr>
          <w:sz w:val="24"/>
        </w:rPr>
        <w:t>spy</w:t>
      </w:r>
      <w:r>
        <w:rPr>
          <w:spacing w:val="-14"/>
          <w:sz w:val="24"/>
        </w:rPr>
        <w:t xml:space="preserve"> </w:t>
      </w:r>
      <w:r>
        <w:rPr>
          <w:sz w:val="24"/>
        </w:rPr>
        <w:t>plane</w:t>
      </w:r>
      <w:r>
        <w:rPr>
          <w:spacing w:val="-11"/>
          <w:sz w:val="24"/>
        </w:rPr>
        <w:t xml:space="preserve"> </w:t>
      </w:r>
      <w:r>
        <w:rPr>
          <w:sz w:val="24"/>
        </w:rPr>
        <w:t>is</w:t>
      </w:r>
      <w:r>
        <w:rPr>
          <w:spacing w:val="-9"/>
          <w:sz w:val="24"/>
        </w:rPr>
        <w:t xml:space="preserve"> </w:t>
      </w:r>
      <w:r>
        <w:rPr>
          <w:sz w:val="24"/>
        </w:rPr>
        <w:t>shot</w:t>
      </w:r>
      <w:r>
        <w:rPr>
          <w:spacing w:val="-9"/>
          <w:sz w:val="24"/>
        </w:rPr>
        <w:t xml:space="preserve"> </w:t>
      </w:r>
      <w:r>
        <w:rPr>
          <w:sz w:val="24"/>
        </w:rPr>
        <w:t>down</w:t>
      </w:r>
      <w:r>
        <w:rPr>
          <w:spacing w:val="-10"/>
          <w:sz w:val="24"/>
        </w:rPr>
        <w:t xml:space="preserve"> </w:t>
      </w:r>
      <w:r>
        <w:rPr>
          <w:sz w:val="24"/>
        </w:rPr>
        <w:t>while</w:t>
      </w:r>
      <w:r>
        <w:rPr>
          <w:spacing w:val="-10"/>
          <w:sz w:val="24"/>
        </w:rPr>
        <w:t xml:space="preserve"> </w:t>
      </w:r>
      <w:r>
        <w:rPr>
          <w:sz w:val="24"/>
        </w:rPr>
        <w:t>conducting</w:t>
      </w:r>
      <w:r>
        <w:rPr>
          <w:spacing w:val="-10"/>
          <w:sz w:val="24"/>
        </w:rPr>
        <w:t xml:space="preserve"> </w:t>
      </w:r>
      <w:r>
        <w:rPr>
          <w:i/>
          <w:sz w:val="24"/>
        </w:rPr>
        <w:t>espionage</w:t>
      </w:r>
      <w:r>
        <w:rPr>
          <w:i/>
          <w:spacing w:val="-11"/>
          <w:sz w:val="24"/>
        </w:rPr>
        <w:t xml:space="preserve"> </w:t>
      </w:r>
      <w:r>
        <w:rPr>
          <w:i/>
          <w:sz w:val="24"/>
        </w:rPr>
        <w:t>over</w:t>
      </w:r>
      <w:r>
        <w:rPr>
          <w:i/>
          <w:spacing w:val="-9"/>
          <w:sz w:val="24"/>
        </w:rPr>
        <w:t xml:space="preserve"> </w:t>
      </w:r>
      <w:r>
        <w:rPr>
          <w:i/>
          <w:sz w:val="24"/>
        </w:rPr>
        <w:t>the</w:t>
      </w:r>
      <w:r>
        <w:rPr>
          <w:i/>
          <w:spacing w:val="-9"/>
          <w:sz w:val="24"/>
        </w:rPr>
        <w:t xml:space="preserve"> </w:t>
      </w:r>
      <w:hyperlink r:id="rId10">
        <w:r>
          <w:rPr>
            <w:b/>
            <w:i/>
            <w:color w:val="0462C1"/>
            <w:sz w:val="24"/>
            <w:u w:val="single" w:color="0462C1"/>
          </w:rPr>
          <w:t>Soviet</w:t>
        </w:r>
        <w:r>
          <w:rPr>
            <w:b/>
            <w:i/>
            <w:color w:val="0462C1"/>
            <w:spacing w:val="-10"/>
            <w:sz w:val="24"/>
            <w:u w:val="single" w:color="0462C1"/>
          </w:rPr>
          <w:t xml:space="preserve"> </w:t>
        </w:r>
        <w:r>
          <w:rPr>
            <w:b/>
            <w:i/>
            <w:color w:val="0462C1"/>
            <w:sz w:val="24"/>
            <w:u w:val="single" w:color="0462C1"/>
          </w:rPr>
          <w:t>Union</w:t>
        </w:r>
      </w:hyperlink>
      <w:r>
        <w:rPr>
          <w:i/>
          <w:sz w:val="24"/>
        </w:rPr>
        <w:t>.</w:t>
      </w:r>
      <w:r>
        <w:rPr>
          <w:i/>
          <w:spacing w:val="-12"/>
          <w:sz w:val="24"/>
        </w:rPr>
        <w:t xml:space="preserve"> </w:t>
      </w:r>
      <w:r>
        <w:rPr>
          <w:i/>
          <w:sz w:val="24"/>
        </w:rPr>
        <w:t xml:space="preserve">The incident derailed an important summit meeting between President </w:t>
      </w:r>
      <w:hyperlink r:id="rId11">
        <w:r>
          <w:rPr>
            <w:b/>
            <w:i/>
            <w:color w:val="0462C1"/>
            <w:sz w:val="24"/>
            <w:u w:val="single" w:color="0462C1"/>
          </w:rPr>
          <w:t>Dwight D. Eisenhower</w:t>
        </w:r>
      </w:hyperlink>
      <w:r>
        <w:rPr>
          <w:b/>
          <w:i/>
          <w:color w:val="0462C1"/>
          <w:sz w:val="24"/>
        </w:rPr>
        <w:t xml:space="preserve"> </w:t>
      </w:r>
      <w:r>
        <w:rPr>
          <w:i/>
          <w:sz w:val="24"/>
        </w:rPr>
        <w:t xml:space="preserve">and Soviet leader </w:t>
      </w:r>
      <w:hyperlink r:id="rId12">
        <w:r>
          <w:rPr>
            <w:b/>
            <w:i/>
            <w:color w:val="0462C1"/>
            <w:sz w:val="24"/>
            <w:u w:val="single" w:color="0462C1"/>
          </w:rPr>
          <w:t>Nikita Khrushchev</w:t>
        </w:r>
      </w:hyperlink>
      <w:r>
        <w:rPr>
          <w:b/>
          <w:i/>
          <w:color w:val="0462C1"/>
          <w:sz w:val="24"/>
        </w:rPr>
        <w:t xml:space="preserve"> </w:t>
      </w:r>
      <w:r>
        <w:rPr>
          <w:i/>
          <w:sz w:val="24"/>
        </w:rPr>
        <w:t>that was scheduled for later that month.</w:t>
      </w:r>
    </w:p>
    <w:p w14:paraId="7ED0A087" w14:textId="77777777" w:rsidR="00845F28" w:rsidRDefault="00000000">
      <w:pPr>
        <w:spacing w:before="119" w:line="259" w:lineRule="auto"/>
        <w:ind w:right="354"/>
        <w:jc w:val="both"/>
        <w:rPr>
          <w:i/>
          <w:sz w:val="24"/>
        </w:rPr>
      </w:pPr>
      <w:r>
        <w:rPr>
          <w:i/>
          <w:sz w:val="24"/>
        </w:rPr>
        <w:t>The</w:t>
      </w:r>
      <w:r>
        <w:rPr>
          <w:i/>
          <w:spacing w:val="-15"/>
          <w:sz w:val="24"/>
        </w:rPr>
        <w:t xml:space="preserve"> </w:t>
      </w:r>
      <w:r>
        <w:rPr>
          <w:i/>
          <w:sz w:val="24"/>
        </w:rPr>
        <w:t>U-2</w:t>
      </w:r>
      <w:r>
        <w:rPr>
          <w:i/>
          <w:spacing w:val="-15"/>
          <w:sz w:val="24"/>
        </w:rPr>
        <w:t xml:space="preserve"> </w:t>
      </w:r>
      <w:r>
        <w:rPr>
          <w:i/>
          <w:sz w:val="24"/>
        </w:rPr>
        <w:t>spy</w:t>
      </w:r>
      <w:r>
        <w:rPr>
          <w:i/>
          <w:spacing w:val="-15"/>
          <w:sz w:val="24"/>
        </w:rPr>
        <w:t xml:space="preserve"> </w:t>
      </w:r>
      <w:r>
        <w:rPr>
          <w:i/>
          <w:sz w:val="24"/>
        </w:rPr>
        <w:t>plane</w:t>
      </w:r>
      <w:r>
        <w:rPr>
          <w:i/>
          <w:spacing w:val="-15"/>
          <w:sz w:val="24"/>
        </w:rPr>
        <w:t xml:space="preserve"> </w:t>
      </w:r>
      <w:r>
        <w:rPr>
          <w:i/>
          <w:sz w:val="24"/>
        </w:rPr>
        <w:t>was</w:t>
      </w:r>
      <w:r>
        <w:rPr>
          <w:i/>
          <w:spacing w:val="-15"/>
          <w:sz w:val="24"/>
        </w:rPr>
        <w:t xml:space="preserve"> </w:t>
      </w:r>
      <w:r>
        <w:rPr>
          <w:i/>
          <w:sz w:val="24"/>
        </w:rPr>
        <w:t>the</w:t>
      </w:r>
      <w:r>
        <w:rPr>
          <w:i/>
          <w:spacing w:val="-15"/>
          <w:sz w:val="24"/>
        </w:rPr>
        <w:t xml:space="preserve"> </w:t>
      </w:r>
      <w:r>
        <w:rPr>
          <w:i/>
          <w:sz w:val="24"/>
        </w:rPr>
        <w:t>brainchild</w:t>
      </w:r>
      <w:r>
        <w:rPr>
          <w:i/>
          <w:spacing w:val="-15"/>
          <w:sz w:val="24"/>
        </w:rPr>
        <w:t xml:space="preserve"> </w:t>
      </w:r>
      <w:r>
        <w:rPr>
          <w:i/>
          <w:sz w:val="24"/>
        </w:rPr>
        <w:t>of</w:t>
      </w:r>
      <w:r>
        <w:rPr>
          <w:i/>
          <w:spacing w:val="-15"/>
          <w:sz w:val="24"/>
        </w:rPr>
        <w:t xml:space="preserve"> </w:t>
      </w:r>
      <w:r>
        <w:rPr>
          <w:i/>
          <w:sz w:val="24"/>
        </w:rPr>
        <w:t>the</w:t>
      </w:r>
      <w:r>
        <w:rPr>
          <w:i/>
          <w:spacing w:val="-15"/>
          <w:sz w:val="24"/>
        </w:rPr>
        <w:t xml:space="preserve"> </w:t>
      </w:r>
      <w:r>
        <w:rPr>
          <w:i/>
          <w:sz w:val="24"/>
        </w:rPr>
        <w:t>Central</w:t>
      </w:r>
      <w:r>
        <w:rPr>
          <w:i/>
          <w:spacing w:val="-15"/>
          <w:sz w:val="24"/>
        </w:rPr>
        <w:t xml:space="preserve"> </w:t>
      </w:r>
      <w:r>
        <w:rPr>
          <w:i/>
          <w:sz w:val="24"/>
        </w:rPr>
        <w:t>Intelligence</w:t>
      </w:r>
      <w:r>
        <w:rPr>
          <w:i/>
          <w:spacing w:val="-15"/>
          <w:sz w:val="24"/>
        </w:rPr>
        <w:t xml:space="preserve"> </w:t>
      </w:r>
      <w:r>
        <w:rPr>
          <w:i/>
          <w:sz w:val="24"/>
        </w:rPr>
        <w:t>Agency,</w:t>
      </w:r>
      <w:r>
        <w:rPr>
          <w:i/>
          <w:spacing w:val="-15"/>
          <w:sz w:val="24"/>
        </w:rPr>
        <w:t xml:space="preserve"> </w:t>
      </w:r>
      <w:r>
        <w:rPr>
          <w:i/>
          <w:sz w:val="24"/>
        </w:rPr>
        <w:t>and</w:t>
      </w:r>
      <w:r>
        <w:rPr>
          <w:i/>
          <w:spacing w:val="-15"/>
          <w:sz w:val="24"/>
        </w:rPr>
        <w:t xml:space="preserve"> </w:t>
      </w:r>
      <w:r>
        <w:rPr>
          <w:i/>
          <w:sz w:val="24"/>
        </w:rPr>
        <w:t>it</w:t>
      </w:r>
      <w:r>
        <w:rPr>
          <w:i/>
          <w:spacing w:val="-15"/>
          <w:sz w:val="24"/>
        </w:rPr>
        <w:t xml:space="preserve"> </w:t>
      </w:r>
      <w:r>
        <w:rPr>
          <w:i/>
          <w:sz w:val="24"/>
        </w:rPr>
        <w:t>was</w:t>
      </w:r>
      <w:r>
        <w:rPr>
          <w:i/>
          <w:spacing w:val="-15"/>
          <w:sz w:val="24"/>
        </w:rPr>
        <w:t xml:space="preserve"> </w:t>
      </w:r>
      <w:r>
        <w:rPr>
          <w:i/>
          <w:sz w:val="24"/>
        </w:rPr>
        <w:t>a</w:t>
      </w:r>
      <w:r>
        <w:rPr>
          <w:i/>
          <w:spacing w:val="-15"/>
          <w:sz w:val="24"/>
        </w:rPr>
        <w:t xml:space="preserve"> </w:t>
      </w:r>
      <w:r>
        <w:rPr>
          <w:i/>
          <w:sz w:val="24"/>
        </w:rPr>
        <w:t>sophisticated technological marvel. Traveling at altitudes of up to 70,000 feet, the aircraft was equipped with state-of-the-art</w:t>
      </w:r>
      <w:r>
        <w:rPr>
          <w:i/>
          <w:spacing w:val="-8"/>
          <w:sz w:val="24"/>
        </w:rPr>
        <w:t xml:space="preserve"> </w:t>
      </w:r>
      <w:r>
        <w:rPr>
          <w:i/>
          <w:sz w:val="24"/>
        </w:rPr>
        <w:t>photography</w:t>
      </w:r>
      <w:r>
        <w:rPr>
          <w:i/>
          <w:spacing w:val="-9"/>
          <w:sz w:val="24"/>
        </w:rPr>
        <w:t xml:space="preserve"> </w:t>
      </w:r>
      <w:r>
        <w:rPr>
          <w:i/>
          <w:sz w:val="24"/>
        </w:rPr>
        <w:t>equipment</w:t>
      </w:r>
      <w:r>
        <w:rPr>
          <w:i/>
          <w:spacing w:val="-8"/>
          <w:sz w:val="24"/>
        </w:rPr>
        <w:t xml:space="preserve"> </w:t>
      </w:r>
      <w:r>
        <w:rPr>
          <w:i/>
          <w:sz w:val="24"/>
        </w:rPr>
        <w:t>that</w:t>
      </w:r>
      <w:r>
        <w:rPr>
          <w:i/>
          <w:spacing w:val="-8"/>
          <w:sz w:val="24"/>
        </w:rPr>
        <w:t xml:space="preserve"> </w:t>
      </w:r>
      <w:r>
        <w:rPr>
          <w:i/>
          <w:sz w:val="24"/>
        </w:rPr>
        <w:t>could;</w:t>
      </w:r>
      <w:r>
        <w:rPr>
          <w:i/>
          <w:spacing w:val="-9"/>
          <w:sz w:val="24"/>
        </w:rPr>
        <w:t xml:space="preserve"> </w:t>
      </w:r>
      <w:r>
        <w:rPr>
          <w:i/>
          <w:sz w:val="24"/>
        </w:rPr>
        <w:t>the</w:t>
      </w:r>
      <w:r>
        <w:rPr>
          <w:i/>
          <w:spacing w:val="-9"/>
          <w:sz w:val="24"/>
        </w:rPr>
        <w:t xml:space="preserve"> </w:t>
      </w:r>
      <w:r>
        <w:rPr>
          <w:i/>
          <w:sz w:val="24"/>
        </w:rPr>
        <w:t>CIA</w:t>
      </w:r>
      <w:r>
        <w:rPr>
          <w:i/>
          <w:spacing w:val="-9"/>
          <w:sz w:val="24"/>
        </w:rPr>
        <w:t xml:space="preserve"> </w:t>
      </w:r>
      <w:r>
        <w:rPr>
          <w:i/>
          <w:sz w:val="24"/>
        </w:rPr>
        <w:t>boasted,</w:t>
      </w:r>
      <w:r>
        <w:rPr>
          <w:i/>
          <w:spacing w:val="-8"/>
          <w:sz w:val="24"/>
        </w:rPr>
        <w:t xml:space="preserve"> </w:t>
      </w:r>
      <w:r>
        <w:rPr>
          <w:i/>
          <w:sz w:val="24"/>
        </w:rPr>
        <w:t>take</w:t>
      </w:r>
      <w:r>
        <w:rPr>
          <w:i/>
          <w:spacing w:val="-9"/>
          <w:sz w:val="24"/>
        </w:rPr>
        <w:t xml:space="preserve"> </w:t>
      </w:r>
      <w:r>
        <w:rPr>
          <w:i/>
          <w:sz w:val="24"/>
        </w:rPr>
        <w:t>high-resolution</w:t>
      </w:r>
      <w:r>
        <w:rPr>
          <w:i/>
          <w:spacing w:val="-8"/>
          <w:sz w:val="24"/>
        </w:rPr>
        <w:t xml:space="preserve"> </w:t>
      </w:r>
      <w:r>
        <w:rPr>
          <w:i/>
          <w:sz w:val="24"/>
        </w:rPr>
        <w:t>pictures of headlines in Russian newspapers as it flew overhead. Flights over the Soviet Union began in mid-1956. The CIA assured President Eisenhower that the Soviets did not possess anti-aircraft weapons sophisticated enough to shoot down the high-altitude planes.</w:t>
      </w:r>
    </w:p>
    <w:p w14:paraId="24AB6477" w14:textId="77777777" w:rsidR="00845F28" w:rsidRDefault="00845F28">
      <w:pPr>
        <w:spacing w:line="259" w:lineRule="auto"/>
        <w:jc w:val="both"/>
        <w:rPr>
          <w:i/>
          <w:sz w:val="24"/>
        </w:rPr>
        <w:sectPr w:rsidR="00845F28">
          <w:pgSz w:w="12240" w:h="15840"/>
          <w:pgMar w:top="1820" w:right="1080" w:bottom="960" w:left="1440" w:header="0" w:footer="779" w:gutter="0"/>
          <w:cols w:space="720"/>
        </w:sectPr>
      </w:pPr>
    </w:p>
    <w:p w14:paraId="5E39E1A6" w14:textId="77777777" w:rsidR="00845F28" w:rsidRDefault="00000000">
      <w:pPr>
        <w:spacing w:before="79"/>
        <w:rPr>
          <w:b/>
          <w:i/>
          <w:sz w:val="24"/>
        </w:rPr>
      </w:pPr>
      <w:r>
        <w:rPr>
          <w:b/>
          <w:i/>
          <w:spacing w:val="-2"/>
          <w:sz w:val="24"/>
        </w:rPr>
        <w:lastRenderedPageBreak/>
        <w:t>REFERENCE:</w:t>
      </w:r>
    </w:p>
    <w:p w14:paraId="6D9294E3" w14:textId="77777777" w:rsidR="00845F28" w:rsidRDefault="00000000">
      <w:pPr>
        <w:spacing w:before="142"/>
        <w:rPr>
          <w:b/>
          <w:i/>
          <w:sz w:val="24"/>
        </w:rPr>
      </w:pPr>
      <w:hyperlink r:id="rId13">
        <w:r>
          <w:rPr>
            <w:b/>
            <w:i/>
            <w:color w:val="0462C1"/>
            <w:spacing w:val="-2"/>
            <w:sz w:val="24"/>
            <w:u w:val="single" w:color="0462C1"/>
          </w:rPr>
          <w:t>https://www.history.com/this-day-in-history/american-u-2-spy-plane-shot-down</w:t>
        </w:r>
      </w:hyperlink>
      <w:r>
        <w:rPr>
          <w:b/>
          <w:i/>
          <w:spacing w:val="-2"/>
          <w:sz w:val="24"/>
        </w:rPr>
        <w:t>)</w:t>
      </w:r>
    </w:p>
    <w:p w14:paraId="2B66C4C6" w14:textId="77777777" w:rsidR="00845F28" w:rsidRDefault="00000000">
      <w:pPr>
        <w:pStyle w:val="Heading8"/>
        <w:spacing w:before="141"/>
      </w:pPr>
      <w:r>
        <w:t>KENNEDY’S</w:t>
      </w:r>
      <w:r>
        <w:rPr>
          <w:spacing w:val="-6"/>
        </w:rPr>
        <w:t xml:space="preserve"> </w:t>
      </w:r>
      <w:r>
        <w:t>CAMPAIGN</w:t>
      </w:r>
      <w:r>
        <w:rPr>
          <w:spacing w:val="-4"/>
        </w:rPr>
        <w:t xml:space="preserve"> </w:t>
      </w:r>
      <w:r>
        <w:t>FOR</w:t>
      </w:r>
      <w:r>
        <w:rPr>
          <w:spacing w:val="-2"/>
        </w:rPr>
        <w:t xml:space="preserve"> PRESIDENT</w:t>
      </w:r>
    </w:p>
    <w:p w14:paraId="2097A098" w14:textId="77777777" w:rsidR="00845F28" w:rsidRDefault="00000000">
      <w:pPr>
        <w:pStyle w:val="BodyText"/>
        <w:spacing w:before="137" w:line="259" w:lineRule="auto"/>
        <w:ind w:right="361"/>
      </w:pPr>
      <w:r>
        <w:t>“You are voting for the most important person in the free world. The winner shall determine whether we shall be at War or Peace. This is the key office…I have strong ideas on what this country must do. I have strong ideas about the United States playing a distinguished role in an important movement…that is what I think the election is about.”</w:t>
      </w:r>
    </w:p>
    <w:p w14:paraId="73F8B7B0" w14:textId="77777777" w:rsidR="00845F28" w:rsidRDefault="00000000">
      <w:pPr>
        <w:pStyle w:val="BodyText"/>
        <w:spacing w:before="121" w:line="259" w:lineRule="auto"/>
        <w:ind w:right="361"/>
      </w:pPr>
      <w:r>
        <w:t>On May 10, JFK won a solid victory in the Democratic primary in overwhelmingly Protestant West Virginia; a surprise win for the Roman Catholic. His success there launched him toward a first ballot victory at the national convention in Los Angeles—although he did not reach the 761 votes required for the nomination until the final state in the roll call, Wyoming.</w:t>
      </w:r>
    </w:p>
    <w:p w14:paraId="27ABDE4A" w14:textId="77777777" w:rsidR="00845F28" w:rsidRDefault="00000000">
      <w:pPr>
        <w:pStyle w:val="BodyText"/>
        <w:spacing w:before="119" w:line="259" w:lineRule="auto"/>
        <w:ind w:right="362"/>
      </w:pPr>
      <w:r>
        <w:t>After choosing Texas senator Lyndon Johnson as his running mate (against his own judgment), Kennedy told the convention delegates that he would get the nation moving again. He declared that</w:t>
      </w:r>
      <w:r>
        <w:rPr>
          <w:spacing w:val="-6"/>
        </w:rPr>
        <w:t xml:space="preserve"> </w:t>
      </w:r>
      <w:r>
        <w:t>the</w:t>
      </w:r>
      <w:r>
        <w:rPr>
          <w:spacing w:val="-6"/>
        </w:rPr>
        <w:t xml:space="preserve"> </w:t>
      </w:r>
      <w:r>
        <w:t>United</w:t>
      </w:r>
      <w:r>
        <w:rPr>
          <w:spacing w:val="-7"/>
        </w:rPr>
        <w:t xml:space="preserve"> </w:t>
      </w:r>
      <w:r>
        <w:t>States</w:t>
      </w:r>
      <w:r>
        <w:rPr>
          <w:spacing w:val="-6"/>
        </w:rPr>
        <w:t xml:space="preserve"> </w:t>
      </w:r>
      <w:r>
        <w:t>would</w:t>
      </w:r>
      <w:r>
        <w:rPr>
          <w:spacing w:val="-6"/>
        </w:rPr>
        <w:t xml:space="preserve"> </w:t>
      </w:r>
      <w:r>
        <w:t>have</w:t>
      </w:r>
      <w:r>
        <w:rPr>
          <w:spacing w:val="-6"/>
        </w:rPr>
        <w:t xml:space="preserve"> </w:t>
      </w:r>
      <w:r>
        <w:t>the</w:t>
      </w:r>
      <w:r>
        <w:rPr>
          <w:spacing w:val="-7"/>
        </w:rPr>
        <w:t xml:space="preserve"> </w:t>
      </w:r>
      <w:r>
        <w:t>will</w:t>
      </w:r>
      <w:r>
        <w:rPr>
          <w:spacing w:val="-5"/>
        </w:rPr>
        <w:t xml:space="preserve"> </w:t>
      </w:r>
      <w:r>
        <w:t>and</w:t>
      </w:r>
      <w:r>
        <w:rPr>
          <w:spacing w:val="-6"/>
        </w:rPr>
        <w:t xml:space="preserve"> </w:t>
      </w:r>
      <w:r>
        <w:t>the</w:t>
      </w:r>
      <w:r>
        <w:rPr>
          <w:spacing w:val="-4"/>
        </w:rPr>
        <w:t xml:space="preserve"> </w:t>
      </w:r>
      <w:r>
        <w:t>strength</w:t>
      </w:r>
      <w:r>
        <w:rPr>
          <w:spacing w:val="-6"/>
        </w:rPr>
        <w:t xml:space="preserve"> </w:t>
      </w:r>
      <w:r>
        <w:t>to</w:t>
      </w:r>
      <w:r>
        <w:rPr>
          <w:spacing w:val="-2"/>
        </w:rPr>
        <w:t xml:space="preserve"> </w:t>
      </w:r>
      <w:r>
        <w:t>resist</w:t>
      </w:r>
      <w:r>
        <w:rPr>
          <w:spacing w:val="-6"/>
        </w:rPr>
        <w:t xml:space="preserve"> </w:t>
      </w:r>
      <w:r>
        <w:t>communism</w:t>
      </w:r>
      <w:r>
        <w:rPr>
          <w:spacing w:val="-5"/>
        </w:rPr>
        <w:t xml:space="preserve"> </w:t>
      </w:r>
      <w:r>
        <w:t>around</w:t>
      </w:r>
      <w:r>
        <w:rPr>
          <w:spacing w:val="-6"/>
        </w:rPr>
        <w:t xml:space="preserve"> </w:t>
      </w:r>
      <w:r>
        <w:t>the</w:t>
      </w:r>
      <w:r>
        <w:rPr>
          <w:spacing w:val="-6"/>
        </w:rPr>
        <w:t xml:space="preserve"> </w:t>
      </w:r>
      <w:r>
        <w:rPr>
          <w:spacing w:val="-2"/>
        </w:rPr>
        <w:t>world.</w:t>
      </w:r>
    </w:p>
    <w:p w14:paraId="077B8066" w14:textId="77777777" w:rsidR="00845F28" w:rsidRDefault="00000000">
      <w:pPr>
        <w:pStyle w:val="BodyText"/>
        <w:spacing w:before="118" w:line="259" w:lineRule="auto"/>
        <w:ind w:right="359"/>
      </w:pPr>
      <w:r>
        <w:t>I was twenty (21) to twenty-four (24) years of age during the Kennedy Administration and his assassination.</w:t>
      </w:r>
      <w:r>
        <w:rPr>
          <w:spacing w:val="-15"/>
        </w:rPr>
        <w:t xml:space="preserve"> </w:t>
      </w:r>
      <w:r>
        <w:t>I</w:t>
      </w:r>
      <w:r>
        <w:rPr>
          <w:spacing w:val="-15"/>
        </w:rPr>
        <w:t xml:space="preserve"> </w:t>
      </w:r>
      <w:r>
        <w:t>tell</w:t>
      </w:r>
      <w:r>
        <w:rPr>
          <w:spacing w:val="-13"/>
        </w:rPr>
        <w:t xml:space="preserve"> </w:t>
      </w:r>
      <w:r>
        <w:t>more</w:t>
      </w:r>
      <w:r>
        <w:rPr>
          <w:spacing w:val="-14"/>
        </w:rPr>
        <w:t xml:space="preserve"> </w:t>
      </w:r>
      <w:r>
        <w:t>about</w:t>
      </w:r>
      <w:r>
        <w:rPr>
          <w:spacing w:val="-14"/>
        </w:rPr>
        <w:t xml:space="preserve"> </w:t>
      </w:r>
      <w:r>
        <w:t>my</w:t>
      </w:r>
      <w:r>
        <w:rPr>
          <w:spacing w:val="-15"/>
        </w:rPr>
        <w:t xml:space="preserve"> </w:t>
      </w:r>
      <w:r>
        <w:t>duties</w:t>
      </w:r>
      <w:r>
        <w:rPr>
          <w:spacing w:val="-14"/>
        </w:rPr>
        <w:t xml:space="preserve"> </w:t>
      </w:r>
      <w:r>
        <w:t>as</w:t>
      </w:r>
      <w:r>
        <w:rPr>
          <w:spacing w:val="-12"/>
        </w:rPr>
        <w:t xml:space="preserve"> </w:t>
      </w:r>
      <w:r>
        <w:t>Overseer</w:t>
      </w:r>
      <w:r>
        <w:rPr>
          <w:spacing w:val="-15"/>
        </w:rPr>
        <w:t xml:space="preserve"> </w:t>
      </w:r>
      <w:r>
        <w:t>of</w:t>
      </w:r>
      <w:r>
        <w:rPr>
          <w:spacing w:val="-15"/>
        </w:rPr>
        <w:t xml:space="preserve"> </w:t>
      </w:r>
      <w:r>
        <w:t>the</w:t>
      </w:r>
      <w:r>
        <w:rPr>
          <w:spacing w:val="-13"/>
        </w:rPr>
        <w:t xml:space="preserve"> </w:t>
      </w:r>
      <w:r>
        <w:t>Top-Secret</w:t>
      </w:r>
      <w:r>
        <w:rPr>
          <w:spacing w:val="-14"/>
        </w:rPr>
        <w:t xml:space="preserve"> </w:t>
      </w:r>
      <w:r>
        <w:t>Crypto</w:t>
      </w:r>
      <w:r>
        <w:rPr>
          <w:spacing w:val="-14"/>
        </w:rPr>
        <w:t xml:space="preserve"> </w:t>
      </w:r>
      <w:r>
        <w:t>Center</w:t>
      </w:r>
      <w:r>
        <w:rPr>
          <w:spacing w:val="-13"/>
        </w:rPr>
        <w:t xml:space="preserve"> </w:t>
      </w:r>
      <w:r>
        <w:t>at</w:t>
      </w:r>
      <w:r>
        <w:rPr>
          <w:spacing w:val="-14"/>
        </w:rPr>
        <w:t xml:space="preserve"> </w:t>
      </w:r>
      <w:r>
        <w:t>the</w:t>
      </w:r>
      <w:r>
        <w:rPr>
          <w:spacing w:val="-15"/>
        </w:rPr>
        <w:t xml:space="preserve"> </w:t>
      </w:r>
      <w:r>
        <w:t>Naval Air Station in Jacksonville, Florida in other sections of this publication. But I need to introduce myself here.</w:t>
      </w:r>
    </w:p>
    <w:p w14:paraId="27F96F6B" w14:textId="77777777" w:rsidR="00845F28" w:rsidRDefault="00000000">
      <w:pPr>
        <w:pStyle w:val="BodyText"/>
        <w:spacing w:before="121" w:line="259" w:lineRule="auto"/>
        <w:ind w:right="353"/>
      </w:pPr>
      <w:r>
        <w:t>Historians of the period without dissent now avow the crisis with the USSR and Cuba known as the</w:t>
      </w:r>
      <w:r>
        <w:rPr>
          <w:spacing w:val="-5"/>
        </w:rPr>
        <w:t xml:space="preserve"> </w:t>
      </w:r>
      <w:r>
        <w:t>“Missiles</w:t>
      </w:r>
      <w:r>
        <w:rPr>
          <w:spacing w:val="-5"/>
        </w:rPr>
        <w:t xml:space="preserve"> </w:t>
      </w:r>
      <w:r>
        <w:t>of</w:t>
      </w:r>
      <w:r>
        <w:rPr>
          <w:spacing w:val="-6"/>
        </w:rPr>
        <w:t xml:space="preserve"> </w:t>
      </w:r>
      <w:r>
        <w:t>October”</w:t>
      </w:r>
      <w:r>
        <w:rPr>
          <w:spacing w:val="-4"/>
        </w:rPr>
        <w:t xml:space="preserve"> </w:t>
      </w:r>
      <w:r>
        <w:t>(1962)</w:t>
      </w:r>
      <w:r>
        <w:rPr>
          <w:spacing w:val="-4"/>
        </w:rPr>
        <w:t xml:space="preserve"> </w:t>
      </w:r>
      <w:r>
        <w:t>or</w:t>
      </w:r>
      <w:r>
        <w:rPr>
          <w:spacing w:val="-6"/>
        </w:rPr>
        <w:t xml:space="preserve"> </w:t>
      </w:r>
      <w:r>
        <w:t>the</w:t>
      </w:r>
      <w:r>
        <w:rPr>
          <w:spacing w:val="-3"/>
        </w:rPr>
        <w:t xml:space="preserve"> </w:t>
      </w:r>
      <w:r>
        <w:t>“Cuban</w:t>
      </w:r>
      <w:r>
        <w:rPr>
          <w:spacing w:val="-5"/>
        </w:rPr>
        <w:t xml:space="preserve"> </w:t>
      </w:r>
      <w:r>
        <w:t>Missile</w:t>
      </w:r>
      <w:r>
        <w:rPr>
          <w:spacing w:val="-5"/>
        </w:rPr>
        <w:t xml:space="preserve"> </w:t>
      </w:r>
      <w:r>
        <w:t>Crisis”</w:t>
      </w:r>
      <w:r>
        <w:rPr>
          <w:spacing w:val="-5"/>
        </w:rPr>
        <w:t xml:space="preserve"> </w:t>
      </w:r>
      <w:r>
        <w:t>was</w:t>
      </w:r>
      <w:r>
        <w:rPr>
          <w:spacing w:val="-5"/>
        </w:rPr>
        <w:t xml:space="preserve"> </w:t>
      </w:r>
      <w:r>
        <w:t>the</w:t>
      </w:r>
      <w:r>
        <w:rPr>
          <w:spacing w:val="-5"/>
        </w:rPr>
        <w:t xml:space="preserve"> </w:t>
      </w:r>
      <w:r>
        <w:t>absolute</w:t>
      </w:r>
      <w:r>
        <w:rPr>
          <w:spacing w:val="-6"/>
        </w:rPr>
        <w:t xml:space="preserve"> </w:t>
      </w:r>
      <w:r>
        <w:t>closest</w:t>
      </w:r>
      <w:r>
        <w:rPr>
          <w:spacing w:val="-4"/>
        </w:rPr>
        <w:t xml:space="preserve"> </w:t>
      </w:r>
      <w:r>
        <w:t>the</w:t>
      </w:r>
      <w:r>
        <w:rPr>
          <w:spacing w:val="-5"/>
        </w:rPr>
        <w:t xml:space="preserve"> </w:t>
      </w:r>
      <w:r>
        <w:t>world has ever come to nuclear devastation. As the head of the Crypto Center, I am avowing that this issue</w:t>
      </w:r>
      <w:r>
        <w:rPr>
          <w:spacing w:val="-4"/>
        </w:rPr>
        <w:t xml:space="preserve"> </w:t>
      </w:r>
      <w:r>
        <w:t>took</w:t>
      </w:r>
      <w:r>
        <w:rPr>
          <w:spacing w:val="-2"/>
        </w:rPr>
        <w:t xml:space="preserve"> </w:t>
      </w:r>
      <w:r>
        <w:t>nearly</w:t>
      </w:r>
      <w:r>
        <w:rPr>
          <w:spacing w:val="-8"/>
        </w:rPr>
        <w:t xml:space="preserve"> </w:t>
      </w:r>
      <w:r>
        <w:t>24</w:t>
      </w:r>
      <w:r>
        <w:rPr>
          <w:spacing w:val="-3"/>
        </w:rPr>
        <w:t xml:space="preserve"> </w:t>
      </w:r>
      <w:r>
        <w:t>hours</w:t>
      </w:r>
      <w:r>
        <w:rPr>
          <w:spacing w:val="-3"/>
        </w:rPr>
        <w:t xml:space="preserve"> </w:t>
      </w:r>
      <w:r>
        <w:t>every</w:t>
      </w:r>
      <w:r>
        <w:rPr>
          <w:spacing w:val="-8"/>
        </w:rPr>
        <w:t xml:space="preserve"> </w:t>
      </w:r>
      <w:r>
        <w:t>day</w:t>
      </w:r>
      <w:r>
        <w:rPr>
          <w:spacing w:val="-8"/>
        </w:rPr>
        <w:t xml:space="preserve"> </w:t>
      </w:r>
      <w:r>
        <w:t>just</w:t>
      </w:r>
      <w:r>
        <w:rPr>
          <w:spacing w:val="-2"/>
        </w:rPr>
        <w:t xml:space="preserve"> </w:t>
      </w:r>
      <w:r>
        <w:t>to</w:t>
      </w:r>
      <w:r>
        <w:rPr>
          <w:spacing w:val="-2"/>
        </w:rPr>
        <w:t xml:space="preserve"> </w:t>
      </w:r>
      <w:r>
        <w:t>keep</w:t>
      </w:r>
      <w:r>
        <w:rPr>
          <w:spacing w:val="-3"/>
        </w:rPr>
        <w:t xml:space="preserve"> </w:t>
      </w:r>
      <w:r>
        <w:t>up</w:t>
      </w:r>
      <w:r>
        <w:rPr>
          <w:spacing w:val="-3"/>
        </w:rPr>
        <w:t xml:space="preserve"> </w:t>
      </w:r>
      <w:r>
        <w:t>with</w:t>
      </w:r>
      <w:r>
        <w:rPr>
          <w:spacing w:val="-2"/>
        </w:rPr>
        <w:t xml:space="preserve"> </w:t>
      </w:r>
      <w:r>
        <w:t>the</w:t>
      </w:r>
      <w:r>
        <w:rPr>
          <w:spacing w:val="-3"/>
        </w:rPr>
        <w:t xml:space="preserve"> </w:t>
      </w:r>
      <w:r>
        <w:t>heavy</w:t>
      </w:r>
      <w:r>
        <w:rPr>
          <w:spacing w:val="-5"/>
        </w:rPr>
        <w:t xml:space="preserve"> </w:t>
      </w:r>
      <w:r>
        <w:t>workloads</w:t>
      </w:r>
      <w:r>
        <w:rPr>
          <w:spacing w:val="-3"/>
        </w:rPr>
        <w:t xml:space="preserve"> </w:t>
      </w:r>
      <w:r>
        <w:t>caused</w:t>
      </w:r>
      <w:r>
        <w:rPr>
          <w:spacing w:val="-3"/>
        </w:rPr>
        <w:t xml:space="preserve"> </w:t>
      </w:r>
      <w:r>
        <w:t>by</w:t>
      </w:r>
      <w:r>
        <w:rPr>
          <w:spacing w:val="-8"/>
        </w:rPr>
        <w:t xml:space="preserve"> </w:t>
      </w:r>
      <w:r>
        <w:t>the</w:t>
      </w:r>
      <w:r>
        <w:rPr>
          <w:spacing w:val="-4"/>
        </w:rPr>
        <w:t xml:space="preserve"> </w:t>
      </w:r>
      <w:r>
        <w:t>need for secretive communications to and from the confused and key members of the administration and from the military commands, particularly the importance as well as the Commander of Fleet Air, Adm. Carson and the many air squadrons commanders and the Jacksonville base headed by Captain Compton.</w:t>
      </w:r>
    </w:p>
    <w:p w14:paraId="273435B6" w14:textId="77777777" w:rsidR="00845F28" w:rsidRDefault="00000000">
      <w:pPr>
        <w:pStyle w:val="BodyText"/>
        <w:spacing w:before="117" w:line="259" w:lineRule="auto"/>
        <w:ind w:right="362"/>
      </w:pPr>
      <w:r>
        <w:t>During this episode, I received a call from the Office of Naval Intelligence (ONI) informing me that my wife was being ‘temporarily relocated’ from Jacksonville to another city. “I understand you’re sleeping in the office; she will contact you when possible.”</w:t>
      </w:r>
    </w:p>
    <w:p w14:paraId="18FD58CB" w14:textId="77777777" w:rsidR="00845F28" w:rsidRDefault="00000000">
      <w:pPr>
        <w:pStyle w:val="BodyText"/>
        <w:spacing w:before="121" w:line="259" w:lineRule="auto"/>
        <w:ind w:right="365"/>
      </w:pPr>
      <w:r>
        <w:t>That was life during the Kennedy Administration. They were always short on reasons for what they did.</w:t>
      </w:r>
    </w:p>
    <w:p w14:paraId="4A4416C6" w14:textId="77777777" w:rsidR="00845F28" w:rsidRDefault="00000000">
      <w:pPr>
        <w:pStyle w:val="BodyText"/>
        <w:spacing w:before="119" w:line="259" w:lineRule="auto"/>
        <w:ind w:right="359"/>
      </w:pPr>
      <w:r>
        <w:t>Cuba is only about 90 miles from the Florida coast. It was America’s party place with plenty of booze,</w:t>
      </w:r>
      <w:r>
        <w:rPr>
          <w:spacing w:val="-3"/>
        </w:rPr>
        <w:t xml:space="preserve"> </w:t>
      </w:r>
      <w:r>
        <w:t>entertainment,</w:t>
      </w:r>
      <w:r>
        <w:rPr>
          <w:spacing w:val="-1"/>
        </w:rPr>
        <w:t xml:space="preserve"> </w:t>
      </w:r>
      <w:r>
        <w:t>prostitutes,</w:t>
      </w:r>
      <w:r>
        <w:rPr>
          <w:spacing w:val="-3"/>
        </w:rPr>
        <w:t xml:space="preserve"> </w:t>
      </w:r>
      <w:r>
        <w:t>drug</w:t>
      </w:r>
      <w:r>
        <w:rPr>
          <w:spacing w:val="-4"/>
        </w:rPr>
        <w:t xml:space="preserve"> </w:t>
      </w:r>
      <w:r>
        <w:t>dealers,</w:t>
      </w:r>
      <w:r>
        <w:rPr>
          <w:spacing w:val="-2"/>
        </w:rPr>
        <w:t xml:space="preserve"> </w:t>
      </w:r>
      <w:r>
        <w:t>and,</w:t>
      </w:r>
      <w:r>
        <w:rPr>
          <w:spacing w:val="-1"/>
        </w:rPr>
        <w:t xml:space="preserve"> </w:t>
      </w:r>
      <w:r>
        <w:t>of</w:t>
      </w:r>
      <w:r>
        <w:rPr>
          <w:spacing w:val="-3"/>
        </w:rPr>
        <w:t xml:space="preserve"> </w:t>
      </w:r>
      <w:r>
        <w:t>course, gambling</w:t>
      </w:r>
      <w:r>
        <w:rPr>
          <w:spacing w:val="-6"/>
        </w:rPr>
        <w:t xml:space="preserve"> </w:t>
      </w:r>
      <w:r>
        <w:t>24 hours</w:t>
      </w:r>
      <w:r>
        <w:rPr>
          <w:spacing w:val="-3"/>
        </w:rPr>
        <w:t xml:space="preserve"> </w:t>
      </w:r>
      <w:r>
        <w:t>daily.</w:t>
      </w:r>
      <w:r>
        <w:rPr>
          <w:spacing w:val="-1"/>
        </w:rPr>
        <w:t xml:space="preserve"> </w:t>
      </w:r>
      <w:r>
        <w:t>The</w:t>
      </w:r>
      <w:r>
        <w:rPr>
          <w:spacing w:val="-3"/>
        </w:rPr>
        <w:t xml:space="preserve"> </w:t>
      </w:r>
      <w:r>
        <w:t xml:space="preserve">U.S. Mafia was well-encamped, and any way to make money flow into their hands was what they </w:t>
      </w:r>
      <w:r>
        <w:rPr>
          <w:spacing w:val="-2"/>
        </w:rPr>
        <w:t>wanted.</w:t>
      </w:r>
    </w:p>
    <w:p w14:paraId="312A7828" w14:textId="77777777" w:rsidR="00845F28" w:rsidRDefault="00000000">
      <w:pPr>
        <w:pStyle w:val="BodyText"/>
        <w:spacing w:before="119" w:line="259" w:lineRule="auto"/>
        <w:ind w:right="356"/>
      </w:pPr>
      <w:r>
        <w:t>Within</w:t>
      </w:r>
      <w:r>
        <w:rPr>
          <w:spacing w:val="-15"/>
        </w:rPr>
        <w:t xml:space="preserve"> </w:t>
      </w:r>
      <w:r>
        <w:t>a</w:t>
      </w:r>
      <w:r>
        <w:rPr>
          <w:spacing w:val="-15"/>
        </w:rPr>
        <w:t xml:space="preserve"> </w:t>
      </w:r>
      <w:r>
        <w:t>few</w:t>
      </w:r>
      <w:r>
        <w:rPr>
          <w:spacing w:val="-15"/>
        </w:rPr>
        <w:t xml:space="preserve"> </w:t>
      </w:r>
      <w:r>
        <w:t>weeks</w:t>
      </w:r>
      <w:r>
        <w:rPr>
          <w:spacing w:val="-15"/>
        </w:rPr>
        <w:t xml:space="preserve"> </w:t>
      </w:r>
      <w:r>
        <w:t>of</w:t>
      </w:r>
      <w:r>
        <w:rPr>
          <w:spacing w:val="-15"/>
        </w:rPr>
        <w:t xml:space="preserve"> </w:t>
      </w:r>
      <w:r>
        <w:t>Castro’s</w:t>
      </w:r>
      <w:r>
        <w:rPr>
          <w:spacing w:val="-15"/>
        </w:rPr>
        <w:t xml:space="preserve"> </w:t>
      </w:r>
      <w:r>
        <w:t>success,</w:t>
      </w:r>
      <w:r>
        <w:rPr>
          <w:spacing w:val="-15"/>
        </w:rPr>
        <w:t xml:space="preserve"> </w:t>
      </w:r>
      <w:r>
        <w:t>President</w:t>
      </w:r>
      <w:r>
        <w:rPr>
          <w:spacing w:val="-13"/>
        </w:rPr>
        <w:t xml:space="preserve"> </w:t>
      </w:r>
      <w:r>
        <w:t>Eisenhower</w:t>
      </w:r>
      <w:r>
        <w:rPr>
          <w:spacing w:val="-14"/>
        </w:rPr>
        <w:t xml:space="preserve"> </w:t>
      </w:r>
      <w:r>
        <w:t>approved</w:t>
      </w:r>
      <w:r>
        <w:rPr>
          <w:spacing w:val="-15"/>
        </w:rPr>
        <w:t xml:space="preserve"> </w:t>
      </w:r>
      <w:r>
        <w:t>the</w:t>
      </w:r>
      <w:r>
        <w:rPr>
          <w:spacing w:val="-14"/>
        </w:rPr>
        <w:t xml:space="preserve"> </w:t>
      </w:r>
      <w:r>
        <w:t>development</w:t>
      </w:r>
      <w:r>
        <w:rPr>
          <w:spacing w:val="-15"/>
        </w:rPr>
        <w:t xml:space="preserve"> </w:t>
      </w:r>
      <w:r>
        <w:t>of</w:t>
      </w:r>
      <w:r>
        <w:rPr>
          <w:spacing w:val="-14"/>
        </w:rPr>
        <w:t xml:space="preserve"> </w:t>
      </w:r>
      <w:r>
        <w:t>a</w:t>
      </w:r>
      <w:r>
        <w:rPr>
          <w:spacing w:val="-15"/>
        </w:rPr>
        <w:t xml:space="preserve"> </w:t>
      </w:r>
      <w:r>
        <w:t>plan to</w:t>
      </w:r>
      <w:r>
        <w:rPr>
          <w:spacing w:val="-2"/>
        </w:rPr>
        <w:t xml:space="preserve"> </w:t>
      </w:r>
      <w:r>
        <w:t>remove</w:t>
      </w:r>
      <w:r>
        <w:rPr>
          <w:spacing w:val="-2"/>
        </w:rPr>
        <w:t xml:space="preserve"> </w:t>
      </w:r>
      <w:r>
        <w:t>Castro</w:t>
      </w:r>
      <w:r>
        <w:rPr>
          <w:spacing w:val="-2"/>
        </w:rPr>
        <w:t xml:space="preserve"> </w:t>
      </w:r>
      <w:r>
        <w:t>and restore</w:t>
      </w:r>
      <w:r>
        <w:rPr>
          <w:spacing w:val="-4"/>
        </w:rPr>
        <w:t xml:space="preserve"> </w:t>
      </w:r>
      <w:r>
        <w:t>Cuba</w:t>
      </w:r>
      <w:r>
        <w:rPr>
          <w:spacing w:val="-3"/>
        </w:rPr>
        <w:t xml:space="preserve"> </w:t>
      </w:r>
      <w:r>
        <w:t>to what</w:t>
      </w:r>
      <w:r>
        <w:rPr>
          <w:spacing w:val="-2"/>
        </w:rPr>
        <w:t xml:space="preserve"> </w:t>
      </w:r>
      <w:r>
        <w:t>it</w:t>
      </w:r>
      <w:r>
        <w:rPr>
          <w:spacing w:val="-2"/>
        </w:rPr>
        <w:t xml:space="preserve"> </w:t>
      </w:r>
      <w:r>
        <w:t>was. This</w:t>
      </w:r>
      <w:r>
        <w:rPr>
          <w:spacing w:val="-2"/>
        </w:rPr>
        <w:t xml:space="preserve"> </w:t>
      </w:r>
      <w:r>
        <w:t>was</w:t>
      </w:r>
      <w:r>
        <w:rPr>
          <w:spacing w:val="-2"/>
        </w:rPr>
        <w:t xml:space="preserve"> </w:t>
      </w:r>
      <w:r>
        <w:t>to take</w:t>
      </w:r>
      <w:r>
        <w:rPr>
          <w:spacing w:val="-2"/>
        </w:rPr>
        <w:t xml:space="preserve"> </w:t>
      </w:r>
      <w:r>
        <w:t>some</w:t>
      </w:r>
      <w:r>
        <w:rPr>
          <w:spacing w:val="-3"/>
        </w:rPr>
        <w:t xml:space="preserve"> </w:t>
      </w:r>
      <w:r>
        <w:t>time,</w:t>
      </w:r>
      <w:r>
        <w:rPr>
          <w:spacing w:val="-2"/>
        </w:rPr>
        <w:t xml:space="preserve"> </w:t>
      </w:r>
      <w:r>
        <w:t>however,</w:t>
      </w:r>
      <w:r>
        <w:rPr>
          <w:spacing w:val="-2"/>
        </w:rPr>
        <w:t xml:space="preserve"> </w:t>
      </w:r>
      <w:r>
        <w:t>working with Allen Dulles, the director of the CIA and the Joint Chiefs of Staff (JCS) at the Pentagon. Khrushchev,</w:t>
      </w:r>
      <w:r>
        <w:rPr>
          <w:spacing w:val="-1"/>
        </w:rPr>
        <w:t xml:space="preserve"> </w:t>
      </w:r>
      <w:r>
        <w:t>the</w:t>
      </w:r>
      <w:r>
        <w:rPr>
          <w:spacing w:val="-1"/>
        </w:rPr>
        <w:t xml:space="preserve"> </w:t>
      </w:r>
      <w:r>
        <w:t>Premier</w:t>
      </w:r>
      <w:r>
        <w:rPr>
          <w:spacing w:val="1"/>
        </w:rPr>
        <w:t xml:space="preserve"> </w:t>
      </w:r>
      <w:r>
        <w:t>of</w:t>
      </w:r>
      <w:r>
        <w:rPr>
          <w:spacing w:val="-1"/>
        </w:rPr>
        <w:t xml:space="preserve"> </w:t>
      </w:r>
      <w:r>
        <w:t>the</w:t>
      </w:r>
      <w:r>
        <w:rPr>
          <w:spacing w:val="-2"/>
        </w:rPr>
        <w:t xml:space="preserve"> </w:t>
      </w:r>
      <w:r>
        <w:t>Soviet</w:t>
      </w:r>
      <w:r>
        <w:rPr>
          <w:spacing w:val="-1"/>
        </w:rPr>
        <w:t xml:space="preserve"> </w:t>
      </w:r>
      <w:r>
        <w:t>Union,</w:t>
      </w:r>
      <w:r>
        <w:rPr>
          <w:spacing w:val="1"/>
        </w:rPr>
        <w:t xml:space="preserve"> </w:t>
      </w:r>
      <w:r>
        <w:t>was</w:t>
      </w:r>
      <w:r>
        <w:rPr>
          <w:spacing w:val="1"/>
        </w:rPr>
        <w:t xml:space="preserve"> </w:t>
      </w:r>
      <w:r>
        <w:t>also</w:t>
      </w:r>
      <w:r>
        <w:rPr>
          <w:spacing w:val="-1"/>
        </w:rPr>
        <w:t xml:space="preserve"> </w:t>
      </w:r>
      <w:r>
        <w:t>making</w:t>
      </w:r>
      <w:r>
        <w:rPr>
          <w:spacing w:val="-2"/>
        </w:rPr>
        <w:t xml:space="preserve"> </w:t>
      </w:r>
      <w:r>
        <w:t>plans</w:t>
      </w:r>
      <w:r>
        <w:rPr>
          <w:spacing w:val="-1"/>
        </w:rPr>
        <w:t xml:space="preserve"> </w:t>
      </w:r>
      <w:r>
        <w:t>for Castro</w:t>
      </w:r>
      <w:r>
        <w:rPr>
          <w:spacing w:val="-1"/>
        </w:rPr>
        <w:t xml:space="preserve"> </w:t>
      </w:r>
      <w:r>
        <w:t>at the</w:t>
      </w:r>
      <w:r>
        <w:rPr>
          <w:spacing w:val="-2"/>
        </w:rPr>
        <w:t xml:space="preserve"> </w:t>
      </w:r>
      <w:r>
        <w:t xml:space="preserve">same </w:t>
      </w:r>
      <w:r>
        <w:rPr>
          <w:spacing w:val="-2"/>
        </w:rPr>
        <w:t>time.</w:t>
      </w:r>
    </w:p>
    <w:p w14:paraId="45506249"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37D7567F" w14:textId="77777777" w:rsidR="00845F28" w:rsidRDefault="00000000">
      <w:pPr>
        <w:pStyle w:val="BodyText"/>
        <w:spacing w:before="74" w:line="259" w:lineRule="auto"/>
        <w:ind w:right="363"/>
      </w:pPr>
      <w:r>
        <w:lastRenderedPageBreak/>
        <w:t>Khrushchev came to see a future for the USSR in the American Hemisphere. Seen as a possible “beacon of socialism” in a warm climate, he proceeded with planning a way to communicate successfully with Castro.</w:t>
      </w:r>
    </w:p>
    <w:p w14:paraId="5B1E2705" w14:textId="77777777" w:rsidR="00845F28" w:rsidRDefault="00000000">
      <w:pPr>
        <w:pStyle w:val="BodyText"/>
        <w:spacing w:before="119" w:line="259" w:lineRule="auto"/>
        <w:ind w:right="360"/>
      </w:pPr>
      <w:r>
        <w:t>Kennedy</w:t>
      </w:r>
      <w:r>
        <w:rPr>
          <w:spacing w:val="-6"/>
        </w:rPr>
        <w:t xml:space="preserve"> </w:t>
      </w:r>
      <w:r>
        <w:t>blamed</w:t>
      </w:r>
      <w:r>
        <w:rPr>
          <w:spacing w:val="-1"/>
        </w:rPr>
        <w:t xml:space="preserve"> </w:t>
      </w:r>
      <w:r>
        <w:t>the</w:t>
      </w:r>
      <w:r>
        <w:rPr>
          <w:spacing w:val="-2"/>
        </w:rPr>
        <w:t xml:space="preserve"> </w:t>
      </w:r>
      <w:r>
        <w:t>Republicans</w:t>
      </w:r>
      <w:r>
        <w:rPr>
          <w:spacing w:val="-1"/>
        </w:rPr>
        <w:t xml:space="preserve"> </w:t>
      </w:r>
      <w:r>
        <w:t>for</w:t>
      </w:r>
      <w:r>
        <w:rPr>
          <w:spacing w:val="-3"/>
        </w:rPr>
        <w:t xml:space="preserve"> </w:t>
      </w:r>
      <w:r>
        <w:t>“losing</w:t>
      </w:r>
      <w:r>
        <w:rPr>
          <w:spacing w:val="-4"/>
        </w:rPr>
        <w:t xml:space="preserve"> </w:t>
      </w:r>
      <w:r>
        <w:t>Cuba.”</w:t>
      </w:r>
      <w:r>
        <w:rPr>
          <w:spacing w:val="40"/>
        </w:rPr>
        <w:t xml:space="preserve"> </w:t>
      </w:r>
      <w:r>
        <w:t>Khrushchev</w:t>
      </w:r>
      <w:r>
        <w:rPr>
          <w:spacing w:val="-1"/>
        </w:rPr>
        <w:t xml:space="preserve"> </w:t>
      </w:r>
      <w:r>
        <w:t>offered his</w:t>
      </w:r>
      <w:r>
        <w:rPr>
          <w:spacing w:val="-1"/>
        </w:rPr>
        <w:t xml:space="preserve"> </w:t>
      </w:r>
      <w:r>
        <w:t>opinion</w:t>
      </w:r>
      <w:r>
        <w:rPr>
          <w:spacing w:val="-4"/>
        </w:rPr>
        <w:t xml:space="preserve"> </w:t>
      </w:r>
      <w:r>
        <w:t>the</w:t>
      </w:r>
      <w:r>
        <w:rPr>
          <w:spacing w:val="-2"/>
        </w:rPr>
        <w:t xml:space="preserve"> </w:t>
      </w:r>
      <w:r>
        <w:t xml:space="preserve">nuclear military force of the United States was “grossly inferior” to the USSR and that a “missile gap” </w:t>
      </w:r>
      <w:r>
        <w:rPr>
          <w:spacing w:val="-2"/>
        </w:rPr>
        <w:t>existed.</w:t>
      </w:r>
    </w:p>
    <w:p w14:paraId="2ECBBF56" w14:textId="77777777" w:rsidR="00845F28" w:rsidRDefault="00000000">
      <w:pPr>
        <w:pStyle w:val="BodyText"/>
        <w:spacing w:before="121" w:line="259" w:lineRule="auto"/>
        <w:ind w:right="360"/>
      </w:pPr>
      <w:r>
        <w:t>Here in America, the JCS insisted there was no such thing as a missile gap unless they realized that the gap was in favor of the United States. Kennedy responded by saying in a public speech, “There</w:t>
      </w:r>
      <w:r>
        <w:rPr>
          <w:spacing w:val="-1"/>
        </w:rPr>
        <w:t xml:space="preserve"> </w:t>
      </w:r>
      <w:r>
        <w:t>is a new generation in America committed</w:t>
      </w:r>
      <w:r>
        <w:rPr>
          <w:spacing w:val="-1"/>
        </w:rPr>
        <w:t xml:space="preserve"> </w:t>
      </w:r>
      <w:r>
        <w:t>to leading</w:t>
      </w:r>
      <w:r>
        <w:rPr>
          <w:spacing w:val="-3"/>
        </w:rPr>
        <w:t xml:space="preserve"> </w:t>
      </w:r>
      <w:r>
        <w:t>the country</w:t>
      </w:r>
      <w:r>
        <w:rPr>
          <w:spacing w:val="-3"/>
        </w:rPr>
        <w:t xml:space="preserve"> </w:t>
      </w:r>
      <w:r>
        <w:t>to greatness.”</w:t>
      </w:r>
      <w:r>
        <w:rPr>
          <w:spacing w:val="-1"/>
        </w:rPr>
        <w:t xml:space="preserve"> </w:t>
      </w:r>
      <w:r>
        <w:t>This was, truly, the tenor of the times.</w:t>
      </w:r>
    </w:p>
    <w:p w14:paraId="59781BE2" w14:textId="77777777" w:rsidR="00845F28" w:rsidRDefault="00000000">
      <w:pPr>
        <w:pStyle w:val="ListParagraph"/>
        <w:numPr>
          <w:ilvl w:val="0"/>
          <w:numId w:val="13"/>
        </w:numPr>
        <w:tabs>
          <w:tab w:val="left" w:pos="719"/>
        </w:tabs>
        <w:spacing w:before="118"/>
        <w:ind w:left="719" w:hanging="359"/>
        <w:rPr>
          <w:sz w:val="24"/>
        </w:rPr>
      </w:pPr>
      <w:r>
        <w:rPr>
          <w:sz w:val="24"/>
        </w:rPr>
        <w:t>We</w:t>
      </w:r>
      <w:r>
        <w:rPr>
          <w:spacing w:val="-4"/>
          <w:sz w:val="24"/>
        </w:rPr>
        <w:t xml:space="preserve"> </w:t>
      </w:r>
      <w:r>
        <w:rPr>
          <w:sz w:val="24"/>
        </w:rPr>
        <w:t>will take</w:t>
      </w:r>
      <w:r>
        <w:rPr>
          <w:spacing w:val="-3"/>
          <w:sz w:val="24"/>
        </w:rPr>
        <w:t xml:space="preserve"> </w:t>
      </w:r>
      <w:r>
        <w:rPr>
          <w:sz w:val="24"/>
        </w:rPr>
        <w:t>up the matter</w:t>
      </w:r>
      <w:r>
        <w:rPr>
          <w:spacing w:val="-1"/>
          <w:sz w:val="24"/>
        </w:rPr>
        <w:t xml:space="preserve"> </w:t>
      </w:r>
      <w:r>
        <w:rPr>
          <w:sz w:val="24"/>
        </w:rPr>
        <w:t>of</w:t>
      </w:r>
      <w:r>
        <w:rPr>
          <w:spacing w:val="-2"/>
          <w:sz w:val="24"/>
        </w:rPr>
        <w:t xml:space="preserve"> </w:t>
      </w:r>
      <w:r>
        <w:rPr>
          <w:sz w:val="24"/>
        </w:rPr>
        <w:t>the JCS</w:t>
      </w:r>
      <w:r>
        <w:rPr>
          <w:spacing w:val="-1"/>
          <w:sz w:val="24"/>
        </w:rPr>
        <w:t xml:space="preserve"> </w:t>
      </w:r>
      <w:r>
        <w:rPr>
          <w:sz w:val="24"/>
        </w:rPr>
        <w:t>and the Administration</w:t>
      </w:r>
      <w:r>
        <w:rPr>
          <w:spacing w:val="-1"/>
          <w:sz w:val="24"/>
        </w:rPr>
        <w:t xml:space="preserve"> </w:t>
      </w:r>
      <w:r>
        <w:rPr>
          <w:sz w:val="24"/>
        </w:rPr>
        <w:t>as we</w:t>
      </w:r>
      <w:r>
        <w:rPr>
          <w:spacing w:val="-2"/>
          <w:sz w:val="24"/>
        </w:rPr>
        <w:t xml:space="preserve"> proceed.</w:t>
      </w:r>
    </w:p>
    <w:p w14:paraId="6FD29E8A" w14:textId="77777777" w:rsidR="00845F28" w:rsidRDefault="00000000">
      <w:pPr>
        <w:pStyle w:val="BodyText"/>
        <w:spacing w:before="141" w:line="259" w:lineRule="auto"/>
        <w:ind w:right="359"/>
      </w:pPr>
      <w:r>
        <w:t>By the time Kennedy was elected, Castro had brought the tiny island to the forefront as a new major</w:t>
      </w:r>
      <w:r>
        <w:rPr>
          <w:spacing w:val="-15"/>
        </w:rPr>
        <w:t xml:space="preserve"> </w:t>
      </w:r>
      <w:r>
        <w:t>entry</w:t>
      </w:r>
      <w:r>
        <w:rPr>
          <w:spacing w:val="-15"/>
        </w:rPr>
        <w:t xml:space="preserve"> </w:t>
      </w:r>
      <w:r>
        <w:t>into</w:t>
      </w:r>
      <w:r>
        <w:rPr>
          <w:spacing w:val="-12"/>
        </w:rPr>
        <w:t xml:space="preserve"> </w:t>
      </w:r>
      <w:r>
        <w:t>the</w:t>
      </w:r>
      <w:r>
        <w:rPr>
          <w:spacing w:val="-10"/>
        </w:rPr>
        <w:t xml:space="preserve"> </w:t>
      </w:r>
      <w:r>
        <w:t>Cold</w:t>
      </w:r>
      <w:r>
        <w:rPr>
          <w:spacing w:val="-12"/>
        </w:rPr>
        <w:t xml:space="preserve"> </w:t>
      </w:r>
      <w:r>
        <w:t>War,</w:t>
      </w:r>
      <w:r>
        <w:rPr>
          <w:spacing w:val="-13"/>
        </w:rPr>
        <w:t xml:space="preserve"> </w:t>
      </w:r>
      <w:r>
        <w:t>joining</w:t>
      </w:r>
      <w:r>
        <w:rPr>
          <w:spacing w:val="-14"/>
        </w:rPr>
        <w:t xml:space="preserve"> </w:t>
      </w:r>
      <w:r>
        <w:t>the</w:t>
      </w:r>
      <w:r>
        <w:rPr>
          <w:spacing w:val="-10"/>
        </w:rPr>
        <w:t xml:space="preserve"> </w:t>
      </w:r>
      <w:r>
        <w:t>only</w:t>
      </w:r>
      <w:r>
        <w:rPr>
          <w:spacing w:val="-15"/>
        </w:rPr>
        <w:t xml:space="preserve"> </w:t>
      </w:r>
      <w:r>
        <w:t>two</w:t>
      </w:r>
      <w:r>
        <w:rPr>
          <w:spacing w:val="-10"/>
        </w:rPr>
        <w:t xml:space="preserve"> </w:t>
      </w:r>
      <w:r>
        <w:t>super-nuclear</w:t>
      </w:r>
      <w:r>
        <w:rPr>
          <w:spacing w:val="-11"/>
        </w:rPr>
        <w:t xml:space="preserve"> </w:t>
      </w:r>
      <w:r>
        <w:t>powers.</w:t>
      </w:r>
      <w:r>
        <w:rPr>
          <w:spacing w:val="-13"/>
        </w:rPr>
        <w:t xml:space="preserve"> </w:t>
      </w:r>
      <w:r>
        <w:t>Sergei</w:t>
      </w:r>
      <w:r>
        <w:rPr>
          <w:spacing w:val="-12"/>
        </w:rPr>
        <w:t xml:space="preserve"> </w:t>
      </w:r>
      <w:r>
        <w:t>Khrushchev,</w:t>
      </w:r>
      <w:r>
        <w:rPr>
          <w:spacing w:val="-12"/>
        </w:rPr>
        <w:t xml:space="preserve"> </w:t>
      </w:r>
      <w:r>
        <w:t>son of</w:t>
      </w:r>
      <w:r>
        <w:rPr>
          <w:spacing w:val="-2"/>
        </w:rPr>
        <w:t xml:space="preserve"> </w:t>
      </w:r>
      <w:r>
        <w:t>Nikita,</w:t>
      </w:r>
      <w:r>
        <w:rPr>
          <w:spacing w:val="-2"/>
        </w:rPr>
        <w:t xml:space="preserve"> </w:t>
      </w:r>
      <w:r>
        <w:t>wrote:</w:t>
      </w:r>
      <w:r>
        <w:rPr>
          <w:spacing w:val="-2"/>
        </w:rPr>
        <w:t xml:space="preserve"> </w:t>
      </w:r>
      <w:r>
        <w:t>“I</w:t>
      </w:r>
      <w:r>
        <w:rPr>
          <w:spacing w:val="-6"/>
        </w:rPr>
        <w:t xml:space="preserve"> </w:t>
      </w:r>
      <w:r>
        <w:t>remember</w:t>
      </w:r>
      <w:r>
        <w:rPr>
          <w:spacing w:val="-4"/>
        </w:rPr>
        <w:t xml:space="preserve"> </w:t>
      </w:r>
      <w:r>
        <w:t>my</w:t>
      </w:r>
      <w:r>
        <w:rPr>
          <w:spacing w:val="-7"/>
        </w:rPr>
        <w:t xml:space="preserve"> </w:t>
      </w:r>
      <w:r>
        <w:t>father</w:t>
      </w:r>
      <w:r>
        <w:rPr>
          <w:spacing w:val="-2"/>
        </w:rPr>
        <w:t xml:space="preserve"> </w:t>
      </w:r>
      <w:r>
        <w:t>said</w:t>
      </w:r>
      <w:r>
        <w:rPr>
          <w:spacing w:val="-2"/>
        </w:rPr>
        <w:t xml:space="preserve"> </w:t>
      </w:r>
      <w:r>
        <w:t>we</w:t>
      </w:r>
      <w:r>
        <w:rPr>
          <w:spacing w:val="-1"/>
        </w:rPr>
        <w:t xml:space="preserve"> </w:t>
      </w:r>
      <w:r>
        <w:t>were</w:t>
      </w:r>
      <w:r>
        <w:rPr>
          <w:spacing w:val="-4"/>
        </w:rPr>
        <w:t xml:space="preserve"> </w:t>
      </w:r>
      <w:r>
        <w:t>producing</w:t>
      </w:r>
      <w:r>
        <w:rPr>
          <w:spacing w:val="-5"/>
        </w:rPr>
        <w:t xml:space="preserve"> </w:t>
      </w:r>
      <w:r>
        <w:t>missiles</w:t>
      </w:r>
      <w:r>
        <w:rPr>
          <w:spacing w:val="-5"/>
        </w:rPr>
        <w:t xml:space="preserve"> </w:t>
      </w:r>
      <w:r>
        <w:t>like</w:t>
      </w:r>
      <w:r>
        <w:rPr>
          <w:spacing w:val="-3"/>
        </w:rPr>
        <w:t xml:space="preserve"> </w:t>
      </w:r>
      <w:r>
        <w:t>sausages,</w:t>
      </w:r>
      <w:r>
        <w:rPr>
          <w:spacing w:val="-2"/>
        </w:rPr>
        <w:t xml:space="preserve"> </w:t>
      </w:r>
      <w:r>
        <w:t>but</w:t>
      </w:r>
      <w:r>
        <w:rPr>
          <w:spacing w:val="-2"/>
        </w:rPr>
        <w:t xml:space="preserve"> </w:t>
      </w:r>
      <w:r>
        <w:t>at</w:t>
      </w:r>
      <w:r>
        <w:rPr>
          <w:spacing w:val="-2"/>
        </w:rPr>
        <w:t xml:space="preserve"> </w:t>
      </w:r>
      <w:r>
        <w:t>the time we only had two missiles…what difference does it make how many missiles we have? The important thing is that the Americans believe we have a lot.”</w:t>
      </w:r>
    </w:p>
    <w:p w14:paraId="7E19147B" w14:textId="77777777" w:rsidR="00845F28" w:rsidRDefault="00000000">
      <w:pPr>
        <w:pStyle w:val="BodyText"/>
        <w:spacing w:before="120" w:line="259" w:lineRule="auto"/>
        <w:ind w:right="361"/>
      </w:pPr>
      <w:r>
        <w:t>Robert</w:t>
      </w:r>
      <w:r>
        <w:rPr>
          <w:spacing w:val="-15"/>
        </w:rPr>
        <w:t xml:space="preserve"> </w:t>
      </w:r>
      <w:r>
        <w:t>McNamara,</w:t>
      </w:r>
      <w:r>
        <w:rPr>
          <w:spacing w:val="-11"/>
        </w:rPr>
        <w:t xml:space="preserve"> </w:t>
      </w:r>
      <w:r>
        <w:t>secretary</w:t>
      </w:r>
      <w:r>
        <w:rPr>
          <w:spacing w:val="-15"/>
        </w:rPr>
        <w:t xml:space="preserve"> </w:t>
      </w:r>
      <w:r>
        <w:t>of</w:t>
      </w:r>
      <w:r>
        <w:rPr>
          <w:spacing w:val="-13"/>
        </w:rPr>
        <w:t xml:space="preserve"> </w:t>
      </w:r>
      <w:r>
        <w:t>defense,</w:t>
      </w:r>
      <w:r>
        <w:rPr>
          <w:spacing w:val="-12"/>
        </w:rPr>
        <w:t xml:space="preserve"> </w:t>
      </w:r>
      <w:r>
        <w:t>declared</w:t>
      </w:r>
      <w:r>
        <w:rPr>
          <w:spacing w:val="-12"/>
        </w:rPr>
        <w:t xml:space="preserve"> </w:t>
      </w:r>
      <w:r>
        <w:t>to</w:t>
      </w:r>
      <w:r>
        <w:rPr>
          <w:spacing w:val="-12"/>
        </w:rPr>
        <w:t xml:space="preserve"> </w:t>
      </w:r>
      <w:r>
        <w:t>Kennedy</w:t>
      </w:r>
      <w:r>
        <w:rPr>
          <w:spacing w:val="-15"/>
        </w:rPr>
        <w:t xml:space="preserve"> </w:t>
      </w:r>
      <w:r>
        <w:t>that,</w:t>
      </w:r>
      <w:r>
        <w:rPr>
          <w:spacing w:val="-12"/>
        </w:rPr>
        <w:t xml:space="preserve"> </w:t>
      </w:r>
      <w:r>
        <w:t>in</w:t>
      </w:r>
      <w:r>
        <w:rPr>
          <w:spacing w:val="-12"/>
        </w:rPr>
        <w:t xml:space="preserve"> </w:t>
      </w:r>
      <w:r>
        <w:t>truth,</w:t>
      </w:r>
      <w:r>
        <w:rPr>
          <w:spacing w:val="-12"/>
        </w:rPr>
        <w:t xml:space="preserve"> </w:t>
      </w:r>
      <w:r>
        <w:t>there</w:t>
      </w:r>
      <w:r>
        <w:rPr>
          <w:spacing w:val="-14"/>
        </w:rPr>
        <w:t xml:space="preserve"> </w:t>
      </w:r>
      <w:r>
        <w:t>is</w:t>
      </w:r>
      <w:r>
        <w:rPr>
          <w:spacing w:val="-11"/>
        </w:rPr>
        <w:t xml:space="preserve"> </w:t>
      </w:r>
      <w:r>
        <w:t>no</w:t>
      </w:r>
      <w:r>
        <w:rPr>
          <w:spacing w:val="-12"/>
        </w:rPr>
        <w:t xml:space="preserve"> </w:t>
      </w:r>
      <w:r>
        <w:t>missile</w:t>
      </w:r>
      <w:r>
        <w:rPr>
          <w:spacing w:val="-13"/>
        </w:rPr>
        <w:t xml:space="preserve"> </w:t>
      </w:r>
      <w:r>
        <w:t>gap, or if there is, it is in “our favor.” It seems to me that there was insincerity on both sides, as each was willing to lie to the other. Kennedy maintained his belief that the only way to know was to prepare for the U.S.'s superiority.</w:t>
      </w:r>
    </w:p>
    <w:p w14:paraId="2333B8BB" w14:textId="77777777" w:rsidR="00845F28" w:rsidRDefault="00000000">
      <w:pPr>
        <w:pStyle w:val="BodyText"/>
        <w:spacing w:before="119" w:line="259" w:lineRule="auto"/>
        <w:ind w:right="355"/>
      </w:pPr>
      <w:r>
        <w:t>In Cuba, the revolutionary regime of Fidel Castro became a close ally of the Soviet Union, heightening fears of communist subversion in the Western Hemisphere. (More about this later.) Public</w:t>
      </w:r>
      <w:r>
        <w:rPr>
          <w:spacing w:val="-11"/>
        </w:rPr>
        <w:t xml:space="preserve"> </w:t>
      </w:r>
      <w:r>
        <w:t>opinion</w:t>
      </w:r>
      <w:r>
        <w:rPr>
          <w:spacing w:val="-10"/>
        </w:rPr>
        <w:t xml:space="preserve"> </w:t>
      </w:r>
      <w:r>
        <w:t>polls</w:t>
      </w:r>
      <w:r>
        <w:rPr>
          <w:spacing w:val="-12"/>
        </w:rPr>
        <w:t xml:space="preserve"> </w:t>
      </w:r>
      <w:r>
        <w:t>revealed</w:t>
      </w:r>
      <w:r>
        <w:rPr>
          <w:spacing w:val="-10"/>
        </w:rPr>
        <w:t xml:space="preserve"> </w:t>
      </w:r>
      <w:r>
        <w:t>that</w:t>
      </w:r>
      <w:r>
        <w:rPr>
          <w:spacing w:val="-10"/>
        </w:rPr>
        <w:t xml:space="preserve"> </w:t>
      </w:r>
      <w:r>
        <w:t>more</w:t>
      </w:r>
      <w:r>
        <w:rPr>
          <w:spacing w:val="-11"/>
        </w:rPr>
        <w:t xml:space="preserve"> </w:t>
      </w:r>
      <w:r>
        <w:t>than</w:t>
      </w:r>
      <w:r>
        <w:rPr>
          <w:spacing w:val="-10"/>
        </w:rPr>
        <w:t xml:space="preserve"> </w:t>
      </w:r>
      <w:r>
        <w:t>half</w:t>
      </w:r>
      <w:r>
        <w:rPr>
          <w:spacing w:val="-10"/>
        </w:rPr>
        <w:t xml:space="preserve"> </w:t>
      </w:r>
      <w:r>
        <w:t>the</w:t>
      </w:r>
      <w:r>
        <w:rPr>
          <w:spacing w:val="-11"/>
        </w:rPr>
        <w:t xml:space="preserve"> </w:t>
      </w:r>
      <w:r>
        <w:t>American</w:t>
      </w:r>
      <w:r>
        <w:rPr>
          <w:spacing w:val="-10"/>
        </w:rPr>
        <w:t xml:space="preserve"> </w:t>
      </w:r>
      <w:r>
        <w:t>people</w:t>
      </w:r>
      <w:r>
        <w:rPr>
          <w:spacing w:val="-10"/>
        </w:rPr>
        <w:t xml:space="preserve"> </w:t>
      </w:r>
      <w:r>
        <w:t>thought</w:t>
      </w:r>
      <w:r>
        <w:rPr>
          <w:spacing w:val="-9"/>
        </w:rPr>
        <w:t xml:space="preserve"> </w:t>
      </w:r>
      <w:r>
        <w:t>war</w:t>
      </w:r>
      <w:r>
        <w:rPr>
          <w:spacing w:val="-10"/>
        </w:rPr>
        <w:t xml:space="preserve"> </w:t>
      </w:r>
      <w:r>
        <w:t>with</w:t>
      </w:r>
      <w:r>
        <w:rPr>
          <w:spacing w:val="-9"/>
        </w:rPr>
        <w:t xml:space="preserve"> </w:t>
      </w:r>
      <w:r>
        <w:t>the</w:t>
      </w:r>
      <w:r>
        <w:rPr>
          <w:spacing w:val="-10"/>
        </w:rPr>
        <w:t xml:space="preserve"> </w:t>
      </w:r>
      <w:r>
        <w:t>Soviet Union was inevitable.</w:t>
      </w:r>
    </w:p>
    <w:p w14:paraId="1242B621" w14:textId="77777777" w:rsidR="00845F28" w:rsidRDefault="00000000">
      <w:pPr>
        <w:spacing w:before="118"/>
        <w:jc w:val="both"/>
        <w:rPr>
          <w:sz w:val="24"/>
        </w:rPr>
      </w:pPr>
      <w:r>
        <w:rPr>
          <w:sz w:val="24"/>
        </w:rPr>
        <w:t>(Source:</w:t>
      </w:r>
      <w:r>
        <w:rPr>
          <w:spacing w:val="-15"/>
          <w:sz w:val="24"/>
        </w:rPr>
        <w:t xml:space="preserve"> </w:t>
      </w:r>
      <w:hyperlink r:id="rId14">
        <w:r>
          <w:rPr>
            <w:b/>
            <w:i/>
            <w:color w:val="0462C1"/>
            <w:sz w:val="24"/>
            <w:u w:val="single" w:color="0462C1"/>
          </w:rPr>
          <w:t>https://www.jfklibrary.org/learn/about-jfk/jfk-in-history/campaign-of-</w:t>
        </w:r>
        <w:r>
          <w:rPr>
            <w:b/>
            <w:i/>
            <w:color w:val="0462C1"/>
            <w:spacing w:val="-2"/>
            <w:sz w:val="24"/>
            <w:u w:val="single" w:color="0462C1"/>
          </w:rPr>
          <w:t>1960</w:t>
        </w:r>
      </w:hyperlink>
      <w:r>
        <w:rPr>
          <w:spacing w:val="-2"/>
          <w:sz w:val="24"/>
        </w:rPr>
        <w:t>)</w:t>
      </w:r>
    </w:p>
    <w:p w14:paraId="2451BB73" w14:textId="77777777" w:rsidR="00845F28" w:rsidRDefault="00000000">
      <w:pPr>
        <w:pStyle w:val="BodyText"/>
        <w:spacing w:before="144" w:line="259" w:lineRule="auto"/>
        <w:ind w:right="357"/>
      </w:pPr>
      <w:r>
        <w:t>These fears encouraged JFK to campaign vigorously on the theme of “pay any price” and “bear any burden”, so he campaigned in effect against the Soviet Union and his willingness to see that in the Cold</w:t>
      </w:r>
      <w:r>
        <w:rPr>
          <w:spacing w:val="-1"/>
        </w:rPr>
        <w:t xml:space="preserve"> </w:t>
      </w:r>
      <w:r>
        <w:t xml:space="preserve">War between the two superpowers, he would take all measures to remain on top. It is certainly safe to say that JFK’s views and threats of military superiority over the Soviet Union eventually led to the most dangerous and threatening nuclear war in history, the Cuban Missile </w:t>
      </w:r>
      <w:r>
        <w:rPr>
          <w:spacing w:val="-2"/>
        </w:rPr>
        <w:t>Crisis.</w:t>
      </w:r>
    </w:p>
    <w:p w14:paraId="6E90EBBD" w14:textId="77777777" w:rsidR="00845F28" w:rsidRDefault="00000000">
      <w:pPr>
        <w:pStyle w:val="BodyText"/>
        <w:spacing w:before="118" w:line="259" w:lineRule="auto"/>
        <w:ind w:right="357"/>
      </w:pPr>
      <w:r>
        <w:t>America’s military involvement under JFK eventually became a U.S. policy in taking over the formerly</w:t>
      </w:r>
      <w:r>
        <w:rPr>
          <w:spacing w:val="-15"/>
        </w:rPr>
        <w:t xml:space="preserve"> </w:t>
      </w:r>
      <w:r>
        <w:t>French</w:t>
      </w:r>
      <w:r>
        <w:rPr>
          <w:spacing w:val="-8"/>
        </w:rPr>
        <w:t xml:space="preserve"> </w:t>
      </w:r>
      <w:r>
        <w:t>colony</w:t>
      </w:r>
      <w:r>
        <w:rPr>
          <w:spacing w:val="-15"/>
        </w:rPr>
        <w:t xml:space="preserve"> </w:t>
      </w:r>
      <w:r>
        <w:t>of</w:t>
      </w:r>
      <w:r>
        <w:rPr>
          <w:spacing w:val="-10"/>
        </w:rPr>
        <w:t xml:space="preserve"> </w:t>
      </w:r>
      <w:r>
        <w:t>Vietnam</w:t>
      </w:r>
      <w:r>
        <w:rPr>
          <w:spacing w:val="-10"/>
        </w:rPr>
        <w:t xml:space="preserve"> </w:t>
      </w:r>
      <w:r>
        <w:t>under</w:t>
      </w:r>
      <w:r>
        <w:rPr>
          <w:spacing w:val="-10"/>
        </w:rPr>
        <w:t xml:space="preserve"> </w:t>
      </w:r>
      <w:r>
        <w:t>JFK</w:t>
      </w:r>
      <w:r>
        <w:rPr>
          <w:spacing w:val="-10"/>
        </w:rPr>
        <w:t xml:space="preserve"> </w:t>
      </w:r>
      <w:r>
        <w:t>with</w:t>
      </w:r>
      <w:r>
        <w:rPr>
          <w:spacing w:val="-9"/>
        </w:rPr>
        <w:t xml:space="preserve"> </w:t>
      </w:r>
      <w:r>
        <w:t>huge</w:t>
      </w:r>
      <w:r>
        <w:rPr>
          <w:spacing w:val="-9"/>
        </w:rPr>
        <w:t xml:space="preserve"> </w:t>
      </w:r>
      <w:r>
        <w:t>growth</w:t>
      </w:r>
      <w:r>
        <w:rPr>
          <w:spacing w:val="-10"/>
        </w:rPr>
        <w:t xml:space="preserve"> </w:t>
      </w:r>
      <w:r>
        <w:t>and</w:t>
      </w:r>
      <w:r>
        <w:rPr>
          <w:spacing w:val="-10"/>
        </w:rPr>
        <w:t xml:space="preserve"> </w:t>
      </w:r>
      <w:r>
        <w:t>U.S.</w:t>
      </w:r>
      <w:r>
        <w:rPr>
          <w:spacing w:val="-9"/>
        </w:rPr>
        <w:t xml:space="preserve"> </w:t>
      </w:r>
      <w:r>
        <w:t>political</w:t>
      </w:r>
      <w:r>
        <w:rPr>
          <w:spacing w:val="-9"/>
        </w:rPr>
        <w:t xml:space="preserve"> </w:t>
      </w:r>
      <w:r>
        <w:t>attention.</w:t>
      </w:r>
      <w:r>
        <w:rPr>
          <w:spacing w:val="-10"/>
        </w:rPr>
        <w:t xml:space="preserve"> </w:t>
      </w:r>
      <w:r>
        <w:t>Still, it ended up with what turned out to be a worthless loss of American lives and resources under JFK’s</w:t>
      </w:r>
      <w:r>
        <w:rPr>
          <w:spacing w:val="-7"/>
        </w:rPr>
        <w:t xml:space="preserve"> </w:t>
      </w:r>
      <w:r>
        <w:t>successor</w:t>
      </w:r>
      <w:r>
        <w:rPr>
          <w:spacing w:val="-7"/>
        </w:rPr>
        <w:t xml:space="preserve"> </w:t>
      </w:r>
      <w:r>
        <w:t>Vice</w:t>
      </w:r>
      <w:r>
        <w:rPr>
          <w:spacing w:val="-8"/>
        </w:rPr>
        <w:t xml:space="preserve"> </w:t>
      </w:r>
      <w:r>
        <w:t>President</w:t>
      </w:r>
      <w:r>
        <w:rPr>
          <w:spacing w:val="-4"/>
        </w:rPr>
        <w:t xml:space="preserve"> </w:t>
      </w:r>
      <w:r>
        <w:t>Lyndon</w:t>
      </w:r>
      <w:r>
        <w:rPr>
          <w:spacing w:val="-7"/>
        </w:rPr>
        <w:t xml:space="preserve"> </w:t>
      </w:r>
      <w:r>
        <w:t>Johnson.</w:t>
      </w:r>
      <w:r>
        <w:rPr>
          <w:spacing w:val="-7"/>
        </w:rPr>
        <w:t xml:space="preserve"> </w:t>
      </w:r>
      <w:r>
        <w:t>(Much</w:t>
      </w:r>
      <w:r>
        <w:rPr>
          <w:spacing w:val="-7"/>
        </w:rPr>
        <w:t xml:space="preserve"> </w:t>
      </w:r>
      <w:r>
        <w:t>more</w:t>
      </w:r>
      <w:r>
        <w:rPr>
          <w:spacing w:val="-8"/>
        </w:rPr>
        <w:t xml:space="preserve"> </w:t>
      </w:r>
      <w:r>
        <w:t>about</w:t>
      </w:r>
      <w:r>
        <w:rPr>
          <w:spacing w:val="-6"/>
        </w:rPr>
        <w:t xml:space="preserve"> </w:t>
      </w:r>
      <w:r>
        <w:t>this</w:t>
      </w:r>
      <w:r>
        <w:rPr>
          <w:spacing w:val="-7"/>
        </w:rPr>
        <w:t xml:space="preserve"> </w:t>
      </w:r>
      <w:r>
        <w:t>later).</w:t>
      </w:r>
      <w:r>
        <w:rPr>
          <w:spacing w:val="-7"/>
        </w:rPr>
        <w:t xml:space="preserve"> </w:t>
      </w:r>
      <w:r>
        <w:t>The</w:t>
      </w:r>
      <w:r>
        <w:rPr>
          <w:spacing w:val="-8"/>
        </w:rPr>
        <w:t xml:space="preserve"> </w:t>
      </w:r>
      <w:r>
        <w:t>Vietnam</w:t>
      </w:r>
      <w:r>
        <w:rPr>
          <w:spacing w:val="-7"/>
        </w:rPr>
        <w:t xml:space="preserve"> </w:t>
      </w:r>
      <w:r>
        <w:t>War was</w:t>
      </w:r>
      <w:r>
        <w:rPr>
          <w:spacing w:val="-5"/>
        </w:rPr>
        <w:t xml:space="preserve"> </w:t>
      </w:r>
      <w:r>
        <w:t>the</w:t>
      </w:r>
      <w:r>
        <w:rPr>
          <w:spacing w:val="-3"/>
        </w:rPr>
        <w:t xml:space="preserve"> </w:t>
      </w:r>
      <w:r>
        <w:t>beginning,</w:t>
      </w:r>
      <w:r>
        <w:rPr>
          <w:spacing w:val="-5"/>
        </w:rPr>
        <w:t xml:space="preserve"> </w:t>
      </w:r>
      <w:r>
        <w:t>and</w:t>
      </w:r>
      <w:r>
        <w:rPr>
          <w:spacing w:val="-3"/>
        </w:rPr>
        <w:t xml:space="preserve"> </w:t>
      </w:r>
      <w:r>
        <w:t>the</w:t>
      </w:r>
      <w:r>
        <w:rPr>
          <w:spacing w:val="-5"/>
        </w:rPr>
        <w:t xml:space="preserve"> </w:t>
      </w:r>
      <w:r>
        <w:t>end</w:t>
      </w:r>
      <w:r>
        <w:rPr>
          <w:spacing w:val="-3"/>
        </w:rPr>
        <w:t xml:space="preserve"> </w:t>
      </w:r>
      <w:r>
        <w:t>of</w:t>
      </w:r>
      <w:r>
        <w:rPr>
          <w:spacing w:val="-6"/>
        </w:rPr>
        <w:t xml:space="preserve"> </w:t>
      </w:r>
      <w:r>
        <w:t>such</w:t>
      </w:r>
      <w:r>
        <w:rPr>
          <w:spacing w:val="-5"/>
        </w:rPr>
        <w:t xml:space="preserve"> </w:t>
      </w:r>
      <w:r>
        <w:t>support</w:t>
      </w:r>
      <w:r>
        <w:rPr>
          <w:spacing w:val="-2"/>
        </w:rPr>
        <w:t xml:space="preserve"> </w:t>
      </w:r>
      <w:r>
        <w:t>with</w:t>
      </w:r>
      <w:r>
        <w:rPr>
          <w:spacing w:val="-4"/>
        </w:rPr>
        <w:t xml:space="preserve"> </w:t>
      </w:r>
      <w:r>
        <w:t>the</w:t>
      </w:r>
      <w:r>
        <w:rPr>
          <w:spacing w:val="-5"/>
        </w:rPr>
        <w:t xml:space="preserve"> </w:t>
      </w:r>
      <w:r>
        <w:t>wealth</w:t>
      </w:r>
      <w:r>
        <w:rPr>
          <w:spacing w:val="-5"/>
        </w:rPr>
        <w:t xml:space="preserve"> </w:t>
      </w:r>
      <w:r>
        <w:t>and</w:t>
      </w:r>
      <w:r>
        <w:rPr>
          <w:spacing w:val="-3"/>
        </w:rPr>
        <w:t xml:space="preserve"> </w:t>
      </w:r>
      <w:r>
        <w:t>resources</w:t>
      </w:r>
      <w:r>
        <w:rPr>
          <w:spacing w:val="-5"/>
        </w:rPr>
        <w:t xml:space="preserve"> </w:t>
      </w:r>
      <w:r>
        <w:t>of</w:t>
      </w:r>
      <w:r>
        <w:rPr>
          <w:spacing w:val="-6"/>
        </w:rPr>
        <w:t xml:space="preserve"> </w:t>
      </w:r>
      <w:r>
        <w:t>the</w:t>
      </w:r>
      <w:r>
        <w:rPr>
          <w:spacing w:val="-3"/>
        </w:rPr>
        <w:t xml:space="preserve"> </w:t>
      </w:r>
      <w:r>
        <w:t>United</w:t>
      </w:r>
      <w:r>
        <w:rPr>
          <w:spacing w:val="-5"/>
        </w:rPr>
        <w:t xml:space="preserve"> </w:t>
      </w:r>
      <w:r>
        <w:t>States under President Johnson became a publicly sorrowful event in U.S. history.</w:t>
      </w:r>
    </w:p>
    <w:p w14:paraId="48B09E02" w14:textId="77777777" w:rsidR="00845F28" w:rsidRDefault="00000000">
      <w:pPr>
        <w:pStyle w:val="Heading8"/>
        <w:jc w:val="both"/>
      </w:pPr>
      <w:r>
        <w:t>JFK</w:t>
      </w:r>
      <w:r>
        <w:rPr>
          <w:spacing w:val="-3"/>
        </w:rPr>
        <w:t xml:space="preserve"> </w:t>
      </w:r>
      <w:r>
        <w:t>WAS A</w:t>
      </w:r>
      <w:r>
        <w:rPr>
          <w:spacing w:val="1"/>
        </w:rPr>
        <w:t xml:space="preserve"> </w:t>
      </w:r>
      <w:r>
        <w:t>YOUNG MAN</w:t>
      </w:r>
      <w:r>
        <w:rPr>
          <w:spacing w:val="-1"/>
        </w:rPr>
        <w:t xml:space="preserve"> </w:t>
      </w:r>
      <w:r>
        <w:t>OF</w:t>
      </w:r>
      <w:r>
        <w:rPr>
          <w:spacing w:val="-2"/>
        </w:rPr>
        <w:t xml:space="preserve"> WEALTH!</w:t>
      </w:r>
    </w:p>
    <w:p w14:paraId="3AAA7F3B" w14:textId="77777777" w:rsidR="00845F28" w:rsidRDefault="00000000">
      <w:pPr>
        <w:pStyle w:val="BodyText"/>
        <w:spacing w:before="137"/>
      </w:pPr>
      <w:r>
        <w:t>What</w:t>
      </w:r>
      <w:r>
        <w:rPr>
          <w:spacing w:val="-2"/>
        </w:rPr>
        <w:t xml:space="preserve"> </w:t>
      </w:r>
      <w:r>
        <w:t>Was</w:t>
      </w:r>
      <w:r>
        <w:rPr>
          <w:spacing w:val="-4"/>
        </w:rPr>
        <w:t xml:space="preserve"> </w:t>
      </w:r>
      <w:r>
        <w:t>John</w:t>
      </w:r>
      <w:r>
        <w:rPr>
          <w:spacing w:val="-1"/>
        </w:rPr>
        <w:t xml:space="preserve"> </w:t>
      </w:r>
      <w:r>
        <w:t>F.</w:t>
      </w:r>
      <w:r>
        <w:rPr>
          <w:spacing w:val="-2"/>
        </w:rPr>
        <w:t xml:space="preserve"> </w:t>
      </w:r>
      <w:r>
        <w:t>Kennedy's</w:t>
      </w:r>
      <w:r>
        <w:rPr>
          <w:spacing w:val="1"/>
        </w:rPr>
        <w:t xml:space="preserve"> </w:t>
      </w:r>
      <w:r>
        <w:t>Net</w:t>
      </w:r>
      <w:r>
        <w:rPr>
          <w:spacing w:val="-1"/>
        </w:rPr>
        <w:t xml:space="preserve"> </w:t>
      </w:r>
      <w:r>
        <w:rPr>
          <w:spacing w:val="-2"/>
        </w:rPr>
        <w:t>Worth?</w:t>
      </w:r>
    </w:p>
    <w:p w14:paraId="39DFBF5E" w14:textId="77777777" w:rsidR="00845F28" w:rsidRDefault="00845F28">
      <w:pPr>
        <w:pStyle w:val="BodyText"/>
        <w:sectPr w:rsidR="00845F28">
          <w:pgSz w:w="12240" w:h="15840"/>
          <w:pgMar w:top="1360" w:right="1080" w:bottom="960" w:left="1440" w:header="0" w:footer="779" w:gutter="0"/>
          <w:cols w:space="720"/>
        </w:sectPr>
      </w:pPr>
    </w:p>
    <w:p w14:paraId="57BD572F" w14:textId="77777777" w:rsidR="00845F28" w:rsidRDefault="00000000">
      <w:pPr>
        <w:pStyle w:val="BodyText"/>
        <w:spacing w:before="94" w:line="259" w:lineRule="auto"/>
        <w:ind w:right="352"/>
      </w:pPr>
      <w:r>
        <w:lastRenderedPageBreak/>
        <w:t>John</w:t>
      </w:r>
      <w:r>
        <w:rPr>
          <w:spacing w:val="-10"/>
        </w:rPr>
        <w:t xml:space="preserve"> </w:t>
      </w:r>
      <w:r>
        <w:t>F.</w:t>
      </w:r>
      <w:r>
        <w:rPr>
          <w:spacing w:val="-10"/>
        </w:rPr>
        <w:t xml:space="preserve"> </w:t>
      </w:r>
      <w:r>
        <w:t>Kennedy,</w:t>
      </w:r>
      <w:r>
        <w:rPr>
          <w:spacing w:val="-10"/>
        </w:rPr>
        <w:t xml:space="preserve"> </w:t>
      </w:r>
      <w:r>
        <w:t>the</w:t>
      </w:r>
      <w:r>
        <w:rPr>
          <w:spacing w:val="-10"/>
        </w:rPr>
        <w:t xml:space="preserve"> </w:t>
      </w:r>
      <w:r>
        <w:t>35</w:t>
      </w:r>
      <w:r>
        <w:rPr>
          <w:vertAlign w:val="superscript"/>
        </w:rPr>
        <w:t>th</w:t>
      </w:r>
      <w:r>
        <w:rPr>
          <w:spacing w:val="-8"/>
        </w:rPr>
        <w:t xml:space="preserve"> </w:t>
      </w:r>
      <w:r>
        <w:t>President</w:t>
      </w:r>
      <w:r>
        <w:rPr>
          <w:spacing w:val="-9"/>
        </w:rPr>
        <w:t xml:space="preserve"> </w:t>
      </w:r>
      <w:r>
        <w:t>of</w:t>
      </w:r>
      <w:r>
        <w:rPr>
          <w:spacing w:val="-10"/>
        </w:rPr>
        <w:t xml:space="preserve"> </w:t>
      </w:r>
      <w:r>
        <w:t>the</w:t>
      </w:r>
      <w:r>
        <w:rPr>
          <w:spacing w:val="-10"/>
        </w:rPr>
        <w:t xml:space="preserve"> </w:t>
      </w:r>
      <w:r>
        <w:t>United</w:t>
      </w:r>
      <w:r>
        <w:rPr>
          <w:spacing w:val="-10"/>
        </w:rPr>
        <w:t xml:space="preserve"> </w:t>
      </w:r>
      <w:r>
        <w:t>States,</w:t>
      </w:r>
      <w:r>
        <w:rPr>
          <w:spacing w:val="-9"/>
        </w:rPr>
        <w:t xml:space="preserve"> </w:t>
      </w:r>
      <w:r>
        <w:t>had</w:t>
      </w:r>
      <w:r>
        <w:rPr>
          <w:spacing w:val="-10"/>
        </w:rPr>
        <w:t xml:space="preserve"> </w:t>
      </w:r>
      <w:r>
        <w:t>a</w:t>
      </w:r>
      <w:r>
        <w:rPr>
          <w:spacing w:val="-11"/>
        </w:rPr>
        <w:t xml:space="preserve"> </w:t>
      </w:r>
      <w:r>
        <w:t>net</w:t>
      </w:r>
      <w:r>
        <w:rPr>
          <w:spacing w:val="-7"/>
        </w:rPr>
        <w:t xml:space="preserve"> </w:t>
      </w:r>
      <w:r>
        <w:t>worth</w:t>
      </w:r>
      <w:r>
        <w:rPr>
          <w:spacing w:val="-9"/>
        </w:rPr>
        <w:t xml:space="preserve"> </w:t>
      </w:r>
      <w:r>
        <w:t>of</w:t>
      </w:r>
      <w:r>
        <w:rPr>
          <w:spacing w:val="-10"/>
        </w:rPr>
        <w:t xml:space="preserve"> </w:t>
      </w:r>
      <w:r>
        <w:t>$12</w:t>
      </w:r>
      <w:r>
        <w:rPr>
          <w:spacing w:val="-10"/>
        </w:rPr>
        <w:t xml:space="preserve"> </w:t>
      </w:r>
      <w:r>
        <w:t>million</w:t>
      </w:r>
      <w:r>
        <w:rPr>
          <w:spacing w:val="-9"/>
        </w:rPr>
        <w:t xml:space="preserve"> </w:t>
      </w:r>
      <w:r>
        <w:t>at</w:t>
      </w:r>
      <w:r>
        <w:rPr>
          <w:spacing w:val="-9"/>
        </w:rPr>
        <w:t xml:space="preserve"> </w:t>
      </w:r>
      <w:r>
        <w:t>the</w:t>
      </w:r>
      <w:r>
        <w:rPr>
          <w:spacing w:val="-10"/>
        </w:rPr>
        <w:t xml:space="preserve"> </w:t>
      </w:r>
      <w:r>
        <w:t>time of</w:t>
      </w:r>
      <w:r>
        <w:rPr>
          <w:spacing w:val="-8"/>
        </w:rPr>
        <w:t xml:space="preserve"> </w:t>
      </w:r>
      <w:r>
        <w:t>his</w:t>
      </w:r>
      <w:r>
        <w:rPr>
          <w:spacing w:val="-7"/>
        </w:rPr>
        <w:t xml:space="preserve"> </w:t>
      </w:r>
      <w:r>
        <w:t>death.</w:t>
      </w:r>
      <w:r>
        <w:rPr>
          <w:spacing w:val="-7"/>
        </w:rPr>
        <w:t xml:space="preserve"> </w:t>
      </w:r>
      <w:r>
        <w:t>That's</w:t>
      </w:r>
      <w:r>
        <w:rPr>
          <w:spacing w:val="-7"/>
        </w:rPr>
        <w:t xml:space="preserve"> </w:t>
      </w:r>
      <w:r>
        <w:t>the</w:t>
      </w:r>
      <w:r>
        <w:rPr>
          <w:spacing w:val="-8"/>
        </w:rPr>
        <w:t xml:space="preserve"> </w:t>
      </w:r>
      <w:r>
        <w:t>same</w:t>
      </w:r>
      <w:r>
        <w:rPr>
          <w:spacing w:val="-8"/>
        </w:rPr>
        <w:t xml:space="preserve"> </w:t>
      </w:r>
      <w:r>
        <w:t>as</w:t>
      </w:r>
      <w:r>
        <w:rPr>
          <w:spacing w:val="-7"/>
        </w:rPr>
        <w:t xml:space="preserve"> </w:t>
      </w:r>
      <w:r>
        <w:t>$100</w:t>
      </w:r>
      <w:r>
        <w:rPr>
          <w:spacing w:val="-7"/>
        </w:rPr>
        <w:t xml:space="preserve"> </w:t>
      </w:r>
      <w:r>
        <w:t>million</w:t>
      </w:r>
      <w:r>
        <w:rPr>
          <w:spacing w:val="-7"/>
        </w:rPr>
        <w:t xml:space="preserve"> </w:t>
      </w:r>
      <w:r>
        <w:t>in</w:t>
      </w:r>
      <w:r>
        <w:rPr>
          <w:spacing w:val="-7"/>
        </w:rPr>
        <w:t xml:space="preserve"> </w:t>
      </w:r>
      <w:r>
        <w:t>today's</w:t>
      </w:r>
      <w:r>
        <w:rPr>
          <w:spacing w:val="-7"/>
        </w:rPr>
        <w:t xml:space="preserve"> </w:t>
      </w:r>
      <w:r>
        <w:t>dollars</w:t>
      </w:r>
      <w:r>
        <w:rPr>
          <w:spacing w:val="-8"/>
        </w:rPr>
        <w:t xml:space="preserve"> </w:t>
      </w:r>
      <w:r>
        <w:t>after</w:t>
      </w:r>
      <w:r>
        <w:rPr>
          <w:spacing w:val="-8"/>
        </w:rPr>
        <w:t xml:space="preserve"> </w:t>
      </w:r>
      <w:r>
        <w:t>adjusting</w:t>
      </w:r>
      <w:r>
        <w:rPr>
          <w:spacing w:val="-9"/>
        </w:rPr>
        <w:t xml:space="preserve"> </w:t>
      </w:r>
      <w:r>
        <w:t>for</w:t>
      </w:r>
      <w:r>
        <w:rPr>
          <w:spacing w:val="-8"/>
        </w:rPr>
        <w:t xml:space="preserve"> </w:t>
      </w:r>
      <w:r>
        <w:t>inflation.</w:t>
      </w:r>
      <w:r>
        <w:rPr>
          <w:spacing w:val="-7"/>
        </w:rPr>
        <w:t xml:space="preserve"> </w:t>
      </w:r>
      <w:r>
        <w:t>John</w:t>
      </w:r>
      <w:r>
        <w:rPr>
          <w:spacing w:val="-7"/>
        </w:rPr>
        <w:t xml:space="preserve"> </w:t>
      </w:r>
      <w:r>
        <w:t>F. Kennedy</w:t>
      </w:r>
      <w:r>
        <w:rPr>
          <w:spacing w:val="-14"/>
        </w:rPr>
        <w:t xml:space="preserve"> </w:t>
      </w:r>
      <w:r>
        <w:t>was</w:t>
      </w:r>
      <w:r>
        <w:rPr>
          <w:spacing w:val="-9"/>
        </w:rPr>
        <w:t xml:space="preserve"> </w:t>
      </w:r>
      <w:r>
        <w:t>assassinated</w:t>
      </w:r>
      <w:r>
        <w:rPr>
          <w:spacing w:val="-12"/>
        </w:rPr>
        <w:t xml:space="preserve"> </w:t>
      </w:r>
      <w:r>
        <w:t>on</w:t>
      </w:r>
      <w:r>
        <w:rPr>
          <w:spacing w:val="-12"/>
        </w:rPr>
        <w:t xml:space="preserve"> </w:t>
      </w:r>
      <w:r>
        <w:t>November</w:t>
      </w:r>
      <w:r>
        <w:rPr>
          <w:spacing w:val="-13"/>
        </w:rPr>
        <w:t xml:space="preserve"> </w:t>
      </w:r>
      <w:r>
        <w:t>22,</w:t>
      </w:r>
      <w:r>
        <w:rPr>
          <w:spacing w:val="-11"/>
        </w:rPr>
        <w:t xml:space="preserve"> </w:t>
      </w:r>
      <w:r>
        <w:t>1963.</w:t>
      </w:r>
      <w:r>
        <w:rPr>
          <w:spacing w:val="-10"/>
        </w:rPr>
        <w:t xml:space="preserve"> </w:t>
      </w:r>
      <w:r>
        <w:t>Thanks</w:t>
      </w:r>
      <w:r>
        <w:rPr>
          <w:spacing w:val="-12"/>
        </w:rPr>
        <w:t xml:space="preserve"> </w:t>
      </w:r>
      <w:r>
        <w:t>to</w:t>
      </w:r>
      <w:r>
        <w:rPr>
          <w:spacing w:val="-12"/>
        </w:rPr>
        <w:t xml:space="preserve"> </w:t>
      </w:r>
      <w:r>
        <w:t>valuable</w:t>
      </w:r>
      <w:r>
        <w:rPr>
          <w:spacing w:val="-13"/>
        </w:rPr>
        <w:t xml:space="preserve"> </w:t>
      </w:r>
      <w:r>
        <w:t>family</w:t>
      </w:r>
      <w:r>
        <w:rPr>
          <w:spacing w:val="-14"/>
        </w:rPr>
        <w:t xml:space="preserve"> </w:t>
      </w:r>
      <w:r>
        <w:t>trusts,</w:t>
      </w:r>
      <w:r>
        <w:rPr>
          <w:spacing w:val="-12"/>
        </w:rPr>
        <w:t xml:space="preserve"> </w:t>
      </w:r>
      <w:r>
        <w:t>had</w:t>
      </w:r>
      <w:r>
        <w:rPr>
          <w:spacing w:val="-12"/>
        </w:rPr>
        <w:t xml:space="preserve"> </w:t>
      </w:r>
      <w:r>
        <w:t>JFK</w:t>
      </w:r>
      <w:r>
        <w:rPr>
          <w:spacing w:val="-13"/>
        </w:rPr>
        <w:t xml:space="preserve"> </w:t>
      </w:r>
      <w:r>
        <w:t>lived into</w:t>
      </w:r>
      <w:r>
        <w:rPr>
          <w:spacing w:val="-5"/>
        </w:rPr>
        <w:t xml:space="preserve"> </w:t>
      </w:r>
      <w:r>
        <w:t>his</w:t>
      </w:r>
      <w:r>
        <w:rPr>
          <w:spacing w:val="-4"/>
        </w:rPr>
        <w:t xml:space="preserve"> </w:t>
      </w:r>
      <w:r>
        <w:t>60s</w:t>
      </w:r>
      <w:r>
        <w:rPr>
          <w:spacing w:val="-5"/>
        </w:rPr>
        <w:t xml:space="preserve"> </w:t>
      </w:r>
      <w:r>
        <w:t>or</w:t>
      </w:r>
      <w:r>
        <w:rPr>
          <w:spacing w:val="-6"/>
        </w:rPr>
        <w:t xml:space="preserve"> </w:t>
      </w:r>
      <w:r>
        <w:t>70s,</w:t>
      </w:r>
      <w:r>
        <w:rPr>
          <w:spacing w:val="-7"/>
        </w:rPr>
        <w:t xml:space="preserve"> </w:t>
      </w:r>
      <w:r>
        <w:t>he</w:t>
      </w:r>
      <w:r>
        <w:rPr>
          <w:spacing w:val="-6"/>
        </w:rPr>
        <w:t xml:space="preserve"> </w:t>
      </w:r>
      <w:r>
        <w:t>would</w:t>
      </w:r>
      <w:r>
        <w:rPr>
          <w:spacing w:val="-5"/>
        </w:rPr>
        <w:t xml:space="preserve"> </w:t>
      </w:r>
      <w:r>
        <w:t>have</w:t>
      </w:r>
      <w:r>
        <w:rPr>
          <w:spacing w:val="-6"/>
        </w:rPr>
        <w:t xml:space="preserve"> </w:t>
      </w:r>
      <w:r>
        <w:t>died</w:t>
      </w:r>
      <w:r>
        <w:rPr>
          <w:spacing w:val="-5"/>
        </w:rPr>
        <w:t xml:space="preserve"> </w:t>
      </w:r>
      <w:r>
        <w:t>with</w:t>
      </w:r>
      <w:r>
        <w:rPr>
          <w:spacing w:val="-4"/>
        </w:rPr>
        <w:t xml:space="preserve"> </w:t>
      </w:r>
      <w:r>
        <w:t>a</w:t>
      </w:r>
      <w:r>
        <w:rPr>
          <w:spacing w:val="-6"/>
        </w:rPr>
        <w:t xml:space="preserve"> </w:t>
      </w:r>
      <w:r>
        <w:t>net</w:t>
      </w:r>
      <w:r>
        <w:rPr>
          <w:spacing w:val="-4"/>
        </w:rPr>
        <w:t xml:space="preserve"> </w:t>
      </w:r>
      <w:r>
        <w:t>worth</w:t>
      </w:r>
      <w:r>
        <w:rPr>
          <w:spacing w:val="-4"/>
        </w:rPr>
        <w:t xml:space="preserve"> </w:t>
      </w:r>
      <w:r>
        <w:t>equal</w:t>
      </w:r>
      <w:r>
        <w:rPr>
          <w:spacing w:val="-4"/>
        </w:rPr>
        <w:t xml:space="preserve"> </w:t>
      </w:r>
      <w:r>
        <w:t>to</w:t>
      </w:r>
      <w:r>
        <w:rPr>
          <w:spacing w:val="-4"/>
        </w:rPr>
        <w:t xml:space="preserve"> </w:t>
      </w:r>
      <w:r>
        <w:t>more</w:t>
      </w:r>
      <w:r>
        <w:rPr>
          <w:spacing w:val="-4"/>
        </w:rPr>
        <w:t xml:space="preserve"> </w:t>
      </w:r>
      <w:r>
        <w:t>than</w:t>
      </w:r>
      <w:r>
        <w:rPr>
          <w:spacing w:val="-5"/>
        </w:rPr>
        <w:t xml:space="preserve"> </w:t>
      </w:r>
      <w:r>
        <w:t>$1</w:t>
      </w:r>
      <w:r>
        <w:rPr>
          <w:spacing w:val="-5"/>
        </w:rPr>
        <w:t xml:space="preserve"> </w:t>
      </w:r>
      <w:r>
        <w:t>billion</w:t>
      </w:r>
      <w:r>
        <w:rPr>
          <w:spacing w:val="-7"/>
        </w:rPr>
        <w:t xml:space="preserve"> </w:t>
      </w:r>
      <w:r>
        <w:t>in</w:t>
      </w:r>
      <w:r>
        <w:rPr>
          <w:spacing w:val="-4"/>
        </w:rPr>
        <w:t xml:space="preserve"> </w:t>
      </w:r>
      <w:r>
        <w:t>inflation- adjusted dollars, according to celebritynetworth.com.</w:t>
      </w:r>
    </w:p>
    <w:p w14:paraId="15C67E58" w14:textId="77777777" w:rsidR="00845F28" w:rsidRDefault="00000000">
      <w:pPr>
        <w:pStyle w:val="Heading8"/>
        <w:spacing w:before="123"/>
      </w:pPr>
      <w:r>
        <w:t>FAMILY</w:t>
      </w:r>
      <w:r>
        <w:rPr>
          <w:spacing w:val="-2"/>
        </w:rPr>
        <w:t xml:space="preserve"> FORTUNE</w:t>
      </w:r>
    </w:p>
    <w:p w14:paraId="7AE9A864" w14:textId="77777777" w:rsidR="00845F28" w:rsidRDefault="00000000">
      <w:pPr>
        <w:spacing w:before="139" w:line="259" w:lineRule="auto"/>
        <w:ind w:right="353"/>
        <w:jc w:val="both"/>
        <w:rPr>
          <w:sz w:val="24"/>
        </w:rPr>
      </w:pPr>
      <w:r>
        <w:rPr>
          <w:sz w:val="24"/>
        </w:rPr>
        <w:t xml:space="preserve">JFK inherited his fortune from his father, Joseph Kennedy. In 1957, "Fortune Magazine" estimated </w:t>
      </w:r>
      <w:hyperlink r:id="rId15">
        <w:r>
          <w:rPr>
            <w:b/>
            <w:i/>
            <w:color w:val="0462C1"/>
            <w:sz w:val="24"/>
            <w:u w:val="single" w:color="0462C1"/>
          </w:rPr>
          <w:t>Joseph Kennedy's net worth at $200 – $400 million</w:t>
        </w:r>
      </w:hyperlink>
      <w:r>
        <w:rPr>
          <w:i/>
          <w:sz w:val="24"/>
        </w:rPr>
        <w:t xml:space="preserve">, which made him one of the </w:t>
      </w:r>
      <w:hyperlink r:id="rId16">
        <w:r>
          <w:rPr>
            <w:b/>
            <w:i/>
            <w:color w:val="0462C1"/>
            <w:sz w:val="24"/>
            <w:u w:val="single" w:color="0462C1"/>
          </w:rPr>
          <w:t>15</w:t>
        </w:r>
      </w:hyperlink>
      <w:r>
        <w:rPr>
          <w:b/>
          <w:i/>
          <w:color w:val="0462C1"/>
          <w:sz w:val="24"/>
        </w:rPr>
        <w:t xml:space="preserve"> </w:t>
      </w:r>
      <w:hyperlink r:id="rId17">
        <w:r>
          <w:rPr>
            <w:b/>
            <w:i/>
            <w:color w:val="0462C1"/>
            <w:sz w:val="24"/>
            <w:u w:val="single" w:color="0462C1"/>
          </w:rPr>
          <w:t>richest people in the country</w:t>
        </w:r>
      </w:hyperlink>
      <w:r>
        <w:rPr>
          <w:sz w:val="24"/>
        </w:rPr>
        <w:t>. According to legend, Joe decided to sell every share of stock he owned</w:t>
      </w:r>
      <w:r>
        <w:rPr>
          <w:spacing w:val="-5"/>
          <w:sz w:val="24"/>
        </w:rPr>
        <w:t xml:space="preserve"> </w:t>
      </w:r>
      <w:r>
        <w:rPr>
          <w:sz w:val="24"/>
        </w:rPr>
        <w:t>just</w:t>
      </w:r>
      <w:r>
        <w:rPr>
          <w:spacing w:val="-4"/>
          <w:sz w:val="24"/>
        </w:rPr>
        <w:t xml:space="preserve"> </w:t>
      </w:r>
      <w:r>
        <w:rPr>
          <w:sz w:val="24"/>
        </w:rPr>
        <w:t>before</w:t>
      </w:r>
      <w:r>
        <w:rPr>
          <w:spacing w:val="-4"/>
          <w:sz w:val="24"/>
        </w:rPr>
        <w:t xml:space="preserve"> </w:t>
      </w:r>
      <w:r>
        <w:rPr>
          <w:sz w:val="24"/>
        </w:rPr>
        <w:t>the</w:t>
      </w:r>
      <w:r>
        <w:rPr>
          <w:spacing w:val="-5"/>
          <w:sz w:val="24"/>
        </w:rPr>
        <w:t xml:space="preserve"> </w:t>
      </w:r>
      <w:r>
        <w:rPr>
          <w:sz w:val="24"/>
        </w:rPr>
        <w:t>stock</w:t>
      </w:r>
      <w:r>
        <w:rPr>
          <w:spacing w:val="-5"/>
          <w:sz w:val="24"/>
        </w:rPr>
        <w:t xml:space="preserve"> </w:t>
      </w:r>
      <w:r>
        <w:rPr>
          <w:sz w:val="24"/>
        </w:rPr>
        <w:t>market</w:t>
      </w:r>
      <w:r>
        <w:rPr>
          <w:spacing w:val="-4"/>
          <w:sz w:val="24"/>
        </w:rPr>
        <w:t xml:space="preserve"> </w:t>
      </w:r>
      <w:r>
        <w:rPr>
          <w:sz w:val="24"/>
        </w:rPr>
        <w:t>crash</w:t>
      </w:r>
      <w:r>
        <w:rPr>
          <w:spacing w:val="-5"/>
          <w:sz w:val="24"/>
        </w:rPr>
        <w:t xml:space="preserve"> </w:t>
      </w:r>
      <w:r>
        <w:rPr>
          <w:sz w:val="24"/>
        </w:rPr>
        <w:t>of</w:t>
      </w:r>
      <w:r>
        <w:rPr>
          <w:spacing w:val="-3"/>
          <w:sz w:val="24"/>
        </w:rPr>
        <w:t xml:space="preserve"> </w:t>
      </w:r>
      <w:r>
        <w:rPr>
          <w:sz w:val="24"/>
        </w:rPr>
        <w:t>1929</w:t>
      </w:r>
      <w:r>
        <w:rPr>
          <w:spacing w:val="-2"/>
          <w:sz w:val="24"/>
        </w:rPr>
        <w:t xml:space="preserve"> </w:t>
      </w:r>
      <w:r>
        <w:rPr>
          <w:sz w:val="24"/>
        </w:rPr>
        <w:t>after</w:t>
      </w:r>
      <w:r>
        <w:rPr>
          <w:spacing w:val="-3"/>
          <w:sz w:val="24"/>
        </w:rPr>
        <w:t xml:space="preserve"> </w:t>
      </w:r>
      <w:r>
        <w:rPr>
          <w:sz w:val="24"/>
        </w:rPr>
        <w:t>being</w:t>
      </w:r>
      <w:r>
        <w:rPr>
          <w:spacing w:val="-7"/>
          <w:sz w:val="24"/>
        </w:rPr>
        <w:t xml:space="preserve"> </w:t>
      </w:r>
      <w:r>
        <w:rPr>
          <w:sz w:val="24"/>
        </w:rPr>
        <w:t>spooked</w:t>
      </w:r>
      <w:r>
        <w:rPr>
          <w:spacing w:val="-3"/>
          <w:sz w:val="24"/>
        </w:rPr>
        <w:t xml:space="preserve"> </w:t>
      </w:r>
      <w:r>
        <w:rPr>
          <w:sz w:val="24"/>
        </w:rPr>
        <w:t>that</w:t>
      </w:r>
      <w:r>
        <w:rPr>
          <w:spacing w:val="-2"/>
          <w:sz w:val="24"/>
        </w:rPr>
        <w:t xml:space="preserve"> </w:t>
      </w:r>
      <w:r>
        <w:rPr>
          <w:sz w:val="24"/>
        </w:rPr>
        <w:t>his</w:t>
      </w:r>
      <w:r>
        <w:rPr>
          <w:spacing w:val="-4"/>
          <w:sz w:val="24"/>
        </w:rPr>
        <w:t xml:space="preserve"> </w:t>
      </w:r>
      <w:r>
        <w:rPr>
          <w:sz w:val="24"/>
        </w:rPr>
        <w:t>shoe-shine</w:t>
      </w:r>
      <w:r>
        <w:rPr>
          <w:spacing w:val="-5"/>
          <w:sz w:val="24"/>
        </w:rPr>
        <w:t xml:space="preserve"> </w:t>
      </w:r>
      <w:r>
        <w:rPr>
          <w:sz w:val="24"/>
        </w:rPr>
        <w:t>boy</w:t>
      </w:r>
      <w:r>
        <w:rPr>
          <w:spacing w:val="-7"/>
          <w:sz w:val="24"/>
        </w:rPr>
        <w:t xml:space="preserve"> </w:t>
      </w:r>
      <w:r>
        <w:rPr>
          <w:sz w:val="24"/>
        </w:rPr>
        <w:t>was investing in stocks and giving HIM stock tips.</w:t>
      </w:r>
    </w:p>
    <w:p w14:paraId="70EE0DE5" w14:textId="77777777" w:rsidR="00845F28" w:rsidRDefault="00000000">
      <w:pPr>
        <w:pStyle w:val="BodyText"/>
        <w:spacing w:before="119" w:line="259" w:lineRule="auto"/>
        <w:ind w:right="358"/>
      </w:pPr>
      <w:r>
        <w:t>After</w:t>
      </w:r>
      <w:r>
        <w:rPr>
          <w:spacing w:val="-15"/>
        </w:rPr>
        <w:t xml:space="preserve"> </w:t>
      </w:r>
      <w:r>
        <w:t>the</w:t>
      </w:r>
      <w:r>
        <w:rPr>
          <w:spacing w:val="-15"/>
        </w:rPr>
        <w:t xml:space="preserve"> </w:t>
      </w:r>
      <w:r>
        <w:t>crash,</w:t>
      </w:r>
      <w:r>
        <w:rPr>
          <w:spacing w:val="-15"/>
        </w:rPr>
        <w:t xml:space="preserve"> </w:t>
      </w:r>
      <w:r>
        <w:t>Joe</w:t>
      </w:r>
      <w:r>
        <w:rPr>
          <w:spacing w:val="-15"/>
        </w:rPr>
        <w:t xml:space="preserve"> </w:t>
      </w:r>
      <w:r>
        <w:t>reinvested</w:t>
      </w:r>
      <w:r>
        <w:rPr>
          <w:spacing w:val="-15"/>
        </w:rPr>
        <w:t xml:space="preserve"> </w:t>
      </w:r>
      <w:r>
        <w:t>his</w:t>
      </w:r>
      <w:r>
        <w:rPr>
          <w:spacing w:val="-14"/>
        </w:rPr>
        <w:t xml:space="preserve"> </w:t>
      </w:r>
      <w:r>
        <w:t>funds</w:t>
      </w:r>
      <w:r>
        <w:rPr>
          <w:spacing w:val="-13"/>
        </w:rPr>
        <w:t xml:space="preserve"> </w:t>
      </w:r>
      <w:r>
        <w:t>right</w:t>
      </w:r>
      <w:r>
        <w:rPr>
          <w:spacing w:val="-14"/>
        </w:rPr>
        <w:t xml:space="preserve"> </w:t>
      </w:r>
      <w:r>
        <w:t>back</w:t>
      </w:r>
      <w:r>
        <w:rPr>
          <w:spacing w:val="-12"/>
        </w:rPr>
        <w:t xml:space="preserve"> </w:t>
      </w:r>
      <w:r>
        <w:t>into</w:t>
      </w:r>
      <w:r>
        <w:rPr>
          <w:spacing w:val="-14"/>
        </w:rPr>
        <w:t xml:space="preserve"> </w:t>
      </w:r>
      <w:r>
        <w:t>the</w:t>
      </w:r>
      <w:r>
        <w:rPr>
          <w:spacing w:val="-11"/>
        </w:rPr>
        <w:t xml:space="preserve"> </w:t>
      </w:r>
      <w:r>
        <w:t>market</w:t>
      </w:r>
      <w:r>
        <w:rPr>
          <w:spacing w:val="-14"/>
        </w:rPr>
        <w:t xml:space="preserve"> </w:t>
      </w:r>
      <w:r>
        <w:t>and</w:t>
      </w:r>
      <w:r>
        <w:rPr>
          <w:spacing w:val="-12"/>
        </w:rPr>
        <w:t xml:space="preserve"> </w:t>
      </w:r>
      <w:r>
        <w:t>made</w:t>
      </w:r>
      <w:r>
        <w:rPr>
          <w:spacing w:val="-14"/>
        </w:rPr>
        <w:t xml:space="preserve"> </w:t>
      </w:r>
      <w:r>
        <w:t>an</w:t>
      </w:r>
      <w:r>
        <w:rPr>
          <w:spacing w:val="-12"/>
        </w:rPr>
        <w:t xml:space="preserve"> </w:t>
      </w:r>
      <w:r>
        <w:t>enormous</w:t>
      </w:r>
      <w:r>
        <w:rPr>
          <w:spacing w:val="-14"/>
        </w:rPr>
        <w:t xml:space="preserve"> </w:t>
      </w:r>
      <w:r>
        <w:t>personal fortune. At the time of his death in 1969, Ambassador to the U.K. Joe Kennedy was worth the inflation-adjusted equivalent of $2.6 billion.</w:t>
      </w:r>
    </w:p>
    <w:p w14:paraId="7797F6E9" w14:textId="77777777" w:rsidR="00845F28" w:rsidRDefault="00000000">
      <w:pPr>
        <w:spacing w:before="118" w:line="259" w:lineRule="auto"/>
        <w:ind w:right="357" w:firstLine="60"/>
        <w:jc w:val="both"/>
        <w:rPr>
          <w:i/>
          <w:sz w:val="24"/>
        </w:rPr>
      </w:pPr>
      <w:r>
        <w:rPr>
          <w:i/>
          <w:sz w:val="24"/>
        </w:rPr>
        <w:t xml:space="preserve">“In the Boston Sunday Globe of November 10, 1940, Ambassador </w:t>
      </w:r>
      <w:hyperlink r:id="rId18">
        <w:r>
          <w:rPr>
            <w:b/>
            <w:i/>
            <w:color w:val="0462C1"/>
            <w:sz w:val="24"/>
            <w:u w:val="single" w:color="0462C1"/>
          </w:rPr>
          <w:t>Joe Kennedy</w:t>
        </w:r>
      </w:hyperlink>
      <w:r>
        <w:rPr>
          <w:b/>
          <w:i/>
          <w:color w:val="0462C1"/>
          <w:sz w:val="24"/>
        </w:rPr>
        <w:t xml:space="preserve"> </w:t>
      </w:r>
      <w:r>
        <w:rPr>
          <w:i/>
          <w:sz w:val="24"/>
        </w:rPr>
        <w:t>shared his opinion: “Democracy is finished in England. It may be here (USA).” His controversial views would make national news — and permanently damage his hopes for elected office.”</w:t>
      </w:r>
    </w:p>
    <w:p w14:paraId="1BE83811" w14:textId="77777777" w:rsidR="00845F28" w:rsidRDefault="00000000">
      <w:pPr>
        <w:pStyle w:val="Heading8"/>
        <w:spacing w:before="126"/>
      </w:pPr>
      <w:r>
        <w:rPr>
          <w:spacing w:val="-2"/>
        </w:rPr>
        <w:t>REFERENCE:</w:t>
      </w:r>
    </w:p>
    <w:p w14:paraId="36BB9B8C" w14:textId="77777777" w:rsidR="00845F28" w:rsidRDefault="00000000">
      <w:pPr>
        <w:spacing w:before="142"/>
        <w:rPr>
          <w:b/>
          <w:i/>
          <w:sz w:val="24"/>
        </w:rPr>
      </w:pPr>
      <w:hyperlink r:id="rId19">
        <w:r>
          <w:rPr>
            <w:b/>
            <w:i/>
            <w:color w:val="0462C1"/>
            <w:spacing w:val="-2"/>
            <w:sz w:val="24"/>
            <w:u w:val="single" w:color="0462C1"/>
          </w:rPr>
          <w:t>https://www.pbs.org/wgbh/americanexperience/features/kennedys-democracy-finished/</w:t>
        </w:r>
      </w:hyperlink>
    </w:p>
    <w:p w14:paraId="564B2C9D" w14:textId="77777777" w:rsidR="00845F28" w:rsidRDefault="00000000">
      <w:pPr>
        <w:pStyle w:val="BodyText"/>
        <w:spacing w:before="136" w:line="259" w:lineRule="auto"/>
        <w:ind w:right="356"/>
      </w:pPr>
      <w:r>
        <w:t>Joe Kennedy started on a quiet but determined and fighting crusade to “keep us out of the war.” He</w:t>
      </w:r>
      <w:r>
        <w:rPr>
          <w:spacing w:val="-11"/>
        </w:rPr>
        <w:t xml:space="preserve"> </w:t>
      </w:r>
      <w:r>
        <w:t>went</w:t>
      </w:r>
      <w:r>
        <w:rPr>
          <w:spacing w:val="-9"/>
        </w:rPr>
        <w:t xml:space="preserve"> </w:t>
      </w:r>
      <w:r>
        <w:t>to</w:t>
      </w:r>
      <w:r>
        <w:rPr>
          <w:spacing w:val="-9"/>
        </w:rPr>
        <w:t xml:space="preserve"> </w:t>
      </w:r>
      <w:r>
        <w:t>California</w:t>
      </w:r>
      <w:r>
        <w:rPr>
          <w:spacing w:val="-10"/>
        </w:rPr>
        <w:t xml:space="preserve"> </w:t>
      </w:r>
      <w:r>
        <w:t>to</w:t>
      </w:r>
      <w:r>
        <w:rPr>
          <w:spacing w:val="-7"/>
        </w:rPr>
        <w:t xml:space="preserve"> </w:t>
      </w:r>
      <w:r>
        <w:t>see</w:t>
      </w:r>
      <w:r>
        <w:rPr>
          <w:spacing w:val="-11"/>
        </w:rPr>
        <w:t xml:space="preserve"> </w:t>
      </w:r>
      <w:r>
        <w:t>one</w:t>
      </w:r>
      <w:r>
        <w:rPr>
          <w:spacing w:val="-8"/>
        </w:rPr>
        <w:t xml:space="preserve"> </w:t>
      </w:r>
      <w:r>
        <w:t>of</w:t>
      </w:r>
      <w:r>
        <w:rPr>
          <w:spacing w:val="-8"/>
        </w:rPr>
        <w:t xml:space="preserve"> </w:t>
      </w:r>
      <w:r>
        <w:t>America’s</w:t>
      </w:r>
      <w:r>
        <w:rPr>
          <w:spacing w:val="-10"/>
        </w:rPr>
        <w:t xml:space="preserve"> </w:t>
      </w:r>
      <w:r>
        <w:t>influential</w:t>
      </w:r>
      <w:r>
        <w:rPr>
          <w:spacing w:val="-9"/>
        </w:rPr>
        <w:t xml:space="preserve"> </w:t>
      </w:r>
      <w:r>
        <w:t>publishers.</w:t>
      </w:r>
      <w:r>
        <w:rPr>
          <w:spacing w:val="-10"/>
        </w:rPr>
        <w:t xml:space="preserve"> </w:t>
      </w:r>
      <w:r>
        <w:t>He’s</w:t>
      </w:r>
      <w:r>
        <w:rPr>
          <w:spacing w:val="-10"/>
        </w:rPr>
        <w:t xml:space="preserve"> </w:t>
      </w:r>
      <w:r>
        <w:t>already</w:t>
      </w:r>
      <w:r>
        <w:rPr>
          <w:spacing w:val="-14"/>
        </w:rPr>
        <w:t xml:space="preserve"> </w:t>
      </w:r>
      <w:r>
        <w:t>seen</w:t>
      </w:r>
      <w:r>
        <w:rPr>
          <w:spacing w:val="-10"/>
        </w:rPr>
        <w:t xml:space="preserve"> </w:t>
      </w:r>
      <w:r>
        <w:t>others,</w:t>
      </w:r>
      <w:r>
        <w:rPr>
          <w:spacing w:val="-10"/>
        </w:rPr>
        <w:t xml:space="preserve"> </w:t>
      </w:r>
      <w:r>
        <w:t>and he means to see more and let them have it straight and tough as he sees it.</w:t>
      </w:r>
    </w:p>
    <w:p w14:paraId="1CFB6C50" w14:textId="77777777" w:rsidR="00845F28" w:rsidRDefault="00000000">
      <w:pPr>
        <w:pStyle w:val="BodyText"/>
        <w:spacing w:before="119" w:line="259" w:lineRule="auto"/>
        <w:ind w:right="367"/>
      </w:pPr>
      <w:r>
        <w:t>When asked what he thought was our chances of staying out of the war, he said they were better than they were three months ago.</w:t>
      </w:r>
    </w:p>
    <w:p w14:paraId="7476F467" w14:textId="77777777" w:rsidR="00845F28" w:rsidRDefault="00000000">
      <w:pPr>
        <w:pStyle w:val="BodyText"/>
        <w:spacing w:before="120" w:line="259" w:lineRule="auto"/>
        <w:ind w:right="355"/>
      </w:pPr>
      <w:r>
        <w:t>“Democracy</w:t>
      </w:r>
      <w:r>
        <w:rPr>
          <w:spacing w:val="-15"/>
        </w:rPr>
        <w:t xml:space="preserve"> </w:t>
      </w:r>
      <w:r>
        <w:t>is</w:t>
      </w:r>
      <w:r>
        <w:rPr>
          <w:spacing w:val="-15"/>
        </w:rPr>
        <w:t xml:space="preserve"> </w:t>
      </w:r>
      <w:r>
        <w:t>finished</w:t>
      </w:r>
      <w:r>
        <w:rPr>
          <w:spacing w:val="-15"/>
        </w:rPr>
        <w:t xml:space="preserve"> </w:t>
      </w:r>
      <w:r>
        <w:t>in</w:t>
      </w:r>
      <w:r>
        <w:rPr>
          <w:spacing w:val="-15"/>
        </w:rPr>
        <w:t xml:space="preserve"> </w:t>
      </w:r>
      <w:r>
        <w:t>England.</w:t>
      </w:r>
      <w:r>
        <w:rPr>
          <w:spacing w:val="-15"/>
        </w:rPr>
        <w:t xml:space="preserve"> </w:t>
      </w:r>
      <w:r>
        <w:t>It</w:t>
      </w:r>
      <w:r>
        <w:rPr>
          <w:spacing w:val="-15"/>
        </w:rPr>
        <w:t xml:space="preserve"> </w:t>
      </w:r>
      <w:r>
        <w:t>may</w:t>
      </w:r>
      <w:r>
        <w:rPr>
          <w:spacing w:val="-15"/>
        </w:rPr>
        <w:t xml:space="preserve"> </w:t>
      </w:r>
      <w:r>
        <w:t>be</w:t>
      </w:r>
      <w:r>
        <w:rPr>
          <w:spacing w:val="-15"/>
        </w:rPr>
        <w:t xml:space="preserve"> </w:t>
      </w:r>
      <w:r>
        <w:t>here</w:t>
      </w:r>
      <w:r>
        <w:rPr>
          <w:spacing w:val="-15"/>
        </w:rPr>
        <w:t xml:space="preserve"> </w:t>
      </w:r>
      <w:r>
        <w:t>(USA)</w:t>
      </w:r>
      <w:r>
        <w:rPr>
          <w:spacing w:val="-15"/>
        </w:rPr>
        <w:t xml:space="preserve"> </w:t>
      </w:r>
      <w:r>
        <w:t>because</w:t>
      </w:r>
      <w:r>
        <w:rPr>
          <w:spacing w:val="-15"/>
        </w:rPr>
        <w:t xml:space="preserve"> </w:t>
      </w:r>
      <w:r>
        <w:t>it</w:t>
      </w:r>
      <w:r>
        <w:rPr>
          <w:spacing w:val="-15"/>
        </w:rPr>
        <w:t xml:space="preserve"> </w:t>
      </w:r>
      <w:r>
        <w:t>comes</w:t>
      </w:r>
      <w:r>
        <w:rPr>
          <w:spacing w:val="-15"/>
        </w:rPr>
        <w:t xml:space="preserve"> </w:t>
      </w:r>
      <w:r>
        <w:t>to</w:t>
      </w:r>
      <w:r>
        <w:rPr>
          <w:spacing w:val="-15"/>
        </w:rPr>
        <w:t xml:space="preserve"> </w:t>
      </w:r>
      <w:r>
        <w:t>a</w:t>
      </w:r>
      <w:r>
        <w:rPr>
          <w:spacing w:val="-15"/>
        </w:rPr>
        <w:t xml:space="preserve"> </w:t>
      </w:r>
      <w:r>
        <w:t>question</w:t>
      </w:r>
      <w:r>
        <w:rPr>
          <w:spacing w:val="-15"/>
        </w:rPr>
        <w:t xml:space="preserve"> </w:t>
      </w:r>
      <w:r>
        <w:t>of</w:t>
      </w:r>
      <w:r>
        <w:rPr>
          <w:spacing w:val="-15"/>
        </w:rPr>
        <w:t xml:space="preserve"> </w:t>
      </w:r>
      <w:r>
        <w:t>feeding people. It’s all an economic question. I</w:t>
      </w:r>
      <w:r>
        <w:rPr>
          <w:spacing w:val="-3"/>
        </w:rPr>
        <w:t xml:space="preserve"> </w:t>
      </w:r>
      <w:r>
        <w:t>told the President in the White House last Sunday, 'Don’t send</w:t>
      </w:r>
      <w:r>
        <w:rPr>
          <w:spacing w:val="-3"/>
        </w:rPr>
        <w:t xml:space="preserve"> </w:t>
      </w:r>
      <w:r>
        <w:t>me</w:t>
      </w:r>
      <w:r>
        <w:rPr>
          <w:spacing w:val="-3"/>
        </w:rPr>
        <w:t xml:space="preserve"> </w:t>
      </w:r>
      <w:r>
        <w:t>50</w:t>
      </w:r>
      <w:r>
        <w:rPr>
          <w:spacing w:val="-2"/>
        </w:rPr>
        <w:t xml:space="preserve"> </w:t>
      </w:r>
      <w:r>
        <w:t>admirals</w:t>
      </w:r>
      <w:r>
        <w:rPr>
          <w:spacing w:val="-4"/>
        </w:rPr>
        <w:t xml:space="preserve"> </w:t>
      </w:r>
      <w:r>
        <w:t>and generals.</w:t>
      </w:r>
      <w:r>
        <w:rPr>
          <w:spacing w:val="-3"/>
        </w:rPr>
        <w:t xml:space="preserve"> </w:t>
      </w:r>
      <w:r>
        <w:t>Send</w:t>
      </w:r>
      <w:r>
        <w:rPr>
          <w:spacing w:val="-1"/>
        </w:rPr>
        <w:t xml:space="preserve"> </w:t>
      </w:r>
      <w:r>
        <w:t>me</w:t>
      </w:r>
      <w:r>
        <w:rPr>
          <w:spacing w:val="-2"/>
        </w:rPr>
        <w:t xml:space="preserve"> </w:t>
      </w:r>
      <w:r>
        <w:t>a</w:t>
      </w:r>
      <w:r>
        <w:rPr>
          <w:spacing w:val="-4"/>
        </w:rPr>
        <w:t xml:space="preserve"> </w:t>
      </w:r>
      <w:r>
        <w:t>dozen</w:t>
      </w:r>
      <w:r>
        <w:rPr>
          <w:spacing w:val="-3"/>
        </w:rPr>
        <w:t xml:space="preserve"> </w:t>
      </w:r>
      <w:r>
        <w:t>real</w:t>
      </w:r>
      <w:r>
        <w:rPr>
          <w:spacing w:val="-1"/>
        </w:rPr>
        <w:t xml:space="preserve"> </w:t>
      </w:r>
      <w:r>
        <w:t>economists,”</w:t>
      </w:r>
      <w:r>
        <w:rPr>
          <w:spacing w:val="-4"/>
        </w:rPr>
        <w:t xml:space="preserve"> </w:t>
      </w:r>
      <w:r>
        <w:t>Ambassador</w:t>
      </w:r>
      <w:r>
        <w:rPr>
          <w:spacing w:val="-5"/>
        </w:rPr>
        <w:t xml:space="preserve"> </w:t>
      </w:r>
      <w:r>
        <w:t>Joe</w:t>
      </w:r>
      <w:r>
        <w:rPr>
          <w:spacing w:val="-4"/>
        </w:rPr>
        <w:t xml:space="preserve"> </w:t>
      </w:r>
      <w:r>
        <w:t>Kennedy, American Experience.</w:t>
      </w:r>
    </w:p>
    <w:p w14:paraId="128B0E3B" w14:textId="77777777" w:rsidR="00845F28" w:rsidRDefault="00845F28">
      <w:pPr>
        <w:pStyle w:val="BodyText"/>
        <w:spacing w:line="259" w:lineRule="auto"/>
        <w:sectPr w:rsidR="00845F28">
          <w:pgSz w:w="12240" w:h="15840"/>
          <w:pgMar w:top="1340" w:right="1080" w:bottom="960" w:left="1440" w:header="0" w:footer="779" w:gutter="0"/>
          <w:cols w:space="720"/>
        </w:sectPr>
      </w:pPr>
    </w:p>
    <w:p w14:paraId="7BAD95D1" w14:textId="77777777" w:rsidR="00845F28" w:rsidRDefault="00845F28">
      <w:pPr>
        <w:pStyle w:val="BodyText"/>
        <w:jc w:val="left"/>
        <w:rPr>
          <w:sz w:val="40"/>
        </w:rPr>
      </w:pPr>
    </w:p>
    <w:p w14:paraId="4D596F75" w14:textId="77777777" w:rsidR="00845F28" w:rsidRDefault="00845F28">
      <w:pPr>
        <w:pStyle w:val="BodyText"/>
        <w:jc w:val="left"/>
        <w:rPr>
          <w:sz w:val="40"/>
        </w:rPr>
      </w:pPr>
    </w:p>
    <w:p w14:paraId="7B15B0FE" w14:textId="77777777" w:rsidR="00845F28" w:rsidRDefault="00845F28">
      <w:pPr>
        <w:pStyle w:val="BodyText"/>
        <w:jc w:val="left"/>
        <w:rPr>
          <w:sz w:val="40"/>
        </w:rPr>
      </w:pPr>
    </w:p>
    <w:p w14:paraId="0A340A25" w14:textId="77777777" w:rsidR="00845F28" w:rsidRDefault="00845F28">
      <w:pPr>
        <w:pStyle w:val="BodyText"/>
        <w:jc w:val="left"/>
        <w:rPr>
          <w:sz w:val="40"/>
        </w:rPr>
      </w:pPr>
    </w:p>
    <w:p w14:paraId="0975E950" w14:textId="77777777" w:rsidR="00845F28" w:rsidRDefault="00845F28">
      <w:pPr>
        <w:pStyle w:val="BodyText"/>
        <w:jc w:val="left"/>
        <w:rPr>
          <w:sz w:val="40"/>
        </w:rPr>
      </w:pPr>
    </w:p>
    <w:p w14:paraId="0B845A90" w14:textId="77777777" w:rsidR="00845F28" w:rsidRDefault="00845F28">
      <w:pPr>
        <w:pStyle w:val="BodyText"/>
        <w:jc w:val="left"/>
        <w:rPr>
          <w:sz w:val="40"/>
        </w:rPr>
      </w:pPr>
    </w:p>
    <w:p w14:paraId="6F92F823" w14:textId="77777777" w:rsidR="00845F28" w:rsidRDefault="00845F28">
      <w:pPr>
        <w:pStyle w:val="BodyText"/>
        <w:jc w:val="left"/>
        <w:rPr>
          <w:sz w:val="40"/>
        </w:rPr>
      </w:pPr>
    </w:p>
    <w:p w14:paraId="74464EE6" w14:textId="77777777" w:rsidR="00845F28" w:rsidRDefault="00845F28">
      <w:pPr>
        <w:pStyle w:val="BodyText"/>
        <w:spacing w:before="238"/>
        <w:jc w:val="left"/>
        <w:rPr>
          <w:sz w:val="40"/>
        </w:rPr>
      </w:pPr>
    </w:p>
    <w:p w14:paraId="484DB4E1" w14:textId="77777777" w:rsidR="00845F28" w:rsidRDefault="00000000">
      <w:pPr>
        <w:pStyle w:val="Heading1"/>
        <w:ind w:left="5"/>
        <w:jc w:val="center"/>
      </w:pPr>
      <w:bookmarkStart w:id="7" w:name="_bookmark7"/>
      <w:bookmarkEnd w:id="7"/>
      <w:r>
        <w:t>“THE</w:t>
      </w:r>
      <w:r>
        <w:rPr>
          <w:spacing w:val="-7"/>
        </w:rPr>
        <w:t xml:space="preserve"> </w:t>
      </w:r>
      <w:r>
        <w:t>AMERICAN</w:t>
      </w:r>
      <w:r>
        <w:rPr>
          <w:spacing w:val="-4"/>
        </w:rPr>
        <w:t xml:space="preserve"> </w:t>
      </w:r>
      <w:r>
        <w:rPr>
          <w:spacing w:val="-2"/>
        </w:rPr>
        <w:t>FASCIST”</w:t>
      </w:r>
    </w:p>
    <w:p w14:paraId="68210828" w14:textId="77777777" w:rsidR="00845F28" w:rsidRDefault="00000000">
      <w:pPr>
        <w:pStyle w:val="BodyText"/>
        <w:spacing w:before="153"/>
        <w:ind w:left="4" w:right="362"/>
        <w:jc w:val="center"/>
      </w:pPr>
      <w:r>
        <w:t>AMBASSADOR</w:t>
      </w:r>
      <w:r>
        <w:rPr>
          <w:spacing w:val="-1"/>
        </w:rPr>
        <w:t xml:space="preserve"> </w:t>
      </w:r>
      <w:r>
        <w:t>JOSEPH</w:t>
      </w:r>
      <w:r>
        <w:rPr>
          <w:spacing w:val="-1"/>
        </w:rPr>
        <w:t xml:space="preserve"> </w:t>
      </w:r>
      <w:r>
        <w:t xml:space="preserve">P. </w:t>
      </w:r>
      <w:r>
        <w:rPr>
          <w:spacing w:val="-2"/>
        </w:rPr>
        <w:t>KENNEDY.</w:t>
      </w:r>
    </w:p>
    <w:p w14:paraId="5642E05D" w14:textId="77777777" w:rsidR="00845F28" w:rsidRDefault="00845F28">
      <w:pPr>
        <w:pStyle w:val="BodyText"/>
        <w:jc w:val="left"/>
      </w:pPr>
    </w:p>
    <w:p w14:paraId="5EA636F6" w14:textId="77777777" w:rsidR="00845F28" w:rsidRDefault="00845F28">
      <w:pPr>
        <w:pStyle w:val="BodyText"/>
        <w:spacing w:before="7"/>
        <w:jc w:val="left"/>
      </w:pPr>
    </w:p>
    <w:p w14:paraId="299759C7" w14:textId="77777777" w:rsidR="00845F28" w:rsidRDefault="00000000">
      <w:pPr>
        <w:pStyle w:val="BodyText"/>
        <w:jc w:val="left"/>
      </w:pPr>
      <w:r>
        <w:t>BOOK</w:t>
      </w:r>
      <w:r>
        <w:rPr>
          <w:spacing w:val="-2"/>
        </w:rPr>
        <w:t xml:space="preserve"> </w:t>
      </w:r>
      <w:r>
        <w:t>BY</w:t>
      </w:r>
      <w:r>
        <w:rPr>
          <w:spacing w:val="-1"/>
        </w:rPr>
        <w:t xml:space="preserve"> </w:t>
      </w:r>
      <w:r>
        <w:t>SUSAN</w:t>
      </w:r>
      <w:r>
        <w:rPr>
          <w:spacing w:val="-2"/>
        </w:rPr>
        <w:t xml:space="preserve"> </w:t>
      </w:r>
      <w:r>
        <w:t>RONALD/REVIEWED</w:t>
      </w:r>
      <w:r>
        <w:rPr>
          <w:spacing w:val="-1"/>
        </w:rPr>
        <w:t xml:space="preserve"> </w:t>
      </w:r>
      <w:r>
        <w:t>BY CARL</w:t>
      </w:r>
      <w:r>
        <w:rPr>
          <w:spacing w:val="-6"/>
        </w:rPr>
        <w:t xml:space="preserve"> </w:t>
      </w:r>
      <w:r>
        <w:t>ROLLYSON</w:t>
      </w:r>
      <w:r>
        <w:rPr>
          <w:spacing w:val="2"/>
        </w:rPr>
        <w:t xml:space="preserve"> </w:t>
      </w:r>
      <w:r>
        <w:t>by</w:t>
      </w:r>
      <w:r>
        <w:rPr>
          <w:spacing w:val="-4"/>
        </w:rPr>
        <w:t xml:space="preserve"> </w:t>
      </w:r>
      <w:r>
        <w:t xml:space="preserve">Susan </w:t>
      </w:r>
      <w:r>
        <w:rPr>
          <w:spacing w:val="-2"/>
        </w:rPr>
        <w:t>Ronald.</w:t>
      </w:r>
    </w:p>
    <w:p w14:paraId="2E5BFC0A" w14:textId="77777777" w:rsidR="00845F28" w:rsidRDefault="00000000">
      <w:pPr>
        <w:pStyle w:val="BodyText"/>
        <w:spacing w:before="21" w:line="259" w:lineRule="auto"/>
        <w:ind w:right="6293"/>
        <w:jc w:val="left"/>
      </w:pPr>
      <w:r>
        <w:t>St. Martin’s Press, 2021. Hardcover,</w:t>
      </w:r>
      <w:r>
        <w:rPr>
          <w:spacing w:val="-13"/>
        </w:rPr>
        <w:t xml:space="preserve"> </w:t>
      </w:r>
      <w:r>
        <w:t>464</w:t>
      </w:r>
      <w:r>
        <w:rPr>
          <w:spacing w:val="-13"/>
        </w:rPr>
        <w:t xml:space="preserve"> </w:t>
      </w:r>
      <w:r>
        <w:t>pages,</w:t>
      </w:r>
      <w:r>
        <w:rPr>
          <w:spacing w:val="-13"/>
        </w:rPr>
        <w:t xml:space="preserve"> </w:t>
      </w:r>
      <w:r>
        <w:t>$30</w:t>
      </w:r>
    </w:p>
    <w:p w14:paraId="19E0CFD2" w14:textId="77777777" w:rsidR="00845F28" w:rsidRDefault="00845F28">
      <w:pPr>
        <w:pStyle w:val="BodyText"/>
        <w:spacing w:before="261"/>
        <w:jc w:val="left"/>
      </w:pPr>
    </w:p>
    <w:p w14:paraId="60916A01" w14:textId="77777777" w:rsidR="00845F28" w:rsidRDefault="00000000">
      <w:pPr>
        <w:pStyle w:val="BodyText"/>
        <w:spacing w:before="1" w:line="259" w:lineRule="auto"/>
        <w:ind w:right="357"/>
      </w:pPr>
      <w:r>
        <w:t>In</w:t>
      </w:r>
      <w:r>
        <w:rPr>
          <w:spacing w:val="-13"/>
        </w:rPr>
        <w:t xml:space="preserve"> </w:t>
      </w:r>
      <w:r>
        <w:t>this</w:t>
      </w:r>
      <w:r>
        <w:rPr>
          <w:spacing w:val="-12"/>
        </w:rPr>
        <w:t xml:space="preserve"> </w:t>
      </w:r>
      <w:r>
        <w:t>meticulous,</w:t>
      </w:r>
      <w:r>
        <w:rPr>
          <w:spacing w:val="-12"/>
        </w:rPr>
        <w:t xml:space="preserve"> </w:t>
      </w:r>
      <w:r>
        <w:t>relentless</w:t>
      </w:r>
      <w:r>
        <w:rPr>
          <w:spacing w:val="-12"/>
        </w:rPr>
        <w:t xml:space="preserve"> </w:t>
      </w:r>
      <w:r>
        <w:t>biography,</w:t>
      </w:r>
      <w:r>
        <w:rPr>
          <w:spacing w:val="-12"/>
        </w:rPr>
        <w:t xml:space="preserve"> </w:t>
      </w:r>
      <w:r>
        <w:t>Joseph</w:t>
      </w:r>
      <w:r>
        <w:rPr>
          <w:spacing w:val="-12"/>
        </w:rPr>
        <w:t xml:space="preserve"> </w:t>
      </w:r>
      <w:r>
        <w:t>P.</w:t>
      </w:r>
      <w:r>
        <w:rPr>
          <w:spacing w:val="-10"/>
        </w:rPr>
        <w:t xml:space="preserve"> </w:t>
      </w:r>
      <w:r>
        <w:t>Kennedy</w:t>
      </w:r>
      <w:r>
        <w:rPr>
          <w:spacing w:val="-15"/>
        </w:rPr>
        <w:t xml:space="preserve"> </w:t>
      </w:r>
      <w:r>
        <w:t>is</w:t>
      </w:r>
      <w:r>
        <w:rPr>
          <w:spacing w:val="-11"/>
        </w:rPr>
        <w:t xml:space="preserve"> </w:t>
      </w:r>
      <w:r>
        <w:t>now</w:t>
      </w:r>
      <w:r>
        <w:rPr>
          <w:spacing w:val="-13"/>
        </w:rPr>
        <w:t xml:space="preserve"> </w:t>
      </w:r>
      <w:r>
        <w:t>firmly</w:t>
      </w:r>
      <w:r>
        <w:rPr>
          <w:spacing w:val="-15"/>
        </w:rPr>
        <w:t xml:space="preserve"> </w:t>
      </w:r>
      <w:r>
        <w:t>established</w:t>
      </w:r>
      <w:r>
        <w:rPr>
          <w:spacing w:val="-7"/>
        </w:rPr>
        <w:t xml:space="preserve"> </w:t>
      </w:r>
      <w:r>
        <w:t>in</w:t>
      </w:r>
      <w:r>
        <w:rPr>
          <w:spacing w:val="-12"/>
        </w:rPr>
        <w:t xml:space="preserve"> </w:t>
      </w:r>
      <w:r>
        <w:t>the</w:t>
      </w:r>
      <w:r>
        <w:rPr>
          <w:spacing w:val="-13"/>
        </w:rPr>
        <w:t xml:space="preserve"> </w:t>
      </w:r>
      <w:r>
        <w:t>annals of</w:t>
      </w:r>
      <w:r>
        <w:rPr>
          <w:spacing w:val="-6"/>
        </w:rPr>
        <w:t xml:space="preserve"> </w:t>
      </w:r>
      <w:r>
        <w:t>twentieth-century</w:t>
      </w:r>
      <w:r>
        <w:rPr>
          <w:spacing w:val="-7"/>
        </w:rPr>
        <w:t xml:space="preserve"> </w:t>
      </w:r>
      <w:r>
        <w:t>fascism.</w:t>
      </w:r>
      <w:r>
        <w:rPr>
          <w:spacing w:val="-5"/>
        </w:rPr>
        <w:t xml:space="preserve"> </w:t>
      </w:r>
      <w:r>
        <w:t>When</w:t>
      </w:r>
      <w:r>
        <w:rPr>
          <w:spacing w:val="-3"/>
        </w:rPr>
        <w:t xml:space="preserve"> </w:t>
      </w:r>
      <w:r>
        <w:t>he</w:t>
      </w:r>
      <w:r>
        <w:rPr>
          <w:spacing w:val="-6"/>
        </w:rPr>
        <w:t xml:space="preserve"> </w:t>
      </w:r>
      <w:r>
        <w:t>arrived</w:t>
      </w:r>
      <w:r>
        <w:rPr>
          <w:spacing w:val="-5"/>
        </w:rPr>
        <w:t xml:space="preserve"> </w:t>
      </w:r>
      <w:r>
        <w:t>in</w:t>
      </w:r>
      <w:r>
        <w:rPr>
          <w:spacing w:val="-4"/>
        </w:rPr>
        <w:t xml:space="preserve"> </w:t>
      </w:r>
      <w:r>
        <w:t>England</w:t>
      </w:r>
      <w:r>
        <w:rPr>
          <w:spacing w:val="-5"/>
        </w:rPr>
        <w:t xml:space="preserve"> </w:t>
      </w:r>
      <w:r>
        <w:t>in</w:t>
      </w:r>
      <w:r>
        <w:rPr>
          <w:spacing w:val="-4"/>
        </w:rPr>
        <w:t xml:space="preserve"> </w:t>
      </w:r>
      <w:r>
        <w:t>early</w:t>
      </w:r>
      <w:r>
        <w:rPr>
          <w:spacing w:val="-12"/>
        </w:rPr>
        <w:t xml:space="preserve"> </w:t>
      </w:r>
      <w:r>
        <w:t>1938,</w:t>
      </w:r>
      <w:r>
        <w:rPr>
          <w:spacing w:val="-5"/>
        </w:rPr>
        <w:t xml:space="preserve"> </w:t>
      </w:r>
      <w:r>
        <w:t>he</w:t>
      </w:r>
      <w:r>
        <w:rPr>
          <w:spacing w:val="-6"/>
        </w:rPr>
        <w:t xml:space="preserve"> </w:t>
      </w:r>
      <w:r>
        <w:t>quickly</w:t>
      </w:r>
      <w:r>
        <w:rPr>
          <w:spacing w:val="-10"/>
        </w:rPr>
        <w:t xml:space="preserve"> </w:t>
      </w:r>
      <w:r>
        <w:t>found</w:t>
      </w:r>
      <w:r>
        <w:rPr>
          <w:spacing w:val="-6"/>
        </w:rPr>
        <w:t xml:space="preserve"> </w:t>
      </w:r>
      <w:r>
        <w:t>a</w:t>
      </w:r>
      <w:r>
        <w:rPr>
          <w:spacing w:val="-6"/>
        </w:rPr>
        <w:t xml:space="preserve"> </w:t>
      </w:r>
      <w:r>
        <w:t>home among the ruling elite who believed, as Susan Ronald puts it, that “fascism was the cure for communism.”</w:t>
      </w:r>
      <w:r>
        <w:rPr>
          <w:spacing w:val="-13"/>
        </w:rPr>
        <w:t xml:space="preserve"> </w:t>
      </w:r>
      <w:r>
        <w:t>Notwithstanding</w:t>
      </w:r>
      <w:r>
        <w:rPr>
          <w:spacing w:val="-11"/>
        </w:rPr>
        <w:t xml:space="preserve"> </w:t>
      </w:r>
      <w:r>
        <w:t>FDR’s</w:t>
      </w:r>
      <w:r>
        <w:rPr>
          <w:spacing w:val="-12"/>
        </w:rPr>
        <w:t xml:space="preserve"> </w:t>
      </w:r>
      <w:r>
        <w:t>unprecedented</w:t>
      </w:r>
      <w:r>
        <w:rPr>
          <w:spacing w:val="-12"/>
        </w:rPr>
        <w:t xml:space="preserve"> </w:t>
      </w:r>
      <w:r>
        <w:t>provocation</w:t>
      </w:r>
      <w:r>
        <w:rPr>
          <w:spacing w:val="-12"/>
        </w:rPr>
        <w:t xml:space="preserve"> </w:t>
      </w:r>
      <w:r>
        <w:t>of</w:t>
      </w:r>
      <w:r>
        <w:rPr>
          <w:spacing w:val="-12"/>
        </w:rPr>
        <w:t xml:space="preserve"> </w:t>
      </w:r>
      <w:r>
        <w:t>sending</w:t>
      </w:r>
      <w:r>
        <w:rPr>
          <w:spacing w:val="-14"/>
        </w:rPr>
        <w:t xml:space="preserve"> </w:t>
      </w:r>
      <w:r>
        <w:t>an</w:t>
      </w:r>
      <w:r>
        <w:rPr>
          <w:spacing w:val="-7"/>
        </w:rPr>
        <w:t xml:space="preserve"> </w:t>
      </w:r>
      <w:r>
        <w:t>Irishman</w:t>
      </w:r>
      <w:r>
        <w:rPr>
          <w:spacing w:val="-12"/>
        </w:rPr>
        <w:t xml:space="preserve"> </w:t>
      </w:r>
      <w:r>
        <w:t>with</w:t>
      </w:r>
      <w:r>
        <w:rPr>
          <w:spacing w:val="-11"/>
        </w:rPr>
        <w:t xml:space="preserve"> </w:t>
      </w:r>
      <w:r>
        <w:t>no diplomatic skills to Great Britain, Kennedy immediately sided with Prime Minister Chamberlain and the appeasers, believing that any deal with Hitler—no matter how humiliating and lethal to the lives of millions—was preferable to war. Kennedy never stopped believing that Hitler could be bought off and that businessmen could do business with fascists.</w:t>
      </w:r>
    </w:p>
    <w:p w14:paraId="459C837A" w14:textId="77777777" w:rsidR="00845F28" w:rsidRDefault="00000000">
      <w:pPr>
        <w:pStyle w:val="BodyText"/>
        <w:spacing w:before="118" w:line="259" w:lineRule="auto"/>
        <w:ind w:right="359"/>
      </w:pPr>
      <w:r>
        <w:t>But appeasement, in and of itself, is not,</w:t>
      </w:r>
      <w:r>
        <w:rPr>
          <w:spacing w:val="-1"/>
        </w:rPr>
        <w:t xml:space="preserve"> </w:t>
      </w:r>
      <w:r>
        <w:t>of course, a form of fascism. Even Neville Chamberlain eventually</w:t>
      </w:r>
      <w:r>
        <w:rPr>
          <w:spacing w:val="-2"/>
        </w:rPr>
        <w:t xml:space="preserve"> </w:t>
      </w:r>
      <w:r>
        <w:t>realized that Hitler’s cruel lust for power could not be satiated by</w:t>
      </w:r>
      <w:r>
        <w:rPr>
          <w:spacing w:val="-2"/>
        </w:rPr>
        <w:t xml:space="preserve"> </w:t>
      </w:r>
      <w:r>
        <w:t>offering so much of Europe to his suzerainty. FDR understood that Hitler could not be appeased and became increasingly wary of Kennedy, but kept him in England because the President felt the Ambassador’s defeatist attitudes would demoralize the American people and undermine democratic</w:t>
      </w:r>
      <w:r>
        <w:rPr>
          <w:spacing w:val="-15"/>
        </w:rPr>
        <w:t xml:space="preserve"> </w:t>
      </w:r>
      <w:r>
        <w:t>life.</w:t>
      </w:r>
      <w:r>
        <w:rPr>
          <w:spacing w:val="-12"/>
        </w:rPr>
        <w:t xml:space="preserve"> </w:t>
      </w:r>
      <w:r>
        <w:t>Kennedy,</w:t>
      </w:r>
      <w:r>
        <w:rPr>
          <w:spacing w:val="-12"/>
        </w:rPr>
        <w:t xml:space="preserve"> </w:t>
      </w:r>
      <w:r>
        <w:t>on</w:t>
      </w:r>
      <w:r>
        <w:rPr>
          <w:spacing w:val="-12"/>
        </w:rPr>
        <w:t xml:space="preserve"> </w:t>
      </w:r>
      <w:r>
        <w:t>his</w:t>
      </w:r>
      <w:r>
        <w:rPr>
          <w:spacing w:val="-11"/>
        </w:rPr>
        <w:t xml:space="preserve"> </w:t>
      </w:r>
      <w:r>
        <w:t>leave</w:t>
      </w:r>
      <w:r>
        <w:rPr>
          <w:spacing w:val="-13"/>
        </w:rPr>
        <w:t xml:space="preserve"> </w:t>
      </w:r>
      <w:r>
        <w:t>home,</w:t>
      </w:r>
      <w:r>
        <w:rPr>
          <w:spacing w:val="-13"/>
        </w:rPr>
        <w:t xml:space="preserve"> </w:t>
      </w:r>
      <w:r>
        <w:t>lectured</w:t>
      </w:r>
      <w:r>
        <w:rPr>
          <w:spacing w:val="-12"/>
        </w:rPr>
        <w:t xml:space="preserve"> </w:t>
      </w:r>
      <w:r>
        <w:t>FDR</w:t>
      </w:r>
      <w:r>
        <w:rPr>
          <w:spacing w:val="-12"/>
        </w:rPr>
        <w:t xml:space="preserve"> </w:t>
      </w:r>
      <w:r>
        <w:t>and</w:t>
      </w:r>
      <w:r>
        <w:rPr>
          <w:spacing w:val="-12"/>
        </w:rPr>
        <w:t xml:space="preserve"> </w:t>
      </w:r>
      <w:r>
        <w:t>said</w:t>
      </w:r>
      <w:r>
        <w:rPr>
          <w:spacing w:val="-12"/>
        </w:rPr>
        <w:t xml:space="preserve"> </w:t>
      </w:r>
      <w:r>
        <w:t>“very</w:t>
      </w:r>
      <w:r>
        <w:rPr>
          <w:spacing w:val="-15"/>
        </w:rPr>
        <w:t xml:space="preserve"> </w:t>
      </w:r>
      <w:r>
        <w:t>frankly”</w:t>
      </w:r>
      <w:r>
        <w:rPr>
          <w:spacing w:val="-11"/>
        </w:rPr>
        <w:t xml:space="preserve"> </w:t>
      </w:r>
      <w:r>
        <w:t>that</w:t>
      </w:r>
      <w:r>
        <w:rPr>
          <w:spacing w:val="-12"/>
        </w:rPr>
        <w:t xml:space="preserve"> </w:t>
      </w:r>
      <w:r>
        <w:t>the</w:t>
      </w:r>
      <w:r>
        <w:rPr>
          <w:spacing w:val="-13"/>
        </w:rPr>
        <w:t xml:space="preserve"> </w:t>
      </w:r>
      <w:r>
        <w:t>United States</w:t>
      </w:r>
      <w:r>
        <w:rPr>
          <w:spacing w:val="-12"/>
        </w:rPr>
        <w:t xml:space="preserve"> </w:t>
      </w:r>
      <w:r>
        <w:t>“would</w:t>
      </w:r>
      <w:r>
        <w:rPr>
          <w:spacing w:val="-12"/>
        </w:rPr>
        <w:t xml:space="preserve"> </w:t>
      </w:r>
      <w:r>
        <w:t>have</w:t>
      </w:r>
      <w:r>
        <w:rPr>
          <w:spacing w:val="-13"/>
        </w:rPr>
        <w:t xml:space="preserve"> </w:t>
      </w:r>
      <w:r>
        <w:t>to</w:t>
      </w:r>
      <w:r>
        <w:rPr>
          <w:spacing w:val="-9"/>
        </w:rPr>
        <w:t xml:space="preserve"> </w:t>
      </w:r>
      <w:r>
        <w:t>come</w:t>
      </w:r>
      <w:r>
        <w:rPr>
          <w:spacing w:val="-13"/>
        </w:rPr>
        <w:t xml:space="preserve"> </w:t>
      </w:r>
      <w:r>
        <w:t>to</w:t>
      </w:r>
      <w:r>
        <w:rPr>
          <w:spacing w:val="-12"/>
        </w:rPr>
        <w:t xml:space="preserve"> </w:t>
      </w:r>
      <w:r>
        <w:t>some</w:t>
      </w:r>
      <w:r>
        <w:rPr>
          <w:spacing w:val="-10"/>
        </w:rPr>
        <w:t xml:space="preserve"> </w:t>
      </w:r>
      <w:r>
        <w:t>form</w:t>
      </w:r>
      <w:r>
        <w:rPr>
          <w:spacing w:val="-12"/>
        </w:rPr>
        <w:t xml:space="preserve"> </w:t>
      </w:r>
      <w:r>
        <w:t>of</w:t>
      </w:r>
      <w:r>
        <w:rPr>
          <w:spacing w:val="-10"/>
        </w:rPr>
        <w:t xml:space="preserve"> </w:t>
      </w:r>
      <w:r>
        <w:t>Fascism</w:t>
      </w:r>
      <w:r>
        <w:rPr>
          <w:spacing w:val="-11"/>
        </w:rPr>
        <w:t xml:space="preserve"> </w:t>
      </w:r>
      <w:r>
        <w:t>here.”</w:t>
      </w:r>
      <w:r>
        <w:rPr>
          <w:spacing w:val="-13"/>
        </w:rPr>
        <w:t xml:space="preserve"> </w:t>
      </w:r>
      <w:r>
        <w:t>He</w:t>
      </w:r>
      <w:r>
        <w:rPr>
          <w:spacing w:val="-13"/>
        </w:rPr>
        <w:t xml:space="preserve"> </w:t>
      </w:r>
      <w:r>
        <w:t>did</w:t>
      </w:r>
      <w:r>
        <w:rPr>
          <w:spacing w:val="-12"/>
        </w:rPr>
        <w:t xml:space="preserve"> </w:t>
      </w:r>
      <w:r>
        <w:t>not</w:t>
      </w:r>
      <w:r>
        <w:rPr>
          <w:spacing w:val="-9"/>
        </w:rPr>
        <w:t xml:space="preserve"> </w:t>
      </w:r>
      <w:r>
        <w:t>believe</w:t>
      </w:r>
      <w:r>
        <w:rPr>
          <w:spacing w:val="-13"/>
        </w:rPr>
        <w:t xml:space="preserve"> </w:t>
      </w:r>
      <w:r>
        <w:t>Great</w:t>
      </w:r>
      <w:r>
        <w:rPr>
          <w:spacing w:val="-9"/>
        </w:rPr>
        <w:t xml:space="preserve"> </w:t>
      </w:r>
      <w:r>
        <w:t>Britain</w:t>
      </w:r>
      <w:r>
        <w:rPr>
          <w:spacing w:val="-12"/>
        </w:rPr>
        <w:t xml:space="preserve"> </w:t>
      </w:r>
      <w:r>
        <w:t>could survive</w:t>
      </w:r>
      <w:r>
        <w:rPr>
          <w:spacing w:val="-9"/>
        </w:rPr>
        <w:t xml:space="preserve"> </w:t>
      </w:r>
      <w:r>
        <w:t>a</w:t>
      </w:r>
      <w:r>
        <w:rPr>
          <w:spacing w:val="-9"/>
        </w:rPr>
        <w:t xml:space="preserve"> </w:t>
      </w:r>
      <w:r>
        <w:t>war</w:t>
      </w:r>
      <w:r>
        <w:rPr>
          <w:spacing w:val="-9"/>
        </w:rPr>
        <w:t xml:space="preserve"> </w:t>
      </w:r>
      <w:r>
        <w:t>against</w:t>
      </w:r>
      <w:r>
        <w:rPr>
          <w:spacing w:val="-7"/>
        </w:rPr>
        <w:t xml:space="preserve"> </w:t>
      </w:r>
      <w:r>
        <w:t>the</w:t>
      </w:r>
      <w:r>
        <w:rPr>
          <w:spacing w:val="-9"/>
        </w:rPr>
        <w:t xml:space="preserve"> </w:t>
      </w:r>
      <w:r>
        <w:t>fascist</w:t>
      </w:r>
      <w:r>
        <w:rPr>
          <w:spacing w:val="-7"/>
        </w:rPr>
        <w:t xml:space="preserve"> </w:t>
      </w:r>
      <w:r>
        <w:t>powers</w:t>
      </w:r>
      <w:r>
        <w:rPr>
          <w:spacing w:val="-9"/>
        </w:rPr>
        <w:t xml:space="preserve"> </w:t>
      </w:r>
      <w:r>
        <w:t>and</w:t>
      </w:r>
      <w:r>
        <w:rPr>
          <w:spacing w:val="-8"/>
        </w:rPr>
        <w:t xml:space="preserve"> </w:t>
      </w:r>
      <w:r>
        <w:t>that</w:t>
      </w:r>
      <w:r>
        <w:rPr>
          <w:spacing w:val="-8"/>
        </w:rPr>
        <w:t xml:space="preserve"> </w:t>
      </w:r>
      <w:r>
        <w:t>America</w:t>
      </w:r>
      <w:r>
        <w:rPr>
          <w:spacing w:val="-10"/>
        </w:rPr>
        <w:t xml:space="preserve"> </w:t>
      </w:r>
      <w:r>
        <w:t>would</w:t>
      </w:r>
      <w:r>
        <w:rPr>
          <w:spacing w:val="-8"/>
        </w:rPr>
        <w:t xml:space="preserve"> </w:t>
      </w:r>
      <w:r>
        <w:t>become</w:t>
      </w:r>
      <w:r>
        <w:rPr>
          <w:spacing w:val="-9"/>
        </w:rPr>
        <w:t xml:space="preserve"> </w:t>
      </w:r>
      <w:r>
        <w:t>increasingly</w:t>
      </w:r>
      <w:r>
        <w:rPr>
          <w:spacing w:val="-15"/>
        </w:rPr>
        <w:t xml:space="preserve"> </w:t>
      </w:r>
      <w:r>
        <w:t>isolated</w:t>
      </w:r>
      <w:r>
        <w:rPr>
          <w:spacing w:val="-9"/>
        </w:rPr>
        <w:t xml:space="preserve"> </w:t>
      </w:r>
      <w:r>
        <w:t>and lose</w:t>
      </w:r>
      <w:r>
        <w:rPr>
          <w:spacing w:val="-15"/>
        </w:rPr>
        <w:t xml:space="preserve"> </w:t>
      </w:r>
      <w:r>
        <w:t>control</w:t>
      </w:r>
      <w:r>
        <w:rPr>
          <w:spacing w:val="-15"/>
        </w:rPr>
        <w:t xml:space="preserve"> </w:t>
      </w:r>
      <w:r>
        <w:t>of</w:t>
      </w:r>
      <w:r>
        <w:rPr>
          <w:spacing w:val="-15"/>
        </w:rPr>
        <w:t xml:space="preserve"> </w:t>
      </w:r>
      <w:r>
        <w:t>its</w:t>
      </w:r>
      <w:r>
        <w:rPr>
          <w:spacing w:val="-15"/>
        </w:rPr>
        <w:t xml:space="preserve"> </w:t>
      </w:r>
      <w:r>
        <w:t>markets</w:t>
      </w:r>
      <w:r>
        <w:rPr>
          <w:spacing w:val="-15"/>
        </w:rPr>
        <w:t xml:space="preserve"> </w:t>
      </w:r>
      <w:r>
        <w:t>if</w:t>
      </w:r>
      <w:r>
        <w:rPr>
          <w:spacing w:val="-15"/>
        </w:rPr>
        <w:t xml:space="preserve"> </w:t>
      </w:r>
      <w:r>
        <w:t>FDR’s</w:t>
      </w:r>
      <w:r>
        <w:rPr>
          <w:spacing w:val="-15"/>
        </w:rPr>
        <w:t xml:space="preserve"> </w:t>
      </w:r>
      <w:r>
        <w:t>government</w:t>
      </w:r>
      <w:r>
        <w:rPr>
          <w:spacing w:val="-15"/>
        </w:rPr>
        <w:t xml:space="preserve"> </w:t>
      </w:r>
      <w:r>
        <w:t>did</w:t>
      </w:r>
      <w:r>
        <w:rPr>
          <w:spacing w:val="-15"/>
        </w:rPr>
        <w:t xml:space="preserve"> </w:t>
      </w:r>
      <w:r>
        <w:t>not</w:t>
      </w:r>
      <w:r>
        <w:rPr>
          <w:spacing w:val="-15"/>
        </w:rPr>
        <w:t xml:space="preserve"> </w:t>
      </w:r>
      <w:r>
        <w:t>take</w:t>
      </w:r>
      <w:r>
        <w:rPr>
          <w:spacing w:val="-15"/>
        </w:rPr>
        <w:t xml:space="preserve"> </w:t>
      </w:r>
      <w:r>
        <w:t>over</w:t>
      </w:r>
      <w:r>
        <w:rPr>
          <w:spacing w:val="-15"/>
        </w:rPr>
        <w:t xml:space="preserve"> </w:t>
      </w:r>
      <w:r>
        <w:t>control</w:t>
      </w:r>
      <w:r>
        <w:rPr>
          <w:spacing w:val="-15"/>
        </w:rPr>
        <w:t xml:space="preserve"> </w:t>
      </w:r>
      <w:r>
        <w:t>of</w:t>
      </w:r>
      <w:r>
        <w:rPr>
          <w:spacing w:val="-15"/>
        </w:rPr>
        <w:t xml:space="preserve"> </w:t>
      </w:r>
      <w:r>
        <w:t>the</w:t>
      </w:r>
      <w:r>
        <w:rPr>
          <w:spacing w:val="-15"/>
        </w:rPr>
        <w:t xml:space="preserve"> </w:t>
      </w:r>
      <w:r>
        <w:t>economy</w:t>
      </w:r>
      <w:r>
        <w:rPr>
          <w:spacing w:val="-15"/>
        </w:rPr>
        <w:t xml:space="preserve"> </w:t>
      </w:r>
      <w:r>
        <w:t>to</w:t>
      </w:r>
      <w:r>
        <w:rPr>
          <w:spacing w:val="-15"/>
        </w:rPr>
        <w:t xml:space="preserve"> </w:t>
      </w:r>
      <w:r>
        <w:t>counter Hitler’s</w:t>
      </w:r>
      <w:r>
        <w:rPr>
          <w:spacing w:val="18"/>
        </w:rPr>
        <w:t xml:space="preserve"> </w:t>
      </w:r>
      <w:r>
        <w:t>hegemony</w:t>
      </w:r>
      <w:r>
        <w:rPr>
          <w:spacing w:val="17"/>
        </w:rPr>
        <w:t xml:space="preserve"> </w:t>
      </w:r>
      <w:r>
        <w:t>over</w:t>
      </w:r>
      <w:r>
        <w:rPr>
          <w:spacing w:val="24"/>
        </w:rPr>
        <w:t xml:space="preserve"> </w:t>
      </w:r>
      <w:r>
        <w:t>his</w:t>
      </w:r>
      <w:r>
        <w:rPr>
          <w:spacing w:val="21"/>
        </w:rPr>
        <w:t xml:space="preserve"> </w:t>
      </w:r>
      <w:r>
        <w:t>capitalists.</w:t>
      </w:r>
      <w:r>
        <w:rPr>
          <w:spacing w:val="20"/>
        </w:rPr>
        <w:t xml:space="preserve"> </w:t>
      </w:r>
      <w:r>
        <w:t>Kennedy</w:t>
      </w:r>
      <w:r>
        <w:rPr>
          <w:spacing w:val="20"/>
        </w:rPr>
        <w:t xml:space="preserve"> </w:t>
      </w:r>
      <w:r>
        <w:t>proposed</w:t>
      </w:r>
      <w:r>
        <w:rPr>
          <w:spacing w:val="20"/>
        </w:rPr>
        <w:t xml:space="preserve"> </w:t>
      </w:r>
      <w:r>
        <w:t>that</w:t>
      </w:r>
      <w:r>
        <w:rPr>
          <w:spacing w:val="20"/>
        </w:rPr>
        <w:t xml:space="preserve"> </w:t>
      </w:r>
      <w:r>
        <w:t>the</w:t>
      </w:r>
      <w:r>
        <w:rPr>
          <w:spacing w:val="22"/>
        </w:rPr>
        <w:t xml:space="preserve"> </w:t>
      </w:r>
      <w:r>
        <w:t>President</w:t>
      </w:r>
      <w:r>
        <w:rPr>
          <w:spacing w:val="20"/>
        </w:rPr>
        <w:t xml:space="preserve"> </w:t>
      </w:r>
      <w:r>
        <w:t>“organize</w:t>
      </w:r>
      <w:r>
        <w:rPr>
          <w:spacing w:val="19"/>
        </w:rPr>
        <w:t xml:space="preserve"> </w:t>
      </w:r>
      <w:r>
        <w:t>a</w:t>
      </w:r>
      <w:r>
        <w:rPr>
          <w:spacing w:val="20"/>
        </w:rPr>
        <w:t xml:space="preserve"> </w:t>
      </w:r>
      <w:r>
        <w:rPr>
          <w:spacing w:val="-2"/>
        </w:rPr>
        <w:t>small,</w:t>
      </w:r>
    </w:p>
    <w:p w14:paraId="206CB45E"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055033D9" w14:textId="77777777" w:rsidR="00845F28" w:rsidRDefault="00000000">
      <w:pPr>
        <w:pStyle w:val="BodyText"/>
        <w:spacing w:before="74" w:line="259" w:lineRule="auto"/>
        <w:ind w:right="359"/>
      </w:pPr>
      <w:r>
        <w:lastRenderedPageBreak/>
        <w:t>powerful</w:t>
      </w:r>
      <w:r>
        <w:rPr>
          <w:spacing w:val="-10"/>
        </w:rPr>
        <w:t xml:space="preserve"> </w:t>
      </w:r>
      <w:r>
        <w:t>committee</w:t>
      </w:r>
      <w:r>
        <w:rPr>
          <w:spacing w:val="-12"/>
        </w:rPr>
        <w:t xml:space="preserve"> </w:t>
      </w:r>
      <w:r>
        <w:t>under</w:t>
      </w:r>
      <w:r>
        <w:rPr>
          <w:spacing w:val="-11"/>
        </w:rPr>
        <w:t xml:space="preserve"> </w:t>
      </w:r>
      <w:r>
        <w:t>himself</w:t>
      </w:r>
      <w:r>
        <w:rPr>
          <w:spacing w:val="-11"/>
        </w:rPr>
        <w:t xml:space="preserve"> </w:t>
      </w:r>
      <w:r>
        <w:t>as</w:t>
      </w:r>
      <w:r>
        <w:rPr>
          <w:spacing w:val="-10"/>
        </w:rPr>
        <w:t xml:space="preserve"> </w:t>
      </w:r>
      <w:r>
        <w:t>chairman,</w:t>
      </w:r>
      <w:r>
        <w:rPr>
          <w:spacing w:val="-11"/>
        </w:rPr>
        <w:t xml:space="preserve"> </w:t>
      </w:r>
      <w:r>
        <w:t>and</w:t>
      </w:r>
      <w:r>
        <w:rPr>
          <w:spacing w:val="-11"/>
        </w:rPr>
        <w:t xml:space="preserve"> </w:t>
      </w:r>
      <w:r>
        <w:t>this</w:t>
      </w:r>
      <w:r>
        <w:rPr>
          <w:spacing w:val="-10"/>
        </w:rPr>
        <w:t xml:space="preserve"> </w:t>
      </w:r>
      <w:r>
        <w:t>committee</w:t>
      </w:r>
      <w:r>
        <w:rPr>
          <w:spacing w:val="-12"/>
        </w:rPr>
        <w:t xml:space="preserve"> </w:t>
      </w:r>
      <w:r>
        <w:t>would</w:t>
      </w:r>
      <w:r>
        <w:rPr>
          <w:spacing w:val="-11"/>
        </w:rPr>
        <w:t xml:space="preserve"> </w:t>
      </w:r>
      <w:r>
        <w:t>run</w:t>
      </w:r>
      <w:r>
        <w:rPr>
          <w:spacing w:val="-11"/>
        </w:rPr>
        <w:t xml:space="preserve"> </w:t>
      </w:r>
      <w:r>
        <w:t>the</w:t>
      </w:r>
      <w:r>
        <w:rPr>
          <w:spacing w:val="-11"/>
        </w:rPr>
        <w:t xml:space="preserve"> </w:t>
      </w:r>
      <w:r>
        <w:t>country</w:t>
      </w:r>
      <w:r>
        <w:rPr>
          <w:spacing w:val="-15"/>
        </w:rPr>
        <w:t xml:space="preserve"> </w:t>
      </w:r>
      <w:r>
        <w:t>without much reference to Congress.</w:t>
      </w:r>
    </w:p>
    <w:p w14:paraId="70E1BA0F" w14:textId="77777777" w:rsidR="00845F28" w:rsidRDefault="00000000">
      <w:pPr>
        <w:pStyle w:val="BodyText"/>
        <w:spacing w:before="120" w:line="259" w:lineRule="auto"/>
        <w:ind w:right="358"/>
      </w:pPr>
      <w:r>
        <w:t>Kennedy thought solely</w:t>
      </w:r>
      <w:r>
        <w:rPr>
          <w:spacing w:val="-3"/>
        </w:rPr>
        <w:t xml:space="preserve"> </w:t>
      </w:r>
      <w:r>
        <w:t>in terms of economics. Although he said he cared about the fate of Jews and persecuted minorities, in the end, he thought they</w:t>
      </w:r>
      <w:r>
        <w:rPr>
          <w:spacing w:val="-1"/>
        </w:rPr>
        <w:t xml:space="preserve"> </w:t>
      </w:r>
      <w:r>
        <w:t>would have to be sacrificed for the greater good</w:t>
      </w:r>
      <w:r>
        <w:rPr>
          <w:spacing w:val="-10"/>
        </w:rPr>
        <w:t xml:space="preserve"> </w:t>
      </w:r>
      <w:r>
        <w:t>of</w:t>
      </w:r>
      <w:r>
        <w:rPr>
          <w:spacing w:val="-10"/>
        </w:rPr>
        <w:t xml:space="preserve"> </w:t>
      </w:r>
      <w:r>
        <w:t>the</w:t>
      </w:r>
      <w:r>
        <w:rPr>
          <w:spacing w:val="-8"/>
        </w:rPr>
        <w:t xml:space="preserve"> </w:t>
      </w:r>
      <w:r>
        <w:t>United</w:t>
      </w:r>
      <w:r>
        <w:rPr>
          <w:spacing w:val="-10"/>
        </w:rPr>
        <w:t xml:space="preserve"> </w:t>
      </w:r>
      <w:r>
        <w:t>States</w:t>
      </w:r>
      <w:r>
        <w:rPr>
          <w:spacing w:val="-9"/>
        </w:rPr>
        <w:t xml:space="preserve"> </w:t>
      </w:r>
      <w:r>
        <w:t>and</w:t>
      </w:r>
      <w:r>
        <w:rPr>
          <w:spacing w:val="-10"/>
        </w:rPr>
        <w:t xml:space="preserve"> </w:t>
      </w:r>
      <w:r>
        <w:t>its</w:t>
      </w:r>
      <w:r>
        <w:rPr>
          <w:spacing w:val="-9"/>
        </w:rPr>
        <w:t xml:space="preserve"> </w:t>
      </w:r>
      <w:r>
        <w:t>allies.</w:t>
      </w:r>
      <w:r>
        <w:rPr>
          <w:spacing w:val="-8"/>
        </w:rPr>
        <w:t xml:space="preserve"> </w:t>
      </w:r>
      <w:r>
        <w:t>Like</w:t>
      </w:r>
      <w:r>
        <w:rPr>
          <w:spacing w:val="-10"/>
        </w:rPr>
        <w:t xml:space="preserve"> </w:t>
      </w:r>
      <w:r>
        <w:t>Hitler,</w:t>
      </w:r>
      <w:r>
        <w:rPr>
          <w:spacing w:val="-10"/>
        </w:rPr>
        <w:t xml:space="preserve"> </w:t>
      </w:r>
      <w:r>
        <w:t>Kennedy</w:t>
      </w:r>
      <w:r>
        <w:rPr>
          <w:spacing w:val="-14"/>
        </w:rPr>
        <w:t xml:space="preserve"> </w:t>
      </w:r>
      <w:r>
        <w:t>believed</w:t>
      </w:r>
      <w:r>
        <w:rPr>
          <w:spacing w:val="-10"/>
        </w:rPr>
        <w:t xml:space="preserve"> </w:t>
      </w:r>
      <w:r>
        <w:t>in</w:t>
      </w:r>
      <w:r>
        <w:rPr>
          <w:spacing w:val="-9"/>
        </w:rPr>
        <w:t xml:space="preserve"> </w:t>
      </w:r>
      <w:r>
        <w:t>a</w:t>
      </w:r>
      <w:r>
        <w:rPr>
          <w:spacing w:val="-11"/>
        </w:rPr>
        <w:t xml:space="preserve"> </w:t>
      </w:r>
      <w:r>
        <w:t>Jewish</w:t>
      </w:r>
      <w:r>
        <w:rPr>
          <w:spacing w:val="-9"/>
        </w:rPr>
        <w:t xml:space="preserve"> </w:t>
      </w:r>
      <w:r>
        <w:t>cabal</w:t>
      </w:r>
      <w:r>
        <w:rPr>
          <w:spacing w:val="-9"/>
        </w:rPr>
        <w:t xml:space="preserve"> </w:t>
      </w:r>
      <w:r>
        <w:t>which</w:t>
      </w:r>
      <w:r>
        <w:rPr>
          <w:spacing w:val="-10"/>
        </w:rPr>
        <w:t xml:space="preserve"> </w:t>
      </w:r>
      <w:r>
        <w:t>had thwarted</w:t>
      </w:r>
      <w:r>
        <w:rPr>
          <w:spacing w:val="-15"/>
        </w:rPr>
        <w:t xml:space="preserve"> </w:t>
      </w:r>
      <w:r>
        <w:t>him</w:t>
      </w:r>
      <w:r>
        <w:rPr>
          <w:spacing w:val="-15"/>
        </w:rPr>
        <w:t xml:space="preserve"> </w:t>
      </w:r>
      <w:r>
        <w:t>and</w:t>
      </w:r>
      <w:r>
        <w:rPr>
          <w:spacing w:val="-15"/>
        </w:rPr>
        <w:t xml:space="preserve"> </w:t>
      </w:r>
      <w:r>
        <w:t>that</w:t>
      </w:r>
      <w:r>
        <w:rPr>
          <w:spacing w:val="-15"/>
        </w:rPr>
        <w:t xml:space="preserve"> </w:t>
      </w:r>
      <w:r>
        <w:t>was</w:t>
      </w:r>
      <w:r>
        <w:rPr>
          <w:spacing w:val="-15"/>
        </w:rPr>
        <w:t xml:space="preserve"> </w:t>
      </w:r>
      <w:r>
        <w:t>intent</w:t>
      </w:r>
      <w:r>
        <w:rPr>
          <w:spacing w:val="-15"/>
        </w:rPr>
        <w:t xml:space="preserve"> </w:t>
      </w:r>
      <w:r>
        <w:t>on</w:t>
      </w:r>
      <w:r>
        <w:rPr>
          <w:spacing w:val="-15"/>
        </w:rPr>
        <w:t xml:space="preserve"> </w:t>
      </w:r>
      <w:r>
        <w:t>instigating</w:t>
      </w:r>
      <w:r>
        <w:rPr>
          <w:spacing w:val="-15"/>
        </w:rPr>
        <w:t xml:space="preserve"> </w:t>
      </w:r>
      <w:r>
        <w:t>incidents</w:t>
      </w:r>
      <w:r>
        <w:rPr>
          <w:spacing w:val="-15"/>
        </w:rPr>
        <w:t xml:space="preserve"> </w:t>
      </w:r>
      <w:r>
        <w:t>that</w:t>
      </w:r>
      <w:r>
        <w:rPr>
          <w:spacing w:val="-15"/>
        </w:rPr>
        <w:t xml:space="preserve"> </w:t>
      </w:r>
      <w:r>
        <w:t>would</w:t>
      </w:r>
      <w:r>
        <w:rPr>
          <w:spacing w:val="-15"/>
        </w:rPr>
        <w:t xml:space="preserve"> </w:t>
      </w:r>
      <w:r>
        <w:t>draw</w:t>
      </w:r>
      <w:r>
        <w:rPr>
          <w:spacing w:val="-15"/>
        </w:rPr>
        <w:t xml:space="preserve"> </w:t>
      </w:r>
      <w:r>
        <w:t>America</w:t>
      </w:r>
      <w:r>
        <w:rPr>
          <w:spacing w:val="-15"/>
        </w:rPr>
        <w:t xml:space="preserve"> </w:t>
      </w:r>
      <w:r>
        <w:t>into</w:t>
      </w:r>
      <w:r>
        <w:rPr>
          <w:spacing w:val="-15"/>
        </w:rPr>
        <w:t xml:space="preserve"> </w:t>
      </w:r>
      <w:r>
        <w:t>a</w:t>
      </w:r>
      <w:r>
        <w:rPr>
          <w:spacing w:val="-15"/>
        </w:rPr>
        <w:t xml:space="preserve"> </w:t>
      </w:r>
      <w:r>
        <w:t>disastrous war. “To defeat fascism,” Kennedy argued in a memorandum, the United States would “have to adopt totalitarian methods” and strike deals with dictators.</w:t>
      </w:r>
    </w:p>
    <w:p w14:paraId="1EABD46D" w14:textId="77777777" w:rsidR="00845F28" w:rsidRDefault="00000000">
      <w:pPr>
        <w:pStyle w:val="BodyText"/>
        <w:spacing w:before="119" w:line="259" w:lineRule="auto"/>
        <w:ind w:right="358"/>
      </w:pPr>
      <w:r>
        <w:t>When the war began, father Joe Kennedy remained defeatist, proclaiming to journalists, to his British colleagues, and to FDR himself that Great Britain was finished as a world power and that a</w:t>
      </w:r>
      <w:r>
        <w:rPr>
          <w:spacing w:val="-7"/>
        </w:rPr>
        <w:t xml:space="preserve"> </w:t>
      </w:r>
      <w:r>
        <w:t>German</w:t>
      </w:r>
      <w:r>
        <w:rPr>
          <w:spacing w:val="-6"/>
        </w:rPr>
        <w:t xml:space="preserve"> </w:t>
      </w:r>
      <w:r>
        <w:t>invasion</w:t>
      </w:r>
      <w:r>
        <w:rPr>
          <w:spacing w:val="-6"/>
        </w:rPr>
        <w:t xml:space="preserve"> </w:t>
      </w:r>
      <w:r>
        <w:t>of</w:t>
      </w:r>
      <w:r>
        <w:rPr>
          <w:spacing w:val="-7"/>
        </w:rPr>
        <w:t xml:space="preserve"> </w:t>
      </w:r>
      <w:r>
        <w:t>the</w:t>
      </w:r>
      <w:r>
        <w:rPr>
          <w:spacing w:val="-6"/>
        </w:rPr>
        <w:t xml:space="preserve"> </w:t>
      </w:r>
      <w:r>
        <w:t>UK</w:t>
      </w:r>
      <w:r>
        <w:rPr>
          <w:spacing w:val="-7"/>
        </w:rPr>
        <w:t xml:space="preserve"> </w:t>
      </w:r>
      <w:r>
        <w:t>would</w:t>
      </w:r>
      <w:r>
        <w:rPr>
          <w:spacing w:val="-6"/>
        </w:rPr>
        <w:t xml:space="preserve"> </w:t>
      </w:r>
      <w:r>
        <w:t>succeed.</w:t>
      </w:r>
      <w:r>
        <w:rPr>
          <w:spacing w:val="-6"/>
        </w:rPr>
        <w:t xml:space="preserve"> </w:t>
      </w:r>
      <w:r>
        <w:t>Even</w:t>
      </w:r>
      <w:r>
        <w:rPr>
          <w:spacing w:val="-6"/>
        </w:rPr>
        <w:t xml:space="preserve"> </w:t>
      </w:r>
      <w:r>
        <w:t>after</w:t>
      </w:r>
      <w:r>
        <w:rPr>
          <w:spacing w:val="-7"/>
        </w:rPr>
        <w:t xml:space="preserve"> </w:t>
      </w:r>
      <w:r>
        <w:t>the</w:t>
      </w:r>
      <w:r>
        <w:rPr>
          <w:spacing w:val="-6"/>
        </w:rPr>
        <w:t xml:space="preserve"> </w:t>
      </w:r>
      <w:r>
        <w:t>heroic</w:t>
      </w:r>
      <w:r>
        <w:rPr>
          <w:spacing w:val="-7"/>
        </w:rPr>
        <w:t xml:space="preserve"> </w:t>
      </w:r>
      <w:r>
        <w:t>RAF</w:t>
      </w:r>
      <w:r>
        <w:rPr>
          <w:spacing w:val="-8"/>
        </w:rPr>
        <w:t xml:space="preserve"> </w:t>
      </w:r>
      <w:r>
        <w:t>victories</w:t>
      </w:r>
      <w:r>
        <w:rPr>
          <w:spacing w:val="-6"/>
        </w:rPr>
        <w:t xml:space="preserve"> </w:t>
      </w:r>
      <w:r>
        <w:t>during</w:t>
      </w:r>
      <w:r>
        <w:rPr>
          <w:spacing w:val="-9"/>
        </w:rPr>
        <w:t xml:space="preserve"> </w:t>
      </w:r>
      <w:r>
        <w:t>the</w:t>
      </w:r>
      <w:r>
        <w:rPr>
          <w:spacing w:val="-6"/>
        </w:rPr>
        <w:t xml:space="preserve"> </w:t>
      </w:r>
      <w:r>
        <w:t>Blitz and</w:t>
      </w:r>
      <w:r>
        <w:rPr>
          <w:spacing w:val="-7"/>
        </w:rPr>
        <w:t xml:space="preserve"> </w:t>
      </w:r>
      <w:r>
        <w:t>the</w:t>
      </w:r>
      <w:r>
        <w:rPr>
          <w:spacing w:val="-5"/>
        </w:rPr>
        <w:t xml:space="preserve"> </w:t>
      </w:r>
      <w:r>
        <w:t>Battle</w:t>
      </w:r>
      <w:r>
        <w:rPr>
          <w:spacing w:val="-8"/>
        </w:rPr>
        <w:t xml:space="preserve"> </w:t>
      </w:r>
      <w:r>
        <w:t>of</w:t>
      </w:r>
      <w:r>
        <w:rPr>
          <w:spacing w:val="-6"/>
        </w:rPr>
        <w:t xml:space="preserve"> </w:t>
      </w:r>
      <w:r>
        <w:t>Britain,</w:t>
      </w:r>
      <w:r>
        <w:rPr>
          <w:spacing w:val="-3"/>
        </w:rPr>
        <w:t xml:space="preserve"> </w:t>
      </w:r>
      <w:r>
        <w:t>Kennedy</w:t>
      </w:r>
      <w:r>
        <w:rPr>
          <w:spacing w:val="-12"/>
        </w:rPr>
        <w:t xml:space="preserve"> </w:t>
      </w:r>
      <w:r>
        <w:t>predicted</w:t>
      </w:r>
      <w:r>
        <w:rPr>
          <w:spacing w:val="-5"/>
        </w:rPr>
        <w:t xml:space="preserve"> </w:t>
      </w:r>
      <w:r>
        <w:t>defeat.</w:t>
      </w:r>
      <w:r>
        <w:rPr>
          <w:spacing w:val="-4"/>
        </w:rPr>
        <w:t xml:space="preserve"> </w:t>
      </w:r>
      <w:r>
        <w:t>In</w:t>
      </w:r>
      <w:r>
        <w:rPr>
          <w:spacing w:val="-7"/>
        </w:rPr>
        <w:t xml:space="preserve"> </w:t>
      </w:r>
      <w:r>
        <w:t>short,</w:t>
      </w:r>
      <w:r>
        <w:rPr>
          <w:spacing w:val="-7"/>
        </w:rPr>
        <w:t xml:space="preserve"> </w:t>
      </w:r>
      <w:r>
        <w:t>he</w:t>
      </w:r>
      <w:r>
        <w:rPr>
          <w:spacing w:val="-8"/>
        </w:rPr>
        <w:t xml:space="preserve"> </w:t>
      </w:r>
      <w:r>
        <w:t>never</w:t>
      </w:r>
      <w:r>
        <w:rPr>
          <w:spacing w:val="-6"/>
        </w:rPr>
        <w:t xml:space="preserve"> </w:t>
      </w:r>
      <w:r>
        <w:t>acknowledged</w:t>
      </w:r>
      <w:r>
        <w:rPr>
          <w:spacing w:val="-7"/>
        </w:rPr>
        <w:t xml:space="preserve"> </w:t>
      </w:r>
      <w:r>
        <w:t>that</w:t>
      </w:r>
      <w:r>
        <w:rPr>
          <w:spacing w:val="-5"/>
        </w:rPr>
        <w:t xml:space="preserve"> </w:t>
      </w:r>
      <w:r>
        <w:t>the</w:t>
      </w:r>
      <w:r>
        <w:rPr>
          <w:spacing w:val="-8"/>
        </w:rPr>
        <w:t xml:space="preserve"> </w:t>
      </w:r>
      <w:r>
        <w:t>will, the spirit, or the values of the democracies would triumph in war.</w:t>
      </w:r>
    </w:p>
    <w:p w14:paraId="4101208E" w14:textId="77777777" w:rsidR="00845F28" w:rsidRDefault="00000000">
      <w:pPr>
        <w:pStyle w:val="BodyText"/>
        <w:spacing w:before="119"/>
      </w:pPr>
      <w:r>
        <w:t>Democracy,</w:t>
      </w:r>
      <w:r>
        <w:rPr>
          <w:spacing w:val="-1"/>
        </w:rPr>
        <w:t xml:space="preserve"> </w:t>
      </w:r>
      <w:r>
        <w:t>he</w:t>
      </w:r>
      <w:r>
        <w:rPr>
          <w:spacing w:val="-2"/>
        </w:rPr>
        <w:t xml:space="preserve"> </w:t>
      </w:r>
      <w:r>
        <w:t>insisted,</w:t>
      </w:r>
      <w:r>
        <w:rPr>
          <w:spacing w:val="-1"/>
        </w:rPr>
        <w:t xml:space="preserve"> </w:t>
      </w:r>
      <w:r>
        <w:t>would</w:t>
      </w:r>
      <w:r>
        <w:rPr>
          <w:spacing w:val="-1"/>
        </w:rPr>
        <w:t xml:space="preserve"> </w:t>
      </w:r>
      <w:r>
        <w:t>be</w:t>
      </w:r>
      <w:r>
        <w:rPr>
          <w:spacing w:val="-1"/>
        </w:rPr>
        <w:t xml:space="preserve"> </w:t>
      </w:r>
      <w:r>
        <w:rPr>
          <w:spacing w:val="-2"/>
        </w:rPr>
        <w:t>vanquished.</w:t>
      </w:r>
    </w:p>
    <w:p w14:paraId="634AC1F3" w14:textId="77777777" w:rsidR="00845F28" w:rsidRDefault="00000000">
      <w:pPr>
        <w:pStyle w:val="BodyText"/>
        <w:spacing w:before="141" w:line="259" w:lineRule="auto"/>
        <w:ind w:right="355"/>
      </w:pPr>
      <w:r>
        <w:t>Halfway</w:t>
      </w:r>
      <w:r>
        <w:rPr>
          <w:spacing w:val="-15"/>
        </w:rPr>
        <w:t xml:space="preserve"> </w:t>
      </w:r>
      <w:r>
        <w:t>through</w:t>
      </w:r>
      <w:r>
        <w:rPr>
          <w:spacing w:val="-15"/>
        </w:rPr>
        <w:t xml:space="preserve"> </w:t>
      </w:r>
      <w:r>
        <w:t>this</w:t>
      </w:r>
      <w:r>
        <w:rPr>
          <w:spacing w:val="-15"/>
        </w:rPr>
        <w:t xml:space="preserve"> </w:t>
      </w:r>
      <w:r>
        <w:t>extraordinary</w:t>
      </w:r>
      <w:r>
        <w:rPr>
          <w:spacing w:val="-15"/>
        </w:rPr>
        <w:t xml:space="preserve"> </w:t>
      </w:r>
      <w:r>
        <w:t>exposé,</w:t>
      </w:r>
      <w:r>
        <w:rPr>
          <w:spacing w:val="-15"/>
        </w:rPr>
        <w:t xml:space="preserve"> </w:t>
      </w:r>
      <w:r>
        <w:t>I</w:t>
      </w:r>
      <w:r>
        <w:rPr>
          <w:spacing w:val="-15"/>
        </w:rPr>
        <w:t xml:space="preserve"> </w:t>
      </w:r>
      <w:r>
        <w:t>wondered</w:t>
      </w:r>
      <w:r>
        <w:rPr>
          <w:spacing w:val="-15"/>
        </w:rPr>
        <w:t xml:space="preserve"> </w:t>
      </w:r>
      <w:r>
        <w:t>if</w:t>
      </w:r>
      <w:r>
        <w:rPr>
          <w:spacing w:val="-15"/>
        </w:rPr>
        <w:t xml:space="preserve"> </w:t>
      </w:r>
      <w:r>
        <w:t>Ronald</w:t>
      </w:r>
      <w:r>
        <w:rPr>
          <w:spacing w:val="-15"/>
        </w:rPr>
        <w:t xml:space="preserve"> </w:t>
      </w:r>
      <w:r>
        <w:t>might</w:t>
      </w:r>
      <w:r>
        <w:rPr>
          <w:spacing w:val="-15"/>
        </w:rPr>
        <w:t xml:space="preserve"> </w:t>
      </w:r>
      <w:r>
        <w:t>be</w:t>
      </w:r>
      <w:r>
        <w:rPr>
          <w:spacing w:val="-15"/>
        </w:rPr>
        <w:t xml:space="preserve"> </w:t>
      </w:r>
      <w:r>
        <w:t>selecting</w:t>
      </w:r>
      <w:r>
        <w:rPr>
          <w:spacing w:val="-15"/>
        </w:rPr>
        <w:t xml:space="preserve"> </w:t>
      </w:r>
      <w:r>
        <w:t>only</w:t>
      </w:r>
      <w:r>
        <w:rPr>
          <w:spacing w:val="-15"/>
        </w:rPr>
        <w:t xml:space="preserve"> </w:t>
      </w:r>
      <w:r>
        <w:t>the</w:t>
      </w:r>
      <w:r>
        <w:rPr>
          <w:spacing w:val="-15"/>
        </w:rPr>
        <w:t xml:space="preserve"> </w:t>
      </w:r>
      <w:r>
        <w:t>worst examples of Kennedy’s views. But she has the goods in terms of the documents that reveal Kennedy in his own words—supremely confident of his judgment and certain that history would vindicate</w:t>
      </w:r>
      <w:r>
        <w:rPr>
          <w:spacing w:val="-6"/>
        </w:rPr>
        <w:t xml:space="preserve"> </w:t>
      </w:r>
      <w:r>
        <w:t>him.</w:t>
      </w:r>
      <w:r>
        <w:rPr>
          <w:spacing w:val="-6"/>
        </w:rPr>
        <w:t xml:space="preserve"> </w:t>
      </w:r>
      <w:r>
        <w:t>Even</w:t>
      </w:r>
      <w:r>
        <w:rPr>
          <w:spacing w:val="-6"/>
        </w:rPr>
        <w:t xml:space="preserve"> </w:t>
      </w:r>
      <w:r>
        <w:t>so,</w:t>
      </w:r>
      <w:r>
        <w:rPr>
          <w:spacing w:val="-3"/>
        </w:rPr>
        <w:t xml:space="preserve"> </w:t>
      </w:r>
      <w:r>
        <w:t>I</w:t>
      </w:r>
      <w:r>
        <w:rPr>
          <w:spacing w:val="-9"/>
        </w:rPr>
        <w:t xml:space="preserve"> </w:t>
      </w:r>
      <w:r>
        <w:t>turned</w:t>
      </w:r>
      <w:r>
        <w:rPr>
          <w:spacing w:val="-6"/>
        </w:rPr>
        <w:t xml:space="preserve"> </w:t>
      </w:r>
      <w:r>
        <w:t>to</w:t>
      </w:r>
      <w:r>
        <w:rPr>
          <w:spacing w:val="-5"/>
        </w:rPr>
        <w:t xml:space="preserve"> </w:t>
      </w:r>
      <w:r>
        <w:t>David</w:t>
      </w:r>
      <w:r>
        <w:rPr>
          <w:spacing w:val="-5"/>
        </w:rPr>
        <w:t xml:space="preserve"> </w:t>
      </w:r>
      <w:r>
        <w:t>Nasaw’s</w:t>
      </w:r>
      <w:r>
        <w:rPr>
          <w:spacing w:val="-6"/>
        </w:rPr>
        <w:t xml:space="preserve"> </w:t>
      </w:r>
      <w:r>
        <w:t>monumental</w:t>
      </w:r>
      <w:r>
        <w:rPr>
          <w:spacing w:val="-6"/>
        </w:rPr>
        <w:t xml:space="preserve"> </w:t>
      </w:r>
      <w:r>
        <w:t>and</w:t>
      </w:r>
      <w:r>
        <w:rPr>
          <w:spacing w:val="-6"/>
        </w:rPr>
        <w:t xml:space="preserve"> </w:t>
      </w:r>
      <w:r>
        <w:t>well-received</w:t>
      </w:r>
      <w:r>
        <w:rPr>
          <w:spacing w:val="-6"/>
        </w:rPr>
        <w:t xml:space="preserve"> </w:t>
      </w:r>
      <w:r>
        <w:t>biography,</w:t>
      </w:r>
      <w:r>
        <w:rPr>
          <w:spacing w:val="-6"/>
        </w:rPr>
        <w:t xml:space="preserve"> </w:t>
      </w:r>
      <w:r>
        <w:rPr>
          <w:i/>
        </w:rPr>
        <w:t xml:space="preserve">The Patriarch: The Remarkable Life and Turbulent Times of Joseph P. Kennedy </w:t>
      </w:r>
      <w:r>
        <w:t>(2016). There, you will</w:t>
      </w:r>
      <w:r>
        <w:rPr>
          <w:spacing w:val="-3"/>
        </w:rPr>
        <w:t xml:space="preserve"> </w:t>
      </w:r>
      <w:r>
        <w:t>find</w:t>
      </w:r>
      <w:r>
        <w:rPr>
          <w:spacing w:val="-3"/>
        </w:rPr>
        <w:t xml:space="preserve"> </w:t>
      </w:r>
      <w:r>
        <w:t>much</w:t>
      </w:r>
      <w:r>
        <w:rPr>
          <w:spacing w:val="-4"/>
        </w:rPr>
        <w:t xml:space="preserve"> </w:t>
      </w:r>
      <w:r>
        <w:t>to</w:t>
      </w:r>
      <w:r>
        <w:rPr>
          <w:spacing w:val="-3"/>
        </w:rPr>
        <w:t xml:space="preserve"> </w:t>
      </w:r>
      <w:r>
        <w:t>admire</w:t>
      </w:r>
      <w:r>
        <w:rPr>
          <w:spacing w:val="-5"/>
        </w:rPr>
        <w:t xml:space="preserve"> </w:t>
      </w:r>
      <w:r>
        <w:t>about</w:t>
      </w:r>
      <w:r>
        <w:rPr>
          <w:spacing w:val="-3"/>
        </w:rPr>
        <w:t xml:space="preserve"> </w:t>
      </w:r>
      <w:r>
        <w:t>Kennedy—a</w:t>
      </w:r>
      <w:r>
        <w:rPr>
          <w:spacing w:val="-4"/>
        </w:rPr>
        <w:t xml:space="preserve"> </w:t>
      </w:r>
      <w:r>
        <w:t>splendid</w:t>
      </w:r>
      <w:r>
        <w:rPr>
          <w:spacing w:val="-3"/>
        </w:rPr>
        <w:t xml:space="preserve"> </w:t>
      </w:r>
      <w:r>
        <w:t>father</w:t>
      </w:r>
      <w:r>
        <w:rPr>
          <w:spacing w:val="-5"/>
        </w:rPr>
        <w:t xml:space="preserve"> </w:t>
      </w:r>
      <w:r>
        <w:t>who</w:t>
      </w:r>
      <w:r>
        <w:rPr>
          <w:spacing w:val="-3"/>
        </w:rPr>
        <w:t xml:space="preserve"> </w:t>
      </w:r>
      <w:r>
        <w:t>took</w:t>
      </w:r>
      <w:r>
        <w:rPr>
          <w:spacing w:val="-1"/>
        </w:rPr>
        <w:t xml:space="preserve"> </w:t>
      </w:r>
      <w:r>
        <w:t>greater</w:t>
      </w:r>
      <w:r>
        <w:rPr>
          <w:spacing w:val="-5"/>
        </w:rPr>
        <w:t xml:space="preserve"> </w:t>
      </w:r>
      <w:r>
        <w:t>personal</w:t>
      </w:r>
      <w:r>
        <w:rPr>
          <w:spacing w:val="-3"/>
        </w:rPr>
        <w:t xml:space="preserve"> </w:t>
      </w:r>
      <w:r>
        <w:t>care</w:t>
      </w:r>
      <w:r>
        <w:rPr>
          <w:spacing w:val="-4"/>
        </w:rPr>
        <w:t xml:space="preserve"> </w:t>
      </w:r>
      <w:r>
        <w:t>of</w:t>
      </w:r>
      <w:r>
        <w:rPr>
          <w:spacing w:val="-3"/>
        </w:rPr>
        <w:t xml:space="preserve"> </w:t>
      </w:r>
      <w:r>
        <w:t>his children than his wife did, a mentor who allowed his children to grow into their own views and, notwithstanding his fascist politics, encouraged in them a freedom of development that his worldview</w:t>
      </w:r>
      <w:r>
        <w:rPr>
          <w:spacing w:val="-13"/>
        </w:rPr>
        <w:t xml:space="preserve"> </w:t>
      </w:r>
      <w:r>
        <w:t>denied</w:t>
      </w:r>
      <w:r>
        <w:rPr>
          <w:spacing w:val="-12"/>
        </w:rPr>
        <w:t xml:space="preserve"> </w:t>
      </w:r>
      <w:r>
        <w:t>to</w:t>
      </w:r>
      <w:r>
        <w:rPr>
          <w:spacing w:val="-12"/>
        </w:rPr>
        <w:t xml:space="preserve"> </w:t>
      </w:r>
      <w:r>
        <w:t>others.</w:t>
      </w:r>
      <w:r>
        <w:rPr>
          <w:spacing w:val="-10"/>
        </w:rPr>
        <w:t xml:space="preserve"> </w:t>
      </w:r>
      <w:r>
        <w:t>In</w:t>
      </w:r>
      <w:r>
        <w:rPr>
          <w:spacing w:val="-12"/>
        </w:rPr>
        <w:t xml:space="preserve"> </w:t>
      </w:r>
      <w:r>
        <w:t>Nasaw,</w:t>
      </w:r>
      <w:r>
        <w:rPr>
          <w:spacing w:val="-10"/>
        </w:rPr>
        <w:t xml:space="preserve"> </w:t>
      </w:r>
      <w:r>
        <w:t>we</w:t>
      </w:r>
      <w:r>
        <w:rPr>
          <w:spacing w:val="-11"/>
        </w:rPr>
        <w:t xml:space="preserve"> </w:t>
      </w:r>
      <w:r>
        <w:t>see</w:t>
      </w:r>
      <w:r>
        <w:rPr>
          <w:spacing w:val="-11"/>
        </w:rPr>
        <w:t xml:space="preserve"> </w:t>
      </w:r>
      <w:r>
        <w:t>the</w:t>
      </w:r>
      <w:r>
        <w:rPr>
          <w:spacing w:val="-13"/>
        </w:rPr>
        <w:t xml:space="preserve"> </w:t>
      </w:r>
      <w:r>
        <w:t>nucleus</w:t>
      </w:r>
      <w:r>
        <w:rPr>
          <w:spacing w:val="-12"/>
        </w:rPr>
        <w:t xml:space="preserve"> </w:t>
      </w:r>
      <w:r>
        <w:t>of</w:t>
      </w:r>
      <w:r>
        <w:rPr>
          <w:spacing w:val="-11"/>
        </w:rPr>
        <w:t xml:space="preserve"> </w:t>
      </w:r>
      <w:r>
        <w:t>Ronald’s</w:t>
      </w:r>
      <w:r>
        <w:rPr>
          <w:spacing w:val="-12"/>
        </w:rPr>
        <w:t xml:space="preserve"> </w:t>
      </w:r>
      <w:r>
        <w:t>view</w:t>
      </w:r>
      <w:r>
        <w:rPr>
          <w:spacing w:val="-9"/>
        </w:rPr>
        <w:t xml:space="preserve"> </w:t>
      </w:r>
      <w:r>
        <w:t>of</w:t>
      </w:r>
      <w:r>
        <w:rPr>
          <w:spacing w:val="-13"/>
        </w:rPr>
        <w:t xml:space="preserve"> </w:t>
      </w:r>
      <w:r>
        <w:t>Kennedy’s</w:t>
      </w:r>
      <w:r>
        <w:rPr>
          <w:spacing w:val="-10"/>
        </w:rPr>
        <w:t xml:space="preserve"> </w:t>
      </w:r>
      <w:r>
        <w:t>fascism, but she takes the story into greater depths of perfidy.</w:t>
      </w:r>
    </w:p>
    <w:p w14:paraId="45FF635D" w14:textId="77777777" w:rsidR="00845F28" w:rsidRDefault="00000000">
      <w:pPr>
        <w:pStyle w:val="BodyText"/>
        <w:spacing w:before="118" w:line="259" w:lineRule="auto"/>
        <w:ind w:right="357"/>
      </w:pPr>
      <w:r>
        <w:t>I use that word—perfidy—because Kennedy, who prized loyalty in his friendships and business dealings—was the epitome of disloyalty. He rarely missed an opportunity to undermine the President’s</w:t>
      </w:r>
      <w:r>
        <w:rPr>
          <w:spacing w:val="-9"/>
        </w:rPr>
        <w:t xml:space="preserve"> </w:t>
      </w:r>
      <w:r>
        <w:t>and</w:t>
      </w:r>
      <w:r>
        <w:rPr>
          <w:spacing w:val="-8"/>
        </w:rPr>
        <w:t xml:space="preserve"> </w:t>
      </w:r>
      <w:r>
        <w:t>the</w:t>
      </w:r>
      <w:r>
        <w:rPr>
          <w:spacing w:val="-9"/>
        </w:rPr>
        <w:t xml:space="preserve"> </w:t>
      </w:r>
      <w:r>
        <w:t>State</w:t>
      </w:r>
      <w:r>
        <w:rPr>
          <w:spacing w:val="-7"/>
        </w:rPr>
        <w:t xml:space="preserve"> </w:t>
      </w:r>
      <w:r>
        <w:t>Department’s</w:t>
      </w:r>
      <w:r>
        <w:rPr>
          <w:spacing w:val="-8"/>
        </w:rPr>
        <w:t xml:space="preserve"> </w:t>
      </w:r>
      <w:r>
        <w:t>policies,</w:t>
      </w:r>
      <w:r>
        <w:rPr>
          <w:spacing w:val="-7"/>
        </w:rPr>
        <w:t xml:space="preserve"> </w:t>
      </w:r>
      <w:r>
        <w:t>giving</w:t>
      </w:r>
      <w:r>
        <w:rPr>
          <w:spacing w:val="-8"/>
        </w:rPr>
        <w:t xml:space="preserve"> </w:t>
      </w:r>
      <w:r>
        <w:t>interviews</w:t>
      </w:r>
      <w:r>
        <w:rPr>
          <w:spacing w:val="-7"/>
        </w:rPr>
        <w:t xml:space="preserve"> </w:t>
      </w:r>
      <w:r>
        <w:t>and</w:t>
      </w:r>
      <w:r>
        <w:rPr>
          <w:spacing w:val="-8"/>
        </w:rPr>
        <w:t xml:space="preserve"> </w:t>
      </w:r>
      <w:r>
        <w:t>establishing</w:t>
      </w:r>
      <w:r>
        <w:rPr>
          <w:spacing w:val="-10"/>
        </w:rPr>
        <w:t xml:space="preserve"> </w:t>
      </w:r>
      <w:r>
        <w:t>his</w:t>
      </w:r>
      <w:r>
        <w:rPr>
          <w:spacing w:val="-8"/>
        </w:rPr>
        <w:t xml:space="preserve"> </w:t>
      </w:r>
      <w:r>
        <w:t>own</w:t>
      </w:r>
      <w:r>
        <w:rPr>
          <w:spacing w:val="-9"/>
        </w:rPr>
        <w:t xml:space="preserve"> </w:t>
      </w:r>
      <w:r>
        <w:t>line— precisely the opposite of what an ambassador should do. And nothing changed when Churchill took over from Chamberlain. Kennedy regarded Churchill as delusional with his talk about fighting</w:t>
      </w:r>
      <w:r>
        <w:rPr>
          <w:spacing w:val="-15"/>
        </w:rPr>
        <w:t xml:space="preserve"> </w:t>
      </w:r>
      <w:r>
        <w:t>to</w:t>
      </w:r>
      <w:r>
        <w:rPr>
          <w:spacing w:val="-15"/>
        </w:rPr>
        <w:t xml:space="preserve"> </w:t>
      </w:r>
      <w:r>
        <w:t>the</w:t>
      </w:r>
      <w:r>
        <w:rPr>
          <w:spacing w:val="-15"/>
        </w:rPr>
        <w:t xml:space="preserve"> </w:t>
      </w:r>
      <w:r>
        <w:t>last</w:t>
      </w:r>
      <w:r>
        <w:rPr>
          <w:spacing w:val="-14"/>
        </w:rPr>
        <w:t xml:space="preserve"> </w:t>
      </w:r>
      <w:r>
        <w:t>man</w:t>
      </w:r>
      <w:r>
        <w:rPr>
          <w:spacing w:val="-15"/>
        </w:rPr>
        <w:t xml:space="preserve"> </w:t>
      </w:r>
      <w:r>
        <w:t>from</w:t>
      </w:r>
      <w:r>
        <w:rPr>
          <w:spacing w:val="-14"/>
        </w:rPr>
        <w:t xml:space="preserve"> </w:t>
      </w:r>
      <w:r>
        <w:t>Canada</w:t>
      </w:r>
      <w:r>
        <w:rPr>
          <w:spacing w:val="-15"/>
        </w:rPr>
        <w:t xml:space="preserve"> </w:t>
      </w:r>
      <w:r>
        <w:t>or</w:t>
      </w:r>
      <w:r>
        <w:rPr>
          <w:spacing w:val="-15"/>
        </w:rPr>
        <w:t xml:space="preserve"> </w:t>
      </w:r>
      <w:r>
        <w:t>wherever</w:t>
      </w:r>
      <w:r>
        <w:rPr>
          <w:spacing w:val="-15"/>
        </w:rPr>
        <w:t xml:space="preserve"> </w:t>
      </w:r>
      <w:r>
        <w:t>he</w:t>
      </w:r>
      <w:r>
        <w:rPr>
          <w:spacing w:val="-15"/>
        </w:rPr>
        <w:t xml:space="preserve"> </w:t>
      </w:r>
      <w:r>
        <w:t>could</w:t>
      </w:r>
      <w:r>
        <w:rPr>
          <w:spacing w:val="-14"/>
        </w:rPr>
        <w:t xml:space="preserve"> </w:t>
      </w:r>
      <w:r>
        <w:t>maintain</w:t>
      </w:r>
      <w:r>
        <w:rPr>
          <w:spacing w:val="-14"/>
        </w:rPr>
        <w:t xml:space="preserve"> </w:t>
      </w:r>
      <w:r>
        <w:t>the</w:t>
      </w:r>
      <w:r>
        <w:rPr>
          <w:spacing w:val="-15"/>
        </w:rPr>
        <w:t xml:space="preserve"> </w:t>
      </w:r>
      <w:r>
        <w:t>idea</w:t>
      </w:r>
      <w:r>
        <w:rPr>
          <w:spacing w:val="-14"/>
        </w:rPr>
        <w:t xml:space="preserve"> </w:t>
      </w:r>
      <w:r>
        <w:t>of</w:t>
      </w:r>
      <w:r>
        <w:rPr>
          <w:spacing w:val="-15"/>
        </w:rPr>
        <w:t xml:space="preserve"> </w:t>
      </w:r>
      <w:r>
        <w:t>a</w:t>
      </w:r>
      <w:r>
        <w:rPr>
          <w:spacing w:val="-15"/>
        </w:rPr>
        <w:t xml:space="preserve"> </w:t>
      </w:r>
      <w:r>
        <w:t>free</w:t>
      </w:r>
      <w:r>
        <w:rPr>
          <w:spacing w:val="-15"/>
        </w:rPr>
        <w:t xml:space="preserve"> </w:t>
      </w:r>
      <w:r>
        <w:t>Great</w:t>
      </w:r>
      <w:r>
        <w:rPr>
          <w:spacing w:val="-12"/>
        </w:rPr>
        <w:t xml:space="preserve"> </w:t>
      </w:r>
      <w:r>
        <w:t>Britain. The very idea of democracy, of an idea worth fighting for, seemed ridiculous to Kennedy.</w:t>
      </w:r>
    </w:p>
    <w:p w14:paraId="7193C9B0" w14:textId="77777777" w:rsidR="00845F28" w:rsidRDefault="00000000">
      <w:pPr>
        <w:pStyle w:val="BodyText"/>
        <w:spacing w:before="120" w:line="259" w:lineRule="auto"/>
        <w:ind w:right="356"/>
      </w:pPr>
      <w:r>
        <w:t>The British foreign service and even the friends Kennedy had made in the Chamberlain circle parted</w:t>
      </w:r>
      <w:r>
        <w:rPr>
          <w:spacing w:val="-13"/>
        </w:rPr>
        <w:t xml:space="preserve"> </w:t>
      </w:r>
      <w:r>
        <w:t>company</w:t>
      </w:r>
      <w:r>
        <w:rPr>
          <w:spacing w:val="-15"/>
        </w:rPr>
        <w:t xml:space="preserve"> </w:t>
      </w:r>
      <w:r>
        <w:t>with</w:t>
      </w:r>
      <w:r>
        <w:rPr>
          <w:spacing w:val="-12"/>
        </w:rPr>
        <w:t xml:space="preserve"> </w:t>
      </w:r>
      <w:r>
        <w:t>him</w:t>
      </w:r>
      <w:r>
        <w:rPr>
          <w:spacing w:val="-11"/>
        </w:rPr>
        <w:t xml:space="preserve"> </w:t>
      </w:r>
      <w:r>
        <w:t>as</w:t>
      </w:r>
      <w:r>
        <w:rPr>
          <w:spacing w:val="-12"/>
        </w:rPr>
        <w:t xml:space="preserve"> </w:t>
      </w:r>
      <w:r>
        <w:t>soon</w:t>
      </w:r>
      <w:r>
        <w:rPr>
          <w:spacing w:val="-12"/>
        </w:rPr>
        <w:t xml:space="preserve"> </w:t>
      </w:r>
      <w:r>
        <w:t>as</w:t>
      </w:r>
      <w:r>
        <w:rPr>
          <w:spacing w:val="-12"/>
        </w:rPr>
        <w:t xml:space="preserve"> </w:t>
      </w:r>
      <w:r>
        <w:t>war</w:t>
      </w:r>
      <w:r>
        <w:rPr>
          <w:spacing w:val="-13"/>
        </w:rPr>
        <w:t xml:space="preserve"> </w:t>
      </w:r>
      <w:r>
        <w:t>had</w:t>
      </w:r>
      <w:r>
        <w:rPr>
          <w:spacing w:val="-12"/>
        </w:rPr>
        <w:t xml:space="preserve"> </w:t>
      </w:r>
      <w:r>
        <w:t>been</w:t>
      </w:r>
      <w:r>
        <w:rPr>
          <w:spacing w:val="-10"/>
        </w:rPr>
        <w:t xml:space="preserve"> </w:t>
      </w:r>
      <w:r>
        <w:t>declared.</w:t>
      </w:r>
      <w:r>
        <w:rPr>
          <w:spacing w:val="-12"/>
        </w:rPr>
        <w:t xml:space="preserve"> </w:t>
      </w:r>
      <w:r>
        <w:t>How</w:t>
      </w:r>
      <w:r>
        <w:rPr>
          <w:spacing w:val="-11"/>
        </w:rPr>
        <w:t xml:space="preserve"> </w:t>
      </w:r>
      <w:r>
        <w:t>could</w:t>
      </w:r>
      <w:r>
        <w:rPr>
          <w:spacing w:val="-12"/>
        </w:rPr>
        <w:t xml:space="preserve"> </w:t>
      </w:r>
      <w:r>
        <w:t>they</w:t>
      </w:r>
      <w:r>
        <w:rPr>
          <w:spacing w:val="-14"/>
        </w:rPr>
        <w:t xml:space="preserve"> </w:t>
      </w:r>
      <w:r>
        <w:t>marshal</w:t>
      </w:r>
      <w:r>
        <w:rPr>
          <w:spacing w:val="-12"/>
        </w:rPr>
        <w:t xml:space="preserve"> </w:t>
      </w:r>
      <w:r>
        <w:t>their</w:t>
      </w:r>
      <w:r>
        <w:rPr>
          <w:spacing w:val="-13"/>
        </w:rPr>
        <w:t xml:space="preserve"> </w:t>
      </w:r>
      <w:r>
        <w:t>strength when this American kept telling everyone they were already beaten? They wanted Kennedy removed,</w:t>
      </w:r>
      <w:r>
        <w:rPr>
          <w:spacing w:val="-5"/>
        </w:rPr>
        <w:t xml:space="preserve"> </w:t>
      </w:r>
      <w:r>
        <w:t>but</w:t>
      </w:r>
      <w:r>
        <w:rPr>
          <w:spacing w:val="-4"/>
        </w:rPr>
        <w:t xml:space="preserve"> </w:t>
      </w:r>
      <w:r>
        <w:t>it</w:t>
      </w:r>
      <w:r>
        <w:rPr>
          <w:spacing w:val="-4"/>
        </w:rPr>
        <w:t xml:space="preserve"> </w:t>
      </w:r>
      <w:r>
        <w:t>was</w:t>
      </w:r>
      <w:r>
        <w:rPr>
          <w:spacing w:val="-5"/>
        </w:rPr>
        <w:t xml:space="preserve"> </w:t>
      </w:r>
      <w:r>
        <w:t>a</w:t>
      </w:r>
      <w:r>
        <w:rPr>
          <w:spacing w:val="-6"/>
        </w:rPr>
        <w:t xml:space="preserve"> </w:t>
      </w:r>
      <w:r>
        <w:t>delicate</w:t>
      </w:r>
      <w:r>
        <w:rPr>
          <w:spacing w:val="-5"/>
        </w:rPr>
        <w:t xml:space="preserve"> </w:t>
      </w:r>
      <w:r>
        <w:t>matter,</w:t>
      </w:r>
      <w:r>
        <w:rPr>
          <w:spacing w:val="-5"/>
        </w:rPr>
        <w:t xml:space="preserve"> </w:t>
      </w:r>
      <w:r>
        <w:t>especially</w:t>
      </w:r>
      <w:r>
        <w:rPr>
          <w:spacing w:val="-10"/>
        </w:rPr>
        <w:t xml:space="preserve"> </w:t>
      </w:r>
      <w:r>
        <w:t>since</w:t>
      </w:r>
      <w:r>
        <w:rPr>
          <w:spacing w:val="-6"/>
        </w:rPr>
        <w:t xml:space="preserve"> </w:t>
      </w:r>
      <w:r>
        <w:t>they</w:t>
      </w:r>
      <w:r>
        <w:rPr>
          <w:spacing w:val="-10"/>
        </w:rPr>
        <w:t xml:space="preserve"> </w:t>
      </w:r>
      <w:r>
        <w:t>wanted</w:t>
      </w:r>
      <w:r>
        <w:rPr>
          <w:spacing w:val="-2"/>
        </w:rPr>
        <w:t xml:space="preserve"> </w:t>
      </w:r>
      <w:r>
        <w:t>American</w:t>
      </w:r>
      <w:r>
        <w:rPr>
          <w:spacing w:val="-5"/>
        </w:rPr>
        <w:t xml:space="preserve"> </w:t>
      </w:r>
      <w:r>
        <w:t>aid. So</w:t>
      </w:r>
      <w:r>
        <w:rPr>
          <w:spacing w:val="-5"/>
        </w:rPr>
        <w:t xml:space="preserve"> </w:t>
      </w:r>
      <w:r>
        <w:t>long</w:t>
      </w:r>
      <w:r>
        <w:rPr>
          <w:spacing w:val="-7"/>
        </w:rPr>
        <w:t xml:space="preserve"> </w:t>
      </w:r>
      <w:r>
        <w:t>as</w:t>
      </w:r>
      <w:r>
        <w:rPr>
          <w:spacing w:val="-5"/>
        </w:rPr>
        <w:t xml:space="preserve"> </w:t>
      </w:r>
      <w:r>
        <w:t>FDR kept Kennedy in place, they had to tread warily, making sure that the loquacious, indiscreet ambassador was no longer privy to state secrets. An outraged, mystified Kennedy, always vain about being considered an insider, blamed everyone for his ostracism except himself.</w:t>
      </w:r>
    </w:p>
    <w:p w14:paraId="4DAD5C26" w14:textId="77777777" w:rsidR="00845F28" w:rsidRDefault="00000000">
      <w:pPr>
        <w:pStyle w:val="BodyText"/>
        <w:spacing w:before="119" w:line="259" w:lineRule="auto"/>
        <w:ind w:right="362"/>
      </w:pPr>
      <w:r>
        <w:t>President Roosevelt (FSR) finally brought Kennedy home, carefully charting the ambassador’s route</w:t>
      </w:r>
      <w:r>
        <w:rPr>
          <w:spacing w:val="2"/>
        </w:rPr>
        <w:t xml:space="preserve"> </w:t>
      </w:r>
      <w:r>
        <w:t>and</w:t>
      </w:r>
      <w:r>
        <w:rPr>
          <w:spacing w:val="5"/>
        </w:rPr>
        <w:t xml:space="preserve"> </w:t>
      </w:r>
      <w:r>
        <w:t>sending</w:t>
      </w:r>
      <w:r>
        <w:rPr>
          <w:spacing w:val="6"/>
        </w:rPr>
        <w:t xml:space="preserve"> </w:t>
      </w:r>
      <w:r>
        <w:t>notes</w:t>
      </w:r>
      <w:r>
        <w:rPr>
          <w:spacing w:val="9"/>
        </w:rPr>
        <w:t xml:space="preserve"> </w:t>
      </w:r>
      <w:r>
        <w:t>emphasizing</w:t>
      </w:r>
      <w:r>
        <w:rPr>
          <w:spacing w:val="4"/>
        </w:rPr>
        <w:t xml:space="preserve"> </w:t>
      </w:r>
      <w:r>
        <w:t>he</w:t>
      </w:r>
      <w:r>
        <w:rPr>
          <w:spacing w:val="5"/>
        </w:rPr>
        <w:t xml:space="preserve"> </w:t>
      </w:r>
      <w:r>
        <w:t>was</w:t>
      </w:r>
      <w:r>
        <w:rPr>
          <w:spacing w:val="7"/>
        </w:rPr>
        <w:t xml:space="preserve"> </w:t>
      </w:r>
      <w:r>
        <w:t>not</w:t>
      </w:r>
      <w:r>
        <w:rPr>
          <w:spacing w:val="8"/>
        </w:rPr>
        <w:t xml:space="preserve"> </w:t>
      </w:r>
      <w:r>
        <w:t>to</w:t>
      </w:r>
      <w:r>
        <w:rPr>
          <w:spacing w:val="6"/>
        </w:rPr>
        <w:t xml:space="preserve"> </w:t>
      </w:r>
      <w:r>
        <w:t>talk</w:t>
      </w:r>
      <w:r>
        <w:rPr>
          <w:spacing w:val="6"/>
        </w:rPr>
        <w:t xml:space="preserve"> </w:t>
      </w:r>
      <w:r>
        <w:t>to</w:t>
      </w:r>
      <w:r>
        <w:rPr>
          <w:spacing w:val="6"/>
        </w:rPr>
        <w:t xml:space="preserve"> </w:t>
      </w:r>
      <w:r>
        <w:t>the</w:t>
      </w:r>
      <w:r>
        <w:rPr>
          <w:spacing w:val="5"/>
        </w:rPr>
        <w:t xml:space="preserve"> </w:t>
      </w:r>
      <w:r>
        <w:t>press.</w:t>
      </w:r>
      <w:r>
        <w:rPr>
          <w:spacing w:val="9"/>
        </w:rPr>
        <w:t xml:space="preserve"> </w:t>
      </w:r>
      <w:r>
        <w:t>FDR</w:t>
      </w:r>
      <w:r>
        <w:rPr>
          <w:spacing w:val="8"/>
        </w:rPr>
        <w:t xml:space="preserve"> </w:t>
      </w:r>
      <w:r>
        <w:t>needed</w:t>
      </w:r>
      <w:r>
        <w:rPr>
          <w:spacing w:val="8"/>
        </w:rPr>
        <w:t xml:space="preserve"> </w:t>
      </w:r>
      <w:r>
        <w:t>Kennedy,</w:t>
      </w:r>
      <w:r>
        <w:rPr>
          <w:spacing w:val="9"/>
        </w:rPr>
        <w:t xml:space="preserve"> </w:t>
      </w:r>
      <w:r>
        <w:rPr>
          <w:spacing w:val="-5"/>
        </w:rPr>
        <w:t>who</w:t>
      </w:r>
    </w:p>
    <w:p w14:paraId="0EB4F759"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4F81C721" w14:textId="77777777" w:rsidR="00845F28" w:rsidRDefault="00000000">
      <w:pPr>
        <w:pStyle w:val="BodyText"/>
        <w:spacing w:before="74" w:line="259" w:lineRule="auto"/>
        <w:ind w:right="355"/>
      </w:pPr>
      <w:r>
        <w:lastRenderedPageBreak/>
        <w:t>had been a successful chairman of the SEC and a self-made millionaire, to speak on his behalf in an</w:t>
      </w:r>
      <w:r>
        <w:rPr>
          <w:spacing w:val="-10"/>
        </w:rPr>
        <w:t xml:space="preserve"> </w:t>
      </w:r>
      <w:r>
        <w:t>appeal</w:t>
      </w:r>
      <w:r>
        <w:rPr>
          <w:spacing w:val="-9"/>
        </w:rPr>
        <w:t xml:space="preserve"> </w:t>
      </w:r>
      <w:r>
        <w:t>to</w:t>
      </w:r>
      <w:r>
        <w:rPr>
          <w:spacing w:val="-9"/>
        </w:rPr>
        <w:t xml:space="preserve"> </w:t>
      </w:r>
      <w:r>
        <w:t>the</w:t>
      </w:r>
      <w:r>
        <w:rPr>
          <w:spacing w:val="-10"/>
        </w:rPr>
        <w:t xml:space="preserve"> </w:t>
      </w:r>
      <w:r>
        <w:t>business</w:t>
      </w:r>
      <w:r>
        <w:rPr>
          <w:spacing w:val="-7"/>
        </w:rPr>
        <w:t xml:space="preserve"> </w:t>
      </w:r>
      <w:r>
        <w:t>community</w:t>
      </w:r>
      <w:r>
        <w:rPr>
          <w:spacing w:val="-14"/>
        </w:rPr>
        <w:t xml:space="preserve"> </w:t>
      </w:r>
      <w:r>
        <w:t>and</w:t>
      </w:r>
      <w:r>
        <w:rPr>
          <w:spacing w:val="-10"/>
        </w:rPr>
        <w:t xml:space="preserve"> </w:t>
      </w:r>
      <w:r>
        <w:t>to</w:t>
      </w:r>
      <w:r>
        <w:rPr>
          <w:spacing w:val="-9"/>
        </w:rPr>
        <w:t xml:space="preserve"> </w:t>
      </w:r>
      <w:r>
        <w:t>the</w:t>
      </w:r>
      <w:r>
        <w:rPr>
          <w:spacing w:val="-10"/>
        </w:rPr>
        <w:t xml:space="preserve"> </w:t>
      </w:r>
      <w:r>
        <w:t>Catholic</w:t>
      </w:r>
      <w:r>
        <w:rPr>
          <w:spacing w:val="-10"/>
        </w:rPr>
        <w:t xml:space="preserve"> </w:t>
      </w:r>
      <w:r>
        <w:t>vote,</w:t>
      </w:r>
      <w:r>
        <w:rPr>
          <w:spacing w:val="-10"/>
        </w:rPr>
        <w:t xml:space="preserve"> </w:t>
      </w:r>
      <w:r>
        <w:t>which</w:t>
      </w:r>
      <w:r>
        <w:rPr>
          <w:spacing w:val="-10"/>
        </w:rPr>
        <w:t xml:space="preserve"> </w:t>
      </w:r>
      <w:r>
        <w:t>was</w:t>
      </w:r>
      <w:r>
        <w:rPr>
          <w:spacing w:val="-9"/>
        </w:rPr>
        <w:t xml:space="preserve"> </w:t>
      </w:r>
      <w:r>
        <w:t>inclined</w:t>
      </w:r>
      <w:r>
        <w:rPr>
          <w:spacing w:val="-10"/>
        </w:rPr>
        <w:t xml:space="preserve"> </w:t>
      </w:r>
      <w:r>
        <w:t>toward</w:t>
      </w:r>
      <w:r>
        <w:rPr>
          <w:spacing w:val="-10"/>
        </w:rPr>
        <w:t xml:space="preserve"> </w:t>
      </w:r>
      <w:r>
        <w:t>Wendell Willkie, FDR’s opponent in his run for a third term. In front of several people in a White House meeting, Kennedy chastised the President as if he was a business partner in a deal gone bad, blaming</w:t>
      </w:r>
      <w:r>
        <w:rPr>
          <w:spacing w:val="-15"/>
        </w:rPr>
        <w:t xml:space="preserve"> </w:t>
      </w:r>
      <w:r>
        <w:t>FDR</w:t>
      </w:r>
      <w:r>
        <w:rPr>
          <w:spacing w:val="-14"/>
        </w:rPr>
        <w:t xml:space="preserve"> </w:t>
      </w:r>
      <w:r>
        <w:t>for</w:t>
      </w:r>
      <w:r>
        <w:rPr>
          <w:spacing w:val="-14"/>
        </w:rPr>
        <w:t xml:space="preserve"> </w:t>
      </w:r>
      <w:r>
        <w:t>not</w:t>
      </w:r>
      <w:r>
        <w:rPr>
          <w:spacing w:val="-14"/>
        </w:rPr>
        <w:t xml:space="preserve"> </w:t>
      </w:r>
      <w:r>
        <w:t>consulting</w:t>
      </w:r>
      <w:r>
        <w:rPr>
          <w:spacing w:val="-15"/>
        </w:rPr>
        <w:t xml:space="preserve"> </w:t>
      </w:r>
      <w:r>
        <w:t>him,</w:t>
      </w:r>
      <w:r>
        <w:rPr>
          <w:spacing w:val="-14"/>
        </w:rPr>
        <w:t xml:space="preserve"> </w:t>
      </w:r>
      <w:r>
        <w:t>for</w:t>
      </w:r>
      <w:r>
        <w:rPr>
          <w:spacing w:val="-14"/>
        </w:rPr>
        <w:t xml:space="preserve"> </w:t>
      </w:r>
      <w:r>
        <w:t>allowing</w:t>
      </w:r>
      <w:r>
        <w:rPr>
          <w:spacing w:val="-14"/>
        </w:rPr>
        <w:t xml:space="preserve"> </w:t>
      </w:r>
      <w:r>
        <w:t>others</w:t>
      </w:r>
      <w:r>
        <w:rPr>
          <w:spacing w:val="-14"/>
        </w:rPr>
        <w:t xml:space="preserve"> </w:t>
      </w:r>
      <w:r>
        <w:t>in</w:t>
      </w:r>
      <w:r>
        <w:rPr>
          <w:spacing w:val="-14"/>
        </w:rPr>
        <w:t xml:space="preserve"> </w:t>
      </w:r>
      <w:r>
        <w:t>the</w:t>
      </w:r>
      <w:r>
        <w:rPr>
          <w:spacing w:val="-15"/>
        </w:rPr>
        <w:t xml:space="preserve"> </w:t>
      </w:r>
      <w:r>
        <w:t>State</w:t>
      </w:r>
      <w:r>
        <w:rPr>
          <w:spacing w:val="-13"/>
        </w:rPr>
        <w:t xml:space="preserve"> </w:t>
      </w:r>
      <w:r>
        <w:t>Department</w:t>
      </w:r>
      <w:r>
        <w:rPr>
          <w:spacing w:val="-14"/>
        </w:rPr>
        <w:t xml:space="preserve"> </w:t>
      </w:r>
      <w:r>
        <w:t>to</w:t>
      </w:r>
      <w:r>
        <w:rPr>
          <w:spacing w:val="-14"/>
        </w:rPr>
        <w:t xml:space="preserve"> </w:t>
      </w:r>
      <w:r>
        <w:t>conduct</w:t>
      </w:r>
      <w:r>
        <w:rPr>
          <w:spacing w:val="-14"/>
        </w:rPr>
        <w:t xml:space="preserve"> </w:t>
      </w:r>
      <w:r>
        <w:t>affairs without consulting the ambassador. FDR, well-practiced in duplicity, never admitted any responsibility for the attacks on Kennedy, shifting the blame to the State Department for any miscommunications</w:t>
      </w:r>
      <w:r>
        <w:rPr>
          <w:spacing w:val="-1"/>
        </w:rPr>
        <w:t xml:space="preserve"> </w:t>
      </w:r>
      <w:r>
        <w:t>or</w:t>
      </w:r>
      <w:r>
        <w:rPr>
          <w:spacing w:val="-2"/>
        </w:rPr>
        <w:t xml:space="preserve"> </w:t>
      </w:r>
      <w:r>
        <w:t>slights.</w:t>
      </w:r>
      <w:r>
        <w:rPr>
          <w:spacing w:val="-1"/>
        </w:rPr>
        <w:t xml:space="preserve"> </w:t>
      </w:r>
      <w:r>
        <w:t>Now,</w:t>
      </w:r>
      <w:r>
        <w:rPr>
          <w:spacing w:val="-1"/>
        </w:rPr>
        <w:t xml:space="preserve"> </w:t>
      </w:r>
      <w:r>
        <w:t>in</w:t>
      </w:r>
      <w:r>
        <w:rPr>
          <w:spacing w:val="-1"/>
        </w:rPr>
        <w:t xml:space="preserve"> </w:t>
      </w:r>
      <w:r>
        <w:t>America,</w:t>
      </w:r>
      <w:r>
        <w:rPr>
          <w:spacing w:val="-1"/>
        </w:rPr>
        <w:t xml:space="preserve"> </w:t>
      </w:r>
      <w:r>
        <w:t>the</w:t>
      </w:r>
      <w:r>
        <w:rPr>
          <w:spacing w:val="-2"/>
        </w:rPr>
        <w:t xml:space="preserve"> </w:t>
      </w:r>
      <w:r>
        <w:t>ambassador</w:t>
      </w:r>
      <w:r>
        <w:rPr>
          <w:spacing w:val="-2"/>
        </w:rPr>
        <w:t xml:space="preserve"> </w:t>
      </w:r>
      <w:r>
        <w:t>had</w:t>
      </w:r>
      <w:r>
        <w:rPr>
          <w:spacing w:val="-1"/>
        </w:rPr>
        <w:t xml:space="preserve"> </w:t>
      </w:r>
      <w:r>
        <w:t>to</w:t>
      </w:r>
      <w:r>
        <w:rPr>
          <w:spacing w:val="-1"/>
        </w:rPr>
        <w:t xml:space="preserve"> </w:t>
      </w:r>
      <w:r>
        <w:t>be treated gingerly</w:t>
      </w:r>
      <w:r>
        <w:rPr>
          <w:spacing w:val="-5"/>
        </w:rPr>
        <w:t xml:space="preserve"> </w:t>
      </w:r>
      <w:r>
        <w:t>since he was expected to give a nationwide speech endorsing the President’s re-election. Kennedy did so. FDR got what he wanted from Kennedy and, after a resounding electoral victory, got rid of him—although he allowed Kennedy to think he was getting rid of FDR.</w:t>
      </w:r>
    </w:p>
    <w:p w14:paraId="40C126DD" w14:textId="77777777" w:rsidR="00845F28" w:rsidRDefault="00000000">
      <w:pPr>
        <w:pStyle w:val="BodyText"/>
        <w:spacing w:before="118" w:line="259" w:lineRule="auto"/>
        <w:ind w:right="356"/>
      </w:pPr>
      <w:r>
        <w:t>As disgraceful as Kennedy’s behavior was, Ronald is careful to provide a historical context to show</w:t>
      </w:r>
      <w:r>
        <w:rPr>
          <w:spacing w:val="-1"/>
        </w:rPr>
        <w:t xml:space="preserve"> </w:t>
      </w:r>
      <w:r>
        <w:t>that many</w:t>
      </w:r>
      <w:r>
        <w:rPr>
          <w:spacing w:val="-5"/>
        </w:rPr>
        <w:t xml:space="preserve"> </w:t>
      </w:r>
      <w:r>
        <w:t>in England shared—at least at the beginning of the ambassadorship—Kennedy’s appeasing fascist proclivities. A man utterly lacking in introspection, he never understood why these</w:t>
      </w:r>
      <w:r>
        <w:rPr>
          <w:spacing w:val="-1"/>
        </w:rPr>
        <w:t xml:space="preserve"> </w:t>
      </w:r>
      <w:r>
        <w:t>same people turned away</w:t>
      </w:r>
      <w:r>
        <w:rPr>
          <w:spacing w:val="-2"/>
        </w:rPr>
        <w:t xml:space="preserve"> </w:t>
      </w:r>
      <w:r>
        <w:t>from him. All he could think, as he never got tired of saying, was that he had been done wrong. He never recovered his reputation and was never offered another significant government post.</w:t>
      </w:r>
    </w:p>
    <w:p w14:paraId="4CFCB903" w14:textId="77777777" w:rsidR="00845F28" w:rsidRDefault="00000000">
      <w:pPr>
        <w:spacing w:before="120" w:line="259" w:lineRule="auto"/>
        <w:ind w:right="356"/>
        <w:jc w:val="both"/>
        <w:rPr>
          <w:i/>
          <w:sz w:val="24"/>
        </w:rPr>
      </w:pPr>
      <w:r>
        <w:rPr>
          <w:i/>
          <w:sz w:val="24"/>
        </w:rPr>
        <w:t xml:space="preserve">Carl Rollyson is the author of </w:t>
      </w:r>
      <w:r>
        <w:rPr>
          <w:b/>
          <w:sz w:val="24"/>
        </w:rPr>
        <w:t xml:space="preserve">American Biography </w:t>
      </w:r>
      <w:r>
        <w:rPr>
          <w:i/>
          <w:sz w:val="24"/>
        </w:rPr>
        <w:t>and regularly reviews biographies of presidents and other political figures while working on a book on presidential biography.</w:t>
      </w:r>
    </w:p>
    <w:p w14:paraId="165281EF" w14:textId="77777777" w:rsidR="00845F28" w:rsidRDefault="00000000">
      <w:pPr>
        <w:pStyle w:val="Heading8"/>
        <w:jc w:val="both"/>
      </w:pPr>
      <w:r>
        <w:t>MORE</w:t>
      </w:r>
      <w:r>
        <w:rPr>
          <w:spacing w:val="-1"/>
        </w:rPr>
        <w:t xml:space="preserve"> </w:t>
      </w:r>
      <w:r>
        <w:t>ABOUT</w:t>
      </w:r>
      <w:r>
        <w:rPr>
          <w:spacing w:val="-1"/>
        </w:rPr>
        <w:t xml:space="preserve"> </w:t>
      </w:r>
      <w:r>
        <w:t>AMB.</w:t>
      </w:r>
      <w:r>
        <w:rPr>
          <w:spacing w:val="-1"/>
        </w:rPr>
        <w:t xml:space="preserve"> </w:t>
      </w:r>
      <w:r>
        <w:rPr>
          <w:spacing w:val="-2"/>
        </w:rPr>
        <w:t>KENNEDY</w:t>
      </w:r>
    </w:p>
    <w:p w14:paraId="764F5921" w14:textId="77777777" w:rsidR="00845F28" w:rsidRDefault="00000000">
      <w:pPr>
        <w:pStyle w:val="BodyText"/>
        <w:spacing w:before="137" w:line="259" w:lineRule="auto"/>
        <w:ind w:right="354"/>
      </w:pPr>
      <w:r>
        <w:t>It was shocking to understand just how much Joe was “drunk on his own verbosity,” damning Roosevelt</w:t>
      </w:r>
      <w:r>
        <w:rPr>
          <w:spacing w:val="-1"/>
        </w:rPr>
        <w:t xml:space="preserve"> </w:t>
      </w:r>
      <w:r>
        <w:t>and</w:t>
      </w:r>
      <w:r>
        <w:rPr>
          <w:spacing w:val="-1"/>
        </w:rPr>
        <w:t xml:space="preserve"> </w:t>
      </w:r>
      <w:r>
        <w:t>his</w:t>
      </w:r>
      <w:r>
        <w:rPr>
          <w:spacing w:val="-1"/>
        </w:rPr>
        <w:t xml:space="preserve"> </w:t>
      </w:r>
      <w:r>
        <w:t>administration</w:t>
      </w:r>
      <w:r>
        <w:rPr>
          <w:spacing w:val="-1"/>
        </w:rPr>
        <w:t xml:space="preserve"> </w:t>
      </w:r>
      <w:r>
        <w:t>to</w:t>
      </w:r>
      <w:r>
        <w:rPr>
          <w:spacing w:val="-1"/>
        </w:rPr>
        <w:t xml:space="preserve"> </w:t>
      </w:r>
      <w:r>
        <w:t>anyone</w:t>
      </w:r>
      <w:r>
        <w:rPr>
          <w:spacing w:val="-2"/>
        </w:rPr>
        <w:t xml:space="preserve"> </w:t>
      </w:r>
      <w:r>
        <w:t>who</w:t>
      </w:r>
      <w:r>
        <w:rPr>
          <w:spacing w:val="-2"/>
        </w:rPr>
        <w:t xml:space="preserve"> </w:t>
      </w:r>
      <w:r>
        <w:t>would</w:t>
      </w:r>
      <w:r>
        <w:rPr>
          <w:spacing w:val="-1"/>
        </w:rPr>
        <w:t xml:space="preserve"> </w:t>
      </w:r>
      <w:r>
        <w:t>listen,</w:t>
      </w:r>
      <w:r>
        <w:rPr>
          <w:spacing w:val="-2"/>
        </w:rPr>
        <w:t xml:space="preserve"> </w:t>
      </w:r>
      <w:r>
        <w:t>and</w:t>
      </w:r>
      <w:r>
        <w:rPr>
          <w:spacing w:val="-3"/>
        </w:rPr>
        <w:t xml:space="preserve"> </w:t>
      </w:r>
      <w:r>
        <w:t>that</w:t>
      </w:r>
      <w:r>
        <w:rPr>
          <w:spacing w:val="-1"/>
        </w:rPr>
        <w:t xml:space="preserve"> </w:t>
      </w:r>
      <w:r>
        <w:t>he</w:t>
      </w:r>
      <w:r>
        <w:rPr>
          <w:spacing w:val="-2"/>
        </w:rPr>
        <w:t xml:space="preserve"> </w:t>
      </w:r>
      <w:r>
        <w:t>never</w:t>
      </w:r>
      <w:r>
        <w:rPr>
          <w:spacing w:val="-2"/>
        </w:rPr>
        <w:t xml:space="preserve"> </w:t>
      </w:r>
      <w:r>
        <w:t>realized</w:t>
      </w:r>
      <w:r>
        <w:rPr>
          <w:spacing w:val="-1"/>
        </w:rPr>
        <w:t xml:space="preserve"> </w:t>
      </w:r>
      <w:r>
        <w:t>he</w:t>
      </w:r>
      <w:r>
        <w:rPr>
          <w:spacing w:val="-2"/>
        </w:rPr>
        <w:t xml:space="preserve"> </w:t>
      </w:r>
      <w:r>
        <w:t>was</w:t>
      </w:r>
      <w:r>
        <w:rPr>
          <w:spacing w:val="-1"/>
        </w:rPr>
        <w:t xml:space="preserve"> </w:t>
      </w:r>
      <w:r>
        <w:t>a most untrustworthy and dangerous ambassador.</w:t>
      </w:r>
    </w:p>
    <w:p w14:paraId="5D1B46BD" w14:textId="77777777" w:rsidR="00845F28" w:rsidRDefault="00000000">
      <w:pPr>
        <w:pStyle w:val="BodyText"/>
        <w:spacing w:before="119" w:line="259" w:lineRule="auto"/>
        <w:ind w:right="356"/>
      </w:pPr>
      <w:r>
        <w:t>Joseph</w:t>
      </w:r>
      <w:r>
        <w:rPr>
          <w:spacing w:val="-2"/>
        </w:rPr>
        <w:t xml:space="preserve"> </w:t>
      </w:r>
      <w:r>
        <w:t>P.</w:t>
      </w:r>
      <w:r>
        <w:rPr>
          <w:spacing w:val="-2"/>
        </w:rPr>
        <w:t xml:space="preserve"> </w:t>
      </w:r>
      <w:r>
        <w:t>Kennedy</w:t>
      </w:r>
      <w:r>
        <w:rPr>
          <w:spacing w:val="-7"/>
        </w:rPr>
        <w:t xml:space="preserve"> </w:t>
      </w:r>
      <w:r>
        <w:t>Sr.</w:t>
      </w:r>
      <w:r>
        <w:rPr>
          <w:spacing w:val="-1"/>
        </w:rPr>
        <w:t xml:space="preserve"> </w:t>
      </w:r>
      <w:r>
        <w:t>(1888</w:t>
      </w:r>
      <w:r>
        <w:rPr>
          <w:spacing w:val="-1"/>
        </w:rPr>
        <w:t xml:space="preserve"> </w:t>
      </w:r>
      <w:r>
        <w:t>–</w:t>
      </w:r>
      <w:r>
        <w:rPr>
          <w:spacing w:val="-2"/>
        </w:rPr>
        <w:t xml:space="preserve"> </w:t>
      </w:r>
      <w:r>
        <w:t>1969,</w:t>
      </w:r>
      <w:r>
        <w:rPr>
          <w:spacing w:val="-2"/>
        </w:rPr>
        <w:t xml:space="preserve"> </w:t>
      </w:r>
      <w:r>
        <w:t>second from right),</w:t>
      </w:r>
      <w:r>
        <w:rPr>
          <w:spacing w:val="-2"/>
        </w:rPr>
        <w:t xml:space="preserve"> </w:t>
      </w:r>
      <w:r>
        <w:t>the</w:t>
      </w:r>
      <w:r>
        <w:rPr>
          <w:spacing w:val="-2"/>
        </w:rPr>
        <w:t xml:space="preserve"> </w:t>
      </w:r>
      <w:r>
        <w:t>new</w:t>
      </w:r>
      <w:r>
        <w:rPr>
          <w:spacing w:val="-1"/>
        </w:rPr>
        <w:t xml:space="preserve"> </w:t>
      </w:r>
      <w:r>
        <w:t>U.S.</w:t>
      </w:r>
      <w:r>
        <w:rPr>
          <w:spacing w:val="-2"/>
        </w:rPr>
        <w:t xml:space="preserve"> </w:t>
      </w:r>
      <w:r>
        <w:t>Ambassador</w:t>
      </w:r>
      <w:r>
        <w:rPr>
          <w:spacing w:val="-4"/>
        </w:rPr>
        <w:t xml:space="preserve"> </w:t>
      </w:r>
      <w:r>
        <w:t>to</w:t>
      </w:r>
      <w:r>
        <w:rPr>
          <w:spacing w:val="-2"/>
        </w:rPr>
        <w:t xml:space="preserve"> </w:t>
      </w:r>
      <w:r>
        <w:t>the</w:t>
      </w:r>
      <w:r>
        <w:rPr>
          <w:spacing w:val="-3"/>
        </w:rPr>
        <w:t xml:space="preserve"> </w:t>
      </w:r>
      <w:r>
        <w:t>United Kingdom, leaves the US Embassy to present his credentials to the King at Buckingham Palace, London,</w:t>
      </w:r>
      <w:r>
        <w:rPr>
          <w:spacing w:val="-5"/>
        </w:rPr>
        <w:t xml:space="preserve"> </w:t>
      </w:r>
      <w:r>
        <w:t>8th</w:t>
      </w:r>
      <w:r>
        <w:rPr>
          <w:spacing w:val="-2"/>
        </w:rPr>
        <w:t xml:space="preserve"> </w:t>
      </w:r>
      <w:r>
        <w:t>March</w:t>
      </w:r>
      <w:r>
        <w:rPr>
          <w:spacing w:val="-5"/>
        </w:rPr>
        <w:t xml:space="preserve"> </w:t>
      </w:r>
      <w:r>
        <w:t>1938.</w:t>
      </w:r>
      <w:r>
        <w:rPr>
          <w:spacing w:val="-3"/>
        </w:rPr>
        <w:t xml:space="preserve"> </w:t>
      </w:r>
      <w:r>
        <w:t>He</w:t>
      </w:r>
      <w:r>
        <w:rPr>
          <w:spacing w:val="-6"/>
        </w:rPr>
        <w:t xml:space="preserve"> </w:t>
      </w:r>
      <w:r>
        <w:t>is</w:t>
      </w:r>
      <w:r>
        <w:rPr>
          <w:spacing w:val="-2"/>
        </w:rPr>
        <w:t xml:space="preserve"> </w:t>
      </w:r>
      <w:r>
        <w:t>accompanied</w:t>
      </w:r>
      <w:r>
        <w:rPr>
          <w:spacing w:val="-5"/>
        </w:rPr>
        <w:t xml:space="preserve"> </w:t>
      </w:r>
      <w:r>
        <w:t>by</w:t>
      </w:r>
      <w:r>
        <w:rPr>
          <w:spacing w:val="-10"/>
        </w:rPr>
        <w:t xml:space="preserve"> </w:t>
      </w:r>
      <w:r>
        <w:t>Sir</w:t>
      </w:r>
      <w:r>
        <w:rPr>
          <w:spacing w:val="-6"/>
        </w:rPr>
        <w:t xml:space="preserve"> </w:t>
      </w:r>
      <w:r>
        <w:t>Sidney</w:t>
      </w:r>
      <w:r>
        <w:rPr>
          <w:spacing w:val="-7"/>
        </w:rPr>
        <w:t xml:space="preserve"> </w:t>
      </w:r>
      <w:r>
        <w:t>Clive</w:t>
      </w:r>
      <w:r>
        <w:rPr>
          <w:spacing w:val="-6"/>
        </w:rPr>
        <w:t xml:space="preserve"> </w:t>
      </w:r>
      <w:r>
        <w:t>(1874</w:t>
      </w:r>
      <w:r>
        <w:rPr>
          <w:spacing w:val="-2"/>
        </w:rPr>
        <w:t xml:space="preserve"> </w:t>
      </w:r>
      <w:r>
        <w:t>–</w:t>
      </w:r>
      <w:r>
        <w:rPr>
          <w:spacing w:val="-2"/>
        </w:rPr>
        <w:t xml:space="preserve"> </w:t>
      </w:r>
      <w:r>
        <w:t>1959,</w:t>
      </w:r>
      <w:r>
        <w:rPr>
          <w:spacing w:val="-5"/>
        </w:rPr>
        <w:t xml:space="preserve"> </w:t>
      </w:r>
      <w:r>
        <w:t>third</w:t>
      </w:r>
      <w:r>
        <w:rPr>
          <w:spacing w:val="-6"/>
        </w:rPr>
        <w:t xml:space="preserve"> </w:t>
      </w:r>
      <w:r>
        <w:t>from</w:t>
      </w:r>
      <w:r>
        <w:rPr>
          <w:spacing w:val="-2"/>
        </w:rPr>
        <w:t xml:space="preserve"> </w:t>
      </w:r>
      <w:r>
        <w:t>right), Marshal of the Diplomatic Corps.</w:t>
      </w:r>
    </w:p>
    <w:p w14:paraId="7A75B552" w14:textId="77777777" w:rsidR="00845F28" w:rsidRDefault="00000000">
      <w:pPr>
        <w:spacing w:before="120"/>
        <w:jc w:val="both"/>
        <w:rPr>
          <w:i/>
          <w:sz w:val="24"/>
        </w:rPr>
      </w:pPr>
      <w:r>
        <w:rPr>
          <w:i/>
          <w:sz w:val="24"/>
        </w:rPr>
        <w:t>(Photo</w:t>
      </w:r>
      <w:r>
        <w:rPr>
          <w:i/>
          <w:spacing w:val="-4"/>
          <w:sz w:val="24"/>
        </w:rPr>
        <w:t xml:space="preserve"> </w:t>
      </w:r>
      <w:r>
        <w:rPr>
          <w:i/>
          <w:sz w:val="24"/>
        </w:rPr>
        <w:t>by</w:t>
      </w:r>
      <w:r>
        <w:rPr>
          <w:i/>
          <w:spacing w:val="-2"/>
          <w:sz w:val="24"/>
        </w:rPr>
        <w:t xml:space="preserve"> </w:t>
      </w:r>
      <w:r>
        <w:rPr>
          <w:i/>
          <w:sz w:val="24"/>
        </w:rPr>
        <w:t>Becker/Fox Photos/Hulton</w:t>
      </w:r>
      <w:r>
        <w:rPr>
          <w:i/>
          <w:spacing w:val="-1"/>
          <w:sz w:val="24"/>
        </w:rPr>
        <w:t xml:space="preserve"> </w:t>
      </w:r>
      <w:r>
        <w:rPr>
          <w:i/>
          <w:sz w:val="24"/>
        </w:rPr>
        <w:t>Archive/Getty</w:t>
      </w:r>
      <w:r>
        <w:rPr>
          <w:i/>
          <w:spacing w:val="-2"/>
          <w:sz w:val="24"/>
        </w:rPr>
        <w:t xml:space="preserve"> Images)</w:t>
      </w:r>
    </w:p>
    <w:p w14:paraId="10BA03E0" w14:textId="77777777" w:rsidR="00845F28" w:rsidRDefault="00000000">
      <w:pPr>
        <w:pStyle w:val="BodyText"/>
        <w:spacing w:before="142" w:line="259" w:lineRule="auto"/>
        <w:ind w:right="357"/>
      </w:pPr>
      <w:r>
        <w:t>Yet, Joe was a devoted father who loved his children more than his own life. Much of his efforts as ambassador were in promoting Joe Jr. toward the White House as America’s first Catholic president. Jack was “the spare,” as we say</w:t>
      </w:r>
      <w:r>
        <w:rPr>
          <w:spacing w:val="-3"/>
        </w:rPr>
        <w:t xml:space="preserve"> </w:t>
      </w:r>
      <w:r>
        <w:t>in England, of whom nothing much was expected due to his mysterious illnesses. Joe did not see that his womanizing made him a less than compatible husband, nor the fact that Rose spent up to 300 days a year away from hearth and home to cope with his philandering. He was clever with money but put into practice many unethical means to make his first three fortunes (from the stock market, Hollywood, and importing liquor).</w:t>
      </w:r>
    </w:p>
    <w:p w14:paraId="4B33703B" w14:textId="77777777" w:rsidR="00845F28" w:rsidRDefault="00000000">
      <w:pPr>
        <w:pStyle w:val="BodyText"/>
        <w:spacing w:before="117" w:line="259" w:lineRule="auto"/>
        <w:ind w:right="357"/>
      </w:pPr>
      <w:r>
        <w:t>Today,</w:t>
      </w:r>
      <w:r>
        <w:rPr>
          <w:spacing w:val="-4"/>
        </w:rPr>
        <w:t xml:space="preserve"> </w:t>
      </w:r>
      <w:r>
        <w:t>Joe</w:t>
      </w:r>
      <w:r>
        <w:rPr>
          <w:spacing w:val="-5"/>
        </w:rPr>
        <w:t xml:space="preserve"> </w:t>
      </w:r>
      <w:r>
        <w:t>is</w:t>
      </w:r>
      <w:r>
        <w:rPr>
          <w:spacing w:val="-4"/>
        </w:rPr>
        <w:t xml:space="preserve"> </w:t>
      </w:r>
      <w:r>
        <w:t>remembered</w:t>
      </w:r>
      <w:r>
        <w:rPr>
          <w:spacing w:val="-4"/>
        </w:rPr>
        <w:t xml:space="preserve"> </w:t>
      </w:r>
      <w:r>
        <w:t>as</w:t>
      </w:r>
      <w:r>
        <w:rPr>
          <w:spacing w:val="-4"/>
        </w:rPr>
        <w:t xml:space="preserve"> </w:t>
      </w:r>
      <w:r>
        <w:t>the</w:t>
      </w:r>
      <w:r>
        <w:rPr>
          <w:spacing w:val="-4"/>
        </w:rPr>
        <w:t xml:space="preserve"> </w:t>
      </w:r>
      <w:r>
        <w:t>father</w:t>
      </w:r>
      <w:r>
        <w:rPr>
          <w:spacing w:val="-6"/>
        </w:rPr>
        <w:t xml:space="preserve"> </w:t>
      </w:r>
      <w:r>
        <w:t>of</w:t>
      </w:r>
      <w:r>
        <w:rPr>
          <w:spacing w:val="-3"/>
        </w:rPr>
        <w:t xml:space="preserve"> </w:t>
      </w:r>
      <w:hyperlink r:id="rId20">
        <w:r>
          <w:rPr>
            <w:b/>
            <w:color w:val="0462C1"/>
            <w:u w:val="single" w:color="0462C1"/>
          </w:rPr>
          <w:t>The</w:t>
        </w:r>
        <w:r>
          <w:rPr>
            <w:b/>
            <w:color w:val="0462C1"/>
            <w:spacing w:val="-5"/>
            <w:u w:val="single" w:color="0462C1"/>
          </w:rPr>
          <w:t xml:space="preserve"> </w:t>
        </w:r>
        <w:r>
          <w:rPr>
            <w:b/>
            <w:color w:val="0462C1"/>
            <w:u w:val="single" w:color="0462C1"/>
          </w:rPr>
          <w:t>Kennedy</w:t>
        </w:r>
        <w:r>
          <w:rPr>
            <w:b/>
            <w:color w:val="0462C1"/>
            <w:spacing w:val="-3"/>
            <w:u w:val="single" w:color="0462C1"/>
          </w:rPr>
          <w:t xml:space="preserve"> </w:t>
        </w:r>
        <w:r>
          <w:rPr>
            <w:b/>
            <w:color w:val="0462C1"/>
            <w:u w:val="single" w:color="0462C1"/>
          </w:rPr>
          <w:t>Dynasty</w:t>
        </w:r>
      </w:hyperlink>
      <w:r>
        <w:t>,</w:t>
      </w:r>
      <w:r>
        <w:rPr>
          <w:spacing w:val="-4"/>
        </w:rPr>
        <w:t xml:space="preserve"> </w:t>
      </w:r>
      <w:r>
        <w:t>and</w:t>
      </w:r>
      <w:r>
        <w:rPr>
          <w:spacing w:val="-4"/>
        </w:rPr>
        <w:t xml:space="preserve"> </w:t>
      </w:r>
      <w:r>
        <w:t>biographies</w:t>
      </w:r>
      <w:r>
        <w:rPr>
          <w:spacing w:val="-4"/>
        </w:rPr>
        <w:t xml:space="preserve"> </w:t>
      </w:r>
      <w:r>
        <w:t>abound</w:t>
      </w:r>
      <w:r>
        <w:rPr>
          <w:spacing w:val="-4"/>
        </w:rPr>
        <w:t xml:space="preserve"> </w:t>
      </w:r>
      <w:r>
        <w:t>about him in various roles. Complex people always make good biographical subjects. But why hadn’t anyone</w:t>
      </w:r>
      <w:r>
        <w:rPr>
          <w:spacing w:val="-15"/>
        </w:rPr>
        <w:t xml:space="preserve"> </w:t>
      </w:r>
      <w:r>
        <w:t>written</w:t>
      </w:r>
      <w:r>
        <w:rPr>
          <w:spacing w:val="-15"/>
        </w:rPr>
        <w:t xml:space="preserve"> </w:t>
      </w:r>
      <w:r>
        <w:rPr>
          <w:i/>
        </w:rPr>
        <w:t>solely</w:t>
      </w:r>
      <w:r>
        <w:rPr>
          <w:i/>
          <w:spacing w:val="-15"/>
        </w:rPr>
        <w:t xml:space="preserve"> </w:t>
      </w:r>
      <w:r>
        <w:t>about</w:t>
      </w:r>
      <w:r>
        <w:rPr>
          <w:spacing w:val="-15"/>
        </w:rPr>
        <w:t xml:space="preserve"> </w:t>
      </w:r>
      <w:r>
        <w:t>Joe’s</w:t>
      </w:r>
      <w:r>
        <w:rPr>
          <w:spacing w:val="-15"/>
        </w:rPr>
        <w:t xml:space="preserve"> </w:t>
      </w:r>
      <w:r>
        <w:t>highest</w:t>
      </w:r>
      <w:r>
        <w:rPr>
          <w:spacing w:val="-15"/>
        </w:rPr>
        <w:t xml:space="preserve"> </w:t>
      </w:r>
      <w:r>
        <w:t>political/diplomatic</w:t>
      </w:r>
      <w:r>
        <w:rPr>
          <w:spacing w:val="-15"/>
        </w:rPr>
        <w:t xml:space="preserve"> </w:t>
      </w:r>
      <w:r>
        <w:t>office?</w:t>
      </w:r>
      <w:r>
        <w:rPr>
          <w:spacing w:val="-15"/>
        </w:rPr>
        <w:t xml:space="preserve"> </w:t>
      </w:r>
      <w:r>
        <w:t>(He</w:t>
      </w:r>
      <w:r>
        <w:rPr>
          <w:spacing w:val="-15"/>
        </w:rPr>
        <w:t xml:space="preserve"> </w:t>
      </w:r>
      <w:r>
        <w:t>did</w:t>
      </w:r>
      <w:r>
        <w:rPr>
          <w:spacing w:val="-15"/>
        </w:rPr>
        <w:t xml:space="preserve"> </w:t>
      </w:r>
      <w:r>
        <w:t>not</w:t>
      </w:r>
      <w:r>
        <w:rPr>
          <w:spacing w:val="-15"/>
        </w:rPr>
        <w:t xml:space="preserve"> </w:t>
      </w:r>
      <w:r>
        <w:t>have</w:t>
      </w:r>
      <w:r>
        <w:rPr>
          <w:spacing w:val="-15"/>
        </w:rPr>
        <w:t xml:space="preserve"> </w:t>
      </w:r>
      <w:r>
        <w:t>a</w:t>
      </w:r>
      <w:r>
        <w:rPr>
          <w:spacing w:val="-15"/>
        </w:rPr>
        <w:t xml:space="preserve"> </w:t>
      </w:r>
      <w:r>
        <w:t>diplomatic bone in his body, in case you’re wondering.) As a British-American author, I understood both countries</w:t>
      </w:r>
      <w:r>
        <w:rPr>
          <w:spacing w:val="40"/>
        </w:rPr>
        <w:t xml:space="preserve"> </w:t>
      </w:r>
      <w:r>
        <w:t>and</w:t>
      </w:r>
      <w:r>
        <w:rPr>
          <w:spacing w:val="41"/>
        </w:rPr>
        <w:t xml:space="preserve"> </w:t>
      </w:r>
      <w:r>
        <w:t>their</w:t>
      </w:r>
      <w:r>
        <w:rPr>
          <w:spacing w:val="41"/>
        </w:rPr>
        <w:t xml:space="preserve"> </w:t>
      </w:r>
      <w:r>
        <w:t>converging</w:t>
      </w:r>
      <w:r>
        <w:rPr>
          <w:spacing w:val="40"/>
        </w:rPr>
        <w:t xml:space="preserve"> </w:t>
      </w:r>
      <w:r>
        <w:t>and</w:t>
      </w:r>
      <w:r>
        <w:rPr>
          <w:spacing w:val="41"/>
        </w:rPr>
        <w:t xml:space="preserve"> </w:t>
      </w:r>
      <w:r>
        <w:t>diverging</w:t>
      </w:r>
      <w:r>
        <w:rPr>
          <w:spacing w:val="40"/>
        </w:rPr>
        <w:t xml:space="preserve"> </w:t>
      </w:r>
      <w:r>
        <w:t>viewpoints</w:t>
      </w:r>
      <w:r>
        <w:rPr>
          <w:spacing w:val="42"/>
        </w:rPr>
        <w:t xml:space="preserve"> </w:t>
      </w:r>
      <w:r>
        <w:t>of</w:t>
      </w:r>
      <w:r>
        <w:rPr>
          <w:spacing w:val="41"/>
        </w:rPr>
        <w:t xml:space="preserve"> </w:t>
      </w:r>
      <w:r>
        <w:t>the</w:t>
      </w:r>
      <w:r>
        <w:rPr>
          <w:spacing w:val="41"/>
        </w:rPr>
        <w:t xml:space="preserve"> </w:t>
      </w:r>
      <w:r>
        <w:t>period.</w:t>
      </w:r>
      <w:r>
        <w:rPr>
          <w:spacing w:val="41"/>
        </w:rPr>
        <w:t xml:space="preserve"> </w:t>
      </w:r>
      <w:r>
        <w:t>Given</w:t>
      </w:r>
      <w:r>
        <w:rPr>
          <w:spacing w:val="41"/>
        </w:rPr>
        <w:t xml:space="preserve"> </w:t>
      </w:r>
      <w:r>
        <w:t>the</w:t>
      </w:r>
      <w:r>
        <w:rPr>
          <w:spacing w:val="41"/>
        </w:rPr>
        <w:t xml:space="preserve"> </w:t>
      </w:r>
      <w:r>
        <w:t>fertile</w:t>
      </w:r>
      <w:r>
        <w:rPr>
          <w:spacing w:val="42"/>
        </w:rPr>
        <w:t xml:space="preserve"> </w:t>
      </w:r>
      <w:r>
        <w:rPr>
          <w:spacing w:val="-5"/>
        </w:rPr>
        <w:t>and</w:t>
      </w:r>
    </w:p>
    <w:p w14:paraId="0F6568B2"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406E1F4C" w14:textId="77777777" w:rsidR="00845F28" w:rsidRDefault="00000000">
      <w:pPr>
        <w:pStyle w:val="BodyText"/>
        <w:spacing w:before="74" w:line="259" w:lineRule="auto"/>
        <w:ind w:right="360"/>
      </w:pPr>
      <w:r>
        <w:lastRenderedPageBreak/>
        <w:t>untapped resources I found, more than anything else, I was most shocked (and delighted) that no one else had written about Kennedy’s time as U.S. ambassador to the Court of St.</w:t>
      </w:r>
      <w:r>
        <w:rPr>
          <w:spacing w:val="-1"/>
        </w:rPr>
        <w:t xml:space="preserve"> </w:t>
      </w:r>
      <w:r>
        <w:t>James’s at this darkest time in world history leading to World War II.</w:t>
      </w:r>
    </w:p>
    <w:p w14:paraId="5BB38E02" w14:textId="77777777" w:rsidR="00845F28" w:rsidRDefault="00000000">
      <w:pPr>
        <w:spacing w:before="119" w:line="259" w:lineRule="auto"/>
        <w:ind w:right="360" w:firstLine="69"/>
        <w:jc w:val="both"/>
        <w:rPr>
          <w:sz w:val="24"/>
        </w:rPr>
      </w:pPr>
      <w:r>
        <w:rPr>
          <w:sz w:val="24"/>
        </w:rPr>
        <w:t>Born and raised in the United States, Susan Ronald is a British-American biographer, historian, and</w:t>
      </w:r>
      <w:r>
        <w:rPr>
          <w:spacing w:val="40"/>
          <w:sz w:val="24"/>
        </w:rPr>
        <w:t xml:space="preserve"> </w:t>
      </w:r>
      <w:r>
        <w:rPr>
          <w:sz w:val="24"/>
        </w:rPr>
        <w:t>author</w:t>
      </w:r>
      <w:r>
        <w:rPr>
          <w:spacing w:val="40"/>
          <w:sz w:val="24"/>
        </w:rPr>
        <w:t xml:space="preserve"> </w:t>
      </w:r>
      <w:r>
        <w:rPr>
          <w:sz w:val="24"/>
        </w:rPr>
        <w:t>of</w:t>
      </w:r>
      <w:r>
        <w:rPr>
          <w:spacing w:val="40"/>
          <w:sz w:val="24"/>
        </w:rPr>
        <w:t xml:space="preserve"> </w:t>
      </w:r>
      <w:r>
        <w:rPr>
          <w:sz w:val="24"/>
        </w:rPr>
        <w:t>several</w:t>
      </w:r>
      <w:r>
        <w:rPr>
          <w:spacing w:val="40"/>
          <w:sz w:val="24"/>
        </w:rPr>
        <w:t xml:space="preserve"> </w:t>
      </w:r>
      <w:r>
        <w:rPr>
          <w:sz w:val="24"/>
        </w:rPr>
        <w:t>books,</w:t>
      </w:r>
      <w:r>
        <w:rPr>
          <w:spacing w:val="40"/>
          <w:sz w:val="24"/>
        </w:rPr>
        <w:t xml:space="preserve"> </w:t>
      </w:r>
      <w:r>
        <w:rPr>
          <w:sz w:val="24"/>
        </w:rPr>
        <w:t>including</w:t>
      </w:r>
      <w:r>
        <w:rPr>
          <w:spacing w:val="40"/>
          <w:sz w:val="24"/>
        </w:rPr>
        <w:t xml:space="preserve"> </w:t>
      </w:r>
      <w:r>
        <w:rPr>
          <w:i/>
          <w:sz w:val="24"/>
        </w:rPr>
        <w:t>Conde</w:t>
      </w:r>
      <w:r>
        <w:rPr>
          <w:i/>
          <w:spacing w:val="40"/>
          <w:sz w:val="24"/>
        </w:rPr>
        <w:t xml:space="preserve"> </w:t>
      </w:r>
      <w:r>
        <w:rPr>
          <w:i/>
          <w:sz w:val="24"/>
        </w:rPr>
        <w:t>Nast,</w:t>
      </w:r>
      <w:r>
        <w:rPr>
          <w:i/>
          <w:spacing w:val="40"/>
          <w:sz w:val="24"/>
        </w:rPr>
        <w:t xml:space="preserve"> </w:t>
      </w:r>
      <w:r>
        <w:rPr>
          <w:i/>
          <w:sz w:val="24"/>
        </w:rPr>
        <w:t>A</w:t>
      </w:r>
      <w:r>
        <w:rPr>
          <w:i/>
          <w:spacing w:val="40"/>
          <w:sz w:val="24"/>
        </w:rPr>
        <w:t xml:space="preserve"> </w:t>
      </w:r>
      <w:r>
        <w:rPr>
          <w:i/>
          <w:sz w:val="24"/>
        </w:rPr>
        <w:t>Dangerous</w:t>
      </w:r>
      <w:r>
        <w:rPr>
          <w:i/>
          <w:spacing w:val="40"/>
          <w:sz w:val="24"/>
        </w:rPr>
        <w:t xml:space="preserve"> </w:t>
      </w:r>
      <w:r>
        <w:rPr>
          <w:i/>
          <w:sz w:val="24"/>
        </w:rPr>
        <w:t>Woman,</w:t>
      </w:r>
      <w:r>
        <w:rPr>
          <w:i/>
          <w:spacing w:val="40"/>
          <w:sz w:val="24"/>
        </w:rPr>
        <w:t xml:space="preserve"> </w:t>
      </w:r>
      <w:r>
        <w:rPr>
          <w:i/>
          <w:sz w:val="24"/>
        </w:rPr>
        <w:t>Hitler’s</w:t>
      </w:r>
      <w:r>
        <w:rPr>
          <w:i/>
          <w:spacing w:val="40"/>
          <w:sz w:val="24"/>
        </w:rPr>
        <w:t xml:space="preserve"> </w:t>
      </w:r>
      <w:r>
        <w:rPr>
          <w:i/>
          <w:sz w:val="24"/>
        </w:rPr>
        <w:t>Art</w:t>
      </w:r>
      <w:r>
        <w:rPr>
          <w:i/>
          <w:spacing w:val="40"/>
          <w:sz w:val="24"/>
        </w:rPr>
        <w:t xml:space="preserve"> </w:t>
      </w:r>
      <w:r>
        <w:rPr>
          <w:i/>
          <w:sz w:val="24"/>
        </w:rPr>
        <w:t xml:space="preserve">Thief, </w:t>
      </w:r>
      <w:r>
        <w:rPr>
          <w:sz w:val="24"/>
        </w:rPr>
        <w:t xml:space="preserve">and </w:t>
      </w:r>
      <w:r>
        <w:rPr>
          <w:i/>
          <w:sz w:val="24"/>
        </w:rPr>
        <w:t>Heretic Queen</w:t>
      </w:r>
      <w:r>
        <w:rPr>
          <w:sz w:val="24"/>
        </w:rPr>
        <w:t>. She lives in rural England with her writer husband.</w:t>
      </w:r>
    </w:p>
    <w:p w14:paraId="125BD60B" w14:textId="77777777" w:rsidR="00845F28" w:rsidRDefault="00000000">
      <w:pPr>
        <w:pStyle w:val="Heading8"/>
        <w:spacing w:before="126"/>
      </w:pPr>
      <w:r>
        <w:rPr>
          <w:spacing w:val="-2"/>
        </w:rPr>
        <w:t>REFERENCE:</w:t>
      </w:r>
    </w:p>
    <w:p w14:paraId="682F2C60" w14:textId="77777777" w:rsidR="00845F28" w:rsidRDefault="00000000">
      <w:pPr>
        <w:spacing w:before="137" w:line="259" w:lineRule="auto"/>
        <w:rPr>
          <w:i/>
          <w:sz w:val="24"/>
        </w:rPr>
      </w:pPr>
      <w:r>
        <w:rPr>
          <w:i/>
          <w:spacing w:val="-2"/>
          <w:sz w:val="24"/>
        </w:rPr>
        <w:t>htt</w:t>
      </w:r>
      <w:hyperlink r:id="rId21">
        <w:r>
          <w:rPr>
            <w:i/>
            <w:spacing w:val="-2"/>
            <w:sz w:val="24"/>
          </w:rPr>
          <w:t>ps://www.thehistoryreader.com/historical-figures/joe-kennedy-a-complex-and-shocking-</w:t>
        </w:r>
      </w:hyperlink>
      <w:r>
        <w:rPr>
          <w:i/>
          <w:spacing w:val="-2"/>
          <w:sz w:val="24"/>
        </w:rPr>
        <w:t xml:space="preserve"> ambassador/</w:t>
      </w:r>
    </w:p>
    <w:p w14:paraId="74C64A8B" w14:textId="77777777" w:rsidR="00845F28" w:rsidRDefault="00000000">
      <w:pPr>
        <w:pStyle w:val="Heading8"/>
      </w:pPr>
      <w:r>
        <w:t>JOSEPH</w:t>
      </w:r>
      <w:r>
        <w:rPr>
          <w:spacing w:val="-2"/>
        </w:rPr>
        <w:t xml:space="preserve"> </w:t>
      </w:r>
      <w:r>
        <w:t>KENNEDY</w:t>
      </w:r>
      <w:r>
        <w:rPr>
          <w:spacing w:val="-2"/>
        </w:rPr>
        <w:t xml:space="preserve"> </w:t>
      </w:r>
      <w:r>
        <w:t>–CHARGES</w:t>
      </w:r>
      <w:r>
        <w:rPr>
          <w:spacing w:val="-2"/>
        </w:rPr>
        <w:t xml:space="preserve"> </w:t>
      </w:r>
      <w:r>
        <w:t>OF</w:t>
      </w:r>
      <w:r>
        <w:rPr>
          <w:spacing w:val="-1"/>
        </w:rPr>
        <w:t xml:space="preserve"> </w:t>
      </w:r>
      <w:r>
        <w:t>ANTI-</w:t>
      </w:r>
      <w:r>
        <w:rPr>
          <w:spacing w:val="-2"/>
        </w:rPr>
        <w:t>SEMITISM</w:t>
      </w:r>
    </w:p>
    <w:p w14:paraId="7626B75F" w14:textId="77777777" w:rsidR="00845F28" w:rsidRDefault="00000000">
      <w:pPr>
        <w:pStyle w:val="BodyText"/>
        <w:spacing w:before="137" w:line="256" w:lineRule="auto"/>
        <w:ind w:right="357"/>
        <w:rPr>
          <w:b/>
          <w:position w:val="8"/>
          <w:sz w:val="16"/>
        </w:rPr>
      </w:pPr>
      <w:r>
        <w:t>On June 13, 1938, Kennedy</w:t>
      </w:r>
      <w:r>
        <w:rPr>
          <w:spacing w:val="-1"/>
        </w:rPr>
        <w:t xml:space="preserve"> </w:t>
      </w:r>
      <w:r>
        <w:t xml:space="preserve">met in London with </w:t>
      </w:r>
      <w:hyperlink r:id="rId22">
        <w:r>
          <w:rPr>
            <w:b/>
            <w:color w:val="0462C1"/>
            <w:u w:val="single" w:color="0462C1"/>
          </w:rPr>
          <w:t>Herbert von Dirksen</w:t>
        </w:r>
      </w:hyperlink>
      <w:r>
        <w:t>, the German ambassador to the</w:t>
      </w:r>
      <w:r>
        <w:rPr>
          <w:spacing w:val="-1"/>
        </w:rPr>
        <w:t xml:space="preserve"> </w:t>
      </w:r>
      <w:r>
        <w:t>United</w:t>
      </w:r>
      <w:r>
        <w:rPr>
          <w:spacing w:val="-1"/>
        </w:rPr>
        <w:t xml:space="preserve"> </w:t>
      </w:r>
      <w:r>
        <w:t>Kingdom, who</w:t>
      </w:r>
      <w:r>
        <w:rPr>
          <w:spacing w:val="-1"/>
        </w:rPr>
        <w:t xml:space="preserve"> </w:t>
      </w:r>
      <w:r>
        <w:t>claimed</w:t>
      </w:r>
      <w:r>
        <w:rPr>
          <w:spacing w:val="-1"/>
        </w:rPr>
        <w:t xml:space="preserve"> </w:t>
      </w:r>
      <w:r>
        <w:t>upon his return</w:t>
      </w:r>
      <w:r>
        <w:rPr>
          <w:spacing w:val="-1"/>
        </w:rPr>
        <w:t xml:space="preserve"> </w:t>
      </w:r>
      <w:r>
        <w:t>to Berlin that Kennedy</w:t>
      </w:r>
      <w:r>
        <w:rPr>
          <w:spacing w:val="-5"/>
        </w:rPr>
        <w:t xml:space="preserve"> </w:t>
      </w:r>
      <w:r>
        <w:t>had told him that "it was not so much the fact that we want to get rid of the Jews that was so harmful to us, but rather the</w:t>
      </w:r>
      <w:r>
        <w:rPr>
          <w:spacing w:val="-15"/>
        </w:rPr>
        <w:t xml:space="preserve"> </w:t>
      </w:r>
      <w:r>
        <w:t>loud</w:t>
      </w:r>
      <w:r>
        <w:rPr>
          <w:spacing w:val="-13"/>
        </w:rPr>
        <w:t xml:space="preserve"> </w:t>
      </w:r>
      <w:r>
        <w:t>clamor</w:t>
      </w:r>
      <w:r>
        <w:rPr>
          <w:spacing w:val="-11"/>
        </w:rPr>
        <w:t xml:space="preserve"> </w:t>
      </w:r>
      <w:r>
        <w:t>with</w:t>
      </w:r>
      <w:r>
        <w:rPr>
          <w:spacing w:val="-13"/>
        </w:rPr>
        <w:t xml:space="preserve"> </w:t>
      </w:r>
      <w:r>
        <w:t>which</w:t>
      </w:r>
      <w:r>
        <w:rPr>
          <w:spacing w:val="-12"/>
        </w:rPr>
        <w:t xml:space="preserve"> </w:t>
      </w:r>
      <w:r>
        <w:t>we</w:t>
      </w:r>
      <w:r>
        <w:rPr>
          <w:spacing w:val="-12"/>
        </w:rPr>
        <w:t xml:space="preserve"> </w:t>
      </w:r>
      <w:r>
        <w:t>accompanied</w:t>
      </w:r>
      <w:r>
        <w:rPr>
          <w:spacing w:val="-13"/>
        </w:rPr>
        <w:t xml:space="preserve"> </w:t>
      </w:r>
      <w:r>
        <w:t>this</w:t>
      </w:r>
      <w:r>
        <w:rPr>
          <w:spacing w:val="-13"/>
        </w:rPr>
        <w:t xml:space="preserve"> </w:t>
      </w:r>
      <w:r>
        <w:t>purpose.</w:t>
      </w:r>
      <w:r>
        <w:rPr>
          <w:spacing w:val="-13"/>
        </w:rPr>
        <w:t xml:space="preserve"> </w:t>
      </w:r>
      <w:r>
        <w:t>[Kennedy]</w:t>
      </w:r>
      <w:r>
        <w:rPr>
          <w:spacing w:val="-9"/>
        </w:rPr>
        <w:t xml:space="preserve"> </w:t>
      </w:r>
      <w:r>
        <w:t>himself</w:t>
      </w:r>
      <w:r>
        <w:rPr>
          <w:spacing w:val="-13"/>
        </w:rPr>
        <w:t xml:space="preserve"> </w:t>
      </w:r>
      <w:r>
        <w:t>fully</w:t>
      </w:r>
      <w:r>
        <w:rPr>
          <w:spacing w:val="-15"/>
        </w:rPr>
        <w:t xml:space="preserve"> </w:t>
      </w:r>
      <w:r>
        <w:t>understood</w:t>
      </w:r>
      <w:r>
        <w:rPr>
          <w:spacing w:val="-13"/>
        </w:rPr>
        <w:t xml:space="preserve"> </w:t>
      </w:r>
      <w:r>
        <w:t>our Jewish</w:t>
      </w:r>
      <w:r>
        <w:rPr>
          <w:spacing w:val="80"/>
        </w:rPr>
        <w:t xml:space="preserve"> </w:t>
      </w:r>
      <w:r>
        <w:t>policy."</w:t>
      </w:r>
      <w:hyperlink r:id="rId23" w:anchor="cite_note-83">
        <w:r>
          <w:rPr>
            <w:b/>
            <w:color w:val="0462C1"/>
            <w:position w:val="8"/>
            <w:sz w:val="16"/>
            <w:u w:val="single" w:color="0462C1"/>
          </w:rPr>
          <w:t>[83]</w:t>
        </w:r>
      </w:hyperlink>
      <w:r>
        <w:rPr>
          <w:b/>
          <w:color w:val="0462C1"/>
          <w:spacing w:val="80"/>
          <w:position w:val="8"/>
          <w:sz w:val="16"/>
        </w:rPr>
        <w:t xml:space="preserve"> </w:t>
      </w:r>
      <w:r>
        <w:t>Kennedy's</w:t>
      </w:r>
      <w:r>
        <w:rPr>
          <w:spacing w:val="80"/>
        </w:rPr>
        <w:t xml:space="preserve"> </w:t>
      </w:r>
      <w:r>
        <w:t>main</w:t>
      </w:r>
      <w:r>
        <w:rPr>
          <w:spacing w:val="80"/>
        </w:rPr>
        <w:t xml:space="preserve"> </w:t>
      </w:r>
      <w:r>
        <w:t>concern</w:t>
      </w:r>
      <w:r>
        <w:rPr>
          <w:spacing w:val="80"/>
        </w:rPr>
        <w:t xml:space="preserve"> </w:t>
      </w:r>
      <w:r>
        <w:t>with</w:t>
      </w:r>
      <w:r>
        <w:rPr>
          <w:spacing w:val="80"/>
        </w:rPr>
        <w:t xml:space="preserve"> </w:t>
      </w:r>
      <w:r>
        <w:t>such</w:t>
      </w:r>
      <w:r>
        <w:rPr>
          <w:spacing w:val="80"/>
        </w:rPr>
        <w:t xml:space="preserve"> </w:t>
      </w:r>
      <w:r>
        <w:t>violent</w:t>
      </w:r>
      <w:r>
        <w:rPr>
          <w:spacing w:val="80"/>
        </w:rPr>
        <w:t xml:space="preserve"> </w:t>
      </w:r>
      <w:r>
        <w:t>acts</w:t>
      </w:r>
      <w:r>
        <w:rPr>
          <w:spacing w:val="80"/>
        </w:rPr>
        <w:t xml:space="preserve"> </w:t>
      </w:r>
      <w:r>
        <w:t>against</w:t>
      </w:r>
      <w:r>
        <w:rPr>
          <w:spacing w:val="80"/>
        </w:rPr>
        <w:t xml:space="preserve"> </w:t>
      </w:r>
      <w:r>
        <w:t>German</w:t>
      </w:r>
      <w:r>
        <w:rPr>
          <w:spacing w:val="80"/>
        </w:rPr>
        <w:t xml:space="preserve"> </w:t>
      </w:r>
      <w:r>
        <w:t xml:space="preserve">Jews as </w:t>
      </w:r>
      <w:hyperlink r:id="rId24">
        <w:r>
          <w:rPr>
            <w:b/>
            <w:i/>
            <w:color w:val="0462C1"/>
            <w:u w:val="single" w:color="0462C1"/>
          </w:rPr>
          <w:t>Kristallnacht</w:t>
        </w:r>
      </w:hyperlink>
      <w:r>
        <w:rPr>
          <w:b/>
          <w:i/>
          <w:color w:val="0462C1"/>
        </w:rPr>
        <w:t xml:space="preserve"> </w:t>
      </w:r>
      <w:r>
        <w:t>was that they</w:t>
      </w:r>
      <w:r>
        <w:rPr>
          <w:spacing w:val="-3"/>
        </w:rPr>
        <w:t xml:space="preserve"> </w:t>
      </w:r>
      <w:r>
        <w:t>generated</w:t>
      </w:r>
      <w:r>
        <w:rPr>
          <w:spacing w:val="-1"/>
        </w:rPr>
        <w:t xml:space="preserve"> </w:t>
      </w:r>
      <w:r>
        <w:t>bad publicity</w:t>
      </w:r>
      <w:r>
        <w:rPr>
          <w:spacing w:val="-5"/>
        </w:rPr>
        <w:t xml:space="preserve"> </w:t>
      </w:r>
      <w:r>
        <w:t>in the</w:t>
      </w:r>
      <w:r>
        <w:rPr>
          <w:spacing w:val="-1"/>
        </w:rPr>
        <w:t xml:space="preserve"> </w:t>
      </w:r>
      <w:r>
        <w:t>West for</w:t>
      </w:r>
      <w:r>
        <w:rPr>
          <w:spacing w:val="-2"/>
        </w:rPr>
        <w:t xml:space="preserve"> </w:t>
      </w:r>
      <w:r>
        <w:t>the</w:t>
      </w:r>
      <w:r>
        <w:rPr>
          <w:spacing w:val="-1"/>
        </w:rPr>
        <w:t xml:space="preserve"> </w:t>
      </w:r>
      <w:r>
        <w:t xml:space="preserve">Nazi regime, a concern that he communicated in a letter to </w:t>
      </w:r>
      <w:hyperlink r:id="rId25">
        <w:r>
          <w:rPr>
            <w:b/>
            <w:color w:val="0462C1"/>
            <w:u w:val="single" w:color="0462C1"/>
          </w:rPr>
          <w:t>Charles Lindbergh</w:t>
        </w:r>
      </w:hyperlink>
      <w:hyperlink r:id="rId26" w:anchor="cite_note-84">
        <w:r>
          <w:t>.</w:t>
        </w:r>
        <w:r>
          <w:rPr>
            <w:b/>
            <w:color w:val="0462C1"/>
            <w:position w:val="8"/>
            <w:sz w:val="16"/>
            <w:u w:val="single" w:color="0462C1"/>
          </w:rPr>
          <w:t>[84]</w:t>
        </w:r>
      </w:hyperlink>
    </w:p>
    <w:p w14:paraId="4655A189" w14:textId="77777777" w:rsidR="00845F28" w:rsidRDefault="00000000">
      <w:pPr>
        <w:pStyle w:val="BodyText"/>
        <w:spacing w:before="128" w:line="256" w:lineRule="auto"/>
        <w:ind w:right="356"/>
        <w:rPr>
          <w:b/>
          <w:position w:val="8"/>
          <w:sz w:val="16"/>
        </w:rPr>
      </w:pPr>
      <w:r>
        <w:t xml:space="preserve">By August 1940, Kennedy worried that a third term for President Roosevelt would mean war. Biographer Laurence Leamer in </w:t>
      </w:r>
      <w:r>
        <w:rPr>
          <w:i/>
        </w:rPr>
        <w:t xml:space="preserve">The Kennedy Men: 1901–1963 </w:t>
      </w:r>
      <w:r>
        <w:t>reports: "Joe believed that Roosevelt,</w:t>
      </w:r>
      <w:r>
        <w:rPr>
          <w:spacing w:val="80"/>
        </w:rPr>
        <w:t xml:space="preserve"> </w:t>
      </w:r>
      <w:r>
        <w:t>Churchill,</w:t>
      </w:r>
      <w:r>
        <w:rPr>
          <w:spacing w:val="80"/>
        </w:rPr>
        <w:t xml:space="preserve"> </w:t>
      </w:r>
      <w:r>
        <w:t>the</w:t>
      </w:r>
      <w:r>
        <w:rPr>
          <w:spacing w:val="80"/>
        </w:rPr>
        <w:t xml:space="preserve"> </w:t>
      </w:r>
      <w:r>
        <w:t>Jews,</w:t>
      </w:r>
      <w:r>
        <w:rPr>
          <w:spacing w:val="80"/>
        </w:rPr>
        <w:t xml:space="preserve"> </w:t>
      </w:r>
      <w:r>
        <w:t>and</w:t>
      </w:r>
      <w:r>
        <w:rPr>
          <w:spacing w:val="80"/>
        </w:rPr>
        <w:t xml:space="preserve"> </w:t>
      </w:r>
      <w:r>
        <w:t>their</w:t>
      </w:r>
      <w:r>
        <w:rPr>
          <w:spacing w:val="80"/>
        </w:rPr>
        <w:t xml:space="preserve"> </w:t>
      </w:r>
      <w:r>
        <w:t>allies</w:t>
      </w:r>
      <w:r>
        <w:rPr>
          <w:spacing w:val="80"/>
        </w:rPr>
        <w:t xml:space="preserve"> </w:t>
      </w:r>
      <w:r>
        <w:t>would</w:t>
      </w:r>
      <w:r>
        <w:rPr>
          <w:spacing w:val="80"/>
        </w:rPr>
        <w:t xml:space="preserve"> </w:t>
      </w:r>
      <w:r>
        <w:t>manipulate</w:t>
      </w:r>
      <w:r>
        <w:rPr>
          <w:spacing w:val="80"/>
        </w:rPr>
        <w:t xml:space="preserve"> </w:t>
      </w:r>
      <w:r>
        <w:t>America</w:t>
      </w:r>
      <w:r>
        <w:rPr>
          <w:spacing w:val="80"/>
        </w:rPr>
        <w:t xml:space="preserve"> </w:t>
      </w:r>
      <w:r>
        <w:t>into approaching</w:t>
      </w:r>
      <w:r>
        <w:rPr>
          <w:spacing w:val="-4"/>
        </w:rPr>
        <w:t xml:space="preserve"> </w:t>
      </w:r>
      <w:hyperlink r:id="rId27">
        <w:r>
          <w:rPr>
            <w:b/>
            <w:color w:val="0462C1"/>
            <w:u w:val="single" w:color="0462C1"/>
          </w:rPr>
          <w:t>Armageddon</w:t>
        </w:r>
      </w:hyperlink>
      <w:r>
        <w:t>."</w:t>
      </w:r>
      <w:hyperlink r:id="rId28" w:anchor="cite_note-87">
        <w:r>
          <w:rPr>
            <w:b/>
            <w:color w:val="0462C1"/>
            <w:u w:val="single" w:color="0462C1"/>
            <w:vertAlign w:val="superscript"/>
          </w:rPr>
          <w:t>[87]</w:t>
        </w:r>
      </w:hyperlink>
      <w:r>
        <w:rPr>
          <w:b/>
          <w:color w:val="0462C1"/>
          <w:spacing w:val="-5"/>
        </w:rPr>
        <w:t xml:space="preserve"> </w:t>
      </w:r>
      <w:r>
        <w:t>Nevertheless,</w:t>
      </w:r>
      <w:r>
        <w:rPr>
          <w:spacing w:val="-4"/>
        </w:rPr>
        <w:t xml:space="preserve"> </w:t>
      </w:r>
      <w:r>
        <w:t>Kennedy</w:t>
      </w:r>
      <w:r>
        <w:rPr>
          <w:spacing w:val="-9"/>
        </w:rPr>
        <w:t xml:space="preserve"> </w:t>
      </w:r>
      <w:r>
        <w:t>supported</w:t>
      </w:r>
      <w:r>
        <w:rPr>
          <w:spacing w:val="-4"/>
        </w:rPr>
        <w:t xml:space="preserve"> </w:t>
      </w:r>
      <w:r>
        <w:t>Roosevelt's</w:t>
      </w:r>
      <w:r>
        <w:rPr>
          <w:spacing w:val="-4"/>
        </w:rPr>
        <w:t xml:space="preserve"> </w:t>
      </w:r>
      <w:r>
        <w:t>third</w:t>
      </w:r>
      <w:r>
        <w:rPr>
          <w:spacing w:val="-4"/>
        </w:rPr>
        <w:t xml:space="preserve"> </w:t>
      </w:r>
      <w:r>
        <w:t>term</w:t>
      </w:r>
      <w:r>
        <w:rPr>
          <w:spacing w:val="-4"/>
        </w:rPr>
        <w:t xml:space="preserve"> </w:t>
      </w:r>
      <w:r>
        <w:t>in</w:t>
      </w:r>
      <w:r>
        <w:rPr>
          <w:spacing w:val="-4"/>
        </w:rPr>
        <w:t xml:space="preserve"> </w:t>
      </w:r>
      <w:r>
        <w:t>return for</w:t>
      </w:r>
      <w:r>
        <w:rPr>
          <w:spacing w:val="-11"/>
        </w:rPr>
        <w:t xml:space="preserve"> </w:t>
      </w:r>
      <w:r>
        <w:t>Roosevelt's</w:t>
      </w:r>
      <w:r>
        <w:rPr>
          <w:spacing w:val="-10"/>
        </w:rPr>
        <w:t xml:space="preserve"> </w:t>
      </w:r>
      <w:r>
        <w:t>promise</w:t>
      </w:r>
      <w:r>
        <w:rPr>
          <w:spacing w:val="-11"/>
        </w:rPr>
        <w:t xml:space="preserve"> </w:t>
      </w:r>
      <w:r>
        <w:t>to</w:t>
      </w:r>
      <w:r>
        <w:rPr>
          <w:spacing w:val="-10"/>
        </w:rPr>
        <w:t xml:space="preserve"> </w:t>
      </w:r>
      <w:r>
        <w:t>support</w:t>
      </w:r>
      <w:r>
        <w:rPr>
          <w:spacing w:val="-11"/>
        </w:rPr>
        <w:t xml:space="preserve"> </w:t>
      </w:r>
      <w:r>
        <w:t>Joseph</w:t>
      </w:r>
      <w:r>
        <w:rPr>
          <w:spacing w:val="-11"/>
        </w:rPr>
        <w:t xml:space="preserve"> </w:t>
      </w:r>
      <w:r>
        <w:t>Kennedy</w:t>
      </w:r>
      <w:r>
        <w:rPr>
          <w:spacing w:val="-14"/>
        </w:rPr>
        <w:t xml:space="preserve"> </w:t>
      </w:r>
      <w:r>
        <w:t>Jr.</w:t>
      </w:r>
      <w:r>
        <w:rPr>
          <w:spacing w:val="-11"/>
        </w:rPr>
        <w:t xml:space="preserve"> </w:t>
      </w:r>
      <w:r>
        <w:t>in</w:t>
      </w:r>
      <w:r>
        <w:rPr>
          <w:spacing w:val="-10"/>
        </w:rPr>
        <w:t xml:space="preserve"> </w:t>
      </w:r>
      <w:r>
        <w:t>a</w:t>
      </w:r>
      <w:r>
        <w:rPr>
          <w:spacing w:val="-9"/>
        </w:rPr>
        <w:t xml:space="preserve"> </w:t>
      </w:r>
      <w:r>
        <w:t>run</w:t>
      </w:r>
      <w:r>
        <w:rPr>
          <w:spacing w:val="-11"/>
        </w:rPr>
        <w:t xml:space="preserve"> </w:t>
      </w:r>
      <w:r>
        <w:t>for</w:t>
      </w:r>
      <w:r>
        <w:rPr>
          <w:spacing w:val="-8"/>
        </w:rPr>
        <w:t xml:space="preserve"> </w:t>
      </w:r>
      <w:hyperlink r:id="rId29">
        <w:r>
          <w:rPr>
            <w:b/>
            <w:color w:val="0462C1"/>
            <w:u w:val="single" w:color="0462C1"/>
          </w:rPr>
          <w:t>Governor</w:t>
        </w:r>
        <w:r>
          <w:rPr>
            <w:b/>
            <w:color w:val="0462C1"/>
            <w:spacing w:val="-11"/>
            <w:u w:val="single" w:color="0462C1"/>
          </w:rPr>
          <w:t xml:space="preserve"> </w:t>
        </w:r>
        <w:r>
          <w:rPr>
            <w:b/>
            <w:color w:val="0462C1"/>
            <w:u w:val="single" w:color="0462C1"/>
          </w:rPr>
          <w:t>of</w:t>
        </w:r>
        <w:r>
          <w:rPr>
            <w:b/>
            <w:color w:val="0462C1"/>
            <w:spacing w:val="-9"/>
            <w:u w:val="single" w:color="0462C1"/>
          </w:rPr>
          <w:t xml:space="preserve"> </w:t>
        </w:r>
        <w:r>
          <w:rPr>
            <w:b/>
            <w:color w:val="0462C1"/>
            <w:u w:val="single" w:color="0462C1"/>
          </w:rPr>
          <w:t>Massachusetts</w:t>
        </w:r>
      </w:hyperlink>
      <w:r>
        <w:rPr>
          <w:b/>
          <w:color w:val="0462C1"/>
          <w:spacing w:val="-9"/>
        </w:rPr>
        <w:t xml:space="preserve"> </w:t>
      </w:r>
      <w:r>
        <w:t>in 1942.</w:t>
      </w:r>
      <w:hyperlink r:id="rId30" w:anchor="cite_note-88">
        <w:r>
          <w:rPr>
            <w:b/>
            <w:color w:val="0462C1"/>
            <w:position w:val="8"/>
            <w:sz w:val="16"/>
            <w:u w:val="single" w:color="0462C1"/>
          </w:rPr>
          <w:t>[88]</w:t>
        </w:r>
      </w:hyperlink>
      <w:r>
        <w:rPr>
          <w:b/>
          <w:color w:val="0462C1"/>
          <w:spacing w:val="36"/>
          <w:position w:val="8"/>
          <w:sz w:val="16"/>
        </w:rPr>
        <w:t xml:space="preserve"> </w:t>
      </w:r>
      <w:r>
        <w:t>However, even during the darkest months of World War II, Kennedy remained "more wary</w:t>
      </w:r>
      <w:r>
        <w:rPr>
          <w:spacing w:val="-6"/>
        </w:rPr>
        <w:t xml:space="preserve"> </w:t>
      </w:r>
      <w:r>
        <w:t>of"</w:t>
      </w:r>
      <w:r>
        <w:rPr>
          <w:spacing w:val="-3"/>
        </w:rPr>
        <w:t xml:space="preserve"> </w:t>
      </w:r>
      <w:r>
        <w:t>prominent</w:t>
      </w:r>
      <w:r>
        <w:rPr>
          <w:spacing w:val="-2"/>
        </w:rPr>
        <w:t xml:space="preserve"> </w:t>
      </w:r>
      <w:r>
        <w:t>American</w:t>
      </w:r>
      <w:r>
        <w:rPr>
          <w:spacing w:val="-1"/>
        </w:rPr>
        <w:t xml:space="preserve"> </w:t>
      </w:r>
      <w:r>
        <w:t>Jews,</w:t>
      </w:r>
      <w:r>
        <w:rPr>
          <w:spacing w:val="-2"/>
        </w:rPr>
        <w:t xml:space="preserve"> </w:t>
      </w:r>
      <w:r>
        <w:t>such</w:t>
      </w:r>
      <w:r>
        <w:rPr>
          <w:spacing w:val="-1"/>
        </w:rPr>
        <w:t xml:space="preserve"> </w:t>
      </w:r>
      <w:r>
        <w:t>as</w:t>
      </w:r>
      <w:r>
        <w:rPr>
          <w:spacing w:val="-1"/>
        </w:rPr>
        <w:t xml:space="preserve"> </w:t>
      </w:r>
      <w:r>
        <w:t>Associate</w:t>
      </w:r>
      <w:r>
        <w:rPr>
          <w:spacing w:val="-2"/>
        </w:rPr>
        <w:t xml:space="preserve"> </w:t>
      </w:r>
      <w:r>
        <w:t xml:space="preserve">Justice </w:t>
      </w:r>
      <w:hyperlink r:id="rId31">
        <w:r>
          <w:rPr>
            <w:b/>
            <w:color w:val="0462C1"/>
            <w:u w:val="single" w:color="0462C1"/>
          </w:rPr>
          <w:t>Felix</w:t>
        </w:r>
        <w:r>
          <w:rPr>
            <w:b/>
            <w:color w:val="0462C1"/>
            <w:spacing w:val="-1"/>
            <w:u w:val="single" w:color="0462C1"/>
          </w:rPr>
          <w:t xml:space="preserve"> </w:t>
        </w:r>
        <w:r>
          <w:rPr>
            <w:b/>
            <w:color w:val="0462C1"/>
            <w:u w:val="single" w:color="0462C1"/>
          </w:rPr>
          <w:t>Frankfurter</w:t>
        </w:r>
      </w:hyperlink>
      <w:r>
        <w:t>,</w:t>
      </w:r>
      <w:r>
        <w:rPr>
          <w:spacing w:val="-1"/>
        </w:rPr>
        <w:t xml:space="preserve"> </w:t>
      </w:r>
      <w:r>
        <w:t>than</w:t>
      </w:r>
      <w:r>
        <w:rPr>
          <w:spacing w:val="-2"/>
        </w:rPr>
        <w:t xml:space="preserve"> </w:t>
      </w:r>
      <w:r>
        <w:t>he</w:t>
      </w:r>
      <w:r>
        <w:rPr>
          <w:spacing w:val="-2"/>
        </w:rPr>
        <w:t xml:space="preserve"> </w:t>
      </w:r>
      <w:r>
        <w:t>was</w:t>
      </w:r>
      <w:r>
        <w:rPr>
          <w:spacing w:val="-1"/>
        </w:rPr>
        <w:t xml:space="preserve"> </w:t>
      </w:r>
      <w:r>
        <w:t xml:space="preserve">of </w:t>
      </w:r>
      <w:r>
        <w:rPr>
          <w:spacing w:val="-2"/>
        </w:rPr>
        <w:t>Hitler.</w:t>
      </w:r>
      <w:hyperlink r:id="rId32" w:anchor="cite_note-89">
        <w:r>
          <w:rPr>
            <w:b/>
            <w:color w:val="0462C1"/>
            <w:spacing w:val="-2"/>
            <w:position w:val="8"/>
            <w:sz w:val="16"/>
            <w:u w:val="single" w:color="0462C1"/>
          </w:rPr>
          <w:t>[89]</w:t>
        </w:r>
      </w:hyperlink>
    </w:p>
    <w:p w14:paraId="5E22DF82" w14:textId="77777777" w:rsidR="00845F28" w:rsidRDefault="00000000">
      <w:pPr>
        <w:pStyle w:val="BodyText"/>
        <w:spacing w:before="128"/>
      </w:pPr>
      <w:r>
        <w:t>Kennedy</w:t>
      </w:r>
      <w:r>
        <w:rPr>
          <w:spacing w:val="-5"/>
        </w:rPr>
        <w:t xml:space="preserve"> </w:t>
      </w:r>
      <w:r>
        <w:t xml:space="preserve">told the reporter Joe </w:t>
      </w:r>
      <w:r>
        <w:rPr>
          <w:spacing w:val="-2"/>
        </w:rPr>
        <w:t>Dinneen:</w:t>
      </w:r>
    </w:p>
    <w:p w14:paraId="7AE556CA" w14:textId="77777777" w:rsidR="00845F28" w:rsidRDefault="00000000">
      <w:pPr>
        <w:pStyle w:val="BodyText"/>
        <w:spacing w:before="142" w:line="259" w:lineRule="auto"/>
        <w:ind w:right="357"/>
      </w:pPr>
      <w:r>
        <w:t>It is true</w:t>
      </w:r>
      <w:r>
        <w:rPr>
          <w:spacing w:val="-2"/>
        </w:rPr>
        <w:t xml:space="preserve"> </w:t>
      </w:r>
      <w:r>
        <w:t>that I</w:t>
      </w:r>
      <w:r>
        <w:rPr>
          <w:spacing w:val="-3"/>
        </w:rPr>
        <w:t xml:space="preserve"> </w:t>
      </w:r>
      <w:r>
        <w:t>have</w:t>
      </w:r>
      <w:r>
        <w:rPr>
          <w:spacing w:val="-1"/>
        </w:rPr>
        <w:t xml:space="preserve"> </w:t>
      </w:r>
      <w:r>
        <w:t>a</w:t>
      </w:r>
      <w:r>
        <w:rPr>
          <w:spacing w:val="-1"/>
        </w:rPr>
        <w:t xml:space="preserve"> </w:t>
      </w:r>
      <w:r>
        <w:t>low opinion of</w:t>
      </w:r>
      <w:r>
        <w:rPr>
          <w:spacing w:val="-1"/>
        </w:rPr>
        <w:t xml:space="preserve"> </w:t>
      </w:r>
      <w:r>
        <w:t>some</w:t>
      </w:r>
      <w:r>
        <w:rPr>
          <w:spacing w:val="-1"/>
        </w:rPr>
        <w:t xml:space="preserve"> </w:t>
      </w:r>
      <w:r>
        <w:t>Jews</w:t>
      </w:r>
      <w:r>
        <w:rPr>
          <w:spacing w:val="-2"/>
        </w:rPr>
        <w:t xml:space="preserve"> </w:t>
      </w:r>
      <w:r>
        <w:t>in public</w:t>
      </w:r>
      <w:r>
        <w:rPr>
          <w:spacing w:val="-1"/>
        </w:rPr>
        <w:t xml:space="preserve"> </w:t>
      </w:r>
      <w:r>
        <w:t>office</w:t>
      </w:r>
      <w:r>
        <w:rPr>
          <w:spacing w:val="-2"/>
        </w:rPr>
        <w:t xml:space="preserve"> </w:t>
      </w:r>
      <w:r>
        <w:t>and in private</w:t>
      </w:r>
      <w:r>
        <w:rPr>
          <w:spacing w:val="-1"/>
        </w:rPr>
        <w:t xml:space="preserve"> </w:t>
      </w:r>
      <w:r>
        <w:t>life. That does not mean</w:t>
      </w:r>
      <w:r>
        <w:rPr>
          <w:spacing w:val="-9"/>
        </w:rPr>
        <w:t xml:space="preserve"> </w:t>
      </w:r>
      <w:r>
        <w:t>that</w:t>
      </w:r>
      <w:r>
        <w:rPr>
          <w:spacing w:val="-4"/>
        </w:rPr>
        <w:t xml:space="preserve"> </w:t>
      </w:r>
      <w:r>
        <w:t>I</w:t>
      </w:r>
      <w:r>
        <w:rPr>
          <w:spacing w:val="-12"/>
        </w:rPr>
        <w:t xml:space="preserve"> </w:t>
      </w:r>
      <w:r>
        <w:t>believe</w:t>
      </w:r>
      <w:r>
        <w:rPr>
          <w:spacing w:val="-10"/>
        </w:rPr>
        <w:t xml:space="preserve"> </w:t>
      </w:r>
      <w:r>
        <w:t>they</w:t>
      </w:r>
      <w:r>
        <w:rPr>
          <w:spacing w:val="-13"/>
        </w:rPr>
        <w:t xml:space="preserve"> </w:t>
      </w:r>
      <w:r>
        <w:t>should</w:t>
      </w:r>
      <w:r>
        <w:rPr>
          <w:spacing w:val="-8"/>
        </w:rPr>
        <w:t xml:space="preserve"> </w:t>
      </w:r>
      <w:r>
        <w:t>be</w:t>
      </w:r>
      <w:r>
        <w:rPr>
          <w:spacing w:val="-10"/>
        </w:rPr>
        <w:t xml:space="preserve"> </w:t>
      </w:r>
      <w:r>
        <w:t>wiped</w:t>
      </w:r>
      <w:r>
        <w:rPr>
          <w:spacing w:val="-9"/>
        </w:rPr>
        <w:t xml:space="preserve"> </w:t>
      </w:r>
      <w:r>
        <w:t>off</w:t>
      </w:r>
      <w:r>
        <w:rPr>
          <w:spacing w:val="-9"/>
        </w:rPr>
        <w:t xml:space="preserve"> </w:t>
      </w:r>
      <w:r>
        <w:t>the</w:t>
      </w:r>
      <w:r>
        <w:rPr>
          <w:spacing w:val="-7"/>
        </w:rPr>
        <w:t xml:space="preserve"> </w:t>
      </w:r>
      <w:r>
        <w:t>face</w:t>
      </w:r>
      <w:r>
        <w:rPr>
          <w:spacing w:val="-10"/>
        </w:rPr>
        <w:t xml:space="preserve"> </w:t>
      </w:r>
      <w:r>
        <w:t>of</w:t>
      </w:r>
      <w:r>
        <w:rPr>
          <w:spacing w:val="-9"/>
        </w:rPr>
        <w:t xml:space="preserve"> </w:t>
      </w:r>
      <w:r>
        <w:t>the</w:t>
      </w:r>
      <w:r>
        <w:rPr>
          <w:spacing w:val="-7"/>
        </w:rPr>
        <w:t xml:space="preserve"> </w:t>
      </w:r>
      <w:r>
        <w:t>Earth.</w:t>
      </w:r>
      <w:r>
        <w:rPr>
          <w:spacing w:val="-7"/>
        </w:rPr>
        <w:t xml:space="preserve"> </w:t>
      </w:r>
      <w:r>
        <w:t>Jews</w:t>
      </w:r>
      <w:r>
        <w:rPr>
          <w:spacing w:val="-9"/>
        </w:rPr>
        <w:t xml:space="preserve"> </w:t>
      </w:r>
      <w:r>
        <w:t>who</w:t>
      </w:r>
      <w:r>
        <w:rPr>
          <w:spacing w:val="-7"/>
        </w:rPr>
        <w:t xml:space="preserve"> </w:t>
      </w:r>
      <w:r>
        <w:t>take</w:t>
      </w:r>
      <w:r>
        <w:rPr>
          <w:spacing w:val="-4"/>
        </w:rPr>
        <w:t xml:space="preserve"> </w:t>
      </w:r>
      <w:r>
        <w:t>unfair</w:t>
      </w:r>
      <w:r>
        <w:rPr>
          <w:spacing w:val="-6"/>
        </w:rPr>
        <w:t xml:space="preserve"> </w:t>
      </w:r>
      <w:r>
        <w:t>advantage of</w:t>
      </w:r>
      <w:r>
        <w:rPr>
          <w:spacing w:val="-1"/>
        </w:rPr>
        <w:t xml:space="preserve"> </w:t>
      </w:r>
      <w:r>
        <w:t>the</w:t>
      </w:r>
      <w:r>
        <w:rPr>
          <w:spacing w:val="-3"/>
        </w:rPr>
        <w:t xml:space="preserve"> </w:t>
      </w:r>
      <w:r>
        <w:t>fact that</w:t>
      </w:r>
      <w:r>
        <w:rPr>
          <w:spacing w:val="-1"/>
        </w:rPr>
        <w:t xml:space="preserve"> </w:t>
      </w:r>
      <w:r>
        <w:t>theirs is</w:t>
      </w:r>
      <w:r>
        <w:rPr>
          <w:spacing w:val="-1"/>
        </w:rPr>
        <w:t xml:space="preserve"> </w:t>
      </w:r>
      <w:r>
        <w:t>a</w:t>
      </w:r>
      <w:r>
        <w:rPr>
          <w:spacing w:val="-1"/>
        </w:rPr>
        <w:t xml:space="preserve"> </w:t>
      </w:r>
      <w:r>
        <w:t>persecuted</w:t>
      </w:r>
      <w:r>
        <w:rPr>
          <w:spacing w:val="-1"/>
        </w:rPr>
        <w:t xml:space="preserve"> </w:t>
      </w:r>
      <w:r>
        <w:t>race</w:t>
      </w:r>
      <w:r>
        <w:rPr>
          <w:spacing w:val="-2"/>
        </w:rPr>
        <w:t xml:space="preserve"> </w:t>
      </w:r>
      <w:r>
        <w:t>do not</w:t>
      </w:r>
      <w:r>
        <w:rPr>
          <w:spacing w:val="-1"/>
        </w:rPr>
        <w:t xml:space="preserve"> </w:t>
      </w:r>
      <w:r>
        <w:t>help much.</w:t>
      </w:r>
      <w:r>
        <w:rPr>
          <w:spacing w:val="58"/>
          <w:w w:val="150"/>
        </w:rPr>
        <w:t xml:space="preserve">  </w:t>
      </w:r>
      <w:r>
        <w:t>Publicizing</w:t>
      </w:r>
      <w:r>
        <w:rPr>
          <w:spacing w:val="-2"/>
        </w:rPr>
        <w:t xml:space="preserve"> </w:t>
      </w:r>
      <w:r>
        <w:t>unjust attacks</w:t>
      </w:r>
      <w:r>
        <w:rPr>
          <w:spacing w:val="-1"/>
        </w:rPr>
        <w:t xml:space="preserve"> </w:t>
      </w:r>
      <w:r>
        <w:t xml:space="preserve">upon </w:t>
      </w:r>
      <w:r>
        <w:rPr>
          <w:spacing w:val="-5"/>
        </w:rPr>
        <w:t>the</w:t>
      </w:r>
    </w:p>
    <w:p w14:paraId="4B3F780C" w14:textId="77777777" w:rsidR="00845F28" w:rsidRDefault="00000000">
      <w:pPr>
        <w:pStyle w:val="BodyText"/>
        <w:spacing w:before="1" w:line="259" w:lineRule="auto"/>
        <w:ind w:right="368"/>
      </w:pPr>
      <w:r>
        <w:t>Jews</w:t>
      </w:r>
      <w:r>
        <w:rPr>
          <w:spacing w:val="-1"/>
        </w:rPr>
        <w:t xml:space="preserve"> </w:t>
      </w:r>
      <w:r>
        <w:t>may</w:t>
      </w:r>
      <w:r>
        <w:rPr>
          <w:spacing w:val="-5"/>
        </w:rPr>
        <w:t xml:space="preserve"> </w:t>
      </w:r>
      <w:r>
        <w:t>help to cure the</w:t>
      </w:r>
      <w:r>
        <w:rPr>
          <w:spacing w:val="-1"/>
        </w:rPr>
        <w:t xml:space="preserve"> </w:t>
      </w:r>
      <w:r>
        <w:t>injustice, but continually</w:t>
      </w:r>
      <w:r>
        <w:rPr>
          <w:spacing w:val="-3"/>
        </w:rPr>
        <w:t xml:space="preserve"> </w:t>
      </w:r>
      <w:r>
        <w:t>publicizing</w:t>
      </w:r>
      <w:r>
        <w:rPr>
          <w:spacing w:val="-2"/>
        </w:rPr>
        <w:t xml:space="preserve"> </w:t>
      </w:r>
      <w:r>
        <w:t>the whole</w:t>
      </w:r>
      <w:r>
        <w:rPr>
          <w:spacing w:val="-1"/>
        </w:rPr>
        <w:t xml:space="preserve"> </w:t>
      </w:r>
      <w:r>
        <w:t>problem only</w:t>
      </w:r>
      <w:r>
        <w:rPr>
          <w:spacing w:val="-5"/>
        </w:rPr>
        <w:t xml:space="preserve"> </w:t>
      </w:r>
      <w:r>
        <w:t>serves to keep it alive in the public mind.</w:t>
      </w:r>
    </w:p>
    <w:p w14:paraId="5CED3727" w14:textId="77777777" w:rsidR="00845F28" w:rsidRDefault="00000000">
      <w:pPr>
        <w:pStyle w:val="BodyText"/>
        <w:spacing w:before="120" w:line="254" w:lineRule="auto"/>
        <w:ind w:right="364"/>
        <w:rPr>
          <w:b/>
          <w:position w:val="8"/>
          <w:sz w:val="16"/>
        </w:rPr>
      </w:pPr>
      <w:r>
        <w:t>We have a rich man, untrained in diplomacy, unlearned in history and politics, who is a great publicity seeker and who is ambitious to be the first Catholic president of the U.S.</w:t>
      </w:r>
      <w:hyperlink r:id="rId33" w:anchor="cite_note-81">
        <w:r>
          <w:rPr>
            <w:b/>
            <w:color w:val="0462C1"/>
            <w:position w:val="8"/>
            <w:sz w:val="16"/>
            <w:u w:val="single" w:color="0462C1"/>
          </w:rPr>
          <w:t>[8</w:t>
        </w:r>
      </w:hyperlink>
    </w:p>
    <w:p w14:paraId="1369C85C" w14:textId="77777777" w:rsidR="00845F28" w:rsidRDefault="00000000">
      <w:pPr>
        <w:spacing w:before="124"/>
        <w:jc w:val="both"/>
        <w:rPr>
          <w:i/>
          <w:sz w:val="24"/>
        </w:rPr>
      </w:pPr>
      <w:r>
        <w:rPr>
          <w:b/>
          <w:sz w:val="24"/>
        </w:rPr>
        <w:t>REFERENCE</w:t>
      </w:r>
      <w:r>
        <w:rPr>
          <w:sz w:val="24"/>
        </w:rPr>
        <w:t>:</w:t>
      </w:r>
      <w:r>
        <w:rPr>
          <w:spacing w:val="-6"/>
          <w:sz w:val="24"/>
        </w:rPr>
        <w:t xml:space="preserve"> </w:t>
      </w:r>
      <w:r>
        <w:rPr>
          <w:i/>
          <w:spacing w:val="-2"/>
          <w:sz w:val="24"/>
        </w:rPr>
        <w:t>HTTPs://en.wikipedia.org/wiki/Joseph_P._Kennedy_Sr.</w:t>
      </w:r>
    </w:p>
    <w:p w14:paraId="5C382831" w14:textId="77777777" w:rsidR="00845F28" w:rsidRDefault="00000000">
      <w:pPr>
        <w:pStyle w:val="Heading8"/>
        <w:spacing w:before="147"/>
      </w:pPr>
      <w:r>
        <w:t>FATHER’S</w:t>
      </w:r>
      <w:r>
        <w:rPr>
          <w:spacing w:val="-2"/>
        </w:rPr>
        <w:t xml:space="preserve"> </w:t>
      </w:r>
      <w:r>
        <w:t>WEALTH</w:t>
      </w:r>
      <w:r>
        <w:rPr>
          <w:spacing w:val="-2"/>
        </w:rPr>
        <w:t xml:space="preserve"> </w:t>
      </w:r>
      <w:r>
        <w:t>USED</w:t>
      </w:r>
      <w:r>
        <w:rPr>
          <w:spacing w:val="-3"/>
        </w:rPr>
        <w:t xml:space="preserve"> </w:t>
      </w:r>
      <w:r>
        <w:t>TO</w:t>
      </w:r>
      <w:r>
        <w:rPr>
          <w:spacing w:val="-2"/>
        </w:rPr>
        <w:t xml:space="preserve"> </w:t>
      </w:r>
      <w:r>
        <w:t>GET</w:t>
      </w:r>
      <w:r>
        <w:rPr>
          <w:spacing w:val="-2"/>
        </w:rPr>
        <w:t xml:space="preserve"> </w:t>
      </w:r>
      <w:r>
        <w:t>JFK</w:t>
      </w:r>
      <w:r>
        <w:rPr>
          <w:spacing w:val="-3"/>
        </w:rPr>
        <w:t xml:space="preserve"> </w:t>
      </w:r>
      <w:r>
        <w:rPr>
          <w:spacing w:val="-2"/>
        </w:rPr>
        <w:t>ELECTED</w:t>
      </w:r>
    </w:p>
    <w:p w14:paraId="716AD789" w14:textId="77777777" w:rsidR="00845F28" w:rsidRDefault="00000000">
      <w:pPr>
        <w:pStyle w:val="BodyText"/>
        <w:spacing w:before="137" w:line="259" w:lineRule="auto"/>
        <w:ind w:right="356"/>
        <w:jc w:val="left"/>
      </w:pPr>
      <w:r>
        <w:t>Kennedy used his wealth and connections to build a national network of supporters that became the</w:t>
      </w:r>
      <w:r>
        <w:rPr>
          <w:spacing w:val="-8"/>
        </w:rPr>
        <w:t xml:space="preserve"> </w:t>
      </w:r>
      <w:r>
        <w:t>base</w:t>
      </w:r>
      <w:r>
        <w:rPr>
          <w:spacing w:val="-4"/>
        </w:rPr>
        <w:t xml:space="preserve"> </w:t>
      </w:r>
      <w:r>
        <w:t>for</w:t>
      </w:r>
      <w:r>
        <w:rPr>
          <w:spacing w:val="-5"/>
        </w:rPr>
        <w:t xml:space="preserve"> </w:t>
      </w:r>
      <w:r>
        <w:t>his</w:t>
      </w:r>
      <w:r>
        <w:rPr>
          <w:spacing w:val="-5"/>
        </w:rPr>
        <w:t xml:space="preserve"> </w:t>
      </w:r>
      <w:r>
        <w:t>sons'</w:t>
      </w:r>
      <w:r>
        <w:rPr>
          <w:spacing w:val="-8"/>
        </w:rPr>
        <w:t xml:space="preserve"> </w:t>
      </w:r>
      <w:r>
        <w:t>political</w:t>
      </w:r>
      <w:r>
        <w:rPr>
          <w:spacing w:val="-5"/>
        </w:rPr>
        <w:t xml:space="preserve"> </w:t>
      </w:r>
      <w:r>
        <w:t>careers.</w:t>
      </w:r>
      <w:r>
        <w:rPr>
          <w:spacing w:val="-6"/>
        </w:rPr>
        <w:t xml:space="preserve"> </w:t>
      </w:r>
      <w:r>
        <w:t>He</w:t>
      </w:r>
      <w:r>
        <w:rPr>
          <w:spacing w:val="-6"/>
        </w:rPr>
        <w:t xml:space="preserve"> </w:t>
      </w:r>
      <w:r>
        <w:t>especially</w:t>
      </w:r>
      <w:r>
        <w:rPr>
          <w:spacing w:val="-8"/>
        </w:rPr>
        <w:t xml:space="preserve"> </w:t>
      </w:r>
      <w:r>
        <w:t>concentrated</w:t>
      </w:r>
      <w:r>
        <w:rPr>
          <w:spacing w:val="-4"/>
        </w:rPr>
        <w:t xml:space="preserve"> </w:t>
      </w:r>
      <w:r>
        <w:t>on</w:t>
      </w:r>
      <w:r>
        <w:rPr>
          <w:spacing w:val="-3"/>
        </w:rPr>
        <w:t xml:space="preserve"> </w:t>
      </w:r>
      <w:r>
        <w:t>Irish-American</w:t>
      </w:r>
      <w:r>
        <w:rPr>
          <w:spacing w:val="-2"/>
        </w:rPr>
        <w:t xml:space="preserve"> communities</w:t>
      </w:r>
    </w:p>
    <w:p w14:paraId="2ADB86A7" w14:textId="77777777" w:rsidR="00845F28" w:rsidRDefault="00845F28">
      <w:pPr>
        <w:pStyle w:val="BodyText"/>
        <w:spacing w:line="259" w:lineRule="auto"/>
        <w:jc w:val="left"/>
        <w:sectPr w:rsidR="00845F28">
          <w:pgSz w:w="12240" w:h="15840"/>
          <w:pgMar w:top="1360" w:right="1080" w:bottom="960" w:left="1440" w:header="0" w:footer="779" w:gutter="0"/>
          <w:cols w:space="720"/>
        </w:sectPr>
      </w:pPr>
    </w:p>
    <w:p w14:paraId="42C96D17" w14:textId="77777777" w:rsidR="00845F28" w:rsidRDefault="00000000">
      <w:pPr>
        <w:pStyle w:val="BodyText"/>
        <w:spacing w:before="74" w:line="254" w:lineRule="auto"/>
        <w:ind w:right="355"/>
        <w:rPr>
          <w:b/>
          <w:position w:val="8"/>
          <w:sz w:val="16"/>
        </w:rPr>
      </w:pPr>
      <w:r>
        <w:rPr>
          <w:b/>
          <w:noProof/>
          <w:position w:val="8"/>
          <w:sz w:val="16"/>
        </w:rPr>
        <w:lastRenderedPageBreak/>
        <mc:AlternateContent>
          <mc:Choice Requires="wps">
            <w:drawing>
              <wp:anchor distT="0" distB="0" distL="0" distR="0" simplePos="0" relativeHeight="15729152" behindDoc="0" locked="0" layoutInCell="1" allowOverlap="1" wp14:anchorId="48507AED" wp14:editId="5288C451">
                <wp:simplePos x="0" y="0"/>
                <wp:positionH relativeFrom="page">
                  <wp:posOffset>457200</wp:posOffset>
                </wp:positionH>
                <wp:positionV relativeFrom="page">
                  <wp:posOffset>3300095</wp:posOffset>
                </wp:positionV>
                <wp:extent cx="9525" cy="18923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89230"/>
                        </a:xfrm>
                        <a:custGeom>
                          <a:avLst/>
                          <a:gdLst/>
                          <a:ahLst/>
                          <a:cxnLst/>
                          <a:rect l="l" t="t" r="r" b="b"/>
                          <a:pathLst>
                            <a:path w="9525" h="189230">
                              <a:moveTo>
                                <a:pt x="9143" y="0"/>
                              </a:moveTo>
                              <a:lnTo>
                                <a:pt x="0" y="0"/>
                              </a:lnTo>
                              <a:lnTo>
                                <a:pt x="0" y="188975"/>
                              </a:lnTo>
                              <a:lnTo>
                                <a:pt x="9143" y="188975"/>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6pt;margin-top:259.850006pt;width:.72pt;height:14.88pt;mso-position-horizontal-relative:page;mso-position-vertical-relative:page;z-index:15729152" id="docshape2" filled="true" fillcolor="#000000" stroked="false">
                <v:fill type="solid"/>
                <w10:wrap type="none"/>
              </v:rect>
            </w:pict>
          </mc:Fallback>
        </mc:AlternateContent>
      </w:r>
      <w:r>
        <w:t xml:space="preserve">in large cities, particularly Boston, New York, Chicago, Pittsburgh, and several New Jersey </w:t>
      </w:r>
      <w:r>
        <w:rPr>
          <w:spacing w:val="-2"/>
        </w:rPr>
        <w:t>cities.</w:t>
      </w:r>
      <w:hyperlink r:id="rId34" w:anchor="cite_note-94">
        <w:r>
          <w:rPr>
            <w:b/>
            <w:color w:val="0462C1"/>
            <w:spacing w:val="-2"/>
            <w:position w:val="8"/>
            <w:sz w:val="16"/>
            <w:u w:val="single" w:color="0462C1"/>
          </w:rPr>
          <w:t>[94]</w:t>
        </w:r>
      </w:hyperlink>
    </w:p>
    <w:p w14:paraId="446ADC94" w14:textId="77777777" w:rsidR="00845F28" w:rsidRDefault="00000000">
      <w:pPr>
        <w:spacing w:before="125" w:line="254" w:lineRule="auto"/>
        <w:ind w:right="357"/>
        <w:jc w:val="both"/>
        <w:rPr>
          <w:b/>
          <w:position w:val="8"/>
          <w:sz w:val="16"/>
        </w:rPr>
      </w:pPr>
      <w:r>
        <w:rPr>
          <w:sz w:val="24"/>
        </w:rPr>
        <w:t xml:space="preserve">Kennedy also used </w:t>
      </w:r>
      <w:hyperlink r:id="rId35">
        <w:r>
          <w:rPr>
            <w:b/>
            <w:color w:val="0462C1"/>
            <w:sz w:val="24"/>
            <w:u w:val="single" w:color="0462C1"/>
          </w:rPr>
          <w:t>Arthur Krock</w:t>
        </w:r>
      </w:hyperlink>
      <w:r>
        <w:rPr>
          <w:b/>
          <w:color w:val="0462C1"/>
          <w:sz w:val="24"/>
        </w:rPr>
        <w:t xml:space="preserve"> </w:t>
      </w:r>
      <w:r>
        <w:rPr>
          <w:sz w:val="24"/>
        </w:rPr>
        <w:t xml:space="preserve">of </w:t>
      </w:r>
      <w:r>
        <w:rPr>
          <w:i/>
          <w:sz w:val="24"/>
        </w:rPr>
        <w:t>The New York Times</w:t>
      </w:r>
      <w:r>
        <w:rPr>
          <w:sz w:val="24"/>
        </w:rPr>
        <w:t>, America's most influential political columnist, for decades as a paid speechwriter and political advisor.</w:t>
      </w:r>
      <w:hyperlink r:id="rId36" w:anchor="cite_note-95">
        <w:r>
          <w:rPr>
            <w:b/>
            <w:color w:val="0462C1"/>
            <w:position w:val="8"/>
            <w:sz w:val="16"/>
            <w:u w:val="single" w:color="0462C1"/>
          </w:rPr>
          <w:t>[95]</w:t>
        </w:r>
      </w:hyperlink>
    </w:p>
    <w:p w14:paraId="529CEFB5" w14:textId="77777777" w:rsidR="00845F28" w:rsidRDefault="00000000">
      <w:pPr>
        <w:pStyle w:val="BodyText"/>
        <w:spacing w:before="125" w:line="256" w:lineRule="auto"/>
        <w:ind w:right="357"/>
        <w:rPr>
          <w:b/>
          <w:position w:val="8"/>
          <w:sz w:val="16"/>
        </w:rPr>
      </w:pPr>
      <w:r>
        <w:t>A</w:t>
      </w:r>
      <w:r>
        <w:rPr>
          <w:spacing w:val="40"/>
        </w:rPr>
        <w:t xml:space="preserve"> </w:t>
      </w:r>
      <w:r>
        <w:t>political</w:t>
      </w:r>
      <w:r>
        <w:rPr>
          <w:spacing w:val="40"/>
        </w:rPr>
        <w:t xml:space="preserve"> </w:t>
      </w:r>
      <w:r>
        <w:t>conservative</w:t>
      </w:r>
      <w:r>
        <w:rPr>
          <w:spacing w:val="40"/>
        </w:rPr>
        <w:t xml:space="preserve"> </w:t>
      </w:r>
      <w:r>
        <w:t>(John</w:t>
      </w:r>
      <w:r>
        <w:rPr>
          <w:spacing w:val="40"/>
        </w:rPr>
        <w:t xml:space="preserve"> </w:t>
      </w:r>
      <w:r>
        <w:t>F.</w:t>
      </w:r>
      <w:r>
        <w:rPr>
          <w:spacing w:val="40"/>
        </w:rPr>
        <w:t xml:space="preserve"> </w:t>
      </w:r>
      <w:r>
        <w:t>Kennedy</w:t>
      </w:r>
      <w:r>
        <w:rPr>
          <w:spacing w:val="40"/>
        </w:rPr>
        <w:t xml:space="preserve"> </w:t>
      </w:r>
      <w:r>
        <w:t>once</w:t>
      </w:r>
      <w:r>
        <w:rPr>
          <w:spacing w:val="40"/>
        </w:rPr>
        <w:t xml:space="preserve"> </w:t>
      </w:r>
      <w:r>
        <w:t>described</w:t>
      </w:r>
      <w:r>
        <w:rPr>
          <w:spacing w:val="40"/>
        </w:rPr>
        <w:t xml:space="preserve"> </w:t>
      </w:r>
      <w:r>
        <w:t>his</w:t>
      </w:r>
      <w:r>
        <w:rPr>
          <w:spacing w:val="40"/>
        </w:rPr>
        <w:t xml:space="preserve"> </w:t>
      </w:r>
      <w:r>
        <w:t>father</w:t>
      </w:r>
      <w:r>
        <w:rPr>
          <w:spacing w:val="40"/>
        </w:rPr>
        <w:t xml:space="preserve"> </w:t>
      </w:r>
      <w:r>
        <w:t>as</w:t>
      </w:r>
      <w:r>
        <w:rPr>
          <w:spacing w:val="40"/>
        </w:rPr>
        <w:t xml:space="preserve"> </w:t>
      </w:r>
      <w:r>
        <w:t>being</w:t>
      </w:r>
      <w:r>
        <w:rPr>
          <w:spacing w:val="40"/>
        </w:rPr>
        <w:t xml:space="preserve"> </w:t>
      </w:r>
      <w:r>
        <w:t>to</w:t>
      </w:r>
      <w:r>
        <w:rPr>
          <w:spacing w:val="40"/>
        </w:rPr>
        <w:t xml:space="preserve"> </w:t>
      </w:r>
      <w:r>
        <w:t>"the</w:t>
      </w:r>
      <w:r>
        <w:rPr>
          <w:spacing w:val="40"/>
        </w:rPr>
        <w:t xml:space="preserve"> </w:t>
      </w:r>
      <w:r>
        <w:t>right</w:t>
      </w:r>
      <w:r>
        <w:rPr>
          <w:spacing w:val="40"/>
        </w:rPr>
        <w:t xml:space="preserve"> </w:t>
      </w:r>
      <w:r>
        <w:t xml:space="preserve">of </w:t>
      </w:r>
      <w:hyperlink r:id="rId37">
        <w:r>
          <w:rPr>
            <w:b/>
            <w:color w:val="0462C1"/>
            <w:u w:val="single" w:color="0462C1"/>
          </w:rPr>
          <w:t>Herbert Hoover</w:t>
        </w:r>
      </w:hyperlink>
      <w:r>
        <w:t>"),</w:t>
      </w:r>
      <w:hyperlink r:id="rId38" w:anchor="cite_note-Leuchtenburg2001-96">
        <w:r>
          <w:rPr>
            <w:b/>
            <w:color w:val="0462C1"/>
            <w:position w:val="8"/>
            <w:sz w:val="16"/>
            <w:u w:val="single" w:color="0462C1"/>
          </w:rPr>
          <w:t>[96]</w:t>
        </w:r>
      </w:hyperlink>
      <w:r>
        <w:rPr>
          <w:b/>
          <w:color w:val="0462C1"/>
          <w:spacing w:val="40"/>
          <w:position w:val="8"/>
          <w:sz w:val="16"/>
        </w:rPr>
        <w:t xml:space="preserve"> </w:t>
      </w:r>
      <w:r>
        <w:t xml:space="preserve">Kennedy supported </w:t>
      </w:r>
      <w:hyperlink r:id="rId39">
        <w:r>
          <w:rPr>
            <w:b/>
            <w:color w:val="0462C1"/>
            <w:u w:val="single" w:color="0462C1"/>
          </w:rPr>
          <w:t>Richard Nixon</w:t>
        </w:r>
      </w:hyperlink>
      <w:r>
        <w:t xml:space="preserve">, who had entered Congress with John in 1947. In 1960, Joe Kennedy approached Nixon, praised his </w:t>
      </w:r>
      <w:hyperlink r:id="rId40">
        <w:r>
          <w:rPr>
            <w:b/>
            <w:color w:val="0462C1"/>
            <w:u w:val="single" w:color="0462C1"/>
          </w:rPr>
          <w:t>anti-Communism</w:t>
        </w:r>
      </w:hyperlink>
      <w:r>
        <w:t>, and said "Dick, if my boy can't make it, I'm for you" for the presidential election that year.</w:t>
      </w:r>
      <w:hyperlink r:id="rId41" w:anchor="cite_note-kakutani19960524-97">
        <w:r>
          <w:rPr>
            <w:b/>
            <w:color w:val="0462C1"/>
            <w:position w:val="8"/>
            <w:sz w:val="16"/>
            <w:u w:val="single" w:color="0462C1"/>
          </w:rPr>
          <w:t>[97]</w:t>
        </w:r>
      </w:hyperlink>
    </w:p>
    <w:p w14:paraId="69A4D9B4" w14:textId="77777777" w:rsidR="00845F28" w:rsidRDefault="00000000">
      <w:pPr>
        <w:pStyle w:val="Heading8"/>
        <w:spacing w:before="126"/>
        <w:jc w:val="both"/>
      </w:pPr>
      <w:r>
        <w:t>JOE’S</w:t>
      </w:r>
      <w:r>
        <w:rPr>
          <w:spacing w:val="-3"/>
        </w:rPr>
        <w:t xml:space="preserve"> </w:t>
      </w:r>
      <w:r>
        <w:t>INFLUENCE?</w:t>
      </w:r>
      <w:r>
        <w:rPr>
          <w:spacing w:val="-1"/>
        </w:rPr>
        <w:t xml:space="preserve"> </w:t>
      </w:r>
      <w:r>
        <w:t>–</w:t>
      </w:r>
      <w:r>
        <w:rPr>
          <w:spacing w:val="-1"/>
        </w:rPr>
        <w:t xml:space="preserve"> </w:t>
      </w:r>
      <w:r>
        <w:t>THE</w:t>
      </w:r>
      <w:r>
        <w:rPr>
          <w:spacing w:val="-2"/>
        </w:rPr>
        <w:t xml:space="preserve"> </w:t>
      </w:r>
      <w:r>
        <w:t>WIN</w:t>
      </w:r>
      <w:r>
        <w:rPr>
          <w:spacing w:val="-1"/>
        </w:rPr>
        <w:t xml:space="preserve"> </w:t>
      </w:r>
      <w:r>
        <w:t>OVER</w:t>
      </w:r>
      <w:r>
        <w:rPr>
          <w:spacing w:val="-1"/>
        </w:rPr>
        <w:t xml:space="preserve"> </w:t>
      </w:r>
      <w:r>
        <w:rPr>
          <w:spacing w:val="-2"/>
        </w:rPr>
        <w:t>NIXON!</w:t>
      </w:r>
    </w:p>
    <w:p w14:paraId="7440BE41" w14:textId="77777777" w:rsidR="00845F28" w:rsidRDefault="00000000">
      <w:pPr>
        <w:pStyle w:val="BodyText"/>
        <w:spacing w:before="137" w:line="256" w:lineRule="auto"/>
        <w:ind w:right="355"/>
        <w:rPr>
          <w:b/>
          <w:position w:val="8"/>
          <w:sz w:val="16"/>
        </w:rPr>
      </w:pPr>
      <w:r>
        <w:rPr>
          <w:b/>
          <w:noProof/>
          <w:position w:val="8"/>
          <w:sz w:val="16"/>
        </w:rPr>
        <mc:AlternateContent>
          <mc:Choice Requires="wps">
            <w:drawing>
              <wp:anchor distT="0" distB="0" distL="0" distR="0" simplePos="0" relativeHeight="486102016" behindDoc="1" locked="0" layoutInCell="1" allowOverlap="1" wp14:anchorId="63E038AE" wp14:editId="2BEB6293">
                <wp:simplePos x="0" y="0"/>
                <wp:positionH relativeFrom="page">
                  <wp:posOffset>1396238</wp:posOffset>
                </wp:positionH>
                <wp:positionV relativeFrom="paragraph">
                  <wp:posOffset>624366</wp:posOffset>
                </wp:positionV>
                <wp:extent cx="38100" cy="762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19"/>
                              </a:lnTo>
                              <a:lnTo>
                                <a:pt x="38100" y="7619"/>
                              </a:lnTo>
                              <a:lnTo>
                                <a:pt x="38100" y="0"/>
                              </a:lnTo>
                              <a:close/>
                            </a:path>
                          </a:pathLst>
                        </a:custGeom>
                        <a:solidFill>
                          <a:srgbClr val="2D96D2"/>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109.940002pt;margin-top:49.162678pt;width:3pt;height:.599980pt;mso-position-horizontal-relative:page;mso-position-vertical-relative:paragraph;z-index:-17214464" id="docshape3" filled="true" fillcolor="#2d96d2" stroked="false">
                <v:fill type="solid"/>
                <w10:wrap type="none"/>
              </v:rect>
            </w:pict>
          </mc:Fallback>
        </mc:AlternateContent>
      </w:r>
      <w:r>
        <w:t>When</w:t>
      </w:r>
      <w:r>
        <w:rPr>
          <w:spacing w:val="-7"/>
        </w:rPr>
        <w:t xml:space="preserve"> </w:t>
      </w:r>
      <w:r>
        <w:t>John</w:t>
      </w:r>
      <w:r>
        <w:rPr>
          <w:spacing w:val="-10"/>
        </w:rPr>
        <w:t xml:space="preserve"> </w:t>
      </w:r>
      <w:r>
        <w:t>F.</w:t>
      </w:r>
      <w:r>
        <w:rPr>
          <w:spacing w:val="-7"/>
        </w:rPr>
        <w:t xml:space="preserve"> </w:t>
      </w:r>
      <w:r>
        <w:t>Kennedy</w:t>
      </w:r>
      <w:r>
        <w:rPr>
          <w:spacing w:val="-10"/>
        </w:rPr>
        <w:t xml:space="preserve"> </w:t>
      </w:r>
      <w:r>
        <w:t>was</w:t>
      </w:r>
      <w:r>
        <w:rPr>
          <w:spacing w:val="-7"/>
        </w:rPr>
        <w:t xml:space="preserve"> </w:t>
      </w:r>
      <w:r>
        <w:t>asked</w:t>
      </w:r>
      <w:r>
        <w:rPr>
          <w:spacing w:val="-7"/>
        </w:rPr>
        <w:t xml:space="preserve"> </w:t>
      </w:r>
      <w:r>
        <w:t>about</w:t>
      </w:r>
      <w:r>
        <w:rPr>
          <w:spacing w:val="-7"/>
        </w:rPr>
        <w:t xml:space="preserve"> </w:t>
      </w:r>
      <w:r>
        <w:t>the</w:t>
      </w:r>
      <w:r>
        <w:rPr>
          <w:spacing w:val="-8"/>
        </w:rPr>
        <w:t xml:space="preserve"> </w:t>
      </w:r>
      <w:r>
        <w:t>level</w:t>
      </w:r>
      <w:r>
        <w:rPr>
          <w:spacing w:val="-6"/>
        </w:rPr>
        <w:t xml:space="preserve"> </w:t>
      </w:r>
      <w:r>
        <w:t>of</w:t>
      </w:r>
      <w:r>
        <w:rPr>
          <w:spacing w:val="-8"/>
        </w:rPr>
        <w:t xml:space="preserve"> </w:t>
      </w:r>
      <w:r>
        <w:t>involvement</w:t>
      </w:r>
      <w:r>
        <w:rPr>
          <w:spacing w:val="-7"/>
        </w:rPr>
        <w:t xml:space="preserve"> </w:t>
      </w:r>
      <w:r>
        <w:t>and</w:t>
      </w:r>
      <w:r>
        <w:rPr>
          <w:spacing w:val="-7"/>
        </w:rPr>
        <w:t xml:space="preserve"> </w:t>
      </w:r>
      <w:r>
        <w:t>influence</w:t>
      </w:r>
      <w:r>
        <w:rPr>
          <w:spacing w:val="-8"/>
        </w:rPr>
        <w:t xml:space="preserve"> </w:t>
      </w:r>
      <w:r>
        <w:t>that</w:t>
      </w:r>
      <w:r>
        <w:rPr>
          <w:spacing w:val="-7"/>
        </w:rPr>
        <w:t xml:space="preserve"> </w:t>
      </w:r>
      <w:r>
        <w:t>his</w:t>
      </w:r>
      <w:r>
        <w:rPr>
          <w:spacing w:val="-7"/>
        </w:rPr>
        <w:t xml:space="preserve"> </w:t>
      </w:r>
      <w:r>
        <w:t>father</w:t>
      </w:r>
      <w:r>
        <w:rPr>
          <w:spacing w:val="-8"/>
        </w:rPr>
        <w:t xml:space="preserve"> </w:t>
      </w:r>
      <w:r>
        <w:t>had held</w:t>
      </w:r>
      <w:r>
        <w:rPr>
          <w:spacing w:val="-7"/>
        </w:rPr>
        <w:t xml:space="preserve"> </w:t>
      </w:r>
      <w:r>
        <w:t>in</w:t>
      </w:r>
      <w:r>
        <w:rPr>
          <w:spacing w:val="-7"/>
        </w:rPr>
        <w:t xml:space="preserve"> </w:t>
      </w:r>
      <w:r>
        <w:t>his</w:t>
      </w:r>
      <w:r>
        <w:rPr>
          <w:spacing w:val="-7"/>
        </w:rPr>
        <w:t xml:space="preserve"> </w:t>
      </w:r>
      <w:r>
        <w:t>razor-thin</w:t>
      </w:r>
      <w:r>
        <w:rPr>
          <w:spacing w:val="-7"/>
        </w:rPr>
        <w:t xml:space="preserve"> </w:t>
      </w:r>
      <w:r>
        <w:t>presidential</w:t>
      </w:r>
      <w:r>
        <w:rPr>
          <w:spacing w:val="-5"/>
        </w:rPr>
        <w:t xml:space="preserve"> </w:t>
      </w:r>
      <w:r>
        <w:t>victory</w:t>
      </w:r>
      <w:r>
        <w:rPr>
          <w:spacing w:val="-12"/>
        </w:rPr>
        <w:t xml:space="preserve"> </w:t>
      </w:r>
      <w:r>
        <w:t>over</w:t>
      </w:r>
      <w:r>
        <w:rPr>
          <w:spacing w:val="-8"/>
        </w:rPr>
        <w:t xml:space="preserve"> </w:t>
      </w:r>
      <w:r>
        <w:t>Richard</w:t>
      </w:r>
      <w:r>
        <w:rPr>
          <w:spacing w:val="-8"/>
        </w:rPr>
        <w:t xml:space="preserve"> </w:t>
      </w:r>
      <w:r>
        <w:t>Nixon,</w:t>
      </w:r>
      <w:r>
        <w:rPr>
          <w:spacing w:val="-7"/>
        </w:rPr>
        <w:t xml:space="preserve"> </w:t>
      </w:r>
      <w:r>
        <w:t>he</w:t>
      </w:r>
      <w:r>
        <w:rPr>
          <w:spacing w:val="-8"/>
        </w:rPr>
        <w:t xml:space="preserve"> </w:t>
      </w:r>
      <w:r>
        <w:t>would</w:t>
      </w:r>
      <w:r>
        <w:rPr>
          <w:spacing w:val="-7"/>
        </w:rPr>
        <w:t xml:space="preserve"> </w:t>
      </w:r>
      <w:r>
        <w:t>joke</w:t>
      </w:r>
      <w:r>
        <w:rPr>
          <w:spacing w:val="-10"/>
        </w:rPr>
        <w:t xml:space="preserve"> </w:t>
      </w:r>
      <w:r>
        <w:t>that</w:t>
      </w:r>
      <w:r>
        <w:rPr>
          <w:spacing w:val="-7"/>
        </w:rPr>
        <w:t xml:space="preserve"> </w:t>
      </w:r>
      <w:r>
        <w:t>on</w:t>
      </w:r>
      <w:r>
        <w:rPr>
          <w:spacing w:val="-7"/>
        </w:rPr>
        <w:t xml:space="preserve"> </w:t>
      </w:r>
      <w:r>
        <w:t>the</w:t>
      </w:r>
      <w:r>
        <w:rPr>
          <w:spacing w:val="-8"/>
        </w:rPr>
        <w:t xml:space="preserve"> </w:t>
      </w:r>
      <w:r>
        <w:t>eve</w:t>
      </w:r>
      <w:r>
        <w:rPr>
          <w:spacing w:val="-8"/>
        </w:rPr>
        <w:t xml:space="preserve"> </w:t>
      </w:r>
      <w:r>
        <w:t>of</w:t>
      </w:r>
      <w:r>
        <w:rPr>
          <w:spacing w:val="-8"/>
        </w:rPr>
        <w:t xml:space="preserve"> </w:t>
      </w:r>
      <w:r>
        <w:t>the election</w:t>
      </w:r>
      <w:r>
        <w:rPr>
          <w:color w:val="2D96D2"/>
        </w:rPr>
        <w:t xml:space="preserve">, </w:t>
      </w:r>
      <w:r>
        <w:t>his father</w:t>
      </w:r>
      <w:r>
        <w:rPr>
          <w:spacing w:val="-1"/>
        </w:rPr>
        <w:t xml:space="preserve"> </w:t>
      </w:r>
      <w:r>
        <w:t>had asked him the</w:t>
      </w:r>
      <w:r>
        <w:rPr>
          <w:spacing w:val="-1"/>
        </w:rPr>
        <w:t xml:space="preserve"> </w:t>
      </w:r>
      <w:r>
        <w:t>exact number</w:t>
      </w:r>
      <w:r>
        <w:rPr>
          <w:spacing w:val="-2"/>
        </w:rPr>
        <w:t xml:space="preserve"> </w:t>
      </w:r>
      <w:r>
        <w:t>of</w:t>
      </w:r>
      <w:r>
        <w:rPr>
          <w:spacing w:val="-1"/>
        </w:rPr>
        <w:t xml:space="preserve"> </w:t>
      </w:r>
      <w:r>
        <w:t>votes he</w:t>
      </w:r>
      <w:r>
        <w:rPr>
          <w:spacing w:val="-1"/>
        </w:rPr>
        <w:t xml:space="preserve"> </w:t>
      </w:r>
      <w:r>
        <w:t>would need to win: There was no way</w:t>
      </w:r>
      <w:r>
        <w:rPr>
          <w:spacing w:val="-15"/>
        </w:rPr>
        <w:t xml:space="preserve"> </w:t>
      </w:r>
      <w:r>
        <w:t>he</w:t>
      </w:r>
      <w:r>
        <w:rPr>
          <w:spacing w:val="-15"/>
        </w:rPr>
        <w:t xml:space="preserve"> </w:t>
      </w:r>
      <w:r>
        <w:t>was</w:t>
      </w:r>
      <w:r>
        <w:rPr>
          <w:spacing w:val="-15"/>
        </w:rPr>
        <w:t xml:space="preserve"> </w:t>
      </w:r>
      <w:r>
        <w:t>paying</w:t>
      </w:r>
      <w:r>
        <w:rPr>
          <w:spacing w:val="-15"/>
        </w:rPr>
        <w:t xml:space="preserve"> </w:t>
      </w:r>
      <w:r>
        <w:t>"for</w:t>
      </w:r>
      <w:r>
        <w:rPr>
          <w:spacing w:val="-15"/>
        </w:rPr>
        <w:t xml:space="preserve"> </w:t>
      </w:r>
      <w:r>
        <w:t>a</w:t>
      </w:r>
      <w:r>
        <w:rPr>
          <w:spacing w:val="-15"/>
        </w:rPr>
        <w:t xml:space="preserve"> </w:t>
      </w:r>
      <w:r>
        <w:t>landslide”</w:t>
      </w:r>
      <w:r>
        <w:rPr>
          <w:spacing w:val="-15"/>
        </w:rPr>
        <w:t xml:space="preserve"> </w:t>
      </w:r>
      <w:r>
        <w:t>Kennedy</w:t>
      </w:r>
      <w:r>
        <w:rPr>
          <w:spacing w:val="-15"/>
        </w:rPr>
        <w:t xml:space="preserve"> </w:t>
      </w:r>
      <w:r>
        <w:t>was</w:t>
      </w:r>
      <w:r>
        <w:rPr>
          <w:spacing w:val="-15"/>
        </w:rPr>
        <w:t xml:space="preserve"> </w:t>
      </w:r>
      <w:r>
        <w:t>one</w:t>
      </w:r>
      <w:r>
        <w:rPr>
          <w:spacing w:val="-15"/>
        </w:rPr>
        <w:t xml:space="preserve"> </w:t>
      </w:r>
      <w:r>
        <w:t>of</w:t>
      </w:r>
      <w:r>
        <w:rPr>
          <w:spacing w:val="-15"/>
        </w:rPr>
        <w:t xml:space="preserve"> </w:t>
      </w:r>
      <w:r>
        <w:t>four</w:t>
      </w:r>
      <w:r>
        <w:rPr>
          <w:spacing w:val="-15"/>
        </w:rPr>
        <w:t xml:space="preserve"> </w:t>
      </w:r>
      <w:r>
        <w:t>fathers</w:t>
      </w:r>
      <w:r>
        <w:rPr>
          <w:spacing w:val="-15"/>
        </w:rPr>
        <w:t xml:space="preserve"> </w:t>
      </w:r>
      <w:r>
        <w:t>(the</w:t>
      </w:r>
      <w:r>
        <w:rPr>
          <w:spacing w:val="-15"/>
        </w:rPr>
        <w:t xml:space="preserve"> </w:t>
      </w:r>
      <w:r>
        <w:t>other</w:t>
      </w:r>
      <w:r>
        <w:rPr>
          <w:spacing w:val="-15"/>
        </w:rPr>
        <w:t xml:space="preserve"> </w:t>
      </w:r>
      <w:r>
        <w:t>three</w:t>
      </w:r>
      <w:r>
        <w:rPr>
          <w:spacing w:val="-15"/>
        </w:rPr>
        <w:t xml:space="preserve"> </w:t>
      </w:r>
      <w:r>
        <w:t>being</w:t>
      </w:r>
      <w:r>
        <w:rPr>
          <w:spacing w:val="-15"/>
        </w:rPr>
        <w:t xml:space="preserve"> </w:t>
      </w:r>
      <w:hyperlink r:id="rId42">
        <w:r>
          <w:rPr>
            <w:b/>
            <w:color w:val="0462C1"/>
            <w:u w:val="single" w:color="0462C1"/>
          </w:rPr>
          <w:t>George</w:t>
        </w:r>
      </w:hyperlink>
      <w:r>
        <w:rPr>
          <w:b/>
          <w:color w:val="0462C1"/>
        </w:rPr>
        <w:t xml:space="preserve"> </w:t>
      </w:r>
      <w:hyperlink r:id="rId43">
        <w:r>
          <w:rPr>
            <w:b/>
            <w:color w:val="0462C1"/>
            <w:u w:val="single" w:color="0462C1"/>
          </w:rPr>
          <w:t>Tryonarding</w:t>
        </w:r>
      </w:hyperlink>
      <w:r>
        <w:t>,</w:t>
      </w:r>
      <w:r>
        <w:rPr>
          <w:spacing w:val="-15"/>
        </w:rPr>
        <w:t xml:space="preserve"> </w:t>
      </w:r>
      <w:hyperlink r:id="rId44">
        <w:r>
          <w:rPr>
            <w:b/>
            <w:color w:val="0462C1"/>
            <w:u w:val="single" w:color="0462C1"/>
          </w:rPr>
          <w:t>Nathaniel</w:t>
        </w:r>
        <w:r>
          <w:rPr>
            <w:b/>
            <w:color w:val="0462C1"/>
            <w:spacing w:val="-15"/>
            <w:u w:val="single" w:color="0462C1"/>
          </w:rPr>
          <w:t xml:space="preserve"> </w:t>
        </w:r>
        <w:r>
          <w:rPr>
            <w:b/>
            <w:color w:val="0462C1"/>
            <w:u w:val="single" w:color="0462C1"/>
          </w:rPr>
          <w:t>Fillmore</w:t>
        </w:r>
        <w:r>
          <w:t>,</w:t>
        </w:r>
      </w:hyperlink>
      <w:r>
        <w:rPr>
          <w:spacing w:val="-15"/>
        </w:rPr>
        <w:t xml:space="preserve"> </w:t>
      </w:r>
      <w:r>
        <w:t>and</w:t>
      </w:r>
      <w:r>
        <w:rPr>
          <w:spacing w:val="-12"/>
        </w:rPr>
        <w:t xml:space="preserve"> </w:t>
      </w:r>
      <w:hyperlink r:id="rId45">
        <w:r>
          <w:rPr>
            <w:b/>
            <w:color w:val="0462C1"/>
            <w:u w:val="single" w:color="0462C1"/>
          </w:rPr>
          <w:t>George</w:t>
        </w:r>
        <w:r>
          <w:rPr>
            <w:b/>
            <w:color w:val="0462C1"/>
            <w:spacing w:val="-15"/>
            <w:u w:val="single" w:color="0462C1"/>
          </w:rPr>
          <w:t xml:space="preserve"> </w:t>
        </w:r>
        <w:r>
          <w:rPr>
            <w:b/>
            <w:color w:val="0462C1"/>
            <w:u w:val="single" w:color="0462C1"/>
          </w:rPr>
          <w:t>H.</w:t>
        </w:r>
        <w:r>
          <w:rPr>
            <w:b/>
            <w:color w:val="0462C1"/>
            <w:spacing w:val="-14"/>
            <w:u w:val="single" w:color="0462C1"/>
          </w:rPr>
          <w:t xml:space="preserve"> </w:t>
        </w:r>
        <w:r>
          <w:rPr>
            <w:b/>
            <w:color w:val="0462C1"/>
            <w:u w:val="single" w:color="0462C1"/>
          </w:rPr>
          <w:t>W.</w:t>
        </w:r>
        <w:r>
          <w:rPr>
            <w:b/>
            <w:color w:val="0462C1"/>
            <w:spacing w:val="-14"/>
            <w:u w:val="single" w:color="0462C1"/>
          </w:rPr>
          <w:t xml:space="preserve"> </w:t>
        </w:r>
        <w:r>
          <w:rPr>
            <w:b/>
            <w:color w:val="0462C1"/>
            <w:u w:val="single" w:color="0462C1"/>
          </w:rPr>
          <w:t>Bush</w:t>
        </w:r>
      </w:hyperlink>
      <w:r>
        <w:t>)</w:t>
      </w:r>
      <w:r>
        <w:rPr>
          <w:spacing w:val="-15"/>
        </w:rPr>
        <w:t xml:space="preserve"> </w:t>
      </w:r>
      <w:r>
        <w:t>to</w:t>
      </w:r>
      <w:r>
        <w:rPr>
          <w:spacing w:val="-14"/>
        </w:rPr>
        <w:t xml:space="preserve"> </w:t>
      </w:r>
      <w:r>
        <w:t>live</w:t>
      </w:r>
      <w:r>
        <w:rPr>
          <w:spacing w:val="-15"/>
        </w:rPr>
        <w:t xml:space="preserve"> </w:t>
      </w:r>
      <w:r>
        <w:t>through</w:t>
      </w:r>
      <w:r>
        <w:rPr>
          <w:spacing w:val="-15"/>
        </w:rPr>
        <w:t xml:space="preserve"> </w:t>
      </w:r>
      <w:r>
        <w:t>the</w:t>
      </w:r>
      <w:r>
        <w:rPr>
          <w:spacing w:val="-15"/>
        </w:rPr>
        <w:t xml:space="preserve"> </w:t>
      </w:r>
      <w:r>
        <w:t>entire</w:t>
      </w:r>
      <w:r>
        <w:rPr>
          <w:spacing w:val="-15"/>
        </w:rPr>
        <w:t xml:space="preserve"> </w:t>
      </w:r>
      <w:r>
        <w:t>presidency of a son.</w:t>
      </w:r>
      <w:hyperlink r:id="rId46" w:anchor="cite_note-100">
        <w:r>
          <w:rPr>
            <w:b/>
            <w:color w:val="0462C1"/>
            <w:position w:val="8"/>
            <w:sz w:val="16"/>
            <w:u w:val="single" w:color="0462C1"/>
          </w:rPr>
          <w:t>[100]</w:t>
        </w:r>
      </w:hyperlink>
    </w:p>
    <w:p w14:paraId="72CFCB15" w14:textId="77777777" w:rsidR="00845F28" w:rsidRDefault="00000000">
      <w:pPr>
        <w:pStyle w:val="BodyText"/>
        <w:spacing w:before="129" w:line="259" w:lineRule="auto"/>
        <w:ind w:right="358"/>
      </w:pPr>
      <w:r>
        <w:t>Historian Richard J. Whalen describes Kennedy's influence on John's policy decisions in his biography</w:t>
      </w:r>
      <w:r>
        <w:rPr>
          <w:spacing w:val="-7"/>
        </w:rPr>
        <w:t xml:space="preserve"> </w:t>
      </w:r>
      <w:r>
        <w:t>of</w:t>
      </w:r>
      <w:r>
        <w:rPr>
          <w:spacing w:val="-6"/>
        </w:rPr>
        <w:t xml:space="preserve"> </w:t>
      </w:r>
      <w:r>
        <w:t>Kennedy.</w:t>
      </w:r>
      <w:r>
        <w:rPr>
          <w:spacing w:val="-2"/>
        </w:rPr>
        <w:t xml:space="preserve"> </w:t>
      </w:r>
      <w:r>
        <w:t>Kennedy</w:t>
      </w:r>
      <w:r>
        <w:rPr>
          <w:spacing w:val="-10"/>
        </w:rPr>
        <w:t xml:space="preserve"> </w:t>
      </w:r>
      <w:r>
        <w:t>was</w:t>
      </w:r>
      <w:r>
        <w:rPr>
          <w:spacing w:val="-5"/>
        </w:rPr>
        <w:t xml:space="preserve"> </w:t>
      </w:r>
      <w:r>
        <w:t>influential</w:t>
      </w:r>
      <w:r>
        <w:rPr>
          <w:spacing w:val="-4"/>
        </w:rPr>
        <w:t xml:space="preserve"> </w:t>
      </w:r>
      <w:r>
        <w:t>in</w:t>
      </w:r>
      <w:r>
        <w:rPr>
          <w:spacing w:val="-2"/>
        </w:rPr>
        <w:t xml:space="preserve"> </w:t>
      </w:r>
      <w:r>
        <w:t>creating</w:t>
      </w:r>
      <w:r>
        <w:rPr>
          <w:spacing w:val="-7"/>
        </w:rPr>
        <w:t xml:space="preserve"> </w:t>
      </w:r>
      <w:r>
        <w:t>the</w:t>
      </w:r>
      <w:r>
        <w:rPr>
          <w:spacing w:val="-6"/>
        </w:rPr>
        <w:t xml:space="preserve"> </w:t>
      </w:r>
      <w:r>
        <w:t>Kennedy</w:t>
      </w:r>
      <w:r>
        <w:rPr>
          <w:spacing w:val="-10"/>
        </w:rPr>
        <w:t xml:space="preserve"> </w:t>
      </w:r>
      <w:r>
        <w:t>Cabinet,</w:t>
      </w:r>
      <w:r>
        <w:rPr>
          <w:spacing w:val="-5"/>
        </w:rPr>
        <w:t xml:space="preserve"> </w:t>
      </w:r>
      <w:r>
        <w:t>which</w:t>
      </w:r>
      <w:r>
        <w:rPr>
          <w:spacing w:val="-5"/>
        </w:rPr>
        <w:t xml:space="preserve"> </w:t>
      </w:r>
      <w:r>
        <w:t>included Robert Kennedy as attorney general, although he had never argued or tried a case.</w:t>
      </w:r>
    </w:p>
    <w:p w14:paraId="28AECE0E"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5523B871" w14:textId="77777777" w:rsidR="00845F28" w:rsidRDefault="00845F28">
      <w:pPr>
        <w:pStyle w:val="BodyText"/>
        <w:jc w:val="left"/>
        <w:rPr>
          <w:sz w:val="40"/>
        </w:rPr>
      </w:pPr>
    </w:p>
    <w:p w14:paraId="56679A38" w14:textId="77777777" w:rsidR="00845F28" w:rsidRDefault="00845F28">
      <w:pPr>
        <w:pStyle w:val="BodyText"/>
        <w:jc w:val="left"/>
        <w:rPr>
          <w:sz w:val="40"/>
        </w:rPr>
      </w:pPr>
    </w:p>
    <w:p w14:paraId="5F944802" w14:textId="77777777" w:rsidR="00845F28" w:rsidRDefault="00845F28">
      <w:pPr>
        <w:pStyle w:val="BodyText"/>
        <w:jc w:val="left"/>
        <w:rPr>
          <w:sz w:val="40"/>
        </w:rPr>
      </w:pPr>
    </w:p>
    <w:p w14:paraId="569B639F" w14:textId="77777777" w:rsidR="00845F28" w:rsidRDefault="00845F28">
      <w:pPr>
        <w:pStyle w:val="BodyText"/>
        <w:jc w:val="left"/>
        <w:rPr>
          <w:sz w:val="40"/>
        </w:rPr>
      </w:pPr>
    </w:p>
    <w:p w14:paraId="22499E02" w14:textId="77777777" w:rsidR="00845F28" w:rsidRDefault="00845F28">
      <w:pPr>
        <w:pStyle w:val="BodyText"/>
        <w:jc w:val="left"/>
        <w:rPr>
          <w:sz w:val="40"/>
        </w:rPr>
      </w:pPr>
    </w:p>
    <w:p w14:paraId="7D3F84FF" w14:textId="77777777" w:rsidR="00845F28" w:rsidRDefault="00845F28">
      <w:pPr>
        <w:pStyle w:val="BodyText"/>
        <w:jc w:val="left"/>
        <w:rPr>
          <w:sz w:val="40"/>
        </w:rPr>
      </w:pPr>
    </w:p>
    <w:p w14:paraId="08DE156A" w14:textId="77777777" w:rsidR="00845F28" w:rsidRDefault="00845F28">
      <w:pPr>
        <w:pStyle w:val="BodyText"/>
        <w:jc w:val="left"/>
        <w:rPr>
          <w:sz w:val="40"/>
        </w:rPr>
      </w:pPr>
    </w:p>
    <w:p w14:paraId="4AE830D7" w14:textId="77777777" w:rsidR="00845F28" w:rsidRDefault="00845F28">
      <w:pPr>
        <w:pStyle w:val="BodyText"/>
        <w:spacing w:before="238"/>
        <w:jc w:val="left"/>
        <w:rPr>
          <w:sz w:val="40"/>
        </w:rPr>
      </w:pPr>
    </w:p>
    <w:p w14:paraId="48A67DD3" w14:textId="77777777" w:rsidR="00845F28" w:rsidRDefault="00000000">
      <w:pPr>
        <w:pStyle w:val="Heading1"/>
        <w:ind w:left="5"/>
        <w:jc w:val="center"/>
      </w:pPr>
      <w:bookmarkStart w:id="8" w:name="_bookmark8"/>
      <w:bookmarkEnd w:id="8"/>
      <w:r>
        <w:t>TIMELINE</w:t>
      </w:r>
      <w:r>
        <w:rPr>
          <w:spacing w:val="-5"/>
        </w:rPr>
        <w:t xml:space="preserve"> </w:t>
      </w:r>
      <w:r>
        <w:t>OF</w:t>
      </w:r>
      <w:r>
        <w:rPr>
          <w:spacing w:val="-2"/>
        </w:rPr>
        <w:t xml:space="preserve"> </w:t>
      </w:r>
      <w:r>
        <w:rPr>
          <w:spacing w:val="-5"/>
        </w:rPr>
        <w:t>JFK</w:t>
      </w:r>
    </w:p>
    <w:p w14:paraId="3635D9B3" w14:textId="77777777" w:rsidR="00845F28" w:rsidRDefault="00845F28">
      <w:pPr>
        <w:pStyle w:val="BodyText"/>
        <w:spacing w:before="110"/>
        <w:jc w:val="left"/>
        <w:rPr>
          <w:b/>
          <w:sz w:val="40"/>
        </w:rPr>
      </w:pPr>
    </w:p>
    <w:p w14:paraId="4AED7DE5" w14:textId="77777777" w:rsidR="00845F28" w:rsidRDefault="00000000">
      <w:pPr>
        <w:pStyle w:val="BodyText"/>
        <w:jc w:val="left"/>
      </w:pPr>
      <w:r>
        <w:rPr>
          <w:b/>
        </w:rPr>
        <w:t>May</w:t>
      </w:r>
      <w:r>
        <w:rPr>
          <w:b/>
          <w:spacing w:val="-3"/>
        </w:rPr>
        <w:t xml:space="preserve"> </w:t>
      </w:r>
      <w:r>
        <w:rPr>
          <w:b/>
        </w:rPr>
        <w:t>29,</w:t>
      </w:r>
      <w:r>
        <w:rPr>
          <w:b/>
          <w:spacing w:val="-1"/>
        </w:rPr>
        <w:t xml:space="preserve"> </w:t>
      </w:r>
      <w:r>
        <w:rPr>
          <w:b/>
        </w:rPr>
        <w:t>1917:</w:t>
      </w:r>
      <w:r>
        <w:t>·Birth of</w:t>
      </w:r>
      <w:r>
        <w:rPr>
          <w:spacing w:val="-1"/>
        </w:rPr>
        <w:t xml:space="preserve"> </w:t>
      </w:r>
      <w:r>
        <w:t>John F.</w:t>
      </w:r>
      <w:r>
        <w:rPr>
          <w:spacing w:val="-1"/>
        </w:rPr>
        <w:t xml:space="preserve"> </w:t>
      </w:r>
      <w:r>
        <w:t>Kennedy</w:t>
      </w:r>
      <w:r>
        <w:rPr>
          <w:spacing w:val="-5"/>
        </w:rPr>
        <w:t xml:space="preserve"> </w:t>
      </w:r>
      <w:r>
        <w:t xml:space="preserve">in Brookline, </w:t>
      </w:r>
      <w:r>
        <w:rPr>
          <w:spacing w:val="-2"/>
        </w:rPr>
        <w:t>Massachusetts.</w:t>
      </w:r>
    </w:p>
    <w:p w14:paraId="14039A2D" w14:textId="77777777" w:rsidR="00845F28" w:rsidRDefault="00000000">
      <w:pPr>
        <w:spacing w:before="142" w:line="362" w:lineRule="auto"/>
        <w:ind w:right="3066"/>
        <w:rPr>
          <w:sz w:val="24"/>
        </w:rPr>
      </w:pPr>
      <w:r>
        <w:rPr>
          <w:b/>
          <w:sz w:val="24"/>
        </w:rPr>
        <w:t>September 1927:</w:t>
      </w:r>
      <w:r>
        <w:rPr>
          <w:sz w:val="24"/>
        </w:rPr>
        <w:t xml:space="preserve">·Kennedy family moves to Riverdale, N.Y. </w:t>
      </w:r>
      <w:r>
        <w:rPr>
          <w:b/>
          <w:sz w:val="24"/>
        </w:rPr>
        <w:t>October</w:t>
      </w:r>
      <w:r>
        <w:rPr>
          <w:b/>
          <w:spacing w:val="-7"/>
          <w:sz w:val="24"/>
        </w:rPr>
        <w:t xml:space="preserve"> </w:t>
      </w:r>
      <w:r>
        <w:rPr>
          <w:b/>
          <w:sz w:val="24"/>
        </w:rPr>
        <w:t>1929:</w:t>
      </w:r>
      <w:r>
        <w:rPr>
          <w:sz w:val="24"/>
        </w:rPr>
        <w:t>·Stock</w:t>
      </w:r>
      <w:r>
        <w:rPr>
          <w:spacing w:val="-6"/>
          <w:sz w:val="24"/>
        </w:rPr>
        <w:t xml:space="preserve"> </w:t>
      </w:r>
      <w:r>
        <w:rPr>
          <w:sz w:val="24"/>
        </w:rPr>
        <w:t>market</w:t>
      </w:r>
      <w:r>
        <w:rPr>
          <w:spacing w:val="-6"/>
          <w:sz w:val="24"/>
        </w:rPr>
        <w:t xml:space="preserve"> </w:t>
      </w:r>
      <w:r>
        <w:rPr>
          <w:sz w:val="24"/>
        </w:rPr>
        <w:t>crash</w:t>
      </w:r>
      <w:r>
        <w:rPr>
          <w:spacing w:val="-6"/>
          <w:sz w:val="24"/>
        </w:rPr>
        <w:t xml:space="preserve"> </w:t>
      </w:r>
      <w:r>
        <w:rPr>
          <w:sz w:val="24"/>
        </w:rPr>
        <w:t>triggers</w:t>
      </w:r>
      <w:r>
        <w:rPr>
          <w:spacing w:val="-6"/>
          <w:sz w:val="24"/>
        </w:rPr>
        <w:t xml:space="preserve"> </w:t>
      </w:r>
      <w:r>
        <w:rPr>
          <w:sz w:val="24"/>
        </w:rPr>
        <w:t>the</w:t>
      </w:r>
      <w:r>
        <w:rPr>
          <w:spacing w:val="-7"/>
          <w:sz w:val="24"/>
        </w:rPr>
        <w:t xml:space="preserve"> </w:t>
      </w:r>
      <w:r>
        <w:rPr>
          <w:sz w:val="24"/>
        </w:rPr>
        <w:t>Great</w:t>
      </w:r>
      <w:r>
        <w:rPr>
          <w:spacing w:val="-6"/>
          <w:sz w:val="24"/>
        </w:rPr>
        <w:t xml:space="preserve"> </w:t>
      </w:r>
      <w:r>
        <w:rPr>
          <w:sz w:val="24"/>
        </w:rPr>
        <w:t xml:space="preserve">Depression. </w:t>
      </w:r>
      <w:r>
        <w:rPr>
          <w:b/>
          <w:sz w:val="24"/>
        </w:rPr>
        <w:t>Fall 1931:</w:t>
      </w:r>
      <w:r>
        <w:rPr>
          <w:sz w:val="24"/>
        </w:rPr>
        <w:t>·JFK enrolls in Choate.</w:t>
      </w:r>
    </w:p>
    <w:p w14:paraId="693E7DF9" w14:textId="77777777" w:rsidR="00845F28" w:rsidRDefault="00000000">
      <w:pPr>
        <w:pStyle w:val="BodyText"/>
        <w:spacing w:before="3"/>
        <w:jc w:val="left"/>
      </w:pPr>
      <w:r>
        <w:rPr>
          <w:b/>
        </w:rPr>
        <w:t>June</w:t>
      </w:r>
      <w:r>
        <w:rPr>
          <w:b/>
          <w:spacing w:val="-2"/>
        </w:rPr>
        <w:t xml:space="preserve"> </w:t>
      </w:r>
      <w:r>
        <w:rPr>
          <w:b/>
        </w:rPr>
        <w:t>1935:</w:t>
      </w:r>
      <w:r>
        <w:t>·JFK</w:t>
      </w:r>
      <w:r>
        <w:rPr>
          <w:spacing w:val="-1"/>
        </w:rPr>
        <w:t xml:space="preserve"> </w:t>
      </w:r>
      <w:r>
        <w:t>graduates</w:t>
      </w:r>
      <w:r>
        <w:rPr>
          <w:spacing w:val="-1"/>
        </w:rPr>
        <w:t xml:space="preserve"> </w:t>
      </w:r>
      <w:r>
        <w:t>from Choate, ranked</w:t>
      </w:r>
      <w:r>
        <w:rPr>
          <w:spacing w:val="-1"/>
        </w:rPr>
        <w:t xml:space="preserve"> </w:t>
      </w:r>
      <w:r>
        <w:t>64th</w:t>
      </w:r>
      <w:r>
        <w:rPr>
          <w:spacing w:val="-1"/>
        </w:rPr>
        <w:t xml:space="preserve"> </w:t>
      </w:r>
      <w:r>
        <w:t>in a</w:t>
      </w:r>
      <w:r>
        <w:rPr>
          <w:spacing w:val="-2"/>
        </w:rPr>
        <w:t xml:space="preserve"> </w:t>
      </w:r>
      <w:r>
        <w:t>class</w:t>
      </w:r>
      <w:r>
        <w:rPr>
          <w:spacing w:val="-1"/>
        </w:rPr>
        <w:t xml:space="preserve"> </w:t>
      </w:r>
      <w:r>
        <w:t>of</w:t>
      </w:r>
      <w:r>
        <w:rPr>
          <w:spacing w:val="-1"/>
        </w:rPr>
        <w:t xml:space="preserve"> </w:t>
      </w:r>
      <w:r>
        <w:rPr>
          <w:spacing w:val="-4"/>
        </w:rPr>
        <w:t>112.</w:t>
      </w:r>
    </w:p>
    <w:p w14:paraId="1D739A31" w14:textId="77777777" w:rsidR="00845F28" w:rsidRDefault="00000000">
      <w:pPr>
        <w:pStyle w:val="BodyText"/>
        <w:spacing w:before="142" w:line="364" w:lineRule="auto"/>
        <w:ind w:right="2205"/>
      </w:pPr>
      <w:r>
        <w:rPr>
          <w:b/>
        </w:rPr>
        <w:t>Fall</w:t>
      </w:r>
      <w:r>
        <w:rPr>
          <w:b/>
          <w:spacing w:val="-2"/>
        </w:rPr>
        <w:t xml:space="preserve"> </w:t>
      </w:r>
      <w:r>
        <w:rPr>
          <w:b/>
        </w:rPr>
        <w:t>1935:</w:t>
      </w:r>
      <w:r>
        <w:rPr>
          <w:b/>
          <w:spacing w:val="-3"/>
        </w:rPr>
        <w:t xml:space="preserve"> </w:t>
      </w:r>
      <w:r>
        <w:t>JFK</w:t>
      </w:r>
      <w:r>
        <w:rPr>
          <w:spacing w:val="-2"/>
        </w:rPr>
        <w:t xml:space="preserve"> </w:t>
      </w:r>
      <w:r>
        <w:t>enrolls</w:t>
      </w:r>
      <w:r>
        <w:rPr>
          <w:spacing w:val="-2"/>
        </w:rPr>
        <w:t xml:space="preserve"> </w:t>
      </w:r>
      <w:r>
        <w:t>in Princeton;</w:t>
      </w:r>
      <w:r>
        <w:rPr>
          <w:spacing w:val="-2"/>
        </w:rPr>
        <w:t xml:space="preserve"> </w:t>
      </w:r>
      <w:r>
        <w:t>he</w:t>
      </w:r>
      <w:r>
        <w:rPr>
          <w:spacing w:val="-3"/>
        </w:rPr>
        <w:t xml:space="preserve"> </w:t>
      </w:r>
      <w:r>
        <w:t>drops</w:t>
      </w:r>
      <w:r>
        <w:rPr>
          <w:spacing w:val="-2"/>
        </w:rPr>
        <w:t xml:space="preserve"> </w:t>
      </w:r>
      <w:r>
        <w:t>out</w:t>
      </w:r>
      <w:r>
        <w:rPr>
          <w:spacing w:val="-2"/>
        </w:rPr>
        <w:t xml:space="preserve"> </w:t>
      </w:r>
      <w:r>
        <w:t>due</w:t>
      </w:r>
      <w:r>
        <w:rPr>
          <w:spacing w:val="-3"/>
        </w:rPr>
        <w:t xml:space="preserve"> </w:t>
      </w:r>
      <w:r>
        <w:t>to</w:t>
      </w:r>
      <w:r>
        <w:rPr>
          <w:spacing w:val="-2"/>
        </w:rPr>
        <w:t xml:space="preserve"> </w:t>
      </w:r>
      <w:r>
        <w:t>illness</w:t>
      </w:r>
      <w:r>
        <w:rPr>
          <w:spacing w:val="-2"/>
        </w:rPr>
        <w:t xml:space="preserve"> </w:t>
      </w:r>
      <w:r>
        <w:t>later</w:t>
      </w:r>
      <w:r>
        <w:rPr>
          <w:spacing w:val="-4"/>
        </w:rPr>
        <w:t xml:space="preserve"> </w:t>
      </w:r>
      <w:r>
        <w:t xml:space="preserve">that year. </w:t>
      </w:r>
      <w:r>
        <w:rPr>
          <w:b/>
        </w:rPr>
        <w:t>Fall</w:t>
      </w:r>
      <w:r>
        <w:rPr>
          <w:b/>
          <w:spacing w:val="-4"/>
        </w:rPr>
        <w:t xml:space="preserve"> </w:t>
      </w:r>
      <w:r>
        <w:rPr>
          <w:b/>
        </w:rPr>
        <w:t>1935:</w:t>
      </w:r>
      <w:r>
        <w:t>·JFK</w:t>
      </w:r>
      <w:r>
        <w:rPr>
          <w:spacing w:val="-4"/>
        </w:rPr>
        <w:t xml:space="preserve"> </w:t>
      </w:r>
      <w:r>
        <w:t>enrolls</w:t>
      </w:r>
      <w:r>
        <w:rPr>
          <w:spacing w:val="-4"/>
        </w:rPr>
        <w:t xml:space="preserve"> </w:t>
      </w:r>
      <w:r>
        <w:t>in</w:t>
      </w:r>
      <w:r>
        <w:rPr>
          <w:spacing w:val="-4"/>
        </w:rPr>
        <w:t xml:space="preserve"> </w:t>
      </w:r>
      <w:r>
        <w:t>Princeton;</w:t>
      </w:r>
      <w:r>
        <w:rPr>
          <w:spacing w:val="-4"/>
        </w:rPr>
        <w:t xml:space="preserve"> </w:t>
      </w:r>
      <w:r>
        <w:t>he</w:t>
      </w:r>
      <w:r>
        <w:rPr>
          <w:spacing w:val="-5"/>
        </w:rPr>
        <w:t xml:space="preserve"> </w:t>
      </w:r>
      <w:r>
        <w:t>drops</w:t>
      </w:r>
      <w:r>
        <w:rPr>
          <w:spacing w:val="-4"/>
        </w:rPr>
        <w:t xml:space="preserve"> </w:t>
      </w:r>
      <w:r>
        <w:t>out</w:t>
      </w:r>
      <w:r>
        <w:rPr>
          <w:spacing w:val="-4"/>
        </w:rPr>
        <w:t xml:space="preserve"> </w:t>
      </w:r>
      <w:r>
        <w:t>due</w:t>
      </w:r>
      <w:r>
        <w:rPr>
          <w:spacing w:val="-5"/>
        </w:rPr>
        <w:t xml:space="preserve"> </w:t>
      </w:r>
      <w:r>
        <w:t>to</w:t>
      </w:r>
      <w:r>
        <w:rPr>
          <w:spacing w:val="-4"/>
        </w:rPr>
        <w:t xml:space="preserve"> </w:t>
      </w:r>
      <w:r>
        <w:t>illness</w:t>
      </w:r>
      <w:r>
        <w:rPr>
          <w:spacing w:val="-4"/>
        </w:rPr>
        <w:t xml:space="preserve"> </w:t>
      </w:r>
      <w:r>
        <w:t>later</w:t>
      </w:r>
      <w:r>
        <w:rPr>
          <w:spacing w:val="-6"/>
        </w:rPr>
        <w:t xml:space="preserve"> </w:t>
      </w:r>
      <w:r>
        <w:t>that</w:t>
      </w:r>
      <w:r>
        <w:rPr>
          <w:spacing w:val="-2"/>
        </w:rPr>
        <w:t xml:space="preserve"> </w:t>
      </w:r>
      <w:r>
        <w:t xml:space="preserve">year. </w:t>
      </w:r>
      <w:r>
        <w:rPr>
          <w:b/>
        </w:rPr>
        <w:t>1936-1940:</w:t>
      </w:r>
      <w:r>
        <w:t>·JFK attends Harvard University.</w:t>
      </w:r>
    </w:p>
    <w:p w14:paraId="76EF1061" w14:textId="77777777" w:rsidR="00845F28" w:rsidRDefault="00000000">
      <w:pPr>
        <w:pStyle w:val="BodyText"/>
        <w:spacing w:line="273" w:lineRule="exact"/>
      </w:pPr>
      <w:r>
        <w:rPr>
          <w:b/>
        </w:rPr>
        <w:t>1937:</w:t>
      </w:r>
      <w:r>
        <w:t>·Joseph</w:t>
      </w:r>
      <w:r>
        <w:rPr>
          <w:spacing w:val="-2"/>
        </w:rPr>
        <w:t xml:space="preserve"> </w:t>
      </w:r>
      <w:r>
        <w:t>Kennedy, Sr.</w:t>
      </w:r>
      <w:r>
        <w:rPr>
          <w:spacing w:val="-1"/>
        </w:rPr>
        <w:t xml:space="preserve"> </w:t>
      </w:r>
      <w:r>
        <w:t>is</w:t>
      </w:r>
      <w:r>
        <w:rPr>
          <w:spacing w:val="-1"/>
        </w:rPr>
        <w:t xml:space="preserve"> </w:t>
      </w:r>
      <w:r>
        <w:t>named</w:t>
      </w:r>
      <w:r>
        <w:rPr>
          <w:spacing w:val="-2"/>
        </w:rPr>
        <w:t xml:space="preserve"> </w:t>
      </w:r>
      <w:r>
        <w:t>ambassador to</w:t>
      </w:r>
      <w:r>
        <w:rPr>
          <w:spacing w:val="-2"/>
        </w:rPr>
        <w:t xml:space="preserve"> </w:t>
      </w:r>
      <w:r>
        <w:t>Great</w:t>
      </w:r>
      <w:r>
        <w:rPr>
          <w:spacing w:val="1"/>
        </w:rPr>
        <w:t xml:space="preserve"> </w:t>
      </w:r>
      <w:r>
        <w:rPr>
          <w:spacing w:val="-2"/>
        </w:rPr>
        <w:t>Britain.</w:t>
      </w:r>
    </w:p>
    <w:p w14:paraId="4C545D7C" w14:textId="77777777" w:rsidR="00845F28" w:rsidRDefault="00000000">
      <w:pPr>
        <w:spacing w:before="141"/>
        <w:rPr>
          <w:sz w:val="24"/>
        </w:rPr>
      </w:pPr>
      <w:r>
        <w:rPr>
          <w:b/>
          <w:sz w:val="24"/>
        </w:rPr>
        <w:t>Winter</w:t>
      </w:r>
      <w:r>
        <w:rPr>
          <w:b/>
          <w:spacing w:val="-3"/>
          <w:sz w:val="24"/>
        </w:rPr>
        <w:t xml:space="preserve"> </w:t>
      </w:r>
      <w:r>
        <w:rPr>
          <w:b/>
          <w:sz w:val="24"/>
        </w:rPr>
        <w:t>1938-Summer</w:t>
      </w:r>
      <w:r>
        <w:rPr>
          <w:b/>
          <w:spacing w:val="-2"/>
          <w:sz w:val="24"/>
        </w:rPr>
        <w:t xml:space="preserve"> </w:t>
      </w:r>
      <w:r>
        <w:rPr>
          <w:b/>
          <w:sz w:val="24"/>
        </w:rPr>
        <w:t>1939:</w:t>
      </w:r>
      <w:r>
        <w:rPr>
          <w:sz w:val="24"/>
        </w:rPr>
        <w:t>·JFK</w:t>
      </w:r>
      <w:r>
        <w:rPr>
          <w:spacing w:val="-1"/>
          <w:sz w:val="24"/>
        </w:rPr>
        <w:t xml:space="preserve"> </w:t>
      </w:r>
      <w:r>
        <w:rPr>
          <w:sz w:val="24"/>
        </w:rPr>
        <w:t>tours</w:t>
      </w:r>
      <w:r>
        <w:rPr>
          <w:spacing w:val="-1"/>
          <w:sz w:val="24"/>
        </w:rPr>
        <w:t xml:space="preserve"> </w:t>
      </w:r>
      <w:r>
        <w:rPr>
          <w:spacing w:val="-2"/>
          <w:sz w:val="24"/>
        </w:rPr>
        <w:t>Europe.</w:t>
      </w:r>
    </w:p>
    <w:p w14:paraId="5B934ED0" w14:textId="77777777" w:rsidR="00845F28" w:rsidRDefault="00000000">
      <w:pPr>
        <w:spacing w:before="142"/>
        <w:rPr>
          <w:sz w:val="24"/>
        </w:rPr>
      </w:pPr>
      <w:r>
        <w:rPr>
          <w:b/>
          <w:sz w:val="24"/>
        </w:rPr>
        <w:t>September</w:t>
      </w:r>
      <w:r>
        <w:rPr>
          <w:b/>
          <w:spacing w:val="-2"/>
          <w:sz w:val="24"/>
        </w:rPr>
        <w:t xml:space="preserve"> </w:t>
      </w:r>
      <w:r>
        <w:rPr>
          <w:b/>
          <w:sz w:val="24"/>
        </w:rPr>
        <w:t>1939:</w:t>
      </w:r>
      <w:r>
        <w:rPr>
          <w:sz w:val="24"/>
        </w:rPr>
        <w:t>·Outbreak</w:t>
      </w:r>
      <w:r>
        <w:rPr>
          <w:spacing w:val="-1"/>
          <w:sz w:val="24"/>
        </w:rPr>
        <w:t xml:space="preserve"> </w:t>
      </w:r>
      <w:r>
        <w:rPr>
          <w:sz w:val="24"/>
        </w:rPr>
        <w:t>of</w:t>
      </w:r>
      <w:r>
        <w:rPr>
          <w:spacing w:val="-1"/>
          <w:sz w:val="24"/>
        </w:rPr>
        <w:t xml:space="preserve"> </w:t>
      </w:r>
      <w:r>
        <w:rPr>
          <w:sz w:val="24"/>
        </w:rPr>
        <w:t>World War II</w:t>
      </w:r>
      <w:r>
        <w:rPr>
          <w:spacing w:val="-3"/>
          <w:sz w:val="24"/>
        </w:rPr>
        <w:t xml:space="preserve"> </w:t>
      </w:r>
      <w:r>
        <w:rPr>
          <w:sz w:val="24"/>
        </w:rPr>
        <w:t>(1939-45)</w:t>
      </w:r>
      <w:r>
        <w:rPr>
          <w:spacing w:val="-1"/>
          <w:sz w:val="24"/>
        </w:rPr>
        <w:t xml:space="preserve"> </w:t>
      </w:r>
      <w:r>
        <w:rPr>
          <w:sz w:val="24"/>
        </w:rPr>
        <w:t xml:space="preserve">in </w:t>
      </w:r>
      <w:r>
        <w:rPr>
          <w:spacing w:val="-2"/>
          <w:sz w:val="24"/>
        </w:rPr>
        <w:t>Europe.</w:t>
      </w:r>
    </w:p>
    <w:p w14:paraId="3D436990" w14:textId="77777777" w:rsidR="00845F28" w:rsidRDefault="00000000">
      <w:pPr>
        <w:pStyle w:val="BodyText"/>
        <w:spacing w:before="141"/>
        <w:jc w:val="left"/>
      </w:pPr>
      <w:r>
        <w:rPr>
          <w:b/>
        </w:rPr>
        <w:t>1940:</w:t>
      </w:r>
      <w:r>
        <w:rPr>
          <w:b/>
          <w:spacing w:val="-2"/>
        </w:rPr>
        <w:t xml:space="preserve"> </w:t>
      </w:r>
      <w:r>
        <w:t>JFK drafts</w:t>
      </w:r>
      <w:r>
        <w:rPr>
          <w:spacing w:val="-1"/>
        </w:rPr>
        <w:t xml:space="preserve"> </w:t>
      </w:r>
      <w:r>
        <w:t>his senior thesis,</w:t>
      </w:r>
      <w:r>
        <w:rPr>
          <w:spacing w:val="-1"/>
        </w:rPr>
        <w:t xml:space="preserve"> </w:t>
      </w:r>
      <w:r>
        <w:t>on English foreign</w:t>
      </w:r>
      <w:r>
        <w:rPr>
          <w:spacing w:val="-1"/>
        </w:rPr>
        <w:t xml:space="preserve"> </w:t>
      </w:r>
      <w:r>
        <w:t>policy</w:t>
      </w:r>
      <w:r>
        <w:rPr>
          <w:spacing w:val="-5"/>
        </w:rPr>
        <w:t xml:space="preserve"> </w:t>
      </w:r>
      <w:r>
        <w:t>prior</w:t>
      </w:r>
      <w:r>
        <w:rPr>
          <w:spacing w:val="-1"/>
        </w:rPr>
        <w:t xml:space="preserve"> </w:t>
      </w:r>
      <w:r>
        <w:t>to</w:t>
      </w:r>
      <w:r>
        <w:rPr>
          <w:spacing w:val="-1"/>
        </w:rPr>
        <w:t xml:space="preserve"> </w:t>
      </w:r>
      <w:r>
        <w:t>World War</w:t>
      </w:r>
      <w:r>
        <w:rPr>
          <w:spacing w:val="1"/>
        </w:rPr>
        <w:t xml:space="preserve"> </w:t>
      </w:r>
      <w:r>
        <w:rPr>
          <w:spacing w:val="-5"/>
        </w:rPr>
        <w:t>II.</w:t>
      </w:r>
    </w:p>
    <w:p w14:paraId="5E3597A5" w14:textId="77777777" w:rsidR="00845F28" w:rsidRDefault="00000000">
      <w:pPr>
        <w:pStyle w:val="BodyText"/>
        <w:spacing w:before="143"/>
        <w:jc w:val="left"/>
      </w:pPr>
      <w:r>
        <w:rPr>
          <w:b/>
        </w:rPr>
        <w:t>July</w:t>
      </w:r>
      <w:r>
        <w:rPr>
          <w:b/>
          <w:spacing w:val="-1"/>
        </w:rPr>
        <w:t xml:space="preserve"> </w:t>
      </w:r>
      <w:r>
        <w:rPr>
          <w:b/>
        </w:rPr>
        <w:t>1940:</w:t>
      </w:r>
      <w:r>
        <w:t>·JFK's</w:t>
      </w:r>
      <w:r>
        <w:rPr>
          <w:spacing w:val="-1"/>
        </w:rPr>
        <w:t xml:space="preserve"> </w:t>
      </w:r>
      <w:r>
        <w:t>thesis is</w:t>
      </w:r>
      <w:r>
        <w:rPr>
          <w:spacing w:val="-1"/>
        </w:rPr>
        <w:t xml:space="preserve"> </w:t>
      </w:r>
      <w:r>
        <w:t>published,</w:t>
      </w:r>
      <w:r>
        <w:rPr>
          <w:spacing w:val="-1"/>
        </w:rPr>
        <w:t xml:space="preserve"> </w:t>
      </w:r>
      <w:r>
        <w:t>under the</w:t>
      </w:r>
      <w:r>
        <w:rPr>
          <w:spacing w:val="-3"/>
        </w:rPr>
        <w:t xml:space="preserve"> </w:t>
      </w:r>
      <w:r>
        <w:t>title</w:t>
      </w:r>
      <w:r>
        <w:rPr>
          <w:spacing w:val="-1"/>
        </w:rPr>
        <w:t xml:space="preserve"> </w:t>
      </w:r>
      <w:r>
        <w:t>Why</w:t>
      </w:r>
      <w:r>
        <w:rPr>
          <w:spacing w:val="-6"/>
        </w:rPr>
        <w:t xml:space="preserve"> </w:t>
      </w:r>
      <w:r>
        <w:t xml:space="preserve">England </w:t>
      </w:r>
      <w:r>
        <w:rPr>
          <w:spacing w:val="-2"/>
        </w:rPr>
        <w:t>Slept.</w:t>
      </w:r>
    </w:p>
    <w:p w14:paraId="49078914" w14:textId="77777777" w:rsidR="00845F28" w:rsidRDefault="00000000">
      <w:pPr>
        <w:spacing w:before="141"/>
        <w:rPr>
          <w:sz w:val="24"/>
        </w:rPr>
      </w:pPr>
      <w:r>
        <w:rPr>
          <w:b/>
          <w:sz w:val="24"/>
        </w:rPr>
        <w:t>Summer</w:t>
      </w:r>
      <w:r>
        <w:rPr>
          <w:b/>
          <w:spacing w:val="-3"/>
          <w:sz w:val="24"/>
        </w:rPr>
        <w:t xml:space="preserve"> </w:t>
      </w:r>
      <w:r>
        <w:rPr>
          <w:b/>
          <w:sz w:val="24"/>
        </w:rPr>
        <w:t>1941:</w:t>
      </w:r>
      <w:r>
        <w:rPr>
          <w:sz w:val="24"/>
        </w:rPr>
        <w:t>·JFK</w:t>
      </w:r>
      <w:r>
        <w:rPr>
          <w:spacing w:val="-1"/>
          <w:sz w:val="24"/>
        </w:rPr>
        <w:t xml:space="preserve"> </w:t>
      </w:r>
      <w:r>
        <w:rPr>
          <w:sz w:val="24"/>
        </w:rPr>
        <w:t>enters</w:t>
      </w:r>
      <w:r>
        <w:rPr>
          <w:spacing w:val="-1"/>
          <w:sz w:val="24"/>
        </w:rPr>
        <w:t xml:space="preserve"> </w:t>
      </w:r>
      <w:r>
        <w:rPr>
          <w:sz w:val="24"/>
        </w:rPr>
        <w:t>the</w:t>
      </w:r>
      <w:r>
        <w:rPr>
          <w:spacing w:val="-2"/>
          <w:sz w:val="24"/>
        </w:rPr>
        <w:t xml:space="preserve"> </w:t>
      </w:r>
      <w:r>
        <w:rPr>
          <w:sz w:val="24"/>
        </w:rPr>
        <w:t>U.S.</w:t>
      </w:r>
      <w:r>
        <w:rPr>
          <w:spacing w:val="-1"/>
          <w:sz w:val="24"/>
        </w:rPr>
        <w:t xml:space="preserve"> </w:t>
      </w:r>
      <w:r>
        <w:rPr>
          <w:sz w:val="24"/>
        </w:rPr>
        <w:t>armed</w:t>
      </w:r>
      <w:r>
        <w:rPr>
          <w:spacing w:val="-1"/>
          <w:sz w:val="24"/>
        </w:rPr>
        <w:t xml:space="preserve"> </w:t>
      </w:r>
      <w:r>
        <w:rPr>
          <w:spacing w:val="-2"/>
          <w:sz w:val="24"/>
        </w:rPr>
        <w:t>forces.</w:t>
      </w:r>
    </w:p>
    <w:p w14:paraId="4122B2EF" w14:textId="77777777" w:rsidR="00845F28" w:rsidRDefault="00000000">
      <w:pPr>
        <w:pStyle w:val="BodyText"/>
        <w:spacing w:before="142"/>
        <w:jc w:val="left"/>
      </w:pPr>
      <w:r>
        <w:rPr>
          <w:b/>
        </w:rPr>
        <w:t>December</w:t>
      </w:r>
      <w:r>
        <w:rPr>
          <w:b/>
          <w:spacing w:val="-2"/>
        </w:rPr>
        <w:t xml:space="preserve"> </w:t>
      </w:r>
      <w:r>
        <w:rPr>
          <w:b/>
        </w:rPr>
        <w:t>7,</w:t>
      </w:r>
      <w:r>
        <w:rPr>
          <w:b/>
          <w:spacing w:val="-1"/>
        </w:rPr>
        <w:t xml:space="preserve"> </w:t>
      </w:r>
      <w:r>
        <w:rPr>
          <w:b/>
        </w:rPr>
        <w:t>1941:</w:t>
      </w:r>
      <w:r>
        <w:t>·Japanese</w:t>
      </w:r>
      <w:r>
        <w:rPr>
          <w:spacing w:val="-1"/>
        </w:rPr>
        <w:t xml:space="preserve"> </w:t>
      </w:r>
      <w:r>
        <w:t>bomb</w:t>
      </w:r>
      <w:r>
        <w:rPr>
          <w:spacing w:val="-1"/>
        </w:rPr>
        <w:t xml:space="preserve"> </w:t>
      </w:r>
      <w:r>
        <w:t>Pearl</w:t>
      </w:r>
      <w:r>
        <w:rPr>
          <w:spacing w:val="-1"/>
        </w:rPr>
        <w:t xml:space="preserve"> </w:t>
      </w:r>
      <w:r>
        <w:t>Harbor,</w:t>
      </w:r>
      <w:r>
        <w:rPr>
          <w:spacing w:val="2"/>
        </w:rPr>
        <w:t xml:space="preserve"> </w:t>
      </w:r>
      <w:r>
        <w:t>compelling</w:t>
      </w:r>
      <w:r>
        <w:rPr>
          <w:spacing w:val="-4"/>
        </w:rPr>
        <w:t xml:space="preserve"> </w:t>
      </w:r>
      <w:r>
        <w:t>the U.S.</w:t>
      </w:r>
      <w:r>
        <w:rPr>
          <w:spacing w:val="-1"/>
        </w:rPr>
        <w:t xml:space="preserve"> </w:t>
      </w:r>
      <w:r>
        <w:t>to</w:t>
      </w:r>
      <w:r>
        <w:rPr>
          <w:spacing w:val="-1"/>
        </w:rPr>
        <w:t xml:space="preserve"> </w:t>
      </w:r>
      <w:r>
        <w:t>enter</w:t>
      </w:r>
      <w:r>
        <w:rPr>
          <w:spacing w:val="-2"/>
        </w:rPr>
        <w:t xml:space="preserve"> </w:t>
      </w:r>
      <w:r>
        <w:t>World</w:t>
      </w:r>
      <w:r>
        <w:rPr>
          <w:spacing w:val="-1"/>
        </w:rPr>
        <w:t xml:space="preserve"> </w:t>
      </w:r>
      <w:r>
        <w:t>War</w:t>
      </w:r>
      <w:r>
        <w:rPr>
          <w:spacing w:val="1"/>
        </w:rPr>
        <w:t xml:space="preserve"> </w:t>
      </w:r>
      <w:r>
        <w:rPr>
          <w:spacing w:val="-5"/>
        </w:rPr>
        <w:t>II.</w:t>
      </w:r>
    </w:p>
    <w:p w14:paraId="6B375F87" w14:textId="77777777" w:rsidR="00845F28" w:rsidRDefault="00000000">
      <w:pPr>
        <w:pStyle w:val="BodyText"/>
        <w:spacing w:before="141" w:line="259" w:lineRule="auto"/>
        <w:jc w:val="left"/>
      </w:pPr>
      <w:r>
        <w:rPr>
          <w:b/>
        </w:rPr>
        <w:t>1942-43:</w:t>
      </w:r>
      <w:r>
        <w:t>·JFK serves on, and then commands, a Motor Torpedo Boat, or "PT Boat,"</w:t>
      </w:r>
      <w:r>
        <w:rPr>
          <w:spacing w:val="-1"/>
        </w:rPr>
        <w:t xml:space="preserve"> </w:t>
      </w:r>
      <w:r>
        <w:t xml:space="preserve">in the South </w:t>
      </w:r>
      <w:r>
        <w:rPr>
          <w:spacing w:val="-2"/>
        </w:rPr>
        <w:t>Pacific.</w:t>
      </w:r>
    </w:p>
    <w:p w14:paraId="46589CAD" w14:textId="77777777" w:rsidR="00845F28" w:rsidRDefault="00000000">
      <w:pPr>
        <w:pStyle w:val="BodyText"/>
        <w:spacing w:before="119" w:line="261" w:lineRule="auto"/>
        <w:ind w:right="305"/>
        <w:jc w:val="left"/>
      </w:pPr>
      <w:r>
        <w:rPr>
          <w:b/>
        </w:rPr>
        <w:t>August</w:t>
      </w:r>
      <w:r>
        <w:rPr>
          <w:b/>
          <w:spacing w:val="-4"/>
        </w:rPr>
        <w:t xml:space="preserve"> </w:t>
      </w:r>
      <w:r>
        <w:rPr>
          <w:b/>
        </w:rPr>
        <w:t>2,</w:t>
      </w:r>
      <w:r>
        <w:rPr>
          <w:b/>
          <w:spacing w:val="-4"/>
        </w:rPr>
        <w:t xml:space="preserve"> </w:t>
      </w:r>
      <w:r>
        <w:rPr>
          <w:b/>
        </w:rPr>
        <w:t>1943:</w:t>
      </w:r>
      <w:r>
        <w:t>·JFK's</w:t>
      </w:r>
      <w:r>
        <w:rPr>
          <w:spacing w:val="-4"/>
        </w:rPr>
        <w:t xml:space="preserve"> </w:t>
      </w:r>
      <w:r>
        <w:t>PT</w:t>
      </w:r>
      <w:r>
        <w:rPr>
          <w:spacing w:val="-4"/>
        </w:rPr>
        <w:t xml:space="preserve"> </w:t>
      </w:r>
      <w:r>
        <w:t>boat</w:t>
      </w:r>
      <w:r>
        <w:rPr>
          <w:spacing w:val="-4"/>
        </w:rPr>
        <w:t xml:space="preserve"> </w:t>
      </w:r>
      <w:r>
        <w:t>is</w:t>
      </w:r>
      <w:r>
        <w:rPr>
          <w:spacing w:val="-4"/>
        </w:rPr>
        <w:t xml:space="preserve"> </w:t>
      </w:r>
      <w:r>
        <w:t>rammed</w:t>
      </w:r>
      <w:r>
        <w:rPr>
          <w:spacing w:val="-4"/>
        </w:rPr>
        <w:t xml:space="preserve"> </w:t>
      </w:r>
      <w:r>
        <w:t>by</w:t>
      </w:r>
      <w:r>
        <w:rPr>
          <w:spacing w:val="-11"/>
        </w:rPr>
        <w:t xml:space="preserve"> </w:t>
      </w:r>
      <w:r>
        <w:t>a</w:t>
      </w:r>
      <w:r>
        <w:rPr>
          <w:spacing w:val="-4"/>
        </w:rPr>
        <w:t xml:space="preserve"> </w:t>
      </w:r>
      <w:r>
        <w:t>Japanese</w:t>
      </w:r>
      <w:r>
        <w:rPr>
          <w:spacing w:val="-4"/>
        </w:rPr>
        <w:t xml:space="preserve"> </w:t>
      </w:r>
      <w:r>
        <w:t>destroyer.</w:t>
      </w:r>
      <w:r>
        <w:rPr>
          <w:spacing w:val="-4"/>
        </w:rPr>
        <w:t xml:space="preserve"> </w:t>
      </w:r>
      <w:r>
        <w:t>Under</w:t>
      </w:r>
      <w:r>
        <w:rPr>
          <w:spacing w:val="-3"/>
        </w:rPr>
        <w:t xml:space="preserve"> </w:t>
      </w:r>
      <w:r>
        <w:t>his</w:t>
      </w:r>
      <w:r>
        <w:rPr>
          <w:spacing w:val="-4"/>
        </w:rPr>
        <w:t xml:space="preserve"> </w:t>
      </w:r>
      <w:r>
        <w:t>leadership,</w:t>
      </w:r>
      <w:r>
        <w:rPr>
          <w:spacing w:val="-4"/>
        </w:rPr>
        <w:t xml:space="preserve"> </w:t>
      </w:r>
      <w:r>
        <w:t>most</w:t>
      </w:r>
      <w:r>
        <w:rPr>
          <w:spacing w:val="-4"/>
        </w:rPr>
        <w:t xml:space="preserve"> </w:t>
      </w:r>
      <w:r>
        <w:t>of the crew is eventually rescued. JFK receives the Purple Heart for his heroics.</w:t>
      </w:r>
    </w:p>
    <w:p w14:paraId="507F8292" w14:textId="77777777" w:rsidR="00845F28" w:rsidRDefault="00845F28">
      <w:pPr>
        <w:pStyle w:val="BodyText"/>
        <w:spacing w:line="261" w:lineRule="auto"/>
        <w:jc w:val="left"/>
        <w:sectPr w:rsidR="00845F28">
          <w:pgSz w:w="12240" w:h="15840"/>
          <w:pgMar w:top="1820" w:right="1080" w:bottom="960" w:left="1440" w:header="0" w:footer="779" w:gutter="0"/>
          <w:cols w:space="720"/>
        </w:sectPr>
      </w:pPr>
    </w:p>
    <w:p w14:paraId="46C10031" w14:textId="77777777" w:rsidR="00845F28" w:rsidRDefault="00000000">
      <w:pPr>
        <w:pStyle w:val="BodyText"/>
        <w:spacing w:before="74"/>
      </w:pPr>
      <w:r>
        <w:rPr>
          <w:b/>
        </w:rPr>
        <w:lastRenderedPageBreak/>
        <w:t>Spring</w:t>
      </w:r>
      <w:r>
        <w:rPr>
          <w:b/>
          <w:spacing w:val="-3"/>
        </w:rPr>
        <w:t xml:space="preserve"> </w:t>
      </w:r>
      <w:r>
        <w:rPr>
          <w:b/>
        </w:rPr>
        <w:t>1944:</w:t>
      </w:r>
      <w:r>
        <w:rPr>
          <w:b/>
          <w:spacing w:val="-4"/>
        </w:rPr>
        <w:t xml:space="preserve"> </w:t>
      </w:r>
      <w:r>
        <w:t>JFK</w:t>
      </w:r>
      <w:r>
        <w:rPr>
          <w:spacing w:val="-1"/>
        </w:rPr>
        <w:t xml:space="preserve"> </w:t>
      </w:r>
      <w:r>
        <w:t>enters</w:t>
      </w:r>
      <w:r>
        <w:rPr>
          <w:spacing w:val="1"/>
        </w:rPr>
        <w:t xml:space="preserve"> </w:t>
      </w:r>
      <w:r>
        <w:t>Boston's</w:t>
      </w:r>
      <w:r>
        <w:rPr>
          <w:spacing w:val="-1"/>
        </w:rPr>
        <w:t xml:space="preserve"> </w:t>
      </w:r>
      <w:r>
        <w:t>Chelsea</w:t>
      </w:r>
      <w:r>
        <w:rPr>
          <w:spacing w:val="-2"/>
        </w:rPr>
        <w:t xml:space="preserve"> </w:t>
      </w:r>
      <w:r>
        <w:t>Naval</w:t>
      </w:r>
      <w:r>
        <w:rPr>
          <w:spacing w:val="1"/>
        </w:rPr>
        <w:t xml:space="preserve"> </w:t>
      </w:r>
      <w:r>
        <w:t>Hospital</w:t>
      </w:r>
      <w:r>
        <w:rPr>
          <w:spacing w:val="-1"/>
        </w:rPr>
        <w:t xml:space="preserve"> </w:t>
      </w:r>
      <w:r>
        <w:t>with</w:t>
      </w:r>
      <w:r>
        <w:rPr>
          <w:spacing w:val="-1"/>
        </w:rPr>
        <w:t xml:space="preserve"> </w:t>
      </w:r>
      <w:r>
        <w:t>a</w:t>
      </w:r>
      <w:r>
        <w:rPr>
          <w:spacing w:val="-2"/>
        </w:rPr>
        <w:t xml:space="preserve"> </w:t>
      </w:r>
      <w:r>
        <w:t>lower</w:t>
      </w:r>
      <w:r>
        <w:rPr>
          <w:spacing w:val="-1"/>
        </w:rPr>
        <w:t xml:space="preserve"> </w:t>
      </w:r>
      <w:r>
        <w:t xml:space="preserve">back </w:t>
      </w:r>
      <w:r>
        <w:rPr>
          <w:spacing w:val="-2"/>
        </w:rPr>
        <w:t>condition.</w:t>
      </w:r>
    </w:p>
    <w:p w14:paraId="753139E1" w14:textId="77777777" w:rsidR="00845F28" w:rsidRDefault="00000000">
      <w:pPr>
        <w:pStyle w:val="BodyText"/>
        <w:spacing w:before="142"/>
      </w:pPr>
      <w:r>
        <w:rPr>
          <w:b/>
        </w:rPr>
        <w:t>August</w:t>
      </w:r>
      <w:r>
        <w:rPr>
          <w:b/>
          <w:spacing w:val="-3"/>
        </w:rPr>
        <w:t xml:space="preserve"> </w:t>
      </w:r>
      <w:r>
        <w:rPr>
          <w:b/>
        </w:rPr>
        <w:t>12,</w:t>
      </w:r>
      <w:r>
        <w:rPr>
          <w:b/>
          <w:spacing w:val="-1"/>
        </w:rPr>
        <w:t xml:space="preserve"> </w:t>
      </w:r>
      <w:r>
        <w:rPr>
          <w:b/>
        </w:rPr>
        <w:t>1944:</w:t>
      </w:r>
      <w:r>
        <w:t>·Joseph Kennedy,</w:t>
      </w:r>
      <w:r>
        <w:rPr>
          <w:spacing w:val="-1"/>
        </w:rPr>
        <w:t xml:space="preserve"> </w:t>
      </w:r>
      <w:r>
        <w:t>Jr. is</w:t>
      </w:r>
      <w:r>
        <w:rPr>
          <w:spacing w:val="-1"/>
        </w:rPr>
        <w:t xml:space="preserve"> </w:t>
      </w:r>
      <w:r>
        <w:t>killed</w:t>
      </w:r>
      <w:r>
        <w:rPr>
          <w:spacing w:val="-1"/>
        </w:rPr>
        <w:t xml:space="preserve"> </w:t>
      </w:r>
      <w:r>
        <w:t>while</w:t>
      </w:r>
      <w:r>
        <w:rPr>
          <w:spacing w:val="-1"/>
        </w:rPr>
        <w:t xml:space="preserve"> </w:t>
      </w:r>
      <w:r>
        <w:t>flying</w:t>
      </w:r>
      <w:r>
        <w:rPr>
          <w:spacing w:val="-4"/>
        </w:rPr>
        <w:t xml:space="preserve"> </w:t>
      </w:r>
      <w:r>
        <w:t>a</w:t>
      </w:r>
      <w:r>
        <w:rPr>
          <w:spacing w:val="-1"/>
        </w:rPr>
        <w:t xml:space="preserve"> </w:t>
      </w:r>
      <w:r>
        <w:t>mission</w:t>
      </w:r>
      <w:r>
        <w:rPr>
          <w:spacing w:val="-1"/>
        </w:rPr>
        <w:t xml:space="preserve"> </w:t>
      </w:r>
      <w:r>
        <w:t>over</w:t>
      </w:r>
      <w:r>
        <w:rPr>
          <w:spacing w:val="1"/>
        </w:rPr>
        <w:t xml:space="preserve"> </w:t>
      </w:r>
      <w:r>
        <w:rPr>
          <w:spacing w:val="-2"/>
        </w:rPr>
        <w:t>Europe.</w:t>
      </w:r>
    </w:p>
    <w:p w14:paraId="7C866405" w14:textId="77777777" w:rsidR="00845F28" w:rsidRDefault="00000000">
      <w:pPr>
        <w:spacing w:before="142"/>
        <w:jc w:val="both"/>
        <w:rPr>
          <w:sz w:val="24"/>
        </w:rPr>
      </w:pPr>
      <w:r>
        <w:rPr>
          <w:b/>
          <w:sz w:val="24"/>
        </w:rPr>
        <w:t>March</w:t>
      </w:r>
      <w:r>
        <w:rPr>
          <w:b/>
          <w:spacing w:val="-1"/>
          <w:sz w:val="24"/>
        </w:rPr>
        <w:t xml:space="preserve"> </w:t>
      </w:r>
      <w:r>
        <w:rPr>
          <w:b/>
          <w:sz w:val="24"/>
        </w:rPr>
        <w:t>1,</w:t>
      </w:r>
      <w:r>
        <w:rPr>
          <w:b/>
          <w:spacing w:val="-1"/>
          <w:sz w:val="24"/>
        </w:rPr>
        <w:t xml:space="preserve"> </w:t>
      </w:r>
      <w:r>
        <w:rPr>
          <w:b/>
          <w:sz w:val="24"/>
        </w:rPr>
        <w:t>1945:</w:t>
      </w:r>
      <w:r>
        <w:rPr>
          <w:sz w:val="24"/>
        </w:rPr>
        <w:t>·JFK</w:t>
      </w:r>
      <w:r>
        <w:rPr>
          <w:spacing w:val="-1"/>
          <w:sz w:val="24"/>
        </w:rPr>
        <w:t xml:space="preserve"> </w:t>
      </w:r>
      <w:r>
        <w:rPr>
          <w:sz w:val="24"/>
        </w:rPr>
        <w:t>is</w:t>
      </w:r>
      <w:r>
        <w:rPr>
          <w:spacing w:val="-1"/>
          <w:sz w:val="24"/>
        </w:rPr>
        <w:t xml:space="preserve"> </w:t>
      </w:r>
      <w:r>
        <w:rPr>
          <w:sz w:val="24"/>
        </w:rPr>
        <w:t>discharged</w:t>
      </w:r>
      <w:r>
        <w:rPr>
          <w:spacing w:val="-1"/>
          <w:sz w:val="24"/>
        </w:rPr>
        <w:t xml:space="preserve"> </w:t>
      </w:r>
      <w:r>
        <w:rPr>
          <w:sz w:val="24"/>
        </w:rPr>
        <w:t>from</w:t>
      </w:r>
      <w:r>
        <w:rPr>
          <w:spacing w:val="-1"/>
          <w:sz w:val="24"/>
        </w:rPr>
        <w:t xml:space="preserve"> </w:t>
      </w:r>
      <w:r>
        <w:rPr>
          <w:sz w:val="24"/>
        </w:rPr>
        <w:t>the</w:t>
      </w:r>
      <w:r>
        <w:rPr>
          <w:spacing w:val="-1"/>
          <w:sz w:val="24"/>
        </w:rPr>
        <w:t xml:space="preserve"> </w:t>
      </w:r>
      <w:r>
        <w:rPr>
          <w:spacing w:val="-4"/>
          <w:sz w:val="24"/>
        </w:rPr>
        <w:t>Navy.</w:t>
      </w:r>
    </w:p>
    <w:p w14:paraId="4AB81A9D" w14:textId="77777777" w:rsidR="00845F28" w:rsidRDefault="00000000">
      <w:pPr>
        <w:pStyle w:val="BodyText"/>
        <w:spacing w:before="141" w:line="259" w:lineRule="auto"/>
        <w:ind w:right="356"/>
      </w:pPr>
      <w:r>
        <w:rPr>
          <w:b/>
        </w:rPr>
        <w:t>June 17, 1946:</w:t>
      </w:r>
      <w:r>
        <w:t xml:space="preserve">·JFK wins the Democratic primary for Massachusetts' Eleventh Congressional </w:t>
      </w:r>
      <w:r>
        <w:rPr>
          <w:spacing w:val="-2"/>
        </w:rPr>
        <w:t>District.</w:t>
      </w:r>
    </w:p>
    <w:p w14:paraId="13E1CA2F" w14:textId="77777777" w:rsidR="00845F28" w:rsidRDefault="00000000">
      <w:pPr>
        <w:spacing w:before="119"/>
        <w:jc w:val="both"/>
        <w:rPr>
          <w:sz w:val="24"/>
        </w:rPr>
      </w:pPr>
      <w:r>
        <w:rPr>
          <w:b/>
          <w:sz w:val="24"/>
        </w:rPr>
        <w:t>November</w:t>
      </w:r>
      <w:r>
        <w:rPr>
          <w:b/>
          <w:spacing w:val="-4"/>
          <w:sz w:val="24"/>
        </w:rPr>
        <w:t xml:space="preserve"> </w:t>
      </w:r>
      <w:r>
        <w:rPr>
          <w:b/>
          <w:sz w:val="24"/>
        </w:rPr>
        <w:t>1946:</w:t>
      </w:r>
      <w:r>
        <w:rPr>
          <w:sz w:val="24"/>
        </w:rPr>
        <w:t>·JFK</w:t>
      </w:r>
      <w:r>
        <w:rPr>
          <w:spacing w:val="-1"/>
          <w:sz w:val="24"/>
        </w:rPr>
        <w:t xml:space="preserve"> </w:t>
      </w:r>
      <w:r>
        <w:rPr>
          <w:sz w:val="24"/>
        </w:rPr>
        <w:t>is</w:t>
      </w:r>
      <w:r>
        <w:rPr>
          <w:spacing w:val="-1"/>
          <w:sz w:val="24"/>
        </w:rPr>
        <w:t xml:space="preserve"> </w:t>
      </w:r>
      <w:r>
        <w:rPr>
          <w:sz w:val="24"/>
        </w:rPr>
        <w:t>elected</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z w:val="24"/>
        </w:rPr>
        <w:t>House</w:t>
      </w:r>
      <w:r>
        <w:rPr>
          <w:spacing w:val="-2"/>
          <w:sz w:val="24"/>
        </w:rPr>
        <w:t xml:space="preserve"> </w:t>
      </w:r>
      <w:r>
        <w:rPr>
          <w:sz w:val="24"/>
        </w:rPr>
        <w:t xml:space="preserve">of </w:t>
      </w:r>
      <w:r>
        <w:rPr>
          <w:spacing w:val="-2"/>
          <w:sz w:val="24"/>
        </w:rPr>
        <w:t>Representatives.</w:t>
      </w:r>
    </w:p>
    <w:p w14:paraId="58163C0C" w14:textId="77777777" w:rsidR="00845F28" w:rsidRDefault="00000000">
      <w:pPr>
        <w:pStyle w:val="BodyText"/>
        <w:spacing w:before="144" w:line="259" w:lineRule="auto"/>
        <w:ind w:right="362"/>
      </w:pPr>
      <w:r>
        <w:rPr>
          <w:b/>
          <w:spacing w:val="-2"/>
        </w:rPr>
        <w:t>Fall</w:t>
      </w:r>
      <w:r>
        <w:rPr>
          <w:b/>
          <w:spacing w:val="-8"/>
        </w:rPr>
        <w:t xml:space="preserve"> </w:t>
      </w:r>
      <w:r>
        <w:rPr>
          <w:b/>
          <w:spacing w:val="-2"/>
        </w:rPr>
        <w:t>1948:</w:t>
      </w:r>
      <w:r>
        <w:rPr>
          <w:spacing w:val="-2"/>
        </w:rPr>
        <w:t>·JFK</w:t>
      </w:r>
      <w:r>
        <w:rPr>
          <w:spacing w:val="-9"/>
        </w:rPr>
        <w:t xml:space="preserve"> </w:t>
      </w:r>
      <w:r>
        <w:rPr>
          <w:spacing w:val="-2"/>
        </w:rPr>
        <w:t>is</w:t>
      </w:r>
      <w:r>
        <w:rPr>
          <w:spacing w:val="-8"/>
        </w:rPr>
        <w:t xml:space="preserve"> </w:t>
      </w:r>
      <w:r>
        <w:rPr>
          <w:spacing w:val="-2"/>
        </w:rPr>
        <w:t>elected</w:t>
      </w:r>
      <w:r>
        <w:rPr>
          <w:spacing w:val="-7"/>
        </w:rPr>
        <w:t xml:space="preserve"> </w:t>
      </w:r>
      <w:r>
        <w:rPr>
          <w:spacing w:val="-2"/>
        </w:rPr>
        <w:t>to</w:t>
      </w:r>
      <w:r>
        <w:rPr>
          <w:spacing w:val="-8"/>
        </w:rPr>
        <w:t xml:space="preserve"> </w:t>
      </w:r>
      <w:r>
        <w:rPr>
          <w:spacing w:val="-2"/>
        </w:rPr>
        <w:t>a</w:t>
      </w:r>
      <w:r>
        <w:rPr>
          <w:spacing w:val="-10"/>
        </w:rPr>
        <w:t xml:space="preserve"> </w:t>
      </w:r>
      <w:r>
        <w:rPr>
          <w:spacing w:val="-2"/>
        </w:rPr>
        <w:t>second</w:t>
      </w:r>
      <w:r>
        <w:rPr>
          <w:spacing w:val="-9"/>
        </w:rPr>
        <w:t xml:space="preserve"> </w:t>
      </w:r>
      <w:r>
        <w:rPr>
          <w:spacing w:val="-2"/>
        </w:rPr>
        <w:t>term</w:t>
      </w:r>
      <w:r>
        <w:rPr>
          <w:spacing w:val="-8"/>
        </w:rPr>
        <w:t xml:space="preserve"> </w:t>
      </w:r>
      <w:r>
        <w:rPr>
          <w:spacing w:val="-2"/>
        </w:rPr>
        <w:t>in</w:t>
      </w:r>
      <w:r>
        <w:rPr>
          <w:spacing w:val="-8"/>
        </w:rPr>
        <w:t xml:space="preserve"> </w:t>
      </w:r>
      <w:r>
        <w:rPr>
          <w:spacing w:val="-2"/>
        </w:rPr>
        <w:t>the</w:t>
      </w:r>
      <w:r>
        <w:rPr>
          <w:spacing w:val="-9"/>
        </w:rPr>
        <w:t xml:space="preserve"> </w:t>
      </w:r>
      <w:r>
        <w:rPr>
          <w:spacing w:val="-2"/>
        </w:rPr>
        <w:t>House.</w:t>
      </w:r>
      <w:r>
        <w:rPr>
          <w:spacing w:val="-9"/>
        </w:rPr>
        <w:t xml:space="preserve"> </w:t>
      </w:r>
      <w:r>
        <w:rPr>
          <w:spacing w:val="-2"/>
        </w:rPr>
        <w:t>While</w:t>
      </w:r>
      <w:r>
        <w:rPr>
          <w:spacing w:val="-10"/>
        </w:rPr>
        <w:t xml:space="preserve"> </w:t>
      </w:r>
      <w:r>
        <w:rPr>
          <w:spacing w:val="-2"/>
        </w:rPr>
        <w:t>on</w:t>
      </w:r>
      <w:r>
        <w:rPr>
          <w:spacing w:val="-9"/>
        </w:rPr>
        <w:t xml:space="preserve"> </w:t>
      </w:r>
      <w:r>
        <w:rPr>
          <w:spacing w:val="-2"/>
        </w:rPr>
        <w:t>a</w:t>
      </w:r>
      <w:r>
        <w:rPr>
          <w:spacing w:val="-10"/>
        </w:rPr>
        <w:t xml:space="preserve"> </w:t>
      </w:r>
      <w:r>
        <w:rPr>
          <w:spacing w:val="-2"/>
        </w:rPr>
        <w:t>trip</w:t>
      </w:r>
      <w:r>
        <w:rPr>
          <w:spacing w:val="-9"/>
        </w:rPr>
        <w:t xml:space="preserve"> </w:t>
      </w:r>
      <w:r>
        <w:rPr>
          <w:spacing w:val="-2"/>
        </w:rPr>
        <w:t>to</w:t>
      </w:r>
      <w:r>
        <w:rPr>
          <w:spacing w:val="-12"/>
        </w:rPr>
        <w:t xml:space="preserve"> </w:t>
      </w:r>
      <w:r>
        <w:rPr>
          <w:spacing w:val="-2"/>
        </w:rPr>
        <w:t>England,</w:t>
      </w:r>
      <w:r>
        <w:rPr>
          <w:spacing w:val="-9"/>
        </w:rPr>
        <w:t xml:space="preserve"> </w:t>
      </w:r>
      <w:r>
        <w:rPr>
          <w:spacing w:val="-2"/>
        </w:rPr>
        <w:t>he</w:t>
      </w:r>
      <w:r>
        <w:rPr>
          <w:spacing w:val="-10"/>
        </w:rPr>
        <w:t xml:space="preserve"> </w:t>
      </w:r>
      <w:r>
        <w:rPr>
          <w:spacing w:val="-2"/>
        </w:rPr>
        <w:t>is</w:t>
      </w:r>
      <w:r>
        <w:rPr>
          <w:spacing w:val="-8"/>
        </w:rPr>
        <w:t xml:space="preserve"> </w:t>
      </w:r>
      <w:r>
        <w:rPr>
          <w:spacing w:val="-2"/>
        </w:rPr>
        <w:t xml:space="preserve">diagnosed </w:t>
      </w:r>
      <w:r>
        <w:t>with Addison's disease. His condition is kept secret from the public.</w:t>
      </w:r>
    </w:p>
    <w:p w14:paraId="680A836E" w14:textId="77777777" w:rsidR="00845F28" w:rsidRDefault="00000000">
      <w:pPr>
        <w:spacing w:before="120"/>
        <w:jc w:val="both"/>
        <w:rPr>
          <w:sz w:val="24"/>
        </w:rPr>
      </w:pPr>
      <w:r>
        <w:rPr>
          <w:b/>
          <w:sz w:val="24"/>
        </w:rPr>
        <w:t>1950-1953:</w:t>
      </w:r>
      <w:r>
        <w:rPr>
          <w:b/>
          <w:spacing w:val="-3"/>
          <w:sz w:val="24"/>
        </w:rPr>
        <w:t xml:space="preserve"> </w:t>
      </w:r>
      <w:r>
        <w:rPr>
          <w:sz w:val="24"/>
        </w:rPr>
        <w:t>Korean</w:t>
      </w:r>
      <w:r>
        <w:rPr>
          <w:spacing w:val="-1"/>
          <w:sz w:val="24"/>
        </w:rPr>
        <w:t xml:space="preserve"> </w:t>
      </w:r>
      <w:r>
        <w:rPr>
          <w:spacing w:val="-4"/>
          <w:sz w:val="24"/>
        </w:rPr>
        <w:t>War.</w:t>
      </w:r>
    </w:p>
    <w:p w14:paraId="76610274" w14:textId="77777777" w:rsidR="00845F28" w:rsidRDefault="00000000">
      <w:pPr>
        <w:pStyle w:val="BodyText"/>
        <w:spacing w:before="142" w:line="259" w:lineRule="auto"/>
        <w:ind w:right="361"/>
      </w:pPr>
      <w:r>
        <w:rPr>
          <w:b/>
        </w:rPr>
        <w:t>February 1950:</w:t>
      </w:r>
      <w:r>
        <w:t>·Wisconsin Senator Joseph McCarthy claims to have a list of Communists employed in the State Department. The era of "McCarthyism" begins.</w:t>
      </w:r>
    </w:p>
    <w:p w14:paraId="02A800C6" w14:textId="77777777" w:rsidR="00845F28" w:rsidRDefault="00000000">
      <w:pPr>
        <w:spacing w:before="119"/>
        <w:jc w:val="both"/>
        <w:rPr>
          <w:sz w:val="24"/>
        </w:rPr>
      </w:pPr>
      <w:r>
        <w:rPr>
          <w:b/>
          <w:sz w:val="24"/>
        </w:rPr>
        <w:t>November</w:t>
      </w:r>
      <w:r>
        <w:rPr>
          <w:b/>
          <w:spacing w:val="-2"/>
          <w:sz w:val="24"/>
        </w:rPr>
        <w:t xml:space="preserve"> </w:t>
      </w:r>
      <w:r>
        <w:rPr>
          <w:b/>
          <w:sz w:val="24"/>
        </w:rPr>
        <w:t>1950:</w:t>
      </w:r>
      <w:r>
        <w:rPr>
          <w:b/>
          <w:spacing w:val="-2"/>
          <w:sz w:val="24"/>
        </w:rPr>
        <w:t xml:space="preserve"> </w:t>
      </w:r>
      <w:r>
        <w:rPr>
          <w:sz w:val="24"/>
        </w:rPr>
        <w:t>JFK is</w:t>
      </w:r>
      <w:r>
        <w:rPr>
          <w:spacing w:val="-1"/>
          <w:sz w:val="24"/>
        </w:rPr>
        <w:t xml:space="preserve"> </w:t>
      </w:r>
      <w:r>
        <w:rPr>
          <w:sz w:val="24"/>
        </w:rPr>
        <w:t>elected to</w:t>
      </w:r>
      <w:r>
        <w:rPr>
          <w:spacing w:val="-1"/>
          <w:sz w:val="24"/>
        </w:rPr>
        <w:t xml:space="preserve"> </w:t>
      </w:r>
      <w:r>
        <w:rPr>
          <w:sz w:val="24"/>
        </w:rPr>
        <w:t>a</w:t>
      </w:r>
      <w:r>
        <w:rPr>
          <w:spacing w:val="-1"/>
          <w:sz w:val="24"/>
        </w:rPr>
        <w:t xml:space="preserve"> </w:t>
      </w:r>
      <w:r>
        <w:rPr>
          <w:sz w:val="24"/>
        </w:rPr>
        <w:t>third</w:t>
      </w:r>
      <w:r>
        <w:rPr>
          <w:spacing w:val="-1"/>
          <w:sz w:val="24"/>
        </w:rPr>
        <w:t xml:space="preserve"> </w:t>
      </w:r>
      <w:r>
        <w:rPr>
          <w:sz w:val="24"/>
        </w:rPr>
        <w:t>term in</w:t>
      </w:r>
      <w:r>
        <w:rPr>
          <w:spacing w:val="-1"/>
          <w:sz w:val="24"/>
        </w:rPr>
        <w:t xml:space="preserve"> </w:t>
      </w:r>
      <w:r>
        <w:rPr>
          <w:sz w:val="24"/>
        </w:rPr>
        <w:t>the</w:t>
      </w:r>
      <w:r>
        <w:rPr>
          <w:spacing w:val="-1"/>
          <w:sz w:val="24"/>
        </w:rPr>
        <w:t xml:space="preserve"> </w:t>
      </w:r>
      <w:r>
        <w:rPr>
          <w:spacing w:val="-2"/>
          <w:sz w:val="24"/>
        </w:rPr>
        <w:t>House.</w:t>
      </w:r>
    </w:p>
    <w:p w14:paraId="02325D50" w14:textId="77777777" w:rsidR="00845F28" w:rsidRDefault="00000000">
      <w:pPr>
        <w:pStyle w:val="BodyText"/>
        <w:spacing w:before="141" w:line="259" w:lineRule="auto"/>
        <w:ind w:right="362"/>
      </w:pPr>
      <w:r>
        <w:rPr>
          <w:b/>
        </w:rPr>
        <w:t>November</w:t>
      </w:r>
      <w:r>
        <w:rPr>
          <w:b/>
          <w:spacing w:val="-7"/>
        </w:rPr>
        <w:t xml:space="preserve"> </w:t>
      </w:r>
      <w:r>
        <w:rPr>
          <w:b/>
        </w:rPr>
        <w:t>1952:</w:t>
      </w:r>
      <w:r>
        <w:t>·JFK</w:t>
      </w:r>
      <w:r>
        <w:rPr>
          <w:spacing w:val="-9"/>
        </w:rPr>
        <w:t xml:space="preserve"> </w:t>
      </w:r>
      <w:r>
        <w:t>defeats</w:t>
      </w:r>
      <w:r>
        <w:rPr>
          <w:spacing w:val="-8"/>
        </w:rPr>
        <w:t xml:space="preserve"> </w:t>
      </w:r>
      <w:r>
        <w:t>Henry</w:t>
      </w:r>
      <w:r>
        <w:rPr>
          <w:spacing w:val="-12"/>
        </w:rPr>
        <w:t xml:space="preserve"> </w:t>
      </w:r>
      <w:r>
        <w:t>Cabot</w:t>
      </w:r>
      <w:r>
        <w:rPr>
          <w:spacing w:val="-3"/>
        </w:rPr>
        <w:t xml:space="preserve"> </w:t>
      </w:r>
      <w:r>
        <w:t>Lodge,</w:t>
      </w:r>
      <w:r>
        <w:rPr>
          <w:spacing w:val="-8"/>
        </w:rPr>
        <w:t xml:space="preserve"> </w:t>
      </w:r>
      <w:r>
        <w:t>Jr.</w:t>
      </w:r>
      <w:r>
        <w:rPr>
          <w:spacing w:val="-9"/>
        </w:rPr>
        <w:t xml:space="preserve"> </w:t>
      </w:r>
      <w:r>
        <w:t>to</w:t>
      </w:r>
      <w:r>
        <w:rPr>
          <w:spacing w:val="-8"/>
        </w:rPr>
        <w:t xml:space="preserve"> </w:t>
      </w:r>
      <w:r>
        <w:t>win</w:t>
      </w:r>
      <w:r>
        <w:rPr>
          <w:spacing w:val="-8"/>
        </w:rPr>
        <w:t xml:space="preserve"> </w:t>
      </w:r>
      <w:r>
        <w:t>election</w:t>
      </w:r>
      <w:r>
        <w:rPr>
          <w:spacing w:val="-8"/>
        </w:rPr>
        <w:t xml:space="preserve"> </w:t>
      </w:r>
      <w:r>
        <w:t>to</w:t>
      </w:r>
      <w:r>
        <w:rPr>
          <w:spacing w:val="-8"/>
        </w:rPr>
        <w:t xml:space="preserve"> </w:t>
      </w:r>
      <w:r>
        <w:t>the</w:t>
      </w:r>
      <w:r>
        <w:rPr>
          <w:spacing w:val="-7"/>
        </w:rPr>
        <w:t xml:space="preserve"> </w:t>
      </w:r>
      <w:r>
        <w:t>United</w:t>
      </w:r>
      <w:r>
        <w:rPr>
          <w:spacing w:val="-9"/>
        </w:rPr>
        <w:t xml:space="preserve"> </w:t>
      </w:r>
      <w:r>
        <w:t>States</w:t>
      </w:r>
      <w:r>
        <w:rPr>
          <w:spacing w:val="-8"/>
        </w:rPr>
        <w:t xml:space="preserve"> </w:t>
      </w:r>
      <w:r>
        <w:t>Senate. In</w:t>
      </w:r>
      <w:r>
        <w:rPr>
          <w:spacing w:val="-15"/>
        </w:rPr>
        <w:t xml:space="preserve"> </w:t>
      </w:r>
      <w:r>
        <w:t>the</w:t>
      </w:r>
      <w:r>
        <w:rPr>
          <w:spacing w:val="-15"/>
        </w:rPr>
        <w:t xml:space="preserve"> </w:t>
      </w:r>
      <w:r>
        <w:t>presidential</w:t>
      </w:r>
      <w:r>
        <w:rPr>
          <w:spacing w:val="-14"/>
        </w:rPr>
        <w:t xml:space="preserve"> </w:t>
      </w:r>
      <w:r>
        <w:t>election,</w:t>
      </w:r>
      <w:r>
        <w:rPr>
          <w:spacing w:val="-14"/>
        </w:rPr>
        <w:t xml:space="preserve"> </w:t>
      </w:r>
      <w:r>
        <w:t>Dwight</w:t>
      </w:r>
      <w:r>
        <w:rPr>
          <w:spacing w:val="-15"/>
        </w:rPr>
        <w:t xml:space="preserve"> </w:t>
      </w:r>
      <w:r>
        <w:t>Eisenhower</w:t>
      </w:r>
      <w:r>
        <w:rPr>
          <w:spacing w:val="-14"/>
        </w:rPr>
        <w:t xml:space="preserve"> </w:t>
      </w:r>
      <w:r>
        <w:t>and</w:t>
      </w:r>
      <w:r>
        <w:rPr>
          <w:spacing w:val="-15"/>
        </w:rPr>
        <w:t xml:space="preserve"> </w:t>
      </w:r>
      <w:r>
        <w:t>his</w:t>
      </w:r>
      <w:r>
        <w:rPr>
          <w:spacing w:val="-15"/>
        </w:rPr>
        <w:t xml:space="preserve"> </w:t>
      </w:r>
      <w:r>
        <w:t>running</w:t>
      </w:r>
      <w:r>
        <w:rPr>
          <w:spacing w:val="-15"/>
        </w:rPr>
        <w:t xml:space="preserve"> </w:t>
      </w:r>
      <w:r>
        <w:t>mate,</w:t>
      </w:r>
      <w:r>
        <w:rPr>
          <w:spacing w:val="-13"/>
        </w:rPr>
        <w:t xml:space="preserve"> </w:t>
      </w:r>
      <w:r>
        <w:t>Richard</w:t>
      </w:r>
      <w:r>
        <w:rPr>
          <w:spacing w:val="-15"/>
        </w:rPr>
        <w:t xml:space="preserve"> </w:t>
      </w:r>
      <w:r>
        <w:t>Nixon,</w:t>
      </w:r>
      <w:r>
        <w:rPr>
          <w:spacing w:val="-15"/>
        </w:rPr>
        <w:t xml:space="preserve"> </w:t>
      </w:r>
      <w:r>
        <w:t>defeat</w:t>
      </w:r>
      <w:r>
        <w:rPr>
          <w:spacing w:val="-15"/>
        </w:rPr>
        <w:t xml:space="preserve"> </w:t>
      </w:r>
      <w:r>
        <w:t xml:space="preserve">Adlai </w:t>
      </w:r>
      <w:r>
        <w:rPr>
          <w:spacing w:val="-2"/>
        </w:rPr>
        <w:t>Stevenson.</w:t>
      </w:r>
    </w:p>
    <w:p w14:paraId="61326E13" w14:textId="77777777" w:rsidR="00845F28" w:rsidRDefault="00000000">
      <w:pPr>
        <w:spacing w:before="119"/>
        <w:jc w:val="both"/>
        <w:rPr>
          <w:sz w:val="24"/>
        </w:rPr>
      </w:pPr>
      <w:r>
        <w:rPr>
          <w:b/>
          <w:sz w:val="24"/>
        </w:rPr>
        <w:t>September</w:t>
      </w:r>
      <w:r>
        <w:rPr>
          <w:b/>
          <w:spacing w:val="-3"/>
          <w:sz w:val="24"/>
        </w:rPr>
        <w:t xml:space="preserve"> </w:t>
      </w:r>
      <w:r>
        <w:rPr>
          <w:b/>
          <w:sz w:val="24"/>
        </w:rPr>
        <w:t>12,</w:t>
      </w:r>
      <w:r>
        <w:rPr>
          <w:b/>
          <w:spacing w:val="-2"/>
          <w:sz w:val="24"/>
        </w:rPr>
        <w:t xml:space="preserve"> </w:t>
      </w:r>
      <w:r>
        <w:rPr>
          <w:b/>
          <w:sz w:val="24"/>
        </w:rPr>
        <w:t>1953:</w:t>
      </w:r>
      <w:r>
        <w:rPr>
          <w:sz w:val="24"/>
        </w:rPr>
        <w:t>·JFK</w:t>
      </w:r>
      <w:r>
        <w:rPr>
          <w:spacing w:val="-2"/>
          <w:sz w:val="24"/>
        </w:rPr>
        <w:t xml:space="preserve"> </w:t>
      </w:r>
      <w:r>
        <w:rPr>
          <w:sz w:val="24"/>
        </w:rPr>
        <w:t>marries</w:t>
      </w:r>
      <w:r>
        <w:rPr>
          <w:spacing w:val="-2"/>
          <w:sz w:val="24"/>
        </w:rPr>
        <w:t xml:space="preserve"> </w:t>
      </w:r>
      <w:r>
        <w:rPr>
          <w:sz w:val="24"/>
        </w:rPr>
        <w:t xml:space="preserve">Jacqueline </w:t>
      </w:r>
      <w:r>
        <w:rPr>
          <w:spacing w:val="-2"/>
          <w:sz w:val="24"/>
        </w:rPr>
        <w:t>Bouvier.</w:t>
      </w:r>
    </w:p>
    <w:p w14:paraId="66B5BF96" w14:textId="77777777" w:rsidR="00845F28" w:rsidRDefault="00000000">
      <w:pPr>
        <w:pStyle w:val="BodyText"/>
        <w:spacing w:before="144" w:line="259" w:lineRule="auto"/>
        <w:ind w:right="365"/>
        <w:jc w:val="left"/>
      </w:pPr>
      <w:r>
        <w:rPr>
          <w:b/>
        </w:rPr>
        <w:t>December 2, 1954:</w:t>
      </w:r>
      <w:r>
        <w:t>·Joseph McCarthy is censured by the U.S. Senate. JFK abstains from voting on the resolution.</w:t>
      </w:r>
    </w:p>
    <w:p w14:paraId="6583DD3E" w14:textId="77777777" w:rsidR="00845F28" w:rsidRDefault="00000000">
      <w:pPr>
        <w:pStyle w:val="BodyText"/>
        <w:spacing w:before="120" w:line="259" w:lineRule="auto"/>
        <w:ind w:right="365"/>
        <w:jc w:val="left"/>
      </w:pPr>
      <w:r>
        <w:rPr>
          <w:b/>
        </w:rPr>
        <w:t>1955-1956:</w:t>
      </w:r>
      <w:r>
        <w:t>·JFK "writes" Profiles in Courage, a history of heroic American senators. In fact, the book is written by his speechwriter, Theodore Sorensen.</w:t>
      </w:r>
    </w:p>
    <w:p w14:paraId="0ECB881D" w14:textId="77777777" w:rsidR="00845F28" w:rsidRDefault="00000000">
      <w:pPr>
        <w:pStyle w:val="BodyText"/>
        <w:spacing w:before="119" w:line="259" w:lineRule="auto"/>
        <w:ind w:right="356"/>
        <w:jc w:val="left"/>
      </w:pPr>
      <w:r>
        <w:rPr>
          <w:b/>
        </w:rPr>
        <w:t>Summer</w:t>
      </w:r>
      <w:r>
        <w:rPr>
          <w:b/>
          <w:spacing w:val="-15"/>
        </w:rPr>
        <w:t xml:space="preserve"> </w:t>
      </w:r>
      <w:r>
        <w:rPr>
          <w:b/>
        </w:rPr>
        <w:t>1956:</w:t>
      </w:r>
      <w:r>
        <w:t>·At</w:t>
      </w:r>
      <w:r>
        <w:rPr>
          <w:spacing w:val="-14"/>
        </w:rPr>
        <w:t xml:space="preserve"> </w:t>
      </w:r>
      <w:r>
        <w:t>the</w:t>
      </w:r>
      <w:r>
        <w:rPr>
          <w:spacing w:val="-12"/>
        </w:rPr>
        <w:t xml:space="preserve"> </w:t>
      </w:r>
      <w:r>
        <w:t>Democratic</w:t>
      </w:r>
      <w:r>
        <w:rPr>
          <w:spacing w:val="-15"/>
        </w:rPr>
        <w:t xml:space="preserve"> </w:t>
      </w:r>
      <w:r>
        <w:t>National</w:t>
      </w:r>
      <w:r>
        <w:rPr>
          <w:spacing w:val="-14"/>
        </w:rPr>
        <w:t xml:space="preserve"> </w:t>
      </w:r>
      <w:r>
        <w:t>Convention,</w:t>
      </w:r>
      <w:r>
        <w:rPr>
          <w:spacing w:val="-14"/>
        </w:rPr>
        <w:t xml:space="preserve"> </w:t>
      </w:r>
      <w:r>
        <w:t>Tennessee</w:t>
      </w:r>
      <w:r>
        <w:rPr>
          <w:spacing w:val="-15"/>
        </w:rPr>
        <w:t xml:space="preserve"> </w:t>
      </w:r>
      <w:r>
        <w:t>Senator</w:t>
      </w:r>
      <w:r>
        <w:rPr>
          <w:spacing w:val="-15"/>
        </w:rPr>
        <w:t xml:space="preserve"> </w:t>
      </w:r>
      <w:r>
        <w:t>Estes</w:t>
      </w:r>
      <w:r>
        <w:rPr>
          <w:spacing w:val="-14"/>
        </w:rPr>
        <w:t xml:space="preserve"> </w:t>
      </w:r>
      <w:r>
        <w:t>Kefauver</w:t>
      </w:r>
      <w:r>
        <w:rPr>
          <w:spacing w:val="-12"/>
        </w:rPr>
        <w:t xml:space="preserve"> </w:t>
      </w:r>
      <w:r>
        <w:t>edges JFK out to become Adlai Stevenson's running mate.</w:t>
      </w:r>
    </w:p>
    <w:p w14:paraId="31318C4A" w14:textId="77777777" w:rsidR="00845F28" w:rsidRDefault="00000000">
      <w:pPr>
        <w:spacing w:before="119"/>
        <w:rPr>
          <w:sz w:val="24"/>
        </w:rPr>
      </w:pPr>
      <w:r>
        <w:rPr>
          <w:b/>
          <w:sz w:val="24"/>
        </w:rPr>
        <w:t>November</w:t>
      </w:r>
      <w:r>
        <w:rPr>
          <w:b/>
          <w:spacing w:val="-3"/>
          <w:sz w:val="24"/>
        </w:rPr>
        <w:t xml:space="preserve"> </w:t>
      </w:r>
      <w:r>
        <w:rPr>
          <w:b/>
          <w:sz w:val="24"/>
        </w:rPr>
        <w:t>1956:</w:t>
      </w:r>
      <w:r>
        <w:rPr>
          <w:b/>
          <w:spacing w:val="-2"/>
          <w:sz w:val="24"/>
        </w:rPr>
        <w:t xml:space="preserve"> </w:t>
      </w:r>
      <w:r>
        <w:rPr>
          <w:sz w:val="24"/>
        </w:rPr>
        <w:t>Eisenhower</w:t>
      </w:r>
      <w:r>
        <w:rPr>
          <w:spacing w:val="-1"/>
          <w:sz w:val="24"/>
        </w:rPr>
        <w:t xml:space="preserve"> </w:t>
      </w:r>
      <w:r>
        <w:rPr>
          <w:sz w:val="24"/>
        </w:rPr>
        <w:t>crushes</w:t>
      </w:r>
      <w:r>
        <w:rPr>
          <w:spacing w:val="-1"/>
          <w:sz w:val="24"/>
        </w:rPr>
        <w:t xml:space="preserve"> </w:t>
      </w:r>
      <w:r>
        <w:rPr>
          <w:sz w:val="24"/>
        </w:rPr>
        <w:t>Stevenson</w:t>
      </w:r>
      <w:r>
        <w:rPr>
          <w:spacing w:val="1"/>
          <w:sz w:val="24"/>
        </w:rPr>
        <w:t xml:space="preserve"> </w:t>
      </w:r>
      <w:r>
        <w:rPr>
          <w:sz w:val="24"/>
        </w:rPr>
        <w:t>and</w:t>
      </w:r>
      <w:r>
        <w:rPr>
          <w:spacing w:val="-1"/>
          <w:sz w:val="24"/>
        </w:rPr>
        <w:t xml:space="preserve"> </w:t>
      </w:r>
      <w:r>
        <w:rPr>
          <w:sz w:val="24"/>
        </w:rPr>
        <w:t>wins</w:t>
      </w:r>
      <w:r>
        <w:rPr>
          <w:spacing w:val="-1"/>
          <w:sz w:val="24"/>
        </w:rPr>
        <w:t xml:space="preserve"> </w:t>
      </w:r>
      <w:r>
        <w:rPr>
          <w:sz w:val="24"/>
        </w:rPr>
        <w:t>re-</w:t>
      </w:r>
      <w:r>
        <w:rPr>
          <w:spacing w:val="-2"/>
          <w:sz w:val="24"/>
        </w:rPr>
        <w:t>election.</w:t>
      </w:r>
    </w:p>
    <w:p w14:paraId="54DFBEDC" w14:textId="77777777" w:rsidR="00845F28" w:rsidRDefault="00000000">
      <w:pPr>
        <w:pStyle w:val="BodyText"/>
        <w:spacing w:before="141"/>
        <w:jc w:val="left"/>
      </w:pPr>
      <w:r>
        <w:rPr>
          <w:b/>
        </w:rPr>
        <w:t>1957:·</w:t>
      </w:r>
      <w:r>
        <w:t>Profiles</w:t>
      </w:r>
      <w:r>
        <w:rPr>
          <w:spacing w:val="-1"/>
        </w:rPr>
        <w:t xml:space="preserve"> </w:t>
      </w:r>
      <w:r>
        <w:t>in</w:t>
      </w:r>
      <w:r>
        <w:rPr>
          <w:spacing w:val="-1"/>
        </w:rPr>
        <w:t xml:space="preserve"> </w:t>
      </w:r>
      <w:r>
        <w:t>Courage</w:t>
      </w:r>
      <w:r>
        <w:rPr>
          <w:spacing w:val="-2"/>
        </w:rPr>
        <w:t xml:space="preserve"> </w:t>
      </w:r>
      <w:r>
        <w:t>is</w:t>
      </w:r>
      <w:r>
        <w:rPr>
          <w:spacing w:val="-1"/>
        </w:rPr>
        <w:t xml:space="preserve"> </w:t>
      </w:r>
      <w:r>
        <w:t>awarded</w:t>
      </w:r>
      <w:r>
        <w:rPr>
          <w:spacing w:val="-1"/>
        </w:rPr>
        <w:t xml:space="preserve"> </w:t>
      </w:r>
      <w:r>
        <w:t>the</w:t>
      </w:r>
      <w:r>
        <w:rPr>
          <w:spacing w:val="-1"/>
        </w:rPr>
        <w:t xml:space="preserve"> </w:t>
      </w:r>
      <w:r>
        <w:t xml:space="preserve">Pulitzer </w:t>
      </w:r>
      <w:r>
        <w:rPr>
          <w:spacing w:val="-2"/>
        </w:rPr>
        <w:t>Prize.</w:t>
      </w:r>
    </w:p>
    <w:p w14:paraId="26A9DECE" w14:textId="77777777" w:rsidR="00845F28" w:rsidRDefault="00000000">
      <w:pPr>
        <w:spacing w:before="142"/>
        <w:rPr>
          <w:sz w:val="24"/>
        </w:rPr>
      </w:pPr>
      <w:r>
        <w:rPr>
          <w:b/>
          <w:sz w:val="24"/>
        </w:rPr>
        <w:t>November</w:t>
      </w:r>
      <w:r>
        <w:rPr>
          <w:b/>
          <w:spacing w:val="-3"/>
          <w:sz w:val="24"/>
        </w:rPr>
        <w:t xml:space="preserve"> </w:t>
      </w:r>
      <w:r>
        <w:rPr>
          <w:b/>
          <w:sz w:val="24"/>
        </w:rPr>
        <w:t>27,</w:t>
      </w:r>
      <w:r>
        <w:rPr>
          <w:b/>
          <w:spacing w:val="-2"/>
          <w:sz w:val="24"/>
        </w:rPr>
        <w:t xml:space="preserve"> </w:t>
      </w:r>
      <w:r>
        <w:rPr>
          <w:b/>
          <w:sz w:val="24"/>
        </w:rPr>
        <w:t>1957:</w:t>
      </w:r>
      <w:r>
        <w:rPr>
          <w:sz w:val="24"/>
        </w:rPr>
        <w:t>·Caroline</w:t>
      </w:r>
      <w:r>
        <w:rPr>
          <w:spacing w:val="-2"/>
          <w:sz w:val="24"/>
        </w:rPr>
        <w:t xml:space="preserve"> </w:t>
      </w:r>
      <w:r>
        <w:rPr>
          <w:sz w:val="24"/>
        </w:rPr>
        <w:t>Bouvier</w:t>
      </w:r>
      <w:r>
        <w:rPr>
          <w:spacing w:val="-2"/>
          <w:sz w:val="24"/>
        </w:rPr>
        <w:t xml:space="preserve"> </w:t>
      </w:r>
      <w:r>
        <w:rPr>
          <w:sz w:val="24"/>
        </w:rPr>
        <w:t>Kennedy, JFK's</w:t>
      </w:r>
      <w:r>
        <w:rPr>
          <w:spacing w:val="-1"/>
          <w:sz w:val="24"/>
        </w:rPr>
        <w:t xml:space="preserve"> </w:t>
      </w:r>
      <w:r>
        <w:rPr>
          <w:sz w:val="24"/>
        </w:rPr>
        <w:t>daughter,</w:t>
      </w:r>
      <w:r>
        <w:rPr>
          <w:spacing w:val="-2"/>
          <w:sz w:val="24"/>
        </w:rPr>
        <w:t xml:space="preserve"> </w:t>
      </w:r>
      <w:r>
        <w:rPr>
          <w:sz w:val="24"/>
        </w:rPr>
        <w:t>is</w:t>
      </w:r>
      <w:r>
        <w:rPr>
          <w:spacing w:val="-1"/>
          <w:sz w:val="24"/>
        </w:rPr>
        <w:t xml:space="preserve"> </w:t>
      </w:r>
      <w:r>
        <w:rPr>
          <w:spacing w:val="-2"/>
          <w:sz w:val="24"/>
        </w:rPr>
        <w:t>born.</w:t>
      </w:r>
    </w:p>
    <w:p w14:paraId="5DD5595B" w14:textId="77777777" w:rsidR="00845F28" w:rsidRDefault="00000000">
      <w:pPr>
        <w:spacing w:before="142"/>
        <w:rPr>
          <w:sz w:val="24"/>
        </w:rPr>
      </w:pPr>
      <w:r>
        <w:rPr>
          <w:b/>
          <w:sz w:val="24"/>
        </w:rPr>
        <w:t>November</w:t>
      </w:r>
      <w:r>
        <w:rPr>
          <w:b/>
          <w:spacing w:val="-4"/>
          <w:sz w:val="24"/>
        </w:rPr>
        <w:t xml:space="preserve"> </w:t>
      </w:r>
      <w:r>
        <w:rPr>
          <w:b/>
          <w:sz w:val="24"/>
        </w:rPr>
        <w:t>1958:</w:t>
      </w:r>
      <w:r>
        <w:rPr>
          <w:b/>
          <w:spacing w:val="9"/>
          <w:sz w:val="24"/>
        </w:rPr>
        <w:t xml:space="preserve"> </w:t>
      </w:r>
      <w:r>
        <w:rPr>
          <w:sz w:val="24"/>
        </w:rPr>
        <w:t>JFK</w:t>
      </w:r>
      <w:r>
        <w:rPr>
          <w:spacing w:val="-1"/>
          <w:sz w:val="24"/>
        </w:rPr>
        <w:t xml:space="preserve"> </w:t>
      </w:r>
      <w:r>
        <w:rPr>
          <w:sz w:val="24"/>
        </w:rPr>
        <w:t>wins re-election to</w:t>
      </w:r>
      <w:r>
        <w:rPr>
          <w:spacing w:val="-1"/>
          <w:sz w:val="24"/>
        </w:rPr>
        <w:t xml:space="preserve"> </w:t>
      </w:r>
      <w:r>
        <w:rPr>
          <w:sz w:val="24"/>
        </w:rPr>
        <w:t>the</w:t>
      </w:r>
      <w:r>
        <w:rPr>
          <w:spacing w:val="-1"/>
          <w:sz w:val="24"/>
        </w:rPr>
        <w:t xml:space="preserve"> </w:t>
      </w:r>
      <w:r>
        <w:rPr>
          <w:sz w:val="24"/>
        </w:rPr>
        <w:t>Senate by</w:t>
      </w:r>
      <w:r>
        <w:rPr>
          <w:spacing w:val="-6"/>
          <w:sz w:val="24"/>
        </w:rPr>
        <w:t xml:space="preserve"> </w:t>
      </w:r>
      <w:r>
        <w:rPr>
          <w:sz w:val="24"/>
        </w:rPr>
        <w:t>a</w:t>
      </w:r>
      <w:r>
        <w:rPr>
          <w:spacing w:val="-1"/>
          <w:sz w:val="24"/>
        </w:rPr>
        <w:t xml:space="preserve"> </w:t>
      </w:r>
      <w:r>
        <w:rPr>
          <w:sz w:val="24"/>
        </w:rPr>
        <w:t xml:space="preserve">comfortable </w:t>
      </w:r>
      <w:r>
        <w:rPr>
          <w:spacing w:val="-2"/>
          <w:sz w:val="24"/>
        </w:rPr>
        <w:t>margin.</w:t>
      </w:r>
    </w:p>
    <w:p w14:paraId="5CD1CDB3" w14:textId="77777777" w:rsidR="00845F28" w:rsidRDefault="00000000">
      <w:pPr>
        <w:pStyle w:val="BodyText"/>
        <w:spacing w:before="141" w:line="261" w:lineRule="auto"/>
        <w:jc w:val="left"/>
      </w:pPr>
      <w:r>
        <w:rPr>
          <w:b/>
        </w:rPr>
        <w:t>July 1960:</w:t>
      </w:r>
      <w:r>
        <w:t>·JFK wins the Democratic nomination for president and picks Lyndon Johnson as his running mate.</w:t>
      </w:r>
    </w:p>
    <w:p w14:paraId="77CD3D77" w14:textId="77777777" w:rsidR="00845F28" w:rsidRDefault="00000000">
      <w:pPr>
        <w:spacing w:before="117"/>
        <w:rPr>
          <w:sz w:val="24"/>
        </w:rPr>
      </w:pPr>
      <w:r>
        <w:rPr>
          <w:b/>
          <w:sz w:val="24"/>
        </w:rPr>
        <w:t>November</w:t>
      </w:r>
      <w:r>
        <w:rPr>
          <w:b/>
          <w:spacing w:val="-3"/>
          <w:sz w:val="24"/>
        </w:rPr>
        <w:t xml:space="preserve"> </w:t>
      </w:r>
      <w:r>
        <w:rPr>
          <w:b/>
          <w:sz w:val="24"/>
        </w:rPr>
        <w:t>8,</w:t>
      </w:r>
      <w:r>
        <w:rPr>
          <w:b/>
          <w:spacing w:val="-1"/>
          <w:sz w:val="24"/>
        </w:rPr>
        <w:t xml:space="preserve"> </w:t>
      </w:r>
      <w:r>
        <w:rPr>
          <w:b/>
          <w:sz w:val="24"/>
        </w:rPr>
        <w:t>1960:</w:t>
      </w:r>
      <w:r>
        <w:rPr>
          <w:sz w:val="24"/>
        </w:rPr>
        <w:t>·JFK defeats</w:t>
      </w:r>
      <w:r>
        <w:rPr>
          <w:spacing w:val="-1"/>
          <w:sz w:val="24"/>
        </w:rPr>
        <w:t xml:space="preserve"> </w:t>
      </w:r>
      <w:r>
        <w:rPr>
          <w:sz w:val="24"/>
        </w:rPr>
        <w:t>Nixon</w:t>
      </w:r>
      <w:r>
        <w:rPr>
          <w:spacing w:val="-1"/>
          <w:sz w:val="24"/>
        </w:rPr>
        <w:t xml:space="preserve"> </w:t>
      </w:r>
      <w:r>
        <w:rPr>
          <w:sz w:val="24"/>
        </w:rPr>
        <w:t>and</w:t>
      </w:r>
      <w:r>
        <w:rPr>
          <w:spacing w:val="-1"/>
          <w:sz w:val="24"/>
        </w:rPr>
        <w:t xml:space="preserve"> </w:t>
      </w:r>
      <w:r>
        <w:rPr>
          <w:sz w:val="24"/>
        </w:rPr>
        <w:t>becomes</w:t>
      </w:r>
      <w:r>
        <w:rPr>
          <w:spacing w:val="-1"/>
          <w:sz w:val="24"/>
        </w:rPr>
        <w:t xml:space="preserve"> </w:t>
      </w:r>
      <w:r>
        <w:rPr>
          <w:spacing w:val="-2"/>
          <w:sz w:val="24"/>
        </w:rPr>
        <w:t>president.</w:t>
      </w:r>
    </w:p>
    <w:p w14:paraId="17BBFE96" w14:textId="77777777" w:rsidR="00845F28" w:rsidRDefault="00000000">
      <w:pPr>
        <w:spacing w:before="141"/>
        <w:rPr>
          <w:sz w:val="24"/>
        </w:rPr>
      </w:pPr>
      <w:r>
        <w:rPr>
          <w:b/>
          <w:sz w:val="24"/>
        </w:rPr>
        <w:t>November</w:t>
      </w:r>
      <w:r>
        <w:rPr>
          <w:b/>
          <w:spacing w:val="-3"/>
          <w:sz w:val="24"/>
        </w:rPr>
        <w:t xml:space="preserve"> </w:t>
      </w:r>
      <w:r>
        <w:rPr>
          <w:b/>
          <w:sz w:val="24"/>
        </w:rPr>
        <w:t>25,</w:t>
      </w:r>
      <w:r>
        <w:rPr>
          <w:b/>
          <w:spacing w:val="-1"/>
          <w:sz w:val="24"/>
        </w:rPr>
        <w:t xml:space="preserve"> </w:t>
      </w:r>
      <w:r>
        <w:rPr>
          <w:b/>
          <w:sz w:val="24"/>
        </w:rPr>
        <w:t>1960:</w:t>
      </w:r>
      <w:r>
        <w:rPr>
          <w:sz w:val="24"/>
        </w:rPr>
        <w:t>·Birth</w:t>
      </w:r>
      <w:r>
        <w:rPr>
          <w:spacing w:val="-1"/>
          <w:sz w:val="24"/>
        </w:rPr>
        <w:t xml:space="preserve"> </w:t>
      </w:r>
      <w:r>
        <w:rPr>
          <w:sz w:val="24"/>
        </w:rPr>
        <w:t>of</w:t>
      </w:r>
      <w:r>
        <w:rPr>
          <w:spacing w:val="-1"/>
          <w:sz w:val="24"/>
        </w:rPr>
        <w:t xml:space="preserve"> </w:t>
      </w:r>
      <w:r>
        <w:rPr>
          <w:sz w:val="24"/>
        </w:rPr>
        <w:t>John</w:t>
      </w:r>
      <w:r>
        <w:rPr>
          <w:spacing w:val="-1"/>
          <w:sz w:val="24"/>
        </w:rPr>
        <w:t xml:space="preserve"> </w:t>
      </w:r>
      <w:r>
        <w:rPr>
          <w:sz w:val="24"/>
        </w:rPr>
        <w:t>F.</w:t>
      </w:r>
      <w:r>
        <w:rPr>
          <w:spacing w:val="-1"/>
          <w:sz w:val="24"/>
        </w:rPr>
        <w:t xml:space="preserve"> </w:t>
      </w:r>
      <w:r>
        <w:rPr>
          <w:sz w:val="24"/>
        </w:rPr>
        <w:t>Kennedy,</w:t>
      </w:r>
      <w:r>
        <w:rPr>
          <w:spacing w:val="-1"/>
          <w:sz w:val="24"/>
        </w:rPr>
        <w:t xml:space="preserve"> </w:t>
      </w:r>
      <w:r>
        <w:rPr>
          <w:spacing w:val="-5"/>
          <w:sz w:val="24"/>
        </w:rPr>
        <w:t>Jr.</w:t>
      </w:r>
    </w:p>
    <w:p w14:paraId="222279D1" w14:textId="77777777" w:rsidR="00845F28" w:rsidRDefault="00000000">
      <w:pPr>
        <w:spacing w:before="142"/>
        <w:rPr>
          <w:sz w:val="24"/>
        </w:rPr>
      </w:pPr>
      <w:r>
        <w:rPr>
          <w:b/>
          <w:sz w:val="24"/>
        </w:rPr>
        <w:t>January</w:t>
      </w:r>
      <w:r>
        <w:rPr>
          <w:b/>
          <w:spacing w:val="-3"/>
          <w:sz w:val="24"/>
        </w:rPr>
        <w:t xml:space="preserve"> </w:t>
      </w:r>
      <w:r>
        <w:rPr>
          <w:b/>
          <w:sz w:val="24"/>
        </w:rPr>
        <w:t>20, 1961:</w:t>
      </w:r>
      <w:r>
        <w:rPr>
          <w:sz w:val="24"/>
        </w:rPr>
        <w:t>·John</w:t>
      </w:r>
      <w:r>
        <w:rPr>
          <w:spacing w:val="-3"/>
          <w:sz w:val="24"/>
        </w:rPr>
        <w:t xml:space="preserve"> </w:t>
      </w:r>
      <w:r>
        <w:rPr>
          <w:sz w:val="24"/>
        </w:rPr>
        <w:t>F. Kennedy</w:t>
      </w:r>
      <w:r>
        <w:rPr>
          <w:spacing w:val="-6"/>
          <w:sz w:val="24"/>
        </w:rPr>
        <w:t xml:space="preserve"> </w:t>
      </w:r>
      <w:r>
        <w:rPr>
          <w:sz w:val="24"/>
        </w:rPr>
        <w:t>is sworn in as</w:t>
      </w:r>
      <w:r>
        <w:rPr>
          <w:spacing w:val="-1"/>
          <w:sz w:val="24"/>
        </w:rPr>
        <w:t xml:space="preserve"> </w:t>
      </w:r>
      <w:r>
        <w:rPr>
          <w:sz w:val="24"/>
        </w:rPr>
        <w:t>President of the</w:t>
      </w:r>
      <w:r>
        <w:rPr>
          <w:spacing w:val="-1"/>
          <w:sz w:val="24"/>
        </w:rPr>
        <w:t xml:space="preserve"> </w:t>
      </w:r>
      <w:r>
        <w:rPr>
          <w:sz w:val="24"/>
        </w:rPr>
        <w:t>United</w:t>
      </w:r>
      <w:r>
        <w:rPr>
          <w:spacing w:val="1"/>
          <w:sz w:val="24"/>
        </w:rPr>
        <w:t xml:space="preserve"> </w:t>
      </w:r>
      <w:r>
        <w:rPr>
          <w:spacing w:val="-2"/>
          <w:sz w:val="24"/>
        </w:rPr>
        <w:t>States.</w:t>
      </w:r>
    </w:p>
    <w:p w14:paraId="1FA7F8AE" w14:textId="77777777" w:rsidR="00845F28" w:rsidRDefault="00000000">
      <w:pPr>
        <w:pStyle w:val="BodyText"/>
        <w:spacing w:before="142"/>
        <w:jc w:val="left"/>
      </w:pPr>
      <w:r>
        <w:rPr>
          <w:b/>
        </w:rPr>
        <w:t>March</w:t>
      </w:r>
      <w:r>
        <w:rPr>
          <w:b/>
          <w:spacing w:val="-2"/>
        </w:rPr>
        <w:t xml:space="preserve"> </w:t>
      </w:r>
      <w:r>
        <w:rPr>
          <w:b/>
        </w:rPr>
        <w:t>1961:</w:t>
      </w:r>
      <w:r>
        <w:t>·JFK announces</w:t>
      </w:r>
      <w:r>
        <w:rPr>
          <w:spacing w:val="-2"/>
        </w:rPr>
        <w:t xml:space="preserve"> </w:t>
      </w:r>
      <w:r>
        <w:t>the</w:t>
      </w:r>
      <w:r>
        <w:rPr>
          <w:spacing w:val="-1"/>
        </w:rPr>
        <w:t xml:space="preserve"> </w:t>
      </w:r>
      <w:r>
        <w:t>establishment</w:t>
      </w:r>
      <w:r>
        <w:rPr>
          <w:spacing w:val="-1"/>
        </w:rPr>
        <w:t xml:space="preserve"> </w:t>
      </w:r>
      <w:r>
        <w:t>of</w:t>
      </w:r>
      <w:r>
        <w:rPr>
          <w:spacing w:val="-1"/>
        </w:rPr>
        <w:t xml:space="preserve"> </w:t>
      </w:r>
      <w:r>
        <w:t>the</w:t>
      </w:r>
      <w:r>
        <w:rPr>
          <w:spacing w:val="-1"/>
        </w:rPr>
        <w:t xml:space="preserve"> </w:t>
      </w:r>
      <w:r>
        <w:t>Peace</w:t>
      </w:r>
      <w:r>
        <w:rPr>
          <w:spacing w:val="-2"/>
        </w:rPr>
        <w:t xml:space="preserve"> Corps.</w:t>
      </w:r>
    </w:p>
    <w:p w14:paraId="09FBF611" w14:textId="77777777" w:rsidR="00845F28" w:rsidRDefault="00000000">
      <w:pPr>
        <w:pStyle w:val="BodyText"/>
        <w:spacing w:before="141"/>
        <w:jc w:val="left"/>
      </w:pPr>
      <w:r>
        <w:rPr>
          <w:b/>
        </w:rPr>
        <w:t>April</w:t>
      </w:r>
      <w:r>
        <w:rPr>
          <w:b/>
          <w:spacing w:val="-3"/>
        </w:rPr>
        <w:t xml:space="preserve"> </w:t>
      </w:r>
      <w:r>
        <w:rPr>
          <w:b/>
        </w:rPr>
        <w:t>1961:</w:t>
      </w:r>
      <w:r>
        <w:t>·Attempted</w:t>
      </w:r>
      <w:r>
        <w:rPr>
          <w:spacing w:val="2"/>
        </w:rPr>
        <w:t xml:space="preserve"> </w:t>
      </w:r>
      <w:r>
        <w:t>U.S.-backed invasion of</w:t>
      </w:r>
      <w:r>
        <w:rPr>
          <w:spacing w:val="1"/>
        </w:rPr>
        <w:t xml:space="preserve"> </w:t>
      </w:r>
      <w:r>
        <w:t>Cuba</w:t>
      </w:r>
      <w:r>
        <w:rPr>
          <w:spacing w:val="-1"/>
        </w:rPr>
        <w:t xml:space="preserve"> </w:t>
      </w:r>
      <w:r>
        <w:t>ends</w:t>
      </w:r>
      <w:r>
        <w:rPr>
          <w:spacing w:val="-1"/>
        </w:rPr>
        <w:t xml:space="preserve"> </w:t>
      </w:r>
      <w:r>
        <w:t>in disaster</w:t>
      </w:r>
      <w:r>
        <w:rPr>
          <w:spacing w:val="-2"/>
        </w:rPr>
        <w:t xml:space="preserve"> </w:t>
      </w:r>
      <w:r>
        <w:t>at the</w:t>
      </w:r>
      <w:r>
        <w:rPr>
          <w:spacing w:val="-1"/>
        </w:rPr>
        <w:t xml:space="preserve"> </w:t>
      </w:r>
      <w:r>
        <w:t>Bay</w:t>
      </w:r>
      <w:r>
        <w:rPr>
          <w:spacing w:val="-5"/>
        </w:rPr>
        <w:t xml:space="preserve"> </w:t>
      </w:r>
      <w:r>
        <w:t xml:space="preserve">of </w:t>
      </w:r>
      <w:r>
        <w:rPr>
          <w:spacing w:val="-2"/>
        </w:rPr>
        <w:t>Pigs.</w:t>
      </w:r>
    </w:p>
    <w:p w14:paraId="221BAF43" w14:textId="77777777" w:rsidR="00845F28" w:rsidRDefault="00845F28">
      <w:pPr>
        <w:pStyle w:val="BodyText"/>
        <w:jc w:val="left"/>
        <w:sectPr w:rsidR="00845F28">
          <w:pgSz w:w="12240" w:h="15840"/>
          <w:pgMar w:top="1360" w:right="1080" w:bottom="960" w:left="1440" w:header="0" w:footer="779" w:gutter="0"/>
          <w:cols w:space="720"/>
        </w:sectPr>
      </w:pPr>
    </w:p>
    <w:p w14:paraId="1B1F62F3" w14:textId="77777777" w:rsidR="00845F28" w:rsidRDefault="00000000">
      <w:pPr>
        <w:pStyle w:val="BodyText"/>
        <w:spacing w:before="74"/>
        <w:jc w:val="left"/>
      </w:pPr>
      <w:r>
        <w:rPr>
          <w:b/>
        </w:rPr>
        <w:lastRenderedPageBreak/>
        <w:t>June</w:t>
      </w:r>
      <w:r>
        <w:rPr>
          <w:b/>
          <w:spacing w:val="-2"/>
        </w:rPr>
        <w:t xml:space="preserve"> </w:t>
      </w:r>
      <w:r>
        <w:rPr>
          <w:b/>
        </w:rPr>
        <w:t>1961:</w:t>
      </w:r>
      <w:r>
        <w:rPr>
          <w:b/>
          <w:spacing w:val="-1"/>
        </w:rPr>
        <w:t xml:space="preserve"> </w:t>
      </w:r>
      <w:r>
        <w:t>JFK</w:t>
      </w:r>
      <w:r>
        <w:rPr>
          <w:spacing w:val="-1"/>
        </w:rPr>
        <w:t xml:space="preserve"> </w:t>
      </w:r>
      <w:r>
        <w:t>and Nikita</w:t>
      </w:r>
      <w:r>
        <w:rPr>
          <w:spacing w:val="-2"/>
        </w:rPr>
        <w:t xml:space="preserve"> </w:t>
      </w:r>
      <w:r>
        <w:t>Khrushchev hold</w:t>
      </w:r>
      <w:r>
        <w:rPr>
          <w:spacing w:val="-1"/>
        </w:rPr>
        <w:t xml:space="preserve"> </w:t>
      </w:r>
      <w:r>
        <w:t>a summit</w:t>
      </w:r>
      <w:r>
        <w:rPr>
          <w:spacing w:val="-1"/>
        </w:rPr>
        <w:t xml:space="preserve"> </w:t>
      </w:r>
      <w:r>
        <w:t xml:space="preserve">in </w:t>
      </w:r>
      <w:r>
        <w:rPr>
          <w:spacing w:val="-2"/>
        </w:rPr>
        <w:t>Vienna.</w:t>
      </w:r>
    </w:p>
    <w:p w14:paraId="1E23D44E" w14:textId="77777777" w:rsidR="00845F28" w:rsidRDefault="00000000">
      <w:pPr>
        <w:pStyle w:val="BodyText"/>
        <w:spacing w:before="142"/>
        <w:jc w:val="left"/>
      </w:pPr>
      <w:r>
        <w:rPr>
          <w:b/>
        </w:rPr>
        <w:t>August</w:t>
      </w:r>
      <w:r>
        <w:rPr>
          <w:b/>
          <w:spacing w:val="-3"/>
        </w:rPr>
        <w:t xml:space="preserve"> </w:t>
      </w:r>
      <w:r>
        <w:rPr>
          <w:b/>
        </w:rPr>
        <w:t>1961:</w:t>
      </w:r>
      <w:r>
        <w:rPr>
          <w:b/>
          <w:spacing w:val="-3"/>
        </w:rPr>
        <w:t xml:space="preserve"> </w:t>
      </w:r>
      <w:r>
        <w:t>The</w:t>
      </w:r>
      <w:r>
        <w:rPr>
          <w:spacing w:val="-2"/>
        </w:rPr>
        <w:t xml:space="preserve"> </w:t>
      </w:r>
      <w:r>
        <w:t>U.S.A.</w:t>
      </w:r>
      <w:r>
        <w:rPr>
          <w:spacing w:val="-1"/>
        </w:rPr>
        <w:t xml:space="preserve"> </w:t>
      </w:r>
      <w:r>
        <w:t>and</w:t>
      </w:r>
      <w:r>
        <w:rPr>
          <w:spacing w:val="1"/>
        </w:rPr>
        <w:t xml:space="preserve"> </w:t>
      </w:r>
      <w:r>
        <w:t>Latin American</w:t>
      </w:r>
      <w:r>
        <w:rPr>
          <w:spacing w:val="-1"/>
        </w:rPr>
        <w:t xml:space="preserve"> </w:t>
      </w:r>
      <w:r>
        <w:t>nations join</w:t>
      </w:r>
      <w:r>
        <w:rPr>
          <w:spacing w:val="-1"/>
        </w:rPr>
        <w:t xml:space="preserve"> </w:t>
      </w:r>
      <w:r>
        <w:t>in</w:t>
      </w:r>
      <w:r>
        <w:rPr>
          <w:spacing w:val="-1"/>
        </w:rPr>
        <w:t xml:space="preserve"> </w:t>
      </w:r>
      <w:r>
        <w:t>the "Alliance for</w:t>
      </w:r>
      <w:r>
        <w:rPr>
          <w:spacing w:val="-2"/>
        </w:rPr>
        <w:t xml:space="preserve"> Progress."</w:t>
      </w:r>
    </w:p>
    <w:p w14:paraId="5F946783" w14:textId="77777777" w:rsidR="00845F28" w:rsidRDefault="00000000">
      <w:pPr>
        <w:pStyle w:val="BodyText"/>
        <w:spacing w:before="142"/>
        <w:jc w:val="left"/>
      </w:pPr>
      <w:r>
        <w:rPr>
          <w:b/>
        </w:rPr>
        <w:t>March</w:t>
      </w:r>
      <w:r>
        <w:rPr>
          <w:b/>
          <w:spacing w:val="-3"/>
        </w:rPr>
        <w:t xml:space="preserve"> </w:t>
      </w:r>
      <w:r>
        <w:rPr>
          <w:b/>
        </w:rPr>
        <w:t>1962:·</w:t>
      </w:r>
      <w:r>
        <w:t>JFK forces</w:t>
      </w:r>
      <w:r>
        <w:rPr>
          <w:spacing w:val="2"/>
        </w:rPr>
        <w:t xml:space="preserve"> </w:t>
      </w:r>
      <w:r>
        <w:t>the</w:t>
      </w:r>
      <w:r>
        <w:rPr>
          <w:spacing w:val="-1"/>
        </w:rPr>
        <w:t xml:space="preserve"> </w:t>
      </w:r>
      <w:r>
        <w:t>steel</w:t>
      </w:r>
      <w:r>
        <w:rPr>
          <w:spacing w:val="2"/>
        </w:rPr>
        <w:t xml:space="preserve"> </w:t>
      </w:r>
      <w:r>
        <w:t>industry</w:t>
      </w:r>
      <w:r>
        <w:rPr>
          <w:spacing w:val="-6"/>
        </w:rPr>
        <w:t xml:space="preserve"> </w:t>
      </w:r>
      <w:r>
        <w:t>to eliminate</w:t>
      </w:r>
      <w:r>
        <w:rPr>
          <w:spacing w:val="-2"/>
        </w:rPr>
        <w:t xml:space="preserve"> </w:t>
      </w:r>
      <w:r>
        <w:t>a</w:t>
      </w:r>
      <w:r>
        <w:rPr>
          <w:spacing w:val="-1"/>
        </w:rPr>
        <w:t xml:space="preserve"> </w:t>
      </w:r>
      <w:r>
        <w:t>price</w:t>
      </w:r>
      <w:r>
        <w:rPr>
          <w:spacing w:val="-1"/>
        </w:rPr>
        <w:t xml:space="preserve"> </w:t>
      </w:r>
      <w:r>
        <w:rPr>
          <w:spacing w:val="-2"/>
        </w:rPr>
        <w:t>increase.</w:t>
      </w:r>
    </w:p>
    <w:p w14:paraId="5B53E8C0" w14:textId="77777777" w:rsidR="00845F28" w:rsidRDefault="00000000">
      <w:pPr>
        <w:pStyle w:val="BodyText"/>
        <w:spacing w:before="141" w:line="259" w:lineRule="auto"/>
        <w:ind w:right="365"/>
        <w:jc w:val="left"/>
      </w:pPr>
      <w:r>
        <w:rPr>
          <w:b/>
        </w:rPr>
        <w:t>October 16, 1962:</w:t>
      </w:r>
      <w:r>
        <w:t>·The U.S. obtains photos of Soviet missile emplacements in Cuba, bringing</w:t>
      </w:r>
      <w:r>
        <w:rPr>
          <w:spacing w:val="80"/>
        </w:rPr>
        <w:t xml:space="preserve"> </w:t>
      </w:r>
      <w:r>
        <w:t>about the Cuban Missile Crisis.</w:t>
      </w:r>
    </w:p>
    <w:p w14:paraId="3D14F7A0" w14:textId="77777777" w:rsidR="00845F28" w:rsidRDefault="00000000">
      <w:pPr>
        <w:spacing w:before="119"/>
        <w:rPr>
          <w:sz w:val="24"/>
        </w:rPr>
      </w:pPr>
      <w:r>
        <w:rPr>
          <w:b/>
          <w:sz w:val="24"/>
        </w:rPr>
        <w:t>October</w:t>
      </w:r>
      <w:r>
        <w:rPr>
          <w:b/>
          <w:spacing w:val="-3"/>
          <w:sz w:val="24"/>
        </w:rPr>
        <w:t xml:space="preserve"> </w:t>
      </w:r>
      <w:r>
        <w:rPr>
          <w:b/>
          <w:sz w:val="24"/>
        </w:rPr>
        <w:t>22,</w:t>
      </w:r>
      <w:r>
        <w:rPr>
          <w:b/>
          <w:spacing w:val="-1"/>
          <w:sz w:val="24"/>
        </w:rPr>
        <w:t xml:space="preserve"> </w:t>
      </w:r>
      <w:r>
        <w:rPr>
          <w:b/>
          <w:sz w:val="24"/>
        </w:rPr>
        <w:t>1962:</w:t>
      </w:r>
      <w:r>
        <w:rPr>
          <w:sz w:val="24"/>
        </w:rPr>
        <w:t>·JFK</w:t>
      </w:r>
      <w:r>
        <w:rPr>
          <w:spacing w:val="-1"/>
          <w:sz w:val="24"/>
        </w:rPr>
        <w:t xml:space="preserve"> </w:t>
      </w:r>
      <w:r>
        <w:rPr>
          <w:sz w:val="24"/>
        </w:rPr>
        <w:t>announces</w:t>
      </w:r>
      <w:r>
        <w:rPr>
          <w:spacing w:val="-1"/>
          <w:sz w:val="24"/>
        </w:rPr>
        <w:t xml:space="preserve"> </w:t>
      </w:r>
      <w:r>
        <w:rPr>
          <w:sz w:val="24"/>
        </w:rPr>
        <w:t>naval</w:t>
      </w:r>
      <w:r>
        <w:rPr>
          <w:spacing w:val="-1"/>
          <w:sz w:val="24"/>
        </w:rPr>
        <w:t xml:space="preserve"> </w:t>
      </w:r>
      <w:r>
        <w:rPr>
          <w:sz w:val="24"/>
        </w:rPr>
        <w:t>quarantine</w:t>
      </w:r>
      <w:r>
        <w:rPr>
          <w:spacing w:val="-2"/>
          <w:sz w:val="24"/>
        </w:rPr>
        <w:t xml:space="preserve"> </w:t>
      </w:r>
      <w:r>
        <w:rPr>
          <w:sz w:val="24"/>
        </w:rPr>
        <w:t>of</w:t>
      </w:r>
      <w:r>
        <w:rPr>
          <w:spacing w:val="-1"/>
          <w:sz w:val="24"/>
        </w:rPr>
        <w:t xml:space="preserve"> </w:t>
      </w:r>
      <w:r>
        <w:rPr>
          <w:spacing w:val="-2"/>
          <w:sz w:val="24"/>
        </w:rPr>
        <w:t>Cuba.</w:t>
      </w:r>
    </w:p>
    <w:p w14:paraId="686C81D9" w14:textId="77777777" w:rsidR="00845F28" w:rsidRDefault="00000000">
      <w:pPr>
        <w:spacing w:before="144"/>
        <w:rPr>
          <w:sz w:val="24"/>
        </w:rPr>
      </w:pPr>
      <w:r>
        <w:rPr>
          <w:b/>
          <w:sz w:val="24"/>
        </w:rPr>
        <w:t>October</w:t>
      </w:r>
      <w:r>
        <w:rPr>
          <w:b/>
          <w:spacing w:val="-2"/>
          <w:sz w:val="24"/>
        </w:rPr>
        <w:t xml:space="preserve"> </w:t>
      </w:r>
      <w:r>
        <w:rPr>
          <w:b/>
          <w:sz w:val="24"/>
        </w:rPr>
        <w:t>28,</w:t>
      </w:r>
      <w:r>
        <w:rPr>
          <w:b/>
          <w:spacing w:val="-1"/>
          <w:sz w:val="24"/>
        </w:rPr>
        <w:t xml:space="preserve"> </w:t>
      </w:r>
      <w:r>
        <w:rPr>
          <w:b/>
          <w:sz w:val="24"/>
        </w:rPr>
        <w:t>1962:</w:t>
      </w:r>
      <w:r>
        <w:rPr>
          <w:sz w:val="24"/>
        </w:rPr>
        <w:t>·Soviet</w:t>
      </w:r>
      <w:r>
        <w:rPr>
          <w:spacing w:val="-1"/>
          <w:sz w:val="24"/>
        </w:rPr>
        <w:t xml:space="preserve"> </w:t>
      </w:r>
      <w:r>
        <w:rPr>
          <w:sz w:val="24"/>
        </w:rPr>
        <w:t>Union</w:t>
      </w:r>
      <w:r>
        <w:rPr>
          <w:spacing w:val="-1"/>
          <w:sz w:val="24"/>
        </w:rPr>
        <w:t xml:space="preserve"> </w:t>
      </w:r>
      <w:r>
        <w:rPr>
          <w:sz w:val="24"/>
        </w:rPr>
        <w:t>agrees to</w:t>
      </w:r>
      <w:r>
        <w:rPr>
          <w:spacing w:val="-1"/>
          <w:sz w:val="24"/>
        </w:rPr>
        <w:t xml:space="preserve"> </w:t>
      </w:r>
      <w:r>
        <w:rPr>
          <w:sz w:val="24"/>
        </w:rPr>
        <w:t>remove its</w:t>
      </w:r>
      <w:r>
        <w:rPr>
          <w:spacing w:val="-1"/>
          <w:sz w:val="24"/>
        </w:rPr>
        <w:t xml:space="preserve"> </w:t>
      </w:r>
      <w:r>
        <w:rPr>
          <w:sz w:val="24"/>
        </w:rPr>
        <w:t>missiles</w:t>
      </w:r>
      <w:r>
        <w:rPr>
          <w:spacing w:val="-1"/>
          <w:sz w:val="24"/>
        </w:rPr>
        <w:t xml:space="preserve"> </w:t>
      </w:r>
      <w:r>
        <w:rPr>
          <w:sz w:val="24"/>
        </w:rPr>
        <w:t xml:space="preserve">from </w:t>
      </w:r>
      <w:r>
        <w:rPr>
          <w:spacing w:val="-2"/>
          <w:sz w:val="24"/>
        </w:rPr>
        <w:t>Cuba.</w:t>
      </w:r>
    </w:p>
    <w:p w14:paraId="25BE6209" w14:textId="77777777" w:rsidR="00845F28" w:rsidRDefault="00000000">
      <w:pPr>
        <w:pStyle w:val="BodyText"/>
        <w:spacing w:before="142"/>
        <w:jc w:val="left"/>
      </w:pPr>
      <w:r>
        <w:rPr>
          <w:b/>
        </w:rPr>
        <w:t>June</w:t>
      </w:r>
      <w:r>
        <w:rPr>
          <w:b/>
          <w:spacing w:val="-5"/>
        </w:rPr>
        <w:t xml:space="preserve"> </w:t>
      </w:r>
      <w:r>
        <w:rPr>
          <w:b/>
        </w:rPr>
        <w:t>1963:</w:t>
      </w:r>
      <w:r>
        <w:t>·JFK</w:t>
      </w:r>
      <w:r>
        <w:rPr>
          <w:spacing w:val="-1"/>
        </w:rPr>
        <w:t xml:space="preserve"> </w:t>
      </w:r>
      <w:r>
        <w:t>calls</w:t>
      </w:r>
      <w:r>
        <w:rPr>
          <w:spacing w:val="-2"/>
        </w:rPr>
        <w:t xml:space="preserve"> </w:t>
      </w:r>
      <w:r>
        <w:t>civil</w:t>
      </w:r>
      <w:r>
        <w:rPr>
          <w:spacing w:val="-1"/>
        </w:rPr>
        <w:t xml:space="preserve"> </w:t>
      </w:r>
      <w:r>
        <w:t>rights</w:t>
      </w:r>
      <w:r>
        <w:rPr>
          <w:spacing w:val="-2"/>
        </w:rPr>
        <w:t xml:space="preserve"> </w:t>
      </w:r>
      <w:r>
        <w:t>struggle</w:t>
      </w:r>
      <w:r>
        <w:rPr>
          <w:spacing w:val="-2"/>
        </w:rPr>
        <w:t xml:space="preserve"> </w:t>
      </w:r>
      <w:r>
        <w:t>a "moral</w:t>
      </w:r>
      <w:r>
        <w:rPr>
          <w:spacing w:val="-2"/>
        </w:rPr>
        <w:t xml:space="preserve"> </w:t>
      </w:r>
      <w:r>
        <w:t>crisis"</w:t>
      </w:r>
      <w:r>
        <w:rPr>
          <w:spacing w:val="-3"/>
        </w:rPr>
        <w:t xml:space="preserve"> </w:t>
      </w:r>
      <w:r>
        <w:t>for</w:t>
      </w:r>
      <w:r>
        <w:rPr>
          <w:spacing w:val="-1"/>
        </w:rPr>
        <w:t xml:space="preserve"> </w:t>
      </w:r>
      <w:r>
        <w:rPr>
          <w:spacing w:val="-2"/>
        </w:rPr>
        <w:t>America.</w:t>
      </w:r>
    </w:p>
    <w:p w14:paraId="13C3C4F2" w14:textId="77777777" w:rsidR="00845F28" w:rsidRDefault="00000000">
      <w:pPr>
        <w:spacing w:before="142"/>
        <w:rPr>
          <w:sz w:val="24"/>
        </w:rPr>
      </w:pPr>
      <w:r>
        <w:rPr>
          <w:b/>
          <w:sz w:val="24"/>
        </w:rPr>
        <w:t>August</w:t>
      </w:r>
      <w:r>
        <w:rPr>
          <w:b/>
          <w:spacing w:val="-3"/>
          <w:sz w:val="24"/>
        </w:rPr>
        <w:t xml:space="preserve"> </w:t>
      </w:r>
      <w:r>
        <w:rPr>
          <w:b/>
          <w:sz w:val="24"/>
        </w:rPr>
        <w:t>5,</w:t>
      </w:r>
      <w:r>
        <w:rPr>
          <w:b/>
          <w:spacing w:val="-1"/>
          <w:sz w:val="24"/>
        </w:rPr>
        <w:t xml:space="preserve"> </w:t>
      </w:r>
      <w:r>
        <w:rPr>
          <w:b/>
          <w:sz w:val="24"/>
        </w:rPr>
        <w:t>1963:·</w:t>
      </w:r>
      <w:r>
        <w:rPr>
          <w:sz w:val="24"/>
        </w:rPr>
        <w:t>U.S. and</w:t>
      </w:r>
      <w:r>
        <w:rPr>
          <w:spacing w:val="-1"/>
          <w:sz w:val="24"/>
        </w:rPr>
        <w:t xml:space="preserve"> </w:t>
      </w:r>
      <w:r>
        <w:rPr>
          <w:sz w:val="24"/>
        </w:rPr>
        <w:t>Soviet</w:t>
      </w:r>
      <w:r>
        <w:rPr>
          <w:spacing w:val="-1"/>
          <w:sz w:val="24"/>
        </w:rPr>
        <w:t xml:space="preserve"> </w:t>
      </w:r>
      <w:r>
        <w:rPr>
          <w:sz w:val="24"/>
        </w:rPr>
        <w:t>Union agree</w:t>
      </w:r>
      <w:r>
        <w:rPr>
          <w:spacing w:val="-2"/>
          <w:sz w:val="24"/>
        </w:rPr>
        <w:t xml:space="preserve"> </w:t>
      </w:r>
      <w:r>
        <w:rPr>
          <w:sz w:val="24"/>
        </w:rPr>
        <w:t>to</w:t>
      </w:r>
      <w:r>
        <w:rPr>
          <w:spacing w:val="-1"/>
          <w:sz w:val="24"/>
        </w:rPr>
        <w:t xml:space="preserve"> </w:t>
      </w:r>
      <w:r>
        <w:rPr>
          <w:sz w:val="24"/>
        </w:rPr>
        <w:t>a</w:t>
      </w:r>
      <w:r>
        <w:rPr>
          <w:spacing w:val="1"/>
          <w:sz w:val="24"/>
        </w:rPr>
        <w:t xml:space="preserve"> </w:t>
      </w:r>
      <w:r>
        <w:rPr>
          <w:sz w:val="24"/>
        </w:rPr>
        <w:t>nuclear</w:t>
      </w:r>
      <w:r>
        <w:rPr>
          <w:spacing w:val="-1"/>
          <w:sz w:val="24"/>
        </w:rPr>
        <w:t xml:space="preserve"> </w:t>
      </w:r>
      <w:r>
        <w:rPr>
          <w:sz w:val="24"/>
        </w:rPr>
        <w:t xml:space="preserve">test-ban </w:t>
      </w:r>
      <w:r>
        <w:rPr>
          <w:spacing w:val="-2"/>
          <w:sz w:val="24"/>
        </w:rPr>
        <w:t>treaty.</w:t>
      </w:r>
    </w:p>
    <w:p w14:paraId="58672AF0" w14:textId="77777777" w:rsidR="00845F28" w:rsidRDefault="00000000">
      <w:pPr>
        <w:pStyle w:val="BodyText"/>
        <w:spacing w:before="142" w:line="259" w:lineRule="auto"/>
        <w:ind w:right="356"/>
        <w:jc w:val="left"/>
      </w:pPr>
      <w:r>
        <w:rPr>
          <w:b/>
        </w:rPr>
        <w:t>Early</w:t>
      </w:r>
      <w:r>
        <w:rPr>
          <w:b/>
          <w:spacing w:val="-9"/>
        </w:rPr>
        <w:t xml:space="preserve"> </w:t>
      </w:r>
      <w:r>
        <w:rPr>
          <w:b/>
        </w:rPr>
        <w:t>November</w:t>
      </w:r>
      <w:r>
        <w:rPr>
          <w:b/>
          <w:spacing w:val="-9"/>
        </w:rPr>
        <w:t xml:space="preserve"> </w:t>
      </w:r>
      <w:r>
        <w:rPr>
          <w:b/>
        </w:rPr>
        <w:t>1963:</w:t>
      </w:r>
      <w:r>
        <w:rPr>
          <w:b/>
          <w:spacing w:val="-5"/>
        </w:rPr>
        <w:t xml:space="preserve"> </w:t>
      </w:r>
      <w:r>
        <w:t>U.S.-backed</w:t>
      </w:r>
      <w:r>
        <w:rPr>
          <w:spacing w:val="-7"/>
        </w:rPr>
        <w:t xml:space="preserve"> </w:t>
      </w:r>
      <w:r>
        <w:t>coup</w:t>
      </w:r>
      <w:r>
        <w:rPr>
          <w:spacing w:val="-9"/>
        </w:rPr>
        <w:t xml:space="preserve"> </w:t>
      </w:r>
      <w:r>
        <w:t>overthrows</w:t>
      </w:r>
      <w:r>
        <w:rPr>
          <w:spacing w:val="-9"/>
        </w:rPr>
        <w:t xml:space="preserve"> </w:t>
      </w:r>
      <w:r>
        <w:t>the</w:t>
      </w:r>
      <w:r>
        <w:rPr>
          <w:spacing w:val="-7"/>
        </w:rPr>
        <w:t xml:space="preserve"> </w:t>
      </w:r>
      <w:r>
        <w:t>government</w:t>
      </w:r>
      <w:r>
        <w:rPr>
          <w:spacing w:val="-9"/>
        </w:rPr>
        <w:t xml:space="preserve"> </w:t>
      </w:r>
      <w:r>
        <w:t>of</w:t>
      </w:r>
      <w:r>
        <w:rPr>
          <w:spacing w:val="-8"/>
        </w:rPr>
        <w:t xml:space="preserve"> </w:t>
      </w:r>
      <w:r>
        <w:t>South</w:t>
      </w:r>
      <w:r>
        <w:rPr>
          <w:spacing w:val="-6"/>
        </w:rPr>
        <w:t xml:space="preserve"> </w:t>
      </w:r>
      <w:r>
        <w:t>Vietnam</w:t>
      </w:r>
      <w:r>
        <w:rPr>
          <w:spacing w:val="-9"/>
        </w:rPr>
        <w:t xml:space="preserve"> </w:t>
      </w:r>
      <w:r>
        <w:t>replaces it with a military dictatorship.</w:t>
      </w:r>
    </w:p>
    <w:p w14:paraId="08E72DC8" w14:textId="77777777" w:rsidR="00845F28" w:rsidRDefault="00000000">
      <w:pPr>
        <w:pStyle w:val="BodyText"/>
        <w:spacing w:before="119" w:line="259" w:lineRule="auto"/>
        <w:jc w:val="left"/>
      </w:pPr>
      <w:r>
        <w:rPr>
          <w:b/>
        </w:rPr>
        <w:t>November</w:t>
      </w:r>
      <w:r>
        <w:rPr>
          <w:b/>
          <w:spacing w:val="-15"/>
        </w:rPr>
        <w:t xml:space="preserve"> </w:t>
      </w:r>
      <w:r>
        <w:rPr>
          <w:b/>
        </w:rPr>
        <w:t>22,</w:t>
      </w:r>
      <w:r>
        <w:rPr>
          <w:b/>
          <w:spacing w:val="-15"/>
        </w:rPr>
        <w:t xml:space="preserve"> </w:t>
      </w:r>
      <w:r>
        <w:rPr>
          <w:b/>
        </w:rPr>
        <w:t>1963:·</w:t>
      </w:r>
      <w:r>
        <w:t>JFK</w:t>
      </w:r>
      <w:r>
        <w:rPr>
          <w:spacing w:val="-15"/>
        </w:rPr>
        <w:t xml:space="preserve"> </w:t>
      </w:r>
      <w:r>
        <w:t>is</w:t>
      </w:r>
      <w:r>
        <w:rPr>
          <w:spacing w:val="-15"/>
        </w:rPr>
        <w:t xml:space="preserve"> </w:t>
      </w:r>
      <w:r>
        <w:t>assassinated</w:t>
      </w:r>
      <w:r>
        <w:rPr>
          <w:spacing w:val="-15"/>
        </w:rPr>
        <w:t xml:space="preserve"> </w:t>
      </w:r>
      <w:r>
        <w:t>while</w:t>
      </w:r>
      <w:r>
        <w:rPr>
          <w:spacing w:val="-15"/>
        </w:rPr>
        <w:t xml:space="preserve"> </w:t>
      </w:r>
      <w:r>
        <w:t>riding</w:t>
      </w:r>
      <w:r>
        <w:rPr>
          <w:spacing w:val="-17"/>
        </w:rPr>
        <w:t xml:space="preserve"> </w:t>
      </w:r>
      <w:r>
        <w:t>through</w:t>
      </w:r>
      <w:r>
        <w:rPr>
          <w:spacing w:val="-15"/>
        </w:rPr>
        <w:t xml:space="preserve"> </w:t>
      </w:r>
      <w:r>
        <w:t>the</w:t>
      </w:r>
      <w:r>
        <w:rPr>
          <w:spacing w:val="-15"/>
        </w:rPr>
        <w:t xml:space="preserve"> </w:t>
      </w:r>
      <w:r>
        <w:t>streets</w:t>
      </w:r>
      <w:r>
        <w:rPr>
          <w:spacing w:val="-15"/>
        </w:rPr>
        <w:t xml:space="preserve"> </w:t>
      </w:r>
      <w:r>
        <w:t>of</w:t>
      </w:r>
      <w:r>
        <w:rPr>
          <w:spacing w:val="-16"/>
        </w:rPr>
        <w:t xml:space="preserve"> </w:t>
      </w:r>
      <w:r>
        <w:t>Dallas,</w:t>
      </w:r>
      <w:r>
        <w:rPr>
          <w:spacing w:val="-15"/>
        </w:rPr>
        <w:t xml:space="preserve"> </w:t>
      </w:r>
      <w:r>
        <w:t>Texas.</w:t>
      </w:r>
      <w:r>
        <w:rPr>
          <w:spacing w:val="-15"/>
        </w:rPr>
        <w:t xml:space="preserve"> </w:t>
      </w:r>
      <w:r>
        <w:t>Lyndon Johnson becomes president.</w:t>
      </w:r>
    </w:p>
    <w:p w14:paraId="27D3F70C" w14:textId="77777777" w:rsidR="00845F28" w:rsidRDefault="00000000">
      <w:pPr>
        <w:pStyle w:val="BodyText"/>
        <w:spacing w:before="119"/>
        <w:jc w:val="left"/>
      </w:pPr>
      <w:r>
        <w:rPr>
          <w:b/>
        </w:rPr>
        <w:t>SOURCE:</w:t>
      </w:r>
      <w:r>
        <w:rPr>
          <w:b/>
          <w:spacing w:val="-2"/>
        </w:rPr>
        <w:t xml:space="preserve"> </w:t>
      </w:r>
      <w:r>
        <w:t>APPRECIATE THE</w:t>
      </w:r>
      <w:r>
        <w:rPr>
          <w:spacing w:val="-1"/>
        </w:rPr>
        <w:t xml:space="preserve"> </w:t>
      </w:r>
      <w:r>
        <w:t>WORK! –</w:t>
      </w:r>
      <w:r>
        <w:rPr>
          <w:spacing w:val="-1"/>
        </w:rPr>
        <w:t xml:space="preserve"> </w:t>
      </w:r>
      <w:r>
        <w:t>THANKS TO</w:t>
      </w:r>
      <w:r>
        <w:rPr>
          <w:spacing w:val="-1"/>
        </w:rPr>
        <w:t xml:space="preserve"> </w:t>
      </w:r>
      <w:r>
        <w:t xml:space="preserve">SPARKNOTES </w:t>
      </w:r>
      <w:r>
        <w:rPr>
          <w:spacing w:val="-5"/>
        </w:rPr>
        <w:t>LLC</w:t>
      </w:r>
    </w:p>
    <w:p w14:paraId="09B95357" w14:textId="77777777" w:rsidR="00845F28" w:rsidRDefault="00000000">
      <w:pPr>
        <w:pStyle w:val="BodyText"/>
        <w:spacing w:before="142"/>
        <w:jc w:val="left"/>
      </w:pPr>
      <w:r>
        <w:t>Copyright</w:t>
      </w:r>
      <w:r>
        <w:rPr>
          <w:spacing w:val="-2"/>
        </w:rPr>
        <w:t xml:space="preserve"> </w:t>
      </w:r>
      <w:r>
        <w:t>©</w:t>
      </w:r>
      <w:r>
        <w:rPr>
          <w:spacing w:val="-2"/>
        </w:rPr>
        <w:t xml:space="preserve"> </w:t>
      </w:r>
      <w:r>
        <w:t>2024</w:t>
      </w:r>
      <w:r>
        <w:rPr>
          <w:spacing w:val="-1"/>
        </w:rPr>
        <w:t xml:space="preserve"> </w:t>
      </w:r>
      <w:r>
        <w:rPr>
          <w:spacing w:val="-2"/>
        </w:rPr>
        <w:t>SparkNotes</w:t>
      </w:r>
    </w:p>
    <w:p w14:paraId="25BEEB20" w14:textId="77777777" w:rsidR="00845F28" w:rsidRDefault="00000000">
      <w:pPr>
        <w:pStyle w:val="Heading8"/>
        <w:spacing w:before="146"/>
      </w:pPr>
      <w:r>
        <w:rPr>
          <w:spacing w:val="-2"/>
        </w:rPr>
        <w:t>REFERENCE:</w:t>
      </w:r>
    </w:p>
    <w:p w14:paraId="284EFF25" w14:textId="77777777" w:rsidR="00845F28" w:rsidRDefault="00000000">
      <w:pPr>
        <w:spacing w:before="19" w:line="259" w:lineRule="auto"/>
        <w:ind w:right="305"/>
        <w:rPr>
          <w:i/>
          <w:sz w:val="24"/>
        </w:rPr>
      </w:pPr>
      <w:hyperlink r:id="rId47" w:anchor="%3A~%3Atext%3DNovember%2027%2C%201957%3A%20%C2%B7Caroline%2Cdefeats%20Nixon%20and%20becomes%20president">
        <w:r>
          <w:rPr>
            <w:i/>
            <w:spacing w:val="-2"/>
            <w:sz w:val="24"/>
          </w:rPr>
          <w:t>https://www.sparknotes.com/biography/jfk/timeline/#:~:text=November%2027%2C%201957%3</w:t>
        </w:r>
      </w:hyperlink>
      <w:r>
        <w:rPr>
          <w:i/>
          <w:spacing w:val="-2"/>
          <w:sz w:val="24"/>
        </w:rPr>
        <w:t xml:space="preserve"> </w:t>
      </w:r>
      <w:hyperlink r:id="rId48" w:anchor="%3A~%3Atext%3DNovember%2027%2C%201957%3A%20%C2%B7Caroline%2Cdefeats%20Nixon%20and%20becomes%20president">
        <w:r>
          <w:rPr>
            <w:i/>
            <w:spacing w:val="-2"/>
            <w:sz w:val="24"/>
          </w:rPr>
          <w:t>A%20%C2%B7Caroline,defeats%20Nixon%20and%20becomes%20president</w:t>
        </w:r>
      </w:hyperlink>
      <w:r>
        <w:rPr>
          <w:i/>
          <w:spacing w:val="-2"/>
          <w:sz w:val="24"/>
        </w:rPr>
        <w:t>.</w:t>
      </w:r>
    </w:p>
    <w:p w14:paraId="799F0415" w14:textId="77777777" w:rsidR="00845F28" w:rsidRDefault="00845F28">
      <w:pPr>
        <w:spacing w:line="259" w:lineRule="auto"/>
        <w:rPr>
          <w:i/>
          <w:sz w:val="24"/>
        </w:rPr>
        <w:sectPr w:rsidR="00845F28">
          <w:pgSz w:w="12240" w:h="15840"/>
          <w:pgMar w:top="1360" w:right="1080" w:bottom="960" w:left="1440" w:header="0" w:footer="779" w:gutter="0"/>
          <w:cols w:space="720"/>
        </w:sectPr>
      </w:pPr>
    </w:p>
    <w:p w14:paraId="646C8B12" w14:textId="77777777" w:rsidR="00845F28" w:rsidRDefault="00845F28">
      <w:pPr>
        <w:pStyle w:val="BodyText"/>
        <w:jc w:val="left"/>
        <w:rPr>
          <w:i/>
          <w:sz w:val="40"/>
        </w:rPr>
      </w:pPr>
    </w:p>
    <w:p w14:paraId="33200B87" w14:textId="77777777" w:rsidR="00845F28" w:rsidRDefault="00845F28">
      <w:pPr>
        <w:pStyle w:val="BodyText"/>
        <w:jc w:val="left"/>
        <w:rPr>
          <w:i/>
          <w:sz w:val="40"/>
        </w:rPr>
      </w:pPr>
    </w:p>
    <w:p w14:paraId="6F6719A6" w14:textId="77777777" w:rsidR="00845F28" w:rsidRDefault="00845F28">
      <w:pPr>
        <w:pStyle w:val="BodyText"/>
        <w:jc w:val="left"/>
        <w:rPr>
          <w:i/>
          <w:sz w:val="40"/>
        </w:rPr>
      </w:pPr>
    </w:p>
    <w:p w14:paraId="614FECD0" w14:textId="77777777" w:rsidR="00845F28" w:rsidRDefault="00845F28">
      <w:pPr>
        <w:pStyle w:val="BodyText"/>
        <w:jc w:val="left"/>
        <w:rPr>
          <w:i/>
          <w:sz w:val="40"/>
        </w:rPr>
      </w:pPr>
    </w:p>
    <w:p w14:paraId="523CDCF9" w14:textId="77777777" w:rsidR="00845F28" w:rsidRDefault="00845F28">
      <w:pPr>
        <w:pStyle w:val="BodyText"/>
        <w:jc w:val="left"/>
        <w:rPr>
          <w:i/>
          <w:sz w:val="40"/>
        </w:rPr>
      </w:pPr>
    </w:p>
    <w:p w14:paraId="03F62E80" w14:textId="77777777" w:rsidR="00845F28" w:rsidRDefault="00845F28">
      <w:pPr>
        <w:pStyle w:val="BodyText"/>
        <w:jc w:val="left"/>
        <w:rPr>
          <w:i/>
          <w:sz w:val="40"/>
        </w:rPr>
      </w:pPr>
    </w:p>
    <w:p w14:paraId="1662A983" w14:textId="77777777" w:rsidR="00845F28" w:rsidRDefault="00845F28">
      <w:pPr>
        <w:pStyle w:val="BodyText"/>
        <w:jc w:val="left"/>
        <w:rPr>
          <w:i/>
          <w:sz w:val="40"/>
        </w:rPr>
      </w:pPr>
    </w:p>
    <w:p w14:paraId="620DC53A" w14:textId="77777777" w:rsidR="00845F28" w:rsidRDefault="00845F28">
      <w:pPr>
        <w:pStyle w:val="BodyText"/>
        <w:spacing w:before="238"/>
        <w:jc w:val="left"/>
        <w:rPr>
          <w:i/>
          <w:sz w:val="40"/>
        </w:rPr>
      </w:pPr>
    </w:p>
    <w:p w14:paraId="45543C94" w14:textId="77777777" w:rsidR="00845F28" w:rsidRDefault="00000000">
      <w:pPr>
        <w:pStyle w:val="Heading1"/>
        <w:spacing w:line="259" w:lineRule="auto"/>
        <w:ind w:left="2780" w:right="1979" w:hanging="740"/>
      </w:pPr>
      <w:bookmarkStart w:id="9" w:name="_bookmark9"/>
      <w:bookmarkEnd w:id="9"/>
      <w:r>
        <w:t>HERE</w:t>
      </w:r>
      <w:r>
        <w:rPr>
          <w:spacing w:val="-14"/>
        </w:rPr>
        <w:t xml:space="preserve"> </w:t>
      </w:r>
      <w:r>
        <w:t>COME</w:t>
      </w:r>
      <w:r>
        <w:rPr>
          <w:spacing w:val="-12"/>
        </w:rPr>
        <w:t xml:space="preserve"> </w:t>
      </w:r>
      <w:r>
        <w:t>THE</w:t>
      </w:r>
      <w:r>
        <w:rPr>
          <w:spacing w:val="-12"/>
        </w:rPr>
        <w:t xml:space="preserve"> </w:t>
      </w:r>
      <w:r>
        <w:t>RUSSIAN MISSILES TO CUBA</w:t>
      </w:r>
    </w:p>
    <w:p w14:paraId="4BA4D2EE" w14:textId="77777777" w:rsidR="00845F28" w:rsidRDefault="00845F28">
      <w:pPr>
        <w:pStyle w:val="BodyText"/>
        <w:spacing w:before="73"/>
        <w:jc w:val="left"/>
        <w:rPr>
          <w:b/>
          <w:sz w:val="40"/>
        </w:rPr>
      </w:pPr>
    </w:p>
    <w:p w14:paraId="0D3CD426" w14:textId="77777777" w:rsidR="00845F28" w:rsidRDefault="00000000">
      <w:pPr>
        <w:pStyle w:val="BodyText"/>
        <w:spacing w:line="259" w:lineRule="auto"/>
        <w:ind w:right="361"/>
      </w:pPr>
      <w:r>
        <w:t>Within</w:t>
      </w:r>
      <w:r>
        <w:rPr>
          <w:spacing w:val="-8"/>
        </w:rPr>
        <w:t xml:space="preserve"> </w:t>
      </w:r>
      <w:r>
        <w:t>a</w:t>
      </w:r>
      <w:r>
        <w:rPr>
          <w:spacing w:val="-9"/>
        </w:rPr>
        <w:t xml:space="preserve"> </w:t>
      </w:r>
      <w:r>
        <w:t>few</w:t>
      </w:r>
      <w:r>
        <w:rPr>
          <w:spacing w:val="-9"/>
        </w:rPr>
        <w:t xml:space="preserve"> </w:t>
      </w:r>
      <w:r>
        <w:t>weeks</w:t>
      </w:r>
      <w:r>
        <w:rPr>
          <w:spacing w:val="-8"/>
        </w:rPr>
        <w:t xml:space="preserve"> </w:t>
      </w:r>
      <w:r>
        <w:t>of</w:t>
      </w:r>
      <w:r>
        <w:rPr>
          <w:spacing w:val="-9"/>
        </w:rPr>
        <w:t xml:space="preserve"> </w:t>
      </w:r>
      <w:r>
        <w:t>Castro’s</w:t>
      </w:r>
      <w:r>
        <w:rPr>
          <w:spacing w:val="-9"/>
        </w:rPr>
        <w:t xml:space="preserve"> </w:t>
      </w:r>
      <w:r>
        <w:t>successful</w:t>
      </w:r>
      <w:r>
        <w:rPr>
          <w:spacing w:val="-8"/>
        </w:rPr>
        <w:t xml:space="preserve"> </w:t>
      </w:r>
      <w:r>
        <w:t>coup,</w:t>
      </w:r>
      <w:r>
        <w:rPr>
          <w:spacing w:val="-8"/>
        </w:rPr>
        <w:t xml:space="preserve"> </w:t>
      </w:r>
      <w:r>
        <w:t>President</w:t>
      </w:r>
      <w:r>
        <w:rPr>
          <w:spacing w:val="-8"/>
        </w:rPr>
        <w:t xml:space="preserve"> </w:t>
      </w:r>
      <w:r>
        <w:t>Eisenhower</w:t>
      </w:r>
      <w:r>
        <w:rPr>
          <w:spacing w:val="-9"/>
        </w:rPr>
        <w:t xml:space="preserve"> </w:t>
      </w:r>
      <w:r>
        <w:t>approved</w:t>
      </w:r>
      <w:r>
        <w:rPr>
          <w:spacing w:val="-8"/>
        </w:rPr>
        <w:t xml:space="preserve"> </w:t>
      </w:r>
      <w:r>
        <w:t>the</w:t>
      </w:r>
      <w:r>
        <w:rPr>
          <w:spacing w:val="-9"/>
        </w:rPr>
        <w:t xml:space="preserve"> </w:t>
      </w:r>
      <w:r>
        <w:t>development of</w:t>
      </w:r>
      <w:r>
        <w:rPr>
          <w:spacing w:val="-6"/>
        </w:rPr>
        <w:t xml:space="preserve"> </w:t>
      </w:r>
      <w:r>
        <w:t>a</w:t>
      </w:r>
      <w:r>
        <w:rPr>
          <w:spacing w:val="-4"/>
        </w:rPr>
        <w:t xml:space="preserve"> </w:t>
      </w:r>
      <w:r>
        <w:t>plan</w:t>
      </w:r>
      <w:r>
        <w:rPr>
          <w:spacing w:val="-5"/>
        </w:rPr>
        <w:t xml:space="preserve"> </w:t>
      </w:r>
      <w:r>
        <w:t>to</w:t>
      </w:r>
      <w:r>
        <w:rPr>
          <w:spacing w:val="-2"/>
        </w:rPr>
        <w:t xml:space="preserve"> </w:t>
      </w:r>
      <w:r>
        <w:t>remove</w:t>
      </w:r>
      <w:r>
        <w:rPr>
          <w:spacing w:val="-2"/>
        </w:rPr>
        <w:t xml:space="preserve"> </w:t>
      </w:r>
      <w:r>
        <w:t>Castro</w:t>
      </w:r>
      <w:r>
        <w:rPr>
          <w:spacing w:val="-5"/>
        </w:rPr>
        <w:t xml:space="preserve"> </w:t>
      </w:r>
      <w:r>
        <w:t>and</w:t>
      </w:r>
      <w:r>
        <w:rPr>
          <w:spacing w:val="-2"/>
        </w:rPr>
        <w:t xml:space="preserve"> </w:t>
      </w:r>
      <w:r>
        <w:t>restore</w:t>
      </w:r>
      <w:r>
        <w:rPr>
          <w:spacing w:val="-4"/>
        </w:rPr>
        <w:t xml:space="preserve"> </w:t>
      </w:r>
      <w:r>
        <w:t>Cuba</w:t>
      </w:r>
      <w:r>
        <w:rPr>
          <w:spacing w:val="-6"/>
        </w:rPr>
        <w:t xml:space="preserve"> </w:t>
      </w:r>
      <w:r>
        <w:t>to</w:t>
      </w:r>
      <w:r>
        <w:rPr>
          <w:spacing w:val="-2"/>
        </w:rPr>
        <w:t xml:space="preserve"> </w:t>
      </w:r>
      <w:r>
        <w:t>what</w:t>
      </w:r>
      <w:r>
        <w:rPr>
          <w:spacing w:val="-4"/>
        </w:rPr>
        <w:t xml:space="preserve"> </w:t>
      </w:r>
      <w:r>
        <w:t>it</w:t>
      </w:r>
      <w:r>
        <w:rPr>
          <w:spacing w:val="-4"/>
        </w:rPr>
        <w:t xml:space="preserve"> </w:t>
      </w:r>
      <w:r>
        <w:t>was.</w:t>
      </w:r>
      <w:r>
        <w:rPr>
          <w:spacing w:val="-2"/>
        </w:rPr>
        <w:t xml:space="preserve"> </w:t>
      </w:r>
      <w:r>
        <w:t>This</w:t>
      </w:r>
      <w:r>
        <w:rPr>
          <w:spacing w:val="-4"/>
        </w:rPr>
        <w:t xml:space="preserve"> </w:t>
      </w:r>
      <w:r>
        <w:t>was</w:t>
      </w:r>
      <w:r>
        <w:rPr>
          <w:spacing w:val="-5"/>
        </w:rPr>
        <w:t xml:space="preserve"> </w:t>
      </w:r>
      <w:r>
        <w:t>to</w:t>
      </w:r>
      <w:r>
        <w:rPr>
          <w:spacing w:val="-4"/>
        </w:rPr>
        <w:t xml:space="preserve"> </w:t>
      </w:r>
      <w:r>
        <w:t>take</w:t>
      </w:r>
      <w:r>
        <w:rPr>
          <w:spacing w:val="-6"/>
        </w:rPr>
        <w:t xml:space="preserve"> </w:t>
      </w:r>
      <w:r>
        <w:t>some</w:t>
      </w:r>
      <w:r>
        <w:rPr>
          <w:spacing w:val="-5"/>
        </w:rPr>
        <w:t xml:space="preserve"> </w:t>
      </w:r>
      <w:r>
        <w:t>time,</w:t>
      </w:r>
      <w:r>
        <w:rPr>
          <w:spacing w:val="-3"/>
        </w:rPr>
        <w:t xml:space="preserve"> </w:t>
      </w:r>
      <w:r>
        <w:t>however, working with Allen Dulles, the director of the CIA and the Joint Chiefs of Staff (JCS) at the Pentagon. Khrushchev was also making plans for Castro at the same time.</w:t>
      </w:r>
    </w:p>
    <w:p w14:paraId="71A3678E" w14:textId="77777777" w:rsidR="00845F28" w:rsidRDefault="00000000">
      <w:pPr>
        <w:pStyle w:val="BodyText"/>
        <w:spacing w:before="119" w:line="259" w:lineRule="auto"/>
        <w:ind w:right="363"/>
      </w:pPr>
      <w:r>
        <w:t>Khrushchev came to see a future for the USSR in the American Hemisphere. Seen as a possible “beacon of socialism” in a warm climate, he proceeded with planning a way to communicate successfully with Castro.</w:t>
      </w:r>
    </w:p>
    <w:p w14:paraId="24C8A3CE" w14:textId="77777777" w:rsidR="00845F28" w:rsidRDefault="00000000">
      <w:pPr>
        <w:pStyle w:val="BodyText"/>
        <w:spacing w:before="119" w:line="259" w:lineRule="auto"/>
        <w:ind w:right="359"/>
      </w:pPr>
      <w:r>
        <w:t>Kennedy</w:t>
      </w:r>
      <w:r>
        <w:rPr>
          <w:spacing w:val="-15"/>
        </w:rPr>
        <w:t xml:space="preserve"> </w:t>
      </w:r>
      <w:r>
        <w:t>blamed</w:t>
      </w:r>
      <w:r>
        <w:rPr>
          <w:spacing w:val="-15"/>
        </w:rPr>
        <w:t xml:space="preserve"> </w:t>
      </w:r>
      <w:r>
        <w:t>the</w:t>
      </w:r>
      <w:r>
        <w:rPr>
          <w:spacing w:val="-15"/>
        </w:rPr>
        <w:t xml:space="preserve"> </w:t>
      </w:r>
      <w:r>
        <w:t>Republicans</w:t>
      </w:r>
      <w:r>
        <w:rPr>
          <w:spacing w:val="-15"/>
        </w:rPr>
        <w:t xml:space="preserve"> </w:t>
      </w:r>
      <w:r>
        <w:t>for</w:t>
      </w:r>
      <w:r>
        <w:rPr>
          <w:spacing w:val="-15"/>
        </w:rPr>
        <w:t xml:space="preserve"> </w:t>
      </w:r>
      <w:r>
        <w:t>“losing</w:t>
      </w:r>
      <w:r>
        <w:rPr>
          <w:spacing w:val="-15"/>
        </w:rPr>
        <w:t xml:space="preserve"> </w:t>
      </w:r>
      <w:r>
        <w:t>Cuba”..”</w:t>
      </w:r>
      <w:r>
        <w:rPr>
          <w:spacing w:val="27"/>
        </w:rPr>
        <w:t xml:space="preserve"> </w:t>
      </w:r>
      <w:r>
        <w:t>Khrushchev</w:t>
      </w:r>
      <w:r>
        <w:rPr>
          <w:spacing w:val="-13"/>
        </w:rPr>
        <w:t xml:space="preserve"> </w:t>
      </w:r>
      <w:r>
        <w:t>offered</w:t>
      </w:r>
      <w:r>
        <w:rPr>
          <w:spacing w:val="-13"/>
        </w:rPr>
        <w:t xml:space="preserve"> </w:t>
      </w:r>
      <w:r>
        <w:t>his</w:t>
      </w:r>
      <w:r>
        <w:rPr>
          <w:spacing w:val="-15"/>
        </w:rPr>
        <w:t xml:space="preserve"> </w:t>
      </w:r>
      <w:r>
        <w:t>opinion</w:t>
      </w:r>
      <w:r>
        <w:rPr>
          <w:spacing w:val="-15"/>
        </w:rPr>
        <w:t xml:space="preserve"> </w:t>
      </w:r>
      <w:r>
        <w:t>the</w:t>
      </w:r>
      <w:r>
        <w:rPr>
          <w:spacing w:val="-15"/>
        </w:rPr>
        <w:t xml:space="preserve"> </w:t>
      </w:r>
      <w:r>
        <w:t xml:space="preserve">nuclear military force of the United States was “grossly inferior” to the USSR and that a “missile gap” </w:t>
      </w:r>
      <w:r>
        <w:rPr>
          <w:spacing w:val="-2"/>
        </w:rPr>
        <w:t>existed.</w:t>
      </w:r>
    </w:p>
    <w:p w14:paraId="4040DAFF" w14:textId="77777777" w:rsidR="00845F28" w:rsidRDefault="00000000">
      <w:pPr>
        <w:pStyle w:val="BodyText"/>
        <w:spacing w:before="121" w:line="259" w:lineRule="auto"/>
        <w:ind w:right="361"/>
      </w:pPr>
      <w:r>
        <w:t>Here in America, the JCS insisted there was no such thing as a missile gap, unless they realized that</w:t>
      </w:r>
      <w:r>
        <w:rPr>
          <w:spacing w:val="-9"/>
        </w:rPr>
        <w:t xml:space="preserve"> </w:t>
      </w:r>
      <w:r>
        <w:t>the</w:t>
      </w:r>
      <w:r>
        <w:rPr>
          <w:spacing w:val="-9"/>
        </w:rPr>
        <w:t xml:space="preserve"> </w:t>
      </w:r>
      <w:r>
        <w:t>gap</w:t>
      </w:r>
      <w:r>
        <w:rPr>
          <w:spacing w:val="-9"/>
        </w:rPr>
        <w:t xml:space="preserve"> </w:t>
      </w:r>
      <w:r>
        <w:t>was</w:t>
      </w:r>
      <w:r>
        <w:rPr>
          <w:spacing w:val="-8"/>
        </w:rPr>
        <w:t xml:space="preserve"> </w:t>
      </w:r>
      <w:r>
        <w:t>in</w:t>
      </w:r>
      <w:r>
        <w:rPr>
          <w:spacing w:val="-9"/>
        </w:rPr>
        <w:t xml:space="preserve"> </w:t>
      </w:r>
      <w:r>
        <w:t>the</w:t>
      </w:r>
      <w:r>
        <w:rPr>
          <w:spacing w:val="-9"/>
        </w:rPr>
        <w:t xml:space="preserve"> </w:t>
      </w:r>
      <w:r>
        <w:t>favor</w:t>
      </w:r>
      <w:r>
        <w:rPr>
          <w:spacing w:val="-9"/>
        </w:rPr>
        <w:t xml:space="preserve"> </w:t>
      </w:r>
      <w:r>
        <w:t>of</w:t>
      </w:r>
      <w:r>
        <w:rPr>
          <w:spacing w:val="-9"/>
        </w:rPr>
        <w:t xml:space="preserve"> </w:t>
      </w:r>
      <w:r>
        <w:t>the</w:t>
      </w:r>
      <w:r>
        <w:rPr>
          <w:spacing w:val="-9"/>
        </w:rPr>
        <w:t xml:space="preserve"> </w:t>
      </w:r>
      <w:r>
        <w:t>United</w:t>
      </w:r>
      <w:r>
        <w:rPr>
          <w:spacing w:val="-7"/>
        </w:rPr>
        <w:t xml:space="preserve"> </w:t>
      </w:r>
      <w:r>
        <w:t>States.</w:t>
      </w:r>
      <w:r>
        <w:rPr>
          <w:spacing w:val="-6"/>
        </w:rPr>
        <w:t xml:space="preserve"> </w:t>
      </w:r>
      <w:r>
        <w:t>Kennedy</w:t>
      </w:r>
      <w:r>
        <w:rPr>
          <w:spacing w:val="-13"/>
        </w:rPr>
        <w:t xml:space="preserve"> </w:t>
      </w:r>
      <w:r>
        <w:t>responded</w:t>
      </w:r>
      <w:r>
        <w:rPr>
          <w:spacing w:val="-9"/>
        </w:rPr>
        <w:t xml:space="preserve"> </w:t>
      </w:r>
      <w:r>
        <w:t>by</w:t>
      </w:r>
      <w:r>
        <w:rPr>
          <w:spacing w:val="-13"/>
        </w:rPr>
        <w:t xml:space="preserve"> </w:t>
      </w:r>
      <w:r>
        <w:t>saying</w:t>
      </w:r>
      <w:r>
        <w:rPr>
          <w:spacing w:val="-11"/>
        </w:rPr>
        <w:t xml:space="preserve"> </w:t>
      </w:r>
      <w:r>
        <w:t>in</w:t>
      </w:r>
      <w:r>
        <w:rPr>
          <w:spacing w:val="-8"/>
        </w:rPr>
        <w:t xml:space="preserve"> </w:t>
      </w:r>
      <w:r>
        <w:t>a</w:t>
      </w:r>
      <w:r>
        <w:rPr>
          <w:spacing w:val="-10"/>
        </w:rPr>
        <w:t xml:space="preserve"> </w:t>
      </w:r>
      <w:r>
        <w:t>public</w:t>
      </w:r>
      <w:r>
        <w:rPr>
          <w:spacing w:val="-10"/>
        </w:rPr>
        <w:t xml:space="preserve"> </w:t>
      </w:r>
      <w:r>
        <w:t>speech “There</w:t>
      </w:r>
      <w:r>
        <w:rPr>
          <w:spacing w:val="-1"/>
        </w:rPr>
        <w:t xml:space="preserve"> </w:t>
      </w:r>
      <w:r>
        <w:t>is a new generation in America committed</w:t>
      </w:r>
      <w:r>
        <w:rPr>
          <w:spacing w:val="-1"/>
        </w:rPr>
        <w:t xml:space="preserve"> </w:t>
      </w:r>
      <w:r>
        <w:t>to leading</w:t>
      </w:r>
      <w:r>
        <w:rPr>
          <w:spacing w:val="-3"/>
        </w:rPr>
        <w:t xml:space="preserve"> </w:t>
      </w:r>
      <w:r>
        <w:t>the country</w:t>
      </w:r>
      <w:r>
        <w:rPr>
          <w:spacing w:val="-3"/>
        </w:rPr>
        <w:t xml:space="preserve"> </w:t>
      </w:r>
      <w:r>
        <w:t>to greatness.”</w:t>
      </w:r>
      <w:r>
        <w:rPr>
          <w:spacing w:val="-1"/>
        </w:rPr>
        <w:t xml:space="preserve"> </w:t>
      </w:r>
      <w:r>
        <w:t>This was, truly, the tenor of the times.</w:t>
      </w:r>
    </w:p>
    <w:p w14:paraId="131E3537" w14:textId="77777777" w:rsidR="00845F28" w:rsidRDefault="00000000">
      <w:pPr>
        <w:pStyle w:val="BodyText"/>
        <w:spacing w:before="119" w:line="259" w:lineRule="auto"/>
        <w:ind w:right="362"/>
      </w:pPr>
      <w:r>
        <w:t>By the time Kennedy was elected, Castro had brought the tiny island to the forefront as a new major entry into the Cold War, joining the only two super -nuclear powers.</w:t>
      </w:r>
    </w:p>
    <w:p w14:paraId="08EC4AE3" w14:textId="77777777" w:rsidR="00845F28" w:rsidRDefault="00000000">
      <w:pPr>
        <w:pStyle w:val="BodyText"/>
        <w:spacing w:before="119" w:line="259" w:lineRule="auto"/>
        <w:ind w:right="358"/>
      </w:pPr>
      <w:r>
        <w:t>Sergei</w:t>
      </w:r>
      <w:r>
        <w:rPr>
          <w:spacing w:val="-4"/>
        </w:rPr>
        <w:t xml:space="preserve"> </w:t>
      </w:r>
      <w:r>
        <w:t>Khrushchev,</w:t>
      </w:r>
      <w:r>
        <w:rPr>
          <w:spacing w:val="-5"/>
        </w:rPr>
        <w:t xml:space="preserve"> </w:t>
      </w:r>
      <w:r>
        <w:t>son of</w:t>
      </w:r>
      <w:r>
        <w:rPr>
          <w:spacing w:val="-6"/>
        </w:rPr>
        <w:t xml:space="preserve"> </w:t>
      </w:r>
      <w:r>
        <w:t>Nikita,</w:t>
      </w:r>
      <w:r>
        <w:rPr>
          <w:spacing w:val="-5"/>
        </w:rPr>
        <w:t xml:space="preserve"> </w:t>
      </w:r>
      <w:r>
        <w:t>wrote:</w:t>
      </w:r>
      <w:r>
        <w:rPr>
          <w:spacing w:val="-4"/>
        </w:rPr>
        <w:t xml:space="preserve"> </w:t>
      </w:r>
      <w:r>
        <w:t>“I</w:t>
      </w:r>
      <w:r>
        <w:rPr>
          <w:spacing w:val="-6"/>
        </w:rPr>
        <w:t xml:space="preserve"> </w:t>
      </w:r>
      <w:r>
        <w:t>remember</w:t>
      </w:r>
      <w:r>
        <w:rPr>
          <w:spacing w:val="-6"/>
        </w:rPr>
        <w:t xml:space="preserve"> </w:t>
      </w:r>
      <w:r>
        <w:t>my</w:t>
      </w:r>
      <w:r>
        <w:rPr>
          <w:spacing w:val="-10"/>
        </w:rPr>
        <w:t xml:space="preserve"> </w:t>
      </w:r>
      <w:r>
        <w:t>father</w:t>
      </w:r>
      <w:r>
        <w:rPr>
          <w:spacing w:val="-6"/>
        </w:rPr>
        <w:t xml:space="preserve"> </w:t>
      </w:r>
      <w:r>
        <w:t>said</w:t>
      </w:r>
      <w:r>
        <w:rPr>
          <w:spacing w:val="-4"/>
        </w:rPr>
        <w:t xml:space="preserve"> </w:t>
      </w:r>
      <w:r>
        <w:t>we</w:t>
      </w:r>
      <w:r>
        <w:rPr>
          <w:spacing w:val="-2"/>
        </w:rPr>
        <w:t xml:space="preserve"> </w:t>
      </w:r>
      <w:r>
        <w:t>were</w:t>
      </w:r>
      <w:r>
        <w:rPr>
          <w:spacing w:val="-4"/>
        </w:rPr>
        <w:t xml:space="preserve"> </w:t>
      </w:r>
      <w:r>
        <w:t>producing</w:t>
      </w:r>
      <w:r>
        <w:rPr>
          <w:spacing w:val="-7"/>
        </w:rPr>
        <w:t xml:space="preserve"> </w:t>
      </w:r>
      <w:r>
        <w:t>missiles like</w:t>
      </w:r>
      <w:r>
        <w:rPr>
          <w:spacing w:val="-1"/>
        </w:rPr>
        <w:t xml:space="preserve"> </w:t>
      </w:r>
      <w:r>
        <w:t>sausages, but at the</w:t>
      </w:r>
      <w:r>
        <w:rPr>
          <w:spacing w:val="-1"/>
        </w:rPr>
        <w:t xml:space="preserve"> </w:t>
      </w:r>
      <w:r>
        <w:t>time</w:t>
      </w:r>
      <w:r>
        <w:rPr>
          <w:spacing w:val="-1"/>
        </w:rPr>
        <w:t xml:space="preserve"> </w:t>
      </w:r>
      <w:r>
        <w:t>we</w:t>
      </w:r>
      <w:r>
        <w:rPr>
          <w:spacing w:val="-2"/>
        </w:rPr>
        <w:t xml:space="preserve"> </w:t>
      </w:r>
      <w:r>
        <w:t>only</w:t>
      </w:r>
      <w:r>
        <w:rPr>
          <w:spacing w:val="-5"/>
        </w:rPr>
        <w:t xml:space="preserve"> </w:t>
      </w:r>
      <w:r>
        <w:t>had two missiles…what difference</w:t>
      </w:r>
      <w:r>
        <w:rPr>
          <w:spacing w:val="-1"/>
        </w:rPr>
        <w:t xml:space="preserve"> </w:t>
      </w:r>
      <w:r>
        <w:t>does it make</w:t>
      </w:r>
      <w:r>
        <w:rPr>
          <w:spacing w:val="-2"/>
        </w:rPr>
        <w:t xml:space="preserve"> </w:t>
      </w:r>
      <w:r>
        <w:t>how</w:t>
      </w:r>
      <w:r>
        <w:rPr>
          <w:spacing w:val="-1"/>
        </w:rPr>
        <w:t xml:space="preserve"> </w:t>
      </w:r>
      <w:r>
        <w:t>many missiles we have the? The important thing is that the Americans believe we have a lot.”</w:t>
      </w:r>
    </w:p>
    <w:p w14:paraId="6C019A03"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147E6419" w14:textId="77777777" w:rsidR="00845F28" w:rsidRDefault="00000000">
      <w:pPr>
        <w:pStyle w:val="BodyText"/>
        <w:spacing w:before="74" w:line="259" w:lineRule="auto"/>
        <w:ind w:right="361"/>
      </w:pPr>
      <w:r>
        <w:lastRenderedPageBreak/>
        <w:t>McGeorge Bundy, national security adviser, convinced JFK to publicly, in a speech, have a spokesperson</w:t>
      </w:r>
      <w:r>
        <w:rPr>
          <w:spacing w:val="-11"/>
        </w:rPr>
        <w:t xml:space="preserve"> </w:t>
      </w:r>
      <w:r>
        <w:t>declare</w:t>
      </w:r>
      <w:r>
        <w:rPr>
          <w:spacing w:val="-12"/>
        </w:rPr>
        <w:t xml:space="preserve"> </w:t>
      </w:r>
      <w:r>
        <w:t>to</w:t>
      </w:r>
      <w:r>
        <w:rPr>
          <w:spacing w:val="-10"/>
        </w:rPr>
        <w:t xml:space="preserve"> </w:t>
      </w:r>
      <w:r>
        <w:t>the</w:t>
      </w:r>
      <w:r>
        <w:rPr>
          <w:spacing w:val="-11"/>
        </w:rPr>
        <w:t xml:space="preserve"> </w:t>
      </w:r>
      <w:r>
        <w:t>world</w:t>
      </w:r>
      <w:r>
        <w:rPr>
          <w:spacing w:val="-10"/>
        </w:rPr>
        <w:t xml:space="preserve"> </w:t>
      </w:r>
      <w:r>
        <w:t>that,</w:t>
      </w:r>
      <w:r>
        <w:rPr>
          <w:spacing w:val="-11"/>
        </w:rPr>
        <w:t xml:space="preserve"> </w:t>
      </w:r>
      <w:r>
        <w:t>in</w:t>
      </w:r>
      <w:r>
        <w:rPr>
          <w:spacing w:val="-10"/>
        </w:rPr>
        <w:t xml:space="preserve"> </w:t>
      </w:r>
      <w:r>
        <w:t>fact,</w:t>
      </w:r>
      <w:r>
        <w:rPr>
          <w:spacing w:val="-10"/>
        </w:rPr>
        <w:t xml:space="preserve"> </w:t>
      </w:r>
      <w:r>
        <w:t>the</w:t>
      </w:r>
      <w:r>
        <w:rPr>
          <w:spacing w:val="-14"/>
        </w:rPr>
        <w:t xml:space="preserve"> </w:t>
      </w:r>
      <w:r>
        <w:t>U.S.</w:t>
      </w:r>
      <w:r>
        <w:rPr>
          <w:spacing w:val="-10"/>
        </w:rPr>
        <w:t xml:space="preserve"> </w:t>
      </w:r>
      <w:r>
        <w:t>had</w:t>
      </w:r>
      <w:r>
        <w:rPr>
          <w:spacing w:val="-11"/>
        </w:rPr>
        <w:t xml:space="preserve"> </w:t>
      </w:r>
      <w:r>
        <w:t>more</w:t>
      </w:r>
      <w:r>
        <w:rPr>
          <w:spacing w:val="-12"/>
        </w:rPr>
        <w:t xml:space="preserve"> </w:t>
      </w:r>
      <w:r>
        <w:t>missiles</w:t>
      </w:r>
      <w:r>
        <w:rPr>
          <w:spacing w:val="-11"/>
        </w:rPr>
        <w:t xml:space="preserve"> </w:t>
      </w:r>
      <w:r>
        <w:t>and</w:t>
      </w:r>
      <w:r>
        <w:rPr>
          <w:spacing w:val="-11"/>
        </w:rPr>
        <w:t xml:space="preserve"> </w:t>
      </w:r>
      <w:r>
        <w:t>retained</w:t>
      </w:r>
      <w:r>
        <w:rPr>
          <w:spacing w:val="-11"/>
        </w:rPr>
        <w:t xml:space="preserve"> </w:t>
      </w:r>
      <w:r>
        <w:t>a</w:t>
      </w:r>
      <w:r>
        <w:rPr>
          <w:spacing w:val="-12"/>
        </w:rPr>
        <w:t xml:space="preserve"> </w:t>
      </w:r>
      <w:r>
        <w:t>huge</w:t>
      </w:r>
      <w:r>
        <w:rPr>
          <w:spacing w:val="-12"/>
        </w:rPr>
        <w:t xml:space="preserve"> </w:t>
      </w:r>
      <w:r>
        <w:t>lead over the Soviet Union, creating chaos in the Kremlin (and further aggravating Khrushchev).</w:t>
      </w:r>
    </w:p>
    <w:p w14:paraId="4FD2C210" w14:textId="77777777" w:rsidR="00845F28" w:rsidRDefault="00000000">
      <w:pPr>
        <w:pStyle w:val="BodyText"/>
        <w:spacing w:before="119" w:line="259" w:lineRule="auto"/>
        <w:ind w:right="358"/>
      </w:pPr>
      <w:r>
        <w:t>As</w:t>
      </w:r>
      <w:r>
        <w:rPr>
          <w:spacing w:val="-10"/>
        </w:rPr>
        <w:t xml:space="preserve"> </w:t>
      </w:r>
      <w:r>
        <w:t>early</w:t>
      </w:r>
      <w:r>
        <w:rPr>
          <w:spacing w:val="-12"/>
        </w:rPr>
        <w:t xml:space="preserve"> </w:t>
      </w:r>
      <w:r>
        <w:t>as</w:t>
      </w:r>
      <w:r>
        <w:rPr>
          <w:spacing w:val="-7"/>
        </w:rPr>
        <w:t xml:space="preserve"> </w:t>
      </w:r>
      <w:r>
        <w:t>April</w:t>
      </w:r>
      <w:r>
        <w:rPr>
          <w:spacing w:val="-9"/>
        </w:rPr>
        <w:t xml:space="preserve"> </w:t>
      </w:r>
      <w:r>
        <w:t>1962,</w:t>
      </w:r>
      <w:r>
        <w:rPr>
          <w:spacing w:val="-8"/>
        </w:rPr>
        <w:t xml:space="preserve"> </w:t>
      </w:r>
      <w:r>
        <w:t>Sergei</w:t>
      </w:r>
      <w:r>
        <w:rPr>
          <w:spacing w:val="-7"/>
        </w:rPr>
        <w:t xml:space="preserve"> </w:t>
      </w:r>
      <w:r>
        <w:t>Khrushchev</w:t>
      </w:r>
      <w:r>
        <w:rPr>
          <w:spacing w:val="-10"/>
        </w:rPr>
        <w:t xml:space="preserve"> </w:t>
      </w:r>
      <w:r>
        <w:t>wrote</w:t>
      </w:r>
      <w:r>
        <w:rPr>
          <w:spacing w:val="-11"/>
        </w:rPr>
        <w:t xml:space="preserve"> </w:t>
      </w:r>
      <w:r>
        <w:t>that</w:t>
      </w:r>
      <w:r>
        <w:rPr>
          <w:spacing w:val="-9"/>
        </w:rPr>
        <w:t xml:space="preserve"> </w:t>
      </w:r>
      <w:r>
        <w:t>his</w:t>
      </w:r>
      <w:r>
        <w:rPr>
          <w:spacing w:val="-9"/>
        </w:rPr>
        <w:t xml:space="preserve"> </w:t>
      </w:r>
      <w:r>
        <w:t>dad</w:t>
      </w:r>
      <w:r>
        <w:rPr>
          <w:spacing w:val="-8"/>
        </w:rPr>
        <w:t xml:space="preserve"> </w:t>
      </w:r>
      <w:r>
        <w:t>was</w:t>
      </w:r>
      <w:r>
        <w:rPr>
          <w:spacing w:val="-7"/>
        </w:rPr>
        <w:t xml:space="preserve"> </w:t>
      </w:r>
      <w:r>
        <w:t>thinking</w:t>
      </w:r>
      <w:r>
        <w:rPr>
          <w:spacing w:val="-9"/>
        </w:rPr>
        <w:t xml:space="preserve"> </w:t>
      </w:r>
      <w:r>
        <w:t>of</w:t>
      </w:r>
      <w:r>
        <w:rPr>
          <w:spacing w:val="-10"/>
        </w:rPr>
        <w:t xml:space="preserve"> </w:t>
      </w:r>
      <w:r>
        <w:t>committing</w:t>
      </w:r>
      <w:r>
        <w:rPr>
          <w:spacing w:val="-6"/>
        </w:rPr>
        <w:t xml:space="preserve"> </w:t>
      </w:r>
      <w:r>
        <w:t>missiles to</w:t>
      </w:r>
      <w:r>
        <w:rPr>
          <w:spacing w:val="-1"/>
        </w:rPr>
        <w:t xml:space="preserve"> </w:t>
      </w:r>
      <w:r>
        <w:t>Cuba,</w:t>
      </w:r>
      <w:r>
        <w:rPr>
          <w:spacing w:val="-1"/>
        </w:rPr>
        <w:t xml:space="preserve"> </w:t>
      </w:r>
      <w:r>
        <w:t>as</w:t>
      </w:r>
      <w:r>
        <w:rPr>
          <w:spacing w:val="-2"/>
        </w:rPr>
        <w:t xml:space="preserve"> </w:t>
      </w:r>
      <w:r>
        <w:t>it was</w:t>
      </w:r>
      <w:r>
        <w:rPr>
          <w:spacing w:val="-2"/>
        </w:rPr>
        <w:t xml:space="preserve"> </w:t>
      </w:r>
      <w:r>
        <w:t>“the</w:t>
      </w:r>
      <w:r>
        <w:rPr>
          <w:spacing w:val="-1"/>
        </w:rPr>
        <w:t xml:space="preserve"> </w:t>
      </w:r>
      <w:r>
        <w:t>only</w:t>
      </w:r>
      <w:r>
        <w:rPr>
          <w:spacing w:val="-6"/>
        </w:rPr>
        <w:t xml:space="preserve"> </w:t>
      </w:r>
      <w:r>
        <w:t>way.”</w:t>
      </w:r>
      <w:r>
        <w:rPr>
          <w:spacing w:val="-2"/>
        </w:rPr>
        <w:t xml:space="preserve"> </w:t>
      </w:r>
      <w:r>
        <w:t>“My</w:t>
      </w:r>
      <w:r>
        <w:rPr>
          <w:spacing w:val="-6"/>
        </w:rPr>
        <w:t xml:space="preserve"> </w:t>
      </w:r>
      <w:r>
        <w:t>dad</w:t>
      </w:r>
      <w:r>
        <w:rPr>
          <w:spacing w:val="-1"/>
        </w:rPr>
        <w:t xml:space="preserve"> </w:t>
      </w:r>
      <w:r>
        <w:t>did</w:t>
      </w:r>
      <w:r>
        <w:rPr>
          <w:spacing w:val="-1"/>
        </w:rPr>
        <w:t xml:space="preserve"> </w:t>
      </w:r>
      <w:r>
        <w:t>not</w:t>
      </w:r>
      <w:r>
        <w:rPr>
          <w:spacing w:val="-1"/>
        </w:rPr>
        <w:t xml:space="preserve"> </w:t>
      </w:r>
      <w:r>
        <w:t>consider</w:t>
      </w:r>
      <w:r>
        <w:rPr>
          <w:spacing w:val="-1"/>
        </w:rPr>
        <w:t xml:space="preserve"> </w:t>
      </w:r>
      <w:r>
        <w:t>any</w:t>
      </w:r>
      <w:r>
        <w:rPr>
          <w:spacing w:val="-6"/>
        </w:rPr>
        <w:t xml:space="preserve"> </w:t>
      </w:r>
      <w:r>
        <w:t>fear</w:t>
      </w:r>
      <w:r>
        <w:rPr>
          <w:spacing w:val="-1"/>
        </w:rPr>
        <w:t xml:space="preserve"> </w:t>
      </w:r>
      <w:r>
        <w:t>(from)</w:t>
      </w:r>
      <w:r>
        <w:rPr>
          <w:spacing w:val="-1"/>
        </w:rPr>
        <w:t xml:space="preserve"> </w:t>
      </w:r>
      <w:r>
        <w:t>this.</w:t>
      </w:r>
      <w:r>
        <w:rPr>
          <w:spacing w:val="-1"/>
        </w:rPr>
        <w:t xml:space="preserve"> </w:t>
      </w:r>
      <w:r>
        <w:t>He</w:t>
      </w:r>
      <w:r>
        <w:rPr>
          <w:spacing w:val="-3"/>
        </w:rPr>
        <w:t xml:space="preserve"> </w:t>
      </w:r>
      <w:r>
        <w:t>also</w:t>
      </w:r>
      <w:r>
        <w:rPr>
          <w:spacing w:val="-1"/>
        </w:rPr>
        <w:t xml:space="preserve"> </w:t>
      </w:r>
      <w:r>
        <w:t>thought it would prohibit the CIA from continuing to attempt to remove Castro.”</w:t>
      </w:r>
    </w:p>
    <w:p w14:paraId="636BB561" w14:textId="77777777" w:rsidR="00845F28" w:rsidRDefault="00000000">
      <w:pPr>
        <w:pStyle w:val="BodyText"/>
        <w:spacing w:before="121" w:line="259" w:lineRule="auto"/>
        <w:ind w:right="359"/>
      </w:pPr>
      <w:r>
        <w:t>It</w:t>
      </w:r>
      <w:r>
        <w:rPr>
          <w:spacing w:val="-10"/>
        </w:rPr>
        <w:t xml:space="preserve"> </w:t>
      </w:r>
      <w:r>
        <w:t>was</w:t>
      </w:r>
      <w:r>
        <w:rPr>
          <w:spacing w:val="-10"/>
        </w:rPr>
        <w:t xml:space="preserve"> </w:t>
      </w:r>
      <w:r>
        <w:t>the</w:t>
      </w:r>
      <w:r>
        <w:rPr>
          <w:spacing w:val="-11"/>
        </w:rPr>
        <w:t xml:space="preserve"> </w:t>
      </w:r>
      <w:r>
        <w:t>start</w:t>
      </w:r>
      <w:r>
        <w:rPr>
          <w:spacing w:val="-10"/>
        </w:rPr>
        <w:t xml:space="preserve"> </w:t>
      </w:r>
      <w:r>
        <w:t>of</w:t>
      </w:r>
      <w:r>
        <w:rPr>
          <w:spacing w:val="-11"/>
        </w:rPr>
        <w:t xml:space="preserve"> </w:t>
      </w:r>
      <w:r>
        <w:t>a</w:t>
      </w:r>
      <w:r>
        <w:rPr>
          <w:spacing w:val="-12"/>
        </w:rPr>
        <w:t xml:space="preserve"> </w:t>
      </w:r>
      <w:r>
        <w:t>nuclear</w:t>
      </w:r>
      <w:r>
        <w:rPr>
          <w:spacing w:val="-11"/>
        </w:rPr>
        <w:t xml:space="preserve"> </w:t>
      </w:r>
      <w:r>
        <w:t>nightmare.</w:t>
      </w:r>
      <w:r>
        <w:rPr>
          <w:spacing w:val="-11"/>
        </w:rPr>
        <w:t xml:space="preserve"> </w:t>
      </w:r>
      <w:r>
        <w:t>Khrushchev</w:t>
      </w:r>
      <w:r>
        <w:rPr>
          <w:spacing w:val="-11"/>
        </w:rPr>
        <w:t xml:space="preserve"> </w:t>
      </w:r>
      <w:r>
        <w:t>did</w:t>
      </w:r>
      <w:r>
        <w:rPr>
          <w:spacing w:val="-10"/>
        </w:rPr>
        <w:t xml:space="preserve"> </w:t>
      </w:r>
      <w:r>
        <w:t>admit,</w:t>
      </w:r>
      <w:r>
        <w:rPr>
          <w:spacing w:val="-10"/>
        </w:rPr>
        <w:t xml:space="preserve"> </w:t>
      </w:r>
      <w:r>
        <w:t>according</w:t>
      </w:r>
      <w:r>
        <w:rPr>
          <w:spacing w:val="-13"/>
        </w:rPr>
        <w:t xml:space="preserve"> </w:t>
      </w:r>
      <w:r>
        <w:t>to</w:t>
      </w:r>
      <w:r>
        <w:rPr>
          <w:spacing w:val="-10"/>
        </w:rPr>
        <w:t xml:space="preserve"> </w:t>
      </w:r>
      <w:r>
        <w:t>Sergei,</w:t>
      </w:r>
      <w:r>
        <w:rPr>
          <w:spacing w:val="-10"/>
        </w:rPr>
        <w:t xml:space="preserve"> </w:t>
      </w:r>
      <w:r>
        <w:t>eventually,</w:t>
      </w:r>
      <w:r>
        <w:rPr>
          <w:spacing w:val="-11"/>
        </w:rPr>
        <w:t xml:space="preserve"> </w:t>
      </w:r>
      <w:r>
        <w:t>that it was possible it could motivate Kennedy</w:t>
      </w:r>
      <w:r>
        <w:rPr>
          <w:spacing w:val="-4"/>
        </w:rPr>
        <w:t xml:space="preserve"> </w:t>
      </w:r>
      <w:r>
        <w:t>to join the wishes of the JCS by</w:t>
      </w:r>
      <w:r>
        <w:rPr>
          <w:spacing w:val="-2"/>
        </w:rPr>
        <w:t xml:space="preserve"> </w:t>
      </w:r>
      <w:r>
        <w:t>ordering a First Strike Nuclear</w:t>
      </w:r>
      <w:r>
        <w:rPr>
          <w:spacing w:val="-15"/>
        </w:rPr>
        <w:t xml:space="preserve"> </w:t>
      </w:r>
      <w:r>
        <w:t>Attack</w:t>
      </w:r>
      <w:r>
        <w:rPr>
          <w:spacing w:val="-15"/>
        </w:rPr>
        <w:t xml:space="preserve"> </w:t>
      </w:r>
      <w:r>
        <w:t>by</w:t>
      </w:r>
      <w:r>
        <w:rPr>
          <w:spacing w:val="-15"/>
        </w:rPr>
        <w:t xml:space="preserve"> </w:t>
      </w:r>
      <w:r>
        <w:t>the</w:t>
      </w:r>
      <w:r>
        <w:rPr>
          <w:spacing w:val="-15"/>
        </w:rPr>
        <w:t xml:space="preserve"> </w:t>
      </w:r>
      <w:r>
        <w:t>U.S.</w:t>
      </w:r>
      <w:r>
        <w:rPr>
          <w:spacing w:val="-15"/>
        </w:rPr>
        <w:t xml:space="preserve"> </w:t>
      </w:r>
      <w:r>
        <w:t>upon</w:t>
      </w:r>
      <w:r>
        <w:rPr>
          <w:spacing w:val="-15"/>
        </w:rPr>
        <w:t xml:space="preserve"> </w:t>
      </w:r>
      <w:r>
        <w:t>Russia.</w:t>
      </w:r>
      <w:r>
        <w:rPr>
          <w:spacing w:val="-15"/>
        </w:rPr>
        <w:t xml:space="preserve"> </w:t>
      </w:r>
      <w:r>
        <w:t>Khrushchev</w:t>
      </w:r>
      <w:r>
        <w:rPr>
          <w:spacing w:val="-15"/>
        </w:rPr>
        <w:t xml:space="preserve"> </w:t>
      </w:r>
      <w:r>
        <w:t>was</w:t>
      </w:r>
      <w:r>
        <w:rPr>
          <w:spacing w:val="-15"/>
        </w:rPr>
        <w:t xml:space="preserve"> </w:t>
      </w:r>
      <w:r>
        <w:t>already</w:t>
      </w:r>
      <w:r>
        <w:rPr>
          <w:spacing w:val="-15"/>
        </w:rPr>
        <w:t xml:space="preserve"> </w:t>
      </w:r>
      <w:r>
        <w:t>forming</w:t>
      </w:r>
      <w:r>
        <w:rPr>
          <w:spacing w:val="-15"/>
        </w:rPr>
        <w:t xml:space="preserve"> </w:t>
      </w:r>
      <w:r>
        <w:t>his</w:t>
      </w:r>
      <w:r>
        <w:rPr>
          <w:spacing w:val="-15"/>
        </w:rPr>
        <w:t xml:space="preserve"> </w:t>
      </w:r>
      <w:r>
        <w:t>opinion</w:t>
      </w:r>
      <w:r>
        <w:rPr>
          <w:spacing w:val="-15"/>
        </w:rPr>
        <w:t xml:space="preserve"> </w:t>
      </w:r>
      <w:r>
        <w:t>of</w:t>
      </w:r>
      <w:r>
        <w:rPr>
          <w:spacing w:val="-15"/>
        </w:rPr>
        <w:t xml:space="preserve"> </w:t>
      </w:r>
      <w:r>
        <w:t>Kennedy, thinking in advance that he would put the young president into a position of fearing what to do next but he was feeling certain a Soviet Union military post even only 60 miles away seemed doable to Khrushchev.</w:t>
      </w:r>
    </w:p>
    <w:p w14:paraId="361A34B6" w14:textId="77777777" w:rsidR="00845F28" w:rsidRDefault="00000000">
      <w:pPr>
        <w:pStyle w:val="BodyText"/>
        <w:spacing w:before="118" w:line="259" w:lineRule="auto"/>
        <w:ind w:right="358"/>
      </w:pPr>
      <w:r>
        <w:t>Alexander</w:t>
      </w:r>
      <w:r>
        <w:rPr>
          <w:spacing w:val="-9"/>
        </w:rPr>
        <w:t xml:space="preserve"> </w:t>
      </w:r>
      <w:r>
        <w:t>Alexeev,</w:t>
      </w:r>
      <w:r>
        <w:rPr>
          <w:spacing w:val="-8"/>
        </w:rPr>
        <w:t xml:space="preserve"> </w:t>
      </w:r>
      <w:r>
        <w:t>Soviet</w:t>
      </w:r>
      <w:r>
        <w:rPr>
          <w:spacing w:val="-8"/>
        </w:rPr>
        <w:t xml:space="preserve"> </w:t>
      </w:r>
      <w:r>
        <w:t>Ambassador</w:t>
      </w:r>
      <w:r>
        <w:rPr>
          <w:spacing w:val="-9"/>
        </w:rPr>
        <w:t xml:space="preserve"> </w:t>
      </w:r>
      <w:r>
        <w:t>to</w:t>
      </w:r>
      <w:r>
        <w:rPr>
          <w:spacing w:val="-8"/>
        </w:rPr>
        <w:t xml:space="preserve"> </w:t>
      </w:r>
      <w:r>
        <w:t>Cuba,</w:t>
      </w:r>
      <w:r>
        <w:rPr>
          <w:spacing w:val="-6"/>
        </w:rPr>
        <w:t xml:space="preserve"> </w:t>
      </w:r>
      <w:r>
        <w:t>was</w:t>
      </w:r>
      <w:r>
        <w:rPr>
          <w:spacing w:val="-8"/>
        </w:rPr>
        <w:t xml:space="preserve"> </w:t>
      </w:r>
      <w:r>
        <w:t>selected</w:t>
      </w:r>
      <w:r>
        <w:rPr>
          <w:spacing w:val="-8"/>
        </w:rPr>
        <w:t xml:space="preserve"> </w:t>
      </w:r>
      <w:r>
        <w:t>to</w:t>
      </w:r>
      <w:r>
        <w:rPr>
          <w:spacing w:val="-8"/>
        </w:rPr>
        <w:t xml:space="preserve"> </w:t>
      </w:r>
      <w:r>
        <w:t>approach</w:t>
      </w:r>
      <w:r>
        <w:rPr>
          <w:spacing w:val="-6"/>
        </w:rPr>
        <w:t xml:space="preserve"> </w:t>
      </w:r>
      <w:r>
        <w:t>Castro</w:t>
      </w:r>
      <w:r>
        <w:rPr>
          <w:spacing w:val="-8"/>
        </w:rPr>
        <w:t xml:space="preserve"> </w:t>
      </w:r>
      <w:r>
        <w:t>with</w:t>
      </w:r>
      <w:r>
        <w:rPr>
          <w:spacing w:val="-8"/>
        </w:rPr>
        <w:t xml:space="preserve"> </w:t>
      </w:r>
      <w:r>
        <w:t>the</w:t>
      </w:r>
      <w:r>
        <w:rPr>
          <w:spacing w:val="-9"/>
        </w:rPr>
        <w:t xml:space="preserve"> </w:t>
      </w:r>
      <w:r>
        <w:t>idea</w:t>
      </w:r>
      <w:r>
        <w:rPr>
          <w:spacing w:val="-10"/>
        </w:rPr>
        <w:t xml:space="preserve"> </w:t>
      </w:r>
      <w:r>
        <w:t>of allowing the placement of the Soviet missiles on the island. He met with Fidel and Raoul Castro with</w:t>
      </w:r>
      <w:r>
        <w:rPr>
          <w:spacing w:val="-2"/>
        </w:rPr>
        <w:t xml:space="preserve"> </w:t>
      </w:r>
      <w:r>
        <w:t>the</w:t>
      </w:r>
      <w:r>
        <w:rPr>
          <w:spacing w:val="-3"/>
        </w:rPr>
        <w:t xml:space="preserve"> </w:t>
      </w:r>
      <w:r>
        <w:t>Khrushchev</w:t>
      </w:r>
      <w:r>
        <w:rPr>
          <w:spacing w:val="-2"/>
        </w:rPr>
        <w:t xml:space="preserve"> </w:t>
      </w:r>
      <w:r>
        <w:t>idea.</w:t>
      </w:r>
      <w:r>
        <w:rPr>
          <w:spacing w:val="-2"/>
        </w:rPr>
        <w:t xml:space="preserve"> </w:t>
      </w:r>
      <w:r>
        <w:t>The</w:t>
      </w:r>
      <w:r>
        <w:rPr>
          <w:spacing w:val="-4"/>
        </w:rPr>
        <w:t xml:space="preserve"> </w:t>
      </w:r>
      <w:r>
        <w:t>Castros</w:t>
      </w:r>
      <w:r>
        <w:rPr>
          <w:spacing w:val="-2"/>
        </w:rPr>
        <w:t xml:space="preserve"> </w:t>
      </w:r>
      <w:r>
        <w:t>thought</w:t>
      </w:r>
      <w:r>
        <w:rPr>
          <w:spacing w:val="-2"/>
        </w:rPr>
        <w:t xml:space="preserve"> </w:t>
      </w:r>
      <w:r>
        <w:t>the</w:t>
      </w:r>
      <w:r>
        <w:rPr>
          <w:spacing w:val="-3"/>
        </w:rPr>
        <w:t xml:space="preserve"> </w:t>
      </w:r>
      <w:r>
        <w:t>idea</w:t>
      </w:r>
      <w:r>
        <w:rPr>
          <w:spacing w:val="-4"/>
        </w:rPr>
        <w:t xml:space="preserve"> </w:t>
      </w:r>
      <w:r>
        <w:t>was</w:t>
      </w:r>
      <w:r>
        <w:rPr>
          <w:spacing w:val="-2"/>
        </w:rPr>
        <w:t xml:space="preserve"> </w:t>
      </w:r>
      <w:r>
        <w:t>interesting</w:t>
      </w:r>
      <w:r>
        <w:rPr>
          <w:spacing w:val="-5"/>
        </w:rPr>
        <w:t xml:space="preserve"> </w:t>
      </w:r>
      <w:r>
        <w:t>but</w:t>
      </w:r>
      <w:r>
        <w:rPr>
          <w:spacing w:val="-1"/>
        </w:rPr>
        <w:t xml:space="preserve"> </w:t>
      </w:r>
      <w:r>
        <w:t>wanted</w:t>
      </w:r>
      <w:r>
        <w:rPr>
          <w:spacing w:val="-2"/>
        </w:rPr>
        <w:t xml:space="preserve"> </w:t>
      </w:r>
      <w:r>
        <w:t>to</w:t>
      </w:r>
      <w:r>
        <w:rPr>
          <w:spacing w:val="-2"/>
        </w:rPr>
        <w:t xml:space="preserve"> </w:t>
      </w:r>
      <w:r>
        <w:t>think</w:t>
      </w:r>
      <w:r>
        <w:rPr>
          <w:spacing w:val="-2"/>
        </w:rPr>
        <w:t xml:space="preserve"> </w:t>
      </w:r>
      <w:r>
        <w:t xml:space="preserve">about </w:t>
      </w:r>
      <w:r>
        <w:rPr>
          <w:spacing w:val="-4"/>
        </w:rPr>
        <w:t>it.</w:t>
      </w:r>
    </w:p>
    <w:p w14:paraId="2665083B" w14:textId="77777777" w:rsidR="00845F28" w:rsidRDefault="00000000">
      <w:pPr>
        <w:pStyle w:val="BodyText"/>
        <w:spacing w:before="121" w:line="259" w:lineRule="auto"/>
        <w:ind w:right="357"/>
      </w:pPr>
      <w:r>
        <w:t>Soon after, Castro surprised Khrushchev and accepted the idea but he added “This will cause a worldwide situation for our countries” Castro said that in his view, it was better than they constantly awaiting another attempt to either kill him or invade their country by the U.S.</w:t>
      </w:r>
    </w:p>
    <w:p w14:paraId="0CF9784F" w14:textId="77777777" w:rsidR="00845F28" w:rsidRDefault="00000000">
      <w:pPr>
        <w:pStyle w:val="BodyText"/>
        <w:spacing w:before="118" w:line="259" w:lineRule="auto"/>
        <w:ind w:right="358"/>
      </w:pPr>
      <w:r>
        <w:t>Castro</w:t>
      </w:r>
      <w:r>
        <w:rPr>
          <w:spacing w:val="-15"/>
        </w:rPr>
        <w:t xml:space="preserve"> </w:t>
      </w:r>
      <w:r>
        <w:t>questioned</w:t>
      </w:r>
      <w:r>
        <w:rPr>
          <w:spacing w:val="-12"/>
        </w:rPr>
        <w:t xml:space="preserve"> </w:t>
      </w:r>
      <w:r>
        <w:t>the</w:t>
      </w:r>
      <w:r>
        <w:rPr>
          <w:spacing w:val="-13"/>
        </w:rPr>
        <w:t xml:space="preserve"> </w:t>
      </w:r>
      <w:r>
        <w:t>possibility</w:t>
      </w:r>
      <w:r>
        <w:rPr>
          <w:spacing w:val="-15"/>
        </w:rPr>
        <w:t xml:space="preserve"> </w:t>
      </w:r>
      <w:r>
        <w:t>of</w:t>
      </w:r>
      <w:r>
        <w:rPr>
          <w:spacing w:val="-11"/>
        </w:rPr>
        <w:t xml:space="preserve"> </w:t>
      </w:r>
      <w:r>
        <w:t>initiating</w:t>
      </w:r>
      <w:r>
        <w:rPr>
          <w:spacing w:val="-12"/>
        </w:rPr>
        <w:t xml:space="preserve"> </w:t>
      </w:r>
      <w:r>
        <w:t>a</w:t>
      </w:r>
      <w:r>
        <w:rPr>
          <w:spacing w:val="-13"/>
        </w:rPr>
        <w:t xml:space="preserve"> </w:t>
      </w:r>
      <w:r>
        <w:t>nuclear</w:t>
      </w:r>
      <w:r>
        <w:rPr>
          <w:spacing w:val="-13"/>
        </w:rPr>
        <w:t xml:space="preserve"> </w:t>
      </w:r>
      <w:r>
        <w:t>war,</w:t>
      </w:r>
      <w:r>
        <w:rPr>
          <w:spacing w:val="-13"/>
        </w:rPr>
        <w:t xml:space="preserve"> </w:t>
      </w:r>
      <w:r>
        <w:t>but</w:t>
      </w:r>
      <w:r>
        <w:rPr>
          <w:spacing w:val="-9"/>
        </w:rPr>
        <w:t xml:space="preserve"> </w:t>
      </w:r>
      <w:r>
        <w:t>Khrushchev</w:t>
      </w:r>
      <w:r>
        <w:rPr>
          <w:spacing w:val="-10"/>
        </w:rPr>
        <w:t xml:space="preserve"> </w:t>
      </w:r>
      <w:r>
        <w:t>responded</w:t>
      </w:r>
      <w:r>
        <w:rPr>
          <w:spacing w:val="-12"/>
        </w:rPr>
        <w:t xml:space="preserve"> </w:t>
      </w:r>
      <w:r>
        <w:t>that</w:t>
      </w:r>
      <w:r>
        <w:rPr>
          <w:spacing w:val="-10"/>
        </w:rPr>
        <w:t xml:space="preserve"> </w:t>
      </w:r>
      <w:r>
        <w:t>he</w:t>
      </w:r>
      <w:r>
        <w:rPr>
          <w:spacing w:val="-11"/>
        </w:rPr>
        <w:t xml:space="preserve"> </w:t>
      </w:r>
      <w:r>
        <w:t>and his</w:t>
      </w:r>
      <w:r>
        <w:rPr>
          <w:spacing w:val="-5"/>
        </w:rPr>
        <w:t xml:space="preserve"> </w:t>
      </w:r>
      <w:r>
        <w:t>associates</w:t>
      </w:r>
      <w:r>
        <w:rPr>
          <w:spacing w:val="-6"/>
        </w:rPr>
        <w:t xml:space="preserve"> </w:t>
      </w:r>
      <w:r>
        <w:t>that</w:t>
      </w:r>
      <w:r>
        <w:rPr>
          <w:spacing w:val="-6"/>
        </w:rPr>
        <w:t xml:space="preserve"> </w:t>
      </w:r>
      <w:r>
        <w:t>both</w:t>
      </w:r>
      <w:r>
        <w:rPr>
          <w:spacing w:val="-5"/>
        </w:rPr>
        <w:t xml:space="preserve"> </w:t>
      </w:r>
      <w:r>
        <w:t>sides</w:t>
      </w:r>
      <w:r>
        <w:rPr>
          <w:spacing w:val="-6"/>
        </w:rPr>
        <w:t xml:space="preserve"> </w:t>
      </w:r>
      <w:r>
        <w:t>(U.S.</w:t>
      </w:r>
      <w:r>
        <w:rPr>
          <w:spacing w:val="-6"/>
        </w:rPr>
        <w:t xml:space="preserve"> </w:t>
      </w:r>
      <w:r>
        <w:t>and</w:t>
      </w:r>
      <w:r>
        <w:rPr>
          <w:spacing w:val="-6"/>
        </w:rPr>
        <w:t xml:space="preserve"> </w:t>
      </w:r>
      <w:r>
        <w:t>Soviet</w:t>
      </w:r>
      <w:r>
        <w:rPr>
          <w:spacing w:val="-6"/>
        </w:rPr>
        <w:t xml:space="preserve"> </w:t>
      </w:r>
      <w:r>
        <w:t>Union)</w:t>
      </w:r>
      <w:r>
        <w:rPr>
          <w:spacing w:val="-7"/>
        </w:rPr>
        <w:t xml:space="preserve"> </w:t>
      </w:r>
      <w:r>
        <w:t>possessed</w:t>
      </w:r>
      <w:r>
        <w:rPr>
          <w:spacing w:val="-6"/>
        </w:rPr>
        <w:t xml:space="preserve"> </w:t>
      </w:r>
      <w:r>
        <w:t>enough</w:t>
      </w:r>
      <w:r>
        <w:rPr>
          <w:spacing w:val="-6"/>
        </w:rPr>
        <w:t xml:space="preserve"> </w:t>
      </w:r>
      <w:r>
        <w:t>nuclear</w:t>
      </w:r>
      <w:r>
        <w:rPr>
          <w:spacing w:val="-7"/>
        </w:rPr>
        <w:t xml:space="preserve"> </w:t>
      </w:r>
      <w:r>
        <w:t>weapons</w:t>
      </w:r>
      <w:r>
        <w:rPr>
          <w:spacing w:val="-6"/>
        </w:rPr>
        <w:t xml:space="preserve"> </w:t>
      </w:r>
      <w:r>
        <w:t>to</w:t>
      </w:r>
      <w:r>
        <w:rPr>
          <w:spacing w:val="-5"/>
        </w:rPr>
        <w:t xml:space="preserve"> </w:t>
      </w:r>
      <w:r>
        <w:t>risk</w:t>
      </w:r>
      <w:r>
        <w:rPr>
          <w:spacing w:val="-6"/>
        </w:rPr>
        <w:t xml:space="preserve"> </w:t>
      </w:r>
      <w:r>
        <w:t xml:space="preserve">a nuclear war so that matter would not reach that point because of the reality of “mutual </w:t>
      </w:r>
      <w:r>
        <w:rPr>
          <w:spacing w:val="-2"/>
        </w:rPr>
        <w:t>annihilation.”</w:t>
      </w:r>
    </w:p>
    <w:p w14:paraId="59891D01" w14:textId="77777777" w:rsidR="00845F28" w:rsidRDefault="00000000">
      <w:pPr>
        <w:pStyle w:val="BodyText"/>
        <w:spacing w:before="119" w:line="259" w:lineRule="auto"/>
        <w:ind w:right="360"/>
      </w:pPr>
      <w:r>
        <w:t>Certainly,</w:t>
      </w:r>
      <w:r>
        <w:rPr>
          <w:spacing w:val="-15"/>
        </w:rPr>
        <w:t xml:space="preserve"> </w:t>
      </w:r>
      <w:r>
        <w:t>this</w:t>
      </w:r>
      <w:r>
        <w:rPr>
          <w:spacing w:val="-14"/>
        </w:rPr>
        <w:t xml:space="preserve"> </w:t>
      </w:r>
      <w:r>
        <w:t>decision</w:t>
      </w:r>
      <w:r>
        <w:rPr>
          <w:spacing w:val="-15"/>
        </w:rPr>
        <w:t xml:space="preserve"> </w:t>
      </w:r>
      <w:r>
        <w:t>could</w:t>
      </w:r>
      <w:r>
        <w:rPr>
          <w:spacing w:val="-15"/>
        </w:rPr>
        <w:t xml:space="preserve"> </w:t>
      </w:r>
      <w:r>
        <w:t>lead</w:t>
      </w:r>
      <w:r>
        <w:rPr>
          <w:spacing w:val="-15"/>
        </w:rPr>
        <w:t xml:space="preserve"> </w:t>
      </w:r>
      <w:r>
        <w:t>to</w:t>
      </w:r>
      <w:r>
        <w:rPr>
          <w:spacing w:val="-13"/>
        </w:rPr>
        <w:t xml:space="preserve"> </w:t>
      </w:r>
      <w:r>
        <w:t>catastrophic</w:t>
      </w:r>
      <w:r>
        <w:rPr>
          <w:spacing w:val="-12"/>
        </w:rPr>
        <w:t xml:space="preserve"> </w:t>
      </w:r>
      <w:r>
        <w:t>consequences</w:t>
      </w:r>
      <w:r>
        <w:rPr>
          <w:spacing w:val="-13"/>
        </w:rPr>
        <w:t xml:space="preserve"> </w:t>
      </w:r>
      <w:r>
        <w:t>and</w:t>
      </w:r>
      <w:r>
        <w:rPr>
          <w:spacing w:val="-15"/>
        </w:rPr>
        <w:t xml:space="preserve"> </w:t>
      </w:r>
      <w:r>
        <w:t>came</w:t>
      </w:r>
      <w:r>
        <w:rPr>
          <w:spacing w:val="-14"/>
        </w:rPr>
        <w:t xml:space="preserve"> </w:t>
      </w:r>
      <w:r>
        <w:t>within</w:t>
      </w:r>
      <w:r>
        <w:rPr>
          <w:spacing w:val="-15"/>
        </w:rPr>
        <w:t xml:space="preserve"> </w:t>
      </w:r>
      <w:r>
        <w:t>minutes</w:t>
      </w:r>
      <w:r>
        <w:rPr>
          <w:spacing w:val="-15"/>
        </w:rPr>
        <w:t xml:space="preserve"> </w:t>
      </w:r>
      <w:r>
        <w:t>of</w:t>
      </w:r>
      <w:r>
        <w:rPr>
          <w:spacing w:val="-15"/>
        </w:rPr>
        <w:t xml:space="preserve"> </w:t>
      </w:r>
      <w:r>
        <w:t>taking place. When Kennedy ordered the Russian ships arriving near Cuba to be boarded and checked, there</w:t>
      </w:r>
      <w:r>
        <w:rPr>
          <w:spacing w:val="-8"/>
        </w:rPr>
        <w:t xml:space="preserve"> </w:t>
      </w:r>
      <w:r>
        <w:t>was</w:t>
      </w:r>
      <w:r>
        <w:rPr>
          <w:spacing w:val="-5"/>
        </w:rPr>
        <w:t xml:space="preserve"> </w:t>
      </w:r>
      <w:r>
        <w:t>at</w:t>
      </w:r>
      <w:r>
        <w:rPr>
          <w:spacing w:val="-7"/>
        </w:rPr>
        <w:t xml:space="preserve"> </w:t>
      </w:r>
      <w:r>
        <w:t>that</w:t>
      </w:r>
      <w:r>
        <w:rPr>
          <w:spacing w:val="-7"/>
        </w:rPr>
        <w:t xml:space="preserve"> </w:t>
      </w:r>
      <w:r>
        <w:t>very</w:t>
      </w:r>
      <w:r>
        <w:rPr>
          <w:spacing w:val="-12"/>
        </w:rPr>
        <w:t xml:space="preserve"> </w:t>
      </w:r>
      <w:r>
        <w:t>moment</w:t>
      </w:r>
      <w:r>
        <w:rPr>
          <w:spacing w:val="-7"/>
        </w:rPr>
        <w:t xml:space="preserve"> </w:t>
      </w:r>
      <w:r>
        <w:t>stopping</w:t>
      </w:r>
      <w:r>
        <w:rPr>
          <w:spacing w:val="-9"/>
        </w:rPr>
        <w:t xml:space="preserve"> </w:t>
      </w:r>
      <w:r>
        <w:t>everything</w:t>
      </w:r>
      <w:r>
        <w:rPr>
          <w:spacing w:val="-7"/>
        </w:rPr>
        <w:t xml:space="preserve"> </w:t>
      </w:r>
      <w:r>
        <w:t>taking</w:t>
      </w:r>
      <w:r>
        <w:rPr>
          <w:spacing w:val="-10"/>
        </w:rPr>
        <w:t xml:space="preserve"> </w:t>
      </w:r>
      <w:r>
        <w:t>place</w:t>
      </w:r>
      <w:r>
        <w:rPr>
          <w:spacing w:val="-8"/>
        </w:rPr>
        <w:t xml:space="preserve"> </w:t>
      </w:r>
      <w:r>
        <w:t>in</w:t>
      </w:r>
      <w:r>
        <w:rPr>
          <w:spacing w:val="-7"/>
        </w:rPr>
        <w:t xml:space="preserve"> </w:t>
      </w:r>
      <w:r>
        <w:t>our</w:t>
      </w:r>
      <w:r>
        <w:rPr>
          <w:spacing w:val="-8"/>
        </w:rPr>
        <w:t xml:space="preserve"> </w:t>
      </w:r>
      <w:r>
        <w:t>crypto</w:t>
      </w:r>
      <w:r>
        <w:rPr>
          <w:spacing w:val="-7"/>
        </w:rPr>
        <w:t xml:space="preserve"> </w:t>
      </w:r>
      <w:r>
        <w:t>center</w:t>
      </w:r>
      <w:r>
        <w:rPr>
          <w:spacing w:val="-8"/>
        </w:rPr>
        <w:t xml:space="preserve"> </w:t>
      </w:r>
      <w:r>
        <w:t>waiting</w:t>
      </w:r>
      <w:r>
        <w:rPr>
          <w:spacing w:val="-9"/>
        </w:rPr>
        <w:t xml:space="preserve"> </w:t>
      </w:r>
      <w:r>
        <w:t>to</w:t>
      </w:r>
      <w:r>
        <w:rPr>
          <w:spacing w:val="-7"/>
        </w:rPr>
        <w:t xml:space="preserve"> </w:t>
      </w:r>
      <w:r>
        <w:t>see if someone decided to proceed with the first strike.</w:t>
      </w:r>
    </w:p>
    <w:p w14:paraId="7C2A92F1" w14:textId="77777777" w:rsidR="00845F28" w:rsidRDefault="00000000">
      <w:pPr>
        <w:pStyle w:val="Heading9"/>
        <w:spacing w:before="125"/>
      </w:pPr>
      <w:r>
        <w:t>A</w:t>
      </w:r>
      <w:r>
        <w:rPr>
          <w:spacing w:val="-5"/>
        </w:rPr>
        <w:t xml:space="preserve"> </w:t>
      </w:r>
      <w:r>
        <w:t>“MASTERFUL</w:t>
      </w:r>
      <w:r>
        <w:rPr>
          <w:spacing w:val="-2"/>
        </w:rPr>
        <w:t xml:space="preserve"> </w:t>
      </w:r>
      <w:r>
        <w:t>JOB”</w:t>
      </w:r>
      <w:r>
        <w:rPr>
          <w:spacing w:val="-3"/>
        </w:rPr>
        <w:t xml:space="preserve"> </w:t>
      </w:r>
      <w:r>
        <w:t>ACCORDING</w:t>
      </w:r>
      <w:r>
        <w:rPr>
          <w:spacing w:val="-3"/>
        </w:rPr>
        <w:t xml:space="preserve"> </w:t>
      </w:r>
      <w:r>
        <w:t>TO</w:t>
      </w:r>
      <w:r>
        <w:rPr>
          <w:spacing w:val="-2"/>
        </w:rPr>
        <w:t xml:space="preserve"> McNamara</w:t>
      </w:r>
    </w:p>
    <w:p w14:paraId="085410C1" w14:textId="77777777" w:rsidR="00845F28" w:rsidRDefault="00000000">
      <w:pPr>
        <w:pStyle w:val="BodyText"/>
        <w:spacing w:before="137" w:line="259" w:lineRule="auto"/>
        <w:ind w:right="360"/>
      </w:pPr>
      <w:r>
        <w:t>Alexeev said that nuclear weapons were only a threat-only a threat! However, medium, and intermediate range missiles, he said, could not get to the USA from inside the Soviet Union but from</w:t>
      </w:r>
      <w:r>
        <w:rPr>
          <w:spacing w:val="-14"/>
        </w:rPr>
        <w:t xml:space="preserve"> </w:t>
      </w:r>
      <w:r>
        <w:t>Cuba,</w:t>
      </w:r>
      <w:r>
        <w:rPr>
          <w:spacing w:val="-13"/>
        </w:rPr>
        <w:t xml:space="preserve"> </w:t>
      </w:r>
      <w:r>
        <w:t>every</w:t>
      </w:r>
      <w:r>
        <w:rPr>
          <w:spacing w:val="-15"/>
        </w:rPr>
        <w:t xml:space="preserve"> </w:t>
      </w:r>
      <w:r>
        <w:t>state</w:t>
      </w:r>
      <w:r>
        <w:rPr>
          <w:spacing w:val="-13"/>
        </w:rPr>
        <w:t xml:space="preserve"> </w:t>
      </w:r>
      <w:r>
        <w:t>except</w:t>
      </w:r>
      <w:r>
        <w:rPr>
          <w:spacing w:val="-13"/>
        </w:rPr>
        <w:t xml:space="preserve"> </w:t>
      </w:r>
      <w:r>
        <w:t>Oregon</w:t>
      </w:r>
      <w:r>
        <w:rPr>
          <w:spacing w:val="-11"/>
        </w:rPr>
        <w:t xml:space="preserve"> </w:t>
      </w:r>
      <w:r>
        <w:t>and</w:t>
      </w:r>
      <w:r>
        <w:rPr>
          <w:spacing w:val="-13"/>
        </w:rPr>
        <w:t xml:space="preserve"> </w:t>
      </w:r>
      <w:r>
        <w:t>Washington</w:t>
      </w:r>
      <w:r>
        <w:rPr>
          <w:spacing w:val="-13"/>
        </w:rPr>
        <w:t xml:space="preserve"> </w:t>
      </w:r>
      <w:r>
        <w:t>were</w:t>
      </w:r>
      <w:r>
        <w:rPr>
          <w:spacing w:val="-14"/>
        </w:rPr>
        <w:t xml:space="preserve"> </w:t>
      </w:r>
      <w:r>
        <w:t>at</w:t>
      </w:r>
      <w:r>
        <w:rPr>
          <w:spacing w:val="-10"/>
        </w:rPr>
        <w:t xml:space="preserve"> </w:t>
      </w:r>
      <w:r>
        <w:t>risk.</w:t>
      </w:r>
      <w:r>
        <w:rPr>
          <w:spacing w:val="-13"/>
        </w:rPr>
        <w:t xml:space="preserve"> </w:t>
      </w:r>
      <w:r>
        <w:t>From</w:t>
      </w:r>
      <w:r>
        <w:rPr>
          <w:spacing w:val="-13"/>
        </w:rPr>
        <w:t xml:space="preserve"> </w:t>
      </w:r>
      <w:r>
        <w:t>Cuba,</w:t>
      </w:r>
      <w:r>
        <w:rPr>
          <w:spacing w:val="-13"/>
        </w:rPr>
        <w:t xml:space="preserve"> </w:t>
      </w:r>
      <w:r>
        <w:t>the</w:t>
      </w:r>
      <w:r>
        <w:rPr>
          <w:spacing w:val="-13"/>
        </w:rPr>
        <w:t xml:space="preserve"> </w:t>
      </w:r>
      <w:r>
        <w:t>missiles</w:t>
      </w:r>
      <w:r>
        <w:rPr>
          <w:spacing w:val="-13"/>
        </w:rPr>
        <w:t xml:space="preserve"> </w:t>
      </w:r>
      <w:r>
        <w:t>could be hitting their targets in less than 30 seconds.</w:t>
      </w:r>
    </w:p>
    <w:p w14:paraId="1C13707E" w14:textId="77777777" w:rsidR="00845F28" w:rsidRDefault="00000000">
      <w:pPr>
        <w:pStyle w:val="Heading8"/>
        <w:spacing w:line="259" w:lineRule="auto"/>
        <w:ind w:right="358"/>
        <w:jc w:val="both"/>
      </w:pPr>
      <w:r>
        <w:t>SIXTY NUCLEAR RUSSIAN MISSILES ON 85 SHIPS TO CUBA TRANSFERRED WITHOUT DETECTION BY THE U.S.</w:t>
      </w:r>
    </w:p>
    <w:p w14:paraId="30CF43FA" w14:textId="77777777" w:rsidR="00845F28" w:rsidRDefault="00000000">
      <w:pPr>
        <w:pStyle w:val="BodyText"/>
        <w:spacing w:before="114" w:line="259" w:lineRule="auto"/>
        <w:ind w:right="363"/>
      </w:pPr>
      <w:r>
        <w:t>Sixty</w:t>
      </w:r>
      <w:r>
        <w:rPr>
          <w:spacing w:val="-10"/>
        </w:rPr>
        <w:t xml:space="preserve"> </w:t>
      </w:r>
      <w:r>
        <w:t>missiles</w:t>
      </w:r>
      <w:r>
        <w:rPr>
          <w:spacing w:val="-5"/>
        </w:rPr>
        <w:t xml:space="preserve"> </w:t>
      </w:r>
      <w:r>
        <w:t>from</w:t>
      </w:r>
      <w:r>
        <w:rPr>
          <w:spacing w:val="-4"/>
        </w:rPr>
        <w:t xml:space="preserve"> </w:t>
      </w:r>
      <w:r>
        <w:t>the</w:t>
      </w:r>
      <w:r>
        <w:rPr>
          <w:spacing w:val="-3"/>
        </w:rPr>
        <w:t xml:space="preserve"> </w:t>
      </w:r>
      <w:r>
        <w:t>USSR</w:t>
      </w:r>
      <w:r>
        <w:rPr>
          <w:spacing w:val="-4"/>
        </w:rPr>
        <w:t xml:space="preserve"> </w:t>
      </w:r>
      <w:r>
        <w:t>were</w:t>
      </w:r>
      <w:r>
        <w:rPr>
          <w:spacing w:val="-7"/>
        </w:rPr>
        <w:t xml:space="preserve"> </w:t>
      </w:r>
      <w:r>
        <w:t>transferred</w:t>
      </w:r>
      <w:r>
        <w:rPr>
          <w:spacing w:val="-3"/>
        </w:rPr>
        <w:t xml:space="preserve"> </w:t>
      </w:r>
      <w:r>
        <w:t>to</w:t>
      </w:r>
      <w:r>
        <w:rPr>
          <w:spacing w:val="-2"/>
        </w:rPr>
        <w:t xml:space="preserve"> </w:t>
      </w:r>
      <w:r>
        <w:t>Cuba.</w:t>
      </w:r>
      <w:r>
        <w:rPr>
          <w:spacing w:val="-5"/>
        </w:rPr>
        <w:t xml:space="preserve"> </w:t>
      </w:r>
      <w:r>
        <w:t>Anatoly</w:t>
      </w:r>
      <w:r>
        <w:rPr>
          <w:spacing w:val="-10"/>
        </w:rPr>
        <w:t xml:space="preserve"> </w:t>
      </w:r>
      <w:r>
        <w:t>Gribov,</w:t>
      </w:r>
      <w:r>
        <w:rPr>
          <w:spacing w:val="-5"/>
        </w:rPr>
        <w:t xml:space="preserve"> </w:t>
      </w:r>
      <w:r>
        <w:t>chief</w:t>
      </w:r>
      <w:r>
        <w:rPr>
          <w:spacing w:val="-6"/>
        </w:rPr>
        <w:t xml:space="preserve"> </w:t>
      </w:r>
      <w:r>
        <w:t>of</w:t>
      </w:r>
      <w:r>
        <w:rPr>
          <w:spacing w:val="-3"/>
        </w:rPr>
        <w:t xml:space="preserve"> </w:t>
      </w:r>
      <w:r>
        <w:t>operations,</w:t>
      </w:r>
      <w:r>
        <w:rPr>
          <w:spacing w:val="-5"/>
        </w:rPr>
        <w:t xml:space="preserve"> </w:t>
      </w:r>
      <w:r>
        <w:t>said he counted 85 ships to get this move done. The Soviet Merchant Marines transferred three (3) regiments of the Red Army to protect the missile installations and dozens of other regiments to defend the island against possible American-led attacks.</w:t>
      </w:r>
    </w:p>
    <w:p w14:paraId="1A6F9C1F"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46C523FC" w14:textId="77777777" w:rsidR="00845F28" w:rsidRDefault="00000000">
      <w:pPr>
        <w:pStyle w:val="BodyText"/>
        <w:spacing w:before="74"/>
      </w:pPr>
      <w:r>
        <w:lastRenderedPageBreak/>
        <w:t>40,000 RUSSIANS</w:t>
      </w:r>
      <w:r>
        <w:rPr>
          <w:spacing w:val="3"/>
        </w:rPr>
        <w:t xml:space="preserve"> </w:t>
      </w:r>
      <w:r>
        <w:t>PLACED</w:t>
      </w:r>
      <w:r>
        <w:rPr>
          <w:spacing w:val="5"/>
        </w:rPr>
        <w:t xml:space="preserve"> </w:t>
      </w:r>
      <w:r>
        <w:t>IN</w:t>
      </w:r>
      <w:r>
        <w:rPr>
          <w:spacing w:val="2"/>
        </w:rPr>
        <w:t xml:space="preserve"> </w:t>
      </w:r>
      <w:r>
        <w:t>CUBA-U.S.</w:t>
      </w:r>
      <w:r>
        <w:rPr>
          <w:spacing w:val="4"/>
        </w:rPr>
        <w:t xml:space="preserve"> </w:t>
      </w:r>
      <w:r>
        <w:t>DIDN’T</w:t>
      </w:r>
      <w:r>
        <w:rPr>
          <w:spacing w:val="2"/>
        </w:rPr>
        <w:t xml:space="preserve"> </w:t>
      </w:r>
      <w:r>
        <w:t>KNOW</w:t>
      </w:r>
      <w:r>
        <w:rPr>
          <w:spacing w:val="5"/>
        </w:rPr>
        <w:t xml:space="preserve"> </w:t>
      </w:r>
      <w:r>
        <w:t>Over</w:t>
      </w:r>
      <w:r>
        <w:rPr>
          <w:spacing w:val="1"/>
        </w:rPr>
        <w:t xml:space="preserve"> </w:t>
      </w:r>
      <w:r>
        <w:t>40,000</w:t>
      </w:r>
      <w:r>
        <w:rPr>
          <w:spacing w:val="3"/>
        </w:rPr>
        <w:t xml:space="preserve"> </w:t>
      </w:r>
      <w:r>
        <w:t>men</w:t>
      </w:r>
      <w:r>
        <w:rPr>
          <w:spacing w:val="2"/>
        </w:rPr>
        <w:t xml:space="preserve"> </w:t>
      </w:r>
      <w:r>
        <w:t>were</w:t>
      </w:r>
      <w:r>
        <w:rPr>
          <w:spacing w:val="1"/>
        </w:rPr>
        <w:t xml:space="preserve"> </w:t>
      </w:r>
      <w:r>
        <w:t>placed</w:t>
      </w:r>
      <w:r>
        <w:rPr>
          <w:spacing w:val="3"/>
        </w:rPr>
        <w:t xml:space="preserve"> </w:t>
      </w:r>
      <w:r>
        <w:rPr>
          <w:spacing w:val="-5"/>
        </w:rPr>
        <w:t>in</w:t>
      </w:r>
    </w:p>
    <w:p w14:paraId="14024268" w14:textId="77777777" w:rsidR="00845F28" w:rsidRDefault="00000000">
      <w:pPr>
        <w:pStyle w:val="BodyText"/>
        <w:spacing w:before="22" w:line="259" w:lineRule="auto"/>
        <w:ind w:right="360"/>
      </w:pPr>
      <w:r>
        <w:t>Cuba with the nuclear missiles, all moved from 8,000 miles away without their detection by the USA.</w:t>
      </w:r>
      <w:r>
        <w:rPr>
          <w:spacing w:val="-15"/>
        </w:rPr>
        <w:t xml:space="preserve"> </w:t>
      </w:r>
      <w:r>
        <w:t>High</w:t>
      </w:r>
      <w:r>
        <w:rPr>
          <w:spacing w:val="-15"/>
        </w:rPr>
        <w:t xml:space="preserve"> </w:t>
      </w:r>
      <w:r>
        <w:t>ranking</w:t>
      </w:r>
      <w:r>
        <w:rPr>
          <w:spacing w:val="-15"/>
        </w:rPr>
        <w:t xml:space="preserve"> </w:t>
      </w:r>
      <w:r>
        <w:t>officers</w:t>
      </w:r>
      <w:r>
        <w:rPr>
          <w:spacing w:val="-15"/>
        </w:rPr>
        <w:t xml:space="preserve"> </w:t>
      </w:r>
      <w:r>
        <w:t>and</w:t>
      </w:r>
      <w:r>
        <w:rPr>
          <w:spacing w:val="-15"/>
        </w:rPr>
        <w:t xml:space="preserve"> </w:t>
      </w:r>
      <w:r>
        <w:t>others</w:t>
      </w:r>
      <w:r>
        <w:rPr>
          <w:spacing w:val="-15"/>
        </w:rPr>
        <w:t xml:space="preserve"> </w:t>
      </w:r>
      <w:r>
        <w:t>were</w:t>
      </w:r>
      <w:r>
        <w:rPr>
          <w:spacing w:val="-15"/>
        </w:rPr>
        <w:t xml:space="preserve"> </w:t>
      </w:r>
      <w:r>
        <w:t>disguised</w:t>
      </w:r>
      <w:r>
        <w:rPr>
          <w:spacing w:val="-15"/>
        </w:rPr>
        <w:t xml:space="preserve"> </w:t>
      </w:r>
      <w:r>
        <w:t>and</w:t>
      </w:r>
      <w:r>
        <w:rPr>
          <w:spacing w:val="-14"/>
        </w:rPr>
        <w:t xml:space="preserve"> </w:t>
      </w:r>
      <w:r>
        <w:t>came</w:t>
      </w:r>
      <w:r>
        <w:rPr>
          <w:spacing w:val="-15"/>
        </w:rPr>
        <w:t xml:space="preserve"> </w:t>
      </w:r>
      <w:r>
        <w:t>over</w:t>
      </w:r>
      <w:r>
        <w:rPr>
          <w:spacing w:val="-15"/>
        </w:rPr>
        <w:t xml:space="preserve"> </w:t>
      </w:r>
      <w:r>
        <w:t>on</w:t>
      </w:r>
      <w:r>
        <w:rPr>
          <w:spacing w:val="-12"/>
        </w:rPr>
        <w:t xml:space="preserve"> </w:t>
      </w:r>
      <w:r>
        <w:t>luxury</w:t>
      </w:r>
      <w:r>
        <w:rPr>
          <w:spacing w:val="-15"/>
        </w:rPr>
        <w:t xml:space="preserve"> </w:t>
      </w:r>
      <w:r>
        <w:t>liners.</w:t>
      </w:r>
      <w:r>
        <w:rPr>
          <w:spacing w:val="-15"/>
        </w:rPr>
        <w:t xml:space="preserve"> </w:t>
      </w:r>
      <w:r>
        <w:t>Others</w:t>
      </w:r>
      <w:r>
        <w:rPr>
          <w:spacing w:val="-13"/>
        </w:rPr>
        <w:t xml:space="preserve"> </w:t>
      </w:r>
      <w:r>
        <w:t>were in cargo vessels. Col. Victar Semykin, an army engineer, said that the “operation was costly and took many (carefully) days to complete.”</w:t>
      </w:r>
    </w:p>
    <w:p w14:paraId="35BA4AAD" w14:textId="77777777" w:rsidR="00845F28" w:rsidRDefault="00000000">
      <w:pPr>
        <w:pStyle w:val="BodyText"/>
        <w:spacing w:before="118" w:line="261" w:lineRule="auto"/>
        <w:ind w:right="360"/>
      </w:pPr>
      <w:r>
        <w:t>This is so typical of what took place right under the so-called intelligence authorities at this time of the Cold War.</w:t>
      </w:r>
    </w:p>
    <w:p w14:paraId="46CF9FD8" w14:textId="77777777" w:rsidR="00845F28" w:rsidRDefault="00000000">
      <w:pPr>
        <w:pStyle w:val="BodyText"/>
        <w:spacing w:before="116" w:line="259" w:lineRule="auto"/>
        <w:ind w:right="364"/>
      </w:pPr>
      <w:r>
        <w:t>Radar Specialist Victar Potelin said that the “arrogant Americans” were considered “dangerous” by</w:t>
      </w:r>
      <w:r>
        <w:rPr>
          <w:spacing w:val="-2"/>
        </w:rPr>
        <w:t xml:space="preserve"> </w:t>
      </w:r>
      <w:r>
        <w:t>those then in Cuba. In other words, there was concern about what action the U.S. would take.</w:t>
      </w:r>
    </w:p>
    <w:p w14:paraId="263408DF" w14:textId="77777777" w:rsidR="00845F28" w:rsidRDefault="00000000">
      <w:pPr>
        <w:pStyle w:val="BodyText"/>
        <w:spacing w:before="119" w:line="259" w:lineRule="auto"/>
        <w:ind w:right="356"/>
      </w:pPr>
      <w:r>
        <w:t>“We were exhausted and worrying about what would happen when and if the Americans catch what</w:t>
      </w:r>
      <w:r>
        <w:rPr>
          <w:spacing w:val="-2"/>
        </w:rPr>
        <w:t xml:space="preserve"> </w:t>
      </w:r>
      <w:r>
        <w:t>we</w:t>
      </w:r>
      <w:r>
        <w:rPr>
          <w:spacing w:val="-1"/>
        </w:rPr>
        <w:t xml:space="preserve"> </w:t>
      </w:r>
      <w:r>
        <w:t>are</w:t>
      </w:r>
      <w:r>
        <w:rPr>
          <w:spacing w:val="-3"/>
        </w:rPr>
        <w:t xml:space="preserve"> </w:t>
      </w:r>
      <w:r>
        <w:t>doing,”</w:t>
      </w:r>
      <w:r>
        <w:rPr>
          <w:spacing w:val="-3"/>
        </w:rPr>
        <w:t xml:space="preserve"> </w:t>
      </w:r>
      <w:r>
        <w:t>said Ivan</w:t>
      </w:r>
      <w:r>
        <w:rPr>
          <w:spacing w:val="-2"/>
        </w:rPr>
        <w:t xml:space="preserve"> </w:t>
      </w:r>
      <w:r>
        <w:t>Shishenvo,</w:t>
      </w:r>
      <w:r>
        <w:rPr>
          <w:spacing w:val="-2"/>
        </w:rPr>
        <w:t xml:space="preserve"> </w:t>
      </w:r>
      <w:r>
        <w:t>Soviet</w:t>
      </w:r>
      <w:r>
        <w:rPr>
          <w:spacing w:val="-2"/>
        </w:rPr>
        <w:t xml:space="preserve"> </w:t>
      </w:r>
      <w:r>
        <w:t>Rocket</w:t>
      </w:r>
      <w:r>
        <w:rPr>
          <w:spacing w:val="-2"/>
        </w:rPr>
        <w:t xml:space="preserve"> </w:t>
      </w:r>
      <w:r>
        <w:t>Forces.</w:t>
      </w:r>
      <w:r>
        <w:rPr>
          <w:spacing w:val="-2"/>
        </w:rPr>
        <w:t xml:space="preserve"> </w:t>
      </w:r>
      <w:r>
        <w:t>Every</w:t>
      </w:r>
      <w:r>
        <w:rPr>
          <w:spacing w:val="-7"/>
        </w:rPr>
        <w:t xml:space="preserve"> </w:t>
      </w:r>
      <w:r>
        <w:t>time</w:t>
      </w:r>
      <w:r>
        <w:rPr>
          <w:spacing w:val="-1"/>
        </w:rPr>
        <w:t xml:space="preserve"> </w:t>
      </w:r>
      <w:r>
        <w:t>Americans</w:t>
      </w:r>
      <w:r>
        <w:rPr>
          <w:spacing w:val="-2"/>
        </w:rPr>
        <w:t xml:space="preserve"> </w:t>
      </w:r>
      <w:r>
        <w:t>flew</w:t>
      </w:r>
      <w:r>
        <w:rPr>
          <w:spacing w:val="-1"/>
        </w:rPr>
        <w:t xml:space="preserve"> </w:t>
      </w:r>
      <w:r>
        <w:t>over the vessels in transit to Cuba, “we worried”.</w:t>
      </w:r>
    </w:p>
    <w:p w14:paraId="35451FF7" w14:textId="77777777" w:rsidR="00845F28" w:rsidRDefault="00000000">
      <w:pPr>
        <w:pStyle w:val="Heading8"/>
        <w:jc w:val="both"/>
      </w:pPr>
      <w:r>
        <w:t>“THEY</w:t>
      </w:r>
      <w:r>
        <w:rPr>
          <w:spacing w:val="-4"/>
        </w:rPr>
        <w:t xml:space="preserve"> </w:t>
      </w:r>
      <w:r>
        <w:t>ALL</w:t>
      </w:r>
      <w:r>
        <w:rPr>
          <w:spacing w:val="-2"/>
        </w:rPr>
        <w:t xml:space="preserve"> </w:t>
      </w:r>
      <w:r>
        <w:t>WORE</w:t>
      </w:r>
      <w:r>
        <w:rPr>
          <w:spacing w:val="-2"/>
        </w:rPr>
        <w:t xml:space="preserve"> </w:t>
      </w:r>
      <w:r>
        <w:t>CHECKERED</w:t>
      </w:r>
      <w:r>
        <w:rPr>
          <w:spacing w:val="-3"/>
        </w:rPr>
        <w:t xml:space="preserve"> </w:t>
      </w:r>
      <w:r>
        <w:t>SHIRTS</w:t>
      </w:r>
      <w:r>
        <w:rPr>
          <w:spacing w:val="-4"/>
        </w:rPr>
        <w:t xml:space="preserve"> </w:t>
      </w:r>
      <w:r>
        <w:t>LIKE</w:t>
      </w:r>
      <w:r>
        <w:rPr>
          <w:spacing w:val="-2"/>
        </w:rPr>
        <w:t xml:space="preserve"> TOURISTS!”</w:t>
      </w:r>
    </w:p>
    <w:p w14:paraId="37E80F1D" w14:textId="77777777" w:rsidR="00845F28" w:rsidRDefault="00000000">
      <w:pPr>
        <w:pStyle w:val="BodyText"/>
        <w:spacing w:before="137" w:line="259" w:lineRule="auto"/>
        <w:ind w:right="361"/>
      </w:pPr>
      <w:r>
        <w:t>The first ship arrived in Cuba on Cuban Independence Day, July 26, 1962, loaded with missiles and military men. Can you imagine, it took the U.S. Intelligence and Military until October to know they were there?</w:t>
      </w:r>
    </w:p>
    <w:p w14:paraId="5C9890D8" w14:textId="77777777" w:rsidR="00845F28" w:rsidRDefault="00000000">
      <w:pPr>
        <w:pStyle w:val="BodyText"/>
        <w:spacing w:before="121" w:line="259" w:lineRule="auto"/>
        <w:ind w:right="359"/>
      </w:pPr>
      <w:r>
        <w:t>The men were disguised to look like tourists all wearing “Checkered shirts” Announcements introduced them to the Cubans as “agricultural specialists” Gen. Fabian Escalante, Cuban Intelligence,</w:t>
      </w:r>
      <w:r>
        <w:rPr>
          <w:spacing w:val="-15"/>
        </w:rPr>
        <w:t xml:space="preserve"> </w:t>
      </w:r>
      <w:r>
        <w:t>said</w:t>
      </w:r>
      <w:r>
        <w:rPr>
          <w:spacing w:val="-15"/>
        </w:rPr>
        <w:t xml:space="preserve"> </w:t>
      </w:r>
      <w:r>
        <w:t>that</w:t>
      </w:r>
      <w:r>
        <w:rPr>
          <w:spacing w:val="-15"/>
        </w:rPr>
        <w:t xml:space="preserve"> </w:t>
      </w:r>
      <w:r>
        <w:t>Russians</w:t>
      </w:r>
      <w:r>
        <w:rPr>
          <w:spacing w:val="-15"/>
        </w:rPr>
        <w:t xml:space="preserve"> </w:t>
      </w:r>
      <w:r>
        <w:t>were</w:t>
      </w:r>
      <w:r>
        <w:rPr>
          <w:spacing w:val="-15"/>
        </w:rPr>
        <w:t xml:space="preserve"> </w:t>
      </w:r>
      <w:r>
        <w:t>laughed</w:t>
      </w:r>
      <w:r>
        <w:rPr>
          <w:spacing w:val="-15"/>
        </w:rPr>
        <w:t xml:space="preserve"> </w:t>
      </w:r>
      <w:r>
        <w:t>at</w:t>
      </w:r>
      <w:r>
        <w:rPr>
          <w:spacing w:val="-15"/>
        </w:rPr>
        <w:t xml:space="preserve"> </w:t>
      </w:r>
      <w:r>
        <w:t>and</w:t>
      </w:r>
      <w:r>
        <w:rPr>
          <w:spacing w:val="-15"/>
        </w:rPr>
        <w:t xml:space="preserve"> </w:t>
      </w:r>
      <w:r>
        <w:t>a</w:t>
      </w:r>
      <w:r>
        <w:rPr>
          <w:spacing w:val="-15"/>
        </w:rPr>
        <w:t xml:space="preserve"> </w:t>
      </w:r>
      <w:r>
        <w:t>source</w:t>
      </w:r>
      <w:r>
        <w:rPr>
          <w:spacing w:val="-15"/>
        </w:rPr>
        <w:t xml:space="preserve"> </w:t>
      </w:r>
      <w:r>
        <w:t>of</w:t>
      </w:r>
      <w:r>
        <w:rPr>
          <w:spacing w:val="-15"/>
        </w:rPr>
        <w:t xml:space="preserve"> </w:t>
      </w:r>
      <w:r>
        <w:t>jokes</w:t>
      </w:r>
      <w:r>
        <w:rPr>
          <w:spacing w:val="-15"/>
        </w:rPr>
        <w:t xml:space="preserve"> </w:t>
      </w:r>
      <w:r>
        <w:t>because</w:t>
      </w:r>
      <w:r>
        <w:rPr>
          <w:spacing w:val="-15"/>
        </w:rPr>
        <w:t xml:space="preserve"> </w:t>
      </w:r>
      <w:r>
        <w:t>they</w:t>
      </w:r>
      <w:r>
        <w:rPr>
          <w:spacing w:val="-15"/>
        </w:rPr>
        <w:t xml:space="preserve"> </w:t>
      </w:r>
      <w:r>
        <w:t>were</w:t>
      </w:r>
      <w:r>
        <w:rPr>
          <w:spacing w:val="-15"/>
        </w:rPr>
        <w:t xml:space="preserve"> </w:t>
      </w:r>
      <w:r>
        <w:t>all</w:t>
      </w:r>
      <w:r>
        <w:rPr>
          <w:spacing w:val="-15"/>
        </w:rPr>
        <w:t xml:space="preserve"> </w:t>
      </w:r>
      <w:r>
        <w:t>wearing the same shirts. “I was foolish for us to think the people didn’t know who they were,” he wrote.</w:t>
      </w:r>
    </w:p>
    <w:p w14:paraId="63F988FB" w14:textId="77777777" w:rsidR="00845F28" w:rsidRDefault="00000000">
      <w:pPr>
        <w:pStyle w:val="BodyText"/>
        <w:spacing w:before="119" w:line="259" w:lineRule="auto"/>
        <w:ind w:right="355"/>
      </w:pPr>
      <w:r>
        <w:t>By 1960, the nuclear arms race had intensified. The United States and the Soviet Union now possessed weapons capable of wiping out humanity.</w:t>
      </w:r>
    </w:p>
    <w:p w14:paraId="7708EF34" w14:textId="77777777" w:rsidR="00845F28" w:rsidRDefault="00000000">
      <w:pPr>
        <w:pStyle w:val="BodyText"/>
        <w:spacing w:before="119" w:line="259" w:lineRule="auto"/>
        <w:ind w:right="364"/>
      </w:pPr>
      <w:r>
        <w:t>Russian Premier Nikita Khrushchev and his American counterparts traded threats,; many feared that the world was on the verge of imminent destruction.</w:t>
      </w:r>
    </w:p>
    <w:p w14:paraId="2CCD9EEB" w14:textId="77777777" w:rsidR="00845F28" w:rsidRDefault="00000000">
      <w:pPr>
        <w:pStyle w:val="BodyText"/>
        <w:spacing w:before="119" w:line="259" w:lineRule="auto"/>
        <w:ind w:right="357"/>
      </w:pPr>
      <w:r>
        <w:t>“As Overseer of the U.S. NAS CRYPTO CENTER from 1961-1964, I saw every Top-Secret encrypted</w:t>
      </w:r>
      <w:r>
        <w:rPr>
          <w:spacing w:val="-3"/>
        </w:rPr>
        <w:t xml:space="preserve"> </w:t>
      </w:r>
      <w:r>
        <w:t>message</w:t>
      </w:r>
      <w:r>
        <w:rPr>
          <w:spacing w:val="-4"/>
        </w:rPr>
        <w:t xml:space="preserve"> </w:t>
      </w:r>
      <w:r>
        <w:t>passing</w:t>
      </w:r>
      <w:r>
        <w:rPr>
          <w:spacing w:val="-6"/>
        </w:rPr>
        <w:t xml:space="preserve"> </w:t>
      </w:r>
      <w:r>
        <w:t>through</w:t>
      </w:r>
      <w:r>
        <w:rPr>
          <w:spacing w:val="-3"/>
        </w:rPr>
        <w:t xml:space="preserve"> </w:t>
      </w:r>
      <w:r>
        <w:t>and</w:t>
      </w:r>
      <w:r>
        <w:rPr>
          <w:spacing w:val="-3"/>
        </w:rPr>
        <w:t xml:space="preserve"> </w:t>
      </w:r>
      <w:r>
        <w:t>attest</w:t>
      </w:r>
      <w:r>
        <w:rPr>
          <w:spacing w:val="-3"/>
        </w:rPr>
        <w:t xml:space="preserve"> </w:t>
      </w:r>
      <w:r>
        <w:t>that</w:t>
      </w:r>
      <w:r>
        <w:rPr>
          <w:spacing w:val="-3"/>
        </w:rPr>
        <w:t xml:space="preserve"> </w:t>
      </w:r>
      <w:r>
        <w:t>it</w:t>
      </w:r>
      <w:r>
        <w:rPr>
          <w:spacing w:val="-3"/>
        </w:rPr>
        <w:t xml:space="preserve"> </w:t>
      </w:r>
      <w:r>
        <w:t>was</w:t>
      </w:r>
      <w:r>
        <w:rPr>
          <w:spacing w:val="-3"/>
        </w:rPr>
        <w:t xml:space="preserve"> </w:t>
      </w:r>
      <w:r>
        <w:t>a</w:t>
      </w:r>
      <w:r>
        <w:rPr>
          <w:spacing w:val="-4"/>
        </w:rPr>
        <w:t xml:space="preserve"> </w:t>
      </w:r>
      <w:r>
        <w:t>fact</w:t>
      </w:r>
      <w:r>
        <w:rPr>
          <w:spacing w:val="-3"/>
        </w:rPr>
        <w:t xml:space="preserve"> </w:t>
      </w:r>
      <w:r>
        <w:t>that</w:t>
      </w:r>
      <w:r>
        <w:rPr>
          <w:spacing w:val="-5"/>
        </w:rPr>
        <w:t xml:space="preserve"> </w:t>
      </w:r>
      <w:r>
        <w:t>the</w:t>
      </w:r>
      <w:r>
        <w:rPr>
          <w:spacing w:val="-3"/>
        </w:rPr>
        <w:t xml:space="preserve"> </w:t>
      </w:r>
      <w:r>
        <w:t>Pentagon,</w:t>
      </w:r>
      <w:r>
        <w:rPr>
          <w:spacing w:val="-3"/>
        </w:rPr>
        <w:t xml:space="preserve"> </w:t>
      </w:r>
      <w:r>
        <w:t>the</w:t>
      </w:r>
      <w:r>
        <w:rPr>
          <w:spacing w:val="-3"/>
        </w:rPr>
        <w:t xml:space="preserve"> </w:t>
      </w:r>
      <w:r>
        <w:t>Secretary</w:t>
      </w:r>
      <w:r>
        <w:rPr>
          <w:spacing w:val="-8"/>
        </w:rPr>
        <w:t xml:space="preserve"> </w:t>
      </w:r>
      <w:r>
        <w:t>of Defense, and field Commanders later suspected the Soviet Union as the perpetrator of the assassination, especially since such skill was displayed as the Russians built up Cuba to look the way</w:t>
      </w:r>
      <w:r>
        <w:rPr>
          <w:spacing w:val="-4"/>
        </w:rPr>
        <w:t xml:space="preserve"> </w:t>
      </w:r>
      <w:r>
        <w:t>they</w:t>
      </w:r>
      <w:r>
        <w:rPr>
          <w:spacing w:val="-4"/>
        </w:rPr>
        <w:t xml:space="preserve"> </w:t>
      </w:r>
      <w:r>
        <w:t>wanted it during</w:t>
      </w:r>
      <w:r>
        <w:rPr>
          <w:spacing w:val="-2"/>
        </w:rPr>
        <w:t xml:space="preserve"> </w:t>
      </w:r>
      <w:r>
        <w:t>the production of the missiles on the island. What they</w:t>
      </w:r>
      <w:r>
        <w:rPr>
          <w:spacing w:val="-2"/>
        </w:rPr>
        <w:t xml:space="preserve"> </w:t>
      </w:r>
      <w:r>
        <w:t>did and did not do is told from this perspective,” R.E. Payne, author.</w:t>
      </w:r>
    </w:p>
    <w:p w14:paraId="67566EF7" w14:textId="77777777" w:rsidR="00845F28" w:rsidRDefault="00000000">
      <w:pPr>
        <w:pStyle w:val="BodyText"/>
        <w:spacing w:before="120" w:line="259" w:lineRule="auto"/>
        <w:ind w:right="359"/>
      </w:pPr>
      <w:r>
        <w:t>It</w:t>
      </w:r>
      <w:r>
        <w:rPr>
          <w:spacing w:val="-5"/>
        </w:rPr>
        <w:t xml:space="preserve"> </w:t>
      </w:r>
      <w:r>
        <w:t>is</w:t>
      </w:r>
      <w:r>
        <w:rPr>
          <w:spacing w:val="-5"/>
        </w:rPr>
        <w:t xml:space="preserve"> </w:t>
      </w:r>
      <w:r>
        <w:t>obvious</w:t>
      </w:r>
      <w:r>
        <w:rPr>
          <w:spacing w:val="-5"/>
        </w:rPr>
        <w:t xml:space="preserve"> </w:t>
      </w:r>
      <w:r>
        <w:t>to</w:t>
      </w:r>
      <w:r>
        <w:rPr>
          <w:spacing w:val="-5"/>
        </w:rPr>
        <w:t xml:space="preserve"> </w:t>
      </w:r>
      <w:r>
        <w:t>me</w:t>
      </w:r>
      <w:r>
        <w:rPr>
          <w:spacing w:val="-7"/>
        </w:rPr>
        <w:t xml:space="preserve"> </w:t>
      </w:r>
      <w:r>
        <w:t>that</w:t>
      </w:r>
      <w:r>
        <w:rPr>
          <w:spacing w:val="-6"/>
        </w:rPr>
        <w:t xml:space="preserve"> </w:t>
      </w:r>
      <w:r>
        <w:t>the</w:t>
      </w:r>
      <w:r>
        <w:rPr>
          <w:spacing w:val="-6"/>
        </w:rPr>
        <w:t xml:space="preserve"> </w:t>
      </w:r>
      <w:r>
        <w:t>reason</w:t>
      </w:r>
      <w:r>
        <w:rPr>
          <w:spacing w:val="-3"/>
        </w:rPr>
        <w:t xml:space="preserve"> </w:t>
      </w:r>
      <w:r>
        <w:t>given</w:t>
      </w:r>
      <w:r>
        <w:rPr>
          <w:spacing w:val="-3"/>
        </w:rPr>
        <w:t xml:space="preserve"> </w:t>
      </w:r>
      <w:r>
        <w:t>for</w:t>
      </w:r>
      <w:r>
        <w:rPr>
          <w:spacing w:val="-7"/>
        </w:rPr>
        <w:t xml:space="preserve"> </w:t>
      </w:r>
      <w:r>
        <w:t>not</w:t>
      </w:r>
      <w:r>
        <w:rPr>
          <w:spacing w:val="-5"/>
        </w:rPr>
        <w:t xml:space="preserve"> </w:t>
      </w:r>
      <w:r>
        <w:t>believing</w:t>
      </w:r>
      <w:r>
        <w:rPr>
          <w:spacing w:val="-8"/>
        </w:rPr>
        <w:t xml:space="preserve"> </w:t>
      </w:r>
      <w:r>
        <w:t>the</w:t>
      </w:r>
      <w:r>
        <w:rPr>
          <w:spacing w:val="-6"/>
        </w:rPr>
        <w:t xml:space="preserve"> </w:t>
      </w:r>
      <w:r>
        <w:t>Soviet</w:t>
      </w:r>
      <w:r>
        <w:rPr>
          <w:spacing w:val="-6"/>
        </w:rPr>
        <w:t xml:space="preserve"> </w:t>
      </w:r>
      <w:r>
        <w:t>Union</w:t>
      </w:r>
      <w:r>
        <w:rPr>
          <w:spacing w:val="-6"/>
        </w:rPr>
        <w:t xml:space="preserve"> </w:t>
      </w:r>
      <w:r>
        <w:t>created</w:t>
      </w:r>
      <w:r>
        <w:rPr>
          <w:spacing w:val="-3"/>
        </w:rPr>
        <w:t xml:space="preserve"> </w:t>
      </w:r>
      <w:r>
        <w:t>and</w:t>
      </w:r>
      <w:r>
        <w:rPr>
          <w:spacing w:val="-6"/>
        </w:rPr>
        <w:t xml:space="preserve"> </w:t>
      </w:r>
      <w:r>
        <w:t>completed the assassination of President John F. Kennedy on November 23, 1963, is the lack of historical knowledge and even an intense fear of nuclear war.</w:t>
      </w:r>
    </w:p>
    <w:p w14:paraId="79EBF283" w14:textId="77777777" w:rsidR="00845F28" w:rsidRDefault="00000000">
      <w:pPr>
        <w:pStyle w:val="BodyText"/>
        <w:spacing w:before="119" w:line="259" w:lineRule="auto"/>
        <w:ind w:right="356"/>
      </w:pPr>
      <w:r>
        <w:t>Like the writer, only a small number of people lived through this period and were in a position with access to what was occurring in the world at the top-secret level. Conspiracy theorists who have completed books advocating the CIA, Vice President Lyndon Johnson, the Secret Service, FBI Director J. Edgar Hoover, and on and on did the assassination need to think about what happened</w:t>
      </w:r>
      <w:r>
        <w:rPr>
          <w:spacing w:val="-3"/>
        </w:rPr>
        <w:t xml:space="preserve"> </w:t>
      </w:r>
      <w:r>
        <w:t>here</w:t>
      </w:r>
      <w:r>
        <w:rPr>
          <w:spacing w:val="-5"/>
        </w:rPr>
        <w:t xml:space="preserve"> </w:t>
      </w:r>
      <w:r>
        <w:t>when</w:t>
      </w:r>
      <w:r>
        <w:rPr>
          <w:spacing w:val="-3"/>
        </w:rPr>
        <w:t xml:space="preserve"> </w:t>
      </w:r>
      <w:r>
        <w:t>the</w:t>
      </w:r>
      <w:r>
        <w:rPr>
          <w:spacing w:val="-2"/>
        </w:rPr>
        <w:t xml:space="preserve"> </w:t>
      </w:r>
      <w:r>
        <w:t>Soviets</w:t>
      </w:r>
      <w:r>
        <w:rPr>
          <w:spacing w:val="-3"/>
        </w:rPr>
        <w:t xml:space="preserve"> </w:t>
      </w:r>
      <w:r>
        <w:t>succeeded</w:t>
      </w:r>
      <w:r>
        <w:rPr>
          <w:spacing w:val="-3"/>
        </w:rPr>
        <w:t xml:space="preserve"> </w:t>
      </w:r>
      <w:r>
        <w:t>in</w:t>
      </w:r>
      <w:r>
        <w:rPr>
          <w:spacing w:val="-3"/>
        </w:rPr>
        <w:t xml:space="preserve"> </w:t>
      </w:r>
      <w:r>
        <w:t>taking</w:t>
      </w:r>
      <w:r>
        <w:rPr>
          <w:spacing w:val="-5"/>
        </w:rPr>
        <w:t xml:space="preserve"> </w:t>
      </w:r>
      <w:r>
        <w:t>over</w:t>
      </w:r>
      <w:r>
        <w:rPr>
          <w:spacing w:val="-3"/>
        </w:rPr>
        <w:t xml:space="preserve"> </w:t>
      </w:r>
      <w:r>
        <w:t>Cuba</w:t>
      </w:r>
      <w:r>
        <w:rPr>
          <w:spacing w:val="-4"/>
        </w:rPr>
        <w:t xml:space="preserve"> </w:t>
      </w:r>
      <w:r>
        <w:t>and</w:t>
      </w:r>
      <w:r>
        <w:rPr>
          <w:spacing w:val="-3"/>
        </w:rPr>
        <w:t xml:space="preserve"> </w:t>
      </w:r>
      <w:r>
        <w:t>the</w:t>
      </w:r>
      <w:r>
        <w:rPr>
          <w:spacing w:val="-3"/>
        </w:rPr>
        <w:t xml:space="preserve"> </w:t>
      </w:r>
      <w:r>
        <w:t>U.S.</w:t>
      </w:r>
      <w:r>
        <w:rPr>
          <w:spacing w:val="-3"/>
        </w:rPr>
        <w:t xml:space="preserve"> </w:t>
      </w:r>
      <w:r>
        <w:t>80</w:t>
      </w:r>
      <w:r>
        <w:rPr>
          <w:spacing w:val="-3"/>
        </w:rPr>
        <w:t xml:space="preserve"> </w:t>
      </w:r>
      <w:r>
        <w:t>miles</w:t>
      </w:r>
      <w:r>
        <w:rPr>
          <w:spacing w:val="-3"/>
        </w:rPr>
        <w:t xml:space="preserve"> </w:t>
      </w:r>
      <w:r>
        <w:t>away</w:t>
      </w:r>
      <w:r>
        <w:rPr>
          <w:spacing w:val="-8"/>
        </w:rPr>
        <w:t xml:space="preserve"> </w:t>
      </w:r>
      <w:r>
        <w:t>knew nothing</w:t>
      </w:r>
      <w:r>
        <w:rPr>
          <w:spacing w:val="-1"/>
        </w:rPr>
        <w:t xml:space="preserve"> </w:t>
      </w:r>
      <w:r>
        <w:t>of</w:t>
      </w:r>
      <w:r>
        <w:rPr>
          <w:spacing w:val="6"/>
        </w:rPr>
        <w:t xml:space="preserve"> </w:t>
      </w:r>
      <w:r>
        <w:t>what</w:t>
      </w:r>
      <w:r>
        <w:rPr>
          <w:spacing w:val="6"/>
        </w:rPr>
        <w:t xml:space="preserve"> </w:t>
      </w:r>
      <w:r>
        <w:t>was</w:t>
      </w:r>
      <w:r>
        <w:rPr>
          <w:spacing w:val="6"/>
        </w:rPr>
        <w:t xml:space="preserve"> </w:t>
      </w:r>
      <w:r>
        <w:t>happening.</w:t>
      </w:r>
      <w:r>
        <w:rPr>
          <w:spacing w:val="6"/>
        </w:rPr>
        <w:t xml:space="preserve"> </w:t>
      </w:r>
      <w:r>
        <w:t>By</w:t>
      </w:r>
      <w:r>
        <w:rPr>
          <w:spacing w:val="1"/>
        </w:rPr>
        <w:t xml:space="preserve"> </w:t>
      </w:r>
      <w:r>
        <w:t>1963</w:t>
      </w:r>
      <w:r>
        <w:rPr>
          <w:spacing w:val="6"/>
        </w:rPr>
        <w:t xml:space="preserve"> </w:t>
      </w:r>
      <w:r>
        <w:t>and</w:t>
      </w:r>
      <w:r>
        <w:rPr>
          <w:spacing w:val="3"/>
        </w:rPr>
        <w:t xml:space="preserve"> </w:t>
      </w:r>
      <w:r>
        <w:t>the</w:t>
      </w:r>
      <w:r>
        <w:rPr>
          <w:spacing w:val="8"/>
        </w:rPr>
        <w:t xml:space="preserve"> </w:t>
      </w:r>
      <w:r>
        <w:t>assassination,</w:t>
      </w:r>
      <w:r>
        <w:rPr>
          <w:spacing w:val="5"/>
        </w:rPr>
        <w:t xml:space="preserve"> </w:t>
      </w:r>
      <w:r>
        <w:t>the</w:t>
      </w:r>
      <w:r>
        <w:rPr>
          <w:spacing w:val="5"/>
        </w:rPr>
        <w:t xml:space="preserve"> </w:t>
      </w:r>
      <w:r>
        <w:t>U.S.</w:t>
      </w:r>
      <w:r>
        <w:rPr>
          <w:spacing w:val="11"/>
        </w:rPr>
        <w:t xml:space="preserve"> </w:t>
      </w:r>
      <w:r>
        <w:t>knew</w:t>
      </w:r>
      <w:r>
        <w:rPr>
          <w:spacing w:val="3"/>
        </w:rPr>
        <w:t xml:space="preserve"> </w:t>
      </w:r>
      <w:r>
        <w:t>about</w:t>
      </w:r>
      <w:r>
        <w:rPr>
          <w:spacing w:val="7"/>
        </w:rPr>
        <w:t xml:space="preserve"> </w:t>
      </w:r>
      <w:r>
        <w:t>the</w:t>
      </w:r>
      <w:r>
        <w:rPr>
          <w:spacing w:val="6"/>
        </w:rPr>
        <w:t xml:space="preserve"> </w:t>
      </w:r>
      <w:r>
        <w:rPr>
          <w:spacing w:val="-2"/>
        </w:rPr>
        <w:t>abilities</w:t>
      </w:r>
    </w:p>
    <w:p w14:paraId="6BC3844C"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46B7496D" w14:textId="77777777" w:rsidR="00845F28" w:rsidRDefault="00000000">
      <w:pPr>
        <w:pStyle w:val="BodyText"/>
        <w:spacing w:before="74" w:line="259" w:lineRule="auto"/>
        <w:ind w:right="362"/>
      </w:pPr>
      <w:r>
        <w:lastRenderedPageBreak/>
        <w:t>of</w:t>
      </w:r>
      <w:r>
        <w:rPr>
          <w:spacing w:val="-10"/>
        </w:rPr>
        <w:t xml:space="preserve"> </w:t>
      </w:r>
      <w:r>
        <w:t>the</w:t>
      </w:r>
      <w:r>
        <w:rPr>
          <w:spacing w:val="-10"/>
        </w:rPr>
        <w:t xml:space="preserve"> </w:t>
      </w:r>
      <w:r>
        <w:t>Soviets</w:t>
      </w:r>
      <w:r>
        <w:rPr>
          <w:spacing w:val="-9"/>
        </w:rPr>
        <w:t xml:space="preserve"> </w:t>
      </w:r>
      <w:r>
        <w:t>to</w:t>
      </w:r>
      <w:r>
        <w:rPr>
          <w:spacing w:val="-7"/>
        </w:rPr>
        <w:t xml:space="preserve"> </w:t>
      </w:r>
      <w:r>
        <w:t>create</w:t>
      </w:r>
      <w:r>
        <w:rPr>
          <w:spacing w:val="-8"/>
        </w:rPr>
        <w:t xml:space="preserve"> </w:t>
      </w:r>
      <w:r>
        <w:t>their</w:t>
      </w:r>
      <w:r>
        <w:rPr>
          <w:spacing w:val="-10"/>
        </w:rPr>
        <w:t xml:space="preserve"> </w:t>
      </w:r>
      <w:r>
        <w:t>own</w:t>
      </w:r>
      <w:r>
        <w:rPr>
          <w:spacing w:val="-8"/>
        </w:rPr>
        <w:t xml:space="preserve"> </w:t>
      </w:r>
      <w:r>
        <w:t>secrets</w:t>
      </w:r>
      <w:r>
        <w:rPr>
          <w:spacing w:val="-9"/>
        </w:rPr>
        <w:t xml:space="preserve"> </w:t>
      </w:r>
      <w:r>
        <w:t>and</w:t>
      </w:r>
      <w:r>
        <w:rPr>
          <w:spacing w:val="-5"/>
        </w:rPr>
        <w:t xml:space="preserve"> </w:t>
      </w:r>
      <w:r>
        <w:t>get</w:t>
      </w:r>
      <w:r>
        <w:rPr>
          <w:spacing w:val="-7"/>
        </w:rPr>
        <w:t xml:space="preserve"> </w:t>
      </w:r>
      <w:r>
        <w:t>away</w:t>
      </w:r>
      <w:r>
        <w:rPr>
          <w:spacing w:val="-14"/>
        </w:rPr>
        <w:t xml:space="preserve"> </w:t>
      </w:r>
      <w:r>
        <w:t>with</w:t>
      </w:r>
      <w:r>
        <w:rPr>
          <w:spacing w:val="-9"/>
        </w:rPr>
        <w:t xml:space="preserve"> </w:t>
      </w:r>
      <w:r>
        <w:t>them,</w:t>
      </w:r>
      <w:r>
        <w:rPr>
          <w:spacing w:val="-8"/>
        </w:rPr>
        <w:t xml:space="preserve"> </w:t>
      </w:r>
      <w:r>
        <w:t>indicating</w:t>
      </w:r>
      <w:r>
        <w:rPr>
          <w:spacing w:val="-12"/>
        </w:rPr>
        <w:t xml:space="preserve"> </w:t>
      </w:r>
      <w:r>
        <w:t>to</w:t>
      </w:r>
      <w:r>
        <w:rPr>
          <w:spacing w:val="-7"/>
        </w:rPr>
        <w:t xml:space="preserve"> </w:t>
      </w:r>
      <w:r>
        <w:t>me</w:t>
      </w:r>
      <w:r>
        <w:rPr>
          <w:spacing w:val="-10"/>
        </w:rPr>
        <w:t xml:space="preserve"> </w:t>
      </w:r>
      <w:r>
        <w:t>that</w:t>
      </w:r>
      <w:r>
        <w:rPr>
          <w:spacing w:val="-8"/>
        </w:rPr>
        <w:t xml:space="preserve"> </w:t>
      </w:r>
      <w:r>
        <w:t>by</w:t>
      </w:r>
      <w:r>
        <w:rPr>
          <w:spacing w:val="-14"/>
        </w:rPr>
        <w:t xml:space="preserve"> </w:t>
      </w:r>
      <w:r>
        <w:t>the</w:t>
      </w:r>
      <w:r>
        <w:rPr>
          <w:spacing w:val="-8"/>
        </w:rPr>
        <w:t xml:space="preserve"> </w:t>
      </w:r>
      <w:r>
        <w:t>time of the assassination, Khrushchev had secretly created another successful plan with the assassination of JFK.</w:t>
      </w:r>
    </w:p>
    <w:p w14:paraId="0088B125" w14:textId="77777777" w:rsidR="00845F28" w:rsidRDefault="00000000">
      <w:pPr>
        <w:pStyle w:val="BodyText"/>
        <w:spacing w:before="119" w:line="259" w:lineRule="auto"/>
        <w:ind w:right="363"/>
      </w:pPr>
      <w:r>
        <w:t>More</w:t>
      </w:r>
      <w:r>
        <w:rPr>
          <w:spacing w:val="-14"/>
        </w:rPr>
        <w:t xml:space="preserve"> </w:t>
      </w:r>
      <w:r>
        <w:t>about</w:t>
      </w:r>
      <w:r>
        <w:rPr>
          <w:spacing w:val="-9"/>
        </w:rPr>
        <w:t xml:space="preserve"> </w:t>
      </w:r>
      <w:r>
        <w:t>all</w:t>
      </w:r>
      <w:r>
        <w:rPr>
          <w:spacing w:val="-11"/>
        </w:rPr>
        <w:t xml:space="preserve"> </w:t>
      </w:r>
      <w:r>
        <w:t>this</w:t>
      </w:r>
      <w:r>
        <w:rPr>
          <w:spacing w:val="-12"/>
        </w:rPr>
        <w:t xml:space="preserve"> </w:t>
      </w:r>
      <w:r>
        <w:t>later</w:t>
      </w:r>
      <w:r>
        <w:rPr>
          <w:spacing w:val="-13"/>
        </w:rPr>
        <w:t xml:space="preserve"> </w:t>
      </w:r>
      <w:r>
        <w:t>in</w:t>
      </w:r>
      <w:r>
        <w:rPr>
          <w:spacing w:val="-12"/>
        </w:rPr>
        <w:t xml:space="preserve"> </w:t>
      </w:r>
      <w:r>
        <w:t>this</w:t>
      </w:r>
      <w:r>
        <w:rPr>
          <w:spacing w:val="-12"/>
        </w:rPr>
        <w:t xml:space="preserve"> </w:t>
      </w:r>
      <w:r>
        <w:t>presentation.</w:t>
      </w:r>
      <w:r>
        <w:rPr>
          <w:spacing w:val="-12"/>
        </w:rPr>
        <w:t xml:space="preserve"> </w:t>
      </w:r>
      <w:r>
        <w:t>There</w:t>
      </w:r>
      <w:r>
        <w:rPr>
          <w:spacing w:val="-11"/>
        </w:rPr>
        <w:t xml:space="preserve"> </w:t>
      </w:r>
      <w:r>
        <w:t>are</w:t>
      </w:r>
      <w:r>
        <w:rPr>
          <w:spacing w:val="-13"/>
        </w:rPr>
        <w:t xml:space="preserve"> </w:t>
      </w:r>
      <w:r>
        <w:t>sufficient</w:t>
      </w:r>
      <w:r>
        <w:rPr>
          <w:spacing w:val="-12"/>
        </w:rPr>
        <w:t xml:space="preserve"> </w:t>
      </w:r>
      <w:r>
        <w:t>and</w:t>
      </w:r>
      <w:r>
        <w:rPr>
          <w:spacing w:val="-10"/>
        </w:rPr>
        <w:t xml:space="preserve"> </w:t>
      </w:r>
      <w:r>
        <w:t>logical</w:t>
      </w:r>
      <w:r>
        <w:rPr>
          <w:spacing w:val="-9"/>
        </w:rPr>
        <w:t xml:space="preserve"> </w:t>
      </w:r>
      <w:r>
        <w:t>reasons</w:t>
      </w:r>
      <w:r>
        <w:rPr>
          <w:spacing w:val="-9"/>
        </w:rPr>
        <w:t xml:space="preserve"> </w:t>
      </w:r>
      <w:r>
        <w:t>and</w:t>
      </w:r>
      <w:r>
        <w:rPr>
          <w:spacing w:val="-12"/>
        </w:rPr>
        <w:t xml:space="preserve"> </w:t>
      </w:r>
      <w:r>
        <w:t>proof</w:t>
      </w:r>
      <w:r>
        <w:rPr>
          <w:spacing w:val="-14"/>
        </w:rPr>
        <w:t xml:space="preserve"> </w:t>
      </w:r>
      <w:r>
        <w:t>that JFK’s assassination was created by the premier of the Soviet Union himself. I will tell you how and why.</w:t>
      </w:r>
    </w:p>
    <w:p w14:paraId="1700840D" w14:textId="77777777" w:rsidR="00845F28" w:rsidRDefault="00000000">
      <w:pPr>
        <w:pStyle w:val="BodyText"/>
        <w:spacing w:before="121" w:line="259" w:lineRule="auto"/>
        <w:ind w:right="358"/>
      </w:pPr>
      <w:r>
        <w:t>For</w:t>
      </w:r>
      <w:r>
        <w:rPr>
          <w:spacing w:val="-2"/>
        </w:rPr>
        <w:t xml:space="preserve"> </w:t>
      </w:r>
      <w:r>
        <w:t>those</w:t>
      </w:r>
      <w:r>
        <w:rPr>
          <w:spacing w:val="-3"/>
        </w:rPr>
        <w:t xml:space="preserve"> </w:t>
      </w:r>
      <w:r>
        <w:t>who</w:t>
      </w:r>
      <w:r>
        <w:rPr>
          <w:spacing w:val="-2"/>
        </w:rPr>
        <w:t xml:space="preserve"> </w:t>
      </w:r>
      <w:r>
        <w:t>need</w:t>
      </w:r>
      <w:r>
        <w:rPr>
          <w:spacing w:val="-1"/>
        </w:rPr>
        <w:t xml:space="preserve"> </w:t>
      </w:r>
      <w:r>
        <w:t>an</w:t>
      </w:r>
      <w:r>
        <w:rPr>
          <w:spacing w:val="-2"/>
        </w:rPr>
        <w:t xml:space="preserve"> </w:t>
      </w:r>
      <w:r>
        <w:t>introduction</w:t>
      </w:r>
      <w:r>
        <w:rPr>
          <w:spacing w:val="-2"/>
        </w:rPr>
        <w:t xml:space="preserve"> </w:t>
      </w:r>
      <w:r>
        <w:t>into</w:t>
      </w:r>
      <w:r>
        <w:rPr>
          <w:spacing w:val="-2"/>
        </w:rPr>
        <w:t xml:space="preserve"> </w:t>
      </w:r>
      <w:r>
        <w:t>this</w:t>
      </w:r>
      <w:r>
        <w:rPr>
          <w:spacing w:val="-2"/>
        </w:rPr>
        <w:t xml:space="preserve"> </w:t>
      </w:r>
      <w:r>
        <w:t>time,</w:t>
      </w:r>
      <w:r>
        <w:rPr>
          <w:spacing w:val="-5"/>
        </w:rPr>
        <w:t xml:space="preserve"> </w:t>
      </w:r>
      <w:r>
        <w:t>I</w:t>
      </w:r>
      <w:r>
        <w:rPr>
          <w:spacing w:val="-6"/>
        </w:rPr>
        <w:t xml:space="preserve"> </w:t>
      </w:r>
      <w:r>
        <w:t>suggest</w:t>
      </w:r>
      <w:r>
        <w:rPr>
          <w:spacing w:val="-1"/>
        </w:rPr>
        <w:t xml:space="preserve"> </w:t>
      </w:r>
      <w:r>
        <w:t>you read</w:t>
      </w:r>
      <w:r>
        <w:rPr>
          <w:spacing w:val="-2"/>
        </w:rPr>
        <w:t xml:space="preserve"> </w:t>
      </w:r>
      <w:r>
        <w:t>every</w:t>
      </w:r>
      <w:r>
        <w:rPr>
          <w:spacing w:val="-5"/>
        </w:rPr>
        <w:t xml:space="preserve"> </w:t>
      </w:r>
      <w:r>
        <w:t>word</w:t>
      </w:r>
      <w:r>
        <w:rPr>
          <w:spacing w:val="-2"/>
        </w:rPr>
        <w:t xml:space="preserve"> </w:t>
      </w:r>
      <w:r>
        <w:t>of</w:t>
      </w:r>
      <w:r>
        <w:rPr>
          <w:spacing w:val="-2"/>
        </w:rPr>
        <w:t xml:space="preserve"> </w:t>
      </w:r>
      <w:r>
        <w:t>the</w:t>
      </w:r>
      <w:r>
        <w:rPr>
          <w:spacing w:val="-4"/>
        </w:rPr>
        <w:t xml:space="preserve"> </w:t>
      </w:r>
      <w:r>
        <w:t>following speeches made by Khrushchev and JFK. This will tell you what the world was like and why it is so easy now to believe that the assassination was planned and executed by the nuclear-powered Soviet Union against the people of the United States of America.</w:t>
      </w:r>
    </w:p>
    <w:p w14:paraId="09D6B5A0" w14:textId="77777777" w:rsidR="00845F28" w:rsidRDefault="00000000">
      <w:pPr>
        <w:pStyle w:val="BodyText"/>
        <w:spacing w:before="119"/>
      </w:pPr>
      <w:r>
        <w:t>You</w:t>
      </w:r>
      <w:r>
        <w:rPr>
          <w:spacing w:val="-3"/>
        </w:rPr>
        <w:t xml:space="preserve"> </w:t>
      </w:r>
      <w:r>
        <w:t>can</w:t>
      </w:r>
      <w:r>
        <w:rPr>
          <w:spacing w:val="2"/>
        </w:rPr>
        <w:t xml:space="preserve"> </w:t>
      </w:r>
      <w:r>
        <w:t>go</w:t>
      </w:r>
      <w:r>
        <w:rPr>
          <w:spacing w:val="-1"/>
        </w:rPr>
        <w:t xml:space="preserve"> </w:t>
      </w:r>
      <w:r>
        <w:t>directly</w:t>
      </w:r>
      <w:r>
        <w:rPr>
          <w:spacing w:val="-5"/>
        </w:rPr>
        <w:t xml:space="preserve"> </w:t>
      </w:r>
      <w:r>
        <w:t>to the</w:t>
      </w:r>
      <w:r>
        <w:rPr>
          <w:spacing w:val="-2"/>
        </w:rPr>
        <w:t xml:space="preserve"> </w:t>
      </w:r>
      <w:r>
        <w:t>CIA at the</w:t>
      </w:r>
      <w:r>
        <w:rPr>
          <w:spacing w:val="-2"/>
        </w:rPr>
        <w:t xml:space="preserve"> </w:t>
      </w:r>
      <w:r>
        <w:t>reference</w:t>
      </w:r>
      <w:r>
        <w:rPr>
          <w:spacing w:val="-1"/>
        </w:rPr>
        <w:t xml:space="preserve"> </w:t>
      </w:r>
      <w:r>
        <w:t>here</w:t>
      </w:r>
      <w:r>
        <w:rPr>
          <w:spacing w:val="-2"/>
        </w:rPr>
        <w:t xml:space="preserve"> </w:t>
      </w:r>
      <w:r>
        <w:t>to</w:t>
      </w:r>
      <w:r>
        <w:rPr>
          <w:spacing w:val="-1"/>
        </w:rPr>
        <w:t xml:space="preserve"> </w:t>
      </w:r>
      <w:r>
        <w:t>read the entire</w:t>
      </w:r>
      <w:r>
        <w:rPr>
          <w:spacing w:val="-3"/>
        </w:rPr>
        <w:t xml:space="preserve"> </w:t>
      </w:r>
      <w:r>
        <w:t>text for</w:t>
      </w:r>
      <w:r>
        <w:rPr>
          <w:spacing w:val="1"/>
        </w:rPr>
        <w:t xml:space="preserve"> </w:t>
      </w:r>
      <w:r>
        <w:rPr>
          <w:spacing w:val="-2"/>
        </w:rPr>
        <w:t>yourself:</w:t>
      </w:r>
    </w:p>
    <w:p w14:paraId="0D02845F" w14:textId="77777777" w:rsidR="00845F28" w:rsidRDefault="00000000">
      <w:pPr>
        <w:pStyle w:val="Heading8"/>
        <w:numPr>
          <w:ilvl w:val="0"/>
          <w:numId w:val="12"/>
        </w:numPr>
        <w:tabs>
          <w:tab w:val="left" w:pos="719"/>
        </w:tabs>
        <w:spacing w:before="146"/>
        <w:ind w:left="719" w:hanging="359"/>
      </w:pPr>
      <w:r>
        <w:t>“WE</w:t>
      </w:r>
      <w:r>
        <w:rPr>
          <w:spacing w:val="-2"/>
        </w:rPr>
        <w:t xml:space="preserve"> </w:t>
      </w:r>
      <w:r>
        <w:t>WILL</w:t>
      </w:r>
      <w:r>
        <w:rPr>
          <w:spacing w:val="-2"/>
        </w:rPr>
        <w:t xml:space="preserve"> </w:t>
      </w:r>
      <w:r>
        <w:t>BURY</w:t>
      </w:r>
      <w:r>
        <w:rPr>
          <w:spacing w:val="-2"/>
        </w:rPr>
        <w:t xml:space="preserve"> </w:t>
      </w:r>
      <w:r>
        <w:t>YOU”</w:t>
      </w:r>
      <w:r>
        <w:rPr>
          <w:spacing w:val="-1"/>
        </w:rPr>
        <w:t xml:space="preserve"> </w:t>
      </w:r>
      <w:r>
        <w:t>–</w:t>
      </w:r>
      <w:r>
        <w:rPr>
          <w:spacing w:val="-1"/>
        </w:rPr>
        <w:t xml:space="preserve"> </w:t>
      </w:r>
      <w:r>
        <w:t>N.</w:t>
      </w:r>
      <w:r>
        <w:rPr>
          <w:spacing w:val="-2"/>
        </w:rPr>
        <w:t xml:space="preserve"> </w:t>
      </w:r>
      <w:r>
        <w:t>KHRUSCHEVKHRUSHCHEV</w:t>
      </w:r>
      <w:r>
        <w:rPr>
          <w:spacing w:val="-1"/>
        </w:rPr>
        <w:t xml:space="preserve"> </w:t>
      </w:r>
      <w:r>
        <w:t>8-12-</w:t>
      </w:r>
      <w:r>
        <w:rPr>
          <w:spacing w:val="-4"/>
        </w:rPr>
        <w:t>1960</w:t>
      </w:r>
    </w:p>
    <w:p w14:paraId="349CE60D" w14:textId="77777777" w:rsidR="00845F28" w:rsidRDefault="00000000">
      <w:pPr>
        <w:spacing w:before="137"/>
        <w:rPr>
          <w:i/>
          <w:sz w:val="24"/>
        </w:rPr>
      </w:pPr>
      <w:r>
        <w:rPr>
          <w:i/>
          <w:spacing w:val="-2"/>
          <w:sz w:val="24"/>
        </w:rPr>
        <w:t>htt</w:t>
      </w:r>
      <w:hyperlink r:id="rId49">
        <w:r>
          <w:rPr>
            <w:i/>
            <w:spacing w:val="-2"/>
            <w:sz w:val="24"/>
          </w:rPr>
          <w:t>ps://www.cia.gov/readingroom/document/cia-rdp73b00296r000200040087-</w:t>
        </w:r>
        <w:r>
          <w:rPr>
            <w:i/>
            <w:spacing w:val="-10"/>
            <w:sz w:val="24"/>
          </w:rPr>
          <w:t>1</w:t>
        </w:r>
      </w:hyperlink>
    </w:p>
    <w:p w14:paraId="02323F08" w14:textId="77777777" w:rsidR="00845F28" w:rsidRDefault="00000000">
      <w:pPr>
        <w:pStyle w:val="BodyText"/>
        <w:spacing w:before="142" w:line="259" w:lineRule="auto"/>
        <w:ind w:right="355"/>
      </w:pPr>
      <w:r>
        <w:t>Some reporters say that Khrushchev did not mean to imply that he would ‘bury’ us with nuclear war</w:t>
      </w:r>
      <w:r>
        <w:rPr>
          <w:spacing w:val="-10"/>
        </w:rPr>
        <w:t xml:space="preserve"> </w:t>
      </w:r>
      <w:r>
        <w:t>but</w:t>
      </w:r>
      <w:r>
        <w:rPr>
          <w:spacing w:val="-10"/>
        </w:rPr>
        <w:t xml:space="preserve"> </w:t>
      </w:r>
      <w:r>
        <w:t>that</w:t>
      </w:r>
      <w:r>
        <w:rPr>
          <w:spacing w:val="-10"/>
        </w:rPr>
        <w:t xml:space="preserve"> </w:t>
      </w:r>
      <w:r>
        <w:t>the</w:t>
      </w:r>
      <w:r>
        <w:rPr>
          <w:spacing w:val="-10"/>
        </w:rPr>
        <w:t xml:space="preserve"> </w:t>
      </w:r>
      <w:r>
        <w:t>Soviet</w:t>
      </w:r>
      <w:r>
        <w:rPr>
          <w:spacing w:val="-10"/>
        </w:rPr>
        <w:t xml:space="preserve"> </w:t>
      </w:r>
      <w:r>
        <w:t>Communist</w:t>
      </w:r>
      <w:r>
        <w:rPr>
          <w:spacing w:val="-10"/>
        </w:rPr>
        <w:t xml:space="preserve"> </w:t>
      </w:r>
      <w:r>
        <w:t>system</w:t>
      </w:r>
      <w:r>
        <w:rPr>
          <w:spacing w:val="-10"/>
        </w:rPr>
        <w:t xml:space="preserve"> </w:t>
      </w:r>
      <w:r>
        <w:t>will</w:t>
      </w:r>
      <w:r>
        <w:rPr>
          <w:spacing w:val="-10"/>
        </w:rPr>
        <w:t xml:space="preserve"> </w:t>
      </w:r>
      <w:r>
        <w:t>outlast</w:t>
      </w:r>
      <w:r>
        <w:rPr>
          <w:spacing w:val="-10"/>
        </w:rPr>
        <w:t xml:space="preserve"> </w:t>
      </w:r>
      <w:r>
        <w:t>the</w:t>
      </w:r>
      <w:r>
        <w:rPr>
          <w:spacing w:val="-10"/>
        </w:rPr>
        <w:t xml:space="preserve"> </w:t>
      </w:r>
      <w:r>
        <w:t>capitalist</w:t>
      </w:r>
      <w:r>
        <w:rPr>
          <w:spacing w:val="-10"/>
        </w:rPr>
        <w:t xml:space="preserve"> </w:t>
      </w:r>
      <w:r>
        <w:t>system</w:t>
      </w:r>
      <w:r>
        <w:rPr>
          <w:spacing w:val="-8"/>
        </w:rPr>
        <w:t xml:space="preserve"> </w:t>
      </w:r>
      <w:r>
        <w:t>of</w:t>
      </w:r>
      <w:r>
        <w:rPr>
          <w:spacing w:val="-10"/>
        </w:rPr>
        <w:t xml:space="preserve"> </w:t>
      </w:r>
      <w:r>
        <w:t>the</w:t>
      </w:r>
      <w:r>
        <w:rPr>
          <w:spacing w:val="-10"/>
        </w:rPr>
        <w:t xml:space="preserve"> </w:t>
      </w:r>
      <w:r>
        <w:t>West.</w:t>
      </w:r>
      <w:r>
        <w:rPr>
          <w:spacing w:val="-10"/>
        </w:rPr>
        <w:t xml:space="preserve"> </w:t>
      </w:r>
      <w:r>
        <w:t>But</w:t>
      </w:r>
      <w:r>
        <w:rPr>
          <w:spacing w:val="-10"/>
        </w:rPr>
        <w:t xml:space="preserve"> </w:t>
      </w:r>
      <w:r>
        <w:t>if</w:t>
      </w:r>
      <w:r>
        <w:rPr>
          <w:spacing w:val="-6"/>
        </w:rPr>
        <w:t xml:space="preserve"> </w:t>
      </w:r>
      <w:r>
        <w:t>you check into YOUTUBE.COM and look at the recording of the speech, you hear Khrushchev’s translator say the words as he means them, “We will bury you.”</w:t>
      </w:r>
    </w:p>
    <w:p w14:paraId="5CA8B783" w14:textId="77777777" w:rsidR="00845F28" w:rsidRDefault="00000000">
      <w:pPr>
        <w:pStyle w:val="Heading8"/>
        <w:numPr>
          <w:ilvl w:val="0"/>
          <w:numId w:val="12"/>
        </w:numPr>
        <w:tabs>
          <w:tab w:val="left" w:pos="719"/>
        </w:tabs>
        <w:spacing w:before="125"/>
        <w:ind w:left="719" w:hanging="359"/>
      </w:pPr>
      <w:r>
        <w:t>“THE</w:t>
      </w:r>
      <w:r>
        <w:rPr>
          <w:spacing w:val="27"/>
        </w:rPr>
        <w:t xml:space="preserve"> </w:t>
      </w:r>
      <w:r>
        <w:t>SHOE</w:t>
      </w:r>
      <w:r>
        <w:rPr>
          <w:spacing w:val="28"/>
        </w:rPr>
        <w:t xml:space="preserve"> </w:t>
      </w:r>
      <w:r>
        <w:t>BANGIING</w:t>
      </w:r>
      <w:r>
        <w:rPr>
          <w:spacing w:val="27"/>
        </w:rPr>
        <w:t xml:space="preserve"> </w:t>
      </w:r>
      <w:r>
        <w:t>INCIDENT</w:t>
      </w:r>
      <w:r>
        <w:rPr>
          <w:spacing w:val="33"/>
        </w:rPr>
        <w:t xml:space="preserve"> </w:t>
      </w:r>
      <w:r>
        <w:t>–</w:t>
      </w:r>
      <w:r>
        <w:rPr>
          <w:spacing w:val="29"/>
        </w:rPr>
        <w:t xml:space="preserve"> </w:t>
      </w:r>
      <w:r>
        <w:t>N.</w:t>
      </w:r>
      <w:r>
        <w:rPr>
          <w:spacing w:val="29"/>
        </w:rPr>
        <w:t xml:space="preserve"> </w:t>
      </w:r>
      <w:r>
        <w:t>KHRUSCHEVKHRUSHCHEV</w:t>
      </w:r>
      <w:r>
        <w:rPr>
          <w:spacing w:val="29"/>
        </w:rPr>
        <w:t xml:space="preserve"> </w:t>
      </w:r>
      <w:r>
        <w:t>10-</w:t>
      </w:r>
      <w:r>
        <w:rPr>
          <w:spacing w:val="-5"/>
        </w:rPr>
        <w:t>17-</w:t>
      </w:r>
    </w:p>
    <w:p w14:paraId="4F94F51F" w14:textId="77777777" w:rsidR="00845F28" w:rsidRDefault="00000000">
      <w:pPr>
        <w:pStyle w:val="Heading9"/>
        <w:spacing w:before="22"/>
        <w:ind w:left="720"/>
        <w:jc w:val="left"/>
      </w:pPr>
      <w:r>
        <w:rPr>
          <w:spacing w:val="-4"/>
        </w:rPr>
        <w:t>1960</w:t>
      </w:r>
    </w:p>
    <w:p w14:paraId="208C74DD" w14:textId="77777777" w:rsidR="00845F28" w:rsidRDefault="00000000">
      <w:pPr>
        <w:spacing w:before="137"/>
        <w:rPr>
          <w:i/>
          <w:sz w:val="24"/>
        </w:rPr>
      </w:pPr>
      <w:r>
        <w:rPr>
          <w:i/>
          <w:spacing w:val="-2"/>
          <w:sz w:val="24"/>
        </w:rPr>
        <w:t>https://en.wikipedia.org/wiki/Shoe-banging_incident</w:t>
      </w:r>
    </w:p>
    <w:p w14:paraId="476C0A84" w14:textId="77777777" w:rsidR="00845F28" w:rsidRDefault="00000000">
      <w:pPr>
        <w:pStyle w:val="BodyText"/>
        <w:spacing w:before="142" w:line="259" w:lineRule="auto"/>
        <w:ind w:right="358"/>
      </w:pPr>
      <w:r>
        <w:t>Khrushchev</w:t>
      </w:r>
      <w:r>
        <w:rPr>
          <w:spacing w:val="-14"/>
        </w:rPr>
        <w:t xml:space="preserve"> </w:t>
      </w:r>
      <w:r>
        <w:t>was</w:t>
      </w:r>
      <w:r>
        <w:rPr>
          <w:spacing w:val="-14"/>
        </w:rPr>
        <w:t xml:space="preserve"> </w:t>
      </w:r>
      <w:r>
        <w:t>reported</w:t>
      </w:r>
      <w:r>
        <w:rPr>
          <w:spacing w:val="-12"/>
        </w:rPr>
        <w:t xml:space="preserve"> </w:t>
      </w:r>
      <w:r>
        <w:t>to</w:t>
      </w:r>
      <w:r>
        <w:rPr>
          <w:spacing w:val="-14"/>
        </w:rPr>
        <w:t xml:space="preserve"> </w:t>
      </w:r>
      <w:r>
        <w:t>be</w:t>
      </w:r>
      <w:r>
        <w:rPr>
          <w:spacing w:val="-15"/>
        </w:rPr>
        <w:t xml:space="preserve"> </w:t>
      </w:r>
      <w:r>
        <w:t>delighted</w:t>
      </w:r>
      <w:r>
        <w:rPr>
          <w:spacing w:val="-15"/>
        </w:rPr>
        <w:t xml:space="preserve"> </w:t>
      </w:r>
      <w:r>
        <w:t>with</w:t>
      </w:r>
      <w:r>
        <w:rPr>
          <w:spacing w:val="-14"/>
        </w:rPr>
        <w:t xml:space="preserve"> </w:t>
      </w:r>
      <w:r>
        <w:t>his</w:t>
      </w:r>
      <w:r>
        <w:rPr>
          <w:spacing w:val="-14"/>
        </w:rPr>
        <w:t xml:space="preserve"> </w:t>
      </w:r>
      <w:r>
        <w:t>performance,</w:t>
      </w:r>
      <w:r>
        <w:rPr>
          <w:spacing w:val="-12"/>
        </w:rPr>
        <w:t xml:space="preserve"> </w:t>
      </w:r>
      <w:r>
        <w:t>but</w:t>
      </w:r>
      <w:r>
        <w:rPr>
          <w:spacing w:val="-14"/>
        </w:rPr>
        <w:t xml:space="preserve"> </w:t>
      </w:r>
      <w:r>
        <w:t>other</w:t>
      </w:r>
      <w:r>
        <w:rPr>
          <w:spacing w:val="-15"/>
        </w:rPr>
        <w:t xml:space="preserve"> </w:t>
      </w:r>
      <w:r>
        <w:t>members</w:t>
      </w:r>
      <w:r>
        <w:rPr>
          <w:spacing w:val="-15"/>
        </w:rPr>
        <w:t xml:space="preserve"> </w:t>
      </w:r>
      <w:r>
        <w:t>of</w:t>
      </w:r>
      <w:r>
        <w:rPr>
          <w:spacing w:val="-15"/>
        </w:rPr>
        <w:t xml:space="preserve"> </w:t>
      </w:r>
      <w:r>
        <w:t>Eastern</w:t>
      </w:r>
      <w:r>
        <w:rPr>
          <w:spacing w:val="-14"/>
        </w:rPr>
        <w:t xml:space="preserve"> </w:t>
      </w:r>
      <w:r>
        <w:t>Bloc delegations to the UN were embarrassed or displeased. Khrushchev was removed as leader in 1964, and he was criticized for the incident: “A shameful episode that he still presents in memos as an act of valor”.</w:t>
      </w:r>
    </w:p>
    <w:p w14:paraId="16DC47B1"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1BB70DB2" w14:textId="77777777" w:rsidR="00845F28" w:rsidRDefault="00845F28">
      <w:pPr>
        <w:pStyle w:val="BodyText"/>
        <w:jc w:val="left"/>
        <w:rPr>
          <w:sz w:val="40"/>
        </w:rPr>
      </w:pPr>
    </w:p>
    <w:p w14:paraId="58952893" w14:textId="77777777" w:rsidR="00845F28" w:rsidRDefault="00845F28">
      <w:pPr>
        <w:pStyle w:val="BodyText"/>
        <w:jc w:val="left"/>
        <w:rPr>
          <w:sz w:val="40"/>
        </w:rPr>
      </w:pPr>
    </w:p>
    <w:p w14:paraId="6D42711B" w14:textId="77777777" w:rsidR="00845F28" w:rsidRDefault="00845F28">
      <w:pPr>
        <w:pStyle w:val="BodyText"/>
        <w:jc w:val="left"/>
        <w:rPr>
          <w:sz w:val="40"/>
        </w:rPr>
      </w:pPr>
    </w:p>
    <w:p w14:paraId="28FA139E" w14:textId="77777777" w:rsidR="00845F28" w:rsidRDefault="00845F28">
      <w:pPr>
        <w:pStyle w:val="BodyText"/>
        <w:jc w:val="left"/>
        <w:rPr>
          <w:sz w:val="40"/>
        </w:rPr>
      </w:pPr>
    </w:p>
    <w:p w14:paraId="1CCF6327" w14:textId="77777777" w:rsidR="00845F28" w:rsidRDefault="00845F28">
      <w:pPr>
        <w:pStyle w:val="BodyText"/>
        <w:jc w:val="left"/>
        <w:rPr>
          <w:sz w:val="40"/>
        </w:rPr>
      </w:pPr>
    </w:p>
    <w:p w14:paraId="5B1B7EF9" w14:textId="77777777" w:rsidR="00845F28" w:rsidRDefault="00845F28">
      <w:pPr>
        <w:pStyle w:val="BodyText"/>
        <w:jc w:val="left"/>
        <w:rPr>
          <w:sz w:val="40"/>
        </w:rPr>
      </w:pPr>
    </w:p>
    <w:p w14:paraId="48E2EBF3" w14:textId="77777777" w:rsidR="00845F28" w:rsidRDefault="00845F28">
      <w:pPr>
        <w:pStyle w:val="BodyText"/>
        <w:jc w:val="left"/>
        <w:rPr>
          <w:sz w:val="40"/>
        </w:rPr>
      </w:pPr>
    </w:p>
    <w:p w14:paraId="4482ACC8" w14:textId="77777777" w:rsidR="00845F28" w:rsidRDefault="00845F28">
      <w:pPr>
        <w:pStyle w:val="BodyText"/>
        <w:spacing w:before="238"/>
        <w:jc w:val="left"/>
        <w:rPr>
          <w:sz w:val="40"/>
        </w:rPr>
      </w:pPr>
    </w:p>
    <w:p w14:paraId="642B56E3" w14:textId="77777777" w:rsidR="00845F28" w:rsidRDefault="00000000">
      <w:pPr>
        <w:pStyle w:val="Heading1"/>
        <w:ind w:left="10"/>
        <w:jc w:val="center"/>
      </w:pPr>
      <w:bookmarkStart w:id="10" w:name="_bookmark10"/>
      <w:bookmarkEnd w:id="10"/>
      <w:r>
        <w:t>PRESIDENT</w:t>
      </w:r>
      <w:r>
        <w:rPr>
          <w:spacing w:val="-8"/>
        </w:rPr>
        <w:t xml:space="preserve"> </w:t>
      </w:r>
      <w:r>
        <w:t>KENNEDY</w:t>
      </w:r>
      <w:r>
        <w:rPr>
          <w:spacing w:val="-3"/>
        </w:rPr>
        <w:t xml:space="preserve"> </w:t>
      </w:r>
      <w:r>
        <w:rPr>
          <w:spacing w:val="-2"/>
        </w:rPr>
        <w:t>TRANSCRIPT</w:t>
      </w:r>
    </w:p>
    <w:p w14:paraId="6DB12152" w14:textId="77777777" w:rsidR="00845F28" w:rsidRDefault="00845F28">
      <w:pPr>
        <w:pStyle w:val="BodyText"/>
        <w:spacing w:before="115"/>
        <w:jc w:val="left"/>
        <w:rPr>
          <w:b/>
          <w:sz w:val="40"/>
        </w:rPr>
      </w:pPr>
    </w:p>
    <w:p w14:paraId="3F584558" w14:textId="77777777" w:rsidR="00845F28" w:rsidRDefault="00000000">
      <w:pPr>
        <w:pStyle w:val="Heading8"/>
        <w:spacing w:before="0"/>
      </w:pPr>
      <w:r>
        <w:t>INAUGURAL</w:t>
      </w:r>
      <w:r>
        <w:rPr>
          <w:spacing w:val="-2"/>
        </w:rPr>
        <w:t xml:space="preserve"> ADDRESS</w:t>
      </w:r>
    </w:p>
    <w:p w14:paraId="386912DE" w14:textId="77777777" w:rsidR="00845F28" w:rsidRDefault="00000000">
      <w:pPr>
        <w:spacing w:before="137"/>
        <w:rPr>
          <w:i/>
          <w:sz w:val="24"/>
        </w:rPr>
      </w:pPr>
      <w:hyperlink r:id="rId50">
        <w:r>
          <w:rPr>
            <w:i/>
            <w:spacing w:val="-2"/>
            <w:sz w:val="24"/>
          </w:rPr>
          <w:t>https://www.archives.gov/milestone-documents/president-john-f-kennedys-inaugural-addresS</w:t>
        </w:r>
      </w:hyperlink>
    </w:p>
    <w:p w14:paraId="32059695" w14:textId="77777777" w:rsidR="00845F28" w:rsidRDefault="00000000">
      <w:pPr>
        <w:pStyle w:val="BodyText"/>
        <w:spacing w:before="141" w:line="259" w:lineRule="auto"/>
        <w:ind w:right="365"/>
      </w:pPr>
      <w:r>
        <w:t>Vice President Johnson, Mr. Speaker, Mr. Chief Justice, President Eisenhower, Vice President Nixon, President Truman, Reverend Clergy, fellow citizens:</w:t>
      </w:r>
    </w:p>
    <w:p w14:paraId="1B6E93FE" w14:textId="77777777" w:rsidR="00845F28" w:rsidRDefault="00000000">
      <w:pPr>
        <w:pStyle w:val="BodyText"/>
        <w:spacing w:before="120" w:line="259" w:lineRule="auto"/>
        <w:ind w:right="359"/>
      </w:pPr>
      <w:r>
        <w:t>We observe today</w:t>
      </w:r>
      <w:r>
        <w:rPr>
          <w:spacing w:val="-4"/>
        </w:rPr>
        <w:t xml:space="preserve"> </w:t>
      </w:r>
      <w:r>
        <w:t>not a victory</w:t>
      </w:r>
      <w:r>
        <w:rPr>
          <w:spacing w:val="-2"/>
        </w:rPr>
        <w:t xml:space="preserve"> </w:t>
      </w:r>
      <w:r>
        <w:t>of party</w:t>
      </w:r>
      <w:r>
        <w:rPr>
          <w:spacing w:val="-2"/>
        </w:rPr>
        <w:t xml:space="preserve"> </w:t>
      </w:r>
      <w:r>
        <w:t>but a celebration of freedom-symbolizing an end as well as a beginning-signifying renewal as well as change. For I have sworn before you and Almighty God the same solemn oath our forebears prescribed a century and three-quarters ago.</w:t>
      </w:r>
    </w:p>
    <w:p w14:paraId="7C304426" w14:textId="77777777" w:rsidR="00845F28" w:rsidRDefault="00000000">
      <w:pPr>
        <w:pStyle w:val="BodyText"/>
        <w:spacing w:before="121" w:line="259" w:lineRule="auto"/>
        <w:ind w:right="356"/>
      </w:pPr>
      <w:r>
        <w:t>The world is hugely different now. For man holds in his mortal hands the power to abolish all forms of human poverty and all forms of human life. And yet the same revolutionary beliefs for which</w:t>
      </w:r>
      <w:r>
        <w:rPr>
          <w:spacing w:val="-11"/>
        </w:rPr>
        <w:t xml:space="preserve"> </w:t>
      </w:r>
      <w:r>
        <w:t>our</w:t>
      </w:r>
      <w:r>
        <w:rPr>
          <w:spacing w:val="-11"/>
        </w:rPr>
        <w:t xml:space="preserve"> </w:t>
      </w:r>
      <w:r>
        <w:t>forebears</w:t>
      </w:r>
      <w:r>
        <w:rPr>
          <w:spacing w:val="-11"/>
        </w:rPr>
        <w:t xml:space="preserve"> </w:t>
      </w:r>
      <w:r>
        <w:t>fought</w:t>
      </w:r>
      <w:r>
        <w:rPr>
          <w:spacing w:val="-10"/>
        </w:rPr>
        <w:t xml:space="preserve"> </w:t>
      </w:r>
      <w:r>
        <w:t>are</w:t>
      </w:r>
      <w:r>
        <w:rPr>
          <w:spacing w:val="-12"/>
        </w:rPr>
        <w:t xml:space="preserve"> </w:t>
      </w:r>
      <w:r>
        <w:t>still</w:t>
      </w:r>
      <w:r>
        <w:rPr>
          <w:spacing w:val="-10"/>
        </w:rPr>
        <w:t xml:space="preserve"> </w:t>
      </w:r>
      <w:r>
        <w:t>at</w:t>
      </w:r>
      <w:r>
        <w:rPr>
          <w:spacing w:val="-13"/>
        </w:rPr>
        <w:t xml:space="preserve"> </w:t>
      </w:r>
      <w:r>
        <w:t>issue</w:t>
      </w:r>
      <w:r>
        <w:rPr>
          <w:spacing w:val="-12"/>
        </w:rPr>
        <w:t xml:space="preserve"> </w:t>
      </w:r>
      <w:r>
        <w:t>around</w:t>
      </w:r>
      <w:r>
        <w:rPr>
          <w:spacing w:val="-11"/>
        </w:rPr>
        <w:t xml:space="preserve"> </w:t>
      </w:r>
      <w:r>
        <w:t>the</w:t>
      </w:r>
      <w:r>
        <w:rPr>
          <w:spacing w:val="-11"/>
        </w:rPr>
        <w:t xml:space="preserve"> </w:t>
      </w:r>
      <w:r>
        <w:t>globe-the</w:t>
      </w:r>
      <w:r>
        <w:rPr>
          <w:spacing w:val="-11"/>
        </w:rPr>
        <w:t xml:space="preserve"> </w:t>
      </w:r>
      <w:r>
        <w:t>belief</w:t>
      </w:r>
      <w:r>
        <w:rPr>
          <w:spacing w:val="-11"/>
        </w:rPr>
        <w:t xml:space="preserve"> </w:t>
      </w:r>
      <w:r>
        <w:t>that</w:t>
      </w:r>
      <w:r>
        <w:rPr>
          <w:spacing w:val="-11"/>
        </w:rPr>
        <w:t xml:space="preserve"> </w:t>
      </w:r>
      <w:r>
        <w:t>the</w:t>
      </w:r>
      <w:r>
        <w:rPr>
          <w:spacing w:val="-11"/>
        </w:rPr>
        <w:t xml:space="preserve"> </w:t>
      </w:r>
      <w:r>
        <w:t>rights</w:t>
      </w:r>
      <w:r>
        <w:rPr>
          <w:spacing w:val="-10"/>
        </w:rPr>
        <w:t xml:space="preserve"> </w:t>
      </w:r>
      <w:r>
        <w:t>of</w:t>
      </w:r>
      <w:r>
        <w:rPr>
          <w:spacing w:val="-11"/>
        </w:rPr>
        <w:t xml:space="preserve"> </w:t>
      </w:r>
      <w:r>
        <w:t>man</w:t>
      </w:r>
      <w:r>
        <w:rPr>
          <w:spacing w:val="-11"/>
        </w:rPr>
        <w:t xml:space="preserve"> </w:t>
      </w:r>
      <w:r>
        <w:t>come not from the generosity of the state but from the hand of God.</w:t>
      </w:r>
    </w:p>
    <w:p w14:paraId="62B34D94" w14:textId="77777777" w:rsidR="00845F28" w:rsidRDefault="00000000">
      <w:pPr>
        <w:pStyle w:val="BodyText"/>
        <w:spacing w:before="118" w:line="259" w:lineRule="auto"/>
        <w:ind w:right="361"/>
      </w:pPr>
      <w:r>
        <w:t>We dare not forget today that we are the heirs of that first revolution. Let the word go forth from this time and place, to friend and foe alike, that the torch has been passed to a new generation of Americans--born</w:t>
      </w:r>
      <w:r>
        <w:rPr>
          <w:spacing w:val="-8"/>
        </w:rPr>
        <w:t xml:space="preserve"> </w:t>
      </w:r>
      <w:r>
        <w:t>in</w:t>
      </w:r>
      <w:r>
        <w:rPr>
          <w:spacing w:val="-9"/>
        </w:rPr>
        <w:t xml:space="preserve"> </w:t>
      </w:r>
      <w:r>
        <w:t>this</w:t>
      </w:r>
      <w:r>
        <w:rPr>
          <w:spacing w:val="-9"/>
        </w:rPr>
        <w:t xml:space="preserve"> </w:t>
      </w:r>
      <w:r>
        <w:t>century,</w:t>
      </w:r>
      <w:r>
        <w:rPr>
          <w:spacing w:val="-8"/>
        </w:rPr>
        <w:t xml:space="preserve"> </w:t>
      </w:r>
      <w:r>
        <w:t>tempered</w:t>
      </w:r>
      <w:r>
        <w:rPr>
          <w:spacing w:val="-8"/>
        </w:rPr>
        <w:t xml:space="preserve"> </w:t>
      </w:r>
      <w:r>
        <w:t>by</w:t>
      </w:r>
      <w:r>
        <w:rPr>
          <w:spacing w:val="-14"/>
        </w:rPr>
        <w:t xml:space="preserve"> </w:t>
      </w:r>
      <w:r>
        <w:t>war,</w:t>
      </w:r>
      <w:r>
        <w:rPr>
          <w:spacing w:val="-6"/>
        </w:rPr>
        <w:t xml:space="preserve"> </w:t>
      </w:r>
      <w:r>
        <w:t>disciplined</w:t>
      </w:r>
      <w:r>
        <w:rPr>
          <w:spacing w:val="-10"/>
        </w:rPr>
        <w:t xml:space="preserve"> </w:t>
      </w:r>
      <w:r>
        <w:t>by</w:t>
      </w:r>
      <w:r>
        <w:rPr>
          <w:spacing w:val="-12"/>
        </w:rPr>
        <w:t xml:space="preserve"> </w:t>
      </w:r>
      <w:r>
        <w:t>a</w:t>
      </w:r>
      <w:r>
        <w:rPr>
          <w:spacing w:val="-8"/>
        </w:rPr>
        <w:t xml:space="preserve"> </w:t>
      </w:r>
      <w:r>
        <w:t>hard</w:t>
      </w:r>
      <w:r>
        <w:rPr>
          <w:spacing w:val="-8"/>
        </w:rPr>
        <w:t xml:space="preserve"> </w:t>
      </w:r>
      <w:r>
        <w:t>and</w:t>
      </w:r>
      <w:r>
        <w:rPr>
          <w:spacing w:val="-6"/>
        </w:rPr>
        <w:t xml:space="preserve"> </w:t>
      </w:r>
      <w:r>
        <w:t>bitter</w:t>
      </w:r>
      <w:r>
        <w:rPr>
          <w:spacing w:val="-11"/>
        </w:rPr>
        <w:t xml:space="preserve"> </w:t>
      </w:r>
      <w:r>
        <w:t>peace,</w:t>
      </w:r>
      <w:r>
        <w:rPr>
          <w:spacing w:val="-8"/>
        </w:rPr>
        <w:t xml:space="preserve"> </w:t>
      </w:r>
      <w:r>
        <w:t>proud</w:t>
      </w:r>
      <w:r>
        <w:rPr>
          <w:spacing w:val="-10"/>
        </w:rPr>
        <w:t xml:space="preserve"> </w:t>
      </w:r>
      <w:r>
        <w:t>of our ancient heritage--and unwilling to witness or permit the slow undoing of those human rights to which this nation has always been committed, and to which we are committed today at home and around the world.</w:t>
      </w:r>
    </w:p>
    <w:p w14:paraId="13B416A3" w14:textId="77777777" w:rsidR="00845F28" w:rsidRDefault="00000000">
      <w:pPr>
        <w:pStyle w:val="BodyText"/>
        <w:spacing w:before="118" w:line="259" w:lineRule="auto"/>
        <w:ind w:right="362"/>
      </w:pPr>
      <w:r>
        <w:t>Let every nation know, whether it wishes us well or ill, that we shall pay any price, bear any burden, meet any hardship, support any friend, oppose any foe to assure the survival and the success of liberty.</w:t>
      </w:r>
    </w:p>
    <w:p w14:paraId="7ED525F5" w14:textId="77777777" w:rsidR="00845F28" w:rsidRDefault="00000000">
      <w:pPr>
        <w:pStyle w:val="BodyText"/>
        <w:spacing w:before="121"/>
      </w:pPr>
      <w:r>
        <w:t>This</w:t>
      </w:r>
      <w:r>
        <w:rPr>
          <w:spacing w:val="-1"/>
        </w:rPr>
        <w:t xml:space="preserve"> </w:t>
      </w:r>
      <w:r>
        <w:t>much we</w:t>
      </w:r>
      <w:r>
        <w:rPr>
          <w:spacing w:val="-3"/>
        </w:rPr>
        <w:t xml:space="preserve"> </w:t>
      </w:r>
      <w:r>
        <w:t xml:space="preserve">pledge-and </w:t>
      </w:r>
      <w:r>
        <w:rPr>
          <w:spacing w:val="-2"/>
        </w:rPr>
        <w:t>more.</w:t>
      </w:r>
    </w:p>
    <w:p w14:paraId="521E116D" w14:textId="77777777" w:rsidR="00845F28" w:rsidRDefault="00845F28">
      <w:pPr>
        <w:pStyle w:val="BodyText"/>
        <w:sectPr w:rsidR="00845F28">
          <w:pgSz w:w="12240" w:h="15840"/>
          <w:pgMar w:top="1820" w:right="1080" w:bottom="960" w:left="1440" w:header="0" w:footer="779" w:gutter="0"/>
          <w:cols w:space="720"/>
        </w:sectPr>
      </w:pPr>
    </w:p>
    <w:p w14:paraId="668F7250" w14:textId="77777777" w:rsidR="00845F28" w:rsidRDefault="00000000">
      <w:pPr>
        <w:pStyle w:val="BodyText"/>
        <w:spacing w:before="74" w:line="259" w:lineRule="auto"/>
        <w:ind w:right="357"/>
      </w:pPr>
      <w:r>
        <w:lastRenderedPageBreak/>
        <w:t>To</w:t>
      </w:r>
      <w:r>
        <w:rPr>
          <w:spacing w:val="-1"/>
        </w:rPr>
        <w:t xml:space="preserve"> </w:t>
      </w:r>
      <w:r>
        <w:t>those</w:t>
      </w:r>
      <w:r>
        <w:rPr>
          <w:spacing w:val="-1"/>
        </w:rPr>
        <w:t xml:space="preserve"> </w:t>
      </w:r>
      <w:r>
        <w:t>old allies</w:t>
      </w:r>
      <w:r>
        <w:rPr>
          <w:spacing w:val="-1"/>
        </w:rPr>
        <w:t xml:space="preserve"> </w:t>
      </w:r>
      <w:r>
        <w:t>whose</w:t>
      </w:r>
      <w:r>
        <w:rPr>
          <w:spacing w:val="-2"/>
        </w:rPr>
        <w:t xml:space="preserve"> </w:t>
      </w:r>
      <w:r>
        <w:t>cultural and spiritual origins we</w:t>
      </w:r>
      <w:r>
        <w:rPr>
          <w:spacing w:val="-2"/>
        </w:rPr>
        <w:t xml:space="preserve"> </w:t>
      </w:r>
      <w:r>
        <w:t>share, we</w:t>
      </w:r>
      <w:r>
        <w:rPr>
          <w:spacing w:val="-1"/>
        </w:rPr>
        <w:t xml:space="preserve"> </w:t>
      </w:r>
      <w:r>
        <w:t>pledge the</w:t>
      </w:r>
      <w:r>
        <w:rPr>
          <w:spacing w:val="-1"/>
        </w:rPr>
        <w:t xml:space="preserve"> </w:t>
      </w:r>
      <w:r>
        <w:t>loyalty</w:t>
      </w:r>
      <w:r>
        <w:rPr>
          <w:spacing w:val="-5"/>
        </w:rPr>
        <w:t xml:space="preserve"> </w:t>
      </w:r>
      <w:r>
        <w:t>of</w:t>
      </w:r>
      <w:r>
        <w:rPr>
          <w:spacing w:val="-1"/>
        </w:rPr>
        <w:t xml:space="preserve"> </w:t>
      </w:r>
      <w:r>
        <w:t>faithful friends.</w:t>
      </w:r>
      <w:r>
        <w:rPr>
          <w:spacing w:val="-3"/>
        </w:rPr>
        <w:t xml:space="preserve"> </w:t>
      </w:r>
      <w:r>
        <w:t>United</w:t>
      </w:r>
      <w:r>
        <w:rPr>
          <w:spacing w:val="-3"/>
        </w:rPr>
        <w:t xml:space="preserve"> </w:t>
      </w:r>
      <w:r>
        <w:t>there</w:t>
      </w:r>
      <w:r>
        <w:rPr>
          <w:spacing w:val="-4"/>
        </w:rPr>
        <w:t xml:space="preserve"> </w:t>
      </w:r>
      <w:r>
        <w:t>is</w:t>
      </w:r>
      <w:r>
        <w:rPr>
          <w:spacing w:val="-3"/>
        </w:rPr>
        <w:t xml:space="preserve"> </w:t>
      </w:r>
      <w:r>
        <w:t>little</w:t>
      </w:r>
      <w:r>
        <w:rPr>
          <w:spacing w:val="-4"/>
        </w:rPr>
        <w:t xml:space="preserve"> </w:t>
      </w:r>
      <w:r>
        <w:t>we</w:t>
      </w:r>
      <w:r>
        <w:rPr>
          <w:spacing w:val="-5"/>
        </w:rPr>
        <w:t xml:space="preserve"> </w:t>
      </w:r>
      <w:r>
        <w:t>cannot</w:t>
      </w:r>
      <w:r>
        <w:rPr>
          <w:spacing w:val="-3"/>
        </w:rPr>
        <w:t xml:space="preserve"> </w:t>
      </w:r>
      <w:r>
        <w:t>do</w:t>
      </w:r>
      <w:r>
        <w:rPr>
          <w:spacing w:val="-3"/>
        </w:rPr>
        <w:t xml:space="preserve"> </w:t>
      </w:r>
      <w:r>
        <w:t>in</w:t>
      </w:r>
      <w:r>
        <w:rPr>
          <w:spacing w:val="-3"/>
        </w:rPr>
        <w:t xml:space="preserve"> </w:t>
      </w:r>
      <w:r>
        <w:t>a</w:t>
      </w:r>
      <w:r>
        <w:rPr>
          <w:spacing w:val="-4"/>
        </w:rPr>
        <w:t xml:space="preserve"> </w:t>
      </w:r>
      <w:r>
        <w:t>host</w:t>
      </w:r>
      <w:r>
        <w:rPr>
          <w:spacing w:val="-5"/>
        </w:rPr>
        <w:t xml:space="preserve"> </w:t>
      </w:r>
      <w:r>
        <w:t>of</w:t>
      </w:r>
      <w:r>
        <w:rPr>
          <w:spacing w:val="-3"/>
        </w:rPr>
        <w:t xml:space="preserve"> </w:t>
      </w:r>
      <w:r>
        <w:t>cooperative</w:t>
      </w:r>
      <w:r>
        <w:rPr>
          <w:spacing w:val="-4"/>
        </w:rPr>
        <w:t xml:space="preserve"> </w:t>
      </w:r>
      <w:r>
        <w:t>ventures.</w:t>
      </w:r>
      <w:r>
        <w:rPr>
          <w:spacing w:val="-1"/>
        </w:rPr>
        <w:t xml:space="preserve"> </w:t>
      </w:r>
      <w:r>
        <w:t>Divided</w:t>
      </w:r>
      <w:r>
        <w:rPr>
          <w:spacing w:val="-3"/>
        </w:rPr>
        <w:t xml:space="preserve"> </w:t>
      </w:r>
      <w:r>
        <w:t>there</w:t>
      </w:r>
      <w:r>
        <w:rPr>
          <w:spacing w:val="-5"/>
        </w:rPr>
        <w:t xml:space="preserve"> </w:t>
      </w:r>
      <w:r>
        <w:t>is</w:t>
      </w:r>
      <w:r>
        <w:rPr>
          <w:spacing w:val="-3"/>
        </w:rPr>
        <w:t xml:space="preserve"> </w:t>
      </w:r>
      <w:r>
        <w:t>little we can do--for we dare not meet a powerful challenge at odds and split asunder?</w:t>
      </w:r>
    </w:p>
    <w:p w14:paraId="28216099" w14:textId="77777777" w:rsidR="00845F28" w:rsidRDefault="00000000">
      <w:pPr>
        <w:pStyle w:val="BodyText"/>
        <w:spacing w:before="119" w:line="259" w:lineRule="auto"/>
        <w:ind w:right="356"/>
      </w:pPr>
      <w:r>
        <w:t>To</w:t>
      </w:r>
      <w:r>
        <w:rPr>
          <w:spacing w:val="-6"/>
        </w:rPr>
        <w:t xml:space="preserve"> </w:t>
      </w:r>
      <w:r>
        <w:t>those</w:t>
      </w:r>
      <w:r>
        <w:rPr>
          <w:spacing w:val="-6"/>
        </w:rPr>
        <w:t xml:space="preserve"> </w:t>
      </w:r>
      <w:r>
        <w:t>new</w:t>
      </w:r>
      <w:r>
        <w:rPr>
          <w:spacing w:val="-6"/>
        </w:rPr>
        <w:t xml:space="preserve"> </w:t>
      </w:r>
      <w:r>
        <w:t>states</w:t>
      </w:r>
      <w:r>
        <w:rPr>
          <w:spacing w:val="-6"/>
        </w:rPr>
        <w:t xml:space="preserve"> </w:t>
      </w:r>
      <w:r>
        <w:t>whom</w:t>
      </w:r>
      <w:r>
        <w:rPr>
          <w:spacing w:val="-6"/>
        </w:rPr>
        <w:t xml:space="preserve"> </w:t>
      </w:r>
      <w:r>
        <w:t>we</w:t>
      </w:r>
      <w:r>
        <w:rPr>
          <w:spacing w:val="-7"/>
        </w:rPr>
        <w:t xml:space="preserve"> </w:t>
      </w:r>
      <w:r>
        <w:t>welcome</w:t>
      </w:r>
      <w:r>
        <w:rPr>
          <w:spacing w:val="-7"/>
        </w:rPr>
        <w:t xml:space="preserve"> </w:t>
      </w:r>
      <w:r>
        <w:t>to</w:t>
      </w:r>
      <w:r>
        <w:rPr>
          <w:spacing w:val="-5"/>
        </w:rPr>
        <w:t xml:space="preserve"> </w:t>
      </w:r>
      <w:r>
        <w:t>the</w:t>
      </w:r>
      <w:r>
        <w:rPr>
          <w:spacing w:val="-6"/>
        </w:rPr>
        <w:t xml:space="preserve"> </w:t>
      </w:r>
      <w:r>
        <w:t>ranks</w:t>
      </w:r>
      <w:r>
        <w:rPr>
          <w:spacing w:val="-6"/>
        </w:rPr>
        <w:t xml:space="preserve"> </w:t>
      </w:r>
      <w:r>
        <w:t>of</w:t>
      </w:r>
      <w:r>
        <w:rPr>
          <w:spacing w:val="-7"/>
        </w:rPr>
        <w:t xml:space="preserve"> </w:t>
      </w:r>
      <w:r>
        <w:t>the</w:t>
      </w:r>
      <w:r>
        <w:rPr>
          <w:spacing w:val="-6"/>
        </w:rPr>
        <w:t xml:space="preserve"> </w:t>
      </w:r>
      <w:r>
        <w:t>free,</w:t>
      </w:r>
      <w:r>
        <w:rPr>
          <w:spacing w:val="-6"/>
        </w:rPr>
        <w:t xml:space="preserve"> </w:t>
      </w:r>
      <w:r>
        <w:t>we</w:t>
      </w:r>
      <w:r>
        <w:rPr>
          <w:spacing w:val="-7"/>
        </w:rPr>
        <w:t xml:space="preserve"> </w:t>
      </w:r>
      <w:r>
        <w:t>pledge</w:t>
      </w:r>
      <w:r>
        <w:rPr>
          <w:spacing w:val="-4"/>
        </w:rPr>
        <w:t xml:space="preserve"> </w:t>
      </w:r>
      <w:r>
        <w:t>our</w:t>
      </w:r>
      <w:r>
        <w:rPr>
          <w:spacing w:val="-7"/>
        </w:rPr>
        <w:t xml:space="preserve"> </w:t>
      </w:r>
      <w:r>
        <w:t>word</w:t>
      </w:r>
      <w:r>
        <w:rPr>
          <w:spacing w:val="-6"/>
        </w:rPr>
        <w:t xml:space="preserve"> </w:t>
      </w:r>
      <w:r>
        <w:t>that</w:t>
      </w:r>
      <w:r>
        <w:rPr>
          <w:spacing w:val="-6"/>
        </w:rPr>
        <w:t xml:space="preserve"> </w:t>
      </w:r>
      <w:r>
        <w:t>one</w:t>
      </w:r>
      <w:r>
        <w:rPr>
          <w:spacing w:val="-7"/>
        </w:rPr>
        <w:t xml:space="preserve"> </w:t>
      </w:r>
      <w:r>
        <w:t>form of colonial control shall not have passed away merely to be replaced by a far more iron tyranny. We shall not always expect to find them supporting our view. But we shall always hope to find them strongly supporting their own freedom--and to remember that, in the past, those who foolishly sought power by riding the back of the tiger ended up inside.</w:t>
      </w:r>
    </w:p>
    <w:p w14:paraId="238398E3" w14:textId="77777777" w:rsidR="00845F28" w:rsidRDefault="00000000">
      <w:pPr>
        <w:pStyle w:val="BodyText"/>
        <w:spacing w:before="120" w:line="259" w:lineRule="auto"/>
        <w:ind w:right="358"/>
      </w:pPr>
      <w:r>
        <w:t>To those people in the huts and villages of half the globe struggling to break the bonds of mass misery, we</w:t>
      </w:r>
      <w:r>
        <w:rPr>
          <w:spacing w:val="-2"/>
        </w:rPr>
        <w:t xml:space="preserve"> </w:t>
      </w:r>
      <w:r>
        <w:t>pledge</w:t>
      </w:r>
      <w:r>
        <w:rPr>
          <w:spacing w:val="-1"/>
        </w:rPr>
        <w:t xml:space="preserve"> </w:t>
      </w:r>
      <w:r>
        <w:t>our</w:t>
      </w:r>
      <w:r>
        <w:rPr>
          <w:spacing w:val="-1"/>
        </w:rPr>
        <w:t xml:space="preserve"> </w:t>
      </w:r>
      <w:r>
        <w:t>best efforts to help them help themselves</w:t>
      </w:r>
      <w:r>
        <w:rPr>
          <w:spacing w:val="-1"/>
        </w:rPr>
        <w:t xml:space="preserve"> </w:t>
      </w:r>
      <w:r>
        <w:t>for whatever</w:t>
      </w:r>
      <w:r>
        <w:rPr>
          <w:spacing w:val="-1"/>
        </w:rPr>
        <w:t xml:space="preserve"> </w:t>
      </w:r>
      <w:r>
        <w:t>period</w:t>
      </w:r>
      <w:r>
        <w:rPr>
          <w:spacing w:val="-1"/>
        </w:rPr>
        <w:t xml:space="preserve"> </w:t>
      </w:r>
      <w:r>
        <w:t>is required-- not because the communists may be doing it, not because we seek their votes, but because it is right. If a free society cannot help the many who are poor, it cannot save the few who are rich.</w:t>
      </w:r>
    </w:p>
    <w:p w14:paraId="0A8D0500" w14:textId="77777777" w:rsidR="00845F28" w:rsidRDefault="00000000">
      <w:pPr>
        <w:pStyle w:val="BodyText"/>
        <w:spacing w:before="119" w:line="259" w:lineRule="auto"/>
        <w:ind w:right="357"/>
      </w:pPr>
      <w:r>
        <w:t>To our sister republics south of our border, we offer a special pledge--to convert our good words into</w:t>
      </w:r>
      <w:r>
        <w:rPr>
          <w:spacing w:val="-11"/>
        </w:rPr>
        <w:t xml:space="preserve"> </w:t>
      </w:r>
      <w:r>
        <w:t>good</w:t>
      </w:r>
      <w:r>
        <w:rPr>
          <w:spacing w:val="-11"/>
        </w:rPr>
        <w:t xml:space="preserve"> </w:t>
      </w:r>
      <w:r>
        <w:t>deeds--in</w:t>
      </w:r>
      <w:r>
        <w:rPr>
          <w:spacing w:val="-10"/>
        </w:rPr>
        <w:t xml:space="preserve"> </w:t>
      </w:r>
      <w:r>
        <w:t>a</w:t>
      </w:r>
      <w:r>
        <w:rPr>
          <w:spacing w:val="-12"/>
        </w:rPr>
        <w:t xml:space="preserve"> </w:t>
      </w:r>
      <w:r>
        <w:t>new</w:t>
      </w:r>
      <w:r>
        <w:rPr>
          <w:spacing w:val="-11"/>
        </w:rPr>
        <w:t xml:space="preserve"> </w:t>
      </w:r>
      <w:r>
        <w:t>alliance</w:t>
      </w:r>
      <w:r>
        <w:rPr>
          <w:spacing w:val="-12"/>
        </w:rPr>
        <w:t xml:space="preserve"> </w:t>
      </w:r>
      <w:r>
        <w:t>for</w:t>
      </w:r>
      <w:r>
        <w:rPr>
          <w:spacing w:val="-11"/>
        </w:rPr>
        <w:t xml:space="preserve"> </w:t>
      </w:r>
      <w:r>
        <w:t>progress--to</w:t>
      </w:r>
      <w:r>
        <w:rPr>
          <w:spacing w:val="-11"/>
        </w:rPr>
        <w:t xml:space="preserve"> </w:t>
      </w:r>
      <w:r>
        <w:t>assist</w:t>
      </w:r>
      <w:r>
        <w:rPr>
          <w:spacing w:val="-10"/>
        </w:rPr>
        <w:t xml:space="preserve"> </w:t>
      </w:r>
      <w:r>
        <w:t>free</w:t>
      </w:r>
      <w:r>
        <w:rPr>
          <w:spacing w:val="-12"/>
        </w:rPr>
        <w:t xml:space="preserve"> </w:t>
      </w:r>
      <w:r>
        <w:t>men</w:t>
      </w:r>
      <w:r>
        <w:rPr>
          <w:spacing w:val="-11"/>
        </w:rPr>
        <w:t xml:space="preserve"> </w:t>
      </w:r>
      <w:r>
        <w:t>and</w:t>
      </w:r>
      <w:r>
        <w:rPr>
          <w:spacing w:val="-8"/>
        </w:rPr>
        <w:t xml:space="preserve"> </w:t>
      </w:r>
      <w:r>
        <w:t>free</w:t>
      </w:r>
      <w:r>
        <w:rPr>
          <w:spacing w:val="-9"/>
        </w:rPr>
        <w:t xml:space="preserve"> </w:t>
      </w:r>
      <w:r>
        <w:t>governments</w:t>
      </w:r>
      <w:r>
        <w:rPr>
          <w:spacing w:val="-10"/>
        </w:rPr>
        <w:t xml:space="preserve"> </w:t>
      </w:r>
      <w:r>
        <w:t>in</w:t>
      </w:r>
      <w:r>
        <w:rPr>
          <w:spacing w:val="-10"/>
        </w:rPr>
        <w:t xml:space="preserve"> </w:t>
      </w:r>
      <w:r>
        <w:t>casting off the chains of poverty. But this peaceful revolution of hope cannot become the prey of hostile powers. Let all our neighbors know that we shall join them to oppose aggression or subversion anywhere</w:t>
      </w:r>
      <w:r>
        <w:rPr>
          <w:spacing w:val="-15"/>
        </w:rPr>
        <w:t xml:space="preserve"> </w:t>
      </w:r>
      <w:r>
        <w:t>in</w:t>
      </w:r>
      <w:r>
        <w:rPr>
          <w:spacing w:val="-13"/>
        </w:rPr>
        <w:t xml:space="preserve"> </w:t>
      </w:r>
      <w:r>
        <w:t>the</w:t>
      </w:r>
      <w:r>
        <w:rPr>
          <w:spacing w:val="-14"/>
        </w:rPr>
        <w:t xml:space="preserve"> </w:t>
      </w:r>
      <w:r>
        <w:t>Americas.</w:t>
      </w:r>
      <w:r>
        <w:rPr>
          <w:spacing w:val="-13"/>
        </w:rPr>
        <w:t xml:space="preserve"> </w:t>
      </w:r>
      <w:r>
        <w:t>And</w:t>
      </w:r>
      <w:r>
        <w:rPr>
          <w:spacing w:val="-14"/>
        </w:rPr>
        <w:t xml:space="preserve"> </w:t>
      </w:r>
      <w:r>
        <w:t>let</w:t>
      </w:r>
      <w:r>
        <w:rPr>
          <w:spacing w:val="-13"/>
        </w:rPr>
        <w:t xml:space="preserve"> </w:t>
      </w:r>
      <w:r>
        <w:t>every</w:t>
      </w:r>
      <w:r>
        <w:rPr>
          <w:spacing w:val="-15"/>
        </w:rPr>
        <w:t xml:space="preserve"> </w:t>
      </w:r>
      <w:r>
        <w:t>other</w:t>
      </w:r>
      <w:r>
        <w:rPr>
          <w:spacing w:val="-14"/>
        </w:rPr>
        <w:t xml:space="preserve"> </w:t>
      </w:r>
      <w:r>
        <w:t>power</w:t>
      </w:r>
      <w:r>
        <w:rPr>
          <w:spacing w:val="-14"/>
        </w:rPr>
        <w:t xml:space="preserve"> </w:t>
      </w:r>
      <w:r>
        <w:t>know</w:t>
      </w:r>
      <w:r>
        <w:rPr>
          <w:spacing w:val="-14"/>
        </w:rPr>
        <w:t xml:space="preserve"> </w:t>
      </w:r>
      <w:r>
        <w:t>that</w:t>
      </w:r>
      <w:r>
        <w:rPr>
          <w:spacing w:val="-13"/>
        </w:rPr>
        <w:t xml:space="preserve"> </w:t>
      </w:r>
      <w:r>
        <w:t>this</w:t>
      </w:r>
      <w:r>
        <w:rPr>
          <w:spacing w:val="-13"/>
        </w:rPr>
        <w:t xml:space="preserve"> </w:t>
      </w:r>
      <w:r>
        <w:t>Hemisphere</w:t>
      </w:r>
      <w:r>
        <w:rPr>
          <w:spacing w:val="-15"/>
        </w:rPr>
        <w:t xml:space="preserve"> </w:t>
      </w:r>
      <w:r>
        <w:t>intends</w:t>
      </w:r>
      <w:r>
        <w:rPr>
          <w:spacing w:val="-13"/>
        </w:rPr>
        <w:t xml:space="preserve"> </w:t>
      </w:r>
      <w:r>
        <w:t>to</w:t>
      </w:r>
      <w:r>
        <w:rPr>
          <w:spacing w:val="-13"/>
        </w:rPr>
        <w:t xml:space="preserve"> </w:t>
      </w:r>
      <w:r>
        <w:t>remain the master of its own house.</w:t>
      </w:r>
    </w:p>
    <w:p w14:paraId="5F057DE1" w14:textId="77777777" w:rsidR="00845F28" w:rsidRDefault="00000000">
      <w:pPr>
        <w:pStyle w:val="BodyText"/>
        <w:spacing w:before="120" w:line="259" w:lineRule="auto"/>
        <w:ind w:right="358"/>
      </w:pPr>
      <w:r>
        <w:t>To</w:t>
      </w:r>
      <w:r>
        <w:rPr>
          <w:spacing w:val="-6"/>
        </w:rPr>
        <w:t xml:space="preserve"> </w:t>
      </w:r>
      <w:r>
        <w:t>that</w:t>
      </w:r>
      <w:r>
        <w:rPr>
          <w:spacing w:val="-6"/>
        </w:rPr>
        <w:t xml:space="preserve"> </w:t>
      </w:r>
      <w:r>
        <w:t>world</w:t>
      </w:r>
      <w:r>
        <w:rPr>
          <w:spacing w:val="-5"/>
        </w:rPr>
        <w:t xml:space="preserve"> </w:t>
      </w:r>
      <w:r>
        <w:t>assembly</w:t>
      </w:r>
      <w:r>
        <w:rPr>
          <w:spacing w:val="-12"/>
        </w:rPr>
        <w:t xml:space="preserve"> </w:t>
      </w:r>
      <w:r>
        <w:t>of</w:t>
      </w:r>
      <w:r>
        <w:rPr>
          <w:spacing w:val="-6"/>
        </w:rPr>
        <w:t xml:space="preserve"> </w:t>
      </w:r>
      <w:r>
        <w:t>sovereign</w:t>
      </w:r>
      <w:r>
        <w:rPr>
          <w:spacing w:val="-6"/>
        </w:rPr>
        <w:t xml:space="preserve"> </w:t>
      </w:r>
      <w:r>
        <w:t>states,</w:t>
      </w:r>
      <w:r>
        <w:rPr>
          <w:spacing w:val="-6"/>
        </w:rPr>
        <w:t xml:space="preserve"> </w:t>
      </w:r>
      <w:r>
        <w:t>the</w:t>
      </w:r>
      <w:r>
        <w:rPr>
          <w:spacing w:val="-6"/>
        </w:rPr>
        <w:t xml:space="preserve"> </w:t>
      </w:r>
      <w:r>
        <w:t>United</w:t>
      </w:r>
      <w:r>
        <w:rPr>
          <w:spacing w:val="-6"/>
        </w:rPr>
        <w:t xml:space="preserve"> </w:t>
      </w:r>
      <w:r>
        <w:t>Nations,</w:t>
      </w:r>
      <w:r>
        <w:rPr>
          <w:spacing w:val="-6"/>
        </w:rPr>
        <w:t xml:space="preserve"> </w:t>
      </w:r>
      <w:r>
        <w:t>our</w:t>
      </w:r>
      <w:r>
        <w:rPr>
          <w:spacing w:val="-6"/>
        </w:rPr>
        <w:t xml:space="preserve"> </w:t>
      </w:r>
      <w:r>
        <w:t>last</w:t>
      </w:r>
      <w:r>
        <w:rPr>
          <w:spacing w:val="-6"/>
        </w:rPr>
        <w:t xml:space="preserve"> </w:t>
      </w:r>
      <w:r>
        <w:t>best</w:t>
      </w:r>
      <w:r>
        <w:rPr>
          <w:spacing w:val="-7"/>
        </w:rPr>
        <w:t xml:space="preserve"> </w:t>
      </w:r>
      <w:r>
        <w:t>hope</w:t>
      </w:r>
      <w:r>
        <w:rPr>
          <w:spacing w:val="-6"/>
        </w:rPr>
        <w:t xml:space="preserve"> </w:t>
      </w:r>
      <w:r>
        <w:t>in</w:t>
      </w:r>
      <w:r>
        <w:rPr>
          <w:spacing w:val="-5"/>
        </w:rPr>
        <w:t xml:space="preserve"> </w:t>
      </w:r>
      <w:r>
        <w:t>an</w:t>
      </w:r>
      <w:r>
        <w:rPr>
          <w:spacing w:val="-6"/>
        </w:rPr>
        <w:t xml:space="preserve"> </w:t>
      </w:r>
      <w:r>
        <w:t>age</w:t>
      </w:r>
      <w:r>
        <w:rPr>
          <w:spacing w:val="-6"/>
        </w:rPr>
        <w:t xml:space="preserve"> </w:t>
      </w:r>
      <w:r>
        <w:t>where the</w:t>
      </w:r>
      <w:r>
        <w:rPr>
          <w:spacing w:val="-16"/>
        </w:rPr>
        <w:t xml:space="preserve"> </w:t>
      </w:r>
      <w:r>
        <w:t>instruments</w:t>
      </w:r>
      <w:r>
        <w:rPr>
          <w:spacing w:val="-13"/>
        </w:rPr>
        <w:t xml:space="preserve"> </w:t>
      </w:r>
      <w:r>
        <w:t>of</w:t>
      </w:r>
      <w:r>
        <w:rPr>
          <w:spacing w:val="-14"/>
        </w:rPr>
        <w:t xml:space="preserve"> </w:t>
      </w:r>
      <w:r>
        <w:t>war</w:t>
      </w:r>
      <w:r>
        <w:rPr>
          <w:spacing w:val="-14"/>
        </w:rPr>
        <w:t xml:space="preserve"> </w:t>
      </w:r>
      <w:r>
        <w:t>have</w:t>
      </w:r>
      <w:r>
        <w:rPr>
          <w:spacing w:val="-14"/>
        </w:rPr>
        <w:t xml:space="preserve"> </w:t>
      </w:r>
      <w:r>
        <w:t>far</w:t>
      </w:r>
      <w:r>
        <w:rPr>
          <w:spacing w:val="-14"/>
        </w:rPr>
        <w:t xml:space="preserve"> </w:t>
      </w:r>
      <w:r>
        <w:t>outpaced</w:t>
      </w:r>
      <w:r>
        <w:rPr>
          <w:spacing w:val="-13"/>
        </w:rPr>
        <w:t xml:space="preserve"> </w:t>
      </w:r>
      <w:r>
        <w:t>the</w:t>
      </w:r>
      <w:r>
        <w:rPr>
          <w:spacing w:val="-14"/>
        </w:rPr>
        <w:t xml:space="preserve"> </w:t>
      </w:r>
      <w:r>
        <w:t>instruments</w:t>
      </w:r>
      <w:r>
        <w:rPr>
          <w:spacing w:val="-13"/>
        </w:rPr>
        <w:t xml:space="preserve"> </w:t>
      </w:r>
      <w:r>
        <w:t>of</w:t>
      </w:r>
      <w:r>
        <w:rPr>
          <w:spacing w:val="-14"/>
        </w:rPr>
        <w:t xml:space="preserve"> </w:t>
      </w:r>
      <w:r>
        <w:t>peace,</w:t>
      </w:r>
      <w:r>
        <w:rPr>
          <w:spacing w:val="-14"/>
        </w:rPr>
        <w:t xml:space="preserve"> </w:t>
      </w:r>
      <w:r>
        <w:t>we</w:t>
      </w:r>
      <w:r>
        <w:rPr>
          <w:spacing w:val="-14"/>
        </w:rPr>
        <w:t xml:space="preserve"> </w:t>
      </w:r>
      <w:r>
        <w:t>renew</w:t>
      </w:r>
      <w:r>
        <w:rPr>
          <w:spacing w:val="-13"/>
        </w:rPr>
        <w:t xml:space="preserve"> </w:t>
      </w:r>
      <w:r>
        <w:t>our</w:t>
      </w:r>
      <w:r>
        <w:rPr>
          <w:spacing w:val="-14"/>
        </w:rPr>
        <w:t xml:space="preserve"> </w:t>
      </w:r>
      <w:r>
        <w:t>pledge</w:t>
      </w:r>
      <w:r>
        <w:rPr>
          <w:spacing w:val="-13"/>
        </w:rPr>
        <w:t xml:space="preserve"> </w:t>
      </w:r>
      <w:r>
        <w:t>of</w:t>
      </w:r>
      <w:r>
        <w:rPr>
          <w:spacing w:val="-14"/>
        </w:rPr>
        <w:t xml:space="preserve"> </w:t>
      </w:r>
      <w:r>
        <w:rPr>
          <w:spacing w:val="-2"/>
        </w:rPr>
        <w:t>support-</w:t>
      </w:r>
    </w:p>
    <w:p w14:paraId="70BB195F" w14:textId="77777777" w:rsidR="00845F28" w:rsidRDefault="00000000">
      <w:pPr>
        <w:pStyle w:val="BodyText"/>
        <w:spacing w:line="259" w:lineRule="auto"/>
        <w:ind w:right="360"/>
      </w:pPr>
      <w:r>
        <w:t>-to</w:t>
      </w:r>
      <w:r>
        <w:rPr>
          <w:spacing w:val="-5"/>
        </w:rPr>
        <w:t xml:space="preserve"> </w:t>
      </w:r>
      <w:r>
        <w:t>prevent</w:t>
      </w:r>
      <w:r>
        <w:rPr>
          <w:spacing w:val="-5"/>
        </w:rPr>
        <w:t xml:space="preserve"> </w:t>
      </w:r>
      <w:r>
        <w:t>it</w:t>
      </w:r>
      <w:r>
        <w:rPr>
          <w:spacing w:val="-5"/>
        </w:rPr>
        <w:t xml:space="preserve"> </w:t>
      </w:r>
      <w:r>
        <w:t>from</w:t>
      </w:r>
      <w:r>
        <w:rPr>
          <w:spacing w:val="-5"/>
        </w:rPr>
        <w:t xml:space="preserve"> </w:t>
      </w:r>
      <w:r>
        <w:t>becoming</w:t>
      </w:r>
      <w:r>
        <w:rPr>
          <w:spacing w:val="-7"/>
        </w:rPr>
        <w:t xml:space="preserve"> </w:t>
      </w:r>
      <w:r>
        <w:t>merely</w:t>
      </w:r>
      <w:r>
        <w:rPr>
          <w:spacing w:val="-7"/>
        </w:rPr>
        <w:t xml:space="preserve"> </w:t>
      </w:r>
      <w:r>
        <w:t>a</w:t>
      </w:r>
      <w:r>
        <w:rPr>
          <w:spacing w:val="-6"/>
        </w:rPr>
        <w:t xml:space="preserve"> </w:t>
      </w:r>
      <w:r>
        <w:t>forum</w:t>
      </w:r>
      <w:r>
        <w:rPr>
          <w:spacing w:val="-5"/>
        </w:rPr>
        <w:t xml:space="preserve"> </w:t>
      </w:r>
      <w:r>
        <w:t>for</w:t>
      </w:r>
      <w:r>
        <w:rPr>
          <w:spacing w:val="-3"/>
        </w:rPr>
        <w:t xml:space="preserve"> </w:t>
      </w:r>
      <w:r>
        <w:t>invective--to</w:t>
      </w:r>
      <w:r>
        <w:rPr>
          <w:spacing w:val="-5"/>
        </w:rPr>
        <w:t xml:space="preserve"> </w:t>
      </w:r>
      <w:r>
        <w:t>strengthen</w:t>
      </w:r>
      <w:r>
        <w:rPr>
          <w:spacing w:val="-6"/>
        </w:rPr>
        <w:t xml:space="preserve"> </w:t>
      </w:r>
      <w:r>
        <w:t>its</w:t>
      </w:r>
      <w:r>
        <w:rPr>
          <w:spacing w:val="-6"/>
        </w:rPr>
        <w:t xml:space="preserve"> </w:t>
      </w:r>
      <w:r>
        <w:t>shield</w:t>
      </w:r>
      <w:r>
        <w:rPr>
          <w:spacing w:val="-6"/>
        </w:rPr>
        <w:t xml:space="preserve"> </w:t>
      </w:r>
      <w:r>
        <w:t>of</w:t>
      </w:r>
      <w:r>
        <w:rPr>
          <w:spacing w:val="-6"/>
        </w:rPr>
        <w:t xml:space="preserve"> </w:t>
      </w:r>
      <w:r>
        <w:t>the</w:t>
      </w:r>
      <w:r>
        <w:rPr>
          <w:spacing w:val="-6"/>
        </w:rPr>
        <w:t xml:space="preserve"> </w:t>
      </w:r>
      <w:r>
        <w:t>new</w:t>
      </w:r>
      <w:r>
        <w:rPr>
          <w:spacing w:val="-6"/>
        </w:rPr>
        <w:t xml:space="preserve"> </w:t>
      </w:r>
      <w:r>
        <w:t>and the weak--and to enlarge the area in which its writ may run.</w:t>
      </w:r>
    </w:p>
    <w:p w14:paraId="54C93C49" w14:textId="77777777" w:rsidR="00845F28" w:rsidRDefault="00000000">
      <w:pPr>
        <w:pStyle w:val="BodyText"/>
        <w:spacing w:before="118" w:line="259" w:lineRule="auto"/>
        <w:ind w:right="357"/>
      </w:pPr>
      <w:r>
        <w:t>Finally, to those nations who would make themselves our adversary, we offer not a pledge but a request: that both sides begin anew the quest for peace before the dark powers of destruction unleashed by science engulf all humanity in planned or accidental self-destruction.</w:t>
      </w:r>
    </w:p>
    <w:p w14:paraId="471A9037" w14:textId="77777777" w:rsidR="00845F28" w:rsidRDefault="00000000">
      <w:pPr>
        <w:pStyle w:val="BodyText"/>
        <w:spacing w:before="119" w:line="259" w:lineRule="auto"/>
        <w:ind w:right="358"/>
      </w:pPr>
      <w:r>
        <w:t>We dare</w:t>
      </w:r>
      <w:r>
        <w:rPr>
          <w:spacing w:val="-1"/>
        </w:rPr>
        <w:t xml:space="preserve"> </w:t>
      </w:r>
      <w:r>
        <w:t>not tempt them</w:t>
      </w:r>
      <w:r>
        <w:rPr>
          <w:spacing w:val="-1"/>
        </w:rPr>
        <w:t xml:space="preserve"> </w:t>
      </w:r>
      <w:r>
        <w:t>with weakness. For only</w:t>
      </w:r>
      <w:r>
        <w:rPr>
          <w:spacing w:val="-4"/>
        </w:rPr>
        <w:t xml:space="preserve"> </w:t>
      </w:r>
      <w:r>
        <w:t>when our arms are</w:t>
      </w:r>
      <w:r>
        <w:rPr>
          <w:spacing w:val="-1"/>
        </w:rPr>
        <w:t xml:space="preserve"> </w:t>
      </w:r>
      <w:r>
        <w:t>sufficient beyond doubt can we be certain beyond doubt that they will never be employed.</w:t>
      </w:r>
    </w:p>
    <w:p w14:paraId="611B63B2" w14:textId="77777777" w:rsidR="00845F28" w:rsidRDefault="00000000">
      <w:pPr>
        <w:pStyle w:val="BodyText"/>
        <w:spacing w:before="121" w:line="259" w:lineRule="auto"/>
        <w:ind w:right="356"/>
      </w:pPr>
      <w:r>
        <w:t>But neither can two great and powerful groups of nations take comfort from our present course-- both</w:t>
      </w:r>
      <w:r>
        <w:rPr>
          <w:spacing w:val="-11"/>
        </w:rPr>
        <w:t xml:space="preserve"> </w:t>
      </w:r>
      <w:r>
        <w:t>sides</w:t>
      </w:r>
      <w:r>
        <w:rPr>
          <w:spacing w:val="-11"/>
        </w:rPr>
        <w:t xml:space="preserve"> </w:t>
      </w:r>
      <w:r>
        <w:t>overburdened</w:t>
      </w:r>
      <w:r>
        <w:rPr>
          <w:spacing w:val="-7"/>
        </w:rPr>
        <w:t xml:space="preserve"> </w:t>
      </w:r>
      <w:r>
        <w:t>by</w:t>
      </w:r>
      <w:r>
        <w:rPr>
          <w:spacing w:val="-15"/>
        </w:rPr>
        <w:t xml:space="preserve"> </w:t>
      </w:r>
      <w:r>
        <w:t>the</w:t>
      </w:r>
      <w:r>
        <w:rPr>
          <w:spacing w:val="-12"/>
        </w:rPr>
        <w:t xml:space="preserve"> </w:t>
      </w:r>
      <w:r>
        <w:t>cost</w:t>
      </w:r>
      <w:r>
        <w:rPr>
          <w:spacing w:val="-10"/>
        </w:rPr>
        <w:t xml:space="preserve"> </w:t>
      </w:r>
      <w:r>
        <w:t>of</w:t>
      </w:r>
      <w:r>
        <w:rPr>
          <w:spacing w:val="-12"/>
        </w:rPr>
        <w:t xml:space="preserve"> </w:t>
      </w:r>
      <w:r>
        <w:t>modern</w:t>
      </w:r>
      <w:r>
        <w:rPr>
          <w:spacing w:val="-12"/>
        </w:rPr>
        <w:t xml:space="preserve"> </w:t>
      </w:r>
      <w:r>
        <w:t>weapons,</w:t>
      </w:r>
      <w:r>
        <w:rPr>
          <w:spacing w:val="-11"/>
        </w:rPr>
        <w:t xml:space="preserve"> </w:t>
      </w:r>
      <w:r>
        <w:t>both</w:t>
      </w:r>
      <w:r>
        <w:rPr>
          <w:spacing w:val="-11"/>
        </w:rPr>
        <w:t xml:space="preserve"> </w:t>
      </w:r>
      <w:r>
        <w:t>rightly</w:t>
      </w:r>
      <w:r>
        <w:rPr>
          <w:spacing w:val="-15"/>
        </w:rPr>
        <w:t xml:space="preserve"> </w:t>
      </w:r>
      <w:r>
        <w:t>alarmed</w:t>
      </w:r>
      <w:r>
        <w:rPr>
          <w:spacing w:val="-11"/>
        </w:rPr>
        <w:t xml:space="preserve"> </w:t>
      </w:r>
      <w:r>
        <w:t>by</w:t>
      </w:r>
      <w:r>
        <w:rPr>
          <w:spacing w:val="-15"/>
        </w:rPr>
        <w:t xml:space="preserve"> </w:t>
      </w:r>
      <w:r>
        <w:t>the</w:t>
      </w:r>
      <w:r>
        <w:rPr>
          <w:spacing w:val="-9"/>
        </w:rPr>
        <w:t xml:space="preserve"> </w:t>
      </w:r>
      <w:r>
        <w:t>steady</w:t>
      </w:r>
      <w:r>
        <w:rPr>
          <w:spacing w:val="-15"/>
        </w:rPr>
        <w:t xml:space="preserve"> </w:t>
      </w:r>
      <w:r>
        <w:t>spread of the deadly atom, yet both racing to alter that uncertain balance of terror that stays the hand of mankind's final war.</w:t>
      </w:r>
    </w:p>
    <w:p w14:paraId="72CC9C12" w14:textId="77777777" w:rsidR="00845F28" w:rsidRDefault="00000000">
      <w:pPr>
        <w:pStyle w:val="BodyText"/>
        <w:spacing w:before="119" w:line="259" w:lineRule="auto"/>
        <w:ind w:right="362"/>
      </w:pPr>
      <w:r>
        <w:t xml:space="preserve">So let us begin anew--remembering on both sides that civility is not a sign of weakness, and sincerity is always subject to proof. Let us never negotiate out of fear. But let us never fear </w:t>
      </w:r>
      <w:r>
        <w:rPr>
          <w:spacing w:val="-2"/>
        </w:rPr>
        <w:t>negotiating.</w:t>
      </w:r>
    </w:p>
    <w:p w14:paraId="2E8C5AC6" w14:textId="77777777" w:rsidR="00845F28" w:rsidRDefault="00000000">
      <w:pPr>
        <w:pStyle w:val="BodyText"/>
        <w:spacing w:before="119" w:line="259" w:lineRule="auto"/>
        <w:ind w:right="362"/>
      </w:pPr>
      <w:r>
        <w:t>Let</w:t>
      </w:r>
      <w:r>
        <w:rPr>
          <w:spacing w:val="-1"/>
        </w:rPr>
        <w:t xml:space="preserve"> </w:t>
      </w:r>
      <w:r>
        <w:t>both</w:t>
      </w:r>
      <w:r>
        <w:rPr>
          <w:spacing w:val="-1"/>
        </w:rPr>
        <w:t xml:space="preserve"> </w:t>
      </w:r>
      <w:r>
        <w:t>sides</w:t>
      </w:r>
      <w:r>
        <w:rPr>
          <w:spacing w:val="-1"/>
        </w:rPr>
        <w:t xml:space="preserve"> </w:t>
      </w:r>
      <w:r>
        <w:t>explore</w:t>
      </w:r>
      <w:r>
        <w:rPr>
          <w:spacing w:val="-3"/>
        </w:rPr>
        <w:t xml:space="preserve"> </w:t>
      </w:r>
      <w:r>
        <w:t>what</w:t>
      </w:r>
      <w:r>
        <w:rPr>
          <w:spacing w:val="-1"/>
        </w:rPr>
        <w:t xml:space="preserve"> </w:t>
      </w:r>
      <w:r>
        <w:t>problems</w:t>
      </w:r>
      <w:r>
        <w:rPr>
          <w:spacing w:val="-1"/>
        </w:rPr>
        <w:t xml:space="preserve"> </w:t>
      </w:r>
      <w:r>
        <w:t>unite</w:t>
      </w:r>
      <w:r>
        <w:rPr>
          <w:spacing w:val="-2"/>
        </w:rPr>
        <w:t xml:space="preserve"> </w:t>
      </w:r>
      <w:r>
        <w:t>us</w:t>
      </w:r>
      <w:r>
        <w:rPr>
          <w:spacing w:val="-1"/>
        </w:rPr>
        <w:t xml:space="preserve"> </w:t>
      </w:r>
      <w:r>
        <w:t>instead</w:t>
      </w:r>
      <w:r>
        <w:rPr>
          <w:spacing w:val="-1"/>
        </w:rPr>
        <w:t xml:space="preserve"> </w:t>
      </w:r>
      <w:r>
        <w:t>of</w:t>
      </w:r>
      <w:r>
        <w:rPr>
          <w:spacing w:val="-2"/>
        </w:rPr>
        <w:t xml:space="preserve"> </w:t>
      </w:r>
      <w:r>
        <w:t>belaboring</w:t>
      </w:r>
      <w:r>
        <w:rPr>
          <w:spacing w:val="-4"/>
        </w:rPr>
        <w:t xml:space="preserve"> </w:t>
      </w:r>
      <w:r>
        <w:t>those problems</w:t>
      </w:r>
      <w:r>
        <w:rPr>
          <w:spacing w:val="-1"/>
        </w:rPr>
        <w:t xml:space="preserve"> </w:t>
      </w:r>
      <w:r>
        <w:t>which</w:t>
      </w:r>
      <w:r>
        <w:rPr>
          <w:spacing w:val="-1"/>
        </w:rPr>
        <w:t xml:space="preserve"> </w:t>
      </w:r>
      <w:r>
        <w:t xml:space="preserve">divide </w:t>
      </w:r>
      <w:r>
        <w:rPr>
          <w:spacing w:val="-4"/>
        </w:rPr>
        <w:t>us.</w:t>
      </w:r>
    </w:p>
    <w:p w14:paraId="5983178C" w14:textId="77777777" w:rsidR="00845F28" w:rsidRDefault="00000000">
      <w:pPr>
        <w:pStyle w:val="BodyText"/>
        <w:spacing w:before="119" w:line="259" w:lineRule="auto"/>
        <w:ind w:right="362"/>
      </w:pPr>
      <w:r>
        <w:t>Let both sides, for the first time, formulate serious and precise proposals for the inspection and control of arms--and bring the absolute power to destroy</w:t>
      </w:r>
      <w:r>
        <w:rPr>
          <w:spacing w:val="-3"/>
        </w:rPr>
        <w:t xml:space="preserve"> </w:t>
      </w:r>
      <w:r>
        <w:t>other nations under the absolute control of all nations.</w:t>
      </w:r>
    </w:p>
    <w:p w14:paraId="152B49DA"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38BCEA91" w14:textId="77777777" w:rsidR="00845F28" w:rsidRDefault="00000000">
      <w:pPr>
        <w:pStyle w:val="BodyText"/>
        <w:spacing w:before="74" w:line="259" w:lineRule="auto"/>
        <w:ind w:right="352"/>
      </w:pPr>
      <w:r>
        <w:lastRenderedPageBreak/>
        <w:t>Let</w:t>
      </w:r>
      <w:r>
        <w:rPr>
          <w:spacing w:val="-5"/>
        </w:rPr>
        <w:t xml:space="preserve"> </w:t>
      </w:r>
      <w:r>
        <w:t>both</w:t>
      </w:r>
      <w:r>
        <w:rPr>
          <w:spacing w:val="-5"/>
        </w:rPr>
        <w:t xml:space="preserve"> </w:t>
      </w:r>
      <w:r>
        <w:t>sides</w:t>
      </w:r>
      <w:r>
        <w:rPr>
          <w:spacing w:val="-6"/>
        </w:rPr>
        <w:t xml:space="preserve"> </w:t>
      </w:r>
      <w:r>
        <w:t>seek</w:t>
      </w:r>
      <w:r>
        <w:rPr>
          <w:spacing w:val="-6"/>
        </w:rPr>
        <w:t xml:space="preserve"> </w:t>
      </w:r>
      <w:r>
        <w:t>to</w:t>
      </w:r>
      <w:r>
        <w:rPr>
          <w:spacing w:val="-5"/>
        </w:rPr>
        <w:t xml:space="preserve"> </w:t>
      </w:r>
      <w:r>
        <w:t>invoke</w:t>
      </w:r>
      <w:r>
        <w:rPr>
          <w:spacing w:val="-7"/>
        </w:rPr>
        <w:t xml:space="preserve"> </w:t>
      </w:r>
      <w:r>
        <w:t>the</w:t>
      </w:r>
      <w:r>
        <w:rPr>
          <w:spacing w:val="-6"/>
        </w:rPr>
        <w:t xml:space="preserve"> </w:t>
      </w:r>
      <w:r>
        <w:t>wonders</w:t>
      </w:r>
      <w:r>
        <w:rPr>
          <w:spacing w:val="-6"/>
        </w:rPr>
        <w:t xml:space="preserve"> </w:t>
      </w:r>
      <w:r>
        <w:t>of</w:t>
      </w:r>
      <w:r>
        <w:rPr>
          <w:spacing w:val="-7"/>
        </w:rPr>
        <w:t xml:space="preserve"> </w:t>
      </w:r>
      <w:r>
        <w:t>science</w:t>
      </w:r>
      <w:r>
        <w:rPr>
          <w:spacing w:val="-7"/>
        </w:rPr>
        <w:t xml:space="preserve"> </w:t>
      </w:r>
      <w:r>
        <w:t>instead</w:t>
      </w:r>
      <w:r>
        <w:rPr>
          <w:spacing w:val="-6"/>
        </w:rPr>
        <w:t xml:space="preserve"> </w:t>
      </w:r>
      <w:r>
        <w:t>of</w:t>
      </w:r>
      <w:r>
        <w:rPr>
          <w:spacing w:val="-7"/>
        </w:rPr>
        <w:t xml:space="preserve"> </w:t>
      </w:r>
      <w:r>
        <w:t>its</w:t>
      </w:r>
      <w:r>
        <w:rPr>
          <w:spacing w:val="-6"/>
        </w:rPr>
        <w:t xml:space="preserve"> </w:t>
      </w:r>
      <w:r>
        <w:t>terrors.</w:t>
      </w:r>
      <w:r>
        <w:rPr>
          <w:spacing w:val="-6"/>
        </w:rPr>
        <w:t xml:space="preserve"> </w:t>
      </w:r>
      <w:r>
        <w:t>Together,</w:t>
      </w:r>
      <w:r>
        <w:rPr>
          <w:spacing w:val="-6"/>
        </w:rPr>
        <w:t xml:space="preserve"> </w:t>
      </w:r>
      <w:r>
        <w:t>let</w:t>
      </w:r>
      <w:r>
        <w:rPr>
          <w:spacing w:val="-6"/>
        </w:rPr>
        <w:t xml:space="preserve"> </w:t>
      </w:r>
      <w:r>
        <w:t>us</w:t>
      </w:r>
      <w:r>
        <w:rPr>
          <w:spacing w:val="-6"/>
        </w:rPr>
        <w:t xml:space="preserve"> </w:t>
      </w:r>
      <w:r>
        <w:t xml:space="preserve">explore the stars, conquer the deserts, eradicate disease, tap the ocean depths, and encourage the arts and </w:t>
      </w:r>
      <w:r>
        <w:rPr>
          <w:spacing w:val="-2"/>
        </w:rPr>
        <w:t>commerce.</w:t>
      </w:r>
    </w:p>
    <w:p w14:paraId="427F8342" w14:textId="77777777" w:rsidR="00845F28" w:rsidRDefault="00000000">
      <w:pPr>
        <w:pStyle w:val="BodyText"/>
        <w:spacing w:before="119" w:line="259" w:lineRule="auto"/>
        <w:ind w:right="354"/>
      </w:pPr>
      <w:r>
        <w:t>Let</w:t>
      </w:r>
      <w:r>
        <w:rPr>
          <w:spacing w:val="-1"/>
        </w:rPr>
        <w:t xml:space="preserve"> </w:t>
      </w:r>
      <w:r>
        <w:t>both</w:t>
      </w:r>
      <w:r>
        <w:rPr>
          <w:spacing w:val="-1"/>
        </w:rPr>
        <w:t xml:space="preserve"> </w:t>
      </w:r>
      <w:r>
        <w:t>sides</w:t>
      </w:r>
      <w:r>
        <w:rPr>
          <w:spacing w:val="-1"/>
        </w:rPr>
        <w:t xml:space="preserve"> </w:t>
      </w:r>
      <w:r>
        <w:t>unite</w:t>
      </w:r>
      <w:r>
        <w:rPr>
          <w:spacing w:val="-2"/>
        </w:rPr>
        <w:t xml:space="preserve"> </w:t>
      </w:r>
      <w:r>
        <w:t>to</w:t>
      </w:r>
      <w:r>
        <w:rPr>
          <w:spacing w:val="-1"/>
        </w:rPr>
        <w:t xml:space="preserve"> </w:t>
      </w:r>
      <w:r>
        <w:t>heed</w:t>
      </w:r>
      <w:r>
        <w:rPr>
          <w:spacing w:val="-1"/>
        </w:rPr>
        <w:t xml:space="preserve"> </w:t>
      </w:r>
      <w:r>
        <w:t>in</w:t>
      </w:r>
      <w:r>
        <w:rPr>
          <w:spacing w:val="-1"/>
        </w:rPr>
        <w:t xml:space="preserve"> </w:t>
      </w:r>
      <w:r>
        <w:t>all</w:t>
      </w:r>
      <w:r>
        <w:rPr>
          <w:spacing w:val="-1"/>
        </w:rPr>
        <w:t xml:space="preserve"> </w:t>
      </w:r>
      <w:r>
        <w:t>corners</w:t>
      </w:r>
      <w:r>
        <w:rPr>
          <w:spacing w:val="-2"/>
        </w:rPr>
        <w:t xml:space="preserve"> </w:t>
      </w:r>
      <w:r>
        <w:t>of</w:t>
      </w:r>
      <w:r>
        <w:rPr>
          <w:spacing w:val="-2"/>
        </w:rPr>
        <w:t xml:space="preserve"> </w:t>
      </w:r>
      <w:r>
        <w:t>the</w:t>
      </w:r>
      <w:r>
        <w:rPr>
          <w:spacing w:val="-2"/>
        </w:rPr>
        <w:t xml:space="preserve"> </w:t>
      </w:r>
      <w:r>
        <w:t>earth</w:t>
      </w:r>
      <w:r>
        <w:rPr>
          <w:spacing w:val="-2"/>
        </w:rPr>
        <w:t xml:space="preserve"> </w:t>
      </w:r>
      <w:r>
        <w:t>the</w:t>
      </w:r>
      <w:r>
        <w:rPr>
          <w:spacing w:val="-2"/>
        </w:rPr>
        <w:t xml:space="preserve"> </w:t>
      </w:r>
      <w:r>
        <w:t>command</w:t>
      </w:r>
      <w:r>
        <w:rPr>
          <w:spacing w:val="-1"/>
        </w:rPr>
        <w:t xml:space="preserve"> </w:t>
      </w:r>
      <w:r>
        <w:t>of Isaiah--to</w:t>
      </w:r>
      <w:r>
        <w:rPr>
          <w:spacing w:val="-1"/>
        </w:rPr>
        <w:t xml:space="preserve"> </w:t>
      </w:r>
      <w:r>
        <w:t>"undo</w:t>
      </w:r>
      <w:r>
        <w:rPr>
          <w:spacing w:val="-1"/>
        </w:rPr>
        <w:t xml:space="preserve"> </w:t>
      </w:r>
      <w:r>
        <w:t>the</w:t>
      </w:r>
      <w:r>
        <w:rPr>
          <w:spacing w:val="-2"/>
        </w:rPr>
        <w:t xml:space="preserve"> </w:t>
      </w:r>
      <w:r>
        <w:t>heavy burdens . . . (and) let the oppressed go free."</w:t>
      </w:r>
    </w:p>
    <w:p w14:paraId="30DB58DD" w14:textId="77777777" w:rsidR="00845F28" w:rsidRDefault="00000000">
      <w:pPr>
        <w:pStyle w:val="BodyText"/>
        <w:spacing w:before="119" w:line="259" w:lineRule="auto"/>
        <w:ind w:right="356"/>
      </w:pPr>
      <w:r>
        <w:t>And if a beachhead of cooperation may push back the jungle of suspicion, let both sides join in creating a new endeavor, not a new balance of power, but a new world of law, where the strong are just, the weak secure, and peace preserved.</w:t>
      </w:r>
    </w:p>
    <w:p w14:paraId="69ECE09D" w14:textId="77777777" w:rsidR="00845F28" w:rsidRDefault="00000000">
      <w:pPr>
        <w:pStyle w:val="BodyText"/>
        <w:spacing w:before="121" w:line="259" w:lineRule="auto"/>
        <w:ind w:right="359"/>
      </w:pPr>
      <w:r>
        <w:t>All this will not be finished in the first one hundred days. Nor will it be finished in the first one thousand</w:t>
      </w:r>
      <w:r>
        <w:rPr>
          <w:spacing w:val="-15"/>
        </w:rPr>
        <w:t xml:space="preserve"> </w:t>
      </w:r>
      <w:r>
        <w:t>days,</w:t>
      </w:r>
      <w:r>
        <w:rPr>
          <w:spacing w:val="-15"/>
        </w:rPr>
        <w:t xml:space="preserve"> </w:t>
      </w:r>
      <w:r>
        <w:t>nor</w:t>
      </w:r>
      <w:r>
        <w:rPr>
          <w:spacing w:val="-15"/>
        </w:rPr>
        <w:t xml:space="preserve"> </w:t>
      </w:r>
      <w:r>
        <w:t>in</w:t>
      </w:r>
      <w:r>
        <w:rPr>
          <w:spacing w:val="-15"/>
        </w:rPr>
        <w:t xml:space="preserve"> </w:t>
      </w:r>
      <w:r>
        <w:t>the</w:t>
      </w:r>
      <w:r>
        <w:rPr>
          <w:spacing w:val="-15"/>
        </w:rPr>
        <w:t xml:space="preserve"> </w:t>
      </w:r>
      <w:r>
        <w:t>life</w:t>
      </w:r>
      <w:r>
        <w:rPr>
          <w:spacing w:val="-15"/>
        </w:rPr>
        <w:t xml:space="preserve"> </w:t>
      </w:r>
      <w:r>
        <w:t>of</w:t>
      </w:r>
      <w:r>
        <w:rPr>
          <w:spacing w:val="-15"/>
        </w:rPr>
        <w:t xml:space="preserve"> </w:t>
      </w:r>
      <w:r>
        <w:t>this</w:t>
      </w:r>
      <w:r>
        <w:rPr>
          <w:spacing w:val="-15"/>
        </w:rPr>
        <w:t xml:space="preserve"> </w:t>
      </w:r>
      <w:r>
        <w:t>Administration,</w:t>
      </w:r>
      <w:r>
        <w:rPr>
          <w:spacing w:val="-14"/>
        </w:rPr>
        <w:t xml:space="preserve"> </w:t>
      </w:r>
      <w:r>
        <w:t>nor</w:t>
      </w:r>
      <w:r>
        <w:rPr>
          <w:spacing w:val="-15"/>
        </w:rPr>
        <w:t xml:space="preserve"> </w:t>
      </w:r>
      <w:r>
        <w:t>even</w:t>
      </w:r>
      <w:r>
        <w:rPr>
          <w:spacing w:val="-15"/>
        </w:rPr>
        <w:t xml:space="preserve"> </w:t>
      </w:r>
      <w:r>
        <w:t>perhaps</w:t>
      </w:r>
      <w:r>
        <w:rPr>
          <w:spacing w:val="-15"/>
        </w:rPr>
        <w:t xml:space="preserve"> </w:t>
      </w:r>
      <w:r>
        <w:t>in</w:t>
      </w:r>
      <w:r>
        <w:rPr>
          <w:spacing w:val="-14"/>
        </w:rPr>
        <w:t xml:space="preserve"> </w:t>
      </w:r>
      <w:r>
        <w:t>our</w:t>
      </w:r>
      <w:r>
        <w:rPr>
          <w:spacing w:val="-15"/>
        </w:rPr>
        <w:t xml:space="preserve"> </w:t>
      </w:r>
      <w:r>
        <w:t>lifetime</w:t>
      </w:r>
      <w:r>
        <w:rPr>
          <w:spacing w:val="-15"/>
        </w:rPr>
        <w:t xml:space="preserve"> </w:t>
      </w:r>
      <w:r>
        <w:t>on</w:t>
      </w:r>
      <w:r>
        <w:rPr>
          <w:spacing w:val="-15"/>
        </w:rPr>
        <w:t xml:space="preserve"> </w:t>
      </w:r>
      <w:r>
        <w:t>this</w:t>
      </w:r>
      <w:r>
        <w:rPr>
          <w:spacing w:val="-15"/>
        </w:rPr>
        <w:t xml:space="preserve"> </w:t>
      </w:r>
      <w:r>
        <w:t>planet. But let us begin.</w:t>
      </w:r>
    </w:p>
    <w:p w14:paraId="3F71C811" w14:textId="77777777" w:rsidR="00845F28" w:rsidRDefault="00000000">
      <w:pPr>
        <w:pStyle w:val="BodyText"/>
        <w:spacing w:before="119" w:line="259" w:lineRule="auto"/>
        <w:ind w:right="357"/>
      </w:pPr>
      <w:r>
        <w:t>In your hands, my fellow citizens, more than mine, will rest the final success or failure of our course.</w:t>
      </w:r>
      <w:r>
        <w:rPr>
          <w:spacing w:val="-12"/>
        </w:rPr>
        <w:t xml:space="preserve"> </w:t>
      </w:r>
      <w:r>
        <w:t>Since</w:t>
      </w:r>
      <w:r>
        <w:rPr>
          <w:spacing w:val="-13"/>
        </w:rPr>
        <w:t xml:space="preserve"> </w:t>
      </w:r>
      <w:r>
        <w:t>this</w:t>
      </w:r>
      <w:r>
        <w:rPr>
          <w:spacing w:val="-11"/>
        </w:rPr>
        <w:t xml:space="preserve"> </w:t>
      </w:r>
      <w:r>
        <w:t>country</w:t>
      </w:r>
      <w:r>
        <w:rPr>
          <w:spacing w:val="-14"/>
        </w:rPr>
        <w:t xml:space="preserve"> </w:t>
      </w:r>
      <w:r>
        <w:t>was</w:t>
      </w:r>
      <w:r>
        <w:rPr>
          <w:spacing w:val="-11"/>
        </w:rPr>
        <w:t xml:space="preserve"> </w:t>
      </w:r>
      <w:r>
        <w:t>founded,</w:t>
      </w:r>
      <w:r>
        <w:rPr>
          <w:spacing w:val="-12"/>
        </w:rPr>
        <w:t xml:space="preserve"> </w:t>
      </w:r>
      <w:r>
        <w:t>each</w:t>
      </w:r>
      <w:r>
        <w:rPr>
          <w:spacing w:val="-12"/>
        </w:rPr>
        <w:t xml:space="preserve"> </w:t>
      </w:r>
      <w:r>
        <w:t>generation</w:t>
      </w:r>
      <w:r>
        <w:rPr>
          <w:spacing w:val="-12"/>
        </w:rPr>
        <w:t xml:space="preserve"> </w:t>
      </w:r>
      <w:r>
        <w:t>of</w:t>
      </w:r>
      <w:r>
        <w:rPr>
          <w:spacing w:val="-12"/>
        </w:rPr>
        <w:t xml:space="preserve"> </w:t>
      </w:r>
      <w:r>
        <w:t>Americans</w:t>
      </w:r>
      <w:r>
        <w:rPr>
          <w:spacing w:val="-11"/>
        </w:rPr>
        <w:t xml:space="preserve"> </w:t>
      </w:r>
      <w:r>
        <w:t>has</w:t>
      </w:r>
      <w:r>
        <w:rPr>
          <w:spacing w:val="-11"/>
        </w:rPr>
        <w:t xml:space="preserve"> </w:t>
      </w:r>
      <w:r>
        <w:t>been</w:t>
      </w:r>
      <w:r>
        <w:rPr>
          <w:spacing w:val="-12"/>
        </w:rPr>
        <w:t xml:space="preserve"> </w:t>
      </w:r>
      <w:r>
        <w:t>summoned</w:t>
      </w:r>
      <w:r>
        <w:rPr>
          <w:spacing w:val="-12"/>
        </w:rPr>
        <w:t xml:space="preserve"> </w:t>
      </w:r>
      <w:r>
        <w:t>to</w:t>
      </w:r>
      <w:r>
        <w:rPr>
          <w:spacing w:val="-11"/>
        </w:rPr>
        <w:t xml:space="preserve"> </w:t>
      </w:r>
      <w:r>
        <w:t>give testimony</w:t>
      </w:r>
      <w:r>
        <w:rPr>
          <w:spacing w:val="-12"/>
        </w:rPr>
        <w:t xml:space="preserve"> </w:t>
      </w:r>
      <w:r>
        <w:t>to</w:t>
      </w:r>
      <w:r>
        <w:rPr>
          <w:spacing w:val="-7"/>
        </w:rPr>
        <w:t xml:space="preserve"> </w:t>
      </w:r>
      <w:r>
        <w:t>its</w:t>
      </w:r>
      <w:r>
        <w:rPr>
          <w:spacing w:val="-7"/>
        </w:rPr>
        <w:t xml:space="preserve"> </w:t>
      </w:r>
      <w:r>
        <w:t>national</w:t>
      </w:r>
      <w:r>
        <w:rPr>
          <w:spacing w:val="-7"/>
        </w:rPr>
        <w:t xml:space="preserve"> </w:t>
      </w:r>
      <w:r>
        <w:t>loyalty.</w:t>
      </w:r>
      <w:r>
        <w:rPr>
          <w:spacing w:val="-7"/>
        </w:rPr>
        <w:t xml:space="preserve"> </w:t>
      </w:r>
      <w:r>
        <w:t>The</w:t>
      </w:r>
      <w:r>
        <w:rPr>
          <w:spacing w:val="-6"/>
        </w:rPr>
        <w:t xml:space="preserve"> </w:t>
      </w:r>
      <w:r>
        <w:t>graves</w:t>
      </w:r>
      <w:r>
        <w:rPr>
          <w:spacing w:val="-7"/>
        </w:rPr>
        <w:t xml:space="preserve"> </w:t>
      </w:r>
      <w:r>
        <w:t>of</w:t>
      </w:r>
      <w:r>
        <w:rPr>
          <w:spacing w:val="-2"/>
        </w:rPr>
        <w:t xml:space="preserve"> </w:t>
      </w:r>
      <w:r>
        <w:t>young</w:t>
      </w:r>
      <w:r>
        <w:rPr>
          <w:spacing w:val="-10"/>
        </w:rPr>
        <w:t xml:space="preserve"> </w:t>
      </w:r>
      <w:r>
        <w:t>Americans</w:t>
      </w:r>
      <w:r>
        <w:rPr>
          <w:spacing w:val="-5"/>
        </w:rPr>
        <w:t xml:space="preserve"> </w:t>
      </w:r>
      <w:r>
        <w:t>who</w:t>
      </w:r>
      <w:r>
        <w:rPr>
          <w:spacing w:val="-8"/>
        </w:rPr>
        <w:t xml:space="preserve"> </w:t>
      </w:r>
      <w:r>
        <w:t>answered</w:t>
      </w:r>
      <w:r>
        <w:rPr>
          <w:spacing w:val="-7"/>
        </w:rPr>
        <w:t xml:space="preserve"> </w:t>
      </w:r>
      <w:r>
        <w:t>the</w:t>
      </w:r>
      <w:r>
        <w:rPr>
          <w:spacing w:val="-6"/>
        </w:rPr>
        <w:t xml:space="preserve"> </w:t>
      </w:r>
      <w:r>
        <w:t>call</w:t>
      </w:r>
      <w:r>
        <w:rPr>
          <w:spacing w:val="-7"/>
        </w:rPr>
        <w:t xml:space="preserve"> </w:t>
      </w:r>
      <w:r>
        <w:t>to</w:t>
      </w:r>
      <w:r>
        <w:rPr>
          <w:spacing w:val="-7"/>
        </w:rPr>
        <w:t xml:space="preserve"> </w:t>
      </w:r>
      <w:r>
        <w:t>service surround the globe.</w:t>
      </w:r>
    </w:p>
    <w:p w14:paraId="0B1516A3" w14:textId="77777777" w:rsidR="00845F28" w:rsidRDefault="00000000">
      <w:pPr>
        <w:pStyle w:val="BodyText"/>
        <w:spacing w:before="119" w:line="259" w:lineRule="auto"/>
        <w:ind w:right="359"/>
      </w:pPr>
      <w:r>
        <w:t>Now</w:t>
      </w:r>
      <w:r>
        <w:rPr>
          <w:spacing w:val="-11"/>
        </w:rPr>
        <w:t xml:space="preserve"> </w:t>
      </w:r>
      <w:r>
        <w:t>the</w:t>
      </w:r>
      <w:r>
        <w:rPr>
          <w:spacing w:val="-8"/>
        </w:rPr>
        <w:t xml:space="preserve"> </w:t>
      </w:r>
      <w:r>
        <w:t>trumpet</w:t>
      </w:r>
      <w:r>
        <w:rPr>
          <w:spacing w:val="-9"/>
        </w:rPr>
        <w:t xml:space="preserve"> </w:t>
      </w:r>
      <w:r>
        <w:t>summons</w:t>
      </w:r>
      <w:r>
        <w:rPr>
          <w:spacing w:val="-9"/>
        </w:rPr>
        <w:t xml:space="preserve"> </w:t>
      </w:r>
      <w:r>
        <w:t>us</w:t>
      </w:r>
      <w:r>
        <w:rPr>
          <w:spacing w:val="-9"/>
        </w:rPr>
        <w:t xml:space="preserve"> </w:t>
      </w:r>
      <w:r>
        <w:t>again--not</w:t>
      </w:r>
      <w:r>
        <w:rPr>
          <w:spacing w:val="-7"/>
        </w:rPr>
        <w:t xml:space="preserve"> </w:t>
      </w:r>
      <w:r>
        <w:t>as</w:t>
      </w:r>
      <w:r>
        <w:rPr>
          <w:spacing w:val="-9"/>
        </w:rPr>
        <w:t xml:space="preserve"> </w:t>
      </w:r>
      <w:r>
        <w:t>a</w:t>
      </w:r>
      <w:r>
        <w:rPr>
          <w:spacing w:val="-8"/>
        </w:rPr>
        <w:t xml:space="preserve"> </w:t>
      </w:r>
      <w:r>
        <w:t>call</w:t>
      </w:r>
      <w:r>
        <w:rPr>
          <w:spacing w:val="-7"/>
        </w:rPr>
        <w:t xml:space="preserve"> </w:t>
      </w:r>
      <w:r>
        <w:t>to</w:t>
      </w:r>
      <w:r>
        <w:rPr>
          <w:spacing w:val="-9"/>
        </w:rPr>
        <w:t xml:space="preserve"> </w:t>
      </w:r>
      <w:r>
        <w:t>bear</w:t>
      </w:r>
      <w:r>
        <w:rPr>
          <w:spacing w:val="-10"/>
        </w:rPr>
        <w:t xml:space="preserve"> </w:t>
      </w:r>
      <w:r>
        <w:t>arms,</w:t>
      </w:r>
      <w:r>
        <w:rPr>
          <w:spacing w:val="-10"/>
        </w:rPr>
        <w:t xml:space="preserve"> </w:t>
      </w:r>
      <w:r>
        <w:t>though</w:t>
      </w:r>
      <w:r>
        <w:rPr>
          <w:spacing w:val="-10"/>
        </w:rPr>
        <w:t xml:space="preserve"> </w:t>
      </w:r>
      <w:r>
        <w:t>arms</w:t>
      </w:r>
      <w:r>
        <w:rPr>
          <w:spacing w:val="-10"/>
        </w:rPr>
        <w:t xml:space="preserve"> </w:t>
      </w:r>
      <w:r>
        <w:t>we</w:t>
      </w:r>
      <w:r>
        <w:rPr>
          <w:spacing w:val="-11"/>
        </w:rPr>
        <w:t xml:space="preserve"> </w:t>
      </w:r>
      <w:r>
        <w:t>need--not</w:t>
      </w:r>
      <w:r>
        <w:rPr>
          <w:spacing w:val="-7"/>
        </w:rPr>
        <w:t xml:space="preserve"> </w:t>
      </w:r>
      <w:r>
        <w:t>as</w:t>
      </w:r>
      <w:r>
        <w:rPr>
          <w:spacing w:val="-9"/>
        </w:rPr>
        <w:t xml:space="preserve"> </w:t>
      </w:r>
      <w:r>
        <w:t>a</w:t>
      </w:r>
      <w:r>
        <w:rPr>
          <w:spacing w:val="-8"/>
        </w:rPr>
        <w:t xml:space="preserve"> </w:t>
      </w:r>
      <w:r>
        <w:t>call to battle, though embattled we are-- but a call to bear the burden of a long twilight struggle, year in</w:t>
      </w:r>
      <w:r>
        <w:rPr>
          <w:spacing w:val="-5"/>
        </w:rPr>
        <w:t xml:space="preserve"> </w:t>
      </w:r>
      <w:r>
        <w:t>and</w:t>
      </w:r>
      <w:r>
        <w:rPr>
          <w:spacing w:val="-3"/>
        </w:rPr>
        <w:t xml:space="preserve"> </w:t>
      </w:r>
      <w:r>
        <w:t>year</w:t>
      </w:r>
      <w:r>
        <w:rPr>
          <w:spacing w:val="-7"/>
        </w:rPr>
        <w:t xml:space="preserve"> </w:t>
      </w:r>
      <w:r>
        <w:t>out,</w:t>
      </w:r>
      <w:r>
        <w:rPr>
          <w:spacing w:val="-3"/>
        </w:rPr>
        <w:t xml:space="preserve"> </w:t>
      </w:r>
      <w:r>
        <w:t>"rejoicing</w:t>
      </w:r>
      <w:r>
        <w:rPr>
          <w:spacing w:val="-8"/>
        </w:rPr>
        <w:t xml:space="preserve"> </w:t>
      </w:r>
      <w:r>
        <w:t>in</w:t>
      </w:r>
      <w:r>
        <w:rPr>
          <w:spacing w:val="-5"/>
        </w:rPr>
        <w:t xml:space="preserve"> </w:t>
      </w:r>
      <w:r>
        <w:t>hope,</w:t>
      </w:r>
      <w:r>
        <w:rPr>
          <w:spacing w:val="-6"/>
        </w:rPr>
        <w:t xml:space="preserve"> </w:t>
      </w:r>
      <w:r>
        <w:t>patient</w:t>
      </w:r>
      <w:r>
        <w:rPr>
          <w:spacing w:val="-5"/>
        </w:rPr>
        <w:t xml:space="preserve"> </w:t>
      </w:r>
      <w:r>
        <w:t>in</w:t>
      </w:r>
      <w:r>
        <w:rPr>
          <w:spacing w:val="-6"/>
        </w:rPr>
        <w:t xml:space="preserve"> </w:t>
      </w:r>
      <w:r>
        <w:t>tribulation"--a</w:t>
      </w:r>
      <w:r>
        <w:rPr>
          <w:spacing w:val="-7"/>
        </w:rPr>
        <w:t xml:space="preserve"> </w:t>
      </w:r>
      <w:r>
        <w:t>struggle</w:t>
      </w:r>
      <w:r>
        <w:rPr>
          <w:spacing w:val="-6"/>
        </w:rPr>
        <w:t xml:space="preserve"> </w:t>
      </w:r>
      <w:r>
        <w:t>against</w:t>
      </w:r>
      <w:r>
        <w:rPr>
          <w:spacing w:val="-5"/>
        </w:rPr>
        <w:t xml:space="preserve"> </w:t>
      </w:r>
      <w:r>
        <w:t>the</w:t>
      </w:r>
      <w:r>
        <w:rPr>
          <w:spacing w:val="-6"/>
        </w:rPr>
        <w:t xml:space="preserve"> </w:t>
      </w:r>
      <w:r>
        <w:t>common</w:t>
      </w:r>
      <w:r>
        <w:rPr>
          <w:spacing w:val="-6"/>
        </w:rPr>
        <w:t xml:space="preserve"> </w:t>
      </w:r>
      <w:r>
        <w:t>enemies of man: tyranny, poverty, disease and war itself.</w:t>
      </w:r>
    </w:p>
    <w:p w14:paraId="43121241" w14:textId="77777777" w:rsidR="00845F28" w:rsidRDefault="00000000">
      <w:pPr>
        <w:pStyle w:val="BodyText"/>
        <w:spacing w:before="120" w:line="259" w:lineRule="auto"/>
        <w:ind w:right="362"/>
      </w:pPr>
      <w:r>
        <w:t>Can</w:t>
      </w:r>
      <w:r>
        <w:rPr>
          <w:spacing w:val="-1"/>
        </w:rPr>
        <w:t xml:space="preserve"> </w:t>
      </w:r>
      <w:r>
        <w:t>we</w:t>
      </w:r>
      <w:r>
        <w:rPr>
          <w:spacing w:val="-3"/>
        </w:rPr>
        <w:t xml:space="preserve"> </w:t>
      </w:r>
      <w:r>
        <w:t>forge</w:t>
      </w:r>
      <w:r>
        <w:rPr>
          <w:spacing w:val="-2"/>
        </w:rPr>
        <w:t xml:space="preserve"> </w:t>
      </w:r>
      <w:r>
        <w:t>against these</w:t>
      </w:r>
      <w:r>
        <w:rPr>
          <w:spacing w:val="-2"/>
        </w:rPr>
        <w:t xml:space="preserve"> </w:t>
      </w:r>
      <w:r>
        <w:t>enemies</w:t>
      </w:r>
      <w:r>
        <w:rPr>
          <w:spacing w:val="-1"/>
        </w:rPr>
        <w:t xml:space="preserve"> </w:t>
      </w:r>
      <w:r>
        <w:t>a</w:t>
      </w:r>
      <w:r>
        <w:rPr>
          <w:spacing w:val="-2"/>
        </w:rPr>
        <w:t xml:space="preserve"> </w:t>
      </w:r>
      <w:r>
        <w:t>grand</w:t>
      </w:r>
      <w:r>
        <w:rPr>
          <w:spacing w:val="-1"/>
        </w:rPr>
        <w:t xml:space="preserve"> </w:t>
      </w:r>
      <w:r>
        <w:t>and</w:t>
      </w:r>
      <w:r>
        <w:rPr>
          <w:spacing w:val="-1"/>
        </w:rPr>
        <w:t xml:space="preserve"> </w:t>
      </w:r>
      <w:r>
        <w:t>global</w:t>
      </w:r>
      <w:r>
        <w:rPr>
          <w:spacing w:val="-1"/>
        </w:rPr>
        <w:t xml:space="preserve"> </w:t>
      </w:r>
      <w:r>
        <w:t>alliance,</w:t>
      </w:r>
      <w:r>
        <w:rPr>
          <w:spacing w:val="-1"/>
        </w:rPr>
        <w:t xml:space="preserve"> </w:t>
      </w:r>
      <w:r>
        <w:t>North</w:t>
      </w:r>
      <w:r>
        <w:rPr>
          <w:spacing w:val="-1"/>
        </w:rPr>
        <w:t xml:space="preserve"> </w:t>
      </w:r>
      <w:r>
        <w:t>and</w:t>
      </w:r>
      <w:r>
        <w:rPr>
          <w:spacing w:val="-1"/>
        </w:rPr>
        <w:t xml:space="preserve"> </w:t>
      </w:r>
      <w:r>
        <w:t>South,</w:t>
      </w:r>
      <w:r>
        <w:rPr>
          <w:spacing w:val="-1"/>
        </w:rPr>
        <w:t xml:space="preserve"> </w:t>
      </w:r>
      <w:r>
        <w:t>East</w:t>
      </w:r>
      <w:r>
        <w:rPr>
          <w:spacing w:val="-1"/>
        </w:rPr>
        <w:t xml:space="preserve"> </w:t>
      </w:r>
      <w:r>
        <w:t>and</w:t>
      </w:r>
      <w:r>
        <w:rPr>
          <w:spacing w:val="-3"/>
        </w:rPr>
        <w:t xml:space="preserve"> </w:t>
      </w:r>
      <w:r>
        <w:t>West, that can assure a more fruitful life for all humankind? Will you join in that historic effort?</w:t>
      </w:r>
    </w:p>
    <w:p w14:paraId="27531371" w14:textId="77777777" w:rsidR="00845F28" w:rsidRDefault="00000000">
      <w:pPr>
        <w:pStyle w:val="BodyText"/>
        <w:spacing w:before="120" w:line="259" w:lineRule="auto"/>
        <w:ind w:right="354"/>
      </w:pPr>
      <w:r>
        <w:t>In the long history of the world, only a few generations have been granted the role of defending freedom in its hour of maximum danger. I do not shrink from this responsibility--I welcome it. I do</w:t>
      </w:r>
      <w:r>
        <w:rPr>
          <w:spacing w:val="-11"/>
        </w:rPr>
        <w:t xml:space="preserve"> </w:t>
      </w:r>
      <w:r>
        <w:t>not</w:t>
      </w:r>
      <w:r>
        <w:rPr>
          <w:spacing w:val="-11"/>
        </w:rPr>
        <w:t xml:space="preserve"> </w:t>
      </w:r>
      <w:r>
        <w:t>believe</w:t>
      </w:r>
      <w:r>
        <w:rPr>
          <w:spacing w:val="-12"/>
        </w:rPr>
        <w:t xml:space="preserve"> </w:t>
      </w:r>
      <w:r>
        <w:t>that</w:t>
      </w:r>
      <w:r>
        <w:rPr>
          <w:spacing w:val="-9"/>
        </w:rPr>
        <w:t xml:space="preserve"> </w:t>
      </w:r>
      <w:r>
        <w:t>any</w:t>
      </w:r>
      <w:r>
        <w:rPr>
          <w:spacing w:val="-15"/>
        </w:rPr>
        <w:t xml:space="preserve"> </w:t>
      </w:r>
      <w:r>
        <w:t>of</w:t>
      </w:r>
      <w:r>
        <w:rPr>
          <w:spacing w:val="-9"/>
        </w:rPr>
        <w:t xml:space="preserve"> </w:t>
      </w:r>
      <w:r>
        <w:t>us</w:t>
      </w:r>
      <w:r>
        <w:rPr>
          <w:spacing w:val="-11"/>
        </w:rPr>
        <w:t xml:space="preserve"> </w:t>
      </w:r>
      <w:r>
        <w:t>would</w:t>
      </w:r>
      <w:r>
        <w:rPr>
          <w:spacing w:val="-11"/>
        </w:rPr>
        <w:t xml:space="preserve"> </w:t>
      </w:r>
      <w:r>
        <w:t>exchange</w:t>
      </w:r>
      <w:r>
        <w:rPr>
          <w:spacing w:val="-10"/>
        </w:rPr>
        <w:t xml:space="preserve"> </w:t>
      </w:r>
      <w:r>
        <w:t>places</w:t>
      </w:r>
      <w:r>
        <w:rPr>
          <w:spacing w:val="-11"/>
        </w:rPr>
        <w:t xml:space="preserve"> </w:t>
      </w:r>
      <w:r>
        <w:t>with</w:t>
      </w:r>
      <w:r>
        <w:rPr>
          <w:spacing w:val="-11"/>
        </w:rPr>
        <w:t xml:space="preserve"> </w:t>
      </w:r>
      <w:r>
        <w:t>any</w:t>
      </w:r>
      <w:r>
        <w:rPr>
          <w:spacing w:val="-13"/>
        </w:rPr>
        <w:t xml:space="preserve"> </w:t>
      </w:r>
      <w:r>
        <w:t>other</w:t>
      </w:r>
      <w:r>
        <w:rPr>
          <w:spacing w:val="-10"/>
        </w:rPr>
        <w:t xml:space="preserve"> </w:t>
      </w:r>
      <w:r>
        <w:t>people</w:t>
      </w:r>
      <w:r>
        <w:rPr>
          <w:spacing w:val="-9"/>
        </w:rPr>
        <w:t xml:space="preserve"> </w:t>
      </w:r>
      <w:r>
        <w:t>or</w:t>
      </w:r>
      <w:r>
        <w:rPr>
          <w:spacing w:val="-12"/>
        </w:rPr>
        <w:t xml:space="preserve"> </w:t>
      </w:r>
      <w:r>
        <w:t>any</w:t>
      </w:r>
      <w:r>
        <w:rPr>
          <w:spacing w:val="-13"/>
        </w:rPr>
        <w:t xml:space="preserve"> </w:t>
      </w:r>
      <w:r>
        <w:t>other</w:t>
      </w:r>
      <w:r>
        <w:rPr>
          <w:spacing w:val="-8"/>
        </w:rPr>
        <w:t xml:space="preserve"> </w:t>
      </w:r>
      <w:r>
        <w:t>generation. The</w:t>
      </w:r>
      <w:r>
        <w:rPr>
          <w:spacing w:val="-13"/>
        </w:rPr>
        <w:t xml:space="preserve"> </w:t>
      </w:r>
      <w:r>
        <w:t>energy,</w:t>
      </w:r>
      <w:r>
        <w:rPr>
          <w:spacing w:val="-12"/>
        </w:rPr>
        <w:t xml:space="preserve"> </w:t>
      </w:r>
      <w:r>
        <w:t>the</w:t>
      </w:r>
      <w:r>
        <w:rPr>
          <w:spacing w:val="-10"/>
        </w:rPr>
        <w:t xml:space="preserve"> </w:t>
      </w:r>
      <w:r>
        <w:t>faith,</w:t>
      </w:r>
      <w:r>
        <w:rPr>
          <w:spacing w:val="-12"/>
        </w:rPr>
        <w:t xml:space="preserve"> </w:t>
      </w:r>
      <w:r>
        <w:t>the</w:t>
      </w:r>
      <w:r>
        <w:rPr>
          <w:spacing w:val="-10"/>
        </w:rPr>
        <w:t xml:space="preserve"> </w:t>
      </w:r>
      <w:r>
        <w:t>devotion</w:t>
      </w:r>
      <w:r>
        <w:rPr>
          <w:spacing w:val="-9"/>
        </w:rPr>
        <w:t xml:space="preserve"> </w:t>
      </w:r>
      <w:r>
        <w:t>that</w:t>
      </w:r>
      <w:r>
        <w:rPr>
          <w:spacing w:val="-12"/>
        </w:rPr>
        <w:t xml:space="preserve"> </w:t>
      </w:r>
      <w:r>
        <w:t>we</w:t>
      </w:r>
      <w:r>
        <w:rPr>
          <w:spacing w:val="-11"/>
        </w:rPr>
        <w:t xml:space="preserve"> </w:t>
      </w:r>
      <w:r>
        <w:t>bring</w:t>
      </w:r>
      <w:r>
        <w:rPr>
          <w:spacing w:val="-14"/>
        </w:rPr>
        <w:t xml:space="preserve"> </w:t>
      </w:r>
      <w:r>
        <w:t>to</w:t>
      </w:r>
      <w:r>
        <w:rPr>
          <w:spacing w:val="-9"/>
        </w:rPr>
        <w:t xml:space="preserve"> </w:t>
      </w:r>
      <w:r>
        <w:t>this</w:t>
      </w:r>
      <w:r>
        <w:rPr>
          <w:spacing w:val="-12"/>
        </w:rPr>
        <w:t xml:space="preserve"> </w:t>
      </w:r>
      <w:r>
        <w:t>endeavor</w:t>
      </w:r>
      <w:r>
        <w:rPr>
          <w:spacing w:val="-11"/>
        </w:rPr>
        <w:t xml:space="preserve"> </w:t>
      </w:r>
      <w:r>
        <w:t>will</w:t>
      </w:r>
      <w:r>
        <w:rPr>
          <w:spacing w:val="-11"/>
        </w:rPr>
        <w:t xml:space="preserve"> </w:t>
      </w:r>
      <w:r>
        <w:t>light</w:t>
      </w:r>
      <w:r>
        <w:rPr>
          <w:spacing w:val="-12"/>
        </w:rPr>
        <w:t xml:space="preserve"> </w:t>
      </w:r>
      <w:r>
        <w:t>our</w:t>
      </w:r>
      <w:r>
        <w:rPr>
          <w:spacing w:val="-13"/>
        </w:rPr>
        <w:t xml:space="preserve"> </w:t>
      </w:r>
      <w:r>
        <w:t>country</w:t>
      </w:r>
      <w:r>
        <w:rPr>
          <w:spacing w:val="-14"/>
        </w:rPr>
        <w:t xml:space="preserve"> </w:t>
      </w:r>
      <w:r>
        <w:t>and</w:t>
      </w:r>
      <w:r>
        <w:rPr>
          <w:spacing w:val="-10"/>
        </w:rPr>
        <w:t xml:space="preserve"> </w:t>
      </w:r>
      <w:r>
        <w:t>all</w:t>
      </w:r>
      <w:r>
        <w:rPr>
          <w:spacing w:val="-11"/>
        </w:rPr>
        <w:t xml:space="preserve"> </w:t>
      </w:r>
      <w:r>
        <w:t>who serve it--and the glow from that fire can truly light the world.</w:t>
      </w:r>
    </w:p>
    <w:p w14:paraId="391DA8FF" w14:textId="77777777" w:rsidR="00845F28" w:rsidRDefault="00000000">
      <w:pPr>
        <w:pStyle w:val="BodyText"/>
        <w:spacing w:before="117" w:line="261" w:lineRule="auto"/>
        <w:ind w:right="359"/>
      </w:pPr>
      <w:r>
        <w:t>And</w:t>
      </w:r>
      <w:r>
        <w:rPr>
          <w:spacing w:val="-8"/>
        </w:rPr>
        <w:t xml:space="preserve"> </w:t>
      </w:r>
      <w:r>
        <w:t>so,</w:t>
      </w:r>
      <w:r>
        <w:rPr>
          <w:spacing w:val="-7"/>
        </w:rPr>
        <w:t xml:space="preserve"> </w:t>
      </w:r>
      <w:r>
        <w:t>my</w:t>
      </w:r>
      <w:r>
        <w:rPr>
          <w:spacing w:val="-12"/>
        </w:rPr>
        <w:t xml:space="preserve"> </w:t>
      </w:r>
      <w:r>
        <w:t>fellow</w:t>
      </w:r>
      <w:r>
        <w:rPr>
          <w:spacing w:val="-8"/>
        </w:rPr>
        <w:t xml:space="preserve"> </w:t>
      </w:r>
      <w:r>
        <w:t>Americans:</w:t>
      </w:r>
      <w:r>
        <w:rPr>
          <w:spacing w:val="-7"/>
        </w:rPr>
        <w:t xml:space="preserve"> </w:t>
      </w:r>
      <w:r>
        <w:t>ask</w:t>
      </w:r>
      <w:r>
        <w:rPr>
          <w:spacing w:val="-5"/>
        </w:rPr>
        <w:t xml:space="preserve"> </w:t>
      </w:r>
      <w:r>
        <w:t>not</w:t>
      </w:r>
      <w:r>
        <w:rPr>
          <w:spacing w:val="-7"/>
        </w:rPr>
        <w:t xml:space="preserve"> </w:t>
      </w:r>
      <w:r>
        <w:t>what</w:t>
      </w:r>
      <w:r>
        <w:rPr>
          <w:spacing w:val="-2"/>
        </w:rPr>
        <w:t xml:space="preserve"> </w:t>
      </w:r>
      <w:r>
        <w:t>your</w:t>
      </w:r>
      <w:r>
        <w:rPr>
          <w:spacing w:val="-8"/>
        </w:rPr>
        <w:t xml:space="preserve"> </w:t>
      </w:r>
      <w:r>
        <w:t>country</w:t>
      </w:r>
      <w:r>
        <w:rPr>
          <w:spacing w:val="-10"/>
        </w:rPr>
        <w:t xml:space="preserve"> </w:t>
      </w:r>
      <w:r>
        <w:t>can</w:t>
      </w:r>
      <w:r>
        <w:rPr>
          <w:spacing w:val="-5"/>
        </w:rPr>
        <w:t xml:space="preserve"> </w:t>
      </w:r>
      <w:r>
        <w:t>do</w:t>
      </w:r>
      <w:r>
        <w:rPr>
          <w:spacing w:val="-7"/>
        </w:rPr>
        <w:t xml:space="preserve"> </w:t>
      </w:r>
      <w:r>
        <w:t>for</w:t>
      </w:r>
      <w:r>
        <w:rPr>
          <w:spacing w:val="-2"/>
        </w:rPr>
        <w:t xml:space="preserve"> </w:t>
      </w:r>
      <w:r>
        <w:t>you--ask</w:t>
      </w:r>
      <w:r>
        <w:rPr>
          <w:spacing w:val="-7"/>
        </w:rPr>
        <w:t xml:space="preserve"> </w:t>
      </w:r>
      <w:r>
        <w:t>what</w:t>
      </w:r>
      <w:r>
        <w:rPr>
          <w:spacing w:val="-2"/>
        </w:rPr>
        <w:t xml:space="preserve"> </w:t>
      </w:r>
      <w:r>
        <w:t>you</w:t>
      </w:r>
      <w:r>
        <w:rPr>
          <w:spacing w:val="-5"/>
        </w:rPr>
        <w:t xml:space="preserve"> </w:t>
      </w:r>
      <w:r>
        <w:t>can</w:t>
      </w:r>
      <w:r>
        <w:rPr>
          <w:spacing w:val="-5"/>
        </w:rPr>
        <w:t xml:space="preserve"> </w:t>
      </w:r>
      <w:r>
        <w:t>do</w:t>
      </w:r>
      <w:r>
        <w:rPr>
          <w:spacing w:val="-7"/>
        </w:rPr>
        <w:t xml:space="preserve"> </w:t>
      </w:r>
      <w:r>
        <w:t>for your country.</w:t>
      </w:r>
    </w:p>
    <w:p w14:paraId="41E91B66" w14:textId="77777777" w:rsidR="00845F28" w:rsidRDefault="00000000">
      <w:pPr>
        <w:pStyle w:val="BodyText"/>
        <w:spacing w:before="116" w:line="259" w:lineRule="auto"/>
        <w:ind w:right="367"/>
      </w:pPr>
      <w:r>
        <w:t>My</w:t>
      </w:r>
      <w:r>
        <w:rPr>
          <w:spacing w:val="-4"/>
        </w:rPr>
        <w:t xml:space="preserve"> </w:t>
      </w:r>
      <w:r>
        <w:t>fellow citizens of the world: ask not what America will do for you, but what together we can do for the freedom of man.</w:t>
      </w:r>
    </w:p>
    <w:p w14:paraId="26CCECF3" w14:textId="77777777" w:rsidR="00845F28" w:rsidRDefault="00000000">
      <w:pPr>
        <w:pStyle w:val="BodyText"/>
        <w:spacing w:before="120" w:line="259" w:lineRule="auto"/>
        <w:ind w:right="356"/>
      </w:pPr>
      <w:r>
        <w:t>Finally,</w:t>
      </w:r>
      <w:r>
        <w:rPr>
          <w:spacing w:val="-5"/>
        </w:rPr>
        <w:t xml:space="preserve"> </w:t>
      </w:r>
      <w:r>
        <w:t>whether</w:t>
      </w:r>
      <w:r>
        <w:rPr>
          <w:spacing w:val="-3"/>
        </w:rPr>
        <w:t xml:space="preserve"> </w:t>
      </w:r>
      <w:r>
        <w:t>you</w:t>
      </w:r>
      <w:r>
        <w:rPr>
          <w:spacing w:val="-5"/>
        </w:rPr>
        <w:t xml:space="preserve"> </w:t>
      </w:r>
      <w:r>
        <w:t>are</w:t>
      </w:r>
      <w:r>
        <w:rPr>
          <w:spacing w:val="-7"/>
        </w:rPr>
        <w:t xml:space="preserve"> </w:t>
      </w:r>
      <w:r>
        <w:t>citizens</w:t>
      </w:r>
      <w:r>
        <w:rPr>
          <w:spacing w:val="-7"/>
        </w:rPr>
        <w:t xml:space="preserve"> </w:t>
      </w:r>
      <w:r>
        <w:t>of</w:t>
      </w:r>
      <w:r>
        <w:rPr>
          <w:spacing w:val="-6"/>
        </w:rPr>
        <w:t xml:space="preserve"> </w:t>
      </w:r>
      <w:r>
        <w:t>America</w:t>
      </w:r>
      <w:r>
        <w:rPr>
          <w:spacing w:val="-6"/>
        </w:rPr>
        <w:t xml:space="preserve"> </w:t>
      </w:r>
      <w:r>
        <w:t>or</w:t>
      </w:r>
      <w:r>
        <w:rPr>
          <w:spacing w:val="-6"/>
        </w:rPr>
        <w:t xml:space="preserve"> </w:t>
      </w:r>
      <w:r>
        <w:t>citizens</w:t>
      </w:r>
      <w:r>
        <w:rPr>
          <w:spacing w:val="-7"/>
        </w:rPr>
        <w:t xml:space="preserve"> </w:t>
      </w:r>
      <w:r>
        <w:t>of</w:t>
      </w:r>
      <w:r>
        <w:rPr>
          <w:spacing w:val="-8"/>
        </w:rPr>
        <w:t xml:space="preserve"> </w:t>
      </w:r>
      <w:r>
        <w:t>the</w:t>
      </w:r>
      <w:r>
        <w:rPr>
          <w:spacing w:val="-8"/>
        </w:rPr>
        <w:t xml:space="preserve"> </w:t>
      </w:r>
      <w:r>
        <w:t>world,</w:t>
      </w:r>
      <w:r>
        <w:rPr>
          <w:spacing w:val="-5"/>
        </w:rPr>
        <w:t xml:space="preserve"> </w:t>
      </w:r>
      <w:r>
        <w:t>ask</w:t>
      </w:r>
      <w:r>
        <w:rPr>
          <w:spacing w:val="-7"/>
        </w:rPr>
        <w:t xml:space="preserve"> </w:t>
      </w:r>
      <w:r>
        <w:t>of</w:t>
      </w:r>
      <w:r>
        <w:rPr>
          <w:spacing w:val="-6"/>
        </w:rPr>
        <w:t xml:space="preserve"> </w:t>
      </w:r>
      <w:r>
        <w:t>us</w:t>
      </w:r>
      <w:r>
        <w:rPr>
          <w:spacing w:val="-7"/>
        </w:rPr>
        <w:t xml:space="preserve"> </w:t>
      </w:r>
      <w:r>
        <w:t>here</w:t>
      </w:r>
      <w:r>
        <w:rPr>
          <w:spacing w:val="-7"/>
        </w:rPr>
        <w:t xml:space="preserve"> </w:t>
      </w:r>
      <w:r>
        <w:t>the</w:t>
      </w:r>
      <w:r>
        <w:rPr>
          <w:spacing w:val="-8"/>
        </w:rPr>
        <w:t xml:space="preserve"> </w:t>
      </w:r>
      <w:r>
        <w:t>same</w:t>
      </w:r>
      <w:r>
        <w:rPr>
          <w:spacing w:val="-8"/>
        </w:rPr>
        <w:t xml:space="preserve"> </w:t>
      </w:r>
      <w:r>
        <w:t>lofty standards of strength and sacrifice that we ask of you. With a good conscience our only sure reward, with history the final judge of our deeds, let us go forth to lead the land we love, asking His blessing and His help but knowing that here on earth, God's work must truly be our own.</w:t>
      </w:r>
    </w:p>
    <w:p w14:paraId="1EAAF867" w14:textId="77777777" w:rsidR="00845F28" w:rsidRDefault="00000000">
      <w:pPr>
        <w:pStyle w:val="Heading8"/>
        <w:spacing w:before="123"/>
        <w:jc w:val="both"/>
      </w:pPr>
      <w:r>
        <w:t>ADDRESS</w:t>
      </w:r>
      <w:r>
        <w:rPr>
          <w:spacing w:val="-1"/>
        </w:rPr>
        <w:t xml:space="preserve"> </w:t>
      </w:r>
      <w:r>
        <w:t>DURING</w:t>
      </w:r>
      <w:r>
        <w:rPr>
          <w:spacing w:val="-3"/>
        </w:rPr>
        <w:t xml:space="preserve"> </w:t>
      </w:r>
      <w:r>
        <w:t>THE</w:t>
      </w:r>
      <w:r>
        <w:rPr>
          <w:spacing w:val="-1"/>
        </w:rPr>
        <w:t xml:space="preserve"> </w:t>
      </w:r>
      <w:r>
        <w:t>CUBAN</w:t>
      </w:r>
      <w:r>
        <w:rPr>
          <w:spacing w:val="-2"/>
        </w:rPr>
        <w:t xml:space="preserve"> </w:t>
      </w:r>
      <w:r>
        <w:t>MISSILE</w:t>
      </w:r>
      <w:r>
        <w:rPr>
          <w:spacing w:val="-2"/>
        </w:rPr>
        <w:t xml:space="preserve"> CRISIS</w:t>
      </w:r>
    </w:p>
    <w:p w14:paraId="20083DE5" w14:textId="77777777" w:rsidR="00845F28" w:rsidRDefault="00000000">
      <w:pPr>
        <w:spacing w:before="137" w:line="259" w:lineRule="auto"/>
        <w:ind w:right="365"/>
        <w:rPr>
          <w:i/>
          <w:sz w:val="24"/>
        </w:rPr>
      </w:pPr>
      <w:r>
        <w:rPr>
          <w:i/>
          <w:spacing w:val="-2"/>
          <w:sz w:val="24"/>
        </w:rPr>
        <w:t>htt</w:t>
      </w:r>
      <w:hyperlink r:id="rId51">
        <w:r>
          <w:rPr>
            <w:i/>
            <w:spacing w:val="-2"/>
            <w:sz w:val="24"/>
          </w:rPr>
          <w:t>ps://www.jfklibrary.org/learn/about-jfk/historic-speeches/address-during-the-cuban-missile-</w:t>
        </w:r>
      </w:hyperlink>
      <w:r>
        <w:rPr>
          <w:i/>
          <w:spacing w:val="-2"/>
          <w:sz w:val="24"/>
        </w:rPr>
        <w:t xml:space="preserve"> crisis</w:t>
      </w:r>
    </w:p>
    <w:p w14:paraId="773B2FB0" w14:textId="77777777" w:rsidR="00845F28" w:rsidRDefault="00845F28">
      <w:pPr>
        <w:spacing w:line="259" w:lineRule="auto"/>
        <w:rPr>
          <w:i/>
          <w:sz w:val="24"/>
        </w:rPr>
        <w:sectPr w:rsidR="00845F28">
          <w:pgSz w:w="12240" w:h="15840"/>
          <w:pgMar w:top="1360" w:right="1080" w:bottom="960" w:left="1440" w:header="0" w:footer="779" w:gutter="0"/>
          <w:cols w:space="720"/>
        </w:sectPr>
      </w:pPr>
    </w:p>
    <w:p w14:paraId="34A1674D" w14:textId="77777777" w:rsidR="00845F28" w:rsidRDefault="00000000">
      <w:pPr>
        <w:pStyle w:val="BodyText"/>
        <w:spacing w:before="74" w:line="259" w:lineRule="auto"/>
        <w:ind w:right="356"/>
      </w:pPr>
      <w:r>
        <w:rPr>
          <w:b/>
        </w:rPr>
        <w:lastRenderedPageBreak/>
        <w:t xml:space="preserve">Title: </w:t>
      </w:r>
      <w:r>
        <w:t>Radio and television address to the American people on the Soviet arms build-up in Cuba, 22 October 1962.</w:t>
      </w:r>
    </w:p>
    <w:p w14:paraId="2F04D242" w14:textId="77777777" w:rsidR="00845F28" w:rsidRDefault="00000000">
      <w:pPr>
        <w:pStyle w:val="BodyText"/>
        <w:spacing w:before="120"/>
      </w:pPr>
      <w:r>
        <w:t>Good</w:t>
      </w:r>
      <w:r>
        <w:rPr>
          <w:spacing w:val="-1"/>
        </w:rPr>
        <w:t xml:space="preserve"> </w:t>
      </w:r>
      <w:r>
        <w:t>evening, my</w:t>
      </w:r>
      <w:r>
        <w:rPr>
          <w:spacing w:val="-5"/>
        </w:rPr>
        <w:t xml:space="preserve"> </w:t>
      </w:r>
      <w:r>
        <w:t>fellow</w:t>
      </w:r>
      <w:r>
        <w:rPr>
          <w:spacing w:val="1"/>
        </w:rPr>
        <w:t xml:space="preserve"> </w:t>
      </w:r>
      <w:r>
        <w:rPr>
          <w:spacing w:val="-2"/>
        </w:rPr>
        <w:t>citizens:</w:t>
      </w:r>
    </w:p>
    <w:p w14:paraId="67030D49" w14:textId="77777777" w:rsidR="00845F28" w:rsidRDefault="00000000">
      <w:pPr>
        <w:pStyle w:val="BodyText"/>
        <w:spacing w:before="141" w:line="259" w:lineRule="auto"/>
        <w:ind w:right="354"/>
      </w:pPr>
      <w:r>
        <w:t>This Government, as promised, has maintained the closest surveillance of the Soviet Military buildup on the island of Cuba. Within the past week, unmistakable evidence has established the fact that a series of offensive missile sites is now in preparation on that imprisoned island. The purpose of these bases can be none other than to provide a nuclear strike capability against the Western Hemisphere.</w:t>
      </w:r>
    </w:p>
    <w:p w14:paraId="7B218527" w14:textId="77777777" w:rsidR="00845F28" w:rsidRDefault="00000000">
      <w:pPr>
        <w:pStyle w:val="BodyText"/>
        <w:spacing w:before="120" w:line="259" w:lineRule="auto"/>
        <w:ind w:right="362"/>
      </w:pPr>
      <w:r>
        <w:t>Upon receiving the first preliminary hard information of this nature last Tuesday morning at 9 a.m.,</w:t>
      </w:r>
      <w:r>
        <w:rPr>
          <w:spacing w:val="-7"/>
        </w:rPr>
        <w:t xml:space="preserve"> </w:t>
      </w:r>
      <w:r>
        <w:t>I</w:t>
      </w:r>
      <w:r>
        <w:rPr>
          <w:spacing w:val="-13"/>
        </w:rPr>
        <w:t xml:space="preserve"> </w:t>
      </w:r>
      <w:r>
        <w:t>directed</w:t>
      </w:r>
      <w:r>
        <w:rPr>
          <w:spacing w:val="-10"/>
        </w:rPr>
        <w:t xml:space="preserve"> </w:t>
      </w:r>
      <w:r>
        <w:t>that</w:t>
      </w:r>
      <w:r>
        <w:rPr>
          <w:spacing w:val="-9"/>
        </w:rPr>
        <w:t xml:space="preserve"> </w:t>
      </w:r>
      <w:r>
        <w:t>our</w:t>
      </w:r>
      <w:r>
        <w:rPr>
          <w:spacing w:val="-10"/>
        </w:rPr>
        <w:t xml:space="preserve"> </w:t>
      </w:r>
      <w:r>
        <w:t>surveillance</w:t>
      </w:r>
      <w:r>
        <w:rPr>
          <w:spacing w:val="-8"/>
        </w:rPr>
        <w:t xml:space="preserve"> </w:t>
      </w:r>
      <w:r>
        <w:t>be</w:t>
      </w:r>
      <w:r>
        <w:rPr>
          <w:spacing w:val="-11"/>
        </w:rPr>
        <w:t xml:space="preserve"> </w:t>
      </w:r>
      <w:r>
        <w:t>stepped</w:t>
      </w:r>
      <w:r>
        <w:rPr>
          <w:spacing w:val="-10"/>
        </w:rPr>
        <w:t xml:space="preserve"> </w:t>
      </w:r>
      <w:r>
        <w:t>up.</w:t>
      </w:r>
      <w:r>
        <w:rPr>
          <w:spacing w:val="-10"/>
        </w:rPr>
        <w:t xml:space="preserve"> </w:t>
      </w:r>
      <w:r>
        <w:t>And</w:t>
      </w:r>
      <w:r>
        <w:rPr>
          <w:spacing w:val="-10"/>
        </w:rPr>
        <w:t xml:space="preserve"> </w:t>
      </w:r>
      <w:r>
        <w:t>having</w:t>
      </w:r>
      <w:r>
        <w:rPr>
          <w:spacing w:val="-12"/>
        </w:rPr>
        <w:t xml:space="preserve"> </w:t>
      </w:r>
      <w:r>
        <w:t>now</w:t>
      </w:r>
      <w:r>
        <w:rPr>
          <w:spacing w:val="-10"/>
        </w:rPr>
        <w:t xml:space="preserve"> </w:t>
      </w:r>
      <w:r>
        <w:t>confirmed</w:t>
      </w:r>
      <w:r>
        <w:rPr>
          <w:spacing w:val="-10"/>
        </w:rPr>
        <w:t xml:space="preserve"> </w:t>
      </w:r>
      <w:r>
        <w:t>and</w:t>
      </w:r>
      <w:r>
        <w:rPr>
          <w:spacing w:val="-7"/>
        </w:rPr>
        <w:t xml:space="preserve"> </w:t>
      </w:r>
      <w:r>
        <w:t>completed</w:t>
      </w:r>
      <w:r>
        <w:rPr>
          <w:spacing w:val="-10"/>
        </w:rPr>
        <w:t xml:space="preserve"> </w:t>
      </w:r>
      <w:r>
        <w:t>our evaluation of the evidence and our decision on a course of action, this Government feels obliged to report this new crisis to you in fullest detail.</w:t>
      </w:r>
    </w:p>
    <w:p w14:paraId="4FFE2EFD" w14:textId="77777777" w:rsidR="00845F28" w:rsidRDefault="00000000">
      <w:pPr>
        <w:pStyle w:val="BodyText"/>
        <w:spacing w:before="119" w:line="259" w:lineRule="auto"/>
        <w:ind w:right="357"/>
      </w:pPr>
      <w:r>
        <w:t>The characteristics of these new missile sites indicate two distinct types of installations. Several of them include medium-range ballistic missiles capable of carrying a nuclear warhead for more than</w:t>
      </w:r>
      <w:r>
        <w:rPr>
          <w:spacing w:val="-11"/>
        </w:rPr>
        <w:t xml:space="preserve"> </w:t>
      </w:r>
      <w:r>
        <w:t>1,000</w:t>
      </w:r>
      <w:r>
        <w:rPr>
          <w:spacing w:val="-11"/>
        </w:rPr>
        <w:t xml:space="preserve"> </w:t>
      </w:r>
      <w:r>
        <w:t>nautical</w:t>
      </w:r>
      <w:r>
        <w:rPr>
          <w:spacing w:val="-10"/>
        </w:rPr>
        <w:t xml:space="preserve"> </w:t>
      </w:r>
      <w:r>
        <w:t>miles.</w:t>
      </w:r>
      <w:r>
        <w:rPr>
          <w:spacing w:val="-13"/>
        </w:rPr>
        <w:t xml:space="preserve"> </w:t>
      </w:r>
      <w:r>
        <w:t>Each</w:t>
      </w:r>
      <w:r>
        <w:rPr>
          <w:spacing w:val="-11"/>
        </w:rPr>
        <w:t xml:space="preserve"> </w:t>
      </w:r>
      <w:r>
        <w:t>of</w:t>
      </w:r>
      <w:r>
        <w:rPr>
          <w:spacing w:val="-11"/>
        </w:rPr>
        <w:t xml:space="preserve"> </w:t>
      </w:r>
      <w:r>
        <w:t>these</w:t>
      </w:r>
      <w:r>
        <w:rPr>
          <w:spacing w:val="-12"/>
        </w:rPr>
        <w:t xml:space="preserve"> </w:t>
      </w:r>
      <w:r>
        <w:t>missiles,</w:t>
      </w:r>
      <w:r>
        <w:rPr>
          <w:spacing w:val="-13"/>
        </w:rPr>
        <w:t xml:space="preserve"> </w:t>
      </w:r>
      <w:r>
        <w:t>in</w:t>
      </w:r>
      <w:r>
        <w:rPr>
          <w:spacing w:val="-13"/>
        </w:rPr>
        <w:t xml:space="preserve"> </w:t>
      </w:r>
      <w:r>
        <w:t>short,</w:t>
      </w:r>
      <w:r>
        <w:rPr>
          <w:spacing w:val="-11"/>
        </w:rPr>
        <w:t xml:space="preserve"> </w:t>
      </w:r>
      <w:r>
        <w:t>is</w:t>
      </w:r>
      <w:r>
        <w:rPr>
          <w:spacing w:val="-12"/>
        </w:rPr>
        <w:t xml:space="preserve"> </w:t>
      </w:r>
      <w:r>
        <w:t>capable</w:t>
      </w:r>
      <w:r>
        <w:rPr>
          <w:spacing w:val="-11"/>
        </w:rPr>
        <w:t xml:space="preserve"> </w:t>
      </w:r>
      <w:r>
        <w:t>of</w:t>
      </w:r>
      <w:r>
        <w:rPr>
          <w:spacing w:val="-11"/>
        </w:rPr>
        <w:t xml:space="preserve"> </w:t>
      </w:r>
      <w:r>
        <w:t>striking</w:t>
      </w:r>
      <w:r>
        <w:rPr>
          <w:spacing w:val="-13"/>
        </w:rPr>
        <w:t xml:space="preserve"> </w:t>
      </w:r>
      <w:r>
        <w:t>Washington,</w:t>
      </w:r>
      <w:r>
        <w:rPr>
          <w:spacing w:val="-10"/>
        </w:rPr>
        <w:t xml:space="preserve"> </w:t>
      </w:r>
      <w:r>
        <w:t>D.C., the Panama Canal, Cape Canaveral, Mexico City, or any</w:t>
      </w:r>
      <w:r>
        <w:rPr>
          <w:spacing w:val="-4"/>
        </w:rPr>
        <w:t xml:space="preserve"> </w:t>
      </w:r>
      <w:r>
        <w:t>other city</w:t>
      </w:r>
      <w:r>
        <w:rPr>
          <w:spacing w:val="-4"/>
        </w:rPr>
        <w:t xml:space="preserve"> </w:t>
      </w:r>
      <w:r>
        <w:t>in the southeastern part of the United States, in Central America, or in the Caribbean area.</w:t>
      </w:r>
    </w:p>
    <w:p w14:paraId="655D897B" w14:textId="77777777" w:rsidR="00845F28" w:rsidRDefault="00000000">
      <w:pPr>
        <w:pStyle w:val="BodyText"/>
        <w:spacing w:before="120"/>
      </w:pPr>
      <w:r>
        <w:t>Additional</w:t>
      </w:r>
      <w:r>
        <w:rPr>
          <w:spacing w:val="-5"/>
        </w:rPr>
        <w:t xml:space="preserve"> </w:t>
      </w:r>
      <w:r>
        <w:t>sites</w:t>
      </w:r>
      <w:r>
        <w:rPr>
          <w:spacing w:val="-4"/>
        </w:rPr>
        <w:t xml:space="preserve"> </w:t>
      </w:r>
      <w:r>
        <w:t>not</w:t>
      </w:r>
      <w:r>
        <w:rPr>
          <w:spacing w:val="-1"/>
        </w:rPr>
        <w:t xml:space="preserve"> </w:t>
      </w:r>
      <w:r>
        <w:t>yet</w:t>
      </w:r>
      <w:r>
        <w:rPr>
          <w:spacing w:val="-1"/>
        </w:rPr>
        <w:t xml:space="preserve"> </w:t>
      </w:r>
      <w:r>
        <w:t>completed</w:t>
      </w:r>
      <w:r>
        <w:rPr>
          <w:spacing w:val="-3"/>
        </w:rPr>
        <w:t xml:space="preserve"> </w:t>
      </w:r>
      <w:r>
        <w:t>appear</w:t>
      </w:r>
      <w:r>
        <w:rPr>
          <w:spacing w:val="-5"/>
        </w:rPr>
        <w:t xml:space="preserve"> </w:t>
      </w:r>
      <w:r>
        <w:t>to</w:t>
      </w:r>
      <w:r>
        <w:rPr>
          <w:spacing w:val="-3"/>
        </w:rPr>
        <w:t xml:space="preserve"> </w:t>
      </w:r>
      <w:r>
        <w:t>be</w:t>
      </w:r>
      <w:r>
        <w:rPr>
          <w:spacing w:val="-5"/>
        </w:rPr>
        <w:t xml:space="preserve"> </w:t>
      </w:r>
      <w:r>
        <w:t>designed for</w:t>
      </w:r>
      <w:r>
        <w:rPr>
          <w:spacing w:val="-5"/>
        </w:rPr>
        <w:t xml:space="preserve"> </w:t>
      </w:r>
      <w:r>
        <w:t>intermediate-range</w:t>
      </w:r>
      <w:r>
        <w:rPr>
          <w:spacing w:val="-5"/>
        </w:rPr>
        <w:t xml:space="preserve"> </w:t>
      </w:r>
      <w:r>
        <w:t>ballistic</w:t>
      </w:r>
      <w:r>
        <w:rPr>
          <w:spacing w:val="-3"/>
        </w:rPr>
        <w:t xml:space="preserve"> </w:t>
      </w:r>
      <w:r>
        <w:rPr>
          <w:spacing w:val="-2"/>
        </w:rPr>
        <w:t>missiles-</w:t>
      </w:r>
    </w:p>
    <w:p w14:paraId="50703143" w14:textId="77777777" w:rsidR="00845F28" w:rsidRDefault="00000000">
      <w:pPr>
        <w:pStyle w:val="BodyText"/>
        <w:spacing w:before="22" w:line="259" w:lineRule="auto"/>
        <w:ind w:right="360"/>
      </w:pPr>
      <w:r>
        <w:t>-capable</w:t>
      </w:r>
      <w:r>
        <w:rPr>
          <w:spacing w:val="-1"/>
        </w:rPr>
        <w:t xml:space="preserve"> </w:t>
      </w:r>
      <w:r>
        <w:t>of</w:t>
      </w:r>
      <w:r>
        <w:rPr>
          <w:spacing w:val="-1"/>
        </w:rPr>
        <w:t xml:space="preserve"> </w:t>
      </w:r>
      <w:r>
        <w:t>traveling</w:t>
      </w:r>
      <w:r>
        <w:rPr>
          <w:spacing w:val="-3"/>
        </w:rPr>
        <w:t xml:space="preserve"> </w:t>
      </w:r>
      <w:r>
        <w:t>more</w:t>
      </w:r>
      <w:r>
        <w:rPr>
          <w:spacing w:val="-1"/>
        </w:rPr>
        <w:t xml:space="preserve"> </w:t>
      </w:r>
      <w:r>
        <w:t>than</w:t>
      </w:r>
      <w:r>
        <w:rPr>
          <w:spacing w:val="-1"/>
        </w:rPr>
        <w:t xml:space="preserve"> </w:t>
      </w:r>
      <w:r>
        <w:t>twice as far--and thus capable of</w:t>
      </w:r>
      <w:r>
        <w:rPr>
          <w:spacing w:val="-1"/>
        </w:rPr>
        <w:t xml:space="preserve"> </w:t>
      </w:r>
      <w:r>
        <w:t>striking</w:t>
      </w:r>
      <w:r>
        <w:rPr>
          <w:spacing w:val="-3"/>
        </w:rPr>
        <w:t xml:space="preserve"> </w:t>
      </w:r>
      <w:r>
        <w:t>most of</w:t>
      </w:r>
      <w:r>
        <w:rPr>
          <w:spacing w:val="-1"/>
        </w:rPr>
        <w:t xml:space="preserve"> </w:t>
      </w:r>
      <w:r>
        <w:t>the</w:t>
      </w:r>
      <w:r>
        <w:rPr>
          <w:spacing w:val="-1"/>
        </w:rPr>
        <w:t xml:space="preserve"> </w:t>
      </w:r>
      <w:r>
        <w:t>major</w:t>
      </w:r>
      <w:r>
        <w:rPr>
          <w:spacing w:val="-1"/>
        </w:rPr>
        <w:t xml:space="preserve"> </w:t>
      </w:r>
      <w:r>
        <w:t>cities in</w:t>
      </w:r>
      <w:r>
        <w:rPr>
          <w:spacing w:val="-10"/>
        </w:rPr>
        <w:t xml:space="preserve"> </w:t>
      </w:r>
      <w:r>
        <w:t>the</w:t>
      </w:r>
      <w:r>
        <w:rPr>
          <w:spacing w:val="-11"/>
        </w:rPr>
        <w:t xml:space="preserve"> </w:t>
      </w:r>
      <w:r>
        <w:t>Western</w:t>
      </w:r>
      <w:r>
        <w:rPr>
          <w:spacing w:val="-11"/>
        </w:rPr>
        <w:t xml:space="preserve"> </w:t>
      </w:r>
      <w:r>
        <w:t>Hemisphere,</w:t>
      </w:r>
      <w:r>
        <w:rPr>
          <w:spacing w:val="-11"/>
        </w:rPr>
        <w:t xml:space="preserve"> </w:t>
      </w:r>
      <w:r>
        <w:t>ranging</w:t>
      </w:r>
      <w:r>
        <w:rPr>
          <w:spacing w:val="-13"/>
        </w:rPr>
        <w:t xml:space="preserve"> </w:t>
      </w:r>
      <w:r>
        <w:t>as</w:t>
      </w:r>
      <w:r>
        <w:rPr>
          <w:spacing w:val="-10"/>
        </w:rPr>
        <w:t xml:space="preserve"> </w:t>
      </w:r>
      <w:r>
        <w:t>far</w:t>
      </w:r>
      <w:r>
        <w:rPr>
          <w:spacing w:val="-11"/>
        </w:rPr>
        <w:t xml:space="preserve"> </w:t>
      </w:r>
      <w:r>
        <w:t>north</w:t>
      </w:r>
      <w:r>
        <w:rPr>
          <w:spacing w:val="-11"/>
        </w:rPr>
        <w:t xml:space="preserve"> </w:t>
      </w:r>
      <w:r>
        <w:t>as</w:t>
      </w:r>
      <w:r>
        <w:rPr>
          <w:spacing w:val="-8"/>
        </w:rPr>
        <w:t xml:space="preserve"> </w:t>
      </w:r>
      <w:r>
        <w:t>Hudson</w:t>
      </w:r>
      <w:r>
        <w:rPr>
          <w:spacing w:val="-11"/>
        </w:rPr>
        <w:t xml:space="preserve"> </w:t>
      </w:r>
      <w:r>
        <w:t>Bay,</w:t>
      </w:r>
      <w:r>
        <w:rPr>
          <w:spacing w:val="-11"/>
        </w:rPr>
        <w:t xml:space="preserve"> </w:t>
      </w:r>
      <w:r>
        <w:t>Canada,</w:t>
      </w:r>
      <w:r>
        <w:rPr>
          <w:spacing w:val="-11"/>
        </w:rPr>
        <w:t xml:space="preserve"> </w:t>
      </w:r>
      <w:r>
        <w:t>and</w:t>
      </w:r>
      <w:r>
        <w:rPr>
          <w:spacing w:val="-11"/>
        </w:rPr>
        <w:t xml:space="preserve"> </w:t>
      </w:r>
      <w:r>
        <w:t>as</w:t>
      </w:r>
      <w:r>
        <w:rPr>
          <w:spacing w:val="-10"/>
        </w:rPr>
        <w:t xml:space="preserve"> </w:t>
      </w:r>
      <w:r>
        <w:t>far</w:t>
      </w:r>
      <w:r>
        <w:rPr>
          <w:spacing w:val="-11"/>
        </w:rPr>
        <w:t xml:space="preserve"> </w:t>
      </w:r>
      <w:r>
        <w:t>south</w:t>
      </w:r>
      <w:r>
        <w:rPr>
          <w:spacing w:val="-11"/>
        </w:rPr>
        <w:t xml:space="preserve"> </w:t>
      </w:r>
      <w:r>
        <w:t>as</w:t>
      </w:r>
      <w:r>
        <w:rPr>
          <w:spacing w:val="-8"/>
        </w:rPr>
        <w:t xml:space="preserve"> </w:t>
      </w:r>
      <w:r>
        <w:t>Lima, Peru. In addition, jet bombers, capable of carrying nuclear weapons, are now being uncrated and assembled in Cuba, while the necessary air bases are being prepared.</w:t>
      </w:r>
    </w:p>
    <w:p w14:paraId="7B1EC1A9" w14:textId="77777777" w:rsidR="00845F28" w:rsidRDefault="00000000">
      <w:pPr>
        <w:pStyle w:val="BodyText"/>
        <w:spacing w:before="118" w:line="259" w:lineRule="auto"/>
        <w:ind w:right="358"/>
      </w:pPr>
      <w:r>
        <w:t>This</w:t>
      </w:r>
      <w:r>
        <w:rPr>
          <w:spacing w:val="-15"/>
        </w:rPr>
        <w:t xml:space="preserve"> </w:t>
      </w:r>
      <w:r>
        <w:t>urgent</w:t>
      </w:r>
      <w:r>
        <w:rPr>
          <w:spacing w:val="-15"/>
        </w:rPr>
        <w:t xml:space="preserve"> </w:t>
      </w:r>
      <w:r>
        <w:t>transformation</w:t>
      </w:r>
      <w:r>
        <w:rPr>
          <w:spacing w:val="-15"/>
        </w:rPr>
        <w:t xml:space="preserve"> </w:t>
      </w:r>
      <w:r>
        <w:t>of</w:t>
      </w:r>
      <w:r>
        <w:rPr>
          <w:spacing w:val="-15"/>
        </w:rPr>
        <w:t xml:space="preserve"> </w:t>
      </w:r>
      <w:r>
        <w:t>Cuba</w:t>
      </w:r>
      <w:r>
        <w:rPr>
          <w:spacing w:val="-15"/>
        </w:rPr>
        <w:t xml:space="preserve"> </w:t>
      </w:r>
      <w:r>
        <w:t>into</w:t>
      </w:r>
      <w:r>
        <w:rPr>
          <w:spacing w:val="-15"/>
        </w:rPr>
        <w:t xml:space="preserve"> </w:t>
      </w:r>
      <w:r>
        <w:t>an</w:t>
      </w:r>
      <w:r>
        <w:rPr>
          <w:spacing w:val="-15"/>
        </w:rPr>
        <w:t xml:space="preserve"> </w:t>
      </w:r>
      <w:r>
        <w:t>important</w:t>
      </w:r>
      <w:r>
        <w:rPr>
          <w:spacing w:val="-15"/>
        </w:rPr>
        <w:t xml:space="preserve"> </w:t>
      </w:r>
      <w:r>
        <w:t>strategic</w:t>
      </w:r>
      <w:r>
        <w:rPr>
          <w:spacing w:val="-15"/>
        </w:rPr>
        <w:t xml:space="preserve"> </w:t>
      </w:r>
      <w:r>
        <w:t>base--by</w:t>
      </w:r>
      <w:r>
        <w:rPr>
          <w:spacing w:val="-15"/>
        </w:rPr>
        <w:t xml:space="preserve"> </w:t>
      </w:r>
      <w:r>
        <w:t>the</w:t>
      </w:r>
      <w:r>
        <w:rPr>
          <w:spacing w:val="-15"/>
        </w:rPr>
        <w:t xml:space="preserve"> </w:t>
      </w:r>
      <w:r>
        <w:t>presence</w:t>
      </w:r>
      <w:r>
        <w:rPr>
          <w:spacing w:val="-15"/>
        </w:rPr>
        <w:t xml:space="preserve"> </w:t>
      </w:r>
      <w:r>
        <w:t>of</w:t>
      </w:r>
      <w:r>
        <w:rPr>
          <w:spacing w:val="-15"/>
        </w:rPr>
        <w:t xml:space="preserve"> </w:t>
      </w:r>
      <w:r>
        <w:t>these</w:t>
      </w:r>
      <w:r>
        <w:rPr>
          <w:spacing w:val="-15"/>
        </w:rPr>
        <w:t xml:space="preserve"> </w:t>
      </w:r>
      <w:r>
        <w:t>large, long-range, and clearly offensive weapons of sudden mass destruction--constitutes an explicit threat to the peace and security</w:t>
      </w:r>
      <w:r>
        <w:rPr>
          <w:spacing w:val="-3"/>
        </w:rPr>
        <w:t xml:space="preserve"> </w:t>
      </w:r>
      <w:r>
        <w:t>of all the Americas, in flagrant and deliberate defiance of the Rio Pact</w:t>
      </w:r>
      <w:r>
        <w:rPr>
          <w:spacing w:val="-15"/>
        </w:rPr>
        <w:t xml:space="preserve"> </w:t>
      </w:r>
      <w:r>
        <w:t>of</w:t>
      </w:r>
      <w:r>
        <w:rPr>
          <w:spacing w:val="-15"/>
        </w:rPr>
        <w:t xml:space="preserve"> </w:t>
      </w:r>
      <w:r>
        <w:t>1947,</w:t>
      </w:r>
      <w:r>
        <w:rPr>
          <w:spacing w:val="-15"/>
        </w:rPr>
        <w:t xml:space="preserve"> </w:t>
      </w:r>
      <w:r>
        <w:t>the</w:t>
      </w:r>
      <w:r>
        <w:rPr>
          <w:spacing w:val="-15"/>
        </w:rPr>
        <w:t xml:space="preserve"> </w:t>
      </w:r>
      <w:r>
        <w:t>traditions</w:t>
      </w:r>
      <w:r>
        <w:rPr>
          <w:spacing w:val="-15"/>
        </w:rPr>
        <w:t xml:space="preserve"> </w:t>
      </w:r>
      <w:r>
        <w:t>of</w:t>
      </w:r>
      <w:r>
        <w:rPr>
          <w:spacing w:val="-15"/>
        </w:rPr>
        <w:t xml:space="preserve"> </w:t>
      </w:r>
      <w:r>
        <w:t>this</w:t>
      </w:r>
      <w:r>
        <w:rPr>
          <w:spacing w:val="-15"/>
        </w:rPr>
        <w:t xml:space="preserve"> </w:t>
      </w:r>
      <w:r>
        <w:t>Nation</w:t>
      </w:r>
      <w:r>
        <w:rPr>
          <w:spacing w:val="-15"/>
        </w:rPr>
        <w:t xml:space="preserve"> </w:t>
      </w:r>
      <w:r>
        <w:t>and</w:t>
      </w:r>
      <w:r>
        <w:rPr>
          <w:spacing w:val="-15"/>
        </w:rPr>
        <w:t xml:space="preserve"> </w:t>
      </w:r>
      <w:r>
        <w:t>hemisphere,</w:t>
      </w:r>
      <w:r>
        <w:rPr>
          <w:spacing w:val="-15"/>
        </w:rPr>
        <w:t xml:space="preserve"> </w:t>
      </w:r>
      <w:r>
        <w:t>the</w:t>
      </w:r>
      <w:r>
        <w:rPr>
          <w:spacing w:val="-15"/>
        </w:rPr>
        <w:t xml:space="preserve"> </w:t>
      </w:r>
      <w:r>
        <w:t>joint</w:t>
      </w:r>
      <w:r>
        <w:rPr>
          <w:spacing w:val="-15"/>
        </w:rPr>
        <w:t xml:space="preserve"> </w:t>
      </w:r>
      <w:r>
        <w:t>resolution</w:t>
      </w:r>
      <w:r>
        <w:rPr>
          <w:spacing w:val="-15"/>
        </w:rPr>
        <w:t xml:space="preserve"> </w:t>
      </w:r>
      <w:r>
        <w:t>of</w:t>
      </w:r>
      <w:r>
        <w:rPr>
          <w:spacing w:val="-15"/>
        </w:rPr>
        <w:t xml:space="preserve"> </w:t>
      </w:r>
      <w:r>
        <w:t>the</w:t>
      </w:r>
      <w:r>
        <w:rPr>
          <w:spacing w:val="-15"/>
        </w:rPr>
        <w:t xml:space="preserve"> </w:t>
      </w:r>
      <w:r>
        <w:t>87th</w:t>
      </w:r>
      <w:r>
        <w:rPr>
          <w:spacing w:val="-15"/>
        </w:rPr>
        <w:t xml:space="preserve"> </w:t>
      </w:r>
      <w:r>
        <w:t>Congress, the</w:t>
      </w:r>
      <w:r>
        <w:rPr>
          <w:spacing w:val="-7"/>
        </w:rPr>
        <w:t xml:space="preserve"> </w:t>
      </w:r>
      <w:r>
        <w:t>Charter</w:t>
      </w:r>
      <w:r>
        <w:rPr>
          <w:spacing w:val="-7"/>
        </w:rPr>
        <w:t xml:space="preserve"> </w:t>
      </w:r>
      <w:r>
        <w:t>of</w:t>
      </w:r>
      <w:r>
        <w:rPr>
          <w:spacing w:val="-6"/>
        </w:rPr>
        <w:t xml:space="preserve"> </w:t>
      </w:r>
      <w:r>
        <w:t>the</w:t>
      </w:r>
      <w:r>
        <w:rPr>
          <w:spacing w:val="-7"/>
        </w:rPr>
        <w:t xml:space="preserve"> </w:t>
      </w:r>
      <w:r>
        <w:t>United</w:t>
      </w:r>
      <w:r>
        <w:rPr>
          <w:spacing w:val="-3"/>
        </w:rPr>
        <w:t xml:space="preserve"> </w:t>
      </w:r>
      <w:r>
        <w:t>Nations,</w:t>
      </w:r>
      <w:r>
        <w:rPr>
          <w:spacing w:val="-6"/>
        </w:rPr>
        <w:t xml:space="preserve"> </w:t>
      </w:r>
      <w:r>
        <w:t>and</w:t>
      </w:r>
      <w:r>
        <w:rPr>
          <w:spacing w:val="-5"/>
        </w:rPr>
        <w:t xml:space="preserve"> </w:t>
      </w:r>
      <w:r>
        <w:t>my</w:t>
      </w:r>
      <w:r>
        <w:rPr>
          <w:spacing w:val="-11"/>
        </w:rPr>
        <w:t xml:space="preserve"> </w:t>
      </w:r>
      <w:r>
        <w:t>own</w:t>
      </w:r>
      <w:r>
        <w:rPr>
          <w:spacing w:val="-6"/>
        </w:rPr>
        <w:t xml:space="preserve"> </w:t>
      </w:r>
      <w:r>
        <w:t>public</w:t>
      </w:r>
      <w:r>
        <w:rPr>
          <w:spacing w:val="-7"/>
        </w:rPr>
        <w:t xml:space="preserve"> </w:t>
      </w:r>
      <w:r>
        <w:t>warnings</w:t>
      </w:r>
      <w:r>
        <w:rPr>
          <w:spacing w:val="-5"/>
        </w:rPr>
        <w:t xml:space="preserve"> </w:t>
      </w:r>
      <w:r>
        <w:t>to</w:t>
      </w:r>
      <w:r>
        <w:rPr>
          <w:spacing w:val="-6"/>
        </w:rPr>
        <w:t xml:space="preserve"> </w:t>
      </w:r>
      <w:r>
        <w:t>the</w:t>
      </w:r>
      <w:r>
        <w:rPr>
          <w:spacing w:val="-6"/>
        </w:rPr>
        <w:t xml:space="preserve"> </w:t>
      </w:r>
      <w:r>
        <w:t>Soviets</w:t>
      </w:r>
      <w:r>
        <w:rPr>
          <w:spacing w:val="-6"/>
        </w:rPr>
        <w:t xml:space="preserve"> </w:t>
      </w:r>
      <w:r>
        <w:t>on</w:t>
      </w:r>
      <w:r>
        <w:rPr>
          <w:spacing w:val="-5"/>
        </w:rPr>
        <w:t xml:space="preserve"> </w:t>
      </w:r>
      <w:r>
        <w:t>September</w:t>
      </w:r>
      <w:r>
        <w:rPr>
          <w:spacing w:val="-7"/>
        </w:rPr>
        <w:t xml:space="preserve"> </w:t>
      </w:r>
      <w:r>
        <w:t>4</w:t>
      </w:r>
      <w:r>
        <w:rPr>
          <w:spacing w:val="-5"/>
        </w:rPr>
        <w:t xml:space="preserve"> and</w:t>
      </w:r>
    </w:p>
    <w:p w14:paraId="65F866EE" w14:textId="77777777" w:rsidR="00845F28" w:rsidRDefault="00000000">
      <w:pPr>
        <w:pStyle w:val="BodyText"/>
        <w:spacing w:before="1" w:line="259" w:lineRule="auto"/>
        <w:ind w:right="358"/>
      </w:pPr>
      <w:r>
        <w:t>13. This action also contradicts the repeated assurances of Soviet spokesmen, both publicly and privately delivered, that the arms buildup in Cuba would retain its original defensive character, and</w:t>
      </w:r>
      <w:r>
        <w:rPr>
          <w:spacing w:val="-5"/>
        </w:rPr>
        <w:t xml:space="preserve"> </w:t>
      </w:r>
      <w:r>
        <w:t>that</w:t>
      </w:r>
      <w:r>
        <w:rPr>
          <w:spacing w:val="-5"/>
        </w:rPr>
        <w:t xml:space="preserve"> </w:t>
      </w:r>
      <w:r>
        <w:t>the</w:t>
      </w:r>
      <w:r>
        <w:rPr>
          <w:spacing w:val="-3"/>
        </w:rPr>
        <w:t xml:space="preserve"> </w:t>
      </w:r>
      <w:r>
        <w:t>Soviet</w:t>
      </w:r>
      <w:r>
        <w:rPr>
          <w:spacing w:val="-5"/>
        </w:rPr>
        <w:t xml:space="preserve"> </w:t>
      </w:r>
      <w:r>
        <w:t>Union</w:t>
      </w:r>
      <w:r>
        <w:rPr>
          <w:spacing w:val="-3"/>
        </w:rPr>
        <w:t xml:space="preserve"> </w:t>
      </w:r>
      <w:r>
        <w:t>had</w:t>
      </w:r>
      <w:r>
        <w:rPr>
          <w:spacing w:val="-5"/>
        </w:rPr>
        <w:t xml:space="preserve"> </w:t>
      </w:r>
      <w:r>
        <w:t>no</w:t>
      </w:r>
      <w:r>
        <w:rPr>
          <w:spacing w:val="-3"/>
        </w:rPr>
        <w:t xml:space="preserve"> </w:t>
      </w:r>
      <w:r>
        <w:t>need</w:t>
      </w:r>
      <w:r>
        <w:rPr>
          <w:spacing w:val="-3"/>
        </w:rPr>
        <w:t xml:space="preserve"> </w:t>
      </w:r>
      <w:r>
        <w:t>or</w:t>
      </w:r>
      <w:r>
        <w:rPr>
          <w:spacing w:val="-3"/>
        </w:rPr>
        <w:t xml:space="preserve"> </w:t>
      </w:r>
      <w:r>
        <w:t>desire</w:t>
      </w:r>
      <w:r>
        <w:rPr>
          <w:spacing w:val="-4"/>
        </w:rPr>
        <w:t xml:space="preserve"> </w:t>
      </w:r>
      <w:r>
        <w:t>to</w:t>
      </w:r>
      <w:r>
        <w:rPr>
          <w:spacing w:val="-2"/>
        </w:rPr>
        <w:t xml:space="preserve"> </w:t>
      </w:r>
      <w:r>
        <w:t>station</w:t>
      </w:r>
      <w:r>
        <w:rPr>
          <w:spacing w:val="-5"/>
        </w:rPr>
        <w:t xml:space="preserve"> </w:t>
      </w:r>
      <w:r>
        <w:t>strategic</w:t>
      </w:r>
      <w:r>
        <w:rPr>
          <w:spacing w:val="-5"/>
        </w:rPr>
        <w:t xml:space="preserve"> </w:t>
      </w:r>
      <w:r>
        <w:t>missiles</w:t>
      </w:r>
      <w:r>
        <w:rPr>
          <w:spacing w:val="-2"/>
        </w:rPr>
        <w:t xml:space="preserve"> </w:t>
      </w:r>
      <w:r>
        <w:t>on</w:t>
      </w:r>
      <w:r>
        <w:rPr>
          <w:spacing w:val="-5"/>
        </w:rPr>
        <w:t xml:space="preserve"> </w:t>
      </w:r>
      <w:r>
        <w:t>the</w:t>
      </w:r>
      <w:r>
        <w:rPr>
          <w:spacing w:val="-5"/>
        </w:rPr>
        <w:t xml:space="preserve"> </w:t>
      </w:r>
      <w:r>
        <w:t>territory</w:t>
      </w:r>
      <w:r>
        <w:rPr>
          <w:spacing w:val="-10"/>
        </w:rPr>
        <w:t xml:space="preserve"> </w:t>
      </w:r>
      <w:r>
        <w:t>of</w:t>
      </w:r>
      <w:r>
        <w:rPr>
          <w:spacing w:val="-3"/>
        </w:rPr>
        <w:t xml:space="preserve"> </w:t>
      </w:r>
      <w:r>
        <w:t>any other nation.</w:t>
      </w:r>
    </w:p>
    <w:p w14:paraId="05919FF1" w14:textId="77777777" w:rsidR="00845F28" w:rsidRDefault="00000000">
      <w:pPr>
        <w:pStyle w:val="BodyText"/>
        <w:spacing w:before="118" w:line="259" w:lineRule="auto"/>
        <w:ind w:right="356"/>
      </w:pPr>
      <w:r>
        <w:t>The size of this undertaking makes clear that it has been planned for some months. Yet only last month,</w:t>
      </w:r>
      <w:r>
        <w:rPr>
          <w:spacing w:val="-2"/>
        </w:rPr>
        <w:t xml:space="preserve"> </w:t>
      </w:r>
      <w:r>
        <w:t>after</w:t>
      </w:r>
      <w:r>
        <w:rPr>
          <w:spacing w:val="-1"/>
        </w:rPr>
        <w:t xml:space="preserve"> </w:t>
      </w:r>
      <w:r>
        <w:t>I</w:t>
      </w:r>
      <w:r>
        <w:rPr>
          <w:spacing w:val="-6"/>
        </w:rPr>
        <w:t xml:space="preserve"> </w:t>
      </w:r>
      <w:r>
        <w:t>had</w:t>
      </w:r>
      <w:r>
        <w:rPr>
          <w:spacing w:val="40"/>
        </w:rPr>
        <w:t xml:space="preserve">  </w:t>
      </w:r>
      <w:r>
        <w:t>made clear the distinction between any introduction of</w:t>
      </w:r>
      <w:r>
        <w:rPr>
          <w:spacing w:val="40"/>
        </w:rPr>
        <w:t xml:space="preserve"> </w:t>
      </w:r>
      <w:r>
        <w:t>ground-to-ground missiles</w:t>
      </w:r>
      <w:r>
        <w:rPr>
          <w:spacing w:val="-15"/>
        </w:rPr>
        <w:t xml:space="preserve"> </w:t>
      </w:r>
      <w:r>
        <w:t>and</w:t>
      </w:r>
      <w:r>
        <w:rPr>
          <w:spacing w:val="-15"/>
        </w:rPr>
        <w:t xml:space="preserve"> </w:t>
      </w:r>
      <w:r>
        <w:t>the</w:t>
      </w:r>
      <w:r>
        <w:rPr>
          <w:spacing w:val="-13"/>
        </w:rPr>
        <w:t xml:space="preserve"> </w:t>
      </w:r>
      <w:r>
        <w:t>existence</w:t>
      </w:r>
      <w:r>
        <w:rPr>
          <w:spacing w:val="-14"/>
        </w:rPr>
        <w:t xml:space="preserve"> </w:t>
      </w:r>
      <w:r>
        <w:t>of</w:t>
      </w:r>
      <w:r>
        <w:rPr>
          <w:spacing w:val="-14"/>
        </w:rPr>
        <w:t xml:space="preserve"> </w:t>
      </w:r>
      <w:r>
        <w:t>defensive</w:t>
      </w:r>
      <w:r>
        <w:rPr>
          <w:spacing w:val="-13"/>
        </w:rPr>
        <w:t xml:space="preserve"> </w:t>
      </w:r>
      <w:r>
        <w:t>antiaircraft</w:t>
      </w:r>
      <w:r>
        <w:rPr>
          <w:spacing w:val="-11"/>
        </w:rPr>
        <w:t xml:space="preserve"> </w:t>
      </w:r>
      <w:r>
        <w:t>missiles,</w:t>
      </w:r>
      <w:r>
        <w:rPr>
          <w:spacing w:val="-13"/>
        </w:rPr>
        <w:t xml:space="preserve"> </w:t>
      </w:r>
      <w:r>
        <w:t>the</w:t>
      </w:r>
      <w:r>
        <w:rPr>
          <w:spacing w:val="-15"/>
        </w:rPr>
        <w:t xml:space="preserve"> </w:t>
      </w:r>
      <w:r>
        <w:t>Soviet</w:t>
      </w:r>
      <w:r>
        <w:rPr>
          <w:spacing w:val="-13"/>
        </w:rPr>
        <w:t xml:space="preserve"> </w:t>
      </w:r>
      <w:r>
        <w:t>Government</w:t>
      </w:r>
      <w:r>
        <w:rPr>
          <w:spacing w:val="-13"/>
        </w:rPr>
        <w:t xml:space="preserve"> </w:t>
      </w:r>
      <w:r>
        <w:t>publicly</w:t>
      </w:r>
      <w:r>
        <w:rPr>
          <w:spacing w:val="-15"/>
        </w:rPr>
        <w:t xml:space="preserve"> </w:t>
      </w:r>
      <w:r>
        <w:t>stated on</w:t>
      </w:r>
      <w:r>
        <w:rPr>
          <w:spacing w:val="-2"/>
        </w:rPr>
        <w:t xml:space="preserve"> </w:t>
      </w:r>
      <w:r>
        <w:t>September</w:t>
      </w:r>
      <w:r>
        <w:rPr>
          <w:spacing w:val="-2"/>
        </w:rPr>
        <w:t xml:space="preserve"> </w:t>
      </w:r>
      <w:r>
        <w:t>11,</w:t>
      </w:r>
      <w:r>
        <w:rPr>
          <w:spacing w:val="-3"/>
        </w:rPr>
        <w:t xml:space="preserve"> </w:t>
      </w:r>
      <w:r>
        <w:t>and I</w:t>
      </w:r>
      <w:r>
        <w:rPr>
          <w:spacing w:val="-6"/>
        </w:rPr>
        <w:t xml:space="preserve"> </w:t>
      </w:r>
      <w:r>
        <w:t>quote,</w:t>
      </w:r>
      <w:r>
        <w:rPr>
          <w:spacing w:val="-2"/>
        </w:rPr>
        <w:t xml:space="preserve"> </w:t>
      </w:r>
      <w:r>
        <w:t>"The</w:t>
      </w:r>
      <w:r>
        <w:rPr>
          <w:spacing w:val="-3"/>
        </w:rPr>
        <w:t xml:space="preserve"> </w:t>
      </w:r>
      <w:r>
        <w:t>armaments</w:t>
      </w:r>
      <w:r>
        <w:rPr>
          <w:spacing w:val="-2"/>
        </w:rPr>
        <w:t xml:space="preserve"> </w:t>
      </w:r>
      <w:r>
        <w:t>and</w:t>
      </w:r>
      <w:r>
        <w:rPr>
          <w:spacing w:val="-2"/>
        </w:rPr>
        <w:t xml:space="preserve"> </w:t>
      </w:r>
      <w:r>
        <w:t>military</w:t>
      </w:r>
      <w:r>
        <w:rPr>
          <w:spacing w:val="-7"/>
        </w:rPr>
        <w:t xml:space="preserve"> </w:t>
      </w:r>
      <w:r>
        <w:t>equipment</w:t>
      </w:r>
      <w:r>
        <w:rPr>
          <w:spacing w:val="-2"/>
        </w:rPr>
        <w:t xml:space="preserve"> </w:t>
      </w:r>
      <w:r>
        <w:t>sent</w:t>
      </w:r>
      <w:r>
        <w:rPr>
          <w:spacing w:val="-2"/>
        </w:rPr>
        <w:t xml:space="preserve"> </w:t>
      </w:r>
      <w:r>
        <w:t>to</w:t>
      </w:r>
      <w:r>
        <w:rPr>
          <w:spacing w:val="-2"/>
        </w:rPr>
        <w:t xml:space="preserve"> </w:t>
      </w:r>
      <w:r>
        <w:t>Cuba</w:t>
      </w:r>
      <w:r>
        <w:rPr>
          <w:spacing w:val="-3"/>
        </w:rPr>
        <w:t xml:space="preserve"> </w:t>
      </w:r>
      <w:r>
        <w:t>are</w:t>
      </w:r>
      <w:r>
        <w:rPr>
          <w:spacing w:val="-4"/>
        </w:rPr>
        <w:t xml:space="preserve"> </w:t>
      </w:r>
      <w:r>
        <w:t>designed exclusively</w:t>
      </w:r>
      <w:r>
        <w:rPr>
          <w:spacing w:val="80"/>
        </w:rPr>
        <w:t xml:space="preserve"> </w:t>
      </w:r>
      <w:r>
        <w:t>for</w:t>
      </w:r>
      <w:r>
        <w:rPr>
          <w:spacing w:val="-1"/>
        </w:rPr>
        <w:t xml:space="preserve"> </w:t>
      </w:r>
      <w:r>
        <w:t>defensive</w:t>
      </w:r>
      <w:r>
        <w:rPr>
          <w:spacing w:val="-1"/>
        </w:rPr>
        <w:t xml:space="preserve"> </w:t>
      </w:r>
      <w:r>
        <w:t>purposes,"</w:t>
      </w:r>
      <w:r>
        <w:rPr>
          <w:spacing w:val="-1"/>
        </w:rPr>
        <w:t xml:space="preserve"> </w:t>
      </w:r>
      <w:r>
        <w:t>that, and I</w:t>
      </w:r>
      <w:r>
        <w:rPr>
          <w:spacing w:val="-2"/>
        </w:rPr>
        <w:t xml:space="preserve"> </w:t>
      </w:r>
      <w:r>
        <w:t>quote</w:t>
      </w:r>
      <w:r>
        <w:rPr>
          <w:spacing w:val="-1"/>
        </w:rPr>
        <w:t xml:space="preserve"> </w:t>
      </w:r>
      <w:r>
        <w:t>the</w:t>
      </w:r>
      <w:r>
        <w:rPr>
          <w:spacing w:val="-1"/>
        </w:rPr>
        <w:t xml:space="preserve"> </w:t>
      </w:r>
      <w:r>
        <w:t>Soviet Government, "There</w:t>
      </w:r>
      <w:r>
        <w:rPr>
          <w:spacing w:val="-1"/>
        </w:rPr>
        <w:t xml:space="preserve"> </w:t>
      </w:r>
      <w:r>
        <w:t>is no need for</w:t>
      </w:r>
      <w:r>
        <w:rPr>
          <w:spacing w:val="-5"/>
        </w:rPr>
        <w:t xml:space="preserve"> </w:t>
      </w:r>
      <w:r>
        <w:t>the</w:t>
      </w:r>
      <w:r>
        <w:rPr>
          <w:spacing w:val="-4"/>
        </w:rPr>
        <w:t xml:space="preserve"> </w:t>
      </w:r>
      <w:r>
        <w:t>Soviet</w:t>
      </w:r>
      <w:r>
        <w:rPr>
          <w:spacing w:val="-4"/>
        </w:rPr>
        <w:t xml:space="preserve"> </w:t>
      </w:r>
      <w:r>
        <w:t>Government</w:t>
      </w:r>
      <w:r>
        <w:rPr>
          <w:spacing w:val="-3"/>
        </w:rPr>
        <w:t xml:space="preserve"> </w:t>
      </w:r>
      <w:r>
        <w:t>to</w:t>
      </w:r>
      <w:r>
        <w:rPr>
          <w:spacing w:val="40"/>
        </w:rPr>
        <w:t xml:space="preserve"> </w:t>
      </w:r>
      <w:r>
        <w:t>shift</w:t>
      </w:r>
      <w:r>
        <w:rPr>
          <w:spacing w:val="-3"/>
        </w:rPr>
        <w:t xml:space="preserve"> </w:t>
      </w:r>
      <w:r>
        <w:t>its</w:t>
      </w:r>
      <w:r>
        <w:rPr>
          <w:spacing w:val="-4"/>
        </w:rPr>
        <w:t xml:space="preserve"> </w:t>
      </w:r>
      <w:r>
        <w:t>weapons</w:t>
      </w:r>
      <w:r>
        <w:rPr>
          <w:spacing w:val="-4"/>
        </w:rPr>
        <w:t xml:space="preserve"> </w:t>
      </w:r>
      <w:r>
        <w:t>.</w:t>
      </w:r>
      <w:r>
        <w:rPr>
          <w:spacing w:val="-4"/>
        </w:rPr>
        <w:t xml:space="preserve"> </w:t>
      </w:r>
      <w:r>
        <w:t>. .</w:t>
      </w:r>
      <w:r>
        <w:rPr>
          <w:spacing w:val="-4"/>
        </w:rPr>
        <w:t xml:space="preserve"> </w:t>
      </w:r>
      <w:r>
        <w:t>for</w:t>
      </w:r>
      <w:r>
        <w:rPr>
          <w:spacing w:val="-5"/>
        </w:rPr>
        <w:t xml:space="preserve"> </w:t>
      </w:r>
      <w:r>
        <w:t>a</w:t>
      </w:r>
      <w:r>
        <w:rPr>
          <w:spacing w:val="-3"/>
        </w:rPr>
        <w:t xml:space="preserve"> </w:t>
      </w:r>
      <w:r>
        <w:t>retaliatory</w:t>
      </w:r>
      <w:r>
        <w:rPr>
          <w:spacing w:val="-9"/>
        </w:rPr>
        <w:t xml:space="preserve"> </w:t>
      </w:r>
      <w:r>
        <w:t>blow</w:t>
      </w:r>
      <w:r>
        <w:rPr>
          <w:spacing w:val="-4"/>
        </w:rPr>
        <w:t xml:space="preserve"> </w:t>
      </w:r>
      <w:r>
        <w:t>to</w:t>
      </w:r>
      <w:r>
        <w:rPr>
          <w:spacing w:val="-1"/>
        </w:rPr>
        <w:t xml:space="preserve"> </w:t>
      </w:r>
      <w:r>
        <w:t>any</w:t>
      </w:r>
      <w:r>
        <w:rPr>
          <w:spacing w:val="-6"/>
        </w:rPr>
        <w:t xml:space="preserve"> </w:t>
      </w:r>
      <w:r>
        <w:t>other</w:t>
      </w:r>
      <w:r>
        <w:rPr>
          <w:spacing w:val="-3"/>
        </w:rPr>
        <w:t xml:space="preserve"> </w:t>
      </w:r>
      <w:r>
        <w:t>country,</w:t>
      </w:r>
      <w:r>
        <w:rPr>
          <w:spacing w:val="-4"/>
        </w:rPr>
        <w:t xml:space="preserve"> </w:t>
      </w:r>
      <w:r>
        <w:t>for instance</w:t>
      </w:r>
      <w:r>
        <w:rPr>
          <w:spacing w:val="-13"/>
        </w:rPr>
        <w:t xml:space="preserve"> </w:t>
      </w:r>
      <w:r>
        <w:t>Cuba,"</w:t>
      </w:r>
      <w:r>
        <w:rPr>
          <w:spacing w:val="-13"/>
        </w:rPr>
        <w:t xml:space="preserve"> </w:t>
      </w:r>
      <w:r>
        <w:t>and</w:t>
      </w:r>
      <w:r>
        <w:rPr>
          <w:spacing w:val="-12"/>
        </w:rPr>
        <w:t xml:space="preserve"> </w:t>
      </w:r>
      <w:r>
        <w:t>that,</w:t>
      </w:r>
      <w:r>
        <w:rPr>
          <w:spacing w:val="-10"/>
        </w:rPr>
        <w:t xml:space="preserve"> </w:t>
      </w:r>
      <w:r>
        <w:t>and</w:t>
      </w:r>
      <w:r>
        <w:rPr>
          <w:spacing w:val="-10"/>
        </w:rPr>
        <w:t xml:space="preserve"> </w:t>
      </w:r>
      <w:r>
        <w:t>I</w:t>
      </w:r>
      <w:r>
        <w:rPr>
          <w:spacing w:val="-15"/>
        </w:rPr>
        <w:t xml:space="preserve"> </w:t>
      </w:r>
      <w:r>
        <w:t>quote</w:t>
      </w:r>
      <w:r>
        <w:rPr>
          <w:spacing w:val="-13"/>
        </w:rPr>
        <w:t xml:space="preserve"> </w:t>
      </w:r>
      <w:r>
        <w:t>their</w:t>
      </w:r>
      <w:r>
        <w:rPr>
          <w:spacing w:val="-8"/>
        </w:rPr>
        <w:t xml:space="preserve"> </w:t>
      </w:r>
      <w:r>
        <w:t>government,</w:t>
      </w:r>
      <w:r>
        <w:rPr>
          <w:spacing w:val="-12"/>
        </w:rPr>
        <w:t xml:space="preserve"> </w:t>
      </w:r>
      <w:r>
        <w:t>"The</w:t>
      </w:r>
      <w:r>
        <w:rPr>
          <w:spacing w:val="-13"/>
        </w:rPr>
        <w:t xml:space="preserve"> </w:t>
      </w:r>
      <w:r>
        <w:t>Soviet</w:t>
      </w:r>
      <w:r>
        <w:rPr>
          <w:spacing w:val="-12"/>
        </w:rPr>
        <w:t xml:space="preserve"> </w:t>
      </w:r>
      <w:r>
        <w:t>Union</w:t>
      </w:r>
      <w:r>
        <w:rPr>
          <w:spacing w:val="-12"/>
        </w:rPr>
        <w:t xml:space="preserve"> </w:t>
      </w:r>
      <w:r>
        <w:t>has</w:t>
      </w:r>
      <w:r>
        <w:rPr>
          <w:spacing w:val="-12"/>
        </w:rPr>
        <w:t xml:space="preserve"> </w:t>
      </w:r>
      <w:r>
        <w:t>so</w:t>
      </w:r>
      <w:r>
        <w:rPr>
          <w:spacing w:val="-12"/>
        </w:rPr>
        <w:t xml:space="preserve"> </w:t>
      </w:r>
      <w:r>
        <w:t>powerful</w:t>
      </w:r>
      <w:r>
        <w:rPr>
          <w:spacing w:val="-12"/>
        </w:rPr>
        <w:t xml:space="preserve"> </w:t>
      </w:r>
      <w:r>
        <w:t>rockets to carry these nuclear warheads that there is no need to search for sites for them beyond the boundaries of the Soviet Union." That statement was false.</w:t>
      </w:r>
    </w:p>
    <w:p w14:paraId="3EB18E1C"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3CA58C6F" w14:textId="77777777" w:rsidR="00845F28" w:rsidRDefault="00000000">
      <w:pPr>
        <w:pStyle w:val="BodyText"/>
        <w:spacing w:before="74" w:line="259" w:lineRule="auto"/>
        <w:ind w:right="358"/>
      </w:pPr>
      <w:r>
        <w:lastRenderedPageBreak/>
        <w:t>Only last Thursday, as evidence of this rapid offensive buildup was already in my hand, Soviet Foreign</w:t>
      </w:r>
      <w:r>
        <w:rPr>
          <w:spacing w:val="-7"/>
        </w:rPr>
        <w:t xml:space="preserve"> </w:t>
      </w:r>
      <w:r>
        <w:t>Minister</w:t>
      </w:r>
      <w:r>
        <w:rPr>
          <w:spacing w:val="-10"/>
        </w:rPr>
        <w:t xml:space="preserve"> </w:t>
      </w:r>
      <w:r>
        <w:t>Gromyko</w:t>
      </w:r>
      <w:r>
        <w:rPr>
          <w:spacing w:val="-9"/>
        </w:rPr>
        <w:t xml:space="preserve"> </w:t>
      </w:r>
      <w:r>
        <w:t>told</w:t>
      </w:r>
      <w:r>
        <w:rPr>
          <w:spacing w:val="-9"/>
        </w:rPr>
        <w:t xml:space="preserve"> </w:t>
      </w:r>
      <w:r>
        <w:t>me</w:t>
      </w:r>
      <w:r>
        <w:rPr>
          <w:spacing w:val="-9"/>
        </w:rPr>
        <w:t xml:space="preserve"> </w:t>
      </w:r>
      <w:r>
        <w:t>in</w:t>
      </w:r>
      <w:r>
        <w:rPr>
          <w:spacing w:val="-8"/>
        </w:rPr>
        <w:t xml:space="preserve"> </w:t>
      </w:r>
      <w:r>
        <w:t>my</w:t>
      </w:r>
      <w:r>
        <w:rPr>
          <w:spacing w:val="-11"/>
        </w:rPr>
        <w:t xml:space="preserve"> </w:t>
      </w:r>
      <w:r>
        <w:t>office</w:t>
      </w:r>
      <w:r>
        <w:rPr>
          <w:spacing w:val="-10"/>
        </w:rPr>
        <w:t xml:space="preserve"> </w:t>
      </w:r>
      <w:r>
        <w:t>that</w:t>
      </w:r>
      <w:r>
        <w:rPr>
          <w:spacing w:val="-8"/>
        </w:rPr>
        <w:t xml:space="preserve"> </w:t>
      </w:r>
      <w:r>
        <w:t>he</w:t>
      </w:r>
      <w:r>
        <w:rPr>
          <w:spacing w:val="-7"/>
        </w:rPr>
        <w:t xml:space="preserve"> </w:t>
      </w:r>
      <w:r>
        <w:t>was</w:t>
      </w:r>
      <w:r>
        <w:rPr>
          <w:spacing w:val="-8"/>
        </w:rPr>
        <w:t xml:space="preserve"> </w:t>
      </w:r>
      <w:r>
        <w:t>instructed</w:t>
      </w:r>
      <w:r>
        <w:rPr>
          <w:spacing w:val="-9"/>
        </w:rPr>
        <w:t xml:space="preserve"> </w:t>
      </w:r>
      <w:r>
        <w:t>to</w:t>
      </w:r>
      <w:r>
        <w:rPr>
          <w:spacing w:val="-4"/>
        </w:rPr>
        <w:t xml:space="preserve"> </w:t>
      </w:r>
      <w:r>
        <w:t>make</w:t>
      </w:r>
      <w:r>
        <w:rPr>
          <w:spacing w:val="-10"/>
        </w:rPr>
        <w:t xml:space="preserve"> </w:t>
      </w:r>
      <w:r>
        <w:t>it</w:t>
      </w:r>
      <w:r>
        <w:rPr>
          <w:spacing w:val="-8"/>
        </w:rPr>
        <w:t xml:space="preserve"> </w:t>
      </w:r>
      <w:r>
        <w:t>clear</w:t>
      </w:r>
      <w:r>
        <w:rPr>
          <w:spacing w:val="-7"/>
        </w:rPr>
        <w:t xml:space="preserve"> </w:t>
      </w:r>
      <w:r>
        <w:t>once</w:t>
      </w:r>
      <w:r>
        <w:rPr>
          <w:spacing w:val="-10"/>
        </w:rPr>
        <w:t xml:space="preserve"> </w:t>
      </w:r>
      <w:r>
        <w:t>again, as</w:t>
      </w:r>
      <w:r>
        <w:rPr>
          <w:spacing w:val="-2"/>
        </w:rPr>
        <w:t xml:space="preserve"> </w:t>
      </w:r>
      <w:r>
        <w:t>he</w:t>
      </w:r>
      <w:r>
        <w:rPr>
          <w:spacing w:val="-1"/>
        </w:rPr>
        <w:t xml:space="preserve"> </w:t>
      </w:r>
      <w:r>
        <w:t>said</w:t>
      </w:r>
      <w:r>
        <w:rPr>
          <w:spacing w:val="-2"/>
        </w:rPr>
        <w:t xml:space="preserve"> </w:t>
      </w:r>
      <w:r>
        <w:t>his government</w:t>
      </w:r>
      <w:r>
        <w:rPr>
          <w:spacing w:val="-2"/>
        </w:rPr>
        <w:t xml:space="preserve"> </w:t>
      </w:r>
      <w:r>
        <w:t>had</w:t>
      </w:r>
      <w:r>
        <w:rPr>
          <w:spacing w:val="-2"/>
        </w:rPr>
        <w:t xml:space="preserve"> </w:t>
      </w:r>
      <w:r>
        <w:t>already</w:t>
      </w:r>
      <w:r>
        <w:rPr>
          <w:spacing w:val="-5"/>
        </w:rPr>
        <w:t xml:space="preserve"> </w:t>
      </w:r>
      <w:r>
        <w:t>done, that</w:t>
      </w:r>
      <w:r>
        <w:rPr>
          <w:spacing w:val="-2"/>
        </w:rPr>
        <w:t xml:space="preserve"> </w:t>
      </w:r>
      <w:r>
        <w:t>Soviet</w:t>
      </w:r>
      <w:r>
        <w:rPr>
          <w:spacing w:val="-2"/>
        </w:rPr>
        <w:t xml:space="preserve"> </w:t>
      </w:r>
      <w:r>
        <w:t>assistance</w:t>
      </w:r>
      <w:r>
        <w:rPr>
          <w:spacing w:val="-1"/>
        </w:rPr>
        <w:t xml:space="preserve"> </w:t>
      </w:r>
      <w:r>
        <w:t>to</w:t>
      </w:r>
      <w:r>
        <w:rPr>
          <w:spacing w:val="-2"/>
        </w:rPr>
        <w:t xml:space="preserve"> </w:t>
      </w:r>
      <w:r>
        <w:t>Cuba, and I</w:t>
      </w:r>
      <w:r>
        <w:rPr>
          <w:spacing w:val="-3"/>
        </w:rPr>
        <w:t xml:space="preserve"> </w:t>
      </w:r>
      <w:r>
        <w:t>quote,</w:t>
      </w:r>
      <w:r>
        <w:rPr>
          <w:spacing w:val="-1"/>
        </w:rPr>
        <w:t xml:space="preserve"> </w:t>
      </w:r>
      <w:r>
        <w:t>"pursued solely the purpose of contributing to the defense capabilities of Cuba," that, and I quote him, "training by Soviet specialists of Cuban nationals in handling defensive armaments was by no means</w:t>
      </w:r>
      <w:r>
        <w:rPr>
          <w:spacing w:val="-8"/>
        </w:rPr>
        <w:t xml:space="preserve"> </w:t>
      </w:r>
      <w:r>
        <w:t>offensive,</w:t>
      </w:r>
      <w:r>
        <w:rPr>
          <w:spacing w:val="-6"/>
        </w:rPr>
        <w:t xml:space="preserve"> </w:t>
      </w:r>
      <w:r>
        <w:t>and</w:t>
      </w:r>
      <w:r>
        <w:rPr>
          <w:spacing w:val="-8"/>
        </w:rPr>
        <w:t xml:space="preserve"> </w:t>
      </w:r>
      <w:r>
        <w:t>if</w:t>
      </w:r>
      <w:r>
        <w:rPr>
          <w:spacing w:val="-9"/>
        </w:rPr>
        <w:t xml:space="preserve"> </w:t>
      </w:r>
      <w:r>
        <w:t>it</w:t>
      </w:r>
      <w:r>
        <w:rPr>
          <w:spacing w:val="-8"/>
        </w:rPr>
        <w:t xml:space="preserve"> </w:t>
      </w:r>
      <w:r>
        <w:t>were</w:t>
      </w:r>
      <w:r>
        <w:rPr>
          <w:spacing w:val="-9"/>
        </w:rPr>
        <w:t xml:space="preserve"> </w:t>
      </w:r>
      <w:r>
        <w:t>otherwise,"</w:t>
      </w:r>
      <w:r>
        <w:rPr>
          <w:spacing w:val="-10"/>
        </w:rPr>
        <w:t xml:space="preserve"> </w:t>
      </w:r>
      <w:r>
        <w:t>Mr.</w:t>
      </w:r>
      <w:r>
        <w:rPr>
          <w:spacing w:val="-9"/>
        </w:rPr>
        <w:t xml:space="preserve"> </w:t>
      </w:r>
      <w:r>
        <w:t>Gromyko</w:t>
      </w:r>
      <w:r>
        <w:rPr>
          <w:spacing w:val="-8"/>
        </w:rPr>
        <w:t xml:space="preserve"> </w:t>
      </w:r>
      <w:r>
        <w:t>went</w:t>
      </w:r>
      <w:r>
        <w:rPr>
          <w:spacing w:val="-8"/>
        </w:rPr>
        <w:t xml:space="preserve"> </w:t>
      </w:r>
      <w:r>
        <w:t>on,</w:t>
      </w:r>
      <w:r>
        <w:rPr>
          <w:spacing w:val="-8"/>
        </w:rPr>
        <w:t xml:space="preserve"> </w:t>
      </w:r>
      <w:r>
        <w:t>"the</w:t>
      </w:r>
      <w:r>
        <w:rPr>
          <w:spacing w:val="-9"/>
        </w:rPr>
        <w:t xml:space="preserve"> </w:t>
      </w:r>
      <w:r>
        <w:t>Soviet</w:t>
      </w:r>
      <w:r>
        <w:rPr>
          <w:spacing w:val="-8"/>
        </w:rPr>
        <w:t xml:space="preserve"> </w:t>
      </w:r>
      <w:r>
        <w:t>Government</w:t>
      </w:r>
      <w:r>
        <w:rPr>
          <w:spacing w:val="-8"/>
        </w:rPr>
        <w:t xml:space="preserve"> </w:t>
      </w:r>
      <w:r>
        <w:t>would never become involved in rendering such assistance." That statement also was false.</w:t>
      </w:r>
    </w:p>
    <w:p w14:paraId="36094402" w14:textId="77777777" w:rsidR="00845F28" w:rsidRDefault="00000000">
      <w:pPr>
        <w:pStyle w:val="BodyText"/>
        <w:spacing w:before="120" w:line="259" w:lineRule="auto"/>
        <w:ind w:right="355"/>
      </w:pPr>
      <w:r>
        <w:t>Neither the United States of America nor the world community</w:t>
      </w:r>
      <w:r>
        <w:rPr>
          <w:spacing w:val="-3"/>
        </w:rPr>
        <w:t xml:space="preserve"> </w:t>
      </w:r>
      <w:r>
        <w:t>of nations can tolerate deliberate deception and offensive threats on the part of any nation, large or small. We no longer live in a world where only the actual firing of weapons represents a sufficient challenge to a nation's security to constitute maximum peril. Nuclear weapons are so destructive, and ballistic missiles are so swift, that any increased possibility of their use or any sudden change in their deployment may well be regarded as a definite threat to peace.</w:t>
      </w:r>
    </w:p>
    <w:p w14:paraId="1C82D7B9" w14:textId="77777777" w:rsidR="00845F28" w:rsidRDefault="00000000">
      <w:pPr>
        <w:pStyle w:val="BodyText"/>
        <w:spacing w:before="118" w:line="259" w:lineRule="auto"/>
        <w:ind w:right="357"/>
      </w:pPr>
      <w:r>
        <w:t>For</w:t>
      </w:r>
      <w:r>
        <w:rPr>
          <w:spacing w:val="-8"/>
        </w:rPr>
        <w:t xml:space="preserve"> </w:t>
      </w:r>
      <w:r>
        <w:t>many</w:t>
      </w:r>
      <w:r>
        <w:rPr>
          <w:spacing w:val="-7"/>
        </w:rPr>
        <w:t xml:space="preserve"> </w:t>
      </w:r>
      <w:r>
        <w:t>years,</w:t>
      </w:r>
      <w:r>
        <w:rPr>
          <w:spacing w:val="-7"/>
        </w:rPr>
        <w:t xml:space="preserve"> </w:t>
      </w:r>
      <w:r>
        <w:t>both</w:t>
      </w:r>
      <w:r>
        <w:rPr>
          <w:spacing w:val="-7"/>
        </w:rPr>
        <w:t xml:space="preserve"> </w:t>
      </w:r>
      <w:r>
        <w:t>the</w:t>
      </w:r>
      <w:r>
        <w:rPr>
          <w:spacing w:val="-5"/>
        </w:rPr>
        <w:t xml:space="preserve"> </w:t>
      </w:r>
      <w:r>
        <w:t>Soviet</w:t>
      </w:r>
      <w:r>
        <w:rPr>
          <w:spacing w:val="-7"/>
        </w:rPr>
        <w:t xml:space="preserve"> </w:t>
      </w:r>
      <w:r>
        <w:t>Union</w:t>
      </w:r>
      <w:r>
        <w:rPr>
          <w:spacing w:val="-7"/>
        </w:rPr>
        <w:t xml:space="preserve"> </w:t>
      </w:r>
      <w:r>
        <w:t>and</w:t>
      </w:r>
      <w:r>
        <w:rPr>
          <w:spacing w:val="-7"/>
        </w:rPr>
        <w:t xml:space="preserve"> </w:t>
      </w:r>
      <w:r>
        <w:t>the</w:t>
      </w:r>
      <w:r>
        <w:rPr>
          <w:spacing w:val="-8"/>
        </w:rPr>
        <w:t xml:space="preserve"> </w:t>
      </w:r>
      <w:r>
        <w:t>United</w:t>
      </w:r>
      <w:r>
        <w:rPr>
          <w:spacing w:val="-8"/>
        </w:rPr>
        <w:t xml:space="preserve"> </w:t>
      </w:r>
      <w:r>
        <w:t>States,</w:t>
      </w:r>
      <w:r>
        <w:rPr>
          <w:spacing w:val="-7"/>
        </w:rPr>
        <w:t xml:space="preserve"> </w:t>
      </w:r>
      <w:r>
        <w:t>recognizing</w:t>
      </w:r>
      <w:r>
        <w:rPr>
          <w:spacing w:val="-9"/>
        </w:rPr>
        <w:t xml:space="preserve"> </w:t>
      </w:r>
      <w:r>
        <w:t>this</w:t>
      </w:r>
      <w:r>
        <w:rPr>
          <w:spacing w:val="-7"/>
        </w:rPr>
        <w:t xml:space="preserve"> </w:t>
      </w:r>
      <w:r>
        <w:t>fact,</w:t>
      </w:r>
      <w:r>
        <w:rPr>
          <w:spacing w:val="-3"/>
        </w:rPr>
        <w:t xml:space="preserve"> </w:t>
      </w:r>
      <w:r>
        <w:t>have</w:t>
      </w:r>
      <w:r>
        <w:rPr>
          <w:spacing w:val="-8"/>
        </w:rPr>
        <w:t xml:space="preserve"> </w:t>
      </w:r>
      <w:r>
        <w:t>deployed strategic</w:t>
      </w:r>
      <w:r>
        <w:rPr>
          <w:spacing w:val="-15"/>
        </w:rPr>
        <w:t xml:space="preserve"> </w:t>
      </w:r>
      <w:r>
        <w:t>nuclear</w:t>
      </w:r>
      <w:r>
        <w:rPr>
          <w:spacing w:val="-15"/>
        </w:rPr>
        <w:t xml:space="preserve"> </w:t>
      </w:r>
      <w:r>
        <w:t>weapons</w:t>
      </w:r>
      <w:r>
        <w:rPr>
          <w:spacing w:val="-14"/>
        </w:rPr>
        <w:t xml:space="preserve"> </w:t>
      </w:r>
      <w:r>
        <w:t>with</w:t>
      </w:r>
      <w:r>
        <w:rPr>
          <w:spacing w:val="-14"/>
        </w:rPr>
        <w:t xml:space="preserve"> </w:t>
      </w:r>
      <w:r>
        <w:t>great</w:t>
      </w:r>
      <w:r>
        <w:rPr>
          <w:spacing w:val="-13"/>
        </w:rPr>
        <w:t xml:space="preserve"> </w:t>
      </w:r>
      <w:r>
        <w:t>care,</w:t>
      </w:r>
      <w:r>
        <w:rPr>
          <w:spacing w:val="-15"/>
        </w:rPr>
        <w:t xml:space="preserve"> </w:t>
      </w:r>
      <w:r>
        <w:t>never</w:t>
      </w:r>
      <w:r>
        <w:rPr>
          <w:spacing w:val="-15"/>
        </w:rPr>
        <w:t xml:space="preserve"> </w:t>
      </w:r>
      <w:r>
        <w:t>upsetting</w:t>
      </w:r>
      <w:r>
        <w:rPr>
          <w:spacing w:val="-15"/>
        </w:rPr>
        <w:t xml:space="preserve"> </w:t>
      </w:r>
      <w:r>
        <w:t>the</w:t>
      </w:r>
      <w:r>
        <w:rPr>
          <w:spacing w:val="-15"/>
        </w:rPr>
        <w:t xml:space="preserve"> </w:t>
      </w:r>
      <w:r>
        <w:t>precarious</w:t>
      </w:r>
      <w:r>
        <w:rPr>
          <w:spacing w:val="-15"/>
        </w:rPr>
        <w:t xml:space="preserve"> </w:t>
      </w:r>
      <w:r>
        <w:t>status</w:t>
      </w:r>
      <w:r>
        <w:rPr>
          <w:spacing w:val="-15"/>
        </w:rPr>
        <w:t xml:space="preserve"> </w:t>
      </w:r>
      <w:r>
        <w:t>quo,</w:t>
      </w:r>
      <w:r>
        <w:rPr>
          <w:spacing w:val="-15"/>
        </w:rPr>
        <w:t xml:space="preserve"> </w:t>
      </w:r>
      <w:r>
        <w:t>which</w:t>
      </w:r>
      <w:r>
        <w:rPr>
          <w:spacing w:val="-15"/>
        </w:rPr>
        <w:t xml:space="preserve"> </w:t>
      </w:r>
      <w:r>
        <w:t>ensured that these weapons would not be used in the absence of some vital challenge. Our own strategic missiles have never been transferred to the territory of any other nation under a cloak of secrecy and deception, and our history--unlike that of the Soviets since the end of World War II-- demonstrates</w:t>
      </w:r>
      <w:r>
        <w:rPr>
          <w:spacing w:val="-12"/>
        </w:rPr>
        <w:t xml:space="preserve"> </w:t>
      </w:r>
      <w:r>
        <w:t>that</w:t>
      </w:r>
      <w:r>
        <w:rPr>
          <w:spacing w:val="-11"/>
        </w:rPr>
        <w:t xml:space="preserve"> </w:t>
      </w:r>
      <w:r>
        <w:t>we</w:t>
      </w:r>
      <w:r>
        <w:rPr>
          <w:spacing w:val="-12"/>
        </w:rPr>
        <w:t xml:space="preserve"> </w:t>
      </w:r>
      <w:r>
        <w:t>have</w:t>
      </w:r>
      <w:r>
        <w:rPr>
          <w:spacing w:val="-12"/>
        </w:rPr>
        <w:t xml:space="preserve"> </w:t>
      </w:r>
      <w:r>
        <w:t>no</w:t>
      </w:r>
      <w:r>
        <w:rPr>
          <w:spacing w:val="-11"/>
        </w:rPr>
        <w:t xml:space="preserve"> </w:t>
      </w:r>
      <w:r>
        <w:t>desire</w:t>
      </w:r>
      <w:r>
        <w:rPr>
          <w:spacing w:val="-12"/>
        </w:rPr>
        <w:t xml:space="preserve"> </w:t>
      </w:r>
      <w:r>
        <w:t>to</w:t>
      </w:r>
      <w:r>
        <w:rPr>
          <w:spacing w:val="-11"/>
        </w:rPr>
        <w:t xml:space="preserve"> </w:t>
      </w:r>
      <w:r>
        <w:t>dominate</w:t>
      </w:r>
      <w:r>
        <w:rPr>
          <w:spacing w:val="-12"/>
        </w:rPr>
        <w:t xml:space="preserve"> </w:t>
      </w:r>
      <w:r>
        <w:t>or</w:t>
      </w:r>
      <w:r>
        <w:rPr>
          <w:spacing w:val="-10"/>
        </w:rPr>
        <w:t xml:space="preserve"> </w:t>
      </w:r>
      <w:r>
        <w:t>conquer</w:t>
      </w:r>
      <w:r>
        <w:rPr>
          <w:spacing w:val="-10"/>
        </w:rPr>
        <w:t xml:space="preserve"> </w:t>
      </w:r>
      <w:r>
        <w:t>any</w:t>
      </w:r>
      <w:r>
        <w:rPr>
          <w:spacing w:val="-15"/>
        </w:rPr>
        <w:t xml:space="preserve"> </w:t>
      </w:r>
      <w:r>
        <w:t>other</w:t>
      </w:r>
      <w:r>
        <w:rPr>
          <w:spacing w:val="-12"/>
        </w:rPr>
        <w:t xml:space="preserve"> </w:t>
      </w:r>
      <w:r>
        <w:t>nation</w:t>
      </w:r>
      <w:r>
        <w:rPr>
          <w:spacing w:val="-9"/>
        </w:rPr>
        <w:t xml:space="preserve"> </w:t>
      </w:r>
      <w:r>
        <w:t>or</w:t>
      </w:r>
      <w:r>
        <w:rPr>
          <w:spacing w:val="-12"/>
        </w:rPr>
        <w:t xml:space="preserve"> </w:t>
      </w:r>
      <w:r>
        <w:t>impose</w:t>
      </w:r>
      <w:r>
        <w:rPr>
          <w:spacing w:val="-12"/>
        </w:rPr>
        <w:t xml:space="preserve"> </w:t>
      </w:r>
      <w:r>
        <w:t>our</w:t>
      </w:r>
      <w:r>
        <w:rPr>
          <w:spacing w:val="-10"/>
        </w:rPr>
        <w:t xml:space="preserve"> </w:t>
      </w:r>
      <w:r>
        <w:t>system upon its people. Nevertheless, American citizens have become adjusted to living daily on the Bull's-eye of Soviet missiles located inside the U.S.S.R. or in submarines.</w:t>
      </w:r>
    </w:p>
    <w:p w14:paraId="629A8343" w14:textId="77777777" w:rsidR="00845F28" w:rsidRDefault="00000000">
      <w:pPr>
        <w:pStyle w:val="BodyText"/>
        <w:spacing w:before="119" w:line="259" w:lineRule="auto"/>
        <w:ind w:right="359"/>
      </w:pPr>
      <w:r>
        <w:t xml:space="preserve">In that sense, missiles in Cuba add to an already clear and present danger--although it should be noted the nations of Latin America have never previously been subjected to a potential nuclear </w:t>
      </w:r>
      <w:r>
        <w:rPr>
          <w:spacing w:val="-2"/>
        </w:rPr>
        <w:t>threat.</w:t>
      </w:r>
    </w:p>
    <w:p w14:paraId="5CAA7DE0" w14:textId="77777777" w:rsidR="00845F28" w:rsidRDefault="00000000">
      <w:pPr>
        <w:pStyle w:val="BodyText"/>
        <w:spacing w:before="118" w:line="259" w:lineRule="auto"/>
        <w:ind w:right="356"/>
      </w:pPr>
      <w:r>
        <w:t>But</w:t>
      </w:r>
      <w:r>
        <w:rPr>
          <w:spacing w:val="-5"/>
        </w:rPr>
        <w:t xml:space="preserve"> </w:t>
      </w:r>
      <w:r>
        <w:t>this</w:t>
      </w:r>
      <w:r>
        <w:rPr>
          <w:spacing w:val="-5"/>
        </w:rPr>
        <w:t xml:space="preserve"> </w:t>
      </w:r>
      <w:r>
        <w:t>secret,</w:t>
      </w:r>
      <w:r>
        <w:rPr>
          <w:spacing w:val="-5"/>
        </w:rPr>
        <w:t xml:space="preserve"> </w:t>
      </w:r>
      <w:r>
        <w:t>swift,</w:t>
      </w:r>
      <w:r>
        <w:rPr>
          <w:spacing w:val="-3"/>
        </w:rPr>
        <w:t xml:space="preserve"> </w:t>
      </w:r>
      <w:r>
        <w:t>and</w:t>
      </w:r>
      <w:r>
        <w:rPr>
          <w:spacing w:val="-4"/>
        </w:rPr>
        <w:t xml:space="preserve"> </w:t>
      </w:r>
      <w:r>
        <w:t>extraordinary</w:t>
      </w:r>
      <w:r>
        <w:rPr>
          <w:spacing w:val="-10"/>
        </w:rPr>
        <w:t xml:space="preserve"> </w:t>
      </w:r>
      <w:r>
        <w:t>buildup</w:t>
      </w:r>
      <w:r>
        <w:rPr>
          <w:spacing w:val="-5"/>
        </w:rPr>
        <w:t xml:space="preserve"> </w:t>
      </w:r>
      <w:r>
        <w:t>of</w:t>
      </w:r>
      <w:r>
        <w:rPr>
          <w:spacing w:val="-4"/>
        </w:rPr>
        <w:t xml:space="preserve"> </w:t>
      </w:r>
      <w:r>
        <w:t>Communist</w:t>
      </w:r>
      <w:r>
        <w:rPr>
          <w:spacing w:val="-5"/>
        </w:rPr>
        <w:t xml:space="preserve"> </w:t>
      </w:r>
      <w:r>
        <w:t>missiles--in</w:t>
      </w:r>
      <w:r>
        <w:rPr>
          <w:spacing w:val="-5"/>
        </w:rPr>
        <w:t xml:space="preserve"> </w:t>
      </w:r>
      <w:r>
        <w:t>an</w:t>
      </w:r>
      <w:r>
        <w:rPr>
          <w:spacing w:val="-5"/>
        </w:rPr>
        <w:t xml:space="preserve"> </w:t>
      </w:r>
      <w:r>
        <w:t>area</w:t>
      </w:r>
      <w:r>
        <w:rPr>
          <w:spacing w:val="-4"/>
        </w:rPr>
        <w:t xml:space="preserve"> </w:t>
      </w:r>
      <w:r>
        <w:t>well</w:t>
      </w:r>
      <w:r>
        <w:rPr>
          <w:spacing w:val="-5"/>
        </w:rPr>
        <w:t xml:space="preserve"> </w:t>
      </w:r>
      <w:r>
        <w:t>known</w:t>
      </w:r>
      <w:r>
        <w:rPr>
          <w:spacing w:val="-5"/>
        </w:rPr>
        <w:t xml:space="preserve"> </w:t>
      </w:r>
      <w:r>
        <w:t>to have a special and historical relationship to the United States and the nations of the Western Hemisphere, in violation of Soviet assurances, and in defiance of American and hemispheric policy--this sudden, clandestine decision to station strategic weapons for the first time outside of Soviet</w:t>
      </w:r>
      <w:r>
        <w:rPr>
          <w:spacing w:val="-5"/>
        </w:rPr>
        <w:t xml:space="preserve"> </w:t>
      </w:r>
      <w:r>
        <w:t>soil--is</w:t>
      </w:r>
      <w:r>
        <w:rPr>
          <w:spacing w:val="-4"/>
        </w:rPr>
        <w:t xml:space="preserve"> </w:t>
      </w:r>
      <w:r>
        <w:t>a</w:t>
      </w:r>
      <w:r>
        <w:rPr>
          <w:spacing w:val="-6"/>
        </w:rPr>
        <w:t xml:space="preserve"> </w:t>
      </w:r>
      <w:r>
        <w:t>deliberately</w:t>
      </w:r>
      <w:r>
        <w:rPr>
          <w:spacing w:val="-10"/>
        </w:rPr>
        <w:t xml:space="preserve"> </w:t>
      </w:r>
      <w:r>
        <w:t>provocative</w:t>
      </w:r>
      <w:r>
        <w:rPr>
          <w:spacing w:val="-6"/>
        </w:rPr>
        <w:t xml:space="preserve"> </w:t>
      </w:r>
      <w:r>
        <w:t>and</w:t>
      </w:r>
      <w:r>
        <w:rPr>
          <w:spacing w:val="-5"/>
        </w:rPr>
        <w:t xml:space="preserve"> </w:t>
      </w:r>
      <w:r>
        <w:t>unjustified</w:t>
      </w:r>
      <w:r>
        <w:rPr>
          <w:spacing w:val="-5"/>
        </w:rPr>
        <w:t xml:space="preserve"> </w:t>
      </w:r>
      <w:r>
        <w:t>change</w:t>
      </w:r>
      <w:r>
        <w:rPr>
          <w:spacing w:val="-4"/>
        </w:rPr>
        <w:t xml:space="preserve"> </w:t>
      </w:r>
      <w:r>
        <w:t>in</w:t>
      </w:r>
      <w:r>
        <w:rPr>
          <w:spacing w:val="-4"/>
        </w:rPr>
        <w:t xml:space="preserve"> </w:t>
      </w:r>
      <w:r>
        <w:t>the</w:t>
      </w:r>
      <w:r>
        <w:rPr>
          <w:spacing w:val="-5"/>
        </w:rPr>
        <w:t xml:space="preserve"> </w:t>
      </w:r>
      <w:r>
        <w:t>status</w:t>
      </w:r>
      <w:r>
        <w:rPr>
          <w:spacing w:val="-5"/>
        </w:rPr>
        <w:t xml:space="preserve"> </w:t>
      </w:r>
      <w:r>
        <w:t>quo</w:t>
      </w:r>
      <w:r>
        <w:rPr>
          <w:spacing w:val="-5"/>
        </w:rPr>
        <w:t xml:space="preserve"> </w:t>
      </w:r>
      <w:r>
        <w:t>which</w:t>
      </w:r>
      <w:r>
        <w:rPr>
          <w:spacing w:val="-2"/>
        </w:rPr>
        <w:t xml:space="preserve"> </w:t>
      </w:r>
      <w:r>
        <w:t>cannot</w:t>
      </w:r>
      <w:r>
        <w:rPr>
          <w:spacing w:val="-4"/>
        </w:rPr>
        <w:t xml:space="preserve"> </w:t>
      </w:r>
      <w:r>
        <w:t>be accepted</w:t>
      </w:r>
      <w:r>
        <w:rPr>
          <w:spacing w:val="-13"/>
        </w:rPr>
        <w:t xml:space="preserve"> </w:t>
      </w:r>
      <w:r>
        <w:t>by</w:t>
      </w:r>
      <w:r>
        <w:rPr>
          <w:spacing w:val="-15"/>
        </w:rPr>
        <w:t xml:space="preserve"> </w:t>
      </w:r>
      <w:r>
        <w:t>this</w:t>
      </w:r>
      <w:r>
        <w:rPr>
          <w:spacing w:val="-11"/>
        </w:rPr>
        <w:t xml:space="preserve"> </w:t>
      </w:r>
      <w:r>
        <w:t>country,</w:t>
      </w:r>
      <w:r>
        <w:rPr>
          <w:spacing w:val="-9"/>
        </w:rPr>
        <w:t xml:space="preserve"> </w:t>
      </w:r>
      <w:r>
        <w:t>if</w:t>
      </w:r>
      <w:r>
        <w:rPr>
          <w:spacing w:val="-11"/>
        </w:rPr>
        <w:t xml:space="preserve"> </w:t>
      </w:r>
      <w:r>
        <w:t>our</w:t>
      </w:r>
      <w:r>
        <w:rPr>
          <w:spacing w:val="-12"/>
        </w:rPr>
        <w:t xml:space="preserve"> </w:t>
      </w:r>
      <w:r>
        <w:t>courage</w:t>
      </w:r>
      <w:r>
        <w:rPr>
          <w:spacing w:val="-10"/>
        </w:rPr>
        <w:t xml:space="preserve"> </w:t>
      </w:r>
      <w:r>
        <w:t>and</w:t>
      </w:r>
      <w:r>
        <w:rPr>
          <w:spacing w:val="-11"/>
        </w:rPr>
        <w:t xml:space="preserve"> </w:t>
      </w:r>
      <w:r>
        <w:t>our</w:t>
      </w:r>
      <w:r>
        <w:rPr>
          <w:spacing w:val="-9"/>
        </w:rPr>
        <w:t xml:space="preserve"> </w:t>
      </w:r>
      <w:r>
        <w:t>commitments</w:t>
      </w:r>
      <w:r>
        <w:rPr>
          <w:spacing w:val="-11"/>
        </w:rPr>
        <w:t xml:space="preserve"> </w:t>
      </w:r>
      <w:r>
        <w:t>are</w:t>
      </w:r>
      <w:r>
        <w:rPr>
          <w:spacing w:val="-13"/>
        </w:rPr>
        <w:t xml:space="preserve"> </w:t>
      </w:r>
      <w:r>
        <w:t>ever</w:t>
      </w:r>
      <w:r>
        <w:rPr>
          <w:spacing w:val="-12"/>
        </w:rPr>
        <w:t xml:space="preserve"> </w:t>
      </w:r>
      <w:r>
        <w:t>to</w:t>
      </w:r>
      <w:r>
        <w:rPr>
          <w:spacing w:val="-11"/>
        </w:rPr>
        <w:t xml:space="preserve"> </w:t>
      </w:r>
      <w:r>
        <w:t>be</w:t>
      </w:r>
      <w:r>
        <w:rPr>
          <w:spacing w:val="-10"/>
        </w:rPr>
        <w:t xml:space="preserve"> </w:t>
      </w:r>
      <w:r>
        <w:t>trusted</w:t>
      </w:r>
      <w:r>
        <w:rPr>
          <w:spacing w:val="-12"/>
        </w:rPr>
        <w:t xml:space="preserve"> </w:t>
      </w:r>
      <w:r>
        <w:t>again</w:t>
      </w:r>
      <w:r>
        <w:rPr>
          <w:spacing w:val="-11"/>
        </w:rPr>
        <w:t xml:space="preserve"> </w:t>
      </w:r>
      <w:r>
        <w:t>by</w:t>
      </w:r>
      <w:r>
        <w:rPr>
          <w:spacing w:val="-13"/>
        </w:rPr>
        <w:t xml:space="preserve"> </w:t>
      </w:r>
      <w:r>
        <w:t>either friend or foe.</w:t>
      </w:r>
    </w:p>
    <w:p w14:paraId="13ABE0BB" w14:textId="77777777" w:rsidR="00845F28" w:rsidRDefault="00000000">
      <w:pPr>
        <w:pStyle w:val="BodyText"/>
        <w:spacing w:before="120" w:line="259" w:lineRule="auto"/>
        <w:ind w:right="358"/>
      </w:pPr>
      <w:r>
        <w:t>The 1930's taught us a clear lesson: aggressive conduct, if allowed to go unchecked and unchallenged leads to war. This nation is opposed to war. We are also true to our word. Our unswerving objective, therefore, must be to prevent the use of these missiles against this or any other country, and to secure their withdrawal or elimination from the Western Hemisphere.</w:t>
      </w:r>
    </w:p>
    <w:p w14:paraId="43D91E0E" w14:textId="77777777" w:rsidR="00845F28" w:rsidRDefault="00000000">
      <w:pPr>
        <w:pStyle w:val="BodyText"/>
        <w:spacing w:before="118" w:line="259" w:lineRule="auto"/>
        <w:ind w:right="353"/>
      </w:pPr>
      <w:r>
        <w:t>Our policy has been one of patience and restraint, as befits a peaceful and powerful nation that leads</w:t>
      </w:r>
      <w:r>
        <w:rPr>
          <w:spacing w:val="-8"/>
        </w:rPr>
        <w:t xml:space="preserve"> </w:t>
      </w:r>
      <w:r>
        <w:t>a</w:t>
      </w:r>
      <w:r>
        <w:rPr>
          <w:spacing w:val="-9"/>
        </w:rPr>
        <w:t xml:space="preserve"> </w:t>
      </w:r>
      <w:r>
        <w:t>worldwide</w:t>
      </w:r>
      <w:r>
        <w:rPr>
          <w:spacing w:val="-9"/>
        </w:rPr>
        <w:t xml:space="preserve"> </w:t>
      </w:r>
      <w:r>
        <w:t>alliance.</w:t>
      </w:r>
      <w:r>
        <w:rPr>
          <w:spacing w:val="-8"/>
        </w:rPr>
        <w:t xml:space="preserve"> </w:t>
      </w:r>
      <w:r>
        <w:t>We</w:t>
      </w:r>
      <w:r>
        <w:rPr>
          <w:spacing w:val="-9"/>
        </w:rPr>
        <w:t xml:space="preserve"> </w:t>
      </w:r>
      <w:r>
        <w:t>have</w:t>
      </w:r>
      <w:r>
        <w:rPr>
          <w:spacing w:val="-9"/>
        </w:rPr>
        <w:t xml:space="preserve"> </w:t>
      </w:r>
      <w:r>
        <w:t>been</w:t>
      </w:r>
      <w:r>
        <w:rPr>
          <w:spacing w:val="-8"/>
        </w:rPr>
        <w:t xml:space="preserve"> </w:t>
      </w:r>
      <w:r>
        <w:t>determined</w:t>
      </w:r>
      <w:r>
        <w:rPr>
          <w:spacing w:val="-8"/>
        </w:rPr>
        <w:t xml:space="preserve"> </w:t>
      </w:r>
      <w:r>
        <w:t>not</w:t>
      </w:r>
      <w:r>
        <w:rPr>
          <w:spacing w:val="-8"/>
        </w:rPr>
        <w:t xml:space="preserve"> </w:t>
      </w:r>
      <w:r>
        <w:t>to</w:t>
      </w:r>
      <w:r>
        <w:rPr>
          <w:spacing w:val="-8"/>
        </w:rPr>
        <w:t xml:space="preserve"> </w:t>
      </w:r>
      <w:r>
        <w:t>be</w:t>
      </w:r>
      <w:r>
        <w:rPr>
          <w:spacing w:val="-12"/>
        </w:rPr>
        <w:t xml:space="preserve"> </w:t>
      </w:r>
      <w:r>
        <w:t>diverted</w:t>
      </w:r>
      <w:r>
        <w:rPr>
          <w:spacing w:val="-9"/>
        </w:rPr>
        <w:t xml:space="preserve"> </w:t>
      </w:r>
      <w:r>
        <w:t>from</w:t>
      </w:r>
      <w:r>
        <w:rPr>
          <w:spacing w:val="-8"/>
        </w:rPr>
        <w:t xml:space="preserve"> </w:t>
      </w:r>
      <w:r>
        <w:t>our</w:t>
      </w:r>
      <w:r>
        <w:rPr>
          <w:spacing w:val="-9"/>
        </w:rPr>
        <w:t xml:space="preserve"> </w:t>
      </w:r>
      <w:r>
        <w:t>central</w:t>
      </w:r>
      <w:r>
        <w:rPr>
          <w:spacing w:val="-8"/>
        </w:rPr>
        <w:t xml:space="preserve"> </w:t>
      </w:r>
      <w:r>
        <w:t>concerns by mere irritants and fanatics. But now further action is required--and it is underway, and these actions may only be the beginning. We will not prematurely or unnecessarily risk the costs of worldwide</w:t>
      </w:r>
      <w:r>
        <w:rPr>
          <w:spacing w:val="-15"/>
        </w:rPr>
        <w:t xml:space="preserve"> </w:t>
      </w:r>
      <w:r>
        <w:t>nuclear</w:t>
      </w:r>
      <w:r>
        <w:rPr>
          <w:spacing w:val="-15"/>
        </w:rPr>
        <w:t xml:space="preserve"> </w:t>
      </w:r>
      <w:r>
        <w:t>war</w:t>
      </w:r>
      <w:r>
        <w:rPr>
          <w:spacing w:val="-15"/>
        </w:rPr>
        <w:t xml:space="preserve"> </w:t>
      </w:r>
      <w:r>
        <w:t>in</w:t>
      </w:r>
      <w:r>
        <w:rPr>
          <w:spacing w:val="-15"/>
        </w:rPr>
        <w:t xml:space="preserve"> </w:t>
      </w:r>
      <w:r>
        <w:t>which</w:t>
      </w:r>
      <w:r>
        <w:rPr>
          <w:spacing w:val="-15"/>
        </w:rPr>
        <w:t xml:space="preserve"> </w:t>
      </w:r>
      <w:r>
        <w:t>even</w:t>
      </w:r>
      <w:r>
        <w:rPr>
          <w:spacing w:val="-15"/>
        </w:rPr>
        <w:t xml:space="preserve"> </w:t>
      </w:r>
      <w:r>
        <w:t>the</w:t>
      </w:r>
      <w:r>
        <w:rPr>
          <w:spacing w:val="-15"/>
        </w:rPr>
        <w:t xml:space="preserve"> </w:t>
      </w:r>
      <w:r>
        <w:t>fruits</w:t>
      </w:r>
      <w:r>
        <w:rPr>
          <w:spacing w:val="-14"/>
        </w:rPr>
        <w:t xml:space="preserve"> </w:t>
      </w:r>
      <w:r>
        <w:t>of</w:t>
      </w:r>
      <w:r>
        <w:rPr>
          <w:spacing w:val="-15"/>
        </w:rPr>
        <w:t xml:space="preserve"> </w:t>
      </w:r>
      <w:r>
        <w:t>victory</w:t>
      </w:r>
      <w:r>
        <w:rPr>
          <w:spacing w:val="-15"/>
        </w:rPr>
        <w:t xml:space="preserve"> </w:t>
      </w:r>
      <w:r>
        <w:t>would</w:t>
      </w:r>
      <w:r>
        <w:rPr>
          <w:spacing w:val="-14"/>
        </w:rPr>
        <w:t xml:space="preserve"> </w:t>
      </w:r>
      <w:r>
        <w:t>be</w:t>
      </w:r>
      <w:r>
        <w:rPr>
          <w:spacing w:val="-13"/>
        </w:rPr>
        <w:t xml:space="preserve"> </w:t>
      </w:r>
      <w:r>
        <w:t>ashes</w:t>
      </w:r>
      <w:r>
        <w:rPr>
          <w:spacing w:val="-14"/>
        </w:rPr>
        <w:t xml:space="preserve"> </w:t>
      </w:r>
      <w:r>
        <w:t>in</w:t>
      </w:r>
      <w:r>
        <w:rPr>
          <w:spacing w:val="-14"/>
        </w:rPr>
        <w:t xml:space="preserve"> </w:t>
      </w:r>
      <w:r>
        <w:t>our</w:t>
      </w:r>
      <w:r>
        <w:rPr>
          <w:spacing w:val="-15"/>
        </w:rPr>
        <w:t xml:space="preserve"> </w:t>
      </w:r>
      <w:r>
        <w:t>mouth--but</w:t>
      </w:r>
      <w:r>
        <w:rPr>
          <w:spacing w:val="-14"/>
        </w:rPr>
        <w:t xml:space="preserve"> </w:t>
      </w:r>
      <w:r>
        <w:t>neither will we shrink from that risk at any time it must be faced.</w:t>
      </w:r>
    </w:p>
    <w:p w14:paraId="7B62DACB"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1A70AA8A" w14:textId="77777777" w:rsidR="00845F28" w:rsidRDefault="00000000">
      <w:pPr>
        <w:pStyle w:val="BodyText"/>
        <w:spacing w:before="74" w:line="259" w:lineRule="auto"/>
        <w:ind w:right="359"/>
      </w:pPr>
      <w:r>
        <w:lastRenderedPageBreak/>
        <w:t>Acting, therefore, in the defense of our own security and of the entire Western Hemisphere, and under the authority entrusted to me by the Constitution as endorsed by the resolution of the Congress, I have directed that the following initial steps be taken immediately:</w:t>
      </w:r>
    </w:p>
    <w:p w14:paraId="6F4B2F4B" w14:textId="77777777" w:rsidR="00845F28" w:rsidRDefault="00000000">
      <w:pPr>
        <w:pStyle w:val="BodyText"/>
        <w:spacing w:before="119" w:line="259" w:lineRule="auto"/>
        <w:ind w:right="359"/>
      </w:pPr>
      <w:r>
        <w:rPr>
          <w:b/>
        </w:rPr>
        <w:t>First:</w:t>
      </w:r>
      <w:r>
        <w:rPr>
          <w:b/>
          <w:spacing w:val="-4"/>
        </w:rPr>
        <w:t xml:space="preserve"> </w:t>
      </w:r>
      <w:r>
        <w:t>To</w:t>
      </w:r>
      <w:r>
        <w:rPr>
          <w:spacing w:val="-3"/>
        </w:rPr>
        <w:t xml:space="preserve"> </w:t>
      </w:r>
      <w:r>
        <w:t>halt</w:t>
      </w:r>
      <w:r>
        <w:rPr>
          <w:spacing w:val="-3"/>
        </w:rPr>
        <w:t xml:space="preserve"> </w:t>
      </w:r>
      <w:r>
        <w:t>this</w:t>
      </w:r>
      <w:r>
        <w:rPr>
          <w:spacing w:val="-3"/>
        </w:rPr>
        <w:t xml:space="preserve"> </w:t>
      </w:r>
      <w:r>
        <w:t>offensive</w:t>
      </w:r>
      <w:r>
        <w:rPr>
          <w:spacing w:val="-4"/>
        </w:rPr>
        <w:t xml:space="preserve"> </w:t>
      </w:r>
      <w:r>
        <w:t>buildup,</w:t>
      </w:r>
      <w:r>
        <w:rPr>
          <w:spacing w:val="-3"/>
        </w:rPr>
        <w:t xml:space="preserve"> </w:t>
      </w:r>
      <w:r>
        <w:t>a</w:t>
      </w:r>
      <w:r>
        <w:rPr>
          <w:spacing w:val="-4"/>
        </w:rPr>
        <w:t xml:space="preserve"> </w:t>
      </w:r>
      <w:r>
        <w:t>strict</w:t>
      </w:r>
      <w:r>
        <w:rPr>
          <w:spacing w:val="-3"/>
        </w:rPr>
        <w:t xml:space="preserve"> </w:t>
      </w:r>
      <w:r>
        <w:t>quarantine</w:t>
      </w:r>
      <w:r>
        <w:rPr>
          <w:spacing w:val="-4"/>
        </w:rPr>
        <w:t xml:space="preserve"> </w:t>
      </w:r>
      <w:r>
        <w:t>on</w:t>
      </w:r>
      <w:r>
        <w:rPr>
          <w:spacing w:val="-3"/>
        </w:rPr>
        <w:t xml:space="preserve"> </w:t>
      </w:r>
      <w:r>
        <w:t>all</w:t>
      </w:r>
      <w:r>
        <w:rPr>
          <w:spacing w:val="-3"/>
        </w:rPr>
        <w:t xml:space="preserve"> </w:t>
      </w:r>
      <w:r>
        <w:t>offensive</w:t>
      </w:r>
      <w:r>
        <w:rPr>
          <w:spacing w:val="-3"/>
        </w:rPr>
        <w:t xml:space="preserve"> </w:t>
      </w:r>
      <w:r>
        <w:t>military</w:t>
      </w:r>
      <w:r>
        <w:rPr>
          <w:spacing w:val="-6"/>
        </w:rPr>
        <w:t xml:space="preserve"> </w:t>
      </w:r>
      <w:r>
        <w:t>equipment</w:t>
      </w:r>
      <w:r>
        <w:rPr>
          <w:spacing w:val="-3"/>
        </w:rPr>
        <w:t xml:space="preserve"> </w:t>
      </w:r>
      <w:r>
        <w:t>under shipment</w:t>
      </w:r>
      <w:r>
        <w:rPr>
          <w:spacing w:val="-7"/>
        </w:rPr>
        <w:t xml:space="preserve"> </w:t>
      </w:r>
      <w:r>
        <w:t>to</w:t>
      </w:r>
      <w:r>
        <w:rPr>
          <w:spacing w:val="-7"/>
        </w:rPr>
        <w:t xml:space="preserve"> </w:t>
      </w:r>
      <w:r>
        <w:t>Cuba</w:t>
      </w:r>
      <w:r>
        <w:rPr>
          <w:spacing w:val="-8"/>
        </w:rPr>
        <w:t xml:space="preserve"> </w:t>
      </w:r>
      <w:r>
        <w:t>is</w:t>
      </w:r>
      <w:r>
        <w:rPr>
          <w:spacing w:val="-7"/>
        </w:rPr>
        <w:t xml:space="preserve"> </w:t>
      </w:r>
      <w:r>
        <w:t>being</w:t>
      </w:r>
      <w:r>
        <w:rPr>
          <w:spacing w:val="-9"/>
        </w:rPr>
        <w:t xml:space="preserve"> </w:t>
      </w:r>
      <w:r>
        <w:t>initiated.</w:t>
      </w:r>
      <w:r>
        <w:rPr>
          <w:spacing w:val="-8"/>
        </w:rPr>
        <w:t xml:space="preserve"> </w:t>
      </w:r>
      <w:r>
        <w:t>All</w:t>
      </w:r>
      <w:r>
        <w:rPr>
          <w:spacing w:val="-7"/>
        </w:rPr>
        <w:t xml:space="preserve"> </w:t>
      </w:r>
      <w:r>
        <w:t>ships</w:t>
      </w:r>
      <w:r>
        <w:rPr>
          <w:spacing w:val="-7"/>
        </w:rPr>
        <w:t xml:space="preserve"> </w:t>
      </w:r>
      <w:r>
        <w:t>of</w:t>
      </w:r>
      <w:r>
        <w:rPr>
          <w:spacing w:val="-8"/>
        </w:rPr>
        <w:t xml:space="preserve"> </w:t>
      </w:r>
      <w:r>
        <w:t>any</w:t>
      </w:r>
      <w:r>
        <w:rPr>
          <w:spacing w:val="-12"/>
        </w:rPr>
        <w:t xml:space="preserve"> </w:t>
      </w:r>
      <w:r>
        <w:t>kind</w:t>
      </w:r>
      <w:r>
        <w:rPr>
          <w:spacing w:val="-7"/>
        </w:rPr>
        <w:t xml:space="preserve"> </w:t>
      </w:r>
      <w:r>
        <w:t>bound</w:t>
      </w:r>
      <w:r>
        <w:rPr>
          <w:spacing w:val="-7"/>
        </w:rPr>
        <w:t xml:space="preserve"> </w:t>
      </w:r>
      <w:r>
        <w:t>for</w:t>
      </w:r>
      <w:r>
        <w:rPr>
          <w:spacing w:val="-8"/>
        </w:rPr>
        <w:t xml:space="preserve"> </w:t>
      </w:r>
      <w:r>
        <w:t>Cuba</w:t>
      </w:r>
      <w:r>
        <w:rPr>
          <w:spacing w:val="-8"/>
        </w:rPr>
        <w:t xml:space="preserve"> </w:t>
      </w:r>
      <w:r>
        <w:t>from</w:t>
      </w:r>
      <w:r>
        <w:rPr>
          <w:spacing w:val="-8"/>
        </w:rPr>
        <w:t xml:space="preserve"> </w:t>
      </w:r>
      <w:r>
        <w:t>whatever</w:t>
      </w:r>
      <w:r>
        <w:rPr>
          <w:spacing w:val="-8"/>
        </w:rPr>
        <w:t xml:space="preserve"> </w:t>
      </w:r>
      <w:r>
        <w:t>nation</w:t>
      </w:r>
      <w:r>
        <w:rPr>
          <w:spacing w:val="-7"/>
        </w:rPr>
        <w:t xml:space="preserve"> </w:t>
      </w:r>
      <w:r>
        <w:t>or port will, if found to contain cargoes of offensive weapons, be turned back. This quarantine will be extended, if needed, to other types of cargo and carriers. We are not at this time, however, denying the necessities of life as the Soviets attempted to do in their Berlin blockade of 1948.</w:t>
      </w:r>
    </w:p>
    <w:p w14:paraId="3262552C" w14:textId="77777777" w:rsidR="00845F28" w:rsidRDefault="00000000">
      <w:pPr>
        <w:pStyle w:val="BodyText"/>
        <w:spacing w:before="120" w:line="259" w:lineRule="auto"/>
        <w:ind w:right="357"/>
      </w:pPr>
      <w:r>
        <w:rPr>
          <w:b/>
        </w:rPr>
        <w:t xml:space="preserve">Second: </w:t>
      </w:r>
      <w:r>
        <w:t>I have directed the continued and increased close surveillance of Cuba and its military buildup.</w:t>
      </w:r>
      <w:r>
        <w:rPr>
          <w:spacing w:val="-3"/>
        </w:rPr>
        <w:t xml:space="preserve"> </w:t>
      </w:r>
      <w:r>
        <w:t>The</w:t>
      </w:r>
      <w:r>
        <w:rPr>
          <w:spacing w:val="-5"/>
        </w:rPr>
        <w:t xml:space="preserve"> </w:t>
      </w:r>
      <w:r>
        <w:t>foreign</w:t>
      </w:r>
      <w:r>
        <w:rPr>
          <w:spacing w:val="-3"/>
        </w:rPr>
        <w:t xml:space="preserve"> </w:t>
      </w:r>
      <w:r>
        <w:t>ministers</w:t>
      </w:r>
      <w:r>
        <w:rPr>
          <w:spacing w:val="-3"/>
        </w:rPr>
        <w:t xml:space="preserve"> </w:t>
      </w:r>
      <w:r>
        <w:t>of</w:t>
      </w:r>
      <w:r>
        <w:rPr>
          <w:spacing w:val="-5"/>
        </w:rPr>
        <w:t xml:space="preserve"> </w:t>
      </w:r>
      <w:r>
        <w:t>the</w:t>
      </w:r>
      <w:r>
        <w:rPr>
          <w:spacing w:val="-3"/>
        </w:rPr>
        <w:t xml:space="preserve"> </w:t>
      </w:r>
      <w:r>
        <w:t>OAS,</w:t>
      </w:r>
      <w:r>
        <w:rPr>
          <w:spacing w:val="-3"/>
        </w:rPr>
        <w:t xml:space="preserve"> </w:t>
      </w:r>
      <w:r>
        <w:t>in</w:t>
      </w:r>
      <w:r>
        <w:rPr>
          <w:spacing w:val="-3"/>
        </w:rPr>
        <w:t xml:space="preserve"> </w:t>
      </w:r>
      <w:r>
        <w:t>their</w:t>
      </w:r>
      <w:r>
        <w:rPr>
          <w:spacing w:val="-3"/>
        </w:rPr>
        <w:t xml:space="preserve"> </w:t>
      </w:r>
      <w:r>
        <w:t>communique</w:t>
      </w:r>
      <w:r>
        <w:rPr>
          <w:spacing w:val="-3"/>
        </w:rPr>
        <w:t xml:space="preserve"> </w:t>
      </w:r>
      <w:r>
        <w:t>of</w:t>
      </w:r>
      <w:r>
        <w:rPr>
          <w:spacing w:val="-5"/>
        </w:rPr>
        <w:t xml:space="preserve"> </w:t>
      </w:r>
      <w:r>
        <w:t>October</w:t>
      </w:r>
      <w:r>
        <w:rPr>
          <w:spacing w:val="-3"/>
        </w:rPr>
        <w:t xml:space="preserve"> </w:t>
      </w:r>
      <w:r>
        <w:t>6,</w:t>
      </w:r>
      <w:r>
        <w:rPr>
          <w:spacing w:val="-3"/>
        </w:rPr>
        <w:t xml:space="preserve"> </w:t>
      </w:r>
      <w:r>
        <w:t>rejected</w:t>
      </w:r>
      <w:r>
        <w:rPr>
          <w:spacing w:val="-3"/>
        </w:rPr>
        <w:t xml:space="preserve"> </w:t>
      </w:r>
      <w:r>
        <w:t>secrecy</w:t>
      </w:r>
      <w:r>
        <w:rPr>
          <w:spacing w:val="-10"/>
        </w:rPr>
        <w:t xml:space="preserve"> </w:t>
      </w:r>
      <w:r>
        <w:t>in such matters in this hemisphere. Should these offensive military preparations continue, thus increasing</w:t>
      </w:r>
      <w:r>
        <w:rPr>
          <w:spacing w:val="-3"/>
        </w:rPr>
        <w:t xml:space="preserve"> </w:t>
      </w:r>
      <w:r>
        <w:t>the</w:t>
      </w:r>
      <w:r>
        <w:rPr>
          <w:spacing w:val="-1"/>
        </w:rPr>
        <w:t xml:space="preserve"> </w:t>
      </w:r>
      <w:r>
        <w:t>threat to the</w:t>
      </w:r>
      <w:r>
        <w:rPr>
          <w:spacing w:val="-1"/>
        </w:rPr>
        <w:t xml:space="preserve"> </w:t>
      </w:r>
      <w:r>
        <w:t>hemisphere, further</w:t>
      </w:r>
      <w:r>
        <w:rPr>
          <w:spacing w:val="-1"/>
        </w:rPr>
        <w:t xml:space="preserve"> </w:t>
      </w:r>
      <w:r>
        <w:t>action will be</w:t>
      </w:r>
      <w:r>
        <w:rPr>
          <w:spacing w:val="-1"/>
        </w:rPr>
        <w:t xml:space="preserve"> </w:t>
      </w:r>
      <w:r>
        <w:t>justified. I</w:t>
      </w:r>
      <w:r>
        <w:rPr>
          <w:spacing w:val="-6"/>
        </w:rPr>
        <w:t xml:space="preserve"> </w:t>
      </w:r>
      <w:r>
        <w:t>have</w:t>
      </w:r>
      <w:r>
        <w:rPr>
          <w:spacing w:val="-1"/>
        </w:rPr>
        <w:t xml:space="preserve"> </w:t>
      </w:r>
      <w:r>
        <w:t>directed</w:t>
      </w:r>
      <w:r>
        <w:rPr>
          <w:spacing w:val="-1"/>
        </w:rPr>
        <w:t xml:space="preserve"> </w:t>
      </w:r>
      <w:r>
        <w:t>the</w:t>
      </w:r>
      <w:r>
        <w:rPr>
          <w:spacing w:val="-1"/>
        </w:rPr>
        <w:t xml:space="preserve"> </w:t>
      </w:r>
      <w:r>
        <w:t>Armed Forces</w:t>
      </w:r>
      <w:r>
        <w:rPr>
          <w:spacing w:val="-7"/>
        </w:rPr>
        <w:t xml:space="preserve"> </w:t>
      </w:r>
      <w:r>
        <w:t>to</w:t>
      </w:r>
      <w:r>
        <w:rPr>
          <w:spacing w:val="-7"/>
        </w:rPr>
        <w:t xml:space="preserve"> </w:t>
      </w:r>
      <w:r>
        <w:t>prepare</w:t>
      </w:r>
      <w:r>
        <w:rPr>
          <w:spacing w:val="-8"/>
        </w:rPr>
        <w:t xml:space="preserve"> </w:t>
      </w:r>
      <w:r>
        <w:t>for</w:t>
      </w:r>
      <w:r>
        <w:rPr>
          <w:spacing w:val="-9"/>
        </w:rPr>
        <w:t xml:space="preserve"> </w:t>
      </w:r>
      <w:r>
        <w:t>any</w:t>
      </w:r>
      <w:r>
        <w:rPr>
          <w:spacing w:val="-10"/>
        </w:rPr>
        <w:t xml:space="preserve"> </w:t>
      </w:r>
      <w:r>
        <w:t>eventualities,</w:t>
      </w:r>
      <w:r>
        <w:rPr>
          <w:spacing w:val="-7"/>
        </w:rPr>
        <w:t xml:space="preserve"> </w:t>
      </w:r>
      <w:r>
        <w:t>and</w:t>
      </w:r>
      <w:r>
        <w:rPr>
          <w:spacing w:val="-5"/>
        </w:rPr>
        <w:t xml:space="preserve"> </w:t>
      </w:r>
      <w:r>
        <w:t>I</w:t>
      </w:r>
      <w:r>
        <w:rPr>
          <w:spacing w:val="-13"/>
        </w:rPr>
        <w:t xml:space="preserve"> </w:t>
      </w:r>
      <w:r>
        <w:t>trust</w:t>
      </w:r>
      <w:r>
        <w:rPr>
          <w:spacing w:val="-7"/>
        </w:rPr>
        <w:t xml:space="preserve"> </w:t>
      </w:r>
      <w:r>
        <w:t>that</w:t>
      </w:r>
      <w:r>
        <w:rPr>
          <w:spacing w:val="-7"/>
        </w:rPr>
        <w:t xml:space="preserve"> </w:t>
      </w:r>
      <w:r>
        <w:t>in</w:t>
      </w:r>
      <w:r>
        <w:rPr>
          <w:spacing w:val="-7"/>
        </w:rPr>
        <w:t xml:space="preserve"> </w:t>
      </w:r>
      <w:r>
        <w:t>the</w:t>
      </w:r>
      <w:r>
        <w:rPr>
          <w:spacing w:val="-8"/>
        </w:rPr>
        <w:t xml:space="preserve"> </w:t>
      </w:r>
      <w:r>
        <w:t>interest</w:t>
      </w:r>
      <w:r>
        <w:rPr>
          <w:spacing w:val="-7"/>
        </w:rPr>
        <w:t xml:space="preserve"> </w:t>
      </w:r>
      <w:r>
        <w:t>of</w:t>
      </w:r>
      <w:r>
        <w:rPr>
          <w:spacing w:val="-8"/>
        </w:rPr>
        <w:t xml:space="preserve"> </w:t>
      </w:r>
      <w:r>
        <w:t>both</w:t>
      </w:r>
      <w:r>
        <w:rPr>
          <w:spacing w:val="-9"/>
        </w:rPr>
        <w:t xml:space="preserve"> </w:t>
      </w:r>
      <w:r>
        <w:t>the</w:t>
      </w:r>
      <w:r>
        <w:rPr>
          <w:spacing w:val="-8"/>
        </w:rPr>
        <w:t xml:space="preserve"> </w:t>
      </w:r>
      <w:r>
        <w:t>Cuban</w:t>
      </w:r>
      <w:r>
        <w:rPr>
          <w:spacing w:val="-7"/>
        </w:rPr>
        <w:t xml:space="preserve"> </w:t>
      </w:r>
      <w:r>
        <w:t>people</w:t>
      </w:r>
      <w:r>
        <w:rPr>
          <w:spacing w:val="-8"/>
        </w:rPr>
        <w:t xml:space="preserve"> </w:t>
      </w:r>
      <w:r>
        <w:t xml:space="preserve">and the Soviet technicians at the sites, the hazards to all concerned in continuing this threat will be </w:t>
      </w:r>
      <w:r>
        <w:rPr>
          <w:spacing w:val="-2"/>
        </w:rPr>
        <w:t>recognized.</w:t>
      </w:r>
    </w:p>
    <w:p w14:paraId="016A354E" w14:textId="77777777" w:rsidR="00845F28" w:rsidRDefault="00000000">
      <w:pPr>
        <w:pStyle w:val="BodyText"/>
        <w:spacing w:before="118" w:line="259" w:lineRule="auto"/>
        <w:ind w:right="367"/>
      </w:pPr>
      <w:r>
        <w:rPr>
          <w:b/>
        </w:rPr>
        <w:t xml:space="preserve">Third: </w:t>
      </w:r>
      <w:r>
        <w:t>It shall be the policy of this Nation to regard any nuclear missile launched from Cuba against any nation in the Western Hemisphere as an attack by the Soviet Union on the United States, requiring a full retaliatory response upon the Soviet Union.</w:t>
      </w:r>
    </w:p>
    <w:p w14:paraId="628BAD47" w14:textId="77777777" w:rsidR="00845F28" w:rsidRDefault="00000000">
      <w:pPr>
        <w:pStyle w:val="BodyText"/>
        <w:spacing w:before="121" w:line="259" w:lineRule="auto"/>
        <w:ind w:right="358"/>
      </w:pPr>
      <w:r>
        <w:rPr>
          <w:b/>
        </w:rPr>
        <w:t>Fourth:</w:t>
      </w:r>
      <w:r>
        <w:rPr>
          <w:b/>
          <w:spacing w:val="-6"/>
        </w:rPr>
        <w:t xml:space="preserve"> </w:t>
      </w:r>
      <w:r>
        <w:t>As</w:t>
      </w:r>
      <w:r>
        <w:rPr>
          <w:spacing w:val="-6"/>
        </w:rPr>
        <w:t xml:space="preserve"> </w:t>
      </w:r>
      <w:r>
        <w:t>a</w:t>
      </w:r>
      <w:r>
        <w:rPr>
          <w:spacing w:val="-7"/>
        </w:rPr>
        <w:t xml:space="preserve"> </w:t>
      </w:r>
      <w:r>
        <w:t>necessary</w:t>
      </w:r>
      <w:r>
        <w:rPr>
          <w:spacing w:val="-8"/>
        </w:rPr>
        <w:t xml:space="preserve"> </w:t>
      </w:r>
      <w:r>
        <w:t>military</w:t>
      </w:r>
      <w:r>
        <w:rPr>
          <w:spacing w:val="-13"/>
        </w:rPr>
        <w:t xml:space="preserve"> </w:t>
      </w:r>
      <w:r>
        <w:t>precaution,</w:t>
      </w:r>
      <w:r>
        <w:rPr>
          <w:spacing w:val="-3"/>
        </w:rPr>
        <w:t xml:space="preserve"> </w:t>
      </w:r>
      <w:r>
        <w:t>I</w:t>
      </w:r>
      <w:r>
        <w:rPr>
          <w:spacing w:val="-11"/>
        </w:rPr>
        <w:t xml:space="preserve"> </w:t>
      </w:r>
      <w:r>
        <w:t>have</w:t>
      </w:r>
      <w:r>
        <w:rPr>
          <w:spacing w:val="-7"/>
        </w:rPr>
        <w:t xml:space="preserve"> </w:t>
      </w:r>
      <w:r>
        <w:t>reinforced</w:t>
      </w:r>
      <w:r>
        <w:rPr>
          <w:spacing w:val="-6"/>
        </w:rPr>
        <w:t xml:space="preserve"> </w:t>
      </w:r>
      <w:r>
        <w:t>our</w:t>
      </w:r>
      <w:r>
        <w:rPr>
          <w:spacing w:val="-7"/>
        </w:rPr>
        <w:t xml:space="preserve"> </w:t>
      </w:r>
      <w:r>
        <w:t>base</w:t>
      </w:r>
      <w:r>
        <w:rPr>
          <w:spacing w:val="-7"/>
        </w:rPr>
        <w:t xml:space="preserve"> </w:t>
      </w:r>
      <w:r>
        <w:t>at</w:t>
      </w:r>
      <w:r>
        <w:rPr>
          <w:spacing w:val="-3"/>
        </w:rPr>
        <w:t xml:space="preserve"> </w:t>
      </w:r>
      <w:r>
        <w:t>Guantanamo,</w:t>
      </w:r>
      <w:r>
        <w:rPr>
          <w:spacing w:val="-5"/>
        </w:rPr>
        <w:t xml:space="preserve"> </w:t>
      </w:r>
      <w:r>
        <w:t>evacuated today the dependents of our personnel there, and ordered additional military units to be on a standby alert basis.</w:t>
      </w:r>
    </w:p>
    <w:p w14:paraId="238362A0" w14:textId="77777777" w:rsidR="00845F28" w:rsidRDefault="00000000">
      <w:pPr>
        <w:pStyle w:val="BodyText"/>
        <w:spacing w:before="119" w:line="259" w:lineRule="auto"/>
        <w:ind w:right="358"/>
      </w:pPr>
      <w:r>
        <w:rPr>
          <w:b/>
        </w:rPr>
        <w:t xml:space="preserve">Fifth: </w:t>
      </w:r>
      <w:r>
        <w:t>We are calling tonight for an immediate meeting of the Organ of Consultation under the Organization</w:t>
      </w:r>
      <w:r>
        <w:rPr>
          <w:spacing w:val="-11"/>
        </w:rPr>
        <w:t xml:space="preserve"> </w:t>
      </w:r>
      <w:r>
        <w:t>of</w:t>
      </w:r>
      <w:r>
        <w:rPr>
          <w:spacing w:val="-11"/>
        </w:rPr>
        <w:t xml:space="preserve"> </w:t>
      </w:r>
      <w:r>
        <w:t>American</w:t>
      </w:r>
      <w:r>
        <w:rPr>
          <w:spacing w:val="-11"/>
        </w:rPr>
        <w:t xml:space="preserve"> </w:t>
      </w:r>
      <w:r>
        <w:t>States</w:t>
      </w:r>
      <w:r>
        <w:rPr>
          <w:spacing w:val="-10"/>
        </w:rPr>
        <w:t xml:space="preserve"> </w:t>
      </w:r>
      <w:r>
        <w:t>to</w:t>
      </w:r>
      <w:r>
        <w:rPr>
          <w:spacing w:val="-10"/>
        </w:rPr>
        <w:t xml:space="preserve"> </w:t>
      </w:r>
      <w:r>
        <w:t>consider</w:t>
      </w:r>
      <w:r>
        <w:rPr>
          <w:spacing w:val="-10"/>
        </w:rPr>
        <w:t xml:space="preserve"> </w:t>
      </w:r>
      <w:r>
        <w:t>this</w:t>
      </w:r>
      <w:r>
        <w:rPr>
          <w:spacing w:val="-10"/>
        </w:rPr>
        <w:t xml:space="preserve"> </w:t>
      </w:r>
      <w:r>
        <w:t>threat</w:t>
      </w:r>
      <w:r>
        <w:rPr>
          <w:spacing w:val="-10"/>
        </w:rPr>
        <w:t xml:space="preserve"> </w:t>
      </w:r>
      <w:r>
        <w:t>to</w:t>
      </w:r>
      <w:r>
        <w:rPr>
          <w:spacing w:val="-10"/>
        </w:rPr>
        <w:t xml:space="preserve"> </w:t>
      </w:r>
      <w:r>
        <w:t>hemispheric</w:t>
      </w:r>
      <w:r>
        <w:rPr>
          <w:spacing w:val="-12"/>
        </w:rPr>
        <w:t xml:space="preserve"> </w:t>
      </w:r>
      <w:r>
        <w:t>security</w:t>
      </w:r>
      <w:r>
        <w:rPr>
          <w:spacing w:val="-15"/>
        </w:rPr>
        <w:t xml:space="preserve"> </w:t>
      </w:r>
      <w:r>
        <w:t>and</w:t>
      </w:r>
      <w:r>
        <w:rPr>
          <w:spacing w:val="-9"/>
        </w:rPr>
        <w:t xml:space="preserve"> </w:t>
      </w:r>
      <w:r>
        <w:t>invoke</w:t>
      </w:r>
      <w:r>
        <w:rPr>
          <w:spacing w:val="-10"/>
        </w:rPr>
        <w:t xml:space="preserve"> </w:t>
      </w:r>
      <w:r>
        <w:t>articles 6</w:t>
      </w:r>
      <w:r>
        <w:rPr>
          <w:spacing w:val="-7"/>
        </w:rPr>
        <w:t xml:space="preserve"> </w:t>
      </w:r>
      <w:r>
        <w:t>and</w:t>
      </w:r>
      <w:r>
        <w:rPr>
          <w:spacing w:val="-7"/>
        </w:rPr>
        <w:t xml:space="preserve"> </w:t>
      </w:r>
      <w:r>
        <w:t>8</w:t>
      </w:r>
      <w:r>
        <w:rPr>
          <w:spacing w:val="-7"/>
        </w:rPr>
        <w:t xml:space="preserve"> </w:t>
      </w:r>
      <w:r>
        <w:t>of</w:t>
      </w:r>
      <w:r>
        <w:rPr>
          <w:spacing w:val="-8"/>
        </w:rPr>
        <w:t xml:space="preserve"> </w:t>
      </w:r>
      <w:r>
        <w:t>the</w:t>
      </w:r>
      <w:r>
        <w:rPr>
          <w:spacing w:val="-8"/>
        </w:rPr>
        <w:t xml:space="preserve"> </w:t>
      </w:r>
      <w:r>
        <w:t>Rio</w:t>
      </w:r>
      <w:r>
        <w:rPr>
          <w:spacing w:val="-7"/>
        </w:rPr>
        <w:t xml:space="preserve"> </w:t>
      </w:r>
      <w:r>
        <w:t>Treaty</w:t>
      </w:r>
      <w:r>
        <w:rPr>
          <w:spacing w:val="-10"/>
        </w:rPr>
        <w:t xml:space="preserve"> </w:t>
      </w:r>
      <w:r>
        <w:t>in</w:t>
      </w:r>
      <w:r>
        <w:rPr>
          <w:spacing w:val="-7"/>
        </w:rPr>
        <w:t xml:space="preserve"> </w:t>
      </w:r>
      <w:r>
        <w:t>support</w:t>
      </w:r>
      <w:r>
        <w:rPr>
          <w:spacing w:val="-7"/>
        </w:rPr>
        <w:t xml:space="preserve"> </w:t>
      </w:r>
      <w:r>
        <w:t>of</w:t>
      </w:r>
      <w:r>
        <w:rPr>
          <w:spacing w:val="-8"/>
        </w:rPr>
        <w:t xml:space="preserve"> </w:t>
      </w:r>
      <w:r>
        <w:t>all</w:t>
      </w:r>
      <w:r>
        <w:rPr>
          <w:spacing w:val="-7"/>
        </w:rPr>
        <w:t xml:space="preserve"> </w:t>
      </w:r>
      <w:r>
        <w:t>necessary</w:t>
      </w:r>
      <w:r>
        <w:rPr>
          <w:spacing w:val="-10"/>
        </w:rPr>
        <w:t xml:space="preserve"> </w:t>
      </w:r>
      <w:r>
        <w:t>action.</w:t>
      </w:r>
      <w:r>
        <w:rPr>
          <w:spacing w:val="-7"/>
        </w:rPr>
        <w:t xml:space="preserve"> </w:t>
      </w:r>
      <w:r>
        <w:t>The</w:t>
      </w:r>
      <w:r>
        <w:rPr>
          <w:spacing w:val="-8"/>
        </w:rPr>
        <w:t xml:space="preserve"> </w:t>
      </w:r>
      <w:r>
        <w:t>United</w:t>
      </w:r>
      <w:r>
        <w:rPr>
          <w:spacing w:val="-8"/>
        </w:rPr>
        <w:t xml:space="preserve"> </w:t>
      </w:r>
      <w:r>
        <w:t>Nations</w:t>
      </w:r>
      <w:r>
        <w:rPr>
          <w:spacing w:val="-7"/>
        </w:rPr>
        <w:t xml:space="preserve"> </w:t>
      </w:r>
      <w:r>
        <w:t>Charter</w:t>
      </w:r>
      <w:r>
        <w:rPr>
          <w:spacing w:val="-8"/>
        </w:rPr>
        <w:t xml:space="preserve"> </w:t>
      </w:r>
      <w:r>
        <w:t>allows</w:t>
      </w:r>
      <w:r>
        <w:rPr>
          <w:spacing w:val="-8"/>
        </w:rPr>
        <w:t xml:space="preserve"> </w:t>
      </w:r>
      <w:r>
        <w:t>for regional security arrangements, and the nations of this hemisphere decided long ago against the military presence of outside powers. Our other allies around the world have also been alerted.</w:t>
      </w:r>
    </w:p>
    <w:p w14:paraId="026B4D4D" w14:textId="77777777" w:rsidR="00845F28" w:rsidRDefault="00000000">
      <w:pPr>
        <w:pStyle w:val="BodyText"/>
        <w:spacing w:before="117" w:line="259" w:lineRule="auto"/>
        <w:ind w:right="356"/>
      </w:pPr>
      <w:r>
        <w:rPr>
          <w:b/>
        </w:rPr>
        <w:t>Sixth:</w:t>
      </w:r>
      <w:r>
        <w:rPr>
          <w:b/>
          <w:spacing w:val="-3"/>
        </w:rPr>
        <w:t xml:space="preserve"> </w:t>
      </w:r>
      <w:r>
        <w:t>Under</w:t>
      </w:r>
      <w:r>
        <w:rPr>
          <w:spacing w:val="-2"/>
        </w:rPr>
        <w:t xml:space="preserve"> </w:t>
      </w:r>
      <w:r>
        <w:t>the</w:t>
      </w:r>
      <w:r>
        <w:rPr>
          <w:spacing w:val="-4"/>
        </w:rPr>
        <w:t xml:space="preserve"> </w:t>
      </w:r>
      <w:r>
        <w:t>Charter</w:t>
      </w:r>
      <w:r>
        <w:rPr>
          <w:spacing w:val="-1"/>
        </w:rPr>
        <w:t xml:space="preserve"> </w:t>
      </w:r>
      <w:r>
        <w:t>of</w:t>
      </w:r>
      <w:r>
        <w:rPr>
          <w:spacing w:val="-2"/>
        </w:rPr>
        <w:t xml:space="preserve"> </w:t>
      </w:r>
      <w:r>
        <w:t>the</w:t>
      </w:r>
      <w:r>
        <w:rPr>
          <w:spacing w:val="-4"/>
        </w:rPr>
        <w:t xml:space="preserve"> </w:t>
      </w:r>
      <w:r>
        <w:t>United</w:t>
      </w:r>
      <w:r>
        <w:rPr>
          <w:spacing w:val="-2"/>
        </w:rPr>
        <w:t xml:space="preserve"> </w:t>
      </w:r>
      <w:r>
        <w:t>Nations,</w:t>
      </w:r>
      <w:r>
        <w:rPr>
          <w:spacing w:val="-2"/>
        </w:rPr>
        <w:t xml:space="preserve"> </w:t>
      </w:r>
      <w:r>
        <w:t>we</w:t>
      </w:r>
      <w:r>
        <w:rPr>
          <w:spacing w:val="-4"/>
        </w:rPr>
        <w:t xml:space="preserve"> </w:t>
      </w:r>
      <w:r>
        <w:t>are</w:t>
      </w:r>
      <w:r>
        <w:rPr>
          <w:spacing w:val="-4"/>
        </w:rPr>
        <w:t xml:space="preserve"> </w:t>
      </w:r>
      <w:r>
        <w:t>asking</w:t>
      </w:r>
      <w:r>
        <w:rPr>
          <w:spacing w:val="-5"/>
        </w:rPr>
        <w:t xml:space="preserve"> </w:t>
      </w:r>
      <w:r>
        <w:t>tonight</w:t>
      </w:r>
      <w:r>
        <w:rPr>
          <w:spacing w:val="-2"/>
        </w:rPr>
        <w:t xml:space="preserve"> </w:t>
      </w:r>
      <w:r>
        <w:t>that</w:t>
      </w:r>
      <w:r>
        <w:rPr>
          <w:spacing w:val="-2"/>
        </w:rPr>
        <w:t xml:space="preserve"> </w:t>
      </w:r>
      <w:r>
        <w:t>an</w:t>
      </w:r>
      <w:r>
        <w:rPr>
          <w:spacing w:val="-2"/>
        </w:rPr>
        <w:t xml:space="preserve"> </w:t>
      </w:r>
      <w:r>
        <w:t>emergency</w:t>
      </w:r>
      <w:r>
        <w:rPr>
          <w:spacing w:val="-10"/>
        </w:rPr>
        <w:t xml:space="preserve"> </w:t>
      </w:r>
      <w:r>
        <w:t>meeting of</w:t>
      </w:r>
      <w:r>
        <w:rPr>
          <w:spacing w:val="-1"/>
        </w:rPr>
        <w:t xml:space="preserve"> </w:t>
      </w:r>
      <w:r>
        <w:t>the</w:t>
      </w:r>
      <w:r>
        <w:rPr>
          <w:spacing w:val="-1"/>
        </w:rPr>
        <w:t xml:space="preserve"> </w:t>
      </w:r>
      <w:r>
        <w:t>Security</w:t>
      </w:r>
      <w:r>
        <w:rPr>
          <w:spacing w:val="-5"/>
        </w:rPr>
        <w:t xml:space="preserve"> </w:t>
      </w:r>
      <w:r>
        <w:t>Council be</w:t>
      </w:r>
      <w:r>
        <w:rPr>
          <w:spacing w:val="-1"/>
        </w:rPr>
        <w:t xml:space="preserve"> </w:t>
      </w:r>
      <w:r>
        <w:t>convoked without delay</w:t>
      </w:r>
      <w:r>
        <w:rPr>
          <w:spacing w:val="-3"/>
        </w:rPr>
        <w:t xml:space="preserve"> </w:t>
      </w:r>
      <w:r>
        <w:t>to act against this latest Soviet threat to world peace.</w:t>
      </w:r>
      <w:r>
        <w:rPr>
          <w:spacing w:val="-13"/>
        </w:rPr>
        <w:t xml:space="preserve"> </w:t>
      </w:r>
      <w:r>
        <w:t>Our</w:t>
      </w:r>
      <w:r>
        <w:rPr>
          <w:spacing w:val="-14"/>
        </w:rPr>
        <w:t xml:space="preserve"> </w:t>
      </w:r>
      <w:r>
        <w:t>resolution</w:t>
      </w:r>
      <w:r>
        <w:rPr>
          <w:spacing w:val="-13"/>
        </w:rPr>
        <w:t xml:space="preserve"> </w:t>
      </w:r>
      <w:r>
        <w:t>will</w:t>
      </w:r>
      <w:r>
        <w:rPr>
          <w:spacing w:val="-12"/>
        </w:rPr>
        <w:t xml:space="preserve"> </w:t>
      </w:r>
      <w:r>
        <w:t>call</w:t>
      </w:r>
      <w:r>
        <w:rPr>
          <w:spacing w:val="-12"/>
        </w:rPr>
        <w:t xml:space="preserve"> </w:t>
      </w:r>
      <w:r>
        <w:t>for</w:t>
      </w:r>
      <w:r>
        <w:rPr>
          <w:spacing w:val="-15"/>
        </w:rPr>
        <w:t xml:space="preserve"> </w:t>
      </w:r>
      <w:r>
        <w:t>the</w:t>
      </w:r>
      <w:r>
        <w:rPr>
          <w:spacing w:val="-14"/>
        </w:rPr>
        <w:t xml:space="preserve"> </w:t>
      </w:r>
      <w:r>
        <w:t>prompt</w:t>
      </w:r>
      <w:r>
        <w:rPr>
          <w:spacing w:val="-13"/>
        </w:rPr>
        <w:t xml:space="preserve"> </w:t>
      </w:r>
      <w:r>
        <w:t>dismantling</w:t>
      </w:r>
      <w:r>
        <w:rPr>
          <w:spacing w:val="-15"/>
        </w:rPr>
        <w:t xml:space="preserve"> </w:t>
      </w:r>
      <w:r>
        <w:t>and</w:t>
      </w:r>
      <w:r>
        <w:rPr>
          <w:spacing w:val="-13"/>
        </w:rPr>
        <w:t xml:space="preserve"> </w:t>
      </w:r>
      <w:r>
        <w:t>withdrawal</w:t>
      </w:r>
      <w:r>
        <w:rPr>
          <w:spacing w:val="-13"/>
        </w:rPr>
        <w:t xml:space="preserve"> </w:t>
      </w:r>
      <w:r>
        <w:t>of</w:t>
      </w:r>
      <w:r>
        <w:rPr>
          <w:spacing w:val="-12"/>
        </w:rPr>
        <w:t xml:space="preserve"> </w:t>
      </w:r>
      <w:r>
        <w:t>all</w:t>
      </w:r>
      <w:r>
        <w:rPr>
          <w:spacing w:val="-12"/>
        </w:rPr>
        <w:t xml:space="preserve"> </w:t>
      </w:r>
      <w:r>
        <w:t>offensive</w:t>
      </w:r>
      <w:r>
        <w:rPr>
          <w:spacing w:val="-13"/>
        </w:rPr>
        <w:t xml:space="preserve"> </w:t>
      </w:r>
      <w:r>
        <w:t>weapons in Cuba, under the supervision of U.N. observers, before the quarantine can be lifted.</w:t>
      </w:r>
    </w:p>
    <w:p w14:paraId="698126C9" w14:textId="77777777" w:rsidR="00845F28" w:rsidRDefault="00000000">
      <w:pPr>
        <w:pStyle w:val="BodyText"/>
        <w:spacing w:before="121" w:line="259" w:lineRule="auto"/>
        <w:ind w:right="354"/>
      </w:pPr>
      <w:r>
        <w:rPr>
          <w:b/>
        </w:rPr>
        <w:t>Seventh and finally</w:t>
      </w:r>
      <w:r>
        <w:t>, I call upon Chairman Khrushchev to halt and eliminate this clandestine, reckless and provocative threat to world peace and to stable relations between our two nations. I call</w:t>
      </w:r>
      <w:r>
        <w:rPr>
          <w:spacing w:val="-4"/>
        </w:rPr>
        <w:t xml:space="preserve"> </w:t>
      </w:r>
      <w:r>
        <w:t>upon</w:t>
      </w:r>
      <w:r>
        <w:rPr>
          <w:spacing w:val="-5"/>
        </w:rPr>
        <w:t xml:space="preserve"> </w:t>
      </w:r>
      <w:r>
        <w:t>him</w:t>
      </w:r>
      <w:r>
        <w:rPr>
          <w:spacing w:val="-4"/>
        </w:rPr>
        <w:t xml:space="preserve"> </w:t>
      </w:r>
      <w:r>
        <w:t>further</w:t>
      </w:r>
      <w:r>
        <w:rPr>
          <w:spacing w:val="-4"/>
        </w:rPr>
        <w:t xml:space="preserve"> </w:t>
      </w:r>
      <w:r>
        <w:t>to</w:t>
      </w:r>
      <w:r>
        <w:rPr>
          <w:spacing w:val="-4"/>
        </w:rPr>
        <w:t xml:space="preserve"> </w:t>
      </w:r>
      <w:r>
        <w:t>abandon</w:t>
      </w:r>
      <w:r>
        <w:rPr>
          <w:spacing w:val="-5"/>
        </w:rPr>
        <w:t xml:space="preserve"> </w:t>
      </w:r>
      <w:r>
        <w:t>this</w:t>
      </w:r>
      <w:r>
        <w:rPr>
          <w:spacing w:val="-5"/>
        </w:rPr>
        <w:t xml:space="preserve"> </w:t>
      </w:r>
      <w:r>
        <w:t>course</w:t>
      </w:r>
      <w:r>
        <w:rPr>
          <w:spacing w:val="-6"/>
        </w:rPr>
        <w:t xml:space="preserve"> </w:t>
      </w:r>
      <w:r>
        <w:t>of</w:t>
      </w:r>
      <w:r>
        <w:rPr>
          <w:spacing w:val="-6"/>
        </w:rPr>
        <w:t xml:space="preserve"> </w:t>
      </w:r>
      <w:r>
        <w:t>world</w:t>
      </w:r>
      <w:r>
        <w:rPr>
          <w:spacing w:val="-5"/>
        </w:rPr>
        <w:t xml:space="preserve"> </w:t>
      </w:r>
      <w:r>
        <w:t>domination</w:t>
      </w:r>
      <w:r>
        <w:rPr>
          <w:spacing w:val="-5"/>
        </w:rPr>
        <w:t xml:space="preserve"> </w:t>
      </w:r>
      <w:r>
        <w:t>and</w:t>
      </w:r>
      <w:r>
        <w:rPr>
          <w:spacing w:val="-5"/>
        </w:rPr>
        <w:t xml:space="preserve"> </w:t>
      </w:r>
      <w:r>
        <w:t>to</w:t>
      </w:r>
      <w:r>
        <w:rPr>
          <w:spacing w:val="-4"/>
        </w:rPr>
        <w:t xml:space="preserve"> </w:t>
      </w:r>
      <w:r>
        <w:t>join</w:t>
      </w:r>
      <w:r>
        <w:rPr>
          <w:spacing w:val="-5"/>
        </w:rPr>
        <w:t xml:space="preserve"> </w:t>
      </w:r>
      <w:r>
        <w:t>in a</w:t>
      </w:r>
      <w:r>
        <w:rPr>
          <w:spacing w:val="-6"/>
        </w:rPr>
        <w:t xml:space="preserve"> </w:t>
      </w:r>
      <w:r>
        <w:t>historic</w:t>
      </w:r>
      <w:r>
        <w:rPr>
          <w:spacing w:val="-6"/>
        </w:rPr>
        <w:t xml:space="preserve"> </w:t>
      </w:r>
      <w:r>
        <w:t>effort</w:t>
      </w:r>
      <w:r>
        <w:rPr>
          <w:spacing w:val="-4"/>
        </w:rPr>
        <w:t xml:space="preserve"> </w:t>
      </w:r>
      <w:r>
        <w:t>to end</w:t>
      </w:r>
      <w:r>
        <w:rPr>
          <w:spacing w:val="-13"/>
        </w:rPr>
        <w:t xml:space="preserve"> </w:t>
      </w:r>
      <w:r>
        <w:t>the</w:t>
      </w:r>
      <w:r>
        <w:rPr>
          <w:spacing w:val="-12"/>
        </w:rPr>
        <w:t xml:space="preserve"> </w:t>
      </w:r>
      <w:r>
        <w:t>perilous</w:t>
      </w:r>
      <w:r>
        <w:rPr>
          <w:spacing w:val="-11"/>
        </w:rPr>
        <w:t xml:space="preserve"> </w:t>
      </w:r>
      <w:r>
        <w:t>arms</w:t>
      </w:r>
      <w:r>
        <w:rPr>
          <w:spacing w:val="-11"/>
        </w:rPr>
        <w:t xml:space="preserve"> </w:t>
      </w:r>
      <w:r>
        <w:t>race</w:t>
      </w:r>
      <w:r>
        <w:rPr>
          <w:spacing w:val="-12"/>
        </w:rPr>
        <w:t xml:space="preserve"> </w:t>
      </w:r>
      <w:r>
        <w:t>and</w:t>
      </w:r>
      <w:r>
        <w:rPr>
          <w:spacing w:val="-11"/>
        </w:rPr>
        <w:t xml:space="preserve"> </w:t>
      </w:r>
      <w:r>
        <w:t>to</w:t>
      </w:r>
      <w:r>
        <w:rPr>
          <w:spacing w:val="-11"/>
        </w:rPr>
        <w:t xml:space="preserve"> </w:t>
      </w:r>
      <w:r>
        <w:t>transform</w:t>
      </w:r>
      <w:r>
        <w:rPr>
          <w:spacing w:val="-11"/>
        </w:rPr>
        <w:t xml:space="preserve"> </w:t>
      </w:r>
      <w:r>
        <w:t>the</w:t>
      </w:r>
      <w:r>
        <w:rPr>
          <w:spacing w:val="-12"/>
        </w:rPr>
        <w:t xml:space="preserve"> </w:t>
      </w:r>
      <w:r>
        <w:t>history</w:t>
      </w:r>
      <w:r>
        <w:rPr>
          <w:spacing w:val="-15"/>
        </w:rPr>
        <w:t xml:space="preserve"> </w:t>
      </w:r>
      <w:r>
        <w:t>of</w:t>
      </w:r>
      <w:r>
        <w:rPr>
          <w:spacing w:val="-12"/>
        </w:rPr>
        <w:t xml:space="preserve"> </w:t>
      </w:r>
      <w:r>
        <w:t>man.</w:t>
      </w:r>
      <w:r>
        <w:rPr>
          <w:spacing w:val="-12"/>
        </w:rPr>
        <w:t xml:space="preserve"> </w:t>
      </w:r>
      <w:r>
        <w:t>He</w:t>
      </w:r>
      <w:r>
        <w:rPr>
          <w:spacing w:val="-12"/>
        </w:rPr>
        <w:t xml:space="preserve"> </w:t>
      </w:r>
      <w:r>
        <w:t>has</w:t>
      </w:r>
      <w:r>
        <w:rPr>
          <w:spacing w:val="-11"/>
        </w:rPr>
        <w:t xml:space="preserve"> </w:t>
      </w:r>
      <w:r>
        <w:t>an</w:t>
      </w:r>
      <w:r>
        <w:rPr>
          <w:spacing w:val="-11"/>
        </w:rPr>
        <w:t xml:space="preserve"> </w:t>
      </w:r>
      <w:r>
        <w:t>opportunity</w:t>
      </w:r>
      <w:r>
        <w:rPr>
          <w:spacing w:val="-15"/>
        </w:rPr>
        <w:t xml:space="preserve"> </w:t>
      </w:r>
      <w:r>
        <w:t>now</w:t>
      </w:r>
      <w:r>
        <w:rPr>
          <w:spacing w:val="-12"/>
        </w:rPr>
        <w:t xml:space="preserve"> </w:t>
      </w:r>
      <w:r>
        <w:t>to</w:t>
      </w:r>
      <w:r>
        <w:rPr>
          <w:spacing w:val="-11"/>
        </w:rPr>
        <w:t xml:space="preserve"> </w:t>
      </w:r>
      <w:r>
        <w:t>move the world back from the abyss of destruction--by returning to his government's own words that it had no need to station missiles outside its own territory and withdrawing these weapons from Cuba--by refraining from any action which will widen or deepen the present crisis--and then by participating in a search for peaceful and permanent solutions.</w:t>
      </w:r>
    </w:p>
    <w:p w14:paraId="1AB9E67C" w14:textId="77777777" w:rsidR="00845F28" w:rsidRDefault="00000000">
      <w:pPr>
        <w:pStyle w:val="BodyText"/>
        <w:spacing w:before="119" w:line="259" w:lineRule="auto"/>
        <w:ind w:right="358"/>
      </w:pPr>
      <w:r>
        <w:t>This</w:t>
      </w:r>
      <w:r>
        <w:rPr>
          <w:spacing w:val="-14"/>
        </w:rPr>
        <w:t xml:space="preserve"> </w:t>
      </w:r>
      <w:r>
        <w:t>Nation</w:t>
      </w:r>
      <w:r>
        <w:rPr>
          <w:spacing w:val="-14"/>
        </w:rPr>
        <w:t xml:space="preserve"> </w:t>
      </w:r>
      <w:r>
        <w:t>is</w:t>
      </w:r>
      <w:r>
        <w:rPr>
          <w:spacing w:val="-14"/>
        </w:rPr>
        <w:t xml:space="preserve"> </w:t>
      </w:r>
      <w:r>
        <w:t>prepared</w:t>
      </w:r>
      <w:r>
        <w:rPr>
          <w:spacing w:val="-14"/>
        </w:rPr>
        <w:t xml:space="preserve"> </w:t>
      </w:r>
      <w:r>
        <w:t>to</w:t>
      </w:r>
      <w:r>
        <w:rPr>
          <w:spacing w:val="-14"/>
        </w:rPr>
        <w:t xml:space="preserve"> </w:t>
      </w:r>
      <w:r>
        <w:t>present</w:t>
      </w:r>
      <w:r>
        <w:rPr>
          <w:spacing w:val="-14"/>
        </w:rPr>
        <w:t xml:space="preserve"> </w:t>
      </w:r>
      <w:r>
        <w:t>its</w:t>
      </w:r>
      <w:r>
        <w:rPr>
          <w:spacing w:val="-14"/>
        </w:rPr>
        <w:t xml:space="preserve"> </w:t>
      </w:r>
      <w:r>
        <w:t>case</w:t>
      </w:r>
      <w:r>
        <w:rPr>
          <w:spacing w:val="-13"/>
        </w:rPr>
        <w:t xml:space="preserve"> </w:t>
      </w:r>
      <w:r>
        <w:t>against</w:t>
      </w:r>
      <w:r>
        <w:rPr>
          <w:spacing w:val="-14"/>
        </w:rPr>
        <w:t xml:space="preserve"> </w:t>
      </w:r>
      <w:r>
        <w:t>the</w:t>
      </w:r>
      <w:r>
        <w:rPr>
          <w:spacing w:val="-15"/>
        </w:rPr>
        <w:t xml:space="preserve"> </w:t>
      </w:r>
      <w:r>
        <w:t>Soviet</w:t>
      </w:r>
      <w:r>
        <w:rPr>
          <w:spacing w:val="-14"/>
        </w:rPr>
        <w:t xml:space="preserve"> </w:t>
      </w:r>
      <w:r>
        <w:t>threat</w:t>
      </w:r>
      <w:r>
        <w:rPr>
          <w:spacing w:val="-14"/>
        </w:rPr>
        <w:t xml:space="preserve"> </w:t>
      </w:r>
      <w:r>
        <w:t>to</w:t>
      </w:r>
      <w:r>
        <w:rPr>
          <w:spacing w:val="-14"/>
        </w:rPr>
        <w:t xml:space="preserve"> </w:t>
      </w:r>
      <w:r>
        <w:t>peace,</w:t>
      </w:r>
      <w:r>
        <w:rPr>
          <w:spacing w:val="-12"/>
        </w:rPr>
        <w:t xml:space="preserve"> </w:t>
      </w:r>
      <w:r>
        <w:t>and</w:t>
      </w:r>
      <w:r>
        <w:rPr>
          <w:spacing w:val="-14"/>
        </w:rPr>
        <w:t xml:space="preserve"> </w:t>
      </w:r>
      <w:r>
        <w:t>our</w:t>
      </w:r>
      <w:r>
        <w:rPr>
          <w:spacing w:val="-13"/>
        </w:rPr>
        <w:t xml:space="preserve"> </w:t>
      </w:r>
      <w:r>
        <w:t>own</w:t>
      </w:r>
      <w:r>
        <w:rPr>
          <w:spacing w:val="-15"/>
        </w:rPr>
        <w:t xml:space="preserve"> </w:t>
      </w:r>
      <w:r>
        <w:t>proposals for</w:t>
      </w:r>
      <w:r>
        <w:rPr>
          <w:spacing w:val="5"/>
        </w:rPr>
        <w:t xml:space="preserve"> </w:t>
      </w:r>
      <w:r>
        <w:t>a</w:t>
      </w:r>
      <w:r>
        <w:rPr>
          <w:spacing w:val="10"/>
        </w:rPr>
        <w:t xml:space="preserve"> </w:t>
      </w:r>
      <w:r>
        <w:t>peaceful</w:t>
      </w:r>
      <w:r>
        <w:rPr>
          <w:spacing w:val="11"/>
        </w:rPr>
        <w:t xml:space="preserve"> </w:t>
      </w:r>
      <w:r>
        <w:t>world</w:t>
      </w:r>
      <w:r>
        <w:rPr>
          <w:spacing w:val="12"/>
        </w:rPr>
        <w:t xml:space="preserve"> </w:t>
      </w:r>
      <w:r>
        <w:t>at</w:t>
      </w:r>
      <w:r>
        <w:rPr>
          <w:spacing w:val="9"/>
        </w:rPr>
        <w:t xml:space="preserve"> </w:t>
      </w:r>
      <w:r>
        <w:t>any</w:t>
      </w:r>
      <w:r>
        <w:rPr>
          <w:spacing w:val="4"/>
        </w:rPr>
        <w:t xml:space="preserve"> </w:t>
      </w:r>
      <w:r>
        <w:t>time</w:t>
      </w:r>
      <w:r>
        <w:rPr>
          <w:spacing w:val="11"/>
        </w:rPr>
        <w:t xml:space="preserve"> </w:t>
      </w:r>
      <w:r>
        <w:t>and</w:t>
      </w:r>
      <w:r>
        <w:rPr>
          <w:spacing w:val="9"/>
        </w:rPr>
        <w:t xml:space="preserve"> </w:t>
      </w:r>
      <w:r>
        <w:t>in</w:t>
      </w:r>
      <w:r>
        <w:rPr>
          <w:spacing w:val="12"/>
        </w:rPr>
        <w:t xml:space="preserve"> </w:t>
      </w:r>
      <w:r>
        <w:t>any</w:t>
      </w:r>
      <w:r>
        <w:rPr>
          <w:spacing w:val="5"/>
        </w:rPr>
        <w:t xml:space="preserve"> </w:t>
      </w:r>
      <w:r>
        <w:t>forum--in</w:t>
      </w:r>
      <w:r>
        <w:rPr>
          <w:spacing w:val="9"/>
        </w:rPr>
        <w:t xml:space="preserve"> </w:t>
      </w:r>
      <w:r>
        <w:t>the</w:t>
      </w:r>
      <w:r>
        <w:rPr>
          <w:spacing w:val="8"/>
        </w:rPr>
        <w:t xml:space="preserve"> </w:t>
      </w:r>
      <w:r>
        <w:t>OAS,</w:t>
      </w:r>
      <w:r>
        <w:rPr>
          <w:spacing w:val="9"/>
        </w:rPr>
        <w:t xml:space="preserve"> </w:t>
      </w:r>
      <w:r>
        <w:t>in</w:t>
      </w:r>
      <w:r>
        <w:rPr>
          <w:spacing w:val="9"/>
        </w:rPr>
        <w:t xml:space="preserve"> </w:t>
      </w:r>
      <w:r>
        <w:t>the</w:t>
      </w:r>
      <w:r>
        <w:rPr>
          <w:spacing w:val="8"/>
        </w:rPr>
        <w:t xml:space="preserve"> </w:t>
      </w:r>
      <w:r>
        <w:t>United</w:t>
      </w:r>
      <w:r>
        <w:rPr>
          <w:spacing w:val="9"/>
        </w:rPr>
        <w:t xml:space="preserve"> </w:t>
      </w:r>
      <w:r>
        <w:t>Nations,</w:t>
      </w:r>
      <w:r>
        <w:rPr>
          <w:spacing w:val="9"/>
        </w:rPr>
        <w:t xml:space="preserve"> </w:t>
      </w:r>
      <w:r>
        <w:t>or</w:t>
      </w:r>
      <w:r>
        <w:rPr>
          <w:spacing w:val="8"/>
        </w:rPr>
        <w:t xml:space="preserve"> </w:t>
      </w:r>
      <w:r>
        <w:t>in</w:t>
      </w:r>
      <w:r>
        <w:rPr>
          <w:spacing w:val="13"/>
        </w:rPr>
        <w:t xml:space="preserve"> </w:t>
      </w:r>
      <w:r>
        <w:rPr>
          <w:spacing w:val="-5"/>
        </w:rPr>
        <w:t>any</w:t>
      </w:r>
    </w:p>
    <w:p w14:paraId="68CBD805"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6F2B21C3" w14:textId="77777777" w:rsidR="00845F28" w:rsidRDefault="00000000">
      <w:pPr>
        <w:pStyle w:val="BodyText"/>
        <w:spacing w:before="74" w:line="259" w:lineRule="auto"/>
        <w:ind w:right="354"/>
      </w:pPr>
      <w:r>
        <w:lastRenderedPageBreak/>
        <w:t>other meeting that could be useful--without limiting our freedom of action. We have in the past made</w:t>
      </w:r>
      <w:r>
        <w:rPr>
          <w:spacing w:val="-2"/>
        </w:rPr>
        <w:t xml:space="preserve"> </w:t>
      </w:r>
      <w:r>
        <w:t>strenuous efforts to limit the</w:t>
      </w:r>
      <w:r>
        <w:rPr>
          <w:spacing w:val="-1"/>
        </w:rPr>
        <w:t xml:space="preserve"> </w:t>
      </w:r>
      <w:r>
        <w:t>spread of</w:t>
      </w:r>
      <w:r>
        <w:rPr>
          <w:spacing w:val="-1"/>
        </w:rPr>
        <w:t xml:space="preserve"> </w:t>
      </w:r>
      <w:r>
        <w:t>nuclear</w:t>
      </w:r>
      <w:r>
        <w:rPr>
          <w:spacing w:val="-1"/>
        </w:rPr>
        <w:t xml:space="preserve"> </w:t>
      </w:r>
      <w:r>
        <w:t>weapons. We</w:t>
      </w:r>
      <w:r>
        <w:rPr>
          <w:spacing w:val="-1"/>
        </w:rPr>
        <w:t xml:space="preserve"> </w:t>
      </w:r>
      <w:r>
        <w:t>have proposed the</w:t>
      </w:r>
      <w:r>
        <w:rPr>
          <w:spacing w:val="-1"/>
        </w:rPr>
        <w:t xml:space="preserve"> </w:t>
      </w:r>
      <w:r>
        <w:t>elimination of</w:t>
      </w:r>
      <w:r>
        <w:rPr>
          <w:spacing w:val="-15"/>
        </w:rPr>
        <w:t xml:space="preserve"> </w:t>
      </w:r>
      <w:r>
        <w:t>all</w:t>
      </w:r>
      <w:r>
        <w:rPr>
          <w:spacing w:val="-15"/>
        </w:rPr>
        <w:t xml:space="preserve"> </w:t>
      </w:r>
      <w:r>
        <w:t>arms</w:t>
      </w:r>
      <w:r>
        <w:rPr>
          <w:spacing w:val="-12"/>
        </w:rPr>
        <w:t xml:space="preserve"> </w:t>
      </w:r>
      <w:r>
        <w:t>and</w:t>
      </w:r>
      <w:r>
        <w:rPr>
          <w:spacing w:val="-14"/>
        </w:rPr>
        <w:t xml:space="preserve"> </w:t>
      </w:r>
      <w:r>
        <w:t>military</w:t>
      </w:r>
      <w:r>
        <w:rPr>
          <w:spacing w:val="-15"/>
        </w:rPr>
        <w:t xml:space="preserve"> </w:t>
      </w:r>
      <w:r>
        <w:t>bases</w:t>
      </w:r>
      <w:r>
        <w:rPr>
          <w:spacing w:val="-14"/>
        </w:rPr>
        <w:t xml:space="preserve"> </w:t>
      </w:r>
      <w:r>
        <w:t>in</w:t>
      </w:r>
      <w:r>
        <w:rPr>
          <w:spacing w:val="-14"/>
        </w:rPr>
        <w:t xml:space="preserve"> </w:t>
      </w:r>
      <w:r>
        <w:t>a</w:t>
      </w:r>
      <w:r>
        <w:rPr>
          <w:spacing w:val="-13"/>
        </w:rPr>
        <w:t xml:space="preserve"> </w:t>
      </w:r>
      <w:r>
        <w:t>fair</w:t>
      </w:r>
      <w:r>
        <w:rPr>
          <w:spacing w:val="-12"/>
        </w:rPr>
        <w:t xml:space="preserve"> </w:t>
      </w:r>
      <w:r>
        <w:t>and</w:t>
      </w:r>
      <w:r>
        <w:rPr>
          <w:spacing w:val="-14"/>
        </w:rPr>
        <w:t xml:space="preserve"> </w:t>
      </w:r>
      <w:r>
        <w:t>effective</w:t>
      </w:r>
      <w:r>
        <w:rPr>
          <w:spacing w:val="-13"/>
        </w:rPr>
        <w:t xml:space="preserve"> </w:t>
      </w:r>
      <w:r>
        <w:t>disarmament</w:t>
      </w:r>
      <w:r>
        <w:rPr>
          <w:spacing w:val="-14"/>
        </w:rPr>
        <w:t xml:space="preserve"> </w:t>
      </w:r>
      <w:r>
        <w:t>treaty.</w:t>
      </w:r>
      <w:r>
        <w:rPr>
          <w:spacing w:val="-14"/>
        </w:rPr>
        <w:t xml:space="preserve"> </w:t>
      </w:r>
      <w:r>
        <w:t>We</w:t>
      </w:r>
      <w:r>
        <w:rPr>
          <w:spacing w:val="-13"/>
        </w:rPr>
        <w:t xml:space="preserve"> </w:t>
      </w:r>
      <w:r>
        <w:t>are</w:t>
      </w:r>
      <w:r>
        <w:rPr>
          <w:spacing w:val="-15"/>
        </w:rPr>
        <w:t xml:space="preserve"> </w:t>
      </w:r>
      <w:r>
        <w:t>prepared</w:t>
      </w:r>
      <w:r>
        <w:rPr>
          <w:spacing w:val="-14"/>
        </w:rPr>
        <w:t xml:space="preserve"> </w:t>
      </w:r>
      <w:r>
        <w:t>to</w:t>
      </w:r>
      <w:r>
        <w:rPr>
          <w:spacing w:val="-14"/>
        </w:rPr>
        <w:t xml:space="preserve"> </w:t>
      </w:r>
      <w:r>
        <w:t>discuss new proposals for the removal of tensions on both sides--including the possibility</w:t>
      </w:r>
      <w:r>
        <w:rPr>
          <w:spacing w:val="-3"/>
        </w:rPr>
        <w:t xml:space="preserve"> </w:t>
      </w:r>
      <w:r>
        <w:t>of a genuinely independent Cuba, free to determine its own destiny. We have no wish to war with the Soviet Union--for we are a peaceful people who desire to live in peace with all other peoples.</w:t>
      </w:r>
    </w:p>
    <w:p w14:paraId="64BB2FE5" w14:textId="77777777" w:rsidR="00845F28" w:rsidRDefault="00000000">
      <w:pPr>
        <w:pStyle w:val="BodyText"/>
        <w:spacing w:before="120" w:line="259" w:lineRule="auto"/>
        <w:ind w:right="356"/>
      </w:pPr>
      <w:r>
        <w:t>But</w:t>
      </w:r>
      <w:r>
        <w:rPr>
          <w:spacing w:val="-5"/>
        </w:rPr>
        <w:t xml:space="preserve"> </w:t>
      </w:r>
      <w:r>
        <w:t>it</w:t>
      </w:r>
      <w:r>
        <w:rPr>
          <w:spacing w:val="-5"/>
        </w:rPr>
        <w:t xml:space="preserve"> </w:t>
      </w:r>
      <w:r>
        <w:t>is</w:t>
      </w:r>
      <w:r>
        <w:rPr>
          <w:spacing w:val="-5"/>
        </w:rPr>
        <w:t xml:space="preserve"> </w:t>
      </w:r>
      <w:r>
        <w:t>difficult</w:t>
      </w:r>
      <w:r>
        <w:rPr>
          <w:spacing w:val="-5"/>
        </w:rPr>
        <w:t xml:space="preserve"> </w:t>
      </w:r>
      <w:r>
        <w:t>to</w:t>
      </w:r>
      <w:r>
        <w:rPr>
          <w:spacing w:val="-7"/>
        </w:rPr>
        <w:t xml:space="preserve"> </w:t>
      </w:r>
      <w:r>
        <w:t>settle</w:t>
      </w:r>
      <w:r>
        <w:rPr>
          <w:spacing w:val="-8"/>
        </w:rPr>
        <w:t xml:space="preserve"> </w:t>
      </w:r>
      <w:r>
        <w:t>or</w:t>
      </w:r>
      <w:r>
        <w:rPr>
          <w:spacing w:val="-6"/>
        </w:rPr>
        <w:t xml:space="preserve"> </w:t>
      </w:r>
      <w:r>
        <w:t>even</w:t>
      </w:r>
      <w:r>
        <w:rPr>
          <w:spacing w:val="-5"/>
        </w:rPr>
        <w:t xml:space="preserve"> </w:t>
      </w:r>
      <w:r>
        <w:t>discuss</w:t>
      </w:r>
      <w:r>
        <w:rPr>
          <w:spacing w:val="-5"/>
        </w:rPr>
        <w:t xml:space="preserve"> </w:t>
      </w:r>
      <w:r>
        <w:t>these</w:t>
      </w:r>
      <w:r>
        <w:rPr>
          <w:spacing w:val="-6"/>
        </w:rPr>
        <w:t xml:space="preserve"> </w:t>
      </w:r>
      <w:r>
        <w:t>problems</w:t>
      </w:r>
      <w:r>
        <w:rPr>
          <w:spacing w:val="-3"/>
        </w:rPr>
        <w:t xml:space="preserve"> </w:t>
      </w:r>
      <w:r>
        <w:t>in</w:t>
      </w:r>
      <w:r>
        <w:rPr>
          <w:spacing w:val="-5"/>
        </w:rPr>
        <w:t xml:space="preserve"> </w:t>
      </w:r>
      <w:r>
        <w:t>an</w:t>
      </w:r>
      <w:r>
        <w:rPr>
          <w:spacing w:val="-5"/>
        </w:rPr>
        <w:t xml:space="preserve"> </w:t>
      </w:r>
      <w:r>
        <w:t>atmosphere</w:t>
      </w:r>
      <w:r>
        <w:rPr>
          <w:spacing w:val="-7"/>
        </w:rPr>
        <w:t xml:space="preserve"> </w:t>
      </w:r>
      <w:r>
        <w:t>of</w:t>
      </w:r>
      <w:r>
        <w:rPr>
          <w:spacing w:val="-6"/>
        </w:rPr>
        <w:t xml:space="preserve"> </w:t>
      </w:r>
      <w:r>
        <w:t>intimidation.</w:t>
      </w:r>
      <w:r>
        <w:rPr>
          <w:spacing w:val="-5"/>
        </w:rPr>
        <w:t xml:space="preserve"> </w:t>
      </w:r>
      <w:r>
        <w:t>That</w:t>
      </w:r>
      <w:r>
        <w:rPr>
          <w:spacing w:val="-7"/>
        </w:rPr>
        <w:t xml:space="preserve"> </w:t>
      </w:r>
      <w:r>
        <w:t>is why this latest Soviet threat or any other threat made either independently or in response to our actions this week must and will be met with determination. Any hostile move anywhere in the world against the safety and freedom of peoples to whom we are committed including the brave people of West Berlin will be met by whatever action is needed.</w:t>
      </w:r>
    </w:p>
    <w:p w14:paraId="7C296058" w14:textId="77777777" w:rsidR="00845F28" w:rsidRDefault="00000000">
      <w:pPr>
        <w:pStyle w:val="BodyText"/>
        <w:spacing w:before="118" w:line="259" w:lineRule="auto"/>
        <w:ind w:right="354"/>
      </w:pPr>
      <w:r>
        <w:t xml:space="preserve">Finally, I want a few words to the captive people of Cuba, to whom this speech is being directly carried by special radio facilities. I speak to you as a friend, as one who knows of your deep attachment to your fatherland, as one who shares your aspirations for liberty and justice for all. </w:t>
      </w:r>
      <w:r>
        <w:rPr>
          <w:spacing w:val="-2"/>
        </w:rPr>
        <w:t>And</w:t>
      </w:r>
      <w:r>
        <w:rPr>
          <w:spacing w:val="-5"/>
        </w:rPr>
        <w:t xml:space="preserve"> </w:t>
      </w:r>
      <w:r>
        <w:rPr>
          <w:spacing w:val="-2"/>
        </w:rPr>
        <w:t>I</w:t>
      </w:r>
      <w:r>
        <w:rPr>
          <w:spacing w:val="-13"/>
        </w:rPr>
        <w:t xml:space="preserve"> </w:t>
      </w:r>
      <w:r>
        <w:rPr>
          <w:spacing w:val="-2"/>
        </w:rPr>
        <w:t>have</w:t>
      </w:r>
      <w:r>
        <w:rPr>
          <w:spacing w:val="-8"/>
        </w:rPr>
        <w:t xml:space="preserve"> </w:t>
      </w:r>
      <w:r>
        <w:rPr>
          <w:spacing w:val="-2"/>
        </w:rPr>
        <w:t>watched,</w:t>
      </w:r>
      <w:r>
        <w:rPr>
          <w:spacing w:val="-7"/>
        </w:rPr>
        <w:t xml:space="preserve"> </w:t>
      </w:r>
      <w:r>
        <w:rPr>
          <w:spacing w:val="-2"/>
        </w:rPr>
        <w:t>and</w:t>
      </w:r>
      <w:r>
        <w:rPr>
          <w:spacing w:val="-7"/>
        </w:rPr>
        <w:t xml:space="preserve"> </w:t>
      </w:r>
      <w:r>
        <w:rPr>
          <w:spacing w:val="-2"/>
        </w:rPr>
        <w:t>the</w:t>
      </w:r>
      <w:r>
        <w:rPr>
          <w:spacing w:val="-8"/>
        </w:rPr>
        <w:t xml:space="preserve"> </w:t>
      </w:r>
      <w:r>
        <w:rPr>
          <w:spacing w:val="-2"/>
        </w:rPr>
        <w:t>American</w:t>
      </w:r>
      <w:r>
        <w:rPr>
          <w:spacing w:val="-7"/>
        </w:rPr>
        <w:t xml:space="preserve"> </w:t>
      </w:r>
      <w:r>
        <w:rPr>
          <w:spacing w:val="-2"/>
        </w:rPr>
        <w:t>people</w:t>
      </w:r>
      <w:r>
        <w:rPr>
          <w:spacing w:val="-7"/>
        </w:rPr>
        <w:t xml:space="preserve"> </w:t>
      </w:r>
      <w:r>
        <w:rPr>
          <w:spacing w:val="-2"/>
        </w:rPr>
        <w:t>have</w:t>
      </w:r>
      <w:r>
        <w:rPr>
          <w:spacing w:val="-5"/>
        </w:rPr>
        <w:t xml:space="preserve"> </w:t>
      </w:r>
      <w:r>
        <w:rPr>
          <w:spacing w:val="-2"/>
        </w:rPr>
        <w:t>watched</w:t>
      </w:r>
      <w:r>
        <w:rPr>
          <w:spacing w:val="-7"/>
        </w:rPr>
        <w:t xml:space="preserve"> </w:t>
      </w:r>
      <w:r>
        <w:rPr>
          <w:spacing w:val="-2"/>
        </w:rPr>
        <w:t>with</w:t>
      </w:r>
      <w:r>
        <w:rPr>
          <w:spacing w:val="-6"/>
        </w:rPr>
        <w:t xml:space="preserve"> </w:t>
      </w:r>
      <w:r>
        <w:rPr>
          <w:spacing w:val="-2"/>
        </w:rPr>
        <w:t>deep</w:t>
      </w:r>
      <w:r>
        <w:rPr>
          <w:spacing w:val="-7"/>
        </w:rPr>
        <w:t xml:space="preserve"> </w:t>
      </w:r>
      <w:r>
        <w:rPr>
          <w:spacing w:val="-2"/>
        </w:rPr>
        <w:t>sorrow</w:t>
      </w:r>
      <w:r>
        <w:rPr>
          <w:spacing w:val="-7"/>
        </w:rPr>
        <w:t xml:space="preserve"> </w:t>
      </w:r>
      <w:r>
        <w:rPr>
          <w:spacing w:val="-2"/>
        </w:rPr>
        <w:t>how</w:t>
      </w:r>
      <w:r>
        <w:rPr>
          <w:spacing w:val="-5"/>
        </w:rPr>
        <w:t xml:space="preserve"> </w:t>
      </w:r>
      <w:r>
        <w:rPr>
          <w:spacing w:val="-2"/>
        </w:rPr>
        <w:t>your</w:t>
      </w:r>
      <w:r>
        <w:rPr>
          <w:spacing w:val="-8"/>
        </w:rPr>
        <w:t xml:space="preserve"> </w:t>
      </w:r>
      <w:r>
        <w:rPr>
          <w:spacing w:val="-2"/>
        </w:rPr>
        <w:t xml:space="preserve">nationalist </w:t>
      </w:r>
      <w:r>
        <w:t>revolution</w:t>
      </w:r>
      <w:r>
        <w:rPr>
          <w:spacing w:val="-14"/>
        </w:rPr>
        <w:t xml:space="preserve"> </w:t>
      </w:r>
      <w:r>
        <w:t>was</w:t>
      </w:r>
      <w:r>
        <w:rPr>
          <w:spacing w:val="-14"/>
        </w:rPr>
        <w:t xml:space="preserve"> </w:t>
      </w:r>
      <w:r>
        <w:t>betrayed</w:t>
      </w:r>
      <w:r>
        <w:rPr>
          <w:spacing w:val="-13"/>
        </w:rPr>
        <w:t xml:space="preserve"> </w:t>
      </w:r>
      <w:r>
        <w:t>and</w:t>
      </w:r>
      <w:r>
        <w:rPr>
          <w:spacing w:val="-14"/>
        </w:rPr>
        <w:t xml:space="preserve"> </w:t>
      </w:r>
      <w:r>
        <w:t>how</w:t>
      </w:r>
      <w:r>
        <w:rPr>
          <w:spacing w:val="-12"/>
        </w:rPr>
        <w:t xml:space="preserve"> </w:t>
      </w:r>
      <w:r>
        <w:t>your</w:t>
      </w:r>
      <w:r>
        <w:rPr>
          <w:spacing w:val="-15"/>
        </w:rPr>
        <w:t xml:space="preserve"> </w:t>
      </w:r>
      <w:r>
        <w:t>fatherland</w:t>
      </w:r>
      <w:r>
        <w:rPr>
          <w:spacing w:val="-14"/>
        </w:rPr>
        <w:t xml:space="preserve"> </w:t>
      </w:r>
      <w:r>
        <w:t>fell</w:t>
      </w:r>
      <w:r>
        <w:rPr>
          <w:spacing w:val="-13"/>
        </w:rPr>
        <w:t xml:space="preserve"> </w:t>
      </w:r>
      <w:r>
        <w:t>under</w:t>
      </w:r>
      <w:r>
        <w:rPr>
          <w:spacing w:val="-15"/>
        </w:rPr>
        <w:t xml:space="preserve"> </w:t>
      </w:r>
      <w:r>
        <w:t>foreign</w:t>
      </w:r>
      <w:r>
        <w:rPr>
          <w:spacing w:val="-14"/>
        </w:rPr>
        <w:t xml:space="preserve"> </w:t>
      </w:r>
      <w:r>
        <w:t>domination.</w:t>
      </w:r>
      <w:r>
        <w:rPr>
          <w:spacing w:val="-14"/>
        </w:rPr>
        <w:t xml:space="preserve"> </w:t>
      </w:r>
      <w:r>
        <w:t>Now,</w:t>
      </w:r>
      <w:r>
        <w:rPr>
          <w:spacing w:val="-12"/>
        </w:rPr>
        <w:t xml:space="preserve"> </w:t>
      </w:r>
      <w:r>
        <w:t>your</w:t>
      </w:r>
      <w:r>
        <w:rPr>
          <w:spacing w:val="-15"/>
        </w:rPr>
        <w:t xml:space="preserve"> </w:t>
      </w:r>
      <w:r>
        <w:t>leaders are no longer Cuban leaders inspired by Cuban ideals. They are puppets and agents of an international</w:t>
      </w:r>
      <w:r>
        <w:rPr>
          <w:spacing w:val="-5"/>
        </w:rPr>
        <w:t xml:space="preserve"> </w:t>
      </w:r>
      <w:r>
        <w:t>conspiracy</w:t>
      </w:r>
      <w:r>
        <w:rPr>
          <w:spacing w:val="-7"/>
        </w:rPr>
        <w:t xml:space="preserve"> </w:t>
      </w:r>
      <w:r>
        <w:t>that</w:t>
      </w:r>
      <w:r>
        <w:rPr>
          <w:spacing w:val="-4"/>
        </w:rPr>
        <w:t xml:space="preserve"> </w:t>
      </w:r>
      <w:r>
        <w:t>has</w:t>
      </w:r>
      <w:r>
        <w:rPr>
          <w:spacing w:val="-4"/>
        </w:rPr>
        <w:t xml:space="preserve"> </w:t>
      </w:r>
      <w:r>
        <w:t>turned</w:t>
      </w:r>
      <w:r>
        <w:rPr>
          <w:spacing w:val="-3"/>
        </w:rPr>
        <w:t xml:space="preserve"> </w:t>
      </w:r>
      <w:r>
        <w:t>Cuba</w:t>
      </w:r>
      <w:r>
        <w:rPr>
          <w:spacing w:val="-2"/>
        </w:rPr>
        <w:t xml:space="preserve"> </w:t>
      </w:r>
      <w:r>
        <w:t>against</w:t>
      </w:r>
      <w:r>
        <w:rPr>
          <w:spacing w:val="-1"/>
        </w:rPr>
        <w:t xml:space="preserve"> </w:t>
      </w:r>
      <w:r>
        <w:t>your</w:t>
      </w:r>
      <w:r>
        <w:rPr>
          <w:spacing w:val="-5"/>
        </w:rPr>
        <w:t xml:space="preserve"> </w:t>
      </w:r>
      <w:r>
        <w:t>friends</w:t>
      </w:r>
      <w:r>
        <w:rPr>
          <w:spacing w:val="-3"/>
        </w:rPr>
        <w:t xml:space="preserve"> </w:t>
      </w:r>
      <w:r>
        <w:t>and</w:t>
      </w:r>
      <w:r>
        <w:rPr>
          <w:spacing w:val="-4"/>
        </w:rPr>
        <w:t xml:space="preserve"> </w:t>
      </w:r>
      <w:r>
        <w:t>neighbors</w:t>
      </w:r>
      <w:r>
        <w:rPr>
          <w:spacing w:val="-4"/>
        </w:rPr>
        <w:t xml:space="preserve"> </w:t>
      </w:r>
      <w:r>
        <w:t>in</w:t>
      </w:r>
      <w:r>
        <w:rPr>
          <w:spacing w:val="-3"/>
        </w:rPr>
        <w:t xml:space="preserve"> </w:t>
      </w:r>
      <w:r>
        <w:t>the</w:t>
      </w:r>
      <w:r>
        <w:rPr>
          <w:spacing w:val="-3"/>
        </w:rPr>
        <w:t xml:space="preserve"> </w:t>
      </w:r>
      <w:r>
        <w:rPr>
          <w:spacing w:val="-2"/>
        </w:rPr>
        <w:t>Americas-</w:t>
      </w:r>
    </w:p>
    <w:p w14:paraId="5A620F58" w14:textId="77777777" w:rsidR="00845F28" w:rsidRDefault="00000000">
      <w:pPr>
        <w:pStyle w:val="BodyText"/>
        <w:spacing w:line="259" w:lineRule="auto"/>
        <w:ind w:right="359"/>
      </w:pPr>
      <w:r>
        <w:t>-and turned it into the first Latin American country to become a target for nuclear war--the first Latin American country to have these weapons on its soil.</w:t>
      </w:r>
    </w:p>
    <w:p w14:paraId="7EF39B13" w14:textId="77777777" w:rsidR="00845F28" w:rsidRDefault="00000000">
      <w:pPr>
        <w:pStyle w:val="BodyText"/>
        <w:spacing w:before="119" w:line="259" w:lineRule="auto"/>
        <w:ind w:right="358"/>
      </w:pPr>
      <w:r>
        <w:t>These</w:t>
      </w:r>
      <w:r>
        <w:rPr>
          <w:spacing w:val="-15"/>
        </w:rPr>
        <w:t xml:space="preserve"> </w:t>
      </w:r>
      <w:r>
        <w:t>new</w:t>
      </w:r>
      <w:r>
        <w:rPr>
          <w:spacing w:val="-14"/>
        </w:rPr>
        <w:t xml:space="preserve"> </w:t>
      </w:r>
      <w:r>
        <w:t>weapons</w:t>
      </w:r>
      <w:r>
        <w:rPr>
          <w:spacing w:val="-13"/>
        </w:rPr>
        <w:t xml:space="preserve"> </w:t>
      </w:r>
      <w:r>
        <w:t>are</w:t>
      </w:r>
      <w:r>
        <w:rPr>
          <w:spacing w:val="-15"/>
        </w:rPr>
        <w:t xml:space="preserve"> </w:t>
      </w:r>
      <w:r>
        <w:t>not</w:t>
      </w:r>
      <w:r>
        <w:rPr>
          <w:spacing w:val="-13"/>
        </w:rPr>
        <w:t xml:space="preserve"> </w:t>
      </w:r>
      <w:r>
        <w:t>in</w:t>
      </w:r>
      <w:r>
        <w:rPr>
          <w:spacing w:val="-10"/>
        </w:rPr>
        <w:t xml:space="preserve"> </w:t>
      </w:r>
      <w:r>
        <w:t>your</w:t>
      </w:r>
      <w:r>
        <w:rPr>
          <w:spacing w:val="-14"/>
        </w:rPr>
        <w:t xml:space="preserve"> </w:t>
      </w:r>
      <w:r>
        <w:t>interest.</w:t>
      </w:r>
      <w:r>
        <w:rPr>
          <w:spacing w:val="-12"/>
        </w:rPr>
        <w:t xml:space="preserve"> </w:t>
      </w:r>
      <w:r>
        <w:t>They</w:t>
      </w:r>
      <w:r>
        <w:rPr>
          <w:spacing w:val="-15"/>
        </w:rPr>
        <w:t xml:space="preserve"> </w:t>
      </w:r>
      <w:r>
        <w:t>contribute</w:t>
      </w:r>
      <w:r>
        <w:rPr>
          <w:spacing w:val="-14"/>
        </w:rPr>
        <w:t xml:space="preserve"> </w:t>
      </w:r>
      <w:r>
        <w:t>nothing</w:t>
      </w:r>
      <w:r>
        <w:rPr>
          <w:spacing w:val="-15"/>
        </w:rPr>
        <w:t xml:space="preserve"> </w:t>
      </w:r>
      <w:r>
        <w:t>to</w:t>
      </w:r>
      <w:r>
        <w:rPr>
          <w:spacing w:val="-10"/>
        </w:rPr>
        <w:t xml:space="preserve"> </w:t>
      </w:r>
      <w:r>
        <w:t>your</w:t>
      </w:r>
      <w:r>
        <w:rPr>
          <w:spacing w:val="-11"/>
        </w:rPr>
        <w:t xml:space="preserve"> </w:t>
      </w:r>
      <w:r>
        <w:t>peace</w:t>
      </w:r>
      <w:r>
        <w:rPr>
          <w:spacing w:val="-14"/>
        </w:rPr>
        <w:t xml:space="preserve"> </w:t>
      </w:r>
      <w:r>
        <w:t>and</w:t>
      </w:r>
      <w:r>
        <w:rPr>
          <w:spacing w:val="-13"/>
        </w:rPr>
        <w:t xml:space="preserve"> </w:t>
      </w:r>
      <w:r>
        <w:t>well-being. They</w:t>
      </w:r>
      <w:r>
        <w:rPr>
          <w:spacing w:val="-2"/>
        </w:rPr>
        <w:t xml:space="preserve"> </w:t>
      </w:r>
      <w:r>
        <w:t>can only</w:t>
      </w:r>
      <w:r>
        <w:rPr>
          <w:spacing w:val="-2"/>
        </w:rPr>
        <w:t xml:space="preserve"> </w:t>
      </w:r>
      <w:r>
        <w:t>undermine</w:t>
      </w:r>
      <w:r>
        <w:rPr>
          <w:spacing w:val="-1"/>
        </w:rPr>
        <w:t xml:space="preserve"> </w:t>
      </w:r>
      <w:r>
        <w:t>it. But this country</w:t>
      </w:r>
      <w:r>
        <w:rPr>
          <w:spacing w:val="-4"/>
        </w:rPr>
        <w:t xml:space="preserve"> </w:t>
      </w:r>
      <w:r>
        <w:t>has no wish to cause you to suffer or</w:t>
      </w:r>
      <w:r>
        <w:rPr>
          <w:spacing w:val="-1"/>
        </w:rPr>
        <w:t xml:space="preserve"> </w:t>
      </w:r>
      <w:r>
        <w:t>to impose any system upon you. We know that your lives and land are being used as pawns by those who deny your freedom.</w:t>
      </w:r>
    </w:p>
    <w:p w14:paraId="62912E9F" w14:textId="77777777" w:rsidR="00845F28" w:rsidRDefault="00000000">
      <w:pPr>
        <w:pStyle w:val="BodyText"/>
        <w:spacing w:before="118" w:line="259" w:lineRule="auto"/>
        <w:ind w:right="358"/>
      </w:pPr>
      <w:r>
        <w:t xml:space="preserve">Many times in the past, the Cuban people have risen to throw out tyrants who destroyed their liberty. And I have no doubt that most Cubans today look forward to the time when they will be truly free from foreign domination, free to choose their own leaders, free to select their own </w:t>
      </w:r>
      <w:r>
        <w:rPr>
          <w:spacing w:val="-2"/>
        </w:rPr>
        <w:t>system,</w:t>
      </w:r>
      <w:r>
        <w:rPr>
          <w:spacing w:val="-8"/>
        </w:rPr>
        <w:t xml:space="preserve"> </w:t>
      </w:r>
      <w:r>
        <w:rPr>
          <w:spacing w:val="-2"/>
        </w:rPr>
        <w:t>free</w:t>
      </w:r>
      <w:r>
        <w:rPr>
          <w:spacing w:val="-9"/>
        </w:rPr>
        <w:t xml:space="preserve"> </w:t>
      </w:r>
      <w:r>
        <w:rPr>
          <w:spacing w:val="-2"/>
        </w:rPr>
        <w:t>to</w:t>
      </w:r>
      <w:r>
        <w:rPr>
          <w:spacing w:val="-7"/>
        </w:rPr>
        <w:t xml:space="preserve"> </w:t>
      </w:r>
      <w:r>
        <w:rPr>
          <w:spacing w:val="-2"/>
        </w:rPr>
        <w:t>own</w:t>
      </w:r>
      <w:r>
        <w:rPr>
          <w:spacing w:val="-8"/>
        </w:rPr>
        <w:t xml:space="preserve"> </w:t>
      </w:r>
      <w:r>
        <w:rPr>
          <w:spacing w:val="-2"/>
        </w:rPr>
        <w:t>their</w:t>
      </w:r>
      <w:r>
        <w:rPr>
          <w:spacing w:val="-5"/>
        </w:rPr>
        <w:t xml:space="preserve"> </w:t>
      </w:r>
      <w:r>
        <w:rPr>
          <w:spacing w:val="-2"/>
        </w:rPr>
        <w:t>own</w:t>
      </w:r>
      <w:r>
        <w:rPr>
          <w:spacing w:val="-8"/>
        </w:rPr>
        <w:t xml:space="preserve"> </w:t>
      </w:r>
      <w:r>
        <w:rPr>
          <w:spacing w:val="-2"/>
        </w:rPr>
        <w:t>land,</w:t>
      </w:r>
      <w:r>
        <w:rPr>
          <w:spacing w:val="-8"/>
        </w:rPr>
        <w:t xml:space="preserve"> </w:t>
      </w:r>
      <w:r>
        <w:rPr>
          <w:spacing w:val="-2"/>
        </w:rPr>
        <w:t>free</w:t>
      </w:r>
      <w:r>
        <w:rPr>
          <w:spacing w:val="-9"/>
        </w:rPr>
        <w:t xml:space="preserve"> </w:t>
      </w:r>
      <w:r>
        <w:rPr>
          <w:spacing w:val="-2"/>
        </w:rPr>
        <w:t>to</w:t>
      </w:r>
      <w:r>
        <w:rPr>
          <w:spacing w:val="-7"/>
        </w:rPr>
        <w:t xml:space="preserve"> </w:t>
      </w:r>
      <w:r>
        <w:rPr>
          <w:spacing w:val="-2"/>
        </w:rPr>
        <w:t>speak</w:t>
      </w:r>
      <w:r>
        <w:rPr>
          <w:spacing w:val="-8"/>
        </w:rPr>
        <w:t xml:space="preserve"> </w:t>
      </w:r>
      <w:r>
        <w:rPr>
          <w:spacing w:val="-2"/>
        </w:rPr>
        <w:t>and</w:t>
      </w:r>
      <w:r>
        <w:rPr>
          <w:spacing w:val="-8"/>
        </w:rPr>
        <w:t xml:space="preserve"> </w:t>
      </w:r>
      <w:r>
        <w:rPr>
          <w:spacing w:val="-2"/>
        </w:rPr>
        <w:t>write</w:t>
      </w:r>
      <w:r>
        <w:rPr>
          <w:spacing w:val="-9"/>
        </w:rPr>
        <w:t xml:space="preserve"> </w:t>
      </w:r>
      <w:r>
        <w:rPr>
          <w:spacing w:val="-2"/>
        </w:rPr>
        <w:t>and</w:t>
      </w:r>
      <w:r>
        <w:rPr>
          <w:spacing w:val="-8"/>
        </w:rPr>
        <w:t xml:space="preserve"> </w:t>
      </w:r>
      <w:r>
        <w:rPr>
          <w:spacing w:val="-2"/>
        </w:rPr>
        <w:t>worship</w:t>
      </w:r>
      <w:r>
        <w:rPr>
          <w:spacing w:val="-7"/>
        </w:rPr>
        <w:t xml:space="preserve"> </w:t>
      </w:r>
      <w:r>
        <w:rPr>
          <w:spacing w:val="-2"/>
        </w:rPr>
        <w:t>without</w:t>
      </w:r>
      <w:r>
        <w:rPr>
          <w:spacing w:val="-7"/>
        </w:rPr>
        <w:t xml:space="preserve"> </w:t>
      </w:r>
      <w:r>
        <w:rPr>
          <w:spacing w:val="-2"/>
        </w:rPr>
        <w:t>fear</w:t>
      </w:r>
      <w:r>
        <w:rPr>
          <w:spacing w:val="-9"/>
        </w:rPr>
        <w:t xml:space="preserve"> </w:t>
      </w:r>
      <w:r>
        <w:rPr>
          <w:spacing w:val="-2"/>
        </w:rPr>
        <w:t>or</w:t>
      </w:r>
      <w:r>
        <w:rPr>
          <w:spacing w:val="-9"/>
        </w:rPr>
        <w:t xml:space="preserve"> </w:t>
      </w:r>
      <w:r>
        <w:rPr>
          <w:spacing w:val="-2"/>
        </w:rPr>
        <w:t xml:space="preserve">degradation. </w:t>
      </w:r>
      <w:r>
        <w:t>And</w:t>
      </w:r>
      <w:r>
        <w:rPr>
          <w:spacing w:val="-10"/>
        </w:rPr>
        <w:t xml:space="preserve"> </w:t>
      </w:r>
      <w:r>
        <w:t>then</w:t>
      </w:r>
      <w:r>
        <w:rPr>
          <w:spacing w:val="-10"/>
        </w:rPr>
        <w:t xml:space="preserve"> </w:t>
      </w:r>
      <w:r>
        <w:t>shall</w:t>
      </w:r>
      <w:r>
        <w:rPr>
          <w:spacing w:val="-9"/>
        </w:rPr>
        <w:t xml:space="preserve"> </w:t>
      </w:r>
      <w:r>
        <w:t>Cuba</w:t>
      </w:r>
      <w:r>
        <w:rPr>
          <w:spacing w:val="-11"/>
        </w:rPr>
        <w:t xml:space="preserve"> </w:t>
      </w:r>
      <w:r>
        <w:t>be</w:t>
      </w:r>
      <w:r>
        <w:rPr>
          <w:spacing w:val="-11"/>
        </w:rPr>
        <w:t xml:space="preserve"> </w:t>
      </w:r>
      <w:r>
        <w:t>welcomed</w:t>
      </w:r>
      <w:r>
        <w:rPr>
          <w:spacing w:val="-10"/>
        </w:rPr>
        <w:t xml:space="preserve"> </w:t>
      </w:r>
      <w:r>
        <w:t>back</w:t>
      </w:r>
      <w:r>
        <w:rPr>
          <w:spacing w:val="-10"/>
        </w:rPr>
        <w:t xml:space="preserve"> </w:t>
      </w:r>
      <w:r>
        <w:t>to</w:t>
      </w:r>
      <w:r>
        <w:rPr>
          <w:spacing w:val="-9"/>
        </w:rPr>
        <w:t xml:space="preserve"> </w:t>
      </w:r>
      <w:r>
        <w:t>the</w:t>
      </w:r>
      <w:r>
        <w:rPr>
          <w:spacing w:val="-10"/>
        </w:rPr>
        <w:t xml:space="preserve"> </w:t>
      </w:r>
      <w:r>
        <w:t>society</w:t>
      </w:r>
      <w:r>
        <w:rPr>
          <w:spacing w:val="-14"/>
        </w:rPr>
        <w:t xml:space="preserve"> </w:t>
      </w:r>
      <w:r>
        <w:t>of</w:t>
      </w:r>
      <w:r>
        <w:rPr>
          <w:spacing w:val="-10"/>
        </w:rPr>
        <w:t xml:space="preserve"> </w:t>
      </w:r>
      <w:r>
        <w:t>free</w:t>
      </w:r>
      <w:r>
        <w:rPr>
          <w:spacing w:val="-11"/>
        </w:rPr>
        <w:t xml:space="preserve"> </w:t>
      </w:r>
      <w:r>
        <w:t>nations</w:t>
      </w:r>
      <w:r>
        <w:rPr>
          <w:spacing w:val="-9"/>
        </w:rPr>
        <w:t xml:space="preserve"> </w:t>
      </w:r>
      <w:r>
        <w:t>and</w:t>
      </w:r>
      <w:r>
        <w:rPr>
          <w:spacing w:val="-10"/>
        </w:rPr>
        <w:t xml:space="preserve"> </w:t>
      </w:r>
      <w:r>
        <w:t>to</w:t>
      </w:r>
      <w:r>
        <w:rPr>
          <w:spacing w:val="-9"/>
        </w:rPr>
        <w:t xml:space="preserve"> </w:t>
      </w:r>
      <w:r>
        <w:t>the</w:t>
      </w:r>
      <w:r>
        <w:rPr>
          <w:spacing w:val="-10"/>
        </w:rPr>
        <w:t xml:space="preserve"> </w:t>
      </w:r>
      <w:r>
        <w:t>associations</w:t>
      </w:r>
      <w:r>
        <w:rPr>
          <w:spacing w:val="-9"/>
        </w:rPr>
        <w:t xml:space="preserve"> </w:t>
      </w:r>
      <w:r>
        <w:t>of</w:t>
      </w:r>
      <w:r>
        <w:rPr>
          <w:spacing w:val="-10"/>
        </w:rPr>
        <w:t xml:space="preserve"> </w:t>
      </w:r>
      <w:r>
        <w:t xml:space="preserve">this </w:t>
      </w:r>
      <w:r>
        <w:rPr>
          <w:spacing w:val="-2"/>
        </w:rPr>
        <w:t>hemisphere.</w:t>
      </w:r>
    </w:p>
    <w:p w14:paraId="76B67A3A" w14:textId="77777777" w:rsidR="00845F28" w:rsidRDefault="00000000">
      <w:pPr>
        <w:pStyle w:val="BodyText"/>
        <w:spacing w:before="120" w:line="259" w:lineRule="auto"/>
        <w:ind w:right="357"/>
      </w:pPr>
      <w:r>
        <w:t>My</w:t>
      </w:r>
      <w:r>
        <w:rPr>
          <w:spacing w:val="-7"/>
        </w:rPr>
        <w:t xml:space="preserve"> </w:t>
      </w:r>
      <w:r>
        <w:t>fellow</w:t>
      </w:r>
      <w:r>
        <w:rPr>
          <w:spacing w:val="-2"/>
        </w:rPr>
        <w:t xml:space="preserve"> </w:t>
      </w:r>
      <w:r>
        <w:t>citizens,</w:t>
      </w:r>
      <w:r>
        <w:rPr>
          <w:spacing w:val="-2"/>
        </w:rPr>
        <w:t xml:space="preserve"> </w:t>
      </w:r>
      <w:r>
        <w:t>let</w:t>
      </w:r>
      <w:r>
        <w:rPr>
          <w:spacing w:val="-2"/>
        </w:rPr>
        <w:t xml:space="preserve"> </w:t>
      </w:r>
      <w:r>
        <w:t>no</w:t>
      </w:r>
      <w:r>
        <w:rPr>
          <w:spacing w:val="-2"/>
        </w:rPr>
        <w:t xml:space="preserve"> </w:t>
      </w:r>
      <w:r>
        <w:t>one</w:t>
      </w:r>
      <w:r>
        <w:rPr>
          <w:spacing w:val="-3"/>
        </w:rPr>
        <w:t xml:space="preserve"> </w:t>
      </w:r>
      <w:r>
        <w:t>doubt</w:t>
      </w:r>
      <w:r>
        <w:rPr>
          <w:spacing w:val="-2"/>
        </w:rPr>
        <w:t xml:space="preserve"> </w:t>
      </w:r>
      <w:r>
        <w:t>that</w:t>
      </w:r>
      <w:r>
        <w:rPr>
          <w:spacing w:val="-2"/>
        </w:rPr>
        <w:t xml:space="preserve"> </w:t>
      </w:r>
      <w:r>
        <w:t>this</w:t>
      </w:r>
      <w:r>
        <w:rPr>
          <w:spacing w:val="-2"/>
        </w:rPr>
        <w:t xml:space="preserve"> </w:t>
      </w:r>
      <w:r>
        <w:t>is</w:t>
      </w:r>
      <w:r>
        <w:rPr>
          <w:spacing w:val="-2"/>
        </w:rPr>
        <w:t xml:space="preserve"> </w:t>
      </w:r>
      <w:r>
        <w:t>a</w:t>
      </w:r>
      <w:r>
        <w:rPr>
          <w:spacing w:val="-6"/>
        </w:rPr>
        <w:t xml:space="preserve"> </w:t>
      </w:r>
      <w:r>
        <w:t>difficult</w:t>
      </w:r>
      <w:r>
        <w:rPr>
          <w:spacing w:val="-2"/>
        </w:rPr>
        <w:t xml:space="preserve"> </w:t>
      </w:r>
      <w:r>
        <w:t>and</w:t>
      </w:r>
      <w:r>
        <w:rPr>
          <w:spacing w:val="-2"/>
        </w:rPr>
        <w:t xml:space="preserve"> </w:t>
      </w:r>
      <w:r>
        <w:t>dangerous</w:t>
      </w:r>
      <w:r>
        <w:rPr>
          <w:spacing w:val="-1"/>
        </w:rPr>
        <w:t xml:space="preserve"> </w:t>
      </w:r>
      <w:r>
        <w:t>effort</w:t>
      </w:r>
      <w:r>
        <w:rPr>
          <w:spacing w:val="-2"/>
        </w:rPr>
        <w:t xml:space="preserve"> </w:t>
      </w:r>
      <w:r>
        <w:t>on</w:t>
      </w:r>
      <w:r>
        <w:rPr>
          <w:spacing w:val="-2"/>
        </w:rPr>
        <w:t xml:space="preserve"> </w:t>
      </w:r>
      <w:r>
        <w:t>which</w:t>
      </w:r>
      <w:r>
        <w:rPr>
          <w:spacing w:val="-2"/>
        </w:rPr>
        <w:t xml:space="preserve"> </w:t>
      </w:r>
      <w:r>
        <w:t>we</w:t>
      </w:r>
      <w:r>
        <w:rPr>
          <w:spacing w:val="-3"/>
        </w:rPr>
        <w:t xml:space="preserve"> </w:t>
      </w:r>
      <w:r>
        <w:t>have set out. No one can see precisely what course it will take or what costs or casualties will be incurred. Many months of sacrifice and self-discipline lie ahead--months in which our patience and</w:t>
      </w:r>
      <w:r>
        <w:rPr>
          <w:spacing w:val="-6"/>
        </w:rPr>
        <w:t xml:space="preserve"> </w:t>
      </w:r>
      <w:r>
        <w:t>our</w:t>
      </w:r>
      <w:r>
        <w:rPr>
          <w:spacing w:val="-7"/>
        </w:rPr>
        <w:t xml:space="preserve"> </w:t>
      </w:r>
      <w:r>
        <w:t>will</w:t>
      </w:r>
      <w:r>
        <w:rPr>
          <w:spacing w:val="-5"/>
        </w:rPr>
        <w:t xml:space="preserve"> </w:t>
      </w:r>
      <w:r>
        <w:t>be</w:t>
      </w:r>
      <w:r>
        <w:rPr>
          <w:spacing w:val="-7"/>
        </w:rPr>
        <w:t xml:space="preserve"> </w:t>
      </w:r>
      <w:r>
        <w:t>tested--months</w:t>
      </w:r>
      <w:r>
        <w:rPr>
          <w:spacing w:val="-6"/>
        </w:rPr>
        <w:t xml:space="preserve"> </w:t>
      </w:r>
      <w:r>
        <w:t>in</w:t>
      </w:r>
      <w:r>
        <w:rPr>
          <w:spacing w:val="-5"/>
        </w:rPr>
        <w:t xml:space="preserve"> </w:t>
      </w:r>
      <w:r>
        <w:t>which</w:t>
      </w:r>
      <w:r>
        <w:rPr>
          <w:spacing w:val="-6"/>
        </w:rPr>
        <w:t xml:space="preserve"> </w:t>
      </w:r>
      <w:r>
        <w:t>many</w:t>
      </w:r>
      <w:r>
        <w:rPr>
          <w:spacing w:val="-12"/>
        </w:rPr>
        <w:t xml:space="preserve"> </w:t>
      </w:r>
      <w:r>
        <w:t>threats</w:t>
      </w:r>
      <w:r>
        <w:rPr>
          <w:spacing w:val="-5"/>
        </w:rPr>
        <w:t xml:space="preserve"> </w:t>
      </w:r>
      <w:r>
        <w:t>and</w:t>
      </w:r>
      <w:r>
        <w:rPr>
          <w:spacing w:val="-6"/>
        </w:rPr>
        <w:t xml:space="preserve"> </w:t>
      </w:r>
      <w:r>
        <w:t>denunciations</w:t>
      </w:r>
      <w:r>
        <w:rPr>
          <w:spacing w:val="-5"/>
        </w:rPr>
        <w:t xml:space="preserve"> </w:t>
      </w:r>
      <w:r>
        <w:t>will</w:t>
      </w:r>
      <w:r>
        <w:rPr>
          <w:spacing w:val="-5"/>
        </w:rPr>
        <w:t xml:space="preserve"> </w:t>
      </w:r>
      <w:r>
        <w:t>keep</w:t>
      </w:r>
      <w:r>
        <w:rPr>
          <w:spacing w:val="-6"/>
        </w:rPr>
        <w:t xml:space="preserve"> </w:t>
      </w:r>
      <w:r>
        <w:t>us</w:t>
      </w:r>
      <w:r>
        <w:rPr>
          <w:spacing w:val="-6"/>
        </w:rPr>
        <w:t xml:space="preserve"> </w:t>
      </w:r>
      <w:r>
        <w:t>aware</w:t>
      </w:r>
      <w:r>
        <w:rPr>
          <w:spacing w:val="-7"/>
        </w:rPr>
        <w:t xml:space="preserve"> </w:t>
      </w:r>
      <w:r>
        <w:t>of</w:t>
      </w:r>
      <w:r>
        <w:rPr>
          <w:spacing w:val="-7"/>
        </w:rPr>
        <w:t xml:space="preserve"> </w:t>
      </w:r>
      <w:r>
        <w:t>our dangers. But the greatest danger of all would be to do nothing.</w:t>
      </w:r>
    </w:p>
    <w:p w14:paraId="517BF58F" w14:textId="77777777" w:rsidR="00845F28" w:rsidRDefault="00000000">
      <w:pPr>
        <w:pStyle w:val="BodyText"/>
        <w:spacing w:before="118" w:line="259" w:lineRule="auto"/>
        <w:ind w:right="360"/>
      </w:pPr>
      <w:r>
        <w:t>The path we have chosen for the present is full of hazards, as all paths are--but it is the one most consistent</w:t>
      </w:r>
      <w:r>
        <w:rPr>
          <w:spacing w:val="-8"/>
        </w:rPr>
        <w:t xml:space="preserve"> </w:t>
      </w:r>
      <w:r>
        <w:t>with</w:t>
      </w:r>
      <w:r>
        <w:rPr>
          <w:spacing w:val="-8"/>
        </w:rPr>
        <w:t xml:space="preserve"> </w:t>
      </w:r>
      <w:r>
        <w:t>our</w:t>
      </w:r>
      <w:r>
        <w:rPr>
          <w:spacing w:val="-9"/>
        </w:rPr>
        <w:t xml:space="preserve"> </w:t>
      </w:r>
      <w:r>
        <w:t>character</w:t>
      </w:r>
      <w:r>
        <w:rPr>
          <w:spacing w:val="-9"/>
        </w:rPr>
        <w:t xml:space="preserve"> </w:t>
      </w:r>
      <w:r>
        <w:t>and</w:t>
      </w:r>
      <w:r>
        <w:rPr>
          <w:spacing w:val="-6"/>
        </w:rPr>
        <w:t xml:space="preserve"> </w:t>
      </w:r>
      <w:r>
        <w:t>courage</w:t>
      </w:r>
      <w:r>
        <w:rPr>
          <w:spacing w:val="-7"/>
        </w:rPr>
        <w:t xml:space="preserve"> </w:t>
      </w:r>
      <w:r>
        <w:t>as</w:t>
      </w:r>
      <w:r>
        <w:rPr>
          <w:spacing w:val="-8"/>
        </w:rPr>
        <w:t xml:space="preserve"> </w:t>
      </w:r>
      <w:r>
        <w:t>a</w:t>
      </w:r>
      <w:r>
        <w:rPr>
          <w:spacing w:val="-7"/>
        </w:rPr>
        <w:t xml:space="preserve"> </w:t>
      </w:r>
      <w:r>
        <w:t>nation</w:t>
      </w:r>
      <w:r>
        <w:rPr>
          <w:spacing w:val="-8"/>
        </w:rPr>
        <w:t xml:space="preserve"> </w:t>
      </w:r>
      <w:r>
        <w:t>and</w:t>
      </w:r>
      <w:r>
        <w:rPr>
          <w:spacing w:val="-8"/>
        </w:rPr>
        <w:t xml:space="preserve"> </w:t>
      </w:r>
      <w:r>
        <w:t>our</w:t>
      </w:r>
      <w:r>
        <w:rPr>
          <w:spacing w:val="-7"/>
        </w:rPr>
        <w:t xml:space="preserve"> </w:t>
      </w:r>
      <w:r>
        <w:t>commitments</w:t>
      </w:r>
      <w:r>
        <w:rPr>
          <w:spacing w:val="-8"/>
        </w:rPr>
        <w:t xml:space="preserve"> </w:t>
      </w:r>
      <w:r>
        <w:t>around</w:t>
      </w:r>
      <w:r>
        <w:rPr>
          <w:spacing w:val="-9"/>
        </w:rPr>
        <w:t xml:space="preserve"> </w:t>
      </w:r>
      <w:r>
        <w:t>the</w:t>
      </w:r>
      <w:r>
        <w:rPr>
          <w:spacing w:val="-6"/>
        </w:rPr>
        <w:t xml:space="preserve"> </w:t>
      </w:r>
      <w:r>
        <w:t>world.</w:t>
      </w:r>
      <w:r>
        <w:rPr>
          <w:spacing w:val="-8"/>
        </w:rPr>
        <w:t xml:space="preserve"> </w:t>
      </w:r>
      <w:r>
        <w:t>The cost of</w:t>
      </w:r>
      <w:r>
        <w:rPr>
          <w:spacing w:val="-1"/>
        </w:rPr>
        <w:t xml:space="preserve"> </w:t>
      </w:r>
      <w:r>
        <w:t>freedom is always high--and Americans have</w:t>
      </w:r>
      <w:r>
        <w:rPr>
          <w:spacing w:val="-1"/>
        </w:rPr>
        <w:t xml:space="preserve"> </w:t>
      </w:r>
      <w:r>
        <w:t>always paid it. And</w:t>
      </w:r>
      <w:r>
        <w:rPr>
          <w:spacing w:val="-1"/>
        </w:rPr>
        <w:t xml:space="preserve"> </w:t>
      </w:r>
      <w:r>
        <w:t>one</w:t>
      </w:r>
      <w:r>
        <w:rPr>
          <w:spacing w:val="-1"/>
        </w:rPr>
        <w:t xml:space="preserve"> </w:t>
      </w:r>
      <w:r>
        <w:t>path we</w:t>
      </w:r>
      <w:r>
        <w:rPr>
          <w:spacing w:val="-1"/>
        </w:rPr>
        <w:t xml:space="preserve"> </w:t>
      </w:r>
      <w:r>
        <w:t>shall never choose, and that is the path of surrender or submission.</w:t>
      </w:r>
    </w:p>
    <w:p w14:paraId="1B885DC5"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59821AD8" w14:textId="77777777" w:rsidR="00845F28" w:rsidRDefault="00000000">
      <w:pPr>
        <w:pStyle w:val="BodyText"/>
        <w:spacing w:before="74" w:line="259" w:lineRule="auto"/>
        <w:ind w:right="358"/>
      </w:pPr>
      <w:r>
        <w:lastRenderedPageBreak/>
        <w:t>Our goal is not the victory of might but the vindication of right- -not peace at the expense of freedom,</w:t>
      </w:r>
      <w:r>
        <w:rPr>
          <w:spacing w:val="-12"/>
        </w:rPr>
        <w:t xml:space="preserve"> </w:t>
      </w:r>
      <w:r>
        <w:t>but</w:t>
      </w:r>
      <w:r>
        <w:rPr>
          <w:spacing w:val="-9"/>
        </w:rPr>
        <w:t xml:space="preserve"> </w:t>
      </w:r>
      <w:r>
        <w:t>both</w:t>
      </w:r>
      <w:r>
        <w:rPr>
          <w:spacing w:val="-12"/>
        </w:rPr>
        <w:t xml:space="preserve"> </w:t>
      </w:r>
      <w:r>
        <w:t>peace</w:t>
      </w:r>
      <w:r>
        <w:rPr>
          <w:spacing w:val="-11"/>
        </w:rPr>
        <w:t xml:space="preserve"> </w:t>
      </w:r>
      <w:r>
        <w:t>and</w:t>
      </w:r>
      <w:r>
        <w:rPr>
          <w:spacing w:val="-12"/>
        </w:rPr>
        <w:t xml:space="preserve"> </w:t>
      </w:r>
      <w:r>
        <w:t>freedom</w:t>
      </w:r>
      <w:r>
        <w:rPr>
          <w:spacing w:val="-12"/>
        </w:rPr>
        <w:t xml:space="preserve"> </w:t>
      </w:r>
      <w:r>
        <w:t>here</w:t>
      </w:r>
      <w:r>
        <w:rPr>
          <w:spacing w:val="-13"/>
        </w:rPr>
        <w:t xml:space="preserve"> </w:t>
      </w:r>
      <w:r>
        <w:t>in</w:t>
      </w:r>
      <w:r>
        <w:rPr>
          <w:spacing w:val="-12"/>
        </w:rPr>
        <w:t xml:space="preserve"> </w:t>
      </w:r>
      <w:r>
        <w:t>this</w:t>
      </w:r>
      <w:r>
        <w:rPr>
          <w:spacing w:val="-12"/>
        </w:rPr>
        <w:t xml:space="preserve"> </w:t>
      </w:r>
      <w:r>
        <w:t>hemisphere</w:t>
      </w:r>
      <w:r>
        <w:rPr>
          <w:spacing w:val="-11"/>
        </w:rPr>
        <w:t xml:space="preserve"> </w:t>
      </w:r>
      <w:r>
        <w:t>and,</w:t>
      </w:r>
      <w:r>
        <w:rPr>
          <w:spacing w:val="-12"/>
        </w:rPr>
        <w:t xml:space="preserve"> </w:t>
      </w:r>
      <w:r>
        <w:t>we</w:t>
      </w:r>
      <w:r>
        <w:rPr>
          <w:spacing w:val="-13"/>
        </w:rPr>
        <w:t xml:space="preserve"> </w:t>
      </w:r>
      <w:r>
        <w:t>hope,</w:t>
      </w:r>
      <w:r>
        <w:rPr>
          <w:spacing w:val="-10"/>
        </w:rPr>
        <w:t xml:space="preserve"> </w:t>
      </w:r>
      <w:r>
        <w:t>around</w:t>
      </w:r>
      <w:r>
        <w:rPr>
          <w:spacing w:val="-13"/>
        </w:rPr>
        <w:t xml:space="preserve"> </w:t>
      </w:r>
      <w:r>
        <w:t>the</w:t>
      </w:r>
      <w:r>
        <w:rPr>
          <w:spacing w:val="-10"/>
        </w:rPr>
        <w:t xml:space="preserve"> </w:t>
      </w:r>
      <w:r>
        <w:t>world.</w:t>
      </w:r>
      <w:r>
        <w:rPr>
          <w:spacing w:val="-12"/>
        </w:rPr>
        <w:t xml:space="preserve"> </w:t>
      </w:r>
      <w:r>
        <w:t>God willing, that goal will be achieved.</w:t>
      </w:r>
    </w:p>
    <w:p w14:paraId="6F4CA6DC" w14:textId="77777777" w:rsidR="00845F28" w:rsidRDefault="00000000">
      <w:pPr>
        <w:pStyle w:val="BodyText"/>
        <w:spacing w:before="119"/>
      </w:pPr>
      <w:r>
        <w:t>Thank</w:t>
      </w:r>
      <w:r>
        <w:rPr>
          <w:spacing w:val="-1"/>
        </w:rPr>
        <w:t xml:space="preserve"> </w:t>
      </w:r>
      <w:r>
        <w:t>you,</w:t>
      </w:r>
      <w:r>
        <w:rPr>
          <w:spacing w:val="-2"/>
        </w:rPr>
        <w:t xml:space="preserve"> </w:t>
      </w:r>
      <w:r>
        <w:t>and good</w:t>
      </w:r>
      <w:r>
        <w:rPr>
          <w:spacing w:val="-2"/>
        </w:rPr>
        <w:t xml:space="preserve"> night.</w:t>
      </w:r>
    </w:p>
    <w:p w14:paraId="6AAA3051" w14:textId="77777777" w:rsidR="00845F28" w:rsidRDefault="00000000">
      <w:pPr>
        <w:spacing w:before="142" w:line="259" w:lineRule="auto"/>
        <w:ind w:right="363"/>
        <w:jc w:val="both"/>
        <w:rPr>
          <w:i/>
          <w:sz w:val="24"/>
        </w:rPr>
      </w:pPr>
      <w:r>
        <w:rPr>
          <w:i/>
          <w:sz w:val="24"/>
        </w:rPr>
        <w:t>Vice President Johnson, Mr. Speaker, Mr. Chief Justice, President Eisenhower, Vice President Nixon, President Truman, Reverend Clergy, fellow citizens:</w:t>
      </w:r>
    </w:p>
    <w:p w14:paraId="1E0C90EF" w14:textId="77777777" w:rsidR="00845F28" w:rsidRDefault="00000000">
      <w:pPr>
        <w:pStyle w:val="BodyText"/>
        <w:spacing w:before="121" w:line="259" w:lineRule="auto"/>
        <w:ind w:right="354"/>
      </w:pPr>
      <w:r>
        <w:t>We</w:t>
      </w:r>
      <w:r>
        <w:rPr>
          <w:spacing w:val="-3"/>
        </w:rPr>
        <w:t xml:space="preserve"> </w:t>
      </w:r>
      <w:r>
        <w:t>observe</w:t>
      </w:r>
      <w:r>
        <w:rPr>
          <w:spacing w:val="-4"/>
        </w:rPr>
        <w:t xml:space="preserve"> </w:t>
      </w:r>
      <w:r>
        <w:t>today</w:t>
      </w:r>
      <w:r>
        <w:rPr>
          <w:spacing w:val="-7"/>
        </w:rPr>
        <w:t xml:space="preserve"> </w:t>
      </w:r>
      <w:r>
        <w:t>not</w:t>
      </w:r>
      <w:r>
        <w:rPr>
          <w:spacing w:val="-2"/>
        </w:rPr>
        <w:t xml:space="preserve"> </w:t>
      </w:r>
      <w:r>
        <w:t>a</w:t>
      </w:r>
      <w:r>
        <w:rPr>
          <w:spacing w:val="-2"/>
        </w:rPr>
        <w:t xml:space="preserve"> </w:t>
      </w:r>
      <w:r>
        <w:t>victory</w:t>
      </w:r>
      <w:r>
        <w:rPr>
          <w:spacing w:val="-7"/>
        </w:rPr>
        <w:t xml:space="preserve"> </w:t>
      </w:r>
      <w:r>
        <w:t>of</w:t>
      </w:r>
      <w:r>
        <w:rPr>
          <w:spacing w:val="-2"/>
        </w:rPr>
        <w:t xml:space="preserve"> </w:t>
      </w:r>
      <w:r>
        <w:t>party</w:t>
      </w:r>
      <w:r>
        <w:rPr>
          <w:spacing w:val="-10"/>
        </w:rPr>
        <w:t xml:space="preserve"> </w:t>
      </w:r>
      <w:r>
        <w:t>but</w:t>
      </w:r>
      <w:r>
        <w:rPr>
          <w:spacing w:val="-2"/>
        </w:rPr>
        <w:t xml:space="preserve"> </w:t>
      </w:r>
      <w:r>
        <w:t>a</w:t>
      </w:r>
      <w:r>
        <w:rPr>
          <w:spacing w:val="-2"/>
        </w:rPr>
        <w:t xml:space="preserve"> </w:t>
      </w:r>
      <w:r>
        <w:t>celebration</w:t>
      </w:r>
      <w:r>
        <w:rPr>
          <w:spacing w:val="-2"/>
        </w:rPr>
        <w:t xml:space="preserve"> </w:t>
      </w:r>
      <w:r>
        <w:t>of</w:t>
      </w:r>
      <w:r>
        <w:rPr>
          <w:spacing w:val="-3"/>
        </w:rPr>
        <w:t xml:space="preserve"> </w:t>
      </w:r>
      <w:r>
        <w:t>freedom--symbolizing</w:t>
      </w:r>
      <w:r>
        <w:rPr>
          <w:spacing w:val="-4"/>
        </w:rPr>
        <w:t xml:space="preserve"> </w:t>
      </w:r>
      <w:r>
        <w:t>an</w:t>
      </w:r>
      <w:r>
        <w:rPr>
          <w:spacing w:val="-2"/>
        </w:rPr>
        <w:t xml:space="preserve"> </w:t>
      </w:r>
      <w:r>
        <w:t>end</w:t>
      </w:r>
      <w:r>
        <w:rPr>
          <w:spacing w:val="-2"/>
        </w:rPr>
        <w:t xml:space="preserve"> </w:t>
      </w:r>
      <w:r>
        <w:t>as</w:t>
      </w:r>
      <w:r>
        <w:rPr>
          <w:spacing w:val="-2"/>
        </w:rPr>
        <w:t xml:space="preserve"> </w:t>
      </w:r>
      <w:r>
        <w:t>well as a beginning--signifying renewal as well as change, for I have sworn before you and Almighty God the same solemn oath our forebears prescribed a century and three-quarters ago.</w:t>
      </w:r>
    </w:p>
    <w:p w14:paraId="6320DDD0" w14:textId="77777777" w:rsidR="00845F28" w:rsidRDefault="00000000">
      <w:pPr>
        <w:pStyle w:val="BodyText"/>
        <w:spacing w:before="119" w:line="259" w:lineRule="auto"/>
        <w:ind w:right="357"/>
      </w:pPr>
      <w:r>
        <w:t>The</w:t>
      </w:r>
      <w:r>
        <w:rPr>
          <w:spacing w:val="-14"/>
        </w:rPr>
        <w:t xml:space="preserve"> </w:t>
      </w:r>
      <w:r>
        <w:t>world</w:t>
      </w:r>
      <w:r>
        <w:rPr>
          <w:spacing w:val="-12"/>
        </w:rPr>
        <w:t xml:space="preserve"> </w:t>
      </w:r>
      <w:r>
        <w:t>is</w:t>
      </w:r>
      <w:r>
        <w:rPr>
          <w:spacing w:val="-11"/>
        </w:rPr>
        <w:t xml:space="preserve"> </w:t>
      </w:r>
      <w:r>
        <w:t>vastly</w:t>
      </w:r>
      <w:r>
        <w:rPr>
          <w:spacing w:val="-15"/>
        </w:rPr>
        <w:t xml:space="preserve"> </w:t>
      </w:r>
      <w:r>
        <w:t>different</w:t>
      </w:r>
      <w:r>
        <w:rPr>
          <w:spacing w:val="-12"/>
        </w:rPr>
        <w:t xml:space="preserve"> </w:t>
      </w:r>
      <w:r>
        <w:t>now.</w:t>
      </w:r>
      <w:r>
        <w:rPr>
          <w:spacing w:val="-13"/>
        </w:rPr>
        <w:t xml:space="preserve"> </w:t>
      </w:r>
      <w:r>
        <w:t>For</w:t>
      </w:r>
      <w:r>
        <w:rPr>
          <w:spacing w:val="-13"/>
        </w:rPr>
        <w:t xml:space="preserve"> </w:t>
      </w:r>
      <w:r>
        <w:t>man</w:t>
      </w:r>
      <w:r>
        <w:rPr>
          <w:spacing w:val="-13"/>
        </w:rPr>
        <w:t xml:space="preserve"> </w:t>
      </w:r>
      <w:r>
        <w:t>holds</w:t>
      </w:r>
      <w:r>
        <w:rPr>
          <w:spacing w:val="-12"/>
        </w:rPr>
        <w:t xml:space="preserve"> </w:t>
      </w:r>
      <w:r>
        <w:t>in</w:t>
      </w:r>
      <w:r>
        <w:rPr>
          <w:spacing w:val="-12"/>
        </w:rPr>
        <w:t xml:space="preserve"> </w:t>
      </w:r>
      <w:r>
        <w:t>his</w:t>
      </w:r>
      <w:r>
        <w:rPr>
          <w:spacing w:val="-11"/>
        </w:rPr>
        <w:t xml:space="preserve"> </w:t>
      </w:r>
      <w:r>
        <w:t>mortal</w:t>
      </w:r>
      <w:r>
        <w:rPr>
          <w:spacing w:val="-12"/>
        </w:rPr>
        <w:t xml:space="preserve"> </w:t>
      </w:r>
      <w:r>
        <w:t>hands</w:t>
      </w:r>
      <w:r>
        <w:rPr>
          <w:spacing w:val="-12"/>
        </w:rPr>
        <w:t xml:space="preserve"> </w:t>
      </w:r>
      <w:r>
        <w:t>the</w:t>
      </w:r>
      <w:r>
        <w:rPr>
          <w:spacing w:val="-13"/>
        </w:rPr>
        <w:t xml:space="preserve"> </w:t>
      </w:r>
      <w:r>
        <w:t>power</w:t>
      </w:r>
      <w:r>
        <w:rPr>
          <w:spacing w:val="-13"/>
        </w:rPr>
        <w:t xml:space="preserve"> </w:t>
      </w:r>
      <w:r>
        <w:t>to</w:t>
      </w:r>
      <w:r>
        <w:rPr>
          <w:spacing w:val="-12"/>
        </w:rPr>
        <w:t xml:space="preserve"> </w:t>
      </w:r>
      <w:r>
        <w:t>abolish</w:t>
      </w:r>
      <w:r>
        <w:rPr>
          <w:spacing w:val="-12"/>
        </w:rPr>
        <w:t xml:space="preserve"> </w:t>
      </w:r>
      <w:r>
        <w:t>all</w:t>
      </w:r>
      <w:r>
        <w:rPr>
          <w:spacing w:val="-11"/>
        </w:rPr>
        <w:t xml:space="preserve"> </w:t>
      </w:r>
      <w:r>
        <w:t>forms of human poverty and all forms of human life. And yet the same revolutionary beliefs for which our forebears fought are still at</w:t>
      </w:r>
      <w:r>
        <w:rPr>
          <w:spacing w:val="-1"/>
        </w:rPr>
        <w:t xml:space="preserve"> </w:t>
      </w:r>
      <w:r>
        <w:t>issue around the globe--the belief that the rights of man come not from the generosity of the state but from the hand of God.</w:t>
      </w:r>
    </w:p>
    <w:p w14:paraId="7EEA6F37" w14:textId="77777777" w:rsidR="00845F28" w:rsidRDefault="00000000">
      <w:pPr>
        <w:pStyle w:val="BodyText"/>
        <w:spacing w:before="119" w:line="259" w:lineRule="auto"/>
        <w:ind w:right="358"/>
      </w:pPr>
      <w:r>
        <w:t>We dare not forget today that we are the heirs of that first revolution. Let the word go forth from this time and place, to friend and foe alike, that the torch has been passed to a new generation of Americans--born</w:t>
      </w:r>
      <w:r>
        <w:rPr>
          <w:spacing w:val="-8"/>
        </w:rPr>
        <w:t xml:space="preserve"> </w:t>
      </w:r>
      <w:r>
        <w:t>in</w:t>
      </w:r>
      <w:r>
        <w:rPr>
          <w:spacing w:val="-9"/>
        </w:rPr>
        <w:t xml:space="preserve"> </w:t>
      </w:r>
      <w:r>
        <w:t>this</w:t>
      </w:r>
      <w:r>
        <w:rPr>
          <w:spacing w:val="-9"/>
        </w:rPr>
        <w:t xml:space="preserve"> </w:t>
      </w:r>
      <w:r>
        <w:t>century,</w:t>
      </w:r>
      <w:r>
        <w:rPr>
          <w:spacing w:val="-8"/>
        </w:rPr>
        <w:t xml:space="preserve"> </w:t>
      </w:r>
      <w:r>
        <w:t>tempered</w:t>
      </w:r>
      <w:r>
        <w:rPr>
          <w:spacing w:val="-8"/>
        </w:rPr>
        <w:t xml:space="preserve"> </w:t>
      </w:r>
      <w:r>
        <w:t>by</w:t>
      </w:r>
      <w:r>
        <w:rPr>
          <w:spacing w:val="-14"/>
        </w:rPr>
        <w:t xml:space="preserve"> </w:t>
      </w:r>
      <w:r>
        <w:t>war,</w:t>
      </w:r>
      <w:r>
        <w:rPr>
          <w:spacing w:val="-8"/>
        </w:rPr>
        <w:t xml:space="preserve"> </w:t>
      </w:r>
      <w:r>
        <w:t>disciplined</w:t>
      </w:r>
      <w:r>
        <w:rPr>
          <w:spacing w:val="-10"/>
        </w:rPr>
        <w:t xml:space="preserve"> </w:t>
      </w:r>
      <w:r>
        <w:t>by</w:t>
      </w:r>
      <w:r>
        <w:rPr>
          <w:spacing w:val="-12"/>
        </w:rPr>
        <w:t xml:space="preserve"> </w:t>
      </w:r>
      <w:r>
        <w:t>a</w:t>
      </w:r>
      <w:r>
        <w:rPr>
          <w:spacing w:val="-8"/>
        </w:rPr>
        <w:t xml:space="preserve"> </w:t>
      </w:r>
      <w:r>
        <w:t>hard</w:t>
      </w:r>
      <w:r>
        <w:rPr>
          <w:spacing w:val="-8"/>
        </w:rPr>
        <w:t xml:space="preserve"> </w:t>
      </w:r>
      <w:r>
        <w:t>and</w:t>
      </w:r>
      <w:r>
        <w:rPr>
          <w:spacing w:val="-5"/>
        </w:rPr>
        <w:t xml:space="preserve"> </w:t>
      </w:r>
      <w:r>
        <w:t>bitter</w:t>
      </w:r>
      <w:r>
        <w:rPr>
          <w:spacing w:val="-11"/>
        </w:rPr>
        <w:t xml:space="preserve"> </w:t>
      </w:r>
      <w:r>
        <w:t>peace,</w:t>
      </w:r>
      <w:r>
        <w:rPr>
          <w:spacing w:val="-8"/>
        </w:rPr>
        <w:t xml:space="preserve"> </w:t>
      </w:r>
      <w:r>
        <w:t>proud</w:t>
      </w:r>
      <w:r>
        <w:rPr>
          <w:spacing w:val="-10"/>
        </w:rPr>
        <w:t xml:space="preserve"> </w:t>
      </w:r>
      <w:r>
        <w:t>of our ancient heritage--and unwilling to witness or permit the slow undoing of those human rights to which this nation has always been committed, and to which we are committed today at home and around the world.</w:t>
      </w:r>
    </w:p>
    <w:p w14:paraId="02B99E73" w14:textId="77777777" w:rsidR="00845F28" w:rsidRDefault="00000000">
      <w:pPr>
        <w:pStyle w:val="BodyText"/>
        <w:spacing w:before="119" w:line="259" w:lineRule="auto"/>
        <w:ind w:right="356"/>
      </w:pPr>
      <w:r>
        <w:t>Let every nation know, whether it wishes us well or ill, that we shall pay any price, bear any burden, meet any</w:t>
      </w:r>
      <w:r>
        <w:rPr>
          <w:spacing w:val="-3"/>
        </w:rPr>
        <w:t xml:space="preserve"> </w:t>
      </w:r>
      <w:r>
        <w:t>hardship, support any friend, and oppose any</w:t>
      </w:r>
      <w:r>
        <w:rPr>
          <w:spacing w:val="-3"/>
        </w:rPr>
        <w:t xml:space="preserve"> </w:t>
      </w:r>
      <w:r>
        <w:t>foe to ensure the survival and the success of liberty.</w:t>
      </w:r>
    </w:p>
    <w:p w14:paraId="260052DB" w14:textId="77777777" w:rsidR="00845F28" w:rsidRDefault="00000000">
      <w:pPr>
        <w:pStyle w:val="BodyText"/>
        <w:spacing w:before="119"/>
      </w:pPr>
      <w:r>
        <w:t>This</w:t>
      </w:r>
      <w:r>
        <w:rPr>
          <w:spacing w:val="-1"/>
        </w:rPr>
        <w:t xml:space="preserve"> </w:t>
      </w:r>
      <w:r>
        <w:t>much</w:t>
      </w:r>
      <w:r>
        <w:rPr>
          <w:spacing w:val="-1"/>
        </w:rPr>
        <w:t xml:space="preserve"> </w:t>
      </w:r>
      <w:r>
        <w:t>we</w:t>
      </w:r>
      <w:r>
        <w:rPr>
          <w:spacing w:val="-3"/>
        </w:rPr>
        <w:t xml:space="preserve"> </w:t>
      </w:r>
      <w:r>
        <w:t xml:space="preserve">pledge--and </w:t>
      </w:r>
      <w:r>
        <w:rPr>
          <w:spacing w:val="-2"/>
        </w:rPr>
        <w:t>more.</w:t>
      </w:r>
    </w:p>
    <w:p w14:paraId="7577746C" w14:textId="77777777" w:rsidR="00845F28" w:rsidRDefault="00000000">
      <w:pPr>
        <w:pStyle w:val="BodyText"/>
        <w:spacing w:before="142" w:line="259" w:lineRule="auto"/>
        <w:ind w:right="356"/>
      </w:pPr>
      <w:r>
        <w:t>To</w:t>
      </w:r>
      <w:r>
        <w:rPr>
          <w:spacing w:val="-1"/>
        </w:rPr>
        <w:t xml:space="preserve"> </w:t>
      </w:r>
      <w:r>
        <w:t>those</w:t>
      </w:r>
      <w:r>
        <w:rPr>
          <w:spacing w:val="-1"/>
        </w:rPr>
        <w:t xml:space="preserve"> </w:t>
      </w:r>
      <w:r>
        <w:t>old allies</w:t>
      </w:r>
      <w:r>
        <w:rPr>
          <w:spacing w:val="-1"/>
        </w:rPr>
        <w:t xml:space="preserve"> </w:t>
      </w:r>
      <w:r>
        <w:t>whose</w:t>
      </w:r>
      <w:r>
        <w:rPr>
          <w:spacing w:val="-2"/>
        </w:rPr>
        <w:t xml:space="preserve"> </w:t>
      </w:r>
      <w:r>
        <w:t>cultural and spiritual origins we</w:t>
      </w:r>
      <w:r>
        <w:rPr>
          <w:spacing w:val="-2"/>
        </w:rPr>
        <w:t xml:space="preserve"> </w:t>
      </w:r>
      <w:r>
        <w:t>share, we</w:t>
      </w:r>
      <w:r>
        <w:rPr>
          <w:spacing w:val="-1"/>
        </w:rPr>
        <w:t xml:space="preserve"> </w:t>
      </w:r>
      <w:r>
        <w:t>pledge the</w:t>
      </w:r>
      <w:r>
        <w:rPr>
          <w:spacing w:val="-1"/>
        </w:rPr>
        <w:t xml:space="preserve"> </w:t>
      </w:r>
      <w:r>
        <w:t>loyalty</w:t>
      </w:r>
      <w:r>
        <w:rPr>
          <w:spacing w:val="-5"/>
        </w:rPr>
        <w:t xml:space="preserve"> </w:t>
      </w:r>
      <w:r>
        <w:t>of</w:t>
      </w:r>
      <w:r>
        <w:rPr>
          <w:spacing w:val="-1"/>
        </w:rPr>
        <w:t xml:space="preserve"> </w:t>
      </w:r>
      <w:r>
        <w:t>faithful friends.</w:t>
      </w:r>
      <w:r>
        <w:rPr>
          <w:spacing w:val="-8"/>
        </w:rPr>
        <w:t xml:space="preserve"> </w:t>
      </w:r>
      <w:r>
        <w:t>United</w:t>
      </w:r>
      <w:r>
        <w:rPr>
          <w:spacing w:val="-8"/>
        </w:rPr>
        <w:t xml:space="preserve"> </w:t>
      </w:r>
      <w:r>
        <w:t>there</w:t>
      </w:r>
      <w:r>
        <w:rPr>
          <w:spacing w:val="-9"/>
        </w:rPr>
        <w:t xml:space="preserve"> </w:t>
      </w:r>
      <w:r>
        <w:t>is</w:t>
      </w:r>
      <w:r>
        <w:rPr>
          <w:spacing w:val="-7"/>
        </w:rPr>
        <w:t xml:space="preserve"> </w:t>
      </w:r>
      <w:r>
        <w:t>little</w:t>
      </w:r>
      <w:r>
        <w:rPr>
          <w:spacing w:val="-8"/>
        </w:rPr>
        <w:t xml:space="preserve"> </w:t>
      </w:r>
      <w:r>
        <w:t>we</w:t>
      </w:r>
      <w:r>
        <w:rPr>
          <w:spacing w:val="-9"/>
        </w:rPr>
        <w:t xml:space="preserve"> </w:t>
      </w:r>
      <w:r>
        <w:t>cannot</w:t>
      </w:r>
      <w:r>
        <w:rPr>
          <w:spacing w:val="-7"/>
        </w:rPr>
        <w:t xml:space="preserve"> </w:t>
      </w:r>
      <w:r>
        <w:t>do</w:t>
      </w:r>
      <w:r>
        <w:rPr>
          <w:spacing w:val="-7"/>
        </w:rPr>
        <w:t xml:space="preserve"> </w:t>
      </w:r>
      <w:r>
        <w:t>in</w:t>
      </w:r>
      <w:r>
        <w:rPr>
          <w:spacing w:val="-7"/>
        </w:rPr>
        <w:t xml:space="preserve"> </w:t>
      </w:r>
      <w:r>
        <w:t>a</w:t>
      </w:r>
      <w:r>
        <w:rPr>
          <w:spacing w:val="-8"/>
        </w:rPr>
        <w:t xml:space="preserve"> </w:t>
      </w:r>
      <w:r>
        <w:t>host</w:t>
      </w:r>
      <w:r>
        <w:rPr>
          <w:spacing w:val="-4"/>
        </w:rPr>
        <w:t xml:space="preserve"> </w:t>
      </w:r>
      <w:r>
        <w:t>of</w:t>
      </w:r>
      <w:r>
        <w:rPr>
          <w:spacing w:val="-8"/>
        </w:rPr>
        <w:t xml:space="preserve"> </w:t>
      </w:r>
      <w:r>
        <w:t>cooperative</w:t>
      </w:r>
      <w:r>
        <w:rPr>
          <w:spacing w:val="-8"/>
        </w:rPr>
        <w:t xml:space="preserve"> </w:t>
      </w:r>
      <w:r>
        <w:t>ventures.</w:t>
      </w:r>
      <w:r>
        <w:rPr>
          <w:spacing w:val="-5"/>
        </w:rPr>
        <w:t xml:space="preserve"> </w:t>
      </w:r>
      <w:r>
        <w:t>Divided,</w:t>
      </w:r>
      <w:r>
        <w:rPr>
          <w:spacing w:val="-7"/>
        </w:rPr>
        <w:t xml:space="preserve"> </w:t>
      </w:r>
      <w:r>
        <w:t>there</w:t>
      </w:r>
      <w:r>
        <w:rPr>
          <w:spacing w:val="-8"/>
        </w:rPr>
        <w:t xml:space="preserve"> </w:t>
      </w:r>
      <w:r>
        <w:t>is</w:t>
      </w:r>
      <w:r>
        <w:rPr>
          <w:spacing w:val="-7"/>
        </w:rPr>
        <w:t xml:space="preserve"> </w:t>
      </w:r>
      <w:r>
        <w:t>little we can do for we dare not meet a powerful challenge at odds and split asunder.</w:t>
      </w:r>
    </w:p>
    <w:p w14:paraId="02BA546A" w14:textId="77777777" w:rsidR="00845F28" w:rsidRDefault="00000000">
      <w:pPr>
        <w:pStyle w:val="BodyText"/>
        <w:spacing w:before="119" w:line="259" w:lineRule="auto"/>
        <w:ind w:right="353"/>
      </w:pPr>
      <w:r>
        <w:t>To</w:t>
      </w:r>
      <w:r>
        <w:rPr>
          <w:spacing w:val="-5"/>
        </w:rPr>
        <w:t xml:space="preserve"> </w:t>
      </w:r>
      <w:r>
        <w:t>those</w:t>
      </w:r>
      <w:r>
        <w:rPr>
          <w:spacing w:val="-5"/>
        </w:rPr>
        <w:t xml:space="preserve"> </w:t>
      </w:r>
      <w:r>
        <w:t>new</w:t>
      </w:r>
      <w:r>
        <w:rPr>
          <w:spacing w:val="-5"/>
        </w:rPr>
        <w:t xml:space="preserve"> </w:t>
      </w:r>
      <w:r>
        <w:t>states</w:t>
      </w:r>
      <w:r>
        <w:rPr>
          <w:spacing w:val="-5"/>
        </w:rPr>
        <w:t xml:space="preserve"> </w:t>
      </w:r>
      <w:r>
        <w:t>whom</w:t>
      </w:r>
      <w:r>
        <w:rPr>
          <w:spacing w:val="-5"/>
        </w:rPr>
        <w:t xml:space="preserve"> </w:t>
      </w:r>
      <w:r>
        <w:t>we</w:t>
      </w:r>
      <w:r>
        <w:rPr>
          <w:spacing w:val="-6"/>
        </w:rPr>
        <w:t xml:space="preserve"> </w:t>
      </w:r>
      <w:r>
        <w:t>welcome</w:t>
      </w:r>
      <w:r>
        <w:rPr>
          <w:spacing w:val="-6"/>
        </w:rPr>
        <w:t xml:space="preserve"> </w:t>
      </w:r>
      <w:r>
        <w:t>to</w:t>
      </w:r>
      <w:r>
        <w:rPr>
          <w:spacing w:val="-4"/>
        </w:rPr>
        <w:t xml:space="preserve"> </w:t>
      </w:r>
      <w:r>
        <w:t>the</w:t>
      </w:r>
      <w:r>
        <w:rPr>
          <w:spacing w:val="-5"/>
        </w:rPr>
        <w:t xml:space="preserve"> </w:t>
      </w:r>
      <w:r>
        <w:t>ranks</w:t>
      </w:r>
      <w:r>
        <w:rPr>
          <w:spacing w:val="-5"/>
        </w:rPr>
        <w:t xml:space="preserve"> </w:t>
      </w:r>
      <w:r>
        <w:t>of</w:t>
      </w:r>
      <w:r>
        <w:rPr>
          <w:spacing w:val="-6"/>
        </w:rPr>
        <w:t xml:space="preserve"> </w:t>
      </w:r>
      <w:r>
        <w:t>the</w:t>
      </w:r>
      <w:r>
        <w:rPr>
          <w:spacing w:val="-5"/>
        </w:rPr>
        <w:t xml:space="preserve"> </w:t>
      </w:r>
      <w:r>
        <w:t>free,</w:t>
      </w:r>
      <w:r>
        <w:rPr>
          <w:spacing w:val="-5"/>
        </w:rPr>
        <w:t xml:space="preserve"> </w:t>
      </w:r>
      <w:r>
        <w:t>we</w:t>
      </w:r>
      <w:r>
        <w:rPr>
          <w:spacing w:val="-6"/>
        </w:rPr>
        <w:t xml:space="preserve"> </w:t>
      </w:r>
      <w:r>
        <w:t>pledge</w:t>
      </w:r>
      <w:r>
        <w:rPr>
          <w:spacing w:val="-4"/>
        </w:rPr>
        <w:t xml:space="preserve"> </w:t>
      </w:r>
      <w:r>
        <w:t>our</w:t>
      </w:r>
      <w:r>
        <w:rPr>
          <w:spacing w:val="-6"/>
        </w:rPr>
        <w:t xml:space="preserve"> </w:t>
      </w:r>
      <w:r>
        <w:t>word</w:t>
      </w:r>
      <w:r>
        <w:rPr>
          <w:spacing w:val="-5"/>
        </w:rPr>
        <w:t xml:space="preserve"> </w:t>
      </w:r>
      <w:r>
        <w:t>that</w:t>
      </w:r>
      <w:r>
        <w:rPr>
          <w:spacing w:val="-5"/>
        </w:rPr>
        <w:t xml:space="preserve"> </w:t>
      </w:r>
      <w:r>
        <w:t>one</w:t>
      </w:r>
      <w:r>
        <w:rPr>
          <w:spacing w:val="-6"/>
        </w:rPr>
        <w:t xml:space="preserve"> </w:t>
      </w:r>
      <w:r>
        <w:t>form of colonial control shall not have passed away merely to be replaced by a far more iron tyranny. We shall not always expect to find them supporting our view. But we shall always hope to find them</w:t>
      </w:r>
      <w:r>
        <w:rPr>
          <w:spacing w:val="-10"/>
        </w:rPr>
        <w:t xml:space="preserve"> </w:t>
      </w:r>
      <w:r>
        <w:t>strongly</w:t>
      </w:r>
      <w:r>
        <w:rPr>
          <w:spacing w:val="-14"/>
        </w:rPr>
        <w:t xml:space="preserve"> </w:t>
      </w:r>
      <w:r>
        <w:t>supporting</w:t>
      </w:r>
      <w:r>
        <w:rPr>
          <w:spacing w:val="-9"/>
        </w:rPr>
        <w:t xml:space="preserve"> </w:t>
      </w:r>
      <w:r>
        <w:t>their</w:t>
      </w:r>
      <w:r>
        <w:rPr>
          <w:spacing w:val="-10"/>
        </w:rPr>
        <w:t xml:space="preserve"> </w:t>
      </w:r>
      <w:r>
        <w:t>own</w:t>
      </w:r>
      <w:r>
        <w:rPr>
          <w:spacing w:val="-10"/>
        </w:rPr>
        <w:t xml:space="preserve"> </w:t>
      </w:r>
      <w:r>
        <w:t>freedom</w:t>
      </w:r>
      <w:r>
        <w:rPr>
          <w:spacing w:val="-8"/>
        </w:rPr>
        <w:t xml:space="preserve"> </w:t>
      </w:r>
      <w:r>
        <w:t>and</w:t>
      </w:r>
      <w:r>
        <w:rPr>
          <w:spacing w:val="-10"/>
        </w:rPr>
        <w:t xml:space="preserve"> </w:t>
      </w:r>
      <w:r>
        <w:t>to</w:t>
      </w:r>
      <w:r>
        <w:rPr>
          <w:spacing w:val="-9"/>
        </w:rPr>
        <w:t xml:space="preserve"> </w:t>
      </w:r>
      <w:r>
        <w:t>remember</w:t>
      </w:r>
      <w:r>
        <w:rPr>
          <w:spacing w:val="-10"/>
        </w:rPr>
        <w:t xml:space="preserve"> </w:t>
      </w:r>
      <w:r>
        <w:t>that,</w:t>
      </w:r>
      <w:r>
        <w:rPr>
          <w:spacing w:val="-10"/>
        </w:rPr>
        <w:t xml:space="preserve"> </w:t>
      </w:r>
      <w:r>
        <w:t>in</w:t>
      </w:r>
      <w:r>
        <w:rPr>
          <w:spacing w:val="-9"/>
        </w:rPr>
        <w:t xml:space="preserve"> </w:t>
      </w:r>
      <w:r>
        <w:t>the</w:t>
      </w:r>
      <w:r>
        <w:rPr>
          <w:spacing w:val="-10"/>
        </w:rPr>
        <w:t xml:space="preserve"> </w:t>
      </w:r>
      <w:r>
        <w:t>past,</w:t>
      </w:r>
      <w:r>
        <w:rPr>
          <w:spacing w:val="-9"/>
        </w:rPr>
        <w:t xml:space="preserve"> </w:t>
      </w:r>
      <w:r>
        <w:t>those</w:t>
      </w:r>
      <w:r>
        <w:rPr>
          <w:spacing w:val="-10"/>
        </w:rPr>
        <w:t xml:space="preserve"> </w:t>
      </w:r>
      <w:r>
        <w:t>who</w:t>
      </w:r>
      <w:r>
        <w:rPr>
          <w:spacing w:val="-10"/>
        </w:rPr>
        <w:t xml:space="preserve"> </w:t>
      </w:r>
      <w:r>
        <w:t>foolishly sought power by riding the back of the tiger ended up inside.</w:t>
      </w:r>
    </w:p>
    <w:p w14:paraId="41451FAE" w14:textId="77777777" w:rsidR="00845F28" w:rsidRDefault="00000000">
      <w:pPr>
        <w:pStyle w:val="BodyText"/>
        <w:spacing w:before="120" w:line="259" w:lineRule="auto"/>
        <w:ind w:right="358"/>
      </w:pPr>
      <w:r>
        <w:t>To those people in the huts and villages of half the globe struggling to break the bonds of mass misery, we</w:t>
      </w:r>
      <w:r>
        <w:rPr>
          <w:spacing w:val="-2"/>
        </w:rPr>
        <w:t xml:space="preserve"> </w:t>
      </w:r>
      <w:r>
        <w:t>pledge</w:t>
      </w:r>
      <w:r>
        <w:rPr>
          <w:spacing w:val="-1"/>
        </w:rPr>
        <w:t xml:space="preserve"> </w:t>
      </w:r>
      <w:r>
        <w:t>our</w:t>
      </w:r>
      <w:r>
        <w:rPr>
          <w:spacing w:val="-1"/>
        </w:rPr>
        <w:t xml:space="preserve"> </w:t>
      </w:r>
      <w:r>
        <w:t>best efforts to help them help themselves</w:t>
      </w:r>
      <w:r>
        <w:rPr>
          <w:spacing w:val="-1"/>
        </w:rPr>
        <w:t xml:space="preserve"> </w:t>
      </w:r>
      <w:r>
        <w:t>for whatever</w:t>
      </w:r>
      <w:r>
        <w:rPr>
          <w:spacing w:val="-1"/>
        </w:rPr>
        <w:t xml:space="preserve"> </w:t>
      </w:r>
      <w:r>
        <w:t>period</w:t>
      </w:r>
      <w:r>
        <w:rPr>
          <w:spacing w:val="-1"/>
        </w:rPr>
        <w:t xml:space="preserve"> </w:t>
      </w:r>
      <w:r>
        <w:t>is required-- not because the communists may be doing it, not because we seek their votes, but because it is right. If a free society cannot help the many who are poor, it cannot save the few who are rich.</w:t>
      </w:r>
    </w:p>
    <w:p w14:paraId="13DD2065" w14:textId="77777777" w:rsidR="00845F28" w:rsidRDefault="00000000">
      <w:pPr>
        <w:pStyle w:val="BodyText"/>
        <w:spacing w:before="118" w:line="259" w:lineRule="auto"/>
        <w:ind w:right="357"/>
      </w:pPr>
      <w:r>
        <w:t>To our sister republics south of our border, we offer a special pledge to convert our good words into</w:t>
      </w:r>
      <w:r>
        <w:rPr>
          <w:spacing w:val="-1"/>
        </w:rPr>
        <w:t xml:space="preserve"> </w:t>
      </w:r>
      <w:r>
        <w:t>good</w:t>
      </w:r>
      <w:r>
        <w:rPr>
          <w:spacing w:val="-1"/>
        </w:rPr>
        <w:t xml:space="preserve"> </w:t>
      </w:r>
      <w:r>
        <w:t>deeds in</w:t>
      </w:r>
      <w:r>
        <w:rPr>
          <w:spacing w:val="-1"/>
        </w:rPr>
        <w:t xml:space="preserve"> </w:t>
      </w:r>
      <w:r>
        <w:t>a</w:t>
      </w:r>
      <w:r>
        <w:rPr>
          <w:spacing w:val="-2"/>
        </w:rPr>
        <w:t xml:space="preserve"> </w:t>
      </w:r>
      <w:r>
        <w:t>new alliance</w:t>
      </w:r>
      <w:r>
        <w:rPr>
          <w:spacing w:val="-2"/>
        </w:rPr>
        <w:t xml:space="preserve"> </w:t>
      </w:r>
      <w:r>
        <w:t>for</w:t>
      </w:r>
      <w:r>
        <w:rPr>
          <w:spacing w:val="-3"/>
        </w:rPr>
        <w:t xml:space="preserve"> </w:t>
      </w:r>
      <w:r>
        <w:t>progress,</w:t>
      </w:r>
      <w:r>
        <w:rPr>
          <w:spacing w:val="-1"/>
        </w:rPr>
        <w:t xml:space="preserve"> </w:t>
      </w:r>
      <w:r>
        <w:t>to</w:t>
      </w:r>
      <w:r>
        <w:rPr>
          <w:spacing w:val="-1"/>
        </w:rPr>
        <w:t xml:space="preserve"> </w:t>
      </w:r>
      <w:r>
        <w:t>assist</w:t>
      </w:r>
      <w:r>
        <w:rPr>
          <w:spacing w:val="-1"/>
        </w:rPr>
        <w:t xml:space="preserve"> </w:t>
      </w:r>
      <w:r>
        <w:t>free</w:t>
      </w:r>
      <w:r>
        <w:rPr>
          <w:spacing w:val="-2"/>
        </w:rPr>
        <w:t xml:space="preserve"> </w:t>
      </w:r>
      <w:r>
        <w:t>men</w:t>
      </w:r>
      <w:r>
        <w:rPr>
          <w:spacing w:val="-2"/>
        </w:rPr>
        <w:t xml:space="preserve"> </w:t>
      </w:r>
      <w:r>
        <w:t>and</w:t>
      </w:r>
      <w:r>
        <w:rPr>
          <w:spacing w:val="-1"/>
        </w:rPr>
        <w:t xml:space="preserve"> </w:t>
      </w:r>
      <w:r>
        <w:t>free governments</w:t>
      </w:r>
      <w:r>
        <w:rPr>
          <w:spacing w:val="-1"/>
        </w:rPr>
        <w:t xml:space="preserve"> </w:t>
      </w:r>
      <w:r>
        <w:t>in</w:t>
      </w:r>
      <w:r>
        <w:rPr>
          <w:spacing w:val="-1"/>
        </w:rPr>
        <w:t xml:space="preserve"> </w:t>
      </w:r>
      <w:r>
        <w:t>casting off the chains of poverty. But this peaceful revolution of hope cannot become the prey of hostile powers.</w:t>
      </w:r>
      <w:r>
        <w:rPr>
          <w:spacing w:val="-15"/>
        </w:rPr>
        <w:t xml:space="preserve"> </w:t>
      </w:r>
      <w:r>
        <w:t>Let</w:t>
      </w:r>
      <w:r>
        <w:rPr>
          <w:spacing w:val="-15"/>
        </w:rPr>
        <w:t xml:space="preserve"> </w:t>
      </w:r>
      <w:r>
        <w:t>all</w:t>
      </w:r>
      <w:r>
        <w:rPr>
          <w:spacing w:val="-14"/>
        </w:rPr>
        <w:t xml:space="preserve"> </w:t>
      </w:r>
      <w:r>
        <w:t>our</w:t>
      </w:r>
      <w:r>
        <w:rPr>
          <w:spacing w:val="-14"/>
        </w:rPr>
        <w:t xml:space="preserve"> </w:t>
      </w:r>
      <w:r>
        <w:t>neighbors</w:t>
      </w:r>
      <w:r>
        <w:rPr>
          <w:spacing w:val="-15"/>
        </w:rPr>
        <w:t xml:space="preserve"> </w:t>
      </w:r>
      <w:r>
        <w:t>know</w:t>
      </w:r>
      <w:r>
        <w:rPr>
          <w:spacing w:val="-15"/>
        </w:rPr>
        <w:t xml:space="preserve"> </w:t>
      </w:r>
      <w:r>
        <w:t>that</w:t>
      </w:r>
      <w:r>
        <w:rPr>
          <w:spacing w:val="-12"/>
        </w:rPr>
        <w:t xml:space="preserve"> </w:t>
      </w:r>
      <w:r>
        <w:t>we</w:t>
      </w:r>
      <w:r>
        <w:rPr>
          <w:spacing w:val="-16"/>
        </w:rPr>
        <w:t xml:space="preserve"> </w:t>
      </w:r>
      <w:r>
        <w:t>shall</w:t>
      </w:r>
      <w:r>
        <w:rPr>
          <w:spacing w:val="-15"/>
        </w:rPr>
        <w:t xml:space="preserve"> </w:t>
      </w:r>
      <w:r>
        <w:t>join</w:t>
      </w:r>
      <w:r>
        <w:rPr>
          <w:spacing w:val="-15"/>
        </w:rPr>
        <w:t xml:space="preserve"> </w:t>
      </w:r>
      <w:r>
        <w:t>with</w:t>
      </w:r>
      <w:r>
        <w:rPr>
          <w:spacing w:val="-14"/>
        </w:rPr>
        <w:t xml:space="preserve"> </w:t>
      </w:r>
      <w:r>
        <w:t>them</w:t>
      </w:r>
      <w:r>
        <w:rPr>
          <w:spacing w:val="-15"/>
        </w:rPr>
        <w:t xml:space="preserve"> </w:t>
      </w:r>
      <w:r>
        <w:t>to</w:t>
      </w:r>
      <w:r>
        <w:rPr>
          <w:spacing w:val="-15"/>
        </w:rPr>
        <w:t xml:space="preserve"> </w:t>
      </w:r>
      <w:r>
        <w:t>oppose</w:t>
      </w:r>
      <w:r>
        <w:rPr>
          <w:spacing w:val="-13"/>
        </w:rPr>
        <w:t xml:space="preserve"> </w:t>
      </w:r>
      <w:r>
        <w:t>aggression</w:t>
      </w:r>
      <w:r>
        <w:rPr>
          <w:spacing w:val="-15"/>
        </w:rPr>
        <w:t xml:space="preserve"> </w:t>
      </w:r>
      <w:r>
        <w:t>or</w:t>
      </w:r>
      <w:r>
        <w:rPr>
          <w:spacing w:val="-16"/>
        </w:rPr>
        <w:t xml:space="preserve"> </w:t>
      </w:r>
      <w:r>
        <w:rPr>
          <w:spacing w:val="-2"/>
        </w:rPr>
        <w:t>subversion</w:t>
      </w:r>
    </w:p>
    <w:p w14:paraId="2530866E"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51A1E53A" w14:textId="77777777" w:rsidR="00845F28" w:rsidRDefault="00000000">
      <w:pPr>
        <w:pStyle w:val="BodyText"/>
        <w:spacing w:before="74" w:line="259" w:lineRule="auto"/>
        <w:ind w:right="359"/>
      </w:pPr>
      <w:r>
        <w:lastRenderedPageBreak/>
        <w:t>anywhere</w:t>
      </w:r>
      <w:r>
        <w:rPr>
          <w:spacing w:val="-15"/>
        </w:rPr>
        <w:t xml:space="preserve"> </w:t>
      </w:r>
      <w:r>
        <w:t>in</w:t>
      </w:r>
      <w:r>
        <w:rPr>
          <w:spacing w:val="-12"/>
        </w:rPr>
        <w:t xml:space="preserve"> </w:t>
      </w:r>
      <w:r>
        <w:t>the</w:t>
      </w:r>
      <w:r>
        <w:rPr>
          <w:spacing w:val="-14"/>
        </w:rPr>
        <w:t xml:space="preserve"> </w:t>
      </w:r>
      <w:r>
        <w:t>Americas.</w:t>
      </w:r>
      <w:r>
        <w:rPr>
          <w:spacing w:val="-13"/>
        </w:rPr>
        <w:t xml:space="preserve"> </w:t>
      </w:r>
      <w:r>
        <w:t>And</w:t>
      </w:r>
      <w:r>
        <w:rPr>
          <w:spacing w:val="-14"/>
        </w:rPr>
        <w:t xml:space="preserve"> </w:t>
      </w:r>
      <w:r>
        <w:t>let</w:t>
      </w:r>
      <w:r>
        <w:rPr>
          <w:spacing w:val="-13"/>
        </w:rPr>
        <w:t xml:space="preserve"> </w:t>
      </w:r>
      <w:r>
        <w:t>every</w:t>
      </w:r>
      <w:r>
        <w:rPr>
          <w:spacing w:val="-15"/>
        </w:rPr>
        <w:t xml:space="preserve"> </w:t>
      </w:r>
      <w:r>
        <w:t>other</w:t>
      </w:r>
      <w:r>
        <w:rPr>
          <w:spacing w:val="-14"/>
        </w:rPr>
        <w:t xml:space="preserve"> </w:t>
      </w:r>
      <w:r>
        <w:t>power</w:t>
      </w:r>
      <w:r>
        <w:rPr>
          <w:spacing w:val="-14"/>
        </w:rPr>
        <w:t xml:space="preserve"> </w:t>
      </w:r>
      <w:r>
        <w:t>know</w:t>
      </w:r>
      <w:r>
        <w:rPr>
          <w:spacing w:val="-14"/>
        </w:rPr>
        <w:t xml:space="preserve"> </w:t>
      </w:r>
      <w:r>
        <w:t>that</w:t>
      </w:r>
      <w:r>
        <w:rPr>
          <w:spacing w:val="-13"/>
        </w:rPr>
        <w:t xml:space="preserve"> </w:t>
      </w:r>
      <w:r>
        <w:t>this</w:t>
      </w:r>
      <w:r>
        <w:rPr>
          <w:spacing w:val="-13"/>
        </w:rPr>
        <w:t xml:space="preserve"> </w:t>
      </w:r>
      <w:r>
        <w:t>Hemisphere</w:t>
      </w:r>
      <w:r>
        <w:rPr>
          <w:spacing w:val="-15"/>
        </w:rPr>
        <w:t xml:space="preserve"> </w:t>
      </w:r>
      <w:r>
        <w:t>intends</w:t>
      </w:r>
      <w:r>
        <w:rPr>
          <w:spacing w:val="-13"/>
        </w:rPr>
        <w:t xml:space="preserve"> </w:t>
      </w:r>
      <w:r>
        <w:t>to</w:t>
      </w:r>
      <w:r>
        <w:rPr>
          <w:spacing w:val="-13"/>
        </w:rPr>
        <w:t xml:space="preserve"> </w:t>
      </w:r>
      <w:r>
        <w:t>remain the master of its own house.</w:t>
      </w:r>
    </w:p>
    <w:p w14:paraId="4AE3D5E9" w14:textId="77777777" w:rsidR="00845F28" w:rsidRDefault="00000000">
      <w:pPr>
        <w:pStyle w:val="BodyText"/>
        <w:spacing w:before="120" w:line="259" w:lineRule="auto"/>
        <w:ind w:right="358"/>
      </w:pPr>
      <w:r>
        <w:t>To</w:t>
      </w:r>
      <w:r>
        <w:rPr>
          <w:spacing w:val="-6"/>
        </w:rPr>
        <w:t xml:space="preserve"> </w:t>
      </w:r>
      <w:r>
        <w:t>that</w:t>
      </w:r>
      <w:r>
        <w:rPr>
          <w:spacing w:val="-6"/>
        </w:rPr>
        <w:t xml:space="preserve"> </w:t>
      </w:r>
      <w:r>
        <w:t>world</w:t>
      </w:r>
      <w:r>
        <w:rPr>
          <w:spacing w:val="-5"/>
        </w:rPr>
        <w:t xml:space="preserve"> </w:t>
      </w:r>
      <w:r>
        <w:t>assembly</w:t>
      </w:r>
      <w:r>
        <w:rPr>
          <w:spacing w:val="-12"/>
        </w:rPr>
        <w:t xml:space="preserve"> </w:t>
      </w:r>
      <w:r>
        <w:t>of</w:t>
      </w:r>
      <w:r>
        <w:rPr>
          <w:spacing w:val="-6"/>
        </w:rPr>
        <w:t xml:space="preserve"> </w:t>
      </w:r>
      <w:r>
        <w:t>sovereign</w:t>
      </w:r>
      <w:r>
        <w:rPr>
          <w:spacing w:val="-6"/>
        </w:rPr>
        <w:t xml:space="preserve"> </w:t>
      </w:r>
      <w:r>
        <w:t>states,</w:t>
      </w:r>
      <w:r>
        <w:rPr>
          <w:spacing w:val="-6"/>
        </w:rPr>
        <w:t xml:space="preserve"> </w:t>
      </w:r>
      <w:r>
        <w:t>the</w:t>
      </w:r>
      <w:r>
        <w:rPr>
          <w:spacing w:val="-6"/>
        </w:rPr>
        <w:t xml:space="preserve"> </w:t>
      </w:r>
      <w:r>
        <w:t>United</w:t>
      </w:r>
      <w:r>
        <w:rPr>
          <w:spacing w:val="-6"/>
        </w:rPr>
        <w:t xml:space="preserve"> </w:t>
      </w:r>
      <w:r>
        <w:t>Nations,</w:t>
      </w:r>
      <w:r>
        <w:rPr>
          <w:spacing w:val="-6"/>
        </w:rPr>
        <w:t xml:space="preserve"> </w:t>
      </w:r>
      <w:r>
        <w:t>our</w:t>
      </w:r>
      <w:r>
        <w:rPr>
          <w:spacing w:val="-6"/>
        </w:rPr>
        <w:t xml:space="preserve"> </w:t>
      </w:r>
      <w:r>
        <w:t>last</w:t>
      </w:r>
      <w:r>
        <w:rPr>
          <w:spacing w:val="-6"/>
        </w:rPr>
        <w:t xml:space="preserve"> </w:t>
      </w:r>
      <w:r>
        <w:t>best</w:t>
      </w:r>
      <w:r>
        <w:rPr>
          <w:spacing w:val="-7"/>
        </w:rPr>
        <w:t xml:space="preserve"> </w:t>
      </w:r>
      <w:r>
        <w:t>hope</w:t>
      </w:r>
      <w:r>
        <w:rPr>
          <w:spacing w:val="-6"/>
        </w:rPr>
        <w:t xml:space="preserve"> </w:t>
      </w:r>
      <w:r>
        <w:t>in</w:t>
      </w:r>
      <w:r>
        <w:rPr>
          <w:spacing w:val="-5"/>
        </w:rPr>
        <w:t xml:space="preserve"> </w:t>
      </w:r>
      <w:r>
        <w:t>an</w:t>
      </w:r>
      <w:r>
        <w:rPr>
          <w:spacing w:val="-6"/>
        </w:rPr>
        <w:t xml:space="preserve"> </w:t>
      </w:r>
      <w:r>
        <w:t>age</w:t>
      </w:r>
      <w:r>
        <w:rPr>
          <w:spacing w:val="-6"/>
        </w:rPr>
        <w:t xml:space="preserve"> </w:t>
      </w:r>
      <w:r>
        <w:t>where the</w:t>
      </w:r>
      <w:r>
        <w:rPr>
          <w:spacing w:val="-15"/>
        </w:rPr>
        <w:t xml:space="preserve"> </w:t>
      </w:r>
      <w:r>
        <w:t>instruments</w:t>
      </w:r>
      <w:r>
        <w:rPr>
          <w:spacing w:val="-14"/>
        </w:rPr>
        <w:t xml:space="preserve"> </w:t>
      </w:r>
      <w:r>
        <w:t>of</w:t>
      </w:r>
      <w:r>
        <w:rPr>
          <w:spacing w:val="-15"/>
        </w:rPr>
        <w:t xml:space="preserve"> </w:t>
      </w:r>
      <w:r>
        <w:t>war</w:t>
      </w:r>
      <w:r>
        <w:rPr>
          <w:spacing w:val="-15"/>
        </w:rPr>
        <w:t xml:space="preserve"> </w:t>
      </w:r>
      <w:r>
        <w:t>have</w:t>
      </w:r>
      <w:r>
        <w:rPr>
          <w:spacing w:val="-15"/>
        </w:rPr>
        <w:t xml:space="preserve"> </w:t>
      </w:r>
      <w:r>
        <w:t>far</w:t>
      </w:r>
      <w:r>
        <w:rPr>
          <w:spacing w:val="-15"/>
        </w:rPr>
        <w:t xml:space="preserve"> </w:t>
      </w:r>
      <w:r>
        <w:t>outpaced</w:t>
      </w:r>
      <w:r>
        <w:rPr>
          <w:spacing w:val="-12"/>
        </w:rPr>
        <w:t xml:space="preserve"> </w:t>
      </w:r>
      <w:r>
        <w:t>the</w:t>
      </w:r>
      <w:r>
        <w:rPr>
          <w:spacing w:val="-15"/>
        </w:rPr>
        <w:t xml:space="preserve"> </w:t>
      </w:r>
      <w:r>
        <w:t>instruments</w:t>
      </w:r>
      <w:r>
        <w:rPr>
          <w:spacing w:val="-14"/>
        </w:rPr>
        <w:t xml:space="preserve"> </w:t>
      </w:r>
      <w:r>
        <w:t>of</w:t>
      </w:r>
      <w:r>
        <w:rPr>
          <w:spacing w:val="-15"/>
        </w:rPr>
        <w:t xml:space="preserve"> </w:t>
      </w:r>
      <w:r>
        <w:t>peace,</w:t>
      </w:r>
      <w:r>
        <w:rPr>
          <w:spacing w:val="-12"/>
        </w:rPr>
        <w:t xml:space="preserve"> </w:t>
      </w:r>
      <w:r>
        <w:t>we</w:t>
      </w:r>
      <w:r>
        <w:rPr>
          <w:spacing w:val="-14"/>
        </w:rPr>
        <w:t xml:space="preserve"> </w:t>
      </w:r>
      <w:r>
        <w:t>renew</w:t>
      </w:r>
      <w:r>
        <w:rPr>
          <w:spacing w:val="-13"/>
        </w:rPr>
        <w:t xml:space="preserve"> </w:t>
      </w:r>
      <w:r>
        <w:t>our</w:t>
      </w:r>
      <w:r>
        <w:rPr>
          <w:spacing w:val="-15"/>
        </w:rPr>
        <w:t xml:space="preserve"> </w:t>
      </w:r>
      <w:r>
        <w:t>pledge</w:t>
      </w:r>
      <w:r>
        <w:rPr>
          <w:spacing w:val="-13"/>
        </w:rPr>
        <w:t xml:space="preserve"> </w:t>
      </w:r>
      <w:r>
        <w:t>of</w:t>
      </w:r>
      <w:r>
        <w:rPr>
          <w:spacing w:val="-15"/>
        </w:rPr>
        <w:t xml:space="preserve"> </w:t>
      </w:r>
      <w:r>
        <w:t>support, to prevent it from becoming merely a forum for invective, to strengthen it shot the new and the weak, and to enlarge the area in which its writ may run.</w:t>
      </w:r>
    </w:p>
    <w:p w14:paraId="21921E71" w14:textId="77777777" w:rsidR="00845F28" w:rsidRDefault="00000000">
      <w:pPr>
        <w:pStyle w:val="BodyText"/>
        <w:spacing w:before="120" w:line="259" w:lineRule="auto"/>
        <w:ind w:right="359"/>
      </w:pPr>
      <w:r>
        <w:t>Finally, to those nations who would make themselves our adversary, we offer not a pledge but a request: that both sides begin anew the quest for peace before the dark powers of destruction unleashed by science engulf all humanity in planned or accidental self-destruction.</w:t>
      </w:r>
    </w:p>
    <w:p w14:paraId="7DA6A3DF" w14:textId="77777777" w:rsidR="00845F28" w:rsidRDefault="00000000">
      <w:pPr>
        <w:pStyle w:val="BodyText"/>
        <w:spacing w:before="119" w:line="259" w:lineRule="auto"/>
        <w:ind w:right="361"/>
      </w:pPr>
      <w:r>
        <w:t>We dare not tempt them with weakness. For only</w:t>
      </w:r>
      <w:r>
        <w:rPr>
          <w:spacing w:val="-3"/>
        </w:rPr>
        <w:t xml:space="preserve"> </w:t>
      </w:r>
      <w:r>
        <w:t>when our arms are sufficient beyond doubt can we be certain beyond doubt that they will never be employed.</w:t>
      </w:r>
    </w:p>
    <w:p w14:paraId="7CE9A582" w14:textId="77777777" w:rsidR="00845F28" w:rsidRDefault="00000000">
      <w:pPr>
        <w:pStyle w:val="BodyText"/>
        <w:spacing w:before="119" w:line="259" w:lineRule="auto"/>
        <w:ind w:right="358"/>
      </w:pPr>
      <w:r>
        <w:t>But neither can two great and powerful groups of nations take comfort from our present course-- both</w:t>
      </w:r>
      <w:r>
        <w:rPr>
          <w:spacing w:val="-12"/>
        </w:rPr>
        <w:t xml:space="preserve"> </w:t>
      </w:r>
      <w:r>
        <w:t>sides</w:t>
      </w:r>
      <w:r>
        <w:rPr>
          <w:spacing w:val="-11"/>
        </w:rPr>
        <w:t xml:space="preserve"> </w:t>
      </w:r>
      <w:r>
        <w:t>overburdened</w:t>
      </w:r>
      <w:r>
        <w:rPr>
          <w:spacing w:val="-7"/>
        </w:rPr>
        <w:t xml:space="preserve"> </w:t>
      </w:r>
      <w:r>
        <w:t>by</w:t>
      </w:r>
      <w:r>
        <w:rPr>
          <w:spacing w:val="-15"/>
        </w:rPr>
        <w:t xml:space="preserve"> </w:t>
      </w:r>
      <w:r>
        <w:t>the</w:t>
      </w:r>
      <w:r>
        <w:rPr>
          <w:spacing w:val="-10"/>
        </w:rPr>
        <w:t xml:space="preserve"> </w:t>
      </w:r>
      <w:r>
        <w:t>cost</w:t>
      </w:r>
      <w:r>
        <w:rPr>
          <w:spacing w:val="-10"/>
        </w:rPr>
        <w:t xml:space="preserve"> </w:t>
      </w:r>
      <w:r>
        <w:t>of</w:t>
      </w:r>
      <w:r>
        <w:rPr>
          <w:spacing w:val="-12"/>
        </w:rPr>
        <w:t xml:space="preserve"> </w:t>
      </w:r>
      <w:r>
        <w:t>modern</w:t>
      </w:r>
      <w:r>
        <w:rPr>
          <w:spacing w:val="-12"/>
        </w:rPr>
        <w:t xml:space="preserve"> </w:t>
      </w:r>
      <w:r>
        <w:t>weapons,</w:t>
      </w:r>
      <w:r>
        <w:rPr>
          <w:spacing w:val="-11"/>
        </w:rPr>
        <w:t xml:space="preserve"> </w:t>
      </w:r>
      <w:r>
        <w:t>both</w:t>
      </w:r>
      <w:r>
        <w:rPr>
          <w:spacing w:val="-11"/>
        </w:rPr>
        <w:t xml:space="preserve"> </w:t>
      </w:r>
      <w:r>
        <w:t>rightly</w:t>
      </w:r>
      <w:r>
        <w:rPr>
          <w:spacing w:val="-15"/>
        </w:rPr>
        <w:t xml:space="preserve"> </w:t>
      </w:r>
      <w:r>
        <w:t>alarmed</w:t>
      </w:r>
      <w:r>
        <w:rPr>
          <w:spacing w:val="-11"/>
        </w:rPr>
        <w:t xml:space="preserve"> </w:t>
      </w:r>
      <w:r>
        <w:t>by</w:t>
      </w:r>
      <w:r>
        <w:rPr>
          <w:spacing w:val="-15"/>
        </w:rPr>
        <w:t xml:space="preserve"> </w:t>
      </w:r>
      <w:r>
        <w:t>the</w:t>
      </w:r>
      <w:r>
        <w:rPr>
          <w:spacing w:val="-9"/>
        </w:rPr>
        <w:t xml:space="preserve"> </w:t>
      </w:r>
      <w:r>
        <w:t>steady</w:t>
      </w:r>
      <w:r>
        <w:rPr>
          <w:spacing w:val="-15"/>
        </w:rPr>
        <w:t xml:space="preserve"> </w:t>
      </w:r>
      <w:r>
        <w:t>spread of the deadly atom, yet both racing to alter that uncertain balance of terror that stays the hand of mankind's final war.</w:t>
      </w:r>
    </w:p>
    <w:p w14:paraId="2A7F640A" w14:textId="77777777" w:rsidR="00845F28" w:rsidRDefault="00000000">
      <w:pPr>
        <w:pStyle w:val="BodyText"/>
        <w:spacing w:before="119" w:line="259" w:lineRule="auto"/>
        <w:ind w:right="358"/>
      </w:pPr>
      <w:r>
        <w:t xml:space="preserve">So, let us begin anew, remembering on both sides that civility is not a sign of weakness, and sincerity is always subject to proof. Let us never negotiate out of fear, but let us never fear </w:t>
      </w:r>
      <w:r>
        <w:rPr>
          <w:spacing w:val="-2"/>
        </w:rPr>
        <w:t>negotiating.</w:t>
      </w:r>
    </w:p>
    <w:p w14:paraId="742D9830" w14:textId="77777777" w:rsidR="00845F28" w:rsidRDefault="00000000">
      <w:pPr>
        <w:pStyle w:val="BodyText"/>
        <w:spacing w:before="121"/>
      </w:pPr>
      <w:r>
        <w:t>Let</w:t>
      </w:r>
      <w:r>
        <w:rPr>
          <w:spacing w:val="-6"/>
        </w:rPr>
        <w:t xml:space="preserve"> </w:t>
      </w:r>
      <w:r>
        <w:t>both</w:t>
      </w:r>
      <w:r>
        <w:rPr>
          <w:spacing w:val="-6"/>
        </w:rPr>
        <w:t xml:space="preserve"> </w:t>
      </w:r>
      <w:r>
        <w:t>sides</w:t>
      </w:r>
      <w:r>
        <w:rPr>
          <w:spacing w:val="-6"/>
        </w:rPr>
        <w:t xml:space="preserve"> </w:t>
      </w:r>
      <w:r>
        <w:t>explore</w:t>
      </w:r>
      <w:r>
        <w:rPr>
          <w:spacing w:val="-6"/>
        </w:rPr>
        <w:t xml:space="preserve"> </w:t>
      </w:r>
      <w:r>
        <w:t>what</w:t>
      </w:r>
      <w:r>
        <w:rPr>
          <w:spacing w:val="-6"/>
        </w:rPr>
        <w:t xml:space="preserve"> </w:t>
      </w:r>
      <w:r>
        <w:t>problems</w:t>
      </w:r>
      <w:r>
        <w:rPr>
          <w:spacing w:val="-6"/>
        </w:rPr>
        <w:t xml:space="preserve"> </w:t>
      </w:r>
      <w:r>
        <w:t>unite</w:t>
      </w:r>
      <w:r>
        <w:rPr>
          <w:spacing w:val="-7"/>
        </w:rPr>
        <w:t xml:space="preserve"> </w:t>
      </w:r>
      <w:r>
        <w:t>us</w:t>
      </w:r>
      <w:r>
        <w:rPr>
          <w:spacing w:val="-5"/>
        </w:rPr>
        <w:t xml:space="preserve"> </w:t>
      </w:r>
      <w:r>
        <w:t>instead</w:t>
      </w:r>
      <w:r>
        <w:rPr>
          <w:spacing w:val="-6"/>
        </w:rPr>
        <w:t xml:space="preserve"> </w:t>
      </w:r>
      <w:r>
        <w:t>of</w:t>
      </w:r>
      <w:r>
        <w:rPr>
          <w:spacing w:val="-7"/>
        </w:rPr>
        <w:t xml:space="preserve"> </w:t>
      </w:r>
      <w:r>
        <w:t>belaboring</w:t>
      </w:r>
      <w:r>
        <w:rPr>
          <w:spacing w:val="-9"/>
        </w:rPr>
        <w:t xml:space="preserve"> </w:t>
      </w:r>
      <w:r>
        <w:t>those</w:t>
      </w:r>
      <w:r>
        <w:rPr>
          <w:spacing w:val="-6"/>
        </w:rPr>
        <w:t xml:space="preserve"> </w:t>
      </w:r>
      <w:r>
        <w:t>problems</w:t>
      </w:r>
      <w:r>
        <w:rPr>
          <w:spacing w:val="-2"/>
        </w:rPr>
        <w:t xml:space="preserve"> </w:t>
      </w:r>
      <w:r>
        <w:t>that</w:t>
      </w:r>
      <w:r>
        <w:rPr>
          <w:spacing w:val="-6"/>
        </w:rPr>
        <w:t xml:space="preserve"> </w:t>
      </w:r>
      <w:r>
        <w:t>divide</w:t>
      </w:r>
      <w:r>
        <w:rPr>
          <w:spacing w:val="-6"/>
        </w:rPr>
        <w:t xml:space="preserve"> </w:t>
      </w:r>
      <w:r>
        <w:rPr>
          <w:spacing w:val="-5"/>
        </w:rPr>
        <w:t>us.</w:t>
      </w:r>
    </w:p>
    <w:p w14:paraId="1434715C" w14:textId="77777777" w:rsidR="00845F28" w:rsidRDefault="00000000">
      <w:pPr>
        <w:pStyle w:val="BodyText"/>
        <w:spacing w:before="141" w:line="259" w:lineRule="auto"/>
        <w:ind w:right="365"/>
      </w:pPr>
      <w:r>
        <w:t>Let both sides, for the first time, formulate serious and precise proposals for the inspection and control of arms--and bring the absolute power to destroy</w:t>
      </w:r>
      <w:r>
        <w:rPr>
          <w:spacing w:val="-3"/>
        </w:rPr>
        <w:t xml:space="preserve"> </w:t>
      </w:r>
      <w:r>
        <w:t>other nations under the absolute control of all nations.</w:t>
      </w:r>
    </w:p>
    <w:p w14:paraId="3AED9CEE" w14:textId="77777777" w:rsidR="00845F28" w:rsidRDefault="00000000">
      <w:pPr>
        <w:pStyle w:val="BodyText"/>
        <w:spacing w:before="119" w:line="259" w:lineRule="auto"/>
        <w:ind w:right="359"/>
      </w:pPr>
      <w:r>
        <w:t>Let</w:t>
      </w:r>
      <w:r>
        <w:rPr>
          <w:spacing w:val="-2"/>
        </w:rPr>
        <w:t xml:space="preserve"> </w:t>
      </w:r>
      <w:r>
        <w:t>both</w:t>
      </w:r>
      <w:r>
        <w:rPr>
          <w:spacing w:val="-2"/>
        </w:rPr>
        <w:t xml:space="preserve"> </w:t>
      </w:r>
      <w:r>
        <w:t>sides</w:t>
      </w:r>
      <w:r>
        <w:rPr>
          <w:spacing w:val="-2"/>
        </w:rPr>
        <w:t xml:space="preserve"> </w:t>
      </w:r>
      <w:r>
        <w:t>seek</w:t>
      </w:r>
      <w:r>
        <w:rPr>
          <w:spacing w:val="-2"/>
        </w:rPr>
        <w:t xml:space="preserve"> </w:t>
      </w:r>
      <w:r>
        <w:t>to</w:t>
      </w:r>
      <w:r>
        <w:rPr>
          <w:spacing w:val="-2"/>
        </w:rPr>
        <w:t xml:space="preserve"> </w:t>
      </w:r>
      <w:r>
        <w:t>invoke</w:t>
      </w:r>
      <w:r>
        <w:rPr>
          <w:spacing w:val="-3"/>
        </w:rPr>
        <w:t xml:space="preserve"> </w:t>
      </w:r>
      <w:r>
        <w:t>the</w:t>
      </w:r>
      <w:r>
        <w:rPr>
          <w:spacing w:val="-2"/>
        </w:rPr>
        <w:t xml:space="preserve"> </w:t>
      </w:r>
      <w:r>
        <w:t>wonders</w:t>
      </w:r>
      <w:r>
        <w:rPr>
          <w:spacing w:val="-2"/>
        </w:rPr>
        <w:t xml:space="preserve"> </w:t>
      </w:r>
      <w:r>
        <w:t>of</w:t>
      </w:r>
      <w:r>
        <w:rPr>
          <w:spacing w:val="-4"/>
        </w:rPr>
        <w:t xml:space="preserve"> </w:t>
      </w:r>
      <w:r>
        <w:t>science</w:t>
      </w:r>
      <w:r>
        <w:rPr>
          <w:spacing w:val="-3"/>
        </w:rPr>
        <w:t xml:space="preserve"> </w:t>
      </w:r>
      <w:r>
        <w:t>instead</w:t>
      </w:r>
      <w:r>
        <w:rPr>
          <w:spacing w:val="-2"/>
        </w:rPr>
        <w:t xml:space="preserve"> </w:t>
      </w:r>
      <w:r>
        <w:t>of</w:t>
      </w:r>
      <w:r>
        <w:rPr>
          <w:spacing w:val="-1"/>
        </w:rPr>
        <w:t xml:space="preserve"> </w:t>
      </w:r>
      <w:r>
        <w:t>its</w:t>
      </w:r>
      <w:r>
        <w:rPr>
          <w:spacing w:val="-2"/>
        </w:rPr>
        <w:t xml:space="preserve"> </w:t>
      </w:r>
      <w:r>
        <w:t>terrors.</w:t>
      </w:r>
      <w:r>
        <w:rPr>
          <w:spacing w:val="-2"/>
        </w:rPr>
        <w:t xml:space="preserve"> </w:t>
      </w:r>
      <w:r>
        <w:t>Together</w:t>
      </w:r>
      <w:r>
        <w:rPr>
          <w:spacing w:val="-2"/>
        </w:rPr>
        <w:t xml:space="preserve"> </w:t>
      </w:r>
      <w:r>
        <w:t>let</w:t>
      </w:r>
      <w:r>
        <w:rPr>
          <w:spacing w:val="-2"/>
        </w:rPr>
        <w:t xml:space="preserve"> </w:t>
      </w:r>
      <w:r>
        <w:t>us</w:t>
      </w:r>
      <w:r>
        <w:rPr>
          <w:spacing w:val="-2"/>
        </w:rPr>
        <w:t xml:space="preserve"> </w:t>
      </w:r>
      <w:r>
        <w:t xml:space="preserve">explore the stars, conquer the deserts, eradicate disease, tap the ocean depths and encourage the arts and </w:t>
      </w:r>
      <w:r>
        <w:rPr>
          <w:spacing w:val="-2"/>
        </w:rPr>
        <w:t>commerce.</w:t>
      </w:r>
    </w:p>
    <w:p w14:paraId="48AA2D61" w14:textId="77777777" w:rsidR="00845F28" w:rsidRDefault="00000000">
      <w:pPr>
        <w:pStyle w:val="BodyText"/>
        <w:spacing w:before="119" w:line="259" w:lineRule="auto"/>
        <w:ind w:right="354"/>
      </w:pPr>
      <w:r>
        <w:t>Let</w:t>
      </w:r>
      <w:r>
        <w:rPr>
          <w:spacing w:val="-1"/>
        </w:rPr>
        <w:t xml:space="preserve"> </w:t>
      </w:r>
      <w:r>
        <w:t>both</w:t>
      </w:r>
      <w:r>
        <w:rPr>
          <w:spacing w:val="-1"/>
        </w:rPr>
        <w:t xml:space="preserve"> </w:t>
      </w:r>
      <w:r>
        <w:t>sides</w:t>
      </w:r>
      <w:r>
        <w:rPr>
          <w:spacing w:val="-1"/>
        </w:rPr>
        <w:t xml:space="preserve"> </w:t>
      </w:r>
      <w:r>
        <w:t>unite</w:t>
      </w:r>
      <w:r>
        <w:rPr>
          <w:spacing w:val="-2"/>
        </w:rPr>
        <w:t xml:space="preserve"> </w:t>
      </w:r>
      <w:r>
        <w:t>to</w:t>
      </w:r>
      <w:r>
        <w:rPr>
          <w:spacing w:val="-1"/>
        </w:rPr>
        <w:t xml:space="preserve"> </w:t>
      </w:r>
      <w:r>
        <w:t>heed</w:t>
      </w:r>
      <w:r>
        <w:rPr>
          <w:spacing w:val="-1"/>
        </w:rPr>
        <w:t xml:space="preserve"> </w:t>
      </w:r>
      <w:r>
        <w:t>in</w:t>
      </w:r>
      <w:r>
        <w:rPr>
          <w:spacing w:val="-1"/>
        </w:rPr>
        <w:t xml:space="preserve"> </w:t>
      </w:r>
      <w:r>
        <w:t>all</w:t>
      </w:r>
      <w:r>
        <w:rPr>
          <w:spacing w:val="-1"/>
        </w:rPr>
        <w:t xml:space="preserve"> </w:t>
      </w:r>
      <w:r>
        <w:t>corners</w:t>
      </w:r>
      <w:r>
        <w:rPr>
          <w:spacing w:val="-2"/>
        </w:rPr>
        <w:t xml:space="preserve"> </w:t>
      </w:r>
      <w:r>
        <w:t>of</w:t>
      </w:r>
      <w:r>
        <w:rPr>
          <w:spacing w:val="-2"/>
        </w:rPr>
        <w:t xml:space="preserve"> </w:t>
      </w:r>
      <w:r>
        <w:t>the</w:t>
      </w:r>
      <w:r>
        <w:rPr>
          <w:spacing w:val="-2"/>
        </w:rPr>
        <w:t xml:space="preserve"> </w:t>
      </w:r>
      <w:r>
        <w:t>earth</w:t>
      </w:r>
      <w:r>
        <w:rPr>
          <w:spacing w:val="-2"/>
        </w:rPr>
        <w:t xml:space="preserve"> </w:t>
      </w:r>
      <w:r>
        <w:t>the</w:t>
      </w:r>
      <w:r>
        <w:rPr>
          <w:spacing w:val="-2"/>
        </w:rPr>
        <w:t xml:space="preserve"> </w:t>
      </w:r>
      <w:r>
        <w:t>command</w:t>
      </w:r>
      <w:r>
        <w:rPr>
          <w:spacing w:val="-1"/>
        </w:rPr>
        <w:t xml:space="preserve"> </w:t>
      </w:r>
      <w:r>
        <w:t>of Isaiah--to</w:t>
      </w:r>
      <w:r>
        <w:rPr>
          <w:spacing w:val="-1"/>
        </w:rPr>
        <w:t xml:space="preserve"> </w:t>
      </w:r>
      <w:r>
        <w:t>"undo</w:t>
      </w:r>
      <w:r>
        <w:rPr>
          <w:spacing w:val="-1"/>
        </w:rPr>
        <w:t xml:space="preserve"> </w:t>
      </w:r>
      <w:r>
        <w:t>the</w:t>
      </w:r>
      <w:r>
        <w:rPr>
          <w:spacing w:val="-2"/>
        </w:rPr>
        <w:t xml:space="preserve"> </w:t>
      </w:r>
      <w:r>
        <w:t>heavy burdens . . . (and) let the oppressed go free."</w:t>
      </w:r>
    </w:p>
    <w:p w14:paraId="439BB0B0" w14:textId="77777777" w:rsidR="00845F28" w:rsidRDefault="00000000">
      <w:pPr>
        <w:pStyle w:val="BodyText"/>
        <w:spacing w:before="121" w:line="259" w:lineRule="auto"/>
        <w:ind w:right="361"/>
      </w:pPr>
      <w:r>
        <w:t>And if a beachhead of cooperation may push back the jungle of suspicion, let both sides join in creating</w:t>
      </w:r>
      <w:r>
        <w:rPr>
          <w:spacing w:val="-10"/>
        </w:rPr>
        <w:t xml:space="preserve"> </w:t>
      </w:r>
      <w:r>
        <w:t>a</w:t>
      </w:r>
      <w:r>
        <w:rPr>
          <w:spacing w:val="-8"/>
        </w:rPr>
        <w:t xml:space="preserve"> </w:t>
      </w:r>
      <w:r>
        <w:t>new</w:t>
      </w:r>
      <w:r>
        <w:rPr>
          <w:spacing w:val="-8"/>
        </w:rPr>
        <w:t xml:space="preserve"> </w:t>
      </w:r>
      <w:r>
        <w:t>endeavor,</w:t>
      </w:r>
      <w:r>
        <w:rPr>
          <w:spacing w:val="-6"/>
        </w:rPr>
        <w:t xml:space="preserve"> </w:t>
      </w:r>
      <w:r>
        <w:t>not</w:t>
      </w:r>
      <w:r>
        <w:rPr>
          <w:spacing w:val="-7"/>
        </w:rPr>
        <w:t xml:space="preserve"> </w:t>
      </w:r>
      <w:r>
        <w:t>a</w:t>
      </w:r>
      <w:r>
        <w:rPr>
          <w:spacing w:val="-8"/>
        </w:rPr>
        <w:t xml:space="preserve"> </w:t>
      </w:r>
      <w:r>
        <w:t>new</w:t>
      </w:r>
      <w:r>
        <w:rPr>
          <w:spacing w:val="-8"/>
        </w:rPr>
        <w:t xml:space="preserve"> </w:t>
      </w:r>
      <w:r>
        <w:t>balance</w:t>
      </w:r>
      <w:r>
        <w:rPr>
          <w:spacing w:val="-8"/>
        </w:rPr>
        <w:t xml:space="preserve"> </w:t>
      </w:r>
      <w:r>
        <w:t>of</w:t>
      </w:r>
      <w:r>
        <w:rPr>
          <w:spacing w:val="-8"/>
        </w:rPr>
        <w:t xml:space="preserve"> </w:t>
      </w:r>
      <w:r>
        <w:t>power</w:t>
      </w:r>
      <w:r>
        <w:rPr>
          <w:spacing w:val="-8"/>
        </w:rPr>
        <w:t xml:space="preserve"> </w:t>
      </w:r>
      <w:r>
        <w:t>but</w:t>
      </w:r>
      <w:r>
        <w:rPr>
          <w:spacing w:val="-7"/>
        </w:rPr>
        <w:t xml:space="preserve"> </w:t>
      </w:r>
      <w:r>
        <w:t>a</w:t>
      </w:r>
      <w:r>
        <w:rPr>
          <w:spacing w:val="-8"/>
        </w:rPr>
        <w:t xml:space="preserve"> </w:t>
      </w:r>
      <w:r>
        <w:t>new</w:t>
      </w:r>
      <w:r>
        <w:rPr>
          <w:spacing w:val="-8"/>
        </w:rPr>
        <w:t xml:space="preserve"> </w:t>
      </w:r>
      <w:r>
        <w:t>world</w:t>
      </w:r>
      <w:r>
        <w:rPr>
          <w:spacing w:val="-8"/>
        </w:rPr>
        <w:t xml:space="preserve"> </w:t>
      </w:r>
      <w:r>
        <w:t>of</w:t>
      </w:r>
      <w:r>
        <w:rPr>
          <w:spacing w:val="-8"/>
        </w:rPr>
        <w:t xml:space="preserve"> </w:t>
      </w:r>
      <w:r>
        <w:t>law,</w:t>
      </w:r>
      <w:r>
        <w:rPr>
          <w:spacing w:val="-7"/>
        </w:rPr>
        <w:t xml:space="preserve"> </w:t>
      </w:r>
      <w:r>
        <w:t>where</w:t>
      </w:r>
      <w:r>
        <w:rPr>
          <w:spacing w:val="-9"/>
        </w:rPr>
        <w:t xml:space="preserve"> </w:t>
      </w:r>
      <w:r>
        <w:t>the</w:t>
      </w:r>
      <w:r>
        <w:rPr>
          <w:spacing w:val="-8"/>
        </w:rPr>
        <w:t xml:space="preserve"> </w:t>
      </w:r>
      <w:r>
        <w:t>strong</w:t>
      </w:r>
      <w:r>
        <w:rPr>
          <w:spacing w:val="-10"/>
        </w:rPr>
        <w:t xml:space="preserve"> </w:t>
      </w:r>
      <w:r>
        <w:t>are just, the weak secure, and peace preserved.</w:t>
      </w:r>
    </w:p>
    <w:p w14:paraId="46D63098" w14:textId="77777777" w:rsidR="00845F28" w:rsidRDefault="00000000">
      <w:pPr>
        <w:pStyle w:val="BodyText"/>
        <w:spacing w:before="120" w:line="259" w:lineRule="auto"/>
        <w:ind w:right="359"/>
      </w:pPr>
      <w:r>
        <w:t>All this will not be finished in the first one hundred days. Nor will it be finished in the first one thousand</w:t>
      </w:r>
      <w:r>
        <w:rPr>
          <w:spacing w:val="-15"/>
        </w:rPr>
        <w:t xml:space="preserve"> </w:t>
      </w:r>
      <w:r>
        <w:t>days,</w:t>
      </w:r>
      <w:r>
        <w:rPr>
          <w:spacing w:val="-15"/>
        </w:rPr>
        <w:t xml:space="preserve"> </w:t>
      </w:r>
      <w:r>
        <w:t>nor</w:t>
      </w:r>
      <w:r>
        <w:rPr>
          <w:spacing w:val="-15"/>
        </w:rPr>
        <w:t xml:space="preserve"> </w:t>
      </w:r>
      <w:r>
        <w:t>in</w:t>
      </w:r>
      <w:r>
        <w:rPr>
          <w:spacing w:val="-15"/>
        </w:rPr>
        <w:t xml:space="preserve"> </w:t>
      </w:r>
      <w:r>
        <w:t>the</w:t>
      </w:r>
      <w:r>
        <w:rPr>
          <w:spacing w:val="-15"/>
        </w:rPr>
        <w:t xml:space="preserve"> </w:t>
      </w:r>
      <w:r>
        <w:t>life</w:t>
      </w:r>
      <w:r>
        <w:rPr>
          <w:spacing w:val="-15"/>
        </w:rPr>
        <w:t xml:space="preserve"> </w:t>
      </w:r>
      <w:r>
        <w:t>of</w:t>
      </w:r>
      <w:r>
        <w:rPr>
          <w:spacing w:val="-15"/>
        </w:rPr>
        <w:t xml:space="preserve"> </w:t>
      </w:r>
      <w:r>
        <w:t>this</w:t>
      </w:r>
      <w:r>
        <w:rPr>
          <w:spacing w:val="-15"/>
        </w:rPr>
        <w:t xml:space="preserve"> </w:t>
      </w:r>
      <w:r>
        <w:t>Administration,</w:t>
      </w:r>
      <w:r>
        <w:rPr>
          <w:spacing w:val="-14"/>
        </w:rPr>
        <w:t xml:space="preserve"> </w:t>
      </w:r>
      <w:r>
        <w:t>nor</w:t>
      </w:r>
      <w:r>
        <w:rPr>
          <w:spacing w:val="-15"/>
        </w:rPr>
        <w:t xml:space="preserve"> </w:t>
      </w:r>
      <w:r>
        <w:t>even</w:t>
      </w:r>
      <w:r>
        <w:rPr>
          <w:spacing w:val="-15"/>
        </w:rPr>
        <w:t xml:space="preserve"> </w:t>
      </w:r>
      <w:r>
        <w:t>perhaps</w:t>
      </w:r>
      <w:r>
        <w:rPr>
          <w:spacing w:val="-15"/>
        </w:rPr>
        <w:t xml:space="preserve"> </w:t>
      </w:r>
      <w:r>
        <w:t>in</w:t>
      </w:r>
      <w:r>
        <w:rPr>
          <w:spacing w:val="-14"/>
        </w:rPr>
        <w:t xml:space="preserve"> </w:t>
      </w:r>
      <w:r>
        <w:t>our</w:t>
      </w:r>
      <w:r>
        <w:rPr>
          <w:spacing w:val="-15"/>
        </w:rPr>
        <w:t xml:space="preserve"> </w:t>
      </w:r>
      <w:r>
        <w:t>lifetime</w:t>
      </w:r>
      <w:r>
        <w:rPr>
          <w:spacing w:val="-15"/>
        </w:rPr>
        <w:t xml:space="preserve"> </w:t>
      </w:r>
      <w:r>
        <w:t>on</w:t>
      </w:r>
      <w:r>
        <w:rPr>
          <w:spacing w:val="-15"/>
        </w:rPr>
        <w:t xml:space="preserve"> </w:t>
      </w:r>
      <w:r>
        <w:t>this</w:t>
      </w:r>
      <w:r>
        <w:rPr>
          <w:spacing w:val="-15"/>
        </w:rPr>
        <w:t xml:space="preserve"> </w:t>
      </w:r>
      <w:r>
        <w:t>planet. But let us begin.</w:t>
      </w:r>
    </w:p>
    <w:p w14:paraId="22131D33" w14:textId="77777777" w:rsidR="00845F28" w:rsidRDefault="00000000">
      <w:pPr>
        <w:pStyle w:val="BodyText"/>
        <w:spacing w:before="118" w:line="259" w:lineRule="auto"/>
        <w:ind w:right="356"/>
      </w:pPr>
      <w:r>
        <w:t>In your hands, my fellow citizens, more than mine, will rest the final success or failure of our course.</w:t>
      </w:r>
      <w:r>
        <w:rPr>
          <w:spacing w:val="-12"/>
        </w:rPr>
        <w:t xml:space="preserve"> </w:t>
      </w:r>
      <w:r>
        <w:t>Since</w:t>
      </w:r>
      <w:r>
        <w:rPr>
          <w:spacing w:val="-13"/>
        </w:rPr>
        <w:t xml:space="preserve"> </w:t>
      </w:r>
      <w:r>
        <w:t>this</w:t>
      </w:r>
      <w:r>
        <w:rPr>
          <w:spacing w:val="-11"/>
        </w:rPr>
        <w:t xml:space="preserve"> </w:t>
      </w:r>
      <w:r>
        <w:t>country</w:t>
      </w:r>
      <w:r>
        <w:rPr>
          <w:spacing w:val="-13"/>
        </w:rPr>
        <w:t xml:space="preserve"> </w:t>
      </w:r>
      <w:r>
        <w:t>was</w:t>
      </w:r>
      <w:r>
        <w:rPr>
          <w:spacing w:val="-11"/>
        </w:rPr>
        <w:t xml:space="preserve"> </w:t>
      </w:r>
      <w:r>
        <w:t>founded,</w:t>
      </w:r>
      <w:r>
        <w:rPr>
          <w:spacing w:val="-12"/>
        </w:rPr>
        <w:t xml:space="preserve"> </w:t>
      </w:r>
      <w:r>
        <w:t>each</w:t>
      </w:r>
      <w:r>
        <w:rPr>
          <w:spacing w:val="-12"/>
        </w:rPr>
        <w:t xml:space="preserve"> </w:t>
      </w:r>
      <w:r>
        <w:t>generation</w:t>
      </w:r>
      <w:r>
        <w:rPr>
          <w:spacing w:val="-12"/>
        </w:rPr>
        <w:t xml:space="preserve"> </w:t>
      </w:r>
      <w:r>
        <w:t>of</w:t>
      </w:r>
      <w:r>
        <w:rPr>
          <w:spacing w:val="-12"/>
        </w:rPr>
        <w:t xml:space="preserve"> </w:t>
      </w:r>
      <w:r>
        <w:t>Americans</w:t>
      </w:r>
      <w:r>
        <w:rPr>
          <w:spacing w:val="-11"/>
        </w:rPr>
        <w:t xml:space="preserve"> </w:t>
      </w:r>
      <w:r>
        <w:t>has</w:t>
      </w:r>
      <w:r>
        <w:rPr>
          <w:spacing w:val="-11"/>
        </w:rPr>
        <w:t xml:space="preserve"> </w:t>
      </w:r>
      <w:r>
        <w:t>been</w:t>
      </w:r>
      <w:r>
        <w:rPr>
          <w:spacing w:val="-12"/>
        </w:rPr>
        <w:t xml:space="preserve"> </w:t>
      </w:r>
      <w:r>
        <w:t>summoned</w:t>
      </w:r>
      <w:r>
        <w:rPr>
          <w:spacing w:val="-12"/>
        </w:rPr>
        <w:t xml:space="preserve"> </w:t>
      </w:r>
      <w:r>
        <w:t>to</w:t>
      </w:r>
      <w:r>
        <w:rPr>
          <w:spacing w:val="-11"/>
        </w:rPr>
        <w:t xml:space="preserve"> </w:t>
      </w:r>
      <w:r>
        <w:t>give testimony</w:t>
      </w:r>
      <w:r>
        <w:rPr>
          <w:spacing w:val="-12"/>
        </w:rPr>
        <w:t xml:space="preserve"> </w:t>
      </w:r>
      <w:r>
        <w:t>to</w:t>
      </w:r>
      <w:r>
        <w:rPr>
          <w:spacing w:val="-7"/>
        </w:rPr>
        <w:t xml:space="preserve"> </w:t>
      </w:r>
      <w:r>
        <w:t>its</w:t>
      </w:r>
      <w:r>
        <w:rPr>
          <w:spacing w:val="-7"/>
        </w:rPr>
        <w:t xml:space="preserve"> </w:t>
      </w:r>
      <w:r>
        <w:t>national</w:t>
      </w:r>
      <w:r>
        <w:rPr>
          <w:spacing w:val="-7"/>
        </w:rPr>
        <w:t xml:space="preserve"> </w:t>
      </w:r>
      <w:r>
        <w:t>loyalty.</w:t>
      </w:r>
      <w:r>
        <w:rPr>
          <w:spacing w:val="-7"/>
        </w:rPr>
        <w:t xml:space="preserve"> </w:t>
      </w:r>
      <w:r>
        <w:t>The</w:t>
      </w:r>
      <w:r>
        <w:rPr>
          <w:spacing w:val="-6"/>
        </w:rPr>
        <w:t xml:space="preserve"> </w:t>
      </w:r>
      <w:r>
        <w:t>graves</w:t>
      </w:r>
      <w:r>
        <w:rPr>
          <w:spacing w:val="-7"/>
        </w:rPr>
        <w:t xml:space="preserve"> </w:t>
      </w:r>
      <w:r>
        <w:t>of</w:t>
      </w:r>
      <w:r>
        <w:rPr>
          <w:spacing w:val="-1"/>
        </w:rPr>
        <w:t xml:space="preserve"> </w:t>
      </w:r>
      <w:r>
        <w:t>young</w:t>
      </w:r>
      <w:r>
        <w:rPr>
          <w:spacing w:val="-10"/>
        </w:rPr>
        <w:t xml:space="preserve"> </w:t>
      </w:r>
      <w:r>
        <w:t>Americans</w:t>
      </w:r>
      <w:r>
        <w:rPr>
          <w:spacing w:val="-5"/>
        </w:rPr>
        <w:t xml:space="preserve"> </w:t>
      </w:r>
      <w:r>
        <w:t>who</w:t>
      </w:r>
      <w:r>
        <w:rPr>
          <w:spacing w:val="-8"/>
        </w:rPr>
        <w:t xml:space="preserve"> </w:t>
      </w:r>
      <w:r>
        <w:t>answered</w:t>
      </w:r>
      <w:r>
        <w:rPr>
          <w:spacing w:val="-7"/>
        </w:rPr>
        <w:t xml:space="preserve"> </w:t>
      </w:r>
      <w:r>
        <w:t>the</w:t>
      </w:r>
      <w:r>
        <w:rPr>
          <w:spacing w:val="-6"/>
        </w:rPr>
        <w:t xml:space="preserve"> </w:t>
      </w:r>
      <w:r>
        <w:t>call</w:t>
      </w:r>
      <w:r>
        <w:rPr>
          <w:spacing w:val="-7"/>
        </w:rPr>
        <w:t xml:space="preserve"> </w:t>
      </w:r>
      <w:r>
        <w:t>to</w:t>
      </w:r>
      <w:r>
        <w:rPr>
          <w:spacing w:val="-7"/>
        </w:rPr>
        <w:t xml:space="preserve"> </w:t>
      </w:r>
      <w:r>
        <w:t>service surround the globe.</w:t>
      </w:r>
    </w:p>
    <w:p w14:paraId="5253E92B"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782506EF" w14:textId="77777777" w:rsidR="00845F28" w:rsidRDefault="00000000">
      <w:pPr>
        <w:pStyle w:val="BodyText"/>
        <w:spacing w:before="74" w:line="259" w:lineRule="auto"/>
        <w:ind w:right="357"/>
      </w:pPr>
      <w:r>
        <w:lastRenderedPageBreak/>
        <w:t>Now</w:t>
      </w:r>
      <w:r>
        <w:rPr>
          <w:spacing w:val="-6"/>
        </w:rPr>
        <w:t xml:space="preserve"> </w:t>
      </w:r>
      <w:r>
        <w:t>the</w:t>
      </w:r>
      <w:r>
        <w:rPr>
          <w:spacing w:val="-5"/>
        </w:rPr>
        <w:t xml:space="preserve"> </w:t>
      </w:r>
      <w:r>
        <w:t>trumpet</w:t>
      </w:r>
      <w:r>
        <w:rPr>
          <w:spacing w:val="-4"/>
        </w:rPr>
        <w:t xml:space="preserve"> </w:t>
      </w:r>
      <w:r>
        <w:t>summons</w:t>
      </w:r>
      <w:r>
        <w:rPr>
          <w:spacing w:val="-5"/>
        </w:rPr>
        <w:t xml:space="preserve"> </w:t>
      </w:r>
      <w:r>
        <w:t>us</w:t>
      </w:r>
      <w:r>
        <w:rPr>
          <w:spacing w:val="-5"/>
        </w:rPr>
        <w:t xml:space="preserve"> </w:t>
      </w:r>
      <w:r>
        <w:t>again,</w:t>
      </w:r>
      <w:r>
        <w:rPr>
          <w:spacing w:val="-5"/>
        </w:rPr>
        <w:t xml:space="preserve"> </w:t>
      </w:r>
      <w:r>
        <w:t>not</w:t>
      </w:r>
      <w:r>
        <w:rPr>
          <w:spacing w:val="-2"/>
        </w:rPr>
        <w:t xml:space="preserve"> </w:t>
      </w:r>
      <w:r>
        <w:t>as</w:t>
      </w:r>
      <w:r>
        <w:rPr>
          <w:spacing w:val="-2"/>
        </w:rPr>
        <w:t xml:space="preserve"> </w:t>
      </w:r>
      <w:r>
        <w:t>a</w:t>
      </w:r>
      <w:r>
        <w:rPr>
          <w:spacing w:val="-6"/>
        </w:rPr>
        <w:t xml:space="preserve"> </w:t>
      </w:r>
      <w:r>
        <w:t>call</w:t>
      </w:r>
      <w:r>
        <w:rPr>
          <w:spacing w:val="-4"/>
        </w:rPr>
        <w:t xml:space="preserve"> </w:t>
      </w:r>
      <w:r>
        <w:t>to</w:t>
      </w:r>
      <w:r>
        <w:rPr>
          <w:spacing w:val="-5"/>
        </w:rPr>
        <w:t xml:space="preserve"> </w:t>
      </w:r>
      <w:r>
        <w:t>bear</w:t>
      </w:r>
      <w:r>
        <w:rPr>
          <w:spacing w:val="-3"/>
        </w:rPr>
        <w:t xml:space="preserve"> </w:t>
      </w:r>
      <w:r>
        <w:t>arms,</w:t>
      </w:r>
      <w:r>
        <w:rPr>
          <w:spacing w:val="-3"/>
        </w:rPr>
        <w:t xml:space="preserve"> </w:t>
      </w:r>
      <w:r>
        <w:t>though</w:t>
      </w:r>
      <w:r>
        <w:rPr>
          <w:spacing w:val="-3"/>
        </w:rPr>
        <w:t xml:space="preserve"> </w:t>
      </w:r>
      <w:r>
        <w:t>arms</w:t>
      </w:r>
      <w:r>
        <w:rPr>
          <w:spacing w:val="-3"/>
        </w:rPr>
        <w:t xml:space="preserve"> </w:t>
      </w:r>
      <w:r>
        <w:t>we</w:t>
      </w:r>
      <w:r>
        <w:rPr>
          <w:spacing w:val="-6"/>
        </w:rPr>
        <w:t xml:space="preserve"> </w:t>
      </w:r>
      <w:r>
        <w:t>need,</w:t>
      </w:r>
      <w:r>
        <w:rPr>
          <w:spacing w:val="-5"/>
        </w:rPr>
        <w:t xml:space="preserve"> </w:t>
      </w:r>
      <w:r>
        <w:t>not</w:t>
      </w:r>
      <w:r>
        <w:rPr>
          <w:spacing w:val="-2"/>
        </w:rPr>
        <w:t xml:space="preserve"> </w:t>
      </w:r>
      <w:r>
        <w:t>as</w:t>
      </w:r>
      <w:r>
        <w:rPr>
          <w:spacing w:val="-2"/>
        </w:rPr>
        <w:t xml:space="preserve"> </w:t>
      </w:r>
      <w:r>
        <w:t>a</w:t>
      </w:r>
      <w:r>
        <w:rPr>
          <w:spacing w:val="-6"/>
        </w:rPr>
        <w:t xml:space="preserve"> </w:t>
      </w:r>
      <w:r>
        <w:t>call to battle, though embattled we are-- but a call to bear the burden of a long twilight struggle, year in</w:t>
      </w:r>
      <w:r>
        <w:rPr>
          <w:spacing w:val="-5"/>
        </w:rPr>
        <w:t xml:space="preserve"> </w:t>
      </w:r>
      <w:r>
        <w:t>and</w:t>
      </w:r>
      <w:r>
        <w:rPr>
          <w:spacing w:val="-3"/>
        </w:rPr>
        <w:t xml:space="preserve"> </w:t>
      </w:r>
      <w:r>
        <w:t>year</w:t>
      </w:r>
      <w:r>
        <w:rPr>
          <w:spacing w:val="-7"/>
        </w:rPr>
        <w:t xml:space="preserve"> </w:t>
      </w:r>
      <w:r>
        <w:t>out,</w:t>
      </w:r>
      <w:r>
        <w:rPr>
          <w:spacing w:val="-3"/>
        </w:rPr>
        <w:t xml:space="preserve"> </w:t>
      </w:r>
      <w:r>
        <w:t>"rejoicing</w:t>
      </w:r>
      <w:r>
        <w:rPr>
          <w:spacing w:val="-8"/>
        </w:rPr>
        <w:t xml:space="preserve"> </w:t>
      </w:r>
      <w:r>
        <w:t>in</w:t>
      </w:r>
      <w:r>
        <w:rPr>
          <w:spacing w:val="-5"/>
        </w:rPr>
        <w:t xml:space="preserve"> </w:t>
      </w:r>
      <w:r>
        <w:t>hope,</w:t>
      </w:r>
      <w:r>
        <w:rPr>
          <w:spacing w:val="-6"/>
        </w:rPr>
        <w:t xml:space="preserve"> </w:t>
      </w:r>
      <w:r>
        <w:t>patient</w:t>
      </w:r>
      <w:r>
        <w:rPr>
          <w:spacing w:val="-5"/>
        </w:rPr>
        <w:t xml:space="preserve"> </w:t>
      </w:r>
      <w:r>
        <w:t>in</w:t>
      </w:r>
      <w:r>
        <w:rPr>
          <w:spacing w:val="-5"/>
        </w:rPr>
        <w:t xml:space="preserve"> </w:t>
      </w:r>
      <w:r>
        <w:t>tribulation"--a</w:t>
      </w:r>
      <w:r>
        <w:rPr>
          <w:spacing w:val="-7"/>
        </w:rPr>
        <w:t xml:space="preserve"> </w:t>
      </w:r>
      <w:r>
        <w:t>struggle</w:t>
      </w:r>
      <w:r>
        <w:rPr>
          <w:spacing w:val="-6"/>
        </w:rPr>
        <w:t xml:space="preserve"> </w:t>
      </w:r>
      <w:r>
        <w:t>against</w:t>
      </w:r>
      <w:r>
        <w:rPr>
          <w:spacing w:val="-5"/>
        </w:rPr>
        <w:t xml:space="preserve"> </w:t>
      </w:r>
      <w:r>
        <w:t>the</w:t>
      </w:r>
      <w:r>
        <w:rPr>
          <w:spacing w:val="-6"/>
        </w:rPr>
        <w:t xml:space="preserve"> </w:t>
      </w:r>
      <w:r>
        <w:t>common</w:t>
      </w:r>
      <w:r>
        <w:rPr>
          <w:spacing w:val="-6"/>
        </w:rPr>
        <w:t xml:space="preserve"> </w:t>
      </w:r>
      <w:r>
        <w:t>enemies of man: tyranny, poverty, disease and war itself.</w:t>
      </w:r>
    </w:p>
    <w:p w14:paraId="3F8809BE" w14:textId="77777777" w:rsidR="00845F28" w:rsidRDefault="00000000">
      <w:pPr>
        <w:pStyle w:val="BodyText"/>
        <w:spacing w:before="119" w:line="259" w:lineRule="auto"/>
        <w:ind w:right="362"/>
      </w:pPr>
      <w:r>
        <w:t>Can</w:t>
      </w:r>
      <w:r>
        <w:rPr>
          <w:spacing w:val="-1"/>
        </w:rPr>
        <w:t xml:space="preserve"> </w:t>
      </w:r>
      <w:r>
        <w:t>we</w:t>
      </w:r>
      <w:r>
        <w:rPr>
          <w:spacing w:val="-3"/>
        </w:rPr>
        <w:t xml:space="preserve"> </w:t>
      </w:r>
      <w:r>
        <w:t>forge</w:t>
      </w:r>
      <w:r>
        <w:rPr>
          <w:spacing w:val="-2"/>
        </w:rPr>
        <w:t xml:space="preserve"> </w:t>
      </w:r>
      <w:r>
        <w:t>against these</w:t>
      </w:r>
      <w:r>
        <w:rPr>
          <w:spacing w:val="-2"/>
        </w:rPr>
        <w:t xml:space="preserve"> </w:t>
      </w:r>
      <w:r>
        <w:t>enemies</w:t>
      </w:r>
      <w:r>
        <w:rPr>
          <w:spacing w:val="-1"/>
        </w:rPr>
        <w:t xml:space="preserve"> </w:t>
      </w:r>
      <w:r>
        <w:t>a</w:t>
      </w:r>
      <w:r>
        <w:rPr>
          <w:spacing w:val="-2"/>
        </w:rPr>
        <w:t xml:space="preserve"> </w:t>
      </w:r>
      <w:r>
        <w:t>grand</w:t>
      </w:r>
      <w:r>
        <w:rPr>
          <w:spacing w:val="-1"/>
        </w:rPr>
        <w:t xml:space="preserve"> </w:t>
      </w:r>
      <w:r>
        <w:t>and</w:t>
      </w:r>
      <w:r>
        <w:rPr>
          <w:spacing w:val="-1"/>
        </w:rPr>
        <w:t xml:space="preserve"> </w:t>
      </w:r>
      <w:r>
        <w:t>global</w:t>
      </w:r>
      <w:r>
        <w:rPr>
          <w:spacing w:val="-1"/>
        </w:rPr>
        <w:t xml:space="preserve"> </w:t>
      </w:r>
      <w:r>
        <w:t>alliance,</w:t>
      </w:r>
      <w:r>
        <w:rPr>
          <w:spacing w:val="-1"/>
        </w:rPr>
        <w:t xml:space="preserve"> </w:t>
      </w:r>
      <w:r>
        <w:t>North</w:t>
      </w:r>
      <w:r>
        <w:rPr>
          <w:spacing w:val="-1"/>
        </w:rPr>
        <w:t xml:space="preserve"> </w:t>
      </w:r>
      <w:r>
        <w:t>and</w:t>
      </w:r>
      <w:r>
        <w:rPr>
          <w:spacing w:val="-1"/>
        </w:rPr>
        <w:t xml:space="preserve"> </w:t>
      </w:r>
      <w:r>
        <w:t>South,</w:t>
      </w:r>
      <w:r>
        <w:rPr>
          <w:spacing w:val="-1"/>
        </w:rPr>
        <w:t xml:space="preserve"> </w:t>
      </w:r>
      <w:r>
        <w:t>East</w:t>
      </w:r>
      <w:r>
        <w:rPr>
          <w:spacing w:val="-1"/>
        </w:rPr>
        <w:t xml:space="preserve"> </w:t>
      </w:r>
      <w:r>
        <w:t>and</w:t>
      </w:r>
      <w:r>
        <w:rPr>
          <w:spacing w:val="-3"/>
        </w:rPr>
        <w:t xml:space="preserve"> </w:t>
      </w:r>
      <w:r>
        <w:t>West, that can assure a more fruitful life for all mankind? Will you join in that historic effort?</w:t>
      </w:r>
    </w:p>
    <w:p w14:paraId="60EA8EB8" w14:textId="77777777" w:rsidR="00845F28" w:rsidRDefault="00000000">
      <w:pPr>
        <w:pStyle w:val="BodyText"/>
        <w:spacing w:before="121" w:line="259" w:lineRule="auto"/>
        <w:ind w:right="352"/>
      </w:pPr>
      <w:r>
        <w:t>In the long history of the world, only a few generations have been granted the role of defending freedom in its hour of maximum danger. I do not shrink from this responsibility--I welcome it. I do</w:t>
      </w:r>
      <w:r>
        <w:rPr>
          <w:spacing w:val="-11"/>
        </w:rPr>
        <w:t xml:space="preserve"> </w:t>
      </w:r>
      <w:r>
        <w:t>not</w:t>
      </w:r>
      <w:r>
        <w:rPr>
          <w:spacing w:val="-11"/>
        </w:rPr>
        <w:t xml:space="preserve"> </w:t>
      </w:r>
      <w:r>
        <w:t>believe</w:t>
      </w:r>
      <w:r>
        <w:rPr>
          <w:spacing w:val="-12"/>
        </w:rPr>
        <w:t xml:space="preserve"> </w:t>
      </w:r>
      <w:r>
        <w:t>that</w:t>
      </w:r>
      <w:r>
        <w:rPr>
          <w:spacing w:val="-9"/>
        </w:rPr>
        <w:t xml:space="preserve"> </w:t>
      </w:r>
      <w:r>
        <w:t>any</w:t>
      </w:r>
      <w:r>
        <w:rPr>
          <w:spacing w:val="-15"/>
        </w:rPr>
        <w:t xml:space="preserve"> </w:t>
      </w:r>
      <w:r>
        <w:t>of</w:t>
      </w:r>
      <w:r>
        <w:rPr>
          <w:spacing w:val="-9"/>
        </w:rPr>
        <w:t xml:space="preserve"> </w:t>
      </w:r>
      <w:r>
        <w:t>us</w:t>
      </w:r>
      <w:r>
        <w:rPr>
          <w:spacing w:val="-11"/>
        </w:rPr>
        <w:t xml:space="preserve"> </w:t>
      </w:r>
      <w:r>
        <w:t>would</w:t>
      </w:r>
      <w:r>
        <w:rPr>
          <w:spacing w:val="-11"/>
        </w:rPr>
        <w:t xml:space="preserve"> </w:t>
      </w:r>
      <w:r>
        <w:t>exchange</w:t>
      </w:r>
      <w:r>
        <w:rPr>
          <w:spacing w:val="-10"/>
        </w:rPr>
        <w:t xml:space="preserve"> </w:t>
      </w:r>
      <w:r>
        <w:t>places</w:t>
      </w:r>
      <w:r>
        <w:rPr>
          <w:spacing w:val="-11"/>
        </w:rPr>
        <w:t xml:space="preserve"> </w:t>
      </w:r>
      <w:r>
        <w:t>with</w:t>
      </w:r>
      <w:r>
        <w:rPr>
          <w:spacing w:val="-11"/>
        </w:rPr>
        <w:t xml:space="preserve"> </w:t>
      </w:r>
      <w:r>
        <w:t>any</w:t>
      </w:r>
      <w:r>
        <w:rPr>
          <w:spacing w:val="-13"/>
        </w:rPr>
        <w:t xml:space="preserve"> </w:t>
      </w:r>
      <w:r>
        <w:t>other</w:t>
      </w:r>
      <w:r>
        <w:rPr>
          <w:spacing w:val="-10"/>
        </w:rPr>
        <w:t xml:space="preserve"> </w:t>
      </w:r>
      <w:r>
        <w:t>people</w:t>
      </w:r>
      <w:r>
        <w:rPr>
          <w:spacing w:val="-9"/>
        </w:rPr>
        <w:t xml:space="preserve"> </w:t>
      </w:r>
      <w:r>
        <w:t>or</w:t>
      </w:r>
      <w:r>
        <w:rPr>
          <w:spacing w:val="-12"/>
        </w:rPr>
        <w:t xml:space="preserve"> </w:t>
      </w:r>
      <w:r>
        <w:t>any</w:t>
      </w:r>
      <w:r>
        <w:rPr>
          <w:spacing w:val="-13"/>
        </w:rPr>
        <w:t xml:space="preserve"> </w:t>
      </w:r>
      <w:r>
        <w:t>other</w:t>
      </w:r>
      <w:r>
        <w:rPr>
          <w:spacing w:val="-8"/>
        </w:rPr>
        <w:t xml:space="preserve"> </w:t>
      </w:r>
      <w:r>
        <w:t>generation. The</w:t>
      </w:r>
      <w:r>
        <w:rPr>
          <w:spacing w:val="-8"/>
        </w:rPr>
        <w:t xml:space="preserve"> </w:t>
      </w:r>
      <w:r>
        <w:t>energy,</w:t>
      </w:r>
      <w:r>
        <w:rPr>
          <w:spacing w:val="-7"/>
        </w:rPr>
        <w:t xml:space="preserve"> </w:t>
      </w:r>
      <w:r>
        <w:t>the</w:t>
      </w:r>
      <w:r>
        <w:rPr>
          <w:spacing w:val="-8"/>
        </w:rPr>
        <w:t xml:space="preserve"> </w:t>
      </w:r>
      <w:r>
        <w:t>faith,</w:t>
      </w:r>
      <w:r>
        <w:rPr>
          <w:spacing w:val="-6"/>
        </w:rPr>
        <w:t xml:space="preserve"> </w:t>
      </w:r>
      <w:r>
        <w:t>and</w:t>
      </w:r>
      <w:r>
        <w:rPr>
          <w:spacing w:val="-4"/>
        </w:rPr>
        <w:t xml:space="preserve"> </w:t>
      </w:r>
      <w:r>
        <w:t>the</w:t>
      </w:r>
      <w:r>
        <w:rPr>
          <w:spacing w:val="-8"/>
        </w:rPr>
        <w:t xml:space="preserve"> </w:t>
      </w:r>
      <w:r>
        <w:t>devotion</w:t>
      </w:r>
      <w:r>
        <w:rPr>
          <w:spacing w:val="-7"/>
        </w:rPr>
        <w:t xml:space="preserve"> </w:t>
      </w:r>
      <w:r>
        <w:t>that</w:t>
      </w:r>
      <w:r>
        <w:rPr>
          <w:spacing w:val="-7"/>
        </w:rPr>
        <w:t xml:space="preserve"> </w:t>
      </w:r>
      <w:r>
        <w:t>we</w:t>
      </w:r>
      <w:r>
        <w:rPr>
          <w:spacing w:val="-9"/>
        </w:rPr>
        <w:t xml:space="preserve"> </w:t>
      </w:r>
      <w:r>
        <w:t>bring</w:t>
      </w:r>
      <w:r>
        <w:rPr>
          <w:spacing w:val="-10"/>
        </w:rPr>
        <w:t xml:space="preserve"> </w:t>
      </w:r>
      <w:r>
        <w:t>to</w:t>
      </w:r>
      <w:r>
        <w:rPr>
          <w:spacing w:val="-7"/>
        </w:rPr>
        <w:t xml:space="preserve"> </w:t>
      </w:r>
      <w:r>
        <w:t>this</w:t>
      </w:r>
      <w:r>
        <w:rPr>
          <w:spacing w:val="-7"/>
        </w:rPr>
        <w:t xml:space="preserve"> </w:t>
      </w:r>
      <w:r>
        <w:t>endeavor</w:t>
      </w:r>
      <w:r>
        <w:rPr>
          <w:spacing w:val="-6"/>
        </w:rPr>
        <w:t xml:space="preserve"> </w:t>
      </w:r>
      <w:r>
        <w:t>will</w:t>
      </w:r>
      <w:r>
        <w:rPr>
          <w:spacing w:val="-7"/>
        </w:rPr>
        <w:t xml:space="preserve"> </w:t>
      </w:r>
      <w:r>
        <w:t>light</w:t>
      </w:r>
      <w:r>
        <w:rPr>
          <w:spacing w:val="-7"/>
        </w:rPr>
        <w:t xml:space="preserve"> </w:t>
      </w:r>
      <w:r>
        <w:t>our</w:t>
      </w:r>
      <w:r>
        <w:rPr>
          <w:spacing w:val="-8"/>
        </w:rPr>
        <w:t xml:space="preserve"> </w:t>
      </w:r>
      <w:r>
        <w:t>country</w:t>
      </w:r>
      <w:r>
        <w:rPr>
          <w:spacing w:val="-10"/>
        </w:rPr>
        <w:t xml:space="preserve"> </w:t>
      </w:r>
      <w:r>
        <w:t>and</w:t>
      </w:r>
      <w:r>
        <w:rPr>
          <w:spacing w:val="-7"/>
        </w:rPr>
        <w:t xml:space="preserve"> </w:t>
      </w:r>
      <w:r>
        <w:t>all who serve it--and the glow from that fire can truly light the world.</w:t>
      </w:r>
    </w:p>
    <w:p w14:paraId="21721ABD" w14:textId="77777777" w:rsidR="00845F28" w:rsidRDefault="00000000">
      <w:pPr>
        <w:pStyle w:val="BodyText"/>
        <w:spacing w:before="118" w:line="259" w:lineRule="auto"/>
        <w:ind w:right="359"/>
      </w:pPr>
      <w:r>
        <w:t>And</w:t>
      </w:r>
      <w:r>
        <w:rPr>
          <w:spacing w:val="-8"/>
        </w:rPr>
        <w:t xml:space="preserve"> </w:t>
      </w:r>
      <w:r>
        <w:t>so,</w:t>
      </w:r>
      <w:r>
        <w:rPr>
          <w:spacing w:val="-7"/>
        </w:rPr>
        <w:t xml:space="preserve"> </w:t>
      </w:r>
      <w:r>
        <w:t>my</w:t>
      </w:r>
      <w:r>
        <w:rPr>
          <w:spacing w:val="-12"/>
        </w:rPr>
        <w:t xml:space="preserve"> </w:t>
      </w:r>
      <w:r>
        <w:t>fellow</w:t>
      </w:r>
      <w:r>
        <w:rPr>
          <w:spacing w:val="-8"/>
        </w:rPr>
        <w:t xml:space="preserve"> </w:t>
      </w:r>
      <w:r>
        <w:t>Americans:</w:t>
      </w:r>
      <w:r>
        <w:rPr>
          <w:spacing w:val="-7"/>
        </w:rPr>
        <w:t xml:space="preserve"> </w:t>
      </w:r>
      <w:r>
        <w:t>ask</w:t>
      </w:r>
      <w:r>
        <w:rPr>
          <w:spacing w:val="-5"/>
        </w:rPr>
        <w:t xml:space="preserve"> </w:t>
      </w:r>
      <w:r>
        <w:t>not</w:t>
      </w:r>
      <w:r>
        <w:rPr>
          <w:spacing w:val="-7"/>
        </w:rPr>
        <w:t xml:space="preserve"> </w:t>
      </w:r>
      <w:r>
        <w:t>what</w:t>
      </w:r>
      <w:r>
        <w:rPr>
          <w:spacing w:val="-2"/>
        </w:rPr>
        <w:t xml:space="preserve"> </w:t>
      </w:r>
      <w:r>
        <w:t>your</w:t>
      </w:r>
      <w:r>
        <w:rPr>
          <w:spacing w:val="-8"/>
        </w:rPr>
        <w:t xml:space="preserve"> </w:t>
      </w:r>
      <w:r>
        <w:t>country</w:t>
      </w:r>
      <w:r>
        <w:rPr>
          <w:spacing w:val="-10"/>
        </w:rPr>
        <w:t xml:space="preserve"> </w:t>
      </w:r>
      <w:r>
        <w:t>can</w:t>
      </w:r>
      <w:r>
        <w:rPr>
          <w:spacing w:val="-5"/>
        </w:rPr>
        <w:t xml:space="preserve"> </w:t>
      </w:r>
      <w:r>
        <w:t>do</w:t>
      </w:r>
      <w:r>
        <w:rPr>
          <w:spacing w:val="-7"/>
        </w:rPr>
        <w:t xml:space="preserve"> </w:t>
      </w:r>
      <w:r>
        <w:t>for</w:t>
      </w:r>
      <w:r>
        <w:rPr>
          <w:spacing w:val="-2"/>
        </w:rPr>
        <w:t xml:space="preserve"> </w:t>
      </w:r>
      <w:r>
        <w:t>you--ask</w:t>
      </w:r>
      <w:r>
        <w:rPr>
          <w:spacing w:val="-7"/>
        </w:rPr>
        <w:t xml:space="preserve"> </w:t>
      </w:r>
      <w:r>
        <w:t>what</w:t>
      </w:r>
      <w:r>
        <w:rPr>
          <w:spacing w:val="-2"/>
        </w:rPr>
        <w:t xml:space="preserve"> </w:t>
      </w:r>
      <w:r>
        <w:t>you</w:t>
      </w:r>
      <w:r>
        <w:rPr>
          <w:spacing w:val="-5"/>
        </w:rPr>
        <w:t xml:space="preserve"> </w:t>
      </w:r>
      <w:r>
        <w:t>can</w:t>
      </w:r>
      <w:r>
        <w:rPr>
          <w:spacing w:val="-5"/>
        </w:rPr>
        <w:t xml:space="preserve"> </w:t>
      </w:r>
      <w:r>
        <w:t>do</w:t>
      </w:r>
      <w:r>
        <w:rPr>
          <w:spacing w:val="-7"/>
        </w:rPr>
        <w:t xml:space="preserve"> </w:t>
      </w:r>
      <w:r>
        <w:t>for your country.</w:t>
      </w:r>
    </w:p>
    <w:p w14:paraId="31787BBC" w14:textId="77777777" w:rsidR="00845F28" w:rsidRDefault="00000000">
      <w:pPr>
        <w:pStyle w:val="BodyText"/>
        <w:spacing w:before="120" w:line="259" w:lineRule="auto"/>
        <w:ind w:right="367"/>
      </w:pPr>
      <w:r>
        <w:t>My</w:t>
      </w:r>
      <w:r>
        <w:rPr>
          <w:spacing w:val="-4"/>
        </w:rPr>
        <w:t xml:space="preserve"> </w:t>
      </w:r>
      <w:r>
        <w:t>fellow citizens of the world: ask not what America will do for you, but what together we can do for the freedom of man.</w:t>
      </w:r>
    </w:p>
    <w:p w14:paraId="762FA22D" w14:textId="77777777" w:rsidR="00845F28" w:rsidRDefault="00000000">
      <w:pPr>
        <w:pStyle w:val="BodyText"/>
        <w:spacing w:before="119" w:line="259" w:lineRule="auto"/>
        <w:ind w:right="351"/>
      </w:pPr>
      <w:r>
        <w:t>Finally, whether you are citizens of America or citizens of the world, ask of us here the same exacting</w:t>
      </w:r>
      <w:r>
        <w:rPr>
          <w:spacing w:val="-3"/>
        </w:rPr>
        <w:t xml:space="preserve"> </w:t>
      </w:r>
      <w:r>
        <w:t>standards</w:t>
      </w:r>
      <w:r>
        <w:rPr>
          <w:spacing w:val="-1"/>
        </w:rPr>
        <w:t xml:space="preserve"> </w:t>
      </w:r>
      <w:r>
        <w:t>of</w:t>
      </w:r>
      <w:r>
        <w:rPr>
          <w:spacing w:val="-1"/>
        </w:rPr>
        <w:t xml:space="preserve"> </w:t>
      </w:r>
      <w:r>
        <w:t>strength and sacrifice that we</w:t>
      </w:r>
      <w:r>
        <w:rPr>
          <w:spacing w:val="-1"/>
        </w:rPr>
        <w:t xml:space="preserve"> </w:t>
      </w:r>
      <w:r>
        <w:t>ask of you. With a</w:t>
      </w:r>
      <w:r>
        <w:rPr>
          <w:spacing w:val="-1"/>
        </w:rPr>
        <w:t xml:space="preserve"> </w:t>
      </w:r>
      <w:r>
        <w:t>good conscience, our</w:t>
      </w:r>
      <w:r>
        <w:rPr>
          <w:spacing w:val="-1"/>
        </w:rPr>
        <w:t xml:space="preserve"> </w:t>
      </w:r>
      <w:r>
        <w:t xml:space="preserve">only sure reward, with history the final judge of our deeds, let us go forth to lead the land we love, asking His blessing and His help, but knowing that here on earth, God's work must truly be our </w:t>
      </w:r>
      <w:r>
        <w:rPr>
          <w:spacing w:val="-4"/>
        </w:rPr>
        <w:t>own.</w:t>
      </w:r>
    </w:p>
    <w:p w14:paraId="1C6D921C" w14:textId="77777777" w:rsidR="00845F28" w:rsidRDefault="00000000">
      <w:pPr>
        <w:pStyle w:val="Heading8"/>
        <w:spacing w:before="125"/>
        <w:jc w:val="both"/>
      </w:pPr>
      <w:r>
        <w:t>ADDRESS</w:t>
      </w:r>
      <w:r>
        <w:rPr>
          <w:spacing w:val="-1"/>
        </w:rPr>
        <w:t xml:space="preserve"> </w:t>
      </w:r>
      <w:r>
        <w:t>DURING</w:t>
      </w:r>
      <w:r>
        <w:rPr>
          <w:spacing w:val="-3"/>
        </w:rPr>
        <w:t xml:space="preserve"> </w:t>
      </w:r>
      <w:r>
        <w:t>THE</w:t>
      </w:r>
      <w:r>
        <w:rPr>
          <w:spacing w:val="-1"/>
        </w:rPr>
        <w:t xml:space="preserve"> </w:t>
      </w:r>
      <w:r>
        <w:t>CUBAN</w:t>
      </w:r>
      <w:r>
        <w:rPr>
          <w:spacing w:val="-2"/>
        </w:rPr>
        <w:t xml:space="preserve"> </w:t>
      </w:r>
      <w:r>
        <w:t>MISSILE</w:t>
      </w:r>
      <w:r>
        <w:rPr>
          <w:spacing w:val="-2"/>
        </w:rPr>
        <w:t xml:space="preserve"> CRISIS</w:t>
      </w:r>
    </w:p>
    <w:p w14:paraId="328AF618" w14:textId="77777777" w:rsidR="00845F28" w:rsidRDefault="00000000">
      <w:pPr>
        <w:spacing w:before="137" w:line="259" w:lineRule="auto"/>
        <w:ind w:right="365"/>
        <w:rPr>
          <w:i/>
          <w:sz w:val="24"/>
        </w:rPr>
      </w:pPr>
      <w:hyperlink r:id="rId52">
        <w:r>
          <w:rPr>
            <w:i/>
            <w:spacing w:val="-2"/>
            <w:sz w:val="24"/>
          </w:rPr>
          <w:t>https://www.jfklibrary.org/learn/about-jfk/historic-speeches/address-during-the-cuban-missile-</w:t>
        </w:r>
      </w:hyperlink>
      <w:r>
        <w:rPr>
          <w:i/>
          <w:spacing w:val="-2"/>
          <w:sz w:val="24"/>
        </w:rPr>
        <w:t xml:space="preserve"> </w:t>
      </w:r>
      <w:hyperlink r:id="rId53">
        <w:r>
          <w:rPr>
            <w:i/>
            <w:spacing w:val="-2"/>
            <w:sz w:val="24"/>
          </w:rPr>
          <w:t>crisis</w:t>
        </w:r>
      </w:hyperlink>
    </w:p>
    <w:p w14:paraId="180FB9DB" w14:textId="77777777" w:rsidR="00845F28" w:rsidRDefault="00845F28">
      <w:pPr>
        <w:pStyle w:val="BodyText"/>
        <w:spacing w:before="260"/>
        <w:jc w:val="left"/>
        <w:rPr>
          <w:i/>
        </w:rPr>
      </w:pPr>
    </w:p>
    <w:p w14:paraId="2E59D6CF" w14:textId="77777777" w:rsidR="00845F28" w:rsidRDefault="00000000">
      <w:pPr>
        <w:pStyle w:val="BodyText"/>
        <w:spacing w:line="259" w:lineRule="auto"/>
        <w:ind w:right="356"/>
      </w:pPr>
      <w:r>
        <w:rPr>
          <w:b/>
        </w:rPr>
        <w:t>Title</w:t>
      </w:r>
      <w:r>
        <w:t>: Radio and television address to the American people on the Soviet arms build-up in Cuba, 22 October 1962</w:t>
      </w:r>
    </w:p>
    <w:p w14:paraId="47928B48" w14:textId="77777777" w:rsidR="00845F28" w:rsidRDefault="00000000">
      <w:pPr>
        <w:pStyle w:val="BodyText"/>
        <w:spacing w:before="120" w:line="259" w:lineRule="auto"/>
        <w:ind w:right="356"/>
      </w:pPr>
      <w:r>
        <w:rPr>
          <w:b/>
        </w:rPr>
        <w:t>Good evening, my fellow citizens</w:t>
      </w:r>
      <w:r>
        <w:t>: This Government, as promised, has maintained the closest surveillance of the Soviet Military buildup on the island of Cuba. Within the past week, unmistakable evidence has established the fact that a series of offensive missile sites is now in preparation</w:t>
      </w:r>
      <w:r>
        <w:rPr>
          <w:spacing w:val="-15"/>
        </w:rPr>
        <w:t xml:space="preserve"> </w:t>
      </w:r>
      <w:r>
        <w:t>on</w:t>
      </w:r>
      <w:r>
        <w:rPr>
          <w:spacing w:val="-15"/>
        </w:rPr>
        <w:t xml:space="preserve"> </w:t>
      </w:r>
      <w:r>
        <w:t>that</w:t>
      </w:r>
      <w:r>
        <w:rPr>
          <w:spacing w:val="-15"/>
        </w:rPr>
        <w:t xml:space="preserve"> </w:t>
      </w:r>
      <w:r>
        <w:t>imprisoned</w:t>
      </w:r>
      <w:r>
        <w:rPr>
          <w:spacing w:val="-15"/>
        </w:rPr>
        <w:t xml:space="preserve"> </w:t>
      </w:r>
      <w:r>
        <w:t>island.</w:t>
      </w:r>
      <w:r>
        <w:rPr>
          <w:spacing w:val="-15"/>
        </w:rPr>
        <w:t xml:space="preserve"> </w:t>
      </w:r>
      <w:r>
        <w:t>The</w:t>
      </w:r>
      <w:r>
        <w:rPr>
          <w:spacing w:val="-15"/>
        </w:rPr>
        <w:t xml:space="preserve"> </w:t>
      </w:r>
      <w:r>
        <w:t>purpose</w:t>
      </w:r>
      <w:r>
        <w:rPr>
          <w:spacing w:val="-15"/>
        </w:rPr>
        <w:t xml:space="preserve"> </w:t>
      </w:r>
      <w:r>
        <w:t>of</w:t>
      </w:r>
      <w:r>
        <w:rPr>
          <w:spacing w:val="-15"/>
        </w:rPr>
        <w:t xml:space="preserve"> </w:t>
      </w:r>
      <w:r>
        <w:t>these</w:t>
      </w:r>
      <w:r>
        <w:rPr>
          <w:spacing w:val="-15"/>
        </w:rPr>
        <w:t xml:space="preserve"> </w:t>
      </w:r>
      <w:r>
        <w:t>bases</w:t>
      </w:r>
      <w:r>
        <w:rPr>
          <w:spacing w:val="-15"/>
        </w:rPr>
        <w:t xml:space="preserve"> </w:t>
      </w:r>
      <w:r>
        <w:t>can</w:t>
      </w:r>
      <w:r>
        <w:rPr>
          <w:spacing w:val="-15"/>
        </w:rPr>
        <w:t xml:space="preserve"> </w:t>
      </w:r>
      <w:r>
        <w:t>be</w:t>
      </w:r>
      <w:r>
        <w:rPr>
          <w:spacing w:val="-15"/>
        </w:rPr>
        <w:t xml:space="preserve"> </w:t>
      </w:r>
      <w:r>
        <w:t>none</w:t>
      </w:r>
      <w:r>
        <w:rPr>
          <w:spacing w:val="-15"/>
        </w:rPr>
        <w:t xml:space="preserve"> </w:t>
      </w:r>
      <w:r>
        <w:t>other</w:t>
      </w:r>
      <w:r>
        <w:rPr>
          <w:spacing w:val="-15"/>
        </w:rPr>
        <w:t xml:space="preserve"> </w:t>
      </w:r>
      <w:r>
        <w:t>than</w:t>
      </w:r>
      <w:r>
        <w:rPr>
          <w:spacing w:val="-15"/>
        </w:rPr>
        <w:t xml:space="preserve"> </w:t>
      </w:r>
      <w:r>
        <w:t>to</w:t>
      </w:r>
      <w:r>
        <w:rPr>
          <w:spacing w:val="-15"/>
        </w:rPr>
        <w:t xml:space="preserve"> </w:t>
      </w:r>
      <w:r>
        <w:t>provide a nuclear strike capability against the Western Hemisphere. Upon receiving the first preliminary hard information of this nature</w:t>
      </w:r>
      <w:r>
        <w:rPr>
          <w:spacing w:val="-1"/>
        </w:rPr>
        <w:t xml:space="preserve"> </w:t>
      </w:r>
      <w:r>
        <w:t>last Tuesday</w:t>
      </w:r>
      <w:r>
        <w:rPr>
          <w:spacing w:val="-4"/>
        </w:rPr>
        <w:t xml:space="preserve"> </w:t>
      </w:r>
      <w:r>
        <w:t>morning</w:t>
      </w:r>
      <w:r>
        <w:rPr>
          <w:spacing w:val="-1"/>
        </w:rPr>
        <w:t xml:space="preserve"> </w:t>
      </w:r>
      <w:r>
        <w:t>at 9 a.m., I</w:t>
      </w:r>
      <w:r>
        <w:rPr>
          <w:spacing w:val="-2"/>
        </w:rPr>
        <w:t xml:space="preserve"> </w:t>
      </w:r>
      <w:r>
        <w:t>directed that our surveillance be stepped up. And having now confirmed and completed our evaluation of the evidence and our decision on a course of action, this Government feels obliged to report this new crisis to you in fullest detail.</w:t>
      </w:r>
    </w:p>
    <w:p w14:paraId="5BF618F4" w14:textId="77777777" w:rsidR="00845F28" w:rsidRDefault="00000000">
      <w:pPr>
        <w:pStyle w:val="BodyText"/>
        <w:spacing w:before="118" w:line="259" w:lineRule="auto"/>
        <w:ind w:right="356"/>
      </w:pPr>
      <w:r>
        <w:t>The characteristics of these new missile sites indicate two distinct types of installations. Several of them include medium-range ballistic missiles capable of carrying a nuclear warhead for more than</w:t>
      </w:r>
      <w:r>
        <w:rPr>
          <w:spacing w:val="-9"/>
        </w:rPr>
        <w:t xml:space="preserve"> </w:t>
      </w:r>
      <w:r>
        <w:t>1,000</w:t>
      </w:r>
      <w:r>
        <w:rPr>
          <w:spacing w:val="-9"/>
        </w:rPr>
        <w:t xml:space="preserve"> </w:t>
      </w:r>
      <w:r>
        <w:t>nautical</w:t>
      </w:r>
      <w:r>
        <w:rPr>
          <w:spacing w:val="-8"/>
        </w:rPr>
        <w:t xml:space="preserve"> </w:t>
      </w:r>
      <w:r>
        <w:t>miles.</w:t>
      </w:r>
      <w:r>
        <w:rPr>
          <w:spacing w:val="-10"/>
        </w:rPr>
        <w:t xml:space="preserve"> </w:t>
      </w:r>
      <w:r>
        <w:t>Each</w:t>
      </w:r>
      <w:r>
        <w:rPr>
          <w:spacing w:val="-9"/>
        </w:rPr>
        <w:t xml:space="preserve"> </w:t>
      </w:r>
      <w:r>
        <w:t>of</w:t>
      </w:r>
      <w:r>
        <w:rPr>
          <w:spacing w:val="-9"/>
        </w:rPr>
        <w:t xml:space="preserve"> </w:t>
      </w:r>
      <w:r>
        <w:t>these</w:t>
      </w:r>
      <w:r>
        <w:rPr>
          <w:spacing w:val="-10"/>
        </w:rPr>
        <w:t xml:space="preserve"> </w:t>
      </w:r>
      <w:r>
        <w:t>missiles,</w:t>
      </w:r>
      <w:r>
        <w:rPr>
          <w:spacing w:val="-10"/>
        </w:rPr>
        <w:t xml:space="preserve"> </w:t>
      </w:r>
      <w:r>
        <w:t>in</w:t>
      </w:r>
      <w:r>
        <w:rPr>
          <w:spacing w:val="-11"/>
        </w:rPr>
        <w:t xml:space="preserve"> </w:t>
      </w:r>
      <w:r>
        <w:t>short,</w:t>
      </w:r>
      <w:r>
        <w:rPr>
          <w:spacing w:val="-9"/>
        </w:rPr>
        <w:t xml:space="preserve"> </w:t>
      </w:r>
      <w:r>
        <w:t>is</w:t>
      </w:r>
      <w:r>
        <w:rPr>
          <w:spacing w:val="-9"/>
        </w:rPr>
        <w:t xml:space="preserve"> </w:t>
      </w:r>
      <w:r>
        <w:t>capable</w:t>
      </w:r>
      <w:r>
        <w:rPr>
          <w:spacing w:val="-9"/>
        </w:rPr>
        <w:t xml:space="preserve"> </w:t>
      </w:r>
      <w:r>
        <w:t>of</w:t>
      </w:r>
      <w:r>
        <w:rPr>
          <w:spacing w:val="-9"/>
        </w:rPr>
        <w:t xml:space="preserve"> </w:t>
      </w:r>
      <w:r>
        <w:t>striking</w:t>
      </w:r>
      <w:r>
        <w:rPr>
          <w:spacing w:val="-7"/>
        </w:rPr>
        <w:t xml:space="preserve"> </w:t>
      </w:r>
      <w:r>
        <w:t>Washington,</w:t>
      </w:r>
      <w:r>
        <w:rPr>
          <w:spacing w:val="-7"/>
        </w:rPr>
        <w:t xml:space="preserve"> </w:t>
      </w:r>
      <w:r>
        <w:rPr>
          <w:spacing w:val="-2"/>
        </w:rPr>
        <w:t>D.C.,</w:t>
      </w:r>
    </w:p>
    <w:p w14:paraId="0B2833A4"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2051DCBE" w14:textId="77777777" w:rsidR="00845F28" w:rsidRDefault="00000000">
      <w:pPr>
        <w:pStyle w:val="BodyText"/>
        <w:spacing w:before="74" w:line="259" w:lineRule="auto"/>
        <w:ind w:right="366"/>
      </w:pPr>
      <w:r>
        <w:lastRenderedPageBreak/>
        <w:t>the</w:t>
      </w:r>
      <w:r>
        <w:rPr>
          <w:spacing w:val="-1"/>
        </w:rPr>
        <w:t xml:space="preserve"> </w:t>
      </w:r>
      <w:r>
        <w:t>Panama</w:t>
      </w:r>
      <w:r>
        <w:rPr>
          <w:spacing w:val="-1"/>
        </w:rPr>
        <w:t xml:space="preserve"> </w:t>
      </w:r>
      <w:r>
        <w:t>Canal, Cape Canaveral, Mexico</w:t>
      </w:r>
      <w:r>
        <w:rPr>
          <w:spacing w:val="-1"/>
        </w:rPr>
        <w:t xml:space="preserve"> </w:t>
      </w:r>
      <w:r>
        <w:t>City, or</w:t>
      </w:r>
      <w:r>
        <w:rPr>
          <w:spacing w:val="-1"/>
        </w:rPr>
        <w:t xml:space="preserve"> </w:t>
      </w:r>
      <w:r>
        <w:t>any</w:t>
      </w:r>
      <w:r>
        <w:rPr>
          <w:spacing w:val="-5"/>
        </w:rPr>
        <w:t xml:space="preserve"> </w:t>
      </w:r>
      <w:r>
        <w:t>other</w:t>
      </w:r>
      <w:r>
        <w:rPr>
          <w:spacing w:val="-1"/>
        </w:rPr>
        <w:t xml:space="preserve"> </w:t>
      </w:r>
      <w:r>
        <w:t>city</w:t>
      </w:r>
      <w:r>
        <w:rPr>
          <w:spacing w:val="-5"/>
        </w:rPr>
        <w:t xml:space="preserve"> </w:t>
      </w:r>
      <w:r>
        <w:t>in the</w:t>
      </w:r>
      <w:r>
        <w:rPr>
          <w:spacing w:val="-1"/>
        </w:rPr>
        <w:t xml:space="preserve"> </w:t>
      </w:r>
      <w:r>
        <w:t>southeastern part</w:t>
      </w:r>
      <w:r>
        <w:rPr>
          <w:spacing w:val="-1"/>
        </w:rPr>
        <w:t xml:space="preserve"> </w:t>
      </w:r>
      <w:r>
        <w:t>of the United States, in Central America, or in the Caribbean area.</w:t>
      </w:r>
    </w:p>
    <w:p w14:paraId="7F8E2768" w14:textId="77777777" w:rsidR="00845F28" w:rsidRDefault="00000000">
      <w:pPr>
        <w:pStyle w:val="BodyText"/>
        <w:spacing w:before="120"/>
      </w:pPr>
      <w:r>
        <w:t>Additional</w:t>
      </w:r>
      <w:r>
        <w:rPr>
          <w:spacing w:val="-5"/>
        </w:rPr>
        <w:t xml:space="preserve"> </w:t>
      </w:r>
      <w:r>
        <w:t>sites</w:t>
      </w:r>
      <w:r>
        <w:rPr>
          <w:spacing w:val="-4"/>
        </w:rPr>
        <w:t xml:space="preserve"> </w:t>
      </w:r>
      <w:r>
        <w:t>not</w:t>
      </w:r>
      <w:r>
        <w:rPr>
          <w:spacing w:val="-1"/>
        </w:rPr>
        <w:t xml:space="preserve"> </w:t>
      </w:r>
      <w:r>
        <w:t>yet</w:t>
      </w:r>
      <w:r>
        <w:rPr>
          <w:spacing w:val="-1"/>
        </w:rPr>
        <w:t xml:space="preserve"> </w:t>
      </w:r>
      <w:r>
        <w:t>completed</w:t>
      </w:r>
      <w:r>
        <w:rPr>
          <w:spacing w:val="-3"/>
        </w:rPr>
        <w:t xml:space="preserve"> </w:t>
      </w:r>
      <w:r>
        <w:t>appear</w:t>
      </w:r>
      <w:r>
        <w:rPr>
          <w:spacing w:val="-5"/>
        </w:rPr>
        <w:t xml:space="preserve"> </w:t>
      </w:r>
      <w:r>
        <w:t>to</w:t>
      </w:r>
      <w:r>
        <w:rPr>
          <w:spacing w:val="-3"/>
        </w:rPr>
        <w:t xml:space="preserve"> </w:t>
      </w:r>
      <w:r>
        <w:t>be</w:t>
      </w:r>
      <w:r>
        <w:rPr>
          <w:spacing w:val="-5"/>
        </w:rPr>
        <w:t xml:space="preserve"> </w:t>
      </w:r>
      <w:r>
        <w:t>designed for</w:t>
      </w:r>
      <w:r>
        <w:rPr>
          <w:spacing w:val="-5"/>
        </w:rPr>
        <w:t xml:space="preserve"> </w:t>
      </w:r>
      <w:r>
        <w:t>intermediate-range</w:t>
      </w:r>
      <w:r>
        <w:rPr>
          <w:spacing w:val="-5"/>
        </w:rPr>
        <w:t xml:space="preserve"> </w:t>
      </w:r>
      <w:r>
        <w:t>ballistic</w:t>
      </w:r>
      <w:r>
        <w:rPr>
          <w:spacing w:val="-3"/>
        </w:rPr>
        <w:t xml:space="preserve"> </w:t>
      </w:r>
      <w:r>
        <w:rPr>
          <w:spacing w:val="-2"/>
        </w:rPr>
        <w:t>missiles-</w:t>
      </w:r>
    </w:p>
    <w:p w14:paraId="0B8ABE71" w14:textId="77777777" w:rsidR="00845F28" w:rsidRDefault="00000000">
      <w:pPr>
        <w:pStyle w:val="BodyText"/>
        <w:spacing w:before="21" w:line="259" w:lineRule="auto"/>
        <w:ind w:right="360"/>
      </w:pPr>
      <w:r>
        <w:t>-capable</w:t>
      </w:r>
      <w:r>
        <w:rPr>
          <w:spacing w:val="-1"/>
        </w:rPr>
        <w:t xml:space="preserve"> </w:t>
      </w:r>
      <w:r>
        <w:t>of</w:t>
      </w:r>
      <w:r>
        <w:rPr>
          <w:spacing w:val="-1"/>
        </w:rPr>
        <w:t xml:space="preserve"> </w:t>
      </w:r>
      <w:r>
        <w:t>traveling</w:t>
      </w:r>
      <w:r>
        <w:rPr>
          <w:spacing w:val="-3"/>
        </w:rPr>
        <w:t xml:space="preserve"> </w:t>
      </w:r>
      <w:r>
        <w:t>more</w:t>
      </w:r>
      <w:r>
        <w:rPr>
          <w:spacing w:val="-1"/>
        </w:rPr>
        <w:t xml:space="preserve"> </w:t>
      </w:r>
      <w:r>
        <w:t>than</w:t>
      </w:r>
      <w:r>
        <w:rPr>
          <w:spacing w:val="-1"/>
        </w:rPr>
        <w:t xml:space="preserve"> </w:t>
      </w:r>
      <w:r>
        <w:t>twice as far--and thus capable of</w:t>
      </w:r>
      <w:r>
        <w:rPr>
          <w:spacing w:val="-1"/>
        </w:rPr>
        <w:t xml:space="preserve"> </w:t>
      </w:r>
      <w:r>
        <w:t>striking</w:t>
      </w:r>
      <w:r>
        <w:rPr>
          <w:spacing w:val="-3"/>
        </w:rPr>
        <w:t xml:space="preserve"> </w:t>
      </w:r>
      <w:r>
        <w:t>most of</w:t>
      </w:r>
      <w:r>
        <w:rPr>
          <w:spacing w:val="-1"/>
        </w:rPr>
        <w:t xml:space="preserve"> </w:t>
      </w:r>
      <w:r>
        <w:t>the</w:t>
      </w:r>
      <w:r>
        <w:rPr>
          <w:spacing w:val="-1"/>
        </w:rPr>
        <w:t xml:space="preserve"> </w:t>
      </w:r>
      <w:r>
        <w:t>major</w:t>
      </w:r>
      <w:r>
        <w:rPr>
          <w:spacing w:val="-1"/>
        </w:rPr>
        <w:t xml:space="preserve"> </w:t>
      </w:r>
      <w:r>
        <w:t>cities in</w:t>
      </w:r>
      <w:r>
        <w:rPr>
          <w:spacing w:val="-10"/>
        </w:rPr>
        <w:t xml:space="preserve"> </w:t>
      </w:r>
      <w:r>
        <w:t>the</w:t>
      </w:r>
      <w:r>
        <w:rPr>
          <w:spacing w:val="-11"/>
        </w:rPr>
        <w:t xml:space="preserve"> </w:t>
      </w:r>
      <w:r>
        <w:t>Western</w:t>
      </w:r>
      <w:r>
        <w:rPr>
          <w:spacing w:val="-11"/>
        </w:rPr>
        <w:t xml:space="preserve"> </w:t>
      </w:r>
      <w:r>
        <w:t>Hemisphere,</w:t>
      </w:r>
      <w:r>
        <w:rPr>
          <w:spacing w:val="-11"/>
        </w:rPr>
        <w:t xml:space="preserve"> </w:t>
      </w:r>
      <w:r>
        <w:t>ranging</w:t>
      </w:r>
      <w:r>
        <w:rPr>
          <w:spacing w:val="-13"/>
        </w:rPr>
        <w:t xml:space="preserve"> </w:t>
      </w:r>
      <w:r>
        <w:t>as</w:t>
      </w:r>
      <w:r>
        <w:rPr>
          <w:spacing w:val="-10"/>
        </w:rPr>
        <w:t xml:space="preserve"> </w:t>
      </w:r>
      <w:r>
        <w:t>far</w:t>
      </w:r>
      <w:r>
        <w:rPr>
          <w:spacing w:val="-11"/>
        </w:rPr>
        <w:t xml:space="preserve"> </w:t>
      </w:r>
      <w:r>
        <w:t>north</w:t>
      </w:r>
      <w:r>
        <w:rPr>
          <w:spacing w:val="-11"/>
        </w:rPr>
        <w:t xml:space="preserve"> </w:t>
      </w:r>
      <w:r>
        <w:t>as</w:t>
      </w:r>
      <w:r>
        <w:rPr>
          <w:spacing w:val="-8"/>
        </w:rPr>
        <w:t xml:space="preserve"> </w:t>
      </w:r>
      <w:r>
        <w:t>Hudson</w:t>
      </w:r>
      <w:r>
        <w:rPr>
          <w:spacing w:val="-11"/>
        </w:rPr>
        <w:t xml:space="preserve"> </w:t>
      </w:r>
      <w:r>
        <w:t>Bay,</w:t>
      </w:r>
      <w:r>
        <w:rPr>
          <w:spacing w:val="-11"/>
        </w:rPr>
        <w:t xml:space="preserve"> </w:t>
      </w:r>
      <w:r>
        <w:t>Canada,</w:t>
      </w:r>
      <w:r>
        <w:rPr>
          <w:spacing w:val="-11"/>
        </w:rPr>
        <w:t xml:space="preserve"> </w:t>
      </w:r>
      <w:r>
        <w:t>and</w:t>
      </w:r>
      <w:r>
        <w:rPr>
          <w:spacing w:val="-11"/>
        </w:rPr>
        <w:t xml:space="preserve"> </w:t>
      </w:r>
      <w:r>
        <w:t>as</w:t>
      </w:r>
      <w:r>
        <w:rPr>
          <w:spacing w:val="-10"/>
        </w:rPr>
        <w:t xml:space="preserve"> </w:t>
      </w:r>
      <w:r>
        <w:t>far</w:t>
      </w:r>
      <w:r>
        <w:rPr>
          <w:spacing w:val="-11"/>
        </w:rPr>
        <w:t xml:space="preserve"> </w:t>
      </w:r>
      <w:r>
        <w:t>south</w:t>
      </w:r>
      <w:r>
        <w:rPr>
          <w:spacing w:val="-11"/>
        </w:rPr>
        <w:t xml:space="preserve"> </w:t>
      </w:r>
      <w:r>
        <w:t>as</w:t>
      </w:r>
      <w:r>
        <w:rPr>
          <w:spacing w:val="-8"/>
        </w:rPr>
        <w:t xml:space="preserve"> </w:t>
      </w:r>
      <w:r>
        <w:t>Lima, Peru. In addition, jet bombers, capable of carrying nuclear weapons, are now being uncrated and assembled in Cuba while the necessary air bases are being prepared.</w:t>
      </w:r>
    </w:p>
    <w:p w14:paraId="64B899B0" w14:textId="77777777" w:rsidR="00845F28" w:rsidRDefault="00000000">
      <w:pPr>
        <w:pStyle w:val="BodyText"/>
        <w:spacing w:before="121" w:line="259" w:lineRule="auto"/>
        <w:ind w:right="357"/>
      </w:pPr>
      <w:r>
        <w:t>This</w:t>
      </w:r>
      <w:r>
        <w:rPr>
          <w:spacing w:val="-15"/>
        </w:rPr>
        <w:t xml:space="preserve"> </w:t>
      </w:r>
      <w:r>
        <w:t>urgent</w:t>
      </w:r>
      <w:r>
        <w:rPr>
          <w:spacing w:val="-15"/>
        </w:rPr>
        <w:t xml:space="preserve"> </w:t>
      </w:r>
      <w:r>
        <w:t>transformation</w:t>
      </w:r>
      <w:r>
        <w:rPr>
          <w:spacing w:val="-15"/>
        </w:rPr>
        <w:t xml:space="preserve"> </w:t>
      </w:r>
      <w:r>
        <w:t>of</w:t>
      </w:r>
      <w:r>
        <w:rPr>
          <w:spacing w:val="-15"/>
        </w:rPr>
        <w:t xml:space="preserve"> </w:t>
      </w:r>
      <w:r>
        <w:t>Cuba</w:t>
      </w:r>
      <w:r>
        <w:rPr>
          <w:spacing w:val="-15"/>
        </w:rPr>
        <w:t xml:space="preserve"> </w:t>
      </w:r>
      <w:r>
        <w:t>into</w:t>
      </w:r>
      <w:r>
        <w:rPr>
          <w:spacing w:val="-15"/>
        </w:rPr>
        <w:t xml:space="preserve"> </w:t>
      </w:r>
      <w:r>
        <w:t>an</w:t>
      </w:r>
      <w:r>
        <w:rPr>
          <w:spacing w:val="-15"/>
        </w:rPr>
        <w:t xml:space="preserve"> </w:t>
      </w:r>
      <w:r>
        <w:t>important</w:t>
      </w:r>
      <w:r>
        <w:rPr>
          <w:spacing w:val="-15"/>
        </w:rPr>
        <w:t xml:space="preserve"> </w:t>
      </w:r>
      <w:r>
        <w:t>strategic</w:t>
      </w:r>
      <w:r>
        <w:rPr>
          <w:spacing w:val="-15"/>
        </w:rPr>
        <w:t xml:space="preserve"> </w:t>
      </w:r>
      <w:r>
        <w:t>base--by</w:t>
      </w:r>
      <w:r>
        <w:rPr>
          <w:spacing w:val="-15"/>
        </w:rPr>
        <w:t xml:space="preserve"> </w:t>
      </w:r>
      <w:r>
        <w:t>the</w:t>
      </w:r>
      <w:r>
        <w:rPr>
          <w:spacing w:val="-15"/>
        </w:rPr>
        <w:t xml:space="preserve"> </w:t>
      </w:r>
      <w:r>
        <w:t>presence</w:t>
      </w:r>
      <w:r>
        <w:rPr>
          <w:spacing w:val="-15"/>
        </w:rPr>
        <w:t xml:space="preserve"> </w:t>
      </w:r>
      <w:r>
        <w:t>of</w:t>
      </w:r>
      <w:r>
        <w:rPr>
          <w:spacing w:val="-15"/>
        </w:rPr>
        <w:t xml:space="preserve"> </w:t>
      </w:r>
      <w:r>
        <w:t>these</w:t>
      </w:r>
      <w:r>
        <w:rPr>
          <w:spacing w:val="-15"/>
        </w:rPr>
        <w:t xml:space="preserve"> </w:t>
      </w:r>
      <w:r>
        <w:t>large, long-range, and clearly offensive weapons of sudden mass destruction--constitutes an</w:t>
      </w:r>
    </w:p>
    <w:p w14:paraId="18ECEE53" w14:textId="77777777" w:rsidR="00845F28" w:rsidRDefault="00000000">
      <w:pPr>
        <w:pStyle w:val="BodyText"/>
        <w:spacing w:before="119" w:line="259" w:lineRule="auto"/>
        <w:ind w:right="353"/>
      </w:pPr>
      <w:r>
        <w:t>explicit threat to the peace and security</w:t>
      </w:r>
      <w:r>
        <w:rPr>
          <w:spacing w:val="-4"/>
        </w:rPr>
        <w:t xml:space="preserve"> </w:t>
      </w:r>
      <w:r>
        <w:t>of all the Americas, in flagrant and deliberate defiance of the</w:t>
      </w:r>
      <w:r>
        <w:rPr>
          <w:spacing w:val="-1"/>
        </w:rPr>
        <w:t xml:space="preserve"> </w:t>
      </w:r>
      <w:r>
        <w:t>Rio</w:t>
      </w:r>
      <w:r>
        <w:rPr>
          <w:spacing w:val="-2"/>
        </w:rPr>
        <w:t xml:space="preserve"> </w:t>
      </w:r>
      <w:r>
        <w:t>Pact of</w:t>
      </w:r>
      <w:r>
        <w:rPr>
          <w:spacing w:val="-1"/>
        </w:rPr>
        <w:t xml:space="preserve"> </w:t>
      </w:r>
      <w:r>
        <w:t>1947, the</w:t>
      </w:r>
      <w:r>
        <w:rPr>
          <w:spacing w:val="-2"/>
        </w:rPr>
        <w:t xml:space="preserve"> </w:t>
      </w:r>
      <w:r>
        <w:t>traditions of</w:t>
      </w:r>
      <w:r>
        <w:rPr>
          <w:spacing w:val="-1"/>
        </w:rPr>
        <w:t xml:space="preserve"> </w:t>
      </w:r>
      <w:r>
        <w:t>this</w:t>
      </w:r>
      <w:r>
        <w:rPr>
          <w:spacing w:val="-2"/>
        </w:rPr>
        <w:t xml:space="preserve"> </w:t>
      </w:r>
      <w:r>
        <w:t>Nation</w:t>
      </w:r>
      <w:r>
        <w:rPr>
          <w:spacing w:val="-2"/>
        </w:rPr>
        <w:t xml:space="preserve"> </w:t>
      </w:r>
      <w:r>
        <w:t>and hemisphere, the</w:t>
      </w:r>
      <w:r>
        <w:rPr>
          <w:spacing w:val="-1"/>
        </w:rPr>
        <w:t xml:space="preserve"> </w:t>
      </w:r>
      <w:r>
        <w:t>joint resolution of</w:t>
      </w:r>
      <w:r>
        <w:rPr>
          <w:spacing w:val="-1"/>
        </w:rPr>
        <w:t xml:space="preserve"> </w:t>
      </w:r>
      <w:r>
        <w:t>the</w:t>
      </w:r>
      <w:r>
        <w:rPr>
          <w:spacing w:val="-1"/>
        </w:rPr>
        <w:t xml:space="preserve"> </w:t>
      </w:r>
      <w:r>
        <w:t>87th Congress, the Charter of the United Nations, and my own public warnings to the Soviets on September 4 and 13. This action also contradicts the repeated assurances of Soviet spokesmen, both publicly and privately delivered, that the arms buildup in Cuba would retain its original defensive</w:t>
      </w:r>
      <w:r>
        <w:rPr>
          <w:spacing w:val="-5"/>
        </w:rPr>
        <w:t xml:space="preserve"> </w:t>
      </w:r>
      <w:r>
        <w:t>character</w:t>
      </w:r>
      <w:r>
        <w:rPr>
          <w:spacing w:val="-8"/>
        </w:rPr>
        <w:t xml:space="preserve"> </w:t>
      </w:r>
      <w:r>
        <w:t>and</w:t>
      </w:r>
      <w:r>
        <w:rPr>
          <w:spacing w:val="-7"/>
        </w:rPr>
        <w:t xml:space="preserve"> </w:t>
      </w:r>
      <w:r>
        <w:t>that</w:t>
      </w:r>
      <w:r>
        <w:rPr>
          <w:spacing w:val="-7"/>
        </w:rPr>
        <w:t xml:space="preserve"> </w:t>
      </w:r>
      <w:r>
        <w:t>the</w:t>
      </w:r>
      <w:r>
        <w:rPr>
          <w:spacing w:val="-8"/>
        </w:rPr>
        <w:t xml:space="preserve"> </w:t>
      </w:r>
      <w:r>
        <w:t>Soviet</w:t>
      </w:r>
      <w:r>
        <w:rPr>
          <w:spacing w:val="-7"/>
        </w:rPr>
        <w:t xml:space="preserve"> </w:t>
      </w:r>
      <w:r>
        <w:t>Union</w:t>
      </w:r>
      <w:r>
        <w:rPr>
          <w:spacing w:val="-7"/>
        </w:rPr>
        <w:t xml:space="preserve"> </w:t>
      </w:r>
      <w:r>
        <w:t>had</w:t>
      </w:r>
      <w:r>
        <w:rPr>
          <w:spacing w:val="-7"/>
        </w:rPr>
        <w:t xml:space="preserve"> </w:t>
      </w:r>
      <w:r>
        <w:t>no</w:t>
      </w:r>
      <w:r>
        <w:rPr>
          <w:spacing w:val="-7"/>
        </w:rPr>
        <w:t xml:space="preserve"> </w:t>
      </w:r>
      <w:r>
        <w:t>need</w:t>
      </w:r>
      <w:r>
        <w:rPr>
          <w:spacing w:val="-7"/>
        </w:rPr>
        <w:t xml:space="preserve"> </w:t>
      </w:r>
      <w:r>
        <w:t>or</w:t>
      </w:r>
      <w:r>
        <w:rPr>
          <w:spacing w:val="-8"/>
        </w:rPr>
        <w:t xml:space="preserve"> </w:t>
      </w:r>
      <w:r>
        <w:t>desire</w:t>
      </w:r>
      <w:r>
        <w:rPr>
          <w:spacing w:val="-8"/>
        </w:rPr>
        <w:t xml:space="preserve"> </w:t>
      </w:r>
      <w:r>
        <w:t>to</w:t>
      </w:r>
      <w:r>
        <w:rPr>
          <w:spacing w:val="-7"/>
        </w:rPr>
        <w:t xml:space="preserve"> </w:t>
      </w:r>
      <w:r>
        <w:t>station</w:t>
      </w:r>
      <w:r>
        <w:rPr>
          <w:spacing w:val="-7"/>
        </w:rPr>
        <w:t xml:space="preserve"> </w:t>
      </w:r>
      <w:r>
        <w:t>strategic</w:t>
      </w:r>
      <w:r>
        <w:rPr>
          <w:spacing w:val="-8"/>
        </w:rPr>
        <w:t xml:space="preserve"> </w:t>
      </w:r>
      <w:r>
        <w:t>missiles</w:t>
      </w:r>
      <w:r>
        <w:rPr>
          <w:spacing w:val="-8"/>
        </w:rPr>
        <w:t xml:space="preserve"> </w:t>
      </w:r>
      <w:r>
        <w:t>on the territory of any other nation.</w:t>
      </w:r>
    </w:p>
    <w:p w14:paraId="547FA385" w14:textId="77777777" w:rsidR="00845F28" w:rsidRDefault="00000000">
      <w:pPr>
        <w:pStyle w:val="BodyText"/>
        <w:spacing w:before="120" w:line="259" w:lineRule="auto"/>
        <w:ind w:right="357"/>
      </w:pPr>
      <w:r>
        <w:t>The size of this undertaking makes clear that it has been planned for some months. Yet only last month, after I had made clear the distinction between any introduction of ground-to-ground missiles</w:t>
      </w:r>
      <w:r>
        <w:rPr>
          <w:spacing w:val="-15"/>
        </w:rPr>
        <w:t xml:space="preserve"> </w:t>
      </w:r>
      <w:r>
        <w:t>and</w:t>
      </w:r>
      <w:r>
        <w:rPr>
          <w:spacing w:val="-15"/>
        </w:rPr>
        <w:t xml:space="preserve"> </w:t>
      </w:r>
      <w:r>
        <w:t>the</w:t>
      </w:r>
      <w:r>
        <w:rPr>
          <w:spacing w:val="-14"/>
        </w:rPr>
        <w:t xml:space="preserve"> </w:t>
      </w:r>
      <w:r>
        <w:t>existence</w:t>
      </w:r>
      <w:r>
        <w:rPr>
          <w:spacing w:val="-14"/>
        </w:rPr>
        <w:t xml:space="preserve"> </w:t>
      </w:r>
      <w:r>
        <w:t>of</w:t>
      </w:r>
      <w:r>
        <w:rPr>
          <w:spacing w:val="-14"/>
        </w:rPr>
        <w:t xml:space="preserve"> </w:t>
      </w:r>
      <w:r>
        <w:t>defensive</w:t>
      </w:r>
      <w:r>
        <w:rPr>
          <w:spacing w:val="-13"/>
        </w:rPr>
        <w:t xml:space="preserve"> </w:t>
      </w:r>
      <w:r>
        <w:t>antiaircraft</w:t>
      </w:r>
      <w:r>
        <w:rPr>
          <w:spacing w:val="-11"/>
        </w:rPr>
        <w:t xml:space="preserve"> </w:t>
      </w:r>
      <w:r>
        <w:t>missiles,</w:t>
      </w:r>
      <w:r>
        <w:rPr>
          <w:spacing w:val="-13"/>
        </w:rPr>
        <w:t xml:space="preserve"> </w:t>
      </w:r>
      <w:r>
        <w:t>the</w:t>
      </w:r>
      <w:r>
        <w:rPr>
          <w:spacing w:val="-15"/>
        </w:rPr>
        <w:t xml:space="preserve"> </w:t>
      </w:r>
      <w:r>
        <w:t>Soviet</w:t>
      </w:r>
      <w:r>
        <w:rPr>
          <w:spacing w:val="-13"/>
        </w:rPr>
        <w:t xml:space="preserve"> </w:t>
      </w:r>
      <w:r>
        <w:t>Government</w:t>
      </w:r>
      <w:r>
        <w:rPr>
          <w:spacing w:val="-13"/>
        </w:rPr>
        <w:t xml:space="preserve"> </w:t>
      </w:r>
      <w:r>
        <w:t>publicly</w:t>
      </w:r>
      <w:r>
        <w:rPr>
          <w:spacing w:val="-15"/>
        </w:rPr>
        <w:t xml:space="preserve"> </w:t>
      </w:r>
      <w:r>
        <w:t>stated on September 11, and I quote, "the armaments and military equipment sent to Cuba are designed exclusively</w:t>
      </w:r>
      <w:r>
        <w:rPr>
          <w:spacing w:val="-14"/>
        </w:rPr>
        <w:t xml:space="preserve"> </w:t>
      </w:r>
      <w:r>
        <w:t>for</w:t>
      </w:r>
      <w:r>
        <w:rPr>
          <w:spacing w:val="-9"/>
        </w:rPr>
        <w:t xml:space="preserve"> </w:t>
      </w:r>
      <w:r>
        <w:t>defensive</w:t>
      </w:r>
      <w:r>
        <w:rPr>
          <w:spacing w:val="-8"/>
        </w:rPr>
        <w:t xml:space="preserve"> </w:t>
      </w:r>
      <w:r>
        <w:t>purposes,"</w:t>
      </w:r>
      <w:r>
        <w:rPr>
          <w:spacing w:val="-9"/>
        </w:rPr>
        <w:t xml:space="preserve"> </w:t>
      </w:r>
      <w:r>
        <w:t>that,</w:t>
      </w:r>
      <w:r>
        <w:rPr>
          <w:spacing w:val="-10"/>
        </w:rPr>
        <w:t xml:space="preserve"> </w:t>
      </w:r>
      <w:r>
        <w:t>and</w:t>
      </w:r>
      <w:r>
        <w:rPr>
          <w:spacing w:val="-5"/>
        </w:rPr>
        <w:t xml:space="preserve"> </w:t>
      </w:r>
      <w:r>
        <w:t>I</w:t>
      </w:r>
      <w:r>
        <w:rPr>
          <w:spacing w:val="-13"/>
        </w:rPr>
        <w:t xml:space="preserve"> </w:t>
      </w:r>
      <w:r>
        <w:t>quote</w:t>
      </w:r>
      <w:r>
        <w:rPr>
          <w:spacing w:val="-10"/>
        </w:rPr>
        <w:t xml:space="preserve"> </w:t>
      </w:r>
      <w:r>
        <w:t>the</w:t>
      </w:r>
      <w:r>
        <w:rPr>
          <w:spacing w:val="-10"/>
        </w:rPr>
        <w:t xml:space="preserve"> </w:t>
      </w:r>
      <w:r>
        <w:t>Soviet</w:t>
      </w:r>
      <w:r>
        <w:rPr>
          <w:spacing w:val="-10"/>
        </w:rPr>
        <w:t xml:space="preserve"> </w:t>
      </w:r>
      <w:r>
        <w:t>Government,</w:t>
      </w:r>
      <w:r>
        <w:rPr>
          <w:spacing w:val="-10"/>
        </w:rPr>
        <w:t xml:space="preserve"> </w:t>
      </w:r>
      <w:r>
        <w:t>"there</w:t>
      </w:r>
      <w:r>
        <w:rPr>
          <w:spacing w:val="-11"/>
        </w:rPr>
        <w:t xml:space="preserve"> </w:t>
      </w:r>
      <w:r>
        <w:t>is</w:t>
      </w:r>
      <w:r>
        <w:rPr>
          <w:spacing w:val="-9"/>
        </w:rPr>
        <w:t xml:space="preserve"> </w:t>
      </w:r>
      <w:r>
        <w:t>no</w:t>
      </w:r>
      <w:r>
        <w:rPr>
          <w:spacing w:val="-10"/>
        </w:rPr>
        <w:t xml:space="preserve"> </w:t>
      </w:r>
      <w:r>
        <w:t>need</w:t>
      </w:r>
      <w:r>
        <w:rPr>
          <w:spacing w:val="-7"/>
        </w:rPr>
        <w:t xml:space="preserve"> </w:t>
      </w:r>
      <w:r>
        <w:t xml:space="preserve">for </w:t>
      </w:r>
      <w:r>
        <w:rPr>
          <w:spacing w:val="-2"/>
        </w:rPr>
        <w:t>the</w:t>
      </w:r>
      <w:r>
        <w:rPr>
          <w:spacing w:val="-6"/>
        </w:rPr>
        <w:t xml:space="preserve"> </w:t>
      </w:r>
      <w:r>
        <w:rPr>
          <w:spacing w:val="-2"/>
        </w:rPr>
        <w:t>Soviet</w:t>
      </w:r>
      <w:r>
        <w:rPr>
          <w:spacing w:val="-6"/>
        </w:rPr>
        <w:t xml:space="preserve"> </w:t>
      </w:r>
      <w:r>
        <w:rPr>
          <w:spacing w:val="-2"/>
        </w:rPr>
        <w:t>Government</w:t>
      </w:r>
      <w:r>
        <w:rPr>
          <w:spacing w:val="-5"/>
        </w:rPr>
        <w:t xml:space="preserve"> </w:t>
      </w:r>
      <w:r>
        <w:rPr>
          <w:spacing w:val="-2"/>
        </w:rPr>
        <w:t>to</w:t>
      </w:r>
      <w:r>
        <w:rPr>
          <w:spacing w:val="-5"/>
        </w:rPr>
        <w:t xml:space="preserve"> </w:t>
      </w:r>
      <w:r>
        <w:rPr>
          <w:spacing w:val="-2"/>
        </w:rPr>
        <w:t>shift</w:t>
      </w:r>
      <w:r>
        <w:rPr>
          <w:spacing w:val="-5"/>
        </w:rPr>
        <w:t xml:space="preserve"> </w:t>
      </w:r>
      <w:r>
        <w:rPr>
          <w:spacing w:val="-2"/>
        </w:rPr>
        <w:t>its</w:t>
      </w:r>
      <w:r>
        <w:rPr>
          <w:spacing w:val="-6"/>
        </w:rPr>
        <w:t xml:space="preserve"> </w:t>
      </w:r>
      <w:r>
        <w:rPr>
          <w:spacing w:val="-2"/>
        </w:rPr>
        <w:t>weapons.</w:t>
      </w:r>
      <w:r>
        <w:rPr>
          <w:spacing w:val="-6"/>
        </w:rPr>
        <w:t xml:space="preserve"> </w:t>
      </w:r>
      <w:r>
        <w:rPr>
          <w:spacing w:val="-2"/>
        </w:rPr>
        <w:t>For</w:t>
      </w:r>
      <w:r>
        <w:rPr>
          <w:spacing w:val="-8"/>
        </w:rPr>
        <w:t xml:space="preserve"> </w:t>
      </w:r>
      <w:r>
        <w:rPr>
          <w:spacing w:val="-2"/>
        </w:rPr>
        <w:t>a</w:t>
      </w:r>
      <w:r>
        <w:rPr>
          <w:spacing w:val="-8"/>
        </w:rPr>
        <w:t xml:space="preserve"> </w:t>
      </w:r>
      <w:r>
        <w:rPr>
          <w:spacing w:val="-2"/>
        </w:rPr>
        <w:t>retaliatory</w:t>
      </w:r>
      <w:r>
        <w:rPr>
          <w:spacing w:val="-12"/>
        </w:rPr>
        <w:t xml:space="preserve"> </w:t>
      </w:r>
      <w:r>
        <w:rPr>
          <w:spacing w:val="-2"/>
        </w:rPr>
        <w:t>blow</w:t>
      </w:r>
      <w:r>
        <w:rPr>
          <w:spacing w:val="-6"/>
        </w:rPr>
        <w:t xml:space="preserve"> </w:t>
      </w:r>
      <w:r>
        <w:rPr>
          <w:spacing w:val="-2"/>
        </w:rPr>
        <w:t>to</w:t>
      </w:r>
      <w:r>
        <w:rPr>
          <w:spacing w:val="-5"/>
        </w:rPr>
        <w:t xml:space="preserve"> </w:t>
      </w:r>
      <w:r>
        <w:rPr>
          <w:spacing w:val="-2"/>
        </w:rPr>
        <w:t>any</w:t>
      </w:r>
      <w:r>
        <w:rPr>
          <w:spacing w:val="-12"/>
        </w:rPr>
        <w:t xml:space="preserve"> </w:t>
      </w:r>
      <w:r>
        <w:rPr>
          <w:spacing w:val="-2"/>
        </w:rPr>
        <w:t>other</w:t>
      </w:r>
      <w:r>
        <w:rPr>
          <w:spacing w:val="-8"/>
        </w:rPr>
        <w:t xml:space="preserve"> </w:t>
      </w:r>
      <w:r>
        <w:rPr>
          <w:spacing w:val="-2"/>
        </w:rPr>
        <w:t>country,</w:t>
      </w:r>
      <w:r>
        <w:rPr>
          <w:spacing w:val="-6"/>
        </w:rPr>
        <w:t xml:space="preserve"> </w:t>
      </w:r>
      <w:r>
        <w:rPr>
          <w:spacing w:val="-2"/>
        </w:rPr>
        <w:t>for</w:t>
      </w:r>
      <w:r>
        <w:rPr>
          <w:spacing w:val="-8"/>
        </w:rPr>
        <w:t xml:space="preserve"> </w:t>
      </w:r>
      <w:r>
        <w:rPr>
          <w:spacing w:val="-2"/>
        </w:rPr>
        <w:t xml:space="preserve">instance </w:t>
      </w:r>
      <w:r>
        <w:t>Cuba,"</w:t>
      </w:r>
      <w:r>
        <w:rPr>
          <w:spacing w:val="-5"/>
        </w:rPr>
        <w:t xml:space="preserve"> </w:t>
      </w:r>
      <w:r>
        <w:t>and</w:t>
      </w:r>
      <w:r>
        <w:rPr>
          <w:spacing w:val="-3"/>
        </w:rPr>
        <w:t xml:space="preserve"> </w:t>
      </w:r>
      <w:r>
        <w:t>that,</w:t>
      </w:r>
      <w:r>
        <w:rPr>
          <w:spacing w:val="-3"/>
        </w:rPr>
        <w:t xml:space="preserve"> </w:t>
      </w:r>
      <w:r>
        <w:t>and</w:t>
      </w:r>
      <w:r>
        <w:rPr>
          <w:spacing w:val="-1"/>
        </w:rPr>
        <w:t xml:space="preserve"> </w:t>
      </w:r>
      <w:r>
        <w:t>I</w:t>
      </w:r>
      <w:r>
        <w:rPr>
          <w:spacing w:val="-9"/>
        </w:rPr>
        <w:t xml:space="preserve"> </w:t>
      </w:r>
      <w:r>
        <w:t>quote</w:t>
      </w:r>
      <w:r>
        <w:rPr>
          <w:spacing w:val="-3"/>
        </w:rPr>
        <w:t xml:space="preserve"> </w:t>
      </w:r>
      <w:r>
        <w:t>their</w:t>
      </w:r>
      <w:r>
        <w:rPr>
          <w:spacing w:val="-3"/>
        </w:rPr>
        <w:t xml:space="preserve"> </w:t>
      </w:r>
      <w:r>
        <w:t>government,</w:t>
      </w:r>
      <w:r>
        <w:rPr>
          <w:spacing w:val="-3"/>
        </w:rPr>
        <w:t xml:space="preserve"> </w:t>
      </w:r>
      <w:r>
        <w:t>"the</w:t>
      </w:r>
      <w:r>
        <w:rPr>
          <w:spacing w:val="-4"/>
        </w:rPr>
        <w:t xml:space="preserve"> </w:t>
      </w:r>
      <w:r>
        <w:t>Soviet</w:t>
      </w:r>
      <w:r>
        <w:rPr>
          <w:spacing w:val="-3"/>
        </w:rPr>
        <w:t xml:space="preserve"> </w:t>
      </w:r>
      <w:r>
        <w:t>Union</w:t>
      </w:r>
      <w:r>
        <w:rPr>
          <w:spacing w:val="-3"/>
        </w:rPr>
        <w:t xml:space="preserve"> </w:t>
      </w:r>
      <w:r>
        <w:t>has</w:t>
      </w:r>
      <w:r>
        <w:rPr>
          <w:spacing w:val="-3"/>
        </w:rPr>
        <w:t xml:space="preserve"> </w:t>
      </w:r>
      <w:r>
        <w:t>so</w:t>
      </w:r>
      <w:r>
        <w:rPr>
          <w:spacing w:val="-5"/>
        </w:rPr>
        <w:t xml:space="preserve"> </w:t>
      </w:r>
      <w:r>
        <w:t>powerful</w:t>
      </w:r>
      <w:r>
        <w:rPr>
          <w:spacing w:val="-3"/>
        </w:rPr>
        <w:t xml:space="preserve"> </w:t>
      </w:r>
      <w:r>
        <w:t>rockets</w:t>
      </w:r>
      <w:r>
        <w:rPr>
          <w:spacing w:val="-3"/>
        </w:rPr>
        <w:t xml:space="preserve"> </w:t>
      </w:r>
      <w:r>
        <w:t>to</w:t>
      </w:r>
      <w:r>
        <w:rPr>
          <w:spacing w:val="-3"/>
        </w:rPr>
        <w:t xml:space="preserve"> </w:t>
      </w:r>
      <w:r>
        <w:t>carry these</w:t>
      </w:r>
      <w:r>
        <w:rPr>
          <w:spacing w:val="-3"/>
        </w:rPr>
        <w:t xml:space="preserve"> </w:t>
      </w:r>
      <w:r>
        <w:t>nuclear</w:t>
      </w:r>
      <w:r>
        <w:rPr>
          <w:spacing w:val="-2"/>
        </w:rPr>
        <w:t xml:space="preserve"> </w:t>
      </w:r>
      <w:r>
        <w:t>warheads</w:t>
      </w:r>
      <w:r>
        <w:rPr>
          <w:spacing w:val="-1"/>
        </w:rPr>
        <w:t xml:space="preserve"> </w:t>
      </w:r>
      <w:r>
        <w:t>that</w:t>
      </w:r>
      <w:r>
        <w:rPr>
          <w:spacing w:val="-1"/>
        </w:rPr>
        <w:t xml:space="preserve"> </w:t>
      </w:r>
      <w:r>
        <w:t>there</w:t>
      </w:r>
      <w:r>
        <w:rPr>
          <w:spacing w:val="-2"/>
        </w:rPr>
        <w:t xml:space="preserve"> </w:t>
      </w:r>
      <w:r>
        <w:t>is</w:t>
      </w:r>
      <w:r>
        <w:rPr>
          <w:spacing w:val="-1"/>
        </w:rPr>
        <w:t xml:space="preserve"> </w:t>
      </w:r>
      <w:r>
        <w:t>no</w:t>
      </w:r>
      <w:r>
        <w:rPr>
          <w:spacing w:val="-1"/>
        </w:rPr>
        <w:t xml:space="preserve"> </w:t>
      </w:r>
      <w:r>
        <w:t>need</w:t>
      </w:r>
      <w:r>
        <w:rPr>
          <w:spacing w:val="-1"/>
        </w:rPr>
        <w:t xml:space="preserve"> </w:t>
      </w:r>
      <w:r>
        <w:t>to</w:t>
      </w:r>
      <w:r>
        <w:rPr>
          <w:spacing w:val="-1"/>
        </w:rPr>
        <w:t xml:space="preserve"> </w:t>
      </w:r>
      <w:r>
        <w:t>search</w:t>
      </w:r>
      <w:r>
        <w:rPr>
          <w:spacing w:val="-1"/>
        </w:rPr>
        <w:t xml:space="preserve"> </w:t>
      </w:r>
      <w:r>
        <w:t>for</w:t>
      </w:r>
      <w:r>
        <w:rPr>
          <w:spacing w:val="-3"/>
        </w:rPr>
        <w:t xml:space="preserve"> </w:t>
      </w:r>
      <w:r>
        <w:t>sites</w:t>
      </w:r>
      <w:r>
        <w:rPr>
          <w:spacing w:val="-1"/>
        </w:rPr>
        <w:t xml:space="preserve"> </w:t>
      </w:r>
      <w:r>
        <w:t>for</w:t>
      </w:r>
      <w:r>
        <w:rPr>
          <w:spacing w:val="-3"/>
        </w:rPr>
        <w:t xml:space="preserve"> </w:t>
      </w:r>
      <w:r>
        <w:t>them</w:t>
      </w:r>
      <w:r>
        <w:rPr>
          <w:spacing w:val="-1"/>
        </w:rPr>
        <w:t xml:space="preserve"> </w:t>
      </w:r>
      <w:r>
        <w:t>beyond</w:t>
      </w:r>
      <w:r>
        <w:rPr>
          <w:spacing w:val="-1"/>
        </w:rPr>
        <w:t xml:space="preserve"> </w:t>
      </w:r>
      <w:r>
        <w:t>the</w:t>
      </w:r>
      <w:r>
        <w:rPr>
          <w:spacing w:val="-2"/>
        </w:rPr>
        <w:t xml:space="preserve"> </w:t>
      </w:r>
      <w:r>
        <w:t>boundaries</w:t>
      </w:r>
      <w:r>
        <w:rPr>
          <w:spacing w:val="-1"/>
        </w:rPr>
        <w:t xml:space="preserve"> </w:t>
      </w:r>
      <w:r>
        <w:t>of the Soviet Union." That statement was false.</w:t>
      </w:r>
    </w:p>
    <w:p w14:paraId="3FB0F617" w14:textId="77777777" w:rsidR="00845F28" w:rsidRDefault="00000000">
      <w:pPr>
        <w:pStyle w:val="BodyText"/>
        <w:spacing w:before="116" w:line="259" w:lineRule="auto"/>
        <w:ind w:right="357"/>
      </w:pPr>
      <w:r>
        <w:t>Only last Thursday, as evidence of this rapid offensive buildup was already in my hand, Soviet Foreign</w:t>
      </w:r>
      <w:r>
        <w:rPr>
          <w:spacing w:val="-7"/>
        </w:rPr>
        <w:t xml:space="preserve"> </w:t>
      </w:r>
      <w:r>
        <w:t>Minister</w:t>
      </w:r>
      <w:r>
        <w:rPr>
          <w:spacing w:val="-10"/>
        </w:rPr>
        <w:t xml:space="preserve"> </w:t>
      </w:r>
      <w:r>
        <w:t>Gromyko</w:t>
      </w:r>
      <w:r>
        <w:rPr>
          <w:spacing w:val="-9"/>
        </w:rPr>
        <w:t xml:space="preserve"> </w:t>
      </w:r>
      <w:r>
        <w:t>told</w:t>
      </w:r>
      <w:r>
        <w:rPr>
          <w:spacing w:val="-9"/>
        </w:rPr>
        <w:t xml:space="preserve"> </w:t>
      </w:r>
      <w:r>
        <w:t>me</w:t>
      </w:r>
      <w:r>
        <w:rPr>
          <w:spacing w:val="-9"/>
        </w:rPr>
        <w:t xml:space="preserve"> </w:t>
      </w:r>
      <w:r>
        <w:t>in</w:t>
      </w:r>
      <w:r>
        <w:rPr>
          <w:spacing w:val="-8"/>
        </w:rPr>
        <w:t xml:space="preserve"> </w:t>
      </w:r>
      <w:r>
        <w:t>my</w:t>
      </w:r>
      <w:r>
        <w:rPr>
          <w:spacing w:val="-11"/>
        </w:rPr>
        <w:t xml:space="preserve"> </w:t>
      </w:r>
      <w:r>
        <w:t>office</w:t>
      </w:r>
      <w:r>
        <w:rPr>
          <w:spacing w:val="-10"/>
        </w:rPr>
        <w:t xml:space="preserve"> </w:t>
      </w:r>
      <w:r>
        <w:t>that</w:t>
      </w:r>
      <w:r>
        <w:rPr>
          <w:spacing w:val="-8"/>
        </w:rPr>
        <w:t xml:space="preserve"> </w:t>
      </w:r>
      <w:r>
        <w:t>he</w:t>
      </w:r>
      <w:r>
        <w:rPr>
          <w:spacing w:val="-7"/>
        </w:rPr>
        <w:t xml:space="preserve"> </w:t>
      </w:r>
      <w:r>
        <w:t>was</w:t>
      </w:r>
      <w:r>
        <w:rPr>
          <w:spacing w:val="-8"/>
        </w:rPr>
        <w:t xml:space="preserve"> </w:t>
      </w:r>
      <w:r>
        <w:t>instructed</w:t>
      </w:r>
      <w:r>
        <w:rPr>
          <w:spacing w:val="-9"/>
        </w:rPr>
        <w:t xml:space="preserve"> </w:t>
      </w:r>
      <w:r>
        <w:t>to</w:t>
      </w:r>
      <w:r>
        <w:rPr>
          <w:spacing w:val="-4"/>
        </w:rPr>
        <w:t xml:space="preserve"> </w:t>
      </w:r>
      <w:r>
        <w:t>make</w:t>
      </w:r>
      <w:r>
        <w:rPr>
          <w:spacing w:val="-10"/>
        </w:rPr>
        <w:t xml:space="preserve"> </w:t>
      </w:r>
      <w:r>
        <w:t>it</w:t>
      </w:r>
      <w:r>
        <w:rPr>
          <w:spacing w:val="-8"/>
        </w:rPr>
        <w:t xml:space="preserve"> </w:t>
      </w:r>
      <w:r>
        <w:t>clear</w:t>
      </w:r>
      <w:r>
        <w:rPr>
          <w:spacing w:val="-7"/>
        </w:rPr>
        <w:t xml:space="preserve"> </w:t>
      </w:r>
      <w:r>
        <w:t>once</w:t>
      </w:r>
      <w:r>
        <w:rPr>
          <w:spacing w:val="-10"/>
        </w:rPr>
        <w:t xml:space="preserve"> </w:t>
      </w:r>
      <w:r>
        <w:t>again, as</w:t>
      </w:r>
      <w:r>
        <w:rPr>
          <w:spacing w:val="-2"/>
        </w:rPr>
        <w:t xml:space="preserve"> </w:t>
      </w:r>
      <w:r>
        <w:t>he</w:t>
      </w:r>
      <w:r>
        <w:rPr>
          <w:spacing w:val="-1"/>
        </w:rPr>
        <w:t xml:space="preserve"> </w:t>
      </w:r>
      <w:r>
        <w:t>said</w:t>
      </w:r>
      <w:r>
        <w:rPr>
          <w:spacing w:val="-2"/>
        </w:rPr>
        <w:t xml:space="preserve"> </w:t>
      </w:r>
      <w:r>
        <w:t>his government</w:t>
      </w:r>
      <w:r>
        <w:rPr>
          <w:spacing w:val="-2"/>
        </w:rPr>
        <w:t xml:space="preserve"> </w:t>
      </w:r>
      <w:r>
        <w:t>had</w:t>
      </w:r>
      <w:r>
        <w:rPr>
          <w:spacing w:val="-2"/>
        </w:rPr>
        <w:t xml:space="preserve"> </w:t>
      </w:r>
      <w:r>
        <w:t>already</w:t>
      </w:r>
      <w:r>
        <w:rPr>
          <w:spacing w:val="-5"/>
        </w:rPr>
        <w:t xml:space="preserve"> </w:t>
      </w:r>
      <w:r>
        <w:t>done, that</w:t>
      </w:r>
      <w:r>
        <w:rPr>
          <w:spacing w:val="-2"/>
        </w:rPr>
        <w:t xml:space="preserve"> </w:t>
      </w:r>
      <w:r>
        <w:t>Soviet</w:t>
      </w:r>
      <w:r>
        <w:rPr>
          <w:spacing w:val="-2"/>
        </w:rPr>
        <w:t xml:space="preserve"> </w:t>
      </w:r>
      <w:r>
        <w:t>assistance</w:t>
      </w:r>
      <w:r>
        <w:rPr>
          <w:spacing w:val="-1"/>
        </w:rPr>
        <w:t xml:space="preserve"> </w:t>
      </w:r>
      <w:r>
        <w:t>to</w:t>
      </w:r>
      <w:r>
        <w:rPr>
          <w:spacing w:val="-2"/>
        </w:rPr>
        <w:t xml:space="preserve"> </w:t>
      </w:r>
      <w:r>
        <w:t>Cuba, and I</w:t>
      </w:r>
      <w:r>
        <w:rPr>
          <w:spacing w:val="-3"/>
        </w:rPr>
        <w:t xml:space="preserve"> </w:t>
      </w:r>
      <w:r>
        <w:t>quote,</w:t>
      </w:r>
      <w:r>
        <w:rPr>
          <w:spacing w:val="-1"/>
        </w:rPr>
        <w:t xml:space="preserve"> </w:t>
      </w:r>
      <w:r>
        <w:t>"pursued solely the purpose of contributing to the defense capabilities of Cuba," that, and I quote him, "Training by Soviet specialists of Cuban nationals in handling defensive armaments was by no means</w:t>
      </w:r>
      <w:r>
        <w:rPr>
          <w:spacing w:val="-8"/>
        </w:rPr>
        <w:t xml:space="preserve"> </w:t>
      </w:r>
      <w:r>
        <w:t>offensive,</w:t>
      </w:r>
      <w:r>
        <w:rPr>
          <w:spacing w:val="-6"/>
        </w:rPr>
        <w:t xml:space="preserve"> </w:t>
      </w:r>
      <w:r>
        <w:t>and</w:t>
      </w:r>
      <w:r>
        <w:rPr>
          <w:spacing w:val="-8"/>
        </w:rPr>
        <w:t xml:space="preserve"> </w:t>
      </w:r>
      <w:r>
        <w:t>if</w:t>
      </w:r>
      <w:r>
        <w:rPr>
          <w:spacing w:val="-9"/>
        </w:rPr>
        <w:t xml:space="preserve"> </w:t>
      </w:r>
      <w:r>
        <w:t>it</w:t>
      </w:r>
      <w:r>
        <w:rPr>
          <w:spacing w:val="-8"/>
        </w:rPr>
        <w:t xml:space="preserve"> </w:t>
      </w:r>
      <w:r>
        <w:t>were</w:t>
      </w:r>
      <w:r>
        <w:rPr>
          <w:spacing w:val="-10"/>
        </w:rPr>
        <w:t xml:space="preserve"> </w:t>
      </w:r>
      <w:r>
        <w:t>otherwise,"</w:t>
      </w:r>
      <w:r>
        <w:rPr>
          <w:spacing w:val="-10"/>
        </w:rPr>
        <w:t xml:space="preserve"> </w:t>
      </w:r>
      <w:r>
        <w:t>Mr.</w:t>
      </w:r>
      <w:r>
        <w:rPr>
          <w:spacing w:val="-9"/>
        </w:rPr>
        <w:t xml:space="preserve"> </w:t>
      </w:r>
      <w:r>
        <w:t>Gromyko</w:t>
      </w:r>
      <w:r>
        <w:rPr>
          <w:spacing w:val="-8"/>
        </w:rPr>
        <w:t xml:space="preserve"> </w:t>
      </w:r>
      <w:r>
        <w:t>went</w:t>
      </w:r>
      <w:r>
        <w:rPr>
          <w:spacing w:val="-8"/>
        </w:rPr>
        <w:t xml:space="preserve"> </w:t>
      </w:r>
      <w:r>
        <w:t>on,</w:t>
      </w:r>
      <w:r>
        <w:rPr>
          <w:spacing w:val="-6"/>
        </w:rPr>
        <w:t xml:space="preserve"> </w:t>
      </w:r>
      <w:r>
        <w:t>"the</w:t>
      </w:r>
      <w:r>
        <w:rPr>
          <w:spacing w:val="-9"/>
        </w:rPr>
        <w:t xml:space="preserve"> </w:t>
      </w:r>
      <w:r>
        <w:t>Soviet</w:t>
      </w:r>
      <w:r>
        <w:rPr>
          <w:spacing w:val="-8"/>
        </w:rPr>
        <w:t xml:space="preserve"> </w:t>
      </w:r>
      <w:r>
        <w:t>Government</w:t>
      </w:r>
      <w:r>
        <w:rPr>
          <w:spacing w:val="-8"/>
        </w:rPr>
        <w:t xml:space="preserve"> </w:t>
      </w:r>
      <w:r>
        <w:t>would never become involved in rendering such assistance." That statement also was false.</w:t>
      </w:r>
    </w:p>
    <w:p w14:paraId="02DDA2DB" w14:textId="77777777" w:rsidR="00845F28" w:rsidRDefault="00000000">
      <w:pPr>
        <w:pStyle w:val="BodyText"/>
        <w:spacing w:before="120" w:line="259" w:lineRule="auto"/>
        <w:ind w:right="360"/>
      </w:pPr>
      <w:r>
        <w:t>Neither the United States of America nor the world community</w:t>
      </w:r>
      <w:r>
        <w:rPr>
          <w:spacing w:val="-3"/>
        </w:rPr>
        <w:t xml:space="preserve"> </w:t>
      </w:r>
      <w:r>
        <w:t>of nations can tolerate deliberate deception and offensive threats on the part of any nation, large or small. We no longer live in a world where only the actual firing of weapons represents a sufficient challenge to a nation's security to constitute maximum peril. Nuclear weapons are so destructive, and ballistic missiles are so swift, that any increased possibility of their use or any sudden change in their deployment may well be regarded as a definite threat to peace.</w:t>
      </w:r>
    </w:p>
    <w:p w14:paraId="0BBD5E83" w14:textId="77777777" w:rsidR="00845F28" w:rsidRDefault="00000000">
      <w:pPr>
        <w:pStyle w:val="BodyText"/>
        <w:spacing w:before="119" w:line="259" w:lineRule="auto"/>
        <w:ind w:right="358"/>
      </w:pPr>
      <w:r>
        <w:t>For</w:t>
      </w:r>
      <w:r>
        <w:rPr>
          <w:spacing w:val="-8"/>
        </w:rPr>
        <w:t xml:space="preserve"> </w:t>
      </w:r>
      <w:r>
        <w:t>many</w:t>
      </w:r>
      <w:r>
        <w:rPr>
          <w:spacing w:val="-7"/>
        </w:rPr>
        <w:t xml:space="preserve"> </w:t>
      </w:r>
      <w:r>
        <w:t>years,</w:t>
      </w:r>
      <w:r>
        <w:rPr>
          <w:spacing w:val="-7"/>
        </w:rPr>
        <w:t xml:space="preserve"> </w:t>
      </w:r>
      <w:r>
        <w:t>both</w:t>
      </w:r>
      <w:r>
        <w:rPr>
          <w:spacing w:val="-7"/>
        </w:rPr>
        <w:t xml:space="preserve"> </w:t>
      </w:r>
      <w:r>
        <w:t>the</w:t>
      </w:r>
      <w:r>
        <w:rPr>
          <w:spacing w:val="-5"/>
        </w:rPr>
        <w:t xml:space="preserve"> </w:t>
      </w:r>
      <w:r>
        <w:t>Soviet</w:t>
      </w:r>
      <w:r>
        <w:rPr>
          <w:spacing w:val="-7"/>
        </w:rPr>
        <w:t xml:space="preserve"> </w:t>
      </w:r>
      <w:r>
        <w:t>Union</w:t>
      </w:r>
      <w:r>
        <w:rPr>
          <w:spacing w:val="-7"/>
        </w:rPr>
        <w:t xml:space="preserve"> </w:t>
      </w:r>
      <w:r>
        <w:t>and</w:t>
      </w:r>
      <w:r>
        <w:rPr>
          <w:spacing w:val="-7"/>
        </w:rPr>
        <w:t xml:space="preserve"> </w:t>
      </w:r>
      <w:r>
        <w:t>the</w:t>
      </w:r>
      <w:r>
        <w:rPr>
          <w:spacing w:val="-8"/>
        </w:rPr>
        <w:t xml:space="preserve"> </w:t>
      </w:r>
      <w:r>
        <w:t>United</w:t>
      </w:r>
      <w:r>
        <w:rPr>
          <w:spacing w:val="-8"/>
        </w:rPr>
        <w:t xml:space="preserve"> </w:t>
      </w:r>
      <w:r>
        <w:t>States,</w:t>
      </w:r>
      <w:r>
        <w:rPr>
          <w:spacing w:val="-7"/>
        </w:rPr>
        <w:t xml:space="preserve"> </w:t>
      </w:r>
      <w:r>
        <w:t>recognizing</w:t>
      </w:r>
      <w:r>
        <w:rPr>
          <w:spacing w:val="-9"/>
        </w:rPr>
        <w:t xml:space="preserve"> </w:t>
      </w:r>
      <w:r>
        <w:t>this</w:t>
      </w:r>
      <w:r>
        <w:rPr>
          <w:spacing w:val="-7"/>
        </w:rPr>
        <w:t xml:space="preserve"> </w:t>
      </w:r>
      <w:r>
        <w:t>fact,</w:t>
      </w:r>
      <w:r>
        <w:rPr>
          <w:spacing w:val="-7"/>
        </w:rPr>
        <w:t xml:space="preserve"> </w:t>
      </w:r>
      <w:r>
        <w:t>have</w:t>
      </w:r>
      <w:r>
        <w:rPr>
          <w:spacing w:val="-8"/>
        </w:rPr>
        <w:t xml:space="preserve"> </w:t>
      </w:r>
      <w:r>
        <w:t>deployed strategic</w:t>
      </w:r>
      <w:r>
        <w:rPr>
          <w:spacing w:val="-16"/>
        </w:rPr>
        <w:t xml:space="preserve"> </w:t>
      </w:r>
      <w:r>
        <w:t>nuclear</w:t>
      </w:r>
      <w:r>
        <w:rPr>
          <w:spacing w:val="-11"/>
        </w:rPr>
        <w:t xml:space="preserve"> </w:t>
      </w:r>
      <w:r>
        <w:t>weapons</w:t>
      </w:r>
      <w:r>
        <w:rPr>
          <w:spacing w:val="-11"/>
        </w:rPr>
        <w:t xml:space="preserve"> </w:t>
      </w:r>
      <w:r>
        <w:t>with</w:t>
      </w:r>
      <w:r>
        <w:rPr>
          <w:spacing w:val="-12"/>
        </w:rPr>
        <w:t xml:space="preserve"> </w:t>
      </w:r>
      <w:r>
        <w:t>great</w:t>
      </w:r>
      <w:r>
        <w:rPr>
          <w:spacing w:val="-11"/>
        </w:rPr>
        <w:t xml:space="preserve"> </w:t>
      </w:r>
      <w:r>
        <w:t>care,</w:t>
      </w:r>
      <w:r>
        <w:rPr>
          <w:spacing w:val="-12"/>
        </w:rPr>
        <w:t xml:space="preserve"> </w:t>
      </w:r>
      <w:r>
        <w:t>never</w:t>
      </w:r>
      <w:r>
        <w:rPr>
          <w:spacing w:val="-14"/>
        </w:rPr>
        <w:t xml:space="preserve"> </w:t>
      </w:r>
      <w:r>
        <w:t>upsetting</w:t>
      </w:r>
      <w:r>
        <w:rPr>
          <w:spacing w:val="-14"/>
        </w:rPr>
        <w:t xml:space="preserve"> </w:t>
      </w:r>
      <w:r>
        <w:t>the</w:t>
      </w:r>
      <w:r>
        <w:rPr>
          <w:spacing w:val="-14"/>
        </w:rPr>
        <w:t xml:space="preserve"> </w:t>
      </w:r>
      <w:r>
        <w:t>precarious</w:t>
      </w:r>
      <w:r>
        <w:rPr>
          <w:spacing w:val="-12"/>
        </w:rPr>
        <w:t xml:space="preserve"> </w:t>
      </w:r>
      <w:r>
        <w:t>status</w:t>
      </w:r>
      <w:r>
        <w:rPr>
          <w:spacing w:val="-13"/>
        </w:rPr>
        <w:t xml:space="preserve"> </w:t>
      </w:r>
      <w:r>
        <w:t>quo,</w:t>
      </w:r>
      <w:r>
        <w:rPr>
          <w:spacing w:val="-12"/>
        </w:rPr>
        <w:t xml:space="preserve"> </w:t>
      </w:r>
      <w:r>
        <w:t>which</w:t>
      </w:r>
      <w:r>
        <w:rPr>
          <w:spacing w:val="-12"/>
        </w:rPr>
        <w:t xml:space="preserve"> </w:t>
      </w:r>
      <w:r>
        <w:rPr>
          <w:spacing w:val="-2"/>
        </w:rPr>
        <w:t>ensured</w:t>
      </w:r>
    </w:p>
    <w:p w14:paraId="7ADF8ED9"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6D7801B2" w14:textId="77777777" w:rsidR="00845F28" w:rsidRDefault="00000000">
      <w:pPr>
        <w:pStyle w:val="BodyText"/>
        <w:spacing w:before="74" w:line="259" w:lineRule="auto"/>
        <w:ind w:right="355"/>
      </w:pPr>
      <w:r>
        <w:lastRenderedPageBreak/>
        <w:t>that these weapons would not be used in the absence of some vital challenge. Our own strategic missiles have never been transferred to the territory of any other nation under a cloak of secrecy and deception, and our history, unlike that of the Soviets since the end of World War II-- demonstrates</w:t>
      </w:r>
      <w:r>
        <w:rPr>
          <w:spacing w:val="-12"/>
        </w:rPr>
        <w:t xml:space="preserve"> </w:t>
      </w:r>
      <w:r>
        <w:t>that</w:t>
      </w:r>
      <w:r>
        <w:rPr>
          <w:spacing w:val="-11"/>
        </w:rPr>
        <w:t xml:space="preserve"> </w:t>
      </w:r>
      <w:r>
        <w:t>we</w:t>
      </w:r>
      <w:r>
        <w:rPr>
          <w:spacing w:val="-12"/>
        </w:rPr>
        <w:t xml:space="preserve"> </w:t>
      </w:r>
      <w:r>
        <w:t>have</w:t>
      </w:r>
      <w:r>
        <w:rPr>
          <w:spacing w:val="-12"/>
        </w:rPr>
        <w:t xml:space="preserve"> </w:t>
      </w:r>
      <w:r>
        <w:t>no</w:t>
      </w:r>
      <w:r>
        <w:rPr>
          <w:spacing w:val="-11"/>
        </w:rPr>
        <w:t xml:space="preserve"> </w:t>
      </w:r>
      <w:r>
        <w:t>desire</w:t>
      </w:r>
      <w:r>
        <w:rPr>
          <w:spacing w:val="-12"/>
        </w:rPr>
        <w:t xml:space="preserve"> </w:t>
      </w:r>
      <w:r>
        <w:t>to</w:t>
      </w:r>
      <w:r>
        <w:rPr>
          <w:spacing w:val="-11"/>
        </w:rPr>
        <w:t xml:space="preserve"> </w:t>
      </w:r>
      <w:r>
        <w:t>dominate</w:t>
      </w:r>
      <w:r>
        <w:rPr>
          <w:spacing w:val="-12"/>
        </w:rPr>
        <w:t xml:space="preserve"> </w:t>
      </w:r>
      <w:r>
        <w:t>or</w:t>
      </w:r>
      <w:r>
        <w:rPr>
          <w:spacing w:val="-10"/>
        </w:rPr>
        <w:t xml:space="preserve"> </w:t>
      </w:r>
      <w:r>
        <w:t>conquer</w:t>
      </w:r>
      <w:r>
        <w:rPr>
          <w:spacing w:val="-10"/>
        </w:rPr>
        <w:t xml:space="preserve"> </w:t>
      </w:r>
      <w:r>
        <w:t>any</w:t>
      </w:r>
      <w:r>
        <w:rPr>
          <w:spacing w:val="-15"/>
        </w:rPr>
        <w:t xml:space="preserve"> </w:t>
      </w:r>
      <w:r>
        <w:t>other</w:t>
      </w:r>
      <w:r>
        <w:rPr>
          <w:spacing w:val="-12"/>
        </w:rPr>
        <w:t xml:space="preserve"> </w:t>
      </w:r>
      <w:r>
        <w:t>nation</w:t>
      </w:r>
      <w:r>
        <w:rPr>
          <w:spacing w:val="-9"/>
        </w:rPr>
        <w:t xml:space="preserve"> </w:t>
      </w:r>
      <w:r>
        <w:t>or</w:t>
      </w:r>
      <w:r>
        <w:rPr>
          <w:spacing w:val="-12"/>
        </w:rPr>
        <w:t xml:space="preserve"> </w:t>
      </w:r>
      <w:r>
        <w:t>impose</w:t>
      </w:r>
      <w:r>
        <w:rPr>
          <w:spacing w:val="-12"/>
        </w:rPr>
        <w:t xml:space="preserve"> </w:t>
      </w:r>
      <w:r>
        <w:t>our</w:t>
      </w:r>
      <w:r>
        <w:rPr>
          <w:spacing w:val="-10"/>
        </w:rPr>
        <w:t xml:space="preserve"> </w:t>
      </w:r>
      <w:r>
        <w:t>system upon its people. Nevertheless, American citizens have become adjusted to living daily on the Bull's-eye of Soviet missiles located inside the U.S.S.R. or in submarines.</w:t>
      </w:r>
    </w:p>
    <w:p w14:paraId="2FE609B8" w14:textId="77777777" w:rsidR="00845F28" w:rsidRDefault="00000000">
      <w:pPr>
        <w:pStyle w:val="BodyText"/>
        <w:spacing w:before="120" w:line="259" w:lineRule="auto"/>
        <w:ind w:right="358"/>
      </w:pPr>
      <w:r>
        <w:t>In that sense, missiles in Cuba add to an already clear and present danger, although it should be noted</w:t>
      </w:r>
      <w:r>
        <w:rPr>
          <w:spacing w:val="-15"/>
        </w:rPr>
        <w:t xml:space="preserve"> </w:t>
      </w:r>
      <w:r>
        <w:t>that</w:t>
      </w:r>
      <w:r>
        <w:rPr>
          <w:spacing w:val="-12"/>
        </w:rPr>
        <w:t xml:space="preserve"> </w:t>
      </w:r>
      <w:r>
        <w:t>the</w:t>
      </w:r>
      <w:r>
        <w:rPr>
          <w:spacing w:val="-13"/>
        </w:rPr>
        <w:t xml:space="preserve"> </w:t>
      </w:r>
      <w:r>
        <w:t>nations</w:t>
      </w:r>
      <w:r>
        <w:rPr>
          <w:spacing w:val="-12"/>
        </w:rPr>
        <w:t xml:space="preserve"> </w:t>
      </w:r>
      <w:r>
        <w:t>of</w:t>
      </w:r>
      <w:r>
        <w:rPr>
          <w:spacing w:val="-13"/>
        </w:rPr>
        <w:t xml:space="preserve"> </w:t>
      </w:r>
      <w:r>
        <w:t>Latin</w:t>
      </w:r>
      <w:r>
        <w:rPr>
          <w:spacing w:val="-12"/>
        </w:rPr>
        <w:t xml:space="preserve"> </w:t>
      </w:r>
      <w:r>
        <w:t>America</w:t>
      </w:r>
      <w:r>
        <w:rPr>
          <w:spacing w:val="-13"/>
        </w:rPr>
        <w:t xml:space="preserve"> </w:t>
      </w:r>
      <w:r>
        <w:t>have</w:t>
      </w:r>
      <w:r>
        <w:rPr>
          <w:spacing w:val="-13"/>
        </w:rPr>
        <w:t xml:space="preserve"> </w:t>
      </w:r>
      <w:r>
        <w:t>never</w:t>
      </w:r>
      <w:r>
        <w:rPr>
          <w:spacing w:val="-13"/>
        </w:rPr>
        <w:t xml:space="preserve"> </w:t>
      </w:r>
      <w:r>
        <w:t>previously</w:t>
      </w:r>
      <w:r>
        <w:rPr>
          <w:spacing w:val="-15"/>
        </w:rPr>
        <w:t xml:space="preserve"> </w:t>
      </w:r>
      <w:r>
        <w:t>been</w:t>
      </w:r>
      <w:r>
        <w:rPr>
          <w:spacing w:val="-12"/>
        </w:rPr>
        <w:t xml:space="preserve"> </w:t>
      </w:r>
      <w:r>
        <w:t>subjected</w:t>
      </w:r>
      <w:r>
        <w:rPr>
          <w:spacing w:val="-10"/>
        </w:rPr>
        <w:t xml:space="preserve"> </w:t>
      </w:r>
      <w:r>
        <w:t>to</w:t>
      </w:r>
      <w:r>
        <w:rPr>
          <w:spacing w:val="-12"/>
        </w:rPr>
        <w:t xml:space="preserve"> </w:t>
      </w:r>
      <w:r>
        <w:t>a</w:t>
      </w:r>
      <w:r>
        <w:rPr>
          <w:spacing w:val="-13"/>
        </w:rPr>
        <w:t xml:space="preserve"> </w:t>
      </w:r>
      <w:r>
        <w:t>potential</w:t>
      </w:r>
      <w:r>
        <w:rPr>
          <w:spacing w:val="-12"/>
        </w:rPr>
        <w:t xml:space="preserve"> </w:t>
      </w:r>
      <w:r>
        <w:t xml:space="preserve">nuclear </w:t>
      </w:r>
      <w:r>
        <w:rPr>
          <w:spacing w:val="-2"/>
        </w:rPr>
        <w:t>threat.</w:t>
      </w:r>
    </w:p>
    <w:p w14:paraId="270F9BA8" w14:textId="77777777" w:rsidR="00845F28" w:rsidRDefault="00000000">
      <w:pPr>
        <w:pStyle w:val="BodyText"/>
        <w:spacing w:before="119" w:line="259" w:lineRule="auto"/>
        <w:ind w:right="352"/>
      </w:pPr>
      <w:r>
        <w:t>But</w:t>
      </w:r>
      <w:r>
        <w:rPr>
          <w:spacing w:val="-5"/>
        </w:rPr>
        <w:t xml:space="preserve"> </w:t>
      </w:r>
      <w:r>
        <w:t>this</w:t>
      </w:r>
      <w:r>
        <w:rPr>
          <w:spacing w:val="-5"/>
        </w:rPr>
        <w:t xml:space="preserve"> </w:t>
      </w:r>
      <w:r>
        <w:t>secret,</w:t>
      </w:r>
      <w:r>
        <w:rPr>
          <w:spacing w:val="-5"/>
        </w:rPr>
        <w:t xml:space="preserve"> </w:t>
      </w:r>
      <w:r>
        <w:t>swift,</w:t>
      </w:r>
      <w:r>
        <w:rPr>
          <w:spacing w:val="-3"/>
        </w:rPr>
        <w:t xml:space="preserve"> </w:t>
      </w:r>
      <w:r>
        <w:t>and</w:t>
      </w:r>
      <w:r>
        <w:rPr>
          <w:spacing w:val="-4"/>
        </w:rPr>
        <w:t xml:space="preserve"> </w:t>
      </w:r>
      <w:r>
        <w:t>extraordinary</w:t>
      </w:r>
      <w:r>
        <w:rPr>
          <w:spacing w:val="-10"/>
        </w:rPr>
        <w:t xml:space="preserve"> </w:t>
      </w:r>
      <w:r>
        <w:t>buildup</w:t>
      </w:r>
      <w:r>
        <w:rPr>
          <w:spacing w:val="-5"/>
        </w:rPr>
        <w:t xml:space="preserve"> </w:t>
      </w:r>
      <w:r>
        <w:t>of</w:t>
      </w:r>
      <w:r>
        <w:rPr>
          <w:spacing w:val="-4"/>
        </w:rPr>
        <w:t xml:space="preserve"> </w:t>
      </w:r>
      <w:r>
        <w:t>Communist</w:t>
      </w:r>
      <w:r>
        <w:rPr>
          <w:spacing w:val="-1"/>
        </w:rPr>
        <w:t xml:space="preserve"> </w:t>
      </w:r>
      <w:r>
        <w:t>missiles--in</w:t>
      </w:r>
      <w:r>
        <w:rPr>
          <w:spacing w:val="-5"/>
        </w:rPr>
        <w:t xml:space="preserve"> </w:t>
      </w:r>
      <w:r>
        <w:t>an</w:t>
      </w:r>
      <w:r>
        <w:rPr>
          <w:spacing w:val="-5"/>
        </w:rPr>
        <w:t xml:space="preserve"> </w:t>
      </w:r>
      <w:r>
        <w:t>area</w:t>
      </w:r>
      <w:r>
        <w:rPr>
          <w:spacing w:val="-4"/>
        </w:rPr>
        <w:t xml:space="preserve"> </w:t>
      </w:r>
      <w:r>
        <w:t>well</w:t>
      </w:r>
      <w:r>
        <w:rPr>
          <w:spacing w:val="-5"/>
        </w:rPr>
        <w:t xml:space="preserve"> </w:t>
      </w:r>
      <w:r>
        <w:t>known</w:t>
      </w:r>
      <w:r>
        <w:rPr>
          <w:spacing w:val="-5"/>
        </w:rPr>
        <w:t xml:space="preserve"> </w:t>
      </w:r>
      <w:r>
        <w:t>to have a special and historical relationship to the United States and the nations of the Western Hemisphere, in violation of Soviet assurances, and in defiance of American and hemispheric policy--this sudden, clandestine decision to station strategic weapons for the first time outside of Soviet</w:t>
      </w:r>
      <w:r>
        <w:rPr>
          <w:spacing w:val="-5"/>
        </w:rPr>
        <w:t xml:space="preserve"> </w:t>
      </w:r>
      <w:r>
        <w:t>soil--is</w:t>
      </w:r>
      <w:r>
        <w:rPr>
          <w:spacing w:val="-4"/>
        </w:rPr>
        <w:t xml:space="preserve"> </w:t>
      </w:r>
      <w:r>
        <w:t>a</w:t>
      </w:r>
      <w:r>
        <w:rPr>
          <w:spacing w:val="-5"/>
        </w:rPr>
        <w:t xml:space="preserve"> </w:t>
      </w:r>
      <w:r>
        <w:t>deliberately</w:t>
      </w:r>
      <w:r>
        <w:rPr>
          <w:spacing w:val="-9"/>
        </w:rPr>
        <w:t xml:space="preserve"> </w:t>
      </w:r>
      <w:r>
        <w:t>provocative</w:t>
      </w:r>
      <w:r>
        <w:rPr>
          <w:spacing w:val="-5"/>
        </w:rPr>
        <w:t xml:space="preserve"> </w:t>
      </w:r>
      <w:r>
        <w:t>and</w:t>
      </w:r>
      <w:r>
        <w:rPr>
          <w:spacing w:val="-5"/>
        </w:rPr>
        <w:t xml:space="preserve"> </w:t>
      </w:r>
      <w:r>
        <w:t>unjustified</w:t>
      </w:r>
      <w:r>
        <w:rPr>
          <w:spacing w:val="-5"/>
        </w:rPr>
        <w:t xml:space="preserve"> </w:t>
      </w:r>
      <w:r>
        <w:t>change</w:t>
      </w:r>
      <w:r>
        <w:rPr>
          <w:spacing w:val="-4"/>
        </w:rPr>
        <w:t xml:space="preserve"> </w:t>
      </w:r>
      <w:r>
        <w:t>in</w:t>
      </w:r>
      <w:r>
        <w:rPr>
          <w:spacing w:val="-4"/>
        </w:rPr>
        <w:t xml:space="preserve"> </w:t>
      </w:r>
      <w:r>
        <w:t>the</w:t>
      </w:r>
      <w:r>
        <w:rPr>
          <w:spacing w:val="-5"/>
        </w:rPr>
        <w:t xml:space="preserve"> </w:t>
      </w:r>
      <w:r>
        <w:t>status</w:t>
      </w:r>
      <w:r>
        <w:rPr>
          <w:spacing w:val="-5"/>
        </w:rPr>
        <w:t xml:space="preserve"> </w:t>
      </w:r>
      <w:r>
        <w:t>quo</w:t>
      </w:r>
      <w:r>
        <w:rPr>
          <w:spacing w:val="-5"/>
        </w:rPr>
        <w:t xml:space="preserve"> </w:t>
      </w:r>
      <w:r>
        <w:t>which</w:t>
      </w:r>
      <w:r>
        <w:rPr>
          <w:spacing w:val="-2"/>
        </w:rPr>
        <w:t xml:space="preserve"> </w:t>
      </w:r>
      <w:r>
        <w:t>cannot</w:t>
      </w:r>
      <w:r>
        <w:rPr>
          <w:spacing w:val="-4"/>
        </w:rPr>
        <w:t xml:space="preserve"> </w:t>
      </w:r>
      <w:r>
        <w:t>be accepted</w:t>
      </w:r>
      <w:r>
        <w:rPr>
          <w:spacing w:val="-13"/>
        </w:rPr>
        <w:t xml:space="preserve"> </w:t>
      </w:r>
      <w:r>
        <w:t>by</w:t>
      </w:r>
      <w:r>
        <w:rPr>
          <w:spacing w:val="-15"/>
        </w:rPr>
        <w:t xml:space="preserve"> </w:t>
      </w:r>
      <w:r>
        <w:t>this</w:t>
      </w:r>
      <w:r>
        <w:rPr>
          <w:spacing w:val="-11"/>
        </w:rPr>
        <w:t xml:space="preserve"> </w:t>
      </w:r>
      <w:r>
        <w:t>country,</w:t>
      </w:r>
      <w:r>
        <w:rPr>
          <w:spacing w:val="-9"/>
        </w:rPr>
        <w:t xml:space="preserve"> </w:t>
      </w:r>
      <w:r>
        <w:t>if</w:t>
      </w:r>
      <w:r>
        <w:rPr>
          <w:spacing w:val="-11"/>
        </w:rPr>
        <w:t xml:space="preserve"> </w:t>
      </w:r>
      <w:r>
        <w:t>our</w:t>
      </w:r>
      <w:r>
        <w:rPr>
          <w:spacing w:val="-12"/>
        </w:rPr>
        <w:t xml:space="preserve"> </w:t>
      </w:r>
      <w:r>
        <w:t>courage</w:t>
      </w:r>
      <w:r>
        <w:rPr>
          <w:spacing w:val="-10"/>
        </w:rPr>
        <w:t xml:space="preserve"> </w:t>
      </w:r>
      <w:r>
        <w:t>and</w:t>
      </w:r>
      <w:r>
        <w:rPr>
          <w:spacing w:val="-11"/>
        </w:rPr>
        <w:t xml:space="preserve"> </w:t>
      </w:r>
      <w:r>
        <w:t>our</w:t>
      </w:r>
      <w:r>
        <w:rPr>
          <w:spacing w:val="-9"/>
        </w:rPr>
        <w:t xml:space="preserve"> </w:t>
      </w:r>
      <w:r>
        <w:t>commitments</w:t>
      </w:r>
      <w:r>
        <w:rPr>
          <w:spacing w:val="-11"/>
        </w:rPr>
        <w:t xml:space="preserve"> </w:t>
      </w:r>
      <w:r>
        <w:t>are</w:t>
      </w:r>
      <w:r>
        <w:rPr>
          <w:spacing w:val="-13"/>
        </w:rPr>
        <w:t xml:space="preserve"> </w:t>
      </w:r>
      <w:r>
        <w:t>ever</w:t>
      </w:r>
      <w:r>
        <w:rPr>
          <w:spacing w:val="-12"/>
        </w:rPr>
        <w:t xml:space="preserve"> </w:t>
      </w:r>
      <w:r>
        <w:t>to</w:t>
      </w:r>
      <w:r>
        <w:rPr>
          <w:spacing w:val="-11"/>
        </w:rPr>
        <w:t xml:space="preserve"> </w:t>
      </w:r>
      <w:r>
        <w:t>be</w:t>
      </w:r>
      <w:r>
        <w:rPr>
          <w:spacing w:val="-10"/>
        </w:rPr>
        <w:t xml:space="preserve"> </w:t>
      </w:r>
      <w:r>
        <w:t>trusted</w:t>
      </w:r>
      <w:r>
        <w:rPr>
          <w:spacing w:val="-12"/>
        </w:rPr>
        <w:t xml:space="preserve"> </w:t>
      </w:r>
      <w:r>
        <w:t>again</w:t>
      </w:r>
      <w:r>
        <w:rPr>
          <w:spacing w:val="-11"/>
        </w:rPr>
        <w:t xml:space="preserve"> </w:t>
      </w:r>
      <w:r>
        <w:t>by</w:t>
      </w:r>
      <w:r>
        <w:rPr>
          <w:spacing w:val="-13"/>
        </w:rPr>
        <w:t xml:space="preserve"> </w:t>
      </w:r>
      <w:r>
        <w:t>either friend or foe.</w:t>
      </w:r>
    </w:p>
    <w:p w14:paraId="1CD33E45" w14:textId="77777777" w:rsidR="00845F28" w:rsidRDefault="00000000">
      <w:pPr>
        <w:pStyle w:val="BodyText"/>
        <w:spacing w:before="120" w:line="259" w:lineRule="auto"/>
        <w:ind w:right="359"/>
      </w:pPr>
      <w:r>
        <w:t>The 1930s taught us a clear lesson: aggressive conduct, if allowed to go unchecked and unchallenged, leads to war. This nation is opposed to war. We are also true to our word. Our unswerving objective, therefore, must be to prevent the use of these missiles against this or any other country, and to secure their withdrawal or elimination from the Western Hemisphere.</w:t>
      </w:r>
    </w:p>
    <w:p w14:paraId="6F08A66B" w14:textId="77777777" w:rsidR="00845F28" w:rsidRDefault="00000000">
      <w:pPr>
        <w:pStyle w:val="BodyText"/>
        <w:spacing w:before="118" w:line="259" w:lineRule="auto"/>
        <w:ind w:right="353"/>
      </w:pPr>
      <w:r>
        <w:t>Our policy has been one of patience and restraint, as befits a peaceful and powerful nation that leads</w:t>
      </w:r>
      <w:r>
        <w:rPr>
          <w:spacing w:val="-8"/>
        </w:rPr>
        <w:t xml:space="preserve"> </w:t>
      </w:r>
      <w:r>
        <w:t>a</w:t>
      </w:r>
      <w:r>
        <w:rPr>
          <w:spacing w:val="-9"/>
        </w:rPr>
        <w:t xml:space="preserve"> </w:t>
      </w:r>
      <w:r>
        <w:t>worldwide</w:t>
      </w:r>
      <w:r>
        <w:rPr>
          <w:spacing w:val="-9"/>
        </w:rPr>
        <w:t xml:space="preserve"> </w:t>
      </w:r>
      <w:r>
        <w:t>alliance.</w:t>
      </w:r>
      <w:r>
        <w:rPr>
          <w:spacing w:val="-8"/>
        </w:rPr>
        <w:t xml:space="preserve"> </w:t>
      </w:r>
      <w:r>
        <w:t>We</w:t>
      </w:r>
      <w:r>
        <w:rPr>
          <w:spacing w:val="-9"/>
        </w:rPr>
        <w:t xml:space="preserve"> </w:t>
      </w:r>
      <w:r>
        <w:t>have</w:t>
      </w:r>
      <w:r>
        <w:rPr>
          <w:spacing w:val="-9"/>
        </w:rPr>
        <w:t xml:space="preserve"> </w:t>
      </w:r>
      <w:r>
        <w:t>been</w:t>
      </w:r>
      <w:r>
        <w:rPr>
          <w:spacing w:val="-8"/>
        </w:rPr>
        <w:t xml:space="preserve"> </w:t>
      </w:r>
      <w:r>
        <w:t>determined</w:t>
      </w:r>
      <w:r>
        <w:rPr>
          <w:spacing w:val="-8"/>
        </w:rPr>
        <w:t xml:space="preserve"> </w:t>
      </w:r>
      <w:r>
        <w:t>not</w:t>
      </w:r>
      <w:r>
        <w:rPr>
          <w:spacing w:val="-8"/>
        </w:rPr>
        <w:t xml:space="preserve"> </w:t>
      </w:r>
      <w:r>
        <w:t>to</w:t>
      </w:r>
      <w:r>
        <w:rPr>
          <w:spacing w:val="-8"/>
        </w:rPr>
        <w:t xml:space="preserve"> </w:t>
      </w:r>
      <w:r>
        <w:t>be</w:t>
      </w:r>
      <w:r>
        <w:rPr>
          <w:spacing w:val="-12"/>
        </w:rPr>
        <w:t xml:space="preserve"> </w:t>
      </w:r>
      <w:r>
        <w:t>diverted</w:t>
      </w:r>
      <w:r>
        <w:rPr>
          <w:spacing w:val="-9"/>
        </w:rPr>
        <w:t xml:space="preserve"> </w:t>
      </w:r>
      <w:r>
        <w:t>from</w:t>
      </w:r>
      <w:r>
        <w:rPr>
          <w:spacing w:val="-8"/>
        </w:rPr>
        <w:t xml:space="preserve"> </w:t>
      </w:r>
      <w:r>
        <w:t>our</w:t>
      </w:r>
      <w:r>
        <w:rPr>
          <w:spacing w:val="-9"/>
        </w:rPr>
        <w:t xml:space="preserve"> </w:t>
      </w:r>
      <w:r>
        <w:t>central</w:t>
      </w:r>
      <w:r>
        <w:rPr>
          <w:spacing w:val="-8"/>
        </w:rPr>
        <w:t xml:space="preserve"> </w:t>
      </w:r>
      <w:r>
        <w:t>concerns by mere irritants and fanatics. But now further action is required--and it is underway, and these actions may only be the beginning. We will not prematurely or unnecessarily risk the costs of worldwide</w:t>
      </w:r>
      <w:r>
        <w:rPr>
          <w:spacing w:val="-15"/>
        </w:rPr>
        <w:t xml:space="preserve"> </w:t>
      </w:r>
      <w:r>
        <w:t>nuclear</w:t>
      </w:r>
      <w:r>
        <w:rPr>
          <w:spacing w:val="-15"/>
        </w:rPr>
        <w:t xml:space="preserve"> </w:t>
      </w:r>
      <w:r>
        <w:t>war</w:t>
      </w:r>
      <w:r>
        <w:rPr>
          <w:spacing w:val="-15"/>
        </w:rPr>
        <w:t xml:space="preserve"> </w:t>
      </w:r>
      <w:r>
        <w:t>in</w:t>
      </w:r>
      <w:r>
        <w:rPr>
          <w:spacing w:val="-15"/>
        </w:rPr>
        <w:t xml:space="preserve"> </w:t>
      </w:r>
      <w:r>
        <w:t>which</w:t>
      </w:r>
      <w:r>
        <w:rPr>
          <w:spacing w:val="-15"/>
        </w:rPr>
        <w:t xml:space="preserve"> </w:t>
      </w:r>
      <w:r>
        <w:t>even</w:t>
      </w:r>
      <w:r>
        <w:rPr>
          <w:spacing w:val="-15"/>
        </w:rPr>
        <w:t xml:space="preserve"> </w:t>
      </w:r>
      <w:r>
        <w:t>the</w:t>
      </w:r>
      <w:r>
        <w:rPr>
          <w:spacing w:val="-15"/>
        </w:rPr>
        <w:t xml:space="preserve"> </w:t>
      </w:r>
      <w:r>
        <w:t>fruits</w:t>
      </w:r>
      <w:r>
        <w:rPr>
          <w:spacing w:val="-14"/>
        </w:rPr>
        <w:t xml:space="preserve"> </w:t>
      </w:r>
      <w:r>
        <w:t>of</w:t>
      </w:r>
      <w:r>
        <w:rPr>
          <w:spacing w:val="-15"/>
        </w:rPr>
        <w:t xml:space="preserve"> </w:t>
      </w:r>
      <w:r>
        <w:t>victory</w:t>
      </w:r>
      <w:r>
        <w:rPr>
          <w:spacing w:val="-15"/>
        </w:rPr>
        <w:t xml:space="preserve"> </w:t>
      </w:r>
      <w:r>
        <w:t>would</w:t>
      </w:r>
      <w:r>
        <w:rPr>
          <w:spacing w:val="-14"/>
        </w:rPr>
        <w:t xml:space="preserve"> </w:t>
      </w:r>
      <w:r>
        <w:t>be</w:t>
      </w:r>
      <w:r>
        <w:rPr>
          <w:spacing w:val="-13"/>
        </w:rPr>
        <w:t xml:space="preserve"> </w:t>
      </w:r>
      <w:r>
        <w:t>ashes</w:t>
      </w:r>
      <w:r>
        <w:rPr>
          <w:spacing w:val="-14"/>
        </w:rPr>
        <w:t xml:space="preserve"> </w:t>
      </w:r>
      <w:r>
        <w:t>in</w:t>
      </w:r>
      <w:r>
        <w:rPr>
          <w:spacing w:val="-14"/>
        </w:rPr>
        <w:t xml:space="preserve"> </w:t>
      </w:r>
      <w:r>
        <w:t>our</w:t>
      </w:r>
      <w:r>
        <w:rPr>
          <w:spacing w:val="-15"/>
        </w:rPr>
        <w:t xml:space="preserve"> </w:t>
      </w:r>
      <w:r>
        <w:t>mouth--but</w:t>
      </w:r>
      <w:r>
        <w:rPr>
          <w:spacing w:val="-14"/>
        </w:rPr>
        <w:t xml:space="preserve"> </w:t>
      </w:r>
      <w:r>
        <w:t>neither will we shrink from that risk at any time it must be faced.</w:t>
      </w:r>
    </w:p>
    <w:p w14:paraId="39E55068" w14:textId="77777777" w:rsidR="00845F28" w:rsidRDefault="00000000">
      <w:pPr>
        <w:pStyle w:val="BodyText"/>
        <w:spacing w:before="117" w:line="259" w:lineRule="auto"/>
        <w:ind w:right="366"/>
      </w:pPr>
      <w:r>
        <w:t>Acting, therefore, in the defense of our own security and of the entire Western Hemisphere, and under the authority entrusted to me by the Constitution as endorsed by the resolution of the Congress, I have directed that the following initial steps be taken immediately:</w:t>
      </w:r>
    </w:p>
    <w:p w14:paraId="2D4A7116" w14:textId="77777777" w:rsidR="00845F28" w:rsidRDefault="00000000">
      <w:pPr>
        <w:pStyle w:val="BodyText"/>
        <w:spacing w:before="121" w:line="259" w:lineRule="auto"/>
        <w:ind w:right="357"/>
      </w:pPr>
      <w:r>
        <w:rPr>
          <w:b/>
        </w:rPr>
        <w:t>First:</w:t>
      </w:r>
      <w:r>
        <w:rPr>
          <w:b/>
          <w:spacing w:val="-4"/>
        </w:rPr>
        <w:t xml:space="preserve"> </w:t>
      </w:r>
      <w:r>
        <w:t>To</w:t>
      </w:r>
      <w:r>
        <w:rPr>
          <w:spacing w:val="-3"/>
        </w:rPr>
        <w:t xml:space="preserve"> </w:t>
      </w:r>
      <w:r>
        <w:t>halt</w:t>
      </w:r>
      <w:r>
        <w:rPr>
          <w:spacing w:val="-3"/>
        </w:rPr>
        <w:t xml:space="preserve"> </w:t>
      </w:r>
      <w:r>
        <w:t>this</w:t>
      </w:r>
      <w:r>
        <w:rPr>
          <w:spacing w:val="-3"/>
        </w:rPr>
        <w:t xml:space="preserve"> </w:t>
      </w:r>
      <w:r>
        <w:t>offensive</w:t>
      </w:r>
      <w:r>
        <w:rPr>
          <w:spacing w:val="-4"/>
        </w:rPr>
        <w:t xml:space="preserve"> </w:t>
      </w:r>
      <w:r>
        <w:t>buildup,</w:t>
      </w:r>
      <w:r>
        <w:rPr>
          <w:spacing w:val="-3"/>
        </w:rPr>
        <w:t xml:space="preserve"> </w:t>
      </w:r>
      <w:r>
        <w:t>a</w:t>
      </w:r>
      <w:r>
        <w:rPr>
          <w:spacing w:val="-4"/>
        </w:rPr>
        <w:t xml:space="preserve"> </w:t>
      </w:r>
      <w:r>
        <w:t>strict</w:t>
      </w:r>
      <w:r>
        <w:rPr>
          <w:spacing w:val="-3"/>
        </w:rPr>
        <w:t xml:space="preserve"> </w:t>
      </w:r>
      <w:r>
        <w:t>quarantine</w:t>
      </w:r>
      <w:r>
        <w:rPr>
          <w:spacing w:val="-4"/>
        </w:rPr>
        <w:t xml:space="preserve"> </w:t>
      </w:r>
      <w:r>
        <w:t>on</w:t>
      </w:r>
      <w:r>
        <w:rPr>
          <w:spacing w:val="-3"/>
        </w:rPr>
        <w:t xml:space="preserve"> </w:t>
      </w:r>
      <w:r>
        <w:t>all</w:t>
      </w:r>
      <w:r>
        <w:rPr>
          <w:spacing w:val="-3"/>
        </w:rPr>
        <w:t xml:space="preserve"> </w:t>
      </w:r>
      <w:r>
        <w:t>offensive</w:t>
      </w:r>
      <w:r>
        <w:rPr>
          <w:spacing w:val="-3"/>
        </w:rPr>
        <w:t xml:space="preserve"> </w:t>
      </w:r>
      <w:r>
        <w:t>military</w:t>
      </w:r>
      <w:r>
        <w:rPr>
          <w:spacing w:val="-6"/>
        </w:rPr>
        <w:t xml:space="preserve"> </w:t>
      </w:r>
      <w:r>
        <w:t>equipment</w:t>
      </w:r>
      <w:r>
        <w:rPr>
          <w:spacing w:val="-3"/>
        </w:rPr>
        <w:t xml:space="preserve"> </w:t>
      </w:r>
      <w:r>
        <w:t>under shipment</w:t>
      </w:r>
      <w:r>
        <w:rPr>
          <w:spacing w:val="-7"/>
        </w:rPr>
        <w:t xml:space="preserve"> </w:t>
      </w:r>
      <w:r>
        <w:t>to</w:t>
      </w:r>
      <w:r>
        <w:rPr>
          <w:spacing w:val="-7"/>
        </w:rPr>
        <w:t xml:space="preserve"> </w:t>
      </w:r>
      <w:r>
        <w:t>Cuba</w:t>
      </w:r>
      <w:r>
        <w:rPr>
          <w:spacing w:val="-8"/>
        </w:rPr>
        <w:t xml:space="preserve"> </w:t>
      </w:r>
      <w:r>
        <w:t>is</w:t>
      </w:r>
      <w:r>
        <w:rPr>
          <w:spacing w:val="-7"/>
        </w:rPr>
        <w:t xml:space="preserve"> </w:t>
      </w:r>
      <w:r>
        <w:t>being</w:t>
      </w:r>
      <w:r>
        <w:rPr>
          <w:spacing w:val="-9"/>
        </w:rPr>
        <w:t xml:space="preserve"> </w:t>
      </w:r>
      <w:r>
        <w:t>initiated.</w:t>
      </w:r>
      <w:r>
        <w:rPr>
          <w:spacing w:val="-8"/>
        </w:rPr>
        <w:t xml:space="preserve"> </w:t>
      </w:r>
      <w:r>
        <w:t>All</w:t>
      </w:r>
      <w:r>
        <w:rPr>
          <w:spacing w:val="-7"/>
        </w:rPr>
        <w:t xml:space="preserve"> </w:t>
      </w:r>
      <w:r>
        <w:t>ships</w:t>
      </w:r>
      <w:r>
        <w:rPr>
          <w:spacing w:val="-7"/>
        </w:rPr>
        <w:t xml:space="preserve"> </w:t>
      </w:r>
      <w:r>
        <w:t>of</w:t>
      </w:r>
      <w:r>
        <w:rPr>
          <w:spacing w:val="-8"/>
        </w:rPr>
        <w:t xml:space="preserve"> </w:t>
      </w:r>
      <w:r>
        <w:t>any</w:t>
      </w:r>
      <w:r>
        <w:rPr>
          <w:spacing w:val="-12"/>
        </w:rPr>
        <w:t xml:space="preserve"> </w:t>
      </w:r>
      <w:r>
        <w:t>kind</w:t>
      </w:r>
      <w:r>
        <w:rPr>
          <w:spacing w:val="-7"/>
        </w:rPr>
        <w:t xml:space="preserve"> </w:t>
      </w:r>
      <w:r>
        <w:t>bound</w:t>
      </w:r>
      <w:r>
        <w:rPr>
          <w:spacing w:val="-7"/>
        </w:rPr>
        <w:t xml:space="preserve"> </w:t>
      </w:r>
      <w:r>
        <w:t>for</w:t>
      </w:r>
      <w:r>
        <w:rPr>
          <w:spacing w:val="-8"/>
        </w:rPr>
        <w:t xml:space="preserve"> </w:t>
      </w:r>
      <w:r>
        <w:t>Cuba</w:t>
      </w:r>
      <w:r>
        <w:rPr>
          <w:spacing w:val="-8"/>
        </w:rPr>
        <w:t xml:space="preserve"> </w:t>
      </w:r>
      <w:r>
        <w:t>from</w:t>
      </w:r>
      <w:r>
        <w:rPr>
          <w:spacing w:val="-8"/>
        </w:rPr>
        <w:t xml:space="preserve"> </w:t>
      </w:r>
      <w:r>
        <w:t>whatever</w:t>
      </w:r>
      <w:r>
        <w:rPr>
          <w:spacing w:val="-3"/>
        </w:rPr>
        <w:t xml:space="preserve"> </w:t>
      </w:r>
      <w:r>
        <w:t>nation</w:t>
      </w:r>
      <w:r>
        <w:rPr>
          <w:spacing w:val="-7"/>
        </w:rPr>
        <w:t xml:space="preserve"> </w:t>
      </w:r>
      <w:r>
        <w:t>or port will, if found to contain cargoes of offensive weapons, be turned back. If needed, this quarantine</w:t>
      </w:r>
      <w:r>
        <w:rPr>
          <w:spacing w:val="-6"/>
        </w:rPr>
        <w:t xml:space="preserve"> </w:t>
      </w:r>
      <w:r>
        <w:t>will</w:t>
      </w:r>
      <w:r>
        <w:rPr>
          <w:spacing w:val="-7"/>
        </w:rPr>
        <w:t xml:space="preserve"> </w:t>
      </w:r>
      <w:r>
        <w:t>be</w:t>
      </w:r>
      <w:r>
        <w:rPr>
          <w:spacing w:val="-8"/>
        </w:rPr>
        <w:t xml:space="preserve"> </w:t>
      </w:r>
      <w:r>
        <w:t>extended,</w:t>
      </w:r>
      <w:r>
        <w:rPr>
          <w:spacing w:val="-7"/>
        </w:rPr>
        <w:t xml:space="preserve"> </w:t>
      </w:r>
      <w:r>
        <w:t>to</w:t>
      </w:r>
      <w:r>
        <w:rPr>
          <w:spacing w:val="-7"/>
        </w:rPr>
        <w:t xml:space="preserve"> </w:t>
      </w:r>
      <w:r>
        <w:t>other</w:t>
      </w:r>
      <w:r>
        <w:rPr>
          <w:spacing w:val="-6"/>
        </w:rPr>
        <w:t xml:space="preserve"> </w:t>
      </w:r>
      <w:r>
        <w:t>types</w:t>
      </w:r>
      <w:r>
        <w:rPr>
          <w:spacing w:val="-7"/>
        </w:rPr>
        <w:t xml:space="preserve"> </w:t>
      </w:r>
      <w:r>
        <w:t>of</w:t>
      </w:r>
      <w:r>
        <w:rPr>
          <w:spacing w:val="-6"/>
        </w:rPr>
        <w:t xml:space="preserve"> </w:t>
      </w:r>
      <w:r>
        <w:t>cargo</w:t>
      </w:r>
      <w:r>
        <w:rPr>
          <w:spacing w:val="-7"/>
        </w:rPr>
        <w:t xml:space="preserve"> </w:t>
      </w:r>
      <w:r>
        <w:t>and</w:t>
      </w:r>
      <w:r>
        <w:rPr>
          <w:spacing w:val="-7"/>
        </w:rPr>
        <w:t xml:space="preserve"> </w:t>
      </w:r>
      <w:r>
        <w:t>carriers.</w:t>
      </w:r>
      <w:r>
        <w:rPr>
          <w:spacing w:val="-8"/>
        </w:rPr>
        <w:t xml:space="preserve"> </w:t>
      </w:r>
      <w:r>
        <w:t>We</w:t>
      </w:r>
      <w:r>
        <w:rPr>
          <w:spacing w:val="-6"/>
        </w:rPr>
        <w:t xml:space="preserve"> </w:t>
      </w:r>
      <w:r>
        <w:t>are</w:t>
      </w:r>
      <w:r>
        <w:rPr>
          <w:spacing w:val="-7"/>
        </w:rPr>
        <w:t xml:space="preserve"> </w:t>
      </w:r>
      <w:r>
        <w:t>not</w:t>
      </w:r>
      <w:r>
        <w:rPr>
          <w:spacing w:val="-7"/>
        </w:rPr>
        <w:t xml:space="preserve"> </w:t>
      </w:r>
      <w:r>
        <w:t>at</w:t>
      </w:r>
      <w:r>
        <w:rPr>
          <w:spacing w:val="-7"/>
        </w:rPr>
        <w:t xml:space="preserve"> </w:t>
      </w:r>
      <w:r>
        <w:t>this</w:t>
      </w:r>
      <w:r>
        <w:rPr>
          <w:spacing w:val="-7"/>
        </w:rPr>
        <w:t xml:space="preserve"> </w:t>
      </w:r>
      <w:r>
        <w:t>time,</w:t>
      </w:r>
      <w:r>
        <w:rPr>
          <w:spacing w:val="-8"/>
        </w:rPr>
        <w:t xml:space="preserve"> </w:t>
      </w:r>
      <w:r>
        <w:t>however, denying the necessities of life as the Soviets attempted to do in their Berlin blockade of 1948.</w:t>
      </w:r>
    </w:p>
    <w:p w14:paraId="1BE12186" w14:textId="77777777" w:rsidR="00845F28" w:rsidRDefault="00000000">
      <w:pPr>
        <w:pStyle w:val="BodyText"/>
        <w:spacing w:before="119" w:line="259" w:lineRule="auto"/>
        <w:ind w:right="358"/>
      </w:pPr>
      <w:r>
        <w:rPr>
          <w:b/>
        </w:rPr>
        <w:t xml:space="preserve">Second: </w:t>
      </w:r>
      <w:r>
        <w:t>I have directed the continued and increased close surveillance of Cuba and its military buildup.</w:t>
      </w:r>
      <w:r>
        <w:rPr>
          <w:spacing w:val="-3"/>
        </w:rPr>
        <w:t xml:space="preserve"> </w:t>
      </w:r>
      <w:r>
        <w:t>The</w:t>
      </w:r>
      <w:r>
        <w:rPr>
          <w:spacing w:val="-5"/>
        </w:rPr>
        <w:t xml:space="preserve"> </w:t>
      </w:r>
      <w:r>
        <w:t>foreign</w:t>
      </w:r>
      <w:r>
        <w:rPr>
          <w:spacing w:val="-3"/>
        </w:rPr>
        <w:t xml:space="preserve"> </w:t>
      </w:r>
      <w:r>
        <w:t>ministers</w:t>
      </w:r>
      <w:r>
        <w:rPr>
          <w:spacing w:val="-3"/>
        </w:rPr>
        <w:t xml:space="preserve"> </w:t>
      </w:r>
      <w:r>
        <w:t>of</w:t>
      </w:r>
      <w:r>
        <w:rPr>
          <w:spacing w:val="-5"/>
        </w:rPr>
        <w:t xml:space="preserve"> </w:t>
      </w:r>
      <w:r>
        <w:t>the</w:t>
      </w:r>
      <w:r>
        <w:rPr>
          <w:spacing w:val="-3"/>
        </w:rPr>
        <w:t xml:space="preserve"> </w:t>
      </w:r>
      <w:r>
        <w:t>OAS,</w:t>
      </w:r>
      <w:r>
        <w:rPr>
          <w:spacing w:val="-3"/>
        </w:rPr>
        <w:t xml:space="preserve"> </w:t>
      </w:r>
      <w:r>
        <w:t>in</w:t>
      </w:r>
      <w:r>
        <w:rPr>
          <w:spacing w:val="-3"/>
        </w:rPr>
        <w:t xml:space="preserve"> </w:t>
      </w:r>
      <w:r>
        <w:t>their</w:t>
      </w:r>
      <w:r>
        <w:rPr>
          <w:spacing w:val="-3"/>
        </w:rPr>
        <w:t xml:space="preserve"> </w:t>
      </w:r>
      <w:r>
        <w:t>communique</w:t>
      </w:r>
      <w:r>
        <w:rPr>
          <w:spacing w:val="-3"/>
        </w:rPr>
        <w:t xml:space="preserve"> </w:t>
      </w:r>
      <w:r>
        <w:t>of</w:t>
      </w:r>
      <w:r>
        <w:rPr>
          <w:spacing w:val="-5"/>
        </w:rPr>
        <w:t xml:space="preserve"> </w:t>
      </w:r>
      <w:r>
        <w:t>October</w:t>
      </w:r>
      <w:r>
        <w:rPr>
          <w:spacing w:val="-3"/>
        </w:rPr>
        <w:t xml:space="preserve"> </w:t>
      </w:r>
      <w:r>
        <w:t>6,</w:t>
      </w:r>
      <w:r>
        <w:rPr>
          <w:spacing w:val="-3"/>
        </w:rPr>
        <w:t xml:space="preserve"> </w:t>
      </w:r>
      <w:r>
        <w:t>rejected</w:t>
      </w:r>
      <w:r>
        <w:rPr>
          <w:spacing w:val="-3"/>
        </w:rPr>
        <w:t xml:space="preserve"> </w:t>
      </w:r>
      <w:r>
        <w:t>secrecy</w:t>
      </w:r>
      <w:r>
        <w:rPr>
          <w:spacing w:val="-11"/>
        </w:rPr>
        <w:t xml:space="preserve"> </w:t>
      </w:r>
      <w:r>
        <w:t>in such matters in this hemisphere. Should these offensive military preparations continue, thus increasing</w:t>
      </w:r>
      <w:r>
        <w:rPr>
          <w:spacing w:val="-3"/>
        </w:rPr>
        <w:t xml:space="preserve"> </w:t>
      </w:r>
      <w:r>
        <w:t>the</w:t>
      </w:r>
      <w:r>
        <w:rPr>
          <w:spacing w:val="-1"/>
        </w:rPr>
        <w:t xml:space="preserve"> </w:t>
      </w:r>
      <w:r>
        <w:t>threat to the</w:t>
      </w:r>
      <w:r>
        <w:rPr>
          <w:spacing w:val="-1"/>
        </w:rPr>
        <w:t xml:space="preserve"> </w:t>
      </w:r>
      <w:r>
        <w:t>hemisphere, further</w:t>
      </w:r>
      <w:r>
        <w:rPr>
          <w:spacing w:val="-1"/>
        </w:rPr>
        <w:t xml:space="preserve"> </w:t>
      </w:r>
      <w:r>
        <w:t>action will be</w:t>
      </w:r>
      <w:r>
        <w:rPr>
          <w:spacing w:val="-1"/>
        </w:rPr>
        <w:t xml:space="preserve"> </w:t>
      </w:r>
      <w:r>
        <w:t>justified. I</w:t>
      </w:r>
      <w:r>
        <w:rPr>
          <w:spacing w:val="-6"/>
        </w:rPr>
        <w:t xml:space="preserve"> </w:t>
      </w:r>
      <w:r>
        <w:t>have</w:t>
      </w:r>
      <w:r>
        <w:rPr>
          <w:spacing w:val="-1"/>
        </w:rPr>
        <w:t xml:space="preserve"> </w:t>
      </w:r>
      <w:r>
        <w:t>directed</w:t>
      </w:r>
      <w:r>
        <w:rPr>
          <w:spacing w:val="-1"/>
        </w:rPr>
        <w:t xml:space="preserve"> </w:t>
      </w:r>
      <w:r>
        <w:t>the</w:t>
      </w:r>
      <w:r>
        <w:rPr>
          <w:spacing w:val="-1"/>
        </w:rPr>
        <w:t xml:space="preserve"> </w:t>
      </w:r>
      <w:r>
        <w:t>Armed Forces</w:t>
      </w:r>
      <w:r>
        <w:rPr>
          <w:spacing w:val="-8"/>
        </w:rPr>
        <w:t xml:space="preserve"> </w:t>
      </w:r>
      <w:r>
        <w:t>to</w:t>
      </w:r>
      <w:r>
        <w:rPr>
          <w:spacing w:val="-5"/>
        </w:rPr>
        <w:t xml:space="preserve"> </w:t>
      </w:r>
      <w:r>
        <w:t>prepare</w:t>
      </w:r>
      <w:r>
        <w:rPr>
          <w:spacing w:val="-7"/>
        </w:rPr>
        <w:t xml:space="preserve"> </w:t>
      </w:r>
      <w:r>
        <w:t>for</w:t>
      </w:r>
      <w:r>
        <w:rPr>
          <w:spacing w:val="-7"/>
        </w:rPr>
        <w:t xml:space="preserve"> </w:t>
      </w:r>
      <w:r>
        <w:t>any</w:t>
      </w:r>
      <w:r>
        <w:rPr>
          <w:spacing w:val="-9"/>
        </w:rPr>
        <w:t xml:space="preserve"> </w:t>
      </w:r>
      <w:r>
        <w:t>eventualities,</w:t>
      </w:r>
      <w:r>
        <w:rPr>
          <w:spacing w:val="-5"/>
        </w:rPr>
        <w:t xml:space="preserve"> </w:t>
      </w:r>
      <w:r>
        <w:t>and</w:t>
      </w:r>
      <w:r>
        <w:rPr>
          <w:spacing w:val="-4"/>
        </w:rPr>
        <w:t xml:space="preserve"> </w:t>
      </w:r>
      <w:r>
        <w:t>I</w:t>
      </w:r>
      <w:r>
        <w:rPr>
          <w:spacing w:val="-11"/>
        </w:rPr>
        <w:t xml:space="preserve"> </w:t>
      </w:r>
      <w:r>
        <w:t>trust</w:t>
      </w:r>
      <w:r>
        <w:rPr>
          <w:spacing w:val="-5"/>
        </w:rPr>
        <w:t xml:space="preserve"> </w:t>
      </w:r>
      <w:r>
        <w:t>that</w:t>
      </w:r>
      <w:r>
        <w:rPr>
          <w:spacing w:val="-6"/>
        </w:rPr>
        <w:t xml:space="preserve"> </w:t>
      </w:r>
      <w:r>
        <w:t>in</w:t>
      </w:r>
      <w:r>
        <w:rPr>
          <w:spacing w:val="-5"/>
        </w:rPr>
        <w:t xml:space="preserve"> </w:t>
      </w:r>
      <w:r>
        <w:t>the</w:t>
      </w:r>
      <w:r>
        <w:rPr>
          <w:spacing w:val="-7"/>
        </w:rPr>
        <w:t xml:space="preserve"> </w:t>
      </w:r>
      <w:r>
        <w:t>interest</w:t>
      </w:r>
      <w:r>
        <w:rPr>
          <w:spacing w:val="-5"/>
        </w:rPr>
        <w:t xml:space="preserve"> </w:t>
      </w:r>
      <w:r>
        <w:t>of</w:t>
      </w:r>
      <w:r>
        <w:rPr>
          <w:spacing w:val="-7"/>
        </w:rPr>
        <w:t xml:space="preserve"> </w:t>
      </w:r>
      <w:r>
        <w:t>both</w:t>
      </w:r>
      <w:r>
        <w:rPr>
          <w:spacing w:val="-7"/>
        </w:rPr>
        <w:t xml:space="preserve"> </w:t>
      </w:r>
      <w:r>
        <w:t>the</w:t>
      </w:r>
      <w:r>
        <w:rPr>
          <w:spacing w:val="-7"/>
        </w:rPr>
        <w:t xml:space="preserve"> </w:t>
      </w:r>
      <w:r>
        <w:t>Cuban</w:t>
      </w:r>
      <w:r>
        <w:rPr>
          <w:spacing w:val="-5"/>
        </w:rPr>
        <w:t xml:space="preserve"> </w:t>
      </w:r>
      <w:r>
        <w:t>people</w:t>
      </w:r>
      <w:r>
        <w:rPr>
          <w:spacing w:val="-6"/>
        </w:rPr>
        <w:t xml:space="preserve"> </w:t>
      </w:r>
      <w:r>
        <w:rPr>
          <w:spacing w:val="-5"/>
        </w:rPr>
        <w:t>and</w:t>
      </w:r>
    </w:p>
    <w:p w14:paraId="26CFE4ED"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108E2A5F" w14:textId="77777777" w:rsidR="00845F28" w:rsidRDefault="00000000">
      <w:pPr>
        <w:pStyle w:val="BodyText"/>
        <w:spacing w:before="74" w:line="259" w:lineRule="auto"/>
        <w:ind w:right="364"/>
      </w:pPr>
      <w:r>
        <w:lastRenderedPageBreak/>
        <w:t xml:space="preserve">the Soviet technicians at the sites, the hazards to all concerned in continuing this threat will be </w:t>
      </w:r>
      <w:r>
        <w:rPr>
          <w:spacing w:val="-2"/>
        </w:rPr>
        <w:t>recognized.</w:t>
      </w:r>
    </w:p>
    <w:p w14:paraId="38FC42EC" w14:textId="77777777" w:rsidR="00845F28" w:rsidRDefault="00000000">
      <w:pPr>
        <w:pStyle w:val="BodyText"/>
        <w:spacing w:before="120" w:line="259" w:lineRule="auto"/>
        <w:ind w:right="358"/>
      </w:pPr>
      <w:r>
        <w:rPr>
          <w:b/>
        </w:rPr>
        <w:t xml:space="preserve">Third: </w:t>
      </w:r>
      <w:r>
        <w:t>It shall be the policy of this Nation to regard any nuclear missile launched from Cuba against any nation in the Western Hemisphere as an attack by the Soviet Union on the United States, requiring a full retaliatory response upon the Soviet Union.</w:t>
      </w:r>
    </w:p>
    <w:p w14:paraId="40A02B5B" w14:textId="77777777" w:rsidR="00845F28" w:rsidRDefault="00000000">
      <w:pPr>
        <w:pStyle w:val="BodyText"/>
        <w:spacing w:before="118" w:line="259" w:lineRule="auto"/>
        <w:ind w:right="358"/>
      </w:pPr>
      <w:r>
        <w:rPr>
          <w:b/>
        </w:rPr>
        <w:t>Fourth:</w:t>
      </w:r>
      <w:r>
        <w:rPr>
          <w:b/>
          <w:spacing w:val="-6"/>
        </w:rPr>
        <w:t xml:space="preserve"> </w:t>
      </w:r>
      <w:r>
        <w:t>As</w:t>
      </w:r>
      <w:r>
        <w:rPr>
          <w:spacing w:val="-6"/>
        </w:rPr>
        <w:t xml:space="preserve"> </w:t>
      </w:r>
      <w:r>
        <w:t>a</w:t>
      </w:r>
      <w:r>
        <w:rPr>
          <w:spacing w:val="-7"/>
        </w:rPr>
        <w:t xml:space="preserve"> </w:t>
      </w:r>
      <w:r>
        <w:t>necessary</w:t>
      </w:r>
      <w:r>
        <w:rPr>
          <w:spacing w:val="-8"/>
        </w:rPr>
        <w:t xml:space="preserve"> </w:t>
      </w:r>
      <w:r>
        <w:t>military</w:t>
      </w:r>
      <w:r>
        <w:rPr>
          <w:spacing w:val="-13"/>
        </w:rPr>
        <w:t xml:space="preserve"> </w:t>
      </w:r>
      <w:r>
        <w:t>precaution,</w:t>
      </w:r>
      <w:r>
        <w:rPr>
          <w:spacing w:val="-3"/>
        </w:rPr>
        <w:t xml:space="preserve"> </w:t>
      </w:r>
      <w:r>
        <w:t>I</w:t>
      </w:r>
      <w:r>
        <w:rPr>
          <w:spacing w:val="-11"/>
        </w:rPr>
        <w:t xml:space="preserve"> </w:t>
      </w:r>
      <w:r>
        <w:t>have</w:t>
      </w:r>
      <w:r>
        <w:rPr>
          <w:spacing w:val="-7"/>
        </w:rPr>
        <w:t xml:space="preserve"> </w:t>
      </w:r>
      <w:r>
        <w:t>reinforced</w:t>
      </w:r>
      <w:r>
        <w:rPr>
          <w:spacing w:val="-6"/>
        </w:rPr>
        <w:t xml:space="preserve"> </w:t>
      </w:r>
      <w:r>
        <w:t>our</w:t>
      </w:r>
      <w:r>
        <w:rPr>
          <w:spacing w:val="-7"/>
        </w:rPr>
        <w:t xml:space="preserve"> </w:t>
      </w:r>
      <w:r>
        <w:t>base</w:t>
      </w:r>
      <w:r>
        <w:rPr>
          <w:spacing w:val="-7"/>
        </w:rPr>
        <w:t xml:space="preserve"> </w:t>
      </w:r>
      <w:r>
        <w:t>at</w:t>
      </w:r>
      <w:r>
        <w:rPr>
          <w:spacing w:val="-3"/>
        </w:rPr>
        <w:t xml:space="preserve"> </w:t>
      </w:r>
      <w:r>
        <w:t>Guantanamo,</w:t>
      </w:r>
      <w:r>
        <w:rPr>
          <w:spacing w:val="-5"/>
        </w:rPr>
        <w:t xml:space="preserve"> </w:t>
      </w:r>
      <w:r>
        <w:t>evacuated today the dependents of our personnel there, and ordered additional military units to be on a standby alert basis.</w:t>
      </w:r>
    </w:p>
    <w:p w14:paraId="5BAC10CF" w14:textId="77777777" w:rsidR="00845F28" w:rsidRDefault="00000000">
      <w:pPr>
        <w:pStyle w:val="BodyText"/>
        <w:spacing w:before="121" w:line="259" w:lineRule="auto"/>
        <w:ind w:right="356"/>
      </w:pPr>
      <w:r>
        <w:rPr>
          <w:b/>
        </w:rPr>
        <w:t xml:space="preserve">Fifth: </w:t>
      </w:r>
      <w:r>
        <w:t>We are calling tonight for an immediate meeting of the Organ of Consultation under the Organization of American States, to consider this threat to hemispheric security and to invoke articles 6 and 8 of the Rio Treaty in support of all necessary action. The United Nations Charter allows for regional security arrangements--and the nations of this hemisphere decided long ago against the military</w:t>
      </w:r>
      <w:r>
        <w:rPr>
          <w:spacing w:val="-5"/>
        </w:rPr>
        <w:t xml:space="preserve"> </w:t>
      </w:r>
      <w:r>
        <w:t xml:space="preserve">presence of outside powers. Our other allies around the world have also been </w:t>
      </w:r>
      <w:r>
        <w:rPr>
          <w:spacing w:val="-2"/>
        </w:rPr>
        <w:t>alerted.</w:t>
      </w:r>
    </w:p>
    <w:p w14:paraId="730DAB5D" w14:textId="77777777" w:rsidR="00845F28" w:rsidRDefault="00000000">
      <w:pPr>
        <w:pStyle w:val="BodyText"/>
        <w:spacing w:before="118" w:line="259" w:lineRule="auto"/>
        <w:ind w:right="359"/>
      </w:pPr>
      <w:r>
        <w:rPr>
          <w:b/>
        </w:rPr>
        <w:t>Sixth:</w:t>
      </w:r>
      <w:r>
        <w:rPr>
          <w:b/>
          <w:spacing w:val="-4"/>
        </w:rPr>
        <w:t xml:space="preserve"> </w:t>
      </w:r>
      <w:r>
        <w:t>Under</w:t>
      </w:r>
      <w:r>
        <w:rPr>
          <w:spacing w:val="-3"/>
        </w:rPr>
        <w:t xml:space="preserve"> </w:t>
      </w:r>
      <w:r>
        <w:t>the</w:t>
      </w:r>
      <w:r>
        <w:rPr>
          <w:spacing w:val="-5"/>
        </w:rPr>
        <w:t xml:space="preserve"> </w:t>
      </w:r>
      <w:r>
        <w:t>Charter</w:t>
      </w:r>
      <w:r>
        <w:rPr>
          <w:spacing w:val="-2"/>
        </w:rPr>
        <w:t xml:space="preserve"> </w:t>
      </w:r>
      <w:r>
        <w:t>of</w:t>
      </w:r>
      <w:r>
        <w:rPr>
          <w:spacing w:val="-3"/>
        </w:rPr>
        <w:t xml:space="preserve"> </w:t>
      </w:r>
      <w:r>
        <w:t>the</w:t>
      </w:r>
      <w:r>
        <w:rPr>
          <w:spacing w:val="-5"/>
        </w:rPr>
        <w:t xml:space="preserve"> </w:t>
      </w:r>
      <w:r>
        <w:t>United</w:t>
      </w:r>
      <w:r>
        <w:rPr>
          <w:spacing w:val="-3"/>
        </w:rPr>
        <w:t xml:space="preserve"> </w:t>
      </w:r>
      <w:r>
        <w:t>Nations,</w:t>
      </w:r>
      <w:r>
        <w:rPr>
          <w:spacing w:val="-3"/>
        </w:rPr>
        <w:t xml:space="preserve"> </w:t>
      </w:r>
      <w:r>
        <w:t>we</w:t>
      </w:r>
      <w:r>
        <w:rPr>
          <w:spacing w:val="-5"/>
        </w:rPr>
        <w:t xml:space="preserve"> </w:t>
      </w:r>
      <w:r>
        <w:t>are</w:t>
      </w:r>
      <w:r>
        <w:rPr>
          <w:spacing w:val="-5"/>
        </w:rPr>
        <w:t xml:space="preserve"> </w:t>
      </w:r>
      <w:r>
        <w:t>asking</w:t>
      </w:r>
      <w:r>
        <w:rPr>
          <w:spacing w:val="-5"/>
        </w:rPr>
        <w:t xml:space="preserve"> </w:t>
      </w:r>
      <w:r>
        <w:t>tonight</w:t>
      </w:r>
      <w:r>
        <w:rPr>
          <w:spacing w:val="-3"/>
        </w:rPr>
        <w:t xml:space="preserve"> </w:t>
      </w:r>
      <w:r>
        <w:t>that</w:t>
      </w:r>
      <w:r>
        <w:rPr>
          <w:spacing w:val="-3"/>
        </w:rPr>
        <w:t xml:space="preserve"> </w:t>
      </w:r>
      <w:r>
        <w:t>an</w:t>
      </w:r>
      <w:r>
        <w:rPr>
          <w:spacing w:val="-3"/>
        </w:rPr>
        <w:t xml:space="preserve"> </w:t>
      </w:r>
      <w:r>
        <w:t>emergency</w:t>
      </w:r>
      <w:r>
        <w:rPr>
          <w:spacing w:val="-10"/>
        </w:rPr>
        <w:t xml:space="preserve"> </w:t>
      </w:r>
      <w:r>
        <w:t>meeting of</w:t>
      </w:r>
      <w:r>
        <w:rPr>
          <w:spacing w:val="-2"/>
        </w:rPr>
        <w:t xml:space="preserve"> </w:t>
      </w:r>
      <w:r>
        <w:t>the</w:t>
      </w:r>
      <w:r>
        <w:rPr>
          <w:spacing w:val="-2"/>
        </w:rPr>
        <w:t xml:space="preserve"> </w:t>
      </w:r>
      <w:r>
        <w:t>Security</w:t>
      </w:r>
      <w:r>
        <w:rPr>
          <w:spacing w:val="-5"/>
        </w:rPr>
        <w:t xml:space="preserve"> </w:t>
      </w:r>
      <w:r>
        <w:t>Council</w:t>
      </w:r>
      <w:r>
        <w:rPr>
          <w:spacing w:val="-1"/>
        </w:rPr>
        <w:t xml:space="preserve"> </w:t>
      </w:r>
      <w:r>
        <w:t>be</w:t>
      </w:r>
      <w:r>
        <w:rPr>
          <w:spacing w:val="-2"/>
        </w:rPr>
        <w:t xml:space="preserve"> </w:t>
      </w:r>
      <w:r>
        <w:t>convoked</w:t>
      </w:r>
      <w:r>
        <w:rPr>
          <w:spacing w:val="-1"/>
        </w:rPr>
        <w:t xml:space="preserve"> </w:t>
      </w:r>
      <w:r>
        <w:t>without</w:t>
      </w:r>
      <w:r>
        <w:rPr>
          <w:spacing w:val="-1"/>
        </w:rPr>
        <w:t xml:space="preserve"> </w:t>
      </w:r>
      <w:r>
        <w:t>delay</w:t>
      </w:r>
      <w:r>
        <w:rPr>
          <w:spacing w:val="-3"/>
        </w:rPr>
        <w:t xml:space="preserve"> </w:t>
      </w:r>
      <w:r>
        <w:t>to</w:t>
      </w:r>
      <w:r>
        <w:rPr>
          <w:spacing w:val="-1"/>
        </w:rPr>
        <w:t xml:space="preserve"> </w:t>
      </w:r>
      <w:r>
        <w:t>act</w:t>
      </w:r>
      <w:r>
        <w:rPr>
          <w:spacing w:val="-1"/>
        </w:rPr>
        <w:t xml:space="preserve"> </w:t>
      </w:r>
      <w:r>
        <w:t>against this</w:t>
      </w:r>
      <w:r>
        <w:rPr>
          <w:spacing w:val="-1"/>
        </w:rPr>
        <w:t xml:space="preserve"> </w:t>
      </w:r>
      <w:r>
        <w:t>latest</w:t>
      </w:r>
      <w:r>
        <w:rPr>
          <w:spacing w:val="-1"/>
        </w:rPr>
        <w:t xml:space="preserve"> </w:t>
      </w:r>
      <w:r>
        <w:t>Soviet</w:t>
      </w:r>
      <w:r>
        <w:rPr>
          <w:spacing w:val="-1"/>
        </w:rPr>
        <w:t xml:space="preserve"> </w:t>
      </w:r>
      <w:r>
        <w:t>threat</w:t>
      </w:r>
      <w:r>
        <w:rPr>
          <w:spacing w:val="-1"/>
        </w:rPr>
        <w:t xml:space="preserve"> </w:t>
      </w:r>
      <w:r>
        <w:t>to</w:t>
      </w:r>
      <w:r>
        <w:rPr>
          <w:spacing w:val="-1"/>
        </w:rPr>
        <w:t xml:space="preserve"> </w:t>
      </w:r>
      <w:r>
        <w:t>world peace.</w:t>
      </w:r>
      <w:r>
        <w:rPr>
          <w:spacing w:val="-13"/>
        </w:rPr>
        <w:t xml:space="preserve"> </w:t>
      </w:r>
      <w:r>
        <w:t>Our</w:t>
      </w:r>
      <w:r>
        <w:rPr>
          <w:spacing w:val="-14"/>
        </w:rPr>
        <w:t xml:space="preserve"> </w:t>
      </w:r>
      <w:r>
        <w:t>resolution</w:t>
      </w:r>
      <w:r>
        <w:rPr>
          <w:spacing w:val="-13"/>
        </w:rPr>
        <w:t xml:space="preserve"> </w:t>
      </w:r>
      <w:r>
        <w:t>will</w:t>
      </w:r>
      <w:r>
        <w:rPr>
          <w:spacing w:val="-12"/>
        </w:rPr>
        <w:t xml:space="preserve"> </w:t>
      </w:r>
      <w:r>
        <w:t>call</w:t>
      </w:r>
      <w:r>
        <w:rPr>
          <w:spacing w:val="-12"/>
        </w:rPr>
        <w:t xml:space="preserve"> </w:t>
      </w:r>
      <w:r>
        <w:t>for</w:t>
      </w:r>
      <w:r>
        <w:rPr>
          <w:spacing w:val="-15"/>
        </w:rPr>
        <w:t xml:space="preserve"> </w:t>
      </w:r>
      <w:r>
        <w:t>the</w:t>
      </w:r>
      <w:r>
        <w:rPr>
          <w:spacing w:val="-14"/>
        </w:rPr>
        <w:t xml:space="preserve"> </w:t>
      </w:r>
      <w:r>
        <w:t>prompt</w:t>
      </w:r>
      <w:r>
        <w:rPr>
          <w:spacing w:val="-13"/>
        </w:rPr>
        <w:t xml:space="preserve"> </w:t>
      </w:r>
      <w:r>
        <w:t>dismantling</w:t>
      </w:r>
      <w:r>
        <w:rPr>
          <w:spacing w:val="-15"/>
        </w:rPr>
        <w:t xml:space="preserve"> </w:t>
      </w:r>
      <w:r>
        <w:t>and</w:t>
      </w:r>
      <w:r>
        <w:rPr>
          <w:spacing w:val="-13"/>
        </w:rPr>
        <w:t xml:space="preserve"> </w:t>
      </w:r>
      <w:r>
        <w:t>withdrawal</w:t>
      </w:r>
      <w:r>
        <w:rPr>
          <w:spacing w:val="-13"/>
        </w:rPr>
        <w:t xml:space="preserve"> </w:t>
      </w:r>
      <w:r>
        <w:t>of</w:t>
      </w:r>
      <w:r>
        <w:rPr>
          <w:spacing w:val="-12"/>
        </w:rPr>
        <w:t xml:space="preserve"> </w:t>
      </w:r>
      <w:r>
        <w:t>all</w:t>
      </w:r>
      <w:r>
        <w:rPr>
          <w:spacing w:val="-12"/>
        </w:rPr>
        <w:t xml:space="preserve"> </w:t>
      </w:r>
      <w:r>
        <w:t>offensive</w:t>
      </w:r>
      <w:r>
        <w:rPr>
          <w:spacing w:val="-13"/>
        </w:rPr>
        <w:t xml:space="preserve"> </w:t>
      </w:r>
      <w:r>
        <w:t>weapons in Cuba, under the supervision of U.N. observers, before the quarantine can be lifted.</w:t>
      </w:r>
    </w:p>
    <w:p w14:paraId="6E740AA4" w14:textId="77777777" w:rsidR="00845F28" w:rsidRDefault="00000000">
      <w:pPr>
        <w:pStyle w:val="BodyText"/>
        <w:spacing w:before="121" w:line="259" w:lineRule="auto"/>
        <w:ind w:right="352"/>
      </w:pPr>
      <w:r>
        <w:rPr>
          <w:b/>
        </w:rPr>
        <w:t>Seventh</w:t>
      </w:r>
      <w:r>
        <w:rPr>
          <w:b/>
          <w:spacing w:val="-12"/>
        </w:rPr>
        <w:t xml:space="preserve"> </w:t>
      </w:r>
      <w:r>
        <w:rPr>
          <w:b/>
        </w:rPr>
        <w:t>and</w:t>
      </w:r>
      <w:r>
        <w:rPr>
          <w:b/>
          <w:spacing w:val="-11"/>
        </w:rPr>
        <w:t xml:space="preserve"> </w:t>
      </w:r>
      <w:r>
        <w:rPr>
          <w:b/>
        </w:rPr>
        <w:t>finally:</w:t>
      </w:r>
      <w:r>
        <w:rPr>
          <w:b/>
          <w:spacing w:val="-9"/>
        </w:rPr>
        <w:t xml:space="preserve"> </w:t>
      </w:r>
      <w:r>
        <w:t>I</w:t>
      </w:r>
      <w:r>
        <w:rPr>
          <w:spacing w:val="-15"/>
        </w:rPr>
        <w:t xml:space="preserve"> </w:t>
      </w:r>
      <w:r>
        <w:t>call</w:t>
      </w:r>
      <w:r>
        <w:rPr>
          <w:spacing w:val="-11"/>
        </w:rPr>
        <w:t xml:space="preserve"> </w:t>
      </w:r>
      <w:r>
        <w:t>upon</w:t>
      </w:r>
      <w:r>
        <w:rPr>
          <w:spacing w:val="-12"/>
        </w:rPr>
        <w:t xml:space="preserve"> </w:t>
      </w:r>
      <w:r>
        <w:t>Chair</w:t>
      </w:r>
      <w:r>
        <w:rPr>
          <w:spacing w:val="-12"/>
        </w:rPr>
        <w:t xml:space="preserve"> </w:t>
      </w:r>
      <w:r>
        <w:t>Khrushchev</w:t>
      </w:r>
      <w:r>
        <w:rPr>
          <w:spacing w:val="-12"/>
        </w:rPr>
        <w:t xml:space="preserve"> </w:t>
      </w:r>
      <w:r>
        <w:t>to</w:t>
      </w:r>
      <w:r>
        <w:rPr>
          <w:spacing w:val="-12"/>
        </w:rPr>
        <w:t xml:space="preserve"> </w:t>
      </w:r>
      <w:r>
        <w:t>halt</w:t>
      </w:r>
      <w:r>
        <w:rPr>
          <w:spacing w:val="-9"/>
        </w:rPr>
        <w:t xml:space="preserve"> </w:t>
      </w:r>
      <w:r>
        <w:t>and</w:t>
      </w:r>
      <w:r>
        <w:rPr>
          <w:spacing w:val="-12"/>
        </w:rPr>
        <w:t xml:space="preserve"> </w:t>
      </w:r>
      <w:r>
        <w:t>eliminate</w:t>
      </w:r>
      <w:r>
        <w:rPr>
          <w:spacing w:val="-10"/>
        </w:rPr>
        <w:t xml:space="preserve"> </w:t>
      </w:r>
      <w:r>
        <w:t>this</w:t>
      </w:r>
      <w:r>
        <w:rPr>
          <w:spacing w:val="-12"/>
        </w:rPr>
        <w:t xml:space="preserve"> </w:t>
      </w:r>
      <w:r>
        <w:t>clandestine,</w:t>
      </w:r>
      <w:r>
        <w:rPr>
          <w:spacing w:val="-10"/>
        </w:rPr>
        <w:t xml:space="preserve"> </w:t>
      </w:r>
      <w:r>
        <w:t>reckless, and</w:t>
      </w:r>
      <w:r>
        <w:rPr>
          <w:spacing w:val="-1"/>
        </w:rPr>
        <w:t xml:space="preserve"> </w:t>
      </w:r>
      <w:r>
        <w:t>provocative</w:t>
      </w:r>
      <w:r>
        <w:rPr>
          <w:spacing w:val="-2"/>
        </w:rPr>
        <w:t xml:space="preserve"> </w:t>
      </w:r>
      <w:r>
        <w:t>threat</w:t>
      </w:r>
      <w:r>
        <w:rPr>
          <w:spacing w:val="-1"/>
        </w:rPr>
        <w:t xml:space="preserve"> </w:t>
      </w:r>
      <w:r>
        <w:t>to</w:t>
      </w:r>
      <w:r>
        <w:rPr>
          <w:spacing w:val="-1"/>
        </w:rPr>
        <w:t xml:space="preserve"> </w:t>
      </w:r>
      <w:r>
        <w:t>world</w:t>
      </w:r>
      <w:r>
        <w:rPr>
          <w:spacing w:val="-1"/>
        </w:rPr>
        <w:t xml:space="preserve"> </w:t>
      </w:r>
      <w:r>
        <w:t>peace</w:t>
      </w:r>
      <w:r>
        <w:rPr>
          <w:spacing w:val="-2"/>
        </w:rPr>
        <w:t xml:space="preserve"> </w:t>
      </w:r>
      <w:r>
        <w:t>and</w:t>
      </w:r>
      <w:r>
        <w:rPr>
          <w:spacing w:val="-1"/>
        </w:rPr>
        <w:t xml:space="preserve"> </w:t>
      </w:r>
      <w:r>
        <w:t>to</w:t>
      </w:r>
      <w:r>
        <w:rPr>
          <w:spacing w:val="-1"/>
        </w:rPr>
        <w:t xml:space="preserve"> </w:t>
      </w:r>
      <w:r>
        <w:t>stable</w:t>
      </w:r>
      <w:r>
        <w:rPr>
          <w:spacing w:val="-2"/>
        </w:rPr>
        <w:t xml:space="preserve"> </w:t>
      </w:r>
      <w:r>
        <w:t>relations</w:t>
      </w:r>
      <w:r>
        <w:rPr>
          <w:spacing w:val="-1"/>
        </w:rPr>
        <w:t xml:space="preserve"> </w:t>
      </w:r>
      <w:r>
        <w:t>between</w:t>
      </w:r>
      <w:r>
        <w:rPr>
          <w:spacing w:val="-1"/>
        </w:rPr>
        <w:t xml:space="preserve"> </w:t>
      </w:r>
      <w:r>
        <w:t>our</w:t>
      </w:r>
      <w:r>
        <w:rPr>
          <w:spacing w:val="-2"/>
        </w:rPr>
        <w:t xml:space="preserve"> </w:t>
      </w:r>
      <w:r>
        <w:t>two</w:t>
      </w:r>
      <w:r>
        <w:rPr>
          <w:spacing w:val="-1"/>
        </w:rPr>
        <w:t xml:space="preserve"> </w:t>
      </w:r>
      <w:r>
        <w:t>nations. I</w:t>
      </w:r>
      <w:r>
        <w:rPr>
          <w:spacing w:val="-6"/>
        </w:rPr>
        <w:t xml:space="preserve"> </w:t>
      </w:r>
      <w:r>
        <w:t>call</w:t>
      </w:r>
      <w:r>
        <w:rPr>
          <w:spacing w:val="-1"/>
        </w:rPr>
        <w:t xml:space="preserve"> </w:t>
      </w:r>
      <w:r>
        <w:t>upon him further to abandon this course of world domination, and to join in a historic effort to end the perilous arms race and to transform the history of man. He has an opportunity now to move the world</w:t>
      </w:r>
      <w:r>
        <w:rPr>
          <w:spacing w:val="-1"/>
        </w:rPr>
        <w:t xml:space="preserve"> </w:t>
      </w:r>
      <w:r>
        <w:t>back</w:t>
      </w:r>
      <w:r>
        <w:rPr>
          <w:spacing w:val="-1"/>
        </w:rPr>
        <w:t xml:space="preserve"> </w:t>
      </w:r>
      <w:r>
        <w:t>from</w:t>
      </w:r>
      <w:r>
        <w:rPr>
          <w:spacing w:val="-1"/>
        </w:rPr>
        <w:t xml:space="preserve"> </w:t>
      </w:r>
      <w:r>
        <w:t>the</w:t>
      </w:r>
      <w:r>
        <w:rPr>
          <w:spacing w:val="-2"/>
        </w:rPr>
        <w:t xml:space="preserve"> </w:t>
      </w:r>
      <w:r>
        <w:t>abyss</w:t>
      </w:r>
      <w:r>
        <w:rPr>
          <w:spacing w:val="-1"/>
        </w:rPr>
        <w:t xml:space="preserve"> </w:t>
      </w:r>
      <w:r>
        <w:t>of</w:t>
      </w:r>
      <w:r>
        <w:rPr>
          <w:spacing w:val="-2"/>
        </w:rPr>
        <w:t xml:space="preserve"> </w:t>
      </w:r>
      <w:r>
        <w:t>destruction--by</w:t>
      </w:r>
      <w:r>
        <w:rPr>
          <w:spacing w:val="-6"/>
        </w:rPr>
        <w:t xml:space="preserve"> </w:t>
      </w:r>
      <w:r>
        <w:t>returning</w:t>
      </w:r>
      <w:r>
        <w:rPr>
          <w:spacing w:val="-4"/>
        </w:rPr>
        <w:t xml:space="preserve"> </w:t>
      </w:r>
      <w:r>
        <w:t>to</w:t>
      </w:r>
      <w:r>
        <w:rPr>
          <w:spacing w:val="-1"/>
        </w:rPr>
        <w:t xml:space="preserve"> </w:t>
      </w:r>
      <w:r>
        <w:t>his</w:t>
      </w:r>
      <w:r>
        <w:rPr>
          <w:spacing w:val="-1"/>
        </w:rPr>
        <w:t xml:space="preserve"> </w:t>
      </w:r>
      <w:r>
        <w:t>government's own</w:t>
      </w:r>
      <w:r>
        <w:rPr>
          <w:spacing w:val="-2"/>
        </w:rPr>
        <w:t xml:space="preserve"> </w:t>
      </w:r>
      <w:r>
        <w:t>words</w:t>
      </w:r>
      <w:r>
        <w:rPr>
          <w:spacing w:val="-1"/>
        </w:rPr>
        <w:t xml:space="preserve"> </w:t>
      </w:r>
      <w:r>
        <w:t>that</w:t>
      </w:r>
      <w:r>
        <w:rPr>
          <w:spacing w:val="-1"/>
        </w:rPr>
        <w:t xml:space="preserve"> </w:t>
      </w:r>
      <w:r>
        <w:t>it</w:t>
      </w:r>
      <w:r>
        <w:rPr>
          <w:spacing w:val="-1"/>
        </w:rPr>
        <w:t xml:space="preserve"> </w:t>
      </w:r>
      <w:r>
        <w:t>had no need to station missiles outside its own territory and withdrawing these weapons from Cuba-- by refraining from any action which will widen or deepen the present crisis--and then by participating in a search for peaceful and permanent solutions.</w:t>
      </w:r>
    </w:p>
    <w:p w14:paraId="74C91928" w14:textId="77777777" w:rsidR="00845F28" w:rsidRDefault="00000000">
      <w:pPr>
        <w:pStyle w:val="BodyText"/>
        <w:spacing w:before="116" w:line="259" w:lineRule="auto"/>
        <w:ind w:right="357"/>
      </w:pPr>
      <w:r>
        <w:t>This</w:t>
      </w:r>
      <w:r>
        <w:rPr>
          <w:spacing w:val="-10"/>
        </w:rPr>
        <w:t xml:space="preserve"> </w:t>
      </w:r>
      <w:r>
        <w:t>Nation</w:t>
      </w:r>
      <w:r>
        <w:rPr>
          <w:spacing w:val="-11"/>
        </w:rPr>
        <w:t xml:space="preserve"> </w:t>
      </w:r>
      <w:r>
        <w:t>is</w:t>
      </w:r>
      <w:r>
        <w:rPr>
          <w:spacing w:val="-10"/>
        </w:rPr>
        <w:t xml:space="preserve"> </w:t>
      </w:r>
      <w:r>
        <w:t>prepared</w:t>
      </w:r>
      <w:r>
        <w:rPr>
          <w:spacing w:val="-11"/>
        </w:rPr>
        <w:t xml:space="preserve"> </w:t>
      </w:r>
      <w:r>
        <w:t>to</w:t>
      </w:r>
      <w:r>
        <w:rPr>
          <w:spacing w:val="-11"/>
        </w:rPr>
        <w:t xml:space="preserve"> </w:t>
      </w:r>
      <w:r>
        <w:t>present</w:t>
      </w:r>
      <w:r>
        <w:rPr>
          <w:spacing w:val="-10"/>
        </w:rPr>
        <w:t xml:space="preserve"> </w:t>
      </w:r>
      <w:r>
        <w:t>its</w:t>
      </w:r>
      <w:r>
        <w:rPr>
          <w:spacing w:val="-10"/>
        </w:rPr>
        <w:t xml:space="preserve"> </w:t>
      </w:r>
      <w:r>
        <w:t>case</w:t>
      </w:r>
      <w:r>
        <w:rPr>
          <w:spacing w:val="-9"/>
        </w:rPr>
        <w:t xml:space="preserve"> </w:t>
      </w:r>
      <w:r>
        <w:t>against</w:t>
      </w:r>
      <w:r>
        <w:rPr>
          <w:spacing w:val="-10"/>
        </w:rPr>
        <w:t xml:space="preserve"> </w:t>
      </w:r>
      <w:r>
        <w:t>the</w:t>
      </w:r>
      <w:r>
        <w:rPr>
          <w:spacing w:val="-11"/>
        </w:rPr>
        <w:t xml:space="preserve"> </w:t>
      </w:r>
      <w:r>
        <w:t>Soviet</w:t>
      </w:r>
      <w:r>
        <w:rPr>
          <w:spacing w:val="-11"/>
        </w:rPr>
        <w:t xml:space="preserve"> </w:t>
      </w:r>
      <w:r>
        <w:t>threat</w:t>
      </w:r>
      <w:r>
        <w:rPr>
          <w:spacing w:val="-10"/>
        </w:rPr>
        <w:t xml:space="preserve"> </w:t>
      </w:r>
      <w:r>
        <w:t>to</w:t>
      </w:r>
      <w:r>
        <w:rPr>
          <w:spacing w:val="-10"/>
        </w:rPr>
        <w:t xml:space="preserve"> </w:t>
      </w:r>
      <w:r>
        <w:t>peace</w:t>
      </w:r>
      <w:r>
        <w:rPr>
          <w:spacing w:val="-9"/>
        </w:rPr>
        <w:t xml:space="preserve"> </w:t>
      </w:r>
      <w:r>
        <w:t>and</w:t>
      </w:r>
      <w:r>
        <w:rPr>
          <w:spacing w:val="-11"/>
        </w:rPr>
        <w:t xml:space="preserve"> </w:t>
      </w:r>
      <w:r>
        <w:t>our</w:t>
      </w:r>
      <w:r>
        <w:rPr>
          <w:spacing w:val="-11"/>
        </w:rPr>
        <w:t xml:space="preserve"> </w:t>
      </w:r>
      <w:r>
        <w:t>own</w:t>
      </w:r>
      <w:r>
        <w:rPr>
          <w:spacing w:val="-11"/>
        </w:rPr>
        <w:t xml:space="preserve"> </w:t>
      </w:r>
      <w:r>
        <w:t>proposals for a peaceful world at any time and in any forum--in the OAS, in the United Nations, or in any other meeting that could be useful--without limiting our freedom of action. We have in the past made</w:t>
      </w:r>
      <w:r>
        <w:rPr>
          <w:spacing w:val="-2"/>
        </w:rPr>
        <w:t xml:space="preserve"> </w:t>
      </w:r>
      <w:r>
        <w:t>strenuous efforts to limit the</w:t>
      </w:r>
      <w:r>
        <w:rPr>
          <w:spacing w:val="-1"/>
        </w:rPr>
        <w:t xml:space="preserve"> </w:t>
      </w:r>
      <w:r>
        <w:t>spread of</w:t>
      </w:r>
      <w:r>
        <w:rPr>
          <w:spacing w:val="-1"/>
        </w:rPr>
        <w:t xml:space="preserve"> </w:t>
      </w:r>
      <w:r>
        <w:t>nuclear</w:t>
      </w:r>
      <w:r>
        <w:rPr>
          <w:spacing w:val="-1"/>
        </w:rPr>
        <w:t xml:space="preserve"> </w:t>
      </w:r>
      <w:r>
        <w:t>weapons. We</w:t>
      </w:r>
      <w:r>
        <w:rPr>
          <w:spacing w:val="-1"/>
        </w:rPr>
        <w:t xml:space="preserve"> </w:t>
      </w:r>
      <w:r>
        <w:t>have proposed the</w:t>
      </w:r>
      <w:r>
        <w:rPr>
          <w:spacing w:val="-1"/>
        </w:rPr>
        <w:t xml:space="preserve"> </w:t>
      </w:r>
      <w:r>
        <w:t>elimination of</w:t>
      </w:r>
      <w:r>
        <w:rPr>
          <w:spacing w:val="-15"/>
        </w:rPr>
        <w:t xml:space="preserve"> </w:t>
      </w:r>
      <w:r>
        <w:t>all</w:t>
      </w:r>
      <w:r>
        <w:rPr>
          <w:spacing w:val="-15"/>
        </w:rPr>
        <w:t xml:space="preserve"> </w:t>
      </w:r>
      <w:r>
        <w:t>arms</w:t>
      </w:r>
      <w:r>
        <w:rPr>
          <w:spacing w:val="-13"/>
        </w:rPr>
        <w:t xml:space="preserve"> </w:t>
      </w:r>
      <w:r>
        <w:t>and</w:t>
      </w:r>
      <w:r>
        <w:rPr>
          <w:spacing w:val="-14"/>
        </w:rPr>
        <w:t xml:space="preserve"> </w:t>
      </w:r>
      <w:r>
        <w:t>military</w:t>
      </w:r>
      <w:r>
        <w:rPr>
          <w:spacing w:val="-15"/>
        </w:rPr>
        <w:t xml:space="preserve"> </w:t>
      </w:r>
      <w:r>
        <w:t>bases</w:t>
      </w:r>
      <w:r>
        <w:rPr>
          <w:spacing w:val="-14"/>
        </w:rPr>
        <w:t xml:space="preserve"> </w:t>
      </w:r>
      <w:r>
        <w:t>in</w:t>
      </w:r>
      <w:r>
        <w:rPr>
          <w:spacing w:val="-14"/>
        </w:rPr>
        <w:t xml:space="preserve"> </w:t>
      </w:r>
      <w:r>
        <w:t>a</w:t>
      </w:r>
      <w:r>
        <w:rPr>
          <w:spacing w:val="-13"/>
        </w:rPr>
        <w:t xml:space="preserve"> </w:t>
      </w:r>
      <w:r>
        <w:t>fair</w:t>
      </w:r>
      <w:r>
        <w:rPr>
          <w:spacing w:val="-12"/>
        </w:rPr>
        <w:t xml:space="preserve"> </w:t>
      </w:r>
      <w:r>
        <w:t>and</w:t>
      </w:r>
      <w:r>
        <w:rPr>
          <w:spacing w:val="-14"/>
        </w:rPr>
        <w:t xml:space="preserve"> </w:t>
      </w:r>
      <w:r>
        <w:t>effective</w:t>
      </w:r>
      <w:r>
        <w:rPr>
          <w:spacing w:val="-13"/>
        </w:rPr>
        <w:t xml:space="preserve"> </w:t>
      </w:r>
      <w:r>
        <w:t>disarmament</w:t>
      </w:r>
      <w:r>
        <w:rPr>
          <w:spacing w:val="-14"/>
        </w:rPr>
        <w:t xml:space="preserve"> </w:t>
      </w:r>
      <w:r>
        <w:t>treaty.</w:t>
      </w:r>
      <w:r>
        <w:rPr>
          <w:spacing w:val="-14"/>
        </w:rPr>
        <w:t xml:space="preserve"> </w:t>
      </w:r>
      <w:r>
        <w:t>We</w:t>
      </w:r>
      <w:r>
        <w:rPr>
          <w:spacing w:val="-13"/>
        </w:rPr>
        <w:t xml:space="preserve"> </w:t>
      </w:r>
      <w:r>
        <w:t>are</w:t>
      </w:r>
      <w:r>
        <w:rPr>
          <w:spacing w:val="-15"/>
        </w:rPr>
        <w:t xml:space="preserve"> </w:t>
      </w:r>
      <w:r>
        <w:t>prepared</w:t>
      </w:r>
      <w:r>
        <w:rPr>
          <w:spacing w:val="-14"/>
        </w:rPr>
        <w:t xml:space="preserve"> </w:t>
      </w:r>
      <w:r>
        <w:t>to</w:t>
      </w:r>
      <w:r>
        <w:rPr>
          <w:spacing w:val="-14"/>
        </w:rPr>
        <w:t xml:space="preserve"> </w:t>
      </w:r>
      <w:r>
        <w:t>discuss new proposals for the removal of tensions on both sides--including the possibility</w:t>
      </w:r>
      <w:r>
        <w:rPr>
          <w:spacing w:val="-3"/>
        </w:rPr>
        <w:t xml:space="preserve"> </w:t>
      </w:r>
      <w:r>
        <w:t>of a genuinely independent Cuba, free to determine its own destiny. We have no wish to war with the Soviet Union--for we are a peaceful people who desire to live in peace with all other peoples.</w:t>
      </w:r>
    </w:p>
    <w:p w14:paraId="61D6FCCE" w14:textId="77777777" w:rsidR="00845F28" w:rsidRDefault="00000000">
      <w:pPr>
        <w:pStyle w:val="BodyText"/>
        <w:spacing w:before="120" w:line="259" w:lineRule="auto"/>
        <w:ind w:right="357"/>
      </w:pPr>
      <w:r>
        <w:t>But</w:t>
      </w:r>
      <w:r>
        <w:rPr>
          <w:spacing w:val="-4"/>
        </w:rPr>
        <w:t xml:space="preserve"> </w:t>
      </w:r>
      <w:r>
        <w:t>it</w:t>
      </w:r>
      <w:r>
        <w:rPr>
          <w:spacing w:val="-4"/>
        </w:rPr>
        <w:t xml:space="preserve"> </w:t>
      </w:r>
      <w:r>
        <w:t>is</w:t>
      </w:r>
      <w:r>
        <w:rPr>
          <w:spacing w:val="-4"/>
        </w:rPr>
        <w:t xml:space="preserve"> </w:t>
      </w:r>
      <w:r>
        <w:t>difficult</w:t>
      </w:r>
      <w:r>
        <w:rPr>
          <w:spacing w:val="-4"/>
        </w:rPr>
        <w:t xml:space="preserve"> </w:t>
      </w:r>
      <w:r>
        <w:t>to</w:t>
      </w:r>
      <w:r>
        <w:rPr>
          <w:spacing w:val="-7"/>
        </w:rPr>
        <w:t xml:space="preserve"> </w:t>
      </w:r>
      <w:r>
        <w:t>settle</w:t>
      </w:r>
      <w:r>
        <w:rPr>
          <w:spacing w:val="-8"/>
        </w:rPr>
        <w:t xml:space="preserve"> </w:t>
      </w:r>
      <w:r>
        <w:t>or</w:t>
      </w:r>
      <w:r>
        <w:rPr>
          <w:spacing w:val="-6"/>
        </w:rPr>
        <w:t xml:space="preserve"> </w:t>
      </w:r>
      <w:r>
        <w:t>even</w:t>
      </w:r>
      <w:r>
        <w:rPr>
          <w:spacing w:val="-5"/>
        </w:rPr>
        <w:t xml:space="preserve"> </w:t>
      </w:r>
      <w:r>
        <w:t>discuss</w:t>
      </w:r>
      <w:r>
        <w:rPr>
          <w:spacing w:val="-5"/>
        </w:rPr>
        <w:t xml:space="preserve"> </w:t>
      </w:r>
      <w:r>
        <w:t>these</w:t>
      </w:r>
      <w:r>
        <w:rPr>
          <w:spacing w:val="-6"/>
        </w:rPr>
        <w:t xml:space="preserve"> </w:t>
      </w:r>
      <w:r>
        <w:t>problems</w:t>
      </w:r>
      <w:r>
        <w:rPr>
          <w:spacing w:val="-5"/>
        </w:rPr>
        <w:t xml:space="preserve"> </w:t>
      </w:r>
      <w:r>
        <w:t>in</w:t>
      </w:r>
      <w:r>
        <w:rPr>
          <w:spacing w:val="-4"/>
        </w:rPr>
        <w:t xml:space="preserve"> </w:t>
      </w:r>
      <w:r>
        <w:t>an</w:t>
      </w:r>
      <w:r>
        <w:rPr>
          <w:spacing w:val="-5"/>
        </w:rPr>
        <w:t xml:space="preserve"> </w:t>
      </w:r>
      <w:r>
        <w:t>atmosphere</w:t>
      </w:r>
      <w:r>
        <w:rPr>
          <w:spacing w:val="-7"/>
        </w:rPr>
        <w:t xml:space="preserve"> </w:t>
      </w:r>
      <w:r>
        <w:t>of</w:t>
      </w:r>
      <w:r>
        <w:rPr>
          <w:spacing w:val="-6"/>
        </w:rPr>
        <w:t xml:space="preserve"> </w:t>
      </w:r>
      <w:r>
        <w:t>intimidation.</w:t>
      </w:r>
      <w:r>
        <w:rPr>
          <w:spacing w:val="-4"/>
        </w:rPr>
        <w:t xml:space="preserve"> </w:t>
      </w:r>
      <w:r>
        <w:t>That</w:t>
      </w:r>
      <w:r>
        <w:rPr>
          <w:spacing w:val="-7"/>
        </w:rPr>
        <w:t xml:space="preserve"> </w:t>
      </w:r>
      <w:r>
        <w:t>is why this latest Soviet threat--or any other threat that is made either independently or in response to</w:t>
      </w:r>
      <w:r>
        <w:rPr>
          <w:spacing w:val="-4"/>
        </w:rPr>
        <w:t xml:space="preserve"> </w:t>
      </w:r>
      <w:r>
        <w:t>our</w:t>
      </w:r>
      <w:r>
        <w:rPr>
          <w:spacing w:val="-6"/>
        </w:rPr>
        <w:t xml:space="preserve"> </w:t>
      </w:r>
      <w:r>
        <w:t>actions</w:t>
      </w:r>
      <w:r>
        <w:rPr>
          <w:spacing w:val="-5"/>
        </w:rPr>
        <w:t xml:space="preserve"> </w:t>
      </w:r>
      <w:r>
        <w:t>this</w:t>
      </w:r>
      <w:r>
        <w:rPr>
          <w:spacing w:val="-5"/>
        </w:rPr>
        <w:t xml:space="preserve"> </w:t>
      </w:r>
      <w:r>
        <w:t>week--must</w:t>
      </w:r>
      <w:r>
        <w:rPr>
          <w:spacing w:val="-4"/>
        </w:rPr>
        <w:t xml:space="preserve"> </w:t>
      </w:r>
      <w:r>
        <w:t>and</w:t>
      </w:r>
      <w:r>
        <w:rPr>
          <w:spacing w:val="-5"/>
        </w:rPr>
        <w:t xml:space="preserve"> </w:t>
      </w:r>
      <w:r>
        <w:t>will</w:t>
      </w:r>
      <w:r>
        <w:rPr>
          <w:spacing w:val="-4"/>
        </w:rPr>
        <w:t xml:space="preserve"> </w:t>
      </w:r>
      <w:r>
        <w:t>be</w:t>
      </w:r>
      <w:r>
        <w:rPr>
          <w:spacing w:val="-6"/>
        </w:rPr>
        <w:t xml:space="preserve"> </w:t>
      </w:r>
      <w:r>
        <w:t>met</w:t>
      </w:r>
      <w:r>
        <w:rPr>
          <w:spacing w:val="-5"/>
        </w:rPr>
        <w:t xml:space="preserve"> </w:t>
      </w:r>
      <w:r>
        <w:t>with</w:t>
      </w:r>
      <w:r>
        <w:rPr>
          <w:spacing w:val="-5"/>
        </w:rPr>
        <w:t xml:space="preserve"> </w:t>
      </w:r>
      <w:r>
        <w:t>determination.</w:t>
      </w:r>
      <w:r>
        <w:rPr>
          <w:spacing w:val="-5"/>
        </w:rPr>
        <w:t xml:space="preserve"> </w:t>
      </w:r>
      <w:r>
        <w:t>Any</w:t>
      </w:r>
      <w:r>
        <w:rPr>
          <w:spacing w:val="-12"/>
        </w:rPr>
        <w:t xml:space="preserve"> </w:t>
      </w:r>
      <w:r>
        <w:t>hostile</w:t>
      </w:r>
      <w:r>
        <w:rPr>
          <w:spacing w:val="-5"/>
        </w:rPr>
        <w:t xml:space="preserve"> </w:t>
      </w:r>
      <w:r>
        <w:t>move</w:t>
      </w:r>
      <w:r>
        <w:rPr>
          <w:spacing w:val="-5"/>
        </w:rPr>
        <w:t xml:space="preserve"> </w:t>
      </w:r>
      <w:r>
        <w:t>anywhere</w:t>
      </w:r>
      <w:r>
        <w:rPr>
          <w:spacing w:val="-6"/>
        </w:rPr>
        <w:t xml:space="preserve"> </w:t>
      </w:r>
      <w:r>
        <w:t>in the world against the safety and freedom of peoples to whom we are committed--including the brave people of West Berlin--will be met by whatever action is needed.</w:t>
      </w:r>
    </w:p>
    <w:p w14:paraId="0FAD4C9F"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066124D1" w14:textId="77777777" w:rsidR="00845F28" w:rsidRDefault="00000000">
      <w:pPr>
        <w:pStyle w:val="BodyText"/>
        <w:spacing w:before="74" w:line="259" w:lineRule="auto"/>
        <w:ind w:right="355"/>
      </w:pPr>
      <w:r>
        <w:lastRenderedPageBreak/>
        <w:t>Finally, I want to say a few words to the captive people of Cuba, to whom this speech is being directly carried by special radio facilities. I speak to you as a friend, as one who knows of your deep attachment to your fatherland, as one who shares your aspirations for liberty</w:t>
      </w:r>
      <w:r>
        <w:rPr>
          <w:spacing w:val="-1"/>
        </w:rPr>
        <w:t xml:space="preserve"> </w:t>
      </w:r>
      <w:r>
        <w:t>and justice for all. And I have watched, and the American people have watched with deep sorrow how your nationalist</w:t>
      </w:r>
      <w:r>
        <w:rPr>
          <w:spacing w:val="-13"/>
        </w:rPr>
        <w:t xml:space="preserve"> </w:t>
      </w:r>
      <w:r>
        <w:t>revolution</w:t>
      </w:r>
      <w:r>
        <w:rPr>
          <w:spacing w:val="-14"/>
        </w:rPr>
        <w:t xml:space="preserve"> </w:t>
      </w:r>
      <w:r>
        <w:t>was</w:t>
      </w:r>
      <w:r>
        <w:rPr>
          <w:spacing w:val="-14"/>
        </w:rPr>
        <w:t xml:space="preserve"> </w:t>
      </w:r>
      <w:r>
        <w:t>betrayed--</w:t>
      </w:r>
      <w:r>
        <w:rPr>
          <w:spacing w:val="-15"/>
        </w:rPr>
        <w:t xml:space="preserve"> </w:t>
      </w:r>
      <w:r>
        <w:t>and</w:t>
      </w:r>
      <w:r>
        <w:rPr>
          <w:spacing w:val="-14"/>
        </w:rPr>
        <w:t xml:space="preserve"> </w:t>
      </w:r>
      <w:r>
        <w:t>how</w:t>
      </w:r>
      <w:r>
        <w:rPr>
          <w:spacing w:val="-10"/>
        </w:rPr>
        <w:t xml:space="preserve"> </w:t>
      </w:r>
      <w:r>
        <w:t>your</w:t>
      </w:r>
      <w:r>
        <w:rPr>
          <w:spacing w:val="-15"/>
        </w:rPr>
        <w:t xml:space="preserve"> </w:t>
      </w:r>
      <w:r>
        <w:t>fatherland</w:t>
      </w:r>
      <w:r>
        <w:rPr>
          <w:spacing w:val="-14"/>
        </w:rPr>
        <w:t xml:space="preserve"> </w:t>
      </w:r>
      <w:r>
        <w:t>fell</w:t>
      </w:r>
      <w:r>
        <w:rPr>
          <w:spacing w:val="-12"/>
        </w:rPr>
        <w:t xml:space="preserve"> </w:t>
      </w:r>
      <w:r>
        <w:t>under</w:t>
      </w:r>
      <w:r>
        <w:rPr>
          <w:spacing w:val="-12"/>
        </w:rPr>
        <w:t xml:space="preserve"> </w:t>
      </w:r>
      <w:r>
        <w:t>foreign</w:t>
      </w:r>
      <w:r>
        <w:rPr>
          <w:spacing w:val="-14"/>
        </w:rPr>
        <w:t xml:space="preserve"> </w:t>
      </w:r>
      <w:r>
        <w:t>domination.</w:t>
      </w:r>
      <w:r>
        <w:rPr>
          <w:spacing w:val="-14"/>
        </w:rPr>
        <w:t xml:space="preserve"> </w:t>
      </w:r>
      <w:r>
        <w:t>Now, your leaders are no longer Cuban leaders inspired by Cuban ideals. They are puppets and agents of an international conspiracy that has turned Cuba against your friends and neighbors in the Americas--and</w:t>
      </w:r>
      <w:r>
        <w:rPr>
          <w:spacing w:val="-1"/>
        </w:rPr>
        <w:t xml:space="preserve"> </w:t>
      </w:r>
      <w:r>
        <w:t>turned</w:t>
      </w:r>
      <w:r>
        <w:rPr>
          <w:spacing w:val="1"/>
        </w:rPr>
        <w:t xml:space="preserve"> </w:t>
      </w:r>
      <w:r>
        <w:t>it</w:t>
      </w:r>
      <w:r>
        <w:rPr>
          <w:spacing w:val="2"/>
        </w:rPr>
        <w:t xml:space="preserve"> </w:t>
      </w:r>
      <w:r>
        <w:t>into</w:t>
      </w:r>
      <w:r>
        <w:rPr>
          <w:spacing w:val="1"/>
        </w:rPr>
        <w:t xml:space="preserve"> </w:t>
      </w:r>
      <w:r>
        <w:t>the</w:t>
      </w:r>
      <w:r>
        <w:rPr>
          <w:spacing w:val="1"/>
        </w:rPr>
        <w:t xml:space="preserve"> </w:t>
      </w:r>
      <w:r>
        <w:t>first</w:t>
      </w:r>
      <w:r>
        <w:rPr>
          <w:spacing w:val="3"/>
        </w:rPr>
        <w:t xml:space="preserve"> </w:t>
      </w:r>
      <w:r>
        <w:t>Latin</w:t>
      </w:r>
      <w:r>
        <w:rPr>
          <w:spacing w:val="2"/>
        </w:rPr>
        <w:t xml:space="preserve"> </w:t>
      </w:r>
      <w:r>
        <w:t>American</w:t>
      </w:r>
      <w:r>
        <w:rPr>
          <w:spacing w:val="1"/>
        </w:rPr>
        <w:t xml:space="preserve"> </w:t>
      </w:r>
      <w:r>
        <w:t>country</w:t>
      </w:r>
      <w:r>
        <w:rPr>
          <w:spacing w:val="-3"/>
        </w:rPr>
        <w:t xml:space="preserve"> </w:t>
      </w:r>
      <w:r>
        <w:t>to</w:t>
      </w:r>
      <w:r>
        <w:rPr>
          <w:spacing w:val="1"/>
        </w:rPr>
        <w:t xml:space="preserve"> </w:t>
      </w:r>
      <w:r>
        <w:t>become</w:t>
      </w:r>
      <w:r>
        <w:rPr>
          <w:spacing w:val="4"/>
        </w:rPr>
        <w:t xml:space="preserve"> </w:t>
      </w:r>
      <w:r>
        <w:t>a</w:t>
      </w:r>
      <w:r>
        <w:rPr>
          <w:spacing w:val="2"/>
        </w:rPr>
        <w:t xml:space="preserve"> </w:t>
      </w:r>
      <w:r>
        <w:t>target</w:t>
      </w:r>
      <w:r>
        <w:rPr>
          <w:spacing w:val="2"/>
        </w:rPr>
        <w:t xml:space="preserve"> </w:t>
      </w:r>
      <w:r>
        <w:t>for</w:t>
      </w:r>
      <w:r>
        <w:rPr>
          <w:spacing w:val="-1"/>
        </w:rPr>
        <w:t xml:space="preserve"> </w:t>
      </w:r>
      <w:r>
        <w:t>nuclear</w:t>
      </w:r>
      <w:r>
        <w:rPr>
          <w:spacing w:val="1"/>
        </w:rPr>
        <w:t xml:space="preserve"> </w:t>
      </w:r>
      <w:r>
        <w:rPr>
          <w:spacing w:val="-4"/>
        </w:rPr>
        <w:t>war-</w:t>
      </w:r>
    </w:p>
    <w:p w14:paraId="57CE0A1D" w14:textId="77777777" w:rsidR="00845F28" w:rsidRDefault="00000000">
      <w:pPr>
        <w:pStyle w:val="BodyText"/>
        <w:spacing w:line="275" w:lineRule="exact"/>
      </w:pPr>
      <w:r>
        <w:t>-the</w:t>
      </w:r>
      <w:r>
        <w:rPr>
          <w:spacing w:val="-1"/>
        </w:rPr>
        <w:t xml:space="preserve"> </w:t>
      </w:r>
      <w:r>
        <w:t>first</w:t>
      </w:r>
      <w:r>
        <w:rPr>
          <w:spacing w:val="1"/>
        </w:rPr>
        <w:t xml:space="preserve"> </w:t>
      </w:r>
      <w:r>
        <w:t>Latin</w:t>
      </w:r>
      <w:r>
        <w:rPr>
          <w:spacing w:val="-1"/>
        </w:rPr>
        <w:t xml:space="preserve"> </w:t>
      </w:r>
      <w:r>
        <w:t>American</w:t>
      </w:r>
      <w:r>
        <w:rPr>
          <w:spacing w:val="2"/>
        </w:rPr>
        <w:t xml:space="preserve"> </w:t>
      </w:r>
      <w:r>
        <w:t>country</w:t>
      </w:r>
      <w:r>
        <w:rPr>
          <w:spacing w:val="-6"/>
        </w:rPr>
        <w:t xml:space="preserve"> </w:t>
      </w:r>
      <w:r>
        <w:t>to</w:t>
      </w:r>
      <w:r>
        <w:rPr>
          <w:spacing w:val="-1"/>
        </w:rPr>
        <w:t xml:space="preserve"> </w:t>
      </w:r>
      <w:r>
        <w:t>have</w:t>
      </w:r>
      <w:r>
        <w:rPr>
          <w:spacing w:val="-2"/>
        </w:rPr>
        <w:t xml:space="preserve"> </w:t>
      </w:r>
      <w:r>
        <w:t>these</w:t>
      </w:r>
      <w:r>
        <w:rPr>
          <w:spacing w:val="-1"/>
        </w:rPr>
        <w:t xml:space="preserve"> </w:t>
      </w:r>
      <w:r>
        <w:t>weapons</w:t>
      </w:r>
      <w:r>
        <w:rPr>
          <w:spacing w:val="-1"/>
        </w:rPr>
        <w:t xml:space="preserve"> </w:t>
      </w:r>
      <w:r>
        <w:t>on</w:t>
      </w:r>
      <w:r>
        <w:rPr>
          <w:spacing w:val="-1"/>
        </w:rPr>
        <w:t xml:space="preserve"> </w:t>
      </w:r>
      <w:r>
        <w:t xml:space="preserve">its </w:t>
      </w:r>
      <w:r>
        <w:rPr>
          <w:spacing w:val="-2"/>
        </w:rPr>
        <w:t>soil.</w:t>
      </w:r>
    </w:p>
    <w:p w14:paraId="1666F07A" w14:textId="77777777" w:rsidR="00845F28" w:rsidRDefault="00000000">
      <w:pPr>
        <w:pStyle w:val="BodyText"/>
        <w:spacing w:before="142" w:line="259" w:lineRule="auto"/>
        <w:ind w:right="353"/>
      </w:pPr>
      <w:r>
        <w:t>These</w:t>
      </w:r>
      <w:r>
        <w:rPr>
          <w:spacing w:val="-15"/>
        </w:rPr>
        <w:t xml:space="preserve"> </w:t>
      </w:r>
      <w:r>
        <w:t>new</w:t>
      </w:r>
      <w:r>
        <w:rPr>
          <w:spacing w:val="-13"/>
        </w:rPr>
        <w:t xml:space="preserve"> </w:t>
      </w:r>
      <w:r>
        <w:t>weapons</w:t>
      </w:r>
      <w:r>
        <w:rPr>
          <w:spacing w:val="-12"/>
        </w:rPr>
        <w:t xml:space="preserve"> </w:t>
      </w:r>
      <w:r>
        <w:t>are</w:t>
      </w:r>
      <w:r>
        <w:rPr>
          <w:spacing w:val="-14"/>
        </w:rPr>
        <w:t xml:space="preserve"> </w:t>
      </w:r>
      <w:r>
        <w:t>not</w:t>
      </w:r>
      <w:r>
        <w:rPr>
          <w:spacing w:val="-12"/>
        </w:rPr>
        <w:t xml:space="preserve"> </w:t>
      </w:r>
      <w:r>
        <w:t>in</w:t>
      </w:r>
      <w:r>
        <w:rPr>
          <w:spacing w:val="-10"/>
        </w:rPr>
        <w:t xml:space="preserve"> </w:t>
      </w:r>
      <w:r>
        <w:t>your</w:t>
      </w:r>
      <w:r>
        <w:rPr>
          <w:spacing w:val="-13"/>
        </w:rPr>
        <w:t xml:space="preserve"> </w:t>
      </w:r>
      <w:r>
        <w:t>interest.</w:t>
      </w:r>
      <w:r>
        <w:rPr>
          <w:spacing w:val="-11"/>
        </w:rPr>
        <w:t xml:space="preserve"> </w:t>
      </w:r>
      <w:r>
        <w:t>They</w:t>
      </w:r>
      <w:r>
        <w:rPr>
          <w:spacing w:val="-15"/>
        </w:rPr>
        <w:t xml:space="preserve"> </w:t>
      </w:r>
      <w:r>
        <w:t>contribute</w:t>
      </w:r>
      <w:r>
        <w:rPr>
          <w:spacing w:val="-13"/>
        </w:rPr>
        <w:t xml:space="preserve"> </w:t>
      </w:r>
      <w:r>
        <w:t>nothing</w:t>
      </w:r>
      <w:r>
        <w:rPr>
          <w:spacing w:val="-14"/>
        </w:rPr>
        <w:t xml:space="preserve"> </w:t>
      </w:r>
      <w:r>
        <w:t>to</w:t>
      </w:r>
      <w:r>
        <w:rPr>
          <w:spacing w:val="-10"/>
        </w:rPr>
        <w:t xml:space="preserve"> </w:t>
      </w:r>
      <w:r>
        <w:t>your</w:t>
      </w:r>
      <w:r>
        <w:rPr>
          <w:spacing w:val="-10"/>
        </w:rPr>
        <w:t xml:space="preserve"> </w:t>
      </w:r>
      <w:r>
        <w:t>peace</w:t>
      </w:r>
      <w:r>
        <w:rPr>
          <w:spacing w:val="-13"/>
        </w:rPr>
        <w:t xml:space="preserve"> </w:t>
      </w:r>
      <w:r>
        <w:t>and</w:t>
      </w:r>
      <w:r>
        <w:rPr>
          <w:spacing w:val="-12"/>
        </w:rPr>
        <w:t xml:space="preserve"> </w:t>
      </w:r>
      <w:r>
        <w:t>well-being. They</w:t>
      </w:r>
      <w:r>
        <w:rPr>
          <w:spacing w:val="-2"/>
        </w:rPr>
        <w:t xml:space="preserve"> </w:t>
      </w:r>
      <w:r>
        <w:t>can only</w:t>
      </w:r>
      <w:r>
        <w:rPr>
          <w:spacing w:val="-2"/>
        </w:rPr>
        <w:t xml:space="preserve"> </w:t>
      </w:r>
      <w:r>
        <w:t>undermine it. But this country</w:t>
      </w:r>
      <w:r>
        <w:rPr>
          <w:spacing w:val="-4"/>
        </w:rPr>
        <w:t xml:space="preserve"> </w:t>
      </w:r>
      <w:r>
        <w:t>has no wish to cause you to suffer or to impose any system upon you. We know that your lives and land are being used as pawns by those who deny your freedom.</w:t>
      </w:r>
    </w:p>
    <w:p w14:paraId="0624280E" w14:textId="77777777" w:rsidR="00845F28" w:rsidRDefault="00000000">
      <w:pPr>
        <w:pStyle w:val="BodyText"/>
        <w:spacing w:before="119" w:line="259" w:lineRule="auto"/>
        <w:ind w:right="358"/>
      </w:pPr>
      <w:r>
        <w:t xml:space="preserve">Many times in the past, the Cuban people have risen to throw out tyrants who destroyed their liberty. And I have no doubt that most Cubans today look forward to the time when they will be free from foreign domination, free to choose their own leaders, free to select their own system, free to own their own land, free to speak and write and worship without fear or degradation. And then shall Cuba be welcomed back to the society of free nations and to the associations of this </w:t>
      </w:r>
      <w:r>
        <w:rPr>
          <w:spacing w:val="-2"/>
        </w:rPr>
        <w:t>hemisphere.</w:t>
      </w:r>
    </w:p>
    <w:p w14:paraId="34214940" w14:textId="77777777" w:rsidR="00845F28" w:rsidRDefault="00000000">
      <w:pPr>
        <w:pStyle w:val="BodyText"/>
        <w:spacing w:before="120" w:line="259" w:lineRule="auto"/>
        <w:ind w:right="357"/>
      </w:pPr>
      <w:r>
        <w:t>My</w:t>
      </w:r>
      <w:r>
        <w:rPr>
          <w:spacing w:val="-7"/>
        </w:rPr>
        <w:t xml:space="preserve"> </w:t>
      </w:r>
      <w:r>
        <w:t>fellow</w:t>
      </w:r>
      <w:r>
        <w:rPr>
          <w:spacing w:val="-2"/>
        </w:rPr>
        <w:t xml:space="preserve"> </w:t>
      </w:r>
      <w:r>
        <w:t>citizens,</w:t>
      </w:r>
      <w:r>
        <w:rPr>
          <w:spacing w:val="-2"/>
        </w:rPr>
        <w:t xml:space="preserve"> </w:t>
      </w:r>
      <w:r>
        <w:t>let</w:t>
      </w:r>
      <w:r>
        <w:rPr>
          <w:spacing w:val="-2"/>
        </w:rPr>
        <w:t xml:space="preserve"> </w:t>
      </w:r>
      <w:r>
        <w:t>no</w:t>
      </w:r>
      <w:r>
        <w:rPr>
          <w:spacing w:val="-2"/>
        </w:rPr>
        <w:t xml:space="preserve"> </w:t>
      </w:r>
      <w:r>
        <w:t>one</w:t>
      </w:r>
      <w:r>
        <w:rPr>
          <w:spacing w:val="-3"/>
        </w:rPr>
        <w:t xml:space="preserve"> </w:t>
      </w:r>
      <w:r>
        <w:t>doubt</w:t>
      </w:r>
      <w:r>
        <w:rPr>
          <w:spacing w:val="-2"/>
        </w:rPr>
        <w:t xml:space="preserve"> </w:t>
      </w:r>
      <w:r>
        <w:t>that</w:t>
      </w:r>
      <w:r>
        <w:rPr>
          <w:spacing w:val="-2"/>
        </w:rPr>
        <w:t xml:space="preserve"> </w:t>
      </w:r>
      <w:r>
        <w:t>this</w:t>
      </w:r>
      <w:r>
        <w:rPr>
          <w:spacing w:val="-2"/>
        </w:rPr>
        <w:t xml:space="preserve"> </w:t>
      </w:r>
      <w:r>
        <w:t>is</w:t>
      </w:r>
      <w:r>
        <w:rPr>
          <w:spacing w:val="-2"/>
        </w:rPr>
        <w:t xml:space="preserve"> </w:t>
      </w:r>
      <w:r>
        <w:t>a</w:t>
      </w:r>
      <w:r>
        <w:rPr>
          <w:spacing w:val="-6"/>
        </w:rPr>
        <w:t xml:space="preserve"> </w:t>
      </w:r>
      <w:r>
        <w:t>difficult</w:t>
      </w:r>
      <w:r>
        <w:rPr>
          <w:spacing w:val="-2"/>
        </w:rPr>
        <w:t xml:space="preserve"> </w:t>
      </w:r>
      <w:r>
        <w:t>and</w:t>
      </w:r>
      <w:r>
        <w:rPr>
          <w:spacing w:val="-2"/>
        </w:rPr>
        <w:t xml:space="preserve"> </w:t>
      </w:r>
      <w:r>
        <w:t>dangerous</w:t>
      </w:r>
      <w:r>
        <w:rPr>
          <w:spacing w:val="-1"/>
        </w:rPr>
        <w:t xml:space="preserve"> </w:t>
      </w:r>
      <w:r>
        <w:t>effort</w:t>
      </w:r>
      <w:r>
        <w:rPr>
          <w:spacing w:val="-2"/>
        </w:rPr>
        <w:t xml:space="preserve"> </w:t>
      </w:r>
      <w:r>
        <w:t>on</w:t>
      </w:r>
      <w:r>
        <w:rPr>
          <w:spacing w:val="-2"/>
        </w:rPr>
        <w:t xml:space="preserve"> </w:t>
      </w:r>
      <w:r>
        <w:t>which</w:t>
      </w:r>
      <w:r>
        <w:rPr>
          <w:spacing w:val="-2"/>
        </w:rPr>
        <w:t xml:space="preserve"> </w:t>
      </w:r>
      <w:r>
        <w:t>we</w:t>
      </w:r>
      <w:r>
        <w:rPr>
          <w:spacing w:val="-3"/>
        </w:rPr>
        <w:t xml:space="preserve"> </w:t>
      </w:r>
      <w:r>
        <w:t>have set out. No one can see precisely what course it will take or what costs or casualties will be incurred. Many months of sacrifice and self-discipline lie ahead--months in which our patience and</w:t>
      </w:r>
      <w:r>
        <w:rPr>
          <w:spacing w:val="-6"/>
        </w:rPr>
        <w:t xml:space="preserve"> </w:t>
      </w:r>
      <w:r>
        <w:t>our</w:t>
      </w:r>
      <w:r>
        <w:rPr>
          <w:spacing w:val="-6"/>
        </w:rPr>
        <w:t xml:space="preserve"> </w:t>
      </w:r>
      <w:r>
        <w:t>will</w:t>
      </w:r>
      <w:r>
        <w:rPr>
          <w:spacing w:val="-5"/>
        </w:rPr>
        <w:t xml:space="preserve"> </w:t>
      </w:r>
      <w:r>
        <w:t>be</w:t>
      </w:r>
      <w:r>
        <w:rPr>
          <w:spacing w:val="-6"/>
        </w:rPr>
        <w:t xml:space="preserve"> </w:t>
      </w:r>
      <w:r>
        <w:t>tested--months</w:t>
      </w:r>
      <w:r>
        <w:rPr>
          <w:spacing w:val="-6"/>
        </w:rPr>
        <w:t xml:space="preserve"> </w:t>
      </w:r>
      <w:r>
        <w:t>in</w:t>
      </w:r>
      <w:r>
        <w:rPr>
          <w:spacing w:val="-5"/>
        </w:rPr>
        <w:t xml:space="preserve"> </w:t>
      </w:r>
      <w:r>
        <w:t>which</w:t>
      </w:r>
      <w:r>
        <w:rPr>
          <w:spacing w:val="-6"/>
        </w:rPr>
        <w:t xml:space="preserve"> </w:t>
      </w:r>
      <w:r>
        <w:t>many</w:t>
      </w:r>
      <w:r>
        <w:rPr>
          <w:spacing w:val="-12"/>
        </w:rPr>
        <w:t xml:space="preserve"> </w:t>
      </w:r>
      <w:r>
        <w:t>threats</w:t>
      </w:r>
      <w:r>
        <w:rPr>
          <w:spacing w:val="-5"/>
        </w:rPr>
        <w:t xml:space="preserve"> </w:t>
      </w:r>
      <w:r>
        <w:t>and</w:t>
      </w:r>
      <w:r>
        <w:rPr>
          <w:spacing w:val="-6"/>
        </w:rPr>
        <w:t xml:space="preserve"> </w:t>
      </w:r>
      <w:r>
        <w:t>denunciations</w:t>
      </w:r>
      <w:r>
        <w:rPr>
          <w:spacing w:val="-6"/>
        </w:rPr>
        <w:t xml:space="preserve"> </w:t>
      </w:r>
      <w:r>
        <w:t>will</w:t>
      </w:r>
      <w:r>
        <w:rPr>
          <w:spacing w:val="-5"/>
        </w:rPr>
        <w:t xml:space="preserve"> </w:t>
      </w:r>
      <w:r>
        <w:t>keep</w:t>
      </w:r>
      <w:r>
        <w:rPr>
          <w:spacing w:val="-6"/>
        </w:rPr>
        <w:t xml:space="preserve"> </w:t>
      </w:r>
      <w:r>
        <w:t>us</w:t>
      </w:r>
      <w:r>
        <w:rPr>
          <w:spacing w:val="-6"/>
        </w:rPr>
        <w:t xml:space="preserve"> </w:t>
      </w:r>
      <w:r>
        <w:t>aware</w:t>
      </w:r>
      <w:r>
        <w:rPr>
          <w:spacing w:val="-7"/>
        </w:rPr>
        <w:t xml:space="preserve"> </w:t>
      </w:r>
      <w:r>
        <w:t>of</w:t>
      </w:r>
      <w:r>
        <w:rPr>
          <w:spacing w:val="-6"/>
        </w:rPr>
        <w:t xml:space="preserve"> </w:t>
      </w:r>
      <w:r>
        <w:t>our dangers. But the greatest danger of all would be to do nothing.</w:t>
      </w:r>
    </w:p>
    <w:p w14:paraId="7C03DD82" w14:textId="77777777" w:rsidR="00845F28" w:rsidRDefault="00000000">
      <w:pPr>
        <w:pStyle w:val="BodyText"/>
        <w:spacing w:before="118" w:line="259" w:lineRule="auto"/>
        <w:ind w:right="358"/>
      </w:pPr>
      <w:r>
        <w:t>The path we have chosen for the present is full of hazards, as all paths are--but it is the one most consistent</w:t>
      </w:r>
      <w:r>
        <w:rPr>
          <w:spacing w:val="-8"/>
        </w:rPr>
        <w:t xml:space="preserve"> </w:t>
      </w:r>
      <w:r>
        <w:t>with</w:t>
      </w:r>
      <w:r>
        <w:rPr>
          <w:spacing w:val="-8"/>
        </w:rPr>
        <w:t xml:space="preserve"> </w:t>
      </w:r>
      <w:r>
        <w:t>our</w:t>
      </w:r>
      <w:r>
        <w:rPr>
          <w:spacing w:val="-9"/>
        </w:rPr>
        <w:t xml:space="preserve"> </w:t>
      </w:r>
      <w:r>
        <w:t>character</w:t>
      </w:r>
      <w:r>
        <w:rPr>
          <w:spacing w:val="-9"/>
        </w:rPr>
        <w:t xml:space="preserve"> </w:t>
      </w:r>
      <w:r>
        <w:t>and</w:t>
      </w:r>
      <w:r>
        <w:rPr>
          <w:spacing w:val="-6"/>
        </w:rPr>
        <w:t xml:space="preserve"> </w:t>
      </w:r>
      <w:r>
        <w:t>courage</w:t>
      </w:r>
      <w:r>
        <w:rPr>
          <w:spacing w:val="-7"/>
        </w:rPr>
        <w:t xml:space="preserve"> </w:t>
      </w:r>
      <w:r>
        <w:t>as</w:t>
      </w:r>
      <w:r>
        <w:rPr>
          <w:spacing w:val="-8"/>
        </w:rPr>
        <w:t xml:space="preserve"> </w:t>
      </w:r>
      <w:r>
        <w:t>a</w:t>
      </w:r>
      <w:r>
        <w:rPr>
          <w:spacing w:val="-7"/>
        </w:rPr>
        <w:t xml:space="preserve"> </w:t>
      </w:r>
      <w:r>
        <w:t>nation</w:t>
      </w:r>
      <w:r>
        <w:rPr>
          <w:spacing w:val="-8"/>
        </w:rPr>
        <w:t xml:space="preserve"> </w:t>
      </w:r>
      <w:r>
        <w:t>and</w:t>
      </w:r>
      <w:r>
        <w:rPr>
          <w:spacing w:val="-5"/>
        </w:rPr>
        <w:t xml:space="preserve"> </w:t>
      </w:r>
      <w:r>
        <w:t>our</w:t>
      </w:r>
      <w:r>
        <w:rPr>
          <w:spacing w:val="-7"/>
        </w:rPr>
        <w:t xml:space="preserve"> </w:t>
      </w:r>
      <w:r>
        <w:t>commitments</w:t>
      </w:r>
      <w:r>
        <w:rPr>
          <w:spacing w:val="-8"/>
        </w:rPr>
        <w:t xml:space="preserve"> </w:t>
      </w:r>
      <w:r>
        <w:t>around</w:t>
      </w:r>
      <w:r>
        <w:rPr>
          <w:spacing w:val="-9"/>
        </w:rPr>
        <w:t xml:space="preserve"> </w:t>
      </w:r>
      <w:r>
        <w:t>the</w:t>
      </w:r>
      <w:r>
        <w:rPr>
          <w:spacing w:val="-6"/>
        </w:rPr>
        <w:t xml:space="preserve"> </w:t>
      </w:r>
      <w:r>
        <w:t>world.</w:t>
      </w:r>
      <w:r>
        <w:rPr>
          <w:spacing w:val="-8"/>
        </w:rPr>
        <w:t xml:space="preserve"> </w:t>
      </w:r>
      <w:r>
        <w:t>The cost of</w:t>
      </w:r>
      <w:r>
        <w:rPr>
          <w:spacing w:val="-1"/>
        </w:rPr>
        <w:t xml:space="preserve"> </w:t>
      </w:r>
      <w:r>
        <w:t>freedom is always high--and Americans have</w:t>
      </w:r>
      <w:r>
        <w:rPr>
          <w:spacing w:val="-1"/>
        </w:rPr>
        <w:t xml:space="preserve"> </w:t>
      </w:r>
      <w:r>
        <w:t>always paid it. And</w:t>
      </w:r>
      <w:r>
        <w:rPr>
          <w:spacing w:val="-1"/>
        </w:rPr>
        <w:t xml:space="preserve"> </w:t>
      </w:r>
      <w:r>
        <w:t>one</w:t>
      </w:r>
      <w:r>
        <w:rPr>
          <w:spacing w:val="-1"/>
        </w:rPr>
        <w:t xml:space="preserve"> </w:t>
      </w:r>
      <w:r>
        <w:t>path we</w:t>
      </w:r>
      <w:r>
        <w:rPr>
          <w:spacing w:val="-1"/>
        </w:rPr>
        <w:t xml:space="preserve"> </w:t>
      </w:r>
      <w:r>
        <w:t>shall never choose, and that is the path of surrender or submission.</w:t>
      </w:r>
    </w:p>
    <w:p w14:paraId="3B55CC72" w14:textId="77777777" w:rsidR="00845F28" w:rsidRDefault="00000000">
      <w:pPr>
        <w:pStyle w:val="BodyText"/>
        <w:spacing w:before="120" w:line="259" w:lineRule="auto"/>
        <w:ind w:right="361"/>
      </w:pPr>
      <w:r>
        <w:t>Our goal is not the victory of might, but the vindication of right- -not peace at the expense of freedom, but both peace and freedom, here in this hemisphere, and, we hope, around the world. God willing, that goal will be achieved.</w:t>
      </w:r>
    </w:p>
    <w:p w14:paraId="659113CB" w14:textId="77777777" w:rsidR="00845F28" w:rsidRDefault="00000000">
      <w:pPr>
        <w:pStyle w:val="BodyText"/>
        <w:spacing w:before="119"/>
      </w:pPr>
      <w:r>
        <w:t>Thank</w:t>
      </w:r>
      <w:r>
        <w:rPr>
          <w:spacing w:val="-1"/>
        </w:rPr>
        <w:t xml:space="preserve"> </w:t>
      </w:r>
      <w:r>
        <w:t>you,</w:t>
      </w:r>
      <w:r>
        <w:rPr>
          <w:spacing w:val="-2"/>
        </w:rPr>
        <w:t xml:space="preserve"> </w:t>
      </w:r>
      <w:r>
        <w:t>and good</w:t>
      </w:r>
      <w:r>
        <w:rPr>
          <w:spacing w:val="-2"/>
        </w:rPr>
        <w:t xml:space="preserve"> night.</w:t>
      </w:r>
    </w:p>
    <w:p w14:paraId="09B13F8C" w14:textId="77777777" w:rsidR="00845F28" w:rsidRDefault="00845F28">
      <w:pPr>
        <w:pStyle w:val="BodyText"/>
        <w:sectPr w:rsidR="00845F28">
          <w:pgSz w:w="12240" w:h="15840"/>
          <w:pgMar w:top="1360" w:right="1080" w:bottom="960" w:left="1440" w:header="0" w:footer="779" w:gutter="0"/>
          <w:cols w:space="720"/>
        </w:sectPr>
      </w:pPr>
    </w:p>
    <w:p w14:paraId="6FDF8771" w14:textId="77777777" w:rsidR="00845F28" w:rsidRDefault="00845F28">
      <w:pPr>
        <w:pStyle w:val="BodyText"/>
        <w:jc w:val="left"/>
        <w:rPr>
          <w:sz w:val="40"/>
        </w:rPr>
      </w:pPr>
    </w:p>
    <w:p w14:paraId="6D5BF2FC" w14:textId="77777777" w:rsidR="00845F28" w:rsidRDefault="00845F28">
      <w:pPr>
        <w:pStyle w:val="BodyText"/>
        <w:jc w:val="left"/>
        <w:rPr>
          <w:sz w:val="40"/>
        </w:rPr>
      </w:pPr>
    </w:p>
    <w:p w14:paraId="7B858DD4" w14:textId="77777777" w:rsidR="00845F28" w:rsidRDefault="00845F28">
      <w:pPr>
        <w:pStyle w:val="BodyText"/>
        <w:jc w:val="left"/>
        <w:rPr>
          <w:sz w:val="40"/>
        </w:rPr>
      </w:pPr>
    </w:p>
    <w:p w14:paraId="4D9EE797" w14:textId="77777777" w:rsidR="00845F28" w:rsidRDefault="00845F28">
      <w:pPr>
        <w:pStyle w:val="BodyText"/>
        <w:jc w:val="left"/>
        <w:rPr>
          <w:sz w:val="40"/>
        </w:rPr>
      </w:pPr>
    </w:p>
    <w:p w14:paraId="64276325" w14:textId="77777777" w:rsidR="00845F28" w:rsidRDefault="00845F28">
      <w:pPr>
        <w:pStyle w:val="BodyText"/>
        <w:jc w:val="left"/>
        <w:rPr>
          <w:sz w:val="40"/>
        </w:rPr>
      </w:pPr>
    </w:p>
    <w:p w14:paraId="561373BB" w14:textId="77777777" w:rsidR="00845F28" w:rsidRDefault="00845F28">
      <w:pPr>
        <w:pStyle w:val="BodyText"/>
        <w:jc w:val="left"/>
        <w:rPr>
          <w:sz w:val="40"/>
        </w:rPr>
      </w:pPr>
    </w:p>
    <w:p w14:paraId="434BBF59" w14:textId="77777777" w:rsidR="00845F28" w:rsidRDefault="00845F28">
      <w:pPr>
        <w:pStyle w:val="BodyText"/>
        <w:jc w:val="left"/>
        <w:rPr>
          <w:sz w:val="40"/>
        </w:rPr>
      </w:pPr>
    </w:p>
    <w:p w14:paraId="4BF8A12F" w14:textId="77777777" w:rsidR="00845F28" w:rsidRDefault="00845F28">
      <w:pPr>
        <w:pStyle w:val="BodyText"/>
        <w:spacing w:before="238"/>
        <w:jc w:val="left"/>
        <w:rPr>
          <w:sz w:val="40"/>
        </w:rPr>
      </w:pPr>
    </w:p>
    <w:p w14:paraId="1C4C587A" w14:textId="77777777" w:rsidR="00845F28" w:rsidRDefault="00000000">
      <w:pPr>
        <w:pStyle w:val="Heading1"/>
        <w:spacing w:line="259" w:lineRule="auto"/>
        <w:ind w:left="1622" w:right="1979" w:firstLine="357"/>
      </w:pPr>
      <w:bookmarkStart w:id="11" w:name="_bookmark11"/>
      <w:bookmarkEnd w:id="11"/>
      <w:r>
        <w:t>WHAT’S GOING ON AT THE TOP-SECRET</w:t>
      </w:r>
      <w:r>
        <w:rPr>
          <w:spacing w:val="-16"/>
        </w:rPr>
        <w:t xml:space="preserve"> </w:t>
      </w:r>
      <w:r>
        <w:t>CRYPTO</w:t>
      </w:r>
      <w:r>
        <w:rPr>
          <w:spacing w:val="-18"/>
        </w:rPr>
        <w:t xml:space="preserve"> </w:t>
      </w:r>
      <w:r>
        <w:t>CENTER</w:t>
      </w:r>
    </w:p>
    <w:p w14:paraId="37EAEFFA" w14:textId="77777777" w:rsidR="00845F28" w:rsidRDefault="00845F28">
      <w:pPr>
        <w:pStyle w:val="BodyText"/>
        <w:spacing w:before="73"/>
        <w:jc w:val="left"/>
        <w:rPr>
          <w:b/>
          <w:sz w:val="40"/>
        </w:rPr>
      </w:pPr>
    </w:p>
    <w:p w14:paraId="4B051160" w14:textId="77777777" w:rsidR="00845F28" w:rsidRDefault="00000000">
      <w:pPr>
        <w:pStyle w:val="BodyText"/>
        <w:spacing w:line="259" w:lineRule="auto"/>
        <w:ind w:right="359"/>
      </w:pPr>
      <w:r>
        <w:t>Let me</w:t>
      </w:r>
      <w:r>
        <w:rPr>
          <w:spacing w:val="-1"/>
        </w:rPr>
        <w:t xml:space="preserve"> </w:t>
      </w:r>
      <w:r>
        <w:t>explain: Four</w:t>
      </w:r>
      <w:r>
        <w:rPr>
          <w:spacing w:val="-1"/>
        </w:rPr>
        <w:t xml:space="preserve"> </w:t>
      </w:r>
      <w:r>
        <w:t>rooms separated by</w:t>
      </w:r>
      <w:r>
        <w:rPr>
          <w:spacing w:val="-5"/>
        </w:rPr>
        <w:t xml:space="preserve"> </w:t>
      </w:r>
      <w:r>
        <w:t>swinging</w:t>
      </w:r>
      <w:r>
        <w:rPr>
          <w:spacing w:val="-2"/>
        </w:rPr>
        <w:t xml:space="preserve"> </w:t>
      </w:r>
      <w:r>
        <w:t>black curtains from the first cube at entry</w:t>
      </w:r>
      <w:r>
        <w:rPr>
          <w:spacing w:val="-5"/>
        </w:rPr>
        <w:t xml:space="preserve"> </w:t>
      </w:r>
      <w:r>
        <w:t>and again</w:t>
      </w:r>
      <w:r>
        <w:rPr>
          <w:spacing w:val="-13"/>
        </w:rPr>
        <w:t xml:space="preserve"> </w:t>
      </w:r>
      <w:r>
        <w:t>the</w:t>
      </w:r>
      <w:r>
        <w:rPr>
          <w:spacing w:val="-14"/>
        </w:rPr>
        <w:t xml:space="preserve"> </w:t>
      </w:r>
      <w:r>
        <w:t>second</w:t>
      </w:r>
      <w:r>
        <w:rPr>
          <w:spacing w:val="-13"/>
        </w:rPr>
        <w:t xml:space="preserve"> </w:t>
      </w:r>
      <w:r>
        <w:t>entrance</w:t>
      </w:r>
      <w:r>
        <w:rPr>
          <w:spacing w:val="-12"/>
        </w:rPr>
        <w:t xml:space="preserve"> </w:t>
      </w:r>
      <w:r>
        <w:t>to</w:t>
      </w:r>
      <w:r>
        <w:rPr>
          <w:spacing w:val="-13"/>
        </w:rPr>
        <w:t xml:space="preserve"> </w:t>
      </w:r>
      <w:r>
        <w:t>the</w:t>
      </w:r>
      <w:r>
        <w:rPr>
          <w:spacing w:val="-14"/>
        </w:rPr>
        <w:t xml:space="preserve"> </w:t>
      </w:r>
      <w:r>
        <w:t>cube</w:t>
      </w:r>
      <w:r>
        <w:rPr>
          <w:spacing w:val="-14"/>
        </w:rPr>
        <w:t xml:space="preserve"> </w:t>
      </w:r>
      <w:r>
        <w:t>for</w:t>
      </w:r>
      <w:r>
        <w:rPr>
          <w:spacing w:val="-15"/>
        </w:rPr>
        <w:t xml:space="preserve"> </w:t>
      </w:r>
      <w:r>
        <w:t>those</w:t>
      </w:r>
      <w:r>
        <w:rPr>
          <w:spacing w:val="-13"/>
        </w:rPr>
        <w:t xml:space="preserve"> </w:t>
      </w:r>
      <w:r>
        <w:t>with</w:t>
      </w:r>
      <w:r>
        <w:rPr>
          <w:spacing w:val="-15"/>
        </w:rPr>
        <w:t xml:space="preserve"> </w:t>
      </w:r>
      <w:r>
        <w:t>Top</w:t>
      </w:r>
      <w:r>
        <w:rPr>
          <w:spacing w:val="-13"/>
        </w:rPr>
        <w:t xml:space="preserve"> </w:t>
      </w:r>
      <w:r>
        <w:t>Secret</w:t>
      </w:r>
      <w:r>
        <w:rPr>
          <w:spacing w:val="-13"/>
        </w:rPr>
        <w:t xml:space="preserve"> </w:t>
      </w:r>
      <w:r>
        <w:t>and</w:t>
      </w:r>
      <w:r>
        <w:rPr>
          <w:spacing w:val="-13"/>
        </w:rPr>
        <w:t xml:space="preserve"> </w:t>
      </w:r>
      <w:r>
        <w:t>the</w:t>
      </w:r>
      <w:r>
        <w:rPr>
          <w:spacing w:val="-14"/>
        </w:rPr>
        <w:t xml:space="preserve"> </w:t>
      </w:r>
      <w:r>
        <w:t>like</w:t>
      </w:r>
      <w:r>
        <w:rPr>
          <w:spacing w:val="-14"/>
        </w:rPr>
        <w:t xml:space="preserve"> </w:t>
      </w:r>
      <w:r>
        <w:t>clearances</w:t>
      </w:r>
      <w:r>
        <w:rPr>
          <w:spacing w:val="-13"/>
        </w:rPr>
        <w:t xml:space="preserve"> </w:t>
      </w:r>
      <w:r>
        <w:t>with</w:t>
      </w:r>
      <w:r>
        <w:rPr>
          <w:spacing w:val="-13"/>
        </w:rPr>
        <w:t xml:space="preserve"> </w:t>
      </w:r>
      <w:r>
        <w:t>trained abilities</w:t>
      </w:r>
      <w:r>
        <w:rPr>
          <w:spacing w:val="-3"/>
        </w:rPr>
        <w:t xml:space="preserve"> </w:t>
      </w:r>
      <w:r>
        <w:t>to</w:t>
      </w:r>
      <w:r>
        <w:rPr>
          <w:spacing w:val="-2"/>
        </w:rPr>
        <w:t xml:space="preserve"> </w:t>
      </w:r>
      <w:r>
        <w:t>either</w:t>
      </w:r>
      <w:r>
        <w:rPr>
          <w:spacing w:val="-3"/>
        </w:rPr>
        <w:t xml:space="preserve"> </w:t>
      </w:r>
      <w:r>
        <w:t>encrypt English</w:t>
      </w:r>
      <w:r>
        <w:rPr>
          <w:spacing w:val="-2"/>
        </w:rPr>
        <w:t xml:space="preserve"> </w:t>
      </w:r>
      <w:r>
        <w:t>messages</w:t>
      </w:r>
      <w:r>
        <w:rPr>
          <w:spacing w:val="-2"/>
        </w:rPr>
        <w:t xml:space="preserve"> </w:t>
      </w:r>
      <w:r>
        <w:t>from</w:t>
      </w:r>
      <w:r>
        <w:rPr>
          <w:spacing w:val="-2"/>
        </w:rPr>
        <w:t xml:space="preserve"> </w:t>
      </w:r>
      <w:r>
        <w:t>local</w:t>
      </w:r>
      <w:r>
        <w:rPr>
          <w:spacing w:val="-2"/>
        </w:rPr>
        <w:t xml:space="preserve"> </w:t>
      </w:r>
      <w:r>
        <w:t>staff</w:t>
      </w:r>
      <w:r>
        <w:rPr>
          <w:spacing w:val="-4"/>
        </w:rPr>
        <w:t xml:space="preserve"> </w:t>
      </w:r>
      <w:r>
        <w:t>units</w:t>
      </w:r>
      <w:r>
        <w:rPr>
          <w:spacing w:val="-2"/>
        </w:rPr>
        <w:t xml:space="preserve"> </w:t>
      </w:r>
      <w:r>
        <w:t>and</w:t>
      </w:r>
      <w:r>
        <w:rPr>
          <w:spacing w:val="-1"/>
        </w:rPr>
        <w:t xml:space="preserve"> </w:t>
      </w:r>
      <w:r>
        <w:t>decipher</w:t>
      </w:r>
      <w:r>
        <w:rPr>
          <w:spacing w:val="-2"/>
        </w:rPr>
        <w:t xml:space="preserve"> </w:t>
      </w:r>
      <w:r>
        <w:t>encoded</w:t>
      </w:r>
      <w:r>
        <w:rPr>
          <w:spacing w:val="-2"/>
        </w:rPr>
        <w:t xml:space="preserve"> </w:t>
      </w:r>
      <w:r>
        <w:t>messages to</w:t>
      </w:r>
      <w:r>
        <w:rPr>
          <w:spacing w:val="-13"/>
        </w:rPr>
        <w:t xml:space="preserve"> </w:t>
      </w:r>
      <w:r>
        <w:t>or</w:t>
      </w:r>
      <w:r>
        <w:rPr>
          <w:spacing w:val="-14"/>
        </w:rPr>
        <w:t xml:space="preserve"> </w:t>
      </w:r>
      <w:r>
        <w:t>from</w:t>
      </w:r>
      <w:r>
        <w:rPr>
          <w:spacing w:val="-10"/>
        </w:rPr>
        <w:t xml:space="preserve"> </w:t>
      </w:r>
      <w:r>
        <w:t>all</w:t>
      </w:r>
      <w:r>
        <w:rPr>
          <w:spacing w:val="-12"/>
        </w:rPr>
        <w:t xml:space="preserve"> </w:t>
      </w:r>
      <w:r>
        <w:t>worldwide</w:t>
      </w:r>
      <w:r>
        <w:rPr>
          <w:spacing w:val="-11"/>
        </w:rPr>
        <w:t xml:space="preserve"> </w:t>
      </w:r>
      <w:r>
        <w:t>commands,</w:t>
      </w:r>
      <w:r>
        <w:rPr>
          <w:spacing w:val="-13"/>
        </w:rPr>
        <w:t xml:space="preserve"> </w:t>
      </w:r>
      <w:r>
        <w:t>including</w:t>
      </w:r>
      <w:r>
        <w:rPr>
          <w:spacing w:val="-13"/>
        </w:rPr>
        <w:t xml:space="preserve"> </w:t>
      </w:r>
      <w:r>
        <w:t>Aviation</w:t>
      </w:r>
      <w:r>
        <w:rPr>
          <w:spacing w:val="-13"/>
        </w:rPr>
        <w:t xml:space="preserve"> </w:t>
      </w:r>
      <w:r>
        <w:t>Squadrons</w:t>
      </w:r>
      <w:r>
        <w:rPr>
          <w:spacing w:val="-14"/>
        </w:rPr>
        <w:t xml:space="preserve"> </w:t>
      </w:r>
      <w:r>
        <w:t>and</w:t>
      </w:r>
      <w:r>
        <w:rPr>
          <w:spacing w:val="-13"/>
        </w:rPr>
        <w:t xml:space="preserve"> </w:t>
      </w:r>
      <w:r>
        <w:t>VAP</w:t>
      </w:r>
      <w:r>
        <w:rPr>
          <w:spacing w:val="-12"/>
        </w:rPr>
        <w:t xml:space="preserve"> </w:t>
      </w:r>
      <w:r>
        <w:t>(pictures</w:t>
      </w:r>
      <w:r>
        <w:rPr>
          <w:spacing w:val="-13"/>
        </w:rPr>
        <w:t xml:space="preserve"> </w:t>
      </w:r>
      <w:r>
        <w:t>and</w:t>
      </w:r>
      <w:r>
        <w:rPr>
          <w:spacing w:val="-11"/>
        </w:rPr>
        <w:t xml:space="preserve"> </w:t>
      </w:r>
      <w:r>
        <w:t>videos) squadrons, submarines and all Navy vessels under the command of Commander Fleet Air Jax, including</w:t>
      </w:r>
      <w:r>
        <w:rPr>
          <w:spacing w:val="-6"/>
        </w:rPr>
        <w:t xml:space="preserve"> </w:t>
      </w:r>
      <w:r>
        <w:t>aircraft</w:t>
      </w:r>
      <w:r>
        <w:rPr>
          <w:spacing w:val="-4"/>
        </w:rPr>
        <w:t xml:space="preserve"> </w:t>
      </w:r>
      <w:r>
        <w:t>carriers.</w:t>
      </w:r>
      <w:r>
        <w:rPr>
          <w:spacing w:val="-4"/>
        </w:rPr>
        <w:t xml:space="preserve"> </w:t>
      </w:r>
      <w:r>
        <w:t>Of</w:t>
      </w:r>
      <w:r>
        <w:rPr>
          <w:spacing w:val="-6"/>
        </w:rPr>
        <w:t xml:space="preserve"> </w:t>
      </w:r>
      <w:r>
        <w:t>course,</w:t>
      </w:r>
      <w:r>
        <w:rPr>
          <w:spacing w:val="-4"/>
        </w:rPr>
        <w:t xml:space="preserve"> </w:t>
      </w:r>
      <w:r>
        <w:t>intelligence</w:t>
      </w:r>
      <w:r>
        <w:rPr>
          <w:spacing w:val="-3"/>
        </w:rPr>
        <w:t xml:space="preserve"> </w:t>
      </w:r>
      <w:r>
        <w:t>briefings,</w:t>
      </w:r>
      <w:r>
        <w:rPr>
          <w:spacing w:val="-4"/>
        </w:rPr>
        <w:t xml:space="preserve"> </w:t>
      </w:r>
      <w:r>
        <w:t>notes,</w:t>
      </w:r>
      <w:r>
        <w:rPr>
          <w:spacing w:val="-4"/>
        </w:rPr>
        <w:t xml:space="preserve"> </w:t>
      </w:r>
      <w:r>
        <w:t>comments,</w:t>
      </w:r>
      <w:r>
        <w:rPr>
          <w:spacing w:val="-4"/>
        </w:rPr>
        <w:t xml:space="preserve"> </w:t>
      </w:r>
      <w:r>
        <w:t>and</w:t>
      </w:r>
      <w:r>
        <w:rPr>
          <w:spacing w:val="-4"/>
        </w:rPr>
        <w:t xml:space="preserve"> </w:t>
      </w:r>
      <w:r>
        <w:t>such</w:t>
      </w:r>
      <w:r>
        <w:rPr>
          <w:spacing w:val="-4"/>
        </w:rPr>
        <w:t xml:space="preserve"> </w:t>
      </w:r>
      <w:r>
        <w:t>were</w:t>
      </w:r>
      <w:r>
        <w:rPr>
          <w:spacing w:val="-6"/>
        </w:rPr>
        <w:t xml:space="preserve"> </w:t>
      </w:r>
      <w:r>
        <w:t>both sent to us to decrypt for our readers and from our readers their messages to encrypt and send.</w:t>
      </w:r>
    </w:p>
    <w:p w14:paraId="1C787BA0" w14:textId="77777777" w:rsidR="00845F28" w:rsidRDefault="00000000">
      <w:pPr>
        <w:pStyle w:val="BodyText"/>
        <w:spacing w:before="118" w:line="259" w:lineRule="auto"/>
        <w:ind w:right="358"/>
      </w:pPr>
      <w:r>
        <w:t>A third cube required further identification for those with exceptional skills and knowledge and advanced cryptographic equipment and keys. This is where I read different or new instructions, was informed of predicted amounts of traffic to follow in the next few days, and personal instructions or suggestions.</w:t>
      </w:r>
    </w:p>
    <w:p w14:paraId="552B643E" w14:textId="77777777" w:rsidR="00845F28" w:rsidRDefault="00000000">
      <w:pPr>
        <w:pStyle w:val="BodyText"/>
        <w:spacing w:before="120" w:line="259" w:lineRule="auto"/>
        <w:ind w:right="361"/>
      </w:pPr>
      <w:r>
        <w:t>A third cube provided six teletype machines that were successfully able to receive and send messages</w:t>
      </w:r>
      <w:r>
        <w:rPr>
          <w:spacing w:val="-9"/>
        </w:rPr>
        <w:t xml:space="preserve"> </w:t>
      </w:r>
      <w:r>
        <w:t>in</w:t>
      </w:r>
      <w:r>
        <w:rPr>
          <w:spacing w:val="-9"/>
        </w:rPr>
        <w:t xml:space="preserve"> </w:t>
      </w:r>
      <w:r>
        <w:t>English</w:t>
      </w:r>
      <w:r>
        <w:rPr>
          <w:spacing w:val="-9"/>
        </w:rPr>
        <w:t xml:space="preserve"> </w:t>
      </w:r>
      <w:r>
        <w:t>to</w:t>
      </w:r>
      <w:r>
        <w:rPr>
          <w:spacing w:val="-9"/>
        </w:rPr>
        <w:t xml:space="preserve"> </w:t>
      </w:r>
      <w:r>
        <w:t>and</w:t>
      </w:r>
      <w:r>
        <w:rPr>
          <w:spacing w:val="-10"/>
        </w:rPr>
        <w:t xml:space="preserve"> </w:t>
      </w:r>
      <w:r>
        <w:t>from</w:t>
      </w:r>
      <w:r>
        <w:rPr>
          <w:spacing w:val="-9"/>
        </w:rPr>
        <w:t xml:space="preserve"> </w:t>
      </w:r>
      <w:r>
        <w:t>our</w:t>
      </w:r>
      <w:r>
        <w:rPr>
          <w:spacing w:val="-8"/>
        </w:rPr>
        <w:t xml:space="preserve"> </w:t>
      </w:r>
      <w:r>
        <w:t>Center</w:t>
      </w:r>
      <w:r>
        <w:rPr>
          <w:spacing w:val="-11"/>
        </w:rPr>
        <w:t xml:space="preserve"> </w:t>
      </w:r>
      <w:r>
        <w:t>to</w:t>
      </w:r>
      <w:r>
        <w:rPr>
          <w:spacing w:val="-9"/>
        </w:rPr>
        <w:t xml:space="preserve"> </w:t>
      </w:r>
      <w:r>
        <w:t>other</w:t>
      </w:r>
      <w:r>
        <w:rPr>
          <w:spacing w:val="-10"/>
        </w:rPr>
        <w:t xml:space="preserve"> </w:t>
      </w:r>
      <w:r>
        <w:t>authorized</w:t>
      </w:r>
      <w:r>
        <w:rPr>
          <w:spacing w:val="-10"/>
        </w:rPr>
        <w:t xml:space="preserve"> </w:t>
      </w:r>
      <w:r>
        <w:t>military</w:t>
      </w:r>
      <w:r>
        <w:rPr>
          <w:spacing w:val="-14"/>
        </w:rPr>
        <w:t xml:space="preserve"> </w:t>
      </w:r>
      <w:r>
        <w:t>postings</w:t>
      </w:r>
      <w:r>
        <w:rPr>
          <w:spacing w:val="-9"/>
        </w:rPr>
        <w:t xml:space="preserve"> </w:t>
      </w:r>
      <w:r>
        <w:t>around</w:t>
      </w:r>
      <w:r>
        <w:rPr>
          <w:spacing w:val="-10"/>
        </w:rPr>
        <w:t xml:space="preserve"> </w:t>
      </w:r>
      <w:r>
        <w:t>the</w:t>
      </w:r>
      <w:r>
        <w:rPr>
          <w:spacing w:val="-8"/>
        </w:rPr>
        <w:t xml:space="preserve"> </w:t>
      </w:r>
      <w:r>
        <w:t>world but only up to TOP SECRET.</w:t>
      </w:r>
    </w:p>
    <w:p w14:paraId="7CB1846C" w14:textId="77777777" w:rsidR="00845F28" w:rsidRDefault="00000000">
      <w:pPr>
        <w:pStyle w:val="BodyText"/>
        <w:spacing w:before="120" w:line="259" w:lineRule="auto"/>
        <w:ind w:right="354"/>
      </w:pPr>
      <w:r>
        <w:t>One must be in the room to say truthfully you became familiar with the sounds transmitted from each</w:t>
      </w:r>
      <w:r>
        <w:rPr>
          <w:spacing w:val="-10"/>
        </w:rPr>
        <w:t xml:space="preserve"> </w:t>
      </w:r>
      <w:r>
        <w:t>teletype-especially</w:t>
      </w:r>
      <w:r>
        <w:rPr>
          <w:spacing w:val="-14"/>
        </w:rPr>
        <w:t xml:space="preserve"> </w:t>
      </w:r>
      <w:r>
        <w:t>those</w:t>
      </w:r>
      <w:r>
        <w:rPr>
          <w:spacing w:val="-10"/>
        </w:rPr>
        <w:t xml:space="preserve"> </w:t>
      </w:r>
      <w:r>
        <w:t>of</w:t>
      </w:r>
      <w:r>
        <w:rPr>
          <w:spacing w:val="-10"/>
        </w:rPr>
        <w:t xml:space="preserve"> </w:t>
      </w:r>
      <w:r>
        <w:t>what</w:t>
      </w:r>
      <w:r>
        <w:rPr>
          <w:spacing w:val="-7"/>
        </w:rPr>
        <w:t xml:space="preserve"> </w:t>
      </w:r>
      <w:r>
        <w:t>we</w:t>
      </w:r>
      <w:r>
        <w:rPr>
          <w:spacing w:val="-11"/>
        </w:rPr>
        <w:t xml:space="preserve"> </w:t>
      </w:r>
      <w:r>
        <w:t>called</w:t>
      </w:r>
      <w:r>
        <w:rPr>
          <w:spacing w:val="-10"/>
        </w:rPr>
        <w:t xml:space="preserve"> </w:t>
      </w:r>
      <w:r>
        <w:t>“flash”</w:t>
      </w:r>
      <w:r>
        <w:rPr>
          <w:spacing w:val="-11"/>
        </w:rPr>
        <w:t xml:space="preserve"> </w:t>
      </w:r>
      <w:r>
        <w:t>messages</w:t>
      </w:r>
      <w:r>
        <w:rPr>
          <w:spacing w:val="-7"/>
        </w:rPr>
        <w:t xml:space="preserve"> </w:t>
      </w:r>
      <w:r>
        <w:t>arriving</w:t>
      </w:r>
      <w:r>
        <w:rPr>
          <w:spacing w:val="-10"/>
        </w:rPr>
        <w:t xml:space="preserve"> </w:t>
      </w:r>
      <w:r>
        <w:t>with</w:t>
      </w:r>
      <w:r>
        <w:rPr>
          <w:spacing w:val="-9"/>
        </w:rPr>
        <w:t xml:space="preserve"> </w:t>
      </w:r>
      <w:r>
        <w:t>noise,</w:t>
      </w:r>
      <w:r>
        <w:rPr>
          <w:spacing w:val="-10"/>
        </w:rPr>
        <w:t xml:space="preserve"> </w:t>
      </w:r>
      <w:r>
        <w:t>presumably because others somewhere thought we may be asleep!</w:t>
      </w:r>
    </w:p>
    <w:p w14:paraId="413224A3" w14:textId="77777777" w:rsidR="00845F28" w:rsidRDefault="00000000">
      <w:pPr>
        <w:pStyle w:val="BodyText"/>
        <w:spacing w:before="118" w:line="259" w:lineRule="auto"/>
        <w:ind w:right="362"/>
      </w:pPr>
      <w:r>
        <w:t>ZZZZZZZZZZZ</w:t>
      </w:r>
      <w:r>
        <w:rPr>
          <w:spacing w:val="-15"/>
        </w:rPr>
        <w:t xml:space="preserve"> </w:t>
      </w:r>
      <w:r>
        <w:t>was</w:t>
      </w:r>
      <w:r>
        <w:rPr>
          <w:spacing w:val="-15"/>
        </w:rPr>
        <w:t xml:space="preserve"> </w:t>
      </w:r>
      <w:r>
        <w:t>the</w:t>
      </w:r>
      <w:r>
        <w:rPr>
          <w:spacing w:val="-15"/>
        </w:rPr>
        <w:t xml:space="preserve"> </w:t>
      </w:r>
      <w:r>
        <w:t>routing</w:t>
      </w:r>
      <w:r>
        <w:rPr>
          <w:spacing w:val="-15"/>
        </w:rPr>
        <w:t xml:space="preserve"> </w:t>
      </w:r>
      <w:r>
        <w:t>on</w:t>
      </w:r>
      <w:r>
        <w:rPr>
          <w:spacing w:val="-15"/>
        </w:rPr>
        <w:t xml:space="preserve"> </w:t>
      </w:r>
      <w:r>
        <w:t>such</w:t>
      </w:r>
      <w:r>
        <w:rPr>
          <w:spacing w:val="-15"/>
        </w:rPr>
        <w:t xml:space="preserve"> </w:t>
      </w:r>
      <w:r>
        <w:t>“emergency”</w:t>
      </w:r>
      <w:r>
        <w:rPr>
          <w:spacing w:val="-15"/>
        </w:rPr>
        <w:t xml:space="preserve"> </w:t>
      </w:r>
      <w:r>
        <w:t>messages</w:t>
      </w:r>
      <w:r>
        <w:rPr>
          <w:spacing w:val="-15"/>
        </w:rPr>
        <w:t xml:space="preserve"> </w:t>
      </w:r>
      <w:r>
        <w:t>meeting</w:t>
      </w:r>
      <w:r>
        <w:rPr>
          <w:spacing w:val="-15"/>
        </w:rPr>
        <w:t xml:space="preserve"> </w:t>
      </w:r>
      <w:r>
        <w:t>they</w:t>
      </w:r>
      <w:r>
        <w:rPr>
          <w:spacing w:val="-15"/>
        </w:rPr>
        <w:t xml:space="preserve"> </w:t>
      </w:r>
      <w:r>
        <w:t>required</w:t>
      </w:r>
      <w:r>
        <w:rPr>
          <w:spacing w:val="-15"/>
        </w:rPr>
        <w:t xml:space="preserve"> </w:t>
      </w:r>
      <w:r>
        <w:t>immediate handling, even</w:t>
      </w:r>
      <w:r>
        <w:rPr>
          <w:spacing w:val="-2"/>
        </w:rPr>
        <w:t xml:space="preserve"> </w:t>
      </w:r>
      <w:r>
        <w:t>if</w:t>
      </w:r>
      <w:r>
        <w:rPr>
          <w:spacing w:val="-1"/>
        </w:rPr>
        <w:t xml:space="preserve"> </w:t>
      </w:r>
      <w:r>
        <w:t>it</w:t>
      </w:r>
      <w:r>
        <w:rPr>
          <w:spacing w:val="-2"/>
        </w:rPr>
        <w:t xml:space="preserve"> </w:t>
      </w:r>
      <w:r>
        <w:t>meant</w:t>
      </w:r>
      <w:r>
        <w:rPr>
          <w:spacing w:val="-2"/>
        </w:rPr>
        <w:t xml:space="preserve"> </w:t>
      </w:r>
      <w:r>
        <w:t>telephoning</w:t>
      </w:r>
      <w:r>
        <w:rPr>
          <w:spacing w:val="-5"/>
        </w:rPr>
        <w:t xml:space="preserve"> </w:t>
      </w:r>
      <w:r>
        <w:t>the</w:t>
      </w:r>
      <w:r>
        <w:rPr>
          <w:spacing w:val="-3"/>
        </w:rPr>
        <w:t xml:space="preserve"> </w:t>
      </w:r>
      <w:r>
        <w:t>command</w:t>
      </w:r>
      <w:r>
        <w:rPr>
          <w:spacing w:val="-2"/>
        </w:rPr>
        <w:t xml:space="preserve"> </w:t>
      </w:r>
      <w:r>
        <w:t>to</w:t>
      </w:r>
      <w:r>
        <w:rPr>
          <w:spacing w:val="-2"/>
        </w:rPr>
        <w:t xml:space="preserve"> </w:t>
      </w:r>
      <w:r>
        <w:t>advise</w:t>
      </w:r>
      <w:r>
        <w:rPr>
          <w:spacing w:val="-3"/>
        </w:rPr>
        <w:t xml:space="preserve"> </w:t>
      </w:r>
      <w:r>
        <w:t>the</w:t>
      </w:r>
      <w:r>
        <w:rPr>
          <w:spacing w:val="-2"/>
        </w:rPr>
        <w:t xml:space="preserve"> </w:t>
      </w:r>
      <w:r>
        <w:t>message was</w:t>
      </w:r>
      <w:r>
        <w:rPr>
          <w:spacing w:val="-2"/>
        </w:rPr>
        <w:t xml:space="preserve"> </w:t>
      </w:r>
      <w:r>
        <w:t>here</w:t>
      </w:r>
      <w:r>
        <w:rPr>
          <w:spacing w:val="-1"/>
        </w:rPr>
        <w:t xml:space="preserve"> </w:t>
      </w:r>
      <w:r>
        <w:t>and</w:t>
      </w:r>
      <w:r>
        <w:rPr>
          <w:spacing w:val="-2"/>
        </w:rPr>
        <w:t xml:space="preserve"> </w:t>
      </w:r>
      <w:r>
        <w:t>they</w:t>
      </w:r>
      <w:r>
        <w:rPr>
          <w:spacing w:val="-7"/>
        </w:rPr>
        <w:t xml:space="preserve"> </w:t>
      </w:r>
      <w:r>
        <w:t>had to come as quickly as possible to see it and sign for it.</w:t>
      </w:r>
    </w:p>
    <w:p w14:paraId="3BB44F5E" w14:textId="77777777" w:rsidR="00845F28" w:rsidRDefault="00000000">
      <w:pPr>
        <w:pStyle w:val="BodyText"/>
        <w:spacing w:before="121" w:line="259" w:lineRule="auto"/>
        <w:ind w:right="368"/>
      </w:pPr>
      <w:r>
        <w:t>I cannot tell you how many men and women we had employed who had cleared all the hurdles, but I can say truthfully that we never had enough.</w:t>
      </w:r>
    </w:p>
    <w:p w14:paraId="0F558DF0"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6032D9EC" w14:textId="77777777" w:rsidR="00845F28" w:rsidRDefault="00000000">
      <w:pPr>
        <w:pStyle w:val="BodyText"/>
        <w:spacing w:before="74" w:line="259" w:lineRule="auto"/>
        <w:ind w:right="357"/>
      </w:pPr>
      <w:r>
        <w:lastRenderedPageBreak/>
        <w:t>I</w:t>
      </w:r>
      <w:r>
        <w:rPr>
          <w:spacing w:val="-4"/>
        </w:rPr>
        <w:t xml:space="preserve"> </w:t>
      </w:r>
      <w:r>
        <w:t>was</w:t>
      </w:r>
      <w:r>
        <w:rPr>
          <w:spacing w:val="-3"/>
        </w:rPr>
        <w:t xml:space="preserve"> </w:t>
      </w:r>
      <w:r>
        <w:t>in</w:t>
      </w:r>
      <w:r>
        <w:rPr>
          <w:spacing w:val="-3"/>
        </w:rPr>
        <w:t xml:space="preserve"> </w:t>
      </w:r>
      <w:r>
        <w:t>charge.</w:t>
      </w:r>
      <w:r>
        <w:rPr>
          <w:spacing w:val="-3"/>
        </w:rPr>
        <w:t xml:space="preserve"> </w:t>
      </w:r>
      <w:r>
        <w:t>My</w:t>
      </w:r>
      <w:r>
        <w:rPr>
          <w:spacing w:val="-6"/>
        </w:rPr>
        <w:t xml:space="preserve"> </w:t>
      </w:r>
      <w:r>
        <w:t>regular</w:t>
      </w:r>
      <w:r>
        <w:rPr>
          <w:spacing w:val="-5"/>
        </w:rPr>
        <w:t xml:space="preserve"> </w:t>
      </w:r>
      <w:r>
        <w:t>hours</w:t>
      </w:r>
      <w:r>
        <w:rPr>
          <w:spacing w:val="-3"/>
        </w:rPr>
        <w:t xml:space="preserve"> </w:t>
      </w:r>
      <w:r>
        <w:t>were</w:t>
      </w:r>
      <w:r>
        <w:rPr>
          <w:spacing w:val="-5"/>
        </w:rPr>
        <w:t xml:space="preserve"> </w:t>
      </w:r>
      <w:r>
        <w:t>posted</w:t>
      </w:r>
      <w:r>
        <w:rPr>
          <w:spacing w:val="-1"/>
        </w:rPr>
        <w:t xml:space="preserve"> </w:t>
      </w:r>
      <w:r>
        <w:t>as</w:t>
      </w:r>
      <w:r>
        <w:rPr>
          <w:spacing w:val="-3"/>
        </w:rPr>
        <w:t xml:space="preserve"> </w:t>
      </w:r>
      <w:r>
        <w:t>three evenings,</w:t>
      </w:r>
      <w:r>
        <w:rPr>
          <w:spacing w:val="-3"/>
        </w:rPr>
        <w:t xml:space="preserve"> </w:t>
      </w:r>
      <w:r>
        <w:t>three</w:t>
      </w:r>
      <w:r>
        <w:rPr>
          <w:spacing w:val="-4"/>
        </w:rPr>
        <w:t xml:space="preserve"> </w:t>
      </w:r>
      <w:r>
        <w:t>midnights,</w:t>
      </w:r>
      <w:r>
        <w:rPr>
          <w:spacing w:val="-3"/>
        </w:rPr>
        <w:t xml:space="preserve"> </w:t>
      </w:r>
      <w:r>
        <w:t>three</w:t>
      </w:r>
      <w:r>
        <w:rPr>
          <w:spacing w:val="-1"/>
        </w:rPr>
        <w:t xml:space="preserve"> </w:t>
      </w:r>
      <w:r>
        <w:t>days,</w:t>
      </w:r>
      <w:r>
        <w:rPr>
          <w:spacing w:val="-3"/>
        </w:rPr>
        <w:t xml:space="preserve"> </w:t>
      </w:r>
      <w:r>
        <w:t>and three</w:t>
      </w:r>
      <w:r>
        <w:rPr>
          <w:spacing w:val="-5"/>
        </w:rPr>
        <w:t xml:space="preserve"> </w:t>
      </w:r>
      <w:r>
        <w:t>days</w:t>
      </w:r>
      <w:r>
        <w:rPr>
          <w:spacing w:val="-4"/>
        </w:rPr>
        <w:t xml:space="preserve"> </w:t>
      </w:r>
      <w:r>
        <w:t>off,</w:t>
      </w:r>
      <w:r>
        <w:rPr>
          <w:spacing w:val="-5"/>
        </w:rPr>
        <w:t xml:space="preserve"> </w:t>
      </w:r>
      <w:r>
        <w:t>but</w:t>
      </w:r>
      <w:r>
        <w:rPr>
          <w:spacing w:val="-1"/>
        </w:rPr>
        <w:t xml:space="preserve"> </w:t>
      </w:r>
      <w:r>
        <w:t>I</w:t>
      </w:r>
      <w:r>
        <w:rPr>
          <w:spacing w:val="-7"/>
        </w:rPr>
        <w:t xml:space="preserve"> </w:t>
      </w:r>
      <w:r>
        <w:t>can</w:t>
      </w:r>
      <w:r>
        <w:rPr>
          <w:spacing w:val="-4"/>
        </w:rPr>
        <w:t xml:space="preserve"> </w:t>
      </w:r>
      <w:r>
        <w:t>say</w:t>
      </w:r>
      <w:r>
        <w:rPr>
          <w:spacing w:val="-9"/>
        </w:rPr>
        <w:t xml:space="preserve"> </w:t>
      </w:r>
      <w:r>
        <w:t>honestly</w:t>
      </w:r>
      <w:r>
        <w:rPr>
          <w:spacing w:val="-9"/>
        </w:rPr>
        <w:t xml:space="preserve"> </w:t>
      </w:r>
      <w:r>
        <w:t>that</w:t>
      </w:r>
      <w:r>
        <w:rPr>
          <w:spacing w:val="-4"/>
        </w:rPr>
        <w:t xml:space="preserve"> </w:t>
      </w:r>
      <w:r>
        <w:t>this</w:t>
      </w:r>
      <w:r>
        <w:rPr>
          <w:spacing w:val="-4"/>
        </w:rPr>
        <w:t xml:space="preserve"> </w:t>
      </w:r>
      <w:r>
        <w:t>rarely</w:t>
      </w:r>
      <w:r>
        <w:rPr>
          <w:spacing w:val="-6"/>
        </w:rPr>
        <w:t xml:space="preserve"> </w:t>
      </w:r>
      <w:r>
        <w:t>happened.</w:t>
      </w:r>
      <w:r>
        <w:rPr>
          <w:spacing w:val="-4"/>
        </w:rPr>
        <w:t xml:space="preserve"> </w:t>
      </w:r>
      <w:r>
        <w:t>Very</w:t>
      </w:r>
      <w:r>
        <w:rPr>
          <w:spacing w:val="-9"/>
        </w:rPr>
        <w:t xml:space="preserve"> </w:t>
      </w:r>
      <w:r>
        <w:t>often, I</w:t>
      </w:r>
      <w:r>
        <w:rPr>
          <w:spacing w:val="-5"/>
        </w:rPr>
        <w:t xml:space="preserve"> </w:t>
      </w:r>
      <w:r>
        <w:t>worked</w:t>
      </w:r>
      <w:r>
        <w:rPr>
          <w:spacing w:val="-4"/>
        </w:rPr>
        <w:t xml:space="preserve"> </w:t>
      </w:r>
      <w:r>
        <w:t>as</w:t>
      </w:r>
      <w:r>
        <w:rPr>
          <w:spacing w:val="-4"/>
        </w:rPr>
        <w:t xml:space="preserve"> </w:t>
      </w:r>
      <w:r>
        <w:t>necessary, meaning oftentimes hours from all shifts, as needed.</w:t>
      </w:r>
    </w:p>
    <w:p w14:paraId="19DF133F" w14:textId="77777777" w:rsidR="00845F28" w:rsidRDefault="00000000">
      <w:pPr>
        <w:pStyle w:val="BodyText"/>
        <w:spacing w:before="119" w:line="259" w:lineRule="auto"/>
        <w:ind w:right="360"/>
      </w:pPr>
      <w:r>
        <w:t>In addition to the description offered, we also had to rewrite each message on a message form requiring a pre-certified person -only- to deliver the message at our guarded window that we opened to view the person there to claim the message or read it. Our files had the identifications of the message recipient, and each person was verified and thoroughly identified, if we did not know them from experience.</w:t>
      </w:r>
    </w:p>
    <w:p w14:paraId="1DF20991" w14:textId="77777777" w:rsidR="00845F28" w:rsidRDefault="00000000">
      <w:pPr>
        <w:pStyle w:val="BodyText"/>
        <w:spacing w:before="120" w:line="259" w:lineRule="auto"/>
        <w:ind w:right="355"/>
      </w:pPr>
      <w:r>
        <w:t>Moving</w:t>
      </w:r>
      <w:r>
        <w:rPr>
          <w:spacing w:val="-5"/>
        </w:rPr>
        <w:t xml:space="preserve"> </w:t>
      </w:r>
      <w:r>
        <w:t>to</w:t>
      </w:r>
      <w:r>
        <w:rPr>
          <w:spacing w:val="-2"/>
        </w:rPr>
        <w:t xml:space="preserve"> </w:t>
      </w:r>
      <w:r>
        <w:t>Jacksonville</w:t>
      </w:r>
      <w:r>
        <w:rPr>
          <w:spacing w:val="-3"/>
        </w:rPr>
        <w:t xml:space="preserve"> </w:t>
      </w:r>
      <w:r>
        <w:t>turned</w:t>
      </w:r>
      <w:r>
        <w:rPr>
          <w:spacing w:val="-2"/>
        </w:rPr>
        <w:t xml:space="preserve"> </w:t>
      </w:r>
      <w:r>
        <w:t>out</w:t>
      </w:r>
      <w:r>
        <w:rPr>
          <w:spacing w:val="-2"/>
        </w:rPr>
        <w:t xml:space="preserve"> </w:t>
      </w:r>
      <w:r>
        <w:t>to</w:t>
      </w:r>
      <w:r>
        <w:rPr>
          <w:spacing w:val="-2"/>
        </w:rPr>
        <w:t xml:space="preserve"> </w:t>
      </w:r>
      <w:r>
        <w:t>be</w:t>
      </w:r>
      <w:r>
        <w:rPr>
          <w:spacing w:val="-3"/>
        </w:rPr>
        <w:t xml:space="preserve"> </w:t>
      </w:r>
      <w:r>
        <w:t>a</w:t>
      </w:r>
      <w:r>
        <w:rPr>
          <w:spacing w:val="-3"/>
        </w:rPr>
        <w:t xml:space="preserve"> </w:t>
      </w:r>
      <w:r>
        <w:t>very</w:t>
      </w:r>
      <w:r>
        <w:rPr>
          <w:spacing w:val="-7"/>
        </w:rPr>
        <w:t xml:space="preserve"> </w:t>
      </w:r>
      <w:r>
        <w:t>nice</w:t>
      </w:r>
      <w:r>
        <w:rPr>
          <w:spacing w:val="-3"/>
        </w:rPr>
        <w:t xml:space="preserve"> </w:t>
      </w:r>
      <w:r>
        <w:t>and</w:t>
      </w:r>
      <w:r>
        <w:rPr>
          <w:spacing w:val="-2"/>
        </w:rPr>
        <w:t xml:space="preserve"> </w:t>
      </w:r>
      <w:r>
        <w:t>welcoming city.</w:t>
      </w:r>
      <w:r>
        <w:rPr>
          <w:spacing w:val="-2"/>
        </w:rPr>
        <w:t xml:space="preserve"> </w:t>
      </w:r>
      <w:r>
        <w:t>We</w:t>
      </w:r>
      <w:r>
        <w:rPr>
          <w:spacing w:val="-3"/>
        </w:rPr>
        <w:t xml:space="preserve"> </w:t>
      </w:r>
      <w:r>
        <w:t>arrived</w:t>
      </w:r>
      <w:r>
        <w:rPr>
          <w:spacing w:val="-2"/>
        </w:rPr>
        <w:t xml:space="preserve"> </w:t>
      </w:r>
      <w:r>
        <w:t>in good</w:t>
      </w:r>
      <w:r>
        <w:rPr>
          <w:spacing w:val="-2"/>
        </w:rPr>
        <w:t xml:space="preserve"> </w:t>
      </w:r>
      <w:r>
        <w:t>time to shop properly</w:t>
      </w:r>
      <w:r>
        <w:rPr>
          <w:spacing w:val="-4"/>
        </w:rPr>
        <w:t xml:space="preserve"> </w:t>
      </w:r>
      <w:r>
        <w:t>for</w:t>
      </w:r>
      <w:r>
        <w:rPr>
          <w:spacing w:val="-1"/>
        </w:rPr>
        <w:t xml:space="preserve"> </w:t>
      </w:r>
      <w:r>
        <w:t>a nice apartment in a safe</w:t>
      </w:r>
      <w:r>
        <w:rPr>
          <w:spacing w:val="-1"/>
        </w:rPr>
        <w:t xml:space="preserve"> </w:t>
      </w:r>
      <w:r>
        <w:t>neighborhood with quick access to the drive</w:t>
      </w:r>
      <w:r>
        <w:rPr>
          <w:spacing w:val="-1"/>
        </w:rPr>
        <w:t xml:space="preserve"> </w:t>
      </w:r>
      <w:r>
        <w:t>to the base.</w:t>
      </w:r>
      <w:r>
        <w:rPr>
          <w:spacing w:val="-10"/>
        </w:rPr>
        <w:t xml:space="preserve"> </w:t>
      </w:r>
      <w:r>
        <w:t>We</w:t>
      </w:r>
      <w:r>
        <w:rPr>
          <w:spacing w:val="-11"/>
        </w:rPr>
        <w:t xml:space="preserve"> </w:t>
      </w:r>
      <w:r>
        <w:t>were</w:t>
      </w:r>
      <w:r>
        <w:rPr>
          <w:spacing w:val="-8"/>
        </w:rPr>
        <w:t xml:space="preserve"> </w:t>
      </w:r>
      <w:r>
        <w:t>given</w:t>
      </w:r>
      <w:r>
        <w:rPr>
          <w:spacing w:val="-10"/>
        </w:rPr>
        <w:t xml:space="preserve"> </w:t>
      </w:r>
      <w:r>
        <w:t>a</w:t>
      </w:r>
      <w:r>
        <w:rPr>
          <w:spacing w:val="-11"/>
        </w:rPr>
        <w:t xml:space="preserve"> </w:t>
      </w:r>
      <w:r>
        <w:t>list</w:t>
      </w:r>
      <w:r>
        <w:rPr>
          <w:spacing w:val="-9"/>
        </w:rPr>
        <w:t xml:space="preserve"> </w:t>
      </w:r>
      <w:r>
        <w:t>of</w:t>
      </w:r>
      <w:r>
        <w:rPr>
          <w:spacing w:val="-10"/>
        </w:rPr>
        <w:t xml:space="preserve"> </w:t>
      </w:r>
      <w:r>
        <w:t>possible</w:t>
      </w:r>
      <w:r>
        <w:rPr>
          <w:spacing w:val="-10"/>
        </w:rPr>
        <w:t xml:space="preserve"> </w:t>
      </w:r>
      <w:r>
        <w:t>areas</w:t>
      </w:r>
      <w:r>
        <w:rPr>
          <w:spacing w:val="-9"/>
        </w:rPr>
        <w:t xml:space="preserve"> </w:t>
      </w:r>
      <w:r>
        <w:t>recommended</w:t>
      </w:r>
      <w:r>
        <w:rPr>
          <w:spacing w:val="-10"/>
        </w:rPr>
        <w:t xml:space="preserve"> </w:t>
      </w:r>
      <w:r>
        <w:t>by</w:t>
      </w:r>
      <w:r>
        <w:rPr>
          <w:spacing w:val="-14"/>
        </w:rPr>
        <w:t xml:space="preserve"> </w:t>
      </w:r>
      <w:r>
        <w:t>the</w:t>
      </w:r>
      <w:r>
        <w:rPr>
          <w:spacing w:val="-10"/>
        </w:rPr>
        <w:t xml:space="preserve"> </w:t>
      </w:r>
      <w:r>
        <w:t>Navy,</w:t>
      </w:r>
      <w:r>
        <w:rPr>
          <w:spacing w:val="-7"/>
        </w:rPr>
        <w:t xml:space="preserve"> </w:t>
      </w:r>
      <w:r>
        <w:t>and</w:t>
      </w:r>
      <w:r>
        <w:rPr>
          <w:spacing w:val="-8"/>
        </w:rPr>
        <w:t xml:space="preserve"> </w:t>
      </w:r>
      <w:r>
        <w:t>during</w:t>
      </w:r>
      <w:r>
        <w:rPr>
          <w:spacing w:val="-12"/>
        </w:rPr>
        <w:t xml:space="preserve"> </w:t>
      </w:r>
      <w:r>
        <w:t>the</w:t>
      </w:r>
      <w:r>
        <w:rPr>
          <w:spacing w:val="-10"/>
        </w:rPr>
        <w:t xml:space="preserve"> </w:t>
      </w:r>
      <w:r>
        <w:t>previewing period, we met a man who told us about a great above the garage apartment that assured privacy in a growing neighborhood.</w:t>
      </w:r>
    </w:p>
    <w:p w14:paraId="6965C38F" w14:textId="77777777" w:rsidR="00845F28" w:rsidRDefault="00000000">
      <w:pPr>
        <w:pStyle w:val="BodyText"/>
        <w:spacing w:before="119" w:line="259" w:lineRule="auto"/>
        <w:ind w:right="360"/>
      </w:pPr>
      <w:r>
        <w:t>Royce (my wife) did not go gung-ho over it but was anxious to get settled somewhere so that we could try to begin creating a ‘Navy life’. She especially did not like the idea of having landlords who were middle-aged and spoke English as a second or third language.</w:t>
      </w:r>
    </w:p>
    <w:p w14:paraId="000C3486" w14:textId="77777777" w:rsidR="00845F28" w:rsidRDefault="00000000">
      <w:pPr>
        <w:pStyle w:val="BodyText"/>
        <w:spacing w:before="121" w:line="259" w:lineRule="auto"/>
        <w:ind w:right="357"/>
      </w:pPr>
      <w:r>
        <w:t>Agents from the Office of Naval Intelligence (ONI) and the FBI also showed up at first to ‘welcome’</w:t>
      </w:r>
      <w:r>
        <w:rPr>
          <w:spacing w:val="-1"/>
        </w:rPr>
        <w:t xml:space="preserve"> </w:t>
      </w:r>
      <w:r>
        <w:t>us to the</w:t>
      </w:r>
      <w:r>
        <w:rPr>
          <w:spacing w:val="-1"/>
        </w:rPr>
        <w:t xml:space="preserve"> </w:t>
      </w:r>
      <w:r>
        <w:t>city, have</w:t>
      </w:r>
      <w:r>
        <w:rPr>
          <w:spacing w:val="-1"/>
        </w:rPr>
        <w:t xml:space="preserve"> </w:t>
      </w:r>
      <w:r>
        <w:t>a cup of</w:t>
      </w:r>
      <w:r>
        <w:rPr>
          <w:spacing w:val="-1"/>
        </w:rPr>
        <w:t xml:space="preserve"> </w:t>
      </w:r>
      <w:r>
        <w:t>coffee, and then</w:t>
      </w:r>
      <w:r>
        <w:rPr>
          <w:spacing w:val="-1"/>
        </w:rPr>
        <w:t xml:space="preserve"> </w:t>
      </w:r>
      <w:r>
        <w:t>leave a business card with instructions to call them if we had any</w:t>
      </w:r>
      <w:r>
        <w:rPr>
          <w:spacing w:val="-2"/>
        </w:rPr>
        <w:t xml:space="preserve"> </w:t>
      </w:r>
      <w:r>
        <w:t>trouble. This bothered Royce and she let it build up in her mind and told me</w:t>
      </w:r>
      <w:r>
        <w:rPr>
          <w:spacing w:val="-7"/>
        </w:rPr>
        <w:t xml:space="preserve"> </w:t>
      </w:r>
      <w:r>
        <w:t>she</w:t>
      </w:r>
      <w:r>
        <w:rPr>
          <w:spacing w:val="-5"/>
        </w:rPr>
        <w:t xml:space="preserve"> </w:t>
      </w:r>
      <w:r>
        <w:t>was</w:t>
      </w:r>
      <w:r>
        <w:rPr>
          <w:spacing w:val="-4"/>
        </w:rPr>
        <w:t xml:space="preserve"> </w:t>
      </w:r>
      <w:r>
        <w:t>suspicious</w:t>
      </w:r>
      <w:r>
        <w:rPr>
          <w:spacing w:val="-6"/>
        </w:rPr>
        <w:t xml:space="preserve"> </w:t>
      </w:r>
      <w:r>
        <w:t>of</w:t>
      </w:r>
      <w:r>
        <w:rPr>
          <w:spacing w:val="-5"/>
        </w:rPr>
        <w:t xml:space="preserve"> </w:t>
      </w:r>
      <w:r>
        <w:t>their</w:t>
      </w:r>
      <w:r>
        <w:rPr>
          <w:spacing w:val="-7"/>
        </w:rPr>
        <w:t xml:space="preserve"> </w:t>
      </w:r>
      <w:r>
        <w:t>visits</w:t>
      </w:r>
      <w:r>
        <w:rPr>
          <w:spacing w:val="-6"/>
        </w:rPr>
        <w:t xml:space="preserve"> </w:t>
      </w:r>
      <w:r>
        <w:t>and</w:t>
      </w:r>
      <w:r>
        <w:rPr>
          <w:spacing w:val="-4"/>
        </w:rPr>
        <w:t xml:space="preserve"> </w:t>
      </w:r>
      <w:r>
        <w:t>was</w:t>
      </w:r>
      <w:r>
        <w:rPr>
          <w:spacing w:val="-4"/>
        </w:rPr>
        <w:t xml:space="preserve"> </w:t>
      </w:r>
      <w:r>
        <w:t>having</w:t>
      </w:r>
      <w:r>
        <w:rPr>
          <w:spacing w:val="-6"/>
        </w:rPr>
        <w:t xml:space="preserve"> </w:t>
      </w:r>
      <w:r>
        <w:t>trouble</w:t>
      </w:r>
      <w:r>
        <w:rPr>
          <w:spacing w:val="-7"/>
        </w:rPr>
        <w:t xml:space="preserve"> </w:t>
      </w:r>
      <w:r>
        <w:t>believing</w:t>
      </w:r>
      <w:r>
        <w:rPr>
          <w:spacing w:val="-6"/>
        </w:rPr>
        <w:t xml:space="preserve"> </w:t>
      </w:r>
      <w:r>
        <w:t>it</w:t>
      </w:r>
      <w:r>
        <w:rPr>
          <w:spacing w:val="-6"/>
        </w:rPr>
        <w:t xml:space="preserve"> </w:t>
      </w:r>
      <w:r>
        <w:t>was</w:t>
      </w:r>
      <w:r>
        <w:rPr>
          <w:spacing w:val="-6"/>
        </w:rPr>
        <w:t xml:space="preserve"> </w:t>
      </w:r>
      <w:r>
        <w:t>just</w:t>
      </w:r>
      <w:r>
        <w:rPr>
          <w:spacing w:val="-5"/>
        </w:rPr>
        <w:t xml:space="preserve"> </w:t>
      </w:r>
      <w:r>
        <w:t>a</w:t>
      </w:r>
      <w:r>
        <w:rPr>
          <w:spacing w:val="-7"/>
        </w:rPr>
        <w:t xml:space="preserve"> </w:t>
      </w:r>
      <w:r>
        <w:t>nice</w:t>
      </w:r>
      <w:r>
        <w:rPr>
          <w:spacing w:val="-7"/>
        </w:rPr>
        <w:t xml:space="preserve"> </w:t>
      </w:r>
      <w:r>
        <w:t>thing</w:t>
      </w:r>
      <w:r>
        <w:rPr>
          <w:spacing w:val="-9"/>
        </w:rPr>
        <w:t xml:space="preserve"> </w:t>
      </w:r>
      <w:r>
        <w:t>they were doing. She suggested I tell someone in Captain Compton’s office about the visitors for his thoughts or information.</w:t>
      </w:r>
    </w:p>
    <w:p w14:paraId="6F47978C" w14:textId="77777777" w:rsidR="00845F28" w:rsidRDefault="00000000">
      <w:pPr>
        <w:pStyle w:val="BodyText"/>
        <w:spacing w:before="117" w:line="259" w:lineRule="auto"/>
        <w:ind w:right="356"/>
      </w:pPr>
      <w:r>
        <w:t>I did. I was told to have a seat in an office within the captain’s suite and within 10 minutes or so several</w:t>
      </w:r>
      <w:r>
        <w:rPr>
          <w:spacing w:val="-2"/>
        </w:rPr>
        <w:t xml:space="preserve"> </w:t>
      </w:r>
      <w:r>
        <w:t>men</w:t>
      </w:r>
      <w:r>
        <w:rPr>
          <w:spacing w:val="-2"/>
        </w:rPr>
        <w:t xml:space="preserve"> </w:t>
      </w:r>
      <w:r>
        <w:t>in</w:t>
      </w:r>
      <w:r>
        <w:rPr>
          <w:spacing w:val="-2"/>
        </w:rPr>
        <w:t xml:space="preserve"> </w:t>
      </w:r>
      <w:r>
        <w:t>plain</w:t>
      </w:r>
      <w:r>
        <w:rPr>
          <w:spacing w:val="-2"/>
        </w:rPr>
        <w:t xml:space="preserve"> </w:t>
      </w:r>
      <w:r>
        <w:t>clothes</w:t>
      </w:r>
      <w:r>
        <w:rPr>
          <w:spacing w:val="-2"/>
        </w:rPr>
        <w:t xml:space="preserve"> </w:t>
      </w:r>
      <w:r>
        <w:t>came</w:t>
      </w:r>
      <w:r>
        <w:rPr>
          <w:spacing w:val="-2"/>
        </w:rPr>
        <w:t xml:space="preserve"> </w:t>
      </w:r>
      <w:r>
        <w:t>in</w:t>
      </w:r>
      <w:r>
        <w:rPr>
          <w:spacing w:val="-2"/>
        </w:rPr>
        <w:t xml:space="preserve"> </w:t>
      </w:r>
      <w:r>
        <w:t>and asked</w:t>
      </w:r>
      <w:r>
        <w:rPr>
          <w:spacing w:val="-2"/>
        </w:rPr>
        <w:t xml:space="preserve"> </w:t>
      </w:r>
      <w:r>
        <w:t>me</w:t>
      </w:r>
      <w:r>
        <w:rPr>
          <w:spacing w:val="-3"/>
        </w:rPr>
        <w:t xml:space="preserve"> </w:t>
      </w:r>
      <w:r>
        <w:t>what</w:t>
      </w:r>
      <w:r>
        <w:rPr>
          <w:spacing w:val="-2"/>
        </w:rPr>
        <w:t xml:space="preserve"> </w:t>
      </w:r>
      <w:r>
        <w:t>the</w:t>
      </w:r>
      <w:r>
        <w:rPr>
          <w:spacing w:val="-3"/>
        </w:rPr>
        <w:t xml:space="preserve"> </w:t>
      </w:r>
      <w:r>
        <w:t>problem</w:t>
      </w:r>
      <w:r>
        <w:rPr>
          <w:spacing w:val="-2"/>
        </w:rPr>
        <w:t xml:space="preserve"> </w:t>
      </w:r>
      <w:r>
        <w:t>was.</w:t>
      </w:r>
      <w:r>
        <w:rPr>
          <w:spacing w:val="-2"/>
        </w:rPr>
        <w:t xml:space="preserve"> </w:t>
      </w:r>
      <w:r>
        <w:t>I</w:t>
      </w:r>
      <w:r>
        <w:rPr>
          <w:spacing w:val="-6"/>
        </w:rPr>
        <w:t xml:space="preserve"> </w:t>
      </w:r>
      <w:r>
        <w:t>told</w:t>
      </w:r>
      <w:r>
        <w:rPr>
          <w:spacing w:val="-2"/>
        </w:rPr>
        <w:t xml:space="preserve"> </w:t>
      </w:r>
      <w:r>
        <w:t>them</w:t>
      </w:r>
      <w:r>
        <w:rPr>
          <w:spacing w:val="-2"/>
        </w:rPr>
        <w:t xml:space="preserve"> </w:t>
      </w:r>
      <w:r>
        <w:t>it</w:t>
      </w:r>
      <w:r>
        <w:rPr>
          <w:spacing w:val="-2"/>
        </w:rPr>
        <w:t xml:space="preserve"> </w:t>
      </w:r>
      <w:r>
        <w:t>was</w:t>
      </w:r>
      <w:r>
        <w:rPr>
          <w:spacing w:val="-2"/>
        </w:rPr>
        <w:t xml:space="preserve"> </w:t>
      </w:r>
      <w:r>
        <w:t>not</w:t>
      </w:r>
      <w:r>
        <w:rPr>
          <w:spacing w:val="-2"/>
        </w:rPr>
        <w:t xml:space="preserve"> </w:t>
      </w:r>
      <w:r>
        <w:t>a problem</w:t>
      </w:r>
      <w:r>
        <w:rPr>
          <w:spacing w:val="-10"/>
        </w:rPr>
        <w:t xml:space="preserve"> </w:t>
      </w:r>
      <w:r>
        <w:t>but</w:t>
      </w:r>
      <w:r>
        <w:rPr>
          <w:spacing w:val="-10"/>
        </w:rPr>
        <w:t xml:space="preserve"> </w:t>
      </w:r>
      <w:r>
        <w:t>a</w:t>
      </w:r>
      <w:r>
        <w:rPr>
          <w:spacing w:val="-12"/>
        </w:rPr>
        <w:t xml:space="preserve"> </w:t>
      </w:r>
      <w:r>
        <w:t>simple</w:t>
      </w:r>
      <w:r>
        <w:rPr>
          <w:spacing w:val="-11"/>
        </w:rPr>
        <w:t xml:space="preserve"> </w:t>
      </w:r>
      <w:r>
        <w:t>statement</w:t>
      </w:r>
      <w:r>
        <w:rPr>
          <w:spacing w:val="-11"/>
        </w:rPr>
        <w:t xml:space="preserve"> </w:t>
      </w:r>
      <w:r>
        <w:t>and</w:t>
      </w:r>
      <w:r>
        <w:rPr>
          <w:spacing w:val="-11"/>
        </w:rPr>
        <w:t xml:space="preserve"> </w:t>
      </w:r>
      <w:r>
        <w:t>question.</w:t>
      </w:r>
      <w:r>
        <w:rPr>
          <w:spacing w:val="-11"/>
        </w:rPr>
        <w:t xml:space="preserve"> </w:t>
      </w:r>
      <w:r>
        <w:t>Nervous</w:t>
      </w:r>
      <w:r>
        <w:rPr>
          <w:spacing w:val="-10"/>
        </w:rPr>
        <w:t xml:space="preserve"> </w:t>
      </w:r>
      <w:r>
        <w:t>about</w:t>
      </w:r>
      <w:r>
        <w:rPr>
          <w:spacing w:val="-10"/>
        </w:rPr>
        <w:t xml:space="preserve"> </w:t>
      </w:r>
      <w:r>
        <w:t>this</w:t>
      </w:r>
      <w:r>
        <w:rPr>
          <w:spacing w:val="-10"/>
        </w:rPr>
        <w:t xml:space="preserve"> </w:t>
      </w:r>
      <w:r>
        <w:t>visit</w:t>
      </w:r>
      <w:r>
        <w:rPr>
          <w:spacing w:val="-10"/>
        </w:rPr>
        <w:t xml:space="preserve"> </w:t>
      </w:r>
      <w:r>
        <w:t>from</w:t>
      </w:r>
      <w:r>
        <w:rPr>
          <w:spacing w:val="-10"/>
        </w:rPr>
        <w:t xml:space="preserve"> </w:t>
      </w:r>
      <w:r>
        <w:t>three</w:t>
      </w:r>
      <w:r>
        <w:rPr>
          <w:spacing w:val="-9"/>
        </w:rPr>
        <w:t xml:space="preserve"> </w:t>
      </w:r>
      <w:r>
        <w:t>guys</w:t>
      </w:r>
      <w:r>
        <w:rPr>
          <w:spacing w:val="-10"/>
        </w:rPr>
        <w:t xml:space="preserve"> </w:t>
      </w:r>
      <w:r>
        <w:t>who</w:t>
      </w:r>
      <w:r>
        <w:rPr>
          <w:spacing w:val="-11"/>
        </w:rPr>
        <w:t xml:space="preserve"> </w:t>
      </w:r>
      <w:r>
        <w:t>did</w:t>
      </w:r>
      <w:r>
        <w:rPr>
          <w:spacing w:val="-10"/>
        </w:rPr>
        <w:t xml:space="preserve"> </w:t>
      </w:r>
      <w:r>
        <w:t>not seem very friendly, I was regretting following Royce’s suggestion that I tell about my visitors at my apartment.</w:t>
      </w:r>
    </w:p>
    <w:p w14:paraId="288DCFC5" w14:textId="77777777" w:rsidR="00845F28" w:rsidRDefault="00000000">
      <w:pPr>
        <w:pStyle w:val="BodyText"/>
        <w:spacing w:before="120" w:line="259" w:lineRule="auto"/>
        <w:ind w:right="357"/>
      </w:pPr>
      <w:r>
        <w:t>I forgot their names; it didn’t matter as they told me they did not work on the house and were ‘security agents’ from Washington who were, really, investigators. “Tell us what happened.”</w:t>
      </w:r>
    </w:p>
    <w:p w14:paraId="63688E0F" w14:textId="77777777" w:rsidR="00845F28" w:rsidRDefault="00000000">
      <w:pPr>
        <w:pStyle w:val="BodyText"/>
        <w:spacing w:before="119" w:line="259" w:lineRule="auto"/>
        <w:ind w:right="357"/>
      </w:pPr>
      <w:r>
        <w:t>Nothing happened, I was ashamed to say, as they were serious-looking men who were expecting to learn something important from me, and there I was with nothing but a slow burn by letting Royce get me into something like this.</w:t>
      </w:r>
    </w:p>
    <w:p w14:paraId="3D1EB8F4" w14:textId="77777777" w:rsidR="00845F28" w:rsidRDefault="00000000">
      <w:pPr>
        <w:pStyle w:val="BodyText"/>
        <w:spacing w:before="120"/>
      </w:pPr>
      <w:r>
        <w:t>“Go</w:t>
      </w:r>
      <w:r>
        <w:rPr>
          <w:spacing w:val="-1"/>
        </w:rPr>
        <w:t xml:space="preserve"> </w:t>
      </w:r>
      <w:r>
        <w:t>on,”</w:t>
      </w:r>
      <w:r>
        <w:rPr>
          <w:spacing w:val="-2"/>
        </w:rPr>
        <w:t xml:space="preserve"> </w:t>
      </w:r>
      <w:r>
        <w:t>one</w:t>
      </w:r>
      <w:r>
        <w:rPr>
          <w:spacing w:val="-1"/>
        </w:rPr>
        <w:t xml:space="preserve"> </w:t>
      </w:r>
      <w:r>
        <w:rPr>
          <w:spacing w:val="-4"/>
        </w:rPr>
        <w:t>said.</w:t>
      </w:r>
    </w:p>
    <w:p w14:paraId="5EAA4ADF" w14:textId="77777777" w:rsidR="00845F28" w:rsidRDefault="00000000">
      <w:pPr>
        <w:pStyle w:val="BodyText"/>
        <w:spacing w:before="141" w:line="259" w:lineRule="auto"/>
        <w:ind w:right="354"/>
      </w:pPr>
      <w:r>
        <w:t>I</w:t>
      </w:r>
      <w:r>
        <w:rPr>
          <w:spacing w:val="-10"/>
        </w:rPr>
        <w:t xml:space="preserve"> </w:t>
      </w:r>
      <w:r>
        <w:t>told</w:t>
      </w:r>
      <w:r>
        <w:rPr>
          <w:spacing w:val="-7"/>
        </w:rPr>
        <w:t xml:space="preserve"> </w:t>
      </w:r>
      <w:r>
        <w:t>them</w:t>
      </w:r>
      <w:r>
        <w:rPr>
          <w:spacing w:val="-7"/>
        </w:rPr>
        <w:t xml:space="preserve"> </w:t>
      </w:r>
      <w:r>
        <w:t>about</w:t>
      </w:r>
      <w:r>
        <w:rPr>
          <w:spacing w:val="-7"/>
        </w:rPr>
        <w:t xml:space="preserve"> </w:t>
      </w:r>
      <w:r>
        <w:t>what</w:t>
      </w:r>
      <w:r>
        <w:rPr>
          <w:spacing w:val="-7"/>
        </w:rPr>
        <w:t xml:space="preserve"> </w:t>
      </w:r>
      <w:r>
        <w:t>happened</w:t>
      </w:r>
      <w:r>
        <w:rPr>
          <w:spacing w:val="-7"/>
        </w:rPr>
        <w:t xml:space="preserve"> </w:t>
      </w:r>
      <w:r>
        <w:t>and</w:t>
      </w:r>
      <w:r>
        <w:rPr>
          <w:spacing w:val="-7"/>
        </w:rPr>
        <w:t xml:space="preserve"> </w:t>
      </w:r>
      <w:r>
        <w:t>my</w:t>
      </w:r>
      <w:r>
        <w:rPr>
          <w:spacing w:val="-12"/>
        </w:rPr>
        <w:t xml:space="preserve"> </w:t>
      </w:r>
      <w:r>
        <w:t>wife’s</w:t>
      </w:r>
      <w:r>
        <w:rPr>
          <w:spacing w:val="-5"/>
        </w:rPr>
        <w:t xml:space="preserve"> </w:t>
      </w:r>
      <w:r>
        <w:t>concern</w:t>
      </w:r>
      <w:r>
        <w:rPr>
          <w:spacing w:val="-6"/>
        </w:rPr>
        <w:t xml:space="preserve"> </w:t>
      </w:r>
      <w:r>
        <w:t>about</w:t>
      </w:r>
      <w:r>
        <w:rPr>
          <w:spacing w:val="-7"/>
        </w:rPr>
        <w:t xml:space="preserve"> </w:t>
      </w:r>
      <w:r>
        <w:t>it.</w:t>
      </w:r>
      <w:r>
        <w:rPr>
          <w:spacing w:val="-5"/>
        </w:rPr>
        <w:t xml:space="preserve"> </w:t>
      </w:r>
      <w:r>
        <w:t>I</w:t>
      </w:r>
      <w:r>
        <w:rPr>
          <w:spacing w:val="-10"/>
        </w:rPr>
        <w:t xml:space="preserve"> </w:t>
      </w:r>
      <w:r>
        <w:t>was</w:t>
      </w:r>
      <w:r>
        <w:rPr>
          <w:spacing w:val="-7"/>
        </w:rPr>
        <w:t xml:space="preserve"> </w:t>
      </w:r>
      <w:r>
        <w:t>surprised</w:t>
      </w:r>
      <w:r>
        <w:rPr>
          <w:spacing w:val="-7"/>
        </w:rPr>
        <w:t xml:space="preserve"> </w:t>
      </w:r>
      <w:r>
        <w:t>to</w:t>
      </w:r>
      <w:r>
        <w:rPr>
          <w:spacing w:val="-7"/>
        </w:rPr>
        <w:t xml:space="preserve"> </w:t>
      </w:r>
      <w:r>
        <w:t>learn</w:t>
      </w:r>
      <w:r>
        <w:rPr>
          <w:spacing w:val="-8"/>
        </w:rPr>
        <w:t xml:space="preserve"> </w:t>
      </w:r>
      <w:r>
        <w:t>that</w:t>
      </w:r>
      <w:r>
        <w:rPr>
          <w:spacing w:val="-7"/>
        </w:rPr>
        <w:t xml:space="preserve"> </w:t>
      </w:r>
      <w:r>
        <w:t>they thanked me for calling them in, as this could become very important if we allowed it.</w:t>
      </w:r>
    </w:p>
    <w:p w14:paraId="46072BDF" w14:textId="77777777" w:rsidR="00845F28" w:rsidRDefault="00000000">
      <w:pPr>
        <w:pStyle w:val="BodyText"/>
        <w:spacing w:before="119" w:line="259" w:lineRule="auto"/>
        <w:ind w:right="351"/>
      </w:pPr>
      <w:r>
        <w:t>Simply, they said it was a planned routine visit and customary for persons with access to top- secrets at the naval station. They were legitimate, nothing to worry about, they said, but they warned</w:t>
      </w:r>
      <w:r>
        <w:rPr>
          <w:spacing w:val="27"/>
        </w:rPr>
        <w:t xml:space="preserve"> </w:t>
      </w:r>
      <w:r>
        <w:t>me</w:t>
      </w:r>
      <w:r>
        <w:rPr>
          <w:spacing w:val="30"/>
        </w:rPr>
        <w:t xml:space="preserve"> </w:t>
      </w:r>
      <w:r>
        <w:t>to</w:t>
      </w:r>
      <w:r>
        <w:rPr>
          <w:spacing w:val="31"/>
        </w:rPr>
        <w:t xml:space="preserve"> </w:t>
      </w:r>
      <w:r>
        <w:t>call</w:t>
      </w:r>
      <w:r>
        <w:rPr>
          <w:spacing w:val="31"/>
        </w:rPr>
        <w:t xml:space="preserve"> </w:t>
      </w:r>
      <w:r>
        <w:t>them</w:t>
      </w:r>
      <w:r>
        <w:rPr>
          <w:spacing w:val="30"/>
        </w:rPr>
        <w:t xml:space="preserve"> </w:t>
      </w:r>
      <w:r>
        <w:t>in</w:t>
      </w:r>
      <w:r>
        <w:rPr>
          <w:spacing w:val="31"/>
        </w:rPr>
        <w:t xml:space="preserve"> </w:t>
      </w:r>
      <w:r>
        <w:t>immediately</w:t>
      </w:r>
      <w:r>
        <w:rPr>
          <w:spacing w:val="27"/>
        </w:rPr>
        <w:t xml:space="preserve"> </w:t>
      </w:r>
      <w:r>
        <w:t>the</w:t>
      </w:r>
      <w:r>
        <w:rPr>
          <w:spacing w:val="30"/>
        </w:rPr>
        <w:t xml:space="preserve"> </w:t>
      </w:r>
      <w:r>
        <w:t>next</w:t>
      </w:r>
      <w:r>
        <w:rPr>
          <w:spacing w:val="28"/>
        </w:rPr>
        <w:t xml:space="preserve"> </w:t>
      </w:r>
      <w:r>
        <w:t>time</w:t>
      </w:r>
      <w:r>
        <w:rPr>
          <w:spacing w:val="30"/>
        </w:rPr>
        <w:t xml:space="preserve"> </w:t>
      </w:r>
      <w:r>
        <w:t>someone</w:t>
      </w:r>
      <w:r>
        <w:rPr>
          <w:spacing w:val="29"/>
        </w:rPr>
        <w:t xml:space="preserve"> </w:t>
      </w:r>
      <w:r>
        <w:t>comes</w:t>
      </w:r>
      <w:r>
        <w:rPr>
          <w:spacing w:val="30"/>
        </w:rPr>
        <w:t xml:space="preserve"> </w:t>
      </w:r>
      <w:r>
        <w:t>around</w:t>
      </w:r>
      <w:r>
        <w:rPr>
          <w:spacing w:val="30"/>
        </w:rPr>
        <w:t xml:space="preserve"> </w:t>
      </w:r>
      <w:r>
        <w:t>as</w:t>
      </w:r>
      <w:r>
        <w:rPr>
          <w:spacing w:val="31"/>
        </w:rPr>
        <w:t xml:space="preserve"> </w:t>
      </w:r>
      <w:r>
        <w:t>they</w:t>
      </w:r>
      <w:r>
        <w:rPr>
          <w:spacing w:val="23"/>
        </w:rPr>
        <w:t xml:space="preserve"> </w:t>
      </w:r>
      <w:r>
        <w:t>may</w:t>
      </w:r>
      <w:r>
        <w:rPr>
          <w:spacing w:val="26"/>
        </w:rPr>
        <w:t xml:space="preserve"> </w:t>
      </w:r>
      <w:r>
        <w:rPr>
          <w:spacing w:val="-5"/>
        </w:rPr>
        <w:t>be</w:t>
      </w:r>
    </w:p>
    <w:p w14:paraId="1C2AE234"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3434B6B7" w14:textId="77777777" w:rsidR="00845F28" w:rsidRDefault="00000000">
      <w:pPr>
        <w:pStyle w:val="BodyText"/>
        <w:spacing w:before="74" w:line="259" w:lineRule="auto"/>
        <w:ind w:right="354"/>
      </w:pPr>
      <w:r>
        <w:lastRenderedPageBreak/>
        <w:t>looking for an opening to know you, help you, and encourage you to like them, but for reasons having to do with your work. People cannot be trusted, not ever, they all agreed.</w:t>
      </w:r>
    </w:p>
    <w:p w14:paraId="65524B71" w14:textId="77777777" w:rsidR="00845F28" w:rsidRDefault="00000000">
      <w:pPr>
        <w:pStyle w:val="BodyText"/>
        <w:spacing w:before="120" w:line="259" w:lineRule="auto"/>
        <w:ind w:right="366"/>
      </w:pPr>
      <w:r>
        <w:t xml:space="preserve">I was cautioned to avoid making friends with anyone but if there is someone trying hard to gain my wife’s approval or mine, that I should immediately pass this on to them as the city is full of </w:t>
      </w:r>
      <w:r>
        <w:rPr>
          <w:spacing w:val="-2"/>
        </w:rPr>
        <w:t>spies.</w:t>
      </w:r>
    </w:p>
    <w:p w14:paraId="21251A66" w14:textId="77777777" w:rsidR="00845F28" w:rsidRDefault="00000000">
      <w:pPr>
        <w:pStyle w:val="BodyText"/>
        <w:spacing w:before="118" w:line="259" w:lineRule="auto"/>
        <w:ind w:right="359"/>
      </w:pPr>
      <w:r>
        <w:t>I could hardly believe it. But the local on-base ONI agent I met when I arrived at the office with Captain Compton on my first day</w:t>
      </w:r>
      <w:r>
        <w:rPr>
          <w:spacing w:val="-2"/>
        </w:rPr>
        <w:t xml:space="preserve"> </w:t>
      </w:r>
      <w:r>
        <w:t>on the base affirmed it all. He said he knew I had been briefed but</w:t>
      </w:r>
      <w:r>
        <w:rPr>
          <w:spacing w:val="-15"/>
        </w:rPr>
        <w:t xml:space="preserve"> </w:t>
      </w:r>
      <w:r>
        <w:t>that</w:t>
      </w:r>
      <w:r>
        <w:rPr>
          <w:spacing w:val="-15"/>
        </w:rPr>
        <w:t xml:space="preserve"> </w:t>
      </w:r>
      <w:r>
        <w:t>I</w:t>
      </w:r>
      <w:r>
        <w:rPr>
          <w:spacing w:val="-15"/>
        </w:rPr>
        <w:t xml:space="preserve"> </w:t>
      </w:r>
      <w:r>
        <w:t>had</w:t>
      </w:r>
      <w:r>
        <w:rPr>
          <w:spacing w:val="-11"/>
        </w:rPr>
        <w:t xml:space="preserve"> </w:t>
      </w:r>
      <w:r>
        <w:t>to</w:t>
      </w:r>
      <w:r>
        <w:rPr>
          <w:spacing w:val="-14"/>
        </w:rPr>
        <w:t xml:space="preserve"> </w:t>
      </w:r>
      <w:r>
        <w:t>begin</w:t>
      </w:r>
      <w:r>
        <w:rPr>
          <w:spacing w:val="-14"/>
        </w:rPr>
        <w:t xml:space="preserve"> </w:t>
      </w:r>
      <w:r>
        <w:t>doubting</w:t>
      </w:r>
      <w:r>
        <w:rPr>
          <w:spacing w:val="-15"/>
        </w:rPr>
        <w:t xml:space="preserve"> </w:t>
      </w:r>
      <w:r>
        <w:t>anyone</w:t>
      </w:r>
      <w:r>
        <w:rPr>
          <w:spacing w:val="-15"/>
        </w:rPr>
        <w:t xml:space="preserve"> </w:t>
      </w:r>
      <w:r>
        <w:t>who</w:t>
      </w:r>
      <w:r>
        <w:rPr>
          <w:spacing w:val="-10"/>
        </w:rPr>
        <w:t xml:space="preserve"> </w:t>
      </w:r>
      <w:r>
        <w:t>was</w:t>
      </w:r>
      <w:r>
        <w:rPr>
          <w:spacing w:val="-12"/>
        </w:rPr>
        <w:t xml:space="preserve"> </w:t>
      </w:r>
      <w:r>
        <w:t>getting</w:t>
      </w:r>
      <w:r>
        <w:rPr>
          <w:spacing w:val="-15"/>
        </w:rPr>
        <w:t xml:space="preserve"> </w:t>
      </w:r>
      <w:r>
        <w:t>close</w:t>
      </w:r>
      <w:r>
        <w:rPr>
          <w:spacing w:val="-14"/>
        </w:rPr>
        <w:t xml:space="preserve"> </w:t>
      </w:r>
      <w:r>
        <w:t>to</w:t>
      </w:r>
      <w:r>
        <w:rPr>
          <w:spacing w:val="-14"/>
        </w:rPr>
        <w:t xml:space="preserve"> </w:t>
      </w:r>
      <w:r>
        <w:t>us.</w:t>
      </w:r>
      <w:r>
        <w:rPr>
          <w:spacing w:val="-14"/>
        </w:rPr>
        <w:t xml:space="preserve"> </w:t>
      </w:r>
      <w:r>
        <w:t>“There</w:t>
      </w:r>
      <w:r>
        <w:rPr>
          <w:spacing w:val="-13"/>
        </w:rPr>
        <w:t xml:space="preserve"> </w:t>
      </w:r>
      <w:r>
        <w:t>are</w:t>
      </w:r>
      <w:r>
        <w:rPr>
          <w:spacing w:val="-14"/>
        </w:rPr>
        <w:t xml:space="preserve"> </w:t>
      </w:r>
      <w:r>
        <w:t>a</w:t>
      </w:r>
      <w:r>
        <w:rPr>
          <w:spacing w:val="-15"/>
        </w:rPr>
        <w:t xml:space="preserve"> </w:t>
      </w:r>
      <w:r>
        <w:t>hundred</w:t>
      </w:r>
      <w:r>
        <w:rPr>
          <w:spacing w:val="-14"/>
        </w:rPr>
        <w:t xml:space="preserve"> </w:t>
      </w:r>
      <w:r>
        <w:t>thousand or more military men and women in this area, and many, like you, are targets.”</w:t>
      </w:r>
    </w:p>
    <w:p w14:paraId="2772878F" w14:textId="77777777" w:rsidR="00845F28" w:rsidRDefault="00000000">
      <w:pPr>
        <w:pStyle w:val="BodyText"/>
        <w:spacing w:before="121" w:line="259" w:lineRule="auto"/>
        <w:ind w:right="362"/>
      </w:pPr>
      <w:r>
        <w:t>This</w:t>
      </w:r>
      <w:r>
        <w:rPr>
          <w:spacing w:val="-2"/>
        </w:rPr>
        <w:t xml:space="preserve"> </w:t>
      </w:r>
      <w:r>
        <w:t>was</w:t>
      </w:r>
      <w:r>
        <w:rPr>
          <w:spacing w:val="-2"/>
        </w:rPr>
        <w:t xml:space="preserve"> </w:t>
      </w:r>
      <w:r>
        <w:t>the new</w:t>
      </w:r>
      <w:r>
        <w:rPr>
          <w:spacing w:val="-2"/>
        </w:rPr>
        <w:t xml:space="preserve"> </w:t>
      </w:r>
      <w:r>
        <w:t>beginning</w:t>
      </w:r>
      <w:r>
        <w:rPr>
          <w:spacing w:val="-3"/>
        </w:rPr>
        <w:t xml:space="preserve"> </w:t>
      </w:r>
      <w:r>
        <w:t>we</w:t>
      </w:r>
      <w:r>
        <w:rPr>
          <w:spacing w:val="-2"/>
        </w:rPr>
        <w:t xml:space="preserve"> </w:t>
      </w:r>
      <w:r>
        <w:t>didn’t think</w:t>
      </w:r>
      <w:r>
        <w:rPr>
          <w:spacing w:val="-1"/>
        </w:rPr>
        <w:t xml:space="preserve"> </w:t>
      </w:r>
      <w:r>
        <w:t>of before all</w:t>
      </w:r>
      <w:r>
        <w:rPr>
          <w:spacing w:val="-1"/>
        </w:rPr>
        <w:t xml:space="preserve"> </w:t>
      </w:r>
      <w:r>
        <w:t>of this. It</w:t>
      </w:r>
      <w:r>
        <w:rPr>
          <w:spacing w:val="-1"/>
        </w:rPr>
        <w:t xml:space="preserve"> </w:t>
      </w:r>
      <w:r>
        <w:t>was</w:t>
      </w:r>
      <w:r>
        <w:rPr>
          <w:spacing w:val="-2"/>
        </w:rPr>
        <w:t xml:space="preserve"> </w:t>
      </w:r>
      <w:r>
        <w:t>not the</w:t>
      </w:r>
      <w:r>
        <w:rPr>
          <w:spacing w:val="-1"/>
        </w:rPr>
        <w:t xml:space="preserve"> </w:t>
      </w:r>
      <w:r>
        <w:t>way</w:t>
      </w:r>
      <w:r>
        <w:rPr>
          <w:spacing w:val="-6"/>
        </w:rPr>
        <w:t xml:space="preserve"> </w:t>
      </w:r>
      <w:r>
        <w:t>we</w:t>
      </w:r>
      <w:r>
        <w:rPr>
          <w:spacing w:val="-2"/>
        </w:rPr>
        <w:t xml:space="preserve"> </w:t>
      </w:r>
      <w:r>
        <w:t>wanted to live-afraid</w:t>
      </w:r>
      <w:r>
        <w:rPr>
          <w:spacing w:val="-9"/>
        </w:rPr>
        <w:t xml:space="preserve"> </w:t>
      </w:r>
      <w:r>
        <w:t>of</w:t>
      </w:r>
      <w:r>
        <w:rPr>
          <w:spacing w:val="-8"/>
        </w:rPr>
        <w:t xml:space="preserve"> </w:t>
      </w:r>
      <w:r>
        <w:t>anyone</w:t>
      </w:r>
      <w:r>
        <w:rPr>
          <w:spacing w:val="-8"/>
        </w:rPr>
        <w:t xml:space="preserve"> </w:t>
      </w:r>
      <w:r>
        <w:t>friendly!</w:t>
      </w:r>
      <w:r>
        <w:rPr>
          <w:spacing w:val="-6"/>
        </w:rPr>
        <w:t xml:space="preserve"> </w:t>
      </w:r>
      <w:r>
        <w:t>It</w:t>
      </w:r>
      <w:r>
        <w:rPr>
          <w:spacing w:val="-7"/>
        </w:rPr>
        <w:t xml:space="preserve"> </w:t>
      </w:r>
      <w:r>
        <w:t>did</w:t>
      </w:r>
      <w:r>
        <w:rPr>
          <w:spacing w:val="-9"/>
        </w:rPr>
        <w:t xml:space="preserve"> </w:t>
      </w:r>
      <w:r>
        <w:t>not</w:t>
      </w:r>
      <w:r>
        <w:rPr>
          <w:spacing w:val="-9"/>
        </w:rPr>
        <w:t xml:space="preserve"> </w:t>
      </w:r>
      <w:r>
        <w:t>do</w:t>
      </w:r>
      <w:r>
        <w:rPr>
          <w:spacing w:val="-10"/>
        </w:rPr>
        <w:t xml:space="preserve"> </w:t>
      </w:r>
      <w:r>
        <w:t>well</w:t>
      </w:r>
      <w:r>
        <w:rPr>
          <w:spacing w:val="-9"/>
        </w:rPr>
        <w:t xml:space="preserve"> </w:t>
      </w:r>
      <w:r>
        <w:t>for</w:t>
      </w:r>
      <w:r>
        <w:rPr>
          <w:spacing w:val="-10"/>
        </w:rPr>
        <w:t xml:space="preserve"> </w:t>
      </w:r>
      <w:r>
        <w:t>us</w:t>
      </w:r>
      <w:r>
        <w:rPr>
          <w:spacing w:val="-9"/>
        </w:rPr>
        <w:t xml:space="preserve"> </w:t>
      </w:r>
      <w:r>
        <w:t>as</w:t>
      </w:r>
      <w:r>
        <w:rPr>
          <w:spacing w:val="-9"/>
        </w:rPr>
        <w:t xml:space="preserve"> </w:t>
      </w:r>
      <w:r>
        <w:t>Royce</w:t>
      </w:r>
      <w:r>
        <w:rPr>
          <w:spacing w:val="-11"/>
        </w:rPr>
        <w:t xml:space="preserve"> </w:t>
      </w:r>
      <w:r>
        <w:t>dreaded</w:t>
      </w:r>
      <w:r>
        <w:rPr>
          <w:spacing w:val="-10"/>
        </w:rPr>
        <w:t xml:space="preserve"> </w:t>
      </w:r>
      <w:r>
        <w:t>the</w:t>
      </w:r>
      <w:r>
        <w:rPr>
          <w:spacing w:val="-8"/>
        </w:rPr>
        <w:t xml:space="preserve"> </w:t>
      </w:r>
      <w:r>
        <w:t>new</w:t>
      </w:r>
      <w:r>
        <w:rPr>
          <w:spacing w:val="-10"/>
        </w:rPr>
        <w:t xml:space="preserve"> </w:t>
      </w:r>
      <w:r>
        <w:t>life</w:t>
      </w:r>
      <w:r>
        <w:rPr>
          <w:spacing w:val="-9"/>
        </w:rPr>
        <w:t xml:space="preserve"> </w:t>
      </w:r>
      <w:r>
        <w:t>we</w:t>
      </w:r>
      <w:r>
        <w:rPr>
          <w:spacing w:val="-9"/>
        </w:rPr>
        <w:t xml:space="preserve"> </w:t>
      </w:r>
      <w:r>
        <w:t>were</w:t>
      </w:r>
      <w:r>
        <w:rPr>
          <w:spacing w:val="-11"/>
        </w:rPr>
        <w:t xml:space="preserve"> </w:t>
      </w:r>
      <w:r>
        <w:t>told to live, and it got worse as the Soviet Union and the United States heated up their relationship. There</w:t>
      </w:r>
      <w:r>
        <w:rPr>
          <w:spacing w:val="-2"/>
        </w:rPr>
        <w:t xml:space="preserve"> </w:t>
      </w:r>
      <w:r>
        <w:t>are</w:t>
      </w:r>
      <w:r>
        <w:rPr>
          <w:spacing w:val="-1"/>
        </w:rPr>
        <w:t xml:space="preserve"> </w:t>
      </w:r>
      <w:r>
        <w:t>many</w:t>
      </w:r>
      <w:r>
        <w:rPr>
          <w:spacing w:val="-8"/>
        </w:rPr>
        <w:t xml:space="preserve"> </w:t>
      </w:r>
      <w:r>
        <w:t>more</w:t>
      </w:r>
      <w:r>
        <w:rPr>
          <w:spacing w:val="-1"/>
        </w:rPr>
        <w:t xml:space="preserve"> </w:t>
      </w:r>
      <w:r>
        <w:t>stories</w:t>
      </w:r>
      <w:r>
        <w:rPr>
          <w:spacing w:val="-1"/>
        </w:rPr>
        <w:t xml:space="preserve"> </w:t>
      </w:r>
      <w:r>
        <w:t>to tell on</w:t>
      </w:r>
      <w:r>
        <w:rPr>
          <w:spacing w:val="-3"/>
        </w:rPr>
        <w:t xml:space="preserve"> </w:t>
      </w:r>
      <w:r>
        <w:t>this</w:t>
      </w:r>
      <w:r>
        <w:rPr>
          <w:spacing w:val="-2"/>
        </w:rPr>
        <w:t xml:space="preserve"> </w:t>
      </w:r>
      <w:r>
        <w:t>subject and we</w:t>
      </w:r>
      <w:r>
        <w:rPr>
          <w:spacing w:val="-2"/>
        </w:rPr>
        <w:t xml:space="preserve"> </w:t>
      </w:r>
      <w:r>
        <w:t>will discuss</w:t>
      </w:r>
      <w:r>
        <w:rPr>
          <w:spacing w:val="-2"/>
        </w:rPr>
        <w:t xml:space="preserve"> </w:t>
      </w:r>
      <w:r>
        <w:t>it from time</w:t>
      </w:r>
      <w:r>
        <w:rPr>
          <w:spacing w:val="-1"/>
        </w:rPr>
        <w:t xml:space="preserve"> </w:t>
      </w:r>
      <w:r>
        <w:t>to</w:t>
      </w:r>
      <w:r>
        <w:rPr>
          <w:spacing w:val="-2"/>
        </w:rPr>
        <w:t xml:space="preserve"> </w:t>
      </w:r>
      <w:r>
        <w:t>time</w:t>
      </w:r>
      <w:r>
        <w:rPr>
          <w:spacing w:val="-1"/>
        </w:rPr>
        <w:t xml:space="preserve"> </w:t>
      </w:r>
      <w:r>
        <w:t xml:space="preserve">in this </w:t>
      </w:r>
      <w:r>
        <w:rPr>
          <w:spacing w:val="-2"/>
        </w:rPr>
        <w:t>manuscript.</w:t>
      </w:r>
    </w:p>
    <w:p w14:paraId="6FC73DE1"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499DE523" w14:textId="77777777" w:rsidR="00845F28" w:rsidRDefault="00845F28">
      <w:pPr>
        <w:pStyle w:val="BodyText"/>
        <w:jc w:val="left"/>
        <w:rPr>
          <w:sz w:val="40"/>
        </w:rPr>
      </w:pPr>
    </w:p>
    <w:p w14:paraId="496C480E" w14:textId="77777777" w:rsidR="00845F28" w:rsidRDefault="00845F28">
      <w:pPr>
        <w:pStyle w:val="BodyText"/>
        <w:jc w:val="left"/>
        <w:rPr>
          <w:sz w:val="40"/>
        </w:rPr>
      </w:pPr>
    </w:p>
    <w:p w14:paraId="5A1520D8" w14:textId="77777777" w:rsidR="00845F28" w:rsidRDefault="00845F28">
      <w:pPr>
        <w:pStyle w:val="BodyText"/>
        <w:jc w:val="left"/>
        <w:rPr>
          <w:sz w:val="40"/>
        </w:rPr>
      </w:pPr>
    </w:p>
    <w:p w14:paraId="7799DD8D" w14:textId="77777777" w:rsidR="00845F28" w:rsidRDefault="00845F28">
      <w:pPr>
        <w:pStyle w:val="BodyText"/>
        <w:jc w:val="left"/>
        <w:rPr>
          <w:sz w:val="40"/>
        </w:rPr>
      </w:pPr>
    </w:p>
    <w:p w14:paraId="64D55751" w14:textId="77777777" w:rsidR="00845F28" w:rsidRDefault="00845F28">
      <w:pPr>
        <w:pStyle w:val="BodyText"/>
        <w:jc w:val="left"/>
        <w:rPr>
          <w:sz w:val="40"/>
        </w:rPr>
      </w:pPr>
    </w:p>
    <w:p w14:paraId="6783AA3F" w14:textId="77777777" w:rsidR="00845F28" w:rsidRDefault="00845F28">
      <w:pPr>
        <w:pStyle w:val="BodyText"/>
        <w:jc w:val="left"/>
        <w:rPr>
          <w:sz w:val="40"/>
        </w:rPr>
      </w:pPr>
    </w:p>
    <w:p w14:paraId="41271B56" w14:textId="77777777" w:rsidR="00845F28" w:rsidRDefault="00845F28">
      <w:pPr>
        <w:pStyle w:val="BodyText"/>
        <w:jc w:val="left"/>
        <w:rPr>
          <w:sz w:val="40"/>
        </w:rPr>
      </w:pPr>
    </w:p>
    <w:p w14:paraId="14509407" w14:textId="77777777" w:rsidR="00845F28" w:rsidRDefault="00845F28">
      <w:pPr>
        <w:pStyle w:val="BodyText"/>
        <w:spacing w:before="238"/>
        <w:jc w:val="left"/>
        <w:rPr>
          <w:sz w:val="40"/>
        </w:rPr>
      </w:pPr>
    </w:p>
    <w:p w14:paraId="724B8597" w14:textId="77777777" w:rsidR="00845F28" w:rsidRDefault="00000000">
      <w:pPr>
        <w:pStyle w:val="Heading1"/>
        <w:spacing w:line="259" w:lineRule="auto"/>
        <w:ind w:left="2818" w:right="365" w:hanging="632"/>
      </w:pPr>
      <w:bookmarkStart w:id="12" w:name="_bookmark12"/>
      <w:bookmarkEnd w:id="12"/>
      <w:r>
        <w:t>DURING</w:t>
      </w:r>
      <w:r>
        <w:rPr>
          <w:spacing w:val="-13"/>
        </w:rPr>
        <w:t xml:space="preserve"> </w:t>
      </w:r>
      <w:r>
        <w:t>AND</w:t>
      </w:r>
      <w:r>
        <w:rPr>
          <w:spacing w:val="-14"/>
        </w:rPr>
        <w:t xml:space="preserve"> </w:t>
      </w:r>
      <w:r>
        <w:t>AFTER</w:t>
      </w:r>
      <w:r>
        <w:rPr>
          <w:spacing w:val="-13"/>
        </w:rPr>
        <w:t xml:space="preserve"> </w:t>
      </w:r>
      <w:r>
        <w:t>THE “MISSILES” CRISIS</w:t>
      </w:r>
    </w:p>
    <w:p w14:paraId="5650E2C5" w14:textId="77777777" w:rsidR="00845F28" w:rsidRDefault="00845F28">
      <w:pPr>
        <w:pStyle w:val="BodyText"/>
        <w:spacing w:before="73"/>
        <w:jc w:val="left"/>
        <w:rPr>
          <w:b/>
          <w:sz w:val="40"/>
        </w:rPr>
      </w:pPr>
    </w:p>
    <w:p w14:paraId="78189593" w14:textId="77777777" w:rsidR="00845F28" w:rsidRDefault="00000000">
      <w:pPr>
        <w:pStyle w:val="BodyText"/>
        <w:spacing w:line="259" w:lineRule="auto"/>
        <w:ind w:right="361"/>
      </w:pPr>
      <w:r>
        <w:t>It is an understatement to say that during this crisis, we could have ten (10) or more message recipients</w:t>
      </w:r>
      <w:r>
        <w:rPr>
          <w:spacing w:val="-2"/>
        </w:rPr>
        <w:t xml:space="preserve"> </w:t>
      </w:r>
      <w:r>
        <w:t>standing</w:t>
      </w:r>
      <w:r>
        <w:rPr>
          <w:spacing w:val="-5"/>
        </w:rPr>
        <w:t xml:space="preserve"> </w:t>
      </w:r>
      <w:r>
        <w:t>in</w:t>
      </w:r>
      <w:r>
        <w:rPr>
          <w:spacing w:val="-2"/>
        </w:rPr>
        <w:t xml:space="preserve"> </w:t>
      </w:r>
      <w:r>
        <w:t>line</w:t>
      </w:r>
      <w:r>
        <w:rPr>
          <w:spacing w:val="-3"/>
        </w:rPr>
        <w:t xml:space="preserve"> </w:t>
      </w:r>
      <w:r>
        <w:t>outside</w:t>
      </w:r>
      <w:r>
        <w:rPr>
          <w:spacing w:val="-3"/>
        </w:rPr>
        <w:t xml:space="preserve"> </w:t>
      </w:r>
      <w:r>
        <w:t>the</w:t>
      </w:r>
      <w:r>
        <w:rPr>
          <w:spacing w:val="-2"/>
        </w:rPr>
        <w:t xml:space="preserve"> </w:t>
      </w:r>
      <w:r>
        <w:t>Crypto</w:t>
      </w:r>
      <w:r>
        <w:rPr>
          <w:spacing w:val="-3"/>
        </w:rPr>
        <w:t xml:space="preserve"> </w:t>
      </w:r>
      <w:r>
        <w:t>Center,</w:t>
      </w:r>
      <w:r>
        <w:rPr>
          <w:spacing w:val="-2"/>
        </w:rPr>
        <w:t xml:space="preserve"> </w:t>
      </w:r>
      <w:r>
        <w:t>either</w:t>
      </w:r>
      <w:r>
        <w:rPr>
          <w:spacing w:val="-3"/>
        </w:rPr>
        <w:t xml:space="preserve"> </w:t>
      </w:r>
      <w:r>
        <w:t>to</w:t>
      </w:r>
      <w:r>
        <w:rPr>
          <w:spacing w:val="-2"/>
        </w:rPr>
        <w:t xml:space="preserve"> </w:t>
      </w:r>
      <w:r>
        <w:t>bring</w:t>
      </w:r>
      <w:r>
        <w:rPr>
          <w:spacing w:val="-5"/>
        </w:rPr>
        <w:t xml:space="preserve"> </w:t>
      </w:r>
      <w:r>
        <w:t>in</w:t>
      </w:r>
      <w:r>
        <w:rPr>
          <w:spacing w:val="-2"/>
        </w:rPr>
        <w:t xml:space="preserve"> </w:t>
      </w:r>
      <w:r>
        <w:t>personally</w:t>
      </w:r>
      <w:r>
        <w:rPr>
          <w:spacing w:val="-7"/>
        </w:rPr>
        <w:t xml:space="preserve"> </w:t>
      </w:r>
      <w:r>
        <w:t>a</w:t>
      </w:r>
      <w:r>
        <w:rPr>
          <w:spacing w:val="-3"/>
        </w:rPr>
        <w:t xml:space="preserve"> </w:t>
      </w:r>
      <w:r>
        <w:t>message</w:t>
      </w:r>
      <w:r>
        <w:rPr>
          <w:spacing w:val="-3"/>
        </w:rPr>
        <w:t xml:space="preserve"> </w:t>
      </w:r>
      <w:r>
        <w:t>to</w:t>
      </w:r>
      <w:r>
        <w:rPr>
          <w:spacing w:val="-2"/>
        </w:rPr>
        <w:t xml:space="preserve"> </w:t>
      </w:r>
      <w:r>
        <w:t>be sent or to receive one.</w:t>
      </w:r>
    </w:p>
    <w:p w14:paraId="622F2BD3" w14:textId="77777777" w:rsidR="00845F28" w:rsidRDefault="00000000">
      <w:pPr>
        <w:pStyle w:val="BodyText"/>
        <w:spacing w:before="120" w:line="259" w:lineRule="auto"/>
        <w:ind w:right="362"/>
      </w:pPr>
      <w:r>
        <w:t>The</w:t>
      </w:r>
      <w:r>
        <w:rPr>
          <w:spacing w:val="-6"/>
        </w:rPr>
        <w:t xml:space="preserve"> </w:t>
      </w:r>
      <w:r>
        <w:t>noise</w:t>
      </w:r>
      <w:r>
        <w:rPr>
          <w:spacing w:val="-5"/>
        </w:rPr>
        <w:t xml:space="preserve"> </w:t>
      </w:r>
      <w:r>
        <w:t>and</w:t>
      </w:r>
      <w:r>
        <w:rPr>
          <w:spacing w:val="-2"/>
        </w:rPr>
        <w:t xml:space="preserve"> </w:t>
      </w:r>
      <w:r>
        <w:t>chatter</w:t>
      </w:r>
      <w:r>
        <w:rPr>
          <w:spacing w:val="-6"/>
        </w:rPr>
        <w:t xml:space="preserve"> </w:t>
      </w:r>
      <w:r>
        <w:t>heard</w:t>
      </w:r>
      <w:r>
        <w:rPr>
          <w:spacing w:val="-6"/>
        </w:rPr>
        <w:t xml:space="preserve"> </w:t>
      </w:r>
      <w:r>
        <w:t>does</w:t>
      </w:r>
      <w:r>
        <w:rPr>
          <w:spacing w:val="-5"/>
        </w:rPr>
        <w:t xml:space="preserve"> </w:t>
      </w:r>
      <w:r>
        <w:t>not</w:t>
      </w:r>
      <w:r>
        <w:rPr>
          <w:spacing w:val="-4"/>
        </w:rPr>
        <w:t xml:space="preserve"> </w:t>
      </w:r>
      <w:r>
        <w:t>ever</w:t>
      </w:r>
      <w:r>
        <w:rPr>
          <w:spacing w:val="-2"/>
        </w:rPr>
        <w:t xml:space="preserve"> </w:t>
      </w:r>
      <w:r>
        <w:t>get</w:t>
      </w:r>
      <w:r>
        <w:rPr>
          <w:spacing w:val="-4"/>
        </w:rPr>
        <w:t xml:space="preserve"> </w:t>
      </w:r>
      <w:r>
        <w:t>so</w:t>
      </w:r>
      <w:r>
        <w:rPr>
          <w:spacing w:val="-2"/>
        </w:rPr>
        <w:t xml:space="preserve"> </w:t>
      </w:r>
      <w:r>
        <w:t>familiar</w:t>
      </w:r>
      <w:r>
        <w:rPr>
          <w:spacing w:val="-6"/>
        </w:rPr>
        <w:t xml:space="preserve"> </w:t>
      </w:r>
      <w:r>
        <w:t>we</w:t>
      </w:r>
      <w:r>
        <w:rPr>
          <w:spacing w:val="-6"/>
        </w:rPr>
        <w:t xml:space="preserve"> </w:t>
      </w:r>
      <w:r>
        <w:t>were</w:t>
      </w:r>
      <w:r>
        <w:rPr>
          <w:spacing w:val="-7"/>
        </w:rPr>
        <w:t xml:space="preserve"> </w:t>
      </w:r>
      <w:r>
        <w:t>not</w:t>
      </w:r>
      <w:r>
        <w:rPr>
          <w:spacing w:val="-4"/>
        </w:rPr>
        <w:t xml:space="preserve"> </w:t>
      </w:r>
      <w:r>
        <w:t>aware</w:t>
      </w:r>
      <w:r>
        <w:rPr>
          <w:spacing w:val="-4"/>
        </w:rPr>
        <w:t xml:space="preserve"> </w:t>
      </w:r>
      <w:r>
        <w:t>of</w:t>
      </w:r>
      <w:r>
        <w:rPr>
          <w:spacing w:val="-6"/>
        </w:rPr>
        <w:t xml:space="preserve"> </w:t>
      </w:r>
      <w:r>
        <w:t>it,</w:t>
      </w:r>
      <w:r>
        <w:rPr>
          <w:spacing w:val="-5"/>
        </w:rPr>
        <w:t xml:space="preserve"> </w:t>
      </w:r>
      <w:r>
        <w:t>but</w:t>
      </w:r>
      <w:r>
        <w:rPr>
          <w:spacing w:val="-4"/>
        </w:rPr>
        <w:t xml:space="preserve"> </w:t>
      </w:r>
      <w:r>
        <w:t>we</w:t>
      </w:r>
      <w:r>
        <w:rPr>
          <w:spacing w:val="-6"/>
        </w:rPr>
        <w:t xml:space="preserve"> </w:t>
      </w:r>
      <w:r>
        <w:t>did</w:t>
      </w:r>
      <w:r>
        <w:rPr>
          <w:spacing w:val="-4"/>
        </w:rPr>
        <w:t xml:space="preserve"> </w:t>
      </w:r>
      <w:r>
        <w:t>have periods where we were so busy doing our work that we did not pay attention to it. During this crisis, we were working an average of about 18 hours per day.</w:t>
      </w:r>
    </w:p>
    <w:p w14:paraId="46B12E6B" w14:textId="77777777" w:rsidR="00845F28" w:rsidRDefault="00000000">
      <w:pPr>
        <w:pStyle w:val="BodyText"/>
        <w:spacing w:before="118" w:line="259" w:lineRule="auto"/>
        <w:ind w:right="359"/>
      </w:pPr>
      <w:r>
        <w:t>Our</w:t>
      </w:r>
      <w:r>
        <w:rPr>
          <w:spacing w:val="-8"/>
        </w:rPr>
        <w:t xml:space="preserve"> </w:t>
      </w:r>
      <w:r>
        <w:t>personal</w:t>
      </w:r>
      <w:r>
        <w:rPr>
          <w:spacing w:val="-7"/>
        </w:rPr>
        <w:t xml:space="preserve"> </w:t>
      </w:r>
      <w:r>
        <w:t>lives</w:t>
      </w:r>
      <w:r>
        <w:rPr>
          <w:spacing w:val="-7"/>
        </w:rPr>
        <w:t xml:space="preserve"> </w:t>
      </w:r>
      <w:r>
        <w:t>were</w:t>
      </w:r>
      <w:r>
        <w:rPr>
          <w:spacing w:val="-7"/>
        </w:rPr>
        <w:t xml:space="preserve"> </w:t>
      </w:r>
      <w:r>
        <w:t>governed</w:t>
      </w:r>
      <w:r>
        <w:rPr>
          <w:spacing w:val="-7"/>
        </w:rPr>
        <w:t xml:space="preserve"> </w:t>
      </w:r>
      <w:r>
        <w:t>by</w:t>
      </w:r>
      <w:r>
        <w:rPr>
          <w:spacing w:val="-10"/>
        </w:rPr>
        <w:t xml:space="preserve"> </w:t>
      </w:r>
      <w:r>
        <w:t>our</w:t>
      </w:r>
      <w:r>
        <w:rPr>
          <w:spacing w:val="-8"/>
        </w:rPr>
        <w:t xml:space="preserve"> </w:t>
      </w:r>
      <w:r>
        <w:t>jobs.</w:t>
      </w:r>
      <w:r>
        <w:rPr>
          <w:spacing w:val="-7"/>
        </w:rPr>
        <w:t xml:space="preserve"> </w:t>
      </w:r>
      <w:r>
        <w:t>My</w:t>
      </w:r>
      <w:r>
        <w:rPr>
          <w:spacing w:val="-10"/>
        </w:rPr>
        <w:t xml:space="preserve"> </w:t>
      </w:r>
      <w:r>
        <w:t>wife</w:t>
      </w:r>
      <w:r>
        <w:rPr>
          <w:spacing w:val="-9"/>
        </w:rPr>
        <w:t xml:space="preserve"> </w:t>
      </w:r>
      <w:r>
        <w:t>loved</w:t>
      </w:r>
      <w:r>
        <w:rPr>
          <w:spacing w:val="-8"/>
        </w:rPr>
        <w:t xml:space="preserve"> </w:t>
      </w:r>
      <w:r>
        <w:t>Jacksonville</w:t>
      </w:r>
      <w:r>
        <w:rPr>
          <w:spacing w:val="-8"/>
        </w:rPr>
        <w:t xml:space="preserve"> </w:t>
      </w:r>
      <w:r>
        <w:t>and</w:t>
      </w:r>
      <w:r>
        <w:rPr>
          <w:spacing w:val="-7"/>
        </w:rPr>
        <w:t xml:space="preserve"> </w:t>
      </w:r>
      <w:r>
        <w:t>our</w:t>
      </w:r>
      <w:r>
        <w:rPr>
          <w:spacing w:val="-8"/>
        </w:rPr>
        <w:t xml:space="preserve"> </w:t>
      </w:r>
      <w:r>
        <w:t>new</w:t>
      </w:r>
      <w:r>
        <w:rPr>
          <w:spacing w:val="-6"/>
        </w:rPr>
        <w:t xml:space="preserve"> </w:t>
      </w:r>
      <w:r>
        <w:t>apartment (yes,</w:t>
      </w:r>
      <w:r>
        <w:rPr>
          <w:spacing w:val="-6"/>
        </w:rPr>
        <w:t xml:space="preserve"> </w:t>
      </w:r>
      <w:r>
        <w:t>we</w:t>
      </w:r>
      <w:r>
        <w:rPr>
          <w:spacing w:val="-5"/>
        </w:rPr>
        <w:t xml:space="preserve"> </w:t>
      </w:r>
      <w:r>
        <w:t>moved),</w:t>
      </w:r>
      <w:r>
        <w:rPr>
          <w:spacing w:val="-6"/>
        </w:rPr>
        <w:t xml:space="preserve"> </w:t>
      </w:r>
      <w:r>
        <w:t>but</w:t>
      </w:r>
      <w:r>
        <w:rPr>
          <w:spacing w:val="-5"/>
        </w:rPr>
        <w:t xml:space="preserve"> </w:t>
      </w:r>
      <w:r>
        <w:t>times</w:t>
      </w:r>
      <w:r>
        <w:rPr>
          <w:spacing w:val="-6"/>
        </w:rPr>
        <w:t xml:space="preserve"> </w:t>
      </w:r>
      <w:r>
        <w:t>occurred</w:t>
      </w:r>
      <w:r>
        <w:rPr>
          <w:spacing w:val="-6"/>
        </w:rPr>
        <w:t xml:space="preserve"> </w:t>
      </w:r>
      <w:r>
        <w:t>too</w:t>
      </w:r>
      <w:r>
        <w:rPr>
          <w:spacing w:val="-5"/>
        </w:rPr>
        <w:t xml:space="preserve"> </w:t>
      </w:r>
      <w:r>
        <w:t>often</w:t>
      </w:r>
      <w:r>
        <w:rPr>
          <w:spacing w:val="-3"/>
        </w:rPr>
        <w:t xml:space="preserve"> </w:t>
      </w:r>
      <w:r>
        <w:t>when</w:t>
      </w:r>
      <w:r>
        <w:rPr>
          <w:spacing w:val="-5"/>
        </w:rPr>
        <w:t xml:space="preserve"> </w:t>
      </w:r>
      <w:r>
        <w:t>she</w:t>
      </w:r>
      <w:r>
        <w:rPr>
          <w:spacing w:val="-7"/>
        </w:rPr>
        <w:t xml:space="preserve"> </w:t>
      </w:r>
      <w:r>
        <w:t>became</w:t>
      </w:r>
      <w:r>
        <w:rPr>
          <w:spacing w:val="-4"/>
        </w:rPr>
        <w:t xml:space="preserve"> </w:t>
      </w:r>
      <w:r>
        <w:t>very</w:t>
      </w:r>
      <w:r>
        <w:rPr>
          <w:spacing w:val="-7"/>
        </w:rPr>
        <w:t xml:space="preserve"> </w:t>
      </w:r>
      <w:r>
        <w:t>agitated</w:t>
      </w:r>
      <w:r>
        <w:rPr>
          <w:spacing w:val="-6"/>
        </w:rPr>
        <w:t xml:space="preserve"> </w:t>
      </w:r>
      <w:r>
        <w:t>about</w:t>
      </w:r>
      <w:r>
        <w:rPr>
          <w:spacing w:val="-5"/>
        </w:rPr>
        <w:t xml:space="preserve"> </w:t>
      </w:r>
      <w:r>
        <w:t>the</w:t>
      </w:r>
      <w:r>
        <w:rPr>
          <w:spacing w:val="-6"/>
        </w:rPr>
        <w:t xml:space="preserve"> </w:t>
      </w:r>
      <w:r>
        <w:t>closeness of the supervision we had from the Office of Naval Intelligence (ONI), the FBI, and or other safeguards set up for our security.</w:t>
      </w:r>
    </w:p>
    <w:p w14:paraId="164EA6E0" w14:textId="77777777" w:rsidR="00845F28" w:rsidRDefault="00000000">
      <w:pPr>
        <w:pStyle w:val="BodyText"/>
        <w:spacing w:before="121" w:line="259" w:lineRule="auto"/>
        <w:ind w:right="359"/>
      </w:pPr>
      <w:r>
        <w:t>Because of my position, I had direct contact with Captain Compton, the NAS commander, and from my</w:t>
      </w:r>
      <w:r>
        <w:rPr>
          <w:spacing w:val="-2"/>
        </w:rPr>
        <w:t xml:space="preserve"> </w:t>
      </w:r>
      <w:r>
        <w:t>first day</w:t>
      </w:r>
      <w:r>
        <w:rPr>
          <w:spacing w:val="-2"/>
        </w:rPr>
        <w:t xml:space="preserve"> </w:t>
      </w:r>
      <w:r>
        <w:t>there, his assurances that he would work with me as needed and that I had this as a promise, and he never failed to keep his word.</w:t>
      </w:r>
    </w:p>
    <w:p w14:paraId="62649758" w14:textId="77777777" w:rsidR="00845F28" w:rsidRDefault="00000000">
      <w:pPr>
        <w:pStyle w:val="BodyText"/>
        <w:spacing w:before="119" w:line="259" w:lineRule="auto"/>
        <w:ind w:right="357"/>
      </w:pPr>
      <w:r>
        <w:t>Now</w:t>
      </w:r>
      <w:r>
        <w:rPr>
          <w:spacing w:val="-1"/>
        </w:rPr>
        <w:t xml:space="preserve"> </w:t>
      </w:r>
      <w:r>
        <w:t>is the</w:t>
      </w:r>
      <w:r>
        <w:rPr>
          <w:spacing w:val="-1"/>
        </w:rPr>
        <w:t xml:space="preserve"> </w:t>
      </w:r>
      <w:r>
        <w:t>time</w:t>
      </w:r>
      <w:r>
        <w:rPr>
          <w:spacing w:val="-1"/>
        </w:rPr>
        <w:t xml:space="preserve"> </w:t>
      </w:r>
      <w:r>
        <w:t>when I</w:t>
      </w:r>
      <w:r>
        <w:rPr>
          <w:spacing w:val="-3"/>
        </w:rPr>
        <w:t xml:space="preserve"> </w:t>
      </w:r>
      <w:r>
        <w:t>confess to appreciating</w:t>
      </w:r>
      <w:r>
        <w:rPr>
          <w:spacing w:val="-2"/>
        </w:rPr>
        <w:t xml:space="preserve"> </w:t>
      </w:r>
      <w:r>
        <w:t>but hating</w:t>
      </w:r>
      <w:r>
        <w:rPr>
          <w:spacing w:val="-3"/>
        </w:rPr>
        <w:t xml:space="preserve"> </w:t>
      </w:r>
      <w:r>
        <w:t>the</w:t>
      </w:r>
      <w:r>
        <w:rPr>
          <w:spacing w:val="-1"/>
        </w:rPr>
        <w:t xml:space="preserve"> </w:t>
      </w:r>
      <w:r>
        <w:t>constant feeling</w:t>
      </w:r>
      <w:r>
        <w:rPr>
          <w:spacing w:val="-3"/>
        </w:rPr>
        <w:t xml:space="preserve"> </w:t>
      </w:r>
      <w:r>
        <w:t>that our</w:t>
      </w:r>
      <w:r>
        <w:rPr>
          <w:spacing w:val="-1"/>
        </w:rPr>
        <w:t xml:space="preserve"> </w:t>
      </w:r>
      <w:r>
        <w:t>lives were no</w:t>
      </w:r>
      <w:r>
        <w:rPr>
          <w:spacing w:val="-14"/>
        </w:rPr>
        <w:t xml:space="preserve"> </w:t>
      </w:r>
      <w:r>
        <w:t>longer</w:t>
      </w:r>
      <w:r>
        <w:rPr>
          <w:spacing w:val="-15"/>
        </w:rPr>
        <w:t xml:space="preserve"> </w:t>
      </w:r>
      <w:r>
        <w:t>ours</w:t>
      </w:r>
      <w:r>
        <w:rPr>
          <w:spacing w:val="-14"/>
        </w:rPr>
        <w:t xml:space="preserve"> </w:t>
      </w:r>
      <w:r>
        <w:t>but</w:t>
      </w:r>
      <w:r>
        <w:rPr>
          <w:spacing w:val="-13"/>
        </w:rPr>
        <w:t xml:space="preserve"> </w:t>
      </w:r>
      <w:r>
        <w:t>the</w:t>
      </w:r>
      <w:r>
        <w:rPr>
          <w:spacing w:val="-14"/>
        </w:rPr>
        <w:t xml:space="preserve"> </w:t>
      </w:r>
      <w:r>
        <w:t>Navy’s.</w:t>
      </w:r>
      <w:r>
        <w:rPr>
          <w:spacing w:val="-9"/>
        </w:rPr>
        <w:t xml:space="preserve"> </w:t>
      </w:r>
      <w:r>
        <w:t>I</w:t>
      </w:r>
      <w:r>
        <w:rPr>
          <w:spacing w:val="-14"/>
        </w:rPr>
        <w:t xml:space="preserve"> </w:t>
      </w:r>
      <w:r>
        <w:t>recall</w:t>
      </w:r>
      <w:r>
        <w:rPr>
          <w:spacing w:val="-13"/>
        </w:rPr>
        <w:t xml:space="preserve"> </w:t>
      </w:r>
      <w:r>
        <w:t>with</w:t>
      </w:r>
      <w:r>
        <w:rPr>
          <w:spacing w:val="-13"/>
        </w:rPr>
        <w:t xml:space="preserve"> </w:t>
      </w:r>
      <w:r>
        <w:t>horror</w:t>
      </w:r>
      <w:r>
        <w:rPr>
          <w:spacing w:val="-12"/>
        </w:rPr>
        <w:t xml:space="preserve"> </w:t>
      </w:r>
      <w:r>
        <w:t>the</w:t>
      </w:r>
      <w:r>
        <w:rPr>
          <w:spacing w:val="-14"/>
        </w:rPr>
        <w:t xml:space="preserve"> </w:t>
      </w:r>
      <w:r>
        <w:t>first</w:t>
      </w:r>
      <w:r>
        <w:rPr>
          <w:spacing w:val="-13"/>
        </w:rPr>
        <w:t xml:space="preserve"> </w:t>
      </w:r>
      <w:r>
        <w:t>time</w:t>
      </w:r>
      <w:r>
        <w:rPr>
          <w:spacing w:val="-12"/>
        </w:rPr>
        <w:t xml:space="preserve"> </w:t>
      </w:r>
      <w:r>
        <w:t>it</w:t>
      </w:r>
      <w:r>
        <w:rPr>
          <w:spacing w:val="-13"/>
        </w:rPr>
        <w:t xml:space="preserve"> </w:t>
      </w:r>
      <w:r>
        <w:t>occurred</w:t>
      </w:r>
      <w:r>
        <w:rPr>
          <w:spacing w:val="-13"/>
        </w:rPr>
        <w:t xml:space="preserve"> </w:t>
      </w:r>
      <w:r>
        <w:t>to</w:t>
      </w:r>
      <w:r>
        <w:rPr>
          <w:spacing w:val="-11"/>
        </w:rPr>
        <w:t xml:space="preserve"> </w:t>
      </w:r>
      <w:r>
        <w:t>me</w:t>
      </w:r>
      <w:r>
        <w:rPr>
          <w:spacing w:val="-14"/>
        </w:rPr>
        <w:t xml:space="preserve"> </w:t>
      </w:r>
      <w:r>
        <w:t>that</w:t>
      </w:r>
      <w:r>
        <w:rPr>
          <w:spacing w:val="-11"/>
        </w:rPr>
        <w:t xml:space="preserve"> </w:t>
      </w:r>
      <w:r>
        <w:t>a</w:t>
      </w:r>
      <w:r>
        <w:rPr>
          <w:spacing w:val="-9"/>
        </w:rPr>
        <w:t xml:space="preserve"> </w:t>
      </w:r>
      <w:r>
        <w:t>very</w:t>
      </w:r>
      <w:r>
        <w:rPr>
          <w:spacing w:val="-15"/>
        </w:rPr>
        <w:t xml:space="preserve"> </w:t>
      </w:r>
      <w:r>
        <w:t>cordial employee of Hayes Lounge close to our apartment tended to question me about ‘how are things out at the base’ and was very clever at telling me about his life while serving on ships as an electronic technician but also wanting to know what it was I actually did.</w:t>
      </w:r>
    </w:p>
    <w:p w14:paraId="480EFF1C" w14:textId="77777777" w:rsidR="00845F28" w:rsidRDefault="00000000">
      <w:pPr>
        <w:pStyle w:val="BodyText"/>
        <w:spacing w:before="118" w:line="259" w:lineRule="auto"/>
        <w:ind w:right="356"/>
      </w:pPr>
      <w:r>
        <w:t>He would every visit try to bring up questions about my job every visit, but my caution never allowed</w:t>
      </w:r>
      <w:r>
        <w:rPr>
          <w:spacing w:val="-7"/>
        </w:rPr>
        <w:t xml:space="preserve"> </w:t>
      </w:r>
      <w:r>
        <w:t>me</w:t>
      </w:r>
      <w:r>
        <w:rPr>
          <w:spacing w:val="-8"/>
        </w:rPr>
        <w:t xml:space="preserve"> </w:t>
      </w:r>
      <w:r>
        <w:t>to</w:t>
      </w:r>
      <w:r>
        <w:rPr>
          <w:spacing w:val="-4"/>
        </w:rPr>
        <w:t xml:space="preserve"> </w:t>
      </w:r>
      <w:r>
        <w:t>give</w:t>
      </w:r>
      <w:r>
        <w:rPr>
          <w:spacing w:val="-5"/>
        </w:rPr>
        <w:t xml:space="preserve"> </w:t>
      </w:r>
      <w:r>
        <w:t>a</w:t>
      </w:r>
      <w:r>
        <w:rPr>
          <w:spacing w:val="-8"/>
        </w:rPr>
        <w:t xml:space="preserve"> </w:t>
      </w:r>
      <w:r>
        <w:t>true</w:t>
      </w:r>
      <w:r>
        <w:rPr>
          <w:spacing w:val="-6"/>
        </w:rPr>
        <w:t xml:space="preserve"> </w:t>
      </w:r>
      <w:r>
        <w:t>reply.</w:t>
      </w:r>
      <w:r>
        <w:rPr>
          <w:spacing w:val="-5"/>
        </w:rPr>
        <w:t xml:space="preserve"> </w:t>
      </w:r>
      <w:r>
        <w:t>I</w:t>
      </w:r>
      <w:r>
        <w:rPr>
          <w:spacing w:val="-8"/>
        </w:rPr>
        <w:t xml:space="preserve"> </w:t>
      </w:r>
      <w:r>
        <w:t>actually</w:t>
      </w:r>
      <w:r>
        <w:rPr>
          <w:spacing w:val="-12"/>
        </w:rPr>
        <w:t xml:space="preserve"> </w:t>
      </w:r>
      <w:r>
        <w:t>lied</w:t>
      </w:r>
      <w:r>
        <w:rPr>
          <w:spacing w:val="-7"/>
        </w:rPr>
        <w:t xml:space="preserve"> </w:t>
      </w:r>
      <w:r>
        <w:t>to</w:t>
      </w:r>
      <w:r>
        <w:rPr>
          <w:spacing w:val="-7"/>
        </w:rPr>
        <w:t xml:space="preserve"> </w:t>
      </w:r>
      <w:r>
        <w:t>him</w:t>
      </w:r>
      <w:r>
        <w:rPr>
          <w:spacing w:val="-7"/>
        </w:rPr>
        <w:t xml:space="preserve"> </w:t>
      </w:r>
      <w:r>
        <w:t>by</w:t>
      </w:r>
      <w:r>
        <w:rPr>
          <w:spacing w:val="-12"/>
        </w:rPr>
        <w:t xml:space="preserve"> </w:t>
      </w:r>
      <w:r>
        <w:t>saying</w:t>
      </w:r>
      <w:r>
        <w:rPr>
          <w:spacing w:val="-10"/>
        </w:rPr>
        <w:t xml:space="preserve"> </w:t>
      </w:r>
      <w:r>
        <w:t>that</w:t>
      </w:r>
      <w:r>
        <w:rPr>
          <w:spacing w:val="-5"/>
        </w:rPr>
        <w:t xml:space="preserve"> </w:t>
      </w:r>
      <w:r>
        <w:t>I</w:t>
      </w:r>
      <w:r>
        <w:rPr>
          <w:spacing w:val="-8"/>
        </w:rPr>
        <w:t xml:space="preserve"> </w:t>
      </w:r>
      <w:r>
        <w:t>was</w:t>
      </w:r>
      <w:r>
        <w:rPr>
          <w:spacing w:val="-5"/>
        </w:rPr>
        <w:t xml:space="preserve"> </w:t>
      </w:r>
      <w:r>
        <w:t>an</w:t>
      </w:r>
      <w:r>
        <w:rPr>
          <w:spacing w:val="-7"/>
        </w:rPr>
        <w:t xml:space="preserve"> </w:t>
      </w:r>
      <w:r>
        <w:t>accountant,</w:t>
      </w:r>
      <w:r>
        <w:rPr>
          <w:spacing w:val="-5"/>
        </w:rPr>
        <w:t xml:space="preserve"> </w:t>
      </w:r>
      <w:r>
        <w:t>and</w:t>
      </w:r>
      <w:r>
        <w:rPr>
          <w:spacing w:val="-7"/>
        </w:rPr>
        <w:t xml:space="preserve"> </w:t>
      </w:r>
      <w:r>
        <w:t>even that didn’t stop his curiosity. There came a time when I returned to the lounge for a drink and a sandwich</w:t>
      </w:r>
      <w:r>
        <w:rPr>
          <w:spacing w:val="3"/>
        </w:rPr>
        <w:t xml:space="preserve"> </w:t>
      </w:r>
      <w:r>
        <w:t>when</w:t>
      </w:r>
      <w:r>
        <w:rPr>
          <w:spacing w:val="5"/>
        </w:rPr>
        <w:t xml:space="preserve"> </w:t>
      </w:r>
      <w:r>
        <w:t>he</w:t>
      </w:r>
      <w:r>
        <w:rPr>
          <w:spacing w:val="5"/>
        </w:rPr>
        <w:t xml:space="preserve"> </w:t>
      </w:r>
      <w:r>
        <w:t>was</w:t>
      </w:r>
      <w:r>
        <w:rPr>
          <w:spacing w:val="6"/>
        </w:rPr>
        <w:t xml:space="preserve"> </w:t>
      </w:r>
      <w:r>
        <w:t>not</w:t>
      </w:r>
      <w:r>
        <w:rPr>
          <w:spacing w:val="7"/>
        </w:rPr>
        <w:t xml:space="preserve"> </w:t>
      </w:r>
      <w:r>
        <w:t>on</w:t>
      </w:r>
      <w:r>
        <w:rPr>
          <w:spacing w:val="5"/>
        </w:rPr>
        <w:t xml:space="preserve"> </w:t>
      </w:r>
      <w:r>
        <w:t>duty.</w:t>
      </w:r>
      <w:r>
        <w:rPr>
          <w:spacing w:val="8"/>
        </w:rPr>
        <w:t xml:space="preserve"> </w:t>
      </w:r>
      <w:r>
        <w:t>I</w:t>
      </w:r>
      <w:r>
        <w:rPr>
          <w:spacing w:val="2"/>
        </w:rPr>
        <w:t xml:space="preserve"> </w:t>
      </w:r>
      <w:r>
        <w:t>asked</w:t>
      </w:r>
      <w:r>
        <w:rPr>
          <w:spacing w:val="5"/>
        </w:rPr>
        <w:t xml:space="preserve"> </w:t>
      </w:r>
      <w:r>
        <w:t>why</w:t>
      </w:r>
      <w:r>
        <w:rPr>
          <w:spacing w:val="4"/>
        </w:rPr>
        <w:t xml:space="preserve"> </w:t>
      </w:r>
      <w:r>
        <w:t>and</w:t>
      </w:r>
      <w:r>
        <w:rPr>
          <w:spacing w:val="5"/>
        </w:rPr>
        <w:t xml:space="preserve"> </w:t>
      </w:r>
      <w:r>
        <w:t>was</w:t>
      </w:r>
      <w:r>
        <w:rPr>
          <w:spacing w:val="6"/>
        </w:rPr>
        <w:t xml:space="preserve"> </w:t>
      </w:r>
      <w:r>
        <w:t>told</w:t>
      </w:r>
      <w:r>
        <w:rPr>
          <w:spacing w:val="5"/>
        </w:rPr>
        <w:t xml:space="preserve"> </w:t>
      </w:r>
      <w:r>
        <w:t>he</w:t>
      </w:r>
      <w:r>
        <w:rPr>
          <w:spacing w:val="6"/>
        </w:rPr>
        <w:t xml:space="preserve"> </w:t>
      </w:r>
      <w:r>
        <w:t>resigned</w:t>
      </w:r>
      <w:r>
        <w:rPr>
          <w:spacing w:val="8"/>
        </w:rPr>
        <w:t xml:space="preserve"> </w:t>
      </w:r>
      <w:r>
        <w:t>suddenly</w:t>
      </w:r>
      <w:r>
        <w:rPr>
          <w:spacing w:val="-2"/>
        </w:rPr>
        <w:t xml:space="preserve"> </w:t>
      </w:r>
      <w:r>
        <w:t>because</w:t>
      </w:r>
      <w:r>
        <w:rPr>
          <w:spacing w:val="5"/>
        </w:rPr>
        <w:t xml:space="preserve"> </w:t>
      </w:r>
      <w:r>
        <w:t>of</w:t>
      </w:r>
      <w:r>
        <w:rPr>
          <w:spacing w:val="6"/>
        </w:rPr>
        <w:t xml:space="preserve"> </w:t>
      </w:r>
      <w:r>
        <w:rPr>
          <w:spacing w:val="-10"/>
        </w:rPr>
        <w:t>a</w:t>
      </w:r>
    </w:p>
    <w:p w14:paraId="025D9D7B"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5C6F3606" w14:textId="77777777" w:rsidR="00845F28" w:rsidRDefault="00000000">
      <w:pPr>
        <w:pStyle w:val="BodyText"/>
        <w:spacing w:before="74" w:line="259" w:lineRule="auto"/>
        <w:ind w:right="355"/>
      </w:pPr>
      <w:r>
        <w:lastRenderedPageBreak/>
        <w:t>death in the family in California, and he was going to stay out there to assist those needing his help.</w:t>
      </w:r>
      <w:r>
        <w:rPr>
          <w:spacing w:val="-2"/>
        </w:rPr>
        <w:t xml:space="preserve"> </w:t>
      </w:r>
      <w:r>
        <w:t>I</w:t>
      </w:r>
      <w:r>
        <w:rPr>
          <w:spacing w:val="-8"/>
        </w:rPr>
        <w:t xml:space="preserve"> </w:t>
      </w:r>
      <w:r>
        <w:t>always</w:t>
      </w:r>
      <w:r>
        <w:rPr>
          <w:spacing w:val="-5"/>
        </w:rPr>
        <w:t xml:space="preserve"> </w:t>
      </w:r>
      <w:r>
        <w:t>wondered exactly</w:t>
      </w:r>
      <w:r>
        <w:rPr>
          <w:spacing w:val="-10"/>
        </w:rPr>
        <w:t xml:space="preserve"> </w:t>
      </w:r>
      <w:r>
        <w:t>what</w:t>
      </w:r>
      <w:r>
        <w:rPr>
          <w:spacing w:val="-4"/>
        </w:rPr>
        <w:t xml:space="preserve"> </w:t>
      </w:r>
      <w:r>
        <w:t>type</w:t>
      </w:r>
      <w:r>
        <w:rPr>
          <w:spacing w:val="-6"/>
        </w:rPr>
        <w:t xml:space="preserve"> </w:t>
      </w:r>
      <w:r>
        <w:t>of</w:t>
      </w:r>
      <w:r>
        <w:rPr>
          <w:spacing w:val="-3"/>
        </w:rPr>
        <w:t xml:space="preserve"> </w:t>
      </w:r>
      <w:r>
        <w:t>help</w:t>
      </w:r>
      <w:r>
        <w:rPr>
          <w:spacing w:val="-2"/>
        </w:rPr>
        <w:t xml:space="preserve"> </w:t>
      </w:r>
      <w:r>
        <w:t>they</w:t>
      </w:r>
      <w:r>
        <w:rPr>
          <w:spacing w:val="-7"/>
        </w:rPr>
        <w:t xml:space="preserve"> </w:t>
      </w:r>
      <w:r>
        <w:t>needed</w:t>
      </w:r>
      <w:r>
        <w:rPr>
          <w:spacing w:val="-5"/>
        </w:rPr>
        <w:t xml:space="preserve"> </w:t>
      </w:r>
      <w:r>
        <w:t>from</w:t>
      </w:r>
      <w:r>
        <w:rPr>
          <w:spacing w:val="-5"/>
        </w:rPr>
        <w:t xml:space="preserve"> </w:t>
      </w:r>
      <w:r>
        <w:t>this</w:t>
      </w:r>
      <w:r>
        <w:rPr>
          <w:spacing w:val="-5"/>
        </w:rPr>
        <w:t xml:space="preserve"> </w:t>
      </w:r>
      <w:r>
        <w:t>bartender,</w:t>
      </w:r>
      <w:r>
        <w:rPr>
          <w:spacing w:val="-5"/>
        </w:rPr>
        <w:t xml:space="preserve"> </w:t>
      </w:r>
      <w:r>
        <w:t>but I</w:t>
      </w:r>
      <w:r>
        <w:rPr>
          <w:spacing w:val="-8"/>
        </w:rPr>
        <w:t xml:space="preserve"> </w:t>
      </w:r>
      <w:r>
        <w:t>had</w:t>
      </w:r>
      <w:r>
        <w:rPr>
          <w:spacing w:val="-3"/>
        </w:rPr>
        <w:t xml:space="preserve"> </w:t>
      </w:r>
      <w:r>
        <w:t>kept ONI</w:t>
      </w:r>
      <w:r>
        <w:rPr>
          <w:spacing w:val="-10"/>
        </w:rPr>
        <w:t xml:space="preserve"> </w:t>
      </w:r>
      <w:r>
        <w:t>informed</w:t>
      </w:r>
      <w:r>
        <w:rPr>
          <w:spacing w:val="-5"/>
        </w:rPr>
        <w:t xml:space="preserve"> </w:t>
      </w:r>
      <w:r>
        <w:t>of</w:t>
      </w:r>
      <w:r>
        <w:rPr>
          <w:spacing w:val="-6"/>
        </w:rPr>
        <w:t xml:space="preserve"> </w:t>
      </w:r>
      <w:r>
        <w:t>this</w:t>
      </w:r>
      <w:r>
        <w:rPr>
          <w:spacing w:val="-5"/>
        </w:rPr>
        <w:t xml:space="preserve"> </w:t>
      </w:r>
      <w:r>
        <w:t>person,</w:t>
      </w:r>
      <w:r>
        <w:rPr>
          <w:spacing w:val="-5"/>
        </w:rPr>
        <w:t xml:space="preserve"> </w:t>
      </w:r>
      <w:r>
        <w:t>and</w:t>
      </w:r>
      <w:r>
        <w:rPr>
          <w:spacing w:val="-5"/>
        </w:rPr>
        <w:t xml:space="preserve"> </w:t>
      </w:r>
      <w:r>
        <w:t>they</w:t>
      </w:r>
      <w:r>
        <w:rPr>
          <w:spacing w:val="-12"/>
        </w:rPr>
        <w:t xml:space="preserve"> </w:t>
      </w:r>
      <w:r>
        <w:t>tried</w:t>
      </w:r>
      <w:r>
        <w:rPr>
          <w:spacing w:val="-5"/>
        </w:rPr>
        <w:t xml:space="preserve"> </w:t>
      </w:r>
      <w:r>
        <w:t>to</w:t>
      </w:r>
      <w:r>
        <w:rPr>
          <w:spacing w:val="-4"/>
        </w:rPr>
        <w:t xml:space="preserve"> </w:t>
      </w:r>
      <w:r>
        <w:t>persuade</w:t>
      </w:r>
      <w:r>
        <w:rPr>
          <w:spacing w:val="-6"/>
        </w:rPr>
        <w:t xml:space="preserve"> </w:t>
      </w:r>
      <w:r>
        <w:t>me</w:t>
      </w:r>
      <w:r>
        <w:rPr>
          <w:spacing w:val="-5"/>
        </w:rPr>
        <w:t xml:space="preserve"> </w:t>
      </w:r>
      <w:r>
        <w:t>to</w:t>
      </w:r>
      <w:r>
        <w:rPr>
          <w:spacing w:val="-4"/>
        </w:rPr>
        <w:t xml:space="preserve"> </w:t>
      </w:r>
      <w:r>
        <w:t>get</w:t>
      </w:r>
      <w:r>
        <w:rPr>
          <w:spacing w:val="-4"/>
        </w:rPr>
        <w:t xml:space="preserve"> </w:t>
      </w:r>
      <w:r>
        <w:t>close</w:t>
      </w:r>
      <w:r>
        <w:rPr>
          <w:spacing w:val="-5"/>
        </w:rPr>
        <w:t xml:space="preserve"> </w:t>
      </w:r>
      <w:r>
        <w:t>to</w:t>
      </w:r>
      <w:r>
        <w:rPr>
          <w:spacing w:val="-7"/>
        </w:rPr>
        <w:t xml:space="preserve"> </w:t>
      </w:r>
      <w:r>
        <w:t>him</w:t>
      </w:r>
      <w:r>
        <w:rPr>
          <w:spacing w:val="-4"/>
        </w:rPr>
        <w:t xml:space="preserve"> </w:t>
      </w:r>
      <w:r>
        <w:t>to</w:t>
      </w:r>
      <w:r>
        <w:rPr>
          <w:spacing w:val="-7"/>
        </w:rPr>
        <w:t xml:space="preserve"> </w:t>
      </w:r>
      <w:r>
        <w:t>find</w:t>
      </w:r>
      <w:r>
        <w:rPr>
          <w:spacing w:val="-5"/>
        </w:rPr>
        <w:t xml:space="preserve"> </w:t>
      </w:r>
      <w:r>
        <w:t>out</w:t>
      </w:r>
      <w:r>
        <w:rPr>
          <w:spacing w:val="-7"/>
        </w:rPr>
        <w:t xml:space="preserve"> </w:t>
      </w:r>
      <w:r>
        <w:t>as</w:t>
      </w:r>
      <w:r>
        <w:rPr>
          <w:spacing w:val="-5"/>
        </w:rPr>
        <w:t xml:space="preserve"> </w:t>
      </w:r>
      <w:r>
        <w:t>much as I could about him.</w:t>
      </w:r>
    </w:p>
    <w:p w14:paraId="317862D1" w14:textId="77777777" w:rsidR="00845F28" w:rsidRDefault="00000000">
      <w:pPr>
        <w:pStyle w:val="BodyText"/>
        <w:spacing w:before="119" w:line="259" w:lineRule="auto"/>
        <w:ind w:right="355"/>
      </w:pPr>
      <w:r>
        <w:t>It was more than a year before I was told that my bartender was a second-generation Romanian born to a former military officer from Romania who supposedly defected to the United States. I was not told what happened to him or where he was. He did, however, become a real object of danger to me, but I had no worries about anything as I had kept my security guards informed, which something they did not do was.</w:t>
      </w:r>
    </w:p>
    <w:p w14:paraId="7273C636" w14:textId="77777777" w:rsidR="00845F28" w:rsidRDefault="00000000">
      <w:pPr>
        <w:pStyle w:val="BodyText"/>
        <w:spacing w:before="120" w:line="259" w:lineRule="auto"/>
        <w:ind w:right="358"/>
      </w:pPr>
      <w:r>
        <w:t>Shortly after this occurred, my father-in law, Roy, called Royce to tell her to pack her bags to, return</w:t>
      </w:r>
      <w:r>
        <w:rPr>
          <w:spacing w:val="-1"/>
        </w:rPr>
        <w:t xml:space="preserve"> </w:t>
      </w:r>
      <w:r>
        <w:t>to New</w:t>
      </w:r>
      <w:r>
        <w:rPr>
          <w:spacing w:val="-1"/>
        </w:rPr>
        <w:t xml:space="preserve"> </w:t>
      </w:r>
      <w:r>
        <w:t>Orleans, and stay</w:t>
      </w:r>
      <w:r>
        <w:rPr>
          <w:spacing w:val="-5"/>
        </w:rPr>
        <w:t xml:space="preserve"> </w:t>
      </w:r>
      <w:r>
        <w:t>away</w:t>
      </w:r>
      <w:r>
        <w:rPr>
          <w:spacing w:val="-5"/>
        </w:rPr>
        <w:t xml:space="preserve"> </w:t>
      </w:r>
      <w:r>
        <w:t>from</w:t>
      </w:r>
      <w:r>
        <w:rPr>
          <w:spacing w:val="-1"/>
        </w:rPr>
        <w:t xml:space="preserve"> </w:t>
      </w:r>
      <w:r>
        <w:t>me</w:t>
      </w:r>
      <w:r>
        <w:rPr>
          <w:spacing w:val="-1"/>
        </w:rPr>
        <w:t xml:space="preserve"> </w:t>
      </w:r>
      <w:r>
        <w:t>until I</w:t>
      </w:r>
      <w:r>
        <w:rPr>
          <w:spacing w:val="-5"/>
        </w:rPr>
        <w:t xml:space="preserve"> </w:t>
      </w:r>
      <w:r>
        <w:t>was no longer</w:t>
      </w:r>
      <w:r>
        <w:rPr>
          <w:spacing w:val="-1"/>
        </w:rPr>
        <w:t xml:space="preserve"> </w:t>
      </w:r>
      <w:r>
        <w:t>involved in the</w:t>
      </w:r>
      <w:r>
        <w:rPr>
          <w:spacing w:val="-1"/>
        </w:rPr>
        <w:t xml:space="preserve"> </w:t>
      </w:r>
      <w:r>
        <w:t>type</w:t>
      </w:r>
      <w:r>
        <w:rPr>
          <w:spacing w:val="-1"/>
        </w:rPr>
        <w:t xml:space="preserve"> </w:t>
      </w:r>
      <w:r>
        <w:t>of</w:t>
      </w:r>
      <w:r>
        <w:rPr>
          <w:spacing w:val="-1"/>
        </w:rPr>
        <w:t xml:space="preserve"> </w:t>
      </w:r>
      <w:r>
        <w:t>work I</w:t>
      </w:r>
      <w:r>
        <w:rPr>
          <w:spacing w:val="-7"/>
        </w:rPr>
        <w:t xml:space="preserve"> </w:t>
      </w:r>
      <w:r>
        <w:t>did.</w:t>
      </w:r>
      <w:r>
        <w:rPr>
          <w:spacing w:val="-2"/>
        </w:rPr>
        <w:t xml:space="preserve"> </w:t>
      </w:r>
      <w:r>
        <w:t>He</w:t>
      </w:r>
      <w:r>
        <w:rPr>
          <w:spacing w:val="-2"/>
        </w:rPr>
        <w:t xml:space="preserve"> </w:t>
      </w:r>
      <w:r>
        <w:t>told</w:t>
      </w:r>
      <w:r>
        <w:rPr>
          <w:spacing w:val="-3"/>
        </w:rPr>
        <w:t xml:space="preserve"> </w:t>
      </w:r>
      <w:r>
        <w:t>us</w:t>
      </w:r>
      <w:r>
        <w:rPr>
          <w:spacing w:val="-3"/>
        </w:rPr>
        <w:t xml:space="preserve"> </w:t>
      </w:r>
      <w:r>
        <w:t>that</w:t>
      </w:r>
      <w:r>
        <w:rPr>
          <w:spacing w:val="-4"/>
        </w:rPr>
        <w:t xml:space="preserve"> </w:t>
      </w:r>
      <w:r>
        <w:t>his phones</w:t>
      </w:r>
      <w:r>
        <w:rPr>
          <w:spacing w:val="-3"/>
        </w:rPr>
        <w:t xml:space="preserve"> </w:t>
      </w:r>
      <w:r>
        <w:t>had</w:t>
      </w:r>
      <w:r>
        <w:rPr>
          <w:spacing w:val="-3"/>
        </w:rPr>
        <w:t xml:space="preserve"> </w:t>
      </w:r>
      <w:r>
        <w:t>been</w:t>
      </w:r>
      <w:r>
        <w:rPr>
          <w:spacing w:val="-1"/>
        </w:rPr>
        <w:t xml:space="preserve"> </w:t>
      </w:r>
      <w:r>
        <w:t>tapped</w:t>
      </w:r>
      <w:r>
        <w:rPr>
          <w:spacing w:val="-1"/>
        </w:rPr>
        <w:t xml:space="preserve"> </w:t>
      </w:r>
      <w:r>
        <w:t>and</w:t>
      </w:r>
      <w:r>
        <w:rPr>
          <w:spacing w:val="-3"/>
        </w:rPr>
        <w:t xml:space="preserve"> </w:t>
      </w:r>
      <w:r>
        <w:t>his</w:t>
      </w:r>
      <w:r>
        <w:rPr>
          <w:spacing w:val="-2"/>
        </w:rPr>
        <w:t xml:space="preserve"> </w:t>
      </w:r>
      <w:r>
        <w:t>business</w:t>
      </w:r>
      <w:r>
        <w:rPr>
          <w:spacing w:val="-2"/>
        </w:rPr>
        <w:t xml:space="preserve"> </w:t>
      </w:r>
      <w:r>
        <w:t>calls</w:t>
      </w:r>
      <w:r>
        <w:rPr>
          <w:spacing w:val="-3"/>
        </w:rPr>
        <w:t xml:space="preserve"> </w:t>
      </w:r>
      <w:r>
        <w:t>taped,</w:t>
      </w:r>
      <w:r>
        <w:rPr>
          <w:spacing w:val="-4"/>
        </w:rPr>
        <w:t xml:space="preserve"> </w:t>
      </w:r>
      <w:r>
        <w:t>and</w:t>
      </w:r>
      <w:r>
        <w:rPr>
          <w:spacing w:val="-3"/>
        </w:rPr>
        <w:t xml:space="preserve"> </w:t>
      </w:r>
      <w:r>
        <w:t>it was</w:t>
      </w:r>
      <w:r>
        <w:rPr>
          <w:spacing w:val="-3"/>
        </w:rPr>
        <w:t xml:space="preserve"> </w:t>
      </w:r>
      <w:r>
        <w:t>my</w:t>
      </w:r>
      <w:r>
        <w:rPr>
          <w:spacing w:val="-5"/>
        </w:rPr>
        <w:t xml:space="preserve"> </w:t>
      </w:r>
      <w:r>
        <w:rPr>
          <w:spacing w:val="-2"/>
        </w:rPr>
        <w:t>fault.</w:t>
      </w:r>
    </w:p>
    <w:p w14:paraId="5E880119" w14:textId="77777777" w:rsidR="00845F28" w:rsidRDefault="00000000">
      <w:pPr>
        <w:pStyle w:val="BodyText"/>
        <w:spacing w:before="119" w:line="259" w:lineRule="auto"/>
        <w:ind w:right="362"/>
      </w:pPr>
      <w:r>
        <w:t>He was a regional manager of some sort for a very successful electrical engineering corporation. He did not tell how he discovered all of this but he did. Again, his angry</w:t>
      </w:r>
      <w:r>
        <w:rPr>
          <w:spacing w:val="-1"/>
        </w:rPr>
        <w:t xml:space="preserve"> </w:t>
      </w:r>
      <w:r>
        <w:t>call stirred Royce up to the point where she packed her bags and told me she was going to New Orleans to stay with her mom and dad until things quiet down. What could I say?</w:t>
      </w:r>
    </w:p>
    <w:p w14:paraId="229F031C" w14:textId="77777777" w:rsidR="00845F28" w:rsidRDefault="00000000">
      <w:pPr>
        <w:pStyle w:val="BodyText"/>
        <w:spacing w:before="121"/>
      </w:pPr>
      <w:r>
        <w:t>PERSONAL</w:t>
      </w:r>
      <w:r>
        <w:rPr>
          <w:spacing w:val="-8"/>
        </w:rPr>
        <w:t xml:space="preserve"> </w:t>
      </w:r>
      <w:r>
        <w:t>COMPANIONSHIP</w:t>
      </w:r>
      <w:r>
        <w:rPr>
          <w:spacing w:val="-2"/>
        </w:rPr>
        <w:t xml:space="preserve"> DEVELOPED</w:t>
      </w:r>
    </w:p>
    <w:p w14:paraId="494719A5" w14:textId="77777777" w:rsidR="00845F28" w:rsidRDefault="00000000">
      <w:pPr>
        <w:pStyle w:val="BodyText"/>
        <w:spacing w:before="141" w:line="259" w:lineRule="auto"/>
        <w:ind w:right="357"/>
      </w:pPr>
      <w:r>
        <w:t>Unclassified message traffic consisted of a huge volume of work that was done in an office near us</w:t>
      </w:r>
      <w:r>
        <w:rPr>
          <w:spacing w:val="-4"/>
        </w:rPr>
        <w:t xml:space="preserve"> </w:t>
      </w:r>
      <w:r>
        <w:t>with</w:t>
      </w:r>
      <w:r>
        <w:rPr>
          <w:spacing w:val="-3"/>
        </w:rPr>
        <w:t xml:space="preserve"> </w:t>
      </w:r>
      <w:r>
        <w:t>approximately</w:t>
      </w:r>
      <w:r>
        <w:rPr>
          <w:spacing w:val="-9"/>
        </w:rPr>
        <w:t xml:space="preserve"> </w:t>
      </w:r>
      <w:r>
        <w:t>25</w:t>
      </w:r>
      <w:r>
        <w:rPr>
          <w:spacing w:val="-2"/>
        </w:rPr>
        <w:t xml:space="preserve"> </w:t>
      </w:r>
      <w:r>
        <w:t>workers</w:t>
      </w:r>
      <w:r>
        <w:rPr>
          <w:spacing w:val="-4"/>
        </w:rPr>
        <w:t xml:space="preserve"> </w:t>
      </w:r>
      <w:r>
        <w:t>with</w:t>
      </w:r>
      <w:r>
        <w:rPr>
          <w:spacing w:val="-3"/>
        </w:rPr>
        <w:t xml:space="preserve"> </w:t>
      </w:r>
      <w:r>
        <w:t>a</w:t>
      </w:r>
      <w:r>
        <w:rPr>
          <w:spacing w:val="-3"/>
        </w:rPr>
        <w:t xml:space="preserve"> </w:t>
      </w:r>
      <w:r>
        <w:t>Navy</w:t>
      </w:r>
      <w:r>
        <w:rPr>
          <w:spacing w:val="-4"/>
        </w:rPr>
        <w:t xml:space="preserve"> </w:t>
      </w:r>
      <w:r>
        <w:t>Lieutenant</w:t>
      </w:r>
      <w:r>
        <w:rPr>
          <w:spacing w:val="-3"/>
        </w:rPr>
        <w:t xml:space="preserve"> </w:t>
      </w:r>
      <w:r>
        <w:t>(JG)</w:t>
      </w:r>
      <w:r>
        <w:rPr>
          <w:spacing w:val="-5"/>
        </w:rPr>
        <w:t xml:space="preserve"> </w:t>
      </w:r>
      <w:r>
        <w:t>in</w:t>
      </w:r>
      <w:r>
        <w:rPr>
          <w:spacing w:val="-3"/>
        </w:rPr>
        <w:t xml:space="preserve"> </w:t>
      </w:r>
      <w:r>
        <w:t>charge.</w:t>
      </w:r>
      <w:r>
        <w:rPr>
          <w:spacing w:val="-2"/>
        </w:rPr>
        <w:t xml:space="preserve"> </w:t>
      </w:r>
      <w:r>
        <w:t>To</w:t>
      </w:r>
      <w:r>
        <w:rPr>
          <w:spacing w:val="-4"/>
        </w:rPr>
        <w:t xml:space="preserve"> </w:t>
      </w:r>
      <w:r>
        <w:t>my</w:t>
      </w:r>
      <w:r>
        <w:rPr>
          <w:spacing w:val="-9"/>
        </w:rPr>
        <w:t xml:space="preserve"> </w:t>
      </w:r>
      <w:r>
        <w:t>surprise,</w:t>
      </w:r>
      <w:r>
        <w:rPr>
          <w:spacing w:val="-2"/>
        </w:rPr>
        <w:t xml:space="preserve"> </w:t>
      </w:r>
      <w:r>
        <w:t>he</w:t>
      </w:r>
      <w:r>
        <w:rPr>
          <w:spacing w:val="-2"/>
        </w:rPr>
        <w:t xml:space="preserve"> </w:t>
      </w:r>
      <w:r>
        <w:t>was an aviator previously assigned to an air squadron on the base. He was quite frank when he introduced</w:t>
      </w:r>
      <w:r>
        <w:rPr>
          <w:spacing w:val="-2"/>
        </w:rPr>
        <w:t xml:space="preserve"> </w:t>
      </w:r>
      <w:r>
        <w:t>himself</w:t>
      </w:r>
      <w:r>
        <w:rPr>
          <w:spacing w:val="-2"/>
        </w:rPr>
        <w:t xml:space="preserve"> </w:t>
      </w:r>
      <w:r>
        <w:t>to</w:t>
      </w:r>
      <w:r>
        <w:rPr>
          <w:spacing w:val="-2"/>
        </w:rPr>
        <w:t xml:space="preserve"> </w:t>
      </w:r>
      <w:r>
        <w:t>me</w:t>
      </w:r>
      <w:r>
        <w:rPr>
          <w:spacing w:val="-1"/>
        </w:rPr>
        <w:t xml:space="preserve"> </w:t>
      </w:r>
      <w:r>
        <w:t>with</w:t>
      </w:r>
      <w:r>
        <w:rPr>
          <w:spacing w:val="-2"/>
        </w:rPr>
        <w:t xml:space="preserve"> </w:t>
      </w:r>
      <w:r>
        <w:t>a</w:t>
      </w:r>
      <w:r>
        <w:rPr>
          <w:spacing w:val="-2"/>
        </w:rPr>
        <w:t xml:space="preserve"> </w:t>
      </w:r>
      <w:r>
        <w:t>cup</w:t>
      </w:r>
      <w:r>
        <w:rPr>
          <w:spacing w:val="-2"/>
        </w:rPr>
        <w:t xml:space="preserve"> </w:t>
      </w:r>
      <w:r>
        <w:t>of</w:t>
      </w:r>
      <w:r>
        <w:rPr>
          <w:spacing w:val="-1"/>
        </w:rPr>
        <w:t xml:space="preserve"> </w:t>
      </w:r>
      <w:r>
        <w:t>coffee</w:t>
      </w:r>
      <w:r>
        <w:rPr>
          <w:spacing w:val="-1"/>
        </w:rPr>
        <w:t xml:space="preserve"> </w:t>
      </w:r>
      <w:r>
        <w:t>and said</w:t>
      </w:r>
      <w:r>
        <w:rPr>
          <w:spacing w:val="-2"/>
        </w:rPr>
        <w:t xml:space="preserve"> </w:t>
      </w:r>
      <w:r>
        <w:t>he was</w:t>
      </w:r>
      <w:r>
        <w:rPr>
          <w:spacing w:val="-2"/>
        </w:rPr>
        <w:t xml:space="preserve"> </w:t>
      </w:r>
      <w:r>
        <w:t>there</w:t>
      </w:r>
      <w:r>
        <w:rPr>
          <w:spacing w:val="-4"/>
        </w:rPr>
        <w:t xml:space="preserve"> </w:t>
      </w:r>
      <w:r>
        <w:t>temporarily</w:t>
      </w:r>
      <w:r>
        <w:rPr>
          <w:spacing w:val="-7"/>
        </w:rPr>
        <w:t xml:space="preserve"> </w:t>
      </w:r>
      <w:r>
        <w:t>because</w:t>
      </w:r>
      <w:r>
        <w:rPr>
          <w:spacing w:val="-3"/>
        </w:rPr>
        <w:t xml:space="preserve"> </w:t>
      </w:r>
      <w:r>
        <w:t>he</w:t>
      </w:r>
      <w:r>
        <w:rPr>
          <w:spacing w:val="-3"/>
        </w:rPr>
        <w:t xml:space="preserve"> </w:t>
      </w:r>
      <w:r>
        <w:t>had</w:t>
      </w:r>
      <w:r>
        <w:rPr>
          <w:spacing w:val="-2"/>
        </w:rPr>
        <w:t xml:space="preserve"> </w:t>
      </w:r>
      <w:r>
        <w:t>a road accident in heavy traffic when he had a very surprising kidney stone attack, causing him to lose</w:t>
      </w:r>
      <w:r>
        <w:rPr>
          <w:spacing w:val="-4"/>
        </w:rPr>
        <w:t xml:space="preserve"> </w:t>
      </w:r>
      <w:r>
        <w:t>control</w:t>
      </w:r>
      <w:r>
        <w:rPr>
          <w:spacing w:val="-4"/>
        </w:rPr>
        <w:t xml:space="preserve"> </w:t>
      </w:r>
      <w:r>
        <w:t>of</w:t>
      </w:r>
      <w:r>
        <w:rPr>
          <w:spacing w:val="-2"/>
        </w:rPr>
        <w:t xml:space="preserve"> </w:t>
      </w:r>
      <w:r>
        <w:t>his</w:t>
      </w:r>
      <w:r>
        <w:rPr>
          <w:spacing w:val="-3"/>
        </w:rPr>
        <w:t xml:space="preserve"> </w:t>
      </w:r>
      <w:r>
        <w:t>vehicle,</w:t>
      </w:r>
      <w:r>
        <w:rPr>
          <w:spacing w:val="-4"/>
        </w:rPr>
        <w:t xml:space="preserve"> </w:t>
      </w:r>
      <w:r>
        <w:t>run</w:t>
      </w:r>
      <w:r>
        <w:rPr>
          <w:spacing w:val="-5"/>
        </w:rPr>
        <w:t xml:space="preserve"> </w:t>
      </w:r>
      <w:r>
        <w:t>off</w:t>
      </w:r>
      <w:r>
        <w:rPr>
          <w:spacing w:val="-5"/>
        </w:rPr>
        <w:t xml:space="preserve"> </w:t>
      </w:r>
      <w:r>
        <w:t>the</w:t>
      </w:r>
      <w:r>
        <w:rPr>
          <w:spacing w:val="-5"/>
        </w:rPr>
        <w:t xml:space="preserve"> </w:t>
      </w:r>
      <w:r>
        <w:t>road</w:t>
      </w:r>
      <w:r>
        <w:rPr>
          <w:spacing w:val="-1"/>
        </w:rPr>
        <w:t xml:space="preserve"> </w:t>
      </w:r>
      <w:r>
        <w:t>and</w:t>
      </w:r>
      <w:r>
        <w:rPr>
          <w:spacing w:val="-4"/>
        </w:rPr>
        <w:t xml:space="preserve"> </w:t>
      </w:r>
      <w:r>
        <w:t>end</w:t>
      </w:r>
      <w:r>
        <w:rPr>
          <w:spacing w:val="-4"/>
        </w:rPr>
        <w:t xml:space="preserve"> </w:t>
      </w:r>
      <w:r>
        <w:t>up</w:t>
      </w:r>
      <w:r>
        <w:rPr>
          <w:spacing w:val="-4"/>
        </w:rPr>
        <w:t xml:space="preserve"> </w:t>
      </w:r>
      <w:r>
        <w:t>in</w:t>
      </w:r>
      <w:r>
        <w:rPr>
          <w:spacing w:val="-3"/>
        </w:rPr>
        <w:t xml:space="preserve"> </w:t>
      </w:r>
      <w:r>
        <w:t>the</w:t>
      </w:r>
      <w:r>
        <w:rPr>
          <w:spacing w:val="-2"/>
        </w:rPr>
        <w:t xml:space="preserve"> </w:t>
      </w:r>
      <w:r>
        <w:t>Navy</w:t>
      </w:r>
      <w:r>
        <w:rPr>
          <w:spacing w:val="-6"/>
        </w:rPr>
        <w:t xml:space="preserve"> </w:t>
      </w:r>
      <w:r>
        <w:t>hospital</w:t>
      </w:r>
      <w:r>
        <w:rPr>
          <w:spacing w:val="-4"/>
        </w:rPr>
        <w:t xml:space="preserve"> </w:t>
      </w:r>
      <w:r>
        <w:t>on</w:t>
      </w:r>
      <w:r>
        <w:rPr>
          <w:spacing w:val="-4"/>
        </w:rPr>
        <w:t xml:space="preserve"> </w:t>
      </w:r>
      <w:r>
        <w:t>the</w:t>
      </w:r>
      <w:r>
        <w:rPr>
          <w:spacing w:val="-4"/>
        </w:rPr>
        <w:t xml:space="preserve"> </w:t>
      </w:r>
      <w:r>
        <w:t>base.</w:t>
      </w:r>
      <w:r>
        <w:rPr>
          <w:spacing w:val="-1"/>
        </w:rPr>
        <w:t xml:space="preserve"> </w:t>
      </w:r>
      <w:r>
        <w:t>“I</w:t>
      </w:r>
      <w:r>
        <w:rPr>
          <w:spacing w:val="-5"/>
        </w:rPr>
        <w:t xml:space="preserve"> </w:t>
      </w:r>
      <w:r>
        <w:t>was</w:t>
      </w:r>
      <w:r>
        <w:rPr>
          <w:spacing w:val="-4"/>
        </w:rPr>
        <w:t xml:space="preserve"> </w:t>
      </w:r>
      <w:r>
        <w:t>on the same floor in the hospital that President Kennedy was treated when he was a PT boat guy in the Navy when here in Jax,” he said. “Those boats were made here in Jacksonville,” he added.</w:t>
      </w:r>
    </w:p>
    <w:p w14:paraId="47AFABED" w14:textId="77777777" w:rsidR="00845F28" w:rsidRDefault="00000000">
      <w:pPr>
        <w:pStyle w:val="BodyText"/>
        <w:spacing w:before="117" w:line="259" w:lineRule="auto"/>
        <w:ind w:right="360"/>
      </w:pPr>
      <w:r>
        <w:t>I’ll call him by</w:t>
      </w:r>
      <w:r>
        <w:rPr>
          <w:spacing w:val="-5"/>
        </w:rPr>
        <w:t xml:space="preserve"> </w:t>
      </w:r>
      <w:r>
        <w:t>the</w:t>
      </w:r>
      <w:r>
        <w:rPr>
          <w:spacing w:val="-1"/>
        </w:rPr>
        <w:t xml:space="preserve"> </w:t>
      </w:r>
      <w:r>
        <w:t>name of</w:t>
      </w:r>
      <w:r>
        <w:rPr>
          <w:spacing w:val="-1"/>
        </w:rPr>
        <w:t xml:space="preserve"> </w:t>
      </w:r>
      <w:r>
        <w:t>Gene. I</w:t>
      </w:r>
      <w:r>
        <w:rPr>
          <w:spacing w:val="-1"/>
        </w:rPr>
        <w:t xml:space="preserve"> </w:t>
      </w:r>
      <w:r>
        <w:t>was surprised he</w:t>
      </w:r>
      <w:r>
        <w:rPr>
          <w:spacing w:val="-1"/>
        </w:rPr>
        <w:t xml:space="preserve"> </w:t>
      </w:r>
      <w:r>
        <w:t>was a flyer but he told me</w:t>
      </w:r>
      <w:r>
        <w:rPr>
          <w:spacing w:val="-1"/>
        </w:rPr>
        <w:t xml:space="preserve"> </w:t>
      </w:r>
      <w:r>
        <w:t>he was grounded because</w:t>
      </w:r>
      <w:r>
        <w:rPr>
          <w:spacing w:val="-5"/>
        </w:rPr>
        <w:t xml:space="preserve"> </w:t>
      </w:r>
      <w:r>
        <w:t>the</w:t>
      </w:r>
      <w:r>
        <w:rPr>
          <w:spacing w:val="-7"/>
        </w:rPr>
        <w:t xml:space="preserve"> </w:t>
      </w:r>
      <w:r>
        <w:t>Navy</w:t>
      </w:r>
      <w:r>
        <w:rPr>
          <w:spacing w:val="-11"/>
        </w:rPr>
        <w:t xml:space="preserve"> </w:t>
      </w:r>
      <w:r>
        <w:t>wanted</w:t>
      </w:r>
      <w:r>
        <w:rPr>
          <w:spacing w:val="-4"/>
        </w:rPr>
        <w:t xml:space="preserve"> </w:t>
      </w:r>
      <w:r>
        <w:t>time</w:t>
      </w:r>
      <w:r>
        <w:rPr>
          <w:spacing w:val="-7"/>
        </w:rPr>
        <w:t xml:space="preserve"> </w:t>
      </w:r>
      <w:r>
        <w:t>to</w:t>
      </w:r>
      <w:r>
        <w:rPr>
          <w:spacing w:val="-6"/>
        </w:rPr>
        <w:t xml:space="preserve"> </w:t>
      </w:r>
      <w:r>
        <w:t>see</w:t>
      </w:r>
      <w:r>
        <w:rPr>
          <w:spacing w:val="-7"/>
        </w:rPr>
        <w:t xml:space="preserve"> </w:t>
      </w:r>
      <w:r>
        <w:t>if</w:t>
      </w:r>
      <w:r>
        <w:rPr>
          <w:spacing w:val="-7"/>
        </w:rPr>
        <w:t xml:space="preserve"> </w:t>
      </w:r>
      <w:r>
        <w:t>he</w:t>
      </w:r>
      <w:r>
        <w:rPr>
          <w:spacing w:val="-7"/>
        </w:rPr>
        <w:t xml:space="preserve"> </w:t>
      </w:r>
      <w:r>
        <w:t>had</w:t>
      </w:r>
      <w:r>
        <w:rPr>
          <w:spacing w:val="-4"/>
        </w:rPr>
        <w:t xml:space="preserve"> </w:t>
      </w:r>
      <w:r>
        <w:t>any</w:t>
      </w:r>
      <w:r>
        <w:rPr>
          <w:spacing w:val="-9"/>
        </w:rPr>
        <w:t xml:space="preserve"> </w:t>
      </w:r>
      <w:r>
        <w:t>further</w:t>
      </w:r>
      <w:r>
        <w:rPr>
          <w:spacing w:val="-7"/>
        </w:rPr>
        <w:t xml:space="preserve"> </w:t>
      </w:r>
      <w:r>
        <w:t>kidney</w:t>
      </w:r>
      <w:r>
        <w:rPr>
          <w:spacing w:val="-9"/>
        </w:rPr>
        <w:t xml:space="preserve"> </w:t>
      </w:r>
      <w:r>
        <w:t>stone</w:t>
      </w:r>
      <w:r>
        <w:rPr>
          <w:spacing w:val="-7"/>
        </w:rPr>
        <w:t xml:space="preserve"> </w:t>
      </w:r>
      <w:r>
        <w:t>problems</w:t>
      </w:r>
      <w:r>
        <w:rPr>
          <w:spacing w:val="-6"/>
        </w:rPr>
        <w:t xml:space="preserve"> </w:t>
      </w:r>
      <w:r>
        <w:t>as</w:t>
      </w:r>
      <w:r>
        <w:rPr>
          <w:spacing w:val="-6"/>
        </w:rPr>
        <w:t xml:space="preserve"> </w:t>
      </w:r>
      <w:r>
        <w:t>it</w:t>
      </w:r>
      <w:r>
        <w:rPr>
          <w:spacing w:val="-6"/>
        </w:rPr>
        <w:t xml:space="preserve"> </w:t>
      </w:r>
      <w:r>
        <w:t>was</w:t>
      </w:r>
      <w:r>
        <w:rPr>
          <w:spacing w:val="-6"/>
        </w:rPr>
        <w:t xml:space="preserve"> </w:t>
      </w:r>
      <w:r>
        <w:t>a</w:t>
      </w:r>
      <w:r>
        <w:rPr>
          <w:spacing w:val="-5"/>
        </w:rPr>
        <w:t xml:space="preserve"> </w:t>
      </w:r>
      <w:r>
        <w:t>cause to deny his flying until he is further cleared.</w:t>
      </w:r>
    </w:p>
    <w:p w14:paraId="39638CE6" w14:textId="77777777" w:rsidR="00845F28" w:rsidRDefault="00000000">
      <w:pPr>
        <w:pStyle w:val="BodyText"/>
        <w:spacing w:before="121" w:line="259" w:lineRule="auto"/>
        <w:ind w:right="364"/>
      </w:pPr>
      <w:r>
        <w:t>“I’m only temporary, I hope; I’m waiting for the medics to reassign me to my squadron. I won't stay here if they don’t. I didn’t join this outfit to be a clerical watchdog. By the way, aren’t you rather young for that job over there at the crypto center?”</w:t>
      </w:r>
    </w:p>
    <w:p w14:paraId="3B211950" w14:textId="77777777" w:rsidR="00845F28" w:rsidRDefault="00000000">
      <w:pPr>
        <w:pStyle w:val="BodyText"/>
        <w:spacing w:before="119" w:line="259" w:lineRule="auto"/>
        <w:ind w:right="358"/>
      </w:pPr>
      <w:r>
        <w:t>I just shook my head like I didn’t know how I was chosen, but of course, that wasn’t true, so he pursued the opportunity to ask me how it all happened. I told him the truth.</w:t>
      </w:r>
    </w:p>
    <w:p w14:paraId="7FD4F005" w14:textId="77777777" w:rsidR="00845F28" w:rsidRDefault="00000000">
      <w:pPr>
        <w:pStyle w:val="BodyText"/>
        <w:spacing w:before="119" w:line="259" w:lineRule="auto"/>
        <w:ind w:right="354"/>
      </w:pPr>
      <w:r>
        <w:t>I</w:t>
      </w:r>
      <w:r>
        <w:rPr>
          <w:spacing w:val="-8"/>
        </w:rPr>
        <w:t xml:space="preserve"> </w:t>
      </w:r>
      <w:r>
        <w:t>did</w:t>
      </w:r>
      <w:r>
        <w:rPr>
          <w:spacing w:val="-4"/>
        </w:rPr>
        <w:t xml:space="preserve"> </w:t>
      </w:r>
      <w:r>
        <w:t>not</w:t>
      </w:r>
      <w:r>
        <w:rPr>
          <w:spacing w:val="-4"/>
        </w:rPr>
        <w:t xml:space="preserve"> </w:t>
      </w:r>
      <w:r>
        <w:t>know</w:t>
      </w:r>
      <w:r>
        <w:rPr>
          <w:spacing w:val="-5"/>
        </w:rPr>
        <w:t xml:space="preserve"> </w:t>
      </w:r>
      <w:r>
        <w:t>for</w:t>
      </w:r>
      <w:r>
        <w:rPr>
          <w:spacing w:val="-6"/>
        </w:rPr>
        <w:t xml:space="preserve"> </w:t>
      </w:r>
      <w:r>
        <w:t>sure</w:t>
      </w:r>
      <w:r>
        <w:rPr>
          <w:spacing w:val="-6"/>
        </w:rPr>
        <w:t xml:space="preserve"> </w:t>
      </w:r>
      <w:r>
        <w:t>how</w:t>
      </w:r>
      <w:r>
        <w:rPr>
          <w:spacing w:val="-5"/>
        </w:rPr>
        <w:t xml:space="preserve"> </w:t>
      </w:r>
      <w:r>
        <w:t>all</w:t>
      </w:r>
      <w:r>
        <w:rPr>
          <w:spacing w:val="-4"/>
        </w:rPr>
        <w:t xml:space="preserve"> </w:t>
      </w:r>
      <w:r>
        <w:t>this</w:t>
      </w:r>
      <w:r>
        <w:rPr>
          <w:spacing w:val="-5"/>
        </w:rPr>
        <w:t xml:space="preserve"> </w:t>
      </w:r>
      <w:r>
        <w:t>happened</w:t>
      </w:r>
      <w:r>
        <w:rPr>
          <w:spacing w:val="-5"/>
        </w:rPr>
        <w:t xml:space="preserve"> </w:t>
      </w:r>
      <w:r>
        <w:t>because</w:t>
      </w:r>
      <w:r>
        <w:rPr>
          <w:spacing w:val="-6"/>
        </w:rPr>
        <w:t xml:space="preserve"> </w:t>
      </w:r>
      <w:r>
        <w:t>no</w:t>
      </w:r>
      <w:r>
        <w:rPr>
          <w:spacing w:val="-5"/>
        </w:rPr>
        <w:t xml:space="preserve"> </w:t>
      </w:r>
      <w:r>
        <w:t>one</w:t>
      </w:r>
      <w:r>
        <w:rPr>
          <w:spacing w:val="-4"/>
        </w:rPr>
        <w:t xml:space="preserve"> </w:t>
      </w:r>
      <w:r>
        <w:t>has</w:t>
      </w:r>
      <w:r>
        <w:rPr>
          <w:spacing w:val="-5"/>
        </w:rPr>
        <w:t xml:space="preserve"> </w:t>
      </w:r>
      <w:r>
        <w:t>ever</w:t>
      </w:r>
      <w:r>
        <w:rPr>
          <w:spacing w:val="-6"/>
        </w:rPr>
        <w:t xml:space="preserve"> </w:t>
      </w:r>
      <w:r>
        <w:t>stopped</w:t>
      </w:r>
      <w:r>
        <w:rPr>
          <w:spacing w:val="-5"/>
        </w:rPr>
        <w:t xml:space="preserve"> </w:t>
      </w:r>
      <w:r>
        <w:t>long</w:t>
      </w:r>
      <w:r>
        <w:rPr>
          <w:spacing w:val="-7"/>
        </w:rPr>
        <w:t xml:space="preserve"> </w:t>
      </w:r>
      <w:r>
        <w:t>enough</w:t>
      </w:r>
      <w:r>
        <w:rPr>
          <w:spacing w:val="-5"/>
        </w:rPr>
        <w:t xml:space="preserve"> </w:t>
      </w:r>
      <w:r>
        <w:t>to</w:t>
      </w:r>
      <w:r>
        <w:rPr>
          <w:spacing w:val="-4"/>
        </w:rPr>
        <w:t xml:space="preserve"> </w:t>
      </w:r>
      <w:r>
        <w:t>tell me if they</w:t>
      </w:r>
      <w:r>
        <w:rPr>
          <w:spacing w:val="-2"/>
        </w:rPr>
        <w:t xml:space="preserve"> </w:t>
      </w:r>
      <w:r>
        <w:t>knew. I tried many</w:t>
      </w:r>
      <w:r>
        <w:rPr>
          <w:spacing w:val="-2"/>
        </w:rPr>
        <w:t xml:space="preserve"> </w:t>
      </w:r>
      <w:r>
        <w:t>times questioning those teaching me what they</w:t>
      </w:r>
      <w:r>
        <w:rPr>
          <w:spacing w:val="-2"/>
        </w:rPr>
        <w:t xml:space="preserve"> </w:t>
      </w:r>
      <w:r>
        <w:t>wanted me to learn but was only given the story in small bites. I’ll tell you now.</w:t>
      </w:r>
    </w:p>
    <w:p w14:paraId="2708E77B" w14:textId="77777777" w:rsidR="00845F28" w:rsidRDefault="00000000">
      <w:pPr>
        <w:pStyle w:val="BodyText"/>
        <w:spacing w:before="119" w:line="259" w:lineRule="auto"/>
        <w:ind w:right="351"/>
      </w:pPr>
      <w:r>
        <w:t>I was, apparently, born with asthma. New Orleans has a climate exactly opposite of the one I should live in but my father was a city police officer and was determined to find a way for us to survive</w:t>
      </w:r>
      <w:r>
        <w:rPr>
          <w:spacing w:val="15"/>
        </w:rPr>
        <w:t xml:space="preserve"> </w:t>
      </w:r>
      <w:r>
        <w:t>there</w:t>
      </w:r>
      <w:r>
        <w:rPr>
          <w:spacing w:val="18"/>
        </w:rPr>
        <w:t xml:space="preserve"> </w:t>
      </w:r>
      <w:r>
        <w:t>until</w:t>
      </w:r>
      <w:r>
        <w:rPr>
          <w:spacing w:val="19"/>
        </w:rPr>
        <w:t xml:space="preserve"> </w:t>
      </w:r>
      <w:r>
        <w:t>he</w:t>
      </w:r>
      <w:r>
        <w:rPr>
          <w:spacing w:val="19"/>
        </w:rPr>
        <w:t xml:space="preserve"> </w:t>
      </w:r>
      <w:r>
        <w:t>reached</w:t>
      </w:r>
      <w:r>
        <w:rPr>
          <w:spacing w:val="21"/>
        </w:rPr>
        <w:t xml:space="preserve"> </w:t>
      </w:r>
      <w:r>
        <w:t>the</w:t>
      </w:r>
      <w:r>
        <w:rPr>
          <w:spacing w:val="18"/>
        </w:rPr>
        <w:t xml:space="preserve"> </w:t>
      </w:r>
      <w:r>
        <w:t>minimum</w:t>
      </w:r>
      <w:r>
        <w:rPr>
          <w:spacing w:val="18"/>
        </w:rPr>
        <w:t xml:space="preserve"> </w:t>
      </w:r>
      <w:r>
        <w:t>career</w:t>
      </w:r>
      <w:r>
        <w:rPr>
          <w:spacing w:val="18"/>
        </w:rPr>
        <w:t xml:space="preserve"> </w:t>
      </w:r>
      <w:r>
        <w:t>requirement</w:t>
      </w:r>
      <w:r>
        <w:rPr>
          <w:spacing w:val="21"/>
        </w:rPr>
        <w:t xml:space="preserve"> </w:t>
      </w:r>
      <w:r>
        <w:t>of</w:t>
      </w:r>
      <w:r>
        <w:rPr>
          <w:spacing w:val="17"/>
        </w:rPr>
        <w:t xml:space="preserve"> </w:t>
      </w:r>
      <w:r>
        <w:t>16</w:t>
      </w:r>
      <w:r>
        <w:rPr>
          <w:spacing w:val="25"/>
        </w:rPr>
        <w:t xml:space="preserve"> </w:t>
      </w:r>
      <w:r>
        <w:t>years</w:t>
      </w:r>
      <w:r>
        <w:rPr>
          <w:spacing w:val="17"/>
        </w:rPr>
        <w:t xml:space="preserve"> </w:t>
      </w:r>
      <w:r>
        <w:t>of</w:t>
      </w:r>
      <w:r>
        <w:rPr>
          <w:spacing w:val="18"/>
        </w:rPr>
        <w:t xml:space="preserve"> </w:t>
      </w:r>
      <w:r>
        <w:t>service</w:t>
      </w:r>
      <w:r>
        <w:rPr>
          <w:spacing w:val="18"/>
        </w:rPr>
        <w:t xml:space="preserve"> </w:t>
      </w:r>
      <w:r>
        <w:t>for</w:t>
      </w:r>
      <w:r>
        <w:rPr>
          <w:spacing w:val="18"/>
        </w:rPr>
        <w:t xml:space="preserve"> </w:t>
      </w:r>
      <w:r>
        <w:rPr>
          <w:spacing w:val="-2"/>
        </w:rPr>
        <w:t>early</w:t>
      </w:r>
    </w:p>
    <w:p w14:paraId="1BA5104F"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266F6A23" w14:textId="77777777" w:rsidR="00845F28" w:rsidRDefault="00000000">
      <w:pPr>
        <w:pStyle w:val="BodyText"/>
        <w:spacing w:before="74" w:line="259" w:lineRule="auto"/>
        <w:ind w:right="356"/>
      </w:pPr>
      <w:r>
        <w:lastRenderedPageBreak/>
        <w:t>retirement. He reminded me several times that he had to continue as the medical insurance was very</w:t>
      </w:r>
      <w:r>
        <w:rPr>
          <w:spacing w:val="-3"/>
        </w:rPr>
        <w:t xml:space="preserve"> </w:t>
      </w:r>
      <w:r>
        <w:t>excellent for those days, and he needed to retain that for my</w:t>
      </w:r>
      <w:r>
        <w:rPr>
          <w:spacing w:val="-5"/>
        </w:rPr>
        <w:t xml:space="preserve"> </w:t>
      </w:r>
      <w:r>
        <w:t xml:space="preserve">sake. It was not unusual for me to have frequent attacks that called for a necessary visit to my doctor or a trip directly to the </w:t>
      </w:r>
      <w:r>
        <w:rPr>
          <w:spacing w:val="-2"/>
        </w:rPr>
        <w:t>hospital.</w:t>
      </w:r>
    </w:p>
    <w:p w14:paraId="1B47867A" w14:textId="77777777" w:rsidR="00845F28" w:rsidRDefault="00000000">
      <w:pPr>
        <w:pStyle w:val="BodyText"/>
        <w:spacing w:before="119" w:line="259" w:lineRule="auto"/>
        <w:ind w:right="361"/>
      </w:pPr>
      <w:r>
        <w:t>As</w:t>
      </w:r>
      <w:r>
        <w:rPr>
          <w:spacing w:val="-3"/>
        </w:rPr>
        <w:t xml:space="preserve"> </w:t>
      </w:r>
      <w:r>
        <w:t>I</w:t>
      </w:r>
      <w:r>
        <w:rPr>
          <w:spacing w:val="-12"/>
        </w:rPr>
        <w:t xml:space="preserve"> </w:t>
      </w:r>
      <w:r>
        <w:t>started</w:t>
      </w:r>
      <w:r>
        <w:rPr>
          <w:spacing w:val="-3"/>
        </w:rPr>
        <w:t xml:space="preserve"> </w:t>
      </w:r>
      <w:r>
        <w:t>growing</w:t>
      </w:r>
      <w:r>
        <w:rPr>
          <w:spacing w:val="-8"/>
        </w:rPr>
        <w:t xml:space="preserve"> </w:t>
      </w:r>
      <w:r>
        <w:t>up,</w:t>
      </w:r>
      <w:r>
        <w:rPr>
          <w:spacing w:val="-6"/>
        </w:rPr>
        <w:t xml:space="preserve"> </w:t>
      </w:r>
      <w:r>
        <w:t>the</w:t>
      </w:r>
      <w:r>
        <w:rPr>
          <w:spacing w:val="-6"/>
        </w:rPr>
        <w:t xml:space="preserve"> </w:t>
      </w:r>
      <w:r>
        <w:t>asthma</w:t>
      </w:r>
      <w:r>
        <w:rPr>
          <w:spacing w:val="-7"/>
        </w:rPr>
        <w:t xml:space="preserve"> </w:t>
      </w:r>
      <w:r>
        <w:t>continued.</w:t>
      </w:r>
      <w:r>
        <w:rPr>
          <w:spacing w:val="-3"/>
        </w:rPr>
        <w:t xml:space="preserve"> </w:t>
      </w:r>
      <w:r>
        <w:t>I</w:t>
      </w:r>
      <w:r>
        <w:rPr>
          <w:spacing w:val="-11"/>
        </w:rPr>
        <w:t xml:space="preserve"> </w:t>
      </w:r>
      <w:r>
        <w:t>missed</w:t>
      </w:r>
      <w:r>
        <w:rPr>
          <w:spacing w:val="-6"/>
        </w:rPr>
        <w:t xml:space="preserve"> </w:t>
      </w:r>
      <w:r>
        <w:t>school</w:t>
      </w:r>
      <w:r>
        <w:rPr>
          <w:spacing w:val="-5"/>
        </w:rPr>
        <w:t xml:space="preserve"> </w:t>
      </w:r>
      <w:r>
        <w:t>far</w:t>
      </w:r>
      <w:r>
        <w:rPr>
          <w:spacing w:val="-7"/>
        </w:rPr>
        <w:t xml:space="preserve"> </w:t>
      </w:r>
      <w:r>
        <w:t>too</w:t>
      </w:r>
      <w:r>
        <w:rPr>
          <w:spacing w:val="-5"/>
        </w:rPr>
        <w:t xml:space="preserve"> </w:t>
      </w:r>
      <w:r>
        <w:t>much</w:t>
      </w:r>
      <w:r>
        <w:rPr>
          <w:spacing w:val="-9"/>
        </w:rPr>
        <w:t xml:space="preserve"> </w:t>
      </w:r>
      <w:r>
        <w:t>but</w:t>
      </w:r>
      <w:r>
        <w:rPr>
          <w:spacing w:val="-5"/>
        </w:rPr>
        <w:t xml:space="preserve"> </w:t>
      </w:r>
      <w:r>
        <w:t>had</w:t>
      </w:r>
      <w:r>
        <w:rPr>
          <w:spacing w:val="-6"/>
        </w:rPr>
        <w:t xml:space="preserve"> </w:t>
      </w:r>
      <w:r>
        <w:t>teachers</w:t>
      </w:r>
      <w:r>
        <w:rPr>
          <w:spacing w:val="-6"/>
        </w:rPr>
        <w:t xml:space="preserve"> </w:t>
      </w:r>
      <w:r>
        <w:t>who cared and they would send work for me to do at home when I was able to do it. Another option was to attend classes during the summer school sessions, but I could not always do that, either.</w:t>
      </w:r>
    </w:p>
    <w:p w14:paraId="21FEADEB" w14:textId="77777777" w:rsidR="00845F28" w:rsidRDefault="00000000">
      <w:pPr>
        <w:pStyle w:val="BodyText"/>
        <w:spacing w:before="121" w:line="259" w:lineRule="auto"/>
        <w:ind w:right="357"/>
      </w:pPr>
      <w:r>
        <w:t>I</w:t>
      </w:r>
      <w:r>
        <w:rPr>
          <w:spacing w:val="-13"/>
        </w:rPr>
        <w:t xml:space="preserve"> </w:t>
      </w:r>
      <w:r>
        <w:t>had</w:t>
      </w:r>
      <w:r>
        <w:rPr>
          <w:spacing w:val="-10"/>
        </w:rPr>
        <w:t xml:space="preserve"> </w:t>
      </w:r>
      <w:r>
        <w:t>a</w:t>
      </w:r>
      <w:r>
        <w:rPr>
          <w:spacing w:val="-8"/>
        </w:rPr>
        <w:t xml:space="preserve"> </w:t>
      </w:r>
      <w:r>
        <w:t>sister</w:t>
      </w:r>
      <w:r>
        <w:rPr>
          <w:spacing w:val="-11"/>
        </w:rPr>
        <w:t xml:space="preserve"> </w:t>
      </w:r>
      <w:r>
        <w:t>who</w:t>
      </w:r>
      <w:r>
        <w:rPr>
          <w:spacing w:val="-10"/>
        </w:rPr>
        <w:t xml:space="preserve"> </w:t>
      </w:r>
      <w:r>
        <w:t>was</w:t>
      </w:r>
      <w:r>
        <w:rPr>
          <w:spacing w:val="-9"/>
        </w:rPr>
        <w:t xml:space="preserve"> </w:t>
      </w:r>
      <w:r>
        <w:t>ten</w:t>
      </w:r>
      <w:r>
        <w:rPr>
          <w:spacing w:val="-6"/>
        </w:rPr>
        <w:t xml:space="preserve"> </w:t>
      </w:r>
      <w:r>
        <w:t>years</w:t>
      </w:r>
      <w:r>
        <w:rPr>
          <w:spacing w:val="-10"/>
        </w:rPr>
        <w:t xml:space="preserve"> </w:t>
      </w:r>
      <w:r>
        <w:t>older</w:t>
      </w:r>
      <w:r>
        <w:rPr>
          <w:spacing w:val="-10"/>
        </w:rPr>
        <w:t xml:space="preserve"> </w:t>
      </w:r>
      <w:r>
        <w:t>than</w:t>
      </w:r>
      <w:r>
        <w:rPr>
          <w:spacing w:val="-10"/>
        </w:rPr>
        <w:t xml:space="preserve"> </w:t>
      </w:r>
      <w:r>
        <w:t>me,</w:t>
      </w:r>
      <w:r>
        <w:rPr>
          <w:spacing w:val="-8"/>
        </w:rPr>
        <w:t xml:space="preserve"> </w:t>
      </w:r>
      <w:r>
        <w:t>so</w:t>
      </w:r>
      <w:r>
        <w:rPr>
          <w:spacing w:val="-7"/>
        </w:rPr>
        <w:t xml:space="preserve"> </w:t>
      </w:r>
      <w:r>
        <w:t>we</w:t>
      </w:r>
      <w:r>
        <w:rPr>
          <w:spacing w:val="-11"/>
        </w:rPr>
        <w:t xml:space="preserve"> </w:t>
      </w:r>
      <w:r>
        <w:t>were</w:t>
      </w:r>
      <w:r>
        <w:rPr>
          <w:spacing w:val="-11"/>
        </w:rPr>
        <w:t xml:space="preserve"> </w:t>
      </w:r>
      <w:r>
        <w:t>not</w:t>
      </w:r>
      <w:r>
        <w:rPr>
          <w:spacing w:val="-9"/>
        </w:rPr>
        <w:t xml:space="preserve"> </w:t>
      </w:r>
      <w:r>
        <w:t>very</w:t>
      </w:r>
      <w:r>
        <w:rPr>
          <w:spacing w:val="-14"/>
        </w:rPr>
        <w:t xml:space="preserve"> </w:t>
      </w:r>
      <w:r>
        <w:t>close,</w:t>
      </w:r>
      <w:r>
        <w:rPr>
          <w:spacing w:val="-7"/>
        </w:rPr>
        <w:t xml:space="preserve"> </w:t>
      </w:r>
      <w:r>
        <w:t>but</w:t>
      </w:r>
      <w:r>
        <w:rPr>
          <w:spacing w:val="-9"/>
        </w:rPr>
        <w:t xml:space="preserve"> </w:t>
      </w:r>
      <w:r>
        <w:t>as</w:t>
      </w:r>
      <w:r>
        <w:rPr>
          <w:spacing w:val="-7"/>
        </w:rPr>
        <w:t xml:space="preserve"> </w:t>
      </w:r>
      <w:r>
        <w:t>young</w:t>
      </w:r>
      <w:r>
        <w:rPr>
          <w:spacing w:val="-10"/>
        </w:rPr>
        <w:t xml:space="preserve"> </w:t>
      </w:r>
      <w:r>
        <w:t>as</w:t>
      </w:r>
      <w:r>
        <w:rPr>
          <w:spacing w:val="-9"/>
        </w:rPr>
        <w:t xml:space="preserve"> </w:t>
      </w:r>
      <w:r>
        <w:t>she</w:t>
      </w:r>
      <w:r>
        <w:rPr>
          <w:spacing w:val="-8"/>
        </w:rPr>
        <w:t xml:space="preserve"> </w:t>
      </w:r>
      <w:r>
        <w:t>was, she also did what she could to help. She felt sorry for me but encouraged me that they had been told repeatedly by doctors and others that the intensity of asthma would ease as I grew and even that it would somehow leave my body at a later age.</w:t>
      </w:r>
    </w:p>
    <w:p w14:paraId="4262E1AB" w14:textId="77777777" w:rsidR="00845F28" w:rsidRDefault="00000000">
      <w:pPr>
        <w:pStyle w:val="BodyText"/>
        <w:spacing w:before="118" w:line="259" w:lineRule="auto"/>
        <w:ind w:right="356"/>
      </w:pPr>
      <w:r>
        <w:t>My dad wanted me to get interested in something while I was home so much. He brought home literature about pastime activities that did not require much physical use. I took interest immediately</w:t>
      </w:r>
      <w:r>
        <w:rPr>
          <w:spacing w:val="-8"/>
        </w:rPr>
        <w:t xml:space="preserve"> </w:t>
      </w:r>
      <w:r>
        <w:t>in</w:t>
      </w:r>
      <w:r>
        <w:rPr>
          <w:spacing w:val="-1"/>
        </w:rPr>
        <w:t xml:space="preserve"> </w:t>
      </w:r>
      <w:r>
        <w:t>what</w:t>
      </w:r>
      <w:r>
        <w:rPr>
          <w:spacing w:val="-3"/>
        </w:rPr>
        <w:t xml:space="preserve"> </w:t>
      </w:r>
      <w:r>
        <w:t>was</w:t>
      </w:r>
      <w:r>
        <w:rPr>
          <w:spacing w:val="-1"/>
        </w:rPr>
        <w:t xml:space="preserve"> </w:t>
      </w:r>
      <w:r>
        <w:t>called</w:t>
      </w:r>
      <w:r>
        <w:rPr>
          <w:spacing w:val="-1"/>
        </w:rPr>
        <w:t xml:space="preserve"> </w:t>
      </w:r>
      <w:r>
        <w:t>‘ham</w:t>
      </w:r>
      <w:r>
        <w:rPr>
          <w:spacing w:val="-3"/>
        </w:rPr>
        <w:t xml:space="preserve"> </w:t>
      </w:r>
      <w:r>
        <w:t>radio’</w:t>
      </w:r>
      <w:r>
        <w:rPr>
          <w:spacing w:val="-3"/>
        </w:rPr>
        <w:t xml:space="preserve"> </w:t>
      </w:r>
      <w:r>
        <w:t>or</w:t>
      </w:r>
      <w:r>
        <w:rPr>
          <w:spacing w:val="-3"/>
        </w:rPr>
        <w:t xml:space="preserve"> </w:t>
      </w:r>
      <w:r>
        <w:t>what</w:t>
      </w:r>
      <w:r>
        <w:rPr>
          <w:spacing w:val="-3"/>
        </w:rPr>
        <w:t xml:space="preserve"> </w:t>
      </w:r>
      <w:r>
        <w:t>the</w:t>
      </w:r>
      <w:r>
        <w:rPr>
          <w:spacing w:val="-2"/>
        </w:rPr>
        <w:t xml:space="preserve"> </w:t>
      </w:r>
      <w:r>
        <w:t>government</w:t>
      </w:r>
      <w:r>
        <w:rPr>
          <w:spacing w:val="-3"/>
        </w:rPr>
        <w:t xml:space="preserve"> </w:t>
      </w:r>
      <w:r>
        <w:t>called FC-licensed</w:t>
      </w:r>
      <w:r>
        <w:rPr>
          <w:spacing w:val="-1"/>
        </w:rPr>
        <w:t xml:space="preserve"> </w:t>
      </w:r>
      <w:r>
        <w:t>amateurs who could communicate from their homes by</w:t>
      </w:r>
      <w:r>
        <w:rPr>
          <w:spacing w:val="-3"/>
        </w:rPr>
        <w:t xml:space="preserve"> </w:t>
      </w:r>
      <w:r>
        <w:t>the use of Morse Code or voice, but before getting too excited, Dad showed up with the requirements. He said if I really wanted to do it, he would help or get someone who would.</w:t>
      </w:r>
    </w:p>
    <w:p w14:paraId="66783A08" w14:textId="77777777" w:rsidR="00845F28" w:rsidRDefault="00000000">
      <w:pPr>
        <w:pStyle w:val="BodyText"/>
        <w:spacing w:before="120" w:line="259" w:lineRule="auto"/>
        <w:ind w:right="358"/>
      </w:pPr>
      <w:r>
        <w:t>To cut the size of this story, I was about 12 years of age, still sick, but curious about learning</w:t>
      </w:r>
      <w:r>
        <w:rPr>
          <w:spacing w:val="-1"/>
        </w:rPr>
        <w:t xml:space="preserve"> </w:t>
      </w:r>
      <w:r>
        <w:t>the Morse</w:t>
      </w:r>
      <w:r>
        <w:rPr>
          <w:spacing w:val="-2"/>
        </w:rPr>
        <w:t xml:space="preserve"> </w:t>
      </w:r>
      <w:r>
        <w:t>Code. I</w:t>
      </w:r>
      <w:r>
        <w:rPr>
          <w:spacing w:val="-3"/>
        </w:rPr>
        <w:t xml:space="preserve"> </w:t>
      </w:r>
      <w:r>
        <w:t>asked dad to get me</w:t>
      </w:r>
      <w:r>
        <w:rPr>
          <w:spacing w:val="-1"/>
        </w:rPr>
        <w:t xml:space="preserve"> </w:t>
      </w:r>
      <w:r>
        <w:t>a</w:t>
      </w:r>
      <w:r>
        <w:rPr>
          <w:spacing w:val="-1"/>
        </w:rPr>
        <w:t xml:space="preserve"> </w:t>
      </w:r>
      <w:r>
        <w:t>receiver and transmitter</w:t>
      </w:r>
      <w:r>
        <w:rPr>
          <w:spacing w:val="-1"/>
        </w:rPr>
        <w:t xml:space="preserve"> </w:t>
      </w:r>
      <w:r>
        <w:t>and I</w:t>
      </w:r>
      <w:r>
        <w:rPr>
          <w:spacing w:val="-3"/>
        </w:rPr>
        <w:t xml:space="preserve"> </w:t>
      </w:r>
      <w:r>
        <w:t>would learn</w:t>
      </w:r>
      <w:r>
        <w:rPr>
          <w:spacing w:val="-1"/>
        </w:rPr>
        <w:t xml:space="preserve"> </w:t>
      </w:r>
      <w:r>
        <w:t>to use</w:t>
      </w:r>
      <w:r>
        <w:rPr>
          <w:spacing w:val="-1"/>
        </w:rPr>
        <w:t xml:space="preserve"> </w:t>
      </w:r>
      <w:r>
        <w:t>them. That turned</w:t>
      </w:r>
      <w:r>
        <w:rPr>
          <w:spacing w:val="-5"/>
        </w:rPr>
        <w:t xml:space="preserve"> </w:t>
      </w:r>
      <w:r>
        <w:t>out</w:t>
      </w:r>
      <w:r>
        <w:rPr>
          <w:spacing w:val="-4"/>
        </w:rPr>
        <w:t xml:space="preserve"> </w:t>
      </w:r>
      <w:r>
        <w:t>to</w:t>
      </w:r>
      <w:r>
        <w:rPr>
          <w:spacing w:val="-4"/>
        </w:rPr>
        <w:t xml:space="preserve"> </w:t>
      </w:r>
      <w:r>
        <w:t>be</w:t>
      </w:r>
      <w:r>
        <w:rPr>
          <w:spacing w:val="-4"/>
        </w:rPr>
        <w:t xml:space="preserve"> </w:t>
      </w:r>
      <w:r>
        <w:t>way</w:t>
      </w:r>
      <w:r>
        <w:rPr>
          <w:spacing w:val="-10"/>
        </w:rPr>
        <w:t xml:space="preserve"> </w:t>
      </w:r>
      <w:r>
        <w:t>too much</w:t>
      </w:r>
      <w:r>
        <w:rPr>
          <w:spacing w:val="-5"/>
        </w:rPr>
        <w:t xml:space="preserve"> </w:t>
      </w:r>
      <w:r>
        <w:t>money.</w:t>
      </w:r>
      <w:r>
        <w:rPr>
          <w:spacing w:val="-2"/>
        </w:rPr>
        <w:t xml:space="preserve"> </w:t>
      </w:r>
      <w:r>
        <w:t>But</w:t>
      </w:r>
      <w:r>
        <w:rPr>
          <w:spacing w:val="-4"/>
        </w:rPr>
        <w:t xml:space="preserve"> </w:t>
      </w:r>
      <w:r>
        <w:t>he</w:t>
      </w:r>
      <w:r>
        <w:rPr>
          <w:spacing w:val="-3"/>
        </w:rPr>
        <w:t xml:space="preserve"> </w:t>
      </w:r>
      <w:r>
        <w:t>asked</w:t>
      </w:r>
      <w:r>
        <w:rPr>
          <w:spacing w:val="-5"/>
        </w:rPr>
        <w:t xml:space="preserve"> </w:t>
      </w:r>
      <w:r>
        <w:t>around</w:t>
      </w:r>
      <w:r>
        <w:rPr>
          <w:spacing w:val="-3"/>
        </w:rPr>
        <w:t xml:space="preserve"> </w:t>
      </w:r>
      <w:r>
        <w:t>and</w:t>
      </w:r>
      <w:r>
        <w:rPr>
          <w:spacing w:val="-5"/>
        </w:rPr>
        <w:t xml:space="preserve"> </w:t>
      </w:r>
      <w:r>
        <w:t>discovered</w:t>
      </w:r>
      <w:r>
        <w:rPr>
          <w:spacing w:val="-3"/>
        </w:rPr>
        <w:t xml:space="preserve"> </w:t>
      </w:r>
      <w:r>
        <w:t>that</w:t>
      </w:r>
      <w:r>
        <w:rPr>
          <w:spacing w:val="-5"/>
        </w:rPr>
        <w:t xml:space="preserve"> </w:t>
      </w:r>
      <w:r>
        <w:t>one</w:t>
      </w:r>
      <w:r>
        <w:rPr>
          <w:spacing w:val="-6"/>
        </w:rPr>
        <w:t xml:space="preserve"> </w:t>
      </w:r>
      <w:r>
        <w:t>of</w:t>
      </w:r>
      <w:r>
        <w:rPr>
          <w:spacing w:val="-6"/>
        </w:rPr>
        <w:t xml:space="preserve"> </w:t>
      </w:r>
      <w:r>
        <w:t>his</w:t>
      </w:r>
      <w:r>
        <w:rPr>
          <w:spacing w:val="-4"/>
        </w:rPr>
        <w:t xml:space="preserve"> </w:t>
      </w:r>
      <w:r>
        <w:t>friends had an adult son who had won a FCC license and as it worked, he showed up a few times and before</w:t>
      </w:r>
      <w:r>
        <w:rPr>
          <w:spacing w:val="-9"/>
        </w:rPr>
        <w:t xml:space="preserve"> </w:t>
      </w:r>
      <w:r>
        <w:t>I</w:t>
      </w:r>
      <w:r>
        <w:rPr>
          <w:spacing w:val="-15"/>
        </w:rPr>
        <w:t xml:space="preserve"> </w:t>
      </w:r>
      <w:r>
        <w:t>knew</w:t>
      </w:r>
      <w:r>
        <w:rPr>
          <w:spacing w:val="-13"/>
        </w:rPr>
        <w:t xml:space="preserve"> </w:t>
      </w:r>
      <w:r>
        <w:t>it</w:t>
      </w:r>
      <w:r>
        <w:rPr>
          <w:spacing w:val="-11"/>
        </w:rPr>
        <w:t xml:space="preserve"> </w:t>
      </w:r>
      <w:r>
        <w:t>my</w:t>
      </w:r>
      <w:r>
        <w:rPr>
          <w:spacing w:val="-15"/>
        </w:rPr>
        <w:t xml:space="preserve"> </w:t>
      </w:r>
      <w:r>
        <w:t>dad</w:t>
      </w:r>
      <w:r>
        <w:rPr>
          <w:spacing w:val="-12"/>
        </w:rPr>
        <w:t xml:space="preserve"> </w:t>
      </w:r>
      <w:r>
        <w:t>had</w:t>
      </w:r>
      <w:r>
        <w:rPr>
          <w:spacing w:val="-12"/>
        </w:rPr>
        <w:t xml:space="preserve"> </w:t>
      </w:r>
      <w:r>
        <w:t>purchased</w:t>
      </w:r>
      <w:r>
        <w:rPr>
          <w:spacing w:val="-12"/>
        </w:rPr>
        <w:t xml:space="preserve"> </w:t>
      </w:r>
      <w:r>
        <w:t>kits</w:t>
      </w:r>
      <w:r>
        <w:rPr>
          <w:spacing w:val="-12"/>
        </w:rPr>
        <w:t xml:space="preserve"> </w:t>
      </w:r>
      <w:r>
        <w:t>to</w:t>
      </w:r>
      <w:r>
        <w:rPr>
          <w:spacing w:val="-12"/>
        </w:rPr>
        <w:t xml:space="preserve"> </w:t>
      </w:r>
      <w:r>
        <w:t>build</w:t>
      </w:r>
      <w:r>
        <w:rPr>
          <w:spacing w:val="-12"/>
        </w:rPr>
        <w:t xml:space="preserve"> </w:t>
      </w:r>
      <w:r>
        <w:t>what</w:t>
      </w:r>
      <w:r>
        <w:rPr>
          <w:spacing w:val="-9"/>
        </w:rPr>
        <w:t xml:space="preserve"> </w:t>
      </w:r>
      <w:r>
        <w:t>I</w:t>
      </w:r>
      <w:r>
        <w:rPr>
          <w:spacing w:val="-15"/>
        </w:rPr>
        <w:t xml:space="preserve"> </w:t>
      </w:r>
      <w:r>
        <w:t>needed,</w:t>
      </w:r>
      <w:r>
        <w:rPr>
          <w:spacing w:val="-12"/>
        </w:rPr>
        <w:t xml:space="preserve"> </w:t>
      </w:r>
      <w:r>
        <w:t>although</w:t>
      </w:r>
      <w:r>
        <w:rPr>
          <w:spacing w:val="-10"/>
        </w:rPr>
        <w:t xml:space="preserve"> </w:t>
      </w:r>
      <w:r>
        <w:t>I</w:t>
      </w:r>
      <w:r>
        <w:rPr>
          <w:spacing w:val="-15"/>
        </w:rPr>
        <w:t xml:space="preserve"> </w:t>
      </w:r>
      <w:r>
        <w:t>never</w:t>
      </w:r>
      <w:r>
        <w:rPr>
          <w:spacing w:val="-13"/>
        </w:rPr>
        <w:t xml:space="preserve"> </w:t>
      </w:r>
      <w:r>
        <w:t>built</w:t>
      </w:r>
      <w:r>
        <w:rPr>
          <w:spacing w:val="-12"/>
        </w:rPr>
        <w:t xml:space="preserve"> </w:t>
      </w:r>
      <w:r>
        <w:t>a</w:t>
      </w:r>
      <w:r>
        <w:rPr>
          <w:spacing w:val="-13"/>
        </w:rPr>
        <w:t xml:space="preserve"> </w:t>
      </w:r>
      <w:r>
        <w:t>receiver because</w:t>
      </w:r>
      <w:r>
        <w:rPr>
          <w:spacing w:val="-2"/>
        </w:rPr>
        <w:t xml:space="preserve"> </w:t>
      </w:r>
      <w:r>
        <w:t>he</w:t>
      </w:r>
      <w:r>
        <w:rPr>
          <w:spacing w:val="-3"/>
        </w:rPr>
        <w:t xml:space="preserve"> </w:t>
      </w:r>
      <w:r>
        <w:t>found</w:t>
      </w:r>
      <w:r>
        <w:rPr>
          <w:spacing w:val="-1"/>
        </w:rPr>
        <w:t xml:space="preserve"> </w:t>
      </w:r>
      <w:r>
        <w:t>an</w:t>
      </w:r>
      <w:r>
        <w:rPr>
          <w:spacing w:val="-3"/>
        </w:rPr>
        <w:t xml:space="preserve"> </w:t>
      </w:r>
      <w:r>
        <w:t>old</w:t>
      </w:r>
      <w:r>
        <w:rPr>
          <w:spacing w:val="-1"/>
        </w:rPr>
        <w:t xml:space="preserve"> </w:t>
      </w:r>
      <w:r>
        <w:t>Navy</w:t>
      </w:r>
      <w:r>
        <w:rPr>
          <w:spacing w:val="-7"/>
        </w:rPr>
        <w:t xml:space="preserve"> </w:t>
      </w:r>
      <w:r>
        <w:t>receiver</w:t>
      </w:r>
      <w:r>
        <w:rPr>
          <w:spacing w:val="-3"/>
        </w:rPr>
        <w:t xml:space="preserve"> </w:t>
      </w:r>
      <w:r>
        <w:t>(BC-342)</w:t>
      </w:r>
      <w:r>
        <w:rPr>
          <w:spacing w:val="-2"/>
        </w:rPr>
        <w:t xml:space="preserve"> </w:t>
      </w:r>
      <w:r>
        <w:t>where</w:t>
      </w:r>
      <w:r>
        <w:rPr>
          <w:spacing w:val="-1"/>
        </w:rPr>
        <w:t xml:space="preserve"> </w:t>
      </w:r>
      <w:r>
        <w:t>I</w:t>
      </w:r>
      <w:r>
        <w:rPr>
          <w:spacing w:val="-6"/>
        </w:rPr>
        <w:t xml:space="preserve"> </w:t>
      </w:r>
      <w:r>
        <w:t>could</w:t>
      </w:r>
      <w:r>
        <w:rPr>
          <w:spacing w:val="-3"/>
        </w:rPr>
        <w:t xml:space="preserve"> </w:t>
      </w:r>
      <w:r>
        <w:t>listen</w:t>
      </w:r>
      <w:r>
        <w:rPr>
          <w:spacing w:val="-3"/>
        </w:rPr>
        <w:t xml:space="preserve"> </w:t>
      </w:r>
      <w:r>
        <w:t>to</w:t>
      </w:r>
      <w:r>
        <w:rPr>
          <w:spacing w:val="-3"/>
        </w:rPr>
        <w:t xml:space="preserve"> </w:t>
      </w:r>
      <w:r>
        <w:t>the</w:t>
      </w:r>
      <w:r>
        <w:rPr>
          <w:spacing w:val="-3"/>
        </w:rPr>
        <w:t xml:space="preserve"> </w:t>
      </w:r>
      <w:r>
        <w:t>radio</w:t>
      </w:r>
      <w:r>
        <w:rPr>
          <w:spacing w:val="-3"/>
        </w:rPr>
        <w:t xml:space="preserve"> </w:t>
      </w:r>
      <w:r>
        <w:t>operators</w:t>
      </w:r>
      <w:r>
        <w:rPr>
          <w:spacing w:val="-3"/>
        </w:rPr>
        <w:t xml:space="preserve"> </w:t>
      </w:r>
      <w:r>
        <w:t>using their code or voices to chat. I was amazed!</w:t>
      </w:r>
    </w:p>
    <w:p w14:paraId="2D5727BD" w14:textId="77777777" w:rsidR="00845F28" w:rsidRDefault="00000000">
      <w:pPr>
        <w:pStyle w:val="BodyText"/>
        <w:spacing w:before="117" w:line="259" w:lineRule="auto"/>
        <w:ind w:right="358"/>
      </w:pPr>
      <w:r>
        <w:t>Dad purchased me a Heathkit with all the items needed to construct as a transmitter with the understanding that if I really wanted it, I had to build it. So I did. It took a lot of time and study, but Dad and Mom were</w:t>
      </w:r>
      <w:r>
        <w:rPr>
          <w:spacing w:val="-2"/>
        </w:rPr>
        <w:t xml:space="preserve"> </w:t>
      </w:r>
      <w:r>
        <w:t>so proud</w:t>
      </w:r>
      <w:r>
        <w:rPr>
          <w:spacing w:val="-1"/>
        </w:rPr>
        <w:t xml:space="preserve"> </w:t>
      </w:r>
      <w:r>
        <w:t>of</w:t>
      </w:r>
      <w:r>
        <w:rPr>
          <w:spacing w:val="-1"/>
        </w:rPr>
        <w:t xml:space="preserve"> </w:t>
      </w:r>
      <w:r>
        <w:t>me that he</w:t>
      </w:r>
      <w:r>
        <w:rPr>
          <w:spacing w:val="-1"/>
        </w:rPr>
        <w:t xml:space="preserve"> </w:t>
      </w:r>
      <w:r>
        <w:t>packed it up one</w:t>
      </w:r>
      <w:r>
        <w:rPr>
          <w:spacing w:val="-1"/>
        </w:rPr>
        <w:t xml:space="preserve"> </w:t>
      </w:r>
      <w:r>
        <w:t>day</w:t>
      </w:r>
      <w:r>
        <w:rPr>
          <w:spacing w:val="-5"/>
        </w:rPr>
        <w:t xml:space="preserve"> </w:t>
      </w:r>
      <w:r>
        <w:t>to school to show</w:t>
      </w:r>
      <w:r>
        <w:rPr>
          <w:spacing w:val="-1"/>
        </w:rPr>
        <w:t xml:space="preserve"> </w:t>
      </w:r>
      <w:r>
        <w:t>what I</w:t>
      </w:r>
      <w:r>
        <w:rPr>
          <w:spacing w:val="-6"/>
        </w:rPr>
        <w:t xml:space="preserve"> </w:t>
      </w:r>
      <w:r>
        <w:t>did at home. The teacher really didn’t believe us and failed me for the class, meaning I either lost a year or could win it back by attending summer school. I did.</w:t>
      </w:r>
    </w:p>
    <w:p w14:paraId="039C478B" w14:textId="77777777" w:rsidR="00845F28" w:rsidRDefault="00000000">
      <w:pPr>
        <w:pStyle w:val="BodyText"/>
        <w:spacing w:before="120" w:line="259" w:lineRule="auto"/>
        <w:ind w:right="353"/>
      </w:pPr>
      <w:r>
        <w:t>I</w:t>
      </w:r>
      <w:r>
        <w:rPr>
          <w:spacing w:val="-5"/>
        </w:rPr>
        <w:t xml:space="preserve"> </w:t>
      </w:r>
      <w:r>
        <w:t>practiced</w:t>
      </w:r>
      <w:r>
        <w:rPr>
          <w:spacing w:val="-4"/>
        </w:rPr>
        <w:t xml:space="preserve"> </w:t>
      </w:r>
      <w:r>
        <w:t>listening</w:t>
      </w:r>
      <w:r>
        <w:rPr>
          <w:spacing w:val="-6"/>
        </w:rPr>
        <w:t xml:space="preserve"> </w:t>
      </w:r>
      <w:r>
        <w:t>to</w:t>
      </w:r>
      <w:r>
        <w:rPr>
          <w:spacing w:val="-3"/>
        </w:rPr>
        <w:t xml:space="preserve"> </w:t>
      </w:r>
      <w:r>
        <w:t>Morse</w:t>
      </w:r>
      <w:r>
        <w:rPr>
          <w:spacing w:val="-5"/>
        </w:rPr>
        <w:t xml:space="preserve"> </w:t>
      </w:r>
      <w:r>
        <w:t>code</w:t>
      </w:r>
      <w:r>
        <w:rPr>
          <w:spacing w:val="-2"/>
        </w:rPr>
        <w:t xml:space="preserve"> </w:t>
      </w:r>
      <w:r>
        <w:t>for</w:t>
      </w:r>
      <w:r>
        <w:rPr>
          <w:spacing w:val="-4"/>
        </w:rPr>
        <w:t xml:space="preserve"> </w:t>
      </w:r>
      <w:r>
        <w:t>hours</w:t>
      </w:r>
      <w:r>
        <w:rPr>
          <w:spacing w:val="-2"/>
        </w:rPr>
        <w:t xml:space="preserve"> </w:t>
      </w:r>
      <w:r>
        <w:t>a</w:t>
      </w:r>
      <w:r>
        <w:rPr>
          <w:spacing w:val="-5"/>
        </w:rPr>
        <w:t xml:space="preserve"> </w:t>
      </w:r>
      <w:r>
        <w:t>day</w:t>
      </w:r>
      <w:r>
        <w:rPr>
          <w:spacing w:val="-6"/>
        </w:rPr>
        <w:t xml:space="preserve"> </w:t>
      </w:r>
      <w:r>
        <w:t>at</w:t>
      </w:r>
      <w:r>
        <w:rPr>
          <w:spacing w:val="-3"/>
        </w:rPr>
        <w:t xml:space="preserve"> </w:t>
      </w:r>
      <w:r>
        <w:t>times,</w:t>
      </w:r>
      <w:r>
        <w:rPr>
          <w:spacing w:val="-4"/>
        </w:rPr>
        <w:t xml:space="preserve"> </w:t>
      </w:r>
      <w:r>
        <w:t>then</w:t>
      </w:r>
      <w:r>
        <w:rPr>
          <w:spacing w:val="-4"/>
        </w:rPr>
        <w:t xml:space="preserve"> </w:t>
      </w:r>
      <w:r>
        <w:t>my</w:t>
      </w:r>
      <w:r>
        <w:rPr>
          <w:spacing w:val="-9"/>
        </w:rPr>
        <w:t xml:space="preserve"> </w:t>
      </w:r>
      <w:r>
        <w:t>dad’s</w:t>
      </w:r>
      <w:r>
        <w:rPr>
          <w:spacing w:val="-2"/>
        </w:rPr>
        <w:t xml:space="preserve"> </w:t>
      </w:r>
      <w:r>
        <w:t>friend’s</w:t>
      </w:r>
      <w:r>
        <w:rPr>
          <w:spacing w:val="-4"/>
        </w:rPr>
        <w:t xml:space="preserve"> </w:t>
      </w:r>
      <w:r>
        <w:t>son</w:t>
      </w:r>
      <w:r>
        <w:rPr>
          <w:spacing w:val="-1"/>
        </w:rPr>
        <w:t xml:space="preserve"> </w:t>
      </w:r>
      <w:r>
        <w:t>came</w:t>
      </w:r>
      <w:r>
        <w:rPr>
          <w:spacing w:val="-4"/>
        </w:rPr>
        <w:t xml:space="preserve"> </w:t>
      </w:r>
      <w:r>
        <w:t>over and</w:t>
      </w:r>
      <w:r>
        <w:rPr>
          <w:spacing w:val="-2"/>
        </w:rPr>
        <w:t xml:space="preserve"> </w:t>
      </w:r>
      <w:r>
        <w:t>taught</w:t>
      </w:r>
      <w:r>
        <w:rPr>
          <w:spacing w:val="-2"/>
        </w:rPr>
        <w:t xml:space="preserve"> </w:t>
      </w:r>
      <w:r>
        <w:t>me</w:t>
      </w:r>
      <w:r>
        <w:rPr>
          <w:spacing w:val="-1"/>
        </w:rPr>
        <w:t xml:space="preserve"> </w:t>
      </w:r>
      <w:r>
        <w:t>how</w:t>
      </w:r>
      <w:r>
        <w:rPr>
          <w:spacing w:val="-2"/>
        </w:rPr>
        <w:t xml:space="preserve"> </w:t>
      </w:r>
      <w:r>
        <w:t>to</w:t>
      </w:r>
      <w:r>
        <w:rPr>
          <w:spacing w:val="-2"/>
        </w:rPr>
        <w:t xml:space="preserve"> </w:t>
      </w:r>
      <w:r>
        <w:t>send</w:t>
      </w:r>
      <w:r>
        <w:rPr>
          <w:spacing w:val="-2"/>
        </w:rPr>
        <w:t xml:space="preserve"> </w:t>
      </w:r>
      <w:r>
        <w:t>Morse</w:t>
      </w:r>
      <w:r>
        <w:rPr>
          <w:spacing w:val="-2"/>
        </w:rPr>
        <w:t xml:space="preserve"> </w:t>
      </w:r>
      <w:r>
        <w:t>code, and</w:t>
      </w:r>
      <w:r>
        <w:rPr>
          <w:spacing w:val="-2"/>
        </w:rPr>
        <w:t xml:space="preserve"> </w:t>
      </w:r>
      <w:r>
        <w:t>we</w:t>
      </w:r>
      <w:r>
        <w:rPr>
          <w:spacing w:val="-3"/>
        </w:rPr>
        <w:t xml:space="preserve"> </w:t>
      </w:r>
      <w:r>
        <w:t>did</w:t>
      </w:r>
      <w:r>
        <w:rPr>
          <w:spacing w:val="-2"/>
        </w:rPr>
        <w:t xml:space="preserve"> </w:t>
      </w:r>
      <w:r>
        <w:t>this</w:t>
      </w:r>
      <w:r>
        <w:rPr>
          <w:spacing w:val="-2"/>
        </w:rPr>
        <w:t xml:space="preserve"> </w:t>
      </w:r>
      <w:r>
        <w:t>for</w:t>
      </w:r>
      <w:r>
        <w:rPr>
          <w:spacing w:val="-3"/>
        </w:rPr>
        <w:t xml:space="preserve"> </w:t>
      </w:r>
      <w:r>
        <w:t>several weeks with</w:t>
      </w:r>
      <w:r>
        <w:rPr>
          <w:spacing w:val="-1"/>
        </w:rPr>
        <w:t xml:space="preserve"> </w:t>
      </w:r>
      <w:r>
        <w:t>the</w:t>
      </w:r>
      <w:r>
        <w:rPr>
          <w:spacing w:val="-2"/>
        </w:rPr>
        <w:t xml:space="preserve"> </w:t>
      </w:r>
      <w:r>
        <w:t>understanding that</w:t>
      </w:r>
      <w:r>
        <w:rPr>
          <w:spacing w:val="-1"/>
        </w:rPr>
        <w:t xml:space="preserve"> </w:t>
      </w:r>
      <w:r>
        <w:t>I</w:t>
      </w:r>
      <w:r>
        <w:rPr>
          <w:spacing w:val="-7"/>
        </w:rPr>
        <w:t xml:space="preserve"> </w:t>
      </w:r>
      <w:r>
        <w:t>probably</w:t>
      </w:r>
      <w:r>
        <w:rPr>
          <w:spacing w:val="-9"/>
        </w:rPr>
        <w:t xml:space="preserve"> </w:t>
      </w:r>
      <w:r>
        <w:t>had</w:t>
      </w:r>
      <w:r>
        <w:rPr>
          <w:spacing w:val="-4"/>
        </w:rPr>
        <w:t xml:space="preserve"> </w:t>
      </w:r>
      <w:r>
        <w:t>no</w:t>
      </w:r>
      <w:r>
        <w:rPr>
          <w:spacing w:val="-2"/>
        </w:rPr>
        <w:t xml:space="preserve"> </w:t>
      </w:r>
      <w:r>
        <w:t>real</w:t>
      </w:r>
      <w:r>
        <w:rPr>
          <w:spacing w:val="-3"/>
        </w:rPr>
        <w:t xml:space="preserve"> </w:t>
      </w:r>
      <w:r>
        <w:t>chance</w:t>
      </w:r>
      <w:r>
        <w:rPr>
          <w:spacing w:val="-3"/>
        </w:rPr>
        <w:t xml:space="preserve"> </w:t>
      </w:r>
      <w:r>
        <w:t>for</w:t>
      </w:r>
      <w:r>
        <w:rPr>
          <w:spacing w:val="-3"/>
        </w:rPr>
        <w:t xml:space="preserve"> </w:t>
      </w:r>
      <w:r>
        <w:t>a</w:t>
      </w:r>
      <w:r>
        <w:rPr>
          <w:spacing w:val="-3"/>
        </w:rPr>
        <w:t xml:space="preserve"> </w:t>
      </w:r>
      <w:r>
        <w:t>license</w:t>
      </w:r>
      <w:r>
        <w:rPr>
          <w:spacing w:val="-2"/>
        </w:rPr>
        <w:t xml:space="preserve"> </w:t>
      </w:r>
      <w:r>
        <w:t>because I</w:t>
      </w:r>
      <w:r>
        <w:rPr>
          <w:spacing w:val="-5"/>
        </w:rPr>
        <w:t xml:space="preserve"> </w:t>
      </w:r>
      <w:r>
        <w:t>was</w:t>
      </w:r>
      <w:r>
        <w:rPr>
          <w:spacing w:val="-4"/>
        </w:rPr>
        <w:t xml:space="preserve"> </w:t>
      </w:r>
      <w:r>
        <w:t>too young</w:t>
      </w:r>
      <w:r>
        <w:rPr>
          <w:spacing w:val="-6"/>
        </w:rPr>
        <w:t xml:space="preserve"> </w:t>
      </w:r>
      <w:r>
        <w:t>and</w:t>
      </w:r>
      <w:r>
        <w:rPr>
          <w:spacing w:val="-4"/>
        </w:rPr>
        <w:t xml:space="preserve"> </w:t>
      </w:r>
      <w:r>
        <w:t>the</w:t>
      </w:r>
      <w:r>
        <w:rPr>
          <w:spacing w:val="-4"/>
        </w:rPr>
        <w:t xml:space="preserve"> </w:t>
      </w:r>
      <w:r>
        <w:t>test</w:t>
      </w:r>
      <w:r>
        <w:rPr>
          <w:spacing w:val="-1"/>
        </w:rPr>
        <w:t xml:space="preserve"> </w:t>
      </w:r>
      <w:r>
        <w:t>requirements difficult. I needed to be able to receive at least 12 words per minute and send the same or thereabouts.</w:t>
      </w:r>
      <w:r>
        <w:rPr>
          <w:spacing w:val="-7"/>
        </w:rPr>
        <w:t xml:space="preserve"> </w:t>
      </w:r>
      <w:r>
        <w:t>I</w:t>
      </w:r>
      <w:r>
        <w:rPr>
          <w:spacing w:val="-14"/>
        </w:rPr>
        <w:t xml:space="preserve"> </w:t>
      </w:r>
      <w:r>
        <w:t>called</w:t>
      </w:r>
      <w:r>
        <w:rPr>
          <w:spacing w:val="-11"/>
        </w:rPr>
        <w:t xml:space="preserve"> </w:t>
      </w:r>
      <w:r>
        <w:t>about</w:t>
      </w:r>
      <w:r>
        <w:rPr>
          <w:spacing w:val="-11"/>
        </w:rPr>
        <w:t xml:space="preserve"> </w:t>
      </w:r>
      <w:r>
        <w:t>the</w:t>
      </w:r>
      <w:r>
        <w:rPr>
          <w:spacing w:val="-12"/>
        </w:rPr>
        <w:t xml:space="preserve"> </w:t>
      </w:r>
      <w:r>
        <w:t>test</w:t>
      </w:r>
      <w:r>
        <w:rPr>
          <w:spacing w:val="-11"/>
        </w:rPr>
        <w:t xml:space="preserve"> </w:t>
      </w:r>
      <w:r>
        <w:t>they</w:t>
      </w:r>
      <w:r>
        <w:rPr>
          <w:spacing w:val="-14"/>
        </w:rPr>
        <w:t xml:space="preserve"> </w:t>
      </w:r>
      <w:r>
        <w:t>sent</w:t>
      </w:r>
      <w:r>
        <w:rPr>
          <w:spacing w:val="-10"/>
        </w:rPr>
        <w:t xml:space="preserve"> </w:t>
      </w:r>
      <w:r>
        <w:t>me</w:t>
      </w:r>
      <w:r>
        <w:rPr>
          <w:spacing w:val="-12"/>
        </w:rPr>
        <w:t xml:space="preserve"> </w:t>
      </w:r>
      <w:r>
        <w:t>the</w:t>
      </w:r>
      <w:r>
        <w:rPr>
          <w:spacing w:val="-10"/>
        </w:rPr>
        <w:t xml:space="preserve"> </w:t>
      </w:r>
      <w:r>
        <w:t>requirements,</w:t>
      </w:r>
      <w:r>
        <w:rPr>
          <w:spacing w:val="-9"/>
        </w:rPr>
        <w:t xml:space="preserve"> </w:t>
      </w:r>
      <w:r>
        <w:t>and</w:t>
      </w:r>
      <w:r>
        <w:rPr>
          <w:spacing w:val="-11"/>
        </w:rPr>
        <w:t xml:space="preserve"> </w:t>
      </w:r>
      <w:r>
        <w:t>it</w:t>
      </w:r>
      <w:r>
        <w:rPr>
          <w:spacing w:val="-10"/>
        </w:rPr>
        <w:t xml:space="preserve"> </w:t>
      </w:r>
      <w:r>
        <w:t>turned</w:t>
      </w:r>
      <w:r>
        <w:rPr>
          <w:spacing w:val="-11"/>
        </w:rPr>
        <w:t xml:space="preserve"> </w:t>
      </w:r>
      <w:r>
        <w:t>out</w:t>
      </w:r>
      <w:r>
        <w:rPr>
          <w:spacing w:val="-9"/>
        </w:rPr>
        <w:t xml:space="preserve"> </w:t>
      </w:r>
      <w:r>
        <w:t>I</w:t>
      </w:r>
      <w:r>
        <w:rPr>
          <w:spacing w:val="-14"/>
        </w:rPr>
        <w:t xml:space="preserve"> </w:t>
      </w:r>
      <w:r>
        <w:t>was</w:t>
      </w:r>
      <w:r>
        <w:rPr>
          <w:spacing w:val="-11"/>
        </w:rPr>
        <w:t xml:space="preserve"> </w:t>
      </w:r>
      <w:r>
        <w:t>too</w:t>
      </w:r>
      <w:r>
        <w:rPr>
          <w:spacing w:val="-7"/>
        </w:rPr>
        <w:t xml:space="preserve"> </w:t>
      </w:r>
      <w:r>
        <w:t>young to</w:t>
      </w:r>
      <w:r>
        <w:rPr>
          <w:spacing w:val="-5"/>
        </w:rPr>
        <w:t xml:space="preserve"> </w:t>
      </w:r>
      <w:r>
        <w:t>get</w:t>
      </w:r>
      <w:r>
        <w:rPr>
          <w:spacing w:val="-5"/>
        </w:rPr>
        <w:t xml:space="preserve"> </w:t>
      </w:r>
      <w:r>
        <w:t>a</w:t>
      </w:r>
      <w:r>
        <w:rPr>
          <w:spacing w:val="-7"/>
        </w:rPr>
        <w:t xml:space="preserve"> </w:t>
      </w:r>
      <w:r>
        <w:t>license.</w:t>
      </w:r>
      <w:r>
        <w:rPr>
          <w:spacing w:val="-3"/>
        </w:rPr>
        <w:t xml:space="preserve"> </w:t>
      </w:r>
      <w:r>
        <w:t>It</w:t>
      </w:r>
      <w:r>
        <w:rPr>
          <w:spacing w:val="-5"/>
        </w:rPr>
        <w:t xml:space="preserve"> </w:t>
      </w:r>
      <w:r>
        <w:t>didn’t</w:t>
      </w:r>
      <w:r>
        <w:rPr>
          <w:spacing w:val="-6"/>
        </w:rPr>
        <w:t xml:space="preserve"> </w:t>
      </w:r>
      <w:r>
        <w:t>stop</w:t>
      </w:r>
      <w:r>
        <w:rPr>
          <w:spacing w:val="-5"/>
        </w:rPr>
        <w:t xml:space="preserve"> </w:t>
      </w:r>
      <w:r>
        <w:t>me.</w:t>
      </w:r>
      <w:r>
        <w:rPr>
          <w:spacing w:val="-6"/>
        </w:rPr>
        <w:t xml:space="preserve"> </w:t>
      </w:r>
      <w:r>
        <w:t>I</w:t>
      </w:r>
      <w:r>
        <w:rPr>
          <w:spacing w:val="-10"/>
        </w:rPr>
        <w:t xml:space="preserve"> </w:t>
      </w:r>
      <w:r>
        <w:t>continued</w:t>
      </w:r>
      <w:r>
        <w:rPr>
          <w:spacing w:val="-6"/>
        </w:rPr>
        <w:t xml:space="preserve"> </w:t>
      </w:r>
      <w:r>
        <w:t>listening</w:t>
      </w:r>
      <w:r>
        <w:rPr>
          <w:spacing w:val="-8"/>
        </w:rPr>
        <w:t xml:space="preserve"> </w:t>
      </w:r>
      <w:r>
        <w:t>and</w:t>
      </w:r>
      <w:r>
        <w:rPr>
          <w:spacing w:val="-6"/>
        </w:rPr>
        <w:t xml:space="preserve"> </w:t>
      </w:r>
      <w:r>
        <w:t>sending</w:t>
      </w:r>
      <w:r>
        <w:rPr>
          <w:spacing w:val="-8"/>
        </w:rPr>
        <w:t xml:space="preserve"> </w:t>
      </w:r>
      <w:r>
        <w:t>and</w:t>
      </w:r>
      <w:r>
        <w:rPr>
          <w:spacing w:val="-6"/>
        </w:rPr>
        <w:t xml:space="preserve"> </w:t>
      </w:r>
      <w:r>
        <w:t>reached</w:t>
      </w:r>
      <w:r>
        <w:rPr>
          <w:spacing w:val="-6"/>
        </w:rPr>
        <w:t xml:space="preserve"> </w:t>
      </w:r>
      <w:r>
        <w:t>15</w:t>
      </w:r>
      <w:r>
        <w:rPr>
          <w:spacing w:val="-6"/>
        </w:rPr>
        <w:t xml:space="preserve"> </w:t>
      </w:r>
      <w:r>
        <w:t>words</w:t>
      </w:r>
      <w:r>
        <w:rPr>
          <w:spacing w:val="-6"/>
        </w:rPr>
        <w:t xml:space="preserve"> </w:t>
      </w:r>
      <w:r>
        <w:t>or</w:t>
      </w:r>
      <w:r>
        <w:rPr>
          <w:spacing w:val="-7"/>
        </w:rPr>
        <w:t xml:space="preserve"> </w:t>
      </w:r>
      <w:r>
        <w:t>more per minute; my sister took me to the FCC office, and at 14, I passed both tests, including the theoretical end of it. The license was eventually issued.</w:t>
      </w:r>
    </w:p>
    <w:p w14:paraId="1D7156B8" w14:textId="77777777" w:rsidR="00845F28" w:rsidRDefault="00000000">
      <w:pPr>
        <w:pStyle w:val="BodyText"/>
        <w:spacing w:before="120" w:line="259" w:lineRule="auto"/>
        <w:ind w:right="353"/>
      </w:pPr>
      <w:r>
        <w:t>Unfortunately, my</w:t>
      </w:r>
      <w:r>
        <w:rPr>
          <w:spacing w:val="-4"/>
        </w:rPr>
        <w:t xml:space="preserve"> </w:t>
      </w:r>
      <w:r>
        <w:t>dad and I</w:t>
      </w:r>
      <w:r>
        <w:rPr>
          <w:spacing w:val="-2"/>
        </w:rPr>
        <w:t xml:space="preserve"> </w:t>
      </w:r>
      <w:r>
        <w:t>were</w:t>
      </w:r>
      <w:r>
        <w:rPr>
          <w:spacing w:val="-1"/>
        </w:rPr>
        <w:t xml:space="preserve"> </w:t>
      </w:r>
      <w:r>
        <w:t>talking</w:t>
      </w:r>
      <w:r>
        <w:rPr>
          <w:spacing w:val="-2"/>
        </w:rPr>
        <w:t xml:space="preserve"> </w:t>
      </w:r>
      <w:r>
        <w:t>about the fun I was having and how useful the chain of ham</w:t>
      </w:r>
      <w:r>
        <w:rPr>
          <w:spacing w:val="11"/>
        </w:rPr>
        <w:t xml:space="preserve"> </w:t>
      </w:r>
      <w:r>
        <w:t>radios</w:t>
      </w:r>
      <w:r>
        <w:rPr>
          <w:spacing w:val="13"/>
        </w:rPr>
        <w:t xml:space="preserve"> </w:t>
      </w:r>
      <w:r>
        <w:t>would</w:t>
      </w:r>
      <w:r>
        <w:rPr>
          <w:spacing w:val="14"/>
        </w:rPr>
        <w:t xml:space="preserve"> </w:t>
      </w:r>
      <w:r>
        <w:t>be</w:t>
      </w:r>
      <w:r>
        <w:rPr>
          <w:spacing w:val="12"/>
        </w:rPr>
        <w:t xml:space="preserve"> </w:t>
      </w:r>
      <w:r>
        <w:t>to</w:t>
      </w:r>
      <w:r>
        <w:rPr>
          <w:spacing w:val="17"/>
        </w:rPr>
        <w:t xml:space="preserve"> </w:t>
      </w:r>
      <w:r>
        <w:t>stay</w:t>
      </w:r>
      <w:r>
        <w:rPr>
          <w:spacing w:val="8"/>
        </w:rPr>
        <w:t xml:space="preserve"> </w:t>
      </w:r>
      <w:r>
        <w:t>in</w:t>
      </w:r>
      <w:r>
        <w:rPr>
          <w:spacing w:val="14"/>
        </w:rPr>
        <w:t xml:space="preserve"> </w:t>
      </w:r>
      <w:r>
        <w:t>communicate</w:t>
      </w:r>
      <w:r>
        <w:rPr>
          <w:spacing w:val="12"/>
        </w:rPr>
        <w:t xml:space="preserve"> </w:t>
      </w:r>
      <w:r>
        <w:t>when</w:t>
      </w:r>
      <w:r>
        <w:rPr>
          <w:spacing w:val="14"/>
        </w:rPr>
        <w:t xml:space="preserve"> </w:t>
      </w:r>
      <w:r>
        <w:t>we</w:t>
      </w:r>
      <w:r>
        <w:rPr>
          <w:spacing w:val="16"/>
        </w:rPr>
        <w:t xml:space="preserve"> </w:t>
      </w:r>
      <w:r>
        <w:t>had</w:t>
      </w:r>
      <w:r>
        <w:rPr>
          <w:spacing w:val="14"/>
        </w:rPr>
        <w:t xml:space="preserve"> </w:t>
      </w:r>
      <w:r>
        <w:t>hurricanes</w:t>
      </w:r>
      <w:r>
        <w:rPr>
          <w:spacing w:val="13"/>
        </w:rPr>
        <w:t xml:space="preserve"> </w:t>
      </w:r>
      <w:r>
        <w:t>or</w:t>
      </w:r>
      <w:r>
        <w:rPr>
          <w:spacing w:val="15"/>
        </w:rPr>
        <w:t xml:space="preserve"> </w:t>
      </w:r>
      <w:r>
        <w:t>bad</w:t>
      </w:r>
      <w:r>
        <w:rPr>
          <w:spacing w:val="13"/>
        </w:rPr>
        <w:t xml:space="preserve"> </w:t>
      </w:r>
      <w:r>
        <w:t>weather.</w:t>
      </w:r>
      <w:r>
        <w:rPr>
          <w:spacing w:val="16"/>
        </w:rPr>
        <w:t xml:space="preserve"> </w:t>
      </w:r>
      <w:r>
        <w:t>He</w:t>
      </w:r>
      <w:r>
        <w:rPr>
          <w:spacing w:val="14"/>
        </w:rPr>
        <w:t xml:space="preserve"> </w:t>
      </w:r>
      <w:r>
        <w:t>and</w:t>
      </w:r>
      <w:r>
        <w:rPr>
          <w:spacing w:val="16"/>
        </w:rPr>
        <w:t xml:space="preserve"> </w:t>
      </w:r>
      <w:r>
        <w:rPr>
          <w:spacing w:val="-10"/>
        </w:rPr>
        <w:t>I</w:t>
      </w:r>
    </w:p>
    <w:p w14:paraId="2018A5AA"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6C9835E9" w14:textId="77777777" w:rsidR="00845F28" w:rsidRDefault="00000000">
      <w:pPr>
        <w:pStyle w:val="BodyText"/>
        <w:spacing w:before="74" w:line="259" w:lineRule="auto"/>
        <w:ind w:right="360"/>
      </w:pPr>
      <w:r>
        <w:lastRenderedPageBreak/>
        <w:t>were</w:t>
      </w:r>
      <w:r>
        <w:rPr>
          <w:spacing w:val="-10"/>
        </w:rPr>
        <w:t xml:space="preserve"> </w:t>
      </w:r>
      <w:r>
        <w:t>having</w:t>
      </w:r>
      <w:r>
        <w:rPr>
          <w:spacing w:val="-13"/>
        </w:rPr>
        <w:t xml:space="preserve"> </w:t>
      </w:r>
      <w:r>
        <w:t>fun</w:t>
      </w:r>
      <w:r>
        <w:rPr>
          <w:spacing w:val="-9"/>
        </w:rPr>
        <w:t xml:space="preserve"> </w:t>
      </w:r>
      <w:r>
        <w:t>with</w:t>
      </w:r>
      <w:r>
        <w:rPr>
          <w:spacing w:val="-10"/>
        </w:rPr>
        <w:t xml:space="preserve"> </w:t>
      </w:r>
      <w:r>
        <w:t>the</w:t>
      </w:r>
      <w:r>
        <w:rPr>
          <w:spacing w:val="-9"/>
        </w:rPr>
        <w:t xml:space="preserve"> </w:t>
      </w:r>
      <w:r>
        <w:t>equipment</w:t>
      </w:r>
      <w:r>
        <w:rPr>
          <w:spacing w:val="-10"/>
        </w:rPr>
        <w:t xml:space="preserve"> </w:t>
      </w:r>
      <w:r>
        <w:t>and</w:t>
      </w:r>
      <w:r>
        <w:rPr>
          <w:spacing w:val="-11"/>
        </w:rPr>
        <w:t xml:space="preserve"> </w:t>
      </w:r>
      <w:r>
        <w:t>he</w:t>
      </w:r>
      <w:r>
        <w:rPr>
          <w:spacing w:val="-12"/>
        </w:rPr>
        <w:t xml:space="preserve"> </w:t>
      </w:r>
      <w:r>
        <w:t>would</w:t>
      </w:r>
      <w:r>
        <w:rPr>
          <w:spacing w:val="-8"/>
        </w:rPr>
        <w:t xml:space="preserve"> </w:t>
      </w:r>
      <w:r>
        <w:t>watch</w:t>
      </w:r>
      <w:r>
        <w:rPr>
          <w:spacing w:val="-11"/>
        </w:rPr>
        <w:t xml:space="preserve"> </w:t>
      </w:r>
      <w:r>
        <w:t>with</w:t>
      </w:r>
      <w:r>
        <w:rPr>
          <w:spacing w:val="-8"/>
        </w:rPr>
        <w:t xml:space="preserve"> </w:t>
      </w:r>
      <w:r>
        <w:t>amazement</w:t>
      </w:r>
      <w:r>
        <w:rPr>
          <w:spacing w:val="-7"/>
        </w:rPr>
        <w:t xml:space="preserve"> </w:t>
      </w:r>
      <w:r>
        <w:t>as</w:t>
      </w:r>
      <w:r>
        <w:rPr>
          <w:spacing w:val="-6"/>
        </w:rPr>
        <w:t xml:space="preserve"> </w:t>
      </w:r>
      <w:r>
        <w:t>I</w:t>
      </w:r>
      <w:r>
        <w:rPr>
          <w:spacing w:val="-14"/>
        </w:rPr>
        <w:t xml:space="preserve"> </w:t>
      </w:r>
      <w:r>
        <w:t>communicated</w:t>
      </w:r>
      <w:r>
        <w:rPr>
          <w:spacing w:val="-11"/>
        </w:rPr>
        <w:t xml:space="preserve"> </w:t>
      </w:r>
      <w:r>
        <w:t>with grown adults at speeds up and over 15 words per minute.</w:t>
      </w:r>
    </w:p>
    <w:p w14:paraId="26590C9B" w14:textId="77777777" w:rsidR="00845F28" w:rsidRDefault="00000000">
      <w:pPr>
        <w:pStyle w:val="BodyText"/>
        <w:spacing w:before="120" w:line="259" w:lineRule="auto"/>
        <w:ind w:right="356"/>
      </w:pPr>
      <w:r>
        <w:t>While talking</w:t>
      </w:r>
      <w:r>
        <w:rPr>
          <w:spacing w:val="-1"/>
        </w:rPr>
        <w:t xml:space="preserve"> </w:t>
      </w:r>
      <w:r>
        <w:t>and laughing</w:t>
      </w:r>
      <w:r>
        <w:rPr>
          <w:spacing w:val="-1"/>
        </w:rPr>
        <w:t xml:space="preserve"> </w:t>
      </w:r>
      <w:r>
        <w:t>about the fact that my</w:t>
      </w:r>
      <w:r>
        <w:rPr>
          <w:spacing w:val="-2"/>
        </w:rPr>
        <w:t xml:space="preserve"> </w:t>
      </w:r>
      <w:r>
        <w:t>asthma seemed to have left my</w:t>
      </w:r>
      <w:r>
        <w:rPr>
          <w:spacing w:val="-4"/>
        </w:rPr>
        <w:t xml:space="preserve"> </w:t>
      </w:r>
      <w:r>
        <w:t>body</w:t>
      </w:r>
      <w:r>
        <w:rPr>
          <w:spacing w:val="-2"/>
        </w:rPr>
        <w:t xml:space="preserve"> </w:t>
      </w:r>
      <w:r>
        <w:t>and I</w:t>
      </w:r>
      <w:r>
        <w:rPr>
          <w:spacing w:val="-2"/>
        </w:rPr>
        <w:t xml:space="preserve"> </w:t>
      </w:r>
      <w:r>
        <w:t>was doing</w:t>
      </w:r>
      <w:r>
        <w:rPr>
          <w:spacing w:val="-9"/>
        </w:rPr>
        <w:t xml:space="preserve"> </w:t>
      </w:r>
      <w:r>
        <w:t>well</w:t>
      </w:r>
      <w:r>
        <w:rPr>
          <w:spacing w:val="-7"/>
        </w:rPr>
        <w:t xml:space="preserve"> </w:t>
      </w:r>
      <w:r>
        <w:t>in</w:t>
      </w:r>
      <w:r>
        <w:rPr>
          <w:spacing w:val="-6"/>
        </w:rPr>
        <w:t xml:space="preserve"> </w:t>
      </w:r>
      <w:r>
        <w:t>my</w:t>
      </w:r>
      <w:r>
        <w:rPr>
          <w:spacing w:val="-12"/>
        </w:rPr>
        <w:t xml:space="preserve"> </w:t>
      </w:r>
      <w:r>
        <w:t>studies</w:t>
      </w:r>
      <w:r>
        <w:rPr>
          <w:spacing w:val="-5"/>
        </w:rPr>
        <w:t xml:space="preserve"> </w:t>
      </w:r>
      <w:r>
        <w:t>at</w:t>
      </w:r>
      <w:r>
        <w:rPr>
          <w:spacing w:val="-7"/>
        </w:rPr>
        <w:t xml:space="preserve"> </w:t>
      </w:r>
      <w:r>
        <w:t>school,</w:t>
      </w:r>
      <w:r>
        <w:rPr>
          <w:spacing w:val="-7"/>
        </w:rPr>
        <w:t xml:space="preserve"> </w:t>
      </w:r>
      <w:r>
        <w:t>with</w:t>
      </w:r>
      <w:r>
        <w:rPr>
          <w:spacing w:val="-7"/>
        </w:rPr>
        <w:t xml:space="preserve"> </w:t>
      </w:r>
      <w:r>
        <w:t>no</w:t>
      </w:r>
      <w:r>
        <w:rPr>
          <w:spacing w:val="-7"/>
        </w:rPr>
        <w:t xml:space="preserve"> </w:t>
      </w:r>
      <w:r>
        <w:t>warning</w:t>
      </w:r>
      <w:r>
        <w:rPr>
          <w:spacing w:val="-10"/>
        </w:rPr>
        <w:t xml:space="preserve"> </w:t>
      </w:r>
      <w:r>
        <w:t>whatsoever,</w:t>
      </w:r>
      <w:r>
        <w:rPr>
          <w:spacing w:val="-8"/>
        </w:rPr>
        <w:t xml:space="preserve"> </w:t>
      </w:r>
      <w:r>
        <w:t>he</w:t>
      </w:r>
      <w:r>
        <w:rPr>
          <w:spacing w:val="-8"/>
        </w:rPr>
        <w:t xml:space="preserve"> </w:t>
      </w:r>
      <w:r>
        <w:t>fell</w:t>
      </w:r>
      <w:r>
        <w:rPr>
          <w:spacing w:val="-4"/>
        </w:rPr>
        <w:t xml:space="preserve"> </w:t>
      </w:r>
      <w:r>
        <w:t>from</w:t>
      </w:r>
      <w:r>
        <w:rPr>
          <w:spacing w:val="-7"/>
        </w:rPr>
        <w:t xml:space="preserve"> </w:t>
      </w:r>
      <w:r>
        <w:t>his</w:t>
      </w:r>
      <w:r>
        <w:rPr>
          <w:spacing w:val="-7"/>
        </w:rPr>
        <w:t xml:space="preserve"> </w:t>
      </w:r>
      <w:r>
        <w:t>chair</w:t>
      </w:r>
      <w:r>
        <w:rPr>
          <w:spacing w:val="-8"/>
        </w:rPr>
        <w:t xml:space="preserve"> </w:t>
      </w:r>
      <w:r>
        <w:t>to</w:t>
      </w:r>
      <w:r>
        <w:rPr>
          <w:spacing w:val="-7"/>
        </w:rPr>
        <w:t xml:space="preserve"> </w:t>
      </w:r>
      <w:r>
        <w:t>the</w:t>
      </w:r>
      <w:r>
        <w:rPr>
          <w:spacing w:val="-8"/>
        </w:rPr>
        <w:t xml:space="preserve"> </w:t>
      </w:r>
      <w:r>
        <w:t>floor, saying</w:t>
      </w:r>
      <w:r>
        <w:rPr>
          <w:spacing w:val="-15"/>
        </w:rPr>
        <w:t xml:space="preserve"> </w:t>
      </w:r>
      <w:r>
        <w:t>absolutely</w:t>
      </w:r>
      <w:r>
        <w:rPr>
          <w:spacing w:val="-15"/>
        </w:rPr>
        <w:t xml:space="preserve"> </w:t>
      </w:r>
      <w:r>
        <w:t>nothing.</w:t>
      </w:r>
      <w:r>
        <w:rPr>
          <w:spacing w:val="-12"/>
        </w:rPr>
        <w:t xml:space="preserve"> </w:t>
      </w:r>
      <w:r>
        <w:t>I</w:t>
      </w:r>
      <w:r>
        <w:rPr>
          <w:spacing w:val="-15"/>
        </w:rPr>
        <w:t xml:space="preserve"> </w:t>
      </w:r>
      <w:r>
        <w:t>was</w:t>
      </w:r>
      <w:r>
        <w:rPr>
          <w:spacing w:val="-12"/>
        </w:rPr>
        <w:t xml:space="preserve"> </w:t>
      </w:r>
      <w:r>
        <w:t>nearly</w:t>
      </w:r>
      <w:r>
        <w:rPr>
          <w:spacing w:val="-15"/>
        </w:rPr>
        <w:t xml:space="preserve"> </w:t>
      </w:r>
      <w:r>
        <w:t>15.</w:t>
      </w:r>
      <w:r>
        <w:rPr>
          <w:spacing w:val="-12"/>
        </w:rPr>
        <w:t xml:space="preserve"> </w:t>
      </w:r>
      <w:r>
        <w:t>He</w:t>
      </w:r>
      <w:r>
        <w:rPr>
          <w:spacing w:val="-13"/>
        </w:rPr>
        <w:t xml:space="preserve"> </w:t>
      </w:r>
      <w:r>
        <w:t>was</w:t>
      </w:r>
      <w:r>
        <w:rPr>
          <w:spacing w:val="-9"/>
        </w:rPr>
        <w:t xml:space="preserve"> </w:t>
      </w:r>
      <w:r>
        <w:t>not</w:t>
      </w:r>
      <w:r>
        <w:rPr>
          <w:spacing w:val="-12"/>
        </w:rPr>
        <w:t xml:space="preserve"> </w:t>
      </w:r>
      <w:r>
        <w:t>breathing</w:t>
      </w:r>
      <w:r>
        <w:rPr>
          <w:spacing w:val="-12"/>
        </w:rPr>
        <w:t xml:space="preserve"> </w:t>
      </w:r>
      <w:r>
        <w:t>and</w:t>
      </w:r>
      <w:r>
        <w:rPr>
          <w:spacing w:val="-12"/>
        </w:rPr>
        <w:t xml:space="preserve"> </w:t>
      </w:r>
      <w:r>
        <w:t>had</w:t>
      </w:r>
      <w:r>
        <w:rPr>
          <w:spacing w:val="-12"/>
        </w:rPr>
        <w:t xml:space="preserve"> </w:t>
      </w:r>
      <w:r>
        <w:t>not</w:t>
      </w:r>
      <w:r>
        <w:rPr>
          <w:spacing w:val="-9"/>
        </w:rPr>
        <w:t xml:space="preserve"> </w:t>
      </w:r>
      <w:r>
        <w:t>been</w:t>
      </w:r>
      <w:r>
        <w:rPr>
          <w:spacing w:val="-12"/>
        </w:rPr>
        <w:t xml:space="preserve"> </w:t>
      </w:r>
      <w:r>
        <w:t>sick.</w:t>
      </w:r>
      <w:r>
        <w:rPr>
          <w:spacing w:val="-10"/>
        </w:rPr>
        <w:t xml:space="preserve"> </w:t>
      </w:r>
      <w:r>
        <w:t>I</w:t>
      </w:r>
      <w:r>
        <w:rPr>
          <w:spacing w:val="-15"/>
        </w:rPr>
        <w:t xml:space="preserve"> </w:t>
      </w:r>
      <w:r>
        <w:t>was</w:t>
      </w:r>
      <w:r>
        <w:rPr>
          <w:spacing w:val="-12"/>
        </w:rPr>
        <w:t xml:space="preserve"> </w:t>
      </w:r>
      <w:r>
        <w:t>there alone with him. I called the operator and told her that my</w:t>
      </w:r>
      <w:r>
        <w:rPr>
          <w:spacing w:val="-2"/>
        </w:rPr>
        <w:t xml:space="preserve"> </w:t>
      </w:r>
      <w:r>
        <w:t>dad was a policeman, and within a few minutes, I had a house full of cops.</w:t>
      </w:r>
    </w:p>
    <w:p w14:paraId="41454B6F" w14:textId="77777777" w:rsidR="00845F28" w:rsidRDefault="00000000">
      <w:pPr>
        <w:pStyle w:val="BodyText"/>
        <w:spacing w:before="120" w:line="259" w:lineRule="auto"/>
        <w:ind w:right="357"/>
      </w:pPr>
      <w:r>
        <w:t>The leading officer called my</w:t>
      </w:r>
      <w:r>
        <w:rPr>
          <w:spacing w:val="-3"/>
        </w:rPr>
        <w:t xml:space="preserve"> </w:t>
      </w:r>
      <w:r>
        <w:t>mother at her work as a nurse at the Baptist Hospital, and we went to her. Ultimately, the determination of his death was simply that ‘his heart stopped beating.’</w:t>
      </w:r>
    </w:p>
    <w:p w14:paraId="1A6BB2D9" w14:textId="77777777" w:rsidR="00845F28" w:rsidRDefault="00000000">
      <w:pPr>
        <w:pStyle w:val="BodyText"/>
        <w:spacing w:before="119"/>
      </w:pPr>
      <w:r>
        <w:t>He</w:t>
      </w:r>
      <w:r>
        <w:rPr>
          <w:spacing w:val="-4"/>
        </w:rPr>
        <w:t xml:space="preserve"> </w:t>
      </w:r>
      <w:r>
        <w:t>was</w:t>
      </w:r>
      <w:r>
        <w:rPr>
          <w:spacing w:val="-2"/>
        </w:rPr>
        <w:t xml:space="preserve"> </w:t>
      </w:r>
      <w:r>
        <w:t>50</w:t>
      </w:r>
      <w:r>
        <w:rPr>
          <w:spacing w:val="2"/>
        </w:rPr>
        <w:t xml:space="preserve"> </w:t>
      </w:r>
      <w:r>
        <w:t>years</w:t>
      </w:r>
      <w:r>
        <w:rPr>
          <w:spacing w:val="-1"/>
        </w:rPr>
        <w:t xml:space="preserve"> </w:t>
      </w:r>
      <w:r>
        <w:rPr>
          <w:spacing w:val="-4"/>
        </w:rPr>
        <w:t>old.</w:t>
      </w:r>
    </w:p>
    <w:p w14:paraId="30B8FA49" w14:textId="77777777" w:rsidR="00845F28" w:rsidRDefault="00000000">
      <w:pPr>
        <w:pStyle w:val="BodyText"/>
        <w:spacing w:before="142" w:line="259" w:lineRule="auto"/>
        <w:ind w:right="356"/>
      </w:pPr>
      <w:r>
        <w:t>Now,</w:t>
      </w:r>
      <w:r>
        <w:rPr>
          <w:spacing w:val="-1"/>
        </w:rPr>
        <w:t xml:space="preserve"> </w:t>
      </w:r>
      <w:r>
        <w:t>I</w:t>
      </w:r>
      <w:r>
        <w:rPr>
          <w:spacing w:val="-9"/>
        </w:rPr>
        <w:t xml:space="preserve"> </w:t>
      </w:r>
      <w:r>
        <w:t>used</w:t>
      </w:r>
      <w:r>
        <w:rPr>
          <w:spacing w:val="-3"/>
        </w:rPr>
        <w:t xml:space="preserve"> </w:t>
      </w:r>
      <w:r>
        <w:t>up</w:t>
      </w:r>
      <w:r>
        <w:rPr>
          <w:spacing w:val="-3"/>
        </w:rPr>
        <w:t xml:space="preserve"> </w:t>
      </w:r>
      <w:r>
        <w:t>this</w:t>
      </w:r>
      <w:r>
        <w:rPr>
          <w:spacing w:val="-3"/>
        </w:rPr>
        <w:t xml:space="preserve"> </w:t>
      </w:r>
      <w:r>
        <w:t>time</w:t>
      </w:r>
      <w:r>
        <w:rPr>
          <w:spacing w:val="-6"/>
        </w:rPr>
        <w:t xml:space="preserve"> </w:t>
      </w:r>
      <w:r>
        <w:t>to</w:t>
      </w:r>
      <w:r>
        <w:rPr>
          <w:spacing w:val="-3"/>
        </w:rPr>
        <w:t xml:space="preserve"> </w:t>
      </w:r>
      <w:r>
        <w:t>talk</w:t>
      </w:r>
      <w:r>
        <w:rPr>
          <w:spacing w:val="-3"/>
        </w:rPr>
        <w:t xml:space="preserve"> </w:t>
      </w:r>
      <w:r>
        <w:t>about</w:t>
      </w:r>
      <w:r>
        <w:rPr>
          <w:spacing w:val="-3"/>
        </w:rPr>
        <w:t xml:space="preserve"> </w:t>
      </w:r>
      <w:r>
        <w:t>myself,</w:t>
      </w:r>
      <w:r>
        <w:rPr>
          <w:spacing w:val="-3"/>
        </w:rPr>
        <w:t xml:space="preserve"> </w:t>
      </w:r>
      <w:r>
        <w:t>but</w:t>
      </w:r>
      <w:r>
        <w:rPr>
          <w:spacing w:val="-3"/>
        </w:rPr>
        <w:t xml:space="preserve"> </w:t>
      </w:r>
      <w:r>
        <w:t>you</w:t>
      </w:r>
      <w:r>
        <w:rPr>
          <w:spacing w:val="-3"/>
        </w:rPr>
        <w:t xml:space="preserve"> </w:t>
      </w:r>
      <w:r>
        <w:t>might</w:t>
      </w:r>
      <w:r>
        <w:rPr>
          <w:spacing w:val="-3"/>
        </w:rPr>
        <w:t xml:space="preserve"> </w:t>
      </w:r>
      <w:r>
        <w:t>have</w:t>
      </w:r>
      <w:r>
        <w:rPr>
          <w:spacing w:val="-5"/>
        </w:rPr>
        <w:t xml:space="preserve"> </w:t>
      </w:r>
      <w:r>
        <w:t>been</w:t>
      </w:r>
      <w:r>
        <w:rPr>
          <w:spacing w:val="-3"/>
        </w:rPr>
        <w:t xml:space="preserve"> </w:t>
      </w:r>
      <w:r>
        <w:t>curious</w:t>
      </w:r>
      <w:r>
        <w:rPr>
          <w:spacing w:val="-3"/>
        </w:rPr>
        <w:t xml:space="preserve"> </w:t>
      </w:r>
      <w:r>
        <w:t>enough</w:t>
      </w:r>
      <w:r>
        <w:rPr>
          <w:spacing w:val="-3"/>
        </w:rPr>
        <w:t xml:space="preserve"> </w:t>
      </w:r>
      <w:r>
        <w:t>to</w:t>
      </w:r>
      <w:r>
        <w:rPr>
          <w:spacing w:val="-3"/>
        </w:rPr>
        <w:t xml:space="preserve"> </w:t>
      </w:r>
      <w:r>
        <w:t>want</w:t>
      </w:r>
      <w:r>
        <w:rPr>
          <w:spacing w:val="-3"/>
        </w:rPr>
        <w:t xml:space="preserve"> </w:t>
      </w:r>
      <w:r>
        <w:t>to know. I still have no real understanding of his death as he was a known athlete, having been a Golden</w:t>
      </w:r>
      <w:r>
        <w:rPr>
          <w:spacing w:val="-13"/>
        </w:rPr>
        <w:t xml:space="preserve"> </w:t>
      </w:r>
      <w:r>
        <w:t>Gloves</w:t>
      </w:r>
      <w:r>
        <w:rPr>
          <w:spacing w:val="-13"/>
        </w:rPr>
        <w:t xml:space="preserve"> </w:t>
      </w:r>
      <w:r>
        <w:t>contender,</w:t>
      </w:r>
      <w:r>
        <w:rPr>
          <w:spacing w:val="-13"/>
        </w:rPr>
        <w:t xml:space="preserve"> </w:t>
      </w:r>
      <w:r>
        <w:t>a</w:t>
      </w:r>
      <w:r>
        <w:rPr>
          <w:spacing w:val="-14"/>
        </w:rPr>
        <w:t xml:space="preserve"> </w:t>
      </w:r>
      <w:r>
        <w:t>track</w:t>
      </w:r>
      <w:r>
        <w:rPr>
          <w:spacing w:val="-13"/>
        </w:rPr>
        <w:t xml:space="preserve"> </w:t>
      </w:r>
      <w:r>
        <w:t>star,</w:t>
      </w:r>
      <w:r>
        <w:rPr>
          <w:spacing w:val="-13"/>
        </w:rPr>
        <w:t xml:space="preserve"> </w:t>
      </w:r>
      <w:r>
        <w:t>a</w:t>
      </w:r>
      <w:r>
        <w:rPr>
          <w:spacing w:val="-14"/>
        </w:rPr>
        <w:t xml:space="preserve"> </w:t>
      </w:r>
      <w:r>
        <w:t>semi-pro</w:t>
      </w:r>
      <w:r>
        <w:rPr>
          <w:spacing w:val="-14"/>
        </w:rPr>
        <w:t xml:space="preserve"> </w:t>
      </w:r>
      <w:r>
        <w:t>football</w:t>
      </w:r>
      <w:r>
        <w:rPr>
          <w:spacing w:val="-13"/>
        </w:rPr>
        <w:t xml:space="preserve"> </w:t>
      </w:r>
      <w:r>
        <w:t>player,</w:t>
      </w:r>
      <w:r>
        <w:rPr>
          <w:spacing w:val="-13"/>
        </w:rPr>
        <w:t xml:space="preserve"> </w:t>
      </w:r>
      <w:r>
        <w:t>and</w:t>
      </w:r>
      <w:r>
        <w:rPr>
          <w:spacing w:val="-13"/>
        </w:rPr>
        <w:t xml:space="preserve"> </w:t>
      </w:r>
      <w:r>
        <w:t>a</w:t>
      </w:r>
      <w:r>
        <w:rPr>
          <w:spacing w:val="-12"/>
        </w:rPr>
        <w:t xml:space="preserve"> </w:t>
      </w:r>
      <w:r>
        <w:t>great</w:t>
      </w:r>
      <w:r>
        <w:rPr>
          <w:spacing w:val="-13"/>
        </w:rPr>
        <w:t xml:space="preserve"> </w:t>
      </w:r>
      <w:r>
        <w:t>musician</w:t>
      </w:r>
      <w:r>
        <w:rPr>
          <w:spacing w:val="-14"/>
        </w:rPr>
        <w:t xml:space="preserve"> </w:t>
      </w:r>
      <w:r>
        <w:t>who</w:t>
      </w:r>
      <w:r>
        <w:rPr>
          <w:spacing w:val="-14"/>
        </w:rPr>
        <w:t xml:space="preserve"> </w:t>
      </w:r>
      <w:r>
        <w:t>starred in the Police Department Traveling Band. Nevertheless, he was dead but never ever forgotten.</w:t>
      </w:r>
    </w:p>
    <w:p w14:paraId="436698FD" w14:textId="77777777" w:rsidR="00845F28" w:rsidRDefault="00000000">
      <w:pPr>
        <w:pStyle w:val="BodyText"/>
        <w:spacing w:before="118" w:line="259" w:lineRule="auto"/>
        <w:ind w:right="357"/>
      </w:pPr>
      <w:r>
        <w:t>Before leaving my history, however, I should tell you about famous trumpet player Al Hirt, also from New Orleans and the son of a friend of my dad who was also a policeman for the city. This won’t take long!</w:t>
      </w:r>
    </w:p>
    <w:p w14:paraId="5207ECEA" w14:textId="77777777" w:rsidR="00845F28" w:rsidRDefault="00000000">
      <w:pPr>
        <w:pStyle w:val="BodyText"/>
        <w:spacing w:before="121" w:line="259" w:lineRule="auto"/>
        <w:ind w:right="355"/>
      </w:pPr>
      <w:r>
        <w:t>Before</w:t>
      </w:r>
      <w:r>
        <w:rPr>
          <w:spacing w:val="-2"/>
        </w:rPr>
        <w:t xml:space="preserve"> </w:t>
      </w:r>
      <w:r>
        <w:t>getting</w:t>
      </w:r>
      <w:r>
        <w:rPr>
          <w:spacing w:val="-4"/>
        </w:rPr>
        <w:t xml:space="preserve"> </w:t>
      </w:r>
      <w:r>
        <w:t>deep</w:t>
      </w:r>
      <w:r>
        <w:rPr>
          <w:spacing w:val="-2"/>
        </w:rPr>
        <w:t xml:space="preserve"> </w:t>
      </w:r>
      <w:r>
        <w:t>into ham</w:t>
      </w:r>
      <w:r>
        <w:rPr>
          <w:spacing w:val="-2"/>
        </w:rPr>
        <w:t xml:space="preserve"> </w:t>
      </w:r>
      <w:r>
        <w:t>radio,</w:t>
      </w:r>
      <w:r>
        <w:rPr>
          <w:spacing w:val="-2"/>
        </w:rPr>
        <w:t xml:space="preserve"> </w:t>
      </w:r>
      <w:r>
        <w:t>my</w:t>
      </w:r>
      <w:r>
        <w:rPr>
          <w:spacing w:val="-7"/>
        </w:rPr>
        <w:t xml:space="preserve"> </w:t>
      </w:r>
      <w:r>
        <w:t>dad got</w:t>
      </w:r>
      <w:r>
        <w:rPr>
          <w:spacing w:val="-2"/>
        </w:rPr>
        <w:t xml:space="preserve"> </w:t>
      </w:r>
      <w:r>
        <w:t>me</w:t>
      </w:r>
      <w:r>
        <w:rPr>
          <w:spacing w:val="-3"/>
        </w:rPr>
        <w:t xml:space="preserve"> </w:t>
      </w:r>
      <w:r>
        <w:t>deep into</w:t>
      </w:r>
      <w:r>
        <w:rPr>
          <w:spacing w:val="-2"/>
        </w:rPr>
        <w:t xml:space="preserve"> </w:t>
      </w:r>
      <w:r>
        <w:t>music</w:t>
      </w:r>
      <w:r>
        <w:rPr>
          <w:spacing w:val="-2"/>
        </w:rPr>
        <w:t xml:space="preserve"> </w:t>
      </w:r>
      <w:r>
        <w:t>playing.</w:t>
      </w:r>
      <w:r>
        <w:rPr>
          <w:spacing w:val="-2"/>
        </w:rPr>
        <w:t xml:space="preserve"> </w:t>
      </w:r>
      <w:r>
        <w:t>He</w:t>
      </w:r>
      <w:r>
        <w:rPr>
          <w:spacing w:val="-3"/>
        </w:rPr>
        <w:t xml:space="preserve"> </w:t>
      </w:r>
      <w:r>
        <w:t>introduced</w:t>
      </w:r>
      <w:r>
        <w:rPr>
          <w:spacing w:val="-2"/>
        </w:rPr>
        <w:t xml:space="preserve"> </w:t>
      </w:r>
      <w:r>
        <w:t>me to music;</w:t>
      </w:r>
      <w:r>
        <w:rPr>
          <w:spacing w:val="-1"/>
        </w:rPr>
        <w:t xml:space="preserve"> </w:t>
      </w:r>
      <w:r>
        <w:t>I</w:t>
      </w:r>
      <w:r>
        <w:rPr>
          <w:spacing w:val="-7"/>
        </w:rPr>
        <w:t xml:space="preserve"> </w:t>
      </w:r>
      <w:r>
        <w:t>liked</w:t>
      </w:r>
      <w:r>
        <w:rPr>
          <w:spacing w:val="-4"/>
        </w:rPr>
        <w:t xml:space="preserve"> </w:t>
      </w:r>
      <w:r>
        <w:t>it</w:t>
      </w:r>
      <w:r>
        <w:rPr>
          <w:spacing w:val="-3"/>
        </w:rPr>
        <w:t xml:space="preserve"> </w:t>
      </w:r>
      <w:r>
        <w:t>and</w:t>
      </w:r>
      <w:r>
        <w:rPr>
          <w:spacing w:val="-4"/>
        </w:rPr>
        <w:t xml:space="preserve"> </w:t>
      </w:r>
      <w:r>
        <w:t>decided</w:t>
      </w:r>
      <w:r>
        <w:rPr>
          <w:spacing w:val="-4"/>
        </w:rPr>
        <w:t xml:space="preserve"> </w:t>
      </w:r>
      <w:r>
        <w:t>that</w:t>
      </w:r>
      <w:r>
        <w:rPr>
          <w:spacing w:val="-4"/>
        </w:rPr>
        <w:t xml:space="preserve"> </w:t>
      </w:r>
      <w:r>
        <w:t>if I</w:t>
      </w:r>
      <w:r>
        <w:rPr>
          <w:spacing w:val="-7"/>
        </w:rPr>
        <w:t xml:space="preserve"> </w:t>
      </w:r>
      <w:r>
        <w:t>was</w:t>
      </w:r>
      <w:r>
        <w:rPr>
          <w:spacing w:val="-4"/>
        </w:rPr>
        <w:t xml:space="preserve"> </w:t>
      </w:r>
      <w:r>
        <w:t>physically</w:t>
      </w:r>
      <w:r>
        <w:rPr>
          <w:spacing w:val="-9"/>
        </w:rPr>
        <w:t xml:space="preserve"> </w:t>
      </w:r>
      <w:r>
        <w:t>able</w:t>
      </w:r>
      <w:r>
        <w:rPr>
          <w:spacing w:val="-5"/>
        </w:rPr>
        <w:t xml:space="preserve"> </w:t>
      </w:r>
      <w:r>
        <w:t>to</w:t>
      </w:r>
      <w:r>
        <w:rPr>
          <w:spacing w:val="-3"/>
        </w:rPr>
        <w:t xml:space="preserve"> </w:t>
      </w:r>
      <w:r>
        <w:t>do</w:t>
      </w:r>
      <w:r>
        <w:rPr>
          <w:spacing w:val="-4"/>
        </w:rPr>
        <w:t xml:space="preserve"> </w:t>
      </w:r>
      <w:r>
        <w:t>it,</w:t>
      </w:r>
      <w:r>
        <w:rPr>
          <w:spacing w:val="-1"/>
        </w:rPr>
        <w:t xml:space="preserve"> </w:t>
      </w:r>
      <w:r>
        <w:t>I</w:t>
      </w:r>
      <w:r>
        <w:rPr>
          <w:spacing w:val="-5"/>
        </w:rPr>
        <w:t xml:space="preserve"> </w:t>
      </w:r>
      <w:r>
        <w:t>wanted</w:t>
      </w:r>
      <w:r>
        <w:rPr>
          <w:spacing w:val="-4"/>
        </w:rPr>
        <w:t xml:space="preserve"> </w:t>
      </w:r>
      <w:r>
        <w:t>to</w:t>
      </w:r>
      <w:r>
        <w:rPr>
          <w:spacing w:val="-4"/>
        </w:rPr>
        <w:t xml:space="preserve"> </w:t>
      </w:r>
      <w:r>
        <w:t>learn</w:t>
      </w:r>
      <w:r>
        <w:rPr>
          <w:spacing w:val="-5"/>
        </w:rPr>
        <w:t xml:space="preserve"> </w:t>
      </w:r>
      <w:r>
        <w:t>the</w:t>
      </w:r>
      <w:r>
        <w:rPr>
          <w:spacing w:val="-5"/>
        </w:rPr>
        <w:t xml:space="preserve"> </w:t>
      </w:r>
      <w:r>
        <w:t>trumpet.</w:t>
      </w:r>
      <w:r>
        <w:rPr>
          <w:spacing w:val="40"/>
        </w:rPr>
        <w:t xml:space="preserve"> </w:t>
      </w:r>
      <w:r>
        <w:t>It was</w:t>
      </w:r>
      <w:r>
        <w:rPr>
          <w:spacing w:val="-7"/>
        </w:rPr>
        <w:t xml:space="preserve"> </w:t>
      </w:r>
      <w:r>
        <w:t>a</w:t>
      </w:r>
      <w:r>
        <w:rPr>
          <w:spacing w:val="-8"/>
        </w:rPr>
        <w:t xml:space="preserve"> </w:t>
      </w:r>
      <w:r>
        <w:t>matter</w:t>
      </w:r>
      <w:r>
        <w:rPr>
          <w:spacing w:val="-6"/>
        </w:rPr>
        <w:t xml:space="preserve"> </w:t>
      </w:r>
      <w:r>
        <w:t>of</w:t>
      </w:r>
      <w:r>
        <w:rPr>
          <w:spacing w:val="-8"/>
        </w:rPr>
        <w:t xml:space="preserve"> </w:t>
      </w:r>
      <w:r>
        <w:t>days,</w:t>
      </w:r>
      <w:r>
        <w:rPr>
          <w:spacing w:val="-5"/>
        </w:rPr>
        <w:t xml:space="preserve"> </w:t>
      </w:r>
      <w:r>
        <w:t>when</w:t>
      </w:r>
      <w:r>
        <w:rPr>
          <w:spacing w:val="-5"/>
        </w:rPr>
        <w:t xml:space="preserve"> </w:t>
      </w:r>
      <w:r>
        <w:t>I</w:t>
      </w:r>
      <w:r>
        <w:rPr>
          <w:spacing w:val="-10"/>
        </w:rPr>
        <w:t xml:space="preserve"> </w:t>
      </w:r>
      <w:r>
        <w:t>was</w:t>
      </w:r>
      <w:r>
        <w:rPr>
          <w:spacing w:val="-5"/>
        </w:rPr>
        <w:t xml:space="preserve"> </w:t>
      </w:r>
      <w:r>
        <w:t>enrolled</w:t>
      </w:r>
      <w:r>
        <w:rPr>
          <w:spacing w:val="-6"/>
        </w:rPr>
        <w:t xml:space="preserve"> </w:t>
      </w:r>
      <w:r>
        <w:t>in</w:t>
      </w:r>
      <w:r>
        <w:rPr>
          <w:spacing w:val="-7"/>
        </w:rPr>
        <w:t xml:space="preserve"> </w:t>
      </w:r>
      <w:r>
        <w:t>learning</w:t>
      </w:r>
      <w:r>
        <w:rPr>
          <w:spacing w:val="-9"/>
        </w:rPr>
        <w:t xml:space="preserve"> </w:t>
      </w:r>
      <w:r>
        <w:t>to</w:t>
      </w:r>
      <w:r>
        <w:rPr>
          <w:spacing w:val="-7"/>
        </w:rPr>
        <w:t xml:space="preserve"> </w:t>
      </w:r>
      <w:r>
        <w:t>play</w:t>
      </w:r>
      <w:r>
        <w:rPr>
          <w:spacing w:val="-12"/>
        </w:rPr>
        <w:t xml:space="preserve"> </w:t>
      </w:r>
      <w:r>
        <w:t>trumpet.</w:t>
      </w:r>
      <w:r>
        <w:rPr>
          <w:spacing w:val="-7"/>
        </w:rPr>
        <w:t xml:space="preserve"> </w:t>
      </w:r>
      <w:r>
        <w:t>As</w:t>
      </w:r>
      <w:r>
        <w:rPr>
          <w:spacing w:val="-2"/>
        </w:rPr>
        <w:t xml:space="preserve"> </w:t>
      </w:r>
      <w:r>
        <w:t>I</w:t>
      </w:r>
      <w:r>
        <w:rPr>
          <w:spacing w:val="-8"/>
        </w:rPr>
        <w:t xml:space="preserve"> </w:t>
      </w:r>
      <w:r>
        <w:t>progressed,</w:t>
      </w:r>
      <w:r>
        <w:rPr>
          <w:spacing w:val="-8"/>
        </w:rPr>
        <w:t xml:space="preserve"> </w:t>
      </w:r>
      <w:r>
        <w:t>the</w:t>
      </w:r>
      <w:r>
        <w:rPr>
          <w:spacing w:val="-6"/>
        </w:rPr>
        <w:t xml:space="preserve"> </w:t>
      </w:r>
      <w:r>
        <w:t>teacher pronounced</w:t>
      </w:r>
      <w:r>
        <w:rPr>
          <w:spacing w:val="-10"/>
        </w:rPr>
        <w:t xml:space="preserve"> </w:t>
      </w:r>
      <w:r>
        <w:t>that</w:t>
      </w:r>
      <w:r>
        <w:rPr>
          <w:spacing w:val="-5"/>
        </w:rPr>
        <w:t xml:space="preserve"> </w:t>
      </w:r>
      <w:r>
        <w:t>I</w:t>
      </w:r>
      <w:r>
        <w:rPr>
          <w:spacing w:val="-13"/>
        </w:rPr>
        <w:t xml:space="preserve"> </w:t>
      </w:r>
      <w:r>
        <w:t>had</w:t>
      </w:r>
      <w:r>
        <w:rPr>
          <w:spacing w:val="-10"/>
        </w:rPr>
        <w:t xml:space="preserve"> </w:t>
      </w:r>
      <w:r>
        <w:t>the</w:t>
      </w:r>
      <w:r>
        <w:rPr>
          <w:spacing w:val="-8"/>
        </w:rPr>
        <w:t xml:space="preserve"> </w:t>
      </w:r>
      <w:r>
        <w:t>talent</w:t>
      </w:r>
      <w:r>
        <w:rPr>
          <w:spacing w:val="-9"/>
        </w:rPr>
        <w:t xml:space="preserve"> </w:t>
      </w:r>
      <w:r>
        <w:t>to</w:t>
      </w:r>
      <w:r>
        <w:rPr>
          <w:spacing w:val="-9"/>
        </w:rPr>
        <w:t xml:space="preserve"> </w:t>
      </w:r>
      <w:r>
        <w:t>play</w:t>
      </w:r>
      <w:r>
        <w:rPr>
          <w:spacing w:val="-12"/>
        </w:rPr>
        <w:t xml:space="preserve"> </w:t>
      </w:r>
      <w:r>
        <w:t>professionally</w:t>
      </w:r>
      <w:r>
        <w:rPr>
          <w:spacing w:val="-14"/>
        </w:rPr>
        <w:t xml:space="preserve"> </w:t>
      </w:r>
      <w:r>
        <w:t>if</w:t>
      </w:r>
      <w:r>
        <w:rPr>
          <w:spacing w:val="-8"/>
        </w:rPr>
        <w:t xml:space="preserve"> </w:t>
      </w:r>
      <w:r>
        <w:t>I</w:t>
      </w:r>
      <w:r>
        <w:rPr>
          <w:spacing w:val="-7"/>
        </w:rPr>
        <w:t xml:space="preserve"> </w:t>
      </w:r>
      <w:r>
        <w:t>continued</w:t>
      </w:r>
      <w:r>
        <w:rPr>
          <w:spacing w:val="-9"/>
        </w:rPr>
        <w:t xml:space="preserve"> </w:t>
      </w:r>
      <w:r>
        <w:t>to</w:t>
      </w:r>
      <w:r>
        <w:rPr>
          <w:spacing w:val="-9"/>
        </w:rPr>
        <w:t xml:space="preserve"> </w:t>
      </w:r>
      <w:r>
        <w:t>play.</w:t>
      </w:r>
      <w:r>
        <w:rPr>
          <w:spacing w:val="-7"/>
        </w:rPr>
        <w:t xml:space="preserve"> </w:t>
      </w:r>
      <w:r>
        <w:t>I</w:t>
      </w:r>
      <w:r>
        <w:rPr>
          <w:spacing w:val="-13"/>
        </w:rPr>
        <w:t xml:space="preserve"> </w:t>
      </w:r>
      <w:r>
        <w:t>discussed</w:t>
      </w:r>
      <w:r>
        <w:rPr>
          <w:spacing w:val="-10"/>
        </w:rPr>
        <w:t xml:space="preserve"> </w:t>
      </w:r>
      <w:r>
        <w:t>it</w:t>
      </w:r>
      <w:r>
        <w:rPr>
          <w:spacing w:val="-9"/>
        </w:rPr>
        <w:t xml:space="preserve"> </w:t>
      </w:r>
      <w:r>
        <w:t>with</w:t>
      </w:r>
      <w:r>
        <w:rPr>
          <w:spacing w:val="-9"/>
        </w:rPr>
        <w:t xml:space="preserve"> </w:t>
      </w:r>
      <w:r>
        <w:t>my dad, and before I knew it, I was one of very few taking lessons from Al.</w:t>
      </w:r>
    </w:p>
    <w:p w14:paraId="1518A008" w14:textId="77777777" w:rsidR="00845F28" w:rsidRDefault="00000000">
      <w:pPr>
        <w:pStyle w:val="BodyText"/>
        <w:spacing w:before="118" w:line="259" w:lineRule="auto"/>
        <w:ind w:right="352"/>
      </w:pPr>
      <w:r>
        <w:t>Al</w:t>
      </w:r>
      <w:r>
        <w:rPr>
          <w:spacing w:val="-13"/>
        </w:rPr>
        <w:t xml:space="preserve"> </w:t>
      </w:r>
      <w:r>
        <w:t>was</w:t>
      </w:r>
      <w:r>
        <w:rPr>
          <w:spacing w:val="-12"/>
        </w:rPr>
        <w:t xml:space="preserve"> </w:t>
      </w:r>
      <w:r>
        <w:t>a</w:t>
      </w:r>
      <w:r>
        <w:rPr>
          <w:spacing w:val="-13"/>
        </w:rPr>
        <w:t xml:space="preserve"> </w:t>
      </w:r>
      <w:r>
        <w:t>successful</w:t>
      </w:r>
      <w:r>
        <w:rPr>
          <w:spacing w:val="-12"/>
        </w:rPr>
        <w:t xml:space="preserve"> </w:t>
      </w:r>
      <w:r>
        <w:t>trumpeter</w:t>
      </w:r>
      <w:r>
        <w:rPr>
          <w:spacing w:val="-13"/>
        </w:rPr>
        <w:t xml:space="preserve"> </w:t>
      </w:r>
      <w:r>
        <w:t>and</w:t>
      </w:r>
      <w:r>
        <w:rPr>
          <w:spacing w:val="-10"/>
        </w:rPr>
        <w:t xml:space="preserve"> </w:t>
      </w:r>
      <w:r>
        <w:t>bandleader</w:t>
      </w:r>
      <w:r>
        <w:rPr>
          <w:spacing w:val="-13"/>
        </w:rPr>
        <w:t xml:space="preserve"> </w:t>
      </w:r>
      <w:r>
        <w:t>locally</w:t>
      </w:r>
      <w:r>
        <w:rPr>
          <w:spacing w:val="-15"/>
        </w:rPr>
        <w:t xml:space="preserve"> </w:t>
      </w:r>
      <w:r>
        <w:t>who</w:t>
      </w:r>
      <w:r>
        <w:rPr>
          <w:spacing w:val="-13"/>
        </w:rPr>
        <w:t xml:space="preserve"> </w:t>
      </w:r>
      <w:r>
        <w:t>is</w:t>
      </w:r>
      <w:r>
        <w:rPr>
          <w:spacing w:val="-11"/>
        </w:rPr>
        <w:t xml:space="preserve"> </w:t>
      </w:r>
      <w:r>
        <w:t>now</w:t>
      </w:r>
      <w:r>
        <w:rPr>
          <w:spacing w:val="-10"/>
        </w:rPr>
        <w:t xml:space="preserve"> </w:t>
      </w:r>
      <w:r>
        <w:t>best</w:t>
      </w:r>
      <w:r>
        <w:rPr>
          <w:spacing w:val="-11"/>
        </w:rPr>
        <w:t xml:space="preserve"> </w:t>
      </w:r>
      <w:r>
        <w:t>remembered</w:t>
      </w:r>
      <w:r>
        <w:rPr>
          <w:spacing w:val="-12"/>
        </w:rPr>
        <w:t xml:space="preserve"> </w:t>
      </w:r>
      <w:r>
        <w:t>for</w:t>
      </w:r>
      <w:r>
        <w:rPr>
          <w:spacing w:val="-13"/>
        </w:rPr>
        <w:t xml:space="preserve"> </w:t>
      </w:r>
      <w:r>
        <w:t>his</w:t>
      </w:r>
      <w:r>
        <w:rPr>
          <w:spacing w:val="-11"/>
        </w:rPr>
        <w:t xml:space="preserve"> </w:t>
      </w:r>
      <w:r>
        <w:t>million- selling recordings of “JAVA” and the accompanying album “Honey in the Horn,” and even the theme music to “The Green Hornet,” but most of his came after I left him.</w:t>
      </w:r>
    </w:p>
    <w:p w14:paraId="6CC01045" w14:textId="77777777" w:rsidR="00845F28" w:rsidRDefault="00000000">
      <w:pPr>
        <w:pStyle w:val="BodyText"/>
        <w:spacing w:before="119" w:line="259" w:lineRule="auto"/>
        <w:ind w:right="355"/>
      </w:pPr>
      <w:r>
        <w:t>Although he praised my progress and continually urged me to stay with it, I decided it was the music I loved, not the job of being a musician. Nevertheless, when his fame began growing, he reduced teaching down to two of us. I quit and never did find out what happened to the other.</w:t>
      </w:r>
    </w:p>
    <w:p w14:paraId="1F3D1E34" w14:textId="77777777" w:rsidR="00845F28" w:rsidRDefault="00000000">
      <w:pPr>
        <w:pStyle w:val="BodyText"/>
        <w:spacing w:before="121" w:line="259" w:lineRule="auto"/>
        <w:ind w:right="354"/>
      </w:pPr>
      <w:r>
        <w:t>But</w:t>
      </w:r>
      <w:r>
        <w:rPr>
          <w:spacing w:val="-7"/>
        </w:rPr>
        <w:t xml:space="preserve"> </w:t>
      </w:r>
      <w:r>
        <w:t>Al</w:t>
      </w:r>
      <w:r>
        <w:rPr>
          <w:spacing w:val="-7"/>
        </w:rPr>
        <w:t xml:space="preserve"> </w:t>
      </w:r>
      <w:r>
        <w:t>is</w:t>
      </w:r>
      <w:r>
        <w:rPr>
          <w:spacing w:val="-7"/>
        </w:rPr>
        <w:t xml:space="preserve"> </w:t>
      </w:r>
      <w:r>
        <w:t>a</w:t>
      </w:r>
      <w:r>
        <w:rPr>
          <w:spacing w:val="-6"/>
        </w:rPr>
        <w:t xml:space="preserve"> </w:t>
      </w:r>
      <w:r>
        <w:t>good</w:t>
      </w:r>
      <w:r>
        <w:rPr>
          <w:spacing w:val="-7"/>
        </w:rPr>
        <w:t xml:space="preserve"> </w:t>
      </w:r>
      <w:r>
        <w:t>memory.</w:t>
      </w:r>
      <w:r>
        <w:rPr>
          <w:spacing w:val="-7"/>
        </w:rPr>
        <w:t xml:space="preserve"> </w:t>
      </w:r>
      <w:r>
        <w:t>He</w:t>
      </w:r>
      <w:r>
        <w:rPr>
          <w:spacing w:val="-9"/>
        </w:rPr>
        <w:t xml:space="preserve"> </w:t>
      </w:r>
      <w:r>
        <w:t>was</w:t>
      </w:r>
      <w:r>
        <w:rPr>
          <w:spacing w:val="-7"/>
        </w:rPr>
        <w:t xml:space="preserve"> </w:t>
      </w:r>
      <w:r>
        <w:t>fun</w:t>
      </w:r>
      <w:r>
        <w:rPr>
          <w:spacing w:val="-8"/>
        </w:rPr>
        <w:t xml:space="preserve"> </w:t>
      </w:r>
      <w:r>
        <w:t>to</w:t>
      </w:r>
      <w:r>
        <w:rPr>
          <w:spacing w:val="-7"/>
        </w:rPr>
        <w:t xml:space="preserve"> </w:t>
      </w:r>
      <w:r>
        <w:t>be</w:t>
      </w:r>
      <w:r>
        <w:rPr>
          <w:spacing w:val="-8"/>
        </w:rPr>
        <w:t xml:space="preserve"> </w:t>
      </w:r>
      <w:r>
        <w:t>with</w:t>
      </w:r>
      <w:r>
        <w:rPr>
          <w:spacing w:val="-7"/>
        </w:rPr>
        <w:t xml:space="preserve"> </w:t>
      </w:r>
      <w:r>
        <w:t>but</w:t>
      </w:r>
      <w:r>
        <w:rPr>
          <w:spacing w:val="-7"/>
        </w:rPr>
        <w:t xml:space="preserve"> </w:t>
      </w:r>
      <w:r>
        <w:t>serious.</w:t>
      </w:r>
      <w:r>
        <w:rPr>
          <w:spacing w:val="-7"/>
        </w:rPr>
        <w:t xml:space="preserve"> </w:t>
      </w:r>
      <w:r>
        <w:t>He</w:t>
      </w:r>
      <w:r>
        <w:rPr>
          <w:spacing w:val="-9"/>
        </w:rPr>
        <w:t xml:space="preserve"> </w:t>
      </w:r>
      <w:r>
        <w:t>was</w:t>
      </w:r>
      <w:r>
        <w:rPr>
          <w:spacing w:val="-5"/>
        </w:rPr>
        <w:t xml:space="preserve"> </w:t>
      </w:r>
      <w:r>
        <w:t>a</w:t>
      </w:r>
      <w:r>
        <w:rPr>
          <w:spacing w:val="-8"/>
        </w:rPr>
        <w:t xml:space="preserve"> </w:t>
      </w:r>
      <w:r>
        <w:t>big</w:t>
      </w:r>
      <w:r>
        <w:rPr>
          <w:spacing w:val="-4"/>
        </w:rPr>
        <w:t xml:space="preserve"> </w:t>
      </w:r>
      <w:r>
        <w:t>man</w:t>
      </w:r>
      <w:r>
        <w:rPr>
          <w:spacing w:val="-8"/>
        </w:rPr>
        <w:t xml:space="preserve"> </w:t>
      </w:r>
      <w:r>
        <w:t>but</w:t>
      </w:r>
      <w:r>
        <w:rPr>
          <w:spacing w:val="-7"/>
        </w:rPr>
        <w:t xml:space="preserve"> </w:t>
      </w:r>
      <w:r>
        <w:t>gentle</w:t>
      </w:r>
      <w:r>
        <w:rPr>
          <w:spacing w:val="-8"/>
        </w:rPr>
        <w:t xml:space="preserve"> </w:t>
      </w:r>
      <w:r>
        <w:t>in</w:t>
      </w:r>
      <w:r>
        <w:rPr>
          <w:spacing w:val="-7"/>
        </w:rPr>
        <w:t xml:space="preserve"> </w:t>
      </w:r>
      <w:r>
        <w:t>many ways. We stayed friends. He passed in 1999.</w:t>
      </w:r>
    </w:p>
    <w:p w14:paraId="06BC8364" w14:textId="77777777" w:rsidR="00845F28" w:rsidRDefault="00000000">
      <w:pPr>
        <w:pStyle w:val="BodyText"/>
        <w:spacing w:before="120"/>
      </w:pPr>
      <w:r>
        <w:t>Now,</w:t>
      </w:r>
      <w:r>
        <w:rPr>
          <w:spacing w:val="-5"/>
        </w:rPr>
        <w:t xml:space="preserve"> </w:t>
      </w:r>
      <w:r>
        <w:t>back</w:t>
      </w:r>
      <w:r>
        <w:rPr>
          <w:spacing w:val="-1"/>
        </w:rPr>
        <w:t xml:space="preserve"> </w:t>
      </w:r>
      <w:r>
        <w:t>to</w:t>
      </w:r>
      <w:r>
        <w:rPr>
          <w:spacing w:val="-1"/>
        </w:rPr>
        <w:t xml:space="preserve"> </w:t>
      </w:r>
      <w:r>
        <w:rPr>
          <w:spacing w:val="-4"/>
        </w:rPr>
        <w:t>work.</w:t>
      </w:r>
    </w:p>
    <w:p w14:paraId="09094648" w14:textId="77777777" w:rsidR="00845F28" w:rsidRDefault="00000000">
      <w:pPr>
        <w:pStyle w:val="Heading8"/>
        <w:spacing w:before="146"/>
        <w:jc w:val="both"/>
      </w:pPr>
      <w:r>
        <w:t>BACK</w:t>
      </w:r>
      <w:r>
        <w:rPr>
          <w:spacing w:val="-3"/>
        </w:rPr>
        <w:t xml:space="preserve"> </w:t>
      </w:r>
      <w:r>
        <w:t>TO MY</w:t>
      </w:r>
      <w:r>
        <w:rPr>
          <w:spacing w:val="-1"/>
        </w:rPr>
        <w:t xml:space="preserve"> </w:t>
      </w:r>
      <w:r>
        <w:t xml:space="preserve">NEW </w:t>
      </w:r>
      <w:r>
        <w:rPr>
          <w:spacing w:val="-2"/>
        </w:rPr>
        <w:t>COMPANION</w:t>
      </w:r>
    </w:p>
    <w:p w14:paraId="43D9FF6A" w14:textId="77777777" w:rsidR="00845F28" w:rsidRDefault="00000000">
      <w:pPr>
        <w:pStyle w:val="BodyText"/>
        <w:spacing w:before="137" w:line="259" w:lineRule="auto"/>
        <w:ind w:right="355"/>
      </w:pPr>
      <w:r>
        <w:t>“I’m from a wealthy ‘old southern’ type family, deep into oil and plantation growing areas in several states. My dad was not content with my life if I lost my job as a pilot, so he went out recruiting and introduced me to an incredibly beautiful and pristine woman from Russia or near there</w:t>
      </w:r>
      <w:r>
        <w:rPr>
          <w:spacing w:val="-5"/>
        </w:rPr>
        <w:t xml:space="preserve"> </w:t>
      </w:r>
      <w:r>
        <w:t>about</w:t>
      </w:r>
      <w:r>
        <w:rPr>
          <w:spacing w:val="-6"/>
        </w:rPr>
        <w:t xml:space="preserve"> </w:t>
      </w:r>
      <w:r>
        <w:t>my</w:t>
      </w:r>
      <w:r>
        <w:rPr>
          <w:spacing w:val="-9"/>
        </w:rPr>
        <w:t xml:space="preserve"> </w:t>
      </w:r>
      <w:r>
        <w:t>age.</w:t>
      </w:r>
      <w:r>
        <w:rPr>
          <w:spacing w:val="-4"/>
        </w:rPr>
        <w:t xml:space="preserve"> </w:t>
      </w:r>
      <w:r>
        <w:t>She</w:t>
      </w:r>
      <w:r>
        <w:rPr>
          <w:spacing w:val="-7"/>
        </w:rPr>
        <w:t xml:space="preserve"> </w:t>
      </w:r>
      <w:r>
        <w:t>lives</w:t>
      </w:r>
      <w:r>
        <w:rPr>
          <w:spacing w:val="-7"/>
        </w:rPr>
        <w:t xml:space="preserve"> </w:t>
      </w:r>
      <w:r>
        <w:t>in</w:t>
      </w:r>
      <w:r>
        <w:rPr>
          <w:spacing w:val="-6"/>
        </w:rPr>
        <w:t xml:space="preserve"> </w:t>
      </w:r>
      <w:r>
        <w:t>a</w:t>
      </w:r>
      <w:r>
        <w:rPr>
          <w:spacing w:val="-7"/>
        </w:rPr>
        <w:t xml:space="preserve"> </w:t>
      </w:r>
      <w:r>
        <w:t>mansion</w:t>
      </w:r>
      <w:r>
        <w:rPr>
          <w:spacing w:val="-6"/>
        </w:rPr>
        <w:t xml:space="preserve"> </w:t>
      </w:r>
      <w:r>
        <w:t>near</w:t>
      </w:r>
      <w:r>
        <w:rPr>
          <w:spacing w:val="-5"/>
        </w:rPr>
        <w:t xml:space="preserve"> </w:t>
      </w:r>
      <w:r>
        <w:t>to</w:t>
      </w:r>
      <w:r>
        <w:rPr>
          <w:spacing w:val="-3"/>
        </w:rPr>
        <w:t xml:space="preserve"> </w:t>
      </w:r>
      <w:r>
        <w:t>here</w:t>
      </w:r>
      <w:r>
        <w:rPr>
          <w:spacing w:val="-6"/>
        </w:rPr>
        <w:t xml:space="preserve"> </w:t>
      </w:r>
      <w:r>
        <w:t>and</w:t>
      </w:r>
      <w:r>
        <w:rPr>
          <w:spacing w:val="-6"/>
        </w:rPr>
        <w:t xml:space="preserve"> </w:t>
      </w:r>
      <w:r>
        <w:t>is</w:t>
      </w:r>
      <w:r>
        <w:rPr>
          <w:spacing w:val="-6"/>
        </w:rPr>
        <w:t xml:space="preserve"> </w:t>
      </w:r>
      <w:r>
        <w:t>flying</w:t>
      </w:r>
      <w:r>
        <w:rPr>
          <w:spacing w:val="-9"/>
        </w:rPr>
        <w:t xml:space="preserve"> </w:t>
      </w:r>
      <w:r>
        <w:t>in</w:t>
      </w:r>
      <w:r>
        <w:rPr>
          <w:spacing w:val="-6"/>
        </w:rPr>
        <w:t xml:space="preserve"> </w:t>
      </w:r>
      <w:r>
        <w:t>to</w:t>
      </w:r>
      <w:r>
        <w:rPr>
          <w:spacing w:val="-6"/>
        </w:rPr>
        <w:t xml:space="preserve"> </w:t>
      </w:r>
      <w:r>
        <w:t>see</w:t>
      </w:r>
      <w:r>
        <w:rPr>
          <w:spacing w:val="-7"/>
        </w:rPr>
        <w:t xml:space="preserve"> </w:t>
      </w:r>
      <w:r>
        <w:t>me,</w:t>
      </w:r>
      <w:r>
        <w:rPr>
          <w:spacing w:val="-7"/>
        </w:rPr>
        <w:t xml:space="preserve"> </w:t>
      </w:r>
      <w:r>
        <w:t>but</w:t>
      </w:r>
      <w:r>
        <w:rPr>
          <w:spacing w:val="-6"/>
        </w:rPr>
        <w:t xml:space="preserve"> </w:t>
      </w:r>
      <w:r>
        <w:t>she</w:t>
      </w:r>
      <w:r>
        <w:rPr>
          <w:spacing w:val="-7"/>
        </w:rPr>
        <w:t xml:space="preserve"> </w:t>
      </w:r>
      <w:r>
        <w:t>does</w:t>
      </w:r>
      <w:r>
        <w:rPr>
          <w:spacing w:val="-6"/>
        </w:rPr>
        <w:t xml:space="preserve"> </w:t>
      </w:r>
      <w:r>
        <w:t xml:space="preserve">not know I’m in the hospital looking like a jerk with kidney stones. Can you help me with this?” he </w:t>
      </w:r>
      <w:r>
        <w:rPr>
          <w:spacing w:val="-2"/>
        </w:rPr>
        <w:t>asked.</w:t>
      </w:r>
    </w:p>
    <w:p w14:paraId="1D285562"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2F605C35" w14:textId="77777777" w:rsidR="00845F28" w:rsidRDefault="00000000">
      <w:pPr>
        <w:pStyle w:val="BodyText"/>
        <w:spacing w:before="74" w:line="259" w:lineRule="auto"/>
        <w:ind w:right="365"/>
      </w:pPr>
      <w:r>
        <w:lastRenderedPageBreak/>
        <w:t>He is deceased now, but I</w:t>
      </w:r>
      <w:r>
        <w:rPr>
          <w:spacing w:val="-1"/>
        </w:rPr>
        <w:t xml:space="preserve"> </w:t>
      </w:r>
      <w:r>
        <w:t>still feel have no right to tell his story</w:t>
      </w:r>
      <w:r>
        <w:rPr>
          <w:spacing w:val="-5"/>
        </w:rPr>
        <w:t xml:space="preserve"> </w:t>
      </w:r>
      <w:r>
        <w:t>here, so let us keep him out of it as much as I can, at least for now.</w:t>
      </w:r>
    </w:p>
    <w:p w14:paraId="1EBE1B4C" w14:textId="77777777" w:rsidR="00845F28" w:rsidRDefault="00000000">
      <w:pPr>
        <w:pStyle w:val="BodyText"/>
        <w:spacing w:before="120" w:line="259" w:lineRule="auto"/>
        <w:ind w:right="359"/>
      </w:pPr>
      <w:r>
        <w:t>I</w:t>
      </w:r>
      <w:r>
        <w:rPr>
          <w:spacing w:val="-10"/>
        </w:rPr>
        <w:t xml:space="preserve"> </w:t>
      </w:r>
      <w:r>
        <w:t>was</w:t>
      </w:r>
      <w:r>
        <w:rPr>
          <w:spacing w:val="-7"/>
        </w:rPr>
        <w:t xml:space="preserve"> </w:t>
      </w:r>
      <w:r>
        <w:t>anxious</w:t>
      </w:r>
      <w:r>
        <w:rPr>
          <w:spacing w:val="-9"/>
        </w:rPr>
        <w:t xml:space="preserve"> </w:t>
      </w:r>
      <w:r>
        <w:t>to</w:t>
      </w:r>
      <w:r>
        <w:rPr>
          <w:spacing w:val="-9"/>
        </w:rPr>
        <w:t xml:space="preserve"> </w:t>
      </w:r>
      <w:r>
        <w:t>get</w:t>
      </w:r>
      <w:r>
        <w:rPr>
          <w:spacing w:val="-9"/>
        </w:rPr>
        <w:t xml:space="preserve"> </w:t>
      </w:r>
      <w:r>
        <w:t>back</w:t>
      </w:r>
      <w:r>
        <w:rPr>
          <w:spacing w:val="-7"/>
        </w:rPr>
        <w:t xml:space="preserve"> </w:t>
      </w:r>
      <w:r>
        <w:t>to</w:t>
      </w:r>
      <w:r>
        <w:rPr>
          <w:spacing w:val="-9"/>
        </w:rPr>
        <w:t xml:space="preserve"> </w:t>
      </w:r>
      <w:r>
        <w:t>my</w:t>
      </w:r>
      <w:r>
        <w:rPr>
          <w:spacing w:val="-12"/>
        </w:rPr>
        <w:t xml:space="preserve"> </w:t>
      </w:r>
      <w:r>
        <w:t>workload,</w:t>
      </w:r>
      <w:r>
        <w:rPr>
          <w:spacing w:val="-8"/>
        </w:rPr>
        <w:t xml:space="preserve"> </w:t>
      </w:r>
      <w:r>
        <w:t>but</w:t>
      </w:r>
      <w:r>
        <w:rPr>
          <w:spacing w:val="-9"/>
        </w:rPr>
        <w:t xml:space="preserve"> </w:t>
      </w:r>
      <w:r>
        <w:t>he</w:t>
      </w:r>
      <w:r>
        <w:rPr>
          <w:spacing w:val="-8"/>
        </w:rPr>
        <w:t xml:space="preserve"> </w:t>
      </w:r>
      <w:r>
        <w:t>went</w:t>
      </w:r>
      <w:r>
        <w:rPr>
          <w:spacing w:val="-9"/>
        </w:rPr>
        <w:t xml:space="preserve"> </w:t>
      </w:r>
      <w:r>
        <w:t>on</w:t>
      </w:r>
      <w:r>
        <w:rPr>
          <w:spacing w:val="-10"/>
        </w:rPr>
        <w:t xml:space="preserve"> </w:t>
      </w:r>
      <w:r>
        <w:t>and</w:t>
      </w:r>
      <w:r>
        <w:rPr>
          <w:spacing w:val="-8"/>
        </w:rPr>
        <w:t xml:space="preserve"> </w:t>
      </w:r>
      <w:r>
        <w:t>then</w:t>
      </w:r>
      <w:r>
        <w:rPr>
          <w:spacing w:val="-10"/>
        </w:rPr>
        <w:t xml:space="preserve"> </w:t>
      </w:r>
      <w:r>
        <w:t>said</w:t>
      </w:r>
      <w:r>
        <w:rPr>
          <w:spacing w:val="-9"/>
        </w:rPr>
        <w:t xml:space="preserve"> </w:t>
      </w:r>
      <w:r>
        <w:t>that</w:t>
      </w:r>
      <w:r>
        <w:rPr>
          <w:spacing w:val="-10"/>
        </w:rPr>
        <w:t xml:space="preserve"> </w:t>
      </w:r>
      <w:r>
        <w:t>the</w:t>
      </w:r>
      <w:r>
        <w:rPr>
          <w:spacing w:val="-11"/>
        </w:rPr>
        <w:t xml:space="preserve"> </w:t>
      </w:r>
      <w:r>
        <w:t>woman</w:t>
      </w:r>
      <w:r>
        <w:rPr>
          <w:spacing w:val="-8"/>
        </w:rPr>
        <w:t xml:space="preserve"> </w:t>
      </w:r>
      <w:r>
        <w:t>was</w:t>
      </w:r>
      <w:r>
        <w:rPr>
          <w:spacing w:val="-7"/>
        </w:rPr>
        <w:t xml:space="preserve"> </w:t>
      </w:r>
      <w:r>
        <w:t>flying in</w:t>
      </w:r>
      <w:r>
        <w:rPr>
          <w:spacing w:val="-9"/>
        </w:rPr>
        <w:t xml:space="preserve"> </w:t>
      </w:r>
      <w:r>
        <w:t>on</w:t>
      </w:r>
      <w:r>
        <w:rPr>
          <w:spacing w:val="-10"/>
        </w:rPr>
        <w:t xml:space="preserve"> </w:t>
      </w:r>
      <w:r>
        <w:t>one</w:t>
      </w:r>
      <w:r>
        <w:rPr>
          <w:spacing w:val="-11"/>
        </w:rPr>
        <w:t xml:space="preserve"> </w:t>
      </w:r>
      <w:r>
        <w:t>of</w:t>
      </w:r>
      <w:r>
        <w:rPr>
          <w:spacing w:val="-10"/>
        </w:rPr>
        <w:t xml:space="preserve"> </w:t>
      </w:r>
      <w:r>
        <w:t>her</w:t>
      </w:r>
      <w:r>
        <w:rPr>
          <w:spacing w:val="-10"/>
        </w:rPr>
        <w:t xml:space="preserve"> </w:t>
      </w:r>
      <w:r>
        <w:t>dad’s</w:t>
      </w:r>
      <w:r>
        <w:rPr>
          <w:spacing w:val="-10"/>
        </w:rPr>
        <w:t xml:space="preserve"> </w:t>
      </w:r>
      <w:r>
        <w:t>private</w:t>
      </w:r>
      <w:r>
        <w:rPr>
          <w:spacing w:val="-10"/>
        </w:rPr>
        <w:t xml:space="preserve"> </w:t>
      </w:r>
      <w:r>
        <w:t>planes.</w:t>
      </w:r>
      <w:r>
        <w:rPr>
          <w:spacing w:val="-9"/>
        </w:rPr>
        <w:t xml:space="preserve"> </w:t>
      </w:r>
      <w:r>
        <w:t>Would</w:t>
      </w:r>
      <w:r>
        <w:rPr>
          <w:spacing w:val="-7"/>
        </w:rPr>
        <w:t xml:space="preserve"> </w:t>
      </w:r>
      <w:r>
        <w:t>I</w:t>
      </w:r>
      <w:r>
        <w:rPr>
          <w:spacing w:val="-13"/>
        </w:rPr>
        <w:t xml:space="preserve"> </w:t>
      </w:r>
      <w:r>
        <w:t>take</w:t>
      </w:r>
      <w:r>
        <w:rPr>
          <w:spacing w:val="-8"/>
        </w:rPr>
        <w:t xml:space="preserve"> </w:t>
      </w:r>
      <w:r>
        <w:t>the</w:t>
      </w:r>
      <w:r>
        <w:rPr>
          <w:spacing w:val="-10"/>
        </w:rPr>
        <w:t xml:space="preserve"> </w:t>
      </w:r>
      <w:r>
        <w:t>time</w:t>
      </w:r>
      <w:r>
        <w:rPr>
          <w:spacing w:val="-10"/>
        </w:rPr>
        <w:t xml:space="preserve"> </w:t>
      </w:r>
      <w:r>
        <w:t>to</w:t>
      </w:r>
      <w:r>
        <w:rPr>
          <w:spacing w:val="-9"/>
        </w:rPr>
        <w:t xml:space="preserve"> </w:t>
      </w:r>
      <w:r>
        <w:t>meet</w:t>
      </w:r>
      <w:r>
        <w:rPr>
          <w:spacing w:val="-9"/>
        </w:rPr>
        <w:t xml:space="preserve"> </w:t>
      </w:r>
      <w:r>
        <w:t>and</w:t>
      </w:r>
      <w:r>
        <w:rPr>
          <w:spacing w:val="-7"/>
        </w:rPr>
        <w:t xml:space="preserve"> </w:t>
      </w:r>
      <w:r>
        <w:t>greet</w:t>
      </w:r>
      <w:r>
        <w:rPr>
          <w:spacing w:val="-9"/>
        </w:rPr>
        <w:t xml:space="preserve"> </w:t>
      </w:r>
      <w:r>
        <w:t>her</w:t>
      </w:r>
      <w:r>
        <w:rPr>
          <w:spacing w:val="-10"/>
        </w:rPr>
        <w:t xml:space="preserve"> </w:t>
      </w:r>
      <w:r>
        <w:t>with</w:t>
      </w:r>
      <w:r>
        <w:rPr>
          <w:spacing w:val="-9"/>
        </w:rPr>
        <w:t xml:space="preserve"> </w:t>
      </w:r>
      <w:r>
        <w:t>some</w:t>
      </w:r>
      <w:r>
        <w:rPr>
          <w:spacing w:val="-10"/>
        </w:rPr>
        <w:t xml:space="preserve"> </w:t>
      </w:r>
      <w:r>
        <w:t>words like</w:t>
      </w:r>
      <w:r>
        <w:rPr>
          <w:spacing w:val="-5"/>
        </w:rPr>
        <w:t xml:space="preserve"> </w:t>
      </w:r>
      <w:r>
        <w:t>he</w:t>
      </w:r>
      <w:r>
        <w:rPr>
          <w:spacing w:val="-5"/>
        </w:rPr>
        <w:t xml:space="preserve"> </w:t>
      </w:r>
      <w:r>
        <w:t>was</w:t>
      </w:r>
      <w:r>
        <w:rPr>
          <w:spacing w:val="-4"/>
        </w:rPr>
        <w:t xml:space="preserve"> </w:t>
      </w:r>
      <w:r>
        <w:t>forced</w:t>
      </w:r>
      <w:r>
        <w:rPr>
          <w:spacing w:val="-2"/>
        </w:rPr>
        <w:t xml:space="preserve"> </w:t>
      </w:r>
      <w:r>
        <w:t>to</w:t>
      </w:r>
      <w:r>
        <w:rPr>
          <w:spacing w:val="-3"/>
        </w:rPr>
        <w:t xml:space="preserve"> </w:t>
      </w:r>
      <w:r>
        <w:t>leave</w:t>
      </w:r>
      <w:r>
        <w:rPr>
          <w:spacing w:val="-5"/>
        </w:rPr>
        <w:t xml:space="preserve"> </w:t>
      </w:r>
      <w:r>
        <w:t>unexpectedly</w:t>
      </w:r>
      <w:r>
        <w:rPr>
          <w:spacing w:val="-6"/>
        </w:rPr>
        <w:t xml:space="preserve"> </w:t>
      </w:r>
      <w:r>
        <w:t>and</w:t>
      </w:r>
      <w:r>
        <w:rPr>
          <w:spacing w:val="-4"/>
        </w:rPr>
        <w:t xml:space="preserve"> </w:t>
      </w:r>
      <w:r>
        <w:t>asked</w:t>
      </w:r>
      <w:r>
        <w:rPr>
          <w:spacing w:val="-2"/>
        </w:rPr>
        <w:t xml:space="preserve"> </w:t>
      </w:r>
      <w:r>
        <w:t>me</w:t>
      </w:r>
      <w:r>
        <w:rPr>
          <w:spacing w:val="-4"/>
        </w:rPr>
        <w:t xml:space="preserve"> </w:t>
      </w:r>
      <w:r>
        <w:t>to</w:t>
      </w:r>
      <w:r>
        <w:rPr>
          <w:spacing w:val="-1"/>
        </w:rPr>
        <w:t xml:space="preserve"> </w:t>
      </w:r>
      <w:r>
        <w:t>greet.</w:t>
      </w:r>
      <w:r>
        <w:rPr>
          <w:spacing w:val="-3"/>
        </w:rPr>
        <w:t xml:space="preserve"> </w:t>
      </w:r>
      <w:r>
        <w:t>To</w:t>
      </w:r>
      <w:r>
        <w:rPr>
          <w:spacing w:val="-2"/>
        </w:rPr>
        <w:t xml:space="preserve"> </w:t>
      </w:r>
      <w:r>
        <w:t>make</w:t>
      </w:r>
      <w:r>
        <w:rPr>
          <w:spacing w:val="-3"/>
        </w:rPr>
        <w:t xml:space="preserve"> </w:t>
      </w:r>
      <w:r>
        <w:t>a</w:t>
      </w:r>
      <w:r>
        <w:rPr>
          <w:spacing w:val="-5"/>
        </w:rPr>
        <w:t xml:space="preserve"> </w:t>
      </w:r>
      <w:r>
        <w:t>long</w:t>
      </w:r>
      <w:r>
        <w:rPr>
          <w:spacing w:val="-6"/>
        </w:rPr>
        <w:t xml:space="preserve"> </w:t>
      </w:r>
      <w:r>
        <w:t>story</w:t>
      </w:r>
      <w:r>
        <w:rPr>
          <w:spacing w:val="-6"/>
        </w:rPr>
        <w:t xml:space="preserve"> </w:t>
      </w:r>
      <w:r>
        <w:t>short,</w:t>
      </w:r>
      <w:r>
        <w:rPr>
          <w:spacing w:val="-1"/>
        </w:rPr>
        <w:t xml:space="preserve"> </w:t>
      </w:r>
      <w:r>
        <w:t>I</w:t>
      </w:r>
      <w:r>
        <w:rPr>
          <w:spacing w:val="-5"/>
        </w:rPr>
        <w:t xml:space="preserve"> </w:t>
      </w:r>
      <w:r>
        <w:t>was able to do it for him as it happened as Royce was in New Orleans visiting her parents. I did it. It all</w:t>
      </w:r>
      <w:r>
        <w:rPr>
          <w:spacing w:val="-4"/>
        </w:rPr>
        <w:t xml:space="preserve"> </w:t>
      </w:r>
      <w:r>
        <w:t>turns</w:t>
      </w:r>
      <w:r>
        <w:rPr>
          <w:spacing w:val="-5"/>
        </w:rPr>
        <w:t xml:space="preserve"> </w:t>
      </w:r>
      <w:r>
        <w:t>up</w:t>
      </w:r>
      <w:r>
        <w:rPr>
          <w:spacing w:val="-5"/>
        </w:rPr>
        <w:t xml:space="preserve"> </w:t>
      </w:r>
      <w:r>
        <w:t>as</w:t>
      </w:r>
      <w:r>
        <w:rPr>
          <w:spacing w:val="-2"/>
        </w:rPr>
        <w:t xml:space="preserve"> </w:t>
      </w:r>
      <w:r>
        <w:t>an</w:t>
      </w:r>
      <w:r>
        <w:rPr>
          <w:spacing w:val="-5"/>
        </w:rPr>
        <w:t xml:space="preserve"> </w:t>
      </w:r>
      <w:r>
        <w:t>important</w:t>
      </w:r>
      <w:r>
        <w:rPr>
          <w:spacing w:val="-4"/>
        </w:rPr>
        <w:t xml:space="preserve"> </w:t>
      </w:r>
      <w:r>
        <w:t>event</w:t>
      </w:r>
      <w:r>
        <w:rPr>
          <w:spacing w:val="-4"/>
        </w:rPr>
        <w:t xml:space="preserve"> </w:t>
      </w:r>
      <w:r>
        <w:t>in</w:t>
      </w:r>
      <w:r>
        <w:rPr>
          <w:spacing w:val="-4"/>
        </w:rPr>
        <w:t xml:space="preserve"> </w:t>
      </w:r>
      <w:r>
        <w:t>my</w:t>
      </w:r>
      <w:r>
        <w:rPr>
          <w:spacing w:val="-10"/>
        </w:rPr>
        <w:t xml:space="preserve"> </w:t>
      </w:r>
      <w:r>
        <w:t>life</w:t>
      </w:r>
      <w:r>
        <w:rPr>
          <w:spacing w:val="-4"/>
        </w:rPr>
        <w:t xml:space="preserve"> </w:t>
      </w:r>
      <w:r>
        <w:t>and</w:t>
      </w:r>
      <w:r>
        <w:rPr>
          <w:spacing w:val="-2"/>
        </w:rPr>
        <w:t xml:space="preserve"> </w:t>
      </w:r>
      <w:r>
        <w:t>I</w:t>
      </w:r>
      <w:r>
        <w:rPr>
          <w:spacing w:val="-8"/>
        </w:rPr>
        <w:t xml:space="preserve"> </w:t>
      </w:r>
      <w:r>
        <w:t>should</w:t>
      </w:r>
      <w:r>
        <w:rPr>
          <w:spacing w:val="-4"/>
        </w:rPr>
        <w:t xml:space="preserve"> </w:t>
      </w:r>
      <w:r>
        <w:t>go</w:t>
      </w:r>
      <w:r>
        <w:rPr>
          <w:spacing w:val="-2"/>
        </w:rPr>
        <w:t xml:space="preserve"> </w:t>
      </w:r>
      <w:r>
        <w:t>ahead</w:t>
      </w:r>
      <w:r>
        <w:rPr>
          <w:spacing w:val="-3"/>
        </w:rPr>
        <w:t xml:space="preserve"> </w:t>
      </w:r>
      <w:r>
        <w:t>and</w:t>
      </w:r>
      <w:r>
        <w:rPr>
          <w:spacing w:val="-2"/>
        </w:rPr>
        <w:t xml:space="preserve"> </w:t>
      </w:r>
      <w:r>
        <w:t>reveal</w:t>
      </w:r>
      <w:r>
        <w:rPr>
          <w:spacing w:val="-4"/>
        </w:rPr>
        <w:t xml:space="preserve"> </w:t>
      </w:r>
      <w:r>
        <w:t>it</w:t>
      </w:r>
      <w:r>
        <w:rPr>
          <w:spacing w:val="-4"/>
        </w:rPr>
        <w:t xml:space="preserve"> </w:t>
      </w:r>
      <w:r>
        <w:t>now</w:t>
      </w:r>
      <w:r>
        <w:rPr>
          <w:spacing w:val="-5"/>
        </w:rPr>
        <w:t xml:space="preserve"> </w:t>
      </w:r>
      <w:r>
        <w:t>and</w:t>
      </w:r>
      <w:r>
        <w:rPr>
          <w:spacing w:val="-5"/>
        </w:rPr>
        <w:t xml:space="preserve"> </w:t>
      </w:r>
      <w:r>
        <w:t>probably again and again.</w:t>
      </w:r>
    </w:p>
    <w:p w14:paraId="7E29F55E" w14:textId="77777777" w:rsidR="00845F28" w:rsidRDefault="00000000">
      <w:pPr>
        <w:pStyle w:val="BodyText"/>
        <w:spacing w:before="119" w:line="259" w:lineRule="auto"/>
        <w:ind w:right="358"/>
      </w:pPr>
      <w:r>
        <w:t>Her name was Samantha. She traveled with two female aides. Samantha’s ‘dad’ was a ‘recruit’ saved from prison or, worse a close friend of Dr. Mengele, the noted Nazi doctor famous for horrible</w:t>
      </w:r>
      <w:r>
        <w:rPr>
          <w:spacing w:val="-9"/>
        </w:rPr>
        <w:t xml:space="preserve"> </w:t>
      </w:r>
      <w:r>
        <w:t>things</w:t>
      </w:r>
      <w:r>
        <w:rPr>
          <w:spacing w:val="-8"/>
        </w:rPr>
        <w:t xml:space="preserve"> </w:t>
      </w:r>
      <w:r>
        <w:t>done</w:t>
      </w:r>
      <w:r>
        <w:rPr>
          <w:spacing w:val="-9"/>
        </w:rPr>
        <w:t xml:space="preserve"> </w:t>
      </w:r>
      <w:r>
        <w:t>in</w:t>
      </w:r>
      <w:r>
        <w:rPr>
          <w:spacing w:val="-8"/>
        </w:rPr>
        <w:t xml:space="preserve"> </w:t>
      </w:r>
      <w:r>
        <w:t>concentration</w:t>
      </w:r>
      <w:r>
        <w:rPr>
          <w:spacing w:val="-8"/>
        </w:rPr>
        <w:t xml:space="preserve"> </w:t>
      </w:r>
      <w:r>
        <w:t>camps.</w:t>
      </w:r>
      <w:r>
        <w:rPr>
          <w:spacing w:val="-8"/>
        </w:rPr>
        <w:t xml:space="preserve"> </w:t>
      </w:r>
      <w:r>
        <w:t>As</w:t>
      </w:r>
      <w:r>
        <w:rPr>
          <w:spacing w:val="-9"/>
        </w:rPr>
        <w:t xml:space="preserve"> </w:t>
      </w:r>
      <w:r>
        <w:t>a</w:t>
      </w:r>
      <w:r>
        <w:rPr>
          <w:spacing w:val="-7"/>
        </w:rPr>
        <w:t xml:space="preserve"> </w:t>
      </w:r>
      <w:r>
        <w:t>weapons</w:t>
      </w:r>
      <w:r>
        <w:rPr>
          <w:spacing w:val="-8"/>
        </w:rPr>
        <w:t xml:space="preserve"> </w:t>
      </w:r>
      <w:r>
        <w:t>expert,</w:t>
      </w:r>
      <w:r>
        <w:rPr>
          <w:spacing w:val="-8"/>
        </w:rPr>
        <w:t xml:space="preserve"> </w:t>
      </w:r>
      <w:r>
        <w:t>her</w:t>
      </w:r>
      <w:r>
        <w:rPr>
          <w:spacing w:val="-9"/>
        </w:rPr>
        <w:t xml:space="preserve"> </w:t>
      </w:r>
      <w:r>
        <w:t>dad</w:t>
      </w:r>
      <w:r>
        <w:rPr>
          <w:spacing w:val="-6"/>
        </w:rPr>
        <w:t xml:space="preserve"> </w:t>
      </w:r>
      <w:r>
        <w:t>would</w:t>
      </w:r>
      <w:r>
        <w:rPr>
          <w:spacing w:val="-8"/>
        </w:rPr>
        <w:t xml:space="preserve"> </w:t>
      </w:r>
      <w:r>
        <w:t>have</w:t>
      </w:r>
      <w:r>
        <w:rPr>
          <w:spacing w:val="-9"/>
        </w:rPr>
        <w:t xml:space="preserve"> </w:t>
      </w:r>
      <w:r>
        <w:t>been</w:t>
      </w:r>
      <w:r>
        <w:rPr>
          <w:spacing w:val="-8"/>
        </w:rPr>
        <w:t xml:space="preserve"> </w:t>
      </w:r>
      <w:r>
        <w:t>taken by</w:t>
      </w:r>
      <w:r>
        <w:rPr>
          <w:spacing w:val="-12"/>
        </w:rPr>
        <w:t xml:space="preserve"> </w:t>
      </w:r>
      <w:r>
        <w:t>the</w:t>
      </w:r>
      <w:r>
        <w:rPr>
          <w:spacing w:val="-5"/>
        </w:rPr>
        <w:t xml:space="preserve"> </w:t>
      </w:r>
      <w:r>
        <w:t>USSR</w:t>
      </w:r>
      <w:r>
        <w:rPr>
          <w:spacing w:val="-7"/>
        </w:rPr>
        <w:t xml:space="preserve"> </w:t>
      </w:r>
      <w:r>
        <w:t>after</w:t>
      </w:r>
      <w:r>
        <w:rPr>
          <w:spacing w:val="-8"/>
        </w:rPr>
        <w:t xml:space="preserve"> </w:t>
      </w:r>
      <w:r>
        <w:t>WW-2,</w:t>
      </w:r>
      <w:r>
        <w:rPr>
          <w:spacing w:val="-7"/>
        </w:rPr>
        <w:t xml:space="preserve"> </w:t>
      </w:r>
      <w:r>
        <w:t>but</w:t>
      </w:r>
      <w:r>
        <w:rPr>
          <w:spacing w:val="-7"/>
        </w:rPr>
        <w:t xml:space="preserve"> </w:t>
      </w:r>
      <w:r>
        <w:t>the</w:t>
      </w:r>
      <w:r>
        <w:rPr>
          <w:spacing w:val="-8"/>
        </w:rPr>
        <w:t xml:space="preserve"> </w:t>
      </w:r>
      <w:r>
        <w:t>United</w:t>
      </w:r>
      <w:r>
        <w:rPr>
          <w:spacing w:val="-8"/>
        </w:rPr>
        <w:t xml:space="preserve"> </w:t>
      </w:r>
      <w:r>
        <w:t>States</w:t>
      </w:r>
      <w:r>
        <w:rPr>
          <w:spacing w:val="-7"/>
        </w:rPr>
        <w:t xml:space="preserve"> </w:t>
      </w:r>
      <w:r>
        <w:t>wanted</w:t>
      </w:r>
      <w:r>
        <w:rPr>
          <w:spacing w:val="-8"/>
        </w:rPr>
        <w:t xml:space="preserve"> </w:t>
      </w:r>
      <w:r>
        <w:t>him</w:t>
      </w:r>
      <w:r>
        <w:rPr>
          <w:spacing w:val="-7"/>
        </w:rPr>
        <w:t xml:space="preserve"> </w:t>
      </w:r>
      <w:r>
        <w:t>more.</w:t>
      </w:r>
      <w:r>
        <w:rPr>
          <w:spacing w:val="-7"/>
        </w:rPr>
        <w:t xml:space="preserve"> </w:t>
      </w:r>
      <w:r>
        <w:t>He</w:t>
      </w:r>
      <w:r>
        <w:rPr>
          <w:spacing w:val="-6"/>
        </w:rPr>
        <w:t xml:space="preserve"> </w:t>
      </w:r>
      <w:r>
        <w:t>came</w:t>
      </w:r>
      <w:r>
        <w:rPr>
          <w:spacing w:val="-5"/>
        </w:rPr>
        <w:t xml:space="preserve"> </w:t>
      </w:r>
      <w:r>
        <w:t>with</w:t>
      </w:r>
      <w:r>
        <w:rPr>
          <w:spacing w:val="-7"/>
        </w:rPr>
        <w:t xml:space="preserve"> </w:t>
      </w:r>
      <w:r>
        <w:t>his</w:t>
      </w:r>
      <w:r>
        <w:rPr>
          <w:spacing w:val="-7"/>
        </w:rPr>
        <w:t xml:space="preserve"> </w:t>
      </w:r>
      <w:r>
        <w:t>new</w:t>
      </w:r>
      <w:r>
        <w:rPr>
          <w:spacing w:val="-8"/>
        </w:rPr>
        <w:t xml:space="preserve"> </w:t>
      </w:r>
      <w:r>
        <w:t>identity, his money, his Washington contacts and his ‘adopted’ daughter.</w:t>
      </w:r>
    </w:p>
    <w:p w14:paraId="2AB71148" w14:textId="77777777" w:rsidR="00845F28" w:rsidRDefault="00000000">
      <w:pPr>
        <w:pStyle w:val="BodyText"/>
        <w:spacing w:before="119" w:line="259" w:lineRule="auto"/>
        <w:ind w:right="359"/>
      </w:pPr>
      <w:r>
        <w:t>There are many things that happen as a coincidence, mistake, or happenstance, but the fact is it never really</w:t>
      </w:r>
      <w:r>
        <w:rPr>
          <w:spacing w:val="-2"/>
        </w:rPr>
        <w:t xml:space="preserve"> </w:t>
      </w:r>
      <w:r>
        <w:t>seemed to me that all of this was something</w:t>
      </w:r>
      <w:r>
        <w:rPr>
          <w:spacing w:val="-2"/>
        </w:rPr>
        <w:t xml:space="preserve"> </w:t>
      </w:r>
      <w:r>
        <w:t>that just happened by</w:t>
      </w:r>
      <w:r>
        <w:rPr>
          <w:spacing w:val="-2"/>
        </w:rPr>
        <w:t xml:space="preserve"> </w:t>
      </w:r>
      <w:r>
        <w:t>chance. It was too much to be so, and so meticulously done to get me from New Orleans to the Crypto Center in Florida, and now at this point I should have been suspicious all over again.</w:t>
      </w:r>
    </w:p>
    <w:p w14:paraId="4C1ED3D8" w14:textId="77777777" w:rsidR="00845F28" w:rsidRDefault="00000000">
      <w:pPr>
        <w:pStyle w:val="BodyText"/>
        <w:spacing w:before="120" w:line="259" w:lineRule="auto"/>
        <w:ind w:right="359"/>
      </w:pPr>
      <w:r>
        <w:t>I got to see –and occasionally – enjoy being around great wealth where money was there to do with</w:t>
      </w:r>
      <w:r>
        <w:rPr>
          <w:spacing w:val="-1"/>
        </w:rPr>
        <w:t xml:space="preserve"> </w:t>
      </w:r>
      <w:r>
        <w:t>what you</w:t>
      </w:r>
      <w:r>
        <w:rPr>
          <w:spacing w:val="-1"/>
        </w:rPr>
        <w:t xml:space="preserve"> </w:t>
      </w:r>
      <w:r>
        <w:t>wanted,</w:t>
      </w:r>
      <w:r>
        <w:rPr>
          <w:spacing w:val="-1"/>
        </w:rPr>
        <w:t xml:space="preserve"> </w:t>
      </w:r>
      <w:r>
        <w:t>and</w:t>
      </w:r>
      <w:r>
        <w:rPr>
          <w:spacing w:val="-1"/>
        </w:rPr>
        <w:t xml:space="preserve"> </w:t>
      </w:r>
      <w:r>
        <w:t>this</w:t>
      </w:r>
      <w:r>
        <w:rPr>
          <w:spacing w:val="-1"/>
        </w:rPr>
        <w:t xml:space="preserve"> </w:t>
      </w:r>
      <w:r>
        <w:t>was</w:t>
      </w:r>
      <w:r>
        <w:rPr>
          <w:spacing w:val="-1"/>
        </w:rPr>
        <w:t xml:space="preserve"> </w:t>
      </w:r>
      <w:r>
        <w:t>Samantha’s</w:t>
      </w:r>
      <w:r>
        <w:rPr>
          <w:spacing w:val="-2"/>
        </w:rPr>
        <w:t xml:space="preserve"> </w:t>
      </w:r>
      <w:r>
        <w:t>good</w:t>
      </w:r>
      <w:r>
        <w:rPr>
          <w:spacing w:val="-1"/>
        </w:rPr>
        <w:t xml:space="preserve"> </w:t>
      </w:r>
      <w:r>
        <w:t>fortunate. It</w:t>
      </w:r>
      <w:r>
        <w:rPr>
          <w:spacing w:val="-1"/>
        </w:rPr>
        <w:t xml:space="preserve"> </w:t>
      </w:r>
      <w:r>
        <w:t>was</w:t>
      </w:r>
      <w:r>
        <w:rPr>
          <w:spacing w:val="-1"/>
        </w:rPr>
        <w:t xml:space="preserve"> </w:t>
      </w:r>
      <w:r>
        <w:t>not long</w:t>
      </w:r>
      <w:r>
        <w:rPr>
          <w:spacing w:val="-3"/>
        </w:rPr>
        <w:t xml:space="preserve"> </w:t>
      </w:r>
      <w:r>
        <w:t>for</w:t>
      </w:r>
      <w:r>
        <w:rPr>
          <w:spacing w:val="-3"/>
        </w:rPr>
        <w:t xml:space="preserve"> </w:t>
      </w:r>
      <w:r>
        <w:t>me</w:t>
      </w:r>
      <w:r>
        <w:rPr>
          <w:spacing w:val="-2"/>
        </w:rPr>
        <w:t xml:space="preserve"> </w:t>
      </w:r>
      <w:r>
        <w:t>to</w:t>
      </w:r>
      <w:r>
        <w:rPr>
          <w:spacing w:val="-1"/>
        </w:rPr>
        <w:t xml:space="preserve"> </w:t>
      </w:r>
      <w:r>
        <w:t>discuss this</w:t>
      </w:r>
      <w:r>
        <w:rPr>
          <w:spacing w:val="-15"/>
        </w:rPr>
        <w:t xml:space="preserve"> </w:t>
      </w:r>
      <w:r>
        <w:t>with</w:t>
      </w:r>
      <w:r>
        <w:rPr>
          <w:spacing w:val="-15"/>
        </w:rPr>
        <w:t xml:space="preserve"> </w:t>
      </w:r>
      <w:r>
        <w:t>security</w:t>
      </w:r>
      <w:r>
        <w:rPr>
          <w:spacing w:val="-15"/>
        </w:rPr>
        <w:t xml:space="preserve"> </w:t>
      </w:r>
      <w:r>
        <w:t>officials,</w:t>
      </w:r>
      <w:r>
        <w:rPr>
          <w:spacing w:val="-15"/>
        </w:rPr>
        <w:t xml:space="preserve"> </w:t>
      </w:r>
      <w:r>
        <w:t>and</w:t>
      </w:r>
      <w:r>
        <w:rPr>
          <w:spacing w:val="-15"/>
        </w:rPr>
        <w:t xml:space="preserve"> </w:t>
      </w:r>
      <w:r>
        <w:t>they</w:t>
      </w:r>
      <w:r>
        <w:rPr>
          <w:spacing w:val="-15"/>
        </w:rPr>
        <w:t xml:space="preserve"> </w:t>
      </w:r>
      <w:r>
        <w:t>ended</w:t>
      </w:r>
      <w:r>
        <w:rPr>
          <w:spacing w:val="-14"/>
        </w:rPr>
        <w:t xml:space="preserve"> </w:t>
      </w:r>
      <w:r>
        <w:t>up</w:t>
      </w:r>
      <w:r>
        <w:rPr>
          <w:spacing w:val="-12"/>
        </w:rPr>
        <w:t xml:space="preserve"> </w:t>
      </w:r>
      <w:r>
        <w:t>offering</w:t>
      </w:r>
      <w:r>
        <w:rPr>
          <w:spacing w:val="-15"/>
        </w:rPr>
        <w:t xml:space="preserve"> </w:t>
      </w:r>
      <w:r>
        <w:t>me</w:t>
      </w:r>
      <w:r>
        <w:rPr>
          <w:spacing w:val="-13"/>
        </w:rPr>
        <w:t xml:space="preserve"> </w:t>
      </w:r>
      <w:r>
        <w:t>‘additional’</w:t>
      </w:r>
      <w:r>
        <w:rPr>
          <w:spacing w:val="-13"/>
        </w:rPr>
        <w:t xml:space="preserve"> </w:t>
      </w:r>
      <w:r>
        <w:t>work</w:t>
      </w:r>
      <w:r>
        <w:rPr>
          <w:spacing w:val="-12"/>
        </w:rPr>
        <w:t xml:space="preserve"> </w:t>
      </w:r>
      <w:r>
        <w:t>to</w:t>
      </w:r>
      <w:r>
        <w:rPr>
          <w:spacing w:val="-14"/>
        </w:rPr>
        <w:t xml:space="preserve"> </w:t>
      </w:r>
      <w:r>
        <w:t>keep</w:t>
      </w:r>
      <w:r>
        <w:rPr>
          <w:spacing w:val="-14"/>
        </w:rPr>
        <w:t xml:space="preserve"> </w:t>
      </w:r>
      <w:r>
        <w:t>them</w:t>
      </w:r>
      <w:r>
        <w:rPr>
          <w:spacing w:val="-14"/>
        </w:rPr>
        <w:t xml:space="preserve"> </w:t>
      </w:r>
      <w:r>
        <w:t>informed on what I learned.</w:t>
      </w:r>
    </w:p>
    <w:p w14:paraId="55B1D365" w14:textId="77777777" w:rsidR="00845F28" w:rsidRDefault="00000000">
      <w:pPr>
        <w:pStyle w:val="BodyText"/>
        <w:spacing w:before="119" w:line="259" w:lineRule="auto"/>
        <w:ind w:right="360"/>
      </w:pPr>
      <w:r>
        <w:t>There I was with another secret way of earning a living, but this was one that I had to keep to myself. This hurt me as we never had anything but a close and real companionship together. Nevertheless, I was told directly that Royce was not to know about the ‘work’ for Samantha.</w:t>
      </w:r>
    </w:p>
    <w:p w14:paraId="22079FF0" w14:textId="77777777" w:rsidR="00845F28" w:rsidRDefault="00000000">
      <w:pPr>
        <w:pStyle w:val="BodyText"/>
        <w:spacing w:before="118" w:line="259" w:lineRule="auto"/>
        <w:ind w:right="364"/>
      </w:pPr>
      <w:r>
        <w:t>Now I</w:t>
      </w:r>
      <w:r>
        <w:rPr>
          <w:spacing w:val="-3"/>
        </w:rPr>
        <w:t xml:space="preserve"> </w:t>
      </w:r>
      <w:r>
        <w:t>was being asked to do work never</w:t>
      </w:r>
      <w:r>
        <w:rPr>
          <w:spacing w:val="-1"/>
        </w:rPr>
        <w:t xml:space="preserve"> </w:t>
      </w:r>
      <w:r>
        <w:t>trained for</w:t>
      </w:r>
      <w:r>
        <w:rPr>
          <w:spacing w:val="-1"/>
        </w:rPr>
        <w:t xml:space="preserve"> </w:t>
      </w:r>
      <w:r>
        <w:t>and quite</w:t>
      </w:r>
      <w:r>
        <w:rPr>
          <w:spacing w:val="-1"/>
        </w:rPr>
        <w:t xml:space="preserve"> </w:t>
      </w:r>
      <w:r>
        <w:t>different than the</w:t>
      </w:r>
      <w:r>
        <w:rPr>
          <w:spacing w:val="-1"/>
        </w:rPr>
        <w:t xml:space="preserve"> </w:t>
      </w:r>
      <w:r>
        <w:t>challenges at the Crypto Center, but I did it.</w:t>
      </w:r>
    </w:p>
    <w:p w14:paraId="198F704A" w14:textId="77777777" w:rsidR="00845F28" w:rsidRDefault="00000000">
      <w:pPr>
        <w:pStyle w:val="Heading8"/>
        <w:jc w:val="both"/>
      </w:pPr>
      <w:r>
        <w:t>AS</w:t>
      </w:r>
      <w:r>
        <w:rPr>
          <w:spacing w:val="-3"/>
        </w:rPr>
        <w:t xml:space="preserve"> </w:t>
      </w:r>
      <w:r>
        <w:t>FOR</w:t>
      </w:r>
      <w:r>
        <w:rPr>
          <w:spacing w:val="-3"/>
        </w:rPr>
        <w:t xml:space="preserve"> </w:t>
      </w:r>
      <w:r>
        <w:t>A</w:t>
      </w:r>
      <w:r>
        <w:rPr>
          <w:spacing w:val="-3"/>
        </w:rPr>
        <w:t xml:space="preserve"> </w:t>
      </w:r>
      <w:r>
        <w:t>“CRYPTO</w:t>
      </w:r>
      <w:r>
        <w:rPr>
          <w:spacing w:val="-2"/>
        </w:rPr>
        <w:t xml:space="preserve"> OFFICER?</w:t>
      </w:r>
    </w:p>
    <w:p w14:paraId="2ED37FE8" w14:textId="77777777" w:rsidR="00845F28" w:rsidRDefault="00000000">
      <w:pPr>
        <w:pStyle w:val="BodyText"/>
        <w:spacing w:before="139" w:line="259" w:lineRule="auto"/>
        <w:ind w:right="358"/>
      </w:pPr>
      <w:r>
        <w:t>As for a Crypto Officer, we went through a couple of them, briefly, a female lieutenant but only for</w:t>
      </w:r>
      <w:r>
        <w:rPr>
          <w:spacing w:val="-1"/>
        </w:rPr>
        <w:t xml:space="preserve"> </w:t>
      </w:r>
      <w:r>
        <w:t>a few days to show me around and sign the responsibility</w:t>
      </w:r>
      <w:r>
        <w:rPr>
          <w:spacing w:val="-7"/>
        </w:rPr>
        <w:t xml:space="preserve"> </w:t>
      </w:r>
      <w:r>
        <w:t>over to me. The</w:t>
      </w:r>
      <w:r>
        <w:rPr>
          <w:spacing w:val="-1"/>
        </w:rPr>
        <w:t xml:space="preserve"> </w:t>
      </w:r>
      <w:r>
        <w:t>next officer was an Ensign</w:t>
      </w:r>
      <w:r>
        <w:rPr>
          <w:spacing w:val="-8"/>
        </w:rPr>
        <w:t xml:space="preserve"> </w:t>
      </w:r>
      <w:r>
        <w:t>from</w:t>
      </w:r>
      <w:r>
        <w:rPr>
          <w:spacing w:val="-8"/>
        </w:rPr>
        <w:t xml:space="preserve"> </w:t>
      </w:r>
      <w:r>
        <w:t>New</w:t>
      </w:r>
      <w:r>
        <w:rPr>
          <w:spacing w:val="-9"/>
        </w:rPr>
        <w:t xml:space="preserve"> </w:t>
      </w:r>
      <w:r>
        <w:t>Orleans</w:t>
      </w:r>
      <w:r>
        <w:rPr>
          <w:spacing w:val="-8"/>
        </w:rPr>
        <w:t xml:space="preserve"> </w:t>
      </w:r>
      <w:r>
        <w:t>but</w:t>
      </w:r>
      <w:r>
        <w:rPr>
          <w:spacing w:val="-8"/>
        </w:rPr>
        <w:t xml:space="preserve"> </w:t>
      </w:r>
      <w:r>
        <w:t>he</w:t>
      </w:r>
      <w:r>
        <w:rPr>
          <w:spacing w:val="-9"/>
        </w:rPr>
        <w:t xml:space="preserve"> </w:t>
      </w:r>
      <w:r>
        <w:t>was</w:t>
      </w:r>
      <w:r>
        <w:rPr>
          <w:spacing w:val="-8"/>
        </w:rPr>
        <w:t xml:space="preserve"> </w:t>
      </w:r>
      <w:r>
        <w:t>only</w:t>
      </w:r>
      <w:r>
        <w:rPr>
          <w:spacing w:val="-14"/>
        </w:rPr>
        <w:t xml:space="preserve"> </w:t>
      </w:r>
      <w:r>
        <w:t>there</w:t>
      </w:r>
      <w:r>
        <w:rPr>
          <w:spacing w:val="-9"/>
        </w:rPr>
        <w:t xml:space="preserve"> </w:t>
      </w:r>
      <w:r>
        <w:t>a</w:t>
      </w:r>
      <w:r>
        <w:rPr>
          <w:spacing w:val="-7"/>
        </w:rPr>
        <w:t xml:space="preserve"> </w:t>
      </w:r>
      <w:r>
        <w:t>few</w:t>
      </w:r>
      <w:r>
        <w:rPr>
          <w:spacing w:val="-9"/>
        </w:rPr>
        <w:t xml:space="preserve"> </w:t>
      </w:r>
      <w:r>
        <w:t>days.</w:t>
      </w:r>
      <w:r>
        <w:rPr>
          <w:spacing w:val="40"/>
        </w:rPr>
        <w:t xml:space="preserve"> </w:t>
      </w:r>
      <w:r>
        <w:t>We</w:t>
      </w:r>
      <w:r>
        <w:rPr>
          <w:spacing w:val="-9"/>
        </w:rPr>
        <w:t xml:space="preserve"> </w:t>
      </w:r>
      <w:r>
        <w:t>didn’t</w:t>
      </w:r>
      <w:r>
        <w:rPr>
          <w:spacing w:val="-8"/>
        </w:rPr>
        <w:t xml:space="preserve"> </w:t>
      </w:r>
      <w:r>
        <w:t>have</w:t>
      </w:r>
      <w:r>
        <w:rPr>
          <w:spacing w:val="-9"/>
        </w:rPr>
        <w:t xml:space="preserve"> </w:t>
      </w:r>
      <w:r>
        <w:t>a</w:t>
      </w:r>
      <w:r>
        <w:rPr>
          <w:spacing w:val="-9"/>
        </w:rPr>
        <w:t xml:space="preserve"> </w:t>
      </w:r>
      <w:r>
        <w:t>functioning</w:t>
      </w:r>
      <w:r>
        <w:rPr>
          <w:spacing w:val="-9"/>
        </w:rPr>
        <w:t xml:space="preserve"> </w:t>
      </w:r>
      <w:r>
        <w:t>officer, it was more like a visiting auditor who would sample our work, rate us very highly, and take off to come again in several months.</w:t>
      </w:r>
    </w:p>
    <w:p w14:paraId="02DEA387" w14:textId="77777777" w:rsidR="00845F28" w:rsidRDefault="00000000">
      <w:pPr>
        <w:pStyle w:val="BodyText"/>
        <w:spacing w:before="119" w:line="259" w:lineRule="auto"/>
        <w:ind w:right="357"/>
      </w:pPr>
      <w:r>
        <w:t>I had the occasion to talk privately with Captain Compton many times. During this crisis period, he worried about the outcome, nearly predicting that a war was inevitable with the Soviet Union if</w:t>
      </w:r>
      <w:r>
        <w:rPr>
          <w:spacing w:val="-3"/>
        </w:rPr>
        <w:t xml:space="preserve"> </w:t>
      </w:r>
      <w:r>
        <w:t>they</w:t>
      </w:r>
      <w:r>
        <w:rPr>
          <w:spacing w:val="-7"/>
        </w:rPr>
        <w:t xml:space="preserve"> </w:t>
      </w:r>
      <w:r>
        <w:t>objected</w:t>
      </w:r>
      <w:r>
        <w:rPr>
          <w:spacing w:val="-3"/>
        </w:rPr>
        <w:t xml:space="preserve"> </w:t>
      </w:r>
      <w:r>
        <w:t>to</w:t>
      </w:r>
      <w:r>
        <w:rPr>
          <w:spacing w:val="-1"/>
        </w:rPr>
        <w:t xml:space="preserve"> </w:t>
      </w:r>
      <w:r>
        <w:t>the</w:t>
      </w:r>
      <w:r>
        <w:rPr>
          <w:spacing w:val="-3"/>
        </w:rPr>
        <w:t xml:space="preserve"> </w:t>
      </w:r>
      <w:r>
        <w:t>President’s</w:t>
      </w:r>
      <w:r>
        <w:rPr>
          <w:spacing w:val="-3"/>
        </w:rPr>
        <w:t xml:space="preserve"> </w:t>
      </w:r>
      <w:r>
        <w:t>plan.</w:t>
      </w:r>
      <w:r>
        <w:rPr>
          <w:spacing w:val="-1"/>
        </w:rPr>
        <w:t xml:space="preserve"> </w:t>
      </w:r>
      <w:r>
        <w:t>He</w:t>
      </w:r>
      <w:r>
        <w:rPr>
          <w:spacing w:val="-3"/>
        </w:rPr>
        <w:t xml:space="preserve"> </w:t>
      </w:r>
      <w:r>
        <w:t>also</w:t>
      </w:r>
      <w:r>
        <w:rPr>
          <w:spacing w:val="-1"/>
        </w:rPr>
        <w:t xml:space="preserve"> </w:t>
      </w:r>
      <w:r>
        <w:t>expressed</w:t>
      </w:r>
      <w:r>
        <w:rPr>
          <w:spacing w:val="-3"/>
        </w:rPr>
        <w:t xml:space="preserve"> </w:t>
      </w:r>
      <w:r>
        <w:t>some</w:t>
      </w:r>
      <w:r>
        <w:rPr>
          <w:spacing w:val="-3"/>
        </w:rPr>
        <w:t xml:space="preserve"> </w:t>
      </w:r>
      <w:r>
        <w:t>fear</w:t>
      </w:r>
      <w:r>
        <w:rPr>
          <w:spacing w:val="-2"/>
        </w:rPr>
        <w:t xml:space="preserve"> </w:t>
      </w:r>
      <w:r>
        <w:t>that Khurshchev had</w:t>
      </w:r>
      <w:r>
        <w:rPr>
          <w:spacing w:val="-1"/>
        </w:rPr>
        <w:t xml:space="preserve"> </w:t>
      </w:r>
      <w:r>
        <w:t>created a ‘very great’ master plan gaining entry for 40,000 Russians and 80 nuclear missiles to Cuba without any detection from the U.S. Intelligence or military units. “This makes us look like amateurs,” he said.</w:t>
      </w:r>
    </w:p>
    <w:p w14:paraId="32342705"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15C9AE68" w14:textId="77777777" w:rsidR="00845F28" w:rsidRDefault="00000000">
      <w:pPr>
        <w:pStyle w:val="BodyText"/>
        <w:spacing w:before="74" w:line="259" w:lineRule="auto"/>
        <w:ind w:right="358"/>
      </w:pPr>
      <w:r>
        <w:lastRenderedPageBreak/>
        <w:t>He added that it was a time for serious internal examination of the responsible military and intelligence</w:t>
      </w:r>
      <w:r>
        <w:rPr>
          <w:spacing w:val="-1"/>
        </w:rPr>
        <w:t xml:space="preserve"> </w:t>
      </w:r>
      <w:r>
        <w:t>units</w:t>
      </w:r>
      <w:r>
        <w:rPr>
          <w:spacing w:val="-3"/>
        </w:rPr>
        <w:t xml:space="preserve"> </w:t>
      </w:r>
      <w:r>
        <w:t>‘if</w:t>
      </w:r>
      <w:r>
        <w:rPr>
          <w:spacing w:val="-2"/>
        </w:rPr>
        <w:t xml:space="preserve"> </w:t>
      </w:r>
      <w:r>
        <w:t>we</w:t>
      </w:r>
      <w:r>
        <w:rPr>
          <w:spacing w:val="-3"/>
        </w:rPr>
        <w:t xml:space="preserve"> </w:t>
      </w:r>
      <w:r>
        <w:t>had</w:t>
      </w:r>
      <w:r>
        <w:rPr>
          <w:spacing w:val="-2"/>
        </w:rPr>
        <w:t xml:space="preserve"> </w:t>
      </w:r>
      <w:r>
        <w:t>time</w:t>
      </w:r>
      <w:r>
        <w:rPr>
          <w:spacing w:val="-2"/>
        </w:rPr>
        <w:t xml:space="preserve"> </w:t>
      </w:r>
      <w:r>
        <w:t>before</w:t>
      </w:r>
      <w:r>
        <w:rPr>
          <w:spacing w:val="-3"/>
        </w:rPr>
        <w:t xml:space="preserve"> </w:t>
      </w:r>
      <w:r>
        <w:t>a</w:t>
      </w:r>
      <w:r>
        <w:rPr>
          <w:spacing w:val="-3"/>
        </w:rPr>
        <w:t xml:space="preserve"> </w:t>
      </w:r>
      <w:r>
        <w:t>war</w:t>
      </w:r>
      <w:r>
        <w:rPr>
          <w:spacing w:val="-2"/>
        </w:rPr>
        <w:t xml:space="preserve"> </w:t>
      </w:r>
      <w:r>
        <w:t>started.’</w:t>
      </w:r>
      <w:r>
        <w:rPr>
          <w:spacing w:val="-2"/>
        </w:rPr>
        <w:t xml:space="preserve"> </w:t>
      </w:r>
      <w:r>
        <w:t>Without</w:t>
      </w:r>
      <w:r>
        <w:rPr>
          <w:spacing w:val="-2"/>
        </w:rPr>
        <w:t xml:space="preserve"> </w:t>
      </w:r>
      <w:r>
        <w:t>ever</w:t>
      </w:r>
      <w:r>
        <w:rPr>
          <w:spacing w:val="-2"/>
        </w:rPr>
        <w:t xml:space="preserve"> </w:t>
      </w:r>
      <w:r>
        <w:t>saying</w:t>
      </w:r>
      <w:r>
        <w:rPr>
          <w:spacing w:val="-3"/>
        </w:rPr>
        <w:t xml:space="preserve"> </w:t>
      </w:r>
      <w:r>
        <w:t>so, I</w:t>
      </w:r>
      <w:r>
        <w:rPr>
          <w:spacing w:val="-6"/>
        </w:rPr>
        <w:t xml:space="preserve"> </w:t>
      </w:r>
      <w:r>
        <w:t>felt</w:t>
      </w:r>
      <w:r>
        <w:rPr>
          <w:spacing w:val="-2"/>
        </w:rPr>
        <w:t xml:space="preserve"> </w:t>
      </w:r>
      <w:r>
        <w:t>that</w:t>
      </w:r>
      <w:r>
        <w:rPr>
          <w:spacing w:val="-2"/>
        </w:rPr>
        <w:t xml:space="preserve"> </w:t>
      </w:r>
      <w:r>
        <w:t>the</w:t>
      </w:r>
      <w:r>
        <w:rPr>
          <w:spacing w:val="-2"/>
        </w:rPr>
        <w:t xml:space="preserve"> </w:t>
      </w:r>
      <w:r>
        <w:t>new presidency of JFK was a bitter decline in military discipline in his opinion, and he worried that JFK had the experience to handle it, especially compared to General Eisenhower, who had completed two terms in the presidency with great support from the military.</w:t>
      </w:r>
    </w:p>
    <w:p w14:paraId="7534901D" w14:textId="77777777" w:rsidR="00845F28" w:rsidRDefault="00000000">
      <w:pPr>
        <w:pStyle w:val="BodyText"/>
        <w:spacing w:before="118" w:line="259" w:lineRule="auto"/>
        <w:ind w:right="357"/>
      </w:pPr>
      <w:r>
        <w:t>Admiral Joseph Carson</w:t>
      </w:r>
      <w:r>
        <w:rPr>
          <w:spacing w:val="-1"/>
        </w:rPr>
        <w:t xml:space="preserve"> </w:t>
      </w:r>
      <w:r>
        <w:t>was also very</w:t>
      </w:r>
      <w:r>
        <w:rPr>
          <w:spacing w:val="-5"/>
        </w:rPr>
        <w:t xml:space="preserve"> </w:t>
      </w:r>
      <w:r>
        <w:t>intense</w:t>
      </w:r>
      <w:r>
        <w:rPr>
          <w:spacing w:val="-1"/>
        </w:rPr>
        <w:t xml:space="preserve"> </w:t>
      </w:r>
      <w:r>
        <w:t>during</w:t>
      </w:r>
      <w:r>
        <w:rPr>
          <w:spacing w:val="-2"/>
        </w:rPr>
        <w:t xml:space="preserve"> </w:t>
      </w:r>
      <w:r>
        <w:t>this period, and why</w:t>
      </w:r>
      <w:r>
        <w:rPr>
          <w:spacing w:val="-3"/>
        </w:rPr>
        <w:t xml:space="preserve"> </w:t>
      </w:r>
      <w:r>
        <w:t>not? He had such great responsibilities with his group of searching 24/7 for Russian submarines, ships carrying his flag, and</w:t>
      </w:r>
      <w:r>
        <w:rPr>
          <w:spacing w:val="-5"/>
        </w:rPr>
        <w:t xml:space="preserve"> </w:t>
      </w:r>
      <w:r>
        <w:t>aerial</w:t>
      </w:r>
      <w:r>
        <w:rPr>
          <w:spacing w:val="-4"/>
        </w:rPr>
        <w:t xml:space="preserve"> </w:t>
      </w:r>
      <w:r>
        <w:t>fighter</w:t>
      </w:r>
      <w:r>
        <w:rPr>
          <w:spacing w:val="-6"/>
        </w:rPr>
        <w:t xml:space="preserve"> </w:t>
      </w:r>
      <w:r>
        <w:t>pilots.</w:t>
      </w:r>
      <w:r>
        <w:rPr>
          <w:spacing w:val="-2"/>
        </w:rPr>
        <w:t xml:space="preserve"> </w:t>
      </w:r>
      <w:r>
        <w:t>I</w:t>
      </w:r>
      <w:r>
        <w:rPr>
          <w:spacing w:val="-7"/>
        </w:rPr>
        <w:t xml:space="preserve"> </w:t>
      </w:r>
      <w:r>
        <w:t>would</w:t>
      </w:r>
      <w:r>
        <w:rPr>
          <w:spacing w:val="-5"/>
        </w:rPr>
        <w:t xml:space="preserve"> </w:t>
      </w:r>
      <w:r>
        <w:t>often</w:t>
      </w:r>
      <w:r>
        <w:rPr>
          <w:spacing w:val="-5"/>
        </w:rPr>
        <w:t xml:space="preserve"> </w:t>
      </w:r>
      <w:r>
        <w:t>have</w:t>
      </w:r>
      <w:r>
        <w:rPr>
          <w:spacing w:val="-6"/>
        </w:rPr>
        <w:t xml:space="preserve"> </w:t>
      </w:r>
      <w:r>
        <w:t>to</w:t>
      </w:r>
      <w:r>
        <w:rPr>
          <w:spacing w:val="-4"/>
        </w:rPr>
        <w:t xml:space="preserve"> </w:t>
      </w:r>
      <w:r>
        <w:t>personally</w:t>
      </w:r>
      <w:r>
        <w:rPr>
          <w:spacing w:val="-10"/>
        </w:rPr>
        <w:t xml:space="preserve"> </w:t>
      </w:r>
      <w:r>
        <w:t>deliver</w:t>
      </w:r>
      <w:r>
        <w:rPr>
          <w:spacing w:val="-2"/>
        </w:rPr>
        <w:t xml:space="preserve"> </w:t>
      </w:r>
      <w:r>
        <w:t>“eyes</w:t>
      </w:r>
      <w:r>
        <w:rPr>
          <w:spacing w:val="-5"/>
        </w:rPr>
        <w:t xml:space="preserve"> </w:t>
      </w:r>
      <w:r>
        <w:t>only”</w:t>
      </w:r>
      <w:r>
        <w:rPr>
          <w:spacing w:val="-6"/>
        </w:rPr>
        <w:t xml:space="preserve"> </w:t>
      </w:r>
      <w:r>
        <w:t>or</w:t>
      </w:r>
      <w:r>
        <w:rPr>
          <w:spacing w:val="-6"/>
        </w:rPr>
        <w:t xml:space="preserve"> </w:t>
      </w:r>
      <w:r>
        <w:t>other</w:t>
      </w:r>
      <w:r>
        <w:rPr>
          <w:spacing w:val="-6"/>
        </w:rPr>
        <w:t xml:space="preserve"> </w:t>
      </w:r>
      <w:r>
        <w:t>messages</w:t>
      </w:r>
      <w:r>
        <w:rPr>
          <w:spacing w:val="-5"/>
        </w:rPr>
        <w:t xml:space="preserve"> </w:t>
      </w:r>
      <w:r>
        <w:t>to him and stand by while he read and decide if I would take a Secret or Top Secret reply to the Center to send as quickly as needed.</w:t>
      </w:r>
    </w:p>
    <w:p w14:paraId="7C899B8C"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4621432B" w14:textId="77777777" w:rsidR="00845F28" w:rsidRDefault="00845F28">
      <w:pPr>
        <w:pStyle w:val="BodyText"/>
        <w:jc w:val="left"/>
        <w:rPr>
          <w:sz w:val="40"/>
        </w:rPr>
      </w:pPr>
    </w:p>
    <w:p w14:paraId="051AA576" w14:textId="77777777" w:rsidR="00845F28" w:rsidRDefault="00845F28">
      <w:pPr>
        <w:pStyle w:val="BodyText"/>
        <w:jc w:val="left"/>
        <w:rPr>
          <w:sz w:val="40"/>
        </w:rPr>
      </w:pPr>
    </w:p>
    <w:p w14:paraId="6A4A555D" w14:textId="77777777" w:rsidR="00845F28" w:rsidRDefault="00845F28">
      <w:pPr>
        <w:pStyle w:val="BodyText"/>
        <w:jc w:val="left"/>
        <w:rPr>
          <w:sz w:val="40"/>
        </w:rPr>
      </w:pPr>
    </w:p>
    <w:p w14:paraId="40B9C526" w14:textId="77777777" w:rsidR="00845F28" w:rsidRDefault="00845F28">
      <w:pPr>
        <w:pStyle w:val="BodyText"/>
        <w:jc w:val="left"/>
        <w:rPr>
          <w:sz w:val="40"/>
        </w:rPr>
      </w:pPr>
    </w:p>
    <w:p w14:paraId="31CD2004" w14:textId="77777777" w:rsidR="00845F28" w:rsidRDefault="00845F28">
      <w:pPr>
        <w:pStyle w:val="BodyText"/>
        <w:jc w:val="left"/>
        <w:rPr>
          <w:sz w:val="40"/>
        </w:rPr>
      </w:pPr>
    </w:p>
    <w:p w14:paraId="255211CC" w14:textId="77777777" w:rsidR="00845F28" w:rsidRDefault="00845F28">
      <w:pPr>
        <w:pStyle w:val="BodyText"/>
        <w:jc w:val="left"/>
        <w:rPr>
          <w:sz w:val="40"/>
        </w:rPr>
      </w:pPr>
    </w:p>
    <w:p w14:paraId="58817881" w14:textId="77777777" w:rsidR="00845F28" w:rsidRDefault="00845F28">
      <w:pPr>
        <w:pStyle w:val="BodyText"/>
        <w:jc w:val="left"/>
        <w:rPr>
          <w:sz w:val="40"/>
        </w:rPr>
      </w:pPr>
    </w:p>
    <w:p w14:paraId="79F8CBF2" w14:textId="77777777" w:rsidR="00845F28" w:rsidRDefault="00845F28">
      <w:pPr>
        <w:pStyle w:val="BodyText"/>
        <w:spacing w:before="238"/>
        <w:jc w:val="left"/>
        <w:rPr>
          <w:sz w:val="40"/>
        </w:rPr>
      </w:pPr>
    </w:p>
    <w:p w14:paraId="58B4F002" w14:textId="77777777" w:rsidR="00845F28" w:rsidRDefault="00000000">
      <w:pPr>
        <w:pStyle w:val="Heading1"/>
        <w:spacing w:line="259" w:lineRule="auto"/>
        <w:ind w:left="2184" w:right="365" w:hanging="783"/>
      </w:pPr>
      <w:bookmarkStart w:id="13" w:name="_bookmark13"/>
      <w:bookmarkEnd w:id="13"/>
      <w:r>
        <w:t>AN</w:t>
      </w:r>
      <w:r>
        <w:rPr>
          <w:spacing w:val="-9"/>
        </w:rPr>
        <w:t xml:space="preserve"> </w:t>
      </w:r>
      <w:r>
        <w:t>INTENSE</w:t>
      </w:r>
      <w:r>
        <w:rPr>
          <w:spacing w:val="-11"/>
        </w:rPr>
        <w:t xml:space="preserve"> </w:t>
      </w:r>
      <w:r>
        <w:t>LEVEL</w:t>
      </w:r>
      <w:r>
        <w:rPr>
          <w:spacing w:val="-9"/>
        </w:rPr>
        <w:t xml:space="preserve"> </w:t>
      </w:r>
      <w:r>
        <w:t>OF</w:t>
      </w:r>
      <w:r>
        <w:rPr>
          <w:spacing w:val="-10"/>
        </w:rPr>
        <w:t xml:space="preserve"> </w:t>
      </w:r>
      <w:r>
        <w:t>SECRECY DURING INVESTIGATION</w:t>
      </w:r>
    </w:p>
    <w:p w14:paraId="3068688D" w14:textId="77777777" w:rsidR="00845F28" w:rsidRDefault="00845F28">
      <w:pPr>
        <w:pStyle w:val="BodyText"/>
        <w:spacing w:before="73"/>
        <w:jc w:val="left"/>
        <w:rPr>
          <w:b/>
          <w:sz w:val="40"/>
        </w:rPr>
      </w:pPr>
    </w:p>
    <w:p w14:paraId="307FAB50" w14:textId="77777777" w:rsidR="00845F28" w:rsidRDefault="00000000">
      <w:pPr>
        <w:pStyle w:val="BodyText"/>
        <w:spacing w:line="259" w:lineRule="auto"/>
        <w:ind w:right="358"/>
      </w:pPr>
      <w:r>
        <w:t>During the Kennedy administration, the United States planned a complex series of secret operations to undermine and overthrow the Castro government. Collectively, these plans were categorized as Operation Mongoose – most of which were never implemented and were declassified</w:t>
      </w:r>
      <w:r>
        <w:rPr>
          <w:spacing w:val="-7"/>
        </w:rPr>
        <w:t xml:space="preserve"> </w:t>
      </w:r>
      <w:r>
        <w:t>in</w:t>
      </w:r>
      <w:r>
        <w:rPr>
          <w:spacing w:val="-6"/>
        </w:rPr>
        <w:t xml:space="preserve"> </w:t>
      </w:r>
      <w:r>
        <w:t>previous</w:t>
      </w:r>
      <w:r>
        <w:rPr>
          <w:spacing w:val="-6"/>
        </w:rPr>
        <w:t xml:space="preserve"> </w:t>
      </w:r>
      <w:r>
        <w:t>document</w:t>
      </w:r>
      <w:r>
        <w:rPr>
          <w:spacing w:val="-7"/>
        </w:rPr>
        <w:t xml:space="preserve"> </w:t>
      </w:r>
      <w:r>
        <w:t>releases.</w:t>
      </w:r>
      <w:r>
        <w:rPr>
          <w:spacing w:val="-7"/>
        </w:rPr>
        <w:t xml:space="preserve"> </w:t>
      </w:r>
      <w:r>
        <w:t>However,</w:t>
      </w:r>
      <w:r>
        <w:rPr>
          <w:spacing w:val="-8"/>
        </w:rPr>
        <w:t xml:space="preserve"> </w:t>
      </w:r>
      <w:r>
        <w:t>latest</w:t>
      </w:r>
      <w:r>
        <w:rPr>
          <w:spacing w:val="-6"/>
        </w:rPr>
        <w:t xml:space="preserve"> </w:t>
      </w:r>
      <w:r>
        <w:t>information</w:t>
      </w:r>
      <w:r>
        <w:rPr>
          <w:spacing w:val="-6"/>
        </w:rPr>
        <w:t xml:space="preserve"> </w:t>
      </w:r>
      <w:r>
        <w:t>reveals</w:t>
      </w:r>
      <w:r>
        <w:rPr>
          <w:spacing w:val="-6"/>
        </w:rPr>
        <w:t xml:space="preserve"> </w:t>
      </w:r>
      <w:r>
        <w:t>that</w:t>
      </w:r>
      <w:r>
        <w:rPr>
          <w:spacing w:val="-7"/>
        </w:rPr>
        <w:t xml:space="preserve"> </w:t>
      </w:r>
      <w:r>
        <w:t>the</w:t>
      </w:r>
      <w:r>
        <w:rPr>
          <w:spacing w:val="-7"/>
        </w:rPr>
        <w:t xml:space="preserve"> </w:t>
      </w:r>
      <w:r>
        <w:t>operation included plans for the U.S. to counterfeit Cuban currency to debase the Cuban economy.</w:t>
      </w:r>
    </w:p>
    <w:p w14:paraId="2CDBD77B" w14:textId="77777777" w:rsidR="00845F28" w:rsidRDefault="00000000">
      <w:pPr>
        <w:spacing w:before="119"/>
        <w:jc w:val="both"/>
        <w:rPr>
          <w:sz w:val="24"/>
        </w:rPr>
      </w:pPr>
      <w:r>
        <w:rPr>
          <w:b/>
          <w:sz w:val="24"/>
        </w:rPr>
        <w:t>REFERENCE:</w:t>
      </w:r>
      <w:r>
        <w:rPr>
          <w:b/>
          <w:spacing w:val="-5"/>
          <w:sz w:val="24"/>
        </w:rPr>
        <w:t xml:space="preserve"> </w:t>
      </w:r>
      <w:r>
        <w:rPr>
          <w:sz w:val="24"/>
        </w:rPr>
        <w:t>Remarkably</w:t>
      </w:r>
      <w:r>
        <w:rPr>
          <w:spacing w:val="-5"/>
          <w:sz w:val="24"/>
        </w:rPr>
        <w:t xml:space="preserve"> </w:t>
      </w:r>
      <w:r>
        <w:rPr>
          <w:sz w:val="24"/>
        </w:rPr>
        <w:t>interesting</w:t>
      </w:r>
      <w:r>
        <w:rPr>
          <w:spacing w:val="-2"/>
          <w:sz w:val="24"/>
        </w:rPr>
        <w:t xml:space="preserve"> </w:t>
      </w:r>
      <w:r>
        <w:rPr>
          <w:spacing w:val="-4"/>
          <w:sz w:val="24"/>
        </w:rPr>
        <w:t>work:</w:t>
      </w:r>
    </w:p>
    <w:p w14:paraId="08E6651A" w14:textId="77777777" w:rsidR="00845F28" w:rsidRDefault="00000000">
      <w:pPr>
        <w:pStyle w:val="BodyText"/>
        <w:spacing w:before="141"/>
        <w:jc w:val="left"/>
      </w:pPr>
      <w:r>
        <w:t>By</w:t>
      </w:r>
      <w:r>
        <w:rPr>
          <w:spacing w:val="-8"/>
        </w:rPr>
        <w:t xml:space="preserve"> </w:t>
      </w:r>
      <w:r>
        <w:t xml:space="preserve">Politics in: </w:t>
      </w:r>
      <w:hyperlink r:id="rId54">
        <w:r>
          <w:t>Uncategorized</w:t>
        </w:r>
      </w:hyperlink>
      <w:r>
        <w:rPr>
          <w:spacing w:val="1"/>
        </w:rPr>
        <w:t xml:space="preserve"> </w:t>
      </w:r>
      <w:r>
        <w:t>Posted</w:t>
      </w:r>
      <w:r>
        <w:rPr>
          <w:spacing w:val="-3"/>
        </w:rPr>
        <w:t xml:space="preserve"> </w:t>
      </w:r>
      <w:r>
        <w:t>January</w:t>
      </w:r>
      <w:r>
        <w:rPr>
          <w:spacing w:val="-5"/>
        </w:rPr>
        <w:t xml:space="preserve"> </w:t>
      </w:r>
      <w:r>
        <w:t xml:space="preserve">18, </w:t>
      </w:r>
      <w:r>
        <w:rPr>
          <w:spacing w:val="-4"/>
        </w:rPr>
        <w:t>2023</w:t>
      </w:r>
    </w:p>
    <w:p w14:paraId="09C13AA4" w14:textId="77777777" w:rsidR="00845F28" w:rsidRDefault="00000000">
      <w:pPr>
        <w:spacing w:before="142" w:line="259" w:lineRule="auto"/>
        <w:ind w:right="633"/>
        <w:rPr>
          <w:i/>
          <w:sz w:val="24"/>
        </w:rPr>
      </w:pPr>
      <w:hyperlink r:id="rId55">
        <w:r>
          <w:rPr>
            <w:i/>
            <w:spacing w:val="-2"/>
            <w:sz w:val="24"/>
          </w:rPr>
          <w:t>https://centerforpolitics.org/crystalball/articles/jfk-records-reveal-intense-level-of-secrecy-by-</w:t>
        </w:r>
      </w:hyperlink>
      <w:r>
        <w:rPr>
          <w:i/>
          <w:spacing w:val="-2"/>
          <w:sz w:val="24"/>
        </w:rPr>
        <w:t xml:space="preserve"> </w:t>
      </w:r>
      <w:hyperlink r:id="rId56">
        <w:r>
          <w:rPr>
            <w:i/>
            <w:spacing w:val="-2"/>
            <w:sz w:val="24"/>
          </w:rPr>
          <w:t>cia-during-investigation-of-assassination/</w:t>
        </w:r>
      </w:hyperlink>
    </w:p>
    <w:p w14:paraId="54F34ECA" w14:textId="77777777" w:rsidR="00845F28" w:rsidRDefault="00845F28">
      <w:pPr>
        <w:spacing w:line="259" w:lineRule="auto"/>
        <w:rPr>
          <w:i/>
          <w:sz w:val="24"/>
        </w:rPr>
        <w:sectPr w:rsidR="00845F28">
          <w:pgSz w:w="12240" w:h="15840"/>
          <w:pgMar w:top="1820" w:right="1080" w:bottom="960" w:left="1440" w:header="0" w:footer="779" w:gutter="0"/>
          <w:cols w:space="720"/>
        </w:sectPr>
      </w:pPr>
    </w:p>
    <w:p w14:paraId="1522717A" w14:textId="77777777" w:rsidR="00845F28" w:rsidRDefault="00845F28">
      <w:pPr>
        <w:pStyle w:val="BodyText"/>
        <w:jc w:val="left"/>
        <w:rPr>
          <w:i/>
          <w:sz w:val="40"/>
        </w:rPr>
      </w:pPr>
    </w:p>
    <w:p w14:paraId="656823D8" w14:textId="77777777" w:rsidR="00845F28" w:rsidRDefault="00845F28">
      <w:pPr>
        <w:pStyle w:val="BodyText"/>
        <w:jc w:val="left"/>
        <w:rPr>
          <w:i/>
          <w:sz w:val="40"/>
        </w:rPr>
      </w:pPr>
    </w:p>
    <w:p w14:paraId="6733FD18" w14:textId="77777777" w:rsidR="00845F28" w:rsidRDefault="00845F28">
      <w:pPr>
        <w:pStyle w:val="BodyText"/>
        <w:jc w:val="left"/>
        <w:rPr>
          <w:i/>
          <w:sz w:val="40"/>
        </w:rPr>
      </w:pPr>
    </w:p>
    <w:p w14:paraId="50816393" w14:textId="77777777" w:rsidR="00845F28" w:rsidRDefault="00845F28">
      <w:pPr>
        <w:pStyle w:val="BodyText"/>
        <w:jc w:val="left"/>
        <w:rPr>
          <w:i/>
          <w:sz w:val="40"/>
        </w:rPr>
      </w:pPr>
    </w:p>
    <w:p w14:paraId="0ED5E0C9" w14:textId="77777777" w:rsidR="00845F28" w:rsidRDefault="00845F28">
      <w:pPr>
        <w:pStyle w:val="BodyText"/>
        <w:jc w:val="left"/>
        <w:rPr>
          <w:i/>
          <w:sz w:val="40"/>
        </w:rPr>
      </w:pPr>
    </w:p>
    <w:p w14:paraId="3E1D4574" w14:textId="77777777" w:rsidR="00845F28" w:rsidRDefault="00845F28">
      <w:pPr>
        <w:pStyle w:val="BodyText"/>
        <w:jc w:val="left"/>
        <w:rPr>
          <w:i/>
          <w:sz w:val="40"/>
        </w:rPr>
      </w:pPr>
    </w:p>
    <w:p w14:paraId="03FE4318" w14:textId="77777777" w:rsidR="00845F28" w:rsidRDefault="00845F28">
      <w:pPr>
        <w:pStyle w:val="BodyText"/>
        <w:jc w:val="left"/>
        <w:rPr>
          <w:i/>
          <w:sz w:val="40"/>
        </w:rPr>
      </w:pPr>
    </w:p>
    <w:p w14:paraId="4C609BED" w14:textId="77777777" w:rsidR="00845F28" w:rsidRDefault="00845F28">
      <w:pPr>
        <w:pStyle w:val="BodyText"/>
        <w:spacing w:before="238"/>
        <w:jc w:val="left"/>
        <w:rPr>
          <w:i/>
          <w:sz w:val="40"/>
        </w:rPr>
      </w:pPr>
    </w:p>
    <w:p w14:paraId="314AB362" w14:textId="77777777" w:rsidR="00845F28" w:rsidRDefault="00000000">
      <w:pPr>
        <w:pStyle w:val="Heading1"/>
        <w:spacing w:line="259" w:lineRule="auto"/>
        <w:ind w:left="2441" w:right="365" w:hanging="212"/>
      </w:pPr>
      <w:bookmarkStart w:id="14" w:name="_bookmark14"/>
      <w:bookmarkEnd w:id="14"/>
      <w:r>
        <w:t>CASTRO,</w:t>
      </w:r>
      <w:r>
        <w:rPr>
          <w:spacing w:val="-9"/>
        </w:rPr>
        <w:t xml:space="preserve"> </w:t>
      </w:r>
      <w:r>
        <w:t>THE</w:t>
      </w:r>
      <w:r>
        <w:rPr>
          <w:spacing w:val="-9"/>
        </w:rPr>
        <w:t xml:space="preserve"> </w:t>
      </w:r>
      <w:r>
        <w:t>CIA</w:t>
      </w:r>
      <w:r>
        <w:rPr>
          <w:spacing w:val="-9"/>
        </w:rPr>
        <w:t xml:space="preserve"> </w:t>
      </w:r>
      <w:r>
        <w:t>AND</w:t>
      </w:r>
      <w:r>
        <w:rPr>
          <w:spacing w:val="-11"/>
        </w:rPr>
        <w:t xml:space="preserve"> </w:t>
      </w:r>
      <w:r>
        <w:t>A MOBSTER’S MISTRESS</w:t>
      </w:r>
    </w:p>
    <w:p w14:paraId="19D079BD" w14:textId="77777777" w:rsidR="00845F28" w:rsidRDefault="00845F28">
      <w:pPr>
        <w:pStyle w:val="BodyText"/>
        <w:spacing w:before="73"/>
        <w:jc w:val="left"/>
        <w:rPr>
          <w:b/>
          <w:sz w:val="40"/>
        </w:rPr>
      </w:pPr>
    </w:p>
    <w:p w14:paraId="6DDB17E8" w14:textId="77777777" w:rsidR="00845F28" w:rsidRDefault="00000000">
      <w:pPr>
        <w:pStyle w:val="BodyText"/>
        <w:spacing w:line="259" w:lineRule="auto"/>
        <w:ind w:right="364"/>
      </w:pPr>
      <w:r>
        <w:t>A 1975 document described the CIA’s $150,000 offer to have Cuban leader Fidel Castro assassinated — but the mob insisted on taking the job for free.</w:t>
      </w:r>
    </w:p>
    <w:p w14:paraId="09310DBB" w14:textId="77777777" w:rsidR="00845F28" w:rsidRDefault="00000000">
      <w:pPr>
        <w:pStyle w:val="BodyText"/>
        <w:spacing w:before="120" w:line="259" w:lineRule="auto"/>
        <w:ind w:right="361"/>
      </w:pPr>
      <w:r>
        <w:t>The</w:t>
      </w:r>
      <w:r>
        <w:rPr>
          <w:spacing w:val="-1"/>
        </w:rPr>
        <w:t xml:space="preserve"> </w:t>
      </w:r>
      <w:r>
        <w:t>underworld murder-for-hire contract was detailed in a</w:t>
      </w:r>
      <w:r>
        <w:rPr>
          <w:spacing w:val="-1"/>
        </w:rPr>
        <w:t xml:space="preserve"> </w:t>
      </w:r>
      <w:r>
        <w:t>summary</w:t>
      </w:r>
      <w:r>
        <w:rPr>
          <w:spacing w:val="-5"/>
        </w:rPr>
        <w:t xml:space="preserve"> </w:t>
      </w:r>
      <w:r>
        <w:t>of a May</w:t>
      </w:r>
      <w:r>
        <w:rPr>
          <w:spacing w:val="-3"/>
        </w:rPr>
        <w:t xml:space="preserve"> </w:t>
      </w:r>
      <w:r>
        <w:t>1962 CIA</w:t>
      </w:r>
      <w:r>
        <w:rPr>
          <w:spacing w:val="-1"/>
        </w:rPr>
        <w:t xml:space="preserve"> </w:t>
      </w:r>
      <w:r>
        <w:t>briefing for then-Attorney</w:t>
      </w:r>
      <w:r>
        <w:rPr>
          <w:spacing w:val="-3"/>
        </w:rPr>
        <w:t xml:space="preserve"> </w:t>
      </w:r>
      <w:r>
        <w:t>General Robert Kennedy. By</w:t>
      </w:r>
      <w:r>
        <w:rPr>
          <w:spacing w:val="-3"/>
        </w:rPr>
        <w:t xml:space="preserve"> </w:t>
      </w:r>
      <w:r>
        <w:t>then, the Kennedy</w:t>
      </w:r>
      <w:r>
        <w:rPr>
          <w:spacing w:val="-3"/>
        </w:rPr>
        <w:t xml:space="preserve"> </w:t>
      </w:r>
      <w:r>
        <w:t>White House had launched its unsuccessful Bay</w:t>
      </w:r>
      <w:r>
        <w:rPr>
          <w:spacing w:val="-6"/>
        </w:rPr>
        <w:t xml:space="preserve"> </w:t>
      </w:r>
      <w:r>
        <w:t>of</w:t>
      </w:r>
      <w:r>
        <w:rPr>
          <w:spacing w:val="-2"/>
        </w:rPr>
        <w:t xml:space="preserve"> </w:t>
      </w:r>
      <w:r>
        <w:t>Pigs</w:t>
      </w:r>
      <w:r>
        <w:rPr>
          <w:spacing w:val="-1"/>
        </w:rPr>
        <w:t xml:space="preserve"> </w:t>
      </w:r>
      <w:r>
        <w:t>invasion</w:t>
      </w:r>
      <w:r>
        <w:rPr>
          <w:spacing w:val="-1"/>
        </w:rPr>
        <w:t xml:space="preserve"> </w:t>
      </w:r>
      <w:r>
        <w:t>of</w:t>
      </w:r>
      <w:r>
        <w:rPr>
          <w:spacing w:val="-2"/>
        </w:rPr>
        <w:t xml:space="preserve"> </w:t>
      </w:r>
      <w:r>
        <w:t>Cuba,</w:t>
      </w:r>
      <w:r>
        <w:rPr>
          <w:spacing w:val="-1"/>
        </w:rPr>
        <w:t xml:space="preserve"> </w:t>
      </w:r>
      <w:r>
        <w:t>and</w:t>
      </w:r>
      <w:r>
        <w:rPr>
          <w:spacing w:val="-1"/>
        </w:rPr>
        <w:t xml:space="preserve"> </w:t>
      </w:r>
      <w:r>
        <w:t>several</w:t>
      </w:r>
      <w:r>
        <w:rPr>
          <w:spacing w:val="-1"/>
        </w:rPr>
        <w:t xml:space="preserve"> </w:t>
      </w:r>
      <w:r>
        <w:t>assassination</w:t>
      </w:r>
      <w:r>
        <w:rPr>
          <w:spacing w:val="-1"/>
        </w:rPr>
        <w:t xml:space="preserve"> </w:t>
      </w:r>
      <w:r>
        <w:t>attempts</w:t>
      </w:r>
      <w:r>
        <w:rPr>
          <w:spacing w:val="-1"/>
        </w:rPr>
        <w:t xml:space="preserve"> </w:t>
      </w:r>
      <w:r>
        <w:t>against Castro</w:t>
      </w:r>
      <w:r>
        <w:rPr>
          <w:spacing w:val="-1"/>
        </w:rPr>
        <w:t xml:space="preserve"> </w:t>
      </w:r>
      <w:r>
        <w:t xml:space="preserve">had </w:t>
      </w:r>
      <w:r>
        <w:rPr>
          <w:spacing w:val="-2"/>
        </w:rPr>
        <w:t>failed.</w:t>
      </w:r>
    </w:p>
    <w:p w14:paraId="39E8685F" w14:textId="77777777" w:rsidR="00845F28" w:rsidRDefault="00000000">
      <w:pPr>
        <w:pStyle w:val="BodyText"/>
        <w:spacing w:before="118" w:line="259" w:lineRule="auto"/>
        <w:ind w:right="356"/>
      </w:pPr>
      <w:r>
        <w:t>We</w:t>
      </w:r>
      <w:r>
        <w:rPr>
          <w:spacing w:val="-7"/>
        </w:rPr>
        <w:t xml:space="preserve"> </w:t>
      </w:r>
      <w:r>
        <w:t>can</w:t>
      </w:r>
      <w:r>
        <w:rPr>
          <w:spacing w:val="-6"/>
        </w:rPr>
        <w:t xml:space="preserve"> </w:t>
      </w:r>
      <w:r>
        <w:t>only</w:t>
      </w:r>
      <w:r>
        <w:rPr>
          <w:spacing w:val="-13"/>
        </w:rPr>
        <w:t xml:space="preserve"> </w:t>
      </w:r>
      <w:r>
        <w:t>imagine</w:t>
      </w:r>
      <w:r>
        <w:rPr>
          <w:spacing w:val="-7"/>
        </w:rPr>
        <w:t xml:space="preserve"> </w:t>
      </w:r>
      <w:r>
        <w:t>the</w:t>
      </w:r>
      <w:r>
        <w:rPr>
          <w:spacing w:val="-7"/>
        </w:rPr>
        <w:t xml:space="preserve"> </w:t>
      </w:r>
      <w:r>
        <w:t>feelings</w:t>
      </w:r>
      <w:r>
        <w:rPr>
          <w:spacing w:val="-6"/>
        </w:rPr>
        <w:t xml:space="preserve"> </w:t>
      </w:r>
      <w:r>
        <w:t>Attorney</w:t>
      </w:r>
      <w:r>
        <w:rPr>
          <w:spacing w:val="-11"/>
        </w:rPr>
        <w:t xml:space="preserve"> </w:t>
      </w:r>
      <w:r>
        <w:t>General</w:t>
      </w:r>
      <w:r>
        <w:rPr>
          <w:spacing w:val="-6"/>
        </w:rPr>
        <w:t xml:space="preserve"> </w:t>
      </w:r>
      <w:r>
        <w:t>Kennedy</w:t>
      </w:r>
      <w:r>
        <w:rPr>
          <w:spacing w:val="-13"/>
        </w:rPr>
        <w:t xml:space="preserve"> </w:t>
      </w:r>
      <w:r>
        <w:t>had</w:t>
      </w:r>
      <w:r>
        <w:rPr>
          <w:spacing w:val="-6"/>
        </w:rPr>
        <w:t xml:space="preserve"> </w:t>
      </w:r>
      <w:r>
        <w:t>toward</w:t>
      </w:r>
      <w:r>
        <w:rPr>
          <w:spacing w:val="-7"/>
        </w:rPr>
        <w:t xml:space="preserve"> </w:t>
      </w:r>
      <w:r>
        <w:t>possibly</w:t>
      </w:r>
      <w:r>
        <w:rPr>
          <w:spacing w:val="-13"/>
        </w:rPr>
        <w:t xml:space="preserve"> </w:t>
      </w:r>
      <w:r>
        <w:t>using</w:t>
      </w:r>
      <w:r>
        <w:rPr>
          <w:spacing w:val="-9"/>
        </w:rPr>
        <w:t xml:space="preserve"> </w:t>
      </w:r>
      <w:r>
        <w:t>the</w:t>
      </w:r>
      <w:r>
        <w:rPr>
          <w:spacing w:val="-7"/>
        </w:rPr>
        <w:t xml:space="preserve"> </w:t>
      </w:r>
      <w:r>
        <w:t>Mafia as</w:t>
      </w:r>
      <w:r>
        <w:rPr>
          <w:spacing w:val="-5"/>
        </w:rPr>
        <w:t xml:space="preserve"> </w:t>
      </w:r>
      <w:r>
        <w:t>friendly</w:t>
      </w:r>
      <w:r>
        <w:rPr>
          <w:spacing w:val="-12"/>
        </w:rPr>
        <w:t xml:space="preserve"> </w:t>
      </w:r>
      <w:r>
        <w:t>helpers</w:t>
      </w:r>
      <w:r>
        <w:rPr>
          <w:spacing w:val="-5"/>
        </w:rPr>
        <w:t xml:space="preserve"> </w:t>
      </w:r>
      <w:r>
        <w:t>who</w:t>
      </w:r>
      <w:r>
        <w:rPr>
          <w:spacing w:val="-2"/>
        </w:rPr>
        <w:t xml:space="preserve"> </w:t>
      </w:r>
      <w:r>
        <w:t>wanted</w:t>
      </w:r>
      <w:r>
        <w:rPr>
          <w:spacing w:val="-5"/>
        </w:rPr>
        <w:t xml:space="preserve"> </w:t>
      </w:r>
      <w:r>
        <w:t>to</w:t>
      </w:r>
      <w:r>
        <w:rPr>
          <w:spacing w:val="-4"/>
        </w:rPr>
        <w:t xml:space="preserve"> </w:t>
      </w:r>
      <w:r>
        <w:t>help</w:t>
      </w:r>
      <w:r>
        <w:rPr>
          <w:spacing w:val="-4"/>
        </w:rPr>
        <w:t xml:space="preserve"> </w:t>
      </w:r>
      <w:r>
        <w:t>so</w:t>
      </w:r>
      <w:r>
        <w:rPr>
          <w:spacing w:val="-5"/>
        </w:rPr>
        <w:t xml:space="preserve"> </w:t>
      </w:r>
      <w:r>
        <w:t>much,</w:t>
      </w:r>
      <w:r>
        <w:rPr>
          <w:spacing w:val="-5"/>
        </w:rPr>
        <w:t xml:space="preserve"> </w:t>
      </w:r>
      <w:r>
        <w:t>they</w:t>
      </w:r>
      <w:r>
        <w:rPr>
          <w:spacing w:val="-10"/>
        </w:rPr>
        <w:t xml:space="preserve"> </w:t>
      </w:r>
      <w:r>
        <w:t>offered</w:t>
      </w:r>
      <w:r>
        <w:rPr>
          <w:spacing w:val="-5"/>
        </w:rPr>
        <w:t xml:space="preserve"> </w:t>
      </w:r>
      <w:r>
        <w:t>to</w:t>
      </w:r>
      <w:r>
        <w:rPr>
          <w:spacing w:val="-4"/>
        </w:rPr>
        <w:t xml:space="preserve"> </w:t>
      </w:r>
      <w:r>
        <w:t>do</w:t>
      </w:r>
      <w:r>
        <w:rPr>
          <w:spacing w:val="-5"/>
        </w:rPr>
        <w:t xml:space="preserve"> </w:t>
      </w:r>
      <w:r>
        <w:t>the</w:t>
      </w:r>
      <w:r>
        <w:rPr>
          <w:spacing w:val="-5"/>
        </w:rPr>
        <w:t xml:space="preserve"> </w:t>
      </w:r>
      <w:r>
        <w:t>work</w:t>
      </w:r>
      <w:r>
        <w:rPr>
          <w:spacing w:val="-5"/>
        </w:rPr>
        <w:t xml:space="preserve"> </w:t>
      </w:r>
      <w:r>
        <w:t>for</w:t>
      </w:r>
      <w:r>
        <w:rPr>
          <w:spacing w:val="-6"/>
        </w:rPr>
        <w:t xml:space="preserve"> </w:t>
      </w:r>
      <w:r>
        <w:t>free.</w:t>
      </w:r>
      <w:r>
        <w:rPr>
          <w:spacing w:val="-5"/>
        </w:rPr>
        <w:t xml:space="preserve"> </w:t>
      </w:r>
      <w:r>
        <w:t>Up</w:t>
      </w:r>
      <w:r>
        <w:rPr>
          <w:spacing w:val="-5"/>
        </w:rPr>
        <w:t xml:space="preserve"> </w:t>
      </w:r>
      <w:r>
        <w:t>until</w:t>
      </w:r>
      <w:r>
        <w:rPr>
          <w:spacing w:val="-4"/>
        </w:rPr>
        <w:t xml:space="preserve"> </w:t>
      </w:r>
      <w:r>
        <w:t>this point in Kennedy’s public life, he was best known for his strong efforts to fight organized crime and doing his best to lock them all up in unfriendly prisons.</w:t>
      </w:r>
    </w:p>
    <w:p w14:paraId="23F8C926" w14:textId="77777777" w:rsidR="00845F28" w:rsidRDefault="00000000">
      <w:pPr>
        <w:pStyle w:val="BodyText"/>
        <w:spacing w:before="121" w:line="259" w:lineRule="auto"/>
        <w:ind w:right="352"/>
      </w:pPr>
      <w:r>
        <w:t>At least two efforts to kill Castro were made with CIA-supplied lethal pills and organized crime- made muscle in early 1961, according to the document. The CIA’s mob contacts included John Rosselli, a top lieutenant to Chicago mob boss Sam Giancana, who wasn’t told but guessed the CIA was behind the offer. The pair, later victims of mob hits, said they wanted no part of any payment — but still, $11,000 in payments were made for expenses.</w:t>
      </w:r>
    </w:p>
    <w:p w14:paraId="1A4978F8" w14:textId="77777777" w:rsidR="00845F28" w:rsidRDefault="00000000">
      <w:pPr>
        <w:pStyle w:val="BodyText"/>
        <w:spacing w:before="118" w:line="259" w:lineRule="auto"/>
        <w:ind w:right="357"/>
      </w:pPr>
      <w:r>
        <w:t>The mobsters came to the attention of the CIA a year earlier when Giancana asked a CIA intermediary to arrange for putting a listening device in the Las Vegas room of an entertainer he suspected of having an affair with Giancana’s mistress. The task was handed off to a private investigator</w:t>
      </w:r>
      <w:r>
        <w:rPr>
          <w:spacing w:val="-10"/>
        </w:rPr>
        <w:t xml:space="preserve"> </w:t>
      </w:r>
      <w:r>
        <w:t>named</w:t>
      </w:r>
      <w:r>
        <w:rPr>
          <w:spacing w:val="-10"/>
        </w:rPr>
        <w:t xml:space="preserve"> </w:t>
      </w:r>
      <w:r>
        <w:t>Arthur</w:t>
      </w:r>
      <w:r>
        <w:rPr>
          <w:spacing w:val="-13"/>
        </w:rPr>
        <w:t xml:space="preserve"> </w:t>
      </w:r>
      <w:r>
        <w:t>Ballettii</w:t>
      </w:r>
      <w:r>
        <w:rPr>
          <w:spacing w:val="-11"/>
        </w:rPr>
        <w:t xml:space="preserve"> </w:t>
      </w:r>
      <w:r>
        <w:t>who</w:t>
      </w:r>
      <w:r>
        <w:rPr>
          <w:spacing w:val="-13"/>
        </w:rPr>
        <w:t xml:space="preserve"> </w:t>
      </w:r>
      <w:r>
        <w:t>put</w:t>
      </w:r>
      <w:r>
        <w:rPr>
          <w:spacing w:val="-12"/>
        </w:rPr>
        <w:t xml:space="preserve"> </w:t>
      </w:r>
      <w:r>
        <w:t>the</w:t>
      </w:r>
      <w:r>
        <w:rPr>
          <w:spacing w:val="-10"/>
        </w:rPr>
        <w:t xml:space="preserve"> </w:t>
      </w:r>
      <w:r>
        <w:t>listening</w:t>
      </w:r>
      <w:r>
        <w:rPr>
          <w:spacing w:val="-12"/>
        </w:rPr>
        <w:t xml:space="preserve"> </w:t>
      </w:r>
      <w:r>
        <w:t>device</w:t>
      </w:r>
      <w:r>
        <w:rPr>
          <w:spacing w:val="-13"/>
        </w:rPr>
        <w:t xml:space="preserve"> </w:t>
      </w:r>
      <w:r>
        <w:t>in</w:t>
      </w:r>
      <w:r>
        <w:rPr>
          <w:spacing w:val="-9"/>
        </w:rPr>
        <w:t xml:space="preserve"> </w:t>
      </w:r>
      <w:r>
        <w:t>a</w:t>
      </w:r>
      <w:r>
        <w:rPr>
          <w:spacing w:val="-13"/>
        </w:rPr>
        <w:t xml:space="preserve"> </w:t>
      </w:r>
      <w:r>
        <w:t>phone</w:t>
      </w:r>
      <w:r>
        <w:rPr>
          <w:spacing w:val="-11"/>
        </w:rPr>
        <w:t xml:space="preserve"> </w:t>
      </w:r>
      <w:r>
        <w:t>in</w:t>
      </w:r>
      <w:r>
        <w:rPr>
          <w:spacing w:val="-12"/>
        </w:rPr>
        <w:t xml:space="preserve"> </w:t>
      </w:r>
      <w:r>
        <w:t>the</w:t>
      </w:r>
      <w:r>
        <w:rPr>
          <w:spacing w:val="-13"/>
        </w:rPr>
        <w:t xml:space="preserve"> </w:t>
      </w:r>
      <w:r>
        <w:t>hotel</w:t>
      </w:r>
      <w:r>
        <w:rPr>
          <w:spacing w:val="-10"/>
        </w:rPr>
        <w:t xml:space="preserve"> </w:t>
      </w:r>
      <w:r>
        <w:t>room.</w:t>
      </w:r>
      <w:r>
        <w:rPr>
          <w:spacing w:val="-12"/>
        </w:rPr>
        <w:t xml:space="preserve"> </w:t>
      </w:r>
      <w:r>
        <w:t>“The CIA reportedly did not know of the specific proposed wiretap.”</w:t>
      </w:r>
    </w:p>
    <w:p w14:paraId="0FB2847C" w14:textId="77777777" w:rsidR="00845F28" w:rsidRDefault="00000000">
      <w:pPr>
        <w:pStyle w:val="BodyText"/>
        <w:spacing w:before="120" w:line="259" w:lineRule="auto"/>
        <w:ind w:right="360"/>
      </w:pPr>
      <w:r>
        <w:t>Told</w:t>
      </w:r>
      <w:r>
        <w:rPr>
          <w:spacing w:val="-3"/>
        </w:rPr>
        <w:t xml:space="preserve"> </w:t>
      </w:r>
      <w:r>
        <w:t>later</w:t>
      </w:r>
      <w:r>
        <w:rPr>
          <w:spacing w:val="-5"/>
        </w:rPr>
        <w:t xml:space="preserve"> </w:t>
      </w:r>
      <w:r>
        <w:t>about</w:t>
      </w:r>
      <w:r>
        <w:rPr>
          <w:spacing w:val="-3"/>
        </w:rPr>
        <w:t xml:space="preserve"> </w:t>
      </w:r>
      <w:r>
        <w:t>“everything,”</w:t>
      </w:r>
      <w:r>
        <w:rPr>
          <w:spacing w:val="-4"/>
        </w:rPr>
        <w:t xml:space="preserve"> </w:t>
      </w:r>
      <w:r>
        <w:t>Kennedy</w:t>
      </w:r>
      <w:r>
        <w:rPr>
          <w:spacing w:val="-7"/>
        </w:rPr>
        <w:t xml:space="preserve"> </w:t>
      </w:r>
      <w:r>
        <w:t>was</w:t>
      </w:r>
      <w:r>
        <w:rPr>
          <w:spacing w:val="-4"/>
        </w:rPr>
        <w:t xml:space="preserve"> </w:t>
      </w:r>
      <w:r>
        <w:t>“unhappy</w:t>
      </w:r>
      <w:r>
        <w:rPr>
          <w:spacing w:val="-7"/>
        </w:rPr>
        <w:t xml:space="preserve"> </w:t>
      </w:r>
      <w:r>
        <w:t>because</w:t>
      </w:r>
      <w:r>
        <w:rPr>
          <w:spacing w:val="-4"/>
        </w:rPr>
        <w:t xml:space="preserve"> </w:t>
      </w:r>
      <w:r>
        <w:t>at</w:t>
      </w:r>
      <w:r>
        <w:rPr>
          <w:spacing w:val="-3"/>
        </w:rPr>
        <w:t xml:space="preserve"> </w:t>
      </w:r>
      <w:r>
        <w:t>that</w:t>
      </w:r>
      <w:r>
        <w:rPr>
          <w:spacing w:val="-3"/>
        </w:rPr>
        <w:t xml:space="preserve"> </w:t>
      </w:r>
      <w:r>
        <w:t>time</w:t>
      </w:r>
      <w:r>
        <w:rPr>
          <w:spacing w:val="-4"/>
        </w:rPr>
        <w:t xml:space="preserve"> </w:t>
      </w:r>
      <w:r>
        <w:t>he</w:t>
      </w:r>
      <w:r>
        <w:rPr>
          <w:spacing w:val="-4"/>
        </w:rPr>
        <w:t xml:space="preserve"> </w:t>
      </w:r>
      <w:r>
        <w:t>felt</w:t>
      </w:r>
      <w:r>
        <w:rPr>
          <w:spacing w:val="-3"/>
        </w:rPr>
        <w:t xml:space="preserve"> </w:t>
      </w:r>
      <w:r>
        <w:t>he</w:t>
      </w:r>
      <w:r>
        <w:rPr>
          <w:spacing w:val="-4"/>
        </w:rPr>
        <w:t xml:space="preserve"> </w:t>
      </w:r>
      <w:r>
        <w:t>was</w:t>
      </w:r>
      <w:r>
        <w:rPr>
          <w:spacing w:val="-4"/>
        </w:rPr>
        <w:t xml:space="preserve"> </w:t>
      </w:r>
      <w:r>
        <w:t>making an extraordinarily strong drive to try to get after the Mafia.</w:t>
      </w:r>
    </w:p>
    <w:p w14:paraId="4E9139F9"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3469F6C0" w14:textId="77777777" w:rsidR="00845F28" w:rsidRDefault="00000000">
      <w:pPr>
        <w:pStyle w:val="BodyText"/>
        <w:spacing w:before="74" w:line="259" w:lineRule="auto"/>
        <w:ind w:right="305"/>
        <w:jc w:val="left"/>
      </w:pPr>
      <w:r>
        <w:lastRenderedPageBreak/>
        <w:t>“So, his comment was to us that if we were going to get involved with the Mafia in the future at any time, to ‘make sure you see me first.'”</w:t>
      </w:r>
    </w:p>
    <w:p w14:paraId="602BEFCD" w14:textId="77777777" w:rsidR="00845F28" w:rsidRDefault="00000000">
      <w:pPr>
        <w:pStyle w:val="BodyText"/>
        <w:spacing w:before="120" w:line="259" w:lineRule="auto"/>
        <w:ind w:right="365"/>
        <w:jc w:val="left"/>
      </w:pPr>
      <w:r>
        <w:t>The</w:t>
      </w:r>
      <w:r>
        <w:rPr>
          <w:spacing w:val="-9"/>
        </w:rPr>
        <w:t xml:space="preserve"> </w:t>
      </w:r>
      <w:r>
        <w:t>document</w:t>
      </w:r>
      <w:r>
        <w:rPr>
          <w:spacing w:val="-8"/>
        </w:rPr>
        <w:t xml:space="preserve"> </w:t>
      </w:r>
      <w:r>
        <w:t>from</w:t>
      </w:r>
      <w:r>
        <w:rPr>
          <w:spacing w:val="-8"/>
        </w:rPr>
        <w:t xml:space="preserve"> </w:t>
      </w:r>
      <w:r>
        <w:t>the</w:t>
      </w:r>
      <w:r>
        <w:rPr>
          <w:spacing w:val="-6"/>
        </w:rPr>
        <w:t xml:space="preserve"> </w:t>
      </w:r>
      <w:r>
        <w:t>CIA</w:t>
      </w:r>
      <w:r>
        <w:rPr>
          <w:spacing w:val="-9"/>
        </w:rPr>
        <w:t xml:space="preserve"> </w:t>
      </w:r>
      <w:r>
        <w:t>was</w:t>
      </w:r>
      <w:r>
        <w:rPr>
          <w:spacing w:val="-8"/>
        </w:rPr>
        <w:t xml:space="preserve"> </w:t>
      </w:r>
      <w:r>
        <w:t>made</w:t>
      </w:r>
      <w:r>
        <w:rPr>
          <w:spacing w:val="-10"/>
        </w:rPr>
        <w:t xml:space="preserve"> </w:t>
      </w:r>
      <w:r>
        <w:t>public</w:t>
      </w:r>
      <w:r>
        <w:rPr>
          <w:spacing w:val="-9"/>
        </w:rPr>
        <w:t xml:space="preserve"> </w:t>
      </w:r>
      <w:r>
        <w:t>in</w:t>
      </w:r>
      <w:r>
        <w:rPr>
          <w:spacing w:val="-5"/>
        </w:rPr>
        <w:t xml:space="preserve"> </w:t>
      </w:r>
      <w:r>
        <w:t>1997</w:t>
      </w:r>
      <w:r>
        <w:rPr>
          <w:spacing w:val="-8"/>
        </w:rPr>
        <w:t xml:space="preserve"> </w:t>
      </w:r>
      <w:r>
        <w:t>and</w:t>
      </w:r>
      <w:r>
        <w:rPr>
          <w:spacing w:val="-8"/>
        </w:rPr>
        <w:t xml:space="preserve"> </w:t>
      </w:r>
      <w:r>
        <w:t>contained</w:t>
      </w:r>
      <w:r>
        <w:rPr>
          <w:spacing w:val="-8"/>
        </w:rPr>
        <w:t xml:space="preserve"> </w:t>
      </w:r>
      <w:r>
        <w:t>in</w:t>
      </w:r>
      <w:r>
        <w:rPr>
          <w:spacing w:val="-8"/>
        </w:rPr>
        <w:t xml:space="preserve"> </w:t>
      </w:r>
      <w:r>
        <w:t>an</w:t>
      </w:r>
      <w:r>
        <w:rPr>
          <w:spacing w:val="-6"/>
        </w:rPr>
        <w:t xml:space="preserve"> </w:t>
      </w:r>
      <w:r>
        <w:t>Associated</w:t>
      </w:r>
      <w:r>
        <w:rPr>
          <w:spacing w:val="-8"/>
        </w:rPr>
        <w:t xml:space="preserve"> </w:t>
      </w:r>
      <w:r>
        <w:t>Press</w:t>
      </w:r>
      <w:r>
        <w:rPr>
          <w:spacing w:val="-8"/>
        </w:rPr>
        <w:t xml:space="preserve"> </w:t>
      </w:r>
      <w:r>
        <w:t>report at that time.</w:t>
      </w:r>
    </w:p>
    <w:p w14:paraId="109B7354" w14:textId="77777777" w:rsidR="00845F28" w:rsidRDefault="00845F28">
      <w:pPr>
        <w:pStyle w:val="BodyText"/>
        <w:spacing w:line="259" w:lineRule="auto"/>
        <w:jc w:val="left"/>
        <w:sectPr w:rsidR="00845F28">
          <w:pgSz w:w="12240" w:h="15840"/>
          <w:pgMar w:top="1360" w:right="1080" w:bottom="960" w:left="1440" w:header="0" w:footer="779" w:gutter="0"/>
          <w:cols w:space="720"/>
        </w:sectPr>
      </w:pPr>
    </w:p>
    <w:p w14:paraId="36A4078D" w14:textId="77777777" w:rsidR="00845F28" w:rsidRDefault="00845F28">
      <w:pPr>
        <w:pStyle w:val="BodyText"/>
        <w:jc w:val="left"/>
        <w:rPr>
          <w:sz w:val="40"/>
        </w:rPr>
      </w:pPr>
    </w:p>
    <w:p w14:paraId="4DC2823D" w14:textId="77777777" w:rsidR="00845F28" w:rsidRDefault="00845F28">
      <w:pPr>
        <w:pStyle w:val="BodyText"/>
        <w:jc w:val="left"/>
        <w:rPr>
          <w:sz w:val="40"/>
        </w:rPr>
      </w:pPr>
    </w:p>
    <w:p w14:paraId="3A0B4C15" w14:textId="77777777" w:rsidR="00845F28" w:rsidRDefault="00845F28">
      <w:pPr>
        <w:pStyle w:val="BodyText"/>
        <w:jc w:val="left"/>
        <w:rPr>
          <w:sz w:val="40"/>
        </w:rPr>
      </w:pPr>
    </w:p>
    <w:p w14:paraId="5E728703" w14:textId="77777777" w:rsidR="00845F28" w:rsidRDefault="00845F28">
      <w:pPr>
        <w:pStyle w:val="BodyText"/>
        <w:jc w:val="left"/>
        <w:rPr>
          <w:sz w:val="40"/>
        </w:rPr>
      </w:pPr>
    </w:p>
    <w:p w14:paraId="6AB25F92" w14:textId="77777777" w:rsidR="00845F28" w:rsidRDefault="00845F28">
      <w:pPr>
        <w:pStyle w:val="BodyText"/>
        <w:jc w:val="left"/>
        <w:rPr>
          <w:sz w:val="40"/>
        </w:rPr>
      </w:pPr>
    </w:p>
    <w:p w14:paraId="580949F1" w14:textId="77777777" w:rsidR="00845F28" w:rsidRDefault="00845F28">
      <w:pPr>
        <w:pStyle w:val="BodyText"/>
        <w:jc w:val="left"/>
        <w:rPr>
          <w:sz w:val="40"/>
        </w:rPr>
      </w:pPr>
    </w:p>
    <w:p w14:paraId="77667D96" w14:textId="77777777" w:rsidR="00845F28" w:rsidRDefault="00845F28">
      <w:pPr>
        <w:pStyle w:val="BodyText"/>
        <w:jc w:val="left"/>
        <w:rPr>
          <w:sz w:val="40"/>
        </w:rPr>
      </w:pPr>
    </w:p>
    <w:p w14:paraId="31ECD7EF" w14:textId="77777777" w:rsidR="00845F28" w:rsidRDefault="00845F28">
      <w:pPr>
        <w:pStyle w:val="BodyText"/>
        <w:spacing w:before="238"/>
        <w:jc w:val="left"/>
        <w:rPr>
          <w:sz w:val="40"/>
        </w:rPr>
      </w:pPr>
    </w:p>
    <w:p w14:paraId="6624A9A3" w14:textId="77777777" w:rsidR="00845F28" w:rsidRDefault="00000000">
      <w:pPr>
        <w:pStyle w:val="Heading1"/>
        <w:ind w:left="574" w:right="0"/>
      </w:pPr>
      <w:bookmarkStart w:id="15" w:name="_bookmark15"/>
      <w:bookmarkEnd w:id="15"/>
      <w:r>
        <w:t>THE</w:t>
      </w:r>
      <w:r>
        <w:rPr>
          <w:spacing w:val="-7"/>
        </w:rPr>
        <w:t xml:space="preserve"> </w:t>
      </w:r>
      <w:r>
        <w:t>“WORST</w:t>
      </w:r>
      <w:r>
        <w:rPr>
          <w:spacing w:val="-2"/>
        </w:rPr>
        <w:t xml:space="preserve"> </w:t>
      </w:r>
      <w:r>
        <w:t>BLOT</w:t>
      </w:r>
      <w:r>
        <w:rPr>
          <w:spacing w:val="-4"/>
        </w:rPr>
        <w:t xml:space="preserve"> </w:t>
      </w:r>
      <w:r>
        <w:t>ON</w:t>
      </w:r>
      <w:r>
        <w:rPr>
          <w:spacing w:val="-3"/>
        </w:rPr>
        <w:t xml:space="preserve"> </w:t>
      </w:r>
      <w:r>
        <w:t>MY</w:t>
      </w:r>
      <w:r>
        <w:rPr>
          <w:spacing w:val="-2"/>
        </w:rPr>
        <w:t xml:space="preserve"> PRESIDENCY”</w:t>
      </w:r>
    </w:p>
    <w:p w14:paraId="278CCCCD" w14:textId="77777777" w:rsidR="00845F28" w:rsidRDefault="00845F28">
      <w:pPr>
        <w:pStyle w:val="BodyText"/>
        <w:spacing w:before="110"/>
        <w:jc w:val="left"/>
        <w:rPr>
          <w:b/>
          <w:sz w:val="40"/>
        </w:rPr>
      </w:pPr>
    </w:p>
    <w:p w14:paraId="5F998E3E" w14:textId="77777777" w:rsidR="00845F28" w:rsidRDefault="00000000">
      <w:pPr>
        <w:jc w:val="both"/>
        <w:rPr>
          <w:i/>
          <w:sz w:val="24"/>
        </w:rPr>
      </w:pPr>
      <w:r>
        <w:rPr>
          <w:i/>
          <w:sz w:val="24"/>
        </w:rPr>
        <w:t>Did</w:t>
      </w:r>
      <w:r>
        <w:rPr>
          <w:i/>
          <w:spacing w:val="-1"/>
          <w:sz w:val="24"/>
        </w:rPr>
        <w:t xml:space="preserve"> </w:t>
      </w:r>
      <w:r>
        <w:rPr>
          <w:i/>
          <w:sz w:val="24"/>
        </w:rPr>
        <w:t>Allen Dulles'</w:t>
      </w:r>
      <w:r>
        <w:rPr>
          <w:i/>
          <w:spacing w:val="-1"/>
          <w:sz w:val="24"/>
        </w:rPr>
        <w:t xml:space="preserve"> </w:t>
      </w:r>
      <w:r>
        <w:rPr>
          <w:i/>
          <w:sz w:val="24"/>
        </w:rPr>
        <w:t>at CIA</w:t>
      </w:r>
      <w:r>
        <w:rPr>
          <w:i/>
          <w:spacing w:val="-4"/>
          <w:sz w:val="24"/>
        </w:rPr>
        <w:t xml:space="preserve"> </w:t>
      </w:r>
      <w:r>
        <w:rPr>
          <w:i/>
          <w:sz w:val="24"/>
        </w:rPr>
        <w:t>have</w:t>
      </w:r>
      <w:r>
        <w:rPr>
          <w:i/>
          <w:spacing w:val="-2"/>
          <w:sz w:val="24"/>
        </w:rPr>
        <w:t xml:space="preserve"> </w:t>
      </w:r>
      <w:r>
        <w:rPr>
          <w:i/>
          <w:sz w:val="24"/>
        </w:rPr>
        <w:t>early dementia to</w:t>
      </w:r>
      <w:r>
        <w:rPr>
          <w:i/>
          <w:spacing w:val="1"/>
          <w:sz w:val="24"/>
        </w:rPr>
        <w:t xml:space="preserve"> </w:t>
      </w:r>
      <w:r>
        <w:rPr>
          <w:i/>
          <w:sz w:val="24"/>
        </w:rPr>
        <w:t>blame</w:t>
      </w:r>
      <w:r>
        <w:rPr>
          <w:i/>
          <w:spacing w:val="-1"/>
          <w:sz w:val="24"/>
        </w:rPr>
        <w:t xml:space="preserve"> </w:t>
      </w:r>
      <w:r>
        <w:rPr>
          <w:i/>
          <w:sz w:val="24"/>
        </w:rPr>
        <w:t>for the</w:t>
      </w:r>
      <w:r>
        <w:rPr>
          <w:i/>
          <w:spacing w:val="-2"/>
          <w:sz w:val="24"/>
        </w:rPr>
        <w:t xml:space="preserve"> </w:t>
      </w:r>
      <w:r>
        <w:rPr>
          <w:i/>
          <w:sz w:val="24"/>
        </w:rPr>
        <w:t>Bay</w:t>
      </w:r>
      <w:r>
        <w:rPr>
          <w:i/>
          <w:spacing w:val="-2"/>
          <w:sz w:val="24"/>
        </w:rPr>
        <w:t xml:space="preserve"> </w:t>
      </w:r>
      <w:r>
        <w:rPr>
          <w:i/>
          <w:sz w:val="24"/>
        </w:rPr>
        <w:t xml:space="preserve">of </w:t>
      </w:r>
      <w:r>
        <w:rPr>
          <w:i/>
          <w:spacing w:val="-2"/>
          <w:sz w:val="24"/>
        </w:rPr>
        <w:t>Pigs?</w:t>
      </w:r>
    </w:p>
    <w:p w14:paraId="20F2BC17" w14:textId="77777777" w:rsidR="00845F28" w:rsidRDefault="00000000">
      <w:pPr>
        <w:pStyle w:val="BodyText"/>
        <w:spacing w:before="142"/>
        <w:ind w:left="6222"/>
        <w:jc w:val="left"/>
      </w:pPr>
      <w:r>
        <w:t>November</w:t>
      </w:r>
      <w:r>
        <w:rPr>
          <w:spacing w:val="-4"/>
        </w:rPr>
        <w:t xml:space="preserve"> </w:t>
      </w:r>
      <w:r>
        <w:t xml:space="preserve">23, 2013 6:00AM </w:t>
      </w:r>
      <w:r>
        <w:rPr>
          <w:spacing w:val="-5"/>
        </w:rPr>
        <w:t>ET</w:t>
      </w:r>
    </w:p>
    <w:p w14:paraId="1B26707C" w14:textId="77777777" w:rsidR="00845F28" w:rsidRDefault="00000000">
      <w:pPr>
        <w:pStyle w:val="BodyText"/>
        <w:spacing w:before="141"/>
        <w:ind w:left="7355"/>
      </w:pPr>
      <w:r>
        <w:t>By</w:t>
      </w:r>
      <w:r>
        <w:rPr>
          <w:spacing w:val="-5"/>
        </w:rPr>
        <w:t xml:space="preserve"> </w:t>
      </w:r>
      <w:hyperlink r:id="rId57">
        <w:r>
          <w:t>Stephen</w:t>
        </w:r>
        <w:r>
          <w:rPr>
            <w:spacing w:val="1"/>
          </w:rPr>
          <w:t xml:space="preserve"> </w:t>
        </w:r>
        <w:r>
          <w:rPr>
            <w:spacing w:val="-2"/>
          </w:rPr>
          <w:t>Kinzer</w:t>
        </w:r>
      </w:hyperlink>
    </w:p>
    <w:p w14:paraId="2CB60C61" w14:textId="77777777" w:rsidR="00845F28" w:rsidRDefault="00000000">
      <w:pPr>
        <w:pStyle w:val="BodyText"/>
        <w:spacing w:before="142" w:line="259" w:lineRule="auto"/>
        <w:ind w:right="358"/>
      </w:pPr>
      <w:r>
        <w:t>Before</w:t>
      </w:r>
      <w:r>
        <w:rPr>
          <w:spacing w:val="-5"/>
        </w:rPr>
        <w:t xml:space="preserve"> </w:t>
      </w:r>
      <w:r>
        <w:t>dawn</w:t>
      </w:r>
      <w:r>
        <w:rPr>
          <w:spacing w:val="-3"/>
        </w:rPr>
        <w:t xml:space="preserve"> </w:t>
      </w:r>
      <w:r>
        <w:t>on</w:t>
      </w:r>
      <w:r>
        <w:rPr>
          <w:spacing w:val="-3"/>
        </w:rPr>
        <w:t xml:space="preserve"> </w:t>
      </w:r>
      <w:r>
        <w:t>April</w:t>
      </w:r>
      <w:r>
        <w:rPr>
          <w:spacing w:val="-3"/>
        </w:rPr>
        <w:t xml:space="preserve"> </w:t>
      </w:r>
      <w:r>
        <w:t>17,</w:t>
      </w:r>
      <w:r>
        <w:rPr>
          <w:spacing w:val="-3"/>
        </w:rPr>
        <w:t xml:space="preserve"> </w:t>
      </w:r>
      <w:r>
        <w:t>1961,</w:t>
      </w:r>
      <w:r>
        <w:rPr>
          <w:spacing w:val="-3"/>
        </w:rPr>
        <w:t xml:space="preserve"> </w:t>
      </w:r>
      <w:r>
        <w:t>a</w:t>
      </w:r>
      <w:r>
        <w:rPr>
          <w:spacing w:val="-4"/>
        </w:rPr>
        <w:t xml:space="preserve"> </w:t>
      </w:r>
      <w:r>
        <w:t>CIA-trained</w:t>
      </w:r>
      <w:r>
        <w:rPr>
          <w:spacing w:val="-3"/>
        </w:rPr>
        <w:t xml:space="preserve"> </w:t>
      </w:r>
      <w:r>
        <w:t>force</w:t>
      </w:r>
      <w:r>
        <w:rPr>
          <w:spacing w:val="-4"/>
        </w:rPr>
        <w:t xml:space="preserve"> </w:t>
      </w:r>
      <w:r>
        <w:t>of</w:t>
      </w:r>
      <w:r>
        <w:rPr>
          <w:spacing w:val="-3"/>
        </w:rPr>
        <w:t xml:space="preserve"> </w:t>
      </w:r>
      <w:r>
        <w:t>Cuban</w:t>
      </w:r>
      <w:r>
        <w:rPr>
          <w:spacing w:val="-3"/>
        </w:rPr>
        <w:t xml:space="preserve"> </w:t>
      </w:r>
      <w:r>
        <w:t>exiles</w:t>
      </w:r>
      <w:r>
        <w:rPr>
          <w:spacing w:val="-3"/>
        </w:rPr>
        <w:t xml:space="preserve"> </w:t>
      </w:r>
      <w:r>
        <w:t>landed</w:t>
      </w:r>
      <w:r>
        <w:rPr>
          <w:spacing w:val="-3"/>
        </w:rPr>
        <w:t xml:space="preserve"> </w:t>
      </w:r>
      <w:r>
        <w:t>in</w:t>
      </w:r>
      <w:r>
        <w:rPr>
          <w:spacing w:val="-3"/>
        </w:rPr>
        <w:t xml:space="preserve"> </w:t>
      </w:r>
      <w:r>
        <w:t>Cuba</w:t>
      </w:r>
      <w:r>
        <w:rPr>
          <w:spacing w:val="-4"/>
        </w:rPr>
        <w:t xml:space="preserve"> </w:t>
      </w:r>
      <w:r>
        <w:t>at the</w:t>
      </w:r>
      <w:r>
        <w:rPr>
          <w:spacing w:val="-3"/>
        </w:rPr>
        <w:t xml:space="preserve"> </w:t>
      </w:r>
      <w:r>
        <w:t>Bay</w:t>
      </w:r>
      <w:r>
        <w:rPr>
          <w:spacing w:val="-8"/>
        </w:rPr>
        <w:t xml:space="preserve"> </w:t>
      </w:r>
      <w:r>
        <w:t>of Pigs to overthrow Fidel Castro's new regime. History has recorded the disaster that befell them. "How could I have been so stupid?" President John F. Kennedy shouted after the scope of the failure became clear.</w:t>
      </w:r>
    </w:p>
    <w:p w14:paraId="5F05BC14" w14:textId="77777777" w:rsidR="00845F28" w:rsidRDefault="00000000">
      <w:pPr>
        <w:pStyle w:val="BodyText"/>
        <w:spacing w:before="121" w:line="259" w:lineRule="auto"/>
        <w:ind w:right="360"/>
      </w:pPr>
      <w:r>
        <w:t>Soon afterward, Kennedy fired his CIA director, Allen Dulles. "In a parliamentary system of government, it is I</w:t>
      </w:r>
      <w:r>
        <w:rPr>
          <w:spacing w:val="-1"/>
        </w:rPr>
        <w:t xml:space="preserve"> </w:t>
      </w:r>
      <w:r>
        <w:t>who would be</w:t>
      </w:r>
      <w:r>
        <w:rPr>
          <w:spacing w:val="-1"/>
        </w:rPr>
        <w:t xml:space="preserve"> </w:t>
      </w:r>
      <w:r>
        <w:t>leaving office," he</w:t>
      </w:r>
      <w:r>
        <w:rPr>
          <w:spacing w:val="-1"/>
        </w:rPr>
        <w:t xml:space="preserve"> </w:t>
      </w:r>
      <w:r>
        <w:t>told Dulles. "But under</w:t>
      </w:r>
      <w:r>
        <w:rPr>
          <w:spacing w:val="-1"/>
        </w:rPr>
        <w:t xml:space="preserve"> </w:t>
      </w:r>
      <w:r>
        <w:t>our system, it is you who must go."</w:t>
      </w:r>
    </w:p>
    <w:p w14:paraId="7A0D391B" w14:textId="77777777" w:rsidR="00845F28" w:rsidRDefault="00000000">
      <w:pPr>
        <w:pStyle w:val="BodyText"/>
        <w:spacing w:before="119" w:line="259" w:lineRule="auto"/>
        <w:ind w:right="358"/>
      </w:pPr>
      <w:r>
        <w:t>Historians</w:t>
      </w:r>
      <w:r>
        <w:rPr>
          <w:spacing w:val="-5"/>
        </w:rPr>
        <w:t xml:space="preserve"> </w:t>
      </w:r>
      <w:r>
        <w:t>often</w:t>
      </w:r>
      <w:r>
        <w:rPr>
          <w:spacing w:val="-5"/>
        </w:rPr>
        <w:t xml:space="preserve"> </w:t>
      </w:r>
      <w:r>
        <w:t>call</w:t>
      </w:r>
      <w:r>
        <w:rPr>
          <w:spacing w:val="-5"/>
        </w:rPr>
        <w:t xml:space="preserve"> </w:t>
      </w:r>
      <w:r>
        <w:t>the</w:t>
      </w:r>
      <w:r>
        <w:rPr>
          <w:spacing w:val="-3"/>
        </w:rPr>
        <w:t xml:space="preserve"> </w:t>
      </w:r>
      <w:r>
        <w:t>Bay</w:t>
      </w:r>
      <w:r>
        <w:rPr>
          <w:spacing w:val="-10"/>
        </w:rPr>
        <w:t xml:space="preserve"> </w:t>
      </w:r>
      <w:r>
        <w:t>of</w:t>
      </w:r>
      <w:r>
        <w:rPr>
          <w:spacing w:val="-6"/>
        </w:rPr>
        <w:t xml:space="preserve"> </w:t>
      </w:r>
      <w:r>
        <w:t>Pigs</w:t>
      </w:r>
      <w:r>
        <w:rPr>
          <w:spacing w:val="-5"/>
        </w:rPr>
        <w:t xml:space="preserve"> </w:t>
      </w:r>
      <w:r>
        <w:t>failure</w:t>
      </w:r>
      <w:r>
        <w:rPr>
          <w:spacing w:val="-6"/>
        </w:rPr>
        <w:t xml:space="preserve"> </w:t>
      </w:r>
      <w:r>
        <w:t>the</w:t>
      </w:r>
      <w:r>
        <w:rPr>
          <w:spacing w:val="-5"/>
        </w:rPr>
        <w:t xml:space="preserve"> </w:t>
      </w:r>
      <w:r>
        <w:t>worst</w:t>
      </w:r>
      <w:r>
        <w:rPr>
          <w:spacing w:val="-5"/>
        </w:rPr>
        <w:t xml:space="preserve"> </w:t>
      </w:r>
      <w:r>
        <w:t>moment</w:t>
      </w:r>
      <w:r>
        <w:rPr>
          <w:spacing w:val="-5"/>
        </w:rPr>
        <w:t xml:space="preserve"> </w:t>
      </w:r>
      <w:r>
        <w:t>of</w:t>
      </w:r>
      <w:r>
        <w:rPr>
          <w:spacing w:val="-6"/>
        </w:rPr>
        <w:t xml:space="preserve"> </w:t>
      </w:r>
      <w:r>
        <w:t>Kennedy's</w:t>
      </w:r>
      <w:r>
        <w:rPr>
          <w:spacing w:val="-5"/>
        </w:rPr>
        <w:t xml:space="preserve"> </w:t>
      </w:r>
      <w:r>
        <w:t>presidency.</w:t>
      </w:r>
      <w:r>
        <w:rPr>
          <w:spacing w:val="-5"/>
        </w:rPr>
        <w:t xml:space="preserve"> </w:t>
      </w:r>
      <w:r>
        <w:t>Historian Michael Beschloss has called it Kennedy's "first enormous defeat" and said Kennedy felt he had "blotted his copybook forever." What has not been understood, however, is that this failure may have been in part the result of dementia that was beginning to affect Dulle</w:t>
      </w:r>
    </w:p>
    <w:p w14:paraId="6854CBF3" w14:textId="77777777" w:rsidR="00845F28" w:rsidRDefault="00000000">
      <w:pPr>
        <w:pStyle w:val="BodyText"/>
        <w:spacing w:before="118" w:line="259" w:lineRule="auto"/>
        <w:ind w:right="357"/>
      </w:pPr>
      <w:r>
        <w:t>Planning for the Bay of Pigs invasion began under President Dwight Eisenhower. As soon as Dulles</w:t>
      </w:r>
      <w:r>
        <w:rPr>
          <w:spacing w:val="-3"/>
        </w:rPr>
        <w:t xml:space="preserve"> </w:t>
      </w:r>
      <w:r>
        <w:t>was</w:t>
      </w:r>
      <w:r>
        <w:rPr>
          <w:spacing w:val="-1"/>
        </w:rPr>
        <w:t xml:space="preserve"> </w:t>
      </w:r>
      <w:r>
        <w:t>given</w:t>
      </w:r>
      <w:r>
        <w:rPr>
          <w:spacing w:val="-3"/>
        </w:rPr>
        <w:t xml:space="preserve"> </w:t>
      </w:r>
      <w:r>
        <w:t>the</w:t>
      </w:r>
      <w:r>
        <w:rPr>
          <w:spacing w:val="-2"/>
        </w:rPr>
        <w:t xml:space="preserve"> </w:t>
      </w:r>
      <w:r>
        <w:t>assignment,</w:t>
      </w:r>
      <w:r>
        <w:rPr>
          <w:spacing w:val="-3"/>
        </w:rPr>
        <w:t xml:space="preserve"> </w:t>
      </w:r>
      <w:r>
        <w:t>he</w:t>
      </w:r>
      <w:r>
        <w:rPr>
          <w:spacing w:val="-4"/>
        </w:rPr>
        <w:t xml:space="preserve"> </w:t>
      </w:r>
      <w:r>
        <w:t>did</w:t>
      </w:r>
      <w:r>
        <w:rPr>
          <w:spacing w:val="-3"/>
        </w:rPr>
        <w:t xml:space="preserve"> </w:t>
      </w:r>
      <w:r>
        <w:t>something</w:t>
      </w:r>
      <w:r>
        <w:rPr>
          <w:spacing w:val="-5"/>
        </w:rPr>
        <w:t xml:space="preserve"> </w:t>
      </w:r>
      <w:r>
        <w:t>he</w:t>
      </w:r>
      <w:r>
        <w:rPr>
          <w:spacing w:val="-2"/>
        </w:rPr>
        <w:t xml:space="preserve"> </w:t>
      </w:r>
      <w:r>
        <w:t>had</w:t>
      </w:r>
      <w:r>
        <w:rPr>
          <w:spacing w:val="-3"/>
        </w:rPr>
        <w:t xml:space="preserve"> </w:t>
      </w:r>
      <w:r>
        <w:t>never</w:t>
      </w:r>
      <w:r>
        <w:rPr>
          <w:spacing w:val="-3"/>
        </w:rPr>
        <w:t xml:space="preserve"> </w:t>
      </w:r>
      <w:r>
        <w:t>done</w:t>
      </w:r>
      <w:r>
        <w:rPr>
          <w:spacing w:val="-4"/>
        </w:rPr>
        <w:t xml:space="preserve"> </w:t>
      </w:r>
      <w:r>
        <w:t>before</w:t>
      </w:r>
      <w:r>
        <w:rPr>
          <w:spacing w:val="-4"/>
        </w:rPr>
        <w:t xml:space="preserve"> </w:t>
      </w:r>
      <w:r>
        <w:t>in</w:t>
      </w:r>
      <w:r>
        <w:rPr>
          <w:spacing w:val="-3"/>
        </w:rPr>
        <w:t xml:space="preserve"> </w:t>
      </w:r>
      <w:r>
        <w:t>his</w:t>
      </w:r>
      <w:r>
        <w:rPr>
          <w:spacing w:val="-3"/>
        </w:rPr>
        <w:t xml:space="preserve"> </w:t>
      </w:r>
      <w:r>
        <w:t>eight</w:t>
      </w:r>
      <w:r>
        <w:rPr>
          <w:spacing w:val="-1"/>
        </w:rPr>
        <w:t xml:space="preserve"> </w:t>
      </w:r>
      <w:r>
        <w:t>years</w:t>
      </w:r>
      <w:r>
        <w:rPr>
          <w:spacing w:val="-2"/>
        </w:rPr>
        <w:t xml:space="preserve"> </w:t>
      </w:r>
      <w:r>
        <w:t>as CIA</w:t>
      </w:r>
      <w:r>
        <w:rPr>
          <w:spacing w:val="-4"/>
        </w:rPr>
        <w:t xml:space="preserve"> </w:t>
      </w:r>
      <w:r>
        <w:t>director:</w:t>
      </w:r>
      <w:r>
        <w:rPr>
          <w:spacing w:val="-4"/>
        </w:rPr>
        <w:t xml:space="preserve"> </w:t>
      </w:r>
      <w:r>
        <w:t>He</w:t>
      </w:r>
      <w:r>
        <w:rPr>
          <w:spacing w:val="-5"/>
        </w:rPr>
        <w:t xml:space="preserve"> </w:t>
      </w:r>
      <w:r>
        <w:t>turned</w:t>
      </w:r>
      <w:r>
        <w:rPr>
          <w:spacing w:val="-4"/>
        </w:rPr>
        <w:t xml:space="preserve"> </w:t>
      </w:r>
      <w:r>
        <w:t>over</w:t>
      </w:r>
      <w:r>
        <w:rPr>
          <w:spacing w:val="-4"/>
        </w:rPr>
        <w:t xml:space="preserve"> </w:t>
      </w:r>
      <w:r>
        <w:t>a</w:t>
      </w:r>
      <w:r>
        <w:rPr>
          <w:spacing w:val="-5"/>
        </w:rPr>
        <w:t xml:space="preserve"> </w:t>
      </w:r>
      <w:r>
        <w:t>vital</w:t>
      </w:r>
      <w:r>
        <w:rPr>
          <w:spacing w:val="-4"/>
        </w:rPr>
        <w:t xml:space="preserve"> </w:t>
      </w:r>
      <w:r>
        <w:t>assignment</w:t>
      </w:r>
      <w:r>
        <w:rPr>
          <w:spacing w:val="-4"/>
        </w:rPr>
        <w:t xml:space="preserve"> </w:t>
      </w:r>
      <w:r>
        <w:t>to</w:t>
      </w:r>
      <w:r>
        <w:rPr>
          <w:spacing w:val="-4"/>
        </w:rPr>
        <w:t xml:space="preserve"> </w:t>
      </w:r>
      <w:r>
        <w:t>another</w:t>
      </w:r>
      <w:r>
        <w:rPr>
          <w:spacing w:val="-5"/>
        </w:rPr>
        <w:t xml:space="preserve"> </w:t>
      </w:r>
      <w:r>
        <w:t>officer</w:t>
      </w:r>
      <w:r>
        <w:rPr>
          <w:spacing w:val="-4"/>
        </w:rPr>
        <w:t xml:space="preserve"> </w:t>
      </w:r>
      <w:r>
        <w:t>and</w:t>
      </w:r>
      <w:r>
        <w:rPr>
          <w:spacing w:val="-4"/>
        </w:rPr>
        <w:t xml:space="preserve"> </w:t>
      </w:r>
      <w:r>
        <w:t>stopped</w:t>
      </w:r>
      <w:r>
        <w:rPr>
          <w:spacing w:val="-4"/>
        </w:rPr>
        <w:t xml:space="preserve"> </w:t>
      </w:r>
      <w:r>
        <w:t>paying</w:t>
      </w:r>
      <w:r>
        <w:rPr>
          <w:spacing w:val="-6"/>
        </w:rPr>
        <w:t xml:space="preserve"> </w:t>
      </w:r>
      <w:r>
        <w:t>attention</w:t>
      </w:r>
      <w:r>
        <w:rPr>
          <w:spacing w:val="-4"/>
        </w:rPr>
        <w:t xml:space="preserve"> </w:t>
      </w:r>
      <w:r>
        <w:t xml:space="preserve">to </w:t>
      </w:r>
      <w:r>
        <w:rPr>
          <w:spacing w:val="-4"/>
        </w:rPr>
        <w:t>it.</w:t>
      </w:r>
    </w:p>
    <w:p w14:paraId="18210EF5" w14:textId="77777777" w:rsidR="00845F28" w:rsidRDefault="00000000">
      <w:pPr>
        <w:pStyle w:val="BodyText"/>
        <w:spacing w:before="121" w:line="259" w:lineRule="auto"/>
        <w:ind w:right="364"/>
      </w:pPr>
      <w:r>
        <w:t>The person Dulles chose, Richard Bissell, did all the talking every time the two of them went to the White House to brief Eisenhower on the plot. When Bissell briefed the Joint Chiefs of Staff, Dulles did not even attend.</w:t>
      </w:r>
    </w:p>
    <w:p w14:paraId="47479323"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1FE48028" w14:textId="77777777" w:rsidR="00845F28" w:rsidRDefault="00000000">
      <w:pPr>
        <w:pStyle w:val="BodyText"/>
        <w:spacing w:before="74" w:line="259" w:lineRule="auto"/>
        <w:ind w:right="357"/>
      </w:pPr>
      <w:r>
        <w:lastRenderedPageBreak/>
        <w:t>Stories of Dulles' increasingly distracted behavior had already begun to circulate quietly at the CIA. One day in 1958, an analyst took him a batch of surveillance photos taken by a U-2 reconnaissance</w:t>
      </w:r>
      <w:r>
        <w:rPr>
          <w:spacing w:val="-6"/>
        </w:rPr>
        <w:t xml:space="preserve"> </w:t>
      </w:r>
      <w:r>
        <w:t>plane</w:t>
      </w:r>
      <w:r>
        <w:rPr>
          <w:spacing w:val="-6"/>
        </w:rPr>
        <w:t xml:space="preserve"> </w:t>
      </w:r>
      <w:r>
        <w:t>but</w:t>
      </w:r>
      <w:r>
        <w:rPr>
          <w:spacing w:val="-4"/>
        </w:rPr>
        <w:t xml:space="preserve"> </w:t>
      </w:r>
      <w:r>
        <w:t>found</w:t>
      </w:r>
      <w:r>
        <w:rPr>
          <w:spacing w:val="-6"/>
        </w:rPr>
        <w:t xml:space="preserve"> </w:t>
      </w:r>
      <w:r>
        <w:t>him</w:t>
      </w:r>
      <w:r>
        <w:rPr>
          <w:spacing w:val="-4"/>
        </w:rPr>
        <w:t xml:space="preserve"> </w:t>
      </w:r>
      <w:r>
        <w:t>unwilling</w:t>
      </w:r>
      <w:r>
        <w:rPr>
          <w:spacing w:val="-5"/>
        </w:rPr>
        <w:t xml:space="preserve"> </w:t>
      </w:r>
      <w:r>
        <w:t>to</w:t>
      </w:r>
      <w:r>
        <w:rPr>
          <w:spacing w:val="-4"/>
        </w:rPr>
        <w:t xml:space="preserve"> </w:t>
      </w:r>
      <w:r>
        <w:t>switch</w:t>
      </w:r>
      <w:r>
        <w:rPr>
          <w:spacing w:val="-5"/>
        </w:rPr>
        <w:t xml:space="preserve"> </w:t>
      </w:r>
      <w:r>
        <w:t>off</w:t>
      </w:r>
      <w:r>
        <w:rPr>
          <w:spacing w:val="-6"/>
        </w:rPr>
        <w:t xml:space="preserve"> </w:t>
      </w:r>
      <w:r>
        <w:t>the</w:t>
      </w:r>
      <w:r>
        <w:rPr>
          <w:spacing w:val="-5"/>
        </w:rPr>
        <w:t xml:space="preserve"> </w:t>
      </w:r>
      <w:r>
        <w:t>baseball</w:t>
      </w:r>
      <w:r>
        <w:rPr>
          <w:spacing w:val="-4"/>
        </w:rPr>
        <w:t xml:space="preserve"> </w:t>
      </w:r>
      <w:r>
        <w:t>game</w:t>
      </w:r>
      <w:r>
        <w:rPr>
          <w:spacing w:val="-5"/>
        </w:rPr>
        <w:t xml:space="preserve"> </w:t>
      </w:r>
      <w:r>
        <w:t>he</w:t>
      </w:r>
      <w:r>
        <w:rPr>
          <w:spacing w:val="-6"/>
        </w:rPr>
        <w:t xml:space="preserve"> </w:t>
      </w:r>
      <w:r>
        <w:t>was</w:t>
      </w:r>
      <w:r>
        <w:rPr>
          <w:spacing w:val="-5"/>
        </w:rPr>
        <w:t xml:space="preserve"> </w:t>
      </w:r>
      <w:r>
        <w:t>listening</w:t>
      </w:r>
      <w:r>
        <w:rPr>
          <w:spacing w:val="-7"/>
        </w:rPr>
        <w:t xml:space="preserve"> </w:t>
      </w:r>
      <w:r>
        <w:t>to. He</w:t>
      </w:r>
      <w:r>
        <w:rPr>
          <w:spacing w:val="-14"/>
        </w:rPr>
        <w:t xml:space="preserve"> </w:t>
      </w:r>
      <w:r>
        <w:t>paid</w:t>
      </w:r>
      <w:r>
        <w:rPr>
          <w:spacing w:val="-12"/>
        </w:rPr>
        <w:t xml:space="preserve"> </w:t>
      </w:r>
      <w:r>
        <w:t>little</w:t>
      </w:r>
      <w:r>
        <w:rPr>
          <w:spacing w:val="-13"/>
        </w:rPr>
        <w:t xml:space="preserve"> </w:t>
      </w:r>
      <w:r>
        <w:t>attention</w:t>
      </w:r>
      <w:r>
        <w:rPr>
          <w:spacing w:val="-12"/>
        </w:rPr>
        <w:t xml:space="preserve"> </w:t>
      </w:r>
      <w:r>
        <w:t>to</w:t>
      </w:r>
      <w:r>
        <w:rPr>
          <w:spacing w:val="-10"/>
        </w:rPr>
        <w:t xml:space="preserve"> </w:t>
      </w:r>
      <w:r>
        <w:t>the</w:t>
      </w:r>
      <w:r>
        <w:rPr>
          <w:spacing w:val="-13"/>
        </w:rPr>
        <w:t xml:space="preserve"> </w:t>
      </w:r>
      <w:r>
        <w:t>photos</w:t>
      </w:r>
      <w:r>
        <w:rPr>
          <w:spacing w:val="-12"/>
        </w:rPr>
        <w:t xml:space="preserve"> </w:t>
      </w:r>
      <w:r>
        <w:t>and</w:t>
      </w:r>
      <w:r>
        <w:rPr>
          <w:spacing w:val="-12"/>
        </w:rPr>
        <w:t xml:space="preserve"> </w:t>
      </w:r>
      <w:r>
        <w:t>remained</w:t>
      </w:r>
      <w:r>
        <w:rPr>
          <w:spacing w:val="-11"/>
        </w:rPr>
        <w:t xml:space="preserve"> </w:t>
      </w:r>
      <w:r>
        <w:t>absorbed</w:t>
      </w:r>
      <w:r>
        <w:rPr>
          <w:spacing w:val="-12"/>
        </w:rPr>
        <w:t xml:space="preserve"> </w:t>
      </w:r>
      <w:r>
        <w:t>in</w:t>
      </w:r>
      <w:r>
        <w:rPr>
          <w:spacing w:val="-12"/>
        </w:rPr>
        <w:t xml:space="preserve"> </w:t>
      </w:r>
      <w:r>
        <w:t>the</w:t>
      </w:r>
      <w:r>
        <w:rPr>
          <w:spacing w:val="-9"/>
        </w:rPr>
        <w:t xml:space="preserve"> </w:t>
      </w:r>
      <w:r>
        <w:t>game,</w:t>
      </w:r>
      <w:r>
        <w:rPr>
          <w:spacing w:val="-13"/>
        </w:rPr>
        <w:t xml:space="preserve"> </w:t>
      </w:r>
      <w:r>
        <w:t>muttering</w:t>
      </w:r>
      <w:r>
        <w:rPr>
          <w:spacing w:val="-12"/>
        </w:rPr>
        <w:t xml:space="preserve"> </w:t>
      </w:r>
      <w:r>
        <w:t>comments</w:t>
      </w:r>
      <w:r>
        <w:rPr>
          <w:spacing w:val="-12"/>
        </w:rPr>
        <w:t xml:space="preserve"> </w:t>
      </w:r>
      <w:r>
        <w:t>like, "He couldn't hit a bull in the ass with a banjo." With the same extreme inattention, he absented himself from planning for the Bay of Pigs.</w:t>
      </w:r>
    </w:p>
    <w:p w14:paraId="1C153B3A" w14:textId="77777777" w:rsidR="00845F28" w:rsidRDefault="00000000">
      <w:pPr>
        <w:pStyle w:val="BodyText"/>
        <w:spacing w:before="120" w:line="259" w:lineRule="auto"/>
        <w:ind w:right="357"/>
      </w:pPr>
      <w:r>
        <w:t>In the weeks before the invasion, secrecy was broken by reporters from Times, The New York Times,</w:t>
      </w:r>
      <w:r>
        <w:rPr>
          <w:spacing w:val="-5"/>
        </w:rPr>
        <w:t xml:space="preserve"> </w:t>
      </w:r>
      <w:r>
        <w:t>and</w:t>
      </w:r>
      <w:r>
        <w:rPr>
          <w:spacing w:val="-5"/>
        </w:rPr>
        <w:t xml:space="preserve"> </w:t>
      </w:r>
      <w:r>
        <w:t>other</w:t>
      </w:r>
      <w:r>
        <w:rPr>
          <w:spacing w:val="-6"/>
        </w:rPr>
        <w:t xml:space="preserve"> </w:t>
      </w:r>
      <w:r>
        <w:t>news</w:t>
      </w:r>
      <w:r>
        <w:rPr>
          <w:spacing w:val="-5"/>
        </w:rPr>
        <w:t xml:space="preserve"> </w:t>
      </w:r>
      <w:r>
        <w:t>outlets.</w:t>
      </w:r>
      <w:r>
        <w:rPr>
          <w:spacing w:val="-4"/>
        </w:rPr>
        <w:t xml:space="preserve"> </w:t>
      </w:r>
      <w:r>
        <w:t>The</w:t>
      </w:r>
      <w:r>
        <w:rPr>
          <w:spacing w:val="-6"/>
        </w:rPr>
        <w:t xml:space="preserve"> </w:t>
      </w:r>
      <w:r>
        <w:t>landing</w:t>
      </w:r>
      <w:r>
        <w:rPr>
          <w:spacing w:val="-7"/>
        </w:rPr>
        <w:t xml:space="preserve"> </w:t>
      </w:r>
      <w:r>
        <w:t>spot</w:t>
      </w:r>
      <w:r>
        <w:rPr>
          <w:spacing w:val="-2"/>
        </w:rPr>
        <w:t xml:space="preserve"> </w:t>
      </w:r>
      <w:r>
        <w:t>was</w:t>
      </w:r>
      <w:r>
        <w:rPr>
          <w:spacing w:val="-5"/>
        </w:rPr>
        <w:t xml:space="preserve"> </w:t>
      </w:r>
      <w:r>
        <w:t>changed</w:t>
      </w:r>
      <w:r>
        <w:rPr>
          <w:spacing w:val="-5"/>
        </w:rPr>
        <w:t xml:space="preserve"> </w:t>
      </w:r>
      <w:r>
        <w:t>to</w:t>
      </w:r>
      <w:r>
        <w:rPr>
          <w:spacing w:val="-4"/>
        </w:rPr>
        <w:t xml:space="preserve"> </w:t>
      </w:r>
      <w:r>
        <w:t>a</w:t>
      </w:r>
      <w:r>
        <w:rPr>
          <w:spacing w:val="-4"/>
        </w:rPr>
        <w:t xml:space="preserve"> </w:t>
      </w:r>
      <w:r>
        <w:t>beach,</w:t>
      </w:r>
      <w:r>
        <w:rPr>
          <w:spacing w:val="-5"/>
        </w:rPr>
        <w:t xml:space="preserve"> </w:t>
      </w:r>
      <w:r>
        <w:t>from</w:t>
      </w:r>
      <w:r>
        <w:rPr>
          <w:spacing w:val="-5"/>
        </w:rPr>
        <w:t xml:space="preserve"> </w:t>
      </w:r>
      <w:r>
        <w:t>which</w:t>
      </w:r>
      <w:r>
        <w:rPr>
          <w:spacing w:val="-5"/>
        </w:rPr>
        <w:t xml:space="preserve"> </w:t>
      </w:r>
      <w:r>
        <w:t>the</w:t>
      </w:r>
      <w:r>
        <w:rPr>
          <w:spacing w:val="-5"/>
        </w:rPr>
        <w:t xml:space="preserve"> </w:t>
      </w:r>
      <w:r>
        <w:t>invaders would have no chance to reach mountain hideouts. Kennedy, eager to limit U.S. involvement in the plot, made clear that he would allow only eight planes to provide air cover — not enough to knock out Castro's air force — and would under no circumstances order U.S. Air Force planes to support them.</w:t>
      </w:r>
    </w:p>
    <w:p w14:paraId="758DD87D" w14:textId="77777777" w:rsidR="00845F28" w:rsidRDefault="00000000">
      <w:pPr>
        <w:pStyle w:val="BodyText"/>
        <w:spacing w:before="118" w:line="259" w:lineRule="auto"/>
        <w:ind w:right="356"/>
      </w:pPr>
      <w:r>
        <w:t>These changes convinced the two men Bissell had chosen to direct the invasion — CIA officer Jacob Esterline and Col. Jack Hawkins of the Marine Corps — to conclude that it would fail. On Sunday</w:t>
      </w:r>
      <w:r>
        <w:rPr>
          <w:spacing w:val="-3"/>
        </w:rPr>
        <w:t xml:space="preserve"> </w:t>
      </w:r>
      <w:r>
        <w:t>morning, April 9, they</w:t>
      </w:r>
      <w:r>
        <w:rPr>
          <w:spacing w:val="-3"/>
        </w:rPr>
        <w:t xml:space="preserve"> </w:t>
      </w:r>
      <w:r>
        <w:t>went to Bissell's home, evidently</w:t>
      </w:r>
      <w:r>
        <w:rPr>
          <w:spacing w:val="-3"/>
        </w:rPr>
        <w:t xml:space="preserve"> </w:t>
      </w:r>
      <w:r>
        <w:t>distraught, and told him the plot was certain to end in "terrible</w:t>
      </w:r>
      <w:r>
        <w:rPr>
          <w:spacing w:val="-1"/>
        </w:rPr>
        <w:t xml:space="preserve"> </w:t>
      </w:r>
      <w:r>
        <w:t>disaster."</w:t>
      </w:r>
      <w:r>
        <w:rPr>
          <w:spacing w:val="-2"/>
        </w:rPr>
        <w:t xml:space="preserve"> </w:t>
      </w:r>
      <w:r>
        <w:t>He</w:t>
      </w:r>
      <w:r>
        <w:rPr>
          <w:spacing w:val="-1"/>
        </w:rPr>
        <w:t xml:space="preserve"> </w:t>
      </w:r>
      <w:r>
        <w:t>told them it was too far advanced to be called off and persuaded them to go back to work.</w:t>
      </w:r>
    </w:p>
    <w:p w14:paraId="5DB72AFF" w14:textId="77777777" w:rsidR="00845F28" w:rsidRDefault="00000000">
      <w:pPr>
        <w:pStyle w:val="BodyText"/>
        <w:spacing w:before="120" w:line="259" w:lineRule="auto"/>
        <w:ind w:right="357"/>
      </w:pPr>
      <w:r>
        <w:t>On</w:t>
      </w:r>
      <w:r>
        <w:rPr>
          <w:spacing w:val="-2"/>
        </w:rPr>
        <w:t xml:space="preserve"> </w:t>
      </w:r>
      <w:r>
        <w:t>the</w:t>
      </w:r>
      <w:r>
        <w:rPr>
          <w:spacing w:val="-3"/>
        </w:rPr>
        <w:t xml:space="preserve"> </w:t>
      </w:r>
      <w:r>
        <w:t>day</w:t>
      </w:r>
      <w:r>
        <w:rPr>
          <w:spacing w:val="-10"/>
        </w:rPr>
        <w:t xml:space="preserve"> </w:t>
      </w:r>
      <w:r>
        <w:t>of</w:t>
      </w:r>
      <w:r>
        <w:rPr>
          <w:spacing w:val="-2"/>
        </w:rPr>
        <w:t xml:space="preserve"> </w:t>
      </w:r>
      <w:r>
        <w:t>the</w:t>
      </w:r>
      <w:r>
        <w:rPr>
          <w:spacing w:val="-4"/>
        </w:rPr>
        <w:t xml:space="preserve"> </w:t>
      </w:r>
      <w:r>
        <w:t>operation,</w:t>
      </w:r>
      <w:r>
        <w:rPr>
          <w:spacing w:val="-2"/>
        </w:rPr>
        <w:t xml:space="preserve"> </w:t>
      </w:r>
      <w:r>
        <w:t>Dulles</w:t>
      </w:r>
      <w:r>
        <w:rPr>
          <w:spacing w:val="-2"/>
        </w:rPr>
        <w:t xml:space="preserve"> </w:t>
      </w:r>
      <w:r>
        <w:t>was</w:t>
      </w:r>
      <w:r>
        <w:rPr>
          <w:spacing w:val="-2"/>
        </w:rPr>
        <w:t xml:space="preserve"> </w:t>
      </w:r>
      <w:r>
        <w:t>in</w:t>
      </w:r>
      <w:r>
        <w:rPr>
          <w:spacing w:val="-2"/>
        </w:rPr>
        <w:t xml:space="preserve"> </w:t>
      </w:r>
      <w:r>
        <w:t>San</w:t>
      </w:r>
      <w:r>
        <w:rPr>
          <w:spacing w:val="-3"/>
        </w:rPr>
        <w:t xml:space="preserve"> </w:t>
      </w:r>
      <w:r>
        <w:t>Juan,</w:t>
      </w:r>
      <w:r>
        <w:rPr>
          <w:spacing w:val="-2"/>
        </w:rPr>
        <w:t xml:space="preserve"> </w:t>
      </w:r>
      <w:r>
        <w:t>Puerto</w:t>
      </w:r>
      <w:r>
        <w:rPr>
          <w:spacing w:val="-2"/>
        </w:rPr>
        <w:t xml:space="preserve"> </w:t>
      </w:r>
      <w:r>
        <w:t>Rico,</w:t>
      </w:r>
      <w:r>
        <w:rPr>
          <w:spacing w:val="-2"/>
        </w:rPr>
        <w:t xml:space="preserve"> </w:t>
      </w:r>
      <w:r>
        <w:t>joining</w:t>
      </w:r>
      <w:r>
        <w:rPr>
          <w:spacing w:val="-4"/>
        </w:rPr>
        <w:t xml:space="preserve"> </w:t>
      </w:r>
      <w:r>
        <w:t>Margaret Mead</w:t>
      </w:r>
      <w:r>
        <w:rPr>
          <w:spacing w:val="-2"/>
        </w:rPr>
        <w:t xml:space="preserve"> </w:t>
      </w:r>
      <w:r>
        <w:t>and</w:t>
      </w:r>
      <w:r>
        <w:rPr>
          <w:spacing w:val="-2"/>
        </w:rPr>
        <w:t xml:space="preserve"> </w:t>
      </w:r>
      <w:r>
        <w:t>Dr. Benjamin Spock as speakers at a convention of young businesspeople.</w:t>
      </w:r>
    </w:p>
    <w:p w14:paraId="56F94E94" w14:textId="77777777" w:rsidR="00845F28" w:rsidRDefault="00000000">
      <w:pPr>
        <w:pStyle w:val="BodyText"/>
        <w:spacing w:before="119"/>
      </w:pPr>
      <w:r>
        <w:rPr>
          <w:b/>
        </w:rPr>
        <w:t>NOTE:</w:t>
      </w:r>
      <w:r>
        <w:rPr>
          <w:b/>
          <w:spacing w:val="-5"/>
        </w:rPr>
        <w:t xml:space="preserve"> </w:t>
      </w:r>
      <w:r>
        <w:t>An</w:t>
      </w:r>
      <w:r>
        <w:rPr>
          <w:spacing w:val="-1"/>
        </w:rPr>
        <w:t xml:space="preserve"> </w:t>
      </w:r>
      <w:r>
        <w:t>interesting</w:t>
      </w:r>
      <w:r>
        <w:rPr>
          <w:spacing w:val="-4"/>
        </w:rPr>
        <w:t xml:space="preserve"> </w:t>
      </w:r>
      <w:r>
        <w:t>perspective.</w:t>
      </w:r>
      <w:r>
        <w:rPr>
          <w:spacing w:val="-1"/>
        </w:rPr>
        <w:t xml:space="preserve"> </w:t>
      </w:r>
      <w:r>
        <w:t>Continue</w:t>
      </w:r>
      <w:r>
        <w:rPr>
          <w:spacing w:val="-2"/>
        </w:rPr>
        <w:t xml:space="preserve"> reading!</w:t>
      </w:r>
    </w:p>
    <w:p w14:paraId="35486AB8" w14:textId="77777777" w:rsidR="00845F28" w:rsidRDefault="00000000">
      <w:pPr>
        <w:spacing w:before="142"/>
        <w:jc w:val="both"/>
        <w:rPr>
          <w:i/>
          <w:sz w:val="24"/>
        </w:rPr>
      </w:pPr>
      <w:r>
        <w:rPr>
          <w:b/>
          <w:sz w:val="24"/>
        </w:rPr>
        <w:t>REFEREBCE:</w:t>
      </w:r>
      <w:r>
        <w:rPr>
          <w:b/>
          <w:spacing w:val="-11"/>
          <w:sz w:val="24"/>
        </w:rPr>
        <w:t xml:space="preserve"> </w:t>
      </w:r>
      <w:hyperlink r:id="rId58">
        <w:r>
          <w:rPr>
            <w:i/>
            <w:sz w:val="24"/>
          </w:rPr>
          <w:t>http://america.aljazeera.com/opinions/2013/11/jfk-bay-of-</w:t>
        </w:r>
        <w:r>
          <w:rPr>
            <w:i/>
            <w:spacing w:val="-2"/>
            <w:sz w:val="24"/>
          </w:rPr>
          <w:t>pigs-</w:t>
        </w:r>
      </w:hyperlink>
    </w:p>
    <w:p w14:paraId="3632DE59" w14:textId="77777777" w:rsidR="00845F28" w:rsidRDefault="00845F28">
      <w:pPr>
        <w:jc w:val="both"/>
        <w:rPr>
          <w:i/>
          <w:sz w:val="24"/>
        </w:rPr>
        <w:sectPr w:rsidR="00845F28">
          <w:pgSz w:w="12240" w:h="15840"/>
          <w:pgMar w:top="1360" w:right="1080" w:bottom="960" w:left="1440" w:header="0" w:footer="779" w:gutter="0"/>
          <w:cols w:space="720"/>
        </w:sectPr>
      </w:pPr>
    </w:p>
    <w:p w14:paraId="5888DD70" w14:textId="77777777" w:rsidR="00845F28" w:rsidRDefault="00845F28">
      <w:pPr>
        <w:pStyle w:val="BodyText"/>
        <w:jc w:val="left"/>
        <w:rPr>
          <w:i/>
          <w:sz w:val="40"/>
        </w:rPr>
      </w:pPr>
    </w:p>
    <w:p w14:paraId="15A3FB1D" w14:textId="77777777" w:rsidR="00845F28" w:rsidRDefault="00845F28">
      <w:pPr>
        <w:pStyle w:val="BodyText"/>
        <w:jc w:val="left"/>
        <w:rPr>
          <w:i/>
          <w:sz w:val="40"/>
        </w:rPr>
      </w:pPr>
    </w:p>
    <w:p w14:paraId="4EE550D0" w14:textId="77777777" w:rsidR="00845F28" w:rsidRDefault="00845F28">
      <w:pPr>
        <w:pStyle w:val="BodyText"/>
        <w:jc w:val="left"/>
        <w:rPr>
          <w:i/>
          <w:sz w:val="40"/>
        </w:rPr>
      </w:pPr>
    </w:p>
    <w:p w14:paraId="4E5A2E21" w14:textId="77777777" w:rsidR="00845F28" w:rsidRDefault="00845F28">
      <w:pPr>
        <w:pStyle w:val="BodyText"/>
        <w:jc w:val="left"/>
        <w:rPr>
          <w:i/>
          <w:sz w:val="40"/>
        </w:rPr>
      </w:pPr>
    </w:p>
    <w:p w14:paraId="74A87769" w14:textId="77777777" w:rsidR="00845F28" w:rsidRDefault="00845F28">
      <w:pPr>
        <w:pStyle w:val="BodyText"/>
        <w:jc w:val="left"/>
        <w:rPr>
          <w:i/>
          <w:sz w:val="40"/>
        </w:rPr>
      </w:pPr>
    </w:p>
    <w:p w14:paraId="7DF9E5A9" w14:textId="77777777" w:rsidR="00845F28" w:rsidRDefault="00845F28">
      <w:pPr>
        <w:pStyle w:val="BodyText"/>
        <w:jc w:val="left"/>
        <w:rPr>
          <w:i/>
          <w:sz w:val="40"/>
        </w:rPr>
      </w:pPr>
    </w:p>
    <w:p w14:paraId="76EC8199" w14:textId="77777777" w:rsidR="00845F28" w:rsidRDefault="00845F28">
      <w:pPr>
        <w:pStyle w:val="BodyText"/>
        <w:spacing w:before="280"/>
        <w:jc w:val="left"/>
        <w:rPr>
          <w:i/>
          <w:sz w:val="40"/>
        </w:rPr>
      </w:pPr>
    </w:p>
    <w:p w14:paraId="6A34B880" w14:textId="77777777" w:rsidR="00845F28" w:rsidRDefault="00000000">
      <w:pPr>
        <w:pStyle w:val="Heading1"/>
        <w:ind w:left="4"/>
        <w:jc w:val="center"/>
      </w:pPr>
      <w:bookmarkStart w:id="16" w:name="_bookmark16"/>
      <w:bookmarkEnd w:id="16"/>
      <w:r>
        <w:t>TOP</w:t>
      </w:r>
      <w:r>
        <w:rPr>
          <w:spacing w:val="-3"/>
        </w:rPr>
        <w:t xml:space="preserve"> </w:t>
      </w:r>
      <w:r>
        <w:t>SECRET</w:t>
      </w:r>
      <w:r>
        <w:rPr>
          <w:spacing w:val="-2"/>
        </w:rPr>
        <w:t xml:space="preserve"> EXCHANGES</w:t>
      </w:r>
    </w:p>
    <w:p w14:paraId="0396F253" w14:textId="77777777" w:rsidR="00845F28" w:rsidRDefault="00000000">
      <w:pPr>
        <w:spacing w:before="153"/>
        <w:ind w:right="362"/>
        <w:jc w:val="center"/>
        <w:rPr>
          <w:i/>
          <w:sz w:val="24"/>
        </w:rPr>
      </w:pPr>
      <w:r>
        <w:rPr>
          <w:i/>
          <w:sz w:val="24"/>
        </w:rPr>
        <w:t>THE</w:t>
      </w:r>
      <w:r>
        <w:rPr>
          <w:i/>
          <w:spacing w:val="-1"/>
          <w:sz w:val="24"/>
        </w:rPr>
        <w:t xml:space="preserve"> </w:t>
      </w:r>
      <w:r>
        <w:rPr>
          <w:i/>
          <w:sz w:val="24"/>
        </w:rPr>
        <w:t>WORK</w:t>
      </w:r>
      <w:r>
        <w:rPr>
          <w:i/>
          <w:spacing w:val="-2"/>
          <w:sz w:val="24"/>
        </w:rPr>
        <w:t xml:space="preserve"> </w:t>
      </w:r>
      <w:r>
        <w:rPr>
          <w:i/>
          <w:sz w:val="24"/>
        </w:rPr>
        <w:t>OF</w:t>
      </w:r>
      <w:r>
        <w:rPr>
          <w:i/>
          <w:spacing w:val="-1"/>
          <w:sz w:val="24"/>
        </w:rPr>
        <w:t xml:space="preserve"> </w:t>
      </w:r>
      <w:r>
        <w:rPr>
          <w:i/>
          <w:spacing w:val="-5"/>
          <w:sz w:val="24"/>
        </w:rPr>
        <w:t>JFK</w:t>
      </w:r>
    </w:p>
    <w:p w14:paraId="50DB1C3D" w14:textId="77777777" w:rsidR="00845F28" w:rsidRDefault="00845F28">
      <w:pPr>
        <w:pStyle w:val="BodyText"/>
        <w:jc w:val="left"/>
        <w:rPr>
          <w:i/>
        </w:rPr>
      </w:pPr>
    </w:p>
    <w:p w14:paraId="00D731F2" w14:textId="77777777" w:rsidR="00845F28" w:rsidRDefault="00845F28">
      <w:pPr>
        <w:pStyle w:val="BodyText"/>
        <w:spacing w:before="7"/>
        <w:jc w:val="left"/>
        <w:rPr>
          <w:i/>
        </w:rPr>
      </w:pPr>
    </w:p>
    <w:p w14:paraId="5AA3C5F6" w14:textId="77777777" w:rsidR="00845F28" w:rsidRDefault="00000000">
      <w:pPr>
        <w:pStyle w:val="BodyText"/>
        <w:jc w:val="left"/>
      </w:pPr>
      <w:r>
        <w:t>Our</w:t>
      </w:r>
      <w:r>
        <w:rPr>
          <w:spacing w:val="-4"/>
        </w:rPr>
        <w:t xml:space="preserve"> </w:t>
      </w:r>
      <w:r>
        <w:t>Opportunity</w:t>
      </w:r>
      <w:r>
        <w:rPr>
          <w:spacing w:val="-5"/>
        </w:rPr>
        <w:t xml:space="preserve"> </w:t>
      </w:r>
      <w:r>
        <w:t>to See</w:t>
      </w:r>
      <w:r>
        <w:rPr>
          <w:spacing w:val="-1"/>
        </w:rPr>
        <w:t xml:space="preserve"> </w:t>
      </w:r>
      <w:r>
        <w:t>the Work of</w:t>
      </w:r>
      <w:r>
        <w:rPr>
          <w:spacing w:val="1"/>
        </w:rPr>
        <w:t xml:space="preserve"> </w:t>
      </w:r>
      <w:r>
        <w:rPr>
          <w:spacing w:val="-5"/>
        </w:rPr>
        <w:t>JFK</w:t>
      </w:r>
    </w:p>
    <w:p w14:paraId="57EE5F49" w14:textId="77777777" w:rsidR="00845F28" w:rsidRDefault="00000000">
      <w:pPr>
        <w:pStyle w:val="Heading8"/>
        <w:numPr>
          <w:ilvl w:val="0"/>
          <w:numId w:val="1"/>
        </w:numPr>
        <w:tabs>
          <w:tab w:val="left" w:pos="719"/>
        </w:tabs>
        <w:spacing w:before="147"/>
        <w:ind w:left="719" w:hanging="359"/>
      </w:pPr>
      <w:r>
        <w:t>KENNEDY-KHRUSHCHEV</w:t>
      </w:r>
      <w:r>
        <w:rPr>
          <w:spacing w:val="-2"/>
        </w:rPr>
        <w:t xml:space="preserve"> </w:t>
      </w:r>
      <w:r>
        <w:t>TOP</w:t>
      </w:r>
      <w:r>
        <w:rPr>
          <w:spacing w:val="-3"/>
        </w:rPr>
        <w:t xml:space="preserve"> </w:t>
      </w:r>
      <w:r>
        <w:t>SECRET</w:t>
      </w:r>
      <w:r>
        <w:rPr>
          <w:spacing w:val="-1"/>
        </w:rPr>
        <w:t xml:space="preserve"> </w:t>
      </w:r>
      <w:r>
        <w:rPr>
          <w:spacing w:val="-2"/>
        </w:rPr>
        <w:t>EXCHANGES</w:t>
      </w:r>
    </w:p>
    <w:p w14:paraId="6ECA4E8E" w14:textId="77777777" w:rsidR="00845F28" w:rsidRDefault="00000000">
      <w:pPr>
        <w:spacing w:before="136" w:line="362" w:lineRule="auto"/>
        <w:ind w:right="6293"/>
        <w:rPr>
          <w:i/>
          <w:sz w:val="24"/>
        </w:rPr>
      </w:pPr>
      <w:r>
        <w:rPr>
          <w:i/>
          <w:spacing w:val="-2"/>
          <w:sz w:val="24"/>
        </w:rPr>
        <w:t>(</w:t>
      </w:r>
      <w:hyperlink r:id="rId59">
        <w:r>
          <w:rPr>
            <w:i/>
            <w:spacing w:val="-2"/>
            <w:sz w:val="24"/>
          </w:rPr>
          <w:t>http://312001-2009.state.gov)</w:t>
        </w:r>
      </w:hyperlink>
      <w:r>
        <w:rPr>
          <w:i/>
          <w:spacing w:val="-2"/>
          <w:sz w:val="24"/>
        </w:rPr>
        <w:t xml:space="preserve"> (htts://tinyurl.com/4eb7adhw)</w:t>
      </w:r>
    </w:p>
    <w:p w14:paraId="62349206" w14:textId="77777777" w:rsidR="00845F28" w:rsidRDefault="00000000">
      <w:pPr>
        <w:pStyle w:val="BodyText"/>
        <w:spacing w:before="3"/>
        <w:jc w:val="left"/>
      </w:pPr>
      <w:r>
        <w:t>Letters</w:t>
      </w:r>
      <w:r>
        <w:rPr>
          <w:spacing w:val="-1"/>
        </w:rPr>
        <w:t xml:space="preserve"> </w:t>
      </w:r>
      <w:r>
        <w:t>chosen</w:t>
      </w:r>
      <w:r>
        <w:rPr>
          <w:spacing w:val="1"/>
        </w:rPr>
        <w:t xml:space="preserve"> </w:t>
      </w:r>
      <w:r>
        <w:t>for</w:t>
      </w:r>
      <w:r>
        <w:rPr>
          <w:spacing w:val="-3"/>
        </w:rPr>
        <w:t xml:space="preserve"> </w:t>
      </w:r>
      <w:r>
        <w:t>interest</w:t>
      </w:r>
      <w:r>
        <w:rPr>
          <w:spacing w:val="-1"/>
        </w:rPr>
        <w:t xml:space="preserve"> </w:t>
      </w:r>
      <w:r>
        <w:t xml:space="preserve">or </w:t>
      </w:r>
      <w:r>
        <w:rPr>
          <w:spacing w:val="-2"/>
        </w:rPr>
        <w:t>importance.</w:t>
      </w:r>
    </w:p>
    <w:p w14:paraId="15D2D45D" w14:textId="77777777" w:rsidR="00845F28" w:rsidRDefault="00000000">
      <w:pPr>
        <w:pStyle w:val="ListParagraph"/>
        <w:numPr>
          <w:ilvl w:val="0"/>
          <w:numId w:val="11"/>
        </w:numPr>
        <w:tabs>
          <w:tab w:val="left" w:pos="720"/>
        </w:tabs>
        <w:spacing w:before="141" w:line="259" w:lineRule="auto"/>
        <w:ind w:right="359"/>
        <w:jc w:val="both"/>
        <w:rPr>
          <w:sz w:val="24"/>
        </w:rPr>
      </w:pPr>
      <w:r>
        <w:rPr>
          <w:b/>
          <w:sz w:val="24"/>
        </w:rPr>
        <w:t>Nov.</w:t>
      </w:r>
      <w:r>
        <w:rPr>
          <w:b/>
          <w:spacing w:val="-7"/>
          <w:sz w:val="24"/>
        </w:rPr>
        <w:t xml:space="preserve"> </w:t>
      </w:r>
      <w:r>
        <w:rPr>
          <w:b/>
          <w:sz w:val="24"/>
        </w:rPr>
        <w:t>10,</w:t>
      </w:r>
      <w:r>
        <w:rPr>
          <w:b/>
          <w:spacing w:val="-7"/>
          <w:sz w:val="24"/>
        </w:rPr>
        <w:t xml:space="preserve"> </w:t>
      </w:r>
      <w:r>
        <w:rPr>
          <w:b/>
          <w:sz w:val="24"/>
        </w:rPr>
        <w:t>1960.</w:t>
      </w:r>
      <w:r>
        <w:rPr>
          <w:b/>
          <w:spacing w:val="-7"/>
          <w:sz w:val="24"/>
        </w:rPr>
        <w:t xml:space="preserve"> </w:t>
      </w:r>
      <w:r>
        <w:rPr>
          <w:b/>
          <w:sz w:val="24"/>
        </w:rPr>
        <w:t>Wash.</w:t>
      </w:r>
      <w:r>
        <w:rPr>
          <w:b/>
          <w:spacing w:val="-9"/>
          <w:sz w:val="24"/>
        </w:rPr>
        <w:t xml:space="preserve"> </w:t>
      </w:r>
      <w:r>
        <w:rPr>
          <w:b/>
          <w:sz w:val="24"/>
        </w:rPr>
        <w:t>DC:</w:t>
      </w:r>
      <w:r>
        <w:rPr>
          <w:b/>
          <w:spacing w:val="-7"/>
          <w:sz w:val="24"/>
        </w:rPr>
        <w:t xml:space="preserve"> </w:t>
      </w:r>
      <w:r>
        <w:rPr>
          <w:sz w:val="24"/>
        </w:rPr>
        <w:t>“I</w:t>
      </w:r>
      <w:r>
        <w:rPr>
          <w:spacing w:val="-10"/>
          <w:sz w:val="24"/>
        </w:rPr>
        <w:t xml:space="preserve"> </w:t>
      </w:r>
      <w:r>
        <w:rPr>
          <w:sz w:val="24"/>
        </w:rPr>
        <w:t>am</w:t>
      </w:r>
      <w:r>
        <w:rPr>
          <w:spacing w:val="-6"/>
          <w:sz w:val="24"/>
        </w:rPr>
        <w:t xml:space="preserve"> </w:t>
      </w:r>
      <w:r>
        <w:rPr>
          <w:sz w:val="24"/>
        </w:rPr>
        <w:t>most</w:t>
      </w:r>
      <w:r>
        <w:rPr>
          <w:spacing w:val="-6"/>
          <w:sz w:val="24"/>
        </w:rPr>
        <w:t xml:space="preserve"> </w:t>
      </w:r>
      <w:r>
        <w:rPr>
          <w:sz w:val="24"/>
        </w:rPr>
        <w:t>appreciative</w:t>
      </w:r>
      <w:r>
        <w:rPr>
          <w:spacing w:val="-7"/>
          <w:sz w:val="24"/>
        </w:rPr>
        <w:t xml:space="preserve"> </w:t>
      </w:r>
      <w:r>
        <w:rPr>
          <w:sz w:val="24"/>
        </w:rPr>
        <w:t>of</w:t>
      </w:r>
      <w:r>
        <w:rPr>
          <w:spacing w:val="-4"/>
          <w:sz w:val="24"/>
        </w:rPr>
        <w:t xml:space="preserve"> </w:t>
      </w:r>
      <w:r>
        <w:rPr>
          <w:sz w:val="24"/>
        </w:rPr>
        <w:t>your</w:t>
      </w:r>
      <w:r>
        <w:rPr>
          <w:spacing w:val="-8"/>
          <w:sz w:val="24"/>
        </w:rPr>
        <w:t xml:space="preserve"> </w:t>
      </w:r>
      <w:r>
        <w:rPr>
          <w:sz w:val="24"/>
        </w:rPr>
        <w:t>courtesy…the</w:t>
      </w:r>
      <w:r>
        <w:rPr>
          <w:spacing w:val="-7"/>
          <w:sz w:val="24"/>
        </w:rPr>
        <w:t xml:space="preserve"> </w:t>
      </w:r>
      <w:r>
        <w:rPr>
          <w:sz w:val="24"/>
        </w:rPr>
        <w:t>achievement</w:t>
      </w:r>
      <w:r>
        <w:rPr>
          <w:spacing w:val="-6"/>
          <w:sz w:val="24"/>
        </w:rPr>
        <w:t xml:space="preserve"> </w:t>
      </w:r>
      <w:r>
        <w:rPr>
          <w:sz w:val="24"/>
        </w:rPr>
        <w:t>of a just and lasting peace will remain a fundamental goal of this nation and a major task of its President. I am most pleased to have your wishes at this time,” JFK.</w:t>
      </w:r>
    </w:p>
    <w:p w14:paraId="5429A1A4" w14:textId="77777777" w:rsidR="00845F28" w:rsidRDefault="00000000">
      <w:pPr>
        <w:pStyle w:val="ListParagraph"/>
        <w:numPr>
          <w:ilvl w:val="0"/>
          <w:numId w:val="11"/>
        </w:numPr>
        <w:tabs>
          <w:tab w:val="left" w:pos="720"/>
        </w:tabs>
        <w:spacing w:before="1" w:line="259" w:lineRule="auto"/>
        <w:ind w:right="354"/>
        <w:jc w:val="both"/>
        <w:rPr>
          <w:sz w:val="24"/>
        </w:rPr>
      </w:pPr>
      <w:r>
        <w:rPr>
          <w:b/>
          <w:sz w:val="24"/>
        </w:rPr>
        <w:t>Jan.20,</w:t>
      </w:r>
      <w:r>
        <w:rPr>
          <w:b/>
          <w:spacing w:val="-15"/>
          <w:sz w:val="24"/>
        </w:rPr>
        <w:t xml:space="preserve"> </w:t>
      </w:r>
      <w:r>
        <w:rPr>
          <w:b/>
          <w:sz w:val="24"/>
        </w:rPr>
        <w:t>1961.</w:t>
      </w:r>
      <w:r>
        <w:rPr>
          <w:b/>
          <w:spacing w:val="-15"/>
          <w:sz w:val="24"/>
        </w:rPr>
        <w:t xml:space="preserve"> </w:t>
      </w:r>
      <w:r>
        <w:rPr>
          <w:b/>
          <w:sz w:val="24"/>
        </w:rPr>
        <w:t>Moscow:</w:t>
      </w:r>
      <w:r>
        <w:rPr>
          <w:b/>
          <w:spacing w:val="-15"/>
          <w:sz w:val="24"/>
        </w:rPr>
        <w:t xml:space="preserve"> </w:t>
      </w:r>
      <w:r>
        <w:rPr>
          <w:sz w:val="24"/>
        </w:rPr>
        <w:t>“Congratulations</w:t>
      </w:r>
      <w:r>
        <w:rPr>
          <w:spacing w:val="-15"/>
          <w:sz w:val="24"/>
        </w:rPr>
        <w:t xml:space="preserve"> </w:t>
      </w:r>
      <w:r>
        <w:rPr>
          <w:sz w:val="24"/>
        </w:rPr>
        <w:t>upon</w:t>
      </w:r>
      <w:r>
        <w:rPr>
          <w:spacing w:val="-15"/>
          <w:sz w:val="24"/>
        </w:rPr>
        <w:t xml:space="preserve"> </w:t>
      </w:r>
      <w:r>
        <w:rPr>
          <w:sz w:val="24"/>
        </w:rPr>
        <w:t>inauguration.</w:t>
      </w:r>
      <w:r>
        <w:rPr>
          <w:spacing w:val="-15"/>
          <w:sz w:val="24"/>
        </w:rPr>
        <w:t xml:space="preserve"> </w:t>
      </w:r>
      <w:r>
        <w:rPr>
          <w:sz w:val="24"/>
        </w:rPr>
        <w:t>They</w:t>
      </w:r>
      <w:r>
        <w:rPr>
          <w:spacing w:val="-15"/>
          <w:sz w:val="24"/>
        </w:rPr>
        <w:t xml:space="preserve"> </w:t>
      </w:r>
      <w:r>
        <w:rPr>
          <w:sz w:val="24"/>
        </w:rPr>
        <w:t>express</w:t>
      </w:r>
      <w:r>
        <w:rPr>
          <w:spacing w:val="-15"/>
          <w:sz w:val="24"/>
        </w:rPr>
        <w:t xml:space="preserve"> </w:t>
      </w:r>
      <w:r>
        <w:rPr>
          <w:sz w:val="24"/>
        </w:rPr>
        <w:t>the</w:t>
      </w:r>
      <w:r>
        <w:rPr>
          <w:spacing w:val="-15"/>
          <w:sz w:val="24"/>
        </w:rPr>
        <w:t xml:space="preserve"> </w:t>
      </w:r>
      <w:r>
        <w:rPr>
          <w:sz w:val="24"/>
        </w:rPr>
        <w:t>opportunity and the hope that our joint efforts we shall succeed in achieving a fundamental improvement in relations between our countries and the normalization improvement in relations between our countries and a normalization of the whole international situation,” Brezhnev signed as “Chairman of the Presidium of the Supreme Soviet of the USSR.”</w:t>
      </w:r>
    </w:p>
    <w:p w14:paraId="5C2AF0B6" w14:textId="77777777" w:rsidR="00845F28" w:rsidRDefault="00000000">
      <w:pPr>
        <w:pStyle w:val="ListParagraph"/>
        <w:numPr>
          <w:ilvl w:val="0"/>
          <w:numId w:val="11"/>
        </w:numPr>
        <w:tabs>
          <w:tab w:val="left" w:pos="720"/>
        </w:tabs>
        <w:spacing w:before="3" w:line="256" w:lineRule="auto"/>
        <w:ind w:right="358"/>
        <w:jc w:val="both"/>
        <w:rPr>
          <w:sz w:val="24"/>
        </w:rPr>
      </w:pPr>
      <w:r>
        <w:rPr>
          <w:b/>
          <w:sz w:val="24"/>
        </w:rPr>
        <w:t>Telegram from the Department of State to the Embassy of the Soviet Union Jan.21, 1961.</w:t>
      </w:r>
      <w:r>
        <w:rPr>
          <w:b/>
          <w:spacing w:val="-6"/>
          <w:sz w:val="24"/>
        </w:rPr>
        <w:t xml:space="preserve"> </w:t>
      </w:r>
      <w:r>
        <w:rPr>
          <w:b/>
          <w:sz w:val="24"/>
        </w:rPr>
        <w:t>From</w:t>
      </w:r>
      <w:r>
        <w:rPr>
          <w:b/>
          <w:spacing w:val="-9"/>
          <w:sz w:val="24"/>
        </w:rPr>
        <w:t xml:space="preserve"> </w:t>
      </w:r>
      <w:r>
        <w:rPr>
          <w:b/>
          <w:sz w:val="24"/>
        </w:rPr>
        <w:t>JFK:</w:t>
      </w:r>
      <w:r>
        <w:rPr>
          <w:b/>
          <w:spacing w:val="-3"/>
          <w:sz w:val="24"/>
        </w:rPr>
        <w:t xml:space="preserve"> </w:t>
      </w:r>
      <w:r>
        <w:rPr>
          <w:sz w:val="24"/>
        </w:rPr>
        <w:t>“I</w:t>
      </w:r>
      <w:r>
        <w:rPr>
          <w:spacing w:val="-7"/>
          <w:sz w:val="24"/>
        </w:rPr>
        <w:t xml:space="preserve"> </w:t>
      </w:r>
      <w:r>
        <w:rPr>
          <w:sz w:val="24"/>
        </w:rPr>
        <w:t>welcome</w:t>
      </w:r>
      <w:r>
        <w:rPr>
          <w:spacing w:val="-2"/>
          <w:sz w:val="24"/>
        </w:rPr>
        <w:t xml:space="preserve"> </w:t>
      </w:r>
      <w:r>
        <w:rPr>
          <w:sz w:val="24"/>
        </w:rPr>
        <w:t>your</w:t>
      </w:r>
      <w:r>
        <w:rPr>
          <w:spacing w:val="-3"/>
          <w:sz w:val="24"/>
        </w:rPr>
        <w:t xml:space="preserve"> </w:t>
      </w:r>
      <w:r>
        <w:rPr>
          <w:sz w:val="24"/>
        </w:rPr>
        <w:t>expression</w:t>
      </w:r>
      <w:r>
        <w:rPr>
          <w:spacing w:val="-5"/>
          <w:sz w:val="24"/>
        </w:rPr>
        <w:t xml:space="preserve"> </w:t>
      </w:r>
      <w:r>
        <w:rPr>
          <w:sz w:val="24"/>
        </w:rPr>
        <w:t>of</w:t>
      </w:r>
      <w:r>
        <w:rPr>
          <w:spacing w:val="-3"/>
          <w:sz w:val="24"/>
        </w:rPr>
        <w:t xml:space="preserve"> </w:t>
      </w:r>
      <w:r>
        <w:rPr>
          <w:sz w:val="24"/>
        </w:rPr>
        <w:t>hope</w:t>
      </w:r>
      <w:r>
        <w:rPr>
          <w:spacing w:val="-7"/>
          <w:sz w:val="24"/>
        </w:rPr>
        <w:t xml:space="preserve"> </w:t>
      </w:r>
      <w:r>
        <w:rPr>
          <w:sz w:val="24"/>
        </w:rPr>
        <w:t>for</w:t>
      </w:r>
      <w:r>
        <w:rPr>
          <w:spacing w:val="-5"/>
          <w:sz w:val="24"/>
        </w:rPr>
        <w:t xml:space="preserve"> </w:t>
      </w:r>
      <w:r>
        <w:rPr>
          <w:sz w:val="24"/>
        </w:rPr>
        <w:t>a</w:t>
      </w:r>
      <w:r>
        <w:rPr>
          <w:spacing w:val="-7"/>
          <w:sz w:val="24"/>
        </w:rPr>
        <w:t xml:space="preserve"> </w:t>
      </w:r>
      <w:r>
        <w:rPr>
          <w:sz w:val="24"/>
        </w:rPr>
        <w:t>fundamental</w:t>
      </w:r>
      <w:r>
        <w:rPr>
          <w:spacing w:val="-5"/>
          <w:sz w:val="24"/>
        </w:rPr>
        <w:t xml:space="preserve"> </w:t>
      </w:r>
      <w:r>
        <w:rPr>
          <w:sz w:val="24"/>
        </w:rPr>
        <w:t>improvement</w:t>
      </w:r>
      <w:r>
        <w:rPr>
          <w:spacing w:val="-6"/>
          <w:sz w:val="24"/>
        </w:rPr>
        <w:t xml:space="preserve"> </w:t>
      </w:r>
      <w:r>
        <w:rPr>
          <w:sz w:val="24"/>
        </w:rPr>
        <w:t>in relations between our two countries and in the world situation. We Americans to cooperate…in genuine dedication to the assurance of a peaceful and more fruitful life for all humankind.”</w:t>
      </w:r>
    </w:p>
    <w:p w14:paraId="766151AD" w14:textId="77777777" w:rsidR="00845F28" w:rsidRDefault="00000000">
      <w:pPr>
        <w:pStyle w:val="ListParagraph"/>
        <w:numPr>
          <w:ilvl w:val="0"/>
          <w:numId w:val="11"/>
        </w:numPr>
        <w:tabs>
          <w:tab w:val="left" w:pos="720"/>
        </w:tabs>
        <w:spacing w:before="10" w:line="259" w:lineRule="auto"/>
        <w:ind w:right="356"/>
        <w:jc w:val="both"/>
        <w:rPr>
          <w:sz w:val="24"/>
        </w:rPr>
      </w:pPr>
      <w:r>
        <w:rPr>
          <w:b/>
          <w:sz w:val="24"/>
        </w:rPr>
        <w:t xml:space="preserve">February 15, 1961.Moscow. From Chairman Khrushchev: </w:t>
      </w:r>
      <w:r>
        <w:rPr>
          <w:sz w:val="24"/>
        </w:rPr>
        <w:t>“Regarding the “most speedy</w:t>
      </w:r>
      <w:r>
        <w:rPr>
          <w:spacing w:val="-6"/>
          <w:sz w:val="24"/>
        </w:rPr>
        <w:t xml:space="preserve"> </w:t>
      </w:r>
      <w:r>
        <w:rPr>
          <w:sz w:val="24"/>
        </w:rPr>
        <w:t>solution…facing</w:t>
      </w:r>
      <w:r>
        <w:rPr>
          <w:spacing w:val="-1"/>
          <w:sz w:val="24"/>
        </w:rPr>
        <w:t xml:space="preserve"> </w:t>
      </w:r>
      <w:r>
        <w:rPr>
          <w:sz w:val="24"/>
        </w:rPr>
        <w:t>humanity</w:t>
      </w:r>
      <w:r>
        <w:rPr>
          <w:spacing w:val="-6"/>
          <w:sz w:val="24"/>
        </w:rPr>
        <w:t xml:space="preserve"> </w:t>
      </w:r>
      <w:r>
        <w:rPr>
          <w:sz w:val="24"/>
        </w:rPr>
        <w:t>could</w:t>
      </w:r>
      <w:r>
        <w:rPr>
          <w:spacing w:val="-1"/>
          <w:sz w:val="24"/>
        </w:rPr>
        <w:t xml:space="preserve"> </w:t>
      </w:r>
      <w:r>
        <w:rPr>
          <w:sz w:val="24"/>
        </w:rPr>
        <w:t>be</w:t>
      </w:r>
      <w:r>
        <w:rPr>
          <w:spacing w:val="-2"/>
          <w:sz w:val="24"/>
        </w:rPr>
        <w:t xml:space="preserve"> </w:t>
      </w:r>
      <w:r>
        <w:rPr>
          <w:sz w:val="24"/>
        </w:rPr>
        <w:t>created</w:t>
      </w:r>
      <w:r>
        <w:rPr>
          <w:spacing w:val="-1"/>
          <w:sz w:val="24"/>
        </w:rPr>
        <w:t xml:space="preserve"> </w:t>
      </w:r>
      <w:r>
        <w:rPr>
          <w:sz w:val="24"/>
        </w:rPr>
        <w:t>through</w:t>
      </w:r>
      <w:r>
        <w:rPr>
          <w:spacing w:val="-1"/>
          <w:sz w:val="24"/>
        </w:rPr>
        <w:t xml:space="preserve"> </w:t>
      </w:r>
      <w:r>
        <w:rPr>
          <w:sz w:val="24"/>
        </w:rPr>
        <w:t>the</w:t>
      </w:r>
      <w:r>
        <w:rPr>
          <w:spacing w:val="-2"/>
          <w:sz w:val="24"/>
        </w:rPr>
        <w:t xml:space="preserve"> </w:t>
      </w:r>
      <w:r>
        <w:rPr>
          <w:sz w:val="24"/>
        </w:rPr>
        <w:t>settlement of</w:t>
      </w:r>
      <w:r>
        <w:rPr>
          <w:spacing w:val="-2"/>
          <w:sz w:val="24"/>
        </w:rPr>
        <w:t xml:space="preserve"> </w:t>
      </w:r>
      <w:r>
        <w:rPr>
          <w:sz w:val="24"/>
        </w:rPr>
        <w:t>the</w:t>
      </w:r>
      <w:r>
        <w:rPr>
          <w:spacing w:val="-2"/>
          <w:sz w:val="24"/>
        </w:rPr>
        <w:t xml:space="preserve"> </w:t>
      </w:r>
      <w:r>
        <w:rPr>
          <w:sz w:val="24"/>
        </w:rPr>
        <w:t>problem of disarmament, and we would like every</w:t>
      </w:r>
      <w:r>
        <w:rPr>
          <w:spacing w:val="-3"/>
          <w:sz w:val="24"/>
        </w:rPr>
        <w:t xml:space="preserve"> </w:t>
      </w:r>
      <w:r>
        <w:rPr>
          <w:sz w:val="24"/>
        </w:rPr>
        <w:t>country to make every effort for the solution of this problem with the establishment of such a strict international control under which no one</w:t>
      </w:r>
      <w:r>
        <w:rPr>
          <w:spacing w:val="24"/>
          <w:sz w:val="24"/>
        </w:rPr>
        <w:t xml:space="preserve"> </w:t>
      </w:r>
      <w:r>
        <w:rPr>
          <w:sz w:val="24"/>
        </w:rPr>
        <w:t>could</w:t>
      </w:r>
      <w:r>
        <w:rPr>
          <w:spacing w:val="26"/>
          <w:sz w:val="24"/>
        </w:rPr>
        <w:t xml:space="preserve"> </w:t>
      </w:r>
      <w:r>
        <w:rPr>
          <w:sz w:val="24"/>
        </w:rPr>
        <w:t>arm</w:t>
      </w:r>
      <w:r>
        <w:rPr>
          <w:spacing w:val="25"/>
          <w:sz w:val="24"/>
        </w:rPr>
        <w:t xml:space="preserve"> </w:t>
      </w:r>
      <w:r>
        <w:rPr>
          <w:sz w:val="24"/>
        </w:rPr>
        <w:t>secretly</w:t>
      </w:r>
      <w:r>
        <w:rPr>
          <w:spacing w:val="23"/>
          <w:sz w:val="24"/>
        </w:rPr>
        <w:t xml:space="preserve"> </w:t>
      </w:r>
      <w:r>
        <w:rPr>
          <w:sz w:val="24"/>
        </w:rPr>
        <w:t>and</w:t>
      </w:r>
      <w:r>
        <w:rPr>
          <w:spacing w:val="25"/>
          <w:sz w:val="24"/>
        </w:rPr>
        <w:t xml:space="preserve"> </w:t>
      </w:r>
      <w:r>
        <w:rPr>
          <w:sz w:val="24"/>
        </w:rPr>
        <w:t>commit</w:t>
      </w:r>
      <w:r>
        <w:rPr>
          <w:spacing w:val="26"/>
          <w:sz w:val="24"/>
        </w:rPr>
        <w:t xml:space="preserve"> </w:t>
      </w:r>
      <w:r>
        <w:rPr>
          <w:sz w:val="24"/>
        </w:rPr>
        <w:t>aggression.</w:t>
      </w:r>
      <w:r>
        <w:rPr>
          <w:spacing w:val="25"/>
          <w:sz w:val="24"/>
        </w:rPr>
        <w:t xml:space="preserve"> </w:t>
      </w:r>
      <w:r>
        <w:rPr>
          <w:sz w:val="24"/>
        </w:rPr>
        <w:t>This</w:t>
      </w:r>
      <w:r>
        <w:rPr>
          <w:spacing w:val="26"/>
          <w:sz w:val="24"/>
        </w:rPr>
        <w:t xml:space="preserve"> </w:t>
      </w:r>
      <w:r>
        <w:rPr>
          <w:sz w:val="24"/>
        </w:rPr>
        <w:t>depends</w:t>
      </w:r>
      <w:r>
        <w:rPr>
          <w:spacing w:val="25"/>
          <w:sz w:val="24"/>
        </w:rPr>
        <w:t xml:space="preserve"> </w:t>
      </w:r>
      <w:r>
        <w:rPr>
          <w:sz w:val="24"/>
        </w:rPr>
        <w:t>largely</w:t>
      </w:r>
      <w:r>
        <w:rPr>
          <w:spacing w:val="20"/>
          <w:sz w:val="24"/>
        </w:rPr>
        <w:t xml:space="preserve"> </w:t>
      </w:r>
      <w:r>
        <w:rPr>
          <w:sz w:val="24"/>
        </w:rPr>
        <w:t>on</w:t>
      </w:r>
      <w:r>
        <w:rPr>
          <w:spacing w:val="33"/>
          <w:sz w:val="24"/>
        </w:rPr>
        <w:t xml:space="preserve"> </w:t>
      </w:r>
      <w:r>
        <w:rPr>
          <w:sz w:val="24"/>
        </w:rPr>
        <w:t>the</w:t>
      </w:r>
      <w:r>
        <w:rPr>
          <w:spacing w:val="25"/>
          <w:sz w:val="24"/>
        </w:rPr>
        <w:t xml:space="preserve"> </w:t>
      </w:r>
      <w:r>
        <w:rPr>
          <w:sz w:val="24"/>
        </w:rPr>
        <w:t>agreement</w:t>
      </w:r>
    </w:p>
    <w:p w14:paraId="0E8758B4" w14:textId="77777777" w:rsidR="00845F28" w:rsidRDefault="00845F28">
      <w:pPr>
        <w:pStyle w:val="ListParagraph"/>
        <w:spacing w:line="259" w:lineRule="auto"/>
        <w:rPr>
          <w:sz w:val="24"/>
        </w:rPr>
        <w:sectPr w:rsidR="00845F28">
          <w:pgSz w:w="12240" w:h="15840"/>
          <w:pgMar w:top="1820" w:right="1080" w:bottom="960" w:left="1440" w:header="0" w:footer="779" w:gutter="0"/>
          <w:cols w:space="720"/>
        </w:sectPr>
      </w:pPr>
    </w:p>
    <w:p w14:paraId="7962B8CB" w14:textId="77777777" w:rsidR="00845F28" w:rsidRDefault="00000000">
      <w:pPr>
        <w:pStyle w:val="BodyText"/>
        <w:spacing w:before="74" w:line="259" w:lineRule="auto"/>
        <w:ind w:left="720" w:right="365"/>
      </w:pPr>
      <w:r>
        <w:lastRenderedPageBreak/>
        <w:t>between</w:t>
      </w:r>
      <w:r>
        <w:rPr>
          <w:spacing w:val="-2"/>
        </w:rPr>
        <w:t xml:space="preserve"> </w:t>
      </w:r>
      <w:r>
        <w:t>the</w:t>
      </w:r>
      <w:r>
        <w:rPr>
          <w:spacing w:val="-3"/>
        </w:rPr>
        <w:t xml:space="preserve"> </w:t>
      </w:r>
      <w:r>
        <w:t>Soviet</w:t>
      </w:r>
      <w:r>
        <w:rPr>
          <w:spacing w:val="-2"/>
        </w:rPr>
        <w:t xml:space="preserve"> </w:t>
      </w:r>
      <w:r>
        <w:t>Union</w:t>
      </w:r>
      <w:r>
        <w:rPr>
          <w:spacing w:val="-2"/>
        </w:rPr>
        <w:t xml:space="preserve"> </w:t>
      </w:r>
      <w:r>
        <w:t>and</w:t>
      </w:r>
      <w:r>
        <w:rPr>
          <w:spacing w:val="-2"/>
        </w:rPr>
        <w:t xml:space="preserve"> </w:t>
      </w:r>
      <w:r>
        <w:t>the</w:t>
      </w:r>
      <w:r>
        <w:rPr>
          <w:spacing w:val="-3"/>
        </w:rPr>
        <w:t xml:space="preserve"> </w:t>
      </w:r>
      <w:r>
        <w:t>United</w:t>
      </w:r>
      <w:r>
        <w:rPr>
          <w:spacing w:val="-3"/>
        </w:rPr>
        <w:t xml:space="preserve"> </w:t>
      </w:r>
      <w:r>
        <w:t>States</w:t>
      </w:r>
      <w:r>
        <w:rPr>
          <w:spacing w:val="-2"/>
        </w:rPr>
        <w:t xml:space="preserve"> </w:t>
      </w:r>
      <w:r>
        <w:t>of</w:t>
      </w:r>
      <w:r>
        <w:rPr>
          <w:spacing w:val="-3"/>
        </w:rPr>
        <w:t xml:space="preserve"> </w:t>
      </w:r>
      <w:r>
        <w:t>America.</w:t>
      </w:r>
      <w:r>
        <w:rPr>
          <w:spacing w:val="-2"/>
        </w:rPr>
        <w:t xml:space="preserve"> </w:t>
      </w:r>
      <w:r>
        <w:t>We</w:t>
      </w:r>
      <w:r>
        <w:rPr>
          <w:spacing w:val="-3"/>
        </w:rPr>
        <w:t xml:space="preserve"> </w:t>
      </w:r>
      <w:r>
        <w:t>reach</w:t>
      </w:r>
      <w:r>
        <w:rPr>
          <w:spacing w:val="-2"/>
        </w:rPr>
        <w:t xml:space="preserve"> </w:t>
      </w:r>
      <w:r>
        <w:t>such</w:t>
      </w:r>
      <w:r>
        <w:rPr>
          <w:spacing w:val="-2"/>
        </w:rPr>
        <w:t xml:space="preserve"> </w:t>
      </w:r>
      <w:r>
        <w:t>an</w:t>
      </w:r>
      <w:r>
        <w:rPr>
          <w:spacing w:val="-2"/>
        </w:rPr>
        <w:t xml:space="preserve"> </w:t>
      </w:r>
      <w:r>
        <w:t>agreement it could be an immense joy for all people on Earth and a great blessing for mankind.”</w:t>
      </w:r>
    </w:p>
    <w:p w14:paraId="5B5847EB" w14:textId="77777777" w:rsidR="00845F28" w:rsidRDefault="00000000">
      <w:pPr>
        <w:pStyle w:val="ListParagraph"/>
        <w:numPr>
          <w:ilvl w:val="0"/>
          <w:numId w:val="11"/>
        </w:numPr>
        <w:tabs>
          <w:tab w:val="left" w:pos="720"/>
        </w:tabs>
        <w:spacing w:before="4" w:line="259" w:lineRule="auto"/>
        <w:ind w:right="354"/>
        <w:jc w:val="both"/>
        <w:rPr>
          <w:sz w:val="24"/>
        </w:rPr>
      </w:pPr>
      <w:r>
        <w:rPr>
          <w:b/>
          <w:sz w:val="24"/>
        </w:rPr>
        <w:t>Telegram from the Embassy of the Soviet Union to Department of State, Moscow, April</w:t>
      </w:r>
      <w:r>
        <w:rPr>
          <w:b/>
          <w:spacing w:val="-9"/>
          <w:sz w:val="24"/>
        </w:rPr>
        <w:t xml:space="preserve"> </w:t>
      </w:r>
      <w:r>
        <w:rPr>
          <w:b/>
          <w:sz w:val="24"/>
        </w:rPr>
        <w:t>18,</w:t>
      </w:r>
      <w:r>
        <w:rPr>
          <w:b/>
          <w:spacing w:val="-10"/>
          <w:sz w:val="24"/>
        </w:rPr>
        <w:t xml:space="preserve"> </w:t>
      </w:r>
      <w:r>
        <w:rPr>
          <w:b/>
          <w:sz w:val="24"/>
        </w:rPr>
        <w:t>1961</w:t>
      </w:r>
      <w:r>
        <w:rPr>
          <w:sz w:val="24"/>
        </w:rPr>
        <w:t>.</w:t>
      </w:r>
      <w:r>
        <w:rPr>
          <w:spacing w:val="-8"/>
          <w:sz w:val="24"/>
        </w:rPr>
        <w:t xml:space="preserve"> </w:t>
      </w:r>
      <w:r>
        <w:rPr>
          <w:sz w:val="24"/>
        </w:rPr>
        <w:t>From</w:t>
      </w:r>
      <w:r>
        <w:rPr>
          <w:spacing w:val="-8"/>
          <w:sz w:val="24"/>
        </w:rPr>
        <w:t xml:space="preserve"> </w:t>
      </w:r>
      <w:r>
        <w:rPr>
          <w:sz w:val="24"/>
        </w:rPr>
        <w:t>Khrushchev</w:t>
      </w:r>
      <w:r>
        <w:rPr>
          <w:spacing w:val="-9"/>
          <w:sz w:val="24"/>
        </w:rPr>
        <w:t xml:space="preserve"> </w:t>
      </w:r>
      <w:r>
        <w:rPr>
          <w:sz w:val="24"/>
        </w:rPr>
        <w:t>to</w:t>
      </w:r>
      <w:r>
        <w:rPr>
          <w:spacing w:val="-8"/>
          <w:sz w:val="24"/>
        </w:rPr>
        <w:t xml:space="preserve"> </w:t>
      </w:r>
      <w:r>
        <w:rPr>
          <w:sz w:val="24"/>
        </w:rPr>
        <w:t>JFK.</w:t>
      </w:r>
      <w:r>
        <w:rPr>
          <w:spacing w:val="-10"/>
          <w:sz w:val="24"/>
        </w:rPr>
        <w:t xml:space="preserve"> </w:t>
      </w:r>
      <w:r>
        <w:rPr>
          <w:sz w:val="24"/>
        </w:rPr>
        <w:t>“Mr.</w:t>
      </w:r>
      <w:r>
        <w:rPr>
          <w:spacing w:val="-8"/>
          <w:sz w:val="24"/>
        </w:rPr>
        <w:t xml:space="preserve"> </w:t>
      </w:r>
      <w:r>
        <w:rPr>
          <w:sz w:val="24"/>
        </w:rPr>
        <w:t>President,</w:t>
      </w:r>
      <w:r>
        <w:rPr>
          <w:spacing w:val="-8"/>
          <w:sz w:val="24"/>
        </w:rPr>
        <w:t xml:space="preserve"> </w:t>
      </w:r>
      <w:r>
        <w:rPr>
          <w:sz w:val="24"/>
        </w:rPr>
        <w:t>I</w:t>
      </w:r>
      <w:r>
        <w:rPr>
          <w:spacing w:val="-13"/>
          <w:sz w:val="24"/>
        </w:rPr>
        <w:t xml:space="preserve"> </w:t>
      </w:r>
      <w:r>
        <w:rPr>
          <w:sz w:val="24"/>
        </w:rPr>
        <w:t>send</w:t>
      </w:r>
      <w:r>
        <w:rPr>
          <w:spacing w:val="-6"/>
          <w:sz w:val="24"/>
        </w:rPr>
        <w:t xml:space="preserve"> </w:t>
      </w:r>
      <w:r>
        <w:rPr>
          <w:sz w:val="24"/>
        </w:rPr>
        <w:t>you</w:t>
      </w:r>
      <w:r>
        <w:rPr>
          <w:spacing w:val="-8"/>
          <w:sz w:val="24"/>
        </w:rPr>
        <w:t xml:space="preserve"> </w:t>
      </w:r>
      <w:r>
        <w:rPr>
          <w:sz w:val="24"/>
        </w:rPr>
        <w:t>this</w:t>
      </w:r>
      <w:r>
        <w:rPr>
          <w:spacing w:val="-9"/>
          <w:sz w:val="24"/>
        </w:rPr>
        <w:t xml:space="preserve"> </w:t>
      </w:r>
      <w:r>
        <w:rPr>
          <w:sz w:val="24"/>
        </w:rPr>
        <w:t>message</w:t>
      </w:r>
      <w:r>
        <w:rPr>
          <w:spacing w:val="-8"/>
          <w:sz w:val="24"/>
        </w:rPr>
        <w:t xml:space="preserve"> </w:t>
      </w:r>
      <w:r>
        <w:rPr>
          <w:sz w:val="24"/>
        </w:rPr>
        <w:t>an</w:t>
      </w:r>
      <w:r>
        <w:rPr>
          <w:spacing w:val="-10"/>
          <w:sz w:val="24"/>
        </w:rPr>
        <w:t xml:space="preserve"> </w:t>
      </w:r>
      <w:r>
        <w:rPr>
          <w:sz w:val="24"/>
        </w:rPr>
        <w:t>hour of alarm, fraught with danger for the peace of the entire world. Armed aggression begun against Cuba is a secret to no one that the armed bands invading this country were not raided,</w:t>
      </w:r>
      <w:r>
        <w:rPr>
          <w:spacing w:val="-6"/>
          <w:sz w:val="24"/>
        </w:rPr>
        <w:t xml:space="preserve"> </w:t>
      </w:r>
      <w:r>
        <w:rPr>
          <w:sz w:val="24"/>
        </w:rPr>
        <w:t>equipped,</w:t>
      </w:r>
      <w:r>
        <w:rPr>
          <w:spacing w:val="-5"/>
          <w:sz w:val="24"/>
        </w:rPr>
        <w:t xml:space="preserve"> </w:t>
      </w:r>
      <w:r>
        <w:rPr>
          <w:sz w:val="24"/>
        </w:rPr>
        <w:t>and</w:t>
      </w:r>
      <w:r>
        <w:rPr>
          <w:spacing w:val="-3"/>
          <w:sz w:val="24"/>
        </w:rPr>
        <w:t xml:space="preserve"> </w:t>
      </w:r>
      <w:r>
        <w:rPr>
          <w:sz w:val="24"/>
        </w:rPr>
        <w:t>armed</w:t>
      </w:r>
      <w:r>
        <w:rPr>
          <w:spacing w:val="-6"/>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6"/>
          <w:sz w:val="24"/>
        </w:rPr>
        <w:t xml:space="preserve"> </w:t>
      </w:r>
      <w:r>
        <w:rPr>
          <w:sz w:val="24"/>
        </w:rPr>
        <w:t>States</w:t>
      </w:r>
      <w:r>
        <w:rPr>
          <w:spacing w:val="-3"/>
          <w:sz w:val="24"/>
        </w:rPr>
        <w:t xml:space="preserve"> </w:t>
      </w:r>
      <w:r>
        <w:rPr>
          <w:sz w:val="24"/>
        </w:rPr>
        <w:t>of</w:t>
      </w:r>
      <w:r>
        <w:rPr>
          <w:spacing w:val="-6"/>
          <w:sz w:val="24"/>
        </w:rPr>
        <w:t xml:space="preserve"> </w:t>
      </w:r>
      <w:r>
        <w:rPr>
          <w:sz w:val="24"/>
        </w:rPr>
        <w:t>America.</w:t>
      </w:r>
      <w:r>
        <w:rPr>
          <w:spacing w:val="-6"/>
          <w:sz w:val="24"/>
        </w:rPr>
        <w:t xml:space="preserve"> </w:t>
      </w:r>
      <w:r>
        <w:rPr>
          <w:sz w:val="24"/>
        </w:rPr>
        <w:t>The</w:t>
      </w:r>
      <w:r>
        <w:rPr>
          <w:spacing w:val="-7"/>
          <w:sz w:val="24"/>
        </w:rPr>
        <w:t xml:space="preserve"> </w:t>
      </w:r>
      <w:r>
        <w:rPr>
          <w:sz w:val="24"/>
        </w:rPr>
        <w:t>planes</w:t>
      </w:r>
      <w:r>
        <w:rPr>
          <w:spacing w:val="-3"/>
          <w:sz w:val="24"/>
        </w:rPr>
        <w:t xml:space="preserve"> </w:t>
      </w:r>
      <w:r>
        <w:rPr>
          <w:sz w:val="24"/>
        </w:rPr>
        <w:t>that</w:t>
      </w:r>
      <w:r>
        <w:rPr>
          <w:spacing w:val="-5"/>
          <w:sz w:val="24"/>
        </w:rPr>
        <w:t xml:space="preserve"> </w:t>
      </w:r>
      <w:r>
        <w:rPr>
          <w:sz w:val="24"/>
        </w:rPr>
        <w:t>are</w:t>
      </w:r>
      <w:r>
        <w:rPr>
          <w:spacing w:val="-8"/>
          <w:sz w:val="24"/>
        </w:rPr>
        <w:t xml:space="preserve"> </w:t>
      </w:r>
      <w:r>
        <w:rPr>
          <w:sz w:val="24"/>
        </w:rPr>
        <w:t>bombing Cuban</w:t>
      </w:r>
      <w:r>
        <w:rPr>
          <w:spacing w:val="-15"/>
          <w:sz w:val="24"/>
        </w:rPr>
        <w:t xml:space="preserve"> </w:t>
      </w:r>
      <w:r>
        <w:rPr>
          <w:sz w:val="24"/>
        </w:rPr>
        <w:t>cities</w:t>
      </w:r>
      <w:r>
        <w:rPr>
          <w:spacing w:val="-15"/>
          <w:sz w:val="24"/>
        </w:rPr>
        <w:t xml:space="preserve"> </w:t>
      </w:r>
      <w:r>
        <w:rPr>
          <w:sz w:val="24"/>
        </w:rPr>
        <w:t>belong</w:t>
      </w:r>
      <w:r>
        <w:rPr>
          <w:spacing w:val="-14"/>
          <w:sz w:val="24"/>
        </w:rPr>
        <w:t xml:space="preserve"> </w:t>
      </w:r>
      <w:r>
        <w:rPr>
          <w:sz w:val="24"/>
        </w:rPr>
        <w:t>to</w:t>
      </w:r>
      <w:r>
        <w:rPr>
          <w:spacing w:val="-14"/>
          <w:sz w:val="24"/>
        </w:rPr>
        <w:t xml:space="preserve"> </w:t>
      </w:r>
      <w:r>
        <w:rPr>
          <w:sz w:val="24"/>
        </w:rPr>
        <w:t>the</w:t>
      </w:r>
      <w:r>
        <w:rPr>
          <w:spacing w:val="-15"/>
          <w:sz w:val="24"/>
        </w:rPr>
        <w:t xml:space="preserve"> </w:t>
      </w:r>
      <w:r>
        <w:rPr>
          <w:sz w:val="24"/>
        </w:rPr>
        <w:t>United</w:t>
      </w:r>
      <w:r>
        <w:rPr>
          <w:spacing w:val="-15"/>
          <w:sz w:val="24"/>
        </w:rPr>
        <w:t xml:space="preserve"> </w:t>
      </w:r>
      <w:r>
        <w:rPr>
          <w:sz w:val="24"/>
        </w:rPr>
        <w:t>States</w:t>
      </w:r>
      <w:r>
        <w:rPr>
          <w:spacing w:val="-14"/>
          <w:sz w:val="24"/>
        </w:rPr>
        <w:t xml:space="preserve"> </w:t>
      </w:r>
      <w:r>
        <w:rPr>
          <w:sz w:val="24"/>
        </w:rPr>
        <w:t>of</w:t>
      </w:r>
      <w:r>
        <w:rPr>
          <w:spacing w:val="-15"/>
          <w:sz w:val="24"/>
        </w:rPr>
        <w:t xml:space="preserve"> </w:t>
      </w:r>
      <w:r>
        <w:rPr>
          <w:sz w:val="24"/>
        </w:rPr>
        <w:t>America;</w:t>
      </w:r>
      <w:r>
        <w:rPr>
          <w:spacing w:val="-14"/>
          <w:sz w:val="24"/>
        </w:rPr>
        <w:t xml:space="preserve"> </w:t>
      </w:r>
      <w:r>
        <w:rPr>
          <w:sz w:val="24"/>
        </w:rPr>
        <w:t>the</w:t>
      </w:r>
      <w:r>
        <w:rPr>
          <w:spacing w:val="-15"/>
          <w:sz w:val="24"/>
        </w:rPr>
        <w:t xml:space="preserve"> </w:t>
      </w:r>
      <w:r>
        <w:rPr>
          <w:sz w:val="24"/>
        </w:rPr>
        <w:t>bombs</w:t>
      </w:r>
      <w:r>
        <w:rPr>
          <w:spacing w:val="-14"/>
          <w:sz w:val="24"/>
        </w:rPr>
        <w:t xml:space="preserve"> </w:t>
      </w:r>
      <w:r>
        <w:rPr>
          <w:sz w:val="24"/>
        </w:rPr>
        <w:t>they</w:t>
      </w:r>
      <w:r>
        <w:rPr>
          <w:spacing w:val="-15"/>
          <w:sz w:val="24"/>
        </w:rPr>
        <w:t xml:space="preserve"> </w:t>
      </w:r>
      <w:r>
        <w:rPr>
          <w:sz w:val="24"/>
        </w:rPr>
        <w:t>are</w:t>
      </w:r>
      <w:r>
        <w:rPr>
          <w:spacing w:val="-15"/>
          <w:sz w:val="24"/>
        </w:rPr>
        <w:t xml:space="preserve"> </w:t>
      </w:r>
      <w:r>
        <w:rPr>
          <w:sz w:val="24"/>
        </w:rPr>
        <w:t>dropping</w:t>
      </w:r>
      <w:r>
        <w:rPr>
          <w:spacing w:val="-15"/>
          <w:sz w:val="24"/>
        </w:rPr>
        <w:t xml:space="preserve"> </w:t>
      </w:r>
      <w:r>
        <w:rPr>
          <w:sz w:val="24"/>
        </w:rPr>
        <w:t>are</w:t>
      </w:r>
      <w:r>
        <w:rPr>
          <w:spacing w:val="-15"/>
          <w:sz w:val="24"/>
        </w:rPr>
        <w:t xml:space="preserve"> </w:t>
      </w:r>
      <w:r>
        <w:rPr>
          <w:sz w:val="24"/>
        </w:rPr>
        <w:t>being supplied by the American Government.</w:t>
      </w:r>
    </w:p>
    <w:p w14:paraId="64CBEC18" w14:textId="77777777" w:rsidR="00845F28" w:rsidRDefault="00000000">
      <w:pPr>
        <w:pStyle w:val="BodyText"/>
        <w:spacing w:before="115" w:line="259" w:lineRule="auto"/>
        <w:ind w:left="720" w:right="355"/>
      </w:pPr>
      <w:r>
        <w:t>All of this evokes an understandable feeling of indignation on the part of the Soviet Government and the Soviet people here in the Soviet Union. Your statement a few days ago that the USA would not participate in military activities against Cuba created the impression</w:t>
      </w:r>
      <w:r>
        <w:rPr>
          <w:spacing w:val="-6"/>
        </w:rPr>
        <w:t xml:space="preserve"> </w:t>
      </w:r>
      <w:r>
        <w:t>that</w:t>
      </w:r>
      <w:r>
        <w:rPr>
          <w:spacing w:val="-6"/>
        </w:rPr>
        <w:t xml:space="preserve"> </w:t>
      </w:r>
      <w:r>
        <w:t>the</w:t>
      </w:r>
      <w:r>
        <w:rPr>
          <w:spacing w:val="-6"/>
        </w:rPr>
        <w:t xml:space="preserve"> </w:t>
      </w:r>
      <w:r>
        <w:t>top</w:t>
      </w:r>
      <w:r>
        <w:rPr>
          <w:spacing w:val="-5"/>
        </w:rPr>
        <w:t xml:space="preserve"> </w:t>
      </w:r>
      <w:r>
        <w:t>leaders</w:t>
      </w:r>
      <w:r>
        <w:rPr>
          <w:spacing w:val="-6"/>
        </w:rPr>
        <w:t xml:space="preserve"> </w:t>
      </w:r>
      <w:r>
        <w:t>of</w:t>
      </w:r>
      <w:r>
        <w:rPr>
          <w:spacing w:val="-7"/>
        </w:rPr>
        <w:t xml:space="preserve"> </w:t>
      </w:r>
      <w:r>
        <w:t>the</w:t>
      </w:r>
      <w:r>
        <w:rPr>
          <w:spacing w:val="-7"/>
        </w:rPr>
        <w:t xml:space="preserve"> </w:t>
      </w:r>
      <w:r>
        <w:t>United</w:t>
      </w:r>
      <w:r>
        <w:rPr>
          <w:spacing w:val="-6"/>
        </w:rPr>
        <w:t xml:space="preserve"> </w:t>
      </w:r>
      <w:r>
        <w:t>States</w:t>
      </w:r>
      <w:r>
        <w:rPr>
          <w:spacing w:val="-6"/>
        </w:rPr>
        <w:t xml:space="preserve"> </w:t>
      </w:r>
      <w:r>
        <w:t>were</w:t>
      </w:r>
      <w:r>
        <w:rPr>
          <w:spacing w:val="-5"/>
        </w:rPr>
        <w:t xml:space="preserve"> </w:t>
      </w:r>
      <w:r>
        <w:t>considering</w:t>
      </w:r>
      <w:r>
        <w:rPr>
          <w:spacing w:val="-8"/>
        </w:rPr>
        <w:t xml:space="preserve"> </w:t>
      </w:r>
      <w:r>
        <w:t>the</w:t>
      </w:r>
      <w:r>
        <w:rPr>
          <w:spacing w:val="-6"/>
        </w:rPr>
        <w:t xml:space="preserve"> </w:t>
      </w:r>
      <w:r>
        <w:t>consequences</w:t>
      </w:r>
      <w:r>
        <w:rPr>
          <w:spacing w:val="-3"/>
        </w:rPr>
        <w:t xml:space="preserve"> </w:t>
      </w:r>
      <w:r>
        <w:t>for general peace for the USA itself while aggression against Cuba could begin…the attack against Cuba is now a fact.</w:t>
      </w:r>
    </w:p>
    <w:p w14:paraId="7E2D39DE" w14:textId="77777777" w:rsidR="00845F28" w:rsidRDefault="00000000">
      <w:pPr>
        <w:pStyle w:val="BodyText"/>
        <w:spacing w:before="118" w:line="259" w:lineRule="auto"/>
        <w:ind w:left="720" w:right="358"/>
      </w:pPr>
      <w:r>
        <w:t>As</w:t>
      </w:r>
      <w:r>
        <w:rPr>
          <w:spacing w:val="-10"/>
        </w:rPr>
        <w:t xml:space="preserve"> </w:t>
      </w:r>
      <w:r>
        <w:t>far</w:t>
      </w:r>
      <w:r>
        <w:rPr>
          <w:spacing w:val="-10"/>
        </w:rPr>
        <w:t xml:space="preserve"> </w:t>
      </w:r>
      <w:r>
        <w:t>as</w:t>
      </w:r>
      <w:r>
        <w:rPr>
          <w:spacing w:val="-9"/>
        </w:rPr>
        <w:t xml:space="preserve"> </w:t>
      </w:r>
      <w:r>
        <w:t>the</w:t>
      </w:r>
      <w:r>
        <w:rPr>
          <w:spacing w:val="-10"/>
        </w:rPr>
        <w:t xml:space="preserve"> </w:t>
      </w:r>
      <w:r>
        <w:t>Soviet</w:t>
      </w:r>
      <w:r>
        <w:rPr>
          <w:spacing w:val="-10"/>
        </w:rPr>
        <w:t xml:space="preserve"> </w:t>
      </w:r>
      <w:r>
        <w:t>Union</w:t>
      </w:r>
      <w:r>
        <w:rPr>
          <w:spacing w:val="-10"/>
        </w:rPr>
        <w:t xml:space="preserve"> </w:t>
      </w:r>
      <w:r>
        <w:t>is</w:t>
      </w:r>
      <w:r>
        <w:rPr>
          <w:spacing w:val="-9"/>
        </w:rPr>
        <w:t xml:space="preserve"> </w:t>
      </w:r>
      <w:r>
        <w:t>concerned,</w:t>
      </w:r>
      <w:r>
        <w:rPr>
          <w:spacing w:val="-10"/>
        </w:rPr>
        <w:t xml:space="preserve"> </w:t>
      </w:r>
      <w:r>
        <w:t>there</w:t>
      </w:r>
      <w:r>
        <w:rPr>
          <w:spacing w:val="-11"/>
        </w:rPr>
        <w:t xml:space="preserve"> </w:t>
      </w:r>
      <w:r>
        <w:t>should</w:t>
      </w:r>
      <w:r>
        <w:rPr>
          <w:spacing w:val="-9"/>
        </w:rPr>
        <w:t xml:space="preserve"> </w:t>
      </w:r>
      <w:r>
        <w:t>be</w:t>
      </w:r>
      <w:r>
        <w:rPr>
          <w:spacing w:val="-11"/>
        </w:rPr>
        <w:t xml:space="preserve"> </w:t>
      </w:r>
      <w:r>
        <w:t>no</w:t>
      </w:r>
      <w:r>
        <w:rPr>
          <w:spacing w:val="-10"/>
        </w:rPr>
        <w:t xml:space="preserve"> </w:t>
      </w:r>
      <w:r>
        <w:t>mistake</w:t>
      </w:r>
      <w:r>
        <w:rPr>
          <w:spacing w:val="-11"/>
        </w:rPr>
        <w:t xml:space="preserve"> </w:t>
      </w:r>
      <w:r>
        <w:t>about</w:t>
      </w:r>
      <w:r>
        <w:rPr>
          <w:spacing w:val="-9"/>
        </w:rPr>
        <w:t xml:space="preserve"> </w:t>
      </w:r>
      <w:r>
        <w:t>our</w:t>
      </w:r>
      <w:r>
        <w:rPr>
          <w:spacing w:val="-10"/>
        </w:rPr>
        <w:t xml:space="preserve"> </w:t>
      </w:r>
      <w:r>
        <w:t>position.</w:t>
      </w:r>
      <w:r>
        <w:rPr>
          <w:spacing w:val="-10"/>
        </w:rPr>
        <w:t xml:space="preserve"> </w:t>
      </w:r>
      <w:r>
        <w:t>We will render the Cuban people and their government all necessary help to repel the armed attack in Cuba. We are interested in a relaxation of international tension, but if others proceed, we will answer them in full measure.</w:t>
      </w:r>
    </w:p>
    <w:p w14:paraId="28120218" w14:textId="77777777" w:rsidR="00845F28" w:rsidRDefault="00000000">
      <w:pPr>
        <w:pStyle w:val="BodyText"/>
        <w:spacing w:before="120" w:line="259" w:lineRule="auto"/>
        <w:ind w:left="720" w:right="355"/>
      </w:pPr>
      <w:r>
        <w:t>I</w:t>
      </w:r>
      <w:r>
        <w:rPr>
          <w:spacing w:val="-11"/>
        </w:rPr>
        <w:t xml:space="preserve"> </w:t>
      </w:r>
      <w:r>
        <w:t>hope</w:t>
      </w:r>
      <w:r>
        <w:rPr>
          <w:spacing w:val="-9"/>
        </w:rPr>
        <w:t xml:space="preserve"> </w:t>
      </w:r>
      <w:r>
        <w:t>that</w:t>
      </w:r>
      <w:r>
        <w:rPr>
          <w:spacing w:val="-8"/>
        </w:rPr>
        <w:t xml:space="preserve"> </w:t>
      </w:r>
      <w:r>
        <w:t>the</w:t>
      </w:r>
      <w:r>
        <w:rPr>
          <w:spacing w:val="-9"/>
        </w:rPr>
        <w:t xml:space="preserve"> </w:t>
      </w:r>
      <w:r>
        <w:t>Government</w:t>
      </w:r>
      <w:r>
        <w:rPr>
          <w:spacing w:val="-8"/>
        </w:rPr>
        <w:t xml:space="preserve"> </w:t>
      </w:r>
      <w:r>
        <w:t>of</w:t>
      </w:r>
      <w:r>
        <w:rPr>
          <w:spacing w:val="-9"/>
        </w:rPr>
        <w:t xml:space="preserve"> </w:t>
      </w:r>
      <w:r>
        <w:t>the</w:t>
      </w:r>
      <w:r>
        <w:rPr>
          <w:spacing w:val="-9"/>
        </w:rPr>
        <w:t xml:space="preserve"> </w:t>
      </w:r>
      <w:r>
        <w:t>USA</w:t>
      </w:r>
      <w:r>
        <w:rPr>
          <w:spacing w:val="-8"/>
        </w:rPr>
        <w:t xml:space="preserve"> </w:t>
      </w:r>
      <w:r>
        <w:t>will</w:t>
      </w:r>
      <w:r>
        <w:rPr>
          <w:spacing w:val="-8"/>
        </w:rPr>
        <w:t xml:space="preserve"> </w:t>
      </w:r>
      <w:r>
        <w:t>consider</w:t>
      </w:r>
      <w:r>
        <w:rPr>
          <w:spacing w:val="-7"/>
        </w:rPr>
        <w:t xml:space="preserve"> </w:t>
      </w:r>
      <w:r>
        <w:t>not</w:t>
      </w:r>
      <w:r>
        <w:rPr>
          <w:spacing w:val="-8"/>
        </w:rPr>
        <w:t xml:space="preserve"> </w:t>
      </w:r>
      <w:r>
        <w:t>allowing</w:t>
      </w:r>
      <w:r>
        <w:rPr>
          <w:spacing w:val="-10"/>
        </w:rPr>
        <w:t xml:space="preserve"> </w:t>
      </w:r>
      <w:r>
        <w:t>steps</w:t>
      </w:r>
      <w:r>
        <w:rPr>
          <w:spacing w:val="-8"/>
        </w:rPr>
        <w:t xml:space="preserve"> </w:t>
      </w:r>
      <w:r>
        <w:t>that</w:t>
      </w:r>
      <w:r>
        <w:rPr>
          <w:spacing w:val="-8"/>
        </w:rPr>
        <w:t xml:space="preserve"> </w:t>
      </w:r>
      <w:r>
        <w:t>could</w:t>
      </w:r>
      <w:r>
        <w:rPr>
          <w:spacing w:val="-8"/>
        </w:rPr>
        <w:t xml:space="preserve"> </w:t>
      </w:r>
      <w:r>
        <w:t>lead</w:t>
      </w:r>
      <w:r>
        <w:rPr>
          <w:spacing w:val="-8"/>
        </w:rPr>
        <w:t xml:space="preserve"> </w:t>
      </w:r>
      <w:r>
        <w:t>the world to military catastrophe.</w:t>
      </w:r>
    </w:p>
    <w:p w14:paraId="55E723B7" w14:textId="77777777" w:rsidR="00845F28" w:rsidRDefault="00000000">
      <w:pPr>
        <w:pStyle w:val="ListParagraph"/>
        <w:numPr>
          <w:ilvl w:val="0"/>
          <w:numId w:val="11"/>
        </w:numPr>
        <w:tabs>
          <w:tab w:val="left" w:pos="718"/>
          <w:tab w:val="left" w:pos="720"/>
        </w:tabs>
        <w:spacing w:before="120" w:line="259" w:lineRule="auto"/>
        <w:ind w:right="360"/>
        <w:jc w:val="both"/>
        <w:rPr>
          <w:sz w:val="24"/>
        </w:rPr>
      </w:pPr>
      <w:r>
        <w:rPr>
          <w:b/>
          <w:sz w:val="24"/>
        </w:rPr>
        <w:t>Letter</w:t>
      </w:r>
      <w:r>
        <w:rPr>
          <w:b/>
          <w:spacing w:val="-1"/>
          <w:sz w:val="24"/>
        </w:rPr>
        <w:t xml:space="preserve"> </w:t>
      </w:r>
      <w:r>
        <w:rPr>
          <w:b/>
          <w:sz w:val="24"/>
        </w:rPr>
        <w:t>from</w:t>
      </w:r>
      <w:r>
        <w:rPr>
          <w:b/>
          <w:spacing w:val="-6"/>
          <w:sz w:val="24"/>
        </w:rPr>
        <w:t xml:space="preserve"> </w:t>
      </w:r>
      <w:r>
        <w:rPr>
          <w:b/>
          <w:sz w:val="24"/>
        </w:rPr>
        <w:t>JFK</w:t>
      </w:r>
      <w:r>
        <w:rPr>
          <w:b/>
          <w:spacing w:val="-5"/>
          <w:sz w:val="24"/>
        </w:rPr>
        <w:t xml:space="preserve"> </w:t>
      </w:r>
      <w:r>
        <w:rPr>
          <w:b/>
          <w:sz w:val="24"/>
        </w:rPr>
        <w:t>to Khrushchev,</w:t>
      </w:r>
      <w:r>
        <w:rPr>
          <w:b/>
          <w:spacing w:val="-2"/>
          <w:sz w:val="24"/>
        </w:rPr>
        <w:t xml:space="preserve"> </w:t>
      </w:r>
      <w:r>
        <w:rPr>
          <w:b/>
          <w:sz w:val="24"/>
        </w:rPr>
        <w:t>April</w:t>
      </w:r>
      <w:r>
        <w:rPr>
          <w:b/>
          <w:spacing w:val="-2"/>
          <w:sz w:val="24"/>
        </w:rPr>
        <w:t xml:space="preserve"> </w:t>
      </w:r>
      <w:r>
        <w:rPr>
          <w:b/>
          <w:sz w:val="24"/>
        </w:rPr>
        <w:t>18,</w:t>
      </w:r>
      <w:r>
        <w:rPr>
          <w:b/>
          <w:spacing w:val="-2"/>
          <w:sz w:val="24"/>
        </w:rPr>
        <w:t xml:space="preserve"> </w:t>
      </w:r>
      <w:r>
        <w:rPr>
          <w:b/>
          <w:sz w:val="24"/>
        </w:rPr>
        <w:t xml:space="preserve">1961: </w:t>
      </w:r>
      <w:r>
        <w:rPr>
          <w:sz w:val="24"/>
        </w:rPr>
        <w:t>“I</w:t>
      </w:r>
      <w:r>
        <w:rPr>
          <w:spacing w:val="-3"/>
          <w:sz w:val="24"/>
        </w:rPr>
        <w:t xml:space="preserve"> </w:t>
      </w:r>
      <w:r>
        <w:rPr>
          <w:sz w:val="24"/>
        </w:rPr>
        <w:t>have</w:t>
      </w:r>
      <w:r>
        <w:rPr>
          <w:spacing w:val="-1"/>
          <w:sz w:val="24"/>
        </w:rPr>
        <w:t xml:space="preserve"> </w:t>
      </w:r>
      <w:r>
        <w:rPr>
          <w:sz w:val="24"/>
        </w:rPr>
        <w:t>personally</w:t>
      </w:r>
      <w:r>
        <w:rPr>
          <w:spacing w:val="-7"/>
          <w:sz w:val="24"/>
        </w:rPr>
        <w:t xml:space="preserve"> </w:t>
      </w:r>
      <w:r>
        <w:rPr>
          <w:sz w:val="24"/>
        </w:rPr>
        <w:t>stated,</w:t>
      </w:r>
      <w:r>
        <w:rPr>
          <w:spacing w:val="-2"/>
          <w:sz w:val="24"/>
        </w:rPr>
        <w:t xml:space="preserve"> </w:t>
      </w:r>
      <w:r>
        <w:rPr>
          <w:sz w:val="24"/>
        </w:rPr>
        <w:t>and I</w:t>
      </w:r>
      <w:r>
        <w:rPr>
          <w:spacing w:val="-6"/>
          <w:sz w:val="24"/>
        </w:rPr>
        <w:t xml:space="preserve"> </w:t>
      </w:r>
      <w:r>
        <w:rPr>
          <w:sz w:val="24"/>
        </w:rPr>
        <w:t>repeat now, that the United States intends no military intervention in Cuba. In the event of any military</w:t>
      </w:r>
      <w:r>
        <w:rPr>
          <w:spacing w:val="-6"/>
          <w:sz w:val="24"/>
        </w:rPr>
        <w:t xml:space="preserve"> </w:t>
      </w:r>
      <w:r>
        <w:rPr>
          <w:sz w:val="24"/>
        </w:rPr>
        <w:t>intervention</w:t>
      </w:r>
      <w:r>
        <w:rPr>
          <w:spacing w:val="-1"/>
          <w:sz w:val="24"/>
        </w:rPr>
        <w:t xml:space="preserve"> </w:t>
      </w:r>
      <w:r>
        <w:rPr>
          <w:sz w:val="24"/>
        </w:rPr>
        <w:t>by</w:t>
      </w:r>
      <w:r>
        <w:rPr>
          <w:spacing w:val="-4"/>
          <w:sz w:val="24"/>
        </w:rPr>
        <w:t xml:space="preserve"> </w:t>
      </w:r>
      <w:r>
        <w:rPr>
          <w:sz w:val="24"/>
        </w:rPr>
        <w:t>outside</w:t>
      </w:r>
      <w:r>
        <w:rPr>
          <w:spacing w:val="-2"/>
          <w:sz w:val="24"/>
        </w:rPr>
        <w:t xml:space="preserve"> </w:t>
      </w:r>
      <w:r>
        <w:rPr>
          <w:sz w:val="24"/>
        </w:rPr>
        <w:t>force&lt;</w:t>
      </w:r>
      <w:r>
        <w:rPr>
          <w:spacing w:val="-2"/>
          <w:sz w:val="24"/>
        </w:rPr>
        <w:t xml:space="preserve"> </w:t>
      </w:r>
      <w:r>
        <w:rPr>
          <w:sz w:val="24"/>
        </w:rPr>
        <w:t>we</w:t>
      </w:r>
      <w:r>
        <w:rPr>
          <w:spacing w:val="-2"/>
          <w:sz w:val="24"/>
        </w:rPr>
        <w:t xml:space="preserve"> </w:t>
      </w:r>
      <w:r>
        <w:rPr>
          <w:sz w:val="24"/>
        </w:rPr>
        <w:t>will</w:t>
      </w:r>
      <w:r>
        <w:rPr>
          <w:spacing w:val="-1"/>
          <w:sz w:val="24"/>
        </w:rPr>
        <w:t xml:space="preserve"> </w:t>
      </w:r>
      <w:r>
        <w:rPr>
          <w:sz w:val="24"/>
        </w:rPr>
        <w:t>immediately</w:t>
      </w:r>
      <w:r>
        <w:rPr>
          <w:spacing w:val="-6"/>
          <w:sz w:val="24"/>
        </w:rPr>
        <w:t xml:space="preserve"> </w:t>
      </w:r>
      <w:r>
        <w:rPr>
          <w:sz w:val="24"/>
        </w:rPr>
        <w:t>honor</w:t>
      </w:r>
      <w:r>
        <w:rPr>
          <w:spacing w:val="-2"/>
          <w:sz w:val="24"/>
        </w:rPr>
        <w:t xml:space="preserve"> </w:t>
      </w:r>
      <w:r>
        <w:rPr>
          <w:sz w:val="24"/>
        </w:rPr>
        <w:t>our</w:t>
      </w:r>
      <w:r>
        <w:rPr>
          <w:spacing w:val="-2"/>
          <w:sz w:val="24"/>
        </w:rPr>
        <w:t xml:space="preserve"> </w:t>
      </w:r>
      <w:r>
        <w:rPr>
          <w:sz w:val="24"/>
        </w:rPr>
        <w:t>obligations</w:t>
      </w:r>
      <w:r>
        <w:rPr>
          <w:spacing w:val="-1"/>
          <w:sz w:val="24"/>
        </w:rPr>
        <w:t xml:space="preserve"> </w:t>
      </w:r>
      <w:r>
        <w:rPr>
          <w:sz w:val="24"/>
        </w:rPr>
        <w:t>against external aggression. The United States will take no action to stifle the spirit of liberty.</w:t>
      </w:r>
    </w:p>
    <w:p w14:paraId="1F520AE2" w14:textId="77777777" w:rsidR="00845F28" w:rsidRDefault="00000000">
      <w:pPr>
        <w:pStyle w:val="ListParagraph"/>
        <w:numPr>
          <w:ilvl w:val="0"/>
          <w:numId w:val="11"/>
        </w:numPr>
        <w:tabs>
          <w:tab w:val="left" w:pos="720"/>
        </w:tabs>
        <w:spacing w:line="259" w:lineRule="auto"/>
        <w:ind w:right="356"/>
        <w:jc w:val="both"/>
        <w:rPr>
          <w:sz w:val="24"/>
        </w:rPr>
      </w:pPr>
      <w:r>
        <w:rPr>
          <w:b/>
          <w:sz w:val="24"/>
        </w:rPr>
        <w:t>Letter</w:t>
      </w:r>
      <w:r>
        <w:rPr>
          <w:b/>
          <w:spacing w:val="-8"/>
          <w:sz w:val="24"/>
        </w:rPr>
        <w:t xml:space="preserve"> </w:t>
      </w:r>
      <w:r>
        <w:rPr>
          <w:b/>
          <w:sz w:val="24"/>
        </w:rPr>
        <w:t>from</w:t>
      </w:r>
      <w:r>
        <w:rPr>
          <w:b/>
          <w:spacing w:val="-11"/>
          <w:sz w:val="24"/>
        </w:rPr>
        <w:t xml:space="preserve"> </w:t>
      </w:r>
      <w:r>
        <w:rPr>
          <w:b/>
          <w:sz w:val="24"/>
        </w:rPr>
        <w:t>JFK,</w:t>
      </w:r>
      <w:r>
        <w:rPr>
          <w:b/>
          <w:spacing w:val="-8"/>
          <w:sz w:val="24"/>
        </w:rPr>
        <w:t xml:space="preserve"> </w:t>
      </w:r>
      <w:r>
        <w:rPr>
          <w:b/>
          <w:sz w:val="24"/>
        </w:rPr>
        <w:t>Hyannis</w:t>
      </w:r>
      <w:r>
        <w:rPr>
          <w:b/>
          <w:spacing w:val="-8"/>
          <w:sz w:val="24"/>
        </w:rPr>
        <w:t xml:space="preserve"> </w:t>
      </w:r>
      <w:r>
        <w:rPr>
          <w:b/>
          <w:sz w:val="24"/>
        </w:rPr>
        <w:t>Port,</w:t>
      </w:r>
      <w:r>
        <w:rPr>
          <w:b/>
          <w:spacing w:val="-8"/>
          <w:sz w:val="24"/>
        </w:rPr>
        <w:t xml:space="preserve"> </w:t>
      </w:r>
      <w:r>
        <w:rPr>
          <w:b/>
          <w:sz w:val="24"/>
        </w:rPr>
        <w:t>Oct.</w:t>
      </w:r>
      <w:r>
        <w:rPr>
          <w:b/>
          <w:spacing w:val="-8"/>
          <w:sz w:val="24"/>
        </w:rPr>
        <w:t xml:space="preserve"> </w:t>
      </w:r>
      <w:r>
        <w:rPr>
          <w:b/>
          <w:sz w:val="24"/>
        </w:rPr>
        <w:t>16,</w:t>
      </w:r>
      <w:r>
        <w:rPr>
          <w:b/>
          <w:spacing w:val="-7"/>
          <w:sz w:val="24"/>
        </w:rPr>
        <w:t xml:space="preserve"> </w:t>
      </w:r>
      <w:r>
        <w:rPr>
          <w:b/>
          <w:sz w:val="24"/>
        </w:rPr>
        <w:t>1961:</w:t>
      </w:r>
      <w:r>
        <w:rPr>
          <w:b/>
          <w:spacing w:val="-4"/>
          <w:sz w:val="24"/>
        </w:rPr>
        <w:t xml:space="preserve"> </w:t>
      </w:r>
      <w:r>
        <w:rPr>
          <w:sz w:val="24"/>
        </w:rPr>
        <w:t>“Dear</w:t>
      </w:r>
      <w:r>
        <w:rPr>
          <w:spacing w:val="-9"/>
          <w:sz w:val="24"/>
        </w:rPr>
        <w:t xml:space="preserve"> </w:t>
      </w:r>
      <w:r>
        <w:rPr>
          <w:sz w:val="24"/>
        </w:rPr>
        <w:t>Mr.</w:t>
      </w:r>
      <w:r>
        <w:rPr>
          <w:spacing w:val="-9"/>
          <w:sz w:val="24"/>
        </w:rPr>
        <w:t xml:space="preserve"> </w:t>
      </w:r>
      <w:r>
        <w:rPr>
          <w:sz w:val="24"/>
        </w:rPr>
        <w:t>Chairperson</w:t>
      </w:r>
      <w:r>
        <w:rPr>
          <w:spacing w:val="-6"/>
          <w:sz w:val="24"/>
        </w:rPr>
        <w:t xml:space="preserve"> </w:t>
      </w:r>
      <w:r>
        <w:rPr>
          <w:sz w:val="24"/>
        </w:rPr>
        <w:t>Khurshchev,</w:t>
      </w:r>
      <w:r>
        <w:rPr>
          <w:spacing w:val="-7"/>
          <w:sz w:val="24"/>
        </w:rPr>
        <w:t xml:space="preserve"> </w:t>
      </w:r>
      <w:r>
        <w:rPr>
          <w:sz w:val="24"/>
        </w:rPr>
        <w:t>For my</w:t>
      </w:r>
      <w:r>
        <w:rPr>
          <w:spacing w:val="-9"/>
          <w:sz w:val="24"/>
        </w:rPr>
        <w:t xml:space="preserve"> </w:t>
      </w:r>
      <w:r>
        <w:rPr>
          <w:sz w:val="24"/>
        </w:rPr>
        <w:t>part,</w:t>
      </w:r>
      <w:r>
        <w:rPr>
          <w:spacing w:val="-4"/>
          <w:sz w:val="24"/>
        </w:rPr>
        <w:t xml:space="preserve"> </w:t>
      </w:r>
      <w:r>
        <w:rPr>
          <w:sz w:val="24"/>
        </w:rPr>
        <w:t>the</w:t>
      </w:r>
      <w:r>
        <w:rPr>
          <w:spacing w:val="-1"/>
          <w:sz w:val="24"/>
        </w:rPr>
        <w:t xml:space="preserve"> </w:t>
      </w:r>
      <w:r>
        <w:rPr>
          <w:sz w:val="24"/>
        </w:rPr>
        <w:t>existence</w:t>
      </w:r>
      <w:r>
        <w:rPr>
          <w:spacing w:val="-5"/>
          <w:sz w:val="24"/>
        </w:rPr>
        <w:t xml:space="preserve"> </w:t>
      </w:r>
      <w:r>
        <w:rPr>
          <w:sz w:val="24"/>
        </w:rPr>
        <w:t>of</w:t>
      </w:r>
      <w:r>
        <w:rPr>
          <w:spacing w:val="-1"/>
          <w:sz w:val="24"/>
        </w:rPr>
        <w:t xml:space="preserve"> </w:t>
      </w:r>
      <w:r>
        <w:rPr>
          <w:sz w:val="24"/>
        </w:rPr>
        <w:t>our</w:t>
      </w:r>
      <w:r>
        <w:rPr>
          <w:spacing w:val="-5"/>
          <w:sz w:val="24"/>
        </w:rPr>
        <w:t xml:space="preserve"> </w:t>
      </w:r>
      <w:r>
        <w:rPr>
          <w:sz w:val="24"/>
        </w:rPr>
        <w:t>letters</w:t>
      </w:r>
      <w:r>
        <w:rPr>
          <w:spacing w:val="-4"/>
          <w:sz w:val="24"/>
        </w:rPr>
        <w:t xml:space="preserve"> </w:t>
      </w:r>
      <w:r>
        <w:rPr>
          <w:sz w:val="24"/>
        </w:rPr>
        <w:t>will</w:t>
      </w:r>
      <w:r>
        <w:rPr>
          <w:spacing w:val="-3"/>
          <w:sz w:val="24"/>
        </w:rPr>
        <w:t xml:space="preserve"> </w:t>
      </w:r>
      <w:r>
        <w:rPr>
          <w:sz w:val="24"/>
        </w:rPr>
        <w:t>be</w:t>
      </w:r>
      <w:r>
        <w:rPr>
          <w:spacing w:val="-5"/>
          <w:sz w:val="24"/>
        </w:rPr>
        <w:t xml:space="preserve"> </w:t>
      </w:r>
      <w:r>
        <w:rPr>
          <w:sz w:val="24"/>
        </w:rPr>
        <w:t>known</w:t>
      </w:r>
      <w:r>
        <w:rPr>
          <w:spacing w:val="-1"/>
          <w:sz w:val="24"/>
        </w:rPr>
        <w:t xml:space="preserve"> </w:t>
      </w:r>
      <w:r>
        <w:rPr>
          <w:sz w:val="24"/>
        </w:rPr>
        <w:t>only</w:t>
      </w:r>
      <w:r>
        <w:rPr>
          <w:spacing w:val="-9"/>
          <w:sz w:val="24"/>
        </w:rPr>
        <w:t xml:space="preserve"> </w:t>
      </w:r>
      <w:r>
        <w:rPr>
          <w:sz w:val="24"/>
        </w:rPr>
        <w:t>to</w:t>
      </w:r>
      <w:r>
        <w:rPr>
          <w:spacing w:val="-3"/>
          <w:sz w:val="24"/>
        </w:rPr>
        <w:t xml:space="preserve"> </w:t>
      </w:r>
      <w:r>
        <w:rPr>
          <w:sz w:val="24"/>
        </w:rPr>
        <w:t>the</w:t>
      </w:r>
      <w:r>
        <w:rPr>
          <w:spacing w:val="-2"/>
          <w:sz w:val="24"/>
        </w:rPr>
        <w:t xml:space="preserve"> </w:t>
      </w:r>
      <w:r>
        <w:rPr>
          <w:sz w:val="24"/>
        </w:rPr>
        <w:t>Secretary</w:t>
      </w:r>
      <w:r>
        <w:rPr>
          <w:spacing w:val="-6"/>
          <w:sz w:val="24"/>
        </w:rPr>
        <w:t xml:space="preserve"> </w:t>
      </w:r>
      <w:r>
        <w:rPr>
          <w:sz w:val="24"/>
        </w:rPr>
        <w:t>of</w:t>
      </w:r>
      <w:r>
        <w:rPr>
          <w:spacing w:val="-5"/>
          <w:sz w:val="24"/>
        </w:rPr>
        <w:t xml:space="preserve"> </w:t>
      </w:r>
      <w:r>
        <w:rPr>
          <w:sz w:val="24"/>
        </w:rPr>
        <w:t>State</w:t>
      </w:r>
      <w:r>
        <w:rPr>
          <w:spacing w:val="-5"/>
          <w:sz w:val="24"/>
        </w:rPr>
        <w:t xml:space="preserve"> </w:t>
      </w:r>
      <w:r>
        <w:rPr>
          <w:sz w:val="24"/>
        </w:rPr>
        <w:t>and</w:t>
      </w:r>
      <w:r>
        <w:rPr>
          <w:spacing w:val="-1"/>
          <w:sz w:val="24"/>
        </w:rPr>
        <w:t xml:space="preserve"> </w:t>
      </w:r>
      <w:r>
        <w:rPr>
          <w:sz w:val="24"/>
        </w:rPr>
        <w:t>a</w:t>
      </w:r>
      <w:r>
        <w:rPr>
          <w:spacing w:val="-5"/>
          <w:sz w:val="24"/>
        </w:rPr>
        <w:t xml:space="preserve"> </w:t>
      </w:r>
      <w:r>
        <w:rPr>
          <w:sz w:val="24"/>
        </w:rPr>
        <w:t>few others of my cabinet associates in the government. I</w:t>
      </w:r>
      <w:r>
        <w:rPr>
          <w:spacing w:val="-1"/>
          <w:sz w:val="24"/>
        </w:rPr>
        <w:t xml:space="preserve"> </w:t>
      </w:r>
      <w:r>
        <w:rPr>
          <w:sz w:val="24"/>
        </w:rPr>
        <w:t>think it is particularly important that these letters provide us with an opportunity for a personal, informed, but meaningful exchange</w:t>
      </w:r>
      <w:r>
        <w:rPr>
          <w:spacing w:val="-6"/>
          <w:sz w:val="24"/>
        </w:rPr>
        <w:t xml:space="preserve"> </w:t>
      </w:r>
      <w:r>
        <w:rPr>
          <w:sz w:val="24"/>
        </w:rPr>
        <w:t>of</w:t>
      </w:r>
      <w:r>
        <w:rPr>
          <w:spacing w:val="-3"/>
          <w:sz w:val="24"/>
        </w:rPr>
        <w:t xml:space="preserve"> </w:t>
      </w:r>
      <w:r>
        <w:rPr>
          <w:sz w:val="24"/>
        </w:rPr>
        <w:t>views.</w:t>
      </w:r>
      <w:r>
        <w:rPr>
          <w:spacing w:val="-2"/>
          <w:sz w:val="24"/>
        </w:rPr>
        <w:t xml:space="preserve"> </w:t>
      </w:r>
      <w:r>
        <w:rPr>
          <w:sz w:val="24"/>
        </w:rPr>
        <w:t>Neither</w:t>
      </w:r>
      <w:r>
        <w:rPr>
          <w:spacing w:val="-6"/>
          <w:sz w:val="24"/>
        </w:rPr>
        <w:t xml:space="preserve"> </w:t>
      </w:r>
      <w:r>
        <w:rPr>
          <w:sz w:val="24"/>
        </w:rPr>
        <w:t>of</w:t>
      </w:r>
      <w:r>
        <w:rPr>
          <w:spacing w:val="-3"/>
          <w:sz w:val="24"/>
        </w:rPr>
        <w:t xml:space="preserve"> </w:t>
      </w:r>
      <w:r>
        <w:rPr>
          <w:sz w:val="24"/>
        </w:rPr>
        <w:t>us</w:t>
      </w:r>
      <w:r>
        <w:rPr>
          <w:spacing w:val="-5"/>
          <w:sz w:val="24"/>
        </w:rPr>
        <w:t xml:space="preserve"> </w:t>
      </w:r>
      <w:r>
        <w:rPr>
          <w:sz w:val="24"/>
        </w:rPr>
        <w:t>is</w:t>
      </w:r>
      <w:r>
        <w:rPr>
          <w:spacing w:val="-2"/>
          <w:sz w:val="24"/>
        </w:rPr>
        <w:t xml:space="preserve"> </w:t>
      </w:r>
      <w:r>
        <w:rPr>
          <w:sz w:val="24"/>
        </w:rPr>
        <w:t>going</w:t>
      </w:r>
      <w:r>
        <w:rPr>
          <w:spacing w:val="-7"/>
          <w:sz w:val="24"/>
        </w:rPr>
        <w:t xml:space="preserve"> </w:t>
      </w:r>
      <w:r>
        <w:rPr>
          <w:sz w:val="24"/>
        </w:rPr>
        <w:t>to</w:t>
      </w:r>
      <w:r>
        <w:rPr>
          <w:spacing w:val="-2"/>
          <w:sz w:val="24"/>
        </w:rPr>
        <w:t xml:space="preserve"> </w:t>
      </w:r>
      <w:r>
        <w:rPr>
          <w:sz w:val="24"/>
        </w:rPr>
        <w:t>convert</w:t>
      </w:r>
      <w:r>
        <w:rPr>
          <w:spacing w:val="-5"/>
          <w:sz w:val="24"/>
        </w:rPr>
        <w:t xml:space="preserve"> </w:t>
      </w:r>
      <w:r>
        <w:rPr>
          <w:sz w:val="24"/>
        </w:rPr>
        <w:t>the</w:t>
      </w:r>
      <w:r>
        <w:rPr>
          <w:spacing w:val="-5"/>
          <w:sz w:val="24"/>
        </w:rPr>
        <w:t xml:space="preserve"> </w:t>
      </w:r>
      <w:r>
        <w:rPr>
          <w:sz w:val="24"/>
        </w:rPr>
        <w:t>other</w:t>
      </w:r>
      <w:r>
        <w:rPr>
          <w:spacing w:val="-6"/>
          <w:sz w:val="24"/>
        </w:rPr>
        <w:t xml:space="preserve"> </w:t>
      </w:r>
      <w:r>
        <w:rPr>
          <w:sz w:val="24"/>
        </w:rPr>
        <w:t>to</w:t>
      </w:r>
      <w:r>
        <w:rPr>
          <w:spacing w:val="-2"/>
          <w:sz w:val="24"/>
        </w:rPr>
        <w:t xml:space="preserve"> </w:t>
      </w:r>
      <w:r>
        <w:rPr>
          <w:sz w:val="24"/>
        </w:rPr>
        <w:t>a</w:t>
      </w:r>
      <w:r>
        <w:rPr>
          <w:spacing w:val="-5"/>
          <w:sz w:val="24"/>
        </w:rPr>
        <w:t xml:space="preserve"> </w:t>
      </w:r>
      <w:r>
        <w:rPr>
          <w:sz w:val="24"/>
        </w:rPr>
        <w:t>new</w:t>
      </w:r>
      <w:r>
        <w:rPr>
          <w:spacing w:val="-5"/>
          <w:sz w:val="24"/>
        </w:rPr>
        <w:t xml:space="preserve"> </w:t>
      </w:r>
      <w:r>
        <w:rPr>
          <w:sz w:val="24"/>
        </w:rPr>
        <w:t>social,</w:t>
      </w:r>
      <w:r>
        <w:rPr>
          <w:spacing w:val="-4"/>
          <w:sz w:val="24"/>
        </w:rPr>
        <w:t xml:space="preserve"> </w:t>
      </w:r>
      <w:r>
        <w:rPr>
          <w:sz w:val="24"/>
        </w:rPr>
        <w:t>business,</w:t>
      </w:r>
      <w:r>
        <w:rPr>
          <w:spacing w:val="-5"/>
          <w:sz w:val="24"/>
        </w:rPr>
        <w:t xml:space="preserve"> </w:t>
      </w:r>
      <w:r>
        <w:rPr>
          <w:sz w:val="24"/>
        </w:rPr>
        <w:t>or political</w:t>
      </w:r>
      <w:r>
        <w:rPr>
          <w:spacing w:val="-3"/>
          <w:sz w:val="24"/>
        </w:rPr>
        <w:t xml:space="preserve"> </w:t>
      </w:r>
      <w:r>
        <w:rPr>
          <w:sz w:val="24"/>
        </w:rPr>
        <w:t>view.</w:t>
      </w:r>
      <w:r>
        <w:rPr>
          <w:spacing w:val="-3"/>
          <w:sz w:val="24"/>
        </w:rPr>
        <w:t xml:space="preserve"> </w:t>
      </w:r>
      <w:r>
        <w:rPr>
          <w:sz w:val="24"/>
        </w:rPr>
        <w:t>Neither</w:t>
      </w:r>
      <w:r>
        <w:rPr>
          <w:spacing w:val="-3"/>
          <w:sz w:val="24"/>
        </w:rPr>
        <w:t xml:space="preserve"> </w:t>
      </w:r>
      <w:r>
        <w:rPr>
          <w:sz w:val="24"/>
        </w:rPr>
        <w:t>of</w:t>
      </w:r>
      <w:r>
        <w:rPr>
          <w:spacing w:val="-5"/>
          <w:sz w:val="24"/>
        </w:rPr>
        <w:t xml:space="preserve"> </w:t>
      </w:r>
      <w:r>
        <w:rPr>
          <w:sz w:val="24"/>
        </w:rPr>
        <w:t>us</w:t>
      </w:r>
      <w:r>
        <w:rPr>
          <w:spacing w:val="-3"/>
          <w:sz w:val="24"/>
        </w:rPr>
        <w:t xml:space="preserve"> </w:t>
      </w:r>
      <w:r>
        <w:rPr>
          <w:sz w:val="24"/>
        </w:rPr>
        <w:t>will</w:t>
      </w:r>
      <w:r>
        <w:rPr>
          <w:spacing w:val="-5"/>
          <w:sz w:val="24"/>
        </w:rPr>
        <w:t xml:space="preserve"> </w:t>
      </w:r>
      <w:r>
        <w:rPr>
          <w:sz w:val="24"/>
        </w:rPr>
        <w:t>be</w:t>
      </w:r>
      <w:r>
        <w:rPr>
          <w:spacing w:val="-4"/>
          <w:sz w:val="24"/>
        </w:rPr>
        <w:t xml:space="preserve"> </w:t>
      </w:r>
      <w:r>
        <w:rPr>
          <w:sz w:val="24"/>
        </w:rPr>
        <w:t>induced</w:t>
      </w:r>
      <w:r>
        <w:rPr>
          <w:spacing w:val="-3"/>
          <w:sz w:val="24"/>
        </w:rPr>
        <w:t xml:space="preserve"> </w:t>
      </w:r>
      <w:r>
        <w:rPr>
          <w:sz w:val="24"/>
        </w:rPr>
        <w:t>by</w:t>
      </w:r>
      <w:r>
        <w:rPr>
          <w:spacing w:val="-11"/>
          <w:sz w:val="24"/>
        </w:rPr>
        <w:t xml:space="preserve"> </w:t>
      </w:r>
      <w:r>
        <w:rPr>
          <w:sz w:val="24"/>
        </w:rPr>
        <w:t>a</w:t>
      </w:r>
      <w:r>
        <w:rPr>
          <w:spacing w:val="-4"/>
          <w:sz w:val="24"/>
        </w:rPr>
        <w:t xml:space="preserve"> </w:t>
      </w:r>
      <w:r>
        <w:rPr>
          <w:sz w:val="24"/>
        </w:rPr>
        <w:t>letter</w:t>
      </w:r>
      <w:r>
        <w:rPr>
          <w:spacing w:val="-3"/>
          <w:sz w:val="24"/>
        </w:rPr>
        <w:t xml:space="preserve"> </w:t>
      </w:r>
      <w:r>
        <w:rPr>
          <w:sz w:val="24"/>
        </w:rPr>
        <w:t>to</w:t>
      </w:r>
      <w:r>
        <w:rPr>
          <w:spacing w:val="-3"/>
          <w:sz w:val="24"/>
        </w:rPr>
        <w:t xml:space="preserve"> </w:t>
      </w:r>
      <w:r>
        <w:rPr>
          <w:sz w:val="24"/>
        </w:rPr>
        <w:t>depart</w:t>
      </w:r>
      <w:r>
        <w:rPr>
          <w:spacing w:val="-3"/>
          <w:sz w:val="24"/>
        </w:rPr>
        <w:t xml:space="preserve"> </w:t>
      </w:r>
      <w:r>
        <w:rPr>
          <w:sz w:val="24"/>
        </w:rPr>
        <w:t>or</w:t>
      </w:r>
      <w:r>
        <w:rPr>
          <w:spacing w:val="-4"/>
          <w:sz w:val="24"/>
        </w:rPr>
        <w:t xml:space="preserve"> </w:t>
      </w:r>
      <w:r>
        <w:rPr>
          <w:sz w:val="24"/>
        </w:rPr>
        <w:t>support</w:t>
      </w:r>
      <w:r>
        <w:rPr>
          <w:spacing w:val="-6"/>
          <w:sz w:val="24"/>
        </w:rPr>
        <w:t xml:space="preserve"> </w:t>
      </w:r>
      <w:r>
        <w:rPr>
          <w:sz w:val="24"/>
        </w:rPr>
        <w:t>his own</w:t>
      </w:r>
      <w:r>
        <w:rPr>
          <w:spacing w:val="-4"/>
          <w:sz w:val="24"/>
        </w:rPr>
        <w:t xml:space="preserve"> </w:t>
      </w:r>
      <w:r>
        <w:rPr>
          <w:sz w:val="24"/>
        </w:rPr>
        <w:t>cause. So, these letters can be free from the polemics of the ‘cold war’. You and I write letters which will be directed only to each other.</w:t>
      </w:r>
    </w:p>
    <w:p w14:paraId="29784D0E" w14:textId="77777777" w:rsidR="00845F28" w:rsidRDefault="00000000">
      <w:pPr>
        <w:pStyle w:val="ListParagraph"/>
        <w:numPr>
          <w:ilvl w:val="0"/>
          <w:numId w:val="11"/>
        </w:numPr>
        <w:tabs>
          <w:tab w:val="left" w:pos="718"/>
          <w:tab w:val="left" w:pos="720"/>
        </w:tabs>
        <w:spacing w:line="259" w:lineRule="auto"/>
        <w:ind w:right="357"/>
        <w:jc w:val="both"/>
        <w:rPr>
          <w:sz w:val="24"/>
        </w:rPr>
      </w:pPr>
      <w:r>
        <w:rPr>
          <w:sz w:val="24"/>
        </w:rPr>
        <w:t>Letter</w:t>
      </w:r>
      <w:r>
        <w:rPr>
          <w:spacing w:val="-2"/>
          <w:sz w:val="24"/>
        </w:rPr>
        <w:t xml:space="preserve"> </w:t>
      </w:r>
      <w:r>
        <w:rPr>
          <w:sz w:val="24"/>
        </w:rPr>
        <w:t>from</w:t>
      </w:r>
      <w:r>
        <w:rPr>
          <w:spacing w:val="-5"/>
          <w:sz w:val="24"/>
        </w:rPr>
        <w:t xml:space="preserve"> </w:t>
      </w:r>
      <w:r>
        <w:rPr>
          <w:sz w:val="24"/>
        </w:rPr>
        <w:t>JFK</w:t>
      </w:r>
      <w:r>
        <w:rPr>
          <w:spacing w:val="-5"/>
          <w:sz w:val="24"/>
        </w:rPr>
        <w:t xml:space="preserve"> </w:t>
      </w:r>
      <w:r>
        <w:rPr>
          <w:sz w:val="24"/>
        </w:rPr>
        <w:t>to</w:t>
      </w:r>
      <w:r>
        <w:rPr>
          <w:spacing w:val="-1"/>
          <w:sz w:val="24"/>
        </w:rPr>
        <w:t xml:space="preserve"> </w:t>
      </w:r>
      <w:r>
        <w:rPr>
          <w:sz w:val="24"/>
        </w:rPr>
        <w:t>Khrushchev.</w:t>
      </w:r>
      <w:r>
        <w:rPr>
          <w:spacing w:val="-2"/>
          <w:sz w:val="24"/>
        </w:rPr>
        <w:t xml:space="preserve"> </w:t>
      </w:r>
      <w:r>
        <w:rPr>
          <w:sz w:val="24"/>
        </w:rPr>
        <w:t>Oct.</w:t>
      </w:r>
      <w:r>
        <w:rPr>
          <w:spacing w:val="-4"/>
          <w:sz w:val="24"/>
        </w:rPr>
        <w:t xml:space="preserve"> </w:t>
      </w:r>
      <w:r>
        <w:rPr>
          <w:sz w:val="24"/>
        </w:rPr>
        <w:t>16,</w:t>
      </w:r>
      <w:r>
        <w:rPr>
          <w:spacing w:val="-3"/>
          <w:sz w:val="24"/>
        </w:rPr>
        <w:t xml:space="preserve"> </w:t>
      </w:r>
      <w:r>
        <w:rPr>
          <w:sz w:val="24"/>
        </w:rPr>
        <w:t>1961.</w:t>
      </w:r>
      <w:r>
        <w:rPr>
          <w:spacing w:val="-2"/>
          <w:sz w:val="24"/>
        </w:rPr>
        <w:t xml:space="preserve"> </w:t>
      </w:r>
      <w:r>
        <w:rPr>
          <w:sz w:val="24"/>
        </w:rPr>
        <w:t>“It</w:t>
      </w:r>
      <w:r>
        <w:rPr>
          <w:spacing w:val="-2"/>
          <w:sz w:val="24"/>
        </w:rPr>
        <w:t xml:space="preserve"> </w:t>
      </w:r>
      <w:r>
        <w:rPr>
          <w:sz w:val="24"/>
        </w:rPr>
        <w:t>is</w:t>
      </w:r>
      <w:r>
        <w:rPr>
          <w:spacing w:val="-5"/>
          <w:sz w:val="24"/>
        </w:rPr>
        <w:t xml:space="preserve"> </w:t>
      </w:r>
      <w:r>
        <w:rPr>
          <w:sz w:val="24"/>
        </w:rPr>
        <w:t>the</w:t>
      </w:r>
      <w:r>
        <w:rPr>
          <w:spacing w:val="-5"/>
          <w:sz w:val="24"/>
        </w:rPr>
        <w:t xml:space="preserve"> </w:t>
      </w:r>
      <w:r>
        <w:rPr>
          <w:sz w:val="24"/>
        </w:rPr>
        <w:t>attention</w:t>
      </w:r>
      <w:r>
        <w:rPr>
          <w:spacing w:val="-5"/>
          <w:sz w:val="24"/>
        </w:rPr>
        <w:t xml:space="preserve"> </w:t>
      </w:r>
      <w:r>
        <w:rPr>
          <w:sz w:val="24"/>
        </w:rPr>
        <w:t>of</w:t>
      </w:r>
      <w:r>
        <w:rPr>
          <w:spacing w:val="-6"/>
          <w:sz w:val="24"/>
        </w:rPr>
        <w:t xml:space="preserve"> </w:t>
      </w:r>
      <w:r>
        <w:rPr>
          <w:sz w:val="24"/>
        </w:rPr>
        <w:t>the</w:t>
      </w:r>
      <w:r>
        <w:rPr>
          <w:spacing w:val="-3"/>
          <w:sz w:val="24"/>
        </w:rPr>
        <w:t xml:space="preserve"> </w:t>
      </w:r>
      <w:r>
        <w:rPr>
          <w:sz w:val="24"/>
        </w:rPr>
        <w:t>U.S.</w:t>
      </w:r>
      <w:r>
        <w:rPr>
          <w:spacing w:val="-5"/>
          <w:sz w:val="24"/>
        </w:rPr>
        <w:t xml:space="preserve"> </w:t>
      </w:r>
      <w:r>
        <w:rPr>
          <w:sz w:val="24"/>
        </w:rPr>
        <w:t>Government that South Vietnam is now undergoing a determined attempt from without to overthrow the existing government. Support of arms, propaganda, terrorism, and all the customary instrumentalities of communist activities in such circumstances are all from North Vietnam. The issue, therefore, is not that of some opinions or others, regarding the government of President Ngo Dinh Diem, but rather that of a nation whose integrity and security</w:t>
      </w:r>
      <w:r>
        <w:rPr>
          <w:spacing w:val="-12"/>
          <w:sz w:val="24"/>
        </w:rPr>
        <w:t xml:space="preserve"> </w:t>
      </w:r>
      <w:r>
        <w:rPr>
          <w:sz w:val="24"/>
        </w:rPr>
        <w:t>are</w:t>
      </w:r>
      <w:r>
        <w:rPr>
          <w:spacing w:val="-9"/>
          <w:sz w:val="24"/>
        </w:rPr>
        <w:t xml:space="preserve"> </w:t>
      </w:r>
      <w:r>
        <w:rPr>
          <w:sz w:val="24"/>
        </w:rPr>
        <w:t>threatened</w:t>
      </w:r>
      <w:r>
        <w:rPr>
          <w:spacing w:val="-8"/>
          <w:sz w:val="24"/>
        </w:rPr>
        <w:t xml:space="preserve"> </w:t>
      </w:r>
      <w:r>
        <w:rPr>
          <w:sz w:val="24"/>
        </w:rPr>
        <w:t>by</w:t>
      </w:r>
      <w:r>
        <w:rPr>
          <w:spacing w:val="-10"/>
          <w:sz w:val="24"/>
        </w:rPr>
        <w:t xml:space="preserve"> </w:t>
      </w:r>
      <w:r>
        <w:rPr>
          <w:sz w:val="24"/>
        </w:rPr>
        <w:t>military</w:t>
      </w:r>
      <w:r>
        <w:rPr>
          <w:spacing w:val="-12"/>
          <w:sz w:val="24"/>
        </w:rPr>
        <w:t xml:space="preserve"> </w:t>
      </w:r>
      <w:r>
        <w:rPr>
          <w:sz w:val="24"/>
        </w:rPr>
        <w:t>action,</w:t>
      </w:r>
      <w:r>
        <w:rPr>
          <w:spacing w:val="-8"/>
          <w:sz w:val="24"/>
        </w:rPr>
        <w:t xml:space="preserve"> </w:t>
      </w:r>
      <w:r>
        <w:rPr>
          <w:sz w:val="24"/>
        </w:rPr>
        <w:t>completely</w:t>
      </w:r>
      <w:r>
        <w:rPr>
          <w:spacing w:val="-12"/>
          <w:sz w:val="24"/>
        </w:rPr>
        <w:t xml:space="preserve"> </w:t>
      </w:r>
      <w:r>
        <w:rPr>
          <w:sz w:val="24"/>
        </w:rPr>
        <w:t>at</w:t>
      </w:r>
      <w:r>
        <w:rPr>
          <w:spacing w:val="-8"/>
          <w:sz w:val="24"/>
        </w:rPr>
        <w:t xml:space="preserve"> </w:t>
      </w:r>
      <w:r>
        <w:rPr>
          <w:sz w:val="24"/>
        </w:rPr>
        <w:t>variance</w:t>
      </w:r>
      <w:r>
        <w:rPr>
          <w:spacing w:val="-9"/>
          <w:sz w:val="24"/>
        </w:rPr>
        <w:t xml:space="preserve"> </w:t>
      </w:r>
      <w:r>
        <w:rPr>
          <w:sz w:val="24"/>
        </w:rPr>
        <w:t>with</w:t>
      </w:r>
      <w:r>
        <w:rPr>
          <w:spacing w:val="-8"/>
          <w:sz w:val="24"/>
        </w:rPr>
        <w:t xml:space="preserve"> </w:t>
      </w:r>
      <w:r>
        <w:rPr>
          <w:sz w:val="24"/>
        </w:rPr>
        <w:t>the</w:t>
      </w:r>
      <w:r>
        <w:rPr>
          <w:spacing w:val="-9"/>
          <w:sz w:val="24"/>
        </w:rPr>
        <w:t xml:space="preserve"> </w:t>
      </w:r>
      <w:r>
        <w:rPr>
          <w:sz w:val="24"/>
        </w:rPr>
        <w:t>obligation</w:t>
      </w:r>
      <w:r>
        <w:rPr>
          <w:spacing w:val="-8"/>
          <w:sz w:val="24"/>
        </w:rPr>
        <w:t xml:space="preserve"> </w:t>
      </w:r>
      <w:r>
        <w:rPr>
          <w:sz w:val="24"/>
        </w:rPr>
        <w:t>of</w:t>
      </w:r>
      <w:r>
        <w:rPr>
          <w:spacing w:val="-9"/>
          <w:sz w:val="24"/>
        </w:rPr>
        <w:t xml:space="preserve"> </w:t>
      </w:r>
      <w:r>
        <w:rPr>
          <w:sz w:val="24"/>
        </w:rPr>
        <w:t>the Geneva Accords.</w:t>
      </w:r>
    </w:p>
    <w:p w14:paraId="0730DA78" w14:textId="77777777" w:rsidR="00845F28" w:rsidRDefault="00845F28">
      <w:pPr>
        <w:pStyle w:val="ListParagraph"/>
        <w:spacing w:line="259" w:lineRule="auto"/>
        <w:rPr>
          <w:sz w:val="24"/>
        </w:rPr>
        <w:sectPr w:rsidR="00845F28">
          <w:pgSz w:w="12240" w:h="15840"/>
          <w:pgMar w:top="1360" w:right="1080" w:bottom="960" w:left="1440" w:header="0" w:footer="779" w:gutter="0"/>
          <w:cols w:space="720"/>
        </w:sectPr>
      </w:pPr>
    </w:p>
    <w:p w14:paraId="7839F2E6" w14:textId="77777777" w:rsidR="00845F28" w:rsidRDefault="00000000">
      <w:pPr>
        <w:pStyle w:val="ListParagraph"/>
        <w:numPr>
          <w:ilvl w:val="0"/>
          <w:numId w:val="11"/>
        </w:numPr>
        <w:tabs>
          <w:tab w:val="left" w:pos="720"/>
        </w:tabs>
        <w:spacing w:before="79" w:line="256" w:lineRule="auto"/>
        <w:ind w:right="354"/>
        <w:jc w:val="both"/>
        <w:rPr>
          <w:sz w:val="24"/>
        </w:rPr>
      </w:pPr>
      <w:r>
        <w:rPr>
          <w:b/>
          <w:sz w:val="24"/>
        </w:rPr>
        <w:lastRenderedPageBreak/>
        <w:t xml:space="preserve">(CUBAN CRISIS). Letter from President Kennedy to Chairman Khrushchev, Oct. 22, 1962: </w:t>
      </w:r>
      <w:r>
        <w:rPr>
          <w:sz w:val="24"/>
        </w:rPr>
        <w:t>“Mr. Chairman: A copy of the statement I am making tonight concerning developments</w:t>
      </w:r>
      <w:r>
        <w:rPr>
          <w:spacing w:val="-13"/>
          <w:sz w:val="24"/>
        </w:rPr>
        <w:t xml:space="preserve"> </w:t>
      </w:r>
      <w:r>
        <w:rPr>
          <w:sz w:val="24"/>
        </w:rPr>
        <w:t>in</w:t>
      </w:r>
      <w:r>
        <w:rPr>
          <w:spacing w:val="-10"/>
          <w:sz w:val="24"/>
        </w:rPr>
        <w:t xml:space="preserve"> </w:t>
      </w:r>
      <w:r>
        <w:rPr>
          <w:sz w:val="24"/>
        </w:rPr>
        <w:t>Cuba</w:t>
      </w:r>
      <w:r>
        <w:rPr>
          <w:spacing w:val="-12"/>
          <w:sz w:val="24"/>
        </w:rPr>
        <w:t xml:space="preserve"> </w:t>
      </w:r>
      <w:r>
        <w:rPr>
          <w:sz w:val="24"/>
        </w:rPr>
        <w:t>and</w:t>
      </w:r>
      <w:r>
        <w:rPr>
          <w:spacing w:val="-11"/>
          <w:sz w:val="24"/>
        </w:rPr>
        <w:t xml:space="preserve"> </w:t>
      </w:r>
      <w:r>
        <w:rPr>
          <w:sz w:val="24"/>
        </w:rPr>
        <w:t>the</w:t>
      </w:r>
      <w:r>
        <w:rPr>
          <w:spacing w:val="-11"/>
          <w:sz w:val="24"/>
        </w:rPr>
        <w:t xml:space="preserve"> </w:t>
      </w:r>
      <w:r>
        <w:rPr>
          <w:sz w:val="24"/>
        </w:rPr>
        <w:t>reaction</w:t>
      </w:r>
      <w:r>
        <w:rPr>
          <w:spacing w:val="-11"/>
          <w:sz w:val="24"/>
        </w:rPr>
        <w:t xml:space="preserve"> </w:t>
      </w:r>
      <w:r>
        <w:rPr>
          <w:sz w:val="24"/>
        </w:rPr>
        <w:t>on</w:t>
      </w:r>
      <w:r>
        <w:rPr>
          <w:spacing w:val="-11"/>
          <w:sz w:val="24"/>
        </w:rPr>
        <w:t xml:space="preserve"> </w:t>
      </w:r>
      <w:r>
        <w:rPr>
          <w:sz w:val="24"/>
        </w:rPr>
        <w:t>my</w:t>
      </w:r>
      <w:r>
        <w:rPr>
          <w:spacing w:val="-15"/>
          <w:sz w:val="24"/>
        </w:rPr>
        <w:t xml:space="preserve"> </w:t>
      </w:r>
      <w:r>
        <w:rPr>
          <w:sz w:val="24"/>
        </w:rPr>
        <w:t>Government</w:t>
      </w:r>
      <w:r>
        <w:rPr>
          <w:spacing w:val="-10"/>
          <w:sz w:val="24"/>
        </w:rPr>
        <w:t xml:space="preserve"> </w:t>
      </w:r>
      <w:r>
        <w:rPr>
          <w:sz w:val="24"/>
        </w:rPr>
        <w:t>threats</w:t>
      </w:r>
      <w:r>
        <w:rPr>
          <w:spacing w:val="-10"/>
          <w:sz w:val="24"/>
        </w:rPr>
        <w:t xml:space="preserve"> </w:t>
      </w:r>
      <w:r>
        <w:rPr>
          <w:sz w:val="24"/>
        </w:rPr>
        <w:t>has</w:t>
      </w:r>
      <w:r>
        <w:rPr>
          <w:spacing w:val="-10"/>
          <w:sz w:val="24"/>
        </w:rPr>
        <w:t xml:space="preserve"> </w:t>
      </w:r>
      <w:r>
        <w:rPr>
          <w:sz w:val="24"/>
        </w:rPr>
        <w:t>been</w:t>
      </w:r>
      <w:r>
        <w:rPr>
          <w:spacing w:val="-11"/>
          <w:sz w:val="24"/>
        </w:rPr>
        <w:t xml:space="preserve"> </w:t>
      </w:r>
      <w:r>
        <w:rPr>
          <w:sz w:val="24"/>
        </w:rPr>
        <w:t>handed</w:t>
      </w:r>
      <w:r>
        <w:rPr>
          <w:spacing w:val="-11"/>
          <w:sz w:val="24"/>
        </w:rPr>
        <w:t xml:space="preserve"> </w:t>
      </w:r>
      <w:r>
        <w:rPr>
          <w:sz w:val="24"/>
        </w:rPr>
        <w:t>to</w:t>
      </w:r>
      <w:r>
        <w:rPr>
          <w:spacing w:val="-8"/>
          <w:sz w:val="24"/>
        </w:rPr>
        <w:t xml:space="preserve"> </w:t>
      </w:r>
      <w:r>
        <w:rPr>
          <w:sz w:val="24"/>
        </w:rPr>
        <w:t>your Ambassador</w:t>
      </w:r>
      <w:r>
        <w:rPr>
          <w:spacing w:val="-2"/>
          <w:sz w:val="24"/>
        </w:rPr>
        <w:t xml:space="preserve"> </w:t>
      </w:r>
      <w:r>
        <w:rPr>
          <w:sz w:val="24"/>
        </w:rPr>
        <w:t>in</w:t>
      </w:r>
      <w:r>
        <w:rPr>
          <w:spacing w:val="-1"/>
          <w:sz w:val="24"/>
        </w:rPr>
        <w:t xml:space="preserve"> </w:t>
      </w:r>
      <w:r>
        <w:rPr>
          <w:sz w:val="24"/>
        </w:rPr>
        <w:t>Washington. In</w:t>
      </w:r>
      <w:r>
        <w:rPr>
          <w:spacing w:val="-1"/>
          <w:sz w:val="24"/>
        </w:rPr>
        <w:t xml:space="preserve"> </w:t>
      </w:r>
      <w:r>
        <w:rPr>
          <w:sz w:val="24"/>
        </w:rPr>
        <w:t>view</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gravity</w:t>
      </w:r>
      <w:r>
        <w:rPr>
          <w:spacing w:val="-3"/>
          <w:sz w:val="24"/>
        </w:rPr>
        <w:t xml:space="preserve"> </w:t>
      </w:r>
      <w:r>
        <w:rPr>
          <w:sz w:val="24"/>
        </w:rPr>
        <w:t>of</w:t>
      </w:r>
      <w:r>
        <w:rPr>
          <w:spacing w:val="-1"/>
          <w:sz w:val="24"/>
        </w:rPr>
        <w:t xml:space="preserve"> </w:t>
      </w:r>
      <w:r>
        <w:rPr>
          <w:sz w:val="24"/>
        </w:rPr>
        <w:t>the</w:t>
      </w:r>
      <w:r>
        <w:rPr>
          <w:spacing w:val="-1"/>
          <w:sz w:val="24"/>
        </w:rPr>
        <w:t xml:space="preserve"> </w:t>
      </w:r>
      <w:r>
        <w:rPr>
          <w:sz w:val="24"/>
        </w:rPr>
        <w:t>developments</w:t>
      </w:r>
      <w:r>
        <w:rPr>
          <w:spacing w:val="-1"/>
          <w:sz w:val="24"/>
        </w:rPr>
        <w:t xml:space="preserve"> </w:t>
      </w:r>
      <w:r>
        <w:rPr>
          <w:sz w:val="24"/>
        </w:rPr>
        <w:t>to</w:t>
      </w:r>
      <w:r>
        <w:rPr>
          <w:spacing w:val="-2"/>
          <w:sz w:val="24"/>
        </w:rPr>
        <w:t xml:space="preserve"> </w:t>
      </w:r>
      <w:r>
        <w:rPr>
          <w:sz w:val="24"/>
        </w:rPr>
        <w:t>which I</w:t>
      </w:r>
      <w:r>
        <w:rPr>
          <w:spacing w:val="-6"/>
          <w:sz w:val="24"/>
        </w:rPr>
        <w:t xml:space="preserve"> </w:t>
      </w:r>
      <w:r>
        <w:rPr>
          <w:sz w:val="24"/>
        </w:rPr>
        <w:t xml:space="preserve">refer, I want you to know immediately and accurately the position of my Government in this </w:t>
      </w:r>
      <w:r>
        <w:rPr>
          <w:spacing w:val="-2"/>
          <w:sz w:val="24"/>
        </w:rPr>
        <w:t>matter.</w:t>
      </w:r>
    </w:p>
    <w:p w14:paraId="6228626E" w14:textId="77777777" w:rsidR="00845F28" w:rsidRDefault="00000000">
      <w:pPr>
        <w:pStyle w:val="BodyText"/>
        <w:spacing w:before="132" w:line="259" w:lineRule="auto"/>
        <w:ind w:left="720" w:right="356"/>
      </w:pPr>
      <w:r>
        <w:t>I</w:t>
      </w:r>
      <w:r>
        <w:rPr>
          <w:spacing w:val="-15"/>
        </w:rPr>
        <w:t xml:space="preserve"> </w:t>
      </w:r>
      <w:r>
        <w:t>have</w:t>
      </w:r>
      <w:r>
        <w:rPr>
          <w:spacing w:val="-14"/>
        </w:rPr>
        <w:t xml:space="preserve"> </w:t>
      </w:r>
      <w:r>
        <w:t>not</w:t>
      </w:r>
      <w:r>
        <w:rPr>
          <w:spacing w:val="-12"/>
        </w:rPr>
        <w:t xml:space="preserve"> </w:t>
      </w:r>
      <w:r>
        <w:t>announced</w:t>
      </w:r>
      <w:r>
        <w:rPr>
          <w:spacing w:val="-12"/>
        </w:rPr>
        <w:t xml:space="preserve"> </w:t>
      </w:r>
      <w:r>
        <w:t>that</w:t>
      </w:r>
      <w:r>
        <w:rPr>
          <w:spacing w:val="-8"/>
        </w:rPr>
        <w:t xml:space="preserve"> </w:t>
      </w:r>
      <w:r>
        <w:t>you</w:t>
      </w:r>
      <w:r>
        <w:rPr>
          <w:spacing w:val="-12"/>
        </w:rPr>
        <w:t xml:space="preserve"> </w:t>
      </w:r>
      <w:r>
        <w:t>or</w:t>
      </w:r>
      <w:r>
        <w:rPr>
          <w:spacing w:val="-13"/>
        </w:rPr>
        <w:t xml:space="preserve"> </w:t>
      </w:r>
      <w:r>
        <w:t>any</w:t>
      </w:r>
      <w:r>
        <w:rPr>
          <w:spacing w:val="-15"/>
        </w:rPr>
        <w:t xml:space="preserve"> </w:t>
      </w:r>
      <w:r>
        <w:t>other</w:t>
      </w:r>
      <w:r>
        <w:rPr>
          <w:spacing w:val="-13"/>
        </w:rPr>
        <w:t xml:space="preserve"> </w:t>
      </w:r>
      <w:r>
        <w:t>sane</w:t>
      </w:r>
      <w:r>
        <w:rPr>
          <w:spacing w:val="-13"/>
        </w:rPr>
        <w:t xml:space="preserve"> </w:t>
      </w:r>
      <w:r>
        <w:t>man</w:t>
      </w:r>
      <w:r>
        <w:rPr>
          <w:spacing w:val="-12"/>
        </w:rPr>
        <w:t xml:space="preserve"> </w:t>
      </w:r>
      <w:r>
        <w:t>could,</w:t>
      </w:r>
      <w:r>
        <w:rPr>
          <w:spacing w:val="-12"/>
        </w:rPr>
        <w:t xml:space="preserve"> </w:t>
      </w:r>
      <w:r>
        <w:t>in</w:t>
      </w:r>
      <w:r>
        <w:rPr>
          <w:spacing w:val="-12"/>
        </w:rPr>
        <w:t xml:space="preserve"> </w:t>
      </w:r>
      <w:r>
        <w:t>this</w:t>
      </w:r>
      <w:r>
        <w:rPr>
          <w:spacing w:val="-12"/>
        </w:rPr>
        <w:t xml:space="preserve"> </w:t>
      </w:r>
      <w:r>
        <w:t>nuclear</w:t>
      </w:r>
      <w:r>
        <w:rPr>
          <w:spacing w:val="-13"/>
        </w:rPr>
        <w:t xml:space="preserve"> </w:t>
      </w:r>
      <w:r>
        <w:t>age,</w:t>
      </w:r>
      <w:r>
        <w:rPr>
          <w:spacing w:val="-12"/>
        </w:rPr>
        <w:t xml:space="preserve"> </w:t>
      </w:r>
      <w:r>
        <w:t>deliberately plunge</w:t>
      </w:r>
      <w:r>
        <w:rPr>
          <w:spacing w:val="-13"/>
        </w:rPr>
        <w:t xml:space="preserve"> </w:t>
      </w:r>
      <w:r>
        <w:t>the</w:t>
      </w:r>
      <w:r>
        <w:rPr>
          <w:spacing w:val="-10"/>
        </w:rPr>
        <w:t xml:space="preserve"> </w:t>
      </w:r>
      <w:r>
        <w:t>world</w:t>
      </w:r>
      <w:r>
        <w:rPr>
          <w:spacing w:val="-9"/>
        </w:rPr>
        <w:t xml:space="preserve"> </w:t>
      </w:r>
      <w:r>
        <w:t>into</w:t>
      </w:r>
      <w:r>
        <w:rPr>
          <w:spacing w:val="-10"/>
        </w:rPr>
        <w:t xml:space="preserve"> </w:t>
      </w:r>
      <w:r>
        <w:t>war,</w:t>
      </w:r>
      <w:r>
        <w:rPr>
          <w:spacing w:val="-10"/>
        </w:rPr>
        <w:t xml:space="preserve"> </w:t>
      </w:r>
      <w:r>
        <w:t>which</w:t>
      </w:r>
      <w:r>
        <w:rPr>
          <w:spacing w:val="-10"/>
        </w:rPr>
        <w:t xml:space="preserve"> </w:t>
      </w:r>
      <w:r>
        <w:t>is</w:t>
      </w:r>
      <w:r>
        <w:rPr>
          <w:spacing w:val="-9"/>
        </w:rPr>
        <w:t xml:space="preserve"> </w:t>
      </w:r>
      <w:r>
        <w:t>clear</w:t>
      </w:r>
      <w:r>
        <w:rPr>
          <w:spacing w:val="-10"/>
        </w:rPr>
        <w:t xml:space="preserve"> </w:t>
      </w:r>
      <w:r>
        <w:t>no</w:t>
      </w:r>
      <w:r>
        <w:rPr>
          <w:spacing w:val="-10"/>
        </w:rPr>
        <w:t xml:space="preserve"> </w:t>
      </w:r>
      <w:r>
        <w:t>country</w:t>
      </w:r>
      <w:r>
        <w:rPr>
          <w:spacing w:val="-12"/>
        </w:rPr>
        <w:t xml:space="preserve"> </w:t>
      </w:r>
      <w:r>
        <w:t>could</w:t>
      </w:r>
      <w:r>
        <w:rPr>
          <w:spacing w:val="-8"/>
        </w:rPr>
        <w:t xml:space="preserve"> </w:t>
      </w:r>
      <w:r>
        <w:t>win</w:t>
      </w:r>
      <w:r>
        <w:rPr>
          <w:spacing w:val="-10"/>
        </w:rPr>
        <w:t xml:space="preserve"> </w:t>
      </w:r>
      <w:r>
        <w:t>and</w:t>
      </w:r>
      <w:r>
        <w:rPr>
          <w:spacing w:val="-10"/>
        </w:rPr>
        <w:t xml:space="preserve"> </w:t>
      </w:r>
      <w:r>
        <w:t>which</w:t>
      </w:r>
      <w:r>
        <w:rPr>
          <w:spacing w:val="-10"/>
        </w:rPr>
        <w:t xml:space="preserve"> </w:t>
      </w:r>
      <w:r>
        <w:t>could</w:t>
      </w:r>
      <w:r>
        <w:rPr>
          <w:spacing w:val="-9"/>
        </w:rPr>
        <w:t xml:space="preserve"> </w:t>
      </w:r>
      <w:r>
        <w:t>only</w:t>
      </w:r>
      <w:r>
        <w:rPr>
          <w:spacing w:val="-15"/>
        </w:rPr>
        <w:t xml:space="preserve"> </w:t>
      </w:r>
      <w:r>
        <w:t>result in catastrophic consequences to the entire world, including the aggressor.</w:t>
      </w:r>
    </w:p>
    <w:p w14:paraId="4254FFFC" w14:textId="77777777" w:rsidR="00845F28" w:rsidRDefault="00000000">
      <w:pPr>
        <w:pStyle w:val="BodyText"/>
        <w:spacing w:before="118" w:line="259" w:lineRule="auto"/>
        <w:ind w:left="720" w:right="358"/>
      </w:pPr>
      <w:r>
        <w:t>At</w:t>
      </w:r>
      <w:r>
        <w:rPr>
          <w:spacing w:val="-15"/>
        </w:rPr>
        <w:t xml:space="preserve"> </w:t>
      </w:r>
      <w:r>
        <w:t>our</w:t>
      </w:r>
      <w:r>
        <w:rPr>
          <w:spacing w:val="-15"/>
        </w:rPr>
        <w:t xml:space="preserve"> </w:t>
      </w:r>
      <w:r>
        <w:t>meeting</w:t>
      </w:r>
      <w:r>
        <w:rPr>
          <w:spacing w:val="-15"/>
        </w:rPr>
        <w:t xml:space="preserve"> </w:t>
      </w:r>
      <w:r>
        <w:t>in</w:t>
      </w:r>
      <w:r>
        <w:rPr>
          <w:spacing w:val="-15"/>
        </w:rPr>
        <w:t xml:space="preserve"> </w:t>
      </w:r>
      <w:r>
        <w:t>Vienna</w:t>
      </w:r>
      <w:r>
        <w:rPr>
          <w:spacing w:val="-15"/>
        </w:rPr>
        <w:t xml:space="preserve"> </w:t>
      </w:r>
      <w:r>
        <w:t>and</w:t>
      </w:r>
      <w:r>
        <w:rPr>
          <w:spacing w:val="-15"/>
        </w:rPr>
        <w:t xml:space="preserve"> </w:t>
      </w:r>
      <w:r>
        <w:t>subsequently,</w:t>
      </w:r>
      <w:r>
        <w:rPr>
          <w:spacing w:val="-15"/>
        </w:rPr>
        <w:t xml:space="preserve"> </w:t>
      </w:r>
      <w:r>
        <w:t>I</w:t>
      </w:r>
      <w:r>
        <w:rPr>
          <w:spacing w:val="-15"/>
        </w:rPr>
        <w:t xml:space="preserve"> </w:t>
      </w:r>
      <w:r>
        <w:t>expressed</w:t>
      </w:r>
      <w:r>
        <w:rPr>
          <w:spacing w:val="-15"/>
        </w:rPr>
        <w:t xml:space="preserve"> </w:t>
      </w:r>
      <w:r>
        <w:t>our</w:t>
      </w:r>
      <w:r>
        <w:rPr>
          <w:spacing w:val="-15"/>
        </w:rPr>
        <w:t xml:space="preserve"> </w:t>
      </w:r>
      <w:r>
        <w:t>desire</w:t>
      </w:r>
      <w:r>
        <w:rPr>
          <w:spacing w:val="-15"/>
        </w:rPr>
        <w:t xml:space="preserve"> </w:t>
      </w:r>
      <w:r>
        <w:t>to</w:t>
      </w:r>
      <w:r>
        <w:rPr>
          <w:spacing w:val="-15"/>
        </w:rPr>
        <w:t xml:space="preserve"> </w:t>
      </w:r>
      <w:r>
        <w:t>find,</w:t>
      </w:r>
      <w:r>
        <w:rPr>
          <w:spacing w:val="-15"/>
        </w:rPr>
        <w:t xml:space="preserve"> </w:t>
      </w:r>
      <w:r>
        <w:t>through</w:t>
      </w:r>
      <w:r>
        <w:rPr>
          <w:spacing w:val="-15"/>
        </w:rPr>
        <w:t xml:space="preserve"> </w:t>
      </w:r>
      <w:r>
        <w:t>peaceful negotiations, a</w:t>
      </w:r>
      <w:r>
        <w:rPr>
          <w:spacing w:val="-3"/>
        </w:rPr>
        <w:t xml:space="preserve"> </w:t>
      </w:r>
      <w:r>
        <w:t>solution</w:t>
      </w:r>
      <w:r>
        <w:rPr>
          <w:spacing w:val="-2"/>
        </w:rPr>
        <w:t xml:space="preserve"> </w:t>
      </w:r>
      <w:r>
        <w:t>to</w:t>
      </w:r>
      <w:r>
        <w:rPr>
          <w:spacing w:val="-2"/>
        </w:rPr>
        <w:t xml:space="preserve"> </w:t>
      </w:r>
      <w:r>
        <w:t>any</w:t>
      </w:r>
      <w:r>
        <w:rPr>
          <w:spacing w:val="-5"/>
        </w:rPr>
        <w:t xml:space="preserve"> </w:t>
      </w:r>
      <w:r>
        <w:t>and</w:t>
      </w:r>
      <w:r>
        <w:rPr>
          <w:spacing w:val="-2"/>
        </w:rPr>
        <w:t xml:space="preserve"> </w:t>
      </w:r>
      <w:r>
        <w:t>all</w:t>
      </w:r>
      <w:r>
        <w:rPr>
          <w:spacing w:val="-2"/>
        </w:rPr>
        <w:t xml:space="preserve"> </w:t>
      </w:r>
      <w:r>
        <w:t>problems</w:t>
      </w:r>
      <w:r>
        <w:rPr>
          <w:spacing w:val="-2"/>
        </w:rPr>
        <w:t xml:space="preserve"> </w:t>
      </w:r>
      <w:r>
        <w:t>that</w:t>
      </w:r>
      <w:r>
        <w:rPr>
          <w:spacing w:val="-2"/>
        </w:rPr>
        <w:t xml:space="preserve"> </w:t>
      </w:r>
      <w:r>
        <w:t>divide</w:t>
      </w:r>
      <w:r>
        <w:rPr>
          <w:spacing w:val="-2"/>
        </w:rPr>
        <w:t xml:space="preserve"> </w:t>
      </w:r>
      <w:r>
        <w:t>us.</w:t>
      </w:r>
      <w:r>
        <w:rPr>
          <w:spacing w:val="-2"/>
        </w:rPr>
        <w:t xml:space="preserve"> </w:t>
      </w:r>
      <w:r>
        <w:t>At the</w:t>
      </w:r>
      <w:r>
        <w:rPr>
          <w:spacing w:val="-2"/>
        </w:rPr>
        <w:t xml:space="preserve"> </w:t>
      </w:r>
      <w:r>
        <w:t>same</w:t>
      </w:r>
      <w:r>
        <w:rPr>
          <w:spacing w:val="-1"/>
        </w:rPr>
        <w:t xml:space="preserve"> </w:t>
      </w:r>
      <w:r>
        <w:t>time,</w:t>
      </w:r>
      <w:r>
        <w:rPr>
          <w:spacing w:val="-1"/>
        </w:rPr>
        <w:t xml:space="preserve"> </w:t>
      </w:r>
      <w:r>
        <w:t>I</w:t>
      </w:r>
      <w:r>
        <w:rPr>
          <w:spacing w:val="-6"/>
        </w:rPr>
        <w:t xml:space="preserve"> </w:t>
      </w:r>
      <w:r>
        <w:t>made</w:t>
      </w:r>
      <w:r>
        <w:rPr>
          <w:spacing w:val="-2"/>
        </w:rPr>
        <w:t xml:space="preserve"> </w:t>
      </w:r>
      <w:r>
        <w:t>it clear that in view of</w:t>
      </w:r>
      <w:r>
        <w:rPr>
          <w:spacing w:val="-1"/>
        </w:rPr>
        <w:t xml:space="preserve"> </w:t>
      </w:r>
      <w:r>
        <w:t>the objectives of</w:t>
      </w:r>
      <w:r>
        <w:rPr>
          <w:spacing w:val="-1"/>
        </w:rPr>
        <w:t xml:space="preserve"> </w:t>
      </w:r>
      <w:r>
        <w:t>the</w:t>
      </w:r>
      <w:r>
        <w:rPr>
          <w:spacing w:val="-1"/>
        </w:rPr>
        <w:t xml:space="preserve"> </w:t>
      </w:r>
      <w:r>
        <w:t>ideology</w:t>
      </w:r>
      <w:r>
        <w:rPr>
          <w:spacing w:val="-3"/>
        </w:rPr>
        <w:t xml:space="preserve"> </w:t>
      </w:r>
      <w:r>
        <w:t>to which you adhere, the</w:t>
      </w:r>
      <w:r>
        <w:rPr>
          <w:spacing w:val="-1"/>
        </w:rPr>
        <w:t xml:space="preserve"> </w:t>
      </w:r>
      <w:r>
        <w:t>United</w:t>
      </w:r>
      <w:r>
        <w:rPr>
          <w:spacing w:val="-1"/>
        </w:rPr>
        <w:t xml:space="preserve"> </w:t>
      </w:r>
      <w:r>
        <w:t>States could</w:t>
      </w:r>
      <w:r>
        <w:rPr>
          <w:spacing w:val="-7"/>
        </w:rPr>
        <w:t xml:space="preserve"> </w:t>
      </w:r>
      <w:r>
        <w:t>not</w:t>
      </w:r>
      <w:r>
        <w:rPr>
          <w:spacing w:val="-7"/>
        </w:rPr>
        <w:t xml:space="preserve"> </w:t>
      </w:r>
      <w:r>
        <w:t>tolerate</w:t>
      </w:r>
      <w:r>
        <w:rPr>
          <w:spacing w:val="-8"/>
        </w:rPr>
        <w:t xml:space="preserve"> </w:t>
      </w:r>
      <w:r>
        <w:t>any</w:t>
      </w:r>
      <w:r>
        <w:rPr>
          <w:spacing w:val="-10"/>
        </w:rPr>
        <w:t xml:space="preserve"> </w:t>
      </w:r>
      <w:r>
        <w:t>action</w:t>
      </w:r>
      <w:r>
        <w:rPr>
          <w:spacing w:val="-7"/>
        </w:rPr>
        <w:t xml:space="preserve"> </w:t>
      </w:r>
      <w:r>
        <w:t>on</w:t>
      </w:r>
      <w:r>
        <w:rPr>
          <w:spacing w:val="-5"/>
        </w:rPr>
        <w:t xml:space="preserve"> </w:t>
      </w:r>
      <w:r>
        <w:t>your</w:t>
      </w:r>
      <w:r>
        <w:rPr>
          <w:spacing w:val="-8"/>
        </w:rPr>
        <w:t xml:space="preserve"> </w:t>
      </w:r>
      <w:r>
        <w:t>part</w:t>
      </w:r>
      <w:r>
        <w:rPr>
          <w:spacing w:val="-5"/>
        </w:rPr>
        <w:t xml:space="preserve"> </w:t>
      </w:r>
      <w:r>
        <w:t>that,</w:t>
      </w:r>
      <w:r>
        <w:rPr>
          <w:spacing w:val="-7"/>
        </w:rPr>
        <w:t xml:space="preserve"> </w:t>
      </w:r>
      <w:r>
        <w:t>in</w:t>
      </w:r>
      <w:r>
        <w:rPr>
          <w:spacing w:val="-7"/>
        </w:rPr>
        <w:t xml:space="preserve"> </w:t>
      </w:r>
      <w:r>
        <w:t>a</w:t>
      </w:r>
      <w:r>
        <w:rPr>
          <w:spacing w:val="-6"/>
        </w:rPr>
        <w:t xml:space="preserve"> </w:t>
      </w:r>
      <w:r>
        <w:t>major</w:t>
      </w:r>
      <w:r>
        <w:rPr>
          <w:spacing w:val="-8"/>
        </w:rPr>
        <w:t xml:space="preserve"> </w:t>
      </w:r>
      <w:r>
        <w:t>way,</w:t>
      </w:r>
      <w:r>
        <w:rPr>
          <w:spacing w:val="-7"/>
        </w:rPr>
        <w:t xml:space="preserve"> </w:t>
      </w:r>
      <w:r>
        <w:t>disturbs</w:t>
      </w:r>
      <w:r>
        <w:rPr>
          <w:spacing w:val="-8"/>
        </w:rPr>
        <w:t xml:space="preserve"> </w:t>
      </w:r>
      <w:r>
        <w:t>the</w:t>
      </w:r>
      <w:r>
        <w:rPr>
          <w:spacing w:val="-8"/>
        </w:rPr>
        <w:t xml:space="preserve"> </w:t>
      </w:r>
      <w:r>
        <w:t>existing</w:t>
      </w:r>
      <w:r>
        <w:rPr>
          <w:spacing w:val="-10"/>
        </w:rPr>
        <w:t xml:space="preserve"> </w:t>
      </w:r>
      <w:r>
        <w:t>overall balance of power in the world. I stated that any attempt to force the abandonment of our responsibilities and commitments in Berlin could contribute much to the action that the United States would resist with all the power at its command.</w:t>
      </w:r>
    </w:p>
    <w:p w14:paraId="51ED4136" w14:textId="77777777" w:rsidR="00845F28" w:rsidRDefault="00000000">
      <w:pPr>
        <w:pStyle w:val="BodyText"/>
        <w:spacing w:before="120" w:line="259" w:lineRule="auto"/>
        <w:ind w:left="720" w:right="359"/>
      </w:pPr>
      <w:r>
        <w:t>It was in order to avoid any incorrect assessment on the part of your Government with respect</w:t>
      </w:r>
      <w:r>
        <w:rPr>
          <w:spacing w:val="-3"/>
        </w:rPr>
        <w:t xml:space="preserve"> </w:t>
      </w:r>
      <w:r>
        <w:t>to</w:t>
      </w:r>
      <w:r>
        <w:rPr>
          <w:spacing w:val="-3"/>
        </w:rPr>
        <w:t xml:space="preserve"> </w:t>
      </w:r>
      <w:r>
        <w:t>Cuba</w:t>
      </w:r>
      <w:r>
        <w:rPr>
          <w:spacing w:val="-4"/>
        </w:rPr>
        <w:t xml:space="preserve"> </w:t>
      </w:r>
      <w:r>
        <w:t>that</w:t>
      </w:r>
      <w:r>
        <w:rPr>
          <w:spacing w:val="-1"/>
        </w:rPr>
        <w:t xml:space="preserve"> </w:t>
      </w:r>
      <w:r>
        <w:t>I</w:t>
      </w:r>
      <w:r>
        <w:rPr>
          <w:spacing w:val="-9"/>
        </w:rPr>
        <w:t xml:space="preserve"> </w:t>
      </w:r>
      <w:r>
        <w:t>explicitly</w:t>
      </w:r>
      <w:r>
        <w:rPr>
          <w:spacing w:val="-11"/>
        </w:rPr>
        <w:t xml:space="preserve"> </w:t>
      </w:r>
      <w:r>
        <w:t>stated</w:t>
      </w:r>
      <w:r>
        <w:rPr>
          <w:spacing w:val="-3"/>
        </w:rPr>
        <w:t xml:space="preserve"> </w:t>
      </w:r>
      <w:r>
        <w:t>that</w:t>
      </w:r>
      <w:r>
        <w:rPr>
          <w:spacing w:val="-3"/>
        </w:rPr>
        <w:t xml:space="preserve"> </w:t>
      </w:r>
      <w:r>
        <w:t>if</w:t>
      </w:r>
      <w:r>
        <w:rPr>
          <w:spacing w:val="-3"/>
        </w:rPr>
        <w:t xml:space="preserve"> </w:t>
      </w:r>
      <w:r>
        <w:t>certain</w:t>
      </w:r>
      <w:r>
        <w:rPr>
          <w:spacing w:val="-3"/>
        </w:rPr>
        <w:t xml:space="preserve"> </w:t>
      </w:r>
      <w:r>
        <w:t>developments</w:t>
      </w:r>
      <w:r>
        <w:rPr>
          <w:spacing w:val="-3"/>
        </w:rPr>
        <w:t xml:space="preserve"> </w:t>
      </w:r>
      <w:r>
        <w:t>in</w:t>
      </w:r>
      <w:r>
        <w:rPr>
          <w:spacing w:val="-3"/>
        </w:rPr>
        <w:t xml:space="preserve"> </w:t>
      </w:r>
      <w:r>
        <w:t>Cuba</w:t>
      </w:r>
      <w:r>
        <w:rPr>
          <w:spacing w:val="-4"/>
        </w:rPr>
        <w:t xml:space="preserve"> </w:t>
      </w:r>
      <w:r>
        <w:t>took</w:t>
      </w:r>
      <w:r>
        <w:rPr>
          <w:spacing w:val="-3"/>
        </w:rPr>
        <w:t xml:space="preserve"> </w:t>
      </w:r>
      <w:r>
        <w:t>place,</w:t>
      </w:r>
      <w:r>
        <w:rPr>
          <w:spacing w:val="-3"/>
        </w:rPr>
        <w:t xml:space="preserve"> </w:t>
      </w:r>
      <w:r>
        <w:t xml:space="preserve">the United States would do whatever must be done to protect its own security and that of its </w:t>
      </w:r>
      <w:r>
        <w:rPr>
          <w:spacing w:val="-2"/>
        </w:rPr>
        <w:t>allies.</w:t>
      </w:r>
    </w:p>
    <w:p w14:paraId="15EB8638" w14:textId="77777777" w:rsidR="00845F28" w:rsidRDefault="00000000">
      <w:pPr>
        <w:pStyle w:val="BodyText"/>
        <w:spacing w:before="118" w:line="259" w:lineRule="auto"/>
        <w:ind w:left="720" w:right="356"/>
      </w:pPr>
      <w:r>
        <w:t>Moreover, Congress adopted a resolution expressing its support for this declared policy. Despite this, the rapid development of long-range missile bases and other offensive weapons systems in Cuba has proceeded. I must tell you that the United States has determined that this threat to the security of this hemisphere should be removed. At the same time, I wish to point out that the action we are taking is the minimum necessary to remove</w:t>
      </w:r>
      <w:r>
        <w:rPr>
          <w:spacing w:val="-15"/>
        </w:rPr>
        <w:t xml:space="preserve"> </w:t>
      </w:r>
      <w:r>
        <w:t>the</w:t>
      </w:r>
      <w:r>
        <w:rPr>
          <w:spacing w:val="-15"/>
        </w:rPr>
        <w:t xml:space="preserve"> </w:t>
      </w:r>
      <w:r>
        <w:t>threat</w:t>
      </w:r>
      <w:r>
        <w:rPr>
          <w:spacing w:val="-15"/>
        </w:rPr>
        <w:t xml:space="preserve"> </w:t>
      </w:r>
      <w:r>
        <w:t>to</w:t>
      </w:r>
      <w:r>
        <w:rPr>
          <w:spacing w:val="-15"/>
        </w:rPr>
        <w:t xml:space="preserve"> </w:t>
      </w:r>
      <w:r>
        <w:t>the</w:t>
      </w:r>
      <w:r>
        <w:rPr>
          <w:spacing w:val="-15"/>
        </w:rPr>
        <w:t xml:space="preserve"> </w:t>
      </w:r>
      <w:r>
        <w:t>security</w:t>
      </w:r>
      <w:r>
        <w:rPr>
          <w:spacing w:val="-15"/>
        </w:rPr>
        <w:t xml:space="preserve"> </w:t>
      </w:r>
      <w:r>
        <w:t>of</w:t>
      </w:r>
      <w:r>
        <w:rPr>
          <w:spacing w:val="-15"/>
        </w:rPr>
        <w:t xml:space="preserve"> </w:t>
      </w:r>
      <w:r>
        <w:t>the</w:t>
      </w:r>
      <w:r>
        <w:rPr>
          <w:spacing w:val="-15"/>
        </w:rPr>
        <w:t xml:space="preserve"> </w:t>
      </w:r>
      <w:r>
        <w:t>nations</w:t>
      </w:r>
      <w:r>
        <w:rPr>
          <w:spacing w:val="-15"/>
        </w:rPr>
        <w:t xml:space="preserve"> </w:t>
      </w:r>
      <w:r>
        <w:t>of</w:t>
      </w:r>
      <w:r>
        <w:rPr>
          <w:spacing w:val="-15"/>
        </w:rPr>
        <w:t xml:space="preserve"> </w:t>
      </w:r>
      <w:r>
        <w:t>this</w:t>
      </w:r>
      <w:r>
        <w:rPr>
          <w:spacing w:val="-15"/>
        </w:rPr>
        <w:t xml:space="preserve"> </w:t>
      </w:r>
      <w:r>
        <w:t>hemisphere.</w:t>
      </w:r>
      <w:r>
        <w:rPr>
          <w:spacing w:val="-15"/>
        </w:rPr>
        <w:t xml:space="preserve"> </w:t>
      </w:r>
      <w:r>
        <w:t>The</w:t>
      </w:r>
      <w:r>
        <w:rPr>
          <w:spacing w:val="-15"/>
        </w:rPr>
        <w:t xml:space="preserve"> </w:t>
      </w:r>
      <w:r>
        <w:t>fact</w:t>
      </w:r>
      <w:r>
        <w:rPr>
          <w:spacing w:val="-15"/>
        </w:rPr>
        <w:t xml:space="preserve"> </w:t>
      </w:r>
      <w:r>
        <w:t>of</w:t>
      </w:r>
      <w:r>
        <w:rPr>
          <w:spacing w:val="-15"/>
        </w:rPr>
        <w:t xml:space="preserve"> </w:t>
      </w:r>
      <w:r>
        <w:t>this</w:t>
      </w:r>
      <w:r>
        <w:rPr>
          <w:spacing w:val="-15"/>
        </w:rPr>
        <w:t xml:space="preserve"> </w:t>
      </w:r>
      <w:r>
        <w:t>minimum response should not be taken as a basis, however, for any misjudgment on your part.</w:t>
      </w:r>
    </w:p>
    <w:p w14:paraId="0788BE68" w14:textId="77777777" w:rsidR="00845F28" w:rsidRDefault="00000000">
      <w:pPr>
        <w:pStyle w:val="BodyText"/>
        <w:spacing w:before="120" w:line="259" w:lineRule="auto"/>
        <w:ind w:left="720" w:right="352"/>
      </w:pPr>
      <w:r>
        <w:t>I</w:t>
      </w:r>
      <w:r>
        <w:rPr>
          <w:spacing w:val="-14"/>
        </w:rPr>
        <w:t xml:space="preserve"> </w:t>
      </w:r>
      <w:r>
        <w:t>hope</w:t>
      </w:r>
      <w:r>
        <w:rPr>
          <w:spacing w:val="-12"/>
        </w:rPr>
        <w:t xml:space="preserve"> </w:t>
      </w:r>
      <w:r>
        <w:t>that</w:t>
      </w:r>
      <w:r>
        <w:rPr>
          <w:spacing w:val="-8"/>
        </w:rPr>
        <w:t xml:space="preserve"> </w:t>
      </w:r>
      <w:r>
        <w:t>your</w:t>
      </w:r>
      <w:r>
        <w:rPr>
          <w:spacing w:val="-11"/>
        </w:rPr>
        <w:t xml:space="preserve"> </w:t>
      </w:r>
      <w:r>
        <w:t>Government</w:t>
      </w:r>
      <w:r>
        <w:rPr>
          <w:spacing w:val="-11"/>
        </w:rPr>
        <w:t xml:space="preserve"> </w:t>
      </w:r>
      <w:r>
        <w:t>will</w:t>
      </w:r>
      <w:r>
        <w:rPr>
          <w:spacing w:val="-10"/>
        </w:rPr>
        <w:t xml:space="preserve"> </w:t>
      </w:r>
      <w:r>
        <w:t>reject</w:t>
      </w:r>
      <w:r>
        <w:rPr>
          <w:spacing w:val="-10"/>
        </w:rPr>
        <w:t xml:space="preserve"> </w:t>
      </w:r>
      <w:r>
        <w:t>any</w:t>
      </w:r>
      <w:r>
        <w:rPr>
          <w:spacing w:val="-15"/>
        </w:rPr>
        <w:t xml:space="preserve"> </w:t>
      </w:r>
      <w:r>
        <w:t>action</w:t>
      </w:r>
      <w:r>
        <w:rPr>
          <w:spacing w:val="-8"/>
        </w:rPr>
        <w:t xml:space="preserve"> </w:t>
      </w:r>
      <w:r>
        <w:t>that</w:t>
      </w:r>
      <w:r>
        <w:rPr>
          <w:spacing w:val="-11"/>
        </w:rPr>
        <w:t xml:space="preserve"> </w:t>
      </w:r>
      <w:r>
        <w:t>would</w:t>
      </w:r>
      <w:r>
        <w:rPr>
          <w:spacing w:val="-11"/>
        </w:rPr>
        <w:t xml:space="preserve"> </w:t>
      </w:r>
      <w:r>
        <w:t>widen</w:t>
      </w:r>
      <w:r>
        <w:rPr>
          <w:spacing w:val="-11"/>
        </w:rPr>
        <w:t xml:space="preserve"> </w:t>
      </w:r>
      <w:r>
        <w:t>or</w:t>
      </w:r>
      <w:r>
        <w:rPr>
          <w:spacing w:val="-11"/>
        </w:rPr>
        <w:t xml:space="preserve"> </w:t>
      </w:r>
      <w:r>
        <w:t>deepen</w:t>
      </w:r>
      <w:r>
        <w:rPr>
          <w:spacing w:val="-11"/>
        </w:rPr>
        <w:t xml:space="preserve"> </w:t>
      </w:r>
      <w:r>
        <w:t>this</w:t>
      </w:r>
      <w:r>
        <w:rPr>
          <w:spacing w:val="-10"/>
        </w:rPr>
        <w:t xml:space="preserve"> </w:t>
      </w:r>
      <w:r>
        <w:t>already grave</w:t>
      </w:r>
      <w:r>
        <w:rPr>
          <w:spacing w:val="-5"/>
        </w:rPr>
        <w:t xml:space="preserve"> </w:t>
      </w:r>
      <w:r>
        <w:t>crisis</w:t>
      </w:r>
      <w:r>
        <w:rPr>
          <w:spacing w:val="-3"/>
        </w:rPr>
        <w:t xml:space="preserve"> </w:t>
      </w:r>
      <w:r>
        <w:t>and</w:t>
      </w:r>
      <w:r>
        <w:rPr>
          <w:spacing w:val="-4"/>
        </w:rPr>
        <w:t xml:space="preserve"> </w:t>
      </w:r>
      <w:r>
        <w:t>that</w:t>
      </w:r>
      <w:r>
        <w:rPr>
          <w:spacing w:val="-4"/>
        </w:rPr>
        <w:t xml:space="preserve"> </w:t>
      </w:r>
      <w:r>
        <w:t>we</w:t>
      </w:r>
      <w:r>
        <w:rPr>
          <w:spacing w:val="-5"/>
        </w:rPr>
        <w:t xml:space="preserve"> </w:t>
      </w:r>
      <w:r>
        <w:t>can</w:t>
      </w:r>
      <w:r>
        <w:rPr>
          <w:spacing w:val="-4"/>
        </w:rPr>
        <w:t xml:space="preserve"> </w:t>
      </w:r>
      <w:r>
        <w:t>agree</w:t>
      </w:r>
      <w:r>
        <w:rPr>
          <w:spacing w:val="-5"/>
        </w:rPr>
        <w:t xml:space="preserve"> </w:t>
      </w:r>
      <w:r>
        <w:t>to</w:t>
      </w:r>
      <w:r>
        <w:rPr>
          <w:spacing w:val="-3"/>
        </w:rPr>
        <w:t xml:space="preserve"> </w:t>
      </w:r>
      <w:r>
        <w:t>resume</w:t>
      </w:r>
      <w:r>
        <w:rPr>
          <w:spacing w:val="-4"/>
        </w:rPr>
        <w:t xml:space="preserve"> </w:t>
      </w:r>
      <w:r>
        <w:t>the</w:t>
      </w:r>
      <w:r>
        <w:rPr>
          <w:spacing w:val="-4"/>
        </w:rPr>
        <w:t xml:space="preserve"> </w:t>
      </w:r>
      <w:r>
        <w:t>path</w:t>
      </w:r>
      <w:r>
        <w:rPr>
          <w:spacing w:val="-4"/>
        </w:rPr>
        <w:t xml:space="preserve"> </w:t>
      </w:r>
      <w:r>
        <w:t>of</w:t>
      </w:r>
      <w:r>
        <w:rPr>
          <w:spacing w:val="-4"/>
        </w:rPr>
        <w:t xml:space="preserve"> </w:t>
      </w:r>
      <w:r>
        <w:t>peaceful</w:t>
      </w:r>
      <w:r>
        <w:rPr>
          <w:spacing w:val="-4"/>
        </w:rPr>
        <w:t xml:space="preserve"> </w:t>
      </w:r>
      <w:r>
        <w:t>negation.</w:t>
      </w:r>
      <w:r>
        <w:rPr>
          <w:spacing w:val="-4"/>
        </w:rPr>
        <w:t xml:space="preserve"> </w:t>
      </w:r>
      <w:r>
        <w:t>Sincerely,</w:t>
      </w:r>
      <w:r>
        <w:rPr>
          <w:spacing w:val="-4"/>
        </w:rPr>
        <w:t xml:space="preserve"> John</w:t>
      </w:r>
    </w:p>
    <w:p w14:paraId="23FD47C4" w14:textId="77777777" w:rsidR="00845F28" w:rsidRDefault="00000000">
      <w:pPr>
        <w:pStyle w:val="BodyText"/>
        <w:spacing w:line="275" w:lineRule="exact"/>
        <w:ind w:left="720"/>
      </w:pPr>
      <w:r>
        <w:t>F.</w:t>
      </w:r>
      <w:r>
        <w:rPr>
          <w:spacing w:val="-5"/>
        </w:rPr>
        <w:t xml:space="preserve"> </w:t>
      </w:r>
      <w:r>
        <w:rPr>
          <w:spacing w:val="-2"/>
        </w:rPr>
        <w:t>Kennedy</w:t>
      </w:r>
    </w:p>
    <w:p w14:paraId="46B6F595" w14:textId="77777777" w:rsidR="00845F28" w:rsidRDefault="00000000">
      <w:pPr>
        <w:pStyle w:val="ListParagraph"/>
        <w:numPr>
          <w:ilvl w:val="0"/>
          <w:numId w:val="11"/>
        </w:numPr>
        <w:tabs>
          <w:tab w:val="left" w:pos="720"/>
        </w:tabs>
        <w:spacing w:before="146" w:line="259" w:lineRule="auto"/>
        <w:ind w:right="355"/>
        <w:jc w:val="both"/>
        <w:rPr>
          <w:sz w:val="24"/>
        </w:rPr>
      </w:pPr>
      <w:r>
        <w:rPr>
          <w:b/>
          <w:sz w:val="24"/>
        </w:rPr>
        <w:t>Telegram</w:t>
      </w:r>
      <w:r>
        <w:rPr>
          <w:b/>
          <w:spacing w:val="-13"/>
          <w:sz w:val="24"/>
        </w:rPr>
        <w:t xml:space="preserve"> </w:t>
      </w:r>
      <w:r>
        <w:rPr>
          <w:b/>
          <w:sz w:val="24"/>
        </w:rPr>
        <w:t>from</w:t>
      </w:r>
      <w:r>
        <w:rPr>
          <w:b/>
          <w:spacing w:val="-10"/>
          <w:sz w:val="24"/>
        </w:rPr>
        <w:t xml:space="preserve"> </w:t>
      </w:r>
      <w:r>
        <w:rPr>
          <w:b/>
          <w:sz w:val="24"/>
        </w:rPr>
        <w:t>the</w:t>
      </w:r>
      <w:r>
        <w:rPr>
          <w:b/>
          <w:spacing w:val="-10"/>
          <w:sz w:val="24"/>
        </w:rPr>
        <w:t xml:space="preserve"> </w:t>
      </w:r>
      <w:r>
        <w:rPr>
          <w:b/>
          <w:sz w:val="24"/>
        </w:rPr>
        <w:t>Embassy</w:t>
      </w:r>
      <w:r>
        <w:rPr>
          <w:b/>
          <w:spacing w:val="-9"/>
          <w:sz w:val="24"/>
        </w:rPr>
        <w:t xml:space="preserve"> </w:t>
      </w:r>
      <w:r>
        <w:rPr>
          <w:b/>
          <w:sz w:val="24"/>
        </w:rPr>
        <w:t>in</w:t>
      </w:r>
      <w:r>
        <w:rPr>
          <w:b/>
          <w:spacing w:val="-8"/>
          <w:sz w:val="24"/>
        </w:rPr>
        <w:t xml:space="preserve"> </w:t>
      </w:r>
      <w:r>
        <w:rPr>
          <w:b/>
          <w:sz w:val="24"/>
        </w:rPr>
        <w:t>the</w:t>
      </w:r>
      <w:r>
        <w:rPr>
          <w:b/>
          <w:spacing w:val="-10"/>
          <w:sz w:val="24"/>
        </w:rPr>
        <w:t xml:space="preserve"> </w:t>
      </w:r>
      <w:r>
        <w:rPr>
          <w:b/>
          <w:sz w:val="24"/>
        </w:rPr>
        <w:t>Soviet</w:t>
      </w:r>
      <w:r>
        <w:rPr>
          <w:b/>
          <w:spacing w:val="-11"/>
          <w:sz w:val="24"/>
        </w:rPr>
        <w:t xml:space="preserve"> </w:t>
      </w:r>
      <w:r>
        <w:rPr>
          <w:b/>
          <w:sz w:val="24"/>
        </w:rPr>
        <w:t>Union</w:t>
      </w:r>
      <w:r>
        <w:rPr>
          <w:b/>
          <w:spacing w:val="-9"/>
          <w:sz w:val="24"/>
        </w:rPr>
        <w:t xml:space="preserve"> </w:t>
      </w:r>
      <w:r>
        <w:rPr>
          <w:b/>
          <w:sz w:val="24"/>
        </w:rPr>
        <w:t>to</w:t>
      </w:r>
      <w:r>
        <w:rPr>
          <w:b/>
          <w:spacing w:val="-10"/>
          <w:sz w:val="24"/>
        </w:rPr>
        <w:t xml:space="preserve"> </w:t>
      </w:r>
      <w:r>
        <w:rPr>
          <w:b/>
          <w:sz w:val="24"/>
        </w:rPr>
        <w:t>the</w:t>
      </w:r>
      <w:r>
        <w:rPr>
          <w:b/>
          <w:spacing w:val="-10"/>
          <w:sz w:val="24"/>
        </w:rPr>
        <w:t xml:space="preserve"> </w:t>
      </w:r>
      <w:r>
        <w:rPr>
          <w:b/>
          <w:sz w:val="24"/>
        </w:rPr>
        <w:t>Department</w:t>
      </w:r>
      <w:r>
        <w:rPr>
          <w:b/>
          <w:spacing w:val="-10"/>
          <w:sz w:val="24"/>
        </w:rPr>
        <w:t xml:space="preserve"> </w:t>
      </w:r>
      <w:r>
        <w:rPr>
          <w:b/>
          <w:sz w:val="24"/>
        </w:rPr>
        <w:t>of</w:t>
      </w:r>
      <w:r>
        <w:rPr>
          <w:b/>
          <w:spacing w:val="-8"/>
          <w:sz w:val="24"/>
        </w:rPr>
        <w:t xml:space="preserve"> </w:t>
      </w:r>
      <w:r>
        <w:rPr>
          <w:b/>
          <w:sz w:val="24"/>
        </w:rPr>
        <w:t>State,</w:t>
      </w:r>
      <w:r>
        <w:rPr>
          <w:b/>
          <w:spacing w:val="-10"/>
          <w:sz w:val="24"/>
        </w:rPr>
        <w:t xml:space="preserve"> </w:t>
      </w:r>
      <w:r>
        <w:rPr>
          <w:b/>
          <w:sz w:val="24"/>
        </w:rPr>
        <w:t>Moscow, Oct.</w:t>
      </w:r>
      <w:r>
        <w:rPr>
          <w:b/>
          <w:spacing w:val="-15"/>
          <w:sz w:val="24"/>
        </w:rPr>
        <w:t xml:space="preserve"> </w:t>
      </w:r>
      <w:r>
        <w:rPr>
          <w:b/>
          <w:sz w:val="24"/>
        </w:rPr>
        <w:t>23,</w:t>
      </w:r>
      <w:r>
        <w:rPr>
          <w:b/>
          <w:spacing w:val="-15"/>
          <w:sz w:val="24"/>
        </w:rPr>
        <w:t xml:space="preserve"> </w:t>
      </w:r>
      <w:r>
        <w:rPr>
          <w:b/>
          <w:sz w:val="24"/>
        </w:rPr>
        <w:t>1962.”</w:t>
      </w:r>
      <w:r>
        <w:rPr>
          <w:b/>
          <w:spacing w:val="-15"/>
          <w:sz w:val="24"/>
        </w:rPr>
        <w:t xml:space="preserve"> </w:t>
      </w:r>
      <w:r>
        <w:rPr>
          <w:b/>
          <w:sz w:val="24"/>
        </w:rPr>
        <w:t>Mr.</w:t>
      </w:r>
      <w:r>
        <w:rPr>
          <w:b/>
          <w:spacing w:val="-15"/>
          <w:sz w:val="24"/>
        </w:rPr>
        <w:t xml:space="preserve"> </w:t>
      </w:r>
      <w:r>
        <w:rPr>
          <w:b/>
          <w:sz w:val="24"/>
        </w:rPr>
        <w:t>President:</w:t>
      </w:r>
      <w:r>
        <w:rPr>
          <w:b/>
          <w:spacing w:val="-15"/>
          <w:sz w:val="24"/>
        </w:rPr>
        <w:t xml:space="preserve"> </w:t>
      </w:r>
      <w:r>
        <w:rPr>
          <w:sz w:val="24"/>
        </w:rPr>
        <w:t>I</w:t>
      </w:r>
      <w:r>
        <w:rPr>
          <w:spacing w:val="-15"/>
          <w:sz w:val="24"/>
        </w:rPr>
        <w:t xml:space="preserve"> </w:t>
      </w:r>
      <w:r>
        <w:rPr>
          <w:sz w:val="24"/>
        </w:rPr>
        <w:t>have</w:t>
      </w:r>
      <w:r>
        <w:rPr>
          <w:spacing w:val="-15"/>
          <w:sz w:val="24"/>
        </w:rPr>
        <w:t xml:space="preserve"> </w:t>
      </w:r>
      <w:r>
        <w:rPr>
          <w:sz w:val="24"/>
        </w:rPr>
        <w:t>received</w:t>
      </w:r>
      <w:r>
        <w:rPr>
          <w:spacing w:val="-15"/>
          <w:sz w:val="24"/>
        </w:rPr>
        <w:t xml:space="preserve"> </w:t>
      </w:r>
      <w:r>
        <w:rPr>
          <w:sz w:val="24"/>
        </w:rPr>
        <w:t>your</w:t>
      </w:r>
      <w:r>
        <w:rPr>
          <w:spacing w:val="-15"/>
          <w:sz w:val="24"/>
        </w:rPr>
        <w:t xml:space="preserve"> </w:t>
      </w:r>
      <w:r>
        <w:rPr>
          <w:sz w:val="24"/>
        </w:rPr>
        <w:t>letter</w:t>
      </w:r>
      <w:r>
        <w:rPr>
          <w:spacing w:val="-15"/>
          <w:sz w:val="24"/>
        </w:rPr>
        <w:t xml:space="preserve"> </w:t>
      </w:r>
      <w:r>
        <w:rPr>
          <w:sz w:val="24"/>
        </w:rPr>
        <w:t>and</w:t>
      </w:r>
      <w:r>
        <w:rPr>
          <w:spacing w:val="-15"/>
          <w:sz w:val="24"/>
        </w:rPr>
        <w:t xml:space="preserve"> </w:t>
      </w:r>
      <w:r>
        <w:rPr>
          <w:sz w:val="24"/>
        </w:rPr>
        <w:t>have</w:t>
      </w:r>
      <w:r>
        <w:rPr>
          <w:spacing w:val="-15"/>
          <w:sz w:val="24"/>
        </w:rPr>
        <w:t xml:space="preserve"> </w:t>
      </w:r>
      <w:r>
        <w:rPr>
          <w:sz w:val="24"/>
        </w:rPr>
        <w:t>also</w:t>
      </w:r>
      <w:r>
        <w:rPr>
          <w:spacing w:val="-15"/>
          <w:sz w:val="24"/>
        </w:rPr>
        <w:t xml:space="preserve"> </w:t>
      </w:r>
      <w:r>
        <w:rPr>
          <w:sz w:val="24"/>
        </w:rPr>
        <w:t>acquainted</w:t>
      </w:r>
      <w:r>
        <w:rPr>
          <w:spacing w:val="-15"/>
          <w:sz w:val="24"/>
        </w:rPr>
        <w:t xml:space="preserve"> </w:t>
      </w:r>
      <w:r>
        <w:rPr>
          <w:sz w:val="24"/>
        </w:rPr>
        <w:t>myself with the text of your speech on October 22 regarding Cuba. I should say frankly that the measures</w:t>
      </w:r>
      <w:r>
        <w:rPr>
          <w:spacing w:val="-1"/>
          <w:sz w:val="24"/>
        </w:rPr>
        <w:t xml:space="preserve"> </w:t>
      </w:r>
      <w:r>
        <w:rPr>
          <w:sz w:val="24"/>
        </w:rPr>
        <w:t>outlined</w:t>
      </w:r>
      <w:r>
        <w:rPr>
          <w:spacing w:val="-2"/>
          <w:sz w:val="24"/>
        </w:rPr>
        <w:t xml:space="preserve"> </w:t>
      </w:r>
      <w:r>
        <w:rPr>
          <w:sz w:val="24"/>
        </w:rPr>
        <w:t>in your</w:t>
      </w:r>
      <w:r>
        <w:rPr>
          <w:spacing w:val="-2"/>
          <w:sz w:val="24"/>
        </w:rPr>
        <w:t xml:space="preserve"> </w:t>
      </w:r>
      <w:r>
        <w:rPr>
          <w:sz w:val="24"/>
        </w:rPr>
        <w:t>statement</w:t>
      </w:r>
      <w:r>
        <w:rPr>
          <w:spacing w:val="-1"/>
          <w:sz w:val="24"/>
        </w:rPr>
        <w:t xml:space="preserve"> </w:t>
      </w:r>
      <w:r>
        <w:rPr>
          <w:sz w:val="24"/>
        </w:rPr>
        <w:t>represent</w:t>
      </w:r>
      <w:r>
        <w:rPr>
          <w:spacing w:val="-1"/>
          <w:sz w:val="24"/>
        </w:rPr>
        <w:t xml:space="preserve"> </w:t>
      </w:r>
      <w:r>
        <w:rPr>
          <w:sz w:val="24"/>
        </w:rPr>
        <w:t>a</w:t>
      </w:r>
      <w:r>
        <w:rPr>
          <w:spacing w:val="-2"/>
          <w:sz w:val="24"/>
        </w:rPr>
        <w:t xml:space="preserve"> </w:t>
      </w:r>
      <w:r>
        <w:rPr>
          <w:sz w:val="24"/>
        </w:rPr>
        <w:t>serious</w:t>
      </w:r>
      <w:r>
        <w:rPr>
          <w:spacing w:val="-1"/>
          <w:sz w:val="24"/>
        </w:rPr>
        <w:t xml:space="preserve"> </w:t>
      </w:r>
      <w:r>
        <w:rPr>
          <w:sz w:val="24"/>
        </w:rPr>
        <w:t>threat</w:t>
      </w:r>
      <w:r>
        <w:rPr>
          <w:spacing w:val="-1"/>
          <w:sz w:val="24"/>
        </w:rPr>
        <w:t xml:space="preserve"> </w:t>
      </w:r>
      <w:r>
        <w:rPr>
          <w:sz w:val="24"/>
        </w:rPr>
        <w:t>to the</w:t>
      </w:r>
      <w:r>
        <w:rPr>
          <w:spacing w:val="-1"/>
          <w:sz w:val="24"/>
        </w:rPr>
        <w:t xml:space="preserve"> </w:t>
      </w:r>
      <w:r>
        <w:rPr>
          <w:sz w:val="24"/>
        </w:rPr>
        <w:t>peace and</w:t>
      </w:r>
      <w:r>
        <w:rPr>
          <w:spacing w:val="-1"/>
          <w:sz w:val="24"/>
        </w:rPr>
        <w:t xml:space="preserve"> </w:t>
      </w:r>
      <w:r>
        <w:rPr>
          <w:sz w:val="24"/>
        </w:rPr>
        <w:t>security</w:t>
      </w:r>
      <w:r>
        <w:rPr>
          <w:spacing w:val="-6"/>
          <w:sz w:val="24"/>
        </w:rPr>
        <w:t xml:space="preserve"> </w:t>
      </w:r>
      <w:r>
        <w:rPr>
          <w:sz w:val="24"/>
        </w:rPr>
        <w:t>of people.</w:t>
      </w:r>
      <w:r>
        <w:rPr>
          <w:spacing w:val="-8"/>
          <w:sz w:val="24"/>
        </w:rPr>
        <w:t xml:space="preserve"> </w:t>
      </w:r>
      <w:r>
        <w:rPr>
          <w:sz w:val="24"/>
        </w:rPr>
        <w:t>The</w:t>
      </w:r>
      <w:r>
        <w:rPr>
          <w:spacing w:val="-8"/>
          <w:sz w:val="24"/>
        </w:rPr>
        <w:t xml:space="preserve"> </w:t>
      </w:r>
      <w:r>
        <w:rPr>
          <w:sz w:val="24"/>
        </w:rPr>
        <w:t>United</w:t>
      </w:r>
      <w:r>
        <w:rPr>
          <w:spacing w:val="-8"/>
          <w:sz w:val="24"/>
        </w:rPr>
        <w:t xml:space="preserve"> </w:t>
      </w:r>
      <w:r>
        <w:rPr>
          <w:sz w:val="24"/>
        </w:rPr>
        <w:t>States</w:t>
      </w:r>
      <w:r>
        <w:rPr>
          <w:spacing w:val="-7"/>
          <w:sz w:val="24"/>
        </w:rPr>
        <w:t xml:space="preserve"> </w:t>
      </w:r>
      <w:r>
        <w:rPr>
          <w:sz w:val="24"/>
        </w:rPr>
        <w:t>has</w:t>
      </w:r>
      <w:r>
        <w:rPr>
          <w:spacing w:val="-7"/>
          <w:sz w:val="24"/>
        </w:rPr>
        <w:t xml:space="preserve"> </w:t>
      </w:r>
      <w:r>
        <w:rPr>
          <w:sz w:val="24"/>
        </w:rPr>
        <w:t>taken</w:t>
      </w:r>
      <w:r>
        <w:rPr>
          <w:spacing w:val="-6"/>
          <w:sz w:val="24"/>
        </w:rPr>
        <w:t xml:space="preserve"> </w:t>
      </w:r>
      <w:r>
        <w:rPr>
          <w:sz w:val="24"/>
        </w:rPr>
        <w:t>the</w:t>
      </w:r>
      <w:r>
        <w:rPr>
          <w:spacing w:val="-8"/>
          <w:sz w:val="24"/>
        </w:rPr>
        <w:t xml:space="preserve"> </w:t>
      </w:r>
      <w:r>
        <w:rPr>
          <w:sz w:val="24"/>
        </w:rPr>
        <w:t>path</w:t>
      </w:r>
      <w:r>
        <w:rPr>
          <w:spacing w:val="-7"/>
          <w:sz w:val="24"/>
        </w:rPr>
        <w:t xml:space="preserve"> </w:t>
      </w:r>
      <w:r>
        <w:rPr>
          <w:sz w:val="24"/>
        </w:rPr>
        <w:t>of</w:t>
      </w:r>
      <w:r>
        <w:rPr>
          <w:spacing w:val="-8"/>
          <w:sz w:val="24"/>
        </w:rPr>
        <w:t xml:space="preserve"> </w:t>
      </w:r>
      <w:r>
        <w:rPr>
          <w:sz w:val="24"/>
        </w:rPr>
        <w:t>gross</w:t>
      </w:r>
      <w:r>
        <w:rPr>
          <w:spacing w:val="-7"/>
          <w:sz w:val="24"/>
        </w:rPr>
        <w:t xml:space="preserve"> </w:t>
      </w:r>
      <w:r>
        <w:rPr>
          <w:sz w:val="24"/>
        </w:rPr>
        <w:t>violation</w:t>
      </w:r>
      <w:r>
        <w:rPr>
          <w:spacing w:val="-7"/>
          <w:sz w:val="24"/>
        </w:rPr>
        <w:t xml:space="preserve"> </w:t>
      </w:r>
      <w:r>
        <w:rPr>
          <w:sz w:val="24"/>
        </w:rPr>
        <w:t>of</w:t>
      </w:r>
      <w:r>
        <w:rPr>
          <w:spacing w:val="-8"/>
          <w:sz w:val="24"/>
        </w:rPr>
        <w:t xml:space="preserve"> </w:t>
      </w:r>
      <w:r>
        <w:rPr>
          <w:sz w:val="24"/>
        </w:rPr>
        <w:t>the</w:t>
      </w:r>
      <w:r>
        <w:rPr>
          <w:spacing w:val="-8"/>
          <w:sz w:val="24"/>
        </w:rPr>
        <w:t xml:space="preserve"> </w:t>
      </w:r>
      <w:r>
        <w:rPr>
          <w:sz w:val="24"/>
        </w:rPr>
        <w:t>Charter</w:t>
      </w:r>
      <w:r>
        <w:rPr>
          <w:spacing w:val="-8"/>
          <w:sz w:val="24"/>
        </w:rPr>
        <w:t xml:space="preserve"> </w:t>
      </w:r>
      <w:r>
        <w:rPr>
          <w:sz w:val="24"/>
        </w:rPr>
        <w:t>of</w:t>
      </w:r>
      <w:r>
        <w:rPr>
          <w:spacing w:val="-8"/>
          <w:sz w:val="24"/>
        </w:rPr>
        <w:t xml:space="preserve"> </w:t>
      </w:r>
      <w:r>
        <w:rPr>
          <w:sz w:val="24"/>
        </w:rPr>
        <w:t>the</w:t>
      </w:r>
      <w:r>
        <w:rPr>
          <w:spacing w:val="-8"/>
          <w:sz w:val="24"/>
        </w:rPr>
        <w:t xml:space="preserve"> </w:t>
      </w:r>
      <w:r>
        <w:rPr>
          <w:sz w:val="24"/>
        </w:rPr>
        <w:t>United Nations,</w:t>
      </w:r>
      <w:r>
        <w:rPr>
          <w:spacing w:val="-12"/>
          <w:sz w:val="24"/>
        </w:rPr>
        <w:t xml:space="preserve"> </w:t>
      </w:r>
      <w:r>
        <w:rPr>
          <w:sz w:val="24"/>
        </w:rPr>
        <w:t>the</w:t>
      </w:r>
      <w:r>
        <w:rPr>
          <w:spacing w:val="-12"/>
          <w:sz w:val="24"/>
        </w:rPr>
        <w:t xml:space="preserve"> </w:t>
      </w:r>
      <w:r>
        <w:rPr>
          <w:sz w:val="24"/>
        </w:rPr>
        <w:t>path</w:t>
      </w:r>
      <w:r>
        <w:rPr>
          <w:spacing w:val="-12"/>
          <w:sz w:val="24"/>
        </w:rPr>
        <w:t xml:space="preserve"> </w:t>
      </w:r>
      <w:r>
        <w:rPr>
          <w:sz w:val="24"/>
        </w:rPr>
        <w:t>of</w:t>
      </w:r>
      <w:r>
        <w:rPr>
          <w:spacing w:val="-11"/>
          <w:sz w:val="24"/>
        </w:rPr>
        <w:t xml:space="preserve"> </w:t>
      </w:r>
      <w:r>
        <w:rPr>
          <w:sz w:val="24"/>
        </w:rPr>
        <w:t>violation</w:t>
      </w:r>
      <w:r>
        <w:rPr>
          <w:spacing w:val="-12"/>
          <w:sz w:val="24"/>
        </w:rPr>
        <w:t xml:space="preserve"> </w:t>
      </w:r>
      <w:r>
        <w:rPr>
          <w:sz w:val="24"/>
        </w:rPr>
        <w:t>of</w:t>
      </w:r>
      <w:r>
        <w:rPr>
          <w:spacing w:val="-13"/>
          <w:sz w:val="24"/>
        </w:rPr>
        <w:t xml:space="preserve"> </w:t>
      </w:r>
      <w:r>
        <w:rPr>
          <w:sz w:val="24"/>
        </w:rPr>
        <w:t>international</w:t>
      </w:r>
      <w:r>
        <w:rPr>
          <w:spacing w:val="-12"/>
          <w:sz w:val="24"/>
        </w:rPr>
        <w:t xml:space="preserve"> </w:t>
      </w:r>
      <w:r>
        <w:rPr>
          <w:sz w:val="24"/>
        </w:rPr>
        <w:t>norms</w:t>
      </w:r>
      <w:r>
        <w:rPr>
          <w:spacing w:val="-12"/>
          <w:sz w:val="24"/>
        </w:rPr>
        <w:t xml:space="preserve"> </w:t>
      </w:r>
      <w:r>
        <w:rPr>
          <w:sz w:val="24"/>
        </w:rPr>
        <w:t>of</w:t>
      </w:r>
      <w:r>
        <w:rPr>
          <w:spacing w:val="-10"/>
          <w:sz w:val="24"/>
        </w:rPr>
        <w:t xml:space="preserve"> </w:t>
      </w:r>
      <w:r>
        <w:rPr>
          <w:sz w:val="24"/>
        </w:rPr>
        <w:t>freedom</w:t>
      </w:r>
      <w:r>
        <w:rPr>
          <w:spacing w:val="-12"/>
          <w:sz w:val="24"/>
        </w:rPr>
        <w:t xml:space="preserve"> </w:t>
      </w:r>
      <w:r>
        <w:rPr>
          <w:sz w:val="24"/>
        </w:rPr>
        <w:t>of</w:t>
      </w:r>
      <w:r>
        <w:rPr>
          <w:spacing w:val="-11"/>
          <w:sz w:val="24"/>
        </w:rPr>
        <w:t xml:space="preserve"> </w:t>
      </w:r>
      <w:r>
        <w:rPr>
          <w:sz w:val="24"/>
        </w:rPr>
        <w:t>navigation</w:t>
      </w:r>
      <w:r>
        <w:rPr>
          <w:spacing w:val="-12"/>
          <w:sz w:val="24"/>
        </w:rPr>
        <w:t xml:space="preserve"> </w:t>
      </w:r>
      <w:r>
        <w:rPr>
          <w:sz w:val="24"/>
        </w:rPr>
        <w:t>on</w:t>
      </w:r>
      <w:r>
        <w:rPr>
          <w:spacing w:val="-12"/>
          <w:sz w:val="24"/>
        </w:rPr>
        <w:t xml:space="preserve"> </w:t>
      </w:r>
      <w:r>
        <w:rPr>
          <w:sz w:val="24"/>
        </w:rPr>
        <w:t>high</w:t>
      </w:r>
      <w:r>
        <w:rPr>
          <w:spacing w:val="-12"/>
          <w:sz w:val="24"/>
        </w:rPr>
        <w:t xml:space="preserve"> </w:t>
      </w:r>
      <w:r>
        <w:rPr>
          <w:sz w:val="24"/>
        </w:rPr>
        <w:t>seas, and the path of aggressive action both against Cuba and against the Soviet Union.</w:t>
      </w:r>
    </w:p>
    <w:p w14:paraId="73F824A0" w14:textId="77777777" w:rsidR="00845F28" w:rsidRDefault="00000000">
      <w:pPr>
        <w:pStyle w:val="BodyText"/>
        <w:spacing w:before="115" w:line="259" w:lineRule="auto"/>
        <w:ind w:left="720" w:right="362"/>
      </w:pPr>
      <w:r>
        <w:t>Statement of the United States of America cannot be evaluated in any other way then as naked</w:t>
      </w:r>
      <w:r>
        <w:rPr>
          <w:spacing w:val="15"/>
        </w:rPr>
        <w:t xml:space="preserve"> </w:t>
      </w:r>
      <w:r>
        <w:t>interference</w:t>
      </w:r>
      <w:r>
        <w:rPr>
          <w:spacing w:val="17"/>
        </w:rPr>
        <w:t xml:space="preserve"> </w:t>
      </w:r>
      <w:r>
        <w:t>in</w:t>
      </w:r>
      <w:r>
        <w:rPr>
          <w:spacing w:val="18"/>
        </w:rPr>
        <w:t xml:space="preserve"> </w:t>
      </w:r>
      <w:r>
        <w:t>domestic</w:t>
      </w:r>
      <w:r>
        <w:rPr>
          <w:spacing w:val="18"/>
        </w:rPr>
        <w:t xml:space="preserve"> </w:t>
      </w:r>
      <w:r>
        <w:t>affairs</w:t>
      </w:r>
      <w:r>
        <w:rPr>
          <w:spacing w:val="17"/>
        </w:rPr>
        <w:t xml:space="preserve"> </w:t>
      </w:r>
      <w:r>
        <w:t>of</w:t>
      </w:r>
      <w:r>
        <w:rPr>
          <w:spacing w:val="17"/>
        </w:rPr>
        <w:t xml:space="preserve"> </w:t>
      </w:r>
      <w:r>
        <w:t>Cuban</w:t>
      </w:r>
      <w:r>
        <w:rPr>
          <w:spacing w:val="20"/>
        </w:rPr>
        <w:t xml:space="preserve"> </w:t>
      </w:r>
      <w:r>
        <w:t>Republic,</w:t>
      </w:r>
      <w:r>
        <w:rPr>
          <w:spacing w:val="17"/>
        </w:rPr>
        <w:t xml:space="preserve"> </w:t>
      </w:r>
      <w:r>
        <w:t>Soviet</w:t>
      </w:r>
      <w:r>
        <w:rPr>
          <w:spacing w:val="18"/>
        </w:rPr>
        <w:t xml:space="preserve"> </w:t>
      </w:r>
      <w:r>
        <w:t>Union,</w:t>
      </w:r>
      <w:r>
        <w:rPr>
          <w:spacing w:val="17"/>
        </w:rPr>
        <w:t xml:space="preserve"> </w:t>
      </w:r>
      <w:r>
        <w:t>and</w:t>
      </w:r>
      <w:r>
        <w:rPr>
          <w:spacing w:val="17"/>
        </w:rPr>
        <w:t xml:space="preserve"> </w:t>
      </w:r>
      <w:r>
        <w:t>other</w:t>
      </w:r>
      <w:r>
        <w:rPr>
          <w:spacing w:val="17"/>
        </w:rPr>
        <w:t xml:space="preserve"> </w:t>
      </w:r>
      <w:r>
        <w:rPr>
          <w:spacing w:val="-2"/>
        </w:rPr>
        <w:t>state</w:t>
      </w:r>
    </w:p>
    <w:p w14:paraId="11A2039E"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0F7170AF" w14:textId="77777777" w:rsidR="00845F28" w:rsidRDefault="00000000">
      <w:pPr>
        <w:pStyle w:val="BodyText"/>
        <w:spacing w:before="74" w:line="259" w:lineRule="auto"/>
        <w:ind w:left="720" w:right="364"/>
      </w:pPr>
      <w:r>
        <w:lastRenderedPageBreak/>
        <w:t>charters of United Nations and international waters control of vessels bound for shores of Cuban Republic.</w:t>
      </w:r>
    </w:p>
    <w:p w14:paraId="0DFCAA77" w14:textId="77777777" w:rsidR="00845F28" w:rsidRDefault="00000000">
      <w:pPr>
        <w:pStyle w:val="BodyText"/>
        <w:spacing w:before="120" w:line="259" w:lineRule="auto"/>
        <w:ind w:left="720" w:right="358"/>
      </w:pPr>
      <w:r>
        <w:t xml:space="preserve">It is self-understood that we also cannot recognize rights of the United States to establish control over armaments essential to Republic of Cuba for strengthening of its defensive </w:t>
      </w:r>
      <w:r>
        <w:rPr>
          <w:spacing w:val="-2"/>
        </w:rPr>
        <w:t>components.</w:t>
      </w:r>
    </w:p>
    <w:p w14:paraId="3124563F" w14:textId="77777777" w:rsidR="00845F28" w:rsidRDefault="00000000">
      <w:pPr>
        <w:pStyle w:val="BodyText"/>
        <w:spacing w:before="118" w:line="259" w:lineRule="auto"/>
        <w:ind w:left="720" w:right="353"/>
      </w:pPr>
      <w:r>
        <w:t>We confirm that armaments now in Cuba, regardless of the classification to which they belong, are distributed exclusively for defensive purposes in order to secure the Cuban Republic from the attack of the aggressor.</w:t>
      </w:r>
    </w:p>
    <w:p w14:paraId="5A0D7F82" w14:textId="77777777" w:rsidR="00845F28" w:rsidRDefault="00000000">
      <w:pPr>
        <w:pStyle w:val="BodyText"/>
        <w:spacing w:before="121" w:line="259" w:lineRule="auto"/>
        <w:ind w:left="720" w:right="357"/>
      </w:pPr>
      <w:r>
        <w:t xml:space="preserve">I hope that the Government of the United States will show prudence and renounce active pursuit by you, which could lead to catastrophic consequences for peace throughout the </w:t>
      </w:r>
      <w:r>
        <w:rPr>
          <w:spacing w:val="-2"/>
        </w:rPr>
        <w:t>world.</w:t>
      </w:r>
    </w:p>
    <w:p w14:paraId="52E18926" w14:textId="77777777" w:rsidR="00845F28" w:rsidRDefault="00000000">
      <w:pPr>
        <w:pStyle w:val="BodyText"/>
        <w:spacing w:before="119" w:line="259" w:lineRule="auto"/>
        <w:ind w:left="720" w:right="358"/>
      </w:pPr>
      <w:r>
        <w:t>Viewpoint of Soviet Government regarding your statement of October 22 is set forth by the Soviet Government which is being conveyed to you through your Ambassador in Moscow for Chairman Khrushchev.”</w:t>
      </w:r>
    </w:p>
    <w:p w14:paraId="3157585D" w14:textId="77777777" w:rsidR="00845F28" w:rsidRDefault="00000000">
      <w:pPr>
        <w:pStyle w:val="ListParagraph"/>
        <w:numPr>
          <w:ilvl w:val="0"/>
          <w:numId w:val="11"/>
        </w:numPr>
        <w:tabs>
          <w:tab w:val="left" w:pos="720"/>
        </w:tabs>
        <w:spacing w:before="124" w:line="256" w:lineRule="auto"/>
        <w:ind w:right="356"/>
        <w:jc w:val="both"/>
        <w:rPr>
          <w:sz w:val="24"/>
        </w:rPr>
      </w:pPr>
      <w:r>
        <w:rPr>
          <w:b/>
          <w:sz w:val="24"/>
        </w:rPr>
        <w:t>Telegram from the Department of State to the Embassy of the Soviet Union, Washington,</w:t>
      </w:r>
      <w:r>
        <w:rPr>
          <w:b/>
          <w:spacing w:val="-15"/>
          <w:sz w:val="24"/>
        </w:rPr>
        <w:t xml:space="preserve"> </w:t>
      </w:r>
      <w:r>
        <w:rPr>
          <w:b/>
          <w:sz w:val="24"/>
        </w:rPr>
        <w:t>October</w:t>
      </w:r>
      <w:r>
        <w:rPr>
          <w:b/>
          <w:spacing w:val="-13"/>
          <w:sz w:val="24"/>
        </w:rPr>
        <w:t xml:space="preserve"> </w:t>
      </w:r>
      <w:r>
        <w:rPr>
          <w:b/>
          <w:sz w:val="24"/>
        </w:rPr>
        <w:t>23,</w:t>
      </w:r>
      <w:r>
        <w:rPr>
          <w:b/>
          <w:spacing w:val="-13"/>
          <w:sz w:val="24"/>
        </w:rPr>
        <w:t xml:space="preserve"> </w:t>
      </w:r>
      <w:r>
        <w:rPr>
          <w:b/>
          <w:sz w:val="24"/>
        </w:rPr>
        <w:t>1962:”</w:t>
      </w:r>
      <w:r>
        <w:rPr>
          <w:b/>
          <w:spacing w:val="-12"/>
          <w:sz w:val="24"/>
        </w:rPr>
        <w:t xml:space="preserve"> </w:t>
      </w:r>
      <w:r>
        <w:rPr>
          <w:sz w:val="24"/>
        </w:rPr>
        <w:t>You</w:t>
      </w:r>
      <w:r>
        <w:rPr>
          <w:spacing w:val="-14"/>
          <w:sz w:val="24"/>
        </w:rPr>
        <w:t xml:space="preserve"> </w:t>
      </w:r>
      <w:r>
        <w:rPr>
          <w:sz w:val="24"/>
        </w:rPr>
        <w:t>should</w:t>
      </w:r>
      <w:r>
        <w:rPr>
          <w:spacing w:val="-13"/>
          <w:sz w:val="24"/>
        </w:rPr>
        <w:t xml:space="preserve"> </w:t>
      </w:r>
      <w:r>
        <w:rPr>
          <w:sz w:val="24"/>
        </w:rPr>
        <w:t>deliver</w:t>
      </w:r>
      <w:r>
        <w:rPr>
          <w:spacing w:val="-13"/>
          <w:sz w:val="24"/>
        </w:rPr>
        <w:t xml:space="preserve"> </w:t>
      </w:r>
      <w:r>
        <w:rPr>
          <w:sz w:val="24"/>
        </w:rPr>
        <w:t>the</w:t>
      </w:r>
      <w:r>
        <w:rPr>
          <w:spacing w:val="-13"/>
          <w:sz w:val="24"/>
        </w:rPr>
        <w:t xml:space="preserve"> </w:t>
      </w:r>
      <w:r>
        <w:rPr>
          <w:sz w:val="24"/>
        </w:rPr>
        <w:t>following</w:t>
      </w:r>
      <w:r>
        <w:rPr>
          <w:spacing w:val="-15"/>
          <w:sz w:val="24"/>
        </w:rPr>
        <w:t xml:space="preserve"> </w:t>
      </w:r>
      <w:r>
        <w:rPr>
          <w:sz w:val="24"/>
        </w:rPr>
        <w:t>letter</w:t>
      </w:r>
      <w:r>
        <w:rPr>
          <w:spacing w:val="-14"/>
          <w:sz w:val="24"/>
        </w:rPr>
        <w:t xml:space="preserve"> </w:t>
      </w:r>
      <w:r>
        <w:rPr>
          <w:sz w:val="24"/>
        </w:rPr>
        <w:t>addressed</w:t>
      </w:r>
      <w:r>
        <w:rPr>
          <w:spacing w:val="-14"/>
          <w:sz w:val="24"/>
        </w:rPr>
        <w:t xml:space="preserve"> </w:t>
      </w:r>
      <w:r>
        <w:rPr>
          <w:sz w:val="24"/>
        </w:rPr>
        <w:t>by</w:t>
      </w:r>
      <w:r>
        <w:rPr>
          <w:spacing w:val="-15"/>
          <w:sz w:val="24"/>
        </w:rPr>
        <w:t xml:space="preserve"> </w:t>
      </w:r>
      <w:r>
        <w:rPr>
          <w:sz w:val="24"/>
        </w:rPr>
        <w:t>the President to Chairman Khrushchev immediately.”</w:t>
      </w:r>
    </w:p>
    <w:p w14:paraId="7EE5AE4A" w14:textId="77777777" w:rsidR="00845F28" w:rsidRDefault="00000000">
      <w:pPr>
        <w:pStyle w:val="BodyText"/>
        <w:spacing w:before="124"/>
        <w:ind w:left="720"/>
      </w:pPr>
      <w:r>
        <w:t>“Mr.</w:t>
      </w:r>
      <w:r>
        <w:rPr>
          <w:spacing w:val="-3"/>
        </w:rPr>
        <w:t xml:space="preserve"> </w:t>
      </w:r>
      <w:r>
        <w:rPr>
          <w:spacing w:val="-2"/>
        </w:rPr>
        <w:t>Chairman:</w:t>
      </w:r>
    </w:p>
    <w:p w14:paraId="4C5C4A2A" w14:textId="77777777" w:rsidR="00845F28" w:rsidRDefault="00000000">
      <w:pPr>
        <w:pStyle w:val="BodyText"/>
        <w:spacing w:before="142" w:line="259" w:lineRule="auto"/>
        <w:ind w:left="720" w:right="351"/>
      </w:pPr>
      <w:r>
        <w:t>I have received your letter of October twenty-third. I think you will reorganize that the steps</w:t>
      </w:r>
      <w:r>
        <w:rPr>
          <w:spacing w:val="-14"/>
        </w:rPr>
        <w:t xml:space="preserve"> </w:t>
      </w:r>
      <w:r>
        <w:t>that</w:t>
      </w:r>
      <w:r>
        <w:rPr>
          <w:spacing w:val="-14"/>
        </w:rPr>
        <w:t xml:space="preserve"> </w:t>
      </w:r>
      <w:r>
        <w:t>started</w:t>
      </w:r>
      <w:r>
        <w:rPr>
          <w:spacing w:val="-13"/>
        </w:rPr>
        <w:t xml:space="preserve"> </w:t>
      </w:r>
      <w:r>
        <w:t>the</w:t>
      </w:r>
      <w:r>
        <w:rPr>
          <w:spacing w:val="-13"/>
        </w:rPr>
        <w:t xml:space="preserve"> </w:t>
      </w:r>
      <w:r>
        <w:t>current</w:t>
      </w:r>
      <w:r>
        <w:rPr>
          <w:spacing w:val="-14"/>
        </w:rPr>
        <w:t xml:space="preserve"> </w:t>
      </w:r>
      <w:r>
        <w:t>chain</w:t>
      </w:r>
      <w:r>
        <w:rPr>
          <w:spacing w:val="-12"/>
        </w:rPr>
        <w:t xml:space="preserve"> </w:t>
      </w:r>
      <w:r>
        <w:t>of</w:t>
      </w:r>
      <w:r>
        <w:rPr>
          <w:spacing w:val="-11"/>
        </w:rPr>
        <w:t xml:space="preserve"> </w:t>
      </w:r>
      <w:r>
        <w:t>events</w:t>
      </w:r>
      <w:r>
        <w:rPr>
          <w:spacing w:val="-11"/>
        </w:rPr>
        <w:t xml:space="preserve"> </w:t>
      </w:r>
      <w:r>
        <w:t>were</w:t>
      </w:r>
      <w:r>
        <w:rPr>
          <w:spacing w:val="-15"/>
        </w:rPr>
        <w:t xml:space="preserve"> </w:t>
      </w:r>
      <w:r>
        <w:t>the</w:t>
      </w:r>
      <w:r>
        <w:rPr>
          <w:spacing w:val="-15"/>
        </w:rPr>
        <w:t xml:space="preserve"> </w:t>
      </w:r>
      <w:r>
        <w:t>action</w:t>
      </w:r>
      <w:r>
        <w:rPr>
          <w:spacing w:val="-14"/>
        </w:rPr>
        <w:t xml:space="preserve"> </w:t>
      </w:r>
      <w:r>
        <w:t>of</w:t>
      </w:r>
      <w:r>
        <w:rPr>
          <w:spacing w:val="-10"/>
        </w:rPr>
        <w:t xml:space="preserve"> </w:t>
      </w:r>
      <w:r>
        <w:t>your</w:t>
      </w:r>
      <w:r>
        <w:rPr>
          <w:spacing w:val="-15"/>
        </w:rPr>
        <w:t xml:space="preserve"> </w:t>
      </w:r>
      <w:r>
        <w:t>Government</w:t>
      </w:r>
      <w:r>
        <w:rPr>
          <w:spacing w:val="-14"/>
        </w:rPr>
        <w:t xml:space="preserve"> </w:t>
      </w:r>
      <w:r>
        <w:t>in</w:t>
      </w:r>
      <w:r>
        <w:rPr>
          <w:spacing w:val="-14"/>
        </w:rPr>
        <w:t xml:space="preserve"> </w:t>
      </w:r>
      <w:r>
        <w:t>secretly furnishing</w:t>
      </w:r>
      <w:r>
        <w:rPr>
          <w:spacing w:val="-7"/>
        </w:rPr>
        <w:t xml:space="preserve"> </w:t>
      </w:r>
      <w:r>
        <w:t>offensive</w:t>
      </w:r>
      <w:r>
        <w:rPr>
          <w:spacing w:val="-3"/>
        </w:rPr>
        <w:t xml:space="preserve"> </w:t>
      </w:r>
      <w:r>
        <w:t>weapons</w:t>
      </w:r>
      <w:r>
        <w:rPr>
          <w:spacing w:val="-5"/>
        </w:rPr>
        <w:t xml:space="preserve"> </w:t>
      </w:r>
      <w:r>
        <w:t>to</w:t>
      </w:r>
      <w:r>
        <w:rPr>
          <w:spacing w:val="-4"/>
        </w:rPr>
        <w:t xml:space="preserve"> </w:t>
      </w:r>
      <w:r>
        <w:t>Cuba.</w:t>
      </w:r>
      <w:r>
        <w:rPr>
          <w:spacing w:val="-5"/>
        </w:rPr>
        <w:t xml:space="preserve"> </w:t>
      </w:r>
      <w:r>
        <w:t>We</w:t>
      </w:r>
      <w:r>
        <w:rPr>
          <w:spacing w:val="-6"/>
        </w:rPr>
        <w:t xml:space="preserve"> </w:t>
      </w:r>
      <w:r>
        <w:t>will</w:t>
      </w:r>
      <w:r>
        <w:rPr>
          <w:spacing w:val="-4"/>
        </w:rPr>
        <w:t xml:space="preserve"> </w:t>
      </w:r>
      <w:r>
        <w:t>be</w:t>
      </w:r>
      <w:r>
        <w:rPr>
          <w:spacing w:val="-4"/>
        </w:rPr>
        <w:t xml:space="preserve"> </w:t>
      </w:r>
      <w:r>
        <w:t>discussing</w:t>
      </w:r>
      <w:r>
        <w:rPr>
          <w:spacing w:val="-7"/>
        </w:rPr>
        <w:t xml:space="preserve"> </w:t>
      </w:r>
      <w:r>
        <w:t>this</w:t>
      </w:r>
      <w:r>
        <w:rPr>
          <w:spacing w:val="-1"/>
        </w:rPr>
        <w:t xml:space="preserve"> </w:t>
      </w:r>
      <w:r>
        <w:t>matter</w:t>
      </w:r>
      <w:r>
        <w:rPr>
          <w:spacing w:val="-4"/>
        </w:rPr>
        <w:t xml:space="preserve"> </w:t>
      </w:r>
      <w:r>
        <w:t>with</w:t>
      </w:r>
      <w:r>
        <w:rPr>
          <w:spacing w:val="-4"/>
        </w:rPr>
        <w:t xml:space="preserve"> </w:t>
      </w:r>
      <w:r>
        <w:t>the</w:t>
      </w:r>
      <w:r>
        <w:rPr>
          <w:spacing w:val="-5"/>
        </w:rPr>
        <w:t xml:space="preserve"> </w:t>
      </w:r>
      <w:r>
        <w:t>Security Council. In the statement, I am concerned that we both show prudence and do nothing to allow events to make the situation more difficult to control than it already is.</w:t>
      </w:r>
    </w:p>
    <w:p w14:paraId="0B95FBB6" w14:textId="77777777" w:rsidR="00845F28" w:rsidRDefault="00000000">
      <w:pPr>
        <w:pStyle w:val="BodyText"/>
        <w:spacing w:before="118" w:line="259" w:lineRule="auto"/>
        <w:ind w:left="720" w:right="358"/>
      </w:pPr>
      <w:r>
        <w:t>I</w:t>
      </w:r>
      <w:r>
        <w:rPr>
          <w:spacing w:val="-1"/>
        </w:rPr>
        <w:t xml:space="preserve"> </w:t>
      </w:r>
      <w:r>
        <w:t>hope that you will issue</w:t>
      </w:r>
      <w:r>
        <w:rPr>
          <w:spacing w:val="-1"/>
        </w:rPr>
        <w:t xml:space="preserve"> </w:t>
      </w:r>
      <w:r>
        <w:t>immediate</w:t>
      </w:r>
      <w:r>
        <w:rPr>
          <w:spacing w:val="-1"/>
        </w:rPr>
        <w:t xml:space="preserve"> </w:t>
      </w:r>
      <w:r>
        <w:t>instructions to your</w:t>
      </w:r>
      <w:r>
        <w:rPr>
          <w:spacing w:val="-1"/>
        </w:rPr>
        <w:t xml:space="preserve"> </w:t>
      </w:r>
      <w:r>
        <w:t>ships to observe the</w:t>
      </w:r>
      <w:r>
        <w:rPr>
          <w:spacing w:val="-1"/>
        </w:rPr>
        <w:t xml:space="preserve"> </w:t>
      </w:r>
      <w:r>
        <w:t>terms of</w:t>
      </w:r>
      <w:r>
        <w:rPr>
          <w:spacing w:val="-1"/>
        </w:rPr>
        <w:t xml:space="preserve"> </w:t>
      </w:r>
      <w:r>
        <w:t>the operations,</w:t>
      </w:r>
      <w:r>
        <w:rPr>
          <w:spacing w:val="-9"/>
        </w:rPr>
        <w:t xml:space="preserve"> </w:t>
      </w:r>
      <w:r>
        <w:t>the</w:t>
      </w:r>
      <w:r>
        <w:rPr>
          <w:spacing w:val="-10"/>
        </w:rPr>
        <w:t xml:space="preserve"> </w:t>
      </w:r>
      <w:r>
        <w:t>basis</w:t>
      </w:r>
      <w:r>
        <w:rPr>
          <w:spacing w:val="-8"/>
        </w:rPr>
        <w:t xml:space="preserve"> </w:t>
      </w:r>
      <w:r>
        <w:t>of</w:t>
      </w:r>
      <w:r>
        <w:rPr>
          <w:spacing w:val="-8"/>
        </w:rPr>
        <w:t xml:space="preserve"> </w:t>
      </w:r>
      <w:r>
        <w:t>which</w:t>
      </w:r>
      <w:r>
        <w:rPr>
          <w:spacing w:val="-10"/>
        </w:rPr>
        <w:t xml:space="preserve"> </w:t>
      </w:r>
      <w:r>
        <w:t>was</w:t>
      </w:r>
      <w:r>
        <w:rPr>
          <w:spacing w:val="-9"/>
        </w:rPr>
        <w:t xml:space="preserve"> </w:t>
      </w:r>
      <w:r>
        <w:t>established</w:t>
      </w:r>
      <w:r>
        <w:rPr>
          <w:spacing w:val="-10"/>
        </w:rPr>
        <w:t xml:space="preserve"> </w:t>
      </w:r>
      <w:r>
        <w:t>by</w:t>
      </w:r>
      <w:r>
        <w:rPr>
          <w:spacing w:val="-14"/>
        </w:rPr>
        <w:t xml:space="preserve"> </w:t>
      </w:r>
      <w:r>
        <w:t>the</w:t>
      </w:r>
      <w:r>
        <w:rPr>
          <w:spacing w:val="-11"/>
        </w:rPr>
        <w:t xml:space="preserve"> </w:t>
      </w:r>
      <w:r>
        <w:t>vote</w:t>
      </w:r>
      <w:r>
        <w:rPr>
          <w:spacing w:val="-11"/>
        </w:rPr>
        <w:t xml:space="preserve"> </w:t>
      </w:r>
      <w:r>
        <w:t>of</w:t>
      </w:r>
      <w:r>
        <w:rPr>
          <w:spacing w:val="-10"/>
        </w:rPr>
        <w:t xml:space="preserve"> </w:t>
      </w:r>
      <w:r>
        <w:t>the</w:t>
      </w:r>
      <w:r>
        <w:rPr>
          <w:spacing w:val="-8"/>
        </w:rPr>
        <w:t xml:space="preserve"> </w:t>
      </w:r>
      <w:r>
        <w:t>Organization</w:t>
      </w:r>
      <w:r>
        <w:rPr>
          <w:spacing w:val="-10"/>
        </w:rPr>
        <w:t xml:space="preserve"> </w:t>
      </w:r>
      <w:r>
        <w:t>of</w:t>
      </w:r>
      <w:r>
        <w:rPr>
          <w:spacing w:val="-10"/>
        </w:rPr>
        <w:t xml:space="preserve"> </w:t>
      </w:r>
      <w:r>
        <w:t>American States this afternoon, which we believe go into effect at 1400 hours (about 2 months) Greenwich time.”</w:t>
      </w:r>
    </w:p>
    <w:p w14:paraId="13E62F6A" w14:textId="77777777" w:rsidR="00845F28" w:rsidRDefault="00000000">
      <w:pPr>
        <w:pStyle w:val="ListParagraph"/>
        <w:numPr>
          <w:ilvl w:val="0"/>
          <w:numId w:val="11"/>
        </w:numPr>
        <w:tabs>
          <w:tab w:val="left" w:pos="720"/>
        </w:tabs>
        <w:spacing w:before="126" w:line="259" w:lineRule="auto"/>
        <w:ind w:right="357"/>
        <w:jc w:val="both"/>
        <w:rPr>
          <w:sz w:val="24"/>
        </w:rPr>
      </w:pPr>
      <w:r>
        <w:rPr>
          <w:b/>
          <w:sz w:val="24"/>
        </w:rPr>
        <w:t>Telegram</w:t>
      </w:r>
      <w:r>
        <w:rPr>
          <w:b/>
          <w:spacing w:val="-13"/>
          <w:sz w:val="24"/>
        </w:rPr>
        <w:t xml:space="preserve"> </w:t>
      </w:r>
      <w:r>
        <w:rPr>
          <w:b/>
          <w:sz w:val="24"/>
        </w:rPr>
        <w:t>from</w:t>
      </w:r>
      <w:r>
        <w:rPr>
          <w:b/>
          <w:spacing w:val="-10"/>
          <w:sz w:val="24"/>
        </w:rPr>
        <w:t xml:space="preserve"> </w:t>
      </w:r>
      <w:r>
        <w:rPr>
          <w:b/>
          <w:sz w:val="24"/>
        </w:rPr>
        <w:t>the</w:t>
      </w:r>
      <w:r>
        <w:rPr>
          <w:b/>
          <w:spacing w:val="-10"/>
          <w:sz w:val="24"/>
        </w:rPr>
        <w:t xml:space="preserve"> </w:t>
      </w:r>
      <w:r>
        <w:rPr>
          <w:b/>
          <w:sz w:val="24"/>
        </w:rPr>
        <w:t>Embassy</w:t>
      </w:r>
      <w:r>
        <w:rPr>
          <w:b/>
          <w:spacing w:val="-9"/>
          <w:sz w:val="24"/>
        </w:rPr>
        <w:t xml:space="preserve"> </w:t>
      </w:r>
      <w:r>
        <w:rPr>
          <w:b/>
          <w:sz w:val="24"/>
        </w:rPr>
        <w:t>in</w:t>
      </w:r>
      <w:r>
        <w:rPr>
          <w:b/>
          <w:spacing w:val="-8"/>
          <w:sz w:val="24"/>
        </w:rPr>
        <w:t xml:space="preserve"> </w:t>
      </w:r>
      <w:r>
        <w:rPr>
          <w:b/>
          <w:sz w:val="24"/>
        </w:rPr>
        <w:t>the</w:t>
      </w:r>
      <w:r>
        <w:rPr>
          <w:b/>
          <w:spacing w:val="-10"/>
          <w:sz w:val="24"/>
        </w:rPr>
        <w:t xml:space="preserve"> </w:t>
      </w:r>
      <w:r>
        <w:rPr>
          <w:b/>
          <w:sz w:val="24"/>
        </w:rPr>
        <w:t>Soviet</w:t>
      </w:r>
      <w:r>
        <w:rPr>
          <w:b/>
          <w:spacing w:val="-11"/>
          <w:sz w:val="24"/>
        </w:rPr>
        <w:t xml:space="preserve"> </w:t>
      </w:r>
      <w:r>
        <w:rPr>
          <w:b/>
          <w:sz w:val="24"/>
        </w:rPr>
        <w:t>Union</w:t>
      </w:r>
      <w:r>
        <w:rPr>
          <w:b/>
          <w:spacing w:val="-9"/>
          <w:sz w:val="24"/>
        </w:rPr>
        <w:t xml:space="preserve"> </w:t>
      </w:r>
      <w:r>
        <w:rPr>
          <w:b/>
          <w:sz w:val="24"/>
        </w:rPr>
        <w:t>to</w:t>
      </w:r>
      <w:r>
        <w:rPr>
          <w:b/>
          <w:spacing w:val="-10"/>
          <w:sz w:val="24"/>
        </w:rPr>
        <w:t xml:space="preserve"> </w:t>
      </w:r>
      <w:r>
        <w:rPr>
          <w:b/>
          <w:sz w:val="24"/>
        </w:rPr>
        <w:t>the</w:t>
      </w:r>
      <w:r>
        <w:rPr>
          <w:b/>
          <w:spacing w:val="-10"/>
          <w:sz w:val="24"/>
        </w:rPr>
        <w:t xml:space="preserve"> </w:t>
      </w:r>
      <w:r>
        <w:rPr>
          <w:b/>
          <w:sz w:val="24"/>
        </w:rPr>
        <w:t>Department</w:t>
      </w:r>
      <w:r>
        <w:rPr>
          <w:b/>
          <w:spacing w:val="-10"/>
          <w:sz w:val="24"/>
        </w:rPr>
        <w:t xml:space="preserve"> </w:t>
      </w:r>
      <w:r>
        <w:rPr>
          <w:b/>
          <w:sz w:val="24"/>
        </w:rPr>
        <w:t>of</w:t>
      </w:r>
      <w:r>
        <w:rPr>
          <w:b/>
          <w:spacing w:val="-8"/>
          <w:sz w:val="24"/>
        </w:rPr>
        <w:t xml:space="preserve"> </w:t>
      </w:r>
      <w:r>
        <w:rPr>
          <w:b/>
          <w:sz w:val="24"/>
        </w:rPr>
        <w:t>State,</w:t>
      </w:r>
      <w:r>
        <w:rPr>
          <w:b/>
          <w:spacing w:val="-10"/>
          <w:sz w:val="24"/>
        </w:rPr>
        <w:t xml:space="preserve"> </w:t>
      </w:r>
      <w:r>
        <w:rPr>
          <w:b/>
          <w:sz w:val="24"/>
        </w:rPr>
        <w:t>Moscow, Oct.</w:t>
      </w:r>
      <w:r>
        <w:rPr>
          <w:b/>
          <w:spacing w:val="-11"/>
          <w:sz w:val="24"/>
        </w:rPr>
        <w:t xml:space="preserve"> </w:t>
      </w:r>
      <w:r>
        <w:rPr>
          <w:b/>
          <w:sz w:val="24"/>
        </w:rPr>
        <w:t>26,</w:t>
      </w:r>
      <w:r>
        <w:rPr>
          <w:b/>
          <w:spacing w:val="-11"/>
          <w:sz w:val="24"/>
        </w:rPr>
        <w:t xml:space="preserve"> </w:t>
      </w:r>
      <w:r>
        <w:rPr>
          <w:b/>
          <w:sz w:val="24"/>
        </w:rPr>
        <w:t>1962.</w:t>
      </w:r>
      <w:r>
        <w:rPr>
          <w:b/>
          <w:spacing w:val="-11"/>
          <w:sz w:val="24"/>
        </w:rPr>
        <w:t xml:space="preserve"> </w:t>
      </w:r>
      <w:r>
        <w:rPr>
          <w:b/>
          <w:sz w:val="24"/>
        </w:rPr>
        <w:t>“Dear</w:t>
      </w:r>
      <w:r>
        <w:rPr>
          <w:b/>
          <w:spacing w:val="-12"/>
          <w:sz w:val="24"/>
        </w:rPr>
        <w:t xml:space="preserve"> </w:t>
      </w:r>
      <w:r>
        <w:rPr>
          <w:b/>
          <w:sz w:val="24"/>
        </w:rPr>
        <w:t>Mr.</w:t>
      </w:r>
      <w:r>
        <w:rPr>
          <w:b/>
          <w:spacing w:val="-11"/>
          <w:sz w:val="24"/>
        </w:rPr>
        <w:t xml:space="preserve"> </w:t>
      </w:r>
      <w:r>
        <w:rPr>
          <w:b/>
          <w:sz w:val="24"/>
        </w:rPr>
        <w:t>President:</w:t>
      </w:r>
      <w:r>
        <w:rPr>
          <w:b/>
          <w:spacing w:val="-8"/>
          <w:sz w:val="24"/>
        </w:rPr>
        <w:t xml:space="preserve"> </w:t>
      </w:r>
      <w:r>
        <w:rPr>
          <w:sz w:val="24"/>
        </w:rPr>
        <w:t>I</w:t>
      </w:r>
      <w:r>
        <w:rPr>
          <w:spacing w:val="-15"/>
          <w:sz w:val="24"/>
        </w:rPr>
        <w:t xml:space="preserve"> </w:t>
      </w:r>
      <w:r>
        <w:rPr>
          <w:sz w:val="24"/>
        </w:rPr>
        <w:t>have</w:t>
      </w:r>
      <w:r>
        <w:rPr>
          <w:spacing w:val="-12"/>
          <w:sz w:val="24"/>
        </w:rPr>
        <w:t xml:space="preserve"> </w:t>
      </w:r>
      <w:r>
        <w:rPr>
          <w:sz w:val="24"/>
        </w:rPr>
        <w:t>received</w:t>
      </w:r>
      <w:r>
        <w:rPr>
          <w:spacing w:val="-8"/>
          <w:sz w:val="24"/>
        </w:rPr>
        <w:t xml:space="preserve"> </w:t>
      </w:r>
      <w:r>
        <w:rPr>
          <w:sz w:val="24"/>
        </w:rPr>
        <w:t>your</w:t>
      </w:r>
      <w:r>
        <w:rPr>
          <w:spacing w:val="-11"/>
          <w:sz w:val="24"/>
        </w:rPr>
        <w:t xml:space="preserve"> </w:t>
      </w:r>
      <w:r>
        <w:rPr>
          <w:sz w:val="24"/>
        </w:rPr>
        <w:t>letter</w:t>
      </w:r>
      <w:r>
        <w:rPr>
          <w:spacing w:val="-11"/>
          <w:sz w:val="24"/>
        </w:rPr>
        <w:t xml:space="preserve"> </w:t>
      </w:r>
      <w:r>
        <w:rPr>
          <w:sz w:val="24"/>
        </w:rPr>
        <w:t>of</w:t>
      </w:r>
      <w:r>
        <w:rPr>
          <w:spacing w:val="-11"/>
          <w:sz w:val="24"/>
        </w:rPr>
        <w:t xml:space="preserve"> </w:t>
      </w:r>
      <w:r>
        <w:rPr>
          <w:sz w:val="24"/>
        </w:rPr>
        <w:t>October</w:t>
      </w:r>
      <w:r>
        <w:rPr>
          <w:spacing w:val="-11"/>
          <w:sz w:val="24"/>
        </w:rPr>
        <w:t xml:space="preserve"> </w:t>
      </w:r>
      <w:r>
        <w:rPr>
          <w:sz w:val="24"/>
        </w:rPr>
        <w:t>25.</w:t>
      </w:r>
      <w:r>
        <w:rPr>
          <w:spacing w:val="-11"/>
          <w:sz w:val="24"/>
        </w:rPr>
        <w:t xml:space="preserve"> </w:t>
      </w:r>
      <w:r>
        <w:rPr>
          <w:sz w:val="24"/>
        </w:rPr>
        <w:t>From</w:t>
      </w:r>
      <w:r>
        <w:rPr>
          <w:spacing w:val="-9"/>
          <w:sz w:val="24"/>
        </w:rPr>
        <w:t xml:space="preserve"> </w:t>
      </w:r>
      <w:r>
        <w:rPr>
          <w:sz w:val="24"/>
        </w:rPr>
        <w:t>your letter, I got the feeling that you have some understanding of the situation, what has developed, and (some) sense of responsibility. Now, we have publicly exchanged our thoughts about events around Cuba, and each of us has set forth explanations and his understanding of the events. Consequently, I would judge that a continuation of an exchange</w:t>
      </w:r>
      <w:r>
        <w:rPr>
          <w:spacing w:val="-1"/>
          <w:sz w:val="24"/>
        </w:rPr>
        <w:t xml:space="preserve"> </w:t>
      </w:r>
      <w:r>
        <w:rPr>
          <w:sz w:val="24"/>
        </w:rPr>
        <w:t>of</w:t>
      </w:r>
      <w:r>
        <w:rPr>
          <w:spacing w:val="-1"/>
          <w:sz w:val="24"/>
        </w:rPr>
        <w:t xml:space="preserve"> </w:t>
      </w:r>
      <w:r>
        <w:rPr>
          <w:sz w:val="24"/>
        </w:rPr>
        <w:t>opinions at such a</w:t>
      </w:r>
      <w:r>
        <w:rPr>
          <w:spacing w:val="-1"/>
          <w:sz w:val="24"/>
        </w:rPr>
        <w:t xml:space="preserve"> </w:t>
      </w:r>
      <w:r>
        <w:rPr>
          <w:sz w:val="24"/>
        </w:rPr>
        <w:t>distance, even in the</w:t>
      </w:r>
      <w:r>
        <w:rPr>
          <w:spacing w:val="-1"/>
          <w:sz w:val="24"/>
        </w:rPr>
        <w:t xml:space="preserve"> </w:t>
      </w:r>
      <w:r>
        <w:rPr>
          <w:sz w:val="24"/>
        </w:rPr>
        <w:t>form of</w:t>
      </w:r>
      <w:r>
        <w:rPr>
          <w:spacing w:val="-1"/>
          <w:sz w:val="24"/>
        </w:rPr>
        <w:t xml:space="preserve"> </w:t>
      </w:r>
      <w:r>
        <w:rPr>
          <w:sz w:val="24"/>
        </w:rPr>
        <w:t>secret letters, will hardly</w:t>
      </w:r>
      <w:r>
        <w:rPr>
          <w:spacing w:val="-3"/>
          <w:sz w:val="24"/>
        </w:rPr>
        <w:t xml:space="preserve"> </w:t>
      </w:r>
      <w:r>
        <w:rPr>
          <w:sz w:val="24"/>
        </w:rPr>
        <w:t>add anything to that which one side has already said to the other.</w:t>
      </w:r>
    </w:p>
    <w:p w14:paraId="00B5B520" w14:textId="77777777" w:rsidR="00845F28" w:rsidRDefault="00000000">
      <w:pPr>
        <w:pStyle w:val="BodyText"/>
        <w:spacing w:before="112" w:line="259" w:lineRule="auto"/>
        <w:ind w:left="720" w:right="358"/>
      </w:pPr>
      <w:r>
        <w:t>I think you will understand me correctly if you are really concerned about the warfare of the</w:t>
      </w:r>
      <w:r>
        <w:rPr>
          <w:spacing w:val="-5"/>
        </w:rPr>
        <w:t xml:space="preserve"> </w:t>
      </w:r>
      <w:r>
        <w:t>world.</w:t>
      </w:r>
      <w:r>
        <w:rPr>
          <w:spacing w:val="-4"/>
        </w:rPr>
        <w:t xml:space="preserve"> </w:t>
      </w:r>
      <w:r>
        <w:t>Everyone</w:t>
      </w:r>
      <w:r>
        <w:rPr>
          <w:spacing w:val="-6"/>
        </w:rPr>
        <w:t xml:space="preserve"> </w:t>
      </w:r>
      <w:r>
        <w:t>needs</w:t>
      </w:r>
      <w:r>
        <w:rPr>
          <w:spacing w:val="-5"/>
        </w:rPr>
        <w:t xml:space="preserve"> </w:t>
      </w:r>
      <w:r>
        <w:t>peace</w:t>
      </w:r>
      <w:r>
        <w:rPr>
          <w:spacing w:val="-6"/>
        </w:rPr>
        <w:t xml:space="preserve"> </w:t>
      </w:r>
      <w:r>
        <w:t>to</w:t>
      </w:r>
      <w:r>
        <w:rPr>
          <w:spacing w:val="-4"/>
        </w:rPr>
        <w:t xml:space="preserve"> </w:t>
      </w:r>
      <w:r>
        <w:t>both,</w:t>
      </w:r>
      <w:r>
        <w:rPr>
          <w:spacing w:val="-4"/>
        </w:rPr>
        <w:t xml:space="preserve"> </w:t>
      </w:r>
      <w:r>
        <w:t>if</w:t>
      </w:r>
      <w:r>
        <w:rPr>
          <w:spacing w:val="-5"/>
        </w:rPr>
        <w:t xml:space="preserve"> </w:t>
      </w:r>
      <w:r>
        <w:t>they</w:t>
      </w:r>
      <w:r>
        <w:rPr>
          <w:spacing w:val="-7"/>
        </w:rPr>
        <w:t xml:space="preserve"> </w:t>
      </w:r>
      <w:r>
        <w:t>have</w:t>
      </w:r>
      <w:r>
        <w:rPr>
          <w:spacing w:val="-6"/>
        </w:rPr>
        <w:t xml:space="preserve"> </w:t>
      </w:r>
      <w:r>
        <w:t>not</w:t>
      </w:r>
      <w:r>
        <w:rPr>
          <w:spacing w:val="-4"/>
        </w:rPr>
        <w:t xml:space="preserve"> </w:t>
      </w:r>
      <w:r>
        <w:t>lost</w:t>
      </w:r>
      <w:r>
        <w:rPr>
          <w:spacing w:val="-4"/>
        </w:rPr>
        <w:t xml:space="preserve"> </w:t>
      </w:r>
      <w:r>
        <w:t>their</w:t>
      </w:r>
      <w:r>
        <w:rPr>
          <w:spacing w:val="-3"/>
        </w:rPr>
        <w:t xml:space="preserve"> </w:t>
      </w:r>
      <w:r>
        <w:t>reason,</w:t>
      </w:r>
      <w:r>
        <w:rPr>
          <w:spacing w:val="-5"/>
        </w:rPr>
        <w:t xml:space="preserve"> </w:t>
      </w:r>
      <w:r>
        <w:t>and</w:t>
      </w:r>
      <w:r>
        <w:rPr>
          <w:spacing w:val="-5"/>
        </w:rPr>
        <w:t xml:space="preserve"> </w:t>
      </w:r>
      <w:r>
        <w:t>a</w:t>
      </w:r>
      <w:r>
        <w:rPr>
          <w:spacing w:val="-4"/>
        </w:rPr>
        <w:t xml:space="preserve"> </w:t>
      </w:r>
      <w:r>
        <w:t>lot</w:t>
      </w:r>
      <w:r>
        <w:rPr>
          <w:spacing w:val="-4"/>
        </w:rPr>
        <w:t xml:space="preserve"> </w:t>
      </w:r>
      <w:r>
        <w:t>more. Communists</w:t>
      </w:r>
      <w:r>
        <w:rPr>
          <w:spacing w:val="-6"/>
        </w:rPr>
        <w:t xml:space="preserve"> </w:t>
      </w:r>
      <w:r>
        <w:t>are</w:t>
      </w:r>
      <w:r>
        <w:rPr>
          <w:spacing w:val="-9"/>
        </w:rPr>
        <w:t xml:space="preserve"> </w:t>
      </w:r>
      <w:r>
        <w:t>people</w:t>
      </w:r>
      <w:r>
        <w:rPr>
          <w:spacing w:val="-8"/>
        </w:rPr>
        <w:t xml:space="preserve"> </w:t>
      </w:r>
      <w:r>
        <w:t>who</w:t>
      </w:r>
      <w:r>
        <w:rPr>
          <w:spacing w:val="-8"/>
        </w:rPr>
        <w:t xml:space="preserve"> </w:t>
      </w:r>
      <w:r>
        <w:t>have</w:t>
      </w:r>
      <w:r>
        <w:rPr>
          <w:spacing w:val="-8"/>
        </w:rPr>
        <w:t xml:space="preserve"> </w:t>
      </w:r>
      <w:r>
        <w:t>to</w:t>
      </w:r>
      <w:r>
        <w:rPr>
          <w:spacing w:val="-7"/>
        </w:rPr>
        <w:t xml:space="preserve"> </w:t>
      </w:r>
      <w:r>
        <w:t>value</w:t>
      </w:r>
      <w:r>
        <w:rPr>
          <w:spacing w:val="-7"/>
        </w:rPr>
        <w:t xml:space="preserve"> </w:t>
      </w:r>
      <w:r>
        <w:t>not</w:t>
      </w:r>
      <w:r>
        <w:rPr>
          <w:spacing w:val="-7"/>
        </w:rPr>
        <w:t xml:space="preserve"> </w:t>
      </w:r>
      <w:r>
        <w:t>only</w:t>
      </w:r>
      <w:r>
        <w:rPr>
          <w:spacing w:val="-12"/>
        </w:rPr>
        <w:t xml:space="preserve"> </w:t>
      </w:r>
      <w:r>
        <w:t>their</w:t>
      </w:r>
      <w:r>
        <w:rPr>
          <w:spacing w:val="-8"/>
        </w:rPr>
        <w:t xml:space="preserve"> </w:t>
      </w:r>
      <w:r>
        <w:t>lives</w:t>
      </w:r>
      <w:r>
        <w:rPr>
          <w:spacing w:val="-7"/>
        </w:rPr>
        <w:t xml:space="preserve"> </w:t>
      </w:r>
      <w:r>
        <w:t>but,</w:t>
      </w:r>
      <w:r>
        <w:rPr>
          <w:spacing w:val="-7"/>
        </w:rPr>
        <w:t xml:space="preserve"> </w:t>
      </w:r>
      <w:r>
        <w:t>more</w:t>
      </w:r>
      <w:r>
        <w:rPr>
          <w:spacing w:val="-8"/>
        </w:rPr>
        <w:t xml:space="preserve"> </w:t>
      </w:r>
      <w:r>
        <w:t>than</w:t>
      </w:r>
      <w:r>
        <w:rPr>
          <w:spacing w:val="-7"/>
        </w:rPr>
        <w:t xml:space="preserve"> </w:t>
      </w:r>
      <w:r>
        <w:t>anything,</w:t>
      </w:r>
      <w:r>
        <w:rPr>
          <w:spacing w:val="-7"/>
        </w:rPr>
        <w:t xml:space="preserve"> </w:t>
      </w:r>
      <w:r>
        <w:t>the lives</w:t>
      </w:r>
      <w:r>
        <w:rPr>
          <w:spacing w:val="20"/>
        </w:rPr>
        <w:t xml:space="preserve"> </w:t>
      </w:r>
      <w:r>
        <w:t>of</w:t>
      </w:r>
      <w:r>
        <w:rPr>
          <w:spacing w:val="19"/>
        </w:rPr>
        <w:t xml:space="preserve"> </w:t>
      </w:r>
      <w:r>
        <w:t>the</w:t>
      </w:r>
      <w:r>
        <w:rPr>
          <w:spacing w:val="19"/>
        </w:rPr>
        <w:t xml:space="preserve"> </w:t>
      </w:r>
      <w:r>
        <w:t>people.</w:t>
      </w:r>
      <w:r>
        <w:rPr>
          <w:spacing w:val="19"/>
        </w:rPr>
        <w:t xml:space="preserve"> </w:t>
      </w:r>
      <w:r>
        <w:t>We,</w:t>
      </w:r>
      <w:r>
        <w:rPr>
          <w:spacing w:val="22"/>
        </w:rPr>
        <w:t xml:space="preserve"> </w:t>
      </w:r>
      <w:r>
        <w:t>communists,</w:t>
      </w:r>
      <w:r>
        <w:rPr>
          <w:spacing w:val="20"/>
        </w:rPr>
        <w:t xml:space="preserve"> </w:t>
      </w:r>
      <w:r>
        <w:t>are</w:t>
      </w:r>
      <w:r>
        <w:rPr>
          <w:spacing w:val="19"/>
        </w:rPr>
        <w:t xml:space="preserve"> </w:t>
      </w:r>
      <w:r>
        <w:t>against</w:t>
      </w:r>
      <w:r>
        <w:rPr>
          <w:spacing w:val="23"/>
        </w:rPr>
        <w:t xml:space="preserve"> </w:t>
      </w:r>
      <w:r>
        <w:t>all</w:t>
      </w:r>
      <w:r>
        <w:rPr>
          <w:spacing w:val="21"/>
        </w:rPr>
        <w:t xml:space="preserve"> </w:t>
      </w:r>
      <w:r>
        <w:t>wars</w:t>
      </w:r>
      <w:r>
        <w:rPr>
          <w:spacing w:val="19"/>
        </w:rPr>
        <w:t xml:space="preserve"> </w:t>
      </w:r>
      <w:r>
        <w:t>between</w:t>
      </w:r>
      <w:r>
        <w:rPr>
          <w:spacing w:val="20"/>
        </w:rPr>
        <w:t xml:space="preserve"> </w:t>
      </w:r>
      <w:r>
        <w:t>states</w:t>
      </w:r>
      <w:r>
        <w:rPr>
          <w:spacing w:val="20"/>
        </w:rPr>
        <w:t xml:space="preserve"> </w:t>
      </w:r>
      <w:r>
        <w:t>in</w:t>
      </w:r>
      <w:r>
        <w:rPr>
          <w:spacing w:val="20"/>
        </w:rPr>
        <w:t xml:space="preserve"> </w:t>
      </w:r>
      <w:r>
        <w:t>general</w:t>
      </w:r>
      <w:r>
        <w:rPr>
          <w:spacing w:val="24"/>
        </w:rPr>
        <w:t xml:space="preserve"> </w:t>
      </w:r>
      <w:r>
        <w:rPr>
          <w:spacing w:val="-5"/>
        </w:rPr>
        <w:t>and</w:t>
      </w:r>
    </w:p>
    <w:p w14:paraId="55F24844"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4ACB4905" w14:textId="77777777" w:rsidR="00845F28" w:rsidRDefault="00000000">
      <w:pPr>
        <w:pStyle w:val="BodyText"/>
        <w:spacing w:before="74" w:line="259" w:lineRule="auto"/>
        <w:ind w:left="720" w:right="356"/>
      </w:pPr>
      <w:r>
        <w:lastRenderedPageBreak/>
        <w:t>have been defending the cause of peace since we came with the world. We have always regarded</w:t>
      </w:r>
      <w:r>
        <w:rPr>
          <w:spacing w:val="-12"/>
        </w:rPr>
        <w:t xml:space="preserve"> </w:t>
      </w:r>
      <w:r>
        <w:t>war</w:t>
      </w:r>
      <w:r>
        <w:rPr>
          <w:spacing w:val="-13"/>
        </w:rPr>
        <w:t xml:space="preserve"> </w:t>
      </w:r>
      <w:r>
        <w:t>as</w:t>
      </w:r>
      <w:r>
        <w:rPr>
          <w:spacing w:val="-12"/>
        </w:rPr>
        <w:t xml:space="preserve"> </w:t>
      </w:r>
      <w:r>
        <w:t>a</w:t>
      </w:r>
      <w:r>
        <w:rPr>
          <w:spacing w:val="-13"/>
        </w:rPr>
        <w:t xml:space="preserve"> </w:t>
      </w:r>
      <w:r>
        <w:t>calamity,</w:t>
      </w:r>
      <w:r>
        <w:rPr>
          <w:spacing w:val="-10"/>
        </w:rPr>
        <w:t xml:space="preserve"> </w:t>
      </w:r>
      <w:r>
        <w:t>and</w:t>
      </w:r>
      <w:r>
        <w:rPr>
          <w:spacing w:val="-12"/>
        </w:rPr>
        <w:t xml:space="preserve"> </w:t>
      </w:r>
      <w:r>
        <w:t>not</w:t>
      </w:r>
      <w:r>
        <w:rPr>
          <w:spacing w:val="-12"/>
        </w:rPr>
        <w:t xml:space="preserve"> </w:t>
      </w:r>
      <w:r>
        <w:t>as</w:t>
      </w:r>
      <w:r>
        <w:rPr>
          <w:spacing w:val="-12"/>
        </w:rPr>
        <w:t xml:space="preserve"> </w:t>
      </w:r>
      <w:r>
        <w:t>a</w:t>
      </w:r>
      <w:r>
        <w:rPr>
          <w:spacing w:val="-11"/>
        </w:rPr>
        <w:t xml:space="preserve"> </w:t>
      </w:r>
      <w:r>
        <w:t>game</w:t>
      </w:r>
      <w:r>
        <w:rPr>
          <w:spacing w:val="-13"/>
        </w:rPr>
        <w:t xml:space="preserve"> </w:t>
      </w:r>
      <w:r>
        <w:t>of</w:t>
      </w:r>
      <w:r>
        <w:rPr>
          <w:spacing w:val="-13"/>
        </w:rPr>
        <w:t xml:space="preserve"> </w:t>
      </w:r>
      <w:r>
        <w:t>means</w:t>
      </w:r>
      <w:r>
        <w:rPr>
          <w:spacing w:val="-12"/>
        </w:rPr>
        <w:t xml:space="preserve"> </w:t>
      </w:r>
      <w:r>
        <w:t>for</w:t>
      </w:r>
      <w:r>
        <w:rPr>
          <w:spacing w:val="-14"/>
        </w:rPr>
        <w:t xml:space="preserve"> </w:t>
      </w:r>
      <w:r>
        <w:t>the</w:t>
      </w:r>
      <w:r>
        <w:rPr>
          <w:spacing w:val="-13"/>
        </w:rPr>
        <w:t xml:space="preserve"> </w:t>
      </w:r>
      <w:r>
        <w:t>attainment</w:t>
      </w:r>
      <w:r>
        <w:rPr>
          <w:spacing w:val="-12"/>
        </w:rPr>
        <w:t xml:space="preserve"> </w:t>
      </w:r>
      <w:r>
        <w:t>of</w:t>
      </w:r>
      <w:r>
        <w:rPr>
          <w:spacing w:val="-11"/>
        </w:rPr>
        <w:t xml:space="preserve"> </w:t>
      </w:r>
      <w:r>
        <w:t>disputed</w:t>
      </w:r>
      <w:r>
        <w:rPr>
          <w:spacing w:val="-13"/>
        </w:rPr>
        <w:t xml:space="preserve"> </w:t>
      </w:r>
      <w:r>
        <w:t>goals or, all the more, as a goal in itself. Our goals are clear, and the means to attain them is without war, as war is a calamity for all the peoples.</w:t>
      </w:r>
    </w:p>
    <w:p w14:paraId="73BD34D5" w14:textId="77777777" w:rsidR="00845F28" w:rsidRDefault="00000000">
      <w:pPr>
        <w:pStyle w:val="BodyText"/>
        <w:spacing w:before="119" w:line="259" w:lineRule="auto"/>
        <w:ind w:left="720" w:right="358"/>
      </w:pPr>
      <w:r>
        <w:t>It is this that we, the Soviet people, and, together with the U.S., other peoples as well, understand</w:t>
      </w:r>
      <w:r>
        <w:rPr>
          <w:spacing w:val="-7"/>
        </w:rPr>
        <w:t xml:space="preserve"> </w:t>
      </w:r>
      <w:r>
        <w:t>the</w:t>
      </w:r>
      <w:r>
        <w:rPr>
          <w:spacing w:val="-8"/>
        </w:rPr>
        <w:t xml:space="preserve"> </w:t>
      </w:r>
      <w:r>
        <w:t>question</w:t>
      </w:r>
      <w:r>
        <w:rPr>
          <w:spacing w:val="-7"/>
        </w:rPr>
        <w:t xml:space="preserve"> </w:t>
      </w:r>
      <w:r>
        <w:t>of</w:t>
      </w:r>
      <w:r>
        <w:rPr>
          <w:spacing w:val="-8"/>
        </w:rPr>
        <w:t xml:space="preserve"> </w:t>
      </w:r>
      <w:r>
        <w:t>war</w:t>
      </w:r>
      <w:r>
        <w:rPr>
          <w:spacing w:val="-8"/>
        </w:rPr>
        <w:t xml:space="preserve"> </w:t>
      </w:r>
      <w:r>
        <w:t>and</w:t>
      </w:r>
      <w:r>
        <w:rPr>
          <w:spacing w:val="-7"/>
        </w:rPr>
        <w:t xml:space="preserve"> </w:t>
      </w:r>
      <w:r>
        <w:t>peace.</w:t>
      </w:r>
      <w:r>
        <w:rPr>
          <w:spacing w:val="-5"/>
        </w:rPr>
        <w:t xml:space="preserve"> </w:t>
      </w:r>
      <w:r>
        <w:t>I</w:t>
      </w:r>
      <w:r>
        <w:rPr>
          <w:spacing w:val="-10"/>
        </w:rPr>
        <w:t xml:space="preserve"> </w:t>
      </w:r>
      <w:r>
        <w:t>can,</w:t>
      </w:r>
      <w:r>
        <w:rPr>
          <w:spacing w:val="-5"/>
        </w:rPr>
        <w:t xml:space="preserve"> </w:t>
      </w:r>
      <w:r>
        <w:t>on</w:t>
      </w:r>
      <w:r>
        <w:rPr>
          <w:spacing w:val="-5"/>
        </w:rPr>
        <w:t xml:space="preserve"> </w:t>
      </w:r>
      <w:r>
        <w:t>any</w:t>
      </w:r>
      <w:r>
        <w:rPr>
          <w:spacing w:val="-12"/>
        </w:rPr>
        <w:t xml:space="preserve"> </w:t>
      </w:r>
      <w:r>
        <w:t>day,</w:t>
      </w:r>
      <w:r>
        <w:rPr>
          <w:spacing w:val="-7"/>
        </w:rPr>
        <w:t xml:space="preserve"> </w:t>
      </w:r>
      <w:r>
        <w:t>firmly</w:t>
      </w:r>
      <w:r>
        <w:rPr>
          <w:spacing w:val="-12"/>
        </w:rPr>
        <w:t xml:space="preserve"> </w:t>
      </w:r>
      <w:r>
        <w:t>say</w:t>
      </w:r>
      <w:r>
        <w:rPr>
          <w:spacing w:val="-12"/>
        </w:rPr>
        <w:t xml:space="preserve"> </w:t>
      </w:r>
      <w:r>
        <w:t>this</w:t>
      </w:r>
      <w:r>
        <w:rPr>
          <w:spacing w:val="-7"/>
        </w:rPr>
        <w:t xml:space="preserve"> </w:t>
      </w:r>
      <w:r>
        <w:t>for</w:t>
      </w:r>
      <w:r>
        <w:rPr>
          <w:spacing w:val="-8"/>
        </w:rPr>
        <w:t xml:space="preserve"> </w:t>
      </w:r>
      <w:r>
        <w:t>the</w:t>
      </w:r>
      <w:r>
        <w:rPr>
          <w:spacing w:val="-8"/>
        </w:rPr>
        <w:t xml:space="preserve"> </w:t>
      </w:r>
      <w:r>
        <w:t>peoples of the Socialist countries, as well as for all progressives who want peace, happiness, and friendship among people.</w:t>
      </w:r>
    </w:p>
    <w:p w14:paraId="3CA0BE6C" w14:textId="77777777" w:rsidR="00845F28" w:rsidRDefault="00000000">
      <w:pPr>
        <w:pStyle w:val="BodyText"/>
        <w:spacing w:before="120" w:line="259" w:lineRule="auto"/>
        <w:ind w:left="720" w:right="355"/>
      </w:pPr>
      <w:r>
        <w:t>What</w:t>
      </w:r>
      <w:r>
        <w:rPr>
          <w:spacing w:val="-3"/>
        </w:rPr>
        <w:t xml:space="preserve"> </w:t>
      </w:r>
      <w:r>
        <w:t>would</w:t>
      </w:r>
      <w:r>
        <w:rPr>
          <w:spacing w:val="-3"/>
        </w:rPr>
        <w:t xml:space="preserve"> </w:t>
      </w:r>
      <w:r>
        <w:t>a</w:t>
      </w:r>
      <w:r>
        <w:rPr>
          <w:spacing w:val="-3"/>
        </w:rPr>
        <w:t xml:space="preserve"> </w:t>
      </w:r>
      <w:r>
        <w:t>war</w:t>
      </w:r>
      <w:r>
        <w:rPr>
          <w:spacing w:val="-2"/>
        </w:rPr>
        <w:t xml:space="preserve"> </w:t>
      </w:r>
      <w:r>
        <w:t>give you? You</w:t>
      </w:r>
      <w:r>
        <w:rPr>
          <w:spacing w:val="-3"/>
        </w:rPr>
        <w:t xml:space="preserve"> </w:t>
      </w:r>
      <w:r>
        <w:t>are</w:t>
      </w:r>
      <w:r>
        <w:rPr>
          <w:spacing w:val="-5"/>
        </w:rPr>
        <w:t xml:space="preserve"> </w:t>
      </w:r>
      <w:r>
        <w:t>threatening</w:t>
      </w:r>
      <w:r>
        <w:rPr>
          <w:spacing w:val="-4"/>
        </w:rPr>
        <w:t xml:space="preserve"> </w:t>
      </w:r>
      <w:r>
        <w:t>us</w:t>
      </w:r>
      <w:r>
        <w:rPr>
          <w:spacing w:val="-3"/>
        </w:rPr>
        <w:t xml:space="preserve"> </w:t>
      </w:r>
      <w:r>
        <w:t>with</w:t>
      </w:r>
      <w:r>
        <w:rPr>
          <w:spacing w:val="-3"/>
        </w:rPr>
        <w:t xml:space="preserve"> </w:t>
      </w:r>
      <w:r>
        <w:t>war.</w:t>
      </w:r>
      <w:r>
        <w:rPr>
          <w:spacing w:val="-2"/>
        </w:rPr>
        <w:t xml:space="preserve"> </w:t>
      </w:r>
      <w:r>
        <w:t>But</w:t>
      </w:r>
      <w:r>
        <w:rPr>
          <w:spacing w:val="-1"/>
        </w:rPr>
        <w:t xml:space="preserve"> </w:t>
      </w:r>
      <w:r>
        <w:t>you</w:t>
      </w:r>
      <w:r>
        <w:rPr>
          <w:spacing w:val="-1"/>
        </w:rPr>
        <w:t xml:space="preserve"> </w:t>
      </w:r>
      <w:r>
        <w:t>well</w:t>
      </w:r>
      <w:r>
        <w:rPr>
          <w:spacing w:val="-3"/>
        </w:rPr>
        <w:t xml:space="preserve"> </w:t>
      </w:r>
      <w:r>
        <w:t>know</w:t>
      </w:r>
      <w:r>
        <w:rPr>
          <w:spacing w:val="-3"/>
        </w:rPr>
        <w:t xml:space="preserve"> </w:t>
      </w:r>
      <w:r>
        <w:t>that</w:t>
      </w:r>
      <w:r>
        <w:rPr>
          <w:spacing w:val="-3"/>
        </w:rPr>
        <w:t xml:space="preserve"> </w:t>
      </w:r>
      <w:r>
        <w:t>the very</w:t>
      </w:r>
      <w:r>
        <w:rPr>
          <w:spacing w:val="-11"/>
        </w:rPr>
        <w:t xml:space="preserve"> </w:t>
      </w:r>
      <w:r>
        <w:t>least</w:t>
      </w:r>
      <w:r>
        <w:rPr>
          <w:spacing w:val="-3"/>
        </w:rPr>
        <w:t xml:space="preserve"> </w:t>
      </w:r>
      <w:r>
        <w:t>which</w:t>
      </w:r>
      <w:r>
        <w:rPr>
          <w:spacing w:val="-1"/>
        </w:rPr>
        <w:t xml:space="preserve"> </w:t>
      </w:r>
      <w:r>
        <w:t>you</w:t>
      </w:r>
      <w:r>
        <w:rPr>
          <w:spacing w:val="-3"/>
        </w:rPr>
        <w:t xml:space="preserve"> </w:t>
      </w:r>
      <w:r>
        <w:t>would</w:t>
      </w:r>
      <w:r>
        <w:rPr>
          <w:spacing w:val="-3"/>
        </w:rPr>
        <w:t xml:space="preserve"> </w:t>
      </w:r>
      <w:r>
        <w:t>receive</w:t>
      </w:r>
      <w:r>
        <w:rPr>
          <w:spacing w:val="-3"/>
        </w:rPr>
        <w:t xml:space="preserve"> </w:t>
      </w:r>
      <w:r>
        <w:t>in</w:t>
      </w:r>
      <w:r>
        <w:rPr>
          <w:spacing w:val="-3"/>
        </w:rPr>
        <w:t xml:space="preserve"> </w:t>
      </w:r>
      <w:r>
        <w:t>reply</w:t>
      </w:r>
      <w:r>
        <w:rPr>
          <w:spacing w:val="-8"/>
        </w:rPr>
        <w:t xml:space="preserve"> </w:t>
      </w:r>
      <w:r>
        <w:t>would</w:t>
      </w:r>
      <w:r>
        <w:rPr>
          <w:spacing w:val="-3"/>
        </w:rPr>
        <w:t xml:space="preserve"> </w:t>
      </w:r>
      <w:r>
        <w:t>be</w:t>
      </w:r>
      <w:r>
        <w:rPr>
          <w:spacing w:val="-4"/>
        </w:rPr>
        <w:t xml:space="preserve"> </w:t>
      </w:r>
      <w:r>
        <w:t>that</w:t>
      </w:r>
      <w:r>
        <w:rPr>
          <w:spacing w:val="-1"/>
        </w:rPr>
        <w:t xml:space="preserve"> </w:t>
      </w:r>
      <w:r>
        <w:t>you</w:t>
      </w:r>
      <w:r>
        <w:rPr>
          <w:spacing w:val="-3"/>
        </w:rPr>
        <w:t xml:space="preserve"> </w:t>
      </w:r>
      <w:r>
        <w:t>would</w:t>
      </w:r>
      <w:r>
        <w:rPr>
          <w:spacing w:val="-3"/>
        </w:rPr>
        <w:t xml:space="preserve"> </w:t>
      </w:r>
      <w:r>
        <w:t>experience</w:t>
      </w:r>
      <w:r>
        <w:rPr>
          <w:spacing w:val="-4"/>
        </w:rPr>
        <w:t xml:space="preserve"> </w:t>
      </w:r>
      <w:r>
        <w:t>the</w:t>
      </w:r>
      <w:r>
        <w:rPr>
          <w:spacing w:val="-3"/>
        </w:rPr>
        <w:t xml:space="preserve"> </w:t>
      </w:r>
      <w:r>
        <w:t>same consequences as you sent us. And that must be clear to us: people are invented with authority, trust, and responsibility. We must not succumb to intoxication and petty passions, regardless of whatever elections are impending in this or that country, whether impending. These</w:t>
      </w:r>
      <w:r>
        <w:rPr>
          <w:spacing w:val="-1"/>
        </w:rPr>
        <w:t xml:space="preserve"> </w:t>
      </w:r>
      <w:r>
        <w:t>are all traumatic</w:t>
      </w:r>
      <w:r>
        <w:rPr>
          <w:spacing w:val="-1"/>
        </w:rPr>
        <w:t xml:space="preserve"> </w:t>
      </w:r>
      <w:r>
        <w:t>things, but if</w:t>
      </w:r>
      <w:r>
        <w:rPr>
          <w:spacing w:val="-1"/>
        </w:rPr>
        <w:t xml:space="preserve"> </w:t>
      </w:r>
      <w:r>
        <w:t>indeed war</w:t>
      </w:r>
      <w:r>
        <w:rPr>
          <w:spacing w:val="-1"/>
        </w:rPr>
        <w:t xml:space="preserve"> </w:t>
      </w:r>
      <w:r>
        <w:t>should break out, then</w:t>
      </w:r>
      <w:r>
        <w:rPr>
          <w:spacing w:val="-1"/>
        </w:rPr>
        <w:t xml:space="preserve"> </w:t>
      </w:r>
      <w:r>
        <w:t>it may not be in our power to stop it, for such is the</w:t>
      </w:r>
      <w:r>
        <w:rPr>
          <w:spacing w:val="-1"/>
        </w:rPr>
        <w:t xml:space="preserve"> </w:t>
      </w:r>
      <w:r>
        <w:t>logic of war. I</w:t>
      </w:r>
      <w:r>
        <w:rPr>
          <w:spacing w:val="-1"/>
        </w:rPr>
        <w:t xml:space="preserve"> </w:t>
      </w:r>
      <w:r>
        <w:t>have participated in two wars and</w:t>
      </w:r>
      <w:r>
        <w:rPr>
          <w:spacing w:val="-12"/>
        </w:rPr>
        <w:t xml:space="preserve"> </w:t>
      </w:r>
      <w:r>
        <w:t>know</w:t>
      </w:r>
      <w:r>
        <w:rPr>
          <w:spacing w:val="-10"/>
        </w:rPr>
        <w:t xml:space="preserve"> </w:t>
      </w:r>
      <w:r>
        <w:t>that</w:t>
      </w:r>
      <w:r>
        <w:rPr>
          <w:spacing w:val="-12"/>
        </w:rPr>
        <w:t xml:space="preserve"> </w:t>
      </w:r>
      <w:r>
        <w:t>war</w:t>
      </w:r>
      <w:r>
        <w:rPr>
          <w:spacing w:val="-10"/>
        </w:rPr>
        <w:t xml:space="preserve"> </w:t>
      </w:r>
      <w:r>
        <w:t>ends</w:t>
      </w:r>
      <w:r>
        <w:rPr>
          <w:spacing w:val="-9"/>
        </w:rPr>
        <w:t xml:space="preserve"> </w:t>
      </w:r>
      <w:r>
        <w:t>when</w:t>
      </w:r>
      <w:r>
        <w:rPr>
          <w:spacing w:val="-12"/>
        </w:rPr>
        <w:t xml:space="preserve"> </w:t>
      </w:r>
      <w:r>
        <w:t>it</w:t>
      </w:r>
      <w:r>
        <w:rPr>
          <w:spacing w:val="-11"/>
        </w:rPr>
        <w:t xml:space="preserve"> </w:t>
      </w:r>
      <w:r>
        <w:t>rolls</w:t>
      </w:r>
      <w:r>
        <w:rPr>
          <w:spacing w:val="-12"/>
        </w:rPr>
        <w:t xml:space="preserve"> </w:t>
      </w:r>
      <w:r>
        <w:t>through</w:t>
      </w:r>
      <w:r>
        <w:rPr>
          <w:spacing w:val="-12"/>
        </w:rPr>
        <w:t xml:space="preserve"> </w:t>
      </w:r>
      <w:r>
        <w:t>cities</w:t>
      </w:r>
      <w:r>
        <w:rPr>
          <w:spacing w:val="-12"/>
        </w:rPr>
        <w:t xml:space="preserve"> </w:t>
      </w:r>
      <w:r>
        <w:t>and</w:t>
      </w:r>
      <w:r>
        <w:rPr>
          <w:spacing w:val="-12"/>
        </w:rPr>
        <w:t xml:space="preserve"> </w:t>
      </w:r>
      <w:r>
        <w:t>villages,</w:t>
      </w:r>
      <w:r>
        <w:rPr>
          <w:spacing w:val="-10"/>
        </w:rPr>
        <w:t xml:space="preserve"> </w:t>
      </w:r>
      <w:r>
        <w:t>everywhere,</w:t>
      </w:r>
      <w:r>
        <w:rPr>
          <w:spacing w:val="-12"/>
        </w:rPr>
        <w:t xml:space="preserve"> </w:t>
      </w:r>
      <w:r>
        <w:t>sowing</w:t>
      </w:r>
      <w:r>
        <w:rPr>
          <w:spacing w:val="-14"/>
        </w:rPr>
        <w:t xml:space="preserve"> </w:t>
      </w:r>
      <w:r>
        <w:t>death and destruction.</w:t>
      </w:r>
    </w:p>
    <w:p w14:paraId="7DB6166A" w14:textId="77777777" w:rsidR="00845F28" w:rsidRDefault="00000000">
      <w:pPr>
        <w:pStyle w:val="BodyText"/>
        <w:spacing w:before="119" w:line="259" w:lineRule="auto"/>
        <w:ind w:left="720" w:right="356"/>
      </w:pPr>
      <w:r>
        <w:t>In the name of the Soviet Government and the Soviet people, I assure you that your conclusion</w:t>
      </w:r>
      <w:r>
        <w:rPr>
          <w:spacing w:val="-11"/>
        </w:rPr>
        <w:t xml:space="preserve"> </w:t>
      </w:r>
      <w:r>
        <w:t>regarding</w:t>
      </w:r>
      <w:r>
        <w:rPr>
          <w:spacing w:val="-13"/>
        </w:rPr>
        <w:t xml:space="preserve"> </w:t>
      </w:r>
      <w:r>
        <w:t>offensive</w:t>
      </w:r>
      <w:r>
        <w:rPr>
          <w:spacing w:val="-11"/>
        </w:rPr>
        <w:t xml:space="preserve"> </w:t>
      </w:r>
      <w:r>
        <w:t>weapons</w:t>
      </w:r>
      <w:r>
        <w:rPr>
          <w:spacing w:val="-11"/>
        </w:rPr>
        <w:t xml:space="preserve"> </w:t>
      </w:r>
      <w:r>
        <w:t>in</w:t>
      </w:r>
      <w:r>
        <w:rPr>
          <w:spacing w:val="-11"/>
        </w:rPr>
        <w:t xml:space="preserve"> </w:t>
      </w:r>
      <w:r>
        <w:t>Cuba</w:t>
      </w:r>
      <w:r>
        <w:rPr>
          <w:spacing w:val="-10"/>
        </w:rPr>
        <w:t xml:space="preserve"> </w:t>
      </w:r>
      <w:r>
        <w:t>is</w:t>
      </w:r>
      <w:r>
        <w:rPr>
          <w:spacing w:val="-9"/>
        </w:rPr>
        <w:t xml:space="preserve"> </w:t>
      </w:r>
      <w:r>
        <w:t>groundless.</w:t>
      </w:r>
      <w:r>
        <w:rPr>
          <w:spacing w:val="-9"/>
        </w:rPr>
        <w:t xml:space="preserve"> </w:t>
      </w:r>
      <w:r>
        <w:t>It</w:t>
      </w:r>
      <w:r>
        <w:rPr>
          <w:spacing w:val="-11"/>
        </w:rPr>
        <w:t xml:space="preserve"> </w:t>
      </w:r>
      <w:r>
        <w:t>is</w:t>
      </w:r>
      <w:r>
        <w:rPr>
          <w:spacing w:val="-11"/>
        </w:rPr>
        <w:t xml:space="preserve"> </w:t>
      </w:r>
      <w:r>
        <w:t>apparent</w:t>
      </w:r>
      <w:r>
        <w:rPr>
          <w:spacing w:val="-9"/>
        </w:rPr>
        <w:t xml:space="preserve"> </w:t>
      </w:r>
      <w:r>
        <w:t>that</w:t>
      </w:r>
      <w:r>
        <w:rPr>
          <w:spacing w:val="-9"/>
        </w:rPr>
        <w:t xml:space="preserve"> </w:t>
      </w:r>
      <w:r>
        <w:t>you</w:t>
      </w:r>
      <w:r>
        <w:rPr>
          <w:spacing w:val="-11"/>
        </w:rPr>
        <w:t xml:space="preserve"> </w:t>
      </w:r>
      <w:r>
        <w:t>have written</w:t>
      </w:r>
      <w:r>
        <w:rPr>
          <w:spacing w:val="-5"/>
        </w:rPr>
        <w:t xml:space="preserve"> </w:t>
      </w:r>
      <w:r>
        <w:t>that</w:t>
      </w:r>
      <w:r>
        <w:rPr>
          <w:spacing w:val="-5"/>
        </w:rPr>
        <w:t xml:space="preserve"> </w:t>
      </w:r>
      <w:r>
        <w:t>our</w:t>
      </w:r>
      <w:r>
        <w:rPr>
          <w:spacing w:val="-2"/>
        </w:rPr>
        <w:t xml:space="preserve"> </w:t>
      </w:r>
      <w:r>
        <w:t>conception</w:t>
      </w:r>
      <w:r>
        <w:rPr>
          <w:spacing w:val="-5"/>
        </w:rPr>
        <w:t xml:space="preserve"> </w:t>
      </w:r>
      <w:r>
        <w:t>is</w:t>
      </w:r>
      <w:r>
        <w:rPr>
          <w:spacing w:val="-4"/>
        </w:rPr>
        <w:t xml:space="preserve"> </w:t>
      </w:r>
      <w:r>
        <w:t>different</w:t>
      </w:r>
      <w:r>
        <w:rPr>
          <w:spacing w:val="-4"/>
        </w:rPr>
        <w:t xml:space="preserve"> </w:t>
      </w:r>
      <w:r>
        <w:t>on</w:t>
      </w:r>
      <w:r>
        <w:rPr>
          <w:spacing w:val="-5"/>
        </w:rPr>
        <w:t xml:space="preserve"> </w:t>
      </w:r>
      <w:r>
        <w:t>this</w:t>
      </w:r>
      <w:r>
        <w:rPr>
          <w:spacing w:val="-5"/>
        </w:rPr>
        <w:t xml:space="preserve"> </w:t>
      </w:r>
      <w:r>
        <w:t>score,</w:t>
      </w:r>
      <w:r>
        <w:rPr>
          <w:spacing w:val="-5"/>
        </w:rPr>
        <w:t xml:space="preserve"> </w:t>
      </w:r>
      <w:r>
        <w:t>or</w:t>
      </w:r>
      <w:r>
        <w:rPr>
          <w:spacing w:val="-3"/>
        </w:rPr>
        <w:t xml:space="preserve"> </w:t>
      </w:r>
      <w:r>
        <w:t>rather,</w:t>
      </w:r>
      <w:r>
        <w:rPr>
          <w:spacing w:val="-6"/>
        </w:rPr>
        <w:t xml:space="preserve"> </w:t>
      </w:r>
      <w:r>
        <w:t>we</w:t>
      </w:r>
      <w:r>
        <w:rPr>
          <w:spacing w:val="-6"/>
        </w:rPr>
        <w:t xml:space="preserve"> </w:t>
      </w:r>
      <w:r>
        <w:t>have</w:t>
      </w:r>
      <w:r>
        <w:rPr>
          <w:spacing w:val="-6"/>
        </w:rPr>
        <w:t xml:space="preserve"> </w:t>
      </w:r>
      <w:r>
        <w:t>different</w:t>
      </w:r>
      <w:r>
        <w:rPr>
          <w:spacing w:val="-2"/>
        </w:rPr>
        <w:t xml:space="preserve"> </w:t>
      </w:r>
      <w:r>
        <w:t>estimates of these or those views.</w:t>
      </w:r>
    </w:p>
    <w:p w14:paraId="4D86D0E6" w14:textId="77777777" w:rsidR="00845F28" w:rsidRDefault="00000000">
      <w:pPr>
        <w:pStyle w:val="BodyText"/>
        <w:spacing w:before="119" w:line="259" w:lineRule="auto"/>
        <w:ind w:left="720" w:right="360"/>
      </w:pPr>
      <w:r>
        <w:t>You are mistaken if you think that any of our means were offensive. However, it is not correct</w:t>
      </w:r>
      <w:r>
        <w:rPr>
          <w:spacing w:val="-2"/>
        </w:rPr>
        <w:t xml:space="preserve"> </w:t>
      </w:r>
      <w:r>
        <w:t>that</w:t>
      </w:r>
      <w:r>
        <w:rPr>
          <w:spacing w:val="-2"/>
        </w:rPr>
        <w:t xml:space="preserve"> </w:t>
      </w:r>
      <w:r>
        <w:t>some</w:t>
      </w:r>
      <w:r>
        <w:rPr>
          <w:spacing w:val="-3"/>
        </w:rPr>
        <w:t xml:space="preserve"> </w:t>
      </w:r>
      <w:r>
        <w:t>weapons</w:t>
      </w:r>
      <w:r>
        <w:rPr>
          <w:spacing w:val="-2"/>
        </w:rPr>
        <w:t xml:space="preserve"> </w:t>
      </w:r>
      <w:r>
        <w:t>can</w:t>
      </w:r>
      <w:r>
        <w:rPr>
          <w:spacing w:val="-2"/>
        </w:rPr>
        <w:t xml:space="preserve"> </w:t>
      </w:r>
      <w:r>
        <w:t>have</w:t>
      </w:r>
      <w:r>
        <w:rPr>
          <w:spacing w:val="-3"/>
        </w:rPr>
        <w:t xml:space="preserve"> </w:t>
      </w:r>
      <w:r>
        <w:t>just</w:t>
      </w:r>
      <w:r>
        <w:rPr>
          <w:spacing w:val="-2"/>
        </w:rPr>
        <w:t xml:space="preserve"> </w:t>
      </w:r>
      <w:r>
        <w:t>one</w:t>
      </w:r>
      <w:r>
        <w:rPr>
          <w:spacing w:val="-3"/>
        </w:rPr>
        <w:t xml:space="preserve"> </w:t>
      </w:r>
      <w:r>
        <w:t>use. But</w:t>
      </w:r>
      <w:r>
        <w:rPr>
          <w:spacing w:val="-1"/>
        </w:rPr>
        <w:t xml:space="preserve"> </w:t>
      </w:r>
      <w:r>
        <w:t>I</w:t>
      </w:r>
      <w:r>
        <w:rPr>
          <w:spacing w:val="-6"/>
        </w:rPr>
        <w:t xml:space="preserve"> </w:t>
      </w:r>
      <w:r>
        <w:t>say</w:t>
      </w:r>
      <w:r>
        <w:rPr>
          <w:spacing w:val="-7"/>
        </w:rPr>
        <w:t xml:space="preserve"> </w:t>
      </w:r>
      <w:r>
        <w:t>to you,</w:t>
      </w:r>
      <w:r>
        <w:rPr>
          <w:spacing w:val="-2"/>
        </w:rPr>
        <w:t xml:space="preserve"> </w:t>
      </w:r>
      <w:r>
        <w:t>Mr.</w:t>
      </w:r>
      <w:r>
        <w:rPr>
          <w:spacing w:val="-2"/>
        </w:rPr>
        <w:t xml:space="preserve"> </w:t>
      </w:r>
      <w:r>
        <w:t>President,</w:t>
      </w:r>
      <w:r>
        <w:rPr>
          <w:spacing w:val="-2"/>
        </w:rPr>
        <w:t xml:space="preserve"> </w:t>
      </w:r>
      <w:r>
        <w:t>that</w:t>
      </w:r>
      <w:r>
        <w:rPr>
          <w:spacing w:val="-1"/>
        </w:rPr>
        <w:t xml:space="preserve"> </w:t>
      </w:r>
      <w:r>
        <w:t>you are a politician now and should understand…</w:t>
      </w:r>
    </w:p>
    <w:p w14:paraId="4808F314" w14:textId="77777777" w:rsidR="00845F28" w:rsidRDefault="00000000">
      <w:pPr>
        <w:pStyle w:val="BodyText"/>
        <w:spacing w:before="118" w:line="259" w:lineRule="auto"/>
        <w:ind w:left="720" w:right="366"/>
      </w:pPr>
      <w:r>
        <w:t>But, Mr. President, do you really think that Cuba can attack the United States? I believe you have no basis to think this way…and I think you understand this.</w:t>
      </w:r>
    </w:p>
    <w:p w14:paraId="1A6212D8" w14:textId="77777777" w:rsidR="00845F28" w:rsidRDefault="00000000">
      <w:pPr>
        <w:pStyle w:val="BodyText"/>
        <w:spacing w:before="119" w:line="259" w:lineRule="auto"/>
        <w:ind w:left="720" w:right="354"/>
      </w:pPr>
      <w:r>
        <w:t>You have now proclaimed piratical measures, which were employed in the Middle Ages when ships proceeding in international waters were attacked, and you have called this “a quarantine”</w:t>
      </w:r>
      <w:r>
        <w:rPr>
          <w:spacing w:val="-3"/>
        </w:rPr>
        <w:t xml:space="preserve"> </w:t>
      </w:r>
      <w:r>
        <w:t>around</w:t>
      </w:r>
      <w:r>
        <w:rPr>
          <w:spacing w:val="-5"/>
        </w:rPr>
        <w:t xml:space="preserve"> </w:t>
      </w:r>
      <w:r>
        <w:t>Cuba.</w:t>
      </w:r>
      <w:r>
        <w:rPr>
          <w:spacing w:val="-4"/>
        </w:rPr>
        <w:t xml:space="preserve"> </w:t>
      </w:r>
      <w:r>
        <w:t>Apparently,</w:t>
      </w:r>
      <w:r>
        <w:rPr>
          <w:spacing w:val="-4"/>
        </w:rPr>
        <w:t xml:space="preserve"> </w:t>
      </w:r>
      <w:r>
        <w:t>our</w:t>
      </w:r>
      <w:r>
        <w:rPr>
          <w:spacing w:val="-5"/>
        </w:rPr>
        <w:t xml:space="preserve"> </w:t>
      </w:r>
      <w:r>
        <w:t>vessels</w:t>
      </w:r>
      <w:r>
        <w:rPr>
          <w:spacing w:val="-2"/>
        </w:rPr>
        <w:t xml:space="preserve"> </w:t>
      </w:r>
      <w:r>
        <w:t>will</w:t>
      </w:r>
      <w:r>
        <w:rPr>
          <w:spacing w:val="-2"/>
        </w:rPr>
        <w:t xml:space="preserve"> </w:t>
      </w:r>
      <w:r>
        <w:t>soon</w:t>
      </w:r>
      <w:r>
        <w:rPr>
          <w:spacing w:val="-4"/>
        </w:rPr>
        <w:t xml:space="preserve"> </w:t>
      </w:r>
      <w:r>
        <w:t>enter</w:t>
      </w:r>
      <w:r>
        <w:rPr>
          <w:spacing w:val="-6"/>
        </w:rPr>
        <w:t xml:space="preserve"> </w:t>
      </w:r>
      <w:r>
        <w:t>the</w:t>
      </w:r>
      <w:r>
        <w:rPr>
          <w:spacing w:val="-4"/>
        </w:rPr>
        <w:t xml:space="preserve"> </w:t>
      </w:r>
      <w:r>
        <w:t>zone</w:t>
      </w:r>
      <w:r>
        <w:rPr>
          <w:spacing w:val="-4"/>
        </w:rPr>
        <w:t xml:space="preserve"> </w:t>
      </w:r>
      <w:r>
        <w:t>that</w:t>
      </w:r>
      <w:r>
        <w:rPr>
          <w:spacing w:val="-1"/>
        </w:rPr>
        <w:t xml:space="preserve"> </w:t>
      </w:r>
      <w:r>
        <w:t>your</w:t>
      </w:r>
      <w:r>
        <w:rPr>
          <w:spacing w:val="-4"/>
        </w:rPr>
        <w:t xml:space="preserve"> </w:t>
      </w:r>
      <w:r>
        <w:t xml:space="preserve">Navy is patrolling. I assure you that these vessels, now bound for Cuba, are carrying peaceful </w:t>
      </w:r>
      <w:r>
        <w:rPr>
          <w:spacing w:val="-2"/>
        </w:rPr>
        <w:t>cargo.</w:t>
      </w:r>
    </w:p>
    <w:p w14:paraId="3F79B45F" w14:textId="77777777" w:rsidR="00845F28" w:rsidRDefault="00000000">
      <w:pPr>
        <w:pStyle w:val="BodyText"/>
        <w:spacing w:before="121" w:line="259" w:lineRule="auto"/>
        <w:ind w:right="357"/>
      </w:pPr>
      <w:r>
        <w:t>Consequently Mr. President, let us show good sense. I assure you that there are no weapons on these ships.</w:t>
      </w:r>
    </w:p>
    <w:p w14:paraId="3B097A6D" w14:textId="77777777" w:rsidR="00845F28" w:rsidRDefault="00000000">
      <w:pPr>
        <w:pStyle w:val="BodyText"/>
        <w:spacing w:before="119" w:line="259" w:lineRule="auto"/>
        <w:ind w:right="356"/>
      </w:pPr>
      <w:r>
        <w:t>Let</w:t>
      </w:r>
      <w:r>
        <w:rPr>
          <w:spacing w:val="-8"/>
        </w:rPr>
        <w:t xml:space="preserve"> </w:t>
      </w:r>
      <w:r>
        <w:t>us,</w:t>
      </w:r>
      <w:r>
        <w:rPr>
          <w:spacing w:val="-8"/>
        </w:rPr>
        <w:t xml:space="preserve"> </w:t>
      </w:r>
      <w:r>
        <w:t>therefore,</w:t>
      </w:r>
      <w:r>
        <w:rPr>
          <w:spacing w:val="-8"/>
        </w:rPr>
        <w:t xml:space="preserve"> </w:t>
      </w:r>
      <w:r>
        <w:t>show</w:t>
      </w:r>
      <w:r>
        <w:rPr>
          <w:spacing w:val="-9"/>
        </w:rPr>
        <w:t xml:space="preserve"> </w:t>
      </w:r>
      <w:r>
        <w:t>statesmanship.</w:t>
      </w:r>
      <w:r>
        <w:rPr>
          <w:spacing w:val="-8"/>
        </w:rPr>
        <w:t xml:space="preserve"> </w:t>
      </w:r>
      <w:r>
        <w:t>We,</w:t>
      </w:r>
      <w:r>
        <w:rPr>
          <w:spacing w:val="-8"/>
        </w:rPr>
        <w:t xml:space="preserve"> </w:t>
      </w:r>
      <w:r>
        <w:t>for</w:t>
      </w:r>
      <w:r>
        <w:rPr>
          <w:spacing w:val="-10"/>
        </w:rPr>
        <w:t xml:space="preserve"> </w:t>
      </w:r>
      <w:r>
        <w:t>our</w:t>
      </w:r>
      <w:r>
        <w:rPr>
          <w:spacing w:val="-7"/>
        </w:rPr>
        <w:t xml:space="preserve"> </w:t>
      </w:r>
      <w:r>
        <w:t>part,</w:t>
      </w:r>
      <w:r>
        <w:rPr>
          <w:spacing w:val="-9"/>
        </w:rPr>
        <w:t xml:space="preserve"> </w:t>
      </w:r>
      <w:r>
        <w:t>will</w:t>
      </w:r>
      <w:r>
        <w:rPr>
          <w:spacing w:val="-8"/>
        </w:rPr>
        <w:t xml:space="preserve"> </w:t>
      </w:r>
      <w:r>
        <w:t>declare</w:t>
      </w:r>
      <w:r>
        <w:rPr>
          <w:spacing w:val="-9"/>
        </w:rPr>
        <w:t xml:space="preserve"> </w:t>
      </w:r>
      <w:r>
        <w:t>that</w:t>
      </w:r>
      <w:r>
        <w:rPr>
          <w:spacing w:val="-8"/>
        </w:rPr>
        <w:t xml:space="preserve"> </w:t>
      </w:r>
      <w:r>
        <w:t>our</w:t>
      </w:r>
      <w:r>
        <w:rPr>
          <w:spacing w:val="-7"/>
        </w:rPr>
        <w:t xml:space="preserve"> </w:t>
      </w:r>
      <w:r>
        <w:t>ships</w:t>
      </w:r>
      <w:r>
        <w:rPr>
          <w:spacing w:val="-8"/>
        </w:rPr>
        <w:t xml:space="preserve"> </w:t>
      </w:r>
      <w:r>
        <w:t>bound</w:t>
      </w:r>
      <w:r>
        <w:rPr>
          <w:spacing w:val="-8"/>
        </w:rPr>
        <w:t xml:space="preserve"> </w:t>
      </w:r>
      <w:r>
        <w:t>for</w:t>
      </w:r>
      <w:r>
        <w:rPr>
          <w:spacing w:val="-10"/>
        </w:rPr>
        <w:t xml:space="preserve"> </w:t>
      </w:r>
      <w:r>
        <w:t>Cuba will</w:t>
      </w:r>
      <w:r>
        <w:rPr>
          <w:spacing w:val="-9"/>
        </w:rPr>
        <w:t xml:space="preserve"> </w:t>
      </w:r>
      <w:r>
        <w:t>not</w:t>
      </w:r>
      <w:r>
        <w:rPr>
          <w:spacing w:val="-9"/>
        </w:rPr>
        <w:t xml:space="preserve"> </w:t>
      </w:r>
      <w:r>
        <w:t>carry</w:t>
      </w:r>
      <w:r>
        <w:rPr>
          <w:spacing w:val="-13"/>
        </w:rPr>
        <w:t xml:space="preserve"> </w:t>
      </w:r>
      <w:r>
        <w:t>any</w:t>
      </w:r>
      <w:r>
        <w:rPr>
          <w:spacing w:val="-12"/>
        </w:rPr>
        <w:t xml:space="preserve"> </w:t>
      </w:r>
      <w:r>
        <w:t>kind</w:t>
      </w:r>
      <w:r>
        <w:rPr>
          <w:spacing w:val="-9"/>
        </w:rPr>
        <w:t xml:space="preserve"> </w:t>
      </w:r>
      <w:r>
        <w:t>of</w:t>
      </w:r>
      <w:r>
        <w:rPr>
          <w:spacing w:val="-8"/>
        </w:rPr>
        <w:t xml:space="preserve"> </w:t>
      </w:r>
      <w:r>
        <w:t>armaments.</w:t>
      </w:r>
      <w:r>
        <w:rPr>
          <w:spacing w:val="-7"/>
        </w:rPr>
        <w:t xml:space="preserve"> </w:t>
      </w:r>
      <w:r>
        <w:t>You</w:t>
      </w:r>
      <w:r>
        <w:rPr>
          <w:spacing w:val="-8"/>
        </w:rPr>
        <w:t xml:space="preserve"> </w:t>
      </w:r>
      <w:r>
        <w:t>will</w:t>
      </w:r>
      <w:r>
        <w:rPr>
          <w:spacing w:val="-9"/>
        </w:rPr>
        <w:t xml:space="preserve"> </w:t>
      </w:r>
      <w:r>
        <w:t>declare</w:t>
      </w:r>
      <w:r>
        <w:rPr>
          <w:spacing w:val="-11"/>
        </w:rPr>
        <w:t xml:space="preserve"> </w:t>
      </w:r>
      <w:r>
        <w:t>that</w:t>
      </w:r>
      <w:r>
        <w:rPr>
          <w:spacing w:val="-8"/>
        </w:rPr>
        <w:t xml:space="preserve"> </w:t>
      </w:r>
      <w:r>
        <w:t>the</w:t>
      </w:r>
      <w:r>
        <w:rPr>
          <w:spacing w:val="-8"/>
        </w:rPr>
        <w:t xml:space="preserve"> </w:t>
      </w:r>
      <w:r>
        <w:t>United</w:t>
      </w:r>
      <w:r>
        <w:rPr>
          <w:spacing w:val="-10"/>
        </w:rPr>
        <w:t xml:space="preserve"> </w:t>
      </w:r>
      <w:r>
        <w:t>States</w:t>
      </w:r>
      <w:r>
        <w:rPr>
          <w:spacing w:val="-7"/>
        </w:rPr>
        <w:t xml:space="preserve"> </w:t>
      </w:r>
      <w:r>
        <w:t>will</w:t>
      </w:r>
      <w:r>
        <w:rPr>
          <w:spacing w:val="-9"/>
        </w:rPr>
        <w:t xml:space="preserve"> </w:t>
      </w:r>
      <w:r>
        <w:t>not</w:t>
      </w:r>
      <w:r>
        <w:rPr>
          <w:spacing w:val="-9"/>
        </w:rPr>
        <w:t xml:space="preserve"> </w:t>
      </w:r>
      <w:r>
        <w:t>invade</w:t>
      </w:r>
      <w:r>
        <w:rPr>
          <w:spacing w:val="-9"/>
        </w:rPr>
        <w:t xml:space="preserve"> </w:t>
      </w:r>
      <w:r>
        <w:t>Cuba with its forces and will not support any sort of forces which intend to carry out an invasion of Cuba. Then, the necessity for the presence of our military support would disappear.</w:t>
      </w:r>
    </w:p>
    <w:p w14:paraId="75AA803C" w14:textId="77777777" w:rsidR="00845F28" w:rsidRDefault="00000000">
      <w:pPr>
        <w:pStyle w:val="BodyText"/>
        <w:spacing w:before="121"/>
        <w:ind w:left="4779"/>
      </w:pPr>
      <w:r>
        <w:t>Respectfully, N.</w:t>
      </w:r>
      <w:r>
        <w:rPr>
          <w:spacing w:val="-1"/>
        </w:rPr>
        <w:t xml:space="preserve"> </w:t>
      </w:r>
      <w:r>
        <w:t>Khrushchev,</w:t>
      </w:r>
      <w:r>
        <w:rPr>
          <w:spacing w:val="-2"/>
        </w:rPr>
        <w:t xml:space="preserve"> </w:t>
      </w:r>
      <w:r>
        <w:t>October</w:t>
      </w:r>
      <w:r>
        <w:rPr>
          <w:spacing w:val="-1"/>
        </w:rPr>
        <w:t xml:space="preserve"> </w:t>
      </w:r>
      <w:r>
        <w:t>26,</w:t>
      </w:r>
      <w:r>
        <w:rPr>
          <w:spacing w:val="-1"/>
        </w:rPr>
        <w:t xml:space="preserve"> </w:t>
      </w:r>
      <w:r>
        <w:rPr>
          <w:spacing w:val="-4"/>
        </w:rPr>
        <w:t>1962</w:t>
      </w:r>
    </w:p>
    <w:p w14:paraId="2906796E" w14:textId="77777777" w:rsidR="00845F28" w:rsidRDefault="00845F28">
      <w:pPr>
        <w:pStyle w:val="BodyText"/>
        <w:sectPr w:rsidR="00845F28">
          <w:pgSz w:w="12240" w:h="15840"/>
          <w:pgMar w:top="1360" w:right="1080" w:bottom="960" w:left="1440" w:header="0" w:footer="779" w:gutter="0"/>
          <w:cols w:space="720"/>
        </w:sectPr>
      </w:pPr>
    </w:p>
    <w:p w14:paraId="786D3F8F" w14:textId="77777777" w:rsidR="00845F28" w:rsidRDefault="00845F28">
      <w:pPr>
        <w:pStyle w:val="BodyText"/>
        <w:jc w:val="left"/>
        <w:rPr>
          <w:sz w:val="40"/>
        </w:rPr>
      </w:pPr>
    </w:p>
    <w:p w14:paraId="122C3F8C" w14:textId="77777777" w:rsidR="00845F28" w:rsidRDefault="00845F28">
      <w:pPr>
        <w:pStyle w:val="BodyText"/>
        <w:jc w:val="left"/>
        <w:rPr>
          <w:sz w:val="40"/>
        </w:rPr>
      </w:pPr>
    </w:p>
    <w:p w14:paraId="468E953B" w14:textId="77777777" w:rsidR="00845F28" w:rsidRDefault="00845F28">
      <w:pPr>
        <w:pStyle w:val="BodyText"/>
        <w:jc w:val="left"/>
        <w:rPr>
          <w:sz w:val="40"/>
        </w:rPr>
      </w:pPr>
    </w:p>
    <w:p w14:paraId="66FFDB30" w14:textId="77777777" w:rsidR="00845F28" w:rsidRDefault="00845F28">
      <w:pPr>
        <w:pStyle w:val="BodyText"/>
        <w:jc w:val="left"/>
        <w:rPr>
          <w:sz w:val="40"/>
        </w:rPr>
      </w:pPr>
    </w:p>
    <w:p w14:paraId="0088A9B7" w14:textId="77777777" w:rsidR="00845F28" w:rsidRDefault="00845F28">
      <w:pPr>
        <w:pStyle w:val="BodyText"/>
        <w:jc w:val="left"/>
        <w:rPr>
          <w:sz w:val="40"/>
        </w:rPr>
      </w:pPr>
    </w:p>
    <w:p w14:paraId="15E38CD4" w14:textId="77777777" w:rsidR="00845F28" w:rsidRDefault="00845F28">
      <w:pPr>
        <w:pStyle w:val="BodyText"/>
        <w:jc w:val="left"/>
        <w:rPr>
          <w:sz w:val="40"/>
        </w:rPr>
      </w:pPr>
    </w:p>
    <w:p w14:paraId="559E4F19" w14:textId="77777777" w:rsidR="00845F28" w:rsidRDefault="00845F28">
      <w:pPr>
        <w:pStyle w:val="BodyText"/>
        <w:jc w:val="left"/>
        <w:rPr>
          <w:sz w:val="40"/>
        </w:rPr>
      </w:pPr>
    </w:p>
    <w:p w14:paraId="354D4C42" w14:textId="77777777" w:rsidR="00845F28" w:rsidRDefault="00845F28">
      <w:pPr>
        <w:pStyle w:val="BodyText"/>
        <w:spacing w:before="238"/>
        <w:jc w:val="left"/>
        <w:rPr>
          <w:sz w:val="40"/>
        </w:rPr>
      </w:pPr>
    </w:p>
    <w:p w14:paraId="71735DDC" w14:textId="77777777" w:rsidR="00845F28" w:rsidRDefault="00000000">
      <w:pPr>
        <w:pStyle w:val="Heading1"/>
        <w:spacing w:line="259" w:lineRule="auto"/>
        <w:ind w:left="3262" w:right="365" w:hanging="2072"/>
      </w:pPr>
      <w:bookmarkStart w:id="17" w:name="_bookmark17"/>
      <w:bookmarkEnd w:id="17"/>
      <w:r>
        <w:t>TOO</w:t>
      </w:r>
      <w:r>
        <w:rPr>
          <w:spacing w:val="-9"/>
        </w:rPr>
        <w:t xml:space="preserve"> </w:t>
      </w:r>
      <w:r>
        <w:t>YOUNG</w:t>
      </w:r>
      <w:r>
        <w:rPr>
          <w:spacing w:val="-9"/>
        </w:rPr>
        <w:t xml:space="preserve"> </w:t>
      </w:r>
      <w:r>
        <w:t>TO</w:t>
      </w:r>
      <w:r>
        <w:rPr>
          <w:spacing w:val="-11"/>
        </w:rPr>
        <w:t xml:space="preserve"> </w:t>
      </w:r>
      <w:r>
        <w:t>UNDERSTAND</w:t>
      </w:r>
      <w:r>
        <w:rPr>
          <w:spacing w:val="-8"/>
        </w:rPr>
        <w:t xml:space="preserve"> </w:t>
      </w:r>
      <w:r>
        <w:t>THE “COLD WAR”?</w:t>
      </w:r>
    </w:p>
    <w:p w14:paraId="71E4B19C" w14:textId="77777777" w:rsidR="00845F28" w:rsidRDefault="00845F28">
      <w:pPr>
        <w:pStyle w:val="BodyText"/>
        <w:spacing w:before="73"/>
        <w:jc w:val="left"/>
        <w:rPr>
          <w:b/>
          <w:sz w:val="40"/>
        </w:rPr>
      </w:pPr>
    </w:p>
    <w:p w14:paraId="6D7EB511" w14:textId="77777777" w:rsidR="00845F28" w:rsidRDefault="00000000">
      <w:pPr>
        <w:pStyle w:val="BodyText"/>
        <w:spacing w:line="259" w:lineRule="auto"/>
        <w:ind w:right="358"/>
      </w:pPr>
      <w:r>
        <w:t>Let’s</w:t>
      </w:r>
      <w:r>
        <w:rPr>
          <w:spacing w:val="-6"/>
        </w:rPr>
        <w:t xml:space="preserve"> </w:t>
      </w:r>
      <w:r>
        <w:t>start</w:t>
      </w:r>
      <w:r>
        <w:rPr>
          <w:spacing w:val="-5"/>
        </w:rPr>
        <w:t xml:space="preserve"> </w:t>
      </w:r>
      <w:r>
        <w:t>from</w:t>
      </w:r>
      <w:r>
        <w:rPr>
          <w:spacing w:val="-5"/>
        </w:rPr>
        <w:t xml:space="preserve"> </w:t>
      </w:r>
      <w:r>
        <w:t>the</w:t>
      </w:r>
      <w:r>
        <w:rPr>
          <w:spacing w:val="-6"/>
        </w:rPr>
        <w:t xml:space="preserve"> </w:t>
      </w:r>
      <w:r>
        <w:t>real</w:t>
      </w:r>
      <w:r>
        <w:rPr>
          <w:spacing w:val="-5"/>
        </w:rPr>
        <w:t xml:space="preserve"> </w:t>
      </w:r>
      <w:r>
        <w:t>beginning,</w:t>
      </w:r>
      <w:r>
        <w:rPr>
          <w:spacing w:val="-3"/>
        </w:rPr>
        <w:t xml:space="preserve"> </w:t>
      </w:r>
      <w:r>
        <w:t>going</w:t>
      </w:r>
      <w:r>
        <w:rPr>
          <w:spacing w:val="-8"/>
        </w:rPr>
        <w:t xml:space="preserve"> </w:t>
      </w:r>
      <w:r>
        <w:t>back</w:t>
      </w:r>
      <w:r>
        <w:rPr>
          <w:spacing w:val="-6"/>
        </w:rPr>
        <w:t xml:space="preserve"> </w:t>
      </w:r>
      <w:r>
        <w:t>to</w:t>
      </w:r>
      <w:r>
        <w:rPr>
          <w:spacing w:val="-4"/>
        </w:rPr>
        <w:t xml:space="preserve"> </w:t>
      </w:r>
      <w:r>
        <w:t>the</w:t>
      </w:r>
      <w:r>
        <w:rPr>
          <w:spacing w:val="-6"/>
        </w:rPr>
        <w:t xml:space="preserve"> </w:t>
      </w:r>
      <w:r>
        <w:t>time</w:t>
      </w:r>
      <w:r>
        <w:rPr>
          <w:spacing w:val="-6"/>
        </w:rPr>
        <w:t xml:space="preserve"> </w:t>
      </w:r>
      <w:r>
        <w:t>the</w:t>
      </w:r>
      <w:r>
        <w:rPr>
          <w:spacing w:val="-6"/>
        </w:rPr>
        <w:t xml:space="preserve"> </w:t>
      </w:r>
      <w:r>
        <w:t>U.S.</w:t>
      </w:r>
      <w:r>
        <w:rPr>
          <w:spacing w:val="-5"/>
        </w:rPr>
        <w:t xml:space="preserve"> </w:t>
      </w:r>
      <w:r>
        <w:t>and</w:t>
      </w:r>
      <w:r>
        <w:rPr>
          <w:spacing w:val="-6"/>
        </w:rPr>
        <w:t xml:space="preserve"> </w:t>
      </w:r>
      <w:r>
        <w:t>the</w:t>
      </w:r>
      <w:r>
        <w:rPr>
          <w:spacing w:val="-9"/>
        </w:rPr>
        <w:t xml:space="preserve"> </w:t>
      </w:r>
      <w:r>
        <w:t>Soviets</w:t>
      </w:r>
      <w:r>
        <w:rPr>
          <w:spacing w:val="-6"/>
        </w:rPr>
        <w:t xml:space="preserve"> </w:t>
      </w:r>
      <w:r>
        <w:t>were</w:t>
      </w:r>
      <w:r>
        <w:rPr>
          <w:spacing w:val="-8"/>
        </w:rPr>
        <w:t xml:space="preserve"> </w:t>
      </w:r>
      <w:r>
        <w:t>‘allies’</w:t>
      </w:r>
      <w:r>
        <w:rPr>
          <w:spacing w:val="-7"/>
        </w:rPr>
        <w:t xml:space="preserve"> </w:t>
      </w:r>
      <w:r>
        <w:t>in WW II against The Third Reich and Hitler.</w:t>
      </w:r>
    </w:p>
    <w:p w14:paraId="30F52FB5" w14:textId="77777777" w:rsidR="00845F28" w:rsidRDefault="00000000">
      <w:pPr>
        <w:pStyle w:val="BodyText"/>
        <w:spacing w:before="120" w:line="259" w:lineRule="auto"/>
        <w:ind w:right="356"/>
      </w:pPr>
      <w:r>
        <w:t>I</w:t>
      </w:r>
      <w:r>
        <w:rPr>
          <w:spacing w:val="-6"/>
        </w:rPr>
        <w:t xml:space="preserve"> </w:t>
      </w:r>
      <w:r>
        <w:t>was</w:t>
      </w:r>
      <w:r>
        <w:rPr>
          <w:spacing w:val="-2"/>
        </w:rPr>
        <w:t xml:space="preserve"> </w:t>
      </w:r>
      <w:r>
        <w:t>born</w:t>
      </w:r>
      <w:r>
        <w:rPr>
          <w:spacing w:val="-6"/>
        </w:rPr>
        <w:t xml:space="preserve"> </w:t>
      </w:r>
      <w:r>
        <w:t>in</w:t>
      </w:r>
      <w:r>
        <w:rPr>
          <w:spacing w:val="-4"/>
        </w:rPr>
        <w:t xml:space="preserve"> </w:t>
      </w:r>
      <w:r>
        <w:t>1940</w:t>
      </w:r>
      <w:r>
        <w:rPr>
          <w:spacing w:val="-3"/>
        </w:rPr>
        <w:t xml:space="preserve"> </w:t>
      </w:r>
      <w:r>
        <w:t>in</w:t>
      </w:r>
      <w:r>
        <w:rPr>
          <w:spacing w:val="-4"/>
        </w:rPr>
        <w:t xml:space="preserve"> </w:t>
      </w:r>
      <w:r>
        <w:t>the</w:t>
      </w:r>
      <w:r>
        <w:rPr>
          <w:spacing w:val="-2"/>
        </w:rPr>
        <w:t xml:space="preserve"> </w:t>
      </w:r>
      <w:r>
        <w:t>USA,</w:t>
      </w:r>
      <w:r>
        <w:rPr>
          <w:spacing w:val="-5"/>
        </w:rPr>
        <w:t xml:space="preserve"> </w:t>
      </w:r>
      <w:r>
        <w:t>the</w:t>
      </w:r>
      <w:r>
        <w:rPr>
          <w:spacing w:val="-5"/>
        </w:rPr>
        <w:t xml:space="preserve"> </w:t>
      </w:r>
      <w:r>
        <w:t>same year</w:t>
      </w:r>
      <w:r>
        <w:rPr>
          <w:spacing w:val="-2"/>
        </w:rPr>
        <w:t xml:space="preserve"> </w:t>
      </w:r>
      <w:r>
        <w:t>as</w:t>
      </w:r>
      <w:r>
        <w:rPr>
          <w:spacing w:val="-5"/>
        </w:rPr>
        <w:t xml:space="preserve"> </w:t>
      </w:r>
      <w:r>
        <w:t>2,559,000</w:t>
      </w:r>
      <w:r>
        <w:rPr>
          <w:spacing w:val="-5"/>
        </w:rPr>
        <w:t xml:space="preserve"> </w:t>
      </w:r>
      <w:r>
        <w:t>Americans.</w:t>
      </w:r>
      <w:r>
        <w:rPr>
          <w:spacing w:val="-5"/>
        </w:rPr>
        <w:t xml:space="preserve"> </w:t>
      </w:r>
      <w:r>
        <w:t>Today,</w:t>
      </w:r>
      <w:r>
        <w:rPr>
          <w:spacing w:val="-3"/>
        </w:rPr>
        <w:t xml:space="preserve"> </w:t>
      </w:r>
      <w:r>
        <w:t>in</w:t>
      </w:r>
      <w:r>
        <w:rPr>
          <w:spacing w:val="-4"/>
        </w:rPr>
        <w:t xml:space="preserve"> </w:t>
      </w:r>
      <w:r>
        <w:t>2023, I</w:t>
      </w:r>
      <w:r>
        <w:rPr>
          <w:spacing w:val="-8"/>
        </w:rPr>
        <w:t xml:space="preserve"> </w:t>
      </w:r>
      <w:r>
        <w:t>am</w:t>
      </w:r>
      <w:r>
        <w:rPr>
          <w:spacing w:val="-4"/>
        </w:rPr>
        <w:t xml:space="preserve"> </w:t>
      </w:r>
      <w:r>
        <w:t>83. I joined</w:t>
      </w:r>
      <w:r>
        <w:rPr>
          <w:spacing w:val="-15"/>
        </w:rPr>
        <w:t xml:space="preserve"> </w:t>
      </w:r>
      <w:r>
        <w:t>the</w:t>
      </w:r>
      <w:r>
        <w:rPr>
          <w:spacing w:val="-15"/>
        </w:rPr>
        <w:t xml:space="preserve"> </w:t>
      </w:r>
      <w:r>
        <w:t>U.S.</w:t>
      </w:r>
      <w:r>
        <w:rPr>
          <w:spacing w:val="-15"/>
        </w:rPr>
        <w:t xml:space="preserve"> </w:t>
      </w:r>
      <w:r>
        <w:t>Navy</w:t>
      </w:r>
      <w:r>
        <w:rPr>
          <w:spacing w:val="-15"/>
        </w:rPr>
        <w:t xml:space="preserve"> </w:t>
      </w:r>
      <w:r>
        <w:t>in</w:t>
      </w:r>
      <w:r>
        <w:rPr>
          <w:spacing w:val="-15"/>
        </w:rPr>
        <w:t xml:space="preserve"> </w:t>
      </w:r>
      <w:r>
        <w:t>1960-1964;</w:t>
      </w:r>
      <w:r>
        <w:rPr>
          <w:spacing w:val="-15"/>
        </w:rPr>
        <w:t xml:space="preserve"> </w:t>
      </w:r>
      <w:r>
        <w:t>during</w:t>
      </w:r>
      <w:r>
        <w:rPr>
          <w:spacing w:val="-15"/>
        </w:rPr>
        <w:t xml:space="preserve"> </w:t>
      </w:r>
      <w:r>
        <w:t>those</w:t>
      </w:r>
      <w:r>
        <w:rPr>
          <w:spacing w:val="-15"/>
        </w:rPr>
        <w:t xml:space="preserve"> </w:t>
      </w:r>
      <w:r>
        <w:t>years,</w:t>
      </w:r>
      <w:r>
        <w:rPr>
          <w:spacing w:val="-15"/>
        </w:rPr>
        <w:t xml:space="preserve"> </w:t>
      </w:r>
      <w:r>
        <w:t>was</w:t>
      </w:r>
      <w:r>
        <w:rPr>
          <w:spacing w:val="-15"/>
        </w:rPr>
        <w:t xml:space="preserve"> </w:t>
      </w:r>
      <w:r>
        <w:t>in</w:t>
      </w:r>
      <w:r>
        <w:rPr>
          <w:spacing w:val="-15"/>
        </w:rPr>
        <w:t xml:space="preserve"> </w:t>
      </w:r>
      <w:r>
        <w:t>charge</w:t>
      </w:r>
      <w:r>
        <w:rPr>
          <w:spacing w:val="-15"/>
        </w:rPr>
        <w:t xml:space="preserve"> </w:t>
      </w:r>
      <w:r>
        <w:t>of</w:t>
      </w:r>
      <w:r>
        <w:rPr>
          <w:spacing w:val="-15"/>
        </w:rPr>
        <w:t xml:space="preserve"> </w:t>
      </w:r>
      <w:r>
        <w:t>the</w:t>
      </w:r>
      <w:r>
        <w:rPr>
          <w:spacing w:val="-15"/>
        </w:rPr>
        <w:t xml:space="preserve"> </w:t>
      </w:r>
      <w:r>
        <w:t>U.S.</w:t>
      </w:r>
      <w:r>
        <w:rPr>
          <w:spacing w:val="-15"/>
        </w:rPr>
        <w:t xml:space="preserve"> </w:t>
      </w:r>
      <w:r>
        <w:t>NAS</w:t>
      </w:r>
      <w:r>
        <w:rPr>
          <w:spacing w:val="-15"/>
        </w:rPr>
        <w:t xml:space="preserve"> </w:t>
      </w:r>
      <w:r>
        <w:t>Jacksonville Crypto Center in Florida, a story I’ve already told here.</w:t>
      </w:r>
    </w:p>
    <w:p w14:paraId="49340733" w14:textId="77777777" w:rsidR="00845F28" w:rsidRDefault="00000000">
      <w:pPr>
        <w:pStyle w:val="BodyText"/>
        <w:spacing w:before="119" w:line="259" w:lineRule="auto"/>
        <w:ind w:right="355"/>
      </w:pPr>
      <w:r>
        <w:t>It</w:t>
      </w:r>
      <w:r>
        <w:rPr>
          <w:spacing w:val="-1"/>
        </w:rPr>
        <w:t xml:space="preserve"> </w:t>
      </w:r>
      <w:r>
        <w:t>is</w:t>
      </w:r>
      <w:r>
        <w:rPr>
          <w:spacing w:val="-1"/>
        </w:rPr>
        <w:t xml:space="preserve"> </w:t>
      </w:r>
      <w:r>
        <w:t>now</w:t>
      </w:r>
      <w:r>
        <w:rPr>
          <w:spacing w:val="-2"/>
        </w:rPr>
        <w:t xml:space="preserve"> </w:t>
      </w:r>
      <w:r>
        <w:t>60 years</w:t>
      </w:r>
      <w:r>
        <w:rPr>
          <w:spacing w:val="-2"/>
        </w:rPr>
        <w:t xml:space="preserve"> </w:t>
      </w:r>
      <w:r>
        <w:t>since President</w:t>
      </w:r>
      <w:r>
        <w:rPr>
          <w:spacing w:val="-1"/>
        </w:rPr>
        <w:t xml:space="preserve"> </w:t>
      </w:r>
      <w:r>
        <w:t>Kennedy</w:t>
      </w:r>
      <w:r>
        <w:rPr>
          <w:spacing w:val="-3"/>
        </w:rPr>
        <w:t xml:space="preserve"> </w:t>
      </w:r>
      <w:r>
        <w:t>was</w:t>
      </w:r>
      <w:r>
        <w:rPr>
          <w:spacing w:val="-1"/>
        </w:rPr>
        <w:t xml:space="preserve"> </w:t>
      </w:r>
      <w:r>
        <w:t>assassinated.</w:t>
      </w:r>
      <w:r>
        <w:rPr>
          <w:spacing w:val="-1"/>
        </w:rPr>
        <w:t xml:space="preserve"> </w:t>
      </w:r>
      <w:r>
        <w:t>According</w:t>
      </w:r>
      <w:r>
        <w:rPr>
          <w:spacing w:val="-4"/>
        </w:rPr>
        <w:t xml:space="preserve"> </w:t>
      </w:r>
      <w:r>
        <w:t>to research</w:t>
      </w:r>
      <w:r>
        <w:rPr>
          <w:spacing w:val="-1"/>
        </w:rPr>
        <w:t xml:space="preserve"> </w:t>
      </w:r>
      <w:r>
        <w:t>published</w:t>
      </w:r>
      <w:r>
        <w:rPr>
          <w:spacing w:val="-1"/>
        </w:rPr>
        <w:t xml:space="preserve"> </w:t>
      </w:r>
      <w:r>
        <w:t>by the Chicago Tribute, there are approximately 1,284,000 of us babies born in 1940 still alive. So? Well, it means very few are alive that have lived through the entire period under our discussion.</w:t>
      </w:r>
    </w:p>
    <w:p w14:paraId="6C04FE33" w14:textId="77777777" w:rsidR="00845F28" w:rsidRDefault="00000000">
      <w:pPr>
        <w:pStyle w:val="BodyText"/>
        <w:spacing w:before="118"/>
      </w:pPr>
      <w:r>
        <w:t>Let’s</w:t>
      </w:r>
      <w:r>
        <w:rPr>
          <w:spacing w:val="-4"/>
        </w:rPr>
        <w:t xml:space="preserve"> </w:t>
      </w:r>
      <w:r>
        <w:t>start</w:t>
      </w:r>
      <w:r>
        <w:rPr>
          <w:spacing w:val="-2"/>
        </w:rPr>
        <w:t xml:space="preserve"> </w:t>
      </w:r>
      <w:r>
        <w:t>at</w:t>
      </w:r>
      <w:r>
        <w:rPr>
          <w:spacing w:val="-1"/>
        </w:rPr>
        <w:t xml:space="preserve"> </w:t>
      </w:r>
      <w:r>
        <w:t>the</w:t>
      </w:r>
      <w:r>
        <w:rPr>
          <w:spacing w:val="-1"/>
        </w:rPr>
        <w:t xml:space="preserve"> </w:t>
      </w:r>
      <w:r>
        <w:t>beginning</w:t>
      </w:r>
      <w:r>
        <w:rPr>
          <w:spacing w:val="-4"/>
        </w:rPr>
        <w:t xml:space="preserve"> </w:t>
      </w:r>
      <w:r>
        <w:t>of</w:t>
      </w:r>
      <w:r>
        <w:rPr>
          <w:spacing w:val="1"/>
        </w:rPr>
        <w:t xml:space="preserve"> </w:t>
      </w:r>
      <w:r>
        <w:t>what</w:t>
      </w:r>
      <w:r>
        <w:rPr>
          <w:spacing w:val="-1"/>
        </w:rPr>
        <w:t xml:space="preserve"> </w:t>
      </w:r>
      <w:r>
        <w:t>is</w:t>
      </w:r>
      <w:r>
        <w:rPr>
          <w:spacing w:val="-2"/>
        </w:rPr>
        <w:t xml:space="preserve"> </w:t>
      </w:r>
      <w:r>
        <w:t>later</w:t>
      </w:r>
      <w:r>
        <w:rPr>
          <w:spacing w:val="-1"/>
        </w:rPr>
        <w:t xml:space="preserve"> </w:t>
      </w:r>
      <w:r>
        <w:t>called</w:t>
      </w:r>
      <w:r>
        <w:rPr>
          <w:spacing w:val="-1"/>
        </w:rPr>
        <w:t xml:space="preserve"> </w:t>
      </w:r>
      <w:r>
        <w:t>the</w:t>
      </w:r>
      <w:r>
        <w:rPr>
          <w:spacing w:val="-2"/>
        </w:rPr>
        <w:t xml:space="preserve"> </w:t>
      </w:r>
      <w:r>
        <w:t xml:space="preserve">“Cold </w:t>
      </w:r>
      <w:r>
        <w:rPr>
          <w:spacing w:val="-2"/>
        </w:rPr>
        <w:t>War.”</w:t>
      </w:r>
    </w:p>
    <w:p w14:paraId="1698E018" w14:textId="77777777" w:rsidR="00845F28" w:rsidRDefault="00000000">
      <w:pPr>
        <w:pStyle w:val="Heading9"/>
        <w:spacing w:before="149" w:line="259" w:lineRule="auto"/>
        <w:ind w:left="720" w:right="360" w:hanging="360"/>
      </w:pPr>
      <w:r>
        <w:t>1. “I WAS A COMMUNIST FOR THE FBI,” MATT CVETIC, THE FBI UNDERCOVER AGENT IN THE USA ASSIGNED BY J. EDGAR HOOVER, DIRECTOR OF THE FBI, (1941-1949) By R.E. Gus Payne</w:t>
      </w:r>
    </w:p>
    <w:p w14:paraId="01D9AC0C" w14:textId="77777777" w:rsidR="00845F28" w:rsidRDefault="00000000">
      <w:pPr>
        <w:pStyle w:val="BodyText"/>
        <w:spacing w:before="114" w:line="259" w:lineRule="auto"/>
        <w:ind w:right="358"/>
      </w:pPr>
      <w:r>
        <w:t>“The story you are about to read (hear) is from the actual records of Matt Cvetic, who for nine long years was underground for the FBI.</w:t>
      </w:r>
    </w:p>
    <w:p w14:paraId="16AA0C19" w14:textId="77777777" w:rsidR="00845F28" w:rsidRDefault="00000000">
      <w:pPr>
        <w:pStyle w:val="BodyText"/>
        <w:spacing w:before="120" w:line="259" w:lineRule="auto"/>
        <w:ind w:right="358"/>
      </w:pPr>
      <w:r>
        <w:t>“In</w:t>
      </w:r>
      <w:r>
        <w:rPr>
          <w:spacing w:val="-2"/>
        </w:rPr>
        <w:t xml:space="preserve"> </w:t>
      </w:r>
      <w:r>
        <w:t>nine</w:t>
      </w:r>
      <w:r>
        <w:rPr>
          <w:spacing w:val="-2"/>
        </w:rPr>
        <w:t xml:space="preserve"> </w:t>
      </w:r>
      <w:r>
        <w:t>long</w:t>
      </w:r>
      <w:r>
        <w:rPr>
          <w:spacing w:val="-1"/>
        </w:rPr>
        <w:t xml:space="preserve"> </w:t>
      </w:r>
      <w:r>
        <w:t>years</w:t>
      </w:r>
      <w:r>
        <w:rPr>
          <w:spacing w:val="-1"/>
        </w:rPr>
        <w:t xml:space="preserve"> </w:t>
      </w:r>
      <w:r>
        <w:t>as</w:t>
      </w:r>
      <w:r>
        <w:rPr>
          <w:spacing w:val="-2"/>
        </w:rPr>
        <w:t xml:space="preserve"> </w:t>
      </w:r>
      <w:r>
        <w:t>a</w:t>
      </w:r>
      <w:r>
        <w:rPr>
          <w:spacing w:val="-3"/>
        </w:rPr>
        <w:t xml:space="preserve"> </w:t>
      </w:r>
      <w:r>
        <w:t>communist</w:t>
      </w:r>
      <w:r>
        <w:rPr>
          <w:spacing w:val="-2"/>
        </w:rPr>
        <w:t xml:space="preserve"> </w:t>
      </w:r>
      <w:r>
        <w:t>in</w:t>
      </w:r>
      <w:r>
        <w:rPr>
          <w:spacing w:val="-4"/>
        </w:rPr>
        <w:t xml:space="preserve"> </w:t>
      </w:r>
      <w:r>
        <w:t>the</w:t>
      </w:r>
      <w:r>
        <w:rPr>
          <w:spacing w:val="-2"/>
        </w:rPr>
        <w:t xml:space="preserve"> </w:t>
      </w:r>
      <w:r>
        <w:t>USA,</w:t>
      </w:r>
      <w:r>
        <w:rPr>
          <w:spacing w:val="-1"/>
        </w:rPr>
        <w:t xml:space="preserve"> </w:t>
      </w:r>
      <w:r>
        <w:t>I</w:t>
      </w:r>
      <w:r>
        <w:rPr>
          <w:spacing w:val="-6"/>
        </w:rPr>
        <w:t xml:space="preserve"> </w:t>
      </w:r>
      <w:r>
        <w:t>was</w:t>
      </w:r>
      <w:r>
        <w:rPr>
          <w:spacing w:val="-2"/>
        </w:rPr>
        <w:t xml:space="preserve"> </w:t>
      </w:r>
      <w:r>
        <w:t>to</w:t>
      </w:r>
      <w:r>
        <w:rPr>
          <w:spacing w:val="-2"/>
        </w:rPr>
        <w:t xml:space="preserve"> </w:t>
      </w:r>
      <w:r>
        <w:t>learn</w:t>
      </w:r>
      <w:r>
        <w:rPr>
          <w:spacing w:val="-2"/>
        </w:rPr>
        <w:t xml:space="preserve"> </w:t>
      </w:r>
      <w:r>
        <w:t>how</w:t>
      </w:r>
      <w:r>
        <w:rPr>
          <w:spacing w:val="-2"/>
        </w:rPr>
        <w:t xml:space="preserve"> </w:t>
      </w:r>
      <w:r>
        <w:t>to</w:t>
      </w:r>
      <w:r>
        <w:rPr>
          <w:spacing w:val="-2"/>
        </w:rPr>
        <w:t xml:space="preserve"> </w:t>
      </w:r>
      <w:r>
        <w:t>really</w:t>
      </w:r>
      <w:r>
        <w:rPr>
          <w:spacing w:val="-5"/>
        </w:rPr>
        <w:t xml:space="preserve"> </w:t>
      </w:r>
      <w:r>
        <w:t>stop</w:t>
      </w:r>
      <w:r>
        <w:rPr>
          <w:spacing w:val="-2"/>
        </w:rPr>
        <w:t xml:space="preserve"> </w:t>
      </w:r>
      <w:r>
        <w:t>the</w:t>
      </w:r>
      <w:r>
        <w:rPr>
          <w:spacing w:val="-3"/>
        </w:rPr>
        <w:t xml:space="preserve"> </w:t>
      </w:r>
      <w:r>
        <w:t>communists, to expose them completely and bring to a dead halt the terrors ahead for the United States internally. I tried, I really tried for nine full years, but every time I thought I succeeded learning they were unethical, deceptive, and committed to do whatever is necessary to accomplish their objectives to upset and build the “Soviet States of America,” their goal.</w:t>
      </w:r>
    </w:p>
    <w:p w14:paraId="149ED65B"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2C921F2D" w14:textId="77777777" w:rsidR="00845F28" w:rsidRDefault="00000000">
      <w:pPr>
        <w:pStyle w:val="Heading8"/>
        <w:spacing w:before="79"/>
      </w:pPr>
      <w:r>
        <w:rPr>
          <w:spacing w:val="-2"/>
        </w:rPr>
        <w:lastRenderedPageBreak/>
        <w:t>REFERENCE:</w:t>
      </w:r>
    </w:p>
    <w:p w14:paraId="7CC2CB13" w14:textId="77777777" w:rsidR="00845F28" w:rsidRDefault="00000000">
      <w:pPr>
        <w:spacing w:before="137"/>
        <w:rPr>
          <w:i/>
          <w:sz w:val="24"/>
        </w:rPr>
      </w:pPr>
      <w:hyperlink r:id="rId60">
        <w:r>
          <w:rPr>
            <w:i/>
            <w:spacing w:val="-2"/>
            <w:sz w:val="24"/>
          </w:rPr>
          <w:t>https://pittarchives.tumblr.com/post/89955099951/record-17-matt-cvetic-huac-testimony/amp</w:t>
        </w:r>
      </w:hyperlink>
    </w:p>
    <w:p w14:paraId="57F58DEA" w14:textId="77777777" w:rsidR="00845F28" w:rsidRDefault="00000000">
      <w:pPr>
        <w:pStyle w:val="Heading8"/>
        <w:spacing w:before="146" w:line="362" w:lineRule="auto"/>
        <w:ind w:right="7227"/>
      </w:pPr>
      <w:r>
        <w:t>FALLOUT</w:t>
      </w:r>
      <w:r>
        <w:rPr>
          <w:spacing w:val="-15"/>
        </w:rPr>
        <w:t xml:space="preserve"> </w:t>
      </w:r>
      <w:r>
        <w:t xml:space="preserve">SHELTERS </w:t>
      </w:r>
      <w:r>
        <w:rPr>
          <w:spacing w:val="-2"/>
        </w:rPr>
        <w:t>REFERENCE:</w:t>
      </w:r>
    </w:p>
    <w:p w14:paraId="02522726" w14:textId="77777777" w:rsidR="00845F28" w:rsidRDefault="00000000">
      <w:pPr>
        <w:spacing w:line="259" w:lineRule="auto"/>
        <w:rPr>
          <w:i/>
          <w:sz w:val="24"/>
        </w:rPr>
      </w:pPr>
      <w:hyperlink r:id="rId61" w:anchor="%3A~%3Atext%3DMany%20such%20shelters%20were%20constructed%2Cmeasures%20during%20the%20Cold%20War.%26text%3D">
        <w:r>
          <w:rPr>
            <w:i/>
            <w:spacing w:val="-2"/>
            <w:sz w:val="24"/>
          </w:rPr>
          <w:t>https://en.m.wikipedia.org/wiki/Fallout_shelter#:~:text=Many%20such%20shelters%20were%2</w:t>
        </w:r>
      </w:hyperlink>
      <w:r>
        <w:rPr>
          <w:i/>
          <w:spacing w:val="-2"/>
          <w:sz w:val="24"/>
        </w:rPr>
        <w:t xml:space="preserve"> </w:t>
      </w:r>
      <w:hyperlink r:id="rId62" w:anchor="%3A~%3Atext%3DMany%20such%20shelters%20were%20constructed%2Cmeasures%20during%20the%20Cold%20War.%26text%3D">
        <w:r>
          <w:rPr>
            <w:i/>
            <w:spacing w:val="-2"/>
            <w:sz w:val="24"/>
          </w:rPr>
          <w:t>0constructed,measures%20during%20the%20Cold%20War.&amp;text=</w:t>
        </w:r>
      </w:hyperlink>
    </w:p>
    <w:p w14:paraId="24B487D1" w14:textId="77777777" w:rsidR="00845F28" w:rsidRDefault="00000000">
      <w:pPr>
        <w:pStyle w:val="Heading8"/>
      </w:pPr>
      <w:r>
        <w:t xml:space="preserve">IN </w:t>
      </w:r>
      <w:r>
        <w:rPr>
          <w:spacing w:val="-5"/>
        </w:rPr>
        <w:t>USA</w:t>
      </w:r>
    </w:p>
    <w:p w14:paraId="3CCB1A72" w14:textId="77777777" w:rsidR="00845F28" w:rsidRDefault="00000000">
      <w:pPr>
        <w:pStyle w:val="BodyText"/>
        <w:spacing w:before="137" w:line="259" w:lineRule="auto"/>
        <w:ind w:right="359"/>
      </w:pPr>
      <w:r>
        <w:t xml:space="preserve">A fallout shelter is an enclosed space specially designated to protect occupants from radioactive debris or </w:t>
      </w:r>
      <w:hyperlink r:id="rId63">
        <w:r>
          <w:t>fallout</w:t>
        </w:r>
      </w:hyperlink>
      <w:r>
        <w:t xml:space="preserve"> resulting from a </w:t>
      </w:r>
      <w:hyperlink r:id="rId64">
        <w:r>
          <w:t>nuclear explosion.</w:t>
        </w:r>
      </w:hyperlink>
      <w:r>
        <w:t xml:space="preserve"> Many</w:t>
      </w:r>
      <w:r>
        <w:rPr>
          <w:spacing w:val="-4"/>
        </w:rPr>
        <w:t xml:space="preserve"> </w:t>
      </w:r>
      <w:r>
        <w:t>such shelters were</w:t>
      </w:r>
      <w:r>
        <w:rPr>
          <w:spacing w:val="-1"/>
        </w:rPr>
        <w:t xml:space="preserve"> </w:t>
      </w:r>
      <w:r>
        <w:t xml:space="preserve">constructed as </w:t>
      </w:r>
      <w:hyperlink r:id="rId65">
        <w:r>
          <w:t>civil</w:t>
        </w:r>
      </w:hyperlink>
      <w:r>
        <w:t xml:space="preserve"> </w:t>
      </w:r>
      <w:hyperlink r:id="rId66">
        <w:r>
          <w:t>defense</w:t>
        </w:r>
      </w:hyperlink>
      <w:r>
        <w:t xml:space="preserve"> measures during the </w:t>
      </w:r>
      <w:hyperlink r:id="rId67">
        <w:r>
          <w:t>Cold War</w:t>
        </w:r>
      </w:hyperlink>
      <w:r>
        <w:t>.</w:t>
      </w:r>
    </w:p>
    <w:p w14:paraId="56C256C3" w14:textId="77777777" w:rsidR="00845F28" w:rsidRDefault="00000000">
      <w:pPr>
        <w:pStyle w:val="BodyText"/>
        <w:spacing w:before="119" w:line="259" w:lineRule="auto"/>
        <w:ind w:right="357"/>
      </w:pPr>
      <w:r>
        <w:t>During a</w:t>
      </w:r>
      <w:r>
        <w:rPr>
          <w:spacing w:val="-1"/>
        </w:rPr>
        <w:t xml:space="preserve"> </w:t>
      </w:r>
      <w:r>
        <w:t>nuclear explosion, matter</w:t>
      </w:r>
      <w:r>
        <w:rPr>
          <w:spacing w:val="-2"/>
        </w:rPr>
        <w:t xml:space="preserve"> </w:t>
      </w:r>
      <w:r>
        <w:t>vaporized in the</w:t>
      </w:r>
      <w:r>
        <w:rPr>
          <w:spacing w:val="-1"/>
        </w:rPr>
        <w:t xml:space="preserve"> </w:t>
      </w:r>
      <w:r>
        <w:t xml:space="preserve">resulting fireball is exposed to neutrons from the explosion, absorbs them, and becomes </w:t>
      </w:r>
      <w:hyperlink r:id="rId68">
        <w:r>
          <w:t>radioactive</w:t>
        </w:r>
      </w:hyperlink>
      <w:r>
        <w:t>. When this material condenses in the rain, it</w:t>
      </w:r>
      <w:r>
        <w:rPr>
          <w:spacing w:val="80"/>
          <w:w w:val="150"/>
        </w:rPr>
        <w:t xml:space="preserve"> </w:t>
      </w:r>
      <w:r>
        <w:t>forms</w:t>
      </w:r>
      <w:r>
        <w:rPr>
          <w:spacing w:val="80"/>
          <w:w w:val="150"/>
        </w:rPr>
        <w:t xml:space="preserve"> </w:t>
      </w:r>
      <w:r>
        <w:t>dust</w:t>
      </w:r>
      <w:r>
        <w:rPr>
          <w:spacing w:val="80"/>
          <w:w w:val="150"/>
        </w:rPr>
        <w:t xml:space="preserve"> </w:t>
      </w:r>
      <w:r>
        <w:t>and</w:t>
      </w:r>
      <w:r>
        <w:rPr>
          <w:spacing w:val="80"/>
          <w:w w:val="150"/>
        </w:rPr>
        <w:t xml:space="preserve"> </w:t>
      </w:r>
      <w:r>
        <w:t>light</w:t>
      </w:r>
      <w:r>
        <w:rPr>
          <w:spacing w:val="80"/>
          <w:w w:val="150"/>
        </w:rPr>
        <w:t xml:space="preserve"> </w:t>
      </w:r>
      <w:r>
        <w:t>sandy</w:t>
      </w:r>
      <w:r>
        <w:rPr>
          <w:spacing w:val="80"/>
        </w:rPr>
        <w:t xml:space="preserve"> </w:t>
      </w:r>
      <w:r>
        <w:t>materials</w:t>
      </w:r>
      <w:r>
        <w:rPr>
          <w:spacing w:val="80"/>
          <w:w w:val="150"/>
        </w:rPr>
        <w:t xml:space="preserve"> </w:t>
      </w:r>
      <w:r>
        <w:t>that</w:t>
      </w:r>
      <w:r>
        <w:rPr>
          <w:spacing w:val="80"/>
          <w:w w:val="150"/>
        </w:rPr>
        <w:t xml:space="preserve"> </w:t>
      </w:r>
      <w:r>
        <w:t>resemble</w:t>
      </w:r>
      <w:r>
        <w:rPr>
          <w:spacing w:val="80"/>
          <w:w w:val="150"/>
        </w:rPr>
        <w:t xml:space="preserve"> </w:t>
      </w:r>
      <w:r>
        <w:t>ground</w:t>
      </w:r>
      <w:r>
        <w:rPr>
          <w:spacing w:val="80"/>
          <w:w w:val="150"/>
        </w:rPr>
        <w:t xml:space="preserve"> </w:t>
      </w:r>
      <w:hyperlink r:id="rId69">
        <w:r>
          <w:t>pumice</w:t>
        </w:r>
      </w:hyperlink>
      <w:r>
        <w:t>.</w:t>
      </w:r>
      <w:r>
        <w:rPr>
          <w:spacing w:val="80"/>
          <w:w w:val="150"/>
        </w:rPr>
        <w:t xml:space="preserve"> </w:t>
      </w:r>
      <w:r>
        <w:t>The</w:t>
      </w:r>
      <w:r>
        <w:rPr>
          <w:spacing w:val="80"/>
          <w:w w:val="150"/>
        </w:rPr>
        <w:t xml:space="preserve"> </w:t>
      </w:r>
      <w:r>
        <w:t xml:space="preserve">fallout emits </w:t>
      </w:r>
      <w:hyperlink r:id="rId70">
        <w:r>
          <w:t>alpha</w:t>
        </w:r>
      </w:hyperlink>
      <w:r>
        <w:t xml:space="preserve"> and </w:t>
      </w:r>
      <w:hyperlink r:id="rId71">
        <w:r>
          <w:t>beta particles</w:t>
        </w:r>
      </w:hyperlink>
      <w:r>
        <w:t xml:space="preserve">, as well as </w:t>
      </w:r>
      <w:hyperlink r:id="rId72">
        <w:r>
          <w:t>gamma rays.</w:t>
        </w:r>
      </w:hyperlink>
    </w:p>
    <w:p w14:paraId="78875E63" w14:textId="77777777" w:rsidR="00845F28" w:rsidRDefault="00000000">
      <w:pPr>
        <w:pStyle w:val="BodyText"/>
        <w:spacing w:before="118" w:line="259" w:lineRule="auto"/>
        <w:ind w:right="360"/>
      </w:pPr>
      <w:r>
        <w:t>Much</w:t>
      </w:r>
      <w:r>
        <w:rPr>
          <w:spacing w:val="-6"/>
        </w:rPr>
        <w:t xml:space="preserve"> </w:t>
      </w:r>
      <w:r>
        <w:t>of</w:t>
      </w:r>
      <w:r>
        <w:rPr>
          <w:spacing w:val="-7"/>
        </w:rPr>
        <w:t xml:space="preserve"> </w:t>
      </w:r>
      <w:r>
        <w:t>this</w:t>
      </w:r>
      <w:r>
        <w:rPr>
          <w:spacing w:val="-6"/>
        </w:rPr>
        <w:t xml:space="preserve"> </w:t>
      </w:r>
      <w:r>
        <w:t>highly</w:t>
      </w:r>
      <w:r>
        <w:rPr>
          <w:spacing w:val="-13"/>
        </w:rPr>
        <w:t xml:space="preserve"> </w:t>
      </w:r>
      <w:r>
        <w:t>radioactive</w:t>
      </w:r>
      <w:r>
        <w:rPr>
          <w:spacing w:val="-7"/>
        </w:rPr>
        <w:t xml:space="preserve"> </w:t>
      </w:r>
      <w:r>
        <w:t>material</w:t>
      </w:r>
      <w:r>
        <w:rPr>
          <w:spacing w:val="-5"/>
        </w:rPr>
        <w:t xml:space="preserve"> </w:t>
      </w:r>
      <w:r>
        <w:t>falls</w:t>
      </w:r>
      <w:r>
        <w:rPr>
          <w:spacing w:val="-6"/>
        </w:rPr>
        <w:t xml:space="preserve"> </w:t>
      </w:r>
      <w:r>
        <w:t>to</w:t>
      </w:r>
      <w:r>
        <w:rPr>
          <w:spacing w:val="-5"/>
        </w:rPr>
        <w:t xml:space="preserve"> </w:t>
      </w:r>
      <w:r>
        <w:t>Earth,</w:t>
      </w:r>
      <w:r>
        <w:rPr>
          <w:spacing w:val="-6"/>
        </w:rPr>
        <w:t xml:space="preserve"> </w:t>
      </w:r>
      <w:r>
        <w:t>subjecting</w:t>
      </w:r>
      <w:r>
        <w:rPr>
          <w:spacing w:val="-8"/>
        </w:rPr>
        <w:t xml:space="preserve"> </w:t>
      </w:r>
      <w:r>
        <w:t>anything</w:t>
      </w:r>
      <w:r>
        <w:rPr>
          <w:spacing w:val="-6"/>
        </w:rPr>
        <w:t xml:space="preserve"> </w:t>
      </w:r>
      <w:r>
        <w:t>within</w:t>
      </w:r>
      <w:r>
        <w:rPr>
          <w:spacing w:val="-6"/>
        </w:rPr>
        <w:t xml:space="preserve"> </w:t>
      </w:r>
      <w:r>
        <w:t>the</w:t>
      </w:r>
      <w:r>
        <w:rPr>
          <w:spacing w:val="-6"/>
        </w:rPr>
        <w:t xml:space="preserve"> </w:t>
      </w:r>
      <w:r>
        <w:t>line</w:t>
      </w:r>
      <w:r>
        <w:rPr>
          <w:spacing w:val="-6"/>
        </w:rPr>
        <w:t xml:space="preserve"> </w:t>
      </w:r>
      <w:r>
        <w:t>of</w:t>
      </w:r>
      <w:r>
        <w:rPr>
          <w:spacing w:val="-7"/>
        </w:rPr>
        <w:t xml:space="preserve"> </w:t>
      </w:r>
      <w:r>
        <w:t xml:space="preserve">sight to radiation, becoming a significant </w:t>
      </w:r>
      <w:hyperlink r:id="rId73">
        <w:r>
          <w:t>hazard.</w:t>
        </w:r>
      </w:hyperlink>
      <w:r>
        <w:t xml:space="preserve"> A</w:t>
      </w:r>
      <w:r>
        <w:rPr>
          <w:spacing w:val="-1"/>
        </w:rPr>
        <w:t xml:space="preserve"> </w:t>
      </w:r>
      <w:r>
        <w:t>fallout shelter</w:t>
      </w:r>
      <w:r>
        <w:rPr>
          <w:spacing w:val="-1"/>
        </w:rPr>
        <w:t xml:space="preserve"> </w:t>
      </w:r>
      <w:r>
        <w:t>is designed to allow</w:t>
      </w:r>
      <w:r>
        <w:rPr>
          <w:spacing w:val="-1"/>
        </w:rPr>
        <w:t xml:space="preserve"> </w:t>
      </w:r>
      <w:r>
        <w:t xml:space="preserve">its occupants to minimize exposure to harmful fallout until radioactivity has </w:t>
      </w:r>
      <w:hyperlink r:id="rId74">
        <w:r>
          <w:t>decayed</w:t>
        </w:r>
      </w:hyperlink>
      <w:r>
        <w:t xml:space="preserve"> to a safer level, over a few weeks or months.</w:t>
      </w:r>
    </w:p>
    <w:p w14:paraId="7C3CFD36" w14:textId="77777777" w:rsidR="00845F28" w:rsidRDefault="00000000">
      <w:pPr>
        <w:pStyle w:val="BodyText"/>
        <w:spacing w:before="121" w:line="256" w:lineRule="auto"/>
        <w:ind w:right="356"/>
        <w:rPr>
          <w:b/>
          <w:position w:val="8"/>
          <w:sz w:val="16"/>
        </w:rPr>
      </w:pPr>
      <w:r>
        <w:t>The</w:t>
      </w:r>
      <w:r>
        <w:rPr>
          <w:spacing w:val="-9"/>
        </w:rPr>
        <w:t xml:space="preserve"> </w:t>
      </w:r>
      <w:hyperlink r:id="rId75">
        <w:r>
          <w:t>National</w:t>
        </w:r>
        <w:r>
          <w:rPr>
            <w:spacing w:val="-8"/>
          </w:rPr>
          <w:t xml:space="preserve"> </w:t>
        </w:r>
        <w:r>
          <w:t>Emergency</w:t>
        </w:r>
        <w:r>
          <w:rPr>
            <w:spacing w:val="-11"/>
          </w:rPr>
          <w:t xml:space="preserve"> </w:t>
        </w:r>
        <w:r>
          <w:t>Alarm</w:t>
        </w:r>
        <w:r>
          <w:rPr>
            <w:spacing w:val="-9"/>
          </w:rPr>
          <w:t xml:space="preserve"> </w:t>
        </w:r>
        <w:r>
          <w:t>Repeater</w:t>
        </w:r>
      </w:hyperlink>
      <w:r>
        <w:rPr>
          <w:spacing w:val="-4"/>
        </w:rPr>
        <w:t xml:space="preserve"> </w:t>
      </w:r>
      <w:r>
        <w:t>(NEAR)</w:t>
      </w:r>
      <w:r>
        <w:rPr>
          <w:spacing w:val="-7"/>
        </w:rPr>
        <w:t xml:space="preserve"> </w:t>
      </w:r>
      <w:r>
        <w:t>program</w:t>
      </w:r>
      <w:r>
        <w:rPr>
          <w:spacing w:val="-8"/>
        </w:rPr>
        <w:t xml:space="preserve"> </w:t>
      </w:r>
      <w:r>
        <w:t>was</w:t>
      </w:r>
      <w:r>
        <w:rPr>
          <w:spacing w:val="-8"/>
        </w:rPr>
        <w:t xml:space="preserve"> </w:t>
      </w:r>
      <w:r>
        <w:t>developed</w:t>
      </w:r>
      <w:r>
        <w:rPr>
          <w:spacing w:val="-6"/>
        </w:rPr>
        <w:t xml:space="preserve"> </w:t>
      </w:r>
      <w:r>
        <w:t>in</w:t>
      </w:r>
      <w:r>
        <w:rPr>
          <w:spacing w:val="-8"/>
        </w:rPr>
        <w:t xml:space="preserve"> </w:t>
      </w:r>
      <w:r>
        <w:t>the</w:t>
      </w:r>
      <w:r>
        <w:rPr>
          <w:spacing w:val="-9"/>
        </w:rPr>
        <w:t xml:space="preserve"> </w:t>
      </w:r>
      <w:r>
        <w:t>United</w:t>
      </w:r>
      <w:r>
        <w:rPr>
          <w:spacing w:val="-6"/>
        </w:rPr>
        <w:t xml:space="preserve"> </w:t>
      </w:r>
      <w:r>
        <w:t>States</w:t>
      </w:r>
      <w:r>
        <w:rPr>
          <w:spacing w:val="-8"/>
        </w:rPr>
        <w:t xml:space="preserve"> </w:t>
      </w:r>
      <w:r>
        <w:t>in 1956</w:t>
      </w:r>
      <w:r>
        <w:rPr>
          <w:spacing w:val="-1"/>
        </w:rPr>
        <w:t xml:space="preserve"> </w:t>
      </w:r>
      <w:r>
        <w:t>during</w:t>
      </w:r>
      <w:r>
        <w:rPr>
          <w:spacing w:val="-4"/>
        </w:rPr>
        <w:t xml:space="preserve"> </w:t>
      </w:r>
      <w:r>
        <w:t>the</w:t>
      </w:r>
      <w:r>
        <w:rPr>
          <w:spacing w:val="-1"/>
        </w:rPr>
        <w:t xml:space="preserve"> </w:t>
      </w:r>
      <w:hyperlink r:id="rId76">
        <w:r>
          <w:t>Cold</w:t>
        </w:r>
        <w:r>
          <w:rPr>
            <w:spacing w:val="-1"/>
          </w:rPr>
          <w:t xml:space="preserve"> </w:t>
        </w:r>
        <w:r>
          <w:t>War</w:t>
        </w:r>
      </w:hyperlink>
      <w:r>
        <w:t xml:space="preserve"> to</w:t>
      </w:r>
      <w:r>
        <w:rPr>
          <w:spacing w:val="-1"/>
        </w:rPr>
        <w:t xml:space="preserve"> </w:t>
      </w:r>
      <w:r>
        <w:t>supplement</w:t>
      </w:r>
      <w:r>
        <w:rPr>
          <w:spacing w:val="-1"/>
        </w:rPr>
        <w:t xml:space="preserve"> </w:t>
      </w:r>
      <w:r>
        <w:t>the</w:t>
      </w:r>
      <w:r>
        <w:rPr>
          <w:spacing w:val="-2"/>
        </w:rPr>
        <w:t xml:space="preserve"> </w:t>
      </w:r>
      <w:r>
        <w:t>existing</w:t>
      </w:r>
      <w:r>
        <w:rPr>
          <w:spacing w:val="-4"/>
        </w:rPr>
        <w:t xml:space="preserve"> </w:t>
      </w:r>
      <w:r>
        <w:t xml:space="preserve">siren </w:t>
      </w:r>
      <w:hyperlink r:id="rId77">
        <w:r>
          <w:t>warning</w:t>
        </w:r>
        <w:r>
          <w:rPr>
            <w:spacing w:val="-4"/>
          </w:rPr>
          <w:t xml:space="preserve"> </w:t>
        </w:r>
        <w:r>
          <w:t>systems</w:t>
        </w:r>
      </w:hyperlink>
      <w:r>
        <w:t xml:space="preserve"> and</w:t>
      </w:r>
      <w:r>
        <w:rPr>
          <w:spacing w:val="-1"/>
        </w:rPr>
        <w:t xml:space="preserve"> </w:t>
      </w:r>
      <w:r>
        <w:t>radio</w:t>
      </w:r>
      <w:r>
        <w:rPr>
          <w:spacing w:val="-1"/>
        </w:rPr>
        <w:t xml:space="preserve"> </w:t>
      </w:r>
      <w:r>
        <w:t xml:space="preserve">broadcasts in the event of a </w:t>
      </w:r>
      <w:hyperlink r:id="rId78">
        <w:r>
          <w:t>nuclear attack.</w:t>
        </w:r>
      </w:hyperlink>
      <w:r>
        <w:t xml:space="preserve"> The NEAR civilian alarm device was engineered and tested but the program was not viable and was terminated in 1967.</w:t>
      </w:r>
      <w:hyperlink r:id="rId79" w:anchor="cite_note-nearProgram-2">
        <w:r>
          <w:rPr>
            <w:b/>
            <w:position w:val="8"/>
            <w:sz w:val="16"/>
            <w:u w:val="single"/>
          </w:rPr>
          <w:t>[2]</w:t>
        </w:r>
      </w:hyperlink>
    </w:p>
    <w:p w14:paraId="4ACB0D8F" w14:textId="77777777" w:rsidR="00845F28" w:rsidRDefault="00000000">
      <w:pPr>
        <w:pStyle w:val="BodyText"/>
        <w:spacing w:before="124" w:line="254" w:lineRule="auto"/>
        <w:ind w:right="357"/>
        <w:rPr>
          <w:b/>
          <w:position w:val="8"/>
          <w:sz w:val="16"/>
        </w:rPr>
      </w:pPr>
      <w:r>
        <w:t xml:space="preserve">In the U.S. in September 1961, under the direction of </w:t>
      </w:r>
      <w:hyperlink r:id="rId80" w:anchor="Precedent">
        <w:r>
          <w:t>Steuart L. Pittman</w:t>
        </w:r>
      </w:hyperlink>
      <w:r>
        <w:t>, the federal government started</w:t>
      </w:r>
      <w:r>
        <w:rPr>
          <w:spacing w:val="-8"/>
        </w:rPr>
        <w:t xml:space="preserve"> </w:t>
      </w:r>
      <w:r>
        <w:t>the</w:t>
      </w:r>
      <w:r>
        <w:rPr>
          <w:spacing w:val="-8"/>
        </w:rPr>
        <w:t xml:space="preserve"> </w:t>
      </w:r>
      <w:r>
        <w:t>Community</w:t>
      </w:r>
      <w:r>
        <w:rPr>
          <w:spacing w:val="-12"/>
        </w:rPr>
        <w:t xml:space="preserve"> </w:t>
      </w:r>
      <w:r>
        <w:t>Fallout</w:t>
      </w:r>
      <w:r>
        <w:rPr>
          <w:spacing w:val="-7"/>
        </w:rPr>
        <w:t xml:space="preserve"> </w:t>
      </w:r>
      <w:r>
        <w:t>Shelter</w:t>
      </w:r>
      <w:r>
        <w:rPr>
          <w:spacing w:val="-8"/>
        </w:rPr>
        <w:t xml:space="preserve"> </w:t>
      </w:r>
      <w:r>
        <w:t>Program.</w:t>
      </w:r>
      <w:hyperlink r:id="rId81" w:anchor="cite_note-3">
        <w:r>
          <w:rPr>
            <w:b/>
            <w:position w:val="8"/>
            <w:sz w:val="16"/>
            <w:u w:val="single"/>
          </w:rPr>
          <w:t>[3</w:t>
        </w:r>
      </w:hyperlink>
      <w:hyperlink r:id="rId82" w:anchor="cite_note-3">
        <w:r>
          <w:rPr>
            <w:b/>
            <w:position w:val="8"/>
            <w:sz w:val="16"/>
            <w:u w:val="single"/>
          </w:rPr>
          <w:t>][4]</w:t>
        </w:r>
      </w:hyperlink>
      <w:r>
        <w:rPr>
          <w:b/>
          <w:spacing w:val="13"/>
          <w:position w:val="8"/>
          <w:sz w:val="16"/>
        </w:rPr>
        <w:t xml:space="preserve"> </w:t>
      </w:r>
      <w:r>
        <w:t>A</w:t>
      </w:r>
      <w:r>
        <w:rPr>
          <w:spacing w:val="-8"/>
        </w:rPr>
        <w:t xml:space="preserve"> </w:t>
      </w:r>
      <w:r>
        <w:t>letter</w:t>
      </w:r>
      <w:r>
        <w:rPr>
          <w:spacing w:val="-8"/>
        </w:rPr>
        <w:t xml:space="preserve"> </w:t>
      </w:r>
      <w:r>
        <w:t>from</w:t>
      </w:r>
      <w:r>
        <w:rPr>
          <w:spacing w:val="-7"/>
        </w:rPr>
        <w:t xml:space="preserve"> </w:t>
      </w:r>
      <w:hyperlink r:id="rId83">
        <w:r>
          <w:t>President</w:t>
        </w:r>
        <w:r>
          <w:rPr>
            <w:spacing w:val="-5"/>
          </w:rPr>
          <w:t xml:space="preserve"> </w:t>
        </w:r>
        <w:r>
          <w:t>Kennedy</w:t>
        </w:r>
      </w:hyperlink>
      <w:r>
        <w:rPr>
          <w:spacing w:val="-11"/>
        </w:rPr>
        <w:t xml:space="preserve"> </w:t>
      </w:r>
      <w:r>
        <w:t>advising</w:t>
      </w:r>
      <w:r>
        <w:rPr>
          <w:spacing w:val="-10"/>
        </w:rPr>
        <w:t xml:space="preserve"> </w:t>
      </w:r>
      <w:r>
        <w:t xml:space="preserve">the use of fallout shelters appeared in the September 1961 issue of </w:t>
      </w:r>
      <w:hyperlink r:id="rId84">
        <w:r>
          <w:t>Life</w:t>
        </w:r>
      </w:hyperlink>
      <w:r>
        <w:t xml:space="preserve"> magazine.</w:t>
      </w:r>
      <w:hyperlink r:id="rId85" w:anchor="cite_note-5">
        <w:r>
          <w:rPr>
            <w:b/>
            <w:position w:val="8"/>
            <w:sz w:val="16"/>
            <w:u w:val="single"/>
          </w:rPr>
          <w:t>[5]</w:t>
        </w:r>
      </w:hyperlink>
      <w:r>
        <w:rPr>
          <w:b/>
          <w:spacing w:val="36"/>
          <w:position w:val="8"/>
          <w:sz w:val="16"/>
        </w:rPr>
        <w:t xml:space="preserve"> </w:t>
      </w:r>
      <w:r>
        <w:t>From 1961 to 1963,</w:t>
      </w:r>
      <w:r>
        <w:rPr>
          <w:spacing w:val="-1"/>
        </w:rPr>
        <w:t xml:space="preserve"> </w:t>
      </w:r>
      <w:r>
        <w:t>home</w:t>
      </w:r>
      <w:r>
        <w:rPr>
          <w:spacing w:val="-2"/>
        </w:rPr>
        <w:t xml:space="preserve"> </w:t>
      </w:r>
      <w:r>
        <w:t>fallout</w:t>
      </w:r>
      <w:r>
        <w:rPr>
          <w:spacing w:val="-1"/>
        </w:rPr>
        <w:t xml:space="preserve"> </w:t>
      </w:r>
      <w:r>
        <w:t>shelter</w:t>
      </w:r>
      <w:r>
        <w:rPr>
          <w:spacing w:val="-2"/>
        </w:rPr>
        <w:t xml:space="preserve"> </w:t>
      </w:r>
      <w:r>
        <w:t>sales</w:t>
      </w:r>
      <w:r>
        <w:rPr>
          <w:spacing w:val="-2"/>
        </w:rPr>
        <w:t xml:space="preserve"> </w:t>
      </w:r>
      <w:r>
        <w:t>grew,</w:t>
      </w:r>
      <w:r>
        <w:rPr>
          <w:spacing w:val="-2"/>
        </w:rPr>
        <w:t xml:space="preserve"> </w:t>
      </w:r>
      <w:r>
        <w:t>but</w:t>
      </w:r>
      <w:r>
        <w:rPr>
          <w:spacing w:val="-1"/>
        </w:rPr>
        <w:t xml:space="preserve"> </w:t>
      </w:r>
      <w:r>
        <w:t>eventually</w:t>
      </w:r>
      <w:r>
        <w:rPr>
          <w:spacing w:val="-2"/>
        </w:rPr>
        <w:t xml:space="preserve"> </w:t>
      </w:r>
      <w:r>
        <w:rPr>
          <w:vertAlign w:val="superscript"/>
        </w:rPr>
        <w:t>[</w:t>
      </w:r>
      <w:r>
        <w:rPr>
          <w:b/>
          <w:i/>
        </w:rPr>
        <w:t>when?</w:t>
      </w:r>
      <w:r>
        <w:rPr>
          <w:vertAlign w:val="superscript"/>
        </w:rPr>
        <w:t>]</w:t>
      </w:r>
      <w:r>
        <w:t xml:space="preserve"> there</w:t>
      </w:r>
      <w:r>
        <w:rPr>
          <w:spacing w:val="-2"/>
        </w:rPr>
        <w:t xml:space="preserve"> </w:t>
      </w:r>
      <w:r>
        <w:t>was</w:t>
      </w:r>
      <w:r>
        <w:rPr>
          <w:spacing w:val="-1"/>
        </w:rPr>
        <w:t xml:space="preserve"> </w:t>
      </w:r>
      <w:r>
        <w:t>a</w:t>
      </w:r>
      <w:r>
        <w:rPr>
          <w:spacing w:val="-2"/>
        </w:rPr>
        <w:t xml:space="preserve"> </w:t>
      </w:r>
      <w:r>
        <w:t>public</w:t>
      </w:r>
      <w:r>
        <w:rPr>
          <w:spacing w:val="-2"/>
        </w:rPr>
        <w:t xml:space="preserve"> </w:t>
      </w:r>
      <w:r>
        <w:t>backlash against the fallout shelter as a consumer product</w:t>
      </w:r>
      <w:hyperlink r:id="rId86" w:anchor="cite_note-6">
        <w:r>
          <w:rPr>
            <w:vertAlign w:val="superscript"/>
          </w:rPr>
          <w:t>.</w:t>
        </w:r>
        <w:r>
          <w:rPr>
            <w:b/>
            <w:position w:val="8"/>
            <w:sz w:val="16"/>
            <w:u w:val="single"/>
          </w:rPr>
          <w:t>[6]</w:t>
        </w:r>
      </w:hyperlink>
    </w:p>
    <w:p w14:paraId="6AD3F40C" w14:textId="77777777" w:rsidR="00845F28" w:rsidRDefault="00000000">
      <w:pPr>
        <w:pStyle w:val="BodyText"/>
        <w:spacing w:before="132" w:line="256" w:lineRule="auto"/>
        <w:ind w:right="356"/>
        <w:rPr>
          <w:b/>
          <w:position w:val="8"/>
          <w:sz w:val="16"/>
        </w:rPr>
      </w:pPr>
      <w:r>
        <w:t xml:space="preserve">In November 1961, in </w:t>
      </w:r>
      <w:hyperlink r:id="rId87">
        <w:r>
          <w:t>Fortune</w:t>
        </w:r>
      </w:hyperlink>
      <w:r>
        <w:t xml:space="preserve"> magazine, an article by Gilbert Burck appeared that outlined the plans of </w:t>
      </w:r>
      <w:hyperlink r:id="rId88">
        <w:r>
          <w:t>Nelson Rockefeller</w:t>
        </w:r>
      </w:hyperlink>
      <w:r>
        <w:t xml:space="preserve">, </w:t>
      </w:r>
      <w:hyperlink r:id="rId89">
        <w:r>
          <w:t>Edward Teller,</w:t>
        </w:r>
      </w:hyperlink>
      <w:r>
        <w:t xml:space="preserve"> </w:t>
      </w:r>
      <w:hyperlink r:id="rId90">
        <w:r>
          <w:t>Herman Kahn</w:t>
        </w:r>
      </w:hyperlink>
      <w:r>
        <w:t xml:space="preserve">, and </w:t>
      </w:r>
      <w:hyperlink r:id="rId91">
        <w:r>
          <w:t>Chet Holifield</w:t>
        </w:r>
      </w:hyperlink>
      <w:r>
        <w:t xml:space="preserve"> for an enormous network of concrete-lined underground fallout shelters throughout the United States sufficient to shelter millions of people to serve as a refuge in case of </w:t>
      </w:r>
      <w:hyperlink r:id="rId92">
        <w:r>
          <w:t>nuclear war.</w:t>
        </w:r>
      </w:hyperlink>
      <w:hyperlink r:id="rId93" w:anchor="cite_note-7">
        <w:r>
          <w:rPr>
            <w:b/>
            <w:position w:val="8"/>
            <w:sz w:val="16"/>
            <w:u w:val="single"/>
          </w:rPr>
          <w:t>[7]</w:t>
        </w:r>
      </w:hyperlink>
    </w:p>
    <w:p w14:paraId="60466D0A" w14:textId="77777777" w:rsidR="00845F28" w:rsidRDefault="00000000">
      <w:pPr>
        <w:pStyle w:val="BodyText"/>
        <w:spacing w:before="119" w:line="256" w:lineRule="auto"/>
        <w:ind w:right="353"/>
        <w:rPr>
          <w:b/>
          <w:position w:val="8"/>
          <w:sz w:val="16"/>
        </w:rPr>
      </w:pPr>
      <w:r>
        <w:t>The United States ended federal funding for the shelters in the 1970s.</w:t>
      </w:r>
      <w:hyperlink r:id="rId94" w:anchor="cite_note-8">
        <w:r>
          <w:rPr>
            <w:b/>
            <w:position w:val="8"/>
            <w:sz w:val="16"/>
            <w:u w:val="single"/>
          </w:rPr>
          <w:t>[8]</w:t>
        </w:r>
      </w:hyperlink>
      <w:r>
        <w:rPr>
          <w:b/>
          <w:spacing w:val="27"/>
          <w:position w:val="8"/>
          <w:sz w:val="16"/>
        </w:rPr>
        <w:t xml:space="preserve"> </w:t>
      </w:r>
      <w:r>
        <w:t>In 2017, New York City began</w:t>
      </w:r>
      <w:r>
        <w:rPr>
          <w:spacing w:val="-4"/>
        </w:rPr>
        <w:t xml:space="preserve"> </w:t>
      </w:r>
      <w:r>
        <w:t>removing</w:t>
      </w:r>
      <w:r>
        <w:rPr>
          <w:spacing w:val="-4"/>
        </w:rPr>
        <w:t xml:space="preserve"> </w:t>
      </w:r>
      <w:r>
        <w:t>the yellow</w:t>
      </w:r>
      <w:r>
        <w:rPr>
          <w:spacing w:val="-4"/>
        </w:rPr>
        <w:t xml:space="preserve"> </w:t>
      </w:r>
      <w:r>
        <w:t>signs</w:t>
      </w:r>
      <w:r>
        <w:rPr>
          <w:spacing w:val="-1"/>
        </w:rPr>
        <w:t xml:space="preserve"> </w:t>
      </w:r>
      <w:r>
        <w:t>since</w:t>
      </w:r>
      <w:r>
        <w:rPr>
          <w:spacing w:val="-5"/>
        </w:rPr>
        <w:t xml:space="preserve"> </w:t>
      </w:r>
      <w:r>
        <w:t>members</w:t>
      </w:r>
      <w:r>
        <w:rPr>
          <w:spacing w:val="-4"/>
        </w:rPr>
        <w:t xml:space="preserve"> </w:t>
      </w:r>
      <w:r>
        <w:t>of</w:t>
      </w:r>
      <w:r>
        <w:rPr>
          <w:spacing w:val="-5"/>
        </w:rPr>
        <w:t xml:space="preserve"> </w:t>
      </w:r>
      <w:r>
        <w:t>the</w:t>
      </w:r>
      <w:r>
        <w:rPr>
          <w:spacing w:val="-4"/>
        </w:rPr>
        <w:t xml:space="preserve"> </w:t>
      </w:r>
      <w:r>
        <w:t>public</w:t>
      </w:r>
      <w:r>
        <w:rPr>
          <w:spacing w:val="-3"/>
        </w:rPr>
        <w:t xml:space="preserve"> </w:t>
      </w:r>
      <w:r>
        <w:t>are</w:t>
      </w:r>
      <w:r>
        <w:rPr>
          <w:spacing w:val="-5"/>
        </w:rPr>
        <w:t xml:space="preserve"> </w:t>
      </w:r>
      <w:r>
        <w:t>unlikely</w:t>
      </w:r>
      <w:r>
        <w:rPr>
          <w:spacing w:val="-9"/>
        </w:rPr>
        <w:t xml:space="preserve"> </w:t>
      </w:r>
      <w:r>
        <w:t>to</w:t>
      </w:r>
      <w:r>
        <w:rPr>
          <w:spacing w:val="-4"/>
        </w:rPr>
        <w:t xml:space="preserve"> </w:t>
      </w:r>
      <w:r>
        <w:t>find</w:t>
      </w:r>
      <w:r>
        <w:rPr>
          <w:spacing w:val="-4"/>
        </w:rPr>
        <w:t xml:space="preserve"> </w:t>
      </w:r>
      <w:r>
        <w:t>edible</w:t>
      </w:r>
      <w:r>
        <w:rPr>
          <w:spacing w:val="-3"/>
        </w:rPr>
        <w:t xml:space="preserve"> </w:t>
      </w:r>
      <w:r>
        <w:t>food</w:t>
      </w:r>
      <w:r>
        <w:rPr>
          <w:spacing w:val="-2"/>
        </w:rPr>
        <w:t xml:space="preserve"> </w:t>
      </w:r>
      <w:r>
        <w:t>and usable medicine inside those rooms.</w:t>
      </w:r>
      <w:hyperlink r:id="rId95" w:anchor="cite_note-9">
        <w:r>
          <w:rPr>
            <w:b/>
            <w:position w:val="8"/>
            <w:sz w:val="16"/>
            <w:u w:val="single"/>
          </w:rPr>
          <w:t>[9]</w:t>
        </w:r>
      </w:hyperlink>
    </w:p>
    <w:p w14:paraId="08D1FC11" w14:textId="77777777" w:rsidR="00845F28" w:rsidRDefault="00000000">
      <w:pPr>
        <w:pStyle w:val="Heading9"/>
        <w:spacing w:before="126"/>
        <w:jc w:val="left"/>
      </w:pPr>
      <w:r>
        <w:rPr>
          <w:spacing w:val="-2"/>
        </w:rPr>
        <w:t>Contents</w:t>
      </w:r>
    </w:p>
    <w:p w14:paraId="7ABFCD12" w14:textId="77777777" w:rsidR="00845F28" w:rsidRDefault="00000000">
      <w:pPr>
        <w:pStyle w:val="BodyText"/>
        <w:spacing w:before="137" w:line="259" w:lineRule="auto"/>
        <w:jc w:val="left"/>
      </w:pPr>
      <w:r>
        <w:t>A</w:t>
      </w:r>
      <w:r>
        <w:rPr>
          <w:spacing w:val="-6"/>
        </w:rPr>
        <w:t xml:space="preserve"> </w:t>
      </w:r>
      <w:r>
        <w:t>battery-powered</w:t>
      </w:r>
      <w:r>
        <w:rPr>
          <w:spacing w:val="-6"/>
        </w:rPr>
        <w:t xml:space="preserve"> </w:t>
      </w:r>
      <w:r>
        <w:t>radio</w:t>
      </w:r>
      <w:r>
        <w:rPr>
          <w:spacing w:val="-3"/>
        </w:rPr>
        <w:t xml:space="preserve"> </w:t>
      </w:r>
      <w:r>
        <w:t>may</w:t>
      </w:r>
      <w:r>
        <w:rPr>
          <w:spacing w:val="-8"/>
        </w:rPr>
        <w:t xml:space="preserve"> </w:t>
      </w:r>
      <w:r>
        <w:t>be</w:t>
      </w:r>
      <w:r>
        <w:rPr>
          <w:spacing w:val="-7"/>
        </w:rPr>
        <w:t xml:space="preserve"> </w:t>
      </w:r>
      <w:r>
        <w:t>helpful</w:t>
      </w:r>
      <w:r>
        <w:rPr>
          <w:spacing w:val="-6"/>
        </w:rPr>
        <w:t xml:space="preserve"> </w:t>
      </w:r>
      <w:r>
        <w:t>to</w:t>
      </w:r>
      <w:r>
        <w:rPr>
          <w:spacing w:val="-3"/>
        </w:rPr>
        <w:t xml:space="preserve"> </w:t>
      </w:r>
      <w:r>
        <w:t>get</w:t>
      </w:r>
      <w:r>
        <w:rPr>
          <w:spacing w:val="-3"/>
        </w:rPr>
        <w:t xml:space="preserve"> </w:t>
      </w:r>
      <w:r>
        <w:t>reports</w:t>
      </w:r>
      <w:r>
        <w:rPr>
          <w:spacing w:val="-6"/>
        </w:rPr>
        <w:t xml:space="preserve"> </w:t>
      </w:r>
      <w:r>
        <w:t>of</w:t>
      </w:r>
      <w:r>
        <w:rPr>
          <w:spacing w:val="-4"/>
        </w:rPr>
        <w:t xml:space="preserve"> </w:t>
      </w:r>
      <w:r>
        <w:t>fallout</w:t>
      </w:r>
      <w:r>
        <w:rPr>
          <w:spacing w:val="-5"/>
        </w:rPr>
        <w:t xml:space="preserve"> </w:t>
      </w:r>
      <w:r>
        <w:t>patterns</w:t>
      </w:r>
      <w:r>
        <w:rPr>
          <w:spacing w:val="-3"/>
        </w:rPr>
        <w:t xml:space="preserve"> </w:t>
      </w:r>
      <w:r>
        <w:t>and</w:t>
      </w:r>
      <w:r>
        <w:rPr>
          <w:spacing w:val="-6"/>
        </w:rPr>
        <w:t xml:space="preserve"> </w:t>
      </w:r>
      <w:r>
        <w:t>clearance.</w:t>
      </w:r>
      <w:r>
        <w:rPr>
          <w:spacing w:val="-6"/>
        </w:rPr>
        <w:t xml:space="preserve"> </w:t>
      </w:r>
      <w:r>
        <w:t>However, radio</w:t>
      </w:r>
      <w:r>
        <w:rPr>
          <w:spacing w:val="-13"/>
        </w:rPr>
        <w:t xml:space="preserve"> </w:t>
      </w:r>
      <w:r>
        <w:t>and</w:t>
      </w:r>
      <w:r>
        <w:rPr>
          <w:spacing w:val="-12"/>
        </w:rPr>
        <w:t xml:space="preserve"> </w:t>
      </w:r>
      <w:r>
        <w:t>other</w:t>
      </w:r>
      <w:r>
        <w:rPr>
          <w:spacing w:val="-14"/>
        </w:rPr>
        <w:t xml:space="preserve"> </w:t>
      </w:r>
      <w:r>
        <w:t>electronic</w:t>
      </w:r>
      <w:r>
        <w:rPr>
          <w:spacing w:val="-11"/>
        </w:rPr>
        <w:t xml:space="preserve"> </w:t>
      </w:r>
      <w:r>
        <w:t>equipment</w:t>
      </w:r>
      <w:r>
        <w:rPr>
          <w:spacing w:val="-12"/>
        </w:rPr>
        <w:t xml:space="preserve"> </w:t>
      </w:r>
      <w:r>
        <w:t>may</w:t>
      </w:r>
      <w:r>
        <w:rPr>
          <w:spacing w:val="-17"/>
        </w:rPr>
        <w:t xml:space="preserve"> </w:t>
      </w:r>
      <w:r>
        <w:t>be</w:t>
      </w:r>
      <w:r>
        <w:rPr>
          <w:spacing w:val="-12"/>
        </w:rPr>
        <w:t xml:space="preserve"> </w:t>
      </w:r>
      <w:r>
        <w:t>disabled</w:t>
      </w:r>
      <w:r>
        <w:rPr>
          <w:spacing w:val="-12"/>
        </w:rPr>
        <w:t xml:space="preserve"> </w:t>
      </w:r>
      <w:r>
        <w:t>by</w:t>
      </w:r>
      <w:r>
        <w:rPr>
          <w:spacing w:val="-14"/>
        </w:rPr>
        <w:t xml:space="preserve"> </w:t>
      </w:r>
      <w:hyperlink r:id="rId96">
        <w:r>
          <w:t>electromagnetic</w:t>
        </w:r>
        <w:r>
          <w:rPr>
            <w:spacing w:val="-12"/>
          </w:rPr>
          <w:t xml:space="preserve"> </w:t>
        </w:r>
        <w:r>
          <w:t>pulse.</w:t>
        </w:r>
      </w:hyperlink>
      <w:r>
        <w:rPr>
          <w:spacing w:val="-12"/>
        </w:rPr>
        <w:t xml:space="preserve"> </w:t>
      </w:r>
      <w:r>
        <w:t>For</w:t>
      </w:r>
      <w:r>
        <w:rPr>
          <w:spacing w:val="-11"/>
        </w:rPr>
        <w:t xml:space="preserve"> </w:t>
      </w:r>
      <w:r>
        <w:t>example,</w:t>
      </w:r>
      <w:r>
        <w:rPr>
          <w:spacing w:val="-12"/>
        </w:rPr>
        <w:t xml:space="preserve"> </w:t>
      </w:r>
      <w:r>
        <w:rPr>
          <w:spacing w:val="-4"/>
        </w:rPr>
        <w:t>even</w:t>
      </w:r>
    </w:p>
    <w:p w14:paraId="2B2B34E2" w14:textId="77777777" w:rsidR="00845F28" w:rsidRDefault="00845F28">
      <w:pPr>
        <w:pStyle w:val="BodyText"/>
        <w:spacing w:line="259" w:lineRule="auto"/>
        <w:jc w:val="left"/>
        <w:sectPr w:rsidR="00845F28">
          <w:pgSz w:w="12240" w:h="15840"/>
          <w:pgMar w:top="1360" w:right="1080" w:bottom="960" w:left="1440" w:header="0" w:footer="779" w:gutter="0"/>
          <w:cols w:space="720"/>
        </w:sectPr>
      </w:pPr>
    </w:p>
    <w:p w14:paraId="339899FE" w14:textId="77777777" w:rsidR="00845F28" w:rsidRDefault="00000000">
      <w:pPr>
        <w:pStyle w:val="BodyText"/>
        <w:spacing w:before="74" w:line="259" w:lineRule="auto"/>
        <w:ind w:right="354"/>
      </w:pPr>
      <w:r>
        <w:lastRenderedPageBreak/>
        <w:t xml:space="preserve">at the height of the Cold War, </w:t>
      </w:r>
      <w:hyperlink r:id="rId97" w:anchor="Practical_considerations_for_nuclear_EMP">
        <w:r>
          <w:t>EMP protection</w:t>
        </w:r>
      </w:hyperlink>
      <w:r>
        <w:t xml:space="preserve"> had been completed for only 125 of the approximately</w:t>
      </w:r>
      <w:r>
        <w:rPr>
          <w:spacing w:val="-7"/>
        </w:rPr>
        <w:t xml:space="preserve"> </w:t>
      </w:r>
      <w:r>
        <w:t>2,771</w:t>
      </w:r>
      <w:r>
        <w:rPr>
          <w:spacing w:val="2"/>
        </w:rPr>
        <w:t xml:space="preserve"> </w:t>
      </w:r>
      <w:r>
        <w:t>radio</w:t>
      </w:r>
      <w:r>
        <w:rPr>
          <w:spacing w:val="1"/>
        </w:rPr>
        <w:t xml:space="preserve"> </w:t>
      </w:r>
      <w:r>
        <w:t>stations</w:t>
      </w:r>
      <w:r>
        <w:rPr>
          <w:spacing w:val="2"/>
        </w:rPr>
        <w:t xml:space="preserve"> </w:t>
      </w:r>
      <w:r>
        <w:t>in</w:t>
      </w:r>
      <w:r>
        <w:rPr>
          <w:spacing w:val="-1"/>
        </w:rPr>
        <w:t xml:space="preserve"> </w:t>
      </w:r>
      <w:r>
        <w:t>the</w:t>
      </w:r>
      <w:r>
        <w:rPr>
          <w:spacing w:val="1"/>
        </w:rPr>
        <w:t xml:space="preserve"> </w:t>
      </w:r>
      <w:r>
        <w:t>United</w:t>
      </w:r>
      <w:r>
        <w:rPr>
          <w:spacing w:val="4"/>
        </w:rPr>
        <w:t xml:space="preserve"> </w:t>
      </w:r>
      <w:r>
        <w:t>States</w:t>
      </w:r>
      <w:r>
        <w:rPr>
          <w:spacing w:val="3"/>
        </w:rPr>
        <w:t xml:space="preserve"> </w:t>
      </w:r>
      <w:hyperlink r:id="rId98">
        <w:r>
          <w:t>Emergency</w:t>
        </w:r>
        <w:r>
          <w:rPr>
            <w:spacing w:val="-2"/>
          </w:rPr>
          <w:t xml:space="preserve"> </w:t>
        </w:r>
        <w:r>
          <w:t>Broadcast</w:t>
        </w:r>
        <w:r>
          <w:rPr>
            <w:spacing w:val="2"/>
          </w:rPr>
          <w:t xml:space="preserve"> </w:t>
        </w:r>
        <w:r>
          <w:t>System.</w:t>
        </w:r>
      </w:hyperlink>
      <w:r>
        <w:rPr>
          <w:spacing w:val="1"/>
        </w:rPr>
        <w:t xml:space="preserve"> </w:t>
      </w:r>
      <w:r>
        <w:t>Also,</w:t>
      </w:r>
      <w:r>
        <w:rPr>
          <w:spacing w:val="2"/>
        </w:rPr>
        <w:t xml:space="preserve"> </w:t>
      </w:r>
      <w:r>
        <w:rPr>
          <w:spacing w:val="-4"/>
        </w:rPr>
        <w:t>only</w:t>
      </w:r>
    </w:p>
    <w:p w14:paraId="00588197" w14:textId="77777777" w:rsidR="00845F28" w:rsidRDefault="00000000">
      <w:pPr>
        <w:pStyle w:val="BodyText"/>
        <w:spacing w:line="256" w:lineRule="auto"/>
        <w:ind w:right="359"/>
      </w:pPr>
      <w:r>
        <w:t>110</w:t>
      </w:r>
      <w:r>
        <w:rPr>
          <w:spacing w:val="40"/>
        </w:rPr>
        <w:t xml:space="preserve"> </w:t>
      </w:r>
      <w:r>
        <w:t>of</w:t>
      </w:r>
      <w:r>
        <w:rPr>
          <w:spacing w:val="40"/>
        </w:rPr>
        <w:t xml:space="preserve"> </w:t>
      </w:r>
      <w:r>
        <w:t>3,000</w:t>
      </w:r>
      <w:r>
        <w:rPr>
          <w:spacing w:val="40"/>
        </w:rPr>
        <w:t xml:space="preserve"> </w:t>
      </w:r>
      <w:r>
        <w:t>existing</w:t>
      </w:r>
      <w:r>
        <w:rPr>
          <w:spacing w:val="40"/>
        </w:rPr>
        <w:t xml:space="preserve"> </w:t>
      </w:r>
      <w:r>
        <w:t>Emergency</w:t>
      </w:r>
      <w:r>
        <w:rPr>
          <w:spacing w:val="40"/>
        </w:rPr>
        <w:t xml:space="preserve"> </w:t>
      </w:r>
      <w:r>
        <w:t>Operating</w:t>
      </w:r>
      <w:r>
        <w:rPr>
          <w:spacing w:val="40"/>
        </w:rPr>
        <w:t xml:space="preserve"> </w:t>
      </w:r>
      <w:r>
        <w:t>Centers</w:t>
      </w:r>
      <w:r>
        <w:rPr>
          <w:spacing w:val="40"/>
        </w:rPr>
        <w:t xml:space="preserve"> </w:t>
      </w:r>
      <w:r>
        <w:t>had</w:t>
      </w:r>
      <w:r>
        <w:rPr>
          <w:spacing w:val="40"/>
        </w:rPr>
        <w:t xml:space="preserve"> </w:t>
      </w:r>
      <w:r>
        <w:t>been</w:t>
      </w:r>
      <w:r>
        <w:rPr>
          <w:spacing w:val="40"/>
        </w:rPr>
        <w:t xml:space="preserve"> </w:t>
      </w:r>
      <w:r>
        <w:t>protected</w:t>
      </w:r>
      <w:r>
        <w:rPr>
          <w:spacing w:val="40"/>
        </w:rPr>
        <w:t xml:space="preserve"> </w:t>
      </w:r>
      <w:r>
        <w:t>against</w:t>
      </w:r>
      <w:r>
        <w:rPr>
          <w:spacing w:val="40"/>
        </w:rPr>
        <w:t xml:space="preserve"> </w:t>
      </w:r>
      <w:r>
        <w:t>EMP effects.</w:t>
      </w:r>
      <w:hyperlink r:id="rId99" w:anchor="cite_note-NWSS4-33">
        <w:r>
          <w:rPr>
            <w:b/>
            <w:position w:val="8"/>
            <w:sz w:val="16"/>
            <w:u w:val="single"/>
          </w:rPr>
          <w:t>[33]</w:t>
        </w:r>
      </w:hyperlink>
      <w:r>
        <w:rPr>
          <w:b/>
          <w:spacing w:val="34"/>
          <w:position w:val="8"/>
          <w:sz w:val="16"/>
        </w:rPr>
        <w:t xml:space="preserve"> </w:t>
      </w:r>
      <w:r>
        <w:t xml:space="preserve">The Emergency Broadcast System has since been supplanted in the United States by the </w:t>
      </w:r>
      <w:hyperlink r:id="rId100">
        <w:r>
          <w:t>Emergency Alert System</w:t>
        </w:r>
      </w:hyperlink>
      <w:r>
        <w:t>.</w:t>
      </w:r>
    </w:p>
    <w:p w14:paraId="5E7028F0" w14:textId="77777777" w:rsidR="00845F28" w:rsidRDefault="00000000">
      <w:pPr>
        <w:pStyle w:val="BodyText"/>
        <w:spacing w:before="121" w:line="259" w:lineRule="auto"/>
        <w:ind w:right="352"/>
        <w:rPr>
          <w:b/>
          <w:position w:val="8"/>
          <w:sz w:val="16"/>
        </w:rPr>
      </w:pPr>
      <w:r>
        <w:t xml:space="preserve">The reference </w:t>
      </w:r>
      <w:hyperlink r:id="rId101">
        <w:r>
          <w:t>Nuclear War Survival Skills</w:t>
        </w:r>
      </w:hyperlink>
      <w:r>
        <w:t xml:space="preserve"> includes the following supplies in a list of "Minimum Pre-Crisis Preparations": one or more shovels, a pick, a bow-saw with an extra blade, a hammer, and</w:t>
      </w:r>
      <w:r>
        <w:rPr>
          <w:spacing w:val="-2"/>
        </w:rPr>
        <w:t xml:space="preserve"> </w:t>
      </w:r>
      <w:r>
        <w:t>0.1</w:t>
      </w:r>
      <w:r>
        <w:rPr>
          <w:spacing w:val="-3"/>
        </w:rPr>
        <w:t xml:space="preserve"> </w:t>
      </w:r>
      <w:r>
        <w:t>mm</w:t>
      </w:r>
      <w:r>
        <w:rPr>
          <w:spacing w:val="-2"/>
        </w:rPr>
        <w:t xml:space="preserve"> </w:t>
      </w:r>
      <w:r>
        <w:t>(4</w:t>
      </w:r>
      <w:r>
        <w:rPr>
          <w:spacing w:val="-6"/>
        </w:rPr>
        <w:t xml:space="preserve"> </w:t>
      </w:r>
      <w:r>
        <w:t>mile)</w:t>
      </w:r>
      <w:r>
        <w:rPr>
          <w:spacing w:val="-4"/>
        </w:rPr>
        <w:t xml:space="preserve"> </w:t>
      </w:r>
      <w:r>
        <w:t>polyethylene</w:t>
      </w:r>
      <w:r>
        <w:rPr>
          <w:spacing w:val="-3"/>
        </w:rPr>
        <w:t xml:space="preserve"> </w:t>
      </w:r>
      <w:r>
        <w:t>film</w:t>
      </w:r>
      <w:r>
        <w:rPr>
          <w:spacing w:val="-2"/>
        </w:rPr>
        <w:t xml:space="preserve"> </w:t>
      </w:r>
      <w:r>
        <w:t>(also</w:t>
      </w:r>
      <w:r>
        <w:rPr>
          <w:spacing w:val="-2"/>
        </w:rPr>
        <w:t xml:space="preserve"> </w:t>
      </w:r>
      <w:r>
        <w:t>any</w:t>
      </w:r>
      <w:r>
        <w:rPr>
          <w:spacing w:val="-10"/>
        </w:rPr>
        <w:t xml:space="preserve"> </w:t>
      </w:r>
      <w:r>
        <w:t>necessary</w:t>
      </w:r>
      <w:r>
        <w:rPr>
          <w:spacing w:val="-10"/>
        </w:rPr>
        <w:t xml:space="preserve"> </w:t>
      </w:r>
      <w:r>
        <w:t>nails,</w:t>
      </w:r>
      <w:r>
        <w:rPr>
          <w:spacing w:val="-2"/>
        </w:rPr>
        <w:t xml:space="preserve"> </w:t>
      </w:r>
      <w:r>
        <w:t>wire,</w:t>
      </w:r>
      <w:r>
        <w:rPr>
          <w:spacing w:val="-2"/>
        </w:rPr>
        <w:t xml:space="preserve"> </w:t>
      </w:r>
      <w:r>
        <w:t>etc.);</w:t>
      </w:r>
      <w:r>
        <w:rPr>
          <w:spacing w:val="-2"/>
        </w:rPr>
        <w:t xml:space="preserve"> </w:t>
      </w:r>
      <w:r>
        <w:t>a</w:t>
      </w:r>
      <w:r>
        <w:rPr>
          <w:spacing w:val="-2"/>
        </w:rPr>
        <w:t xml:space="preserve"> </w:t>
      </w:r>
      <w:r>
        <w:t>homemade</w:t>
      </w:r>
      <w:r>
        <w:rPr>
          <w:spacing w:val="-4"/>
        </w:rPr>
        <w:t xml:space="preserve"> </w:t>
      </w:r>
      <w:r>
        <w:t xml:space="preserve">shelter- ventilating pump (a </w:t>
      </w:r>
      <w:hyperlink r:id="rId102">
        <w:r>
          <w:t>KAP</w:t>
        </w:r>
      </w:hyperlink>
      <w:r>
        <w:t>); large containers for water; a plastic bottle of sodium hypochlorite bleach;</w:t>
      </w:r>
      <w:r>
        <w:rPr>
          <w:spacing w:val="-5"/>
        </w:rPr>
        <w:t xml:space="preserve"> </w:t>
      </w:r>
      <w:r>
        <w:t>one</w:t>
      </w:r>
      <w:r>
        <w:rPr>
          <w:spacing w:val="-7"/>
        </w:rPr>
        <w:t xml:space="preserve"> </w:t>
      </w:r>
      <w:r>
        <w:t>or</w:t>
      </w:r>
      <w:r>
        <w:rPr>
          <w:spacing w:val="-7"/>
        </w:rPr>
        <w:t xml:space="preserve"> </w:t>
      </w:r>
      <w:r>
        <w:t>two</w:t>
      </w:r>
      <w:r>
        <w:rPr>
          <w:spacing w:val="-6"/>
        </w:rPr>
        <w:t xml:space="preserve"> </w:t>
      </w:r>
      <w:hyperlink r:id="rId103">
        <w:r>
          <w:t>KFMs</w:t>
        </w:r>
      </w:hyperlink>
      <w:r>
        <w:rPr>
          <w:spacing w:val="-3"/>
        </w:rPr>
        <w:t xml:space="preserve"> </w:t>
      </w:r>
      <w:r>
        <w:t>(Kearny</w:t>
      </w:r>
      <w:r>
        <w:rPr>
          <w:spacing w:val="-11"/>
        </w:rPr>
        <w:t xml:space="preserve"> </w:t>
      </w:r>
      <w:r>
        <w:t>fallout</w:t>
      </w:r>
      <w:r>
        <w:rPr>
          <w:spacing w:val="-5"/>
        </w:rPr>
        <w:t xml:space="preserve"> </w:t>
      </w:r>
      <w:r>
        <w:t>meters)</w:t>
      </w:r>
      <w:r>
        <w:rPr>
          <w:spacing w:val="-7"/>
        </w:rPr>
        <w:t xml:space="preserve"> </w:t>
      </w:r>
      <w:r>
        <w:t>and</w:t>
      </w:r>
      <w:r>
        <w:rPr>
          <w:spacing w:val="-6"/>
        </w:rPr>
        <w:t xml:space="preserve"> </w:t>
      </w:r>
      <w:r>
        <w:t>the</w:t>
      </w:r>
      <w:r>
        <w:rPr>
          <w:spacing w:val="-6"/>
        </w:rPr>
        <w:t xml:space="preserve"> </w:t>
      </w:r>
      <w:r>
        <w:t>knowledge</w:t>
      </w:r>
      <w:r>
        <w:rPr>
          <w:spacing w:val="-5"/>
        </w:rPr>
        <w:t xml:space="preserve"> </w:t>
      </w:r>
      <w:r>
        <w:t>to</w:t>
      </w:r>
      <w:r>
        <w:rPr>
          <w:spacing w:val="-5"/>
        </w:rPr>
        <w:t xml:space="preserve"> </w:t>
      </w:r>
      <w:r>
        <w:t>operate</w:t>
      </w:r>
      <w:r>
        <w:rPr>
          <w:spacing w:val="-6"/>
        </w:rPr>
        <w:t xml:space="preserve"> </w:t>
      </w:r>
      <w:r>
        <w:t>them;</w:t>
      </w:r>
      <w:r>
        <w:rPr>
          <w:spacing w:val="-5"/>
        </w:rPr>
        <w:t xml:space="preserve"> </w:t>
      </w:r>
      <w:r>
        <w:t>at</w:t>
      </w:r>
      <w:r>
        <w:rPr>
          <w:spacing w:val="-5"/>
        </w:rPr>
        <w:t xml:space="preserve"> </w:t>
      </w:r>
      <w:r>
        <w:t>least</w:t>
      </w:r>
      <w:r>
        <w:rPr>
          <w:spacing w:val="-5"/>
        </w:rPr>
        <w:t xml:space="preserve"> </w:t>
      </w:r>
      <w:r>
        <w:t>a</w:t>
      </w:r>
      <w:r>
        <w:rPr>
          <w:spacing w:val="-7"/>
        </w:rPr>
        <w:t xml:space="preserve"> </w:t>
      </w:r>
      <w:r>
        <w:t>2- week supply of compact, nonperishable food; an efficient portable stove; wooden matches in a waterproof</w:t>
      </w:r>
      <w:r>
        <w:rPr>
          <w:spacing w:val="-9"/>
        </w:rPr>
        <w:t xml:space="preserve"> </w:t>
      </w:r>
      <w:r>
        <w:t>container;</w:t>
      </w:r>
      <w:r>
        <w:rPr>
          <w:spacing w:val="-9"/>
        </w:rPr>
        <w:t xml:space="preserve"> </w:t>
      </w:r>
      <w:r>
        <w:t>essential</w:t>
      </w:r>
      <w:r>
        <w:rPr>
          <w:spacing w:val="-8"/>
        </w:rPr>
        <w:t xml:space="preserve"> </w:t>
      </w:r>
      <w:r>
        <w:t>containers</w:t>
      </w:r>
      <w:r>
        <w:rPr>
          <w:spacing w:val="-9"/>
        </w:rPr>
        <w:t xml:space="preserve"> </w:t>
      </w:r>
      <w:r>
        <w:t>and</w:t>
      </w:r>
      <w:r>
        <w:rPr>
          <w:spacing w:val="-8"/>
        </w:rPr>
        <w:t xml:space="preserve"> </w:t>
      </w:r>
      <w:r>
        <w:t>utensils</w:t>
      </w:r>
      <w:r>
        <w:rPr>
          <w:spacing w:val="-8"/>
        </w:rPr>
        <w:t xml:space="preserve"> </w:t>
      </w:r>
      <w:r>
        <w:t>for</w:t>
      </w:r>
      <w:r>
        <w:rPr>
          <w:spacing w:val="-10"/>
        </w:rPr>
        <w:t xml:space="preserve"> </w:t>
      </w:r>
      <w:r>
        <w:t>storing,</w:t>
      </w:r>
      <w:r>
        <w:rPr>
          <w:spacing w:val="-8"/>
        </w:rPr>
        <w:t xml:space="preserve"> </w:t>
      </w:r>
      <w:r>
        <w:t>transporting,</w:t>
      </w:r>
      <w:r>
        <w:rPr>
          <w:spacing w:val="-8"/>
        </w:rPr>
        <w:t xml:space="preserve"> </w:t>
      </w:r>
      <w:r>
        <w:t>and</w:t>
      </w:r>
      <w:r>
        <w:rPr>
          <w:spacing w:val="-8"/>
        </w:rPr>
        <w:t xml:space="preserve"> </w:t>
      </w:r>
      <w:r>
        <w:t>cooking</w:t>
      </w:r>
      <w:r>
        <w:rPr>
          <w:spacing w:val="-11"/>
        </w:rPr>
        <w:t xml:space="preserve"> </w:t>
      </w:r>
      <w:r>
        <w:t>food; a hose-vented 20 liters (5 US gal) can, with heavy plastic bags for liners, for use as a toilet; tampons;</w:t>
      </w:r>
      <w:r>
        <w:rPr>
          <w:spacing w:val="40"/>
        </w:rPr>
        <w:t xml:space="preserve"> </w:t>
      </w:r>
      <w:r>
        <w:t>insect</w:t>
      </w:r>
      <w:r>
        <w:rPr>
          <w:spacing w:val="40"/>
        </w:rPr>
        <w:t xml:space="preserve"> </w:t>
      </w:r>
      <w:r>
        <w:t>screen</w:t>
      </w:r>
      <w:r>
        <w:rPr>
          <w:spacing w:val="40"/>
        </w:rPr>
        <w:t xml:space="preserve"> </w:t>
      </w:r>
      <w:r>
        <w:t>and</w:t>
      </w:r>
      <w:r>
        <w:rPr>
          <w:spacing w:val="40"/>
        </w:rPr>
        <w:t xml:space="preserve"> </w:t>
      </w:r>
      <w:r>
        <w:t>fly</w:t>
      </w:r>
      <w:r>
        <w:rPr>
          <w:spacing w:val="40"/>
        </w:rPr>
        <w:t xml:space="preserve"> </w:t>
      </w:r>
      <w:r>
        <w:t>bait;</w:t>
      </w:r>
      <w:r>
        <w:rPr>
          <w:spacing w:val="40"/>
        </w:rPr>
        <w:t xml:space="preserve"> </w:t>
      </w:r>
      <w:r>
        <w:t>any</w:t>
      </w:r>
      <w:r>
        <w:rPr>
          <w:spacing w:val="40"/>
        </w:rPr>
        <w:t xml:space="preserve"> </w:t>
      </w:r>
      <w:r>
        <w:t>special</w:t>
      </w:r>
      <w:r>
        <w:rPr>
          <w:spacing w:val="40"/>
        </w:rPr>
        <w:t xml:space="preserve"> </w:t>
      </w:r>
      <w:r>
        <w:t>medications</w:t>
      </w:r>
      <w:r>
        <w:rPr>
          <w:spacing w:val="40"/>
        </w:rPr>
        <w:t xml:space="preserve"> </w:t>
      </w:r>
      <w:r>
        <w:t>needed</w:t>
      </w:r>
      <w:r>
        <w:rPr>
          <w:spacing w:val="40"/>
        </w:rPr>
        <w:t xml:space="preserve"> </w:t>
      </w:r>
      <w:r>
        <w:t>by</w:t>
      </w:r>
      <w:r>
        <w:rPr>
          <w:spacing w:val="40"/>
        </w:rPr>
        <w:t xml:space="preserve"> </w:t>
      </w:r>
      <w:r>
        <w:t>family</w:t>
      </w:r>
      <w:r>
        <w:rPr>
          <w:spacing w:val="40"/>
        </w:rPr>
        <w:t xml:space="preserve"> </w:t>
      </w:r>
      <w:r>
        <w:t xml:space="preserve">members; pure </w:t>
      </w:r>
      <w:hyperlink r:id="rId104">
        <w:r>
          <w:t>potassium iodide,</w:t>
        </w:r>
      </w:hyperlink>
      <w:r>
        <w:t xml:space="preserve"> a 60 mL (2 US FL oz) bottle, ad a medicine dropper; a first-aid kit and a tube of antibiotic ointment; long-burning candles (with small wicks) sufficient for at least 14 nights; an </w:t>
      </w:r>
      <w:hyperlink r:id="rId105" w:anchor="Light">
        <w:r>
          <w:t>oil lamp</w:t>
        </w:r>
      </w:hyperlink>
      <w:r>
        <w:t>; a flashlight and extra batteries; and a transistor radio with extra batteries and a metal box to protect it from electromagnetic pulse.</w:t>
      </w:r>
      <w:hyperlink r:id="rId106" w:anchor="cite_note-NWSS17-34">
        <w:r>
          <w:rPr>
            <w:b/>
            <w:position w:val="8"/>
            <w:sz w:val="16"/>
            <w:u w:val="single"/>
          </w:rPr>
          <w:t>[34]</w:t>
        </w:r>
      </w:hyperlink>
    </w:p>
    <w:p w14:paraId="0FDF6A0A" w14:textId="77777777" w:rsidR="00845F28" w:rsidRDefault="00000000">
      <w:pPr>
        <w:pStyle w:val="BodyText"/>
        <w:spacing w:before="114" w:line="254" w:lineRule="auto"/>
        <w:ind w:right="361"/>
        <w:rPr>
          <w:b/>
        </w:rPr>
      </w:pPr>
      <w:r>
        <w:rPr>
          <w:b/>
          <w:noProof/>
        </w:rPr>
        <mc:AlternateContent>
          <mc:Choice Requires="wps">
            <w:drawing>
              <wp:anchor distT="0" distB="0" distL="0" distR="0" simplePos="0" relativeHeight="486103040" behindDoc="1" locked="0" layoutInCell="1" allowOverlap="1" wp14:anchorId="00316272" wp14:editId="019A5602">
                <wp:simplePos x="0" y="0"/>
                <wp:positionH relativeFrom="page">
                  <wp:posOffset>5603113</wp:posOffset>
                </wp:positionH>
                <wp:positionV relativeFrom="paragraph">
                  <wp:posOffset>420795</wp:posOffset>
                </wp:positionV>
                <wp:extent cx="442595" cy="1524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2595" cy="15240"/>
                          <a:chOff x="0" y="0"/>
                          <a:chExt cx="442595" cy="15240"/>
                        </a:xfrm>
                      </wpg:grpSpPr>
                      <wps:wsp>
                        <wps:cNvPr id="5" name="Graphic 5"/>
                        <wps:cNvSpPr/>
                        <wps:spPr>
                          <a:xfrm>
                            <a:off x="0" y="0"/>
                            <a:ext cx="38100" cy="15240"/>
                          </a:xfrm>
                          <a:custGeom>
                            <a:avLst/>
                            <a:gdLst/>
                            <a:ahLst/>
                            <a:cxnLst/>
                            <a:rect l="l" t="t" r="r" b="b"/>
                            <a:pathLst>
                              <a:path w="38100" h="15240">
                                <a:moveTo>
                                  <a:pt x="38100" y="0"/>
                                </a:moveTo>
                                <a:lnTo>
                                  <a:pt x="0" y="0"/>
                                </a:lnTo>
                                <a:lnTo>
                                  <a:pt x="0" y="15239"/>
                                </a:lnTo>
                                <a:lnTo>
                                  <a:pt x="38100" y="15239"/>
                                </a:lnTo>
                                <a:lnTo>
                                  <a:pt x="38100" y="0"/>
                                </a:lnTo>
                                <a:close/>
                              </a:path>
                            </a:pathLst>
                          </a:custGeom>
                          <a:solidFill>
                            <a:srgbClr val="0462C1"/>
                          </a:solidFill>
                        </wps:spPr>
                        <wps:bodyPr wrap="square" lIns="0" tIns="0" rIns="0" bIns="0" rtlCol="0">
                          <a:prstTxWarp prst="textNoShape">
                            <a:avLst/>
                          </a:prstTxWarp>
                          <a:noAutofit/>
                        </wps:bodyPr>
                      </wps:wsp>
                      <wps:wsp>
                        <wps:cNvPr id="6" name="Graphic 6"/>
                        <wps:cNvSpPr/>
                        <wps:spPr>
                          <a:xfrm>
                            <a:off x="38100" y="0"/>
                            <a:ext cx="404495" cy="15240"/>
                          </a:xfrm>
                          <a:custGeom>
                            <a:avLst/>
                            <a:gdLst/>
                            <a:ahLst/>
                            <a:cxnLst/>
                            <a:rect l="l" t="t" r="r" b="b"/>
                            <a:pathLst>
                              <a:path w="404495" h="15240">
                                <a:moveTo>
                                  <a:pt x="404164" y="0"/>
                                </a:moveTo>
                                <a:lnTo>
                                  <a:pt x="0" y="0"/>
                                </a:lnTo>
                                <a:lnTo>
                                  <a:pt x="0" y="15239"/>
                                </a:lnTo>
                                <a:lnTo>
                                  <a:pt x="404164" y="15239"/>
                                </a:lnTo>
                                <a:lnTo>
                                  <a:pt x="40416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441.190002pt;margin-top:33.133495pt;width:34.85pt;height:1.2pt;mso-position-horizontal-relative:page;mso-position-vertical-relative:paragraph;z-index:-17213440" id="docshapegroup4" coordorigin="8824,663" coordsize="697,24">
                <v:rect style="position:absolute;left:8823;top:662;width:60;height:24" id="docshape5" filled="true" fillcolor="#0462c1" stroked="false">
                  <v:fill type="solid"/>
                </v:rect>
                <v:rect style="position:absolute;left:8883;top:662;width:637;height:24" id="docshape6" filled="true" fillcolor="#000000" stroked="false">
                  <v:fill type="solid"/>
                </v:rect>
                <w10:wrap type="none"/>
              </v:group>
            </w:pict>
          </mc:Fallback>
        </mc:AlternateContent>
      </w:r>
      <w:r>
        <w:t xml:space="preserve">Inhabitants should have water on hand, 4–8 liters (1–2 US gal) per person per day. Water stored in bulk containers requires less space than water stored in smaller bottles. </w:t>
      </w:r>
      <w:r>
        <w:rPr>
          <w:b/>
          <w:position w:val="8"/>
          <w:sz w:val="16"/>
        </w:rPr>
        <w:t>[35</w:t>
      </w:r>
      <w:hyperlink r:id="rId107">
        <w:r>
          <w:rPr>
            <w:b/>
            <w:position w:val="8"/>
            <w:sz w:val="16"/>
          </w:rPr>
          <w:t>]</w:t>
        </w:r>
        <w:r>
          <w:rPr>
            <w:b/>
            <w:spacing w:val="30"/>
            <w:position w:val="8"/>
            <w:sz w:val="16"/>
          </w:rPr>
          <w:t xml:space="preserve"> </w:t>
        </w:r>
        <w:r>
          <w:rPr>
            <w:b/>
          </w:rPr>
          <w:t>(1954)</w:t>
        </w:r>
      </w:hyperlink>
    </w:p>
    <w:p w14:paraId="08F3C43F" w14:textId="77777777" w:rsidR="00845F28" w:rsidRDefault="00000000">
      <w:pPr>
        <w:pStyle w:val="BodyText"/>
        <w:spacing w:before="125"/>
        <w:jc w:val="left"/>
      </w:pPr>
      <w:r>
        <w:rPr>
          <w:spacing w:val="-2"/>
        </w:rPr>
        <w:t>REFERENCES:</w:t>
      </w:r>
    </w:p>
    <w:p w14:paraId="0ABC6AB9" w14:textId="77777777" w:rsidR="00845F28" w:rsidRDefault="00000000">
      <w:pPr>
        <w:pStyle w:val="BodyText"/>
        <w:spacing w:before="142"/>
        <w:jc w:val="left"/>
      </w:pPr>
      <w:r>
        <w:t>(FREE</w:t>
      </w:r>
      <w:r>
        <w:rPr>
          <w:spacing w:val="-3"/>
        </w:rPr>
        <w:t xml:space="preserve"> </w:t>
      </w:r>
      <w:r>
        <w:t>SPEECH</w:t>
      </w:r>
      <w:r>
        <w:rPr>
          <w:spacing w:val="-1"/>
        </w:rPr>
        <w:t xml:space="preserve"> </w:t>
      </w:r>
      <w:r>
        <w:t>CENTER</w:t>
      </w:r>
      <w:r>
        <w:rPr>
          <w:spacing w:val="-1"/>
        </w:rPr>
        <w:t xml:space="preserve"> </w:t>
      </w:r>
      <w:r>
        <w:t>AT</w:t>
      </w:r>
      <w:r>
        <w:rPr>
          <w:spacing w:val="-1"/>
        </w:rPr>
        <w:t xml:space="preserve"> </w:t>
      </w:r>
      <w:r>
        <w:t>MIDDLE</w:t>
      </w:r>
      <w:r>
        <w:rPr>
          <w:spacing w:val="-1"/>
        </w:rPr>
        <w:t xml:space="preserve"> </w:t>
      </w:r>
      <w:r>
        <w:t>TENNESSEE</w:t>
      </w:r>
      <w:r>
        <w:rPr>
          <w:spacing w:val="-1"/>
        </w:rPr>
        <w:t xml:space="preserve"> </w:t>
      </w:r>
      <w:r>
        <w:rPr>
          <w:spacing w:val="-2"/>
        </w:rPr>
        <w:t>UNIVERSITY)</w:t>
      </w:r>
    </w:p>
    <w:p w14:paraId="7956F9C5" w14:textId="77777777" w:rsidR="00845F28" w:rsidRDefault="00000000">
      <w:pPr>
        <w:spacing w:before="142"/>
        <w:rPr>
          <w:i/>
          <w:sz w:val="24"/>
        </w:rPr>
      </w:pPr>
      <w:hyperlink r:id="rId108">
        <w:r>
          <w:rPr>
            <w:i/>
            <w:spacing w:val="-2"/>
            <w:sz w:val="24"/>
          </w:rPr>
          <w:t>https://firstamendment.mtsu.edu/article/communist-control-act-of-1954-1954/</w:t>
        </w:r>
      </w:hyperlink>
    </w:p>
    <w:p w14:paraId="18B8EE1C" w14:textId="77777777" w:rsidR="00845F28" w:rsidRDefault="00000000">
      <w:pPr>
        <w:pStyle w:val="BodyText"/>
        <w:spacing w:before="141" w:line="259" w:lineRule="auto"/>
        <w:ind w:right="357"/>
      </w:pPr>
      <w:r>
        <w:t>“Whereas the Internal Security Act mandated that communist organizations register with the attorney</w:t>
      </w:r>
      <w:r>
        <w:rPr>
          <w:spacing w:val="-15"/>
        </w:rPr>
        <w:t xml:space="preserve"> </w:t>
      </w:r>
      <w:r>
        <w:t>general</w:t>
      </w:r>
      <w:r>
        <w:rPr>
          <w:spacing w:val="-10"/>
        </w:rPr>
        <w:t xml:space="preserve"> </w:t>
      </w:r>
      <w:r>
        <w:t>of</w:t>
      </w:r>
      <w:r>
        <w:rPr>
          <w:spacing w:val="-11"/>
        </w:rPr>
        <w:t xml:space="preserve"> </w:t>
      </w:r>
      <w:r>
        <w:t>the</w:t>
      </w:r>
      <w:r>
        <w:rPr>
          <w:spacing w:val="-11"/>
        </w:rPr>
        <w:t xml:space="preserve"> </w:t>
      </w:r>
      <w:r>
        <w:t>United</w:t>
      </w:r>
      <w:r>
        <w:rPr>
          <w:spacing w:val="-11"/>
        </w:rPr>
        <w:t xml:space="preserve"> </w:t>
      </w:r>
      <w:r>
        <w:t>States,</w:t>
      </w:r>
      <w:r>
        <w:rPr>
          <w:spacing w:val="-8"/>
        </w:rPr>
        <w:t xml:space="preserve"> </w:t>
      </w:r>
      <w:r>
        <w:t>the</w:t>
      </w:r>
      <w:r>
        <w:rPr>
          <w:spacing w:val="-11"/>
        </w:rPr>
        <w:t xml:space="preserve"> </w:t>
      </w:r>
      <w:r>
        <w:t>CCA</w:t>
      </w:r>
      <w:r>
        <w:rPr>
          <w:spacing w:val="-11"/>
        </w:rPr>
        <w:t xml:space="preserve"> </w:t>
      </w:r>
      <w:r>
        <w:t>banned</w:t>
      </w:r>
      <w:r>
        <w:rPr>
          <w:spacing w:val="-11"/>
        </w:rPr>
        <w:t xml:space="preserve"> </w:t>
      </w:r>
      <w:r>
        <w:t>outright</w:t>
      </w:r>
      <w:r>
        <w:rPr>
          <w:spacing w:val="-10"/>
        </w:rPr>
        <w:t xml:space="preserve"> </w:t>
      </w:r>
      <w:r>
        <w:t>the</w:t>
      </w:r>
      <w:r>
        <w:rPr>
          <w:spacing w:val="-10"/>
        </w:rPr>
        <w:t xml:space="preserve"> </w:t>
      </w:r>
      <w:hyperlink r:id="rId109">
        <w:r>
          <w:t>Communist</w:t>
        </w:r>
        <w:r>
          <w:rPr>
            <w:spacing w:val="-10"/>
          </w:rPr>
          <w:t xml:space="preserve"> </w:t>
        </w:r>
        <w:r>
          <w:t>Party</w:t>
        </w:r>
        <w:r>
          <w:rPr>
            <w:spacing w:val="-15"/>
          </w:rPr>
          <w:t xml:space="preserve"> </w:t>
        </w:r>
        <w:r>
          <w:t>of</w:t>
        </w:r>
        <w:r>
          <w:rPr>
            <w:spacing w:val="-11"/>
          </w:rPr>
          <w:t xml:space="preserve"> </w:t>
        </w:r>
        <w:r>
          <w:t>the</w:t>
        </w:r>
        <w:r>
          <w:rPr>
            <w:spacing w:val="-11"/>
          </w:rPr>
          <w:t xml:space="preserve"> </w:t>
        </w:r>
        <w:r>
          <w:t>United</w:t>
        </w:r>
      </w:hyperlink>
      <w:r>
        <w:t xml:space="preserve"> </w:t>
      </w:r>
      <w:hyperlink r:id="rId110">
        <w:r>
          <w:t>States</w:t>
        </w:r>
      </w:hyperlink>
      <w:r>
        <w:t xml:space="preserve"> to prevent communists from holding office in labor organizations.</w:t>
      </w:r>
    </w:p>
    <w:p w14:paraId="09935F19" w14:textId="77777777" w:rsidR="00845F28" w:rsidRDefault="00000000">
      <w:pPr>
        <w:pStyle w:val="BodyText"/>
        <w:spacing w:before="119" w:line="261" w:lineRule="auto"/>
        <w:ind w:right="359"/>
      </w:pPr>
      <w:r>
        <w:t>The CCA was the brainchild of U.S. Sen. Hubert Humphrey, D-Minn., who reportedly had tired of being labeled “soft toward communism” (Ybarra 2004: 743).</w:t>
      </w:r>
    </w:p>
    <w:p w14:paraId="75B3FB06" w14:textId="77777777" w:rsidR="00845F28" w:rsidRDefault="00000000">
      <w:pPr>
        <w:pStyle w:val="BodyText"/>
        <w:spacing w:before="116" w:line="259" w:lineRule="auto"/>
        <w:ind w:right="358"/>
      </w:pPr>
      <w:r>
        <w:t>Following an investigation by</w:t>
      </w:r>
      <w:r>
        <w:rPr>
          <w:spacing w:val="-3"/>
        </w:rPr>
        <w:t xml:space="preserve"> </w:t>
      </w:r>
      <w:r>
        <w:t>the Subversive Activities Control Board (SACB) into the methods and</w:t>
      </w:r>
      <w:r>
        <w:rPr>
          <w:spacing w:val="-2"/>
        </w:rPr>
        <w:t xml:space="preserve"> </w:t>
      </w:r>
      <w:r>
        <w:t>goals</w:t>
      </w:r>
      <w:r>
        <w:rPr>
          <w:spacing w:val="-4"/>
        </w:rPr>
        <w:t xml:space="preserve"> </w:t>
      </w:r>
      <w:r>
        <w:t>of</w:t>
      </w:r>
      <w:r>
        <w:rPr>
          <w:spacing w:val="-2"/>
        </w:rPr>
        <w:t xml:space="preserve"> </w:t>
      </w:r>
      <w:r>
        <w:t>communist</w:t>
      </w:r>
      <w:r>
        <w:rPr>
          <w:spacing w:val="-4"/>
        </w:rPr>
        <w:t xml:space="preserve"> </w:t>
      </w:r>
      <w:r>
        <w:t>leadership</w:t>
      </w:r>
      <w:r>
        <w:rPr>
          <w:spacing w:val="-4"/>
        </w:rPr>
        <w:t xml:space="preserve"> </w:t>
      </w:r>
      <w:r>
        <w:t>in American</w:t>
      </w:r>
      <w:r>
        <w:rPr>
          <w:spacing w:val="-4"/>
        </w:rPr>
        <w:t xml:space="preserve"> </w:t>
      </w:r>
      <w:r>
        <w:t>labor</w:t>
      </w:r>
      <w:r>
        <w:rPr>
          <w:spacing w:val="-4"/>
        </w:rPr>
        <w:t xml:space="preserve"> </w:t>
      </w:r>
      <w:r>
        <w:t>organizations,</w:t>
      </w:r>
      <w:r>
        <w:rPr>
          <w:spacing w:val="-4"/>
        </w:rPr>
        <w:t xml:space="preserve"> </w:t>
      </w:r>
      <w:r>
        <w:t>Congress,</w:t>
      </w:r>
      <w:r>
        <w:rPr>
          <w:spacing w:val="-4"/>
        </w:rPr>
        <w:t xml:space="preserve"> </w:t>
      </w:r>
      <w:r>
        <w:t>through</w:t>
      </w:r>
      <w:r>
        <w:rPr>
          <w:spacing w:val="-4"/>
        </w:rPr>
        <w:t xml:space="preserve"> </w:t>
      </w:r>
      <w:r>
        <w:t>the</w:t>
      </w:r>
      <w:r>
        <w:rPr>
          <w:spacing w:val="-4"/>
        </w:rPr>
        <w:t xml:space="preserve"> </w:t>
      </w:r>
      <w:r>
        <w:t>CCA, designated a class of “Communist-infiltrated organizations.”</w:t>
      </w:r>
    </w:p>
    <w:p w14:paraId="14B2172F" w14:textId="77777777" w:rsidR="00845F28" w:rsidRDefault="00000000">
      <w:pPr>
        <w:pStyle w:val="BodyText"/>
        <w:spacing w:before="119" w:line="259" w:lineRule="auto"/>
        <w:ind w:right="356"/>
      </w:pPr>
      <w:r>
        <w:t>“Although</w:t>
      </w:r>
      <w:r>
        <w:rPr>
          <w:spacing w:val="-3"/>
        </w:rPr>
        <w:t xml:space="preserve"> </w:t>
      </w:r>
      <w:r>
        <w:t>historically</w:t>
      </w:r>
      <w:r>
        <w:rPr>
          <w:spacing w:val="-8"/>
        </w:rPr>
        <w:t xml:space="preserve"> </w:t>
      </w:r>
      <w:r>
        <w:t>viewed</w:t>
      </w:r>
      <w:r>
        <w:rPr>
          <w:spacing w:val="-3"/>
        </w:rPr>
        <w:t xml:space="preserve"> </w:t>
      </w:r>
      <w:r>
        <w:t>as</w:t>
      </w:r>
      <w:r>
        <w:rPr>
          <w:spacing w:val="-4"/>
        </w:rPr>
        <w:t xml:space="preserve"> </w:t>
      </w:r>
      <w:r>
        <w:t>the</w:t>
      </w:r>
      <w:r>
        <w:rPr>
          <w:spacing w:val="-3"/>
        </w:rPr>
        <w:t xml:space="preserve"> </w:t>
      </w:r>
      <w:r>
        <w:t>moment</w:t>
      </w:r>
      <w:r>
        <w:rPr>
          <w:spacing w:val="-3"/>
        </w:rPr>
        <w:t xml:space="preserve"> </w:t>
      </w:r>
      <w:r>
        <w:t>liberal</w:t>
      </w:r>
      <w:r>
        <w:rPr>
          <w:spacing w:val="-3"/>
        </w:rPr>
        <w:t xml:space="preserve"> </w:t>
      </w:r>
      <w:r>
        <w:t>Democrats</w:t>
      </w:r>
      <w:r>
        <w:rPr>
          <w:spacing w:val="-4"/>
        </w:rPr>
        <w:t xml:space="preserve"> </w:t>
      </w:r>
      <w:r>
        <w:t>acquiesced</w:t>
      </w:r>
      <w:r>
        <w:rPr>
          <w:spacing w:val="-3"/>
        </w:rPr>
        <w:t xml:space="preserve"> </w:t>
      </w:r>
      <w:r>
        <w:t>to</w:t>
      </w:r>
      <w:r>
        <w:rPr>
          <w:spacing w:val="-3"/>
        </w:rPr>
        <w:t xml:space="preserve"> </w:t>
      </w:r>
      <w:r>
        <w:t>Red</w:t>
      </w:r>
      <w:r>
        <w:rPr>
          <w:spacing w:val="-3"/>
        </w:rPr>
        <w:t xml:space="preserve"> </w:t>
      </w:r>
      <w:r>
        <w:t>Scare</w:t>
      </w:r>
      <w:r>
        <w:rPr>
          <w:spacing w:val="-5"/>
        </w:rPr>
        <w:t xml:space="preserve"> </w:t>
      </w:r>
      <w:r>
        <w:t>politics, the</w:t>
      </w:r>
      <w:r>
        <w:rPr>
          <w:spacing w:val="-2"/>
        </w:rPr>
        <w:t xml:space="preserve"> </w:t>
      </w:r>
      <w:r>
        <w:t>CCA</w:t>
      </w:r>
      <w:r>
        <w:rPr>
          <w:spacing w:val="-2"/>
        </w:rPr>
        <w:t xml:space="preserve"> </w:t>
      </w:r>
      <w:r>
        <w:t>circumvented</w:t>
      </w:r>
      <w:r>
        <w:rPr>
          <w:spacing w:val="-1"/>
        </w:rPr>
        <w:t xml:space="preserve"> </w:t>
      </w:r>
      <w:r>
        <w:t>a</w:t>
      </w:r>
      <w:r>
        <w:rPr>
          <w:spacing w:val="-2"/>
        </w:rPr>
        <w:t xml:space="preserve"> </w:t>
      </w:r>
      <w:r>
        <w:t>proposed</w:t>
      </w:r>
      <w:r>
        <w:rPr>
          <w:spacing w:val="-1"/>
        </w:rPr>
        <w:t xml:space="preserve"> </w:t>
      </w:r>
      <w:r>
        <w:t>amendment to</w:t>
      </w:r>
      <w:r>
        <w:rPr>
          <w:spacing w:val="-1"/>
        </w:rPr>
        <w:t xml:space="preserve"> </w:t>
      </w:r>
      <w:r>
        <w:t>the Internal</w:t>
      </w:r>
      <w:r>
        <w:rPr>
          <w:spacing w:val="-1"/>
        </w:rPr>
        <w:t xml:space="preserve"> </w:t>
      </w:r>
      <w:r>
        <w:t>Security</w:t>
      </w:r>
      <w:r>
        <w:rPr>
          <w:spacing w:val="-6"/>
        </w:rPr>
        <w:t xml:space="preserve"> </w:t>
      </w:r>
      <w:r>
        <w:t>Act of</w:t>
      </w:r>
      <w:r>
        <w:rPr>
          <w:spacing w:val="-2"/>
        </w:rPr>
        <w:t xml:space="preserve"> </w:t>
      </w:r>
      <w:r>
        <w:t>1950</w:t>
      </w:r>
      <w:r>
        <w:rPr>
          <w:spacing w:val="-1"/>
        </w:rPr>
        <w:t xml:space="preserve"> </w:t>
      </w:r>
      <w:r>
        <w:t>that</w:t>
      </w:r>
      <w:r>
        <w:rPr>
          <w:spacing w:val="-1"/>
        </w:rPr>
        <w:t xml:space="preserve"> </w:t>
      </w:r>
      <w:r>
        <w:t>sought</w:t>
      </w:r>
      <w:r>
        <w:rPr>
          <w:spacing w:val="-1"/>
        </w:rPr>
        <w:t xml:space="preserve"> </w:t>
      </w:r>
      <w:r>
        <w:t>to declare</w:t>
      </w:r>
      <w:r>
        <w:rPr>
          <w:spacing w:val="-15"/>
        </w:rPr>
        <w:t xml:space="preserve"> </w:t>
      </w:r>
      <w:r>
        <w:t>unions</w:t>
      </w:r>
      <w:r>
        <w:rPr>
          <w:spacing w:val="-15"/>
        </w:rPr>
        <w:t xml:space="preserve"> </w:t>
      </w:r>
      <w:r>
        <w:t>“communist-dominated”</w:t>
      </w:r>
      <w:r>
        <w:rPr>
          <w:spacing w:val="-15"/>
        </w:rPr>
        <w:t xml:space="preserve"> </w:t>
      </w:r>
      <w:r>
        <w:t>and</w:t>
      </w:r>
      <w:r>
        <w:rPr>
          <w:spacing w:val="-15"/>
        </w:rPr>
        <w:t xml:space="preserve"> </w:t>
      </w:r>
      <w:r>
        <w:t>strip</w:t>
      </w:r>
      <w:r>
        <w:rPr>
          <w:spacing w:val="-15"/>
        </w:rPr>
        <w:t xml:space="preserve"> </w:t>
      </w:r>
      <w:r>
        <w:t>them</w:t>
      </w:r>
      <w:r>
        <w:rPr>
          <w:spacing w:val="-15"/>
        </w:rPr>
        <w:t xml:space="preserve"> </w:t>
      </w:r>
      <w:r>
        <w:t>of</w:t>
      </w:r>
      <w:r>
        <w:rPr>
          <w:spacing w:val="-15"/>
        </w:rPr>
        <w:t xml:space="preserve"> </w:t>
      </w:r>
      <w:r>
        <w:t>all</w:t>
      </w:r>
      <w:r>
        <w:rPr>
          <w:spacing w:val="-15"/>
        </w:rPr>
        <w:t xml:space="preserve"> </w:t>
      </w:r>
      <w:r>
        <w:t>legal</w:t>
      </w:r>
      <w:r>
        <w:rPr>
          <w:spacing w:val="-15"/>
        </w:rPr>
        <w:t xml:space="preserve"> </w:t>
      </w:r>
      <w:r>
        <w:t>rights.</w:t>
      </w:r>
      <w:r>
        <w:rPr>
          <w:spacing w:val="-15"/>
        </w:rPr>
        <w:t xml:space="preserve"> </w:t>
      </w:r>
      <w:r>
        <w:t>Instead</w:t>
      </w:r>
      <w:r>
        <w:rPr>
          <w:spacing w:val="-15"/>
        </w:rPr>
        <w:t xml:space="preserve"> </w:t>
      </w:r>
      <w:r>
        <w:t>of</w:t>
      </w:r>
      <w:r>
        <w:rPr>
          <w:spacing w:val="-15"/>
        </w:rPr>
        <w:t xml:space="preserve"> </w:t>
      </w:r>
      <w:r>
        <w:t>declaring</w:t>
      </w:r>
      <w:r>
        <w:rPr>
          <w:spacing w:val="-15"/>
        </w:rPr>
        <w:t xml:space="preserve"> </w:t>
      </w:r>
      <w:r>
        <w:t>labor unions</w:t>
      </w:r>
      <w:r>
        <w:rPr>
          <w:spacing w:val="-2"/>
        </w:rPr>
        <w:t xml:space="preserve"> </w:t>
      </w:r>
      <w:r>
        <w:t>illegal,</w:t>
      </w:r>
      <w:r>
        <w:rPr>
          <w:spacing w:val="-2"/>
        </w:rPr>
        <w:t xml:space="preserve"> </w:t>
      </w:r>
      <w:r>
        <w:t>which</w:t>
      </w:r>
      <w:r>
        <w:rPr>
          <w:spacing w:val="-2"/>
        </w:rPr>
        <w:t xml:space="preserve"> </w:t>
      </w:r>
      <w:r>
        <w:t>would</w:t>
      </w:r>
      <w:r>
        <w:rPr>
          <w:spacing w:val="-2"/>
        </w:rPr>
        <w:t xml:space="preserve"> </w:t>
      </w:r>
      <w:r>
        <w:t>have</w:t>
      </w:r>
      <w:r>
        <w:rPr>
          <w:spacing w:val="-3"/>
        </w:rPr>
        <w:t xml:space="preserve"> </w:t>
      </w:r>
      <w:r>
        <w:t>deprived</w:t>
      </w:r>
      <w:r>
        <w:rPr>
          <w:spacing w:val="-2"/>
        </w:rPr>
        <w:t xml:space="preserve"> </w:t>
      </w:r>
      <w:r>
        <w:t>American</w:t>
      </w:r>
      <w:r>
        <w:rPr>
          <w:spacing w:val="-2"/>
        </w:rPr>
        <w:t xml:space="preserve"> </w:t>
      </w:r>
      <w:r>
        <w:t>laborers</w:t>
      </w:r>
      <w:r>
        <w:rPr>
          <w:spacing w:val="-3"/>
        </w:rPr>
        <w:t xml:space="preserve"> </w:t>
      </w:r>
      <w:r>
        <w:t>of</w:t>
      </w:r>
      <w:r>
        <w:rPr>
          <w:spacing w:val="-3"/>
        </w:rPr>
        <w:t xml:space="preserve"> </w:t>
      </w:r>
      <w:r>
        <w:t>their</w:t>
      </w:r>
      <w:r>
        <w:rPr>
          <w:spacing w:val="-3"/>
        </w:rPr>
        <w:t xml:space="preserve"> </w:t>
      </w:r>
      <w:r>
        <w:t>contractual</w:t>
      </w:r>
      <w:r>
        <w:rPr>
          <w:spacing w:val="-2"/>
        </w:rPr>
        <w:t xml:space="preserve"> </w:t>
      </w:r>
      <w:r>
        <w:t>protections,</w:t>
      </w:r>
      <w:r>
        <w:rPr>
          <w:spacing w:val="-2"/>
        </w:rPr>
        <w:t xml:space="preserve"> </w:t>
      </w:r>
      <w:r>
        <w:t>the CCA declared the Communist Party illegal.</w:t>
      </w:r>
    </w:p>
    <w:p w14:paraId="0F301F3F" w14:textId="77777777" w:rsidR="00845F28" w:rsidRDefault="00000000">
      <w:pPr>
        <w:pStyle w:val="Heading9"/>
        <w:spacing w:before="123"/>
      </w:pPr>
      <w:r>
        <w:t>Outlawing</w:t>
      </w:r>
      <w:r>
        <w:rPr>
          <w:spacing w:val="-3"/>
        </w:rPr>
        <w:t xml:space="preserve"> </w:t>
      </w:r>
      <w:r>
        <w:t>communists</w:t>
      </w:r>
      <w:r>
        <w:rPr>
          <w:spacing w:val="-3"/>
        </w:rPr>
        <w:t xml:space="preserve"> </w:t>
      </w:r>
      <w:r>
        <w:t>violated</w:t>
      </w:r>
      <w:r>
        <w:rPr>
          <w:spacing w:val="-3"/>
        </w:rPr>
        <w:t xml:space="preserve"> </w:t>
      </w:r>
      <w:r>
        <w:t>numerous</w:t>
      </w:r>
      <w:r>
        <w:rPr>
          <w:spacing w:val="-3"/>
        </w:rPr>
        <w:t xml:space="preserve"> </w:t>
      </w:r>
      <w:r>
        <w:t>constitutional</w:t>
      </w:r>
      <w:r>
        <w:rPr>
          <w:spacing w:val="-2"/>
        </w:rPr>
        <w:t xml:space="preserve"> rights</w:t>
      </w:r>
    </w:p>
    <w:p w14:paraId="442B7E11" w14:textId="77777777" w:rsidR="00845F28" w:rsidRDefault="00000000">
      <w:pPr>
        <w:pStyle w:val="BodyText"/>
        <w:spacing w:before="139" w:line="259" w:lineRule="auto"/>
        <w:ind w:right="363"/>
      </w:pPr>
      <w:r>
        <w:t>The means by</w:t>
      </w:r>
      <w:r>
        <w:rPr>
          <w:spacing w:val="-1"/>
        </w:rPr>
        <w:t xml:space="preserve"> </w:t>
      </w:r>
      <w:r>
        <w:t>which the CCA sought to provide protection to American laborers impinged upon a number of constitutional rights.</w:t>
      </w:r>
    </w:p>
    <w:p w14:paraId="53902545"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5BF2B2C3" w14:textId="77777777" w:rsidR="00845F28" w:rsidRDefault="00000000">
      <w:pPr>
        <w:pStyle w:val="BodyText"/>
        <w:spacing w:before="74" w:line="259" w:lineRule="auto"/>
        <w:ind w:right="355"/>
      </w:pPr>
      <w:r>
        <w:lastRenderedPageBreak/>
        <w:t>In</w:t>
      </w:r>
      <w:r>
        <w:rPr>
          <w:spacing w:val="-15"/>
        </w:rPr>
        <w:t xml:space="preserve"> </w:t>
      </w:r>
      <w:r>
        <w:t>outlawing</w:t>
      </w:r>
      <w:r>
        <w:rPr>
          <w:spacing w:val="-14"/>
        </w:rPr>
        <w:t xml:space="preserve"> </w:t>
      </w:r>
      <w:r>
        <w:t>the</w:t>
      </w:r>
      <w:r>
        <w:rPr>
          <w:spacing w:val="-15"/>
        </w:rPr>
        <w:t xml:space="preserve"> </w:t>
      </w:r>
      <w:r>
        <w:t>Communist</w:t>
      </w:r>
      <w:r>
        <w:rPr>
          <w:spacing w:val="-14"/>
        </w:rPr>
        <w:t xml:space="preserve"> </w:t>
      </w:r>
      <w:r>
        <w:t>Party,</w:t>
      </w:r>
      <w:r>
        <w:rPr>
          <w:spacing w:val="-14"/>
        </w:rPr>
        <w:t xml:space="preserve"> </w:t>
      </w:r>
      <w:r>
        <w:t>the</w:t>
      </w:r>
      <w:r>
        <w:rPr>
          <w:spacing w:val="-15"/>
        </w:rPr>
        <w:t xml:space="preserve"> </w:t>
      </w:r>
      <w:r>
        <w:t>CCA</w:t>
      </w:r>
      <w:r>
        <w:rPr>
          <w:spacing w:val="-15"/>
        </w:rPr>
        <w:t xml:space="preserve"> </w:t>
      </w:r>
      <w:r>
        <w:t>denied</w:t>
      </w:r>
      <w:r>
        <w:rPr>
          <w:spacing w:val="-14"/>
        </w:rPr>
        <w:t xml:space="preserve"> </w:t>
      </w:r>
      <w:r>
        <w:t>the</w:t>
      </w:r>
      <w:r>
        <w:rPr>
          <w:spacing w:val="-15"/>
        </w:rPr>
        <w:t xml:space="preserve"> </w:t>
      </w:r>
      <w:r>
        <w:t>party</w:t>
      </w:r>
      <w:r>
        <w:rPr>
          <w:spacing w:val="-15"/>
        </w:rPr>
        <w:t xml:space="preserve"> </w:t>
      </w:r>
      <w:r>
        <w:t>the</w:t>
      </w:r>
      <w:r>
        <w:rPr>
          <w:spacing w:val="-13"/>
        </w:rPr>
        <w:t xml:space="preserve"> </w:t>
      </w:r>
      <w:r>
        <w:t>right</w:t>
      </w:r>
      <w:r>
        <w:rPr>
          <w:spacing w:val="-14"/>
        </w:rPr>
        <w:t xml:space="preserve"> </w:t>
      </w:r>
      <w:r>
        <w:t>to</w:t>
      </w:r>
      <w:r>
        <w:rPr>
          <w:spacing w:val="-14"/>
        </w:rPr>
        <w:t xml:space="preserve"> </w:t>
      </w:r>
      <w:r>
        <w:t>have</w:t>
      </w:r>
      <w:r>
        <w:rPr>
          <w:spacing w:val="-15"/>
        </w:rPr>
        <w:t xml:space="preserve"> </w:t>
      </w:r>
      <w:r>
        <w:t>bank</w:t>
      </w:r>
      <w:r>
        <w:rPr>
          <w:spacing w:val="-12"/>
        </w:rPr>
        <w:t xml:space="preserve"> </w:t>
      </w:r>
      <w:r>
        <w:t>accounts,</w:t>
      </w:r>
      <w:r>
        <w:rPr>
          <w:spacing w:val="-12"/>
        </w:rPr>
        <w:t xml:space="preserve"> </w:t>
      </w:r>
      <w:r>
        <w:t>enter into</w:t>
      </w:r>
      <w:r>
        <w:rPr>
          <w:spacing w:val="-7"/>
        </w:rPr>
        <w:t xml:space="preserve"> </w:t>
      </w:r>
      <w:r>
        <w:t>leases,</w:t>
      </w:r>
      <w:r>
        <w:rPr>
          <w:spacing w:val="-7"/>
        </w:rPr>
        <w:t xml:space="preserve"> </w:t>
      </w:r>
      <w:r>
        <w:t>obtain</w:t>
      </w:r>
      <w:r>
        <w:rPr>
          <w:spacing w:val="-7"/>
        </w:rPr>
        <w:t xml:space="preserve"> </w:t>
      </w:r>
      <w:r>
        <w:t>judicial</w:t>
      </w:r>
      <w:r>
        <w:rPr>
          <w:spacing w:val="-7"/>
        </w:rPr>
        <w:t xml:space="preserve"> </w:t>
      </w:r>
      <w:r>
        <w:t>enforcement</w:t>
      </w:r>
      <w:r>
        <w:rPr>
          <w:spacing w:val="-7"/>
        </w:rPr>
        <w:t xml:space="preserve"> </w:t>
      </w:r>
      <w:r>
        <w:t>of</w:t>
      </w:r>
      <w:r>
        <w:rPr>
          <w:spacing w:val="-6"/>
        </w:rPr>
        <w:t xml:space="preserve"> </w:t>
      </w:r>
      <w:r>
        <w:t>contracts,</w:t>
      </w:r>
      <w:r>
        <w:rPr>
          <w:spacing w:val="-7"/>
        </w:rPr>
        <w:t xml:space="preserve"> </w:t>
      </w:r>
      <w:r>
        <w:t>sue</w:t>
      </w:r>
      <w:r>
        <w:rPr>
          <w:spacing w:val="-8"/>
        </w:rPr>
        <w:t xml:space="preserve"> </w:t>
      </w:r>
      <w:r>
        <w:t>or</w:t>
      </w:r>
      <w:r>
        <w:rPr>
          <w:spacing w:val="-8"/>
        </w:rPr>
        <w:t xml:space="preserve"> </w:t>
      </w:r>
      <w:r>
        <w:t>be</w:t>
      </w:r>
      <w:r>
        <w:rPr>
          <w:spacing w:val="-8"/>
        </w:rPr>
        <w:t xml:space="preserve"> </w:t>
      </w:r>
      <w:r>
        <w:t>sued</w:t>
      </w:r>
      <w:r>
        <w:rPr>
          <w:spacing w:val="-7"/>
        </w:rPr>
        <w:t xml:space="preserve"> </w:t>
      </w:r>
      <w:r>
        <w:t>in</w:t>
      </w:r>
      <w:r>
        <w:rPr>
          <w:spacing w:val="-5"/>
        </w:rPr>
        <w:t xml:space="preserve"> </w:t>
      </w:r>
      <w:r>
        <w:t>courts,</w:t>
      </w:r>
      <w:r>
        <w:rPr>
          <w:spacing w:val="-7"/>
        </w:rPr>
        <w:t xml:space="preserve"> </w:t>
      </w:r>
      <w:r>
        <w:t>appeal</w:t>
      </w:r>
      <w:r>
        <w:rPr>
          <w:spacing w:val="-4"/>
        </w:rPr>
        <w:t xml:space="preserve"> </w:t>
      </w:r>
      <w:r>
        <w:t>adverse</w:t>
      </w:r>
      <w:r>
        <w:rPr>
          <w:spacing w:val="-9"/>
        </w:rPr>
        <w:t xml:space="preserve"> </w:t>
      </w:r>
      <w:r>
        <w:t>court rulings,</w:t>
      </w:r>
      <w:r>
        <w:rPr>
          <w:spacing w:val="-1"/>
        </w:rPr>
        <w:t xml:space="preserve"> </w:t>
      </w:r>
      <w:r>
        <w:t>conduct</w:t>
      </w:r>
      <w:r>
        <w:rPr>
          <w:spacing w:val="-1"/>
        </w:rPr>
        <w:t xml:space="preserve"> </w:t>
      </w:r>
      <w:r>
        <w:t>business</w:t>
      </w:r>
      <w:r>
        <w:rPr>
          <w:spacing w:val="-1"/>
        </w:rPr>
        <w:t xml:space="preserve"> </w:t>
      </w:r>
      <w:r>
        <w:t>activity,</w:t>
      </w:r>
      <w:r>
        <w:rPr>
          <w:spacing w:val="-1"/>
        </w:rPr>
        <w:t xml:space="preserve"> </w:t>
      </w:r>
      <w:r>
        <w:t>or</w:t>
      </w:r>
      <w:r>
        <w:rPr>
          <w:spacing w:val="-2"/>
        </w:rPr>
        <w:t xml:space="preserve"> </w:t>
      </w:r>
      <w:r>
        <w:t>appear</w:t>
      </w:r>
      <w:r>
        <w:rPr>
          <w:spacing w:val="-2"/>
        </w:rPr>
        <w:t xml:space="preserve"> </w:t>
      </w:r>
      <w:r>
        <w:t>on</w:t>
      </w:r>
      <w:r>
        <w:rPr>
          <w:spacing w:val="-1"/>
        </w:rPr>
        <w:t xml:space="preserve"> </w:t>
      </w:r>
      <w:r>
        <w:t>any</w:t>
      </w:r>
      <w:r>
        <w:rPr>
          <w:spacing w:val="-4"/>
        </w:rPr>
        <w:t xml:space="preserve"> </w:t>
      </w:r>
      <w:r>
        <w:t>ballot</w:t>
      </w:r>
      <w:r>
        <w:rPr>
          <w:spacing w:val="-1"/>
        </w:rPr>
        <w:t xml:space="preserve"> </w:t>
      </w:r>
      <w:r>
        <w:t>(Haerle</w:t>
      </w:r>
      <w:r>
        <w:rPr>
          <w:spacing w:val="-2"/>
        </w:rPr>
        <w:t xml:space="preserve"> </w:t>
      </w:r>
      <w:r>
        <w:t>1955).</w:t>
      </w:r>
      <w:r>
        <w:rPr>
          <w:spacing w:val="-1"/>
        </w:rPr>
        <w:t xml:space="preserve"> </w:t>
      </w:r>
      <w:r>
        <w:t>Congress</w:t>
      </w:r>
      <w:r>
        <w:rPr>
          <w:spacing w:val="-1"/>
        </w:rPr>
        <w:t xml:space="preserve"> </w:t>
      </w:r>
      <w:r>
        <w:t>repealed</w:t>
      </w:r>
      <w:r>
        <w:rPr>
          <w:spacing w:val="-2"/>
        </w:rPr>
        <w:t xml:space="preserve"> </w:t>
      </w:r>
      <w:r>
        <w:t>most provisions of the act, which has rarely been enforced.</w:t>
      </w:r>
    </w:p>
    <w:p w14:paraId="08C0D5DC" w14:textId="77777777" w:rsidR="00845F28" w:rsidRDefault="00000000">
      <w:pPr>
        <w:spacing w:before="119" w:line="259" w:lineRule="auto"/>
        <w:ind w:right="354"/>
        <w:jc w:val="both"/>
        <w:rPr>
          <w:sz w:val="24"/>
        </w:rPr>
      </w:pPr>
      <w:r>
        <w:rPr>
          <w:i/>
          <w:sz w:val="24"/>
        </w:rPr>
        <w:t xml:space="preserve">This article was originally published in 2009 while </w:t>
      </w:r>
      <w:hyperlink r:id="rId111">
        <w:r>
          <w:rPr>
            <w:i/>
            <w:sz w:val="24"/>
          </w:rPr>
          <w:t>Kane M. Click</w:t>
        </w:r>
      </w:hyperlink>
      <w:r>
        <w:rPr>
          <w:i/>
          <w:sz w:val="24"/>
        </w:rPr>
        <w:t xml:space="preserve"> was at the University of Nebraska-Lincoln. </w:t>
      </w:r>
      <w:r>
        <w:rPr>
          <w:sz w:val="24"/>
        </w:rPr>
        <w:t>Written by Kane Madison Click, last updated on September 19, 2023.</w:t>
      </w:r>
    </w:p>
    <w:p w14:paraId="68D9056D" w14:textId="77777777" w:rsidR="00845F28" w:rsidRDefault="00000000">
      <w:pPr>
        <w:pStyle w:val="Heading8"/>
        <w:spacing w:before="126"/>
      </w:pPr>
      <w:r>
        <w:t>THE</w:t>
      </w:r>
      <w:r>
        <w:rPr>
          <w:spacing w:val="-2"/>
        </w:rPr>
        <w:t xml:space="preserve"> </w:t>
      </w:r>
      <w:r>
        <w:t>RED</w:t>
      </w:r>
      <w:r>
        <w:rPr>
          <w:spacing w:val="-1"/>
        </w:rPr>
        <w:t xml:space="preserve"> </w:t>
      </w:r>
      <w:r>
        <w:t>MENACE</w:t>
      </w:r>
      <w:r>
        <w:rPr>
          <w:spacing w:val="-1"/>
        </w:rPr>
        <w:t xml:space="preserve"> </w:t>
      </w:r>
      <w:r>
        <w:t>(MOVIE)</w:t>
      </w:r>
      <w:r>
        <w:rPr>
          <w:spacing w:val="-1"/>
        </w:rPr>
        <w:t xml:space="preserve"> </w:t>
      </w:r>
      <w:r>
        <w:rPr>
          <w:spacing w:val="-2"/>
        </w:rPr>
        <w:t>COMPLETE</w:t>
      </w:r>
    </w:p>
    <w:p w14:paraId="68B222C0" w14:textId="77777777" w:rsidR="00845F28" w:rsidRDefault="00000000">
      <w:pPr>
        <w:spacing w:before="137"/>
        <w:rPr>
          <w:i/>
          <w:sz w:val="24"/>
        </w:rPr>
      </w:pPr>
      <w:hyperlink r:id="rId112">
        <w:r>
          <w:rPr>
            <w:i/>
            <w:spacing w:val="-2"/>
            <w:sz w:val="24"/>
          </w:rPr>
          <w:t>https://www.youtube.com/watch?v=6KWHDNPdoCg</w:t>
        </w:r>
      </w:hyperlink>
    </w:p>
    <w:p w14:paraId="14EC1F22" w14:textId="77777777" w:rsidR="00845F28" w:rsidRDefault="00000000">
      <w:pPr>
        <w:pStyle w:val="BodyText"/>
        <w:spacing w:before="141" w:line="259" w:lineRule="auto"/>
        <w:ind w:right="305"/>
        <w:jc w:val="left"/>
      </w:pPr>
      <w:r>
        <w:rPr>
          <w:b/>
        </w:rPr>
        <w:t>NOTE:</w:t>
      </w:r>
      <w:r>
        <w:rPr>
          <w:b/>
          <w:spacing w:val="-4"/>
        </w:rPr>
        <w:t xml:space="preserve"> </w:t>
      </w:r>
      <w:r>
        <w:t>I</w:t>
      </w:r>
      <w:r>
        <w:rPr>
          <w:spacing w:val="-9"/>
        </w:rPr>
        <w:t xml:space="preserve"> </w:t>
      </w:r>
      <w:r>
        <w:t>WOULD</w:t>
      </w:r>
      <w:r>
        <w:rPr>
          <w:spacing w:val="-6"/>
        </w:rPr>
        <w:t xml:space="preserve"> </w:t>
      </w:r>
      <w:r>
        <w:t>RUIN</w:t>
      </w:r>
      <w:r>
        <w:rPr>
          <w:spacing w:val="-5"/>
        </w:rPr>
        <w:t xml:space="preserve"> </w:t>
      </w:r>
      <w:r>
        <w:t>IT</w:t>
      </w:r>
      <w:r>
        <w:rPr>
          <w:spacing w:val="-3"/>
        </w:rPr>
        <w:t xml:space="preserve"> </w:t>
      </w:r>
      <w:r>
        <w:t>FOR</w:t>
      </w:r>
      <w:r>
        <w:rPr>
          <w:spacing w:val="-6"/>
        </w:rPr>
        <w:t xml:space="preserve"> </w:t>
      </w:r>
      <w:r>
        <w:t>YOU</w:t>
      </w:r>
      <w:r>
        <w:rPr>
          <w:spacing w:val="-3"/>
        </w:rPr>
        <w:t xml:space="preserve"> </w:t>
      </w:r>
      <w:r>
        <w:t>BY</w:t>
      </w:r>
      <w:r>
        <w:rPr>
          <w:spacing w:val="-6"/>
        </w:rPr>
        <w:t xml:space="preserve"> </w:t>
      </w:r>
      <w:r>
        <w:t>TELLING</w:t>
      </w:r>
      <w:r>
        <w:rPr>
          <w:spacing w:val="-6"/>
        </w:rPr>
        <w:t xml:space="preserve"> </w:t>
      </w:r>
      <w:r>
        <w:t>YOU</w:t>
      </w:r>
      <w:r>
        <w:rPr>
          <w:spacing w:val="-7"/>
        </w:rPr>
        <w:t xml:space="preserve"> </w:t>
      </w:r>
      <w:r>
        <w:t>ABOUT</w:t>
      </w:r>
      <w:r>
        <w:rPr>
          <w:spacing w:val="-3"/>
        </w:rPr>
        <w:t xml:space="preserve"> </w:t>
      </w:r>
      <w:r>
        <w:t>IT.</w:t>
      </w:r>
      <w:r>
        <w:rPr>
          <w:spacing w:val="-2"/>
        </w:rPr>
        <w:t xml:space="preserve"> </w:t>
      </w:r>
      <w:r>
        <w:t>THE</w:t>
      </w:r>
      <w:r>
        <w:rPr>
          <w:spacing w:val="-7"/>
        </w:rPr>
        <w:t xml:space="preserve"> </w:t>
      </w:r>
      <w:r>
        <w:t>TITLE</w:t>
      </w:r>
      <w:r>
        <w:rPr>
          <w:spacing w:val="-2"/>
        </w:rPr>
        <w:t xml:space="preserve"> </w:t>
      </w:r>
      <w:r>
        <w:t>IS</w:t>
      </w:r>
      <w:r>
        <w:rPr>
          <w:spacing w:val="-5"/>
        </w:rPr>
        <w:t xml:space="preserve"> </w:t>
      </w:r>
      <w:r>
        <w:t xml:space="preserve">CLUE </w:t>
      </w:r>
      <w:r>
        <w:rPr>
          <w:spacing w:val="-2"/>
        </w:rPr>
        <w:t>ENOUGH!</w:t>
      </w:r>
    </w:p>
    <w:p w14:paraId="417306BC" w14:textId="77777777" w:rsidR="00845F28" w:rsidRDefault="00000000">
      <w:pPr>
        <w:pStyle w:val="Heading9"/>
        <w:spacing w:before="125"/>
        <w:jc w:val="left"/>
      </w:pPr>
      <w:r>
        <w:t>THE</w:t>
      </w:r>
      <w:r>
        <w:rPr>
          <w:spacing w:val="-1"/>
        </w:rPr>
        <w:t xml:space="preserve"> </w:t>
      </w:r>
      <w:r>
        <w:t>RED</w:t>
      </w:r>
      <w:r>
        <w:rPr>
          <w:spacing w:val="-1"/>
        </w:rPr>
        <w:t xml:space="preserve"> </w:t>
      </w:r>
      <w:r>
        <w:t>SCARE</w:t>
      </w:r>
      <w:r>
        <w:rPr>
          <w:spacing w:val="-1"/>
        </w:rPr>
        <w:t xml:space="preserve"> </w:t>
      </w:r>
      <w:r>
        <w:t>–</w:t>
      </w:r>
      <w:r>
        <w:rPr>
          <w:spacing w:val="-1"/>
        </w:rPr>
        <w:t xml:space="preserve"> </w:t>
      </w:r>
      <w:r>
        <w:t>1947-1957</w:t>
      </w:r>
      <w:r>
        <w:rPr>
          <w:spacing w:val="-1"/>
        </w:rPr>
        <w:t xml:space="preserve"> </w:t>
      </w:r>
      <w:r>
        <w:t>-</w:t>
      </w:r>
      <w:r>
        <w:rPr>
          <w:spacing w:val="-1"/>
        </w:rPr>
        <w:t xml:space="preserve"> </w:t>
      </w:r>
      <w:r>
        <w:rPr>
          <w:spacing w:val="-2"/>
        </w:rPr>
        <w:t>McCarthyism</w:t>
      </w:r>
    </w:p>
    <w:p w14:paraId="74D63AA7" w14:textId="77777777" w:rsidR="00845F28" w:rsidRDefault="00000000">
      <w:pPr>
        <w:spacing w:before="137" w:line="259" w:lineRule="auto"/>
        <w:rPr>
          <w:i/>
          <w:sz w:val="24"/>
        </w:rPr>
      </w:pPr>
      <w:hyperlink r:id="rId113" w:anchor="%3A~%3Atext%3DThe%20Second%20Red%20Scare%2C%20which%2Csociety%20and%20the%20federal%20government">
        <w:r>
          <w:rPr>
            <w:i/>
            <w:spacing w:val="-2"/>
            <w:sz w:val="24"/>
          </w:rPr>
          <w:t>https://en.m.wikipedia.org/wiki/Red_Scare#:~:text=The%20Second%20Red%20Scare%2C%20</w:t>
        </w:r>
      </w:hyperlink>
      <w:r>
        <w:rPr>
          <w:i/>
          <w:spacing w:val="-2"/>
          <w:sz w:val="24"/>
        </w:rPr>
        <w:t xml:space="preserve"> </w:t>
      </w:r>
      <w:hyperlink r:id="rId114" w:anchor="%3A~%3Atext%3DThe%20Second%20Red%20Scare%2C%20which%2Csociety%20and%20the%20federal%20government">
        <w:r>
          <w:rPr>
            <w:i/>
            <w:spacing w:val="-2"/>
            <w:sz w:val="24"/>
          </w:rPr>
          <w:t>which,society%20and%20the%20federal%20government</w:t>
        </w:r>
      </w:hyperlink>
    </w:p>
    <w:p w14:paraId="59950922" w14:textId="77777777" w:rsidR="00845F28" w:rsidRDefault="00000000">
      <w:pPr>
        <w:pStyle w:val="BodyText"/>
        <w:spacing w:before="119" w:line="259" w:lineRule="auto"/>
        <w:ind w:right="360"/>
      </w:pPr>
      <w:r>
        <w:t>According</w:t>
      </w:r>
      <w:r>
        <w:rPr>
          <w:spacing w:val="-3"/>
        </w:rPr>
        <w:t xml:space="preserve"> </w:t>
      </w:r>
      <w:r>
        <w:t xml:space="preserve">to </w:t>
      </w:r>
      <w:hyperlink r:id="rId115">
        <w:r>
          <w:rPr>
            <w:i/>
          </w:rPr>
          <w:t>The</w:t>
        </w:r>
        <w:r>
          <w:rPr>
            <w:i/>
            <w:spacing w:val="-1"/>
          </w:rPr>
          <w:t xml:space="preserve"> </w:t>
        </w:r>
        <w:r>
          <w:rPr>
            <w:i/>
          </w:rPr>
          <w:t>New York</w:t>
        </w:r>
        <w:r>
          <w:rPr>
            <w:i/>
            <w:spacing w:val="-1"/>
          </w:rPr>
          <w:t xml:space="preserve"> </w:t>
        </w:r>
        <w:r>
          <w:rPr>
            <w:i/>
          </w:rPr>
          <w:t>Times</w:t>
        </w:r>
      </w:hyperlink>
      <w:r>
        <w:t>, China's growing</w:t>
      </w:r>
      <w:r>
        <w:rPr>
          <w:spacing w:val="-3"/>
        </w:rPr>
        <w:t xml:space="preserve"> </w:t>
      </w:r>
      <w:r>
        <w:t>military</w:t>
      </w:r>
      <w:r>
        <w:rPr>
          <w:spacing w:val="-5"/>
        </w:rPr>
        <w:t xml:space="preserve"> </w:t>
      </w:r>
      <w:r>
        <w:t>and economic power</w:t>
      </w:r>
      <w:r>
        <w:rPr>
          <w:spacing w:val="-1"/>
        </w:rPr>
        <w:t xml:space="preserve"> </w:t>
      </w:r>
      <w:r>
        <w:t>has resulted in a "New Red Scare" in the United States. Both Democrats and Republicans have expressed anti- China sentiment.</w:t>
      </w:r>
      <w:hyperlink r:id="rId116" w:anchor="cite_note-%3A5-48">
        <w:r>
          <w:rPr>
            <w:vertAlign w:val="superscript"/>
          </w:rPr>
          <w:t>[48]</w:t>
        </w:r>
      </w:hyperlink>
      <w:r>
        <w:t xml:space="preserve"> According to </w:t>
      </w:r>
      <w:hyperlink r:id="rId117">
        <w:r>
          <w:rPr>
            <w:i/>
          </w:rPr>
          <w:t>The Economist</w:t>
        </w:r>
      </w:hyperlink>
      <w:r>
        <w:t>, the New Red Scare has caused the American and Chinese governments to "increasingly view Chinese students with suspicion" on American college campuses.</w:t>
      </w:r>
      <w:hyperlink r:id="rId118" w:anchor="cite_note-49">
        <w:r>
          <w:rPr>
            <w:vertAlign w:val="superscript"/>
          </w:rPr>
          <w:t>[49]</w:t>
        </w:r>
      </w:hyperlink>
    </w:p>
    <w:p w14:paraId="458C4FEB" w14:textId="77777777" w:rsidR="00845F28" w:rsidRDefault="00000000">
      <w:pPr>
        <w:pStyle w:val="BodyText"/>
        <w:spacing w:before="120" w:line="259" w:lineRule="auto"/>
        <w:ind w:right="355"/>
      </w:pPr>
      <w:r>
        <w:t>The</w:t>
      </w:r>
      <w:r>
        <w:rPr>
          <w:spacing w:val="-15"/>
        </w:rPr>
        <w:t xml:space="preserve"> </w:t>
      </w:r>
      <w:r>
        <w:t>fourth</w:t>
      </w:r>
      <w:r>
        <w:rPr>
          <w:spacing w:val="-15"/>
        </w:rPr>
        <w:t xml:space="preserve"> </w:t>
      </w:r>
      <w:r>
        <w:t>iteration</w:t>
      </w:r>
      <w:r>
        <w:rPr>
          <w:spacing w:val="-15"/>
        </w:rPr>
        <w:t xml:space="preserve"> </w:t>
      </w:r>
      <w:r>
        <w:t>of</w:t>
      </w:r>
      <w:r>
        <w:rPr>
          <w:spacing w:val="-15"/>
        </w:rPr>
        <w:t xml:space="preserve"> </w:t>
      </w:r>
      <w:r>
        <w:t>the</w:t>
      </w:r>
      <w:r>
        <w:rPr>
          <w:spacing w:val="-15"/>
        </w:rPr>
        <w:t xml:space="preserve"> </w:t>
      </w:r>
      <w:hyperlink r:id="rId119">
        <w:r>
          <w:t>Committee</w:t>
        </w:r>
        <w:r>
          <w:rPr>
            <w:spacing w:val="-15"/>
          </w:rPr>
          <w:t xml:space="preserve"> </w:t>
        </w:r>
        <w:r>
          <w:t>on</w:t>
        </w:r>
        <w:r>
          <w:rPr>
            <w:spacing w:val="-15"/>
          </w:rPr>
          <w:t xml:space="preserve"> </w:t>
        </w:r>
        <w:r>
          <w:t>the</w:t>
        </w:r>
        <w:r>
          <w:rPr>
            <w:spacing w:val="-15"/>
          </w:rPr>
          <w:t xml:space="preserve"> </w:t>
        </w:r>
        <w:r>
          <w:t>Present</w:t>
        </w:r>
        <w:r>
          <w:rPr>
            <w:spacing w:val="-15"/>
          </w:rPr>
          <w:t xml:space="preserve"> </w:t>
        </w:r>
        <w:r>
          <w:t>Danger</w:t>
        </w:r>
      </w:hyperlink>
      <w:r>
        <w:t>,</w:t>
      </w:r>
      <w:r>
        <w:rPr>
          <w:spacing w:val="-15"/>
        </w:rPr>
        <w:t xml:space="preserve"> </w:t>
      </w:r>
      <w:r>
        <w:t>a</w:t>
      </w:r>
      <w:r>
        <w:rPr>
          <w:spacing w:val="-15"/>
        </w:rPr>
        <w:t xml:space="preserve"> </w:t>
      </w:r>
      <w:hyperlink r:id="rId120">
        <w:r>
          <w:t>United</w:t>
        </w:r>
        <w:r>
          <w:rPr>
            <w:spacing w:val="-15"/>
          </w:rPr>
          <w:t xml:space="preserve"> </w:t>
        </w:r>
        <w:r>
          <w:t>States</w:t>
        </w:r>
        <w:r>
          <w:rPr>
            <w:spacing w:val="-15"/>
          </w:rPr>
          <w:t xml:space="preserve"> </w:t>
        </w:r>
        <w:r>
          <w:t>foreign</w:t>
        </w:r>
        <w:r>
          <w:rPr>
            <w:spacing w:val="-15"/>
          </w:rPr>
          <w:t xml:space="preserve"> </w:t>
        </w:r>
        <w:r>
          <w:t>policy</w:t>
        </w:r>
      </w:hyperlink>
      <w:r>
        <w:rPr>
          <w:spacing w:val="-15"/>
        </w:rPr>
        <w:t xml:space="preserve"> </w:t>
      </w:r>
      <w:r>
        <w:t>interest group, was established on March 25, 2019, branding itself Committee on the Present Danger: China (CPDC).</w:t>
      </w:r>
      <w:hyperlink r:id="rId121" w:anchor="cite_note-%3A5-48">
        <w:r>
          <w:rPr>
            <w:vertAlign w:val="superscript"/>
          </w:rPr>
          <w:t>[48]</w:t>
        </w:r>
      </w:hyperlink>
      <w:r>
        <w:t xml:space="preserve"> The CPDC has been criticized as promoting a revival of Red Scare politics in the</w:t>
      </w:r>
      <w:r>
        <w:rPr>
          <w:spacing w:val="40"/>
        </w:rPr>
        <w:t xml:space="preserve"> </w:t>
      </w:r>
      <w:r>
        <w:t>United</w:t>
      </w:r>
      <w:r>
        <w:rPr>
          <w:spacing w:val="40"/>
        </w:rPr>
        <w:t xml:space="preserve"> </w:t>
      </w:r>
      <w:r>
        <w:t>States</w:t>
      </w:r>
      <w:r>
        <w:rPr>
          <w:spacing w:val="40"/>
        </w:rPr>
        <w:t xml:space="preserve"> </w:t>
      </w:r>
      <w:r>
        <w:t>and</w:t>
      </w:r>
      <w:r>
        <w:rPr>
          <w:spacing w:val="40"/>
        </w:rPr>
        <w:t xml:space="preserve"> </w:t>
      </w:r>
      <w:r>
        <w:t>for</w:t>
      </w:r>
      <w:r>
        <w:rPr>
          <w:spacing w:val="40"/>
        </w:rPr>
        <w:t xml:space="preserve"> </w:t>
      </w:r>
      <w:r>
        <w:t>its</w:t>
      </w:r>
      <w:r>
        <w:rPr>
          <w:spacing w:val="40"/>
        </w:rPr>
        <w:t xml:space="preserve"> </w:t>
      </w:r>
      <w:r>
        <w:t>ties</w:t>
      </w:r>
      <w:r>
        <w:rPr>
          <w:spacing w:val="40"/>
        </w:rPr>
        <w:t xml:space="preserve"> </w:t>
      </w:r>
      <w:r>
        <w:t>to</w:t>
      </w:r>
      <w:r>
        <w:rPr>
          <w:spacing w:val="40"/>
        </w:rPr>
        <w:t xml:space="preserve"> </w:t>
      </w:r>
      <w:r>
        <w:t>conspiracy</w:t>
      </w:r>
      <w:r>
        <w:rPr>
          <w:spacing w:val="40"/>
        </w:rPr>
        <w:t xml:space="preserve"> </w:t>
      </w:r>
      <w:r>
        <w:t>theorist</w:t>
      </w:r>
      <w:r>
        <w:rPr>
          <w:spacing w:val="40"/>
        </w:rPr>
        <w:t xml:space="preserve"> </w:t>
      </w:r>
      <w:hyperlink r:id="rId122">
        <w:r>
          <w:t>Frank</w:t>
        </w:r>
        <w:r>
          <w:rPr>
            <w:spacing w:val="40"/>
          </w:rPr>
          <w:t xml:space="preserve"> </w:t>
        </w:r>
        <w:r>
          <w:t>Gaffney</w:t>
        </w:r>
      </w:hyperlink>
      <w:r>
        <w:rPr>
          <w:spacing w:val="40"/>
        </w:rPr>
        <w:t xml:space="preserve"> </w:t>
      </w:r>
      <w:r>
        <w:t>and</w:t>
      </w:r>
      <w:r>
        <w:rPr>
          <w:spacing w:val="40"/>
        </w:rPr>
        <w:t xml:space="preserve"> </w:t>
      </w:r>
      <w:r>
        <w:t>conservative activist</w:t>
      </w:r>
      <w:r>
        <w:rPr>
          <w:spacing w:val="-15"/>
        </w:rPr>
        <w:t xml:space="preserve"> </w:t>
      </w:r>
      <w:hyperlink r:id="rId123">
        <w:r>
          <w:t>Steve</w:t>
        </w:r>
        <w:r>
          <w:rPr>
            <w:spacing w:val="-15"/>
          </w:rPr>
          <w:t xml:space="preserve"> </w:t>
        </w:r>
        <w:r>
          <w:t>Bannon.</w:t>
        </w:r>
      </w:hyperlink>
      <w:hyperlink r:id="rId124" w:anchor="cite_note-%3A5-48">
        <w:r>
          <w:rPr>
            <w:vertAlign w:val="superscript"/>
          </w:rPr>
          <w:t>[48]</w:t>
        </w:r>
      </w:hyperlink>
      <w:r>
        <w:rPr>
          <w:spacing w:val="-15"/>
        </w:rPr>
        <w:t xml:space="preserve"> </w:t>
      </w:r>
      <w:hyperlink r:id="rId125" w:anchor="cite_note-%3A5-48">
        <w:r>
          <w:rPr>
            <w:vertAlign w:val="superscript"/>
          </w:rPr>
          <w:t>[50]</w:t>
        </w:r>
      </w:hyperlink>
      <w:r>
        <w:rPr>
          <w:spacing w:val="-15"/>
        </w:rPr>
        <w:t xml:space="preserve"> </w:t>
      </w:r>
      <w:r>
        <w:t>David</w:t>
      </w:r>
      <w:r>
        <w:rPr>
          <w:spacing w:val="-12"/>
        </w:rPr>
        <w:t xml:space="preserve"> </w:t>
      </w:r>
      <w:r>
        <w:t>Skidmore,</w:t>
      </w:r>
      <w:r>
        <w:rPr>
          <w:spacing w:val="-12"/>
        </w:rPr>
        <w:t xml:space="preserve"> </w:t>
      </w:r>
      <w:r>
        <w:t>writing</w:t>
      </w:r>
      <w:r>
        <w:rPr>
          <w:spacing w:val="-12"/>
        </w:rPr>
        <w:t xml:space="preserve"> </w:t>
      </w:r>
      <w:r>
        <w:t>for</w:t>
      </w:r>
      <w:r>
        <w:rPr>
          <w:spacing w:val="-12"/>
        </w:rPr>
        <w:t xml:space="preserve"> </w:t>
      </w:r>
      <w:hyperlink r:id="rId126">
        <w:r>
          <w:rPr>
            <w:i/>
          </w:rPr>
          <w:t>The</w:t>
        </w:r>
        <w:r>
          <w:rPr>
            <w:i/>
            <w:spacing w:val="-11"/>
          </w:rPr>
          <w:t xml:space="preserve"> </w:t>
        </w:r>
        <w:r>
          <w:rPr>
            <w:i/>
          </w:rPr>
          <w:t>Diplomat</w:t>
        </w:r>
        <w:r>
          <w:t>,</w:t>
        </w:r>
      </w:hyperlink>
      <w:r>
        <w:rPr>
          <w:spacing w:val="-12"/>
        </w:rPr>
        <w:t xml:space="preserve"> </w:t>
      </w:r>
      <w:r>
        <w:t>saw</w:t>
      </w:r>
      <w:r>
        <w:rPr>
          <w:spacing w:val="-10"/>
        </w:rPr>
        <w:t xml:space="preserve"> </w:t>
      </w:r>
      <w:r>
        <w:t>it</w:t>
      </w:r>
      <w:r>
        <w:rPr>
          <w:spacing w:val="-11"/>
        </w:rPr>
        <w:t xml:space="preserve"> </w:t>
      </w:r>
      <w:r>
        <w:t>as</w:t>
      </w:r>
      <w:r>
        <w:rPr>
          <w:spacing w:val="-12"/>
        </w:rPr>
        <w:t xml:space="preserve"> </w:t>
      </w:r>
      <w:r>
        <w:t>another</w:t>
      </w:r>
      <w:r>
        <w:rPr>
          <w:spacing w:val="-13"/>
        </w:rPr>
        <w:t xml:space="preserve"> </w:t>
      </w:r>
      <w:r>
        <w:t>instance of</w:t>
      </w:r>
      <w:r>
        <w:rPr>
          <w:spacing w:val="-7"/>
        </w:rPr>
        <w:t xml:space="preserve"> </w:t>
      </w:r>
      <w:r>
        <w:t>"adolescent</w:t>
      </w:r>
      <w:r>
        <w:rPr>
          <w:spacing w:val="-8"/>
        </w:rPr>
        <w:t xml:space="preserve"> </w:t>
      </w:r>
      <w:r>
        <w:t>hysteria"</w:t>
      </w:r>
      <w:r>
        <w:rPr>
          <w:spacing w:val="-8"/>
        </w:rPr>
        <w:t xml:space="preserve"> </w:t>
      </w:r>
      <w:r>
        <w:t>in</w:t>
      </w:r>
      <w:r>
        <w:rPr>
          <w:spacing w:val="-8"/>
        </w:rPr>
        <w:t xml:space="preserve"> </w:t>
      </w:r>
      <w:r>
        <w:t>American</w:t>
      </w:r>
      <w:r>
        <w:rPr>
          <w:spacing w:val="-8"/>
        </w:rPr>
        <w:t xml:space="preserve"> </w:t>
      </w:r>
      <w:r>
        <w:t>diplomacy,</w:t>
      </w:r>
      <w:r>
        <w:rPr>
          <w:spacing w:val="-6"/>
        </w:rPr>
        <w:t xml:space="preserve"> </w:t>
      </w:r>
      <w:r>
        <w:t>as</w:t>
      </w:r>
      <w:r>
        <w:rPr>
          <w:spacing w:val="-8"/>
        </w:rPr>
        <w:t xml:space="preserve"> </w:t>
      </w:r>
      <w:r>
        <w:t>another</w:t>
      </w:r>
      <w:r>
        <w:rPr>
          <w:spacing w:val="-4"/>
        </w:rPr>
        <w:t xml:space="preserve"> </w:t>
      </w:r>
      <w:r>
        <w:t>of</w:t>
      </w:r>
      <w:r>
        <w:rPr>
          <w:spacing w:val="-9"/>
        </w:rPr>
        <w:t xml:space="preserve"> </w:t>
      </w:r>
      <w:r>
        <w:t>the</w:t>
      </w:r>
      <w:r>
        <w:rPr>
          <w:spacing w:val="-5"/>
        </w:rPr>
        <w:t xml:space="preserve"> </w:t>
      </w:r>
      <w:r>
        <w:t>"fevered</w:t>
      </w:r>
      <w:r>
        <w:rPr>
          <w:spacing w:val="-5"/>
        </w:rPr>
        <w:t xml:space="preserve"> </w:t>
      </w:r>
      <w:r>
        <w:t>crusades</w:t>
      </w:r>
      <w:r>
        <w:rPr>
          <w:spacing w:val="-6"/>
        </w:rPr>
        <w:t xml:space="preserve"> </w:t>
      </w:r>
      <w:r>
        <w:t>[which]</w:t>
      </w:r>
      <w:r>
        <w:rPr>
          <w:spacing w:val="-7"/>
        </w:rPr>
        <w:t xml:space="preserve"> </w:t>
      </w:r>
      <w:r>
        <w:t>have produced some of the costliest mistakes in American foreign policy.”</w:t>
      </w:r>
      <w:hyperlink r:id="rId127" w:anchor="cite_note-%3A6-50">
        <w:r>
          <w:rPr>
            <w:vertAlign w:val="superscript"/>
          </w:rPr>
          <w:t>[50]</w:t>
        </w:r>
      </w:hyperlink>
    </w:p>
    <w:p w14:paraId="32E2B9CC" w14:textId="77777777" w:rsidR="00845F28" w:rsidRDefault="00000000">
      <w:pPr>
        <w:pStyle w:val="Heading9"/>
        <w:spacing w:before="122"/>
      </w:pPr>
      <w:r>
        <w:t>Outside</w:t>
      </w:r>
      <w:r>
        <w:rPr>
          <w:spacing w:val="-2"/>
        </w:rPr>
        <w:t xml:space="preserve"> </w:t>
      </w:r>
      <w:r>
        <w:t>the</w:t>
      </w:r>
      <w:r>
        <w:rPr>
          <w:spacing w:val="-1"/>
        </w:rPr>
        <w:t xml:space="preserve"> </w:t>
      </w:r>
      <w:r>
        <w:t>United</w:t>
      </w:r>
      <w:r>
        <w:rPr>
          <w:spacing w:val="-1"/>
        </w:rPr>
        <w:t xml:space="preserve"> </w:t>
      </w:r>
      <w:r>
        <w:rPr>
          <w:spacing w:val="-2"/>
        </w:rPr>
        <w:t>States.</w:t>
      </w:r>
    </w:p>
    <w:p w14:paraId="3EFE8F44" w14:textId="77777777" w:rsidR="00845F28" w:rsidRDefault="00000000">
      <w:pPr>
        <w:pStyle w:val="BodyText"/>
        <w:spacing w:before="137" w:line="259" w:lineRule="auto"/>
        <w:ind w:right="354"/>
      </w:pPr>
      <w:r>
        <w:t>The</w:t>
      </w:r>
      <w:r>
        <w:rPr>
          <w:spacing w:val="-5"/>
        </w:rPr>
        <w:t xml:space="preserve"> </w:t>
      </w:r>
      <w:r>
        <w:t>American</w:t>
      </w:r>
      <w:r>
        <w:rPr>
          <w:spacing w:val="-3"/>
        </w:rPr>
        <w:t xml:space="preserve"> </w:t>
      </w:r>
      <w:r>
        <w:t>Red</w:t>
      </w:r>
      <w:r>
        <w:rPr>
          <w:spacing w:val="-3"/>
        </w:rPr>
        <w:t xml:space="preserve"> </w:t>
      </w:r>
      <w:r>
        <w:t>Scares,</w:t>
      </w:r>
      <w:r>
        <w:rPr>
          <w:spacing w:val="-3"/>
        </w:rPr>
        <w:t xml:space="preserve"> </w:t>
      </w:r>
      <w:r>
        <w:t>combined</w:t>
      </w:r>
      <w:r>
        <w:rPr>
          <w:spacing w:val="-3"/>
        </w:rPr>
        <w:t xml:space="preserve"> </w:t>
      </w:r>
      <w:r>
        <w:t>with</w:t>
      </w:r>
      <w:r>
        <w:rPr>
          <w:spacing w:val="-3"/>
        </w:rPr>
        <w:t xml:space="preserve"> </w:t>
      </w:r>
      <w:r>
        <w:t>the</w:t>
      </w:r>
      <w:r>
        <w:rPr>
          <w:spacing w:val="-3"/>
        </w:rPr>
        <w:t xml:space="preserve"> </w:t>
      </w:r>
      <w:r>
        <w:t>general</w:t>
      </w:r>
      <w:r>
        <w:rPr>
          <w:spacing w:val="-4"/>
        </w:rPr>
        <w:t xml:space="preserve"> </w:t>
      </w:r>
      <w:r>
        <w:t>atmosphere</w:t>
      </w:r>
      <w:r>
        <w:rPr>
          <w:spacing w:val="-4"/>
        </w:rPr>
        <w:t xml:space="preserve"> </w:t>
      </w:r>
      <w:r>
        <w:t>of</w:t>
      </w:r>
      <w:r>
        <w:rPr>
          <w:spacing w:val="-3"/>
        </w:rPr>
        <w:t xml:space="preserve"> </w:t>
      </w:r>
      <w:r>
        <w:t>the</w:t>
      </w:r>
      <w:r>
        <w:rPr>
          <w:spacing w:val="-5"/>
        </w:rPr>
        <w:t xml:space="preserve"> </w:t>
      </w:r>
      <w:r>
        <w:t>Cold</w:t>
      </w:r>
      <w:r>
        <w:rPr>
          <w:spacing w:val="-3"/>
        </w:rPr>
        <w:t xml:space="preserve"> </w:t>
      </w:r>
      <w:r>
        <w:t>War,</w:t>
      </w:r>
      <w:r>
        <w:rPr>
          <w:spacing w:val="-3"/>
        </w:rPr>
        <w:t xml:space="preserve"> </w:t>
      </w:r>
      <w:r>
        <w:t>had</w:t>
      </w:r>
      <w:r>
        <w:rPr>
          <w:spacing w:val="-3"/>
        </w:rPr>
        <w:t xml:space="preserve"> </w:t>
      </w:r>
      <w:r>
        <w:t>a</w:t>
      </w:r>
      <w:r>
        <w:rPr>
          <w:spacing w:val="-4"/>
        </w:rPr>
        <w:t xml:space="preserve"> </w:t>
      </w:r>
      <w:r>
        <w:t>marked influence</w:t>
      </w:r>
      <w:r>
        <w:rPr>
          <w:spacing w:val="-15"/>
        </w:rPr>
        <w:t xml:space="preserve"> </w:t>
      </w:r>
      <w:r>
        <w:t>on</w:t>
      </w:r>
      <w:r>
        <w:rPr>
          <w:spacing w:val="-15"/>
        </w:rPr>
        <w:t xml:space="preserve"> </w:t>
      </w:r>
      <w:r>
        <w:t>other</w:t>
      </w:r>
      <w:r>
        <w:rPr>
          <w:spacing w:val="-15"/>
        </w:rPr>
        <w:t xml:space="preserve"> </w:t>
      </w:r>
      <w:r>
        <w:t>Anglophone</w:t>
      </w:r>
      <w:r>
        <w:rPr>
          <w:spacing w:val="-15"/>
        </w:rPr>
        <w:t xml:space="preserve"> </w:t>
      </w:r>
      <w:r>
        <w:t>countries.</w:t>
      </w:r>
      <w:r>
        <w:rPr>
          <w:spacing w:val="-15"/>
        </w:rPr>
        <w:t xml:space="preserve"> </w:t>
      </w:r>
      <w:r>
        <w:t>Anticommunist</w:t>
      </w:r>
      <w:r>
        <w:rPr>
          <w:spacing w:val="-15"/>
        </w:rPr>
        <w:t xml:space="preserve"> </w:t>
      </w:r>
      <w:r>
        <w:t>paranoia</w:t>
      </w:r>
      <w:r>
        <w:rPr>
          <w:spacing w:val="-15"/>
        </w:rPr>
        <w:t xml:space="preserve"> </w:t>
      </w:r>
      <w:r>
        <w:t>and</w:t>
      </w:r>
      <w:r>
        <w:rPr>
          <w:spacing w:val="-15"/>
        </w:rPr>
        <w:t xml:space="preserve"> </w:t>
      </w:r>
      <w:r>
        <w:t>violence</w:t>
      </w:r>
      <w:r>
        <w:rPr>
          <w:spacing w:val="-15"/>
        </w:rPr>
        <w:t xml:space="preserve"> </w:t>
      </w:r>
      <w:r>
        <w:t>were</w:t>
      </w:r>
      <w:r>
        <w:rPr>
          <w:spacing w:val="-15"/>
        </w:rPr>
        <w:t xml:space="preserve"> </w:t>
      </w:r>
      <w:r>
        <w:t>significantly advanced</w:t>
      </w:r>
      <w:r>
        <w:rPr>
          <w:spacing w:val="-3"/>
        </w:rPr>
        <w:t xml:space="preserve"> </w:t>
      </w:r>
      <w:r>
        <w:t>in</w:t>
      </w:r>
      <w:r>
        <w:rPr>
          <w:spacing w:val="-3"/>
        </w:rPr>
        <w:t xml:space="preserve"> </w:t>
      </w:r>
      <w:r>
        <w:t>Australia,</w:t>
      </w:r>
      <w:hyperlink r:id="rId128" w:anchor="cite_note-51">
        <w:r>
          <w:rPr>
            <w:vertAlign w:val="superscript"/>
          </w:rPr>
          <w:t>[51]</w:t>
        </w:r>
      </w:hyperlink>
      <w:r>
        <w:rPr>
          <w:spacing w:val="-3"/>
        </w:rPr>
        <w:t xml:space="preserve"> </w:t>
      </w:r>
      <w:r>
        <w:t>Canada,</w:t>
      </w:r>
      <w:hyperlink r:id="rId129" w:anchor="cite_note-52">
        <w:r>
          <w:rPr>
            <w:vertAlign w:val="superscript"/>
          </w:rPr>
          <w:t>[52]</w:t>
        </w:r>
      </w:hyperlink>
      <w:r>
        <w:rPr>
          <w:spacing w:val="-1"/>
        </w:rPr>
        <w:t xml:space="preserve"> </w:t>
      </w:r>
      <w:r>
        <w:t>and</w:t>
      </w:r>
      <w:r>
        <w:rPr>
          <w:spacing w:val="-3"/>
        </w:rPr>
        <w:t xml:space="preserve"> </w:t>
      </w:r>
      <w:r>
        <w:t>the</w:t>
      </w:r>
      <w:r>
        <w:rPr>
          <w:spacing w:val="-3"/>
        </w:rPr>
        <w:t xml:space="preserve"> </w:t>
      </w:r>
      <w:r>
        <w:t>United</w:t>
      </w:r>
      <w:r>
        <w:rPr>
          <w:spacing w:val="-3"/>
        </w:rPr>
        <w:t xml:space="preserve"> </w:t>
      </w:r>
      <w:r>
        <w:t>Kingdom.</w:t>
      </w:r>
      <w:hyperlink r:id="rId130" w:anchor="cite_note-53">
        <w:r>
          <w:rPr>
            <w:vertAlign w:val="superscript"/>
          </w:rPr>
          <w:t>[53]</w:t>
        </w:r>
      </w:hyperlink>
      <w:r>
        <w:t xml:space="preserve"> In</w:t>
      </w:r>
      <w:r>
        <w:rPr>
          <w:spacing w:val="-3"/>
        </w:rPr>
        <w:t xml:space="preserve"> </w:t>
      </w:r>
      <w:hyperlink r:id="rId131">
        <w:r>
          <w:t>other</w:t>
        </w:r>
        <w:r>
          <w:rPr>
            <w:spacing w:val="-3"/>
          </w:rPr>
          <w:t xml:space="preserve"> </w:t>
        </w:r>
        <w:r>
          <w:t>parts</w:t>
        </w:r>
        <w:r>
          <w:rPr>
            <w:spacing w:val="-3"/>
          </w:rPr>
          <w:t xml:space="preserve"> </w:t>
        </w:r>
        <w:r>
          <w:t>of</w:t>
        </w:r>
        <w:r>
          <w:rPr>
            <w:spacing w:val="-4"/>
          </w:rPr>
          <w:t xml:space="preserve"> </w:t>
        </w:r>
        <w:r>
          <w:t>the</w:t>
        </w:r>
        <w:r>
          <w:rPr>
            <w:spacing w:val="-3"/>
          </w:rPr>
          <w:t xml:space="preserve"> </w:t>
        </w:r>
        <w:r>
          <w:t>world</w:t>
        </w:r>
      </w:hyperlink>
      <w:r>
        <w:t>,</w:t>
      </w:r>
      <w:r>
        <w:rPr>
          <w:spacing w:val="-3"/>
        </w:rPr>
        <w:t xml:space="preserve"> </w:t>
      </w:r>
      <w:r>
        <w:t>fear and loathing of communism have escalated to the level of political violence.</w:t>
      </w:r>
    </w:p>
    <w:p w14:paraId="46CAFA78"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73F7B478" w14:textId="77777777" w:rsidR="00845F28" w:rsidRDefault="00845F28">
      <w:pPr>
        <w:pStyle w:val="BodyText"/>
        <w:jc w:val="left"/>
        <w:rPr>
          <w:sz w:val="40"/>
        </w:rPr>
      </w:pPr>
    </w:p>
    <w:p w14:paraId="00D3487F" w14:textId="77777777" w:rsidR="00845F28" w:rsidRDefault="00845F28">
      <w:pPr>
        <w:pStyle w:val="BodyText"/>
        <w:jc w:val="left"/>
        <w:rPr>
          <w:sz w:val="40"/>
        </w:rPr>
      </w:pPr>
    </w:p>
    <w:p w14:paraId="4490EF00" w14:textId="77777777" w:rsidR="00845F28" w:rsidRDefault="00845F28">
      <w:pPr>
        <w:pStyle w:val="BodyText"/>
        <w:jc w:val="left"/>
        <w:rPr>
          <w:sz w:val="40"/>
        </w:rPr>
      </w:pPr>
    </w:p>
    <w:p w14:paraId="072DBC0E" w14:textId="77777777" w:rsidR="00845F28" w:rsidRDefault="00845F28">
      <w:pPr>
        <w:pStyle w:val="BodyText"/>
        <w:jc w:val="left"/>
        <w:rPr>
          <w:sz w:val="40"/>
        </w:rPr>
      </w:pPr>
    </w:p>
    <w:p w14:paraId="009416FE" w14:textId="77777777" w:rsidR="00845F28" w:rsidRDefault="00845F28">
      <w:pPr>
        <w:pStyle w:val="BodyText"/>
        <w:jc w:val="left"/>
        <w:rPr>
          <w:sz w:val="40"/>
        </w:rPr>
      </w:pPr>
    </w:p>
    <w:p w14:paraId="4C42C0B3" w14:textId="77777777" w:rsidR="00845F28" w:rsidRDefault="00845F28">
      <w:pPr>
        <w:pStyle w:val="BodyText"/>
        <w:jc w:val="left"/>
        <w:rPr>
          <w:sz w:val="40"/>
        </w:rPr>
      </w:pPr>
    </w:p>
    <w:p w14:paraId="37E7763C" w14:textId="77777777" w:rsidR="00845F28" w:rsidRDefault="00845F28">
      <w:pPr>
        <w:pStyle w:val="BodyText"/>
        <w:jc w:val="left"/>
        <w:rPr>
          <w:sz w:val="40"/>
        </w:rPr>
      </w:pPr>
    </w:p>
    <w:p w14:paraId="45AFAD9E" w14:textId="77777777" w:rsidR="00845F28" w:rsidRDefault="00845F28">
      <w:pPr>
        <w:pStyle w:val="BodyText"/>
        <w:spacing w:before="238"/>
        <w:jc w:val="left"/>
        <w:rPr>
          <w:sz w:val="40"/>
        </w:rPr>
      </w:pPr>
    </w:p>
    <w:p w14:paraId="7FA46DB9" w14:textId="77777777" w:rsidR="00845F28" w:rsidRDefault="00000000">
      <w:pPr>
        <w:pStyle w:val="Heading1"/>
        <w:ind w:left="413" w:right="0"/>
      </w:pPr>
      <w:bookmarkStart w:id="18" w:name="_bookmark18"/>
      <w:bookmarkEnd w:id="18"/>
      <w:r>
        <w:t>OPERATION</w:t>
      </w:r>
      <w:r>
        <w:rPr>
          <w:spacing w:val="-6"/>
        </w:rPr>
        <w:t xml:space="preserve"> </w:t>
      </w:r>
      <w:r>
        <w:t>MOCKINGBIRD</w:t>
      </w:r>
      <w:r>
        <w:rPr>
          <w:spacing w:val="-5"/>
        </w:rPr>
        <w:t xml:space="preserve"> </w:t>
      </w:r>
      <w:r>
        <w:rPr>
          <w:spacing w:val="-2"/>
        </w:rPr>
        <w:t>PROPOGANDA</w:t>
      </w:r>
    </w:p>
    <w:p w14:paraId="62123E8D" w14:textId="77777777" w:rsidR="00845F28" w:rsidRDefault="00845F28">
      <w:pPr>
        <w:pStyle w:val="BodyText"/>
        <w:spacing w:before="110"/>
        <w:jc w:val="left"/>
        <w:rPr>
          <w:b/>
          <w:sz w:val="40"/>
        </w:rPr>
      </w:pPr>
    </w:p>
    <w:p w14:paraId="70F69A16" w14:textId="77777777" w:rsidR="00845F28" w:rsidRDefault="00000000">
      <w:pPr>
        <w:pStyle w:val="BodyText"/>
        <w:spacing w:line="259" w:lineRule="auto"/>
        <w:ind w:right="357"/>
      </w:pPr>
      <w:r>
        <w:t xml:space="preserve">CIA - </w:t>
      </w:r>
      <w:hyperlink r:id="rId132">
        <w:r>
          <w:t>Operation Mockingbird</w:t>
        </w:r>
      </w:hyperlink>
      <w:r>
        <w:t xml:space="preserve"> was an alleged large-scale program of the United States Central Intelligence Agency (CIA) that began in the early years of the Cold War and attempted to manipulate</w:t>
      </w:r>
      <w:r>
        <w:rPr>
          <w:spacing w:val="-5"/>
        </w:rPr>
        <w:t xml:space="preserve"> </w:t>
      </w:r>
      <w:r>
        <w:t>domestic</w:t>
      </w:r>
      <w:r>
        <w:rPr>
          <w:spacing w:val="-5"/>
        </w:rPr>
        <w:t xml:space="preserve"> </w:t>
      </w:r>
      <w:r>
        <w:t>American</w:t>
      </w:r>
      <w:r>
        <w:rPr>
          <w:spacing w:val="-4"/>
        </w:rPr>
        <w:t xml:space="preserve"> </w:t>
      </w:r>
      <w:r>
        <w:t>news</w:t>
      </w:r>
      <w:r>
        <w:rPr>
          <w:spacing w:val="-4"/>
        </w:rPr>
        <w:t xml:space="preserve"> </w:t>
      </w:r>
      <w:r>
        <w:t>media</w:t>
      </w:r>
      <w:r>
        <w:rPr>
          <w:spacing w:val="-4"/>
        </w:rPr>
        <w:t xml:space="preserve"> </w:t>
      </w:r>
      <w:r>
        <w:t>organizations</w:t>
      </w:r>
      <w:r>
        <w:rPr>
          <w:spacing w:val="-4"/>
        </w:rPr>
        <w:t xml:space="preserve"> </w:t>
      </w:r>
      <w:r>
        <w:t>for</w:t>
      </w:r>
      <w:r>
        <w:rPr>
          <w:spacing w:val="-6"/>
        </w:rPr>
        <w:t xml:space="preserve"> </w:t>
      </w:r>
      <w:r>
        <w:t>propaganda</w:t>
      </w:r>
      <w:r>
        <w:rPr>
          <w:spacing w:val="-5"/>
        </w:rPr>
        <w:t xml:space="preserve"> </w:t>
      </w:r>
      <w:r>
        <w:t>purposes.</w:t>
      </w:r>
      <w:r>
        <w:rPr>
          <w:spacing w:val="-4"/>
        </w:rPr>
        <w:t xml:space="preserve"> </w:t>
      </w:r>
      <w:r>
        <w:t>According</w:t>
      </w:r>
      <w:r>
        <w:rPr>
          <w:spacing w:val="-7"/>
        </w:rPr>
        <w:t xml:space="preserve"> </w:t>
      </w:r>
      <w:r>
        <w:t>to author Deborah Davis, Operation Mockingbird recruited leading American journalists into a propaganda network and influenced the operations of front groups. CIA support of front groups was</w:t>
      </w:r>
      <w:r>
        <w:rPr>
          <w:spacing w:val="-1"/>
        </w:rPr>
        <w:t xml:space="preserve"> </w:t>
      </w:r>
      <w:r>
        <w:t>exposed</w:t>
      </w:r>
      <w:r>
        <w:rPr>
          <w:spacing w:val="-1"/>
        </w:rPr>
        <w:t xml:space="preserve"> </w:t>
      </w:r>
      <w:r>
        <w:t>when</w:t>
      </w:r>
      <w:r>
        <w:rPr>
          <w:spacing w:val="-1"/>
        </w:rPr>
        <w:t xml:space="preserve"> </w:t>
      </w:r>
      <w:r>
        <w:t>an</w:t>
      </w:r>
      <w:r>
        <w:rPr>
          <w:spacing w:val="-1"/>
        </w:rPr>
        <w:t xml:space="preserve"> </w:t>
      </w:r>
      <w:r>
        <w:t>April</w:t>
      </w:r>
      <w:r>
        <w:rPr>
          <w:spacing w:val="-1"/>
        </w:rPr>
        <w:t xml:space="preserve"> </w:t>
      </w:r>
      <w:r>
        <w:t>1967</w:t>
      </w:r>
      <w:r>
        <w:rPr>
          <w:spacing w:val="-1"/>
        </w:rPr>
        <w:t xml:space="preserve"> </w:t>
      </w:r>
      <w:r>
        <w:t>Ramparts</w:t>
      </w:r>
      <w:r>
        <w:rPr>
          <w:spacing w:val="-1"/>
        </w:rPr>
        <w:t xml:space="preserve"> </w:t>
      </w:r>
      <w:r>
        <w:t>article</w:t>
      </w:r>
      <w:r>
        <w:rPr>
          <w:spacing w:val="-2"/>
        </w:rPr>
        <w:t xml:space="preserve"> </w:t>
      </w:r>
      <w:r>
        <w:t>reported</w:t>
      </w:r>
      <w:r>
        <w:rPr>
          <w:spacing w:val="-1"/>
        </w:rPr>
        <w:t xml:space="preserve"> </w:t>
      </w:r>
      <w:r>
        <w:t>that</w:t>
      </w:r>
      <w:r>
        <w:rPr>
          <w:spacing w:val="-1"/>
        </w:rPr>
        <w:t xml:space="preserve"> </w:t>
      </w:r>
      <w:r>
        <w:t>the</w:t>
      </w:r>
      <w:r>
        <w:rPr>
          <w:spacing w:val="-2"/>
        </w:rPr>
        <w:t xml:space="preserve"> </w:t>
      </w:r>
      <w:r>
        <w:t>National</w:t>
      </w:r>
      <w:r>
        <w:rPr>
          <w:spacing w:val="-1"/>
        </w:rPr>
        <w:t xml:space="preserve"> </w:t>
      </w:r>
      <w:r>
        <w:t>Student</w:t>
      </w:r>
      <w:r>
        <w:rPr>
          <w:spacing w:val="-1"/>
        </w:rPr>
        <w:t xml:space="preserve"> </w:t>
      </w:r>
      <w:r>
        <w:t>Association received</w:t>
      </w:r>
      <w:r>
        <w:rPr>
          <w:spacing w:val="-15"/>
        </w:rPr>
        <w:t xml:space="preserve"> </w:t>
      </w:r>
      <w:r>
        <w:t>funding</w:t>
      </w:r>
      <w:r>
        <w:rPr>
          <w:spacing w:val="-15"/>
        </w:rPr>
        <w:t xml:space="preserve"> </w:t>
      </w:r>
      <w:r>
        <w:t>from</w:t>
      </w:r>
      <w:r>
        <w:rPr>
          <w:spacing w:val="-15"/>
        </w:rPr>
        <w:t xml:space="preserve"> </w:t>
      </w:r>
      <w:r>
        <w:t>the</w:t>
      </w:r>
      <w:r>
        <w:rPr>
          <w:spacing w:val="-15"/>
        </w:rPr>
        <w:t xml:space="preserve"> </w:t>
      </w:r>
      <w:r>
        <w:t>CIA.</w:t>
      </w:r>
      <w:r>
        <w:rPr>
          <w:spacing w:val="-15"/>
        </w:rPr>
        <w:t xml:space="preserve"> </w:t>
      </w:r>
      <w:r>
        <w:t>In</w:t>
      </w:r>
      <w:r>
        <w:rPr>
          <w:spacing w:val="-15"/>
        </w:rPr>
        <w:t xml:space="preserve"> </w:t>
      </w:r>
      <w:r>
        <w:t>1975,</w:t>
      </w:r>
      <w:r>
        <w:rPr>
          <w:spacing w:val="-14"/>
        </w:rPr>
        <w:t xml:space="preserve"> </w:t>
      </w:r>
      <w:r>
        <w:t>Church</w:t>
      </w:r>
      <w:r>
        <w:rPr>
          <w:spacing w:val="-15"/>
        </w:rPr>
        <w:t xml:space="preserve"> </w:t>
      </w:r>
      <w:r>
        <w:t>Committee</w:t>
      </w:r>
      <w:r>
        <w:rPr>
          <w:spacing w:val="-15"/>
        </w:rPr>
        <w:t xml:space="preserve"> </w:t>
      </w:r>
      <w:r>
        <w:t>Congressional</w:t>
      </w:r>
      <w:r>
        <w:rPr>
          <w:spacing w:val="-13"/>
        </w:rPr>
        <w:t xml:space="preserve"> </w:t>
      </w:r>
      <w:r>
        <w:t>investigations</w:t>
      </w:r>
      <w:r>
        <w:rPr>
          <w:spacing w:val="-15"/>
        </w:rPr>
        <w:t xml:space="preserve"> </w:t>
      </w:r>
      <w:r>
        <w:t>revealed Agency connections with journalists and civic groups.</w:t>
      </w:r>
    </w:p>
    <w:p w14:paraId="3F82294A" w14:textId="77777777" w:rsidR="00845F28" w:rsidRDefault="00000000">
      <w:pPr>
        <w:pStyle w:val="Heading8"/>
      </w:pPr>
      <w:r>
        <w:rPr>
          <w:spacing w:val="-2"/>
        </w:rPr>
        <w:t>REFERENCE:</w:t>
      </w:r>
    </w:p>
    <w:p w14:paraId="7F76D9EA" w14:textId="77777777" w:rsidR="00845F28" w:rsidRDefault="00000000">
      <w:pPr>
        <w:spacing w:before="23"/>
        <w:rPr>
          <w:rFonts w:ascii="Cambria"/>
          <w:i/>
          <w:sz w:val="24"/>
        </w:rPr>
      </w:pPr>
      <w:hyperlink r:id="rId133">
        <w:r>
          <w:rPr>
            <w:rFonts w:ascii="Cambria"/>
            <w:i/>
            <w:spacing w:val="-2"/>
            <w:sz w:val="24"/>
          </w:rPr>
          <w:t>https://en.m.wikipedia.org/wiki/Smith_Act_trials_of_Communist_Party_leaders</w:t>
        </w:r>
      </w:hyperlink>
    </w:p>
    <w:p w14:paraId="0D92E4A4" w14:textId="77777777" w:rsidR="00845F28" w:rsidRDefault="00000000">
      <w:pPr>
        <w:pStyle w:val="Heading8"/>
        <w:spacing w:before="140"/>
      </w:pPr>
      <w:r>
        <w:t>FAMILIAR?</w:t>
      </w:r>
      <w:r>
        <w:rPr>
          <w:spacing w:val="-3"/>
        </w:rPr>
        <w:t xml:space="preserve"> </w:t>
      </w:r>
      <w:r>
        <w:t>READ</w:t>
      </w:r>
      <w:r>
        <w:rPr>
          <w:spacing w:val="-3"/>
        </w:rPr>
        <w:t xml:space="preserve"> </w:t>
      </w:r>
      <w:r>
        <w:rPr>
          <w:spacing w:val="-4"/>
        </w:rPr>
        <w:t>THIS</w:t>
      </w:r>
    </w:p>
    <w:p w14:paraId="575A1A01" w14:textId="77777777" w:rsidR="00845F28" w:rsidRDefault="00000000">
      <w:pPr>
        <w:pStyle w:val="BodyText"/>
        <w:spacing w:before="137" w:line="259" w:lineRule="auto"/>
        <w:ind w:right="358"/>
      </w:pPr>
      <w:r>
        <w:t>In</w:t>
      </w:r>
      <w:r>
        <w:rPr>
          <w:spacing w:val="-8"/>
        </w:rPr>
        <w:t xml:space="preserve"> </w:t>
      </w:r>
      <w:r>
        <w:t>July</w:t>
      </w:r>
      <w:r>
        <w:rPr>
          <w:spacing w:val="-15"/>
        </w:rPr>
        <w:t xml:space="preserve"> </w:t>
      </w:r>
      <w:r>
        <w:t>1945,</w:t>
      </w:r>
      <w:r>
        <w:rPr>
          <w:spacing w:val="-6"/>
        </w:rPr>
        <w:t xml:space="preserve"> </w:t>
      </w:r>
      <w:r>
        <w:t>FBI</w:t>
      </w:r>
      <w:r>
        <w:rPr>
          <w:spacing w:val="-14"/>
        </w:rPr>
        <w:t xml:space="preserve"> </w:t>
      </w:r>
      <w:r>
        <w:t>director</w:t>
      </w:r>
      <w:r>
        <w:rPr>
          <w:spacing w:val="-9"/>
        </w:rPr>
        <w:t xml:space="preserve"> </w:t>
      </w:r>
      <w:r>
        <w:t>J.</w:t>
      </w:r>
      <w:r>
        <w:rPr>
          <w:spacing w:val="-8"/>
        </w:rPr>
        <w:t xml:space="preserve"> </w:t>
      </w:r>
      <w:r>
        <w:t>Edgar</w:t>
      </w:r>
      <w:r>
        <w:rPr>
          <w:spacing w:val="-9"/>
        </w:rPr>
        <w:t xml:space="preserve"> </w:t>
      </w:r>
      <w:r>
        <w:t>Hoover</w:t>
      </w:r>
      <w:r>
        <w:rPr>
          <w:spacing w:val="-7"/>
        </w:rPr>
        <w:t xml:space="preserve"> </w:t>
      </w:r>
      <w:r>
        <w:t>instructed</w:t>
      </w:r>
      <w:r>
        <w:rPr>
          <w:spacing w:val="-9"/>
        </w:rPr>
        <w:t xml:space="preserve"> </w:t>
      </w:r>
      <w:r>
        <w:t>his</w:t>
      </w:r>
      <w:r>
        <w:rPr>
          <w:spacing w:val="-8"/>
        </w:rPr>
        <w:t xml:space="preserve"> </w:t>
      </w:r>
      <w:r>
        <w:t>agents</w:t>
      </w:r>
      <w:r>
        <w:rPr>
          <w:spacing w:val="-8"/>
        </w:rPr>
        <w:t xml:space="preserve"> </w:t>
      </w:r>
      <w:r>
        <w:t>to</w:t>
      </w:r>
      <w:r>
        <w:rPr>
          <w:spacing w:val="-8"/>
        </w:rPr>
        <w:t xml:space="preserve"> </w:t>
      </w:r>
      <w:r>
        <w:t>begin</w:t>
      </w:r>
      <w:r>
        <w:rPr>
          <w:spacing w:val="-5"/>
        </w:rPr>
        <w:t xml:space="preserve"> </w:t>
      </w:r>
      <w:r>
        <w:t>gathering</w:t>
      </w:r>
      <w:r>
        <w:rPr>
          <w:spacing w:val="-10"/>
        </w:rPr>
        <w:t xml:space="preserve"> </w:t>
      </w:r>
      <w:r>
        <w:t>information</w:t>
      </w:r>
      <w:r>
        <w:rPr>
          <w:spacing w:val="-8"/>
        </w:rPr>
        <w:t xml:space="preserve"> </w:t>
      </w:r>
      <w:r>
        <w:t>on CPUSA members, leading to a 1,850-page report published in 1946 that outlined a case for their prosecution.</w:t>
      </w:r>
      <w:hyperlink r:id="rId134" w:anchor="cite_note-13">
        <w:r>
          <w:rPr>
            <w:vertAlign w:val="superscript"/>
          </w:rPr>
          <w:t>[13]</w:t>
        </w:r>
      </w:hyperlink>
      <w:r>
        <w:rPr>
          <w:spacing w:val="-3"/>
        </w:rPr>
        <w:t xml:space="preserve"> </w:t>
      </w:r>
      <w:r>
        <w:t>As</w:t>
      </w:r>
      <w:r>
        <w:rPr>
          <w:spacing w:val="-5"/>
        </w:rPr>
        <w:t xml:space="preserve"> </w:t>
      </w:r>
      <w:r>
        <w:t>the</w:t>
      </w:r>
      <w:r>
        <w:rPr>
          <w:spacing w:val="-5"/>
        </w:rPr>
        <w:t xml:space="preserve"> </w:t>
      </w:r>
      <w:r>
        <w:t>Cold</w:t>
      </w:r>
      <w:r>
        <w:rPr>
          <w:spacing w:val="-4"/>
        </w:rPr>
        <w:t xml:space="preserve"> </w:t>
      </w:r>
      <w:r>
        <w:t>War</w:t>
      </w:r>
      <w:r>
        <w:rPr>
          <w:spacing w:val="-6"/>
        </w:rPr>
        <w:t xml:space="preserve"> </w:t>
      </w:r>
      <w:r>
        <w:t>continued</w:t>
      </w:r>
      <w:r>
        <w:rPr>
          <w:spacing w:val="-3"/>
        </w:rPr>
        <w:t xml:space="preserve"> </w:t>
      </w:r>
      <w:r>
        <w:t>to</w:t>
      </w:r>
      <w:r>
        <w:rPr>
          <w:spacing w:val="-4"/>
        </w:rPr>
        <w:t xml:space="preserve"> </w:t>
      </w:r>
      <w:r>
        <w:t>intensify</w:t>
      </w:r>
      <w:r>
        <w:rPr>
          <w:spacing w:val="-7"/>
        </w:rPr>
        <w:t xml:space="preserve"> </w:t>
      </w:r>
      <w:r>
        <w:t>in</w:t>
      </w:r>
      <w:r>
        <w:rPr>
          <w:spacing w:val="-4"/>
        </w:rPr>
        <w:t xml:space="preserve"> </w:t>
      </w:r>
      <w:r>
        <w:t>1947,</w:t>
      </w:r>
      <w:r>
        <w:rPr>
          <w:spacing w:val="-5"/>
        </w:rPr>
        <w:t xml:space="preserve"> </w:t>
      </w:r>
      <w:r>
        <w:t>Congress</w:t>
      </w:r>
      <w:r>
        <w:rPr>
          <w:spacing w:val="-4"/>
        </w:rPr>
        <w:t xml:space="preserve"> </w:t>
      </w:r>
      <w:r>
        <w:t>held</w:t>
      </w:r>
      <w:r>
        <w:rPr>
          <w:spacing w:val="-4"/>
        </w:rPr>
        <w:t xml:space="preserve"> </w:t>
      </w:r>
      <w:r>
        <w:t>a</w:t>
      </w:r>
      <w:r>
        <w:rPr>
          <w:spacing w:val="-4"/>
        </w:rPr>
        <w:t xml:space="preserve"> </w:t>
      </w:r>
      <w:r>
        <w:t>hearing</w:t>
      </w:r>
      <w:r>
        <w:rPr>
          <w:spacing w:val="-5"/>
        </w:rPr>
        <w:t xml:space="preserve"> </w:t>
      </w:r>
      <w:r>
        <w:t>at</w:t>
      </w:r>
      <w:r>
        <w:rPr>
          <w:spacing w:val="-2"/>
        </w:rPr>
        <w:t xml:space="preserve"> </w:t>
      </w:r>
      <w:r>
        <w:t>which the</w:t>
      </w:r>
      <w:r>
        <w:rPr>
          <w:spacing w:val="-5"/>
        </w:rPr>
        <w:t xml:space="preserve"> </w:t>
      </w:r>
      <w:hyperlink r:id="rId135" w:anchor="The_Hollywood_Ten">
        <w:r>
          <w:t>Hollywood</w:t>
        </w:r>
        <w:r>
          <w:rPr>
            <w:spacing w:val="-5"/>
          </w:rPr>
          <w:t xml:space="preserve"> </w:t>
        </w:r>
        <w:r>
          <w:t>Ten</w:t>
        </w:r>
      </w:hyperlink>
      <w:r>
        <w:rPr>
          <w:spacing w:val="-5"/>
        </w:rPr>
        <w:t xml:space="preserve"> </w:t>
      </w:r>
      <w:r>
        <w:t>refused</w:t>
      </w:r>
      <w:r>
        <w:rPr>
          <w:spacing w:val="-5"/>
        </w:rPr>
        <w:t xml:space="preserve"> </w:t>
      </w:r>
      <w:r>
        <w:t>to</w:t>
      </w:r>
      <w:r>
        <w:rPr>
          <w:spacing w:val="-5"/>
        </w:rPr>
        <w:t xml:space="preserve"> </w:t>
      </w:r>
      <w:r>
        <w:t>testify</w:t>
      </w:r>
      <w:r>
        <w:rPr>
          <w:spacing w:val="-7"/>
        </w:rPr>
        <w:t xml:space="preserve"> </w:t>
      </w:r>
      <w:r>
        <w:t>about</w:t>
      </w:r>
      <w:r>
        <w:rPr>
          <w:spacing w:val="-5"/>
        </w:rPr>
        <w:t xml:space="preserve"> </w:t>
      </w:r>
      <w:r>
        <w:t>alleged</w:t>
      </w:r>
      <w:r>
        <w:rPr>
          <w:spacing w:val="-5"/>
        </w:rPr>
        <w:t xml:space="preserve"> </w:t>
      </w:r>
      <w:r>
        <w:t>involvement</w:t>
      </w:r>
      <w:r>
        <w:rPr>
          <w:spacing w:val="-5"/>
        </w:rPr>
        <w:t xml:space="preserve"> </w:t>
      </w:r>
      <w:r>
        <w:t>with</w:t>
      </w:r>
      <w:r>
        <w:rPr>
          <w:spacing w:val="-5"/>
        </w:rPr>
        <w:t xml:space="preserve"> </w:t>
      </w:r>
      <w:r>
        <w:t>the</w:t>
      </w:r>
      <w:r>
        <w:rPr>
          <w:spacing w:val="-5"/>
        </w:rPr>
        <w:t xml:space="preserve"> </w:t>
      </w:r>
      <w:r>
        <w:t>CPUSA,</w:t>
      </w:r>
      <w:r>
        <w:rPr>
          <w:spacing w:val="-5"/>
        </w:rPr>
        <w:t xml:space="preserve"> </w:t>
      </w:r>
      <w:r>
        <w:t>leading</w:t>
      </w:r>
      <w:r>
        <w:rPr>
          <w:spacing w:val="-7"/>
        </w:rPr>
        <w:t xml:space="preserve"> </w:t>
      </w:r>
      <w:r>
        <w:t>to</w:t>
      </w:r>
      <w:r>
        <w:rPr>
          <w:spacing w:val="-5"/>
        </w:rPr>
        <w:t xml:space="preserve"> </w:t>
      </w:r>
      <w:r>
        <w:t xml:space="preserve">their convictions for </w:t>
      </w:r>
      <w:hyperlink r:id="rId136">
        <w:r>
          <w:t>contempt of Congress</w:t>
        </w:r>
      </w:hyperlink>
      <w:r>
        <w:t xml:space="preserve"> in early 1948.</w:t>
      </w:r>
      <w:hyperlink r:id="rId137" w:anchor="cite_note-14">
        <w:r>
          <w:rPr>
            <w:vertAlign w:val="superscript"/>
          </w:rPr>
          <w:t>[14]</w:t>
        </w:r>
      </w:hyperlink>
      <w:r>
        <w:t xml:space="preserve"> The same year, Hoover recommended to the </w:t>
      </w:r>
      <w:hyperlink r:id="rId138">
        <w:r>
          <w:t>Department of Justice</w:t>
        </w:r>
      </w:hyperlink>
      <w:r>
        <w:t xml:space="preserve"> that they bring charges against the CPUSA leaders, with the intention of rendering the Party ineffective.</w:t>
      </w:r>
    </w:p>
    <w:p w14:paraId="36A47B92" w14:textId="77777777" w:rsidR="00845F28" w:rsidRDefault="00000000">
      <w:pPr>
        <w:pStyle w:val="Heading9"/>
        <w:spacing w:before="124"/>
      </w:pPr>
      <w:r>
        <w:t>Public</w:t>
      </w:r>
      <w:r>
        <w:rPr>
          <w:spacing w:val="-4"/>
        </w:rPr>
        <w:t xml:space="preserve"> </w:t>
      </w:r>
      <w:r>
        <w:rPr>
          <w:spacing w:val="-2"/>
        </w:rPr>
        <w:t>opinion</w:t>
      </w:r>
    </w:p>
    <w:p w14:paraId="5F255665" w14:textId="77777777" w:rsidR="00845F28" w:rsidRDefault="00000000">
      <w:pPr>
        <w:pStyle w:val="BodyText"/>
        <w:spacing w:before="137" w:line="259" w:lineRule="auto"/>
        <w:ind w:right="364"/>
      </w:pPr>
      <w:r>
        <w:t xml:space="preserve">The opinion of the American public and the news media was overwhelming in favor of </w:t>
      </w:r>
      <w:r>
        <w:rPr>
          <w:spacing w:val="-2"/>
        </w:rPr>
        <w:t>conviction.</w:t>
      </w:r>
      <w:hyperlink r:id="rId139" w:anchor="cite_note-28">
        <w:r>
          <w:rPr>
            <w:spacing w:val="-2"/>
            <w:vertAlign w:val="superscript"/>
          </w:rPr>
          <w:t>[28]</w:t>
        </w:r>
      </w:hyperlink>
    </w:p>
    <w:p w14:paraId="36705009"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0DBB3FF7" w14:textId="77777777" w:rsidR="00845F28" w:rsidRDefault="00000000">
      <w:pPr>
        <w:pStyle w:val="BodyText"/>
        <w:spacing w:before="74" w:line="259" w:lineRule="auto"/>
        <w:ind w:right="353"/>
      </w:pPr>
      <w:r>
        <w:lastRenderedPageBreak/>
        <w:t xml:space="preserve">Magazines, newspapers, and radio reported on the case heavily; </w:t>
      </w:r>
      <w:hyperlink r:id="rId140">
        <w:r>
          <w:rPr>
            <w:i/>
          </w:rPr>
          <w:t>Time</w:t>
        </w:r>
      </w:hyperlink>
      <w:r>
        <w:rPr>
          <w:i/>
        </w:rPr>
        <w:t xml:space="preserve"> </w:t>
      </w:r>
      <w:r>
        <w:t>magazine featured the trial on its cover twice with stories titled "Communists: The Presence of Evil" and "Communists: The Little Commissar" (referring to Eugene Dennis).</w:t>
      </w:r>
      <w:hyperlink r:id="rId141" w:anchor="cite_note-Communists%3A_The_Little_Commissar-29">
        <w:r>
          <w:rPr>
            <w:vertAlign w:val="superscript"/>
          </w:rPr>
          <w:t>[29]</w:t>
        </w:r>
      </w:hyperlink>
    </w:p>
    <w:p w14:paraId="6391A046" w14:textId="77777777" w:rsidR="00845F28" w:rsidRDefault="00000000">
      <w:pPr>
        <w:pStyle w:val="BodyText"/>
        <w:spacing w:before="119" w:line="259" w:lineRule="auto"/>
        <w:ind w:right="353"/>
      </w:pPr>
      <w:r>
        <w:t xml:space="preserve">Most American newspapers supported the prosecution, such as the </w:t>
      </w:r>
      <w:hyperlink r:id="rId142">
        <w:r>
          <w:rPr>
            <w:i/>
          </w:rPr>
          <w:t>New York World-Telegram</w:t>
        </w:r>
        <w:r>
          <w:t>,</w:t>
        </w:r>
      </w:hyperlink>
      <w:r>
        <w:t xml:space="preserve"> which reported that the Communist Party</w:t>
      </w:r>
      <w:r>
        <w:rPr>
          <w:spacing w:val="-7"/>
        </w:rPr>
        <w:t xml:space="preserve"> </w:t>
      </w:r>
      <w:r>
        <w:t>would soon be punished.</w:t>
      </w:r>
      <w:hyperlink r:id="rId143" w:anchor="cite_note-M76-30">
        <w:r>
          <w:rPr>
            <w:vertAlign w:val="superscript"/>
          </w:rPr>
          <w:t>[30]</w:t>
        </w:r>
      </w:hyperlink>
      <w:r>
        <w:t xml:space="preserve"> </w:t>
      </w:r>
      <w:hyperlink r:id="rId144">
        <w:r>
          <w:rPr>
            <w:i/>
          </w:rPr>
          <w:t>The</w:t>
        </w:r>
        <w:r>
          <w:rPr>
            <w:i/>
            <w:spacing w:val="-2"/>
          </w:rPr>
          <w:t xml:space="preserve"> </w:t>
        </w:r>
        <w:r>
          <w:rPr>
            <w:i/>
          </w:rPr>
          <w:t>New York Times</w:t>
        </w:r>
      </w:hyperlink>
      <w:r>
        <w:t xml:space="preserve">, in an editorial, felt that the trial was warranted and denied assertions of the Party that the trial was a provocation comparable to the </w:t>
      </w:r>
      <w:hyperlink r:id="rId145">
        <w:r>
          <w:t>Reichstag fire.</w:t>
        </w:r>
      </w:hyperlink>
      <w:hyperlink r:id="rId146" w:anchor="cite_note-31">
        <w:r>
          <w:rPr>
            <w:vertAlign w:val="superscript"/>
          </w:rPr>
          <w:t>[31]</w:t>
        </w:r>
      </w:hyperlink>
      <w:r>
        <w:t xml:space="preserve"> </w:t>
      </w:r>
      <w:hyperlink r:id="rId147">
        <w:r>
          <w:rPr>
            <w:i/>
          </w:rPr>
          <w:t>The Christian Science Monitor</w:t>
        </w:r>
      </w:hyperlink>
      <w:r>
        <w:rPr>
          <w:i/>
        </w:rPr>
        <w:t xml:space="preserve"> </w:t>
      </w:r>
      <w:r>
        <w:t>took a more detached view in an editorial: "The outcome of the case will be watched by the government and political parties around the world as to how the United States, as an outstanding exponent of democratic government, intends to share the benefits of its civil liberties and yet protect them if and when they appear to be abused by enemies from within.”</w:t>
      </w:r>
      <w:hyperlink r:id="rId148" w:anchor="cite_note-M76-30">
        <w:r>
          <w:rPr>
            <w:vertAlign w:val="superscript"/>
          </w:rPr>
          <w:t>[30]</w:t>
        </w:r>
      </w:hyperlink>
    </w:p>
    <w:p w14:paraId="64BE8A73" w14:textId="77777777" w:rsidR="00845F28" w:rsidRDefault="00000000">
      <w:pPr>
        <w:pStyle w:val="BodyText"/>
        <w:spacing w:before="119" w:line="259" w:lineRule="auto"/>
        <w:ind w:right="356"/>
      </w:pPr>
      <w:r>
        <w:t>Support</w:t>
      </w:r>
      <w:r>
        <w:rPr>
          <w:spacing w:val="-7"/>
        </w:rPr>
        <w:t xml:space="preserve"> </w:t>
      </w:r>
      <w:r>
        <w:t>for</w:t>
      </w:r>
      <w:r>
        <w:rPr>
          <w:spacing w:val="-9"/>
        </w:rPr>
        <w:t xml:space="preserve"> </w:t>
      </w:r>
      <w:r>
        <w:t>the</w:t>
      </w:r>
      <w:r>
        <w:rPr>
          <w:spacing w:val="-6"/>
        </w:rPr>
        <w:t xml:space="preserve"> </w:t>
      </w:r>
      <w:r>
        <w:t>prosecutions</w:t>
      </w:r>
      <w:r>
        <w:rPr>
          <w:spacing w:val="-7"/>
        </w:rPr>
        <w:t xml:space="preserve"> </w:t>
      </w:r>
      <w:r>
        <w:t>was</w:t>
      </w:r>
      <w:r>
        <w:rPr>
          <w:spacing w:val="-7"/>
        </w:rPr>
        <w:t xml:space="preserve"> </w:t>
      </w:r>
      <w:r>
        <w:t>not</w:t>
      </w:r>
      <w:r>
        <w:rPr>
          <w:spacing w:val="-7"/>
        </w:rPr>
        <w:t xml:space="preserve"> </w:t>
      </w:r>
      <w:r>
        <w:t>universal,</w:t>
      </w:r>
      <w:r>
        <w:rPr>
          <w:spacing w:val="-7"/>
        </w:rPr>
        <w:t xml:space="preserve"> </w:t>
      </w:r>
      <w:r>
        <w:t>however.</w:t>
      </w:r>
      <w:r>
        <w:rPr>
          <w:spacing w:val="-6"/>
        </w:rPr>
        <w:t xml:space="preserve"> </w:t>
      </w:r>
      <w:r>
        <w:t>During</w:t>
      </w:r>
      <w:r>
        <w:rPr>
          <w:spacing w:val="-10"/>
        </w:rPr>
        <w:t xml:space="preserve"> </w:t>
      </w:r>
      <w:r>
        <w:t>the</w:t>
      </w:r>
      <w:r>
        <w:rPr>
          <w:spacing w:val="-8"/>
        </w:rPr>
        <w:t xml:space="preserve"> </w:t>
      </w:r>
      <w:r>
        <w:t>proceedings,</w:t>
      </w:r>
      <w:r>
        <w:rPr>
          <w:spacing w:val="-7"/>
        </w:rPr>
        <w:t xml:space="preserve"> </w:t>
      </w:r>
      <w:r>
        <w:t>there</w:t>
      </w:r>
      <w:r>
        <w:rPr>
          <w:spacing w:val="-7"/>
        </w:rPr>
        <w:t xml:space="preserve"> </w:t>
      </w:r>
      <w:r>
        <w:t>were</w:t>
      </w:r>
      <w:r>
        <w:rPr>
          <w:spacing w:val="-8"/>
        </w:rPr>
        <w:t xml:space="preserve"> </w:t>
      </w:r>
      <w:r>
        <w:t xml:space="preserve">days when several thousand picketers protested in </w:t>
      </w:r>
      <w:hyperlink r:id="rId149">
        <w:r>
          <w:t>Foley Square</w:t>
        </w:r>
      </w:hyperlink>
      <w:r>
        <w:t xml:space="preserve"> outside the courthouse, chanting slogans</w:t>
      </w:r>
      <w:r>
        <w:rPr>
          <w:spacing w:val="-9"/>
        </w:rPr>
        <w:t xml:space="preserve"> </w:t>
      </w:r>
      <w:r>
        <w:t>like</w:t>
      </w:r>
      <w:r>
        <w:rPr>
          <w:spacing w:val="-8"/>
        </w:rPr>
        <w:t xml:space="preserve"> </w:t>
      </w:r>
      <w:r>
        <w:t>"Adolf</w:t>
      </w:r>
      <w:r>
        <w:rPr>
          <w:spacing w:val="-10"/>
        </w:rPr>
        <w:t xml:space="preserve"> </w:t>
      </w:r>
      <w:r>
        <w:t>Hitler</w:t>
      </w:r>
      <w:r>
        <w:rPr>
          <w:spacing w:val="-10"/>
        </w:rPr>
        <w:t xml:space="preserve"> </w:t>
      </w:r>
      <w:r>
        <w:t>never</w:t>
      </w:r>
      <w:r>
        <w:rPr>
          <w:spacing w:val="-10"/>
        </w:rPr>
        <w:t xml:space="preserve"> </w:t>
      </w:r>
      <w:r>
        <w:t>died</w:t>
      </w:r>
      <w:r>
        <w:rPr>
          <w:spacing w:val="-7"/>
        </w:rPr>
        <w:t xml:space="preserve"> </w:t>
      </w:r>
      <w:r>
        <w:t>/</w:t>
      </w:r>
      <w:r>
        <w:rPr>
          <w:spacing w:val="-9"/>
        </w:rPr>
        <w:t xml:space="preserve"> </w:t>
      </w:r>
      <w:r>
        <w:t>He's</w:t>
      </w:r>
      <w:r>
        <w:rPr>
          <w:spacing w:val="-7"/>
        </w:rPr>
        <w:t xml:space="preserve"> </w:t>
      </w:r>
      <w:r>
        <w:t>sitting</w:t>
      </w:r>
      <w:r>
        <w:rPr>
          <w:spacing w:val="-10"/>
        </w:rPr>
        <w:t xml:space="preserve"> </w:t>
      </w:r>
      <w:r>
        <w:t>at</w:t>
      </w:r>
      <w:r>
        <w:rPr>
          <w:spacing w:val="-9"/>
        </w:rPr>
        <w:t xml:space="preserve"> </w:t>
      </w:r>
      <w:r>
        <w:t>Medina's</w:t>
      </w:r>
      <w:r>
        <w:rPr>
          <w:spacing w:val="-9"/>
        </w:rPr>
        <w:t xml:space="preserve"> </w:t>
      </w:r>
      <w:r>
        <w:t>side.”</w:t>
      </w:r>
      <w:hyperlink r:id="rId150" w:anchor="cite_note-Morgan_a-25">
        <w:r>
          <w:rPr>
            <w:vertAlign w:val="superscript"/>
          </w:rPr>
          <w:t>[25]</w:t>
        </w:r>
      </w:hyperlink>
      <w:r>
        <w:rPr>
          <w:spacing w:val="-8"/>
        </w:rPr>
        <w:t xml:space="preserve"> </w:t>
      </w:r>
      <w:r>
        <w:t>In</w:t>
      </w:r>
      <w:r>
        <w:rPr>
          <w:spacing w:val="-8"/>
        </w:rPr>
        <w:t xml:space="preserve"> </w:t>
      </w:r>
      <w:r>
        <w:t>response,</w:t>
      </w:r>
      <w:r>
        <w:rPr>
          <w:spacing w:val="-10"/>
        </w:rPr>
        <w:t xml:space="preserve"> </w:t>
      </w:r>
      <w:r>
        <w:t>the</w:t>
      </w:r>
      <w:r>
        <w:rPr>
          <w:spacing w:val="-7"/>
        </w:rPr>
        <w:t xml:space="preserve"> </w:t>
      </w:r>
      <w:hyperlink r:id="rId151">
        <w:r>
          <w:t>US</w:t>
        </w:r>
        <w:r>
          <w:rPr>
            <w:spacing w:val="-9"/>
          </w:rPr>
          <w:t xml:space="preserve"> </w:t>
        </w:r>
        <w:r>
          <w:t>House</w:t>
        </w:r>
      </w:hyperlink>
      <w:r>
        <w:t xml:space="preserve"> </w:t>
      </w:r>
      <w:hyperlink r:id="rId152">
        <w:r>
          <w:t>of</w:t>
        </w:r>
        <w:r>
          <w:rPr>
            <w:spacing w:val="40"/>
          </w:rPr>
          <w:t xml:space="preserve"> </w:t>
        </w:r>
        <w:r>
          <w:t>Representatives</w:t>
        </w:r>
      </w:hyperlink>
      <w:r>
        <w:rPr>
          <w:spacing w:val="40"/>
        </w:rPr>
        <w:t xml:space="preserve"> </w:t>
      </w:r>
      <w:r>
        <w:t>passed</w:t>
      </w:r>
      <w:r>
        <w:rPr>
          <w:spacing w:val="40"/>
        </w:rPr>
        <w:t xml:space="preserve"> </w:t>
      </w:r>
      <w:r>
        <w:t>a</w:t>
      </w:r>
      <w:r>
        <w:rPr>
          <w:spacing w:val="40"/>
        </w:rPr>
        <w:t xml:space="preserve"> </w:t>
      </w:r>
      <w:r>
        <w:t>bill</w:t>
      </w:r>
      <w:r>
        <w:rPr>
          <w:spacing w:val="40"/>
        </w:rPr>
        <w:t xml:space="preserve"> </w:t>
      </w:r>
      <w:r>
        <w:t>in</w:t>
      </w:r>
      <w:r>
        <w:rPr>
          <w:spacing w:val="40"/>
        </w:rPr>
        <w:t xml:space="preserve"> </w:t>
      </w:r>
      <w:r>
        <w:t>August</w:t>
      </w:r>
      <w:r>
        <w:rPr>
          <w:spacing w:val="40"/>
        </w:rPr>
        <w:t xml:space="preserve"> </w:t>
      </w:r>
      <w:r>
        <w:t>to</w:t>
      </w:r>
      <w:r>
        <w:rPr>
          <w:spacing w:val="40"/>
        </w:rPr>
        <w:t xml:space="preserve"> </w:t>
      </w:r>
      <w:r>
        <w:t>outlaw</w:t>
      </w:r>
      <w:r>
        <w:rPr>
          <w:spacing w:val="40"/>
        </w:rPr>
        <w:t xml:space="preserve"> </w:t>
      </w:r>
      <w:r>
        <w:t>picketing</w:t>
      </w:r>
      <w:r>
        <w:rPr>
          <w:spacing w:val="40"/>
        </w:rPr>
        <w:t xml:space="preserve"> </w:t>
      </w:r>
      <w:r>
        <w:t>near</w:t>
      </w:r>
      <w:r>
        <w:rPr>
          <w:spacing w:val="40"/>
        </w:rPr>
        <w:t xml:space="preserve"> </w:t>
      </w:r>
      <w:r>
        <w:t>federal</w:t>
      </w:r>
      <w:r>
        <w:rPr>
          <w:spacing w:val="40"/>
        </w:rPr>
        <w:t xml:space="preserve"> </w:t>
      </w:r>
      <w:r>
        <w:t>courthouses,</w:t>
      </w:r>
      <w:r>
        <w:rPr>
          <w:spacing w:val="40"/>
        </w:rPr>
        <w:t xml:space="preserve"> </w:t>
      </w:r>
      <w:r>
        <w:t xml:space="preserve">but the </w:t>
      </w:r>
      <w:hyperlink r:id="rId153">
        <w:r>
          <w:t>Senate</w:t>
        </w:r>
      </w:hyperlink>
      <w:r>
        <w:t xml:space="preserve"> did not vote on it before the end of the trial.</w:t>
      </w:r>
      <w:hyperlink r:id="rId154" w:anchor="cite_note-11Guilty-24">
        <w:r>
          <w:rPr>
            <w:vertAlign w:val="superscript"/>
          </w:rPr>
          <w:t>[24]</w:t>
        </w:r>
      </w:hyperlink>
      <w:r>
        <w:rPr>
          <w:spacing w:val="-12"/>
        </w:rPr>
        <w:t xml:space="preserve"> </w:t>
      </w:r>
      <w:hyperlink r:id="rId155" w:anchor="cite_note-11Guilty-24">
        <w:r>
          <w:rPr>
            <w:vertAlign w:val="superscript"/>
          </w:rPr>
          <w:t>[32]</w:t>
        </w:r>
      </w:hyperlink>
    </w:p>
    <w:p w14:paraId="7CD242A1" w14:textId="77777777" w:rsidR="00845F28" w:rsidRDefault="00000000">
      <w:pPr>
        <w:pStyle w:val="Heading9"/>
        <w:spacing w:before="125" w:line="362" w:lineRule="auto"/>
        <w:ind w:right="5022"/>
        <w:jc w:val="left"/>
      </w:pPr>
      <w:r>
        <w:rPr>
          <w:color w:val="2A2A2A"/>
        </w:rPr>
        <w:t>The</w:t>
      </w:r>
      <w:r>
        <w:rPr>
          <w:color w:val="2A2A2A"/>
          <w:spacing w:val="-8"/>
        </w:rPr>
        <w:t xml:space="preserve"> </w:t>
      </w:r>
      <w:r>
        <w:rPr>
          <w:color w:val="2A2A2A"/>
        </w:rPr>
        <w:t>Soviet</w:t>
      </w:r>
      <w:r>
        <w:rPr>
          <w:color w:val="2A2A2A"/>
          <w:spacing w:val="-8"/>
        </w:rPr>
        <w:t xml:space="preserve"> </w:t>
      </w:r>
      <w:r>
        <w:rPr>
          <w:color w:val="2A2A2A"/>
        </w:rPr>
        <w:t>Union</w:t>
      </w:r>
      <w:r>
        <w:rPr>
          <w:color w:val="2A2A2A"/>
          <w:spacing w:val="-6"/>
        </w:rPr>
        <w:t xml:space="preserve"> </w:t>
      </w:r>
      <w:r>
        <w:rPr>
          <w:color w:val="2A2A2A"/>
        </w:rPr>
        <w:t>versus</w:t>
      </w:r>
      <w:r>
        <w:rPr>
          <w:color w:val="2A2A2A"/>
          <w:spacing w:val="-7"/>
        </w:rPr>
        <w:t xml:space="preserve"> </w:t>
      </w:r>
      <w:r>
        <w:rPr>
          <w:color w:val="2A2A2A"/>
        </w:rPr>
        <w:t>the</w:t>
      </w:r>
      <w:r>
        <w:rPr>
          <w:color w:val="2A2A2A"/>
          <w:spacing w:val="-8"/>
        </w:rPr>
        <w:t xml:space="preserve"> </w:t>
      </w:r>
      <w:r>
        <w:rPr>
          <w:color w:val="2A2A2A"/>
        </w:rPr>
        <w:t>United</w:t>
      </w:r>
      <w:r>
        <w:rPr>
          <w:color w:val="2A2A2A"/>
          <w:spacing w:val="-6"/>
        </w:rPr>
        <w:t xml:space="preserve"> </w:t>
      </w:r>
      <w:r>
        <w:rPr>
          <w:color w:val="2A2A2A"/>
        </w:rPr>
        <w:t xml:space="preserve">States </w:t>
      </w:r>
      <w:r>
        <w:t>Paul C. Avey</w:t>
      </w:r>
    </w:p>
    <w:p w14:paraId="29530710" w14:textId="77777777" w:rsidR="00845F28" w:rsidRDefault="00000000">
      <w:pPr>
        <w:spacing w:line="273" w:lineRule="exact"/>
        <w:rPr>
          <w:i/>
          <w:sz w:val="24"/>
        </w:rPr>
      </w:pPr>
      <w:hyperlink r:id="rId156">
        <w:r>
          <w:rPr>
            <w:i/>
            <w:color w:val="006EB7"/>
            <w:spacing w:val="-2"/>
            <w:sz w:val="24"/>
          </w:rPr>
          <w:t>https://doi.org/10.7591/cornell/9781501740381.003.0006</w:t>
        </w:r>
      </w:hyperlink>
    </w:p>
    <w:p w14:paraId="7142ABEE" w14:textId="77777777" w:rsidR="00845F28" w:rsidRDefault="00000000">
      <w:pPr>
        <w:spacing w:before="148"/>
        <w:rPr>
          <w:rFonts w:ascii="Cambria"/>
          <w:i/>
          <w:sz w:val="24"/>
        </w:rPr>
      </w:pPr>
      <w:hyperlink r:id="rId157">
        <w:r>
          <w:rPr>
            <w:rFonts w:ascii="Cambria"/>
            <w:i/>
            <w:color w:val="0462C1"/>
            <w:spacing w:val="-2"/>
            <w:sz w:val="24"/>
            <w:u w:val="single" w:color="0462C1"/>
          </w:rPr>
          <w:t>https://academic.oup.com/cornell-scholarship</w:t>
        </w:r>
        <w:r>
          <w:rPr>
            <w:rFonts w:ascii="Cambria"/>
            <w:i/>
            <w:color w:val="0462C1"/>
            <w:spacing w:val="68"/>
            <w:sz w:val="24"/>
            <w:u w:val="single" w:color="0462C1"/>
          </w:rPr>
          <w:t xml:space="preserve"> </w:t>
        </w:r>
        <w:r>
          <w:rPr>
            <w:rFonts w:ascii="Cambria"/>
            <w:i/>
            <w:color w:val="0462C1"/>
            <w:spacing w:val="-2"/>
            <w:sz w:val="24"/>
            <w:u w:val="single" w:color="0462C1"/>
          </w:rPr>
          <w:t>online/book/34055/chapter/288976006</w:t>
        </w:r>
      </w:hyperlink>
    </w:p>
    <w:p w14:paraId="25CAAF5E" w14:textId="77777777" w:rsidR="00845F28" w:rsidRDefault="00000000">
      <w:pPr>
        <w:pStyle w:val="ListParagraph"/>
        <w:numPr>
          <w:ilvl w:val="0"/>
          <w:numId w:val="10"/>
        </w:numPr>
        <w:tabs>
          <w:tab w:val="left" w:pos="719"/>
        </w:tabs>
        <w:spacing w:before="135"/>
        <w:ind w:left="719" w:hanging="359"/>
        <w:rPr>
          <w:sz w:val="24"/>
        </w:rPr>
      </w:pPr>
      <w:r>
        <w:rPr>
          <w:sz w:val="24"/>
        </w:rPr>
        <w:t>Published:</w:t>
      </w:r>
      <w:r>
        <w:rPr>
          <w:spacing w:val="-2"/>
          <w:sz w:val="24"/>
        </w:rPr>
        <w:t xml:space="preserve"> </w:t>
      </w:r>
      <w:r>
        <w:rPr>
          <w:sz w:val="24"/>
        </w:rPr>
        <w:t>November</w:t>
      </w:r>
      <w:r>
        <w:rPr>
          <w:spacing w:val="-2"/>
          <w:sz w:val="24"/>
        </w:rPr>
        <w:t xml:space="preserve"> </w:t>
      </w:r>
      <w:r>
        <w:rPr>
          <w:spacing w:val="-4"/>
          <w:sz w:val="24"/>
        </w:rPr>
        <w:t>2019</w:t>
      </w:r>
    </w:p>
    <w:p w14:paraId="6BB65DD2" w14:textId="77777777" w:rsidR="00845F28" w:rsidRDefault="00000000">
      <w:pPr>
        <w:pStyle w:val="Heading9"/>
        <w:numPr>
          <w:ilvl w:val="0"/>
          <w:numId w:val="10"/>
        </w:numPr>
        <w:tabs>
          <w:tab w:val="left" w:pos="719"/>
        </w:tabs>
        <w:spacing w:before="28"/>
        <w:ind w:left="719" w:hanging="359"/>
      </w:pPr>
      <w:r>
        <w:t>The</w:t>
      </w:r>
      <w:r>
        <w:rPr>
          <w:spacing w:val="-3"/>
        </w:rPr>
        <w:t xml:space="preserve"> </w:t>
      </w:r>
      <w:r>
        <w:t>Military</w:t>
      </w:r>
      <w:r>
        <w:rPr>
          <w:spacing w:val="-1"/>
        </w:rPr>
        <w:t xml:space="preserve"> </w:t>
      </w:r>
      <w:r>
        <w:rPr>
          <w:spacing w:val="-2"/>
        </w:rPr>
        <w:t>Balance</w:t>
      </w:r>
    </w:p>
    <w:p w14:paraId="4E3A35BA" w14:textId="77777777" w:rsidR="00845F28" w:rsidRDefault="00000000">
      <w:pPr>
        <w:pStyle w:val="ListParagraph"/>
        <w:numPr>
          <w:ilvl w:val="0"/>
          <w:numId w:val="10"/>
        </w:numPr>
        <w:tabs>
          <w:tab w:val="left" w:pos="720"/>
        </w:tabs>
        <w:spacing w:before="15" w:line="259" w:lineRule="auto"/>
        <w:ind w:right="354"/>
        <w:rPr>
          <w:sz w:val="24"/>
        </w:rPr>
      </w:pPr>
      <w:r>
        <w:rPr>
          <w:sz w:val="24"/>
        </w:rPr>
        <w:t>This section reviews the military</w:t>
      </w:r>
      <w:r>
        <w:rPr>
          <w:spacing w:val="-6"/>
          <w:sz w:val="24"/>
        </w:rPr>
        <w:t xml:space="preserve"> </w:t>
      </w:r>
      <w:r>
        <w:rPr>
          <w:sz w:val="24"/>
        </w:rPr>
        <w:t>balance between the United States and the Soviet Union during</w:t>
      </w:r>
      <w:r>
        <w:rPr>
          <w:spacing w:val="-2"/>
          <w:sz w:val="24"/>
        </w:rPr>
        <w:t xml:space="preserve"> </w:t>
      </w:r>
      <w:r>
        <w:rPr>
          <w:sz w:val="24"/>
        </w:rPr>
        <w:t>the period of American atomic monopoly</w:t>
      </w:r>
      <w:r>
        <w:rPr>
          <w:spacing w:val="-2"/>
          <w:sz w:val="24"/>
        </w:rPr>
        <w:t xml:space="preserve"> </w:t>
      </w:r>
      <w:r>
        <w:rPr>
          <w:sz w:val="24"/>
        </w:rPr>
        <w:t>from July</w:t>
      </w:r>
      <w:r>
        <w:rPr>
          <w:spacing w:val="-7"/>
          <w:sz w:val="24"/>
        </w:rPr>
        <w:t xml:space="preserve"> </w:t>
      </w:r>
      <w:r>
        <w:rPr>
          <w:sz w:val="24"/>
        </w:rPr>
        <w:t>1945 to August 1949. Though the focus of this book is on nonnuclear weapon state views, I include a discussion of the nuclear</w:t>
      </w:r>
      <w:r>
        <w:rPr>
          <w:spacing w:val="-9"/>
          <w:sz w:val="24"/>
        </w:rPr>
        <w:t xml:space="preserve"> </w:t>
      </w:r>
      <w:r>
        <w:rPr>
          <w:sz w:val="24"/>
        </w:rPr>
        <w:t>aspects</w:t>
      </w:r>
      <w:r>
        <w:rPr>
          <w:spacing w:val="-8"/>
          <w:sz w:val="24"/>
        </w:rPr>
        <w:t xml:space="preserve"> </w:t>
      </w:r>
      <w:r>
        <w:rPr>
          <w:sz w:val="24"/>
        </w:rPr>
        <w:t>of</w:t>
      </w:r>
      <w:r>
        <w:rPr>
          <w:spacing w:val="-9"/>
          <w:sz w:val="24"/>
        </w:rPr>
        <w:t xml:space="preserve"> </w:t>
      </w:r>
      <w:r>
        <w:rPr>
          <w:sz w:val="24"/>
        </w:rPr>
        <w:t>US</w:t>
      </w:r>
      <w:r>
        <w:rPr>
          <w:spacing w:val="-8"/>
          <w:sz w:val="24"/>
        </w:rPr>
        <w:t xml:space="preserve"> </w:t>
      </w:r>
      <w:r>
        <w:rPr>
          <w:sz w:val="24"/>
        </w:rPr>
        <w:t>military</w:t>
      </w:r>
      <w:r>
        <w:rPr>
          <w:spacing w:val="-12"/>
          <w:sz w:val="24"/>
        </w:rPr>
        <w:t xml:space="preserve"> </w:t>
      </w:r>
      <w:r>
        <w:rPr>
          <w:sz w:val="24"/>
        </w:rPr>
        <w:t>planning</w:t>
      </w:r>
      <w:r>
        <w:rPr>
          <w:spacing w:val="-11"/>
          <w:sz w:val="24"/>
        </w:rPr>
        <w:t xml:space="preserve"> </w:t>
      </w:r>
      <w:r>
        <w:rPr>
          <w:sz w:val="24"/>
        </w:rPr>
        <w:t>for</w:t>
      </w:r>
      <w:r>
        <w:rPr>
          <w:spacing w:val="-10"/>
          <w:sz w:val="24"/>
        </w:rPr>
        <w:t xml:space="preserve"> </w:t>
      </w:r>
      <w:r>
        <w:rPr>
          <w:sz w:val="24"/>
        </w:rPr>
        <w:t>two</w:t>
      </w:r>
      <w:r>
        <w:rPr>
          <w:spacing w:val="-8"/>
          <w:sz w:val="24"/>
        </w:rPr>
        <w:t xml:space="preserve"> </w:t>
      </w:r>
      <w:r>
        <w:rPr>
          <w:sz w:val="24"/>
        </w:rPr>
        <w:t>reasons.</w:t>
      </w:r>
      <w:r>
        <w:rPr>
          <w:spacing w:val="-8"/>
          <w:sz w:val="24"/>
        </w:rPr>
        <w:t xml:space="preserve"> </w:t>
      </w:r>
      <w:r>
        <w:rPr>
          <w:sz w:val="24"/>
        </w:rPr>
        <w:t>First,</w:t>
      </w:r>
      <w:r>
        <w:rPr>
          <w:spacing w:val="-8"/>
          <w:sz w:val="24"/>
        </w:rPr>
        <w:t xml:space="preserve"> </w:t>
      </w:r>
      <w:r>
        <w:rPr>
          <w:sz w:val="24"/>
        </w:rPr>
        <w:t>this</w:t>
      </w:r>
      <w:r>
        <w:rPr>
          <w:spacing w:val="-8"/>
          <w:sz w:val="24"/>
        </w:rPr>
        <w:t xml:space="preserve"> </w:t>
      </w:r>
      <w:r>
        <w:rPr>
          <w:sz w:val="24"/>
        </w:rPr>
        <w:t>reinforces</w:t>
      </w:r>
      <w:r>
        <w:rPr>
          <w:spacing w:val="-8"/>
          <w:sz w:val="24"/>
        </w:rPr>
        <w:t xml:space="preserve"> </w:t>
      </w:r>
      <w:r>
        <w:rPr>
          <w:sz w:val="24"/>
        </w:rPr>
        <w:t>the</w:t>
      </w:r>
      <w:r>
        <w:rPr>
          <w:spacing w:val="-9"/>
          <w:sz w:val="24"/>
        </w:rPr>
        <w:t xml:space="preserve"> </w:t>
      </w:r>
      <w:r>
        <w:rPr>
          <w:sz w:val="24"/>
        </w:rPr>
        <w:t>argument that the conventional military balance did not favor the United States. Second, Soviet espionage</w:t>
      </w:r>
      <w:r>
        <w:rPr>
          <w:spacing w:val="-9"/>
          <w:sz w:val="24"/>
        </w:rPr>
        <w:t xml:space="preserve"> </w:t>
      </w:r>
      <w:r>
        <w:rPr>
          <w:sz w:val="24"/>
        </w:rPr>
        <w:t>almost</w:t>
      </w:r>
      <w:r>
        <w:rPr>
          <w:spacing w:val="-8"/>
          <w:sz w:val="24"/>
        </w:rPr>
        <w:t xml:space="preserve"> </w:t>
      </w:r>
      <w:r>
        <w:rPr>
          <w:sz w:val="24"/>
        </w:rPr>
        <w:t>certainly</w:t>
      </w:r>
      <w:r>
        <w:rPr>
          <w:spacing w:val="-13"/>
          <w:sz w:val="24"/>
        </w:rPr>
        <w:t xml:space="preserve"> </w:t>
      </w:r>
      <w:r>
        <w:rPr>
          <w:sz w:val="24"/>
        </w:rPr>
        <w:t>made</w:t>
      </w:r>
      <w:r>
        <w:rPr>
          <w:spacing w:val="-9"/>
          <w:sz w:val="24"/>
        </w:rPr>
        <w:t xml:space="preserve"> </w:t>
      </w:r>
      <w:r>
        <w:rPr>
          <w:sz w:val="24"/>
        </w:rPr>
        <w:t>their</w:t>
      </w:r>
      <w:r>
        <w:rPr>
          <w:spacing w:val="-9"/>
          <w:sz w:val="24"/>
        </w:rPr>
        <w:t xml:space="preserve"> </w:t>
      </w:r>
      <w:r>
        <w:rPr>
          <w:sz w:val="24"/>
        </w:rPr>
        <w:t>leaders</w:t>
      </w:r>
      <w:r>
        <w:rPr>
          <w:spacing w:val="-8"/>
          <w:sz w:val="24"/>
        </w:rPr>
        <w:t xml:space="preserve"> </w:t>
      </w:r>
      <w:r>
        <w:rPr>
          <w:sz w:val="24"/>
        </w:rPr>
        <w:t>aware</w:t>
      </w:r>
      <w:r>
        <w:rPr>
          <w:spacing w:val="-9"/>
          <w:sz w:val="24"/>
        </w:rPr>
        <w:t xml:space="preserve"> </w:t>
      </w:r>
      <w:r>
        <w:rPr>
          <w:sz w:val="24"/>
        </w:rPr>
        <w:t>of</w:t>
      </w:r>
      <w:r>
        <w:rPr>
          <w:spacing w:val="-9"/>
          <w:sz w:val="24"/>
        </w:rPr>
        <w:t xml:space="preserve"> </w:t>
      </w:r>
      <w:r>
        <w:rPr>
          <w:sz w:val="24"/>
        </w:rPr>
        <w:t>the</w:t>
      </w:r>
      <w:r>
        <w:rPr>
          <w:spacing w:val="-9"/>
          <w:sz w:val="24"/>
        </w:rPr>
        <w:t xml:space="preserve"> </w:t>
      </w:r>
      <w:r>
        <w:rPr>
          <w:sz w:val="24"/>
        </w:rPr>
        <w:t>general</w:t>
      </w:r>
      <w:r>
        <w:rPr>
          <w:spacing w:val="-8"/>
          <w:sz w:val="24"/>
        </w:rPr>
        <w:t xml:space="preserve"> </w:t>
      </w:r>
      <w:r>
        <w:rPr>
          <w:sz w:val="24"/>
        </w:rPr>
        <w:t>contours</w:t>
      </w:r>
      <w:r>
        <w:rPr>
          <w:spacing w:val="-8"/>
          <w:sz w:val="24"/>
        </w:rPr>
        <w:t xml:space="preserve"> </w:t>
      </w:r>
      <w:r>
        <w:rPr>
          <w:sz w:val="24"/>
        </w:rPr>
        <w:t>of</w:t>
      </w:r>
      <w:r>
        <w:rPr>
          <w:spacing w:val="-9"/>
          <w:sz w:val="24"/>
        </w:rPr>
        <w:t xml:space="preserve"> </w:t>
      </w:r>
      <w:r>
        <w:rPr>
          <w:sz w:val="24"/>
        </w:rPr>
        <w:t>these</w:t>
      </w:r>
      <w:r>
        <w:rPr>
          <w:spacing w:val="-9"/>
          <w:sz w:val="24"/>
        </w:rPr>
        <w:t xml:space="preserve"> </w:t>
      </w:r>
      <w:r>
        <w:rPr>
          <w:sz w:val="24"/>
        </w:rPr>
        <w:t>plans.</w:t>
      </w:r>
    </w:p>
    <w:p w14:paraId="2A2C04C0" w14:textId="77777777" w:rsidR="00845F28" w:rsidRDefault="00000000">
      <w:pPr>
        <w:pStyle w:val="Heading9"/>
        <w:numPr>
          <w:ilvl w:val="0"/>
          <w:numId w:val="10"/>
        </w:numPr>
        <w:tabs>
          <w:tab w:val="left" w:pos="719"/>
        </w:tabs>
        <w:spacing w:before="2"/>
        <w:ind w:left="719" w:hanging="359"/>
      </w:pPr>
      <w:r>
        <w:t>The</w:t>
      </w:r>
      <w:r>
        <w:rPr>
          <w:spacing w:val="-2"/>
        </w:rPr>
        <w:t xml:space="preserve"> </w:t>
      </w:r>
      <w:r>
        <w:t>Nuclear</w:t>
      </w:r>
      <w:r>
        <w:rPr>
          <w:spacing w:val="-1"/>
        </w:rPr>
        <w:t xml:space="preserve"> </w:t>
      </w:r>
      <w:r>
        <w:rPr>
          <w:spacing w:val="-2"/>
        </w:rPr>
        <w:t>Balance</w:t>
      </w:r>
    </w:p>
    <w:p w14:paraId="75BF0DF7" w14:textId="77777777" w:rsidR="00845F28" w:rsidRDefault="00000000">
      <w:pPr>
        <w:pStyle w:val="ListParagraph"/>
        <w:numPr>
          <w:ilvl w:val="0"/>
          <w:numId w:val="10"/>
        </w:numPr>
        <w:tabs>
          <w:tab w:val="left" w:pos="720"/>
        </w:tabs>
        <w:spacing w:before="16" w:line="259" w:lineRule="auto"/>
        <w:ind w:right="359"/>
        <w:rPr>
          <w:sz w:val="24"/>
        </w:rPr>
      </w:pPr>
      <w:r>
        <w:rPr>
          <w:sz w:val="24"/>
        </w:rPr>
        <w:t>The American nuclear arsenal and delivery capabilities were limited from 1945 to 1949. Table 5.1 lists the total number of American nuclear weapons and yield in mega tonnage. The</w:t>
      </w:r>
      <w:r>
        <w:rPr>
          <w:spacing w:val="-5"/>
          <w:sz w:val="24"/>
        </w:rPr>
        <w:t xml:space="preserve"> </w:t>
      </w:r>
      <w:r>
        <w:rPr>
          <w:sz w:val="24"/>
        </w:rPr>
        <w:t>yields</w:t>
      </w:r>
      <w:r>
        <w:rPr>
          <w:spacing w:val="-8"/>
          <w:sz w:val="24"/>
        </w:rPr>
        <w:t xml:space="preserve"> </w:t>
      </w:r>
      <w:r>
        <w:rPr>
          <w:sz w:val="24"/>
        </w:rPr>
        <w:t>during</w:t>
      </w:r>
      <w:r>
        <w:rPr>
          <w:spacing w:val="-11"/>
          <w:sz w:val="24"/>
        </w:rPr>
        <w:t xml:space="preserve"> </w:t>
      </w:r>
      <w:r>
        <w:rPr>
          <w:sz w:val="24"/>
        </w:rPr>
        <w:t>this</w:t>
      </w:r>
      <w:r>
        <w:rPr>
          <w:spacing w:val="-8"/>
          <w:sz w:val="24"/>
        </w:rPr>
        <w:t xml:space="preserve"> </w:t>
      </w:r>
      <w:r>
        <w:rPr>
          <w:sz w:val="24"/>
        </w:rPr>
        <w:t>period</w:t>
      </w:r>
      <w:r>
        <w:rPr>
          <w:spacing w:val="-8"/>
          <w:sz w:val="24"/>
        </w:rPr>
        <w:t xml:space="preserve"> </w:t>
      </w:r>
      <w:r>
        <w:rPr>
          <w:sz w:val="24"/>
        </w:rPr>
        <w:t>were</w:t>
      </w:r>
      <w:r>
        <w:rPr>
          <w:spacing w:val="-10"/>
          <w:sz w:val="24"/>
        </w:rPr>
        <w:t xml:space="preserve"> </w:t>
      </w:r>
      <w:r>
        <w:rPr>
          <w:sz w:val="24"/>
        </w:rPr>
        <w:t>low</w:t>
      </w:r>
      <w:r>
        <w:rPr>
          <w:spacing w:val="-6"/>
          <w:sz w:val="24"/>
        </w:rPr>
        <w:t xml:space="preserve"> </w:t>
      </w:r>
      <w:r>
        <w:rPr>
          <w:sz w:val="24"/>
        </w:rPr>
        <w:t>relative</w:t>
      </w:r>
      <w:r>
        <w:rPr>
          <w:spacing w:val="-9"/>
          <w:sz w:val="24"/>
        </w:rPr>
        <w:t xml:space="preserve"> </w:t>
      </w:r>
      <w:r>
        <w:rPr>
          <w:sz w:val="24"/>
        </w:rPr>
        <w:t>to</w:t>
      </w:r>
      <w:r>
        <w:rPr>
          <w:spacing w:val="-5"/>
          <w:sz w:val="24"/>
        </w:rPr>
        <w:t xml:space="preserve"> </w:t>
      </w:r>
      <w:r>
        <w:rPr>
          <w:sz w:val="24"/>
        </w:rPr>
        <w:t>what</w:t>
      </w:r>
      <w:r>
        <w:rPr>
          <w:spacing w:val="-8"/>
          <w:sz w:val="24"/>
        </w:rPr>
        <w:t xml:space="preserve"> </w:t>
      </w:r>
      <w:r>
        <w:rPr>
          <w:sz w:val="24"/>
        </w:rPr>
        <w:t>would</w:t>
      </w:r>
      <w:r>
        <w:rPr>
          <w:spacing w:val="-8"/>
          <w:sz w:val="24"/>
        </w:rPr>
        <w:t xml:space="preserve"> </w:t>
      </w:r>
      <w:r>
        <w:rPr>
          <w:sz w:val="24"/>
        </w:rPr>
        <w:t>come</w:t>
      </w:r>
      <w:r>
        <w:rPr>
          <w:spacing w:val="-9"/>
          <w:sz w:val="24"/>
        </w:rPr>
        <w:t xml:space="preserve"> </w:t>
      </w:r>
      <w:r>
        <w:rPr>
          <w:sz w:val="24"/>
        </w:rPr>
        <w:t>after</w:t>
      </w:r>
      <w:r>
        <w:rPr>
          <w:spacing w:val="-9"/>
          <w:sz w:val="24"/>
        </w:rPr>
        <w:t xml:space="preserve"> </w:t>
      </w:r>
      <w:r>
        <w:rPr>
          <w:sz w:val="24"/>
        </w:rPr>
        <w:t>the</w:t>
      </w:r>
      <w:r>
        <w:rPr>
          <w:spacing w:val="-9"/>
          <w:sz w:val="24"/>
        </w:rPr>
        <w:t xml:space="preserve"> </w:t>
      </w:r>
      <w:r>
        <w:rPr>
          <w:sz w:val="24"/>
        </w:rPr>
        <w:t>United</w:t>
      </w:r>
      <w:r>
        <w:rPr>
          <w:spacing w:val="-9"/>
          <w:sz w:val="24"/>
        </w:rPr>
        <w:t xml:space="preserve"> </w:t>
      </w:r>
      <w:r>
        <w:rPr>
          <w:sz w:val="24"/>
        </w:rPr>
        <w:t>States tested a thermonuclear, or hydrogen, bomb on November 1, 1952.</w:t>
      </w:r>
    </w:p>
    <w:p w14:paraId="3D87C33A" w14:textId="77777777" w:rsidR="00845F28" w:rsidRDefault="00845F28">
      <w:pPr>
        <w:pStyle w:val="ListParagraph"/>
        <w:spacing w:line="259" w:lineRule="auto"/>
        <w:rPr>
          <w:sz w:val="24"/>
        </w:rPr>
        <w:sectPr w:rsidR="00845F28">
          <w:pgSz w:w="12240" w:h="15840"/>
          <w:pgMar w:top="1360" w:right="1080" w:bottom="960" w:left="1440" w:header="0" w:footer="779" w:gutter="0"/>
          <w:cols w:space="720"/>
        </w:sectPr>
      </w:pPr>
    </w:p>
    <w:p w14:paraId="1C5963B6" w14:textId="77777777" w:rsidR="00845F28" w:rsidRDefault="00845F28">
      <w:pPr>
        <w:pStyle w:val="BodyText"/>
        <w:jc w:val="left"/>
        <w:rPr>
          <w:sz w:val="40"/>
        </w:rPr>
      </w:pPr>
    </w:p>
    <w:p w14:paraId="2C52F637" w14:textId="77777777" w:rsidR="00845F28" w:rsidRDefault="00845F28">
      <w:pPr>
        <w:pStyle w:val="BodyText"/>
        <w:jc w:val="left"/>
        <w:rPr>
          <w:sz w:val="40"/>
        </w:rPr>
      </w:pPr>
    </w:p>
    <w:p w14:paraId="05BC5F32" w14:textId="77777777" w:rsidR="00845F28" w:rsidRDefault="00845F28">
      <w:pPr>
        <w:pStyle w:val="BodyText"/>
        <w:jc w:val="left"/>
        <w:rPr>
          <w:sz w:val="40"/>
        </w:rPr>
      </w:pPr>
    </w:p>
    <w:p w14:paraId="269CB205" w14:textId="77777777" w:rsidR="00845F28" w:rsidRDefault="00845F28">
      <w:pPr>
        <w:pStyle w:val="BodyText"/>
        <w:jc w:val="left"/>
        <w:rPr>
          <w:sz w:val="40"/>
        </w:rPr>
      </w:pPr>
    </w:p>
    <w:p w14:paraId="64662DC6" w14:textId="77777777" w:rsidR="00845F28" w:rsidRDefault="00845F28">
      <w:pPr>
        <w:pStyle w:val="BodyText"/>
        <w:jc w:val="left"/>
        <w:rPr>
          <w:sz w:val="40"/>
        </w:rPr>
      </w:pPr>
    </w:p>
    <w:p w14:paraId="3EF6FB77" w14:textId="77777777" w:rsidR="00845F28" w:rsidRDefault="00845F28">
      <w:pPr>
        <w:pStyle w:val="BodyText"/>
        <w:jc w:val="left"/>
        <w:rPr>
          <w:sz w:val="40"/>
        </w:rPr>
      </w:pPr>
    </w:p>
    <w:p w14:paraId="2419EBB5" w14:textId="77777777" w:rsidR="00845F28" w:rsidRDefault="00845F28">
      <w:pPr>
        <w:pStyle w:val="BodyText"/>
        <w:jc w:val="left"/>
        <w:rPr>
          <w:sz w:val="40"/>
        </w:rPr>
      </w:pPr>
    </w:p>
    <w:p w14:paraId="117452AD" w14:textId="77777777" w:rsidR="00845F28" w:rsidRDefault="00845F28">
      <w:pPr>
        <w:pStyle w:val="BodyText"/>
        <w:spacing w:before="238"/>
        <w:jc w:val="left"/>
        <w:rPr>
          <w:sz w:val="40"/>
        </w:rPr>
      </w:pPr>
    </w:p>
    <w:p w14:paraId="36947B1C" w14:textId="77777777" w:rsidR="00845F28" w:rsidRDefault="00000000">
      <w:pPr>
        <w:pStyle w:val="Heading1"/>
        <w:jc w:val="center"/>
      </w:pPr>
      <w:bookmarkStart w:id="19" w:name="_bookmark19"/>
      <w:bookmarkEnd w:id="19"/>
      <w:r>
        <w:t>COLDWAR</w:t>
      </w:r>
      <w:r>
        <w:rPr>
          <w:spacing w:val="-6"/>
        </w:rPr>
        <w:t xml:space="preserve"> </w:t>
      </w:r>
      <w:r>
        <w:t>SOVIET</w:t>
      </w:r>
      <w:r>
        <w:rPr>
          <w:spacing w:val="-4"/>
        </w:rPr>
        <w:t xml:space="preserve"> </w:t>
      </w:r>
      <w:r>
        <w:rPr>
          <w:spacing w:val="-2"/>
        </w:rPr>
        <w:t>PERSPECTIVES</w:t>
      </w:r>
    </w:p>
    <w:p w14:paraId="7943A6DA" w14:textId="77777777" w:rsidR="00845F28" w:rsidRDefault="00845F28">
      <w:pPr>
        <w:pStyle w:val="BodyText"/>
        <w:spacing w:before="110"/>
        <w:jc w:val="left"/>
        <w:rPr>
          <w:b/>
          <w:sz w:val="40"/>
        </w:rPr>
      </w:pPr>
    </w:p>
    <w:p w14:paraId="3364F68D" w14:textId="77777777" w:rsidR="00845F28" w:rsidRDefault="00000000">
      <w:pPr>
        <w:spacing w:line="259" w:lineRule="auto"/>
        <w:rPr>
          <w:i/>
          <w:sz w:val="24"/>
        </w:rPr>
      </w:pPr>
      <w:hyperlink r:id="rId158" w:anchor="%3A~%3Atext%3DAfter%20World%20War%20II%2C%20Joseph%2Cprogressive%20world%20on%20the%20other">
        <w:r>
          <w:rPr>
            <w:i/>
            <w:spacing w:val="-2"/>
            <w:sz w:val="24"/>
          </w:rPr>
          <w:t>https://www.loc.gov/exhibits/archives/sovi.html#:~:text=After%20World%20War%20II%2C%2</w:t>
        </w:r>
      </w:hyperlink>
      <w:r>
        <w:rPr>
          <w:i/>
          <w:spacing w:val="-2"/>
          <w:sz w:val="24"/>
        </w:rPr>
        <w:t xml:space="preserve"> </w:t>
      </w:r>
      <w:hyperlink r:id="rId159" w:anchor="%3A~%3Atext%3DAfter%20World%20War%20II%2C%20Joseph%2Cprogressive%20world%20on%20the%20other">
        <w:r>
          <w:rPr>
            <w:i/>
            <w:spacing w:val="-2"/>
            <w:sz w:val="24"/>
          </w:rPr>
          <w:t>0Joseph,progressive%20world%20on%20the%20other</w:t>
        </w:r>
      </w:hyperlink>
    </w:p>
    <w:p w14:paraId="435354B7" w14:textId="77777777" w:rsidR="00845F28" w:rsidRDefault="00000000">
      <w:pPr>
        <w:pStyle w:val="BodyText"/>
        <w:spacing w:before="119" w:line="259" w:lineRule="auto"/>
        <w:ind w:right="357"/>
      </w:pPr>
      <w:r>
        <w:t>After World War II, Joseph Stalin saw the world as divided into two camps: imperialist and capitalist</w:t>
      </w:r>
      <w:r>
        <w:rPr>
          <w:spacing w:val="-12"/>
        </w:rPr>
        <w:t xml:space="preserve"> </w:t>
      </w:r>
      <w:r>
        <w:t>regimes</w:t>
      </w:r>
      <w:r>
        <w:rPr>
          <w:spacing w:val="-13"/>
        </w:rPr>
        <w:t xml:space="preserve"> </w:t>
      </w:r>
      <w:r>
        <w:t>on</w:t>
      </w:r>
      <w:r>
        <w:rPr>
          <w:spacing w:val="-13"/>
        </w:rPr>
        <w:t xml:space="preserve"> </w:t>
      </w:r>
      <w:r>
        <w:t>the</w:t>
      </w:r>
      <w:r>
        <w:rPr>
          <w:spacing w:val="-14"/>
        </w:rPr>
        <w:t xml:space="preserve"> </w:t>
      </w:r>
      <w:r>
        <w:t>one</w:t>
      </w:r>
      <w:r>
        <w:rPr>
          <w:spacing w:val="-14"/>
        </w:rPr>
        <w:t xml:space="preserve"> </w:t>
      </w:r>
      <w:r>
        <w:t>hand</w:t>
      </w:r>
      <w:r>
        <w:rPr>
          <w:spacing w:val="-13"/>
        </w:rPr>
        <w:t xml:space="preserve"> </w:t>
      </w:r>
      <w:r>
        <w:t>and</w:t>
      </w:r>
      <w:r>
        <w:rPr>
          <w:spacing w:val="-13"/>
        </w:rPr>
        <w:t xml:space="preserve"> </w:t>
      </w:r>
      <w:r>
        <w:t>the</w:t>
      </w:r>
      <w:r>
        <w:rPr>
          <w:spacing w:val="-14"/>
        </w:rPr>
        <w:t xml:space="preserve"> </w:t>
      </w:r>
      <w:r>
        <w:t>Communist</w:t>
      </w:r>
      <w:r>
        <w:rPr>
          <w:spacing w:val="-12"/>
        </w:rPr>
        <w:t xml:space="preserve"> </w:t>
      </w:r>
      <w:r>
        <w:t>and</w:t>
      </w:r>
      <w:r>
        <w:rPr>
          <w:spacing w:val="-13"/>
        </w:rPr>
        <w:t xml:space="preserve"> </w:t>
      </w:r>
      <w:r>
        <w:t>progressive</w:t>
      </w:r>
      <w:r>
        <w:rPr>
          <w:spacing w:val="-14"/>
        </w:rPr>
        <w:t xml:space="preserve"> </w:t>
      </w:r>
      <w:r>
        <w:t>world</w:t>
      </w:r>
      <w:r>
        <w:rPr>
          <w:spacing w:val="-13"/>
        </w:rPr>
        <w:t xml:space="preserve"> </w:t>
      </w:r>
      <w:r>
        <w:t>on</w:t>
      </w:r>
      <w:r>
        <w:rPr>
          <w:spacing w:val="-13"/>
        </w:rPr>
        <w:t xml:space="preserve"> </w:t>
      </w:r>
      <w:r>
        <w:t>the</w:t>
      </w:r>
      <w:r>
        <w:rPr>
          <w:spacing w:val="-14"/>
        </w:rPr>
        <w:t xml:space="preserve"> </w:t>
      </w:r>
      <w:r>
        <w:t>other.</w:t>
      </w:r>
      <w:r>
        <w:rPr>
          <w:spacing w:val="-13"/>
        </w:rPr>
        <w:t xml:space="preserve"> </w:t>
      </w:r>
      <w:r>
        <w:t>In</w:t>
      </w:r>
      <w:r>
        <w:rPr>
          <w:spacing w:val="-13"/>
        </w:rPr>
        <w:t xml:space="preserve"> </w:t>
      </w:r>
      <w:r>
        <w:t>1947, President</w:t>
      </w:r>
      <w:r>
        <w:rPr>
          <w:spacing w:val="-3"/>
        </w:rPr>
        <w:t xml:space="preserve"> </w:t>
      </w:r>
      <w:r>
        <w:t>Harry</w:t>
      </w:r>
      <w:r>
        <w:rPr>
          <w:spacing w:val="-8"/>
        </w:rPr>
        <w:t xml:space="preserve"> </w:t>
      </w:r>
      <w:r>
        <w:t>Truman</w:t>
      </w:r>
      <w:r>
        <w:rPr>
          <w:spacing w:val="-1"/>
        </w:rPr>
        <w:t xml:space="preserve"> </w:t>
      </w:r>
      <w:r>
        <w:t>also</w:t>
      </w:r>
      <w:r>
        <w:rPr>
          <w:spacing w:val="-3"/>
        </w:rPr>
        <w:t xml:space="preserve"> </w:t>
      </w:r>
      <w:r>
        <w:t>spoke</w:t>
      </w:r>
      <w:r>
        <w:rPr>
          <w:spacing w:val="-4"/>
        </w:rPr>
        <w:t xml:space="preserve"> </w:t>
      </w:r>
      <w:r>
        <w:t>of</w:t>
      </w:r>
      <w:r>
        <w:rPr>
          <w:spacing w:val="-3"/>
        </w:rPr>
        <w:t xml:space="preserve"> </w:t>
      </w:r>
      <w:r>
        <w:t>two</w:t>
      </w:r>
      <w:r>
        <w:rPr>
          <w:spacing w:val="-2"/>
        </w:rPr>
        <w:t xml:space="preserve"> </w:t>
      </w:r>
      <w:r>
        <w:t>diametrically</w:t>
      </w:r>
      <w:r>
        <w:rPr>
          <w:spacing w:val="-8"/>
        </w:rPr>
        <w:t xml:space="preserve"> </w:t>
      </w:r>
      <w:r>
        <w:t>opposed</w:t>
      </w:r>
      <w:r>
        <w:rPr>
          <w:spacing w:val="-3"/>
        </w:rPr>
        <w:t xml:space="preserve"> </w:t>
      </w:r>
      <w:r>
        <w:t>systems:</w:t>
      </w:r>
      <w:r>
        <w:rPr>
          <w:spacing w:val="-3"/>
        </w:rPr>
        <w:t xml:space="preserve"> </w:t>
      </w:r>
      <w:r>
        <w:t>one</w:t>
      </w:r>
      <w:r>
        <w:rPr>
          <w:spacing w:val="-4"/>
        </w:rPr>
        <w:t xml:space="preserve"> </w:t>
      </w:r>
      <w:r>
        <w:t>free,</w:t>
      </w:r>
      <w:r>
        <w:rPr>
          <w:spacing w:val="-3"/>
        </w:rPr>
        <w:t xml:space="preserve"> </w:t>
      </w:r>
      <w:r>
        <w:t>and</w:t>
      </w:r>
      <w:r>
        <w:rPr>
          <w:spacing w:val="-3"/>
        </w:rPr>
        <w:t xml:space="preserve"> </w:t>
      </w:r>
      <w:r>
        <w:t>the</w:t>
      </w:r>
      <w:r>
        <w:rPr>
          <w:spacing w:val="-3"/>
        </w:rPr>
        <w:t xml:space="preserve"> </w:t>
      </w:r>
      <w:r>
        <w:t>other bent on subjugating other nations.</w:t>
      </w:r>
    </w:p>
    <w:p w14:paraId="6EE5D3FC" w14:textId="77777777" w:rsidR="00845F28" w:rsidRDefault="00000000">
      <w:pPr>
        <w:pStyle w:val="BodyText"/>
        <w:spacing w:before="119" w:line="259" w:lineRule="auto"/>
        <w:ind w:right="354"/>
      </w:pPr>
      <w:r>
        <w:t>After Stalin's death, Nikita Khrushchev stated in 1956 that imperialism and capitalism could coexist</w:t>
      </w:r>
      <w:r>
        <w:rPr>
          <w:spacing w:val="-5"/>
        </w:rPr>
        <w:t xml:space="preserve"> </w:t>
      </w:r>
      <w:r>
        <w:t>without</w:t>
      </w:r>
      <w:r>
        <w:rPr>
          <w:spacing w:val="-7"/>
        </w:rPr>
        <w:t xml:space="preserve"> </w:t>
      </w:r>
      <w:r>
        <w:t>war</w:t>
      </w:r>
      <w:r>
        <w:rPr>
          <w:spacing w:val="-7"/>
        </w:rPr>
        <w:t xml:space="preserve"> </w:t>
      </w:r>
      <w:r>
        <w:t>because</w:t>
      </w:r>
      <w:r>
        <w:rPr>
          <w:spacing w:val="-7"/>
        </w:rPr>
        <w:t xml:space="preserve"> </w:t>
      </w:r>
      <w:r>
        <w:t>the</w:t>
      </w:r>
      <w:r>
        <w:rPr>
          <w:spacing w:val="-6"/>
        </w:rPr>
        <w:t xml:space="preserve"> </w:t>
      </w:r>
      <w:r>
        <w:t>Communist</w:t>
      </w:r>
      <w:r>
        <w:rPr>
          <w:spacing w:val="-5"/>
        </w:rPr>
        <w:t xml:space="preserve"> </w:t>
      </w:r>
      <w:r>
        <w:t>system</w:t>
      </w:r>
      <w:r>
        <w:rPr>
          <w:spacing w:val="-5"/>
        </w:rPr>
        <w:t xml:space="preserve"> </w:t>
      </w:r>
      <w:r>
        <w:t>had</w:t>
      </w:r>
      <w:r>
        <w:rPr>
          <w:spacing w:val="-6"/>
        </w:rPr>
        <w:t xml:space="preserve"> </w:t>
      </w:r>
      <w:r>
        <w:t>become</w:t>
      </w:r>
      <w:r>
        <w:rPr>
          <w:spacing w:val="-6"/>
        </w:rPr>
        <w:t xml:space="preserve"> </w:t>
      </w:r>
      <w:r>
        <w:t>stronger.</w:t>
      </w:r>
      <w:r>
        <w:rPr>
          <w:spacing w:val="-3"/>
        </w:rPr>
        <w:t xml:space="preserve"> </w:t>
      </w:r>
      <w:r>
        <w:t>The</w:t>
      </w:r>
      <w:r>
        <w:rPr>
          <w:spacing w:val="-7"/>
        </w:rPr>
        <w:t xml:space="preserve"> </w:t>
      </w:r>
      <w:r>
        <w:t>Geneva</w:t>
      </w:r>
      <w:r>
        <w:rPr>
          <w:spacing w:val="-7"/>
        </w:rPr>
        <w:t xml:space="preserve"> </w:t>
      </w:r>
      <w:r>
        <w:t>Summit</w:t>
      </w:r>
      <w:r>
        <w:rPr>
          <w:spacing w:val="-5"/>
        </w:rPr>
        <w:t xml:space="preserve"> </w:t>
      </w:r>
      <w:r>
        <w:t>of 1955</w:t>
      </w:r>
      <w:r>
        <w:rPr>
          <w:spacing w:val="-14"/>
        </w:rPr>
        <w:t xml:space="preserve"> </w:t>
      </w:r>
      <w:r>
        <w:t>among</w:t>
      </w:r>
      <w:r>
        <w:rPr>
          <w:spacing w:val="-14"/>
        </w:rPr>
        <w:t xml:space="preserve"> </w:t>
      </w:r>
      <w:r>
        <w:t>Britain,</w:t>
      </w:r>
      <w:r>
        <w:rPr>
          <w:spacing w:val="-13"/>
        </w:rPr>
        <w:t xml:space="preserve"> </w:t>
      </w:r>
      <w:r>
        <w:t>France,</w:t>
      </w:r>
      <w:r>
        <w:rPr>
          <w:spacing w:val="-14"/>
        </w:rPr>
        <w:t xml:space="preserve"> </w:t>
      </w:r>
      <w:r>
        <w:t>the</w:t>
      </w:r>
      <w:r>
        <w:rPr>
          <w:spacing w:val="-13"/>
        </w:rPr>
        <w:t xml:space="preserve"> </w:t>
      </w:r>
      <w:r>
        <w:t>Soviet</w:t>
      </w:r>
      <w:r>
        <w:rPr>
          <w:spacing w:val="-14"/>
        </w:rPr>
        <w:t xml:space="preserve"> </w:t>
      </w:r>
      <w:r>
        <w:t>Union,</w:t>
      </w:r>
      <w:r>
        <w:rPr>
          <w:spacing w:val="-13"/>
        </w:rPr>
        <w:t xml:space="preserve"> </w:t>
      </w:r>
      <w:r>
        <w:t>and</w:t>
      </w:r>
      <w:r>
        <w:rPr>
          <w:spacing w:val="-13"/>
        </w:rPr>
        <w:t xml:space="preserve"> </w:t>
      </w:r>
      <w:r>
        <w:t>the</w:t>
      </w:r>
      <w:r>
        <w:rPr>
          <w:spacing w:val="-15"/>
        </w:rPr>
        <w:t xml:space="preserve"> </w:t>
      </w:r>
      <w:r>
        <w:t>United</w:t>
      </w:r>
      <w:r>
        <w:rPr>
          <w:spacing w:val="-15"/>
        </w:rPr>
        <w:t xml:space="preserve"> </w:t>
      </w:r>
      <w:r>
        <w:t>States,</w:t>
      </w:r>
      <w:r>
        <w:rPr>
          <w:spacing w:val="-13"/>
        </w:rPr>
        <w:t xml:space="preserve"> </w:t>
      </w:r>
      <w:r>
        <w:t>and</w:t>
      </w:r>
      <w:r>
        <w:rPr>
          <w:spacing w:val="-14"/>
        </w:rPr>
        <w:t xml:space="preserve"> </w:t>
      </w:r>
      <w:r>
        <w:t>the</w:t>
      </w:r>
      <w:r>
        <w:rPr>
          <w:spacing w:val="-13"/>
        </w:rPr>
        <w:t xml:space="preserve"> </w:t>
      </w:r>
      <w:r>
        <w:t>Camp</w:t>
      </w:r>
      <w:r>
        <w:rPr>
          <w:spacing w:val="-14"/>
        </w:rPr>
        <w:t xml:space="preserve"> </w:t>
      </w:r>
      <w:r>
        <w:t>David</w:t>
      </w:r>
      <w:r>
        <w:rPr>
          <w:spacing w:val="-13"/>
        </w:rPr>
        <w:t xml:space="preserve"> </w:t>
      </w:r>
      <w:r>
        <w:t>Summit of 1959 between Eisenhower and Khrushchev raised hopes of a more cooperative spirit between East</w:t>
      </w:r>
      <w:r>
        <w:rPr>
          <w:spacing w:val="-1"/>
        </w:rPr>
        <w:t xml:space="preserve"> </w:t>
      </w:r>
      <w:r>
        <w:t>and</w:t>
      </w:r>
      <w:r>
        <w:rPr>
          <w:spacing w:val="-1"/>
        </w:rPr>
        <w:t xml:space="preserve"> </w:t>
      </w:r>
      <w:r>
        <w:t>West. In</w:t>
      </w:r>
      <w:r>
        <w:rPr>
          <w:spacing w:val="-1"/>
        </w:rPr>
        <w:t xml:space="preserve"> </w:t>
      </w:r>
      <w:r>
        <w:t>1963,</w:t>
      </w:r>
      <w:r>
        <w:rPr>
          <w:spacing w:val="-1"/>
        </w:rPr>
        <w:t xml:space="preserve"> </w:t>
      </w:r>
      <w:r>
        <w:t>the</w:t>
      </w:r>
      <w:r>
        <w:rPr>
          <w:spacing w:val="-2"/>
        </w:rPr>
        <w:t xml:space="preserve"> </w:t>
      </w:r>
      <w:r>
        <w:t>United</w:t>
      </w:r>
      <w:r>
        <w:rPr>
          <w:spacing w:val="-2"/>
        </w:rPr>
        <w:t xml:space="preserve"> </w:t>
      </w:r>
      <w:r>
        <w:t>States</w:t>
      </w:r>
      <w:r>
        <w:rPr>
          <w:spacing w:val="-1"/>
        </w:rPr>
        <w:t xml:space="preserve"> </w:t>
      </w:r>
      <w:r>
        <w:t>and</w:t>
      </w:r>
      <w:r>
        <w:rPr>
          <w:spacing w:val="-1"/>
        </w:rPr>
        <w:t xml:space="preserve"> </w:t>
      </w:r>
      <w:r>
        <w:t>the Soviet</w:t>
      </w:r>
      <w:r>
        <w:rPr>
          <w:spacing w:val="-1"/>
        </w:rPr>
        <w:t xml:space="preserve"> </w:t>
      </w:r>
      <w:r>
        <w:t>Union</w:t>
      </w:r>
      <w:r>
        <w:rPr>
          <w:spacing w:val="-1"/>
        </w:rPr>
        <w:t xml:space="preserve"> </w:t>
      </w:r>
      <w:r>
        <w:t>signed</w:t>
      </w:r>
      <w:r>
        <w:rPr>
          <w:spacing w:val="-1"/>
        </w:rPr>
        <w:t xml:space="preserve"> </w:t>
      </w:r>
      <w:r>
        <w:t>some</w:t>
      </w:r>
      <w:r>
        <w:rPr>
          <w:spacing w:val="-2"/>
        </w:rPr>
        <w:t xml:space="preserve"> </w:t>
      </w:r>
      <w:r>
        <w:t>confidence-building agreements, and in 1967, President Lyndon Johnson met with Soviet Prime Minister Aleksei Kosygin in Glassboro, New Jersey. Interspersed with such moves toward cooperation, however, were</w:t>
      </w:r>
      <w:r>
        <w:rPr>
          <w:spacing w:val="-11"/>
        </w:rPr>
        <w:t xml:space="preserve"> </w:t>
      </w:r>
      <w:r>
        <w:t>hostile</w:t>
      </w:r>
      <w:r>
        <w:rPr>
          <w:spacing w:val="-8"/>
        </w:rPr>
        <w:t xml:space="preserve"> </w:t>
      </w:r>
      <w:r>
        <w:t>acts</w:t>
      </w:r>
      <w:r>
        <w:rPr>
          <w:spacing w:val="-9"/>
        </w:rPr>
        <w:t xml:space="preserve"> </w:t>
      </w:r>
      <w:r>
        <w:t>that</w:t>
      </w:r>
      <w:r>
        <w:rPr>
          <w:spacing w:val="-10"/>
        </w:rPr>
        <w:t xml:space="preserve"> </w:t>
      </w:r>
      <w:r>
        <w:t>threatened</w:t>
      </w:r>
      <w:r>
        <w:rPr>
          <w:spacing w:val="-10"/>
        </w:rPr>
        <w:t xml:space="preserve"> </w:t>
      </w:r>
      <w:r>
        <w:t>broader</w:t>
      </w:r>
      <w:r>
        <w:rPr>
          <w:spacing w:val="-8"/>
        </w:rPr>
        <w:t xml:space="preserve"> </w:t>
      </w:r>
      <w:r>
        <w:t>conflict,</w:t>
      </w:r>
      <w:r>
        <w:rPr>
          <w:spacing w:val="-9"/>
        </w:rPr>
        <w:t xml:space="preserve"> </w:t>
      </w:r>
      <w:r>
        <w:t>such</w:t>
      </w:r>
      <w:r>
        <w:rPr>
          <w:spacing w:val="-10"/>
        </w:rPr>
        <w:t xml:space="preserve"> </w:t>
      </w:r>
      <w:r>
        <w:t>as</w:t>
      </w:r>
      <w:r>
        <w:rPr>
          <w:spacing w:val="-9"/>
        </w:rPr>
        <w:t xml:space="preserve"> </w:t>
      </w:r>
      <w:r>
        <w:t>the</w:t>
      </w:r>
      <w:r>
        <w:rPr>
          <w:spacing w:val="-10"/>
        </w:rPr>
        <w:t xml:space="preserve"> </w:t>
      </w:r>
      <w:r>
        <w:t>Cuban</w:t>
      </w:r>
      <w:r>
        <w:rPr>
          <w:spacing w:val="-10"/>
        </w:rPr>
        <w:t xml:space="preserve"> </w:t>
      </w:r>
      <w:r>
        <w:t>missile</w:t>
      </w:r>
      <w:r>
        <w:rPr>
          <w:spacing w:val="-8"/>
        </w:rPr>
        <w:t xml:space="preserve"> </w:t>
      </w:r>
      <w:r>
        <w:t>crisis</w:t>
      </w:r>
      <w:r>
        <w:rPr>
          <w:spacing w:val="-9"/>
        </w:rPr>
        <w:t xml:space="preserve"> </w:t>
      </w:r>
      <w:r>
        <w:t>of</w:t>
      </w:r>
      <w:r>
        <w:rPr>
          <w:spacing w:val="-10"/>
        </w:rPr>
        <w:t xml:space="preserve"> </w:t>
      </w:r>
      <w:r>
        <w:t>October</w:t>
      </w:r>
      <w:r>
        <w:rPr>
          <w:spacing w:val="-10"/>
        </w:rPr>
        <w:t xml:space="preserve"> </w:t>
      </w:r>
      <w:r>
        <w:t>1962 and the Soviet-led invasion of Czechoslovakia of 1968?</w:t>
      </w:r>
    </w:p>
    <w:p w14:paraId="02024CC8" w14:textId="77777777" w:rsidR="00845F28" w:rsidRDefault="00000000">
      <w:pPr>
        <w:pStyle w:val="BodyText"/>
        <w:spacing w:before="119" w:line="259" w:lineRule="auto"/>
        <w:ind w:right="357"/>
      </w:pPr>
      <w:r>
        <w:t>The long rule of Leonid Brezhnev (1964–1982) is now referred to in Russia as the “period of stagnation.”</w:t>
      </w:r>
      <w:r>
        <w:rPr>
          <w:spacing w:val="-8"/>
        </w:rPr>
        <w:t xml:space="preserve"> </w:t>
      </w:r>
      <w:r>
        <w:t>But</w:t>
      </w:r>
      <w:r>
        <w:rPr>
          <w:spacing w:val="-9"/>
        </w:rPr>
        <w:t xml:space="preserve"> </w:t>
      </w:r>
      <w:r>
        <w:t>the</w:t>
      </w:r>
      <w:r>
        <w:rPr>
          <w:spacing w:val="-10"/>
        </w:rPr>
        <w:t xml:space="preserve"> </w:t>
      </w:r>
      <w:r>
        <w:t>Soviet</w:t>
      </w:r>
      <w:r>
        <w:rPr>
          <w:spacing w:val="-9"/>
        </w:rPr>
        <w:t xml:space="preserve"> </w:t>
      </w:r>
      <w:r>
        <w:t>stance</w:t>
      </w:r>
      <w:r>
        <w:rPr>
          <w:spacing w:val="-11"/>
        </w:rPr>
        <w:t xml:space="preserve"> </w:t>
      </w:r>
      <w:r>
        <w:t>toward</w:t>
      </w:r>
      <w:r>
        <w:rPr>
          <w:spacing w:val="-10"/>
        </w:rPr>
        <w:t xml:space="preserve"> </w:t>
      </w:r>
      <w:r>
        <w:t>the</w:t>
      </w:r>
      <w:r>
        <w:rPr>
          <w:spacing w:val="-8"/>
        </w:rPr>
        <w:t xml:space="preserve"> </w:t>
      </w:r>
      <w:r>
        <w:t>United</w:t>
      </w:r>
      <w:r>
        <w:rPr>
          <w:spacing w:val="-10"/>
        </w:rPr>
        <w:t xml:space="preserve"> </w:t>
      </w:r>
      <w:r>
        <w:t>States</w:t>
      </w:r>
      <w:r>
        <w:rPr>
          <w:spacing w:val="-9"/>
        </w:rPr>
        <w:t xml:space="preserve"> </w:t>
      </w:r>
      <w:r>
        <w:t>became</w:t>
      </w:r>
      <w:r>
        <w:rPr>
          <w:spacing w:val="-10"/>
        </w:rPr>
        <w:t xml:space="preserve"> </w:t>
      </w:r>
      <w:r>
        <w:t>less</w:t>
      </w:r>
      <w:r>
        <w:rPr>
          <w:spacing w:val="-10"/>
        </w:rPr>
        <w:t xml:space="preserve"> </w:t>
      </w:r>
      <w:r>
        <w:t>overtly</w:t>
      </w:r>
      <w:r>
        <w:rPr>
          <w:spacing w:val="-14"/>
        </w:rPr>
        <w:t xml:space="preserve"> </w:t>
      </w:r>
      <w:r>
        <w:t>hostile</w:t>
      </w:r>
      <w:r>
        <w:rPr>
          <w:spacing w:val="-11"/>
        </w:rPr>
        <w:t xml:space="preserve"> </w:t>
      </w:r>
      <w:r>
        <w:t>in</w:t>
      </w:r>
      <w:r>
        <w:rPr>
          <w:spacing w:val="-9"/>
        </w:rPr>
        <w:t xml:space="preserve"> </w:t>
      </w:r>
      <w:r>
        <w:t>the</w:t>
      </w:r>
      <w:r>
        <w:rPr>
          <w:spacing w:val="-10"/>
        </w:rPr>
        <w:t xml:space="preserve"> </w:t>
      </w:r>
      <w:r>
        <w:t>early 1970s.</w:t>
      </w:r>
      <w:r>
        <w:rPr>
          <w:spacing w:val="-3"/>
        </w:rPr>
        <w:t xml:space="preserve"> </w:t>
      </w:r>
      <w:r>
        <w:t>Negotiations</w:t>
      </w:r>
      <w:r>
        <w:rPr>
          <w:spacing w:val="-3"/>
        </w:rPr>
        <w:t xml:space="preserve"> </w:t>
      </w:r>
      <w:r>
        <w:t>between</w:t>
      </w:r>
      <w:r>
        <w:rPr>
          <w:spacing w:val="-3"/>
        </w:rPr>
        <w:t xml:space="preserve"> </w:t>
      </w:r>
      <w:r>
        <w:t>the</w:t>
      </w:r>
      <w:r>
        <w:rPr>
          <w:spacing w:val="-2"/>
        </w:rPr>
        <w:t xml:space="preserve"> </w:t>
      </w:r>
      <w:r>
        <w:t>United</w:t>
      </w:r>
      <w:r>
        <w:rPr>
          <w:spacing w:val="-2"/>
        </w:rPr>
        <w:t xml:space="preserve"> </w:t>
      </w:r>
      <w:r>
        <w:t>States</w:t>
      </w:r>
      <w:r>
        <w:rPr>
          <w:spacing w:val="-3"/>
        </w:rPr>
        <w:t xml:space="preserve"> </w:t>
      </w:r>
      <w:r>
        <w:t>and</w:t>
      </w:r>
      <w:r>
        <w:rPr>
          <w:spacing w:val="-1"/>
        </w:rPr>
        <w:t xml:space="preserve"> </w:t>
      </w:r>
      <w:r>
        <w:t>the</w:t>
      </w:r>
      <w:r>
        <w:rPr>
          <w:spacing w:val="-3"/>
        </w:rPr>
        <w:t xml:space="preserve"> </w:t>
      </w:r>
      <w:r>
        <w:t>Soviet</w:t>
      </w:r>
      <w:r>
        <w:rPr>
          <w:spacing w:val="-3"/>
        </w:rPr>
        <w:t xml:space="preserve"> </w:t>
      </w:r>
      <w:r>
        <w:t>Union</w:t>
      </w:r>
      <w:r>
        <w:rPr>
          <w:spacing w:val="-1"/>
        </w:rPr>
        <w:t xml:space="preserve"> </w:t>
      </w:r>
      <w:r>
        <w:t>resulted</w:t>
      </w:r>
      <w:r>
        <w:rPr>
          <w:spacing w:val="-3"/>
        </w:rPr>
        <w:t xml:space="preserve"> </w:t>
      </w:r>
      <w:r>
        <w:t>in</w:t>
      </w:r>
      <w:r>
        <w:rPr>
          <w:spacing w:val="-3"/>
        </w:rPr>
        <w:t xml:space="preserve"> </w:t>
      </w:r>
      <w:r>
        <w:t>summit</w:t>
      </w:r>
      <w:r>
        <w:rPr>
          <w:spacing w:val="-3"/>
        </w:rPr>
        <w:t xml:space="preserve"> </w:t>
      </w:r>
      <w:r>
        <w:t>meetings and</w:t>
      </w:r>
      <w:r>
        <w:rPr>
          <w:spacing w:val="-15"/>
        </w:rPr>
        <w:t xml:space="preserve"> </w:t>
      </w:r>
      <w:r>
        <w:t>the</w:t>
      </w:r>
      <w:r>
        <w:rPr>
          <w:spacing w:val="-15"/>
        </w:rPr>
        <w:t xml:space="preserve"> </w:t>
      </w:r>
      <w:r>
        <w:t>signing</w:t>
      </w:r>
      <w:r>
        <w:rPr>
          <w:spacing w:val="-15"/>
        </w:rPr>
        <w:t xml:space="preserve"> </w:t>
      </w:r>
      <w:r>
        <w:t>of</w:t>
      </w:r>
      <w:r>
        <w:rPr>
          <w:spacing w:val="-15"/>
        </w:rPr>
        <w:t xml:space="preserve"> </w:t>
      </w:r>
      <w:r>
        <w:t>strategic</w:t>
      </w:r>
      <w:r>
        <w:rPr>
          <w:spacing w:val="-15"/>
        </w:rPr>
        <w:t xml:space="preserve"> </w:t>
      </w:r>
      <w:r>
        <w:t>arms</w:t>
      </w:r>
      <w:r>
        <w:rPr>
          <w:spacing w:val="-15"/>
        </w:rPr>
        <w:t xml:space="preserve"> </w:t>
      </w:r>
      <w:r>
        <w:t>limitation</w:t>
      </w:r>
      <w:r>
        <w:rPr>
          <w:spacing w:val="-15"/>
        </w:rPr>
        <w:t xml:space="preserve"> </w:t>
      </w:r>
      <w:r>
        <w:t>agreements.</w:t>
      </w:r>
      <w:r>
        <w:rPr>
          <w:spacing w:val="-15"/>
        </w:rPr>
        <w:t xml:space="preserve"> </w:t>
      </w:r>
      <w:r>
        <w:t>Brezhnev</w:t>
      </w:r>
      <w:r>
        <w:rPr>
          <w:spacing w:val="-15"/>
        </w:rPr>
        <w:t xml:space="preserve"> </w:t>
      </w:r>
      <w:r>
        <w:t>proclaimed</w:t>
      </w:r>
      <w:r>
        <w:rPr>
          <w:spacing w:val="-15"/>
        </w:rPr>
        <w:t xml:space="preserve"> </w:t>
      </w:r>
      <w:r>
        <w:t>in</w:t>
      </w:r>
      <w:r>
        <w:rPr>
          <w:spacing w:val="-15"/>
        </w:rPr>
        <w:t xml:space="preserve"> </w:t>
      </w:r>
      <w:r>
        <w:t>1973</w:t>
      </w:r>
      <w:r>
        <w:rPr>
          <w:spacing w:val="-15"/>
        </w:rPr>
        <w:t xml:space="preserve"> </w:t>
      </w:r>
      <w:r>
        <w:t>that</w:t>
      </w:r>
      <w:r>
        <w:rPr>
          <w:spacing w:val="-15"/>
        </w:rPr>
        <w:t xml:space="preserve"> </w:t>
      </w:r>
      <w:r>
        <w:t>peaceful coexistence</w:t>
      </w:r>
      <w:r>
        <w:rPr>
          <w:spacing w:val="-8"/>
        </w:rPr>
        <w:t xml:space="preserve"> </w:t>
      </w:r>
      <w:r>
        <w:t>was</w:t>
      </w:r>
      <w:r>
        <w:rPr>
          <w:spacing w:val="-7"/>
        </w:rPr>
        <w:t xml:space="preserve"> </w:t>
      </w:r>
      <w:r>
        <w:t>the</w:t>
      </w:r>
      <w:r>
        <w:rPr>
          <w:spacing w:val="-7"/>
        </w:rPr>
        <w:t xml:space="preserve"> </w:t>
      </w:r>
      <w:r>
        <w:t>normal,</w:t>
      </w:r>
      <w:r>
        <w:rPr>
          <w:spacing w:val="-7"/>
        </w:rPr>
        <w:t xml:space="preserve"> </w:t>
      </w:r>
      <w:r>
        <w:t>permanent,</w:t>
      </w:r>
      <w:r>
        <w:rPr>
          <w:spacing w:val="-6"/>
        </w:rPr>
        <w:t xml:space="preserve"> </w:t>
      </w:r>
      <w:r>
        <w:t>and</w:t>
      </w:r>
      <w:r>
        <w:rPr>
          <w:spacing w:val="-7"/>
        </w:rPr>
        <w:t xml:space="preserve"> </w:t>
      </w:r>
      <w:r>
        <w:t>irreversible</w:t>
      </w:r>
      <w:r>
        <w:rPr>
          <w:spacing w:val="-7"/>
        </w:rPr>
        <w:t xml:space="preserve"> </w:t>
      </w:r>
      <w:r>
        <w:t>state</w:t>
      </w:r>
      <w:r>
        <w:rPr>
          <w:spacing w:val="-8"/>
        </w:rPr>
        <w:t xml:space="preserve"> </w:t>
      </w:r>
      <w:r>
        <w:t>of</w:t>
      </w:r>
      <w:r>
        <w:rPr>
          <w:spacing w:val="-8"/>
        </w:rPr>
        <w:t xml:space="preserve"> </w:t>
      </w:r>
      <w:r>
        <w:t>relations</w:t>
      </w:r>
      <w:r>
        <w:rPr>
          <w:spacing w:val="-6"/>
        </w:rPr>
        <w:t xml:space="preserve"> </w:t>
      </w:r>
      <w:r>
        <w:t>between</w:t>
      </w:r>
      <w:r>
        <w:rPr>
          <w:spacing w:val="-7"/>
        </w:rPr>
        <w:t xml:space="preserve"> </w:t>
      </w:r>
      <w:r>
        <w:t>imperialist</w:t>
      </w:r>
      <w:r>
        <w:rPr>
          <w:spacing w:val="-6"/>
        </w:rPr>
        <w:t xml:space="preserve"> </w:t>
      </w:r>
      <w:r>
        <w:t>and Communist countries,</w:t>
      </w:r>
      <w:r>
        <w:rPr>
          <w:spacing w:val="-1"/>
        </w:rPr>
        <w:t xml:space="preserve"> </w:t>
      </w:r>
      <w:r>
        <w:t>although</w:t>
      </w:r>
      <w:r>
        <w:rPr>
          <w:spacing w:val="-1"/>
        </w:rPr>
        <w:t xml:space="preserve"> </w:t>
      </w:r>
      <w:r>
        <w:t>he</w:t>
      </w:r>
      <w:r>
        <w:rPr>
          <w:spacing w:val="-2"/>
        </w:rPr>
        <w:t xml:space="preserve"> </w:t>
      </w:r>
      <w:r>
        <w:t>warned</w:t>
      </w:r>
      <w:r>
        <w:rPr>
          <w:spacing w:val="-1"/>
        </w:rPr>
        <w:t xml:space="preserve"> </w:t>
      </w:r>
      <w:r>
        <w:t>that</w:t>
      </w:r>
      <w:r>
        <w:rPr>
          <w:spacing w:val="-1"/>
        </w:rPr>
        <w:t xml:space="preserve"> </w:t>
      </w:r>
      <w:r>
        <w:t>conflict</w:t>
      </w:r>
      <w:r>
        <w:rPr>
          <w:spacing w:val="-1"/>
        </w:rPr>
        <w:t xml:space="preserve"> </w:t>
      </w:r>
      <w:r>
        <w:t>might</w:t>
      </w:r>
      <w:r>
        <w:rPr>
          <w:spacing w:val="-1"/>
        </w:rPr>
        <w:t xml:space="preserve"> </w:t>
      </w:r>
      <w:r>
        <w:t>continue</w:t>
      </w:r>
      <w:r>
        <w:rPr>
          <w:spacing w:val="-2"/>
        </w:rPr>
        <w:t xml:space="preserve"> </w:t>
      </w:r>
      <w:r>
        <w:t>in</w:t>
      </w:r>
      <w:r>
        <w:rPr>
          <w:spacing w:val="-1"/>
        </w:rPr>
        <w:t xml:space="preserve"> </w:t>
      </w:r>
      <w:r>
        <w:t>the</w:t>
      </w:r>
      <w:r>
        <w:rPr>
          <w:spacing w:val="-2"/>
        </w:rPr>
        <w:t xml:space="preserve"> </w:t>
      </w:r>
      <w:r>
        <w:t>Third</w:t>
      </w:r>
      <w:r>
        <w:rPr>
          <w:spacing w:val="-2"/>
        </w:rPr>
        <w:t xml:space="preserve"> </w:t>
      </w:r>
      <w:r>
        <w:t>World. In</w:t>
      </w:r>
      <w:r>
        <w:rPr>
          <w:spacing w:val="-1"/>
        </w:rPr>
        <w:t xml:space="preserve"> </w:t>
      </w:r>
      <w:r>
        <w:t>the late</w:t>
      </w:r>
      <w:r>
        <w:rPr>
          <w:spacing w:val="-6"/>
        </w:rPr>
        <w:t xml:space="preserve"> </w:t>
      </w:r>
      <w:r>
        <w:t>1970s,</w:t>
      </w:r>
      <w:r>
        <w:rPr>
          <w:spacing w:val="-2"/>
        </w:rPr>
        <w:t xml:space="preserve"> </w:t>
      </w:r>
      <w:r>
        <w:t>growing</w:t>
      </w:r>
      <w:r>
        <w:rPr>
          <w:spacing w:val="-5"/>
        </w:rPr>
        <w:t xml:space="preserve"> </w:t>
      </w:r>
      <w:r>
        <w:t>internal</w:t>
      </w:r>
      <w:r>
        <w:rPr>
          <w:spacing w:val="-4"/>
        </w:rPr>
        <w:t xml:space="preserve"> </w:t>
      </w:r>
      <w:r>
        <w:t>repression</w:t>
      </w:r>
      <w:r>
        <w:rPr>
          <w:spacing w:val="-5"/>
        </w:rPr>
        <w:t xml:space="preserve"> </w:t>
      </w:r>
      <w:r>
        <w:t>and</w:t>
      </w:r>
      <w:r>
        <w:rPr>
          <w:spacing w:val="-3"/>
        </w:rPr>
        <w:t xml:space="preserve"> </w:t>
      </w:r>
      <w:r>
        <w:t>the</w:t>
      </w:r>
      <w:r>
        <w:rPr>
          <w:spacing w:val="-5"/>
        </w:rPr>
        <w:t xml:space="preserve"> </w:t>
      </w:r>
      <w:r>
        <w:t>Soviet</w:t>
      </w:r>
      <w:r>
        <w:rPr>
          <w:spacing w:val="-5"/>
        </w:rPr>
        <w:t xml:space="preserve"> </w:t>
      </w:r>
      <w:r>
        <w:t>invasion</w:t>
      </w:r>
      <w:r>
        <w:rPr>
          <w:spacing w:val="-4"/>
        </w:rPr>
        <w:t xml:space="preserve"> </w:t>
      </w:r>
      <w:r>
        <w:t>of</w:t>
      </w:r>
      <w:r>
        <w:rPr>
          <w:spacing w:val="-6"/>
        </w:rPr>
        <w:t xml:space="preserve"> </w:t>
      </w:r>
      <w:r>
        <w:t>Afghanistan</w:t>
      </w:r>
      <w:r>
        <w:rPr>
          <w:spacing w:val="-5"/>
        </w:rPr>
        <w:t xml:space="preserve"> </w:t>
      </w:r>
      <w:r>
        <w:t>led</w:t>
      </w:r>
      <w:r>
        <w:rPr>
          <w:spacing w:val="-5"/>
        </w:rPr>
        <w:t xml:space="preserve"> </w:t>
      </w:r>
      <w:r>
        <w:t>to</w:t>
      </w:r>
      <w:r>
        <w:rPr>
          <w:spacing w:val="-2"/>
        </w:rPr>
        <w:t xml:space="preserve"> </w:t>
      </w:r>
      <w:r>
        <w:t>a</w:t>
      </w:r>
      <w:r>
        <w:rPr>
          <w:spacing w:val="-5"/>
        </w:rPr>
        <w:t xml:space="preserve"> </w:t>
      </w:r>
      <w:r>
        <w:t>renewal</w:t>
      </w:r>
      <w:r>
        <w:rPr>
          <w:spacing w:val="-4"/>
        </w:rPr>
        <w:t xml:space="preserve"> </w:t>
      </w:r>
      <w:r>
        <w:t>of Cold War hostility.</w:t>
      </w:r>
    </w:p>
    <w:p w14:paraId="2D484D3B"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49C7893B" w14:textId="77777777" w:rsidR="00845F28" w:rsidRDefault="00000000">
      <w:pPr>
        <w:pStyle w:val="BodyText"/>
        <w:spacing w:before="74" w:line="259" w:lineRule="auto"/>
        <w:ind w:right="356"/>
      </w:pPr>
      <w:r>
        <w:lastRenderedPageBreak/>
        <w:t>Soviet views of the United States changed once again after Mikhail Gorbachev came to power in early</w:t>
      </w:r>
      <w:r>
        <w:rPr>
          <w:spacing w:val="-15"/>
        </w:rPr>
        <w:t xml:space="preserve"> </w:t>
      </w:r>
      <w:r>
        <w:t>1985.</w:t>
      </w:r>
      <w:r>
        <w:rPr>
          <w:spacing w:val="-15"/>
        </w:rPr>
        <w:t xml:space="preserve"> </w:t>
      </w:r>
      <w:r>
        <w:t>Arms</w:t>
      </w:r>
      <w:r>
        <w:rPr>
          <w:spacing w:val="-15"/>
        </w:rPr>
        <w:t xml:space="preserve"> </w:t>
      </w:r>
      <w:r>
        <w:t>control</w:t>
      </w:r>
      <w:r>
        <w:rPr>
          <w:spacing w:val="-14"/>
        </w:rPr>
        <w:t xml:space="preserve"> </w:t>
      </w:r>
      <w:r>
        <w:t>negotiations</w:t>
      </w:r>
      <w:r>
        <w:rPr>
          <w:spacing w:val="-14"/>
        </w:rPr>
        <w:t xml:space="preserve"> </w:t>
      </w:r>
      <w:r>
        <w:t>were</w:t>
      </w:r>
      <w:r>
        <w:rPr>
          <w:spacing w:val="-14"/>
        </w:rPr>
        <w:t xml:space="preserve"> </w:t>
      </w:r>
      <w:r>
        <w:t>renewed,</w:t>
      </w:r>
      <w:r>
        <w:rPr>
          <w:spacing w:val="-14"/>
        </w:rPr>
        <w:t xml:space="preserve"> </w:t>
      </w:r>
      <w:r>
        <w:t>and</w:t>
      </w:r>
      <w:r>
        <w:rPr>
          <w:spacing w:val="-14"/>
        </w:rPr>
        <w:t xml:space="preserve"> </w:t>
      </w:r>
      <w:r>
        <w:t>President</w:t>
      </w:r>
      <w:r>
        <w:rPr>
          <w:spacing w:val="-14"/>
        </w:rPr>
        <w:t xml:space="preserve"> </w:t>
      </w:r>
      <w:r>
        <w:t>Reagan</w:t>
      </w:r>
      <w:r>
        <w:rPr>
          <w:spacing w:val="-14"/>
        </w:rPr>
        <w:t xml:space="preserve"> </w:t>
      </w:r>
      <w:r>
        <w:t>undertook</w:t>
      </w:r>
      <w:r>
        <w:rPr>
          <w:spacing w:val="-15"/>
        </w:rPr>
        <w:t xml:space="preserve"> </w:t>
      </w:r>
      <w:r>
        <w:t>a</w:t>
      </w:r>
      <w:r>
        <w:rPr>
          <w:spacing w:val="-15"/>
        </w:rPr>
        <w:t xml:space="preserve"> </w:t>
      </w:r>
      <w:r>
        <w:t>new</w:t>
      </w:r>
      <w:r>
        <w:rPr>
          <w:spacing w:val="-15"/>
        </w:rPr>
        <w:t xml:space="preserve"> </w:t>
      </w:r>
      <w:r>
        <w:t>series of</w:t>
      </w:r>
      <w:r>
        <w:rPr>
          <w:spacing w:val="-15"/>
        </w:rPr>
        <w:t xml:space="preserve"> </w:t>
      </w:r>
      <w:r>
        <w:t>summit</w:t>
      </w:r>
      <w:r>
        <w:rPr>
          <w:spacing w:val="-15"/>
        </w:rPr>
        <w:t xml:space="preserve"> </w:t>
      </w:r>
      <w:r>
        <w:t>meetings</w:t>
      </w:r>
      <w:r>
        <w:rPr>
          <w:spacing w:val="-15"/>
        </w:rPr>
        <w:t xml:space="preserve"> </w:t>
      </w:r>
      <w:r>
        <w:t>with</w:t>
      </w:r>
      <w:r>
        <w:rPr>
          <w:spacing w:val="-15"/>
        </w:rPr>
        <w:t xml:space="preserve"> </w:t>
      </w:r>
      <w:r>
        <w:t>Gorbachev</w:t>
      </w:r>
      <w:r>
        <w:rPr>
          <w:spacing w:val="-15"/>
        </w:rPr>
        <w:t xml:space="preserve"> </w:t>
      </w:r>
      <w:r>
        <w:t>that</w:t>
      </w:r>
      <w:r>
        <w:rPr>
          <w:spacing w:val="-15"/>
        </w:rPr>
        <w:t xml:space="preserve"> </w:t>
      </w:r>
      <w:r>
        <w:t>led</w:t>
      </w:r>
      <w:r>
        <w:rPr>
          <w:spacing w:val="-15"/>
        </w:rPr>
        <w:t xml:space="preserve"> </w:t>
      </w:r>
      <w:r>
        <w:t>to</w:t>
      </w:r>
      <w:r>
        <w:rPr>
          <w:spacing w:val="-15"/>
        </w:rPr>
        <w:t xml:space="preserve"> </w:t>
      </w:r>
      <w:r>
        <w:t>arms</w:t>
      </w:r>
      <w:r>
        <w:rPr>
          <w:spacing w:val="-15"/>
        </w:rPr>
        <w:t xml:space="preserve"> </w:t>
      </w:r>
      <w:r>
        <w:t>reductions</w:t>
      </w:r>
      <w:r>
        <w:rPr>
          <w:spacing w:val="-15"/>
        </w:rPr>
        <w:t xml:space="preserve"> </w:t>
      </w:r>
      <w:r>
        <w:t>and</w:t>
      </w:r>
      <w:r>
        <w:rPr>
          <w:spacing w:val="-15"/>
        </w:rPr>
        <w:t xml:space="preserve"> </w:t>
      </w:r>
      <w:r>
        <w:t>facilitated</w:t>
      </w:r>
      <w:r>
        <w:rPr>
          <w:spacing w:val="-15"/>
        </w:rPr>
        <w:t xml:space="preserve"> </w:t>
      </w:r>
      <w:r>
        <w:t>a</w:t>
      </w:r>
      <w:r>
        <w:rPr>
          <w:spacing w:val="-15"/>
        </w:rPr>
        <w:t xml:space="preserve"> </w:t>
      </w:r>
      <w:r>
        <w:t>growing</w:t>
      </w:r>
      <w:r>
        <w:rPr>
          <w:spacing w:val="-15"/>
        </w:rPr>
        <w:t xml:space="preserve"> </w:t>
      </w:r>
      <w:r>
        <w:t>sympathy even</w:t>
      </w:r>
      <w:r>
        <w:rPr>
          <w:spacing w:val="-1"/>
        </w:rPr>
        <w:t xml:space="preserve"> </w:t>
      </w:r>
      <w:r>
        <w:t>among</w:t>
      </w:r>
      <w:r>
        <w:rPr>
          <w:spacing w:val="-4"/>
        </w:rPr>
        <w:t xml:space="preserve"> </w:t>
      </w:r>
      <w:r>
        <w:t>Communist</w:t>
      </w:r>
      <w:r>
        <w:rPr>
          <w:spacing w:val="-5"/>
        </w:rPr>
        <w:t xml:space="preserve"> </w:t>
      </w:r>
      <w:r>
        <w:t>leaders</w:t>
      </w:r>
      <w:r>
        <w:rPr>
          <w:spacing w:val="-2"/>
        </w:rPr>
        <w:t xml:space="preserve"> </w:t>
      </w:r>
      <w:r>
        <w:t>for</w:t>
      </w:r>
      <w:r>
        <w:rPr>
          <w:spacing w:val="-3"/>
        </w:rPr>
        <w:t xml:space="preserve"> </w:t>
      </w:r>
      <w:r>
        <w:t>more</w:t>
      </w:r>
      <w:r>
        <w:rPr>
          <w:spacing w:val="-3"/>
        </w:rPr>
        <w:t xml:space="preserve"> </w:t>
      </w:r>
      <w:r>
        <w:t>cooperation</w:t>
      </w:r>
      <w:r>
        <w:rPr>
          <w:spacing w:val="-1"/>
        </w:rPr>
        <w:t xml:space="preserve"> </w:t>
      </w:r>
      <w:r>
        <w:t>and</w:t>
      </w:r>
      <w:r>
        <w:rPr>
          <w:spacing w:val="-1"/>
        </w:rPr>
        <w:t xml:space="preserve"> </w:t>
      </w:r>
      <w:r>
        <w:t>the</w:t>
      </w:r>
      <w:r>
        <w:rPr>
          <w:spacing w:val="-2"/>
        </w:rPr>
        <w:t xml:space="preserve"> </w:t>
      </w:r>
      <w:r>
        <w:t>rejection</w:t>
      </w:r>
      <w:r>
        <w:rPr>
          <w:spacing w:val="-1"/>
        </w:rPr>
        <w:t xml:space="preserve"> </w:t>
      </w:r>
      <w:r>
        <w:t>of</w:t>
      </w:r>
      <w:r>
        <w:rPr>
          <w:spacing w:val="-3"/>
        </w:rPr>
        <w:t xml:space="preserve"> </w:t>
      </w:r>
      <w:r>
        <w:t>a</w:t>
      </w:r>
      <w:r>
        <w:rPr>
          <w:spacing w:val="-3"/>
        </w:rPr>
        <w:t xml:space="preserve"> </w:t>
      </w:r>
      <w:r>
        <w:t>class-based,</w:t>
      </w:r>
      <w:r>
        <w:rPr>
          <w:spacing w:val="-1"/>
        </w:rPr>
        <w:t xml:space="preserve"> </w:t>
      </w:r>
      <w:r>
        <w:t>conflict- oriented view of the world.</w:t>
      </w:r>
    </w:p>
    <w:p w14:paraId="06E88124" w14:textId="77777777" w:rsidR="00845F28" w:rsidRDefault="00000000">
      <w:pPr>
        <w:pStyle w:val="BodyText"/>
        <w:spacing w:before="118" w:line="259" w:lineRule="auto"/>
        <w:ind w:right="359"/>
      </w:pPr>
      <w:r>
        <w:t>With President Yeltsin's recognition of independence for the other republics of the former USSR and</w:t>
      </w:r>
      <w:r>
        <w:rPr>
          <w:spacing w:val="-6"/>
        </w:rPr>
        <w:t xml:space="preserve"> </w:t>
      </w:r>
      <w:r>
        <w:t>his</w:t>
      </w:r>
      <w:r>
        <w:rPr>
          <w:spacing w:val="-5"/>
        </w:rPr>
        <w:t xml:space="preserve"> </w:t>
      </w:r>
      <w:r>
        <w:t>launching</w:t>
      </w:r>
      <w:r>
        <w:rPr>
          <w:spacing w:val="-8"/>
        </w:rPr>
        <w:t xml:space="preserve"> </w:t>
      </w:r>
      <w:r>
        <w:t>of</w:t>
      </w:r>
      <w:r>
        <w:rPr>
          <w:spacing w:val="-7"/>
        </w:rPr>
        <w:t xml:space="preserve"> </w:t>
      </w:r>
      <w:r>
        <w:t>a</w:t>
      </w:r>
      <w:r>
        <w:rPr>
          <w:spacing w:val="-7"/>
        </w:rPr>
        <w:t xml:space="preserve"> </w:t>
      </w:r>
      <w:r>
        <w:t>full-</w:t>
      </w:r>
      <w:r>
        <w:rPr>
          <w:spacing w:val="-7"/>
        </w:rPr>
        <w:t xml:space="preserve"> </w:t>
      </w:r>
      <w:r>
        <w:t>scale</w:t>
      </w:r>
      <w:r>
        <w:rPr>
          <w:spacing w:val="-6"/>
        </w:rPr>
        <w:t xml:space="preserve"> </w:t>
      </w:r>
      <w:r>
        <w:t>economic</w:t>
      </w:r>
      <w:r>
        <w:rPr>
          <w:spacing w:val="-7"/>
        </w:rPr>
        <w:t xml:space="preserve"> </w:t>
      </w:r>
      <w:r>
        <w:t>reform</w:t>
      </w:r>
      <w:r>
        <w:rPr>
          <w:spacing w:val="-3"/>
        </w:rPr>
        <w:t xml:space="preserve"> </w:t>
      </w:r>
      <w:r>
        <w:t>program</w:t>
      </w:r>
      <w:r>
        <w:rPr>
          <w:spacing w:val="-5"/>
        </w:rPr>
        <w:t xml:space="preserve"> </w:t>
      </w:r>
      <w:r>
        <w:t>designed</w:t>
      </w:r>
      <w:r>
        <w:rPr>
          <w:spacing w:val="-6"/>
        </w:rPr>
        <w:t xml:space="preserve"> </w:t>
      </w:r>
      <w:r>
        <w:t>to</w:t>
      </w:r>
      <w:r>
        <w:rPr>
          <w:spacing w:val="-5"/>
        </w:rPr>
        <w:t xml:space="preserve"> </w:t>
      </w:r>
      <w:r>
        <w:t>create</w:t>
      </w:r>
      <w:r>
        <w:rPr>
          <w:spacing w:val="-6"/>
        </w:rPr>
        <w:t xml:space="preserve"> </w:t>
      </w:r>
      <w:r>
        <w:t>a</w:t>
      </w:r>
      <w:r>
        <w:rPr>
          <w:spacing w:val="-7"/>
        </w:rPr>
        <w:t xml:space="preserve"> </w:t>
      </w:r>
      <w:r>
        <w:t>market</w:t>
      </w:r>
      <w:r>
        <w:rPr>
          <w:spacing w:val="-3"/>
        </w:rPr>
        <w:t xml:space="preserve"> </w:t>
      </w:r>
      <w:r>
        <w:t>economy, Russia was pledged at last to overcoming both the imperial and the ideological legacies of the Soviet Union.</w:t>
      </w:r>
    </w:p>
    <w:p w14:paraId="20AEFA5A" w14:textId="77777777" w:rsidR="00845F28" w:rsidRDefault="00000000">
      <w:pPr>
        <w:spacing w:before="121"/>
        <w:rPr>
          <w:i/>
          <w:sz w:val="24"/>
        </w:rPr>
      </w:pPr>
      <w:hyperlink r:id="rId160">
        <w:r>
          <w:rPr>
            <w:i/>
            <w:spacing w:val="-2"/>
            <w:sz w:val="24"/>
          </w:rPr>
          <w:t>https://jfk.artifacts.archives.gov/internal/media/dispatcher/2737/preview</w:t>
        </w:r>
      </w:hyperlink>
    </w:p>
    <w:p w14:paraId="73C711FA" w14:textId="77777777" w:rsidR="00845F28" w:rsidRDefault="00000000">
      <w:pPr>
        <w:pStyle w:val="BodyText"/>
        <w:spacing w:before="142" w:line="259" w:lineRule="auto"/>
        <w:ind w:right="357"/>
      </w:pPr>
      <w:r>
        <w:t>Khrushchev</w:t>
      </w:r>
      <w:r>
        <w:rPr>
          <w:spacing w:val="-3"/>
        </w:rPr>
        <w:t xml:space="preserve"> </w:t>
      </w:r>
      <w:r>
        <w:t>and</w:t>
      </w:r>
      <w:r>
        <w:rPr>
          <w:spacing w:val="-5"/>
        </w:rPr>
        <w:t xml:space="preserve"> </w:t>
      </w:r>
      <w:r>
        <w:t>JFK</w:t>
      </w:r>
      <w:r>
        <w:rPr>
          <w:spacing w:val="-3"/>
        </w:rPr>
        <w:t xml:space="preserve"> </w:t>
      </w:r>
      <w:r>
        <w:t>met</w:t>
      </w:r>
      <w:r>
        <w:rPr>
          <w:spacing w:val="-3"/>
        </w:rPr>
        <w:t xml:space="preserve"> </w:t>
      </w:r>
      <w:r>
        <w:t>twice</w:t>
      </w:r>
      <w:r>
        <w:rPr>
          <w:spacing w:val="-6"/>
        </w:rPr>
        <w:t xml:space="preserve"> </w:t>
      </w:r>
      <w:r>
        <w:t>during</w:t>
      </w:r>
      <w:r>
        <w:rPr>
          <w:spacing w:val="-5"/>
        </w:rPr>
        <w:t xml:space="preserve"> </w:t>
      </w:r>
      <w:r>
        <w:t>the</w:t>
      </w:r>
      <w:r>
        <w:rPr>
          <w:spacing w:val="-5"/>
        </w:rPr>
        <w:t xml:space="preserve"> </w:t>
      </w:r>
      <w:r>
        <w:t>Cold</w:t>
      </w:r>
      <w:r>
        <w:rPr>
          <w:spacing w:val="-4"/>
        </w:rPr>
        <w:t xml:space="preserve"> </w:t>
      </w:r>
      <w:r>
        <w:t>War.</w:t>
      </w:r>
      <w:r>
        <w:rPr>
          <w:spacing w:val="-6"/>
        </w:rPr>
        <w:t xml:space="preserve"> </w:t>
      </w:r>
      <w:r>
        <w:t>The</w:t>
      </w:r>
      <w:r>
        <w:rPr>
          <w:spacing w:val="-6"/>
        </w:rPr>
        <w:t xml:space="preserve"> </w:t>
      </w:r>
      <w:r>
        <w:t>first</w:t>
      </w:r>
      <w:r>
        <w:rPr>
          <w:spacing w:val="-4"/>
        </w:rPr>
        <w:t xml:space="preserve"> </w:t>
      </w:r>
      <w:r>
        <w:t>meeting</w:t>
      </w:r>
      <w:r>
        <w:rPr>
          <w:spacing w:val="-7"/>
        </w:rPr>
        <w:t xml:space="preserve"> </w:t>
      </w:r>
      <w:r>
        <w:t>was</w:t>
      </w:r>
      <w:r>
        <w:rPr>
          <w:spacing w:val="-2"/>
        </w:rPr>
        <w:t xml:space="preserve"> </w:t>
      </w:r>
      <w:r>
        <w:t>held</w:t>
      </w:r>
      <w:r>
        <w:rPr>
          <w:spacing w:val="-4"/>
        </w:rPr>
        <w:t xml:space="preserve"> </w:t>
      </w:r>
      <w:r>
        <w:t>on</w:t>
      </w:r>
      <w:r>
        <w:rPr>
          <w:spacing w:val="-5"/>
        </w:rPr>
        <w:t xml:space="preserve"> </w:t>
      </w:r>
      <w:r>
        <w:t>June</w:t>
      </w:r>
      <w:r>
        <w:rPr>
          <w:spacing w:val="-6"/>
        </w:rPr>
        <w:t xml:space="preserve"> </w:t>
      </w:r>
      <w:r>
        <w:t>4, 1961, in Vienna, Austria, where the leaders of the two superpowers discussed numerous issues in the relationship between their countries. The second meeting was during the Cuban Missile Crisis in October 1962, when Kennedy</w:t>
      </w:r>
      <w:r>
        <w:rPr>
          <w:spacing w:val="-1"/>
        </w:rPr>
        <w:t xml:space="preserve"> </w:t>
      </w:r>
      <w:r>
        <w:t>and Khrushchev engaged in tense negotiations over the placement of Soviet ballistic missiles in Cuba.</w:t>
      </w:r>
    </w:p>
    <w:p w14:paraId="3709A85F" w14:textId="77777777" w:rsidR="00845F28" w:rsidRDefault="00000000">
      <w:pPr>
        <w:pStyle w:val="BodyText"/>
        <w:spacing w:before="118" w:line="261" w:lineRule="auto"/>
        <w:ind w:right="357"/>
      </w:pPr>
      <w:r>
        <w:t xml:space="preserve">Just six weeks after </w:t>
      </w:r>
      <w:hyperlink r:id="rId161">
        <w:r>
          <w:t>John F. Kennedy’s</w:t>
        </w:r>
      </w:hyperlink>
      <w:r>
        <w:t xml:space="preserve"> botched </w:t>
      </w:r>
      <w:hyperlink r:id="rId162">
        <w:r>
          <w:t>Bay of Pigs invasion</w:t>
        </w:r>
      </w:hyperlink>
      <w:r>
        <w:t>, the U.S. president hurtled head-first</w:t>
      </w:r>
      <w:r>
        <w:rPr>
          <w:spacing w:val="-3"/>
        </w:rPr>
        <w:t xml:space="preserve"> </w:t>
      </w:r>
      <w:r>
        <w:t>into</w:t>
      </w:r>
      <w:r>
        <w:rPr>
          <w:spacing w:val="-1"/>
        </w:rPr>
        <w:t xml:space="preserve"> </w:t>
      </w:r>
      <w:r>
        <w:t>another</w:t>
      </w:r>
      <w:r>
        <w:rPr>
          <w:spacing w:val="-1"/>
        </w:rPr>
        <w:t xml:space="preserve"> </w:t>
      </w:r>
      <w:r>
        <w:t>disaster: his</w:t>
      </w:r>
      <w:r>
        <w:rPr>
          <w:spacing w:val="-1"/>
        </w:rPr>
        <w:t xml:space="preserve"> </w:t>
      </w:r>
      <w:r>
        <w:t>first</w:t>
      </w:r>
      <w:r>
        <w:rPr>
          <w:spacing w:val="-1"/>
        </w:rPr>
        <w:t xml:space="preserve"> </w:t>
      </w:r>
      <w:r>
        <w:t>and only</w:t>
      </w:r>
      <w:r>
        <w:rPr>
          <w:spacing w:val="-9"/>
        </w:rPr>
        <w:t xml:space="preserve"> </w:t>
      </w:r>
      <w:r>
        <w:t>summit</w:t>
      </w:r>
      <w:r>
        <w:rPr>
          <w:spacing w:val="-1"/>
        </w:rPr>
        <w:t xml:space="preserve"> </w:t>
      </w:r>
      <w:r>
        <w:t>with</w:t>
      </w:r>
      <w:r>
        <w:rPr>
          <w:spacing w:val="-2"/>
        </w:rPr>
        <w:t xml:space="preserve"> </w:t>
      </w:r>
      <w:r>
        <w:t>Soviet</w:t>
      </w:r>
      <w:r>
        <w:rPr>
          <w:spacing w:val="-4"/>
        </w:rPr>
        <w:t xml:space="preserve"> </w:t>
      </w:r>
      <w:r>
        <w:t>Premier</w:t>
      </w:r>
      <w:r>
        <w:rPr>
          <w:spacing w:val="1"/>
        </w:rPr>
        <w:t xml:space="preserve"> </w:t>
      </w:r>
      <w:hyperlink r:id="rId163">
        <w:r>
          <w:t>Nikita</w:t>
        </w:r>
        <w:r>
          <w:rPr>
            <w:spacing w:val="-1"/>
          </w:rPr>
          <w:t xml:space="preserve"> </w:t>
        </w:r>
        <w:r>
          <w:rPr>
            <w:spacing w:val="-2"/>
          </w:rPr>
          <w:t>Khrushchev.</w:t>
        </w:r>
      </w:hyperlink>
    </w:p>
    <w:p w14:paraId="088D046E" w14:textId="77777777" w:rsidR="00845F28" w:rsidRDefault="00000000">
      <w:pPr>
        <w:pStyle w:val="BodyText"/>
        <w:spacing w:before="116"/>
      </w:pPr>
      <w:r>
        <w:t>“Worst</w:t>
      </w:r>
      <w:r>
        <w:rPr>
          <w:spacing w:val="-3"/>
        </w:rPr>
        <w:t xml:space="preserve"> </w:t>
      </w:r>
      <w:r>
        <w:t>thing</w:t>
      </w:r>
      <w:r>
        <w:rPr>
          <w:spacing w:val="-2"/>
        </w:rPr>
        <w:t xml:space="preserve"> </w:t>
      </w:r>
      <w:r>
        <w:t>in my</w:t>
      </w:r>
      <w:r>
        <w:rPr>
          <w:spacing w:val="-5"/>
        </w:rPr>
        <w:t xml:space="preserve"> </w:t>
      </w:r>
      <w:r>
        <w:t>life,”</w:t>
      </w:r>
      <w:r>
        <w:rPr>
          <w:spacing w:val="1"/>
        </w:rPr>
        <w:t xml:space="preserve"> </w:t>
      </w:r>
      <w:r>
        <w:t>Kennedy</w:t>
      </w:r>
      <w:r>
        <w:rPr>
          <w:spacing w:val="-5"/>
        </w:rPr>
        <w:t xml:space="preserve"> </w:t>
      </w:r>
      <w:r>
        <w:t>told a</w:t>
      </w:r>
      <w:r>
        <w:rPr>
          <w:spacing w:val="-1"/>
        </w:rPr>
        <w:t xml:space="preserve"> </w:t>
      </w:r>
      <w:r>
        <w:rPr>
          <w:i/>
        </w:rPr>
        <w:t>New York</w:t>
      </w:r>
      <w:r>
        <w:rPr>
          <w:i/>
          <w:spacing w:val="-1"/>
        </w:rPr>
        <w:t xml:space="preserve"> </w:t>
      </w:r>
      <w:r>
        <w:rPr>
          <w:i/>
        </w:rPr>
        <w:t>Times</w:t>
      </w:r>
      <w:r>
        <w:rPr>
          <w:i/>
          <w:spacing w:val="1"/>
        </w:rPr>
        <w:t xml:space="preserve"> </w:t>
      </w:r>
      <w:r>
        <w:t>reporter. “He</w:t>
      </w:r>
      <w:r>
        <w:rPr>
          <w:spacing w:val="-1"/>
        </w:rPr>
        <w:t xml:space="preserve"> </w:t>
      </w:r>
      <w:r>
        <w:t xml:space="preserve">savaged </w:t>
      </w:r>
      <w:r>
        <w:rPr>
          <w:spacing w:val="-4"/>
        </w:rPr>
        <w:t>me.”</w:t>
      </w:r>
    </w:p>
    <w:p w14:paraId="24EFA11E" w14:textId="77777777" w:rsidR="00845F28" w:rsidRDefault="00000000">
      <w:pPr>
        <w:pStyle w:val="BodyText"/>
        <w:spacing w:before="141" w:line="259" w:lineRule="auto"/>
        <w:ind w:right="356"/>
      </w:pPr>
      <w:r>
        <w:t>According</w:t>
      </w:r>
      <w:r>
        <w:rPr>
          <w:spacing w:val="-7"/>
        </w:rPr>
        <w:t xml:space="preserve"> </w:t>
      </w:r>
      <w:r>
        <w:t>to</w:t>
      </w:r>
      <w:r>
        <w:rPr>
          <w:spacing w:val="-4"/>
        </w:rPr>
        <w:t xml:space="preserve"> </w:t>
      </w:r>
      <w:r>
        <w:t>Richard</w:t>
      </w:r>
      <w:r>
        <w:rPr>
          <w:spacing w:val="-6"/>
        </w:rPr>
        <w:t xml:space="preserve"> </w:t>
      </w:r>
      <w:r>
        <w:t>Reeves,</w:t>
      </w:r>
      <w:r>
        <w:rPr>
          <w:spacing w:val="-5"/>
        </w:rPr>
        <w:t xml:space="preserve"> </w:t>
      </w:r>
      <w:r>
        <w:t>a</w:t>
      </w:r>
      <w:r>
        <w:rPr>
          <w:spacing w:val="-4"/>
        </w:rPr>
        <w:t xml:space="preserve"> </w:t>
      </w:r>
      <w:r>
        <w:t>journalism</w:t>
      </w:r>
      <w:r>
        <w:rPr>
          <w:spacing w:val="-4"/>
        </w:rPr>
        <w:t xml:space="preserve"> </w:t>
      </w:r>
      <w:r>
        <w:t>professor</w:t>
      </w:r>
      <w:r>
        <w:rPr>
          <w:spacing w:val="-5"/>
        </w:rPr>
        <w:t xml:space="preserve"> </w:t>
      </w:r>
      <w:r>
        <w:t>at</w:t>
      </w:r>
      <w:r>
        <w:rPr>
          <w:spacing w:val="-4"/>
        </w:rPr>
        <w:t xml:space="preserve"> </w:t>
      </w:r>
      <w:r>
        <w:t>the</w:t>
      </w:r>
      <w:r>
        <w:rPr>
          <w:spacing w:val="-5"/>
        </w:rPr>
        <w:t xml:space="preserve"> </w:t>
      </w:r>
      <w:r>
        <w:t>University</w:t>
      </w:r>
      <w:r>
        <w:rPr>
          <w:spacing w:val="-7"/>
        </w:rPr>
        <w:t xml:space="preserve"> </w:t>
      </w:r>
      <w:r>
        <w:t>of</w:t>
      </w:r>
      <w:r>
        <w:rPr>
          <w:spacing w:val="-6"/>
        </w:rPr>
        <w:t xml:space="preserve"> </w:t>
      </w:r>
      <w:r>
        <w:t>Southern</w:t>
      </w:r>
      <w:r>
        <w:rPr>
          <w:spacing w:val="-5"/>
        </w:rPr>
        <w:t xml:space="preserve"> </w:t>
      </w:r>
      <w:r>
        <w:t>California</w:t>
      </w:r>
      <w:r>
        <w:rPr>
          <w:spacing w:val="-2"/>
        </w:rPr>
        <w:t xml:space="preserve"> </w:t>
      </w:r>
      <w:r>
        <w:t xml:space="preserve">and author of </w:t>
      </w:r>
      <w:hyperlink r:id="rId164">
        <w:r>
          <w:rPr>
            <w:i/>
          </w:rPr>
          <w:t>President Kennedy: Profile of Power</w:t>
        </w:r>
        <w:r>
          <w:t>,</w:t>
        </w:r>
      </w:hyperlink>
      <w:r>
        <w:t xml:space="preserve"> the main problem was that Kennedy was not properly</w:t>
      </w:r>
      <w:r>
        <w:rPr>
          <w:spacing w:val="-19"/>
        </w:rPr>
        <w:t xml:space="preserve"> </w:t>
      </w:r>
      <w:r>
        <w:t>prepared</w:t>
      </w:r>
      <w:r>
        <w:rPr>
          <w:spacing w:val="-13"/>
        </w:rPr>
        <w:t xml:space="preserve"> </w:t>
      </w:r>
      <w:r>
        <w:t>to</w:t>
      </w:r>
      <w:r>
        <w:rPr>
          <w:spacing w:val="-12"/>
        </w:rPr>
        <w:t xml:space="preserve"> </w:t>
      </w:r>
      <w:r>
        <w:t>take</w:t>
      </w:r>
      <w:r>
        <w:rPr>
          <w:spacing w:val="-11"/>
        </w:rPr>
        <w:t xml:space="preserve"> </w:t>
      </w:r>
      <w:r>
        <w:t>on</w:t>
      </w:r>
      <w:r>
        <w:rPr>
          <w:spacing w:val="-12"/>
        </w:rPr>
        <w:t xml:space="preserve"> </w:t>
      </w:r>
      <w:r>
        <w:t>the</w:t>
      </w:r>
      <w:r>
        <w:rPr>
          <w:spacing w:val="-13"/>
        </w:rPr>
        <w:t xml:space="preserve"> </w:t>
      </w:r>
      <w:r>
        <w:t>more</w:t>
      </w:r>
      <w:r>
        <w:rPr>
          <w:spacing w:val="-11"/>
        </w:rPr>
        <w:t xml:space="preserve"> </w:t>
      </w:r>
      <w:r>
        <w:t>experienced</w:t>
      </w:r>
      <w:r>
        <w:rPr>
          <w:spacing w:val="-10"/>
        </w:rPr>
        <w:t xml:space="preserve"> </w:t>
      </w:r>
      <w:r>
        <w:t>Khrushchev</w:t>
      </w:r>
      <w:r>
        <w:rPr>
          <w:spacing w:val="-10"/>
        </w:rPr>
        <w:t xml:space="preserve"> </w:t>
      </w:r>
      <w:r>
        <w:t>at</w:t>
      </w:r>
      <w:r>
        <w:rPr>
          <w:spacing w:val="-12"/>
        </w:rPr>
        <w:t xml:space="preserve"> </w:t>
      </w:r>
      <w:r>
        <w:t>the</w:t>
      </w:r>
      <w:r>
        <w:rPr>
          <w:spacing w:val="-13"/>
        </w:rPr>
        <w:t xml:space="preserve"> </w:t>
      </w:r>
      <w:r>
        <w:t>June</w:t>
      </w:r>
      <w:r>
        <w:rPr>
          <w:spacing w:val="-13"/>
        </w:rPr>
        <w:t xml:space="preserve"> </w:t>
      </w:r>
      <w:r>
        <w:t>1961</w:t>
      </w:r>
      <w:r>
        <w:rPr>
          <w:spacing w:val="-8"/>
        </w:rPr>
        <w:t xml:space="preserve"> </w:t>
      </w:r>
      <w:r>
        <w:t>summit</w:t>
      </w:r>
      <w:r>
        <w:rPr>
          <w:spacing w:val="-12"/>
        </w:rPr>
        <w:t xml:space="preserve"> </w:t>
      </w:r>
      <w:r>
        <w:t>in</w:t>
      </w:r>
      <w:r>
        <w:rPr>
          <w:spacing w:val="-12"/>
        </w:rPr>
        <w:t xml:space="preserve"> </w:t>
      </w:r>
      <w:r>
        <w:rPr>
          <w:spacing w:val="-2"/>
        </w:rPr>
        <w:t>Vienna.</w:t>
      </w:r>
    </w:p>
    <w:p w14:paraId="1804B55F" w14:textId="77777777" w:rsidR="00845F28" w:rsidRDefault="00000000">
      <w:pPr>
        <w:pStyle w:val="BodyText"/>
        <w:spacing w:before="119" w:line="259" w:lineRule="auto"/>
        <w:ind w:right="357"/>
      </w:pPr>
      <w:r>
        <w:t>“He was the young guy, and he wanted Khrushchev to believe that he was serious,” Reeves says of the 44-year-old, who had been president for fewer than five months. Kennedy knew that Khrushchev likely saw him as a weak military leader for not seeing the Bay of Pigs invasion through, and he wanted to use his signature charisma to change his mind.</w:t>
      </w:r>
    </w:p>
    <w:p w14:paraId="07AEBD34" w14:textId="77777777" w:rsidR="00845F28" w:rsidRDefault="00000000">
      <w:pPr>
        <w:pStyle w:val="BodyText"/>
        <w:spacing w:before="119"/>
      </w:pPr>
      <w:r>
        <w:t>“Khrushchev</w:t>
      </w:r>
      <w:r>
        <w:rPr>
          <w:spacing w:val="-2"/>
        </w:rPr>
        <w:t xml:space="preserve"> </w:t>
      </w:r>
      <w:r>
        <w:t>walked</w:t>
      </w:r>
      <w:r>
        <w:rPr>
          <w:spacing w:val="-1"/>
        </w:rPr>
        <w:t xml:space="preserve"> </w:t>
      </w:r>
      <w:r>
        <w:t>all</w:t>
      </w:r>
      <w:r>
        <w:rPr>
          <w:spacing w:val="-2"/>
        </w:rPr>
        <w:t xml:space="preserve"> </w:t>
      </w:r>
      <w:r>
        <w:t>over</w:t>
      </w:r>
      <w:r>
        <w:rPr>
          <w:spacing w:val="-1"/>
        </w:rPr>
        <w:t xml:space="preserve"> </w:t>
      </w:r>
      <w:r>
        <w:rPr>
          <w:spacing w:val="-2"/>
        </w:rPr>
        <w:t>him.”</w:t>
      </w:r>
    </w:p>
    <w:p w14:paraId="559D3680" w14:textId="77777777" w:rsidR="00845F28" w:rsidRDefault="00000000">
      <w:pPr>
        <w:pStyle w:val="BodyText"/>
        <w:spacing w:before="141" w:line="259" w:lineRule="auto"/>
        <w:ind w:right="362"/>
      </w:pPr>
      <w:r>
        <w:t>Yet despite Kennedy’s desire to be taken seriously, “he really didn’t listen closely to his own advisors,” Reeves says. “He had no real idea how tough it was going to be… He went in there unprepared, and Khrushchev walked all over him.”</w:t>
      </w:r>
    </w:p>
    <w:p w14:paraId="0B40B8B3" w14:textId="77777777" w:rsidR="00845F28" w:rsidRDefault="00000000">
      <w:pPr>
        <w:pStyle w:val="BodyText"/>
        <w:spacing w:before="121" w:line="259" w:lineRule="auto"/>
        <w:ind w:right="357"/>
      </w:pPr>
      <w:r>
        <w:t xml:space="preserve">This man is very inexperienced, even immature,” </w:t>
      </w:r>
      <w:hyperlink r:id="rId165">
        <w:r>
          <w:t>Khrushchev told his interpreter.</w:t>
        </w:r>
      </w:hyperlink>
      <w:r>
        <w:t xml:space="preserve"> “Compared to him, Eisenhower is a man of intelligence and vision.”</w:t>
      </w:r>
    </w:p>
    <w:p w14:paraId="4CFA6998" w14:textId="77777777" w:rsidR="00845F28" w:rsidRDefault="00000000">
      <w:pPr>
        <w:pStyle w:val="Heading8"/>
        <w:spacing w:before="125"/>
      </w:pPr>
      <w:r>
        <w:rPr>
          <w:spacing w:val="-2"/>
        </w:rPr>
        <w:t>REFERENCE:</w:t>
      </w:r>
    </w:p>
    <w:p w14:paraId="3DB1B965" w14:textId="77777777" w:rsidR="00845F28" w:rsidRDefault="00000000">
      <w:pPr>
        <w:spacing w:before="136"/>
        <w:rPr>
          <w:i/>
          <w:sz w:val="24"/>
        </w:rPr>
      </w:pPr>
      <w:hyperlink r:id="rId166">
        <w:r>
          <w:rPr>
            <w:i/>
            <w:spacing w:val="-2"/>
            <w:sz w:val="24"/>
          </w:rPr>
          <w:t>https://www.history.com/news/kennedy-krushchev-vienna-summit-meeting-</w:t>
        </w:r>
        <w:r>
          <w:rPr>
            <w:i/>
            <w:spacing w:val="-4"/>
            <w:sz w:val="24"/>
          </w:rPr>
          <w:t>1961</w:t>
        </w:r>
      </w:hyperlink>
    </w:p>
    <w:p w14:paraId="662234FA" w14:textId="77777777" w:rsidR="00845F28" w:rsidRDefault="00845F28">
      <w:pPr>
        <w:rPr>
          <w:i/>
          <w:sz w:val="24"/>
        </w:rPr>
        <w:sectPr w:rsidR="00845F28">
          <w:pgSz w:w="12240" w:h="15840"/>
          <w:pgMar w:top="1360" w:right="1080" w:bottom="960" w:left="1440" w:header="0" w:footer="779" w:gutter="0"/>
          <w:cols w:space="720"/>
        </w:sectPr>
      </w:pPr>
    </w:p>
    <w:p w14:paraId="49573A21" w14:textId="77777777" w:rsidR="00845F28" w:rsidRDefault="00845F28">
      <w:pPr>
        <w:pStyle w:val="BodyText"/>
        <w:jc w:val="left"/>
        <w:rPr>
          <w:i/>
          <w:sz w:val="40"/>
        </w:rPr>
      </w:pPr>
    </w:p>
    <w:p w14:paraId="325DDFA0" w14:textId="77777777" w:rsidR="00845F28" w:rsidRDefault="00845F28">
      <w:pPr>
        <w:pStyle w:val="BodyText"/>
        <w:jc w:val="left"/>
        <w:rPr>
          <w:i/>
          <w:sz w:val="40"/>
        </w:rPr>
      </w:pPr>
    </w:p>
    <w:p w14:paraId="5658DC95" w14:textId="77777777" w:rsidR="00845F28" w:rsidRDefault="00845F28">
      <w:pPr>
        <w:pStyle w:val="BodyText"/>
        <w:jc w:val="left"/>
        <w:rPr>
          <w:i/>
          <w:sz w:val="40"/>
        </w:rPr>
      </w:pPr>
    </w:p>
    <w:p w14:paraId="2A1329B4" w14:textId="77777777" w:rsidR="00845F28" w:rsidRDefault="00845F28">
      <w:pPr>
        <w:pStyle w:val="BodyText"/>
        <w:jc w:val="left"/>
        <w:rPr>
          <w:i/>
          <w:sz w:val="40"/>
        </w:rPr>
      </w:pPr>
    </w:p>
    <w:p w14:paraId="3C33B59C" w14:textId="77777777" w:rsidR="00845F28" w:rsidRDefault="00845F28">
      <w:pPr>
        <w:pStyle w:val="BodyText"/>
        <w:jc w:val="left"/>
        <w:rPr>
          <w:i/>
          <w:sz w:val="40"/>
        </w:rPr>
      </w:pPr>
    </w:p>
    <w:p w14:paraId="26CAE5A2" w14:textId="77777777" w:rsidR="00845F28" w:rsidRDefault="00845F28">
      <w:pPr>
        <w:pStyle w:val="BodyText"/>
        <w:jc w:val="left"/>
        <w:rPr>
          <w:i/>
          <w:sz w:val="40"/>
        </w:rPr>
      </w:pPr>
    </w:p>
    <w:p w14:paraId="50D84806" w14:textId="77777777" w:rsidR="00845F28" w:rsidRDefault="00845F28">
      <w:pPr>
        <w:pStyle w:val="BodyText"/>
        <w:jc w:val="left"/>
        <w:rPr>
          <w:i/>
          <w:sz w:val="40"/>
        </w:rPr>
      </w:pPr>
    </w:p>
    <w:p w14:paraId="144FF5A9" w14:textId="77777777" w:rsidR="00845F28" w:rsidRDefault="00845F28">
      <w:pPr>
        <w:pStyle w:val="BodyText"/>
        <w:spacing w:before="238"/>
        <w:jc w:val="left"/>
        <w:rPr>
          <w:i/>
          <w:sz w:val="40"/>
        </w:rPr>
      </w:pPr>
    </w:p>
    <w:p w14:paraId="5A9001F3" w14:textId="77777777" w:rsidR="00845F28" w:rsidRDefault="00000000">
      <w:pPr>
        <w:pStyle w:val="Heading1"/>
        <w:ind w:left="6"/>
        <w:jc w:val="center"/>
      </w:pPr>
      <w:bookmarkStart w:id="20" w:name="_bookmark20"/>
      <w:bookmarkEnd w:id="20"/>
      <w:r>
        <w:rPr>
          <w:spacing w:val="-2"/>
        </w:rPr>
        <w:t>TRANSCRIPT</w:t>
      </w:r>
    </w:p>
    <w:p w14:paraId="61A7B1E6" w14:textId="77777777" w:rsidR="00845F28" w:rsidRDefault="00845F28">
      <w:pPr>
        <w:pStyle w:val="BodyText"/>
        <w:spacing w:before="110"/>
        <w:jc w:val="left"/>
        <w:rPr>
          <w:b/>
          <w:sz w:val="40"/>
        </w:rPr>
      </w:pPr>
    </w:p>
    <w:p w14:paraId="7960B099" w14:textId="77777777" w:rsidR="00845F28" w:rsidRDefault="00000000">
      <w:pPr>
        <w:jc w:val="both"/>
        <w:rPr>
          <w:sz w:val="24"/>
        </w:rPr>
      </w:pPr>
      <w:r>
        <w:rPr>
          <w:b/>
          <w:sz w:val="24"/>
        </w:rPr>
        <w:t>ENGLISH</w:t>
      </w:r>
      <w:r>
        <w:rPr>
          <w:b/>
          <w:spacing w:val="-2"/>
          <w:sz w:val="24"/>
        </w:rPr>
        <w:t xml:space="preserve"> </w:t>
      </w:r>
      <w:r>
        <w:rPr>
          <w:b/>
          <w:sz w:val="24"/>
        </w:rPr>
        <w:t>TRANSLATION-WRITER’S</w:t>
      </w:r>
      <w:r>
        <w:rPr>
          <w:b/>
          <w:spacing w:val="-1"/>
          <w:sz w:val="24"/>
        </w:rPr>
        <w:t xml:space="preserve"> </w:t>
      </w:r>
      <w:r>
        <w:rPr>
          <w:b/>
          <w:sz w:val="24"/>
        </w:rPr>
        <w:t>NOTE</w:t>
      </w:r>
      <w:r>
        <w:rPr>
          <w:sz w:val="24"/>
        </w:rPr>
        <w:t>:</w:t>
      </w:r>
      <w:r>
        <w:rPr>
          <w:spacing w:val="-1"/>
          <w:sz w:val="24"/>
        </w:rPr>
        <w:t xml:space="preserve"> </w:t>
      </w:r>
      <w:r>
        <w:rPr>
          <w:sz w:val="24"/>
        </w:rPr>
        <w:t>VERY</w:t>
      </w:r>
      <w:r>
        <w:rPr>
          <w:spacing w:val="1"/>
          <w:sz w:val="24"/>
        </w:rPr>
        <w:t xml:space="preserve"> </w:t>
      </w:r>
      <w:r>
        <w:rPr>
          <w:spacing w:val="-2"/>
          <w:sz w:val="24"/>
        </w:rPr>
        <w:t>IMPORTANT</w:t>
      </w:r>
    </w:p>
    <w:p w14:paraId="0D63DAF1" w14:textId="77777777" w:rsidR="00845F28" w:rsidRDefault="00000000">
      <w:pPr>
        <w:pStyle w:val="BodyText"/>
        <w:spacing w:before="142" w:line="259" w:lineRule="auto"/>
        <w:ind w:right="357"/>
      </w:pPr>
      <w:r>
        <w:t>Flouting</w:t>
      </w:r>
      <w:r>
        <w:rPr>
          <w:spacing w:val="-13"/>
        </w:rPr>
        <w:t xml:space="preserve"> </w:t>
      </w:r>
      <w:r>
        <w:t>generally</w:t>
      </w:r>
      <w:r>
        <w:rPr>
          <w:spacing w:val="-14"/>
        </w:rPr>
        <w:t xml:space="preserve"> </w:t>
      </w:r>
      <w:r>
        <w:t>accepted</w:t>
      </w:r>
      <w:r>
        <w:rPr>
          <w:spacing w:val="-12"/>
        </w:rPr>
        <w:t xml:space="preserve"> </w:t>
      </w:r>
      <w:r>
        <w:t>standards</w:t>
      </w:r>
      <w:r>
        <w:rPr>
          <w:spacing w:val="-13"/>
        </w:rPr>
        <w:t xml:space="preserve"> </w:t>
      </w:r>
      <w:r>
        <w:t>of</w:t>
      </w:r>
      <w:r>
        <w:rPr>
          <w:spacing w:val="-11"/>
        </w:rPr>
        <w:t xml:space="preserve"> </w:t>
      </w:r>
      <w:r>
        <w:t>international</w:t>
      </w:r>
      <w:r>
        <w:rPr>
          <w:spacing w:val="-12"/>
        </w:rPr>
        <w:t xml:space="preserve"> </w:t>
      </w:r>
      <w:r>
        <w:t>relations,</w:t>
      </w:r>
      <w:r>
        <w:rPr>
          <w:spacing w:val="-12"/>
        </w:rPr>
        <w:t xml:space="preserve"> </w:t>
      </w:r>
      <w:r>
        <w:t>the</w:t>
      </w:r>
      <w:r>
        <w:rPr>
          <w:spacing w:val="-13"/>
        </w:rPr>
        <w:t xml:space="preserve"> </w:t>
      </w:r>
      <w:r>
        <w:t>reactionary</w:t>
      </w:r>
      <w:r>
        <w:rPr>
          <w:spacing w:val="-15"/>
        </w:rPr>
        <w:t xml:space="preserve"> </w:t>
      </w:r>
      <w:r>
        <w:t>forces</w:t>
      </w:r>
      <w:r>
        <w:rPr>
          <w:spacing w:val="-10"/>
        </w:rPr>
        <w:t xml:space="preserve"> </w:t>
      </w:r>
      <w:r>
        <w:t>of</w:t>
      </w:r>
      <w:r>
        <w:rPr>
          <w:spacing w:val="-11"/>
        </w:rPr>
        <w:t xml:space="preserve"> </w:t>
      </w:r>
      <w:r>
        <w:t>the</w:t>
      </w:r>
      <w:r>
        <w:rPr>
          <w:spacing w:val="-13"/>
        </w:rPr>
        <w:t xml:space="preserve"> </w:t>
      </w:r>
      <w:r>
        <w:t>USA, from</w:t>
      </w:r>
      <w:r>
        <w:rPr>
          <w:spacing w:val="-15"/>
        </w:rPr>
        <w:t xml:space="preserve"> </w:t>
      </w:r>
      <w:r>
        <w:t>the</w:t>
      </w:r>
      <w:r>
        <w:rPr>
          <w:spacing w:val="-15"/>
        </w:rPr>
        <w:t xml:space="preserve"> </w:t>
      </w:r>
      <w:r>
        <w:t>first</w:t>
      </w:r>
      <w:r>
        <w:rPr>
          <w:spacing w:val="-15"/>
        </w:rPr>
        <w:t xml:space="preserve"> </w:t>
      </w:r>
      <w:r>
        <w:t>day</w:t>
      </w:r>
      <w:r>
        <w:rPr>
          <w:spacing w:val="-15"/>
        </w:rPr>
        <w:t xml:space="preserve"> </w:t>
      </w:r>
      <w:r>
        <w:t>of</w:t>
      </w:r>
      <w:r>
        <w:rPr>
          <w:spacing w:val="-15"/>
        </w:rPr>
        <w:t xml:space="preserve"> </w:t>
      </w:r>
      <w:r>
        <w:t>the</w:t>
      </w:r>
      <w:r>
        <w:rPr>
          <w:spacing w:val="-15"/>
        </w:rPr>
        <w:t xml:space="preserve"> </w:t>
      </w:r>
      <w:r>
        <w:t>victory</w:t>
      </w:r>
      <w:r>
        <w:rPr>
          <w:spacing w:val="-15"/>
        </w:rPr>
        <w:t xml:space="preserve"> </w:t>
      </w:r>
      <w:r>
        <w:t>of</w:t>
      </w:r>
      <w:r>
        <w:rPr>
          <w:spacing w:val="-15"/>
        </w:rPr>
        <w:t xml:space="preserve"> </w:t>
      </w:r>
      <w:r>
        <w:t>the</w:t>
      </w:r>
      <w:r>
        <w:rPr>
          <w:spacing w:val="-15"/>
        </w:rPr>
        <w:t xml:space="preserve"> </w:t>
      </w:r>
      <w:r>
        <w:t>Cuban</w:t>
      </w:r>
      <w:r>
        <w:rPr>
          <w:spacing w:val="-15"/>
        </w:rPr>
        <w:t xml:space="preserve"> </w:t>
      </w:r>
      <w:r>
        <w:t>revolution,</w:t>
      </w:r>
      <w:r>
        <w:rPr>
          <w:spacing w:val="-15"/>
        </w:rPr>
        <w:t xml:space="preserve"> </w:t>
      </w:r>
      <w:r>
        <w:t>have</w:t>
      </w:r>
      <w:r>
        <w:rPr>
          <w:spacing w:val="-15"/>
        </w:rPr>
        <w:t xml:space="preserve"> </w:t>
      </w:r>
      <w:r>
        <w:t>done</w:t>
      </w:r>
      <w:r>
        <w:rPr>
          <w:spacing w:val="-15"/>
        </w:rPr>
        <w:t xml:space="preserve"> </w:t>
      </w:r>
      <w:r>
        <w:t>everything</w:t>
      </w:r>
      <w:r>
        <w:rPr>
          <w:spacing w:val="-15"/>
        </w:rPr>
        <w:t xml:space="preserve"> </w:t>
      </w:r>
      <w:r>
        <w:t>to</w:t>
      </w:r>
      <w:r>
        <w:rPr>
          <w:spacing w:val="-15"/>
        </w:rPr>
        <w:t xml:space="preserve"> </w:t>
      </w:r>
      <w:r>
        <w:t>overthrow</w:t>
      </w:r>
      <w:r>
        <w:rPr>
          <w:spacing w:val="-15"/>
        </w:rPr>
        <w:t xml:space="preserve"> </w:t>
      </w:r>
      <w:r>
        <w:t>Cuba’s Revolutionary</w:t>
      </w:r>
      <w:r>
        <w:rPr>
          <w:spacing w:val="-15"/>
        </w:rPr>
        <w:t xml:space="preserve"> </w:t>
      </w:r>
      <w:r>
        <w:t>Government</w:t>
      </w:r>
      <w:r>
        <w:rPr>
          <w:spacing w:val="-15"/>
        </w:rPr>
        <w:t xml:space="preserve"> </w:t>
      </w:r>
      <w:r>
        <w:t>and</w:t>
      </w:r>
      <w:r>
        <w:rPr>
          <w:spacing w:val="-15"/>
        </w:rPr>
        <w:t xml:space="preserve"> </w:t>
      </w:r>
      <w:r>
        <w:t>restore</w:t>
      </w:r>
      <w:r>
        <w:rPr>
          <w:spacing w:val="-14"/>
        </w:rPr>
        <w:t xml:space="preserve"> </w:t>
      </w:r>
      <w:r>
        <w:t>their</w:t>
      </w:r>
      <w:r>
        <w:rPr>
          <w:spacing w:val="-14"/>
        </w:rPr>
        <w:t xml:space="preserve"> </w:t>
      </w:r>
      <w:r>
        <w:t>domination</w:t>
      </w:r>
      <w:r>
        <w:rPr>
          <w:spacing w:val="-13"/>
        </w:rPr>
        <w:t xml:space="preserve"> </w:t>
      </w:r>
      <w:r>
        <w:t>there.</w:t>
      </w:r>
      <w:r>
        <w:rPr>
          <w:spacing w:val="-13"/>
        </w:rPr>
        <w:t xml:space="preserve"> </w:t>
      </w:r>
      <w:r>
        <w:t>They</w:t>
      </w:r>
      <w:r>
        <w:rPr>
          <w:spacing w:val="-15"/>
        </w:rPr>
        <w:t xml:space="preserve"> </w:t>
      </w:r>
      <w:r>
        <w:t>broke</w:t>
      </w:r>
      <w:r>
        <w:rPr>
          <w:spacing w:val="-14"/>
        </w:rPr>
        <w:t xml:space="preserve"> </w:t>
      </w:r>
      <w:r>
        <w:t>off</w:t>
      </w:r>
      <w:r>
        <w:rPr>
          <w:spacing w:val="-15"/>
        </w:rPr>
        <w:t xml:space="preserve"> </w:t>
      </w:r>
      <w:r>
        <w:t>diplomatic</w:t>
      </w:r>
      <w:r>
        <w:rPr>
          <w:spacing w:val="-14"/>
        </w:rPr>
        <w:t xml:space="preserve"> </w:t>
      </w:r>
      <w:r>
        <w:t>relations with</w:t>
      </w:r>
      <w:r>
        <w:rPr>
          <w:spacing w:val="-5"/>
        </w:rPr>
        <w:t xml:space="preserve"> </w:t>
      </w:r>
      <w:r>
        <w:t>Cuba,</w:t>
      </w:r>
      <w:r>
        <w:rPr>
          <w:spacing w:val="-6"/>
        </w:rPr>
        <w:t xml:space="preserve"> </w:t>
      </w:r>
      <w:r>
        <w:t>were</w:t>
      </w:r>
      <w:r>
        <w:rPr>
          <w:spacing w:val="-5"/>
        </w:rPr>
        <w:t xml:space="preserve"> </w:t>
      </w:r>
      <w:r>
        <w:t>and</w:t>
      </w:r>
      <w:r>
        <w:rPr>
          <w:spacing w:val="-6"/>
        </w:rPr>
        <w:t xml:space="preserve"> </w:t>
      </w:r>
      <w:r>
        <w:t>are</w:t>
      </w:r>
      <w:r>
        <w:rPr>
          <w:spacing w:val="-4"/>
        </w:rPr>
        <w:t xml:space="preserve"> </w:t>
      </w:r>
      <w:r>
        <w:t>conducting</w:t>
      </w:r>
      <w:r>
        <w:rPr>
          <w:spacing w:val="-8"/>
        </w:rPr>
        <w:t xml:space="preserve"> </w:t>
      </w:r>
      <w:r>
        <w:t>subversive</w:t>
      </w:r>
      <w:r>
        <w:rPr>
          <w:spacing w:val="-4"/>
        </w:rPr>
        <w:t xml:space="preserve"> </w:t>
      </w:r>
      <w:r>
        <w:t>activity,</w:t>
      </w:r>
      <w:r>
        <w:rPr>
          <w:spacing w:val="-3"/>
        </w:rPr>
        <w:t xml:space="preserve"> </w:t>
      </w:r>
      <w:r>
        <w:t>and</w:t>
      </w:r>
      <w:r>
        <w:rPr>
          <w:spacing w:val="-6"/>
        </w:rPr>
        <w:t xml:space="preserve"> </w:t>
      </w:r>
      <w:r>
        <w:t>established</w:t>
      </w:r>
      <w:r>
        <w:rPr>
          <w:spacing w:val="-6"/>
        </w:rPr>
        <w:t xml:space="preserve"> </w:t>
      </w:r>
      <w:r>
        <w:t>an</w:t>
      </w:r>
      <w:r>
        <w:rPr>
          <w:spacing w:val="-3"/>
        </w:rPr>
        <w:t xml:space="preserve"> </w:t>
      </w:r>
      <w:r>
        <w:t>economic</w:t>
      </w:r>
      <w:r>
        <w:rPr>
          <w:spacing w:val="-7"/>
        </w:rPr>
        <w:t xml:space="preserve"> </w:t>
      </w:r>
      <w:r>
        <w:t>blockade</w:t>
      </w:r>
      <w:r>
        <w:rPr>
          <w:spacing w:val="-7"/>
        </w:rPr>
        <w:t xml:space="preserve"> </w:t>
      </w:r>
      <w:r>
        <w:t>of Cuba. Threatening to apply sanctions, the USA began pressing its allies not only to stop trading with</w:t>
      </w:r>
      <w:r>
        <w:rPr>
          <w:spacing w:val="-3"/>
        </w:rPr>
        <w:t xml:space="preserve"> </w:t>
      </w:r>
      <w:r>
        <w:t>Cuba</w:t>
      </w:r>
      <w:r>
        <w:rPr>
          <w:spacing w:val="-4"/>
        </w:rPr>
        <w:t xml:space="preserve"> </w:t>
      </w:r>
      <w:r>
        <w:t>but</w:t>
      </w:r>
      <w:r>
        <w:rPr>
          <w:spacing w:val="-3"/>
        </w:rPr>
        <w:t xml:space="preserve"> </w:t>
      </w:r>
      <w:r>
        <w:t>even</w:t>
      </w:r>
      <w:r>
        <w:rPr>
          <w:spacing w:val="-3"/>
        </w:rPr>
        <w:t xml:space="preserve"> </w:t>
      </w:r>
      <w:r>
        <w:t>not</w:t>
      </w:r>
      <w:r>
        <w:rPr>
          <w:spacing w:val="-3"/>
        </w:rPr>
        <w:t xml:space="preserve"> </w:t>
      </w:r>
      <w:r>
        <w:t>to</w:t>
      </w:r>
      <w:r>
        <w:rPr>
          <w:spacing w:val="-3"/>
        </w:rPr>
        <w:t xml:space="preserve"> </w:t>
      </w:r>
      <w:r>
        <w:t>make</w:t>
      </w:r>
      <w:r>
        <w:rPr>
          <w:spacing w:val="-5"/>
        </w:rPr>
        <w:t xml:space="preserve"> </w:t>
      </w:r>
      <w:r>
        <w:t>available</w:t>
      </w:r>
      <w:r>
        <w:rPr>
          <w:spacing w:val="-3"/>
        </w:rPr>
        <w:t xml:space="preserve"> </w:t>
      </w:r>
      <w:r>
        <w:t>ships</w:t>
      </w:r>
      <w:r>
        <w:rPr>
          <w:spacing w:val="-3"/>
        </w:rPr>
        <w:t xml:space="preserve"> </w:t>
      </w:r>
      <w:r>
        <w:t>for</w:t>
      </w:r>
      <w:r>
        <w:rPr>
          <w:spacing w:val="-4"/>
        </w:rPr>
        <w:t xml:space="preserve"> </w:t>
      </w:r>
      <w:r>
        <w:t>carrying</w:t>
      </w:r>
      <w:r>
        <w:rPr>
          <w:spacing w:val="-6"/>
        </w:rPr>
        <w:t xml:space="preserve"> </w:t>
      </w:r>
      <w:r>
        <w:t>food</w:t>
      </w:r>
      <w:r>
        <w:rPr>
          <w:spacing w:val="-4"/>
        </w:rPr>
        <w:t xml:space="preserve"> </w:t>
      </w:r>
      <w:r>
        <w:t>to</w:t>
      </w:r>
      <w:r>
        <w:rPr>
          <w:spacing w:val="-3"/>
        </w:rPr>
        <w:t xml:space="preserve"> </w:t>
      </w:r>
      <w:r>
        <w:t>Cuba</w:t>
      </w:r>
      <w:r>
        <w:rPr>
          <w:spacing w:val="-4"/>
        </w:rPr>
        <w:t xml:space="preserve"> </w:t>
      </w:r>
      <w:r>
        <w:t>from</w:t>
      </w:r>
      <w:r>
        <w:rPr>
          <w:spacing w:val="-3"/>
        </w:rPr>
        <w:t xml:space="preserve"> </w:t>
      </w:r>
      <w:r>
        <w:t>socialist</w:t>
      </w:r>
      <w:r>
        <w:rPr>
          <w:spacing w:val="-3"/>
        </w:rPr>
        <w:t xml:space="preserve"> </w:t>
      </w:r>
      <w:r>
        <w:t>countries that had come to the assistance of their brothers.</w:t>
      </w:r>
    </w:p>
    <w:p w14:paraId="4AD2FEAE" w14:textId="77777777" w:rsidR="00845F28" w:rsidRDefault="00000000">
      <w:pPr>
        <w:pStyle w:val="BodyText"/>
        <w:spacing w:before="119" w:line="259" w:lineRule="auto"/>
        <w:ind w:right="360"/>
      </w:pPr>
      <w:r>
        <w:t>This is an anti-human policy a desire to starve a whole nation to death. But even this seemed insufficient to them. Assuming the role of a policeman, they decided to take the road of military suppression</w:t>
      </w:r>
      <w:r>
        <w:rPr>
          <w:spacing w:val="-2"/>
        </w:rPr>
        <w:t xml:space="preserve"> </w:t>
      </w:r>
      <w:r>
        <w:t>of</w:t>
      </w:r>
      <w:r>
        <w:rPr>
          <w:spacing w:val="-3"/>
        </w:rPr>
        <w:t xml:space="preserve"> </w:t>
      </w:r>
      <w:r>
        <w:t>the</w:t>
      </w:r>
      <w:r>
        <w:rPr>
          <w:spacing w:val="-3"/>
        </w:rPr>
        <w:t xml:space="preserve"> </w:t>
      </w:r>
      <w:r>
        <w:t>Cuban Revolution. In</w:t>
      </w:r>
      <w:r>
        <w:rPr>
          <w:spacing w:val="-2"/>
        </w:rPr>
        <w:t xml:space="preserve"> </w:t>
      </w:r>
      <w:r>
        <w:t>other</w:t>
      </w:r>
      <w:r>
        <w:rPr>
          <w:spacing w:val="-2"/>
        </w:rPr>
        <w:t xml:space="preserve"> </w:t>
      </w:r>
      <w:r>
        <w:t>words,</w:t>
      </w:r>
      <w:r>
        <w:rPr>
          <w:spacing w:val="-2"/>
        </w:rPr>
        <w:t xml:space="preserve"> </w:t>
      </w:r>
      <w:r>
        <w:t>they</w:t>
      </w:r>
      <w:r>
        <w:rPr>
          <w:spacing w:val="-5"/>
        </w:rPr>
        <w:t xml:space="preserve"> </w:t>
      </w:r>
      <w:r>
        <w:t>wanted</w:t>
      </w:r>
      <w:r>
        <w:rPr>
          <w:spacing w:val="-2"/>
        </w:rPr>
        <w:t xml:space="preserve"> </w:t>
      </w:r>
      <w:r>
        <w:t>to</w:t>
      </w:r>
      <w:r>
        <w:rPr>
          <w:spacing w:val="-2"/>
        </w:rPr>
        <w:t xml:space="preserve"> </w:t>
      </w:r>
      <w:r>
        <w:t>usurp the</w:t>
      </w:r>
      <w:r>
        <w:rPr>
          <w:spacing w:val="-2"/>
        </w:rPr>
        <w:t xml:space="preserve"> </w:t>
      </w:r>
      <w:r>
        <w:t>right</w:t>
      </w:r>
      <w:r>
        <w:rPr>
          <w:spacing w:val="-2"/>
        </w:rPr>
        <w:t xml:space="preserve"> </w:t>
      </w:r>
      <w:r>
        <w:t>to</w:t>
      </w:r>
      <w:r>
        <w:rPr>
          <w:spacing w:val="-2"/>
        </w:rPr>
        <w:t xml:space="preserve"> </w:t>
      </w:r>
      <w:r>
        <w:t>the</w:t>
      </w:r>
      <w:r>
        <w:rPr>
          <w:spacing w:val="-1"/>
        </w:rPr>
        <w:t xml:space="preserve"> </w:t>
      </w:r>
      <w:r>
        <w:t>export of counter-revolution. US policy vis-à-vis Cuba is the most unbridled, reactionary policy.</w:t>
      </w:r>
    </w:p>
    <w:p w14:paraId="1B813CB8" w14:textId="77777777" w:rsidR="00845F28" w:rsidRDefault="00000000">
      <w:pPr>
        <w:pStyle w:val="BodyText"/>
        <w:spacing w:before="119" w:line="259" w:lineRule="auto"/>
        <w:ind w:right="360"/>
      </w:pPr>
      <w:r>
        <w:t>To</w:t>
      </w:r>
      <w:r>
        <w:rPr>
          <w:spacing w:val="-2"/>
        </w:rPr>
        <w:t xml:space="preserve"> </w:t>
      </w:r>
      <w:r>
        <w:t>declare</w:t>
      </w:r>
      <w:r>
        <w:rPr>
          <w:spacing w:val="-3"/>
        </w:rPr>
        <w:t xml:space="preserve"> </w:t>
      </w:r>
      <w:r>
        <w:t>that</w:t>
      </w:r>
      <w:r>
        <w:rPr>
          <w:spacing w:val="-2"/>
        </w:rPr>
        <w:t xml:space="preserve"> </w:t>
      </w:r>
      <w:r>
        <w:t>Cuba</w:t>
      </w:r>
      <w:r>
        <w:rPr>
          <w:spacing w:val="-1"/>
        </w:rPr>
        <w:t xml:space="preserve"> </w:t>
      </w:r>
      <w:r>
        <w:t>allegedly</w:t>
      </w:r>
      <w:r>
        <w:rPr>
          <w:spacing w:val="-7"/>
        </w:rPr>
        <w:t xml:space="preserve"> </w:t>
      </w:r>
      <w:r>
        <w:t>threatens</w:t>
      </w:r>
      <w:r>
        <w:rPr>
          <w:spacing w:val="-1"/>
        </w:rPr>
        <w:t xml:space="preserve"> </w:t>
      </w:r>
      <w:r>
        <w:t>America</w:t>
      </w:r>
      <w:r>
        <w:rPr>
          <w:spacing w:val="-1"/>
        </w:rPr>
        <w:t xml:space="preserve"> </w:t>
      </w:r>
      <w:r>
        <w:t>or</w:t>
      </w:r>
      <w:r>
        <w:rPr>
          <w:spacing w:val="-2"/>
        </w:rPr>
        <w:t xml:space="preserve"> </w:t>
      </w:r>
      <w:r>
        <w:t>any</w:t>
      </w:r>
      <w:r>
        <w:rPr>
          <w:spacing w:val="-7"/>
        </w:rPr>
        <w:t xml:space="preserve"> </w:t>
      </w:r>
      <w:r>
        <w:t>other</w:t>
      </w:r>
      <w:r>
        <w:rPr>
          <w:spacing w:val="-2"/>
        </w:rPr>
        <w:t xml:space="preserve"> </w:t>
      </w:r>
      <w:r>
        <w:t>country</w:t>
      </w:r>
      <w:r>
        <w:rPr>
          <w:spacing w:val="-7"/>
        </w:rPr>
        <w:t xml:space="preserve"> </w:t>
      </w:r>
      <w:r>
        <w:t>and to</w:t>
      </w:r>
      <w:r>
        <w:rPr>
          <w:spacing w:val="-2"/>
        </w:rPr>
        <w:t xml:space="preserve"> </w:t>
      </w:r>
      <w:r>
        <w:t>assume</w:t>
      </w:r>
      <w:r>
        <w:rPr>
          <w:spacing w:val="-2"/>
        </w:rPr>
        <w:t xml:space="preserve"> </w:t>
      </w:r>
      <w:r>
        <w:t>on</w:t>
      </w:r>
      <w:r>
        <w:rPr>
          <w:spacing w:val="-2"/>
        </w:rPr>
        <w:t xml:space="preserve"> </w:t>
      </w:r>
      <w:r>
        <w:t>this</w:t>
      </w:r>
      <w:r>
        <w:rPr>
          <w:spacing w:val="-2"/>
        </w:rPr>
        <w:t xml:space="preserve"> </w:t>
      </w:r>
      <w:r>
        <w:t>plea a special right to act against Cuba, is just monstrous.</w:t>
      </w:r>
    </w:p>
    <w:p w14:paraId="48031AB6" w14:textId="77777777" w:rsidR="00845F28" w:rsidRDefault="00000000">
      <w:pPr>
        <w:pStyle w:val="BodyText"/>
        <w:spacing w:before="119" w:line="259" w:lineRule="auto"/>
        <w:ind w:right="354"/>
      </w:pPr>
      <w:r>
        <w:t>Seeking to justify its aggressive actions, American reaction is repeating that the crisis in the Caribbean</w:t>
      </w:r>
      <w:r>
        <w:rPr>
          <w:spacing w:val="-8"/>
        </w:rPr>
        <w:t xml:space="preserve"> </w:t>
      </w:r>
      <w:r>
        <w:t>was</w:t>
      </w:r>
      <w:r>
        <w:rPr>
          <w:spacing w:val="-6"/>
        </w:rPr>
        <w:t xml:space="preserve"> </w:t>
      </w:r>
      <w:r>
        <w:t>allegedly</w:t>
      </w:r>
      <w:r>
        <w:rPr>
          <w:spacing w:val="-10"/>
        </w:rPr>
        <w:t xml:space="preserve"> </w:t>
      </w:r>
      <w:r>
        <w:t>created</w:t>
      </w:r>
      <w:r>
        <w:rPr>
          <w:spacing w:val="-8"/>
        </w:rPr>
        <w:t xml:space="preserve"> </w:t>
      </w:r>
      <w:r>
        <w:t>by</w:t>
      </w:r>
      <w:r>
        <w:rPr>
          <w:spacing w:val="-14"/>
        </w:rPr>
        <w:t xml:space="preserve"> </w:t>
      </w:r>
      <w:r>
        <w:t>Cuba</w:t>
      </w:r>
      <w:r>
        <w:rPr>
          <w:spacing w:val="-8"/>
        </w:rPr>
        <w:t xml:space="preserve"> </w:t>
      </w:r>
      <w:r>
        <w:t>herself,</w:t>
      </w:r>
      <w:r>
        <w:rPr>
          <w:spacing w:val="-6"/>
        </w:rPr>
        <w:t xml:space="preserve"> </w:t>
      </w:r>
      <w:r>
        <w:t>adding</w:t>
      </w:r>
      <w:r>
        <w:rPr>
          <w:spacing w:val="-9"/>
        </w:rPr>
        <w:t xml:space="preserve"> </w:t>
      </w:r>
      <w:r>
        <w:t>that</w:t>
      </w:r>
      <w:r>
        <w:rPr>
          <w:spacing w:val="-8"/>
        </w:rPr>
        <w:t xml:space="preserve"> </w:t>
      </w:r>
      <w:r>
        <w:t>blame</w:t>
      </w:r>
      <w:r>
        <w:rPr>
          <w:spacing w:val="-6"/>
        </w:rPr>
        <w:t xml:space="preserve"> </w:t>
      </w:r>
      <w:r>
        <w:t>also</w:t>
      </w:r>
      <w:r>
        <w:rPr>
          <w:spacing w:val="-8"/>
        </w:rPr>
        <w:t xml:space="preserve"> </w:t>
      </w:r>
      <w:r>
        <w:t>rests</w:t>
      </w:r>
      <w:r>
        <w:rPr>
          <w:spacing w:val="-7"/>
        </w:rPr>
        <w:t xml:space="preserve"> </w:t>
      </w:r>
      <w:r>
        <w:t>also</w:t>
      </w:r>
      <w:r>
        <w:rPr>
          <w:spacing w:val="-7"/>
        </w:rPr>
        <w:t xml:space="preserve"> </w:t>
      </w:r>
      <w:r>
        <w:t>with</w:t>
      </w:r>
      <w:r>
        <w:rPr>
          <w:spacing w:val="-8"/>
        </w:rPr>
        <w:t xml:space="preserve"> </w:t>
      </w:r>
      <w:r>
        <w:t>the</w:t>
      </w:r>
      <w:r>
        <w:rPr>
          <w:spacing w:val="-8"/>
        </w:rPr>
        <w:t xml:space="preserve"> </w:t>
      </w:r>
      <w:r>
        <w:t>Soviet Union,</w:t>
      </w:r>
      <w:r>
        <w:rPr>
          <w:spacing w:val="-1"/>
        </w:rPr>
        <w:t xml:space="preserve"> </w:t>
      </w:r>
      <w:r>
        <w:t>which</w:t>
      </w:r>
      <w:r>
        <w:rPr>
          <w:spacing w:val="-1"/>
        </w:rPr>
        <w:t xml:space="preserve"> </w:t>
      </w:r>
      <w:r>
        <w:t>shipped</w:t>
      </w:r>
      <w:r>
        <w:rPr>
          <w:spacing w:val="-1"/>
        </w:rPr>
        <w:t xml:space="preserve"> </w:t>
      </w:r>
      <w:r>
        <w:t>their</w:t>
      </w:r>
      <w:r>
        <w:rPr>
          <w:spacing w:val="-2"/>
        </w:rPr>
        <w:t xml:space="preserve"> </w:t>
      </w:r>
      <w:r>
        <w:t>rockets</w:t>
      </w:r>
      <w:r>
        <w:rPr>
          <w:spacing w:val="-1"/>
        </w:rPr>
        <w:t xml:space="preserve"> </w:t>
      </w:r>
      <w:r>
        <w:t>and IL-28</w:t>
      </w:r>
      <w:r>
        <w:rPr>
          <w:spacing w:val="-1"/>
        </w:rPr>
        <w:t xml:space="preserve"> </w:t>
      </w:r>
      <w:r>
        <w:t>bombers.</w:t>
      </w:r>
      <w:r>
        <w:rPr>
          <w:spacing w:val="-1"/>
        </w:rPr>
        <w:t xml:space="preserve"> </w:t>
      </w:r>
      <w:r>
        <w:t>But</w:t>
      </w:r>
      <w:r>
        <w:rPr>
          <w:spacing w:val="-1"/>
        </w:rPr>
        <w:t xml:space="preserve"> </w:t>
      </w:r>
      <w:r>
        <w:t>is</w:t>
      </w:r>
      <w:r>
        <w:rPr>
          <w:spacing w:val="-1"/>
        </w:rPr>
        <w:t xml:space="preserve"> </w:t>
      </w:r>
      <w:r>
        <w:t>this</w:t>
      </w:r>
      <w:r>
        <w:rPr>
          <w:spacing w:val="-1"/>
        </w:rPr>
        <w:t xml:space="preserve"> </w:t>
      </w:r>
      <w:r>
        <w:t>so? It</w:t>
      </w:r>
      <w:r>
        <w:rPr>
          <w:spacing w:val="-1"/>
        </w:rPr>
        <w:t xml:space="preserve"> </w:t>
      </w:r>
      <w:r>
        <w:t>is</w:t>
      </w:r>
      <w:r>
        <w:rPr>
          <w:spacing w:val="-1"/>
        </w:rPr>
        <w:t xml:space="preserve"> </w:t>
      </w:r>
      <w:r>
        <w:t>true</w:t>
      </w:r>
      <w:r>
        <w:rPr>
          <w:spacing w:val="-3"/>
        </w:rPr>
        <w:t xml:space="preserve"> </w:t>
      </w:r>
      <w:r>
        <w:t>that</w:t>
      </w:r>
      <w:r>
        <w:rPr>
          <w:spacing w:val="-1"/>
        </w:rPr>
        <w:t xml:space="preserve"> </w:t>
      </w:r>
      <w:r>
        <w:t>we</w:t>
      </w:r>
      <w:r>
        <w:rPr>
          <w:spacing w:val="-3"/>
        </w:rPr>
        <w:t xml:space="preserve"> </w:t>
      </w:r>
      <w:r>
        <w:t>sent</w:t>
      </w:r>
      <w:r>
        <w:rPr>
          <w:spacing w:val="-1"/>
        </w:rPr>
        <w:t xml:space="preserve"> </w:t>
      </w:r>
      <w:r>
        <w:t>arms there at the request of the Cuban Government. But what motives guided us in doing so? Exclusively</w:t>
      </w:r>
      <w:r>
        <w:rPr>
          <w:spacing w:val="-11"/>
        </w:rPr>
        <w:t xml:space="preserve"> </w:t>
      </w:r>
      <w:r>
        <w:t>humanitarian</w:t>
      </w:r>
      <w:r>
        <w:rPr>
          <w:spacing w:val="-4"/>
        </w:rPr>
        <w:t xml:space="preserve"> </w:t>
      </w:r>
      <w:r>
        <w:t>motives.</w:t>
      </w:r>
      <w:r>
        <w:rPr>
          <w:spacing w:val="-4"/>
        </w:rPr>
        <w:t xml:space="preserve"> </w:t>
      </w:r>
      <w:r>
        <w:t>Cuba</w:t>
      </w:r>
      <w:r>
        <w:rPr>
          <w:spacing w:val="-4"/>
        </w:rPr>
        <w:t xml:space="preserve"> </w:t>
      </w:r>
      <w:r>
        <w:t>needed</w:t>
      </w:r>
      <w:r>
        <w:rPr>
          <w:spacing w:val="-4"/>
        </w:rPr>
        <w:t xml:space="preserve"> </w:t>
      </w:r>
      <w:r>
        <w:t>weapons</w:t>
      </w:r>
      <w:r>
        <w:rPr>
          <w:spacing w:val="-1"/>
        </w:rPr>
        <w:t xml:space="preserve"> </w:t>
      </w:r>
      <w:r>
        <w:t>as</w:t>
      </w:r>
      <w:r>
        <w:rPr>
          <w:spacing w:val="-4"/>
        </w:rPr>
        <w:t xml:space="preserve"> </w:t>
      </w:r>
      <w:r>
        <w:t>a</w:t>
      </w:r>
      <w:r>
        <w:rPr>
          <w:spacing w:val="-4"/>
        </w:rPr>
        <w:t xml:space="preserve"> </w:t>
      </w:r>
      <w:r>
        <w:t>means</w:t>
      </w:r>
      <w:r>
        <w:rPr>
          <w:spacing w:val="-4"/>
        </w:rPr>
        <w:t xml:space="preserve"> </w:t>
      </w:r>
      <w:r>
        <w:t>of</w:t>
      </w:r>
      <w:r>
        <w:rPr>
          <w:spacing w:val="-4"/>
        </w:rPr>
        <w:t xml:space="preserve"> </w:t>
      </w:r>
      <w:r>
        <w:t>deterring</w:t>
      </w:r>
      <w:r>
        <w:rPr>
          <w:spacing w:val="-6"/>
        </w:rPr>
        <w:t xml:space="preserve"> </w:t>
      </w:r>
      <w:r>
        <w:t>aggressors,</w:t>
      </w:r>
      <w:r>
        <w:rPr>
          <w:spacing w:val="-4"/>
        </w:rPr>
        <w:t xml:space="preserve"> </w:t>
      </w:r>
      <w:r>
        <w:t>and not as a means of attack. For Cuba was under a real threat of invasion.</w:t>
      </w:r>
    </w:p>
    <w:p w14:paraId="3A2496FA" w14:textId="77777777" w:rsidR="00845F28" w:rsidRDefault="00000000">
      <w:pPr>
        <w:pStyle w:val="BodyText"/>
        <w:spacing w:before="120" w:line="259" w:lineRule="auto"/>
        <w:ind w:right="359"/>
      </w:pPr>
      <w:r>
        <w:t>Some</w:t>
      </w:r>
      <w:r>
        <w:rPr>
          <w:spacing w:val="-15"/>
        </w:rPr>
        <w:t xml:space="preserve"> </w:t>
      </w:r>
      <w:r>
        <w:t>people</w:t>
      </w:r>
      <w:r>
        <w:rPr>
          <w:spacing w:val="-15"/>
        </w:rPr>
        <w:t xml:space="preserve"> </w:t>
      </w:r>
      <w:r>
        <w:t>pretend</w:t>
      </w:r>
      <w:r>
        <w:rPr>
          <w:spacing w:val="-15"/>
        </w:rPr>
        <w:t xml:space="preserve"> </w:t>
      </w:r>
      <w:r>
        <w:t>that</w:t>
      </w:r>
      <w:r>
        <w:rPr>
          <w:spacing w:val="-15"/>
        </w:rPr>
        <w:t xml:space="preserve"> </w:t>
      </w:r>
      <w:r>
        <w:t>the</w:t>
      </w:r>
      <w:r>
        <w:rPr>
          <w:spacing w:val="-15"/>
        </w:rPr>
        <w:t xml:space="preserve"> </w:t>
      </w:r>
      <w:r>
        <w:t>rockets</w:t>
      </w:r>
      <w:r>
        <w:rPr>
          <w:spacing w:val="-15"/>
        </w:rPr>
        <w:t xml:space="preserve"> </w:t>
      </w:r>
      <w:r>
        <w:t>were</w:t>
      </w:r>
      <w:r>
        <w:rPr>
          <w:spacing w:val="-15"/>
        </w:rPr>
        <w:t xml:space="preserve"> </w:t>
      </w:r>
      <w:r>
        <w:t>supplied</w:t>
      </w:r>
      <w:r>
        <w:rPr>
          <w:spacing w:val="-15"/>
        </w:rPr>
        <w:t xml:space="preserve"> </w:t>
      </w:r>
      <w:r>
        <w:t>by</w:t>
      </w:r>
      <w:r>
        <w:rPr>
          <w:spacing w:val="-15"/>
        </w:rPr>
        <w:t xml:space="preserve"> </w:t>
      </w:r>
      <w:r>
        <w:t>us</w:t>
      </w:r>
      <w:r>
        <w:rPr>
          <w:spacing w:val="-15"/>
        </w:rPr>
        <w:t xml:space="preserve"> </w:t>
      </w:r>
      <w:r>
        <w:t>for</w:t>
      </w:r>
      <w:r>
        <w:rPr>
          <w:spacing w:val="-15"/>
        </w:rPr>
        <w:t xml:space="preserve"> </w:t>
      </w:r>
      <w:r>
        <w:t>an</w:t>
      </w:r>
      <w:r>
        <w:rPr>
          <w:spacing w:val="-15"/>
        </w:rPr>
        <w:t xml:space="preserve"> </w:t>
      </w:r>
      <w:r>
        <w:t>attack</w:t>
      </w:r>
      <w:r>
        <w:rPr>
          <w:spacing w:val="-15"/>
        </w:rPr>
        <w:t xml:space="preserve"> </w:t>
      </w:r>
      <w:r>
        <w:t>on</w:t>
      </w:r>
      <w:r>
        <w:rPr>
          <w:spacing w:val="-15"/>
        </w:rPr>
        <w:t xml:space="preserve"> </w:t>
      </w:r>
      <w:r>
        <w:t>the</w:t>
      </w:r>
      <w:r>
        <w:rPr>
          <w:spacing w:val="-15"/>
        </w:rPr>
        <w:t xml:space="preserve"> </w:t>
      </w:r>
      <w:r>
        <w:t>USA.</w:t>
      </w:r>
      <w:r>
        <w:rPr>
          <w:spacing w:val="-15"/>
        </w:rPr>
        <w:t xml:space="preserve"> </w:t>
      </w:r>
      <w:r>
        <w:t>This,</w:t>
      </w:r>
      <w:r>
        <w:rPr>
          <w:spacing w:val="-15"/>
        </w:rPr>
        <w:t xml:space="preserve"> </w:t>
      </w:r>
      <w:r>
        <w:t>of</w:t>
      </w:r>
      <w:r>
        <w:rPr>
          <w:spacing w:val="-15"/>
        </w:rPr>
        <w:t xml:space="preserve"> </w:t>
      </w:r>
      <w:r>
        <w:t>course, is</w:t>
      </w:r>
      <w:r>
        <w:rPr>
          <w:spacing w:val="6"/>
        </w:rPr>
        <w:t xml:space="preserve"> </w:t>
      </w:r>
      <w:r>
        <w:t>not</w:t>
      </w:r>
      <w:r>
        <w:rPr>
          <w:spacing w:val="6"/>
        </w:rPr>
        <w:t xml:space="preserve"> </w:t>
      </w:r>
      <w:r>
        <w:t>sensible</w:t>
      </w:r>
      <w:r>
        <w:rPr>
          <w:spacing w:val="6"/>
        </w:rPr>
        <w:t xml:space="preserve"> </w:t>
      </w:r>
      <w:r>
        <w:t>reasoning.</w:t>
      </w:r>
      <w:r>
        <w:rPr>
          <w:spacing w:val="5"/>
        </w:rPr>
        <w:t xml:space="preserve"> </w:t>
      </w:r>
      <w:r>
        <w:t>Why</w:t>
      </w:r>
      <w:r>
        <w:rPr>
          <w:spacing w:val="-1"/>
        </w:rPr>
        <w:t xml:space="preserve"> </w:t>
      </w:r>
      <w:r>
        <w:t>should</w:t>
      </w:r>
      <w:r>
        <w:rPr>
          <w:spacing w:val="5"/>
        </w:rPr>
        <w:t xml:space="preserve"> </w:t>
      </w:r>
      <w:r>
        <w:t>we</w:t>
      </w:r>
      <w:r>
        <w:rPr>
          <w:spacing w:val="5"/>
        </w:rPr>
        <w:t xml:space="preserve"> </w:t>
      </w:r>
      <w:r>
        <w:t>station</w:t>
      </w:r>
      <w:r>
        <w:rPr>
          <w:spacing w:val="5"/>
        </w:rPr>
        <w:t xml:space="preserve"> </w:t>
      </w:r>
      <w:r>
        <w:t>rockets</w:t>
      </w:r>
      <w:r>
        <w:rPr>
          <w:spacing w:val="6"/>
        </w:rPr>
        <w:t xml:space="preserve"> </w:t>
      </w:r>
      <w:r>
        <w:t>in</w:t>
      </w:r>
      <w:r>
        <w:rPr>
          <w:spacing w:val="7"/>
        </w:rPr>
        <w:t xml:space="preserve"> </w:t>
      </w:r>
      <w:r>
        <w:t>Cuba</w:t>
      </w:r>
      <w:r>
        <w:rPr>
          <w:spacing w:val="5"/>
        </w:rPr>
        <w:t xml:space="preserve"> </w:t>
      </w:r>
      <w:r>
        <w:t>for</w:t>
      </w:r>
      <w:r>
        <w:rPr>
          <w:spacing w:val="5"/>
        </w:rPr>
        <w:t xml:space="preserve"> </w:t>
      </w:r>
      <w:r>
        <w:t>this</w:t>
      </w:r>
      <w:r>
        <w:rPr>
          <w:spacing w:val="6"/>
        </w:rPr>
        <w:t xml:space="preserve"> </w:t>
      </w:r>
      <w:r>
        <w:t>purpose</w:t>
      </w:r>
      <w:r>
        <w:rPr>
          <w:spacing w:val="5"/>
        </w:rPr>
        <w:t xml:space="preserve"> </w:t>
      </w:r>
      <w:r>
        <w:t>when</w:t>
      </w:r>
      <w:r>
        <w:rPr>
          <w:spacing w:val="5"/>
        </w:rPr>
        <w:t xml:space="preserve"> </w:t>
      </w:r>
      <w:r>
        <w:t>we</w:t>
      </w:r>
      <w:r>
        <w:rPr>
          <w:spacing w:val="5"/>
        </w:rPr>
        <w:t xml:space="preserve"> </w:t>
      </w:r>
      <w:r>
        <w:rPr>
          <w:spacing w:val="-4"/>
        </w:rPr>
        <w:t>were</w:t>
      </w:r>
    </w:p>
    <w:p w14:paraId="28C0CD03"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0785BDEA" w14:textId="77777777" w:rsidR="00845F28" w:rsidRDefault="00000000">
      <w:pPr>
        <w:pStyle w:val="BodyText"/>
        <w:spacing w:before="74" w:line="259" w:lineRule="auto"/>
        <w:ind w:right="365"/>
      </w:pPr>
      <w:r>
        <w:lastRenderedPageBreak/>
        <w:t>and are able to strike from our own territory, possessing as we do the necessary number of intercontinental missiles of the required range and power?</w:t>
      </w:r>
    </w:p>
    <w:p w14:paraId="30D37AF9" w14:textId="77777777" w:rsidR="00845F28" w:rsidRDefault="00000000">
      <w:pPr>
        <w:pStyle w:val="BodyText"/>
        <w:spacing w:before="120" w:line="259" w:lineRule="auto"/>
        <w:ind w:right="354"/>
      </w:pPr>
      <w:r>
        <w:t>By 20th October, a large-scale buildup of US and naval air forces, paratroops, and marines had begun</w:t>
      </w:r>
      <w:r>
        <w:rPr>
          <w:spacing w:val="-15"/>
        </w:rPr>
        <w:t xml:space="preserve"> </w:t>
      </w:r>
      <w:r>
        <w:t>in</w:t>
      </w:r>
      <w:r>
        <w:rPr>
          <w:spacing w:val="-15"/>
        </w:rPr>
        <w:t xml:space="preserve"> </w:t>
      </w:r>
      <w:r>
        <w:t>the</w:t>
      </w:r>
      <w:r>
        <w:rPr>
          <w:spacing w:val="-15"/>
        </w:rPr>
        <w:t xml:space="preserve"> </w:t>
      </w:r>
      <w:r>
        <w:t>South</w:t>
      </w:r>
      <w:r>
        <w:rPr>
          <w:spacing w:val="-15"/>
        </w:rPr>
        <w:t xml:space="preserve"> </w:t>
      </w:r>
      <w:r>
        <w:t>of</w:t>
      </w:r>
      <w:r>
        <w:rPr>
          <w:spacing w:val="-15"/>
        </w:rPr>
        <w:t xml:space="preserve"> </w:t>
      </w:r>
      <w:r>
        <w:t>the</w:t>
      </w:r>
      <w:r>
        <w:rPr>
          <w:spacing w:val="-15"/>
        </w:rPr>
        <w:t xml:space="preserve"> </w:t>
      </w:r>
      <w:r>
        <w:t>USA</w:t>
      </w:r>
      <w:r>
        <w:rPr>
          <w:spacing w:val="-15"/>
        </w:rPr>
        <w:t xml:space="preserve"> </w:t>
      </w:r>
      <w:r>
        <w:t>at</w:t>
      </w:r>
      <w:r>
        <w:rPr>
          <w:spacing w:val="-15"/>
        </w:rPr>
        <w:t xml:space="preserve"> </w:t>
      </w:r>
      <w:r>
        <w:t>the</w:t>
      </w:r>
      <w:r>
        <w:rPr>
          <w:spacing w:val="-15"/>
        </w:rPr>
        <w:t xml:space="preserve"> </w:t>
      </w:r>
      <w:r>
        <w:t>approaches</w:t>
      </w:r>
      <w:r>
        <w:rPr>
          <w:spacing w:val="-15"/>
        </w:rPr>
        <w:t xml:space="preserve"> </w:t>
      </w:r>
      <w:r>
        <w:t>to</w:t>
      </w:r>
      <w:r>
        <w:rPr>
          <w:spacing w:val="-15"/>
        </w:rPr>
        <w:t xml:space="preserve"> </w:t>
      </w:r>
      <w:r>
        <w:t>Cuba.</w:t>
      </w:r>
      <w:r>
        <w:rPr>
          <w:spacing w:val="-15"/>
        </w:rPr>
        <w:t xml:space="preserve"> </w:t>
      </w:r>
      <w:r>
        <w:t>The</w:t>
      </w:r>
      <w:r>
        <w:rPr>
          <w:spacing w:val="-15"/>
        </w:rPr>
        <w:t xml:space="preserve"> </w:t>
      </w:r>
      <w:r>
        <w:t>US</w:t>
      </w:r>
      <w:r>
        <w:rPr>
          <w:spacing w:val="-15"/>
        </w:rPr>
        <w:t xml:space="preserve"> </w:t>
      </w:r>
      <w:r>
        <w:t>Government</w:t>
      </w:r>
      <w:r>
        <w:rPr>
          <w:spacing w:val="-15"/>
        </w:rPr>
        <w:t xml:space="preserve"> </w:t>
      </w:r>
      <w:r>
        <w:t>sent</w:t>
      </w:r>
      <w:r>
        <w:rPr>
          <w:spacing w:val="-14"/>
        </w:rPr>
        <w:t xml:space="preserve"> </w:t>
      </w:r>
      <w:r>
        <w:t>reinforcements to its naval base at Guantanamo, situated on Cuban territory. Big military maneuvers were announced</w:t>
      </w:r>
      <w:r>
        <w:rPr>
          <w:spacing w:val="-8"/>
        </w:rPr>
        <w:t xml:space="preserve"> </w:t>
      </w:r>
      <w:r>
        <w:t>in</w:t>
      </w:r>
      <w:r>
        <w:rPr>
          <w:spacing w:val="-8"/>
        </w:rPr>
        <w:t xml:space="preserve"> </w:t>
      </w:r>
      <w:r>
        <w:t>the</w:t>
      </w:r>
      <w:r>
        <w:rPr>
          <w:spacing w:val="-9"/>
        </w:rPr>
        <w:t xml:space="preserve"> </w:t>
      </w:r>
      <w:r>
        <w:t>Caribbean.</w:t>
      </w:r>
      <w:r>
        <w:rPr>
          <w:spacing w:val="-8"/>
        </w:rPr>
        <w:t xml:space="preserve"> </w:t>
      </w:r>
      <w:r>
        <w:t>During</w:t>
      </w:r>
      <w:r>
        <w:rPr>
          <w:spacing w:val="-10"/>
        </w:rPr>
        <w:t xml:space="preserve"> </w:t>
      </w:r>
      <w:r>
        <w:t>these</w:t>
      </w:r>
      <w:r>
        <w:rPr>
          <w:spacing w:val="-7"/>
        </w:rPr>
        <w:t xml:space="preserve"> </w:t>
      </w:r>
      <w:r>
        <w:t>“maneuvers,”</w:t>
      </w:r>
      <w:r>
        <w:rPr>
          <w:spacing w:val="-9"/>
        </w:rPr>
        <w:t xml:space="preserve"> </w:t>
      </w:r>
      <w:r>
        <w:t>a</w:t>
      </w:r>
      <w:r>
        <w:rPr>
          <w:spacing w:val="-9"/>
        </w:rPr>
        <w:t xml:space="preserve"> </w:t>
      </w:r>
      <w:r>
        <w:t>landing</w:t>
      </w:r>
      <w:r>
        <w:rPr>
          <w:spacing w:val="-10"/>
        </w:rPr>
        <w:t xml:space="preserve"> </w:t>
      </w:r>
      <w:r>
        <w:t>was</w:t>
      </w:r>
      <w:r>
        <w:rPr>
          <w:spacing w:val="-8"/>
        </w:rPr>
        <w:t xml:space="preserve"> </w:t>
      </w:r>
      <w:r>
        <w:t>to</w:t>
      </w:r>
      <w:r>
        <w:rPr>
          <w:spacing w:val="-8"/>
        </w:rPr>
        <w:t xml:space="preserve"> </w:t>
      </w:r>
      <w:r>
        <w:t>be</w:t>
      </w:r>
      <w:r>
        <w:rPr>
          <w:spacing w:val="-9"/>
        </w:rPr>
        <w:t xml:space="preserve"> </w:t>
      </w:r>
      <w:r>
        <w:t>made</w:t>
      </w:r>
      <w:r>
        <w:rPr>
          <w:spacing w:val="-10"/>
        </w:rPr>
        <w:t xml:space="preserve"> </w:t>
      </w:r>
      <w:r>
        <w:t>on</w:t>
      </w:r>
      <w:r>
        <w:rPr>
          <w:spacing w:val="-8"/>
        </w:rPr>
        <w:t xml:space="preserve"> </w:t>
      </w:r>
      <w:r>
        <w:t>the</w:t>
      </w:r>
      <w:r>
        <w:rPr>
          <w:spacing w:val="-9"/>
        </w:rPr>
        <w:t xml:space="preserve"> </w:t>
      </w:r>
      <w:r>
        <w:t>island</w:t>
      </w:r>
      <w:r>
        <w:rPr>
          <w:spacing w:val="-8"/>
        </w:rPr>
        <w:t xml:space="preserve"> </w:t>
      </w:r>
      <w:r>
        <w:t>of Vieques. On 22nd October the Kennedy Administration announced a quarantine of Cuba. The word ‘quarantine’, by the way, was merely a fig leaf in this case. Actually, it was a blockade, piracy on the high seas.</w:t>
      </w:r>
    </w:p>
    <w:p w14:paraId="3C216871" w14:textId="77777777" w:rsidR="00845F28" w:rsidRDefault="00000000">
      <w:pPr>
        <w:pStyle w:val="BodyText"/>
        <w:spacing w:before="119" w:line="259" w:lineRule="auto"/>
        <w:ind w:right="355"/>
      </w:pPr>
      <w:r>
        <w:t>Events</w:t>
      </w:r>
      <w:r>
        <w:rPr>
          <w:spacing w:val="-3"/>
        </w:rPr>
        <w:t xml:space="preserve"> </w:t>
      </w:r>
      <w:r>
        <w:t>developed</w:t>
      </w:r>
      <w:r>
        <w:rPr>
          <w:spacing w:val="-3"/>
        </w:rPr>
        <w:t xml:space="preserve"> </w:t>
      </w:r>
      <w:r>
        <w:t>rapidly.</w:t>
      </w:r>
      <w:r>
        <w:rPr>
          <w:spacing w:val="-3"/>
        </w:rPr>
        <w:t xml:space="preserve"> </w:t>
      </w:r>
      <w:r>
        <w:t>The</w:t>
      </w:r>
      <w:r>
        <w:rPr>
          <w:spacing w:val="-5"/>
        </w:rPr>
        <w:t xml:space="preserve"> </w:t>
      </w:r>
      <w:r>
        <w:t>U.S.</w:t>
      </w:r>
      <w:r>
        <w:rPr>
          <w:spacing w:val="-3"/>
        </w:rPr>
        <w:t xml:space="preserve"> </w:t>
      </w:r>
      <w:r>
        <w:t>Command</w:t>
      </w:r>
      <w:r>
        <w:rPr>
          <w:spacing w:val="-3"/>
        </w:rPr>
        <w:t xml:space="preserve"> </w:t>
      </w:r>
      <w:r>
        <w:t>alerted</w:t>
      </w:r>
      <w:r>
        <w:rPr>
          <w:spacing w:val="-3"/>
        </w:rPr>
        <w:t xml:space="preserve"> </w:t>
      </w:r>
      <w:r>
        <w:t>all</w:t>
      </w:r>
      <w:r>
        <w:rPr>
          <w:spacing w:val="-3"/>
        </w:rPr>
        <w:t xml:space="preserve"> </w:t>
      </w:r>
      <w:r>
        <w:t>its</w:t>
      </w:r>
      <w:r>
        <w:rPr>
          <w:spacing w:val="-3"/>
        </w:rPr>
        <w:t xml:space="preserve"> </w:t>
      </w:r>
      <w:r>
        <w:t>armed</w:t>
      </w:r>
      <w:r>
        <w:rPr>
          <w:spacing w:val="-3"/>
        </w:rPr>
        <w:t xml:space="preserve"> </w:t>
      </w:r>
      <w:r>
        <w:t>forces,</w:t>
      </w:r>
      <w:r>
        <w:rPr>
          <w:spacing w:val="-3"/>
        </w:rPr>
        <w:t xml:space="preserve"> </w:t>
      </w:r>
      <w:r>
        <w:t>including</w:t>
      </w:r>
      <w:r>
        <w:rPr>
          <w:spacing w:val="-6"/>
        </w:rPr>
        <w:t xml:space="preserve"> </w:t>
      </w:r>
      <w:r>
        <w:t>the</w:t>
      </w:r>
      <w:r>
        <w:rPr>
          <w:spacing w:val="-3"/>
        </w:rPr>
        <w:t xml:space="preserve"> </w:t>
      </w:r>
      <w:r>
        <w:t>troops</w:t>
      </w:r>
      <w:r>
        <w:rPr>
          <w:spacing w:val="-3"/>
        </w:rPr>
        <w:t xml:space="preserve"> </w:t>
      </w:r>
      <w:r>
        <w:t>in Europe, the Sixth Fleet in the Mediterranean, and the Seventh Fleet based in the Taiwan area. Several</w:t>
      </w:r>
      <w:r>
        <w:rPr>
          <w:spacing w:val="-15"/>
        </w:rPr>
        <w:t xml:space="preserve"> </w:t>
      </w:r>
      <w:r>
        <w:t>airborne,</w:t>
      </w:r>
      <w:r>
        <w:rPr>
          <w:spacing w:val="-15"/>
        </w:rPr>
        <w:t xml:space="preserve"> </w:t>
      </w:r>
      <w:r>
        <w:t>infantry,</w:t>
      </w:r>
      <w:r>
        <w:rPr>
          <w:spacing w:val="-15"/>
        </w:rPr>
        <w:t xml:space="preserve"> </w:t>
      </w:r>
      <w:r>
        <w:t>and</w:t>
      </w:r>
      <w:r>
        <w:rPr>
          <w:spacing w:val="-15"/>
        </w:rPr>
        <w:t xml:space="preserve"> </w:t>
      </w:r>
      <w:r>
        <w:t>armored</w:t>
      </w:r>
      <w:r>
        <w:rPr>
          <w:spacing w:val="-15"/>
        </w:rPr>
        <w:t xml:space="preserve"> </w:t>
      </w:r>
      <w:r>
        <w:t>divisions,</w:t>
      </w:r>
      <w:r>
        <w:rPr>
          <w:spacing w:val="-15"/>
        </w:rPr>
        <w:t xml:space="preserve"> </w:t>
      </w:r>
      <w:r>
        <w:t>numbering</w:t>
      </w:r>
      <w:r>
        <w:rPr>
          <w:spacing w:val="-15"/>
        </w:rPr>
        <w:t xml:space="preserve"> </w:t>
      </w:r>
      <w:r>
        <w:t>some</w:t>
      </w:r>
      <w:r>
        <w:rPr>
          <w:spacing w:val="-15"/>
        </w:rPr>
        <w:t xml:space="preserve"> </w:t>
      </w:r>
      <w:r>
        <w:t>100,000</w:t>
      </w:r>
      <w:r>
        <w:rPr>
          <w:spacing w:val="-15"/>
        </w:rPr>
        <w:t xml:space="preserve"> </w:t>
      </w:r>
      <w:r>
        <w:t>men</w:t>
      </w:r>
      <w:r>
        <w:rPr>
          <w:spacing w:val="-15"/>
        </w:rPr>
        <w:t xml:space="preserve"> </w:t>
      </w:r>
      <w:r>
        <w:t>(about</w:t>
      </w:r>
      <w:r>
        <w:rPr>
          <w:spacing w:val="-15"/>
        </w:rPr>
        <w:t xml:space="preserve"> </w:t>
      </w:r>
      <w:r>
        <w:t>the</w:t>
      </w:r>
      <w:r>
        <w:rPr>
          <w:spacing w:val="-15"/>
        </w:rPr>
        <w:t xml:space="preserve"> </w:t>
      </w:r>
      <w:r>
        <w:t>seating capacity of the Los Angeles Memorial Coliseum), were detailed for an attack on Cuba alone. Moreover, 183 warships with 85,000 naval personnel were moved to the shores of Cuba. The landing on Cuba was to be covered by several thousand military aircraft. About 20 percent of all aircraft of the US Strategic Air Command were kept in the air round the clock with atomic and hydrogen bombs on board. Reservists were called up.</w:t>
      </w:r>
    </w:p>
    <w:p w14:paraId="68B0838D" w14:textId="77777777" w:rsidR="00845F28" w:rsidRDefault="00000000">
      <w:pPr>
        <w:pStyle w:val="BodyText"/>
        <w:spacing w:before="119" w:line="259" w:lineRule="auto"/>
        <w:ind w:right="358"/>
      </w:pPr>
      <w:r>
        <w:t>The forces of the USA’s NATO allies were also put on the alert. A joint command was set up by the USA and Latin American countries, and some of these countries sent warships to take part in the blockade of Cuba. As a result of these aggressive steps by the US Government, there arose a threat of thermonuclear war.</w:t>
      </w:r>
    </w:p>
    <w:p w14:paraId="56B3A385" w14:textId="77777777" w:rsidR="00845F28" w:rsidRDefault="00000000">
      <w:pPr>
        <w:pStyle w:val="BodyText"/>
        <w:spacing w:before="119" w:line="259" w:lineRule="auto"/>
        <w:ind w:right="355"/>
      </w:pPr>
      <w:r>
        <w:t>In</w:t>
      </w:r>
      <w:r>
        <w:rPr>
          <w:spacing w:val="-5"/>
        </w:rPr>
        <w:t xml:space="preserve"> </w:t>
      </w:r>
      <w:r>
        <w:t>the</w:t>
      </w:r>
      <w:r>
        <w:rPr>
          <w:spacing w:val="-6"/>
        </w:rPr>
        <w:t xml:space="preserve"> </w:t>
      </w:r>
      <w:r>
        <w:t>face</w:t>
      </w:r>
      <w:r>
        <w:rPr>
          <w:spacing w:val="-6"/>
        </w:rPr>
        <w:t xml:space="preserve"> </w:t>
      </w:r>
      <w:r>
        <w:t>of</w:t>
      </w:r>
      <w:r>
        <w:rPr>
          <w:spacing w:val="-6"/>
        </w:rPr>
        <w:t xml:space="preserve"> </w:t>
      </w:r>
      <w:r>
        <w:t>these</w:t>
      </w:r>
      <w:r>
        <w:rPr>
          <w:spacing w:val="-4"/>
        </w:rPr>
        <w:t xml:space="preserve"> </w:t>
      </w:r>
      <w:r>
        <w:t>intensified</w:t>
      </w:r>
      <w:r>
        <w:rPr>
          <w:spacing w:val="-5"/>
        </w:rPr>
        <w:t xml:space="preserve"> </w:t>
      </w:r>
      <w:r>
        <w:t>military</w:t>
      </w:r>
      <w:r>
        <w:rPr>
          <w:spacing w:val="-7"/>
        </w:rPr>
        <w:t xml:space="preserve"> </w:t>
      </w:r>
      <w:r>
        <w:t>reparations,</w:t>
      </w:r>
      <w:r>
        <w:rPr>
          <w:spacing w:val="-2"/>
        </w:rPr>
        <w:t xml:space="preserve"> </w:t>
      </w:r>
      <w:r>
        <w:t>we,</w:t>
      </w:r>
      <w:r>
        <w:rPr>
          <w:spacing w:val="-5"/>
        </w:rPr>
        <w:t xml:space="preserve"> </w:t>
      </w:r>
      <w:r>
        <w:t>for</w:t>
      </w:r>
      <w:r>
        <w:rPr>
          <w:spacing w:val="-6"/>
        </w:rPr>
        <w:t xml:space="preserve"> </w:t>
      </w:r>
      <w:r>
        <w:t>our</w:t>
      </w:r>
      <w:r>
        <w:rPr>
          <w:spacing w:val="-6"/>
        </w:rPr>
        <w:t xml:space="preserve"> </w:t>
      </w:r>
      <w:r>
        <w:t>part,</w:t>
      </w:r>
      <w:r>
        <w:rPr>
          <w:spacing w:val="-5"/>
        </w:rPr>
        <w:t xml:space="preserve"> </w:t>
      </w:r>
      <w:r>
        <w:t>had</w:t>
      </w:r>
      <w:r>
        <w:rPr>
          <w:spacing w:val="-5"/>
        </w:rPr>
        <w:t xml:space="preserve"> </w:t>
      </w:r>
      <w:r>
        <w:t>to</w:t>
      </w:r>
      <w:r>
        <w:rPr>
          <w:spacing w:val="-2"/>
        </w:rPr>
        <w:t xml:space="preserve"> </w:t>
      </w:r>
      <w:r>
        <w:t>respond</w:t>
      </w:r>
      <w:r>
        <w:rPr>
          <w:spacing w:val="-5"/>
        </w:rPr>
        <w:t xml:space="preserve"> </w:t>
      </w:r>
      <w:r>
        <w:t>appropriately. The Soviet Government instructed the USSR Minister of Defense to alert the entire army of the Soviet</w:t>
      </w:r>
      <w:r>
        <w:rPr>
          <w:spacing w:val="-12"/>
        </w:rPr>
        <w:t xml:space="preserve"> </w:t>
      </w:r>
      <w:r>
        <w:t>Union,</w:t>
      </w:r>
      <w:r>
        <w:rPr>
          <w:spacing w:val="-12"/>
        </w:rPr>
        <w:t xml:space="preserve"> </w:t>
      </w:r>
      <w:r>
        <w:t>and</w:t>
      </w:r>
      <w:r>
        <w:rPr>
          <w:spacing w:val="-12"/>
        </w:rPr>
        <w:t xml:space="preserve"> </w:t>
      </w:r>
      <w:r>
        <w:t>above</w:t>
      </w:r>
      <w:r>
        <w:rPr>
          <w:spacing w:val="-11"/>
        </w:rPr>
        <w:t xml:space="preserve"> </w:t>
      </w:r>
      <w:r>
        <w:t>all,</w:t>
      </w:r>
      <w:r>
        <w:rPr>
          <w:spacing w:val="-12"/>
        </w:rPr>
        <w:t xml:space="preserve"> </w:t>
      </w:r>
      <w:r>
        <w:t>the</w:t>
      </w:r>
      <w:r>
        <w:rPr>
          <w:spacing w:val="-13"/>
        </w:rPr>
        <w:t xml:space="preserve"> </w:t>
      </w:r>
      <w:r>
        <w:t>Soviet</w:t>
      </w:r>
      <w:r>
        <w:rPr>
          <w:spacing w:val="-12"/>
        </w:rPr>
        <w:t xml:space="preserve"> </w:t>
      </w:r>
      <w:r>
        <w:t>intercontinental</w:t>
      </w:r>
      <w:r>
        <w:rPr>
          <w:spacing w:val="-12"/>
        </w:rPr>
        <w:t xml:space="preserve"> </w:t>
      </w:r>
      <w:r>
        <w:t>and</w:t>
      </w:r>
      <w:r>
        <w:rPr>
          <w:spacing w:val="-12"/>
        </w:rPr>
        <w:t xml:space="preserve"> </w:t>
      </w:r>
      <w:r>
        <w:t>strategic</w:t>
      </w:r>
      <w:r>
        <w:rPr>
          <w:spacing w:val="-11"/>
        </w:rPr>
        <w:t xml:space="preserve"> </w:t>
      </w:r>
      <w:r>
        <w:t>rocket</w:t>
      </w:r>
      <w:r>
        <w:rPr>
          <w:spacing w:val="-10"/>
        </w:rPr>
        <w:t xml:space="preserve"> </w:t>
      </w:r>
      <w:r>
        <w:t>forces,</w:t>
      </w:r>
      <w:r>
        <w:rPr>
          <w:spacing w:val="-11"/>
        </w:rPr>
        <w:t xml:space="preserve"> </w:t>
      </w:r>
      <w:r>
        <w:t>the</w:t>
      </w:r>
      <w:r>
        <w:rPr>
          <w:spacing w:val="-13"/>
        </w:rPr>
        <w:t xml:space="preserve"> </w:t>
      </w:r>
      <w:r>
        <w:t>rocket</w:t>
      </w:r>
      <w:r>
        <w:rPr>
          <w:spacing w:val="-10"/>
        </w:rPr>
        <w:t xml:space="preserve"> </w:t>
      </w:r>
      <w:r>
        <w:t>anti- aircraft defenses and the fighter command, the strategic air command, and the navy. Our submarines, including atomic submarines, took up prescribed positions. A state of increased military</w:t>
      </w:r>
      <w:r>
        <w:rPr>
          <w:spacing w:val="-8"/>
        </w:rPr>
        <w:t xml:space="preserve"> </w:t>
      </w:r>
      <w:r>
        <w:t>readiness</w:t>
      </w:r>
      <w:r>
        <w:rPr>
          <w:spacing w:val="-1"/>
        </w:rPr>
        <w:t xml:space="preserve"> </w:t>
      </w:r>
      <w:r>
        <w:t>was</w:t>
      </w:r>
      <w:r>
        <w:rPr>
          <w:spacing w:val="-1"/>
        </w:rPr>
        <w:t xml:space="preserve"> </w:t>
      </w:r>
      <w:r>
        <w:t>announced</w:t>
      </w:r>
      <w:r>
        <w:rPr>
          <w:spacing w:val="-3"/>
        </w:rPr>
        <w:t xml:space="preserve"> </w:t>
      </w:r>
      <w:r>
        <w:t>in</w:t>
      </w:r>
      <w:r>
        <w:rPr>
          <w:spacing w:val="-3"/>
        </w:rPr>
        <w:t xml:space="preserve"> </w:t>
      </w:r>
      <w:r>
        <w:t>the ground</w:t>
      </w:r>
      <w:r>
        <w:rPr>
          <w:spacing w:val="-2"/>
        </w:rPr>
        <w:t xml:space="preserve"> </w:t>
      </w:r>
      <w:r>
        <w:t>forces,</w:t>
      </w:r>
      <w:r>
        <w:rPr>
          <w:spacing w:val="-1"/>
        </w:rPr>
        <w:t xml:space="preserve"> </w:t>
      </w:r>
      <w:r>
        <w:t>and</w:t>
      </w:r>
      <w:r>
        <w:rPr>
          <w:spacing w:val="-3"/>
        </w:rPr>
        <w:t xml:space="preserve"> </w:t>
      </w:r>
      <w:r>
        <w:t>the</w:t>
      </w:r>
      <w:r>
        <w:rPr>
          <w:spacing w:val="-3"/>
        </w:rPr>
        <w:t xml:space="preserve"> </w:t>
      </w:r>
      <w:r>
        <w:t>discharge</w:t>
      </w:r>
      <w:r>
        <w:rPr>
          <w:spacing w:val="-4"/>
        </w:rPr>
        <w:t xml:space="preserve"> </w:t>
      </w:r>
      <w:r>
        <w:t>of</w:t>
      </w:r>
      <w:r>
        <w:rPr>
          <w:spacing w:val="-2"/>
        </w:rPr>
        <w:t xml:space="preserve"> </w:t>
      </w:r>
      <w:r>
        <w:t>servicemen</w:t>
      </w:r>
      <w:r>
        <w:rPr>
          <w:spacing w:val="-3"/>
        </w:rPr>
        <w:t xml:space="preserve"> </w:t>
      </w:r>
      <w:r>
        <w:t>of</w:t>
      </w:r>
      <w:r>
        <w:rPr>
          <w:spacing w:val="-2"/>
        </w:rPr>
        <w:t xml:space="preserve"> </w:t>
      </w:r>
      <w:r>
        <w:t>senior age groups from strategic rocket forces, anti-aircraft defense forces, and the submarine fleet has halted. The armed forces of the Warsaw Treaty countries were also fully alerted.</w:t>
      </w:r>
    </w:p>
    <w:p w14:paraId="4495035A" w14:textId="77777777" w:rsidR="00845F28" w:rsidRDefault="00000000">
      <w:pPr>
        <w:pStyle w:val="BodyText"/>
        <w:spacing w:before="118" w:line="259" w:lineRule="auto"/>
        <w:ind w:right="356"/>
      </w:pPr>
      <w:r>
        <w:t>In these conditions, if one or the other side had not shown restraint and had not done everything possible to avert the outbreak of war, an explosion with irreparable consequences would have followed.</w:t>
      </w:r>
      <w:r>
        <w:rPr>
          <w:spacing w:val="40"/>
        </w:rPr>
        <w:t xml:space="preserve"> </w:t>
      </w:r>
      <w:r>
        <w:t>Now</w:t>
      </w:r>
      <w:r>
        <w:rPr>
          <w:spacing w:val="-6"/>
        </w:rPr>
        <w:t xml:space="preserve"> </w:t>
      </w:r>
      <w:r>
        <w:t>that</w:t>
      </w:r>
      <w:r>
        <w:rPr>
          <w:spacing w:val="-5"/>
        </w:rPr>
        <w:t xml:space="preserve"> </w:t>
      </w:r>
      <w:r>
        <w:t>tension</w:t>
      </w:r>
      <w:r>
        <w:rPr>
          <w:spacing w:val="-5"/>
        </w:rPr>
        <w:t xml:space="preserve"> </w:t>
      </w:r>
      <w:r>
        <w:t>caused</w:t>
      </w:r>
      <w:r>
        <w:rPr>
          <w:spacing w:val="-5"/>
        </w:rPr>
        <w:t xml:space="preserve"> </w:t>
      </w:r>
      <w:r>
        <w:t>by</w:t>
      </w:r>
      <w:r>
        <w:rPr>
          <w:spacing w:val="-10"/>
        </w:rPr>
        <w:t xml:space="preserve"> </w:t>
      </w:r>
      <w:r>
        <w:t>the</w:t>
      </w:r>
      <w:r>
        <w:rPr>
          <w:spacing w:val="-2"/>
        </w:rPr>
        <w:t xml:space="preserve"> </w:t>
      </w:r>
      <w:r>
        <w:t>events</w:t>
      </w:r>
      <w:r>
        <w:rPr>
          <w:spacing w:val="-4"/>
        </w:rPr>
        <w:t xml:space="preserve"> </w:t>
      </w:r>
      <w:r>
        <w:t>in</w:t>
      </w:r>
      <w:r>
        <w:rPr>
          <w:spacing w:val="-5"/>
        </w:rPr>
        <w:t xml:space="preserve"> </w:t>
      </w:r>
      <w:r>
        <w:t>the</w:t>
      </w:r>
      <w:r>
        <w:rPr>
          <w:spacing w:val="-5"/>
        </w:rPr>
        <w:t xml:space="preserve"> </w:t>
      </w:r>
      <w:r>
        <w:t>Caribbean</w:t>
      </w:r>
      <w:r>
        <w:rPr>
          <w:spacing w:val="-5"/>
        </w:rPr>
        <w:t xml:space="preserve"> </w:t>
      </w:r>
      <w:r>
        <w:t>has</w:t>
      </w:r>
      <w:r>
        <w:rPr>
          <w:spacing w:val="-5"/>
        </w:rPr>
        <w:t xml:space="preserve"> </w:t>
      </w:r>
      <w:r>
        <w:t>been</w:t>
      </w:r>
      <w:r>
        <w:rPr>
          <w:spacing w:val="-3"/>
        </w:rPr>
        <w:t xml:space="preserve"> </w:t>
      </w:r>
      <w:r>
        <w:t>reduced</w:t>
      </w:r>
      <w:r>
        <w:rPr>
          <w:spacing w:val="-1"/>
        </w:rPr>
        <w:t xml:space="preserve"> </w:t>
      </w:r>
      <w:r>
        <w:t>and</w:t>
      </w:r>
      <w:r>
        <w:rPr>
          <w:spacing w:val="-5"/>
        </w:rPr>
        <w:t xml:space="preserve"> </w:t>
      </w:r>
      <w:r>
        <w:t>we</w:t>
      </w:r>
      <w:r>
        <w:rPr>
          <w:spacing w:val="-4"/>
        </w:rPr>
        <w:t xml:space="preserve"> </w:t>
      </w:r>
      <w:r>
        <w:t>are</w:t>
      </w:r>
      <w:r>
        <w:rPr>
          <w:spacing w:val="-6"/>
        </w:rPr>
        <w:t xml:space="preserve"> </w:t>
      </w:r>
      <w:r>
        <w:t>at the</w:t>
      </w:r>
      <w:r>
        <w:rPr>
          <w:spacing w:val="-1"/>
        </w:rPr>
        <w:t xml:space="preserve"> </w:t>
      </w:r>
      <w:r>
        <w:t>last stage</w:t>
      </w:r>
      <w:r>
        <w:rPr>
          <w:spacing w:val="-2"/>
        </w:rPr>
        <w:t xml:space="preserve"> </w:t>
      </w:r>
      <w:r>
        <w:t>of</w:t>
      </w:r>
      <w:r>
        <w:rPr>
          <w:spacing w:val="-1"/>
        </w:rPr>
        <w:t xml:space="preserve"> </w:t>
      </w:r>
      <w:r>
        <w:t>settling</w:t>
      </w:r>
      <w:r>
        <w:rPr>
          <w:spacing w:val="-3"/>
        </w:rPr>
        <w:t xml:space="preserve"> </w:t>
      </w:r>
      <w:r>
        <w:t>the</w:t>
      </w:r>
      <w:r>
        <w:rPr>
          <w:spacing w:val="-1"/>
        </w:rPr>
        <w:t xml:space="preserve"> </w:t>
      </w:r>
      <w:r>
        <w:t>conflict, I would like</w:t>
      </w:r>
      <w:r>
        <w:rPr>
          <w:spacing w:val="-1"/>
        </w:rPr>
        <w:t xml:space="preserve"> </w:t>
      </w:r>
      <w:r>
        <w:t>to report</w:t>
      </w:r>
      <w:r>
        <w:rPr>
          <w:spacing w:val="-1"/>
        </w:rPr>
        <w:t xml:space="preserve"> </w:t>
      </w:r>
      <w:r>
        <w:t>to the</w:t>
      </w:r>
      <w:r>
        <w:rPr>
          <w:spacing w:val="-1"/>
        </w:rPr>
        <w:t xml:space="preserve"> </w:t>
      </w:r>
      <w:r>
        <w:t>Supreme Soviet what the</w:t>
      </w:r>
      <w:r>
        <w:rPr>
          <w:spacing w:val="-1"/>
        </w:rPr>
        <w:t xml:space="preserve"> </w:t>
      </w:r>
      <w:r>
        <w:t>Soviet Government did to put out the approaching flames of war.</w:t>
      </w:r>
    </w:p>
    <w:p w14:paraId="23AE6BF7" w14:textId="77777777" w:rsidR="00845F28" w:rsidRDefault="00000000">
      <w:pPr>
        <w:pStyle w:val="BodyText"/>
        <w:spacing w:before="119" w:line="259" w:lineRule="auto"/>
        <w:ind w:right="356"/>
      </w:pPr>
      <w:r>
        <w:t>Which</w:t>
      </w:r>
      <w:r>
        <w:rPr>
          <w:spacing w:val="-2"/>
        </w:rPr>
        <w:t xml:space="preserve"> </w:t>
      </w:r>
      <w:r>
        <w:t>side</w:t>
      </w:r>
      <w:r>
        <w:rPr>
          <w:spacing w:val="-3"/>
        </w:rPr>
        <w:t xml:space="preserve"> </w:t>
      </w:r>
      <w:r>
        <w:t>triumphed?</w:t>
      </w:r>
      <w:r>
        <w:rPr>
          <w:spacing w:val="-1"/>
        </w:rPr>
        <w:t xml:space="preserve"> </w:t>
      </w:r>
      <w:r>
        <w:t>Who</w:t>
      </w:r>
      <w:r>
        <w:rPr>
          <w:spacing w:val="-2"/>
        </w:rPr>
        <w:t xml:space="preserve"> </w:t>
      </w:r>
      <w:r>
        <w:t>won? In this</w:t>
      </w:r>
      <w:r>
        <w:rPr>
          <w:spacing w:val="-2"/>
        </w:rPr>
        <w:t xml:space="preserve"> </w:t>
      </w:r>
      <w:r>
        <w:t>respect one</w:t>
      </w:r>
      <w:r>
        <w:rPr>
          <w:spacing w:val="-3"/>
        </w:rPr>
        <w:t xml:space="preserve"> </w:t>
      </w:r>
      <w:r>
        <w:t>may</w:t>
      </w:r>
      <w:r>
        <w:rPr>
          <w:spacing w:val="-7"/>
        </w:rPr>
        <w:t xml:space="preserve"> </w:t>
      </w:r>
      <w:r>
        <w:t>say</w:t>
      </w:r>
      <w:r>
        <w:rPr>
          <w:spacing w:val="-7"/>
        </w:rPr>
        <w:t xml:space="preserve"> </w:t>
      </w:r>
      <w:r>
        <w:t>it</w:t>
      </w:r>
      <w:r>
        <w:rPr>
          <w:spacing w:val="-2"/>
        </w:rPr>
        <w:t xml:space="preserve"> </w:t>
      </w:r>
      <w:r>
        <w:t>was</w:t>
      </w:r>
      <w:r>
        <w:rPr>
          <w:spacing w:val="-2"/>
        </w:rPr>
        <w:t xml:space="preserve"> </w:t>
      </w:r>
      <w:r>
        <w:t>sanity, the</w:t>
      </w:r>
      <w:r>
        <w:rPr>
          <w:spacing w:val="-1"/>
        </w:rPr>
        <w:t xml:space="preserve"> </w:t>
      </w:r>
      <w:r>
        <w:t>cause</w:t>
      </w:r>
      <w:r>
        <w:rPr>
          <w:spacing w:val="-3"/>
        </w:rPr>
        <w:t xml:space="preserve"> </w:t>
      </w:r>
      <w:r>
        <w:t>of</w:t>
      </w:r>
      <w:r>
        <w:rPr>
          <w:spacing w:val="-2"/>
        </w:rPr>
        <w:t xml:space="preserve"> </w:t>
      </w:r>
      <w:r>
        <w:t>security and</w:t>
      </w:r>
      <w:r>
        <w:rPr>
          <w:spacing w:val="-12"/>
        </w:rPr>
        <w:t xml:space="preserve"> </w:t>
      </w:r>
      <w:r>
        <w:t>peoples</w:t>
      </w:r>
      <w:r>
        <w:rPr>
          <w:spacing w:val="-12"/>
        </w:rPr>
        <w:t xml:space="preserve"> </w:t>
      </w:r>
      <w:r>
        <w:t>that</w:t>
      </w:r>
      <w:r>
        <w:rPr>
          <w:spacing w:val="-12"/>
        </w:rPr>
        <w:t xml:space="preserve"> </w:t>
      </w:r>
      <w:r>
        <w:t>won.</w:t>
      </w:r>
      <w:r>
        <w:rPr>
          <w:spacing w:val="-10"/>
        </w:rPr>
        <w:t xml:space="preserve"> </w:t>
      </w:r>
      <w:r>
        <w:t>The</w:t>
      </w:r>
      <w:r>
        <w:rPr>
          <w:spacing w:val="-13"/>
        </w:rPr>
        <w:t xml:space="preserve"> </w:t>
      </w:r>
      <w:r>
        <w:t>two</w:t>
      </w:r>
      <w:r>
        <w:rPr>
          <w:spacing w:val="-12"/>
        </w:rPr>
        <w:t xml:space="preserve"> </w:t>
      </w:r>
      <w:r>
        <w:t>sides</w:t>
      </w:r>
      <w:r>
        <w:rPr>
          <w:spacing w:val="-12"/>
        </w:rPr>
        <w:t xml:space="preserve"> </w:t>
      </w:r>
      <w:r>
        <w:t>displayed</w:t>
      </w:r>
      <w:r>
        <w:rPr>
          <w:spacing w:val="-12"/>
        </w:rPr>
        <w:t xml:space="preserve"> </w:t>
      </w:r>
      <w:r>
        <w:t>a</w:t>
      </w:r>
      <w:r>
        <w:rPr>
          <w:spacing w:val="-11"/>
        </w:rPr>
        <w:t xml:space="preserve"> </w:t>
      </w:r>
      <w:r>
        <w:t>sober</w:t>
      </w:r>
      <w:r>
        <w:rPr>
          <w:spacing w:val="-13"/>
        </w:rPr>
        <w:t xml:space="preserve"> </w:t>
      </w:r>
      <w:r>
        <w:t>approach</w:t>
      </w:r>
      <w:r>
        <w:rPr>
          <w:spacing w:val="-10"/>
        </w:rPr>
        <w:t xml:space="preserve"> </w:t>
      </w:r>
      <w:r>
        <w:t>and</w:t>
      </w:r>
      <w:r>
        <w:rPr>
          <w:spacing w:val="-12"/>
        </w:rPr>
        <w:t xml:space="preserve"> </w:t>
      </w:r>
      <w:r>
        <w:t>considered</w:t>
      </w:r>
      <w:r>
        <w:rPr>
          <w:spacing w:val="-12"/>
        </w:rPr>
        <w:t xml:space="preserve"> </w:t>
      </w:r>
      <w:r>
        <w:t>the</w:t>
      </w:r>
      <w:r>
        <w:rPr>
          <w:spacing w:val="-13"/>
        </w:rPr>
        <w:t xml:space="preserve"> </w:t>
      </w:r>
      <w:r>
        <w:t>fact</w:t>
      </w:r>
      <w:r>
        <w:rPr>
          <w:spacing w:val="-12"/>
        </w:rPr>
        <w:t xml:space="preserve"> </w:t>
      </w:r>
      <w:r>
        <w:t>that</w:t>
      </w:r>
      <w:r>
        <w:rPr>
          <w:spacing w:val="-12"/>
        </w:rPr>
        <w:t xml:space="preserve"> </w:t>
      </w:r>
      <w:r>
        <w:t>unless steps were</w:t>
      </w:r>
      <w:r>
        <w:rPr>
          <w:spacing w:val="-1"/>
        </w:rPr>
        <w:t xml:space="preserve"> </w:t>
      </w:r>
      <w:r>
        <w:t>taken that could help to overcome</w:t>
      </w:r>
      <w:r>
        <w:rPr>
          <w:spacing w:val="-1"/>
        </w:rPr>
        <w:t xml:space="preserve"> </w:t>
      </w:r>
      <w:r>
        <w:t>the dangerous</w:t>
      </w:r>
      <w:r>
        <w:rPr>
          <w:spacing w:val="-1"/>
        </w:rPr>
        <w:t xml:space="preserve"> </w:t>
      </w:r>
      <w:r>
        <w:t>development of</w:t>
      </w:r>
      <w:r>
        <w:rPr>
          <w:spacing w:val="-1"/>
        </w:rPr>
        <w:t xml:space="preserve"> </w:t>
      </w:r>
      <w:r>
        <w:t>events, a</w:t>
      </w:r>
      <w:r>
        <w:rPr>
          <w:spacing w:val="-1"/>
        </w:rPr>
        <w:t xml:space="preserve"> </w:t>
      </w:r>
      <w:r>
        <w:t>third</w:t>
      </w:r>
      <w:r>
        <w:rPr>
          <w:spacing w:val="-1"/>
        </w:rPr>
        <w:t xml:space="preserve"> </w:t>
      </w:r>
      <w:r>
        <w:t>world war might break out.</w:t>
      </w:r>
    </w:p>
    <w:p w14:paraId="75709527" w14:textId="77777777" w:rsidR="00845F28" w:rsidRDefault="00000000">
      <w:pPr>
        <w:pStyle w:val="BodyText"/>
        <w:spacing w:before="120" w:line="259" w:lineRule="auto"/>
        <w:ind w:right="357"/>
      </w:pPr>
      <w:r>
        <w:t>As</w:t>
      </w:r>
      <w:r>
        <w:rPr>
          <w:spacing w:val="-3"/>
        </w:rPr>
        <w:t xml:space="preserve"> </w:t>
      </w:r>
      <w:r>
        <w:t>a</w:t>
      </w:r>
      <w:r>
        <w:rPr>
          <w:spacing w:val="-4"/>
        </w:rPr>
        <w:t xml:space="preserve"> </w:t>
      </w:r>
      <w:r>
        <w:t>result</w:t>
      </w:r>
      <w:r>
        <w:rPr>
          <w:spacing w:val="-3"/>
        </w:rPr>
        <w:t xml:space="preserve"> </w:t>
      </w:r>
      <w:r>
        <w:t>of</w:t>
      </w:r>
      <w:r>
        <w:rPr>
          <w:spacing w:val="-3"/>
        </w:rPr>
        <w:t xml:space="preserve"> </w:t>
      </w:r>
      <w:r>
        <w:t>mutual</w:t>
      </w:r>
      <w:r>
        <w:rPr>
          <w:spacing w:val="-2"/>
        </w:rPr>
        <w:t xml:space="preserve"> </w:t>
      </w:r>
      <w:r>
        <w:t>concessions</w:t>
      </w:r>
      <w:r>
        <w:rPr>
          <w:spacing w:val="-3"/>
        </w:rPr>
        <w:t xml:space="preserve"> </w:t>
      </w:r>
      <w:r>
        <w:t>and</w:t>
      </w:r>
      <w:r>
        <w:rPr>
          <w:spacing w:val="-3"/>
        </w:rPr>
        <w:t xml:space="preserve"> </w:t>
      </w:r>
      <w:r>
        <w:t>compromise,</w:t>
      </w:r>
      <w:r>
        <w:rPr>
          <w:spacing w:val="-3"/>
        </w:rPr>
        <w:t xml:space="preserve"> </w:t>
      </w:r>
      <w:r>
        <w:t>an</w:t>
      </w:r>
      <w:r>
        <w:rPr>
          <w:spacing w:val="-3"/>
        </w:rPr>
        <w:t xml:space="preserve"> </w:t>
      </w:r>
      <w:r>
        <w:t>understanding</w:t>
      </w:r>
      <w:r>
        <w:rPr>
          <w:spacing w:val="-6"/>
        </w:rPr>
        <w:t xml:space="preserve"> </w:t>
      </w:r>
      <w:r>
        <w:t>was</w:t>
      </w:r>
      <w:r>
        <w:rPr>
          <w:spacing w:val="-3"/>
        </w:rPr>
        <w:t xml:space="preserve"> </w:t>
      </w:r>
      <w:r>
        <w:t>reached,</w:t>
      </w:r>
      <w:r>
        <w:rPr>
          <w:spacing w:val="-3"/>
        </w:rPr>
        <w:t xml:space="preserve"> </w:t>
      </w:r>
      <w:r>
        <w:t>which</w:t>
      </w:r>
      <w:r>
        <w:rPr>
          <w:spacing w:val="-3"/>
        </w:rPr>
        <w:t xml:space="preserve"> </w:t>
      </w:r>
      <w:r>
        <w:t>made</w:t>
      </w:r>
      <w:r>
        <w:rPr>
          <w:spacing w:val="-5"/>
        </w:rPr>
        <w:t xml:space="preserve"> </w:t>
      </w:r>
      <w:r>
        <w:t>it possible</w:t>
      </w:r>
      <w:r>
        <w:rPr>
          <w:spacing w:val="56"/>
        </w:rPr>
        <w:t xml:space="preserve"> </w:t>
      </w:r>
      <w:r>
        <w:t>to</w:t>
      </w:r>
      <w:r>
        <w:rPr>
          <w:spacing w:val="59"/>
        </w:rPr>
        <w:t xml:space="preserve"> </w:t>
      </w:r>
      <w:r>
        <w:t>remove</w:t>
      </w:r>
      <w:r>
        <w:rPr>
          <w:spacing w:val="58"/>
        </w:rPr>
        <w:t xml:space="preserve"> </w:t>
      </w:r>
      <w:r>
        <w:t>the</w:t>
      </w:r>
      <w:r>
        <w:rPr>
          <w:spacing w:val="58"/>
        </w:rPr>
        <w:t xml:space="preserve"> </w:t>
      </w:r>
      <w:r>
        <w:t>dangerous</w:t>
      </w:r>
      <w:r>
        <w:rPr>
          <w:spacing w:val="58"/>
        </w:rPr>
        <w:t xml:space="preserve"> </w:t>
      </w:r>
      <w:r>
        <w:t>tension</w:t>
      </w:r>
      <w:r>
        <w:rPr>
          <w:spacing w:val="61"/>
        </w:rPr>
        <w:t xml:space="preserve"> </w:t>
      </w:r>
      <w:r>
        <w:t>and</w:t>
      </w:r>
      <w:r>
        <w:rPr>
          <w:spacing w:val="62"/>
        </w:rPr>
        <w:t xml:space="preserve"> </w:t>
      </w:r>
      <w:r>
        <w:t>to</w:t>
      </w:r>
      <w:r>
        <w:rPr>
          <w:spacing w:val="59"/>
        </w:rPr>
        <w:t xml:space="preserve"> </w:t>
      </w:r>
      <w:r>
        <w:t>normalize</w:t>
      </w:r>
      <w:r>
        <w:rPr>
          <w:spacing w:val="57"/>
        </w:rPr>
        <w:t xml:space="preserve"> </w:t>
      </w:r>
      <w:r>
        <w:t>the</w:t>
      </w:r>
      <w:r>
        <w:rPr>
          <w:spacing w:val="58"/>
        </w:rPr>
        <w:t xml:space="preserve"> </w:t>
      </w:r>
      <w:r>
        <w:t>situation.</w:t>
      </w:r>
      <w:r>
        <w:rPr>
          <w:spacing w:val="59"/>
        </w:rPr>
        <w:t xml:space="preserve"> </w:t>
      </w:r>
      <w:r>
        <w:t>Both</w:t>
      </w:r>
      <w:r>
        <w:rPr>
          <w:spacing w:val="59"/>
        </w:rPr>
        <w:t xml:space="preserve"> </w:t>
      </w:r>
      <w:r>
        <w:t>sides</w:t>
      </w:r>
      <w:r>
        <w:rPr>
          <w:spacing w:val="59"/>
        </w:rPr>
        <w:t xml:space="preserve"> </w:t>
      </w:r>
      <w:r>
        <w:rPr>
          <w:spacing w:val="-4"/>
        </w:rPr>
        <w:t>made</w:t>
      </w:r>
    </w:p>
    <w:p w14:paraId="7B1702BC"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3CD0D305" w14:textId="77777777" w:rsidR="00845F28" w:rsidRDefault="00000000">
      <w:pPr>
        <w:pStyle w:val="BodyText"/>
        <w:spacing w:before="74" w:line="259" w:lineRule="auto"/>
        <w:ind w:right="358"/>
      </w:pPr>
      <w:r>
        <w:lastRenderedPageBreak/>
        <w:t>concessions. We withdrew the ballistic rockets and agreed to withdraw the IL-28 aircraft. This gives</w:t>
      </w:r>
      <w:r>
        <w:rPr>
          <w:spacing w:val="-9"/>
        </w:rPr>
        <w:t xml:space="preserve"> </w:t>
      </w:r>
      <w:r>
        <w:t>satisfaction</w:t>
      </w:r>
      <w:r>
        <w:rPr>
          <w:spacing w:val="-8"/>
        </w:rPr>
        <w:t xml:space="preserve"> </w:t>
      </w:r>
      <w:r>
        <w:t>to</w:t>
      </w:r>
      <w:r>
        <w:rPr>
          <w:spacing w:val="-8"/>
        </w:rPr>
        <w:t xml:space="preserve"> </w:t>
      </w:r>
      <w:r>
        <w:t>the</w:t>
      </w:r>
      <w:r>
        <w:rPr>
          <w:spacing w:val="-9"/>
        </w:rPr>
        <w:t xml:space="preserve"> </w:t>
      </w:r>
      <w:r>
        <w:t>Americans.</w:t>
      </w:r>
      <w:r>
        <w:rPr>
          <w:spacing w:val="-6"/>
        </w:rPr>
        <w:t xml:space="preserve"> </w:t>
      </w:r>
      <w:r>
        <w:t>But</w:t>
      </w:r>
      <w:r>
        <w:rPr>
          <w:spacing w:val="-8"/>
        </w:rPr>
        <w:t xml:space="preserve"> </w:t>
      </w:r>
      <w:r>
        <w:t>both</w:t>
      </w:r>
      <w:r>
        <w:rPr>
          <w:spacing w:val="-8"/>
        </w:rPr>
        <w:t xml:space="preserve"> </w:t>
      </w:r>
      <w:r>
        <w:t>Cuba</w:t>
      </w:r>
      <w:r>
        <w:rPr>
          <w:spacing w:val="-9"/>
        </w:rPr>
        <w:t xml:space="preserve"> </w:t>
      </w:r>
      <w:r>
        <w:t>and</w:t>
      </w:r>
      <w:r>
        <w:rPr>
          <w:spacing w:val="-8"/>
        </w:rPr>
        <w:t xml:space="preserve"> </w:t>
      </w:r>
      <w:r>
        <w:t>the</w:t>
      </w:r>
      <w:r>
        <w:rPr>
          <w:spacing w:val="-9"/>
        </w:rPr>
        <w:t xml:space="preserve"> </w:t>
      </w:r>
      <w:r>
        <w:t>Soviet</w:t>
      </w:r>
      <w:r>
        <w:rPr>
          <w:spacing w:val="-8"/>
        </w:rPr>
        <w:t xml:space="preserve"> </w:t>
      </w:r>
      <w:r>
        <w:t>Union</w:t>
      </w:r>
      <w:r>
        <w:rPr>
          <w:spacing w:val="-8"/>
        </w:rPr>
        <w:t xml:space="preserve"> </w:t>
      </w:r>
      <w:r>
        <w:t>received</w:t>
      </w:r>
      <w:r>
        <w:rPr>
          <w:spacing w:val="-9"/>
        </w:rPr>
        <w:t xml:space="preserve"> </w:t>
      </w:r>
      <w:r>
        <w:t>satisfaction</w:t>
      </w:r>
      <w:r>
        <w:rPr>
          <w:spacing w:val="-8"/>
        </w:rPr>
        <w:t xml:space="preserve"> </w:t>
      </w:r>
      <w:r>
        <w:t>too: the</w:t>
      </w:r>
      <w:r>
        <w:rPr>
          <w:spacing w:val="-3"/>
        </w:rPr>
        <w:t xml:space="preserve"> </w:t>
      </w:r>
      <w:r>
        <w:t>American</w:t>
      </w:r>
      <w:r>
        <w:rPr>
          <w:spacing w:val="-3"/>
        </w:rPr>
        <w:t xml:space="preserve"> </w:t>
      </w:r>
      <w:r>
        <w:t>invasion</w:t>
      </w:r>
      <w:r>
        <w:rPr>
          <w:spacing w:val="-3"/>
        </w:rPr>
        <w:t xml:space="preserve"> </w:t>
      </w:r>
      <w:r>
        <w:t>of</w:t>
      </w:r>
      <w:r>
        <w:rPr>
          <w:spacing w:val="-2"/>
        </w:rPr>
        <w:t xml:space="preserve"> </w:t>
      </w:r>
      <w:r>
        <w:t>Cuba</w:t>
      </w:r>
      <w:r>
        <w:rPr>
          <w:spacing w:val="-4"/>
        </w:rPr>
        <w:t xml:space="preserve"> </w:t>
      </w:r>
      <w:r>
        <w:t>has</w:t>
      </w:r>
      <w:r>
        <w:rPr>
          <w:spacing w:val="-3"/>
        </w:rPr>
        <w:t xml:space="preserve"> </w:t>
      </w:r>
      <w:r>
        <w:t>been</w:t>
      </w:r>
      <w:r>
        <w:rPr>
          <w:spacing w:val="-1"/>
        </w:rPr>
        <w:t xml:space="preserve"> </w:t>
      </w:r>
      <w:r>
        <w:t>averted;</w:t>
      </w:r>
      <w:r>
        <w:rPr>
          <w:spacing w:val="-3"/>
        </w:rPr>
        <w:t xml:space="preserve"> </w:t>
      </w:r>
      <w:r>
        <w:t>the</w:t>
      </w:r>
      <w:r>
        <w:rPr>
          <w:spacing w:val="-4"/>
        </w:rPr>
        <w:t xml:space="preserve"> </w:t>
      </w:r>
      <w:r>
        <w:t>naval</w:t>
      </w:r>
      <w:r>
        <w:rPr>
          <w:spacing w:val="-1"/>
        </w:rPr>
        <w:t xml:space="preserve"> </w:t>
      </w:r>
      <w:r>
        <w:t>blockade</w:t>
      </w:r>
      <w:r>
        <w:rPr>
          <w:spacing w:val="-2"/>
        </w:rPr>
        <w:t xml:space="preserve"> </w:t>
      </w:r>
      <w:r>
        <w:t>has</w:t>
      </w:r>
      <w:r>
        <w:rPr>
          <w:spacing w:val="-3"/>
        </w:rPr>
        <w:t xml:space="preserve"> </w:t>
      </w:r>
      <w:r>
        <w:t>been</w:t>
      </w:r>
      <w:r>
        <w:rPr>
          <w:spacing w:val="-3"/>
        </w:rPr>
        <w:t xml:space="preserve"> </w:t>
      </w:r>
      <w:r>
        <w:t>lifted;</w:t>
      </w:r>
      <w:r>
        <w:rPr>
          <w:spacing w:val="-3"/>
        </w:rPr>
        <w:t xml:space="preserve"> </w:t>
      </w:r>
      <w:r>
        <w:t>the</w:t>
      </w:r>
      <w:r>
        <w:rPr>
          <w:spacing w:val="-4"/>
        </w:rPr>
        <w:t xml:space="preserve"> </w:t>
      </w:r>
      <w:r>
        <w:t xml:space="preserve">situation in the Caribbean area is returning to normal; people’s Cuba exists, is gaining strength, and is developing under the leadership of its Revolutionary Government, its dauntless leader, Fidel </w:t>
      </w:r>
      <w:r>
        <w:rPr>
          <w:spacing w:val="-2"/>
        </w:rPr>
        <w:t>Castro.</w:t>
      </w:r>
    </w:p>
    <w:p w14:paraId="323C2FDF"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4A055BAC" w14:textId="77777777" w:rsidR="00845F28" w:rsidRDefault="00845F28">
      <w:pPr>
        <w:pStyle w:val="BodyText"/>
        <w:jc w:val="left"/>
        <w:rPr>
          <w:sz w:val="40"/>
        </w:rPr>
      </w:pPr>
    </w:p>
    <w:p w14:paraId="4A9AB145" w14:textId="77777777" w:rsidR="00845F28" w:rsidRDefault="00845F28">
      <w:pPr>
        <w:pStyle w:val="BodyText"/>
        <w:jc w:val="left"/>
        <w:rPr>
          <w:sz w:val="40"/>
        </w:rPr>
      </w:pPr>
    </w:p>
    <w:p w14:paraId="2B8F9177" w14:textId="77777777" w:rsidR="00845F28" w:rsidRDefault="00845F28">
      <w:pPr>
        <w:pStyle w:val="BodyText"/>
        <w:jc w:val="left"/>
        <w:rPr>
          <w:sz w:val="40"/>
        </w:rPr>
      </w:pPr>
    </w:p>
    <w:p w14:paraId="3DCC3D33" w14:textId="77777777" w:rsidR="00845F28" w:rsidRDefault="00845F28">
      <w:pPr>
        <w:pStyle w:val="BodyText"/>
        <w:jc w:val="left"/>
        <w:rPr>
          <w:sz w:val="40"/>
        </w:rPr>
      </w:pPr>
    </w:p>
    <w:p w14:paraId="5F54A57E" w14:textId="77777777" w:rsidR="00845F28" w:rsidRDefault="00845F28">
      <w:pPr>
        <w:pStyle w:val="BodyText"/>
        <w:jc w:val="left"/>
        <w:rPr>
          <w:sz w:val="40"/>
        </w:rPr>
      </w:pPr>
    </w:p>
    <w:p w14:paraId="4D5DB60E" w14:textId="77777777" w:rsidR="00845F28" w:rsidRDefault="00845F28">
      <w:pPr>
        <w:pStyle w:val="BodyText"/>
        <w:jc w:val="left"/>
        <w:rPr>
          <w:sz w:val="40"/>
        </w:rPr>
      </w:pPr>
    </w:p>
    <w:p w14:paraId="1F1E046A" w14:textId="77777777" w:rsidR="00845F28" w:rsidRDefault="00845F28">
      <w:pPr>
        <w:pStyle w:val="BodyText"/>
        <w:jc w:val="left"/>
        <w:rPr>
          <w:sz w:val="40"/>
        </w:rPr>
      </w:pPr>
    </w:p>
    <w:p w14:paraId="5D9C1B5E" w14:textId="77777777" w:rsidR="00845F28" w:rsidRDefault="00845F28">
      <w:pPr>
        <w:pStyle w:val="BodyText"/>
        <w:spacing w:before="238"/>
        <w:jc w:val="left"/>
        <w:rPr>
          <w:sz w:val="40"/>
        </w:rPr>
      </w:pPr>
    </w:p>
    <w:p w14:paraId="48D2BC37" w14:textId="77777777" w:rsidR="00845F28" w:rsidRDefault="00000000">
      <w:pPr>
        <w:pStyle w:val="Heading1"/>
        <w:jc w:val="center"/>
      </w:pPr>
      <w:bookmarkStart w:id="21" w:name="_bookmark21"/>
      <w:bookmarkEnd w:id="21"/>
      <w:r>
        <w:t>THE</w:t>
      </w:r>
      <w:r>
        <w:rPr>
          <w:spacing w:val="-3"/>
        </w:rPr>
        <w:t xml:space="preserve"> </w:t>
      </w:r>
      <w:r>
        <w:t>JOINT</w:t>
      </w:r>
      <w:r>
        <w:rPr>
          <w:spacing w:val="-2"/>
        </w:rPr>
        <w:t xml:space="preserve"> </w:t>
      </w:r>
      <w:r>
        <w:t>CHIEFS</w:t>
      </w:r>
      <w:r>
        <w:rPr>
          <w:spacing w:val="-3"/>
        </w:rPr>
        <w:t xml:space="preserve"> </w:t>
      </w:r>
      <w:r>
        <w:t>OF</w:t>
      </w:r>
      <w:r>
        <w:rPr>
          <w:spacing w:val="-3"/>
        </w:rPr>
        <w:t xml:space="preserve"> </w:t>
      </w:r>
      <w:r>
        <w:rPr>
          <w:spacing w:val="-2"/>
        </w:rPr>
        <w:t>STAFF</w:t>
      </w:r>
    </w:p>
    <w:p w14:paraId="578B665E" w14:textId="77777777" w:rsidR="00845F28" w:rsidRDefault="00845F28">
      <w:pPr>
        <w:pStyle w:val="BodyText"/>
        <w:spacing w:before="110"/>
        <w:jc w:val="left"/>
        <w:rPr>
          <w:b/>
          <w:sz w:val="40"/>
        </w:rPr>
      </w:pPr>
    </w:p>
    <w:p w14:paraId="19E2FC91" w14:textId="77777777" w:rsidR="00845F28" w:rsidRDefault="00000000">
      <w:pPr>
        <w:pStyle w:val="BodyText"/>
        <w:spacing w:line="259" w:lineRule="auto"/>
        <w:ind w:right="360"/>
      </w:pPr>
      <w:r>
        <w:t>“The</w:t>
      </w:r>
      <w:r>
        <w:rPr>
          <w:spacing w:val="-15"/>
        </w:rPr>
        <w:t xml:space="preserve"> </w:t>
      </w:r>
      <w:r>
        <w:t>Joint</w:t>
      </w:r>
      <w:r>
        <w:rPr>
          <w:spacing w:val="-15"/>
        </w:rPr>
        <w:t xml:space="preserve"> </w:t>
      </w:r>
      <w:r>
        <w:t>Chiefs</w:t>
      </w:r>
      <w:r>
        <w:rPr>
          <w:spacing w:val="-15"/>
        </w:rPr>
        <w:t xml:space="preserve"> </w:t>
      </w:r>
      <w:r>
        <w:t>of</w:t>
      </w:r>
      <w:r>
        <w:rPr>
          <w:spacing w:val="-15"/>
        </w:rPr>
        <w:t xml:space="preserve"> </w:t>
      </w:r>
      <w:r>
        <w:t>Staff</w:t>
      </w:r>
      <w:r>
        <w:rPr>
          <w:spacing w:val="-15"/>
        </w:rPr>
        <w:t xml:space="preserve"> </w:t>
      </w:r>
      <w:r>
        <w:t>saw</w:t>
      </w:r>
      <w:r>
        <w:rPr>
          <w:spacing w:val="-15"/>
        </w:rPr>
        <w:t xml:space="preserve"> </w:t>
      </w:r>
      <w:r>
        <w:t>Fidel</w:t>
      </w:r>
      <w:r>
        <w:rPr>
          <w:spacing w:val="-15"/>
        </w:rPr>
        <w:t xml:space="preserve"> </w:t>
      </w:r>
      <w:r>
        <w:t>Castro’s</w:t>
      </w:r>
      <w:r>
        <w:rPr>
          <w:spacing w:val="-15"/>
        </w:rPr>
        <w:t xml:space="preserve"> </w:t>
      </w:r>
      <w:r>
        <w:t>regime</w:t>
      </w:r>
      <w:r>
        <w:rPr>
          <w:spacing w:val="-15"/>
        </w:rPr>
        <w:t xml:space="preserve"> </w:t>
      </w:r>
      <w:r>
        <w:t>as</w:t>
      </w:r>
      <w:r>
        <w:rPr>
          <w:spacing w:val="-15"/>
        </w:rPr>
        <w:t xml:space="preserve"> </w:t>
      </w:r>
      <w:r>
        <w:t>a</w:t>
      </w:r>
      <w:r>
        <w:rPr>
          <w:spacing w:val="-15"/>
        </w:rPr>
        <w:t xml:space="preserve"> </w:t>
      </w:r>
      <w:r>
        <w:t>cancer</w:t>
      </w:r>
      <w:r>
        <w:rPr>
          <w:spacing w:val="-15"/>
        </w:rPr>
        <w:t xml:space="preserve"> </w:t>
      </w:r>
      <w:r>
        <w:t>that</w:t>
      </w:r>
      <w:r>
        <w:rPr>
          <w:spacing w:val="-15"/>
        </w:rPr>
        <w:t xml:space="preserve"> </w:t>
      </w:r>
      <w:r>
        <w:t>must</w:t>
      </w:r>
      <w:r>
        <w:rPr>
          <w:spacing w:val="-15"/>
        </w:rPr>
        <w:t xml:space="preserve"> </w:t>
      </w:r>
      <w:r>
        <w:t>be</w:t>
      </w:r>
      <w:r>
        <w:rPr>
          <w:spacing w:val="-15"/>
        </w:rPr>
        <w:t xml:space="preserve"> </w:t>
      </w:r>
      <w:r>
        <w:t>removed,</w:t>
      </w:r>
      <w:r>
        <w:rPr>
          <w:spacing w:val="-15"/>
        </w:rPr>
        <w:t xml:space="preserve"> </w:t>
      </w:r>
      <w:r>
        <w:t>by</w:t>
      </w:r>
      <w:r>
        <w:rPr>
          <w:spacing w:val="-15"/>
        </w:rPr>
        <w:t xml:space="preserve"> </w:t>
      </w:r>
      <w:r>
        <w:t>whatever means proved necessary,” accord­ing to Walter Poole, the official historian of the JCS. “They came to that conclusion in March 1960 and conveyed it repeatedly thereafter to their civilian superiors.” They insisted that a Communist Cuba threatened the security of the Western Hemisphere, and they assured the commander in chief that it was possible to depose Castro “with­out precipitating a general war, and without serious effect on world opinion.”</w:t>
      </w:r>
    </w:p>
    <w:p w14:paraId="3400070A" w14:textId="77777777" w:rsidR="00845F28" w:rsidRDefault="00000000">
      <w:pPr>
        <w:pStyle w:val="BodyText"/>
        <w:spacing w:before="118" w:line="259" w:lineRule="auto"/>
        <w:ind w:right="357"/>
      </w:pPr>
      <w:r>
        <w:t>The meeting in the Oval Office on October 19th began at 10 a.m. with JCS chairman, Gen. Maxwell Taylor, explaining that the chiefs unanimously agreed on a minimum of three steps: a surprise</w:t>
      </w:r>
      <w:r>
        <w:rPr>
          <w:spacing w:val="-3"/>
        </w:rPr>
        <w:t xml:space="preserve"> </w:t>
      </w:r>
      <w:r>
        <w:t>[bombing]</w:t>
      </w:r>
      <w:r>
        <w:rPr>
          <w:spacing w:val="-1"/>
        </w:rPr>
        <w:t xml:space="preserve"> </w:t>
      </w:r>
      <w:r>
        <w:t>attack</w:t>
      </w:r>
      <w:r>
        <w:rPr>
          <w:spacing w:val="-2"/>
        </w:rPr>
        <w:t xml:space="preserve"> </w:t>
      </w:r>
      <w:r>
        <w:t>against</w:t>
      </w:r>
      <w:r>
        <w:rPr>
          <w:spacing w:val="-1"/>
        </w:rPr>
        <w:t xml:space="preserve"> </w:t>
      </w:r>
      <w:r>
        <w:t>the</w:t>
      </w:r>
      <w:r>
        <w:rPr>
          <w:spacing w:val="-3"/>
        </w:rPr>
        <w:t xml:space="preserve"> </w:t>
      </w:r>
      <w:r>
        <w:t>known</w:t>
      </w:r>
      <w:r>
        <w:rPr>
          <w:spacing w:val="-3"/>
        </w:rPr>
        <w:t xml:space="preserve"> </w:t>
      </w:r>
      <w:r>
        <w:t>missile</w:t>
      </w:r>
      <w:r>
        <w:rPr>
          <w:spacing w:val="-3"/>
        </w:rPr>
        <w:t xml:space="preserve"> </w:t>
      </w:r>
      <w:r>
        <w:t>sites,</w:t>
      </w:r>
      <w:r>
        <w:rPr>
          <w:spacing w:val="-2"/>
        </w:rPr>
        <w:t xml:space="preserve"> </w:t>
      </w:r>
      <w:r>
        <w:t>continued</w:t>
      </w:r>
      <w:r>
        <w:rPr>
          <w:spacing w:val="-2"/>
        </w:rPr>
        <w:t xml:space="preserve"> </w:t>
      </w:r>
      <w:r>
        <w:t>surveillance,</w:t>
      </w:r>
      <w:r>
        <w:rPr>
          <w:spacing w:val="-2"/>
        </w:rPr>
        <w:t xml:space="preserve"> </w:t>
      </w:r>
      <w:r>
        <w:t>and</w:t>
      </w:r>
      <w:r>
        <w:rPr>
          <w:spacing w:val="-2"/>
        </w:rPr>
        <w:t xml:space="preserve"> </w:t>
      </w:r>
      <w:r>
        <w:t>a</w:t>
      </w:r>
      <w:r>
        <w:rPr>
          <w:spacing w:val="-3"/>
        </w:rPr>
        <w:t xml:space="preserve"> </w:t>
      </w:r>
      <w:r>
        <w:t>blockade to prevent reinforce-ments from entering Cuba.</w:t>
      </w:r>
    </w:p>
    <w:p w14:paraId="001AE59A"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22E6E5B1" w14:textId="77777777" w:rsidR="00845F28" w:rsidRDefault="00845F28">
      <w:pPr>
        <w:pStyle w:val="BodyText"/>
        <w:jc w:val="left"/>
        <w:rPr>
          <w:sz w:val="40"/>
        </w:rPr>
      </w:pPr>
    </w:p>
    <w:p w14:paraId="0F06793E" w14:textId="77777777" w:rsidR="00845F28" w:rsidRDefault="00845F28">
      <w:pPr>
        <w:pStyle w:val="BodyText"/>
        <w:jc w:val="left"/>
        <w:rPr>
          <w:sz w:val="40"/>
        </w:rPr>
      </w:pPr>
    </w:p>
    <w:p w14:paraId="0665FB65" w14:textId="77777777" w:rsidR="00845F28" w:rsidRDefault="00845F28">
      <w:pPr>
        <w:pStyle w:val="BodyText"/>
        <w:jc w:val="left"/>
        <w:rPr>
          <w:sz w:val="40"/>
        </w:rPr>
      </w:pPr>
    </w:p>
    <w:p w14:paraId="116A0A31" w14:textId="77777777" w:rsidR="00845F28" w:rsidRDefault="00845F28">
      <w:pPr>
        <w:pStyle w:val="BodyText"/>
        <w:jc w:val="left"/>
        <w:rPr>
          <w:sz w:val="40"/>
        </w:rPr>
      </w:pPr>
    </w:p>
    <w:p w14:paraId="2C15ABA1" w14:textId="77777777" w:rsidR="00845F28" w:rsidRDefault="00845F28">
      <w:pPr>
        <w:pStyle w:val="BodyText"/>
        <w:jc w:val="left"/>
        <w:rPr>
          <w:sz w:val="40"/>
        </w:rPr>
      </w:pPr>
    </w:p>
    <w:p w14:paraId="5666114F" w14:textId="77777777" w:rsidR="00845F28" w:rsidRDefault="00845F28">
      <w:pPr>
        <w:pStyle w:val="BodyText"/>
        <w:jc w:val="left"/>
        <w:rPr>
          <w:sz w:val="40"/>
        </w:rPr>
      </w:pPr>
    </w:p>
    <w:p w14:paraId="24B2EB07" w14:textId="77777777" w:rsidR="00845F28" w:rsidRDefault="00845F28">
      <w:pPr>
        <w:pStyle w:val="BodyText"/>
        <w:jc w:val="left"/>
        <w:rPr>
          <w:sz w:val="40"/>
        </w:rPr>
      </w:pPr>
    </w:p>
    <w:p w14:paraId="7EEF3186" w14:textId="77777777" w:rsidR="00845F28" w:rsidRDefault="00845F28">
      <w:pPr>
        <w:pStyle w:val="BodyText"/>
        <w:spacing w:before="238"/>
        <w:jc w:val="left"/>
        <w:rPr>
          <w:sz w:val="40"/>
        </w:rPr>
      </w:pPr>
    </w:p>
    <w:p w14:paraId="394BD48C" w14:textId="77777777" w:rsidR="00845F28" w:rsidRDefault="00000000">
      <w:pPr>
        <w:pStyle w:val="Heading1"/>
        <w:spacing w:line="259" w:lineRule="auto"/>
        <w:ind w:left="1255" w:right="0" w:firstLine="991"/>
      </w:pPr>
      <w:bookmarkStart w:id="22" w:name="_bookmark22"/>
      <w:bookmarkEnd w:id="22"/>
      <w:r>
        <w:t>DIRECTOR OF CENTRAL INTELLIGENCE</w:t>
      </w:r>
      <w:r>
        <w:rPr>
          <w:spacing w:val="-18"/>
        </w:rPr>
        <w:t xml:space="preserve"> </w:t>
      </w:r>
      <w:r>
        <w:t>AGENCY</w:t>
      </w:r>
      <w:r>
        <w:rPr>
          <w:spacing w:val="-15"/>
        </w:rPr>
        <w:t xml:space="preserve"> </w:t>
      </w:r>
      <w:r>
        <w:t>MCCONE</w:t>
      </w:r>
    </w:p>
    <w:p w14:paraId="2D25C3DF" w14:textId="77777777" w:rsidR="00845F28" w:rsidRDefault="00845F28">
      <w:pPr>
        <w:pStyle w:val="BodyText"/>
        <w:spacing w:before="73"/>
        <w:jc w:val="left"/>
        <w:rPr>
          <w:b/>
          <w:sz w:val="40"/>
        </w:rPr>
      </w:pPr>
    </w:p>
    <w:p w14:paraId="1CD800A7" w14:textId="77777777" w:rsidR="00845F28" w:rsidRDefault="00000000">
      <w:pPr>
        <w:pStyle w:val="BodyText"/>
        <w:jc w:val="left"/>
      </w:pPr>
      <w:r>
        <w:t>Washington,</w:t>
      </w:r>
      <w:r>
        <w:rPr>
          <w:spacing w:val="-1"/>
        </w:rPr>
        <w:t xml:space="preserve"> </w:t>
      </w:r>
      <w:r>
        <w:t>October</w:t>
      </w:r>
      <w:r>
        <w:rPr>
          <w:spacing w:val="-3"/>
        </w:rPr>
        <w:t xml:space="preserve"> </w:t>
      </w:r>
      <w:r>
        <w:t>26,</w:t>
      </w:r>
      <w:r>
        <w:rPr>
          <w:spacing w:val="2"/>
        </w:rPr>
        <w:t xml:space="preserve"> </w:t>
      </w:r>
      <w:r>
        <w:t>1962,</w:t>
      </w:r>
      <w:r>
        <w:rPr>
          <w:spacing w:val="-1"/>
        </w:rPr>
        <w:t xml:space="preserve"> </w:t>
      </w:r>
      <w:r>
        <w:t xml:space="preserve">10 </w:t>
      </w:r>
      <w:r>
        <w:rPr>
          <w:spacing w:val="-4"/>
        </w:rPr>
        <w:t>a.m.</w:t>
      </w:r>
    </w:p>
    <w:p w14:paraId="259DDAD0" w14:textId="77777777" w:rsidR="00845F28" w:rsidRDefault="00000000">
      <w:pPr>
        <w:pStyle w:val="BodyText"/>
        <w:spacing w:before="142" w:line="259" w:lineRule="auto"/>
        <w:ind w:right="365"/>
        <w:jc w:val="left"/>
      </w:pPr>
      <w:r>
        <w:t>Director McCone summarized the attached intelligence memorandum, including a statement on the current status of Soviet air readiness.</w:t>
      </w:r>
    </w:p>
    <w:p w14:paraId="33E036BA" w14:textId="77777777" w:rsidR="00845F28" w:rsidRDefault="00000000">
      <w:pPr>
        <w:pStyle w:val="BodyText"/>
        <w:spacing w:before="120"/>
        <w:jc w:val="left"/>
      </w:pPr>
      <w:r>
        <w:rPr>
          <w:b/>
        </w:rPr>
        <w:t>NOTE:</w:t>
      </w:r>
      <w:r>
        <w:rPr>
          <w:b/>
          <w:spacing w:val="-3"/>
        </w:rPr>
        <w:t xml:space="preserve"> </w:t>
      </w:r>
      <w:r>
        <w:t>Director</w:t>
      </w:r>
      <w:r>
        <w:rPr>
          <w:spacing w:val="-1"/>
        </w:rPr>
        <w:t xml:space="preserve"> </w:t>
      </w:r>
      <w:r>
        <w:t>of</w:t>
      </w:r>
      <w:r>
        <w:rPr>
          <w:spacing w:val="-2"/>
        </w:rPr>
        <w:t xml:space="preserve"> </w:t>
      </w:r>
      <w:r>
        <w:t>Central</w:t>
      </w:r>
      <w:r>
        <w:rPr>
          <w:spacing w:val="1"/>
        </w:rPr>
        <w:t xml:space="preserve"> </w:t>
      </w:r>
      <w:r>
        <w:t>Intelligence-John</w:t>
      </w:r>
      <w:r>
        <w:rPr>
          <w:spacing w:val="-1"/>
        </w:rPr>
        <w:t xml:space="preserve"> </w:t>
      </w:r>
      <w:r>
        <w:rPr>
          <w:spacing w:val="-2"/>
        </w:rPr>
        <w:t>McCone</w:t>
      </w:r>
    </w:p>
    <w:p w14:paraId="3BA05D41" w14:textId="77777777" w:rsidR="00845F28" w:rsidRDefault="00845F28">
      <w:pPr>
        <w:pStyle w:val="BodyText"/>
        <w:jc w:val="left"/>
      </w:pPr>
    </w:p>
    <w:p w14:paraId="12265EBB" w14:textId="77777777" w:rsidR="00845F28" w:rsidRDefault="00845F28">
      <w:pPr>
        <w:pStyle w:val="BodyText"/>
        <w:spacing w:before="7"/>
        <w:jc w:val="left"/>
      </w:pPr>
    </w:p>
    <w:p w14:paraId="650CF6C9" w14:textId="77777777" w:rsidR="00845F28" w:rsidRDefault="00000000">
      <w:pPr>
        <w:pStyle w:val="BodyText"/>
        <w:spacing w:line="259" w:lineRule="auto"/>
        <w:ind w:right="356"/>
      </w:pPr>
      <w:r>
        <w:t>The Director of Central Intelligence (DCI) was the head of the American Central Intelligence Agency from 1946 to 2004, acting as the principal intelligence advisor to the president of the United States and the United States National Security Council, as well as the coordinator of intelligence activities among and between the various US intelligence agencies (collectively known as the Intelligence.</w:t>
      </w:r>
    </w:p>
    <w:p w14:paraId="3D646878" w14:textId="77777777" w:rsidR="00845F28" w:rsidRDefault="00000000">
      <w:pPr>
        <w:pStyle w:val="BodyText"/>
        <w:spacing w:before="120" w:line="259" w:lineRule="auto"/>
        <w:ind w:right="357"/>
      </w:pPr>
      <w:r>
        <w:t>Mr.</w:t>
      </w:r>
      <w:r>
        <w:rPr>
          <w:spacing w:val="-14"/>
        </w:rPr>
        <w:t xml:space="preserve"> </w:t>
      </w:r>
      <w:r>
        <w:t>McCone</w:t>
      </w:r>
      <w:r>
        <w:rPr>
          <w:spacing w:val="-14"/>
        </w:rPr>
        <w:t xml:space="preserve"> </w:t>
      </w:r>
      <w:r>
        <w:t>described</w:t>
      </w:r>
      <w:r>
        <w:rPr>
          <w:spacing w:val="-13"/>
        </w:rPr>
        <w:t xml:space="preserve"> </w:t>
      </w:r>
      <w:r>
        <w:t>the</w:t>
      </w:r>
      <w:r>
        <w:rPr>
          <w:spacing w:val="-14"/>
        </w:rPr>
        <w:t xml:space="preserve"> </w:t>
      </w:r>
      <w:r>
        <w:t>celebration</w:t>
      </w:r>
      <w:r>
        <w:rPr>
          <w:spacing w:val="-13"/>
        </w:rPr>
        <w:t xml:space="preserve"> </w:t>
      </w:r>
      <w:r>
        <w:t>that</w:t>
      </w:r>
      <w:r>
        <w:rPr>
          <w:spacing w:val="-13"/>
        </w:rPr>
        <w:t xml:space="preserve"> </w:t>
      </w:r>
      <w:r>
        <w:t>took</w:t>
      </w:r>
      <w:r>
        <w:rPr>
          <w:spacing w:val="-13"/>
        </w:rPr>
        <w:t xml:space="preserve"> </w:t>
      </w:r>
      <w:r>
        <w:t>place</w:t>
      </w:r>
      <w:r>
        <w:rPr>
          <w:spacing w:val="-14"/>
        </w:rPr>
        <w:t xml:space="preserve"> </w:t>
      </w:r>
      <w:r>
        <w:t>in</w:t>
      </w:r>
      <w:r>
        <w:rPr>
          <w:spacing w:val="-13"/>
        </w:rPr>
        <w:t xml:space="preserve"> </w:t>
      </w:r>
      <w:r>
        <w:t>Havana</w:t>
      </w:r>
      <w:r>
        <w:rPr>
          <w:spacing w:val="-14"/>
        </w:rPr>
        <w:t xml:space="preserve"> </w:t>
      </w:r>
      <w:r>
        <w:t>following</w:t>
      </w:r>
      <w:r>
        <w:rPr>
          <w:spacing w:val="-15"/>
        </w:rPr>
        <w:t xml:space="preserve"> </w:t>
      </w:r>
      <w:r>
        <w:t>the</w:t>
      </w:r>
      <w:r>
        <w:rPr>
          <w:spacing w:val="-14"/>
        </w:rPr>
        <w:t xml:space="preserve"> </w:t>
      </w:r>
      <w:r>
        <w:t>arrival</w:t>
      </w:r>
      <w:r>
        <w:rPr>
          <w:spacing w:val="-13"/>
        </w:rPr>
        <w:t xml:space="preserve"> </w:t>
      </w:r>
      <w:r>
        <w:t>of</w:t>
      </w:r>
      <w:r>
        <w:rPr>
          <w:spacing w:val="-14"/>
        </w:rPr>
        <w:t xml:space="preserve"> </w:t>
      </w:r>
      <w:r>
        <w:t>the</w:t>
      </w:r>
      <w:r>
        <w:rPr>
          <w:spacing w:val="-14"/>
        </w:rPr>
        <w:t xml:space="preserve"> </w:t>
      </w:r>
      <w:r>
        <w:t>tanker Bucharest, which had been allowed to pass the quarantine line because it was carrying only oil, which is not now contraband. He said non-Bloc ships could be used to carry military</w:t>
      </w:r>
      <w:r>
        <w:rPr>
          <w:spacing w:val="-2"/>
        </w:rPr>
        <w:t xml:space="preserve"> </w:t>
      </w:r>
      <w:r>
        <w:t>materials if they had been chartered on a bareboat basis by the Russians.</w:t>
      </w:r>
    </w:p>
    <w:p w14:paraId="50088934" w14:textId="77777777" w:rsidR="00845F28" w:rsidRDefault="00000000">
      <w:pPr>
        <w:pStyle w:val="BodyText"/>
        <w:spacing w:before="119" w:line="259" w:lineRule="auto"/>
        <w:ind w:right="356"/>
      </w:pPr>
      <w:r>
        <w:t>Mr.</w:t>
      </w:r>
      <w:r>
        <w:rPr>
          <w:spacing w:val="-8"/>
        </w:rPr>
        <w:t xml:space="preserve"> </w:t>
      </w:r>
      <w:r>
        <w:t>McCone</w:t>
      </w:r>
      <w:r>
        <w:rPr>
          <w:spacing w:val="-6"/>
        </w:rPr>
        <w:t xml:space="preserve"> </w:t>
      </w:r>
      <w:r>
        <w:t>reported</w:t>
      </w:r>
      <w:r>
        <w:rPr>
          <w:spacing w:val="-7"/>
        </w:rPr>
        <w:t xml:space="preserve"> </w:t>
      </w:r>
      <w:r>
        <w:t>that</w:t>
      </w:r>
      <w:r>
        <w:rPr>
          <w:spacing w:val="-7"/>
        </w:rPr>
        <w:t xml:space="preserve"> </w:t>
      </w:r>
      <w:r>
        <w:t>he</w:t>
      </w:r>
      <w:r>
        <w:rPr>
          <w:spacing w:val="-8"/>
        </w:rPr>
        <w:t xml:space="preserve"> </w:t>
      </w:r>
      <w:r>
        <w:t>had</w:t>
      </w:r>
      <w:r>
        <w:rPr>
          <w:spacing w:val="-7"/>
        </w:rPr>
        <w:t xml:space="preserve"> </w:t>
      </w:r>
      <w:r>
        <w:t>stood</w:t>
      </w:r>
      <w:r>
        <w:rPr>
          <w:spacing w:val="-7"/>
        </w:rPr>
        <w:t xml:space="preserve"> </w:t>
      </w:r>
      <w:r>
        <w:t>down</w:t>
      </w:r>
      <w:r>
        <w:rPr>
          <w:spacing w:val="-6"/>
        </w:rPr>
        <w:t xml:space="preserve"> </w:t>
      </w:r>
      <w:r>
        <w:t>a</w:t>
      </w:r>
      <w:r>
        <w:rPr>
          <w:spacing w:val="-6"/>
        </w:rPr>
        <w:t xml:space="preserve"> </w:t>
      </w:r>
      <w:r>
        <w:t>CIA</w:t>
      </w:r>
      <w:r>
        <w:rPr>
          <w:spacing w:val="-8"/>
        </w:rPr>
        <w:t xml:space="preserve"> </w:t>
      </w:r>
      <w:r>
        <w:t>operation</w:t>
      </w:r>
      <w:r>
        <w:rPr>
          <w:spacing w:val="-3"/>
        </w:rPr>
        <w:t xml:space="preserve"> </w:t>
      </w:r>
      <w:r>
        <w:t>that</w:t>
      </w:r>
      <w:r>
        <w:rPr>
          <w:spacing w:val="-7"/>
        </w:rPr>
        <w:t xml:space="preserve"> </w:t>
      </w:r>
      <w:r>
        <w:t>involved</w:t>
      </w:r>
      <w:r>
        <w:rPr>
          <w:spacing w:val="-5"/>
        </w:rPr>
        <w:t xml:space="preserve"> </w:t>
      </w:r>
      <w:r>
        <w:t>sending</w:t>
      </w:r>
      <w:r>
        <w:rPr>
          <w:spacing w:val="-10"/>
        </w:rPr>
        <w:t xml:space="preserve"> </w:t>
      </w:r>
      <w:r>
        <w:t>into</w:t>
      </w:r>
      <w:r>
        <w:rPr>
          <w:spacing w:val="-7"/>
        </w:rPr>
        <w:t xml:space="preserve"> </w:t>
      </w:r>
      <w:r>
        <w:t>Cuba</w:t>
      </w:r>
      <w:r>
        <w:rPr>
          <w:spacing w:val="-6"/>
        </w:rPr>
        <w:t xml:space="preserve"> </w:t>
      </w:r>
      <w:r>
        <w:t>by submarine</w:t>
      </w:r>
      <w:r>
        <w:rPr>
          <w:spacing w:val="-1"/>
        </w:rPr>
        <w:t xml:space="preserve"> </w:t>
      </w:r>
      <w:r>
        <w:t>ten teams involving</w:t>
      </w:r>
      <w:r>
        <w:rPr>
          <w:spacing w:val="-2"/>
        </w:rPr>
        <w:t xml:space="preserve"> </w:t>
      </w:r>
      <w:r>
        <w:t>fifty</w:t>
      </w:r>
      <w:r>
        <w:rPr>
          <w:spacing w:val="-4"/>
        </w:rPr>
        <w:t xml:space="preserve"> </w:t>
      </w:r>
      <w:r>
        <w:t>people. He</w:t>
      </w:r>
      <w:r>
        <w:rPr>
          <w:spacing w:val="-1"/>
        </w:rPr>
        <w:t xml:space="preserve"> </w:t>
      </w:r>
      <w:r>
        <w:t>said he did not believe this should be done</w:t>
      </w:r>
      <w:r>
        <w:rPr>
          <w:spacing w:val="-1"/>
        </w:rPr>
        <w:t xml:space="preserve"> </w:t>
      </w:r>
      <w:r>
        <w:t>by the CIA unilaterally.</w:t>
      </w:r>
    </w:p>
    <w:p w14:paraId="72845FE9" w14:textId="77777777" w:rsidR="00845F28" w:rsidRDefault="00000000">
      <w:pPr>
        <w:pStyle w:val="BodyText"/>
        <w:spacing w:before="118" w:line="259" w:lineRule="auto"/>
        <w:ind w:right="359"/>
      </w:pPr>
      <w:r>
        <w:t>The President agreed and asked that the proposal to put ashore the ten teams be discussed by the Special Group (NSC 5412) today. The President further suggested that the Mongoose operation be</w:t>
      </w:r>
      <w:r>
        <w:rPr>
          <w:spacing w:val="19"/>
        </w:rPr>
        <w:t xml:space="preserve"> </w:t>
      </w:r>
      <w:r>
        <w:t>reconstituted,</w:t>
      </w:r>
      <w:r>
        <w:rPr>
          <w:spacing w:val="22"/>
        </w:rPr>
        <w:t xml:space="preserve"> </w:t>
      </w:r>
      <w:r>
        <w:t>possibly</w:t>
      </w:r>
      <w:r>
        <w:rPr>
          <w:spacing w:val="20"/>
        </w:rPr>
        <w:t xml:space="preserve"> </w:t>
      </w:r>
      <w:r>
        <w:t>as</w:t>
      </w:r>
      <w:r>
        <w:rPr>
          <w:spacing w:val="24"/>
        </w:rPr>
        <w:t xml:space="preserve"> </w:t>
      </w:r>
      <w:r>
        <w:t>a</w:t>
      </w:r>
      <w:r>
        <w:rPr>
          <w:spacing w:val="21"/>
        </w:rPr>
        <w:t xml:space="preserve"> </w:t>
      </w:r>
      <w:r>
        <w:t>subcommittee</w:t>
      </w:r>
      <w:r>
        <w:rPr>
          <w:spacing w:val="21"/>
        </w:rPr>
        <w:t xml:space="preserve"> </w:t>
      </w:r>
      <w:r>
        <w:t>of</w:t>
      </w:r>
      <w:r>
        <w:rPr>
          <w:spacing w:val="24"/>
        </w:rPr>
        <w:t xml:space="preserve"> </w:t>
      </w:r>
      <w:r>
        <w:t>the</w:t>
      </w:r>
      <w:r>
        <w:rPr>
          <w:spacing w:val="22"/>
        </w:rPr>
        <w:t xml:space="preserve"> </w:t>
      </w:r>
      <w:r>
        <w:t>Executive</w:t>
      </w:r>
      <w:r>
        <w:rPr>
          <w:spacing w:val="21"/>
        </w:rPr>
        <w:t xml:space="preserve"> </w:t>
      </w:r>
      <w:r>
        <w:t>Committee,</w:t>
      </w:r>
      <w:r>
        <w:rPr>
          <w:spacing w:val="22"/>
        </w:rPr>
        <w:t xml:space="preserve"> </w:t>
      </w:r>
      <w:r>
        <w:t>and</w:t>
      </w:r>
      <w:r>
        <w:rPr>
          <w:spacing w:val="22"/>
        </w:rPr>
        <w:t xml:space="preserve"> </w:t>
      </w:r>
      <w:r>
        <w:t>oriented</w:t>
      </w:r>
      <w:r>
        <w:rPr>
          <w:spacing w:val="23"/>
        </w:rPr>
        <w:t xml:space="preserve"> </w:t>
      </w:r>
      <w:r>
        <w:rPr>
          <w:spacing w:val="-2"/>
        </w:rPr>
        <w:t>toward</w:t>
      </w:r>
    </w:p>
    <w:p w14:paraId="5B606D8C"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1D577019" w14:textId="77777777" w:rsidR="00845F28" w:rsidRDefault="00000000">
      <w:pPr>
        <w:pStyle w:val="BodyText"/>
        <w:spacing w:before="74" w:line="259" w:lineRule="auto"/>
        <w:ind w:right="359"/>
      </w:pPr>
      <w:r>
        <w:lastRenderedPageBreak/>
        <w:t>post-Castro Cuban problems. The President stressed the importance of tying together all existing groups engaged in covert activities in order to integrate our planning.</w:t>
      </w:r>
    </w:p>
    <w:p w14:paraId="3E743990" w14:textId="77777777" w:rsidR="00845F28" w:rsidRDefault="00000000">
      <w:pPr>
        <w:pStyle w:val="BodyText"/>
        <w:spacing w:before="120" w:line="259" w:lineRule="auto"/>
        <w:ind w:right="354"/>
      </w:pPr>
      <w:r>
        <w:t>Director</w:t>
      </w:r>
      <w:r>
        <w:rPr>
          <w:spacing w:val="-8"/>
        </w:rPr>
        <w:t xml:space="preserve"> </w:t>
      </w:r>
      <w:r>
        <w:t>McCone</w:t>
      </w:r>
      <w:r>
        <w:rPr>
          <w:spacing w:val="-8"/>
        </w:rPr>
        <w:t xml:space="preserve"> </w:t>
      </w:r>
      <w:r>
        <w:t>raised</w:t>
      </w:r>
      <w:r>
        <w:rPr>
          <w:spacing w:val="-8"/>
        </w:rPr>
        <w:t xml:space="preserve"> </w:t>
      </w:r>
      <w:r>
        <w:t>the</w:t>
      </w:r>
      <w:r>
        <w:rPr>
          <w:spacing w:val="-11"/>
        </w:rPr>
        <w:t xml:space="preserve"> </w:t>
      </w:r>
      <w:r>
        <w:t>question</w:t>
      </w:r>
      <w:r>
        <w:rPr>
          <w:spacing w:val="-10"/>
        </w:rPr>
        <w:t xml:space="preserve"> </w:t>
      </w:r>
      <w:r>
        <w:t>of</w:t>
      </w:r>
      <w:r>
        <w:rPr>
          <w:spacing w:val="-10"/>
        </w:rPr>
        <w:t xml:space="preserve"> </w:t>
      </w:r>
      <w:r>
        <w:t>the</w:t>
      </w:r>
      <w:r>
        <w:rPr>
          <w:spacing w:val="-5"/>
        </w:rPr>
        <w:t xml:space="preserve"> </w:t>
      </w:r>
      <w:r>
        <w:t>location</w:t>
      </w:r>
      <w:r>
        <w:rPr>
          <w:spacing w:val="-10"/>
        </w:rPr>
        <w:t xml:space="preserve"> </w:t>
      </w:r>
      <w:r>
        <w:t>of</w:t>
      </w:r>
      <w:r>
        <w:rPr>
          <w:spacing w:val="-10"/>
        </w:rPr>
        <w:t xml:space="preserve"> </w:t>
      </w:r>
      <w:r>
        <w:t>the</w:t>
      </w:r>
      <w:r>
        <w:rPr>
          <w:spacing w:val="-8"/>
        </w:rPr>
        <w:t xml:space="preserve"> </w:t>
      </w:r>
      <w:r>
        <w:t>SS</w:t>
      </w:r>
      <w:r>
        <w:rPr>
          <w:spacing w:val="-9"/>
        </w:rPr>
        <w:t xml:space="preserve"> </w:t>
      </w:r>
      <w:r>
        <w:t>Oxford,</w:t>
      </w:r>
      <w:r>
        <w:rPr>
          <w:spacing w:val="-10"/>
        </w:rPr>
        <w:t xml:space="preserve"> </w:t>
      </w:r>
      <w:r>
        <w:t>a</w:t>
      </w:r>
      <w:r>
        <w:rPr>
          <w:spacing w:val="-8"/>
        </w:rPr>
        <w:t xml:space="preserve"> </w:t>
      </w:r>
      <w:r>
        <w:t>communication</w:t>
      </w:r>
      <w:r>
        <w:rPr>
          <w:spacing w:val="-10"/>
        </w:rPr>
        <w:t xml:space="preserve"> </w:t>
      </w:r>
      <w:r>
        <w:t>[</w:t>
      </w:r>
      <w:r>
        <w:rPr>
          <w:i/>
        </w:rPr>
        <w:t>less</w:t>
      </w:r>
      <w:r>
        <w:rPr>
          <w:i/>
          <w:spacing w:val="-10"/>
        </w:rPr>
        <w:t xml:space="preserve"> </w:t>
      </w:r>
      <w:r>
        <w:rPr>
          <w:i/>
        </w:rPr>
        <w:t>than 1 line of source text not declassified</w:t>
      </w:r>
      <w:r>
        <w:t>] ship which is now standing some ten miles off Cuba. He expressed his concern that this unbelievably valuable ship might be destroyed by hostile action. The</w:t>
      </w:r>
      <w:r>
        <w:rPr>
          <w:spacing w:val="-5"/>
        </w:rPr>
        <w:t xml:space="preserve"> </w:t>
      </w:r>
      <w:r>
        <w:t>President</w:t>
      </w:r>
      <w:r>
        <w:rPr>
          <w:spacing w:val="-3"/>
        </w:rPr>
        <w:t xml:space="preserve"> </w:t>
      </w:r>
      <w:r>
        <w:t>said</w:t>
      </w:r>
      <w:r>
        <w:rPr>
          <w:spacing w:val="-3"/>
        </w:rPr>
        <w:t xml:space="preserve"> </w:t>
      </w:r>
      <w:r>
        <w:t>this</w:t>
      </w:r>
      <w:r>
        <w:rPr>
          <w:spacing w:val="-3"/>
        </w:rPr>
        <w:t xml:space="preserve"> </w:t>
      </w:r>
      <w:r>
        <w:t>was</w:t>
      </w:r>
      <w:r>
        <w:rPr>
          <w:spacing w:val="-3"/>
        </w:rPr>
        <w:t xml:space="preserve"> </w:t>
      </w:r>
      <w:r>
        <w:t>an</w:t>
      </w:r>
      <w:r>
        <w:rPr>
          <w:spacing w:val="-3"/>
        </w:rPr>
        <w:t xml:space="preserve"> </w:t>
      </w:r>
      <w:r>
        <w:t>operational</w:t>
      </w:r>
      <w:r>
        <w:rPr>
          <w:spacing w:val="-3"/>
        </w:rPr>
        <w:t xml:space="preserve"> </w:t>
      </w:r>
      <w:r>
        <w:t>problem,</w:t>
      </w:r>
      <w:r>
        <w:rPr>
          <w:spacing w:val="-3"/>
        </w:rPr>
        <w:t xml:space="preserve"> </w:t>
      </w:r>
      <w:r>
        <w:t>the</w:t>
      </w:r>
      <w:r>
        <w:rPr>
          <w:spacing w:val="-4"/>
        </w:rPr>
        <w:t xml:space="preserve"> </w:t>
      </w:r>
      <w:r>
        <w:t>Navy</w:t>
      </w:r>
      <w:r>
        <w:rPr>
          <w:spacing w:val="-8"/>
        </w:rPr>
        <w:t xml:space="preserve"> </w:t>
      </w:r>
      <w:r>
        <w:t>should</w:t>
      </w:r>
      <w:r>
        <w:rPr>
          <w:spacing w:val="-3"/>
        </w:rPr>
        <w:t xml:space="preserve"> </w:t>
      </w:r>
      <w:r>
        <w:t>have</w:t>
      </w:r>
      <w:r>
        <w:rPr>
          <w:spacing w:val="-2"/>
        </w:rPr>
        <w:t xml:space="preserve"> </w:t>
      </w:r>
      <w:r>
        <w:t>the</w:t>
      </w:r>
      <w:r>
        <w:rPr>
          <w:spacing w:val="-3"/>
        </w:rPr>
        <w:t xml:space="preserve"> </w:t>
      </w:r>
      <w:r>
        <w:t>authority</w:t>
      </w:r>
      <w:r>
        <w:rPr>
          <w:spacing w:val="-8"/>
        </w:rPr>
        <w:t xml:space="preserve"> </w:t>
      </w:r>
      <w:r>
        <w:t>to</w:t>
      </w:r>
      <w:r>
        <w:rPr>
          <w:spacing w:val="-3"/>
        </w:rPr>
        <w:t xml:space="preserve"> </w:t>
      </w:r>
      <w:r>
        <w:t>control this ship, but it should consider CIA's concern.</w:t>
      </w:r>
    </w:p>
    <w:p w14:paraId="0BD111EC" w14:textId="77777777" w:rsidR="00845F28" w:rsidRDefault="00000000">
      <w:pPr>
        <w:pStyle w:val="BodyText"/>
        <w:spacing w:before="120" w:line="259" w:lineRule="auto"/>
        <w:ind w:right="356"/>
      </w:pPr>
      <w:r>
        <w:t>Mr. Bundy reported that three subcommittees are working one on Berlin, chaired by Paul Nitze; one on forward planning, chaired by Walt Rostow; and one on worldwide communications problems, chaired by</w:t>
      </w:r>
      <w:r>
        <w:rPr>
          <w:spacing w:val="-3"/>
        </w:rPr>
        <w:t xml:space="preserve"> </w:t>
      </w:r>
      <w:r>
        <w:t xml:space="preserve">William Orrick, who is working closely with the Defense Communications </w:t>
      </w:r>
      <w:r>
        <w:rPr>
          <w:spacing w:val="-2"/>
        </w:rPr>
        <w:t>Agency.</w:t>
      </w:r>
    </w:p>
    <w:p w14:paraId="6EA93E95" w14:textId="77777777" w:rsidR="00845F28" w:rsidRDefault="00000000">
      <w:pPr>
        <w:pStyle w:val="BodyText"/>
        <w:spacing w:before="118" w:line="259" w:lineRule="auto"/>
        <w:ind w:right="359"/>
      </w:pPr>
      <w:r>
        <w:t>Mr. Bundy called attention to the civil defense problem and obtained agreement that no crash program</w:t>
      </w:r>
      <w:r>
        <w:rPr>
          <w:spacing w:val="-5"/>
        </w:rPr>
        <w:t xml:space="preserve"> </w:t>
      </w:r>
      <w:r>
        <w:t>would</w:t>
      </w:r>
      <w:r>
        <w:rPr>
          <w:spacing w:val="-6"/>
        </w:rPr>
        <w:t xml:space="preserve"> </w:t>
      </w:r>
      <w:r>
        <w:t>be</w:t>
      </w:r>
      <w:r>
        <w:rPr>
          <w:spacing w:val="-7"/>
        </w:rPr>
        <w:t xml:space="preserve"> </w:t>
      </w:r>
      <w:r>
        <w:t>undertaken</w:t>
      </w:r>
      <w:r>
        <w:rPr>
          <w:spacing w:val="-6"/>
        </w:rPr>
        <w:t xml:space="preserve"> </w:t>
      </w:r>
      <w:r>
        <w:t>now,</w:t>
      </w:r>
      <w:r>
        <w:rPr>
          <w:spacing w:val="-6"/>
        </w:rPr>
        <w:t xml:space="preserve"> </w:t>
      </w:r>
      <w:r>
        <w:t>although</w:t>
      </w:r>
      <w:r>
        <w:rPr>
          <w:spacing w:val="-6"/>
        </w:rPr>
        <w:t xml:space="preserve"> </w:t>
      </w:r>
      <w:r>
        <w:t>preliminary</w:t>
      </w:r>
      <w:r>
        <w:rPr>
          <w:spacing w:val="-11"/>
        </w:rPr>
        <w:t xml:space="preserve"> </w:t>
      </w:r>
      <w:r>
        <w:t>measures</w:t>
      </w:r>
      <w:r>
        <w:rPr>
          <w:spacing w:val="-6"/>
        </w:rPr>
        <w:t xml:space="preserve"> </w:t>
      </w:r>
      <w:r>
        <w:t>are</w:t>
      </w:r>
      <w:r>
        <w:rPr>
          <w:spacing w:val="-7"/>
        </w:rPr>
        <w:t xml:space="preserve"> </w:t>
      </w:r>
      <w:r>
        <w:t>to</w:t>
      </w:r>
      <w:r>
        <w:rPr>
          <w:spacing w:val="-5"/>
        </w:rPr>
        <w:t xml:space="preserve"> </w:t>
      </w:r>
      <w:r>
        <w:t>be</w:t>
      </w:r>
      <w:r>
        <w:rPr>
          <w:spacing w:val="-7"/>
        </w:rPr>
        <w:t xml:space="preserve"> </w:t>
      </w:r>
      <w:r>
        <w:t>initiated.</w:t>
      </w:r>
      <w:r>
        <w:rPr>
          <w:spacing w:val="-6"/>
        </w:rPr>
        <w:t xml:space="preserve"> </w:t>
      </w:r>
      <w:r>
        <w:t>He</w:t>
      </w:r>
      <w:r>
        <w:rPr>
          <w:spacing w:val="-7"/>
        </w:rPr>
        <w:t xml:space="preserve"> </w:t>
      </w:r>
      <w:r>
        <w:t>referred to</w:t>
      </w:r>
      <w:r>
        <w:rPr>
          <w:spacing w:val="-8"/>
        </w:rPr>
        <w:t xml:space="preserve"> </w:t>
      </w:r>
      <w:r>
        <w:t>the</w:t>
      </w:r>
      <w:r>
        <w:rPr>
          <w:spacing w:val="-9"/>
        </w:rPr>
        <w:t xml:space="preserve"> </w:t>
      </w:r>
      <w:r>
        <w:t>amount</w:t>
      </w:r>
      <w:r>
        <w:rPr>
          <w:spacing w:val="-8"/>
        </w:rPr>
        <w:t xml:space="preserve"> </w:t>
      </w:r>
      <w:r>
        <w:t>of</w:t>
      </w:r>
      <w:r>
        <w:rPr>
          <w:spacing w:val="-9"/>
        </w:rPr>
        <w:t xml:space="preserve"> </w:t>
      </w:r>
      <w:r>
        <w:t>sensitive</w:t>
      </w:r>
      <w:r>
        <w:rPr>
          <w:spacing w:val="-9"/>
        </w:rPr>
        <w:t xml:space="preserve"> </w:t>
      </w:r>
      <w:r>
        <w:t>information</w:t>
      </w:r>
      <w:r>
        <w:rPr>
          <w:spacing w:val="-7"/>
        </w:rPr>
        <w:t xml:space="preserve"> </w:t>
      </w:r>
      <w:r>
        <w:t>that</w:t>
      </w:r>
      <w:r>
        <w:rPr>
          <w:spacing w:val="-8"/>
        </w:rPr>
        <w:t xml:space="preserve"> </w:t>
      </w:r>
      <w:r>
        <w:t>has</w:t>
      </w:r>
      <w:r>
        <w:rPr>
          <w:spacing w:val="-8"/>
        </w:rPr>
        <w:t xml:space="preserve"> </w:t>
      </w:r>
      <w:r>
        <w:t>been</w:t>
      </w:r>
      <w:r>
        <w:rPr>
          <w:spacing w:val="-8"/>
        </w:rPr>
        <w:t xml:space="preserve"> </w:t>
      </w:r>
      <w:r>
        <w:t>leaked</w:t>
      </w:r>
      <w:r>
        <w:rPr>
          <w:spacing w:val="-8"/>
        </w:rPr>
        <w:t xml:space="preserve"> </w:t>
      </w:r>
      <w:r>
        <w:t>to</w:t>
      </w:r>
      <w:r>
        <w:rPr>
          <w:spacing w:val="-8"/>
        </w:rPr>
        <w:t xml:space="preserve"> </w:t>
      </w:r>
      <w:r>
        <w:t>the</w:t>
      </w:r>
      <w:r>
        <w:rPr>
          <w:spacing w:val="-9"/>
        </w:rPr>
        <w:t xml:space="preserve"> </w:t>
      </w:r>
      <w:r>
        <w:t>press</w:t>
      </w:r>
      <w:r>
        <w:rPr>
          <w:spacing w:val="-8"/>
        </w:rPr>
        <w:t xml:space="preserve"> </w:t>
      </w:r>
      <w:r>
        <w:t>and</w:t>
      </w:r>
      <w:r>
        <w:rPr>
          <w:spacing w:val="-8"/>
        </w:rPr>
        <w:t xml:space="preserve"> </w:t>
      </w:r>
      <w:r>
        <w:t>urged</w:t>
      </w:r>
      <w:r>
        <w:rPr>
          <w:spacing w:val="-8"/>
        </w:rPr>
        <w:t xml:space="preserve"> </w:t>
      </w:r>
      <w:r>
        <w:t>that</w:t>
      </w:r>
      <w:r>
        <w:rPr>
          <w:spacing w:val="-8"/>
        </w:rPr>
        <w:t xml:space="preserve"> </w:t>
      </w:r>
      <w:r>
        <w:t>information about future actions must be more carefully guarded.</w:t>
      </w:r>
    </w:p>
    <w:p w14:paraId="6DD2CEA4" w14:textId="77777777" w:rsidR="00845F28" w:rsidRDefault="00000000">
      <w:pPr>
        <w:pStyle w:val="BodyText"/>
        <w:spacing w:before="119" w:line="259" w:lineRule="auto"/>
        <w:ind w:right="359"/>
      </w:pPr>
      <w:r>
        <w:t>Secretary McNamara reported on the status of the quarantine. The Defense Department was authorized to release information on the boarding of the Lebanese ship, the Marucla, the first dry cargo</w:t>
      </w:r>
      <w:r>
        <w:rPr>
          <w:spacing w:val="-11"/>
        </w:rPr>
        <w:t xml:space="preserve"> </w:t>
      </w:r>
      <w:r>
        <w:t>ship</w:t>
      </w:r>
      <w:r>
        <w:rPr>
          <w:spacing w:val="-10"/>
        </w:rPr>
        <w:t xml:space="preserve"> </w:t>
      </w:r>
      <w:r>
        <w:t>that</w:t>
      </w:r>
      <w:r>
        <w:rPr>
          <w:spacing w:val="-11"/>
        </w:rPr>
        <w:t xml:space="preserve"> </w:t>
      </w:r>
      <w:r>
        <w:t>had</w:t>
      </w:r>
      <w:r>
        <w:rPr>
          <w:spacing w:val="-11"/>
        </w:rPr>
        <w:t xml:space="preserve"> </w:t>
      </w:r>
      <w:r>
        <w:t>been</w:t>
      </w:r>
      <w:r>
        <w:rPr>
          <w:spacing w:val="-9"/>
        </w:rPr>
        <w:t xml:space="preserve"> </w:t>
      </w:r>
      <w:r>
        <w:t>loaded</w:t>
      </w:r>
      <w:r>
        <w:rPr>
          <w:spacing w:val="-11"/>
        </w:rPr>
        <w:t xml:space="preserve"> </w:t>
      </w:r>
      <w:r>
        <w:t>in</w:t>
      </w:r>
      <w:r>
        <w:rPr>
          <w:spacing w:val="-10"/>
        </w:rPr>
        <w:t xml:space="preserve"> </w:t>
      </w:r>
      <w:r>
        <w:t>a</w:t>
      </w:r>
      <w:r>
        <w:rPr>
          <w:spacing w:val="-12"/>
        </w:rPr>
        <w:t xml:space="preserve"> </w:t>
      </w:r>
      <w:r>
        <w:t>Soviet</w:t>
      </w:r>
      <w:r>
        <w:rPr>
          <w:spacing w:val="-11"/>
        </w:rPr>
        <w:t xml:space="preserve"> </w:t>
      </w:r>
      <w:r>
        <w:t>port.</w:t>
      </w:r>
      <w:r>
        <w:rPr>
          <w:spacing w:val="-6"/>
        </w:rPr>
        <w:t xml:space="preserve"> </w:t>
      </w:r>
      <w:r>
        <w:t>In</w:t>
      </w:r>
      <w:r>
        <w:rPr>
          <w:spacing w:val="-8"/>
        </w:rPr>
        <w:t xml:space="preserve"> </w:t>
      </w:r>
      <w:r>
        <w:t>the</w:t>
      </w:r>
      <w:r>
        <w:rPr>
          <w:spacing w:val="-11"/>
        </w:rPr>
        <w:t xml:space="preserve"> </w:t>
      </w:r>
      <w:r>
        <w:t>event</w:t>
      </w:r>
      <w:r>
        <w:rPr>
          <w:spacing w:val="-10"/>
        </w:rPr>
        <w:t xml:space="preserve"> </w:t>
      </w:r>
      <w:r>
        <w:t>that</w:t>
      </w:r>
      <w:r>
        <w:rPr>
          <w:spacing w:val="-8"/>
        </w:rPr>
        <w:t xml:space="preserve"> </w:t>
      </w:r>
      <w:r>
        <w:t>comparisons</w:t>
      </w:r>
      <w:r>
        <w:rPr>
          <w:spacing w:val="-8"/>
        </w:rPr>
        <w:t xml:space="preserve"> </w:t>
      </w:r>
      <w:r>
        <w:t>were</w:t>
      </w:r>
      <w:r>
        <w:rPr>
          <w:spacing w:val="-12"/>
        </w:rPr>
        <w:t xml:space="preserve"> </w:t>
      </w:r>
      <w:r>
        <w:t>made</w:t>
      </w:r>
      <w:r>
        <w:rPr>
          <w:spacing w:val="-12"/>
        </w:rPr>
        <w:t xml:space="preserve"> </w:t>
      </w:r>
      <w:r>
        <w:t>between stopping</w:t>
      </w:r>
      <w:r>
        <w:rPr>
          <w:spacing w:val="-7"/>
        </w:rPr>
        <w:t xml:space="preserve"> </w:t>
      </w:r>
      <w:r>
        <w:t>the</w:t>
      </w:r>
      <w:r>
        <w:rPr>
          <w:spacing w:val="-2"/>
        </w:rPr>
        <w:t xml:space="preserve"> </w:t>
      </w:r>
      <w:r>
        <w:t>Lebanese</w:t>
      </w:r>
      <w:r>
        <w:rPr>
          <w:spacing w:val="-6"/>
        </w:rPr>
        <w:t xml:space="preserve"> </w:t>
      </w:r>
      <w:r>
        <w:t>ship</w:t>
      </w:r>
      <w:r>
        <w:rPr>
          <w:spacing w:val="-4"/>
        </w:rPr>
        <w:t xml:space="preserve"> </w:t>
      </w:r>
      <w:r>
        <w:t>and</w:t>
      </w:r>
      <w:r>
        <w:rPr>
          <w:spacing w:val="-5"/>
        </w:rPr>
        <w:t xml:space="preserve"> </w:t>
      </w:r>
      <w:r>
        <w:t>permitting</w:t>
      </w:r>
      <w:r>
        <w:rPr>
          <w:spacing w:val="-7"/>
        </w:rPr>
        <w:t xml:space="preserve"> </w:t>
      </w:r>
      <w:r>
        <w:t>an</w:t>
      </w:r>
      <w:r>
        <w:rPr>
          <w:spacing w:val="-2"/>
        </w:rPr>
        <w:t xml:space="preserve"> </w:t>
      </w:r>
      <w:r>
        <w:t>East</w:t>
      </w:r>
      <w:r>
        <w:rPr>
          <w:spacing w:val="-2"/>
        </w:rPr>
        <w:t xml:space="preserve"> </w:t>
      </w:r>
      <w:r>
        <w:t>German</w:t>
      </w:r>
      <w:r>
        <w:rPr>
          <w:spacing w:val="-3"/>
        </w:rPr>
        <w:t xml:space="preserve"> </w:t>
      </w:r>
      <w:r>
        <w:t>ship</w:t>
      </w:r>
      <w:r>
        <w:rPr>
          <w:spacing w:val="-4"/>
        </w:rPr>
        <w:t xml:space="preserve"> </w:t>
      </w:r>
      <w:r>
        <w:t>to</w:t>
      </w:r>
      <w:r>
        <w:rPr>
          <w:spacing w:val="-2"/>
        </w:rPr>
        <w:t xml:space="preserve"> </w:t>
      </w:r>
      <w:r>
        <w:t>go</w:t>
      </w:r>
      <w:r>
        <w:rPr>
          <w:spacing w:val="-5"/>
        </w:rPr>
        <w:t xml:space="preserve"> </w:t>
      </w:r>
      <w:r>
        <w:t>through</w:t>
      </w:r>
      <w:r>
        <w:rPr>
          <w:spacing w:val="-5"/>
        </w:rPr>
        <w:t xml:space="preserve"> </w:t>
      </w:r>
      <w:r>
        <w:t>the</w:t>
      </w:r>
      <w:r>
        <w:rPr>
          <w:spacing w:val="-6"/>
        </w:rPr>
        <w:t xml:space="preserve"> </w:t>
      </w:r>
      <w:r>
        <w:t>quarantine</w:t>
      </w:r>
      <w:r>
        <w:rPr>
          <w:spacing w:val="-6"/>
        </w:rPr>
        <w:t xml:space="preserve"> </w:t>
      </w:r>
      <w:r>
        <w:t>line, the point will be made that the East German ship carried only passengers.</w:t>
      </w:r>
    </w:p>
    <w:p w14:paraId="4B4E54CD" w14:textId="77777777" w:rsidR="00845F28" w:rsidRDefault="00000000">
      <w:pPr>
        <w:pStyle w:val="BodyText"/>
        <w:spacing w:before="120" w:line="259" w:lineRule="auto"/>
        <w:ind w:right="359"/>
      </w:pPr>
      <w:r>
        <w:t>Secretary</w:t>
      </w:r>
      <w:r>
        <w:rPr>
          <w:spacing w:val="-10"/>
        </w:rPr>
        <w:t xml:space="preserve"> </w:t>
      </w:r>
      <w:r>
        <w:t>McNamara</w:t>
      </w:r>
      <w:r>
        <w:rPr>
          <w:spacing w:val="-4"/>
        </w:rPr>
        <w:t xml:space="preserve"> </w:t>
      </w:r>
      <w:r>
        <w:t>read</w:t>
      </w:r>
      <w:r>
        <w:rPr>
          <w:spacing w:val="-5"/>
        </w:rPr>
        <w:t xml:space="preserve"> </w:t>
      </w:r>
      <w:r>
        <w:t>a</w:t>
      </w:r>
      <w:r>
        <w:rPr>
          <w:spacing w:val="-6"/>
        </w:rPr>
        <w:t xml:space="preserve"> </w:t>
      </w:r>
      <w:r>
        <w:t>list</w:t>
      </w:r>
      <w:r>
        <w:rPr>
          <w:spacing w:val="-4"/>
        </w:rPr>
        <w:t xml:space="preserve"> </w:t>
      </w:r>
      <w:r>
        <w:t>of</w:t>
      </w:r>
      <w:r>
        <w:rPr>
          <w:spacing w:val="-6"/>
        </w:rPr>
        <w:t xml:space="preserve"> </w:t>
      </w:r>
      <w:r>
        <w:t>Bloc</w:t>
      </w:r>
      <w:r>
        <w:rPr>
          <w:spacing w:val="-5"/>
        </w:rPr>
        <w:t xml:space="preserve"> </w:t>
      </w:r>
      <w:r>
        <w:t>ships</w:t>
      </w:r>
      <w:r>
        <w:rPr>
          <w:spacing w:val="-4"/>
        </w:rPr>
        <w:t xml:space="preserve"> </w:t>
      </w:r>
      <w:r>
        <w:t>and</w:t>
      </w:r>
      <w:r>
        <w:rPr>
          <w:spacing w:val="-5"/>
        </w:rPr>
        <w:t xml:space="preserve"> </w:t>
      </w:r>
      <w:r>
        <w:t>their</w:t>
      </w:r>
      <w:r>
        <w:rPr>
          <w:spacing w:val="-6"/>
        </w:rPr>
        <w:t xml:space="preserve"> </w:t>
      </w:r>
      <w:r>
        <w:t>locations</w:t>
      </w:r>
      <w:r>
        <w:rPr>
          <w:spacing w:val="-5"/>
        </w:rPr>
        <w:t xml:space="preserve"> </w:t>
      </w:r>
      <w:r>
        <w:t>and</w:t>
      </w:r>
      <w:r>
        <w:rPr>
          <w:spacing w:val="-5"/>
        </w:rPr>
        <w:t xml:space="preserve"> </w:t>
      </w:r>
      <w:r>
        <w:t>noted</w:t>
      </w:r>
      <w:r>
        <w:rPr>
          <w:spacing w:val="-2"/>
        </w:rPr>
        <w:t xml:space="preserve"> </w:t>
      </w:r>
      <w:r>
        <w:t>that</w:t>
      </w:r>
      <w:r>
        <w:rPr>
          <w:spacing w:val="-4"/>
        </w:rPr>
        <w:t xml:space="preserve"> </w:t>
      </w:r>
      <w:r>
        <w:t>there</w:t>
      </w:r>
      <w:r>
        <w:rPr>
          <w:spacing w:val="-6"/>
        </w:rPr>
        <w:t xml:space="preserve"> </w:t>
      </w:r>
      <w:r>
        <w:t>would</w:t>
      </w:r>
      <w:r>
        <w:rPr>
          <w:spacing w:val="-5"/>
        </w:rPr>
        <w:t xml:space="preserve"> </w:t>
      </w:r>
      <w:r>
        <w:t>be</w:t>
      </w:r>
      <w:r>
        <w:rPr>
          <w:spacing w:val="-6"/>
        </w:rPr>
        <w:t xml:space="preserve"> </w:t>
      </w:r>
      <w:r>
        <w:t>no intercepts</w:t>
      </w:r>
      <w:r>
        <w:rPr>
          <w:spacing w:val="-4"/>
        </w:rPr>
        <w:t xml:space="preserve"> </w:t>
      </w:r>
      <w:r>
        <w:t>at</w:t>
      </w:r>
      <w:r>
        <w:rPr>
          <w:spacing w:val="-4"/>
        </w:rPr>
        <w:t xml:space="preserve"> </w:t>
      </w:r>
      <w:r>
        <w:t>sea</w:t>
      </w:r>
      <w:r>
        <w:rPr>
          <w:spacing w:val="-6"/>
        </w:rPr>
        <w:t xml:space="preserve"> </w:t>
      </w:r>
      <w:r>
        <w:t>today.</w:t>
      </w:r>
      <w:r>
        <w:rPr>
          <w:spacing w:val="-5"/>
        </w:rPr>
        <w:t xml:space="preserve"> </w:t>
      </w:r>
      <w:r>
        <w:t>The</w:t>
      </w:r>
      <w:r>
        <w:rPr>
          <w:spacing w:val="-6"/>
        </w:rPr>
        <w:t xml:space="preserve"> </w:t>
      </w:r>
      <w:r>
        <w:t>tanker</w:t>
      </w:r>
      <w:r>
        <w:rPr>
          <w:spacing w:val="-2"/>
        </w:rPr>
        <w:t xml:space="preserve"> </w:t>
      </w:r>
      <w:r>
        <w:t>Graznyy</w:t>
      </w:r>
      <w:r>
        <w:rPr>
          <w:spacing w:val="-10"/>
        </w:rPr>
        <w:t xml:space="preserve"> </w:t>
      </w:r>
      <w:r>
        <w:t>is</w:t>
      </w:r>
      <w:r>
        <w:rPr>
          <w:spacing w:val="-2"/>
        </w:rPr>
        <w:t xml:space="preserve"> </w:t>
      </w:r>
      <w:r>
        <w:t>apparently</w:t>
      </w:r>
      <w:r>
        <w:rPr>
          <w:spacing w:val="-10"/>
        </w:rPr>
        <w:t xml:space="preserve"> </w:t>
      </w:r>
      <w:r>
        <w:t>moving</w:t>
      </w:r>
      <w:r>
        <w:rPr>
          <w:spacing w:val="-7"/>
        </w:rPr>
        <w:t xml:space="preserve"> </w:t>
      </w:r>
      <w:r>
        <w:t>but</w:t>
      </w:r>
      <w:r>
        <w:rPr>
          <w:spacing w:val="-4"/>
        </w:rPr>
        <w:t xml:space="preserve"> </w:t>
      </w:r>
      <w:r>
        <w:t>will</w:t>
      </w:r>
      <w:r>
        <w:rPr>
          <w:spacing w:val="-4"/>
        </w:rPr>
        <w:t xml:space="preserve"> </w:t>
      </w:r>
      <w:r>
        <w:t>not</w:t>
      </w:r>
      <w:r>
        <w:rPr>
          <w:spacing w:val="-4"/>
        </w:rPr>
        <w:t xml:space="preserve"> </w:t>
      </w:r>
      <w:r>
        <w:t>cross</w:t>
      </w:r>
      <w:r>
        <w:rPr>
          <w:spacing w:val="-5"/>
        </w:rPr>
        <w:t xml:space="preserve"> </w:t>
      </w:r>
      <w:r>
        <w:t>the</w:t>
      </w:r>
      <w:r>
        <w:rPr>
          <w:spacing w:val="-5"/>
        </w:rPr>
        <w:t xml:space="preserve"> </w:t>
      </w:r>
      <w:r>
        <w:t>line</w:t>
      </w:r>
      <w:r>
        <w:rPr>
          <w:spacing w:val="-6"/>
        </w:rPr>
        <w:t xml:space="preserve"> </w:t>
      </w:r>
      <w:r>
        <w:t>today. He suggested that shortly, we should embargo fuel used by bombers and substances from which airplane fuel is made, i.e., petroleum products.</w:t>
      </w:r>
    </w:p>
    <w:p w14:paraId="1718139E" w14:textId="77777777" w:rsidR="00845F28" w:rsidRDefault="00000000">
      <w:pPr>
        <w:pStyle w:val="BodyText"/>
        <w:spacing w:before="118" w:line="259" w:lineRule="auto"/>
        <w:ind w:right="363"/>
      </w:pPr>
      <w:r>
        <w:t>The President suggested that if we decide to embargo bomber fuel, we should also mention the fact that we were embargoing fuel which was contributing to the operational capability of the strategic missiles.</w:t>
      </w:r>
    </w:p>
    <w:p w14:paraId="11B55165" w14:textId="77777777" w:rsidR="00845F28" w:rsidRDefault="00000000">
      <w:pPr>
        <w:pStyle w:val="BodyText"/>
        <w:spacing w:before="121" w:line="259" w:lineRule="auto"/>
        <w:ind w:right="361"/>
      </w:pPr>
      <w:r>
        <w:t>Secretary</w:t>
      </w:r>
      <w:r>
        <w:rPr>
          <w:spacing w:val="-5"/>
        </w:rPr>
        <w:t xml:space="preserve"> </w:t>
      </w:r>
      <w:r>
        <w:t>Rusk asked that POL</w:t>
      </w:r>
      <w:r>
        <w:rPr>
          <w:spacing w:val="-3"/>
        </w:rPr>
        <w:t xml:space="preserve"> </w:t>
      </w:r>
      <w:r>
        <w:t>not be embargoed for at least twenty-four hours in order to avoid upsetting the UThant talks now underway in New York.</w:t>
      </w:r>
    </w:p>
    <w:p w14:paraId="74003D9F" w14:textId="77777777" w:rsidR="00845F28" w:rsidRDefault="00000000">
      <w:pPr>
        <w:pStyle w:val="BodyText"/>
        <w:spacing w:before="119" w:line="259" w:lineRule="auto"/>
        <w:ind w:right="360"/>
      </w:pPr>
      <w:r>
        <w:t>Under Secretary Ball asked for agreement on the embargo of petroleum as the next step in the effort to increase pressures--the timing of the embargo to be decided later in relation to the New York talks.</w:t>
      </w:r>
    </w:p>
    <w:p w14:paraId="4848E3DD" w14:textId="77777777" w:rsidR="00845F28" w:rsidRDefault="00000000">
      <w:pPr>
        <w:pStyle w:val="BodyText"/>
        <w:spacing w:before="120" w:line="259" w:lineRule="auto"/>
        <w:ind w:right="354"/>
      </w:pPr>
      <w:r>
        <w:t>Secretary Dillon stated his reservations concerning this course of action. He said it ended up in stopping</w:t>
      </w:r>
      <w:r>
        <w:rPr>
          <w:spacing w:val="-7"/>
        </w:rPr>
        <w:t xml:space="preserve"> </w:t>
      </w:r>
      <w:r>
        <w:t>Soviet</w:t>
      </w:r>
      <w:r>
        <w:rPr>
          <w:spacing w:val="-5"/>
        </w:rPr>
        <w:t xml:space="preserve"> </w:t>
      </w:r>
      <w:r>
        <w:t>ships.</w:t>
      </w:r>
      <w:r>
        <w:rPr>
          <w:spacing w:val="-5"/>
        </w:rPr>
        <w:t xml:space="preserve"> </w:t>
      </w:r>
      <w:r>
        <w:t>Thus,</w:t>
      </w:r>
      <w:r>
        <w:rPr>
          <w:spacing w:val="-5"/>
        </w:rPr>
        <w:t xml:space="preserve"> </w:t>
      </w:r>
      <w:r>
        <w:t>a</w:t>
      </w:r>
      <w:r>
        <w:rPr>
          <w:spacing w:val="-6"/>
        </w:rPr>
        <w:t xml:space="preserve"> </w:t>
      </w:r>
      <w:r>
        <w:t>confrontation</w:t>
      </w:r>
      <w:r>
        <w:rPr>
          <w:spacing w:val="-4"/>
        </w:rPr>
        <w:t xml:space="preserve"> </w:t>
      </w:r>
      <w:r>
        <w:t>with</w:t>
      </w:r>
      <w:r>
        <w:rPr>
          <w:spacing w:val="-4"/>
        </w:rPr>
        <w:t xml:space="preserve"> </w:t>
      </w:r>
      <w:r>
        <w:t>the</w:t>
      </w:r>
      <w:r>
        <w:rPr>
          <w:spacing w:val="-5"/>
        </w:rPr>
        <w:t xml:space="preserve"> </w:t>
      </w:r>
      <w:r>
        <w:t>Russians</w:t>
      </w:r>
      <w:r>
        <w:rPr>
          <w:spacing w:val="-5"/>
        </w:rPr>
        <w:t xml:space="preserve"> </w:t>
      </w:r>
      <w:r>
        <w:t>would</w:t>
      </w:r>
      <w:r>
        <w:rPr>
          <w:spacing w:val="-5"/>
        </w:rPr>
        <w:t xml:space="preserve"> </w:t>
      </w:r>
      <w:r>
        <w:t>not</w:t>
      </w:r>
      <w:r>
        <w:rPr>
          <w:spacing w:val="-4"/>
        </w:rPr>
        <w:t xml:space="preserve"> </w:t>
      </w:r>
      <w:r>
        <w:t>be</w:t>
      </w:r>
      <w:r>
        <w:rPr>
          <w:spacing w:val="-6"/>
        </w:rPr>
        <w:t xml:space="preserve"> </w:t>
      </w:r>
      <w:r>
        <w:t>over</w:t>
      </w:r>
      <w:r>
        <w:rPr>
          <w:spacing w:val="-6"/>
        </w:rPr>
        <w:t xml:space="preserve"> </w:t>
      </w:r>
      <w:r>
        <w:t>the</w:t>
      </w:r>
      <w:r>
        <w:rPr>
          <w:spacing w:val="-5"/>
        </w:rPr>
        <w:t xml:space="preserve"> </w:t>
      </w:r>
      <w:r>
        <w:t>missiles,</w:t>
      </w:r>
      <w:r>
        <w:rPr>
          <w:spacing w:val="-5"/>
        </w:rPr>
        <w:t xml:space="preserve"> </w:t>
      </w:r>
      <w:r>
        <w:t>but over</w:t>
      </w:r>
      <w:r>
        <w:rPr>
          <w:spacing w:val="-8"/>
        </w:rPr>
        <w:t xml:space="preserve"> </w:t>
      </w:r>
      <w:r>
        <w:t>Soviet</w:t>
      </w:r>
      <w:r>
        <w:rPr>
          <w:spacing w:val="-7"/>
        </w:rPr>
        <w:t xml:space="preserve"> </w:t>
      </w:r>
      <w:r>
        <w:t>ships.</w:t>
      </w:r>
      <w:r>
        <w:rPr>
          <w:spacing w:val="-7"/>
        </w:rPr>
        <w:t xml:space="preserve"> </w:t>
      </w:r>
      <w:r>
        <w:t>He</w:t>
      </w:r>
      <w:r>
        <w:rPr>
          <w:spacing w:val="-9"/>
        </w:rPr>
        <w:t xml:space="preserve"> </w:t>
      </w:r>
      <w:r>
        <w:t>believed</w:t>
      </w:r>
      <w:r>
        <w:rPr>
          <w:spacing w:val="-7"/>
        </w:rPr>
        <w:t xml:space="preserve"> </w:t>
      </w:r>
      <w:r>
        <w:t>we</w:t>
      </w:r>
      <w:r>
        <w:rPr>
          <w:spacing w:val="-9"/>
        </w:rPr>
        <w:t xml:space="preserve"> </w:t>
      </w:r>
      <w:r>
        <w:t>should</w:t>
      </w:r>
      <w:r>
        <w:rPr>
          <w:spacing w:val="-5"/>
        </w:rPr>
        <w:t xml:space="preserve"> </w:t>
      </w:r>
      <w:r>
        <w:t>go</w:t>
      </w:r>
      <w:r>
        <w:rPr>
          <w:spacing w:val="-7"/>
        </w:rPr>
        <w:t xml:space="preserve"> </w:t>
      </w:r>
      <w:r>
        <w:t>for</w:t>
      </w:r>
      <w:r>
        <w:rPr>
          <w:spacing w:val="-9"/>
        </w:rPr>
        <w:t xml:space="preserve"> </w:t>
      </w:r>
      <w:r>
        <w:t>the</w:t>
      </w:r>
      <w:r>
        <w:rPr>
          <w:spacing w:val="-8"/>
        </w:rPr>
        <w:t xml:space="preserve"> </w:t>
      </w:r>
      <w:r>
        <w:t>missiles</w:t>
      </w:r>
      <w:r>
        <w:rPr>
          <w:spacing w:val="-8"/>
        </w:rPr>
        <w:t xml:space="preserve"> </w:t>
      </w:r>
      <w:r>
        <w:t>rather</w:t>
      </w:r>
      <w:r>
        <w:rPr>
          <w:spacing w:val="-8"/>
        </w:rPr>
        <w:t xml:space="preserve"> </w:t>
      </w:r>
      <w:r>
        <w:t>than</w:t>
      </w:r>
      <w:r>
        <w:rPr>
          <w:spacing w:val="-8"/>
        </w:rPr>
        <w:t xml:space="preserve"> </w:t>
      </w:r>
      <w:r>
        <w:t>force</w:t>
      </w:r>
      <w:r>
        <w:rPr>
          <w:spacing w:val="-8"/>
        </w:rPr>
        <w:t xml:space="preserve"> </w:t>
      </w:r>
      <w:r>
        <w:t>a</w:t>
      </w:r>
      <w:r>
        <w:rPr>
          <w:spacing w:val="-8"/>
        </w:rPr>
        <w:t xml:space="preserve"> </w:t>
      </w:r>
      <w:r>
        <w:t>confrontation</w:t>
      </w:r>
      <w:r>
        <w:rPr>
          <w:spacing w:val="-7"/>
        </w:rPr>
        <w:t xml:space="preserve"> </w:t>
      </w:r>
      <w:r>
        <w:t>with the USSR at sea.</w:t>
      </w:r>
    </w:p>
    <w:p w14:paraId="2F5A6CBA" w14:textId="77777777" w:rsidR="00845F28" w:rsidRDefault="00000000">
      <w:pPr>
        <w:pStyle w:val="BodyText"/>
        <w:spacing w:before="118" w:line="261" w:lineRule="auto"/>
        <w:ind w:right="363"/>
      </w:pPr>
      <w:r>
        <w:t>A</w:t>
      </w:r>
      <w:r>
        <w:rPr>
          <w:spacing w:val="-15"/>
        </w:rPr>
        <w:t xml:space="preserve"> </w:t>
      </w:r>
      <w:r>
        <w:t>decision</w:t>
      </w:r>
      <w:r>
        <w:rPr>
          <w:spacing w:val="-15"/>
        </w:rPr>
        <w:t xml:space="preserve"> </w:t>
      </w:r>
      <w:r>
        <w:t>on</w:t>
      </w:r>
      <w:r>
        <w:rPr>
          <w:spacing w:val="-15"/>
        </w:rPr>
        <w:t xml:space="preserve"> </w:t>
      </w:r>
      <w:r>
        <w:t>adding</w:t>
      </w:r>
      <w:r>
        <w:rPr>
          <w:spacing w:val="-15"/>
        </w:rPr>
        <w:t xml:space="preserve"> </w:t>
      </w:r>
      <w:r>
        <w:t>petroleum</w:t>
      </w:r>
      <w:r>
        <w:rPr>
          <w:spacing w:val="-15"/>
        </w:rPr>
        <w:t xml:space="preserve"> </w:t>
      </w:r>
      <w:r>
        <w:t>to</w:t>
      </w:r>
      <w:r>
        <w:rPr>
          <w:spacing w:val="-15"/>
        </w:rPr>
        <w:t xml:space="preserve"> </w:t>
      </w:r>
      <w:r>
        <w:t>the</w:t>
      </w:r>
      <w:r>
        <w:rPr>
          <w:spacing w:val="-15"/>
        </w:rPr>
        <w:t xml:space="preserve"> </w:t>
      </w:r>
      <w:r>
        <w:t>embargo</w:t>
      </w:r>
      <w:r>
        <w:rPr>
          <w:spacing w:val="-15"/>
        </w:rPr>
        <w:t xml:space="preserve"> </w:t>
      </w:r>
      <w:r>
        <w:t>list</w:t>
      </w:r>
      <w:r>
        <w:rPr>
          <w:spacing w:val="-15"/>
        </w:rPr>
        <w:t xml:space="preserve"> </w:t>
      </w:r>
      <w:r>
        <w:t>was</w:t>
      </w:r>
      <w:r>
        <w:rPr>
          <w:spacing w:val="-15"/>
        </w:rPr>
        <w:t xml:space="preserve"> </w:t>
      </w:r>
      <w:r>
        <w:t>delayed</w:t>
      </w:r>
      <w:r>
        <w:rPr>
          <w:spacing w:val="-15"/>
        </w:rPr>
        <w:t xml:space="preserve"> </w:t>
      </w:r>
      <w:r>
        <w:t>until</w:t>
      </w:r>
      <w:r>
        <w:rPr>
          <w:spacing w:val="-15"/>
        </w:rPr>
        <w:t xml:space="preserve"> </w:t>
      </w:r>
      <w:r>
        <w:t>the</w:t>
      </w:r>
      <w:r>
        <w:rPr>
          <w:spacing w:val="-15"/>
        </w:rPr>
        <w:t xml:space="preserve"> </w:t>
      </w:r>
      <w:r>
        <w:t>political</w:t>
      </w:r>
      <w:r>
        <w:rPr>
          <w:spacing w:val="-15"/>
        </w:rPr>
        <w:t xml:space="preserve"> </w:t>
      </w:r>
      <w:r>
        <w:t>path</w:t>
      </w:r>
      <w:r>
        <w:rPr>
          <w:spacing w:val="-15"/>
        </w:rPr>
        <w:t xml:space="preserve"> </w:t>
      </w:r>
      <w:r>
        <w:t>was</w:t>
      </w:r>
      <w:r>
        <w:rPr>
          <w:spacing w:val="-15"/>
        </w:rPr>
        <w:t xml:space="preserve"> </w:t>
      </w:r>
      <w:r>
        <w:t xml:space="preserve">decided </w:t>
      </w:r>
      <w:r>
        <w:rPr>
          <w:spacing w:val="-2"/>
        </w:rPr>
        <w:t>upon.</w:t>
      </w:r>
    </w:p>
    <w:p w14:paraId="3B09F470" w14:textId="77777777" w:rsidR="00845F28" w:rsidRDefault="00845F28">
      <w:pPr>
        <w:pStyle w:val="BodyText"/>
        <w:spacing w:line="261" w:lineRule="auto"/>
        <w:sectPr w:rsidR="00845F28">
          <w:pgSz w:w="12240" w:h="15840"/>
          <w:pgMar w:top="1360" w:right="1080" w:bottom="960" w:left="1440" w:header="0" w:footer="779" w:gutter="0"/>
          <w:cols w:space="720"/>
        </w:sectPr>
      </w:pPr>
    </w:p>
    <w:p w14:paraId="07F33080" w14:textId="77777777" w:rsidR="00845F28" w:rsidRDefault="00000000">
      <w:pPr>
        <w:pStyle w:val="BodyText"/>
        <w:spacing w:before="74" w:line="259" w:lineRule="auto"/>
        <w:ind w:right="362"/>
      </w:pPr>
      <w:r>
        <w:lastRenderedPageBreak/>
        <w:t>Secretary McNamara pointed out that construction on the strategic missile sites in Cuba was continuing. He asked that public announcement be made of our continuation of air surveillance. He recommended that daylight reconnaissance measures be flown today and a night mission tonight, including the dropping of flares.</w:t>
      </w:r>
    </w:p>
    <w:p w14:paraId="179860BD" w14:textId="77777777" w:rsidR="00845F28" w:rsidRDefault="00000000">
      <w:pPr>
        <w:pStyle w:val="BodyText"/>
        <w:spacing w:before="119" w:line="259" w:lineRule="auto"/>
        <w:ind w:right="354"/>
      </w:pPr>
      <w:r>
        <w:t>Secretary</w:t>
      </w:r>
      <w:r>
        <w:rPr>
          <w:spacing w:val="-5"/>
        </w:rPr>
        <w:t xml:space="preserve"> </w:t>
      </w:r>
      <w:r>
        <w:t>Rusk asked that the night mission not be</w:t>
      </w:r>
      <w:r>
        <w:rPr>
          <w:spacing w:val="-1"/>
        </w:rPr>
        <w:t xml:space="preserve"> </w:t>
      </w:r>
      <w:r>
        <w:t>flown because of the unfortunate effect that it might have on the UThant negotiations in New York.</w:t>
      </w:r>
    </w:p>
    <w:p w14:paraId="4BC3FC04" w14:textId="77777777" w:rsidR="00845F28" w:rsidRDefault="00000000">
      <w:pPr>
        <w:pStyle w:val="BodyText"/>
        <w:spacing w:before="121" w:line="259" w:lineRule="auto"/>
        <w:ind w:right="358"/>
      </w:pPr>
      <w:r>
        <w:t>Secretary McNamara thought that one way of avoiding reaction to night reconnaissance was to inform the Cubans and the Russians in advance that we were initiating such flights.</w:t>
      </w:r>
    </w:p>
    <w:p w14:paraId="38A7F8A0" w14:textId="77777777" w:rsidR="00845F28" w:rsidRDefault="00000000">
      <w:pPr>
        <w:pStyle w:val="BodyText"/>
        <w:spacing w:before="119"/>
      </w:pPr>
      <w:r>
        <w:t>Ambassador</w:t>
      </w:r>
      <w:r>
        <w:rPr>
          <w:spacing w:val="-5"/>
        </w:rPr>
        <w:t xml:space="preserve"> </w:t>
      </w:r>
      <w:r>
        <w:t>Stevenson opposed any</w:t>
      </w:r>
      <w:r>
        <w:rPr>
          <w:spacing w:val="-5"/>
        </w:rPr>
        <w:t xml:space="preserve"> </w:t>
      </w:r>
      <w:r>
        <w:t>public</w:t>
      </w:r>
      <w:r>
        <w:rPr>
          <w:spacing w:val="-1"/>
        </w:rPr>
        <w:t xml:space="preserve"> </w:t>
      </w:r>
      <w:r>
        <w:t>announcement of</w:t>
      </w:r>
      <w:r>
        <w:rPr>
          <w:spacing w:val="-1"/>
        </w:rPr>
        <w:t xml:space="preserve"> </w:t>
      </w:r>
      <w:r>
        <w:t>our surveillance</w:t>
      </w:r>
      <w:r>
        <w:rPr>
          <w:spacing w:val="-1"/>
        </w:rPr>
        <w:t xml:space="preserve"> </w:t>
      </w:r>
      <w:r>
        <w:rPr>
          <w:spacing w:val="-2"/>
        </w:rPr>
        <w:t>activities.</w:t>
      </w:r>
    </w:p>
    <w:p w14:paraId="1EF9DD6E" w14:textId="77777777" w:rsidR="00845F28" w:rsidRDefault="00000000">
      <w:pPr>
        <w:pStyle w:val="BodyText"/>
        <w:spacing w:before="142" w:line="259" w:lineRule="auto"/>
        <w:ind w:right="362"/>
      </w:pPr>
      <w:r>
        <w:t>The President directed that we dramatize the fact that the missile buildup in Cuba is continuing. He authorized daylight reconnaissance measures but decided to delay night flights.</w:t>
      </w:r>
    </w:p>
    <w:p w14:paraId="72B08D7D" w14:textId="77777777" w:rsidR="00845F28" w:rsidRDefault="00000000">
      <w:pPr>
        <w:pStyle w:val="BodyText"/>
        <w:spacing w:before="120" w:line="259" w:lineRule="auto"/>
        <w:ind w:right="355"/>
      </w:pPr>
      <w:r>
        <w:t>Secretary</w:t>
      </w:r>
      <w:r>
        <w:rPr>
          <w:spacing w:val="-15"/>
        </w:rPr>
        <w:t xml:space="preserve"> </w:t>
      </w:r>
      <w:r>
        <w:t>Rusk</w:t>
      </w:r>
      <w:r>
        <w:rPr>
          <w:spacing w:val="-8"/>
        </w:rPr>
        <w:t xml:space="preserve"> </w:t>
      </w:r>
      <w:r>
        <w:t>praised</w:t>
      </w:r>
      <w:r>
        <w:rPr>
          <w:spacing w:val="-9"/>
        </w:rPr>
        <w:t xml:space="preserve"> </w:t>
      </w:r>
      <w:r>
        <w:t>Ambassador</w:t>
      </w:r>
      <w:r>
        <w:rPr>
          <w:spacing w:val="-9"/>
        </w:rPr>
        <w:t xml:space="preserve"> </w:t>
      </w:r>
      <w:r>
        <w:t>Stevenson's</w:t>
      </w:r>
      <w:r>
        <w:rPr>
          <w:spacing w:val="-8"/>
        </w:rPr>
        <w:t xml:space="preserve"> </w:t>
      </w:r>
      <w:r>
        <w:t>UN</w:t>
      </w:r>
      <w:r>
        <w:rPr>
          <w:spacing w:val="-9"/>
        </w:rPr>
        <w:t xml:space="preserve"> </w:t>
      </w:r>
      <w:r>
        <w:t>performance.</w:t>
      </w:r>
      <w:r>
        <w:rPr>
          <w:spacing w:val="-8"/>
        </w:rPr>
        <w:t xml:space="preserve"> </w:t>
      </w:r>
      <w:r>
        <w:t>He</w:t>
      </w:r>
      <w:r>
        <w:rPr>
          <w:spacing w:val="-9"/>
        </w:rPr>
        <w:t xml:space="preserve"> </w:t>
      </w:r>
      <w:r>
        <w:t>urged</w:t>
      </w:r>
      <w:r>
        <w:rPr>
          <w:spacing w:val="-2"/>
        </w:rPr>
        <w:t xml:space="preserve"> </w:t>
      </w:r>
      <w:r>
        <w:t>the</w:t>
      </w:r>
      <w:r>
        <w:rPr>
          <w:spacing w:val="-8"/>
        </w:rPr>
        <w:t xml:space="preserve"> </w:t>
      </w:r>
      <w:r>
        <w:t>USIA</w:t>
      </w:r>
      <w:r>
        <w:rPr>
          <w:spacing w:val="-9"/>
        </w:rPr>
        <w:t xml:space="preserve"> </w:t>
      </w:r>
      <w:r>
        <w:t>to</w:t>
      </w:r>
      <w:r>
        <w:rPr>
          <w:spacing w:val="-8"/>
        </w:rPr>
        <w:t xml:space="preserve"> </w:t>
      </w:r>
      <w:r>
        <w:t>keep</w:t>
      </w:r>
      <w:r>
        <w:rPr>
          <w:spacing w:val="-8"/>
        </w:rPr>
        <w:t xml:space="preserve"> </w:t>
      </w:r>
      <w:r>
        <w:t>the pressure on the Cuban people and mentioned the dropping of leaflets over Cuba.</w:t>
      </w:r>
    </w:p>
    <w:p w14:paraId="7A30EE04" w14:textId="77777777" w:rsidR="00845F28" w:rsidRDefault="00000000">
      <w:pPr>
        <w:pStyle w:val="BodyText"/>
        <w:spacing w:before="119" w:line="259" w:lineRule="auto"/>
        <w:ind w:right="363"/>
      </w:pPr>
      <w:r>
        <w:t>Acting Director Wilson requested that better aerial pictures be made available to USIA for distribution.</w:t>
      </w:r>
      <w:r>
        <w:rPr>
          <w:spacing w:val="-11"/>
        </w:rPr>
        <w:t xml:space="preserve"> </w:t>
      </w:r>
      <w:r>
        <w:t>The</w:t>
      </w:r>
      <w:r>
        <w:rPr>
          <w:spacing w:val="-12"/>
        </w:rPr>
        <w:t xml:space="preserve"> </w:t>
      </w:r>
      <w:r>
        <w:t>President</w:t>
      </w:r>
      <w:r>
        <w:rPr>
          <w:spacing w:val="-10"/>
        </w:rPr>
        <w:t xml:space="preserve"> </w:t>
      </w:r>
      <w:r>
        <w:t>authorized</w:t>
      </w:r>
      <w:r>
        <w:rPr>
          <w:spacing w:val="-11"/>
        </w:rPr>
        <w:t xml:space="preserve"> </w:t>
      </w:r>
      <w:r>
        <w:t>the</w:t>
      </w:r>
      <w:r>
        <w:rPr>
          <w:spacing w:val="-11"/>
        </w:rPr>
        <w:t xml:space="preserve"> </w:t>
      </w:r>
      <w:r>
        <w:t>use</w:t>
      </w:r>
      <w:r>
        <w:rPr>
          <w:spacing w:val="-11"/>
        </w:rPr>
        <w:t xml:space="preserve"> </w:t>
      </w:r>
      <w:r>
        <w:t>of</w:t>
      </w:r>
      <w:r>
        <w:rPr>
          <w:spacing w:val="-11"/>
        </w:rPr>
        <w:t xml:space="preserve"> </w:t>
      </w:r>
      <w:r>
        <w:t>any</w:t>
      </w:r>
      <w:r>
        <w:rPr>
          <w:spacing w:val="-15"/>
        </w:rPr>
        <w:t xml:space="preserve"> </w:t>
      </w:r>
      <w:r>
        <w:t>reconnaissance</w:t>
      </w:r>
      <w:r>
        <w:rPr>
          <w:spacing w:val="-12"/>
        </w:rPr>
        <w:t xml:space="preserve"> </w:t>
      </w:r>
      <w:r>
        <w:t>pictures,</w:t>
      </w:r>
      <w:r>
        <w:rPr>
          <w:spacing w:val="-10"/>
        </w:rPr>
        <w:t xml:space="preserve"> </w:t>
      </w:r>
      <w:r>
        <w:t>including</w:t>
      </w:r>
      <w:r>
        <w:rPr>
          <w:spacing w:val="-13"/>
        </w:rPr>
        <w:t xml:space="preserve"> </w:t>
      </w:r>
      <w:r>
        <w:t>those</w:t>
      </w:r>
      <w:r>
        <w:rPr>
          <w:spacing w:val="-11"/>
        </w:rPr>
        <w:t xml:space="preserve"> </w:t>
      </w:r>
      <w:r>
        <w:t>used by Ambassador Stevenson in his UN speech.</w:t>
      </w:r>
    </w:p>
    <w:p w14:paraId="4228082A" w14:textId="77777777" w:rsidR="00845F28" w:rsidRDefault="00000000">
      <w:pPr>
        <w:pStyle w:val="BodyText"/>
        <w:spacing w:before="121" w:line="259" w:lineRule="auto"/>
        <w:ind w:right="352"/>
      </w:pPr>
      <w:r>
        <w:t>Secretary</w:t>
      </w:r>
      <w:r>
        <w:rPr>
          <w:spacing w:val="-6"/>
        </w:rPr>
        <w:t xml:space="preserve"> </w:t>
      </w:r>
      <w:r>
        <w:t>Rusk</w:t>
      </w:r>
      <w:r>
        <w:rPr>
          <w:spacing w:val="-1"/>
        </w:rPr>
        <w:t xml:space="preserve"> </w:t>
      </w:r>
      <w:r>
        <w:t>summarized the</w:t>
      </w:r>
      <w:r>
        <w:rPr>
          <w:spacing w:val="-2"/>
        </w:rPr>
        <w:t xml:space="preserve"> </w:t>
      </w:r>
      <w:r>
        <w:t>political</w:t>
      </w:r>
      <w:r>
        <w:rPr>
          <w:spacing w:val="-1"/>
        </w:rPr>
        <w:t xml:space="preserve"> </w:t>
      </w:r>
      <w:r>
        <w:t>actions that</w:t>
      </w:r>
      <w:r>
        <w:rPr>
          <w:spacing w:val="-1"/>
        </w:rPr>
        <w:t xml:space="preserve"> </w:t>
      </w:r>
      <w:r>
        <w:t>are</w:t>
      </w:r>
      <w:r>
        <w:rPr>
          <w:spacing w:val="-1"/>
        </w:rPr>
        <w:t xml:space="preserve"> </w:t>
      </w:r>
      <w:r>
        <w:t>now underway. He</w:t>
      </w:r>
      <w:r>
        <w:rPr>
          <w:spacing w:val="-2"/>
        </w:rPr>
        <w:t xml:space="preserve"> </w:t>
      </w:r>
      <w:r>
        <w:t>said</w:t>
      </w:r>
      <w:r>
        <w:rPr>
          <w:spacing w:val="-1"/>
        </w:rPr>
        <w:t xml:space="preserve"> </w:t>
      </w:r>
      <w:r>
        <w:t>the</w:t>
      </w:r>
      <w:r>
        <w:rPr>
          <w:spacing w:val="-2"/>
        </w:rPr>
        <w:t xml:space="preserve"> </w:t>
      </w:r>
      <w:r>
        <w:t>object</w:t>
      </w:r>
      <w:r>
        <w:rPr>
          <w:spacing w:val="-1"/>
        </w:rPr>
        <w:t xml:space="preserve"> </w:t>
      </w:r>
      <w:r>
        <w:t>of the talks</w:t>
      </w:r>
      <w:r>
        <w:rPr>
          <w:spacing w:val="-5"/>
        </w:rPr>
        <w:t xml:space="preserve"> </w:t>
      </w:r>
      <w:r>
        <w:t>with</w:t>
      </w:r>
      <w:r>
        <w:rPr>
          <w:spacing w:val="-4"/>
        </w:rPr>
        <w:t xml:space="preserve"> </w:t>
      </w:r>
      <w:r>
        <w:t>U</w:t>
      </w:r>
      <w:r>
        <w:rPr>
          <w:spacing w:val="-5"/>
        </w:rPr>
        <w:t xml:space="preserve"> </w:t>
      </w:r>
      <w:r>
        <w:t>Thant</w:t>
      </w:r>
      <w:r>
        <w:rPr>
          <w:spacing w:val="-4"/>
        </w:rPr>
        <w:t xml:space="preserve"> </w:t>
      </w:r>
      <w:r>
        <w:t>today</w:t>
      </w:r>
      <w:r>
        <w:rPr>
          <w:spacing w:val="-7"/>
        </w:rPr>
        <w:t xml:space="preserve"> </w:t>
      </w:r>
      <w:r>
        <w:t>was</w:t>
      </w:r>
      <w:r>
        <w:rPr>
          <w:spacing w:val="-5"/>
        </w:rPr>
        <w:t xml:space="preserve"> </w:t>
      </w:r>
      <w:r>
        <w:t>to</w:t>
      </w:r>
      <w:r>
        <w:rPr>
          <w:spacing w:val="-4"/>
        </w:rPr>
        <w:t xml:space="preserve"> </w:t>
      </w:r>
      <w:r>
        <w:t>set</w:t>
      </w:r>
      <w:r>
        <w:rPr>
          <w:spacing w:val="-4"/>
        </w:rPr>
        <w:t xml:space="preserve"> </w:t>
      </w:r>
      <w:r>
        <w:t>up</w:t>
      </w:r>
      <w:r>
        <w:rPr>
          <w:spacing w:val="-5"/>
        </w:rPr>
        <w:t xml:space="preserve"> </w:t>
      </w:r>
      <w:r>
        <w:t>some</w:t>
      </w:r>
      <w:r>
        <w:rPr>
          <w:spacing w:val="-5"/>
        </w:rPr>
        <w:t xml:space="preserve"> </w:t>
      </w:r>
      <w:r>
        <w:t>form</w:t>
      </w:r>
      <w:r>
        <w:rPr>
          <w:spacing w:val="-2"/>
        </w:rPr>
        <w:t xml:space="preserve"> </w:t>
      </w:r>
      <w:r>
        <w:t>of</w:t>
      </w:r>
      <w:r>
        <w:rPr>
          <w:spacing w:val="-5"/>
        </w:rPr>
        <w:t xml:space="preserve"> </w:t>
      </w:r>
      <w:r>
        <w:t>negotiations</w:t>
      </w:r>
      <w:r>
        <w:rPr>
          <w:spacing w:val="-5"/>
        </w:rPr>
        <w:t xml:space="preserve"> </w:t>
      </w:r>
      <w:r>
        <w:t>with</w:t>
      </w:r>
      <w:r>
        <w:rPr>
          <w:spacing w:val="-4"/>
        </w:rPr>
        <w:t xml:space="preserve"> </w:t>
      </w:r>
      <w:r>
        <w:t>the</w:t>
      </w:r>
      <w:r>
        <w:rPr>
          <w:spacing w:val="-5"/>
        </w:rPr>
        <w:t xml:space="preserve"> </w:t>
      </w:r>
      <w:r>
        <w:t>Russians</w:t>
      </w:r>
      <w:r>
        <w:rPr>
          <w:spacing w:val="-5"/>
        </w:rPr>
        <w:t xml:space="preserve"> </w:t>
      </w:r>
      <w:r>
        <w:t>in</w:t>
      </w:r>
      <w:r>
        <w:rPr>
          <w:spacing w:val="-4"/>
        </w:rPr>
        <w:t xml:space="preserve"> </w:t>
      </w:r>
      <w:r>
        <w:t>New</w:t>
      </w:r>
      <w:r>
        <w:rPr>
          <w:spacing w:val="-5"/>
        </w:rPr>
        <w:t xml:space="preserve"> </w:t>
      </w:r>
      <w:r>
        <w:t>York. The</w:t>
      </w:r>
      <w:r>
        <w:rPr>
          <w:spacing w:val="-1"/>
        </w:rPr>
        <w:t xml:space="preserve"> </w:t>
      </w:r>
      <w:r>
        <w:t>objective would be to obtain a commitment from the Russians that there would be no further construction at the missile sites in Cuba, no further Soviet military shipments, the defusing of existing weapons in Cuba, UN inspection of all nuclear-capable missiles, and an observer corps on</w:t>
      </w:r>
      <w:r>
        <w:rPr>
          <w:spacing w:val="-15"/>
        </w:rPr>
        <w:t xml:space="preserve"> </w:t>
      </w:r>
      <w:r>
        <w:t>the</w:t>
      </w:r>
      <w:r>
        <w:rPr>
          <w:spacing w:val="-13"/>
        </w:rPr>
        <w:t xml:space="preserve"> </w:t>
      </w:r>
      <w:r>
        <w:t>ground</w:t>
      </w:r>
      <w:r>
        <w:rPr>
          <w:spacing w:val="-15"/>
        </w:rPr>
        <w:t xml:space="preserve"> </w:t>
      </w:r>
      <w:r>
        <w:t>in</w:t>
      </w:r>
      <w:r>
        <w:rPr>
          <w:spacing w:val="-14"/>
        </w:rPr>
        <w:t xml:space="preserve"> </w:t>
      </w:r>
      <w:r>
        <w:t>Cuba</w:t>
      </w:r>
      <w:r>
        <w:rPr>
          <w:spacing w:val="-13"/>
        </w:rPr>
        <w:t xml:space="preserve"> </w:t>
      </w:r>
      <w:r>
        <w:t>of</w:t>
      </w:r>
      <w:r>
        <w:rPr>
          <w:spacing w:val="-12"/>
        </w:rPr>
        <w:t xml:space="preserve"> </w:t>
      </w:r>
      <w:r>
        <w:t>350</w:t>
      </w:r>
      <w:r>
        <w:rPr>
          <w:spacing w:val="-14"/>
        </w:rPr>
        <w:t xml:space="preserve"> </w:t>
      </w:r>
      <w:r>
        <w:t>technically</w:t>
      </w:r>
      <w:r>
        <w:rPr>
          <w:spacing w:val="-15"/>
        </w:rPr>
        <w:t xml:space="preserve"> </w:t>
      </w:r>
      <w:r>
        <w:t>able</w:t>
      </w:r>
      <w:r>
        <w:rPr>
          <w:spacing w:val="-15"/>
        </w:rPr>
        <w:t xml:space="preserve"> </w:t>
      </w:r>
      <w:r>
        <w:t>inspectors.</w:t>
      </w:r>
      <w:r>
        <w:rPr>
          <w:spacing w:val="-14"/>
        </w:rPr>
        <w:t xml:space="preserve"> </w:t>
      </w:r>
      <w:r>
        <w:t>The</w:t>
      </w:r>
      <w:r>
        <w:rPr>
          <w:spacing w:val="-15"/>
        </w:rPr>
        <w:t xml:space="preserve"> </w:t>
      </w:r>
      <w:r>
        <w:t>U.S.</w:t>
      </w:r>
      <w:r>
        <w:rPr>
          <w:spacing w:val="-14"/>
        </w:rPr>
        <w:t xml:space="preserve"> </w:t>
      </w:r>
      <w:r>
        <w:t>quarantine</w:t>
      </w:r>
      <w:r>
        <w:rPr>
          <w:spacing w:val="-15"/>
        </w:rPr>
        <w:t xml:space="preserve"> </w:t>
      </w:r>
      <w:r>
        <w:t>would</w:t>
      </w:r>
      <w:r>
        <w:rPr>
          <w:spacing w:val="-14"/>
        </w:rPr>
        <w:t xml:space="preserve"> </w:t>
      </w:r>
      <w:r>
        <w:t>continue</w:t>
      </w:r>
      <w:r>
        <w:rPr>
          <w:spacing w:val="-13"/>
        </w:rPr>
        <w:t xml:space="preserve"> </w:t>
      </w:r>
      <w:r>
        <w:t>until a UN quarantine is in place. UN teams would be put into specified Cuban ports. U.S. Navy</w:t>
      </w:r>
      <w:r>
        <w:rPr>
          <w:spacing w:val="-3"/>
        </w:rPr>
        <w:t xml:space="preserve"> </w:t>
      </w:r>
      <w:r>
        <w:t>ships would stay close to all Cuban ports to ensure that there were no landings unknown to the UN inspectors and no cargoes anywhere that UN inspectors did not see.</w:t>
      </w:r>
    </w:p>
    <w:p w14:paraId="14CDFEB7" w14:textId="77777777" w:rsidR="00845F28" w:rsidRDefault="00000000">
      <w:pPr>
        <w:pStyle w:val="BodyText"/>
        <w:spacing w:before="116" w:line="259" w:lineRule="auto"/>
        <w:ind w:right="362"/>
      </w:pPr>
      <w:r>
        <w:t>Mr.</w:t>
      </w:r>
      <w:r>
        <w:rPr>
          <w:spacing w:val="-10"/>
        </w:rPr>
        <w:t xml:space="preserve"> </w:t>
      </w:r>
      <w:r>
        <w:t>McCloy</w:t>
      </w:r>
      <w:r>
        <w:rPr>
          <w:spacing w:val="-12"/>
        </w:rPr>
        <w:t xml:space="preserve"> </w:t>
      </w:r>
      <w:r>
        <w:t>stated</w:t>
      </w:r>
      <w:r>
        <w:rPr>
          <w:spacing w:val="-8"/>
        </w:rPr>
        <w:t xml:space="preserve"> </w:t>
      </w:r>
      <w:r>
        <w:t>that</w:t>
      </w:r>
      <w:r>
        <w:rPr>
          <w:spacing w:val="-10"/>
        </w:rPr>
        <w:t xml:space="preserve"> </w:t>
      </w:r>
      <w:r>
        <w:t>our</w:t>
      </w:r>
      <w:r>
        <w:rPr>
          <w:spacing w:val="-10"/>
        </w:rPr>
        <w:t xml:space="preserve"> </w:t>
      </w:r>
      <w:r>
        <w:t>quarantine</w:t>
      </w:r>
      <w:r>
        <w:rPr>
          <w:spacing w:val="-11"/>
        </w:rPr>
        <w:t xml:space="preserve"> </w:t>
      </w:r>
      <w:r>
        <w:t>was</w:t>
      </w:r>
      <w:r>
        <w:rPr>
          <w:spacing w:val="-9"/>
        </w:rPr>
        <w:t xml:space="preserve"> </w:t>
      </w:r>
      <w:r>
        <w:t>vital</w:t>
      </w:r>
      <w:r>
        <w:rPr>
          <w:spacing w:val="-7"/>
        </w:rPr>
        <w:t xml:space="preserve"> </w:t>
      </w:r>
      <w:r>
        <w:t>and</w:t>
      </w:r>
      <w:r>
        <w:rPr>
          <w:spacing w:val="-10"/>
        </w:rPr>
        <w:t xml:space="preserve"> </w:t>
      </w:r>
      <w:r>
        <w:t>should</w:t>
      </w:r>
      <w:r>
        <w:rPr>
          <w:spacing w:val="-10"/>
        </w:rPr>
        <w:t xml:space="preserve"> </w:t>
      </w:r>
      <w:r>
        <w:t>be</w:t>
      </w:r>
      <w:r>
        <w:rPr>
          <w:spacing w:val="-11"/>
        </w:rPr>
        <w:t xml:space="preserve"> </w:t>
      </w:r>
      <w:r>
        <w:t>kept</w:t>
      </w:r>
      <w:r>
        <w:rPr>
          <w:spacing w:val="-9"/>
        </w:rPr>
        <w:t xml:space="preserve"> </w:t>
      </w:r>
      <w:r>
        <w:t>in</w:t>
      </w:r>
      <w:r>
        <w:rPr>
          <w:spacing w:val="-9"/>
        </w:rPr>
        <w:t xml:space="preserve"> </w:t>
      </w:r>
      <w:r>
        <w:t>place</w:t>
      </w:r>
      <w:r>
        <w:rPr>
          <w:spacing w:val="-6"/>
        </w:rPr>
        <w:t xml:space="preserve"> </w:t>
      </w:r>
      <w:r>
        <w:t>until</w:t>
      </w:r>
      <w:r>
        <w:rPr>
          <w:spacing w:val="-9"/>
        </w:rPr>
        <w:t xml:space="preserve"> </w:t>
      </w:r>
      <w:r>
        <w:t>the</w:t>
      </w:r>
      <w:r>
        <w:rPr>
          <w:spacing w:val="-10"/>
        </w:rPr>
        <w:t xml:space="preserve"> </w:t>
      </w:r>
      <w:r>
        <w:t>Russians</w:t>
      </w:r>
      <w:r>
        <w:rPr>
          <w:spacing w:val="-9"/>
        </w:rPr>
        <w:t xml:space="preserve"> </w:t>
      </w:r>
      <w:r>
        <w:t>had accepted all of our conditions.</w:t>
      </w:r>
    </w:p>
    <w:p w14:paraId="3DB16296" w14:textId="77777777" w:rsidR="00845F28" w:rsidRDefault="00000000">
      <w:pPr>
        <w:pStyle w:val="BodyText"/>
        <w:spacing w:before="121" w:line="259" w:lineRule="auto"/>
        <w:ind w:right="360"/>
      </w:pPr>
      <w:r>
        <w:t>Secretary</w:t>
      </w:r>
      <w:r>
        <w:rPr>
          <w:spacing w:val="-13"/>
        </w:rPr>
        <w:t xml:space="preserve"> </w:t>
      </w:r>
      <w:r>
        <w:t>Rusk</w:t>
      </w:r>
      <w:r>
        <w:rPr>
          <w:spacing w:val="-9"/>
        </w:rPr>
        <w:t xml:space="preserve"> </w:t>
      </w:r>
      <w:r>
        <w:t>pointed</w:t>
      </w:r>
      <w:r>
        <w:rPr>
          <w:spacing w:val="-9"/>
        </w:rPr>
        <w:t xml:space="preserve"> </w:t>
      </w:r>
      <w:r>
        <w:t>out</w:t>
      </w:r>
      <w:r>
        <w:rPr>
          <w:spacing w:val="-9"/>
        </w:rPr>
        <w:t xml:space="preserve"> </w:t>
      </w:r>
      <w:r>
        <w:t>that</w:t>
      </w:r>
      <w:r>
        <w:rPr>
          <w:spacing w:val="-9"/>
        </w:rPr>
        <w:t xml:space="preserve"> </w:t>
      </w:r>
      <w:r>
        <w:t>we</w:t>
      </w:r>
      <w:r>
        <w:rPr>
          <w:spacing w:val="-10"/>
        </w:rPr>
        <w:t xml:space="preserve"> </w:t>
      </w:r>
      <w:r>
        <w:t>must</w:t>
      </w:r>
      <w:r>
        <w:rPr>
          <w:spacing w:val="-9"/>
        </w:rPr>
        <w:t xml:space="preserve"> </w:t>
      </w:r>
      <w:r>
        <w:t>make</w:t>
      </w:r>
      <w:r>
        <w:rPr>
          <w:spacing w:val="-10"/>
        </w:rPr>
        <w:t xml:space="preserve"> </w:t>
      </w:r>
      <w:r>
        <w:t>clear</w:t>
      </w:r>
      <w:r>
        <w:rPr>
          <w:spacing w:val="-9"/>
        </w:rPr>
        <w:t xml:space="preserve"> </w:t>
      </w:r>
      <w:r>
        <w:t>to</w:t>
      </w:r>
      <w:r>
        <w:rPr>
          <w:spacing w:val="-5"/>
        </w:rPr>
        <w:t xml:space="preserve"> </w:t>
      </w:r>
      <w:r>
        <w:t>U</w:t>
      </w:r>
      <w:r>
        <w:rPr>
          <w:spacing w:val="-8"/>
        </w:rPr>
        <w:t xml:space="preserve"> </w:t>
      </w:r>
      <w:r>
        <w:t>Thant</w:t>
      </w:r>
      <w:r>
        <w:rPr>
          <w:spacing w:val="-9"/>
        </w:rPr>
        <w:t xml:space="preserve"> </w:t>
      </w:r>
      <w:r>
        <w:t>that</w:t>
      </w:r>
      <w:r>
        <w:rPr>
          <w:spacing w:val="-9"/>
        </w:rPr>
        <w:t xml:space="preserve"> </w:t>
      </w:r>
      <w:r>
        <w:t>the</w:t>
      </w:r>
      <w:r>
        <w:rPr>
          <w:spacing w:val="-10"/>
        </w:rPr>
        <w:t xml:space="preserve"> </w:t>
      </w:r>
      <w:r>
        <w:t>quarantine</w:t>
      </w:r>
      <w:r>
        <w:rPr>
          <w:spacing w:val="-10"/>
        </w:rPr>
        <w:t xml:space="preserve"> </w:t>
      </w:r>
      <w:r>
        <w:t>is</w:t>
      </w:r>
      <w:r>
        <w:rPr>
          <w:spacing w:val="-9"/>
        </w:rPr>
        <w:t xml:space="preserve"> </w:t>
      </w:r>
      <w:r>
        <w:t>related</w:t>
      </w:r>
      <w:r>
        <w:rPr>
          <w:spacing w:val="-9"/>
        </w:rPr>
        <w:t xml:space="preserve"> </w:t>
      </w:r>
      <w:r>
        <w:t>to</w:t>
      </w:r>
      <w:r>
        <w:rPr>
          <w:spacing w:val="-9"/>
        </w:rPr>
        <w:t xml:space="preserve"> </w:t>
      </w:r>
      <w:r>
        <w:t>the Soviet missiles rather than to Soviet military shipments to Cuba.</w:t>
      </w:r>
    </w:p>
    <w:p w14:paraId="591FDF7F" w14:textId="77777777" w:rsidR="00845F28" w:rsidRDefault="00000000">
      <w:pPr>
        <w:pStyle w:val="BodyText"/>
        <w:spacing w:before="120" w:line="259" w:lineRule="auto"/>
        <w:ind w:right="361"/>
      </w:pPr>
      <w:r>
        <w:t>With respect to the proposed atomic-free zone in Latin America, Secretary Rusk said that Puerto Rico and the Canal Zone would be exempted but that possibly</w:t>
      </w:r>
      <w:r>
        <w:rPr>
          <w:spacing w:val="-3"/>
        </w:rPr>
        <w:t xml:space="preserve"> </w:t>
      </w:r>
      <w:r>
        <w:t>we might have to accept a ban on the storage of nuclear weapons in the Canal Zone. Conceivably, the proposal would hinder the transit by air of nuclear weapons in Latin America.</w:t>
      </w:r>
    </w:p>
    <w:p w14:paraId="36CDDE28" w14:textId="77777777" w:rsidR="00845F28" w:rsidRDefault="00000000">
      <w:pPr>
        <w:pStyle w:val="BodyText"/>
        <w:spacing w:before="118" w:line="259" w:lineRule="auto"/>
        <w:ind w:right="357"/>
      </w:pPr>
      <w:r>
        <w:t>Secretary</w:t>
      </w:r>
      <w:r>
        <w:rPr>
          <w:spacing w:val="-15"/>
        </w:rPr>
        <w:t xml:space="preserve"> </w:t>
      </w:r>
      <w:r>
        <w:t>McNamara</w:t>
      </w:r>
      <w:r>
        <w:rPr>
          <w:spacing w:val="-15"/>
        </w:rPr>
        <w:t xml:space="preserve"> </w:t>
      </w:r>
      <w:r>
        <w:t>said</w:t>
      </w:r>
      <w:r>
        <w:rPr>
          <w:spacing w:val="-14"/>
        </w:rPr>
        <w:t xml:space="preserve"> </w:t>
      </w:r>
      <w:r>
        <w:t>the</w:t>
      </w:r>
      <w:r>
        <w:rPr>
          <w:spacing w:val="-13"/>
        </w:rPr>
        <w:t xml:space="preserve"> </w:t>
      </w:r>
      <w:r>
        <w:t>Joint</w:t>
      </w:r>
      <w:r>
        <w:rPr>
          <w:spacing w:val="-12"/>
        </w:rPr>
        <w:t xml:space="preserve"> </w:t>
      </w:r>
      <w:r>
        <w:t>Chiefs</w:t>
      </w:r>
      <w:r>
        <w:rPr>
          <w:spacing w:val="-12"/>
        </w:rPr>
        <w:t xml:space="preserve"> </w:t>
      </w:r>
      <w:r>
        <w:t>were</w:t>
      </w:r>
      <w:r>
        <w:rPr>
          <w:spacing w:val="-14"/>
        </w:rPr>
        <w:t xml:space="preserve"> </w:t>
      </w:r>
      <w:r>
        <w:t>very</w:t>
      </w:r>
      <w:r>
        <w:rPr>
          <w:spacing w:val="-14"/>
        </w:rPr>
        <w:t xml:space="preserve"> </w:t>
      </w:r>
      <w:r>
        <w:t>cool</w:t>
      </w:r>
      <w:r>
        <w:rPr>
          <w:spacing w:val="-12"/>
        </w:rPr>
        <w:t xml:space="preserve"> </w:t>
      </w:r>
      <w:r>
        <w:t>toward</w:t>
      </w:r>
      <w:r>
        <w:rPr>
          <w:spacing w:val="-9"/>
        </w:rPr>
        <w:t xml:space="preserve"> </w:t>
      </w:r>
      <w:r>
        <w:t>the</w:t>
      </w:r>
      <w:r>
        <w:rPr>
          <w:spacing w:val="-13"/>
        </w:rPr>
        <w:t xml:space="preserve"> </w:t>
      </w:r>
      <w:r>
        <w:t>proposal</w:t>
      </w:r>
      <w:r>
        <w:rPr>
          <w:spacing w:val="-12"/>
        </w:rPr>
        <w:t xml:space="preserve"> </w:t>
      </w:r>
      <w:r>
        <w:t>of</w:t>
      </w:r>
      <w:r>
        <w:rPr>
          <w:spacing w:val="-13"/>
        </w:rPr>
        <w:t xml:space="preserve"> </w:t>
      </w:r>
      <w:r>
        <w:t>a</w:t>
      </w:r>
      <w:r>
        <w:rPr>
          <w:spacing w:val="-11"/>
        </w:rPr>
        <w:t xml:space="preserve"> </w:t>
      </w:r>
      <w:r>
        <w:t>Latin</w:t>
      </w:r>
      <w:r>
        <w:rPr>
          <w:spacing w:val="-12"/>
        </w:rPr>
        <w:t xml:space="preserve"> </w:t>
      </w:r>
      <w:r>
        <w:t>American atomic-free zone, but, personally, he favored the idea if it was conditioned on the elimination of Soviet missiles in Cuba.</w:t>
      </w:r>
    </w:p>
    <w:p w14:paraId="12D08844" w14:textId="77777777" w:rsidR="00845F28" w:rsidRDefault="00000000">
      <w:pPr>
        <w:pStyle w:val="BodyText"/>
        <w:spacing w:before="119" w:line="261" w:lineRule="auto"/>
        <w:ind w:right="364"/>
      </w:pPr>
      <w:r>
        <w:t>General</w:t>
      </w:r>
      <w:r>
        <w:rPr>
          <w:spacing w:val="-15"/>
        </w:rPr>
        <w:t xml:space="preserve"> </w:t>
      </w:r>
      <w:r>
        <w:t>Taylor</w:t>
      </w:r>
      <w:r>
        <w:rPr>
          <w:spacing w:val="-15"/>
        </w:rPr>
        <w:t xml:space="preserve"> </w:t>
      </w:r>
      <w:r>
        <w:t>said</w:t>
      </w:r>
      <w:r>
        <w:rPr>
          <w:spacing w:val="-15"/>
        </w:rPr>
        <w:t xml:space="preserve"> </w:t>
      </w:r>
      <w:r>
        <w:t>the</w:t>
      </w:r>
      <w:r>
        <w:rPr>
          <w:spacing w:val="-15"/>
        </w:rPr>
        <w:t xml:space="preserve"> </w:t>
      </w:r>
      <w:r>
        <w:t>Chiefs</w:t>
      </w:r>
      <w:r>
        <w:rPr>
          <w:spacing w:val="-15"/>
        </w:rPr>
        <w:t xml:space="preserve"> </w:t>
      </w:r>
      <w:r>
        <w:t>had</w:t>
      </w:r>
      <w:r>
        <w:rPr>
          <w:spacing w:val="-15"/>
        </w:rPr>
        <w:t xml:space="preserve"> </w:t>
      </w:r>
      <w:r>
        <w:t>no</w:t>
      </w:r>
      <w:r>
        <w:rPr>
          <w:spacing w:val="-15"/>
        </w:rPr>
        <w:t xml:space="preserve"> </w:t>
      </w:r>
      <w:r>
        <w:t>formal</w:t>
      </w:r>
      <w:r>
        <w:rPr>
          <w:spacing w:val="-15"/>
        </w:rPr>
        <w:t xml:space="preserve"> </w:t>
      </w:r>
      <w:r>
        <w:t>position</w:t>
      </w:r>
      <w:r>
        <w:rPr>
          <w:spacing w:val="-14"/>
        </w:rPr>
        <w:t xml:space="preserve"> </w:t>
      </w:r>
      <w:r>
        <w:t>on</w:t>
      </w:r>
      <w:r>
        <w:rPr>
          <w:spacing w:val="-14"/>
        </w:rPr>
        <w:t xml:space="preserve"> </w:t>
      </w:r>
      <w:r>
        <w:t>the</w:t>
      </w:r>
      <w:r>
        <w:rPr>
          <w:spacing w:val="-15"/>
        </w:rPr>
        <w:t xml:space="preserve"> </w:t>
      </w:r>
      <w:r>
        <w:t>proposal,</w:t>
      </w:r>
      <w:r>
        <w:rPr>
          <w:spacing w:val="-14"/>
        </w:rPr>
        <w:t xml:space="preserve"> </w:t>
      </w:r>
      <w:r>
        <w:t>but</w:t>
      </w:r>
      <w:r>
        <w:rPr>
          <w:spacing w:val="-14"/>
        </w:rPr>
        <w:t xml:space="preserve"> </w:t>
      </w:r>
      <w:r>
        <w:t>they</w:t>
      </w:r>
      <w:r>
        <w:rPr>
          <w:spacing w:val="-15"/>
        </w:rPr>
        <w:t xml:space="preserve"> </w:t>
      </w:r>
      <w:r>
        <w:t>were</w:t>
      </w:r>
      <w:r>
        <w:rPr>
          <w:spacing w:val="-15"/>
        </w:rPr>
        <w:t xml:space="preserve"> </w:t>
      </w:r>
      <w:r>
        <w:t>very</w:t>
      </w:r>
      <w:r>
        <w:rPr>
          <w:spacing w:val="-15"/>
        </w:rPr>
        <w:t xml:space="preserve"> </w:t>
      </w:r>
      <w:r>
        <w:t>skeptical as</w:t>
      </w:r>
      <w:r>
        <w:rPr>
          <w:spacing w:val="11"/>
        </w:rPr>
        <w:t xml:space="preserve"> </w:t>
      </w:r>
      <w:r>
        <w:t>to</w:t>
      </w:r>
      <w:r>
        <w:rPr>
          <w:spacing w:val="13"/>
        </w:rPr>
        <w:t xml:space="preserve"> </w:t>
      </w:r>
      <w:r>
        <w:t>its</w:t>
      </w:r>
      <w:r>
        <w:rPr>
          <w:spacing w:val="14"/>
        </w:rPr>
        <w:t xml:space="preserve"> </w:t>
      </w:r>
      <w:r>
        <w:t>efficacy.</w:t>
      </w:r>
      <w:r>
        <w:rPr>
          <w:spacing w:val="15"/>
        </w:rPr>
        <w:t xml:space="preserve"> </w:t>
      </w:r>
      <w:r>
        <w:t>He</w:t>
      </w:r>
      <w:r>
        <w:rPr>
          <w:spacing w:val="14"/>
        </w:rPr>
        <w:t xml:space="preserve"> </w:t>
      </w:r>
      <w:r>
        <w:t>felt</w:t>
      </w:r>
      <w:r>
        <w:rPr>
          <w:spacing w:val="16"/>
        </w:rPr>
        <w:t xml:space="preserve"> </w:t>
      </w:r>
      <w:r>
        <w:t>that</w:t>
      </w:r>
      <w:r>
        <w:rPr>
          <w:spacing w:val="14"/>
        </w:rPr>
        <w:t xml:space="preserve"> </w:t>
      </w:r>
      <w:r>
        <w:t>discussion</w:t>
      </w:r>
      <w:r>
        <w:rPr>
          <w:spacing w:val="13"/>
        </w:rPr>
        <w:t xml:space="preserve"> </w:t>
      </w:r>
      <w:r>
        <w:t>of</w:t>
      </w:r>
      <w:r>
        <w:rPr>
          <w:spacing w:val="14"/>
        </w:rPr>
        <w:t xml:space="preserve"> </w:t>
      </w:r>
      <w:r>
        <w:t>this</w:t>
      </w:r>
      <w:r>
        <w:rPr>
          <w:spacing w:val="14"/>
        </w:rPr>
        <w:t xml:space="preserve"> </w:t>
      </w:r>
      <w:r>
        <w:t>proposal</w:t>
      </w:r>
      <w:r>
        <w:rPr>
          <w:spacing w:val="13"/>
        </w:rPr>
        <w:t xml:space="preserve"> </w:t>
      </w:r>
      <w:r>
        <w:t>would</w:t>
      </w:r>
      <w:r>
        <w:rPr>
          <w:spacing w:val="14"/>
        </w:rPr>
        <w:t xml:space="preserve"> </w:t>
      </w:r>
      <w:r>
        <w:t>divert</w:t>
      </w:r>
      <w:r>
        <w:rPr>
          <w:spacing w:val="15"/>
        </w:rPr>
        <w:t xml:space="preserve"> </w:t>
      </w:r>
      <w:r>
        <w:t>attention</w:t>
      </w:r>
      <w:r>
        <w:rPr>
          <w:spacing w:val="14"/>
        </w:rPr>
        <w:t xml:space="preserve"> </w:t>
      </w:r>
      <w:r>
        <w:t>from</w:t>
      </w:r>
      <w:r>
        <w:rPr>
          <w:spacing w:val="13"/>
        </w:rPr>
        <w:t xml:space="preserve"> </w:t>
      </w:r>
      <w:r>
        <w:t>the</w:t>
      </w:r>
      <w:r>
        <w:rPr>
          <w:spacing w:val="15"/>
        </w:rPr>
        <w:t xml:space="preserve"> </w:t>
      </w:r>
      <w:r>
        <w:rPr>
          <w:spacing w:val="-2"/>
        </w:rPr>
        <w:t>Soviet</w:t>
      </w:r>
    </w:p>
    <w:p w14:paraId="6508431C" w14:textId="77777777" w:rsidR="00845F28" w:rsidRDefault="00845F28">
      <w:pPr>
        <w:pStyle w:val="BodyText"/>
        <w:spacing w:line="261" w:lineRule="auto"/>
        <w:sectPr w:rsidR="00845F28">
          <w:pgSz w:w="12240" w:h="15840"/>
          <w:pgMar w:top="1360" w:right="1080" w:bottom="960" w:left="1440" w:header="0" w:footer="779" w:gutter="0"/>
          <w:cols w:space="720"/>
        </w:sectPr>
      </w:pPr>
    </w:p>
    <w:p w14:paraId="09038209" w14:textId="77777777" w:rsidR="00845F28" w:rsidRDefault="00000000">
      <w:pPr>
        <w:pStyle w:val="BodyText"/>
        <w:spacing w:before="74" w:line="259" w:lineRule="auto"/>
        <w:ind w:right="355"/>
      </w:pPr>
      <w:r>
        <w:lastRenderedPageBreak/>
        <w:t>missile program. He was also concerned about its effect on the defense of Panama and on our submarine defense system. He added that if, as a result, a proposal was made for an atomic-free zone in Africa, the French would have real problems in connection with their weapons testing program.</w:t>
      </w:r>
      <w:r>
        <w:rPr>
          <w:spacing w:val="-2"/>
        </w:rPr>
        <w:t xml:space="preserve"> </w:t>
      </w:r>
      <w:r>
        <w:t>Secretary</w:t>
      </w:r>
      <w:r>
        <w:rPr>
          <w:spacing w:val="-7"/>
        </w:rPr>
        <w:t xml:space="preserve"> </w:t>
      </w:r>
      <w:r>
        <w:t>Rusk</w:t>
      </w:r>
      <w:r>
        <w:rPr>
          <w:spacing w:val="-2"/>
        </w:rPr>
        <w:t xml:space="preserve"> </w:t>
      </w:r>
      <w:r>
        <w:t>said</w:t>
      </w:r>
      <w:r>
        <w:rPr>
          <w:spacing w:val="-2"/>
        </w:rPr>
        <w:t xml:space="preserve"> </w:t>
      </w:r>
      <w:r>
        <w:t>this</w:t>
      </w:r>
      <w:r>
        <w:rPr>
          <w:spacing w:val="-2"/>
        </w:rPr>
        <w:t xml:space="preserve"> </w:t>
      </w:r>
      <w:r>
        <w:t>last</w:t>
      </w:r>
      <w:r>
        <w:rPr>
          <w:spacing w:val="-2"/>
        </w:rPr>
        <w:t xml:space="preserve"> </w:t>
      </w:r>
      <w:r>
        <w:t>point</w:t>
      </w:r>
      <w:r>
        <w:rPr>
          <w:spacing w:val="-2"/>
        </w:rPr>
        <w:t xml:space="preserve"> </w:t>
      </w:r>
      <w:r>
        <w:t>could</w:t>
      </w:r>
      <w:r>
        <w:rPr>
          <w:spacing w:val="-4"/>
        </w:rPr>
        <w:t xml:space="preserve"> </w:t>
      </w:r>
      <w:r>
        <w:t>be</w:t>
      </w:r>
      <w:r>
        <w:rPr>
          <w:spacing w:val="-3"/>
        </w:rPr>
        <w:t xml:space="preserve"> </w:t>
      </w:r>
      <w:r>
        <w:t>met</w:t>
      </w:r>
      <w:r>
        <w:rPr>
          <w:spacing w:val="-2"/>
        </w:rPr>
        <w:t xml:space="preserve"> </w:t>
      </w:r>
      <w:r>
        <w:t>by</w:t>
      </w:r>
      <w:r>
        <w:rPr>
          <w:spacing w:val="-7"/>
        </w:rPr>
        <w:t xml:space="preserve"> </w:t>
      </w:r>
      <w:r>
        <w:t>telling</w:t>
      </w:r>
      <w:r>
        <w:rPr>
          <w:spacing w:val="-5"/>
        </w:rPr>
        <w:t xml:space="preserve"> </w:t>
      </w:r>
      <w:r>
        <w:t>the</w:t>
      </w:r>
      <w:r>
        <w:rPr>
          <w:spacing w:val="-2"/>
        </w:rPr>
        <w:t xml:space="preserve"> </w:t>
      </w:r>
      <w:r>
        <w:t>French</w:t>
      </w:r>
      <w:r>
        <w:rPr>
          <w:spacing w:val="-2"/>
        </w:rPr>
        <w:t xml:space="preserve"> </w:t>
      </w:r>
      <w:r>
        <w:t>they</w:t>
      </w:r>
      <w:r>
        <w:rPr>
          <w:spacing w:val="-7"/>
        </w:rPr>
        <w:t xml:space="preserve"> </w:t>
      </w:r>
      <w:r>
        <w:t>could</w:t>
      </w:r>
      <w:r>
        <w:rPr>
          <w:spacing w:val="-2"/>
        </w:rPr>
        <w:t xml:space="preserve"> </w:t>
      </w:r>
      <w:r>
        <w:t>use</w:t>
      </w:r>
      <w:r>
        <w:rPr>
          <w:spacing w:val="-3"/>
        </w:rPr>
        <w:t xml:space="preserve"> </w:t>
      </w:r>
      <w:r>
        <w:t>our nuclear weapons test sites if their African sites were put off bounds.</w:t>
      </w:r>
    </w:p>
    <w:p w14:paraId="66A04638" w14:textId="77777777" w:rsidR="00845F28" w:rsidRDefault="00000000">
      <w:pPr>
        <w:pStyle w:val="BodyText"/>
        <w:spacing w:before="118" w:line="261" w:lineRule="auto"/>
        <w:ind w:right="357"/>
      </w:pPr>
      <w:r>
        <w:t>Mr. Sorensen pointed out that if the OAS would support the atomic-free zone proposal, Cuba would be in violation, and action could be taken to remove nuclear weapons from Cuba.</w:t>
      </w:r>
    </w:p>
    <w:p w14:paraId="2DB2BFF7" w14:textId="77777777" w:rsidR="00845F28" w:rsidRDefault="00000000">
      <w:pPr>
        <w:pStyle w:val="BodyText"/>
        <w:spacing w:before="116" w:line="259" w:lineRule="auto"/>
        <w:ind w:right="357"/>
      </w:pPr>
      <w:r>
        <w:t>Secretary</w:t>
      </w:r>
      <w:r>
        <w:rPr>
          <w:spacing w:val="-10"/>
        </w:rPr>
        <w:t xml:space="preserve"> </w:t>
      </w:r>
      <w:r>
        <w:t>Rusk</w:t>
      </w:r>
      <w:r>
        <w:rPr>
          <w:spacing w:val="-5"/>
        </w:rPr>
        <w:t xml:space="preserve"> </w:t>
      </w:r>
      <w:r>
        <w:t>felt</w:t>
      </w:r>
      <w:r>
        <w:rPr>
          <w:spacing w:val="-4"/>
        </w:rPr>
        <w:t xml:space="preserve"> </w:t>
      </w:r>
      <w:r>
        <w:t>that</w:t>
      </w:r>
      <w:r>
        <w:rPr>
          <w:spacing w:val="-5"/>
        </w:rPr>
        <w:t xml:space="preserve"> </w:t>
      </w:r>
      <w:r>
        <w:t>it</w:t>
      </w:r>
      <w:r>
        <w:rPr>
          <w:spacing w:val="-2"/>
        </w:rPr>
        <w:t xml:space="preserve"> </w:t>
      </w:r>
      <w:r>
        <w:t>was</w:t>
      </w:r>
      <w:r>
        <w:rPr>
          <w:spacing w:val="-5"/>
        </w:rPr>
        <w:t xml:space="preserve"> </w:t>
      </w:r>
      <w:r>
        <w:t>better for</w:t>
      </w:r>
      <w:r>
        <w:rPr>
          <w:spacing w:val="-4"/>
        </w:rPr>
        <w:t xml:space="preserve"> </w:t>
      </w:r>
      <w:r>
        <w:t>us</w:t>
      </w:r>
      <w:r>
        <w:rPr>
          <w:spacing w:val="-5"/>
        </w:rPr>
        <w:t xml:space="preserve"> </w:t>
      </w:r>
      <w:r>
        <w:t>not</w:t>
      </w:r>
      <w:r>
        <w:rPr>
          <w:spacing w:val="-4"/>
        </w:rPr>
        <w:t xml:space="preserve"> </w:t>
      </w:r>
      <w:r>
        <w:t>to</w:t>
      </w:r>
      <w:r>
        <w:rPr>
          <w:spacing w:val="-4"/>
        </w:rPr>
        <w:t xml:space="preserve"> </w:t>
      </w:r>
      <w:r>
        <w:t>participate</w:t>
      </w:r>
      <w:r>
        <w:rPr>
          <w:spacing w:val="-6"/>
        </w:rPr>
        <w:t xml:space="preserve"> </w:t>
      </w:r>
      <w:r>
        <w:t>in</w:t>
      </w:r>
      <w:r>
        <w:rPr>
          <w:spacing w:val="-2"/>
        </w:rPr>
        <w:t xml:space="preserve"> </w:t>
      </w:r>
      <w:r>
        <w:t>such</w:t>
      </w:r>
      <w:r>
        <w:rPr>
          <w:spacing w:val="-2"/>
        </w:rPr>
        <w:t xml:space="preserve"> </w:t>
      </w:r>
      <w:r>
        <w:t>action</w:t>
      </w:r>
      <w:r>
        <w:rPr>
          <w:spacing w:val="-2"/>
        </w:rPr>
        <w:t xml:space="preserve"> </w:t>
      </w:r>
      <w:r>
        <w:t>as</w:t>
      </w:r>
      <w:r>
        <w:rPr>
          <w:spacing w:val="-5"/>
        </w:rPr>
        <w:t xml:space="preserve"> </w:t>
      </w:r>
      <w:r>
        <w:t>would</w:t>
      </w:r>
      <w:r>
        <w:rPr>
          <w:spacing w:val="-5"/>
        </w:rPr>
        <w:t xml:space="preserve"> </w:t>
      </w:r>
      <w:r>
        <w:t>be</w:t>
      </w:r>
      <w:r>
        <w:rPr>
          <w:spacing w:val="-4"/>
        </w:rPr>
        <w:t xml:space="preserve"> </w:t>
      </w:r>
      <w:r>
        <w:t>necessary if it were done by an organization, i.e. the OAS, to which we belong.</w:t>
      </w:r>
    </w:p>
    <w:p w14:paraId="3D7B369B" w14:textId="77777777" w:rsidR="00845F28" w:rsidRDefault="00000000">
      <w:pPr>
        <w:pStyle w:val="BodyText"/>
        <w:spacing w:before="119" w:line="259" w:lineRule="auto"/>
        <w:ind w:right="354"/>
      </w:pPr>
      <w:r>
        <w:t>The</w:t>
      </w:r>
      <w:r>
        <w:rPr>
          <w:spacing w:val="-14"/>
        </w:rPr>
        <w:t xml:space="preserve"> </w:t>
      </w:r>
      <w:r>
        <w:t>President</w:t>
      </w:r>
      <w:r>
        <w:rPr>
          <w:spacing w:val="-12"/>
        </w:rPr>
        <w:t xml:space="preserve"> </w:t>
      </w:r>
      <w:r>
        <w:t>noted</w:t>
      </w:r>
      <w:r>
        <w:rPr>
          <w:spacing w:val="-13"/>
        </w:rPr>
        <w:t xml:space="preserve"> </w:t>
      </w:r>
      <w:r>
        <w:t>that</w:t>
      </w:r>
      <w:r>
        <w:rPr>
          <w:spacing w:val="-12"/>
        </w:rPr>
        <w:t xml:space="preserve"> </w:t>
      </w:r>
      <w:r>
        <w:t>the</w:t>
      </w:r>
      <w:r>
        <w:rPr>
          <w:spacing w:val="-13"/>
        </w:rPr>
        <w:t xml:space="preserve"> </w:t>
      </w:r>
      <w:r>
        <w:t>plan</w:t>
      </w:r>
      <w:r>
        <w:rPr>
          <w:spacing w:val="-13"/>
        </w:rPr>
        <w:t xml:space="preserve"> </w:t>
      </w:r>
      <w:r>
        <w:t>proposed</w:t>
      </w:r>
      <w:r>
        <w:rPr>
          <w:spacing w:val="-12"/>
        </w:rPr>
        <w:t xml:space="preserve"> </w:t>
      </w:r>
      <w:r>
        <w:t>by</w:t>
      </w:r>
      <w:r>
        <w:rPr>
          <w:spacing w:val="-14"/>
        </w:rPr>
        <w:t xml:space="preserve"> </w:t>
      </w:r>
      <w:r>
        <w:t>Brazil</w:t>
      </w:r>
      <w:r>
        <w:rPr>
          <w:spacing w:val="-11"/>
        </w:rPr>
        <w:t xml:space="preserve"> </w:t>
      </w:r>
      <w:r>
        <w:t>not</w:t>
      </w:r>
      <w:r>
        <w:rPr>
          <w:spacing w:val="-12"/>
        </w:rPr>
        <w:t xml:space="preserve"> </w:t>
      </w:r>
      <w:r>
        <w:t>only</w:t>
      </w:r>
      <w:r>
        <w:rPr>
          <w:spacing w:val="-15"/>
        </w:rPr>
        <w:t xml:space="preserve"> </w:t>
      </w:r>
      <w:r>
        <w:t>calls</w:t>
      </w:r>
      <w:r>
        <w:rPr>
          <w:spacing w:val="-12"/>
        </w:rPr>
        <w:t xml:space="preserve"> </w:t>
      </w:r>
      <w:r>
        <w:t>for</w:t>
      </w:r>
      <w:r>
        <w:rPr>
          <w:spacing w:val="-14"/>
        </w:rPr>
        <w:t xml:space="preserve"> </w:t>
      </w:r>
      <w:r>
        <w:t>an</w:t>
      </w:r>
      <w:r>
        <w:rPr>
          <w:spacing w:val="-10"/>
        </w:rPr>
        <w:t xml:space="preserve"> </w:t>
      </w:r>
      <w:r>
        <w:t>atomic-free</w:t>
      </w:r>
      <w:r>
        <w:rPr>
          <w:spacing w:val="-13"/>
        </w:rPr>
        <w:t xml:space="preserve"> </w:t>
      </w:r>
      <w:r>
        <w:t>zone</w:t>
      </w:r>
      <w:r>
        <w:rPr>
          <w:spacing w:val="-13"/>
        </w:rPr>
        <w:t xml:space="preserve"> </w:t>
      </w:r>
      <w:r>
        <w:t>in</w:t>
      </w:r>
      <w:r>
        <w:rPr>
          <w:spacing w:val="-9"/>
        </w:rPr>
        <w:t xml:space="preserve"> </w:t>
      </w:r>
      <w:r>
        <w:t>Latin America, but it also encompasses a guarantee of the territorial integrity on all Latin American States. He asked whether we could commit ourselves not to invade Cuba. Secretary Rusk commented that we are committed not to invading Cuba, having signed the UN Charter and the Rio Treaty.</w:t>
      </w:r>
    </w:p>
    <w:p w14:paraId="3AEAA3E9" w14:textId="77777777" w:rsidR="00845F28" w:rsidRDefault="00000000">
      <w:pPr>
        <w:pStyle w:val="BodyText"/>
        <w:spacing w:before="119" w:line="259" w:lineRule="auto"/>
        <w:ind w:right="359"/>
      </w:pPr>
      <w:r>
        <w:t>Secretary Rusk read a draft cable which he wished to send to the Brazilian Ambassador in Cuba outlining an approach to Castro, with a view to persuading him to break with the Russians. In commenting on the draft cable, Mr. Nitze called attention to the importance of getting Soviet missiles out urgently.</w:t>
      </w:r>
    </w:p>
    <w:p w14:paraId="569F060C" w14:textId="77777777" w:rsidR="00845F28" w:rsidRDefault="00000000">
      <w:pPr>
        <w:pStyle w:val="BodyText"/>
        <w:spacing w:before="120" w:line="259" w:lineRule="auto"/>
        <w:ind w:right="364"/>
      </w:pPr>
      <w:r>
        <w:t>Mr. McCone expressed his dislike of a situation involving continued control of Cuba by Castro. Even if the Soviet missiles are removed, Castro, if he is left in control, will be in an excellent position to undertake the Communization of Latin America.</w:t>
      </w:r>
    </w:p>
    <w:p w14:paraId="2DB7E37C" w14:textId="77777777" w:rsidR="00845F28" w:rsidRDefault="00000000">
      <w:pPr>
        <w:pStyle w:val="BodyText"/>
        <w:spacing w:before="119" w:line="259" w:lineRule="auto"/>
        <w:ind w:right="361"/>
      </w:pPr>
      <w:r>
        <w:t>Secretary Rusk said the present position is that Cuba’s ties to the USSR are not negotiable. Mr. Bundy</w:t>
      </w:r>
      <w:r>
        <w:rPr>
          <w:spacing w:val="-5"/>
        </w:rPr>
        <w:t xml:space="preserve"> </w:t>
      </w:r>
      <w:r>
        <w:t>pointed out, and the</w:t>
      </w:r>
      <w:r>
        <w:rPr>
          <w:spacing w:val="-1"/>
        </w:rPr>
        <w:t xml:space="preserve"> </w:t>
      </w:r>
      <w:r>
        <w:t>President agreed, that our</w:t>
      </w:r>
      <w:r>
        <w:rPr>
          <w:spacing w:val="-1"/>
        </w:rPr>
        <w:t xml:space="preserve"> </w:t>
      </w:r>
      <w:r>
        <w:t>objective</w:t>
      </w:r>
      <w:r>
        <w:rPr>
          <w:spacing w:val="-1"/>
        </w:rPr>
        <w:t xml:space="preserve"> </w:t>
      </w:r>
      <w:r>
        <w:t>was to get the</w:t>
      </w:r>
      <w:r>
        <w:rPr>
          <w:spacing w:val="-1"/>
        </w:rPr>
        <w:t xml:space="preserve"> </w:t>
      </w:r>
      <w:r>
        <w:t>Soviet missiles</w:t>
      </w:r>
      <w:r>
        <w:rPr>
          <w:spacing w:val="-1"/>
        </w:rPr>
        <w:t xml:space="preserve"> </w:t>
      </w:r>
      <w:r>
        <w:t>out of Cuba.</w:t>
      </w:r>
    </w:p>
    <w:p w14:paraId="029EDFD2" w14:textId="77777777" w:rsidR="00845F28" w:rsidRDefault="00000000">
      <w:pPr>
        <w:pStyle w:val="BodyText"/>
        <w:spacing w:before="119" w:line="259" w:lineRule="auto"/>
        <w:ind w:right="359"/>
      </w:pPr>
      <w:r>
        <w:t>The President said work on the missile sites has to cease, and we have to verify</w:t>
      </w:r>
      <w:r>
        <w:rPr>
          <w:spacing w:val="-2"/>
        </w:rPr>
        <w:t xml:space="preserve"> </w:t>
      </w:r>
      <w:r>
        <w:t>what is going on at the sites every day during the talks in New York. As to the message to Castro, he agreed in general but wanted to have another look at it. He doubted that it would do any good, but it might be undertaken if done now with the greatest urgency.</w:t>
      </w:r>
    </w:p>
    <w:p w14:paraId="23FD319D" w14:textId="77777777" w:rsidR="00845F28" w:rsidRDefault="00000000">
      <w:pPr>
        <w:pStyle w:val="BodyText"/>
        <w:spacing w:before="120" w:line="259" w:lineRule="auto"/>
        <w:ind w:right="354"/>
      </w:pPr>
      <w:r>
        <w:t>Ambassador Stevenson discussed the immediate negotiations now under way with U Thant and the</w:t>
      </w:r>
      <w:r>
        <w:rPr>
          <w:spacing w:val="-6"/>
        </w:rPr>
        <w:t xml:space="preserve"> </w:t>
      </w:r>
      <w:r>
        <w:t>longer</w:t>
      </w:r>
      <w:r>
        <w:rPr>
          <w:spacing w:val="-7"/>
        </w:rPr>
        <w:t xml:space="preserve"> </w:t>
      </w:r>
      <w:r>
        <w:t>talks</w:t>
      </w:r>
      <w:r>
        <w:rPr>
          <w:spacing w:val="-5"/>
        </w:rPr>
        <w:t xml:space="preserve"> </w:t>
      </w:r>
      <w:r>
        <w:t>that</w:t>
      </w:r>
      <w:r>
        <w:rPr>
          <w:spacing w:val="-6"/>
        </w:rPr>
        <w:t xml:space="preserve"> </w:t>
      </w:r>
      <w:r>
        <w:t>would</w:t>
      </w:r>
      <w:r>
        <w:rPr>
          <w:spacing w:val="-6"/>
        </w:rPr>
        <w:t xml:space="preserve"> </w:t>
      </w:r>
      <w:r>
        <w:t>follow</w:t>
      </w:r>
      <w:r>
        <w:rPr>
          <w:spacing w:val="-6"/>
        </w:rPr>
        <w:t xml:space="preserve"> </w:t>
      </w:r>
      <w:r>
        <w:t>if</w:t>
      </w:r>
      <w:r>
        <w:rPr>
          <w:spacing w:val="-5"/>
        </w:rPr>
        <w:t xml:space="preserve"> </w:t>
      </w:r>
      <w:r>
        <w:t>an</w:t>
      </w:r>
      <w:r>
        <w:rPr>
          <w:spacing w:val="-6"/>
        </w:rPr>
        <w:t xml:space="preserve"> </w:t>
      </w:r>
      <w:r>
        <w:t>agreement</w:t>
      </w:r>
      <w:r>
        <w:rPr>
          <w:spacing w:val="-3"/>
        </w:rPr>
        <w:t xml:space="preserve"> </w:t>
      </w:r>
      <w:r>
        <w:t>can</w:t>
      </w:r>
      <w:r>
        <w:rPr>
          <w:spacing w:val="-6"/>
        </w:rPr>
        <w:t xml:space="preserve"> </w:t>
      </w:r>
      <w:r>
        <w:t>be</w:t>
      </w:r>
      <w:r>
        <w:rPr>
          <w:spacing w:val="-7"/>
        </w:rPr>
        <w:t xml:space="preserve"> </w:t>
      </w:r>
      <w:r>
        <w:t>reached</w:t>
      </w:r>
      <w:r>
        <w:rPr>
          <w:spacing w:val="-6"/>
        </w:rPr>
        <w:t xml:space="preserve"> </w:t>
      </w:r>
      <w:r>
        <w:t>with</w:t>
      </w:r>
      <w:r>
        <w:rPr>
          <w:spacing w:val="-5"/>
        </w:rPr>
        <w:t xml:space="preserve"> </w:t>
      </w:r>
      <w:r>
        <w:t>the</w:t>
      </w:r>
      <w:r>
        <w:rPr>
          <w:spacing w:val="-6"/>
        </w:rPr>
        <w:t xml:space="preserve"> </w:t>
      </w:r>
      <w:r>
        <w:t>Russians</w:t>
      </w:r>
      <w:r>
        <w:rPr>
          <w:spacing w:val="-6"/>
        </w:rPr>
        <w:t xml:space="preserve"> </w:t>
      </w:r>
      <w:r>
        <w:t>in</w:t>
      </w:r>
      <w:r>
        <w:rPr>
          <w:spacing w:val="-5"/>
        </w:rPr>
        <w:t xml:space="preserve"> </w:t>
      </w:r>
      <w:r>
        <w:t>New</w:t>
      </w:r>
      <w:r>
        <w:rPr>
          <w:spacing w:val="-6"/>
        </w:rPr>
        <w:t xml:space="preserve"> </w:t>
      </w:r>
      <w:r>
        <w:t>York. He said the immediate talks were aimed at getting a 24-48-hour standstill on the missile buildup in Cuba. He acknowledged that in these talks, it would be impossible to obtain an agreement to make</w:t>
      </w:r>
      <w:r>
        <w:rPr>
          <w:spacing w:val="-14"/>
        </w:rPr>
        <w:t xml:space="preserve"> </w:t>
      </w:r>
      <w:r>
        <w:t>the</w:t>
      </w:r>
      <w:r>
        <w:rPr>
          <w:spacing w:val="-13"/>
        </w:rPr>
        <w:t xml:space="preserve"> </w:t>
      </w:r>
      <w:r>
        <w:t>weapons</w:t>
      </w:r>
      <w:r>
        <w:rPr>
          <w:spacing w:val="-12"/>
        </w:rPr>
        <w:t xml:space="preserve"> </w:t>
      </w:r>
      <w:r>
        <w:t>inoperable.</w:t>
      </w:r>
      <w:r>
        <w:rPr>
          <w:spacing w:val="-13"/>
        </w:rPr>
        <w:t xml:space="preserve"> </w:t>
      </w:r>
      <w:r>
        <w:t>He</w:t>
      </w:r>
      <w:r>
        <w:rPr>
          <w:spacing w:val="-11"/>
        </w:rPr>
        <w:t xml:space="preserve"> </w:t>
      </w:r>
      <w:r>
        <w:t>wanted</w:t>
      </w:r>
      <w:r>
        <w:rPr>
          <w:spacing w:val="-13"/>
        </w:rPr>
        <w:t xml:space="preserve"> </w:t>
      </w:r>
      <w:r>
        <w:t>to</w:t>
      </w:r>
      <w:r>
        <w:rPr>
          <w:spacing w:val="-12"/>
        </w:rPr>
        <w:t xml:space="preserve"> </w:t>
      </w:r>
      <w:r>
        <w:t>know</w:t>
      </w:r>
      <w:r>
        <w:rPr>
          <w:spacing w:val="-10"/>
        </w:rPr>
        <w:t xml:space="preserve"> </w:t>
      </w:r>
      <w:r>
        <w:t>whether</w:t>
      </w:r>
      <w:r>
        <w:rPr>
          <w:spacing w:val="-13"/>
        </w:rPr>
        <w:t xml:space="preserve"> </w:t>
      </w:r>
      <w:r>
        <w:t>he</w:t>
      </w:r>
      <w:r>
        <w:rPr>
          <w:spacing w:val="-13"/>
        </w:rPr>
        <w:t xml:space="preserve"> </w:t>
      </w:r>
      <w:r>
        <w:t>should</w:t>
      </w:r>
      <w:r>
        <w:rPr>
          <w:spacing w:val="-12"/>
        </w:rPr>
        <w:t xml:space="preserve"> </w:t>
      </w:r>
      <w:r>
        <w:t>seek</w:t>
      </w:r>
      <w:r>
        <w:rPr>
          <w:spacing w:val="-10"/>
        </w:rPr>
        <w:t xml:space="preserve"> </w:t>
      </w:r>
      <w:r>
        <w:t>a</w:t>
      </w:r>
      <w:r>
        <w:rPr>
          <w:spacing w:val="-11"/>
        </w:rPr>
        <w:t xml:space="preserve"> </w:t>
      </w:r>
      <w:r>
        <w:t>standstill</w:t>
      </w:r>
      <w:r>
        <w:rPr>
          <w:spacing w:val="-11"/>
        </w:rPr>
        <w:t xml:space="preserve"> </w:t>
      </w:r>
      <w:r>
        <w:t>on</w:t>
      </w:r>
      <w:r>
        <w:rPr>
          <w:spacing w:val="-12"/>
        </w:rPr>
        <w:t xml:space="preserve"> </w:t>
      </w:r>
      <w:r>
        <w:t>all</w:t>
      </w:r>
      <w:r>
        <w:rPr>
          <w:spacing w:val="-11"/>
        </w:rPr>
        <w:t xml:space="preserve"> </w:t>
      </w:r>
      <w:r>
        <w:t>Soviet arms</w:t>
      </w:r>
      <w:r>
        <w:rPr>
          <w:spacing w:val="-15"/>
        </w:rPr>
        <w:t xml:space="preserve"> </w:t>
      </w:r>
      <w:r>
        <w:t>or</w:t>
      </w:r>
      <w:r>
        <w:rPr>
          <w:spacing w:val="-15"/>
        </w:rPr>
        <w:t xml:space="preserve"> </w:t>
      </w:r>
      <w:r>
        <w:t>only</w:t>
      </w:r>
      <w:r>
        <w:rPr>
          <w:spacing w:val="-15"/>
        </w:rPr>
        <w:t xml:space="preserve"> </w:t>
      </w:r>
      <w:r>
        <w:t>offensive</w:t>
      </w:r>
      <w:r>
        <w:rPr>
          <w:spacing w:val="-15"/>
        </w:rPr>
        <w:t xml:space="preserve"> </w:t>
      </w:r>
      <w:r>
        <w:t>weapons.</w:t>
      </w:r>
      <w:r>
        <w:rPr>
          <w:spacing w:val="-15"/>
        </w:rPr>
        <w:t xml:space="preserve"> </w:t>
      </w:r>
      <w:r>
        <w:t>He</w:t>
      </w:r>
      <w:r>
        <w:rPr>
          <w:spacing w:val="-15"/>
        </w:rPr>
        <w:t xml:space="preserve"> </w:t>
      </w:r>
      <w:r>
        <w:t>would</w:t>
      </w:r>
      <w:r>
        <w:rPr>
          <w:spacing w:val="-15"/>
        </w:rPr>
        <w:t xml:space="preserve"> </w:t>
      </w:r>
      <w:r>
        <w:t>seek</w:t>
      </w:r>
      <w:r>
        <w:rPr>
          <w:spacing w:val="-15"/>
        </w:rPr>
        <w:t xml:space="preserve"> </w:t>
      </w:r>
      <w:r>
        <w:t>to</w:t>
      </w:r>
      <w:r>
        <w:rPr>
          <w:spacing w:val="-14"/>
        </w:rPr>
        <w:t xml:space="preserve"> </w:t>
      </w:r>
      <w:r>
        <w:t>get</w:t>
      </w:r>
      <w:r>
        <w:rPr>
          <w:spacing w:val="-14"/>
        </w:rPr>
        <w:t xml:space="preserve"> </w:t>
      </w:r>
      <w:r>
        <w:t>a</w:t>
      </w:r>
      <w:r>
        <w:rPr>
          <w:spacing w:val="-15"/>
        </w:rPr>
        <w:t xml:space="preserve"> </w:t>
      </w:r>
      <w:r>
        <w:t>commitment</w:t>
      </w:r>
      <w:r>
        <w:rPr>
          <w:spacing w:val="-14"/>
        </w:rPr>
        <w:t xml:space="preserve"> </w:t>
      </w:r>
      <w:r>
        <w:t>that</w:t>
      </w:r>
      <w:r>
        <w:rPr>
          <w:spacing w:val="-14"/>
        </w:rPr>
        <w:t xml:space="preserve"> </w:t>
      </w:r>
      <w:r>
        <w:t>there</w:t>
      </w:r>
      <w:r>
        <w:rPr>
          <w:spacing w:val="-12"/>
        </w:rPr>
        <w:t xml:space="preserve"> </w:t>
      </w:r>
      <w:r>
        <w:t>would</w:t>
      </w:r>
      <w:r>
        <w:rPr>
          <w:spacing w:val="-14"/>
        </w:rPr>
        <w:t xml:space="preserve"> </w:t>
      </w:r>
      <w:r>
        <w:t>be</w:t>
      </w:r>
      <w:r>
        <w:rPr>
          <w:spacing w:val="-15"/>
        </w:rPr>
        <w:t xml:space="preserve"> </w:t>
      </w:r>
      <w:r>
        <w:t>no</w:t>
      </w:r>
      <w:r>
        <w:rPr>
          <w:spacing w:val="-14"/>
        </w:rPr>
        <w:t xml:space="preserve"> </w:t>
      </w:r>
      <w:r>
        <w:t>further construction,</w:t>
      </w:r>
      <w:r>
        <w:rPr>
          <w:spacing w:val="-7"/>
        </w:rPr>
        <w:t xml:space="preserve"> </w:t>
      </w:r>
      <w:r>
        <w:t>but</w:t>
      </w:r>
      <w:r>
        <w:rPr>
          <w:spacing w:val="-7"/>
        </w:rPr>
        <w:t xml:space="preserve"> </w:t>
      </w:r>
      <w:r>
        <w:t>it</w:t>
      </w:r>
      <w:r>
        <w:rPr>
          <w:spacing w:val="-7"/>
        </w:rPr>
        <w:t xml:space="preserve"> </w:t>
      </w:r>
      <w:r>
        <w:t>would</w:t>
      </w:r>
      <w:r>
        <w:rPr>
          <w:spacing w:val="-7"/>
        </w:rPr>
        <w:t xml:space="preserve"> </w:t>
      </w:r>
      <w:r>
        <w:t>not</w:t>
      </w:r>
      <w:r>
        <w:rPr>
          <w:spacing w:val="-7"/>
        </w:rPr>
        <w:t xml:space="preserve"> </w:t>
      </w:r>
      <w:r>
        <w:t>be</w:t>
      </w:r>
      <w:r>
        <w:rPr>
          <w:spacing w:val="-8"/>
        </w:rPr>
        <w:t xml:space="preserve"> </w:t>
      </w:r>
      <w:r>
        <w:t>possible</w:t>
      </w:r>
      <w:r>
        <w:rPr>
          <w:spacing w:val="-8"/>
        </w:rPr>
        <w:t xml:space="preserve"> </w:t>
      </w:r>
      <w:r>
        <w:t>to</w:t>
      </w:r>
      <w:r>
        <w:rPr>
          <w:spacing w:val="-7"/>
        </w:rPr>
        <w:t xml:space="preserve"> </w:t>
      </w:r>
      <w:r>
        <w:t>set</w:t>
      </w:r>
      <w:r>
        <w:rPr>
          <w:spacing w:val="-7"/>
        </w:rPr>
        <w:t xml:space="preserve"> </w:t>
      </w:r>
      <w:r>
        <w:t>up</w:t>
      </w:r>
      <w:r>
        <w:rPr>
          <w:spacing w:val="-7"/>
        </w:rPr>
        <w:t xml:space="preserve"> </w:t>
      </w:r>
      <w:r>
        <w:t>a</w:t>
      </w:r>
      <w:r>
        <w:rPr>
          <w:spacing w:val="-8"/>
        </w:rPr>
        <w:t xml:space="preserve"> </w:t>
      </w:r>
      <w:r>
        <w:t>system</w:t>
      </w:r>
      <w:r>
        <w:rPr>
          <w:spacing w:val="-7"/>
        </w:rPr>
        <w:t xml:space="preserve"> </w:t>
      </w:r>
      <w:r>
        <w:t>to</w:t>
      </w:r>
      <w:r>
        <w:rPr>
          <w:spacing w:val="-7"/>
        </w:rPr>
        <w:t xml:space="preserve"> </w:t>
      </w:r>
      <w:r>
        <w:t>ensure</w:t>
      </w:r>
      <w:r>
        <w:rPr>
          <w:spacing w:val="-9"/>
        </w:rPr>
        <w:t xml:space="preserve"> </w:t>
      </w:r>
      <w:r>
        <w:t>that</w:t>
      </w:r>
      <w:r>
        <w:rPr>
          <w:spacing w:val="-7"/>
        </w:rPr>
        <w:t xml:space="preserve"> </w:t>
      </w:r>
      <w:r>
        <w:t>the</w:t>
      </w:r>
      <w:r>
        <w:rPr>
          <w:spacing w:val="-8"/>
        </w:rPr>
        <w:t xml:space="preserve"> </w:t>
      </w:r>
      <w:r>
        <w:t>weapons</w:t>
      </w:r>
      <w:r>
        <w:rPr>
          <w:spacing w:val="-5"/>
        </w:rPr>
        <w:t xml:space="preserve"> </w:t>
      </w:r>
      <w:r>
        <w:t>were</w:t>
      </w:r>
      <w:r>
        <w:rPr>
          <w:spacing w:val="-8"/>
        </w:rPr>
        <w:t xml:space="preserve"> </w:t>
      </w:r>
      <w:r>
        <w:t>made inoperable and kept inoperable. In addition, he needed to know whether, in return, we would be prepared to suspend the quarantine.</w:t>
      </w:r>
    </w:p>
    <w:p w14:paraId="436521F7" w14:textId="77777777" w:rsidR="00845F28" w:rsidRDefault="00000000">
      <w:pPr>
        <w:pStyle w:val="BodyText"/>
        <w:spacing w:before="119" w:line="259" w:lineRule="auto"/>
        <w:ind w:right="360"/>
      </w:pPr>
      <w:r>
        <w:t>Ambassador Stevenson said the aim of the longer-term talks would be the withdrawal from this hemisphere</w:t>
      </w:r>
      <w:r>
        <w:rPr>
          <w:spacing w:val="22"/>
        </w:rPr>
        <w:t xml:space="preserve"> </w:t>
      </w:r>
      <w:r>
        <w:t>of</w:t>
      </w:r>
      <w:r>
        <w:rPr>
          <w:spacing w:val="26"/>
        </w:rPr>
        <w:t xml:space="preserve"> </w:t>
      </w:r>
      <w:r>
        <w:t>strategic</w:t>
      </w:r>
      <w:r>
        <w:rPr>
          <w:spacing w:val="29"/>
        </w:rPr>
        <w:t xml:space="preserve"> </w:t>
      </w:r>
      <w:r>
        <w:t>missiles</w:t>
      </w:r>
      <w:r>
        <w:rPr>
          <w:spacing w:val="26"/>
        </w:rPr>
        <w:t xml:space="preserve"> </w:t>
      </w:r>
      <w:r>
        <w:t>and</w:t>
      </w:r>
      <w:r>
        <w:rPr>
          <w:spacing w:val="27"/>
        </w:rPr>
        <w:t xml:space="preserve"> </w:t>
      </w:r>
      <w:r>
        <w:t>the</w:t>
      </w:r>
      <w:r>
        <w:rPr>
          <w:spacing w:val="30"/>
        </w:rPr>
        <w:t xml:space="preserve"> </w:t>
      </w:r>
      <w:r>
        <w:t>dismantlement</w:t>
      </w:r>
      <w:r>
        <w:rPr>
          <w:spacing w:val="27"/>
        </w:rPr>
        <w:t xml:space="preserve"> </w:t>
      </w:r>
      <w:r>
        <w:t>of</w:t>
      </w:r>
      <w:r>
        <w:rPr>
          <w:spacing w:val="26"/>
        </w:rPr>
        <w:t xml:space="preserve"> </w:t>
      </w:r>
      <w:r>
        <w:t>existing</w:t>
      </w:r>
      <w:r>
        <w:rPr>
          <w:spacing w:val="25"/>
        </w:rPr>
        <w:t xml:space="preserve"> </w:t>
      </w:r>
      <w:r>
        <w:t>sites.</w:t>
      </w:r>
      <w:r>
        <w:rPr>
          <w:spacing w:val="24"/>
        </w:rPr>
        <w:t xml:space="preserve"> </w:t>
      </w:r>
      <w:r>
        <w:t>He</w:t>
      </w:r>
      <w:r>
        <w:rPr>
          <w:spacing w:val="26"/>
        </w:rPr>
        <w:t xml:space="preserve"> </w:t>
      </w:r>
      <w:r>
        <w:t>predicted</w:t>
      </w:r>
      <w:r>
        <w:rPr>
          <w:spacing w:val="27"/>
        </w:rPr>
        <w:t xml:space="preserve"> </w:t>
      </w:r>
      <w:r>
        <w:t>that</w:t>
      </w:r>
      <w:r>
        <w:rPr>
          <w:spacing w:val="27"/>
        </w:rPr>
        <w:t xml:space="preserve"> </w:t>
      </w:r>
      <w:r>
        <w:rPr>
          <w:spacing w:val="-5"/>
        </w:rPr>
        <w:t>the</w:t>
      </w:r>
    </w:p>
    <w:p w14:paraId="19D4C79E"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12FAA56F" w14:textId="77777777" w:rsidR="00845F28" w:rsidRDefault="00000000">
      <w:pPr>
        <w:pStyle w:val="BodyText"/>
        <w:spacing w:before="74" w:line="259" w:lineRule="auto"/>
        <w:ind w:right="364"/>
      </w:pPr>
      <w:r>
        <w:lastRenderedPageBreak/>
        <w:t>Russians would ask us for a new guarantee of the territorial integrity of Cuba and the dismantlement of U.S. strategic missiles in Türkiye.</w:t>
      </w:r>
    </w:p>
    <w:p w14:paraId="34A94D2B" w14:textId="77777777" w:rsidR="00845F28" w:rsidRDefault="00000000">
      <w:pPr>
        <w:pStyle w:val="BodyText"/>
        <w:spacing w:before="120" w:line="259" w:lineRule="auto"/>
        <w:ind w:right="357"/>
      </w:pPr>
      <w:r>
        <w:t>Mr. McCone disagreed with Ambassador Stevenson's linking of Soviet missiles in Cuba to U.S. missiles</w:t>
      </w:r>
      <w:r>
        <w:rPr>
          <w:spacing w:val="-12"/>
        </w:rPr>
        <w:t xml:space="preserve"> </w:t>
      </w:r>
      <w:r>
        <w:t>in</w:t>
      </w:r>
      <w:r>
        <w:rPr>
          <w:spacing w:val="-12"/>
        </w:rPr>
        <w:t xml:space="preserve"> </w:t>
      </w:r>
      <w:r>
        <w:t>Türkiye.</w:t>
      </w:r>
      <w:r>
        <w:rPr>
          <w:spacing w:val="-10"/>
        </w:rPr>
        <w:t xml:space="preserve"> </w:t>
      </w:r>
      <w:r>
        <w:t>He</w:t>
      </w:r>
      <w:r>
        <w:rPr>
          <w:spacing w:val="-14"/>
        </w:rPr>
        <w:t xml:space="preserve"> </w:t>
      </w:r>
      <w:r>
        <w:t>said</w:t>
      </w:r>
      <w:r>
        <w:rPr>
          <w:spacing w:val="-12"/>
        </w:rPr>
        <w:t xml:space="preserve"> </w:t>
      </w:r>
      <w:r>
        <w:t>the</w:t>
      </w:r>
      <w:r>
        <w:rPr>
          <w:spacing w:val="-13"/>
        </w:rPr>
        <w:t xml:space="preserve"> </w:t>
      </w:r>
      <w:r>
        <w:t>Soviet</w:t>
      </w:r>
      <w:r>
        <w:rPr>
          <w:spacing w:val="-12"/>
        </w:rPr>
        <w:t xml:space="preserve"> </w:t>
      </w:r>
      <w:r>
        <w:t>weapons</w:t>
      </w:r>
      <w:r>
        <w:rPr>
          <w:spacing w:val="-12"/>
        </w:rPr>
        <w:t xml:space="preserve"> </w:t>
      </w:r>
      <w:r>
        <w:t>in</w:t>
      </w:r>
      <w:r>
        <w:rPr>
          <w:spacing w:val="-12"/>
        </w:rPr>
        <w:t xml:space="preserve"> </w:t>
      </w:r>
      <w:r>
        <w:t>Cuba</w:t>
      </w:r>
      <w:r>
        <w:rPr>
          <w:spacing w:val="-13"/>
        </w:rPr>
        <w:t xml:space="preserve"> </w:t>
      </w:r>
      <w:r>
        <w:t>were</w:t>
      </w:r>
      <w:r>
        <w:rPr>
          <w:spacing w:val="-14"/>
        </w:rPr>
        <w:t xml:space="preserve"> </w:t>
      </w:r>
      <w:r>
        <w:t>pointed</w:t>
      </w:r>
      <w:r>
        <w:rPr>
          <w:spacing w:val="-12"/>
        </w:rPr>
        <w:t xml:space="preserve"> </w:t>
      </w:r>
      <w:r>
        <w:t>at</w:t>
      </w:r>
      <w:r>
        <w:rPr>
          <w:spacing w:val="-12"/>
        </w:rPr>
        <w:t xml:space="preserve"> </w:t>
      </w:r>
      <w:r>
        <w:t>our</w:t>
      </w:r>
      <w:r>
        <w:rPr>
          <w:spacing w:val="-11"/>
        </w:rPr>
        <w:t xml:space="preserve"> </w:t>
      </w:r>
      <w:r>
        <w:t>heart</w:t>
      </w:r>
      <w:r>
        <w:rPr>
          <w:spacing w:val="-12"/>
        </w:rPr>
        <w:t xml:space="preserve"> </w:t>
      </w:r>
      <w:r>
        <w:t>and</w:t>
      </w:r>
      <w:r>
        <w:rPr>
          <w:spacing w:val="-12"/>
        </w:rPr>
        <w:t xml:space="preserve"> </w:t>
      </w:r>
      <w:r>
        <w:t>put</w:t>
      </w:r>
      <w:r>
        <w:rPr>
          <w:spacing w:val="-12"/>
        </w:rPr>
        <w:t xml:space="preserve"> </w:t>
      </w:r>
      <w:r>
        <w:t>us</w:t>
      </w:r>
      <w:r>
        <w:rPr>
          <w:spacing w:val="-12"/>
        </w:rPr>
        <w:t xml:space="preserve"> </w:t>
      </w:r>
      <w:r>
        <w:t>under great</w:t>
      </w:r>
      <w:r>
        <w:rPr>
          <w:spacing w:val="-9"/>
        </w:rPr>
        <w:t xml:space="preserve"> </w:t>
      </w:r>
      <w:r>
        <w:t>handicaps</w:t>
      </w:r>
      <w:r>
        <w:rPr>
          <w:spacing w:val="-7"/>
        </w:rPr>
        <w:t xml:space="preserve"> </w:t>
      </w:r>
      <w:r>
        <w:t>in</w:t>
      </w:r>
      <w:r>
        <w:rPr>
          <w:spacing w:val="-9"/>
        </w:rPr>
        <w:t xml:space="preserve"> </w:t>
      </w:r>
      <w:r>
        <w:t>continuing</w:t>
      </w:r>
      <w:r>
        <w:rPr>
          <w:spacing w:val="-12"/>
        </w:rPr>
        <w:t xml:space="preserve"> </w:t>
      </w:r>
      <w:r>
        <w:t>to</w:t>
      </w:r>
      <w:r>
        <w:rPr>
          <w:spacing w:val="-7"/>
        </w:rPr>
        <w:t xml:space="preserve"> </w:t>
      </w:r>
      <w:r>
        <w:t>carry</w:t>
      </w:r>
      <w:r>
        <w:rPr>
          <w:spacing w:val="-13"/>
        </w:rPr>
        <w:t xml:space="preserve"> </w:t>
      </w:r>
      <w:r>
        <w:t>out</w:t>
      </w:r>
      <w:r>
        <w:rPr>
          <w:spacing w:val="-7"/>
        </w:rPr>
        <w:t xml:space="preserve"> </w:t>
      </w:r>
      <w:r>
        <w:t>our</w:t>
      </w:r>
      <w:r>
        <w:rPr>
          <w:spacing w:val="-8"/>
        </w:rPr>
        <w:t xml:space="preserve"> </w:t>
      </w:r>
      <w:r>
        <w:t>commitments</w:t>
      </w:r>
      <w:r>
        <w:rPr>
          <w:spacing w:val="-9"/>
        </w:rPr>
        <w:t xml:space="preserve"> </w:t>
      </w:r>
      <w:r>
        <w:t>to</w:t>
      </w:r>
      <w:r>
        <w:rPr>
          <w:spacing w:val="-9"/>
        </w:rPr>
        <w:t xml:space="preserve"> </w:t>
      </w:r>
      <w:r>
        <w:t>the</w:t>
      </w:r>
      <w:r>
        <w:rPr>
          <w:spacing w:val="-10"/>
        </w:rPr>
        <w:t xml:space="preserve"> </w:t>
      </w:r>
      <w:r>
        <w:t>free</w:t>
      </w:r>
      <w:r>
        <w:rPr>
          <w:spacing w:val="-8"/>
        </w:rPr>
        <w:t xml:space="preserve"> </w:t>
      </w:r>
      <w:r>
        <w:t>world.</w:t>
      </w:r>
      <w:r>
        <w:rPr>
          <w:spacing w:val="-10"/>
        </w:rPr>
        <w:t xml:space="preserve"> </w:t>
      </w:r>
      <w:r>
        <w:t>He</w:t>
      </w:r>
      <w:r>
        <w:rPr>
          <w:spacing w:val="-9"/>
        </w:rPr>
        <w:t xml:space="preserve"> </w:t>
      </w:r>
      <w:r>
        <w:t>urged</w:t>
      </w:r>
      <w:r>
        <w:rPr>
          <w:spacing w:val="-8"/>
        </w:rPr>
        <w:t xml:space="preserve"> </w:t>
      </w:r>
      <w:r>
        <w:t>that</w:t>
      </w:r>
      <w:r>
        <w:rPr>
          <w:spacing w:val="-10"/>
        </w:rPr>
        <w:t xml:space="preserve"> </w:t>
      </w:r>
      <w:r>
        <w:t>we</w:t>
      </w:r>
      <w:r>
        <w:rPr>
          <w:spacing w:val="-11"/>
        </w:rPr>
        <w:t xml:space="preserve"> </w:t>
      </w:r>
      <w:r>
        <w:t>do not drop the quarantine until the Soviet missiles are out of Cuba. He believed that we must keep up the momentum so far achieved by the quarantine.</w:t>
      </w:r>
    </w:p>
    <w:p w14:paraId="5E024D26" w14:textId="77777777" w:rsidR="00845F28" w:rsidRDefault="00000000">
      <w:pPr>
        <w:pStyle w:val="BodyText"/>
        <w:spacing w:before="120" w:line="259" w:lineRule="auto"/>
        <w:ind w:right="364"/>
      </w:pPr>
      <w:r>
        <w:t>The</w:t>
      </w:r>
      <w:r>
        <w:rPr>
          <w:spacing w:val="-1"/>
        </w:rPr>
        <w:t xml:space="preserve"> </w:t>
      </w:r>
      <w:r>
        <w:t>President said we would get the Soviet strategic missiles out of Cuba only</w:t>
      </w:r>
      <w:r>
        <w:rPr>
          <w:spacing w:val="-4"/>
        </w:rPr>
        <w:t xml:space="preserve"> </w:t>
      </w:r>
      <w:r>
        <w:t>by</w:t>
      </w:r>
      <w:r>
        <w:rPr>
          <w:spacing w:val="-4"/>
        </w:rPr>
        <w:t xml:space="preserve"> </w:t>
      </w:r>
      <w:r>
        <w:t>invading</w:t>
      </w:r>
      <w:r>
        <w:rPr>
          <w:spacing w:val="-2"/>
        </w:rPr>
        <w:t xml:space="preserve"> </w:t>
      </w:r>
      <w:r>
        <w:t>Cuba or by</w:t>
      </w:r>
      <w:r>
        <w:rPr>
          <w:spacing w:val="-2"/>
        </w:rPr>
        <w:t xml:space="preserve"> </w:t>
      </w:r>
      <w:r>
        <w:t>trading. He doubted that the quarantine alone would produce a withdrawal of the weapons. He said our objective should be to prevent further military shipments, further construction at missile sites, and to get some means of inspection.</w:t>
      </w:r>
    </w:p>
    <w:p w14:paraId="1956A58A" w14:textId="77777777" w:rsidR="00845F28" w:rsidRDefault="00000000">
      <w:pPr>
        <w:pStyle w:val="BodyText"/>
        <w:spacing w:before="118" w:line="259" w:lineRule="auto"/>
        <w:ind w:right="358"/>
      </w:pPr>
      <w:r>
        <w:t>Mr. McCone urged that any inspectors sent to Cuba be U.S. inspectors knowledgeable about strategic missiles.</w:t>
      </w:r>
    </w:p>
    <w:p w14:paraId="2C1966D7" w14:textId="77777777" w:rsidR="00845F28" w:rsidRDefault="00000000">
      <w:pPr>
        <w:pStyle w:val="BodyText"/>
        <w:spacing w:before="120" w:line="259" w:lineRule="auto"/>
        <w:ind w:right="362"/>
      </w:pPr>
      <w:r>
        <w:t>The President said he understood Ambassador Stevenson to be asking for time during which he would try to negotiate the withdrawal of the missiles.</w:t>
      </w:r>
    </w:p>
    <w:p w14:paraId="658B196C" w14:textId="77777777" w:rsidR="00845F28" w:rsidRDefault="00000000">
      <w:pPr>
        <w:pStyle w:val="BodyText"/>
        <w:spacing w:before="119"/>
      </w:pPr>
      <w:r>
        <w:t>Secretary</w:t>
      </w:r>
      <w:r>
        <w:rPr>
          <w:spacing w:val="-7"/>
        </w:rPr>
        <w:t xml:space="preserve"> </w:t>
      </w:r>
      <w:r>
        <w:t>Rusk doubted that we</w:t>
      </w:r>
      <w:r>
        <w:rPr>
          <w:spacing w:val="-2"/>
        </w:rPr>
        <w:t xml:space="preserve"> </w:t>
      </w:r>
      <w:r>
        <w:t>could</w:t>
      </w:r>
      <w:r>
        <w:rPr>
          <w:spacing w:val="2"/>
        </w:rPr>
        <w:t xml:space="preserve"> </w:t>
      </w:r>
      <w:r>
        <w:t>get</w:t>
      </w:r>
      <w:r>
        <w:rPr>
          <w:spacing w:val="2"/>
        </w:rPr>
        <w:t xml:space="preserve"> </w:t>
      </w:r>
      <w:r>
        <w:t>any</w:t>
      </w:r>
      <w:r>
        <w:rPr>
          <w:spacing w:val="-5"/>
        </w:rPr>
        <w:t xml:space="preserve"> </w:t>
      </w:r>
      <w:r>
        <w:t xml:space="preserve">pre-conditions to </w:t>
      </w:r>
      <w:r>
        <w:rPr>
          <w:spacing w:val="-2"/>
        </w:rPr>
        <w:t>negotiation.</w:t>
      </w:r>
    </w:p>
    <w:p w14:paraId="245B43D7" w14:textId="77777777" w:rsidR="00845F28" w:rsidRDefault="00000000">
      <w:pPr>
        <w:pStyle w:val="BodyText"/>
        <w:spacing w:before="144" w:line="259" w:lineRule="auto"/>
        <w:ind w:right="364"/>
      </w:pPr>
      <w:r>
        <w:t xml:space="preserve">Secretary Dillon agreed that the Soviets could not back down merely in return for dropping the </w:t>
      </w:r>
      <w:r>
        <w:rPr>
          <w:spacing w:val="-2"/>
        </w:rPr>
        <w:t>quarantine.</w:t>
      </w:r>
    </w:p>
    <w:p w14:paraId="5C464F64" w14:textId="77777777" w:rsidR="00845F28" w:rsidRDefault="00000000">
      <w:pPr>
        <w:pStyle w:val="BodyText"/>
        <w:spacing w:before="119" w:line="259" w:lineRule="auto"/>
        <w:ind w:right="364"/>
      </w:pPr>
      <w:r>
        <w:t>Mr. Nitze called attention to the importance of obtaining a guarantee that the nuclear missiles would be disassembled from their launchers.</w:t>
      </w:r>
    </w:p>
    <w:p w14:paraId="1060A9B0" w14:textId="77777777" w:rsidR="00845F28" w:rsidRDefault="00000000">
      <w:pPr>
        <w:pStyle w:val="BodyText"/>
        <w:spacing w:before="119" w:line="259" w:lineRule="auto"/>
        <w:ind w:right="356"/>
      </w:pPr>
      <w:r>
        <w:t>Mr. Bundy said negotiations for a standstill or a stand down were not enough for our security because we must press, in addition, for guaranteed inspection of Cuba.</w:t>
      </w:r>
    </w:p>
    <w:p w14:paraId="675A902A" w14:textId="77777777" w:rsidR="00845F28" w:rsidRDefault="00000000">
      <w:pPr>
        <w:pStyle w:val="BodyText"/>
        <w:spacing w:before="119" w:line="259" w:lineRule="auto"/>
        <w:ind w:right="353"/>
      </w:pPr>
      <w:r>
        <w:t>Secretary</w:t>
      </w:r>
      <w:r>
        <w:rPr>
          <w:spacing w:val="-15"/>
        </w:rPr>
        <w:t xml:space="preserve"> </w:t>
      </w:r>
      <w:r>
        <w:t>Dillon</w:t>
      </w:r>
      <w:r>
        <w:rPr>
          <w:spacing w:val="-13"/>
        </w:rPr>
        <w:t xml:space="preserve"> </w:t>
      </w:r>
      <w:r>
        <w:t>said</w:t>
      </w:r>
      <w:r>
        <w:rPr>
          <w:spacing w:val="-10"/>
        </w:rPr>
        <w:t xml:space="preserve"> </w:t>
      </w:r>
      <w:r>
        <w:t>we</w:t>
      </w:r>
      <w:r>
        <w:rPr>
          <w:spacing w:val="-12"/>
        </w:rPr>
        <w:t xml:space="preserve"> </w:t>
      </w:r>
      <w:r>
        <w:t>could</w:t>
      </w:r>
      <w:r>
        <w:rPr>
          <w:spacing w:val="-10"/>
        </w:rPr>
        <w:t xml:space="preserve"> </w:t>
      </w:r>
      <w:r>
        <w:t>not</w:t>
      </w:r>
      <w:r>
        <w:rPr>
          <w:spacing w:val="-10"/>
        </w:rPr>
        <w:t xml:space="preserve"> </w:t>
      </w:r>
      <w:r>
        <w:t>negotiate</w:t>
      </w:r>
      <w:r>
        <w:rPr>
          <w:spacing w:val="-11"/>
        </w:rPr>
        <w:t xml:space="preserve"> </w:t>
      </w:r>
      <w:r>
        <w:t>for</w:t>
      </w:r>
      <w:r>
        <w:rPr>
          <w:spacing w:val="-12"/>
        </w:rPr>
        <w:t xml:space="preserve"> </w:t>
      </w:r>
      <w:r>
        <w:t>two</w:t>
      </w:r>
      <w:r>
        <w:rPr>
          <w:spacing w:val="-11"/>
        </w:rPr>
        <w:t xml:space="preserve"> </w:t>
      </w:r>
      <w:r>
        <w:t>weeks</w:t>
      </w:r>
      <w:r>
        <w:rPr>
          <w:spacing w:val="-10"/>
        </w:rPr>
        <w:t xml:space="preserve"> </w:t>
      </w:r>
      <w:r>
        <w:t>under</w:t>
      </w:r>
      <w:r>
        <w:rPr>
          <w:spacing w:val="-11"/>
        </w:rPr>
        <w:t xml:space="preserve"> </w:t>
      </w:r>
      <w:r>
        <w:t>the</w:t>
      </w:r>
      <w:r>
        <w:rPr>
          <w:spacing w:val="-11"/>
        </w:rPr>
        <w:t xml:space="preserve"> </w:t>
      </w:r>
      <w:r>
        <w:t>missile</w:t>
      </w:r>
      <w:r>
        <w:rPr>
          <w:spacing w:val="-7"/>
        </w:rPr>
        <w:t xml:space="preserve"> </w:t>
      </w:r>
      <w:r>
        <w:t>threat</w:t>
      </w:r>
      <w:r>
        <w:rPr>
          <w:spacing w:val="-9"/>
        </w:rPr>
        <w:t xml:space="preserve"> </w:t>
      </w:r>
      <w:r>
        <w:t>that</w:t>
      </w:r>
      <w:r>
        <w:rPr>
          <w:spacing w:val="-11"/>
        </w:rPr>
        <w:t xml:space="preserve"> </w:t>
      </w:r>
      <w:r>
        <w:t>now</w:t>
      </w:r>
      <w:r>
        <w:rPr>
          <w:spacing w:val="-11"/>
        </w:rPr>
        <w:t xml:space="preserve"> </w:t>
      </w:r>
      <w:r>
        <w:t>exists in Cuba.</w:t>
      </w:r>
    </w:p>
    <w:p w14:paraId="18598330" w14:textId="77777777" w:rsidR="00845F28" w:rsidRDefault="00000000">
      <w:pPr>
        <w:pStyle w:val="BodyText"/>
        <w:spacing w:before="119" w:line="259" w:lineRule="auto"/>
        <w:ind w:right="353"/>
      </w:pPr>
      <w:r>
        <w:t>The President noted that there appeared to be little support for Ambassador Stevenson's plan. If the quarantine would not result in the Soviets withdrawing the missiles, what would we do if negotiations break down?</w:t>
      </w:r>
    </w:p>
    <w:p w14:paraId="3D0A7971" w14:textId="77777777" w:rsidR="00845F28" w:rsidRDefault="00000000">
      <w:pPr>
        <w:pStyle w:val="BodyText"/>
        <w:spacing w:before="121" w:line="259" w:lineRule="auto"/>
        <w:ind w:right="361"/>
      </w:pPr>
      <w:r>
        <w:t>Mr. Bundy said when the interim 24-48-hour talks fail, then our choice would be to expand the blockade or remove the missiles by air attack.</w:t>
      </w:r>
    </w:p>
    <w:p w14:paraId="55E1B5F2" w14:textId="77777777" w:rsidR="00845F28" w:rsidRDefault="00000000">
      <w:pPr>
        <w:pStyle w:val="BodyText"/>
        <w:spacing w:before="120" w:line="259" w:lineRule="auto"/>
        <w:ind w:right="363"/>
      </w:pPr>
      <w:r>
        <w:t>General</w:t>
      </w:r>
      <w:r>
        <w:rPr>
          <w:spacing w:val="-15"/>
        </w:rPr>
        <w:t xml:space="preserve"> </w:t>
      </w:r>
      <w:r>
        <w:t>Taylor</w:t>
      </w:r>
      <w:r>
        <w:rPr>
          <w:spacing w:val="-12"/>
        </w:rPr>
        <w:t xml:space="preserve"> </w:t>
      </w:r>
      <w:r>
        <w:t>urged</w:t>
      </w:r>
      <w:r>
        <w:rPr>
          <w:spacing w:val="-13"/>
        </w:rPr>
        <w:t xml:space="preserve"> </w:t>
      </w:r>
      <w:r>
        <w:t>that</w:t>
      </w:r>
      <w:r>
        <w:rPr>
          <w:spacing w:val="-11"/>
        </w:rPr>
        <w:t xml:space="preserve"> </w:t>
      </w:r>
      <w:r>
        <w:t>we</w:t>
      </w:r>
      <w:r>
        <w:rPr>
          <w:spacing w:val="-15"/>
        </w:rPr>
        <w:t xml:space="preserve"> </w:t>
      </w:r>
      <w:r>
        <w:t>increase</w:t>
      </w:r>
      <w:r>
        <w:rPr>
          <w:spacing w:val="-14"/>
        </w:rPr>
        <w:t xml:space="preserve"> </w:t>
      </w:r>
      <w:r>
        <w:t>our</w:t>
      </w:r>
      <w:r>
        <w:rPr>
          <w:spacing w:val="-14"/>
        </w:rPr>
        <w:t xml:space="preserve"> </w:t>
      </w:r>
      <w:r>
        <w:t>reconnaissance</w:t>
      </w:r>
      <w:r>
        <w:rPr>
          <w:spacing w:val="-14"/>
        </w:rPr>
        <w:t xml:space="preserve"> </w:t>
      </w:r>
      <w:r>
        <w:t>activity</w:t>
      </w:r>
      <w:r>
        <w:rPr>
          <w:spacing w:val="-15"/>
        </w:rPr>
        <w:t xml:space="preserve"> </w:t>
      </w:r>
      <w:r>
        <w:t>to</w:t>
      </w:r>
      <w:r>
        <w:rPr>
          <w:spacing w:val="-13"/>
        </w:rPr>
        <w:t xml:space="preserve"> </w:t>
      </w:r>
      <w:r>
        <w:t>keep</w:t>
      </w:r>
      <w:r>
        <w:rPr>
          <w:spacing w:val="-13"/>
        </w:rPr>
        <w:t xml:space="preserve"> </w:t>
      </w:r>
      <w:r>
        <w:t>informed</w:t>
      </w:r>
      <w:r>
        <w:rPr>
          <w:spacing w:val="-13"/>
        </w:rPr>
        <w:t xml:space="preserve"> </w:t>
      </w:r>
      <w:r>
        <w:t>as</w:t>
      </w:r>
      <w:r>
        <w:rPr>
          <w:spacing w:val="-13"/>
        </w:rPr>
        <w:t xml:space="preserve"> </w:t>
      </w:r>
      <w:r>
        <w:t>to</w:t>
      </w:r>
      <w:r>
        <w:rPr>
          <w:spacing w:val="-13"/>
        </w:rPr>
        <w:t xml:space="preserve"> </w:t>
      </w:r>
      <w:r>
        <w:t>what</w:t>
      </w:r>
      <w:r>
        <w:rPr>
          <w:spacing w:val="-13"/>
        </w:rPr>
        <w:t xml:space="preserve"> </w:t>
      </w:r>
      <w:r>
        <w:t>was happening in Cuba.</w:t>
      </w:r>
    </w:p>
    <w:p w14:paraId="4F0DF335"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6538207A" w14:textId="77777777" w:rsidR="00845F28" w:rsidRDefault="00000000">
      <w:pPr>
        <w:pStyle w:val="Heading8"/>
        <w:spacing w:before="79" w:line="259" w:lineRule="auto"/>
        <w:ind w:right="358"/>
        <w:jc w:val="both"/>
      </w:pPr>
      <w:r>
        <w:lastRenderedPageBreak/>
        <w:t>OUR</w:t>
      </w:r>
      <w:r>
        <w:rPr>
          <w:spacing w:val="-11"/>
        </w:rPr>
        <w:t xml:space="preserve"> </w:t>
      </w:r>
      <w:r>
        <w:t>BEGINNING</w:t>
      </w:r>
      <w:r>
        <w:rPr>
          <w:spacing w:val="-13"/>
        </w:rPr>
        <w:t xml:space="preserve"> </w:t>
      </w:r>
      <w:r>
        <w:t>TO</w:t>
      </w:r>
      <w:r>
        <w:rPr>
          <w:spacing w:val="-8"/>
        </w:rPr>
        <w:t xml:space="preserve"> </w:t>
      </w:r>
      <w:r>
        <w:t>THE</w:t>
      </w:r>
      <w:r>
        <w:rPr>
          <w:spacing w:val="-10"/>
        </w:rPr>
        <w:t xml:space="preserve"> </w:t>
      </w:r>
      <w:r>
        <w:t>TRUTH</w:t>
      </w:r>
      <w:r>
        <w:rPr>
          <w:spacing w:val="-10"/>
        </w:rPr>
        <w:t xml:space="preserve"> </w:t>
      </w:r>
      <w:r>
        <w:t>OF</w:t>
      </w:r>
      <w:r>
        <w:rPr>
          <w:spacing w:val="-13"/>
        </w:rPr>
        <w:t xml:space="preserve"> </w:t>
      </w:r>
      <w:r>
        <w:t>WHO</w:t>
      </w:r>
      <w:r>
        <w:rPr>
          <w:spacing w:val="-10"/>
        </w:rPr>
        <w:t xml:space="preserve"> </w:t>
      </w:r>
      <w:r>
        <w:t>WAS</w:t>
      </w:r>
      <w:r>
        <w:rPr>
          <w:spacing w:val="-10"/>
        </w:rPr>
        <w:t xml:space="preserve"> </w:t>
      </w:r>
      <w:r>
        <w:t>TRULY</w:t>
      </w:r>
      <w:r>
        <w:rPr>
          <w:spacing w:val="-11"/>
        </w:rPr>
        <w:t xml:space="preserve"> </w:t>
      </w:r>
      <w:r>
        <w:t>RESPONSIBLE</w:t>
      </w:r>
      <w:r>
        <w:rPr>
          <w:spacing w:val="-10"/>
        </w:rPr>
        <w:t xml:space="preserve"> </w:t>
      </w:r>
      <w:r>
        <w:t>AND</w:t>
      </w:r>
      <w:r>
        <w:rPr>
          <w:spacing w:val="-11"/>
        </w:rPr>
        <w:t xml:space="preserve"> </w:t>
      </w:r>
      <w:r>
        <w:t>WHY IT IS SUCH A</w:t>
      </w:r>
      <w:r>
        <w:rPr>
          <w:spacing w:val="-1"/>
        </w:rPr>
        <w:t xml:space="preserve"> </w:t>
      </w:r>
      <w:r>
        <w:t>SECRET AS TO WHO DID</w:t>
      </w:r>
      <w:r>
        <w:rPr>
          <w:spacing w:val="-1"/>
        </w:rPr>
        <w:t xml:space="preserve"> </w:t>
      </w:r>
      <w:r>
        <w:t>WHAT IS STILL HIDDEN</w:t>
      </w:r>
      <w:r>
        <w:rPr>
          <w:spacing w:val="-1"/>
        </w:rPr>
        <w:t xml:space="preserve"> </w:t>
      </w:r>
      <w:r>
        <w:t>SUCCESSFULLY FOR 60+YEARS!</w:t>
      </w:r>
    </w:p>
    <w:p w14:paraId="3542DB90" w14:textId="77777777" w:rsidR="00845F28" w:rsidRDefault="00845F28">
      <w:pPr>
        <w:pStyle w:val="BodyText"/>
        <w:jc w:val="left"/>
        <w:rPr>
          <w:b/>
        </w:rPr>
      </w:pPr>
    </w:p>
    <w:p w14:paraId="60EDE4B9" w14:textId="77777777" w:rsidR="00845F28" w:rsidRDefault="00845F28">
      <w:pPr>
        <w:pStyle w:val="BodyText"/>
        <w:spacing w:before="104"/>
        <w:jc w:val="left"/>
        <w:rPr>
          <w:b/>
        </w:rPr>
      </w:pPr>
    </w:p>
    <w:p w14:paraId="216C7D01" w14:textId="77777777" w:rsidR="00845F28" w:rsidRDefault="00000000">
      <w:pPr>
        <w:pStyle w:val="Heading1"/>
        <w:ind w:left="125" w:right="0"/>
        <w:jc w:val="both"/>
      </w:pPr>
      <w:bookmarkStart w:id="23" w:name="_bookmark23"/>
      <w:bookmarkEnd w:id="23"/>
      <w:r>
        <w:t>“A</w:t>
      </w:r>
      <w:r>
        <w:rPr>
          <w:spacing w:val="-7"/>
        </w:rPr>
        <w:t xml:space="preserve"> </w:t>
      </w:r>
      <w:r>
        <w:t>PERSONAL</w:t>
      </w:r>
      <w:r>
        <w:rPr>
          <w:spacing w:val="-4"/>
        </w:rPr>
        <w:t xml:space="preserve"> </w:t>
      </w:r>
      <w:r>
        <w:t>DECLARATION</w:t>
      </w:r>
      <w:r>
        <w:rPr>
          <w:spacing w:val="-2"/>
        </w:rPr>
        <w:t xml:space="preserve"> </w:t>
      </w:r>
      <w:r>
        <w:t>OF</w:t>
      </w:r>
      <w:r>
        <w:rPr>
          <w:spacing w:val="-6"/>
        </w:rPr>
        <w:t xml:space="preserve"> </w:t>
      </w:r>
      <w:r>
        <w:rPr>
          <w:spacing w:val="-2"/>
        </w:rPr>
        <w:t>INTEGRITY”</w:t>
      </w:r>
    </w:p>
    <w:p w14:paraId="5A044323" w14:textId="77777777" w:rsidR="00845F28" w:rsidRDefault="00845F28">
      <w:pPr>
        <w:pStyle w:val="BodyText"/>
        <w:spacing w:before="110"/>
        <w:jc w:val="left"/>
        <w:rPr>
          <w:b/>
          <w:sz w:val="40"/>
        </w:rPr>
      </w:pPr>
    </w:p>
    <w:p w14:paraId="70908342" w14:textId="77777777" w:rsidR="00845F28" w:rsidRDefault="00000000">
      <w:pPr>
        <w:pStyle w:val="BodyText"/>
        <w:spacing w:line="259" w:lineRule="auto"/>
        <w:ind w:right="356"/>
      </w:pPr>
      <w:r>
        <w:t>I am an independent journalist, news reporter, news analyst, books author, screenplay writer, believer</w:t>
      </w:r>
      <w:r>
        <w:rPr>
          <w:spacing w:val="-9"/>
        </w:rPr>
        <w:t xml:space="preserve"> </w:t>
      </w:r>
      <w:r>
        <w:t>and</w:t>
      </w:r>
      <w:r>
        <w:rPr>
          <w:spacing w:val="-6"/>
        </w:rPr>
        <w:t xml:space="preserve"> </w:t>
      </w:r>
      <w:r>
        <w:t>fighter</w:t>
      </w:r>
      <w:r>
        <w:rPr>
          <w:spacing w:val="-9"/>
        </w:rPr>
        <w:t xml:space="preserve"> </w:t>
      </w:r>
      <w:r>
        <w:t>for</w:t>
      </w:r>
      <w:r>
        <w:rPr>
          <w:spacing w:val="-10"/>
        </w:rPr>
        <w:t xml:space="preserve"> </w:t>
      </w:r>
      <w:r>
        <w:t>National</w:t>
      </w:r>
      <w:r>
        <w:rPr>
          <w:spacing w:val="-8"/>
        </w:rPr>
        <w:t xml:space="preserve"> </w:t>
      </w:r>
      <w:r>
        <w:t>Security.</w:t>
      </w:r>
      <w:r>
        <w:rPr>
          <w:spacing w:val="-6"/>
        </w:rPr>
        <w:t xml:space="preserve"> </w:t>
      </w:r>
      <w:r>
        <w:t>From</w:t>
      </w:r>
      <w:r>
        <w:rPr>
          <w:spacing w:val="-9"/>
        </w:rPr>
        <w:t xml:space="preserve"> </w:t>
      </w:r>
      <w:r>
        <w:t>1960</w:t>
      </w:r>
      <w:r>
        <w:rPr>
          <w:spacing w:val="-8"/>
        </w:rPr>
        <w:t xml:space="preserve"> </w:t>
      </w:r>
      <w:r>
        <w:t>to</w:t>
      </w:r>
      <w:r>
        <w:rPr>
          <w:spacing w:val="-8"/>
        </w:rPr>
        <w:t xml:space="preserve"> </w:t>
      </w:r>
      <w:r>
        <w:t>1964</w:t>
      </w:r>
      <w:r>
        <w:rPr>
          <w:spacing w:val="-6"/>
        </w:rPr>
        <w:t xml:space="preserve"> </w:t>
      </w:r>
      <w:r>
        <w:t>I</w:t>
      </w:r>
      <w:r>
        <w:rPr>
          <w:spacing w:val="-13"/>
        </w:rPr>
        <w:t xml:space="preserve"> </w:t>
      </w:r>
      <w:r>
        <w:t>was</w:t>
      </w:r>
      <w:r>
        <w:rPr>
          <w:spacing w:val="-8"/>
        </w:rPr>
        <w:t xml:space="preserve"> </w:t>
      </w:r>
      <w:r>
        <w:t>the</w:t>
      </w:r>
      <w:r>
        <w:rPr>
          <w:spacing w:val="-9"/>
        </w:rPr>
        <w:t xml:space="preserve"> </w:t>
      </w:r>
      <w:r>
        <w:t>supervising</w:t>
      </w:r>
      <w:r>
        <w:rPr>
          <w:spacing w:val="-10"/>
        </w:rPr>
        <w:t xml:space="preserve"> </w:t>
      </w:r>
      <w:r>
        <w:t>cryptographer in the United States in charge of the Top-Secret Crypto Center sworn to National Security in support of the United States of America.</w:t>
      </w:r>
    </w:p>
    <w:p w14:paraId="73086A3E" w14:textId="77777777" w:rsidR="00845F28" w:rsidRDefault="00000000">
      <w:pPr>
        <w:pStyle w:val="BodyText"/>
        <w:spacing w:before="121" w:line="259" w:lineRule="auto"/>
        <w:ind w:right="354"/>
      </w:pPr>
      <w:r>
        <w:t>Beginning in August 1960, arriving in Jacksonville, Florida, to take charge of the Crypto Center at</w:t>
      </w:r>
      <w:r>
        <w:rPr>
          <w:spacing w:val="-7"/>
        </w:rPr>
        <w:t xml:space="preserve"> </w:t>
      </w:r>
      <w:r>
        <w:t>the</w:t>
      </w:r>
      <w:r>
        <w:rPr>
          <w:spacing w:val="-5"/>
        </w:rPr>
        <w:t xml:space="preserve"> </w:t>
      </w:r>
      <w:r>
        <w:t>age</w:t>
      </w:r>
      <w:r>
        <w:rPr>
          <w:spacing w:val="-8"/>
        </w:rPr>
        <w:t xml:space="preserve"> </w:t>
      </w:r>
      <w:r>
        <w:t>of</w:t>
      </w:r>
      <w:r>
        <w:rPr>
          <w:spacing w:val="-8"/>
        </w:rPr>
        <w:t xml:space="preserve"> </w:t>
      </w:r>
      <w:r>
        <w:t>21</w:t>
      </w:r>
      <w:r>
        <w:rPr>
          <w:spacing w:val="-7"/>
        </w:rPr>
        <w:t xml:space="preserve"> </w:t>
      </w:r>
      <w:r>
        <w:t>until</w:t>
      </w:r>
      <w:r>
        <w:rPr>
          <w:spacing w:val="-7"/>
        </w:rPr>
        <w:t xml:space="preserve"> </w:t>
      </w:r>
      <w:r>
        <w:t>four</w:t>
      </w:r>
      <w:r>
        <w:rPr>
          <w:spacing w:val="-3"/>
        </w:rPr>
        <w:t xml:space="preserve"> </w:t>
      </w:r>
      <w:r>
        <w:t>years</w:t>
      </w:r>
      <w:r>
        <w:rPr>
          <w:spacing w:val="-3"/>
        </w:rPr>
        <w:t xml:space="preserve"> </w:t>
      </w:r>
      <w:r>
        <w:t>completed</w:t>
      </w:r>
      <w:r>
        <w:rPr>
          <w:spacing w:val="-5"/>
        </w:rPr>
        <w:t xml:space="preserve"> </w:t>
      </w:r>
      <w:r>
        <w:t>in</w:t>
      </w:r>
      <w:r>
        <w:rPr>
          <w:spacing w:val="-7"/>
        </w:rPr>
        <w:t xml:space="preserve"> </w:t>
      </w:r>
      <w:r>
        <w:t>1964.</w:t>
      </w:r>
      <w:r>
        <w:rPr>
          <w:spacing w:val="-5"/>
        </w:rPr>
        <w:t xml:space="preserve"> </w:t>
      </w:r>
      <w:r>
        <w:t>It</w:t>
      </w:r>
      <w:r>
        <w:rPr>
          <w:spacing w:val="-5"/>
        </w:rPr>
        <w:t xml:space="preserve"> </w:t>
      </w:r>
      <w:r>
        <w:t>is</w:t>
      </w:r>
      <w:r>
        <w:rPr>
          <w:spacing w:val="-7"/>
        </w:rPr>
        <w:t xml:space="preserve"> </w:t>
      </w:r>
      <w:r>
        <w:t>a</w:t>
      </w:r>
      <w:r>
        <w:rPr>
          <w:spacing w:val="-6"/>
        </w:rPr>
        <w:t xml:space="preserve"> </w:t>
      </w:r>
      <w:r>
        <w:t>fact</w:t>
      </w:r>
      <w:r>
        <w:rPr>
          <w:spacing w:val="-7"/>
        </w:rPr>
        <w:t xml:space="preserve"> </w:t>
      </w:r>
      <w:r>
        <w:t>that</w:t>
      </w:r>
      <w:r>
        <w:rPr>
          <w:spacing w:val="-2"/>
        </w:rPr>
        <w:t xml:space="preserve"> </w:t>
      </w:r>
      <w:r>
        <w:t>I</w:t>
      </w:r>
      <w:r>
        <w:rPr>
          <w:spacing w:val="-10"/>
        </w:rPr>
        <w:t xml:space="preserve"> </w:t>
      </w:r>
      <w:r>
        <w:t>was</w:t>
      </w:r>
      <w:r>
        <w:rPr>
          <w:spacing w:val="-7"/>
        </w:rPr>
        <w:t xml:space="preserve"> </w:t>
      </w:r>
      <w:r>
        <w:t>in</w:t>
      </w:r>
      <w:r>
        <w:rPr>
          <w:spacing w:val="-7"/>
        </w:rPr>
        <w:t xml:space="preserve"> </w:t>
      </w:r>
      <w:r>
        <w:t>this</w:t>
      </w:r>
      <w:r>
        <w:rPr>
          <w:spacing w:val="-7"/>
        </w:rPr>
        <w:t xml:space="preserve"> </w:t>
      </w:r>
      <w:r>
        <w:t>position</w:t>
      </w:r>
      <w:r>
        <w:rPr>
          <w:spacing w:val="-7"/>
        </w:rPr>
        <w:t xml:space="preserve"> </w:t>
      </w:r>
      <w:r>
        <w:t>when</w:t>
      </w:r>
      <w:r>
        <w:rPr>
          <w:spacing w:val="-7"/>
        </w:rPr>
        <w:t xml:space="preserve"> </w:t>
      </w:r>
      <w:r>
        <w:t>JFK assumed</w:t>
      </w:r>
      <w:r>
        <w:rPr>
          <w:spacing w:val="-8"/>
        </w:rPr>
        <w:t xml:space="preserve"> </w:t>
      </w:r>
      <w:r>
        <w:t>his</w:t>
      </w:r>
      <w:r>
        <w:rPr>
          <w:spacing w:val="-8"/>
        </w:rPr>
        <w:t xml:space="preserve"> </w:t>
      </w:r>
      <w:r>
        <w:t>office</w:t>
      </w:r>
      <w:r>
        <w:rPr>
          <w:spacing w:val="-9"/>
        </w:rPr>
        <w:t xml:space="preserve"> </w:t>
      </w:r>
      <w:r>
        <w:t>as</w:t>
      </w:r>
      <w:r>
        <w:rPr>
          <w:spacing w:val="-8"/>
        </w:rPr>
        <w:t xml:space="preserve"> </w:t>
      </w:r>
      <w:r>
        <w:t>President</w:t>
      </w:r>
      <w:r>
        <w:rPr>
          <w:spacing w:val="-8"/>
        </w:rPr>
        <w:t xml:space="preserve"> </w:t>
      </w:r>
      <w:r>
        <w:t>of</w:t>
      </w:r>
      <w:r>
        <w:rPr>
          <w:spacing w:val="-9"/>
        </w:rPr>
        <w:t xml:space="preserve"> </w:t>
      </w:r>
      <w:r>
        <w:t>the</w:t>
      </w:r>
      <w:r>
        <w:rPr>
          <w:spacing w:val="-9"/>
        </w:rPr>
        <w:t xml:space="preserve"> </w:t>
      </w:r>
      <w:r>
        <w:t>United</w:t>
      </w:r>
      <w:r>
        <w:rPr>
          <w:spacing w:val="-9"/>
        </w:rPr>
        <w:t xml:space="preserve"> </w:t>
      </w:r>
      <w:r>
        <w:t>States</w:t>
      </w:r>
      <w:r>
        <w:rPr>
          <w:spacing w:val="-8"/>
        </w:rPr>
        <w:t xml:space="preserve"> </w:t>
      </w:r>
      <w:r>
        <w:t>in</w:t>
      </w:r>
      <w:r>
        <w:rPr>
          <w:spacing w:val="-8"/>
        </w:rPr>
        <w:t xml:space="preserve"> </w:t>
      </w:r>
      <w:r>
        <w:t>1961</w:t>
      </w:r>
      <w:r>
        <w:rPr>
          <w:spacing w:val="-7"/>
        </w:rPr>
        <w:t xml:space="preserve"> </w:t>
      </w:r>
      <w:r>
        <w:t>and</w:t>
      </w:r>
      <w:r>
        <w:rPr>
          <w:spacing w:val="-11"/>
        </w:rPr>
        <w:t xml:space="preserve"> </w:t>
      </w:r>
      <w:r>
        <w:t>remained</w:t>
      </w:r>
      <w:r>
        <w:rPr>
          <w:spacing w:val="-8"/>
        </w:rPr>
        <w:t xml:space="preserve"> </w:t>
      </w:r>
      <w:r>
        <w:t>in</w:t>
      </w:r>
      <w:r>
        <w:rPr>
          <w:spacing w:val="-8"/>
        </w:rPr>
        <w:t xml:space="preserve"> </w:t>
      </w:r>
      <w:r>
        <w:t>this</w:t>
      </w:r>
      <w:r>
        <w:rPr>
          <w:spacing w:val="-8"/>
        </w:rPr>
        <w:t xml:space="preserve"> </w:t>
      </w:r>
      <w:r>
        <w:t>position</w:t>
      </w:r>
      <w:r>
        <w:rPr>
          <w:spacing w:val="-8"/>
        </w:rPr>
        <w:t xml:space="preserve"> </w:t>
      </w:r>
      <w:r>
        <w:t>when</w:t>
      </w:r>
      <w:r>
        <w:rPr>
          <w:spacing w:val="-8"/>
        </w:rPr>
        <w:t xml:space="preserve"> </w:t>
      </w:r>
      <w:r>
        <w:t>he served his last day as President on November 22, 1963. In my position during this period, I held Secret,</w:t>
      </w:r>
      <w:r>
        <w:rPr>
          <w:spacing w:val="-3"/>
        </w:rPr>
        <w:t xml:space="preserve"> </w:t>
      </w:r>
      <w:r>
        <w:t>Top</w:t>
      </w:r>
      <w:r>
        <w:rPr>
          <w:spacing w:val="-3"/>
        </w:rPr>
        <w:t xml:space="preserve"> </w:t>
      </w:r>
      <w:r>
        <w:t>Secret,</w:t>
      </w:r>
      <w:r>
        <w:rPr>
          <w:spacing w:val="-3"/>
        </w:rPr>
        <w:t xml:space="preserve"> </w:t>
      </w:r>
      <w:r>
        <w:t>NATO/Cosmic,</w:t>
      </w:r>
      <w:r>
        <w:rPr>
          <w:spacing w:val="-3"/>
        </w:rPr>
        <w:t xml:space="preserve"> </w:t>
      </w:r>
      <w:r>
        <w:t>and</w:t>
      </w:r>
      <w:r>
        <w:rPr>
          <w:spacing w:val="-3"/>
        </w:rPr>
        <w:t xml:space="preserve"> </w:t>
      </w:r>
      <w:r>
        <w:t>“Eyes</w:t>
      </w:r>
      <w:r>
        <w:rPr>
          <w:spacing w:val="-4"/>
        </w:rPr>
        <w:t xml:space="preserve"> </w:t>
      </w:r>
      <w:r>
        <w:t>Only”</w:t>
      </w:r>
      <w:r>
        <w:rPr>
          <w:spacing w:val="-4"/>
        </w:rPr>
        <w:t xml:space="preserve"> </w:t>
      </w:r>
      <w:r>
        <w:t>security</w:t>
      </w:r>
      <w:r>
        <w:rPr>
          <w:spacing w:val="-6"/>
        </w:rPr>
        <w:t xml:space="preserve"> </w:t>
      </w:r>
      <w:r>
        <w:t>clearances</w:t>
      </w:r>
      <w:r>
        <w:rPr>
          <w:spacing w:val="-4"/>
        </w:rPr>
        <w:t xml:space="preserve"> </w:t>
      </w:r>
      <w:r>
        <w:t>from</w:t>
      </w:r>
      <w:r>
        <w:rPr>
          <w:spacing w:val="-3"/>
        </w:rPr>
        <w:t xml:space="preserve"> </w:t>
      </w:r>
      <w:r>
        <w:t>the</w:t>
      </w:r>
      <w:r>
        <w:rPr>
          <w:spacing w:val="-4"/>
        </w:rPr>
        <w:t xml:space="preserve"> </w:t>
      </w:r>
      <w:r>
        <w:t>Office</w:t>
      </w:r>
      <w:r>
        <w:rPr>
          <w:spacing w:val="-4"/>
        </w:rPr>
        <w:t xml:space="preserve"> </w:t>
      </w:r>
      <w:r>
        <w:t>of</w:t>
      </w:r>
      <w:r>
        <w:rPr>
          <w:spacing w:val="-3"/>
        </w:rPr>
        <w:t xml:space="preserve"> </w:t>
      </w:r>
      <w:r>
        <w:t>Navy Intelligence</w:t>
      </w:r>
      <w:r>
        <w:rPr>
          <w:spacing w:val="-14"/>
        </w:rPr>
        <w:t xml:space="preserve"> </w:t>
      </w:r>
      <w:r>
        <w:t>(ONI),</w:t>
      </w:r>
      <w:r>
        <w:rPr>
          <w:spacing w:val="-11"/>
        </w:rPr>
        <w:t xml:space="preserve"> </w:t>
      </w:r>
      <w:r>
        <w:t>the</w:t>
      </w:r>
      <w:r>
        <w:rPr>
          <w:spacing w:val="-11"/>
        </w:rPr>
        <w:t xml:space="preserve"> </w:t>
      </w:r>
      <w:r>
        <w:t>FBI,</w:t>
      </w:r>
      <w:r>
        <w:rPr>
          <w:spacing w:val="-9"/>
        </w:rPr>
        <w:t xml:space="preserve"> </w:t>
      </w:r>
      <w:r>
        <w:t>and</w:t>
      </w:r>
      <w:r>
        <w:rPr>
          <w:spacing w:val="-11"/>
        </w:rPr>
        <w:t xml:space="preserve"> </w:t>
      </w:r>
      <w:r>
        <w:t>many</w:t>
      </w:r>
      <w:r>
        <w:rPr>
          <w:spacing w:val="-15"/>
        </w:rPr>
        <w:t xml:space="preserve"> </w:t>
      </w:r>
      <w:r>
        <w:t>other</w:t>
      </w:r>
      <w:r>
        <w:rPr>
          <w:spacing w:val="-11"/>
        </w:rPr>
        <w:t xml:space="preserve"> </w:t>
      </w:r>
      <w:r>
        <w:t>associated</w:t>
      </w:r>
      <w:r>
        <w:rPr>
          <w:spacing w:val="-11"/>
        </w:rPr>
        <w:t xml:space="preserve"> </w:t>
      </w:r>
      <w:r>
        <w:t>intelligence</w:t>
      </w:r>
      <w:r>
        <w:rPr>
          <w:spacing w:val="-12"/>
        </w:rPr>
        <w:t xml:space="preserve"> </w:t>
      </w:r>
      <w:r>
        <w:t>supervisory</w:t>
      </w:r>
      <w:r>
        <w:rPr>
          <w:spacing w:val="-15"/>
        </w:rPr>
        <w:t xml:space="preserve"> </w:t>
      </w:r>
      <w:r>
        <w:t>organizations.</w:t>
      </w:r>
      <w:r>
        <w:rPr>
          <w:spacing w:val="-10"/>
        </w:rPr>
        <w:t xml:space="preserve"> </w:t>
      </w:r>
      <w:r>
        <w:t>My term of service terminated at the end of four years when I was Honorably Discharged.</w:t>
      </w:r>
    </w:p>
    <w:p w14:paraId="24E0C2B0" w14:textId="77777777" w:rsidR="00845F28" w:rsidRDefault="00000000">
      <w:pPr>
        <w:pStyle w:val="BodyText"/>
        <w:spacing w:before="117" w:line="259" w:lineRule="auto"/>
        <w:ind w:right="360"/>
      </w:pPr>
      <w:r>
        <w:t>I married my wife Royce after knowing each other for less than two weeks after meeting her in New Orleans. We were married until she passed near the end of our 59</w:t>
      </w:r>
      <w:r>
        <w:rPr>
          <w:vertAlign w:val="superscript"/>
        </w:rPr>
        <w:t>th</w:t>
      </w:r>
      <w:r>
        <w:t xml:space="preserve"> year together, October </w:t>
      </w:r>
      <w:r>
        <w:rPr>
          <w:spacing w:val="-2"/>
        </w:rPr>
        <w:t>2020.</w:t>
      </w:r>
    </w:p>
    <w:p w14:paraId="5D999EA5" w14:textId="77777777" w:rsidR="00845F28" w:rsidRDefault="00000000">
      <w:pPr>
        <w:pStyle w:val="BodyText"/>
        <w:spacing w:before="122" w:line="259" w:lineRule="auto"/>
        <w:ind w:right="355"/>
      </w:pPr>
      <w:r>
        <w:t>Today, I am 85, and I have been praying for 60 years that our government elites will reveal the truths they have successfully kept away from the public but with no results. With the election of Donald Trump to the presidency, there is hope that I will do the release, but I do not have such high</w:t>
      </w:r>
      <w:r>
        <w:rPr>
          <w:spacing w:val="-10"/>
        </w:rPr>
        <w:t xml:space="preserve"> </w:t>
      </w:r>
      <w:r>
        <w:t>hopes</w:t>
      </w:r>
      <w:r>
        <w:rPr>
          <w:spacing w:val="-9"/>
        </w:rPr>
        <w:t xml:space="preserve"> </w:t>
      </w:r>
      <w:r>
        <w:t>that</w:t>
      </w:r>
      <w:r>
        <w:rPr>
          <w:spacing w:val="-10"/>
        </w:rPr>
        <w:t xml:space="preserve"> </w:t>
      </w:r>
      <w:r>
        <w:t>the</w:t>
      </w:r>
      <w:r>
        <w:rPr>
          <w:spacing w:val="-11"/>
        </w:rPr>
        <w:t xml:space="preserve"> </w:t>
      </w:r>
      <w:r>
        <w:t>material</w:t>
      </w:r>
      <w:r>
        <w:rPr>
          <w:spacing w:val="-10"/>
        </w:rPr>
        <w:t xml:space="preserve"> </w:t>
      </w:r>
      <w:r>
        <w:t>released</w:t>
      </w:r>
      <w:r>
        <w:rPr>
          <w:spacing w:val="-10"/>
        </w:rPr>
        <w:t xml:space="preserve"> </w:t>
      </w:r>
      <w:r>
        <w:t>has</w:t>
      </w:r>
      <w:r>
        <w:rPr>
          <w:spacing w:val="-7"/>
        </w:rPr>
        <w:t xml:space="preserve"> </w:t>
      </w:r>
      <w:r>
        <w:t>answers</w:t>
      </w:r>
      <w:r>
        <w:rPr>
          <w:spacing w:val="-8"/>
        </w:rPr>
        <w:t xml:space="preserve"> </w:t>
      </w:r>
      <w:r>
        <w:t>to</w:t>
      </w:r>
      <w:r>
        <w:rPr>
          <w:spacing w:val="-9"/>
        </w:rPr>
        <w:t xml:space="preserve"> </w:t>
      </w:r>
      <w:r>
        <w:t>the</w:t>
      </w:r>
      <w:r>
        <w:rPr>
          <w:spacing w:val="-10"/>
        </w:rPr>
        <w:t xml:space="preserve"> </w:t>
      </w:r>
      <w:r>
        <w:t>questions</w:t>
      </w:r>
      <w:r>
        <w:rPr>
          <w:spacing w:val="-9"/>
        </w:rPr>
        <w:t xml:space="preserve"> </w:t>
      </w:r>
      <w:r>
        <w:t>most</w:t>
      </w:r>
      <w:r>
        <w:rPr>
          <w:spacing w:val="-9"/>
        </w:rPr>
        <w:t xml:space="preserve"> </w:t>
      </w:r>
      <w:r>
        <w:t>of</w:t>
      </w:r>
      <w:r>
        <w:rPr>
          <w:spacing w:val="-10"/>
        </w:rPr>
        <w:t xml:space="preserve"> </w:t>
      </w:r>
      <w:r>
        <w:t>us</w:t>
      </w:r>
      <w:r>
        <w:rPr>
          <w:spacing w:val="-9"/>
        </w:rPr>
        <w:t xml:space="preserve"> </w:t>
      </w:r>
      <w:r>
        <w:t>still</w:t>
      </w:r>
      <w:r>
        <w:rPr>
          <w:spacing w:val="-9"/>
        </w:rPr>
        <w:t xml:space="preserve"> </w:t>
      </w:r>
      <w:r>
        <w:t>have.</w:t>
      </w:r>
      <w:r>
        <w:rPr>
          <w:spacing w:val="-7"/>
        </w:rPr>
        <w:t xml:space="preserve"> </w:t>
      </w:r>
      <w:r>
        <w:t>I</w:t>
      </w:r>
      <w:r>
        <w:rPr>
          <w:spacing w:val="-10"/>
        </w:rPr>
        <w:t xml:space="preserve"> </w:t>
      </w:r>
      <w:r>
        <w:t>have</w:t>
      </w:r>
      <w:r>
        <w:rPr>
          <w:spacing w:val="-5"/>
        </w:rPr>
        <w:t xml:space="preserve"> </w:t>
      </w:r>
      <w:r>
        <w:t>now completed now during what I consider the most important part of my life to die knowing I have done the right thing.</w:t>
      </w:r>
    </w:p>
    <w:p w14:paraId="69680F6F" w14:textId="77777777" w:rsidR="00845F28" w:rsidRDefault="00000000">
      <w:pPr>
        <w:pStyle w:val="BodyText"/>
        <w:spacing w:before="117" w:line="259" w:lineRule="auto"/>
        <w:ind w:right="357"/>
      </w:pPr>
      <w:r>
        <w:t>Only you will have to learn some history</w:t>
      </w:r>
      <w:r>
        <w:rPr>
          <w:spacing w:val="-3"/>
        </w:rPr>
        <w:t xml:space="preserve"> </w:t>
      </w:r>
      <w:r>
        <w:t>as written here about the Cold War Era, the truth of the awful</w:t>
      </w:r>
      <w:r>
        <w:rPr>
          <w:spacing w:val="-3"/>
        </w:rPr>
        <w:t xml:space="preserve"> </w:t>
      </w:r>
      <w:r>
        <w:t>choices</w:t>
      </w:r>
      <w:r>
        <w:rPr>
          <w:spacing w:val="-3"/>
        </w:rPr>
        <w:t xml:space="preserve"> </w:t>
      </w:r>
      <w:r>
        <w:t>of</w:t>
      </w:r>
      <w:r>
        <w:rPr>
          <w:spacing w:val="-3"/>
        </w:rPr>
        <w:t xml:space="preserve"> </w:t>
      </w:r>
      <w:r>
        <w:t>both</w:t>
      </w:r>
      <w:r>
        <w:rPr>
          <w:spacing w:val="-3"/>
        </w:rPr>
        <w:t xml:space="preserve"> </w:t>
      </w:r>
      <w:r>
        <w:t>the</w:t>
      </w:r>
      <w:r>
        <w:rPr>
          <w:spacing w:val="-2"/>
        </w:rPr>
        <w:t xml:space="preserve"> </w:t>
      </w:r>
      <w:r>
        <w:t>United</w:t>
      </w:r>
      <w:r>
        <w:rPr>
          <w:spacing w:val="-3"/>
        </w:rPr>
        <w:t xml:space="preserve"> </w:t>
      </w:r>
      <w:r>
        <w:t>States</w:t>
      </w:r>
      <w:r>
        <w:rPr>
          <w:spacing w:val="-3"/>
        </w:rPr>
        <w:t xml:space="preserve"> </w:t>
      </w:r>
      <w:r>
        <w:t>and</w:t>
      </w:r>
      <w:r>
        <w:rPr>
          <w:spacing w:val="-3"/>
        </w:rPr>
        <w:t xml:space="preserve"> </w:t>
      </w:r>
      <w:r>
        <w:t>the</w:t>
      </w:r>
      <w:r>
        <w:rPr>
          <w:spacing w:val="-3"/>
        </w:rPr>
        <w:t xml:space="preserve"> </w:t>
      </w:r>
      <w:r>
        <w:t>Soviet</w:t>
      </w:r>
      <w:r>
        <w:rPr>
          <w:spacing w:val="-3"/>
        </w:rPr>
        <w:t xml:space="preserve"> </w:t>
      </w:r>
      <w:r>
        <w:t>Union,</w:t>
      </w:r>
      <w:r>
        <w:rPr>
          <w:spacing w:val="-3"/>
        </w:rPr>
        <w:t xml:space="preserve"> </w:t>
      </w:r>
      <w:r>
        <w:t>and</w:t>
      </w:r>
      <w:r>
        <w:rPr>
          <w:spacing w:val="-3"/>
        </w:rPr>
        <w:t xml:space="preserve"> </w:t>
      </w:r>
      <w:r>
        <w:t>the</w:t>
      </w:r>
      <w:r>
        <w:rPr>
          <w:spacing w:val="-4"/>
        </w:rPr>
        <w:t xml:space="preserve"> </w:t>
      </w:r>
      <w:r>
        <w:t>awful</w:t>
      </w:r>
      <w:r>
        <w:rPr>
          <w:spacing w:val="-3"/>
        </w:rPr>
        <w:t xml:space="preserve"> </w:t>
      </w:r>
      <w:r>
        <w:t>feeling</w:t>
      </w:r>
      <w:r>
        <w:rPr>
          <w:spacing w:val="-6"/>
        </w:rPr>
        <w:t xml:space="preserve"> </w:t>
      </w:r>
      <w:r>
        <w:t>that</w:t>
      </w:r>
      <w:r>
        <w:rPr>
          <w:spacing w:val="-3"/>
        </w:rPr>
        <w:t xml:space="preserve"> </w:t>
      </w:r>
      <w:r>
        <w:t>we</w:t>
      </w:r>
      <w:r>
        <w:rPr>
          <w:spacing w:val="-3"/>
        </w:rPr>
        <w:t xml:space="preserve"> </w:t>
      </w:r>
      <w:r>
        <w:t>could all be blown away in a matter of minutes.</w:t>
      </w:r>
    </w:p>
    <w:p w14:paraId="5824F9F4" w14:textId="77777777" w:rsidR="00845F28" w:rsidRDefault="00000000">
      <w:pPr>
        <w:pStyle w:val="BodyText"/>
        <w:spacing w:before="119" w:line="259" w:lineRule="auto"/>
        <w:ind w:right="357"/>
      </w:pPr>
      <w:r>
        <w:t>Do it. Read it all, because I</w:t>
      </w:r>
      <w:r>
        <w:rPr>
          <w:spacing w:val="-3"/>
        </w:rPr>
        <w:t xml:space="preserve"> </w:t>
      </w:r>
      <w:r>
        <w:t>believe you cannot understand the outcome of the decisions made by President Johnson, FBI Director J. Edgar Hoover, the Pentagon Joint Chiefs of Staff, Defense Secretary</w:t>
      </w:r>
      <w:r>
        <w:rPr>
          <w:spacing w:val="-10"/>
        </w:rPr>
        <w:t xml:space="preserve"> </w:t>
      </w:r>
      <w:r>
        <w:t>Robert</w:t>
      </w:r>
      <w:r>
        <w:rPr>
          <w:spacing w:val="-3"/>
        </w:rPr>
        <w:t xml:space="preserve"> </w:t>
      </w:r>
      <w:r>
        <w:t>McNamara</w:t>
      </w:r>
      <w:r>
        <w:rPr>
          <w:spacing w:val="-3"/>
        </w:rPr>
        <w:t xml:space="preserve"> </w:t>
      </w:r>
      <w:r>
        <w:t>and</w:t>
      </w:r>
      <w:r>
        <w:rPr>
          <w:spacing w:val="-5"/>
        </w:rPr>
        <w:t xml:space="preserve"> </w:t>
      </w:r>
      <w:r>
        <w:t>a</w:t>
      </w:r>
      <w:r>
        <w:rPr>
          <w:spacing w:val="-4"/>
        </w:rPr>
        <w:t xml:space="preserve"> </w:t>
      </w:r>
      <w:r>
        <w:t>few</w:t>
      </w:r>
      <w:r>
        <w:rPr>
          <w:spacing w:val="-5"/>
        </w:rPr>
        <w:t xml:space="preserve"> </w:t>
      </w:r>
      <w:r>
        <w:t>others</w:t>
      </w:r>
      <w:r>
        <w:rPr>
          <w:spacing w:val="-5"/>
        </w:rPr>
        <w:t xml:space="preserve"> </w:t>
      </w:r>
      <w:r>
        <w:t>whose</w:t>
      </w:r>
      <w:r>
        <w:rPr>
          <w:spacing w:val="-6"/>
        </w:rPr>
        <w:t xml:space="preserve"> </w:t>
      </w:r>
      <w:r>
        <w:t>names</w:t>
      </w:r>
      <w:r>
        <w:rPr>
          <w:spacing w:val="-3"/>
        </w:rPr>
        <w:t xml:space="preserve"> </w:t>
      </w:r>
      <w:r>
        <w:t>are</w:t>
      </w:r>
      <w:r>
        <w:rPr>
          <w:spacing w:val="-6"/>
        </w:rPr>
        <w:t xml:space="preserve"> </w:t>
      </w:r>
      <w:r>
        <w:t>not</w:t>
      </w:r>
      <w:r>
        <w:rPr>
          <w:spacing w:val="-4"/>
        </w:rPr>
        <w:t xml:space="preserve"> </w:t>
      </w:r>
      <w:r>
        <w:t>important</w:t>
      </w:r>
      <w:r>
        <w:rPr>
          <w:spacing w:val="-4"/>
        </w:rPr>
        <w:t xml:space="preserve"> </w:t>
      </w:r>
      <w:r>
        <w:t>at</w:t>
      </w:r>
      <w:r>
        <w:rPr>
          <w:spacing w:val="-4"/>
        </w:rPr>
        <w:t xml:space="preserve"> </w:t>
      </w:r>
      <w:r>
        <w:t>this</w:t>
      </w:r>
      <w:r>
        <w:rPr>
          <w:spacing w:val="-5"/>
        </w:rPr>
        <w:t xml:space="preserve"> </w:t>
      </w:r>
      <w:r>
        <w:t>point</w:t>
      </w:r>
      <w:r>
        <w:rPr>
          <w:spacing w:val="-4"/>
        </w:rPr>
        <w:t xml:space="preserve"> </w:t>
      </w:r>
      <w:r>
        <w:t>as</w:t>
      </w:r>
      <w:r>
        <w:rPr>
          <w:spacing w:val="-2"/>
        </w:rPr>
        <w:t xml:space="preserve"> </w:t>
      </w:r>
      <w:r>
        <w:t>they did not have the legal authority to make the decisions.</w:t>
      </w:r>
    </w:p>
    <w:p w14:paraId="1D95DD4F" w14:textId="77777777" w:rsidR="00845F28" w:rsidRDefault="00000000">
      <w:pPr>
        <w:pStyle w:val="BodyText"/>
        <w:spacing w:before="121" w:line="259" w:lineRule="auto"/>
        <w:ind w:right="357"/>
      </w:pPr>
      <w:r>
        <w:t>All of the above are deceased, in many cases, after completing successful careers. The decisions made</w:t>
      </w:r>
      <w:r>
        <w:rPr>
          <w:spacing w:val="-15"/>
        </w:rPr>
        <w:t xml:space="preserve"> </w:t>
      </w:r>
      <w:r>
        <w:t>by</w:t>
      </w:r>
      <w:r>
        <w:rPr>
          <w:spacing w:val="-15"/>
        </w:rPr>
        <w:t xml:space="preserve"> </w:t>
      </w:r>
      <w:r>
        <w:t>these</w:t>
      </w:r>
      <w:r>
        <w:rPr>
          <w:spacing w:val="-15"/>
        </w:rPr>
        <w:t xml:space="preserve"> </w:t>
      </w:r>
      <w:r>
        <w:t>people</w:t>
      </w:r>
      <w:r>
        <w:rPr>
          <w:spacing w:val="-15"/>
        </w:rPr>
        <w:t xml:space="preserve"> </w:t>
      </w:r>
      <w:r>
        <w:t>and</w:t>
      </w:r>
      <w:r>
        <w:rPr>
          <w:spacing w:val="-15"/>
        </w:rPr>
        <w:t xml:space="preserve"> </w:t>
      </w:r>
      <w:r>
        <w:t>those</w:t>
      </w:r>
      <w:r>
        <w:rPr>
          <w:spacing w:val="-15"/>
        </w:rPr>
        <w:t xml:space="preserve"> </w:t>
      </w:r>
      <w:r>
        <w:t>associated</w:t>
      </w:r>
      <w:r>
        <w:rPr>
          <w:spacing w:val="-15"/>
        </w:rPr>
        <w:t xml:space="preserve"> </w:t>
      </w:r>
      <w:r>
        <w:t>with</w:t>
      </w:r>
      <w:r>
        <w:rPr>
          <w:spacing w:val="-15"/>
        </w:rPr>
        <w:t xml:space="preserve"> </w:t>
      </w:r>
      <w:r>
        <w:t>them</w:t>
      </w:r>
      <w:r>
        <w:rPr>
          <w:spacing w:val="-15"/>
        </w:rPr>
        <w:t xml:space="preserve"> </w:t>
      </w:r>
      <w:r>
        <w:t>are</w:t>
      </w:r>
      <w:r>
        <w:rPr>
          <w:spacing w:val="-15"/>
        </w:rPr>
        <w:t xml:space="preserve"> </w:t>
      </w:r>
      <w:r>
        <w:t>ones</w:t>
      </w:r>
      <w:r>
        <w:rPr>
          <w:spacing w:val="-15"/>
        </w:rPr>
        <w:t xml:space="preserve"> </w:t>
      </w:r>
      <w:r>
        <w:t>I</w:t>
      </w:r>
      <w:r>
        <w:rPr>
          <w:spacing w:val="-15"/>
        </w:rPr>
        <w:t xml:space="preserve"> </w:t>
      </w:r>
      <w:r>
        <w:t>could</w:t>
      </w:r>
      <w:r>
        <w:rPr>
          <w:spacing w:val="-15"/>
        </w:rPr>
        <w:t xml:space="preserve"> </w:t>
      </w:r>
      <w:r>
        <w:t>never</w:t>
      </w:r>
      <w:r>
        <w:rPr>
          <w:spacing w:val="-15"/>
        </w:rPr>
        <w:t xml:space="preserve"> </w:t>
      </w:r>
      <w:r>
        <w:t>forget,</w:t>
      </w:r>
      <w:r>
        <w:rPr>
          <w:spacing w:val="-15"/>
        </w:rPr>
        <w:t xml:space="preserve"> </w:t>
      </w:r>
      <w:r>
        <w:t>even</w:t>
      </w:r>
      <w:r>
        <w:rPr>
          <w:spacing w:val="-15"/>
        </w:rPr>
        <w:t xml:space="preserve"> </w:t>
      </w:r>
      <w:r>
        <w:t>if</w:t>
      </w:r>
      <w:r>
        <w:rPr>
          <w:spacing w:val="-13"/>
        </w:rPr>
        <w:t xml:space="preserve"> </w:t>
      </w:r>
      <w:r>
        <w:t>I</w:t>
      </w:r>
      <w:r>
        <w:rPr>
          <w:spacing w:val="-15"/>
        </w:rPr>
        <w:t xml:space="preserve"> </w:t>
      </w:r>
      <w:r>
        <w:t>wished to do so.</w:t>
      </w:r>
    </w:p>
    <w:p w14:paraId="1957E71C"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5C49D49E" w14:textId="77777777" w:rsidR="00845F28" w:rsidRDefault="00000000">
      <w:pPr>
        <w:pStyle w:val="BodyText"/>
        <w:spacing w:before="74" w:line="259" w:lineRule="auto"/>
        <w:ind w:right="357"/>
      </w:pPr>
      <w:r>
        <w:lastRenderedPageBreak/>
        <w:t>I know how I felt then when it all took place, and I still remember it as only I can. It is entirely unlikely</w:t>
      </w:r>
      <w:r>
        <w:rPr>
          <w:spacing w:val="-6"/>
        </w:rPr>
        <w:t xml:space="preserve"> </w:t>
      </w:r>
      <w:r>
        <w:t>that</w:t>
      </w:r>
      <w:r>
        <w:rPr>
          <w:spacing w:val="-1"/>
        </w:rPr>
        <w:t xml:space="preserve"> </w:t>
      </w:r>
      <w:r>
        <w:t>there</w:t>
      </w:r>
      <w:r>
        <w:rPr>
          <w:spacing w:val="-1"/>
        </w:rPr>
        <w:t xml:space="preserve"> </w:t>
      </w:r>
      <w:r>
        <w:t>is</w:t>
      </w:r>
      <w:r>
        <w:rPr>
          <w:spacing w:val="-1"/>
        </w:rPr>
        <w:t xml:space="preserve"> </w:t>
      </w:r>
      <w:r>
        <w:t>anyone</w:t>
      </w:r>
      <w:r>
        <w:rPr>
          <w:spacing w:val="-2"/>
        </w:rPr>
        <w:t xml:space="preserve"> </w:t>
      </w:r>
      <w:r>
        <w:t>still</w:t>
      </w:r>
      <w:r>
        <w:rPr>
          <w:spacing w:val="-1"/>
        </w:rPr>
        <w:t xml:space="preserve"> </w:t>
      </w:r>
      <w:r>
        <w:t>alive</w:t>
      </w:r>
      <w:r>
        <w:rPr>
          <w:spacing w:val="-2"/>
        </w:rPr>
        <w:t xml:space="preserve"> </w:t>
      </w:r>
      <w:r>
        <w:t>who</w:t>
      </w:r>
      <w:r>
        <w:rPr>
          <w:spacing w:val="-1"/>
        </w:rPr>
        <w:t xml:space="preserve"> </w:t>
      </w:r>
      <w:r>
        <w:t>had</w:t>
      </w:r>
      <w:r>
        <w:rPr>
          <w:spacing w:val="-1"/>
        </w:rPr>
        <w:t xml:space="preserve"> </w:t>
      </w:r>
      <w:r>
        <w:t>held</w:t>
      </w:r>
      <w:r>
        <w:rPr>
          <w:spacing w:val="-1"/>
        </w:rPr>
        <w:t xml:space="preserve"> </w:t>
      </w:r>
      <w:r>
        <w:t>a</w:t>
      </w:r>
      <w:r>
        <w:rPr>
          <w:spacing w:val="-1"/>
        </w:rPr>
        <w:t xml:space="preserve"> </w:t>
      </w:r>
      <w:r>
        <w:t>position</w:t>
      </w:r>
      <w:r>
        <w:rPr>
          <w:spacing w:val="-1"/>
        </w:rPr>
        <w:t xml:space="preserve"> </w:t>
      </w:r>
      <w:r>
        <w:t>such as I</w:t>
      </w:r>
      <w:r>
        <w:rPr>
          <w:spacing w:val="-2"/>
        </w:rPr>
        <w:t xml:space="preserve"> </w:t>
      </w:r>
      <w:r>
        <w:t>had</w:t>
      </w:r>
      <w:r>
        <w:rPr>
          <w:spacing w:val="-1"/>
        </w:rPr>
        <w:t xml:space="preserve"> </w:t>
      </w:r>
      <w:r>
        <w:t>at</w:t>
      </w:r>
      <w:r>
        <w:rPr>
          <w:spacing w:val="-1"/>
        </w:rPr>
        <w:t xml:space="preserve"> </w:t>
      </w:r>
      <w:r>
        <w:t>such</w:t>
      </w:r>
      <w:r>
        <w:rPr>
          <w:spacing w:val="-1"/>
        </w:rPr>
        <w:t xml:space="preserve"> </w:t>
      </w:r>
      <w:r>
        <w:t>the early</w:t>
      </w:r>
      <w:r>
        <w:rPr>
          <w:spacing w:val="-4"/>
        </w:rPr>
        <w:t xml:space="preserve"> </w:t>
      </w:r>
      <w:r>
        <w:t>age of 21. I tell about my life in various sections of this book, as you know by now.</w:t>
      </w:r>
    </w:p>
    <w:p w14:paraId="176E9B20" w14:textId="77777777" w:rsidR="00845F28" w:rsidRDefault="00000000">
      <w:pPr>
        <w:pStyle w:val="BodyText"/>
        <w:spacing w:before="119" w:line="259" w:lineRule="auto"/>
        <w:ind w:right="357"/>
      </w:pPr>
      <w:r>
        <w:t>My</w:t>
      </w:r>
      <w:r>
        <w:rPr>
          <w:spacing w:val="-10"/>
        </w:rPr>
        <w:t xml:space="preserve"> </w:t>
      </w:r>
      <w:r>
        <w:t>last</w:t>
      </w:r>
      <w:r>
        <w:rPr>
          <w:spacing w:val="-5"/>
        </w:rPr>
        <w:t xml:space="preserve"> </w:t>
      </w:r>
      <w:r>
        <w:t>promise</w:t>
      </w:r>
      <w:r>
        <w:rPr>
          <w:spacing w:val="-5"/>
        </w:rPr>
        <w:t xml:space="preserve"> </w:t>
      </w:r>
      <w:r>
        <w:t>is</w:t>
      </w:r>
      <w:r>
        <w:rPr>
          <w:spacing w:val="-4"/>
        </w:rPr>
        <w:t xml:space="preserve"> </w:t>
      </w:r>
      <w:r>
        <w:t>that</w:t>
      </w:r>
      <w:r>
        <w:rPr>
          <w:spacing w:val="-5"/>
        </w:rPr>
        <w:t xml:space="preserve"> </w:t>
      </w:r>
      <w:r>
        <w:t>there</w:t>
      </w:r>
      <w:r>
        <w:rPr>
          <w:spacing w:val="-4"/>
        </w:rPr>
        <w:t xml:space="preserve"> </w:t>
      </w:r>
      <w:r>
        <w:t>are</w:t>
      </w:r>
      <w:r>
        <w:rPr>
          <w:spacing w:val="-7"/>
        </w:rPr>
        <w:t xml:space="preserve"> </w:t>
      </w:r>
      <w:r>
        <w:t>no</w:t>
      </w:r>
      <w:r>
        <w:rPr>
          <w:spacing w:val="-5"/>
        </w:rPr>
        <w:t xml:space="preserve"> </w:t>
      </w:r>
      <w:r>
        <w:t>deliberate</w:t>
      </w:r>
      <w:r>
        <w:rPr>
          <w:spacing w:val="-6"/>
        </w:rPr>
        <w:t xml:space="preserve"> </w:t>
      </w:r>
      <w:r>
        <w:t>misstatements</w:t>
      </w:r>
      <w:r>
        <w:rPr>
          <w:spacing w:val="-4"/>
        </w:rPr>
        <w:t xml:space="preserve"> </w:t>
      </w:r>
      <w:r>
        <w:t>or</w:t>
      </w:r>
      <w:r>
        <w:rPr>
          <w:spacing w:val="-6"/>
        </w:rPr>
        <w:t xml:space="preserve"> </w:t>
      </w:r>
      <w:r>
        <w:t>lies</w:t>
      </w:r>
      <w:r>
        <w:rPr>
          <w:spacing w:val="-5"/>
        </w:rPr>
        <w:t xml:space="preserve"> </w:t>
      </w:r>
      <w:r>
        <w:t>here.</w:t>
      </w:r>
      <w:r>
        <w:rPr>
          <w:spacing w:val="-5"/>
        </w:rPr>
        <w:t xml:space="preserve"> </w:t>
      </w:r>
      <w:r>
        <w:t>There</w:t>
      </w:r>
      <w:r>
        <w:rPr>
          <w:spacing w:val="-4"/>
        </w:rPr>
        <w:t xml:space="preserve"> </w:t>
      </w:r>
      <w:r>
        <w:t>are</w:t>
      </w:r>
      <w:r>
        <w:rPr>
          <w:spacing w:val="-7"/>
        </w:rPr>
        <w:t xml:space="preserve"> </w:t>
      </w:r>
      <w:r>
        <w:t>some</w:t>
      </w:r>
      <w:r>
        <w:rPr>
          <w:spacing w:val="-2"/>
        </w:rPr>
        <w:t xml:space="preserve"> </w:t>
      </w:r>
      <w:r>
        <w:t>guesses, perhaps,</w:t>
      </w:r>
      <w:r>
        <w:rPr>
          <w:spacing w:val="-13"/>
        </w:rPr>
        <w:t xml:space="preserve"> </w:t>
      </w:r>
      <w:r>
        <w:t>or</w:t>
      </w:r>
      <w:r>
        <w:rPr>
          <w:spacing w:val="-14"/>
        </w:rPr>
        <w:t xml:space="preserve"> </w:t>
      </w:r>
      <w:r>
        <w:t>credible</w:t>
      </w:r>
      <w:r>
        <w:rPr>
          <w:spacing w:val="-14"/>
        </w:rPr>
        <w:t xml:space="preserve"> </w:t>
      </w:r>
      <w:r>
        <w:t>sounding</w:t>
      </w:r>
      <w:r>
        <w:rPr>
          <w:spacing w:val="-15"/>
        </w:rPr>
        <w:t xml:space="preserve"> </w:t>
      </w:r>
      <w:r>
        <w:t>statements</w:t>
      </w:r>
      <w:r>
        <w:rPr>
          <w:spacing w:val="-13"/>
        </w:rPr>
        <w:t xml:space="preserve"> </w:t>
      </w:r>
      <w:r>
        <w:t>that</w:t>
      </w:r>
      <w:r>
        <w:rPr>
          <w:spacing w:val="-13"/>
        </w:rPr>
        <w:t xml:space="preserve"> </w:t>
      </w:r>
      <w:r>
        <w:t>can’t</w:t>
      </w:r>
      <w:r>
        <w:rPr>
          <w:spacing w:val="-11"/>
        </w:rPr>
        <w:t xml:space="preserve"> </w:t>
      </w:r>
      <w:r>
        <w:t>be</w:t>
      </w:r>
      <w:r>
        <w:rPr>
          <w:spacing w:val="-14"/>
        </w:rPr>
        <w:t xml:space="preserve"> </w:t>
      </w:r>
      <w:r>
        <w:t>verified</w:t>
      </w:r>
      <w:r>
        <w:rPr>
          <w:spacing w:val="-14"/>
        </w:rPr>
        <w:t xml:space="preserve"> </w:t>
      </w:r>
      <w:r>
        <w:t>at</w:t>
      </w:r>
      <w:r>
        <w:rPr>
          <w:spacing w:val="-13"/>
        </w:rPr>
        <w:t xml:space="preserve"> </w:t>
      </w:r>
      <w:r>
        <w:t>this</w:t>
      </w:r>
      <w:r>
        <w:rPr>
          <w:spacing w:val="-13"/>
        </w:rPr>
        <w:t xml:space="preserve"> </w:t>
      </w:r>
      <w:r>
        <w:t>date</w:t>
      </w:r>
      <w:r>
        <w:rPr>
          <w:spacing w:val="-14"/>
        </w:rPr>
        <w:t xml:space="preserve"> </w:t>
      </w:r>
      <w:r>
        <w:t>but</w:t>
      </w:r>
      <w:r>
        <w:rPr>
          <w:spacing w:val="-13"/>
        </w:rPr>
        <w:t xml:space="preserve"> </w:t>
      </w:r>
      <w:r>
        <w:t>at</w:t>
      </w:r>
      <w:r>
        <w:rPr>
          <w:spacing w:val="-13"/>
        </w:rPr>
        <w:t xml:space="preserve"> </w:t>
      </w:r>
      <w:r>
        <w:t>least</w:t>
      </w:r>
      <w:r>
        <w:rPr>
          <w:spacing w:val="-10"/>
        </w:rPr>
        <w:t xml:space="preserve"> </w:t>
      </w:r>
      <w:r>
        <w:t>you</w:t>
      </w:r>
      <w:r>
        <w:rPr>
          <w:spacing w:val="-13"/>
        </w:rPr>
        <w:t xml:space="preserve"> </w:t>
      </w:r>
      <w:r>
        <w:t>will</w:t>
      </w:r>
      <w:r>
        <w:rPr>
          <w:spacing w:val="-12"/>
        </w:rPr>
        <w:t xml:space="preserve"> </w:t>
      </w:r>
      <w:r>
        <w:t>have the documents in your hands. This is unloading a burden I have had for far too long.</w:t>
      </w:r>
    </w:p>
    <w:p w14:paraId="0941D96B" w14:textId="77777777" w:rsidR="00845F28" w:rsidRDefault="00000000">
      <w:pPr>
        <w:pStyle w:val="BodyText"/>
        <w:spacing w:before="121"/>
      </w:pPr>
      <w:r>
        <w:t xml:space="preserve">Thank </w:t>
      </w:r>
      <w:r>
        <w:rPr>
          <w:spacing w:val="-5"/>
        </w:rPr>
        <w:t>you</w:t>
      </w:r>
    </w:p>
    <w:p w14:paraId="3E3E9997" w14:textId="77777777" w:rsidR="00845F28" w:rsidRDefault="00845F28">
      <w:pPr>
        <w:pStyle w:val="BodyText"/>
        <w:jc w:val="left"/>
      </w:pPr>
    </w:p>
    <w:p w14:paraId="029706C8" w14:textId="77777777" w:rsidR="00845F28" w:rsidRDefault="00845F28">
      <w:pPr>
        <w:pStyle w:val="BodyText"/>
        <w:spacing w:before="7"/>
        <w:jc w:val="left"/>
      </w:pPr>
    </w:p>
    <w:p w14:paraId="76EBE0B9" w14:textId="77777777" w:rsidR="00845F28" w:rsidRDefault="00000000">
      <w:pPr>
        <w:pStyle w:val="BodyText"/>
        <w:spacing w:line="364" w:lineRule="auto"/>
        <w:ind w:right="7227"/>
        <w:jc w:val="left"/>
      </w:pPr>
      <w:r>
        <w:t>R.E. “Gus” Payne November</w:t>
      </w:r>
      <w:r>
        <w:rPr>
          <w:spacing w:val="-15"/>
        </w:rPr>
        <w:t xml:space="preserve"> </w:t>
      </w:r>
      <w:r>
        <w:t>26,</w:t>
      </w:r>
      <w:r>
        <w:rPr>
          <w:spacing w:val="-15"/>
        </w:rPr>
        <w:t xml:space="preserve"> </w:t>
      </w:r>
      <w:r>
        <w:t>2024</w:t>
      </w:r>
    </w:p>
    <w:p w14:paraId="521910A5" w14:textId="77777777" w:rsidR="00845F28" w:rsidRDefault="00845F28">
      <w:pPr>
        <w:pStyle w:val="BodyText"/>
        <w:spacing w:line="364" w:lineRule="auto"/>
        <w:jc w:val="left"/>
        <w:sectPr w:rsidR="00845F28">
          <w:pgSz w:w="12240" w:h="15840"/>
          <w:pgMar w:top="1360" w:right="1080" w:bottom="960" w:left="1440" w:header="0" w:footer="779" w:gutter="0"/>
          <w:cols w:space="720"/>
        </w:sectPr>
      </w:pPr>
    </w:p>
    <w:p w14:paraId="26A068E1" w14:textId="77777777" w:rsidR="00845F28" w:rsidRDefault="00845F28">
      <w:pPr>
        <w:pStyle w:val="BodyText"/>
        <w:jc w:val="left"/>
        <w:rPr>
          <w:sz w:val="40"/>
        </w:rPr>
      </w:pPr>
    </w:p>
    <w:p w14:paraId="72E43888" w14:textId="77777777" w:rsidR="00845F28" w:rsidRDefault="00845F28">
      <w:pPr>
        <w:pStyle w:val="BodyText"/>
        <w:jc w:val="left"/>
        <w:rPr>
          <w:sz w:val="40"/>
        </w:rPr>
      </w:pPr>
    </w:p>
    <w:p w14:paraId="3859AD79" w14:textId="77777777" w:rsidR="00845F28" w:rsidRDefault="00845F28">
      <w:pPr>
        <w:pStyle w:val="BodyText"/>
        <w:jc w:val="left"/>
        <w:rPr>
          <w:sz w:val="40"/>
        </w:rPr>
      </w:pPr>
    </w:p>
    <w:p w14:paraId="6360BC5E" w14:textId="77777777" w:rsidR="00845F28" w:rsidRDefault="00845F28">
      <w:pPr>
        <w:pStyle w:val="BodyText"/>
        <w:jc w:val="left"/>
        <w:rPr>
          <w:sz w:val="40"/>
        </w:rPr>
      </w:pPr>
    </w:p>
    <w:p w14:paraId="112751F2" w14:textId="77777777" w:rsidR="00845F28" w:rsidRDefault="00845F28">
      <w:pPr>
        <w:pStyle w:val="BodyText"/>
        <w:jc w:val="left"/>
        <w:rPr>
          <w:sz w:val="40"/>
        </w:rPr>
      </w:pPr>
    </w:p>
    <w:p w14:paraId="2C7F64B1" w14:textId="77777777" w:rsidR="00845F28" w:rsidRDefault="00845F28">
      <w:pPr>
        <w:pStyle w:val="BodyText"/>
        <w:jc w:val="left"/>
        <w:rPr>
          <w:sz w:val="40"/>
        </w:rPr>
      </w:pPr>
    </w:p>
    <w:p w14:paraId="2E46A17C" w14:textId="77777777" w:rsidR="00845F28" w:rsidRDefault="00845F28">
      <w:pPr>
        <w:pStyle w:val="BodyText"/>
        <w:jc w:val="left"/>
        <w:rPr>
          <w:sz w:val="40"/>
        </w:rPr>
      </w:pPr>
    </w:p>
    <w:p w14:paraId="66ADDAF3" w14:textId="77777777" w:rsidR="00845F28" w:rsidRDefault="00845F28">
      <w:pPr>
        <w:pStyle w:val="BodyText"/>
        <w:spacing w:before="238"/>
        <w:jc w:val="left"/>
        <w:rPr>
          <w:sz w:val="40"/>
        </w:rPr>
      </w:pPr>
    </w:p>
    <w:p w14:paraId="36B5925D" w14:textId="77777777" w:rsidR="00845F28" w:rsidRDefault="00000000">
      <w:pPr>
        <w:pStyle w:val="Heading1"/>
        <w:spacing w:line="259" w:lineRule="auto"/>
        <w:ind w:left="2323" w:right="1979" w:hanging="228"/>
      </w:pPr>
      <w:bookmarkStart w:id="24" w:name="_bookmark24"/>
      <w:bookmarkEnd w:id="24"/>
      <w:r>
        <w:t>THE</w:t>
      </w:r>
      <w:r>
        <w:rPr>
          <w:spacing w:val="-13"/>
        </w:rPr>
        <w:t xml:space="preserve"> </w:t>
      </w:r>
      <w:r>
        <w:t>FIRST</w:t>
      </w:r>
      <w:r>
        <w:rPr>
          <w:spacing w:val="-12"/>
        </w:rPr>
        <w:t xml:space="preserve"> </w:t>
      </w:r>
      <w:r>
        <w:t>STEP</w:t>
      </w:r>
      <w:r>
        <w:rPr>
          <w:spacing w:val="-12"/>
        </w:rPr>
        <w:t xml:space="preserve"> </w:t>
      </w:r>
      <w:r>
        <w:t>TOWARD THE FULL DISCLOSURE</w:t>
      </w:r>
    </w:p>
    <w:p w14:paraId="6EBCDDD0" w14:textId="77777777" w:rsidR="00845F28" w:rsidRDefault="00845F28">
      <w:pPr>
        <w:pStyle w:val="BodyText"/>
        <w:spacing w:before="73"/>
        <w:jc w:val="left"/>
        <w:rPr>
          <w:b/>
          <w:sz w:val="40"/>
        </w:rPr>
      </w:pPr>
    </w:p>
    <w:p w14:paraId="5E966135" w14:textId="77777777" w:rsidR="00845F28" w:rsidRDefault="00000000">
      <w:pPr>
        <w:pStyle w:val="BodyText"/>
        <w:spacing w:line="259" w:lineRule="auto"/>
        <w:ind w:right="359"/>
      </w:pPr>
      <w:r>
        <w:t>The</w:t>
      </w:r>
      <w:r>
        <w:rPr>
          <w:spacing w:val="-13"/>
        </w:rPr>
        <w:t xml:space="preserve"> </w:t>
      </w:r>
      <w:r>
        <w:t>assassination</w:t>
      </w:r>
      <w:r>
        <w:rPr>
          <w:spacing w:val="-12"/>
        </w:rPr>
        <w:t xml:space="preserve"> </w:t>
      </w:r>
      <w:r>
        <w:t>of</w:t>
      </w:r>
      <w:r>
        <w:rPr>
          <w:spacing w:val="-13"/>
        </w:rPr>
        <w:t xml:space="preserve"> </w:t>
      </w:r>
      <w:r>
        <w:t>John</w:t>
      </w:r>
      <w:r>
        <w:rPr>
          <w:spacing w:val="-12"/>
        </w:rPr>
        <w:t xml:space="preserve"> </w:t>
      </w:r>
      <w:r>
        <w:t>F.</w:t>
      </w:r>
      <w:r>
        <w:rPr>
          <w:spacing w:val="-12"/>
        </w:rPr>
        <w:t xml:space="preserve"> </w:t>
      </w:r>
      <w:r>
        <w:t>Kennedy,</w:t>
      </w:r>
      <w:r>
        <w:rPr>
          <w:spacing w:val="-12"/>
        </w:rPr>
        <w:t xml:space="preserve"> </w:t>
      </w:r>
      <w:r>
        <w:t>the</w:t>
      </w:r>
      <w:r>
        <w:rPr>
          <w:spacing w:val="-13"/>
        </w:rPr>
        <w:t xml:space="preserve"> </w:t>
      </w:r>
      <w:r>
        <w:t>35</w:t>
      </w:r>
      <w:r>
        <w:rPr>
          <w:vertAlign w:val="superscript"/>
        </w:rPr>
        <w:t>th</w:t>
      </w:r>
      <w:r>
        <w:rPr>
          <w:spacing w:val="-11"/>
        </w:rPr>
        <w:t xml:space="preserve"> </w:t>
      </w:r>
      <w:r>
        <w:t>president</w:t>
      </w:r>
      <w:r>
        <w:rPr>
          <w:spacing w:val="-12"/>
        </w:rPr>
        <w:t xml:space="preserve"> </w:t>
      </w:r>
      <w:r>
        <w:t>of</w:t>
      </w:r>
      <w:r>
        <w:rPr>
          <w:spacing w:val="-13"/>
        </w:rPr>
        <w:t xml:space="preserve"> </w:t>
      </w:r>
      <w:r>
        <w:t>the</w:t>
      </w:r>
      <w:r>
        <w:rPr>
          <w:spacing w:val="-13"/>
        </w:rPr>
        <w:t xml:space="preserve"> </w:t>
      </w:r>
      <w:r>
        <w:t>United</w:t>
      </w:r>
      <w:r>
        <w:rPr>
          <w:spacing w:val="-13"/>
        </w:rPr>
        <w:t xml:space="preserve"> </w:t>
      </w:r>
      <w:r>
        <w:t>States,</w:t>
      </w:r>
      <w:r>
        <w:rPr>
          <w:spacing w:val="-12"/>
        </w:rPr>
        <w:t xml:space="preserve"> </w:t>
      </w:r>
      <w:r>
        <w:t>while</w:t>
      </w:r>
      <w:r>
        <w:rPr>
          <w:spacing w:val="-13"/>
        </w:rPr>
        <w:t xml:space="preserve"> </w:t>
      </w:r>
      <w:r>
        <w:t>in</w:t>
      </w:r>
      <w:r>
        <w:rPr>
          <w:spacing w:val="-12"/>
        </w:rPr>
        <w:t xml:space="preserve"> </w:t>
      </w:r>
      <w:r>
        <w:t>a</w:t>
      </w:r>
      <w:r>
        <w:rPr>
          <w:spacing w:val="-13"/>
        </w:rPr>
        <w:t xml:space="preserve"> </w:t>
      </w:r>
      <w:r>
        <w:t>motorcade in Dallas on November 22, 1963, is an event on the minds of the world year after year. His recognized</w:t>
      </w:r>
      <w:r>
        <w:rPr>
          <w:spacing w:val="-6"/>
        </w:rPr>
        <w:t xml:space="preserve"> </w:t>
      </w:r>
      <w:r>
        <w:t>assassin,</w:t>
      </w:r>
      <w:r>
        <w:rPr>
          <w:spacing w:val="-3"/>
        </w:rPr>
        <w:t xml:space="preserve"> </w:t>
      </w:r>
      <w:r>
        <w:t>Lee</w:t>
      </w:r>
      <w:r>
        <w:rPr>
          <w:spacing w:val="-2"/>
        </w:rPr>
        <w:t xml:space="preserve"> </w:t>
      </w:r>
      <w:r>
        <w:t>Harvey</w:t>
      </w:r>
      <w:r>
        <w:rPr>
          <w:spacing w:val="-8"/>
        </w:rPr>
        <w:t xml:space="preserve"> </w:t>
      </w:r>
      <w:r>
        <w:t>Oswald,</w:t>
      </w:r>
      <w:r>
        <w:rPr>
          <w:spacing w:val="-3"/>
        </w:rPr>
        <w:t xml:space="preserve"> </w:t>
      </w:r>
      <w:r>
        <w:t>a</w:t>
      </w:r>
      <w:r>
        <w:rPr>
          <w:spacing w:val="-6"/>
        </w:rPr>
        <w:t xml:space="preserve"> </w:t>
      </w:r>
      <w:r>
        <w:t>devoted</w:t>
      </w:r>
      <w:r>
        <w:rPr>
          <w:spacing w:val="-6"/>
        </w:rPr>
        <w:t xml:space="preserve"> </w:t>
      </w:r>
      <w:r>
        <w:t>Marxist</w:t>
      </w:r>
      <w:r>
        <w:rPr>
          <w:spacing w:val="-5"/>
        </w:rPr>
        <w:t xml:space="preserve"> </w:t>
      </w:r>
      <w:r>
        <w:t>and</w:t>
      </w:r>
      <w:r>
        <w:rPr>
          <w:spacing w:val="-6"/>
        </w:rPr>
        <w:t xml:space="preserve"> </w:t>
      </w:r>
      <w:r>
        <w:t>defector</w:t>
      </w:r>
      <w:r>
        <w:rPr>
          <w:spacing w:val="-3"/>
        </w:rPr>
        <w:t xml:space="preserve"> </w:t>
      </w:r>
      <w:r>
        <w:t>for</w:t>
      </w:r>
      <w:r>
        <w:rPr>
          <w:spacing w:val="-7"/>
        </w:rPr>
        <w:t xml:space="preserve"> </w:t>
      </w:r>
      <w:r>
        <w:t>nearly</w:t>
      </w:r>
      <w:r>
        <w:rPr>
          <w:spacing w:val="-8"/>
        </w:rPr>
        <w:t xml:space="preserve"> </w:t>
      </w:r>
      <w:r>
        <w:t>three</w:t>
      </w:r>
      <w:r>
        <w:rPr>
          <w:spacing w:val="-2"/>
        </w:rPr>
        <w:t xml:space="preserve"> </w:t>
      </w:r>
      <w:r>
        <w:t>years</w:t>
      </w:r>
      <w:r>
        <w:rPr>
          <w:spacing w:val="-6"/>
        </w:rPr>
        <w:t xml:space="preserve"> </w:t>
      </w:r>
      <w:r>
        <w:t>to the Soviet Union, was quickly arrested but never stood trial for murder as he was shot and killed by Jack Ruby, a controversial Dallas nightclub owner while being transferred to another jail. Oswald denied even knowing why he was arrested and continued to claim he had no knowledge of the assassination.’</w:t>
      </w:r>
    </w:p>
    <w:p w14:paraId="4A1C16A1" w14:textId="77777777" w:rsidR="00845F28" w:rsidRDefault="00000000">
      <w:pPr>
        <w:pStyle w:val="BodyText"/>
        <w:spacing w:before="118" w:line="259" w:lineRule="auto"/>
        <w:ind w:right="358"/>
      </w:pPr>
      <w:r>
        <w:t>Although authorities continued to say they believed that Oswald acted alone and that Jack Ruby killed Oswald after seeing him on TV claiming his own innocence, as Oswald called himself “a patsy,” However, most Americans believe the assassination resulted from a</w:t>
      </w:r>
      <w:r>
        <w:rPr>
          <w:spacing w:val="-1"/>
        </w:rPr>
        <w:t xml:space="preserve"> </w:t>
      </w:r>
      <w:r>
        <w:t>conspiracy, although the Warren Commission in 1964, created by Kennedy’s successor, Vice President Lyndon B. Johnson,</w:t>
      </w:r>
      <w:r>
        <w:rPr>
          <w:spacing w:val="-7"/>
        </w:rPr>
        <w:t xml:space="preserve"> </w:t>
      </w:r>
      <w:r>
        <w:t>with</w:t>
      </w:r>
      <w:r>
        <w:rPr>
          <w:spacing w:val="-9"/>
        </w:rPr>
        <w:t xml:space="preserve"> </w:t>
      </w:r>
      <w:r>
        <w:t>the</w:t>
      </w:r>
      <w:r>
        <w:rPr>
          <w:spacing w:val="-8"/>
        </w:rPr>
        <w:t xml:space="preserve"> </w:t>
      </w:r>
      <w:r>
        <w:t>necessary</w:t>
      </w:r>
      <w:r>
        <w:rPr>
          <w:spacing w:val="-12"/>
        </w:rPr>
        <w:t xml:space="preserve"> </w:t>
      </w:r>
      <w:r>
        <w:t>help</w:t>
      </w:r>
      <w:r>
        <w:rPr>
          <w:spacing w:val="-7"/>
        </w:rPr>
        <w:t xml:space="preserve"> </w:t>
      </w:r>
      <w:r>
        <w:t>of</w:t>
      </w:r>
      <w:r>
        <w:rPr>
          <w:spacing w:val="-6"/>
        </w:rPr>
        <w:t xml:space="preserve"> </w:t>
      </w:r>
      <w:r>
        <w:t>FBI</w:t>
      </w:r>
      <w:r>
        <w:rPr>
          <w:spacing w:val="-10"/>
        </w:rPr>
        <w:t xml:space="preserve"> </w:t>
      </w:r>
      <w:r>
        <w:t>Director</w:t>
      </w:r>
      <w:r>
        <w:rPr>
          <w:spacing w:val="-5"/>
        </w:rPr>
        <w:t xml:space="preserve"> </w:t>
      </w:r>
      <w:r>
        <w:t>J.</w:t>
      </w:r>
      <w:r>
        <w:rPr>
          <w:spacing w:val="-7"/>
        </w:rPr>
        <w:t xml:space="preserve"> </w:t>
      </w:r>
      <w:r>
        <w:t>Edgar</w:t>
      </w:r>
      <w:r>
        <w:rPr>
          <w:spacing w:val="-8"/>
        </w:rPr>
        <w:t xml:space="preserve"> </w:t>
      </w:r>
      <w:r>
        <w:t>Hoover,</w:t>
      </w:r>
      <w:r>
        <w:rPr>
          <w:spacing w:val="-8"/>
        </w:rPr>
        <w:t xml:space="preserve"> </w:t>
      </w:r>
      <w:r>
        <w:t>the</w:t>
      </w:r>
      <w:r>
        <w:rPr>
          <w:spacing w:val="-8"/>
        </w:rPr>
        <w:t xml:space="preserve"> </w:t>
      </w:r>
      <w:r>
        <w:t>CIA,</w:t>
      </w:r>
      <w:r>
        <w:rPr>
          <w:spacing w:val="-7"/>
        </w:rPr>
        <w:t xml:space="preserve"> </w:t>
      </w:r>
      <w:r>
        <w:t>and</w:t>
      </w:r>
      <w:r>
        <w:rPr>
          <w:spacing w:val="-7"/>
        </w:rPr>
        <w:t xml:space="preserve"> </w:t>
      </w:r>
      <w:r>
        <w:t>the</w:t>
      </w:r>
      <w:r>
        <w:rPr>
          <w:spacing w:val="-8"/>
        </w:rPr>
        <w:t xml:space="preserve"> </w:t>
      </w:r>
      <w:r>
        <w:t>consent</w:t>
      </w:r>
      <w:r>
        <w:rPr>
          <w:spacing w:val="-7"/>
        </w:rPr>
        <w:t xml:space="preserve"> </w:t>
      </w:r>
      <w:r>
        <w:t>of</w:t>
      </w:r>
      <w:r>
        <w:rPr>
          <w:spacing w:val="-8"/>
        </w:rPr>
        <w:t xml:space="preserve"> </w:t>
      </w:r>
      <w:r>
        <w:t>the Joint Chiefs of Staff insisted Oswald acted alone.</w:t>
      </w:r>
    </w:p>
    <w:p w14:paraId="329CF94D" w14:textId="77777777" w:rsidR="00845F28" w:rsidRDefault="00000000">
      <w:pPr>
        <w:pStyle w:val="BodyText"/>
        <w:spacing w:before="119" w:line="259" w:lineRule="auto"/>
        <w:ind w:right="359"/>
      </w:pPr>
      <w:r>
        <w:t>We will show</w:t>
      </w:r>
      <w:r>
        <w:rPr>
          <w:spacing w:val="-1"/>
        </w:rPr>
        <w:t xml:space="preserve"> </w:t>
      </w:r>
      <w:r>
        <w:t>how all this power was created for the Warren Commission, and if everyone knew for certain that it was an untrue entity, they would have had calls for the reasons such a lie was created to cover this false entity.</w:t>
      </w:r>
    </w:p>
    <w:p w14:paraId="4B14DE82" w14:textId="77777777" w:rsidR="00845F28" w:rsidRDefault="00000000">
      <w:pPr>
        <w:pStyle w:val="BodyText"/>
        <w:spacing w:before="120"/>
      </w:pPr>
      <w:r>
        <w:t>The</w:t>
      </w:r>
      <w:r>
        <w:rPr>
          <w:spacing w:val="-3"/>
        </w:rPr>
        <w:t xml:space="preserve"> </w:t>
      </w:r>
      <w:r>
        <w:t>incident</w:t>
      </w:r>
      <w:r>
        <w:rPr>
          <w:spacing w:val="-1"/>
        </w:rPr>
        <w:t xml:space="preserve"> </w:t>
      </w:r>
      <w:r>
        <w:t>remains</w:t>
      </w:r>
      <w:r>
        <w:rPr>
          <w:spacing w:val="-1"/>
        </w:rPr>
        <w:t xml:space="preserve"> </w:t>
      </w:r>
      <w:r>
        <w:t>the subject</w:t>
      </w:r>
      <w:r>
        <w:rPr>
          <w:spacing w:val="-1"/>
        </w:rPr>
        <w:t xml:space="preserve"> </w:t>
      </w:r>
      <w:r>
        <w:t>of</w:t>
      </w:r>
      <w:r>
        <w:rPr>
          <w:spacing w:val="-1"/>
        </w:rPr>
        <w:t xml:space="preserve"> </w:t>
      </w:r>
      <w:r>
        <w:t>widespread</w:t>
      </w:r>
      <w:r>
        <w:rPr>
          <w:spacing w:val="-1"/>
        </w:rPr>
        <w:t xml:space="preserve"> </w:t>
      </w:r>
      <w:r>
        <w:rPr>
          <w:spacing w:val="-2"/>
        </w:rPr>
        <w:t>speculation.</w:t>
      </w:r>
    </w:p>
    <w:p w14:paraId="7AA8EB67" w14:textId="77777777" w:rsidR="00845F28" w:rsidRDefault="00845F28">
      <w:pPr>
        <w:pStyle w:val="BodyText"/>
        <w:sectPr w:rsidR="00845F28">
          <w:pgSz w:w="12240" w:h="15840"/>
          <w:pgMar w:top="1820" w:right="1080" w:bottom="960" w:left="1440" w:header="0" w:footer="779" w:gutter="0"/>
          <w:cols w:space="720"/>
        </w:sectPr>
      </w:pPr>
    </w:p>
    <w:p w14:paraId="3D5BC7E1" w14:textId="77777777" w:rsidR="00845F28" w:rsidRDefault="00845F28">
      <w:pPr>
        <w:pStyle w:val="BodyText"/>
        <w:jc w:val="left"/>
      </w:pPr>
    </w:p>
    <w:p w14:paraId="050FC727" w14:textId="77777777" w:rsidR="00845F28" w:rsidRDefault="00845F28">
      <w:pPr>
        <w:pStyle w:val="BodyText"/>
        <w:jc w:val="left"/>
      </w:pPr>
    </w:p>
    <w:p w14:paraId="4957D06D" w14:textId="77777777" w:rsidR="00845F28" w:rsidRDefault="00845F28">
      <w:pPr>
        <w:pStyle w:val="BodyText"/>
        <w:jc w:val="left"/>
      </w:pPr>
    </w:p>
    <w:p w14:paraId="48E3B459" w14:textId="77777777" w:rsidR="00845F28" w:rsidRDefault="00845F28">
      <w:pPr>
        <w:pStyle w:val="BodyText"/>
        <w:jc w:val="left"/>
      </w:pPr>
    </w:p>
    <w:p w14:paraId="628A907F" w14:textId="77777777" w:rsidR="00845F28" w:rsidRDefault="00845F28">
      <w:pPr>
        <w:pStyle w:val="BodyText"/>
        <w:jc w:val="left"/>
      </w:pPr>
    </w:p>
    <w:p w14:paraId="78D653FD" w14:textId="77777777" w:rsidR="00845F28" w:rsidRDefault="00845F28">
      <w:pPr>
        <w:pStyle w:val="BodyText"/>
        <w:jc w:val="left"/>
      </w:pPr>
    </w:p>
    <w:p w14:paraId="51611AC7" w14:textId="77777777" w:rsidR="00845F28" w:rsidRDefault="00845F28">
      <w:pPr>
        <w:pStyle w:val="BodyText"/>
        <w:spacing w:before="195"/>
        <w:jc w:val="left"/>
      </w:pPr>
    </w:p>
    <w:p w14:paraId="154D2687" w14:textId="77777777" w:rsidR="00845F28" w:rsidRDefault="00000000">
      <w:pPr>
        <w:pStyle w:val="Heading8"/>
        <w:spacing w:before="0"/>
        <w:jc w:val="both"/>
      </w:pPr>
      <w:r>
        <w:t>A</w:t>
      </w:r>
      <w:r>
        <w:rPr>
          <w:spacing w:val="-1"/>
        </w:rPr>
        <w:t xml:space="preserve"> </w:t>
      </w:r>
      <w:r>
        <w:t>NOTE</w:t>
      </w:r>
      <w:r>
        <w:rPr>
          <w:spacing w:val="-1"/>
        </w:rPr>
        <w:t xml:space="preserve"> </w:t>
      </w:r>
      <w:r>
        <w:t>FROM</w:t>
      </w:r>
      <w:r>
        <w:rPr>
          <w:spacing w:val="-2"/>
        </w:rPr>
        <w:t xml:space="preserve"> </w:t>
      </w:r>
      <w:r>
        <w:t>THE</w:t>
      </w:r>
      <w:r>
        <w:rPr>
          <w:spacing w:val="-1"/>
        </w:rPr>
        <w:t xml:space="preserve"> </w:t>
      </w:r>
      <w:r>
        <w:rPr>
          <w:spacing w:val="-2"/>
        </w:rPr>
        <w:t>AUTHOR</w:t>
      </w:r>
    </w:p>
    <w:p w14:paraId="4BCBC18A" w14:textId="77777777" w:rsidR="00845F28" w:rsidRDefault="00000000">
      <w:pPr>
        <w:pStyle w:val="BodyText"/>
        <w:spacing w:before="137" w:line="259" w:lineRule="auto"/>
        <w:ind w:right="362"/>
      </w:pPr>
      <w:r>
        <w:t>IMPORTANCE OF THIS PERSONAL INFO ON JFK AND HIS RELATIONSHIP WITH HIS WIFE,</w:t>
      </w:r>
      <w:r>
        <w:rPr>
          <w:spacing w:val="-4"/>
        </w:rPr>
        <w:t xml:space="preserve"> </w:t>
      </w:r>
      <w:r>
        <w:t>JACKIE</w:t>
      </w:r>
      <w:r>
        <w:rPr>
          <w:spacing w:val="-1"/>
        </w:rPr>
        <w:t xml:space="preserve"> </w:t>
      </w:r>
      <w:r>
        <w:t>IS IMPORTANT</w:t>
      </w:r>
      <w:r>
        <w:rPr>
          <w:spacing w:val="-5"/>
        </w:rPr>
        <w:t xml:space="preserve"> </w:t>
      </w:r>
      <w:r>
        <w:t>TO</w:t>
      </w:r>
      <w:r>
        <w:rPr>
          <w:spacing w:val="-4"/>
        </w:rPr>
        <w:t xml:space="preserve"> </w:t>
      </w:r>
      <w:r>
        <w:t>OUR</w:t>
      </w:r>
      <w:r>
        <w:rPr>
          <w:spacing w:val="-5"/>
        </w:rPr>
        <w:t xml:space="preserve"> </w:t>
      </w:r>
      <w:r>
        <w:t>NARRATIVE</w:t>
      </w:r>
      <w:r>
        <w:rPr>
          <w:spacing w:val="-4"/>
        </w:rPr>
        <w:t xml:space="preserve"> </w:t>
      </w:r>
      <w:r>
        <w:t>AND</w:t>
      </w:r>
      <w:r>
        <w:rPr>
          <w:spacing w:val="-4"/>
        </w:rPr>
        <w:t xml:space="preserve"> </w:t>
      </w:r>
      <w:r>
        <w:t>UNDERSTANDING</w:t>
      </w:r>
      <w:r>
        <w:rPr>
          <w:spacing w:val="-6"/>
        </w:rPr>
        <w:t xml:space="preserve"> </w:t>
      </w:r>
      <w:r>
        <w:t>OF</w:t>
      </w:r>
      <w:r>
        <w:rPr>
          <w:spacing w:val="-7"/>
        </w:rPr>
        <w:t xml:space="preserve"> </w:t>
      </w:r>
      <w:r>
        <w:t>HOW “THE BIG LIE” TOOK HOLD:</w:t>
      </w:r>
    </w:p>
    <w:p w14:paraId="62CCA352" w14:textId="77777777" w:rsidR="00845F28" w:rsidRDefault="00000000">
      <w:pPr>
        <w:pStyle w:val="BodyText"/>
        <w:spacing w:before="119" w:line="259" w:lineRule="auto"/>
        <w:ind w:right="356"/>
      </w:pPr>
      <w:r>
        <w:t>IT IS NOT OUR PURPOSE HERE TO</w:t>
      </w:r>
      <w:r>
        <w:rPr>
          <w:spacing w:val="-1"/>
        </w:rPr>
        <w:t xml:space="preserve"> </w:t>
      </w:r>
      <w:r>
        <w:t>DEGRADE</w:t>
      </w:r>
      <w:r>
        <w:rPr>
          <w:spacing w:val="-1"/>
        </w:rPr>
        <w:t xml:space="preserve"> </w:t>
      </w:r>
      <w:r>
        <w:t>THE PUBLIC ESTEEM THAT</w:t>
      </w:r>
      <w:r>
        <w:rPr>
          <w:spacing w:val="-1"/>
        </w:rPr>
        <w:t xml:space="preserve"> </w:t>
      </w:r>
      <w:r>
        <w:t>WAS</w:t>
      </w:r>
      <w:r>
        <w:rPr>
          <w:spacing w:val="-2"/>
        </w:rPr>
        <w:t xml:space="preserve"> </w:t>
      </w:r>
      <w:r>
        <w:t>AND STILL DOES EXIST FOR JOHN F. KENNEDY, HIS WIFE, JAQUELINE JACKIE AND, AT TIMES, LYNDON B. JOHNSON. NEVERTHELESS, IT IS BEST TO SHARE THIS INFORMATION AS THE INCIDENTS, BEHAVIORS, AND POLICIES OF PRESIDENT JOHNSON’S TERMS IS BASED ENTIRELY ON THESE EVENTS TURNED INTO A COMMUNAL LIE THAT WORKED UNTIL THIS DAY.</w:t>
      </w:r>
    </w:p>
    <w:p w14:paraId="5FA278F9"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7707CFC8" w14:textId="77777777" w:rsidR="00845F28" w:rsidRDefault="00000000">
      <w:pPr>
        <w:pStyle w:val="BodyText"/>
        <w:spacing w:before="74" w:line="259" w:lineRule="auto"/>
        <w:ind w:right="364"/>
      </w:pPr>
      <w:r>
        <w:lastRenderedPageBreak/>
        <w:t>John F. Kennedy</w:t>
      </w:r>
      <w:r>
        <w:rPr>
          <w:spacing w:val="-4"/>
        </w:rPr>
        <w:t xml:space="preserve"> </w:t>
      </w:r>
      <w:r>
        <w:t>and Jacqueline Lee Bouvier, also known as "Jackie O", were</w:t>
      </w:r>
      <w:r>
        <w:rPr>
          <w:spacing w:val="-1"/>
        </w:rPr>
        <w:t xml:space="preserve"> </w:t>
      </w:r>
      <w:r>
        <w:t>an iconic political power couple:</w:t>
      </w:r>
    </w:p>
    <w:p w14:paraId="01BB1802" w14:textId="77777777" w:rsidR="00845F28" w:rsidRDefault="00845F28">
      <w:pPr>
        <w:pStyle w:val="BodyText"/>
        <w:spacing w:before="261"/>
        <w:jc w:val="left"/>
      </w:pPr>
    </w:p>
    <w:p w14:paraId="0194AADF" w14:textId="77777777" w:rsidR="00845F28" w:rsidRDefault="00000000">
      <w:pPr>
        <w:pStyle w:val="BodyText"/>
        <w:spacing w:line="259" w:lineRule="auto"/>
        <w:ind w:right="365"/>
      </w:pPr>
      <w:r>
        <w:t>The relationship between John F. Kennedy (JFK) and Jackie was complex and multifaceted, marked by both deep affection and significant challenges.</w:t>
      </w:r>
    </w:p>
    <w:p w14:paraId="3F6BCB96" w14:textId="77777777" w:rsidR="00845F28" w:rsidRDefault="00000000">
      <w:pPr>
        <w:pStyle w:val="BodyText"/>
        <w:spacing w:before="119" w:line="259" w:lineRule="auto"/>
        <w:ind w:right="361"/>
      </w:pPr>
      <w:r>
        <w:t>Jackie suffered occasionally from mental disorders, primarily depression, especially when JFK became semi-public with his sexual prowess. The well-known incident between JFK and actress Marilyn Monroe is just one example.</w:t>
      </w:r>
    </w:p>
    <w:p w14:paraId="256E082A" w14:textId="77777777" w:rsidR="00845F28" w:rsidRDefault="00000000">
      <w:pPr>
        <w:pStyle w:val="BodyText"/>
        <w:spacing w:before="121" w:line="259" w:lineRule="auto"/>
        <w:ind w:right="355"/>
      </w:pPr>
      <w:r>
        <w:t>There were instances where Jackie reportedly contemplated suicide, particularly during difficult periods</w:t>
      </w:r>
      <w:r>
        <w:rPr>
          <w:spacing w:val="-15"/>
        </w:rPr>
        <w:t xml:space="preserve"> </w:t>
      </w:r>
      <w:r>
        <w:t>in</w:t>
      </w:r>
      <w:r>
        <w:rPr>
          <w:spacing w:val="-15"/>
        </w:rPr>
        <w:t xml:space="preserve"> </w:t>
      </w:r>
      <w:r>
        <w:t>their</w:t>
      </w:r>
      <w:r>
        <w:rPr>
          <w:spacing w:val="-14"/>
        </w:rPr>
        <w:t xml:space="preserve"> </w:t>
      </w:r>
      <w:r>
        <w:t>marriage.</w:t>
      </w:r>
      <w:r>
        <w:rPr>
          <w:spacing w:val="-12"/>
        </w:rPr>
        <w:t xml:space="preserve"> </w:t>
      </w:r>
      <w:r>
        <w:t>Her</w:t>
      </w:r>
      <w:r>
        <w:rPr>
          <w:spacing w:val="-13"/>
        </w:rPr>
        <w:t xml:space="preserve"> </w:t>
      </w:r>
      <w:r>
        <w:t>experiences</w:t>
      </w:r>
      <w:r>
        <w:rPr>
          <w:spacing w:val="-12"/>
        </w:rPr>
        <w:t xml:space="preserve"> </w:t>
      </w:r>
      <w:r>
        <w:t>of</w:t>
      </w:r>
      <w:r>
        <w:rPr>
          <w:spacing w:val="-13"/>
        </w:rPr>
        <w:t xml:space="preserve"> </w:t>
      </w:r>
      <w:r>
        <w:t>grief</w:t>
      </w:r>
      <w:r>
        <w:rPr>
          <w:spacing w:val="-13"/>
        </w:rPr>
        <w:t xml:space="preserve"> </w:t>
      </w:r>
      <w:r>
        <w:t>and</w:t>
      </w:r>
      <w:r>
        <w:rPr>
          <w:spacing w:val="-12"/>
        </w:rPr>
        <w:t xml:space="preserve"> </w:t>
      </w:r>
      <w:r>
        <w:t>anxiety</w:t>
      </w:r>
      <w:r>
        <w:rPr>
          <w:spacing w:val="-15"/>
        </w:rPr>
        <w:t xml:space="preserve"> </w:t>
      </w:r>
      <w:r>
        <w:t>were</w:t>
      </w:r>
      <w:r>
        <w:rPr>
          <w:spacing w:val="-13"/>
        </w:rPr>
        <w:t xml:space="preserve"> </w:t>
      </w:r>
      <w:r>
        <w:t>exacerbated</w:t>
      </w:r>
      <w:r>
        <w:rPr>
          <w:spacing w:val="-13"/>
        </w:rPr>
        <w:t xml:space="preserve"> </w:t>
      </w:r>
      <w:r>
        <w:t>by</w:t>
      </w:r>
      <w:r>
        <w:rPr>
          <w:spacing w:val="-15"/>
        </w:rPr>
        <w:t xml:space="preserve"> </w:t>
      </w:r>
      <w:r>
        <w:t>public</w:t>
      </w:r>
      <w:r>
        <w:rPr>
          <w:spacing w:val="-13"/>
        </w:rPr>
        <w:t xml:space="preserve"> </w:t>
      </w:r>
      <w:r>
        <w:t>scrutiny and personal betrayals.</w:t>
      </w:r>
    </w:p>
    <w:p w14:paraId="093BEF5B" w14:textId="77777777" w:rsidR="00845F28" w:rsidRDefault="00000000">
      <w:pPr>
        <w:pStyle w:val="BodyText"/>
        <w:spacing w:before="120" w:line="259" w:lineRule="auto"/>
        <w:ind w:right="349"/>
      </w:pPr>
      <w:r>
        <w:t>The purpose of bringing this to light is because it demonstrates the reasons Jackie was so helpful to LBJ only minutes after he immediately displayed showing tremendous doubt about his ability to assume the office of president. Personally, LBJ was near total collapse once he had taken the oath</w:t>
      </w:r>
      <w:r>
        <w:rPr>
          <w:spacing w:val="-13"/>
        </w:rPr>
        <w:t xml:space="preserve"> </w:t>
      </w:r>
      <w:r>
        <w:t>of</w:t>
      </w:r>
      <w:r>
        <w:rPr>
          <w:spacing w:val="-13"/>
        </w:rPr>
        <w:t xml:space="preserve"> </w:t>
      </w:r>
      <w:r>
        <w:t>office</w:t>
      </w:r>
      <w:r>
        <w:rPr>
          <w:spacing w:val="-14"/>
        </w:rPr>
        <w:t xml:space="preserve"> </w:t>
      </w:r>
      <w:r>
        <w:t>for</w:t>
      </w:r>
      <w:r>
        <w:rPr>
          <w:spacing w:val="-14"/>
        </w:rPr>
        <w:t xml:space="preserve"> </w:t>
      </w:r>
      <w:r>
        <w:t>his</w:t>
      </w:r>
      <w:r>
        <w:rPr>
          <w:spacing w:val="-11"/>
        </w:rPr>
        <w:t xml:space="preserve"> </w:t>
      </w:r>
      <w:r>
        <w:t>next</w:t>
      </w:r>
      <w:r>
        <w:rPr>
          <w:spacing w:val="-14"/>
        </w:rPr>
        <w:t xml:space="preserve"> </w:t>
      </w:r>
      <w:r>
        <w:t>job</w:t>
      </w:r>
      <w:r>
        <w:rPr>
          <w:spacing w:val="-12"/>
        </w:rPr>
        <w:t xml:space="preserve"> </w:t>
      </w:r>
      <w:r>
        <w:t>as</w:t>
      </w:r>
      <w:r>
        <w:rPr>
          <w:spacing w:val="-12"/>
        </w:rPr>
        <w:t xml:space="preserve"> </w:t>
      </w:r>
      <w:r>
        <w:t>president;</w:t>
      </w:r>
      <w:r>
        <w:rPr>
          <w:spacing w:val="-12"/>
        </w:rPr>
        <w:t xml:space="preserve"> </w:t>
      </w:r>
      <w:r>
        <w:t>she</w:t>
      </w:r>
      <w:r>
        <w:rPr>
          <w:spacing w:val="-13"/>
        </w:rPr>
        <w:t xml:space="preserve"> </w:t>
      </w:r>
      <w:r>
        <w:t>proved</w:t>
      </w:r>
      <w:r>
        <w:rPr>
          <w:spacing w:val="-12"/>
        </w:rPr>
        <w:t xml:space="preserve"> </w:t>
      </w:r>
      <w:r>
        <w:t>herself</w:t>
      </w:r>
      <w:r>
        <w:rPr>
          <w:spacing w:val="-12"/>
        </w:rPr>
        <w:t xml:space="preserve"> </w:t>
      </w:r>
      <w:r>
        <w:t>as</w:t>
      </w:r>
      <w:r>
        <w:rPr>
          <w:spacing w:val="-12"/>
        </w:rPr>
        <w:t xml:space="preserve"> </w:t>
      </w:r>
      <w:r>
        <w:t>a</w:t>
      </w:r>
      <w:r>
        <w:rPr>
          <w:spacing w:val="-13"/>
        </w:rPr>
        <w:t xml:space="preserve"> </w:t>
      </w:r>
      <w:r>
        <w:t>person</w:t>
      </w:r>
      <w:r>
        <w:rPr>
          <w:spacing w:val="-13"/>
        </w:rPr>
        <w:t xml:space="preserve"> </w:t>
      </w:r>
      <w:r>
        <w:t>who</w:t>
      </w:r>
      <w:r>
        <w:rPr>
          <w:spacing w:val="-12"/>
        </w:rPr>
        <w:t xml:space="preserve"> </w:t>
      </w:r>
      <w:r>
        <w:t>really</w:t>
      </w:r>
      <w:r>
        <w:rPr>
          <w:spacing w:val="-15"/>
        </w:rPr>
        <w:t xml:space="preserve"> </w:t>
      </w:r>
      <w:r>
        <w:t>cared,</w:t>
      </w:r>
      <w:r>
        <w:rPr>
          <w:spacing w:val="-12"/>
        </w:rPr>
        <w:t xml:space="preserve"> </w:t>
      </w:r>
      <w:r>
        <w:t>perhaps knowing</w:t>
      </w:r>
      <w:r>
        <w:rPr>
          <w:spacing w:val="-13"/>
        </w:rPr>
        <w:t xml:space="preserve"> </w:t>
      </w:r>
      <w:r>
        <w:t>from</w:t>
      </w:r>
      <w:r>
        <w:rPr>
          <w:spacing w:val="-10"/>
        </w:rPr>
        <w:t xml:space="preserve"> </w:t>
      </w:r>
      <w:r>
        <w:t>her</w:t>
      </w:r>
      <w:r>
        <w:rPr>
          <w:spacing w:val="-10"/>
        </w:rPr>
        <w:t xml:space="preserve"> </w:t>
      </w:r>
      <w:r>
        <w:t>own</w:t>
      </w:r>
      <w:r>
        <w:rPr>
          <w:spacing w:val="-10"/>
        </w:rPr>
        <w:t xml:space="preserve"> </w:t>
      </w:r>
      <w:r>
        <w:t>experiences</w:t>
      </w:r>
      <w:r>
        <w:rPr>
          <w:spacing w:val="-9"/>
        </w:rPr>
        <w:t xml:space="preserve"> </w:t>
      </w:r>
      <w:r>
        <w:t>that</w:t>
      </w:r>
      <w:r>
        <w:rPr>
          <w:spacing w:val="-10"/>
        </w:rPr>
        <w:t xml:space="preserve"> </w:t>
      </w:r>
      <w:r>
        <w:t>there</w:t>
      </w:r>
      <w:r>
        <w:rPr>
          <w:spacing w:val="-11"/>
        </w:rPr>
        <w:t xml:space="preserve"> </w:t>
      </w:r>
      <w:r>
        <w:t>was</w:t>
      </w:r>
      <w:r>
        <w:rPr>
          <w:spacing w:val="-7"/>
        </w:rPr>
        <w:t xml:space="preserve"> </w:t>
      </w:r>
      <w:r>
        <w:t>a</w:t>
      </w:r>
      <w:r>
        <w:rPr>
          <w:spacing w:val="-11"/>
        </w:rPr>
        <w:t xml:space="preserve"> </w:t>
      </w:r>
      <w:r>
        <w:t>possibility</w:t>
      </w:r>
      <w:r>
        <w:rPr>
          <w:spacing w:val="-15"/>
        </w:rPr>
        <w:t xml:space="preserve"> </w:t>
      </w:r>
      <w:r>
        <w:t>that</w:t>
      </w:r>
      <w:r>
        <w:rPr>
          <w:spacing w:val="-7"/>
        </w:rPr>
        <w:t xml:space="preserve"> </w:t>
      </w:r>
      <w:r>
        <w:t>LBJ</w:t>
      </w:r>
      <w:r>
        <w:rPr>
          <w:spacing w:val="-7"/>
        </w:rPr>
        <w:t xml:space="preserve"> </w:t>
      </w:r>
      <w:r>
        <w:t>could</w:t>
      </w:r>
      <w:r>
        <w:rPr>
          <w:spacing w:val="-9"/>
        </w:rPr>
        <w:t xml:space="preserve"> </w:t>
      </w:r>
      <w:r>
        <w:t>be</w:t>
      </w:r>
      <w:r>
        <w:rPr>
          <w:spacing w:val="-11"/>
        </w:rPr>
        <w:t xml:space="preserve"> </w:t>
      </w:r>
      <w:r>
        <w:t>so</w:t>
      </w:r>
      <w:r>
        <w:rPr>
          <w:spacing w:val="-9"/>
        </w:rPr>
        <w:t xml:space="preserve"> </w:t>
      </w:r>
      <w:r>
        <w:t>distressed</w:t>
      </w:r>
      <w:r>
        <w:rPr>
          <w:spacing w:val="-10"/>
        </w:rPr>
        <w:t xml:space="preserve"> </w:t>
      </w:r>
      <w:r>
        <w:t>that he would resign, failing the “toughness” he needed for the Oval Office.</w:t>
      </w:r>
    </w:p>
    <w:p w14:paraId="5B5A1D18" w14:textId="77777777" w:rsidR="00845F28" w:rsidRDefault="00000000">
      <w:pPr>
        <w:pStyle w:val="BodyText"/>
        <w:spacing w:before="119" w:line="259" w:lineRule="auto"/>
        <w:ind w:right="362"/>
      </w:pPr>
      <w:r>
        <w:t>Infidelities: Jackie was acutely aware of JFK's numerous affairs, which contributed to a growing distrust.</w:t>
      </w:r>
      <w:r>
        <w:rPr>
          <w:spacing w:val="-3"/>
        </w:rPr>
        <w:t xml:space="preserve"> </w:t>
      </w:r>
      <w:r>
        <w:t>Although</w:t>
      </w:r>
      <w:r>
        <w:rPr>
          <w:spacing w:val="-3"/>
        </w:rPr>
        <w:t xml:space="preserve"> </w:t>
      </w:r>
      <w:r>
        <w:t>she</w:t>
      </w:r>
      <w:r>
        <w:rPr>
          <w:spacing w:val="-4"/>
        </w:rPr>
        <w:t xml:space="preserve"> </w:t>
      </w:r>
      <w:r>
        <w:t>often</w:t>
      </w:r>
      <w:r>
        <w:rPr>
          <w:spacing w:val="-3"/>
        </w:rPr>
        <w:t xml:space="preserve"> </w:t>
      </w:r>
      <w:r>
        <w:t>maintained</w:t>
      </w:r>
      <w:r>
        <w:rPr>
          <w:spacing w:val="-3"/>
        </w:rPr>
        <w:t xml:space="preserve"> </w:t>
      </w:r>
      <w:r>
        <w:t>a</w:t>
      </w:r>
      <w:r>
        <w:rPr>
          <w:spacing w:val="-4"/>
        </w:rPr>
        <w:t xml:space="preserve"> </w:t>
      </w:r>
      <w:r>
        <w:t>public</w:t>
      </w:r>
      <w:r>
        <w:rPr>
          <w:spacing w:val="-4"/>
        </w:rPr>
        <w:t xml:space="preserve"> </w:t>
      </w:r>
      <w:r>
        <w:t>facade</w:t>
      </w:r>
      <w:r>
        <w:rPr>
          <w:spacing w:val="-4"/>
        </w:rPr>
        <w:t xml:space="preserve"> </w:t>
      </w:r>
      <w:r>
        <w:t>of</w:t>
      </w:r>
      <w:r>
        <w:rPr>
          <w:spacing w:val="-2"/>
        </w:rPr>
        <w:t xml:space="preserve"> </w:t>
      </w:r>
      <w:r>
        <w:t>a</w:t>
      </w:r>
      <w:r>
        <w:rPr>
          <w:spacing w:val="-4"/>
        </w:rPr>
        <w:t xml:space="preserve"> </w:t>
      </w:r>
      <w:r>
        <w:t>happy</w:t>
      </w:r>
      <w:r>
        <w:rPr>
          <w:spacing w:val="-8"/>
        </w:rPr>
        <w:t xml:space="preserve"> </w:t>
      </w:r>
      <w:r>
        <w:t>marriage,</w:t>
      </w:r>
      <w:r>
        <w:rPr>
          <w:spacing w:val="-3"/>
        </w:rPr>
        <w:t xml:space="preserve"> </w:t>
      </w:r>
      <w:r>
        <w:t>the</w:t>
      </w:r>
      <w:r>
        <w:rPr>
          <w:spacing w:val="-3"/>
        </w:rPr>
        <w:t xml:space="preserve"> </w:t>
      </w:r>
      <w:r>
        <w:t>reality</w:t>
      </w:r>
      <w:r>
        <w:rPr>
          <w:spacing w:val="-6"/>
        </w:rPr>
        <w:t xml:space="preserve"> </w:t>
      </w:r>
      <w:r>
        <w:t>was</w:t>
      </w:r>
      <w:r>
        <w:rPr>
          <w:spacing w:val="-3"/>
        </w:rPr>
        <w:t xml:space="preserve"> </w:t>
      </w:r>
      <w:r>
        <w:t>more complicated. The strain of his infidelities weighed heavily on her, leading to feelings of betrayal and insecurity. I am convinced with the conclusion that Jackie was not a very happy wife.</w:t>
      </w:r>
    </w:p>
    <w:p w14:paraId="2B1B13E9" w14:textId="77777777" w:rsidR="00845F28" w:rsidRDefault="00000000">
      <w:pPr>
        <w:pStyle w:val="BodyText"/>
        <w:spacing w:before="119" w:line="259" w:lineRule="auto"/>
        <w:ind w:right="361"/>
      </w:pPr>
      <w:r>
        <w:t>In the public, JFK and Jackie were always showing their glamor with their acceptance in most gatherings as royalty</w:t>
      </w:r>
      <w:r>
        <w:rPr>
          <w:spacing w:val="-4"/>
        </w:rPr>
        <w:t xml:space="preserve"> </w:t>
      </w:r>
      <w:r>
        <w:t>are treated in the kingdom states. The couple presented a united front to the world, embodying a glamorous image of American royalty.</w:t>
      </w:r>
    </w:p>
    <w:p w14:paraId="48D7A497" w14:textId="77777777" w:rsidR="00845F28" w:rsidRDefault="00000000">
      <w:pPr>
        <w:pStyle w:val="BodyText"/>
        <w:spacing w:before="118" w:line="259" w:lineRule="auto"/>
        <w:ind w:right="363"/>
      </w:pPr>
      <w:r>
        <w:t>Behind closed doors, their relationship was fraught with tension and emotional turmoil. Secret Service agents in Dallas on the motorcade detail have said that they heard from their fellow workers that the Kennedys were having a verbal argument the night before the ride.</w:t>
      </w:r>
    </w:p>
    <w:p w14:paraId="13D2119F" w14:textId="77777777" w:rsidR="00845F28" w:rsidRDefault="00000000">
      <w:pPr>
        <w:pStyle w:val="BodyText"/>
        <w:spacing w:before="121" w:line="259" w:lineRule="auto"/>
        <w:ind w:right="357"/>
      </w:pPr>
      <w:r>
        <w:t>In</w:t>
      </w:r>
      <w:r>
        <w:rPr>
          <w:spacing w:val="-12"/>
        </w:rPr>
        <w:t xml:space="preserve"> </w:t>
      </w:r>
      <w:r>
        <w:t>summary,</w:t>
      </w:r>
      <w:r>
        <w:rPr>
          <w:spacing w:val="-11"/>
        </w:rPr>
        <w:t xml:space="preserve"> </w:t>
      </w:r>
      <w:r>
        <w:t>while</w:t>
      </w:r>
      <w:r>
        <w:rPr>
          <w:spacing w:val="-11"/>
        </w:rPr>
        <w:t xml:space="preserve"> </w:t>
      </w:r>
      <w:r>
        <w:t>JFK</w:t>
      </w:r>
      <w:r>
        <w:rPr>
          <w:spacing w:val="-11"/>
        </w:rPr>
        <w:t xml:space="preserve"> </w:t>
      </w:r>
      <w:r>
        <w:t>and</w:t>
      </w:r>
      <w:r>
        <w:rPr>
          <w:spacing w:val="-13"/>
        </w:rPr>
        <w:t xml:space="preserve"> </w:t>
      </w:r>
      <w:r>
        <w:t>Jackie</w:t>
      </w:r>
      <w:r>
        <w:rPr>
          <w:spacing w:val="-11"/>
        </w:rPr>
        <w:t xml:space="preserve"> </w:t>
      </w:r>
      <w:r>
        <w:t>shared</w:t>
      </w:r>
      <w:r>
        <w:rPr>
          <w:spacing w:val="-11"/>
        </w:rPr>
        <w:t xml:space="preserve"> </w:t>
      </w:r>
      <w:r>
        <w:t>a</w:t>
      </w:r>
      <w:r>
        <w:rPr>
          <w:spacing w:val="-12"/>
        </w:rPr>
        <w:t xml:space="preserve"> </w:t>
      </w:r>
      <w:r>
        <w:t>profound</w:t>
      </w:r>
      <w:r>
        <w:rPr>
          <w:spacing w:val="-11"/>
        </w:rPr>
        <w:t xml:space="preserve"> </w:t>
      </w:r>
      <w:r>
        <w:t>bond,</w:t>
      </w:r>
      <w:r>
        <w:rPr>
          <w:spacing w:val="-11"/>
        </w:rPr>
        <w:t xml:space="preserve"> </w:t>
      </w:r>
      <w:r>
        <w:t>their</w:t>
      </w:r>
      <w:r>
        <w:rPr>
          <w:spacing w:val="-11"/>
        </w:rPr>
        <w:t xml:space="preserve"> </w:t>
      </w:r>
      <w:r>
        <w:t>marriage</w:t>
      </w:r>
      <w:r>
        <w:rPr>
          <w:spacing w:val="-12"/>
        </w:rPr>
        <w:t xml:space="preserve"> </w:t>
      </w:r>
      <w:r>
        <w:t>was</w:t>
      </w:r>
      <w:r>
        <w:rPr>
          <w:spacing w:val="-10"/>
        </w:rPr>
        <w:t xml:space="preserve"> </w:t>
      </w:r>
      <w:r>
        <w:t>marred</w:t>
      </w:r>
      <w:r>
        <w:rPr>
          <w:spacing w:val="-11"/>
        </w:rPr>
        <w:t xml:space="preserve"> </w:t>
      </w:r>
      <w:r>
        <w:t>by</w:t>
      </w:r>
      <w:r>
        <w:rPr>
          <w:spacing w:val="-15"/>
        </w:rPr>
        <w:t xml:space="preserve"> </w:t>
      </w:r>
      <w:r>
        <w:t>personal struggles</w:t>
      </w:r>
      <w:r>
        <w:rPr>
          <w:spacing w:val="-4"/>
        </w:rPr>
        <w:t xml:space="preserve"> </w:t>
      </w:r>
      <w:r>
        <w:t>and</w:t>
      </w:r>
      <w:r>
        <w:rPr>
          <w:spacing w:val="-3"/>
        </w:rPr>
        <w:t xml:space="preserve"> </w:t>
      </w:r>
      <w:r>
        <w:t>a</w:t>
      </w:r>
      <w:r>
        <w:rPr>
          <w:spacing w:val="-4"/>
        </w:rPr>
        <w:t xml:space="preserve"> </w:t>
      </w:r>
      <w:r>
        <w:t>lack</w:t>
      </w:r>
      <w:r>
        <w:rPr>
          <w:spacing w:val="-3"/>
        </w:rPr>
        <w:t xml:space="preserve"> </w:t>
      </w:r>
      <w:r>
        <w:t>of</w:t>
      </w:r>
      <w:r>
        <w:rPr>
          <w:spacing w:val="-3"/>
        </w:rPr>
        <w:t xml:space="preserve"> </w:t>
      </w:r>
      <w:r>
        <w:t>trust.</w:t>
      </w:r>
      <w:r>
        <w:rPr>
          <w:spacing w:val="-5"/>
        </w:rPr>
        <w:t xml:space="preserve"> </w:t>
      </w:r>
      <w:r>
        <w:t>Jackie’s</w:t>
      </w:r>
      <w:r>
        <w:rPr>
          <w:spacing w:val="-4"/>
        </w:rPr>
        <w:t xml:space="preserve"> </w:t>
      </w:r>
      <w:r>
        <w:t>mental</w:t>
      </w:r>
      <w:r>
        <w:rPr>
          <w:spacing w:val="-3"/>
        </w:rPr>
        <w:t xml:space="preserve"> </w:t>
      </w:r>
      <w:r>
        <w:t>health</w:t>
      </w:r>
      <w:r>
        <w:rPr>
          <w:spacing w:val="-3"/>
        </w:rPr>
        <w:t xml:space="preserve"> </w:t>
      </w:r>
      <w:r>
        <w:t>challenges</w:t>
      </w:r>
      <w:r>
        <w:rPr>
          <w:spacing w:val="-4"/>
        </w:rPr>
        <w:t xml:space="preserve"> </w:t>
      </w:r>
      <w:r>
        <w:t>and</w:t>
      </w:r>
      <w:r>
        <w:rPr>
          <w:spacing w:val="-3"/>
        </w:rPr>
        <w:t xml:space="preserve"> </w:t>
      </w:r>
      <w:r>
        <w:t>awareness</w:t>
      </w:r>
      <w:r>
        <w:rPr>
          <w:spacing w:val="-4"/>
        </w:rPr>
        <w:t xml:space="preserve"> </w:t>
      </w:r>
      <w:r>
        <w:t>of</w:t>
      </w:r>
      <w:r>
        <w:rPr>
          <w:spacing w:val="-3"/>
        </w:rPr>
        <w:t xml:space="preserve"> </w:t>
      </w:r>
      <w:r>
        <w:t>JFK's</w:t>
      </w:r>
      <w:r>
        <w:rPr>
          <w:spacing w:val="-4"/>
        </w:rPr>
        <w:t xml:space="preserve"> </w:t>
      </w:r>
      <w:r>
        <w:t>infidelities played significant roles in shaping their complex relationship. I should add here that this was a family type verbal battle familiar to most married couples. From what’s been said about those around the Kennedy’s, there were rarely friendly ends to these types of arguments.</w:t>
      </w:r>
    </w:p>
    <w:p w14:paraId="7CFAAF4A" w14:textId="77777777" w:rsidR="00845F28" w:rsidRDefault="00000000">
      <w:pPr>
        <w:pStyle w:val="Heading8"/>
      </w:pPr>
      <w:r>
        <w:rPr>
          <w:spacing w:val="-5"/>
        </w:rPr>
        <w:t>LBJ</w:t>
      </w:r>
    </w:p>
    <w:p w14:paraId="3823A25E" w14:textId="77777777" w:rsidR="00845F28" w:rsidRDefault="00000000">
      <w:pPr>
        <w:pStyle w:val="BodyText"/>
        <w:spacing w:before="136" w:line="259" w:lineRule="auto"/>
        <w:ind w:right="365"/>
      </w:pPr>
      <w:r>
        <w:t>LBJ received close attention and some would say like two persons who have made a permanent connection.</w:t>
      </w:r>
      <w:r>
        <w:rPr>
          <w:spacing w:val="-1"/>
        </w:rPr>
        <w:t xml:space="preserve"> </w:t>
      </w:r>
      <w:r>
        <w:t>This</w:t>
      </w:r>
      <w:r>
        <w:rPr>
          <w:spacing w:val="-1"/>
        </w:rPr>
        <w:t xml:space="preserve"> </w:t>
      </w:r>
      <w:r>
        <w:t>is</w:t>
      </w:r>
      <w:r>
        <w:rPr>
          <w:spacing w:val="-1"/>
        </w:rPr>
        <w:t xml:space="preserve"> </w:t>
      </w:r>
      <w:r>
        <w:t>also</w:t>
      </w:r>
      <w:r>
        <w:rPr>
          <w:spacing w:val="-1"/>
        </w:rPr>
        <w:t xml:space="preserve"> </w:t>
      </w:r>
      <w:r>
        <w:t>how</w:t>
      </w:r>
      <w:r>
        <w:rPr>
          <w:spacing w:val="-2"/>
        </w:rPr>
        <w:t xml:space="preserve"> </w:t>
      </w:r>
      <w:r>
        <w:t>and</w:t>
      </w:r>
      <w:r>
        <w:rPr>
          <w:spacing w:val="-1"/>
        </w:rPr>
        <w:t xml:space="preserve"> </w:t>
      </w:r>
      <w:r>
        <w:t>perhaps</w:t>
      </w:r>
      <w:r>
        <w:rPr>
          <w:spacing w:val="-1"/>
        </w:rPr>
        <w:t xml:space="preserve"> </w:t>
      </w:r>
      <w:r>
        <w:t>why</w:t>
      </w:r>
      <w:r>
        <w:rPr>
          <w:spacing w:val="-9"/>
        </w:rPr>
        <w:t xml:space="preserve"> </w:t>
      </w:r>
      <w:r>
        <w:t>President</w:t>
      </w:r>
      <w:r>
        <w:rPr>
          <w:spacing w:val="-3"/>
        </w:rPr>
        <w:t xml:space="preserve"> </w:t>
      </w:r>
      <w:r>
        <w:t>Johnson</w:t>
      </w:r>
      <w:r>
        <w:rPr>
          <w:spacing w:val="-1"/>
        </w:rPr>
        <w:t xml:space="preserve"> </w:t>
      </w:r>
      <w:r>
        <w:t>was</w:t>
      </w:r>
      <w:r>
        <w:rPr>
          <w:spacing w:val="-1"/>
        </w:rPr>
        <w:t xml:space="preserve"> </w:t>
      </w:r>
      <w:r>
        <w:t>so</w:t>
      </w:r>
      <w:r>
        <w:rPr>
          <w:spacing w:val="-3"/>
        </w:rPr>
        <w:t xml:space="preserve"> </w:t>
      </w:r>
      <w:r>
        <w:t>lucky</w:t>
      </w:r>
      <w:r>
        <w:rPr>
          <w:spacing w:val="-6"/>
        </w:rPr>
        <w:t xml:space="preserve"> </w:t>
      </w:r>
      <w:r>
        <w:t>to</w:t>
      </w:r>
      <w:r>
        <w:rPr>
          <w:spacing w:val="-1"/>
        </w:rPr>
        <w:t xml:space="preserve"> </w:t>
      </w:r>
      <w:r>
        <w:t>have</w:t>
      </w:r>
      <w:r>
        <w:rPr>
          <w:spacing w:val="-2"/>
        </w:rPr>
        <w:t xml:space="preserve"> </w:t>
      </w:r>
      <w:r>
        <w:t>such</w:t>
      </w:r>
      <w:r>
        <w:rPr>
          <w:spacing w:val="-1"/>
        </w:rPr>
        <w:t xml:space="preserve"> </w:t>
      </w:r>
      <w:r>
        <w:t>close support when he needed it most from Jackie.</w:t>
      </w:r>
    </w:p>
    <w:p w14:paraId="4A18CCFC"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347CBB69" w14:textId="77777777" w:rsidR="00845F28" w:rsidRDefault="00000000">
      <w:pPr>
        <w:pStyle w:val="BodyText"/>
        <w:spacing w:before="74" w:line="259" w:lineRule="auto"/>
        <w:ind w:right="356"/>
      </w:pPr>
      <w:r>
        <w:lastRenderedPageBreak/>
        <w:t>(Most of the information I have used above about the Kennedys comes from conversations with people who were in a position to know things but also reports making the newspaper expose’ columns from time to time. In short, such information is available; you just have to look for it!</w:t>
      </w:r>
    </w:p>
    <w:p w14:paraId="302E7925" w14:textId="77777777" w:rsidR="00845F28" w:rsidRDefault="00000000">
      <w:pPr>
        <w:pStyle w:val="BodyText"/>
        <w:spacing w:before="119" w:line="259" w:lineRule="auto"/>
        <w:ind w:right="364"/>
      </w:pPr>
      <w:r>
        <w:t>I am also guessing that you have already come to the conclusion that I am remembering bits and pieces from notes and messages I saw at my work while in Jacksonville.</w:t>
      </w:r>
    </w:p>
    <w:p w14:paraId="01EA5DA8" w14:textId="77777777" w:rsidR="00845F28" w:rsidRDefault="00000000">
      <w:pPr>
        <w:pStyle w:val="Heading8"/>
      </w:pPr>
      <w:r>
        <w:t xml:space="preserve">THE </w:t>
      </w:r>
      <w:r>
        <w:rPr>
          <w:spacing w:val="-2"/>
        </w:rPr>
        <w:t>BEGINNIING</w:t>
      </w:r>
    </w:p>
    <w:p w14:paraId="1717A803" w14:textId="77777777" w:rsidR="00845F28" w:rsidRDefault="00000000">
      <w:pPr>
        <w:pStyle w:val="BodyText"/>
        <w:spacing w:before="139" w:line="259" w:lineRule="auto"/>
        <w:ind w:right="360"/>
      </w:pPr>
      <w:r>
        <w:t>On September 12, 1953, the couple married in Newport, Rhode Island. They had three children: They were Caroline, John Fitzgerald Kennedy Jr., and Patrick Bouvier Kennedy.</w:t>
      </w:r>
    </w:p>
    <w:p w14:paraId="0195347E" w14:textId="77777777" w:rsidR="00845F28" w:rsidRDefault="00000000">
      <w:pPr>
        <w:pStyle w:val="BodyText"/>
        <w:spacing w:before="119" w:line="259" w:lineRule="auto"/>
        <w:ind w:right="358"/>
      </w:pPr>
      <w:r>
        <w:t>Jackie's</w:t>
      </w:r>
      <w:r>
        <w:rPr>
          <w:spacing w:val="-8"/>
        </w:rPr>
        <w:t xml:space="preserve"> </w:t>
      </w:r>
      <w:r>
        <w:t>role</w:t>
      </w:r>
      <w:r>
        <w:rPr>
          <w:spacing w:val="-9"/>
        </w:rPr>
        <w:t xml:space="preserve"> </w:t>
      </w:r>
      <w:r>
        <w:t>in</w:t>
      </w:r>
      <w:r>
        <w:rPr>
          <w:spacing w:val="-8"/>
        </w:rPr>
        <w:t xml:space="preserve"> </w:t>
      </w:r>
      <w:r>
        <w:t>John's</w:t>
      </w:r>
      <w:r>
        <w:rPr>
          <w:spacing w:val="-8"/>
        </w:rPr>
        <w:t xml:space="preserve"> </w:t>
      </w:r>
      <w:r>
        <w:t>presidential</w:t>
      </w:r>
      <w:r>
        <w:rPr>
          <w:spacing w:val="-8"/>
        </w:rPr>
        <w:t xml:space="preserve"> </w:t>
      </w:r>
      <w:r>
        <w:t>campaign</w:t>
      </w:r>
      <w:r>
        <w:rPr>
          <w:spacing w:val="-8"/>
        </w:rPr>
        <w:t xml:space="preserve"> </w:t>
      </w:r>
      <w:r>
        <w:t>was</w:t>
      </w:r>
      <w:r>
        <w:rPr>
          <w:spacing w:val="-6"/>
        </w:rPr>
        <w:t xml:space="preserve"> </w:t>
      </w:r>
      <w:r>
        <w:t>a</w:t>
      </w:r>
      <w:r>
        <w:rPr>
          <w:spacing w:val="-7"/>
        </w:rPr>
        <w:t xml:space="preserve"> </w:t>
      </w:r>
      <w:r>
        <w:t>winner</w:t>
      </w:r>
      <w:r>
        <w:rPr>
          <w:spacing w:val="-9"/>
        </w:rPr>
        <w:t xml:space="preserve"> </w:t>
      </w:r>
      <w:r>
        <w:t>to</w:t>
      </w:r>
      <w:r>
        <w:rPr>
          <w:spacing w:val="-8"/>
        </w:rPr>
        <w:t xml:space="preserve"> </w:t>
      </w:r>
      <w:r>
        <w:t>the</w:t>
      </w:r>
      <w:r>
        <w:rPr>
          <w:spacing w:val="-9"/>
        </w:rPr>
        <w:t xml:space="preserve"> </w:t>
      </w:r>
      <w:r>
        <w:t>public,</w:t>
      </w:r>
      <w:r>
        <w:rPr>
          <w:spacing w:val="-8"/>
        </w:rPr>
        <w:t xml:space="preserve"> </w:t>
      </w:r>
      <w:r>
        <w:t>who</w:t>
      </w:r>
      <w:r>
        <w:rPr>
          <w:spacing w:val="-7"/>
        </w:rPr>
        <w:t xml:space="preserve"> </w:t>
      </w:r>
      <w:r>
        <w:t>enjoyed</w:t>
      </w:r>
      <w:r>
        <w:rPr>
          <w:spacing w:val="-8"/>
        </w:rPr>
        <w:t xml:space="preserve"> </w:t>
      </w:r>
      <w:r>
        <w:t>and</w:t>
      </w:r>
      <w:r>
        <w:rPr>
          <w:spacing w:val="-8"/>
        </w:rPr>
        <w:t xml:space="preserve"> </w:t>
      </w:r>
      <w:r>
        <w:t>admired her.</w:t>
      </w:r>
      <w:r>
        <w:rPr>
          <w:spacing w:val="-14"/>
        </w:rPr>
        <w:t xml:space="preserve"> </w:t>
      </w:r>
      <w:r>
        <w:t>Jackie</w:t>
      </w:r>
      <w:r>
        <w:rPr>
          <w:spacing w:val="-14"/>
        </w:rPr>
        <w:t xml:space="preserve"> </w:t>
      </w:r>
      <w:r>
        <w:t>helped</w:t>
      </w:r>
      <w:r>
        <w:rPr>
          <w:spacing w:val="-14"/>
        </w:rPr>
        <w:t xml:space="preserve"> </w:t>
      </w:r>
      <w:r>
        <w:t>John</w:t>
      </w:r>
      <w:r>
        <w:rPr>
          <w:spacing w:val="-13"/>
        </w:rPr>
        <w:t xml:space="preserve"> </w:t>
      </w:r>
      <w:r>
        <w:t>campaign</w:t>
      </w:r>
      <w:r>
        <w:rPr>
          <w:spacing w:val="-13"/>
        </w:rPr>
        <w:t xml:space="preserve"> </w:t>
      </w:r>
      <w:r>
        <w:t>for</w:t>
      </w:r>
      <w:r>
        <w:rPr>
          <w:spacing w:val="-14"/>
        </w:rPr>
        <w:t xml:space="preserve"> </w:t>
      </w:r>
      <w:r>
        <w:t>president</w:t>
      </w:r>
      <w:r>
        <w:rPr>
          <w:spacing w:val="-13"/>
        </w:rPr>
        <w:t xml:space="preserve"> </w:t>
      </w:r>
      <w:r>
        <w:t>in</w:t>
      </w:r>
      <w:r>
        <w:rPr>
          <w:spacing w:val="-13"/>
        </w:rPr>
        <w:t xml:space="preserve"> </w:t>
      </w:r>
      <w:r>
        <w:t>1960,</w:t>
      </w:r>
      <w:r>
        <w:rPr>
          <w:spacing w:val="-13"/>
        </w:rPr>
        <w:t xml:space="preserve"> </w:t>
      </w:r>
      <w:r>
        <w:t>answering</w:t>
      </w:r>
      <w:r>
        <w:rPr>
          <w:spacing w:val="-15"/>
        </w:rPr>
        <w:t xml:space="preserve"> </w:t>
      </w:r>
      <w:r>
        <w:t>letters,</w:t>
      </w:r>
      <w:r>
        <w:rPr>
          <w:spacing w:val="-13"/>
        </w:rPr>
        <w:t xml:space="preserve"> </w:t>
      </w:r>
      <w:r>
        <w:t>taping</w:t>
      </w:r>
      <w:r>
        <w:rPr>
          <w:spacing w:val="-15"/>
        </w:rPr>
        <w:t xml:space="preserve"> </w:t>
      </w:r>
      <w:r>
        <w:t>TV</w:t>
      </w:r>
      <w:r>
        <w:rPr>
          <w:spacing w:val="-14"/>
        </w:rPr>
        <w:t xml:space="preserve"> </w:t>
      </w:r>
      <w:r>
        <w:t>commercials, and writing a weekly newsletter column.</w:t>
      </w:r>
    </w:p>
    <w:p w14:paraId="540B6F22" w14:textId="77777777" w:rsidR="00845F28" w:rsidRDefault="00000000">
      <w:pPr>
        <w:pStyle w:val="BodyText"/>
        <w:spacing w:before="120" w:line="259" w:lineRule="auto"/>
        <w:ind w:right="359"/>
      </w:pPr>
      <w:r>
        <w:t>Jack's assassination on November 22, 1963, in Dallas led Jackie to become a close friend and supporter of Johnson. A widow at age 34.</w:t>
      </w:r>
    </w:p>
    <w:p w14:paraId="55B34F62" w14:textId="77777777" w:rsidR="00845F28" w:rsidRDefault="00000000">
      <w:pPr>
        <w:pStyle w:val="BodyText"/>
        <w:spacing w:before="119" w:line="259" w:lineRule="auto"/>
        <w:ind w:right="353"/>
      </w:pPr>
      <w:r>
        <w:rPr>
          <w:i/>
        </w:rPr>
        <w:t>It</w:t>
      </w:r>
      <w:r>
        <w:rPr>
          <w:i/>
          <w:spacing w:val="-1"/>
        </w:rPr>
        <w:t xml:space="preserve"> </w:t>
      </w:r>
      <w:r>
        <w:rPr>
          <w:i/>
        </w:rPr>
        <w:t>was</w:t>
      </w:r>
      <w:r>
        <w:rPr>
          <w:i/>
          <w:spacing w:val="-2"/>
        </w:rPr>
        <w:t xml:space="preserve"> </w:t>
      </w:r>
      <w:r>
        <w:t>Jackie’s struggle with depression and thoughts of</w:t>
      </w:r>
      <w:r>
        <w:rPr>
          <w:spacing w:val="-1"/>
        </w:rPr>
        <w:t xml:space="preserve"> </w:t>
      </w:r>
      <w:r>
        <w:t>suicide</w:t>
      </w:r>
      <w:r>
        <w:rPr>
          <w:spacing w:val="-1"/>
        </w:rPr>
        <w:t xml:space="preserve"> </w:t>
      </w:r>
      <w:r>
        <w:t>that were</w:t>
      </w:r>
      <w:r>
        <w:rPr>
          <w:spacing w:val="-1"/>
        </w:rPr>
        <w:t xml:space="preserve"> </w:t>
      </w:r>
      <w:r>
        <w:t>attributed to the</w:t>
      </w:r>
      <w:r>
        <w:rPr>
          <w:spacing w:val="-1"/>
        </w:rPr>
        <w:t xml:space="preserve"> </w:t>
      </w:r>
      <w:r>
        <w:t>loss of her husband with the assassination, but she told by others that it became a problem because of what she described as ‘not being loved back.’ Publicly, she attributed these problems to the loss of her husband. Frankly, I</w:t>
      </w:r>
      <w:r>
        <w:rPr>
          <w:spacing w:val="-2"/>
        </w:rPr>
        <w:t xml:space="preserve"> </w:t>
      </w:r>
      <w:r>
        <w:t>spoke with a Kennedy</w:t>
      </w:r>
      <w:r>
        <w:rPr>
          <w:spacing w:val="-4"/>
        </w:rPr>
        <w:t xml:space="preserve"> </w:t>
      </w:r>
      <w:r>
        <w:t>recently</w:t>
      </w:r>
      <w:r>
        <w:rPr>
          <w:spacing w:val="-4"/>
        </w:rPr>
        <w:t xml:space="preserve"> </w:t>
      </w:r>
      <w:r>
        <w:t>on the telephone, and these</w:t>
      </w:r>
      <w:r>
        <w:rPr>
          <w:spacing w:val="-1"/>
        </w:rPr>
        <w:t xml:space="preserve"> </w:t>
      </w:r>
      <w:r>
        <w:t>words rang out: “Jackie complained that she loved Jack, but he did not love me back.”</w:t>
      </w:r>
    </w:p>
    <w:p w14:paraId="5AF93459" w14:textId="77777777" w:rsidR="00845F28" w:rsidRDefault="00000000">
      <w:pPr>
        <w:pStyle w:val="BodyText"/>
        <w:spacing w:before="120"/>
      </w:pPr>
      <w:r>
        <w:t>Jackie's</w:t>
      </w:r>
      <w:r>
        <w:rPr>
          <w:spacing w:val="-3"/>
        </w:rPr>
        <w:t xml:space="preserve"> </w:t>
      </w:r>
      <w:r>
        <w:rPr>
          <w:spacing w:val="-2"/>
        </w:rPr>
        <w:t>inheritance</w:t>
      </w:r>
    </w:p>
    <w:p w14:paraId="255A1AB1" w14:textId="77777777" w:rsidR="00845F28" w:rsidRDefault="00000000">
      <w:pPr>
        <w:pStyle w:val="BodyText"/>
        <w:spacing w:before="142" w:line="259" w:lineRule="auto"/>
        <w:ind w:right="361"/>
      </w:pPr>
      <w:r>
        <w:t>After John's death in 1975, Jackie inherited an estimated $20 million to $26 million. She worked as a consulting editor at Viking Press and later as an associate and senior editor at Doubleday.</w:t>
      </w:r>
    </w:p>
    <w:p w14:paraId="0CBEC269" w14:textId="77777777" w:rsidR="00845F28" w:rsidRDefault="00000000">
      <w:pPr>
        <w:pStyle w:val="BodyText"/>
        <w:spacing w:before="119"/>
        <w:jc w:val="left"/>
      </w:pPr>
      <w:r>
        <w:t>PERSUASIVE</w:t>
      </w:r>
      <w:r>
        <w:rPr>
          <w:spacing w:val="-5"/>
        </w:rPr>
        <w:t xml:space="preserve"> </w:t>
      </w:r>
      <w:r>
        <w:rPr>
          <w:spacing w:val="-2"/>
        </w:rPr>
        <w:t>EVIDENCE</w:t>
      </w:r>
    </w:p>
    <w:p w14:paraId="0D34DBE9" w14:textId="77777777" w:rsidR="00845F28" w:rsidRDefault="00000000">
      <w:pPr>
        <w:pStyle w:val="BodyText"/>
        <w:spacing w:before="141" w:line="259" w:lineRule="auto"/>
        <w:ind w:right="356"/>
      </w:pPr>
      <w:r>
        <w:t>How</w:t>
      </w:r>
      <w:r>
        <w:rPr>
          <w:spacing w:val="-11"/>
        </w:rPr>
        <w:t xml:space="preserve"> </w:t>
      </w:r>
      <w:r>
        <w:t>it</w:t>
      </w:r>
      <w:r>
        <w:rPr>
          <w:spacing w:val="-9"/>
        </w:rPr>
        <w:t xml:space="preserve"> </w:t>
      </w:r>
      <w:r>
        <w:t>impacts</w:t>
      </w:r>
      <w:r>
        <w:rPr>
          <w:spacing w:val="-11"/>
        </w:rPr>
        <w:t xml:space="preserve"> </w:t>
      </w:r>
      <w:r>
        <w:t>Johnson</w:t>
      </w:r>
      <w:r>
        <w:rPr>
          <w:spacing w:val="-9"/>
        </w:rPr>
        <w:t xml:space="preserve"> </w:t>
      </w:r>
      <w:r>
        <w:t>is</w:t>
      </w:r>
      <w:r>
        <w:rPr>
          <w:spacing w:val="-9"/>
        </w:rPr>
        <w:t xml:space="preserve"> </w:t>
      </w:r>
      <w:r>
        <w:t>a</w:t>
      </w:r>
      <w:r>
        <w:rPr>
          <w:spacing w:val="-11"/>
        </w:rPr>
        <w:t xml:space="preserve"> </w:t>
      </w:r>
      <w:r>
        <w:t>major</w:t>
      </w:r>
      <w:r>
        <w:rPr>
          <w:spacing w:val="-10"/>
        </w:rPr>
        <w:t xml:space="preserve"> </w:t>
      </w:r>
      <w:r>
        <w:t>part</w:t>
      </w:r>
      <w:r>
        <w:rPr>
          <w:spacing w:val="-10"/>
        </w:rPr>
        <w:t xml:space="preserve"> </w:t>
      </w:r>
      <w:r>
        <w:t>of</w:t>
      </w:r>
      <w:r>
        <w:rPr>
          <w:spacing w:val="-10"/>
        </w:rPr>
        <w:t xml:space="preserve"> </w:t>
      </w:r>
      <w:r>
        <w:t>this</w:t>
      </w:r>
      <w:r>
        <w:rPr>
          <w:spacing w:val="-9"/>
        </w:rPr>
        <w:t xml:space="preserve"> </w:t>
      </w:r>
      <w:r>
        <w:t>narrative.</w:t>
      </w:r>
      <w:r>
        <w:rPr>
          <w:spacing w:val="-8"/>
        </w:rPr>
        <w:t xml:space="preserve"> </w:t>
      </w:r>
      <w:r>
        <w:t>I</w:t>
      </w:r>
      <w:r>
        <w:rPr>
          <w:spacing w:val="-15"/>
        </w:rPr>
        <w:t xml:space="preserve"> </w:t>
      </w:r>
      <w:r>
        <w:t>offer</w:t>
      </w:r>
      <w:r>
        <w:rPr>
          <w:spacing w:val="-10"/>
        </w:rPr>
        <w:t xml:space="preserve"> </w:t>
      </w:r>
      <w:r>
        <w:t>extremely</w:t>
      </w:r>
      <w:r>
        <w:rPr>
          <w:spacing w:val="-14"/>
        </w:rPr>
        <w:t xml:space="preserve"> </w:t>
      </w:r>
      <w:r>
        <w:t>persuasive</w:t>
      </w:r>
      <w:r>
        <w:rPr>
          <w:spacing w:val="-6"/>
        </w:rPr>
        <w:t xml:space="preserve"> </w:t>
      </w:r>
      <w:r>
        <w:t>evidence</w:t>
      </w:r>
      <w:r>
        <w:rPr>
          <w:spacing w:val="-11"/>
        </w:rPr>
        <w:t xml:space="preserve"> </w:t>
      </w:r>
      <w:r>
        <w:t>that Jackie may have used a rather long period during her time in the White House to initiate and treasure a private correspondence with the Soviet Union’s Ambassador to the United States, Dobrynin, who eagerly and quickly passed up to Premier Khrushchev the personal comments of the wife of Khrushchev’s competitor.</w:t>
      </w:r>
    </w:p>
    <w:p w14:paraId="3FE5421A" w14:textId="77777777" w:rsidR="00845F28" w:rsidRDefault="00000000">
      <w:pPr>
        <w:pStyle w:val="BodyText"/>
        <w:spacing w:before="121" w:line="259" w:lineRule="auto"/>
        <w:ind w:right="353"/>
      </w:pPr>
      <w:r>
        <w:t>We list the letters still to be found, with indications that a ‘huge amount; were removed, but no one</w:t>
      </w:r>
      <w:r>
        <w:rPr>
          <w:spacing w:val="-3"/>
        </w:rPr>
        <w:t xml:space="preserve"> </w:t>
      </w:r>
      <w:r>
        <w:t>remembers</w:t>
      </w:r>
      <w:r>
        <w:rPr>
          <w:spacing w:val="-1"/>
        </w:rPr>
        <w:t xml:space="preserve"> </w:t>
      </w:r>
      <w:r>
        <w:t>who</w:t>
      </w:r>
      <w:r>
        <w:rPr>
          <w:spacing w:val="-2"/>
        </w:rPr>
        <w:t xml:space="preserve"> </w:t>
      </w:r>
      <w:r>
        <w:t>moved</w:t>
      </w:r>
      <w:r>
        <w:rPr>
          <w:spacing w:val="-2"/>
        </w:rPr>
        <w:t xml:space="preserve"> </w:t>
      </w:r>
      <w:r>
        <w:t>them</w:t>
      </w:r>
      <w:r>
        <w:rPr>
          <w:spacing w:val="-2"/>
        </w:rPr>
        <w:t xml:space="preserve"> </w:t>
      </w:r>
      <w:r>
        <w:t>or</w:t>
      </w:r>
      <w:r>
        <w:rPr>
          <w:spacing w:val="-2"/>
        </w:rPr>
        <w:t xml:space="preserve"> </w:t>
      </w:r>
      <w:r>
        <w:t>where</w:t>
      </w:r>
      <w:r>
        <w:rPr>
          <w:spacing w:val="-2"/>
        </w:rPr>
        <w:t xml:space="preserve"> </w:t>
      </w:r>
      <w:r>
        <w:t>they</w:t>
      </w:r>
      <w:r>
        <w:rPr>
          <w:spacing w:val="-5"/>
        </w:rPr>
        <w:t xml:space="preserve"> </w:t>
      </w:r>
      <w:r>
        <w:t>were</w:t>
      </w:r>
      <w:r>
        <w:rPr>
          <w:spacing w:val="-2"/>
        </w:rPr>
        <w:t xml:space="preserve"> </w:t>
      </w:r>
      <w:r>
        <w:t>taken. Personally, I</w:t>
      </w:r>
      <w:r>
        <w:rPr>
          <w:spacing w:val="-3"/>
        </w:rPr>
        <w:t xml:space="preserve"> </w:t>
      </w:r>
      <w:r>
        <w:t>was</w:t>
      </w:r>
      <w:r>
        <w:rPr>
          <w:spacing w:val="-2"/>
        </w:rPr>
        <w:t xml:space="preserve"> </w:t>
      </w:r>
      <w:r>
        <w:t>shocked at</w:t>
      </w:r>
      <w:r>
        <w:rPr>
          <w:spacing w:val="-2"/>
        </w:rPr>
        <w:t xml:space="preserve"> </w:t>
      </w:r>
      <w:r>
        <w:t>the idea that she held such contact with Dobrynin and still wonder how in the world did she began this letter writing and what it was it she needed to say directly to the Russians. I was stricken with concern when I discovered that it was possible that this could have been widely known as JFK’s National</w:t>
      </w:r>
      <w:r>
        <w:rPr>
          <w:spacing w:val="-15"/>
        </w:rPr>
        <w:t xml:space="preserve"> </w:t>
      </w:r>
      <w:r>
        <w:t>Security</w:t>
      </w:r>
      <w:r>
        <w:rPr>
          <w:spacing w:val="-15"/>
        </w:rPr>
        <w:t xml:space="preserve"> </w:t>
      </w:r>
      <w:r>
        <w:t>Adviser</w:t>
      </w:r>
      <w:r>
        <w:rPr>
          <w:spacing w:val="-15"/>
        </w:rPr>
        <w:t xml:space="preserve"> </w:t>
      </w:r>
      <w:r>
        <w:t>McGeorge</w:t>
      </w:r>
      <w:r>
        <w:rPr>
          <w:spacing w:val="-15"/>
        </w:rPr>
        <w:t xml:space="preserve"> </w:t>
      </w:r>
      <w:r>
        <w:t>Bundy</w:t>
      </w:r>
      <w:r>
        <w:rPr>
          <w:spacing w:val="-15"/>
        </w:rPr>
        <w:t xml:space="preserve"> </w:t>
      </w:r>
      <w:r>
        <w:t>would</w:t>
      </w:r>
      <w:r>
        <w:rPr>
          <w:spacing w:val="-15"/>
        </w:rPr>
        <w:t xml:space="preserve"> </w:t>
      </w:r>
      <w:r>
        <w:t>show</w:t>
      </w:r>
      <w:r>
        <w:rPr>
          <w:spacing w:val="-15"/>
        </w:rPr>
        <w:t xml:space="preserve"> </w:t>
      </w:r>
      <w:r>
        <w:t>up</w:t>
      </w:r>
      <w:r>
        <w:rPr>
          <w:spacing w:val="-15"/>
        </w:rPr>
        <w:t xml:space="preserve"> </w:t>
      </w:r>
      <w:r>
        <w:t>unexpectedly</w:t>
      </w:r>
      <w:r>
        <w:rPr>
          <w:spacing w:val="-15"/>
        </w:rPr>
        <w:t xml:space="preserve"> </w:t>
      </w:r>
      <w:r>
        <w:t>at</w:t>
      </w:r>
      <w:r>
        <w:rPr>
          <w:spacing w:val="-15"/>
        </w:rPr>
        <w:t xml:space="preserve"> </w:t>
      </w:r>
      <w:r>
        <w:t>the</w:t>
      </w:r>
      <w:r>
        <w:rPr>
          <w:spacing w:val="-15"/>
        </w:rPr>
        <w:t xml:space="preserve"> </w:t>
      </w:r>
      <w:r>
        <w:t>appropriate</w:t>
      </w:r>
      <w:r>
        <w:rPr>
          <w:spacing w:val="-15"/>
        </w:rPr>
        <w:t xml:space="preserve"> </w:t>
      </w:r>
      <w:r>
        <w:t>office in the Department of State and actually ‘edit’ Jackie’s letters before being telegrammed to Dobrynin.</w:t>
      </w:r>
      <w:r>
        <w:rPr>
          <w:spacing w:val="-8"/>
        </w:rPr>
        <w:t xml:space="preserve"> </w:t>
      </w:r>
      <w:r>
        <w:t>You</w:t>
      </w:r>
      <w:r>
        <w:rPr>
          <w:spacing w:val="-9"/>
        </w:rPr>
        <w:t xml:space="preserve"> </w:t>
      </w:r>
      <w:r>
        <w:t>will</w:t>
      </w:r>
      <w:r>
        <w:rPr>
          <w:spacing w:val="-8"/>
        </w:rPr>
        <w:t xml:space="preserve"> </w:t>
      </w:r>
      <w:r>
        <w:t>read</w:t>
      </w:r>
      <w:r>
        <w:rPr>
          <w:spacing w:val="-6"/>
        </w:rPr>
        <w:t xml:space="preserve"> </w:t>
      </w:r>
      <w:r>
        <w:t>more</w:t>
      </w:r>
      <w:r>
        <w:rPr>
          <w:spacing w:val="-9"/>
        </w:rPr>
        <w:t xml:space="preserve"> </w:t>
      </w:r>
      <w:r>
        <w:t>about</w:t>
      </w:r>
      <w:r>
        <w:rPr>
          <w:spacing w:val="-8"/>
        </w:rPr>
        <w:t xml:space="preserve"> </w:t>
      </w:r>
      <w:r>
        <w:t>this</w:t>
      </w:r>
      <w:r>
        <w:rPr>
          <w:spacing w:val="-8"/>
        </w:rPr>
        <w:t xml:space="preserve"> </w:t>
      </w:r>
      <w:r>
        <w:t>later.</w:t>
      </w:r>
      <w:r>
        <w:rPr>
          <w:spacing w:val="-9"/>
        </w:rPr>
        <w:t xml:space="preserve"> </w:t>
      </w:r>
      <w:r>
        <w:t>Nevertheless,</w:t>
      </w:r>
      <w:r>
        <w:rPr>
          <w:spacing w:val="-6"/>
        </w:rPr>
        <w:t xml:space="preserve"> </w:t>
      </w:r>
      <w:r>
        <w:t>I</w:t>
      </w:r>
      <w:r>
        <w:rPr>
          <w:spacing w:val="-11"/>
        </w:rPr>
        <w:t xml:space="preserve"> </w:t>
      </w:r>
      <w:r>
        <w:t>am</w:t>
      </w:r>
      <w:r>
        <w:rPr>
          <w:spacing w:val="-8"/>
        </w:rPr>
        <w:t xml:space="preserve"> </w:t>
      </w:r>
      <w:r>
        <w:t>still</w:t>
      </w:r>
      <w:r>
        <w:rPr>
          <w:spacing w:val="-8"/>
        </w:rPr>
        <w:t xml:space="preserve"> </w:t>
      </w:r>
      <w:r>
        <w:t>wondering</w:t>
      </w:r>
      <w:r>
        <w:rPr>
          <w:spacing w:val="-9"/>
        </w:rPr>
        <w:t xml:space="preserve"> </w:t>
      </w:r>
      <w:r>
        <w:t>who</w:t>
      </w:r>
      <w:r>
        <w:rPr>
          <w:spacing w:val="-9"/>
        </w:rPr>
        <w:t xml:space="preserve"> </w:t>
      </w:r>
      <w:r>
        <w:t>sent</w:t>
      </w:r>
      <w:r>
        <w:rPr>
          <w:spacing w:val="-8"/>
        </w:rPr>
        <w:t xml:space="preserve"> </w:t>
      </w:r>
      <w:r>
        <w:t>Bundy to do this.</w:t>
      </w:r>
    </w:p>
    <w:p w14:paraId="5925ABB9" w14:textId="77777777" w:rsidR="00845F28" w:rsidRDefault="00000000">
      <w:pPr>
        <w:pStyle w:val="Heading8"/>
        <w:spacing w:before="121"/>
      </w:pPr>
      <w:r>
        <w:t>WHERE</w:t>
      </w:r>
      <w:r>
        <w:rPr>
          <w:spacing w:val="-2"/>
        </w:rPr>
        <w:t xml:space="preserve"> </w:t>
      </w:r>
      <w:r>
        <w:t>THE</w:t>
      </w:r>
      <w:r>
        <w:rPr>
          <w:spacing w:val="-1"/>
        </w:rPr>
        <w:t xml:space="preserve"> </w:t>
      </w:r>
      <w:r>
        <w:t>PLAN</w:t>
      </w:r>
      <w:r>
        <w:rPr>
          <w:spacing w:val="-2"/>
        </w:rPr>
        <w:t xml:space="preserve"> </w:t>
      </w:r>
      <w:r>
        <w:t>FOR</w:t>
      </w:r>
      <w:r>
        <w:rPr>
          <w:spacing w:val="-2"/>
        </w:rPr>
        <w:t xml:space="preserve"> </w:t>
      </w:r>
      <w:r>
        <w:t>“THE</w:t>
      </w:r>
      <w:r>
        <w:rPr>
          <w:spacing w:val="-1"/>
        </w:rPr>
        <w:t xml:space="preserve"> </w:t>
      </w:r>
      <w:r>
        <w:t>LIE”</w:t>
      </w:r>
      <w:r>
        <w:rPr>
          <w:spacing w:val="-3"/>
        </w:rPr>
        <w:t xml:space="preserve"> </w:t>
      </w:r>
      <w:r>
        <w:rPr>
          <w:spacing w:val="-2"/>
        </w:rPr>
        <w:t>BEGINS</w:t>
      </w:r>
    </w:p>
    <w:p w14:paraId="1539AE9A" w14:textId="77777777" w:rsidR="00845F28" w:rsidRDefault="00000000">
      <w:pPr>
        <w:pStyle w:val="BodyText"/>
        <w:spacing w:before="139"/>
        <w:jc w:val="left"/>
      </w:pPr>
      <w:r>
        <w:t>JOHNSON</w:t>
      </w:r>
      <w:r>
        <w:rPr>
          <w:spacing w:val="-4"/>
        </w:rPr>
        <w:t xml:space="preserve"> </w:t>
      </w:r>
      <w:r>
        <w:t>AND</w:t>
      </w:r>
      <w:r>
        <w:rPr>
          <w:spacing w:val="-2"/>
        </w:rPr>
        <w:t xml:space="preserve"> </w:t>
      </w:r>
      <w:r>
        <w:t>JACKIE</w:t>
      </w:r>
      <w:r>
        <w:rPr>
          <w:spacing w:val="-2"/>
        </w:rPr>
        <w:t xml:space="preserve"> </w:t>
      </w:r>
      <w:r>
        <w:t>TO</w:t>
      </w:r>
      <w:r>
        <w:rPr>
          <w:spacing w:val="-2"/>
        </w:rPr>
        <w:t xml:space="preserve"> </w:t>
      </w:r>
      <w:r>
        <w:t>WASHINGTON IN</w:t>
      </w:r>
      <w:r>
        <w:rPr>
          <w:spacing w:val="-4"/>
        </w:rPr>
        <w:t xml:space="preserve"> </w:t>
      </w:r>
      <w:r>
        <w:t>AIR</w:t>
      </w:r>
      <w:r>
        <w:rPr>
          <w:spacing w:val="1"/>
        </w:rPr>
        <w:t xml:space="preserve"> </w:t>
      </w:r>
      <w:r>
        <w:t>FORCE</w:t>
      </w:r>
      <w:r>
        <w:rPr>
          <w:spacing w:val="-1"/>
        </w:rPr>
        <w:t xml:space="preserve"> </w:t>
      </w:r>
      <w:r>
        <w:rPr>
          <w:spacing w:val="-5"/>
        </w:rPr>
        <w:t>ONE</w:t>
      </w:r>
    </w:p>
    <w:p w14:paraId="60EC0DFB" w14:textId="77777777" w:rsidR="00845F28" w:rsidRDefault="00845F28">
      <w:pPr>
        <w:pStyle w:val="BodyText"/>
        <w:jc w:val="left"/>
        <w:sectPr w:rsidR="00845F28">
          <w:pgSz w:w="12240" w:h="15840"/>
          <w:pgMar w:top="1360" w:right="1080" w:bottom="960" w:left="1440" w:header="0" w:footer="779" w:gutter="0"/>
          <w:cols w:space="720"/>
        </w:sectPr>
      </w:pPr>
    </w:p>
    <w:p w14:paraId="5AE12D53" w14:textId="77777777" w:rsidR="00845F28" w:rsidRDefault="00000000">
      <w:pPr>
        <w:pStyle w:val="BodyText"/>
        <w:spacing w:before="74" w:line="259" w:lineRule="auto"/>
        <w:ind w:right="353"/>
      </w:pPr>
      <w:r>
        <w:lastRenderedPageBreak/>
        <w:t>As those events unfolded, Johnson, fearing or pretending that the assassination of the president was</w:t>
      </w:r>
      <w:r>
        <w:rPr>
          <w:spacing w:val="-7"/>
        </w:rPr>
        <w:t xml:space="preserve"> </w:t>
      </w:r>
      <w:r>
        <w:t>just</w:t>
      </w:r>
      <w:r>
        <w:rPr>
          <w:spacing w:val="-6"/>
        </w:rPr>
        <w:t xml:space="preserve"> </w:t>
      </w:r>
      <w:r>
        <w:t>the</w:t>
      </w:r>
      <w:r>
        <w:rPr>
          <w:spacing w:val="-8"/>
        </w:rPr>
        <w:t xml:space="preserve"> </w:t>
      </w:r>
      <w:r>
        <w:t>first</w:t>
      </w:r>
      <w:r>
        <w:rPr>
          <w:spacing w:val="-7"/>
        </w:rPr>
        <w:t xml:space="preserve"> </w:t>
      </w:r>
      <w:r>
        <w:t>step</w:t>
      </w:r>
      <w:r>
        <w:rPr>
          <w:spacing w:val="-8"/>
        </w:rPr>
        <w:t xml:space="preserve"> </w:t>
      </w:r>
      <w:r>
        <w:t>in</w:t>
      </w:r>
      <w:r>
        <w:rPr>
          <w:spacing w:val="-7"/>
        </w:rPr>
        <w:t xml:space="preserve"> </w:t>
      </w:r>
      <w:r>
        <w:t>a</w:t>
      </w:r>
      <w:r>
        <w:rPr>
          <w:spacing w:val="-8"/>
        </w:rPr>
        <w:t xml:space="preserve"> </w:t>
      </w:r>
      <w:r>
        <w:t>much</w:t>
      </w:r>
      <w:r>
        <w:rPr>
          <w:spacing w:val="-8"/>
        </w:rPr>
        <w:t xml:space="preserve"> </w:t>
      </w:r>
      <w:r>
        <w:t>broader</w:t>
      </w:r>
      <w:r>
        <w:rPr>
          <w:spacing w:val="-6"/>
        </w:rPr>
        <w:t xml:space="preserve"> </w:t>
      </w:r>
      <w:r>
        <w:t>effort</w:t>
      </w:r>
      <w:r>
        <w:rPr>
          <w:spacing w:val="-8"/>
        </w:rPr>
        <w:t xml:space="preserve"> </w:t>
      </w:r>
      <w:r>
        <w:t>by</w:t>
      </w:r>
      <w:r>
        <w:rPr>
          <w:spacing w:val="-12"/>
        </w:rPr>
        <w:t xml:space="preserve"> </w:t>
      </w:r>
      <w:r>
        <w:t>the</w:t>
      </w:r>
      <w:r>
        <w:rPr>
          <w:spacing w:val="-8"/>
        </w:rPr>
        <w:t xml:space="preserve"> </w:t>
      </w:r>
      <w:r>
        <w:t>Soviets</w:t>
      </w:r>
      <w:r>
        <w:rPr>
          <w:spacing w:val="-7"/>
        </w:rPr>
        <w:t xml:space="preserve"> </w:t>
      </w:r>
      <w:r>
        <w:t>or</w:t>
      </w:r>
      <w:r>
        <w:rPr>
          <w:spacing w:val="-8"/>
        </w:rPr>
        <w:t xml:space="preserve"> </w:t>
      </w:r>
      <w:r>
        <w:t>other</w:t>
      </w:r>
      <w:r>
        <w:rPr>
          <w:spacing w:val="-8"/>
        </w:rPr>
        <w:t xml:space="preserve"> </w:t>
      </w:r>
      <w:r>
        <w:t>enemies</w:t>
      </w:r>
      <w:r>
        <w:rPr>
          <w:spacing w:val="-7"/>
        </w:rPr>
        <w:t xml:space="preserve"> </w:t>
      </w:r>
      <w:r>
        <w:t>of</w:t>
      </w:r>
      <w:r>
        <w:rPr>
          <w:spacing w:val="-8"/>
        </w:rPr>
        <w:t xml:space="preserve"> </w:t>
      </w:r>
      <w:r>
        <w:t>the</w:t>
      </w:r>
      <w:r>
        <w:rPr>
          <w:spacing w:val="-8"/>
        </w:rPr>
        <w:t xml:space="preserve"> </w:t>
      </w:r>
      <w:r>
        <w:t>United</w:t>
      </w:r>
      <w:r>
        <w:rPr>
          <w:spacing w:val="-8"/>
        </w:rPr>
        <w:t xml:space="preserve"> </w:t>
      </w:r>
      <w:r>
        <w:t>States to</w:t>
      </w:r>
      <w:r>
        <w:rPr>
          <w:spacing w:val="-2"/>
        </w:rPr>
        <w:t xml:space="preserve"> </w:t>
      </w:r>
      <w:r>
        <w:t>destabilize</w:t>
      </w:r>
      <w:r>
        <w:rPr>
          <w:spacing w:val="-5"/>
        </w:rPr>
        <w:t xml:space="preserve"> </w:t>
      </w:r>
      <w:r>
        <w:t>the</w:t>
      </w:r>
      <w:r>
        <w:rPr>
          <w:spacing w:val="-3"/>
        </w:rPr>
        <w:t xml:space="preserve"> </w:t>
      </w:r>
      <w:r>
        <w:t>American</w:t>
      </w:r>
      <w:r>
        <w:rPr>
          <w:spacing w:val="-2"/>
        </w:rPr>
        <w:t xml:space="preserve"> </w:t>
      </w:r>
      <w:r>
        <w:t>government,</w:t>
      </w:r>
      <w:r>
        <w:rPr>
          <w:spacing w:val="-2"/>
        </w:rPr>
        <w:t xml:space="preserve"> </w:t>
      </w:r>
      <w:r>
        <w:t>sought</w:t>
      </w:r>
      <w:r>
        <w:rPr>
          <w:spacing w:val="-2"/>
        </w:rPr>
        <w:t xml:space="preserve"> </w:t>
      </w:r>
      <w:r>
        <w:t>to</w:t>
      </w:r>
      <w:r>
        <w:rPr>
          <w:spacing w:val="-2"/>
        </w:rPr>
        <w:t xml:space="preserve"> </w:t>
      </w:r>
      <w:r>
        <w:t>affect</w:t>
      </w:r>
      <w:r>
        <w:rPr>
          <w:spacing w:val="-2"/>
        </w:rPr>
        <w:t xml:space="preserve"> </w:t>
      </w:r>
      <w:r>
        <w:t>a</w:t>
      </w:r>
      <w:r>
        <w:rPr>
          <w:spacing w:val="-3"/>
        </w:rPr>
        <w:t xml:space="preserve"> </w:t>
      </w:r>
      <w:r>
        <w:t>quick</w:t>
      </w:r>
      <w:r>
        <w:rPr>
          <w:spacing w:val="-3"/>
        </w:rPr>
        <w:t xml:space="preserve"> </w:t>
      </w:r>
      <w:r>
        <w:t>transition of</w:t>
      </w:r>
      <w:r>
        <w:rPr>
          <w:spacing w:val="-3"/>
        </w:rPr>
        <w:t xml:space="preserve"> </w:t>
      </w:r>
      <w:r>
        <w:t>executive</w:t>
      </w:r>
      <w:r>
        <w:rPr>
          <w:spacing w:val="-3"/>
        </w:rPr>
        <w:t xml:space="preserve"> </w:t>
      </w:r>
      <w:r>
        <w:t>authority and to seek safety</w:t>
      </w:r>
      <w:r>
        <w:rPr>
          <w:spacing w:val="-3"/>
        </w:rPr>
        <w:t xml:space="preserve"> </w:t>
      </w:r>
      <w:r>
        <w:t>by</w:t>
      </w:r>
      <w:r>
        <w:rPr>
          <w:spacing w:val="-1"/>
        </w:rPr>
        <w:t xml:space="preserve"> </w:t>
      </w:r>
      <w:r>
        <w:t>leaving Dallas quickly. At 2:38 PM, before takeoff, with Kennedy’s corpse aboard,</w:t>
      </w:r>
      <w:r>
        <w:rPr>
          <w:spacing w:val="-15"/>
        </w:rPr>
        <w:t xml:space="preserve"> </w:t>
      </w:r>
      <w:r>
        <w:t>Johnson</w:t>
      </w:r>
      <w:r>
        <w:rPr>
          <w:spacing w:val="-15"/>
        </w:rPr>
        <w:t xml:space="preserve"> </w:t>
      </w:r>
      <w:r>
        <w:t>took</w:t>
      </w:r>
      <w:r>
        <w:rPr>
          <w:spacing w:val="-15"/>
        </w:rPr>
        <w:t xml:space="preserve"> </w:t>
      </w:r>
      <w:r>
        <w:t>the</w:t>
      </w:r>
      <w:r>
        <w:rPr>
          <w:spacing w:val="-15"/>
        </w:rPr>
        <w:t xml:space="preserve"> </w:t>
      </w:r>
      <w:r>
        <w:t>oath</w:t>
      </w:r>
      <w:r>
        <w:rPr>
          <w:spacing w:val="-15"/>
        </w:rPr>
        <w:t xml:space="preserve"> </w:t>
      </w:r>
      <w:r>
        <w:t>of</w:t>
      </w:r>
      <w:r>
        <w:rPr>
          <w:spacing w:val="-15"/>
        </w:rPr>
        <w:t xml:space="preserve"> </w:t>
      </w:r>
      <w:r>
        <w:t>office</w:t>
      </w:r>
      <w:r>
        <w:rPr>
          <w:spacing w:val="-15"/>
        </w:rPr>
        <w:t xml:space="preserve"> </w:t>
      </w:r>
      <w:r>
        <w:t>on</w:t>
      </w:r>
      <w:r>
        <w:rPr>
          <w:spacing w:val="-15"/>
        </w:rPr>
        <w:t xml:space="preserve"> </w:t>
      </w:r>
      <w:r>
        <w:t>Air</w:t>
      </w:r>
      <w:r>
        <w:rPr>
          <w:spacing w:val="-15"/>
        </w:rPr>
        <w:t xml:space="preserve"> </w:t>
      </w:r>
      <w:r>
        <w:t>Force</w:t>
      </w:r>
      <w:r>
        <w:rPr>
          <w:spacing w:val="-15"/>
        </w:rPr>
        <w:t xml:space="preserve"> </w:t>
      </w:r>
      <w:r>
        <w:t>One.</w:t>
      </w:r>
      <w:r>
        <w:rPr>
          <w:spacing w:val="-15"/>
        </w:rPr>
        <w:t xml:space="preserve"> </w:t>
      </w:r>
      <w:r>
        <w:t>Jacqueline</w:t>
      </w:r>
      <w:r>
        <w:rPr>
          <w:spacing w:val="-15"/>
        </w:rPr>
        <w:t xml:space="preserve"> </w:t>
      </w:r>
      <w:r>
        <w:t>Kennedy,</w:t>
      </w:r>
      <w:r>
        <w:rPr>
          <w:spacing w:val="-15"/>
        </w:rPr>
        <w:t xml:space="preserve"> </w:t>
      </w:r>
      <w:r>
        <w:t>still</w:t>
      </w:r>
      <w:r>
        <w:rPr>
          <w:spacing w:val="-15"/>
        </w:rPr>
        <w:t xml:space="preserve"> </w:t>
      </w:r>
      <w:r>
        <w:t>wearing</w:t>
      </w:r>
      <w:r>
        <w:rPr>
          <w:spacing w:val="-15"/>
        </w:rPr>
        <w:t xml:space="preserve"> </w:t>
      </w:r>
      <w:r>
        <w:t>blood- spattered clothes, stood at his side and discussed the future of the United States with the new president en route back to Washington.</w:t>
      </w:r>
    </w:p>
    <w:p w14:paraId="0B94AC83" w14:textId="77777777" w:rsidR="00845F28" w:rsidRDefault="00000000">
      <w:pPr>
        <w:pStyle w:val="BodyText"/>
        <w:spacing w:before="120" w:line="259" w:lineRule="auto"/>
        <w:ind w:right="357"/>
      </w:pPr>
      <w:r>
        <w:t>Vice</w:t>
      </w:r>
      <w:r>
        <w:rPr>
          <w:spacing w:val="-11"/>
        </w:rPr>
        <w:t xml:space="preserve"> </w:t>
      </w:r>
      <w:r>
        <w:t>President</w:t>
      </w:r>
      <w:r>
        <w:rPr>
          <w:spacing w:val="-7"/>
        </w:rPr>
        <w:t xml:space="preserve"> </w:t>
      </w:r>
      <w:r>
        <w:t>Lyndon</w:t>
      </w:r>
      <w:r>
        <w:rPr>
          <w:spacing w:val="-7"/>
        </w:rPr>
        <w:t xml:space="preserve"> </w:t>
      </w:r>
      <w:r>
        <w:t>B.</w:t>
      </w:r>
      <w:r>
        <w:rPr>
          <w:spacing w:val="-10"/>
        </w:rPr>
        <w:t xml:space="preserve"> </w:t>
      </w:r>
      <w:r>
        <w:t>Johnson,</w:t>
      </w:r>
      <w:r>
        <w:rPr>
          <w:spacing w:val="-9"/>
        </w:rPr>
        <w:t xml:space="preserve"> </w:t>
      </w:r>
      <w:r>
        <w:t>the</w:t>
      </w:r>
      <w:r>
        <w:rPr>
          <w:spacing w:val="-10"/>
        </w:rPr>
        <w:t xml:space="preserve"> </w:t>
      </w:r>
      <w:r>
        <w:t>newly</w:t>
      </w:r>
      <w:r>
        <w:rPr>
          <w:spacing w:val="-14"/>
        </w:rPr>
        <w:t xml:space="preserve"> </w:t>
      </w:r>
      <w:r>
        <w:t>installed</w:t>
      </w:r>
      <w:r>
        <w:rPr>
          <w:spacing w:val="-10"/>
        </w:rPr>
        <w:t xml:space="preserve"> </w:t>
      </w:r>
      <w:r>
        <w:t>President</w:t>
      </w:r>
      <w:r>
        <w:rPr>
          <w:spacing w:val="-9"/>
        </w:rPr>
        <w:t xml:space="preserve"> </w:t>
      </w:r>
      <w:r>
        <w:t>of</w:t>
      </w:r>
      <w:r>
        <w:rPr>
          <w:spacing w:val="-8"/>
        </w:rPr>
        <w:t xml:space="preserve"> </w:t>
      </w:r>
      <w:r>
        <w:t>the</w:t>
      </w:r>
      <w:r>
        <w:rPr>
          <w:spacing w:val="-8"/>
        </w:rPr>
        <w:t xml:space="preserve"> </w:t>
      </w:r>
      <w:r>
        <w:t>United</w:t>
      </w:r>
      <w:r>
        <w:rPr>
          <w:spacing w:val="-10"/>
        </w:rPr>
        <w:t xml:space="preserve"> </w:t>
      </w:r>
      <w:r>
        <w:t>States,</w:t>
      </w:r>
      <w:r>
        <w:rPr>
          <w:spacing w:val="-9"/>
        </w:rPr>
        <w:t xml:space="preserve"> </w:t>
      </w:r>
      <w:r>
        <w:t>is</w:t>
      </w:r>
      <w:r>
        <w:rPr>
          <w:spacing w:val="-9"/>
        </w:rPr>
        <w:t xml:space="preserve"> </w:t>
      </w:r>
      <w:r>
        <w:t>in</w:t>
      </w:r>
      <w:r>
        <w:rPr>
          <w:spacing w:val="-7"/>
        </w:rPr>
        <w:t xml:space="preserve"> </w:t>
      </w:r>
      <w:r>
        <w:t>a</w:t>
      </w:r>
      <w:r>
        <w:rPr>
          <w:spacing w:val="-11"/>
        </w:rPr>
        <w:t xml:space="preserve"> </w:t>
      </w:r>
      <w:r>
        <w:t>hurry to return to Washington, D.C., with his hand-holding companion, Jacqueline Kennedy. Johnson, however, was showing signs of concern. He thanked her for caring, especially under her own circumstances</w:t>
      </w:r>
      <w:r>
        <w:rPr>
          <w:spacing w:val="-4"/>
        </w:rPr>
        <w:t xml:space="preserve"> </w:t>
      </w:r>
      <w:r>
        <w:t>and</w:t>
      </w:r>
      <w:r>
        <w:rPr>
          <w:spacing w:val="-4"/>
        </w:rPr>
        <w:t xml:space="preserve"> </w:t>
      </w:r>
      <w:r>
        <w:t>having</w:t>
      </w:r>
      <w:r>
        <w:rPr>
          <w:spacing w:val="-5"/>
        </w:rPr>
        <w:t xml:space="preserve"> </w:t>
      </w:r>
      <w:r>
        <w:t>lost</w:t>
      </w:r>
      <w:r>
        <w:rPr>
          <w:spacing w:val="-3"/>
        </w:rPr>
        <w:t xml:space="preserve"> </w:t>
      </w:r>
      <w:r>
        <w:t>her</w:t>
      </w:r>
      <w:r>
        <w:rPr>
          <w:spacing w:val="-4"/>
        </w:rPr>
        <w:t xml:space="preserve"> </w:t>
      </w:r>
      <w:r>
        <w:t>husband</w:t>
      </w:r>
      <w:r>
        <w:rPr>
          <w:spacing w:val="-4"/>
        </w:rPr>
        <w:t xml:space="preserve"> </w:t>
      </w:r>
      <w:r>
        <w:t>just</w:t>
      </w:r>
      <w:r>
        <w:rPr>
          <w:spacing w:val="-4"/>
        </w:rPr>
        <w:t xml:space="preserve"> </w:t>
      </w:r>
      <w:r>
        <w:t>hours</w:t>
      </w:r>
      <w:r>
        <w:rPr>
          <w:spacing w:val="-4"/>
        </w:rPr>
        <w:t xml:space="preserve"> </w:t>
      </w:r>
      <w:r>
        <w:t>ago.</w:t>
      </w:r>
      <w:r>
        <w:rPr>
          <w:spacing w:val="-2"/>
        </w:rPr>
        <w:t xml:space="preserve"> </w:t>
      </w:r>
      <w:r>
        <w:t>LBJ</w:t>
      </w:r>
      <w:r>
        <w:rPr>
          <w:spacing w:val="-2"/>
        </w:rPr>
        <w:t xml:space="preserve"> </w:t>
      </w:r>
      <w:r>
        <w:t>was</w:t>
      </w:r>
      <w:r>
        <w:rPr>
          <w:spacing w:val="-4"/>
        </w:rPr>
        <w:t xml:space="preserve"> </w:t>
      </w:r>
      <w:r>
        <w:t>near</w:t>
      </w:r>
      <w:r>
        <w:rPr>
          <w:spacing w:val="-4"/>
        </w:rPr>
        <w:t xml:space="preserve"> </w:t>
      </w:r>
      <w:r>
        <w:t>tears</w:t>
      </w:r>
      <w:r>
        <w:rPr>
          <w:spacing w:val="-4"/>
        </w:rPr>
        <w:t xml:space="preserve"> </w:t>
      </w:r>
      <w:r>
        <w:t>when</w:t>
      </w:r>
      <w:r>
        <w:rPr>
          <w:spacing w:val="-4"/>
        </w:rPr>
        <w:t xml:space="preserve"> </w:t>
      </w:r>
      <w:r>
        <w:t>he</w:t>
      </w:r>
      <w:r>
        <w:rPr>
          <w:spacing w:val="-5"/>
        </w:rPr>
        <w:t xml:space="preserve"> </w:t>
      </w:r>
      <w:r>
        <w:t>whispered to Jackie that he had to stern up because JFK’s staff was standing by to help him plan to take charge of the Government. He told Jackie that if he were to succeed, he had to do it without interference from JFK’s brother, the Attorney General of the United States, Robert F. Kennedy. Johnson</w:t>
      </w:r>
      <w:r>
        <w:rPr>
          <w:spacing w:val="-10"/>
        </w:rPr>
        <w:t xml:space="preserve"> </w:t>
      </w:r>
      <w:r>
        <w:t>first</w:t>
      </w:r>
      <w:r>
        <w:rPr>
          <w:spacing w:val="-10"/>
        </w:rPr>
        <w:t xml:space="preserve"> </w:t>
      </w:r>
      <w:r>
        <w:t>needed</w:t>
      </w:r>
      <w:r>
        <w:rPr>
          <w:spacing w:val="-11"/>
        </w:rPr>
        <w:t xml:space="preserve"> </w:t>
      </w:r>
      <w:r>
        <w:t>to</w:t>
      </w:r>
      <w:r>
        <w:rPr>
          <w:spacing w:val="-10"/>
        </w:rPr>
        <w:t xml:space="preserve"> </w:t>
      </w:r>
      <w:r>
        <w:t>seize</w:t>
      </w:r>
      <w:r>
        <w:rPr>
          <w:spacing w:val="-10"/>
        </w:rPr>
        <w:t xml:space="preserve"> </w:t>
      </w:r>
      <w:r>
        <w:t>control</w:t>
      </w:r>
      <w:r>
        <w:rPr>
          <w:spacing w:val="-10"/>
        </w:rPr>
        <w:t xml:space="preserve"> </w:t>
      </w:r>
      <w:r>
        <w:t>of</w:t>
      </w:r>
      <w:r>
        <w:rPr>
          <w:spacing w:val="-11"/>
        </w:rPr>
        <w:t xml:space="preserve"> </w:t>
      </w:r>
      <w:r>
        <w:t>the</w:t>
      </w:r>
      <w:r>
        <w:rPr>
          <w:spacing w:val="-9"/>
        </w:rPr>
        <w:t xml:space="preserve"> </w:t>
      </w:r>
      <w:r>
        <w:t>investigative</w:t>
      </w:r>
      <w:r>
        <w:rPr>
          <w:spacing w:val="-12"/>
        </w:rPr>
        <w:t xml:space="preserve"> </w:t>
      </w:r>
      <w:r>
        <w:t>services,</w:t>
      </w:r>
      <w:r>
        <w:rPr>
          <w:spacing w:val="-10"/>
        </w:rPr>
        <w:t xml:space="preserve"> </w:t>
      </w:r>
      <w:r>
        <w:t>she</w:t>
      </w:r>
      <w:r>
        <w:rPr>
          <w:spacing w:val="-9"/>
        </w:rPr>
        <w:t xml:space="preserve"> </w:t>
      </w:r>
      <w:r>
        <w:t>recommended,</w:t>
      </w:r>
      <w:r>
        <w:rPr>
          <w:spacing w:val="-11"/>
        </w:rPr>
        <w:t xml:space="preserve"> </w:t>
      </w:r>
      <w:r>
        <w:t>advising</w:t>
      </w:r>
      <w:r>
        <w:rPr>
          <w:spacing w:val="-9"/>
        </w:rPr>
        <w:t xml:space="preserve"> </w:t>
      </w:r>
      <w:r>
        <w:t>that he needed the support of J. Edgar Hoover, the Director of the FBI, to pull it off.</w:t>
      </w:r>
    </w:p>
    <w:p w14:paraId="61AACB85" w14:textId="77777777" w:rsidR="00845F28" w:rsidRDefault="00000000">
      <w:pPr>
        <w:pStyle w:val="BodyText"/>
        <w:spacing w:before="119" w:line="259" w:lineRule="auto"/>
        <w:ind w:right="354"/>
      </w:pPr>
      <w:r>
        <w:t>As we shall see in the development of this narrative, this is the beginning of President Johnson’s insistence that the investigation of the death of Kennedy be determined by a separate body – not the</w:t>
      </w:r>
      <w:r>
        <w:rPr>
          <w:spacing w:val="-6"/>
        </w:rPr>
        <w:t xml:space="preserve"> </w:t>
      </w:r>
      <w:r>
        <w:t>U.S.</w:t>
      </w:r>
      <w:r>
        <w:rPr>
          <w:spacing w:val="-8"/>
        </w:rPr>
        <w:t xml:space="preserve"> </w:t>
      </w:r>
      <w:r>
        <w:t>Justice</w:t>
      </w:r>
      <w:r>
        <w:rPr>
          <w:spacing w:val="-7"/>
        </w:rPr>
        <w:t xml:space="preserve"> </w:t>
      </w:r>
      <w:r>
        <w:t>Department</w:t>
      </w:r>
      <w:r>
        <w:rPr>
          <w:spacing w:val="-5"/>
        </w:rPr>
        <w:t xml:space="preserve"> </w:t>
      </w:r>
      <w:r>
        <w:t>and</w:t>
      </w:r>
      <w:r>
        <w:rPr>
          <w:spacing w:val="-6"/>
        </w:rPr>
        <w:t xml:space="preserve"> </w:t>
      </w:r>
      <w:r>
        <w:t>the</w:t>
      </w:r>
      <w:r>
        <w:rPr>
          <w:spacing w:val="-6"/>
        </w:rPr>
        <w:t xml:space="preserve"> </w:t>
      </w:r>
      <w:r>
        <w:t>FBI,</w:t>
      </w:r>
      <w:r>
        <w:rPr>
          <w:spacing w:val="-6"/>
        </w:rPr>
        <w:t xml:space="preserve"> </w:t>
      </w:r>
      <w:r>
        <w:t>but</w:t>
      </w:r>
      <w:r>
        <w:rPr>
          <w:spacing w:val="-5"/>
        </w:rPr>
        <w:t xml:space="preserve"> </w:t>
      </w:r>
      <w:r>
        <w:t>by</w:t>
      </w:r>
      <w:r>
        <w:rPr>
          <w:spacing w:val="-11"/>
        </w:rPr>
        <w:t xml:space="preserve"> </w:t>
      </w:r>
      <w:r>
        <w:t>a</w:t>
      </w:r>
      <w:r>
        <w:rPr>
          <w:spacing w:val="-4"/>
        </w:rPr>
        <w:t xml:space="preserve"> </w:t>
      </w:r>
      <w:r>
        <w:t>separate</w:t>
      </w:r>
      <w:r>
        <w:rPr>
          <w:spacing w:val="-7"/>
        </w:rPr>
        <w:t xml:space="preserve"> </w:t>
      </w:r>
      <w:r>
        <w:t>hand-picked</w:t>
      </w:r>
      <w:r>
        <w:rPr>
          <w:spacing w:val="-3"/>
        </w:rPr>
        <w:t xml:space="preserve"> </w:t>
      </w:r>
      <w:r>
        <w:t>group</w:t>
      </w:r>
      <w:r>
        <w:rPr>
          <w:spacing w:val="-6"/>
        </w:rPr>
        <w:t xml:space="preserve"> </w:t>
      </w:r>
      <w:r>
        <w:t>that</w:t>
      </w:r>
      <w:r>
        <w:rPr>
          <w:spacing w:val="-6"/>
        </w:rPr>
        <w:t xml:space="preserve"> </w:t>
      </w:r>
      <w:r>
        <w:t>became</w:t>
      </w:r>
      <w:r>
        <w:rPr>
          <w:spacing w:val="-6"/>
        </w:rPr>
        <w:t xml:space="preserve"> </w:t>
      </w:r>
      <w:r>
        <w:t>known as the Warren Commission. He wasted little time in Washington reaching an agreement with J. Edgar Hoover that this was the best way to rid themselves of JFK’s brother, Robert, from investigating the death of his own brother, although Robert had racked up tremendous criminal case ideas in powering</w:t>
      </w:r>
      <w:r>
        <w:rPr>
          <w:spacing w:val="-1"/>
        </w:rPr>
        <w:t xml:space="preserve"> </w:t>
      </w:r>
      <w:r>
        <w:t>successful investigations, most notably, in the Mafia, although he had not yet practiced a single case.</w:t>
      </w:r>
    </w:p>
    <w:p w14:paraId="704E946A" w14:textId="77777777" w:rsidR="00845F28" w:rsidRDefault="00000000">
      <w:pPr>
        <w:pStyle w:val="BodyText"/>
        <w:spacing w:before="116" w:line="259" w:lineRule="auto"/>
        <w:ind w:right="351"/>
      </w:pPr>
      <w:r>
        <w:t>As we shall see, Hoover was no fan of the Kennedys, and, in fact, documents released long after this</w:t>
      </w:r>
      <w:r>
        <w:rPr>
          <w:spacing w:val="-15"/>
        </w:rPr>
        <w:t xml:space="preserve"> </w:t>
      </w:r>
      <w:r>
        <w:t>time</w:t>
      </w:r>
      <w:r>
        <w:rPr>
          <w:spacing w:val="-15"/>
        </w:rPr>
        <w:t xml:space="preserve"> </w:t>
      </w:r>
      <w:r>
        <w:t>prove</w:t>
      </w:r>
      <w:r>
        <w:rPr>
          <w:spacing w:val="-15"/>
        </w:rPr>
        <w:t xml:space="preserve"> </w:t>
      </w:r>
      <w:r>
        <w:t>that</w:t>
      </w:r>
      <w:r>
        <w:rPr>
          <w:spacing w:val="-15"/>
        </w:rPr>
        <w:t xml:space="preserve"> </w:t>
      </w:r>
      <w:r>
        <w:t>he</w:t>
      </w:r>
      <w:r>
        <w:rPr>
          <w:spacing w:val="-15"/>
        </w:rPr>
        <w:t xml:space="preserve"> </w:t>
      </w:r>
      <w:r>
        <w:t>had</w:t>
      </w:r>
      <w:r>
        <w:rPr>
          <w:spacing w:val="-14"/>
        </w:rPr>
        <w:t xml:space="preserve"> </w:t>
      </w:r>
      <w:r>
        <w:t>secret</w:t>
      </w:r>
      <w:r>
        <w:rPr>
          <w:spacing w:val="-14"/>
        </w:rPr>
        <w:t xml:space="preserve"> </w:t>
      </w:r>
      <w:r>
        <w:t>files</w:t>
      </w:r>
      <w:r>
        <w:rPr>
          <w:spacing w:val="-14"/>
        </w:rPr>
        <w:t xml:space="preserve"> </w:t>
      </w:r>
      <w:r>
        <w:t>on</w:t>
      </w:r>
      <w:r>
        <w:rPr>
          <w:spacing w:val="-14"/>
        </w:rPr>
        <w:t xml:space="preserve"> </w:t>
      </w:r>
      <w:r>
        <w:t>the</w:t>
      </w:r>
      <w:r>
        <w:rPr>
          <w:spacing w:val="-13"/>
        </w:rPr>
        <w:t xml:space="preserve"> </w:t>
      </w:r>
      <w:r>
        <w:t>Kennedys</w:t>
      </w:r>
      <w:r>
        <w:rPr>
          <w:spacing w:val="-13"/>
        </w:rPr>
        <w:t xml:space="preserve"> </w:t>
      </w:r>
      <w:r>
        <w:t>involving</w:t>
      </w:r>
      <w:r>
        <w:rPr>
          <w:spacing w:val="-15"/>
        </w:rPr>
        <w:t xml:space="preserve"> </w:t>
      </w:r>
      <w:r>
        <w:t>their</w:t>
      </w:r>
      <w:r>
        <w:rPr>
          <w:spacing w:val="-15"/>
        </w:rPr>
        <w:t xml:space="preserve"> </w:t>
      </w:r>
      <w:r>
        <w:t>sex</w:t>
      </w:r>
      <w:r>
        <w:rPr>
          <w:spacing w:val="-12"/>
        </w:rPr>
        <w:t xml:space="preserve"> </w:t>
      </w:r>
      <w:r>
        <w:t>lives</w:t>
      </w:r>
      <w:r>
        <w:rPr>
          <w:spacing w:val="-12"/>
        </w:rPr>
        <w:t xml:space="preserve"> </w:t>
      </w:r>
      <w:r>
        <w:t>and</w:t>
      </w:r>
      <w:r>
        <w:rPr>
          <w:spacing w:val="-14"/>
        </w:rPr>
        <w:t xml:space="preserve"> </w:t>
      </w:r>
      <w:r>
        <w:t>was</w:t>
      </w:r>
      <w:r>
        <w:rPr>
          <w:spacing w:val="-14"/>
        </w:rPr>
        <w:t xml:space="preserve"> </w:t>
      </w:r>
      <w:r>
        <w:t>incredibly happy to steal Robert’s power from him. However, Hoover did need a guarantee from Johnson that he would be allowed to remain as FBI Director until he retired. He got it.</w:t>
      </w:r>
    </w:p>
    <w:p w14:paraId="11A0A451" w14:textId="77777777" w:rsidR="00845F28" w:rsidRDefault="00000000">
      <w:pPr>
        <w:pStyle w:val="BodyText"/>
        <w:spacing w:before="121" w:line="259" w:lineRule="auto"/>
        <w:ind w:right="360"/>
      </w:pPr>
      <w:r>
        <w:t>Actually, I remember from talking going on back at Jax that it seemed common knowledge that there were rumors from Dallas that LBJ’s behavior was such that there was considerable belief that</w:t>
      </w:r>
      <w:r>
        <w:rPr>
          <w:spacing w:val="-10"/>
        </w:rPr>
        <w:t xml:space="preserve"> </w:t>
      </w:r>
      <w:r>
        <w:t>Johnson</w:t>
      </w:r>
      <w:r>
        <w:rPr>
          <w:spacing w:val="-9"/>
        </w:rPr>
        <w:t xml:space="preserve"> </w:t>
      </w:r>
      <w:r>
        <w:t>was</w:t>
      </w:r>
      <w:r>
        <w:rPr>
          <w:spacing w:val="-9"/>
        </w:rPr>
        <w:t xml:space="preserve"> </w:t>
      </w:r>
      <w:r>
        <w:t>so</w:t>
      </w:r>
      <w:r>
        <w:rPr>
          <w:spacing w:val="-9"/>
        </w:rPr>
        <w:t xml:space="preserve"> </w:t>
      </w:r>
      <w:r>
        <w:t>unsettled</w:t>
      </w:r>
      <w:r>
        <w:rPr>
          <w:spacing w:val="-10"/>
        </w:rPr>
        <w:t xml:space="preserve"> </w:t>
      </w:r>
      <w:r>
        <w:t>and</w:t>
      </w:r>
      <w:r>
        <w:rPr>
          <w:spacing w:val="-10"/>
        </w:rPr>
        <w:t xml:space="preserve"> </w:t>
      </w:r>
      <w:r>
        <w:t>upset</w:t>
      </w:r>
      <w:r>
        <w:rPr>
          <w:spacing w:val="-9"/>
        </w:rPr>
        <w:t xml:space="preserve"> </w:t>
      </w:r>
      <w:r>
        <w:t>that</w:t>
      </w:r>
      <w:r>
        <w:rPr>
          <w:spacing w:val="-7"/>
        </w:rPr>
        <w:t xml:space="preserve"> </w:t>
      </w:r>
      <w:r>
        <w:t>they</w:t>
      </w:r>
      <w:r>
        <w:rPr>
          <w:spacing w:val="-14"/>
        </w:rPr>
        <w:t xml:space="preserve"> </w:t>
      </w:r>
      <w:r>
        <w:t>didn’t</w:t>
      </w:r>
      <w:r>
        <w:rPr>
          <w:spacing w:val="-10"/>
        </w:rPr>
        <w:t xml:space="preserve"> </w:t>
      </w:r>
      <w:r>
        <w:t>believe</w:t>
      </w:r>
      <w:r>
        <w:rPr>
          <w:spacing w:val="-11"/>
        </w:rPr>
        <w:t xml:space="preserve"> </w:t>
      </w:r>
      <w:r>
        <w:t>it</w:t>
      </w:r>
      <w:r>
        <w:rPr>
          <w:spacing w:val="-9"/>
        </w:rPr>
        <w:t xml:space="preserve"> </w:t>
      </w:r>
      <w:r>
        <w:t>was</w:t>
      </w:r>
      <w:r>
        <w:rPr>
          <w:spacing w:val="-9"/>
        </w:rPr>
        <w:t xml:space="preserve"> </w:t>
      </w:r>
      <w:r>
        <w:t>certain</w:t>
      </w:r>
      <w:r>
        <w:rPr>
          <w:spacing w:val="-7"/>
        </w:rPr>
        <w:t xml:space="preserve"> </w:t>
      </w:r>
      <w:r>
        <w:t>that</w:t>
      </w:r>
      <w:r>
        <w:rPr>
          <w:spacing w:val="-10"/>
        </w:rPr>
        <w:t xml:space="preserve"> </w:t>
      </w:r>
      <w:r>
        <w:t>he</w:t>
      </w:r>
      <w:r>
        <w:rPr>
          <w:spacing w:val="-11"/>
        </w:rPr>
        <w:t xml:space="preserve"> </w:t>
      </w:r>
      <w:r>
        <w:t>would</w:t>
      </w:r>
      <w:r>
        <w:rPr>
          <w:spacing w:val="-8"/>
        </w:rPr>
        <w:t xml:space="preserve"> </w:t>
      </w:r>
      <w:r>
        <w:t>accept the job.</w:t>
      </w:r>
    </w:p>
    <w:p w14:paraId="5ACC6A00" w14:textId="77777777" w:rsidR="00845F28" w:rsidRDefault="00000000">
      <w:pPr>
        <w:pStyle w:val="BodyText"/>
        <w:spacing w:before="119" w:line="259" w:lineRule="auto"/>
        <w:ind w:right="357"/>
      </w:pPr>
      <w:r>
        <w:t>In</w:t>
      </w:r>
      <w:r>
        <w:rPr>
          <w:spacing w:val="-6"/>
        </w:rPr>
        <w:t xml:space="preserve"> </w:t>
      </w:r>
      <w:r>
        <w:t>effect,</w:t>
      </w:r>
      <w:r>
        <w:rPr>
          <w:spacing w:val="-5"/>
        </w:rPr>
        <w:t xml:space="preserve"> </w:t>
      </w:r>
      <w:r>
        <w:t>what</w:t>
      </w:r>
      <w:r>
        <w:rPr>
          <w:spacing w:val="-8"/>
        </w:rPr>
        <w:t xml:space="preserve"> </w:t>
      </w:r>
      <w:r>
        <w:t>Johnson</w:t>
      </w:r>
      <w:r>
        <w:rPr>
          <w:spacing w:val="-8"/>
        </w:rPr>
        <w:t xml:space="preserve"> </w:t>
      </w:r>
      <w:r>
        <w:t>and</w:t>
      </w:r>
      <w:r>
        <w:rPr>
          <w:spacing w:val="-8"/>
        </w:rPr>
        <w:t xml:space="preserve"> </w:t>
      </w:r>
      <w:r>
        <w:t>Hoover</w:t>
      </w:r>
      <w:r>
        <w:rPr>
          <w:spacing w:val="-7"/>
        </w:rPr>
        <w:t xml:space="preserve"> </w:t>
      </w:r>
      <w:r>
        <w:t>achieved</w:t>
      </w:r>
      <w:r>
        <w:rPr>
          <w:spacing w:val="-8"/>
        </w:rPr>
        <w:t xml:space="preserve"> </w:t>
      </w:r>
      <w:r>
        <w:t>placed</w:t>
      </w:r>
      <w:r>
        <w:rPr>
          <w:spacing w:val="-8"/>
        </w:rPr>
        <w:t xml:space="preserve"> </w:t>
      </w:r>
      <w:r>
        <w:t>Johnson</w:t>
      </w:r>
      <w:r>
        <w:rPr>
          <w:spacing w:val="-8"/>
        </w:rPr>
        <w:t xml:space="preserve"> </w:t>
      </w:r>
      <w:r>
        <w:t>in</w:t>
      </w:r>
      <w:r>
        <w:rPr>
          <w:spacing w:val="-8"/>
        </w:rPr>
        <w:t xml:space="preserve"> </w:t>
      </w:r>
      <w:r>
        <w:t>charge,</w:t>
      </w:r>
      <w:r>
        <w:rPr>
          <w:spacing w:val="-8"/>
        </w:rPr>
        <w:t xml:space="preserve"> </w:t>
      </w:r>
      <w:r>
        <w:t>or</w:t>
      </w:r>
      <w:r>
        <w:rPr>
          <w:spacing w:val="-9"/>
        </w:rPr>
        <w:t xml:space="preserve"> </w:t>
      </w:r>
      <w:r>
        <w:t>in</w:t>
      </w:r>
      <w:r>
        <w:rPr>
          <w:spacing w:val="-8"/>
        </w:rPr>
        <w:t xml:space="preserve"> </w:t>
      </w:r>
      <w:r>
        <w:t>other</w:t>
      </w:r>
      <w:r>
        <w:rPr>
          <w:spacing w:val="-9"/>
        </w:rPr>
        <w:t xml:space="preserve"> </w:t>
      </w:r>
      <w:r>
        <w:t>words,</w:t>
      </w:r>
      <w:r>
        <w:rPr>
          <w:spacing w:val="-6"/>
        </w:rPr>
        <w:t xml:space="preserve"> </w:t>
      </w:r>
      <w:r>
        <w:t>making him</w:t>
      </w:r>
      <w:r>
        <w:rPr>
          <w:spacing w:val="-2"/>
        </w:rPr>
        <w:t xml:space="preserve"> </w:t>
      </w:r>
      <w:r>
        <w:t>the</w:t>
      </w:r>
      <w:r>
        <w:rPr>
          <w:spacing w:val="-2"/>
        </w:rPr>
        <w:t xml:space="preserve"> </w:t>
      </w:r>
      <w:r>
        <w:t>‘master</w:t>
      </w:r>
      <w:r>
        <w:rPr>
          <w:spacing w:val="-2"/>
        </w:rPr>
        <w:t xml:space="preserve"> </w:t>
      </w:r>
      <w:r>
        <w:t>of</w:t>
      </w:r>
      <w:r>
        <w:rPr>
          <w:spacing w:val="-2"/>
        </w:rPr>
        <w:t xml:space="preserve"> </w:t>
      </w:r>
      <w:r>
        <w:t>the</w:t>
      </w:r>
      <w:r>
        <w:rPr>
          <w:spacing w:val="-1"/>
        </w:rPr>
        <w:t xml:space="preserve"> </w:t>
      </w:r>
      <w:r>
        <w:t>coverup’</w:t>
      </w:r>
      <w:r>
        <w:rPr>
          <w:spacing w:val="-4"/>
        </w:rPr>
        <w:t xml:space="preserve"> </w:t>
      </w:r>
      <w:r>
        <w:t>of</w:t>
      </w:r>
      <w:r>
        <w:rPr>
          <w:spacing w:val="-2"/>
        </w:rPr>
        <w:t xml:space="preserve"> </w:t>
      </w:r>
      <w:r>
        <w:t>the</w:t>
      </w:r>
      <w:r>
        <w:rPr>
          <w:spacing w:val="-1"/>
        </w:rPr>
        <w:t xml:space="preserve"> </w:t>
      </w:r>
      <w:r>
        <w:t>assassination</w:t>
      </w:r>
      <w:r>
        <w:rPr>
          <w:spacing w:val="-2"/>
        </w:rPr>
        <w:t xml:space="preserve"> </w:t>
      </w:r>
      <w:r>
        <w:t>with</w:t>
      </w:r>
      <w:r>
        <w:rPr>
          <w:spacing w:val="-2"/>
        </w:rPr>
        <w:t xml:space="preserve"> </w:t>
      </w:r>
      <w:r>
        <w:t>his</w:t>
      </w:r>
      <w:r>
        <w:rPr>
          <w:spacing w:val="-2"/>
        </w:rPr>
        <w:t xml:space="preserve"> </w:t>
      </w:r>
      <w:r>
        <w:t>direct appointments</w:t>
      </w:r>
      <w:r>
        <w:rPr>
          <w:spacing w:val="-3"/>
        </w:rPr>
        <w:t xml:space="preserve"> </w:t>
      </w:r>
      <w:r>
        <w:t>of</w:t>
      </w:r>
      <w:r>
        <w:rPr>
          <w:spacing w:val="-2"/>
        </w:rPr>
        <w:t xml:space="preserve"> </w:t>
      </w:r>
      <w:r>
        <w:t>each</w:t>
      </w:r>
      <w:r>
        <w:rPr>
          <w:spacing w:val="-2"/>
        </w:rPr>
        <w:t xml:space="preserve"> </w:t>
      </w:r>
      <w:r>
        <w:t xml:space="preserve">member of the investigative body formed to ‘scrutinize’ the death of Kennedy, known as the Warren </w:t>
      </w:r>
      <w:r>
        <w:rPr>
          <w:spacing w:val="-2"/>
        </w:rPr>
        <w:t>Commission.</w:t>
      </w:r>
    </w:p>
    <w:p w14:paraId="6F0B7324" w14:textId="77777777" w:rsidR="00845F28" w:rsidRDefault="00000000">
      <w:pPr>
        <w:pStyle w:val="BodyText"/>
        <w:spacing w:before="118" w:line="259" w:lineRule="auto"/>
        <w:ind w:right="361"/>
      </w:pPr>
      <w:r>
        <w:t>It</w:t>
      </w:r>
      <w:r>
        <w:rPr>
          <w:spacing w:val="-4"/>
        </w:rPr>
        <w:t xml:space="preserve"> </w:t>
      </w:r>
      <w:r>
        <w:t>was</w:t>
      </w:r>
      <w:r>
        <w:rPr>
          <w:spacing w:val="-5"/>
        </w:rPr>
        <w:t xml:space="preserve"> </w:t>
      </w:r>
      <w:r>
        <w:t>known</w:t>
      </w:r>
      <w:r>
        <w:rPr>
          <w:spacing w:val="-5"/>
        </w:rPr>
        <w:t xml:space="preserve"> </w:t>
      </w:r>
      <w:r>
        <w:t>to</w:t>
      </w:r>
      <w:r>
        <w:rPr>
          <w:spacing w:val="-4"/>
        </w:rPr>
        <w:t xml:space="preserve"> </w:t>
      </w:r>
      <w:r>
        <w:t>Warren</w:t>
      </w:r>
      <w:r>
        <w:rPr>
          <w:spacing w:val="-5"/>
        </w:rPr>
        <w:t xml:space="preserve"> </w:t>
      </w:r>
      <w:r>
        <w:t>that</w:t>
      </w:r>
      <w:r>
        <w:rPr>
          <w:spacing w:val="-5"/>
        </w:rPr>
        <w:t xml:space="preserve"> </w:t>
      </w:r>
      <w:r>
        <w:t>it</w:t>
      </w:r>
      <w:r>
        <w:rPr>
          <w:spacing w:val="-4"/>
        </w:rPr>
        <w:t xml:space="preserve"> </w:t>
      </w:r>
      <w:r>
        <w:t>was</w:t>
      </w:r>
      <w:r>
        <w:rPr>
          <w:spacing w:val="-5"/>
        </w:rPr>
        <w:t xml:space="preserve"> </w:t>
      </w:r>
      <w:r>
        <w:t>a</w:t>
      </w:r>
      <w:r>
        <w:rPr>
          <w:spacing w:val="-6"/>
        </w:rPr>
        <w:t xml:space="preserve"> </w:t>
      </w:r>
      <w:r>
        <w:t>façade</w:t>
      </w:r>
      <w:r>
        <w:rPr>
          <w:spacing w:val="-6"/>
        </w:rPr>
        <w:t xml:space="preserve"> </w:t>
      </w:r>
      <w:r>
        <w:t>to</w:t>
      </w:r>
      <w:r>
        <w:rPr>
          <w:spacing w:val="-4"/>
        </w:rPr>
        <w:t xml:space="preserve"> </w:t>
      </w:r>
      <w:r>
        <w:t>stand</w:t>
      </w:r>
      <w:r>
        <w:rPr>
          <w:spacing w:val="-5"/>
        </w:rPr>
        <w:t xml:space="preserve"> </w:t>
      </w:r>
      <w:r>
        <w:t>in</w:t>
      </w:r>
      <w:r>
        <w:rPr>
          <w:spacing w:val="-4"/>
        </w:rPr>
        <w:t xml:space="preserve"> </w:t>
      </w:r>
      <w:r>
        <w:t>front</w:t>
      </w:r>
      <w:r>
        <w:rPr>
          <w:spacing w:val="-4"/>
        </w:rPr>
        <w:t xml:space="preserve"> </w:t>
      </w:r>
      <w:r>
        <w:t>of</w:t>
      </w:r>
      <w:r>
        <w:rPr>
          <w:spacing w:val="-6"/>
        </w:rPr>
        <w:t xml:space="preserve"> </w:t>
      </w:r>
      <w:r>
        <w:t>the</w:t>
      </w:r>
      <w:r>
        <w:rPr>
          <w:spacing w:val="-5"/>
        </w:rPr>
        <w:t xml:space="preserve"> </w:t>
      </w:r>
      <w:r>
        <w:t>truth</w:t>
      </w:r>
      <w:r>
        <w:rPr>
          <w:spacing w:val="-5"/>
        </w:rPr>
        <w:t xml:space="preserve"> </w:t>
      </w:r>
      <w:r>
        <w:t>because</w:t>
      </w:r>
      <w:r>
        <w:rPr>
          <w:spacing w:val="-6"/>
        </w:rPr>
        <w:t xml:space="preserve"> </w:t>
      </w:r>
      <w:r>
        <w:t>he</w:t>
      </w:r>
      <w:r>
        <w:rPr>
          <w:spacing w:val="-6"/>
        </w:rPr>
        <w:t xml:space="preserve"> </w:t>
      </w:r>
      <w:r>
        <w:t>had</w:t>
      </w:r>
      <w:r>
        <w:rPr>
          <w:spacing w:val="-5"/>
        </w:rPr>
        <w:t xml:space="preserve"> </w:t>
      </w:r>
      <w:r>
        <w:t>to</w:t>
      </w:r>
      <w:r>
        <w:rPr>
          <w:spacing w:val="-4"/>
        </w:rPr>
        <w:t xml:space="preserve"> </w:t>
      </w:r>
      <w:r>
        <w:t>be</w:t>
      </w:r>
      <w:r>
        <w:rPr>
          <w:spacing w:val="-6"/>
        </w:rPr>
        <w:t xml:space="preserve"> </w:t>
      </w:r>
      <w:r>
        <w:t>told what the situation was and agreed to it because he thought it was the best decision for America. Warren was the Chief of the Supreme Court.</w:t>
      </w:r>
    </w:p>
    <w:p w14:paraId="254D108F"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188107C2" w14:textId="77777777" w:rsidR="00845F28" w:rsidRDefault="00000000">
      <w:pPr>
        <w:pStyle w:val="BodyText"/>
        <w:spacing w:before="74" w:line="259" w:lineRule="auto"/>
        <w:ind w:right="355"/>
      </w:pPr>
      <w:r>
        <w:lastRenderedPageBreak/>
        <w:t>Now, it becomes appropriate to include this group of elites in Government, but with the thought of</w:t>
      </w:r>
      <w:r>
        <w:rPr>
          <w:spacing w:val="-3"/>
        </w:rPr>
        <w:t xml:space="preserve"> </w:t>
      </w:r>
      <w:r>
        <w:t>Johnson</w:t>
      </w:r>
      <w:r>
        <w:rPr>
          <w:spacing w:val="-6"/>
        </w:rPr>
        <w:t xml:space="preserve"> </w:t>
      </w:r>
      <w:r>
        <w:t>that</w:t>
      </w:r>
      <w:r>
        <w:rPr>
          <w:spacing w:val="-3"/>
        </w:rPr>
        <w:t xml:space="preserve"> </w:t>
      </w:r>
      <w:r>
        <w:t>each</w:t>
      </w:r>
      <w:r>
        <w:rPr>
          <w:spacing w:val="-3"/>
        </w:rPr>
        <w:t xml:space="preserve"> </w:t>
      </w:r>
      <w:r>
        <w:t>person</w:t>
      </w:r>
      <w:r>
        <w:rPr>
          <w:spacing w:val="-3"/>
        </w:rPr>
        <w:t xml:space="preserve"> </w:t>
      </w:r>
      <w:r>
        <w:t>on</w:t>
      </w:r>
      <w:r>
        <w:rPr>
          <w:spacing w:val="-6"/>
        </w:rPr>
        <w:t xml:space="preserve"> </w:t>
      </w:r>
      <w:r>
        <w:t>JFK’s</w:t>
      </w:r>
      <w:r>
        <w:rPr>
          <w:spacing w:val="-4"/>
        </w:rPr>
        <w:t xml:space="preserve"> </w:t>
      </w:r>
      <w:r>
        <w:t>staff</w:t>
      </w:r>
      <w:r>
        <w:rPr>
          <w:spacing w:val="-5"/>
        </w:rPr>
        <w:t xml:space="preserve"> </w:t>
      </w:r>
      <w:r>
        <w:t>or</w:t>
      </w:r>
      <w:r>
        <w:rPr>
          <w:spacing w:val="-3"/>
        </w:rPr>
        <w:t xml:space="preserve"> </w:t>
      </w:r>
      <w:r>
        <w:t>cabinet</w:t>
      </w:r>
      <w:r>
        <w:rPr>
          <w:spacing w:val="-3"/>
        </w:rPr>
        <w:t xml:space="preserve"> </w:t>
      </w:r>
      <w:r>
        <w:t>had</w:t>
      </w:r>
      <w:r>
        <w:rPr>
          <w:spacing w:val="-3"/>
        </w:rPr>
        <w:t xml:space="preserve"> </w:t>
      </w:r>
      <w:r>
        <w:t>to</w:t>
      </w:r>
      <w:r>
        <w:rPr>
          <w:spacing w:val="-3"/>
        </w:rPr>
        <w:t xml:space="preserve"> </w:t>
      </w:r>
      <w:r>
        <w:t>be</w:t>
      </w:r>
      <w:r>
        <w:rPr>
          <w:spacing w:val="-3"/>
        </w:rPr>
        <w:t xml:space="preserve"> </w:t>
      </w:r>
      <w:r>
        <w:t>sworn</w:t>
      </w:r>
      <w:r>
        <w:rPr>
          <w:spacing w:val="-3"/>
        </w:rPr>
        <w:t xml:space="preserve"> </w:t>
      </w:r>
      <w:r>
        <w:t>to</w:t>
      </w:r>
      <w:r>
        <w:rPr>
          <w:spacing w:val="-3"/>
        </w:rPr>
        <w:t xml:space="preserve"> </w:t>
      </w:r>
      <w:r>
        <w:t>his</w:t>
      </w:r>
      <w:r>
        <w:rPr>
          <w:spacing w:val="-4"/>
        </w:rPr>
        <w:t xml:space="preserve"> </w:t>
      </w:r>
      <w:r>
        <w:t>loyalty</w:t>
      </w:r>
      <w:r>
        <w:rPr>
          <w:spacing w:val="-7"/>
        </w:rPr>
        <w:t xml:space="preserve"> </w:t>
      </w:r>
      <w:r>
        <w:t>quickly,</w:t>
      </w:r>
      <w:r>
        <w:rPr>
          <w:spacing w:val="-3"/>
        </w:rPr>
        <w:t xml:space="preserve"> </w:t>
      </w:r>
      <w:r>
        <w:t>there was a great fear that the Soviets were believed to the assassination makers.</w:t>
      </w:r>
    </w:p>
    <w:p w14:paraId="29134DBB" w14:textId="77777777" w:rsidR="00845F28" w:rsidRDefault="00000000">
      <w:pPr>
        <w:pStyle w:val="BodyText"/>
        <w:spacing w:before="119"/>
      </w:pPr>
      <w:r>
        <w:t>LYNDON</w:t>
      </w:r>
      <w:r>
        <w:rPr>
          <w:spacing w:val="-1"/>
        </w:rPr>
        <w:t xml:space="preserve"> </w:t>
      </w:r>
      <w:r>
        <w:t>B.</w:t>
      </w:r>
      <w:r>
        <w:rPr>
          <w:spacing w:val="-2"/>
        </w:rPr>
        <w:t xml:space="preserve"> </w:t>
      </w:r>
      <w:r>
        <w:t>JOHNSON AND</w:t>
      </w:r>
      <w:r>
        <w:rPr>
          <w:spacing w:val="-2"/>
        </w:rPr>
        <w:t xml:space="preserve"> </w:t>
      </w:r>
      <w:r>
        <w:t>HIS</w:t>
      </w:r>
      <w:r>
        <w:rPr>
          <w:spacing w:val="-1"/>
        </w:rPr>
        <w:t xml:space="preserve"> </w:t>
      </w:r>
      <w:r>
        <w:rPr>
          <w:spacing w:val="-2"/>
        </w:rPr>
        <w:t>FRIENDS</w:t>
      </w:r>
    </w:p>
    <w:p w14:paraId="6499D7DF" w14:textId="77777777" w:rsidR="00845F28" w:rsidRDefault="00000000">
      <w:pPr>
        <w:pStyle w:val="BodyText"/>
        <w:spacing w:before="142" w:line="259" w:lineRule="auto"/>
        <w:ind w:right="357"/>
      </w:pPr>
      <w:r>
        <w:t>There is a plethora of those who are convinced that LBJ had connections with wealthy Texans, including</w:t>
      </w:r>
      <w:r>
        <w:rPr>
          <w:spacing w:val="-14"/>
        </w:rPr>
        <w:t xml:space="preserve"> </w:t>
      </w:r>
      <w:r>
        <w:t>influential</w:t>
      </w:r>
      <w:r>
        <w:rPr>
          <w:spacing w:val="-11"/>
        </w:rPr>
        <w:t xml:space="preserve"> </w:t>
      </w:r>
      <w:r>
        <w:t>business</w:t>
      </w:r>
      <w:r>
        <w:rPr>
          <w:spacing w:val="-11"/>
        </w:rPr>
        <w:t xml:space="preserve"> </w:t>
      </w:r>
      <w:r>
        <w:t>figures</w:t>
      </w:r>
      <w:r>
        <w:rPr>
          <w:spacing w:val="-11"/>
        </w:rPr>
        <w:t xml:space="preserve"> </w:t>
      </w:r>
      <w:r>
        <w:t>and</w:t>
      </w:r>
      <w:r>
        <w:rPr>
          <w:spacing w:val="-12"/>
        </w:rPr>
        <w:t xml:space="preserve"> </w:t>
      </w:r>
      <w:r>
        <w:t>individuals</w:t>
      </w:r>
      <w:r>
        <w:rPr>
          <w:spacing w:val="-11"/>
        </w:rPr>
        <w:t xml:space="preserve"> </w:t>
      </w:r>
      <w:r>
        <w:t>with</w:t>
      </w:r>
      <w:r>
        <w:rPr>
          <w:spacing w:val="-11"/>
        </w:rPr>
        <w:t xml:space="preserve"> </w:t>
      </w:r>
      <w:r>
        <w:t>questionable</w:t>
      </w:r>
      <w:r>
        <w:rPr>
          <w:spacing w:val="-12"/>
        </w:rPr>
        <w:t xml:space="preserve"> </w:t>
      </w:r>
      <w:r>
        <w:t>backgrounds.</w:t>
      </w:r>
      <w:r>
        <w:rPr>
          <w:spacing w:val="-11"/>
        </w:rPr>
        <w:t xml:space="preserve"> </w:t>
      </w:r>
      <w:r>
        <w:t>His</w:t>
      </w:r>
      <w:r>
        <w:rPr>
          <w:spacing w:val="-11"/>
        </w:rPr>
        <w:t xml:space="preserve"> </w:t>
      </w:r>
      <w:r>
        <w:t>political career in Texas was marked by relationships with powerful oil tycoons and business magnets, which</w:t>
      </w:r>
      <w:r>
        <w:rPr>
          <w:spacing w:val="-5"/>
        </w:rPr>
        <w:t xml:space="preserve"> </w:t>
      </w:r>
      <w:r>
        <w:t>were</w:t>
      </w:r>
      <w:r>
        <w:rPr>
          <w:spacing w:val="-4"/>
        </w:rPr>
        <w:t xml:space="preserve"> </w:t>
      </w:r>
      <w:r>
        <w:t>critical</w:t>
      </w:r>
      <w:r>
        <w:rPr>
          <w:spacing w:val="-2"/>
        </w:rPr>
        <w:t xml:space="preserve"> </w:t>
      </w:r>
      <w:r>
        <w:t>for</w:t>
      </w:r>
      <w:r>
        <w:rPr>
          <w:spacing w:val="-4"/>
        </w:rPr>
        <w:t xml:space="preserve"> </w:t>
      </w:r>
      <w:r>
        <w:t>his</w:t>
      </w:r>
      <w:r>
        <w:rPr>
          <w:spacing w:val="-4"/>
        </w:rPr>
        <w:t xml:space="preserve"> </w:t>
      </w:r>
      <w:r>
        <w:t>rise</w:t>
      </w:r>
      <w:r>
        <w:rPr>
          <w:spacing w:val="-6"/>
        </w:rPr>
        <w:t xml:space="preserve"> </w:t>
      </w:r>
      <w:r>
        <w:t>in</w:t>
      </w:r>
      <w:r>
        <w:rPr>
          <w:spacing w:val="-4"/>
        </w:rPr>
        <w:t xml:space="preserve"> </w:t>
      </w:r>
      <w:r>
        <w:t>politics.</w:t>
      </w:r>
      <w:r>
        <w:rPr>
          <w:spacing w:val="-5"/>
        </w:rPr>
        <w:t xml:space="preserve"> </w:t>
      </w:r>
      <w:r>
        <w:t>During</w:t>
      </w:r>
      <w:r>
        <w:rPr>
          <w:spacing w:val="-5"/>
        </w:rPr>
        <w:t xml:space="preserve"> </w:t>
      </w:r>
      <w:r>
        <w:t>his</w:t>
      </w:r>
      <w:r>
        <w:rPr>
          <w:spacing w:val="-4"/>
        </w:rPr>
        <w:t xml:space="preserve"> </w:t>
      </w:r>
      <w:r>
        <w:t>time</w:t>
      </w:r>
      <w:r>
        <w:rPr>
          <w:spacing w:val="-5"/>
        </w:rPr>
        <w:t xml:space="preserve"> </w:t>
      </w:r>
      <w:r>
        <w:t>in</w:t>
      </w:r>
      <w:r>
        <w:rPr>
          <w:spacing w:val="-4"/>
        </w:rPr>
        <w:t xml:space="preserve"> </w:t>
      </w:r>
      <w:r>
        <w:t>Congress</w:t>
      </w:r>
      <w:r>
        <w:rPr>
          <w:spacing w:val="-4"/>
        </w:rPr>
        <w:t xml:space="preserve"> </w:t>
      </w:r>
      <w:r>
        <w:t>and</w:t>
      </w:r>
      <w:r>
        <w:rPr>
          <w:spacing w:val="-2"/>
        </w:rPr>
        <w:t xml:space="preserve"> </w:t>
      </w:r>
      <w:r>
        <w:t>later</w:t>
      </w:r>
      <w:r>
        <w:rPr>
          <w:spacing w:val="-6"/>
        </w:rPr>
        <w:t xml:space="preserve"> </w:t>
      </w:r>
      <w:r>
        <w:t>as</w:t>
      </w:r>
      <w:r>
        <w:rPr>
          <w:spacing w:val="-2"/>
        </w:rPr>
        <w:t xml:space="preserve"> </w:t>
      </w:r>
      <w:r>
        <w:t>Vice</w:t>
      </w:r>
      <w:r>
        <w:rPr>
          <w:spacing w:val="-6"/>
        </w:rPr>
        <w:t xml:space="preserve"> </w:t>
      </w:r>
      <w:r>
        <w:t>President (and President),</w:t>
      </w:r>
      <w:r>
        <w:rPr>
          <w:spacing w:val="-1"/>
        </w:rPr>
        <w:t xml:space="preserve"> </w:t>
      </w:r>
      <w:r>
        <w:t>Johnson cultivated ties with wealthy</w:t>
      </w:r>
      <w:r>
        <w:rPr>
          <w:spacing w:val="-5"/>
        </w:rPr>
        <w:t xml:space="preserve"> </w:t>
      </w:r>
      <w:r>
        <w:t>donors and supporters, some</w:t>
      </w:r>
      <w:r>
        <w:rPr>
          <w:spacing w:val="-1"/>
        </w:rPr>
        <w:t xml:space="preserve"> </w:t>
      </w:r>
      <w:r>
        <w:t>of</w:t>
      </w:r>
      <w:r>
        <w:rPr>
          <w:spacing w:val="-1"/>
        </w:rPr>
        <w:t xml:space="preserve"> </w:t>
      </w:r>
      <w:r>
        <w:t>whom were involved</w:t>
      </w:r>
      <w:r>
        <w:rPr>
          <w:spacing w:val="-15"/>
        </w:rPr>
        <w:t xml:space="preserve"> </w:t>
      </w:r>
      <w:r>
        <w:t>in</w:t>
      </w:r>
      <w:r>
        <w:rPr>
          <w:spacing w:val="-15"/>
        </w:rPr>
        <w:t xml:space="preserve"> </w:t>
      </w:r>
      <w:r>
        <w:t>the</w:t>
      </w:r>
      <w:r>
        <w:rPr>
          <w:spacing w:val="-15"/>
        </w:rPr>
        <w:t xml:space="preserve"> </w:t>
      </w:r>
      <w:r>
        <w:t>oil</w:t>
      </w:r>
      <w:r>
        <w:rPr>
          <w:spacing w:val="-15"/>
        </w:rPr>
        <w:t xml:space="preserve"> </w:t>
      </w:r>
      <w:r>
        <w:t>industry</w:t>
      </w:r>
      <w:r>
        <w:rPr>
          <w:spacing w:val="-15"/>
        </w:rPr>
        <w:t xml:space="preserve"> </w:t>
      </w:r>
      <w:r>
        <w:t>and</w:t>
      </w:r>
      <w:r>
        <w:rPr>
          <w:spacing w:val="-15"/>
        </w:rPr>
        <w:t xml:space="preserve"> </w:t>
      </w:r>
      <w:r>
        <w:t>had</w:t>
      </w:r>
      <w:r>
        <w:rPr>
          <w:spacing w:val="-15"/>
        </w:rPr>
        <w:t xml:space="preserve"> </w:t>
      </w:r>
      <w:r>
        <w:t>reputations</w:t>
      </w:r>
      <w:r>
        <w:rPr>
          <w:spacing w:val="-15"/>
        </w:rPr>
        <w:t xml:space="preserve"> </w:t>
      </w:r>
      <w:r>
        <w:t>that</w:t>
      </w:r>
      <w:r>
        <w:rPr>
          <w:spacing w:val="-15"/>
        </w:rPr>
        <w:t xml:space="preserve"> </w:t>
      </w:r>
      <w:r>
        <w:t>raised</w:t>
      </w:r>
      <w:r>
        <w:rPr>
          <w:spacing w:val="-15"/>
        </w:rPr>
        <w:t xml:space="preserve"> </w:t>
      </w:r>
      <w:r>
        <w:t>eyebrows.</w:t>
      </w:r>
      <w:r>
        <w:rPr>
          <w:spacing w:val="-15"/>
        </w:rPr>
        <w:t xml:space="preserve"> </w:t>
      </w:r>
      <w:r>
        <w:t>These</w:t>
      </w:r>
      <w:r>
        <w:rPr>
          <w:spacing w:val="-15"/>
        </w:rPr>
        <w:t xml:space="preserve"> </w:t>
      </w:r>
      <w:r>
        <w:t>connections</w:t>
      </w:r>
      <w:r>
        <w:rPr>
          <w:spacing w:val="-15"/>
        </w:rPr>
        <w:t xml:space="preserve"> </w:t>
      </w:r>
      <w:r>
        <w:t>were</w:t>
      </w:r>
      <w:r>
        <w:rPr>
          <w:spacing w:val="-15"/>
        </w:rPr>
        <w:t xml:space="preserve"> </w:t>
      </w:r>
      <w:r>
        <w:t>often seen</w:t>
      </w:r>
      <w:r>
        <w:rPr>
          <w:spacing w:val="-2"/>
        </w:rPr>
        <w:t xml:space="preserve"> </w:t>
      </w:r>
      <w:r>
        <w:t>as part</w:t>
      </w:r>
      <w:r>
        <w:rPr>
          <w:spacing w:val="-2"/>
        </w:rPr>
        <w:t xml:space="preserve"> </w:t>
      </w:r>
      <w:r>
        <w:t>of</w:t>
      </w:r>
      <w:r>
        <w:rPr>
          <w:spacing w:val="-3"/>
        </w:rPr>
        <w:t xml:space="preserve"> </w:t>
      </w:r>
      <w:r>
        <w:t>the</w:t>
      </w:r>
      <w:r>
        <w:rPr>
          <w:spacing w:val="-3"/>
        </w:rPr>
        <w:t xml:space="preserve"> </w:t>
      </w:r>
      <w:r>
        <w:t>broader</w:t>
      </w:r>
      <w:r>
        <w:rPr>
          <w:spacing w:val="-2"/>
        </w:rPr>
        <w:t xml:space="preserve"> </w:t>
      </w:r>
      <w:r>
        <w:t>political</w:t>
      </w:r>
      <w:r>
        <w:rPr>
          <w:spacing w:val="-2"/>
        </w:rPr>
        <w:t xml:space="preserve"> </w:t>
      </w:r>
      <w:r>
        <w:t>culture</w:t>
      </w:r>
      <w:r>
        <w:rPr>
          <w:spacing w:val="-2"/>
        </w:rPr>
        <w:t xml:space="preserve"> </w:t>
      </w:r>
      <w:r>
        <w:t>of</w:t>
      </w:r>
      <w:r>
        <w:rPr>
          <w:spacing w:val="-1"/>
        </w:rPr>
        <w:t xml:space="preserve"> </w:t>
      </w:r>
      <w:r>
        <w:t>Texas</w:t>
      </w:r>
      <w:r>
        <w:rPr>
          <w:spacing w:val="-2"/>
        </w:rPr>
        <w:t xml:space="preserve"> </w:t>
      </w:r>
      <w:r>
        <w:t>at</w:t>
      </w:r>
      <w:r>
        <w:rPr>
          <w:spacing w:val="-2"/>
        </w:rPr>
        <w:t xml:space="preserve"> </w:t>
      </w:r>
      <w:r>
        <w:t>the</w:t>
      </w:r>
      <w:r>
        <w:rPr>
          <w:spacing w:val="-3"/>
        </w:rPr>
        <w:t xml:space="preserve"> </w:t>
      </w:r>
      <w:r>
        <w:t>time,</w:t>
      </w:r>
      <w:r>
        <w:rPr>
          <w:spacing w:val="-1"/>
        </w:rPr>
        <w:t xml:space="preserve"> </w:t>
      </w:r>
      <w:r>
        <w:t>where</w:t>
      </w:r>
      <w:r>
        <w:rPr>
          <w:spacing w:val="-4"/>
        </w:rPr>
        <w:t xml:space="preserve"> </w:t>
      </w:r>
      <w:r>
        <w:t>business</w:t>
      </w:r>
      <w:r>
        <w:rPr>
          <w:spacing w:val="-2"/>
        </w:rPr>
        <w:t xml:space="preserve"> </w:t>
      </w:r>
      <w:r>
        <w:t>and</w:t>
      </w:r>
      <w:r>
        <w:rPr>
          <w:spacing w:val="-2"/>
        </w:rPr>
        <w:t xml:space="preserve"> </w:t>
      </w:r>
      <w:r>
        <w:t>politics</w:t>
      </w:r>
      <w:r>
        <w:rPr>
          <w:spacing w:val="-1"/>
        </w:rPr>
        <w:t xml:space="preserve"> </w:t>
      </w:r>
      <w:r>
        <w:t>were closely intertwined.</w:t>
      </w:r>
    </w:p>
    <w:p w14:paraId="7CFB7726" w14:textId="77777777" w:rsidR="00845F28" w:rsidRDefault="00000000">
      <w:pPr>
        <w:pStyle w:val="BodyText"/>
        <w:spacing w:before="119" w:line="259" w:lineRule="auto"/>
        <w:ind w:right="356"/>
      </w:pPr>
      <w:r>
        <w:t>While there are</w:t>
      </w:r>
      <w:r>
        <w:rPr>
          <w:spacing w:val="-1"/>
        </w:rPr>
        <w:t xml:space="preserve"> </w:t>
      </w:r>
      <w:r>
        <w:t>various accounts and theories regarding</w:t>
      </w:r>
      <w:r>
        <w:rPr>
          <w:spacing w:val="-2"/>
        </w:rPr>
        <w:t xml:space="preserve"> </w:t>
      </w:r>
      <w:r>
        <w:t>the extent of this relationship with crime lords or individuals engaged in illegal activities, definitive evidence linking Johnson to specific criminal enterprises is limited. Much of the speculation stems from the complex and sometimes murky world of Texas politics during the mid-20</w:t>
      </w:r>
      <w:r>
        <w:rPr>
          <w:vertAlign w:val="superscript"/>
        </w:rPr>
        <w:t>th</w:t>
      </w:r>
      <w:r>
        <w:t xml:space="preserve"> century.</w:t>
      </w:r>
    </w:p>
    <w:p w14:paraId="5616F7A5" w14:textId="77777777" w:rsidR="00845F28" w:rsidRDefault="00000000">
      <w:pPr>
        <w:pStyle w:val="Heading8"/>
        <w:spacing w:before="125"/>
        <w:jc w:val="both"/>
      </w:pPr>
      <w:r>
        <w:t>THEORIES</w:t>
      </w:r>
      <w:r>
        <w:rPr>
          <w:spacing w:val="-2"/>
        </w:rPr>
        <w:t xml:space="preserve"> </w:t>
      </w:r>
      <w:r>
        <w:t>AND</w:t>
      </w:r>
      <w:r>
        <w:rPr>
          <w:spacing w:val="-1"/>
        </w:rPr>
        <w:t xml:space="preserve"> </w:t>
      </w:r>
      <w:r>
        <w:rPr>
          <w:spacing w:val="-2"/>
        </w:rPr>
        <w:t>RUMORS</w:t>
      </w:r>
    </w:p>
    <w:p w14:paraId="4A27651C" w14:textId="77777777" w:rsidR="00845F28" w:rsidRDefault="00000000">
      <w:pPr>
        <w:pStyle w:val="BodyText"/>
        <w:spacing w:before="137" w:line="259" w:lineRule="auto"/>
        <w:ind w:right="355"/>
      </w:pPr>
      <w:r>
        <w:t>There are theories and rumors suggesting connections between Lyndon B. Johnson and figures associated with organized crime, including Carlos Marcello, a prominent mob boss in New Orleans.</w:t>
      </w:r>
      <w:r>
        <w:rPr>
          <w:spacing w:val="-11"/>
        </w:rPr>
        <w:t xml:space="preserve"> </w:t>
      </w:r>
      <w:r>
        <w:t>Some</w:t>
      </w:r>
      <w:r>
        <w:rPr>
          <w:spacing w:val="-12"/>
        </w:rPr>
        <w:t xml:space="preserve"> </w:t>
      </w:r>
      <w:r>
        <w:t>conspiracy</w:t>
      </w:r>
      <w:r>
        <w:rPr>
          <w:spacing w:val="-15"/>
        </w:rPr>
        <w:t xml:space="preserve"> </w:t>
      </w:r>
      <w:r>
        <w:t>theories</w:t>
      </w:r>
      <w:r>
        <w:rPr>
          <w:spacing w:val="-11"/>
        </w:rPr>
        <w:t xml:space="preserve"> </w:t>
      </w:r>
      <w:r>
        <w:t>have</w:t>
      </w:r>
      <w:r>
        <w:rPr>
          <w:spacing w:val="-13"/>
        </w:rPr>
        <w:t xml:space="preserve"> </w:t>
      </w:r>
      <w:r>
        <w:t>tried</w:t>
      </w:r>
      <w:r>
        <w:rPr>
          <w:spacing w:val="-12"/>
        </w:rPr>
        <w:t xml:space="preserve"> </w:t>
      </w:r>
      <w:r>
        <w:t>to</w:t>
      </w:r>
      <w:r>
        <w:rPr>
          <w:spacing w:val="-11"/>
        </w:rPr>
        <w:t xml:space="preserve"> </w:t>
      </w:r>
      <w:r>
        <w:t>link</w:t>
      </w:r>
      <w:r>
        <w:rPr>
          <w:spacing w:val="-12"/>
        </w:rPr>
        <w:t xml:space="preserve"> </w:t>
      </w:r>
      <w:r>
        <w:t>Marcello</w:t>
      </w:r>
      <w:r>
        <w:rPr>
          <w:spacing w:val="-12"/>
        </w:rPr>
        <w:t xml:space="preserve"> </w:t>
      </w:r>
      <w:r>
        <w:t>and</w:t>
      </w:r>
      <w:r>
        <w:rPr>
          <w:spacing w:val="-12"/>
        </w:rPr>
        <w:t xml:space="preserve"> </w:t>
      </w:r>
      <w:r>
        <w:t>his</w:t>
      </w:r>
      <w:r>
        <w:rPr>
          <w:spacing w:val="-11"/>
        </w:rPr>
        <w:t xml:space="preserve"> </w:t>
      </w:r>
      <w:r>
        <w:t>associates</w:t>
      </w:r>
      <w:r>
        <w:rPr>
          <w:spacing w:val="-8"/>
        </w:rPr>
        <w:t xml:space="preserve"> </w:t>
      </w:r>
      <w:r>
        <w:t>like</w:t>
      </w:r>
      <w:r>
        <w:rPr>
          <w:spacing w:val="-13"/>
        </w:rPr>
        <w:t xml:space="preserve"> </w:t>
      </w:r>
      <w:r>
        <w:t>David</w:t>
      </w:r>
      <w:r>
        <w:rPr>
          <w:spacing w:val="-11"/>
        </w:rPr>
        <w:t xml:space="preserve"> </w:t>
      </w:r>
      <w:r>
        <w:t>Ferrie, Perry Russo, and Clay Shaw to the assassination of President Kennedy, particularly due to their alleged motivation and connections to Texas and Louisiana.</w:t>
      </w:r>
    </w:p>
    <w:p w14:paraId="645EB9C9" w14:textId="77777777" w:rsidR="00845F28" w:rsidRDefault="00000000">
      <w:pPr>
        <w:pStyle w:val="BodyText"/>
        <w:spacing w:before="118" w:line="259" w:lineRule="auto"/>
        <w:ind w:right="358"/>
      </w:pPr>
      <w:r>
        <w:t>While there are attempts to link Marcello to having financial links with great influence in Texas as well as Louisiana, there are others who insist that Marcello had motives to get involved in the Kennedy assassination due to tensions caused by brother Robert, the attorney general who was dedicated to jailing the mafia, but I ask: Who has such proof?</w:t>
      </w:r>
    </w:p>
    <w:p w14:paraId="210A5353" w14:textId="77777777" w:rsidR="00845F28" w:rsidRDefault="00000000">
      <w:pPr>
        <w:pStyle w:val="BodyText"/>
        <w:spacing w:before="119" w:line="259" w:lineRule="auto"/>
        <w:ind w:right="359"/>
      </w:pPr>
      <w:r>
        <w:t>As</w:t>
      </w:r>
      <w:r>
        <w:rPr>
          <w:spacing w:val="-9"/>
        </w:rPr>
        <w:t xml:space="preserve"> </w:t>
      </w:r>
      <w:r>
        <w:t>for</w:t>
      </w:r>
      <w:r>
        <w:rPr>
          <w:spacing w:val="-8"/>
        </w:rPr>
        <w:t xml:space="preserve"> </w:t>
      </w:r>
      <w:r>
        <w:t>David</w:t>
      </w:r>
      <w:r>
        <w:rPr>
          <w:spacing w:val="-6"/>
        </w:rPr>
        <w:t xml:space="preserve"> </w:t>
      </w:r>
      <w:r>
        <w:t>Ferrie,</w:t>
      </w:r>
      <w:r>
        <w:rPr>
          <w:spacing w:val="-7"/>
        </w:rPr>
        <w:t xml:space="preserve"> </w:t>
      </w:r>
      <w:r>
        <w:t>Perry</w:t>
      </w:r>
      <w:r>
        <w:rPr>
          <w:spacing w:val="-11"/>
        </w:rPr>
        <w:t xml:space="preserve"> </w:t>
      </w:r>
      <w:r>
        <w:t>Russo,</w:t>
      </w:r>
      <w:r>
        <w:rPr>
          <w:spacing w:val="-6"/>
        </w:rPr>
        <w:t xml:space="preserve"> </w:t>
      </w:r>
      <w:r>
        <w:t>and</w:t>
      </w:r>
      <w:r>
        <w:rPr>
          <w:spacing w:val="-9"/>
        </w:rPr>
        <w:t xml:space="preserve"> </w:t>
      </w:r>
      <w:r>
        <w:t>Clay</w:t>
      </w:r>
      <w:r>
        <w:rPr>
          <w:spacing w:val="-13"/>
        </w:rPr>
        <w:t xml:space="preserve"> </w:t>
      </w:r>
      <w:r>
        <w:t>Shaw,</w:t>
      </w:r>
      <w:r>
        <w:rPr>
          <w:spacing w:val="-7"/>
        </w:rPr>
        <w:t xml:space="preserve"> </w:t>
      </w:r>
      <w:r>
        <w:t>they</w:t>
      </w:r>
      <w:r>
        <w:rPr>
          <w:spacing w:val="-11"/>
        </w:rPr>
        <w:t xml:space="preserve"> </w:t>
      </w:r>
      <w:r>
        <w:t>are</w:t>
      </w:r>
      <w:r>
        <w:rPr>
          <w:spacing w:val="-10"/>
        </w:rPr>
        <w:t xml:space="preserve"> </w:t>
      </w:r>
      <w:r>
        <w:t>more</w:t>
      </w:r>
      <w:r>
        <w:rPr>
          <w:spacing w:val="-10"/>
        </w:rPr>
        <w:t xml:space="preserve"> </w:t>
      </w:r>
      <w:r>
        <w:t>than</w:t>
      </w:r>
      <w:r>
        <w:rPr>
          <w:spacing w:val="-7"/>
        </w:rPr>
        <w:t xml:space="preserve"> </w:t>
      </w:r>
      <w:r>
        <w:t>likely</w:t>
      </w:r>
      <w:r>
        <w:rPr>
          <w:spacing w:val="-9"/>
        </w:rPr>
        <w:t xml:space="preserve"> </w:t>
      </w:r>
      <w:r>
        <w:t>persons</w:t>
      </w:r>
      <w:r>
        <w:rPr>
          <w:spacing w:val="-9"/>
        </w:rPr>
        <w:t xml:space="preserve"> </w:t>
      </w:r>
      <w:r>
        <w:t>that</w:t>
      </w:r>
      <w:r>
        <w:rPr>
          <w:spacing w:val="-9"/>
        </w:rPr>
        <w:t xml:space="preserve"> </w:t>
      </w:r>
      <w:r>
        <w:t>may</w:t>
      </w:r>
      <w:r>
        <w:rPr>
          <w:spacing w:val="-13"/>
        </w:rPr>
        <w:t xml:space="preserve"> </w:t>
      </w:r>
      <w:r>
        <w:t>have been seen or heard in unwholesome places, there was no proof offered by New Orleans DA Garrison, who wasted so much time and money</w:t>
      </w:r>
      <w:r>
        <w:rPr>
          <w:spacing w:val="-5"/>
        </w:rPr>
        <w:t xml:space="preserve"> </w:t>
      </w:r>
      <w:r>
        <w:t>and that being followed by a great film-maker in the movie “JFK,” Oliver Stone, but had the wrong people in the wrong show at the wrong time.</w:t>
      </w:r>
    </w:p>
    <w:p w14:paraId="242B61EF"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2F58CBF1" w14:textId="77777777" w:rsidR="00845F28" w:rsidRDefault="00845F28">
      <w:pPr>
        <w:pStyle w:val="BodyText"/>
        <w:jc w:val="left"/>
        <w:rPr>
          <w:sz w:val="40"/>
        </w:rPr>
      </w:pPr>
    </w:p>
    <w:p w14:paraId="7C94A647" w14:textId="77777777" w:rsidR="00845F28" w:rsidRDefault="00845F28">
      <w:pPr>
        <w:pStyle w:val="BodyText"/>
        <w:jc w:val="left"/>
        <w:rPr>
          <w:sz w:val="40"/>
        </w:rPr>
      </w:pPr>
    </w:p>
    <w:p w14:paraId="6DBBE7CD" w14:textId="77777777" w:rsidR="00845F28" w:rsidRDefault="00845F28">
      <w:pPr>
        <w:pStyle w:val="BodyText"/>
        <w:jc w:val="left"/>
        <w:rPr>
          <w:sz w:val="40"/>
        </w:rPr>
      </w:pPr>
    </w:p>
    <w:p w14:paraId="5CB8A6F8" w14:textId="77777777" w:rsidR="00845F28" w:rsidRDefault="00845F28">
      <w:pPr>
        <w:pStyle w:val="BodyText"/>
        <w:jc w:val="left"/>
        <w:rPr>
          <w:sz w:val="40"/>
        </w:rPr>
      </w:pPr>
    </w:p>
    <w:p w14:paraId="32EA6FE8" w14:textId="77777777" w:rsidR="00845F28" w:rsidRDefault="00845F28">
      <w:pPr>
        <w:pStyle w:val="BodyText"/>
        <w:jc w:val="left"/>
        <w:rPr>
          <w:sz w:val="40"/>
        </w:rPr>
      </w:pPr>
    </w:p>
    <w:p w14:paraId="66D3DBC3" w14:textId="77777777" w:rsidR="00845F28" w:rsidRDefault="00845F28">
      <w:pPr>
        <w:pStyle w:val="BodyText"/>
        <w:jc w:val="left"/>
        <w:rPr>
          <w:sz w:val="40"/>
        </w:rPr>
      </w:pPr>
    </w:p>
    <w:p w14:paraId="68A2C8CA" w14:textId="77777777" w:rsidR="00845F28" w:rsidRDefault="00845F28">
      <w:pPr>
        <w:pStyle w:val="BodyText"/>
        <w:jc w:val="left"/>
        <w:rPr>
          <w:sz w:val="40"/>
        </w:rPr>
      </w:pPr>
    </w:p>
    <w:p w14:paraId="47FDDE60" w14:textId="77777777" w:rsidR="00845F28" w:rsidRDefault="00845F28">
      <w:pPr>
        <w:pStyle w:val="BodyText"/>
        <w:spacing w:before="238"/>
        <w:jc w:val="left"/>
        <w:rPr>
          <w:sz w:val="40"/>
        </w:rPr>
      </w:pPr>
    </w:p>
    <w:p w14:paraId="7148DF6A" w14:textId="77777777" w:rsidR="00845F28" w:rsidRDefault="00000000">
      <w:pPr>
        <w:pStyle w:val="Heading1"/>
        <w:spacing w:line="259" w:lineRule="auto"/>
        <w:ind w:left="3651" w:right="1979" w:hanging="1333"/>
      </w:pPr>
      <w:bookmarkStart w:id="25" w:name="_bookmark25"/>
      <w:bookmarkEnd w:id="25"/>
      <w:r>
        <w:t>DID</w:t>
      </w:r>
      <w:r>
        <w:rPr>
          <w:spacing w:val="-11"/>
        </w:rPr>
        <w:t xml:space="preserve"> </w:t>
      </w:r>
      <w:r>
        <w:t>THE</w:t>
      </w:r>
      <w:r>
        <w:rPr>
          <w:spacing w:val="-12"/>
        </w:rPr>
        <w:t xml:space="preserve"> </w:t>
      </w:r>
      <w:r>
        <w:t>SOVIET</w:t>
      </w:r>
      <w:r>
        <w:rPr>
          <w:spacing w:val="-11"/>
        </w:rPr>
        <w:t xml:space="preserve"> </w:t>
      </w:r>
      <w:r>
        <w:t>UNION KILL JFK?</w:t>
      </w:r>
    </w:p>
    <w:p w14:paraId="13AFDDD8" w14:textId="77777777" w:rsidR="00845F28" w:rsidRDefault="00845F28">
      <w:pPr>
        <w:pStyle w:val="BodyText"/>
        <w:spacing w:before="73"/>
        <w:jc w:val="left"/>
        <w:rPr>
          <w:b/>
          <w:sz w:val="40"/>
        </w:rPr>
      </w:pPr>
    </w:p>
    <w:p w14:paraId="5CDE765E" w14:textId="77777777" w:rsidR="00845F28" w:rsidRDefault="00000000">
      <w:pPr>
        <w:pStyle w:val="BodyText"/>
        <w:spacing w:line="259" w:lineRule="auto"/>
        <w:ind w:right="358"/>
      </w:pPr>
      <w:r>
        <w:t>The claim that the Soviet Union plotted</w:t>
      </w:r>
      <w:r>
        <w:rPr>
          <w:spacing w:val="-1"/>
        </w:rPr>
        <w:t xml:space="preserve"> </w:t>
      </w:r>
      <w:r>
        <w:t>the assassination of President John F. Kennedy</w:t>
      </w:r>
      <w:r>
        <w:rPr>
          <w:spacing w:val="-5"/>
        </w:rPr>
        <w:t xml:space="preserve"> </w:t>
      </w:r>
      <w:r>
        <w:t>is a topic of speculation and conspiracy theories.</w:t>
      </w:r>
      <w:r>
        <w:rPr>
          <w:spacing w:val="40"/>
        </w:rPr>
        <w:t xml:space="preserve"> </w:t>
      </w:r>
      <w:r>
        <w:t>It was never officially investigated by any legal organization because of the fact that such was never done as Johnson had given all the authority to his appointees through the Warren Commission, Chief Justice of the Supreme Cour.t Earl Warren already knew this commission was a fraud. It is also possible it was never investigated because Vice President Lyndon B. Johnson was also mentioned as a party</w:t>
      </w:r>
      <w:r>
        <w:rPr>
          <w:spacing w:val="-4"/>
        </w:rPr>
        <w:t xml:space="preserve"> </w:t>
      </w:r>
      <w:r>
        <w:t>to the assassination or at least aware of its future. It was, of course, the Warren Commission that concluded that Lee Harvey Oswald acted alone in the shooting.</w:t>
      </w:r>
    </w:p>
    <w:p w14:paraId="5D6FD840" w14:textId="77777777" w:rsidR="00845F28" w:rsidRDefault="00000000">
      <w:pPr>
        <w:pStyle w:val="BodyText"/>
        <w:spacing w:before="117" w:line="261" w:lineRule="auto"/>
        <w:ind w:right="359"/>
      </w:pPr>
      <w:r>
        <w:t>The period known as the “Cold War” historical consensus does support the idea of a Soviet plot and/or Johnson's involvement.</w:t>
      </w:r>
    </w:p>
    <w:p w14:paraId="26C802DE" w14:textId="77777777" w:rsidR="00845F28" w:rsidRDefault="00000000">
      <w:pPr>
        <w:pStyle w:val="BodyText"/>
        <w:spacing w:before="116" w:line="259" w:lineRule="auto"/>
        <w:ind w:right="357"/>
      </w:pPr>
      <w:r>
        <w:t>“As In charge of the U.S. NAS CRYPTO CENTER from 1961-1964, I saw every Top-Secret encrypted</w:t>
      </w:r>
      <w:r>
        <w:rPr>
          <w:spacing w:val="-3"/>
        </w:rPr>
        <w:t xml:space="preserve"> </w:t>
      </w:r>
      <w:r>
        <w:t>message</w:t>
      </w:r>
      <w:r>
        <w:rPr>
          <w:spacing w:val="-4"/>
        </w:rPr>
        <w:t xml:space="preserve"> </w:t>
      </w:r>
      <w:r>
        <w:t>passing</w:t>
      </w:r>
      <w:r>
        <w:rPr>
          <w:spacing w:val="-6"/>
        </w:rPr>
        <w:t xml:space="preserve"> </w:t>
      </w:r>
      <w:r>
        <w:t>through</w:t>
      </w:r>
      <w:r>
        <w:rPr>
          <w:spacing w:val="-3"/>
        </w:rPr>
        <w:t xml:space="preserve"> </w:t>
      </w:r>
      <w:r>
        <w:t>and</w:t>
      </w:r>
      <w:r>
        <w:rPr>
          <w:spacing w:val="-3"/>
        </w:rPr>
        <w:t xml:space="preserve"> </w:t>
      </w:r>
      <w:r>
        <w:t>attest</w:t>
      </w:r>
      <w:r>
        <w:rPr>
          <w:spacing w:val="-3"/>
        </w:rPr>
        <w:t xml:space="preserve"> </w:t>
      </w:r>
      <w:r>
        <w:t>that</w:t>
      </w:r>
      <w:r>
        <w:rPr>
          <w:spacing w:val="-3"/>
        </w:rPr>
        <w:t xml:space="preserve"> </w:t>
      </w:r>
      <w:r>
        <w:t>it</w:t>
      </w:r>
      <w:r>
        <w:rPr>
          <w:spacing w:val="-3"/>
        </w:rPr>
        <w:t xml:space="preserve"> </w:t>
      </w:r>
      <w:r>
        <w:t>was</w:t>
      </w:r>
      <w:r>
        <w:rPr>
          <w:spacing w:val="-3"/>
        </w:rPr>
        <w:t xml:space="preserve"> </w:t>
      </w:r>
      <w:r>
        <w:t>a</w:t>
      </w:r>
      <w:r>
        <w:rPr>
          <w:spacing w:val="-4"/>
        </w:rPr>
        <w:t xml:space="preserve"> </w:t>
      </w:r>
      <w:r>
        <w:t>fact</w:t>
      </w:r>
      <w:r>
        <w:rPr>
          <w:spacing w:val="-3"/>
        </w:rPr>
        <w:t xml:space="preserve"> </w:t>
      </w:r>
      <w:r>
        <w:t>that</w:t>
      </w:r>
      <w:r>
        <w:rPr>
          <w:spacing w:val="-5"/>
        </w:rPr>
        <w:t xml:space="preserve"> </w:t>
      </w:r>
      <w:r>
        <w:t>the</w:t>
      </w:r>
      <w:r>
        <w:rPr>
          <w:spacing w:val="-3"/>
        </w:rPr>
        <w:t xml:space="preserve"> </w:t>
      </w:r>
      <w:r>
        <w:t>Pentagon,</w:t>
      </w:r>
      <w:r>
        <w:rPr>
          <w:spacing w:val="-3"/>
        </w:rPr>
        <w:t xml:space="preserve"> </w:t>
      </w:r>
      <w:r>
        <w:t>the</w:t>
      </w:r>
      <w:r>
        <w:rPr>
          <w:spacing w:val="-3"/>
        </w:rPr>
        <w:t xml:space="preserve"> </w:t>
      </w:r>
      <w:r>
        <w:t>Secretary</w:t>
      </w:r>
      <w:r>
        <w:rPr>
          <w:spacing w:val="-8"/>
        </w:rPr>
        <w:t xml:space="preserve"> </w:t>
      </w:r>
      <w:r>
        <w:t>of Defense,</w:t>
      </w:r>
      <w:r>
        <w:rPr>
          <w:spacing w:val="-3"/>
        </w:rPr>
        <w:t xml:space="preserve"> </w:t>
      </w:r>
      <w:r>
        <w:t>and</w:t>
      </w:r>
      <w:r>
        <w:rPr>
          <w:spacing w:val="-3"/>
        </w:rPr>
        <w:t xml:space="preserve"> </w:t>
      </w:r>
      <w:r>
        <w:t>field</w:t>
      </w:r>
      <w:r>
        <w:rPr>
          <w:spacing w:val="-3"/>
        </w:rPr>
        <w:t xml:space="preserve"> </w:t>
      </w:r>
      <w:r>
        <w:t>Commanders</w:t>
      </w:r>
      <w:r>
        <w:rPr>
          <w:spacing w:val="-3"/>
        </w:rPr>
        <w:t xml:space="preserve"> </w:t>
      </w:r>
      <w:r>
        <w:t>immediately</w:t>
      </w:r>
      <w:r>
        <w:rPr>
          <w:spacing w:val="-8"/>
        </w:rPr>
        <w:t xml:space="preserve"> </w:t>
      </w:r>
      <w:r>
        <w:t>suspected</w:t>
      </w:r>
      <w:r>
        <w:rPr>
          <w:spacing w:val="-3"/>
        </w:rPr>
        <w:t xml:space="preserve"> </w:t>
      </w:r>
      <w:r>
        <w:t>the</w:t>
      </w:r>
      <w:r>
        <w:rPr>
          <w:spacing w:val="-4"/>
        </w:rPr>
        <w:t xml:space="preserve"> </w:t>
      </w:r>
      <w:r>
        <w:t>Soviet</w:t>
      </w:r>
      <w:r>
        <w:rPr>
          <w:spacing w:val="-3"/>
        </w:rPr>
        <w:t xml:space="preserve"> </w:t>
      </w:r>
      <w:r>
        <w:t>Union</w:t>
      </w:r>
      <w:r>
        <w:rPr>
          <w:spacing w:val="-6"/>
        </w:rPr>
        <w:t xml:space="preserve"> </w:t>
      </w:r>
      <w:r>
        <w:t>as</w:t>
      </w:r>
      <w:r>
        <w:rPr>
          <w:spacing w:val="-3"/>
        </w:rPr>
        <w:t xml:space="preserve"> </w:t>
      </w:r>
      <w:r>
        <w:t>the</w:t>
      </w:r>
      <w:r>
        <w:rPr>
          <w:spacing w:val="-3"/>
        </w:rPr>
        <w:t xml:space="preserve"> </w:t>
      </w:r>
      <w:r>
        <w:t>perpetrator</w:t>
      </w:r>
      <w:r>
        <w:rPr>
          <w:spacing w:val="-3"/>
        </w:rPr>
        <w:t xml:space="preserve"> </w:t>
      </w:r>
      <w:r>
        <w:t>of</w:t>
      </w:r>
      <w:r>
        <w:rPr>
          <w:spacing w:val="-4"/>
        </w:rPr>
        <w:t xml:space="preserve"> </w:t>
      </w:r>
      <w:r>
        <w:t>the assassination. The JCS saw an opportunity. This decision had been made as a contingency to restore the balance of power as it was under Eisenhower instead of JFK to retaliate in the event such action as the assassination is hung</w:t>
      </w:r>
      <w:r>
        <w:rPr>
          <w:spacing w:val="-2"/>
        </w:rPr>
        <w:t xml:space="preserve"> </w:t>
      </w:r>
      <w:r>
        <w:t>on the Soviets. What they</w:t>
      </w:r>
      <w:r>
        <w:rPr>
          <w:spacing w:val="-4"/>
        </w:rPr>
        <w:t xml:space="preserve"> </w:t>
      </w:r>
      <w:r>
        <w:t>did and did not do is told from this perspective, but Johnson felt the need to move swiftly in favor of turning all the attention to Oswald with the unbelievable but accepted idea that Oswald was the only person involved in the killing of JFK,” R.E. Gus Payne.</w:t>
      </w:r>
    </w:p>
    <w:p w14:paraId="6222BC8A" w14:textId="77777777" w:rsidR="00845F28" w:rsidRDefault="00000000">
      <w:pPr>
        <w:pStyle w:val="BodyText"/>
        <w:spacing w:before="117" w:line="261" w:lineRule="auto"/>
        <w:ind w:right="364"/>
      </w:pPr>
      <w:r>
        <w:t>It was quickly remembered that just days before JFK’s trip to Dallas, comments like these were commonplace in Washington:</w:t>
      </w:r>
    </w:p>
    <w:p w14:paraId="69A7D551" w14:textId="77777777" w:rsidR="00845F28" w:rsidRDefault="00845F28">
      <w:pPr>
        <w:pStyle w:val="BodyText"/>
        <w:spacing w:line="261" w:lineRule="auto"/>
        <w:sectPr w:rsidR="00845F28">
          <w:pgSz w:w="12240" w:h="15840"/>
          <w:pgMar w:top="1820" w:right="1080" w:bottom="960" w:left="1440" w:header="0" w:footer="779" w:gutter="0"/>
          <w:cols w:space="720"/>
        </w:sectPr>
      </w:pPr>
    </w:p>
    <w:p w14:paraId="66AF86CD" w14:textId="77777777" w:rsidR="00845F28" w:rsidRDefault="00000000">
      <w:pPr>
        <w:pStyle w:val="ListParagraph"/>
        <w:numPr>
          <w:ilvl w:val="0"/>
          <w:numId w:val="9"/>
        </w:numPr>
        <w:tabs>
          <w:tab w:val="left" w:pos="720"/>
        </w:tabs>
        <w:spacing w:before="74" w:line="259" w:lineRule="auto"/>
        <w:ind w:right="360"/>
        <w:jc w:val="both"/>
        <w:rPr>
          <w:sz w:val="24"/>
        </w:rPr>
      </w:pPr>
      <w:r>
        <w:rPr>
          <w:sz w:val="24"/>
        </w:rPr>
        <w:lastRenderedPageBreak/>
        <w:t>“There</w:t>
      </w:r>
      <w:r>
        <w:rPr>
          <w:spacing w:val="-3"/>
          <w:sz w:val="24"/>
        </w:rPr>
        <w:t xml:space="preserve"> </w:t>
      </w:r>
      <w:r>
        <w:rPr>
          <w:sz w:val="24"/>
        </w:rPr>
        <w:t>was</w:t>
      </w:r>
      <w:r>
        <w:rPr>
          <w:spacing w:val="-3"/>
          <w:sz w:val="24"/>
        </w:rPr>
        <w:t xml:space="preserve"> </w:t>
      </w:r>
      <w:r>
        <w:rPr>
          <w:sz w:val="24"/>
        </w:rPr>
        <w:t>virtually</w:t>
      </w:r>
      <w:r>
        <w:rPr>
          <w:spacing w:val="-5"/>
          <w:sz w:val="24"/>
        </w:rPr>
        <w:t xml:space="preserve"> </w:t>
      </w:r>
      <w:r>
        <w:rPr>
          <w:sz w:val="24"/>
        </w:rPr>
        <w:t>a</w:t>
      </w:r>
      <w:r>
        <w:rPr>
          <w:spacing w:val="-2"/>
          <w:sz w:val="24"/>
        </w:rPr>
        <w:t xml:space="preserve"> </w:t>
      </w:r>
      <w:r>
        <w:rPr>
          <w:sz w:val="24"/>
        </w:rPr>
        <w:t>coup</w:t>
      </w:r>
      <w:r>
        <w:rPr>
          <w:spacing w:val="-2"/>
          <w:sz w:val="24"/>
        </w:rPr>
        <w:t xml:space="preserve"> </w:t>
      </w:r>
      <w:r>
        <w:rPr>
          <w:sz w:val="24"/>
        </w:rPr>
        <w:t>atmosphere</w:t>
      </w:r>
      <w:r>
        <w:rPr>
          <w:spacing w:val="-4"/>
          <w:sz w:val="24"/>
        </w:rPr>
        <w:t xml:space="preserve"> </w:t>
      </w:r>
      <w:r>
        <w:rPr>
          <w:sz w:val="24"/>
        </w:rPr>
        <w:t>in</w:t>
      </w:r>
      <w:r>
        <w:rPr>
          <w:spacing w:val="-2"/>
          <w:sz w:val="24"/>
        </w:rPr>
        <w:t xml:space="preserve"> </w:t>
      </w:r>
      <w:r>
        <w:rPr>
          <w:sz w:val="24"/>
        </w:rPr>
        <w:t>Pentagon</w:t>
      </w:r>
      <w:r>
        <w:rPr>
          <w:spacing w:val="-2"/>
          <w:sz w:val="24"/>
        </w:rPr>
        <w:t xml:space="preserve"> </w:t>
      </w:r>
      <w:r>
        <w:rPr>
          <w:sz w:val="24"/>
        </w:rPr>
        <w:t>circles...</w:t>
      </w:r>
      <w:r>
        <w:rPr>
          <w:spacing w:val="-1"/>
          <w:sz w:val="24"/>
        </w:rPr>
        <w:t xml:space="preserve"> </w:t>
      </w:r>
      <w:r>
        <w:rPr>
          <w:sz w:val="24"/>
        </w:rPr>
        <w:t>I</w:t>
      </w:r>
      <w:r>
        <w:rPr>
          <w:spacing w:val="-6"/>
          <w:sz w:val="24"/>
        </w:rPr>
        <w:t xml:space="preserve"> </w:t>
      </w:r>
      <w:r>
        <w:rPr>
          <w:sz w:val="24"/>
        </w:rPr>
        <w:t>just</w:t>
      </w:r>
      <w:r>
        <w:rPr>
          <w:spacing w:val="-2"/>
          <w:sz w:val="24"/>
        </w:rPr>
        <w:t xml:space="preserve"> </w:t>
      </w:r>
      <w:r>
        <w:rPr>
          <w:sz w:val="24"/>
        </w:rPr>
        <w:t>thought</w:t>
      </w:r>
      <w:r>
        <w:rPr>
          <w:spacing w:val="-1"/>
          <w:sz w:val="24"/>
        </w:rPr>
        <w:t xml:space="preserve"> </w:t>
      </w:r>
      <w:r>
        <w:rPr>
          <w:sz w:val="24"/>
        </w:rPr>
        <w:t>it</w:t>
      </w:r>
      <w:r>
        <w:rPr>
          <w:spacing w:val="-2"/>
          <w:sz w:val="24"/>
        </w:rPr>
        <w:t xml:space="preserve"> </w:t>
      </w:r>
      <w:r>
        <w:rPr>
          <w:sz w:val="24"/>
        </w:rPr>
        <w:t>was</w:t>
      </w:r>
      <w:r>
        <w:rPr>
          <w:spacing w:val="-2"/>
          <w:sz w:val="24"/>
        </w:rPr>
        <w:t xml:space="preserve"> </w:t>
      </w:r>
      <w:r>
        <w:rPr>
          <w:sz w:val="24"/>
        </w:rPr>
        <w:t>a</w:t>
      </w:r>
      <w:r>
        <w:rPr>
          <w:spacing w:val="-3"/>
          <w:sz w:val="24"/>
        </w:rPr>
        <w:t xml:space="preserve"> </w:t>
      </w:r>
      <w:r>
        <w:rPr>
          <w:sz w:val="24"/>
        </w:rPr>
        <w:t>mood of hatred and rage. The atmosphere (Pentagon) was poisonous,” Daniel Ellsberg.</w:t>
      </w:r>
    </w:p>
    <w:p w14:paraId="76D34268" w14:textId="77777777" w:rsidR="00845F28" w:rsidRDefault="00000000">
      <w:pPr>
        <w:pStyle w:val="ListParagraph"/>
        <w:numPr>
          <w:ilvl w:val="0"/>
          <w:numId w:val="9"/>
        </w:numPr>
        <w:tabs>
          <w:tab w:val="left" w:pos="720"/>
        </w:tabs>
        <w:spacing w:line="259" w:lineRule="auto"/>
        <w:ind w:right="362"/>
        <w:jc w:val="both"/>
        <w:rPr>
          <w:sz w:val="24"/>
        </w:rPr>
      </w:pPr>
      <w:r>
        <w:rPr>
          <w:sz w:val="24"/>
        </w:rPr>
        <w:t>“The</w:t>
      </w:r>
      <w:r>
        <w:rPr>
          <w:spacing w:val="-2"/>
          <w:sz w:val="24"/>
        </w:rPr>
        <w:t xml:space="preserve"> </w:t>
      </w:r>
      <w:r>
        <w:rPr>
          <w:sz w:val="24"/>
        </w:rPr>
        <w:t>weapons</w:t>
      </w:r>
      <w:r>
        <w:rPr>
          <w:spacing w:val="-1"/>
          <w:sz w:val="24"/>
        </w:rPr>
        <w:t xml:space="preserve"> </w:t>
      </w:r>
      <w:r>
        <w:rPr>
          <w:sz w:val="24"/>
        </w:rPr>
        <w:t>of</w:t>
      </w:r>
      <w:r>
        <w:rPr>
          <w:spacing w:val="-2"/>
          <w:sz w:val="24"/>
        </w:rPr>
        <w:t xml:space="preserve"> </w:t>
      </w:r>
      <w:r>
        <w:rPr>
          <w:sz w:val="24"/>
        </w:rPr>
        <w:t>war</w:t>
      </w:r>
      <w:r>
        <w:rPr>
          <w:spacing w:val="-2"/>
          <w:sz w:val="24"/>
        </w:rPr>
        <w:t xml:space="preserve"> </w:t>
      </w:r>
      <w:r>
        <w:rPr>
          <w:sz w:val="24"/>
        </w:rPr>
        <w:t>must</w:t>
      </w:r>
      <w:r>
        <w:rPr>
          <w:spacing w:val="-1"/>
          <w:sz w:val="24"/>
        </w:rPr>
        <w:t xml:space="preserve"> </w:t>
      </w:r>
      <w:r>
        <w:rPr>
          <w:sz w:val="24"/>
        </w:rPr>
        <w:t>be</w:t>
      </w:r>
      <w:r>
        <w:rPr>
          <w:spacing w:val="-2"/>
          <w:sz w:val="24"/>
        </w:rPr>
        <w:t xml:space="preserve"> </w:t>
      </w:r>
      <w:r>
        <w:rPr>
          <w:sz w:val="24"/>
        </w:rPr>
        <w:t>abolished</w:t>
      </w:r>
      <w:r>
        <w:rPr>
          <w:spacing w:val="-1"/>
          <w:sz w:val="24"/>
        </w:rPr>
        <w:t xml:space="preserve"> </w:t>
      </w:r>
      <w:r>
        <w:rPr>
          <w:sz w:val="24"/>
        </w:rPr>
        <w:t>before</w:t>
      </w:r>
      <w:r>
        <w:rPr>
          <w:spacing w:val="-2"/>
          <w:sz w:val="24"/>
        </w:rPr>
        <w:t xml:space="preserve"> </w:t>
      </w:r>
      <w:r>
        <w:rPr>
          <w:sz w:val="24"/>
        </w:rPr>
        <w:t>they</w:t>
      </w:r>
      <w:r>
        <w:rPr>
          <w:spacing w:val="-6"/>
          <w:sz w:val="24"/>
        </w:rPr>
        <w:t xml:space="preserve"> </w:t>
      </w:r>
      <w:r>
        <w:rPr>
          <w:sz w:val="24"/>
        </w:rPr>
        <w:t>abolish</w:t>
      </w:r>
      <w:r>
        <w:rPr>
          <w:spacing w:val="-1"/>
          <w:sz w:val="24"/>
        </w:rPr>
        <w:t xml:space="preserve"> </w:t>
      </w:r>
      <w:r>
        <w:rPr>
          <w:sz w:val="24"/>
        </w:rPr>
        <w:t>us,”</w:t>
      </w:r>
      <w:r>
        <w:rPr>
          <w:spacing w:val="-2"/>
          <w:sz w:val="24"/>
        </w:rPr>
        <w:t xml:space="preserve"> </w:t>
      </w:r>
      <w:r>
        <w:rPr>
          <w:sz w:val="24"/>
        </w:rPr>
        <w:t>President</w:t>
      </w:r>
      <w:r>
        <w:rPr>
          <w:spacing w:val="-1"/>
          <w:sz w:val="24"/>
        </w:rPr>
        <w:t xml:space="preserve"> </w:t>
      </w:r>
      <w:r>
        <w:rPr>
          <w:sz w:val="24"/>
        </w:rPr>
        <w:t>Kennedy,</w:t>
      </w:r>
      <w:r>
        <w:rPr>
          <w:spacing w:val="-1"/>
          <w:sz w:val="24"/>
        </w:rPr>
        <w:t xml:space="preserve"> </w:t>
      </w:r>
      <w:r>
        <w:rPr>
          <w:sz w:val="24"/>
        </w:rPr>
        <w:t>with laughter and fun, made of the new president by the Pentagon.</w:t>
      </w:r>
    </w:p>
    <w:p w14:paraId="21A78B1E" w14:textId="77777777" w:rsidR="00845F28" w:rsidRDefault="00000000">
      <w:pPr>
        <w:pStyle w:val="ListParagraph"/>
        <w:numPr>
          <w:ilvl w:val="0"/>
          <w:numId w:val="9"/>
        </w:numPr>
        <w:tabs>
          <w:tab w:val="left" w:pos="720"/>
        </w:tabs>
        <w:spacing w:line="259" w:lineRule="auto"/>
        <w:ind w:right="357"/>
        <w:jc w:val="both"/>
        <w:rPr>
          <w:sz w:val="24"/>
        </w:rPr>
      </w:pPr>
      <w:r>
        <w:rPr>
          <w:sz w:val="24"/>
        </w:rPr>
        <w:t>George Wall, Under Secretary of State for the Kennedy Administration, referred to the Joint Chiefs of Staff as a “Sewer of Deceit.” As others did, also, Wall also had questions about the Pentagon and questioned their involvement or knowledge of a plot to kill JFK.</w:t>
      </w:r>
    </w:p>
    <w:p w14:paraId="3390B0A0" w14:textId="77777777" w:rsidR="00845F28" w:rsidRDefault="00845F28">
      <w:pPr>
        <w:pStyle w:val="ListParagraph"/>
        <w:spacing w:line="259" w:lineRule="auto"/>
        <w:rPr>
          <w:sz w:val="24"/>
        </w:rPr>
        <w:sectPr w:rsidR="00845F28">
          <w:pgSz w:w="12240" w:h="15840"/>
          <w:pgMar w:top="1360" w:right="1080" w:bottom="960" w:left="1440" w:header="0" w:footer="779" w:gutter="0"/>
          <w:cols w:space="720"/>
        </w:sectPr>
      </w:pPr>
    </w:p>
    <w:p w14:paraId="50D4C2D7" w14:textId="77777777" w:rsidR="00845F28" w:rsidRDefault="00845F28">
      <w:pPr>
        <w:pStyle w:val="BodyText"/>
        <w:jc w:val="left"/>
        <w:rPr>
          <w:sz w:val="40"/>
        </w:rPr>
      </w:pPr>
    </w:p>
    <w:p w14:paraId="0D438E58" w14:textId="77777777" w:rsidR="00845F28" w:rsidRDefault="00845F28">
      <w:pPr>
        <w:pStyle w:val="BodyText"/>
        <w:jc w:val="left"/>
        <w:rPr>
          <w:sz w:val="40"/>
        </w:rPr>
      </w:pPr>
    </w:p>
    <w:p w14:paraId="73B89072" w14:textId="77777777" w:rsidR="00845F28" w:rsidRDefault="00845F28">
      <w:pPr>
        <w:pStyle w:val="BodyText"/>
        <w:jc w:val="left"/>
        <w:rPr>
          <w:sz w:val="40"/>
        </w:rPr>
      </w:pPr>
    </w:p>
    <w:p w14:paraId="0A8A5463" w14:textId="77777777" w:rsidR="00845F28" w:rsidRDefault="00845F28">
      <w:pPr>
        <w:pStyle w:val="BodyText"/>
        <w:jc w:val="left"/>
        <w:rPr>
          <w:sz w:val="40"/>
        </w:rPr>
      </w:pPr>
    </w:p>
    <w:p w14:paraId="77D40DE3" w14:textId="77777777" w:rsidR="00845F28" w:rsidRDefault="00845F28">
      <w:pPr>
        <w:pStyle w:val="BodyText"/>
        <w:jc w:val="left"/>
        <w:rPr>
          <w:sz w:val="40"/>
        </w:rPr>
      </w:pPr>
    </w:p>
    <w:p w14:paraId="1D25B8F3" w14:textId="77777777" w:rsidR="00845F28" w:rsidRDefault="00845F28">
      <w:pPr>
        <w:pStyle w:val="BodyText"/>
        <w:jc w:val="left"/>
        <w:rPr>
          <w:sz w:val="40"/>
        </w:rPr>
      </w:pPr>
    </w:p>
    <w:p w14:paraId="4B3502F1" w14:textId="77777777" w:rsidR="00845F28" w:rsidRDefault="00845F28">
      <w:pPr>
        <w:pStyle w:val="BodyText"/>
        <w:jc w:val="left"/>
        <w:rPr>
          <w:sz w:val="40"/>
        </w:rPr>
      </w:pPr>
    </w:p>
    <w:p w14:paraId="4BBEA806" w14:textId="77777777" w:rsidR="00845F28" w:rsidRDefault="00845F28">
      <w:pPr>
        <w:pStyle w:val="BodyText"/>
        <w:spacing w:before="238"/>
        <w:jc w:val="left"/>
        <w:rPr>
          <w:sz w:val="40"/>
        </w:rPr>
      </w:pPr>
    </w:p>
    <w:p w14:paraId="6C40CB2A" w14:textId="77777777" w:rsidR="00845F28" w:rsidRDefault="00000000">
      <w:pPr>
        <w:pStyle w:val="Heading1"/>
        <w:spacing w:line="259" w:lineRule="auto"/>
        <w:ind w:left="2234" w:right="1979" w:firstLine="100"/>
      </w:pPr>
      <w:bookmarkStart w:id="26" w:name="_bookmark26"/>
      <w:bookmarkEnd w:id="26"/>
      <w:r>
        <w:t>WEAPONS CAPABLE OF WIPING</w:t>
      </w:r>
      <w:r>
        <w:rPr>
          <w:spacing w:val="-18"/>
        </w:rPr>
        <w:t xml:space="preserve"> </w:t>
      </w:r>
      <w:r>
        <w:t>OUT</w:t>
      </w:r>
      <w:r>
        <w:rPr>
          <w:spacing w:val="-18"/>
        </w:rPr>
        <w:t xml:space="preserve"> </w:t>
      </w:r>
      <w:r>
        <w:t>HUMANITY</w:t>
      </w:r>
    </w:p>
    <w:p w14:paraId="0CBEF40F" w14:textId="77777777" w:rsidR="00845F28" w:rsidRDefault="00845F28">
      <w:pPr>
        <w:pStyle w:val="BodyText"/>
        <w:spacing w:before="73"/>
        <w:jc w:val="left"/>
        <w:rPr>
          <w:b/>
          <w:sz w:val="40"/>
        </w:rPr>
      </w:pPr>
    </w:p>
    <w:p w14:paraId="14A5A936" w14:textId="77777777" w:rsidR="00845F28" w:rsidRDefault="00000000">
      <w:pPr>
        <w:pStyle w:val="BodyText"/>
        <w:spacing w:line="259" w:lineRule="auto"/>
        <w:ind w:right="356"/>
      </w:pPr>
      <w:r>
        <w:t>Remember,</w:t>
      </w:r>
      <w:r>
        <w:rPr>
          <w:spacing w:val="-15"/>
        </w:rPr>
        <w:t xml:space="preserve"> </w:t>
      </w:r>
      <w:r>
        <w:t>by</w:t>
      </w:r>
      <w:r>
        <w:rPr>
          <w:spacing w:val="-15"/>
        </w:rPr>
        <w:t xml:space="preserve"> </w:t>
      </w:r>
      <w:r>
        <w:t>1960,</w:t>
      </w:r>
      <w:r>
        <w:rPr>
          <w:spacing w:val="-15"/>
        </w:rPr>
        <w:t xml:space="preserve"> </w:t>
      </w:r>
      <w:r>
        <w:t>the</w:t>
      </w:r>
      <w:r>
        <w:rPr>
          <w:spacing w:val="-15"/>
        </w:rPr>
        <w:t xml:space="preserve"> </w:t>
      </w:r>
      <w:r>
        <w:t>nuclear</w:t>
      </w:r>
      <w:r>
        <w:rPr>
          <w:spacing w:val="-13"/>
        </w:rPr>
        <w:t xml:space="preserve"> </w:t>
      </w:r>
      <w:r>
        <w:t>arms</w:t>
      </w:r>
      <w:r>
        <w:rPr>
          <w:spacing w:val="-15"/>
        </w:rPr>
        <w:t xml:space="preserve"> </w:t>
      </w:r>
      <w:r>
        <w:t>race</w:t>
      </w:r>
      <w:r>
        <w:rPr>
          <w:spacing w:val="-15"/>
        </w:rPr>
        <w:t xml:space="preserve"> </w:t>
      </w:r>
      <w:r>
        <w:t>had</w:t>
      </w:r>
      <w:r>
        <w:rPr>
          <w:spacing w:val="-13"/>
        </w:rPr>
        <w:t xml:space="preserve"> </w:t>
      </w:r>
      <w:r>
        <w:t>intensified.</w:t>
      </w:r>
      <w:r>
        <w:rPr>
          <w:spacing w:val="-15"/>
        </w:rPr>
        <w:t xml:space="preserve"> </w:t>
      </w:r>
      <w:r>
        <w:t>The</w:t>
      </w:r>
      <w:r>
        <w:rPr>
          <w:spacing w:val="-15"/>
        </w:rPr>
        <w:t xml:space="preserve"> </w:t>
      </w:r>
      <w:r>
        <w:t>United</w:t>
      </w:r>
      <w:r>
        <w:rPr>
          <w:spacing w:val="-15"/>
        </w:rPr>
        <w:t xml:space="preserve"> </w:t>
      </w:r>
      <w:r>
        <w:t>States</w:t>
      </w:r>
      <w:r>
        <w:rPr>
          <w:spacing w:val="-15"/>
        </w:rPr>
        <w:t xml:space="preserve"> </w:t>
      </w:r>
      <w:r>
        <w:t>and</w:t>
      </w:r>
      <w:r>
        <w:rPr>
          <w:spacing w:val="-10"/>
        </w:rPr>
        <w:t xml:space="preserve"> </w:t>
      </w:r>
      <w:r>
        <w:t>the</w:t>
      </w:r>
      <w:r>
        <w:rPr>
          <w:spacing w:val="-13"/>
        </w:rPr>
        <w:t xml:space="preserve"> </w:t>
      </w:r>
      <w:r>
        <w:t>Soviet</w:t>
      </w:r>
      <w:r>
        <w:rPr>
          <w:spacing w:val="-15"/>
        </w:rPr>
        <w:t xml:space="preserve"> </w:t>
      </w:r>
      <w:r>
        <w:t>Union now possessed weapons capable of wiping out humanity. The JCS did not mind retelling the importance of this fact but always adding that it was the United States that should use this “opportunity”</w:t>
      </w:r>
      <w:r>
        <w:rPr>
          <w:spacing w:val="-6"/>
        </w:rPr>
        <w:t xml:space="preserve"> </w:t>
      </w:r>
      <w:r>
        <w:t>first,</w:t>
      </w:r>
      <w:r>
        <w:rPr>
          <w:spacing w:val="-7"/>
        </w:rPr>
        <w:t xml:space="preserve"> </w:t>
      </w:r>
      <w:r>
        <w:t>and</w:t>
      </w:r>
      <w:r>
        <w:rPr>
          <w:spacing w:val="-7"/>
        </w:rPr>
        <w:t xml:space="preserve"> </w:t>
      </w:r>
      <w:r>
        <w:t>‘never</w:t>
      </w:r>
      <w:r>
        <w:rPr>
          <w:spacing w:val="-8"/>
        </w:rPr>
        <w:t xml:space="preserve"> </w:t>
      </w:r>
      <w:r>
        <w:t>second.’</w:t>
      </w:r>
      <w:r>
        <w:rPr>
          <w:spacing w:val="-8"/>
        </w:rPr>
        <w:t xml:space="preserve"> </w:t>
      </w:r>
      <w:r>
        <w:t>No</w:t>
      </w:r>
      <w:r>
        <w:rPr>
          <w:spacing w:val="-8"/>
        </w:rPr>
        <w:t xml:space="preserve"> </w:t>
      </w:r>
      <w:r>
        <w:t>need</w:t>
      </w:r>
      <w:r>
        <w:rPr>
          <w:spacing w:val="-7"/>
        </w:rPr>
        <w:t xml:space="preserve"> </w:t>
      </w:r>
      <w:r>
        <w:t>to</w:t>
      </w:r>
      <w:r>
        <w:rPr>
          <w:spacing w:val="-7"/>
        </w:rPr>
        <w:t xml:space="preserve"> </w:t>
      </w:r>
      <w:r>
        <w:t>repeat</w:t>
      </w:r>
      <w:r>
        <w:rPr>
          <w:spacing w:val="-7"/>
        </w:rPr>
        <w:t xml:space="preserve"> </w:t>
      </w:r>
      <w:r>
        <w:t>here</w:t>
      </w:r>
      <w:r>
        <w:rPr>
          <w:spacing w:val="-9"/>
        </w:rPr>
        <w:t xml:space="preserve"> </w:t>
      </w:r>
      <w:r>
        <w:t>that</w:t>
      </w:r>
      <w:r>
        <w:rPr>
          <w:spacing w:val="-7"/>
        </w:rPr>
        <w:t xml:space="preserve"> </w:t>
      </w:r>
      <w:r>
        <w:t>this</w:t>
      </w:r>
      <w:r>
        <w:rPr>
          <w:spacing w:val="-7"/>
        </w:rPr>
        <w:t xml:space="preserve"> </w:t>
      </w:r>
      <w:r>
        <w:t>was</w:t>
      </w:r>
      <w:r>
        <w:rPr>
          <w:spacing w:val="-7"/>
        </w:rPr>
        <w:t xml:space="preserve"> </w:t>
      </w:r>
      <w:r>
        <w:t>not</w:t>
      </w:r>
      <w:r>
        <w:rPr>
          <w:spacing w:val="-7"/>
        </w:rPr>
        <w:t xml:space="preserve"> </w:t>
      </w:r>
      <w:r>
        <w:t>accepted</w:t>
      </w:r>
      <w:r>
        <w:rPr>
          <w:spacing w:val="-5"/>
        </w:rPr>
        <w:t xml:space="preserve"> </w:t>
      </w:r>
      <w:r>
        <w:t>as</w:t>
      </w:r>
      <w:r>
        <w:rPr>
          <w:spacing w:val="-7"/>
        </w:rPr>
        <w:t xml:space="preserve"> </w:t>
      </w:r>
      <w:r>
        <w:t>a</w:t>
      </w:r>
      <w:r>
        <w:rPr>
          <w:spacing w:val="-8"/>
        </w:rPr>
        <w:t xml:space="preserve"> </w:t>
      </w:r>
      <w:r>
        <w:t>plan by JFK, but there were cabinet members who agreed with JCS.</w:t>
      </w:r>
    </w:p>
    <w:p w14:paraId="32593437" w14:textId="77777777" w:rsidR="00845F28" w:rsidRDefault="00000000">
      <w:pPr>
        <w:pStyle w:val="BodyText"/>
        <w:spacing w:before="119" w:line="259" w:lineRule="auto"/>
        <w:ind w:right="356"/>
      </w:pPr>
      <w:r>
        <w:t>Russian Premier Nikita Khrushchev and his American counterparts traded threats, many feared that</w:t>
      </w:r>
      <w:r>
        <w:rPr>
          <w:spacing w:val="-3"/>
        </w:rPr>
        <w:t xml:space="preserve"> </w:t>
      </w:r>
      <w:r>
        <w:t>the</w:t>
      </w:r>
      <w:r>
        <w:rPr>
          <w:spacing w:val="-3"/>
        </w:rPr>
        <w:t xml:space="preserve"> </w:t>
      </w:r>
      <w:r>
        <w:t>world</w:t>
      </w:r>
      <w:r>
        <w:rPr>
          <w:spacing w:val="-3"/>
        </w:rPr>
        <w:t xml:space="preserve"> </w:t>
      </w:r>
      <w:r>
        <w:t>was</w:t>
      </w:r>
      <w:r>
        <w:rPr>
          <w:spacing w:val="-4"/>
        </w:rPr>
        <w:t xml:space="preserve"> </w:t>
      </w:r>
      <w:r>
        <w:t>on</w:t>
      </w:r>
      <w:r>
        <w:rPr>
          <w:spacing w:val="-3"/>
        </w:rPr>
        <w:t xml:space="preserve"> </w:t>
      </w:r>
      <w:r>
        <w:t>the</w:t>
      </w:r>
      <w:r>
        <w:rPr>
          <w:spacing w:val="-4"/>
        </w:rPr>
        <w:t xml:space="preserve"> </w:t>
      </w:r>
      <w:r>
        <w:t>verge</w:t>
      </w:r>
      <w:r>
        <w:rPr>
          <w:spacing w:val="-5"/>
        </w:rPr>
        <w:t xml:space="preserve"> </w:t>
      </w:r>
      <w:r>
        <w:t>of</w:t>
      </w:r>
      <w:r>
        <w:rPr>
          <w:spacing w:val="-3"/>
        </w:rPr>
        <w:t xml:space="preserve"> </w:t>
      </w:r>
      <w:r>
        <w:t>imminent</w:t>
      </w:r>
      <w:r>
        <w:rPr>
          <w:spacing w:val="-3"/>
        </w:rPr>
        <w:t xml:space="preserve"> </w:t>
      </w:r>
      <w:r>
        <w:t>destruction.</w:t>
      </w:r>
      <w:r>
        <w:rPr>
          <w:spacing w:val="-3"/>
        </w:rPr>
        <w:t xml:space="preserve"> </w:t>
      </w:r>
      <w:r>
        <w:t>“From</w:t>
      </w:r>
      <w:r>
        <w:rPr>
          <w:spacing w:val="-3"/>
        </w:rPr>
        <w:t xml:space="preserve"> </w:t>
      </w:r>
      <w:r>
        <w:t>1961-1964,</w:t>
      </w:r>
      <w:r>
        <w:rPr>
          <w:spacing w:val="-3"/>
        </w:rPr>
        <w:t xml:space="preserve"> </w:t>
      </w:r>
      <w:r>
        <w:t>in</w:t>
      </w:r>
      <w:r>
        <w:rPr>
          <w:spacing w:val="-3"/>
        </w:rPr>
        <w:t xml:space="preserve"> </w:t>
      </w:r>
      <w:r>
        <w:t>the</w:t>
      </w:r>
      <w:r>
        <w:rPr>
          <w:spacing w:val="-4"/>
        </w:rPr>
        <w:t xml:space="preserve"> </w:t>
      </w:r>
      <w:r>
        <w:t>Crypto</w:t>
      </w:r>
      <w:r>
        <w:rPr>
          <w:spacing w:val="-3"/>
        </w:rPr>
        <w:t xml:space="preserve"> </w:t>
      </w:r>
      <w:r>
        <w:t>Center, I did much more than visualize the Top-Secret message traffic; I either personally encrypted or deciphered</w:t>
      </w:r>
      <w:r>
        <w:rPr>
          <w:spacing w:val="-4"/>
        </w:rPr>
        <w:t xml:space="preserve"> </w:t>
      </w:r>
      <w:r>
        <w:t>every</w:t>
      </w:r>
      <w:r>
        <w:rPr>
          <w:spacing w:val="-6"/>
        </w:rPr>
        <w:t xml:space="preserve"> </w:t>
      </w:r>
      <w:r>
        <w:t>Top-Secret</w:t>
      </w:r>
      <w:r>
        <w:rPr>
          <w:spacing w:val="-2"/>
        </w:rPr>
        <w:t xml:space="preserve"> </w:t>
      </w:r>
      <w:r>
        <w:t>encrypted</w:t>
      </w:r>
      <w:r>
        <w:rPr>
          <w:spacing w:val="-4"/>
        </w:rPr>
        <w:t xml:space="preserve"> </w:t>
      </w:r>
      <w:r>
        <w:t>message.</w:t>
      </w:r>
      <w:r>
        <w:rPr>
          <w:spacing w:val="-2"/>
        </w:rPr>
        <w:t xml:space="preserve"> </w:t>
      </w:r>
      <w:r>
        <w:t>I</w:t>
      </w:r>
      <w:r>
        <w:rPr>
          <w:spacing w:val="-5"/>
        </w:rPr>
        <w:t xml:space="preserve"> </w:t>
      </w:r>
      <w:r>
        <w:t>have</w:t>
      </w:r>
      <w:r>
        <w:rPr>
          <w:spacing w:val="-3"/>
        </w:rPr>
        <w:t xml:space="preserve"> </w:t>
      </w:r>
      <w:r>
        <w:t>a</w:t>
      </w:r>
      <w:r>
        <w:rPr>
          <w:spacing w:val="-5"/>
        </w:rPr>
        <w:t xml:space="preserve"> </w:t>
      </w:r>
      <w:r>
        <w:t>very</w:t>
      </w:r>
      <w:r>
        <w:rPr>
          <w:spacing w:val="-9"/>
        </w:rPr>
        <w:t xml:space="preserve"> </w:t>
      </w:r>
      <w:r>
        <w:t>vivid</w:t>
      </w:r>
      <w:r>
        <w:rPr>
          <w:spacing w:val="-4"/>
        </w:rPr>
        <w:t xml:space="preserve"> </w:t>
      </w:r>
      <w:r>
        <w:t>memory</w:t>
      </w:r>
      <w:r>
        <w:rPr>
          <w:spacing w:val="-6"/>
        </w:rPr>
        <w:t xml:space="preserve"> </w:t>
      </w:r>
      <w:r>
        <w:t>of</w:t>
      </w:r>
      <w:r>
        <w:rPr>
          <w:spacing w:val="-5"/>
        </w:rPr>
        <w:t xml:space="preserve"> </w:t>
      </w:r>
      <w:r>
        <w:t>the</w:t>
      </w:r>
      <w:r>
        <w:rPr>
          <w:spacing w:val="-2"/>
        </w:rPr>
        <w:t xml:space="preserve"> </w:t>
      </w:r>
      <w:r>
        <w:t>fact</w:t>
      </w:r>
      <w:r>
        <w:rPr>
          <w:spacing w:val="-3"/>
        </w:rPr>
        <w:t xml:space="preserve"> </w:t>
      </w:r>
      <w:r>
        <w:t>that</w:t>
      </w:r>
      <w:r>
        <w:rPr>
          <w:spacing w:val="-2"/>
        </w:rPr>
        <w:t xml:space="preserve"> </w:t>
      </w:r>
      <w:r>
        <w:t>each one</w:t>
      </w:r>
      <w:r>
        <w:rPr>
          <w:spacing w:val="-14"/>
        </w:rPr>
        <w:t xml:space="preserve"> </w:t>
      </w:r>
      <w:r>
        <w:t>received</w:t>
      </w:r>
      <w:r>
        <w:rPr>
          <w:spacing w:val="-11"/>
        </w:rPr>
        <w:t xml:space="preserve"> </w:t>
      </w:r>
      <w:r>
        <w:t>(and</w:t>
      </w:r>
      <w:r>
        <w:rPr>
          <w:spacing w:val="-11"/>
        </w:rPr>
        <w:t xml:space="preserve"> </w:t>
      </w:r>
      <w:r>
        <w:t>those</w:t>
      </w:r>
      <w:r>
        <w:rPr>
          <w:spacing w:val="-11"/>
        </w:rPr>
        <w:t xml:space="preserve"> </w:t>
      </w:r>
      <w:r>
        <w:t>sent)</w:t>
      </w:r>
      <w:r>
        <w:rPr>
          <w:spacing w:val="-10"/>
        </w:rPr>
        <w:t xml:space="preserve"> </w:t>
      </w:r>
      <w:r>
        <w:t>nearly</w:t>
      </w:r>
      <w:r>
        <w:rPr>
          <w:spacing w:val="-15"/>
        </w:rPr>
        <w:t xml:space="preserve"> </w:t>
      </w:r>
      <w:r>
        <w:t>immediately</w:t>
      </w:r>
      <w:r>
        <w:rPr>
          <w:spacing w:val="-15"/>
        </w:rPr>
        <w:t xml:space="preserve"> </w:t>
      </w:r>
      <w:r>
        <w:t>following</w:t>
      </w:r>
      <w:r>
        <w:rPr>
          <w:spacing w:val="-13"/>
        </w:rPr>
        <w:t xml:space="preserve"> </w:t>
      </w:r>
      <w:r>
        <w:t>the</w:t>
      </w:r>
      <w:r>
        <w:rPr>
          <w:spacing w:val="-11"/>
        </w:rPr>
        <w:t xml:space="preserve"> </w:t>
      </w:r>
      <w:r>
        <w:t>death</w:t>
      </w:r>
      <w:r>
        <w:rPr>
          <w:spacing w:val="-10"/>
        </w:rPr>
        <w:t xml:space="preserve"> </w:t>
      </w:r>
      <w:r>
        <w:t>of</w:t>
      </w:r>
      <w:r>
        <w:rPr>
          <w:spacing w:val="-11"/>
        </w:rPr>
        <w:t xml:space="preserve"> </w:t>
      </w:r>
      <w:r>
        <w:t>President</w:t>
      </w:r>
      <w:r>
        <w:rPr>
          <w:spacing w:val="-10"/>
        </w:rPr>
        <w:t xml:space="preserve"> </w:t>
      </w:r>
      <w:r>
        <w:t>Kennedy;</w:t>
      </w:r>
      <w:r>
        <w:rPr>
          <w:spacing w:val="-10"/>
        </w:rPr>
        <w:t xml:space="preserve"> </w:t>
      </w:r>
      <w:r>
        <w:t>it</w:t>
      </w:r>
      <w:r>
        <w:rPr>
          <w:spacing w:val="-10"/>
        </w:rPr>
        <w:t xml:space="preserve"> </w:t>
      </w:r>
      <w:r>
        <w:t>was a</w:t>
      </w:r>
      <w:r>
        <w:rPr>
          <w:spacing w:val="-7"/>
        </w:rPr>
        <w:t xml:space="preserve"> </w:t>
      </w:r>
      <w:r>
        <w:t>fact</w:t>
      </w:r>
      <w:r>
        <w:rPr>
          <w:spacing w:val="-5"/>
        </w:rPr>
        <w:t xml:space="preserve"> </w:t>
      </w:r>
      <w:r>
        <w:t>that</w:t>
      </w:r>
      <w:r>
        <w:rPr>
          <w:spacing w:val="-6"/>
        </w:rPr>
        <w:t xml:space="preserve"> </w:t>
      </w:r>
      <w:r>
        <w:t>the</w:t>
      </w:r>
      <w:r>
        <w:rPr>
          <w:spacing w:val="-6"/>
        </w:rPr>
        <w:t xml:space="preserve"> </w:t>
      </w:r>
      <w:r>
        <w:t>JCS,</w:t>
      </w:r>
      <w:r>
        <w:rPr>
          <w:spacing w:val="-6"/>
        </w:rPr>
        <w:t xml:space="preserve"> </w:t>
      </w:r>
      <w:r>
        <w:t>other</w:t>
      </w:r>
      <w:r>
        <w:rPr>
          <w:spacing w:val="-9"/>
        </w:rPr>
        <w:t xml:space="preserve"> </w:t>
      </w:r>
      <w:r>
        <w:t>interests</w:t>
      </w:r>
      <w:r>
        <w:rPr>
          <w:spacing w:val="-5"/>
        </w:rPr>
        <w:t xml:space="preserve"> </w:t>
      </w:r>
      <w:r>
        <w:t>at</w:t>
      </w:r>
      <w:r>
        <w:rPr>
          <w:spacing w:val="-5"/>
        </w:rPr>
        <w:t xml:space="preserve"> </w:t>
      </w:r>
      <w:r>
        <w:t>the</w:t>
      </w:r>
      <w:r>
        <w:rPr>
          <w:spacing w:val="-6"/>
        </w:rPr>
        <w:t xml:space="preserve"> </w:t>
      </w:r>
      <w:r>
        <w:t>Pentagon,</w:t>
      </w:r>
      <w:r>
        <w:rPr>
          <w:spacing w:val="-6"/>
        </w:rPr>
        <w:t xml:space="preserve"> </w:t>
      </w:r>
      <w:r>
        <w:t>the</w:t>
      </w:r>
      <w:r>
        <w:rPr>
          <w:spacing w:val="-6"/>
        </w:rPr>
        <w:t xml:space="preserve"> </w:t>
      </w:r>
      <w:r>
        <w:t>Secretary</w:t>
      </w:r>
      <w:r>
        <w:rPr>
          <w:spacing w:val="-11"/>
        </w:rPr>
        <w:t xml:space="preserve"> </w:t>
      </w:r>
      <w:r>
        <w:t>of</w:t>
      </w:r>
      <w:r>
        <w:rPr>
          <w:spacing w:val="-7"/>
        </w:rPr>
        <w:t xml:space="preserve"> </w:t>
      </w:r>
      <w:r>
        <w:t>Defense</w:t>
      </w:r>
      <w:r>
        <w:rPr>
          <w:spacing w:val="-7"/>
        </w:rPr>
        <w:t xml:space="preserve"> </w:t>
      </w:r>
      <w:r>
        <w:t>McNamara,</w:t>
      </w:r>
      <w:r>
        <w:rPr>
          <w:spacing w:val="-6"/>
        </w:rPr>
        <w:t xml:space="preserve"> </w:t>
      </w:r>
      <w:r>
        <w:t>Secretary of State Dean Rusk, and especially submarine commanders were responding to our leaders that the Soviet Union was the ‘most logical’ perpetrator of the assassination. This is, of course, the basis of my own belief.</w:t>
      </w:r>
    </w:p>
    <w:p w14:paraId="2334F348" w14:textId="77777777" w:rsidR="00845F28" w:rsidRDefault="00000000">
      <w:pPr>
        <w:pStyle w:val="BodyText"/>
        <w:spacing w:before="119"/>
      </w:pPr>
      <w:r>
        <w:t>“What</w:t>
      </w:r>
      <w:r>
        <w:rPr>
          <w:spacing w:val="-3"/>
        </w:rPr>
        <w:t xml:space="preserve"> </w:t>
      </w:r>
      <w:r>
        <w:t>they</w:t>
      </w:r>
      <w:r>
        <w:rPr>
          <w:spacing w:val="-6"/>
        </w:rPr>
        <w:t xml:space="preserve"> </w:t>
      </w:r>
      <w:r>
        <w:t>did</w:t>
      </w:r>
      <w:r>
        <w:rPr>
          <w:spacing w:val="-1"/>
        </w:rPr>
        <w:t xml:space="preserve"> </w:t>
      </w:r>
      <w:r>
        <w:t>and did</w:t>
      </w:r>
      <w:r>
        <w:rPr>
          <w:spacing w:val="-1"/>
        </w:rPr>
        <w:t xml:space="preserve"> </w:t>
      </w:r>
      <w:r>
        <w:t>not</w:t>
      </w:r>
      <w:r>
        <w:rPr>
          <w:spacing w:val="-1"/>
        </w:rPr>
        <w:t xml:space="preserve"> </w:t>
      </w:r>
      <w:r>
        <w:t>do</w:t>
      </w:r>
      <w:r>
        <w:rPr>
          <w:spacing w:val="-1"/>
        </w:rPr>
        <w:t xml:space="preserve"> </w:t>
      </w:r>
      <w:r>
        <w:t>is</w:t>
      </w:r>
      <w:r>
        <w:rPr>
          <w:spacing w:val="-1"/>
        </w:rPr>
        <w:t xml:space="preserve"> </w:t>
      </w:r>
      <w:r>
        <w:t>told</w:t>
      </w:r>
      <w:r>
        <w:rPr>
          <w:spacing w:val="-1"/>
        </w:rPr>
        <w:t xml:space="preserve"> </w:t>
      </w:r>
      <w:r>
        <w:t>from</w:t>
      </w:r>
      <w:r>
        <w:rPr>
          <w:spacing w:val="-1"/>
        </w:rPr>
        <w:t xml:space="preserve"> </w:t>
      </w:r>
      <w:r>
        <w:t>this</w:t>
      </w:r>
      <w:r>
        <w:rPr>
          <w:spacing w:val="-2"/>
        </w:rPr>
        <w:t xml:space="preserve"> </w:t>
      </w:r>
      <w:r>
        <w:t>personal perspective,”</w:t>
      </w:r>
      <w:r>
        <w:rPr>
          <w:spacing w:val="-2"/>
        </w:rPr>
        <w:t xml:space="preserve"> </w:t>
      </w:r>
      <w:r>
        <w:t>R.E. Payne,</w:t>
      </w:r>
      <w:r>
        <w:rPr>
          <w:spacing w:val="2"/>
        </w:rPr>
        <w:t xml:space="preserve"> </w:t>
      </w:r>
      <w:r>
        <w:rPr>
          <w:spacing w:val="-2"/>
        </w:rPr>
        <w:t>author.</w:t>
      </w:r>
    </w:p>
    <w:p w14:paraId="4165C7B4" w14:textId="77777777" w:rsidR="00845F28" w:rsidRDefault="00000000">
      <w:pPr>
        <w:pStyle w:val="BodyText"/>
        <w:spacing w:before="141" w:line="259" w:lineRule="auto"/>
        <w:ind w:right="352"/>
      </w:pPr>
      <w:r>
        <w:t>It</w:t>
      </w:r>
      <w:r>
        <w:rPr>
          <w:spacing w:val="-5"/>
        </w:rPr>
        <w:t xml:space="preserve"> </w:t>
      </w:r>
      <w:r>
        <w:t>is</w:t>
      </w:r>
      <w:r>
        <w:rPr>
          <w:spacing w:val="-5"/>
        </w:rPr>
        <w:t xml:space="preserve"> </w:t>
      </w:r>
      <w:r>
        <w:t>obvious</w:t>
      </w:r>
      <w:r>
        <w:rPr>
          <w:spacing w:val="-5"/>
        </w:rPr>
        <w:t xml:space="preserve"> </w:t>
      </w:r>
      <w:r>
        <w:t>to</w:t>
      </w:r>
      <w:r>
        <w:rPr>
          <w:spacing w:val="-5"/>
        </w:rPr>
        <w:t xml:space="preserve"> </w:t>
      </w:r>
      <w:r>
        <w:t>me</w:t>
      </w:r>
      <w:r>
        <w:rPr>
          <w:spacing w:val="-6"/>
        </w:rPr>
        <w:t xml:space="preserve"> </w:t>
      </w:r>
      <w:r>
        <w:t>that</w:t>
      </w:r>
      <w:r>
        <w:rPr>
          <w:spacing w:val="-6"/>
        </w:rPr>
        <w:t xml:space="preserve"> </w:t>
      </w:r>
      <w:r>
        <w:t>the</w:t>
      </w:r>
      <w:r>
        <w:rPr>
          <w:spacing w:val="-6"/>
        </w:rPr>
        <w:t xml:space="preserve"> </w:t>
      </w:r>
      <w:r>
        <w:t>reason</w:t>
      </w:r>
      <w:r>
        <w:rPr>
          <w:spacing w:val="-3"/>
        </w:rPr>
        <w:t xml:space="preserve"> </w:t>
      </w:r>
      <w:r>
        <w:t>given</w:t>
      </w:r>
      <w:r>
        <w:rPr>
          <w:spacing w:val="-3"/>
        </w:rPr>
        <w:t xml:space="preserve"> </w:t>
      </w:r>
      <w:r>
        <w:t>for</w:t>
      </w:r>
      <w:r>
        <w:rPr>
          <w:spacing w:val="-7"/>
        </w:rPr>
        <w:t xml:space="preserve"> </w:t>
      </w:r>
      <w:r>
        <w:t>not</w:t>
      </w:r>
      <w:r>
        <w:rPr>
          <w:spacing w:val="-5"/>
        </w:rPr>
        <w:t xml:space="preserve"> </w:t>
      </w:r>
      <w:r>
        <w:t>believing</w:t>
      </w:r>
      <w:r>
        <w:rPr>
          <w:spacing w:val="-8"/>
        </w:rPr>
        <w:t xml:space="preserve"> </w:t>
      </w:r>
      <w:r>
        <w:t>the</w:t>
      </w:r>
      <w:r>
        <w:rPr>
          <w:spacing w:val="-6"/>
        </w:rPr>
        <w:t xml:space="preserve"> </w:t>
      </w:r>
      <w:r>
        <w:t>Soviet</w:t>
      </w:r>
      <w:r>
        <w:rPr>
          <w:spacing w:val="-6"/>
        </w:rPr>
        <w:t xml:space="preserve"> </w:t>
      </w:r>
      <w:r>
        <w:t>Union</w:t>
      </w:r>
      <w:r>
        <w:rPr>
          <w:spacing w:val="-6"/>
        </w:rPr>
        <w:t xml:space="preserve"> </w:t>
      </w:r>
      <w:r>
        <w:t>created</w:t>
      </w:r>
      <w:r>
        <w:rPr>
          <w:spacing w:val="-3"/>
        </w:rPr>
        <w:t xml:space="preserve"> </w:t>
      </w:r>
      <w:r>
        <w:t>and</w:t>
      </w:r>
      <w:r>
        <w:rPr>
          <w:spacing w:val="-6"/>
        </w:rPr>
        <w:t xml:space="preserve"> </w:t>
      </w:r>
      <w:r>
        <w:t>completed the assassination of President John F. Kennedy on November 22, 1963, is the lack of historical knowledge</w:t>
      </w:r>
      <w:r>
        <w:rPr>
          <w:spacing w:val="-12"/>
        </w:rPr>
        <w:t xml:space="preserve"> </w:t>
      </w:r>
      <w:r>
        <w:t>among</w:t>
      </w:r>
      <w:r>
        <w:rPr>
          <w:spacing w:val="-12"/>
        </w:rPr>
        <w:t xml:space="preserve"> </w:t>
      </w:r>
      <w:r>
        <w:t>the</w:t>
      </w:r>
      <w:r>
        <w:rPr>
          <w:spacing w:val="-10"/>
        </w:rPr>
        <w:t xml:space="preserve"> </w:t>
      </w:r>
      <w:r>
        <w:t>analysts,</w:t>
      </w:r>
      <w:r>
        <w:rPr>
          <w:spacing w:val="-10"/>
        </w:rPr>
        <w:t xml:space="preserve"> </w:t>
      </w:r>
      <w:r>
        <w:t>including</w:t>
      </w:r>
      <w:r>
        <w:rPr>
          <w:spacing w:val="-12"/>
        </w:rPr>
        <w:t xml:space="preserve"> </w:t>
      </w:r>
      <w:r>
        <w:t>the</w:t>
      </w:r>
      <w:r>
        <w:rPr>
          <w:spacing w:val="-10"/>
        </w:rPr>
        <w:t xml:space="preserve"> </w:t>
      </w:r>
      <w:r>
        <w:t>Cold</w:t>
      </w:r>
      <w:r>
        <w:rPr>
          <w:spacing w:val="-9"/>
        </w:rPr>
        <w:t xml:space="preserve"> </w:t>
      </w:r>
      <w:r>
        <w:t>War</w:t>
      </w:r>
      <w:r>
        <w:rPr>
          <w:spacing w:val="-10"/>
        </w:rPr>
        <w:t xml:space="preserve"> </w:t>
      </w:r>
      <w:r>
        <w:t>history</w:t>
      </w:r>
      <w:r>
        <w:rPr>
          <w:spacing w:val="-15"/>
        </w:rPr>
        <w:t xml:space="preserve"> </w:t>
      </w:r>
      <w:r>
        <w:t>of</w:t>
      </w:r>
      <w:r>
        <w:rPr>
          <w:spacing w:val="-10"/>
        </w:rPr>
        <w:t xml:space="preserve"> </w:t>
      </w:r>
      <w:r>
        <w:t>both</w:t>
      </w:r>
      <w:r>
        <w:rPr>
          <w:spacing w:val="-9"/>
        </w:rPr>
        <w:t xml:space="preserve"> </w:t>
      </w:r>
      <w:r>
        <w:t>Super</w:t>
      </w:r>
      <w:r>
        <w:rPr>
          <w:spacing w:val="-10"/>
        </w:rPr>
        <w:t xml:space="preserve"> </w:t>
      </w:r>
      <w:r>
        <w:t>Powers</w:t>
      </w:r>
      <w:r>
        <w:rPr>
          <w:spacing w:val="-10"/>
        </w:rPr>
        <w:t xml:space="preserve"> </w:t>
      </w:r>
      <w:r>
        <w:t>and</w:t>
      </w:r>
      <w:r>
        <w:rPr>
          <w:spacing w:val="-10"/>
        </w:rPr>
        <w:t xml:space="preserve"> </w:t>
      </w:r>
      <w:r>
        <w:t>this</w:t>
      </w:r>
      <w:r>
        <w:rPr>
          <w:spacing w:val="-9"/>
        </w:rPr>
        <w:t xml:space="preserve"> </w:t>
      </w:r>
      <w:r>
        <w:t>held true</w:t>
      </w:r>
      <w:r>
        <w:rPr>
          <w:spacing w:val="-11"/>
        </w:rPr>
        <w:t xml:space="preserve"> </w:t>
      </w:r>
      <w:r>
        <w:t>all</w:t>
      </w:r>
      <w:r>
        <w:rPr>
          <w:spacing w:val="-9"/>
        </w:rPr>
        <w:t xml:space="preserve"> </w:t>
      </w:r>
      <w:r>
        <w:t>during</w:t>
      </w:r>
      <w:r>
        <w:rPr>
          <w:spacing w:val="-12"/>
        </w:rPr>
        <w:t xml:space="preserve"> </w:t>
      </w:r>
      <w:r>
        <w:t>the</w:t>
      </w:r>
      <w:r>
        <w:rPr>
          <w:spacing w:val="-10"/>
        </w:rPr>
        <w:t xml:space="preserve"> </w:t>
      </w:r>
      <w:r>
        <w:t>many</w:t>
      </w:r>
      <w:r>
        <w:rPr>
          <w:spacing w:val="-12"/>
        </w:rPr>
        <w:t xml:space="preserve"> </w:t>
      </w:r>
      <w:r>
        <w:t>foolish</w:t>
      </w:r>
      <w:r>
        <w:rPr>
          <w:spacing w:val="-9"/>
        </w:rPr>
        <w:t xml:space="preserve"> </w:t>
      </w:r>
      <w:r>
        <w:t>efforts</w:t>
      </w:r>
      <w:r>
        <w:rPr>
          <w:spacing w:val="-10"/>
        </w:rPr>
        <w:t xml:space="preserve"> </w:t>
      </w:r>
      <w:r>
        <w:t>termed</w:t>
      </w:r>
      <w:r>
        <w:rPr>
          <w:spacing w:val="-10"/>
        </w:rPr>
        <w:t xml:space="preserve"> </w:t>
      </w:r>
      <w:r>
        <w:t>‘controversial</w:t>
      </w:r>
      <w:r>
        <w:rPr>
          <w:spacing w:val="-9"/>
        </w:rPr>
        <w:t xml:space="preserve"> </w:t>
      </w:r>
      <w:r>
        <w:t>conspirators.’</w:t>
      </w:r>
      <w:r>
        <w:rPr>
          <w:spacing w:val="-9"/>
        </w:rPr>
        <w:t xml:space="preserve"> </w:t>
      </w:r>
      <w:r>
        <w:t>Unlike</w:t>
      </w:r>
      <w:r>
        <w:rPr>
          <w:spacing w:val="-10"/>
        </w:rPr>
        <w:t xml:space="preserve"> </w:t>
      </w:r>
      <w:r>
        <w:t>the</w:t>
      </w:r>
      <w:r>
        <w:rPr>
          <w:spacing w:val="-10"/>
        </w:rPr>
        <w:t xml:space="preserve"> </w:t>
      </w:r>
      <w:r>
        <w:t>writer,</w:t>
      </w:r>
      <w:r>
        <w:rPr>
          <w:spacing w:val="-10"/>
        </w:rPr>
        <w:t xml:space="preserve"> </w:t>
      </w:r>
      <w:r>
        <w:t>only a</w:t>
      </w:r>
      <w:r>
        <w:rPr>
          <w:spacing w:val="-6"/>
        </w:rPr>
        <w:t xml:space="preserve"> </w:t>
      </w:r>
      <w:r>
        <w:t>relatively</w:t>
      </w:r>
      <w:r>
        <w:rPr>
          <w:spacing w:val="-9"/>
        </w:rPr>
        <w:t xml:space="preserve"> </w:t>
      </w:r>
      <w:r>
        <w:t>small</w:t>
      </w:r>
      <w:r>
        <w:rPr>
          <w:spacing w:val="-4"/>
        </w:rPr>
        <w:t xml:space="preserve"> </w:t>
      </w:r>
      <w:r>
        <w:t>number</w:t>
      </w:r>
      <w:r>
        <w:rPr>
          <w:spacing w:val="-4"/>
        </w:rPr>
        <w:t xml:space="preserve"> </w:t>
      </w:r>
      <w:r>
        <w:t>of</w:t>
      </w:r>
      <w:r>
        <w:rPr>
          <w:spacing w:val="-6"/>
        </w:rPr>
        <w:t xml:space="preserve"> </w:t>
      </w:r>
      <w:r>
        <w:t>people</w:t>
      </w:r>
      <w:r>
        <w:rPr>
          <w:spacing w:val="-5"/>
        </w:rPr>
        <w:t xml:space="preserve"> </w:t>
      </w:r>
      <w:r>
        <w:t>lived</w:t>
      </w:r>
      <w:r>
        <w:rPr>
          <w:spacing w:val="-5"/>
        </w:rPr>
        <w:t xml:space="preserve"> </w:t>
      </w:r>
      <w:r>
        <w:t>through</w:t>
      </w:r>
      <w:r>
        <w:rPr>
          <w:spacing w:val="-5"/>
        </w:rPr>
        <w:t xml:space="preserve"> </w:t>
      </w:r>
      <w:r>
        <w:t>this</w:t>
      </w:r>
      <w:r>
        <w:rPr>
          <w:spacing w:val="-5"/>
        </w:rPr>
        <w:t xml:space="preserve"> </w:t>
      </w:r>
      <w:r>
        <w:t>period</w:t>
      </w:r>
      <w:r>
        <w:rPr>
          <w:spacing w:val="-5"/>
        </w:rPr>
        <w:t xml:space="preserve"> </w:t>
      </w:r>
      <w:r>
        <w:t>to</w:t>
      </w:r>
      <w:r>
        <w:rPr>
          <w:spacing w:val="-4"/>
        </w:rPr>
        <w:t xml:space="preserve"> </w:t>
      </w:r>
      <w:r>
        <w:t>today</w:t>
      </w:r>
      <w:r>
        <w:rPr>
          <w:spacing w:val="-9"/>
        </w:rPr>
        <w:t xml:space="preserve"> </w:t>
      </w:r>
      <w:r>
        <w:t>who</w:t>
      </w:r>
      <w:r>
        <w:rPr>
          <w:spacing w:val="-2"/>
        </w:rPr>
        <w:t xml:space="preserve"> </w:t>
      </w:r>
      <w:r>
        <w:t>were</w:t>
      </w:r>
      <w:r>
        <w:rPr>
          <w:spacing w:val="-7"/>
        </w:rPr>
        <w:t xml:space="preserve"> </w:t>
      </w:r>
      <w:r>
        <w:t>in</w:t>
      </w:r>
      <w:r>
        <w:rPr>
          <w:spacing w:val="-4"/>
        </w:rPr>
        <w:t xml:space="preserve"> </w:t>
      </w:r>
      <w:r>
        <w:t>a</w:t>
      </w:r>
      <w:r>
        <w:rPr>
          <w:spacing w:val="-6"/>
        </w:rPr>
        <w:t xml:space="preserve"> </w:t>
      </w:r>
      <w:r>
        <w:t>position</w:t>
      </w:r>
      <w:r>
        <w:rPr>
          <w:spacing w:val="-5"/>
        </w:rPr>
        <w:t xml:space="preserve"> </w:t>
      </w:r>
      <w:r>
        <w:t>with access to what was occurring in the world at the top-secret level, as I was.</w:t>
      </w:r>
    </w:p>
    <w:p w14:paraId="78AB2738"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590C7F96" w14:textId="77777777" w:rsidR="00845F28" w:rsidRDefault="00000000">
      <w:pPr>
        <w:pStyle w:val="BodyText"/>
        <w:spacing w:before="74" w:line="259" w:lineRule="auto"/>
        <w:ind w:right="359"/>
      </w:pPr>
      <w:r>
        <w:lastRenderedPageBreak/>
        <w:t>Conspiracy theorists who have completed books advocating the CIA, Vice President Lyndon Johnson, the military-industrial complex, the Secret Service, FBI Director J. Edgar Hoover, the Joint</w:t>
      </w:r>
      <w:r>
        <w:rPr>
          <w:spacing w:val="-7"/>
        </w:rPr>
        <w:t xml:space="preserve"> </w:t>
      </w:r>
      <w:r>
        <w:t>Chiefs,</w:t>
      </w:r>
      <w:r>
        <w:rPr>
          <w:spacing w:val="-7"/>
        </w:rPr>
        <w:t xml:space="preserve"> </w:t>
      </w:r>
      <w:r>
        <w:t>and</w:t>
      </w:r>
      <w:r>
        <w:rPr>
          <w:spacing w:val="-7"/>
        </w:rPr>
        <w:t xml:space="preserve"> </w:t>
      </w:r>
      <w:r>
        <w:t>on</w:t>
      </w:r>
      <w:r>
        <w:rPr>
          <w:spacing w:val="-7"/>
        </w:rPr>
        <w:t xml:space="preserve"> </w:t>
      </w:r>
      <w:r>
        <w:t>and</w:t>
      </w:r>
      <w:r>
        <w:rPr>
          <w:spacing w:val="-5"/>
        </w:rPr>
        <w:t xml:space="preserve"> </w:t>
      </w:r>
      <w:r>
        <w:t>on</w:t>
      </w:r>
      <w:r>
        <w:rPr>
          <w:spacing w:val="-7"/>
        </w:rPr>
        <w:t xml:space="preserve"> </w:t>
      </w:r>
      <w:r>
        <w:t>did</w:t>
      </w:r>
      <w:r>
        <w:rPr>
          <w:spacing w:val="-7"/>
        </w:rPr>
        <w:t xml:space="preserve"> </w:t>
      </w:r>
      <w:r>
        <w:t>not</w:t>
      </w:r>
      <w:r>
        <w:rPr>
          <w:spacing w:val="-7"/>
        </w:rPr>
        <w:t xml:space="preserve"> </w:t>
      </w:r>
      <w:r>
        <w:t>accept</w:t>
      </w:r>
      <w:r>
        <w:rPr>
          <w:spacing w:val="-7"/>
        </w:rPr>
        <w:t xml:space="preserve"> </w:t>
      </w:r>
      <w:r>
        <w:t>the</w:t>
      </w:r>
      <w:r>
        <w:rPr>
          <w:spacing w:val="-8"/>
        </w:rPr>
        <w:t xml:space="preserve"> </w:t>
      </w:r>
      <w:r>
        <w:t>facts</w:t>
      </w:r>
      <w:r>
        <w:rPr>
          <w:spacing w:val="-7"/>
        </w:rPr>
        <w:t xml:space="preserve"> </w:t>
      </w:r>
      <w:r>
        <w:t>presented</w:t>
      </w:r>
      <w:r>
        <w:rPr>
          <w:spacing w:val="-8"/>
        </w:rPr>
        <w:t xml:space="preserve"> </w:t>
      </w:r>
      <w:r>
        <w:t>here</w:t>
      </w:r>
      <w:r>
        <w:rPr>
          <w:spacing w:val="-7"/>
        </w:rPr>
        <w:t xml:space="preserve"> </w:t>
      </w:r>
      <w:r>
        <w:t>and</w:t>
      </w:r>
      <w:r>
        <w:rPr>
          <w:spacing w:val="-7"/>
        </w:rPr>
        <w:t xml:space="preserve"> </w:t>
      </w:r>
      <w:r>
        <w:t>elsewhere</w:t>
      </w:r>
      <w:r>
        <w:rPr>
          <w:spacing w:val="-9"/>
        </w:rPr>
        <w:t xml:space="preserve"> </w:t>
      </w:r>
      <w:r>
        <w:t>because</w:t>
      </w:r>
      <w:r>
        <w:rPr>
          <w:spacing w:val="-8"/>
        </w:rPr>
        <w:t xml:space="preserve"> </w:t>
      </w:r>
      <w:r>
        <w:t>they</w:t>
      </w:r>
      <w:r>
        <w:rPr>
          <w:spacing w:val="-12"/>
        </w:rPr>
        <w:t xml:space="preserve"> </w:t>
      </w:r>
      <w:r>
        <w:t>did not</w:t>
      </w:r>
      <w:r>
        <w:rPr>
          <w:spacing w:val="-2"/>
        </w:rPr>
        <w:t xml:space="preserve"> </w:t>
      </w:r>
      <w:r>
        <w:t>understand</w:t>
      </w:r>
      <w:r>
        <w:rPr>
          <w:spacing w:val="-2"/>
        </w:rPr>
        <w:t xml:space="preserve"> </w:t>
      </w:r>
      <w:r>
        <w:t>that</w:t>
      </w:r>
      <w:r>
        <w:rPr>
          <w:spacing w:val="-2"/>
        </w:rPr>
        <w:t xml:space="preserve"> </w:t>
      </w:r>
      <w:r>
        <w:t>during</w:t>
      </w:r>
      <w:r>
        <w:rPr>
          <w:spacing w:val="-5"/>
        </w:rPr>
        <w:t xml:space="preserve"> </w:t>
      </w:r>
      <w:r>
        <w:t>this</w:t>
      </w:r>
      <w:r>
        <w:rPr>
          <w:spacing w:val="-3"/>
        </w:rPr>
        <w:t xml:space="preserve"> </w:t>
      </w:r>
      <w:r>
        <w:t>JFK’s presidency,</w:t>
      </w:r>
      <w:r>
        <w:rPr>
          <w:spacing w:val="-2"/>
        </w:rPr>
        <w:t xml:space="preserve"> </w:t>
      </w:r>
      <w:r>
        <w:t>the</w:t>
      </w:r>
      <w:r>
        <w:rPr>
          <w:spacing w:val="-3"/>
        </w:rPr>
        <w:t xml:space="preserve"> </w:t>
      </w:r>
      <w:r>
        <w:t>United</w:t>
      </w:r>
      <w:r>
        <w:rPr>
          <w:spacing w:val="-2"/>
        </w:rPr>
        <w:t xml:space="preserve"> </w:t>
      </w:r>
      <w:r>
        <w:t>States</w:t>
      </w:r>
      <w:r>
        <w:rPr>
          <w:spacing w:val="-1"/>
        </w:rPr>
        <w:t xml:space="preserve"> </w:t>
      </w:r>
      <w:r>
        <w:t>was not,</w:t>
      </w:r>
      <w:r>
        <w:rPr>
          <w:spacing w:val="-2"/>
        </w:rPr>
        <w:t xml:space="preserve"> </w:t>
      </w:r>
      <w:r>
        <w:t>as</w:t>
      </w:r>
      <w:r>
        <w:rPr>
          <w:spacing w:val="-3"/>
        </w:rPr>
        <w:t xml:space="preserve"> </w:t>
      </w:r>
      <w:r>
        <w:t>many</w:t>
      </w:r>
      <w:r>
        <w:rPr>
          <w:spacing w:val="-5"/>
        </w:rPr>
        <w:t xml:space="preserve"> </w:t>
      </w:r>
      <w:r>
        <w:t>thought,</w:t>
      </w:r>
      <w:r>
        <w:rPr>
          <w:spacing w:val="-2"/>
        </w:rPr>
        <w:t xml:space="preserve"> </w:t>
      </w:r>
      <w:r>
        <w:t>the most notable of all military powers in the world as the Soviets had just ended a war and was as ready as we were if not more than the average person thought.</w:t>
      </w:r>
    </w:p>
    <w:p w14:paraId="4F877B14" w14:textId="77777777" w:rsidR="00845F28" w:rsidRDefault="00000000">
      <w:pPr>
        <w:pStyle w:val="BodyText"/>
        <w:spacing w:before="120" w:line="259" w:lineRule="auto"/>
        <w:ind w:right="354"/>
      </w:pPr>
      <w:r>
        <w:t>The Russians achieving what they did by moving nuclear missiles and 40,000 military persons into Cuba without once being seen doing it was what McNamara had said. “It was a great achievement.” During this period, the Soviets were excelling in outer space, in schools with mathematics and higher interest in science, and were working to quickly reach higher levels of success in education than that of the United States.</w:t>
      </w:r>
    </w:p>
    <w:p w14:paraId="1B898316" w14:textId="77777777" w:rsidR="00845F28" w:rsidRDefault="00000000">
      <w:pPr>
        <w:pStyle w:val="BodyText"/>
        <w:spacing w:before="118" w:line="259" w:lineRule="auto"/>
        <w:ind w:right="358"/>
      </w:pPr>
      <w:r>
        <w:t>For those who need an introduction to this time, I suggest you read every word of the speeches made</w:t>
      </w:r>
      <w:r>
        <w:rPr>
          <w:spacing w:val="-7"/>
        </w:rPr>
        <w:t xml:space="preserve"> </w:t>
      </w:r>
      <w:r>
        <w:t>by</w:t>
      </w:r>
      <w:r>
        <w:rPr>
          <w:spacing w:val="-10"/>
        </w:rPr>
        <w:t xml:space="preserve"> </w:t>
      </w:r>
      <w:r>
        <w:t>Khrushchev</w:t>
      </w:r>
      <w:r>
        <w:rPr>
          <w:spacing w:val="-6"/>
        </w:rPr>
        <w:t xml:space="preserve"> </w:t>
      </w:r>
      <w:r>
        <w:t>and</w:t>
      </w:r>
      <w:r>
        <w:rPr>
          <w:spacing w:val="-6"/>
        </w:rPr>
        <w:t xml:space="preserve"> </w:t>
      </w:r>
      <w:r>
        <w:t>JFK.</w:t>
      </w:r>
      <w:r>
        <w:rPr>
          <w:spacing w:val="-6"/>
        </w:rPr>
        <w:t xml:space="preserve"> </w:t>
      </w:r>
      <w:r>
        <w:t>This</w:t>
      </w:r>
      <w:r>
        <w:rPr>
          <w:spacing w:val="-5"/>
        </w:rPr>
        <w:t xml:space="preserve"> </w:t>
      </w:r>
      <w:r>
        <w:t>will</w:t>
      </w:r>
      <w:r>
        <w:rPr>
          <w:spacing w:val="-7"/>
        </w:rPr>
        <w:t xml:space="preserve"> </w:t>
      </w:r>
      <w:r>
        <w:t>tell</w:t>
      </w:r>
      <w:r>
        <w:rPr>
          <w:spacing w:val="-3"/>
        </w:rPr>
        <w:t xml:space="preserve"> </w:t>
      </w:r>
      <w:r>
        <w:t>you</w:t>
      </w:r>
      <w:r>
        <w:rPr>
          <w:spacing w:val="-6"/>
        </w:rPr>
        <w:t xml:space="preserve"> </w:t>
      </w:r>
      <w:r>
        <w:t>what</w:t>
      </w:r>
      <w:r>
        <w:rPr>
          <w:spacing w:val="-5"/>
        </w:rPr>
        <w:t xml:space="preserve"> </w:t>
      </w:r>
      <w:r>
        <w:t>the</w:t>
      </w:r>
      <w:r>
        <w:rPr>
          <w:spacing w:val="-6"/>
        </w:rPr>
        <w:t xml:space="preserve"> </w:t>
      </w:r>
      <w:r>
        <w:t>world</w:t>
      </w:r>
      <w:r>
        <w:rPr>
          <w:spacing w:val="-5"/>
        </w:rPr>
        <w:t xml:space="preserve"> </w:t>
      </w:r>
      <w:r>
        <w:t>was</w:t>
      </w:r>
      <w:r>
        <w:rPr>
          <w:spacing w:val="-6"/>
        </w:rPr>
        <w:t xml:space="preserve"> </w:t>
      </w:r>
      <w:r>
        <w:t>like</w:t>
      </w:r>
      <w:r>
        <w:rPr>
          <w:spacing w:val="-7"/>
        </w:rPr>
        <w:t xml:space="preserve"> </w:t>
      </w:r>
      <w:r>
        <w:t>and</w:t>
      </w:r>
      <w:r>
        <w:rPr>
          <w:spacing w:val="-6"/>
        </w:rPr>
        <w:t xml:space="preserve"> </w:t>
      </w:r>
      <w:r>
        <w:t>why</w:t>
      </w:r>
      <w:r>
        <w:rPr>
          <w:spacing w:val="-12"/>
        </w:rPr>
        <w:t xml:space="preserve"> </w:t>
      </w:r>
      <w:r>
        <w:t>it</w:t>
      </w:r>
      <w:r>
        <w:rPr>
          <w:spacing w:val="-5"/>
        </w:rPr>
        <w:t xml:space="preserve"> </w:t>
      </w:r>
      <w:r>
        <w:t>is</w:t>
      </w:r>
      <w:r>
        <w:rPr>
          <w:spacing w:val="-5"/>
        </w:rPr>
        <w:t xml:space="preserve"> </w:t>
      </w:r>
      <w:r>
        <w:t>so</w:t>
      </w:r>
      <w:r>
        <w:rPr>
          <w:spacing w:val="-6"/>
        </w:rPr>
        <w:t xml:space="preserve"> </w:t>
      </w:r>
      <w:r>
        <w:t>difficult to believe that the assassination was planned and executed by the nuclear-powered Soviet Union with the possibility of knowledge among a few in the United States of America. Of course, the idea</w:t>
      </w:r>
      <w:r>
        <w:rPr>
          <w:spacing w:val="-9"/>
        </w:rPr>
        <w:t xml:space="preserve"> </w:t>
      </w:r>
      <w:r>
        <w:t>of</w:t>
      </w:r>
      <w:r>
        <w:rPr>
          <w:spacing w:val="-8"/>
        </w:rPr>
        <w:t xml:space="preserve"> </w:t>
      </w:r>
      <w:r>
        <w:t>commencing</w:t>
      </w:r>
      <w:r>
        <w:rPr>
          <w:spacing w:val="-7"/>
        </w:rPr>
        <w:t xml:space="preserve"> </w:t>
      </w:r>
      <w:r>
        <w:t>a</w:t>
      </w:r>
      <w:r>
        <w:rPr>
          <w:spacing w:val="-8"/>
        </w:rPr>
        <w:t xml:space="preserve"> </w:t>
      </w:r>
      <w:r>
        <w:t>nuclear</w:t>
      </w:r>
      <w:r>
        <w:rPr>
          <w:spacing w:val="-8"/>
        </w:rPr>
        <w:t xml:space="preserve"> </w:t>
      </w:r>
      <w:r>
        <w:t>war</w:t>
      </w:r>
      <w:r>
        <w:rPr>
          <w:spacing w:val="-8"/>
        </w:rPr>
        <w:t xml:space="preserve"> </w:t>
      </w:r>
      <w:r>
        <w:t>that</w:t>
      </w:r>
      <w:r>
        <w:rPr>
          <w:spacing w:val="-7"/>
        </w:rPr>
        <w:t xml:space="preserve"> </w:t>
      </w:r>
      <w:r>
        <w:t>had</w:t>
      </w:r>
      <w:r>
        <w:rPr>
          <w:spacing w:val="-5"/>
        </w:rPr>
        <w:t xml:space="preserve"> </w:t>
      </w:r>
      <w:r>
        <w:t>a</w:t>
      </w:r>
      <w:r>
        <w:rPr>
          <w:spacing w:val="-8"/>
        </w:rPr>
        <w:t xml:space="preserve"> </w:t>
      </w:r>
      <w:r>
        <w:t>doomsday</w:t>
      </w:r>
      <w:r>
        <w:rPr>
          <w:spacing w:val="-12"/>
        </w:rPr>
        <w:t xml:space="preserve"> </w:t>
      </w:r>
      <w:r>
        <w:t>result</w:t>
      </w:r>
      <w:r>
        <w:rPr>
          <w:spacing w:val="-6"/>
        </w:rPr>
        <w:t xml:space="preserve"> </w:t>
      </w:r>
      <w:r>
        <w:t>that</w:t>
      </w:r>
      <w:r>
        <w:rPr>
          <w:spacing w:val="-7"/>
        </w:rPr>
        <w:t xml:space="preserve"> </w:t>
      </w:r>
      <w:r>
        <w:t>such</w:t>
      </w:r>
      <w:r>
        <w:rPr>
          <w:spacing w:val="-7"/>
        </w:rPr>
        <w:t xml:space="preserve"> </w:t>
      </w:r>
      <w:r>
        <w:t>a</w:t>
      </w:r>
      <w:r>
        <w:rPr>
          <w:spacing w:val="-6"/>
        </w:rPr>
        <w:t xml:space="preserve"> </w:t>
      </w:r>
      <w:r>
        <w:t>war</w:t>
      </w:r>
      <w:r>
        <w:rPr>
          <w:spacing w:val="-8"/>
        </w:rPr>
        <w:t xml:space="preserve"> </w:t>
      </w:r>
      <w:r>
        <w:t>led</w:t>
      </w:r>
      <w:r>
        <w:rPr>
          <w:spacing w:val="-8"/>
        </w:rPr>
        <w:t xml:space="preserve"> </w:t>
      </w:r>
      <w:r>
        <w:t>only</w:t>
      </w:r>
      <w:r>
        <w:rPr>
          <w:spacing w:val="-12"/>
        </w:rPr>
        <w:t xml:space="preserve"> </w:t>
      </w:r>
      <w:r>
        <w:t>to</w:t>
      </w:r>
      <w:r>
        <w:rPr>
          <w:spacing w:val="-7"/>
        </w:rPr>
        <w:t xml:space="preserve"> </w:t>
      </w:r>
      <w:r>
        <w:t>mutually assured destruction for the masses.</w:t>
      </w:r>
    </w:p>
    <w:p w14:paraId="0576AE26" w14:textId="77777777" w:rsidR="00845F28" w:rsidRDefault="00000000">
      <w:pPr>
        <w:pStyle w:val="BodyText"/>
        <w:spacing w:before="120" w:line="259" w:lineRule="auto"/>
        <w:ind w:right="357"/>
      </w:pPr>
      <w:r>
        <w:t>This is where</w:t>
      </w:r>
      <w:r>
        <w:rPr>
          <w:spacing w:val="-2"/>
        </w:rPr>
        <w:t xml:space="preserve"> </w:t>
      </w:r>
      <w:r>
        <w:t>we</w:t>
      </w:r>
      <w:r>
        <w:rPr>
          <w:spacing w:val="-2"/>
        </w:rPr>
        <w:t xml:space="preserve"> </w:t>
      </w:r>
      <w:r>
        <w:t>once</w:t>
      </w:r>
      <w:r>
        <w:rPr>
          <w:spacing w:val="-1"/>
        </w:rPr>
        <w:t xml:space="preserve"> </w:t>
      </w:r>
      <w:r>
        <w:t>again face</w:t>
      </w:r>
      <w:r>
        <w:rPr>
          <w:spacing w:val="-1"/>
        </w:rPr>
        <w:t xml:space="preserve"> </w:t>
      </w:r>
      <w:r>
        <w:t>the</w:t>
      </w:r>
      <w:r>
        <w:rPr>
          <w:spacing w:val="-1"/>
        </w:rPr>
        <w:t xml:space="preserve"> </w:t>
      </w:r>
      <w:r>
        <w:t>unexpected</w:t>
      </w:r>
      <w:r>
        <w:rPr>
          <w:spacing w:val="-1"/>
        </w:rPr>
        <w:t xml:space="preserve"> </w:t>
      </w:r>
      <w:r>
        <w:t>personal mental and physical troubles</w:t>
      </w:r>
      <w:r>
        <w:rPr>
          <w:spacing w:val="-1"/>
        </w:rPr>
        <w:t xml:space="preserve"> </w:t>
      </w:r>
      <w:r>
        <w:t>President Johnson</w:t>
      </w:r>
      <w:r>
        <w:rPr>
          <w:spacing w:val="-2"/>
        </w:rPr>
        <w:t xml:space="preserve"> </w:t>
      </w:r>
      <w:r>
        <w:t>was</w:t>
      </w:r>
      <w:r>
        <w:rPr>
          <w:spacing w:val="-2"/>
        </w:rPr>
        <w:t xml:space="preserve"> </w:t>
      </w:r>
      <w:r>
        <w:t>experiencing</w:t>
      </w:r>
      <w:r>
        <w:rPr>
          <w:spacing w:val="-4"/>
        </w:rPr>
        <w:t xml:space="preserve"> </w:t>
      </w:r>
      <w:r>
        <w:t>having</w:t>
      </w:r>
      <w:r>
        <w:rPr>
          <w:spacing w:val="-5"/>
        </w:rPr>
        <w:t xml:space="preserve"> </w:t>
      </w:r>
      <w:r>
        <w:t>to</w:t>
      </w:r>
      <w:r>
        <w:rPr>
          <w:spacing w:val="-2"/>
        </w:rPr>
        <w:t xml:space="preserve"> </w:t>
      </w:r>
      <w:r>
        <w:t>do</w:t>
      </w:r>
      <w:r>
        <w:rPr>
          <w:spacing w:val="-2"/>
        </w:rPr>
        <w:t xml:space="preserve"> </w:t>
      </w:r>
      <w:r>
        <w:t>with</w:t>
      </w:r>
      <w:r>
        <w:rPr>
          <w:spacing w:val="-2"/>
        </w:rPr>
        <w:t xml:space="preserve"> </w:t>
      </w:r>
      <w:r>
        <w:t>the</w:t>
      </w:r>
      <w:r>
        <w:rPr>
          <w:spacing w:val="-2"/>
        </w:rPr>
        <w:t xml:space="preserve"> </w:t>
      </w:r>
      <w:r>
        <w:t>taking</w:t>
      </w:r>
      <w:r>
        <w:rPr>
          <w:spacing w:val="-4"/>
        </w:rPr>
        <w:t xml:space="preserve"> </w:t>
      </w:r>
      <w:r>
        <w:t>of</w:t>
      </w:r>
      <w:r>
        <w:rPr>
          <w:spacing w:val="-2"/>
        </w:rPr>
        <w:t xml:space="preserve"> </w:t>
      </w:r>
      <w:r>
        <w:t>the</w:t>
      </w:r>
      <w:r>
        <w:rPr>
          <w:spacing w:val="-4"/>
        </w:rPr>
        <w:t xml:space="preserve"> </w:t>
      </w:r>
      <w:r>
        <w:t>oath</w:t>
      </w:r>
      <w:r>
        <w:rPr>
          <w:spacing w:val="-2"/>
        </w:rPr>
        <w:t xml:space="preserve"> </w:t>
      </w:r>
      <w:r>
        <w:t>of</w:t>
      </w:r>
      <w:r>
        <w:rPr>
          <w:spacing w:val="-2"/>
        </w:rPr>
        <w:t xml:space="preserve"> </w:t>
      </w:r>
      <w:r>
        <w:t>office</w:t>
      </w:r>
      <w:r>
        <w:rPr>
          <w:spacing w:val="-1"/>
        </w:rPr>
        <w:t xml:space="preserve"> </w:t>
      </w:r>
      <w:r>
        <w:t>with</w:t>
      </w:r>
      <w:r>
        <w:rPr>
          <w:spacing w:val="-2"/>
        </w:rPr>
        <w:t xml:space="preserve"> </w:t>
      </w:r>
      <w:r>
        <w:t>Jackie</w:t>
      </w:r>
      <w:r>
        <w:rPr>
          <w:spacing w:val="-2"/>
        </w:rPr>
        <w:t xml:space="preserve"> </w:t>
      </w:r>
      <w:r>
        <w:t>at</w:t>
      </w:r>
      <w:r>
        <w:rPr>
          <w:spacing w:val="-2"/>
        </w:rPr>
        <w:t xml:space="preserve"> </w:t>
      </w:r>
      <w:r>
        <w:t>Dallas, knowing</w:t>
      </w:r>
      <w:r>
        <w:rPr>
          <w:spacing w:val="-11"/>
        </w:rPr>
        <w:t xml:space="preserve"> </w:t>
      </w:r>
      <w:r>
        <w:t>he</w:t>
      </w:r>
      <w:r>
        <w:rPr>
          <w:spacing w:val="-10"/>
        </w:rPr>
        <w:t xml:space="preserve"> </w:t>
      </w:r>
      <w:r>
        <w:t>had</w:t>
      </w:r>
      <w:r>
        <w:rPr>
          <w:spacing w:val="-9"/>
        </w:rPr>
        <w:t xml:space="preserve"> </w:t>
      </w:r>
      <w:r>
        <w:t>to</w:t>
      </w:r>
      <w:r>
        <w:rPr>
          <w:spacing w:val="-8"/>
        </w:rPr>
        <w:t xml:space="preserve"> </w:t>
      </w:r>
      <w:r>
        <w:t>face</w:t>
      </w:r>
      <w:r>
        <w:rPr>
          <w:spacing w:val="-10"/>
        </w:rPr>
        <w:t xml:space="preserve"> </w:t>
      </w:r>
      <w:r>
        <w:t>‘a</w:t>
      </w:r>
      <w:r>
        <w:rPr>
          <w:spacing w:val="-8"/>
        </w:rPr>
        <w:t xml:space="preserve"> </w:t>
      </w:r>
      <w:r>
        <w:t>new</w:t>
      </w:r>
      <w:r>
        <w:rPr>
          <w:spacing w:val="-9"/>
        </w:rPr>
        <w:t xml:space="preserve"> </w:t>
      </w:r>
      <w:r>
        <w:t>way</w:t>
      </w:r>
      <w:r>
        <w:rPr>
          <w:spacing w:val="-13"/>
        </w:rPr>
        <w:t xml:space="preserve"> </w:t>
      </w:r>
      <w:r>
        <w:t>of</w:t>
      </w:r>
      <w:r>
        <w:rPr>
          <w:spacing w:val="-9"/>
        </w:rPr>
        <w:t xml:space="preserve"> </w:t>
      </w:r>
      <w:r>
        <w:t>life’</w:t>
      </w:r>
      <w:r>
        <w:rPr>
          <w:spacing w:val="-9"/>
        </w:rPr>
        <w:t xml:space="preserve"> </w:t>
      </w:r>
      <w:r>
        <w:t>than</w:t>
      </w:r>
      <w:r>
        <w:rPr>
          <w:spacing w:val="-9"/>
        </w:rPr>
        <w:t xml:space="preserve"> </w:t>
      </w:r>
      <w:r>
        <w:t>the</w:t>
      </w:r>
      <w:r>
        <w:rPr>
          <w:spacing w:val="-7"/>
        </w:rPr>
        <w:t xml:space="preserve"> </w:t>
      </w:r>
      <w:r>
        <w:t>life</w:t>
      </w:r>
      <w:r>
        <w:rPr>
          <w:spacing w:val="-10"/>
        </w:rPr>
        <w:t xml:space="preserve"> </w:t>
      </w:r>
      <w:r>
        <w:t>he</w:t>
      </w:r>
      <w:r>
        <w:rPr>
          <w:spacing w:val="-10"/>
        </w:rPr>
        <w:t xml:space="preserve"> </w:t>
      </w:r>
      <w:r>
        <w:t>had.</w:t>
      </w:r>
      <w:r>
        <w:rPr>
          <w:spacing w:val="-6"/>
        </w:rPr>
        <w:t xml:space="preserve"> </w:t>
      </w:r>
      <w:r>
        <w:t>I</w:t>
      </w:r>
      <w:r>
        <w:rPr>
          <w:spacing w:val="-12"/>
        </w:rPr>
        <w:t xml:space="preserve"> </w:t>
      </w:r>
      <w:r>
        <w:t>believe</w:t>
      </w:r>
      <w:r>
        <w:rPr>
          <w:spacing w:val="-10"/>
        </w:rPr>
        <w:t xml:space="preserve"> </w:t>
      </w:r>
      <w:r>
        <w:t>it</w:t>
      </w:r>
      <w:r>
        <w:rPr>
          <w:spacing w:val="-8"/>
        </w:rPr>
        <w:t xml:space="preserve"> </w:t>
      </w:r>
      <w:r>
        <w:t>is</w:t>
      </w:r>
      <w:r>
        <w:rPr>
          <w:spacing w:val="-8"/>
        </w:rPr>
        <w:t xml:space="preserve"> </w:t>
      </w:r>
      <w:r>
        <w:t>necessary</w:t>
      </w:r>
      <w:r>
        <w:rPr>
          <w:spacing w:val="-13"/>
        </w:rPr>
        <w:t xml:space="preserve"> </w:t>
      </w:r>
      <w:r>
        <w:t>to</w:t>
      </w:r>
      <w:r>
        <w:rPr>
          <w:spacing w:val="-8"/>
        </w:rPr>
        <w:t xml:space="preserve"> </w:t>
      </w:r>
      <w:r>
        <w:t>continue along this thought as it all ends with what I have always called “THE BIG LIE.”</w:t>
      </w:r>
    </w:p>
    <w:p w14:paraId="3503A266" w14:textId="77777777" w:rsidR="00845F28" w:rsidRDefault="00000000">
      <w:pPr>
        <w:pStyle w:val="BodyText"/>
        <w:spacing w:before="119" w:line="259" w:lineRule="auto"/>
        <w:ind w:right="357"/>
      </w:pPr>
      <w:r>
        <w:t>Let’s</w:t>
      </w:r>
      <w:r>
        <w:rPr>
          <w:spacing w:val="-8"/>
        </w:rPr>
        <w:t xml:space="preserve"> </w:t>
      </w:r>
      <w:r>
        <w:t>talk</w:t>
      </w:r>
      <w:r>
        <w:rPr>
          <w:spacing w:val="-7"/>
        </w:rPr>
        <w:t xml:space="preserve"> </w:t>
      </w:r>
      <w:r>
        <w:t>a</w:t>
      </w:r>
      <w:r>
        <w:rPr>
          <w:spacing w:val="-8"/>
        </w:rPr>
        <w:t xml:space="preserve"> </w:t>
      </w:r>
      <w:r>
        <w:t>little</w:t>
      </w:r>
      <w:r>
        <w:rPr>
          <w:spacing w:val="-8"/>
        </w:rPr>
        <w:t xml:space="preserve"> </w:t>
      </w:r>
      <w:r>
        <w:t>about</w:t>
      </w:r>
      <w:r>
        <w:rPr>
          <w:spacing w:val="-7"/>
        </w:rPr>
        <w:t xml:space="preserve"> </w:t>
      </w:r>
      <w:r>
        <w:t>Robert</w:t>
      </w:r>
      <w:r>
        <w:rPr>
          <w:spacing w:val="-7"/>
        </w:rPr>
        <w:t xml:space="preserve"> </w:t>
      </w:r>
      <w:r>
        <w:t>McNamara,</w:t>
      </w:r>
      <w:r>
        <w:rPr>
          <w:spacing w:val="-7"/>
        </w:rPr>
        <w:t xml:space="preserve"> </w:t>
      </w:r>
      <w:r>
        <w:t>secretary</w:t>
      </w:r>
      <w:r>
        <w:rPr>
          <w:spacing w:val="-12"/>
        </w:rPr>
        <w:t xml:space="preserve"> </w:t>
      </w:r>
      <w:r>
        <w:t>of</w:t>
      </w:r>
      <w:r>
        <w:rPr>
          <w:spacing w:val="-8"/>
        </w:rPr>
        <w:t xml:space="preserve"> </w:t>
      </w:r>
      <w:r>
        <w:t>defense</w:t>
      </w:r>
      <w:r>
        <w:rPr>
          <w:spacing w:val="-8"/>
        </w:rPr>
        <w:t xml:space="preserve"> </w:t>
      </w:r>
      <w:r>
        <w:t>in</w:t>
      </w:r>
      <w:r>
        <w:rPr>
          <w:spacing w:val="-7"/>
        </w:rPr>
        <w:t xml:space="preserve"> </w:t>
      </w:r>
      <w:r>
        <w:t>the</w:t>
      </w:r>
      <w:r>
        <w:rPr>
          <w:spacing w:val="-6"/>
        </w:rPr>
        <w:t xml:space="preserve"> </w:t>
      </w:r>
      <w:r>
        <w:t>Kennedy</w:t>
      </w:r>
      <w:r>
        <w:rPr>
          <w:spacing w:val="-10"/>
        </w:rPr>
        <w:t xml:space="preserve"> </w:t>
      </w:r>
      <w:r>
        <w:t>Administration,</w:t>
      </w:r>
      <w:r>
        <w:rPr>
          <w:spacing w:val="-7"/>
        </w:rPr>
        <w:t xml:space="preserve"> </w:t>
      </w:r>
      <w:r>
        <w:t>as he</w:t>
      </w:r>
      <w:r>
        <w:rPr>
          <w:spacing w:val="-11"/>
        </w:rPr>
        <w:t xml:space="preserve"> </w:t>
      </w:r>
      <w:r>
        <w:t>was,</w:t>
      </w:r>
      <w:r>
        <w:rPr>
          <w:spacing w:val="-7"/>
        </w:rPr>
        <w:t xml:space="preserve"> </w:t>
      </w:r>
      <w:r>
        <w:t>without</w:t>
      </w:r>
      <w:r>
        <w:rPr>
          <w:spacing w:val="-8"/>
        </w:rPr>
        <w:t xml:space="preserve"> </w:t>
      </w:r>
      <w:r>
        <w:t>a</w:t>
      </w:r>
      <w:r>
        <w:rPr>
          <w:spacing w:val="-8"/>
        </w:rPr>
        <w:t xml:space="preserve"> </w:t>
      </w:r>
      <w:r>
        <w:t>doubt,</w:t>
      </w:r>
      <w:r>
        <w:rPr>
          <w:spacing w:val="-8"/>
        </w:rPr>
        <w:t xml:space="preserve"> </w:t>
      </w:r>
      <w:r>
        <w:t>the</w:t>
      </w:r>
      <w:r>
        <w:rPr>
          <w:spacing w:val="-11"/>
        </w:rPr>
        <w:t xml:space="preserve"> </w:t>
      </w:r>
      <w:r>
        <w:t>person</w:t>
      </w:r>
      <w:r>
        <w:rPr>
          <w:spacing w:val="-10"/>
        </w:rPr>
        <w:t xml:space="preserve"> </w:t>
      </w:r>
      <w:r>
        <w:t>he</w:t>
      </w:r>
      <w:r>
        <w:rPr>
          <w:spacing w:val="-8"/>
        </w:rPr>
        <w:t xml:space="preserve"> </w:t>
      </w:r>
      <w:r>
        <w:t>both</w:t>
      </w:r>
      <w:r>
        <w:rPr>
          <w:spacing w:val="-9"/>
        </w:rPr>
        <w:t xml:space="preserve"> </w:t>
      </w:r>
      <w:r>
        <w:t>admired</w:t>
      </w:r>
      <w:r>
        <w:rPr>
          <w:spacing w:val="-10"/>
        </w:rPr>
        <w:t xml:space="preserve"> </w:t>
      </w:r>
      <w:r>
        <w:t>the</w:t>
      </w:r>
      <w:r>
        <w:rPr>
          <w:spacing w:val="-10"/>
        </w:rPr>
        <w:t xml:space="preserve"> </w:t>
      </w:r>
      <w:r>
        <w:t>most</w:t>
      </w:r>
      <w:r>
        <w:rPr>
          <w:spacing w:val="-9"/>
        </w:rPr>
        <w:t xml:space="preserve"> </w:t>
      </w:r>
      <w:r>
        <w:t>of</w:t>
      </w:r>
      <w:r>
        <w:rPr>
          <w:spacing w:val="-8"/>
        </w:rPr>
        <w:t xml:space="preserve"> </w:t>
      </w:r>
      <w:r>
        <w:t>the</w:t>
      </w:r>
      <w:r>
        <w:rPr>
          <w:spacing w:val="-8"/>
        </w:rPr>
        <w:t xml:space="preserve"> </w:t>
      </w:r>
      <w:r>
        <w:t>cabinet</w:t>
      </w:r>
      <w:r>
        <w:rPr>
          <w:spacing w:val="-7"/>
        </w:rPr>
        <w:t xml:space="preserve"> </w:t>
      </w:r>
      <w:r>
        <w:t>members</w:t>
      </w:r>
      <w:r>
        <w:rPr>
          <w:spacing w:val="-10"/>
        </w:rPr>
        <w:t xml:space="preserve"> </w:t>
      </w:r>
      <w:r>
        <w:t>or</w:t>
      </w:r>
      <w:r>
        <w:rPr>
          <w:spacing w:val="-8"/>
        </w:rPr>
        <w:t xml:space="preserve"> </w:t>
      </w:r>
      <w:r>
        <w:t>the</w:t>
      </w:r>
      <w:r>
        <w:rPr>
          <w:spacing w:val="-7"/>
        </w:rPr>
        <w:t xml:space="preserve"> </w:t>
      </w:r>
      <w:r>
        <w:t>worst, depending upon the subject. Johnson’s fear of facing McNamara added to his extremely frightening behavior from the time JFK died in Dallas, to the point that he was already seriously thinking to himself that he was not capable to serve as president.</w:t>
      </w:r>
    </w:p>
    <w:p w14:paraId="6779FE8A" w14:textId="77777777" w:rsidR="00845F28" w:rsidRDefault="00000000">
      <w:pPr>
        <w:pStyle w:val="Heading9"/>
        <w:spacing w:before="122"/>
        <w:jc w:val="left"/>
      </w:pPr>
      <w:r>
        <w:rPr>
          <w:spacing w:val="-2"/>
        </w:rPr>
        <w:t>McNamara</w:t>
      </w:r>
    </w:p>
    <w:p w14:paraId="4E26EC04" w14:textId="77777777" w:rsidR="00845F28" w:rsidRDefault="00000000">
      <w:pPr>
        <w:pStyle w:val="BodyText"/>
        <w:spacing w:before="139" w:line="259" w:lineRule="auto"/>
        <w:ind w:right="356"/>
      </w:pPr>
      <w:r>
        <w:t>In 1946 McNamara joined Ford Motor Company as manager of planning and financial analysis. He advanced rapidly to the presidency of Ford on 9 November 1960–one day after Kennedy's election.</w:t>
      </w:r>
      <w:r>
        <w:rPr>
          <w:spacing w:val="-11"/>
        </w:rPr>
        <w:t xml:space="preserve"> </w:t>
      </w:r>
      <w:r>
        <w:t>Five</w:t>
      </w:r>
      <w:r>
        <w:rPr>
          <w:spacing w:val="-11"/>
        </w:rPr>
        <w:t xml:space="preserve"> </w:t>
      </w:r>
      <w:r>
        <w:t>weeks</w:t>
      </w:r>
      <w:r>
        <w:rPr>
          <w:spacing w:val="-10"/>
        </w:rPr>
        <w:t xml:space="preserve"> </w:t>
      </w:r>
      <w:r>
        <w:t>after</w:t>
      </w:r>
      <w:r>
        <w:rPr>
          <w:spacing w:val="-9"/>
        </w:rPr>
        <w:t xml:space="preserve"> </w:t>
      </w:r>
      <w:r>
        <w:t>becoming</w:t>
      </w:r>
      <w:r>
        <w:rPr>
          <w:spacing w:val="-13"/>
        </w:rPr>
        <w:t xml:space="preserve"> </w:t>
      </w:r>
      <w:r>
        <w:t>president</w:t>
      </w:r>
      <w:r>
        <w:rPr>
          <w:spacing w:val="-10"/>
        </w:rPr>
        <w:t xml:space="preserve"> </w:t>
      </w:r>
      <w:r>
        <w:t>at</w:t>
      </w:r>
      <w:r>
        <w:rPr>
          <w:spacing w:val="-10"/>
        </w:rPr>
        <w:t xml:space="preserve"> </w:t>
      </w:r>
      <w:r>
        <w:t>Ford,</w:t>
      </w:r>
      <w:r>
        <w:rPr>
          <w:spacing w:val="-11"/>
        </w:rPr>
        <w:t xml:space="preserve"> </w:t>
      </w:r>
      <w:r>
        <w:t>he</w:t>
      </w:r>
      <w:r>
        <w:rPr>
          <w:spacing w:val="-12"/>
        </w:rPr>
        <w:t xml:space="preserve"> </w:t>
      </w:r>
      <w:r>
        <w:t>accepted</w:t>
      </w:r>
      <w:r>
        <w:rPr>
          <w:spacing w:val="-11"/>
        </w:rPr>
        <w:t xml:space="preserve"> </w:t>
      </w:r>
      <w:r>
        <w:t>Kennedy's</w:t>
      </w:r>
      <w:r>
        <w:rPr>
          <w:spacing w:val="-10"/>
        </w:rPr>
        <w:t xml:space="preserve"> </w:t>
      </w:r>
      <w:r>
        <w:t>invitation</w:t>
      </w:r>
      <w:r>
        <w:rPr>
          <w:spacing w:val="-10"/>
        </w:rPr>
        <w:t xml:space="preserve"> </w:t>
      </w:r>
      <w:r>
        <w:t>to</w:t>
      </w:r>
      <w:r>
        <w:rPr>
          <w:spacing w:val="-10"/>
        </w:rPr>
        <w:t xml:space="preserve"> </w:t>
      </w:r>
      <w:r>
        <w:t>join</w:t>
      </w:r>
      <w:r>
        <w:rPr>
          <w:spacing w:val="-11"/>
        </w:rPr>
        <w:t xml:space="preserve"> </w:t>
      </w:r>
      <w:r>
        <w:t xml:space="preserve">his </w:t>
      </w:r>
      <w:r>
        <w:rPr>
          <w:spacing w:val="-2"/>
        </w:rPr>
        <w:t>cabinet.</w:t>
      </w:r>
    </w:p>
    <w:p w14:paraId="46394745" w14:textId="77777777" w:rsidR="00845F28" w:rsidRDefault="00000000">
      <w:pPr>
        <w:pStyle w:val="BodyText"/>
        <w:spacing w:before="119" w:line="259" w:lineRule="auto"/>
        <w:ind w:right="363"/>
      </w:pPr>
      <w:r>
        <w:t>A group Kennedy appointed, headed by Sen. W. Stuart Symington, which would have abolished the military departments, replaced the JCS with a single chief of staff, and established three functional unified commands. McNamara accepted the need for separate services but argued that "at the end, we must have one defense policy, not three conflicting</w:t>
      </w:r>
      <w:r>
        <w:rPr>
          <w:spacing w:val="-1"/>
        </w:rPr>
        <w:t xml:space="preserve"> </w:t>
      </w:r>
      <w:r>
        <w:t>defense policies. And it is</w:t>
      </w:r>
      <w:r>
        <w:rPr>
          <w:spacing w:val="-1"/>
        </w:rPr>
        <w:t xml:space="preserve"> </w:t>
      </w:r>
      <w:r>
        <w:t>the job of the Secretary and his staff to make sure that this is the case."</w:t>
      </w:r>
    </w:p>
    <w:p w14:paraId="1E6FF889" w14:textId="77777777" w:rsidR="00845F28" w:rsidRDefault="00000000">
      <w:pPr>
        <w:pStyle w:val="BodyText"/>
        <w:spacing w:before="118" w:line="259" w:lineRule="auto"/>
        <w:ind w:right="357"/>
      </w:pPr>
      <w:r>
        <w:t>Do</w:t>
      </w:r>
      <w:r>
        <w:rPr>
          <w:spacing w:val="-5"/>
        </w:rPr>
        <w:t xml:space="preserve"> </w:t>
      </w:r>
      <w:r>
        <w:t>I</w:t>
      </w:r>
      <w:r>
        <w:rPr>
          <w:spacing w:val="-10"/>
        </w:rPr>
        <w:t xml:space="preserve"> </w:t>
      </w:r>
      <w:r>
        <w:t>even</w:t>
      </w:r>
      <w:r>
        <w:rPr>
          <w:spacing w:val="-7"/>
        </w:rPr>
        <w:t xml:space="preserve"> </w:t>
      </w:r>
      <w:r>
        <w:t>find</w:t>
      </w:r>
      <w:r>
        <w:rPr>
          <w:spacing w:val="-5"/>
        </w:rPr>
        <w:t xml:space="preserve"> </w:t>
      </w:r>
      <w:r>
        <w:t>it</w:t>
      </w:r>
      <w:r>
        <w:rPr>
          <w:spacing w:val="-7"/>
        </w:rPr>
        <w:t xml:space="preserve"> </w:t>
      </w:r>
      <w:r>
        <w:t>necessary</w:t>
      </w:r>
      <w:r>
        <w:rPr>
          <w:spacing w:val="-10"/>
        </w:rPr>
        <w:t xml:space="preserve"> </w:t>
      </w:r>
      <w:r>
        <w:t>to</w:t>
      </w:r>
      <w:r>
        <w:rPr>
          <w:spacing w:val="-7"/>
        </w:rPr>
        <w:t xml:space="preserve"> </w:t>
      </w:r>
      <w:r>
        <w:t>speculate</w:t>
      </w:r>
      <w:r>
        <w:rPr>
          <w:spacing w:val="-6"/>
        </w:rPr>
        <w:t xml:space="preserve"> </w:t>
      </w:r>
      <w:r>
        <w:t>the</w:t>
      </w:r>
      <w:r>
        <w:rPr>
          <w:spacing w:val="-8"/>
        </w:rPr>
        <w:t xml:space="preserve"> </w:t>
      </w:r>
      <w:r>
        <w:t>reaction</w:t>
      </w:r>
      <w:r>
        <w:rPr>
          <w:spacing w:val="-7"/>
        </w:rPr>
        <w:t xml:space="preserve"> </w:t>
      </w:r>
      <w:r>
        <w:t>Johnson</w:t>
      </w:r>
      <w:r>
        <w:rPr>
          <w:spacing w:val="-7"/>
        </w:rPr>
        <w:t xml:space="preserve"> </w:t>
      </w:r>
      <w:r>
        <w:t>had</w:t>
      </w:r>
      <w:r>
        <w:rPr>
          <w:spacing w:val="-7"/>
        </w:rPr>
        <w:t xml:space="preserve"> </w:t>
      </w:r>
      <w:r>
        <w:t>to</w:t>
      </w:r>
      <w:r>
        <w:rPr>
          <w:spacing w:val="-7"/>
        </w:rPr>
        <w:t xml:space="preserve"> </w:t>
      </w:r>
      <w:r>
        <w:t>what</w:t>
      </w:r>
      <w:r>
        <w:rPr>
          <w:spacing w:val="-7"/>
        </w:rPr>
        <w:t xml:space="preserve"> </w:t>
      </w:r>
      <w:r>
        <w:t>he</w:t>
      </w:r>
      <w:r>
        <w:rPr>
          <w:spacing w:val="-6"/>
        </w:rPr>
        <w:t xml:space="preserve"> </w:t>
      </w:r>
      <w:r>
        <w:t>called</w:t>
      </w:r>
      <w:r>
        <w:rPr>
          <w:spacing w:val="-5"/>
        </w:rPr>
        <w:t xml:space="preserve"> </w:t>
      </w:r>
      <w:r>
        <w:t>“nonsense”</w:t>
      </w:r>
      <w:r>
        <w:rPr>
          <w:spacing w:val="-8"/>
        </w:rPr>
        <w:t xml:space="preserve"> </w:t>
      </w:r>
      <w:r>
        <w:t>but not to JFK or even other members present. He left the meeting and was hardly ever called again for</w:t>
      </w:r>
      <w:r>
        <w:rPr>
          <w:spacing w:val="-13"/>
        </w:rPr>
        <w:t xml:space="preserve"> </w:t>
      </w:r>
      <w:r>
        <w:t>future</w:t>
      </w:r>
      <w:r>
        <w:rPr>
          <w:spacing w:val="-13"/>
        </w:rPr>
        <w:t xml:space="preserve"> </w:t>
      </w:r>
      <w:r>
        <w:t>meetings,</w:t>
      </w:r>
      <w:r>
        <w:rPr>
          <w:spacing w:val="-11"/>
        </w:rPr>
        <w:t xml:space="preserve"> </w:t>
      </w:r>
      <w:r>
        <w:t>as</w:t>
      </w:r>
      <w:r>
        <w:rPr>
          <w:spacing w:val="-9"/>
        </w:rPr>
        <w:t xml:space="preserve"> </w:t>
      </w:r>
      <w:r>
        <w:t>McNamara</w:t>
      </w:r>
      <w:r>
        <w:rPr>
          <w:spacing w:val="-12"/>
        </w:rPr>
        <w:t xml:space="preserve"> </w:t>
      </w:r>
      <w:r>
        <w:t>made</w:t>
      </w:r>
      <w:r>
        <w:rPr>
          <w:spacing w:val="-12"/>
        </w:rPr>
        <w:t xml:space="preserve"> </w:t>
      </w:r>
      <w:r>
        <w:t>it</w:t>
      </w:r>
      <w:r>
        <w:rPr>
          <w:spacing w:val="-8"/>
        </w:rPr>
        <w:t xml:space="preserve"> </w:t>
      </w:r>
      <w:r>
        <w:t>clear</w:t>
      </w:r>
      <w:r>
        <w:rPr>
          <w:spacing w:val="-12"/>
        </w:rPr>
        <w:t xml:space="preserve"> </w:t>
      </w:r>
      <w:r>
        <w:t>that</w:t>
      </w:r>
      <w:r>
        <w:rPr>
          <w:spacing w:val="-11"/>
        </w:rPr>
        <w:t xml:space="preserve"> </w:t>
      </w:r>
      <w:r>
        <w:t>there</w:t>
      </w:r>
      <w:r>
        <w:rPr>
          <w:spacing w:val="-12"/>
        </w:rPr>
        <w:t xml:space="preserve"> </w:t>
      </w:r>
      <w:r>
        <w:t>was</w:t>
      </w:r>
      <w:r>
        <w:rPr>
          <w:spacing w:val="-11"/>
        </w:rPr>
        <w:t xml:space="preserve"> </w:t>
      </w:r>
      <w:r>
        <w:t>only</w:t>
      </w:r>
      <w:r>
        <w:rPr>
          <w:spacing w:val="-15"/>
        </w:rPr>
        <w:t xml:space="preserve"> </w:t>
      </w:r>
      <w:r>
        <w:t>one</w:t>
      </w:r>
      <w:r>
        <w:rPr>
          <w:spacing w:val="-7"/>
        </w:rPr>
        <w:t xml:space="preserve"> </w:t>
      </w:r>
      <w:r>
        <w:t>person</w:t>
      </w:r>
      <w:r>
        <w:rPr>
          <w:spacing w:val="-11"/>
        </w:rPr>
        <w:t xml:space="preserve"> </w:t>
      </w:r>
      <w:r>
        <w:t>in</w:t>
      </w:r>
      <w:r>
        <w:rPr>
          <w:spacing w:val="-11"/>
        </w:rPr>
        <w:t xml:space="preserve"> </w:t>
      </w:r>
      <w:r>
        <w:t>the</w:t>
      </w:r>
      <w:r>
        <w:rPr>
          <w:spacing w:val="-12"/>
        </w:rPr>
        <w:t xml:space="preserve"> </w:t>
      </w:r>
      <w:r>
        <w:t>White</w:t>
      </w:r>
      <w:r>
        <w:rPr>
          <w:spacing w:val="-12"/>
        </w:rPr>
        <w:t xml:space="preserve"> </w:t>
      </w:r>
      <w:r>
        <w:t>House to even know what advice he was to offer to JFK.</w:t>
      </w:r>
    </w:p>
    <w:p w14:paraId="489E6AC6"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007300F4" w14:textId="77777777" w:rsidR="00845F28" w:rsidRDefault="00000000">
      <w:pPr>
        <w:pStyle w:val="BodyText"/>
        <w:spacing w:before="74" w:line="259" w:lineRule="auto"/>
        <w:ind w:right="357"/>
      </w:pPr>
      <w:r>
        <w:lastRenderedPageBreak/>
        <w:t>(This was something I will never forget as I guess if I were to be honest, my opinions about our Elites</w:t>
      </w:r>
      <w:r>
        <w:rPr>
          <w:spacing w:val="-7"/>
        </w:rPr>
        <w:t xml:space="preserve"> </w:t>
      </w:r>
      <w:r>
        <w:t>were</w:t>
      </w:r>
      <w:r>
        <w:rPr>
          <w:spacing w:val="-9"/>
        </w:rPr>
        <w:t xml:space="preserve"> </w:t>
      </w:r>
      <w:r>
        <w:t>formed</w:t>
      </w:r>
      <w:r>
        <w:rPr>
          <w:spacing w:val="-7"/>
        </w:rPr>
        <w:t xml:space="preserve"> </w:t>
      </w:r>
      <w:r>
        <w:t>from</w:t>
      </w:r>
      <w:r>
        <w:rPr>
          <w:spacing w:val="-4"/>
        </w:rPr>
        <w:t xml:space="preserve"> </w:t>
      </w:r>
      <w:r>
        <w:t>becoming</w:t>
      </w:r>
      <w:r>
        <w:rPr>
          <w:spacing w:val="-7"/>
        </w:rPr>
        <w:t xml:space="preserve"> </w:t>
      </w:r>
      <w:r>
        <w:t>familiar</w:t>
      </w:r>
      <w:r>
        <w:rPr>
          <w:spacing w:val="-8"/>
        </w:rPr>
        <w:t xml:space="preserve"> </w:t>
      </w:r>
      <w:r>
        <w:t>with</w:t>
      </w:r>
      <w:r>
        <w:rPr>
          <w:spacing w:val="-4"/>
        </w:rPr>
        <w:t xml:space="preserve"> </w:t>
      </w:r>
      <w:r>
        <w:t>what</w:t>
      </w:r>
      <w:r>
        <w:rPr>
          <w:spacing w:val="-7"/>
        </w:rPr>
        <w:t xml:space="preserve"> </w:t>
      </w:r>
      <w:r>
        <w:t>they</w:t>
      </w:r>
      <w:r>
        <w:rPr>
          <w:spacing w:val="-12"/>
        </w:rPr>
        <w:t xml:space="preserve"> </w:t>
      </w:r>
      <w:r>
        <w:t>wrote</w:t>
      </w:r>
      <w:r>
        <w:rPr>
          <w:spacing w:val="-8"/>
        </w:rPr>
        <w:t xml:space="preserve"> </w:t>
      </w:r>
      <w:r>
        <w:t>to</w:t>
      </w:r>
      <w:r>
        <w:rPr>
          <w:spacing w:val="-7"/>
        </w:rPr>
        <w:t xml:space="preserve"> </w:t>
      </w:r>
      <w:r>
        <w:t>each</w:t>
      </w:r>
      <w:r>
        <w:rPr>
          <w:spacing w:val="-7"/>
        </w:rPr>
        <w:t xml:space="preserve"> </w:t>
      </w:r>
      <w:r>
        <w:t>other</w:t>
      </w:r>
      <w:r>
        <w:rPr>
          <w:spacing w:val="-8"/>
        </w:rPr>
        <w:t xml:space="preserve"> </w:t>
      </w:r>
      <w:r>
        <w:t>or</w:t>
      </w:r>
      <w:r>
        <w:rPr>
          <w:spacing w:val="-8"/>
        </w:rPr>
        <w:t xml:space="preserve"> </w:t>
      </w:r>
      <w:r>
        <w:t>orders</w:t>
      </w:r>
      <w:r>
        <w:rPr>
          <w:spacing w:val="-8"/>
        </w:rPr>
        <w:t xml:space="preserve"> </w:t>
      </w:r>
      <w:r>
        <w:t>that</w:t>
      </w:r>
      <w:r>
        <w:rPr>
          <w:spacing w:val="-7"/>
        </w:rPr>
        <w:t xml:space="preserve"> </w:t>
      </w:r>
      <w:r>
        <w:t>were written in a cool, busy sort of way or like an immediate order. And I should also say from comments heard from others who were recipients of our processed traffic for their command.)</w:t>
      </w:r>
    </w:p>
    <w:p w14:paraId="56F84E01" w14:textId="77777777" w:rsidR="00845F28" w:rsidRDefault="00000000">
      <w:pPr>
        <w:pStyle w:val="BodyText"/>
        <w:spacing w:before="119" w:line="259" w:lineRule="auto"/>
        <w:ind w:right="356"/>
      </w:pPr>
      <w:r>
        <w:t>Initially, the</w:t>
      </w:r>
      <w:r>
        <w:rPr>
          <w:spacing w:val="-1"/>
        </w:rPr>
        <w:t xml:space="preserve"> </w:t>
      </w:r>
      <w:r>
        <w:t>basic</w:t>
      </w:r>
      <w:r>
        <w:rPr>
          <w:spacing w:val="-1"/>
        </w:rPr>
        <w:t xml:space="preserve"> </w:t>
      </w:r>
      <w:r>
        <w:t>policies outlined</w:t>
      </w:r>
      <w:r>
        <w:rPr>
          <w:spacing w:val="-1"/>
        </w:rPr>
        <w:t xml:space="preserve"> </w:t>
      </w:r>
      <w:r>
        <w:t>by</w:t>
      </w:r>
      <w:r>
        <w:rPr>
          <w:spacing w:val="-8"/>
        </w:rPr>
        <w:t xml:space="preserve"> </w:t>
      </w:r>
      <w:r>
        <w:t>President Kennedy in a</w:t>
      </w:r>
      <w:r>
        <w:rPr>
          <w:spacing w:val="-1"/>
        </w:rPr>
        <w:t xml:space="preserve"> </w:t>
      </w:r>
      <w:r>
        <w:t>message</w:t>
      </w:r>
      <w:r>
        <w:rPr>
          <w:spacing w:val="-1"/>
        </w:rPr>
        <w:t xml:space="preserve"> </w:t>
      </w:r>
      <w:r>
        <w:t>to Congress on 28 March 1961</w:t>
      </w:r>
      <w:r>
        <w:rPr>
          <w:spacing w:val="-11"/>
        </w:rPr>
        <w:t xml:space="preserve"> </w:t>
      </w:r>
      <w:r>
        <w:t>guided</w:t>
      </w:r>
      <w:r>
        <w:rPr>
          <w:spacing w:val="-11"/>
        </w:rPr>
        <w:t xml:space="preserve"> </w:t>
      </w:r>
      <w:r>
        <w:t>McNamara</w:t>
      </w:r>
      <w:r>
        <w:rPr>
          <w:spacing w:val="-12"/>
        </w:rPr>
        <w:t xml:space="preserve"> </w:t>
      </w:r>
      <w:r>
        <w:t>in</w:t>
      </w:r>
      <w:r>
        <w:rPr>
          <w:spacing w:val="-11"/>
        </w:rPr>
        <w:t xml:space="preserve"> </w:t>
      </w:r>
      <w:r>
        <w:t>the</w:t>
      </w:r>
      <w:r>
        <w:rPr>
          <w:spacing w:val="-11"/>
        </w:rPr>
        <w:t xml:space="preserve"> </w:t>
      </w:r>
      <w:r>
        <w:t>reorientation</w:t>
      </w:r>
      <w:r>
        <w:rPr>
          <w:spacing w:val="-10"/>
        </w:rPr>
        <w:t xml:space="preserve"> </w:t>
      </w:r>
      <w:r>
        <w:t>of</w:t>
      </w:r>
      <w:r>
        <w:rPr>
          <w:spacing w:val="-11"/>
        </w:rPr>
        <w:t xml:space="preserve"> </w:t>
      </w:r>
      <w:r>
        <w:t>the</w:t>
      </w:r>
      <w:r>
        <w:rPr>
          <w:spacing w:val="-11"/>
        </w:rPr>
        <w:t xml:space="preserve"> </w:t>
      </w:r>
      <w:r>
        <w:t>defense</w:t>
      </w:r>
      <w:r>
        <w:rPr>
          <w:spacing w:val="-11"/>
        </w:rPr>
        <w:t xml:space="preserve"> </w:t>
      </w:r>
      <w:r>
        <w:t>program.</w:t>
      </w:r>
      <w:r>
        <w:rPr>
          <w:spacing w:val="-10"/>
        </w:rPr>
        <w:t xml:space="preserve"> </w:t>
      </w:r>
      <w:r>
        <w:t>Kennedy</w:t>
      </w:r>
      <w:r>
        <w:rPr>
          <w:spacing w:val="-15"/>
        </w:rPr>
        <w:t xml:space="preserve"> </w:t>
      </w:r>
      <w:r>
        <w:t>rejected</w:t>
      </w:r>
      <w:r>
        <w:rPr>
          <w:spacing w:val="-11"/>
        </w:rPr>
        <w:t xml:space="preserve"> </w:t>
      </w:r>
      <w:r>
        <w:t>the</w:t>
      </w:r>
      <w:r>
        <w:rPr>
          <w:spacing w:val="-11"/>
        </w:rPr>
        <w:t xml:space="preserve"> </w:t>
      </w:r>
      <w:r>
        <w:t>concept of first-strike attack and emphasized the need for adequate strategic arms and defense to deter nuclear attack on the United States and its allies. U.S. arms, he maintained, must constantly be under</w:t>
      </w:r>
      <w:r>
        <w:rPr>
          <w:spacing w:val="-15"/>
        </w:rPr>
        <w:t xml:space="preserve"> </w:t>
      </w:r>
      <w:r>
        <w:t>civilian</w:t>
      </w:r>
      <w:r>
        <w:rPr>
          <w:spacing w:val="-15"/>
        </w:rPr>
        <w:t xml:space="preserve"> </w:t>
      </w:r>
      <w:r>
        <w:t>command</w:t>
      </w:r>
      <w:r>
        <w:rPr>
          <w:spacing w:val="-15"/>
        </w:rPr>
        <w:t xml:space="preserve"> </w:t>
      </w:r>
      <w:r>
        <w:t>and</w:t>
      </w:r>
      <w:r>
        <w:rPr>
          <w:spacing w:val="-15"/>
        </w:rPr>
        <w:t xml:space="preserve"> </w:t>
      </w:r>
      <w:r>
        <w:t>control,</w:t>
      </w:r>
      <w:r>
        <w:rPr>
          <w:spacing w:val="-15"/>
        </w:rPr>
        <w:t xml:space="preserve"> </w:t>
      </w:r>
      <w:r>
        <w:t>and</w:t>
      </w:r>
      <w:r>
        <w:rPr>
          <w:spacing w:val="-15"/>
        </w:rPr>
        <w:t xml:space="preserve"> </w:t>
      </w:r>
      <w:r>
        <w:t>the</w:t>
      </w:r>
      <w:r>
        <w:rPr>
          <w:spacing w:val="-15"/>
        </w:rPr>
        <w:t xml:space="preserve"> </w:t>
      </w:r>
      <w:r>
        <w:t>nation's</w:t>
      </w:r>
      <w:r>
        <w:rPr>
          <w:spacing w:val="-15"/>
        </w:rPr>
        <w:t xml:space="preserve"> </w:t>
      </w:r>
      <w:r>
        <w:t>defense</w:t>
      </w:r>
      <w:r>
        <w:rPr>
          <w:spacing w:val="-15"/>
        </w:rPr>
        <w:t xml:space="preserve"> </w:t>
      </w:r>
      <w:r>
        <w:t>posture</w:t>
      </w:r>
      <w:r>
        <w:rPr>
          <w:spacing w:val="-15"/>
        </w:rPr>
        <w:t xml:space="preserve"> </w:t>
      </w:r>
      <w:r>
        <w:t>had</w:t>
      </w:r>
      <w:r>
        <w:rPr>
          <w:spacing w:val="-15"/>
        </w:rPr>
        <w:t xml:space="preserve"> </w:t>
      </w:r>
      <w:r>
        <w:t>to</w:t>
      </w:r>
      <w:r>
        <w:rPr>
          <w:spacing w:val="-15"/>
        </w:rPr>
        <w:t xml:space="preserve"> </w:t>
      </w:r>
      <w:r>
        <w:t>be</w:t>
      </w:r>
      <w:r>
        <w:rPr>
          <w:spacing w:val="-15"/>
        </w:rPr>
        <w:t xml:space="preserve"> </w:t>
      </w:r>
      <w:r>
        <w:t>"designed</w:t>
      </w:r>
      <w:r>
        <w:rPr>
          <w:spacing w:val="-15"/>
        </w:rPr>
        <w:t xml:space="preserve"> </w:t>
      </w:r>
      <w:r>
        <w:t>to</w:t>
      </w:r>
      <w:r>
        <w:rPr>
          <w:spacing w:val="-15"/>
        </w:rPr>
        <w:t xml:space="preserve"> </w:t>
      </w:r>
      <w:r>
        <w:t>reduce the danger of irrational or unpremeditated general war." The primary mission of U.S. overseas forces, in cooperation with allies, was "to prevent the steady erosion of the Free World through limited wars." Kennedy and McNamara rejected massive retaliation for a posture of flexible response. The United States wanted choices in an emergency other than "inglorious retreat or unlimited retaliation," as the president put it. Out of a major review of the military challenges confronting the United States initiated by McNamara in 1961 came a decision to increase the nation's limited warfare capabilities.</w:t>
      </w:r>
    </w:p>
    <w:p w14:paraId="0ED57381" w14:textId="77777777" w:rsidR="00845F28" w:rsidRDefault="00000000">
      <w:pPr>
        <w:pStyle w:val="BodyText"/>
        <w:spacing w:before="120" w:line="259" w:lineRule="auto"/>
        <w:ind w:right="354"/>
      </w:pPr>
      <w:r>
        <w:t>The</w:t>
      </w:r>
      <w:r>
        <w:rPr>
          <w:spacing w:val="-11"/>
        </w:rPr>
        <w:t xml:space="preserve"> </w:t>
      </w:r>
      <w:r>
        <w:t>Kennedy</w:t>
      </w:r>
      <w:r>
        <w:rPr>
          <w:spacing w:val="-14"/>
        </w:rPr>
        <w:t xml:space="preserve"> </w:t>
      </w:r>
      <w:r>
        <w:t>administration</w:t>
      </w:r>
      <w:r>
        <w:rPr>
          <w:spacing w:val="-9"/>
        </w:rPr>
        <w:t xml:space="preserve"> </w:t>
      </w:r>
      <w:r>
        <w:t>placed</w:t>
      </w:r>
      <w:r>
        <w:rPr>
          <w:spacing w:val="-10"/>
        </w:rPr>
        <w:t xml:space="preserve"> </w:t>
      </w:r>
      <w:r>
        <w:t>particular</w:t>
      </w:r>
      <w:r>
        <w:rPr>
          <w:spacing w:val="-8"/>
        </w:rPr>
        <w:t xml:space="preserve"> </w:t>
      </w:r>
      <w:r>
        <w:t>emphasis</w:t>
      </w:r>
      <w:r>
        <w:rPr>
          <w:spacing w:val="-9"/>
        </w:rPr>
        <w:t xml:space="preserve"> </w:t>
      </w:r>
      <w:r>
        <w:t>on</w:t>
      </w:r>
      <w:r>
        <w:rPr>
          <w:spacing w:val="-10"/>
        </w:rPr>
        <w:t xml:space="preserve"> </w:t>
      </w:r>
      <w:r>
        <w:t>improving</w:t>
      </w:r>
      <w:r>
        <w:rPr>
          <w:spacing w:val="-12"/>
        </w:rPr>
        <w:t xml:space="preserve"> </w:t>
      </w:r>
      <w:r>
        <w:t>the</w:t>
      </w:r>
      <w:r>
        <w:rPr>
          <w:spacing w:val="-8"/>
        </w:rPr>
        <w:t xml:space="preserve"> </w:t>
      </w:r>
      <w:r>
        <w:t>U.S.</w:t>
      </w:r>
      <w:r>
        <w:rPr>
          <w:spacing w:val="-10"/>
        </w:rPr>
        <w:t xml:space="preserve"> </w:t>
      </w:r>
      <w:r>
        <w:t>military's</w:t>
      </w:r>
      <w:r>
        <w:rPr>
          <w:spacing w:val="-7"/>
        </w:rPr>
        <w:t xml:space="preserve"> </w:t>
      </w:r>
      <w:r>
        <w:t>ability</w:t>
      </w:r>
      <w:r>
        <w:rPr>
          <w:spacing w:val="-14"/>
        </w:rPr>
        <w:t xml:space="preserve"> </w:t>
      </w:r>
      <w:r>
        <w:t>to counter Communist "wars of national liberation," in which the enemy avoided head-on military confrontation and resorted to political subversion and guerrilla tactics. As McNamara said in his 1962 annual report, "The military tactics are those of the sniper, the ambush, and the raid. The political</w:t>
      </w:r>
      <w:r>
        <w:rPr>
          <w:spacing w:val="-5"/>
        </w:rPr>
        <w:t xml:space="preserve"> </w:t>
      </w:r>
      <w:r>
        <w:t>tactics</w:t>
      </w:r>
      <w:r>
        <w:rPr>
          <w:spacing w:val="-6"/>
        </w:rPr>
        <w:t xml:space="preserve"> </w:t>
      </w:r>
      <w:r>
        <w:t>are</w:t>
      </w:r>
      <w:r>
        <w:rPr>
          <w:spacing w:val="-8"/>
        </w:rPr>
        <w:t xml:space="preserve"> </w:t>
      </w:r>
      <w:r>
        <w:t>terror,</w:t>
      </w:r>
      <w:r>
        <w:rPr>
          <w:spacing w:val="-6"/>
        </w:rPr>
        <w:t xml:space="preserve"> </w:t>
      </w:r>
      <w:r>
        <w:t>extortion,</w:t>
      </w:r>
      <w:r>
        <w:rPr>
          <w:spacing w:val="-6"/>
        </w:rPr>
        <w:t xml:space="preserve"> </w:t>
      </w:r>
      <w:r>
        <w:t>and</w:t>
      </w:r>
      <w:r>
        <w:rPr>
          <w:spacing w:val="-6"/>
        </w:rPr>
        <w:t xml:space="preserve"> </w:t>
      </w:r>
      <w:r>
        <w:t>assassination."</w:t>
      </w:r>
      <w:r>
        <w:rPr>
          <w:spacing w:val="-5"/>
        </w:rPr>
        <w:t xml:space="preserve"> </w:t>
      </w:r>
      <w:r>
        <w:t>In</w:t>
      </w:r>
      <w:r>
        <w:rPr>
          <w:spacing w:val="-6"/>
        </w:rPr>
        <w:t xml:space="preserve"> </w:t>
      </w:r>
      <w:r>
        <w:t>practical</w:t>
      </w:r>
      <w:r>
        <w:rPr>
          <w:spacing w:val="-5"/>
        </w:rPr>
        <w:t xml:space="preserve"> </w:t>
      </w:r>
      <w:r>
        <w:t>terms,</w:t>
      </w:r>
      <w:r>
        <w:rPr>
          <w:spacing w:val="-5"/>
        </w:rPr>
        <w:t xml:space="preserve"> </w:t>
      </w:r>
      <w:r>
        <w:t>this</w:t>
      </w:r>
      <w:r>
        <w:rPr>
          <w:spacing w:val="-5"/>
        </w:rPr>
        <w:t xml:space="preserve"> </w:t>
      </w:r>
      <w:r>
        <w:t>meant</w:t>
      </w:r>
      <w:r>
        <w:rPr>
          <w:spacing w:val="-5"/>
        </w:rPr>
        <w:t xml:space="preserve"> </w:t>
      </w:r>
      <w:r>
        <w:t>training</w:t>
      </w:r>
      <w:r>
        <w:rPr>
          <w:spacing w:val="-8"/>
        </w:rPr>
        <w:t xml:space="preserve"> </w:t>
      </w:r>
      <w:r>
        <w:t>and equipping</w:t>
      </w:r>
      <w:r>
        <w:rPr>
          <w:spacing w:val="-5"/>
        </w:rPr>
        <w:t xml:space="preserve"> </w:t>
      </w:r>
      <w:r>
        <w:t>U.S.</w:t>
      </w:r>
      <w:r>
        <w:rPr>
          <w:spacing w:val="-4"/>
        </w:rPr>
        <w:t xml:space="preserve"> </w:t>
      </w:r>
      <w:r>
        <w:t>military</w:t>
      </w:r>
      <w:r>
        <w:rPr>
          <w:spacing w:val="-7"/>
        </w:rPr>
        <w:t xml:space="preserve"> </w:t>
      </w:r>
      <w:r>
        <w:t>personnel,</w:t>
      </w:r>
      <w:r>
        <w:rPr>
          <w:spacing w:val="-2"/>
        </w:rPr>
        <w:t xml:space="preserve"> </w:t>
      </w:r>
      <w:r>
        <w:t>as</w:t>
      </w:r>
      <w:r>
        <w:rPr>
          <w:spacing w:val="-5"/>
        </w:rPr>
        <w:t xml:space="preserve"> </w:t>
      </w:r>
      <w:r>
        <w:t>well</w:t>
      </w:r>
      <w:r>
        <w:rPr>
          <w:spacing w:val="-4"/>
        </w:rPr>
        <w:t xml:space="preserve"> </w:t>
      </w:r>
      <w:r>
        <w:t>as</w:t>
      </w:r>
      <w:r>
        <w:rPr>
          <w:spacing w:val="-5"/>
        </w:rPr>
        <w:t xml:space="preserve"> </w:t>
      </w:r>
      <w:r>
        <w:t>such</w:t>
      </w:r>
      <w:r>
        <w:rPr>
          <w:spacing w:val="-2"/>
        </w:rPr>
        <w:t xml:space="preserve"> </w:t>
      </w:r>
      <w:r>
        <w:t>allies</w:t>
      </w:r>
      <w:r>
        <w:rPr>
          <w:spacing w:val="-5"/>
        </w:rPr>
        <w:t xml:space="preserve"> </w:t>
      </w:r>
      <w:r>
        <w:t>as</w:t>
      </w:r>
      <w:r>
        <w:rPr>
          <w:spacing w:val="-5"/>
        </w:rPr>
        <w:t xml:space="preserve"> </w:t>
      </w:r>
      <w:r>
        <w:t>South</w:t>
      </w:r>
      <w:r>
        <w:rPr>
          <w:spacing w:val="-4"/>
        </w:rPr>
        <w:t xml:space="preserve"> </w:t>
      </w:r>
      <w:r>
        <w:t>Vietnam,</w:t>
      </w:r>
      <w:r>
        <w:rPr>
          <w:spacing w:val="-2"/>
        </w:rPr>
        <w:t xml:space="preserve"> </w:t>
      </w:r>
      <w:r>
        <w:t>for</w:t>
      </w:r>
      <w:r>
        <w:rPr>
          <w:spacing w:val="-6"/>
        </w:rPr>
        <w:t xml:space="preserve"> </w:t>
      </w:r>
      <w:r>
        <w:t>counterinsurgency operations.</w:t>
      </w:r>
      <w:r>
        <w:rPr>
          <w:spacing w:val="-15"/>
        </w:rPr>
        <w:t xml:space="preserve"> </w:t>
      </w:r>
      <w:r>
        <w:t>Later</w:t>
      </w:r>
      <w:r>
        <w:rPr>
          <w:spacing w:val="-15"/>
        </w:rPr>
        <w:t xml:space="preserve"> </w:t>
      </w:r>
      <w:r>
        <w:t>in</w:t>
      </w:r>
      <w:r>
        <w:rPr>
          <w:spacing w:val="-15"/>
        </w:rPr>
        <w:t xml:space="preserve"> </w:t>
      </w:r>
      <w:r>
        <w:t>the</w:t>
      </w:r>
      <w:r>
        <w:rPr>
          <w:spacing w:val="-15"/>
        </w:rPr>
        <w:t xml:space="preserve"> </w:t>
      </w:r>
      <w:r>
        <w:t>decade,</w:t>
      </w:r>
      <w:r>
        <w:rPr>
          <w:spacing w:val="-15"/>
        </w:rPr>
        <w:t xml:space="preserve"> </w:t>
      </w:r>
      <w:r>
        <w:t>U.S.</w:t>
      </w:r>
      <w:r>
        <w:rPr>
          <w:spacing w:val="-15"/>
        </w:rPr>
        <w:t xml:space="preserve"> </w:t>
      </w:r>
      <w:r>
        <w:t>forces</w:t>
      </w:r>
      <w:r>
        <w:rPr>
          <w:spacing w:val="-15"/>
        </w:rPr>
        <w:t xml:space="preserve"> </w:t>
      </w:r>
      <w:r>
        <w:t>applied</w:t>
      </w:r>
      <w:r>
        <w:rPr>
          <w:spacing w:val="-15"/>
        </w:rPr>
        <w:t xml:space="preserve"> </w:t>
      </w:r>
      <w:r>
        <w:t>these</w:t>
      </w:r>
      <w:r>
        <w:rPr>
          <w:spacing w:val="-15"/>
        </w:rPr>
        <w:t xml:space="preserve"> </w:t>
      </w:r>
      <w:r>
        <w:t>counterinsurgency</w:t>
      </w:r>
      <w:r>
        <w:rPr>
          <w:spacing w:val="-15"/>
        </w:rPr>
        <w:t xml:space="preserve"> </w:t>
      </w:r>
      <w:r>
        <w:t>techniques</w:t>
      </w:r>
      <w:r>
        <w:rPr>
          <w:spacing w:val="-15"/>
        </w:rPr>
        <w:t xml:space="preserve"> </w:t>
      </w:r>
      <w:r>
        <w:t>with</w:t>
      </w:r>
      <w:r>
        <w:rPr>
          <w:spacing w:val="-15"/>
        </w:rPr>
        <w:t xml:space="preserve"> </w:t>
      </w:r>
      <w:r>
        <w:t>mixed success in Vietnam.</w:t>
      </w:r>
    </w:p>
    <w:p w14:paraId="2DBCD376" w14:textId="77777777" w:rsidR="00845F28" w:rsidRDefault="00000000">
      <w:pPr>
        <w:pStyle w:val="BodyText"/>
        <w:spacing w:before="116" w:line="259" w:lineRule="auto"/>
        <w:ind w:right="355"/>
      </w:pPr>
      <w:r>
        <w:t>From</w:t>
      </w:r>
      <w:r>
        <w:rPr>
          <w:spacing w:val="-9"/>
        </w:rPr>
        <w:t xml:space="preserve"> </w:t>
      </w:r>
      <w:r>
        <w:t>what</w:t>
      </w:r>
      <w:r>
        <w:rPr>
          <w:spacing w:val="-8"/>
        </w:rPr>
        <w:t xml:space="preserve"> </w:t>
      </w:r>
      <w:r>
        <w:t>we</w:t>
      </w:r>
      <w:r>
        <w:rPr>
          <w:spacing w:val="-10"/>
        </w:rPr>
        <w:t xml:space="preserve"> </w:t>
      </w:r>
      <w:r>
        <w:t>just</w:t>
      </w:r>
      <w:r>
        <w:rPr>
          <w:spacing w:val="-8"/>
        </w:rPr>
        <w:t xml:space="preserve"> </w:t>
      </w:r>
      <w:r>
        <w:t>read,</w:t>
      </w:r>
      <w:r>
        <w:rPr>
          <w:spacing w:val="-4"/>
        </w:rPr>
        <w:t xml:space="preserve"> </w:t>
      </w:r>
      <w:r>
        <w:t>we</w:t>
      </w:r>
      <w:r>
        <w:rPr>
          <w:spacing w:val="-10"/>
        </w:rPr>
        <w:t xml:space="preserve"> </w:t>
      </w:r>
      <w:r>
        <w:t>see</w:t>
      </w:r>
      <w:r>
        <w:rPr>
          <w:spacing w:val="-10"/>
        </w:rPr>
        <w:t xml:space="preserve"> </w:t>
      </w:r>
      <w:r>
        <w:t>that</w:t>
      </w:r>
      <w:r>
        <w:rPr>
          <w:spacing w:val="-7"/>
        </w:rPr>
        <w:t xml:space="preserve"> </w:t>
      </w:r>
      <w:r>
        <w:t>McNamara</w:t>
      </w:r>
      <w:r>
        <w:rPr>
          <w:spacing w:val="-7"/>
        </w:rPr>
        <w:t xml:space="preserve"> </w:t>
      </w:r>
      <w:r>
        <w:t>turned</w:t>
      </w:r>
      <w:r>
        <w:rPr>
          <w:spacing w:val="-9"/>
        </w:rPr>
        <w:t xml:space="preserve"> </w:t>
      </w:r>
      <w:r>
        <w:t>from</w:t>
      </w:r>
      <w:r>
        <w:rPr>
          <w:spacing w:val="-8"/>
        </w:rPr>
        <w:t xml:space="preserve"> </w:t>
      </w:r>
      <w:r>
        <w:t>someone</w:t>
      </w:r>
      <w:r>
        <w:rPr>
          <w:spacing w:val="-8"/>
        </w:rPr>
        <w:t xml:space="preserve"> </w:t>
      </w:r>
      <w:r>
        <w:t>not</w:t>
      </w:r>
      <w:r>
        <w:rPr>
          <w:spacing w:val="-8"/>
        </w:rPr>
        <w:t xml:space="preserve"> </w:t>
      </w:r>
      <w:r>
        <w:t>to</w:t>
      </w:r>
      <w:r>
        <w:rPr>
          <w:spacing w:val="-6"/>
        </w:rPr>
        <w:t xml:space="preserve"> </w:t>
      </w:r>
      <w:r>
        <w:t>be</w:t>
      </w:r>
      <w:r>
        <w:rPr>
          <w:spacing w:val="-10"/>
        </w:rPr>
        <w:t xml:space="preserve"> </w:t>
      </w:r>
      <w:r>
        <w:t>trusted</w:t>
      </w:r>
      <w:r>
        <w:rPr>
          <w:spacing w:val="-7"/>
        </w:rPr>
        <w:t xml:space="preserve"> </w:t>
      </w:r>
      <w:r>
        <w:t>by</w:t>
      </w:r>
      <w:r>
        <w:rPr>
          <w:spacing w:val="-13"/>
        </w:rPr>
        <w:t xml:space="preserve"> </w:t>
      </w:r>
      <w:r>
        <w:t>Johnson but fully in agreement with JFK’s desire to enlist McNamara into the concept of what ended up being</w:t>
      </w:r>
      <w:r>
        <w:rPr>
          <w:spacing w:val="-1"/>
        </w:rPr>
        <w:t xml:space="preserve"> </w:t>
      </w:r>
      <w:r>
        <w:t>called “communist containment.” It occurred to</w:t>
      </w:r>
      <w:r>
        <w:rPr>
          <w:spacing w:val="-1"/>
        </w:rPr>
        <w:t xml:space="preserve"> </w:t>
      </w:r>
      <w:r>
        <w:t>Johnson that McNamara might be his road master</w:t>
      </w:r>
      <w:r>
        <w:rPr>
          <w:spacing w:val="-10"/>
        </w:rPr>
        <w:t xml:space="preserve"> </w:t>
      </w:r>
      <w:r>
        <w:t>in</w:t>
      </w:r>
      <w:r>
        <w:rPr>
          <w:spacing w:val="-9"/>
        </w:rPr>
        <w:t xml:space="preserve"> </w:t>
      </w:r>
      <w:r>
        <w:t>trying</w:t>
      </w:r>
      <w:r>
        <w:rPr>
          <w:spacing w:val="-12"/>
        </w:rPr>
        <w:t xml:space="preserve"> </w:t>
      </w:r>
      <w:r>
        <w:t>to</w:t>
      </w:r>
      <w:r>
        <w:rPr>
          <w:spacing w:val="-9"/>
        </w:rPr>
        <w:t xml:space="preserve"> </w:t>
      </w:r>
      <w:r>
        <w:t>his</w:t>
      </w:r>
      <w:r>
        <w:rPr>
          <w:spacing w:val="-9"/>
        </w:rPr>
        <w:t xml:space="preserve"> </w:t>
      </w:r>
      <w:r>
        <w:t>personal</w:t>
      </w:r>
      <w:r>
        <w:rPr>
          <w:spacing w:val="-9"/>
        </w:rPr>
        <w:t xml:space="preserve"> </w:t>
      </w:r>
      <w:r>
        <w:t>adoption</w:t>
      </w:r>
      <w:r>
        <w:rPr>
          <w:spacing w:val="-10"/>
        </w:rPr>
        <w:t xml:space="preserve"> </w:t>
      </w:r>
      <w:r>
        <w:t>of</w:t>
      </w:r>
      <w:r>
        <w:rPr>
          <w:spacing w:val="-10"/>
        </w:rPr>
        <w:t xml:space="preserve"> </w:t>
      </w:r>
      <w:r>
        <w:t>the</w:t>
      </w:r>
      <w:r>
        <w:rPr>
          <w:spacing w:val="-10"/>
        </w:rPr>
        <w:t xml:space="preserve"> </w:t>
      </w:r>
      <w:r>
        <w:t>containment</w:t>
      </w:r>
      <w:r>
        <w:rPr>
          <w:spacing w:val="-10"/>
        </w:rPr>
        <w:t xml:space="preserve"> </w:t>
      </w:r>
      <w:r>
        <w:t>efforts,</w:t>
      </w:r>
      <w:r>
        <w:rPr>
          <w:spacing w:val="-10"/>
        </w:rPr>
        <w:t xml:space="preserve"> </w:t>
      </w:r>
      <w:r>
        <w:t>and</w:t>
      </w:r>
      <w:r>
        <w:rPr>
          <w:spacing w:val="-7"/>
        </w:rPr>
        <w:t xml:space="preserve"> </w:t>
      </w:r>
      <w:r>
        <w:t>as</w:t>
      </w:r>
      <w:r>
        <w:rPr>
          <w:spacing w:val="-9"/>
        </w:rPr>
        <w:t xml:space="preserve"> </w:t>
      </w:r>
      <w:r>
        <w:t>Jackie</w:t>
      </w:r>
      <w:r>
        <w:rPr>
          <w:spacing w:val="-10"/>
        </w:rPr>
        <w:t xml:space="preserve"> </w:t>
      </w:r>
      <w:r>
        <w:t>had</w:t>
      </w:r>
      <w:r>
        <w:rPr>
          <w:spacing w:val="-10"/>
        </w:rPr>
        <w:t xml:space="preserve"> </w:t>
      </w:r>
      <w:r>
        <w:t>been</w:t>
      </w:r>
      <w:r>
        <w:rPr>
          <w:spacing w:val="-10"/>
        </w:rPr>
        <w:t xml:space="preserve"> </w:t>
      </w:r>
      <w:r>
        <w:t xml:space="preserve">saying, being president would give him all the power he needed to control the cabinet members, even </w:t>
      </w:r>
      <w:r>
        <w:rPr>
          <w:spacing w:val="-2"/>
        </w:rPr>
        <w:t>McNamara.</w:t>
      </w:r>
    </w:p>
    <w:p w14:paraId="4009272A" w14:textId="77777777" w:rsidR="00845F28" w:rsidRDefault="00000000">
      <w:pPr>
        <w:pStyle w:val="BodyText"/>
        <w:spacing w:before="120" w:line="259" w:lineRule="auto"/>
        <w:ind w:right="356"/>
      </w:pPr>
      <w:r>
        <w:t>Johnson may or may not have known anything about a possible assignation of Kennedy. We’ve talked</w:t>
      </w:r>
      <w:r>
        <w:rPr>
          <w:spacing w:val="-11"/>
        </w:rPr>
        <w:t xml:space="preserve"> </w:t>
      </w:r>
      <w:r>
        <w:t>about</w:t>
      </w:r>
      <w:r>
        <w:rPr>
          <w:spacing w:val="-11"/>
        </w:rPr>
        <w:t xml:space="preserve"> </w:t>
      </w:r>
      <w:r>
        <w:t>this</w:t>
      </w:r>
      <w:r>
        <w:rPr>
          <w:spacing w:val="-11"/>
        </w:rPr>
        <w:t xml:space="preserve"> </w:t>
      </w:r>
      <w:r>
        <w:t>but</w:t>
      </w:r>
      <w:r>
        <w:rPr>
          <w:spacing w:val="-6"/>
        </w:rPr>
        <w:t xml:space="preserve"> </w:t>
      </w:r>
      <w:r>
        <w:t>I</w:t>
      </w:r>
      <w:r>
        <w:rPr>
          <w:spacing w:val="-12"/>
        </w:rPr>
        <w:t xml:space="preserve"> </w:t>
      </w:r>
      <w:r>
        <w:t>bring</w:t>
      </w:r>
      <w:r>
        <w:rPr>
          <w:spacing w:val="-13"/>
        </w:rPr>
        <w:t xml:space="preserve"> </w:t>
      </w:r>
      <w:r>
        <w:t>it</w:t>
      </w:r>
      <w:r>
        <w:rPr>
          <w:spacing w:val="-8"/>
        </w:rPr>
        <w:t xml:space="preserve"> </w:t>
      </w:r>
      <w:r>
        <w:t>up</w:t>
      </w:r>
      <w:r>
        <w:rPr>
          <w:spacing w:val="-11"/>
        </w:rPr>
        <w:t xml:space="preserve"> </w:t>
      </w:r>
      <w:r>
        <w:t>again</w:t>
      </w:r>
      <w:r>
        <w:rPr>
          <w:spacing w:val="-11"/>
        </w:rPr>
        <w:t xml:space="preserve"> </w:t>
      </w:r>
      <w:r>
        <w:t>as</w:t>
      </w:r>
      <w:r>
        <w:rPr>
          <w:spacing w:val="-6"/>
        </w:rPr>
        <w:t xml:space="preserve"> </w:t>
      </w:r>
      <w:r>
        <w:t>I</w:t>
      </w:r>
      <w:r>
        <w:rPr>
          <w:spacing w:val="-12"/>
        </w:rPr>
        <w:t xml:space="preserve"> </w:t>
      </w:r>
      <w:r>
        <w:t>am</w:t>
      </w:r>
      <w:r>
        <w:rPr>
          <w:spacing w:val="-11"/>
        </w:rPr>
        <w:t xml:space="preserve"> </w:t>
      </w:r>
      <w:r>
        <w:t>not</w:t>
      </w:r>
      <w:r>
        <w:rPr>
          <w:spacing w:val="-6"/>
        </w:rPr>
        <w:t xml:space="preserve"> </w:t>
      </w:r>
      <w:r>
        <w:t>stating</w:t>
      </w:r>
      <w:r>
        <w:rPr>
          <w:spacing w:val="-13"/>
        </w:rPr>
        <w:t xml:space="preserve"> </w:t>
      </w:r>
      <w:r>
        <w:t>he</w:t>
      </w:r>
      <w:r>
        <w:rPr>
          <w:spacing w:val="-12"/>
        </w:rPr>
        <w:t xml:space="preserve"> </w:t>
      </w:r>
      <w:r>
        <w:t>was</w:t>
      </w:r>
      <w:r>
        <w:rPr>
          <w:spacing w:val="-11"/>
        </w:rPr>
        <w:t xml:space="preserve"> </w:t>
      </w:r>
      <w:r>
        <w:t>not</w:t>
      </w:r>
      <w:r>
        <w:rPr>
          <w:spacing w:val="-8"/>
        </w:rPr>
        <w:t xml:space="preserve"> </w:t>
      </w:r>
      <w:r>
        <w:t>eligible</w:t>
      </w:r>
      <w:r>
        <w:rPr>
          <w:spacing w:val="-12"/>
        </w:rPr>
        <w:t xml:space="preserve"> </w:t>
      </w:r>
      <w:r>
        <w:t>to</w:t>
      </w:r>
      <w:r>
        <w:rPr>
          <w:spacing w:val="-11"/>
        </w:rPr>
        <w:t xml:space="preserve"> </w:t>
      </w:r>
      <w:r>
        <w:t>have</w:t>
      </w:r>
      <w:r>
        <w:rPr>
          <w:spacing w:val="-12"/>
        </w:rPr>
        <w:t xml:space="preserve"> </w:t>
      </w:r>
      <w:r>
        <w:t>learned</w:t>
      </w:r>
      <w:r>
        <w:rPr>
          <w:spacing w:val="-9"/>
        </w:rPr>
        <w:t xml:space="preserve"> </w:t>
      </w:r>
      <w:r>
        <w:t>about it or even thought about it. The subject will stay with us until the end.</w:t>
      </w:r>
    </w:p>
    <w:p w14:paraId="3A30532B" w14:textId="77777777" w:rsidR="00845F28" w:rsidRDefault="00000000">
      <w:pPr>
        <w:pStyle w:val="BodyText"/>
        <w:spacing w:before="119" w:line="259" w:lineRule="auto"/>
        <w:ind w:right="357"/>
      </w:pPr>
      <w:r>
        <w:t>You can go directly to the CIA at the reference here to read the entire text for yourself: 1. “WE WILL BURY YOU” – N. KHRUSHCHEV 8-12-1960</w:t>
      </w:r>
    </w:p>
    <w:p w14:paraId="6AF37B73" w14:textId="77777777" w:rsidR="00845F28" w:rsidRDefault="00000000">
      <w:pPr>
        <w:spacing w:before="119"/>
        <w:rPr>
          <w:i/>
          <w:sz w:val="24"/>
        </w:rPr>
      </w:pPr>
      <w:hyperlink r:id="rId167">
        <w:r>
          <w:rPr>
            <w:i/>
            <w:spacing w:val="-2"/>
            <w:sz w:val="24"/>
          </w:rPr>
          <w:t>https://www.cia.gov/readingroom/document/cia-rdp73b00296r000200040087-</w:t>
        </w:r>
        <w:r>
          <w:rPr>
            <w:i/>
            <w:spacing w:val="-10"/>
            <w:sz w:val="24"/>
          </w:rPr>
          <w:t>1</w:t>
        </w:r>
      </w:hyperlink>
    </w:p>
    <w:p w14:paraId="19D3DB06" w14:textId="77777777" w:rsidR="00845F28" w:rsidRDefault="00000000">
      <w:pPr>
        <w:pStyle w:val="BodyText"/>
        <w:spacing w:before="142" w:line="259" w:lineRule="auto"/>
        <w:ind w:right="353"/>
      </w:pPr>
      <w:r>
        <w:t>Some reporters say that Khrushchev did not mean to imply that he would ‘bury’ us with nuclear war but that the Soviet Communist system would outlast the capitalist system of the West. But if you</w:t>
      </w:r>
      <w:r>
        <w:rPr>
          <w:spacing w:val="-5"/>
        </w:rPr>
        <w:t xml:space="preserve"> </w:t>
      </w:r>
      <w:r>
        <w:t>check</w:t>
      </w:r>
      <w:r>
        <w:rPr>
          <w:spacing w:val="-4"/>
        </w:rPr>
        <w:t xml:space="preserve"> </w:t>
      </w:r>
      <w:r>
        <w:t>YouTube</w:t>
      </w:r>
      <w:r>
        <w:rPr>
          <w:spacing w:val="-5"/>
        </w:rPr>
        <w:t xml:space="preserve"> </w:t>
      </w:r>
      <w:r>
        <w:t>and</w:t>
      </w:r>
      <w:r>
        <w:rPr>
          <w:spacing w:val="-4"/>
        </w:rPr>
        <w:t xml:space="preserve"> </w:t>
      </w:r>
      <w:r>
        <w:t>look</w:t>
      </w:r>
      <w:r>
        <w:rPr>
          <w:spacing w:val="-6"/>
        </w:rPr>
        <w:t xml:space="preserve"> </w:t>
      </w:r>
      <w:r>
        <w:t>at</w:t>
      </w:r>
      <w:r>
        <w:rPr>
          <w:spacing w:val="-6"/>
        </w:rPr>
        <w:t xml:space="preserve"> </w:t>
      </w:r>
      <w:r>
        <w:t>the</w:t>
      </w:r>
      <w:r>
        <w:rPr>
          <w:spacing w:val="-7"/>
        </w:rPr>
        <w:t xml:space="preserve"> </w:t>
      </w:r>
      <w:r>
        <w:t>recording</w:t>
      </w:r>
      <w:r>
        <w:rPr>
          <w:spacing w:val="-8"/>
        </w:rPr>
        <w:t xml:space="preserve"> </w:t>
      </w:r>
      <w:r>
        <w:t>of</w:t>
      </w:r>
      <w:r>
        <w:rPr>
          <w:spacing w:val="-7"/>
        </w:rPr>
        <w:t xml:space="preserve"> </w:t>
      </w:r>
      <w:r>
        <w:t>the</w:t>
      </w:r>
      <w:r>
        <w:rPr>
          <w:spacing w:val="-7"/>
        </w:rPr>
        <w:t xml:space="preserve"> </w:t>
      </w:r>
      <w:r>
        <w:t>speech,</w:t>
      </w:r>
      <w:r>
        <w:rPr>
          <w:spacing w:val="-1"/>
        </w:rPr>
        <w:t xml:space="preserve"> </w:t>
      </w:r>
      <w:r>
        <w:t>you</w:t>
      </w:r>
      <w:r>
        <w:rPr>
          <w:spacing w:val="-6"/>
        </w:rPr>
        <w:t xml:space="preserve"> </w:t>
      </w:r>
      <w:r>
        <w:t>hear</w:t>
      </w:r>
      <w:r>
        <w:rPr>
          <w:spacing w:val="-3"/>
        </w:rPr>
        <w:t xml:space="preserve"> </w:t>
      </w:r>
      <w:r>
        <w:t>Khrushchev’s</w:t>
      </w:r>
      <w:r>
        <w:rPr>
          <w:spacing w:val="-6"/>
        </w:rPr>
        <w:t xml:space="preserve"> </w:t>
      </w:r>
      <w:r>
        <w:t>translator</w:t>
      </w:r>
      <w:r>
        <w:rPr>
          <w:spacing w:val="-6"/>
        </w:rPr>
        <w:t xml:space="preserve"> </w:t>
      </w:r>
      <w:r>
        <w:rPr>
          <w:spacing w:val="-5"/>
        </w:rPr>
        <w:t>say</w:t>
      </w:r>
    </w:p>
    <w:p w14:paraId="6F862C66"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0962403E" w14:textId="77777777" w:rsidR="00845F28" w:rsidRDefault="00000000">
      <w:pPr>
        <w:pStyle w:val="BodyText"/>
        <w:spacing w:before="74" w:line="259" w:lineRule="auto"/>
        <w:ind w:right="365"/>
        <w:jc w:val="left"/>
      </w:pPr>
      <w:r>
        <w:lastRenderedPageBreak/>
        <w:t>the words, “We will bury you.” The tenor of the sound to me is that of a person who means what he says.</w:t>
      </w:r>
    </w:p>
    <w:p w14:paraId="19472F51" w14:textId="77777777" w:rsidR="00845F28" w:rsidRDefault="00845F28">
      <w:pPr>
        <w:pStyle w:val="BodyText"/>
        <w:spacing w:line="259" w:lineRule="auto"/>
        <w:jc w:val="left"/>
        <w:sectPr w:rsidR="00845F28">
          <w:pgSz w:w="12240" w:h="15840"/>
          <w:pgMar w:top="1360" w:right="1080" w:bottom="960" w:left="1440" w:header="0" w:footer="779" w:gutter="0"/>
          <w:cols w:space="720"/>
        </w:sectPr>
      </w:pPr>
    </w:p>
    <w:p w14:paraId="5AEEF105" w14:textId="77777777" w:rsidR="00845F28" w:rsidRDefault="00845F28">
      <w:pPr>
        <w:pStyle w:val="BodyText"/>
        <w:jc w:val="left"/>
        <w:rPr>
          <w:sz w:val="40"/>
        </w:rPr>
      </w:pPr>
    </w:p>
    <w:p w14:paraId="1BA1284E" w14:textId="77777777" w:rsidR="00845F28" w:rsidRDefault="00845F28">
      <w:pPr>
        <w:pStyle w:val="BodyText"/>
        <w:jc w:val="left"/>
        <w:rPr>
          <w:sz w:val="40"/>
        </w:rPr>
      </w:pPr>
    </w:p>
    <w:p w14:paraId="109409DC" w14:textId="77777777" w:rsidR="00845F28" w:rsidRDefault="00845F28">
      <w:pPr>
        <w:pStyle w:val="BodyText"/>
        <w:jc w:val="left"/>
        <w:rPr>
          <w:sz w:val="40"/>
        </w:rPr>
      </w:pPr>
    </w:p>
    <w:p w14:paraId="1A4B0861" w14:textId="77777777" w:rsidR="00845F28" w:rsidRDefault="00845F28">
      <w:pPr>
        <w:pStyle w:val="BodyText"/>
        <w:jc w:val="left"/>
        <w:rPr>
          <w:sz w:val="40"/>
        </w:rPr>
      </w:pPr>
    </w:p>
    <w:p w14:paraId="4B8D2158" w14:textId="77777777" w:rsidR="00845F28" w:rsidRDefault="00845F28">
      <w:pPr>
        <w:pStyle w:val="BodyText"/>
        <w:jc w:val="left"/>
        <w:rPr>
          <w:sz w:val="40"/>
        </w:rPr>
      </w:pPr>
    </w:p>
    <w:p w14:paraId="0044F7FA" w14:textId="77777777" w:rsidR="00845F28" w:rsidRDefault="00845F28">
      <w:pPr>
        <w:pStyle w:val="BodyText"/>
        <w:jc w:val="left"/>
        <w:rPr>
          <w:sz w:val="40"/>
        </w:rPr>
      </w:pPr>
    </w:p>
    <w:p w14:paraId="70E9DE7A" w14:textId="77777777" w:rsidR="00845F28" w:rsidRDefault="00845F28">
      <w:pPr>
        <w:pStyle w:val="BodyText"/>
        <w:jc w:val="left"/>
        <w:rPr>
          <w:sz w:val="40"/>
        </w:rPr>
      </w:pPr>
    </w:p>
    <w:p w14:paraId="5708D20D" w14:textId="77777777" w:rsidR="00845F28" w:rsidRDefault="00845F28">
      <w:pPr>
        <w:pStyle w:val="BodyText"/>
        <w:spacing w:before="238"/>
        <w:jc w:val="left"/>
        <w:rPr>
          <w:sz w:val="40"/>
        </w:rPr>
      </w:pPr>
    </w:p>
    <w:p w14:paraId="086F1BCF" w14:textId="77777777" w:rsidR="00845F28" w:rsidRDefault="00000000">
      <w:pPr>
        <w:pStyle w:val="Heading1"/>
        <w:ind w:left="4"/>
        <w:jc w:val="center"/>
      </w:pPr>
      <w:bookmarkStart w:id="27" w:name="_bookmark27"/>
      <w:bookmarkEnd w:id="27"/>
      <w:r>
        <w:t>THE</w:t>
      </w:r>
      <w:r>
        <w:rPr>
          <w:spacing w:val="-7"/>
        </w:rPr>
        <w:t xml:space="preserve"> </w:t>
      </w:r>
      <w:r>
        <w:t>SHOE</w:t>
      </w:r>
      <w:r>
        <w:rPr>
          <w:spacing w:val="-2"/>
        </w:rPr>
        <w:t xml:space="preserve"> </w:t>
      </w:r>
      <w:r>
        <w:t>BANGIING</w:t>
      </w:r>
      <w:r>
        <w:rPr>
          <w:spacing w:val="-1"/>
        </w:rPr>
        <w:t xml:space="preserve"> </w:t>
      </w:r>
      <w:r>
        <w:rPr>
          <w:spacing w:val="-2"/>
        </w:rPr>
        <w:t>INCIDENT</w:t>
      </w:r>
    </w:p>
    <w:p w14:paraId="298A9AEF" w14:textId="77777777" w:rsidR="00845F28" w:rsidRDefault="00000000">
      <w:pPr>
        <w:spacing w:before="153"/>
        <w:ind w:left="3164"/>
        <w:rPr>
          <w:i/>
          <w:sz w:val="24"/>
        </w:rPr>
      </w:pPr>
      <w:r>
        <w:rPr>
          <w:i/>
          <w:sz w:val="24"/>
        </w:rPr>
        <w:t>N.</w:t>
      </w:r>
      <w:r>
        <w:rPr>
          <w:i/>
          <w:spacing w:val="-2"/>
          <w:sz w:val="24"/>
        </w:rPr>
        <w:t xml:space="preserve"> </w:t>
      </w:r>
      <w:r>
        <w:rPr>
          <w:i/>
          <w:sz w:val="24"/>
        </w:rPr>
        <w:t>KHRUSHCHEV</w:t>
      </w:r>
      <w:r>
        <w:rPr>
          <w:i/>
          <w:spacing w:val="-1"/>
          <w:sz w:val="24"/>
        </w:rPr>
        <w:t xml:space="preserve"> </w:t>
      </w:r>
      <w:r>
        <w:rPr>
          <w:i/>
          <w:sz w:val="24"/>
        </w:rPr>
        <w:t>10-17-</w:t>
      </w:r>
      <w:r>
        <w:rPr>
          <w:i/>
          <w:spacing w:val="-4"/>
          <w:sz w:val="24"/>
        </w:rPr>
        <w:t>1960</w:t>
      </w:r>
    </w:p>
    <w:p w14:paraId="45668848" w14:textId="77777777" w:rsidR="00845F28" w:rsidRDefault="00845F28">
      <w:pPr>
        <w:pStyle w:val="BodyText"/>
        <w:jc w:val="left"/>
        <w:rPr>
          <w:i/>
        </w:rPr>
      </w:pPr>
    </w:p>
    <w:p w14:paraId="09871A9C" w14:textId="77777777" w:rsidR="00845F28" w:rsidRDefault="00845F28">
      <w:pPr>
        <w:pStyle w:val="BodyText"/>
        <w:spacing w:before="7"/>
        <w:jc w:val="left"/>
        <w:rPr>
          <w:i/>
        </w:rPr>
      </w:pPr>
    </w:p>
    <w:p w14:paraId="1F148E18" w14:textId="77777777" w:rsidR="00845F28" w:rsidRDefault="00000000">
      <w:pPr>
        <w:rPr>
          <w:i/>
          <w:sz w:val="24"/>
        </w:rPr>
      </w:pPr>
      <w:hyperlink r:id="rId168">
        <w:r>
          <w:rPr>
            <w:i/>
            <w:spacing w:val="-2"/>
            <w:sz w:val="24"/>
          </w:rPr>
          <w:t>https://en.wikipedia.org/wiki/Shoe-banging_incident</w:t>
        </w:r>
      </w:hyperlink>
    </w:p>
    <w:p w14:paraId="729BE3C4" w14:textId="77777777" w:rsidR="00845F28" w:rsidRDefault="00000000">
      <w:pPr>
        <w:pStyle w:val="BodyText"/>
        <w:spacing w:before="141" w:line="259" w:lineRule="auto"/>
        <w:ind w:right="358"/>
      </w:pPr>
      <w:r>
        <w:t>Khrushchev was reported to be delighted with his genial public performance, but other members of</w:t>
      </w:r>
      <w:r>
        <w:rPr>
          <w:spacing w:val="-4"/>
        </w:rPr>
        <w:t xml:space="preserve"> </w:t>
      </w:r>
      <w:r>
        <w:t>Eastern</w:t>
      </w:r>
      <w:r>
        <w:rPr>
          <w:spacing w:val="-4"/>
        </w:rPr>
        <w:t xml:space="preserve"> </w:t>
      </w:r>
      <w:r>
        <w:t>Bloc</w:t>
      </w:r>
      <w:r>
        <w:rPr>
          <w:spacing w:val="-4"/>
        </w:rPr>
        <w:t xml:space="preserve"> </w:t>
      </w:r>
      <w:r>
        <w:t>delegations</w:t>
      </w:r>
      <w:r>
        <w:rPr>
          <w:spacing w:val="-4"/>
        </w:rPr>
        <w:t xml:space="preserve"> </w:t>
      </w:r>
      <w:r>
        <w:t>to</w:t>
      </w:r>
      <w:r>
        <w:rPr>
          <w:spacing w:val="-4"/>
        </w:rPr>
        <w:t xml:space="preserve"> </w:t>
      </w:r>
      <w:r>
        <w:t>the</w:t>
      </w:r>
      <w:r>
        <w:rPr>
          <w:spacing w:val="-4"/>
        </w:rPr>
        <w:t xml:space="preserve"> </w:t>
      </w:r>
      <w:r>
        <w:t>UN</w:t>
      </w:r>
      <w:r>
        <w:rPr>
          <w:spacing w:val="-4"/>
        </w:rPr>
        <w:t xml:space="preserve"> </w:t>
      </w:r>
      <w:r>
        <w:t>were</w:t>
      </w:r>
      <w:r>
        <w:rPr>
          <w:spacing w:val="-6"/>
        </w:rPr>
        <w:t xml:space="preserve"> </w:t>
      </w:r>
      <w:r>
        <w:t>embarrassed</w:t>
      </w:r>
      <w:r>
        <w:rPr>
          <w:spacing w:val="-4"/>
        </w:rPr>
        <w:t xml:space="preserve"> </w:t>
      </w:r>
      <w:r>
        <w:t>or</w:t>
      </w:r>
      <w:r>
        <w:rPr>
          <w:spacing w:val="-6"/>
        </w:rPr>
        <w:t xml:space="preserve"> </w:t>
      </w:r>
      <w:r>
        <w:t>displeased.</w:t>
      </w:r>
      <w:r>
        <w:rPr>
          <w:spacing w:val="-1"/>
        </w:rPr>
        <w:t xml:space="preserve"> </w:t>
      </w:r>
      <w:r>
        <w:t>Khrushchev</w:t>
      </w:r>
      <w:r>
        <w:rPr>
          <w:spacing w:val="-4"/>
        </w:rPr>
        <w:t xml:space="preserve"> </w:t>
      </w:r>
      <w:r>
        <w:t>was</w:t>
      </w:r>
      <w:r>
        <w:rPr>
          <w:spacing w:val="-4"/>
        </w:rPr>
        <w:t xml:space="preserve"> </w:t>
      </w:r>
      <w:r>
        <w:t>removed as</w:t>
      </w:r>
      <w:r>
        <w:rPr>
          <w:spacing w:val="-9"/>
        </w:rPr>
        <w:t xml:space="preserve"> </w:t>
      </w:r>
      <w:r>
        <w:t>a</w:t>
      </w:r>
      <w:r>
        <w:rPr>
          <w:spacing w:val="-11"/>
        </w:rPr>
        <w:t xml:space="preserve"> </w:t>
      </w:r>
      <w:r>
        <w:t>leader</w:t>
      </w:r>
      <w:r>
        <w:rPr>
          <w:spacing w:val="-10"/>
        </w:rPr>
        <w:t xml:space="preserve"> </w:t>
      </w:r>
      <w:r>
        <w:t>in</w:t>
      </w:r>
      <w:r>
        <w:rPr>
          <w:spacing w:val="-9"/>
        </w:rPr>
        <w:t xml:space="preserve"> </w:t>
      </w:r>
      <w:r>
        <w:t>1964,</w:t>
      </w:r>
      <w:r>
        <w:rPr>
          <w:spacing w:val="-10"/>
        </w:rPr>
        <w:t xml:space="preserve"> </w:t>
      </w:r>
      <w:r>
        <w:t>and</w:t>
      </w:r>
      <w:r>
        <w:rPr>
          <w:spacing w:val="-10"/>
        </w:rPr>
        <w:t xml:space="preserve"> </w:t>
      </w:r>
      <w:r>
        <w:t>he</w:t>
      </w:r>
      <w:r>
        <w:rPr>
          <w:spacing w:val="-11"/>
        </w:rPr>
        <w:t xml:space="preserve"> </w:t>
      </w:r>
      <w:r>
        <w:t>was</w:t>
      </w:r>
      <w:r>
        <w:rPr>
          <w:spacing w:val="-9"/>
        </w:rPr>
        <w:t xml:space="preserve"> </w:t>
      </w:r>
      <w:r>
        <w:t>criticized</w:t>
      </w:r>
      <w:r>
        <w:rPr>
          <w:spacing w:val="-10"/>
        </w:rPr>
        <w:t xml:space="preserve"> </w:t>
      </w:r>
      <w:r>
        <w:t>for</w:t>
      </w:r>
      <w:r>
        <w:rPr>
          <w:spacing w:val="-11"/>
        </w:rPr>
        <w:t xml:space="preserve"> </w:t>
      </w:r>
      <w:r>
        <w:t>the</w:t>
      </w:r>
      <w:r>
        <w:rPr>
          <w:spacing w:val="-10"/>
        </w:rPr>
        <w:t xml:space="preserve"> </w:t>
      </w:r>
      <w:r>
        <w:t>incident:</w:t>
      </w:r>
      <w:r>
        <w:rPr>
          <w:spacing w:val="-9"/>
        </w:rPr>
        <w:t xml:space="preserve"> </w:t>
      </w:r>
      <w:r>
        <w:t>"a</w:t>
      </w:r>
      <w:r>
        <w:rPr>
          <w:spacing w:val="-11"/>
        </w:rPr>
        <w:t xml:space="preserve"> </w:t>
      </w:r>
      <w:r>
        <w:t>shameful</w:t>
      </w:r>
      <w:r>
        <w:rPr>
          <w:spacing w:val="-10"/>
        </w:rPr>
        <w:t xml:space="preserve"> </w:t>
      </w:r>
      <w:r>
        <w:t>episode</w:t>
      </w:r>
      <w:r>
        <w:rPr>
          <w:spacing w:val="-11"/>
        </w:rPr>
        <w:t xml:space="preserve"> </w:t>
      </w:r>
      <w:r>
        <w:t>that</w:t>
      </w:r>
      <w:r>
        <w:rPr>
          <w:spacing w:val="-10"/>
        </w:rPr>
        <w:t xml:space="preserve"> </w:t>
      </w:r>
      <w:r>
        <w:t>he</w:t>
      </w:r>
      <w:r>
        <w:rPr>
          <w:spacing w:val="-11"/>
        </w:rPr>
        <w:t xml:space="preserve"> </w:t>
      </w:r>
      <w:r>
        <w:t>still</w:t>
      </w:r>
      <w:r>
        <w:rPr>
          <w:spacing w:val="-9"/>
        </w:rPr>
        <w:t xml:space="preserve"> </w:t>
      </w:r>
      <w:r>
        <w:t>presents as an act of valor.”</w:t>
      </w:r>
    </w:p>
    <w:p w14:paraId="617DC71E" w14:textId="77777777" w:rsidR="00845F28" w:rsidRDefault="00000000">
      <w:pPr>
        <w:pStyle w:val="BodyText"/>
        <w:spacing w:before="119" w:line="259" w:lineRule="auto"/>
        <w:ind w:right="355"/>
      </w:pPr>
      <w:r>
        <w:t>It was amazing that Khrushchev made a ‘friendly’ exit from his position, but only after he had time</w:t>
      </w:r>
      <w:r>
        <w:rPr>
          <w:spacing w:val="-8"/>
        </w:rPr>
        <w:t xml:space="preserve"> </w:t>
      </w:r>
      <w:r>
        <w:t>to</w:t>
      </w:r>
      <w:r>
        <w:rPr>
          <w:spacing w:val="-7"/>
        </w:rPr>
        <w:t xml:space="preserve"> </w:t>
      </w:r>
      <w:r>
        <w:t>glory</w:t>
      </w:r>
      <w:r>
        <w:rPr>
          <w:spacing w:val="-12"/>
        </w:rPr>
        <w:t xml:space="preserve"> </w:t>
      </w:r>
      <w:r>
        <w:t>from</w:t>
      </w:r>
      <w:r>
        <w:rPr>
          <w:spacing w:val="-7"/>
        </w:rPr>
        <w:t xml:space="preserve"> </w:t>
      </w:r>
      <w:r>
        <w:t>his</w:t>
      </w:r>
      <w:r>
        <w:rPr>
          <w:spacing w:val="-7"/>
        </w:rPr>
        <w:t xml:space="preserve"> </w:t>
      </w:r>
      <w:r>
        <w:t>entourage</w:t>
      </w:r>
      <w:r>
        <w:rPr>
          <w:spacing w:val="-8"/>
        </w:rPr>
        <w:t xml:space="preserve"> </w:t>
      </w:r>
      <w:r>
        <w:t>of</w:t>
      </w:r>
      <w:r>
        <w:rPr>
          <w:spacing w:val="-8"/>
        </w:rPr>
        <w:t xml:space="preserve"> </w:t>
      </w:r>
      <w:r>
        <w:t>hundreds</w:t>
      </w:r>
      <w:r>
        <w:rPr>
          <w:spacing w:val="-7"/>
        </w:rPr>
        <w:t xml:space="preserve"> </w:t>
      </w:r>
      <w:r>
        <w:t>of</w:t>
      </w:r>
      <w:r>
        <w:rPr>
          <w:spacing w:val="-8"/>
        </w:rPr>
        <w:t xml:space="preserve"> </w:t>
      </w:r>
      <w:r>
        <w:t>devoted</w:t>
      </w:r>
      <w:r>
        <w:rPr>
          <w:spacing w:val="-8"/>
        </w:rPr>
        <w:t xml:space="preserve"> </w:t>
      </w:r>
      <w:r>
        <w:t>followers</w:t>
      </w:r>
      <w:r>
        <w:rPr>
          <w:spacing w:val="-8"/>
        </w:rPr>
        <w:t xml:space="preserve"> </w:t>
      </w:r>
      <w:r>
        <w:t>he</w:t>
      </w:r>
      <w:r>
        <w:rPr>
          <w:spacing w:val="-8"/>
        </w:rPr>
        <w:t xml:space="preserve"> </w:t>
      </w:r>
      <w:r>
        <w:t>had</w:t>
      </w:r>
      <w:r>
        <w:rPr>
          <w:spacing w:val="-7"/>
        </w:rPr>
        <w:t xml:space="preserve"> </w:t>
      </w:r>
      <w:r>
        <w:t>known</w:t>
      </w:r>
      <w:r>
        <w:rPr>
          <w:spacing w:val="-8"/>
        </w:rPr>
        <w:t xml:space="preserve"> </w:t>
      </w:r>
      <w:r>
        <w:t>and</w:t>
      </w:r>
      <w:r>
        <w:rPr>
          <w:spacing w:val="-7"/>
        </w:rPr>
        <w:t xml:space="preserve"> </w:t>
      </w:r>
      <w:r>
        <w:t>worked</w:t>
      </w:r>
      <w:r>
        <w:rPr>
          <w:spacing w:val="-7"/>
        </w:rPr>
        <w:t xml:space="preserve"> </w:t>
      </w:r>
      <w:r>
        <w:t>with to build socialism in the USSR.</w:t>
      </w:r>
    </w:p>
    <w:p w14:paraId="314CBFE9" w14:textId="77777777" w:rsidR="00845F28" w:rsidRDefault="00000000">
      <w:pPr>
        <w:pStyle w:val="Heading8"/>
        <w:spacing w:before="126"/>
        <w:jc w:val="both"/>
      </w:pPr>
      <w:r>
        <w:t>VIETNAM</w:t>
      </w:r>
      <w:r>
        <w:rPr>
          <w:spacing w:val="-2"/>
        </w:rPr>
        <w:t xml:space="preserve"> </w:t>
      </w:r>
      <w:r>
        <w:rPr>
          <w:spacing w:val="-5"/>
        </w:rPr>
        <w:t>WAR</w:t>
      </w:r>
    </w:p>
    <w:p w14:paraId="686B2AB4" w14:textId="77777777" w:rsidR="00845F28" w:rsidRDefault="00000000">
      <w:pPr>
        <w:pStyle w:val="BodyText"/>
        <w:spacing w:before="137" w:line="259" w:lineRule="auto"/>
        <w:ind w:right="357"/>
      </w:pPr>
      <w:r>
        <w:t>The Vietnam War escalated significantly following the Gulf of Tonkin incident in 1964. This incident involved reported attacks on U.S. naval vessels by North Vietnamese forces. President Lyndon B. Johnson and Secretary of Defense Robert McNamara used these reports to gain congressional support for military action.</w:t>
      </w:r>
    </w:p>
    <w:p w14:paraId="72522C28" w14:textId="77777777" w:rsidR="00845F28" w:rsidRDefault="00000000">
      <w:pPr>
        <w:pStyle w:val="BodyText"/>
        <w:spacing w:before="119"/>
      </w:pPr>
      <w:r>
        <w:t>The</w:t>
      </w:r>
      <w:r>
        <w:rPr>
          <w:spacing w:val="10"/>
        </w:rPr>
        <w:t xml:space="preserve"> </w:t>
      </w:r>
      <w:r>
        <w:t>Gulf</w:t>
      </w:r>
      <w:r>
        <w:rPr>
          <w:spacing w:val="13"/>
        </w:rPr>
        <w:t xml:space="preserve"> </w:t>
      </w:r>
      <w:r>
        <w:t>of</w:t>
      </w:r>
      <w:r>
        <w:rPr>
          <w:spacing w:val="11"/>
        </w:rPr>
        <w:t xml:space="preserve"> </w:t>
      </w:r>
      <w:r>
        <w:t>Tonkin</w:t>
      </w:r>
      <w:r>
        <w:rPr>
          <w:spacing w:val="14"/>
        </w:rPr>
        <w:t xml:space="preserve"> </w:t>
      </w:r>
      <w:r>
        <w:t>Resolution,</w:t>
      </w:r>
      <w:r>
        <w:rPr>
          <w:spacing w:val="12"/>
        </w:rPr>
        <w:t xml:space="preserve"> </w:t>
      </w:r>
      <w:r>
        <w:t>passed</w:t>
      </w:r>
      <w:r>
        <w:rPr>
          <w:spacing w:val="11"/>
        </w:rPr>
        <w:t xml:space="preserve"> </w:t>
      </w:r>
      <w:r>
        <w:t>in</w:t>
      </w:r>
      <w:r>
        <w:rPr>
          <w:spacing w:val="13"/>
        </w:rPr>
        <w:t xml:space="preserve"> </w:t>
      </w:r>
      <w:r>
        <w:t>August</w:t>
      </w:r>
      <w:r>
        <w:rPr>
          <w:spacing w:val="12"/>
        </w:rPr>
        <w:t xml:space="preserve"> </w:t>
      </w:r>
      <w:r>
        <w:t>1964,</w:t>
      </w:r>
      <w:r>
        <w:rPr>
          <w:spacing w:val="11"/>
        </w:rPr>
        <w:t xml:space="preserve"> </w:t>
      </w:r>
      <w:r>
        <w:t>effectively</w:t>
      </w:r>
      <w:r>
        <w:rPr>
          <w:spacing w:val="9"/>
        </w:rPr>
        <w:t xml:space="preserve"> </w:t>
      </w:r>
      <w:r>
        <w:t>allowed</w:t>
      </w:r>
      <w:r>
        <w:rPr>
          <w:spacing w:val="11"/>
        </w:rPr>
        <w:t xml:space="preserve"> </w:t>
      </w:r>
      <w:r>
        <w:t>Johnson</w:t>
      </w:r>
      <w:r>
        <w:rPr>
          <w:spacing w:val="12"/>
        </w:rPr>
        <w:t xml:space="preserve"> </w:t>
      </w:r>
      <w:r>
        <w:t>to</w:t>
      </w:r>
      <w:r>
        <w:rPr>
          <w:spacing w:val="13"/>
        </w:rPr>
        <w:t xml:space="preserve"> </w:t>
      </w:r>
      <w:r>
        <w:rPr>
          <w:spacing w:val="-2"/>
        </w:rPr>
        <w:t>increase</w:t>
      </w:r>
    </w:p>
    <w:p w14:paraId="5574E288" w14:textId="77777777" w:rsidR="00845F28" w:rsidRDefault="00000000">
      <w:pPr>
        <w:pStyle w:val="BodyText"/>
        <w:spacing w:before="21" w:line="259" w:lineRule="auto"/>
        <w:ind w:right="357"/>
      </w:pPr>
      <w:r>
        <w:t>U.S. military presence in Vietnam without a formal declaration of war. This led to a large-scale escalation</w:t>
      </w:r>
      <w:r>
        <w:rPr>
          <w:spacing w:val="-15"/>
        </w:rPr>
        <w:t xml:space="preserve"> </w:t>
      </w:r>
      <w:r>
        <w:t>of</w:t>
      </w:r>
      <w:r>
        <w:rPr>
          <w:spacing w:val="-15"/>
        </w:rPr>
        <w:t xml:space="preserve"> </w:t>
      </w:r>
      <w:r>
        <w:t>U.S.</w:t>
      </w:r>
      <w:r>
        <w:rPr>
          <w:spacing w:val="-15"/>
        </w:rPr>
        <w:t xml:space="preserve"> </w:t>
      </w:r>
      <w:r>
        <w:t>involvement,</w:t>
      </w:r>
      <w:r>
        <w:rPr>
          <w:spacing w:val="-15"/>
        </w:rPr>
        <w:t xml:space="preserve"> </w:t>
      </w:r>
      <w:r>
        <w:t>including</w:t>
      </w:r>
      <w:r>
        <w:rPr>
          <w:spacing w:val="-15"/>
        </w:rPr>
        <w:t xml:space="preserve"> </w:t>
      </w:r>
      <w:r>
        <w:t>the</w:t>
      </w:r>
      <w:r>
        <w:rPr>
          <w:spacing w:val="-15"/>
        </w:rPr>
        <w:t xml:space="preserve"> </w:t>
      </w:r>
      <w:r>
        <w:t>deployment</w:t>
      </w:r>
      <w:r>
        <w:rPr>
          <w:spacing w:val="-15"/>
        </w:rPr>
        <w:t xml:space="preserve"> </w:t>
      </w:r>
      <w:r>
        <w:t>of</w:t>
      </w:r>
      <w:r>
        <w:rPr>
          <w:spacing w:val="-15"/>
        </w:rPr>
        <w:t xml:space="preserve"> </w:t>
      </w:r>
      <w:r>
        <w:t>combat</w:t>
      </w:r>
      <w:r>
        <w:rPr>
          <w:spacing w:val="-15"/>
        </w:rPr>
        <w:t xml:space="preserve"> </w:t>
      </w:r>
      <w:r>
        <w:t>troops</w:t>
      </w:r>
      <w:r>
        <w:rPr>
          <w:spacing w:val="-15"/>
        </w:rPr>
        <w:t xml:space="preserve"> </w:t>
      </w:r>
      <w:r>
        <w:t>and</w:t>
      </w:r>
      <w:r>
        <w:rPr>
          <w:spacing w:val="-15"/>
        </w:rPr>
        <w:t xml:space="preserve"> </w:t>
      </w:r>
      <w:r>
        <w:t>extensive</w:t>
      </w:r>
      <w:r>
        <w:rPr>
          <w:spacing w:val="-15"/>
        </w:rPr>
        <w:t xml:space="preserve"> </w:t>
      </w:r>
      <w:r>
        <w:t xml:space="preserve">bombing </w:t>
      </w:r>
      <w:r>
        <w:rPr>
          <w:spacing w:val="-2"/>
        </w:rPr>
        <w:t>campaigns.</w:t>
      </w:r>
    </w:p>
    <w:p w14:paraId="002359BF" w14:textId="77777777" w:rsidR="00845F28" w:rsidRDefault="00000000">
      <w:pPr>
        <w:pStyle w:val="BodyText"/>
        <w:spacing w:before="121" w:line="259" w:lineRule="auto"/>
        <w:ind w:right="352"/>
      </w:pPr>
      <w:r>
        <w:t>Critics</w:t>
      </w:r>
      <w:r>
        <w:rPr>
          <w:spacing w:val="-15"/>
        </w:rPr>
        <w:t xml:space="preserve"> </w:t>
      </w:r>
      <w:r>
        <w:t>argue</w:t>
      </w:r>
      <w:r>
        <w:rPr>
          <w:spacing w:val="-15"/>
        </w:rPr>
        <w:t xml:space="preserve"> </w:t>
      </w:r>
      <w:r>
        <w:t>that</w:t>
      </w:r>
      <w:r>
        <w:rPr>
          <w:spacing w:val="-15"/>
        </w:rPr>
        <w:t xml:space="preserve"> </w:t>
      </w:r>
      <w:r>
        <w:t>the</w:t>
      </w:r>
      <w:r>
        <w:rPr>
          <w:spacing w:val="-15"/>
        </w:rPr>
        <w:t xml:space="preserve"> </w:t>
      </w:r>
      <w:r>
        <w:t>Johnson</w:t>
      </w:r>
      <w:r>
        <w:rPr>
          <w:spacing w:val="-15"/>
        </w:rPr>
        <w:t xml:space="preserve"> </w:t>
      </w:r>
      <w:r>
        <w:t>administration</w:t>
      </w:r>
      <w:r>
        <w:rPr>
          <w:spacing w:val="-15"/>
        </w:rPr>
        <w:t xml:space="preserve"> </w:t>
      </w:r>
      <w:r>
        <w:t>exaggerated</w:t>
      </w:r>
      <w:r>
        <w:rPr>
          <w:spacing w:val="-15"/>
        </w:rPr>
        <w:t xml:space="preserve"> </w:t>
      </w:r>
      <w:r>
        <w:t>the</w:t>
      </w:r>
      <w:r>
        <w:rPr>
          <w:spacing w:val="-15"/>
        </w:rPr>
        <w:t xml:space="preserve"> </w:t>
      </w:r>
      <w:r>
        <w:t>events</w:t>
      </w:r>
      <w:r>
        <w:rPr>
          <w:spacing w:val="-15"/>
        </w:rPr>
        <w:t xml:space="preserve"> </w:t>
      </w:r>
      <w:r>
        <w:t>in</w:t>
      </w:r>
      <w:r>
        <w:rPr>
          <w:spacing w:val="-15"/>
        </w:rPr>
        <w:t xml:space="preserve"> </w:t>
      </w:r>
      <w:r>
        <w:t>the</w:t>
      </w:r>
      <w:r>
        <w:rPr>
          <w:spacing w:val="-15"/>
        </w:rPr>
        <w:t xml:space="preserve"> </w:t>
      </w:r>
      <w:r>
        <w:t>Gulf</w:t>
      </w:r>
      <w:r>
        <w:rPr>
          <w:spacing w:val="-15"/>
        </w:rPr>
        <w:t xml:space="preserve"> </w:t>
      </w:r>
      <w:r>
        <w:t>of</w:t>
      </w:r>
      <w:r>
        <w:rPr>
          <w:spacing w:val="-15"/>
        </w:rPr>
        <w:t xml:space="preserve"> </w:t>
      </w:r>
      <w:r>
        <w:t>Tonkin</w:t>
      </w:r>
      <w:r>
        <w:rPr>
          <w:spacing w:val="-15"/>
        </w:rPr>
        <w:t xml:space="preserve"> </w:t>
      </w:r>
      <w:r>
        <w:t>to</w:t>
      </w:r>
      <w:r>
        <w:rPr>
          <w:spacing w:val="-15"/>
        </w:rPr>
        <w:t xml:space="preserve"> </w:t>
      </w:r>
      <w:r>
        <w:t>justify this escalation, which contributed to massive increases in both military</w:t>
      </w:r>
      <w:r>
        <w:rPr>
          <w:spacing w:val="-5"/>
        </w:rPr>
        <w:t xml:space="preserve"> </w:t>
      </w:r>
      <w:r>
        <w:t>expenditure and the war's duration. The ramifications of this decision were profound, leading to significant loss of life and long-term consequences for Vietnam and the United States.</w:t>
      </w:r>
    </w:p>
    <w:p w14:paraId="67369BCC"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3503CFC8" w14:textId="77777777" w:rsidR="00845F28" w:rsidRDefault="00845F28">
      <w:pPr>
        <w:pStyle w:val="BodyText"/>
        <w:jc w:val="left"/>
        <w:rPr>
          <w:sz w:val="40"/>
        </w:rPr>
      </w:pPr>
    </w:p>
    <w:p w14:paraId="6E46F861" w14:textId="77777777" w:rsidR="00845F28" w:rsidRDefault="00845F28">
      <w:pPr>
        <w:pStyle w:val="BodyText"/>
        <w:jc w:val="left"/>
        <w:rPr>
          <w:sz w:val="40"/>
        </w:rPr>
      </w:pPr>
    </w:p>
    <w:p w14:paraId="33B3A171" w14:textId="77777777" w:rsidR="00845F28" w:rsidRDefault="00845F28">
      <w:pPr>
        <w:pStyle w:val="BodyText"/>
        <w:jc w:val="left"/>
        <w:rPr>
          <w:sz w:val="40"/>
        </w:rPr>
      </w:pPr>
    </w:p>
    <w:p w14:paraId="0D453DCD" w14:textId="77777777" w:rsidR="00845F28" w:rsidRDefault="00845F28">
      <w:pPr>
        <w:pStyle w:val="BodyText"/>
        <w:jc w:val="left"/>
        <w:rPr>
          <w:sz w:val="40"/>
        </w:rPr>
      </w:pPr>
    </w:p>
    <w:p w14:paraId="34609B78" w14:textId="77777777" w:rsidR="00845F28" w:rsidRDefault="00845F28">
      <w:pPr>
        <w:pStyle w:val="BodyText"/>
        <w:jc w:val="left"/>
        <w:rPr>
          <w:sz w:val="40"/>
        </w:rPr>
      </w:pPr>
    </w:p>
    <w:p w14:paraId="793914B2" w14:textId="77777777" w:rsidR="00845F28" w:rsidRDefault="00845F28">
      <w:pPr>
        <w:pStyle w:val="BodyText"/>
        <w:jc w:val="left"/>
        <w:rPr>
          <w:sz w:val="40"/>
        </w:rPr>
      </w:pPr>
    </w:p>
    <w:p w14:paraId="1DDBE328" w14:textId="77777777" w:rsidR="00845F28" w:rsidRDefault="00845F28">
      <w:pPr>
        <w:pStyle w:val="BodyText"/>
        <w:jc w:val="left"/>
        <w:rPr>
          <w:sz w:val="40"/>
        </w:rPr>
      </w:pPr>
    </w:p>
    <w:p w14:paraId="17A63DFD" w14:textId="77777777" w:rsidR="00845F28" w:rsidRDefault="00845F28">
      <w:pPr>
        <w:pStyle w:val="BodyText"/>
        <w:spacing w:before="238"/>
        <w:jc w:val="left"/>
        <w:rPr>
          <w:sz w:val="40"/>
        </w:rPr>
      </w:pPr>
    </w:p>
    <w:p w14:paraId="5FA4DF30" w14:textId="77777777" w:rsidR="00845F28" w:rsidRDefault="00000000">
      <w:pPr>
        <w:pStyle w:val="Heading1"/>
        <w:spacing w:line="259" w:lineRule="auto"/>
        <w:ind w:left="2530" w:right="0" w:hanging="603"/>
      </w:pPr>
      <w:bookmarkStart w:id="28" w:name="_bookmark28"/>
      <w:bookmarkEnd w:id="28"/>
      <w:r>
        <w:t>RUSSIAN</w:t>
      </w:r>
      <w:r>
        <w:rPr>
          <w:spacing w:val="-25"/>
        </w:rPr>
        <w:t xml:space="preserve"> </w:t>
      </w:r>
      <w:r>
        <w:t>DISINFORMATION OPERATION DRAGON</w:t>
      </w:r>
    </w:p>
    <w:p w14:paraId="53130AD4" w14:textId="77777777" w:rsidR="00845F28" w:rsidRDefault="00845F28">
      <w:pPr>
        <w:pStyle w:val="BodyText"/>
        <w:spacing w:before="73"/>
        <w:jc w:val="left"/>
        <w:rPr>
          <w:b/>
          <w:sz w:val="40"/>
        </w:rPr>
      </w:pPr>
    </w:p>
    <w:p w14:paraId="1C93516B" w14:textId="77777777" w:rsidR="00845F28" w:rsidRDefault="00000000">
      <w:pPr>
        <w:pStyle w:val="ListParagraph"/>
        <w:numPr>
          <w:ilvl w:val="0"/>
          <w:numId w:val="8"/>
        </w:numPr>
        <w:tabs>
          <w:tab w:val="left" w:pos="337"/>
        </w:tabs>
        <w:spacing w:line="259" w:lineRule="auto"/>
        <w:ind w:right="354" w:firstLine="0"/>
        <w:jc w:val="both"/>
        <w:rPr>
          <w:sz w:val="24"/>
        </w:rPr>
      </w:pPr>
      <w:r>
        <w:rPr>
          <w:sz w:val="24"/>
        </w:rPr>
        <w:t>The FSB reported they believed there was a well-organized conspiracy behind JFK’s assassination—involving LBJ. Not only</w:t>
      </w:r>
      <w:r>
        <w:rPr>
          <w:spacing w:val="-4"/>
          <w:sz w:val="24"/>
        </w:rPr>
        <w:t xml:space="preserve"> </w:t>
      </w:r>
      <w:r>
        <w:rPr>
          <w:sz w:val="24"/>
        </w:rPr>
        <w:t>that but: “Our source added that in the instructions from Moscow,</w:t>
      </w:r>
      <w:r>
        <w:rPr>
          <w:spacing w:val="-15"/>
          <w:sz w:val="24"/>
        </w:rPr>
        <w:t xml:space="preserve"> </w:t>
      </w:r>
      <w:r>
        <w:rPr>
          <w:sz w:val="24"/>
        </w:rPr>
        <w:t>it</w:t>
      </w:r>
      <w:r>
        <w:rPr>
          <w:spacing w:val="-15"/>
          <w:sz w:val="24"/>
        </w:rPr>
        <w:t xml:space="preserve"> </w:t>
      </w:r>
      <w:r>
        <w:rPr>
          <w:sz w:val="24"/>
        </w:rPr>
        <w:t>was</w:t>
      </w:r>
      <w:r>
        <w:rPr>
          <w:spacing w:val="-15"/>
          <w:sz w:val="24"/>
        </w:rPr>
        <w:t xml:space="preserve"> </w:t>
      </w:r>
      <w:r>
        <w:rPr>
          <w:sz w:val="24"/>
        </w:rPr>
        <w:t>indicated</w:t>
      </w:r>
      <w:r>
        <w:rPr>
          <w:spacing w:val="-15"/>
          <w:sz w:val="24"/>
        </w:rPr>
        <w:t xml:space="preserve"> </w:t>
      </w:r>
      <w:r>
        <w:rPr>
          <w:sz w:val="24"/>
        </w:rPr>
        <w:t>that…the</w:t>
      </w:r>
      <w:r>
        <w:rPr>
          <w:spacing w:val="-15"/>
          <w:sz w:val="24"/>
        </w:rPr>
        <w:t xml:space="preserve"> </w:t>
      </w:r>
      <w:r>
        <w:rPr>
          <w:sz w:val="24"/>
        </w:rPr>
        <w:t>KGB</w:t>
      </w:r>
      <w:r>
        <w:rPr>
          <w:spacing w:val="-15"/>
          <w:sz w:val="24"/>
        </w:rPr>
        <w:t xml:space="preserve"> </w:t>
      </w:r>
      <w:r>
        <w:rPr>
          <w:sz w:val="24"/>
        </w:rPr>
        <w:t>was</w:t>
      </w:r>
      <w:r>
        <w:rPr>
          <w:spacing w:val="-15"/>
          <w:sz w:val="24"/>
        </w:rPr>
        <w:t xml:space="preserve"> </w:t>
      </w:r>
      <w:r>
        <w:rPr>
          <w:sz w:val="24"/>
        </w:rPr>
        <w:t>in</w:t>
      </w:r>
      <w:r>
        <w:rPr>
          <w:spacing w:val="-15"/>
          <w:sz w:val="24"/>
        </w:rPr>
        <w:t xml:space="preserve"> </w:t>
      </w:r>
      <w:r>
        <w:rPr>
          <w:sz w:val="24"/>
        </w:rPr>
        <w:t>possession</w:t>
      </w:r>
      <w:r>
        <w:rPr>
          <w:spacing w:val="-15"/>
          <w:sz w:val="24"/>
        </w:rPr>
        <w:t xml:space="preserve"> </w:t>
      </w:r>
      <w:r>
        <w:rPr>
          <w:sz w:val="24"/>
        </w:rPr>
        <w:t>of</w:t>
      </w:r>
      <w:r>
        <w:rPr>
          <w:spacing w:val="-15"/>
          <w:sz w:val="24"/>
        </w:rPr>
        <w:t xml:space="preserve"> </w:t>
      </w:r>
      <w:r>
        <w:rPr>
          <w:sz w:val="24"/>
        </w:rPr>
        <w:t>data</w:t>
      </w:r>
      <w:r>
        <w:rPr>
          <w:spacing w:val="-15"/>
          <w:sz w:val="24"/>
        </w:rPr>
        <w:t xml:space="preserve"> </w:t>
      </w:r>
      <w:r>
        <w:rPr>
          <w:sz w:val="24"/>
        </w:rPr>
        <w:t>purporting</w:t>
      </w:r>
      <w:r>
        <w:rPr>
          <w:spacing w:val="-15"/>
          <w:sz w:val="24"/>
        </w:rPr>
        <w:t xml:space="preserve"> </w:t>
      </w:r>
      <w:r>
        <w:rPr>
          <w:sz w:val="24"/>
        </w:rPr>
        <w:t>to</w:t>
      </w:r>
      <w:r>
        <w:rPr>
          <w:spacing w:val="-15"/>
          <w:sz w:val="24"/>
        </w:rPr>
        <w:t xml:space="preserve"> </w:t>
      </w:r>
      <w:r>
        <w:rPr>
          <w:sz w:val="24"/>
        </w:rPr>
        <w:t>indicate</w:t>
      </w:r>
      <w:r>
        <w:rPr>
          <w:spacing w:val="-15"/>
          <w:sz w:val="24"/>
        </w:rPr>
        <w:t xml:space="preserve"> </w:t>
      </w:r>
      <w:r>
        <w:rPr>
          <w:sz w:val="24"/>
        </w:rPr>
        <w:t>President Johnson was responsible for the assassination.” For good measure, the Soviets claimed no connection with Oswald, who they considered a “neurotic maniac who was disloyal to his own country and everything else.”</w:t>
      </w:r>
    </w:p>
    <w:p w14:paraId="5AA726A6" w14:textId="77777777" w:rsidR="00845F28" w:rsidRDefault="00000000">
      <w:pPr>
        <w:pStyle w:val="ListParagraph"/>
        <w:numPr>
          <w:ilvl w:val="0"/>
          <w:numId w:val="8"/>
        </w:numPr>
        <w:tabs>
          <w:tab w:val="left" w:pos="248"/>
        </w:tabs>
        <w:spacing w:before="118" w:line="259" w:lineRule="auto"/>
        <w:ind w:right="352" w:firstLine="0"/>
        <w:jc w:val="both"/>
        <w:rPr>
          <w:sz w:val="24"/>
        </w:rPr>
      </w:pPr>
      <w:r>
        <w:rPr>
          <w:sz w:val="24"/>
        </w:rPr>
        <w:t>But</w:t>
      </w:r>
      <w:r>
        <w:rPr>
          <w:spacing w:val="-9"/>
          <w:sz w:val="24"/>
        </w:rPr>
        <w:t xml:space="preserve"> </w:t>
      </w:r>
      <w:r>
        <w:rPr>
          <w:sz w:val="24"/>
        </w:rPr>
        <w:t>Oswald</w:t>
      </w:r>
      <w:r>
        <w:rPr>
          <w:spacing w:val="-9"/>
          <w:sz w:val="24"/>
        </w:rPr>
        <w:t xml:space="preserve"> </w:t>
      </w:r>
      <w:r>
        <w:rPr>
          <w:sz w:val="24"/>
        </w:rPr>
        <w:t>was</w:t>
      </w:r>
      <w:r>
        <w:rPr>
          <w:spacing w:val="-12"/>
          <w:sz w:val="24"/>
        </w:rPr>
        <w:t xml:space="preserve"> </w:t>
      </w:r>
      <w:r>
        <w:rPr>
          <w:sz w:val="24"/>
        </w:rPr>
        <w:t>overheard</w:t>
      </w:r>
      <w:r>
        <w:rPr>
          <w:spacing w:val="-13"/>
          <w:sz w:val="24"/>
        </w:rPr>
        <w:t xml:space="preserve"> </w:t>
      </w:r>
      <w:r>
        <w:rPr>
          <w:sz w:val="24"/>
        </w:rPr>
        <w:t>speaking</w:t>
      </w:r>
      <w:r>
        <w:rPr>
          <w:spacing w:val="-14"/>
          <w:sz w:val="24"/>
        </w:rPr>
        <w:t xml:space="preserve"> </w:t>
      </w:r>
      <w:r>
        <w:rPr>
          <w:sz w:val="24"/>
        </w:rPr>
        <w:t>to</w:t>
      </w:r>
      <w:r>
        <w:rPr>
          <w:spacing w:val="-9"/>
          <w:sz w:val="24"/>
        </w:rPr>
        <w:t xml:space="preserve"> </w:t>
      </w:r>
      <w:r>
        <w:rPr>
          <w:sz w:val="24"/>
        </w:rPr>
        <w:t>a</w:t>
      </w:r>
      <w:r>
        <w:rPr>
          <w:spacing w:val="-13"/>
          <w:sz w:val="24"/>
        </w:rPr>
        <w:t xml:space="preserve"> </w:t>
      </w:r>
      <w:r>
        <w:rPr>
          <w:sz w:val="24"/>
        </w:rPr>
        <w:t>KGB</w:t>
      </w:r>
      <w:r>
        <w:rPr>
          <w:spacing w:val="-12"/>
          <w:sz w:val="24"/>
        </w:rPr>
        <w:t xml:space="preserve"> </w:t>
      </w:r>
      <w:r>
        <w:rPr>
          <w:sz w:val="24"/>
        </w:rPr>
        <w:t>official</w:t>
      </w:r>
      <w:r>
        <w:rPr>
          <w:spacing w:val="-12"/>
          <w:sz w:val="24"/>
        </w:rPr>
        <w:t xml:space="preserve"> </w:t>
      </w:r>
      <w:r>
        <w:rPr>
          <w:sz w:val="24"/>
        </w:rPr>
        <w:t>just</w:t>
      </w:r>
      <w:r>
        <w:rPr>
          <w:spacing w:val="-11"/>
          <w:sz w:val="24"/>
        </w:rPr>
        <w:t xml:space="preserve"> </w:t>
      </w:r>
      <w:r>
        <w:rPr>
          <w:sz w:val="24"/>
        </w:rPr>
        <w:t>two</w:t>
      </w:r>
      <w:r>
        <w:rPr>
          <w:spacing w:val="-12"/>
          <w:sz w:val="24"/>
        </w:rPr>
        <w:t xml:space="preserve"> </w:t>
      </w:r>
      <w:r>
        <w:rPr>
          <w:sz w:val="24"/>
        </w:rPr>
        <w:t>months</w:t>
      </w:r>
      <w:r>
        <w:rPr>
          <w:spacing w:val="-12"/>
          <w:sz w:val="24"/>
        </w:rPr>
        <w:t xml:space="preserve"> </w:t>
      </w:r>
      <w:r>
        <w:rPr>
          <w:sz w:val="24"/>
        </w:rPr>
        <w:t>before</w:t>
      </w:r>
      <w:r>
        <w:rPr>
          <w:spacing w:val="-13"/>
          <w:sz w:val="24"/>
        </w:rPr>
        <w:t xml:space="preserve"> </w:t>
      </w:r>
      <w:r>
        <w:rPr>
          <w:sz w:val="24"/>
        </w:rPr>
        <w:t>the</w:t>
      </w:r>
      <w:r>
        <w:rPr>
          <w:spacing w:val="-13"/>
          <w:sz w:val="24"/>
        </w:rPr>
        <w:t xml:space="preserve"> </w:t>
      </w:r>
      <w:r>
        <w:rPr>
          <w:sz w:val="24"/>
        </w:rPr>
        <w:t>assassination. On</w:t>
      </w:r>
      <w:r>
        <w:rPr>
          <w:spacing w:val="-9"/>
          <w:sz w:val="24"/>
        </w:rPr>
        <w:t xml:space="preserve"> </w:t>
      </w:r>
      <w:r>
        <w:rPr>
          <w:sz w:val="24"/>
        </w:rPr>
        <w:t>September</w:t>
      </w:r>
      <w:r>
        <w:rPr>
          <w:spacing w:val="-9"/>
          <w:sz w:val="24"/>
        </w:rPr>
        <w:t xml:space="preserve"> </w:t>
      </w:r>
      <w:r>
        <w:rPr>
          <w:sz w:val="24"/>
        </w:rPr>
        <w:t>28,</w:t>
      </w:r>
      <w:r>
        <w:rPr>
          <w:spacing w:val="-8"/>
          <w:sz w:val="24"/>
        </w:rPr>
        <w:t xml:space="preserve"> </w:t>
      </w:r>
      <w:r>
        <w:rPr>
          <w:sz w:val="24"/>
        </w:rPr>
        <w:t>1963,</w:t>
      </w:r>
      <w:r>
        <w:rPr>
          <w:spacing w:val="-8"/>
          <w:sz w:val="24"/>
        </w:rPr>
        <w:t xml:space="preserve"> </w:t>
      </w:r>
      <w:r>
        <w:rPr>
          <w:sz w:val="24"/>
        </w:rPr>
        <w:t>the</w:t>
      </w:r>
      <w:r>
        <w:rPr>
          <w:spacing w:val="-9"/>
          <w:sz w:val="24"/>
        </w:rPr>
        <w:t xml:space="preserve"> </w:t>
      </w:r>
      <w:r>
        <w:rPr>
          <w:sz w:val="24"/>
        </w:rPr>
        <w:t>CIA</w:t>
      </w:r>
      <w:r>
        <w:rPr>
          <w:spacing w:val="-6"/>
          <w:sz w:val="24"/>
        </w:rPr>
        <w:t xml:space="preserve"> </w:t>
      </w:r>
      <w:r>
        <w:rPr>
          <w:sz w:val="24"/>
        </w:rPr>
        <w:t>INTERCEPTED</w:t>
      </w:r>
      <w:r>
        <w:rPr>
          <w:spacing w:val="-9"/>
          <w:sz w:val="24"/>
        </w:rPr>
        <w:t xml:space="preserve"> </w:t>
      </w:r>
      <w:r>
        <w:rPr>
          <w:sz w:val="24"/>
        </w:rPr>
        <w:t>A</w:t>
      </w:r>
      <w:r>
        <w:rPr>
          <w:spacing w:val="-9"/>
          <w:sz w:val="24"/>
        </w:rPr>
        <w:t xml:space="preserve"> </w:t>
      </w:r>
      <w:r>
        <w:rPr>
          <w:sz w:val="24"/>
        </w:rPr>
        <w:t>CALL</w:t>
      </w:r>
      <w:r>
        <w:rPr>
          <w:spacing w:val="-8"/>
          <w:sz w:val="24"/>
        </w:rPr>
        <w:t xml:space="preserve"> </w:t>
      </w:r>
      <w:r>
        <w:rPr>
          <w:sz w:val="24"/>
        </w:rPr>
        <w:t>Oswald</w:t>
      </w:r>
      <w:r>
        <w:rPr>
          <w:spacing w:val="-8"/>
          <w:sz w:val="24"/>
        </w:rPr>
        <w:t xml:space="preserve"> </w:t>
      </w:r>
      <w:r>
        <w:rPr>
          <w:sz w:val="24"/>
        </w:rPr>
        <w:t>made</w:t>
      </w:r>
      <w:r>
        <w:rPr>
          <w:spacing w:val="-10"/>
          <w:sz w:val="24"/>
        </w:rPr>
        <w:t xml:space="preserve"> </w:t>
      </w:r>
      <w:r>
        <w:rPr>
          <w:sz w:val="24"/>
        </w:rPr>
        <w:t>to</w:t>
      </w:r>
      <w:r>
        <w:rPr>
          <w:spacing w:val="-8"/>
          <w:sz w:val="24"/>
        </w:rPr>
        <w:t xml:space="preserve"> </w:t>
      </w:r>
      <w:r>
        <w:rPr>
          <w:sz w:val="24"/>
        </w:rPr>
        <w:t>the</w:t>
      </w:r>
      <w:r>
        <w:rPr>
          <w:spacing w:val="-9"/>
          <w:sz w:val="24"/>
        </w:rPr>
        <w:t xml:space="preserve"> </w:t>
      </w:r>
      <w:r>
        <w:rPr>
          <w:sz w:val="24"/>
        </w:rPr>
        <w:t>Russian</w:t>
      </w:r>
      <w:r>
        <w:rPr>
          <w:spacing w:val="-8"/>
          <w:sz w:val="24"/>
        </w:rPr>
        <w:t xml:space="preserve"> </w:t>
      </w:r>
      <w:r>
        <w:rPr>
          <w:sz w:val="24"/>
        </w:rPr>
        <w:t>embassy in Mexico City. On the call, he can be heard speaking in “broken Russian” to Consul Valeriy Vladimirovich Kostikova, an “identified KGB officer,” according to the document.</w:t>
      </w:r>
    </w:p>
    <w:p w14:paraId="598291A9" w14:textId="77777777" w:rsidR="00845F28" w:rsidRDefault="00000000">
      <w:pPr>
        <w:pStyle w:val="ListParagraph"/>
        <w:numPr>
          <w:ilvl w:val="0"/>
          <w:numId w:val="8"/>
        </w:numPr>
        <w:tabs>
          <w:tab w:val="left" w:pos="289"/>
        </w:tabs>
        <w:spacing w:before="121" w:line="259" w:lineRule="auto"/>
        <w:ind w:right="357" w:firstLine="0"/>
        <w:jc w:val="both"/>
        <w:rPr>
          <w:sz w:val="24"/>
        </w:rPr>
      </w:pPr>
      <w:r>
        <w:rPr>
          <w:sz w:val="24"/>
        </w:rPr>
        <w:t>An alleged Cuban intelligence officer knew Oswald and praised his shooting abilities. The transcript of a cablegram recounted how a man named Angel Ronaldo Luis Salazar was interrogated at the Cuban embassy in Mexico City the year before by Ramiro Jesus Abreu Quintana, “an identified Cuban intelligence officer,” about Kennedy’s assassination. During the interrogation, Salazar claimed he remarked that Oswald must have been a good shot. According to him, Abreu (Quintana) replied, “Oh, he was quite good. I knew him.” (From this author, this person</w:t>
      </w:r>
      <w:r>
        <w:rPr>
          <w:spacing w:val="-11"/>
          <w:sz w:val="24"/>
        </w:rPr>
        <w:t xml:space="preserve"> </w:t>
      </w:r>
      <w:r>
        <w:rPr>
          <w:sz w:val="24"/>
        </w:rPr>
        <w:t>he</w:t>
      </w:r>
      <w:r>
        <w:rPr>
          <w:spacing w:val="-12"/>
          <w:sz w:val="24"/>
        </w:rPr>
        <w:t xml:space="preserve"> </w:t>
      </w:r>
      <w:r>
        <w:rPr>
          <w:sz w:val="24"/>
        </w:rPr>
        <w:t>is</w:t>
      </w:r>
      <w:r>
        <w:rPr>
          <w:spacing w:val="-10"/>
          <w:sz w:val="24"/>
        </w:rPr>
        <w:t xml:space="preserve"> </w:t>
      </w:r>
      <w:r>
        <w:rPr>
          <w:sz w:val="24"/>
        </w:rPr>
        <w:t>identifying</w:t>
      </w:r>
      <w:r>
        <w:rPr>
          <w:spacing w:val="-13"/>
          <w:sz w:val="24"/>
        </w:rPr>
        <w:t xml:space="preserve"> </w:t>
      </w:r>
      <w:r>
        <w:rPr>
          <w:sz w:val="24"/>
        </w:rPr>
        <w:t>as</w:t>
      </w:r>
      <w:r>
        <w:rPr>
          <w:spacing w:val="-10"/>
          <w:sz w:val="24"/>
        </w:rPr>
        <w:t xml:space="preserve"> </w:t>
      </w:r>
      <w:r>
        <w:rPr>
          <w:sz w:val="24"/>
        </w:rPr>
        <w:t>Oswald</w:t>
      </w:r>
      <w:r>
        <w:rPr>
          <w:spacing w:val="-10"/>
          <w:sz w:val="24"/>
        </w:rPr>
        <w:t xml:space="preserve"> </w:t>
      </w:r>
      <w:r>
        <w:rPr>
          <w:sz w:val="24"/>
        </w:rPr>
        <w:t>was</w:t>
      </w:r>
      <w:r>
        <w:rPr>
          <w:spacing w:val="-10"/>
          <w:sz w:val="24"/>
        </w:rPr>
        <w:t xml:space="preserve"> </w:t>
      </w:r>
      <w:r>
        <w:rPr>
          <w:sz w:val="24"/>
        </w:rPr>
        <w:t>an</w:t>
      </w:r>
      <w:r>
        <w:rPr>
          <w:spacing w:val="-11"/>
          <w:sz w:val="24"/>
        </w:rPr>
        <w:t xml:space="preserve"> </w:t>
      </w:r>
      <w:r>
        <w:rPr>
          <w:sz w:val="24"/>
        </w:rPr>
        <w:t>imposter</w:t>
      </w:r>
      <w:r>
        <w:rPr>
          <w:spacing w:val="-11"/>
          <w:sz w:val="24"/>
        </w:rPr>
        <w:t xml:space="preserve"> </w:t>
      </w:r>
      <w:r>
        <w:rPr>
          <w:sz w:val="24"/>
        </w:rPr>
        <w:t>as</w:t>
      </w:r>
      <w:r>
        <w:rPr>
          <w:spacing w:val="-8"/>
          <w:sz w:val="24"/>
        </w:rPr>
        <w:t xml:space="preserve"> </w:t>
      </w:r>
      <w:r>
        <w:rPr>
          <w:sz w:val="24"/>
        </w:rPr>
        <w:t>he</w:t>
      </w:r>
      <w:r>
        <w:rPr>
          <w:spacing w:val="-12"/>
          <w:sz w:val="24"/>
        </w:rPr>
        <w:t xml:space="preserve"> </w:t>
      </w:r>
      <w:r>
        <w:rPr>
          <w:sz w:val="24"/>
        </w:rPr>
        <w:t>also</w:t>
      </w:r>
      <w:r>
        <w:rPr>
          <w:spacing w:val="-10"/>
          <w:sz w:val="24"/>
        </w:rPr>
        <w:t xml:space="preserve"> </w:t>
      </w:r>
      <w:r>
        <w:rPr>
          <w:sz w:val="24"/>
        </w:rPr>
        <w:t>referred</w:t>
      </w:r>
      <w:r>
        <w:rPr>
          <w:spacing w:val="-11"/>
          <w:sz w:val="24"/>
        </w:rPr>
        <w:t xml:space="preserve"> </w:t>
      </w:r>
      <w:r>
        <w:rPr>
          <w:sz w:val="24"/>
        </w:rPr>
        <w:t>to</w:t>
      </w:r>
      <w:r>
        <w:rPr>
          <w:spacing w:val="-10"/>
          <w:sz w:val="24"/>
        </w:rPr>
        <w:t xml:space="preserve"> </w:t>
      </w:r>
      <w:r>
        <w:rPr>
          <w:sz w:val="24"/>
        </w:rPr>
        <w:t>him</w:t>
      </w:r>
      <w:r>
        <w:rPr>
          <w:spacing w:val="-10"/>
          <w:sz w:val="24"/>
        </w:rPr>
        <w:t xml:space="preserve"> </w:t>
      </w:r>
      <w:r>
        <w:rPr>
          <w:sz w:val="24"/>
        </w:rPr>
        <w:t>as</w:t>
      </w:r>
      <w:r>
        <w:rPr>
          <w:spacing w:val="-10"/>
          <w:sz w:val="24"/>
        </w:rPr>
        <w:t xml:space="preserve"> </w:t>
      </w:r>
      <w:r>
        <w:rPr>
          <w:sz w:val="24"/>
        </w:rPr>
        <w:t>‘speaking</w:t>
      </w:r>
      <w:r>
        <w:rPr>
          <w:spacing w:val="-13"/>
          <w:sz w:val="24"/>
        </w:rPr>
        <w:t xml:space="preserve"> </w:t>
      </w:r>
      <w:r>
        <w:rPr>
          <w:sz w:val="24"/>
        </w:rPr>
        <w:t>Spanish the way it is spoken in Spain’, and Oswald had no fluency in Spanish.)</w:t>
      </w:r>
    </w:p>
    <w:p w14:paraId="011AD4B1" w14:textId="77777777" w:rsidR="00845F28" w:rsidRDefault="00000000">
      <w:pPr>
        <w:pStyle w:val="ListParagraph"/>
        <w:numPr>
          <w:ilvl w:val="0"/>
          <w:numId w:val="8"/>
        </w:numPr>
        <w:tabs>
          <w:tab w:val="left" w:pos="272"/>
        </w:tabs>
        <w:spacing w:before="117" w:line="259" w:lineRule="auto"/>
        <w:ind w:right="359" w:firstLine="0"/>
        <w:jc w:val="both"/>
        <w:rPr>
          <w:sz w:val="24"/>
        </w:rPr>
      </w:pPr>
      <w:r>
        <w:rPr>
          <w:sz w:val="24"/>
        </w:rPr>
        <w:t>Someone</w:t>
      </w:r>
      <w:r>
        <w:rPr>
          <w:spacing w:val="10"/>
          <w:sz w:val="24"/>
        </w:rPr>
        <w:t xml:space="preserve"> </w:t>
      </w:r>
      <w:r>
        <w:rPr>
          <w:sz w:val="24"/>
        </w:rPr>
        <w:t>phoned</w:t>
      </w:r>
      <w:r>
        <w:rPr>
          <w:spacing w:val="12"/>
          <w:sz w:val="24"/>
        </w:rPr>
        <w:t xml:space="preserve"> </w:t>
      </w:r>
      <w:r>
        <w:rPr>
          <w:sz w:val="24"/>
        </w:rPr>
        <w:t>in</w:t>
      </w:r>
      <w:r>
        <w:rPr>
          <w:spacing w:val="12"/>
          <w:sz w:val="24"/>
        </w:rPr>
        <w:t xml:space="preserve"> </w:t>
      </w:r>
      <w:r>
        <w:rPr>
          <w:sz w:val="24"/>
        </w:rPr>
        <w:t>a</w:t>
      </w:r>
      <w:r>
        <w:rPr>
          <w:spacing w:val="13"/>
          <w:sz w:val="24"/>
        </w:rPr>
        <w:t xml:space="preserve"> </w:t>
      </w:r>
      <w:r>
        <w:rPr>
          <w:sz w:val="24"/>
        </w:rPr>
        <w:t>death</w:t>
      </w:r>
      <w:r>
        <w:rPr>
          <w:spacing w:val="12"/>
          <w:sz w:val="24"/>
        </w:rPr>
        <w:t xml:space="preserve"> </w:t>
      </w:r>
      <w:r>
        <w:rPr>
          <w:sz w:val="24"/>
        </w:rPr>
        <w:t>threat</w:t>
      </w:r>
      <w:r>
        <w:rPr>
          <w:spacing w:val="12"/>
          <w:sz w:val="24"/>
        </w:rPr>
        <w:t xml:space="preserve"> </w:t>
      </w:r>
      <w:r>
        <w:rPr>
          <w:sz w:val="24"/>
        </w:rPr>
        <w:t>on</w:t>
      </w:r>
      <w:r>
        <w:rPr>
          <w:spacing w:val="12"/>
          <w:sz w:val="24"/>
        </w:rPr>
        <w:t xml:space="preserve"> </w:t>
      </w:r>
      <w:r>
        <w:rPr>
          <w:sz w:val="24"/>
        </w:rPr>
        <w:t>Oswald</w:t>
      </w:r>
      <w:r>
        <w:rPr>
          <w:spacing w:val="15"/>
          <w:sz w:val="24"/>
        </w:rPr>
        <w:t xml:space="preserve"> </w:t>
      </w:r>
      <w:r>
        <w:rPr>
          <w:sz w:val="24"/>
        </w:rPr>
        <w:t>to</w:t>
      </w:r>
      <w:r>
        <w:rPr>
          <w:spacing w:val="12"/>
          <w:sz w:val="24"/>
        </w:rPr>
        <w:t xml:space="preserve"> </w:t>
      </w:r>
      <w:r>
        <w:rPr>
          <w:sz w:val="24"/>
        </w:rPr>
        <w:t>the</w:t>
      </w:r>
      <w:r>
        <w:rPr>
          <w:spacing w:val="11"/>
          <w:sz w:val="24"/>
        </w:rPr>
        <w:t xml:space="preserve"> </w:t>
      </w:r>
      <w:r>
        <w:rPr>
          <w:sz w:val="24"/>
        </w:rPr>
        <w:t>FBI the</w:t>
      </w:r>
      <w:r>
        <w:rPr>
          <w:spacing w:val="11"/>
          <w:sz w:val="24"/>
        </w:rPr>
        <w:t xml:space="preserve"> </w:t>
      </w:r>
      <w:r>
        <w:rPr>
          <w:sz w:val="24"/>
        </w:rPr>
        <w:t>day before</w:t>
      </w:r>
      <w:r>
        <w:rPr>
          <w:spacing w:val="11"/>
          <w:sz w:val="24"/>
        </w:rPr>
        <w:t xml:space="preserve"> </w:t>
      </w:r>
      <w:r>
        <w:rPr>
          <w:sz w:val="24"/>
        </w:rPr>
        <w:t>he</w:t>
      </w:r>
      <w:r>
        <w:rPr>
          <w:spacing w:val="11"/>
          <w:sz w:val="24"/>
        </w:rPr>
        <w:t xml:space="preserve"> </w:t>
      </w:r>
      <w:r>
        <w:rPr>
          <w:sz w:val="24"/>
        </w:rPr>
        <w:t>was</w:t>
      </w:r>
      <w:r>
        <w:rPr>
          <w:spacing w:val="12"/>
          <w:sz w:val="24"/>
        </w:rPr>
        <w:t xml:space="preserve"> </w:t>
      </w:r>
      <w:r>
        <w:rPr>
          <w:sz w:val="24"/>
        </w:rPr>
        <w:t>murdered.</w:t>
      </w:r>
      <w:r>
        <w:rPr>
          <w:spacing w:val="14"/>
          <w:sz w:val="24"/>
        </w:rPr>
        <w:t xml:space="preserve"> </w:t>
      </w:r>
      <w:r>
        <w:rPr>
          <w:sz w:val="24"/>
        </w:rPr>
        <w:t>In a</w:t>
      </w:r>
      <w:r>
        <w:rPr>
          <w:spacing w:val="-6"/>
          <w:sz w:val="24"/>
        </w:rPr>
        <w:t xml:space="preserve"> </w:t>
      </w:r>
      <w:r>
        <w:rPr>
          <w:sz w:val="24"/>
        </w:rPr>
        <w:t>document</w:t>
      </w:r>
      <w:r>
        <w:rPr>
          <w:spacing w:val="-5"/>
          <w:sz w:val="24"/>
        </w:rPr>
        <w:t xml:space="preserve"> </w:t>
      </w:r>
      <w:r>
        <w:rPr>
          <w:sz w:val="24"/>
        </w:rPr>
        <w:t>labeled</w:t>
      </w:r>
      <w:r>
        <w:rPr>
          <w:spacing w:val="-5"/>
          <w:sz w:val="24"/>
        </w:rPr>
        <w:t xml:space="preserve"> </w:t>
      </w:r>
      <w:r>
        <w:rPr>
          <w:sz w:val="24"/>
        </w:rPr>
        <w:t>November</w:t>
      </w:r>
      <w:r>
        <w:rPr>
          <w:spacing w:val="-6"/>
          <w:sz w:val="24"/>
        </w:rPr>
        <w:t xml:space="preserve"> </w:t>
      </w:r>
      <w:r>
        <w:rPr>
          <w:sz w:val="24"/>
        </w:rPr>
        <w:t>24,</w:t>
      </w:r>
      <w:r>
        <w:rPr>
          <w:spacing w:val="-5"/>
          <w:sz w:val="24"/>
        </w:rPr>
        <w:t xml:space="preserve"> </w:t>
      </w:r>
      <w:r>
        <w:rPr>
          <w:sz w:val="24"/>
        </w:rPr>
        <w:t>1963,</w:t>
      </w:r>
      <w:r>
        <w:rPr>
          <w:spacing w:val="-5"/>
          <w:sz w:val="24"/>
        </w:rPr>
        <w:t xml:space="preserve"> </w:t>
      </w:r>
      <w:r>
        <w:rPr>
          <w:sz w:val="24"/>
        </w:rPr>
        <w:t>J.</w:t>
      </w:r>
      <w:r>
        <w:rPr>
          <w:spacing w:val="-5"/>
          <w:sz w:val="24"/>
        </w:rPr>
        <w:t xml:space="preserve"> </w:t>
      </w:r>
      <w:r>
        <w:rPr>
          <w:sz w:val="24"/>
        </w:rPr>
        <w:t>Edgar</w:t>
      </w:r>
      <w:r>
        <w:rPr>
          <w:spacing w:val="-1"/>
          <w:sz w:val="24"/>
        </w:rPr>
        <w:t xml:space="preserve"> </w:t>
      </w:r>
      <w:r>
        <w:rPr>
          <w:sz w:val="24"/>
        </w:rPr>
        <w:t>Hoover</w:t>
      </w:r>
      <w:r>
        <w:rPr>
          <w:spacing w:val="-6"/>
          <w:sz w:val="24"/>
        </w:rPr>
        <w:t xml:space="preserve"> </w:t>
      </w:r>
      <w:r>
        <w:rPr>
          <w:sz w:val="24"/>
        </w:rPr>
        <w:t>weighed</w:t>
      </w:r>
      <w:r>
        <w:rPr>
          <w:spacing w:val="-5"/>
          <w:sz w:val="24"/>
        </w:rPr>
        <w:t xml:space="preserve"> </w:t>
      </w:r>
      <w:r>
        <w:rPr>
          <w:sz w:val="24"/>
        </w:rPr>
        <w:t>in</w:t>
      </w:r>
      <w:r>
        <w:rPr>
          <w:spacing w:val="-4"/>
          <w:sz w:val="24"/>
        </w:rPr>
        <w:t xml:space="preserve"> </w:t>
      </w:r>
      <w:r>
        <w:rPr>
          <w:sz w:val="24"/>
        </w:rPr>
        <w:t>impassively</w:t>
      </w:r>
      <w:r>
        <w:rPr>
          <w:spacing w:val="-10"/>
          <w:sz w:val="24"/>
        </w:rPr>
        <w:t xml:space="preserve"> </w:t>
      </w:r>
      <w:r>
        <w:rPr>
          <w:sz w:val="24"/>
        </w:rPr>
        <w:t>on</w:t>
      </w:r>
      <w:r>
        <w:rPr>
          <w:spacing w:val="-5"/>
          <w:sz w:val="24"/>
        </w:rPr>
        <w:t xml:space="preserve"> </w:t>
      </w:r>
      <w:r>
        <w:rPr>
          <w:sz w:val="24"/>
        </w:rPr>
        <w:t>Jack</w:t>
      </w:r>
      <w:r>
        <w:rPr>
          <w:spacing w:val="-5"/>
          <w:sz w:val="24"/>
        </w:rPr>
        <w:t xml:space="preserve"> </w:t>
      </w:r>
      <w:r>
        <w:rPr>
          <w:sz w:val="24"/>
        </w:rPr>
        <w:t>Ruby’s fatal</w:t>
      </w:r>
      <w:r>
        <w:rPr>
          <w:spacing w:val="-12"/>
          <w:sz w:val="24"/>
        </w:rPr>
        <w:t xml:space="preserve"> </w:t>
      </w:r>
      <w:r>
        <w:rPr>
          <w:sz w:val="24"/>
        </w:rPr>
        <w:t>shooting</w:t>
      </w:r>
      <w:r>
        <w:rPr>
          <w:spacing w:val="-14"/>
          <w:sz w:val="24"/>
        </w:rPr>
        <w:t xml:space="preserve"> </w:t>
      </w:r>
      <w:r>
        <w:rPr>
          <w:sz w:val="24"/>
        </w:rPr>
        <w:t>of</w:t>
      </w:r>
      <w:r>
        <w:rPr>
          <w:spacing w:val="-11"/>
          <w:sz w:val="24"/>
        </w:rPr>
        <w:t xml:space="preserve"> </w:t>
      </w:r>
      <w:r>
        <w:rPr>
          <w:sz w:val="24"/>
        </w:rPr>
        <w:t>Oswald</w:t>
      </w:r>
      <w:r>
        <w:rPr>
          <w:spacing w:val="-7"/>
          <w:sz w:val="24"/>
        </w:rPr>
        <w:t xml:space="preserve"> </w:t>
      </w:r>
      <w:r>
        <w:rPr>
          <w:sz w:val="24"/>
        </w:rPr>
        <w:t>that</w:t>
      </w:r>
      <w:r>
        <w:rPr>
          <w:spacing w:val="-12"/>
          <w:sz w:val="24"/>
        </w:rPr>
        <w:t xml:space="preserve"> </w:t>
      </w:r>
      <w:r>
        <w:rPr>
          <w:sz w:val="24"/>
        </w:rPr>
        <w:t>day,</w:t>
      </w:r>
      <w:r>
        <w:rPr>
          <w:spacing w:val="-12"/>
          <w:sz w:val="24"/>
        </w:rPr>
        <w:t xml:space="preserve"> </w:t>
      </w:r>
      <w:r>
        <w:rPr>
          <w:sz w:val="24"/>
        </w:rPr>
        <w:t>stating:</w:t>
      </w:r>
      <w:r>
        <w:rPr>
          <w:spacing w:val="-12"/>
          <w:sz w:val="24"/>
        </w:rPr>
        <w:t xml:space="preserve"> </w:t>
      </w:r>
      <w:r>
        <w:rPr>
          <w:sz w:val="24"/>
        </w:rPr>
        <w:t>“There</w:t>
      </w:r>
      <w:r>
        <w:rPr>
          <w:spacing w:val="-13"/>
          <w:sz w:val="24"/>
        </w:rPr>
        <w:t xml:space="preserve"> </w:t>
      </w:r>
      <w:r>
        <w:rPr>
          <w:sz w:val="24"/>
        </w:rPr>
        <w:t>is</w:t>
      </w:r>
      <w:r>
        <w:rPr>
          <w:spacing w:val="-12"/>
          <w:sz w:val="24"/>
        </w:rPr>
        <w:t xml:space="preserve"> </w:t>
      </w:r>
      <w:r>
        <w:rPr>
          <w:sz w:val="24"/>
        </w:rPr>
        <w:t>nothing</w:t>
      </w:r>
      <w:r>
        <w:rPr>
          <w:spacing w:val="-12"/>
          <w:sz w:val="24"/>
        </w:rPr>
        <w:t xml:space="preserve"> </w:t>
      </w:r>
      <w:r>
        <w:rPr>
          <w:sz w:val="24"/>
        </w:rPr>
        <w:t>further</w:t>
      </w:r>
      <w:r>
        <w:rPr>
          <w:spacing w:val="-11"/>
          <w:sz w:val="24"/>
        </w:rPr>
        <w:t xml:space="preserve"> </w:t>
      </w:r>
      <w:r>
        <w:rPr>
          <w:sz w:val="24"/>
        </w:rPr>
        <w:t>on</w:t>
      </w:r>
      <w:r>
        <w:rPr>
          <w:spacing w:val="-12"/>
          <w:sz w:val="24"/>
        </w:rPr>
        <w:t xml:space="preserve"> </w:t>
      </w:r>
      <w:r>
        <w:rPr>
          <w:sz w:val="24"/>
        </w:rPr>
        <w:t>the</w:t>
      </w:r>
      <w:r>
        <w:rPr>
          <w:spacing w:val="-10"/>
          <w:sz w:val="24"/>
        </w:rPr>
        <w:t xml:space="preserve"> </w:t>
      </w:r>
      <w:r>
        <w:rPr>
          <w:sz w:val="24"/>
        </w:rPr>
        <w:t>Oswald</w:t>
      </w:r>
      <w:r>
        <w:rPr>
          <w:spacing w:val="-12"/>
          <w:sz w:val="24"/>
        </w:rPr>
        <w:t xml:space="preserve"> </w:t>
      </w:r>
      <w:r>
        <w:rPr>
          <w:sz w:val="24"/>
        </w:rPr>
        <w:t>case</w:t>
      </w:r>
      <w:r>
        <w:rPr>
          <w:spacing w:val="-10"/>
          <w:sz w:val="24"/>
        </w:rPr>
        <w:t xml:space="preserve"> </w:t>
      </w:r>
      <w:r>
        <w:rPr>
          <w:sz w:val="24"/>
        </w:rPr>
        <w:t>except</w:t>
      </w:r>
      <w:r>
        <w:rPr>
          <w:spacing w:val="-12"/>
          <w:sz w:val="24"/>
        </w:rPr>
        <w:t xml:space="preserve"> </w:t>
      </w:r>
      <w:r>
        <w:rPr>
          <w:sz w:val="24"/>
        </w:rPr>
        <w:t>that he</w:t>
      </w:r>
      <w:r>
        <w:rPr>
          <w:spacing w:val="5"/>
          <w:sz w:val="24"/>
        </w:rPr>
        <w:t xml:space="preserve"> </w:t>
      </w:r>
      <w:r>
        <w:rPr>
          <w:sz w:val="24"/>
        </w:rPr>
        <w:t>is</w:t>
      </w:r>
      <w:r>
        <w:rPr>
          <w:spacing w:val="9"/>
          <w:sz w:val="24"/>
        </w:rPr>
        <w:t xml:space="preserve"> </w:t>
      </w:r>
      <w:r>
        <w:rPr>
          <w:sz w:val="24"/>
        </w:rPr>
        <w:t>dead.”</w:t>
      </w:r>
      <w:r>
        <w:rPr>
          <w:spacing w:val="7"/>
          <w:sz w:val="24"/>
        </w:rPr>
        <w:t xml:space="preserve"> </w:t>
      </w:r>
      <w:r>
        <w:rPr>
          <w:sz w:val="24"/>
        </w:rPr>
        <w:t>Hoover</w:t>
      </w:r>
      <w:r>
        <w:rPr>
          <w:spacing w:val="7"/>
          <w:sz w:val="24"/>
        </w:rPr>
        <w:t xml:space="preserve"> </w:t>
      </w:r>
      <w:r>
        <w:rPr>
          <w:sz w:val="24"/>
        </w:rPr>
        <w:t>also</w:t>
      </w:r>
      <w:r>
        <w:rPr>
          <w:spacing w:val="11"/>
          <w:sz w:val="24"/>
        </w:rPr>
        <w:t xml:space="preserve"> </w:t>
      </w:r>
      <w:r>
        <w:rPr>
          <w:sz w:val="24"/>
        </w:rPr>
        <w:t>recounted</w:t>
      </w:r>
      <w:r>
        <w:rPr>
          <w:spacing w:val="7"/>
          <w:sz w:val="24"/>
        </w:rPr>
        <w:t xml:space="preserve"> </w:t>
      </w:r>
      <w:r>
        <w:rPr>
          <w:sz w:val="24"/>
        </w:rPr>
        <w:t>a</w:t>
      </w:r>
      <w:r>
        <w:rPr>
          <w:spacing w:val="7"/>
          <w:sz w:val="24"/>
        </w:rPr>
        <w:t xml:space="preserve"> </w:t>
      </w:r>
      <w:r>
        <w:rPr>
          <w:sz w:val="24"/>
        </w:rPr>
        <w:t>call</w:t>
      </w:r>
      <w:r>
        <w:rPr>
          <w:spacing w:val="9"/>
          <w:sz w:val="24"/>
        </w:rPr>
        <w:t xml:space="preserve"> </w:t>
      </w:r>
      <w:r>
        <w:rPr>
          <w:sz w:val="24"/>
        </w:rPr>
        <w:t>received</w:t>
      </w:r>
      <w:r>
        <w:rPr>
          <w:spacing w:val="8"/>
          <w:sz w:val="24"/>
        </w:rPr>
        <w:t xml:space="preserve"> </w:t>
      </w:r>
      <w:r>
        <w:rPr>
          <w:sz w:val="24"/>
        </w:rPr>
        <w:t>by</w:t>
      </w:r>
      <w:r>
        <w:rPr>
          <w:spacing w:val="1"/>
          <w:sz w:val="24"/>
        </w:rPr>
        <w:t xml:space="preserve"> </w:t>
      </w:r>
      <w:r>
        <w:rPr>
          <w:sz w:val="24"/>
        </w:rPr>
        <w:t>the</w:t>
      </w:r>
      <w:r>
        <w:rPr>
          <w:spacing w:val="7"/>
          <w:sz w:val="24"/>
        </w:rPr>
        <w:t xml:space="preserve"> </w:t>
      </w:r>
      <w:r>
        <w:rPr>
          <w:sz w:val="24"/>
        </w:rPr>
        <w:t>FBI’s</w:t>
      </w:r>
      <w:r>
        <w:rPr>
          <w:spacing w:val="7"/>
          <w:sz w:val="24"/>
        </w:rPr>
        <w:t xml:space="preserve"> </w:t>
      </w:r>
      <w:r>
        <w:rPr>
          <w:sz w:val="24"/>
        </w:rPr>
        <w:t>Dallas</w:t>
      </w:r>
      <w:r>
        <w:rPr>
          <w:spacing w:val="8"/>
          <w:sz w:val="24"/>
        </w:rPr>
        <w:t xml:space="preserve"> </w:t>
      </w:r>
      <w:r>
        <w:rPr>
          <w:sz w:val="24"/>
        </w:rPr>
        <w:t>office</w:t>
      </w:r>
      <w:r>
        <w:rPr>
          <w:spacing w:val="6"/>
          <w:sz w:val="24"/>
        </w:rPr>
        <w:t xml:space="preserve"> </w:t>
      </w:r>
      <w:r>
        <w:rPr>
          <w:sz w:val="24"/>
        </w:rPr>
        <w:t>from</w:t>
      </w:r>
      <w:r>
        <w:rPr>
          <w:spacing w:val="8"/>
          <w:sz w:val="24"/>
        </w:rPr>
        <w:t xml:space="preserve"> </w:t>
      </w:r>
      <w:r>
        <w:rPr>
          <w:sz w:val="24"/>
        </w:rPr>
        <w:t>a</w:t>
      </w:r>
      <w:r>
        <w:rPr>
          <w:spacing w:val="7"/>
          <w:sz w:val="24"/>
        </w:rPr>
        <w:t xml:space="preserve"> </w:t>
      </w:r>
      <w:r>
        <w:rPr>
          <w:sz w:val="24"/>
        </w:rPr>
        <w:t>man</w:t>
      </w:r>
      <w:r>
        <w:rPr>
          <w:spacing w:val="8"/>
          <w:sz w:val="24"/>
        </w:rPr>
        <w:t xml:space="preserve"> </w:t>
      </w:r>
      <w:r>
        <w:rPr>
          <w:spacing w:val="-2"/>
          <w:sz w:val="24"/>
        </w:rPr>
        <w:t>saying</w:t>
      </w:r>
    </w:p>
    <w:p w14:paraId="7D5E4B09" w14:textId="77777777" w:rsidR="00845F28" w:rsidRDefault="00845F28">
      <w:pPr>
        <w:pStyle w:val="ListParagraph"/>
        <w:spacing w:line="259" w:lineRule="auto"/>
        <w:rPr>
          <w:sz w:val="24"/>
        </w:rPr>
        <w:sectPr w:rsidR="00845F28">
          <w:pgSz w:w="12240" w:h="15840"/>
          <w:pgMar w:top="1820" w:right="1080" w:bottom="960" w:left="1440" w:header="0" w:footer="779" w:gutter="0"/>
          <w:cols w:space="720"/>
        </w:sectPr>
      </w:pPr>
    </w:p>
    <w:p w14:paraId="25719614" w14:textId="77777777" w:rsidR="00845F28" w:rsidRDefault="00000000">
      <w:pPr>
        <w:pStyle w:val="BodyText"/>
        <w:spacing w:before="74" w:line="259" w:lineRule="auto"/>
        <w:ind w:right="363"/>
      </w:pPr>
      <w:r>
        <w:lastRenderedPageBreak/>
        <w:t>he</w:t>
      </w:r>
      <w:r>
        <w:rPr>
          <w:spacing w:val="-7"/>
        </w:rPr>
        <w:t xml:space="preserve"> </w:t>
      </w:r>
      <w:r>
        <w:t>was</w:t>
      </w:r>
      <w:r>
        <w:rPr>
          <w:spacing w:val="-6"/>
        </w:rPr>
        <w:t xml:space="preserve"> </w:t>
      </w:r>
      <w:r>
        <w:t>part</w:t>
      </w:r>
      <w:r>
        <w:rPr>
          <w:spacing w:val="-6"/>
        </w:rPr>
        <w:t xml:space="preserve"> </w:t>
      </w:r>
      <w:r>
        <w:t>of</w:t>
      </w:r>
      <w:r>
        <w:rPr>
          <w:spacing w:val="-4"/>
        </w:rPr>
        <w:t xml:space="preserve"> </w:t>
      </w:r>
      <w:r>
        <w:t>a</w:t>
      </w:r>
      <w:r>
        <w:rPr>
          <w:spacing w:val="-7"/>
        </w:rPr>
        <w:t xml:space="preserve"> </w:t>
      </w:r>
      <w:r>
        <w:t>committee</w:t>
      </w:r>
      <w:r>
        <w:rPr>
          <w:spacing w:val="-7"/>
        </w:rPr>
        <w:t xml:space="preserve"> </w:t>
      </w:r>
      <w:r>
        <w:t>formed</w:t>
      </w:r>
      <w:r>
        <w:rPr>
          <w:spacing w:val="-6"/>
        </w:rPr>
        <w:t xml:space="preserve"> </w:t>
      </w:r>
      <w:r>
        <w:t>to</w:t>
      </w:r>
      <w:r>
        <w:rPr>
          <w:spacing w:val="-5"/>
        </w:rPr>
        <w:t xml:space="preserve"> </w:t>
      </w:r>
      <w:r>
        <w:t>kill</w:t>
      </w:r>
      <w:r>
        <w:rPr>
          <w:spacing w:val="-5"/>
        </w:rPr>
        <w:t xml:space="preserve"> </w:t>
      </w:r>
      <w:r>
        <w:t>Oswald.</w:t>
      </w:r>
      <w:r>
        <w:rPr>
          <w:spacing w:val="-3"/>
        </w:rPr>
        <w:t xml:space="preserve"> </w:t>
      </w:r>
      <w:r>
        <w:t>According</w:t>
      </w:r>
      <w:r>
        <w:rPr>
          <w:spacing w:val="-8"/>
        </w:rPr>
        <w:t xml:space="preserve"> </w:t>
      </w:r>
      <w:r>
        <w:t>to</w:t>
      </w:r>
      <w:r>
        <w:rPr>
          <w:spacing w:val="-5"/>
        </w:rPr>
        <w:t xml:space="preserve"> </w:t>
      </w:r>
      <w:r>
        <w:t>Hoover,</w:t>
      </w:r>
      <w:r>
        <w:rPr>
          <w:spacing w:val="-7"/>
        </w:rPr>
        <w:t xml:space="preserve"> </w:t>
      </w:r>
      <w:r>
        <w:t>the</w:t>
      </w:r>
      <w:r>
        <w:rPr>
          <w:spacing w:val="-6"/>
        </w:rPr>
        <w:t xml:space="preserve"> </w:t>
      </w:r>
      <w:r>
        <w:t>FBI</w:t>
      </w:r>
      <w:r>
        <w:rPr>
          <w:spacing w:val="-8"/>
        </w:rPr>
        <w:t xml:space="preserve"> </w:t>
      </w:r>
      <w:r>
        <w:t>urged</w:t>
      </w:r>
      <w:r>
        <w:rPr>
          <w:spacing w:val="-6"/>
        </w:rPr>
        <w:t xml:space="preserve"> </w:t>
      </w:r>
      <w:r>
        <w:t>the</w:t>
      </w:r>
      <w:r>
        <w:rPr>
          <w:spacing w:val="-6"/>
        </w:rPr>
        <w:t xml:space="preserve"> </w:t>
      </w:r>
      <w:r>
        <w:t>Dallas police to protect JFK’s assassin, but Ruby was nonetheless able to fire the fatal shots.</w:t>
      </w:r>
    </w:p>
    <w:p w14:paraId="11973B3C" w14:textId="77777777" w:rsidR="00845F28" w:rsidRDefault="00000000">
      <w:pPr>
        <w:pStyle w:val="ListParagraph"/>
        <w:numPr>
          <w:ilvl w:val="0"/>
          <w:numId w:val="8"/>
        </w:numPr>
        <w:tabs>
          <w:tab w:val="left" w:pos="253"/>
        </w:tabs>
        <w:spacing w:before="120" w:line="259" w:lineRule="auto"/>
        <w:ind w:right="354" w:firstLine="0"/>
        <w:jc w:val="both"/>
        <w:rPr>
          <w:sz w:val="24"/>
        </w:rPr>
      </w:pPr>
      <w:r>
        <w:rPr>
          <w:sz w:val="24"/>
        </w:rPr>
        <w:t>The</w:t>
      </w:r>
      <w:r>
        <w:rPr>
          <w:spacing w:val="-9"/>
          <w:sz w:val="24"/>
        </w:rPr>
        <w:t xml:space="preserve"> </w:t>
      </w:r>
      <w:r>
        <w:rPr>
          <w:sz w:val="24"/>
        </w:rPr>
        <w:t>U.S.</w:t>
      </w:r>
      <w:r>
        <w:rPr>
          <w:spacing w:val="-5"/>
          <w:sz w:val="24"/>
        </w:rPr>
        <w:t xml:space="preserve"> </w:t>
      </w:r>
      <w:r>
        <w:rPr>
          <w:sz w:val="24"/>
        </w:rPr>
        <w:t>government</w:t>
      </w:r>
      <w:r>
        <w:rPr>
          <w:spacing w:val="-8"/>
          <w:sz w:val="24"/>
        </w:rPr>
        <w:t xml:space="preserve"> </w:t>
      </w:r>
      <w:r>
        <w:rPr>
          <w:sz w:val="24"/>
        </w:rPr>
        <w:t>debated</w:t>
      </w:r>
      <w:r>
        <w:rPr>
          <w:spacing w:val="-9"/>
          <w:sz w:val="24"/>
        </w:rPr>
        <w:t xml:space="preserve"> </w:t>
      </w:r>
      <w:r>
        <w:rPr>
          <w:sz w:val="24"/>
        </w:rPr>
        <w:t>hiring</w:t>
      </w:r>
      <w:r>
        <w:rPr>
          <w:spacing w:val="-8"/>
          <w:sz w:val="24"/>
        </w:rPr>
        <w:t xml:space="preserve"> </w:t>
      </w:r>
      <w:r>
        <w:rPr>
          <w:sz w:val="24"/>
        </w:rPr>
        <w:t>gangsters</w:t>
      </w:r>
      <w:r>
        <w:rPr>
          <w:spacing w:val="-6"/>
          <w:sz w:val="24"/>
        </w:rPr>
        <w:t xml:space="preserve"> </w:t>
      </w:r>
      <w:r>
        <w:rPr>
          <w:sz w:val="24"/>
        </w:rPr>
        <w:t>to</w:t>
      </w:r>
      <w:r>
        <w:rPr>
          <w:spacing w:val="-8"/>
          <w:sz w:val="24"/>
        </w:rPr>
        <w:t xml:space="preserve"> </w:t>
      </w:r>
      <w:r>
        <w:rPr>
          <w:sz w:val="24"/>
        </w:rPr>
        <w:t>kill</w:t>
      </w:r>
      <w:r>
        <w:rPr>
          <w:spacing w:val="-8"/>
          <w:sz w:val="24"/>
        </w:rPr>
        <w:t xml:space="preserve"> </w:t>
      </w:r>
      <w:r>
        <w:rPr>
          <w:sz w:val="24"/>
        </w:rPr>
        <w:t>Fidel</w:t>
      </w:r>
      <w:r>
        <w:rPr>
          <w:spacing w:val="-8"/>
          <w:sz w:val="24"/>
        </w:rPr>
        <w:t xml:space="preserve"> </w:t>
      </w:r>
      <w:r>
        <w:rPr>
          <w:sz w:val="24"/>
        </w:rPr>
        <w:t>Castro</w:t>
      </w:r>
      <w:r>
        <w:rPr>
          <w:spacing w:val="-8"/>
          <w:sz w:val="24"/>
        </w:rPr>
        <w:t xml:space="preserve"> </w:t>
      </w:r>
      <w:r>
        <w:rPr>
          <w:sz w:val="24"/>
        </w:rPr>
        <w:t>or</w:t>
      </w:r>
      <w:r>
        <w:rPr>
          <w:spacing w:val="-9"/>
          <w:sz w:val="24"/>
        </w:rPr>
        <w:t xml:space="preserve"> </w:t>
      </w:r>
      <w:r>
        <w:rPr>
          <w:sz w:val="24"/>
        </w:rPr>
        <w:t>paying</w:t>
      </w:r>
      <w:r>
        <w:rPr>
          <w:spacing w:val="-10"/>
          <w:sz w:val="24"/>
        </w:rPr>
        <w:t xml:space="preserve"> </w:t>
      </w:r>
      <w:r>
        <w:rPr>
          <w:sz w:val="24"/>
        </w:rPr>
        <w:t>Cuban</w:t>
      </w:r>
      <w:r>
        <w:rPr>
          <w:spacing w:val="-4"/>
          <w:sz w:val="24"/>
        </w:rPr>
        <w:t xml:space="preserve"> </w:t>
      </w:r>
      <w:r>
        <w:rPr>
          <w:sz w:val="24"/>
        </w:rPr>
        <w:t>assassins</w:t>
      </w:r>
      <w:r>
        <w:rPr>
          <w:spacing w:val="-8"/>
          <w:sz w:val="24"/>
        </w:rPr>
        <w:t xml:space="preserve"> </w:t>
      </w:r>
      <w:r>
        <w:rPr>
          <w:sz w:val="24"/>
        </w:rPr>
        <w:t>to do so.</w:t>
      </w:r>
    </w:p>
    <w:p w14:paraId="71C82896" w14:textId="77777777" w:rsidR="00845F28" w:rsidRDefault="00000000">
      <w:pPr>
        <w:pStyle w:val="BodyText"/>
        <w:spacing w:before="119" w:line="259" w:lineRule="auto"/>
        <w:ind w:right="354"/>
      </w:pPr>
      <w:r>
        <w:t>At least two of the documents outline some of the Kennedy administration’s policies and actions toward</w:t>
      </w:r>
      <w:r>
        <w:rPr>
          <w:spacing w:val="-9"/>
        </w:rPr>
        <w:t xml:space="preserve"> </w:t>
      </w:r>
      <w:r>
        <w:t>Cuban</w:t>
      </w:r>
      <w:r>
        <w:rPr>
          <w:spacing w:val="-8"/>
        </w:rPr>
        <w:t xml:space="preserve"> </w:t>
      </w:r>
      <w:r>
        <w:t>dictator</w:t>
      </w:r>
      <w:r>
        <w:rPr>
          <w:spacing w:val="-9"/>
        </w:rPr>
        <w:t xml:space="preserve"> </w:t>
      </w:r>
      <w:r>
        <w:t>Fidel</w:t>
      </w:r>
      <w:r>
        <w:rPr>
          <w:spacing w:val="-8"/>
        </w:rPr>
        <w:t xml:space="preserve"> </w:t>
      </w:r>
      <w:r>
        <w:t>Castro.</w:t>
      </w:r>
      <w:r>
        <w:rPr>
          <w:spacing w:val="-8"/>
        </w:rPr>
        <w:t xml:space="preserve"> </w:t>
      </w:r>
      <w:r>
        <w:t>According</w:t>
      </w:r>
      <w:r>
        <w:rPr>
          <w:spacing w:val="-11"/>
        </w:rPr>
        <w:t xml:space="preserve"> </w:t>
      </w:r>
      <w:r>
        <w:t>to</w:t>
      </w:r>
      <w:r>
        <w:rPr>
          <w:spacing w:val="-8"/>
        </w:rPr>
        <w:t xml:space="preserve"> </w:t>
      </w:r>
      <w:r>
        <w:t>a</w:t>
      </w:r>
      <w:r>
        <w:rPr>
          <w:spacing w:val="-7"/>
        </w:rPr>
        <w:t xml:space="preserve"> </w:t>
      </w:r>
      <w:r>
        <w:t>1975</w:t>
      </w:r>
      <w:r>
        <w:rPr>
          <w:spacing w:val="-8"/>
        </w:rPr>
        <w:t xml:space="preserve"> </w:t>
      </w:r>
      <w:r>
        <w:t>Document</w:t>
      </w:r>
      <w:r>
        <w:rPr>
          <w:spacing w:val="-8"/>
        </w:rPr>
        <w:t xml:space="preserve"> </w:t>
      </w:r>
      <w:r>
        <w:t>simply</w:t>
      </w:r>
      <w:r>
        <w:rPr>
          <w:spacing w:val="-13"/>
        </w:rPr>
        <w:t xml:space="preserve"> </w:t>
      </w:r>
      <w:r>
        <w:t>titled</w:t>
      </w:r>
      <w:r>
        <w:rPr>
          <w:spacing w:val="-8"/>
        </w:rPr>
        <w:t xml:space="preserve"> </w:t>
      </w:r>
      <w:r>
        <w:t>“CASTRO,”</w:t>
      </w:r>
      <w:r>
        <w:rPr>
          <w:spacing w:val="-10"/>
        </w:rPr>
        <w:t xml:space="preserve"> </w:t>
      </w:r>
      <w:r>
        <w:t>the CIA</w:t>
      </w:r>
      <w:r>
        <w:rPr>
          <w:spacing w:val="-1"/>
        </w:rPr>
        <w:t xml:space="preserve"> </w:t>
      </w:r>
      <w:r>
        <w:t>was involved in assassination plots against Castro as early</w:t>
      </w:r>
      <w:r>
        <w:rPr>
          <w:spacing w:val="-3"/>
        </w:rPr>
        <w:t xml:space="preserve"> </w:t>
      </w:r>
      <w:r>
        <w:t>as late</w:t>
      </w:r>
      <w:r>
        <w:rPr>
          <w:spacing w:val="-1"/>
        </w:rPr>
        <w:t xml:space="preserve"> </w:t>
      </w:r>
      <w:r>
        <w:t>1959 and early</w:t>
      </w:r>
      <w:r>
        <w:rPr>
          <w:spacing w:val="-5"/>
        </w:rPr>
        <w:t xml:space="preserve"> </w:t>
      </w:r>
      <w:r>
        <w:t>1960, even during preparations for the Bay of Pigs. In 1962, a proposal was put forward called “Operation Bounty,”</w:t>
      </w:r>
      <w:r>
        <w:rPr>
          <w:spacing w:val="-15"/>
        </w:rPr>
        <w:t xml:space="preserve"> </w:t>
      </w:r>
      <w:r>
        <w:t>which</w:t>
      </w:r>
      <w:r>
        <w:rPr>
          <w:spacing w:val="-15"/>
        </w:rPr>
        <w:t xml:space="preserve"> </w:t>
      </w:r>
      <w:r>
        <w:t>would</w:t>
      </w:r>
      <w:r>
        <w:rPr>
          <w:spacing w:val="-15"/>
        </w:rPr>
        <w:t xml:space="preserve"> </w:t>
      </w:r>
      <w:r>
        <w:t>create</w:t>
      </w:r>
      <w:r>
        <w:rPr>
          <w:spacing w:val="-15"/>
        </w:rPr>
        <w:t xml:space="preserve"> </w:t>
      </w:r>
      <w:r>
        <w:t>“a</w:t>
      </w:r>
      <w:r>
        <w:rPr>
          <w:spacing w:val="-15"/>
        </w:rPr>
        <w:t xml:space="preserve"> </w:t>
      </w:r>
      <w:r>
        <w:t>system</w:t>
      </w:r>
      <w:r>
        <w:rPr>
          <w:spacing w:val="-15"/>
        </w:rPr>
        <w:t xml:space="preserve"> </w:t>
      </w:r>
      <w:r>
        <w:t>of</w:t>
      </w:r>
      <w:r>
        <w:rPr>
          <w:spacing w:val="-15"/>
        </w:rPr>
        <w:t xml:space="preserve"> </w:t>
      </w:r>
      <w:r>
        <w:t>financial</w:t>
      </w:r>
      <w:r>
        <w:rPr>
          <w:spacing w:val="-15"/>
        </w:rPr>
        <w:t xml:space="preserve"> </w:t>
      </w:r>
      <w:r>
        <w:t>rewards…for</w:t>
      </w:r>
      <w:r>
        <w:rPr>
          <w:spacing w:val="-15"/>
        </w:rPr>
        <w:t xml:space="preserve"> </w:t>
      </w:r>
      <w:r>
        <w:t>killing</w:t>
      </w:r>
      <w:r>
        <w:rPr>
          <w:spacing w:val="-15"/>
        </w:rPr>
        <w:t xml:space="preserve"> </w:t>
      </w:r>
      <w:r>
        <w:t>or</w:t>
      </w:r>
      <w:r>
        <w:rPr>
          <w:spacing w:val="-15"/>
        </w:rPr>
        <w:t xml:space="preserve"> </w:t>
      </w:r>
      <w:r>
        <w:t>delivering</w:t>
      </w:r>
      <w:r>
        <w:rPr>
          <w:spacing w:val="-15"/>
        </w:rPr>
        <w:t xml:space="preserve"> </w:t>
      </w:r>
      <w:r>
        <w:t>alive</w:t>
      </w:r>
      <w:r>
        <w:rPr>
          <w:spacing w:val="-15"/>
        </w:rPr>
        <w:t xml:space="preserve"> </w:t>
      </w:r>
      <w:r>
        <w:t>known Communists.” As part of the operation, leaflets were to be distributed via air to Cuba, including one announcing “a .02¢ reward for the delivery of Castro.” The low amount was restricted to Castro himself and was meant to denigrate the Cuban leader.</w:t>
      </w:r>
    </w:p>
    <w:p w14:paraId="26CA00C0" w14:textId="77777777" w:rsidR="00845F28" w:rsidRDefault="00000000">
      <w:pPr>
        <w:pStyle w:val="BodyText"/>
        <w:spacing w:before="119" w:line="259" w:lineRule="auto"/>
        <w:ind w:right="356"/>
      </w:pPr>
      <w:r>
        <w:t>Another potential plan, according to a 1975 report, involved getting poison botulism pills to “organized crime figures,” who would then pass them to their Cuban contacts in the hopes of reaching someone close to Castro. The same document also includes an FBI memo stating that Robert</w:t>
      </w:r>
      <w:r>
        <w:rPr>
          <w:spacing w:val="-2"/>
        </w:rPr>
        <w:t xml:space="preserve"> </w:t>
      </w:r>
      <w:r>
        <w:t>Kennedy</w:t>
      </w:r>
      <w:r>
        <w:rPr>
          <w:spacing w:val="-5"/>
        </w:rPr>
        <w:t xml:space="preserve"> </w:t>
      </w:r>
      <w:r>
        <w:t>told</w:t>
      </w:r>
      <w:r>
        <w:rPr>
          <w:spacing w:val="-2"/>
        </w:rPr>
        <w:t xml:space="preserve"> </w:t>
      </w:r>
      <w:r>
        <w:t>the</w:t>
      </w:r>
      <w:r>
        <w:rPr>
          <w:spacing w:val="-1"/>
        </w:rPr>
        <w:t xml:space="preserve"> </w:t>
      </w:r>
      <w:r>
        <w:t>agency</w:t>
      </w:r>
      <w:r>
        <w:rPr>
          <w:spacing w:val="-7"/>
        </w:rPr>
        <w:t xml:space="preserve"> </w:t>
      </w:r>
      <w:r>
        <w:t>that</w:t>
      </w:r>
      <w:r>
        <w:rPr>
          <w:spacing w:val="-2"/>
        </w:rPr>
        <w:t xml:space="preserve"> </w:t>
      </w:r>
      <w:r>
        <w:t>the</w:t>
      </w:r>
      <w:r>
        <w:rPr>
          <w:spacing w:val="-3"/>
        </w:rPr>
        <w:t xml:space="preserve"> </w:t>
      </w:r>
      <w:r>
        <w:t>CIA</w:t>
      </w:r>
      <w:r>
        <w:rPr>
          <w:spacing w:val="-1"/>
        </w:rPr>
        <w:t xml:space="preserve"> </w:t>
      </w:r>
      <w:r>
        <w:t>had hired</w:t>
      </w:r>
      <w:r>
        <w:rPr>
          <w:spacing w:val="-2"/>
        </w:rPr>
        <w:t xml:space="preserve"> </w:t>
      </w:r>
      <w:r>
        <w:t>an ‘intermediary’</w:t>
      </w:r>
      <w:r>
        <w:rPr>
          <w:spacing w:val="-2"/>
        </w:rPr>
        <w:t xml:space="preserve"> </w:t>
      </w:r>
      <w:r>
        <w:t>to</w:t>
      </w:r>
      <w:r>
        <w:rPr>
          <w:spacing w:val="-2"/>
        </w:rPr>
        <w:t xml:space="preserve"> </w:t>
      </w:r>
      <w:r>
        <w:t>approach</w:t>
      </w:r>
      <w:r>
        <w:rPr>
          <w:spacing w:val="-2"/>
        </w:rPr>
        <w:t xml:space="preserve"> </w:t>
      </w:r>
      <w:r>
        <w:t>Mafia</w:t>
      </w:r>
      <w:r>
        <w:rPr>
          <w:spacing w:val="-4"/>
        </w:rPr>
        <w:t xml:space="preserve"> </w:t>
      </w:r>
      <w:r>
        <w:t>boss Sam Giancana, offering to pay him to hire someone to kill Castro.</w:t>
      </w:r>
    </w:p>
    <w:p w14:paraId="2E8B7BC6" w14:textId="77777777" w:rsidR="00845F28" w:rsidRDefault="00000000">
      <w:pPr>
        <w:pStyle w:val="ListParagraph"/>
        <w:numPr>
          <w:ilvl w:val="0"/>
          <w:numId w:val="8"/>
        </w:numPr>
        <w:tabs>
          <w:tab w:val="left" w:pos="275"/>
        </w:tabs>
        <w:spacing w:before="120" w:line="259" w:lineRule="auto"/>
        <w:ind w:right="356" w:firstLine="0"/>
        <w:jc w:val="both"/>
        <w:rPr>
          <w:sz w:val="24"/>
        </w:rPr>
      </w:pPr>
      <w:r>
        <w:rPr>
          <w:sz w:val="24"/>
        </w:rPr>
        <w:t>A mysterious man known as 'El Mexicano' (believed to be a Cuban rebel army captain) may have accompanied Oswald in Mexico City. A CIA document containing handwritten notes indicated Oswald may</w:t>
      </w:r>
      <w:r>
        <w:rPr>
          <w:spacing w:val="-3"/>
          <w:sz w:val="24"/>
        </w:rPr>
        <w:t xml:space="preserve"> </w:t>
      </w:r>
      <w:r>
        <w:rPr>
          <w:sz w:val="24"/>
        </w:rPr>
        <w:t>have been accompanied in Mexico by</w:t>
      </w:r>
      <w:r>
        <w:rPr>
          <w:spacing w:val="-3"/>
          <w:sz w:val="24"/>
        </w:rPr>
        <w:t xml:space="preserve"> </w:t>
      </w:r>
      <w:r>
        <w:rPr>
          <w:sz w:val="24"/>
        </w:rPr>
        <w:t>a man dubbed “El Mexicano,” who is believed to have been a Cuban rebel army captain who later defected to the United States. Identified</w:t>
      </w:r>
      <w:r>
        <w:rPr>
          <w:spacing w:val="-3"/>
          <w:sz w:val="24"/>
        </w:rPr>
        <w:t xml:space="preserve"> </w:t>
      </w:r>
      <w:r>
        <w:rPr>
          <w:sz w:val="24"/>
        </w:rPr>
        <w:t>by</w:t>
      </w:r>
      <w:r>
        <w:rPr>
          <w:spacing w:val="-8"/>
          <w:sz w:val="24"/>
        </w:rPr>
        <w:t xml:space="preserve"> </w:t>
      </w:r>
      <w:r>
        <w:rPr>
          <w:sz w:val="24"/>
        </w:rPr>
        <w:t>another</w:t>
      </w:r>
      <w:r>
        <w:rPr>
          <w:spacing w:val="-5"/>
          <w:sz w:val="24"/>
        </w:rPr>
        <w:t xml:space="preserve"> </w:t>
      </w:r>
      <w:r>
        <w:rPr>
          <w:sz w:val="24"/>
        </w:rPr>
        <w:t>source</w:t>
      </w:r>
      <w:r>
        <w:rPr>
          <w:spacing w:val="-4"/>
          <w:sz w:val="24"/>
        </w:rPr>
        <w:t xml:space="preserve"> </w:t>
      </w:r>
      <w:r>
        <w:rPr>
          <w:sz w:val="24"/>
        </w:rPr>
        <w:t>as</w:t>
      </w:r>
      <w:r>
        <w:rPr>
          <w:spacing w:val="-1"/>
          <w:sz w:val="24"/>
        </w:rPr>
        <w:t xml:space="preserve"> </w:t>
      </w:r>
      <w:r>
        <w:rPr>
          <w:sz w:val="24"/>
        </w:rPr>
        <w:t>Francisco</w:t>
      </w:r>
      <w:r>
        <w:rPr>
          <w:spacing w:val="-3"/>
          <w:sz w:val="24"/>
        </w:rPr>
        <w:t xml:space="preserve"> </w:t>
      </w:r>
      <w:r>
        <w:rPr>
          <w:sz w:val="24"/>
        </w:rPr>
        <w:t>Rodriguez</w:t>
      </w:r>
      <w:r>
        <w:rPr>
          <w:spacing w:val="-2"/>
          <w:sz w:val="24"/>
        </w:rPr>
        <w:t xml:space="preserve"> </w:t>
      </w:r>
      <w:r>
        <w:rPr>
          <w:sz w:val="24"/>
        </w:rPr>
        <w:t>Tamayo,</w:t>
      </w:r>
      <w:r>
        <w:rPr>
          <w:spacing w:val="-3"/>
          <w:sz w:val="24"/>
        </w:rPr>
        <w:t xml:space="preserve"> </w:t>
      </w:r>
      <w:r>
        <w:rPr>
          <w:sz w:val="24"/>
        </w:rPr>
        <w:t>he</w:t>
      </w:r>
      <w:r>
        <w:rPr>
          <w:spacing w:val="-4"/>
          <w:sz w:val="24"/>
        </w:rPr>
        <w:t xml:space="preserve"> </w:t>
      </w:r>
      <w:r>
        <w:rPr>
          <w:sz w:val="24"/>
        </w:rPr>
        <w:t>was</w:t>
      </w:r>
      <w:r>
        <w:rPr>
          <w:spacing w:val="-3"/>
          <w:sz w:val="24"/>
        </w:rPr>
        <w:t xml:space="preserve"> </w:t>
      </w:r>
      <w:r>
        <w:rPr>
          <w:sz w:val="24"/>
        </w:rPr>
        <w:t>said</w:t>
      </w:r>
      <w:r>
        <w:rPr>
          <w:spacing w:val="-3"/>
          <w:sz w:val="24"/>
        </w:rPr>
        <w:t xml:space="preserve"> </w:t>
      </w:r>
      <w:r>
        <w:rPr>
          <w:sz w:val="24"/>
        </w:rPr>
        <w:t>in another</w:t>
      </w:r>
      <w:r>
        <w:rPr>
          <w:spacing w:val="-5"/>
          <w:sz w:val="24"/>
        </w:rPr>
        <w:t xml:space="preserve"> </w:t>
      </w:r>
      <w:r>
        <w:rPr>
          <w:sz w:val="24"/>
        </w:rPr>
        <w:t>document</w:t>
      </w:r>
      <w:r>
        <w:rPr>
          <w:spacing w:val="-3"/>
          <w:sz w:val="24"/>
        </w:rPr>
        <w:t xml:space="preserve"> </w:t>
      </w:r>
      <w:r>
        <w:rPr>
          <w:sz w:val="24"/>
        </w:rPr>
        <w:t>to be</w:t>
      </w:r>
      <w:r>
        <w:rPr>
          <w:spacing w:val="-7"/>
          <w:sz w:val="24"/>
        </w:rPr>
        <w:t xml:space="preserve"> </w:t>
      </w:r>
      <w:r>
        <w:rPr>
          <w:sz w:val="24"/>
        </w:rPr>
        <w:t>the</w:t>
      </w:r>
      <w:r>
        <w:rPr>
          <w:spacing w:val="-6"/>
          <w:sz w:val="24"/>
        </w:rPr>
        <w:t xml:space="preserve"> </w:t>
      </w:r>
      <w:r>
        <w:rPr>
          <w:sz w:val="24"/>
        </w:rPr>
        <w:t>head</w:t>
      </w:r>
      <w:r>
        <w:rPr>
          <w:spacing w:val="-4"/>
          <w:sz w:val="24"/>
        </w:rPr>
        <w:t xml:space="preserve"> </w:t>
      </w:r>
      <w:r>
        <w:rPr>
          <w:sz w:val="24"/>
        </w:rPr>
        <w:t>of</w:t>
      </w:r>
      <w:r>
        <w:rPr>
          <w:spacing w:val="-7"/>
          <w:sz w:val="24"/>
        </w:rPr>
        <w:t xml:space="preserve"> </w:t>
      </w:r>
      <w:r>
        <w:rPr>
          <w:sz w:val="24"/>
        </w:rPr>
        <w:t>an</w:t>
      </w:r>
      <w:r>
        <w:rPr>
          <w:spacing w:val="-3"/>
          <w:sz w:val="24"/>
        </w:rPr>
        <w:t xml:space="preserve"> </w:t>
      </w:r>
      <w:r>
        <w:rPr>
          <w:sz w:val="24"/>
        </w:rPr>
        <w:t>anti-Castro</w:t>
      </w:r>
      <w:r>
        <w:rPr>
          <w:spacing w:val="-6"/>
          <w:sz w:val="24"/>
        </w:rPr>
        <w:t xml:space="preserve"> </w:t>
      </w:r>
      <w:r>
        <w:rPr>
          <w:sz w:val="24"/>
        </w:rPr>
        <w:t>training</w:t>
      </w:r>
      <w:r>
        <w:rPr>
          <w:spacing w:val="-6"/>
          <w:sz w:val="24"/>
        </w:rPr>
        <w:t xml:space="preserve"> </w:t>
      </w:r>
      <w:r>
        <w:rPr>
          <w:sz w:val="24"/>
        </w:rPr>
        <w:t>camp</w:t>
      </w:r>
      <w:r>
        <w:rPr>
          <w:spacing w:val="-5"/>
          <w:sz w:val="24"/>
        </w:rPr>
        <w:t xml:space="preserve"> </w:t>
      </w:r>
      <w:r>
        <w:rPr>
          <w:sz w:val="24"/>
        </w:rPr>
        <w:t>in</w:t>
      </w:r>
      <w:r>
        <w:rPr>
          <w:spacing w:val="-3"/>
          <w:sz w:val="24"/>
        </w:rPr>
        <w:t xml:space="preserve"> </w:t>
      </w:r>
      <w:r>
        <w:rPr>
          <w:sz w:val="24"/>
        </w:rPr>
        <w:t>Louisiana.</w:t>
      </w:r>
      <w:r>
        <w:rPr>
          <w:spacing w:val="-6"/>
          <w:sz w:val="24"/>
        </w:rPr>
        <w:t xml:space="preserve"> </w:t>
      </w:r>
      <w:r>
        <w:rPr>
          <w:sz w:val="24"/>
        </w:rPr>
        <w:t>(From</w:t>
      </w:r>
      <w:r>
        <w:rPr>
          <w:spacing w:val="-6"/>
          <w:sz w:val="24"/>
        </w:rPr>
        <w:t xml:space="preserve"> </w:t>
      </w:r>
      <w:r>
        <w:rPr>
          <w:sz w:val="24"/>
        </w:rPr>
        <w:t>this</w:t>
      </w:r>
      <w:r>
        <w:rPr>
          <w:spacing w:val="-6"/>
          <w:sz w:val="24"/>
        </w:rPr>
        <w:t xml:space="preserve"> </w:t>
      </w:r>
      <w:r>
        <w:rPr>
          <w:sz w:val="24"/>
        </w:rPr>
        <w:t>author:</w:t>
      </w:r>
      <w:r>
        <w:rPr>
          <w:spacing w:val="-3"/>
          <w:sz w:val="24"/>
        </w:rPr>
        <w:t xml:space="preserve"> </w:t>
      </w:r>
      <w:r>
        <w:rPr>
          <w:sz w:val="24"/>
        </w:rPr>
        <w:t>It</w:t>
      </w:r>
      <w:r>
        <w:rPr>
          <w:spacing w:val="-5"/>
          <w:sz w:val="24"/>
        </w:rPr>
        <w:t xml:space="preserve"> </w:t>
      </w:r>
      <w:r>
        <w:rPr>
          <w:sz w:val="24"/>
        </w:rPr>
        <w:t>is</w:t>
      </w:r>
      <w:r>
        <w:rPr>
          <w:spacing w:val="-5"/>
          <w:sz w:val="24"/>
        </w:rPr>
        <w:t xml:space="preserve"> </w:t>
      </w:r>
      <w:r>
        <w:rPr>
          <w:sz w:val="24"/>
        </w:rPr>
        <w:t>also</w:t>
      </w:r>
      <w:r>
        <w:rPr>
          <w:spacing w:val="-5"/>
          <w:sz w:val="24"/>
        </w:rPr>
        <w:t xml:space="preserve"> </w:t>
      </w:r>
      <w:r>
        <w:rPr>
          <w:sz w:val="24"/>
        </w:rPr>
        <w:t>possible</w:t>
      </w:r>
      <w:r>
        <w:rPr>
          <w:spacing w:val="-6"/>
          <w:sz w:val="24"/>
        </w:rPr>
        <w:t xml:space="preserve"> </w:t>
      </w:r>
      <w:r>
        <w:rPr>
          <w:sz w:val="24"/>
        </w:rPr>
        <w:t>this sidekick</w:t>
      </w:r>
      <w:r>
        <w:rPr>
          <w:spacing w:val="-8"/>
          <w:sz w:val="24"/>
        </w:rPr>
        <w:t xml:space="preserve"> </w:t>
      </w:r>
      <w:r>
        <w:rPr>
          <w:sz w:val="24"/>
        </w:rPr>
        <w:t>of</w:t>
      </w:r>
      <w:r>
        <w:rPr>
          <w:spacing w:val="-7"/>
          <w:sz w:val="24"/>
        </w:rPr>
        <w:t xml:space="preserve"> </w:t>
      </w:r>
      <w:r>
        <w:rPr>
          <w:sz w:val="24"/>
        </w:rPr>
        <w:t>Oswald</w:t>
      </w:r>
      <w:r>
        <w:rPr>
          <w:spacing w:val="-6"/>
          <w:sz w:val="24"/>
        </w:rPr>
        <w:t xml:space="preserve"> </w:t>
      </w:r>
      <w:r>
        <w:rPr>
          <w:sz w:val="24"/>
        </w:rPr>
        <w:t>was</w:t>
      </w:r>
      <w:r>
        <w:rPr>
          <w:spacing w:val="-6"/>
          <w:sz w:val="24"/>
        </w:rPr>
        <w:t xml:space="preserve"> </w:t>
      </w:r>
      <w:r>
        <w:rPr>
          <w:sz w:val="24"/>
        </w:rPr>
        <w:t>a</w:t>
      </w:r>
      <w:r>
        <w:rPr>
          <w:spacing w:val="-5"/>
          <w:sz w:val="24"/>
        </w:rPr>
        <w:t xml:space="preserve"> </w:t>
      </w:r>
      <w:r>
        <w:rPr>
          <w:sz w:val="24"/>
        </w:rPr>
        <w:t>time</w:t>
      </w:r>
      <w:r>
        <w:rPr>
          <w:spacing w:val="-7"/>
          <w:sz w:val="24"/>
        </w:rPr>
        <w:t xml:space="preserve"> </w:t>
      </w:r>
      <w:r>
        <w:rPr>
          <w:sz w:val="24"/>
        </w:rPr>
        <w:t>to</w:t>
      </w:r>
      <w:r>
        <w:rPr>
          <w:spacing w:val="-5"/>
          <w:sz w:val="24"/>
        </w:rPr>
        <w:t xml:space="preserve"> </w:t>
      </w:r>
      <w:r>
        <w:rPr>
          <w:sz w:val="24"/>
        </w:rPr>
        <w:t>get</w:t>
      </w:r>
      <w:r>
        <w:rPr>
          <w:spacing w:val="-6"/>
          <w:sz w:val="24"/>
        </w:rPr>
        <w:t xml:space="preserve"> </w:t>
      </w:r>
      <w:r>
        <w:rPr>
          <w:sz w:val="24"/>
        </w:rPr>
        <w:t>together</w:t>
      </w:r>
      <w:r>
        <w:rPr>
          <w:spacing w:val="-7"/>
          <w:sz w:val="24"/>
        </w:rPr>
        <w:t xml:space="preserve"> </w:t>
      </w:r>
      <w:r>
        <w:rPr>
          <w:sz w:val="24"/>
        </w:rPr>
        <w:t>to</w:t>
      </w:r>
      <w:r>
        <w:rPr>
          <w:spacing w:val="-3"/>
          <w:sz w:val="24"/>
        </w:rPr>
        <w:t xml:space="preserve"> </w:t>
      </w:r>
      <w:r>
        <w:rPr>
          <w:sz w:val="24"/>
        </w:rPr>
        <w:t>go</w:t>
      </w:r>
      <w:r>
        <w:rPr>
          <w:spacing w:val="-2"/>
          <w:sz w:val="24"/>
        </w:rPr>
        <w:t xml:space="preserve"> </w:t>
      </w:r>
      <w:r>
        <w:rPr>
          <w:sz w:val="24"/>
        </w:rPr>
        <w:t>over</w:t>
      </w:r>
      <w:r>
        <w:rPr>
          <w:spacing w:val="-7"/>
          <w:sz w:val="24"/>
        </w:rPr>
        <w:t xml:space="preserve"> </w:t>
      </w:r>
      <w:r>
        <w:rPr>
          <w:sz w:val="24"/>
        </w:rPr>
        <w:t>plans</w:t>
      </w:r>
      <w:r>
        <w:rPr>
          <w:spacing w:val="-6"/>
          <w:sz w:val="24"/>
        </w:rPr>
        <w:t xml:space="preserve"> </w:t>
      </w:r>
      <w:r>
        <w:rPr>
          <w:sz w:val="24"/>
        </w:rPr>
        <w:t>for</w:t>
      </w:r>
      <w:r>
        <w:rPr>
          <w:spacing w:val="-8"/>
          <w:sz w:val="24"/>
        </w:rPr>
        <w:t xml:space="preserve"> </w:t>
      </w:r>
      <w:r>
        <w:rPr>
          <w:sz w:val="24"/>
        </w:rPr>
        <w:t>the</w:t>
      </w:r>
      <w:r>
        <w:rPr>
          <w:spacing w:val="-7"/>
          <w:sz w:val="24"/>
        </w:rPr>
        <w:t xml:space="preserve"> </w:t>
      </w:r>
      <w:r>
        <w:rPr>
          <w:sz w:val="24"/>
        </w:rPr>
        <w:t>assassination</w:t>
      </w:r>
      <w:r>
        <w:rPr>
          <w:spacing w:val="-6"/>
          <w:sz w:val="24"/>
        </w:rPr>
        <w:t xml:space="preserve"> </w:t>
      </w:r>
      <w:r>
        <w:rPr>
          <w:sz w:val="24"/>
        </w:rPr>
        <w:t>day</w:t>
      </w:r>
      <w:r>
        <w:rPr>
          <w:spacing w:val="-11"/>
          <w:sz w:val="24"/>
        </w:rPr>
        <w:t xml:space="preserve"> </w:t>
      </w:r>
      <w:r>
        <w:rPr>
          <w:sz w:val="24"/>
        </w:rPr>
        <w:t>in</w:t>
      </w:r>
      <w:r>
        <w:rPr>
          <w:spacing w:val="-5"/>
          <w:sz w:val="24"/>
        </w:rPr>
        <w:t xml:space="preserve"> </w:t>
      </w:r>
      <w:r>
        <w:rPr>
          <w:spacing w:val="-2"/>
          <w:sz w:val="24"/>
        </w:rPr>
        <w:t>Dallas).</w:t>
      </w:r>
    </w:p>
    <w:p w14:paraId="38183359" w14:textId="77777777" w:rsidR="00845F28" w:rsidRDefault="00000000">
      <w:pPr>
        <w:pStyle w:val="ListParagraph"/>
        <w:numPr>
          <w:ilvl w:val="0"/>
          <w:numId w:val="8"/>
        </w:numPr>
        <w:tabs>
          <w:tab w:val="left" w:pos="265"/>
        </w:tabs>
        <w:spacing w:before="117" w:line="259" w:lineRule="auto"/>
        <w:ind w:right="354" w:firstLine="0"/>
        <w:jc w:val="both"/>
        <w:rPr>
          <w:sz w:val="24"/>
        </w:rPr>
      </w:pPr>
      <w:r>
        <w:rPr>
          <w:sz w:val="24"/>
        </w:rPr>
        <w:t>LBJ used to go around saying JFK’s murder was payback for the U.S. killing of a Vietnamese president. In an April 1975 deposition at CIA headquarters in Langley, Virginia, Richard Helms (director of CIA under both Lyndon Johnson and Richard Nixon) testified that Johnson claimed JFK</w:t>
      </w:r>
      <w:r>
        <w:rPr>
          <w:spacing w:val="-1"/>
          <w:sz w:val="24"/>
        </w:rPr>
        <w:t xml:space="preserve"> </w:t>
      </w:r>
      <w:r>
        <w:rPr>
          <w:sz w:val="24"/>
        </w:rPr>
        <w:t>was killed</w:t>
      </w:r>
      <w:r>
        <w:rPr>
          <w:spacing w:val="-1"/>
          <w:sz w:val="24"/>
        </w:rPr>
        <w:t xml:space="preserve"> </w:t>
      </w:r>
      <w:r>
        <w:rPr>
          <w:sz w:val="24"/>
        </w:rPr>
        <w:t>in retribution for</w:t>
      </w:r>
      <w:r>
        <w:rPr>
          <w:spacing w:val="-2"/>
          <w:sz w:val="24"/>
        </w:rPr>
        <w:t xml:space="preserve"> </w:t>
      </w:r>
      <w:r>
        <w:rPr>
          <w:sz w:val="24"/>
        </w:rPr>
        <w:t>the</w:t>
      </w:r>
      <w:r>
        <w:rPr>
          <w:spacing w:val="-1"/>
          <w:sz w:val="24"/>
        </w:rPr>
        <w:t xml:space="preserve"> </w:t>
      </w:r>
      <w:r>
        <w:rPr>
          <w:sz w:val="24"/>
        </w:rPr>
        <w:t>assassination of</w:t>
      </w:r>
      <w:r>
        <w:rPr>
          <w:spacing w:val="-1"/>
          <w:sz w:val="24"/>
        </w:rPr>
        <w:t xml:space="preserve"> </w:t>
      </w:r>
      <w:r>
        <w:rPr>
          <w:sz w:val="24"/>
        </w:rPr>
        <w:t>Ngo Dinh Diem, who was killed</w:t>
      </w:r>
      <w:r>
        <w:rPr>
          <w:spacing w:val="-1"/>
          <w:sz w:val="24"/>
        </w:rPr>
        <w:t xml:space="preserve"> </w:t>
      </w:r>
      <w:r>
        <w:rPr>
          <w:sz w:val="24"/>
        </w:rPr>
        <w:t>as part</w:t>
      </w:r>
      <w:r>
        <w:rPr>
          <w:spacing w:val="-1"/>
          <w:sz w:val="24"/>
        </w:rPr>
        <w:t xml:space="preserve"> </w:t>
      </w:r>
      <w:r>
        <w:rPr>
          <w:sz w:val="24"/>
        </w:rPr>
        <w:t>of</w:t>
      </w:r>
      <w:r>
        <w:rPr>
          <w:spacing w:val="-1"/>
          <w:sz w:val="24"/>
        </w:rPr>
        <w:t xml:space="preserve"> </w:t>
      </w:r>
      <w:r>
        <w:rPr>
          <w:sz w:val="24"/>
        </w:rPr>
        <w:t>a U.S.-backed coup earlier in 1963. “He certainly used to say that in the early days of his Presidency,” Helms testified, “and where he got that idea I don’t know.”</w:t>
      </w:r>
    </w:p>
    <w:p w14:paraId="13769DB3" w14:textId="77777777" w:rsidR="00845F28" w:rsidRDefault="00000000">
      <w:pPr>
        <w:pStyle w:val="BodyText"/>
        <w:spacing w:before="120" w:line="259" w:lineRule="auto"/>
        <w:ind w:right="361"/>
      </w:pPr>
      <w:r>
        <w:rPr>
          <w:b/>
        </w:rPr>
        <w:t xml:space="preserve">FROM THIS AUTHOR: </w:t>
      </w:r>
      <w:r>
        <w:t>The above is ‘disinformation’ from LBJ since it makes no sense whatsoever and has no meaning or significance at all. It is an attempt on his part to distract everyone from the rampant rumors that either KGB ordered the assassination with or without Johnson’s participation or knowledge or to offer an alternative conspiracy theory.</w:t>
      </w:r>
    </w:p>
    <w:p w14:paraId="488C90A0" w14:textId="77777777" w:rsidR="00845F28" w:rsidRDefault="00000000">
      <w:pPr>
        <w:pStyle w:val="ListParagraph"/>
        <w:numPr>
          <w:ilvl w:val="0"/>
          <w:numId w:val="8"/>
        </w:numPr>
        <w:tabs>
          <w:tab w:val="left" w:pos="248"/>
        </w:tabs>
        <w:spacing w:before="119" w:line="259" w:lineRule="auto"/>
        <w:ind w:right="354" w:firstLine="0"/>
        <w:jc w:val="both"/>
        <w:rPr>
          <w:sz w:val="24"/>
        </w:rPr>
      </w:pPr>
      <w:r>
        <w:rPr>
          <w:sz w:val="24"/>
        </w:rPr>
        <w:t>The</w:t>
      </w:r>
      <w:r>
        <w:rPr>
          <w:spacing w:val="-12"/>
          <w:sz w:val="24"/>
        </w:rPr>
        <w:t xml:space="preserve"> </w:t>
      </w:r>
      <w:r>
        <w:rPr>
          <w:sz w:val="24"/>
        </w:rPr>
        <w:t>FBI</w:t>
      </w:r>
      <w:r>
        <w:rPr>
          <w:spacing w:val="-15"/>
          <w:sz w:val="24"/>
        </w:rPr>
        <w:t xml:space="preserve"> </w:t>
      </w:r>
      <w:r>
        <w:rPr>
          <w:sz w:val="24"/>
        </w:rPr>
        <w:t>warned</w:t>
      </w:r>
      <w:r>
        <w:rPr>
          <w:spacing w:val="-12"/>
          <w:sz w:val="24"/>
        </w:rPr>
        <w:t xml:space="preserve"> </w:t>
      </w:r>
      <w:r>
        <w:rPr>
          <w:sz w:val="24"/>
        </w:rPr>
        <w:t>Robert</w:t>
      </w:r>
      <w:r>
        <w:rPr>
          <w:spacing w:val="-12"/>
          <w:sz w:val="24"/>
        </w:rPr>
        <w:t xml:space="preserve"> </w:t>
      </w:r>
      <w:r>
        <w:rPr>
          <w:sz w:val="24"/>
        </w:rPr>
        <w:t>Kennedy</w:t>
      </w:r>
      <w:r>
        <w:rPr>
          <w:spacing w:val="-15"/>
          <w:sz w:val="24"/>
        </w:rPr>
        <w:t xml:space="preserve"> </w:t>
      </w:r>
      <w:r>
        <w:rPr>
          <w:sz w:val="24"/>
        </w:rPr>
        <w:t>about</w:t>
      </w:r>
      <w:r>
        <w:rPr>
          <w:spacing w:val="-9"/>
          <w:sz w:val="24"/>
        </w:rPr>
        <w:t xml:space="preserve"> </w:t>
      </w:r>
      <w:r>
        <w:rPr>
          <w:sz w:val="24"/>
        </w:rPr>
        <w:t>a</w:t>
      </w:r>
      <w:r>
        <w:rPr>
          <w:spacing w:val="-13"/>
          <w:sz w:val="24"/>
        </w:rPr>
        <w:t xml:space="preserve"> </w:t>
      </w:r>
      <w:r>
        <w:rPr>
          <w:sz w:val="24"/>
        </w:rPr>
        <w:t>book</w:t>
      </w:r>
      <w:r>
        <w:rPr>
          <w:spacing w:val="-12"/>
          <w:sz w:val="24"/>
        </w:rPr>
        <w:t xml:space="preserve"> </w:t>
      </w:r>
      <w:r>
        <w:rPr>
          <w:sz w:val="24"/>
        </w:rPr>
        <w:t>detailing</w:t>
      </w:r>
      <w:r>
        <w:rPr>
          <w:spacing w:val="-14"/>
          <w:sz w:val="24"/>
        </w:rPr>
        <w:t xml:space="preserve"> </w:t>
      </w:r>
      <w:r>
        <w:rPr>
          <w:sz w:val="24"/>
        </w:rPr>
        <w:t>his</w:t>
      </w:r>
      <w:r>
        <w:rPr>
          <w:spacing w:val="-11"/>
          <w:sz w:val="24"/>
        </w:rPr>
        <w:t xml:space="preserve"> </w:t>
      </w:r>
      <w:r>
        <w:rPr>
          <w:sz w:val="24"/>
        </w:rPr>
        <w:t>affair</w:t>
      </w:r>
      <w:r>
        <w:rPr>
          <w:spacing w:val="-10"/>
          <w:sz w:val="24"/>
        </w:rPr>
        <w:t xml:space="preserve"> </w:t>
      </w:r>
      <w:r>
        <w:rPr>
          <w:sz w:val="24"/>
        </w:rPr>
        <w:t>with</w:t>
      </w:r>
      <w:r>
        <w:rPr>
          <w:spacing w:val="-12"/>
          <w:sz w:val="24"/>
        </w:rPr>
        <w:t xml:space="preserve"> </w:t>
      </w:r>
      <w:r>
        <w:rPr>
          <w:sz w:val="24"/>
        </w:rPr>
        <w:t>Marilyn</w:t>
      </w:r>
      <w:r>
        <w:rPr>
          <w:spacing w:val="-12"/>
          <w:sz w:val="24"/>
        </w:rPr>
        <w:t xml:space="preserve"> </w:t>
      </w:r>
      <w:r>
        <w:rPr>
          <w:sz w:val="24"/>
        </w:rPr>
        <w:t>Monroe.</w:t>
      </w:r>
      <w:r>
        <w:rPr>
          <w:spacing w:val="-10"/>
          <w:sz w:val="24"/>
        </w:rPr>
        <w:t xml:space="preserve"> </w:t>
      </w:r>
      <w:r>
        <w:rPr>
          <w:sz w:val="24"/>
        </w:rPr>
        <w:t>In</w:t>
      </w:r>
      <w:r>
        <w:rPr>
          <w:spacing w:val="-12"/>
          <w:sz w:val="24"/>
        </w:rPr>
        <w:t xml:space="preserve"> </w:t>
      </w:r>
      <w:r>
        <w:rPr>
          <w:sz w:val="24"/>
        </w:rPr>
        <w:t>July 1964, the FBI warned then-Attorney General Robert Kennedy, JFK’s younger brother, about a soon-to-be-published book that included juicy</w:t>
      </w:r>
      <w:r>
        <w:rPr>
          <w:spacing w:val="-5"/>
          <w:sz w:val="24"/>
        </w:rPr>
        <w:t xml:space="preserve"> </w:t>
      </w:r>
      <w:r>
        <w:rPr>
          <w:sz w:val="24"/>
        </w:rPr>
        <w:t>details about Kennedy’s intimate</w:t>
      </w:r>
      <w:r>
        <w:rPr>
          <w:spacing w:val="-1"/>
          <w:sz w:val="24"/>
        </w:rPr>
        <w:t xml:space="preserve"> </w:t>
      </w:r>
      <w:r>
        <w:rPr>
          <w:sz w:val="24"/>
        </w:rPr>
        <w:t>relationship with Marilyn Monroe. The book’s author, Robert A. Capell, claimed that when Monroe threatened to expose</w:t>
      </w:r>
      <w:r>
        <w:rPr>
          <w:spacing w:val="22"/>
          <w:sz w:val="24"/>
        </w:rPr>
        <w:t xml:space="preserve"> </w:t>
      </w:r>
      <w:r>
        <w:rPr>
          <w:sz w:val="24"/>
        </w:rPr>
        <w:t>the</w:t>
      </w:r>
      <w:r>
        <w:rPr>
          <w:spacing w:val="23"/>
          <w:sz w:val="24"/>
        </w:rPr>
        <w:t xml:space="preserve"> </w:t>
      </w:r>
      <w:r>
        <w:rPr>
          <w:sz w:val="24"/>
        </w:rPr>
        <w:t>relationship,</w:t>
      </w:r>
      <w:r>
        <w:rPr>
          <w:spacing w:val="25"/>
          <w:sz w:val="24"/>
        </w:rPr>
        <w:t xml:space="preserve"> </w:t>
      </w:r>
      <w:r>
        <w:rPr>
          <w:sz w:val="24"/>
        </w:rPr>
        <w:t>Kennedy</w:t>
      </w:r>
      <w:r>
        <w:rPr>
          <w:spacing w:val="18"/>
          <w:sz w:val="24"/>
        </w:rPr>
        <w:t xml:space="preserve"> </w:t>
      </w:r>
      <w:r>
        <w:rPr>
          <w:sz w:val="24"/>
        </w:rPr>
        <w:t>may</w:t>
      </w:r>
      <w:r>
        <w:rPr>
          <w:spacing w:val="21"/>
          <w:sz w:val="24"/>
        </w:rPr>
        <w:t xml:space="preserve"> </w:t>
      </w:r>
      <w:r>
        <w:rPr>
          <w:sz w:val="24"/>
        </w:rPr>
        <w:t>have</w:t>
      </w:r>
      <w:r>
        <w:rPr>
          <w:spacing w:val="24"/>
          <w:sz w:val="24"/>
        </w:rPr>
        <w:t xml:space="preserve"> </w:t>
      </w:r>
      <w:r>
        <w:rPr>
          <w:sz w:val="24"/>
        </w:rPr>
        <w:t>had</w:t>
      </w:r>
      <w:r>
        <w:rPr>
          <w:spacing w:val="26"/>
          <w:sz w:val="24"/>
        </w:rPr>
        <w:t xml:space="preserve"> </w:t>
      </w:r>
      <w:r>
        <w:rPr>
          <w:sz w:val="24"/>
        </w:rPr>
        <w:t>something</w:t>
      </w:r>
      <w:r>
        <w:rPr>
          <w:spacing w:val="20"/>
          <w:sz w:val="24"/>
        </w:rPr>
        <w:t xml:space="preserve"> </w:t>
      </w:r>
      <w:r>
        <w:rPr>
          <w:sz w:val="24"/>
        </w:rPr>
        <w:t>to</w:t>
      </w:r>
      <w:r>
        <w:rPr>
          <w:spacing w:val="24"/>
          <w:sz w:val="24"/>
        </w:rPr>
        <w:t xml:space="preserve"> </w:t>
      </w:r>
      <w:r>
        <w:rPr>
          <w:sz w:val="24"/>
        </w:rPr>
        <w:t>do</w:t>
      </w:r>
      <w:r>
        <w:rPr>
          <w:spacing w:val="23"/>
          <w:sz w:val="24"/>
        </w:rPr>
        <w:t xml:space="preserve"> </w:t>
      </w:r>
      <w:r>
        <w:rPr>
          <w:sz w:val="24"/>
        </w:rPr>
        <w:t>with</w:t>
      </w:r>
      <w:r>
        <w:rPr>
          <w:spacing w:val="23"/>
          <w:sz w:val="24"/>
        </w:rPr>
        <w:t xml:space="preserve"> </w:t>
      </w:r>
      <w:r>
        <w:rPr>
          <w:sz w:val="24"/>
        </w:rPr>
        <w:t>her</w:t>
      </w:r>
      <w:r>
        <w:rPr>
          <w:spacing w:val="23"/>
          <w:sz w:val="24"/>
        </w:rPr>
        <w:t xml:space="preserve"> </w:t>
      </w:r>
      <w:r>
        <w:rPr>
          <w:sz w:val="24"/>
        </w:rPr>
        <w:t>death.</w:t>
      </w:r>
      <w:r>
        <w:rPr>
          <w:spacing w:val="25"/>
          <w:sz w:val="24"/>
        </w:rPr>
        <w:t xml:space="preserve"> </w:t>
      </w:r>
      <w:r>
        <w:rPr>
          <w:sz w:val="24"/>
        </w:rPr>
        <w:t>“It</w:t>
      </w:r>
      <w:r>
        <w:rPr>
          <w:spacing w:val="24"/>
          <w:sz w:val="24"/>
        </w:rPr>
        <w:t xml:space="preserve"> </w:t>
      </w:r>
      <w:r>
        <w:rPr>
          <w:sz w:val="24"/>
        </w:rPr>
        <w:t>should</w:t>
      </w:r>
      <w:r>
        <w:rPr>
          <w:spacing w:val="23"/>
          <w:sz w:val="24"/>
        </w:rPr>
        <w:t xml:space="preserve"> </w:t>
      </w:r>
      <w:r>
        <w:rPr>
          <w:spacing w:val="-5"/>
          <w:sz w:val="24"/>
        </w:rPr>
        <w:t>be</w:t>
      </w:r>
    </w:p>
    <w:p w14:paraId="53953798" w14:textId="77777777" w:rsidR="00845F28" w:rsidRDefault="00845F28">
      <w:pPr>
        <w:pStyle w:val="ListParagraph"/>
        <w:spacing w:line="259" w:lineRule="auto"/>
        <w:rPr>
          <w:sz w:val="24"/>
        </w:rPr>
        <w:sectPr w:rsidR="00845F28">
          <w:pgSz w:w="12240" w:h="15840"/>
          <w:pgMar w:top="1360" w:right="1080" w:bottom="960" w:left="1440" w:header="0" w:footer="779" w:gutter="0"/>
          <w:cols w:space="720"/>
        </w:sectPr>
      </w:pPr>
    </w:p>
    <w:p w14:paraId="1E82AA85" w14:textId="77777777" w:rsidR="00845F28" w:rsidRDefault="00000000">
      <w:pPr>
        <w:pStyle w:val="BodyText"/>
        <w:spacing w:before="74" w:line="259" w:lineRule="auto"/>
        <w:ind w:right="363"/>
      </w:pPr>
      <w:r>
        <w:lastRenderedPageBreak/>
        <w:t>noted,” the document states, “that the allegation concerning the Attorney General and Miss Monroe has been circulated in the past and has been branded as utterly false.”</w:t>
      </w:r>
    </w:p>
    <w:p w14:paraId="15D4842A" w14:textId="77777777" w:rsidR="00845F28" w:rsidRDefault="00000000">
      <w:pPr>
        <w:pStyle w:val="BodyText"/>
        <w:spacing w:before="120" w:line="259" w:lineRule="auto"/>
        <w:ind w:right="357"/>
      </w:pPr>
      <w:r>
        <w:rPr>
          <w:b/>
        </w:rPr>
        <w:t xml:space="preserve">NOTE FROM THE AUTHOR: </w:t>
      </w:r>
      <w:r>
        <w:t>We cover in detail in this manuscript from start to finish the power</w:t>
      </w:r>
      <w:r>
        <w:rPr>
          <w:spacing w:val="-10"/>
        </w:rPr>
        <w:t xml:space="preserve"> </w:t>
      </w:r>
      <w:r>
        <w:t>of</w:t>
      </w:r>
      <w:r>
        <w:rPr>
          <w:spacing w:val="-8"/>
        </w:rPr>
        <w:t xml:space="preserve"> </w:t>
      </w:r>
      <w:r>
        <w:t>FBI</w:t>
      </w:r>
      <w:r>
        <w:rPr>
          <w:spacing w:val="-13"/>
        </w:rPr>
        <w:t xml:space="preserve"> </w:t>
      </w:r>
      <w:r>
        <w:t>Director</w:t>
      </w:r>
      <w:r>
        <w:rPr>
          <w:spacing w:val="-10"/>
        </w:rPr>
        <w:t xml:space="preserve"> </w:t>
      </w:r>
      <w:r>
        <w:t>J.</w:t>
      </w:r>
      <w:r>
        <w:rPr>
          <w:spacing w:val="-10"/>
        </w:rPr>
        <w:t xml:space="preserve"> </w:t>
      </w:r>
      <w:r>
        <w:t>Edgar</w:t>
      </w:r>
      <w:r>
        <w:rPr>
          <w:spacing w:val="-10"/>
        </w:rPr>
        <w:t xml:space="preserve"> </w:t>
      </w:r>
      <w:r>
        <w:t>Hoover</w:t>
      </w:r>
      <w:r>
        <w:rPr>
          <w:spacing w:val="-10"/>
        </w:rPr>
        <w:t xml:space="preserve"> </w:t>
      </w:r>
      <w:r>
        <w:t>and</w:t>
      </w:r>
      <w:r>
        <w:rPr>
          <w:spacing w:val="-10"/>
        </w:rPr>
        <w:t xml:space="preserve"> </w:t>
      </w:r>
      <w:r>
        <w:t>his</w:t>
      </w:r>
      <w:r>
        <w:rPr>
          <w:spacing w:val="-9"/>
        </w:rPr>
        <w:t xml:space="preserve"> </w:t>
      </w:r>
      <w:r>
        <w:t>intense</w:t>
      </w:r>
      <w:r>
        <w:rPr>
          <w:spacing w:val="-10"/>
        </w:rPr>
        <w:t xml:space="preserve"> </w:t>
      </w:r>
      <w:r>
        <w:t>dislike</w:t>
      </w:r>
      <w:r>
        <w:rPr>
          <w:spacing w:val="-10"/>
        </w:rPr>
        <w:t xml:space="preserve"> </w:t>
      </w:r>
      <w:r>
        <w:t>of</w:t>
      </w:r>
      <w:r>
        <w:rPr>
          <w:spacing w:val="-10"/>
        </w:rPr>
        <w:t xml:space="preserve"> </w:t>
      </w:r>
      <w:r>
        <w:t>the</w:t>
      </w:r>
      <w:r>
        <w:rPr>
          <w:spacing w:val="-10"/>
        </w:rPr>
        <w:t xml:space="preserve"> </w:t>
      </w:r>
      <w:r>
        <w:t>Kennedys.</w:t>
      </w:r>
      <w:r>
        <w:rPr>
          <w:spacing w:val="-9"/>
        </w:rPr>
        <w:t xml:space="preserve"> </w:t>
      </w:r>
      <w:r>
        <w:t>He</w:t>
      </w:r>
      <w:r>
        <w:rPr>
          <w:spacing w:val="-9"/>
        </w:rPr>
        <w:t xml:space="preserve"> </w:t>
      </w:r>
      <w:r>
        <w:t>enjoyed</w:t>
      </w:r>
      <w:r>
        <w:rPr>
          <w:spacing w:val="-10"/>
        </w:rPr>
        <w:t xml:space="preserve"> </w:t>
      </w:r>
      <w:r>
        <w:t>taking another shot at Kennedy by disguising it as a ‘warning shot.’</w:t>
      </w:r>
    </w:p>
    <w:p w14:paraId="14DEFC8D" w14:textId="77777777" w:rsidR="00845F28" w:rsidRDefault="00000000">
      <w:pPr>
        <w:pStyle w:val="BodyText"/>
        <w:spacing w:before="118"/>
      </w:pPr>
      <w:r>
        <w:rPr>
          <w:b/>
        </w:rPr>
        <w:t>NOTE:</w:t>
      </w:r>
      <w:r>
        <w:rPr>
          <w:b/>
          <w:spacing w:val="-4"/>
        </w:rPr>
        <w:t xml:space="preserve"> </w:t>
      </w:r>
      <w:r>
        <w:t>Suggest</w:t>
      </w:r>
      <w:r>
        <w:rPr>
          <w:spacing w:val="1"/>
        </w:rPr>
        <w:t xml:space="preserve"> </w:t>
      </w:r>
      <w:r>
        <w:t>you</w:t>
      </w:r>
      <w:r>
        <w:rPr>
          <w:spacing w:val="1"/>
        </w:rPr>
        <w:t xml:space="preserve"> </w:t>
      </w:r>
      <w:r>
        <w:t>finish reading</w:t>
      </w:r>
      <w:r>
        <w:rPr>
          <w:spacing w:val="-4"/>
        </w:rPr>
        <w:t xml:space="preserve"> </w:t>
      </w:r>
      <w:r>
        <w:t>this</w:t>
      </w:r>
      <w:r>
        <w:rPr>
          <w:spacing w:val="-1"/>
        </w:rPr>
        <w:t xml:space="preserve"> </w:t>
      </w:r>
      <w:r>
        <w:t>piece</w:t>
      </w:r>
      <w:r>
        <w:rPr>
          <w:spacing w:val="-1"/>
        </w:rPr>
        <w:t xml:space="preserve"> </w:t>
      </w:r>
      <w:r>
        <w:t>by</w:t>
      </w:r>
      <w:r>
        <w:rPr>
          <w:spacing w:val="-4"/>
        </w:rPr>
        <w:t xml:space="preserve"> </w:t>
      </w:r>
      <w:r>
        <w:t>going</w:t>
      </w:r>
      <w:r>
        <w:rPr>
          <w:spacing w:val="-3"/>
        </w:rPr>
        <w:t xml:space="preserve"> </w:t>
      </w:r>
      <w:r>
        <w:t>to the</w:t>
      </w:r>
      <w:r>
        <w:rPr>
          <w:spacing w:val="-2"/>
        </w:rPr>
        <w:t xml:space="preserve"> </w:t>
      </w:r>
      <w:r>
        <w:t>reference</w:t>
      </w:r>
      <w:r>
        <w:rPr>
          <w:spacing w:val="-2"/>
        </w:rPr>
        <w:t xml:space="preserve"> </w:t>
      </w:r>
      <w:r>
        <w:t>site</w:t>
      </w:r>
      <w:r>
        <w:rPr>
          <w:spacing w:val="1"/>
        </w:rPr>
        <w:t xml:space="preserve"> </w:t>
      </w:r>
      <w:r>
        <w:rPr>
          <w:spacing w:val="-2"/>
        </w:rPr>
        <w:t>above.</w:t>
      </w:r>
    </w:p>
    <w:p w14:paraId="498B7707" w14:textId="77777777" w:rsidR="00845F28" w:rsidRDefault="00845F28">
      <w:pPr>
        <w:pStyle w:val="BodyText"/>
        <w:sectPr w:rsidR="00845F28">
          <w:pgSz w:w="12240" w:h="15840"/>
          <w:pgMar w:top="1360" w:right="1080" w:bottom="960" w:left="1440" w:header="0" w:footer="779" w:gutter="0"/>
          <w:cols w:space="720"/>
        </w:sectPr>
      </w:pPr>
    </w:p>
    <w:p w14:paraId="06621E2A" w14:textId="77777777" w:rsidR="00845F28" w:rsidRDefault="00000000">
      <w:pPr>
        <w:pStyle w:val="Heading8"/>
        <w:spacing w:before="79"/>
        <w:ind w:left="4" w:right="362"/>
        <w:jc w:val="center"/>
      </w:pPr>
      <w:r>
        <w:lastRenderedPageBreak/>
        <w:t>1959</w:t>
      </w:r>
      <w:r>
        <w:rPr>
          <w:spacing w:val="-3"/>
        </w:rPr>
        <w:t xml:space="preserve"> </w:t>
      </w:r>
      <w:r>
        <w:t>–</w:t>
      </w:r>
      <w:r>
        <w:rPr>
          <w:spacing w:val="-1"/>
        </w:rPr>
        <w:t xml:space="preserve"> </w:t>
      </w:r>
      <w:r>
        <w:t>THE</w:t>
      </w:r>
      <w:r>
        <w:rPr>
          <w:spacing w:val="-1"/>
        </w:rPr>
        <w:t xml:space="preserve"> </w:t>
      </w:r>
      <w:r>
        <w:t>ORIGIN</w:t>
      </w:r>
      <w:r>
        <w:rPr>
          <w:spacing w:val="-2"/>
        </w:rPr>
        <w:t xml:space="preserve"> </w:t>
      </w:r>
      <w:r>
        <w:t>OF</w:t>
      </w:r>
      <w:r>
        <w:rPr>
          <w:spacing w:val="-4"/>
        </w:rPr>
        <w:t xml:space="preserve"> </w:t>
      </w:r>
      <w:r>
        <w:t>THE</w:t>
      </w:r>
      <w:r>
        <w:rPr>
          <w:spacing w:val="-1"/>
        </w:rPr>
        <w:t xml:space="preserve"> </w:t>
      </w:r>
      <w:r>
        <w:t>OSWALD</w:t>
      </w:r>
      <w:r>
        <w:rPr>
          <w:spacing w:val="-1"/>
        </w:rPr>
        <w:t xml:space="preserve"> </w:t>
      </w:r>
      <w:r>
        <w:rPr>
          <w:spacing w:val="-2"/>
        </w:rPr>
        <w:t>‘IMPOSTER’?</w:t>
      </w:r>
    </w:p>
    <w:p w14:paraId="7D2BE3D5" w14:textId="77777777" w:rsidR="00845F28" w:rsidRDefault="00000000">
      <w:pPr>
        <w:pStyle w:val="Heading8"/>
        <w:spacing w:before="142"/>
        <w:ind w:left="5" w:right="362"/>
        <w:jc w:val="center"/>
      </w:pPr>
      <w:r>
        <w:t>LEE’S</w:t>
      </w:r>
      <w:r>
        <w:rPr>
          <w:spacing w:val="-4"/>
        </w:rPr>
        <w:t xml:space="preserve"> </w:t>
      </w:r>
      <w:r>
        <w:t>ARRIVAL</w:t>
      </w:r>
      <w:r>
        <w:rPr>
          <w:spacing w:val="-2"/>
        </w:rPr>
        <w:t xml:space="preserve"> </w:t>
      </w:r>
      <w:r>
        <w:t>IN</w:t>
      </w:r>
      <w:r>
        <w:rPr>
          <w:spacing w:val="-3"/>
        </w:rPr>
        <w:t xml:space="preserve"> </w:t>
      </w:r>
      <w:r>
        <w:rPr>
          <w:spacing w:val="-2"/>
        </w:rPr>
        <w:t>MOSCOW</w:t>
      </w:r>
    </w:p>
    <w:p w14:paraId="17D05386" w14:textId="77777777" w:rsidR="00845F28" w:rsidRDefault="00845F28">
      <w:pPr>
        <w:pStyle w:val="BodyText"/>
        <w:jc w:val="left"/>
        <w:rPr>
          <w:b/>
        </w:rPr>
      </w:pPr>
    </w:p>
    <w:p w14:paraId="2E20F9CC" w14:textId="77777777" w:rsidR="00845F28" w:rsidRDefault="00845F28">
      <w:pPr>
        <w:pStyle w:val="BodyText"/>
        <w:jc w:val="left"/>
        <w:rPr>
          <w:b/>
        </w:rPr>
      </w:pPr>
    </w:p>
    <w:p w14:paraId="421BD0D7" w14:textId="77777777" w:rsidR="00845F28" w:rsidRDefault="00845F28">
      <w:pPr>
        <w:pStyle w:val="BodyText"/>
        <w:jc w:val="left"/>
        <w:rPr>
          <w:b/>
        </w:rPr>
      </w:pPr>
    </w:p>
    <w:p w14:paraId="402797C1" w14:textId="77777777" w:rsidR="00845F28" w:rsidRDefault="00845F28">
      <w:pPr>
        <w:pStyle w:val="BodyText"/>
        <w:jc w:val="left"/>
        <w:rPr>
          <w:b/>
        </w:rPr>
      </w:pPr>
    </w:p>
    <w:p w14:paraId="49F5A42D" w14:textId="77777777" w:rsidR="00845F28" w:rsidRDefault="00845F28">
      <w:pPr>
        <w:pStyle w:val="BodyText"/>
        <w:jc w:val="left"/>
        <w:rPr>
          <w:b/>
        </w:rPr>
      </w:pPr>
    </w:p>
    <w:p w14:paraId="6FA81CC0" w14:textId="77777777" w:rsidR="00845F28" w:rsidRDefault="00845F28">
      <w:pPr>
        <w:pStyle w:val="BodyText"/>
        <w:jc w:val="left"/>
        <w:rPr>
          <w:b/>
        </w:rPr>
      </w:pPr>
    </w:p>
    <w:p w14:paraId="1F63D9C1" w14:textId="77777777" w:rsidR="00845F28" w:rsidRDefault="00845F28">
      <w:pPr>
        <w:pStyle w:val="BodyText"/>
        <w:jc w:val="left"/>
        <w:rPr>
          <w:b/>
        </w:rPr>
      </w:pPr>
    </w:p>
    <w:p w14:paraId="54A57915" w14:textId="77777777" w:rsidR="00845F28" w:rsidRDefault="00845F28">
      <w:pPr>
        <w:pStyle w:val="BodyText"/>
        <w:jc w:val="left"/>
        <w:rPr>
          <w:b/>
        </w:rPr>
      </w:pPr>
    </w:p>
    <w:p w14:paraId="6B230EC4" w14:textId="77777777" w:rsidR="00845F28" w:rsidRDefault="00845F28">
      <w:pPr>
        <w:pStyle w:val="BodyText"/>
        <w:jc w:val="left"/>
        <w:rPr>
          <w:b/>
        </w:rPr>
      </w:pPr>
    </w:p>
    <w:p w14:paraId="3AFA63DF" w14:textId="77777777" w:rsidR="00845F28" w:rsidRDefault="00845F28">
      <w:pPr>
        <w:pStyle w:val="BodyText"/>
        <w:jc w:val="left"/>
        <w:rPr>
          <w:b/>
        </w:rPr>
      </w:pPr>
    </w:p>
    <w:p w14:paraId="32D646CB" w14:textId="77777777" w:rsidR="00845F28" w:rsidRDefault="00845F28">
      <w:pPr>
        <w:pStyle w:val="BodyText"/>
        <w:jc w:val="left"/>
        <w:rPr>
          <w:b/>
        </w:rPr>
      </w:pPr>
    </w:p>
    <w:p w14:paraId="616698FC" w14:textId="77777777" w:rsidR="00845F28" w:rsidRDefault="00845F28">
      <w:pPr>
        <w:pStyle w:val="BodyText"/>
        <w:jc w:val="left"/>
        <w:rPr>
          <w:b/>
        </w:rPr>
      </w:pPr>
    </w:p>
    <w:p w14:paraId="3807E113" w14:textId="77777777" w:rsidR="00845F28" w:rsidRDefault="00845F28">
      <w:pPr>
        <w:pStyle w:val="BodyText"/>
        <w:spacing w:before="17"/>
        <w:jc w:val="left"/>
        <w:rPr>
          <w:b/>
        </w:rPr>
      </w:pPr>
    </w:p>
    <w:p w14:paraId="21527477" w14:textId="77777777" w:rsidR="00845F28" w:rsidRDefault="00000000">
      <w:pPr>
        <w:pStyle w:val="Heading1"/>
        <w:spacing w:line="259" w:lineRule="auto"/>
        <w:ind w:left="1997" w:right="2354"/>
        <w:jc w:val="center"/>
      </w:pPr>
      <w:bookmarkStart w:id="29" w:name="_bookmark29"/>
      <w:bookmarkEnd w:id="29"/>
      <w:r>
        <w:t>LEE</w:t>
      </w:r>
      <w:r>
        <w:rPr>
          <w:spacing w:val="-18"/>
        </w:rPr>
        <w:t xml:space="preserve"> </w:t>
      </w:r>
      <w:r>
        <w:t>OSWALD’S</w:t>
      </w:r>
      <w:r>
        <w:rPr>
          <w:spacing w:val="-19"/>
        </w:rPr>
        <w:t xml:space="preserve"> </w:t>
      </w:r>
      <w:r>
        <w:t>ARRIVAL IN MOSCOW</w:t>
      </w:r>
    </w:p>
    <w:p w14:paraId="734AB58C" w14:textId="77777777" w:rsidR="00845F28" w:rsidRDefault="00845F28">
      <w:pPr>
        <w:pStyle w:val="BodyText"/>
        <w:spacing w:before="73"/>
        <w:jc w:val="left"/>
        <w:rPr>
          <w:b/>
          <w:sz w:val="40"/>
        </w:rPr>
      </w:pPr>
    </w:p>
    <w:p w14:paraId="14239E2B" w14:textId="77777777" w:rsidR="00845F28" w:rsidRDefault="00000000">
      <w:pPr>
        <w:pStyle w:val="BodyText"/>
        <w:spacing w:before="1" w:line="259" w:lineRule="auto"/>
        <w:ind w:right="357"/>
      </w:pPr>
      <w:r>
        <w:t>Upon</w:t>
      </w:r>
      <w:r>
        <w:rPr>
          <w:spacing w:val="-8"/>
        </w:rPr>
        <w:t xml:space="preserve"> </w:t>
      </w:r>
      <w:r>
        <w:t>Lee’s</w:t>
      </w:r>
      <w:r>
        <w:rPr>
          <w:spacing w:val="-10"/>
        </w:rPr>
        <w:t xml:space="preserve"> </w:t>
      </w:r>
      <w:r>
        <w:t>arrival</w:t>
      </w:r>
      <w:r>
        <w:rPr>
          <w:spacing w:val="-10"/>
        </w:rPr>
        <w:t xml:space="preserve"> </w:t>
      </w:r>
      <w:r>
        <w:t>in</w:t>
      </w:r>
      <w:r>
        <w:rPr>
          <w:spacing w:val="-9"/>
        </w:rPr>
        <w:t xml:space="preserve"> </w:t>
      </w:r>
      <w:r>
        <w:t>Moscow</w:t>
      </w:r>
      <w:r>
        <w:rPr>
          <w:spacing w:val="-10"/>
        </w:rPr>
        <w:t xml:space="preserve"> </w:t>
      </w:r>
      <w:r>
        <w:t>on</w:t>
      </w:r>
      <w:r>
        <w:rPr>
          <w:spacing w:val="-9"/>
        </w:rPr>
        <w:t xml:space="preserve"> </w:t>
      </w:r>
      <w:r>
        <w:t>15</w:t>
      </w:r>
      <w:r>
        <w:rPr>
          <w:spacing w:val="-10"/>
        </w:rPr>
        <w:t xml:space="preserve"> </w:t>
      </w:r>
      <w:r>
        <w:t>October</w:t>
      </w:r>
      <w:r>
        <w:rPr>
          <w:spacing w:val="-10"/>
        </w:rPr>
        <w:t xml:space="preserve"> </w:t>
      </w:r>
      <w:r>
        <w:t>1959</w:t>
      </w:r>
      <w:r>
        <w:rPr>
          <w:spacing w:val="-8"/>
        </w:rPr>
        <w:t xml:space="preserve"> </w:t>
      </w:r>
      <w:r>
        <w:t>with</w:t>
      </w:r>
      <w:r>
        <w:rPr>
          <w:spacing w:val="-9"/>
        </w:rPr>
        <w:t xml:space="preserve"> </w:t>
      </w:r>
      <w:r>
        <w:t>a</w:t>
      </w:r>
      <w:r>
        <w:rPr>
          <w:spacing w:val="-10"/>
        </w:rPr>
        <w:t xml:space="preserve"> </w:t>
      </w:r>
      <w:r>
        <w:t>visa</w:t>
      </w:r>
      <w:r>
        <w:rPr>
          <w:spacing w:val="-10"/>
        </w:rPr>
        <w:t xml:space="preserve"> </w:t>
      </w:r>
      <w:r>
        <w:t>for</w:t>
      </w:r>
      <w:r>
        <w:rPr>
          <w:spacing w:val="-10"/>
        </w:rPr>
        <w:t xml:space="preserve"> </w:t>
      </w:r>
      <w:r>
        <w:t>a</w:t>
      </w:r>
      <w:r>
        <w:rPr>
          <w:spacing w:val="-10"/>
        </w:rPr>
        <w:t xml:space="preserve"> </w:t>
      </w:r>
      <w:r>
        <w:t>6-day</w:t>
      </w:r>
      <w:r>
        <w:rPr>
          <w:spacing w:val="-13"/>
        </w:rPr>
        <w:t xml:space="preserve"> </w:t>
      </w:r>
      <w:r>
        <w:t>visit</w:t>
      </w:r>
      <w:r>
        <w:rPr>
          <w:spacing w:val="-9"/>
        </w:rPr>
        <w:t xml:space="preserve"> </w:t>
      </w:r>
      <w:r>
        <w:t>as</w:t>
      </w:r>
      <w:r>
        <w:rPr>
          <w:spacing w:val="-9"/>
        </w:rPr>
        <w:t xml:space="preserve"> </w:t>
      </w:r>
      <w:r>
        <w:t>a</w:t>
      </w:r>
      <w:r>
        <w:rPr>
          <w:spacing w:val="-10"/>
        </w:rPr>
        <w:t xml:space="preserve"> </w:t>
      </w:r>
      <w:r>
        <w:t>tourist,</w:t>
      </w:r>
      <w:r>
        <w:rPr>
          <w:spacing w:val="-10"/>
        </w:rPr>
        <w:t xml:space="preserve"> </w:t>
      </w:r>
      <w:r>
        <w:t>by</w:t>
      </w:r>
      <w:r>
        <w:rPr>
          <w:spacing w:val="-15"/>
        </w:rPr>
        <w:t xml:space="preserve"> </w:t>
      </w:r>
      <w:r>
        <w:t xml:space="preserve">pre- arrangement; however, the KGB had already selected a “look-a-like” imposter, if they decide to let Lee stay and get his consent to fulfill the ideas being created for what became OPERATION </w:t>
      </w:r>
      <w:r>
        <w:rPr>
          <w:spacing w:val="-2"/>
        </w:rPr>
        <w:t>DRAGON.</w:t>
      </w:r>
    </w:p>
    <w:p w14:paraId="35779716" w14:textId="77777777" w:rsidR="00845F28" w:rsidRDefault="00000000">
      <w:pPr>
        <w:pStyle w:val="BodyText"/>
        <w:spacing w:before="118" w:line="259" w:lineRule="auto"/>
        <w:ind w:right="356"/>
      </w:pPr>
      <w:r>
        <w:t>After</w:t>
      </w:r>
      <w:r>
        <w:rPr>
          <w:spacing w:val="-2"/>
        </w:rPr>
        <w:t xml:space="preserve"> </w:t>
      </w:r>
      <w:r>
        <w:t>receiving</w:t>
      </w:r>
      <w:r>
        <w:rPr>
          <w:spacing w:val="-2"/>
        </w:rPr>
        <w:t xml:space="preserve"> </w:t>
      </w:r>
      <w:r>
        <w:t>instructions</w:t>
      </w:r>
      <w:r>
        <w:rPr>
          <w:spacing w:val="-2"/>
        </w:rPr>
        <w:t xml:space="preserve"> </w:t>
      </w:r>
      <w:r>
        <w:t>from</w:t>
      </w:r>
      <w:r>
        <w:rPr>
          <w:spacing w:val="-2"/>
        </w:rPr>
        <w:t xml:space="preserve"> </w:t>
      </w:r>
      <w:r>
        <w:t>his</w:t>
      </w:r>
      <w:r>
        <w:rPr>
          <w:spacing w:val="-2"/>
        </w:rPr>
        <w:t xml:space="preserve"> </w:t>
      </w:r>
      <w:r>
        <w:t>handlers,</w:t>
      </w:r>
      <w:r>
        <w:rPr>
          <w:spacing w:val="-2"/>
        </w:rPr>
        <w:t xml:space="preserve"> </w:t>
      </w:r>
      <w:r>
        <w:t>Lee</w:t>
      </w:r>
      <w:r>
        <w:rPr>
          <w:spacing w:val="-2"/>
        </w:rPr>
        <w:t xml:space="preserve"> </w:t>
      </w:r>
      <w:r>
        <w:t>on</w:t>
      </w:r>
      <w:r>
        <w:rPr>
          <w:spacing w:val="-2"/>
        </w:rPr>
        <w:t xml:space="preserve"> </w:t>
      </w:r>
      <w:r>
        <w:t>31</w:t>
      </w:r>
      <w:r>
        <w:rPr>
          <w:spacing w:val="-2"/>
        </w:rPr>
        <w:t xml:space="preserve"> </w:t>
      </w:r>
      <w:r>
        <w:t>October</w:t>
      </w:r>
      <w:r>
        <w:rPr>
          <w:spacing w:val="-2"/>
        </w:rPr>
        <w:t xml:space="preserve"> </w:t>
      </w:r>
      <w:r>
        <w:t>went</w:t>
      </w:r>
      <w:r>
        <w:rPr>
          <w:spacing w:val="-2"/>
        </w:rPr>
        <w:t xml:space="preserve"> </w:t>
      </w:r>
      <w:r>
        <w:t>to</w:t>
      </w:r>
      <w:r>
        <w:rPr>
          <w:spacing w:val="-2"/>
        </w:rPr>
        <w:t xml:space="preserve"> </w:t>
      </w:r>
      <w:r>
        <w:t>the</w:t>
      </w:r>
      <w:r>
        <w:rPr>
          <w:spacing w:val="-3"/>
        </w:rPr>
        <w:t xml:space="preserve"> </w:t>
      </w:r>
      <w:r>
        <w:t>American</w:t>
      </w:r>
      <w:r>
        <w:rPr>
          <w:spacing w:val="-2"/>
        </w:rPr>
        <w:t xml:space="preserve"> </w:t>
      </w:r>
      <w:r>
        <w:t>Embassy where</w:t>
      </w:r>
      <w:r>
        <w:rPr>
          <w:spacing w:val="-9"/>
        </w:rPr>
        <w:t xml:space="preserve"> </w:t>
      </w:r>
      <w:r>
        <w:t>he</w:t>
      </w:r>
      <w:r>
        <w:rPr>
          <w:spacing w:val="-8"/>
        </w:rPr>
        <w:t xml:space="preserve"> </w:t>
      </w:r>
      <w:r>
        <w:t>presented</w:t>
      </w:r>
      <w:r>
        <w:rPr>
          <w:spacing w:val="-8"/>
        </w:rPr>
        <w:t xml:space="preserve"> </w:t>
      </w:r>
      <w:r>
        <w:t>his</w:t>
      </w:r>
      <w:r>
        <w:rPr>
          <w:spacing w:val="-7"/>
        </w:rPr>
        <w:t xml:space="preserve"> </w:t>
      </w:r>
      <w:r>
        <w:t>identification</w:t>
      </w:r>
      <w:r>
        <w:rPr>
          <w:spacing w:val="-7"/>
        </w:rPr>
        <w:t xml:space="preserve"> </w:t>
      </w:r>
      <w:r>
        <w:t>with</w:t>
      </w:r>
      <w:r>
        <w:rPr>
          <w:spacing w:val="-7"/>
        </w:rPr>
        <w:t xml:space="preserve"> </w:t>
      </w:r>
      <w:r>
        <w:t>a</w:t>
      </w:r>
      <w:r>
        <w:rPr>
          <w:spacing w:val="-8"/>
        </w:rPr>
        <w:t xml:space="preserve"> </w:t>
      </w:r>
      <w:r>
        <w:t>personal</w:t>
      </w:r>
      <w:r>
        <w:rPr>
          <w:spacing w:val="-7"/>
        </w:rPr>
        <w:t xml:space="preserve"> </w:t>
      </w:r>
      <w:r>
        <w:t>letter</w:t>
      </w:r>
      <w:r>
        <w:rPr>
          <w:spacing w:val="-8"/>
        </w:rPr>
        <w:t xml:space="preserve"> </w:t>
      </w:r>
      <w:r>
        <w:t>requesting</w:t>
      </w:r>
      <w:r>
        <w:rPr>
          <w:spacing w:val="-7"/>
        </w:rPr>
        <w:t xml:space="preserve"> </w:t>
      </w:r>
      <w:r>
        <w:t>his</w:t>
      </w:r>
      <w:r>
        <w:rPr>
          <w:spacing w:val="-7"/>
        </w:rPr>
        <w:t xml:space="preserve"> </w:t>
      </w:r>
      <w:r>
        <w:t>citizenship</w:t>
      </w:r>
      <w:r>
        <w:rPr>
          <w:spacing w:val="-7"/>
        </w:rPr>
        <w:t xml:space="preserve"> </w:t>
      </w:r>
      <w:r>
        <w:t>in</w:t>
      </w:r>
      <w:r>
        <w:rPr>
          <w:spacing w:val="-7"/>
        </w:rPr>
        <w:t xml:space="preserve"> </w:t>
      </w:r>
      <w:r>
        <w:t>the</w:t>
      </w:r>
      <w:r>
        <w:rPr>
          <w:spacing w:val="-8"/>
        </w:rPr>
        <w:t xml:space="preserve"> </w:t>
      </w:r>
      <w:r>
        <w:t>United States</w:t>
      </w:r>
      <w:r>
        <w:rPr>
          <w:spacing w:val="-5"/>
        </w:rPr>
        <w:t xml:space="preserve"> </w:t>
      </w:r>
      <w:r>
        <w:t>be</w:t>
      </w:r>
      <w:r>
        <w:rPr>
          <w:spacing w:val="-6"/>
        </w:rPr>
        <w:t xml:space="preserve"> </w:t>
      </w:r>
      <w:r>
        <w:t>revoked;</w:t>
      </w:r>
      <w:r>
        <w:rPr>
          <w:spacing w:val="-4"/>
        </w:rPr>
        <w:t xml:space="preserve"> </w:t>
      </w:r>
      <w:r>
        <w:t>that</w:t>
      </w:r>
      <w:r>
        <w:rPr>
          <w:spacing w:val="-5"/>
        </w:rPr>
        <w:t xml:space="preserve"> </w:t>
      </w:r>
      <w:r>
        <w:t>his</w:t>
      </w:r>
      <w:r>
        <w:rPr>
          <w:spacing w:val="-4"/>
        </w:rPr>
        <w:t xml:space="preserve"> </w:t>
      </w:r>
      <w:r>
        <w:t>purpose</w:t>
      </w:r>
      <w:r>
        <w:rPr>
          <w:spacing w:val="-6"/>
        </w:rPr>
        <w:t xml:space="preserve"> </w:t>
      </w:r>
      <w:r>
        <w:t>is</w:t>
      </w:r>
      <w:r>
        <w:rPr>
          <w:spacing w:val="-4"/>
        </w:rPr>
        <w:t xml:space="preserve"> </w:t>
      </w:r>
      <w:r>
        <w:t>to</w:t>
      </w:r>
      <w:r>
        <w:rPr>
          <w:spacing w:val="-4"/>
        </w:rPr>
        <w:t xml:space="preserve"> </w:t>
      </w:r>
      <w:r>
        <w:t>become</w:t>
      </w:r>
      <w:r>
        <w:rPr>
          <w:spacing w:val="-5"/>
        </w:rPr>
        <w:t xml:space="preserve"> </w:t>
      </w:r>
      <w:r>
        <w:t>a</w:t>
      </w:r>
      <w:r>
        <w:rPr>
          <w:spacing w:val="-5"/>
        </w:rPr>
        <w:t xml:space="preserve"> </w:t>
      </w:r>
      <w:r>
        <w:t>citizen</w:t>
      </w:r>
      <w:r>
        <w:rPr>
          <w:spacing w:val="-5"/>
        </w:rPr>
        <w:t xml:space="preserve"> </w:t>
      </w:r>
      <w:r>
        <w:t>of</w:t>
      </w:r>
      <w:r>
        <w:rPr>
          <w:spacing w:val="-6"/>
        </w:rPr>
        <w:t xml:space="preserve"> </w:t>
      </w:r>
      <w:r>
        <w:t>the</w:t>
      </w:r>
      <w:r>
        <w:rPr>
          <w:spacing w:val="-5"/>
        </w:rPr>
        <w:t xml:space="preserve"> </w:t>
      </w:r>
      <w:r>
        <w:t>USSR;</w:t>
      </w:r>
      <w:r>
        <w:rPr>
          <w:spacing w:val="-4"/>
        </w:rPr>
        <w:t xml:space="preserve"> </w:t>
      </w:r>
      <w:r>
        <w:t>and</w:t>
      </w:r>
      <w:r>
        <w:rPr>
          <w:spacing w:val="-7"/>
        </w:rPr>
        <w:t xml:space="preserve"> </w:t>
      </w:r>
      <w:r>
        <w:t>he</w:t>
      </w:r>
      <w:r>
        <w:rPr>
          <w:spacing w:val="-6"/>
        </w:rPr>
        <w:t xml:space="preserve"> </w:t>
      </w:r>
      <w:r>
        <w:t>asserted</w:t>
      </w:r>
      <w:r>
        <w:rPr>
          <w:spacing w:val="-5"/>
        </w:rPr>
        <w:t xml:space="preserve"> </w:t>
      </w:r>
      <w:r>
        <w:t>his</w:t>
      </w:r>
      <w:r>
        <w:rPr>
          <w:spacing w:val="-4"/>
        </w:rPr>
        <w:t xml:space="preserve"> </w:t>
      </w:r>
      <w:r>
        <w:t>loyalty to the Soviet Union.</w:t>
      </w:r>
    </w:p>
    <w:p w14:paraId="47EBFB10" w14:textId="77777777" w:rsidR="00845F28" w:rsidRDefault="00000000">
      <w:pPr>
        <w:pStyle w:val="ListParagraph"/>
        <w:numPr>
          <w:ilvl w:val="0"/>
          <w:numId w:val="7"/>
        </w:numPr>
        <w:tabs>
          <w:tab w:val="left" w:pos="720"/>
        </w:tabs>
        <w:spacing w:before="118" w:line="259" w:lineRule="auto"/>
        <w:ind w:right="359"/>
        <w:rPr>
          <w:sz w:val="24"/>
        </w:rPr>
      </w:pPr>
      <w:r>
        <w:rPr>
          <w:sz w:val="24"/>
        </w:rPr>
        <w:t>He</w:t>
      </w:r>
      <w:r>
        <w:rPr>
          <w:spacing w:val="-6"/>
          <w:sz w:val="24"/>
        </w:rPr>
        <w:t xml:space="preserve"> </w:t>
      </w:r>
      <w:r>
        <w:rPr>
          <w:sz w:val="24"/>
        </w:rPr>
        <w:t>also</w:t>
      </w:r>
      <w:r>
        <w:rPr>
          <w:spacing w:val="-2"/>
          <w:sz w:val="24"/>
        </w:rPr>
        <w:t xml:space="preserve"> </w:t>
      </w:r>
      <w:r>
        <w:rPr>
          <w:sz w:val="24"/>
        </w:rPr>
        <w:t>revealed</w:t>
      </w:r>
      <w:r>
        <w:rPr>
          <w:spacing w:val="-5"/>
          <w:sz w:val="24"/>
        </w:rPr>
        <w:t xml:space="preserve"> </w:t>
      </w:r>
      <w:r>
        <w:rPr>
          <w:sz w:val="24"/>
        </w:rPr>
        <w:t>his</w:t>
      </w:r>
      <w:r>
        <w:rPr>
          <w:spacing w:val="-2"/>
          <w:sz w:val="24"/>
        </w:rPr>
        <w:t xml:space="preserve"> </w:t>
      </w:r>
      <w:r>
        <w:rPr>
          <w:sz w:val="24"/>
        </w:rPr>
        <w:t>intention</w:t>
      </w:r>
      <w:r>
        <w:rPr>
          <w:spacing w:val="-5"/>
          <w:sz w:val="24"/>
        </w:rPr>
        <w:t xml:space="preserve"> </w:t>
      </w:r>
      <w:r>
        <w:rPr>
          <w:sz w:val="24"/>
        </w:rPr>
        <w:t>to</w:t>
      </w:r>
      <w:r>
        <w:rPr>
          <w:spacing w:val="-4"/>
          <w:sz w:val="24"/>
        </w:rPr>
        <w:t xml:space="preserve"> </w:t>
      </w:r>
      <w:r>
        <w:rPr>
          <w:sz w:val="24"/>
        </w:rPr>
        <w:t>inform</w:t>
      </w:r>
      <w:r>
        <w:rPr>
          <w:spacing w:val="-4"/>
          <w:sz w:val="24"/>
        </w:rPr>
        <w:t xml:space="preserve"> </w:t>
      </w:r>
      <w:r>
        <w:rPr>
          <w:sz w:val="24"/>
        </w:rPr>
        <w:t>the</w:t>
      </w:r>
      <w:r>
        <w:rPr>
          <w:spacing w:val="-5"/>
          <w:sz w:val="24"/>
        </w:rPr>
        <w:t xml:space="preserve"> </w:t>
      </w:r>
      <w:r>
        <w:rPr>
          <w:sz w:val="24"/>
        </w:rPr>
        <w:t>USSR</w:t>
      </w:r>
      <w:r>
        <w:rPr>
          <w:spacing w:val="-4"/>
          <w:sz w:val="24"/>
        </w:rPr>
        <w:t xml:space="preserve"> </w:t>
      </w:r>
      <w:r>
        <w:rPr>
          <w:sz w:val="24"/>
        </w:rPr>
        <w:t>about</w:t>
      </w:r>
      <w:r>
        <w:rPr>
          <w:spacing w:val="-4"/>
          <w:sz w:val="24"/>
        </w:rPr>
        <w:t xml:space="preserve"> </w:t>
      </w:r>
      <w:r>
        <w:rPr>
          <w:sz w:val="24"/>
        </w:rPr>
        <w:t>his</w:t>
      </w:r>
      <w:r>
        <w:rPr>
          <w:spacing w:val="-4"/>
          <w:sz w:val="24"/>
        </w:rPr>
        <w:t xml:space="preserve"> </w:t>
      </w:r>
      <w:r>
        <w:rPr>
          <w:sz w:val="24"/>
        </w:rPr>
        <w:t>duties</w:t>
      </w:r>
      <w:r>
        <w:rPr>
          <w:spacing w:val="-5"/>
          <w:sz w:val="24"/>
        </w:rPr>
        <w:t xml:space="preserve"> </w:t>
      </w:r>
      <w:r>
        <w:rPr>
          <w:sz w:val="24"/>
        </w:rPr>
        <w:t>as</w:t>
      </w:r>
      <w:r>
        <w:rPr>
          <w:spacing w:val="-2"/>
          <w:sz w:val="24"/>
        </w:rPr>
        <w:t xml:space="preserve"> </w:t>
      </w:r>
      <w:r>
        <w:rPr>
          <w:sz w:val="24"/>
        </w:rPr>
        <w:t>a</w:t>
      </w:r>
      <w:r>
        <w:rPr>
          <w:spacing w:val="-3"/>
          <w:sz w:val="24"/>
        </w:rPr>
        <w:t xml:space="preserve"> </w:t>
      </w:r>
      <w:r>
        <w:rPr>
          <w:sz w:val="24"/>
        </w:rPr>
        <w:t>radar</w:t>
      </w:r>
      <w:r>
        <w:rPr>
          <w:spacing w:val="-6"/>
          <w:sz w:val="24"/>
        </w:rPr>
        <w:t xml:space="preserve"> </w:t>
      </w:r>
      <w:r>
        <w:rPr>
          <w:sz w:val="24"/>
        </w:rPr>
        <w:t>technician</w:t>
      </w:r>
      <w:r>
        <w:rPr>
          <w:spacing w:val="-5"/>
          <w:sz w:val="24"/>
        </w:rPr>
        <w:t xml:space="preserve"> </w:t>
      </w:r>
      <w:r>
        <w:rPr>
          <w:sz w:val="24"/>
        </w:rPr>
        <w:t>in the</w:t>
      </w:r>
      <w:r>
        <w:rPr>
          <w:spacing w:val="-6"/>
          <w:sz w:val="24"/>
        </w:rPr>
        <w:t xml:space="preserve"> </w:t>
      </w:r>
      <w:r>
        <w:rPr>
          <w:sz w:val="24"/>
        </w:rPr>
        <w:t>U.S.</w:t>
      </w:r>
      <w:r>
        <w:rPr>
          <w:spacing w:val="-5"/>
          <w:sz w:val="24"/>
        </w:rPr>
        <w:t xml:space="preserve"> </w:t>
      </w:r>
      <w:r>
        <w:rPr>
          <w:sz w:val="24"/>
        </w:rPr>
        <w:t>Marine</w:t>
      </w:r>
      <w:r>
        <w:rPr>
          <w:spacing w:val="-7"/>
          <w:sz w:val="24"/>
        </w:rPr>
        <w:t xml:space="preserve"> </w:t>
      </w:r>
      <w:r>
        <w:rPr>
          <w:sz w:val="24"/>
        </w:rPr>
        <w:t>Corps.</w:t>
      </w:r>
      <w:r>
        <w:rPr>
          <w:spacing w:val="-6"/>
          <w:sz w:val="24"/>
        </w:rPr>
        <w:t xml:space="preserve"> </w:t>
      </w:r>
      <w:r>
        <w:rPr>
          <w:sz w:val="24"/>
        </w:rPr>
        <w:t>The</w:t>
      </w:r>
      <w:r>
        <w:rPr>
          <w:spacing w:val="-7"/>
          <w:sz w:val="24"/>
        </w:rPr>
        <w:t xml:space="preserve"> </w:t>
      </w:r>
      <w:r>
        <w:rPr>
          <w:sz w:val="24"/>
        </w:rPr>
        <w:t>advisor</w:t>
      </w:r>
      <w:r>
        <w:rPr>
          <w:spacing w:val="-7"/>
          <w:sz w:val="24"/>
        </w:rPr>
        <w:t xml:space="preserve"> </w:t>
      </w:r>
      <w:r>
        <w:rPr>
          <w:sz w:val="24"/>
        </w:rPr>
        <w:t>at</w:t>
      </w:r>
      <w:r>
        <w:rPr>
          <w:spacing w:val="-5"/>
          <w:sz w:val="24"/>
        </w:rPr>
        <w:t xml:space="preserve"> </w:t>
      </w:r>
      <w:r>
        <w:rPr>
          <w:sz w:val="24"/>
        </w:rPr>
        <w:t>the</w:t>
      </w:r>
      <w:r>
        <w:rPr>
          <w:spacing w:val="-6"/>
          <w:sz w:val="24"/>
        </w:rPr>
        <w:t xml:space="preserve"> </w:t>
      </w:r>
      <w:r>
        <w:rPr>
          <w:sz w:val="24"/>
        </w:rPr>
        <w:t>embassy</w:t>
      </w:r>
      <w:r>
        <w:rPr>
          <w:spacing w:val="-8"/>
          <w:sz w:val="24"/>
        </w:rPr>
        <w:t xml:space="preserve"> </w:t>
      </w:r>
      <w:r>
        <w:rPr>
          <w:sz w:val="24"/>
        </w:rPr>
        <w:t>listened</w:t>
      </w:r>
      <w:r>
        <w:rPr>
          <w:spacing w:val="-6"/>
          <w:sz w:val="24"/>
        </w:rPr>
        <w:t xml:space="preserve"> </w:t>
      </w:r>
      <w:r>
        <w:rPr>
          <w:sz w:val="24"/>
        </w:rPr>
        <w:t>and</w:t>
      </w:r>
      <w:r>
        <w:rPr>
          <w:spacing w:val="-6"/>
          <w:sz w:val="24"/>
        </w:rPr>
        <w:t xml:space="preserve"> </w:t>
      </w:r>
      <w:r>
        <w:rPr>
          <w:sz w:val="24"/>
        </w:rPr>
        <w:t>advised</w:t>
      </w:r>
      <w:r>
        <w:rPr>
          <w:spacing w:val="-6"/>
          <w:sz w:val="24"/>
        </w:rPr>
        <w:t xml:space="preserve"> </w:t>
      </w:r>
      <w:r>
        <w:rPr>
          <w:sz w:val="24"/>
        </w:rPr>
        <w:t>that</w:t>
      </w:r>
      <w:r>
        <w:rPr>
          <w:spacing w:val="-4"/>
          <w:sz w:val="24"/>
        </w:rPr>
        <w:t xml:space="preserve"> </w:t>
      </w:r>
      <w:r>
        <w:rPr>
          <w:sz w:val="24"/>
        </w:rPr>
        <w:t>the</w:t>
      </w:r>
      <w:r>
        <w:rPr>
          <w:spacing w:val="-6"/>
          <w:sz w:val="24"/>
        </w:rPr>
        <w:t xml:space="preserve"> </w:t>
      </w:r>
      <w:r>
        <w:rPr>
          <w:sz w:val="24"/>
        </w:rPr>
        <w:t>subject</w:t>
      </w:r>
      <w:r>
        <w:rPr>
          <w:spacing w:val="-5"/>
          <w:sz w:val="24"/>
        </w:rPr>
        <w:t xml:space="preserve"> </w:t>
      </w:r>
      <w:r>
        <w:rPr>
          <w:sz w:val="24"/>
        </w:rPr>
        <w:t>of revoking</w:t>
      </w:r>
      <w:r>
        <w:rPr>
          <w:spacing w:val="-4"/>
          <w:sz w:val="24"/>
        </w:rPr>
        <w:t xml:space="preserve"> </w:t>
      </w:r>
      <w:r>
        <w:rPr>
          <w:sz w:val="24"/>
        </w:rPr>
        <w:t>his</w:t>
      </w:r>
      <w:r>
        <w:rPr>
          <w:spacing w:val="-4"/>
          <w:sz w:val="24"/>
        </w:rPr>
        <w:t xml:space="preserve"> </w:t>
      </w:r>
      <w:r>
        <w:rPr>
          <w:sz w:val="24"/>
        </w:rPr>
        <w:t>citizenship</w:t>
      </w:r>
      <w:r>
        <w:rPr>
          <w:spacing w:val="-5"/>
          <w:sz w:val="24"/>
        </w:rPr>
        <w:t xml:space="preserve"> </w:t>
      </w:r>
      <w:r>
        <w:rPr>
          <w:sz w:val="24"/>
        </w:rPr>
        <w:t>will</w:t>
      </w:r>
      <w:r>
        <w:rPr>
          <w:spacing w:val="-4"/>
          <w:sz w:val="24"/>
        </w:rPr>
        <w:t xml:space="preserve"> </w:t>
      </w:r>
      <w:r>
        <w:rPr>
          <w:sz w:val="24"/>
        </w:rPr>
        <w:t>require</w:t>
      </w:r>
      <w:r>
        <w:rPr>
          <w:spacing w:val="-6"/>
          <w:sz w:val="24"/>
        </w:rPr>
        <w:t xml:space="preserve"> </w:t>
      </w:r>
      <w:r>
        <w:rPr>
          <w:sz w:val="24"/>
        </w:rPr>
        <w:t>some</w:t>
      </w:r>
      <w:r>
        <w:rPr>
          <w:spacing w:val="-4"/>
          <w:sz w:val="24"/>
        </w:rPr>
        <w:t xml:space="preserve"> </w:t>
      </w:r>
      <w:r>
        <w:rPr>
          <w:sz w:val="24"/>
        </w:rPr>
        <w:t>time,</w:t>
      </w:r>
      <w:r>
        <w:rPr>
          <w:spacing w:val="-5"/>
          <w:sz w:val="24"/>
        </w:rPr>
        <w:t xml:space="preserve"> </w:t>
      </w:r>
      <w:r>
        <w:rPr>
          <w:sz w:val="24"/>
        </w:rPr>
        <w:t>to</w:t>
      </w:r>
      <w:r>
        <w:rPr>
          <w:spacing w:val="-5"/>
          <w:sz w:val="24"/>
        </w:rPr>
        <w:t xml:space="preserve"> </w:t>
      </w:r>
      <w:r>
        <w:rPr>
          <w:sz w:val="24"/>
        </w:rPr>
        <w:t>report</w:t>
      </w:r>
      <w:r>
        <w:rPr>
          <w:spacing w:val="-3"/>
          <w:sz w:val="24"/>
        </w:rPr>
        <w:t xml:space="preserve"> </w:t>
      </w:r>
      <w:r>
        <w:rPr>
          <w:sz w:val="24"/>
        </w:rPr>
        <w:t>again</w:t>
      </w:r>
      <w:r>
        <w:rPr>
          <w:spacing w:val="-4"/>
          <w:sz w:val="24"/>
        </w:rPr>
        <w:t xml:space="preserve"> </w:t>
      </w:r>
      <w:r>
        <w:rPr>
          <w:sz w:val="24"/>
        </w:rPr>
        <w:t>the</w:t>
      </w:r>
      <w:r>
        <w:rPr>
          <w:spacing w:val="-6"/>
          <w:sz w:val="24"/>
        </w:rPr>
        <w:t xml:space="preserve"> </w:t>
      </w:r>
      <w:r>
        <w:rPr>
          <w:sz w:val="24"/>
        </w:rPr>
        <w:t>next</w:t>
      </w:r>
      <w:r>
        <w:rPr>
          <w:spacing w:val="-4"/>
          <w:sz w:val="24"/>
        </w:rPr>
        <w:t xml:space="preserve"> </w:t>
      </w:r>
      <w:r>
        <w:rPr>
          <w:sz w:val="24"/>
        </w:rPr>
        <w:t>week</w:t>
      </w:r>
      <w:r>
        <w:rPr>
          <w:spacing w:val="-5"/>
          <w:sz w:val="24"/>
        </w:rPr>
        <w:t xml:space="preserve"> </w:t>
      </w:r>
      <w:r>
        <w:rPr>
          <w:sz w:val="24"/>
        </w:rPr>
        <w:t>to</w:t>
      </w:r>
      <w:r>
        <w:rPr>
          <w:spacing w:val="-3"/>
          <w:sz w:val="24"/>
        </w:rPr>
        <w:t xml:space="preserve"> </w:t>
      </w:r>
      <w:r>
        <w:rPr>
          <w:sz w:val="24"/>
        </w:rPr>
        <w:t>follow</w:t>
      </w:r>
      <w:r>
        <w:rPr>
          <w:spacing w:val="-5"/>
          <w:sz w:val="24"/>
        </w:rPr>
        <w:t xml:space="preserve"> </w:t>
      </w:r>
      <w:r>
        <w:rPr>
          <w:sz w:val="24"/>
        </w:rPr>
        <w:t>up on this request. Oswald never returned.</w:t>
      </w:r>
    </w:p>
    <w:p w14:paraId="430B6702" w14:textId="77777777" w:rsidR="00845F28" w:rsidRDefault="00000000">
      <w:pPr>
        <w:pStyle w:val="ListParagraph"/>
        <w:numPr>
          <w:ilvl w:val="0"/>
          <w:numId w:val="7"/>
        </w:numPr>
        <w:tabs>
          <w:tab w:val="left" w:pos="720"/>
        </w:tabs>
        <w:spacing w:line="259" w:lineRule="auto"/>
        <w:ind w:right="359"/>
        <w:rPr>
          <w:sz w:val="24"/>
        </w:rPr>
      </w:pPr>
      <w:r>
        <w:rPr>
          <w:sz w:val="24"/>
        </w:rPr>
        <w:t>By</w:t>
      </w:r>
      <w:r>
        <w:rPr>
          <w:spacing w:val="-12"/>
          <w:sz w:val="24"/>
        </w:rPr>
        <w:t xml:space="preserve"> </w:t>
      </w:r>
      <w:r>
        <w:rPr>
          <w:sz w:val="24"/>
        </w:rPr>
        <w:t>not</w:t>
      </w:r>
      <w:r>
        <w:rPr>
          <w:spacing w:val="-7"/>
          <w:sz w:val="24"/>
        </w:rPr>
        <w:t xml:space="preserve"> </w:t>
      </w:r>
      <w:r>
        <w:rPr>
          <w:sz w:val="24"/>
        </w:rPr>
        <w:t>returning</w:t>
      </w:r>
      <w:r>
        <w:rPr>
          <w:spacing w:val="-10"/>
          <w:sz w:val="24"/>
        </w:rPr>
        <w:t xml:space="preserve"> </w:t>
      </w:r>
      <w:r>
        <w:rPr>
          <w:sz w:val="24"/>
        </w:rPr>
        <w:t>to</w:t>
      </w:r>
      <w:r>
        <w:rPr>
          <w:spacing w:val="-7"/>
          <w:sz w:val="24"/>
        </w:rPr>
        <w:t xml:space="preserve"> </w:t>
      </w:r>
      <w:r>
        <w:rPr>
          <w:sz w:val="24"/>
        </w:rPr>
        <w:t>complete</w:t>
      </w:r>
      <w:r>
        <w:rPr>
          <w:spacing w:val="-8"/>
          <w:sz w:val="24"/>
        </w:rPr>
        <w:t xml:space="preserve"> </w:t>
      </w:r>
      <w:r>
        <w:rPr>
          <w:sz w:val="24"/>
        </w:rPr>
        <w:t>the</w:t>
      </w:r>
      <w:r>
        <w:rPr>
          <w:spacing w:val="-8"/>
          <w:sz w:val="24"/>
        </w:rPr>
        <w:t xml:space="preserve"> </w:t>
      </w:r>
      <w:r>
        <w:rPr>
          <w:sz w:val="24"/>
        </w:rPr>
        <w:t>application</w:t>
      </w:r>
      <w:r>
        <w:rPr>
          <w:spacing w:val="-7"/>
          <w:sz w:val="24"/>
        </w:rPr>
        <w:t xml:space="preserve"> </w:t>
      </w:r>
      <w:r>
        <w:rPr>
          <w:sz w:val="24"/>
        </w:rPr>
        <w:t>of</w:t>
      </w:r>
      <w:r>
        <w:rPr>
          <w:spacing w:val="-8"/>
          <w:sz w:val="24"/>
        </w:rPr>
        <w:t xml:space="preserve"> </w:t>
      </w:r>
      <w:r>
        <w:rPr>
          <w:sz w:val="24"/>
        </w:rPr>
        <w:t>having</w:t>
      </w:r>
      <w:r>
        <w:rPr>
          <w:spacing w:val="-9"/>
          <w:sz w:val="24"/>
        </w:rPr>
        <w:t xml:space="preserve"> </w:t>
      </w:r>
      <w:r>
        <w:rPr>
          <w:sz w:val="24"/>
        </w:rPr>
        <w:t>his</w:t>
      </w:r>
      <w:r>
        <w:rPr>
          <w:spacing w:val="-7"/>
          <w:sz w:val="24"/>
        </w:rPr>
        <w:t xml:space="preserve"> </w:t>
      </w:r>
      <w:r>
        <w:rPr>
          <w:sz w:val="24"/>
        </w:rPr>
        <w:t>citizenship</w:t>
      </w:r>
      <w:r>
        <w:rPr>
          <w:spacing w:val="-7"/>
          <w:sz w:val="24"/>
        </w:rPr>
        <w:t xml:space="preserve"> </w:t>
      </w:r>
      <w:r>
        <w:rPr>
          <w:sz w:val="24"/>
        </w:rPr>
        <w:t>canceled</w:t>
      </w:r>
      <w:r>
        <w:rPr>
          <w:spacing w:val="-8"/>
          <w:sz w:val="24"/>
        </w:rPr>
        <w:t xml:space="preserve"> </w:t>
      </w:r>
      <w:r>
        <w:rPr>
          <w:sz w:val="24"/>
        </w:rPr>
        <w:t>in</w:t>
      </w:r>
      <w:r>
        <w:rPr>
          <w:spacing w:val="-7"/>
          <w:sz w:val="24"/>
        </w:rPr>
        <w:t xml:space="preserve"> </w:t>
      </w:r>
      <w:r>
        <w:rPr>
          <w:sz w:val="24"/>
        </w:rPr>
        <w:t>the</w:t>
      </w:r>
      <w:r>
        <w:rPr>
          <w:spacing w:val="-8"/>
          <w:sz w:val="24"/>
        </w:rPr>
        <w:t xml:space="preserve"> </w:t>
      </w:r>
      <w:r>
        <w:rPr>
          <w:sz w:val="24"/>
        </w:rPr>
        <w:t>U.S., he was leaving it as it stood, which enabled him to return to the United States should he change his mind about staying. This was obviously explained to Lee and was a test of his intentions in the event the KGB would like for him to return to the United States to complete an assignment for them. In other words, the Russians wanted him to do this so that he could be easily</w:t>
      </w:r>
      <w:r>
        <w:rPr>
          <w:spacing w:val="-5"/>
          <w:sz w:val="24"/>
        </w:rPr>
        <w:t xml:space="preserve"> </w:t>
      </w:r>
      <w:r>
        <w:rPr>
          <w:sz w:val="24"/>
        </w:rPr>
        <w:t>accepted back in the USA to carry</w:t>
      </w:r>
      <w:r>
        <w:rPr>
          <w:spacing w:val="-5"/>
          <w:sz w:val="24"/>
        </w:rPr>
        <w:t xml:space="preserve"> </w:t>
      </w:r>
      <w:r>
        <w:rPr>
          <w:sz w:val="24"/>
        </w:rPr>
        <w:t>out any</w:t>
      </w:r>
      <w:r>
        <w:rPr>
          <w:spacing w:val="-3"/>
          <w:sz w:val="24"/>
        </w:rPr>
        <w:t xml:space="preserve"> </w:t>
      </w:r>
      <w:r>
        <w:rPr>
          <w:sz w:val="24"/>
        </w:rPr>
        <w:t>plot Khrushchev had in mind for Oswald when Khrushchev was ready.</w:t>
      </w:r>
    </w:p>
    <w:p w14:paraId="277B9B88" w14:textId="77777777" w:rsidR="00845F28" w:rsidRDefault="00000000">
      <w:pPr>
        <w:pStyle w:val="BodyText"/>
        <w:spacing w:before="115" w:line="259" w:lineRule="auto"/>
        <w:ind w:right="358"/>
      </w:pPr>
      <w:r>
        <w:t>Defector</w:t>
      </w:r>
      <w:r>
        <w:rPr>
          <w:spacing w:val="-15"/>
        </w:rPr>
        <w:t xml:space="preserve"> </w:t>
      </w:r>
      <w:r>
        <w:t>to</w:t>
      </w:r>
      <w:r>
        <w:rPr>
          <w:spacing w:val="-15"/>
        </w:rPr>
        <w:t xml:space="preserve"> </w:t>
      </w:r>
      <w:r>
        <w:t>U.S.</w:t>
      </w:r>
      <w:r>
        <w:rPr>
          <w:spacing w:val="-15"/>
        </w:rPr>
        <w:t xml:space="preserve"> </w:t>
      </w:r>
      <w:r>
        <w:t>Nosenko</w:t>
      </w:r>
      <w:r>
        <w:rPr>
          <w:spacing w:val="-15"/>
        </w:rPr>
        <w:t xml:space="preserve"> </w:t>
      </w:r>
      <w:r>
        <w:t>has</w:t>
      </w:r>
      <w:r>
        <w:rPr>
          <w:spacing w:val="-15"/>
        </w:rPr>
        <w:t xml:space="preserve"> </w:t>
      </w:r>
      <w:r>
        <w:t>said</w:t>
      </w:r>
      <w:r>
        <w:rPr>
          <w:spacing w:val="-15"/>
        </w:rPr>
        <w:t xml:space="preserve"> </w:t>
      </w:r>
      <w:r>
        <w:t>that</w:t>
      </w:r>
      <w:r>
        <w:rPr>
          <w:spacing w:val="-15"/>
        </w:rPr>
        <w:t xml:space="preserve"> </w:t>
      </w:r>
      <w:r>
        <w:t>Oswald</w:t>
      </w:r>
      <w:r>
        <w:rPr>
          <w:spacing w:val="-15"/>
        </w:rPr>
        <w:t xml:space="preserve"> </w:t>
      </w:r>
      <w:r>
        <w:t>was</w:t>
      </w:r>
      <w:r>
        <w:rPr>
          <w:spacing w:val="-15"/>
        </w:rPr>
        <w:t xml:space="preserve"> </w:t>
      </w:r>
      <w:r>
        <w:t>an</w:t>
      </w:r>
      <w:r>
        <w:rPr>
          <w:spacing w:val="-15"/>
        </w:rPr>
        <w:t xml:space="preserve"> </w:t>
      </w:r>
      <w:r>
        <w:t>extremely</w:t>
      </w:r>
      <w:r>
        <w:rPr>
          <w:spacing w:val="-15"/>
        </w:rPr>
        <w:t xml:space="preserve"> </w:t>
      </w:r>
      <w:r>
        <w:t>good</w:t>
      </w:r>
      <w:r>
        <w:rPr>
          <w:spacing w:val="-15"/>
        </w:rPr>
        <w:t xml:space="preserve"> </w:t>
      </w:r>
      <w:r>
        <w:t>student</w:t>
      </w:r>
      <w:r>
        <w:rPr>
          <w:spacing w:val="-15"/>
        </w:rPr>
        <w:t xml:space="preserve"> </w:t>
      </w:r>
      <w:r>
        <w:t>and</w:t>
      </w:r>
      <w:r>
        <w:rPr>
          <w:spacing w:val="-15"/>
        </w:rPr>
        <w:t xml:space="preserve"> </w:t>
      </w:r>
      <w:r>
        <w:t>won</w:t>
      </w:r>
      <w:r>
        <w:rPr>
          <w:spacing w:val="-15"/>
        </w:rPr>
        <w:t xml:space="preserve"> </w:t>
      </w:r>
      <w:r>
        <w:t>acceptance among</w:t>
      </w:r>
      <w:r>
        <w:rPr>
          <w:spacing w:val="39"/>
        </w:rPr>
        <w:t xml:space="preserve"> </w:t>
      </w:r>
      <w:r>
        <w:t>KGB</w:t>
      </w:r>
      <w:r>
        <w:rPr>
          <w:spacing w:val="42"/>
        </w:rPr>
        <w:t xml:space="preserve"> </w:t>
      </w:r>
      <w:r>
        <w:t>agents</w:t>
      </w:r>
      <w:r>
        <w:rPr>
          <w:spacing w:val="44"/>
        </w:rPr>
        <w:t xml:space="preserve"> </w:t>
      </w:r>
      <w:r>
        <w:t>who</w:t>
      </w:r>
      <w:r>
        <w:rPr>
          <w:spacing w:val="43"/>
        </w:rPr>
        <w:t xml:space="preserve"> </w:t>
      </w:r>
      <w:r>
        <w:t>taught,</w:t>
      </w:r>
      <w:r>
        <w:rPr>
          <w:spacing w:val="44"/>
        </w:rPr>
        <w:t xml:space="preserve"> </w:t>
      </w:r>
      <w:r>
        <w:t>explained,</w:t>
      </w:r>
      <w:r>
        <w:rPr>
          <w:spacing w:val="43"/>
        </w:rPr>
        <w:t xml:space="preserve"> </w:t>
      </w:r>
      <w:r>
        <w:t>and</w:t>
      </w:r>
      <w:r>
        <w:rPr>
          <w:spacing w:val="44"/>
        </w:rPr>
        <w:t xml:space="preserve"> </w:t>
      </w:r>
      <w:r>
        <w:t>listened</w:t>
      </w:r>
      <w:r>
        <w:rPr>
          <w:spacing w:val="44"/>
        </w:rPr>
        <w:t xml:space="preserve"> </w:t>
      </w:r>
      <w:r>
        <w:t>to</w:t>
      </w:r>
      <w:r>
        <w:rPr>
          <w:spacing w:val="43"/>
        </w:rPr>
        <w:t xml:space="preserve"> </w:t>
      </w:r>
      <w:r>
        <w:t>the</w:t>
      </w:r>
      <w:r>
        <w:rPr>
          <w:spacing w:val="43"/>
        </w:rPr>
        <w:t xml:space="preserve"> </w:t>
      </w:r>
      <w:r>
        <w:t>‘secrets’</w:t>
      </w:r>
      <w:r>
        <w:rPr>
          <w:spacing w:val="44"/>
        </w:rPr>
        <w:t xml:space="preserve"> </w:t>
      </w:r>
      <w:r>
        <w:t>he</w:t>
      </w:r>
      <w:r>
        <w:rPr>
          <w:spacing w:val="42"/>
        </w:rPr>
        <w:t xml:space="preserve"> </w:t>
      </w:r>
      <w:r>
        <w:t>offered</w:t>
      </w:r>
      <w:r>
        <w:rPr>
          <w:spacing w:val="44"/>
        </w:rPr>
        <w:t xml:space="preserve"> </w:t>
      </w:r>
      <w:r>
        <w:t>from</w:t>
      </w:r>
      <w:r>
        <w:rPr>
          <w:spacing w:val="44"/>
        </w:rPr>
        <w:t xml:space="preserve"> </w:t>
      </w:r>
      <w:r>
        <w:rPr>
          <w:spacing w:val="-5"/>
        </w:rPr>
        <w:t>his</w:t>
      </w:r>
    </w:p>
    <w:p w14:paraId="4C0A8826"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4B15E82E" w14:textId="77777777" w:rsidR="00845F28" w:rsidRDefault="00000000">
      <w:pPr>
        <w:pStyle w:val="BodyText"/>
        <w:spacing w:before="74" w:line="259" w:lineRule="auto"/>
        <w:ind w:right="364"/>
      </w:pPr>
      <w:r>
        <w:lastRenderedPageBreak/>
        <w:t>experience in the Marines, except that “he was reported as very</w:t>
      </w:r>
      <w:r>
        <w:rPr>
          <w:spacing w:val="-3"/>
        </w:rPr>
        <w:t xml:space="preserve"> </w:t>
      </w:r>
      <w:r>
        <w:t>impatient in receiving his papers for residency in the USSR.”</w:t>
      </w:r>
    </w:p>
    <w:p w14:paraId="22790667" w14:textId="77777777" w:rsidR="00845F28" w:rsidRDefault="00000000">
      <w:pPr>
        <w:pStyle w:val="Heading8"/>
        <w:jc w:val="both"/>
      </w:pPr>
      <w:r>
        <w:t>OSWALD</w:t>
      </w:r>
      <w:r>
        <w:rPr>
          <w:spacing w:val="-3"/>
        </w:rPr>
        <w:t xml:space="preserve"> </w:t>
      </w:r>
      <w:r>
        <w:t>DESIGNATED</w:t>
      </w:r>
      <w:r>
        <w:rPr>
          <w:spacing w:val="-3"/>
        </w:rPr>
        <w:t xml:space="preserve"> </w:t>
      </w:r>
      <w:r>
        <w:t>A</w:t>
      </w:r>
      <w:r>
        <w:rPr>
          <w:spacing w:val="-3"/>
        </w:rPr>
        <w:t xml:space="preserve"> </w:t>
      </w:r>
      <w:r>
        <w:t>“STATELESS</w:t>
      </w:r>
      <w:r>
        <w:rPr>
          <w:spacing w:val="-2"/>
        </w:rPr>
        <w:t xml:space="preserve"> PERSON”</w:t>
      </w:r>
    </w:p>
    <w:p w14:paraId="17F76128" w14:textId="77777777" w:rsidR="00845F28" w:rsidRDefault="00000000">
      <w:pPr>
        <w:pStyle w:val="BodyText"/>
        <w:spacing w:before="137" w:line="259" w:lineRule="auto"/>
        <w:ind w:right="361"/>
      </w:pPr>
      <w:r>
        <w:t>By January 1960 Oswald did receive his Soviet documents but for a “stateless person,” not the welcomed permanent residence permit he requested and expected. It was explained to him that it was impossible to grant him a citizenship at this point because he followed their request and did not return to the American Embassy to revoke his American citizenship. He was made to understand that unless that revocation is done, he cannot return ever to the United States.</w:t>
      </w:r>
    </w:p>
    <w:p w14:paraId="0856F6CE" w14:textId="77777777" w:rsidR="00845F28" w:rsidRDefault="00000000">
      <w:pPr>
        <w:pStyle w:val="BodyText"/>
        <w:spacing w:before="120"/>
      </w:pPr>
      <w:r>
        <w:t>He</w:t>
      </w:r>
      <w:r>
        <w:rPr>
          <w:spacing w:val="-3"/>
        </w:rPr>
        <w:t xml:space="preserve"> </w:t>
      </w:r>
      <w:r>
        <w:t>accepted their</w:t>
      </w:r>
      <w:r>
        <w:rPr>
          <w:spacing w:val="-1"/>
        </w:rPr>
        <w:t xml:space="preserve"> </w:t>
      </w:r>
      <w:r>
        <w:t>explanation but did</w:t>
      </w:r>
      <w:r>
        <w:rPr>
          <w:spacing w:val="-1"/>
        </w:rPr>
        <w:t xml:space="preserve"> </w:t>
      </w:r>
      <w:r>
        <w:t xml:space="preserve">not like </w:t>
      </w:r>
      <w:r>
        <w:rPr>
          <w:spacing w:val="-5"/>
        </w:rPr>
        <w:t>it.</w:t>
      </w:r>
    </w:p>
    <w:p w14:paraId="0B46E3F4" w14:textId="77777777" w:rsidR="00845F28" w:rsidRDefault="00000000">
      <w:pPr>
        <w:pStyle w:val="BodyText"/>
        <w:spacing w:before="142" w:line="259" w:lineRule="auto"/>
        <w:ind w:right="358"/>
      </w:pPr>
      <w:r>
        <w:t>He was authorized with the limits of his permit to the city of Minsk where he was assigned to a laborer’s (part-time) job in manufacturing and a higher-grade apartment than usually assigned to such workers.</w:t>
      </w:r>
      <w:r>
        <w:rPr>
          <w:spacing w:val="-1"/>
        </w:rPr>
        <w:t xml:space="preserve"> </w:t>
      </w:r>
      <w:r>
        <w:t>He</w:t>
      </w:r>
      <w:r>
        <w:rPr>
          <w:spacing w:val="-2"/>
        </w:rPr>
        <w:t xml:space="preserve"> </w:t>
      </w:r>
      <w:r>
        <w:t>was told in certain terms that he</w:t>
      </w:r>
      <w:r>
        <w:rPr>
          <w:spacing w:val="-3"/>
        </w:rPr>
        <w:t xml:space="preserve"> </w:t>
      </w:r>
      <w:r>
        <w:t>is important to</w:t>
      </w:r>
      <w:r>
        <w:rPr>
          <w:spacing w:val="-2"/>
        </w:rPr>
        <w:t xml:space="preserve"> </w:t>
      </w:r>
      <w:r>
        <w:t>the</w:t>
      </w:r>
      <w:r>
        <w:rPr>
          <w:spacing w:val="-1"/>
        </w:rPr>
        <w:t xml:space="preserve"> </w:t>
      </w:r>
      <w:r>
        <w:t>future</w:t>
      </w:r>
      <w:r>
        <w:rPr>
          <w:spacing w:val="-3"/>
        </w:rPr>
        <w:t xml:space="preserve"> </w:t>
      </w:r>
      <w:r>
        <w:t>to the</w:t>
      </w:r>
      <w:r>
        <w:rPr>
          <w:spacing w:val="-1"/>
        </w:rPr>
        <w:t xml:space="preserve"> </w:t>
      </w:r>
      <w:r>
        <w:t>USSR and that he will remain in Minsk until such time as he is ready to return to the U.S. to complete his assignment, and is returned permanently to the USSR (as a hero).</w:t>
      </w:r>
    </w:p>
    <w:p w14:paraId="39A3B413" w14:textId="77777777" w:rsidR="00845F28" w:rsidRDefault="00000000">
      <w:pPr>
        <w:pStyle w:val="BodyText"/>
        <w:spacing w:before="118" w:line="259" w:lineRule="auto"/>
        <w:ind w:right="363"/>
      </w:pPr>
      <w:r>
        <w:t>It</w:t>
      </w:r>
      <w:r>
        <w:rPr>
          <w:spacing w:val="-10"/>
        </w:rPr>
        <w:t xml:space="preserve"> </w:t>
      </w:r>
      <w:r>
        <w:t>is</w:t>
      </w:r>
      <w:r>
        <w:rPr>
          <w:spacing w:val="-10"/>
        </w:rPr>
        <w:t xml:space="preserve"> </w:t>
      </w:r>
      <w:r>
        <w:t>certain</w:t>
      </w:r>
      <w:r>
        <w:rPr>
          <w:spacing w:val="-10"/>
        </w:rPr>
        <w:t xml:space="preserve"> </w:t>
      </w:r>
      <w:r>
        <w:t>that</w:t>
      </w:r>
      <w:r>
        <w:rPr>
          <w:spacing w:val="-11"/>
        </w:rPr>
        <w:t xml:space="preserve"> </w:t>
      </w:r>
      <w:r>
        <w:t>Oswald</w:t>
      </w:r>
      <w:r>
        <w:rPr>
          <w:spacing w:val="-11"/>
        </w:rPr>
        <w:t xml:space="preserve"> </w:t>
      </w:r>
      <w:r>
        <w:t>knew</w:t>
      </w:r>
      <w:r>
        <w:rPr>
          <w:spacing w:val="-11"/>
        </w:rPr>
        <w:t xml:space="preserve"> </w:t>
      </w:r>
      <w:r>
        <w:t>before</w:t>
      </w:r>
      <w:r>
        <w:rPr>
          <w:spacing w:val="-12"/>
        </w:rPr>
        <w:t xml:space="preserve"> </w:t>
      </w:r>
      <w:r>
        <w:t>entering</w:t>
      </w:r>
      <w:r>
        <w:rPr>
          <w:spacing w:val="-13"/>
        </w:rPr>
        <w:t xml:space="preserve"> </w:t>
      </w:r>
      <w:r>
        <w:t>the</w:t>
      </w:r>
      <w:r>
        <w:rPr>
          <w:spacing w:val="-9"/>
        </w:rPr>
        <w:t xml:space="preserve"> </w:t>
      </w:r>
      <w:r>
        <w:t>USSR</w:t>
      </w:r>
      <w:r>
        <w:rPr>
          <w:spacing w:val="-10"/>
        </w:rPr>
        <w:t xml:space="preserve"> </w:t>
      </w:r>
      <w:r>
        <w:t>that</w:t>
      </w:r>
      <w:r>
        <w:rPr>
          <w:spacing w:val="-11"/>
        </w:rPr>
        <w:t xml:space="preserve"> </w:t>
      </w:r>
      <w:r>
        <w:t>the</w:t>
      </w:r>
      <w:r>
        <w:rPr>
          <w:spacing w:val="-11"/>
        </w:rPr>
        <w:t xml:space="preserve"> </w:t>
      </w:r>
      <w:r>
        <w:t>KGB</w:t>
      </w:r>
      <w:r>
        <w:rPr>
          <w:spacing w:val="-12"/>
        </w:rPr>
        <w:t xml:space="preserve"> </w:t>
      </w:r>
      <w:r>
        <w:t>intended</w:t>
      </w:r>
      <w:r>
        <w:rPr>
          <w:spacing w:val="-11"/>
        </w:rPr>
        <w:t xml:space="preserve"> </w:t>
      </w:r>
      <w:r>
        <w:t>to</w:t>
      </w:r>
      <w:r>
        <w:rPr>
          <w:spacing w:val="-10"/>
        </w:rPr>
        <w:t xml:space="preserve"> </w:t>
      </w:r>
      <w:r>
        <w:t>use</w:t>
      </w:r>
      <w:r>
        <w:rPr>
          <w:spacing w:val="-11"/>
        </w:rPr>
        <w:t xml:space="preserve"> </w:t>
      </w:r>
      <w:r>
        <w:t>him.</w:t>
      </w:r>
      <w:r>
        <w:rPr>
          <w:spacing w:val="-8"/>
        </w:rPr>
        <w:t xml:space="preserve"> </w:t>
      </w:r>
      <w:r>
        <w:t>In</w:t>
      </w:r>
      <w:r>
        <w:rPr>
          <w:spacing w:val="-8"/>
        </w:rPr>
        <w:t xml:space="preserve"> </w:t>
      </w:r>
      <w:r>
        <w:t>fact, he offered his services in Moscow, referencing his experience and expertise with radar in the Marines. He probably showed interest in such a plot on his visits with KGB officers in Japan.</w:t>
      </w:r>
    </w:p>
    <w:p w14:paraId="58400BBA"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2C0EBBB5" w14:textId="77777777" w:rsidR="00845F28" w:rsidRDefault="00845F28">
      <w:pPr>
        <w:pStyle w:val="BodyText"/>
        <w:jc w:val="left"/>
        <w:rPr>
          <w:sz w:val="40"/>
        </w:rPr>
      </w:pPr>
    </w:p>
    <w:p w14:paraId="4C43E020" w14:textId="77777777" w:rsidR="00845F28" w:rsidRDefault="00845F28">
      <w:pPr>
        <w:pStyle w:val="BodyText"/>
        <w:jc w:val="left"/>
        <w:rPr>
          <w:sz w:val="40"/>
        </w:rPr>
      </w:pPr>
    </w:p>
    <w:p w14:paraId="62FA0F81" w14:textId="77777777" w:rsidR="00845F28" w:rsidRDefault="00845F28">
      <w:pPr>
        <w:pStyle w:val="BodyText"/>
        <w:jc w:val="left"/>
        <w:rPr>
          <w:sz w:val="40"/>
        </w:rPr>
      </w:pPr>
    </w:p>
    <w:p w14:paraId="2E31A693" w14:textId="77777777" w:rsidR="00845F28" w:rsidRDefault="00845F28">
      <w:pPr>
        <w:pStyle w:val="BodyText"/>
        <w:jc w:val="left"/>
        <w:rPr>
          <w:sz w:val="40"/>
        </w:rPr>
      </w:pPr>
    </w:p>
    <w:p w14:paraId="41D01FA8" w14:textId="77777777" w:rsidR="00845F28" w:rsidRDefault="00845F28">
      <w:pPr>
        <w:pStyle w:val="BodyText"/>
        <w:jc w:val="left"/>
        <w:rPr>
          <w:sz w:val="40"/>
        </w:rPr>
      </w:pPr>
    </w:p>
    <w:p w14:paraId="685B4A18" w14:textId="77777777" w:rsidR="00845F28" w:rsidRDefault="00845F28">
      <w:pPr>
        <w:pStyle w:val="BodyText"/>
        <w:jc w:val="left"/>
        <w:rPr>
          <w:sz w:val="40"/>
        </w:rPr>
      </w:pPr>
    </w:p>
    <w:p w14:paraId="1136614C" w14:textId="77777777" w:rsidR="00845F28" w:rsidRDefault="00845F28">
      <w:pPr>
        <w:pStyle w:val="BodyText"/>
        <w:jc w:val="left"/>
        <w:rPr>
          <w:sz w:val="40"/>
        </w:rPr>
      </w:pPr>
    </w:p>
    <w:p w14:paraId="6E3F6DA2" w14:textId="77777777" w:rsidR="00845F28" w:rsidRDefault="00845F28">
      <w:pPr>
        <w:pStyle w:val="BodyText"/>
        <w:spacing w:before="238"/>
        <w:jc w:val="left"/>
        <w:rPr>
          <w:sz w:val="40"/>
        </w:rPr>
      </w:pPr>
    </w:p>
    <w:p w14:paraId="125DD591" w14:textId="77777777" w:rsidR="00845F28" w:rsidRDefault="00000000">
      <w:pPr>
        <w:pStyle w:val="Heading1"/>
        <w:jc w:val="center"/>
      </w:pPr>
      <w:bookmarkStart w:id="30" w:name="_bookmark30"/>
      <w:bookmarkEnd w:id="30"/>
      <w:r>
        <w:t>SPY</w:t>
      </w:r>
      <w:r>
        <w:rPr>
          <w:spacing w:val="-1"/>
        </w:rPr>
        <w:t xml:space="preserve"> </w:t>
      </w:r>
      <w:r>
        <w:rPr>
          <w:spacing w:val="-2"/>
        </w:rPr>
        <w:t>SCHOOL</w:t>
      </w:r>
    </w:p>
    <w:p w14:paraId="34D6DCF0" w14:textId="77777777" w:rsidR="00845F28" w:rsidRDefault="00845F28">
      <w:pPr>
        <w:pStyle w:val="BodyText"/>
        <w:spacing w:before="110"/>
        <w:jc w:val="left"/>
        <w:rPr>
          <w:b/>
          <w:sz w:val="40"/>
        </w:rPr>
      </w:pPr>
    </w:p>
    <w:p w14:paraId="31E6C50C" w14:textId="77777777" w:rsidR="00845F28" w:rsidRDefault="00000000">
      <w:pPr>
        <w:pStyle w:val="BodyText"/>
        <w:spacing w:line="259" w:lineRule="auto"/>
        <w:ind w:right="357"/>
      </w:pPr>
      <w:r>
        <w:t>It was, of course, not happenstance that Oswald was ordered to locate in Minsk as it was the location of a well-documented ‘spy school’ that originated there in 1947. Oswald was a willing and enthusiastic new communist and agreed to work in any program that added to his prestige in the Soviet system.</w:t>
      </w:r>
    </w:p>
    <w:p w14:paraId="7D221960"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203464AC" w14:textId="77777777" w:rsidR="00845F28" w:rsidRDefault="00845F28">
      <w:pPr>
        <w:pStyle w:val="BodyText"/>
        <w:jc w:val="left"/>
        <w:rPr>
          <w:sz w:val="40"/>
        </w:rPr>
      </w:pPr>
    </w:p>
    <w:p w14:paraId="1506EA70" w14:textId="77777777" w:rsidR="00845F28" w:rsidRDefault="00845F28">
      <w:pPr>
        <w:pStyle w:val="BodyText"/>
        <w:jc w:val="left"/>
        <w:rPr>
          <w:sz w:val="40"/>
        </w:rPr>
      </w:pPr>
    </w:p>
    <w:p w14:paraId="455C76E5" w14:textId="77777777" w:rsidR="00845F28" w:rsidRDefault="00845F28">
      <w:pPr>
        <w:pStyle w:val="BodyText"/>
        <w:jc w:val="left"/>
        <w:rPr>
          <w:sz w:val="40"/>
        </w:rPr>
      </w:pPr>
    </w:p>
    <w:p w14:paraId="074A0F7A" w14:textId="77777777" w:rsidR="00845F28" w:rsidRDefault="00845F28">
      <w:pPr>
        <w:pStyle w:val="BodyText"/>
        <w:jc w:val="left"/>
        <w:rPr>
          <w:sz w:val="40"/>
        </w:rPr>
      </w:pPr>
    </w:p>
    <w:p w14:paraId="3F407E75" w14:textId="77777777" w:rsidR="00845F28" w:rsidRDefault="00845F28">
      <w:pPr>
        <w:pStyle w:val="BodyText"/>
        <w:jc w:val="left"/>
        <w:rPr>
          <w:sz w:val="40"/>
        </w:rPr>
      </w:pPr>
    </w:p>
    <w:p w14:paraId="28401EC1" w14:textId="77777777" w:rsidR="00845F28" w:rsidRDefault="00845F28">
      <w:pPr>
        <w:pStyle w:val="BodyText"/>
        <w:jc w:val="left"/>
        <w:rPr>
          <w:sz w:val="40"/>
        </w:rPr>
      </w:pPr>
    </w:p>
    <w:p w14:paraId="3EE89A32" w14:textId="77777777" w:rsidR="00845F28" w:rsidRDefault="00845F28">
      <w:pPr>
        <w:pStyle w:val="BodyText"/>
        <w:jc w:val="left"/>
        <w:rPr>
          <w:sz w:val="40"/>
        </w:rPr>
      </w:pPr>
    </w:p>
    <w:p w14:paraId="7C703FF6" w14:textId="77777777" w:rsidR="00845F28" w:rsidRDefault="00845F28">
      <w:pPr>
        <w:pStyle w:val="BodyText"/>
        <w:spacing w:before="238"/>
        <w:jc w:val="left"/>
        <w:rPr>
          <w:sz w:val="40"/>
        </w:rPr>
      </w:pPr>
    </w:p>
    <w:p w14:paraId="7952AB5D" w14:textId="77777777" w:rsidR="00845F28" w:rsidRDefault="00000000">
      <w:pPr>
        <w:pStyle w:val="Heading1"/>
        <w:spacing w:line="259" w:lineRule="auto"/>
        <w:ind w:left="2497" w:right="0" w:hanging="1328"/>
      </w:pPr>
      <w:bookmarkStart w:id="31" w:name="_bookmark31"/>
      <w:bookmarkEnd w:id="31"/>
      <w:r>
        <w:t>OSWALD</w:t>
      </w:r>
      <w:r>
        <w:rPr>
          <w:spacing w:val="-8"/>
        </w:rPr>
        <w:t xml:space="preserve"> </w:t>
      </w:r>
      <w:r>
        <w:t>AGREES</w:t>
      </w:r>
      <w:r>
        <w:rPr>
          <w:spacing w:val="-8"/>
        </w:rPr>
        <w:t xml:space="preserve"> </w:t>
      </w:r>
      <w:r>
        <w:t>TO</w:t>
      </w:r>
      <w:r>
        <w:rPr>
          <w:spacing w:val="-11"/>
        </w:rPr>
        <w:t xml:space="preserve"> </w:t>
      </w:r>
      <w:r>
        <w:t>BECOME</w:t>
      </w:r>
      <w:r>
        <w:rPr>
          <w:spacing w:val="-11"/>
        </w:rPr>
        <w:t xml:space="preserve"> </w:t>
      </w:r>
      <w:r>
        <w:t>THE SHOOTER IN THE USA</w:t>
      </w:r>
    </w:p>
    <w:p w14:paraId="7384F74F" w14:textId="77777777" w:rsidR="00845F28" w:rsidRDefault="00845F28">
      <w:pPr>
        <w:pStyle w:val="BodyText"/>
        <w:spacing w:before="73"/>
        <w:jc w:val="left"/>
        <w:rPr>
          <w:b/>
          <w:sz w:val="40"/>
        </w:rPr>
      </w:pPr>
    </w:p>
    <w:p w14:paraId="4F107A86" w14:textId="77777777" w:rsidR="00845F28" w:rsidRDefault="00000000">
      <w:pPr>
        <w:pStyle w:val="BodyText"/>
        <w:spacing w:line="259" w:lineRule="auto"/>
        <w:ind w:right="362"/>
      </w:pPr>
      <w:r>
        <w:t>Khrushchev focused on the “near certain” election of Vice President Richard Nixon in 1960, but it did not matter whether it was Nixon or not.</w:t>
      </w:r>
    </w:p>
    <w:p w14:paraId="46394504" w14:textId="77777777" w:rsidR="00845F28" w:rsidRDefault="00000000">
      <w:pPr>
        <w:pStyle w:val="BodyText"/>
        <w:spacing w:before="120" w:line="259" w:lineRule="auto"/>
        <w:ind w:right="357"/>
      </w:pPr>
      <w:r>
        <w:t>As for the already planned “Oswald-2”, he was to be behind the fence looking suspicious so that he could be arrested with the identification of “Lee Harvey Oswald,” but became identified later after Lee’s arrest as an imposter while Lee escaped to Cuba in a private aircraft.</w:t>
      </w:r>
    </w:p>
    <w:p w14:paraId="1E19783B" w14:textId="77777777" w:rsidR="00845F28" w:rsidRDefault="00000000">
      <w:pPr>
        <w:pStyle w:val="BodyText"/>
        <w:spacing w:before="119"/>
      </w:pPr>
      <w:r>
        <w:t>More</w:t>
      </w:r>
      <w:r>
        <w:rPr>
          <w:spacing w:val="-2"/>
        </w:rPr>
        <w:t xml:space="preserve"> </w:t>
      </w:r>
      <w:r>
        <w:t xml:space="preserve">on this </w:t>
      </w:r>
      <w:r>
        <w:rPr>
          <w:spacing w:val="-2"/>
        </w:rPr>
        <w:t>later.</w:t>
      </w:r>
    </w:p>
    <w:p w14:paraId="522637BD" w14:textId="77777777" w:rsidR="00845F28" w:rsidRDefault="00000000">
      <w:pPr>
        <w:pStyle w:val="BodyText"/>
        <w:spacing w:before="141" w:line="259" w:lineRule="auto"/>
        <w:ind w:right="364"/>
      </w:pPr>
      <w:r>
        <w:t>Oswald was informed his return to the USA may extend from a few months to several years, depending upon what is expected from him. He was to stay</w:t>
      </w:r>
      <w:r>
        <w:rPr>
          <w:spacing w:val="-3"/>
        </w:rPr>
        <w:t xml:space="preserve"> </w:t>
      </w:r>
      <w:r>
        <w:t>there and be in constant contact with handlers and is going to receive training for this at Minsk in secret.</w:t>
      </w:r>
    </w:p>
    <w:p w14:paraId="1F35325E" w14:textId="77777777" w:rsidR="00845F28" w:rsidRDefault="00000000">
      <w:pPr>
        <w:pStyle w:val="BodyText"/>
        <w:spacing w:before="121" w:line="259" w:lineRule="auto"/>
        <w:ind w:right="359"/>
      </w:pPr>
      <w:r>
        <w:t>Hoover</w:t>
      </w:r>
      <w:r>
        <w:rPr>
          <w:spacing w:val="-2"/>
        </w:rPr>
        <w:t xml:space="preserve"> </w:t>
      </w:r>
      <w:r>
        <w:t>reported</w:t>
      </w:r>
      <w:r>
        <w:rPr>
          <w:spacing w:val="-1"/>
        </w:rPr>
        <w:t xml:space="preserve"> </w:t>
      </w:r>
      <w:r>
        <w:t>that</w:t>
      </w:r>
      <w:r>
        <w:rPr>
          <w:spacing w:val="-2"/>
        </w:rPr>
        <w:t xml:space="preserve"> </w:t>
      </w:r>
      <w:r>
        <w:t>he</w:t>
      </w:r>
      <w:r>
        <w:rPr>
          <w:spacing w:val="-2"/>
        </w:rPr>
        <w:t xml:space="preserve"> </w:t>
      </w:r>
      <w:r>
        <w:t>had</w:t>
      </w:r>
      <w:r>
        <w:rPr>
          <w:spacing w:val="-2"/>
        </w:rPr>
        <w:t xml:space="preserve"> </w:t>
      </w:r>
      <w:r>
        <w:t>been</w:t>
      </w:r>
      <w:r>
        <w:rPr>
          <w:spacing w:val="-1"/>
        </w:rPr>
        <w:t xml:space="preserve"> </w:t>
      </w:r>
      <w:r>
        <w:t>following</w:t>
      </w:r>
      <w:r>
        <w:rPr>
          <w:spacing w:val="-5"/>
        </w:rPr>
        <w:t xml:space="preserve"> </w:t>
      </w:r>
      <w:r>
        <w:t>the</w:t>
      </w:r>
      <w:r>
        <w:rPr>
          <w:spacing w:val="-2"/>
        </w:rPr>
        <w:t xml:space="preserve"> </w:t>
      </w:r>
      <w:r>
        <w:t>reports</w:t>
      </w:r>
      <w:r>
        <w:rPr>
          <w:spacing w:val="-2"/>
        </w:rPr>
        <w:t xml:space="preserve"> </w:t>
      </w:r>
      <w:r>
        <w:t>of</w:t>
      </w:r>
      <w:r>
        <w:rPr>
          <w:spacing w:val="-3"/>
        </w:rPr>
        <w:t xml:space="preserve"> </w:t>
      </w:r>
      <w:r>
        <w:t>a</w:t>
      </w:r>
      <w:r>
        <w:rPr>
          <w:spacing w:val="-3"/>
        </w:rPr>
        <w:t xml:space="preserve"> </w:t>
      </w:r>
      <w:r>
        <w:t>person</w:t>
      </w:r>
      <w:r>
        <w:rPr>
          <w:spacing w:val="-2"/>
        </w:rPr>
        <w:t xml:space="preserve"> </w:t>
      </w:r>
      <w:r>
        <w:t>identifying</w:t>
      </w:r>
      <w:r>
        <w:rPr>
          <w:spacing w:val="-4"/>
        </w:rPr>
        <w:t xml:space="preserve"> </w:t>
      </w:r>
      <w:r>
        <w:t>himself</w:t>
      </w:r>
      <w:r>
        <w:rPr>
          <w:spacing w:val="-2"/>
        </w:rPr>
        <w:t xml:space="preserve"> </w:t>
      </w:r>
      <w:r>
        <w:t>as</w:t>
      </w:r>
      <w:r>
        <w:rPr>
          <w:spacing w:val="-2"/>
        </w:rPr>
        <w:t xml:space="preserve"> </w:t>
      </w:r>
      <w:r>
        <w:t>Oswald for months, had sent memos to other offices asking for information they may have on this but claimed he received no cooperation. He knew about Lee’s visit to the American Embassy in Moscow but was perplexed by the fact he never returned to complete the revocation of his American citizenship.</w:t>
      </w:r>
    </w:p>
    <w:p w14:paraId="56D9F86B" w14:textId="77777777" w:rsidR="00845F28" w:rsidRDefault="00000000">
      <w:pPr>
        <w:pStyle w:val="BodyText"/>
        <w:spacing w:before="119" w:line="259" w:lineRule="auto"/>
        <w:ind w:right="358"/>
      </w:pPr>
      <w:r>
        <w:t>Apparently, only Hoover was interested in the activities. He alone questioned someone he had identified as an imposter more than six months earlier. (Hoover’s memos on this subject are reported in the National Archives).</w:t>
      </w:r>
    </w:p>
    <w:p w14:paraId="031C0A86" w14:textId="77777777" w:rsidR="00845F28" w:rsidRDefault="00000000">
      <w:pPr>
        <w:pStyle w:val="BodyText"/>
        <w:spacing w:before="118" w:line="259" w:lineRule="auto"/>
        <w:ind w:right="361"/>
      </w:pPr>
      <w:r>
        <w:t>There</w:t>
      </w:r>
      <w:r>
        <w:rPr>
          <w:spacing w:val="-9"/>
        </w:rPr>
        <w:t xml:space="preserve"> </w:t>
      </w:r>
      <w:r>
        <w:t>is</w:t>
      </w:r>
      <w:r>
        <w:rPr>
          <w:spacing w:val="-7"/>
        </w:rPr>
        <w:t xml:space="preserve"> </w:t>
      </w:r>
      <w:r>
        <w:t>no</w:t>
      </w:r>
      <w:r>
        <w:rPr>
          <w:spacing w:val="-5"/>
        </w:rPr>
        <w:t xml:space="preserve"> </w:t>
      </w:r>
      <w:r>
        <w:t>doubt</w:t>
      </w:r>
      <w:r>
        <w:rPr>
          <w:spacing w:val="-7"/>
        </w:rPr>
        <w:t xml:space="preserve"> </w:t>
      </w:r>
      <w:r>
        <w:t>that</w:t>
      </w:r>
      <w:r>
        <w:rPr>
          <w:spacing w:val="-7"/>
        </w:rPr>
        <w:t xml:space="preserve"> </w:t>
      </w:r>
      <w:r>
        <w:t>Hoover’s</w:t>
      </w:r>
      <w:r>
        <w:rPr>
          <w:spacing w:val="-7"/>
        </w:rPr>
        <w:t xml:space="preserve"> </w:t>
      </w:r>
      <w:r>
        <w:t>suspicion</w:t>
      </w:r>
      <w:r>
        <w:rPr>
          <w:spacing w:val="-7"/>
        </w:rPr>
        <w:t xml:space="preserve"> </w:t>
      </w:r>
      <w:r>
        <w:t>was</w:t>
      </w:r>
      <w:r>
        <w:rPr>
          <w:spacing w:val="-7"/>
        </w:rPr>
        <w:t xml:space="preserve"> </w:t>
      </w:r>
      <w:r>
        <w:t>justified,</w:t>
      </w:r>
      <w:r>
        <w:rPr>
          <w:spacing w:val="-7"/>
        </w:rPr>
        <w:t xml:space="preserve"> </w:t>
      </w:r>
      <w:r>
        <w:t>particularly</w:t>
      </w:r>
      <w:r>
        <w:rPr>
          <w:spacing w:val="-12"/>
        </w:rPr>
        <w:t xml:space="preserve"> </w:t>
      </w:r>
      <w:r>
        <w:t>that</w:t>
      </w:r>
      <w:r>
        <w:rPr>
          <w:spacing w:val="-4"/>
        </w:rPr>
        <w:t xml:space="preserve"> </w:t>
      </w:r>
      <w:r>
        <w:t>Lee</w:t>
      </w:r>
      <w:r>
        <w:rPr>
          <w:spacing w:val="-8"/>
        </w:rPr>
        <w:t xml:space="preserve"> </w:t>
      </w:r>
      <w:r>
        <w:t>never</w:t>
      </w:r>
      <w:r>
        <w:rPr>
          <w:spacing w:val="-8"/>
        </w:rPr>
        <w:t xml:space="preserve"> </w:t>
      </w:r>
      <w:r>
        <w:t>returned</w:t>
      </w:r>
      <w:r>
        <w:rPr>
          <w:spacing w:val="-7"/>
        </w:rPr>
        <w:t xml:space="preserve"> </w:t>
      </w:r>
      <w:r>
        <w:t>to</w:t>
      </w:r>
      <w:r>
        <w:rPr>
          <w:spacing w:val="-7"/>
        </w:rPr>
        <w:t xml:space="preserve"> </w:t>
      </w:r>
      <w:r>
        <w:t>the Embassy, and why would he not since that was his expressed reason for being there?</w:t>
      </w:r>
    </w:p>
    <w:p w14:paraId="65CC6E80"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6EB80AB4" w14:textId="77777777" w:rsidR="00845F28" w:rsidRDefault="00000000">
      <w:pPr>
        <w:pStyle w:val="Heading8"/>
        <w:spacing w:before="79"/>
        <w:jc w:val="both"/>
      </w:pPr>
      <w:r>
        <w:lastRenderedPageBreak/>
        <w:t>WE</w:t>
      </w:r>
      <w:r>
        <w:rPr>
          <w:spacing w:val="-3"/>
        </w:rPr>
        <w:t xml:space="preserve"> </w:t>
      </w:r>
      <w:r>
        <w:t>WILL NEVER</w:t>
      </w:r>
      <w:r>
        <w:rPr>
          <w:spacing w:val="-1"/>
        </w:rPr>
        <w:t xml:space="preserve"> </w:t>
      </w:r>
      <w:r>
        <w:t>KNOW FOR</w:t>
      </w:r>
      <w:r>
        <w:rPr>
          <w:spacing w:val="-1"/>
        </w:rPr>
        <w:t xml:space="preserve"> </w:t>
      </w:r>
      <w:r>
        <w:t>CERTAIN ABOUT</w:t>
      </w:r>
      <w:r>
        <w:rPr>
          <w:spacing w:val="-1"/>
        </w:rPr>
        <w:t xml:space="preserve"> </w:t>
      </w:r>
      <w:r>
        <w:t xml:space="preserve">THE </w:t>
      </w:r>
      <w:r>
        <w:rPr>
          <w:spacing w:val="-2"/>
        </w:rPr>
        <w:t>IMPOSTER</w:t>
      </w:r>
    </w:p>
    <w:p w14:paraId="257F82F2" w14:textId="77777777" w:rsidR="00845F28" w:rsidRDefault="00000000">
      <w:pPr>
        <w:pStyle w:val="BodyText"/>
        <w:spacing w:before="137" w:line="259" w:lineRule="auto"/>
        <w:ind w:right="362"/>
      </w:pPr>
      <w:r>
        <w:t>We</w:t>
      </w:r>
      <w:r>
        <w:rPr>
          <w:spacing w:val="-4"/>
        </w:rPr>
        <w:t xml:space="preserve"> </w:t>
      </w:r>
      <w:r>
        <w:t>will</w:t>
      </w:r>
      <w:r>
        <w:rPr>
          <w:spacing w:val="-3"/>
        </w:rPr>
        <w:t xml:space="preserve"> </w:t>
      </w:r>
      <w:r>
        <w:t>never</w:t>
      </w:r>
      <w:r>
        <w:rPr>
          <w:spacing w:val="-3"/>
        </w:rPr>
        <w:t xml:space="preserve"> </w:t>
      </w:r>
      <w:r>
        <w:t>know</w:t>
      </w:r>
      <w:r>
        <w:rPr>
          <w:spacing w:val="-3"/>
        </w:rPr>
        <w:t xml:space="preserve"> </w:t>
      </w:r>
      <w:r>
        <w:t>that</w:t>
      </w:r>
      <w:r>
        <w:rPr>
          <w:spacing w:val="-3"/>
        </w:rPr>
        <w:t xml:space="preserve"> </w:t>
      </w:r>
      <w:r>
        <w:t>if</w:t>
      </w:r>
      <w:r>
        <w:rPr>
          <w:spacing w:val="-3"/>
        </w:rPr>
        <w:t xml:space="preserve"> </w:t>
      </w:r>
      <w:r>
        <w:t>more</w:t>
      </w:r>
      <w:r>
        <w:rPr>
          <w:spacing w:val="-4"/>
        </w:rPr>
        <w:t xml:space="preserve"> </w:t>
      </w:r>
      <w:r>
        <w:t>thought</w:t>
      </w:r>
      <w:r>
        <w:rPr>
          <w:spacing w:val="-3"/>
        </w:rPr>
        <w:t xml:space="preserve"> </w:t>
      </w:r>
      <w:r>
        <w:t>had</w:t>
      </w:r>
      <w:r>
        <w:rPr>
          <w:spacing w:val="-3"/>
        </w:rPr>
        <w:t xml:space="preserve"> </w:t>
      </w:r>
      <w:r>
        <w:t>been</w:t>
      </w:r>
      <w:r>
        <w:rPr>
          <w:spacing w:val="-1"/>
        </w:rPr>
        <w:t xml:space="preserve"> </w:t>
      </w:r>
      <w:r>
        <w:t>given</w:t>
      </w:r>
      <w:r>
        <w:rPr>
          <w:spacing w:val="-3"/>
        </w:rPr>
        <w:t xml:space="preserve"> </w:t>
      </w:r>
      <w:r>
        <w:t>to</w:t>
      </w:r>
      <w:r>
        <w:rPr>
          <w:spacing w:val="-3"/>
        </w:rPr>
        <w:t xml:space="preserve"> </w:t>
      </w:r>
      <w:r>
        <w:t>this</w:t>
      </w:r>
      <w:r>
        <w:rPr>
          <w:spacing w:val="-3"/>
        </w:rPr>
        <w:t xml:space="preserve"> </w:t>
      </w:r>
      <w:r>
        <w:t>situation,</w:t>
      </w:r>
      <w:r>
        <w:rPr>
          <w:spacing w:val="-3"/>
        </w:rPr>
        <w:t xml:space="preserve"> </w:t>
      </w:r>
      <w:r>
        <w:t>it</w:t>
      </w:r>
      <w:r>
        <w:rPr>
          <w:spacing w:val="-5"/>
        </w:rPr>
        <w:t xml:space="preserve"> </w:t>
      </w:r>
      <w:r>
        <w:t>may</w:t>
      </w:r>
      <w:r>
        <w:rPr>
          <w:spacing w:val="-7"/>
        </w:rPr>
        <w:t xml:space="preserve"> </w:t>
      </w:r>
      <w:r>
        <w:t>have</w:t>
      </w:r>
      <w:r>
        <w:rPr>
          <w:spacing w:val="-4"/>
        </w:rPr>
        <w:t xml:space="preserve"> </w:t>
      </w:r>
      <w:r>
        <w:t>occurred</w:t>
      </w:r>
      <w:r>
        <w:rPr>
          <w:spacing w:val="-3"/>
        </w:rPr>
        <w:t xml:space="preserve"> </w:t>
      </w:r>
      <w:r>
        <w:t>to Hoover</w:t>
      </w:r>
      <w:r>
        <w:rPr>
          <w:spacing w:val="-1"/>
        </w:rPr>
        <w:t xml:space="preserve"> </w:t>
      </w:r>
      <w:r>
        <w:t>that his ‘failure’ to return for the revocation could have</w:t>
      </w:r>
      <w:r>
        <w:rPr>
          <w:spacing w:val="-1"/>
        </w:rPr>
        <w:t xml:space="preserve"> </w:t>
      </w:r>
      <w:r>
        <w:t>been, for a reason, detrimental to the United States.</w:t>
      </w:r>
    </w:p>
    <w:p w14:paraId="27CF3271" w14:textId="77777777" w:rsidR="00845F28" w:rsidRDefault="00000000">
      <w:pPr>
        <w:pStyle w:val="BodyText"/>
        <w:spacing w:before="119" w:line="259" w:lineRule="auto"/>
        <w:ind w:right="355"/>
      </w:pPr>
      <w:r>
        <w:t>At</w:t>
      </w:r>
      <w:r>
        <w:rPr>
          <w:spacing w:val="-7"/>
        </w:rPr>
        <w:t xml:space="preserve"> </w:t>
      </w:r>
      <w:r>
        <w:t>this</w:t>
      </w:r>
      <w:r>
        <w:rPr>
          <w:spacing w:val="-7"/>
        </w:rPr>
        <w:t xml:space="preserve"> </w:t>
      </w:r>
      <w:r>
        <w:t>point,</w:t>
      </w:r>
      <w:r>
        <w:rPr>
          <w:spacing w:val="-7"/>
        </w:rPr>
        <w:t xml:space="preserve"> </w:t>
      </w:r>
      <w:r>
        <w:t>we</w:t>
      </w:r>
      <w:r>
        <w:rPr>
          <w:spacing w:val="-9"/>
        </w:rPr>
        <w:t xml:space="preserve"> </w:t>
      </w:r>
      <w:r>
        <w:t>do</w:t>
      </w:r>
      <w:r>
        <w:rPr>
          <w:spacing w:val="-7"/>
        </w:rPr>
        <w:t xml:space="preserve"> </w:t>
      </w:r>
      <w:r>
        <w:t>not</w:t>
      </w:r>
      <w:r>
        <w:rPr>
          <w:spacing w:val="-7"/>
        </w:rPr>
        <w:t xml:space="preserve"> </w:t>
      </w:r>
      <w:r>
        <w:t>for</w:t>
      </w:r>
      <w:r>
        <w:rPr>
          <w:spacing w:val="-8"/>
        </w:rPr>
        <w:t xml:space="preserve"> </w:t>
      </w:r>
      <w:r>
        <w:t>sure</w:t>
      </w:r>
      <w:r>
        <w:rPr>
          <w:spacing w:val="-9"/>
        </w:rPr>
        <w:t xml:space="preserve"> </w:t>
      </w:r>
      <w:r>
        <w:t>know</w:t>
      </w:r>
      <w:r>
        <w:rPr>
          <w:spacing w:val="-8"/>
        </w:rPr>
        <w:t xml:space="preserve"> </w:t>
      </w:r>
      <w:r>
        <w:t>but</w:t>
      </w:r>
      <w:r>
        <w:rPr>
          <w:spacing w:val="-7"/>
        </w:rPr>
        <w:t xml:space="preserve"> </w:t>
      </w:r>
      <w:r>
        <w:t>it</w:t>
      </w:r>
      <w:r>
        <w:rPr>
          <w:spacing w:val="-7"/>
        </w:rPr>
        <w:t xml:space="preserve"> </w:t>
      </w:r>
      <w:r>
        <w:t>is</w:t>
      </w:r>
      <w:r>
        <w:rPr>
          <w:spacing w:val="-9"/>
        </w:rPr>
        <w:t xml:space="preserve"> </w:t>
      </w:r>
      <w:r>
        <w:t>believed</w:t>
      </w:r>
      <w:r>
        <w:rPr>
          <w:spacing w:val="-7"/>
        </w:rPr>
        <w:t xml:space="preserve"> </w:t>
      </w:r>
      <w:r>
        <w:t>that</w:t>
      </w:r>
      <w:r>
        <w:rPr>
          <w:spacing w:val="-7"/>
        </w:rPr>
        <w:t xml:space="preserve"> </w:t>
      </w:r>
      <w:r>
        <w:t>Oswald</w:t>
      </w:r>
      <w:r>
        <w:rPr>
          <w:spacing w:val="-7"/>
        </w:rPr>
        <w:t xml:space="preserve"> </w:t>
      </w:r>
      <w:r>
        <w:t>never</w:t>
      </w:r>
      <w:r>
        <w:rPr>
          <w:spacing w:val="-6"/>
        </w:rPr>
        <w:t xml:space="preserve"> </w:t>
      </w:r>
      <w:r>
        <w:t>met</w:t>
      </w:r>
      <w:r>
        <w:rPr>
          <w:spacing w:val="-7"/>
        </w:rPr>
        <w:t xml:space="preserve"> </w:t>
      </w:r>
      <w:r>
        <w:t>his</w:t>
      </w:r>
      <w:r>
        <w:rPr>
          <w:spacing w:val="-7"/>
        </w:rPr>
        <w:t xml:space="preserve"> </w:t>
      </w:r>
      <w:r>
        <w:t>double</w:t>
      </w:r>
      <w:r>
        <w:rPr>
          <w:spacing w:val="-8"/>
        </w:rPr>
        <w:t xml:space="preserve"> </w:t>
      </w:r>
      <w:r>
        <w:t>or</w:t>
      </w:r>
      <w:r>
        <w:rPr>
          <w:spacing w:val="-8"/>
        </w:rPr>
        <w:t xml:space="preserve"> </w:t>
      </w:r>
      <w:r>
        <w:t>spoke with him for any</w:t>
      </w:r>
      <w:r>
        <w:rPr>
          <w:spacing w:val="-3"/>
        </w:rPr>
        <w:t xml:space="preserve"> </w:t>
      </w:r>
      <w:r>
        <w:t>reason at this point in his training. He did know that there was chatter about the possibility of such a stunt but at this time he had no idea what was being planned.</w:t>
      </w:r>
    </w:p>
    <w:p w14:paraId="52CED930"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646EF2DB" w14:textId="77777777" w:rsidR="00845F28" w:rsidRDefault="00845F28">
      <w:pPr>
        <w:pStyle w:val="BodyText"/>
        <w:jc w:val="left"/>
        <w:rPr>
          <w:sz w:val="40"/>
        </w:rPr>
      </w:pPr>
    </w:p>
    <w:p w14:paraId="0F67B565" w14:textId="77777777" w:rsidR="00845F28" w:rsidRDefault="00845F28">
      <w:pPr>
        <w:pStyle w:val="BodyText"/>
        <w:jc w:val="left"/>
        <w:rPr>
          <w:sz w:val="40"/>
        </w:rPr>
      </w:pPr>
    </w:p>
    <w:p w14:paraId="18A6A482" w14:textId="77777777" w:rsidR="00845F28" w:rsidRDefault="00845F28">
      <w:pPr>
        <w:pStyle w:val="BodyText"/>
        <w:jc w:val="left"/>
        <w:rPr>
          <w:sz w:val="40"/>
        </w:rPr>
      </w:pPr>
    </w:p>
    <w:p w14:paraId="4C01C746" w14:textId="77777777" w:rsidR="00845F28" w:rsidRDefault="00845F28">
      <w:pPr>
        <w:pStyle w:val="BodyText"/>
        <w:jc w:val="left"/>
        <w:rPr>
          <w:sz w:val="40"/>
        </w:rPr>
      </w:pPr>
    </w:p>
    <w:p w14:paraId="7B469D2C" w14:textId="77777777" w:rsidR="00845F28" w:rsidRDefault="00845F28">
      <w:pPr>
        <w:pStyle w:val="BodyText"/>
        <w:jc w:val="left"/>
        <w:rPr>
          <w:sz w:val="40"/>
        </w:rPr>
      </w:pPr>
    </w:p>
    <w:p w14:paraId="5F088B88" w14:textId="77777777" w:rsidR="00845F28" w:rsidRDefault="00845F28">
      <w:pPr>
        <w:pStyle w:val="BodyText"/>
        <w:jc w:val="left"/>
        <w:rPr>
          <w:sz w:val="40"/>
        </w:rPr>
      </w:pPr>
    </w:p>
    <w:p w14:paraId="65DDC57C" w14:textId="77777777" w:rsidR="00845F28" w:rsidRDefault="00845F28">
      <w:pPr>
        <w:pStyle w:val="BodyText"/>
        <w:jc w:val="left"/>
        <w:rPr>
          <w:sz w:val="40"/>
        </w:rPr>
      </w:pPr>
    </w:p>
    <w:p w14:paraId="07EE012A" w14:textId="77777777" w:rsidR="00845F28" w:rsidRDefault="00845F28">
      <w:pPr>
        <w:pStyle w:val="BodyText"/>
        <w:spacing w:before="238"/>
        <w:jc w:val="left"/>
        <w:rPr>
          <w:sz w:val="40"/>
        </w:rPr>
      </w:pPr>
    </w:p>
    <w:p w14:paraId="50AF56F0" w14:textId="77777777" w:rsidR="00845F28" w:rsidRDefault="00000000">
      <w:pPr>
        <w:pStyle w:val="Heading1"/>
        <w:spacing w:line="259" w:lineRule="auto"/>
        <w:ind w:left="1488" w:right="1845"/>
        <w:jc w:val="center"/>
      </w:pPr>
      <w:bookmarkStart w:id="32" w:name="_bookmark32"/>
      <w:bookmarkEnd w:id="32"/>
      <w:r>
        <w:t>CUBAN</w:t>
      </w:r>
      <w:r>
        <w:rPr>
          <w:spacing w:val="-19"/>
        </w:rPr>
        <w:t xml:space="preserve"> </w:t>
      </w:r>
      <w:r>
        <w:t>CONNECTION</w:t>
      </w:r>
      <w:r>
        <w:rPr>
          <w:spacing w:val="-18"/>
        </w:rPr>
        <w:t xml:space="preserve"> </w:t>
      </w:r>
      <w:r>
        <w:t xml:space="preserve">TO </w:t>
      </w:r>
      <w:r>
        <w:rPr>
          <w:spacing w:val="-2"/>
        </w:rPr>
        <w:t>MINSK/OSWALD/USSR</w:t>
      </w:r>
    </w:p>
    <w:p w14:paraId="71A7153E" w14:textId="77777777" w:rsidR="00845F28" w:rsidRDefault="00000000">
      <w:pPr>
        <w:spacing w:before="116"/>
        <w:ind w:right="359"/>
        <w:jc w:val="center"/>
        <w:rPr>
          <w:i/>
          <w:sz w:val="24"/>
        </w:rPr>
      </w:pPr>
      <w:r>
        <w:rPr>
          <w:i/>
          <w:sz w:val="24"/>
        </w:rPr>
        <w:t>CUBAN</w:t>
      </w:r>
      <w:r>
        <w:rPr>
          <w:i/>
          <w:spacing w:val="-1"/>
          <w:sz w:val="24"/>
        </w:rPr>
        <w:t xml:space="preserve"> </w:t>
      </w:r>
      <w:r>
        <w:rPr>
          <w:i/>
          <w:sz w:val="24"/>
        </w:rPr>
        <w:t>CONNECTION</w:t>
      </w:r>
      <w:r>
        <w:rPr>
          <w:i/>
          <w:spacing w:val="-3"/>
          <w:sz w:val="24"/>
        </w:rPr>
        <w:t xml:space="preserve"> </w:t>
      </w:r>
      <w:r>
        <w:rPr>
          <w:i/>
          <w:sz w:val="24"/>
        </w:rPr>
        <w:t xml:space="preserve">TO </w:t>
      </w:r>
      <w:r>
        <w:rPr>
          <w:i/>
          <w:spacing w:val="-2"/>
          <w:sz w:val="24"/>
        </w:rPr>
        <w:t>MINSK/OSWALD/USSR</w:t>
      </w:r>
    </w:p>
    <w:p w14:paraId="31E6E67B" w14:textId="77777777" w:rsidR="00845F28" w:rsidRDefault="00845F28">
      <w:pPr>
        <w:pStyle w:val="BodyText"/>
        <w:jc w:val="left"/>
        <w:rPr>
          <w:i/>
        </w:rPr>
      </w:pPr>
    </w:p>
    <w:p w14:paraId="0224D960" w14:textId="77777777" w:rsidR="00845F28" w:rsidRDefault="00845F28">
      <w:pPr>
        <w:pStyle w:val="BodyText"/>
        <w:spacing w:before="7"/>
        <w:jc w:val="left"/>
        <w:rPr>
          <w:i/>
        </w:rPr>
      </w:pPr>
    </w:p>
    <w:p w14:paraId="5AB3DF70" w14:textId="77777777" w:rsidR="00845F28" w:rsidRDefault="00000000">
      <w:pPr>
        <w:jc w:val="both"/>
        <w:rPr>
          <w:i/>
          <w:sz w:val="24"/>
        </w:rPr>
      </w:pPr>
      <w:r>
        <w:rPr>
          <w:b/>
          <w:i/>
          <w:sz w:val="24"/>
        </w:rPr>
        <w:t>Appendix</w:t>
      </w:r>
      <w:r>
        <w:rPr>
          <w:b/>
          <w:i/>
          <w:spacing w:val="76"/>
          <w:sz w:val="24"/>
        </w:rPr>
        <w:t xml:space="preserve"> </w:t>
      </w:r>
      <w:r>
        <w:rPr>
          <w:b/>
          <w:i/>
          <w:sz w:val="24"/>
        </w:rPr>
        <w:t>to</w:t>
      </w:r>
      <w:r>
        <w:rPr>
          <w:b/>
          <w:i/>
          <w:spacing w:val="77"/>
          <w:sz w:val="24"/>
        </w:rPr>
        <w:t xml:space="preserve"> </w:t>
      </w:r>
      <w:r>
        <w:rPr>
          <w:b/>
          <w:i/>
          <w:sz w:val="24"/>
        </w:rPr>
        <w:t>Brothers</w:t>
      </w:r>
      <w:r>
        <w:rPr>
          <w:b/>
          <w:i/>
          <w:spacing w:val="74"/>
          <w:sz w:val="24"/>
        </w:rPr>
        <w:t xml:space="preserve"> </w:t>
      </w:r>
      <w:r>
        <w:rPr>
          <w:b/>
          <w:i/>
          <w:sz w:val="24"/>
        </w:rPr>
        <w:t>in</w:t>
      </w:r>
      <w:r>
        <w:rPr>
          <w:b/>
          <w:i/>
          <w:spacing w:val="77"/>
          <w:sz w:val="24"/>
        </w:rPr>
        <w:t xml:space="preserve"> </w:t>
      </w:r>
      <w:r>
        <w:rPr>
          <w:b/>
          <w:i/>
          <w:sz w:val="24"/>
        </w:rPr>
        <w:t>Arms:</w:t>
      </w:r>
      <w:r>
        <w:rPr>
          <w:b/>
          <w:i/>
          <w:spacing w:val="78"/>
          <w:sz w:val="24"/>
        </w:rPr>
        <w:t xml:space="preserve"> </w:t>
      </w:r>
      <w:r>
        <w:rPr>
          <w:i/>
          <w:sz w:val="24"/>
        </w:rPr>
        <w:t>The</w:t>
      </w:r>
      <w:r>
        <w:rPr>
          <w:i/>
          <w:spacing w:val="75"/>
          <w:sz w:val="24"/>
        </w:rPr>
        <w:t xml:space="preserve"> </w:t>
      </w:r>
      <w:r>
        <w:rPr>
          <w:i/>
          <w:sz w:val="24"/>
        </w:rPr>
        <w:t>Kennedys,</w:t>
      </w:r>
      <w:r>
        <w:rPr>
          <w:i/>
          <w:spacing w:val="76"/>
          <w:sz w:val="24"/>
        </w:rPr>
        <w:t xml:space="preserve"> </w:t>
      </w:r>
      <w:r>
        <w:rPr>
          <w:i/>
          <w:sz w:val="24"/>
        </w:rPr>
        <w:t>the</w:t>
      </w:r>
      <w:r>
        <w:rPr>
          <w:i/>
          <w:spacing w:val="76"/>
          <w:sz w:val="24"/>
        </w:rPr>
        <w:t xml:space="preserve"> </w:t>
      </w:r>
      <w:r>
        <w:rPr>
          <w:i/>
          <w:sz w:val="24"/>
        </w:rPr>
        <w:t>Castros,</w:t>
      </w:r>
      <w:r>
        <w:rPr>
          <w:i/>
          <w:spacing w:val="75"/>
          <w:sz w:val="24"/>
        </w:rPr>
        <w:t xml:space="preserve"> </w:t>
      </w:r>
      <w:r>
        <w:rPr>
          <w:i/>
          <w:sz w:val="24"/>
        </w:rPr>
        <w:t>and</w:t>
      </w:r>
      <w:r>
        <w:rPr>
          <w:i/>
          <w:spacing w:val="76"/>
          <w:sz w:val="24"/>
        </w:rPr>
        <w:t xml:space="preserve"> </w:t>
      </w:r>
      <w:r>
        <w:rPr>
          <w:i/>
          <w:sz w:val="24"/>
        </w:rPr>
        <w:t>the</w:t>
      </w:r>
      <w:r>
        <w:rPr>
          <w:i/>
          <w:spacing w:val="76"/>
          <w:sz w:val="24"/>
        </w:rPr>
        <w:t xml:space="preserve"> </w:t>
      </w:r>
      <w:r>
        <w:rPr>
          <w:i/>
          <w:sz w:val="24"/>
        </w:rPr>
        <w:t>Politics</w:t>
      </w:r>
      <w:r>
        <w:rPr>
          <w:i/>
          <w:spacing w:val="50"/>
          <w:w w:val="150"/>
          <w:sz w:val="24"/>
        </w:rPr>
        <w:t xml:space="preserve"> </w:t>
      </w:r>
      <w:r>
        <w:rPr>
          <w:i/>
          <w:sz w:val="24"/>
        </w:rPr>
        <w:t>of</w:t>
      </w:r>
      <w:r>
        <w:rPr>
          <w:i/>
          <w:spacing w:val="77"/>
          <w:sz w:val="24"/>
        </w:rPr>
        <w:t xml:space="preserve"> </w:t>
      </w:r>
      <w:r>
        <w:rPr>
          <w:i/>
          <w:spacing w:val="-2"/>
          <w:sz w:val="24"/>
        </w:rPr>
        <w:t>Murder</w:t>
      </w:r>
    </w:p>
    <w:p w14:paraId="418FA1EF" w14:textId="77777777" w:rsidR="00845F28" w:rsidRDefault="00000000">
      <w:pPr>
        <w:pStyle w:val="BodyText"/>
        <w:spacing w:before="22"/>
      </w:pPr>
      <w:r>
        <w:t>by</w:t>
      </w:r>
      <w:r>
        <w:rPr>
          <w:spacing w:val="-5"/>
        </w:rPr>
        <w:t xml:space="preserve"> </w:t>
      </w:r>
      <w:r>
        <w:t>Gus Russo and Stephen</w:t>
      </w:r>
      <w:r>
        <w:rPr>
          <w:spacing w:val="1"/>
        </w:rPr>
        <w:t xml:space="preserve"> </w:t>
      </w:r>
      <w:r>
        <w:rPr>
          <w:spacing w:val="-2"/>
        </w:rPr>
        <w:t>Molton</w:t>
      </w:r>
    </w:p>
    <w:p w14:paraId="3E441AED" w14:textId="77777777" w:rsidR="00845F28" w:rsidRDefault="00000000">
      <w:pPr>
        <w:spacing w:before="142" w:line="259" w:lineRule="auto"/>
        <w:ind w:right="357"/>
        <w:jc w:val="both"/>
        <w:rPr>
          <w:sz w:val="24"/>
        </w:rPr>
      </w:pPr>
      <w:r>
        <w:rPr>
          <w:b/>
          <w:sz w:val="24"/>
        </w:rPr>
        <w:t xml:space="preserve">ANOTHER BOOK BY MOLTON: </w:t>
      </w:r>
      <w:r>
        <w:rPr>
          <w:sz w:val="24"/>
        </w:rPr>
        <w:t>Brothers in Arms: The Kennedys, the Castros, and the Politics of Murder</w:t>
      </w:r>
    </w:p>
    <w:p w14:paraId="55C9CC6A" w14:textId="77777777" w:rsidR="00845F28" w:rsidRDefault="00000000">
      <w:pPr>
        <w:pStyle w:val="BodyText"/>
        <w:spacing w:before="119" w:line="259" w:lineRule="auto"/>
        <w:ind w:right="359"/>
      </w:pPr>
      <w:r>
        <w:t>“According</w:t>
      </w:r>
      <w:r>
        <w:rPr>
          <w:spacing w:val="-15"/>
        </w:rPr>
        <w:t xml:space="preserve"> </w:t>
      </w:r>
      <w:r>
        <w:t>to</w:t>
      </w:r>
      <w:r>
        <w:rPr>
          <w:spacing w:val="-14"/>
        </w:rPr>
        <w:t xml:space="preserve"> </w:t>
      </w:r>
      <w:r>
        <w:t>a</w:t>
      </w:r>
      <w:r>
        <w:rPr>
          <w:spacing w:val="-13"/>
        </w:rPr>
        <w:t xml:space="preserve"> </w:t>
      </w:r>
      <w:r>
        <w:t>number</w:t>
      </w:r>
      <w:r>
        <w:rPr>
          <w:spacing w:val="-11"/>
        </w:rPr>
        <w:t xml:space="preserve"> </w:t>
      </w:r>
      <w:r>
        <w:t>of</w:t>
      </w:r>
      <w:r>
        <w:rPr>
          <w:spacing w:val="-13"/>
        </w:rPr>
        <w:t xml:space="preserve"> </w:t>
      </w:r>
      <w:r>
        <w:t>well-placed</w:t>
      </w:r>
      <w:r>
        <w:rPr>
          <w:spacing w:val="-12"/>
        </w:rPr>
        <w:t xml:space="preserve"> </w:t>
      </w:r>
      <w:r>
        <w:t>sources,</w:t>
      </w:r>
      <w:r>
        <w:rPr>
          <w:spacing w:val="-12"/>
        </w:rPr>
        <w:t xml:space="preserve"> </w:t>
      </w:r>
      <w:r>
        <w:t>one</w:t>
      </w:r>
      <w:r>
        <w:rPr>
          <w:spacing w:val="-13"/>
        </w:rPr>
        <w:t xml:space="preserve"> </w:t>
      </w:r>
      <w:r>
        <w:t>of</w:t>
      </w:r>
      <w:r>
        <w:rPr>
          <w:spacing w:val="-13"/>
        </w:rPr>
        <w:t xml:space="preserve"> </w:t>
      </w:r>
      <w:r>
        <w:t>the</w:t>
      </w:r>
      <w:r>
        <w:rPr>
          <w:spacing w:val="-13"/>
        </w:rPr>
        <w:t xml:space="preserve"> </w:t>
      </w:r>
      <w:r>
        <w:t>key</w:t>
      </w:r>
      <w:r>
        <w:rPr>
          <w:spacing w:val="-15"/>
        </w:rPr>
        <w:t xml:space="preserve"> </w:t>
      </w:r>
      <w:r>
        <w:t>schools</w:t>
      </w:r>
      <w:r>
        <w:rPr>
          <w:spacing w:val="-12"/>
        </w:rPr>
        <w:t xml:space="preserve"> </w:t>
      </w:r>
      <w:r>
        <w:t>for</w:t>
      </w:r>
      <w:r>
        <w:rPr>
          <w:spacing w:val="-14"/>
        </w:rPr>
        <w:t xml:space="preserve"> </w:t>
      </w:r>
      <w:r>
        <w:t>the</w:t>
      </w:r>
      <w:r>
        <w:rPr>
          <w:spacing w:val="-10"/>
        </w:rPr>
        <w:t xml:space="preserve"> </w:t>
      </w:r>
      <w:r>
        <w:t>young</w:t>
      </w:r>
      <w:r>
        <w:rPr>
          <w:spacing w:val="-14"/>
        </w:rPr>
        <w:t xml:space="preserve"> </w:t>
      </w:r>
      <w:r>
        <w:t>Cuban</w:t>
      </w:r>
      <w:r>
        <w:rPr>
          <w:spacing w:val="-12"/>
        </w:rPr>
        <w:t xml:space="preserve"> </w:t>
      </w:r>
      <w:r>
        <w:t>agents was located in Minsk, Russia, where another Castro supporter, Lee Oswald, was living out his Hemingwayesque adventure. The school was located on Ulyanova Street, run by one Col. Ilya Vasilyevich Prusakov, an MVD [Ministry of Internal Affairs] engineer, and one of the most privileged</w:t>
      </w:r>
      <w:r>
        <w:rPr>
          <w:spacing w:val="-1"/>
        </w:rPr>
        <w:t xml:space="preserve"> </w:t>
      </w:r>
      <w:r>
        <w:t>people</w:t>
      </w:r>
      <w:r>
        <w:rPr>
          <w:spacing w:val="-2"/>
        </w:rPr>
        <w:t xml:space="preserve"> </w:t>
      </w:r>
      <w:r>
        <w:t>in</w:t>
      </w:r>
      <w:r>
        <w:rPr>
          <w:spacing w:val="-1"/>
        </w:rPr>
        <w:t xml:space="preserve"> </w:t>
      </w:r>
      <w:r>
        <w:t>Minsk.</w:t>
      </w:r>
      <w:r>
        <w:rPr>
          <w:spacing w:val="40"/>
        </w:rPr>
        <w:t xml:space="preserve"> </w:t>
      </w:r>
      <w:r>
        <w:t>Note</w:t>
      </w:r>
      <w:r>
        <w:rPr>
          <w:spacing w:val="-2"/>
        </w:rPr>
        <w:t xml:space="preserve"> </w:t>
      </w:r>
      <w:r>
        <w:t>that</w:t>
      </w:r>
      <w:r>
        <w:rPr>
          <w:spacing w:val="-3"/>
        </w:rPr>
        <w:t xml:space="preserve"> </w:t>
      </w:r>
      <w:r>
        <w:t>the</w:t>
      </w:r>
      <w:r>
        <w:rPr>
          <w:spacing w:val="-2"/>
        </w:rPr>
        <w:t xml:space="preserve"> </w:t>
      </w:r>
      <w:r>
        <w:t>KGB</w:t>
      </w:r>
      <w:r>
        <w:rPr>
          <w:spacing w:val="-3"/>
        </w:rPr>
        <w:t xml:space="preserve"> </w:t>
      </w:r>
      <w:r>
        <w:t>(Soviet</w:t>
      </w:r>
      <w:r>
        <w:rPr>
          <w:spacing w:val="-1"/>
        </w:rPr>
        <w:t xml:space="preserve"> </w:t>
      </w:r>
      <w:r>
        <w:t>Internal</w:t>
      </w:r>
      <w:r>
        <w:rPr>
          <w:spacing w:val="-1"/>
        </w:rPr>
        <w:t xml:space="preserve"> </w:t>
      </w:r>
      <w:r>
        <w:t>Security) was</w:t>
      </w:r>
      <w:r>
        <w:rPr>
          <w:spacing w:val="-1"/>
        </w:rPr>
        <w:t xml:space="preserve"> </w:t>
      </w:r>
      <w:r>
        <w:t>a</w:t>
      </w:r>
      <w:r>
        <w:rPr>
          <w:spacing w:val="-2"/>
        </w:rPr>
        <w:t xml:space="preserve"> </w:t>
      </w:r>
      <w:r>
        <w:t>subsidiary</w:t>
      </w:r>
      <w:r>
        <w:rPr>
          <w:spacing w:val="-6"/>
        </w:rPr>
        <w:t xml:space="preserve"> </w:t>
      </w:r>
      <w:r>
        <w:t>of</w:t>
      </w:r>
      <w:r>
        <w:rPr>
          <w:spacing w:val="-2"/>
        </w:rPr>
        <w:t xml:space="preserve"> </w:t>
      </w:r>
      <w:r>
        <w:t xml:space="preserve">the </w:t>
      </w:r>
      <w:r>
        <w:rPr>
          <w:spacing w:val="-2"/>
        </w:rPr>
        <w:t>MVD.)</w:t>
      </w:r>
    </w:p>
    <w:p w14:paraId="39B3E1F0" w14:textId="77777777" w:rsidR="00845F28" w:rsidRDefault="00000000">
      <w:pPr>
        <w:pStyle w:val="BodyText"/>
        <w:spacing w:before="120" w:line="259" w:lineRule="auto"/>
        <w:ind w:right="357"/>
      </w:pPr>
      <w:r>
        <w:t>Note also that Prusakov was the uncle of Lee Oswald’s soon-to-be Russian bride, Marina Prusakova. Gerald Patrick Hemming, an American Marine and Cuban rebel supporter who “ran guns” from the U.S. to the Sierra Maestra forces from 1958 to 1960, learned about the Minsk facility while in the mountains with the Castros.</w:t>
      </w:r>
    </w:p>
    <w:p w14:paraId="44EF8F73" w14:textId="77777777" w:rsidR="00845F28" w:rsidRDefault="00000000">
      <w:pPr>
        <w:pStyle w:val="BodyText"/>
        <w:spacing w:before="118" w:line="259" w:lineRule="auto"/>
        <w:ind w:right="357"/>
      </w:pPr>
      <w:r>
        <w:t>“Starting</w:t>
      </w:r>
      <w:r>
        <w:rPr>
          <w:spacing w:val="-3"/>
        </w:rPr>
        <w:t xml:space="preserve"> </w:t>
      </w:r>
      <w:r>
        <w:t>in 1960, Ramiro Valdés’ people</w:t>
      </w:r>
      <w:r>
        <w:rPr>
          <w:spacing w:val="-1"/>
        </w:rPr>
        <w:t xml:space="preserve"> </w:t>
      </w:r>
      <w:r>
        <w:t>began going</w:t>
      </w:r>
      <w:r>
        <w:rPr>
          <w:spacing w:val="-2"/>
        </w:rPr>
        <w:t xml:space="preserve"> </w:t>
      </w:r>
      <w:r>
        <w:t>to the Soviet bloc</w:t>
      </w:r>
      <w:r>
        <w:rPr>
          <w:spacing w:val="-1"/>
        </w:rPr>
        <w:t xml:space="preserve"> </w:t>
      </w:r>
      <w:r>
        <w:t>for</w:t>
      </w:r>
      <w:r>
        <w:rPr>
          <w:spacing w:val="-1"/>
        </w:rPr>
        <w:t xml:space="preserve"> </w:t>
      </w:r>
      <w:r>
        <w:t>training,”</w:t>
      </w:r>
      <w:r>
        <w:rPr>
          <w:spacing w:val="-1"/>
        </w:rPr>
        <w:t xml:space="preserve"> </w:t>
      </w:r>
      <w:r>
        <w:t>Hemming recalled shortly before his death. “The youngest rebels went to Minsk – I was scheduled to go myself – to the MVD Academy there. They would go to Minsk first, then on to GRU or STASI facilities in Prague and elsewhere.”</w:t>
      </w:r>
    </w:p>
    <w:p w14:paraId="355F11C2"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1B39174C" w14:textId="77777777" w:rsidR="00845F28" w:rsidRDefault="00845F28">
      <w:pPr>
        <w:pStyle w:val="BodyText"/>
        <w:jc w:val="left"/>
        <w:rPr>
          <w:sz w:val="40"/>
        </w:rPr>
      </w:pPr>
    </w:p>
    <w:p w14:paraId="783F6D96" w14:textId="77777777" w:rsidR="00845F28" w:rsidRDefault="00845F28">
      <w:pPr>
        <w:pStyle w:val="BodyText"/>
        <w:jc w:val="left"/>
        <w:rPr>
          <w:sz w:val="40"/>
        </w:rPr>
      </w:pPr>
    </w:p>
    <w:p w14:paraId="345C0F6D" w14:textId="77777777" w:rsidR="00845F28" w:rsidRDefault="00845F28">
      <w:pPr>
        <w:pStyle w:val="BodyText"/>
        <w:jc w:val="left"/>
        <w:rPr>
          <w:sz w:val="40"/>
        </w:rPr>
      </w:pPr>
    </w:p>
    <w:p w14:paraId="4AC88CB5" w14:textId="77777777" w:rsidR="00845F28" w:rsidRDefault="00845F28">
      <w:pPr>
        <w:pStyle w:val="BodyText"/>
        <w:jc w:val="left"/>
        <w:rPr>
          <w:sz w:val="40"/>
        </w:rPr>
      </w:pPr>
    </w:p>
    <w:p w14:paraId="0ACAD9DE" w14:textId="77777777" w:rsidR="00845F28" w:rsidRDefault="00845F28">
      <w:pPr>
        <w:pStyle w:val="BodyText"/>
        <w:jc w:val="left"/>
        <w:rPr>
          <w:sz w:val="40"/>
        </w:rPr>
      </w:pPr>
    </w:p>
    <w:p w14:paraId="2314D285" w14:textId="77777777" w:rsidR="00845F28" w:rsidRDefault="00845F28">
      <w:pPr>
        <w:pStyle w:val="BodyText"/>
        <w:jc w:val="left"/>
        <w:rPr>
          <w:sz w:val="40"/>
        </w:rPr>
      </w:pPr>
    </w:p>
    <w:p w14:paraId="70DD0CFC" w14:textId="77777777" w:rsidR="00845F28" w:rsidRDefault="00845F28">
      <w:pPr>
        <w:pStyle w:val="BodyText"/>
        <w:jc w:val="left"/>
        <w:rPr>
          <w:sz w:val="40"/>
        </w:rPr>
      </w:pPr>
    </w:p>
    <w:p w14:paraId="6B480320" w14:textId="77777777" w:rsidR="00845F28" w:rsidRDefault="00845F28">
      <w:pPr>
        <w:pStyle w:val="BodyText"/>
        <w:spacing w:before="238"/>
        <w:jc w:val="left"/>
        <w:rPr>
          <w:sz w:val="40"/>
        </w:rPr>
      </w:pPr>
    </w:p>
    <w:p w14:paraId="44ACCBE6" w14:textId="77777777" w:rsidR="00845F28" w:rsidRDefault="00000000">
      <w:pPr>
        <w:pStyle w:val="Heading1"/>
        <w:ind w:left="5" w:right="359"/>
        <w:jc w:val="center"/>
      </w:pPr>
      <w:bookmarkStart w:id="33" w:name="_bookmark33"/>
      <w:bookmarkEnd w:id="33"/>
      <w:r>
        <w:t>THE</w:t>
      </w:r>
      <w:r>
        <w:rPr>
          <w:spacing w:val="-5"/>
        </w:rPr>
        <w:t xml:space="preserve"> </w:t>
      </w:r>
      <w:r>
        <w:t>OSWALD</w:t>
      </w:r>
      <w:r>
        <w:rPr>
          <w:spacing w:val="-1"/>
        </w:rPr>
        <w:t xml:space="preserve"> </w:t>
      </w:r>
      <w:r>
        <w:rPr>
          <w:spacing w:val="-4"/>
        </w:rPr>
        <w:t>FILE</w:t>
      </w:r>
    </w:p>
    <w:p w14:paraId="34171856" w14:textId="77777777" w:rsidR="00845F28" w:rsidRDefault="00845F28">
      <w:pPr>
        <w:pStyle w:val="BodyText"/>
        <w:spacing w:before="110"/>
        <w:jc w:val="left"/>
        <w:rPr>
          <w:b/>
          <w:sz w:val="40"/>
        </w:rPr>
      </w:pPr>
    </w:p>
    <w:p w14:paraId="750D76A7" w14:textId="77777777" w:rsidR="00845F28" w:rsidRDefault="00000000">
      <w:pPr>
        <w:pStyle w:val="BodyText"/>
        <w:spacing w:line="259" w:lineRule="auto"/>
        <w:ind w:right="357"/>
      </w:pPr>
      <w:r>
        <w:t>Recall from the narrative that, according to both KGB and G2 sources, Valdés received the Russians’ Oswald Minsk file in Havana in 1962. According to former Cuban diplomat Rafael Nunez, among those training in Minsk was Fabian Escalante, who worked directly under Valdés at</w:t>
      </w:r>
      <w:r>
        <w:rPr>
          <w:spacing w:val="-9"/>
        </w:rPr>
        <w:t xml:space="preserve"> </w:t>
      </w:r>
      <w:r>
        <w:t>the</w:t>
      </w:r>
      <w:r>
        <w:rPr>
          <w:spacing w:val="-10"/>
        </w:rPr>
        <w:t xml:space="preserve"> </w:t>
      </w:r>
      <w:r>
        <w:t>time.</w:t>
      </w:r>
      <w:r>
        <w:rPr>
          <w:spacing w:val="-10"/>
        </w:rPr>
        <w:t xml:space="preserve"> </w:t>
      </w:r>
      <w:r>
        <w:t>Hemming</w:t>
      </w:r>
      <w:r>
        <w:rPr>
          <w:spacing w:val="-9"/>
        </w:rPr>
        <w:t xml:space="preserve"> </w:t>
      </w:r>
      <w:r>
        <w:t>concurs:</w:t>
      </w:r>
      <w:r>
        <w:rPr>
          <w:spacing w:val="-10"/>
        </w:rPr>
        <w:t xml:space="preserve"> </w:t>
      </w:r>
      <w:r>
        <w:t>“Fabian</w:t>
      </w:r>
      <w:r>
        <w:rPr>
          <w:spacing w:val="-8"/>
        </w:rPr>
        <w:t xml:space="preserve"> </w:t>
      </w:r>
      <w:r>
        <w:t>Escalante</w:t>
      </w:r>
      <w:r>
        <w:rPr>
          <w:spacing w:val="-8"/>
        </w:rPr>
        <w:t xml:space="preserve"> </w:t>
      </w:r>
      <w:r>
        <w:t>definitely</w:t>
      </w:r>
      <w:r>
        <w:rPr>
          <w:spacing w:val="-12"/>
        </w:rPr>
        <w:t xml:space="preserve"> </w:t>
      </w:r>
      <w:r>
        <w:t>went</w:t>
      </w:r>
      <w:r>
        <w:rPr>
          <w:spacing w:val="-9"/>
        </w:rPr>
        <w:t xml:space="preserve"> </w:t>
      </w:r>
      <w:r>
        <w:t>to</w:t>
      </w:r>
      <w:r>
        <w:rPr>
          <w:spacing w:val="-9"/>
        </w:rPr>
        <w:t xml:space="preserve"> </w:t>
      </w:r>
      <w:r>
        <w:t>Minsk.”</w:t>
      </w:r>
      <w:r>
        <w:rPr>
          <w:spacing w:val="-11"/>
        </w:rPr>
        <w:t xml:space="preserve"> </w:t>
      </w:r>
      <w:r>
        <w:t>Upon</w:t>
      </w:r>
      <w:r>
        <w:rPr>
          <w:spacing w:val="-10"/>
        </w:rPr>
        <w:t xml:space="preserve"> </w:t>
      </w:r>
      <w:r>
        <w:t>his</w:t>
      </w:r>
      <w:r>
        <w:rPr>
          <w:spacing w:val="-7"/>
        </w:rPr>
        <w:t xml:space="preserve"> </w:t>
      </w:r>
      <w:r>
        <w:t>return</w:t>
      </w:r>
      <w:r>
        <w:rPr>
          <w:spacing w:val="-8"/>
        </w:rPr>
        <w:t xml:space="preserve"> </w:t>
      </w:r>
      <w:r>
        <w:t>from Russia, Escalante was sent to Costa Rica on a secret mission to spy on the exiles who were prepping there for the upcoming Bay</w:t>
      </w:r>
      <w:r>
        <w:rPr>
          <w:spacing w:val="-3"/>
        </w:rPr>
        <w:t xml:space="preserve"> </w:t>
      </w:r>
      <w:r>
        <w:t>of Pigs invasion. According to a 1963 CIA memo, a Soviet defector</w:t>
      </w:r>
      <w:r>
        <w:rPr>
          <w:spacing w:val="-6"/>
        </w:rPr>
        <w:t xml:space="preserve"> </w:t>
      </w:r>
      <w:r>
        <w:t>debriefed</w:t>
      </w:r>
      <w:r>
        <w:rPr>
          <w:spacing w:val="-3"/>
        </w:rPr>
        <w:t xml:space="preserve"> </w:t>
      </w:r>
      <w:r>
        <w:t>in</w:t>
      </w:r>
      <w:r>
        <w:rPr>
          <w:spacing w:val="-2"/>
        </w:rPr>
        <w:t xml:space="preserve"> </w:t>
      </w:r>
      <w:r>
        <w:t>London</w:t>
      </w:r>
      <w:r>
        <w:rPr>
          <w:spacing w:val="-5"/>
        </w:rPr>
        <w:t xml:space="preserve"> </w:t>
      </w:r>
      <w:r>
        <w:t>in</w:t>
      </w:r>
      <w:r>
        <w:rPr>
          <w:spacing w:val="-4"/>
        </w:rPr>
        <w:t xml:space="preserve"> </w:t>
      </w:r>
      <w:r>
        <w:t>1950</w:t>
      </w:r>
      <w:r>
        <w:rPr>
          <w:spacing w:val="-5"/>
        </w:rPr>
        <w:t xml:space="preserve"> </w:t>
      </w:r>
      <w:r>
        <w:t>told</w:t>
      </w:r>
      <w:r>
        <w:rPr>
          <w:spacing w:val="-5"/>
        </w:rPr>
        <w:t xml:space="preserve"> </w:t>
      </w:r>
      <w:r>
        <w:t>the</w:t>
      </w:r>
      <w:r>
        <w:rPr>
          <w:spacing w:val="-2"/>
        </w:rPr>
        <w:t xml:space="preserve"> </w:t>
      </w:r>
      <w:r>
        <w:t>Agency</w:t>
      </w:r>
      <w:r>
        <w:rPr>
          <w:spacing w:val="-7"/>
        </w:rPr>
        <w:t xml:space="preserve"> </w:t>
      </w:r>
      <w:r>
        <w:t>that</w:t>
      </w:r>
      <w:r>
        <w:rPr>
          <w:spacing w:val="-5"/>
        </w:rPr>
        <w:t xml:space="preserve"> </w:t>
      </w:r>
      <w:r>
        <w:t>the</w:t>
      </w:r>
      <w:r>
        <w:rPr>
          <w:spacing w:val="-3"/>
        </w:rPr>
        <w:t xml:space="preserve"> </w:t>
      </w:r>
      <w:r>
        <w:t>Minsk</w:t>
      </w:r>
      <w:r>
        <w:rPr>
          <w:spacing w:val="-5"/>
        </w:rPr>
        <w:t xml:space="preserve"> </w:t>
      </w:r>
      <w:r>
        <w:t>school</w:t>
      </w:r>
      <w:r>
        <w:rPr>
          <w:spacing w:val="-4"/>
        </w:rPr>
        <w:t xml:space="preserve"> </w:t>
      </w:r>
      <w:r>
        <w:t>was</w:t>
      </w:r>
      <w:r>
        <w:rPr>
          <w:spacing w:val="-5"/>
        </w:rPr>
        <w:t xml:space="preserve"> </w:t>
      </w:r>
      <w:r>
        <w:t>founded</w:t>
      </w:r>
      <w:r>
        <w:rPr>
          <w:spacing w:val="-5"/>
        </w:rPr>
        <w:t xml:space="preserve"> </w:t>
      </w:r>
      <w:r>
        <w:t>in</w:t>
      </w:r>
      <w:r>
        <w:rPr>
          <w:spacing w:val="-4"/>
        </w:rPr>
        <w:t xml:space="preserve"> </w:t>
      </w:r>
      <w:r>
        <w:t>1947 and</w:t>
      </w:r>
      <w:r>
        <w:rPr>
          <w:spacing w:val="-12"/>
        </w:rPr>
        <w:t xml:space="preserve"> </w:t>
      </w:r>
      <w:r>
        <w:t>had</w:t>
      </w:r>
      <w:r>
        <w:rPr>
          <w:spacing w:val="-11"/>
        </w:rPr>
        <w:t xml:space="preserve"> </w:t>
      </w:r>
      <w:r>
        <w:t>an</w:t>
      </w:r>
      <w:r>
        <w:rPr>
          <w:spacing w:val="-11"/>
        </w:rPr>
        <w:t xml:space="preserve"> </w:t>
      </w:r>
      <w:r>
        <w:t>enrollment</w:t>
      </w:r>
      <w:r>
        <w:rPr>
          <w:spacing w:val="-10"/>
        </w:rPr>
        <w:t xml:space="preserve"> </w:t>
      </w:r>
      <w:r>
        <w:t>of</w:t>
      </w:r>
      <w:r>
        <w:rPr>
          <w:spacing w:val="-11"/>
        </w:rPr>
        <w:t xml:space="preserve"> </w:t>
      </w:r>
      <w:r>
        <w:t>approximately</w:t>
      </w:r>
      <w:r>
        <w:rPr>
          <w:spacing w:val="-15"/>
        </w:rPr>
        <w:t xml:space="preserve"> </w:t>
      </w:r>
      <w:r>
        <w:t>200</w:t>
      </w:r>
      <w:r>
        <w:rPr>
          <w:spacing w:val="-11"/>
        </w:rPr>
        <w:t xml:space="preserve"> </w:t>
      </w:r>
      <w:r>
        <w:t>students</w:t>
      </w:r>
      <w:r>
        <w:rPr>
          <w:spacing w:val="-10"/>
        </w:rPr>
        <w:t xml:space="preserve"> </w:t>
      </w:r>
      <w:r>
        <w:t>at</w:t>
      </w:r>
      <w:r>
        <w:rPr>
          <w:spacing w:val="-10"/>
        </w:rPr>
        <w:t xml:space="preserve"> </w:t>
      </w:r>
      <w:r>
        <w:t>the</w:t>
      </w:r>
      <w:r>
        <w:rPr>
          <w:spacing w:val="-11"/>
        </w:rPr>
        <w:t xml:space="preserve"> </w:t>
      </w:r>
      <w:r>
        <w:t>time.</w:t>
      </w:r>
      <w:r>
        <w:rPr>
          <w:spacing w:val="40"/>
        </w:rPr>
        <w:t xml:space="preserve"> </w:t>
      </w:r>
      <w:r>
        <w:t>A</w:t>
      </w:r>
      <w:r>
        <w:rPr>
          <w:spacing w:val="-11"/>
        </w:rPr>
        <w:t xml:space="preserve"> </w:t>
      </w:r>
      <w:r>
        <w:t>1968</w:t>
      </w:r>
      <w:r>
        <w:rPr>
          <w:spacing w:val="-13"/>
        </w:rPr>
        <w:t xml:space="preserve"> </w:t>
      </w:r>
      <w:r>
        <w:t>Soviet</w:t>
      </w:r>
      <w:r>
        <w:rPr>
          <w:spacing w:val="-11"/>
        </w:rPr>
        <w:t xml:space="preserve"> </w:t>
      </w:r>
      <w:r>
        <w:t>defector,</w:t>
      </w:r>
      <w:r>
        <w:rPr>
          <w:spacing w:val="-11"/>
        </w:rPr>
        <w:t xml:space="preserve"> </w:t>
      </w:r>
      <w:r>
        <w:t>a</w:t>
      </w:r>
      <w:r>
        <w:rPr>
          <w:spacing w:val="-12"/>
        </w:rPr>
        <w:t xml:space="preserve"> </w:t>
      </w:r>
      <w:r>
        <w:t xml:space="preserve">Minsk engineer, also informed the CIA (and later author Edward Jay Epstein) that the school was well known to Minsk residents because of its one-way windows and the high stone wall that shielded </w:t>
      </w:r>
      <w:r>
        <w:rPr>
          <w:spacing w:val="-4"/>
        </w:rPr>
        <w:t>it.”</w:t>
      </w:r>
    </w:p>
    <w:p w14:paraId="208DD596" w14:textId="77777777" w:rsidR="00845F28" w:rsidRDefault="00000000">
      <w:pPr>
        <w:pStyle w:val="BodyText"/>
        <w:spacing w:before="118" w:line="259" w:lineRule="auto"/>
        <w:ind w:right="361"/>
      </w:pPr>
      <w:r>
        <w:t>(IMPORTANT-U.S.</w:t>
      </w:r>
      <w:r>
        <w:rPr>
          <w:spacing w:val="-5"/>
        </w:rPr>
        <w:t xml:space="preserve"> </w:t>
      </w:r>
      <w:r>
        <w:t>OFFICIALS</w:t>
      </w:r>
      <w:r>
        <w:rPr>
          <w:spacing w:val="-5"/>
        </w:rPr>
        <w:t xml:space="preserve"> </w:t>
      </w:r>
      <w:r>
        <w:t>TOLD</w:t>
      </w:r>
      <w:r>
        <w:rPr>
          <w:spacing w:val="-1"/>
        </w:rPr>
        <w:t xml:space="preserve"> </w:t>
      </w:r>
      <w:r>
        <w:t>IN</w:t>
      </w:r>
      <w:r>
        <w:rPr>
          <w:spacing w:val="-5"/>
        </w:rPr>
        <w:t xml:space="preserve"> </w:t>
      </w:r>
      <w:r>
        <w:t>SECRET</w:t>
      </w:r>
      <w:r>
        <w:rPr>
          <w:spacing w:val="-5"/>
        </w:rPr>
        <w:t xml:space="preserve"> </w:t>
      </w:r>
      <w:r>
        <w:t>ABOUT</w:t>
      </w:r>
      <w:r>
        <w:rPr>
          <w:spacing w:val="-5"/>
        </w:rPr>
        <w:t xml:space="preserve"> </w:t>
      </w:r>
      <w:r>
        <w:t>THE</w:t>
      </w:r>
      <w:r>
        <w:rPr>
          <w:spacing w:val="-6"/>
        </w:rPr>
        <w:t xml:space="preserve"> </w:t>
      </w:r>
      <w:r>
        <w:t>TRAINING</w:t>
      </w:r>
      <w:r>
        <w:rPr>
          <w:spacing w:val="-2"/>
        </w:rPr>
        <w:t xml:space="preserve"> </w:t>
      </w:r>
      <w:r>
        <w:t>IN</w:t>
      </w:r>
      <w:r>
        <w:rPr>
          <w:spacing w:val="-5"/>
        </w:rPr>
        <w:t xml:space="preserve"> </w:t>
      </w:r>
      <w:r>
        <w:t>THE</w:t>
      </w:r>
      <w:r>
        <w:rPr>
          <w:spacing w:val="-6"/>
        </w:rPr>
        <w:t xml:space="preserve"> </w:t>
      </w:r>
      <w:r>
        <w:t>USSR IN 1982)</w:t>
      </w:r>
    </w:p>
    <w:p w14:paraId="7C47AB23" w14:textId="77777777" w:rsidR="00845F28" w:rsidRDefault="00000000">
      <w:pPr>
        <w:pStyle w:val="BodyText"/>
        <w:spacing w:before="119" w:line="259" w:lineRule="auto"/>
        <w:ind w:right="354"/>
      </w:pPr>
      <w:r>
        <w:t>G2</w:t>
      </w:r>
      <w:r>
        <w:rPr>
          <w:spacing w:val="-15"/>
        </w:rPr>
        <w:t xml:space="preserve"> </w:t>
      </w:r>
      <w:r>
        <w:t>officer</w:t>
      </w:r>
      <w:r>
        <w:rPr>
          <w:spacing w:val="-10"/>
        </w:rPr>
        <w:t xml:space="preserve"> </w:t>
      </w:r>
      <w:r>
        <w:t>Gerardo</w:t>
      </w:r>
      <w:r>
        <w:rPr>
          <w:spacing w:val="-13"/>
        </w:rPr>
        <w:t xml:space="preserve"> </w:t>
      </w:r>
      <w:r>
        <w:t>Peraza</w:t>
      </w:r>
      <w:r>
        <w:rPr>
          <w:spacing w:val="-13"/>
        </w:rPr>
        <w:t xml:space="preserve"> </w:t>
      </w:r>
      <w:r>
        <w:t>joined</w:t>
      </w:r>
      <w:r>
        <w:rPr>
          <w:spacing w:val="-10"/>
        </w:rPr>
        <w:t xml:space="preserve"> </w:t>
      </w:r>
      <w:r>
        <w:t>Fidel</w:t>
      </w:r>
      <w:r>
        <w:rPr>
          <w:spacing w:val="-12"/>
        </w:rPr>
        <w:t xml:space="preserve"> </w:t>
      </w:r>
      <w:r>
        <w:t>Castro's</w:t>
      </w:r>
      <w:r>
        <w:rPr>
          <w:spacing w:val="-9"/>
        </w:rPr>
        <w:t xml:space="preserve"> </w:t>
      </w:r>
      <w:r>
        <w:t>rebel</w:t>
      </w:r>
      <w:r>
        <w:rPr>
          <w:spacing w:val="-9"/>
        </w:rPr>
        <w:t xml:space="preserve"> </w:t>
      </w:r>
      <w:r>
        <w:t>forces</w:t>
      </w:r>
      <w:r>
        <w:rPr>
          <w:spacing w:val="-12"/>
        </w:rPr>
        <w:t xml:space="preserve"> </w:t>
      </w:r>
      <w:r>
        <w:t>in</w:t>
      </w:r>
      <w:r>
        <w:rPr>
          <w:spacing w:val="-12"/>
        </w:rPr>
        <w:t xml:space="preserve"> </w:t>
      </w:r>
      <w:r>
        <w:t>the</w:t>
      </w:r>
      <w:r>
        <w:rPr>
          <w:spacing w:val="-10"/>
        </w:rPr>
        <w:t xml:space="preserve"> </w:t>
      </w:r>
      <w:r>
        <w:t>Sierra</w:t>
      </w:r>
      <w:r>
        <w:rPr>
          <w:spacing w:val="-12"/>
        </w:rPr>
        <w:t xml:space="preserve"> </w:t>
      </w:r>
      <w:r>
        <w:t>Maestra.</w:t>
      </w:r>
      <w:r>
        <w:rPr>
          <w:spacing w:val="-6"/>
        </w:rPr>
        <w:t xml:space="preserve"> </w:t>
      </w:r>
      <w:r>
        <w:t>In</w:t>
      </w:r>
      <w:r>
        <w:rPr>
          <w:spacing w:val="-12"/>
        </w:rPr>
        <w:t xml:space="preserve"> </w:t>
      </w:r>
      <w:r>
        <w:t>early</w:t>
      </w:r>
      <w:r>
        <w:rPr>
          <w:spacing w:val="-15"/>
        </w:rPr>
        <w:t xml:space="preserve"> </w:t>
      </w:r>
      <w:r>
        <w:t>January 1959,</w:t>
      </w:r>
      <w:r>
        <w:rPr>
          <w:spacing w:val="-6"/>
        </w:rPr>
        <w:t xml:space="preserve"> </w:t>
      </w:r>
      <w:r>
        <w:t>having</w:t>
      </w:r>
      <w:r>
        <w:rPr>
          <w:spacing w:val="-8"/>
        </w:rPr>
        <w:t xml:space="preserve"> </w:t>
      </w:r>
      <w:r>
        <w:t>reached</w:t>
      </w:r>
      <w:r>
        <w:rPr>
          <w:spacing w:val="-6"/>
        </w:rPr>
        <w:t xml:space="preserve"> </w:t>
      </w:r>
      <w:r>
        <w:t>the</w:t>
      </w:r>
      <w:r>
        <w:rPr>
          <w:spacing w:val="-4"/>
        </w:rPr>
        <w:t xml:space="preserve"> </w:t>
      </w:r>
      <w:r>
        <w:t>rank</w:t>
      </w:r>
      <w:r>
        <w:rPr>
          <w:spacing w:val="-6"/>
        </w:rPr>
        <w:t xml:space="preserve"> </w:t>
      </w:r>
      <w:r>
        <w:t>of</w:t>
      </w:r>
      <w:r>
        <w:rPr>
          <w:spacing w:val="-7"/>
        </w:rPr>
        <w:t xml:space="preserve"> </w:t>
      </w:r>
      <w:r>
        <w:t>second</w:t>
      </w:r>
      <w:r>
        <w:rPr>
          <w:spacing w:val="-6"/>
        </w:rPr>
        <w:t xml:space="preserve"> </w:t>
      </w:r>
      <w:r>
        <w:t>lieutenant</w:t>
      </w:r>
      <w:r>
        <w:rPr>
          <w:spacing w:val="-5"/>
        </w:rPr>
        <w:t xml:space="preserve"> </w:t>
      </w:r>
      <w:r>
        <w:t>in</w:t>
      </w:r>
      <w:r>
        <w:rPr>
          <w:spacing w:val="-8"/>
        </w:rPr>
        <w:t xml:space="preserve"> </w:t>
      </w:r>
      <w:r>
        <w:t>the</w:t>
      </w:r>
      <w:r>
        <w:rPr>
          <w:spacing w:val="-6"/>
        </w:rPr>
        <w:t xml:space="preserve"> </w:t>
      </w:r>
      <w:r>
        <w:t>Revolutionary</w:t>
      </w:r>
      <w:r>
        <w:rPr>
          <w:spacing w:val="-13"/>
        </w:rPr>
        <w:t xml:space="preserve"> </w:t>
      </w:r>
      <w:r>
        <w:t>Army,</w:t>
      </w:r>
      <w:r>
        <w:rPr>
          <w:spacing w:val="-6"/>
        </w:rPr>
        <w:t xml:space="preserve"> </w:t>
      </w:r>
      <w:r>
        <w:t>Peraza</w:t>
      </w:r>
      <w:r>
        <w:rPr>
          <w:spacing w:val="-7"/>
        </w:rPr>
        <w:t xml:space="preserve"> </w:t>
      </w:r>
      <w:r>
        <w:t>returned</w:t>
      </w:r>
      <w:r>
        <w:rPr>
          <w:spacing w:val="-6"/>
        </w:rPr>
        <w:t xml:space="preserve"> </w:t>
      </w:r>
      <w:r>
        <w:t>to Havana and, after spending a few months as a police officer, joined the G2 security service after being trained in the USSR. In 1982, after his defection to the US, he testified in closed session before a U.S. Senate subcommittee and spoke of the Cuban training in the USSR:</w:t>
      </w:r>
    </w:p>
    <w:p w14:paraId="647D6123" w14:textId="77777777" w:rsidR="00845F28" w:rsidRDefault="00000000">
      <w:pPr>
        <w:spacing w:before="121" w:line="259" w:lineRule="auto"/>
        <w:ind w:right="356"/>
        <w:jc w:val="both"/>
        <w:rPr>
          <w:i/>
          <w:sz w:val="24"/>
        </w:rPr>
      </w:pPr>
      <w:r>
        <w:rPr>
          <w:b/>
          <w:sz w:val="24"/>
        </w:rPr>
        <w:t>NOTE FROM THIS AUTHOR</w:t>
      </w:r>
      <w:r>
        <w:rPr>
          <w:sz w:val="24"/>
        </w:rPr>
        <w:t xml:space="preserve">: </w:t>
      </w:r>
      <w:r>
        <w:rPr>
          <w:i/>
          <w:sz w:val="24"/>
        </w:rPr>
        <w:t>Does this mean it is entirely possible that the U.S. Senate members</w:t>
      </w:r>
      <w:r>
        <w:rPr>
          <w:i/>
          <w:spacing w:val="-13"/>
          <w:sz w:val="24"/>
        </w:rPr>
        <w:t xml:space="preserve"> </w:t>
      </w:r>
      <w:r>
        <w:rPr>
          <w:i/>
          <w:sz w:val="24"/>
        </w:rPr>
        <w:t>were</w:t>
      </w:r>
      <w:r>
        <w:rPr>
          <w:i/>
          <w:spacing w:val="-14"/>
          <w:sz w:val="24"/>
        </w:rPr>
        <w:t xml:space="preserve"> </w:t>
      </w:r>
      <w:r>
        <w:rPr>
          <w:i/>
          <w:sz w:val="24"/>
        </w:rPr>
        <w:t>told</w:t>
      </w:r>
      <w:r>
        <w:rPr>
          <w:i/>
          <w:spacing w:val="-13"/>
          <w:sz w:val="24"/>
        </w:rPr>
        <w:t xml:space="preserve"> </w:t>
      </w:r>
      <w:r>
        <w:rPr>
          <w:i/>
          <w:sz w:val="24"/>
        </w:rPr>
        <w:t>about</w:t>
      </w:r>
      <w:r>
        <w:rPr>
          <w:i/>
          <w:spacing w:val="-15"/>
          <w:sz w:val="24"/>
        </w:rPr>
        <w:t xml:space="preserve"> </w:t>
      </w:r>
      <w:r>
        <w:rPr>
          <w:i/>
          <w:sz w:val="24"/>
        </w:rPr>
        <w:t>the</w:t>
      </w:r>
      <w:r>
        <w:rPr>
          <w:i/>
          <w:spacing w:val="-14"/>
          <w:sz w:val="24"/>
        </w:rPr>
        <w:t xml:space="preserve"> </w:t>
      </w:r>
      <w:r>
        <w:rPr>
          <w:i/>
          <w:sz w:val="24"/>
        </w:rPr>
        <w:t>training</w:t>
      </w:r>
      <w:r>
        <w:rPr>
          <w:i/>
          <w:spacing w:val="-13"/>
          <w:sz w:val="24"/>
        </w:rPr>
        <w:t xml:space="preserve"> </w:t>
      </w:r>
      <w:r>
        <w:rPr>
          <w:i/>
          <w:sz w:val="24"/>
        </w:rPr>
        <w:t>location</w:t>
      </w:r>
      <w:r>
        <w:rPr>
          <w:i/>
          <w:spacing w:val="-15"/>
          <w:sz w:val="24"/>
        </w:rPr>
        <w:t xml:space="preserve"> </w:t>
      </w:r>
      <w:r>
        <w:rPr>
          <w:i/>
          <w:sz w:val="24"/>
        </w:rPr>
        <w:t>and</w:t>
      </w:r>
      <w:r>
        <w:rPr>
          <w:i/>
          <w:spacing w:val="-15"/>
          <w:sz w:val="24"/>
        </w:rPr>
        <w:t xml:space="preserve"> </w:t>
      </w:r>
      <w:r>
        <w:rPr>
          <w:i/>
          <w:sz w:val="24"/>
        </w:rPr>
        <w:t>that</w:t>
      </w:r>
      <w:r>
        <w:rPr>
          <w:i/>
          <w:spacing w:val="-12"/>
          <w:sz w:val="24"/>
        </w:rPr>
        <w:t xml:space="preserve"> </w:t>
      </w:r>
      <w:r>
        <w:rPr>
          <w:i/>
          <w:sz w:val="24"/>
        </w:rPr>
        <w:t>Oswald</w:t>
      </w:r>
      <w:r>
        <w:rPr>
          <w:i/>
          <w:spacing w:val="-15"/>
          <w:sz w:val="24"/>
        </w:rPr>
        <w:t xml:space="preserve"> </w:t>
      </w:r>
      <w:r>
        <w:rPr>
          <w:i/>
          <w:sz w:val="24"/>
        </w:rPr>
        <w:t>trained</w:t>
      </w:r>
      <w:r>
        <w:rPr>
          <w:i/>
          <w:spacing w:val="-13"/>
          <w:sz w:val="24"/>
        </w:rPr>
        <w:t xml:space="preserve"> </w:t>
      </w:r>
      <w:r>
        <w:rPr>
          <w:i/>
          <w:sz w:val="24"/>
        </w:rPr>
        <w:t>there</w:t>
      </w:r>
      <w:r>
        <w:rPr>
          <w:i/>
          <w:spacing w:val="-14"/>
          <w:sz w:val="24"/>
        </w:rPr>
        <w:t xml:space="preserve"> </w:t>
      </w:r>
      <w:r>
        <w:rPr>
          <w:i/>
          <w:sz w:val="24"/>
        </w:rPr>
        <w:t>was</w:t>
      </w:r>
      <w:r>
        <w:rPr>
          <w:i/>
          <w:spacing w:val="-13"/>
          <w:sz w:val="24"/>
        </w:rPr>
        <w:t xml:space="preserve"> </w:t>
      </w:r>
      <w:r>
        <w:rPr>
          <w:i/>
          <w:sz w:val="24"/>
        </w:rPr>
        <w:t>information</w:t>
      </w:r>
      <w:r>
        <w:rPr>
          <w:i/>
          <w:spacing w:val="-12"/>
          <w:sz w:val="24"/>
        </w:rPr>
        <w:t xml:space="preserve"> </w:t>
      </w:r>
      <w:r>
        <w:rPr>
          <w:i/>
          <w:sz w:val="24"/>
        </w:rPr>
        <w:t>they had on file for years?</w:t>
      </w:r>
    </w:p>
    <w:p w14:paraId="39046C7C" w14:textId="77777777" w:rsidR="00845F28" w:rsidRDefault="00845F28">
      <w:pPr>
        <w:spacing w:line="259" w:lineRule="auto"/>
        <w:jc w:val="both"/>
        <w:rPr>
          <w:i/>
          <w:sz w:val="24"/>
        </w:rPr>
        <w:sectPr w:rsidR="00845F28">
          <w:pgSz w:w="12240" w:h="15840"/>
          <w:pgMar w:top="1820" w:right="1080" w:bottom="960" w:left="1440" w:header="0" w:footer="779" w:gutter="0"/>
          <w:cols w:space="720"/>
        </w:sectPr>
      </w:pPr>
    </w:p>
    <w:p w14:paraId="79C292AE" w14:textId="77777777" w:rsidR="00845F28" w:rsidRDefault="00845F28">
      <w:pPr>
        <w:pStyle w:val="BodyText"/>
        <w:jc w:val="left"/>
        <w:rPr>
          <w:i/>
          <w:sz w:val="40"/>
        </w:rPr>
      </w:pPr>
    </w:p>
    <w:p w14:paraId="388221E9" w14:textId="77777777" w:rsidR="00845F28" w:rsidRDefault="00845F28">
      <w:pPr>
        <w:pStyle w:val="BodyText"/>
        <w:jc w:val="left"/>
        <w:rPr>
          <w:i/>
          <w:sz w:val="40"/>
        </w:rPr>
      </w:pPr>
    </w:p>
    <w:p w14:paraId="735BB57E" w14:textId="77777777" w:rsidR="00845F28" w:rsidRDefault="00845F28">
      <w:pPr>
        <w:pStyle w:val="BodyText"/>
        <w:jc w:val="left"/>
        <w:rPr>
          <w:i/>
          <w:sz w:val="40"/>
        </w:rPr>
      </w:pPr>
    </w:p>
    <w:p w14:paraId="204E986A" w14:textId="77777777" w:rsidR="00845F28" w:rsidRDefault="00845F28">
      <w:pPr>
        <w:pStyle w:val="BodyText"/>
        <w:jc w:val="left"/>
        <w:rPr>
          <w:i/>
          <w:sz w:val="40"/>
        </w:rPr>
      </w:pPr>
    </w:p>
    <w:p w14:paraId="0239D4BB" w14:textId="77777777" w:rsidR="00845F28" w:rsidRDefault="00845F28">
      <w:pPr>
        <w:pStyle w:val="BodyText"/>
        <w:jc w:val="left"/>
        <w:rPr>
          <w:i/>
          <w:sz w:val="40"/>
        </w:rPr>
      </w:pPr>
    </w:p>
    <w:p w14:paraId="7FA2C293" w14:textId="77777777" w:rsidR="00845F28" w:rsidRDefault="00845F28">
      <w:pPr>
        <w:pStyle w:val="BodyText"/>
        <w:jc w:val="left"/>
        <w:rPr>
          <w:i/>
          <w:sz w:val="40"/>
        </w:rPr>
      </w:pPr>
    </w:p>
    <w:p w14:paraId="220F8DE6" w14:textId="77777777" w:rsidR="00845F28" w:rsidRDefault="00845F28">
      <w:pPr>
        <w:pStyle w:val="BodyText"/>
        <w:jc w:val="left"/>
        <w:rPr>
          <w:i/>
          <w:sz w:val="40"/>
        </w:rPr>
      </w:pPr>
    </w:p>
    <w:p w14:paraId="49C36AC6" w14:textId="77777777" w:rsidR="00845F28" w:rsidRDefault="00845F28">
      <w:pPr>
        <w:pStyle w:val="BodyText"/>
        <w:spacing w:before="238"/>
        <w:jc w:val="left"/>
        <w:rPr>
          <w:i/>
          <w:sz w:val="40"/>
        </w:rPr>
      </w:pPr>
    </w:p>
    <w:p w14:paraId="68E40CF0" w14:textId="77777777" w:rsidR="00845F28" w:rsidRDefault="00000000">
      <w:pPr>
        <w:pStyle w:val="Heading1"/>
        <w:spacing w:line="259" w:lineRule="auto"/>
        <w:ind w:left="2112" w:right="633" w:hanging="977"/>
      </w:pPr>
      <w:bookmarkStart w:id="34" w:name="_bookmark34"/>
      <w:bookmarkEnd w:id="34"/>
      <w:r>
        <w:t>SOVIET</w:t>
      </w:r>
      <w:r>
        <w:rPr>
          <w:spacing w:val="-12"/>
        </w:rPr>
        <w:t xml:space="preserve"> </w:t>
      </w:r>
      <w:r>
        <w:t>UNION</w:t>
      </w:r>
      <w:r>
        <w:rPr>
          <w:spacing w:val="-8"/>
        </w:rPr>
        <w:t xml:space="preserve"> </w:t>
      </w:r>
      <w:r>
        <w:t>TRAINING</w:t>
      </w:r>
      <w:r>
        <w:rPr>
          <w:spacing w:val="-9"/>
        </w:rPr>
        <w:t xml:space="preserve"> </w:t>
      </w:r>
      <w:r>
        <w:t>IN</w:t>
      </w:r>
      <w:r>
        <w:rPr>
          <w:spacing w:val="-9"/>
        </w:rPr>
        <w:t xml:space="preserve"> </w:t>
      </w:r>
      <w:r>
        <w:t>MINSK WITH CIA’S KNOWLEDGE</w:t>
      </w:r>
    </w:p>
    <w:p w14:paraId="0FD13951" w14:textId="77777777" w:rsidR="00845F28" w:rsidRDefault="00845F28">
      <w:pPr>
        <w:pStyle w:val="BodyText"/>
        <w:spacing w:before="73"/>
        <w:jc w:val="left"/>
        <w:rPr>
          <w:b/>
          <w:sz w:val="40"/>
        </w:rPr>
      </w:pPr>
    </w:p>
    <w:p w14:paraId="6890A201" w14:textId="77777777" w:rsidR="00845F28" w:rsidRDefault="00000000">
      <w:pPr>
        <w:pStyle w:val="BodyText"/>
        <w:spacing w:line="259" w:lineRule="auto"/>
        <w:ind w:right="359"/>
      </w:pPr>
      <w:r>
        <w:t>“The</w:t>
      </w:r>
      <w:r>
        <w:rPr>
          <w:spacing w:val="-15"/>
        </w:rPr>
        <w:t xml:space="preserve"> </w:t>
      </w:r>
      <w:r>
        <w:t>training</w:t>
      </w:r>
      <w:r>
        <w:rPr>
          <w:spacing w:val="-15"/>
        </w:rPr>
        <w:t xml:space="preserve"> </w:t>
      </w:r>
      <w:r>
        <w:t>in</w:t>
      </w:r>
      <w:r>
        <w:rPr>
          <w:spacing w:val="-15"/>
        </w:rPr>
        <w:t xml:space="preserve"> </w:t>
      </w:r>
      <w:r>
        <w:t>the</w:t>
      </w:r>
      <w:r>
        <w:rPr>
          <w:spacing w:val="-15"/>
        </w:rPr>
        <w:t xml:space="preserve"> </w:t>
      </w:r>
      <w:r>
        <w:t>Soviet</w:t>
      </w:r>
      <w:r>
        <w:rPr>
          <w:spacing w:val="-15"/>
        </w:rPr>
        <w:t xml:space="preserve"> </w:t>
      </w:r>
      <w:r>
        <w:t>Union</w:t>
      </w:r>
      <w:r>
        <w:rPr>
          <w:spacing w:val="-15"/>
        </w:rPr>
        <w:t xml:space="preserve"> </w:t>
      </w:r>
      <w:r>
        <w:t>was</w:t>
      </w:r>
      <w:r>
        <w:rPr>
          <w:spacing w:val="-15"/>
        </w:rPr>
        <w:t xml:space="preserve"> </w:t>
      </w:r>
      <w:r>
        <w:t>based</w:t>
      </w:r>
      <w:r>
        <w:rPr>
          <w:spacing w:val="-15"/>
        </w:rPr>
        <w:t xml:space="preserve"> </w:t>
      </w:r>
      <w:r>
        <w:t>primarily</w:t>
      </w:r>
      <w:r>
        <w:rPr>
          <w:spacing w:val="-15"/>
        </w:rPr>
        <w:t xml:space="preserve"> </w:t>
      </w:r>
      <w:r>
        <w:t>on</w:t>
      </w:r>
      <w:r>
        <w:rPr>
          <w:spacing w:val="-15"/>
        </w:rPr>
        <w:t xml:space="preserve"> </w:t>
      </w:r>
      <w:r>
        <w:t>the</w:t>
      </w:r>
      <w:r>
        <w:rPr>
          <w:spacing w:val="-15"/>
        </w:rPr>
        <w:t xml:space="preserve"> </w:t>
      </w:r>
      <w:r>
        <w:t>knowledge</w:t>
      </w:r>
      <w:r>
        <w:rPr>
          <w:spacing w:val="-15"/>
        </w:rPr>
        <w:t xml:space="preserve"> </w:t>
      </w:r>
      <w:r>
        <w:t>of</w:t>
      </w:r>
      <w:r>
        <w:rPr>
          <w:spacing w:val="-15"/>
        </w:rPr>
        <w:t xml:space="preserve"> </w:t>
      </w:r>
      <w:r>
        <w:t>the</w:t>
      </w:r>
      <w:r>
        <w:rPr>
          <w:spacing w:val="-15"/>
        </w:rPr>
        <w:t xml:space="preserve"> </w:t>
      </w:r>
      <w:r>
        <w:t>Central</w:t>
      </w:r>
      <w:r>
        <w:rPr>
          <w:spacing w:val="-15"/>
        </w:rPr>
        <w:t xml:space="preserve"> </w:t>
      </w:r>
      <w:r>
        <w:t>Intelligence Agency and the other organizations of intelligence in the United States, the different working methods</w:t>
      </w:r>
      <w:r>
        <w:rPr>
          <w:spacing w:val="-7"/>
        </w:rPr>
        <w:t xml:space="preserve"> </w:t>
      </w:r>
      <w:r>
        <w:t>of</w:t>
      </w:r>
      <w:r>
        <w:rPr>
          <w:spacing w:val="-8"/>
        </w:rPr>
        <w:t xml:space="preserve"> </w:t>
      </w:r>
      <w:r>
        <w:t>the</w:t>
      </w:r>
      <w:r>
        <w:rPr>
          <w:spacing w:val="-5"/>
        </w:rPr>
        <w:t xml:space="preserve"> </w:t>
      </w:r>
      <w:r>
        <w:t>FBI.</w:t>
      </w:r>
      <w:r>
        <w:rPr>
          <w:spacing w:val="-5"/>
        </w:rPr>
        <w:t xml:space="preserve"> </w:t>
      </w:r>
      <w:r>
        <w:t>The</w:t>
      </w:r>
      <w:r>
        <w:rPr>
          <w:spacing w:val="-6"/>
        </w:rPr>
        <w:t xml:space="preserve"> </w:t>
      </w:r>
      <w:r>
        <w:t>course</w:t>
      </w:r>
      <w:r>
        <w:rPr>
          <w:spacing w:val="-9"/>
        </w:rPr>
        <w:t xml:space="preserve"> </w:t>
      </w:r>
      <w:r>
        <w:t>of</w:t>
      </w:r>
      <w:r>
        <w:rPr>
          <w:spacing w:val="-8"/>
        </w:rPr>
        <w:t xml:space="preserve"> </w:t>
      </w:r>
      <w:r>
        <w:t>penetration</w:t>
      </w:r>
      <w:r>
        <w:rPr>
          <w:spacing w:val="-7"/>
        </w:rPr>
        <w:t xml:space="preserve"> </w:t>
      </w:r>
      <w:r>
        <w:t>was</w:t>
      </w:r>
      <w:r>
        <w:rPr>
          <w:spacing w:val="-5"/>
        </w:rPr>
        <w:t xml:space="preserve"> </w:t>
      </w:r>
      <w:r>
        <w:t>given</w:t>
      </w:r>
      <w:r>
        <w:rPr>
          <w:spacing w:val="-7"/>
        </w:rPr>
        <w:t xml:space="preserve"> </w:t>
      </w:r>
      <w:r>
        <w:t>by</w:t>
      </w:r>
      <w:r>
        <w:rPr>
          <w:spacing w:val="-12"/>
        </w:rPr>
        <w:t xml:space="preserve"> </w:t>
      </w:r>
      <w:r>
        <w:t>the</w:t>
      </w:r>
      <w:r>
        <w:rPr>
          <w:spacing w:val="-2"/>
        </w:rPr>
        <w:t xml:space="preserve"> </w:t>
      </w:r>
      <w:r>
        <w:t>teacher</w:t>
      </w:r>
      <w:r>
        <w:rPr>
          <w:spacing w:val="-6"/>
        </w:rPr>
        <w:t xml:space="preserve"> </w:t>
      </w:r>
      <w:r>
        <w:t>who</w:t>
      </w:r>
      <w:r>
        <w:rPr>
          <w:spacing w:val="-6"/>
        </w:rPr>
        <w:t xml:space="preserve"> </w:t>
      </w:r>
      <w:r>
        <w:t>had</w:t>
      </w:r>
      <w:r>
        <w:rPr>
          <w:spacing w:val="-7"/>
        </w:rPr>
        <w:t xml:space="preserve"> </w:t>
      </w:r>
      <w:r>
        <w:t>spent</w:t>
      </w:r>
      <w:r>
        <w:rPr>
          <w:spacing w:val="-5"/>
        </w:rPr>
        <w:t xml:space="preserve"> </w:t>
      </w:r>
      <w:r>
        <w:t>20</w:t>
      </w:r>
      <w:r>
        <w:rPr>
          <w:spacing w:val="-2"/>
        </w:rPr>
        <w:t xml:space="preserve"> </w:t>
      </w:r>
      <w:r>
        <w:t>years</w:t>
      </w:r>
      <w:r>
        <w:rPr>
          <w:spacing w:val="-8"/>
        </w:rPr>
        <w:t xml:space="preserve"> </w:t>
      </w:r>
      <w:r>
        <w:t>in the United States as an illegal, and a considerable amount of time on explosives.</w:t>
      </w:r>
    </w:p>
    <w:p w14:paraId="0FA3E871" w14:textId="77777777" w:rsidR="00845F28" w:rsidRDefault="00000000">
      <w:pPr>
        <w:pStyle w:val="BodyText"/>
        <w:spacing w:before="119" w:line="259" w:lineRule="auto"/>
        <w:ind w:right="357"/>
      </w:pPr>
      <w:r>
        <w:t>[The</w:t>
      </w:r>
      <w:r>
        <w:rPr>
          <w:spacing w:val="-15"/>
        </w:rPr>
        <w:t xml:space="preserve"> </w:t>
      </w:r>
      <w:r>
        <w:t>Soviets]</w:t>
      </w:r>
      <w:r>
        <w:rPr>
          <w:spacing w:val="-15"/>
        </w:rPr>
        <w:t xml:space="preserve"> </w:t>
      </w:r>
      <w:r>
        <w:t>gave</w:t>
      </w:r>
      <w:r>
        <w:rPr>
          <w:spacing w:val="-15"/>
        </w:rPr>
        <w:t xml:space="preserve"> </w:t>
      </w:r>
      <w:r>
        <w:t>briefings</w:t>
      </w:r>
      <w:r>
        <w:rPr>
          <w:spacing w:val="-15"/>
        </w:rPr>
        <w:t xml:space="preserve"> </w:t>
      </w:r>
      <w:r>
        <w:t>on</w:t>
      </w:r>
      <w:r>
        <w:rPr>
          <w:spacing w:val="-15"/>
        </w:rPr>
        <w:t xml:space="preserve"> </w:t>
      </w:r>
      <w:r>
        <w:t>the</w:t>
      </w:r>
      <w:r>
        <w:rPr>
          <w:spacing w:val="-15"/>
        </w:rPr>
        <w:t xml:space="preserve"> </w:t>
      </w:r>
      <w:r>
        <w:t>chiefs</w:t>
      </w:r>
      <w:r>
        <w:rPr>
          <w:spacing w:val="-15"/>
        </w:rPr>
        <w:t xml:space="preserve"> </w:t>
      </w:r>
      <w:r>
        <w:t>of</w:t>
      </w:r>
      <w:r>
        <w:rPr>
          <w:spacing w:val="-15"/>
        </w:rPr>
        <w:t xml:space="preserve"> </w:t>
      </w:r>
      <w:r>
        <w:t>the</w:t>
      </w:r>
      <w:r>
        <w:rPr>
          <w:spacing w:val="-15"/>
        </w:rPr>
        <w:t xml:space="preserve"> </w:t>
      </w:r>
      <w:r>
        <w:t>intelligence</w:t>
      </w:r>
      <w:r>
        <w:rPr>
          <w:spacing w:val="-15"/>
        </w:rPr>
        <w:t xml:space="preserve"> </w:t>
      </w:r>
      <w:r>
        <w:t>agencies,</w:t>
      </w:r>
      <w:r>
        <w:rPr>
          <w:spacing w:val="-15"/>
        </w:rPr>
        <w:t xml:space="preserve"> </w:t>
      </w:r>
      <w:r>
        <w:t>their</w:t>
      </w:r>
      <w:r>
        <w:rPr>
          <w:spacing w:val="-14"/>
        </w:rPr>
        <w:t xml:space="preserve"> </w:t>
      </w:r>
      <w:r>
        <w:t>background,</w:t>
      </w:r>
      <w:r>
        <w:rPr>
          <w:spacing w:val="-14"/>
        </w:rPr>
        <w:t xml:space="preserve"> </w:t>
      </w:r>
      <w:r>
        <w:t>the</w:t>
      </w:r>
      <w:r>
        <w:rPr>
          <w:spacing w:val="-15"/>
        </w:rPr>
        <w:t xml:space="preserve"> </w:t>
      </w:r>
      <w:r>
        <w:t>means and</w:t>
      </w:r>
      <w:r>
        <w:rPr>
          <w:spacing w:val="-7"/>
        </w:rPr>
        <w:t xml:space="preserve"> </w:t>
      </w:r>
      <w:r>
        <w:t>the</w:t>
      </w:r>
      <w:r>
        <w:rPr>
          <w:spacing w:val="-8"/>
        </w:rPr>
        <w:t xml:space="preserve"> </w:t>
      </w:r>
      <w:r>
        <w:t>methods</w:t>
      </w:r>
      <w:r>
        <w:rPr>
          <w:spacing w:val="-7"/>
        </w:rPr>
        <w:t xml:space="preserve"> </w:t>
      </w:r>
      <w:r>
        <w:t>of</w:t>
      </w:r>
      <w:r>
        <w:rPr>
          <w:spacing w:val="-8"/>
        </w:rPr>
        <w:t xml:space="preserve"> </w:t>
      </w:r>
      <w:r>
        <w:t>recruiting</w:t>
      </w:r>
      <w:r>
        <w:rPr>
          <w:spacing w:val="-10"/>
        </w:rPr>
        <w:t xml:space="preserve"> </w:t>
      </w:r>
      <w:r>
        <w:t>agents</w:t>
      </w:r>
      <w:r>
        <w:rPr>
          <w:spacing w:val="-7"/>
        </w:rPr>
        <w:t xml:space="preserve"> </w:t>
      </w:r>
      <w:r>
        <w:t>used</w:t>
      </w:r>
      <w:r>
        <w:rPr>
          <w:spacing w:val="-7"/>
        </w:rPr>
        <w:t xml:space="preserve"> </w:t>
      </w:r>
      <w:r>
        <w:t>by</w:t>
      </w:r>
      <w:r>
        <w:rPr>
          <w:spacing w:val="-12"/>
        </w:rPr>
        <w:t xml:space="preserve"> </w:t>
      </w:r>
      <w:r>
        <w:t>the</w:t>
      </w:r>
      <w:r>
        <w:rPr>
          <w:spacing w:val="-8"/>
        </w:rPr>
        <w:t xml:space="preserve"> </w:t>
      </w:r>
      <w:r>
        <w:t>intelligence</w:t>
      </w:r>
      <w:r>
        <w:rPr>
          <w:spacing w:val="-8"/>
        </w:rPr>
        <w:t xml:space="preserve"> </w:t>
      </w:r>
      <w:r>
        <w:t>services</w:t>
      </w:r>
      <w:r>
        <w:rPr>
          <w:spacing w:val="-7"/>
        </w:rPr>
        <w:t xml:space="preserve"> </w:t>
      </w:r>
      <w:r>
        <w:t>of</w:t>
      </w:r>
      <w:r>
        <w:rPr>
          <w:spacing w:val="-8"/>
        </w:rPr>
        <w:t xml:space="preserve"> </w:t>
      </w:r>
      <w:r>
        <w:t>the</w:t>
      </w:r>
      <w:r>
        <w:rPr>
          <w:spacing w:val="-5"/>
        </w:rPr>
        <w:t xml:space="preserve"> </w:t>
      </w:r>
      <w:r>
        <w:t>United</w:t>
      </w:r>
      <w:r>
        <w:rPr>
          <w:spacing w:val="-8"/>
        </w:rPr>
        <w:t xml:space="preserve"> </w:t>
      </w:r>
      <w:r>
        <w:t>States,</w:t>
      </w:r>
      <w:r>
        <w:rPr>
          <w:spacing w:val="-7"/>
        </w:rPr>
        <w:t xml:space="preserve"> </w:t>
      </w:r>
      <w:r>
        <w:t>and</w:t>
      </w:r>
      <w:r>
        <w:rPr>
          <w:spacing w:val="-7"/>
        </w:rPr>
        <w:t xml:space="preserve"> </w:t>
      </w:r>
      <w:r>
        <w:t xml:space="preserve">the importance of the illegal centers, and what, at that time, they prepared us for to set up the illegal </w:t>
      </w:r>
      <w:r>
        <w:rPr>
          <w:spacing w:val="-2"/>
        </w:rPr>
        <w:t>centers.”</w:t>
      </w:r>
    </w:p>
    <w:p w14:paraId="1E18F5FE" w14:textId="77777777" w:rsidR="00845F28" w:rsidRDefault="00000000">
      <w:pPr>
        <w:spacing w:before="123"/>
        <w:jc w:val="both"/>
        <w:rPr>
          <w:b/>
          <w:i/>
          <w:sz w:val="24"/>
        </w:rPr>
      </w:pPr>
      <w:r>
        <w:rPr>
          <w:b/>
          <w:i/>
          <w:sz w:val="24"/>
        </w:rPr>
        <w:t>CIA</w:t>
      </w:r>
      <w:r>
        <w:rPr>
          <w:b/>
          <w:i/>
          <w:spacing w:val="-4"/>
          <w:sz w:val="24"/>
        </w:rPr>
        <w:t xml:space="preserve"> </w:t>
      </w:r>
      <w:r>
        <w:rPr>
          <w:b/>
          <w:i/>
          <w:sz w:val="24"/>
        </w:rPr>
        <w:t>Document</w:t>
      </w:r>
      <w:r>
        <w:rPr>
          <w:b/>
          <w:i/>
          <w:spacing w:val="-2"/>
          <w:sz w:val="24"/>
        </w:rPr>
        <w:t xml:space="preserve"> </w:t>
      </w:r>
      <w:r>
        <w:rPr>
          <w:b/>
          <w:i/>
          <w:sz w:val="24"/>
        </w:rPr>
        <w:t>#</w:t>
      </w:r>
      <w:r>
        <w:rPr>
          <w:b/>
          <w:i/>
          <w:spacing w:val="-2"/>
          <w:sz w:val="24"/>
        </w:rPr>
        <w:t xml:space="preserve"> </w:t>
      </w:r>
      <w:r>
        <w:rPr>
          <w:b/>
          <w:i/>
          <w:sz w:val="24"/>
        </w:rPr>
        <w:t>104-10015-10003,</w:t>
      </w:r>
      <w:r>
        <w:rPr>
          <w:b/>
          <w:i/>
          <w:spacing w:val="-1"/>
          <w:sz w:val="24"/>
        </w:rPr>
        <w:t xml:space="preserve"> </w:t>
      </w:r>
      <w:r>
        <w:rPr>
          <w:b/>
          <w:i/>
          <w:spacing w:val="-2"/>
          <w:sz w:val="24"/>
        </w:rPr>
        <w:t>12/17/63</w:t>
      </w:r>
    </w:p>
    <w:p w14:paraId="3EA1DAEE" w14:textId="77777777" w:rsidR="00845F28" w:rsidRDefault="00000000">
      <w:pPr>
        <w:pStyle w:val="BodyText"/>
        <w:spacing w:before="139" w:line="259" w:lineRule="auto"/>
        <w:ind w:right="358"/>
      </w:pPr>
      <w:r>
        <w:t>Lee Oswald, as he noted in his “Historic Diary,” frequented the Foreign Language Institute on Ulyanova</w:t>
      </w:r>
      <w:r>
        <w:rPr>
          <w:spacing w:val="-8"/>
        </w:rPr>
        <w:t xml:space="preserve"> </w:t>
      </w:r>
      <w:r>
        <w:t>Street</w:t>
      </w:r>
      <w:r>
        <w:rPr>
          <w:spacing w:val="-7"/>
        </w:rPr>
        <w:t xml:space="preserve"> </w:t>
      </w:r>
      <w:r>
        <w:t>to</w:t>
      </w:r>
      <w:r>
        <w:rPr>
          <w:spacing w:val="-7"/>
        </w:rPr>
        <w:t xml:space="preserve"> </w:t>
      </w:r>
      <w:r>
        <w:t>meet</w:t>
      </w:r>
      <w:r>
        <w:rPr>
          <w:spacing w:val="-4"/>
        </w:rPr>
        <w:t xml:space="preserve"> </w:t>
      </w:r>
      <w:r>
        <w:t>women.</w:t>
      </w:r>
      <w:r>
        <w:rPr>
          <w:spacing w:val="-5"/>
        </w:rPr>
        <w:t xml:space="preserve"> </w:t>
      </w:r>
      <w:r>
        <w:t>By</w:t>
      </w:r>
      <w:r>
        <w:rPr>
          <w:spacing w:val="-12"/>
        </w:rPr>
        <w:t xml:space="preserve"> </w:t>
      </w:r>
      <w:r>
        <w:t>happenstance,</w:t>
      </w:r>
      <w:r>
        <w:rPr>
          <w:spacing w:val="-7"/>
        </w:rPr>
        <w:t xml:space="preserve"> </w:t>
      </w:r>
      <w:r>
        <w:t>the</w:t>
      </w:r>
      <w:r>
        <w:rPr>
          <w:spacing w:val="-5"/>
        </w:rPr>
        <w:t xml:space="preserve"> </w:t>
      </w:r>
      <w:r>
        <w:t>Institute</w:t>
      </w:r>
      <w:r>
        <w:rPr>
          <w:spacing w:val="-6"/>
        </w:rPr>
        <w:t xml:space="preserve"> </w:t>
      </w:r>
      <w:r>
        <w:t>was</w:t>
      </w:r>
      <w:r>
        <w:rPr>
          <w:spacing w:val="-7"/>
        </w:rPr>
        <w:t xml:space="preserve"> </w:t>
      </w:r>
      <w:r>
        <w:t>directly</w:t>
      </w:r>
      <w:r>
        <w:rPr>
          <w:spacing w:val="-10"/>
        </w:rPr>
        <w:t xml:space="preserve"> </w:t>
      </w:r>
      <w:r>
        <w:t>adjacent</w:t>
      </w:r>
      <w:r>
        <w:rPr>
          <w:spacing w:val="-7"/>
        </w:rPr>
        <w:t xml:space="preserve"> </w:t>
      </w:r>
      <w:r>
        <w:t>to</w:t>
      </w:r>
      <w:r>
        <w:rPr>
          <w:spacing w:val="-7"/>
        </w:rPr>
        <w:t xml:space="preserve"> </w:t>
      </w:r>
      <w:r>
        <w:t>the</w:t>
      </w:r>
      <w:r>
        <w:rPr>
          <w:spacing w:val="-8"/>
        </w:rPr>
        <w:t xml:space="preserve"> </w:t>
      </w:r>
      <w:r>
        <w:t>MVD School attended by Castro’s young charges. Most importantly, Oswald added that he had befriended</w:t>
      </w:r>
      <w:r>
        <w:rPr>
          <w:spacing w:val="-1"/>
        </w:rPr>
        <w:t xml:space="preserve"> </w:t>
      </w:r>
      <w:r>
        <w:t>several</w:t>
      </w:r>
      <w:r>
        <w:rPr>
          <w:spacing w:val="-1"/>
        </w:rPr>
        <w:t xml:space="preserve"> </w:t>
      </w:r>
      <w:r>
        <w:t>of</w:t>
      </w:r>
      <w:r>
        <w:rPr>
          <w:spacing w:val="-1"/>
        </w:rPr>
        <w:t xml:space="preserve"> </w:t>
      </w:r>
      <w:r>
        <w:t>the Cuban</w:t>
      </w:r>
      <w:r>
        <w:rPr>
          <w:spacing w:val="-1"/>
        </w:rPr>
        <w:t xml:space="preserve"> </w:t>
      </w:r>
      <w:r>
        <w:t>trainees</w:t>
      </w:r>
      <w:r>
        <w:rPr>
          <w:spacing w:val="-1"/>
        </w:rPr>
        <w:t xml:space="preserve"> </w:t>
      </w:r>
      <w:r>
        <w:t>being</w:t>
      </w:r>
      <w:r>
        <w:rPr>
          <w:spacing w:val="-1"/>
        </w:rPr>
        <w:t xml:space="preserve"> </w:t>
      </w:r>
      <w:r>
        <w:t>groomed</w:t>
      </w:r>
      <w:r>
        <w:rPr>
          <w:spacing w:val="-2"/>
        </w:rPr>
        <w:t xml:space="preserve"> </w:t>
      </w:r>
      <w:r>
        <w:t>there</w:t>
      </w:r>
      <w:r>
        <w:rPr>
          <w:spacing w:val="-2"/>
        </w:rPr>
        <w:t xml:space="preserve"> </w:t>
      </w:r>
      <w:r>
        <w:t>for</w:t>
      </w:r>
      <w:r>
        <w:rPr>
          <w:spacing w:val="-2"/>
        </w:rPr>
        <w:t xml:space="preserve"> </w:t>
      </w:r>
      <w:r>
        <w:t>leadership</w:t>
      </w:r>
      <w:r>
        <w:rPr>
          <w:spacing w:val="-1"/>
        </w:rPr>
        <w:t xml:space="preserve"> </w:t>
      </w:r>
      <w:r>
        <w:t>positions</w:t>
      </w:r>
      <w:r>
        <w:rPr>
          <w:spacing w:val="-1"/>
        </w:rPr>
        <w:t xml:space="preserve"> </w:t>
      </w:r>
      <w:r>
        <w:t>in</w:t>
      </w:r>
      <w:r>
        <w:rPr>
          <w:spacing w:val="-1"/>
        </w:rPr>
        <w:t xml:space="preserve"> </w:t>
      </w:r>
      <w:r>
        <w:t>Havana. Oswald bragged that he would one day</w:t>
      </w:r>
      <w:r>
        <w:rPr>
          <w:spacing w:val="-3"/>
        </w:rPr>
        <w:t xml:space="preserve"> </w:t>
      </w:r>
      <w:r>
        <w:t xml:space="preserve">end up in Cuba, where these contacts would prove useful to him. At one point, he even promised to Marina that he would become a “minister” in the new </w:t>
      </w:r>
      <w:r>
        <w:rPr>
          <w:spacing w:val="-2"/>
        </w:rPr>
        <w:t>government.</w:t>
      </w:r>
    </w:p>
    <w:p w14:paraId="6258A524" w14:textId="77777777" w:rsidR="00845F28" w:rsidRDefault="00000000">
      <w:pPr>
        <w:pStyle w:val="BodyText"/>
        <w:spacing w:before="118" w:line="259" w:lineRule="auto"/>
        <w:ind w:right="363"/>
      </w:pPr>
      <w:r>
        <w:t>Shortly</w:t>
      </w:r>
      <w:r>
        <w:rPr>
          <w:spacing w:val="-5"/>
        </w:rPr>
        <w:t xml:space="preserve"> </w:t>
      </w:r>
      <w:r>
        <w:t>after</w:t>
      </w:r>
      <w:r>
        <w:rPr>
          <w:spacing w:val="-1"/>
        </w:rPr>
        <w:t xml:space="preserve"> </w:t>
      </w:r>
      <w:r>
        <w:t>the</w:t>
      </w:r>
      <w:r>
        <w:rPr>
          <w:spacing w:val="-1"/>
        </w:rPr>
        <w:t xml:space="preserve"> </w:t>
      </w:r>
      <w:r>
        <w:t>Cuban Missile</w:t>
      </w:r>
      <w:r>
        <w:rPr>
          <w:spacing w:val="-1"/>
        </w:rPr>
        <w:t xml:space="preserve"> </w:t>
      </w:r>
      <w:r>
        <w:t>Crisis in 1962,</w:t>
      </w:r>
      <w:r>
        <w:rPr>
          <w:spacing w:val="-2"/>
        </w:rPr>
        <w:t xml:space="preserve"> </w:t>
      </w:r>
      <w:r>
        <w:t>Moscow</w:t>
      </w:r>
      <w:r>
        <w:rPr>
          <w:spacing w:val="-1"/>
        </w:rPr>
        <w:t xml:space="preserve"> </w:t>
      </w:r>
      <w:r>
        <w:t>invited</w:t>
      </w:r>
      <w:r>
        <w:rPr>
          <w:spacing w:val="-1"/>
        </w:rPr>
        <w:t xml:space="preserve"> </w:t>
      </w:r>
      <w:r>
        <w:t>1,500 DGI</w:t>
      </w:r>
      <w:r>
        <w:rPr>
          <w:spacing w:val="-3"/>
        </w:rPr>
        <w:t xml:space="preserve"> </w:t>
      </w:r>
      <w:r>
        <w:t>agents, including</w:t>
      </w:r>
      <w:r>
        <w:rPr>
          <w:spacing w:val="-3"/>
        </w:rPr>
        <w:t xml:space="preserve"> </w:t>
      </w:r>
      <w:r>
        <w:t>Che Guevara, to the KGB's Moscow Center for an intensive training in intelligence operations.</w:t>
      </w:r>
    </w:p>
    <w:p w14:paraId="7DC43742"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6B88CF5E" w14:textId="77777777" w:rsidR="00845F28" w:rsidRDefault="00845F28">
      <w:pPr>
        <w:pStyle w:val="BodyText"/>
        <w:jc w:val="left"/>
        <w:rPr>
          <w:sz w:val="40"/>
        </w:rPr>
      </w:pPr>
    </w:p>
    <w:p w14:paraId="7A8834AB" w14:textId="77777777" w:rsidR="00845F28" w:rsidRDefault="00845F28">
      <w:pPr>
        <w:pStyle w:val="BodyText"/>
        <w:jc w:val="left"/>
        <w:rPr>
          <w:sz w:val="40"/>
        </w:rPr>
      </w:pPr>
    </w:p>
    <w:p w14:paraId="56597723" w14:textId="77777777" w:rsidR="00845F28" w:rsidRDefault="00845F28">
      <w:pPr>
        <w:pStyle w:val="BodyText"/>
        <w:jc w:val="left"/>
        <w:rPr>
          <w:sz w:val="40"/>
        </w:rPr>
      </w:pPr>
    </w:p>
    <w:p w14:paraId="413C4CA9" w14:textId="77777777" w:rsidR="00845F28" w:rsidRDefault="00845F28">
      <w:pPr>
        <w:pStyle w:val="BodyText"/>
        <w:jc w:val="left"/>
        <w:rPr>
          <w:sz w:val="40"/>
        </w:rPr>
      </w:pPr>
    </w:p>
    <w:p w14:paraId="4155CC28" w14:textId="77777777" w:rsidR="00845F28" w:rsidRDefault="00845F28">
      <w:pPr>
        <w:pStyle w:val="BodyText"/>
        <w:jc w:val="left"/>
        <w:rPr>
          <w:sz w:val="40"/>
        </w:rPr>
      </w:pPr>
    </w:p>
    <w:p w14:paraId="1385EF6E" w14:textId="77777777" w:rsidR="00845F28" w:rsidRDefault="00845F28">
      <w:pPr>
        <w:pStyle w:val="BodyText"/>
        <w:jc w:val="left"/>
        <w:rPr>
          <w:sz w:val="40"/>
        </w:rPr>
      </w:pPr>
    </w:p>
    <w:p w14:paraId="143EFAB9" w14:textId="77777777" w:rsidR="00845F28" w:rsidRDefault="00845F28">
      <w:pPr>
        <w:pStyle w:val="BodyText"/>
        <w:jc w:val="left"/>
        <w:rPr>
          <w:sz w:val="40"/>
        </w:rPr>
      </w:pPr>
    </w:p>
    <w:p w14:paraId="4F2541AE" w14:textId="77777777" w:rsidR="00845F28" w:rsidRDefault="00845F28">
      <w:pPr>
        <w:pStyle w:val="BodyText"/>
        <w:spacing w:before="238"/>
        <w:jc w:val="left"/>
        <w:rPr>
          <w:sz w:val="40"/>
        </w:rPr>
      </w:pPr>
    </w:p>
    <w:p w14:paraId="63558C12" w14:textId="77777777" w:rsidR="00845F28" w:rsidRDefault="00000000">
      <w:pPr>
        <w:pStyle w:val="Heading1"/>
        <w:spacing w:line="259" w:lineRule="auto"/>
        <w:ind w:left="3397" w:right="2303" w:hanging="934"/>
      </w:pPr>
      <w:bookmarkStart w:id="35" w:name="_bookmark35"/>
      <w:bookmarkEnd w:id="35"/>
      <w:r>
        <w:t>WHY</w:t>
      </w:r>
      <w:r>
        <w:rPr>
          <w:spacing w:val="-13"/>
        </w:rPr>
        <w:t xml:space="preserve"> </w:t>
      </w:r>
      <w:r>
        <w:t>DID</w:t>
      </w:r>
      <w:r>
        <w:rPr>
          <w:spacing w:val="-13"/>
        </w:rPr>
        <w:t xml:space="preserve"> </w:t>
      </w:r>
      <w:r>
        <w:t>OSWALD</w:t>
      </w:r>
      <w:r>
        <w:rPr>
          <w:spacing w:val="-12"/>
        </w:rPr>
        <w:t xml:space="preserve"> </w:t>
      </w:r>
      <w:r>
        <w:t>GO TO MEXICO?</w:t>
      </w:r>
    </w:p>
    <w:p w14:paraId="63EB82E7" w14:textId="77777777" w:rsidR="00845F28" w:rsidRDefault="00845F28">
      <w:pPr>
        <w:pStyle w:val="BodyText"/>
        <w:spacing w:before="73"/>
        <w:jc w:val="left"/>
        <w:rPr>
          <w:b/>
          <w:sz w:val="40"/>
        </w:rPr>
      </w:pPr>
    </w:p>
    <w:p w14:paraId="5D09B521" w14:textId="77777777" w:rsidR="00845F28" w:rsidRDefault="00000000">
      <w:pPr>
        <w:pStyle w:val="BodyText"/>
        <w:spacing w:line="259" w:lineRule="auto"/>
        <w:ind w:right="362"/>
      </w:pPr>
      <w:r>
        <w:t>One facet of Cuba’s intelligence style explains why, as shown in the narrative, Lee Oswald had grown</w:t>
      </w:r>
      <w:r>
        <w:rPr>
          <w:spacing w:val="-6"/>
        </w:rPr>
        <w:t xml:space="preserve"> </w:t>
      </w:r>
      <w:r>
        <w:t>impatient</w:t>
      </w:r>
      <w:r>
        <w:rPr>
          <w:spacing w:val="-5"/>
        </w:rPr>
        <w:t xml:space="preserve"> </w:t>
      </w:r>
      <w:r>
        <w:t>with</w:t>
      </w:r>
      <w:r>
        <w:rPr>
          <w:spacing w:val="-5"/>
        </w:rPr>
        <w:t xml:space="preserve"> </w:t>
      </w:r>
      <w:r>
        <w:t>his</w:t>
      </w:r>
      <w:r>
        <w:rPr>
          <w:spacing w:val="-8"/>
        </w:rPr>
        <w:t xml:space="preserve"> </w:t>
      </w:r>
      <w:r>
        <w:t>Cuban</w:t>
      </w:r>
      <w:r>
        <w:rPr>
          <w:spacing w:val="-6"/>
        </w:rPr>
        <w:t xml:space="preserve"> </w:t>
      </w:r>
      <w:r>
        <w:t>contacts</w:t>
      </w:r>
      <w:r>
        <w:rPr>
          <w:spacing w:val="-5"/>
        </w:rPr>
        <w:t xml:space="preserve"> </w:t>
      </w:r>
      <w:r>
        <w:t>and</w:t>
      </w:r>
      <w:r>
        <w:rPr>
          <w:spacing w:val="-6"/>
        </w:rPr>
        <w:t xml:space="preserve"> </w:t>
      </w:r>
      <w:r>
        <w:t>felt</w:t>
      </w:r>
      <w:r>
        <w:rPr>
          <w:spacing w:val="-5"/>
        </w:rPr>
        <w:t xml:space="preserve"> </w:t>
      </w:r>
      <w:r>
        <w:t>it</w:t>
      </w:r>
      <w:r>
        <w:rPr>
          <w:spacing w:val="-7"/>
        </w:rPr>
        <w:t xml:space="preserve"> </w:t>
      </w:r>
      <w:r>
        <w:t>was</w:t>
      </w:r>
      <w:r>
        <w:rPr>
          <w:spacing w:val="-6"/>
        </w:rPr>
        <w:t xml:space="preserve"> </w:t>
      </w:r>
      <w:r>
        <w:t>necessary</w:t>
      </w:r>
      <w:r>
        <w:rPr>
          <w:spacing w:val="-11"/>
        </w:rPr>
        <w:t xml:space="preserve"> </w:t>
      </w:r>
      <w:r>
        <w:t>to</w:t>
      </w:r>
      <w:r>
        <w:rPr>
          <w:spacing w:val="-5"/>
        </w:rPr>
        <w:t xml:space="preserve"> </w:t>
      </w:r>
      <w:r>
        <w:t>go</w:t>
      </w:r>
      <w:r>
        <w:rPr>
          <w:spacing w:val="-6"/>
        </w:rPr>
        <w:t xml:space="preserve"> </w:t>
      </w:r>
      <w:r>
        <w:t>to</w:t>
      </w:r>
      <w:r>
        <w:rPr>
          <w:spacing w:val="-5"/>
        </w:rPr>
        <w:t xml:space="preserve"> </w:t>
      </w:r>
      <w:r>
        <w:t>Mexico</w:t>
      </w:r>
      <w:r>
        <w:rPr>
          <w:spacing w:val="-6"/>
        </w:rPr>
        <w:t xml:space="preserve"> </w:t>
      </w:r>
      <w:r>
        <w:t>City</w:t>
      </w:r>
      <w:r>
        <w:rPr>
          <w:spacing w:val="-13"/>
        </w:rPr>
        <w:t xml:space="preserve"> </w:t>
      </w:r>
      <w:r>
        <w:t>and</w:t>
      </w:r>
      <w:r>
        <w:rPr>
          <w:spacing w:val="-6"/>
        </w:rPr>
        <w:t xml:space="preserve"> </w:t>
      </w:r>
      <w:r>
        <w:t>shake things up.</w:t>
      </w:r>
    </w:p>
    <w:p w14:paraId="58768B54" w14:textId="77777777" w:rsidR="00845F28" w:rsidRDefault="00000000">
      <w:pPr>
        <w:pStyle w:val="BodyText"/>
        <w:spacing w:before="120" w:line="259" w:lineRule="auto"/>
        <w:ind w:right="357"/>
      </w:pPr>
      <w:r>
        <w:t>Rodriguez Menier has written that Cubans are slow and methodical in their assessments of a foreign</w:t>
      </w:r>
      <w:r>
        <w:rPr>
          <w:spacing w:val="-4"/>
        </w:rPr>
        <w:t xml:space="preserve"> </w:t>
      </w:r>
      <w:r>
        <w:t>collaborators.</w:t>
      </w:r>
      <w:r>
        <w:rPr>
          <w:spacing w:val="-4"/>
        </w:rPr>
        <w:t xml:space="preserve"> </w:t>
      </w:r>
      <w:r>
        <w:t>“Much</w:t>
      </w:r>
      <w:r>
        <w:rPr>
          <w:spacing w:val="-4"/>
        </w:rPr>
        <w:t xml:space="preserve"> </w:t>
      </w:r>
      <w:r>
        <w:t>time</w:t>
      </w:r>
      <w:r>
        <w:rPr>
          <w:spacing w:val="-4"/>
        </w:rPr>
        <w:t xml:space="preserve"> </w:t>
      </w:r>
      <w:r>
        <w:t>is</w:t>
      </w:r>
      <w:r>
        <w:rPr>
          <w:spacing w:val="-7"/>
        </w:rPr>
        <w:t xml:space="preserve"> </w:t>
      </w:r>
      <w:r>
        <w:t>required</w:t>
      </w:r>
      <w:r>
        <w:rPr>
          <w:spacing w:val="-4"/>
        </w:rPr>
        <w:t xml:space="preserve"> </w:t>
      </w:r>
      <w:r>
        <w:t>for</w:t>
      </w:r>
      <w:r>
        <w:rPr>
          <w:spacing w:val="-6"/>
        </w:rPr>
        <w:t xml:space="preserve"> </w:t>
      </w:r>
      <w:r>
        <w:t>what</w:t>
      </w:r>
      <w:r>
        <w:rPr>
          <w:spacing w:val="-4"/>
        </w:rPr>
        <w:t xml:space="preserve"> </w:t>
      </w:r>
      <w:r>
        <w:t>is</w:t>
      </w:r>
      <w:r>
        <w:rPr>
          <w:spacing w:val="-5"/>
        </w:rPr>
        <w:t xml:space="preserve"> </w:t>
      </w:r>
      <w:r>
        <w:t>called</w:t>
      </w:r>
      <w:r>
        <w:rPr>
          <w:spacing w:val="-4"/>
        </w:rPr>
        <w:t xml:space="preserve"> </w:t>
      </w:r>
      <w:r>
        <w:t>the</w:t>
      </w:r>
      <w:r>
        <w:rPr>
          <w:spacing w:val="-4"/>
        </w:rPr>
        <w:t xml:space="preserve"> </w:t>
      </w:r>
      <w:r>
        <w:t>‘characterization’</w:t>
      </w:r>
      <w:r>
        <w:rPr>
          <w:spacing w:val="-4"/>
        </w:rPr>
        <w:t xml:space="preserve"> </w:t>
      </w:r>
      <w:r>
        <w:t>of</w:t>
      </w:r>
      <w:r>
        <w:rPr>
          <w:spacing w:val="-4"/>
        </w:rPr>
        <w:t xml:space="preserve"> </w:t>
      </w:r>
      <w:r>
        <w:t>agents</w:t>
      </w:r>
      <w:r>
        <w:rPr>
          <w:spacing w:val="-5"/>
        </w:rPr>
        <w:t xml:space="preserve"> </w:t>
      </w:r>
      <w:r>
        <w:t>or potential</w:t>
      </w:r>
      <w:r>
        <w:rPr>
          <w:spacing w:val="-13"/>
        </w:rPr>
        <w:t xml:space="preserve"> </w:t>
      </w:r>
      <w:r>
        <w:t>agents,</w:t>
      </w:r>
      <w:r>
        <w:rPr>
          <w:spacing w:val="-12"/>
        </w:rPr>
        <w:t xml:space="preserve"> </w:t>
      </w:r>
      <w:r>
        <w:t>as</w:t>
      </w:r>
      <w:r>
        <w:rPr>
          <w:spacing w:val="-13"/>
        </w:rPr>
        <w:t xml:space="preserve"> </w:t>
      </w:r>
      <w:r>
        <w:t>a</w:t>
      </w:r>
      <w:r>
        <w:rPr>
          <w:spacing w:val="-12"/>
        </w:rPr>
        <w:t xml:space="preserve"> </w:t>
      </w:r>
      <w:r>
        <w:t>great</w:t>
      </w:r>
      <w:r>
        <w:rPr>
          <w:spacing w:val="-13"/>
        </w:rPr>
        <w:t xml:space="preserve"> </w:t>
      </w:r>
      <w:r>
        <w:t>deal</w:t>
      </w:r>
      <w:r>
        <w:rPr>
          <w:spacing w:val="-13"/>
        </w:rPr>
        <w:t xml:space="preserve"> </w:t>
      </w:r>
      <w:r>
        <w:t>of</w:t>
      </w:r>
      <w:r>
        <w:rPr>
          <w:spacing w:val="-14"/>
        </w:rPr>
        <w:t xml:space="preserve"> </w:t>
      </w:r>
      <w:r>
        <w:t>the</w:t>
      </w:r>
      <w:r>
        <w:rPr>
          <w:spacing w:val="-14"/>
        </w:rPr>
        <w:t xml:space="preserve"> </w:t>
      </w:r>
      <w:r>
        <w:t>success</w:t>
      </w:r>
      <w:r>
        <w:rPr>
          <w:spacing w:val="-13"/>
        </w:rPr>
        <w:t xml:space="preserve"> </w:t>
      </w:r>
      <w:r>
        <w:t>or</w:t>
      </w:r>
      <w:r>
        <w:rPr>
          <w:spacing w:val="-14"/>
        </w:rPr>
        <w:t xml:space="preserve"> </w:t>
      </w:r>
      <w:r>
        <w:t>failure</w:t>
      </w:r>
      <w:r>
        <w:rPr>
          <w:spacing w:val="-14"/>
        </w:rPr>
        <w:t xml:space="preserve"> </w:t>
      </w:r>
      <w:r>
        <w:t>of</w:t>
      </w:r>
      <w:r>
        <w:rPr>
          <w:spacing w:val="-14"/>
        </w:rPr>
        <w:t xml:space="preserve"> </w:t>
      </w:r>
      <w:r>
        <w:t>a</w:t>
      </w:r>
      <w:r>
        <w:rPr>
          <w:spacing w:val="-14"/>
        </w:rPr>
        <w:t xml:space="preserve"> </w:t>
      </w:r>
      <w:r>
        <w:t>recruitment</w:t>
      </w:r>
      <w:r>
        <w:rPr>
          <w:spacing w:val="-13"/>
        </w:rPr>
        <w:t xml:space="preserve"> </w:t>
      </w:r>
      <w:r>
        <w:t>and</w:t>
      </w:r>
      <w:r>
        <w:rPr>
          <w:spacing w:val="-13"/>
        </w:rPr>
        <w:t xml:space="preserve"> </w:t>
      </w:r>
      <w:r>
        <w:t>subsequent</w:t>
      </w:r>
      <w:r>
        <w:rPr>
          <w:spacing w:val="-13"/>
        </w:rPr>
        <w:t xml:space="preserve"> </w:t>
      </w:r>
      <w:r>
        <w:t>operations depends upon their training and consistency.”</w:t>
      </w:r>
    </w:p>
    <w:p w14:paraId="56CBF546" w14:textId="77777777" w:rsidR="00845F28" w:rsidRDefault="00000000">
      <w:pPr>
        <w:pStyle w:val="BodyText"/>
        <w:spacing w:before="118" w:line="259" w:lineRule="auto"/>
        <w:ind w:right="359"/>
      </w:pPr>
      <w:r>
        <w:t>Menier</w:t>
      </w:r>
      <w:r>
        <w:rPr>
          <w:spacing w:val="-14"/>
        </w:rPr>
        <w:t xml:space="preserve"> </w:t>
      </w:r>
      <w:r>
        <w:t>continues:</w:t>
      </w:r>
      <w:r>
        <w:rPr>
          <w:spacing w:val="-12"/>
        </w:rPr>
        <w:t xml:space="preserve"> </w:t>
      </w:r>
      <w:r>
        <w:t>“On</w:t>
      </w:r>
      <w:r>
        <w:rPr>
          <w:spacing w:val="-14"/>
        </w:rPr>
        <w:t xml:space="preserve"> </w:t>
      </w:r>
      <w:r>
        <w:t>average,</w:t>
      </w:r>
      <w:r>
        <w:rPr>
          <w:spacing w:val="-13"/>
        </w:rPr>
        <w:t xml:space="preserve"> </w:t>
      </w:r>
      <w:r>
        <w:t>the</w:t>
      </w:r>
      <w:r>
        <w:rPr>
          <w:spacing w:val="-14"/>
        </w:rPr>
        <w:t xml:space="preserve"> </w:t>
      </w:r>
      <w:r>
        <w:t>Cuban</w:t>
      </w:r>
      <w:r>
        <w:rPr>
          <w:spacing w:val="-13"/>
        </w:rPr>
        <w:t xml:space="preserve"> </w:t>
      </w:r>
      <w:r>
        <w:t>service</w:t>
      </w:r>
      <w:r>
        <w:rPr>
          <w:spacing w:val="-12"/>
        </w:rPr>
        <w:t xml:space="preserve"> </w:t>
      </w:r>
      <w:r>
        <w:t>spends</w:t>
      </w:r>
      <w:r>
        <w:rPr>
          <w:spacing w:val="-13"/>
        </w:rPr>
        <w:t xml:space="preserve"> </w:t>
      </w:r>
      <w:r>
        <w:t>from</w:t>
      </w:r>
      <w:r>
        <w:rPr>
          <w:spacing w:val="-13"/>
        </w:rPr>
        <w:t xml:space="preserve"> </w:t>
      </w:r>
      <w:r>
        <w:t>three</w:t>
      </w:r>
      <w:r>
        <w:rPr>
          <w:spacing w:val="-14"/>
        </w:rPr>
        <w:t xml:space="preserve"> </w:t>
      </w:r>
      <w:r>
        <w:t>to</w:t>
      </w:r>
      <w:r>
        <w:rPr>
          <w:spacing w:val="-13"/>
        </w:rPr>
        <w:t xml:space="preserve"> </w:t>
      </w:r>
      <w:r>
        <w:t>five</w:t>
      </w:r>
      <w:r>
        <w:rPr>
          <w:spacing w:val="-12"/>
        </w:rPr>
        <w:t xml:space="preserve"> </w:t>
      </w:r>
      <w:r>
        <w:t>months</w:t>
      </w:r>
      <w:r>
        <w:rPr>
          <w:spacing w:val="-13"/>
        </w:rPr>
        <w:t xml:space="preserve"> </w:t>
      </w:r>
      <w:r>
        <w:t>characterizing a candidate residing on the island and a year on a candidate living abroad.”</w:t>
      </w:r>
    </w:p>
    <w:p w14:paraId="698D5D83" w14:textId="77777777" w:rsidR="00845F28" w:rsidRDefault="00000000">
      <w:pPr>
        <w:pStyle w:val="BodyText"/>
        <w:spacing w:before="121" w:line="259" w:lineRule="auto"/>
        <w:ind w:right="355"/>
      </w:pPr>
      <w:r>
        <w:t>The</w:t>
      </w:r>
      <w:r>
        <w:rPr>
          <w:spacing w:val="-15"/>
        </w:rPr>
        <w:t xml:space="preserve"> </w:t>
      </w:r>
      <w:r>
        <w:t>furtive</w:t>
      </w:r>
      <w:r>
        <w:rPr>
          <w:spacing w:val="-15"/>
        </w:rPr>
        <w:t xml:space="preserve"> </w:t>
      </w:r>
      <w:r>
        <w:t>Mexican</w:t>
      </w:r>
      <w:r>
        <w:rPr>
          <w:spacing w:val="-15"/>
        </w:rPr>
        <w:t xml:space="preserve"> </w:t>
      </w:r>
      <w:r>
        <w:t>rendezvous</w:t>
      </w:r>
      <w:r>
        <w:rPr>
          <w:spacing w:val="-15"/>
        </w:rPr>
        <w:t xml:space="preserve"> </w:t>
      </w:r>
      <w:r>
        <w:t>of</w:t>
      </w:r>
      <w:r>
        <w:rPr>
          <w:spacing w:val="-15"/>
        </w:rPr>
        <w:t xml:space="preserve"> </w:t>
      </w:r>
      <w:r>
        <w:t>Oswald</w:t>
      </w:r>
      <w:r>
        <w:rPr>
          <w:spacing w:val="-15"/>
        </w:rPr>
        <w:t xml:space="preserve"> </w:t>
      </w:r>
      <w:r>
        <w:t>and</w:t>
      </w:r>
      <w:r>
        <w:rPr>
          <w:spacing w:val="-15"/>
        </w:rPr>
        <w:t xml:space="preserve"> </w:t>
      </w:r>
      <w:r>
        <w:t>the</w:t>
      </w:r>
      <w:r>
        <w:rPr>
          <w:spacing w:val="-15"/>
        </w:rPr>
        <w:t xml:space="preserve"> </w:t>
      </w:r>
      <w:r>
        <w:t>Cubans</w:t>
      </w:r>
      <w:r>
        <w:rPr>
          <w:spacing w:val="-15"/>
        </w:rPr>
        <w:t xml:space="preserve"> </w:t>
      </w:r>
      <w:r>
        <w:t>also</w:t>
      </w:r>
      <w:r>
        <w:rPr>
          <w:spacing w:val="-15"/>
        </w:rPr>
        <w:t xml:space="preserve"> </w:t>
      </w:r>
      <w:r>
        <w:t>fits</w:t>
      </w:r>
      <w:r>
        <w:rPr>
          <w:spacing w:val="-15"/>
        </w:rPr>
        <w:t xml:space="preserve"> </w:t>
      </w:r>
      <w:r>
        <w:t>nicely</w:t>
      </w:r>
      <w:r>
        <w:rPr>
          <w:spacing w:val="-15"/>
        </w:rPr>
        <w:t xml:space="preserve"> </w:t>
      </w:r>
      <w:r>
        <w:t>with</w:t>
      </w:r>
      <w:r>
        <w:rPr>
          <w:spacing w:val="-15"/>
        </w:rPr>
        <w:t xml:space="preserve"> </w:t>
      </w:r>
      <w:r>
        <w:t>the</w:t>
      </w:r>
      <w:r>
        <w:rPr>
          <w:spacing w:val="-15"/>
        </w:rPr>
        <w:t xml:space="preserve"> </w:t>
      </w:r>
      <w:r>
        <w:t>Cubans’</w:t>
      </w:r>
      <w:r>
        <w:rPr>
          <w:spacing w:val="-15"/>
        </w:rPr>
        <w:t xml:space="preserve"> </w:t>
      </w:r>
      <w:r>
        <w:t>modus operandi. “In order to avoid the exposure of a very important agent, regardless of whether his importance</w:t>
      </w:r>
      <w:r>
        <w:rPr>
          <w:spacing w:val="-1"/>
        </w:rPr>
        <w:t xml:space="preserve"> </w:t>
      </w:r>
      <w:r>
        <w:t>is actual or</w:t>
      </w:r>
      <w:r>
        <w:rPr>
          <w:spacing w:val="-1"/>
        </w:rPr>
        <w:t xml:space="preserve"> </w:t>
      </w:r>
      <w:r>
        <w:t>potential,”</w:t>
      </w:r>
      <w:r>
        <w:rPr>
          <w:spacing w:val="-1"/>
        </w:rPr>
        <w:t xml:space="preserve"> </w:t>
      </w:r>
      <w:r>
        <w:t>says Menier, “the</w:t>
      </w:r>
      <w:r>
        <w:rPr>
          <w:spacing w:val="-1"/>
        </w:rPr>
        <w:t xml:space="preserve"> </w:t>
      </w:r>
      <w:r>
        <w:t>DGI</w:t>
      </w:r>
      <w:r>
        <w:rPr>
          <w:spacing w:val="-3"/>
        </w:rPr>
        <w:t xml:space="preserve"> </w:t>
      </w:r>
      <w:r>
        <w:t>chooses to communicate</w:t>
      </w:r>
      <w:r>
        <w:rPr>
          <w:spacing w:val="-1"/>
        </w:rPr>
        <w:t xml:space="preserve"> </w:t>
      </w:r>
      <w:r>
        <w:t>with the</w:t>
      </w:r>
      <w:r>
        <w:rPr>
          <w:spacing w:val="-1"/>
        </w:rPr>
        <w:t xml:space="preserve"> </w:t>
      </w:r>
      <w:r>
        <w:t>agent through</w:t>
      </w:r>
      <w:r>
        <w:rPr>
          <w:spacing w:val="-4"/>
        </w:rPr>
        <w:t xml:space="preserve"> </w:t>
      </w:r>
      <w:r>
        <w:t>an</w:t>
      </w:r>
      <w:r>
        <w:rPr>
          <w:spacing w:val="-2"/>
        </w:rPr>
        <w:t xml:space="preserve"> </w:t>
      </w:r>
      <w:r>
        <w:t>Illegal</w:t>
      </w:r>
      <w:r>
        <w:rPr>
          <w:spacing w:val="-4"/>
        </w:rPr>
        <w:t xml:space="preserve"> </w:t>
      </w:r>
      <w:r>
        <w:t>Officer</w:t>
      </w:r>
      <w:r>
        <w:rPr>
          <w:spacing w:val="-4"/>
        </w:rPr>
        <w:t xml:space="preserve"> </w:t>
      </w:r>
      <w:r>
        <w:t>[undercover</w:t>
      </w:r>
      <w:r>
        <w:rPr>
          <w:spacing w:val="-4"/>
        </w:rPr>
        <w:t xml:space="preserve"> </w:t>
      </w:r>
      <w:r>
        <w:t>spy]</w:t>
      </w:r>
      <w:r>
        <w:rPr>
          <w:spacing w:val="-3"/>
        </w:rPr>
        <w:t xml:space="preserve"> </w:t>
      </w:r>
      <w:r>
        <w:t>from</w:t>
      </w:r>
      <w:r>
        <w:rPr>
          <w:spacing w:val="-4"/>
        </w:rPr>
        <w:t xml:space="preserve"> </w:t>
      </w:r>
      <w:r>
        <w:t>this</w:t>
      </w:r>
      <w:r>
        <w:rPr>
          <w:spacing w:val="-4"/>
        </w:rPr>
        <w:t xml:space="preserve"> </w:t>
      </w:r>
      <w:r>
        <w:t>department.</w:t>
      </w:r>
      <w:r>
        <w:rPr>
          <w:spacing w:val="-4"/>
        </w:rPr>
        <w:t xml:space="preserve"> </w:t>
      </w:r>
      <w:r>
        <w:t>The</w:t>
      </w:r>
      <w:r>
        <w:rPr>
          <w:spacing w:val="-3"/>
        </w:rPr>
        <w:t xml:space="preserve"> </w:t>
      </w:r>
      <w:r>
        <w:t>Illegal</w:t>
      </w:r>
      <w:r>
        <w:rPr>
          <w:spacing w:val="-4"/>
        </w:rPr>
        <w:t xml:space="preserve"> </w:t>
      </w:r>
      <w:r>
        <w:t>Officer</w:t>
      </w:r>
      <w:r>
        <w:rPr>
          <w:spacing w:val="-4"/>
        </w:rPr>
        <w:t xml:space="preserve"> </w:t>
      </w:r>
      <w:r>
        <w:t>travels</w:t>
      </w:r>
      <w:r>
        <w:rPr>
          <w:spacing w:val="-4"/>
        </w:rPr>
        <w:t xml:space="preserve"> </w:t>
      </w:r>
      <w:r>
        <w:t>from Cuba to some other country on a legal passport but from that country uses a false ("illegal") passport and an assumed identity. He travels to two or three other countries before entering the United States, where he meets the agent at a scheduled place.”</w:t>
      </w:r>
    </w:p>
    <w:p w14:paraId="6F4957AF" w14:textId="77777777" w:rsidR="00845F28" w:rsidRDefault="00000000">
      <w:pPr>
        <w:pStyle w:val="BodyText"/>
        <w:spacing w:before="118" w:line="259" w:lineRule="auto"/>
        <w:ind w:right="362"/>
      </w:pPr>
      <w:r>
        <w:t>By</w:t>
      </w:r>
      <w:r>
        <w:rPr>
          <w:spacing w:val="-3"/>
        </w:rPr>
        <w:t xml:space="preserve"> </w:t>
      </w:r>
      <w:r>
        <w:t>Menier’s assessment of his homeland’s spy</w:t>
      </w:r>
      <w:r>
        <w:rPr>
          <w:spacing w:val="-3"/>
        </w:rPr>
        <w:t xml:space="preserve"> </w:t>
      </w:r>
      <w:r>
        <w:t>prerequisites, Oswald’s manic devotion to Castro explains why the Cubans would have had faith in Oswald’s future potential. “Cuban officers always prefer an ideological agent to a mercenary or one who is blackmailed since he is less susceptible to becoming a double agent and is more likely to be truthful,”</w:t>
      </w:r>
    </w:p>
    <w:p w14:paraId="6BB5C065" w14:textId="77777777" w:rsidR="00845F28" w:rsidRDefault="00000000">
      <w:pPr>
        <w:pStyle w:val="BodyText"/>
        <w:spacing w:before="120" w:line="259" w:lineRule="auto"/>
        <w:ind w:right="357"/>
      </w:pPr>
      <w:r>
        <w:t>Menier</w:t>
      </w:r>
      <w:r>
        <w:rPr>
          <w:spacing w:val="-15"/>
        </w:rPr>
        <w:t xml:space="preserve"> </w:t>
      </w:r>
      <w:r>
        <w:t>explained.</w:t>
      </w:r>
      <w:r>
        <w:rPr>
          <w:spacing w:val="-15"/>
        </w:rPr>
        <w:t xml:space="preserve"> </w:t>
      </w:r>
      <w:r>
        <w:t>“I</w:t>
      </w:r>
      <w:r>
        <w:rPr>
          <w:spacing w:val="-15"/>
        </w:rPr>
        <w:t xml:space="preserve"> </w:t>
      </w:r>
      <w:r>
        <w:t>know</w:t>
      </w:r>
      <w:r>
        <w:rPr>
          <w:spacing w:val="-15"/>
        </w:rPr>
        <w:t xml:space="preserve"> </w:t>
      </w:r>
      <w:r>
        <w:t>of</w:t>
      </w:r>
      <w:r>
        <w:rPr>
          <w:spacing w:val="-15"/>
        </w:rPr>
        <w:t xml:space="preserve"> </w:t>
      </w:r>
      <w:r>
        <w:t>no</w:t>
      </w:r>
      <w:r>
        <w:rPr>
          <w:spacing w:val="-15"/>
        </w:rPr>
        <w:t xml:space="preserve"> </w:t>
      </w:r>
      <w:r>
        <w:t>case</w:t>
      </w:r>
      <w:r>
        <w:rPr>
          <w:spacing w:val="-15"/>
        </w:rPr>
        <w:t xml:space="preserve"> </w:t>
      </w:r>
      <w:r>
        <w:t>where</w:t>
      </w:r>
      <w:r>
        <w:rPr>
          <w:spacing w:val="-15"/>
        </w:rPr>
        <w:t xml:space="preserve"> </w:t>
      </w:r>
      <w:r>
        <w:t>an</w:t>
      </w:r>
      <w:r>
        <w:rPr>
          <w:spacing w:val="-13"/>
        </w:rPr>
        <w:t xml:space="preserve"> </w:t>
      </w:r>
      <w:r>
        <w:t>agent</w:t>
      </w:r>
      <w:r>
        <w:rPr>
          <w:spacing w:val="-13"/>
        </w:rPr>
        <w:t xml:space="preserve"> </w:t>
      </w:r>
      <w:r>
        <w:t>was</w:t>
      </w:r>
      <w:r>
        <w:rPr>
          <w:spacing w:val="-14"/>
        </w:rPr>
        <w:t xml:space="preserve"> </w:t>
      </w:r>
      <w:r>
        <w:t>paid,</w:t>
      </w:r>
      <w:r>
        <w:rPr>
          <w:spacing w:val="-14"/>
        </w:rPr>
        <w:t xml:space="preserve"> </w:t>
      </w:r>
      <w:r>
        <w:t>though</w:t>
      </w:r>
      <w:r>
        <w:rPr>
          <w:spacing w:val="-14"/>
        </w:rPr>
        <w:t xml:space="preserve"> </w:t>
      </w:r>
      <w:r>
        <w:t>it</w:t>
      </w:r>
      <w:r>
        <w:rPr>
          <w:spacing w:val="-14"/>
        </w:rPr>
        <w:t xml:space="preserve"> </w:t>
      </w:r>
      <w:r>
        <w:t>is</w:t>
      </w:r>
      <w:r>
        <w:rPr>
          <w:spacing w:val="-14"/>
        </w:rPr>
        <w:t xml:space="preserve"> </w:t>
      </w:r>
      <w:r>
        <w:t>customary</w:t>
      </w:r>
      <w:r>
        <w:rPr>
          <w:spacing w:val="-15"/>
        </w:rPr>
        <w:t xml:space="preserve"> </w:t>
      </w:r>
      <w:r>
        <w:t>to</w:t>
      </w:r>
      <w:r>
        <w:rPr>
          <w:spacing w:val="-14"/>
        </w:rPr>
        <w:t xml:space="preserve"> </w:t>
      </w:r>
      <w:r>
        <w:t>reimburse an</w:t>
      </w:r>
      <w:r>
        <w:rPr>
          <w:spacing w:val="38"/>
        </w:rPr>
        <w:t xml:space="preserve"> </w:t>
      </w:r>
      <w:r>
        <w:t>agent</w:t>
      </w:r>
      <w:r>
        <w:rPr>
          <w:spacing w:val="42"/>
        </w:rPr>
        <w:t xml:space="preserve"> </w:t>
      </w:r>
      <w:r>
        <w:t>for</w:t>
      </w:r>
      <w:r>
        <w:rPr>
          <w:spacing w:val="40"/>
        </w:rPr>
        <w:t xml:space="preserve"> </w:t>
      </w:r>
      <w:r>
        <w:t>expenses</w:t>
      </w:r>
      <w:r>
        <w:rPr>
          <w:spacing w:val="41"/>
        </w:rPr>
        <w:t xml:space="preserve"> </w:t>
      </w:r>
      <w:r>
        <w:t>incurred</w:t>
      </w:r>
      <w:r>
        <w:rPr>
          <w:spacing w:val="41"/>
        </w:rPr>
        <w:t xml:space="preserve"> </w:t>
      </w:r>
      <w:r>
        <w:t>while</w:t>
      </w:r>
      <w:r>
        <w:rPr>
          <w:spacing w:val="41"/>
        </w:rPr>
        <w:t xml:space="preserve"> </w:t>
      </w:r>
      <w:r>
        <w:t>working.</w:t>
      </w:r>
      <w:r>
        <w:rPr>
          <w:spacing w:val="43"/>
        </w:rPr>
        <w:t xml:space="preserve"> </w:t>
      </w:r>
      <w:r>
        <w:t>Agents</w:t>
      </w:r>
      <w:r>
        <w:rPr>
          <w:spacing w:val="42"/>
        </w:rPr>
        <w:t xml:space="preserve"> </w:t>
      </w:r>
      <w:r>
        <w:t>are</w:t>
      </w:r>
      <w:r>
        <w:rPr>
          <w:spacing w:val="40"/>
        </w:rPr>
        <w:t xml:space="preserve"> </w:t>
      </w:r>
      <w:r>
        <w:t>rewarded</w:t>
      </w:r>
      <w:r>
        <w:rPr>
          <w:spacing w:val="40"/>
        </w:rPr>
        <w:t xml:space="preserve"> </w:t>
      </w:r>
      <w:r>
        <w:t>with</w:t>
      </w:r>
      <w:r>
        <w:rPr>
          <w:spacing w:val="42"/>
        </w:rPr>
        <w:t xml:space="preserve"> </w:t>
      </w:r>
      <w:r>
        <w:t>exquisite</w:t>
      </w:r>
      <w:r>
        <w:rPr>
          <w:spacing w:val="41"/>
        </w:rPr>
        <w:t xml:space="preserve"> </w:t>
      </w:r>
      <w:r>
        <w:t>or</w:t>
      </w:r>
      <w:r>
        <w:rPr>
          <w:spacing w:val="41"/>
        </w:rPr>
        <w:t xml:space="preserve"> </w:t>
      </w:r>
      <w:r>
        <w:rPr>
          <w:spacing w:val="-2"/>
        </w:rPr>
        <w:t>exotic</w:t>
      </w:r>
    </w:p>
    <w:p w14:paraId="36A2CB38"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1E5AE5CF" w14:textId="77777777" w:rsidR="00845F28" w:rsidRDefault="00000000">
      <w:pPr>
        <w:pStyle w:val="BodyText"/>
        <w:spacing w:before="74" w:line="259" w:lineRule="auto"/>
        <w:ind w:right="355"/>
      </w:pPr>
      <w:r>
        <w:lastRenderedPageBreak/>
        <w:t>presents,</w:t>
      </w:r>
      <w:r>
        <w:rPr>
          <w:spacing w:val="-15"/>
        </w:rPr>
        <w:t xml:space="preserve"> </w:t>
      </w:r>
      <w:r>
        <w:t>however,</w:t>
      </w:r>
      <w:r>
        <w:rPr>
          <w:spacing w:val="-15"/>
        </w:rPr>
        <w:t xml:space="preserve"> </w:t>
      </w:r>
      <w:r>
        <w:t>which</w:t>
      </w:r>
      <w:r>
        <w:rPr>
          <w:spacing w:val="-15"/>
        </w:rPr>
        <w:t xml:space="preserve"> </w:t>
      </w:r>
      <w:r>
        <w:t>are</w:t>
      </w:r>
      <w:r>
        <w:rPr>
          <w:spacing w:val="-15"/>
        </w:rPr>
        <w:t xml:space="preserve"> </w:t>
      </w:r>
      <w:r>
        <w:t>not</w:t>
      </w:r>
      <w:r>
        <w:rPr>
          <w:spacing w:val="-15"/>
        </w:rPr>
        <w:t xml:space="preserve"> </w:t>
      </w:r>
      <w:r>
        <w:t>necessarily</w:t>
      </w:r>
      <w:r>
        <w:rPr>
          <w:spacing w:val="-15"/>
        </w:rPr>
        <w:t xml:space="preserve"> </w:t>
      </w:r>
      <w:r>
        <w:t>valuable</w:t>
      </w:r>
      <w:r>
        <w:rPr>
          <w:spacing w:val="-15"/>
        </w:rPr>
        <w:t xml:space="preserve"> </w:t>
      </w:r>
      <w:r>
        <w:t>in</w:t>
      </w:r>
      <w:r>
        <w:rPr>
          <w:spacing w:val="-15"/>
        </w:rPr>
        <w:t xml:space="preserve"> </w:t>
      </w:r>
      <w:r>
        <w:t>monetary</w:t>
      </w:r>
      <w:r>
        <w:rPr>
          <w:spacing w:val="-15"/>
        </w:rPr>
        <w:t xml:space="preserve"> </w:t>
      </w:r>
      <w:r>
        <w:t>terms.</w:t>
      </w:r>
      <w:r>
        <w:rPr>
          <w:spacing w:val="-15"/>
        </w:rPr>
        <w:t xml:space="preserve"> </w:t>
      </w:r>
      <w:r>
        <w:t>Cuba</w:t>
      </w:r>
      <w:r>
        <w:rPr>
          <w:spacing w:val="-15"/>
        </w:rPr>
        <w:t xml:space="preserve"> </w:t>
      </w:r>
      <w:r>
        <w:t>has</w:t>
      </w:r>
      <w:r>
        <w:rPr>
          <w:spacing w:val="-15"/>
        </w:rPr>
        <w:t xml:space="preserve"> </w:t>
      </w:r>
      <w:r>
        <w:t>not</w:t>
      </w:r>
      <w:r>
        <w:rPr>
          <w:spacing w:val="-15"/>
        </w:rPr>
        <w:t xml:space="preserve"> </w:t>
      </w:r>
      <w:r>
        <w:t>won</w:t>
      </w:r>
      <w:r>
        <w:rPr>
          <w:spacing w:val="-15"/>
        </w:rPr>
        <w:t xml:space="preserve"> </w:t>
      </w:r>
      <w:r>
        <w:t xml:space="preserve">foreign support with dollars but through empathy, ideology, resentment, and the exploitation of human </w:t>
      </w:r>
      <w:r>
        <w:rPr>
          <w:spacing w:val="-2"/>
        </w:rPr>
        <w:t>misery.”</w:t>
      </w:r>
    </w:p>
    <w:p w14:paraId="202EEE19" w14:textId="77777777" w:rsidR="00845F28" w:rsidRDefault="00000000">
      <w:pPr>
        <w:pStyle w:val="BodyText"/>
        <w:spacing w:before="119" w:line="259" w:lineRule="auto"/>
        <w:ind w:right="358"/>
      </w:pPr>
      <w:r>
        <w:t>“Why do foreigners want to become agents?” Menier ponders before answering himself. “In the developed nations, it is the guilt complex because of their material well-being, the supposed lack of moral values, and the corruption of society.” The very moral turpitudes Oswald himself denounced in his writings and radio debates.”</w:t>
      </w:r>
    </w:p>
    <w:p w14:paraId="4370FBE4"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607C2641" w14:textId="77777777" w:rsidR="00845F28" w:rsidRDefault="00845F28">
      <w:pPr>
        <w:pStyle w:val="BodyText"/>
        <w:jc w:val="left"/>
        <w:rPr>
          <w:sz w:val="40"/>
        </w:rPr>
      </w:pPr>
    </w:p>
    <w:p w14:paraId="15D46FF2" w14:textId="77777777" w:rsidR="00845F28" w:rsidRDefault="00845F28">
      <w:pPr>
        <w:pStyle w:val="BodyText"/>
        <w:jc w:val="left"/>
        <w:rPr>
          <w:sz w:val="40"/>
        </w:rPr>
      </w:pPr>
    </w:p>
    <w:p w14:paraId="11D752B6" w14:textId="77777777" w:rsidR="00845F28" w:rsidRDefault="00845F28">
      <w:pPr>
        <w:pStyle w:val="BodyText"/>
        <w:jc w:val="left"/>
        <w:rPr>
          <w:sz w:val="40"/>
        </w:rPr>
      </w:pPr>
    </w:p>
    <w:p w14:paraId="0C8CC1A6" w14:textId="77777777" w:rsidR="00845F28" w:rsidRDefault="00845F28">
      <w:pPr>
        <w:pStyle w:val="BodyText"/>
        <w:jc w:val="left"/>
        <w:rPr>
          <w:sz w:val="40"/>
        </w:rPr>
      </w:pPr>
    </w:p>
    <w:p w14:paraId="0EEDB342" w14:textId="77777777" w:rsidR="00845F28" w:rsidRDefault="00845F28">
      <w:pPr>
        <w:pStyle w:val="BodyText"/>
        <w:jc w:val="left"/>
        <w:rPr>
          <w:sz w:val="40"/>
        </w:rPr>
      </w:pPr>
    </w:p>
    <w:p w14:paraId="5002960F" w14:textId="77777777" w:rsidR="00845F28" w:rsidRDefault="00845F28">
      <w:pPr>
        <w:pStyle w:val="BodyText"/>
        <w:jc w:val="left"/>
        <w:rPr>
          <w:sz w:val="40"/>
        </w:rPr>
      </w:pPr>
    </w:p>
    <w:p w14:paraId="0E43A84D" w14:textId="77777777" w:rsidR="00845F28" w:rsidRDefault="00845F28">
      <w:pPr>
        <w:pStyle w:val="BodyText"/>
        <w:jc w:val="left"/>
        <w:rPr>
          <w:sz w:val="40"/>
        </w:rPr>
      </w:pPr>
    </w:p>
    <w:p w14:paraId="549C4632" w14:textId="77777777" w:rsidR="00845F28" w:rsidRDefault="00845F28">
      <w:pPr>
        <w:pStyle w:val="BodyText"/>
        <w:spacing w:before="238"/>
        <w:jc w:val="left"/>
        <w:rPr>
          <w:sz w:val="40"/>
        </w:rPr>
      </w:pPr>
    </w:p>
    <w:p w14:paraId="0A3DDD29" w14:textId="77777777" w:rsidR="00845F28" w:rsidRDefault="00000000">
      <w:pPr>
        <w:pStyle w:val="Heading1"/>
        <w:jc w:val="center"/>
      </w:pPr>
      <w:bookmarkStart w:id="36" w:name="_bookmark36"/>
      <w:bookmarkEnd w:id="36"/>
      <w:r>
        <w:t>ASSASSINATIONS</w:t>
      </w:r>
      <w:r>
        <w:rPr>
          <w:spacing w:val="-6"/>
        </w:rPr>
        <w:t xml:space="preserve"> </w:t>
      </w:r>
      <w:r>
        <w:t>BY</w:t>
      </w:r>
      <w:r>
        <w:rPr>
          <w:spacing w:val="-4"/>
        </w:rPr>
        <w:t xml:space="preserve"> </w:t>
      </w:r>
      <w:r>
        <w:rPr>
          <w:spacing w:val="-2"/>
        </w:rPr>
        <w:t>CUBANS</w:t>
      </w:r>
    </w:p>
    <w:p w14:paraId="025A1E14" w14:textId="77777777" w:rsidR="00845F28" w:rsidRDefault="00845F28">
      <w:pPr>
        <w:pStyle w:val="BodyText"/>
        <w:spacing w:before="110"/>
        <w:jc w:val="left"/>
        <w:rPr>
          <w:b/>
          <w:sz w:val="40"/>
        </w:rPr>
      </w:pPr>
    </w:p>
    <w:p w14:paraId="564090DF" w14:textId="77777777" w:rsidR="00845F28" w:rsidRDefault="00000000">
      <w:pPr>
        <w:pStyle w:val="BodyText"/>
        <w:spacing w:line="259" w:lineRule="auto"/>
        <w:ind w:right="360"/>
      </w:pPr>
      <w:r>
        <w:t>“The reports of Werlau and Lago named 67 foreigners assassinated by Cuban intelligence. The Miami-based</w:t>
      </w:r>
      <w:r>
        <w:rPr>
          <w:spacing w:val="-8"/>
        </w:rPr>
        <w:t xml:space="preserve"> </w:t>
      </w:r>
      <w:r>
        <w:t>Brigada,</w:t>
      </w:r>
      <w:r>
        <w:rPr>
          <w:spacing w:val="-8"/>
        </w:rPr>
        <w:t xml:space="preserve"> </w:t>
      </w:r>
      <w:r>
        <w:t>the</w:t>
      </w:r>
      <w:r>
        <w:rPr>
          <w:spacing w:val="-9"/>
        </w:rPr>
        <w:t xml:space="preserve"> </w:t>
      </w:r>
      <w:r>
        <w:t>Bay</w:t>
      </w:r>
      <w:r>
        <w:rPr>
          <w:spacing w:val="-13"/>
        </w:rPr>
        <w:t xml:space="preserve"> </w:t>
      </w:r>
      <w:r>
        <w:t>of</w:t>
      </w:r>
      <w:r>
        <w:rPr>
          <w:spacing w:val="-9"/>
        </w:rPr>
        <w:t xml:space="preserve"> </w:t>
      </w:r>
      <w:r>
        <w:t>Pigs</w:t>
      </w:r>
      <w:r>
        <w:rPr>
          <w:spacing w:val="-8"/>
        </w:rPr>
        <w:t xml:space="preserve"> </w:t>
      </w:r>
      <w:r>
        <w:t>invasion</w:t>
      </w:r>
      <w:r>
        <w:rPr>
          <w:spacing w:val="-8"/>
        </w:rPr>
        <w:t xml:space="preserve"> </w:t>
      </w:r>
      <w:r>
        <w:t>force</w:t>
      </w:r>
      <w:r>
        <w:rPr>
          <w:spacing w:val="-9"/>
        </w:rPr>
        <w:t xml:space="preserve"> </w:t>
      </w:r>
      <w:r>
        <w:t>alumni</w:t>
      </w:r>
      <w:r>
        <w:rPr>
          <w:spacing w:val="-8"/>
        </w:rPr>
        <w:t xml:space="preserve"> </w:t>
      </w:r>
      <w:r>
        <w:t>organization,</w:t>
      </w:r>
      <w:r>
        <w:rPr>
          <w:spacing w:val="-8"/>
        </w:rPr>
        <w:t xml:space="preserve"> </w:t>
      </w:r>
      <w:r>
        <w:t>places</w:t>
      </w:r>
      <w:r>
        <w:rPr>
          <w:spacing w:val="-8"/>
        </w:rPr>
        <w:t xml:space="preserve"> </w:t>
      </w:r>
      <w:r>
        <w:t>the</w:t>
      </w:r>
      <w:r>
        <w:rPr>
          <w:spacing w:val="-9"/>
        </w:rPr>
        <w:t xml:space="preserve"> </w:t>
      </w:r>
      <w:r>
        <w:t>figure</w:t>
      </w:r>
      <w:r>
        <w:rPr>
          <w:spacing w:val="-10"/>
        </w:rPr>
        <w:t xml:space="preserve"> </w:t>
      </w:r>
      <w:r>
        <w:t>closer to 3,600.”</w:t>
      </w:r>
    </w:p>
    <w:p w14:paraId="0602B048"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3031688A" w14:textId="77777777" w:rsidR="00845F28" w:rsidRDefault="00845F28">
      <w:pPr>
        <w:pStyle w:val="BodyText"/>
        <w:jc w:val="left"/>
        <w:rPr>
          <w:sz w:val="40"/>
        </w:rPr>
      </w:pPr>
    </w:p>
    <w:p w14:paraId="72843A51" w14:textId="77777777" w:rsidR="00845F28" w:rsidRDefault="00845F28">
      <w:pPr>
        <w:pStyle w:val="BodyText"/>
        <w:jc w:val="left"/>
        <w:rPr>
          <w:sz w:val="40"/>
        </w:rPr>
      </w:pPr>
    </w:p>
    <w:p w14:paraId="55BE1A81" w14:textId="77777777" w:rsidR="00845F28" w:rsidRDefault="00845F28">
      <w:pPr>
        <w:pStyle w:val="BodyText"/>
        <w:jc w:val="left"/>
        <w:rPr>
          <w:sz w:val="40"/>
        </w:rPr>
      </w:pPr>
    </w:p>
    <w:p w14:paraId="790BA20C" w14:textId="77777777" w:rsidR="00845F28" w:rsidRDefault="00845F28">
      <w:pPr>
        <w:pStyle w:val="BodyText"/>
        <w:jc w:val="left"/>
        <w:rPr>
          <w:sz w:val="40"/>
        </w:rPr>
      </w:pPr>
    </w:p>
    <w:p w14:paraId="4E54A8BC" w14:textId="77777777" w:rsidR="00845F28" w:rsidRDefault="00845F28">
      <w:pPr>
        <w:pStyle w:val="BodyText"/>
        <w:jc w:val="left"/>
        <w:rPr>
          <w:sz w:val="40"/>
        </w:rPr>
      </w:pPr>
    </w:p>
    <w:p w14:paraId="20DA103C" w14:textId="77777777" w:rsidR="00845F28" w:rsidRDefault="00845F28">
      <w:pPr>
        <w:pStyle w:val="BodyText"/>
        <w:jc w:val="left"/>
        <w:rPr>
          <w:sz w:val="40"/>
        </w:rPr>
      </w:pPr>
    </w:p>
    <w:p w14:paraId="68ADA2C3" w14:textId="77777777" w:rsidR="00845F28" w:rsidRDefault="00845F28">
      <w:pPr>
        <w:pStyle w:val="BodyText"/>
        <w:jc w:val="left"/>
        <w:rPr>
          <w:sz w:val="40"/>
        </w:rPr>
      </w:pPr>
    </w:p>
    <w:p w14:paraId="684A124A" w14:textId="77777777" w:rsidR="00845F28" w:rsidRDefault="00845F28">
      <w:pPr>
        <w:pStyle w:val="BodyText"/>
        <w:spacing w:before="238"/>
        <w:jc w:val="left"/>
        <w:rPr>
          <w:sz w:val="40"/>
        </w:rPr>
      </w:pPr>
    </w:p>
    <w:p w14:paraId="7CAC9FF5" w14:textId="77777777" w:rsidR="00845F28" w:rsidRDefault="00000000">
      <w:pPr>
        <w:ind w:left="557"/>
        <w:rPr>
          <w:b/>
          <w:sz w:val="40"/>
        </w:rPr>
      </w:pPr>
      <w:bookmarkStart w:id="37" w:name="_bookmark37"/>
      <w:bookmarkEnd w:id="37"/>
      <w:r>
        <w:rPr>
          <w:b/>
          <w:sz w:val="40"/>
        </w:rPr>
        <w:t>“I</w:t>
      </w:r>
      <w:r>
        <w:rPr>
          <w:b/>
          <w:spacing w:val="-2"/>
          <w:sz w:val="40"/>
        </w:rPr>
        <w:t xml:space="preserve"> </w:t>
      </w:r>
      <w:r>
        <w:rPr>
          <w:b/>
          <w:sz w:val="40"/>
        </w:rPr>
        <w:t>KNOW</w:t>
      </w:r>
      <w:r>
        <w:rPr>
          <w:b/>
          <w:spacing w:val="-4"/>
          <w:sz w:val="40"/>
        </w:rPr>
        <w:t xml:space="preserve"> </w:t>
      </w:r>
      <w:r>
        <w:rPr>
          <w:b/>
          <w:sz w:val="40"/>
        </w:rPr>
        <w:t>AND</w:t>
      </w:r>
      <w:r>
        <w:rPr>
          <w:b/>
          <w:spacing w:val="-2"/>
          <w:sz w:val="40"/>
        </w:rPr>
        <w:t xml:space="preserve"> </w:t>
      </w:r>
      <w:r>
        <w:rPr>
          <w:b/>
          <w:sz w:val="40"/>
        </w:rPr>
        <w:t>TELL,</w:t>
      </w:r>
      <w:r>
        <w:rPr>
          <w:b/>
          <w:spacing w:val="-2"/>
          <w:sz w:val="40"/>
        </w:rPr>
        <w:t xml:space="preserve"> </w:t>
      </w:r>
      <w:r>
        <w:rPr>
          <w:b/>
          <w:sz w:val="40"/>
        </w:rPr>
        <w:t>IT’S</w:t>
      </w:r>
      <w:r>
        <w:rPr>
          <w:b/>
          <w:spacing w:val="-3"/>
          <w:sz w:val="40"/>
        </w:rPr>
        <w:t xml:space="preserve"> </w:t>
      </w:r>
      <w:r>
        <w:rPr>
          <w:b/>
          <w:sz w:val="40"/>
        </w:rPr>
        <w:t>TIME</w:t>
      </w:r>
      <w:r>
        <w:rPr>
          <w:b/>
          <w:spacing w:val="-2"/>
          <w:sz w:val="40"/>
        </w:rPr>
        <w:t xml:space="preserve"> </w:t>
      </w:r>
      <w:r>
        <w:rPr>
          <w:b/>
          <w:sz w:val="40"/>
        </w:rPr>
        <w:t>TO</w:t>
      </w:r>
      <w:r>
        <w:rPr>
          <w:b/>
          <w:spacing w:val="-4"/>
          <w:sz w:val="40"/>
        </w:rPr>
        <w:t xml:space="preserve"> </w:t>
      </w:r>
      <w:r>
        <w:rPr>
          <w:b/>
          <w:sz w:val="40"/>
        </w:rPr>
        <w:t>DO</w:t>
      </w:r>
      <w:r>
        <w:rPr>
          <w:b/>
          <w:spacing w:val="-1"/>
          <w:sz w:val="40"/>
        </w:rPr>
        <w:t xml:space="preserve"> </w:t>
      </w:r>
      <w:r>
        <w:rPr>
          <w:b/>
          <w:spacing w:val="-4"/>
          <w:sz w:val="40"/>
        </w:rPr>
        <w:t>IT,”</w:t>
      </w:r>
    </w:p>
    <w:p w14:paraId="05817C9C" w14:textId="77777777" w:rsidR="00845F28" w:rsidRDefault="00000000">
      <w:pPr>
        <w:spacing w:before="37"/>
        <w:ind w:left="3070"/>
        <w:rPr>
          <w:b/>
          <w:sz w:val="40"/>
        </w:rPr>
      </w:pPr>
      <w:r>
        <w:rPr>
          <w:b/>
          <w:sz w:val="40"/>
        </w:rPr>
        <w:t>R.E.</w:t>
      </w:r>
      <w:r>
        <w:rPr>
          <w:b/>
          <w:spacing w:val="-7"/>
          <w:sz w:val="40"/>
        </w:rPr>
        <w:t xml:space="preserve"> </w:t>
      </w:r>
      <w:r>
        <w:rPr>
          <w:b/>
          <w:sz w:val="40"/>
        </w:rPr>
        <w:t>“GUS”</w:t>
      </w:r>
      <w:r>
        <w:rPr>
          <w:b/>
          <w:spacing w:val="-2"/>
          <w:sz w:val="40"/>
        </w:rPr>
        <w:t xml:space="preserve"> Payne</w:t>
      </w:r>
    </w:p>
    <w:p w14:paraId="539610DD" w14:textId="77777777" w:rsidR="00845F28" w:rsidRDefault="00845F28">
      <w:pPr>
        <w:pStyle w:val="BodyText"/>
        <w:spacing w:before="110"/>
        <w:jc w:val="left"/>
        <w:rPr>
          <w:b/>
          <w:sz w:val="40"/>
        </w:rPr>
      </w:pPr>
    </w:p>
    <w:p w14:paraId="3F11BDDC" w14:textId="77777777" w:rsidR="00845F28" w:rsidRDefault="00000000">
      <w:pPr>
        <w:pStyle w:val="BodyText"/>
        <w:spacing w:line="259" w:lineRule="auto"/>
        <w:ind w:right="355"/>
      </w:pPr>
      <w:r>
        <w:t>“This</w:t>
      </w:r>
      <w:r>
        <w:rPr>
          <w:spacing w:val="-15"/>
        </w:rPr>
        <w:t xml:space="preserve"> </w:t>
      </w:r>
      <w:r>
        <w:t>is</w:t>
      </w:r>
      <w:r>
        <w:rPr>
          <w:spacing w:val="-15"/>
        </w:rPr>
        <w:t xml:space="preserve"> </w:t>
      </w:r>
      <w:r>
        <w:t>where</w:t>
      </w:r>
      <w:r>
        <w:rPr>
          <w:spacing w:val="-15"/>
        </w:rPr>
        <w:t xml:space="preserve"> </w:t>
      </w:r>
      <w:r>
        <w:t>we</w:t>
      </w:r>
      <w:r>
        <w:rPr>
          <w:spacing w:val="-15"/>
        </w:rPr>
        <w:t xml:space="preserve"> </w:t>
      </w:r>
      <w:r>
        <w:t>reveal</w:t>
      </w:r>
      <w:r>
        <w:rPr>
          <w:spacing w:val="-15"/>
        </w:rPr>
        <w:t xml:space="preserve"> </w:t>
      </w:r>
      <w:r>
        <w:t>truths</w:t>
      </w:r>
      <w:r>
        <w:rPr>
          <w:spacing w:val="-15"/>
        </w:rPr>
        <w:t xml:space="preserve"> </w:t>
      </w:r>
      <w:r>
        <w:t>and</w:t>
      </w:r>
      <w:r>
        <w:rPr>
          <w:spacing w:val="-14"/>
        </w:rPr>
        <w:t xml:space="preserve"> </w:t>
      </w:r>
      <w:r>
        <w:t>the</w:t>
      </w:r>
      <w:r>
        <w:rPr>
          <w:spacing w:val="-15"/>
        </w:rPr>
        <w:t xml:space="preserve"> </w:t>
      </w:r>
      <w:r>
        <w:t>history</w:t>
      </w:r>
      <w:r>
        <w:rPr>
          <w:spacing w:val="-15"/>
        </w:rPr>
        <w:t xml:space="preserve"> </w:t>
      </w:r>
      <w:r>
        <w:t>of</w:t>
      </w:r>
      <w:r>
        <w:rPr>
          <w:spacing w:val="-15"/>
        </w:rPr>
        <w:t xml:space="preserve"> </w:t>
      </w:r>
      <w:r>
        <w:t>the</w:t>
      </w:r>
      <w:r>
        <w:rPr>
          <w:spacing w:val="-15"/>
        </w:rPr>
        <w:t xml:space="preserve"> </w:t>
      </w:r>
      <w:r>
        <w:t>plot</w:t>
      </w:r>
      <w:r>
        <w:rPr>
          <w:spacing w:val="-14"/>
        </w:rPr>
        <w:t xml:space="preserve"> </w:t>
      </w:r>
      <w:r>
        <w:t>to</w:t>
      </w:r>
      <w:r>
        <w:rPr>
          <w:spacing w:val="-14"/>
        </w:rPr>
        <w:t xml:space="preserve"> </w:t>
      </w:r>
      <w:r>
        <w:t>assassinate</w:t>
      </w:r>
      <w:r>
        <w:rPr>
          <w:spacing w:val="-15"/>
        </w:rPr>
        <w:t xml:space="preserve"> </w:t>
      </w:r>
      <w:r>
        <w:t>JFK</w:t>
      </w:r>
      <w:r>
        <w:rPr>
          <w:spacing w:val="-15"/>
        </w:rPr>
        <w:t xml:space="preserve"> </w:t>
      </w:r>
      <w:r>
        <w:t>to</w:t>
      </w:r>
      <w:r>
        <w:rPr>
          <w:spacing w:val="-14"/>
        </w:rPr>
        <w:t xml:space="preserve"> </w:t>
      </w:r>
      <w:r>
        <w:t>confirm</w:t>
      </w:r>
      <w:r>
        <w:rPr>
          <w:spacing w:val="-11"/>
        </w:rPr>
        <w:t xml:space="preserve"> </w:t>
      </w:r>
      <w:r>
        <w:t>the</w:t>
      </w:r>
      <w:r>
        <w:rPr>
          <w:spacing w:val="-15"/>
        </w:rPr>
        <w:t xml:space="preserve"> </w:t>
      </w:r>
      <w:r>
        <w:t>demand of FBI Director Hoover, who insisted ‘this whole thing</w:t>
      </w:r>
      <w:r>
        <w:rPr>
          <w:spacing w:val="-2"/>
        </w:rPr>
        <w:t xml:space="preserve"> </w:t>
      </w:r>
      <w:r>
        <w:t>has to must completely</w:t>
      </w:r>
      <w:r>
        <w:rPr>
          <w:spacing w:val="-2"/>
        </w:rPr>
        <w:t xml:space="preserve"> </w:t>
      </w:r>
      <w:r>
        <w:t>end with Oswald, period’.</w:t>
      </w:r>
      <w:r>
        <w:rPr>
          <w:spacing w:val="-5"/>
        </w:rPr>
        <w:t xml:space="preserve"> </w:t>
      </w:r>
      <w:r>
        <w:t>He</w:t>
      </w:r>
      <w:r>
        <w:rPr>
          <w:spacing w:val="-6"/>
        </w:rPr>
        <w:t xml:space="preserve"> </w:t>
      </w:r>
      <w:r>
        <w:t>finds</w:t>
      </w:r>
      <w:r>
        <w:rPr>
          <w:spacing w:val="-5"/>
        </w:rPr>
        <w:t xml:space="preserve"> </w:t>
      </w:r>
      <w:r>
        <w:t>total</w:t>
      </w:r>
      <w:r>
        <w:rPr>
          <w:spacing w:val="-2"/>
        </w:rPr>
        <w:t xml:space="preserve"> </w:t>
      </w:r>
      <w:r>
        <w:t>agreement</w:t>
      </w:r>
      <w:r>
        <w:rPr>
          <w:spacing w:val="-2"/>
        </w:rPr>
        <w:t xml:space="preserve"> </w:t>
      </w:r>
      <w:r>
        <w:t>among</w:t>
      </w:r>
      <w:r>
        <w:rPr>
          <w:spacing w:val="-7"/>
        </w:rPr>
        <w:t xml:space="preserve"> </w:t>
      </w:r>
      <w:r>
        <w:t>his</w:t>
      </w:r>
      <w:r>
        <w:rPr>
          <w:spacing w:val="-4"/>
        </w:rPr>
        <w:t xml:space="preserve"> </w:t>
      </w:r>
      <w:r>
        <w:t>fellow</w:t>
      </w:r>
      <w:r>
        <w:rPr>
          <w:spacing w:val="-5"/>
        </w:rPr>
        <w:t xml:space="preserve"> </w:t>
      </w:r>
      <w:r>
        <w:t>conspirators,</w:t>
      </w:r>
      <w:r>
        <w:rPr>
          <w:spacing w:val="-3"/>
        </w:rPr>
        <w:t xml:space="preserve"> </w:t>
      </w:r>
      <w:r>
        <w:t>the</w:t>
      </w:r>
      <w:r>
        <w:rPr>
          <w:spacing w:val="-5"/>
        </w:rPr>
        <w:t xml:space="preserve"> </w:t>
      </w:r>
      <w:r>
        <w:t>public</w:t>
      </w:r>
      <w:r>
        <w:rPr>
          <w:spacing w:val="-6"/>
        </w:rPr>
        <w:t xml:space="preserve"> </w:t>
      </w:r>
      <w:r>
        <w:t>must</w:t>
      </w:r>
      <w:r>
        <w:rPr>
          <w:spacing w:val="-4"/>
        </w:rPr>
        <w:t xml:space="preserve"> </w:t>
      </w:r>
      <w:r>
        <w:t>believe</w:t>
      </w:r>
      <w:r>
        <w:rPr>
          <w:spacing w:val="-6"/>
        </w:rPr>
        <w:t xml:space="preserve"> </w:t>
      </w:r>
      <w:r>
        <w:t>the</w:t>
      </w:r>
      <w:r>
        <w:rPr>
          <w:spacing w:val="-6"/>
        </w:rPr>
        <w:t xml:space="preserve"> </w:t>
      </w:r>
      <w:r>
        <w:t>story that results from our efforts but without ever knowing how it was done by their choice for the benefit of humanity, diplomacy, and to continue the democracy we all love. Those participating:</w:t>
      </w:r>
    </w:p>
    <w:p w14:paraId="26AD7704" w14:textId="77777777" w:rsidR="00845F28" w:rsidRDefault="00000000">
      <w:pPr>
        <w:pStyle w:val="BodyText"/>
        <w:spacing w:before="118" w:line="259" w:lineRule="auto"/>
        <w:ind w:right="361"/>
      </w:pPr>
      <w:r>
        <w:t>These men listed here are, without a doubt, companions to the idea that information that pointed to the Soviet Union were deliberately withheld from the Warren Commission.</w:t>
      </w:r>
    </w:p>
    <w:p w14:paraId="67BBA2FA" w14:textId="77777777" w:rsidR="00845F28" w:rsidRDefault="00000000">
      <w:pPr>
        <w:pStyle w:val="BodyText"/>
        <w:spacing w:before="119" w:line="259" w:lineRule="auto"/>
        <w:ind w:right="356"/>
      </w:pPr>
      <w:r>
        <w:t>It</w:t>
      </w:r>
      <w:r>
        <w:rPr>
          <w:spacing w:val="-8"/>
        </w:rPr>
        <w:t xml:space="preserve"> </w:t>
      </w:r>
      <w:r>
        <w:t>is</w:t>
      </w:r>
      <w:r>
        <w:rPr>
          <w:spacing w:val="-8"/>
        </w:rPr>
        <w:t xml:space="preserve"> </w:t>
      </w:r>
      <w:r>
        <w:t>also</w:t>
      </w:r>
      <w:r>
        <w:rPr>
          <w:spacing w:val="-8"/>
        </w:rPr>
        <w:t xml:space="preserve"> </w:t>
      </w:r>
      <w:r>
        <w:t>true</w:t>
      </w:r>
      <w:r>
        <w:rPr>
          <w:spacing w:val="-9"/>
        </w:rPr>
        <w:t xml:space="preserve"> </w:t>
      </w:r>
      <w:r>
        <w:t>that</w:t>
      </w:r>
      <w:r>
        <w:rPr>
          <w:spacing w:val="-8"/>
        </w:rPr>
        <w:t xml:space="preserve"> </w:t>
      </w:r>
      <w:r>
        <w:t>we</w:t>
      </w:r>
      <w:r>
        <w:rPr>
          <w:spacing w:val="-9"/>
        </w:rPr>
        <w:t xml:space="preserve"> </w:t>
      </w:r>
      <w:r>
        <w:t>may</w:t>
      </w:r>
      <w:r>
        <w:rPr>
          <w:spacing w:val="-10"/>
        </w:rPr>
        <w:t xml:space="preserve"> </w:t>
      </w:r>
      <w:r>
        <w:t>call</w:t>
      </w:r>
      <w:r>
        <w:rPr>
          <w:spacing w:val="-8"/>
        </w:rPr>
        <w:t xml:space="preserve"> </w:t>
      </w:r>
      <w:r>
        <w:t>these</w:t>
      </w:r>
      <w:r>
        <w:rPr>
          <w:spacing w:val="-9"/>
        </w:rPr>
        <w:t xml:space="preserve"> </w:t>
      </w:r>
      <w:r>
        <w:t>men</w:t>
      </w:r>
      <w:r>
        <w:rPr>
          <w:spacing w:val="-9"/>
        </w:rPr>
        <w:t xml:space="preserve"> </w:t>
      </w:r>
      <w:r>
        <w:t>‘conspirators’</w:t>
      </w:r>
      <w:r>
        <w:rPr>
          <w:spacing w:val="-9"/>
        </w:rPr>
        <w:t xml:space="preserve"> </w:t>
      </w:r>
      <w:r>
        <w:t>with</w:t>
      </w:r>
      <w:r>
        <w:rPr>
          <w:spacing w:val="-8"/>
        </w:rPr>
        <w:t xml:space="preserve"> </w:t>
      </w:r>
      <w:r>
        <w:t>President</w:t>
      </w:r>
      <w:r>
        <w:rPr>
          <w:spacing w:val="-6"/>
        </w:rPr>
        <w:t xml:space="preserve"> </w:t>
      </w:r>
      <w:r>
        <w:t>Lyndon</w:t>
      </w:r>
      <w:r>
        <w:rPr>
          <w:spacing w:val="-8"/>
        </w:rPr>
        <w:t xml:space="preserve"> </w:t>
      </w:r>
      <w:r>
        <w:t>B.</w:t>
      </w:r>
      <w:r>
        <w:rPr>
          <w:spacing w:val="-8"/>
        </w:rPr>
        <w:t xml:space="preserve"> </w:t>
      </w:r>
      <w:r>
        <w:t>Johnson</w:t>
      </w:r>
      <w:r>
        <w:rPr>
          <w:spacing w:val="-8"/>
        </w:rPr>
        <w:t xml:space="preserve"> </w:t>
      </w:r>
      <w:r>
        <w:t>who</w:t>
      </w:r>
      <w:r>
        <w:rPr>
          <w:spacing w:val="-9"/>
        </w:rPr>
        <w:t xml:space="preserve"> </w:t>
      </w:r>
      <w:r>
        <w:t>all helped to build the ‘biggest lie in the office of the President of the United States.”</w:t>
      </w:r>
    </w:p>
    <w:p w14:paraId="24683873" w14:textId="77777777" w:rsidR="00845F28" w:rsidRDefault="00000000">
      <w:pPr>
        <w:pStyle w:val="BodyText"/>
        <w:spacing w:before="122" w:line="259" w:lineRule="auto"/>
        <w:ind w:right="356"/>
      </w:pPr>
      <w:r>
        <w:t>President</w:t>
      </w:r>
      <w:r>
        <w:rPr>
          <w:spacing w:val="-2"/>
        </w:rPr>
        <w:t xml:space="preserve"> </w:t>
      </w:r>
      <w:r>
        <w:t>Johnson</w:t>
      </w:r>
      <w:r>
        <w:rPr>
          <w:spacing w:val="-2"/>
        </w:rPr>
        <w:t xml:space="preserve"> </w:t>
      </w:r>
      <w:r>
        <w:t>had</w:t>
      </w:r>
      <w:r>
        <w:rPr>
          <w:spacing w:val="-2"/>
        </w:rPr>
        <w:t xml:space="preserve"> </w:t>
      </w:r>
      <w:r>
        <w:t>made</w:t>
      </w:r>
      <w:r>
        <w:rPr>
          <w:spacing w:val="-3"/>
        </w:rPr>
        <w:t xml:space="preserve"> </w:t>
      </w:r>
      <w:r>
        <w:t>up</w:t>
      </w:r>
      <w:r>
        <w:rPr>
          <w:spacing w:val="-2"/>
        </w:rPr>
        <w:t xml:space="preserve"> </w:t>
      </w:r>
      <w:r>
        <w:t>his</w:t>
      </w:r>
      <w:r>
        <w:rPr>
          <w:spacing w:val="-2"/>
        </w:rPr>
        <w:t xml:space="preserve"> </w:t>
      </w:r>
      <w:r>
        <w:t>mind:</w:t>
      </w:r>
      <w:r>
        <w:rPr>
          <w:spacing w:val="-2"/>
        </w:rPr>
        <w:t xml:space="preserve"> </w:t>
      </w:r>
      <w:r>
        <w:t>“I</w:t>
      </w:r>
      <w:r>
        <w:rPr>
          <w:spacing w:val="-6"/>
        </w:rPr>
        <w:t xml:space="preserve"> </w:t>
      </w:r>
      <w:r>
        <w:t>will</w:t>
      </w:r>
      <w:r>
        <w:rPr>
          <w:spacing w:val="-2"/>
        </w:rPr>
        <w:t xml:space="preserve"> </w:t>
      </w:r>
      <w:r>
        <w:t>not</w:t>
      </w:r>
      <w:r>
        <w:rPr>
          <w:spacing w:val="-2"/>
        </w:rPr>
        <w:t xml:space="preserve"> </w:t>
      </w:r>
      <w:r>
        <w:t>authorize</w:t>
      </w:r>
      <w:r>
        <w:rPr>
          <w:spacing w:val="-3"/>
        </w:rPr>
        <w:t xml:space="preserve"> </w:t>
      </w:r>
      <w:r>
        <w:t>any</w:t>
      </w:r>
      <w:r>
        <w:rPr>
          <w:spacing w:val="-7"/>
        </w:rPr>
        <w:t xml:space="preserve"> </w:t>
      </w:r>
      <w:r>
        <w:t>nuclear</w:t>
      </w:r>
      <w:r>
        <w:rPr>
          <w:spacing w:val="-2"/>
        </w:rPr>
        <w:t xml:space="preserve"> </w:t>
      </w:r>
      <w:r>
        <w:t>first strike.</w:t>
      </w:r>
      <w:r>
        <w:rPr>
          <w:spacing w:val="40"/>
        </w:rPr>
        <w:t xml:space="preserve"> </w:t>
      </w:r>
      <w:r>
        <w:t>I</w:t>
      </w:r>
      <w:r>
        <w:rPr>
          <w:spacing w:val="-6"/>
        </w:rPr>
        <w:t xml:space="preserve"> </w:t>
      </w:r>
      <w:r>
        <w:t>cannot. I will resign the office, if necessary. If JFK were here and I</w:t>
      </w:r>
      <w:r>
        <w:rPr>
          <w:spacing w:val="-1"/>
        </w:rPr>
        <w:t xml:space="preserve"> </w:t>
      </w:r>
      <w:r>
        <w:t>was where he is, I’m certain he would be here saying</w:t>
      </w:r>
      <w:r>
        <w:rPr>
          <w:spacing w:val="-2"/>
        </w:rPr>
        <w:t xml:space="preserve"> </w:t>
      </w:r>
      <w:r>
        <w:t>the same thing. It is also true</w:t>
      </w:r>
      <w:r>
        <w:rPr>
          <w:spacing w:val="-1"/>
        </w:rPr>
        <w:t xml:space="preserve"> </w:t>
      </w:r>
      <w:r>
        <w:t>that JACKIE has said to me that that if she can help, she will. She does not want a nuclear nightmare in the name of Jack Kennedy.”</w:t>
      </w:r>
    </w:p>
    <w:p w14:paraId="4D4A4F45" w14:textId="77777777" w:rsidR="00845F28" w:rsidRDefault="00000000">
      <w:pPr>
        <w:pStyle w:val="BodyText"/>
        <w:spacing w:before="119" w:line="259" w:lineRule="auto"/>
        <w:ind w:right="357"/>
      </w:pPr>
      <w:r>
        <w:t>Johnson</w:t>
      </w:r>
      <w:r>
        <w:rPr>
          <w:spacing w:val="-6"/>
        </w:rPr>
        <w:t xml:space="preserve"> </w:t>
      </w:r>
      <w:r>
        <w:t>to</w:t>
      </w:r>
      <w:r>
        <w:rPr>
          <w:spacing w:val="-5"/>
        </w:rPr>
        <w:t xml:space="preserve"> </w:t>
      </w:r>
      <w:r>
        <w:t>Jackie:</w:t>
      </w:r>
      <w:r>
        <w:rPr>
          <w:spacing w:val="-3"/>
        </w:rPr>
        <w:t xml:space="preserve"> </w:t>
      </w:r>
      <w:r>
        <w:t>“I</w:t>
      </w:r>
      <w:r>
        <w:rPr>
          <w:spacing w:val="-9"/>
        </w:rPr>
        <w:t xml:space="preserve"> </w:t>
      </w:r>
      <w:r>
        <w:t>knew</w:t>
      </w:r>
      <w:r>
        <w:rPr>
          <w:spacing w:val="-4"/>
        </w:rPr>
        <w:t xml:space="preserve"> </w:t>
      </w:r>
      <w:r>
        <w:t>from</w:t>
      </w:r>
      <w:r>
        <w:rPr>
          <w:spacing w:val="-3"/>
        </w:rPr>
        <w:t xml:space="preserve"> </w:t>
      </w:r>
      <w:r>
        <w:t>a</w:t>
      </w:r>
      <w:r>
        <w:rPr>
          <w:spacing w:val="-5"/>
        </w:rPr>
        <w:t xml:space="preserve"> </w:t>
      </w:r>
      <w:r>
        <w:t>report</w:t>
      </w:r>
      <w:r>
        <w:rPr>
          <w:spacing w:val="-3"/>
        </w:rPr>
        <w:t xml:space="preserve"> </w:t>
      </w:r>
      <w:r>
        <w:t>that</w:t>
      </w:r>
      <w:r>
        <w:rPr>
          <w:spacing w:val="-3"/>
        </w:rPr>
        <w:t xml:space="preserve"> </w:t>
      </w:r>
      <w:r>
        <w:t>Amb.</w:t>
      </w:r>
      <w:r>
        <w:rPr>
          <w:spacing w:val="-3"/>
        </w:rPr>
        <w:t xml:space="preserve"> </w:t>
      </w:r>
      <w:r>
        <w:t>Dobrynin...do</w:t>
      </w:r>
      <w:r>
        <w:rPr>
          <w:spacing w:val="-1"/>
        </w:rPr>
        <w:t xml:space="preserve"> </w:t>
      </w:r>
      <w:r>
        <w:t>you</w:t>
      </w:r>
      <w:r>
        <w:rPr>
          <w:spacing w:val="-3"/>
        </w:rPr>
        <w:t xml:space="preserve"> </w:t>
      </w:r>
      <w:r>
        <w:t>think you</w:t>
      </w:r>
      <w:r>
        <w:rPr>
          <w:spacing w:val="-3"/>
        </w:rPr>
        <w:t xml:space="preserve"> </w:t>
      </w:r>
      <w:r>
        <w:t>can</w:t>
      </w:r>
      <w:r>
        <w:rPr>
          <w:spacing w:val="-3"/>
        </w:rPr>
        <w:t xml:space="preserve"> </w:t>
      </w:r>
      <w:r>
        <w:t>get</w:t>
      </w:r>
      <w:r>
        <w:rPr>
          <w:spacing w:val="-3"/>
        </w:rPr>
        <w:t xml:space="preserve"> </w:t>
      </w:r>
      <w:r>
        <w:t>the</w:t>
      </w:r>
      <w:r>
        <w:rPr>
          <w:spacing w:val="-4"/>
        </w:rPr>
        <w:t xml:space="preserve"> </w:t>
      </w:r>
      <w:r>
        <w:t>word to him that there will be no nightmare nuclear first-strike, but we will discuss later. We want to work toward JFK’s goals, and this will be first!”</w:t>
      </w:r>
    </w:p>
    <w:p w14:paraId="36CFEC73" w14:textId="77777777" w:rsidR="00845F28" w:rsidRDefault="00000000">
      <w:pPr>
        <w:pStyle w:val="BodyText"/>
        <w:spacing w:before="118" w:line="362" w:lineRule="auto"/>
        <w:ind w:right="2596"/>
      </w:pPr>
      <w:r>
        <w:t>And</w:t>
      </w:r>
      <w:r>
        <w:rPr>
          <w:spacing w:val="-3"/>
        </w:rPr>
        <w:t xml:space="preserve"> </w:t>
      </w:r>
      <w:r>
        <w:t>it</w:t>
      </w:r>
      <w:r>
        <w:rPr>
          <w:spacing w:val="-3"/>
        </w:rPr>
        <w:t xml:space="preserve"> </w:t>
      </w:r>
      <w:r>
        <w:t>was</w:t>
      </w:r>
      <w:r>
        <w:rPr>
          <w:spacing w:val="-4"/>
        </w:rPr>
        <w:t xml:space="preserve"> </w:t>
      </w:r>
      <w:r>
        <w:t>said</w:t>
      </w:r>
      <w:r>
        <w:rPr>
          <w:spacing w:val="-3"/>
        </w:rPr>
        <w:t xml:space="preserve"> </w:t>
      </w:r>
      <w:r>
        <w:t>and</w:t>
      </w:r>
      <w:r>
        <w:rPr>
          <w:spacing w:val="-3"/>
        </w:rPr>
        <w:t xml:space="preserve"> </w:t>
      </w:r>
      <w:r>
        <w:t>done.</w:t>
      </w:r>
      <w:r>
        <w:rPr>
          <w:spacing w:val="-3"/>
        </w:rPr>
        <w:t xml:space="preserve"> </w:t>
      </w:r>
      <w:r>
        <w:t>Now</w:t>
      </w:r>
      <w:r>
        <w:rPr>
          <w:spacing w:val="-4"/>
        </w:rPr>
        <w:t xml:space="preserve"> </w:t>
      </w:r>
      <w:r>
        <w:t>the</w:t>
      </w:r>
      <w:r>
        <w:rPr>
          <w:spacing w:val="-3"/>
        </w:rPr>
        <w:t xml:space="preserve"> </w:t>
      </w:r>
      <w:r>
        <w:t>“Big</w:t>
      </w:r>
      <w:r>
        <w:rPr>
          <w:spacing w:val="-4"/>
        </w:rPr>
        <w:t xml:space="preserve"> </w:t>
      </w:r>
      <w:r>
        <w:t>Lie.”</w:t>
      </w:r>
      <w:r>
        <w:rPr>
          <w:spacing w:val="-4"/>
        </w:rPr>
        <w:t xml:space="preserve"> </w:t>
      </w:r>
      <w:r>
        <w:t>Those</w:t>
      </w:r>
      <w:r>
        <w:rPr>
          <w:spacing w:val="-4"/>
        </w:rPr>
        <w:t xml:space="preserve"> </w:t>
      </w:r>
      <w:r>
        <w:t>who</w:t>
      </w:r>
      <w:r>
        <w:rPr>
          <w:spacing w:val="-3"/>
        </w:rPr>
        <w:t xml:space="preserve"> </w:t>
      </w:r>
      <w:r>
        <w:t>made</w:t>
      </w:r>
      <w:r>
        <w:rPr>
          <w:spacing w:val="-4"/>
        </w:rPr>
        <w:t xml:space="preserve"> </w:t>
      </w:r>
      <w:r>
        <w:t>it</w:t>
      </w:r>
      <w:r>
        <w:rPr>
          <w:spacing w:val="-3"/>
        </w:rPr>
        <w:t xml:space="preserve"> </w:t>
      </w:r>
      <w:r>
        <w:t>happen. A CIA historian confirmed:</w:t>
      </w:r>
    </w:p>
    <w:p w14:paraId="61AEBE35" w14:textId="77777777" w:rsidR="00845F28" w:rsidRDefault="00000000">
      <w:pPr>
        <w:pStyle w:val="ListParagraph"/>
        <w:numPr>
          <w:ilvl w:val="0"/>
          <w:numId w:val="6"/>
        </w:numPr>
        <w:tabs>
          <w:tab w:val="left" w:pos="719"/>
        </w:tabs>
        <w:spacing w:before="2"/>
        <w:ind w:left="719" w:hanging="359"/>
        <w:jc w:val="left"/>
        <w:rPr>
          <w:sz w:val="24"/>
        </w:rPr>
      </w:pPr>
      <w:r>
        <w:rPr>
          <w:sz w:val="24"/>
        </w:rPr>
        <w:t>President</w:t>
      </w:r>
      <w:r>
        <w:rPr>
          <w:spacing w:val="-2"/>
          <w:sz w:val="24"/>
        </w:rPr>
        <w:t xml:space="preserve"> </w:t>
      </w:r>
      <w:r>
        <w:rPr>
          <w:sz w:val="24"/>
        </w:rPr>
        <w:t>Lyndon</w:t>
      </w:r>
      <w:r>
        <w:rPr>
          <w:spacing w:val="-1"/>
          <w:sz w:val="24"/>
        </w:rPr>
        <w:t xml:space="preserve"> </w:t>
      </w:r>
      <w:r>
        <w:rPr>
          <w:sz w:val="24"/>
        </w:rPr>
        <w:t>B.</w:t>
      </w:r>
      <w:r>
        <w:rPr>
          <w:spacing w:val="-3"/>
          <w:sz w:val="24"/>
        </w:rPr>
        <w:t xml:space="preserve"> </w:t>
      </w:r>
      <w:r>
        <w:rPr>
          <w:spacing w:val="-2"/>
          <w:sz w:val="24"/>
        </w:rPr>
        <w:t>Johnson</w:t>
      </w:r>
    </w:p>
    <w:p w14:paraId="07C3ED92" w14:textId="77777777" w:rsidR="00845F28" w:rsidRDefault="00000000">
      <w:pPr>
        <w:pStyle w:val="ListParagraph"/>
        <w:numPr>
          <w:ilvl w:val="0"/>
          <w:numId w:val="6"/>
        </w:numPr>
        <w:tabs>
          <w:tab w:val="left" w:pos="719"/>
        </w:tabs>
        <w:spacing w:before="21"/>
        <w:ind w:left="719" w:hanging="359"/>
        <w:jc w:val="left"/>
        <w:rPr>
          <w:sz w:val="24"/>
        </w:rPr>
      </w:pPr>
      <w:r>
        <w:rPr>
          <w:sz w:val="24"/>
        </w:rPr>
        <w:t>Secretary</w:t>
      </w:r>
      <w:r>
        <w:rPr>
          <w:spacing w:val="-6"/>
          <w:sz w:val="24"/>
        </w:rPr>
        <w:t xml:space="preserve"> </w:t>
      </w:r>
      <w:r>
        <w:rPr>
          <w:sz w:val="24"/>
        </w:rPr>
        <w:t>of</w:t>
      </w:r>
      <w:r>
        <w:rPr>
          <w:spacing w:val="-1"/>
          <w:sz w:val="24"/>
        </w:rPr>
        <w:t xml:space="preserve"> </w:t>
      </w:r>
      <w:r>
        <w:rPr>
          <w:sz w:val="24"/>
        </w:rPr>
        <w:t>State</w:t>
      </w:r>
      <w:r>
        <w:rPr>
          <w:spacing w:val="-1"/>
          <w:sz w:val="24"/>
        </w:rPr>
        <w:t xml:space="preserve"> </w:t>
      </w:r>
      <w:r>
        <w:rPr>
          <w:sz w:val="24"/>
        </w:rPr>
        <w:t>David</w:t>
      </w:r>
      <w:r>
        <w:rPr>
          <w:spacing w:val="1"/>
          <w:sz w:val="24"/>
        </w:rPr>
        <w:t xml:space="preserve"> </w:t>
      </w:r>
      <w:r>
        <w:rPr>
          <w:sz w:val="24"/>
        </w:rPr>
        <w:t>Dean</w:t>
      </w:r>
      <w:r>
        <w:rPr>
          <w:spacing w:val="-1"/>
          <w:sz w:val="24"/>
        </w:rPr>
        <w:t xml:space="preserve"> </w:t>
      </w:r>
      <w:r>
        <w:rPr>
          <w:sz w:val="24"/>
        </w:rPr>
        <w:t>Rusk</w:t>
      </w:r>
      <w:r>
        <w:rPr>
          <w:spacing w:val="-1"/>
          <w:sz w:val="24"/>
        </w:rPr>
        <w:t xml:space="preserve"> </w:t>
      </w:r>
      <w:r>
        <w:rPr>
          <w:sz w:val="24"/>
        </w:rPr>
        <w:t>(1961-</w:t>
      </w:r>
      <w:r>
        <w:rPr>
          <w:spacing w:val="-2"/>
          <w:sz w:val="24"/>
        </w:rPr>
        <w:t>1969)</w:t>
      </w:r>
    </w:p>
    <w:p w14:paraId="027DA640" w14:textId="77777777" w:rsidR="00845F28" w:rsidRDefault="00000000">
      <w:pPr>
        <w:pStyle w:val="ListParagraph"/>
        <w:numPr>
          <w:ilvl w:val="0"/>
          <w:numId w:val="6"/>
        </w:numPr>
        <w:tabs>
          <w:tab w:val="left" w:pos="719"/>
        </w:tabs>
        <w:spacing w:before="25"/>
        <w:ind w:left="719" w:hanging="359"/>
        <w:jc w:val="left"/>
        <w:rPr>
          <w:sz w:val="24"/>
        </w:rPr>
      </w:pPr>
      <w:r>
        <w:rPr>
          <w:sz w:val="24"/>
        </w:rPr>
        <w:t>Secretary</w:t>
      </w:r>
      <w:r>
        <w:rPr>
          <w:spacing w:val="-8"/>
          <w:sz w:val="24"/>
        </w:rPr>
        <w:t xml:space="preserve"> </w:t>
      </w:r>
      <w:r>
        <w:rPr>
          <w:sz w:val="24"/>
        </w:rPr>
        <w:t>of</w:t>
      </w:r>
      <w:r>
        <w:rPr>
          <w:spacing w:val="-1"/>
          <w:sz w:val="24"/>
        </w:rPr>
        <w:t xml:space="preserve"> </w:t>
      </w:r>
      <w:r>
        <w:rPr>
          <w:sz w:val="24"/>
        </w:rPr>
        <w:t>Defense</w:t>
      </w:r>
      <w:r>
        <w:rPr>
          <w:spacing w:val="-1"/>
          <w:sz w:val="24"/>
        </w:rPr>
        <w:t xml:space="preserve"> </w:t>
      </w:r>
      <w:r>
        <w:rPr>
          <w:sz w:val="24"/>
        </w:rPr>
        <w:t>Robert</w:t>
      </w:r>
      <w:r>
        <w:rPr>
          <w:spacing w:val="-1"/>
          <w:sz w:val="24"/>
        </w:rPr>
        <w:t xml:space="preserve"> </w:t>
      </w:r>
      <w:r>
        <w:rPr>
          <w:sz w:val="24"/>
        </w:rPr>
        <w:t>McNamara (1961-</w:t>
      </w:r>
      <w:r>
        <w:rPr>
          <w:spacing w:val="-4"/>
          <w:sz w:val="24"/>
        </w:rPr>
        <w:t>1968)</w:t>
      </w:r>
    </w:p>
    <w:p w14:paraId="295F9F2C" w14:textId="77777777" w:rsidR="00845F28" w:rsidRDefault="00845F28">
      <w:pPr>
        <w:pStyle w:val="ListParagraph"/>
        <w:jc w:val="left"/>
        <w:rPr>
          <w:sz w:val="24"/>
        </w:rPr>
        <w:sectPr w:rsidR="00845F28">
          <w:pgSz w:w="12240" w:h="15840"/>
          <w:pgMar w:top="1820" w:right="1080" w:bottom="960" w:left="1440" w:header="0" w:footer="779" w:gutter="0"/>
          <w:cols w:space="720"/>
        </w:sectPr>
      </w:pPr>
    </w:p>
    <w:p w14:paraId="546A1E1F" w14:textId="77777777" w:rsidR="00845F28" w:rsidRDefault="00000000">
      <w:pPr>
        <w:pStyle w:val="ListParagraph"/>
        <w:numPr>
          <w:ilvl w:val="0"/>
          <w:numId w:val="6"/>
        </w:numPr>
        <w:tabs>
          <w:tab w:val="left" w:pos="719"/>
        </w:tabs>
        <w:spacing w:before="74"/>
        <w:ind w:left="719" w:hanging="359"/>
        <w:jc w:val="left"/>
        <w:rPr>
          <w:sz w:val="24"/>
        </w:rPr>
      </w:pPr>
      <w:r>
        <w:rPr>
          <w:sz w:val="24"/>
        </w:rPr>
        <w:lastRenderedPageBreak/>
        <w:t>FBI</w:t>
      </w:r>
      <w:r>
        <w:rPr>
          <w:spacing w:val="-5"/>
          <w:sz w:val="24"/>
        </w:rPr>
        <w:t xml:space="preserve"> </w:t>
      </w:r>
      <w:r>
        <w:rPr>
          <w:sz w:val="24"/>
        </w:rPr>
        <w:t>Director</w:t>
      </w:r>
      <w:r>
        <w:rPr>
          <w:spacing w:val="-1"/>
          <w:sz w:val="24"/>
        </w:rPr>
        <w:t xml:space="preserve"> </w:t>
      </w:r>
      <w:r>
        <w:rPr>
          <w:sz w:val="24"/>
        </w:rPr>
        <w:t>J. Edgar</w:t>
      </w:r>
      <w:r>
        <w:rPr>
          <w:spacing w:val="-1"/>
          <w:sz w:val="24"/>
        </w:rPr>
        <w:t xml:space="preserve"> </w:t>
      </w:r>
      <w:r>
        <w:rPr>
          <w:sz w:val="24"/>
        </w:rPr>
        <w:t>Hoover</w:t>
      </w:r>
      <w:r>
        <w:rPr>
          <w:spacing w:val="-1"/>
          <w:sz w:val="24"/>
        </w:rPr>
        <w:t xml:space="preserve"> </w:t>
      </w:r>
      <w:r>
        <w:rPr>
          <w:sz w:val="24"/>
        </w:rPr>
        <w:t>(48</w:t>
      </w:r>
      <w:r>
        <w:rPr>
          <w:spacing w:val="4"/>
          <w:sz w:val="24"/>
        </w:rPr>
        <w:t xml:space="preserve"> </w:t>
      </w:r>
      <w:r>
        <w:rPr>
          <w:spacing w:val="-2"/>
          <w:sz w:val="24"/>
        </w:rPr>
        <w:t>years)</w:t>
      </w:r>
    </w:p>
    <w:p w14:paraId="06127284" w14:textId="77777777" w:rsidR="00845F28" w:rsidRDefault="00000000">
      <w:pPr>
        <w:pStyle w:val="ListParagraph"/>
        <w:numPr>
          <w:ilvl w:val="0"/>
          <w:numId w:val="6"/>
        </w:numPr>
        <w:tabs>
          <w:tab w:val="left" w:pos="720"/>
        </w:tabs>
        <w:spacing w:before="22" w:line="259" w:lineRule="auto"/>
        <w:ind w:right="360"/>
        <w:jc w:val="left"/>
        <w:rPr>
          <w:sz w:val="24"/>
        </w:rPr>
      </w:pPr>
      <w:r>
        <w:rPr>
          <w:sz w:val="24"/>
        </w:rPr>
        <w:t xml:space="preserve">General of the Joint Chiefs of Staff (JCS) Earle G. Wheeler, from July 3, 1964 to July 2, </w:t>
      </w:r>
      <w:r>
        <w:rPr>
          <w:spacing w:val="-4"/>
          <w:sz w:val="24"/>
        </w:rPr>
        <w:t>1970</w:t>
      </w:r>
    </w:p>
    <w:p w14:paraId="0CBFF0F9" w14:textId="77777777" w:rsidR="00845F28" w:rsidRDefault="00000000">
      <w:pPr>
        <w:pStyle w:val="ListParagraph"/>
        <w:numPr>
          <w:ilvl w:val="0"/>
          <w:numId w:val="6"/>
        </w:numPr>
        <w:tabs>
          <w:tab w:val="left" w:pos="719"/>
        </w:tabs>
        <w:spacing w:line="275" w:lineRule="exact"/>
        <w:ind w:left="719" w:hanging="359"/>
        <w:jc w:val="left"/>
        <w:rPr>
          <w:sz w:val="24"/>
        </w:rPr>
      </w:pPr>
      <w:r>
        <w:rPr>
          <w:sz w:val="24"/>
        </w:rPr>
        <w:t>John</w:t>
      </w:r>
      <w:r>
        <w:rPr>
          <w:spacing w:val="-4"/>
          <w:sz w:val="24"/>
        </w:rPr>
        <w:t xml:space="preserve"> </w:t>
      </w:r>
      <w:r>
        <w:rPr>
          <w:sz w:val="24"/>
        </w:rPr>
        <w:t>McCone,</w:t>
      </w:r>
      <w:r>
        <w:rPr>
          <w:spacing w:val="-2"/>
          <w:sz w:val="24"/>
        </w:rPr>
        <w:t xml:space="preserve"> </w:t>
      </w:r>
      <w:r>
        <w:rPr>
          <w:sz w:val="24"/>
        </w:rPr>
        <w:t>CIA</w:t>
      </w:r>
      <w:r>
        <w:rPr>
          <w:spacing w:val="-2"/>
          <w:sz w:val="24"/>
        </w:rPr>
        <w:t xml:space="preserve"> </w:t>
      </w:r>
      <w:r>
        <w:rPr>
          <w:sz w:val="24"/>
        </w:rPr>
        <w:t>Director</w:t>
      </w:r>
      <w:r>
        <w:rPr>
          <w:spacing w:val="-1"/>
          <w:sz w:val="24"/>
        </w:rPr>
        <w:t xml:space="preserve"> </w:t>
      </w:r>
      <w:r>
        <w:rPr>
          <w:sz w:val="24"/>
        </w:rPr>
        <w:t>(1961-</w:t>
      </w:r>
      <w:r>
        <w:rPr>
          <w:spacing w:val="-2"/>
          <w:sz w:val="24"/>
        </w:rPr>
        <w:t>1965)</w:t>
      </w:r>
    </w:p>
    <w:p w14:paraId="3A8C2AB8" w14:textId="77777777" w:rsidR="00845F28" w:rsidRDefault="00000000">
      <w:pPr>
        <w:pStyle w:val="Heading8"/>
        <w:spacing w:before="146"/>
        <w:jc w:val="both"/>
      </w:pPr>
      <w:r>
        <w:t>AND</w:t>
      </w:r>
      <w:r>
        <w:rPr>
          <w:spacing w:val="-3"/>
        </w:rPr>
        <w:t xml:space="preserve"> </w:t>
      </w:r>
      <w:r>
        <w:t>HELD</w:t>
      </w:r>
      <w:r>
        <w:rPr>
          <w:spacing w:val="-1"/>
        </w:rPr>
        <w:t xml:space="preserve"> </w:t>
      </w:r>
      <w:r>
        <w:t>SECRET</w:t>
      </w:r>
      <w:r>
        <w:rPr>
          <w:spacing w:val="-3"/>
        </w:rPr>
        <w:t xml:space="preserve"> </w:t>
      </w:r>
      <w:r>
        <w:t>FROM</w:t>
      </w:r>
      <w:r>
        <w:rPr>
          <w:spacing w:val="-2"/>
        </w:rPr>
        <w:t xml:space="preserve"> </w:t>
      </w:r>
      <w:r>
        <w:t>OTHERS:</w:t>
      </w:r>
      <w:r>
        <w:rPr>
          <w:spacing w:val="-1"/>
        </w:rPr>
        <w:t xml:space="preserve"> </w:t>
      </w:r>
      <w:r>
        <w:t xml:space="preserve">JACQUELINE </w:t>
      </w:r>
      <w:r>
        <w:rPr>
          <w:spacing w:val="-2"/>
        </w:rPr>
        <w:t>KENNEDY!</w:t>
      </w:r>
    </w:p>
    <w:p w14:paraId="2E4F9968" w14:textId="77777777" w:rsidR="00845F28" w:rsidRDefault="00000000">
      <w:pPr>
        <w:pStyle w:val="BodyText"/>
        <w:spacing w:before="137" w:line="261" w:lineRule="auto"/>
        <w:ind w:right="356"/>
      </w:pPr>
      <w:r>
        <w:t>Note:</w:t>
      </w:r>
      <w:r>
        <w:rPr>
          <w:spacing w:val="-2"/>
        </w:rPr>
        <w:t xml:space="preserve"> </w:t>
      </w:r>
      <w:r>
        <w:t>There</w:t>
      </w:r>
      <w:r>
        <w:rPr>
          <w:spacing w:val="-3"/>
        </w:rPr>
        <w:t xml:space="preserve"> </w:t>
      </w:r>
      <w:r>
        <w:t>was no</w:t>
      </w:r>
      <w:r>
        <w:rPr>
          <w:spacing w:val="-2"/>
        </w:rPr>
        <w:t xml:space="preserve"> </w:t>
      </w:r>
      <w:r>
        <w:t>vice president</w:t>
      </w:r>
      <w:r>
        <w:rPr>
          <w:spacing w:val="-2"/>
        </w:rPr>
        <w:t xml:space="preserve"> </w:t>
      </w:r>
      <w:r>
        <w:t>under</w:t>
      </w:r>
      <w:r>
        <w:rPr>
          <w:spacing w:val="-1"/>
        </w:rPr>
        <w:t xml:space="preserve"> </w:t>
      </w:r>
      <w:r>
        <w:t>Johnson</w:t>
      </w:r>
      <w:r>
        <w:rPr>
          <w:spacing w:val="-2"/>
        </w:rPr>
        <w:t xml:space="preserve"> </w:t>
      </w:r>
      <w:r>
        <w:t>at</w:t>
      </w:r>
      <w:r>
        <w:rPr>
          <w:spacing w:val="-2"/>
        </w:rPr>
        <w:t xml:space="preserve"> </w:t>
      </w:r>
      <w:r>
        <w:t>this</w:t>
      </w:r>
      <w:r>
        <w:rPr>
          <w:spacing w:val="-2"/>
        </w:rPr>
        <w:t xml:space="preserve"> </w:t>
      </w:r>
      <w:r>
        <w:t>time,</w:t>
      </w:r>
      <w:r>
        <w:rPr>
          <w:spacing w:val="-2"/>
        </w:rPr>
        <w:t xml:space="preserve"> </w:t>
      </w:r>
      <w:r>
        <w:t>as</w:t>
      </w:r>
      <w:r>
        <w:rPr>
          <w:spacing w:val="-2"/>
        </w:rPr>
        <w:t xml:space="preserve"> </w:t>
      </w:r>
      <w:r>
        <w:t>there</w:t>
      </w:r>
      <w:r>
        <w:rPr>
          <w:spacing w:val="-1"/>
        </w:rPr>
        <w:t xml:space="preserve"> </w:t>
      </w:r>
      <w:r>
        <w:t>was no</w:t>
      </w:r>
      <w:r>
        <w:rPr>
          <w:spacing w:val="-2"/>
        </w:rPr>
        <w:t xml:space="preserve"> </w:t>
      </w:r>
      <w:r>
        <w:t>way</w:t>
      </w:r>
      <w:r>
        <w:rPr>
          <w:spacing w:val="-7"/>
        </w:rPr>
        <w:t xml:space="preserve"> </w:t>
      </w:r>
      <w:r>
        <w:t>to</w:t>
      </w:r>
      <w:r>
        <w:rPr>
          <w:spacing w:val="-2"/>
        </w:rPr>
        <w:t xml:space="preserve"> </w:t>
      </w:r>
      <w:r>
        <w:t>appoint</w:t>
      </w:r>
      <w:r>
        <w:rPr>
          <w:spacing w:val="-2"/>
        </w:rPr>
        <w:t xml:space="preserve"> </w:t>
      </w:r>
      <w:r>
        <w:t xml:space="preserve">one </w:t>
      </w:r>
      <w:r>
        <w:rPr>
          <w:spacing w:val="-2"/>
        </w:rPr>
        <w:t>then.</w:t>
      </w:r>
    </w:p>
    <w:p w14:paraId="3EBCE5FA" w14:textId="77777777" w:rsidR="00845F28" w:rsidRDefault="00000000">
      <w:pPr>
        <w:pStyle w:val="BodyText"/>
        <w:spacing w:before="116" w:line="259" w:lineRule="auto"/>
        <w:ind w:right="356"/>
      </w:pPr>
      <w:r>
        <w:t>Let’s save the details about these men. Allow me to first advise when, how, and why President Kennedy’s First Lady</w:t>
      </w:r>
      <w:r>
        <w:rPr>
          <w:spacing w:val="-3"/>
        </w:rPr>
        <w:t xml:space="preserve"> </w:t>
      </w:r>
      <w:r>
        <w:t>did all she could to assist Lyndon B. Johnson, the vice president, the same one</w:t>
      </w:r>
      <w:r>
        <w:rPr>
          <w:spacing w:val="-6"/>
        </w:rPr>
        <w:t xml:space="preserve"> </w:t>
      </w:r>
      <w:r>
        <w:t>that</w:t>
      </w:r>
      <w:r>
        <w:rPr>
          <w:spacing w:val="-5"/>
        </w:rPr>
        <w:t xml:space="preserve"> </w:t>
      </w:r>
      <w:r>
        <w:t>was</w:t>
      </w:r>
      <w:r>
        <w:rPr>
          <w:spacing w:val="-5"/>
        </w:rPr>
        <w:t xml:space="preserve"> </w:t>
      </w:r>
      <w:r>
        <w:t>hated</w:t>
      </w:r>
      <w:r>
        <w:rPr>
          <w:spacing w:val="-5"/>
        </w:rPr>
        <w:t xml:space="preserve"> </w:t>
      </w:r>
      <w:r>
        <w:t>by</w:t>
      </w:r>
      <w:r>
        <w:rPr>
          <w:spacing w:val="-10"/>
        </w:rPr>
        <w:t xml:space="preserve"> </w:t>
      </w:r>
      <w:r>
        <w:t>Robert</w:t>
      </w:r>
      <w:r>
        <w:rPr>
          <w:spacing w:val="-5"/>
        </w:rPr>
        <w:t xml:space="preserve"> </w:t>
      </w:r>
      <w:r>
        <w:t>F.</w:t>
      </w:r>
      <w:r>
        <w:rPr>
          <w:spacing w:val="-5"/>
        </w:rPr>
        <w:t xml:space="preserve"> </w:t>
      </w:r>
      <w:r>
        <w:t>Kennedy</w:t>
      </w:r>
      <w:r>
        <w:rPr>
          <w:spacing w:val="-10"/>
        </w:rPr>
        <w:t xml:space="preserve"> </w:t>
      </w:r>
      <w:r>
        <w:t>and</w:t>
      </w:r>
      <w:r>
        <w:rPr>
          <w:spacing w:val="-5"/>
        </w:rPr>
        <w:t xml:space="preserve"> </w:t>
      </w:r>
      <w:r>
        <w:t>his</w:t>
      </w:r>
      <w:r>
        <w:rPr>
          <w:spacing w:val="-4"/>
        </w:rPr>
        <w:t xml:space="preserve"> </w:t>
      </w:r>
      <w:r>
        <w:t>father,</w:t>
      </w:r>
      <w:r>
        <w:rPr>
          <w:spacing w:val="-5"/>
        </w:rPr>
        <w:t xml:space="preserve"> </w:t>
      </w:r>
      <w:r>
        <w:t>along</w:t>
      </w:r>
      <w:r>
        <w:rPr>
          <w:spacing w:val="-7"/>
        </w:rPr>
        <w:t xml:space="preserve"> </w:t>
      </w:r>
      <w:r>
        <w:t>with</w:t>
      </w:r>
      <w:r>
        <w:rPr>
          <w:spacing w:val="-4"/>
        </w:rPr>
        <w:t xml:space="preserve"> </w:t>
      </w:r>
      <w:r>
        <w:t>others</w:t>
      </w:r>
      <w:r>
        <w:rPr>
          <w:spacing w:val="-5"/>
        </w:rPr>
        <w:t xml:space="preserve"> </w:t>
      </w:r>
      <w:r>
        <w:t>in</w:t>
      </w:r>
      <w:r>
        <w:rPr>
          <w:spacing w:val="-4"/>
        </w:rPr>
        <w:t xml:space="preserve"> </w:t>
      </w:r>
      <w:r>
        <w:t>the</w:t>
      </w:r>
      <w:r>
        <w:rPr>
          <w:spacing w:val="-5"/>
        </w:rPr>
        <w:t xml:space="preserve"> </w:t>
      </w:r>
      <w:r>
        <w:t>family</w:t>
      </w:r>
      <w:r>
        <w:rPr>
          <w:spacing w:val="-12"/>
        </w:rPr>
        <w:t xml:space="preserve"> </w:t>
      </w:r>
      <w:r>
        <w:t>but</w:t>
      </w:r>
      <w:r>
        <w:rPr>
          <w:spacing w:val="-4"/>
        </w:rPr>
        <w:t xml:space="preserve"> </w:t>
      </w:r>
      <w:r>
        <w:t>not</w:t>
      </w:r>
      <w:r>
        <w:rPr>
          <w:spacing w:val="-4"/>
        </w:rPr>
        <w:t xml:space="preserve"> </w:t>
      </w:r>
      <w:r>
        <w:t>so with</w:t>
      </w:r>
      <w:r>
        <w:rPr>
          <w:spacing w:val="-9"/>
        </w:rPr>
        <w:t xml:space="preserve"> </w:t>
      </w:r>
      <w:r>
        <w:t>JFK.</w:t>
      </w:r>
      <w:r>
        <w:rPr>
          <w:spacing w:val="-10"/>
        </w:rPr>
        <w:t xml:space="preserve"> </w:t>
      </w:r>
      <w:r>
        <w:t>He</w:t>
      </w:r>
      <w:r>
        <w:rPr>
          <w:spacing w:val="-11"/>
        </w:rPr>
        <w:t xml:space="preserve"> </w:t>
      </w:r>
      <w:r>
        <w:t>was</w:t>
      </w:r>
      <w:r>
        <w:rPr>
          <w:spacing w:val="-9"/>
        </w:rPr>
        <w:t xml:space="preserve"> </w:t>
      </w:r>
      <w:r>
        <w:t>wise</w:t>
      </w:r>
      <w:r>
        <w:rPr>
          <w:spacing w:val="-8"/>
        </w:rPr>
        <w:t xml:space="preserve"> </w:t>
      </w:r>
      <w:r>
        <w:t>enough</w:t>
      </w:r>
      <w:r>
        <w:rPr>
          <w:spacing w:val="-10"/>
        </w:rPr>
        <w:t xml:space="preserve"> </w:t>
      </w:r>
      <w:r>
        <w:t>to</w:t>
      </w:r>
      <w:r>
        <w:rPr>
          <w:spacing w:val="-9"/>
        </w:rPr>
        <w:t xml:space="preserve"> </w:t>
      </w:r>
      <w:r>
        <w:t>realize</w:t>
      </w:r>
      <w:r>
        <w:rPr>
          <w:spacing w:val="-11"/>
        </w:rPr>
        <w:t xml:space="preserve"> </w:t>
      </w:r>
      <w:r>
        <w:t>that</w:t>
      </w:r>
      <w:r>
        <w:rPr>
          <w:spacing w:val="-10"/>
        </w:rPr>
        <w:t xml:space="preserve"> </w:t>
      </w:r>
      <w:r>
        <w:t>he</w:t>
      </w:r>
      <w:r>
        <w:rPr>
          <w:spacing w:val="-8"/>
        </w:rPr>
        <w:t xml:space="preserve"> </w:t>
      </w:r>
      <w:r>
        <w:t>would</w:t>
      </w:r>
      <w:r>
        <w:rPr>
          <w:spacing w:val="-9"/>
        </w:rPr>
        <w:t xml:space="preserve"> </w:t>
      </w:r>
      <w:r>
        <w:t>need</w:t>
      </w:r>
      <w:r>
        <w:rPr>
          <w:spacing w:val="-10"/>
        </w:rPr>
        <w:t xml:space="preserve"> </w:t>
      </w:r>
      <w:r>
        <w:t>Johnson’s</w:t>
      </w:r>
      <w:r>
        <w:rPr>
          <w:spacing w:val="-10"/>
        </w:rPr>
        <w:t xml:space="preserve"> </w:t>
      </w:r>
      <w:r>
        <w:t>experience</w:t>
      </w:r>
      <w:r>
        <w:rPr>
          <w:spacing w:val="-11"/>
        </w:rPr>
        <w:t xml:space="preserve"> </w:t>
      </w:r>
      <w:r>
        <w:t>in</w:t>
      </w:r>
      <w:r>
        <w:rPr>
          <w:spacing w:val="-9"/>
        </w:rPr>
        <w:t xml:space="preserve"> </w:t>
      </w:r>
      <w:r>
        <w:t>Congress</w:t>
      </w:r>
      <w:r>
        <w:rPr>
          <w:spacing w:val="-9"/>
        </w:rPr>
        <w:t xml:space="preserve"> </w:t>
      </w:r>
      <w:r>
        <w:t>for the bills he had in mind when he was reelected in 1964.</w:t>
      </w:r>
    </w:p>
    <w:p w14:paraId="6FCF6E53" w14:textId="77777777" w:rsidR="00845F28" w:rsidRDefault="00000000">
      <w:pPr>
        <w:pStyle w:val="BodyText"/>
        <w:spacing w:before="119" w:line="259" w:lineRule="auto"/>
        <w:ind w:right="356"/>
      </w:pPr>
      <w:r>
        <w:t>One</w:t>
      </w:r>
      <w:r>
        <w:rPr>
          <w:spacing w:val="-9"/>
        </w:rPr>
        <w:t xml:space="preserve"> </w:t>
      </w:r>
      <w:r>
        <w:t>thing</w:t>
      </w:r>
      <w:r>
        <w:rPr>
          <w:spacing w:val="-10"/>
        </w:rPr>
        <w:t xml:space="preserve"> </w:t>
      </w:r>
      <w:r>
        <w:t>for</w:t>
      </w:r>
      <w:r>
        <w:rPr>
          <w:spacing w:val="-8"/>
        </w:rPr>
        <w:t xml:space="preserve"> </w:t>
      </w:r>
      <w:r>
        <w:t>certain</w:t>
      </w:r>
      <w:r>
        <w:rPr>
          <w:spacing w:val="-7"/>
        </w:rPr>
        <w:t xml:space="preserve"> </w:t>
      </w:r>
      <w:r>
        <w:t>is</w:t>
      </w:r>
      <w:r>
        <w:rPr>
          <w:spacing w:val="-7"/>
        </w:rPr>
        <w:t xml:space="preserve"> </w:t>
      </w:r>
      <w:r>
        <w:t>that</w:t>
      </w:r>
      <w:r>
        <w:rPr>
          <w:spacing w:val="-7"/>
        </w:rPr>
        <w:t xml:space="preserve"> </w:t>
      </w:r>
      <w:r>
        <w:t>within</w:t>
      </w:r>
      <w:r>
        <w:rPr>
          <w:spacing w:val="-7"/>
        </w:rPr>
        <w:t xml:space="preserve"> </w:t>
      </w:r>
      <w:r>
        <w:t>minutes</w:t>
      </w:r>
      <w:r>
        <w:rPr>
          <w:spacing w:val="-8"/>
        </w:rPr>
        <w:t xml:space="preserve"> </w:t>
      </w:r>
      <w:r>
        <w:t>after</w:t>
      </w:r>
      <w:r>
        <w:rPr>
          <w:spacing w:val="-8"/>
        </w:rPr>
        <w:t xml:space="preserve"> </w:t>
      </w:r>
      <w:r>
        <w:t>watching</w:t>
      </w:r>
      <w:r>
        <w:rPr>
          <w:spacing w:val="-10"/>
        </w:rPr>
        <w:t xml:space="preserve"> </w:t>
      </w:r>
      <w:r>
        <w:t>her</w:t>
      </w:r>
      <w:r>
        <w:rPr>
          <w:spacing w:val="-8"/>
        </w:rPr>
        <w:t xml:space="preserve"> </w:t>
      </w:r>
      <w:r>
        <w:t>husband’s</w:t>
      </w:r>
      <w:r>
        <w:rPr>
          <w:spacing w:val="-8"/>
        </w:rPr>
        <w:t xml:space="preserve"> </w:t>
      </w:r>
      <w:r>
        <w:t>assassination,</w:t>
      </w:r>
      <w:r>
        <w:rPr>
          <w:spacing w:val="-7"/>
        </w:rPr>
        <w:t xml:space="preserve"> </w:t>
      </w:r>
      <w:r>
        <w:t>Jacqueline Kennedy witnessed the shake and shock so visible on Johnson, who was nearly unable to speak, overcome by shock.</w:t>
      </w:r>
    </w:p>
    <w:p w14:paraId="03C86370" w14:textId="77777777" w:rsidR="00845F28" w:rsidRDefault="00000000">
      <w:pPr>
        <w:pStyle w:val="BodyText"/>
        <w:spacing w:before="118" w:line="259" w:lineRule="auto"/>
        <w:ind w:right="355"/>
      </w:pPr>
      <w:r>
        <w:t>She</w:t>
      </w:r>
      <w:r>
        <w:rPr>
          <w:spacing w:val="-3"/>
        </w:rPr>
        <w:t xml:space="preserve"> </w:t>
      </w:r>
      <w:r>
        <w:t>realized</w:t>
      </w:r>
      <w:r>
        <w:rPr>
          <w:spacing w:val="-2"/>
        </w:rPr>
        <w:t xml:space="preserve"> </w:t>
      </w:r>
      <w:r>
        <w:t>immediately</w:t>
      </w:r>
      <w:r>
        <w:rPr>
          <w:spacing w:val="-5"/>
        </w:rPr>
        <w:t xml:space="preserve"> </w:t>
      </w:r>
      <w:r>
        <w:t>that</w:t>
      </w:r>
      <w:r>
        <w:rPr>
          <w:spacing w:val="-2"/>
        </w:rPr>
        <w:t xml:space="preserve"> </w:t>
      </w:r>
      <w:r>
        <w:t>this</w:t>
      </w:r>
      <w:r>
        <w:rPr>
          <w:spacing w:val="-2"/>
        </w:rPr>
        <w:t xml:space="preserve"> </w:t>
      </w:r>
      <w:r>
        <w:t>Texan would</w:t>
      </w:r>
      <w:r>
        <w:rPr>
          <w:spacing w:val="-2"/>
        </w:rPr>
        <w:t xml:space="preserve"> </w:t>
      </w:r>
      <w:r>
        <w:t>be</w:t>
      </w:r>
      <w:r>
        <w:rPr>
          <w:spacing w:val="-3"/>
        </w:rPr>
        <w:t xml:space="preserve"> </w:t>
      </w:r>
      <w:r>
        <w:t>oath-taking,</w:t>
      </w:r>
      <w:r>
        <w:rPr>
          <w:spacing w:val="-2"/>
        </w:rPr>
        <w:t xml:space="preserve"> </w:t>
      </w:r>
      <w:r>
        <w:t>replacing</w:t>
      </w:r>
      <w:r>
        <w:rPr>
          <w:spacing w:val="-5"/>
        </w:rPr>
        <w:t xml:space="preserve"> </w:t>
      </w:r>
      <w:r>
        <w:t>her</w:t>
      </w:r>
      <w:r>
        <w:rPr>
          <w:spacing w:val="-2"/>
        </w:rPr>
        <w:t xml:space="preserve"> </w:t>
      </w:r>
      <w:r>
        <w:t>husband,</w:t>
      </w:r>
      <w:r>
        <w:rPr>
          <w:spacing w:val="-2"/>
        </w:rPr>
        <w:t xml:space="preserve"> </w:t>
      </w:r>
      <w:r>
        <w:t>and</w:t>
      </w:r>
      <w:r>
        <w:rPr>
          <w:spacing w:val="-2"/>
        </w:rPr>
        <w:t xml:space="preserve"> </w:t>
      </w:r>
      <w:r>
        <w:t>it</w:t>
      </w:r>
      <w:r>
        <w:rPr>
          <w:spacing w:val="-2"/>
        </w:rPr>
        <w:t xml:space="preserve"> </w:t>
      </w:r>
      <w:r>
        <w:t>was going</w:t>
      </w:r>
      <w:r>
        <w:rPr>
          <w:spacing w:val="-10"/>
        </w:rPr>
        <w:t xml:space="preserve"> </w:t>
      </w:r>
      <w:r>
        <w:t>to</w:t>
      </w:r>
      <w:r>
        <w:rPr>
          <w:spacing w:val="-7"/>
        </w:rPr>
        <w:t xml:space="preserve"> </w:t>
      </w:r>
      <w:r>
        <w:t>happen,</w:t>
      </w:r>
      <w:r>
        <w:rPr>
          <w:spacing w:val="-7"/>
        </w:rPr>
        <w:t xml:space="preserve"> </w:t>
      </w:r>
      <w:r>
        <w:t>and</w:t>
      </w:r>
      <w:r>
        <w:rPr>
          <w:spacing w:val="-7"/>
        </w:rPr>
        <w:t xml:space="preserve"> </w:t>
      </w:r>
      <w:r>
        <w:t>no</w:t>
      </w:r>
      <w:r>
        <w:rPr>
          <w:spacing w:val="-5"/>
        </w:rPr>
        <w:t xml:space="preserve"> </w:t>
      </w:r>
      <w:r>
        <w:t>one</w:t>
      </w:r>
      <w:r>
        <w:rPr>
          <w:spacing w:val="-8"/>
        </w:rPr>
        <w:t xml:space="preserve"> </w:t>
      </w:r>
      <w:r>
        <w:t>could</w:t>
      </w:r>
      <w:r>
        <w:rPr>
          <w:spacing w:val="-7"/>
        </w:rPr>
        <w:t xml:space="preserve"> </w:t>
      </w:r>
      <w:r>
        <w:t>stop</w:t>
      </w:r>
      <w:r>
        <w:rPr>
          <w:spacing w:val="-7"/>
        </w:rPr>
        <w:t xml:space="preserve"> </w:t>
      </w:r>
      <w:r>
        <w:t>it.</w:t>
      </w:r>
      <w:r>
        <w:rPr>
          <w:spacing w:val="-7"/>
        </w:rPr>
        <w:t xml:space="preserve"> </w:t>
      </w:r>
      <w:r>
        <w:t>Her</w:t>
      </w:r>
      <w:r>
        <w:rPr>
          <w:spacing w:val="-8"/>
        </w:rPr>
        <w:t xml:space="preserve"> </w:t>
      </w:r>
      <w:r>
        <w:t>husband’s</w:t>
      </w:r>
      <w:r>
        <w:rPr>
          <w:spacing w:val="-8"/>
        </w:rPr>
        <w:t xml:space="preserve"> </w:t>
      </w:r>
      <w:r>
        <w:t>legacy</w:t>
      </w:r>
      <w:r>
        <w:rPr>
          <w:spacing w:val="-12"/>
        </w:rPr>
        <w:t xml:space="preserve"> </w:t>
      </w:r>
      <w:r>
        <w:t>was</w:t>
      </w:r>
      <w:r>
        <w:rPr>
          <w:spacing w:val="-7"/>
        </w:rPr>
        <w:t xml:space="preserve"> </w:t>
      </w:r>
      <w:r>
        <w:t>then</w:t>
      </w:r>
      <w:r>
        <w:rPr>
          <w:spacing w:val="-8"/>
        </w:rPr>
        <w:t xml:space="preserve"> </w:t>
      </w:r>
      <w:r>
        <w:t>in</w:t>
      </w:r>
      <w:r>
        <w:rPr>
          <w:spacing w:val="-7"/>
        </w:rPr>
        <w:t xml:space="preserve"> </w:t>
      </w:r>
      <w:r>
        <w:t>Johnson’s</w:t>
      </w:r>
      <w:r>
        <w:rPr>
          <w:spacing w:val="-8"/>
        </w:rPr>
        <w:t xml:space="preserve"> </w:t>
      </w:r>
      <w:r>
        <w:t>hands.</w:t>
      </w:r>
      <w:r>
        <w:rPr>
          <w:spacing w:val="-7"/>
        </w:rPr>
        <w:t xml:space="preserve"> </w:t>
      </w:r>
      <w:r>
        <w:t>The man the Kenndeys laughed about saying Johnson’s brain was ‘full of Straw dust.”</w:t>
      </w:r>
    </w:p>
    <w:p w14:paraId="399B67C6" w14:textId="77777777" w:rsidR="00845F28" w:rsidRDefault="00000000">
      <w:pPr>
        <w:pStyle w:val="BodyText"/>
        <w:spacing w:before="121" w:line="259" w:lineRule="auto"/>
        <w:ind w:right="354"/>
      </w:pPr>
      <w:r>
        <w:t>The Soviets believed that LBJ would be blamed by Attorney General Robert F. Kennedy, JFK’s brother, who became known as a “Johnson hater.” They</w:t>
      </w:r>
      <w:r>
        <w:rPr>
          <w:spacing w:val="-3"/>
        </w:rPr>
        <w:t xml:space="preserve"> </w:t>
      </w:r>
      <w:r>
        <w:t>had pre-planned a response to be sent to the</w:t>
      </w:r>
      <w:r>
        <w:rPr>
          <w:spacing w:val="-11"/>
        </w:rPr>
        <w:t xml:space="preserve"> </w:t>
      </w:r>
      <w:r>
        <w:t>United</w:t>
      </w:r>
      <w:r>
        <w:rPr>
          <w:spacing w:val="-11"/>
        </w:rPr>
        <w:t xml:space="preserve"> </w:t>
      </w:r>
      <w:r>
        <w:t>States</w:t>
      </w:r>
      <w:r>
        <w:rPr>
          <w:spacing w:val="-10"/>
        </w:rPr>
        <w:t xml:space="preserve"> </w:t>
      </w:r>
      <w:r>
        <w:t>with</w:t>
      </w:r>
      <w:r>
        <w:rPr>
          <w:spacing w:val="-10"/>
        </w:rPr>
        <w:t xml:space="preserve"> </w:t>
      </w:r>
      <w:r>
        <w:t>their</w:t>
      </w:r>
      <w:r>
        <w:rPr>
          <w:spacing w:val="-11"/>
        </w:rPr>
        <w:t xml:space="preserve"> </w:t>
      </w:r>
      <w:r>
        <w:t>expression</w:t>
      </w:r>
      <w:r>
        <w:rPr>
          <w:spacing w:val="-11"/>
        </w:rPr>
        <w:t xml:space="preserve"> </w:t>
      </w:r>
      <w:r>
        <w:t>of</w:t>
      </w:r>
      <w:r>
        <w:rPr>
          <w:spacing w:val="-11"/>
        </w:rPr>
        <w:t xml:space="preserve"> </w:t>
      </w:r>
      <w:r>
        <w:t>sorrow</w:t>
      </w:r>
      <w:r>
        <w:rPr>
          <w:spacing w:val="-11"/>
        </w:rPr>
        <w:t xml:space="preserve"> </w:t>
      </w:r>
      <w:r>
        <w:t>for</w:t>
      </w:r>
      <w:r>
        <w:rPr>
          <w:spacing w:val="-12"/>
        </w:rPr>
        <w:t xml:space="preserve"> </w:t>
      </w:r>
      <w:r>
        <w:t>what</w:t>
      </w:r>
      <w:r>
        <w:rPr>
          <w:spacing w:val="-10"/>
        </w:rPr>
        <w:t xml:space="preserve"> </w:t>
      </w:r>
      <w:r>
        <w:t>happened,</w:t>
      </w:r>
      <w:r>
        <w:rPr>
          <w:spacing w:val="-8"/>
        </w:rPr>
        <w:t xml:space="preserve"> </w:t>
      </w:r>
      <w:r>
        <w:t>and</w:t>
      </w:r>
      <w:r>
        <w:rPr>
          <w:spacing w:val="-11"/>
        </w:rPr>
        <w:t xml:space="preserve"> </w:t>
      </w:r>
      <w:r>
        <w:t>didn’t</w:t>
      </w:r>
      <w:r>
        <w:rPr>
          <w:spacing w:val="-10"/>
        </w:rPr>
        <w:t xml:space="preserve"> </w:t>
      </w:r>
      <w:r>
        <w:t>hesitate</w:t>
      </w:r>
      <w:r>
        <w:rPr>
          <w:spacing w:val="-11"/>
        </w:rPr>
        <w:t xml:space="preserve"> </w:t>
      </w:r>
      <w:r>
        <w:t>to</w:t>
      </w:r>
      <w:r>
        <w:rPr>
          <w:spacing w:val="-10"/>
        </w:rPr>
        <w:t xml:space="preserve"> </w:t>
      </w:r>
      <w:r>
        <w:t>say</w:t>
      </w:r>
      <w:r>
        <w:rPr>
          <w:spacing w:val="-14"/>
        </w:rPr>
        <w:t xml:space="preserve"> </w:t>
      </w:r>
      <w:r>
        <w:t>that they</w:t>
      </w:r>
      <w:r>
        <w:rPr>
          <w:spacing w:val="-14"/>
        </w:rPr>
        <w:t xml:space="preserve"> </w:t>
      </w:r>
      <w:r>
        <w:t>heard</w:t>
      </w:r>
      <w:r>
        <w:rPr>
          <w:spacing w:val="-10"/>
        </w:rPr>
        <w:t xml:space="preserve"> </w:t>
      </w:r>
      <w:r>
        <w:t>it</w:t>
      </w:r>
      <w:r>
        <w:rPr>
          <w:spacing w:val="-9"/>
        </w:rPr>
        <w:t xml:space="preserve"> </w:t>
      </w:r>
      <w:r>
        <w:t>was</w:t>
      </w:r>
      <w:r>
        <w:rPr>
          <w:spacing w:val="-7"/>
        </w:rPr>
        <w:t xml:space="preserve"> </w:t>
      </w:r>
      <w:r>
        <w:t>LBJ</w:t>
      </w:r>
      <w:r>
        <w:rPr>
          <w:spacing w:val="-7"/>
        </w:rPr>
        <w:t xml:space="preserve"> </w:t>
      </w:r>
      <w:r>
        <w:t>who</w:t>
      </w:r>
      <w:r>
        <w:rPr>
          <w:spacing w:val="-10"/>
        </w:rPr>
        <w:t xml:space="preserve"> </w:t>
      </w:r>
      <w:r>
        <w:t>may</w:t>
      </w:r>
      <w:r>
        <w:rPr>
          <w:spacing w:val="-14"/>
        </w:rPr>
        <w:t xml:space="preserve"> </w:t>
      </w:r>
      <w:r>
        <w:t>have</w:t>
      </w:r>
      <w:r>
        <w:rPr>
          <w:spacing w:val="-11"/>
        </w:rPr>
        <w:t xml:space="preserve"> </w:t>
      </w:r>
      <w:r>
        <w:t>had</w:t>
      </w:r>
      <w:r>
        <w:rPr>
          <w:spacing w:val="-10"/>
        </w:rPr>
        <w:t xml:space="preserve"> </w:t>
      </w:r>
      <w:r>
        <w:t>something</w:t>
      </w:r>
      <w:r>
        <w:rPr>
          <w:spacing w:val="-12"/>
        </w:rPr>
        <w:t xml:space="preserve"> </w:t>
      </w:r>
      <w:r>
        <w:t>to</w:t>
      </w:r>
      <w:r>
        <w:rPr>
          <w:spacing w:val="-9"/>
        </w:rPr>
        <w:t xml:space="preserve"> </w:t>
      </w:r>
      <w:r>
        <w:t>do</w:t>
      </w:r>
      <w:r>
        <w:rPr>
          <w:spacing w:val="-10"/>
        </w:rPr>
        <w:t xml:space="preserve"> </w:t>
      </w:r>
      <w:r>
        <w:t>with</w:t>
      </w:r>
      <w:r>
        <w:rPr>
          <w:spacing w:val="-9"/>
        </w:rPr>
        <w:t xml:space="preserve"> </w:t>
      </w:r>
      <w:r>
        <w:t>it.</w:t>
      </w:r>
      <w:r>
        <w:rPr>
          <w:spacing w:val="-7"/>
        </w:rPr>
        <w:t xml:space="preserve"> </w:t>
      </w:r>
      <w:r>
        <w:t>I’m</w:t>
      </w:r>
      <w:r>
        <w:rPr>
          <w:spacing w:val="-10"/>
        </w:rPr>
        <w:t xml:space="preserve"> </w:t>
      </w:r>
      <w:r>
        <w:t>guessing</w:t>
      </w:r>
      <w:r>
        <w:rPr>
          <w:spacing w:val="-12"/>
        </w:rPr>
        <w:t xml:space="preserve"> </w:t>
      </w:r>
      <w:r>
        <w:t>they</w:t>
      </w:r>
      <w:r>
        <w:rPr>
          <w:spacing w:val="-14"/>
        </w:rPr>
        <w:t xml:space="preserve"> </w:t>
      </w:r>
      <w:r>
        <w:t>thought</w:t>
      </w:r>
      <w:r>
        <w:rPr>
          <w:spacing w:val="-9"/>
        </w:rPr>
        <w:t xml:space="preserve"> </w:t>
      </w:r>
      <w:r>
        <w:t>it</w:t>
      </w:r>
      <w:r>
        <w:rPr>
          <w:spacing w:val="-9"/>
        </w:rPr>
        <w:t xml:space="preserve"> </w:t>
      </w:r>
      <w:r>
        <w:t>was enough</w:t>
      </w:r>
      <w:r>
        <w:rPr>
          <w:spacing w:val="-15"/>
        </w:rPr>
        <w:t xml:space="preserve"> </w:t>
      </w:r>
      <w:r>
        <w:t>to</w:t>
      </w:r>
      <w:r>
        <w:rPr>
          <w:spacing w:val="-11"/>
        </w:rPr>
        <w:t xml:space="preserve"> </w:t>
      </w:r>
      <w:r>
        <w:t>state</w:t>
      </w:r>
      <w:r>
        <w:rPr>
          <w:spacing w:val="-13"/>
        </w:rPr>
        <w:t xml:space="preserve"> </w:t>
      </w:r>
      <w:r>
        <w:t>publicly</w:t>
      </w:r>
      <w:r>
        <w:rPr>
          <w:spacing w:val="-15"/>
        </w:rPr>
        <w:t xml:space="preserve"> </w:t>
      </w:r>
      <w:r>
        <w:t>but</w:t>
      </w:r>
      <w:r>
        <w:rPr>
          <w:spacing w:val="-12"/>
        </w:rPr>
        <w:t xml:space="preserve"> </w:t>
      </w:r>
      <w:r>
        <w:t>as</w:t>
      </w:r>
      <w:r>
        <w:rPr>
          <w:spacing w:val="-12"/>
        </w:rPr>
        <w:t xml:space="preserve"> </w:t>
      </w:r>
      <w:r>
        <w:t>their</w:t>
      </w:r>
      <w:r>
        <w:rPr>
          <w:spacing w:val="-13"/>
        </w:rPr>
        <w:t xml:space="preserve"> </w:t>
      </w:r>
      <w:r>
        <w:t>words</w:t>
      </w:r>
      <w:r>
        <w:rPr>
          <w:spacing w:val="-12"/>
        </w:rPr>
        <w:t xml:space="preserve"> </w:t>
      </w:r>
      <w:r>
        <w:t>were</w:t>
      </w:r>
      <w:r>
        <w:rPr>
          <w:spacing w:val="-14"/>
        </w:rPr>
        <w:t xml:space="preserve"> </w:t>
      </w:r>
      <w:r>
        <w:t>being</w:t>
      </w:r>
      <w:r>
        <w:rPr>
          <w:spacing w:val="-14"/>
        </w:rPr>
        <w:t xml:space="preserve"> </w:t>
      </w:r>
      <w:r>
        <w:t>broadcasted,</w:t>
      </w:r>
      <w:r>
        <w:rPr>
          <w:spacing w:val="-12"/>
        </w:rPr>
        <w:t xml:space="preserve"> </w:t>
      </w:r>
      <w:r>
        <w:t>the</w:t>
      </w:r>
      <w:r>
        <w:rPr>
          <w:spacing w:val="-13"/>
        </w:rPr>
        <w:t xml:space="preserve"> </w:t>
      </w:r>
      <w:r>
        <w:t>leaders</w:t>
      </w:r>
      <w:r>
        <w:rPr>
          <w:spacing w:val="-13"/>
        </w:rPr>
        <w:t xml:space="preserve"> </w:t>
      </w:r>
      <w:r>
        <w:t>were</w:t>
      </w:r>
      <w:r>
        <w:rPr>
          <w:spacing w:val="-14"/>
        </w:rPr>
        <w:t xml:space="preserve"> </w:t>
      </w:r>
      <w:r>
        <w:t>already</w:t>
      </w:r>
      <w:r>
        <w:rPr>
          <w:spacing w:val="-15"/>
        </w:rPr>
        <w:t xml:space="preserve"> </w:t>
      </w:r>
      <w:r>
        <w:t>hiding in their bunkers, not being sure when but knowing that the U.S. JCS would immediately respond with a nuclear first strike.</w:t>
      </w:r>
    </w:p>
    <w:p w14:paraId="19E8F797" w14:textId="77777777" w:rsidR="00845F28" w:rsidRDefault="00000000">
      <w:pPr>
        <w:pStyle w:val="BodyText"/>
        <w:spacing w:before="117" w:line="259" w:lineRule="auto"/>
        <w:ind w:right="363"/>
      </w:pPr>
      <w:r>
        <w:t>In the meantime, Jackie Kennedy is holding hands with Johnson, urging him to face reality and that she was there to help him. They agreed to have the oath given to Johnson on Air Force One before fleeing</w:t>
      </w:r>
      <w:r>
        <w:rPr>
          <w:spacing w:val="-1"/>
        </w:rPr>
        <w:t xml:space="preserve"> </w:t>
      </w:r>
      <w:r>
        <w:t>Dallas back</w:t>
      </w:r>
      <w:r>
        <w:rPr>
          <w:spacing w:val="-1"/>
        </w:rPr>
        <w:t xml:space="preserve"> </w:t>
      </w:r>
      <w:r>
        <w:t>to</w:t>
      </w:r>
      <w:r>
        <w:rPr>
          <w:spacing w:val="-1"/>
        </w:rPr>
        <w:t xml:space="preserve"> </w:t>
      </w:r>
      <w:r>
        <w:t>Washington.</w:t>
      </w:r>
      <w:r>
        <w:rPr>
          <w:spacing w:val="-1"/>
        </w:rPr>
        <w:t xml:space="preserve"> </w:t>
      </w:r>
      <w:r>
        <w:t>We all remember seeing</w:t>
      </w:r>
      <w:r>
        <w:rPr>
          <w:spacing w:val="-1"/>
        </w:rPr>
        <w:t xml:space="preserve"> </w:t>
      </w:r>
      <w:r>
        <w:t>Jackie standing</w:t>
      </w:r>
      <w:r>
        <w:rPr>
          <w:spacing w:val="-3"/>
        </w:rPr>
        <w:t xml:space="preserve"> </w:t>
      </w:r>
      <w:r>
        <w:t>with</w:t>
      </w:r>
      <w:r>
        <w:rPr>
          <w:spacing w:val="-1"/>
        </w:rPr>
        <w:t xml:space="preserve"> </w:t>
      </w:r>
      <w:r>
        <w:t>Johnson still wearing her husband’s blood.</w:t>
      </w:r>
    </w:p>
    <w:p w14:paraId="196F1B79" w14:textId="77777777" w:rsidR="00845F28" w:rsidRDefault="00000000">
      <w:pPr>
        <w:pStyle w:val="BodyText"/>
        <w:spacing w:before="121" w:line="259" w:lineRule="auto"/>
        <w:ind w:right="359"/>
      </w:pPr>
      <w:r>
        <w:t>She and the new president remained together as she was trying to discover what she could do to calm Johnson down. He was sitting next to her nodding his head negatively.</w:t>
      </w:r>
    </w:p>
    <w:p w14:paraId="567DAC99" w14:textId="77777777" w:rsidR="00845F28" w:rsidRDefault="00000000">
      <w:pPr>
        <w:pStyle w:val="BodyText"/>
        <w:spacing w:before="120" w:line="259" w:lineRule="auto"/>
        <w:ind w:right="361"/>
      </w:pPr>
      <w:r>
        <w:t>I give witness to reading as much as I can remember, remembering it as something extremely important forever, but I’ve kept it to myself until now.</w:t>
      </w:r>
    </w:p>
    <w:p w14:paraId="2E5359E7" w14:textId="77777777" w:rsidR="00845F28" w:rsidRDefault="00000000">
      <w:pPr>
        <w:pStyle w:val="BodyText"/>
        <w:spacing w:before="119" w:line="259" w:lineRule="auto"/>
        <w:ind w:right="357"/>
      </w:pPr>
      <w:r>
        <w:t>“I</w:t>
      </w:r>
      <w:r>
        <w:rPr>
          <w:spacing w:val="-6"/>
        </w:rPr>
        <w:t xml:space="preserve"> </w:t>
      </w:r>
      <w:r>
        <w:t>need</w:t>
      </w:r>
      <w:r>
        <w:rPr>
          <w:spacing w:val="-3"/>
        </w:rPr>
        <w:t xml:space="preserve"> </w:t>
      </w:r>
      <w:r>
        <w:t>to</w:t>
      </w:r>
      <w:r>
        <w:rPr>
          <w:spacing w:val="-3"/>
        </w:rPr>
        <w:t xml:space="preserve"> </w:t>
      </w:r>
      <w:r>
        <w:t>tell you</w:t>
      </w:r>
      <w:r>
        <w:rPr>
          <w:spacing w:val="-3"/>
        </w:rPr>
        <w:t xml:space="preserve"> </w:t>
      </w:r>
      <w:r>
        <w:t>the</w:t>
      </w:r>
      <w:r>
        <w:rPr>
          <w:spacing w:val="-3"/>
        </w:rPr>
        <w:t xml:space="preserve"> </w:t>
      </w:r>
      <w:r>
        <w:t>truth.</w:t>
      </w:r>
      <w:r>
        <w:rPr>
          <w:spacing w:val="-3"/>
        </w:rPr>
        <w:t xml:space="preserve"> </w:t>
      </w:r>
      <w:r>
        <w:t>When</w:t>
      </w:r>
      <w:r>
        <w:rPr>
          <w:spacing w:val="-1"/>
        </w:rPr>
        <w:t xml:space="preserve"> </w:t>
      </w:r>
      <w:r>
        <w:t>I</w:t>
      </w:r>
      <w:r>
        <w:rPr>
          <w:spacing w:val="-8"/>
        </w:rPr>
        <w:t xml:space="preserve"> </w:t>
      </w:r>
      <w:r>
        <w:t>arrive</w:t>
      </w:r>
      <w:r>
        <w:rPr>
          <w:spacing w:val="-4"/>
        </w:rPr>
        <w:t xml:space="preserve"> </w:t>
      </w:r>
      <w:r>
        <w:t>in</w:t>
      </w:r>
      <w:r>
        <w:rPr>
          <w:spacing w:val="-3"/>
        </w:rPr>
        <w:t xml:space="preserve"> </w:t>
      </w:r>
      <w:r>
        <w:t>D.C.,</w:t>
      </w:r>
      <w:r>
        <w:rPr>
          <w:spacing w:val="-3"/>
        </w:rPr>
        <w:t xml:space="preserve"> </w:t>
      </w:r>
      <w:r>
        <w:t>the</w:t>
      </w:r>
      <w:r>
        <w:rPr>
          <w:spacing w:val="-3"/>
        </w:rPr>
        <w:t xml:space="preserve"> </w:t>
      </w:r>
      <w:r>
        <w:t>JCS,</w:t>
      </w:r>
      <w:r>
        <w:rPr>
          <w:spacing w:val="-3"/>
        </w:rPr>
        <w:t xml:space="preserve"> </w:t>
      </w:r>
      <w:r>
        <w:t>McNamara,</w:t>
      </w:r>
      <w:r>
        <w:rPr>
          <w:spacing w:val="-3"/>
        </w:rPr>
        <w:t xml:space="preserve"> </w:t>
      </w:r>
      <w:r>
        <w:t>McCone,</w:t>
      </w:r>
      <w:r>
        <w:rPr>
          <w:spacing w:val="-3"/>
        </w:rPr>
        <w:t xml:space="preserve"> </w:t>
      </w:r>
      <w:r>
        <w:t>and</w:t>
      </w:r>
      <w:r>
        <w:rPr>
          <w:spacing w:val="-3"/>
        </w:rPr>
        <w:t xml:space="preserve"> </w:t>
      </w:r>
      <w:r>
        <w:t>others</w:t>
      </w:r>
      <w:r>
        <w:rPr>
          <w:spacing w:val="-3"/>
        </w:rPr>
        <w:t xml:space="preserve"> </w:t>
      </w:r>
      <w:r>
        <w:t>will be</w:t>
      </w:r>
      <w:r>
        <w:rPr>
          <w:spacing w:val="-15"/>
        </w:rPr>
        <w:t xml:space="preserve"> </w:t>
      </w:r>
      <w:r>
        <w:t>all</w:t>
      </w:r>
      <w:r>
        <w:rPr>
          <w:spacing w:val="-15"/>
        </w:rPr>
        <w:t xml:space="preserve"> </w:t>
      </w:r>
      <w:r>
        <w:t>over</w:t>
      </w:r>
      <w:r>
        <w:rPr>
          <w:spacing w:val="-15"/>
        </w:rPr>
        <w:t xml:space="preserve"> </w:t>
      </w:r>
      <w:r>
        <w:t>me.</w:t>
      </w:r>
      <w:r>
        <w:rPr>
          <w:spacing w:val="-14"/>
        </w:rPr>
        <w:t xml:space="preserve"> </w:t>
      </w:r>
      <w:r>
        <w:t>They</w:t>
      </w:r>
      <w:r>
        <w:rPr>
          <w:spacing w:val="-15"/>
        </w:rPr>
        <w:t xml:space="preserve"> </w:t>
      </w:r>
      <w:r>
        <w:t>raised</w:t>
      </w:r>
      <w:r>
        <w:rPr>
          <w:spacing w:val="-14"/>
        </w:rPr>
        <w:t xml:space="preserve"> </w:t>
      </w:r>
      <w:r>
        <w:t>the</w:t>
      </w:r>
      <w:r>
        <w:rPr>
          <w:spacing w:val="-15"/>
        </w:rPr>
        <w:t xml:space="preserve"> </w:t>
      </w:r>
      <w:r>
        <w:t>‘defcon’</w:t>
      </w:r>
      <w:r>
        <w:rPr>
          <w:spacing w:val="-15"/>
        </w:rPr>
        <w:t xml:space="preserve"> </w:t>
      </w:r>
      <w:r>
        <w:t>to</w:t>
      </w:r>
      <w:r>
        <w:rPr>
          <w:spacing w:val="-10"/>
        </w:rPr>
        <w:t xml:space="preserve"> </w:t>
      </w:r>
      <w:r>
        <w:t>a</w:t>
      </w:r>
      <w:r>
        <w:rPr>
          <w:spacing w:val="-15"/>
        </w:rPr>
        <w:t xml:space="preserve"> </w:t>
      </w:r>
      <w:r>
        <w:t>second</w:t>
      </w:r>
      <w:r>
        <w:rPr>
          <w:spacing w:val="-12"/>
        </w:rPr>
        <w:t xml:space="preserve"> </w:t>
      </w:r>
      <w:r>
        <w:t>level</w:t>
      </w:r>
      <w:r>
        <w:rPr>
          <w:spacing w:val="-14"/>
        </w:rPr>
        <w:t xml:space="preserve"> </w:t>
      </w:r>
      <w:r>
        <w:t>only</w:t>
      </w:r>
      <w:r>
        <w:rPr>
          <w:spacing w:val="-15"/>
        </w:rPr>
        <w:t xml:space="preserve"> </w:t>
      </w:r>
      <w:r>
        <w:t>minutes</w:t>
      </w:r>
      <w:r>
        <w:rPr>
          <w:spacing w:val="-13"/>
        </w:rPr>
        <w:t xml:space="preserve"> </w:t>
      </w:r>
      <w:r>
        <w:t>after</w:t>
      </w:r>
      <w:r>
        <w:rPr>
          <w:spacing w:val="-15"/>
        </w:rPr>
        <w:t xml:space="preserve"> </w:t>
      </w:r>
      <w:r>
        <w:t>the</w:t>
      </w:r>
      <w:r>
        <w:rPr>
          <w:spacing w:val="-15"/>
        </w:rPr>
        <w:t xml:space="preserve"> </w:t>
      </w:r>
      <w:r>
        <w:t>shooting,</w:t>
      </w:r>
      <w:r>
        <w:rPr>
          <w:spacing w:val="-14"/>
        </w:rPr>
        <w:t xml:space="preserve"> </w:t>
      </w:r>
      <w:r>
        <w:t>meaning, ‘take it up to start a nuclear war.”</w:t>
      </w:r>
    </w:p>
    <w:p w14:paraId="4EACB11C" w14:textId="77777777" w:rsidR="00845F28" w:rsidRDefault="00000000">
      <w:pPr>
        <w:pStyle w:val="BodyText"/>
        <w:spacing w:before="118"/>
      </w:pPr>
      <w:r>
        <w:t>Jackie</w:t>
      </w:r>
      <w:r>
        <w:rPr>
          <w:spacing w:val="-1"/>
        </w:rPr>
        <w:t xml:space="preserve"> </w:t>
      </w:r>
      <w:r>
        <w:t>just listened</w:t>
      </w:r>
      <w:r>
        <w:rPr>
          <w:spacing w:val="-1"/>
        </w:rPr>
        <w:t xml:space="preserve"> </w:t>
      </w:r>
      <w:r>
        <w:t>but was obviously</w:t>
      </w:r>
      <w:r>
        <w:rPr>
          <w:spacing w:val="-6"/>
        </w:rPr>
        <w:t xml:space="preserve"> </w:t>
      </w:r>
      <w:r>
        <w:t xml:space="preserve">deep in </w:t>
      </w:r>
      <w:r>
        <w:rPr>
          <w:spacing w:val="-2"/>
        </w:rPr>
        <w:t>thought.</w:t>
      </w:r>
    </w:p>
    <w:p w14:paraId="52134FDE" w14:textId="77777777" w:rsidR="00845F28" w:rsidRDefault="00845F28">
      <w:pPr>
        <w:pStyle w:val="BodyText"/>
        <w:sectPr w:rsidR="00845F28">
          <w:pgSz w:w="12240" w:h="15840"/>
          <w:pgMar w:top="1360" w:right="1080" w:bottom="960" w:left="1440" w:header="0" w:footer="779" w:gutter="0"/>
          <w:cols w:space="720"/>
        </w:sectPr>
      </w:pPr>
    </w:p>
    <w:p w14:paraId="49EBE98A" w14:textId="77777777" w:rsidR="00845F28" w:rsidRDefault="00000000">
      <w:pPr>
        <w:pStyle w:val="BodyText"/>
        <w:spacing w:before="74" w:line="259" w:lineRule="auto"/>
        <w:ind w:right="358"/>
      </w:pPr>
      <w:r>
        <w:lastRenderedPageBreak/>
        <w:t>“I</w:t>
      </w:r>
      <w:r>
        <w:rPr>
          <w:spacing w:val="-7"/>
        </w:rPr>
        <w:t xml:space="preserve"> </w:t>
      </w:r>
      <w:r>
        <w:t>can’t</w:t>
      </w:r>
      <w:r>
        <w:rPr>
          <w:spacing w:val="-4"/>
        </w:rPr>
        <w:t xml:space="preserve"> </w:t>
      </w:r>
      <w:r>
        <w:t>do</w:t>
      </w:r>
      <w:r>
        <w:rPr>
          <w:spacing w:val="-4"/>
        </w:rPr>
        <w:t xml:space="preserve"> </w:t>
      </w:r>
      <w:r>
        <w:t>it,”</w:t>
      </w:r>
      <w:r>
        <w:rPr>
          <w:spacing w:val="-5"/>
        </w:rPr>
        <w:t xml:space="preserve"> </w:t>
      </w:r>
      <w:r>
        <w:t>he</w:t>
      </w:r>
      <w:r>
        <w:rPr>
          <w:spacing w:val="-5"/>
        </w:rPr>
        <w:t xml:space="preserve"> </w:t>
      </w:r>
      <w:r>
        <w:t>repeated</w:t>
      </w:r>
      <w:r>
        <w:rPr>
          <w:spacing w:val="-2"/>
        </w:rPr>
        <w:t xml:space="preserve"> </w:t>
      </w:r>
      <w:r>
        <w:t>it</w:t>
      </w:r>
      <w:r>
        <w:rPr>
          <w:spacing w:val="-3"/>
        </w:rPr>
        <w:t xml:space="preserve"> </w:t>
      </w:r>
      <w:r>
        <w:t>over</w:t>
      </w:r>
      <w:r>
        <w:rPr>
          <w:spacing w:val="-5"/>
        </w:rPr>
        <w:t xml:space="preserve"> </w:t>
      </w:r>
      <w:r>
        <w:t>and</w:t>
      </w:r>
      <w:r>
        <w:rPr>
          <w:spacing w:val="-2"/>
        </w:rPr>
        <w:t xml:space="preserve"> </w:t>
      </w:r>
      <w:r>
        <w:t>over</w:t>
      </w:r>
      <w:r>
        <w:rPr>
          <w:spacing w:val="-2"/>
        </w:rPr>
        <w:t xml:space="preserve"> </w:t>
      </w:r>
      <w:r>
        <w:t>again.</w:t>
      </w:r>
      <w:r>
        <w:rPr>
          <w:spacing w:val="-1"/>
        </w:rPr>
        <w:t xml:space="preserve"> </w:t>
      </w:r>
      <w:r>
        <w:t>There’s</w:t>
      </w:r>
      <w:r>
        <w:rPr>
          <w:spacing w:val="-2"/>
        </w:rPr>
        <w:t xml:space="preserve"> </w:t>
      </w:r>
      <w:r>
        <w:t>no</w:t>
      </w:r>
      <w:r>
        <w:rPr>
          <w:spacing w:val="-4"/>
        </w:rPr>
        <w:t xml:space="preserve"> </w:t>
      </w:r>
      <w:r>
        <w:t>way</w:t>
      </w:r>
      <w:r>
        <w:rPr>
          <w:spacing w:val="-6"/>
        </w:rPr>
        <w:t xml:space="preserve"> </w:t>
      </w:r>
      <w:r>
        <w:t>this</w:t>
      </w:r>
      <w:r>
        <w:rPr>
          <w:spacing w:val="-4"/>
        </w:rPr>
        <w:t xml:space="preserve"> </w:t>
      </w:r>
      <w:r>
        <w:t>big</w:t>
      </w:r>
      <w:r>
        <w:rPr>
          <w:spacing w:val="-3"/>
        </w:rPr>
        <w:t xml:space="preserve"> </w:t>
      </w:r>
      <w:r>
        <w:t>boy</w:t>
      </w:r>
      <w:r>
        <w:rPr>
          <w:spacing w:val="-6"/>
        </w:rPr>
        <w:t xml:space="preserve"> </w:t>
      </w:r>
      <w:r>
        <w:t>from</w:t>
      </w:r>
      <w:r>
        <w:rPr>
          <w:spacing w:val="-3"/>
        </w:rPr>
        <w:t xml:space="preserve"> </w:t>
      </w:r>
      <w:r>
        <w:t>Texas</w:t>
      </w:r>
      <w:r>
        <w:rPr>
          <w:spacing w:val="-4"/>
        </w:rPr>
        <w:t xml:space="preserve"> </w:t>
      </w:r>
      <w:r>
        <w:t>has</w:t>
      </w:r>
      <w:r>
        <w:rPr>
          <w:spacing w:val="-4"/>
        </w:rPr>
        <w:t xml:space="preserve"> </w:t>
      </w:r>
      <w:r>
        <w:t>the guts it takes to start the</w:t>
      </w:r>
      <w:r>
        <w:rPr>
          <w:spacing w:val="-1"/>
        </w:rPr>
        <w:t xml:space="preserve"> </w:t>
      </w:r>
      <w:r>
        <w:t>world’s first nuclear war, he said.</w:t>
      </w:r>
      <w:r>
        <w:rPr>
          <w:spacing w:val="40"/>
        </w:rPr>
        <w:t xml:space="preserve"> </w:t>
      </w:r>
      <w:r>
        <w:t>“I’ll have to resign, and I</w:t>
      </w:r>
      <w:r>
        <w:rPr>
          <w:spacing w:val="-3"/>
        </w:rPr>
        <w:t xml:space="preserve"> </w:t>
      </w:r>
      <w:r>
        <w:t>don’t have a vice president, leaving political hate behind as my legacy.”</w:t>
      </w:r>
    </w:p>
    <w:p w14:paraId="7A6B3091" w14:textId="77777777" w:rsidR="00845F28" w:rsidRDefault="00000000">
      <w:pPr>
        <w:pStyle w:val="BodyText"/>
        <w:spacing w:before="119"/>
      </w:pPr>
      <w:r>
        <w:t>There</w:t>
      </w:r>
      <w:r>
        <w:rPr>
          <w:spacing w:val="-5"/>
        </w:rPr>
        <w:t xml:space="preserve"> </w:t>
      </w:r>
      <w:r>
        <w:t>it</w:t>
      </w:r>
      <w:r>
        <w:rPr>
          <w:spacing w:val="-1"/>
        </w:rPr>
        <w:t xml:space="preserve"> </w:t>
      </w:r>
      <w:r>
        <w:rPr>
          <w:spacing w:val="-5"/>
        </w:rPr>
        <w:t>is.</w:t>
      </w:r>
    </w:p>
    <w:p w14:paraId="7D3317EB" w14:textId="77777777" w:rsidR="00845F28" w:rsidRDefault="00000000">
      <w:pPr>
        <w:pStyle w:val="BodyText"/>
        <w:spacing w:before="142" w:line="259" w:lineRule="auto"/>
        <w:ind w:right="354"/>
      </w:pPr>
      <w:r>
        <w:t>This memory prompted me to look into LBJ’s life to see if there was something there that could explain this</w:t>
      </w:r>
      <w:r>
        <w:rPr>
          <w:spacing w:val="-2"/>
        </w:rPr>
        <w:t xml:space="preserve"> </w:t>
      </w:r>
      <w:r>
        <w:t>kind of</w:t>
      </w:r>
      <w:r>
        <w:rPr>
          <w:spacing w:val="-1"/>
        </w:rPr>
        <w:t xml:space="preserve"> </w:t>
      </w:r>
      <w:r>
        <w:t>behavior. I</w:t>
      </w:r>
      <w:r>
        <w:rPr>
          <w:spacing w:val="-6"/>
        </w:rPr>
        <w:t xml:space="preserve"> </w:t>
      </w:r>
      <w:r>
        <w:t>found</w:t>
      </w:r>
      <w:r>
        <w:rPr>
          <w:spacing w:val="-1"/>
        </w:rPr>
        <w:t xml:space="preserve"> </w:t>
      </w:r>
      <w:r>
        <w:t>much</w:t>
      </w:r>
      <w:r>
        <w:rPr>
          <w:spacing w:val="-1"/>
        </w:rPr>
        <w:t xml:space="preserve"> </w:t>
      </w:r>
      <w:r>
        <w:t>but will talk about some</w:t>
      </w:r>
      <w:r>
        <w:rPr>
          <w:spacing w:val="-1"/>
        </w:rPr>
        <w:t xml:space="preserve"> </w:t>
      </w:r>
      <w:r>
        <w:t>of</w:t>
      </w:r>
      <w:r>
        <w:rPr>
          <w:spacing w:val="-1"/>
        </w:rPr>
        <w:t xml:space="preserve"> </w:t>
      </w:r>
      <w:r>
        <w:t>it;</w:t>
      </w:r>
      <w:r>
        <w:rPr>
          <w:spacing w:val="-2"/>
        </w:rPr>
        <w:t xml:space="preserve"> </w:t>
      </w:r>
      <w:r>
        <w:t>enough, at least so that we can all understand what went wrong.</w:t>
      </w:r>
    </w:p>
    <w:p w14:paraId="2C298C22" w14:textId="77777777" w:rsidR="00845F28" w:rsidRDefault="00000000">
      <w:pPr>
        <w:pStyle w:val="BodyText"/>
        <w:spacing w:before="121" w:line="259" w:lineRule="auto"/>
        <w:ind w:right="353"/>
      </w:pPr>
      <w:r>
        <w:t>Lyndon</w:t>
      </w:r>
      <w:r>
        <w:rPr>
          <w:spacing w:val="-7"/>
        </w:rPr>
        <w:t xml:space="preserve"> </w:t>
      </w:r>
      <w:r>
        <w:t>B.</w:t>
      </w:r>
      <w:r>
        <w:rPr>
          <w:spacing w:val="-10"/>
        </w:rPr>
        <w:t xml:space="preserve"> </w:t>
      </w:r>
      <w:r>
        <w:t>Johnson</w:t>
      </w:r>
      <w:r>
        <w:rPr>
          <w:spacing w:val="-9"/>
        </w:rPr>
        <w:t xml:space="preserve"> </w:t>
      </w:r>
      <w:r>
        <w:t>struggled</w:t>
      </w:r>
      <w:r>
        <w:rPr>
          <w:spacing w:val="-8"/>
        </w:rPr>
        <w:t xml:space="preserve"> </w:t>
      </w:r>
      <w:r>
        <w:t>with</w:t>
      </w:r>
      <w:r>
        <w:rPr>
          <w:spacing w:val="-9"/>
        </w:rPr>
        <w:t xml:space="preserve"> </w:t>
      </w:r>
      <w:r>
        <w:t>intense</w:t>
      </w:r>
      <w:r>
        <w:rPr>
          <w:spacing w:val="-10"/>
        </w:rPr>
        <w:t xml:space="preserve"> </w:t>
      </w:r>
      <w:r>
        <w:t>pressure</w:t>
      </w:r>
      <w:r>
        <w:rPr>
          <w:spacing w:val="-11"/>
        </w:rPr>
        <w:t xml:space="preserve"> </w:t>
      </w:r>
      <w:r>
        <w:t>and</w:t>
      </w:r>
      <w:r>
        <w:rPr>
          <w:spacing w:val="-7"/>
        </w:rPr>
        <w:t xml:space="preserve"> </w:t>
      </w:r>
      <w:r>
        <w:t>anxiety</w:t>
      </w:r>
      <w:r>
        <w:rPr>
          <w:spacing w:val="-14"/>
        </w:rPr>
        <w:t xml:space="preserve"> </w:t>
      </w:r>
      <w:r>
        <w:t>during</w:t>
      </w:r>
      <w:r>
        <w:rPr>
          <w:spacing w:val="-12"/>
        </w:rPr>
        <w:t xml:space="preserve"> </w:t>
      </w:r>
      <w:r>
        <w:t>his</w:t>
      </w:r>
      <w:r>
        <w:rPr>
          <w:spacing w:val="-9"/>
        </w:rPr>
        <w:t xml:space="preserve"> </w:t>
      </w:r>
      <w:r>
        <w:t>presidency,</w:t>
      </w:r>
      <w:r>
        <w:rPr>
          <w:spacing w:val="-10"/>
        </w:rPr>
        <w:t xml:space="preserve"> </w:t>
      </w:r>
      <w:r>
        <w:t>particularly related</w:t>
      </w:r>
      <w:r>
        <w:rPr>
          <w:spacing w:val="-2"/>
        </w:rPr>
        <w:t xml:space="preserve"> </w:t>
      </w:r>
      <w:r>
        <w:t>to</w:t>
      </w:r>
      <w:r>
        <w:rPr>
          <w:spacing w:val="-2"/>
        </w:rPr>
        <w:t xml:space="preserve"> </w:t>
      </w:r>
      <w:r>
        <w:t>the</w:t>
      </w:r>
      <w:r>
        <w:rPr>
          <w:spacing w:val="-3"/>
        </w:rPr>
        <w:t xml:space="preserve"> </w:t>
      </w:r>
      <w:r>
        <w:t>Vietnam</w:t>
      </w:r>
      <w:r>
        <w:rPr>
          <w:spacing w:val="-2"/>
        </w:rPr>
        <w:t xml:space="preserve"> </w:t>
      </w:r>
      <w:r>
        <w:t>War</w:t>
      </w:r>
      <w:r>
        <w:rPr>
          <w:spacing w:val="-2"/>
        </w:rPr>
        <w:t xml:space="preserve"> </w:t>
      </w:r>
      <w:r>
        <w:t>and</w:t>
      </w:r>
      <w:r>
        <w:rPr>
          <w:spacing w:val="-2"/>
        </w:rPr>
        <w:t xml:space="preserve"> </w:t>
      </w:r>
      <w:r>
        <w:t>nuclear</w:t>
      </w:r>
      <w:r>
        <w:rPr>
          <w:spacing w:val="-2"/>
        </w:rPr>
        <w:t xml:space="preserve"> </w:t>
      </w:r>
      <w:r>
        <w:t>policy.</w:t>
      </w:r>
      <w:r>
        <w:rPr>
          <w:spacing w:val="-2"/>
        </w:rPr>
        <w:t xml:space="preserve"> </w:t>
      </w:r>
      <w:r>
        <w:t>While</w:t>
      </w:r>
      <w:r>
        <w:rPr>
          <w:spacing w:val="-3"/>
        </w:rPr>
        <w:t xml:space="preserve"> </w:t>
      </w:r>
      <w:r>
        <w:t>there</w:t>
      </w:r>
      <w:r>
        <w:rPr>
          <w:spacing w:val="-3"/>
        </w:rPr>
        <w:t xml:space="preserve"> </w:t>
      </w:r>
      <w:r>
        <w:t>isn’t</w:t>
      </w:r>
      <w:r>
        <w:rPr>
          <w:spacing w:val="-2"/>
        </w:rPr>
        <w:t xml:space="preserve"> </w:t>
      </w:r>
      <w:r>
        <w:t>a</w:t>
      </w:r>
      <w:r>
        <w:rPr>
          <w:spacing w:val="-2"/>
        </w:rPr>
        <w:t xml:space="preserve"> </w:t>
      </w:r>
      <w:r>
        <w:t>formal</w:t>
      </w:r>
      <w:r>
        <w:rPr>
          <w:spacing w:val="-2"/>
        </w:rPr>
        <w:t xml:space="preserve"> </w:t>
      </w:r>
      <w:r>
        <w:t>diagnosis</w:t>
      </w:r>
      <w:r>
        <w:rPr>
          <w:spacing w:val="-3"/>
        </w:rPr>
        <w:t xml:space="preserve"> </w:t>
      </w:r>
      <w:r>
        <w:t>that</w:t>
      </w:r>
      <w:r>
        <w:rPr>
          <w:spacing w:val="-2"/>
        </w:rPr>
        <w:t xml:space="preserve"> </w:t>
      </w:r>
      <w:r>
        <w:t>is</w:t>
      </w:r>
      <w:r>
        <w:rPr>
          <w:spacing w:val="-3"/>
        </w:rPr>
        <w:t xml:space="preserve"> </w:t>
      </w:r>
      <w:r>
        <w:t>widely recognized, he exhibited signs of anxiety and stress, which manifested in his decision-making processes</w:t>
      </w:r>
      <w:r>
        <w:rPr>
          <w:spacing w:val="-3"/>
        </w:rPr>
        <w:t xml:space="preserve"> </w:t>
      </w:r>
      <w:r>
        <w:t>and</w:t>
      </w:r>
      <w:r>
        <w:rPr>
          <w:spacing w:val="-6"/>
        </w:rPr>
        <w:t xml:space="preserve"> </w:t>
      </w:r>
      <w:r>
        <w:t>personal</w:t>
      </w:r>
      <w:r>
        <w:rPr>
          <w:spacing w:val="-5"/>
        </w:rPr>
        <w:t xml:space="preserve"> </w:t>
      </w:r>
      <w:r>
        <w:t>life.</w:t>
      </w:r>
      <w:r>
        <w:rPr>
          <w:spacing w:val="-6"/>
        </w:rPr>
        <w:t xml:space="preserve"> </w:t>
      </w:r>
      <w:r>
        <w:t>Historians</w:t>
      </w:r>
      <w:r>
        <w:rPr>
          <w:spacing w:val="-6"/>
        </w:rPr>
        <w:t xml:space="preserve"> </w:t>
      </w:r>
      <w:r>
        <w:t>have</w:t>
      </w:r>
      <w:r>
        <w:rPr>
          <w:spacing w:val="-7"/>
        </w:rPr>
        <w:t xml:space="preserve"> </w:t>
      </w:r>
      <w:r>
        <w:t>noted</w:t>
      </w:r>
      <w:r>
        <w:rPr>
          <w:spacing w:val="-3"/>
        </w:rPr>
        <w:t xml:space="preserve"> </w:t>
      </w:r>
      <w:r>
        <w:t>that</w:t>
      </w:r>
      <w:r>
        <w:rPr>
          <w:spacing w:val="-5"/>
        </w:rPr>
        <w:t xml:space="preserve"> </w:t>
      </w:r>
      <w:r>
        <w:t>his</w:t>
      </w:r>
      <w:r>
        <w:rPr>
          <w:spacing w:val="-5"/>
        </w:rPr>
        <w:t xml:space="preserve"> </w:t>
      </w:r>
      <w:r>
        <w:t>concerns</w:t>
      </w:r>
      <w:r>
        <w:rPr>
          <w:spacing w:val="-3"/>
        </w:rPr>
        <w:t xml:space="preserve"> </w:t>
      </w:r>
      <w:r>
        <w:t>about</w:t>
      </w:r>
      <w:r>
        <w:rPr>
          <w:spacing w:val="-5"/>
        </w:rPr>
        <w:t xml:space="preserve"> </w:t>
      </w:r>
      <w:r>
        <w:t>the</w:t>
      </w:r>
      <w:r>
        <w:rPr>
          <w:spacing w:val="-6"/>
        </w:rPr>
        <w:t xml:space="preserve"> </w:t>
      </w:r>
      <w:r>
        <w:t>consequences</w:t>
      </w:r>
      <w:r>
        <w:rPr>
          <w:spacing w:val="-6"/>
        </w:rPr>
        <w:t xml:space="preserve"> </w:t>
      </w:r>
      <w:r>
        <w:t>of</w:t>
      </w:r>
      <w:r>
        <w:rPr>
          <w:spacing w:val="-7"/>
        </w:rPr>
        <w:t xml:space="preserve"> </w:t>
      </w:r>
      <w:r>
        <w:t>his decisions, especially regarding military actions and the potential for nuclear conflict, contributed to his feelings of insecurity and fear.</w:t>
      </w:r>
    </w:p>
    <w:p w14:paraId="50F1AE45" w14:textId="77777777" w:rsidR="00845F28" w:rsidRDefault="00000000">
      <w:pPr>
        <w:pStyle w:val="BodyText"/>
        <w:spacing w:before="118" w:line="259" w:lineRule="auto"/>
        <w:ind w:right="360"/>
      </w:pPr>
      <w:r>
        <w:t>Johnson often grappled with the burden of leadership, particularly in the context of Cold War tensions, but specific psychological diagnoses, like anxiety disorders, aren't definitively documented in historical accounts</w:t>
      </w:r>
    </w:p>
    <w:p w14:paraId="62B77690" w14:textId="77777777" w:rsidR="00845F28" w:rsidRDefault="00000000">
      <w:pPr>
        <w:pStyle w:val="BodyText"/>
        <w:spacing w:before="121" w:line="259" w:lineRule="auto"/>
        <w:ind w:right="360"/>
      </w:pPr>
      <w:r>
        <w:t xml:space="preserve">He had a fear of failure. I immediately thought of President Truman and his decision to drop the two bombs on Japan to end the WW-2. Truman claimed he gave it all the thought he could but decided it was something he had to do, with no regrets. Apparently, LBJ was no-where near this </w:t>
      </w:r>
      <w:r>
        <w:rPr>
          <w:spacing w:val="-2"/>
        </w:rPr>
        <w:t>feeling.</w:t>
      </w:r>
    </w:p>
    <w:p w14:paraId="334C68ED" w14:textId="77777777" w:rsidR="00845F28" w:rsidRDefault="00000000">
      <w:pPr>
        <w:pStyle w:val="BodyText"/>
        <w:spacing w:before="118" w:line="259" w:lineRule="auto"/>
        <w:ind w:right="357"/>
      </w:pPr>
      <w:r>
        <w:t>He apparently admitted to Jackie that as vice president for JFK, he was uncomfortable and often very</w:t>
      </w:r>
      <w:r>
        <w:rPr>
          <w:spacing w:val="-14"/>
        </w:rPr>
        <w:t xml:space="preserve"> </w:t>
      </w:r>
      <w:r>
        <w:t>unsure</w:t>
      </w:r>
      <w:r>
        <w:rPr>
          <w:spacing w:val="-11"/>
        </w:rPr>
        <w:t xml:space="preserve"> </w:t>
      </w:r>
      <w:r>
        <w:t>of</w:t>
      </w:r>
      <w:r>
        <w:rPr>
          <w:spacing w:val="-10"/>
        </w:rPr>
        <w:t xml:space="preserve"> </w:t>
      </w:r>
      <w:r>
        <w:t>what</w:t>
      </w:r>
      <w:r>
        <w:rPr>
          <w:spacing w:val="-9"/>
        </w:rPr>
        <w:t xml:space="preserve"> </w:t>
      </w:r>
      <w:r>
        <w:t>he</w:t>
      </w:r>
      <w:r>
        <w:rPr>
          <w:spacing w:val="-11"/>
        </w:rPr>
        <w:t xml:space="preserve"> </w:t>
      </w:r>
      <w:r>
        <w:t>could</w:t>
      </w:r>
      <w:r>
        <w:rPr>
          <w:spacing w:val="-9"/>
        </w:rPr>
        <w:t xml:space="preserve"> </w:t>
      </w:r>
      <w:r>
        <w:t>say</w:t>
      </w:r>
      <w:r>
        <w:rPr>
          <w:spacing w:val="-14"/>
        </w:rPr>
        <w:t xml:space="preserve"> </w:t>
      </w:r>
      <w:r>
        <w:t>that</w:t>
      </w:r>
      <w:r>
        <w:rPr>
          <w:spacing w:val="-10"/>
        </w:rPr>
        <w:t xml:space="preserve"> </w:t>
      </w:r>
      <w:r>
        <w:t>would</w:t>
      </w:r>
      <w:r>
        <w:rPr>
          <w:spacing w:val="-10"/>
        </w:rPr>
        <w:t xml:space="preserve"> </w:t>
      </w:r>
      <w:r>
        <w:t>have</w:t>
      </w:r>
      <w:r>
        <w:rPr>
          <w:spacing w:val="-11"/>
        </w:rPr>
        <w:t xml:space="preserve"> </w:t>
      </w:r>
      <w:r>
        <w:t>any</w:t>
      </w:r>
      <w:r>
        <w:rPr>
          <w:spacing w:val="-14"/>
        </w:rPr>
        <w:t xml:space="preserve"> </w:t>
      </w:r>
      <w:r>
        <w:t>real</w:t>
      </w:r>
      <w:r>
        <w:rPr>
          <w:spacing w:val="-9"/>
        </w:rPr>
        <w:t xml:space="preserve"> </w:t>
      </w:r>
      <w:r>
        <w:t>meaning</w:t>
      </w:r>
      <w:r>
        <w:rPr>
          <w:spacing w:val="-12"/>
        </w:rPr>
        <w:t xml:space="preserve"> </w:t>
      </w:r>
      <w:r>
        <w:t>to</w:t>
      </w:r>
      <w:r>
        <w:rPr>
          <w:spacing w:val="-9"/>
        </w:rPr>
        <w:t xml:space="preserve"> </w:t>
      </w:r>
      <w:r>
        <w:t>JFK’s</w:t>
      </w:r>
      <w:r>
        <w:rPr>
          <w:spacing w:val="-9"/>
        </w:rPr>
        <w:t xml:space="preserve"> </w:t>
      </w:r>
      <w:r>
        <w:t>organization.</w:t>
      </w:r>
      <w:r>
        <w:rPr>
          <w:spacing w:val="-7"/>
        </w:rPr>
        <w:t xml:space="preserve"> </w:t>
      </w:r>
      <w:r>
        <w:t>In</w:t>
      </w:r>
      <w:r>
        <w:rPr>
          <w:spacing w:val="-6"/>
        </w:rPr>
        <w:t xml:space="preserve"> </w:t>
      </w:r>
      <w:r>
        <w:t xml:space="preserve">other words, he was holding back and not participating even when asked because of his fears of being </w:t>
      </w:r>
      <w:r>
        <w:rPr>
          <w:spacing w:val="-2"/>
        </w:rPr>
        <w:t>ridiculed.</w:t>
      </w:r>
    </w:p>
    <w:p w14:paraId="1562142E" w14:textId="77777777" w:rsidR="00845F28" w:rsidRDefault="00000000">
      <w:pPr>
        <w:pStyle w:val="BodyText"/>
        <w:spacing w:before="118" w:line="259" w:lineRule="auto"/>
        <w:ind w:right="359"/>
      </w:pPr>
      <w:r>
        <w:t>I tried identifying former presidents who may have felt as LBJ did, those who were fearful of taking</w:t>
      </w:r>
      <w:r>
        <w:rPr>
          <w:spacing w:val="-2"/>
        </w:rPr>
        <w:t xml:space="preserve"> </w:t>
      </w:r>
      <w:r>
        <w:t>over the Oval Office, but the only</w:t>
      </w:r>
      <w:r>
        <w:rPr>
          <w:spacing w:val="-4"/>
        </w:rPr>
        <w:t xml:space="preserve"> </w:t>
      </w:r>
      <w:r>
        <w:t>one I came up with was Jimmy</w:t>
      </w:r>
      <w:r>
        <w:rPr>
          <w:spacing w:val="-2"/>
        </w:rPr>
        <w:t xml:space="preserve"> </w:t>
      </w:r>
      <w:r>
        <w:t>Carter, whose assistants complained that he did not use the very</w:t>
      </w:r>
      <w:r>
        <w:rPr>
          <w:spacing w:val="-2"/>
        </w:rPr>
        <w:t xml:space="preserve"> </w:t>
      </w:r>
      <w:r>
        <w:t>high IQ he was said to have but instead remained unable in many instances to even decide.</w:t>
      </w:r>
    </w:p>
    <w:p w14:paraId="6EACF882" w14:textId="77777777" w:rsidR="00845F28" w:rsidRDefault="00000000">
      <w:pPr>
        <w:pStyle w:val="BodyText"/>
        <w:spacing w:before="121" w:line="259" w:lineRule="auto"/>
        <w:ind w:right="359"/>
      </w:pPr>
      <w:r>
        <w:t>In short, LBJ was afraid of being compared to JFK. But this is where Jackie’s interest pays off. She</w:t>
      </w:r>
      <w:r>
        <w:rPr>
          <w:spacing w:val="-6"/>
        </w:rPr>
        <w:t xml:space="preserve"> </w:t>
      </w:r>
      <w:r>
        <w:t>said</w:t>
      </w:r>
      <w:r>
        <w:rPr>
          <w:spacing w:val="-4"/>
        </w:rPr>
        <w:t xml:space="preserve"> </w:t>
      </w:r>
      <w:r>
        <w:t>that</w:t>
      </w:r>
      <w:r>
        <w:rPr>
          <w:spacing w:val="-5"/>
        </w:rPr>
        <w:t xml:space="preserve"> </w:t>
      </w:r>
      <w:r>
        <w:t>many</w:t>
      </w:r>
      <w:r>
        <w:rPr>
          <w:spacing w:val="-10"/>
        </w:rPr>
        <w:t xml:space="preserve"> </w:t>
      </w:r>
      <w:r>
        <w:t>issues</w:t>
      </w:r>
      <w:r>
        <w:rPr>
          <w:spacing w:val="-2"/>
        </w:rPr>
        <w:t xml:space="preserve"> </w:t>
      </w:r>
      <w:r>
        <w:t>were</w:t>
      </w:r>
      <w:r>
        <w:rPr>
          <w:spacing w:val="-4"/>
        </w:rPr>
        <w:t xml:space="preserve"> </w:t>
      </w:r>
      <w:r>
        <w:t>coming</w:t>
      </w:r>
      <w:r>
        <w:rPr>
          <w:spacing w:val="-7"/>
        </w:rPr>
        <w:t xml:space="preserve"> </w:t>
      </w:r>
      <w:r>
        <w:t>up</w:t>
      </w:r>
      <w:r>
        <w:rPr>
          <w:spacing w:val="-5"/>
        </w:rPr>
        <w:t xml:space="preserve"> </w:t>
      </w:r>
      <w:r>
        <w:t>and</w:t>
      </w:r>
      <w:r>
        <w:rPr>
          <w:spacing w:val="-5"/>
        </w:rPr>
        <w:t xml:space="preserve"> </w:t>
      </w:r>
      <w:r>
        <w:t>that</w:t>
      </w:r>
      <w:r>
        <w:rPr>
          <w:spacing w:val="-3"/>
        </w:rPr>
        <w:t xml:space="preserve"> </w:t>
      </w:r>
      <w:r>
        <w:t>even</w:t>
      </w:r>
      <w:r>
        <w:rPr>
          <w:spacing w:val="-5"/>
        </w:rPr>
        <w:t xml:space="preserve"> </w:t>
      </w:r>
      <w:r>
        <w:t>JFK</w:t>
      </w:r>
      <w:r>
        <w:rPr>
          <w:spacing w:val="-5"/>
        </w:rPr>
        <w:t xml:space="preserve"> </w:t>
      </w:r>
      <w:r>
        <w:t>thought</w:t>
      </w:r>
      <w:r>
        <w:rPr>
          <w:spacing w:val="-4"/>
        </w:rPr>
        <w:t xml:space="preserve"> </w:t>
      </w:r>
      <w:r>
        <w:t>he</w:t>
      </w:r>
      <w:r>
        <w:rPr>
          <w:spacing w:val="-6"/>
        </w:rPr>
        <w:t xml:space="preserve"> </w:t>
      </w:r>
      <w:r>
        <w:t>would</w:t>
      </w:r>
      <w:r>
        <w:rPr>
          <w:spacing w:val="-4"/>
        </w:rPr>
        <w:t xml:space="preserve"> </w:t>
      </w:r>
      <w:r>
        <w:t>not</w:t>
      </w:r>
      <w:r>
        <w:rPr>
          <w:spacing w:val="-4"/>
        </w:rPr>
        <w:t xml:space="preserve"> </w:t>
      </w:r>
      <w:r>
        <w:t>have</w:t>
      </w:r>
      <w:r>
        <w:rPr>
          <w:spacing w:val="-6"/>
        </w:rPr>
        <w:t xml:space="preserve"> </w:t>
      </w:r>
      <w:r>
        <w:t>the</w:t>
      </w:r>
      <w:r>
        <w:rPr>
          <w:spacing w:val="-5"/>
        </w:rPr>
        <w:t xml:space="preserve"> </w:t>
      </w:r>
      <w:r>
        <w:t>votes in the Congress to get what he wanted but was resting</w:t>
      </w:r>
      <w:r>
        <w:rPr>
          <w:spacing w:val="-1"/>
        </w:rPr>
        <w:t xml:space="preserve"> </w:t>
      </w:r>
      <w:r>
        <w:t>knowing</w:t>
      </w:r>
      <w:r>
        <w:rPr>
          <w:spacing w:val="-2"/>
        </w:rPr>
        <w:t xml:space="preserve"> </w:t>
      </w:r>
      <w:r>
        <w:t>he had LBJ standing</w:t>
      </w:r>
      <w:r>
        <w:rPr>
          <w:spacing w:val="-2"/>
        </w:rPr>
        <w:t xml:space="preserve"> </w:t>
      </w:r>
      <w:r>
        <w:t>in the wing.</w:t>
      </w:r>
    </w:p>
    <w:p w14:paraId="7CC67E39" w14:textId="77777777" w:rsidR="00845F28" w:rsidRDefault="00000000">
      <w:pPr>
        <w:pStyle w:val="BodyText"/>
        <w:spacing w:before="119" w:line="259" w:lineRule="auto"/>
        <w:ind w:right="356"/>
      </w:pPr>
      <w:r>
        <w:t>Johnson was also thinking that whatever he accomplished as president would be credited to Kennedy’s</w:t>
      </w:r>
      <w:r>
        <w:rPr>
          <w:spacing w:val="-15"/>
        </w:rPr>
        <w:t xml:space="preserve"> </w:t>
      </w:r>
      <w:r>
        <w:t>Administration,</w:t>
      </w:r>
      <w:r>
        <w:rPr>
          <w:spacing w:val="-15"/>
        </w:rPr>
        <w:t xml:space="preserve"> </w:t>
      </w:r>
      <w:r>
        <w:t>especially</w:t>
      </w:r>
      <w:r>
        <w:rPr>
          <w:spacing w:val="-15"/>
        </w:rPr>
        <w:t xml:space="preserve"> </w:t>
      </w:r>
      <w:r>
        <w:t>if</w:t>
      </w:r>
      <w:r>
        <w:rPr>
          <w:spacing w:val="-14"/>
        </w:rPr>
        <w:t xml:space="preserve"> </w:t>
      </w:r>
      <w:r>
        <w:t>done</w:t>
      </w:r>
      <w:r>
        <w:rPr>
          <w:spacing w:val="-13"/>
        </w:rPr>
        <w:t xml:space="preserve"> </w:t>
      </w:r>
      <w:r>
        <w:t>with</w:t>
      </w:r>
      <w:r>
        <w:rPr>
          <w:spacing w:val="-13"/>
        </w:rPr>
        <w:t xml:space="preserve"> </w:t>
      </w:r>
      <w:r>
        <w:t>the</w:t>
      </w:r>
      <w:r>
        <w:rPr>
          <w:spacing w:val="-14"/>
        </w:rPr>
        <w:t xml:space="preserve"> </w:t>
      </w:r>
      <w:r>
        <w:t>same</w:t>
      </w:r>
      <w:r>
        <w:rPr>
          <w:spacing w:val="-14"/>
        </w:rPr>
        <w:t xml:space="preserve"> </w:t>
      </w:r>
      <w:r>
        <w:t>team.</w:t>
      </w:r>
      <w:r>
        <w:rPr>
          <w:spacing w:val="-13"/>
        </w:rPr>
        <w:t xml:space="preserve"> </w:t>
      </w:r>
      <w:r>
        <w:t>“There</w:t>
      </w:r>
      <w:r>
        <w:rPr>
          <w:spacing w:val="-12"/>
        </w:rPr>
        <w:t xml:space="preserve"> </w:t>
      </w:r>
      <w:r>
        <w:t>goes</w:t>
      </w:r>
      <w:r>
        <w:rPr>
          <w:spacing w:val="-13"/>
        </w:rPr>
        <w:t xml:space="preserve"> </w:t>
      </w:r>
      <w:r>
        <w:t>my</w:t>
      </w:r>
      <w:r>
        <w:rPr>
          <w:spacing w:val="-15"/>
        </w:rPr>
        <w:t xml:space="preserve"> </w:t>
      </w:r>
      <w:r>
        <w:t>legacy,”</w:t>
      </w:r>
      <w:r>
        <w:rPr>
          <w:spacing w:val="-14"/>
        </w:rPr>
        <w:t xml:space="preserve"> </w:t>
      </w:r>
      <w:r>
        <w:t>he</w:t>
      </w:r>
      <w:r>
        <w:rPr>
          <w:spacing w:val="-14"/>
        </w:rPr>
        <w:t xml:space="preserve"> </w:t>
      </w:r>
      <w:r>
        <w:t xml:space="preserve">told </w:t>
      </w:r>
      <w:r>
        <w:rPr>
          <w:spacing w:val="-4"/>
        </w:rPr>
        <w:t>her.</w:t>
      </w:r>
    </w:p>
    <w:p w14:paraId="65E5393B" w14:textId="77777777" w:rsidR="00845F28" w:rsidRDefault="00000000">
      <w:pPr>
        <w:pStyle w:val="BodyText"/>
        <w:spacing w:before="119" w:line="259" w:lineRule="auto"/>
        <w:ind w:right="362"/>
      </w:pPr>
      <w:r>
        <w:t>The idea that Vice President Lyndon B. Johnson (LBJ) was involved in the assassination of President John F. Kennedy has been a persistent theme in conspiracy theories since the event occurred on November 22, 1963. Several factors contribute to this narrative, which has been propagated by various authors, theorists, and even some government officials.</w:t>
      </w:r>
    </w:p>
    <w:p w14:paraId="25D17543"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6F8C433C" w14:textId="77777777" w:rsidR="00845F28" w:rsidRDefault="00000000">
      <w:pPr>
        <w:pStyle w:val="Heading9"/>
        <w:spacing w:before="79"/>
      </w:pPr>
      <w:r>
        <w:lastRenderedPageBreak/>
        <w:t>Reasons</w:t>
      </w:r>
      <w:r>
        <w:rPr>
          <w:spacing w:val="-1"/>
        </w:rPr>
        <w:t xml:space="preserve"> </w:t>
      </w:r>
      <w:r>
        <w:t>for</w:t>
      </w:r>
      <w:r>
        <w:rPr>
          <w:spacing w:val="-2"/>
        </w:rPr>
        <w:t xml:space="preserve"> </w:t>
      </w:r>
      <w:r>
        <w:t>Blame</w:t>
      </w:r>
      <w:r>
        <w:rPr>
          <w:spacing w:val="-2"/>
        </w:rPr>
        <w:t xml:space="preserve"> </w:t>
      </w:r>
      <w:r>
        <w:t>on</w:t>
      </w:r>
      <w:r>
        <w:rPr>
          <w:spacing w:val="-1"/>
        </w:rPr>
        <w:t xml:space="preserve"> </w:t>
      </w:r>
      <w:r>
        <w:rPr>
          <w:spacing w:val="-5"/>
        </w:rPr>
        <w:t>LBJ</w:t>
      </w:r>
    </w:p>
    <w:p w14:paraId="72FC41F7" w14:textId="77777777" w:rsidR="00845F28" w:rsidRDefault="00000000">
      <w:pPr>
        <w:pStyle w:val="BodyText"/>
        <w:spacing w:before="137" w:line="259" w:lineRule="auto"/>
        <w:ind w:right="359"/>
      </w:pPr>
      <w:r>
        <w:t>Political Motive: Proponents of the theory argue that Johnson had a strong political motive to eliminate Kennedy. As Vice President, Johnson was often sidelined and felt overshadowed by Kennedy's charisma and leadership. Theories suggest that Johnson believed he could gain more power and influence if Kennedy were removed from office</w:t>
      </w:r>
    </w:p>
    <w:p w14:paraId="527B9398" w14:textId="77777777" w:rsidR="00845F28" w:rsidRDefault="00000000">
      <w:pPr>
        <w:pStyle w:val="BodyText"/>
        <w:spacing w:before="118" w:line="259" w:lineRule="auto"/>
        <w:ind w:right="359"/>
      </w:pPr>
      <w:r>
        <w:t>Control</w:t>
      </w:r>
      <w:r>
        <w:rPr>
          <w:spacing w:val="-3"/>
        </w:rPr>
        <w:t xml:space="preserve"> </w:t>
      </w:r>
      <w:r>
        <w:t>over</w:t>
      </w:r>
      <w:r>
        <w:rPr>
          <w:spacing w:val="-4"/>
        </w:rPr>
        <w:t xml:space="preserve"> </w:t>
      </w:r>
      <w:r>
        <w:t>the</w:t>
      </w:r>
      <w:r>
        <w:rPr>
          <w:spacing w:val="-3"/>
        </w:rPr>
        <w:t xml:space="preserve"> </w:t>
      </w:r>
      <w:r>
        <w:t>Texas</w:t>
      </w:r>
      <w:r>
        <w:rPr>
          <w:spacing w:val="-3"/>
        </w:rPr>
        <w:t xml:space="preserve"> </w:t>
      </w:r>
      <w:r>
        <w:t>Visit:</w:t>
      </w:r>
      <w:r>
        <w:rPr>
          <w:spacing w:val="-4"/>
        </w:rPr>
        <w:t xml:space="preserve"> </w:t>
      </w:r>
      <w:r>
        <w:t>Johnson</w:t>
      </w:r>
      <w:r>
        <w:rPr>
          <w:spacing w:val="-3"/>
        </w:rPr>
        <w:t xml:space="preserve"> </w:t>
      </w:r>
      <w:r>
        <w:t>had</w:t>
      </w:r>
      <w:r>
        <w:rPr>
          <w:spacing w:val="-3"/>
        </w:rPr>
        <w:t xml:space="preserve"> </w:t>
      </w:r>
      <w:r>
        <w:t>significant</w:t>
      </w:r>
      <w:r>
        <w:rPr>
          <w:spacing w:val="-3"/>
        </w:rPr>
        <w:t xml:space="preserve"> </w:t>
      </w:r>
      <w:r>
        <w:t>control</w:t>
      </w:r>
      <w:r>
        <w:rPr>
          <w:spacing w:val="-3"/>
        </w:rPr>
        <w:t xml:space="preserve"> </w:t>
      </w:r>
      <w:r>
        <w:t>over</w:t>
      </w:r>
      <w:r>
        <w:rPr>
          <w:spacing w:val="-3"/>
        </w:rPr>
        <w:t xml:space="preserve"> </w:t>
      </w:r>
      <w:r>
        <w:t>the</w:t>
      </w:r>
      <w:r>
        <w:rPr>
          <w:spacing w:val="-3"/>
        </w:rPr>
        <w:t xml:space="preserve"> </w:t>
      </w:r>
      <w:r>
        <w:t>details</w:t>
      </w:r>
      <w:r>
        <w:rPr>
          <w:spacing w:val="-3"/>
        </w:rPr>
        <w:t xml:space="preserve"> </w:t>
      </w:r>
      <w:r>
        <w:t>of</w:t>
      </w:r>
      <w:r>
        <w:rPr>
          <w:spacing w:val="-3"/>
        </w:rPr>
        <w:t xml:space="preserve"> </w:t>
      </w:r>
      <w:r>
        <w:t>Kennedy's</w:t>
      </w:r>
      <w:r>
        <w:rPr>
          <w:spacing w:val="-3"/>
        </w:rPr>
        <w:t xml:space="preserve"> </w:t>
      </w:r>
      <w:r>
        <w:t>trip</w:t>
      </w:r>
      <w:r>
        <w:rPr>
          <w:spacing w:val="-3"/>
        </w:rPr>
        <w:t xml:space="preserve"> </w:t>
      </w:r>
      <w:r>
        <w:t>to Texas, where the assassination took place. This has led some to speculate that he could have orchestrated the circumstances of the visit to facilitate the assassination.</w:t>
      </w:r>
    </w:p>
    <w:p w14:paraId="69DA1997" w14:textId="77777777" w:rsidR="00845F28" w:rsidRDefault="00000000">
      <w:pPr>
        <w:pStyle w:val="BodyText"/>
        <w:spacing w:before="121" w:line="259" w:lineRule="auto"/>
        <w:ind w:right="357"/>
      </w:pPr>
      <w:r>
        <w:t>Associations with Controversial Figures: Johnson's connections with Texas oil interests and organized crime have fueled suspicions. Some theorists suggest that these associations provided him with the means and opportunity to conspire against Kennedy, especially given the political tensions of the time.</w:t>
      </w:r>
    </w:p>
    <w:p w14:paraId="6F149ADB" w14:textId="77777777" w:rsidR="00845F28" w:rsidRDefault="00000000">
      <w:pPr>
        <w:pStyle w:val="BodyText"/>
        <w:spacing w:before="119" w:line="259" w:lineRule="auto"/>
        <w:ind w:right="362"/>
      </w:pPr>
      <w:r>
        <w:t xml:space="preserve">Historical Context of Distrust: The 1960s were marked by widespread distrust in government, particularly following events like the Vietnam War and Watergate. This environment made it easier for conspiracy theories to take root, as many Americans were already skeptical of official </w:t>
      </w:r>
      <w:r>
        <w:rPr>
          <w:spacing w:val="-2"/>
        </w:rPr>
        <w:t>narratives</w:t>
      </w:r>
    </w:p>
    <w:p w14:paraId="0485BE12" w14:textId="77777777" w:rsidR="00845F28" w:rsidRDefault="00000000">
      <w:pPr>
        <w:pStyle w:val="BodyText"/>
        <w:spacing w:before="121" w:line="259" w:lineRule="auto"/>
        <w:ind w:right="352"/>
      </w:pPr>
      <w:r>
        <w:t>Criticism of the Warren Commission: The Warren Commission, established by Johnson shortly after the assassination, concluded that Lee Harvey Oswald acted alone. However, subsequent investigations, such as the House Select Committee on Assassinations (HSCA), suggested that there was likely a conspiracy involved, which further fueled speculation about Johnson's role</w:t>
      </w:r>
    </w:p>
    <w:p w14:paraId="19D96B6B" w14:textId="77777777" w:rsidR="00845F28" w:rsidRDefault="00000000">
      <w:pPr>
        <w:pStyle w:val="BodyText"/>
        <w:spacing w:before="118" w:line="259" w:lineRule="auto"/>
        <w:ind w:right="361"/>
      </w:pPr>
      <w:r>
        <w:t>Cultural Impact:</w:t>
      </w:r>
      <w:r>
        <w:rPr>
          <w:spacing w:val="-2"/>
        </w:rPr>
        <w:t xml:space="preserve"> </w:t>
      </w:r>
      <w:r>
        <w:t>The</w:t>
      </w:r>
      <w:r>
        <w:rPr>
          <w:spacing w:val="-3"/>
        </w:rPr>
        <w:t xml:space="preserve"> </w:t>
      </w:r>
      <w:r>
        <w:t>portrayal</w:t>
      </w:r>
      <w:r>
        <w:rPr>
          <w:spacing w:val="-2"/>
        </w:rPr>
        <w:t xml:space="preserve"> </w:t>
      </w:r>
      <w:r>
        <w:t>of</w:t>
      </w:r>
      <w:r>
        <w:rPr>
          <w:spacing w:val="-1"/>
        </w:rPr>
        <w:t xml:space="preserve"> </w:t>
      </w:r>
      <w:r>
        <w:t>Johnson</w:t>
      </w:r>
      <w:r>
        <w:rPr>
          <w:spacing w:val="-2"/>
        </w:rPr>
        <w:t xml:space="preserve"> </w:t>
      </w:r>
      <w:r>
        <w:t>in</w:t>
      </w:r>
      <w:r>
        <w:rPr>
          <w:spacing w:val="-2"/>
        </w:rPr>
        <w:t xml:space="preserve"> </w:t>
      </w:r>
      <w:r>
        <w:t>popular</w:t>
      </w:r>
      <w:r>
        <w:rPr>
          <w:spacing w:val="-4"/>
        </w:rPr>
        <w:t xml:space="preserve"> </w:t>
      </w:r>
      <w:r>
        <w:t>media, including</w:t>
      </w:r>
      <w:r>
        <w:rPr>
          <w:spacing w:val="-5"/>
        </w:rPr>
        <w:t xml:space="preserve"> </w:t>
      </w:r>
      <w:r>
        <w:t>films</w:t>
      </w:r>
      <w:r>
        <w:rPr>
          <w:spacing w:val="-2"/>
        </w:rPr>
        <w:t xml:space="preserve"> </w:t>
      </w:r>
      <w:r>
        <w:t>and</w:t>
      </w:r>
      <w:r>
        <w:rPr>
          <w:spacing w:val="-2"/>
        </w:rPr>
        <w:t xml:space="preserve"> </w:t>
      </w:r>
      <w:r>
        <w:t>books, has</w:t>
      </w:r>
      <w:r>
        <w:rPr>
          <w:spacing w:val="-2"/>
        </w:rPr>
        <w:t xml:space="preserve"> </w:t>
      </w:r>
      <w:r>
        <w:t>often depicted</w:t>
      </w:r>
      <w:r>
        <w:rPr>
          <w:spacing w:val="-7"/>
        </w:rPr>
        <w:t xml:space="preserve"> </w:t>
      </w:r>
      <w:r>
        <w:t>him</w:t>
      </w:r>
      <w:r>
        <w:rPr>
          <w:spacing w:val="-5"/>
        </w:rPr>
        <w:t xml:space="preserve"> </w:t>
      </w:r>
      <w:r>
        <w:t>as</w:t>
      </w:r>
      <w:r>
        <w:rPr>
          <w:spacing w:val="-7"/>
        </w:rPr>
        <w:t xml:space="preserve"> </w:t>
      </w:r>
      <w:r>
        <w:t>a</w:t>
      </w:r>
      <w:r>
        <w:rPr>
          <w:spacing w:val="-6"/>
        </w:rPr>
        <w:t xml:space="preserve"> </w:t>
      </w:r>
      <w:r>
        <w:t>figure</w:t>
      </w:r>
      <w:r>
        <w:rPr>
          <w:spacing w:val="-6"/>
        </w:rPr>
        <w:t xml:space="preserve"> </w:t>
      </w:r>
      <w:r>
        <w:t>with</w:t>
      </w:r>
      <w:r>
        <w:rPr>
          <w:spacing w:val="-7"/>
        </w:rPr>
        <w:t xml:space="preserve"> </w:t>
      </w:r>
      <w:r>
        <w:t>potential</w:t>
      </w:r>
      <w:r>
        <w:rPr>
          <w:spacing w:val="-7"/>
        </w:rPr>
        <w:t xml:space="preserve"> </w:t>
      </w:r>
      <w:r>
        <w:t>motives</w:t>
      </w:r>
      <w:r>
        <w:rPr>
          <w:spacing w:val="-8"/>
        </w:rPr>
        <w:t xml:space="preserve"> </w:t>
      </w:r>
      <w:r>
        <w:t>for</w:t>
      </w:r>
      <w:r>
        <w:rPr>
          <w:spacing w:val="-8"/>
        </w:rPr>
        <w:t xml:space="preserve"> </w:t>
      </w:r>
      <w:r>
        <w:t>involvement</w:t>
      </w:r>
      <w:r>
        <w:rPr>
          <w:spacing w:val="-7"/>
        </w:rPr>
        <w:t xml:space="preserve"> </w:t>
      </w:r>
      <w:r>
        <w:t>in</w:t>
      </w:r>
      <w:r>
        <w:rPr>
          <w:spacing w:val="-7"/>
        </w:rPr>
        <w:t xml:space="preserve"> </w:t>
      </w:r>
      <w:r>
        <w:t>the</w:t>
      </w:r>
      <w:r>
        <w:rPr>
          <w:spacing w:val="-6"/>
        </w:rPr>
        <w:t xml:space="preserve"> </w:t>
      </w:r>
      <w:r>
        <w:t>assassination.</w:t>
      </w:r>
      <w:r>
        <w:rPr>
          <w:spacing w:val="-7"/>
        </w:rPr>
        <w:t xml:space="preserve"> </w:t>
      </w:r>
      <w:r>
        <w:t>For</w:t>
      </w:r>
      <w:r>
        <w:rPr>
          <w:spacing w:val="-6"/>
        </w:rPr>
        <w:t xml:space="preserve"> </w:t>
      </w:r>
      <w:r>
        <w:t>example, Oliver Stone's film "JFK" suggests a complex web of conspiracy involving Johnson, which has influenced public perception</w:t>
      </w:r>
    </w:p>
    <w:p w14:paraId="44FAA829" w14:textId="77777777" w:rsidR="00845F28" w:rsidRDefault="00000000">
      <w:pPr>
        <w:pStyle w:val="Heading9"/>
        <w:spacing w:before="123"/>
        <w:jc w:val="left"/>
      </w:pPr>
      <w:r>
        <w:rPr>
          <w:spacing w:val="-2"/>
        </w:rPr>
        <w:t>Conclusion</w:t>
      </w:r>
    </w:p>
    <w:p w14:paraId="5F1200E3" w14:textId="77777777" w:rsidR="00845F28" w:rsidRDefault="00000000">
      <w:pPr>
        <w:pStyle w:val="BodyText"/>
        <w:spacing w:before="137" w:line="259" w:lineRule="auto"/>
        <w:ind w:right="358"/>
      </w:pPr>
      <w:r>
        <w:t>The combination of political motives, control over the assassination circumstances, dubious associations,</w:t>
      </w:r>
      <w:r>
        <w:rPr>
          <w:spacing w:val="-15"/>
        </w:rPr>
        <w:t xml:space="preserve"> </w:t>
      </w:r>
      <w:r>
        <w:t>and</w:t>
      </w:r>
      <w:r>
        <w:rPr>
          <w:spacing w:val="-15"/>
        </w:rPr>
        <w:t xml:space="preserve"> </w:t>
      </w:r>
      <w:r>
        <w:t>a</w:t>
      </w:r>
      <w:r>
        <w:rPr>
          <w:spacing w:val="-15"/>
        </w:rPr>
        <w:t xml:space="preserve"> </w:t>
      </w:r>
      <w:r>
        <w:t>cultural</w:t>
      </w:r>
      <w:r>
        <w:rPr>
          <w:spacing w:val="-15"/>
        </w:rPr>
        <w:t xml:space="preserve"> </w:t>
      </w:r>
      <w:r>
        <w:t>backdrop</w:t>
      </w:r>
      <w:r>
        <w:rPr>
          <w:spacing w:val="-15"/>
        </w:rPr>
        <w:t xml:space="preserve"> </w:t>
      </w:r>
      <w:r>
        <w:t>of</w:t>
      </w:r>
      <w:r>
        <w:rPr>
          <w:spacing w:val="-15"/>
        </w:rPr>
        <w:t xml:space="preserve"> </w:t>
      </w:r>
      <w:r>
        <w:t>distrust</w:t>
      </w:r>
      <w:r>
        <w:rPr>
          <w:spacing w:val="-15"/>
        </w:rPr>
        <w:t xml:space="preserve"> </w:t>
      </w:r>
      <w:r>
        <w:t>has</w:t>
      </w:r>
      <w:r>
        <w:rPr>
          <w:spacing w:val="-15"/>
        </w:rPr>
        <w:t xml:space="preserve"> </w:t>
      </w:r>
      <w:r>
        <w:t>led</w:t>
      </w:r>
      <w:r>
        <w:rPr>
          <w:spacing w:val="-15"/>
        </w:rPr>
        <w:t xml:space="preserve"> </w:t>
      </w:r>
      <w:r>
        <w:t>many</w:t>
      </w:r>
      <w:r>
        <w:rPr>
          <w:spacing w:val="-15"/>
        </w:rPr>
        <w:t xml:space="preserve"> </w:t>
      </w:r>
      <w:r>
        <w:t>to</w:t>
      </w:r>
      <w:r>
        <w:rPr>
          <w:spacing w:val="-15"/>
        </w:rPr>
        <w:t xml:space="preserve"> </w:t>
      </w:r>
      <w:r>
        <w:t>speculate</w:t>
      </w:r>
      <w:r>
        <w:rPr>
          <w:spacing w:val="-15"/>
        </w:rPr>
        <w:t xml:space="preserve"> </w:t>
      </w:r>
      <w:r>
        <w:t>about</w:t>
      </w:r>
      <w:r>
        <w:rPr>
          <w:spacing w:val="-15"/>
        </w:rPr>
        <w:t xml:space="preserve"> </w:t>
      </w:r>
      <w:r>
        <w:t>LBJ's</w:t>
      </w:r>
      <w:r>
        <w:rPr>
          <w:spacing w:val="-15"/>
        </w:rPr>
        <w:t xml:space="preserve"> </w:t>
      </w:r>
      <w:r>
        <w:t>involvement in JFK's assassination. While no conclusive evidence has emerged to support these theories, they continue to captivate public interest and debate.</w:t>
      </w:r>
    </w:p>
    <w:p w14:paraId="50B8F60E" w14:textId="77777777" w:rsidR="00845F28" w:rsidRDefault="00000000">
      <w:pPr>
        <w:pStyle w:val="Heading9"/>
        <w:spacing w:before="125"/>
      </w:pPr>
      <w:r>
        <w:t>Learn</w:t>
      </w:r>
      <w:r>
        <w:rPr>
          <w:spacing w:val="-4"/>
        </w:rPr>
        <w:t xml:space="preserve"> </w:t>
      </w:r>
      <w:r>
        <w:rPr>
          <w:spacing w:val="-2"/>
        </w:rPr>
        <w:t>more:</w:t>
      </w:r>
    </w:p>
    <w:p w14:paraId="62C45F02" w14:textId="77777777" w:rsidR="00845F28" w:rsidRDefault="00000000">
      <w:pPr>
        <w:pStyle w:val="BodyText"/>
        <w:spacing w:before="138"/>
      </w:pPr>
      <w:r>
        <w:t>JFK</w:t>
      </w:r>
      <w:r>
        <w:rPr>
          <w:spacing w:val="-4"/>
        </w:rPr>
        <w:t xml:space="preserve"> </w:t>
      </w:r>
      <w:r>
        <w:t>conspiracy</w:t>
      </w:r>
      <w:r>
        <w:rPr>
          <w:spacing w:val="-6"/>
        </w:rPr>
        <w:t xml:space="preserve"> </w:t>
      </w:r>
      <w:r>
        <w:t>theorist</w:t>
      </w:r>
      <w:r>
        <w:rPr>
          <w:spacing w:val="2"/>
        </w:rPr>
        <w:t xml:space="preserve"> </w:t>
      </w:r>
      <w:r>
        <w:t>points</w:t>
      </w:r>
      <w:r>
        <w:rPr>
          <w:spacing w:val="-2"/>
        </w:rPr>
        <w:t xml:space="preserve"> </w:t>
      </w:r>
      <w:r>
        <w:t>finger at</w:t>
      </w:r>
      <w:r>
        <w:rPr>
          <w:spacing w:val="1"/>
        </w:rPr>
        <w:t xml:space="preserve"> </w:t>
      </w:r>
      <w:r>
        <w:rPr>
          <w:spacing w:val="-5"/>
        </w:rPr>
        <w:t>LBJ</w:t>
      </w:r>
    </w:p>
    <w:p w14:paraId="227DCD75" w14:textId="77777777" w:rsidR="00845F28" w:rsidRDefault="00000000">
      <w:pPr>
        <w:pStyle w:val="BodyText"/>
        <w:spacing w:before="141"/>
      </w:pPr>
      <w:r>
        <w:t>Why</w:t>
      </w:r>
      <w:r>
        <w:rPr>
          <w:spacing w:val="-10"/>
        </w:rPr>
        <w:t xml:space="preserve"> </w:t>
      </w:r>
      <w:r>
        <w:t>the</w:t>
      </w:r>
      <w:r>
        <w:rPr>
          <w:spacing w:val="-1"/>
        </w:rPr>
        <w:t xml:space="preserve"> </w:t>
      </w:r>
      <w:r>
        <w:t>Public</w:t>
      </w:r>
      <w:r>
        <w:rPr>
          <w:spacing w:val="-1"/>
        </w:rPr>
        <w:t xml:space="preserve"> </w:t>
      </w:r>
      <w:r>
        <w:t>Stopped Believing</w:t>
      </w:r>
      <w:r>
        <w:rPr>
          <w:spacing w:val="-3"/>
        </w:rPr>
        <w:t xml:space="preserve"> </w:t>
      </w:r>
      <w:r>
        <w:t xml:space="preserve">the Government about JFK’s </w:t>
      </w:r>
      <w:r>
        <w:rPr>
          <w:spacing w:val="-2"/>
        </w:rPr>
        <w:t>Murder?</w:t>
      </w:r>
    </w:p>
    <w:p w14:paraId="4F3FD366" w14:textId="77777777" w:rsidR="00845F28" w:rsidRDefault="00000000">
      <w:pPr>
        <w:pStyle w:val="BodyText"/>
        <w:spacing w:before="142" w:line="259" w:lineRule="auto"/>
        <w:ind w:right="355"/>
      </w:pPr>
      <w:r>
        <w:t>The point I’m trying to make here has to do with Johnson on a very personal basis and is that Jackie rebuilt his hopes and was convinced that he did not have to ‘pull the switch’ that starts a nuclear war. Just tell the team that if they want to stay with him, he will greatly appreciate their help and counsel, but they will have to understand that he is totally against the use of nuclear weapons and who will spend his efforts in achieving what JFK had hoped for.</w:t>
      </w:r>
    </w:p>
    <w:p w14:paraId="5E9DDE59"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6967E48E" w14:textId="77777777" w:rsidR="00845F28" w:rsidRDefault="00000000">
      <w:pPr>
        <w:pStyle w:val="BodyText"/>
        <w:spacing w:before="74" w:line="259" w:lineRule="auto"/>
        <w:ind w:right="358"/>
      </w:pPr>
      <w:r>
        <w:lastRenderedPageBreak/>
        <w:t>If there was anything relating to his possible involvement or knowledge of JFK’s planned assassination,</w:t>
      </w:r>
      <w:r>
        <w:rPr>
          <w:spacing w:val="-8"/>
        </w:rPr>
        <w:t xml:space="preserve"> </w:t>
      </w:r>
      <w:r>
        <w:t>we</w:t>
      </w:r>
      <w:r>
        <w:rPr>
          <w:spacing w:val="-9"/>
        </w:rPr>
        <w:t xml:space="preserve"> </w:t>
      </w:r>
      <w:r>
        <w:t>do</w:t>
      </w:r>
      <w:r>
        <w:rPr>
          <w:spacing w:val="-8"/>
        </w:rPr>
        <w:t xml:space="preserve"> </w:t>
      </w:r>
      <w:r>
        <w:t>not</w:t>
      </w:r>
      <w:r>
        <w:rPr>
          <w:spacing w:val="-8"/>
        </w:rPr>
        <w:t xml:space="preserve"> </w:t>
      </w:r>
      <w:r>
        <w:t>know.</w:t>
      </w:r>
      <w:r>
        <w:rPr>
          <w:spacing w:val="-8"/>
        </w:rPr>
        <w:t xml:space="preserve"> </w:t>
      </w:r>
      <w:r>
        <w:t>What</w:t>
      </w:r>
      <w:r>
        <w:rPr>
          <w:spacing w:val="-9"/>
        </w:rPr>
        <w:t xml:space="preserve"> </w:t>
      </w:r>
      <w:r>
        <w:t>Jackie</w:t>
      </w:r>
      <w:r>
        <w:rPr>
          <w:spacing w:val="-7"/>
        </w:rPr>
        <w:t xml:space="preserve"> </w:t>
      </w:r>
      <w:r>
        <w:t>did</w:t>
      </w:r>
      <w:r>
        <w:rPr>
          <w:spacing w:val="-8"/>
        </w:rPr>
        <w:t xml:space="preserve"> </w:t>
      </w:r>
      <w:r>
        <w:t>for</w:t>
      </w:r>
      <w:r>
        <w:rPr>
          <w:spacing w:val="-9"/>
        </w:rPr>
        <w:t xml:space="preserve"> </w:t>
      </w:r>
      <w:r>
        <w:t>Johnson</w:t>
      </w:r>
      <w:r>
        <w:rPr>
          <w:spacing w:val="-8"/>
        </w:rPr>
        <w:t xml:space="preserve"> </w:t>
      </w:r>
      <w:r>
        <w:t>seemed</w:t>
      </w:r>
      <w:r>
        <w:rPr>
          <w:spacing w:val="-8"/>
        </w:rPr>
        <w:t xml:space="preserve"> </w:t>
      </w:r>
      <w:r>
        <w:t>to</w:t>
      </w:r>
      <w:r>
        <w:rPr>
          <w:spacing w:val="-8"/>
        </w:rPr>
        <w:t xml:space="preserve"> </w:t>
      </w:r>
      <w:r>
        <w:t>work,</w:t>
      </w:r>
      <w:r>
        <w:rPr>
          <w:spacing w:val="-8"/>
        </w:rPr>
        <w:t xml:space="preserve"> </w:t>
      </w:r>
      <w:r>
        <w:t>but</w:t>
      </w:r>
      <w:r>
        <w:rPr>
          <w:spacing w:val="-8"/>
        </w:rPr>
        <w:t xml:space="preserve"> </w:t>
      </w:r>
      <w:r>
        <w:t>how</w:t>
      </w:r>
      <w:r>
        <w:rPr>
          <w:spacing w:val="-8"/>
        </w:rPr>
        <w:t xml:space="preserve"> </w:t>
      </w:r>
      <w:r>
        <w:t>can</w:t>
      </w:r>
      <w:r>
        <w:rPr>
          <w:spacing w:val="-8"/>
        </w:rPr>
        <w:t xml:space="preserve"> </w:t>
      </w:r>
      <w:r>
        <w:t>we</w:t>
      </w:r>
      <w:r>
        <w:rPr>
          <w:spacing w:val="-9"/>
        </w:rPr>
        <w:t xml:space="preserve"> </w:t>
      </w:r>
      <w:r>
        <w:t>ever be certain?</w:t>
      </w:r>
    </w:p>
    <w:p w14:paraId="51B80ED3" w14:textId="77777777" w:rsidR="00845F28" w:rsidRDefault="00000000">
      <w:pPr>
        <w:pStyle w:val="BodyText"/>
        <w:spacing w:before="119" w:line="259" w:lineRule="auto"/>
        <w:ind w:right="354"/>
      </w:pPr>
      <w:r>
        <w:t>Is</w:t>
      </w:r>
      <w:r>
        <w:rPr>
          <w:spacing w:val="-12"/>
        </w:rPr>
        <w:t xml:space="preserve"> </w:t>
      </w:r>
      <w:r>
        <w:t>it</w:t>
      </w:r>
      <w:r>
        <w:rPr>
          <w:spacing w:val="-11"/>
        </w:rPr>
        <w:t xml:space="preserve"> </w:t>
      </w:r>
      <w:r>
        <w:t>possible</w:t>
      </w:r>
      <w:r>
        <w:rPr>
          <w:spacing w:val="-13"/>
        </w:rPr>
        <w:t xml:space="preserve"> </w:t>
      </w:r>
      <w:r>
        <w:t>that</w:t>
      </w:r>
      <w:r>
        <w:rPr>
          <w:spacing w:val="-12"/>
        </w:rPr>
        <w:t xml:space="preserve"> </w:t>
      </w:r>
      <w:r>
        <w:t>Johnson</w:t>
      </w:r>
      <w:r>
        <w:rPr>
          <w:spacing w:val="-12"/>
        </w:rPr>
        <w:t xml:space="preserve"> </w:t>
      </w:r>
      <w:r>
        <w:t>was</w:t>
      </w:r>
      <w:r>
        <w:rPr>
          <w:spacing w:val="-12"/>
        </w:rPr>
        <w:t xml:space="preserve"> </w:t>
      </w:r>
      <w:r>
        <w:t>a</w:t>
      </w:r>
      <w:r>
        <w:rPr>
          <w:spacing w:val="-13"/>
        </w:rPr>
        <w:t xml:space="preserve"> </w:t>
      </w:r>
      <w:r>
        <w:t>better</w:t>
      </w:r>
      <w:r>
        <w:rPr>
          <w:spacing w:val="-13"/>
        </w:rPr>
        <w:t xml:space="preserve"> </w:t>
      </w:r>
      <w:r>
        <w:t>actor</w:t>
      </w:r>
      <w:r>
        <w:rPr>
          <w:spacing w:val="-13"/>
        </w:rPr>
        <w:t xml:space="preserve"> </w:t>
      </w:r>
      <w:r>
        <w:t>than</w:t>
      </w:r>
      <w:r>
        <w:rPr>
          <w:spacing w:val="-13"/>
        </w:rPr>
        <w:t xml:space="preserve"> </w:t>
      </w:r>
      <w:r>
        <w:t>we</w:t>
      </w:r>
      <w:r>
        <w:rPr>
          <w:spacing w:val="-13"/>
        </w:rPr>
        <w:t xml:space="preserve"> </w:t>
      </w:r>
      <w:r>
        <w:t>ever</w:t>
      </w:r>
      <w:r>
        <w:rPr>
          <w:spacing w:val="-13"/>
        </w:rPr>
        <w:t xml:space="preserve"> </w:t>
      </w:r>
      <w:r>
        <w:t>thought?</w:t>
      </w:r>
      <w:r>
        <w:rPr>
          <w:spacing w:val="-8"/>
        </w:rPr>
        <w:t xml:space="preserve"> </w:t>
      </w:r>
      <w:r>
        <w:t>Again,</w:t>
      </w:r>
      <w:r>
        <w:rPr>
          <w:spacing w:val="-10"/>
        </w:rPr>
        <w:t xml:space="preserve"> </w:t>
      </w:r>
      <w:r>
        <w:t>it</w:t>
      </w:r>
      <w:r>
        <w:rPr>
          <w:spacing w:val="-9"/>
        </w:rPr>
        <w:t xml:space="preserve"> </w:t>
      </w:r>
      <w:r>
        <w:t>is</w:t>
      </w:r>
      <w:r>
        <w:rPr>
          <w:spacing w:val="-11"/>
        </w:rPr>
        <w:t xml:space="preserve"> </w:t>
      </w:r>
      <w:r>
        <w:t>impossible</w:t>
      </w:r>
      <w:r>
        <w:rPr>
          <w:spacing w:val="-13"/>
        </w:rPr>
        <w:t xml:space="preserve"> </w:t>
      </w:r>
      <w:r>
        <w:t>to</w:t>
      </w:r>
      <w:r>
        <w:rPr>
          <w:spacing w:val="-12"/>
        </w:rPr>
        <w:t xml:space="preserve"> </w:t>
      </w:r>
      <w:r>
        <w:t>know. Convincing</w:t>
      </w:r>
      <w:r>
        <w:rPr>
          <w:spacing w:val="-6"/>
        </w:rPr>
        <w:t xml:space="preserve"> </w:t>
      </w:r>
      <w:r>
        <w:t>the</w:t>
      </w:r>
      <w:r>
        <w:rPr>
          <w:spacing w:val="-3"/>
        </w:rPr>
        <w:t xml:space="preserve"> </w:t>
      </w:r>
      <w:r>
        <w:t>JFK</w:t>
      </w:r>
      <w:r>
        <w:rPr>
          <w:spacing w:val="-5"/>
        </w:rPr>
        <w:t xml:space="preserve"> </w:t>
      </w:r>
      <w:r>
        <w:t>administrators</w:t>
      </w:r>
      <w:r>
        <w:rPr>
          <w:spacing w:val="-5"/>
        </w:rPr>
        <w:t xml:space="preserve"> </w:t>
      </w:r>
      <w:r>
        <w:t>to</w:t>
      </w:r>
      <w:r>
        <w:rPr>
          <w:spacing w:val="-4"/>
        </w:rPr>
        <w:t xml:space="preserve"> </w:t>
      </w:r>
      <w:r>
        <w:t>stay</w:t>
      </w:r>
      <w:r>
        <w:rPr>
          <w:spacing w:val="-6"/>
        </w:rPr>
        <w:t xml:space="preserve"> </w:t>
      </w:r>
      <w:r>
        <w:t>with</w:t>
      </w:r>
      <w:r>
        <w:rPr>
          <w:spacing w:val="-4"/>
        </w:rPr>
        <w:t xml:space="preserve"> </w:t>
      </w:r>
      <w:r>
        <w:t>him</w:t>
      </w:r>
      <w:r>
        <w:rPr>
          <w:spacing w:val="-4"/>
        </w:rPr>
        <w:t xml:space="preserve"> </w:t>
      </w:r>
      <w:r>
        <w:t>was</w:t>
      </w:r>
      <w:r>
        <w:rPr>
          <w:spacing w:val="-5"/>
        </w:rPr>
        <w:t xml:space="preserve"> </w:t>
      </w:r>
      <w:r>
        <w:t>quite</w:t>
      </w:r>
      <w:r>
        <w:rPr>
          <w:spacing w:val="-4"/>
        </w:rPr>
        <w:t xml:space="preserve"> </w:t>
      </w:r>
      <w:r>
        <w:t>an</w:t>
      </w:r>
      <w:r>
        <w:rPr>
          <w:spacing w:val="-3"/>
        </w:rPr>
        <w:t xml:space="preserve"> </w:t>
      </w:r>
      <w:r>
        <w:t>achievement</w:t>
      </w:r>
      <w:r>
        <w:rPr>
          <w:spacing w:val="-4"/>
        </w:rPr>
        <w:t xml:space="preserve"> </w:t>
      </w:r>
      <w:r>
        <w:t>and</w:t>
      </w:r>
      <w:r>
        <w:rPr>
          <w:spacing w:val="-3"/>
        </w:rPr>
        <w:t xml:space="preserve"> </w:t>
      </w:r>
      <w:r>
        <w:t>would</w:t>
      </w:r>
      <w:r>
        <w:rPr>
          <w:spacing w:val="-5"/>
        </w:rPr>
        <w:t xml:space="preserve"> </w:t>
      </w:r>
      <w:r>
        <w:t>seem</w:t>
      </w:r>
      <w:r>
        <w:rPr>
          <w:spacing w:val="-4"/>
        </w:rPr>
        <w:t xml:space="preserve"> </w:t>
      </w:r>
      <w:r>
        <w:t>to remove any conspiratorial doubts about his knowledge of a plan to assassinate his box.</w:t>
      </w:r>
      <w:r>
        <w:rPr>
          <w:spacing w:val="40"/>
        </w:rPr>
        <w:t xml:space="preserve"> </w:t>
      </w:r>
      <w:r>
        <w:t xml:space="preserve">They all agreed to stay and that with changes made in the JCS, one of the biggest internal problems are </w:t>
      </w:r>
      <w:r>
        <w:rPr>
          <w:spacing w:val="-2"/>
        </w:rPr>
        <w:t>solved.</w:t>
      </w:r>
    </w:p>
    <w:p w14:paraId="1D1D9C6E" w14:textId="77777777" w:rsidR="00845F28" w:rsidRDefault="00000000">
      <w:pPr>
        <w:pStyle w:val="BodyText"/>
        <w:spacing w:before="120" w:line="259" w:lineRule="auto"/>
        <w:ind w:right="358"/>
      </w:pPr>
      <w:r>
        <w:t>Jackie</w:t>
      </w:r>
      <w:r>
        <w:rPr>
          <w:spacing w:val="-10"/>
        </w:rPr>
        <w:t xml:space="preserve"> </w:t>
      </w:r>
      <w:r>
        <w:t>may</w:t>
      </w:r>
      <w:r>
        <w:rPr>
          <w:spacing w:val="-14"/>
        </w:rPr>
        <w:t xml:space="preserve"> </w:t>
      </w:r>
      <w:r>
        <w:t>have</w:t>
      </w:r>
      <w:r>
        <w:rPr>
          <w:spacing w:val="-8"/>
        </w:rPr>
        <w:t xml:space="preserve"> </w:t>
      </w:r>
      <w:r>
        <w:t>from</w:t>
      </w:r>
      <w:r>
        <w:rPr>
          <w:spacing w:val="-9"/>
        </w:rPr>
        <w:t xml:space="preserve"> </w:t>
      </w:r>
      <w:r>
        <w:t>time</w:t>
      </w:r>
      <w:r>
        <w:rPr>
          <w:spacing w:val="-10"/>
        </w:rPr>
        <w:t xml:space="preserve"> </w:t>
      </w:r>
      <w:r>
        <w:t>to</w:t>
      </w:r>
      <w:r>
        <w:rPr>
          <w:spacing w:val="-9"/>
        </w:rPr>
        <w:t xml:space="preserve"> </w:t>
      </w:r>
      <w:r>
        <w:t>time</w:t>
      </w:r>
      <w:r>
        <w:rPr>
          <w:spacing w:val="-10"/>
        </w:rPr>
        <w:t xml:space="preserve"> </w:t>
      </w:r>
      <w:r>
        <w:t>speak</w:t>
      </w:r>
      <w:r>
        <w:rPr>
          <w:spacing w:val="-10"/>
        </w:rPr>
        <w:t xml:space="preserve"> </w:t>
      </w:r>
      <w:r>
        <w:t>unfavorably</w:t>
      </w:r>
      <w:r>
        <w:rPr>
          <w:spacing w:val="-14"/>
        </w:rPr>
        <w:t xml:space="preserve"> </w:t>
      </w:r>
      <w:r>
        <w:t>about</w:t>
      </w:r>
      <w:r>
        <w:rPr>
          <w:spacing w:val="-9"/>
        </w:rPr>
        <w:t xml:space="preserve"> </w:t>
      </w:r>
      <w:r>
        <w:t>Johnson,</w:t>
      </w:r>
      <w:r>
        <w:rPr>
          <w:spacing w:val="-9"/>
        </w:rPr>
        <w:t xml:space="preserve"> </w:t>
      </w:r>
      <w:r>
        <w:t>opting</w:t>
      </w:r>
      <w:r>
        <w:rPr>
          <w:spacing w:val="-12"/>
        </w:rPr>
        <w:t xml:space="preserve"> </w:t>
      </w:r>
      <w:r>
        <w:t>to</w:t>
      </w:r>
      <w:r>
        <w:rPr>
          <w:spacing w:val="-9"/>
        </w:rPr>
        <w:t xml:space="preserve"> </w:t>
      </w:r>
      <w:r>
        <w:t>keep</w:t>
      </w:r>
      <w:r>
        <w:rPr>
          <w:spacing w:val="-10"/>
        </w:rPr>
        <w:t xml:space="preserve"> </w:t>
      </w:r>
      <w:r>
        <w:t>it</w:t>
      </w:r>
      <w:r>
        <w:rPr>
          <w:spacing w:val="-9"/>
        </w:rPr>
        <w:t xml:space="preserve"> </w:t>
      </w:r>
      <w:r>
        <w:t>a</w:t>
      </w:r>
      <w:r>
        <w:rPr>
          <w:spacing w:val="-11"/>
        </w:rPr>
        <w:t xml:space="preserve"> </w:t>
      </w:r>
      <w:r>
        <w:t>secret</w:t>
      </w:r>
      <w:r>
        <w:rPr>
          <w:spacing w:val="-9"/>
        </w:rPr>
        <w:t xml:space="preserve"> </w:t>
      </w:r>
      <w:r>
        <w:t>that she</w:t>
      </w:r>
      <w:r>
        <w:rPr>
          <w:spacing w:val="-14"/>
        </w:rPr>
        <w:t xml:space="preserve"> </w:t>
      </w:r>
      <w:r>
        <w:t>played</w:t>
      </w:r>
      <w:r>
        <w:rPr>
          <w:spacing w:val="-13"/>
        </w:rPr>
        <w:t xml:space="preserve"> </w:t>
      </w:r>
      <w:r>
        <w:t>such</w:t>
      </w:r>
      <w:r>
        <w:rPr>
          <w:spacing w:val="-13"/>
        </w:rPr>
        <w:t xml:space="preserve"> </w:t>
      </w:r>
      <w:r>
        <w:t>a</w:t>
      </w:r>
      <w:r>
        <w:rPr>
          <w:spacing w:val="-14"/>
        </w:rPr>
        <w:t xml:space="preserve"> </w:t>
      </w:r>
      <w:r>
        <w:t>significant</w:t>
      </w:r>
      <w:r>
        <w:rPr>
          <w:spacing w:val="-13"/>
        </w:rPr>
        <w:t xml:space="preserve"> </w:t>
      </w:r>
      <w:r>
        <w:t>role</w:t>
      </w:r>
      <w:r>
        <w:rPr>
          <w:spacing w:val="-14"/>
        </w:rPr>
        <w:t xml:space="preserve"> </w:t>
      </w:r>
      <w:r>
        <w:t>in</w:t>
      </w:r>
      <w:r>
        <w:rPr>
          <w:spacing w:val="-13"/>
        </w:rPr>
        <w:t xml:space="preserve"> </w:t>
      </w:r>
      <w:r>
        <w:t>LBJ’s</w:t>
      </w:r>
      <w:r>
        <w:rPr>
          <w:spacing w:val="-14"/>
        </w:rPr>
        <w:t xml:space="preserve"> </w:t>
      </w:r>
      <w:r>
        <w:t>life.</w:t>
      </w:r>
      <w:r>
        <w:rPr>
          <w:spacing w:val="-13"/>
        </w:rPr>
        <w:t xml:space="preserve"> </w:t>
      </w:r>
      <w:r>
        <w:t>There</w:t>
      </w:r>
      <w:r>
        <w:rPr>
          <w:spacing w:val="-14"/>
        </w:rPr>
        <w:t xml:space="preserve"> </w:t>
      </w:r>
      <w:r>
        <w:t>is</w:t>
      </w:r>
      <w:r>
        <w:rPr>
          <w:spacing w:val="-12"/>
        </w:rPr>
        <w:t xml:space="preserve"> </w:t>
      </w:r>
      <w:r>
        <w:t>little</w:t>
      </w:r>
      <w:r>
        <w:rPr>
          <w:spacing w:val="-14"/>
        </w:rPr>
        <w:t xml:space="preserve"> </w:t>
      </w:r>
      <w:r>
        <w:t>doubt</w:t>
      </w:r>
      <w:r>
        <w:rPr>
          <w:spacing w:val="-13"/>
        </w:rPr>
        <w:t xml:space="preserve"> </w:t>
      </w:r>
      <w:r>
        <w:t>that</w:t>
      </w:r>
      <w:r>
        <w:rPr>
          <w:spacing w:val="-15"/>
        </w:rPr>
        <w:t xml:space="preserve"> </w:t>
      </w:r>
      <w:r>
        <w:t>in</w:t>
      </w:r>
      <w:r>
        <w:rPr>
          <w:spacing w:val="-13"/>
        </w:rPr>
        <w:t xml:space="preserve"> </w:t>
      </w:r>
      <w:r>
        <w:t>some</w:t>
      </w:r>
      <w:r>
        <w:rPr>
          <w:spacing w:val="-14"/>
        </w:rPr>
        <w:t xml:space="preserve"> </w:t>
      </w:r>
      <w:r>
        <w:t>places</w:t>
      </w:r>
      <w:r>
        <w:rPr>
          <w:spacing w:val="-13"/>
        </w:rPr>
        <w:t xml:space="preserve"> </w:t>
      </w:r>
      <w:r>
        <w:t>with</w:t>
      </w:r>
      <w:r>
        <w:rPr>
          <w:spacing w:val="-13"/>
        </w:rPr>
        <w:t xml:space="preserve"> </w:t>
      </w:r>
      <w:r>
        <w:t>certain people</w:t>
      </w:r>
      <w:r>
        <w:rPr>
          <w:spacing w:val="-8"/>
        </w:rPr>
        <w:t xml:space="preserve"> </w:t>
      </w:r>
      <w:r>
        <w:t>she</w:t>
      </w:r>
      <w:r>
        <w:rPr>
          <w:spacing w:val="-8"/>
        </w:rPr>
        <w:t xml:space="preserve"> </w:t>
      </w:r>
      <w:r>
        <w:t>would</w:t>
      </w:r>
      <w:r>
        <w:rPr>
          <w:spacing w:val="-7"/>
        </w:rPr>
        <w:t xml:space="preserve"> </w:t>
      </w:r>
      <w:r>
        <w:t>openly</w:t>
      </w:r>
      <w:r>
        <w:rPr>
          <w:spacing w:val="-12"/>
        </w:rPr>
        <w:t xml:space="preserve"> </w:t>
      </w:r>
      <w:r>
        <w:t>complain</w:t>
      </w:r>
      <w:r>
        <w:rPr>
          <w:spacing w:val="-7"/>
        </w:rPr>
        <w:t xml:space="preserve"> </w:t>
      </w:r>
      <w:r>
        <w:t>that</w:t>
      </w:r>
      <w:r>
        <w:rPr>
          <w:spacing w:val="-7"/>
        </w:rPr>
        <w:t xml:space="preserve"> </w:t>
      </w:r>
      <w:r>
        <w:t>her</w:t>
      </w:r>
      <w:r>
        <w:rPr>
          <w:spacing w:val="-8"/>
        </w:rPr>
        <w:t xml:space="preserve"> </w:t>
      </w:r>
      <w:r>
        <w:t>name</w:t>
      </w:r>
      <w:r>
        <w:rPr>
          <w:spacing w:val="-8"/>
        </w:rPr>
        <w:t xml:space="preserve"> </w:t>
      </w:r>
      <w:r>
        <w:t>is</w:t>
      </w:r>
      <w:r>
        <w:rPr>
          <w:spacing w:val="-7"/>
        </w:rPr>
        <w:t xml:space="preserve"> </w:t>
      </w:r>
      <w:r>
        <w:t>mentioned</w:t>
      </w:r>
      <w:r>
        <w:rPr>
          <w:spacing w:val="-8"/>
        </w:rPr>
        <w:t xml:space="preserve"> </w:t>
      </w:r>
      <w:r>
        <w:t>with</w:t>
      </w:r>
      <w:r>
        <w:rPr>
          <w:spacing w:val="-7"/>
        </w:rPr>
        <w:t xml:space="preserve"> </w:t>
      </w:r>
      <w:r>
        <w:t>his,</w:t>
      </w:r>
      <w:r>
        <w:rPr>
          <w:spacing w:val="-7"/>
        </w:rPr>
        <w:t xml:space="preserve"> </w:t>
      </w:r>
      <w:r>
        <w:t>that</w:t>
      </w:r>
      <w:r>
        <w:rPr>
          <w:spacing w:val="-10"/>
        </w:rPr>
        <w:t xml:space="preserve"> </w:t>
      </w:r>
      <w:r>
        <w:t>he</w:t>
      </w:r>
      <w:r>
        <w:rPr>
          <w:spacing w:val="-8"/>
        </w:rPr>
        <w:t xml:space="preserve"> </w:t>
      </w:r>
      <w:r>
        <w:t>was</w:t>
      </w:r>
      <w:r>
        <w:rPr>
          <w:spacing w:val="-7"/>
        </w:rPr>
        <w:t xml:space="preserve"> </w:t>
      </w:r>
      <w:r>
        <w:t>“offensive”</w:t>
      </w:r>
      <w:r>
        <w:rPr>
          <w:spacing w:val="-8"/>
        </w:rPr>
        <w:t xml:space="preserve"> </w:t>
      </w:r>
      <w:r>
        <w:t>in many ways.</w:t>
      </w:r>
    </w:p>
    <w:p w14:paraId="1406F165" w14:textId="77777777" w:rsidR="00845F28" w:rsidRDefault="00000000">
      <w:pPr>
        <w:pStyle w:val="BodyText"/>
        <w:spacing w:before="119" w:line="259" w:lineRule="auto"/>
        <w:ind w:right="356"/>
      </w:pPr>
      <w:r>
        <w:t>Caroline</w:t>
      </w:r>
      <w:r>
        <w:rPr>
          <w:spacing w:val="-15"/>
        </w:rPr>
        <w:t xml:space="preserve"> </w:t>
      </w:r>
      <w:r>
        <w:t>Kennedy,</w:t>
      </w:r>
      <w:r>
        <w:rPr>
          <w:spacing w:val="-14"/>
        </w:rPr>
        <w:t xml:space="preserve"> </w:t>
      </w:r>
      <w:r>
        <w:t>the</w:t>
      </w:r>
      <w:r>
        <w:rPr>
          <w:spacing w:val="-15"/>
        </w:rPr>
        <w:t xml:space="preserve"> </w:t>
      </w:r>
      <w:r>
        <w:t>child</w:t>
      </w:r>
      <w:r>
        <w:rPr>
          <w:spacing w:val="-14"/>
        </w:rPr>
        <w:t xml:space="preserve"> </w:t>
      </w:r>
      <w:r>
        <w:t>of</w:t>
      </w:r>
      <w:r>
        <w:rPr>
          <w:spacing w:val="-15"/>
        </w:rPr>
        <w:t xml:space="preserve"> </w:t>
      </w:r>
      <w:r>
        <w:t>John</w:t>
      </w:r>
      <w:r>
        <w:rPr>
          <w:spacing w:val="-14"/>
        </w:rPr>
        <w:t xml:space="preserve"> </w:t>
      </w:r>
      <w:r>
        <w:t>and</w:t>
      </w:r>
      <w:r>
        <w:rPr>
          <w:spacing w:val="-15"/>
        </w:rPr>
        <w:t xml:space="preserve"> </w:t>
      </w:r>
      <w:r>
        <w:t>Jacqueline</w:t>
      </w:r>
      <w:r>
        <w:rPr>
          <w:spacing w:val="-15"/>
        </w:rPr>
        <w:t xml:space="preserve"> </w:t>
      </w:r>
      <w:r>
        <w:t>Kennedy,</w:t>
      </w:r>
      <w:r>
        <w:rPr>
          <w:spacing w:val="-14"/>
        </w:rPr>
        <w:t xml:space="preserve"> </w:t>
      </w:r>
      <w:r>
        <w:t>has</w:t>
      </w:r>
      <w:r>
        <w:rPr>
          <w:spacing w:val="-14"/>
        </w:rPr>
        <w:t xml:space="preserve"> </w:t>
      </w:r>
      <w:r>
        <w:t>had</w:t>
      </w:r>
      <w:r>
        <w:rPr>
          <w:spacing w:val="-14"/>
        </w:rPr>
        <w:t xml:space="preserve"> </w:t>
      </w:r>
      <w:r>
        <w:t>words</w:t>
      </w:r>
      <w:r>
        <w:rPr>
          <w:spacing w:val="-14"/>
        </w:rPr>
        <w:t xml:space="preserve"> </w:t>
      </w:r>
      <w:r>
        <w:t>to</w:t>
      </w:r>
      <w:r>
        <w:rPr>
          <w:spacing w:val="-14"/>
        </w:rPr>
        <w:t xml:space="preserve"> </w:t>
      </w:r>
      <w:r>
        <w:t>say.</w:t>
      </w:r>
      <w:r>
        <w:rPr>
          <w:spacing w:val="-14"/>
        </w:rPr>
        <w:t xml:space="preserve"> </w:t>
      </w:r>
      <w:r>
        <w:t>She</w:t>
      </w:r>
      <w:r>
        <w:rPr>
          <w:spacing w:val="-15"/>
        </w:rPr>
        <w:t xml:space="preserve"> </w:t>
      </w:r>
      <w:r>
        <w:t>told</w:t>
      </w:r>
      <w:r>
        <w:rPr>
          <w:spacing w:val="-14"/>
        </w:rPr>
        <w:t xml:space="preserve"> </w:t>
      </w:r>
      <w:r>
        <w:t>Diane Sawyer,</w:t>
      </w:r>
      <w:r>
        <w:rPr>
          <w:spacing w:val="-7"/>
        </w:rPr>
        <w:t xml:space="preserve"> </w:t>
      </w:r>
      <w:r>
        <w:t>“It’s</w:t>
      </w:r>
      <w:r>
        <w:rPr>
          <w:spacing w:val="-8"/>
        </w:rPr>
        <w:t xml:space="preserve"> </w:t>
      </w:r>
      <w:r>
        <w:t>funny</w:t>
      </w:r>
      <w:r>
        <w:rPr>
          <w:spacing w:val="-14"/>
        </w:rPr>
        <w:t xml:space="preserve"> </w:t>
      </w:r>
      <w:r>
        <w:t>because</w:t>
      </w:r>
      <w:r>
        <w:rPr>
          <w:spacing w:val="-10"/>
        </w:rPr>
        <w:t xml:space="preserve"> </w:t>
      </w:r>
      <w:r>
        <w:t>she</w:t>
      </w:r>
      <w:r>
        <w:rPr>
          <w:spacing w:val="-8"/>
        </w:rPr>
        <w:t xml:space="preserve"> </w:t>
      </w:r>
      <w:r>
        <w:t>was</w:t>
      </w:r>
      <w:r>
        <w:rPr>
          <w:spacing w:val="-7"/>
        </w:rPr>
        <w:t xml:space="preserve"> </w:t>
      </w:r>
      <w:r>
        <w:t>really</w:t>
      </w:r>
      <w:r>
        <w:rPr>
          <w:spacing w:val="-12"/>
        </w:rPr>
        <w:t xml:space="preserve"> </w:t>
      </w:r>
      <w:r>
        <w:t>fond</w:t>
      </w:r>
      <w:r>
        <w:rPr>
          <w:spacing w:val="-8"/>
        </w:rPr>
        <w:t xml:space="preserve"> </w:t>
      </w:r>
      <w:r>
        <w:t>of</w:t>
      </w:r>
      <w:r>
        <w:rPr>
          <w:spacing w:val="-10"/>
        </w:rPr>
        <w:t xml:space="preserve"> </w:t>
      </w:r>
      <w:r>
        <w:t>President</w:t>
      </w:r>
      <w:r>
        <w:rPr>
          <w:spacing w:val="-9"/>
        </w:rPr>
        <w:t xml:space="preserve"> </w:t>
      </w:r>
      <w:r>
        <w:t>Johnson,</w:t>
      </w:r>
      <w:r>
        <w:rPr>
          <w:spacing w:val="-9"/>
        </w:rPr>
        <w:t xml:space="preserve"> </w:t>
      </w:r>
      <w:r>
        <w:t>and</w:t>
      </w:r>
      <w:r>
        <w:rPr>
          <w:spacing w:val="-5"/>
        </w:rPr>
        <w:t xml:space="preserve"> </w:t>
      </w:r>
      <w:r>
        <w:t>really</w:t>
      </w:r>
      <w:r>
        <w:rPr>
          <w:spacing w:val="-14"/>
        </w:rPr>
        <w:t xml:space="preserve"> </w:t>
      </w:r>
      <w:r>
        <w:t>loved</w:t>
      </w:r>
      <w:r>
        <w:rPr>
          <w:spacing w:val="-6"/>
        </w:rPr>
        <w:t xml:space="preserve"> </w:t>
      </w:r>
      <w:r>
        <w:t>Lady</w:t>
      </w:r>
      <w:r>
        <w:rPr>
          <w:spacing w:val="-12"/>
        </w:rPr>
        <w:t xml:space="preserve"> </w:t>
      </w:r>
      <w:r>
        <w:t>Bird, and always stayed in touch with her</w:t>
      </w:r>
      <w:r>
        <w:rPr>
          <w:spacing w:val="-1"/>
        </w:rPr>
        <w:t xml:space="preserve"> </w:t>
      </w:r>
      <w:r>
        <w:t>and the</w:t>
      </w:r>
      <w:r>
        <w:rPr>
          <w:spacing w:val="-1"/>
        </w:rPr>
        <w:t xml:space="preserve"> </w:t>
      </w:r>
      <w:r>
        <w:t>home front.”</w:t>
      </w:r>
      <w:r>
        <w:rPr>
          <w:spacing w:val="-1"/>
        </w:rPr>
        <w:t xml:space="preserve"> </w:t>
      </w:r>
      <w:r>
        <w:t>Caroline</w:t>
      </w:r>
      <w:r>
        <w:rPr>
          <w:spacing w:val="-1"/>
        </w:rPr>
        <w:t xml:space="preserve"> </w:t>
      </w:r>
      <w:r>
        <w:t>also said, “I</w:t>
      </w:r>
      <w:r>
        <w:rPr>
          <w:spacing w:val="-6"/>
        </w:rPr>
        <w:t xml:space="preserve"> </w:t>
      </w:r>
      <w:r>
        <w:t>think she</w:t>
      </w:r>
      <w:r>
        <w:rPr>
          <w:spacing w:val="-1"/>
        </w:rPr>
        <w:t xml:space="preserve"> </w:t>
      </w:r>
      <w:r>
        <w:t>(Jackie) really appreciated the efforts that he (LBJ) made when she was leaving the White House and thanked me and John, and she found him really amusing and warmhearted.”</w:t>
      </w:r>
    </w:p>
    <w:p w14:paraId="69676377" w14:textId="77777777" w:rsidR="00845F28" w:rsidRDefault="00000000">
      <w:pPr>
        <w:pStyle w:val="BodyText"/>
        <w:spacing w:before="120" w:line="259" w:lineRule="auto"/>
        <w:ind w:right="361"/>
      </w:pPr>
      <w:r>
        <w:t>Seems</w:t>
      </w:r>
      <w:r>
        <w:rPr>
          <w:spacing w:val="-12"/>
        </w:rPr>
        <w:t xml:space="preserve"> </w:t>
      </w:r>
      <w:r>
        <w:t>that</w:t>
      </w:r>
      <w:r>
        <w:rPr>
          <w:spacing w:val="-13"/>
        </w:rPr>
        <w:t xml:space="preserve"> </w:t>
      </w:r>
      <w:r>
        <w:t>much</w:t>
      </w:r>
      <w:r>
        <w:rPr>
          <w:spacing w:val="-14"/>
        </w:rPr>
        <w:t xml:space="preserve"> </w:t>
      </w:r>
      <w:r>
        <w:t>of</w:t>
      </w:r>
      <w:r>
        <w:rPr>
          <w:spacing w:val="-15"/>
        </w:rPr>
        <w:t xml:space="preserve"> </w:t>
      </w:r>
      <w:r>
        <w:t>Johnson’s</w:t>
      </w:r>
      <w:r>
        <w:rPr>
          <w:spacing w:val="-13"/>
        </w:rPr>
        <w:t xml:space="preserve"> </w:t>
      </w:r>
      <w:r>
        <w:t>troubles</w:t>
      </w:r>
      <w:r>
        <w:rPr>
          <w:spacing w:val="-14"/>
        </w:rPr>
        <w:t xml:space="preserve"> </w:t>
      </w:r>
      <w:r>
        <w:t>was</w:t>
      </w:r>
      <w:r>
        <w:rPr>
          <w:spacing w:val="-13"/>
        </w:rPr>
        <w:t xml:space="preserve"> </w:t>
      </w:r>
      <w:r>
        <w:t>in</w:t>
      </w:r>
      <w:r>
        <w:rPr>
          <w:spacing w:val="-13"/>
        </w:rPr>
        <w:t xml:space="preserve"> </w:t>
      </w:r>
      <w:r>
        <w:t>fear</w:t>
      </w:r>
      <w:r>
        <w:rPr>
          <w:spacing w:val="-12"/>
        </w:rPr>
        <w:t xml:space="preserve"> </w:t>
      </w:r>
      <w:r>
        <w:t>of</w:t>
      </w:r>
      <w:r>
        <w:rPr>
          <w:spacing w:val="-14"/>
        </w:rPr>
        <w:t xml:space="preserve"> </w:t>
      </w:r>
      <w:r>
        <w:t>acceptance</w:t>
      </w:r>
      <w:r>
        <w:rPr>
          <w:spacing w:val="-14"/>
        </w:rPr>
        <w:t xml:space="preserve"> </w:t>
      </w:r>
      <w:r>
        <w:t>and</w:t>
      </w:r>
      <w:r>
        <w:rPr>
          <w:spacing w:val="-13"/>
        </w:rPr>
        <w:t xml:space="preserve"> </w:t>
      </w:r>
      <w:r>
        <w:t>rejection</w:t>
      </w:r>
      <w:r>
        <w:rPr>
          <w:spacing w:val="-13"/>
        </w:rPr>
        <w:t xml:space="preserve"> </w:t>
      </w:r>
      <w:r>
        <w:t>in</w:t>
      </w:r>
      <w:r>
        <w:rPr>
          <w:spacing w:val="-13"/>
        </w:rPr>
        <w:t xml:space="preserve"> </w:t>
      </w:r>
      <w:r>
        <w:t>his</w:t>
      </w:r>
      <w:r>
        <w:rPr>
          <w:spacing w:val="-12"/>
        </w:rPr>
        <w:t xml:space="preserve"> </w:t>
      </w:r>
      <w:r>
        <w:t>public</w:t>
      </w:r>
      <w:r>
        <w:rPr>
          <w:spacing w:val="-14"/>
        </w:rPr>
        <w:t xml:space="preserve"> </w:t>
      </w:r>
      <w:r>
        <w:t>affairs. Perhaps it is right to say that he learned from Jackie to achieve by</w:t>
      </w:r>
      <w:r>
        <w:rPr>
          <w:spacing w:val="-3"/>
        </w:rPr>
        <w:t xml:space="preserve"> </w:t>
      </w:r>
      <w:r>
        <w:t>using restraint and diplomacy. Maybe she had nothing to do with it.</w:t>
      </w:r>
    </w:p>
    <w:p w14:paraId="3E5FB9C7" w14:textId="77777777" w:rsidR="00845F28" w:rsidRDefault="00000000">
      <w:pPr>
        <w:pStyle w:val="BodyText"/>
        <w:spacing w:before="119" w:line="259" w:lineRule="auto"/>
        <w:ind w:right="359"/>
      </w:pPr>
      <w:r>
        <w:t>I</w:t>
      </w:r>
      <w:r>
        <w:rPr>
          <w:spacing w:val="-9"/>
        </w:rPr>
        <w:t xml:space="preserve"> </w:t>
      </w:r>
      <w:r>
        <w:t>could</w:t>
      </w:r>
      <w:r>
        <w:rPr>
          <w:spacing w:val="-8"/>
        </w:rPr>
        <w:t xml:space="preserve"> </w:t>
      </w:r>
      <w:r>
        <w:t>find</w:t>
      </w:r>
      <w:r>
        <w:rPr>
          <w:spacing w:val="-9"/>
        </w:rPr>
        <w:t xml:space="preserve"> </w:t>
      </w:r>
      <w:r>
        <w:t>what</w:t>
      </w:r>
      <w:r>
        <w:rPr>
          <w:spacing w:val="-8"/>
        </w:rPr>
        <w:t xml:space="preserve"> </w:t>
      </w:r>
      <w:r>
        <w:t>was,</w:t>
      </w:r>
      <w:r>
        <w:rPr>
          <w:spacing w:val="-8"/>
        </w:rPr>
        <w:t xml:space="preserve"> </w:t>
      </w:r>
      <w:r>
        <w:t>apparently,</w:t>
      </w:r>
      <w:r>
        <w:rPr>
          <w:spacing w:val="-8"/>
        </w:rPr>
        <w:t xml:space="preserve"> </w:t>
      </w:r>
      <w:r>
        <w:t>his</w:t>
      </w:r>
      <w:r>
        <w:rPr>
          <w:spacing w:val="-8"/>
        </w:rPr>
        <w:t xml:space="preserve"> </w:t>
      </w:r>
      <w:r>
        <w:t>last</w:t>
      </w:r>
      <w:r>
        <w:rPr>
          <w:spacing w:val="-8"/>
        </w:rPr>
        <w:t xml:space="preserve"> </w:t>
      </w:r>
      <w:r>
        <w:t>contact</w:t>
      </w:r>
      <w:r>
        <w:rPr>
          <w:spacing w:val="-5"/>
        </w:rPr>
        <w:t xml:space="preserve"> </w:t>
      </w:r>
      <w:r>
        <w:t>with</w:t>
      </w:r>
      <w:r>
        <w:rPr>
          <w:spacing w:val="-8"/>
        </w:rPr>
        <w:t xml:space="preserve"> </w:t>
      </w:r>
      <w:r>
        <w:t>Jackie</w:t>
      </w:r>
      <w:r>
        <w:rPr>
          <w:spacing w:val="-9"/>
        </w:rPr>
        <w:t xml:space="preserve"> </w:t>
      </w:r>
      <w:r>
        <w:t>on</w:t>
      </w:r>
      <w:r>
        <w:rPr>
          <w:spacing w:val="-8"/>
        </w:rPr>
        <w:t xml:space="preserve"> </w:t>
      </w:r>
      <w:r>
        <w:t>December</w:t>
      </w:r>
      <w:r>
        <w:rPr>
          <w:spacing w:val="-7"/>
        </w:rPr>
        <w:t xml:space="preserve"> </w:t>
      </w:r>
      <w:r>
        <w:t>2,</w:t>
      </w:r>
      <w:r>
        <w:rPr>
          <w:spacing w:val="-8"/>
        </w:rPr>
        <w:t xml:space="preserve"> </w:t>
      </w:r>
      <w:r>
        <w:t>1963.</w:t>
      </w:r>
      <w:r>
        <w:rPr>
          <w:spacing w:val="-8"/>
        </w:rPr>
        <w:t xml:space="preserve"> </w:t>
      </w:r>
      <w:r>
        <w:t>He</w:t>
      </w:r>
      <w:r>
        <w:rPr>
          <w:spacing w:val="-10"/>
        </w:rPr>
        <w:t xml:space="preserve"> </w:t>
      </w:r>
      <w:r>
        <w:t>expressed his thanks again for all she had done.</w:t>
      </w:r>
    </w:p>
    <w:p w14:paraId="7966D032" w14:textId="77777777" w:rsidR="00845F28" w:rsidRDefault="00000000">
      <w:pPr>
        <w:pStyle w:val="BodyText"/>
        <w:spacing w:before="119" w:line="259" w:lineRule="auto"/>
        <w:ind w:right="357"/>
      </w:pPr>
      <w:r>
        <w:t>A last thing about Jackie and Johnson. It seems that he did not really understand Jackie and her motives. She did say that JFK had placed her under ‘orders’ to stay away from him as much as possible.</w:t>
      </w:r>
      <w:r>
        <w:rPr>
          <w:spacing w:val="-2"/>
        </w:rPr>
        <w:t xml:space="preserve"> </w:t>
      </w:r>
      <w:r>
        <w:t>Of</w:t>
      </w:r>
      <w:r>
        <w:rPr>
          <w:spacing w:val="-2"/>
        </w:rPr>
        <w:t xml:space="preserve"> </w:t>
      </w:r>
      <w:r>
        <w:t>course,</w:t>
      </w:r>
      <w:r>
        <w:rPr>
          <w:spacing w:val="-2"/>
        </w:rPr>
        <w:t xml:space="preserve"> </w:t>
      </w:r>
      <w:r>
        <w:t>how</w:t>
      </w:r>
      <w:r>
        <w:rPr>
          <w:spacing w:val="-1"/>
        </w:rPr>
        <w:t xml:space="preserve"> </w:t>
      </w:r>
      <w:r>
        <w:t>can</w:t>
      </w:r>
      <w:r>
        <w:rPr>
          <w:spacing w:val="-2"/>
        </w:rPr>
        <w:t xml:space="preserve"> </w:t>
      </w:r>
      <w:r>
        <w:t>we</w:t>
      </w:r>
      <w:r>
        <w:rPr>
          <w:spacing w:val="-4"/>
        </w:rPr>
        <w:t xml:space="preserve"> </w:t>
      </w:r>
      <w:r>
        <w:t>really</w:t>
      </w:r>
      <w:r>
        <w:rPr>
          <w:spacing w:val="-10"/>
        </w:rPr>
        <w:t xml:space="preserve"> </w:t>
      </w:r>
      <w:r>
        <w:t>understand if</w:t>
      </w:r>
      <w:r>
        <w:rPr>
          <w:spacing w:val="-2"/>
        </w:rPr>
        <w:t xml:space="preserve"> </w:t>
      </w:r>
      <w:r>
        <w:t>that</w:t>
      </w:r>
      <w:r>
        <w:rPr>
          <w:spacing w:val="-2"/>
        </w:rPr>
        <w:t xml:space="preserve"> </w:t>
      </w:r>
      <w:r>
        <w:t>‘order’</w:t>
      </w:r>
      <w:r>
        <w:rPr>
          <w:spacing w:val="-4"/>
        </w:rPr>
        <w:t xml:space="preserve"> </w:t>
      </w:r>
      <w:r>
        <w:t>was</w:t>
      </w:r>
      <w:r>
        <w:rPr>
          <w:spacing w:val="-3"/>
        </w:rPr>
        <w:t xml:space="preserve"> </w:t>
      </w:r>
      <w:r>
        <w:t>like</w:t>
      </w:r>
      <w:r>
        <w:rPr>
          <w:spacing w:val="-3"/>
        </w:rPr>
        <w:t xml:space="preserve"> </w:t>
      </w:r>
      <w:r>
        <w:t>a</w:t>
      </w:r>
      <w:r>
        <w:rPr>
          <w:spacing w:val="-3"/>
        </w:rPr>
        <w:t xml:space="preserve"> </w:t>
      </w:r>
      <w:r>
        <w:t>request</w:t>
      </w:r>
      <w:r>
        <w:rPr>
          <w:spacing w:val="-2"/>
        </w:rPr>
        <w:t xml:space="preserve"> </w:t>
      </w:r>
      <w:r>
        <w:t>or</w:t>
      </w:r>
      <w:r>
        <w:rPr>
          <w:spacing w:val="-2"/>
        </w:rPr>
        <w:t xml:space="preserve"> </w:t>
      </w:r>
      <w:r>
        <w:t>even</w:t>
      </w:r>
      <w:r>
        <w:rPr>
          <w:spacing w:val="-2"/>
        </w:rPr>
        <w:t xml:space="preserve"> </w:t>
      </w:r>
      <w:r>
        <w:t>a</w:t>
      </w:r>
      <w:r>
        <w:rPr>
          <w:spacing w:val="-3"/>
        </w:rPr>
        <w:t xml:space="preserve"> </w:t>
      </w:r>
      <w:r>
        <w:t>joke or</w:t>
      </w:r>
      <w:r>
        <w:rPr>
          <w:spacing w:val="-8"/>
        </w:rPr>
        <w:t xml:space="preserve"> </w:t>
      </w:r>
      <w:r>
        <w:t>was</w:t>
      </w:r>
      <w:r>
        <w:rPr>
          <w:spacing w:val="-7"/>
        </w:rPr>
        <w:t xml:space="preserve"> </w:t>
      </w:r>
      <w:r>
        <w:t>he</w:t>
      </w:r>
      <w:r>
        <w:rPr>
          <w:spacing w:val="-8"/>
        </w:rPr>
        <w:t xml:space="preserve"> </w:t>
      </w:r>
      <w:r>
        <w:t>serious,</w:t>
      </w:r>
      <w:r>
        <w:rPr>
          <w:spacing w:val="-7"/>
        </w:rPr>
        <w:t xml:space="preserve"> </w:t>
      </w:r>
      <w:r>
        <w:t>and</w:t>
      </w:r>
      <w:r>
        <w:rPr>
          <w:spacing w:val="-5"/>
        </w:rPr>
        <w:t xml:space="preserve"> </w:t>
      </w:r>
      <w:r>
        <w:t>for</w:t>
      </w:r>
      <w:r>
        <w:rPr>
          <w:spacing w:val="-7"/>
        </w:rPr>
        <w:t xml:space="preserve"> </w:t>
      </w:r>
      <w:r>
        <w:t>what</w:t>
      </w:r>
      <w:r>
        <w:rPr>
          <w:spacing w:val="-7"/>
        </w:rPr>
        <w:t xml:space="preserve"> </w:t>
      </w:r>
      <w:r>
        <w:t>reason,</w:t>
      </w:r>
      <w:r>
        <w:rPr>
          <w:spacing w:val="-7"/>
        </w:rPr>
        <w:t xml:space="preserve"> </w:t>
      </w:r>
      <w:r>
        <w:t>other</w:t>
      </w:r>
      <w:r>
        <w:rPr>
          <w:spacing w:val="-8"/>
        </w:rPr>
        <w:t xml:space="preserve"> </w:t>
      </w:r>
      <w:r>
        <w:t>than</w:t>
      </w:r>
      <w:r>
        <w:rPr>
          <w:spacing w:val="-8"/>
        </w:rPr>
        <w:t xml:space="preserve"> </w:t>
      </w:r>
      <w:r>
        <w:t>the</w:t>
      </w:r>
      <w:r>
        <w:rPr>
          <w:spacing w:val="-8"/>
        </w:rPr>
        <w:t xml:space="preserve"> </w:t>
      </w:r>
      <w:r>
        <w:t>obvious</w:t>
      </w:r>
      <w:r>
        <w:rPr>
          <w:spacing w:val="-7"/>
        </w:rPr>
        <w:t xml:space="preserve"> </w:t>
      </w:r>
      <w:r>
        <w:t>one</w:t>
      </w:r>
      <w:r>
        <w:rPr>
          <w:spacing w:val="-8"/>
        </w:rPr>
        <w:t xml:space="preserve"> </w:t>
      </w:r>
      <w:r>
        <w:t>that</w:t>
      </w:r>
      <w:r>
        <w:rPr>
          <w:spacing w:val="-7"/>
        </w:rPr>
        <w:t xml:space="preserve"> </w:t>
      </w:r>
      <w:r>
        <w:t>Johnson</w:t>
      </w:r>
      <w:r>
        <w:rPr>
          <w:spacing w:val="-7"/>
        </w:rPr>
        <w:t xml:space="preserve"> </w:t>
      </w:r>
      <w:r>
        <w:t>was</w:t>
      </w:r>
      <w:r>
        <w:rPr>
          <w:spacing w:val="-7"/>
        </w:rPr>
        <w:t xml:space="preserve"> </w:t>
      </w:r>
      <w:r>
        <w:t>spending</w:t>
      </w:r>
      <w:r>
        <w:rPr>
          <w:spacing w:val="-7"/>
        </w:rPr>
        <w:t xml:space="preserve"> </w:t>
      </w:r>
      <w:r>
        <w:t>a</w:t>
      </w:r>
      <w:r>
        <w:rPr>
          <w:spacing w:val="-8"/>
        </w:rPr>
        <w:t xml:space="preserve"> </w:t>
      </w:r>
      <w:r>
        <w:t>lot of time getting to know her?</w:t>
      </w:r>
    </w:p>
    <w:p w14:paraId="784E043F" w14:textId="77777777" w:rsidR="00845F28" w:rsidRDefault="00000000">
      <w:pPr>
        <w:pStyle w:val="BodyText"/>
        <w:spacing w:before="120" w:line="259" w:lineRule="auto"/>
        <w:ind w:right="356"/>
      </w:pPr>
      <w:r>
        <w:t>However,</w:t>
      </w:r>
      <w:r>
        <w:rPr>
          <w:spacing w:val="-1"/>
        </w:rPr>
        <w:t xml:space="preserve"> </w:t>
      </w:r>
      <w:r>
        <w:t>all of</w:t>
      </w:r>
      <w:r>
        <w:rPr>
          <w:spacing w:val="-1"/>
        </w:rPr>
        <w:t xml:space="preserve"> </w:t>
      </w:r>
      <w:r>
        <w:t>this happened for a</w:t>
      </w:r>
      <w:r>
        <w:rPr>
          <w:spacing w:val="-1"/>
        </w:rPr>
        <w:t xml:space="preserve"> </w:t>
      </w:r>
      <w:r>
        <w:t>reason: Jackie</w:t>
      </w:r>
      <w:r>
        <w:rPr>
          <w:spacing w:val="-1"/>
        </w:rPr>
        <w:t xml:space="preserve"> </w:t>
      </w:r>
      <w:r>
        <w:t>made</w:t>
      </w:r>
      <w:r>
        <w:rPr>
          <w:spacing w:val="-2"/>
        </w:rPr>
        <w:t xml:space="preserve"> </w:t>
      </w:r>
      <w:r>
        <w:t>it happen. That she cared enough for</w:t>
      </w:r>
      <w:r>
        <w:rPr>
          <w:spacing w:val="-2"/>
        </w:rPr>
        <w:t xml:space="preserve"> </w:t>
      </w:r>
      <w:r>
        <w:t>her husband’s legacy, that she wanted Johnson to succeed, and that she never seemed concerned so much about flirting a little, as this was, some say, her usual approach to powerful men.</w:t>
      </w:r>
    </w:p>
    <w:p w14:paraId="6405EF47" w14:textId="77777777" w:rsidR="00845F28" w:rsidRDefault="00000000">
      <w:pPr>
        <w:pStyle w:val="BodyText"/>
        <w:spacing w:before="119"/>
      </w:pPr>
      <w:r>
        <w:t>Briefly, what</w:t>
      </w:r>
      <w:r>
        <w:rPr>
          <w:spacing w:val="-1"/>
        </w:rPr>
        <w:t xml:space="preserve"> </w:t>
      </w:r>
      <w:r>
        <w:t>she</w:t>
      </w:r>
      <w:r>
        <w:rPr>
          <w:spacing w:val="-3"/>
        </w:rPr>
        <w:t xml:space="preserve"> </w:t>
      </w:r>
      <w:r>
        <w:t>did</w:t>
      </w:r>
      <w:r>
        <w:rPr>
          <w:spacing w:val="-1"/>
        </w:rPr>
        <w:t xml:space="preserve"> </w:t>
      </w:r>
      <w:r>
        <w:rPr>
          <w:spacing w:val="-5"/>
        </w:rPr>
        <w:t>is:</w:t>
      </w:r>
    </w:p>
    <w:p w14:paraId="52B96383" w14:textId="77777777" w:rsidR="00845F28" w:rsidRDefault="00000000">
      <w:pPr>
        <w:pStyle w:val="BodyText"/>
        <w:spacing w:before="142"/>
        <w:jc w:val="left"/>
      </w:pPr>
      <w:r>
        <w:t>Coached</w:t>
      </w:r>
      <w:r>
        <w:rPr>
          <w:spacing w:val="-1"/>
        </w:rPr>
        <w:t xml:space="preserve"> </w:t>
      </w:r>
      <w:r>
        <w:t>Vice</w:t>
      </w:r>
      <w:r>
        <w:rPr>
          <w:spacing w:val="-2"/>
        </w:rPr>
        <w:t xml:space="preserve"> </w:t>
      </w:r>
      <w:r>
        <w:t>President</w:t>
      </w:r>
      <w:r>
        <w:rPr>
          <w:spacing w:val="2"/>
        </w:rPr>
        <w:t xml:space="preserve"> </w:t>
      </w:r>
      <w:r>
        <w:t>Johnson</w:t>
      </w:r>
      <w:r>
        <w:rPr>
          <w:spacing w:val="-1"/>
        </w:rPr>
        <w:t xml:space="preserve"> </w:t>
      </w:r>
      <w:r>
        <w:t>on</w:t>
      </w:r>
      <w:r>
        <w:rPr>
          <w:spacing w:val="-1"/>
        </w:rPr>
        <w:t xml:space="preserve"> </w:t>
      </w:r>
      <w:r>
        <w:t>being</w:t>
      </w:r>
      <w:r>
        <w:rPr>
          <w:spacing w:val="-2"/>
        </w:rPr>
        <w:t xml:space="preserve"> </w:t>
      </w:r>
      <w:r>
        <w:t>President.</w:t>
      </w:r>
      <w:r>
        <w:rPr>
          <w:spacing w:val="-1"/>
        </w:rPr>
        <w:t xml:space="preserve"> </w:t>
      </w:r>
      <w:r>
        <w:t>as</w:t>
      </w:r>
      <w:r>
        <w:rPr>
          <w:spacing w:val="-1"/>
        </w:rPr>
        <w:t xml:space="preserve"> </w:t>
      </w:r>
      <w:r>
        <w:t>big</w:t>
      </w:r>
      <w:r>
        <w:rPr>
          <w:spacing w:val="-3"/>
        </w:rPr>
        <w:t xml:space="preserve"> </w:t>
      </w:r>
      <w:r>
        <w:t>as</w:t>
      </w:r>
      <w:r>
        <w:rPr>
          <w:spacing w:val="-1"/>
        </w:rPr>
        <w:t xml:space="preserve"> </w:t>
      </w:r>
      <w:r>
        <w:t xml:space="preserve">it </w:t>
      </w:r>
      <w:r>
        <w:rPr>
          <w:spacing w:val="-4"/>
        </w:rPr>
        <w:t>did.</w:t>
      </w:r>
    </w:p>
    <w:p w14:paraId="2D2B87EF" w14:textId="77777777" w:rsidR="00845F28" w:rsidRDefault="00000000">
      <w:pPr>
        <w:pStyle w:val="BodyText"/>
        <w:spacing w:before="142" w:line="259" w:lineRule="auto"/>
        <w:ind w:right="365"/>
        <w:jc w:val="left"/>
      </w:pPr>
      <w:r>
        <w:t>She may</w:t>
      </w:r>
      <w:r>
        <w:rPr>
          <w:spacing w:val="-4"/>
        </w:rPr>
        <w:t xml:space="preserve"> </w:t>
      </w:r>
      <w:r>
        <w:t>not have tried to do all of</w:t>
      </w:r>
      <w:r>
        <w:rPr>
          <w:spacing w:val="-1"/>
        </w:rPr>
        <w:t xml:space="preserve"> </w:t>
      </w:r>
      <w:r>
        <w:t>this, but she did; once she told him to stand up for his beliefs, he felt like he could, and he did.</w:t>
      </w:r>
    </w:p>
    <w:p w14:paraId="7A0AB283" w14:textId="77777777" w:rsidR="00845F28" w:rsidRDefault="00000000">
      <w:pPr>
        <w:pStyle w:val="BodyText"/>
        <w:spacing w:before="119" w:line="259" w:lineRule="auto"/>
        <w:ind w:right="365"/>
        <w:jc w:val="left"/>
      </w:pPr>
      <w:r>
        <w:t>She enriched his life, perhaps by</w:t>
      </w:r>
      <w:r>
        <w:rPr>
          <w:spacing w:val="-2"/>
        </w:rPr>
        <w:t xml:space="preserve"> </w:t>
      </w:r>
      <w:r>
        <w:t>giving him a sample of someone like</w:t>
      </w:r>
      <w:r>
        <w:rPr>
          <w:spacing w:val="-1"/>
        </w:rPr>
        <w:t xml:space="preserve"> </w:t>
      </w:r>
      <w:r>
        <w:t>Jackie, a person not likely to show up in a small town in West Texas.</w:t>
      </w:r>
    </w:p>
    <w:p w14:paraId="076F51DD" w14:textId="77777777" w:rsidR="00845F28" w:rsidRDefault="00000000">
      <w:pPr>
        <w:pStyle w:val="BodyText"/>
        <w:spacing w:before="119" w:line="261" w:lineRule="auto"/>
        <w:jc w:val="left"/>
      </w:pPr>
      <w:r>
        <w:t>Was the “Big Lie” a terrible thing to do? Was it the correct thing?” I</w:t>
      </w:r>
      <w:r>
        <w:rPr>
          <w:spacing w:val="-2"/>
        </w:rPr>
        <w:t xml:space="preserve"> </w:t>
      </w:r>
      <w:r>
        <w:t>my</w:t>
      </w:r>
      <w:r>
        <w:rPr>
          <w:spacing w:val="-2"/>
        </w:rPr>
        <w:t xml:space="preserve"> </w:t>
      </w:r>
      <w:r>
        <w:t>opinion, it was the only solution</w:t>
      </w:r>
      <w:r>
        <w:rPr>
          <w:spacing w:val="-1"/>
        </w:rPr>
        <w:t xml:space="preserve"> </w:t>
      </w:r>
      <w:r>
        <w:t>to</w:t>
      </w:r>
      <w:r>
        <w:rPr>
          <w:spacing w:val="-4"/>
        </w:rPr>
        <w:t xml:space="preserve"> </w:t>
      </w:r>
      <w:r>
        <w:t>having</w:t>
      </w:r>
      <w:r>
        <w:rPr>
          <w:spacing w:val="-3"/>
        </w:rPr>
        <w:t xml:space="preserve"> </w:t>
      </w:r>
      <w:r>
        <w:t>Johnson</w:t>
      </w:r>
      <w:r>
        <w:rPr>
          <w:spacing w:val="-1"/>
        </w:rPr>
        <w:t xml:space="preserve"> </w:t>
      </w:r>
      <w:r>
        <w:t>resign</w:t>
      </w:r>
      <w:r>
        <w:rPr>
          <w:spacing w:val="-1"/>
        </w:rPr>
        <w:t xml:space="preserve"> </w:t>
      </w:r>
      <w:r>
        <w:t>from</w:t>
      </w:r>
      <w:r>
        <w:rPr>
          <w:spacing w:val="-1"/>
        </w:rPr>
        <w:t xml:space="preserve"> </w:t>
      </w:r>
      <w:r>
        <w:t>the</w:t>
      </w:r>
      <w:r>
        <w:rPr>
          <w:spacing w:val="-2"/>
        </w:rPr>
        <w:t xml:space="preserve"> </w:t>
      </w:r>
      <w:r>
        <w:t>presidency.</w:t>
      </w:r>
      <w:r>
        <w:rPr>
          <w:spacing w:val="-1"/>
        </w:rPr>
        <w:t xml:space="preserve"> </w:t>
      </w:r>
      <w:r>
        <w:t>Was</w:t>
      </w:r>
      <w:r>
        <w:rPr>
          <w:spacing w:val="-1"/>
        </w:rPr>
        <w:t xml:space="preserve"> </w:t>
      </w:r>
      <w:r>
        <w:t>it</w:t>
      </w:r>
      <w:r>
        <w:rPr>
          <w:spacing w:val="-1"/>
        </w:rPr>
        <w:t xml:space="preserve"> </w:t>
      </w:r>
      <w:r>
        <w:t>possible</w:t>
      </w:r>
      <w:r>
        <w:rPr>
          <w:spacing w:val="-1"/>
        </w:rPr>
        <w:t xml:space="preserve"> </w:t>
      </w:r>
      <w:r>
        <w:t>he</w:t>
      </w:r>
      <w:r>
        <w:rPr>
          <w:spacing w:val="-5"/>
        </w:rPr>
        <w:t xml:space="preserve"> </w:t>
      </w:r>
      <w:r>
        <w:t>was</w:t>
      </w:r>
      <w:r>
        <w:rPr>
          <w:spacing w:val="-1"/>
        </w:rPr>
        <w:t xml:space="preserve"> </w:t>
      </w:r>
      <w:r>
        <w:t>fearing</w:t>
      </w:r>
      <w:r>
        <w:rPr>
          <w:spacing w:val="-4"/>
        </w:rPr>
        <w:t xml:space="preserve"> </w:t>
      </w:r>
      <w:r>
        <w:t xml:space="preserve">that </w:t>
      </w:r>
      <w:r>
        <w:rPr>
          <w:spacing w:val="-2"/>
        </w:rPr>
        <w:t>people</w:t>
      </w:r>
    </w:p>
    <w:p w14:paraId="54A451F1" w14:textId="77777777" w:rsidR="00845F28" w:rsidRDefault="00845F28">
      <w:pPr>
        <w:pStyle w:val="BodyText"/>
        <w:spacing w:line="261" w:lineRule="auto"/>
        <w:jc w:val="left"/>
        <w:sectPr w:rsidR="00845F28">
          <w:pgSz w:w="12240" w:h="15840"/>
          <w:pgMar w:top="1360" w:right="1080" w:bottom="960" w:left="1440" w:header="0" w:footer="779" w:gutter="0"/>
          <w:cols w:space="720"/>
        </w:sectPr>
      </w:pPr>
    </w:p>
    <w:p w14:paraId="3EE86F68" w14:textId="77777777" w:rsidR="00845F28" w:rsidRDefault="00000000">
      <w:pPr>
        <w:pStyle w:val="BodyText"/>
        <w:spacing w:before="74" w:line="259" w:lineRule="auto"/>
        <w:ind w:right="363"/>
      </w:pPr>
      <w:r>
        <w:lastRenderedPageBreak/>
        <w:t>in his flock would hate</w:t>
      </w:r>
      <w:r>
        <w:rPr>
          <w:spacing w:val="-1"/>
        </w:rPr>
        <w:t xml:space="preserve"> </w:t>
      </w:r>
      <w:r>
        <w:t>him, if</w:t>
      </w:r>
      <w:r>
        <w:rPr>
          <w:spacing w:val="-1"/>
        </w:rPr>
        <w:t xml:space="preserve"> </w:t>
      </w:r>
      <w:r>
        <w:t>they</w:t>
      </w:r>
      <w:r>
        <w:rPr>
          <w:spacing w:val="-5"/>
        </w:rPr>
        <w:t xml:space="preserve"> </w:t>
      </w:r>
      <w:r>
        <w:t>knew</w:t>
      </w:r>
      <w:r>
        <w:rPr>
          <w:spacing w:val="-1"/>
        </w:rPr>
        <w:t xml:space="preserve"> </w:t>
      </w:r>
      <w:r>
        <w:t>he lied? Or</w:t>
      </w:r>
      <w:r>
        <w:rPr>
          <w:spacing w:val="-2"/>
        </w:rPr>
        <w:t xml:space="preserve"> </w:t>
      </w:r>
      <w:r>
        <w:t>would they</w:t>
      </w:r>
      <w:r>
        <w:rPr>
          <w:spacing w:val="-5"/>
        </w:rPr>
        <w:t xml:space="preserve"> </w:t>
      </w:r>
      <w:r>
        <w:t>feel as I</w:t>
      </w:r>
      <w:r>
        <w:rPr>
          <w:spacing w:val="-1"/>
        </w:rPr>
        <w:t xml:space="preserve"> </w:t>
      </w:r>
      <w:r>
        <w:t>do: Grateful we</w:t>
      </w:r>
      <w:r>
        <w:rPr>
          <w:spacing w:val="-1"/>
        </w:rPr>
        <w:t xml:space="preserve"> </w:t>
      </w:r>
      <w:r>
        <w:t>had no nuclear weapon war!</w:t>
      </w:r>
    </w:p>
    <w:p w14:paraId="7606AEFC" w14:textId="77777777" w:rsidR="00845F28" w:rsidRDefault="00000000">
      <w:pPr>
        <w:pStyle w:val="Heading8"/>
        <w:jc w:val="both"/>
      </w:pPr>
      <w:r>
        <w:t>JOHN</w:t>
      </w:r>
      <w:r>
        <w:rPr>
          <w:spacing w:val="-2"/>
        </w:rPr>
        <w:t xml:space="preserve"> </w:t>
      </w:r>
      <w:r>
        <w:t>MCCONE</w:t>
      </w:r>
      <w:r>
        <w:rPr>
          <w:spacing w:val="-1"/>
        </w:rPr>
        <w:t xml:space="preserve"> </w:t>
      </w:r>
      <w:r>
        <w:t>OF</w:t>
      </w:r>
      <w:r>
        <w:rPr>
          <w:spacing w:val="-2"/>
        </w:rPr>
        <w:t xml:space="preserve"> </w:t>
      </w:r>
      <w:r>
        <w:t>GREAT</w:t>
      </w:r>
      <w:r>
        <w:rPr>
          <w:spacing w:val="-1"/>
        </w:rPr>
        <w:t xml:space="preserve"> </w:t>
      </w:r>
      <w:r>
        <w:t>IMPORTANCE</w:t>
      </w:r>
      <w:r>
        <w:rPr>
          <w:spacing w:val="-1"/>
        </w:rPr>
        <w:t xml:space="preserve"> </w:t>
      </w:r>
      <w:r>
        <w:t>AND</w:t>
      </w:r>
      <w:r>
        <w:rPr>
          <w:spacing w:val="-2"/>
        </w:rPr>
        <w:t xml:space="preserve"> </w:t>
      </w:r>
      <w:r>
        <w:t>SUPPORT</w:t>
      </w:r>
      <w:r>
        <w:rPr>
          <w:spacing w:val="-1"/>
        </w:rPr>
        <w:t xml:space="preserve"> </w:t>
      </w:r>
      <w:r>
        <w:t>TO</w:t>
      </w:r>
      <w:r>
        <w:rPr>
          <w:spacing w:val="1"/>
        </w:rPr>
        <w:t xml:space="preserve"> </w:t>
      </w:r>
      <w:r>
        <w:rPr>
          <w:spacing w:val="-5"/>
        </w:rPr>
        <w:t>LBJ</w:t>
      </w:r>
    </w:p>
    <w:p w14:paraId="79740150" w14:textId="77777777" w:rsidR="00845F28" w:rsidRDefault="00000000">
      <w:pPr>
        <w:pStyle w:val="BodyText"/>
        <w:spacing w:before="137" w:line="259" w:lineRule="auto"/>
        <w:ind w:right="354"/>
      </w:pPr>
      <w:r>
        <w:t>It</w:t>
      </w:r>
      <w:r>
        <w:rPr>
          <w:spacing w:val="-15"/>
        </w:rPr>
        <w:t xml:space="preserve"> </w:t>
      </w:r>
      <w:r>
        <w:t>was</w:t>
      </w:r>
      <w:r>
        <w:rPr>
          <w:spacing w:val="-15"/>
        </w:rPr>
        <w:t xml:space="preserve"> </w:t>
      </w:r>
      <w:r>
        <w:t>often</w:t>
      </w:r>
      <w:r>
        <w:rPr>
          <w:spacing w:val="-15"/>
        </w:rPr>
        <w:t xml:space="preserve"> </w:t>
      </w:r>
      <w:r>
        <w:t>said</w:t>
      </w:r>
      <w:r>
        <w:rPr>
          <w:spacing w:val="-15"/>
        </w:rPr>
        <w:t xml:space="preserve"> </w:t>
      </w:r>
      <w:r>
        <w:t>and</w:t>
      </w:r>
      <w:r>
        <w:rPr>
          <w:spacing w:val="-15"/>
        </w:rPr>
        <w:t xml:space="preserve"> </w:t>
      </w:r>
      <w:r>
        <w:t>repeated</w:t>
      </w:r>
      <w:r>
        <w:rPr>
          <w:spacing w:val="-15"/>
        </w:rPr>
        <w:t xml:space="preserve"> </w:t>
      </w:r>
      <w:r>
        <w:t>in</w:t>
      </w:r>
      <w:r>
        <w:rPr>
          <w:spacing w:val="-15"/>
        </w:rPr>
        <w:t xml:space="preserve"> </w:t>
      </w:r>
      <w:r>
        <w:t>writing</w:t>
      </w:r>
      <w:r>
        <w:rPr>
          <w:spacing w:val="-15"/>
        </w:rPr>
        <w:t xml:space="preserve"> </w:t>
      </w:r>
      <w:r>
        <w:t>with</w:t>
      </w:r>
      <w:r>
        <w:rPr>
          <w:spacing w:val="-15"/>
        </w:rPr>
        <w:t xml:space="preserve"> </w:t>
      </w:r>
      <w:r>
        <w:t>the</w:t>
      </w:r>
      <w:r>
        <w:rPr>
          <w:spacing w:val="-15"/>
        </w:rPr>
        <w:t xml:space="preserve"> </w:t>
      </w:r>
      <w:r>
        <w:t>Government,</w:t>
      </w:r>
      <w:r>
        <w:rPr>
          <w:spacing w:val="-15"/>
        </w:rPr>
        <w:t xml:space="preserve"> </w:t>
      </w:r>
      <w:r>
        <w:t>and</w:t>
      </w:r>
      <w:r>
        <w:rPr>
          <w:spacing w:val="-15"/>
        </w:rPr>
        <w:t xml:space="preserve"> </w:t>
      </w:r>
      <w:r>
        <w:t>journalists</w:t>
      </w:r>
      <w:r>
        <w:rPr>
          <w:spacing w:val="-15"/>
        </w:rPr>
        <w:t xml:space="preserve"> </w:t>
      </w:r>
      <w:r>
        <w:t>that</w:t>
      </w:r>
      <w:r>
        <w:rPr>
          <w:spacing w:val="-15"/>
        </w:rPr>
        <w:t xml:space="preserve"> </w:t>
      </w:r>
      <w:r>
        <w:t>the</w:t>
      </w:r>
      <w:r>
        <w:rPr>
          <w:spacing w:val="-15"/>
        </w:rPr>
        <w:t xml:space="preserve"> </w:t>
      </w:r>
      <w:r>
        <w:t>CIA</w:t>
      </w:r>
      <w:r>
        <w:rPr>
          <w:spacing w:val="-15"/>
        </w:rPr>
        <w:t xml:space="preserve"> </w:t>
      </w:r>
      <w:r>
        <w:t>Director was a major player with the others who sat all points created as explanations of who did the assassination stayed upon Oswald and witnesses when given to the Warren Commission. He was treated</w:t>
      </w:r>
      <w:r>
        <w:rPr>
          <w:spacing w:val="-2"/>
        </w:rPr>
        <w:t xml:space="preserve"> </w:t>
      </w:r>
      <w:r>
        <w:t>with</w:t>
      </w:r>
      <w:r>
        <w:rPr>
          <w:spacing w:val="-1"/>
        </w:rPr>
        <w:t xml:space="preserve"> </w:t>
      </w:r>
      <w:r>
        <w:t>respect and</w:t>
      </w:r>
      <w:r>
        <w:rPr>
          <w:spacing w:val="-1"/>
        </w:rPr>
        <w:t xml:space="preserve"> </w:t>
      </w:r>
      <w:r>
        <w:t>trust</w:t>
      </w:r>
      <w:r>
        <w:rPr>
          <w:spacing w:val="-1"/>
        </w:rPr>
        <w:t xml:space="preserve"> </w:t>
      </w:r>
      <w:r>
        <w:t>before the</w:t>
      </w:r>
      <w:r>
        <w:rPr>
          <w:spacing w:val="-2"/>
        </w:rPr>
        <w:t xml:space="preserve"> </w:t>
      </w:r>
      <w:r>
        <w:t>Commission,</w:t>
      </w:r>
      <w:r>
        <w:rPr>
          <w:spacing w:val="-1"/>
        </w:rPr>
        <w:t xml:space="preserve"> </w:t>
      </w:r>
      <w:r>
        <w:t>although</w:t>
      </w:r>
      <w:r>
        <w:rPr>
          <w:spacing w:val="-1"/>
        </w:rPr>
        <w:t xml:space="preserve"> </w:t>
      </w:r>
      <w:r>
        <w:t>it</w:t>
      </w:r>
      <w:r>
        <w:rPr>
          <w:spacing w:val="-1"/>
        </w:rPr>
        <w:t xml:space="preserve"> </w:t>
      </w:r>
      <w:r>
        <w:t>is</w:t>
      </w:r>
      <w:r>
        <w:rPr>
          <w:spacing w:val="-1"/>
        </w:rPr>
        <w:t xml:space="preserve"> </w:t>
      </w:r>
      <w:r>
        <w:t>certainly probable</w:t>
      </w:r>
      <w:r>
        <w:rPr>
          <w:spacing w:val="-1"/>
        </w:rPr>
        <w:t xml:space="preserve"> </w:t>
      </w:r>
      <w:r>
        <w:t>that</w:t>
      </w:r>
      <w:r>
        <w:rPr>
          <w:spacing w:val="-1"/>
        </w:rPr>
        <w:t xml:space="preserve"> </w:t>
      </w:r>
      <w:r>
        <w:t>nearly all members were fulfilling the objective of FBI Director Hoover. This aided tremendously in publicizing what the ‘conspirators’ here wanted: Oswald was part of no international plan to assassinate Kennedy.</w:t>
      </w:r>
    </w:p>
    <w:p w14:paraId="72635F5B" w14:textId="77777777" w:rsidR="00845F28" w:rsidRDefault="00000000">
      <w:pPr>
        <w:pStyle w:val="BodyText"/>
        <w:spacing w:before="120" w:line="259" w:lineRule="auto"/>
        <w:ind w:right="359"/>
      </w:pPr>
      <w:r>
        <w:t>*John McCone took over the CIA after the botched attempt to overthrow Fidel Castro by using anti-Castro</w:t>
      </w:r>
      <w:r>
        <w:rPr>
          <w:spacing w:val="-2"/>
        </w:rPr>
        <w:t xml:space="preserve"> </w:t>
      </w:r>
      <w:r>
        <w:t>Cubans at</w:t>
      </w:r>
      <w:r>
        <w:rPr>
          <w:spacing w:val="-2"/>
        </w:rPr>
        <w:t xml:space="preserve"> </w:t>
      </w:r>
      <w:r>
        <w:t>the</w:t>
      </w:r>
      <w:r>
        <w:rPr>
          <w:spacing w:val="-1"/>
        </w:rPr>
        <w:t xml:space="preserve"> </w:t>
      </w:r>
      <w:r>
        <w:t>Bay</w:t>
      </w:r>
      <w:r>
        <w:rPr>
          <w:spacing w:val="-7"/>
        </w:rPr>
        <w:t xml:space="preserve"> </w:t>
      </w:r>
      <w:r>
        <w:t>of</w:t>
      </w:r>
      <w:r>
        <w:rPr>
          <w:spacing w:val="-1"/>
        </w:rPr>
        <w:t xml:space="preserve"> </w:t>
      </w:r>
      <w:r>
        <w:t>Pigs</w:t>
      </w:r>
      <w:r>
        <w:rPr>
          <w:spacing w:val="-3"/>
        </w:rPr>
        <w:t xml:space="preserve"> </w:t>
      </w:r>
      <w:r>
        <w:t>in 1961.</w:t>
      </w:r>
      <w:r>
        <w:rPr>
          <w:spacing w:val="-2"/>
        </w:rPr>
        <w:t xml:space="preserve"> </w:t>
      </w:r>
      <w:r>
        <w:t>He</w:t>
      </w:r>
      <w:r>
        <w:rPr>
          <w:spacing w:val="-1"/>
        </w:rPr>
        <w:t xml:space="preserve"> </w:t>
      </w:r>
      <w:r>
        <w:t>continued</w:t>
      </w:r>
      <w:r>
        <w:rPr>
          <w:spacing w:val="-2"/>
        </w:rPr>
        <w:t xml:space="preserve"> </w:t>
      </w:r>
      <w:r>
        <w:t>under</w:t>
      </w:r>
      <w:r>
        <w:rPr>
          <w:spacing w:val="-1"/>
        </w:rPr>
        <w:t xml:space="preserve"> </w:t>
      </w:r>
      <w:r>
        <w:t>President</w:t>
      </w:r>
      <w:r>
        <w:rPr>
          <w:spacing w:val="-2"/>
        </w:rPr>
        <w:t xml:space="preserve"> </w:t>
      </w:r>
      <w:r>
        <w:t>Johnson</w:t>
      </w:r>
      <w:r>
        <w:rPr>
          <w:spacing w:val="-2"/>
        </w:rPr>
        <w:t xml:space="preserve"> </w:t>
      </w:r>
      <w:r>
        <w:t>after</w:t>
      </w:r>
      <w:r>
        <w:rPr>
          <w:spacing w:val="-2"/>
        </w:rPr>
        <w:t xml:space="preserve"> </w:t>
      </w:r>
      <w:r>
        <w:t>JFK’s assassination, but he left the CIA in April 1965 to return to private life.</w:t>
      </w:r>
    </w:p>
    <w:p w14:paraId="694E2BA7"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76EDA0C6" w14:textId="77777777" w:rsidR="00845F28" w:rsidRDefault="00845F28">
      <w:pPr>
        <w:pStyle w:val="BodyText"/>
        <w:jc w:val="left"/>
        <w:rPr>
          <w:sz w:val="40"/>
        </w:rPr>
      </w:pPr>
    </w:p>
    <w:p w14:paraId="153DB67B" w14:textId="77777777" w:rsidR="00845F28" w:rsidRDefault="00845F28">
      <w:pPr>
        <w:pStyle w:val="BodyText"/>
        <w:jc w:val="left"/>
        <w:rPr>
          <w:sz w:val="40"/>
        </w:rPr>
      </w:pPr>
    </w:p>
    <w:p w14:paraId="7B8E4B65" w14:textId="77777777" w:rsidR="00845F28" w:rsidRDefault="00845F28">
      <w:pPr>
        <w:pStyle w:val="BodyText"/>
        <w:jc w:val="left"/>
        <w:rPr>
          <w:sz w:val="40"/>
        </w:rPr>
      </w:pPr>
    </w:p>
    <w:p w14:paraId="1CEF632C" w14:textId="77777777" w:rsidR="00845F28" w:rsidRDefault="00845F28">
      <w:pPr>
        <w:pStyle w:val="BodyText"/>
        <w:jc w:val="left"/>
        <w:rPr>
          <w:sz w:val="40"/>
        </w:rPr>
      </w:pPr>
    </w:p>
    <w:p w14:paraId="26BC3DAB" w14:textId="77777777" w:rsidR="00845F28" w:rsidRDefault="00845F28">
      <w:pPr>
        <w:pStyle w:val="BodyText"/>
        <w:jc w:val="left"/>
        <w:rPr>
          <w:sz w:val="40"/>
        </w:rPr>
      </w:pPr>
    </w:p>
    <w:p w14:paraId="1E9682D1" w14:textId="77777777" w:rsidR="00845F28" w:rsidRDefault="00845F28">
      <w:pPr>
        <w:pStyle w:val="BodyText"/>
        <w:jc w:val="left"/>
        <w:rPr>
          <w:sz w:val="40"/>
        </w:rPr>
      </w:pPr>
    </w:p>
    <w:p w14:paraId="0F256086" w14:textId="77777777" w:rsidR="00845F28" w:rsidRDefault="00845F28">
      <w:pPr>
        <w:pStyle w:val="BodyText"/>
        <w:jc w:val="left"/>
        <w:rPr>
          <w:sz w:val="40"/>
        </w:rPr>
      </w:pPr>
    </w:p>
    <w:p w14:paraId="27F4AAEE" w14:textId="77777777" w:rsidR="00845F28" w:rsidRDefault="00845F28">
      <w:pPr>
        <w:pStyle w:val="BodyText"/>
        <w:spacing w:before="238"/>
        <w:jc w:val="left"/>
        <w:rPr>
          <w:sz w:val="40"/>
        </w:rPr>
      </w:pPr>
    </w:p>
    <w:p w14:paraId="704E336A" w14:textId="77777777" w:rsidR="00845F28" w:rsidRDefault="00000000">
      <w:pPr>
        <w:pStyle w:val="Heading1"/>
        <w:ind w:left="857" w:right="0"/>
      </w:pPr>
      <w:bookmarkStart w:id="38" w:name="_bookmark38"/>
      <w:bookmarkEnd w:id="38"/>
      <w:r>
        <w:t>PERSONAL</w:t>
      </w:r>
      <w:r>
        <w:rPr>
          <w:spacing w:val="-6"/>
        </w:rPr>
        <w:t xml:space="preserve"> </w:t>
      </w:r>
      <w:r>
        <w:t>NOTE</w:t>
      </w:r>
      <w:r>
        <w:rPr>
          <w:spacing w:val="-2"/>
        </w:rPr>
        <w:t xml:space="preserve"> </w:t>
      </w:r>
      <w:r>
        <w:t>FROM</w:t>
      </w:r>
      <w:r>
        <w:rPr>
          <w:spacing w:val="-5"/>
        </w:rPr>
        <w:t xml:space="preserve"> </w:t>
      </w:r>
      <w:r>
        <w:t>THIS</w:t>
      </w:r>
      <w:r>
        <w:rPr>
          <w:spacing w:val="-3"/>
        </w:rPr>
        <w:t xml:space="preserve"> </w:t>
      </w:r>
      <w:r>
        <w:rPr>
          <w:spacing w:val="-2"/>
        </w:rPr>
        <w:t>AUTHOR</w:t>
      </w:r>
    </w:p>
    <w:p w14:paraId="03176A3D" w14:textId="77777777" w:rsidR="00845F28" w:rsidRDefault="00845F28">
      <w:pPr>
        <w:pStyle w:val="BodyText"/>
        <w:spacing w:before="110"/>
        <w:jc w:val="left"/>
        <w:rPr>
          <w:b/>
          <w:sz w:val="40"/>
        </w:rPr>
      </w:pPr>
    </w:p>
    <w:p w14:paraId="34535BE3" w14:textId="77777777" w:rsidR="00845F28" w:rsidRDefault="00000000">
      <w:pPr>
        <w:pStyle w:val="BodyText"/>
        <w:spacing w:line="259" w:lineRule="auto"/>
        <w:ind w:right="357"/>
      </w:pPr>
      <w:r>
        <w:t>McCone, at one time with each person, is said to have held personal sessions with each of those participating</w:t>
      </w:r>
      <w:r>
        <w:rPr>
          <w:spacing w:val="-12"/>
        </w:rPr>
        <w:t xml:space="preserve"> </w:t>
      </w:r>
      <w:r>
        <w:t>in</w:t>
      </w:r>
      <w:r>
        <w:rPr>
          <w:spacing w:val="-9"/>
        </w:rPr>
        <w:t xml:space="preserve"> </w:t>
      </w:r>
      <w:r>
        <w:t>the</w:t>
      </w:r>
      <w:r>
        <w:rPr>
          <w:spacing w:val="-10"/>
        </w:rPr>
        <w:t xml:space="preserve"> </w:t>
      </w:r>
      <w:r>
        <w:t>decision</w:t>
      </w:r>
      <w:r>
        <w:rPr>
          <w:spacing w:val="-10"/>
        </w:rPr>
        <w:t xml:space="preserve"> </w:t>
      </w:r>
      <w:r>
        <w:t>at</w:t>
      </w:r>
      <w:r>
        <w:rPr>
          <w:spacing w:val="-9"/>
        </w:rPr>
        <w:t xml:space="preserve"> </w:t>
      </w:r>
      <w:r>
        <w:t>his</w:t>
      </w:r>
      <w:r>
        <w:rPr>
          <w:spacing w:val="-9"/>
        </w:rPr>
        <w:t xml:space="preserve"> </w:t>
      </w:r>
      <w:r>
        <w:t>personal</w:t>
      </w:r>
      <w:r>
        <w:rPr>
          <w:spacing w:val="-9"/>
        </w:rPr>
        <w:t xml:space="preserve"> </w:t>
      </w:r>
      <w:r>
        <w:t>home</w:t>
      </w:r>
      <w:r>
        <w:rPr>
          <w:spacing w:val="-8"/>
        </w:rPr>
        <w:t xml:space="preserve"> </w:t>
      </w:r>
      <w:r>
        <w:t>where</w:t>
      </w:r>
      <w:r>
        <w:rPr>
          <w:spacing w:val="-11"/>
        </w:rPr>
        <w:t xml:space="preserve"> </w:t>
      </w:r>
      <w:r>
        <w:t>he</w:t>
      </w:r>
      <w:r>
        <w:rPr>
          <w:spacing w:val="-11"/>
        </w:rPr>
        <w:t xml:space="preserve"> </w:t>
      </w:r>
      <w:r>
        <w:t>was</w:t>
      </w:r>
      <w:r>
        <w:rPr>
          <w:spacing w:val="-9"/>
        </w:rPr>
        <w:t xml:space="preserve"> </w:t>
      </w:r>
      <w:r>
        <w:t>living</w:t>
      </w:r>
      <w:r>
        <w:rPr>
          <w:spacing w:val="-9"/>
        </w:rPr>
        <w:t xml:space="preserve"> </w:t>
      </w:r>
      <w:r>
        <w:t>when</w:t>
      </w:r>
      <w:r>
        <w:rPr>
          <w:spacing w:val="-10"/>
        </w:rPr>
        <w:t xml:space="preserve"> </w:t>
      </w:r>
      <w:r>
        <w:t>JFK</w:t>
      </w:r>
      <w:r>
        <w:rPr>
          <w:spacing w:val="-10"/>
        </w:rPr>
        <w:t xml:space="preserve"> </w:t>
      </w:r>
      <w:r>
        <w:t>hired</w:t>
      </w:r>
      <w:r>
        <w:rPr>
          <w:spacing w:val="-10"/>
        </w:rPr>
        <w:t xml:space="preserve"> </w:t>
      </w:r>
      <w:r>
        <w:t>him</w:t>
      </w:r>
      <w:r>
        <w:rPr>
          <w:spacing w:val="-9"/>
        </w:rPr>
        <w:t xml:space="preserve"> </w:t>
      </w:r>
      <w:r>
        <w:t>to</w:t>
      </w:r>
      <w:r>
        <w:rPr>
          <w:spacing w:val="-9"/>
        </w:rPr>
        <w:t xml:space="preserve"> </w:t>
      </w:r>
      <w:r>
        <w:t>head the CIA.</w:t>
      </w:r>
    </w:p>
    <w:p w14:paraId="7CF8D001" w14:textId="77777777" w:rsidR="00845F28" w:rsidRDefault="00000000">
      <w:pPr>
        <w:pStyle w:val="BodyText"/>
        <w:spacing w:before="119" w:line="259" w:lineRule="auto"/>
        <w:ind w:right="357"/>
      </w:pPr>
      <w:r>
        <w:t>A</w:t>
      </w:r>
      <w:r>
        <w:rPr>
          <w:spacing w:val="-15"/>
        </w:rPr>
        <w:t xml:space="preserve"> </w:t>
      </w:r>
      <w:r>
        <w:t>personal</w:t>
      </w:r>
      <w:r>
        <w:rPr>
          <w:spacing w:val="-14"/>
        </w:rPr>
        <w:t xml:space="preserve"> </w:t>
      </w:r>
      <w:r>
        <w:t>source</w:t>
      </w:r>
      <w:r>
        <w:rPr>
          <w:spacing w:val="-15"/>
        </w:rPr>
        <w:t xml:space="preserve"> </w:t>
      </w:r>
      <w:r>
        <w:t>who</w:t>
      </w:r>
      <w:r>
        <w:rPr>
          <w:spacing w:val="-13"/>
        </w:rPr>
        <w:t xml:space="preserve"> </w:t>
      </w:r>
      <w:r>
        <w:t>no</w:t>
      </w:r>
      <w:r>
        <w:rPr>
          <w:spacing w:val="-14"/>
        </w:rPr>
        <w:t xml:space="preserve"> </w:t>
      </w:r>
      <w:r>
        <w:t>longer</w:t>
      </w:r>
      <w:r>
        <w:rPr>
          <w:spacing w:val="-15"/>
        </w:rPr>
        <w:t xml:space="preserve"> </w:t>
      </w:r>
      <w:r>
        <w:t>lives</w:t>
      </w:r>
      <w:r>
        <w:rPr>
          <w:spacing w:val="-12"/>
        </w:rPr>
        <w:t xml:space="preserve"> </w:t>
      </w:r>
      <w:r>
        <w:t>who</w:t>
      </w:r>
      <w:r>
        <w:rPr>
          <w:spacing w:val="-15"/>
        </w:rPr>
        <w:t xml:space="preserve"> </w:t>
      </w:r>
      <w:r>
        <w:t>was</w:t>
      </w:r>
      <w:r>
        <w:rPr>
          <w:spacing w:val="-14"/>
        </w:rPr>
        <w:t xml:space="preserve"> </w:t>
      </w:r>
      <w:r>
        <w:t>a</w:t>
      </w:r>
      <w:r>
        <w:rPr>
          <w:spacing w:val="-13"/>
        </w:rPr>
        <w:t xml:space="preserve"> </w:t>
      </w:r>
      <w:r>
        <w:t>close</w:t>
      </w:r>
      <w:r>
        <w:rPr>
          <w:spacing w:val="-15"/>
        </w:rPr>
        <w:t xml:space="preserve"> </w:t>
      </w:r>
      <w:r>
        <w:t>friend</w:t>
      </w:r>
      <w:r>
        <w:rPr>
          <w:spacing w:val="-14"/>
        </w:rPr>
        <w:t xml:space="preserve"> </w:t>
      </w:r>
      <w:r>
        <w:t>of</w:t>
      </w:r>
      <w:r>
        <w:rPr>
          <w:spacing w:val="-13"/>
        </w:rPr>
        <w:t xml:space="preserve"> </w:t>
      </w:r>
      <w:r>
        <w:t>McCone</w:t>
      </w:r>
      <w:r>
        <w:rPr>
          <w:spacing w:val="-15"/>
        </w:rPr>
        <w:t xml:space="preserve"> </w:t>
      </w:r>
      <w:r>
        <w:t>informed</w:t>
      </w:r>
      <w:r>
        <w:rPr>
          <w:spacing w:val="-15"/>
        </w:rPr>
        <w:t xml:space="preserve"> </w:t>
      </w:r>
      <w:r>
        <w:t>me</w:t>
      </w:r>
      <w:r>
        <w:rPr>
          <w:spacing w:val="-13"/>
        </w:rPr>
        <w:t xml:space="preserve"> </w:t>
      </w:r>
      <w:r>
        <w:t>many</w:t>
      </w:r>
      <w:r>
        <w:rPr>
          <w:spacing w:val="-14"/>
        </w:rPr>
        <w:t xml:space="preserve"> </w:t>
      </w:r>
      <w:r>
        <w:t>years ago</w:t>
      </w:r>
      <w:r>
        <w:rPr>
          <w:spacing w:val="-5"/>
        </w:rPr>
        <w:t xml:space="preserve"> </w:t>
      </w:r>
      <w:r>
        <w:t>that</w:t>
      </w:r>
      <w:r>
        <w:rPr>
          <w:spacing w:val="-5"/>
        </w:rPr>
        <w:t xml:space="preserve"> </w:t>
      </w:r>
      <w:r>
        <w:t>the</w:t>
      </w:r>
      <w:r>
        <w:rPr>
          <w:spacing w:val="-5"/>
        </w:rPr>
        <w:t xml:space="preserve"> </w:t>
      </w:r>
      <w:r>
        <w:t>estate</w:t>
      </w:r>
      <w:r>
        <w:rPr>
          <w:spacing w:val="-5"/>
        </w:rPr>
        <w:t xml:space="preserve"> </w:t>
      </w:r>
      <w:r>
        <w:t>was</w:t>
      </w:r>
      <w:r>
        <w:rPr>
          <w:spacing w:val="-4"/>
        </w:rPr>
        <w:t xml:space="preserve"> </w:t>
      </w:r>
      <w:r>
        <w:t>sold</w:t>
      </w:r>
      <w:r>
        <w:rPr>
          <w:spacing w:val="-4"/>
        </w:rPr>
        <w:t xml:space="preserve"> </w:t>
      </w:r>
      <w:r>
        <w:t>by</w:t>
      </w:r>
      <w:r>
        <w:rPr>
          <w:spacing w:val="-12"/>
        </w:rPr>
        <w:t xml:space="preserve"> </w:t>
      </w:r>
      <w:r>
        <w:t>McCone</w:t>
      </w:r>
      <w:r>
        <w:rPr>
          <w:spacing w:val="-6"/>
        </w:rPr>
        <w:t xml:space="preserve"> </w:t>
      </w:r>
      <w:r>
        <w:t>for</w:t>
      </w:r>
      <w:r>
        <w:rPr>
          <w:spacing w:val="-6"/>
        </w:rPr>
        <w:t xml:space="preserve"> </w:t>
      </w:r>
      <w:r>
        <w:t>more</w:t>
      </w:r>
      <w:r>
        <w:rPr>
          <w:spacing w:val="-6"/>
        </w:rPr>
        <w:t xml:space="preserve"> </w:t>
      </w:r>
      <w:r>
        <w:t>than</w:t>
      </w:r>
      <w:r>
        <w:rPr>
          <w:spacing w:val="-5"/>
        </w:rPr>
        <w:t xml:space="preserve"> </w:t>
      </w:r>
      <w:r>
        <w:t>$30</w:t>
      </w:r>
      <w:r>
        <w:rPr>
          <w:spacing w:val="-5"/>
        </w:rPr>
        <w:t xml:space="preserve"> </w:t>
      </w:r>
      <w:r>
        <w:t>million.</w:t>
      </w:r>
      <w:r>
        <w:rPr>
          <w:spacing w:val="-4"/>
        </w:rPr>
        <w:t xml:space="preserve"> </w:t>
      </w:r>
      <w:r>
        <w:t>I</w:t>
      </w:r>
      <w:r>
        <w:rPr>
          <w:spacing w:val="-10"/>
        </w:rPr>
        <w:t xml:space="preserve"> </w:t>
      </w:r>
      <w:r>
        <w:t>understand</w:t>
      </w:r>
      <w:r>
        <w:rPr>
          <w:spacing w:val="-5"/>
        </w:rPr>
        <w:t xml:space="preserve"> </w:t>
      </w:r>
      <w:r>
        <w:t>that</w:t>
      </w:r>
      <w:r>
        <w:rPr>
          <w:spacing w:val="-5"/>
        </w:rPr>
        <w:t xml:space="preserve"> </w:t>
      </w:r>
      <w:r>
        <w:t>he</w:t>
      </w:r>
      <w:r>
        <w:rPr>
          <w:spacing w:val="-6"/>
        </w:rPr>
        <w:t xml:space="preserve"> </w:t>
      </w:r>
      <w:r>
        <w:t>frequently bragged</w:t>
      </w:r>
      <w:r>
        <w:rPr>
          <w:spacing w:val="-7"/>
        </w:rPr>
        <w:t xml:space="preserve"> </w:t>
      </w:r>
      <w:r>
        <w:t>about</w:t>
      </w:r>
      <w:r>
        <w:rPr>
          <w:spacing w:val="-9"/>
        </w:rPr>
        <w:t xml:space="preserve"> </w:t>
      </w:r>
      <w:r>
        <w:t>the</w:t>
      </w:r>
      <w:r>
        <w:rPr>
          <w:spacing w:val="-10"/>
        </w:rPr>
        <w:t xml:space="preserve"> </w:t>
      </w:r>
      <w:r>
        <w:t>distinguished</w:t>
      </w:r>
      <w:r>
        <w:rPr>
          <w:spacing w:val="-10"/>
        </w:rPr>
        <w:t xml:space="preserve"> </w:t>
      </w:r>
      <w:r>
        <w:t>visitors</w:t>
      </w:r>
      <w:r>
        <w:rPr>
          <w:spacing w:val="-10"/>
        </w:rPr>
        <w:t xml:space="preserve"> </w:t>
      </w:r>
      <w:r>
        <w:t>he</w:t>
      </w:r>
      <w:r>
        <w:rPr>
          <w:spacing w:val="-11"/>
        </w:rPr>
        <w:t xml:space="preserve"> </w:t>
      </w:r>
      <w:r>
        <w:t>hosted</w:t>
      </w:r>
      <w:r>
        <w:rPr>
          <w:spacing w:val="-7"/>
        </w:rPr>
        <w:t xml:space="preserve"> </w:t>
      </w:r>
      <w:r>
        <w:t>there</w:t>
      </w:r>
      <w:r>
        <w:rPr>
          <w:spacing w:val="-11"/>
        </w:rPr>
        <w:t xml:space="preserve"> </w:t>
      </w:r>
      <w:r>
        <w:t>from</w:t>
      </w:r>
      <w:r>
        <w:rPr>
          <w:spacing w:val="-10"/>
        </w:rPr>
        <w:t xml:space="preserve"> </w:t>
      </w:r>
      <w:r>
        <w:t>about</w:t>
      </w:r>
      <w:r>
        <w:rPr>
          <w:spacing w:val="-9"/>
        </w:rPr>
        <w:t xml:space="preserve"> </w:t>
      </w:r>
      <w:r>
        <w:t>1959</w:t>
      </w:r>
      <w:r>
        <w:rPr>
          <w:spacing w:val="-8"/>
        </w:rPr>
        <w:t xml:space="preserve"> </w:t>
      </w:r>
      <w:r>
        <w:t>or</w:t>
      </w:r>
      <w:r>
        <w:rPr>
          <w:spacing w:val="-8"/>
        </w:rPr>
        <w:t xml:space="preserve"> </w:t>
      </w:r>
      <w:r>
        <w:t>1960</w:t>
      </w:r>
      <w:r>
        <w:rPr>
          <w:spacing w:val="-10"/>
        </w:rPr>
        <w:t xml:space="preserve"> </w:t>
      </w:r>
      <w:r>
        <w:t>when</w:t>
      </w:r>
      <w:r>
        <w:rPr>
          <w:spacing w:val="-10"/>
        </w:rPr>
        <w:t xml:space="preserve"> </w:t>
      </w:r>
      <w:r>
        <w:t>he</w:t>
      </w:r>
      <w:r>
        <w:rPr>
          <w:spacing w:val="-11"/>
        </w:rPr>
        <w:t xml:space="preserve"> </w:t>
      </w:r>
      <w:r>
        <w:t>became owner</w:t>
      </w:r>
      <w:r>
        <w:rPr>
          <w:spacing w:val="-8"/>
        </w:rPr>
        <w:t xml:space="preserve"> </w:t>
      </w:r>
      <w:r>
        <w:t>of</w:t>
      </w:r>
      <w:r>
        <w:rPr>
          <w:spacing w:val="-8"/>
        </w:rPr>
        <w:t xml:space="preserve"> </w:t>
      </w:r>
      <w:r>
        <w:t>the</w:t>
      </w:r>
      <w:r>
        <w:rPr>
          <w:spacing w:val="-8"/>
        </w:rPr>
        <w:t xml:space="preserve"> </w:t>
      </w:r>
      <w:r>
        <w:t>property.</w:t>
      </w:r>
      <w:r>
        <w:rPr>
          <w:spacing w:val="-7"/>
        </w:rPr>
        <w:t xml:space="preserve"> </w:t>
      </w:r>
      <w:r>
        <w:t>At</w:t>
      </w:r>
      <w:r>
        <w:rPr>
          <w:spacing w:val="-5"/>
        </w:rPr>
        <w:t xml:space="preserve"> </w:t>
      </w:r>
      <w:r>
        <w:t>this</w:t>
      </w:r>
      <w:r>
        <w:rPr>
          <w:spacing w:val="-7"/>
        </w:rPr>
        <w:t xml:space="preserve"> </w:t>
      </w:r>
      <w:r>
        <w:t>time,</w:t>
      </w:r>
      <w:r>
        <w:rPr>
          <w:spacing w:val="-8"/>
        </w:rPr>
        <w:t xml:space="preserve"> </w:t>
      </w:r>
      <w:r>
        <w:t>he</w:t>
      </w:r>
      <w:r>
        <w:rPr>
          <w:spacing w:val="-8"/>
        </w:rPr>
        <w:t xml:space="preserve"> </w:t>
      </w:r>
      <w:r>
        <w:t>was</w:t>
      </w:r>
      <w:r>
        <w:rPr>
          <w:spacing w:val="-7"/>
        </w:rPr>
        <w:t xml:space="preserve"> </w:t>
      </w:r>
      <w:r>
        <w:t>operating</w:t>
      </w:r>
      <w:r>
        <w:rPr>
          <w:spacing w:val="-10"/>
        </w:rPr>
        <w:t xml:space="preserve"> </w:t>
      </w:r>
      <w:r>
        <w:t>as</w:t>
      </w:r>
      <w:r>
        <w:rPr>
          <w:spacing w:val="-5"/>
        </w:rPr>
        <w:t xml:space="preserve"> </w:t>
      </w:r>
      <w:r>
        <w:t>U.S.</w:t>
      </w:r>
      <w:r>
        <w:rPr>
          <w:spacing w:val="-7"/>
        </w:rPr>
        <w:t xml:space="preserve"> </w:t>
      </w:r>
      <w:r>
        <w:t>Atomic</w:t>
      </w:r>
      <w:r>
        <w:rPr>
          <w:spacing w:val="-8"/>
        </w:rPr>
        <w:t xml:space="preserve"> </w:t>
      </w:r>
      <w:r>
        <w:t>Energy</w:t>
      </w:r>
      <w:r>
        <w:rPr>
          <w:spacing w:val="-10"/>
        </w:rPr>
        <w:t xml:space="preserve"> </w:t>
      </w:r>
      <w:r>
        <w:t>Commissioner</w:t>
      </w:r>
      <w:r>
        <w:rPr>
          <w:spacing w:val="-8"/>
        </w:rPr>
        <w:t xml:space="preserve"> </w:t>
      </w:r>
      <w:r>
        <w:t>under the direction of Dwight D. Eisenhower, then president.</w:t>
      </w:r>
    </w:p>
    <w:p w14:paraId="7050C493" w14:textId="77777777" w:rsidR="00845F28" w:rsidRDefault="00000000">
      <w:pPr>
        <w:pStyle w:val="BodyText"/>
        <w:spacing w:before="120" w:line="259" w:lineRule="auto"/>
        <w:ind w:right="360"/>
      </w:pPr>
      <w:r>
        <w:t>The</w:t>
      </w:r>
      <w:r>
        <w:rPr>
          <w:spacing w:val="-4"/>
        </w:rPr>
        <w:t xml:space="preserve"> </w:t>
      </w:r>
      <w:r>
        <w:t>source</w:t>
      </w:r>
      <w:r>
        <w:rPr>
          <w:spacing w:val="-3"/>
        </w:rPr>
        <w:t xml:space="preserve"> </w:t>
      </w:r>
      <w:r>
        <w:t>told</w:t>
      </w:r>
      <w:r>
        <w:rPr>
          <w:spacing w:val="-2"/>
        </w:rPr>
        <w:t xml:space="preserve"> </w:t>
      </w:r>
      <w:r>
        <w:t>me</w:t>
      </w:r>
      <w:r>
        <w:rPr>
          <w:spacing w:val="-2"/>
        </w:rPr>
        <w:t xml:space="preserve"> </w:t>
      </w:r>
      <w:r>
        <w:t>in</w:t>
      </w:r>
      <w:r>
        <w:rPr>
          <w:spacing w:val="-2"/>
        </w:rPr>
        <w:t xml:space="preserve"> </w:t>
      </w:r>
      <w:r>
        <w:t>certain</w:t>
      </w:r>
      <w:r>
        <w:rPr>
          <w:spacing w:val="-2"/>
        </w:rPr>
        <w:t xml:space="preserve"> </w:t>
      </w:r>
      <w:r>
        <w:t>words</w:t>
      </w:r>
      <w:r>
        <w:rPr>
          <w:spacing w:val="-2"/>
        </w:rPr>
        <w:t xml:space="preserve"> </w:t>
      </w:r>
      <w:r>
        <w:t>that</w:t>
      </w:r>
      <w:r>
        <w:rPr>
          <w:spacing w:val="-2"/>
        </w:rPr>
        <w:t xml:space="preserve"> </w:t>
      </w:r>
      <w:r>
        <w:t>McCone</w:t>
      </w:r>
      <w:r>
        <w:rPr>
          <w:spacing w:val="-1"/>
        </w:rPr>
        <w:t xml:space="preserve"> </w:t>
      </w:r>
      <w:r>
        <w:t>had</w:t>
      </w:r>
      <w:r>
        <w:rPr>
          <w:spacing w:val="-2"/>
        </w:rPr>
        <w:t xml:space="preserve"> </w:t>
      </w:r>
      <w:r>
        <w:t>a</w:t>
      </w:r>
      <w:r>
        <w:rPr>
          <w:spacing w:val="-3"/>
        </w:rPr>
        <w:t xml:space="preserve"> </w:t>
      </w:r>
      <w:r>
        <w:t>way</w:t>
      </w:r>
      <w:r>
        <w:rPr>
          <w:spacing w:val="-7"/>
        </w:rPr>
        <w:t xml:space="preserve"> </w:t>
      </w:r>
      <w:r>
        <w:t>of</w:t>
      </w:r>
      <w:r>
        <w:rPr>
          <w:spacing w:val="-2"/>
        </w:rPr>
        <w:t xml:space="preserve"> </w:t>
      </w:r>
      <w:r>
        <w:t>interesting</w:t>
      </w:r>
      <w:r>
        <w:rPr>
          <w:spacing w:val="-3"/>
        </w:rPr>
        <w:t xml:space="preserve"> </w:t>
      </w:r>
      <w:r>
        <w:t>people</w:t>
      </w:r>
      <w:r>
        <w:rPr>
          <w:spacing w:val="-2"/>
        </w:rPr>
        <w:t xml:space="preserve"> </w:t>
      </w:r>
      <w:r>
        <w:t>in</w:t>
      </w:r>
      <w:r>
        <w:rPr>
          <w:spacing w:val="-2"/>
        </w:rPr>
        <w:t xml:space="preserve"> </w:t>
      </w:r>
      <w:r>
        <w:t>the</w:t>
      </w:r>
      <w:r>
        <w:rPr>
          <w:spacing w:val="-2"/>
        </w:rPr>
        <w:t xml:space="preserve"> </w:t>
      </w:r>
      <w:r>
        <w:t>things</w:t>
      </w:r>
      <w:r>
        <w:rPr>
          <w:spacing w:val="-2"/>
        </w:rPr>
        <w:t xml:space="preserve"> </w:t>
      </w:r>
      <w:r>
        <w:t>he did and wanted to do. “He could have done any job, even president- anything -as long as he was allowed to be himself, always selling.”</w:t>
      </w:r>
    </w:p>
    <w:p w14:paraId="65923229" w14:textId="77777777" w:rsidR="00845F28" w:rsidRDefault="00000000">
      <w:pPr>
        <w:pStyle w:val="BodyText"/>
        <w:spacing w:before="119" w:line="259" w:lineRule="auto"/>
        <w:ind w:right="358"/>
      </w:pPr>
      <w:r>
        <w:t>I</w:t>
      </w:r>
      <w:r>
        <w:rPr>
          <w:spacing w:val="-8"/>
        </w:rPr>
        <w:t xml:space="preserve"> </w:t>
      </w:r>
      <w:r>
        <w:t>cannot</w:t>
      </w:r>
      <w:r>
        <w:rPr>
          <w:spacing w:val="-7"/>
        </w:rPr>
        <w:t xml:space="preserve"> </w:t>
      </w:r>
      <w:r>
        <w:t>reveal</w:t>
      </w:r>
      <w:r>
        <w:rPr>
          <w:spacing w:val="-7"/>
        </w:rPr>
        <w:t xml:space="preserve"> </w:t>
      </w:r>
      <w:r>
        <w:t>the</w:t>
      </w:r>
      <w:r>
        <w:rPr>
          <w:spacing w:val="-8"/>
        </w:rPr>
        <w:t xml:space="preserve"> </w:t>
      </w:r>
      <w:r>
        <w:t>name</w:t>
      </w:r>
      <w:r>
        <w:rPr>
          <w:spacing w:val="-5"/>
        </w:rPr>
        <w:t xml:space="preserve"> </w:t>
      </w:r>
      <w:r>
        <w:t>of</w:t>
      </w:r>
      <w:r>
        <w:rPr>
          <w:spacing w:val="-8"/>
        </w:rPr>
        <w:t xml:space="preserve"> </w:t>
      </w:r>
      <w:r>
        <w:t>the</w:t>
      </w:r>
      <w:r>
        <w:rPr>
          <w:spacing w:val="-8"/>
        </w:rPr>
        <w:t xml:space="preserve"> </w:t>
      </w:r>
      <w:r>
        <w:t>person</w:t>
      </w:r>
      <w:r>
        <w:rPr>
          <w:spacing w:val="-8"/>
        </w:rPr>
        <w:t xml:space="preserve"> </w:t>
      </w:r>
      <w:r>
        <w:t>whom</w:t>
      </w:r>
      <w:r>
        <w:rPr>
          <w:spacing w:val="-5"/>
        </w:rPr>
        <w:t xml:space="preserve"> </w:t>
      </w:r>
      <w:r>
        <w:t>I</w:t>
      </w:r>
      <w:r>
        <w:rPr>
          <w:spacing w:val="-10"/>
        </w:rPr>
        <w:t xml:space="preserve"> </w:t>
      </w:r>
      <w:r>
        <w:t>quoted</w:t>
      </w:r>
      <w:r>
        <w:rPr>
          <w:spacing w:val="-8"/>
        </w:rPr>
        <w:t xml:space="preserve"> </w:t>
      </w:r>
      <w:r>
        <w:t>carefully</w:t>
      </w:r>
      <w:r>
        <w:rPr>
          <w:spacing w:val="-12"/>
        </w:rPr>
        <w:t xml:space="preserve"> </w:t>
      </w:r>
      <w:r>
        <w:t>above</w:t>
      </w:r>
      <w:r>
        <w:rPr>
          <w:spacing w:val="-8"/>
        </w:rPr>
        <w:t xml:space="preserve"> </w:t>
      </w:r>
      <w:r>
        <w:t>because</w:t>
      </w:r>
      <w:r>
        <w:rPr>
          <w:spacing w:val="-8"/>
        </w:rPr>
        <w:t xml:space="preserve"> </w:t>
      </w:r>
      <w:r>
        <w:t>of</w:t>
      </w:r>
      <w:r>
        <w:rPr>
          <w:spacing w:val="-8"/>
        </w:rPr>
        <w:t xml:space="preserve"> </w:t>
      </w:r>
      <w:r>
        <w:t>the</w:t>
      </w:r>
      <w:r>
        <w:rPr>
          <w:spacing w:val="-8"/>
        </w:rPr>
        <w:t xml:space="preserve"> </w:t>
      </w:r>
      <w:r>
        <w:t>commitment I made to her, although she is deceased. For the sake of her remaining family, it would be inappropriate to do so.</w:t>
      </w:r>
    </w:p>
    <w:p w14:paraId="349B4B5A" w14:textId="77777777" w:rsidR="00845F28" w:rsidRDefault="00000000">
      <w:pPr>
        <w:pStyle w:val="BodyText"/>
        <w:spacing w:before="119" w:line="259" w:lineRule="auto"/>
        <w:ind w:right="357"/>
      </w:pPr>
      <w:r>
        <w:t>It is perfectly possible that others made those pleasant trips to McCone’s estate for secret visits, but I’m only telling you the names I know for sure.</w:t>
      </w:r>
    </w:p>
    <w:p w14:paraId="44A68A38" w14:textId="77777777" w:rsidR="00845F28" w:rsidRDefault="00000000">
      <w:pPr>
        <w:pStyle w:val="BodyText"/>
        <w:spacing w:before="119" w:line="259" w:lineRule="auto"/>
        <w:ind w:right="355"/>
      </w:pPr>
      <w:r>
        <w:t>I do want to make something clear: This does not, in any definite way, mean that any of these participants named here did not have</w:t>
      </w:r>
      <w:r>
        <w:rPr>
          <w:spacing w:val="-1"/>
        </w:rPr>
        <w:t xml:space="preserve"> </w:t>
      </w:r>
      <w:r>
        <w:t>more</w:t>
      </w:r>
      <w:r>
        <w:rPr>
          <w:spacing w:val="-1"/>
        </w:rPr>
        <w:t xml:space="preserve"> </w:t>
      </w:r>
      <w:r>
        <w:t>or less information on the</w:t>
      </w:r>
      <w:r>
        <w:rPr>
          <w:spacing w:val="-1"/>
        </w:rPr>
        <w:t xml:space="preserve"> </w:t>
      </w:r>
      <w:r>
        <w:t>topic. It’s</w:t>
      </w:r>
      <w:r>
        <w:rPr>
          <w:spacing w:val="-1"/>
        </w:rPr>
        <w:t xml:space="preserve"> </w:t>
      </w:r>
      <w:r>
        <w:t>also possible</w:t>
      </w:r>
      <w:r>
        <w:rPr>
          <w:spacing w:val="-1"/>
        </w:rPr>
        <w:t xml:space="preserve"> </w:t>
      </w:r>
      <w:r>
        <w:t>that any of them or all of them or even more of them had any knowledge about Oswald or plan put forth so many years before the event took place whether from the Soviet Union or not.</w:t>
      </w:r>
    </w:p>
    <w:p w14:paraId="44116DF8" w14:textId="77777777" w:rsidR="00845F28" w:rsidRDefault="00000000">
      <w:pPr>
        <w:pStyle w:val="BodyText"/>
        <w:spacing w:before="121" w:line="259" w:lineRule="auto"/>
        <w:ind w:right="362"/>
      </w:pPr>
      <w:r>
        <w:t>In other words, it is entirely possible, even knowing these people made a secret agreement to resolve it their way, it does not mean for certain that any or all these participants did not alert others, but I doubt it, because the secrets have been kept for 60+ years.</w:t>
      </w:r>
    </w:p>
    <w:p w14:paraId="6BB4A4F3"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0C28E0A9" w14:textId="77777777" w:rsidR="00845F28" w:rsidRDefault="00000000">
      <w:pPr>
        <w:pStyle w:val="BodyText"/>
        <w:spacing w:before="74" w:line="259" w:lineRule="auto"/>
        <w:ind w:right="355"/>
      </w:pPr>
      <w:r>
        <w:lastRenderedPageBreak/>
        <w:t>As</w:t>
      </w:r>
      <w:r>
        <w:rPr>
          <w:spacing w:val="-10"/>
        </w:rPr>
        <w:t xml:space="preserve"> </w:t>
      </w:r>
      <w:r>
        <w:t>for</w:t>
      </w:r>
      <w:r>
        <w:rPr>
          <w:spacing w:val="-11"/>
        </w:rPr>
        <w:t xml:space="preserve"> </w:t>
      </w:r>
      <w:r>
        <w:t>McCone,</w:t>
      </w:r>
      <w:r>
        <w:rPr>
          <w:spacing w:val="-10"/>
        </w:rPr>
        <w:t xml:space="preserve"> </w:t>
      </w:r>
      <w:r>
        <w:t>his</w:t>
      </w:r>
      <w:r>
        <w:rPr>
          <w:spacing w:val="-9"/>
        </w:rPr>
        <w:t xml:space="preserve"> </w:t>
      </w:r>
      <w:r>
        <w:t>positive</w:t>
      </w:r>
      <w:r>
        <w:rPr>
          <w:spacing w:val="-9"/>
        </w:rPr>
        <w:t xml:space="preserve"> </w:t>
      </w:r>
      <w:r>
        <w:t>thoughts</w:t>
      </w:r>
      <w:r>
        <w:rPr>
          <w:spacing w:val="-9"/>
        </w:rPr>
        <w:t xml:space="preserve"> </w:t>
      </w:r>
      <w:r>
        <w:t>about</w:t>
      </w:r>
      <w:r>
        <w:rPr>
          <w:spacing w:val="-9"/>
        </w:rPr>
        <w:t xml:space="preserve"> </w:t>
      </w:r>
      <w:r>
        <w:t>his</w:t>
      </w:r>
      <w:r>
        <w:rPr>
          <w:spacing w:val="-9"/>
        </w:rPr>
        <w:t xml:space="preserve"> </w:t>
      </w:r>
      <w:r>
        <w:t>time</w:t>
      </w:r>
      <w:r>
        <w:rPr>
          <w:spacing w:val="-10"/>
        </w:rPr>
        <w:t xml:space="preserve"> </w:t>
      </w:r>
      <w:r>
        <w:t>joining</w:t>
      </w:r>
      <w:r>
        <w:rPr>
          <w:spacing w:val="-12"/>
        </w:rPr>
        <w:t xml:space="preserve"> </w:t>
      </w:r>
      <w:r>
        <w:t>the</w:t>
      </w:r>
      <w:r>
        <w:rPr>
          <w:spacing w:val="-10"/>
        </w:rPr>
        <w:t xml:space="preserve"> </w:t>
      </w:r>
      <w:r>
        <w:t>Kennedy</w:t>
      </w:r>
      <w:r>
        <w:rPr>
          <w:spacing w:val="-12"/>
        </w:rPr>
        <w:t xml:space="preserve"> </w:t>
      </w:r>
      <w:r>
        <w:t>Team</w:t>
      </w:r>
      <w:r>
        <w:rPr>
          <w:spacing w:val="-9"/>
        </w:rPr>
        <w:t xml:space="preserve"> </w:t>
      </w:r>
      <w:r>
        <w:t>in</w:t>
      </w:r>
      <w:r>
        <w:rPr>
          <w:spacing w:val="-9"/>
        </w:rPr>
        <w:t xml:space="preserve"> </w:t>
      </w:r>
      <w:r>
        <w:t>Washington</w:t>
      </w:r>
      <w:r>
        <w:rPr>
          <w:spacing w:val="-9"/>
        </w:rPr>
        <w:t xml:space="preserve"> </w:t>
      </w:r>
      <w:r>
        <w:t>are often thought of with thanks for his contribution. Frankly, we should acknowledge that he was very appreciated, but we can also keep in mind that there are examples of secretly worked CIA covert operations and even more with deep historical research during his tenure at the CIA. McCone, however, as director, played the tune wanted by</w:t>
      </w:r>
      <w:r>
        <w:rPr>
          <w:spacing w:val="-3"/>
        </w:rPr>
        <w:t xml:space="preserve"> </w:t>
      </w:r>
      <w:r>
        <w:t>JFK and became more of a member of the President’s team than did others.</w:t>
      </w:r>
    </w:p>
    <w:p w14:paraId="173F79E8" w14:textId="77777777" w:rsidR="00845F28" w:rsidRDefault="00000000">
      <w:pPr>
        <w:pStyle w:val="BodyText"/>
        <w:spacing w:before="120" w:line="259" w:lineRule="auto"/>
        <w:ind w:right="363"/>
      </w:pPr>
      <w:r>
        <w:t>As for myself, no matter how different operations took place inside the CIA, regardless of how despicable or inhuman it seemed, it was legal.</w:t>
      </w:r>
    </w:p>
    <w:p w14:paraId="793469D5" w14:textId="77777777" w:rsidR="00845F28" w:rsidRDefault="00000000">
      <w:pPr>
        <w:pStyle w:val="BodyText"/>
        <w:spacing w:before="119" w:line="259" w:lineRule="auto"/>
        <w:ind w:right="360"/>
      </w:pPr>
      <w:r>
        <w:t>There were political observations, the comments of journalists and professionals involved that McCone was behaving toward the end like he was more willing to tell more but nothing much came</w:t>
      </w:r>
      <w:r>
        <w:rPr>
          <w:spacing w:val="-10"/>
        </w:rPr>
        <w:t xml:space="preserve"> </w:t>
      </w:r>
      <w:r>
        <w:t>of</w:t>
      </w:r>
      <w:r>
        <w:rPr>
          <w:spacing w:val="-10"/>
        </w:rPr>
        <w:t xml:space="preserve"> </w:t>
      </w:r>
      <w:r>
        <w:t>it.</w:t>
      </w:r>
      <w:r>
        <w:rPr>
          <w:spacing w:val="-7"/>
        </w:rPr>
        <w:t xml:space="preserve"> </w:t>
      </w:r>
      <w:r>
        <w:t>It</w:t>
      </w:r>
      <w:r>
        <w:rPr>
          <w:spacing w:val="-7"/>
        </w:rPr>
        <w:t xml:space="preserve"> </w:t>
      </w:r>
      <w:r>
        <w:t>was</w:t>
      </w:r>
      <w:r>
        <w:rPr>
          <w:spacing w:val="-7"/>
        </w:rPr>
        <w:t xml:space="preserve"> </w:t>
      </w:r>
      <w:r>
        <w:t>not</w:t>
      </w:r>
      <w:r>
        <w:rPr>
          <w:spacing w:val="-9"/>
        </w:rPr>
        <w:t xml:space="preserve"> </w:t>
      </w:r>
      <w:r>
        <w:t>true</w:t>
      </w:r>
      <w:r>
        <w:rPr>
          <w:spacing w:val="-9"/>
        </w:rPr>
        <w:t xml:space="preserve"> </w:t>
      </w:r>
      <w:r>
        <w:t>that</w:t>
      </w:r>
      <w:r>
        <w:rPr>
          <w:spacing w:val="-10"/>
        </w:rPr>
        <w:t xml:space="preserve"> </w:t>
      </w:r>
      <w:r>
        <w:t>President</w:t>
      </w:r>
      <w:r>
        <w:rPr>
          <w:spacing w:val="-9"/>
        </w:rPr>
        <w:t xml:space="preserve"> </w:t>
      </w:r>
      <w:r>
        <w:t>Johnson</w:t>
      </w:r>
      <w:r>
        <w:rPr>
          <w:spacing w:val="-9"/>
        </w:rPr>
        <w:t xml:space="preserve"> </w:t>
      </w:r>
      <w:r>
        <w:t>was</w:t>
      </w:r>
      <w:r>
        <w:rPr>
          <w:spacing w:val="-9"/>
        </w:rPr>
        <w:t xml:space="preserve"> </w:t>
      </w:r>
      <w:r>
        <w:t>pushing</w:t>
      </w:r>
      <w:r>
        <w:rPr>
          <w:spacing w:val="-10"/>
        </w:rPr>
        <w:t xml:space="preserve"> </w:t>
      </w:r>
      <w:r>
        <w:t>and</w:t>
      </w:r>
      <w:r>
        <w:rPr>
          <w:spacing w:val="-8"/>
        </w:rPr>
        <w:t xml:space="preserve"> </w:t>
      </w:r>
      <w:r>
        <w:t>shoving</w:t>
      </w:r>
      <w:r>
        <w:rPr>
          <w:spacing w:val="-10"/>
        </w:rPr>
        <w:t xml:space="preserve"> </w:t>
      </w:r>
      <w:r>
        <w:t>him</w:t>
      </w:r>
      <w:r>
        <w:rPr>
          <w:spacing w:val="-9"/>
        </w:rPr>
        <w:t xml:space="preserve"> </w:t>
      </w:r>
      <w:r>
        <w:t>for</w:t>
      </w:r>
      <w:r>
        <w:rPr>
          <w:spacing w:val="-11"/>
        </w:rPr>
        <w:t xml:space="preserve"> </w:t>
      </w:r>
      <w:r>
        <w:t>his</w:t>
      </w:r>
      <w:r>
        <w:rPr>
          <w:spacing w:val="-7"/>
        </w:rPr>
        <w:t xml:space="preserve"> </w:t>
      </w:r>
      <w:r>
        <w:t>cooperation to their commitment on the matter of the assassination, but nothing ever proved it. I am fully convinced that with the abbreviated time they had to accomplish so much, there was not enough time</w:t>
      </w:r>
      <w:r>
        <w:rPr>
          <w:spacing w:val="-2"/>
        </w:rPr>
        <w:t xml:space="preserve"> </w:t>
      </w:r>
      <w:r>
        <w:t>to</w:t>
      </w:r>
      <w:r>
        <w:rPr>
          <w:spacing w:val="-1"/>
        </w:rPr>
        <w:t xml:space="preserve"> </w:t>
      </w:r>
      <w:r>
        <w:t>back-step</w:t>
      </w:r>
      <w:r>
        <w:rPr>
          <w:spacing w:val="-2"/>
        </w:rPr>
        <w:t xml:space="preserve"> </w:t>
      </w:r>
      <w:r>
        <w:t>or</w:t>
      </w:r>
      <w:r>
        <w:rPr>
          <w:spacing w:val="-2"/>
        </w:rPr>
        <w:t xml:space="preserve"> </w:t>
      </w:r>
      <w:r>
        <w:t>have</w:t>
      </w:r>
      <w:r>
        <w:rPr>
          <w:spacing w:val="-2"/>
        </w:rPr>
        <w:t xml:space="preserve"> </w:t>
      </w:r>
      <w:r>
        <w:t>regrets.</w:t>
      </w:r>
      <w:r>
        <w:rPr>
          <w:spacing w:val="-1"/>
        </w:rPr>
        <w:t xml:space="preserve"> </w:t>
      </w:r>
      <w:r>
        <w:t>Once</w:t>
      </w:r>
      <w:r>
        <w:rPr>
          <w:spacing w:val="-2"/>
        </w:rPr>
        <w:t xml:space="preserve"> </w:t>
      </w:r>
      <w:r>
        <w:t>they</w:t>
      </w:r>
      <w:r>
        <w:rPr>
          <w:spacing w:val="-6"/>
        </w:rPr>
        <w:t xml:space="preserve"> </w:t>
      </w:r>
      <w:r>
        <w:t>committed</w:t>
      </w:r>
      <w:r>
        <w:rPr>
          <w:spacing w:val="-1"/>
        </w:rPr>
        <w:t xml:space="preserve"> </w:t>
      </w:r>
      <w:r>
        <w:t>to</w:t>
      </w:r>
      <w:r>
        <w:rPr>
          <w:spacing w:val="-3"/>
        </w:rPr>
        <w:t xml:space="preserve"> </w:t>
      </w:r>
      <w:r>
        <w:t>completely</w:t>
      </w:r>
      <w:r>
        <w:rPr>
          <w:spacing w:val="-8"/>
        </w:rPr>
        <w:t xml:space="preserve"> </w:t>
      </w:r>
      <w:r>
        <w:t>overlook</w:t>
      </w:r>
      <w:r>
        <w:rPr>
          <w:spacing w:val="-2"/>
        </w:rPr>
        <w:t xml:space="preserve"> </w:t>
      </w:r>
      <w:r>
        <w:t>the</w:t>
      </w:r>
      <w:r>
        <w:rPr>
          <w:spacing w:val="-2"/>
        </w:rPr>
        <w:t xml:space="preserve"> </w:t>
      </w:r>
      <w:r>
        <w:t>consequences of the Soviet Union, they had to complete their promises to each other.</w:t>
      </w:r>
    </w:p>
    <w:p w14:paraId="6ACD0531"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564D0988" w14:textId="77777777" w:rsidR="00845F28" w:rsidRDefault="00845F28">
      <w:pPr>
        <w:pStyle w:val="BodyText"/>
        <w:jc w:val="left"/>
        <w:rPr>
          <w:sz w:val="40"/>
        </w:rPr>
      </w:pPr>
    </w:p>
    <w:p w14:paraId="6473936D" w14:textId="77777777" w:rsidR="00845F28" w:rsidRDefault="00845F28">
      <w:pPr>
        <w:pStyle w:val="BodyText"/>
        <w:jc w:val="left"/>
        <w:rPr>
          <w:sz w:val="40"/>
        </w:rPr>
      </w:pPr>
    </w:p>
    <w:p w14:paraId="40EBA174" w14:textId="77777777" w:rsidR="00845F28" w:rsidRDefault="00845F28">
      <w:pPr>
        <w:pStyle w:val="BodyText"/>
        <w:jc w:val="left"/>
        <w:rPr>
          <w:sz w:val="40"/>
        </w:rPr>
      </w:pPr>
    </w:p>
    <w:p w14:paraId="2A9DA55A" w14:textId="77777777" w:rsidR="00845F28" w:rsidRDefault="00845F28">
      <w:pPr>
        <w:pStyle w:val="BodyText"/>
        <w:jc w:val="left"/>
        <w:rPr>
          <w:sz w:val="40"/>
        </w:rPr>
      </w:pPr>
    </w:p>
    <w:p w14:paraId="7CDD28BC" w14:textId="77777777" w:rsidR="00845F28" w:rsidRDefault="00845F28">
      <w:pPr>
        <w:pStyle w:val="BodyText"/>
        <w:jc w:val="left"/>
        <w:rPr>
          <w:sz w:val="40"/>
        </w:rPr>
      </w:pPr>
    </w:p>
    <w:p w14:paraId="4B70B998" w14:textId="77777777" w:rsidR="00845F28" w:rsidRDefault="00845F28">
      <w:pPr>
        <w:pStyle w:val="BodyText"/>
        <w:jc w:val="left"/>
        <w:rPr>
          <w:sz w:val="40"/>
        </w:rPr>
      </w:pPr>
    </w:p>
    <w:p w14:paraId="3E8CDB74" w14:textId="77777777" w:rsidR="00845F28" w:rsidRDefault="00845F28">
      <w:pPr>
        <w:pStyle w:val="BodyText"/>
        <w:jc w:val="left"/>
        <w:rPr>
          <w:sz w:val="40"/>
        </w:rPr>
      </w:pPr>
    </w:p>
    <w:p w14:paraId="3CCBC5CF" w14:textId="77777777" w:rsidR="00845F28" w:rsidRDefault="00845F28">
      <w:pPr>
        <w:pStyle w:val="BodyText"/>
        <w:spacing w:before="238"/>
        <w:jc w:val="left"/>
        <w:rPr>
          <w:sz w:val="40"/>
        </w:rPr>
      </w:pPr>
    </w:p>
    <w:p w14:paraId="707079C7" w14:textId="77777777" w:rsidR="00845F28" w:rsidRDefault="00000000">
      <w:pPr>
        <w:pStyle w:val="Heading1"/>
        <w:spacing w:line="259" w:lineRule="auto"/>
        <w:ind w:left="2929" w:right="0" w:hanging="2341"/>
      </w:pPr>
      <w:bookmarkStart w:id="39" w:name="_bookmark39"/>
      <w:bookmarkEnd w:id="39"/>
      <w:r>
        <w:t>PULLING</w:t>
      </w:r>
      <w:r>
        <w:rPr>
          <w:spacing w:val="-6"/>
        </w:rPr>
        <w:t xml:space="preserve"> </w:t>
      </w:r>
      <w:r>
        <w:t>OF</w:t>
      </w:r>
      <w:r>
        <w:rPr>
          <w:spacing w:val="-6"/>
        </w:rPr>
        <w:t xml:space="preserve"> </w:t>
      </w:r>
      <w:r>
        <w:t>THE</w:t>
      </w:r>
      <w:r>
        <w:rPr>
          <w:spacing w:val="-6"/>
        </w:rPr>
        <w:t xml:space="preserve"> </w:t>
      </w:r>
      <w:r>
        <w:t>PLUGS</w:t>
      </w:r>
      <w:r>
        <w:rPr>
          <w:spacing w:val="-6"/>
        </w:rPr>
        <w:t xml:space="preserve"> </w:t>
      </w:r>
      <w:r>
        <w:t>TO</w:t>
      </w:r>
      <w:r>
        <w:rPr>
          <w:spacing w:val="-8"/>
        </w:rPr>
        <w:t xml:space="preserve"> </w:t>
      </w:r>
      <w:r>
        <w:t>RELEASE</w:t>
      </w:r>
      <w:r>
        <w:rPr>
          <w:spacing w:val="-6"/>
        </w:rPr>
        <w:t xml:space="preserve"> </w:t>
      </w:r>
      <w:r>
        <w:t>AN ATOMIC ATTACK</w:t>
      </w:r>
    </w:p>
    <w:p w14:paraId="25FCB07F" w14:textId="77777777" w:rsidR="00845F28" w:rsidRDefault="00845F28">
      <w:pPr>
        <w:pStyle w:val="BodyText"/>
        <w:spacing w:before="73"/>
        <w:jc w:val="left"/>
        <w:rPr>
          <w:b/>
          <w:sz w:val="40"/>
        </w:rPr>
      </w:pPr>
    </w:p>
    <w:p w14:paraId="6A0BAC82" w14:textId="77777777" w:rsidR="00845F28" w:rsidRDefault="00000000">
      <w:pPr>
        <w:pStyle w:val="BodyText"/>
        <w:spacing w:line="259" w:lineRule="auto"/>
        <w:ind w:right="354"/>
      </w:pPr>
      <w:r>
        <w:t>Quite</w:t>
      </w:r>
      <w:r>
        <w:rPr>
          <w:spacing w:val="-9"/>
        </w:rPr>
        <w:t xml:space="preserve"> </w:t>
      </w:r>
      <w:r>
        <w:t>simply,</w:t>
      </w:r>
      <w:r>
        <w:rPr>
          <w:spacing w:val="-9"/>
        </w:rPr>
        <w:t xml:space="preserve"> </w:t>
      </w:r>
      <w:r>
        <w:t>they</w:t>
      </w:r>
      <w:r>
        <w:rPr>
          <w:spacing w:val="-11"/>
        </w:rPr>
        <w:t xml:space="preserve"> </w:t>
      </w:r>
      <w:r>
        <w:t>had</w:t>
      </w:r>
      <w:r>
        <w:rPr>
          <w:spacing w:val="-9"/>
        </w:rPr>
        <w:t xml:space="preserve"> </w:t>
      </w:r>
      <w:r>
        <w:t>decided</w:t>
      </w:r>
      <w:r>
        <w:rPr>
          <w:spacing w:val="-9"/>
        </w:rPr>
        <w:t xml:space="preserve"> </w:t>
      </w:r>
      <w:r>
        <w:t>that</w:t>
      </w:r>
      <w:r>
        <w:rPr>
          <w:spacing w:val="-9"/>
        </w:rPr>
        <w:t xml:space="preserve"> </w:t>
      </w:r>
      <w:r>
        <w:t>the</w:t>
      </w:r>
      <w:r>
        <w:rPr>
          <w:spacing w:val="-7"/>
        </w:rPr>
        <w:t xml:space="preserve"> </w:t>
      </w:r>
      <w:r>
        <w:t>United</w:t>
      </w:r>
      <w:r>
        <w:rPr>
          <w:spacing w:val="-9"/>
        </w:rPr>
        <w:t xml:space="preserve"> </w:t>
      </w:r>
      <w:r>
        <w:t>States,</w:t>
      </w:r>
      <w:r>
        <w:rPr>
          <w:spacing w:val="-8"/>
        </w:rPr>
        <w:t xml:space="preserve"> </w:t>
      </w:r>
      <w:r>
        <w:t>though</w:t>
      </w:r>
      <w:r>
        <w:rPr>
          <w:spacing w:val="-4"/>
        </w:rPr>
        <w:t xml:space="preserve"> </w:t>
      </w:r>
      <w:r>
        <w:t>generally</w:t>
      </w:r>
      <w:r>
        <w:rPr>
          <w:spacing w:val="-13"/>
        </w:rPr>
        <w:t xml:space="preserve"> </w:t>
      </w:r>
      <w:r>
        <w:t>certain</w:t>
      </w:r>
      <w:r>
        <w:rPr>
          <w:spacing w:val="-8"/>
        </w:rPr>
        <w:t xml:space="preserve"> </w:t>
      </w:r>
      <w:r>
        <w:t>that</w:t>
      </w:r>
      <w:r>
        <w:rPr>
          <w:spacing w:val="-9"/>
        </w:rPr>
        <w:t xml:space="preserve"> </w:t>
      </w:r>
      <w:r>
        <w:t>the</w:t>
      </w:r>
      <w:r>
        <w:rPr>
          <w:spacing w:val="-9"/>
        </w:rPr>
        <w:t xml:space="preserve"> </w:t>
      </w:r>
      <w:r>
        <w:t>‘long</w:t>
      </w:r>
      <w:r>
        <w:rPr>
          <w:spacing w:val="-11"/>
        </w:rPr>
        <w:t xml:space="preserve"> </w:t>
      </w:r>
      <w:r>
        <w:t>wait’ for something to happen to JFK, finally did. It cannot be denied by this core of the well-known that rumors were prevailing all over the Pentagon, with many hoping there was enough for them to</w:t>
      </w:r>
      <w:r>
        <w:rPr>
          <w:spacing w:val="-7"/>
        </w:rPr>
        <w:t xml:space="preserve"> </w:t>
      </w:r>
      <w:r>
        <w:t>‘pull</w:t>
      </w:r>
      <w:r>
        <w:rPr>
          <w:spacing w:val="-7"/>
        </w:rPr>
        <w:t xml:space="preserve"> </w:t>
      </w:r>
      <w:r>
        <w:t>the</w:t>
      </w:r>
      <w:r>
        <w:rPr>
          <w:spacing w:val="-8"/>
        </w:rPr>
        <w:t xml:space="preserve"> </w:t>
      </w:r>
      <w:r>
        <w:t>triggers’</w:t>
      </w:r>
      <w:r>
        <w:rPr>
          <w:spacing w:val="-8"/>
        </w:rPr>
        <w:t xml:space="preserve"> </w:t>
      </w:r>
      <w:r>
        <w:t>on</w:t>
      </w:r>
      <w:r>
        <w:rPr>
          <w:spacing w:val="-7"/>
        </w:rPr>
        <w:t xml:space="preserve"> </w:t>
      </w:r>
      <w:r>
        <w:t>the</w:t>
      </w:r>
      <w:r>
        <w:rPr>
          <w:spacing w:val="-8"/>
        </w:rPr>
        <w:t xml:space="preserve"> </w:t>
      </w:r>
      <w:r>
        <w:t>nuclear</w:t>
      </w:r>
      <w:r>
        <w:rPr>
          <w:spacing w:val="-8"/>
        </w:rPr>
        <w:t xml:space="preserve"> </w:t>
      </w:r>
      <w:r>
        <w:t>weapons</w:t>
      </w:r>
      <w:r>
        <w:rPr>
          <w:spacing w:val="-7"/>
        </w:rPr>
        <w:t xml:space="preserve"> </w:t>
      </w:r>
      <w:r>
        <w:t>to</w:t>
      </w:r>
      <w:r>
        <w:rPr>
          <w:spacing w:val="-7"/>
        </w:rPr>
        <w:t xml:space="preserve"> </w:t>
      </w:r>
      <w:r>
        <w:t>do</w:t>
      </w:r>
      <w:r>
        <w:rPr>
          <w:spacing w:val="-5"/>
        </w:rPr>
        <w:t xml:space="preserve"> </w:t>
      </w:r>
      <w:r>
        <w:t>what</w:t>
      </w:r>
      <w:r>
        <w:rPr>
          <w:spacing w:val="-7"/>
        </w:rPr>
        <w:t xml:space="preserve"> </w:t>
      </w:r>
      <w:r>
        <w:t>they’ve</w:t>
      </w:r>
      <w:r>
        <w:rPr>
          <w:spacing w:val="-8"/>
        </w:rPr>
        <w:t xml:space="preserve"> </w:t>
      </w:r>
      <w:r>
        <w:t>been</w:t>
      </w:r>
      <w:r>
        <w:rPr>
          <w:spacing w:val="-7"/>
        </w:rPr>
        <w:t xml:space="preserve"> </w:t>
      </w:r>
      <w:r>
        <w:t>wanting</w:t>
      </w:r>
      <w:r>
        <w:rPr>
          <w:spacing w:val="-10"/>
        </w:rPr>
        <w:t xml:space="preserve"> </w:t>
      </w:r>
      <w:r>
        <w:t>to</w:t>
      </w:r>
      <w:r>
        <w:rPr>
          <w:spacing w:val="-7"/>
        </w:rPr>
        <w:t xml:space="preserve"> </w:t>
      </w:r>
      <w:r>
        <w:t>do</w:t>
      </w:r>
      <w:r>
        <w:rPr>
          <w:spacing w:val="-7"/>
        </w:rPr>
        <w:t xml:space="preserve"> </w:t>
      </w:r>
      <w:r>
        <w:t>since</w:t>
      </w:r>
      <w:r>
        <w:rPr>
          <w:spacing w:val="-8"/>
        </w:rPr>
        <w:t xml:space="preserve"> </w:t>
      </w:r>
      <w:r>
        <w:t>JFK</w:t>
      </w:r>
      <w:r>
        <w:rPr>
          <w:spacing w:val="-8"/>
        </w:rPr>
        <w:t xml:space="preserve"> </w:t>
      </w:r>
      <w:r>
        <w:t>first arrived: Be</w:t>
      </w:r>
      <w:r>
        <w:rPr>
          <w:spacing w:val="-3"/>
        </w:rPr>
        <w:t xml:space="preserve"> </w:t>
      </w:r>
      <w:r>
        <w:t>the</w:t>
      </w:r>
      <w:r>
        <w:rPr>
          <w:spacing w:val="-2"/>
        </w:rPr>
        <w:t xml:space="preserve"> </w:t>
      </w:r>
      <w:r>
        <w:t>first</w:t>
      </w:r>
      <w:r>
        <w:rPr>
          <w:spacing w:val="-2"/>
        </w:rPr>
        <w:t xml:space="preserve"> </w:t>
      </w:r>
      <w:r>
        <w:t>to</w:t>
      </w:r>
      <w:r>
        <w:rPr>
          <w:spacing w:val="-2"/>
        </w:rPr>
        <w:t xml:space="preserve"> </w:t>
      </w:r>
      <w:r>
        <w:t>pull</w:t>
      </w:r>
      <w:r>
        <w:rPr>
          <w:spacing w:val="-2"/>
        </w:rPr>
        <w:t xml:space="preserve"> </w:t>
      </w:r>
      <w:r>
        <w:t>the</w:t>
      </w:r>
      <w:r>
        <w:rPr>
          <w:spacing w:val="-2"/>
        </w:rPr>
        <w:t xml:space="preserve"> </w:t>
      </w:r>
      <w:r>
        <w:t>plugs</w:t>
      </w:r>
      <w:r>
        <w:rPr>
          <w:spacing w:val="-2"/>
        </w:rPr>
        <w:t xml:space="preserve"> </w:t>
      </w:r>
      <w:r>
        <w:t>out</w:t>
      </w:r>
      <w:r>
        <w:rPr>
          <w:spacing w:val="-2"/>
        </w:rPr>
        <w:t xml:space="preserve"> </w:t>
      </w:r>
      <w:r>
        <w:t>on</w:t>
      </w:r>
      <w:r>
        <w:rPr>
          <w:spacing w:val="-2"/>
        </w:rPr>
        <w:t xml:space="preserve"> </w:t>
      </w:r>
      <w:r>
        <w:t>being</w:t>
      </w:r>
      <w:r>
        <w:rPr>
          <w:spacing w:val="-4"/>
        </w:rPr>
        <w:t xml:space="preserve"> </w:t>
      </w:r>
      <w:r>
        <w:t>the</w:t>
      </w:r>
      <w:r>
        <w:rPr>
          <w:spacing w:val="-3"/>
        </w:rPr>
        <w:t xml:space="preserve"> </w:t>
      </w:r>
      <w:r>
        <w:t>first</w:t>
      </w:r>
      <w:r>
        <w:rPr>
          <w:spacing w:val="-2"/>
        </w:rPr>
        <w:t xml:space="preserve"> </w:t>
      </w:r>
      <w:r>
        <w:t>nuclear</w:t>
      </w:r>
      <w:r>
        <w:rPr>
          <w:spacing w:val="-2"/>
        </w:rPr>
        <w:t xml:space="preserve"> </w:t>
      </w:r>
      <w:r>
        <w:t>attacker. After</w:t>
      </w:r>
      <w:r>
        <w:rPr>
          <w:spacing w:val="-4"/>
        </w:rPr>
        <w:t xml:space="preserve"> </w:t>
      </w:r>
      <w:r>
        <w:t>all,</w:t>
      </w:r>
      <w:r>
        <w:rPr>
          <w:spacing w:val="-2"/>
        </w:rPr>
        <w:t xml:space="preserve"> </w:t>
      </w:r>
      <w:r>
        <w:t>the</w:t>
      </w:r>
      <w:r>
        <w:rPr>
          <w:spacing w:val="-2"/>
        </w:rPr>
        <w:t xml:space="preserve"> </w:t>
      </w:r>
      <w:r>
        <w:t>JCS</w:t>
      </w:r>
      <w:r>
        <w:rPr>
          <w:spacing w:val="-2"/>
        </w:rPr>
        <w:t xml:space="preserve"> </w:t>
      </w:r>
      <w:r>
        <w:t>said it was their duty to make the Soviets pay the heaviest of all prices.</w:t>
      </w:r>
    </w:p>
    <w:p w14:paraId="5CE5F627" w14:textId="77777777" w:rsidR="00845F28" w:rsidRDefault="00000000">
      <w:pPr>
        <w:pStyle w:val="BodyText"/>
        <w:spacing w:before="118" w:line="259" w:lineRule="auto"/>
        <w:ind w:right="357"/>
      </w:pPr>
      <w:r>
        <w:t>It had been since his first day</w:t>
      </w:r>
      <w:r>
        <w:rPr>
          <w:spacing w:val="-4"/>
        </w:rPr>
        <w:t xml:space="preserve"> </w:t>
      </w:r>
      <w:r>
        <w:t>in the Oval Office JFK was told directly</w:t>
      </w:r>
      <w:r>
        <w:rPr>
          <w:spacing w:val="-4"/>
        </w:rPr>
        <w:t xml:space="preserve"> </w:t>
      </w:r>
      <w:r>
        <w:t>that the Pentagon believes they</w:t>
      </w:r>
      <w:r>
        <w:rPr>
          <w:spacing w:val="-5"/>
        </w:rPr>
        <w:t xml:space="preserve"> </w:t>
      </w:r>
      <w:r>
        <w:t>are</w:t>
      </w:r>
      <w:r>
        <w:rPr>
          <w:spacing w:val="-2"/>
        </w:rPr>
        <w:t xml:space="preserve"> </w:t>
      </w:r>
      <w:r>
        <w:t>at a</w:t>
      </w:r>
      <w:r>
        <w:rPr>
          <w:spacing w:val="-1"/>
        </w:rPr>
        <w:t xml:space="preserve"> </w:t>
      </w:r>
      <w:r>
        <w:t>point with the</w:t>
      </w:r>
      <w:r>
        <w:rPr>
          <w:spacing w:val="-1"/>
        </w:rPr>
        <w:t xml:space="preserve"> </w:t>
      </w:r>
      <w:r>
        <w:t>Soviet Union where</w:t>
      </w:r>
      <w:r>
        <w:rPr>
          <w:spacing w:val="-2"/>
        </w:rPr>
        <w:t xml:space="preserve"> </w:t>
      </w:r>
      <w:r>
        <w:t>it was time</w:t>
      </w:r>
      <w:r>
        <w:rPr>
          <w:spacing w:val="-1"/>
        </w:rPr>
        <w:t xml:space="preserve"> </w:t>
      </w:r>
      <w:r>
        <w:t>to do the</w:t>
      </w:r>
      <w:r>
        <w:rPr>
          <w:spacing w:val="-1"/>
        </w:rPr>
        <w:t xml:space="preserve"> </w:t>
      </w:r>
      <w:r>
        <w:t>so-called inevitable: ‘We</w:t>
      </w:r>
      <w:r>
        <w:rPr>
          <w:spacing w:val="-1"/>
        </w:rPr>
        <w:t xml:space="preserve"> </w:t>
      </w:r>
      <w:r>
        <w:t>go first. Take them out, leaving them extraordinarily little time to retaliate. We do not believe their missiles can even get here from there!’</w:t>
      </w:r>
    </w:p>
    <w:p w14:paraId="7D212AD4" w14:textId="77777777" w:rsidR="00845F28" w:rsidRDefault="00000000">
      <w:pPr>
        <w:pStyle w:val="BodyText"/>
        <w:spacing w:before="121" w:line="259" w:lineRule="auto"/>
        <w:ind w:right="355"/>
      </w:pPr>
      <w:r>
        <w:t>But</w:t>
      </w:r>
      <w:r>
        <w:rPr>
          <w:spacing w:val="-2"/>
        </w:rPr>
        <w:t xml:space="preserve"> </w:t>
      </w:r>
      <w:r>
        <w:t>here</w:t>
      </w:r>
      <w:r>
        <w:rPr>
          <w:spacing w:val="-1"/>
        </w:rPr>
        <w:t xml:space="preserve"> </w:t>
      </w:r>
      <w:r>
        <w:t>we</w:t>
      </w:r>
      <w:r>
        <w:rPr>
          <w:spacing w:val="-4"/>
        </w:rPr>
        <w:t xml:space="preserve"> </w:t>
      </w:r>
      <w:r>
        <w:t>are,</w:t>
      </w:r>
      <w:r>
        <w:rPr>
          <w:spacing w:val="-2"/>
        </w:rPr>
        <w:t xml:space="preserve"> </w:t>
      </w:r>
      <w:r>
        <w:t>now</w:t>
      </w:r>
      <w:r>
        <w:rPr>
          <w:spacing w:val="-2"/>
        </w:rPr>
        <w:t xml:space="preserve"> </w:t>
      </w:r>
      <w:r>
        <w:t>watching</w:t>
      </w:r>
      <w:r>
        <w:rPr>
          <w:spacing w:val="-5"/>
        </w:rPr>
        <w:t xml:space="preserve"> </w:t>
      </w:r>
      <w:r>
        <w:t>what</w:t>
      </w:r>
      <w:r>
        <w:rPr>
          <w:spacing w:val="-2"/>
        </w:rPr>
        <w:t xml:space="preserve"> </w:t>
      </w:r>
      <w:r>
        <w:t>these</w:t>
      </w:r>
      <w:r>
        <w:rPr>
          <w:spacing w:val="-3"/>
        </w:rPr>
        <w:t xml:space="preserve"> </w:t>
      </w:r>
      <w:r>
        <w:t>leaders</w:t>
      </w:r>
      <w:r>
        <w:rPr>
          <w:spacing w:val="-1"/>
        </w:rPr>
        <w:t xml:space="preserve"> </w:t>
      </w:r>
      <w:r>
        <w:t>did</w:t>
      </w:r>
      <w:r>
        <w:rPr>
          <w:spacing w:val="-2"/>
        </w:rPr>
        <w:t xml:space="preserve"> </w:t>
      </w:r>
      <w:r>
        <w:t>and</w:t>
      </w:r>
      <w:r>
        <w:rPr>
          <w:spacing w:val="-2"/>
        </w:rPr>
        <w:t xml:space="preserve"> </w:t>
      </w:r>
      <w:r>
        <w:t>soon</w:t>
      </w:r>
      <w:r>
        <w:rPr>
          <w:spacing w:val="-2"/>
        </w:rPr>
        <w:t xml:space="preserve"> </w:t>
      </w:r>
      <w:r>
        <w:t>we</w:t>
      </w:r>
      <w:r>
        <w:rPr>
          <w:spacing w:val="-3"/>
        </w:rPr>
        <w:t xml:space="preserve"> </w:t>
      </w:r>
      <w:r>
        <w:t>will</w:t>
      </w:r>
      <w:r>
        <w:rPr>
          <w:spacing w:val="-2"/>
        </w:rPr>
        <w:t xml:space="preserve"> </w:t>
      </w:r>
      <w:r>
        <w:t>know</w:t>
      </w:r>
      <w:r>
        <w:rPr>
          <w:spacing w:val="-2"/>
        </w:rPr>
        <w:t xml:space="preserve"> </w:t>
      </w:r>
      <w:r>
        <w:t>all</w:t>
      </w:r>
      <w:r>
        <w:rPr>
          <w:spacing w:val="-2"/>
        </w:rPr>
        <w:t xml:space="preserve"> </w:t>
      </w:r>
      <w:r>
        <w:t>the</w:t>
      </w:r>
      <w:r>
        <w:rPr>
          <w:spacing w:val="-2"/>
        </w:rPr>
        <w:t xml:space="preserve"> </w:t>
      </w:r>
      <w:r>
        <w:t>reasons</w:t>
      </w:r>
      <w:r>
        <w:rPr>
          <w:spacing w:val="-2"/>
        </w:rPr>
        <w:t xml:space="preserve"> </w:t>
      </w:r>
      <w:r>
        <w:t>they thought it was worthwhile to do.</w:t>
      </w:r>
    </w:p>
    <w:p w14:paraId="7C750019" w14:textId="77777777" w:rsidR="00845F28" w:rsidRDefault="00000000">
      <w:pPr>
        <w:pStyle w:val="BodyText"/>
        <w:spacing w:before="119" w:line="259" w:lineRule="auto"/>
        <w:ind w:right="362"/>
      </w:pPr>
      <w:r>
        <w:t>But</w:t>
      </w:r>
      <w:r>
        <w:rPr>
          <w:spacing w:val="-15"/>
        </w:rPr>
        <w:t xml:space="preserve"> </w:t>
      </w:r>
      <w:r>
        <w:t>they</w:t>
      </w:r>
      <w:r>
        <w:rPr>
          <w:spacing w:val="-15"/>
        </w:rPr>
        <w:t xml:space="preserve"> </w:t>
      </w:r>
      <w:r>
        <w:t>had</w:t>
      </w:r>
      <w:r>
        <w:rPr>
          <w:spacing w:val="-15"/>
        </w:rPr>
        <w:t xml:space="preserve"> </w:t>
      </w:r>
      <w:r>
        <w:t>to</w:t>
      </w:r>
      <w:r>
        <w:rPr>
          <w:spacing w:val="-15"/>
        </w:rPr>
        <w:t xml:space="preserve"> </w:t>
      </w:r>
      <w:r>
        <w:t>hurry,</w:t>
      </w:r>
      <w:r>
        <w:rPr>
          <w:spacing w:val="-15"/>
        </w:rPr>
        <w:t xml:space="preserve"> </w:t>
      </w:r>
      <w:r>
        <w:t>as</w:t>
      </w:r>
      <w:r>
        <w:rPr>
          <w:spacing w:val="-15"/>
        </w:rPr>
        <w:t xml:space="preserve"> </w:t>
      </w:r>
      <w:r>
        <w:t>news</w:t>
      </w:r>
      <w:r>
        <w:rPr>
          <w:spacing w:val="-15"/>
        </w:rPr>
        <w:t xml:space="preserve"> </w:t>
      </w:r>
      <w:r>
        <w:t>media</w:t>
      </w:r>
      <w:r>
        <w:rPr>
          <w:spacing w:val="-15"/>
        </w:rPr>
        <w:t xml:space="preserve"> </w:t>
      </w:r>
      <w:r>
        <w:t>around</w:t>
      </w:r>
      <w:r>
        <w:rPr>
          <w:spacing w:val="-15"/>
        </w:rPr>
        <w:t xml:space="preserve"> </w:t>
      </w:r>
      <w:r>
        <w:t>the</w:t>
      </w:r>
      <w:r>
        <w:rPr>
          <w:spacing w:val="-15"/>
        </w:rPr>
        <w:t xml:space="preserve"> </w:t>
      </w:r>
      <w:r>
        <w:t>world</w:t>
      </w:r>
      <w:r>
        <w:rPr>
          <w:spacing w:val="-15"/>
        </w:rPr>
        <w:t xml:space="preserve"> </w:t>
      </w:r>
      <w:r>
        <w:t>were</w:t>
      </w:r>
      <w:r>
        <w:rPr>
          <w:spacing w:val="-15"/>
        </w:rPr>
        <w:t xml:space="preserve"> </w:t>
      </w:r>
      <w:r>
        <w:t>speculating</w:t>
      </w:r>
      <w:r>
        <w:rPr>
          <w:spacing w:val="-15"/>
        </w:rPr>
        <w:t xml:space="preserve"> </w:t>
      </w:r>
      <w:r>
        <w:t>that</w:t>
      </w:r>
      <w:r>
        <w:rPr>
          <w:spacing w:val="-15"/>
        </w:rPr>
        <w:t xml:space="preserve"> </w:t>
      </w:r>
      <w:r>
        <w:t>it</w:t>
      </w:r>
      <w:r>
        <w:rPr>
          <w:spacing w:val="-15"/>
        </w:rPr>
        <w:t xml:space="preserve"> </w:t>
      </w:r>
      <w:r>
        <w:t>had</w:t>
      </w:r>
      <w:r>
        <w:rPr>
          <w:spacing w:val="-15"/>
        </w:rPr>
        <w:t xml:space="preserve"> </w:t>
      </w:r>
      <w:r>
        <w:t>been</w:t>
      </w:r>
      <w:r>
        <w:rPr>
          <w:spacing w:val="-15"/>
        </w:rPr>
        <w:t xml:space="preserve"> </w:t>
      </w:r>
      <w:r>
        <w:t>the</w:t>
      </w:r>
      <w:r>
        <w:rPr>
          <w:spacing w:val="-15"/>
        </w:rPr>
        <w:t xml:space="preserve"> </w:t>
      </w:r>
      <w:r>
        <w:t>Soviets that took that shot in Dallas.</w:t>
      </w:r>
    </w:p>
    <w:p w14:paraId="2F91AD4E"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02B2444F" w14:textId="77777777" w:rsidR="00845F28" w:rsidRDefault="00845F28">
      <w:pPr>
        <w:pStyle w:val="BodyText"/>
        <w:jc w:val="left"/>
        <w:rPr>
          <w:sz w:val="40"/>
        </w:rPr>
      </w:pPr>
    </w:p>
    <w:p w14:paraId="0BF33C4E" w14:textId="77777777" w:rsidR="00845F28" w:rsidRDefault="00845F28">
      <w:pPr>
        <w:pStyle w:val="BodyText"/>
        <w:jc w:val="left"/>
        <w:rPr>
          <w:sz w:val="40"/>
        </w:rPr>
      </w:pPr>
    </w:p>
    <w:p w14:paraId="0D5D3942" w14:textId="77777777" w:rsidR="00845F28" w:rsidRDefault="00845F28">
      <w:pPr>
        <w:pStyle w:val="BodyText"/>
        <w:jc w:val="left"/>
        <w:rPr>
          <w:sz w:val="40"/>
        </w:rPr>
      </w:pPr>
    </w:p>
    <w:p w14:paraId="4C6A56EF" w14:textId="77777777" w:rsidR="00845F28" w:rsidRDefault="00845F28">
      <w:pPr>
        <w:pStyle w:val="BodyText"/>
        <w:jc w:val="left"/>
        <w:rPr>
          <w:sz w:val="40"/>
        </w:rPr>
      </w:pPr>
    </w:p>
    <w:p w14:paraId="2695E1BC" w14:textId="77777777" w:rsidR="00845F28" w:rsidRDefault="00845F28">
      <w:pPr>
        <w:pStyle w:val="BodyText"/>
        <w:jc w:val="left"/>
        <w:rPr>
          <w:sz w:val="40"/>
        </w:rPr>
      </w:pPr>
    </w:p>
    <w:p w14:paraId="5F01AF6E" w14:textId="77777777" w:rsidR="00845F28" w:rsidRDefault="00845F28">
      <w:pPr>
        <w:pStyle w:val="BodyText"/>
        <w:jc w:val="left"/>
        <w:rPr>
          <w:sz w:val="40"/>
        </w:rPr>
      </w:pPr>
    </w:p>
    <w:p w14:paraId="5EB3E966" w14:textId="77777777" w:rsidR="00845F28" w:rsidRDefault="00845F28">
      <w:pPr>
        <w:pStyle w:val="BodyText"/>
        <w:jc w:val="left"/>
        <w:rPr>
          <w:sz w:val="40"/>
        </w:rPr>
      </w:pPr>
    </w:p>
    <w:p w14:paraId="370DD11C" w14:textId="77777777" w:rsidR="00845F28" w:rsidRDefault="00845F28">
      <w:pPr>
        <w:pStyle w:val="BodyText"/>
        <w:spacing w:before="238"/>
        <w:jc w:val="left"/>
        <w:rPr>
          <w:sz w:val="40"/>
        </w:rPr>
      </w:pPr>
    </w:p>
    <w:p w14:paraId="281BFDF5" w14:textId="77777777" w:rsidR="00845F28" w:rsidRDefault="00000000">
      <w:pPr>
        <w:pStyle w:val="Heading1"/>
        <w:spacing w:line="259" w:lineRule="auto"/>
        <w:ind w:left="2234" w:right="1152" w:hanging="785"/>
      </w:pPr>
      <w:bookmarkStart w:id="40" w:name="_bookmark40"/>
      <w:bookmarkEnd w:id="40"/>
      <w:r>
        <w:t>“JOHNSON</w:t>
      </w:r>
      <w:r>
        <w:rPr>
          <w:spacing w:val="-11"/>
        </w:rPr>
        <w:t xml:space="preserve"> </w:t>
      </w:r>
      <w:r>
        <w:t>MUST</w:t>
      </w:r>
      <w:r>
        <w:rPr>
          <w:spacing w:val="-11"/>
        </w:rPr>
        <w:t xml:space="preserve"> </w:t>
      </w:r>
      <w:r>
        <w:t>CONVINCE</w:t>
      </w:r>
      <w:r>
        <w:rPr>
          <w:spacing w:val="-14"/>
        </w:rPr>
        <w:t xml:space="preserve"> </w:t>
      </w:r>
      <w:r>
        <w:t>HIS TEAM IN UNDER 48 HRS”</w:t>
      </w:r>
    </w:p>
    <w:p w14:paraId="54EA713A" w14:textId="77777777" w:rsidR="00845F28" w:rsidRDefault="00845F28">
      <w:pPr>
        <w:pStyle w:val="BodyText"/>
        <w:spacing w:before="73"/>
        <w:jc w:val="left"/>
        <w:rPr>
          <w:b/>
          <w:sz w:val="40"/>
        </w:rPr>
      </w:pPr>
    </w:p>
    <w:p w14:paraId="41069403" w14:textId="77777777" w:rsidR="00845F28" w:rsidRDefault="00000000">
      <w:pPr>
        <w:pStyle w:val="BodyText"/>
        <w:spacing w:line="259" w:lineRule="auto"/>
        <w:ind w:right="361"/>
      </w:pPr>
      <w:r>
        <w:t>It was necessary that the Soviet Union believe we were not about to attack them with a nuclear first strike. He warned if they</w:t>
      </w:r>
      <w:r>
        <w:rPr>
          <w:spacing w:val="-4"/>
        </w:rPr>
        <w:t xml:space="preserve"> </w:t>
      </w:r>
      <w:r>
        <w:t>see any</w:t>
      </w:r>
      <w:r>
        <w:rPr>
          <w:spacing w:val="-4"/>
        </w:rPr>
        <w:t xml:space="preserve"> </w:t>
      </w:r>
      <w:r>
        <w:t>sign we</w:t>
      </w:r>
      <w:r>
        <w:rPr>
          <w:spacing w:val="-1"/>
        </w:rPr>
        <w:t xml:space="preserve"> </w:t>
      </w:r>
      <w:r>
        <w:t>are fulfilling</w:t>
      </w:r>
      <w:r>
        <w:rPr>
          <w:spacing w:val="-2"/>
        </w:rPr>
        <w:t xml:space="preserve"> </w:t>
      </w:r>
      <w:r>
        <w:t>the joy</w:t>
      </w:r>
      <w:r>
        <w:rPr>
          <w:spacing w:val="-4"/>
        </w:rPr>
        <w:t xml:space="preserve"> </w:t>
      </w:r>
      <w:r>
        <w:t>of the JCS, they</w:t>
      </w:r>
      <w:r>
        <w:rPr>
          <w:spacing w:val="-7"/>
        </w:rPr>
        <w:t xml:space="preserve"> </w:t>
      </w:r>
      <w:r>
        <w:t>will then pull their own plug.</w:t>
      </w:r>
    </w:p>
    <w:p w14:paraId="34691E0B" w14:textId="77777777" w:rsidR="00845F28" w:rsidRDefault="00000000">
      <w:pPr>
        <w:pStyle w:val="BodyText"/>
        <w:spacing w:before="120" w:line="259" w:lineRule="auto"/>
        <w:ind w:right="360"/>
      </w:pPr>
      <w:r>
        <w:t>The JCS had pumped, yelled, insulted, and lied to JFK during his presidency to get him to agree to a policy</w:t>
      </w:r>
      <w:r>
        <w:rPr>
          <w:spacing w:val="-2"/>
        </w:rPr>
        <w:t xml:space="preserve"> </w:t>
      </w:r>
      <w:r>
        <w:t>he would accept to allow them to light up the nuclear missiles and bombs for a trip to the</w:t>
      </w:r>
      <w:r>
        <w:rPr>
          <w:spacing w:val="-9"/>
        </w:rPr>
        <w:t xml:space="preserve"> </w:t>
      </w:r>
      <w:r>
        <w:t>Soviet</w:t>
      </w:r>
      <w:r>
        <w:rPr>
          <w:spacing w:val="-8"/>
        </w:rPr>
        <w:t xml:space="preserve"> </w:t>
      </w:r>
      <w:r>
        <w:t>Union,</w:t>
      </w:r>
      <w:r>
        <w:rPr>
          <w:spacing w:val="-8"/>
        </w:rPr>
        <w:t xml:space="preserve"> </w:t>
      </w:r>
      <w:r>
        <w:t>an</w:t>
      </w:r>
      <w:r>
        <w:rPr>
          <w:spacing w:val="-8"/>
        </w:rPr>
        <w:t xml:space="preserve"> </w:t>
      </w:r>
      <w:r>
        <w:t>emergency</w:t>
      </w:r>
      <w:r>
        <w:rPr>
          <w:spacing w:val="-13"/>
        </w:rPr>
        <w:t xml:space="preserve"> </w:t>
      </w:r>
      <w:r>
        <w:t>only,</w:t>
      </w:r>
      <w:r>
        <w:rPr>
          <w:spacing w:val="-8"/>
        </w:rPr>
        <w:t xml:space="preserve"> </w:t>
      </w:r>
      <w:r>
        <w:t>something</w:t>
      </w:r>
      <w:r>
        <w:rPr>
          <w:spacing w:val="-11"/>
        </w:rPr>
        <w:t xml:space="preserve"> </w:t>
      </w:r>
      <w:r>
        <w:t>critically</w:t>
      </w:r>
      <w:r>
        <w:rPr>
          <w:spacing w:val="-13"/>
        </w:rPr>
        <w:t xml:space="preserve"> </w:t>
      </w:r>
      <w:r>
        <w:t>important</w:t>
      </w:r>
      <w:r>
        <w:rPr>
          <w:spacing w:val="-8"/>
        </w:rPr>
        <w:t xml:space="preserve"> </w:t>
      </w:r>
      <w:r>
        <w:t>but</w:t>
      </w:r>
      <w:r>
        <w:rPr>
          <w:spacing w:val="-8"/>
        </w:rPr>
        <w:t xml:space="preserve"> </w:t>
      </w:r>
      <w:r>
        <w:t>that</w:t>
      </w:r>
      <w:r>
        <w:rPr>
          <w:spacing w:val="-8"/>
        </w:rPr>
        <w:t xml:space="preserve"> </w:t>
      </w:r>
      <w:r>
        <w:t>for</w:t>
      </w:r>
      <w:r>
        <w:rPr>
          <w:spacing w:val="-10"/>
        </w:rPr>
        <w:t xml:space="preserve"> </w:t>
      </w:r>
      <w:r>
        <w:t>some</w:t>
      </w:r>
      <w:r>
        <w:rPr>
          <w:spacing w:val="-9"/>
        </w:rPr>
        <w:t xml:space="preserve"> </w:t>
      </w:r>
      <w:r>
        <w:t>reason</w:t>
      </w:r>
      <w:r>
        <w:rPr>
          <w:spacing w:val="-8"/>
        </w:rPr>
        <w:t xml:space="preserve"> </w:t>
      </w:r>
      <w:r>
        <w:t>JFK would be unable to pull the triggers.</w:t>
      </w:r>
    </w:p>
    <w:p w14:paraId="3FB25580"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3786F09C" w14:textId="77777777" w:rsidR="00845F28" w:rsidRDefault="00845F28">
      <w:pPr>
        <w:pStyle w:val="BodyText"/>
        <w:jc w:val="left"/>
        <w:rPr>
          <w:sz w:val="40"/>
        </w:rPr>
      </w:pPr>
    </w:p>
    <w:p w14:paraId="4EC953BB" w14:textId="77777777" w:rsidR="00845F28" w:rsidRDefault="00845F28">
      <w:pPr>
        <w:pStyle w:val="BodyText"/>
        <w:jc w:val="left"/>
        <w:rPr>
          <w:sz w:val="40"/>
        </w:rPr>
      </w:pPr>
    </w:p>
    <w:p w14:paraId="1C9E1C94" w14:textId="77777777" w:rsidR="00845F28" w:rsidRDefault="00845F28">
      <w:pPr>
        <w:pStyle w:val="BodyText"/>
        <w:jc w:val="left"/>
        <w:rPr>
          <w:sz w:val="40"/>
        </w:rPr>
      </w:pPr>
    </w:p>
    <w:p w14:paraId="78BB25F7" w14:textId="77777777" w:rsidR="00845F28" w:rsidRDefault="00845F28">
      <w:pPr>
        <w:pStyle w:val="BodyText"/>
        <w:jc w:val="left"/>
        <w:rPr>
          <w:sz w:val="40"/>
        </w:rPr>
      </w:pPr>
    </w:p>
    <w:p w14:paraId="3EAC6A85" w14:textId="77777777" w:rsidR="00845F28" w:rsidRDefault="00845F28">
      <w:pPr>
        <w:pStyle w:val="BodyText"/>
        <w:jc w:val="left"/>
        <w:rPr>
          <w:sz w:val="40"/>
        </w:rPr>
      </w:pPr>
    </w:p>
    <w:p w14:paraId="777F3878" w14:textId="77777777" w:rsidR="00845F28" w:rsidRDefault="00845F28">
      <w:pPr>
        <w:pStyle w:val="BodyText"/>
        <w:jc w:val="left"/>
        <w:rPr>
          <w:sz w:val="40"/>
        </w:rPr>
      </w:pPr>
    </w:p>
    <w:p w14:paraId="66A650B9" w14:textId="77777777" w:rsidR="00845F28" w:rsidRDefault="00845F28">
      <w:pPr>
        <w:pStyle w:val="BodyText"/>
        <w:jc w:val="left"/>
        <w:rPr>
          <w:sz w:val="40"/>
        </w:rPr>
      </w:pPr>
    </w:p>
    <w:p w14:paraId="1573B016" w14:textId="77777777" w:rsidR="00845F28" w:rsidRDefault="00845F28">
      <w:pPr>
        <w:pStyle w:val="BodyText"/>
        <w:spacing w:before="238"/>
        <w:jc w:val="left"/>
        <w:rPr>
          <w:sz w:val="40"/>
        </w:rPr>
      </w:pPr>
    </w:p>
    <w:p w14:paraId="1236FE88" w14:textId="77777777" w:rsidR="00845F28" w:rsidRDefault="00000000">
      <w:pPr>
        <w:pStyle w:val="Heading1"/>
        <w:spacing w:line="259" w:lineRule="auto"/>
        <w:ind w:left="2852" w:right="1979" w:hanging="963"/>
      </w:pPr>
      <w:bookmarkStart w:id="41" w:name="_bookmark41"/>
      <w:bookmarkEnd w:id="41"/>
      <w:r>
        <w:t>“A</w:t>
      </w:r>
      <w:r>
        <w:rPr>
          <w:spacing w:val="-7"/>
        </w:rPr>
        <w:t xml:space="preserve"> </w:t>
      </w:r>
      <w:r>
        <w:t>FEW</w:t>
      </w:r>
      <w:r>
        <w:rPr>
          <w:spacing w:val="-10"/>
        </w:rPr>
        <w:t xml:space="preserve"> </w:t>
      </w:r>
      <w:r>
        <w:t>WORDS</w:t>
      </w:r>
      <w:r>
        <w:rPr>
          <w:spacing w:val="-9"/>
        </w:rPr>
        <w:t xml:space="preserve"> </w:t>
      </w:r>
      <w:r>
        <w:t>ABOUT</w:t>
      </w:r>
      <w:r>
        <w:rPr>
          <w:spacing w:val="-10"/>
        </w:rPr>
        <w:t xml:space="preserve"> </w:t>
      </w:r>
      <w:r>
        <w:t>THE CRYPTO CENTER”</w:t>
      </w:r>
    </w:p>
    <w:p w14:paraId="62CF6645" w14:textId="77777777" w:rsidR="00845F28" w:rsidRDefault="00845F28">
      <w:pPr>
        <w:pStyle w:val="BodyText"/>
        <w:spacing w:before="73"/>
        <w:jc w:val="left"/>
        <w:rPr>
          <w:b/>
          <w:sz w:val="40"/>
        </w:rPr>
      </w:pPr>
    </w:p>
    <w:p w14:paraId="49934E1E" w14:textId="77777777" w:rsidR="00845F28" w:rsidRDefault="00000000">
      <w:pPr>
        <w:pStyle w:val="BodyText"/>
        <w:spacing w:line="259" w:lineRule="auto"/>
        <w:ind w:right="354"/>
      </w:pPr>
      <w:r>
        <w:t>I remember telling you a brief story about my new so-called friend, who was a Navy squadron fighter pilot who had a serious car accident while driving when hit with severe pain from kidney stones. Well, here’s an up!</w:t>
      </w:r>
    </w:p>
    <w:p w14:paraId="3328A1B3" w14:textId="77777777" w:rsidR="00845F28" w:rsidRDefault="00000000">
      <w:pPr>
        <w:pStyle w:val="BodyText"/>
        <w:spacing w:before="120" w:line="259" w:lineRule="auto"/>
        <w:ind w:right="360"/>
      </w:pPr>
      <w:r>
        <w:t>Samantha turned out to be more than anything I could have imagined. She said she was born in ‘the</w:t>
      </w:r>
      <w:r>
        <w:rPr>
          <w:spacing w:val="-15"/>
        </w:rPr>
        <w:t xml:space="preserve"> </w:t>
      </w:r>
      <w:r>
        <w:t>secret</w:t>
      </w:r>
      <w:r>
        <w:rPr>
          <w:spacing w:val="-15"/>
        </w:rPr>
        <w:t xml:space="preserve"> </w:t>
      </w:r>
      <w:r>
        <w:t>city</w:t>
      </w:r>
      <w:r>
        <w:rPr>
          <w:spacing w:val="-15"/>
        </w:rPr>
        <w:t xml:space="preserve"> </w:t>
      </w:r>
      <w:r>
        <w:t>of</w:t>
      </w:r>
      <w:r>
        <w:rPr>
          <w:spacing w:val="-15"/>
        </w:rPr>
        <w:t xml:space="preserve"> </w:t>
      </w:r>
      <w:r>
        <w:t>Russia’</w:t>
      </w:r>
      <w:r>
        <w:rPr>
          <w:spacing w:val="-15"/>
        </w:rPr>
        <w:t xml:space="preserve"> </w:t>
      </w:r>
      <w:r>
        <w:t>where</w:t>
      </w:r>
      <w:r>
        <w:rPr>
          <w:spacing w:val="-15"/>
        </w:rPr>
        <w:t xml:space="preserve"> </w:t>
      </w:r>
      <w:r>
        <w:t>Russians</w:t>
      </w:r>
      <w:r>
        <w:rPr>
          <w:spacing w:val="-15"/>
        </w:rPr>
        <w:t xml:space="preserve"> </w:t>
      </w:r>
      <w:r>
        <w:t>were</w:t>
      </w:r>
      <w:r>
        <w:rPr>
          <w:spacing w:val="-15"/>
        </w:rPr>
        <w:t xml:space="preserve"> </w:t>
      </w:r>
      <w:r>
        <w:t>all</w:t>
      </w:r>
      <w:r>
        <w:rPr>
          <w:spacing w:val="-15"/>
        </w:rPr>
        <w:t xml:space="preserve"> </w:t>
      </w:r>
      <w:r>
        <w:t>under</w:t>
      </w:r>
      <w:r>
        <w:rPr>
          <w:spacing w:val="-15"/>
        </w:rPr>
        <w:t xml:space="preserve"> </w:t>
      </w:r>
      <w:r>
        <w:t>the</w:t>
      </w:r>
      <w:r>
        <w:rPr>
          <w:spacing w:val="-15"/>
        </w:rPr>
        <w:t xml:space="preserve"> </w:t>
      </w:r>
      <w:r>
        <w:t>control</w:t>
      </w:r>
      <w:r>
        <w:rPr>
          <w:spacing w:val="-15"/>
        </w:rPr>
        <w:t xml:space="preserve"> </w:t>
      </w:r>
      <w:r>
        <w:t>of</w:t>
      </w:r>
      <w:r>
        <w:rPr>
          <w:spacing w:val="-15"/>
        </w:rPr>
        <w:t xml:space="preserve"> </w:t>
      </w:r>
      <w:r>
        <w:t>the</w:t>
      </w:r>
      <w:r>
        <w:rPr>
          <w:spacing w:val="-15"/>
        </w:rPr>
        <w:t xml:space="preserve"> </w:t>
      </w:r>
      <w:r>
        <w:t>Federal</w:t>
      </w:r>
      <w:r>
        <w:rPr>
          <w:spacing w:val="-15"/>
        </w:rPr>
        <w:t xml:space="preserve"> </w:t>
      </w:r>
      <w:r>
        <w:t>Security</w:t>
      </w:r>
      <w:r>
        <w:rPr>
          <w:spacing w:val="-15"/>
        </w:rPr>
        <w:t xml:space="preserve"> </w:t>
      </w:r>
      <w:r>
        <w:t>Service which ran all operations of the city, one in Ukraine, that was built like a typical American town.</w:t>
      </w:r>
    </w:p>
    <w:p w14:paraId="38D030D6" w14:textId="77777777" w:rsidR="00845F28" w:rsidRDefault="00000000">
      <w:pPr>
        <w:pStyle w:val="BodyText"/>
        <w:spacing w:before="118" w:line="259" w:lineRule="auto"/>
        <w:ind w:right="355"/>
      </w:pPr>
      <w:r>
        <w:t>She said the Russians in school there were brought there because they were highly intelligent in science</w:t>
      </w:r>
      <w:r>
        <w:rPr>
          <w:spacing w:val="-9"/>
        </w:rPr>
        <w:t xml:space="preserve"> </w:t>
      </w:r>
      <w:r>
        <w:t>and</w:t>
      </w:r>
      <w:r>
        <w:rPr>
          <w:spacing w:val="-8"/>
        </w:rPr>
        <w:t xml:space="preserve"> </w:t>
      </w:r>
      <w:r>
        <w:t>math</w:t>
      </w:r>
      <w:r>
        <w:rPr>
          <w:spacing w:val="-8"/>
        </w:rPr>
        <w:t xml:space="preserve"> </w:t>
      </w:r>
      <w:r>
        <w:t>with</w:t>
      </w:r>
      <w:r>
        <w:rPr>
          <w:spacing w:val="-8"/>
        </w:rPr>
        <w:t xml:space="preserve"> </w:t>
      </w:r>
      <w:r>
        <w:t>either</w:t>
      </w:r>
      <w:r>
        <w:rPr>
          <w:spacing w:val="-9"/>
        </w:rPr>
        <w:t xml:space="preserve"> </w:t>
      </w:r>
      <w:r>
        <w:t>no</w:t>
      </w:r>
      <w:r>
        <w:rPr>
          <w:spacing w:val="-8"/>
        </w:rPr>
        <w:t xml:space="preserve"> </w:t>
      </w:r>
      <w:r>
        <w:t>mother</w:t>
      </w:r>
      <w:r>
        <w:rPr>
          <w:spacing w:val="-9"/>
        </w:rPr>
        <w:t xml:space="preserve"> </w:t>
      </w:r>
      <w:r>
        <w:t>or</w:t>
      </w:r>
      <w:r>
        <w:rPr>
          <w:spacing w:val="-9"/>
        </w:rPr>
        <w:t xml:space="preserve"> </w:t>
      </w:r>
      <w:r>
        <w:t>father</w:t>
      </w:r>
      <w:r>
        <w:rPr>
          <w:spacing w:val="-9"/>
        </w:rPr>
        <w:t xml:space="preserve"> </w:t>
      </w:r>
      <w:r>
        <w:t>living</w:t>
      </w:r>
      <w:r>
        <w:rPr>
          <w:spacing w:val="-10"/>
        </w:rPr>
        <w:t xml:space="preserve"> </w:t>
      </w:r>
      <w:r>
        <w:t>to</w:t>
      </w:r>
      <w:r>
        <w:rPr>
          <w:spacing w:val="-8"/>
        </w:rPr>
        <w:t xml:space="preserve"> </w:t>
      </w:r>
      <w:r>
        <w:t>take</w:t>
      </w:r>
      <w:r>
        <w:rPr>
          <w:spacing w:val="-10"/>
        </w:rPr>
        <w:t xml:space="preserve"> </w:t>
      </w:r>
      <w:r>
        <w:t>care</w:t>
      </w:r>
      <w:r>
        <w:rPr>
          <w:spacing w:val="-10"/>
        </w:rPr>
        <w:t xml:space="preserve"> </w:t>
      </w:r>
      <w:r>
        <w:t>of</w:t>
      </w:r>
      <w:r>
        <w:rPr>
          <w:spacing w:val="-9"/>
        </w:rPr>
        <w:t xml:space="preserve"> </w:t>
      </w:r>
      <w:r>
        <w:t>them</w:t>
      </w:r>
      <w:r>
        <w:rPr>
          <w:spacing w:val="-3"/>
        </w:rPr>
        <w:t xml:space="preserve"> </w:t>
      </w:r>
      <w:r>
        <w:t>or</w:t>
      </w:r>
      <w:r>
        <w:rPr>
          <w:spacing w:val="-9"/>
        </w:rPr>
        <w:t xml:space="preserve"> </w:t>
      </w:r>
      <w:r>
        <w:t>whose</w:t>
      </w:r>
      <w:r>
        <w:rPr>
          <w:spacing w:val="-9"/>
        </w:rPr>
        <w:t xml:space="preserve"> </w:t>
      </w:r>
      <w:r>
        <w:t>parents</w:t>
      </w:r>
      <w:r>
        <w:rPr>
          <w:spacing w:val="-7"/>
        </w:rPr>
        <w:t xml:space="preserve"> </w:t>
      </w:r>
      <w:r>
        <w:t>were genius contributors to the USSR and were willing to ‘present this opportunity’ to a gifted child, such as Samantha. The ‘secret city’ was operated entirely by the Federal Security Service.</w:t>
      </w:r>
    </w:p>
    <w:p w14:paraId="25EE4F4B" w14:textId="77777777" w:rsidR="00845F28" w:rsidRDefault="00000000">
      <w:pPr>
        <w:pStyle w:val="BodyText"/>
        <w:spacing w:before="121" w:line="259" w:lineRule="auto"/>
        <w:ind w:right="357"/>
      </w:pPr>
      <w:r>
        <w:t>The stores, she said, were operated entirely like in the United States. All the employees of every business were potential KGB agents. It was absolutely mandated that the students, including Samantha,</w:t>
      </w:r>
      <w:r>
        <w:rPr>
          <w:spacing w:val="-11"/>
        </w:rPr>
        <w:t xml:space="preserve"> </w:t>
      </w:r>
      <w:r>
        <w:t>speak</w:t>
      </w:r>
      <w:r>
        <w:rPr>
          <w:spacing w:val="-11"/>
        </w:rPr>
        <w:t xml:space="preserve"> </w:t>
      </w:r>
      <w:r>
        <w:t>only</w:t>
      </w:r>
      <w:r>
        <w:rPr>
          <w:spacing w:val="-14"/>
        </w:rPr>
        <w:t xml:space="preserve"> </w:t>
      </w:r>
      <w:r>
        <w:t>English</w:t>
      </w:r>
      <w:r>
        <w:rPr>
          <w:spacing w:val="-10"/>
        </w:rPr>
        <w:t xml:space="preserve"> </w:t>
      </w:r>
      <w:r>
        <w:t>(which</w:t>
      </w:r>
      <w:r>
        <w:rPr>
          <w:spacing w:val="-11"/>
        </w:rPr>
        <w:t xml:space="preserve"> </w:t>
      </w:r>
      <w:r>
        <w:t>she</w:t>
      </w:r>
      <w:r>
        <w:rPr>
          <w:spacing w:val="-11"/>
        </w:rPr>
        <w:t xml:space="preserve"> </w:t>
      </w:r>
      <w:r>
        <w:t>did</w:t>
      </w:r>
      <w:r>
        <w:rPr>
          <w:spacing w:val="-10"/>
        </w:rPr>
        <w:t xml:space="preserve"> </w:t>
      </w:r>
      <w:r>
        <w:t>so</w:t>
      </w:r>
      <w:r>
        <w:rPr>
          <w:spacing w:val="-10"/>
        </w:rPr>
        <w:t xml:space="preserve"> </w:t>
      </w:r>
      <w:r>
        <w:t>well</w:t>
      </w:r>
      <w:r>
        <w:rPr>
          <w:spacing w:val="-10"/>
        </w:rPr>
        <w:t xml:space="preserve"> </w:t>
      </w:r>
      <w:r>
        <w:t>as</w:t>
      </w:r>
      <w:r>
        <w:rPr>
          <w:spacing w:val="-10"/>
        </w:rPr>
        <w:t xml:space="preserve"> </w:t>
      </w:r>
      <w:r>
        <w:t>to</w:t>
      </w:r>
      <w:r>
        <w:rPr>
          <w:spacing w:val="-10"/>
        </w:rPr>
        <w:t xml:space="preserve"> </w:t>
      </w:r>
      <w:r>
        <w:t>not</w:t>
      </w:r>
      <w:r>
        <w:rPr>
          <w:spacing w:val="-10"/>
        </w:rPr>
        <w:t xml:space="preserve"> </w:t>
      </w:r>
      <w:r>
        <w:t>even</w:t>
      </w:r>
      <w:r>
        <w:rPr>
          <w:spacing w:val="-11"/>
        </w:rPr>
        <w:t xml:space="preserve"> </w:t>
      </w:r>
      <w:r>
        <w:t>be</w:t>
      </w:r>
      <w:r>
        <w:rPr>
          <w:spacing w:val="-11"/>
        </w:rPr>
        <w:t xml:space="preserve"> </w:t>
      </w:r>
      <w:r>
        <w:t>distinguished</w:t>
      </w:r>
      <w:r>
        <w:rPr>
          <w:spacing w:val="-11"/>
        </w:rPr>
        <w:t xml:space="preserve"> </w:t>
      </w:r>
      <w:r>
        <w:t>as</w:t>
      </w:r>
      <w:r>
        <w:rPr>
          <w:spacing w:val="-10"/>
        </w:rPr>
        <w:t xml:space="preserve"> </w:t>
      </w:r>
      <w:r>
        <w:t>a</w:t>
      </w:r>
      <w:r>
        <w:rPr>
          <w:spacing w:val="-11"/>
        </w:rPr>
        <w:t xml:space="preserve"> </w:t>
      </w:r>
      <w:r>
        <w:t>foreigner speaking a second language.)</w:t>
      </w:r>
    </w:p>
    <w:p w14:paraId="4264CA03" w14:textId="77777777" w:rsidR="00845F28" w:rsidRDefault="00000000">
      <w:pPr>
        <w:pStyle w:val="BodyText"/>
        <w:spacing w:before="119" w:line="259" w:lineRule="auto"/>
        <w:ind w:right="358"/>
      </w:pPr>
      <w:r>
        <w:t>The</w:t>
      </w:r>
      <w:r>
        <w:rPr>
          <w:spacing w:val="-1"/>
        </w:rPr>
        <w:t xml:space="preserve"> </w:t>
      </w:r>
      <w:r>
        <w:t>point of all of this is that while I cannot live long enough to ever believe that my</w:t>
      </w:r>
      <w:r>
        <w:rPr>
          <w:spacing w:val="-2"/>
        </w:rPr>
        <w:t xml:space="preserve"> </w:t>
      </w:r>
      <w:r>
        <w:t>assignment in Jax was a pre-prepared and known plot for me to arrive with the new captain of the base the same</w:t>
      </w:r>
      <w:r>
        <w:rPr>
          <w:spacing w:val="-10"/>
        </w:rPr>
        <w:t xml:space="preserve"> </w:t>
      </w:r>
      <w:r>
        <w:t>day</w:t>
      </w:r>
      <w:r>
        <w:rPr>
          <w:spacing w:val="-14"/>
        </w:rPr>
        <w:t xml:space="preserve"> </w:t>
      </w:r>
      <w:r>
        <w:t>as</w:t>
      </w:r>
      <w:r>
        <w:rPr>
          <w:spacing w:val="-9"/>
        </w:rPr>
        <w:t xml:space="preserve"> </w:t>
      </w:r>
      <w:r>
        <w:t>me</w:t>
      </w:r>
      <w:r>
        <w:rPr>
          <w:spacing w:val="-10"/>
        </w:rPr>
        <w:t xml:space="preserve"> </w:t>
      </w:r>
      <w:r>
        <w:t>and</w:t>
      </w:r>
      <w:r>
        <w:rPr>
          <w:spacing w:val="-10"/>
        </w:rPr>
        <w:t xml:space="preserve"> </w:t>
      </w:r>
      <w:r>
        <w:t>he</w:t>
      </w:r>
      <w:r>
        <w:rPr>
          <w:spacing w:val="-11"/>
        </w:rPr>
        <w:t xml:space="preserve"> </w:t>
      </w:r>
      <w:r>
        <w:t>and</w:t>
      </w:r>
      <w:r>
        <w:rPr>
          <w:spacing w:val="-10"/>
        </w:rPr>
        <w:t xml:space="preserve"> </w:t>
      </w:r>
      <w:r>
        <w:t>members</w:t>
      </w:r>
      <w:r>
        <w:rPr>
          <w:spacing w:val="-10"/>
        </w:rPr>
        <w:t xml:space="preserve"> </w:t>
      </w:r>
      <w:r>
        <w:t>of</w:t>
      </w:r>
      <w:r>
        <w:rPr>
          <w:spacing w:val="-10"/>
        </w:rPr>
        <w:t xml:space="preserve"> </w:t>
      </w:r>
      <w:r>
        <w:t>the</w:t>
      </w:r>
      <w:r>
        <w:rPr>
          <w:spacing w:val="-10"/>
        </w:rPr>
        <w:t xml:space="preserve"> </w:t>
      </w:r>
      <w:r>
        <w:t>Office</w:t>
      </w:r>
      <w:r>
        <w:rPr>
          <w:spacing w:val="-9"/>
        </w:rPr>
        <w:t xml:space="preserve"> </w:t>
      </w:r>
      <w:r>
        <w:t>of</w:t>
      </w:r>
      <w:r>
        <w:rPr>
          <w:spacing w:val="-10"/>
        </w:rPr>
        <w:t xml:space="preserve"> </w:t>
      </w:r>
      <w:r>
        <w:t>Naval</w:t>
      </w:r>
      <w:r>
        <w:rPr>
          <w:spacing w:val="-8"/>
        </w:rPr>
        <w:t xml:space="preserve"> </w:t>
      </w:r>
      <w:r>
        <w:t>Intelligence</w:t>
      </w:r>
      <w:r>
        <w:rPr>
          <w:spacing w:val="-11"/>
        </w:rPr>
        <w:t xml:space="preserve"> </w:t>
      </w:r>
      <w:r>
        <w:t>(ONI)</w:t>
      </w:r>
      <w:r>
        <w:rPr>
          <w:spacing w:val="-10"/>
        </w:rPr>
        <w:t xml:space="preserve"> </w:t>
      </w:r>
      <w:r>
        <w:t>(or</w:t>
      </w:r>
      <w:r>
        <w:rPr>
          <w:spacing w:val="-11"/>
        </w:rPr>
        <w:t xml:space="preserve"> </w:t>
      </w:r>
      <w:r>
        <w:t>was</w:t>
      </w:r>
      <w:r>
        <w:rPr>
          <w:spacing w:val="-9"/>
        </w:rPr>
        <w:t xml:space="preserve"> </w:t>
      </w:r>
      <w:r>
        <w:t>it</w:t>
      </w:r>
      <w:r>
        <w:rPr>
          <w:spacing w:val="-9"/>
        </w:rPr>
        <w:t xml:space="preserve"> </w:t>
      </w:r>
      <w:r>
        <w:t>the</w:t>
      </w:r>
      <w:r>
        <w:rPr>
          <w:spacing w:val="-10"/>
        </w:rPr>
        <w:t xml:space="preserve"> </w:t>
      </w:r>
      <w:r>
        <w:t>FBI?) met with me in the Captain’s office for an hour or so being spent, I thought, to settle me down!</w:t>
      </w:r>
    </w:p>
    <w:p w14:paraId="2FA69FCB" w14:textId="77777777" w:rsidR="00845F28" w:rsidRDefault="00000000">
      <w:pPr>
        <w:pStyle w:val="BodyText"/>
        <w:spacing w:before="118" w:line="259" w:lineRule="auto"/>
        <w:ind w:right="355"/>
      </w:pPr>
      <w:r>
        <w:t>Samantha</w:t>
      </w:r>
      <w:r>
        <w:rPr>
          <w:spacing w:val="-13"/>
        </w:rPr>
        <w:t xml:space="preserve"> </w:t>
      </w:r>
      <w:r>
        <w:t>is</w:t>
      </w:r>
      <w:r>
        <w:rPr>
          <w:spacing w:val="-11"/>
        </w:rPr>
        <w:t xml:space="preserve"> </w:t>
      </w:r>
      <w:r>
        <w:t>a</w:t>
      </w:r>
      <w:r>
        <w:rPr>
          <w:spacing w:val="-13"/>
        </w:rPr>
        <w:t xml:space="preserve"> </w:t>
      </w:r>
      <w:r>
        <w:t>lifetime</w:t>
      </w:r>
      <w:r>
        <w:rPr>
          <w:spacing w:val="-13"/>
        </w:rPr>
        <w:t xml:space="preserve"> </w:t>
      </w:r>
      <w:r>
        <w:t>story,</w:t>
      </w:r>
      <w:r>
        <w:rPr>
          <w:spacing w:val="-12"/>
        </w:rPr>
        <w:t xml:space="preserve"> </w:t>
      </w:r>
      <w:r>
        <w:t>but</w:t>
      </w:r>
      <w:r>
        <w:rPr>
          <w:spacing w:val="-12"/>
        </w:rPr>
        <w:t xml:space="preserve"> </w:t>
      </w:r>
      <w:r>
        <w:t>we</w:t>
      </w:r>
      <w:r>
        <w:rPr>
          <w:spacing w:val="-14"/>
        </w:rPr>
        <w:t xml:space="preserve"> </w:t>
      </w:r>
      <w:r>
        <w:t>will</w:t>
      </w:r>
      <w:r>
        <w:rPr>
          <w:spacing w:val="-11"/>
        </w:rPr>
        <w:t xml:space="preserve"> </w:t>
      </w:r>
      <w:r>
        <w:t>not</w:t>
      </w:r>
      <w:r>
        <w:rPr>
          <w:spacing w:val="-12"/>
        </w:rPr>
        <w:t xml:space="preserve"> </w:t>
      </w:r>
      <w:r>
        <w:t>discuss</w:t>
      </w:r>
      <w:r>
        <w:rPr>
          <w:spacing w:val="-12"/>
        </w:rPr>
        <w:t xml:space="preserve"> </w:t>
      </w:r>
      <w:r>
        <w:t>it</w:t>
      </w:r>
      <w:r>
        <w:rPr>
          <w:spacing w:val="-11"/>
        </w:rPr>
        <w:t xml:space="preserve"> </w:t>
      </w:r>
      <w:r>
        <w:t>for</w:t>
      </w:r>
      <w:r>
        <w:rPr>
          <w:spacing w:val="-14"/>
        </w:rPr>
        <w:t xml:space="preserve"> </w:t>
      </w:r>
      <w:r>
        <w:t>that</w:t>
      </w:r>
      <w:r>
        <w:rPr>
          <w:spacing w:val="-12"/>
        </w:rPr>
        <w:t xml:space="preserve"> </w:t>
      </w:r>
      <w:r>
        <w:t>reason</w:t>
      </w:r>
      <w:r>
        <w:rPr>
          <w:spacing w:val="-12"/>
        </w:rPr>
        <w:t xml:space="preserve"> </w:t>
      </w:r>
      <w:r>
        <w:t>(not</w:t>
      </w:r>
      <w:r>
        <w:rPr>
          <w:spacing w:val="-12"/>
        </w:rPr>
        <w:t xml:space="preserve"> </w:t>
      </w:r>
      <w:r>
        <w:t>in</w:t>
      </w:r>
      <w:r>
        <w:rPr>
          <w:spacing w:val="-12"/>
        </w:rPr>
        <w:t xml:space="preserve"> </w:t>
      </w:r>
      <w:r>
        <w:t>this</w:t>
      </w:r>
      <w:r>
        <w:rPr>
          <w:spacing w:val="-12"/>
        </w:rPr>
        <w:t xml:space="preserve"> </w:t>
      </w:r>
      <w:r>
        <w:t>effort).</w:t>
      </w:r>
      <w:r>
        <w:rPr>
          <w:spacing w:val="-12"/>
        </w:rPr>
        <w:t xml:space="preserve"> </w:t>
      </w:r>
      <w:r>
        <w:t>She</w:t>
      </w:r>
      <w:r>
        <w:rPr>
          <w:spacing w:val="-13"/>
        </w:rPr>
        <w:t xml:space="preserve"> </w:t>
      </w:r>
      <w:r>
        <w:t>would occasionally say things to me that indicated she had significant information about what her so- called “dad” did for a living and would share the information with me.</w:t>
      </w:r>
    </w:p>
    <w:p w14:paraId="264D0C42"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74DC0DD3" w14:textId="77777777" w:rsidR="00845F28" w:rsidRDefault="00000000">
      <w:pPr>
        <w:pStyle w:val="BodyText"/>
        <w:spacing w:before="74" w:line="259" w:lineRule="auto"/>
        <w:ind w:right="355"/>
      </w:pPr>
      <w:r>
        <w:lastRenderedPageBreak/>
        <w:t>It</w:t>
      </w:r>
      <w:r>
        <w:rPr>
          <w:spacing w:val="-2"/>
        </w:rPr>
        <w:t xml:space="preserve"> </w:t>
      </w:r>
      <w:r>
        <w:t>was</w:t>
      </w:r>
      <w:r>
        <w:rPr>
          <w:spacing w:val="-2"/>
        </w:rPr>
        <w:t xml:space="preserve"> </w:t>
      </w:r>
      <w:r>
        <w:t>about</w:t>
      </w:r>
      <w:r>
        <w:rPr>
          <w:spacing w:val="-4"/>
        </w:rPr>
        <w:t xml:space="preserve"> </w:t>
      </w:r>
      <w:r>
        <w:t>his</w:t>
      </w:r>
      <w:r>
        <w:rPr>
          <w:spacing w:val="-4"/>
        </w:rPr>
        <w:t xml:space="preserve"> </w:t>
      </w:r>
      <w:r>
        <w:t>frequent</w:t>
      </w:r>
      <w:r>
        <w:rPr>
          <w:spacing w:val="-2"/>
        </w:rPr>
        <w:t xml:space="preserve"> </w:t>
      </w:r>
      <w:r>
        <w:t>trips</w:t>
      </w:r>
      <w:r>
        <w:rPr>
          <w:spacing w:val="-5"/>
        </w:rPr>
        <w:t xml:space="preserve"> </w:t>
      </w:r>
      <w:r>
        <w:t>to</w:t>
      </w:r>
      <w:r>
        <w:rPr>
          <w:spacing w:val="-4"/>
        </w:rPr>
        <w:t xml:space="preserve"> </w:t>
      </w:r>
      <w:r>
        <w:t>Vietnam,</w:t>
      </w:r>
      <w:r>
        <w:rPr>
          <w:spacing w:val="-5"/>
        </w:rPr>
        <w:t xml:space="preserve"> </w:t>
      </w:r>
      <w:r>
        <w:t>where</w:t>
      </w:r>
      <w:r>
        <w:rPr>
          <w:spacing w:val="-4"/>
        </w:rPr>
        <w:t xml:space="preserve"> </w:t>
      </w:r>
      <w:r>
        <w:t>he</w:t>
      </w:r>
      <w:r>
        <w:rPr>
          <w:spacing w:val="-6"/>
        </w:rPr>
        <w:t xml:space="preserve"> </w:t>
      </w:r>
      <w:r>
        <w:t>was</w:t>
      </w:r>
      <w:r>
        <w:rPr>
          <w:spacing w:val="-2"/>
        </w:rPr>
        <w:t xml:space="preserve"> </w:t>
      </w:r>
      <w:r>
        <w:t>furnishing</w:t>
      </w:r>
      <w:r>
        <w:rPr>
          <w:spacing w:val="-7"/>
        </w:rPr>
        <w:t xml:space="preserve"> </w:t>
      </w:r>
      <w:r>
        <w:t>weapons</w:t>
      </w:r>
      <w:r>
        <w:rPr>
          <w:spacing w:val="-5"/>
        </w:rPr>
        <w:t xml:space="preserve"> </w:t>
      </w:r>
      <w:r>
        <w:t>and</w:t>
      </w:r>
      <w:r>
        <w:rPr>
          <w:spacing w:val="-5"/>
        </w:rPr>
        <w:t xml:space="preserve"> </w:t>
      </w:r>
      <w:r>
        <w:t>training</w:t>
      </w:r>
      <w:r>
        <w:rPr>
          <w:spacing w:val="-7"/>
        </w:rPr>
        <w:t xml:space="preserve"> </w:t>
      </w:r>
      <w:r>
        <w:t>through his organizations but, on the side, also working for countries supporting enemies of the United States. I</w:t>
      </w:r>
      <w:r>
        <w:rPr>
          <w:spacing w:val="-2"/>
        </w:rPr>
        <w:t xml:space="preserve"> </w:t>
      </w:r>
      <w:r>
        <w:t>told the ONI</w:t>
      </w:r>
      <w:r>
        <w:rPr>
          <w:spacing w:val="-2"/>
        </w:rPr>
        <w:t xml:space="preserve"> </w:t>
      </w:r>
      <w:r>
        <w:t>or FBI, or someone who sent it to me for</w:t>
      </w:r>
      <w:r>
        <w:rPr>
          <w:spacing w:val="-1"/>
        </w:rPr>
        <w:t xml:space="preserve"> </w:t>
      </w:r>
      <w:r>
        <w:t>this reason, and they</w:t>
      </w:r>
      <w:r>
        <w:rPr>
          <w:spacing w:val="-2"/>
        </w:rPr>
        <w:t xml:space="preserve"> </w:t>
      </w:r>
      <w:r>
        <w:t>were openly excited</w:t>
      </w:r>
      <w:r>
        <w:rPr>
          <w:spacing w:val="-4"/>
        </w:rPr>
        <w:t xml:space="preserve"> </w:t>
      </w:r>
      <w:r>
        <w:t>about</w:t>
      </w:r>
      <w:r>
        <w:rPr>
          <w:spacing w:val="-3"/>
        </w:rPr>
        <w:t xml:space="preserve"> </w:t>
      </w:r>
      <w:r>
        <w:t>the</w:t>
      </w:r>
      <w:r>
        <w:rPr>
          <w:spacing w:val="-4"/>
        </w:rPr>
        <w:t xml:space="preserve"> </w:t>
      </w:r>
      <w:r>
        <w:t>information.</w:t>
      </w:r>
      <w:r>
        <w:rPr>
          <w:spacing w:val="-4"/>
        </w:rPr>
        <w:t xml:space="preserve"> </w:t>
      </w:r>
      <w:r>
        <w:t>To</w:t>
      </w:r>
      <w:r>
        <w:rPr>
          <w:spacing w:val="-4"/>
        </w:rPr>
        <w:t xml:space="preserve"> </w:t>
      </w:r>
      <w:r>
        <w:t>make</w:t>
      </w:r>
      <w:r>
        <w:rPr>
          <w:spacing w:val="-5"/>
        </w:rPr>
        <w:t xml:space="preserve"> </w:t>
      </w:r>
      <w:r>
        <w:t>this</w:t>
      </w:r>
      <w:r>
        <w:rPr>
          <w:spacing w:val="-4"/>
        </w:rPr>
        <w:t xml:space="preserve"> </w:t>
      </w:r>
      <w:r>
        <w:t>story</w:t>
      </w:r>
      <w:r>
        <w:rPr>
          <w:spacing w:val="-9"/>
        </w:rPr>
        <w:t xml:space="preserve"> </w:t>
      </w:r>
      <w:r>
        <w:t>shorter,</w:t>
      </w:r>
      <w:r>
        <w:rPr>
          <w:spacing w:val="-5"/>
        </w:rPr>
        <w:t xml:space="preserve"> </w:t>
      </w:r>
      <w:r>
        <w:t>let’s</w:t>
      </w:r>
      <w:r>
        <w:rPr>
          <w:spacing w:val="-4"/>
        </w:rPr>
        <w:t xml:space="preserve"> </w:t>
      </w:r>
      <w:r>
        <w:t>say</w:t>
      </w:r>
      <w:r>
        <w:rPr>
          <w:spacing w:val="-9"/>
        </w:rPr>
        <w:t xml:space="preserve"> </w:t>
      </w:r>
      <w:r>
        <w:t>it</w:t>
      </w:r>
      <w:r>
        <w:rPr>
          <w:spacing w:val="-3"/>
        </w:rPr>
        <w:t xml:space="preserve"> </w:t>
      </w:r>
      <w:r>
        <w:t>led</w:t>
      </w:r>
      <w:r>
        <w:rPr>
          <w:spacing w:val="-4"/>
        </w:rPr>
        <w:t xml:space="preserve"> </w:t>
      </w:r>
      <w:r>
        <w:t>to</w:t>
      </w:r>
      <w:r>
        <w:rPr>
          <w:spacing w:val="-1"/>
        </w:rPr>
        <w:t xml:space="preserve"> </w:t>
      </w:r>
      <w:r>
        <w:t>many</w:t>
      </w:r>
      <w:r>
        <w:rPr>
          <w:spacing w:val="-6"/>
        </w:rPr>
        <w:t xml:space="preserve"> </w:t>
      </w:r>
      <w:r>
        <w:t>alternative</w:t>
      </w:r>
      <w:r>
        <w:rPr>
          <w:spacing w:val="-5"/>
        </w:rPr>
        <w:t xml:space="preserve"> </w:t>
      </w:r>
      <w:r>
        <w:t>ideas for</w:t>
      </w:r>
      <w:r>
        <w:rPr>
          <w:spacing w:val="-2"/>
        </w:rPr>
        <w:t xml:space="preserve"> </w:t>
      </w:r>
      <w:r>
        <w:t>the</w:t>
      </w:r>
      <w:r>
        <w:rPr>
          <w:spacing w:val="-1"/>
        </w:rPr>
        <w:t xml:space="preserve"> </w:t>
      </w:r>
      <w:r>
        <w:t>future, but it was the</w:t>
      </w:r>
      <w:r>
        <w:rPr>
          <w:spacing w:val="-1"/>
        </w:rPr>
        <w:t xml:space="preserve"> </w:t>
      </w:r>
      <w:r>
        <w:t>beginning</w:t>
      </w:r>
      <w:r>
        <w:rPr>
          <w:spacing w:val="-3"/>
        </w:rPr>
        <w:t xml:space="preserve"> </w:t>
      </w:r>
      <w:r>
        <w:t>of</w:t>
      </w:r>
      <w:r>
        <w:rPr>
          <w:spacing w:val="-1"/>
        </w:rPr>
        <w:t xml:space="preserve"> </w:t>
      </w:r>
      <w:r>
        <w:t>what I</w:t>
      </w:r>
      <w:r>
        <w:rPr>
          <w:spacing w:val="-6"/>
        </w:rPr>
        <w:t xml:space="preserve"> </w:t>
      </w:r>
      <w:r>
        <w:t>learned to help understand people</w:t>
      </w:r>
      <w:r>
        <w:rPr>
          <w:spacing w:val="-1"/>
        </w:rPr>
        <w:t xml:space="preserve"> </w:t>
      </w:r>
      <w:r>
        <w:t>when they</w:t>
      </w:r>
      <w:r>
        <w:rPr>
          <w:spacing w:val="-5"/>
        </w:rPr>
        <w:t xml:space="preserve"> </w:t>
      </w:r>
      <w:r>
        <w:t>are lying or even telling the truth.</w:t>
      </w:r>
    </w:p>
    <w:p w14:paraId="390B4D4A" w14:textId="77777777" w:rsidR="00845F28" w:rsidRDefault="00000000">
      <w:pPr>
        <w:pStyle w:val="BodyText"/>
        <w:spacing w:before="120" w:line="259" w:lineRule="auto"/>
        <w:ind w:right="362"/>
      </w:pPr>
      <w:r>
        <w:t>My</w:t>
      </w:r>
      <w:r>
        <w:rPr>
          <w:spacing w:val="-2"/>
        </w:rPr>
        <w:t xml:space="preserve"> </w:t>
      </w:r>
      <w:r>
        <w:t>ultimate point on this is that when a person deals with security</w:t>
      </w:r>
      <w:r>
        <w:rPr>
          <w:spacing w:val="-2"/>
        </w:rPr>
        <w:t xml:space="preserve"> </w:t>
      </w:r>
      <w:r>
        <w:t>matters at any</w:t>
      </w:r>
      <w:r>
        <w:rPr>
          <w:spacing w:val="-2"/>
        </w:rPr>
        <w:t xml:space="preserve"> </w:t>
      </w:r>
      <w:r>
        <w:t>level, there are many</w:t>
      </w:r>
      <w:r>
        <w:rPr>
          <w:spacing w:val="-5"/>
        </w:rPr>
        <w:t xml:space="preserve"> </w:t>
      </w:r>
      <w:r>
        <w:t>reasons to leave</w:t>
      </w:r>
      <w:r>
        <w:rPr>
          <w:spacing w:val="-1"/>
        </w:rPr>
        <w:t xml:space="preserve"> </w:t>
      </w:r>
      <w:r>
        <w:t>the</w:t>
      </w:r>
      <w:r>
        <w:rPr>
          <w:spacing w:val="-1"/>
        </w:rPr>
        <w:t xml:space="preserve"> </w:t>
      </w:r>
      <w:r>
        <w:t>farm</w:t>
      </w:r>
      <w:r>
        <w:rPr>
          <w:spacing w:val="-1"/>
        </w:rPr>
        <w:t xml:space="preserve"> </w:t>
      </w:r>
      <w:r>
        <w:t>and occasionally</w:t>
      </w:r>
      <w:r>
        <w:rPr>
          <w:spacing w:val="-8"/>
        </w:rPr>
        <w:t xml:space="preserve"> </w:t>
      </w:r>
      <w:r>
        <w:t>say</w:t>
      </w:r>
      <w:r>
        <w:rPr>
          <w:spacing w:val="-5"/>
        </w:rPr>
        <w:t xml:space="preserve"> </w:t>
      </w:r>
      <w:r>
        <w:t>things that shouldn’t</w:t>
      </w:r>
      <w:r>
        <w:rPr>
          <w:spacing w:val="-1"/>
        </w:rPr>
        <w:t xml:space="preserve"> </w:t>
      </w:r>
      <w:r>
        <w:t>be</w:t>
      </w:r>
      <w:r>
        <w:rPr>
          <w:spacing w:val="-1"/>
        </w:rPr>
        <w:t xml:space="preserve"> </w:t>
      </w:r>
      <w:r>
        <w:t>said. It was done</w:t>
      </w:r>
      <w:r>
        <w:rPr>
          <w:spacing w:val="-1"/>
        </w:rPr>
        <w:t xml:space="preserve"> </w:t>
      </w:r>
      <w:r>
        <w:t>all the time, but I can truthfully say that I never divulged anything we discussed or handled in the Navy with anyone, no matter what the results. In other words, you can believe me.</w:t>
      </w:r>
    </w:p>
    <w:p w14:paraId="01A0F078" w14:textId="77777777" w:rsidR="00845F28" w:rsidRDefault="00000000">
      <w:pPr>
        <w:pStyle w:val="BodyText"/>
        <w:spacing w:before="118" w:line="259" w:lineRule="auto"/>
        <w:ind w:right="354"/>
      </w:pPr>
      <w:r>
        <w:t>This</w:t>
      </w:r>
      <w:r>
        <w:rPr>
          <w:spacing w:val="-9"/>
        </w:rPr>
        <w:t xml:space="preserve"> </w:t>
      </w:r>
      <w:r>
        <w:t>is</w:t>
      </w:r>
      <w:r>
        <w:rPr>
          <w:spacing w:val="-9"/>
        </w:rPr>
        <w:t xml:space="preserve"> </w:t>
      </w:r>
      <w:r>
        <w:t>good</w:t>
      </w:r>
      <w:r>
        <w:rPr>
          <w:spacing w:val="-7"/>
        </w:rPr>
        <w:t xml:space="preserve"> </w:t>
      </w:r>
      <w:r>
        <w:t>and</w:t>
      </w:r>
      <w:r>
        <w:rPr>
          <w:spacing w:val="-10"/>
        </w:rPr>
        <w:t xml:space="preserve"> </w:t>
      </w:r>
      <w:r>
        <w:t>fine</w:t>
      </w:r>
      <w:r>
        <w:rPr>
          <w:spacing w:val="-11"/>
        </w:rPr>
        <w:t xml:space="preserve"> </w:t>
      </w:r>
      <w:r>
        <w:t>and</w:t>
      </w:r>
      <w:r>
        <w:rPr>
          <w:spacing w:val="-7"/>
        </w:rPr>
        <w:t xml:space="preserve"> </w:t>
      </w:r>
      <w:r>
        <w:t>should</w:t>
      </w:r>
      <w:r>
        <w:rPr>
          <w:spacing w:val="-10"/>
        </w:rPr>
        <w:t xml:space="preserve"> </w:t>
      </w:r>
      <w:r>
        <w:t>never</w:t>
      </w:r>
      <w:r>
        <w:rPr>
          <w:spacing w:val="-10"/>
        </w:rPr>
        <w:t xml:space="preserve"> </w:t>
      </w:r>
      <w:r>
        <w:t>be</w:t>
      </w:r>
      <w:r>
        <w:rPr>
          <w:spacing w:val="-11"/>
        </w:rPr>
        <w:t xml:space="preserve"> </w:t>
      </w:r>
      <w:r>
        <w:t>thought</w:t>
      </w:r>
      <w:r>
        <w:rPr>
          <w:spacing w:val="-7"/>
        </w:rPr>
        <w:t xml:space="preserve"> </w:t>
      </w:r>
      <w:r>
        <w:t>of</w:t>
      </w:r>
      <w:r>
        <w:rPr>
          <w:spacing w:val="-10"/>
        </w:rPr>
        <w:t xml:space="preserve"> </w:t>
      </w:r>
      <w:r>
        <w:t>as</w:t>
      </w:r>
      <w:r>
        <w:rPr>
          <w:spacing w:val="-7"/>
        </w:rPr>
        <w:t xml:space="preserve"> </w:t>
      </w:r>
      <w:r>
        <w:t>a</w:t>
      </w:r>
      <w:r>
        <w:rPr>
          <w:spacing w:val="-11"/>
        </w:rPr>
        <w:t xml:space="preserve"> </w:t>
      </w:r>
      <w:r>
        <w:t>chance</w:t>
      </w:r>
      <w:r>
        <w:rPr>
          <w:spacing w:val="-8"/>
        </w:rPr>
        <w:t xml:space="preserve"> </w:t>
      </w:r>
      <w:r>
        <w:t>to</w:t>
      </w:r>
      <w:r>
        <w:rPr>
          <w:spacing w:val="-9"/>
        </w:rPr>
        <w:t xml:space="preserve"> </w:t>
      </w:r>
      <w:r>
        <w:t>make</w:t>
      </w:r>
      <w:r>
        <w:rPr>
          <w:spacing w:val="-9"/>
        </w:rPr>
        <w:t xml:space="preserve"> </w:t>
      </w:r>
      <w:r>
        <w:t>money.</w:t>
      </w:r>
      <w:r>
        <w:rPr>
          <w:spacing w:val="-5"/>
        </w:rPr>
        <w:t xml:space="preserve"> </w:t>
      </w:r>
      <w:r>
        <w:t>Let’s</w:t>
      </w:r>
      <w:r>
        <w:rPr>
          <w:spacing w:val="-7"/>
        </w:rPr>
        <w:t xml:space="preserve"> </w:t>
      </w:r>
      <w:r>
        <w:t>face</w:t>
      </w:r>
      <w:r>
        <w:rPr>
          <w:spacing w:val="-11"/>
        </w:rPr>
        <w:t xml:space="preserve"> </w:t>
      </w:r>
      <w:r>
        <w:t>it,</w:t>
      </w:r>
      <w:r>
        <w:rPr>
          <w:spacing w:val="-7"/>
        </w:rPr>
        <w:t xml:space="preserve"> </w:t>
      </w:r>
      <w:r>
        <w:t>I’m 84,</w:t>
      </w:r>
      <w:r>
        <w:rPr>
          <w:spacing w:val="-2"/>
        </w:rPr>
        <w:t xml:space="preserve"> </w:t>
      </w:r>
      <w:r>
        <w:t>and what</w:t>
      </w:r>
      <w:r>
        <w:rPr>
          <w:spacing w:val="-2"/>
        </w:rPr>
        <w:t xml:space="preserve"> </w:t>
      </w:r>
      <w:r>
        <w:t>do I</w:t>
      </w:r>
      <w:r>
        <w:rPr>
          <w:spacing w:val="-3"/>
        </w:rPr>
        <w:t xml:space="preserve"> </w:t>
      </w:r>
      <w:r>
        <w:t>need with</w:t>
      </w:r>
      <w:r>
        <w:rPr>
          <w:spacing w:val="-2"/>
        </w:rPr>
        <w:t xml:space="preserve"> </w:t>
      </w:r>
      <w:r>
        <w:t>money? I</w:t>
      </w:r>
      <w:r>
        <w:rPr>
          <w:spacing w:val="-3"/>
        </w:rPr>
        <w:t xml:space="preserve"> </w:t>
      </w:r>
      <w:r>
        <w:t>don’t</w:t>
      </w:r>
      <w:r>
        <w:rPr>
          <w:spacing w:val="-1"/>
        </w:rPr>
        <w:t xml:space="preserve"> </w:t>
      </w:r>
      <w:r>
        <w:t>travel any</w:t>
      </w:r>
      <w:r>
        <w:rPr>
          <w:spacing w:val="-5"/>
        </w:rPr>
        <w:t xml:space="preserve"> </w:t>
      </w:r>
      <w:r>
        <w:t>longer.</w:t>
      </w:r>
      <w:r>
        <w:rPr>
          <w:spacing w:val="-1"/>
        </w:rPr>
        <w:t xml:space="preserve"> </w:t>
      </w:r>
      <w:r>
        <w:t>About</w:t>
      </w:r>
      <w:r>
        <w:rPr>
          <w:spacing w:val="-2"/>
        </w:rPr>
        <w:t xml:space="preserve"> </w:t>
      </w:r>
      <w:r>
        <w:t>the</w:t>
      </w:r>
      <w:r>
        <w:rPr>
          <w:spacing w:val="-3"/>
        </w:rPr>
        <w:t xml:space="preserve"> </w:t>
      </w:r>
      <w:r>
        <w:t>furthest I</w:t>
      </w:r>
      <w:r>
        <w:rPr>
          <w:spacing w:val="-3"/>
        </w:rPr>
        <w:t xml:space="preserve"> </w:t>
      </w:r>
      <w:r>
        <w:t>get</w:t>
      </w:r>
      <w:r>
        <w:rPr>
          <w:spacing w:val="-2"/>
        </w:rPr>
        <w:t xml:space="preserve"> </w:t>
      </w:r>
      <w:r>
        <w:t>away</w:t>
      </w:r>
      <w:r>
        <w:rPr>
          <w:spacing w:val="-5"/>
        </w:rPr>
        <w:t xml:space="preserve"> </w:t>
      </w:r>
      <w:r>
        <w:t>from my</w:t>
      </w:r>
      <w:r>
        <w:rPr>
          <w:spacing w:val="-5"/>
        </w:rPr>
        <w:t xml:space="preserve"> </w:t>
      </w:r>
      <w:r>
        <w:t>apartment is to a</w:t>
      </w:r>
      <w:r>
        <w:rPr>
          <w:spacing w:val="-1"/>
        </w:rPr>
        <w:t xml:space="preserve"> </w:t>
      </w:r>
      <w:r>
        <w:t>restaurant when forced to invite me</w:t>
      </w:r>
      <w:r>
        <w:rPr>
          <w:spacing w:val="-1"/>
        </w:rPr>
        <w:t xml:space="preserve"> </w:t>
      </w:r>
      <w:r>
        <w:t>to a</w:t>
      </w:r>
      <w:r>
        <w:rPr>
          <w:spacing w:val="-1"/>
        </w:rPr>
        <w:t xml:space="preserve"> </w:t>
      </w:r>
      <w:r>
        <w:t>restaurant on special occasions. My point is this: people who are around secrets know other people who deal with secrets, and before you know it, speech exchanges can start with such conversations, and this is never to done. My wife</w:t>
      </w:r>
      <w:r>
        <w:rPr>
          <w:spacing w:val="-4"/>
        </w:rPr>
        <w:t xml:space="preserve"> </w:t>
      </w:r>
      <w:r>
        <w:t>and I</w:t>
      </w:r>
      <w:r>
        <w:rPr>
          <w:spacing w:val="-6"/>
        </w:rPr>
        <w:t xml:space="preserve"> </w:t>
      </w:r>
      <w:r>
        <w:t>had many</w:t>
      </w:r>
      <w:r>
        <w:rPr>
          <w:spacing w:val="-7"/>
        </w:rPr>
        <w:t xml:space="preserve"> </w:t>
      </w:r>
      <w:r>
        <w:t>times</w:t>
      </w:r>
      <w:r>
        <w:rPr>
          <w:spacing w:val="-2"/>
        </w:rPr>
        <w:t xml:space="preserve"> </w:t>
      </w:r>
      <w:r>
        <w:t>visited</w:t>
      </w:r>
      <w:r>
        <w:rPr>
          <w:spacing w:val="-1"/>
        </w:rPr>
        <w:t xml:space="preserve"> </w:t>
      </w:r>
      <w:r>
        <w:t>at</w:t>
      </w:r>
      <w:r>
        <w:rPr>
          <w:spacing w:val="-2"/>
        </w:rPr>
        <w:t xml:space="preserve"> </w:t>
      </w:r>
      <w:r>
        <w:t>our</w:t>
      </w:r>
      <w:r>
        <w:rPr>
          <w:spacing w:val="-1"/>
        </w:rPr>
        <w:t xml:space="preserve"> </w:t>
      </w:r>
      <w:r>
        <w:t>apartment</w:t>
      </w:r>
      <w:r>
        <w:rPr>
          <w:spacing w:val="-2"/>
        </w:rPr>
        <w:t xml:space="preserve"> </w:t>
      </w:r>
      <w:r>
        <w:t>in</w:t>
      </w:r>
      <w:r>
        <w:rPr>
          <w:spacing w:val="-2"/>
        </w:rPr>
        <w:t xml:space="preserve"> </w:t>
      </w:r>
      <w:r>
        <w:t>Jax to</w:t>
      </w:r>
      <w:r>
        <w:rPr>
          <w:spacing w:val="-2"/>
        </w:rPr>
        <w:t xml:space="preserve"> </w:t>
      </w:r>
      <w:r>
        <w:t>find</w:t>
      </w:r>
      <w:r>
        <w:rPr>
          <w:spacing w:val="-2"/>
        </w:rPr>
        <w:t xml:space="preserve"> </w:t>
      </w:r>
      <w:r>
        <w:t>out</w:t>
      </w:r>
      <w:r>
        <w:rPr>
          <w:spacing w:val="-2"/>
        </w:rPr>
        <w:t xml:space="preserve"> </w:t>
      </w:r>
      <w:r>
        <w:t>who</w:t>
      </w:r>
      <w:r>
        <w:rPr>
          <w:spacing w:val="-2"/>
        </w:rPr>
        <w:t xml:space="preserve"> </w:t>
      </w:r>
      <w:r>
        <w:t>that</w:t>
      </w:r>
      <w:r>
        <w:rPr>
          <w:spacing w:val="-2"/>
        </w:rPr>
        <w:t xml:space="preserve"> </w:t>
      </w:r>
      <w:r>
        <w:t>strange</w:t>
      </w:r>
      <w:r>
        <w:rPr>
          <w:spacing w:val="-3"/>
        </w:rPr>
        <w:t xml:space="preserve"> </w:t>
      </w:r>
      <w:r>
        <w:t>person</w:t>
      </w:r>
      <w:r>
        <w:rPr>
          <w:spacing w:val="-2"/>
        </w:rPr>
        <w:t xml:space="preserve"> </w:t>
      </w:r>
      <w:r>
        <w:t>was who came in for coffee the other day, things like that. I was glad they did those things, but my wife-well, to say she didn’t is an understatement.</w:t>
      </w:r>
    </w:p>
    <w:p w14:paraId="1635E43E" w14:textId="77777777" w:rsidR="00845F28" w:rsidRDefault="00000000">
      <w:pPr>
        <w:pStyle w:val="BodyText"/>
        <w:spacing w:before="120" w:line="259" w:lineRule="auto"/>
        <w:ind w:right="362"/>
      </w:pPr>
      <w:r>
        <w:t>But my point here is these people were desperate to never tell their story but still they met from time</w:t>
      </w:r>
      <w:r>
        <w:rPr>
          <w:spacing w:val="-15"/>
        </w:rPr>
        <w:t xml:space="preserve"> </w:t>
      </w:r>
      <w:r>
        <w:t>to</w:t>
      </w:r>
      <w:r>
        <w:rPr>
          <w:spacing w:val="-12"/>
        </w:rPr>
        <w:t xml:space="preserve"> </w:t>
      </w:r>
      <w:r>
        <w:t>time</w:t>
      </w:r>
      <w:r>
        <w:rPr>
          <w:spacing w:val="-13"/>
        </w:rPr>
        <w:t xml:space="preserve"> </w:t>
      </w:r>
      <w:r>
        <w:t>and</w:t>
      </w:r>
      <w:r>
        <w:rPr>
          <w:spacing w:val="-12"/>
        </w:rPr>
        <w:t xml:space="preserve"> </w:t>
      </w:r>
      <w:r>
        <w:t>the</w:t>
      </w:r>
      <w:r>
        <w:rPr>
          <w:spacing w:val="-13"/>
        </w:rPr>
        <w:t xml:space="preserve"> </w:t>
      </w:r>
      <w:r>
        <w:t>subject</w:t>
      </w:r>
      <w:r>
        <w:rPr>
          <w:spacing w:val="-12"/>
        </w:rPr>
        <w:t xml:space="preserve"> </w:t>
      </w:r>
      <w:r>
        <w:t>came</w:t>
      </w:r>
      <w:r>
        <w:rPr>
          <w:spacing w:val="-13"/>
        </w:rPr>
        <w:t xml:space="preserve"> </w:t>
      </w:r>
      <w:r>
        <w:t>up</w:t>
      </w:r>
      <w:r>
        <w:rPr>
          <w:spacing w:val="-10"/>
        </w:rPr>
        <w:t xml:space="preserve"> </w:t>
      </w:r>
      <w:r>
        <w:t>among</w:t>
      </w:r>
      <w:r>
        <w:rPr>
          <w:spacing w:val="-12"/>
        </w:rPr>
        <w:t xml:space="preserve"> </w:t>
      </w:r>
      <w:r>
        <w:t>them.</w:t>
      </w:r>
      <w:r>
        <w:rPr>
          <w:spacing w:val="-12"/>
        </w:rPr>
        <w:t xml:space="preserve"> </w:t>
      </w:r>
      <w:r>
        <w:t>Regardless,</w:t>
      </w:r>
      <w:r>
        <w:rPr>
          <w:spacing w:val="-9"/>
        </w:rPr>
        <w:t xml:space="preserve"> </w:t>
      </w:r>
      <w:r>
        <w:t>I</w:t>
      </w:r>
      <w:r>
        <w:rPr>
          <w:spacing w:val="-15"/>
        </w:rPr>
        <w:t xml:space="preserve"> </w:t>
      </w:r>
      <w:r>
        <w:t>think</w:t>
      </w:r>
      <w:r>
        <w:rPr>
          <w:spacing w:val="-10"/>
        </w:rPr>
        <w:t xml:space="preserve"> </w:t>
      </w:r>
      <w:r>
        <w:t>I</w:t>
      </w:r>
      <w:r>
        <w:rPr>
          <w:spacing w:val="-15"/>
        </w:rPr>
        <w:t xml:space="preserve"> </w:t>
      </w:r>
      <w:r>
        <w:t>will</w:t>
      </w:r>
      <w:r>
        <w:rPr>
          <w:spacing w:val="-9"/>
        </w:rPr>
        <w:t xml:space="preserve"> </w:t>
      </w:r>
      <w:r>
        <w:t>go</w:t>
      </w:r>
      <w:r>
        <w:rPr>
          <w:spacing w:val="-12"/>
        </w:rPr>
        <w:t xml:space="preserve"> </w:t>
      </w:r>
      <w:r>
        <w:t>against</w:t>
      </w:r>
      <w:r>
        <w:rPr>
          <w:spacing w:val="-11"/>
        </w:rPr>
        <w:t xml:space="preserve"> </w:t>
      </w:r>
      <w:r>
        <w:t>many</w:t>
      </w:r>
      <w:r>
        <w:rPr>
          <w:spacing w:val="-15"/>
        </w:rPr>
        <w:t xml:space="preserve"> </w:t>
      </w:r>
      <w:r>
        <w:t>views on this subject, but I look back at what they did and thank them.</w:t>
      </w:r>
    </w:p>
    <w:p w14:paraId="2C81DE4A" w14:textId="77777777" w:rsidR="00845F28" w:rsidRDefault="00000000">
      <w:pPr>
        <w:pStyle w:val="BodyText"/>
        <w:spacing w:before="119" w:line="259" w:lineRule="auto"/>
        <w:ind w:right="362"/>
      </w:pPr>
      <w:r>
        <w:t>Another</w:t>
      </w:r>
      <w:r>
        <w:rPr>
          <w:spacing w:val="-1"/>
        </w:rPr>
        <w:t xml:space="preserve"> </w:t>
      </w:r>
      <w:r>
        <w:t>point I</w:t>
      </w:r>
      <w:r>
        <w:rPr>
          <w:spacing w:val="-6"/>
        </w:rPr>
        <w:t xml:space="preserve"> </w:t>
      </w:r>
      <w:r>
        <w:t>am making</w:t>
      </w:r>
      <w:r>
        <w:rPr>
          <w:spacing w:val="-3"/>
        </w:rPr>
        <w:t xml:space="preserve"> </w:t>
      </w:r>
      <w:r>
        <w:t>that people</w:t>
      </w:r>
      <w:r>
        <w:rPr>
          <w:spacing w:val="-1"/>
        </w:rPr>
        <w:t xml:space="preserve"> </w:t>
      </w:r>
      <w:r>
        <w:t>like</w:t>
      </w:r>
      <w:r>
        <w:rPr>
          <w:spacing w:val="-1"/>
        </w:rPr>
        <w:t xml:space="preserve"> </w:t>
      </w:r>
      <w:r>
        <w:t>us lived our</w:t>
      </w:r>
      <w:r>
        <w:rPr>
          <w:spacing w:val="-1"/>
        </w:rPr>
        <w:t xml:space="preserve"> </w:t>
      </w:r>
      <w:r>
        <w:t>security</w:t>
      </w:r>
      <w:r>
        <w:rPr>
          <w:spacing w:val="-5"/>
        </w:rPr>
        <w:t xml:space="preserve"> </w:t>
      </w:r>
      <w:r>
        <w:t>daily</w:t>
      </w:r>
      <w:r>
        <w:rPr>
          <w:spacing w:val="-5"/>
        </w:rPr>
        <w:t xml:space="preserve"> </w:t>
      </w:r>
      <w:r>
        <w:t>with our</w:t>
      </w:r>
      <w:r>
        <w:rPr>
          <w:spacing w:val="-1"/>
        </w:rPr>
        <w:t xml:space="preserve"> </w:t>
      </w:r>
      <w:r>
        <w:t>jobs, and, yes, we may</w:t>
      </w:r>
      <w:r>
        <w:rPr>
          <w:spacing w:val="-3"/>
        </w:rPr>
        <w:t xml:space="preserve"> </w:t>
      </w:r>
      <w:r>
        <w:t>have read or printed a particularly</w:t>
      </w:r>
      <w:r>
        <w:rPr>
          <w:spacing w:val="-3"/>
        </w:rPr>
        <w:t xml:space="preserve"> </w:t>
      </w:r>
      <w:r>
        <w:t>important message or perhaps I</w:t>
      </w:r>
      <w:r>
        <w:rPr>
          <w:spacing w:val="-1"/>
        </w:rPr>
        <w:t xml:space="preserve"> </w:t>
      </w:r>
      <w:r>
        <w:t>encrypted it and assigned it to be handled immediately</w:t>
      </w:r>
      <w:r>
        <w:rPr>
          <w:spacing w:val="-4"/>
        </w:rPr>
        <w:t xml:space="preserve"> </w:t>
      </w:r>
      <w:r>
        <w:t>by</w:t>
      </w:r>
      <w:r>
        <w:rPr>
          <w:spacing w:val="-2"/>
        </w:rPr>
        <w:t xml:space="preserve"> </w:t>
      </w:r>
      <w:r>
        <w:t>one of my</w:t>
      </w:r>
      <w:r>
        <w:rPr>
          <w:spacing w:val="-4"/>
        </w:rPr>
        <w:t xml:space="preserve"> </w:t>
      </w:r>
      <w:r>
        <w:t>most important comraderies, we did talk briefly</w:t>
      </w:r>
      <w:r>
        <w:rPr>
          <w:spacing w:val="-4"/>
        </w:rPr>
        <w:t xml:space="preserve"> </w:t>
      </w:r>
      <w:r>
        <w:t>about the content, or at the least we smirked or smiled or were left happy</w:t>
      </w:r>
      <w:r>
        <w:rPr>
          <w:spacing w:val="-3"/>
        </w:rPr>
        <w:t xml:space="preserve"> </w:t>
      </w:r>
      <w:r>
        <w:t>or sad together. But we knew what was going on in our crypto center.</w:t>
      </w:r>
    </w:p>
    <w:p w14:paraId="0D3991F8" w14:textId="77777777" w:rsidR="00845F28" w:rsidRDefault="00000000">
      <w:pPr>
        <w:pStyle w:val="BodyText"/>
        <w:spacing w:before="117" w:line="259" w:lineRule="auto"/>
        <w:ind w:right="359"/>
      </w:pPr>
      <w:r>
        <w:t>Yes,</w:t>
      </w:r>
      <w:r>
        <w:rPr>
          <w:spacing w:val="-7"/>
        </w:rPr>
        <w:t xml:space="preserve"> </w:t>
      </w:r>
      <w:r>
        <w:t>we</w:t>
      </w:r>
      <w:r>
        <w:rPr>
          <w:spacing w:val="-7"/>
        </w:rPr>
        <w:t xml:space="preserve"> </w:t>
      </w:r>
      <w:r>
        <w:t>did</w:t>
      </w:r>
      <w:r>
        <w:rPr>
          <w:spacing w:val="-7"/>
        </w:rPr>
        <w:t xml:space="preserve"> </w:t>
      </w:r>
      <w:r>
        <w:t>pick</w:t>
      </w:r>
      <w:r>
        <w:rPr>
          <w:spacing w:val="-8"/>
        </w:rPr>
        <w:t xml:space="preserve"> </w:t>
      </w:r>
      <w:r>
        <w:t>up,</w:t>
      </w:r>
      <w:r>
        <w:rPr>
          <w:spacing w:val="-7"/>
        </w:rPr>
        <w:t xml:space="preserve"> </w:t>
      </w:r>
      <w:r>
        <w:t>read,</w:t>
      </w:r>
      <w:r>
        <w:rPr>
          <w:spacing w:val="-7"/>
        </w:rPr>
        <w:t xml:space="preserve"> </w:t>
      </w:r>
      <w:r>
        <w:t>and</w:t>
      </w:r>
      <w:r>
        <w:rPr>
          <w:spacing w:val="-5"/>
        </w:rPr>
        <w:t xml:space="preserve"> </w:t>
      </w:r>
      <w:r>
        <w:t>grin</w:t>
      </w:r>
      <w:r>
        <w:rPr>
          <w:spacing w:val="-8"/>
        </w:rPr>
        <w:t xml:space="preserve"> </w:t>
      </w:r>
      <w:r>
        <w:t>or</w:t>
      </w:r>
      <w:r>
        <w:rPr>
          <w:spacing w:val="-3"/>
        </w:rPr>
        <w:t xml:space="preserve"> </w:t>
      </w:r>
      <w:r>
        <w:t>go</w:t>
      </w:r>
      <w:r>
        <w:rPr>
          <w:spacing w:val="-7"/>
        </w:rPr>
        <w:t xml:space="preserve"> </w:t>
      </w:r>
      <w:r>
        <w:t>sour,</w:t>
      </w:r>
      <w:r>
        <w:rPr>
          <w:spacing w:val="-7"/>
        </w:rPr>
        <w:t xml:space="preserve"> </w:t>
      </w:r>
      <w:r>
        <w:t>but</w:t>
      </w:r>
      <w:r>
        <w:rPr>
          <w:spacing w:val="-4"/>
        </w:rPr>
        <w:t xml:space="preserve"> </w:t>
      </w:r>
      <w:r>
        <w:t>we</w:t>
      </w:r>
      <w:r>
        <w:rPr>
          <w:spacing w:val="-9"/>
        </w:rPr>
        <w:t xml:space="preserve"> </w:t>
      </w:r>
      <w:r>
        <w:t>were</w:t>
      </w:r>
      <w:r>
        <w:rPr>
          <w:spacing w:val="-7"/>
        </w:rPr>
        <w:t xml:space="preserve"> </w:t>
      </w:r>
      <w:r>
        <w:t>as</w:t>
      </w:r>
      <w:r>
        <w:rPr>
          <w:spacing w:val="-7"/>
        </w:rPr>
        <w:t xml:space="preserve"> </w:t>
      </w:r>
      <w:r>
        <w:t>natural</w:t>
      </w:r>
      <w:r>
        <w:rPr>
          <w:spacing w:val="-7"/>
        </w:rPr>
        <w:t xml:space="preserve"> </w:t>
      </w:r>
      <w:r>
        <w:t>as</w:t>
      </w:r>
      <w:r>
        <w:rPr>
          <w:spacing w:val="-5"/>
        </w:rPr>
        <w:t xml:space="preserve"> </w:t>
      </w:r>
      <w:r>
        <w:t>anyone</w:t>
      </w:r>
      <w:r>
        <w:rPr>
          <w:spacing w:val="-8"/>
        </w:rPr>
        <w:t xml:space="preserve"> </w:t>
      </w:r>
      <w:r>
        <w:t>else</w:t>
      </w:r>
      <w:r>
        <w:rPr>
          <w:spacing w:val="-5"/>
        </w:rPr>
        <w:t xml:space="preserve"> </w:t>
      </w:r>
      <w:r>
        <w:t>could</w:t>
      </w:r>
      <w:r>
        <w:rPr>
          <w:spacing w:val="-7"/>
        </w:rPr>
        <w:t xml:space="preserve"> </w:t>
      </w:r>
      <w:r>
        <w:t>be.</w:t>
      </w:r>
      <w:r>
        <w:rPr>
          <w:spacing w:val="-7"/>
        </w:rPr>
        <w:t xml:space="preserve"> </w:t>
      </w:r>
      <w:r>
        <w:t>We kept</w:t>
      </w:r>
      <w:r>
        <w:rPr>
          <w:spacing w:val="-7"/>
        </w:rPr>
        <w:t xml:space="preserve"> </w:t>
      </w:r>
      <w:r>
        <w:t>our</w:t>
      </w:r>
      <w:r>
        <w:rPr>
          <w:spacing w:val="-8"/>
        </w:rPr>
        <w:t xml:space="preserve"> </w:t>
      </w:r>
      <w:r>
        <w:t>secrets</w:t>
      </w:r>
      <w:r>
        <w:rPr>
          <w:spacing w:val="-7"/>
        </w:rPr>
        <w:t xml:space="preserve"> </w:t>
      </w:r>
      <w:r>
        <w:t>and</w:t>
      </w:r>
      <w:r>
        <w:rPr>
          <w:spacing w:val="-5"/>
        </w:rPr>
        <w:t xml:space="preserve"> </w:t>
      </w:r>
      <w:r>
        <w:t>top</w:t>
      </w:r>
      <w:r>
        <w:rPr>
          <w:spacing w:val="-7"/>
        </w:rPr>
        <w:t xml:space="preserve"> </w:t>
      </w:r>
      <w:r>
        <w:t>secrets</w:t>
      </w:r>
      <w:r>
        <w:rPr>
          <w:spacing w:val="-4"/>
        </w:rPr>
        <w:t xml:space="preserve"> </w:t>
      </w:r>
      <w:r>
        <w:t>to</w:t>
      </w:r>
      <w:r>
        <w:rPr>
          <w:spacing w:val="-7"/>
        </w:rPr>
        <w:t xml:space="preserve"> </w:t>
      </w:r>
      <w:r>
        <w:t>ourselves,</w:t>
      </w:r>
      <w:r>
        <w:rPr>
          <w:spacing w:val="-7"/>
        </w:rPr>
        <w:t xml:space="preserve"> </w:t>
      </w:r>
      <w:r>
        <w:t>but</w:t>
      </w:r>
      <w:r>
        <w:rPr>
          <w:spacing w:val="-7"/>
        </w:rPr>
        <w:t xml:space="preserve"> </w:t>
      </w:r>
      <w:r>
        <w:t>this</w:t>
      </w:r>
      <w:r>
        <w:rPr>
          <w:spacing w:val="-7"/>
        </w:rPr>
        <w:t xml:space="preserve"> </w:t>
      </w:r>
      <w:r>
        <w:t>type</w:t>
      </w:r>
      <w:r>
        <w:rPr>
          <w:spacing w:val="-6"/>
        </w:rPr>
        <w:t xml:space="preserve"> </w:t>
      </w:r>
      <w:r>
        <w:t>of</w:t>
      </w:r>
      <w:r>
        <w:rPr>
          <w:spacing w:val="-6"/>
        </w:rPr>
        <w:t xml:space="preserve"> </w:t>
      </w:r>
      <w:r>
        <w:t>traffic</w:t>
      </w:r>
      <w:r>
        <w:rPr>
          <w:spacing w:val="-6"/>
        </w:rPr>
        <w:t xml:space="preserve"> </w:t>
      </w:r>
      <w:r>
        <w:t>also</w:t>
      </w:r>
      <w:r>
        <w:rPr>
          <w:spacing w:val="-7"/>
        </w:rPr>
        <w:t xml:space="preserve"> </w:t>
      </w:r>
      <w:r>
        <w:t>initiated</w:t>
      </w:r>
      <w:r>
        <w:rPr>
          <w:spacing w:val="-8"/>
        </w:rPr>
        <w:t xml:space="preserve"> </w:t>
      </w:r>
      <w:r>
        <w:t>anger</w:t>
      </w:r>
      <w:r>
        <w:rPr>
          <w:spacing w:val="-6"/>
        </w:rPr>
        <w:t xml:space="preserve"> </w:t>
      </w:r>
      <w:r>
        <w:t>about</w:t>
      </w:r>
      <w:r>
        <w:rPr>
          <w:spacing w:val="-7"/>
        </w:rPr>
        <w:t xml:space="preserve"> </w:t>
      </w:r>
      <w:r>
        <w:t>what was said, sad or happy, and they walked openly about it.</w:t>
      </w:r>
    </w:p>
    <w:p w14:paraId="74A18117" w14:textId="77777777" w:rsidR="00845F28" w:rsidRDefault="00000000">
      <w:pPr>
        <w:pStyle w:val="BodyText"/>
        <w:spacing w:before="121" w:line="259" w:lineRule="auto"/>
        <w:ind w:right="359"/>
      </w:pPr>
      <w:r>
        <w:t>AND IMPORTANT FOR YOU TO KNOW IS this: The flyboys in squadrons all had the same pressures on their lives, but another thing they also had was building up lifetime friendships, leaving</w:t>
      </w:r>
      <w:r>
        <w:rPr>
          <w:spacing w:val="-11"/>
        </w:rPr>
        <w:t xml:space="preserve"> </w:t>
      </w:r>
      <w:r>
        <w:t>continued</w:t>
      </w:r>
      <w:r>
        <w:rPr>
          <w:spacing w:val="-9"/>
        </w:rPr>
        <w:t xml:space="preserve"> </w:t>
      </w:r>
      <w:r>
        <w:t>opportunities</w:t>
      </w:r>
      <w:r>
        <w:rPr>
          <w:spacing w:val="-10"/>
        </w:rPr>
        <w:t xml:space="preserve"> </w:t>
      </w:r>
      <w:r>
        <w:t>for</w:t>
      </w:r>
      <w:r>
        <w:rPr>
          <w:spacing w:val="-11"/>
        </w:rPr>
        <w:t xml:space="preserve"> </w:t>
      </w:r>
      <w:r>
        <w:t>secretive</w:t>
      </w:r>
      <w:r>
        <w:rPr>
          <w:spacing w:val="-10"/>
        </w:rPr>
        <w:t xml:space="preserve"> </w:t>
      </w:r>
      <w:r>
        <w:t>information</w:t>
      </w:r>
      <w:r>
        <w:rPr>
          <w:spacing w:val="-9"/>
        </w:rPr>
        <w:t xml:space="preserve"> </w:t>
      </w:r>
      <w:r>
        <w:t>to</w:t>
      </w:r>
      <w:r>
        <w:rPr>
          <w:spacing w:val="-9"/>
        </w:rPr>
        <w:t xml:space="preserve"> </w:t>
      </w:r>
      <w:r>
        <w:t>be</w:t>
      </w:r>
      <w:r>
        <w:rPr>
          <w:spacing w:val="-10"/>
        </w:rPr>
        <w:t xml:space="preserve"> </w:t>
      </w:r>
      <w:r>
        <w:t>discussed</w:t>
      </w:r>
      <w:r>
        <w:rPr>
          <w:spacing w:val="-9"/>
        </w:rPr>
        <w:t xml:space="preserve"> </w:t>
      </w:r>
      <w:r>
        <w:t>and</w:t>
      </w:r>
      <w:r>
        <w:rPr>
          <w:spacing w:val="-9"/>
        </w:rPr>
        <w:t xml:space="preserve"> </w:t>
      </w:r>
      <w:r>
        <w:t>tossed</w:t>
      </w:r>
      <w:r>
        <w:rPr>
          <w:spacing w:val="-9"/>
        </w:rPr>
        <w:t xml:space="preserve"> </w:t>
      </w:r>
      <w:r>
        <w:t>around</w:t>
      </w:r>
      <w:r>
        <w:rPr>
          <w:spacing w:val="-10"/>
        </w:rPr>
        <w:t xml:space="preserve"> </w:t>
      </w:r>
      <w:r>
        <w:t>again, months, perhaps years later when the contents of the messages are no longer legally secret.</w:t>
      </w:r>
    </w:p>
    <w:p w14:paraId="72E23511" w14:textId="77777777" w:rsidR="00845F28" w:rsidRDefault="00000000">
      <w:pPr>
        <w:pStyle w:val="BodyText"/>
        <w:spacing w:before="119" w:line="259" w:lineRule="auto"/>
        <w:ind w:right="357"/>
      </w:pPr>
      <w:r>
        <w:t>If I write something here about our subjects, revealing it to you, I’m only telling a story that is from my life in the crypto center but that was about 60 years ago, and has through time become unclassified, legally.</w:t>
      </w:r>
    </w:p>
    <w:p w14:paraId="6B1AD05F" w14:textId="77777777" w:rsidR="00845F28" w:rsidRDefault="00000000">
      <w:pPr>
        <w:pStyle w:val="BodyText"/>
        <w:spacing w:before="119" w:line="259" w:lineRule="auto"/>
        <w:ind w:right="358"/>
      </w:pPr>
      <w:r>
        <w:t>If</w:t>
      </w:r>
      <w:r>
        <w:rPr>
          <w:spacing w:val="-1"/>
        </w:rPr>
        <w:t xml:space="preserve"> </w:t>
      </w:r>
      <w:r>
        <w:t>they</w:t>
      </w:r>
      <w:r>
        <w:rPr>
          <w:spacing w:val="-7"/>
        </w:rPr>
        <w:t xml:space="preserve"> </w:t>
      </w:r>
      <w:r>
        <w:t>had</w:t>
      </w:r>
      <w:r>
        <w:rPr>
          <w:spacing w:val="-2"/>
        </w:rPr>
        <w:t xml:space="preserve"> </w:t>
      </w:r>
      <w:r>
        <w:t>done</w:t>
      </w:r>
      <w:r>
        <w:rPr>
          <w:spacing w:val="-3"/>
        </w:rPr>
        <w:t xml:space="preserve"> </w:t>
      </w:r>
      <w:r>
        <w:t>what</w:t>
      </w:r>
      <w:r>
        <w:rPr>
          <w:spacing w:val="-2"/>
        </w:rPr>
        <w:t xml:space="preserve"> </w:t>
      </w:r>
      <w:r>
        <w:t>they</w:t>
      </w:r>
      <w:r>
        <w:rPr>
          <w:spacing w:val="-5"/>
        </w:rPr>
        <w:t xml:space="preserve"> </w:t>
      </w:r>
      <w:r>
        <w:t>were</w:t>
      </w:r>
      <w:r>
        <w:rPr>
          <w:spacing w:val="-4"/>
        </w:rPr>
        <w:t xml:space="preserve"> </w:t>
      </w:r>
      <w:r>
        <w:t>told</w:t>
      </w:r>
      <w:r>
        <w:rPr>
          <w:spacing w:val="-2"/>
        </w:rPr>
        <w:t xml:space="preserve"> </w:t>
      </w:r>
      <w:r>
        <w:t>to</w:t>
      </w:r>
      <w:r>
        <w:rPr>
          <w:spacing w:val="-2"/>
        </w:rPr>
        <w:t xml:space="preserve"> </w:t>
      </w:r>
      <w:r>
        <w:t>do,</w:t>
      </w:r>
      <w:r>
        <w:rPr>
          <w:spacing w:val="-2"/>
        </w:rPr>
        <w:t xml:space="preserve"> </w:t>
      </w:r>
      <w:r>
        <w:t>the</w:t>
      </w:r>
      <w:r>
        <w:rPr>
          <w:spacing w:val="-3"/>
        </w:rPr>
        <w:t xml:space="preserve"> </w:t>
      </w:r>
      <w:r>
        <w:t>United</w:t>
      </w:r>
      <w:r>
        <w:rPr>
          <w:spacing w:val="-2"/>
        </w:rPr>
        <w:t xml:space="preserve"> </w:t>
      </w:r>
      <w:r>
        <w:t>States</w:t>
      </w:r>
      <w:r>
        <w:rPr>
          <w:spacing w:val="-3"/>
        </w:rPr>
        <w:t xml:space="preserve"> </w:t>
      </w:r>
      <w:r>
        <w:t>and</w:t>
      </w:r>
      <w:r>
        <w:rPr>
          <w:spacing w:val="-2"/>
        </w:rPr>
        <w:t xml:space="preserve"> </w:t>
      </w:r>
      <w:r>
        <w:t>the</w:t>
      </w:r>
      <w:r>
        <w:rPr>
          <w:spacing w:val="-2"/>
        </w:rPr>
        <w:t xml:space="preserve"> </w:t>
      </w:r>
      <w:r>
        <w:t>Soviet</w:t>
      </w:r>
      <w:r>
        <w:rPr>
          <w:spacing w:val="-2"/>
        </w:rPr>
        <w:t xml:space="preserve"> </w:t>
      </w:r>
      <w:r>
        <w:t>Union</w:t>
      </w:r>
      <w:r>
        <w:rPr>
          <w:spacing w:val="-2"/>
        </w:rPr>
        <w:t xml:space="preserve"> </w:t>
      </w:r>
      <w:r>
        <w:t>wouldn’t</w:t>
      </w:r>
      <w:r>
        <w:rPr>
          <w:spacing w:val="-2"/>
        </w:rPr>
        <w:t xml:space="preserve"> </w:t>
      </w:r>
      <w:r>
        <w:t>have made</w:t>
      </w:r>
      <w:r>
        <w:rPr>
          <w:spacing w:val="-14"/>
        </w:rPr>
        <w:t xml:space="preserve"> </w:t>
      </w:r>
      <w:r>
        <w:t>it</w:t>
      </w:r>
      <w:r>
        <w:rPr>
          <w:spacing w:val="-12"/>
        </w:rPr>
        <w:t xml:space="preserve"> </w:t>
      </w:r>
      <w:r>
        <w:t>this</w:t>
      </w:r>
      <w:r>
        <w:rPr>
          <w:spacing w:val="-12"/>
        </w:rPr>
        <w:t xml:space="preserve"> </w:t>
      </w:r>
      <w:r>
        <w:t>far</w:t>
      </w:r>
      <w:r>
        <w:rPr>
          <w:spacing w:val="-11"/>
        </w:rPr>
        <w:t xml:space="preserve"> </w:t>
      </w:r>
      <w:r>
        <w:t>with</w:t>
      </w:r>
      <w:r>
        <w:rPr>
          <w:spacing w:val="-12"/>
        </w:rPr>
        <w:t xml:space="preserve"> </w:t>
      </w:r>
      <w:r>
        <w:t>us.</w:t>
      </w:r>
      <w:r>
        <w:rPr>
          <w:spacing w:val="-9"/>
        </w:rPr>
        <w:t xml:space="preserve"> </w:t>
      </w:r>
      <w:r>
        <w:t>If</w:t>
      </w:r>
      <w:r>
        <w:rPr>
          <w:spacing w:val="-8"/>
        </w:rPr>
        <w:t xml:space="preserve"> </w:t>
      </w:r>
      <w:r>
        <w:t>our</w:t>
      </w:r>
      <w:r>
        <w:rPr>
          <w:spacing w:val="-13"/>
        </w:rPr>
        <w:t xml:space="preserve"> </w:t>
      </w:r>
      <w:r>
        <w:t>so-called</w:t>
      </w:r>
      <w:r>
        <w:rPr>
          <w:spacing w:val="-12"/>
        </w:rPr>
        <w:t xml:space="preserve"> </w:t>
      </w:r>
      <w:r>
        <w:t>‘conspirators’</w:t>
      </w:r>
      <w:r>
        <w:rPr>
          <w:spacing w:val="-13"/>
        </w:rPr>
        <w:t xml:space="preserve"> </w:t>
      </w:r>
      <w:r>
        <w:t>are</w:t>
      </w:r>
      <w:r>
        <w:rPr>
          <w:spacing w:val="-11"/>
        </w:rPr>
        <w:t xml:space="preserve"> </w:t>
      </w:r>
      <w:r>
        <w:t>certain,</w:t>
      </w:r>
      <w:r>
        <w:rPr>
          <w:spacing w:val="-9"/>
        </w:rPr>
        <w:t xml:space="preserve"> </w:t>
      </w:r>
      <w:r>
        <w:t>as</w:t>
      </w:r>
      <w:r>
        <w:rPr>
          <w:spacing w:val="-12"/>
        </w:rPr>
        <w:t xml:space="preserve"> </w:t>
      </w:r>
      <w:r>
        <w:t>far</w:t>
      </w:r>
      <w:r>
        <w:rPr>
          <w:spacing w:val="-10"/>
        </w:rPr>
        <w:t xml:space="preserve"> </w:t>
      </w:r>
      <w:r>
        <w:t>as</w:t>
      </w:r>
      <w:r>
        <w:rPr>
          <w:spacing w:val="-9"/>
        </w:rPr>
        <w:t xml:space="preserve"> </w:t>
      </w:r>
      <w:r>
        <w:t>I</w:t>
      </w:r>
      <w:r>
        <w:rPr>
          <w:spacing w:val="-10"/>
        </w:rPr>
        <w:t xml:space="preserve"> </w:t>
      </w:r>
      <w:r>
        <w:t>know,</w:t>
      </w:r>
      <w:r>
        <w:rPr>
          <w:spacing w:val="-13"/>
        </w:rPr>
        <w:t xml:space="preserve"> </w:t>
      </w:r>
      <w:r>
        <w:t>they</w:t>
      </w:r>
      <w:r>
        <w:rPr>
          <w:spacing w:val="-15"/>
        </w:rPr>
        <w:t xml:space="preserve"> </w:t>
      </w:r>
      <w:r>
        <w:t>have</w:t>
      </w:r>
      <w:r>
        <w:rPr>
          <w:spacing w:val="-13"/>
        </w:rPr>
        <w:t xml:space="preserve"> </w:t>
      </w:r>
      <w:r>
        <w:t>never disclosed what they are doing or what they did to the people.</w:t>
      </w:r>
    </w:p>
    <w:p w14:paraId="7EB8CECF"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12E2D69C" w14:textId="77777777" w:rsidR="00845F28" w:rsidRDefault="00000000">
      <w:pPr>
        <w:pStyle w:val="BodyText"/>
        <w:spacing w:before="74" w:line="259" w:lineRule="auto"/>
        <w:jc w:val="left"/>
      </w:pPr>
      <w:r>
        <w:lastRenderedPageBreak/>
        <w:t>Okay,</w:t>
      </w:r>
      <w:r>
        <w:rPr>
          <w:spacing w:val="-5"/>
        </w:rPr>
        <w:t xml:space="preserve"> </w:t>
      </w:r>
      <w:r>
        <w:t>for</w:t>
      </w:r>
      <w:r>
        <w:rPr>
          <w:spacing w:val="-6"/>
        </w:rPr>
        <w:t xml:space="preserve"> </w:t>
      </w:r>
      <w:r>
        <w:t>now,</w:t>
      </w:r>
      <w:r>
        <w:rPr>
          <w:spacing w:val="-3"/>
        </w:rPr>
        <w:t xml:space="preserve"> </w:t>
      </w:r>
      <w:r>
        <w:t>let’s</w:t>
      </w:r>
      <w:r>
        <w:rPr>
          <w:spacing w:val="-5"/>
        </w:rPr>
        <w:t xml:space="preserve"> </w:t>
      </w:r>
      <w:r>
        <w:t>move</w:t>
      </w:r>
      <w:r>
        <w:rPr>
          <w:spacing w:val="-6"/>
        </w:rPr>
        <w:t xml:space="preserve"> </w:t>
      </w:r>
      <w:r>
        <w:t>on,</w:t>
      </w:r>
      <w:r>
        <w:rPr>
          <w:spacing w:val="-5"/>
        </w:rPr>
        <w:t xml:space="preserve"> </w:t>
      </w:r>
      <w:r>
        <w:t>much</w:t>
      </w:r>
      <w:r>
        <w:rPr>
          <w:spacing w:val="-3"/>
        </w:rPr>
        <w:t xml:space="preserve"> </w:t>
      </w:r>
      <w:r>
        <w:t>more</w:t>
      </w:r>
      <w:r>
        <w:rPr>
          <w:spacing w:val="-4"/>
        </w:rPr>
        <w:t xml:space="preserve"> </w:t>
      </w:r>
      <w:r>
        <w:t>to</w:t>
      </w:r>
      <w:r>
        <w:rPr>
          <w:spacing w:val="-4"/>
        </w:rPr>
        <w:t xml:space="preserve"> </w:t>
      </w:r>
      <w:r>
        <w:t>tell.</w:t>
      </w:r>
      <w:r>
        <w:rPr>
          <w:spacing w:val="-2"/>
        </w:rPr>
        <w:t xml:space="preserve"> </w:t>
      </w:r>
      <w:r>
        <w:t>They</w:t>
      </w:r>
      <w:r>
        <w:rPr>
          <w:spacing w:val="-7"/>
        </w:rPr>
        <w:t xml:space="preserve"> </w:t>
      </w:r>
      <w:r>
        <w:t>left</w:t>
      </w:r>
      <w:r>
        <w:rPr>
          <w:spacing w:val="-2"/>
        </w:rPr>
        <w:t xml:space="preserve"> </w:t>
      </w:r>
      <w:r>
        <w:t>Earth</w:t>
      </w:r>
      <w:r>
        <w:rPr>
          <w:spacing w:val="-3"/>
        </w:rPr>
        <w:t xml:space="preserve"> </w:t>
      </w:r>
      <w:r>
        <w:t>thinking</w:t>
      </w:r>
      <w:r>
        <w:rPr>
          <w:spacing w:val="-7"/>
        </w:rPr>
        <w:t xml:space="preserve"> </w:t>
      </w:r>
      <w:r>
        <w:t>that</w:t>
      </w:r>
      <w:r>
        <w:rPr>
          <w:spacing w:val="-4"/>
        </w:rPr>
        <w:t xml:space="preserve"> </w:t>
      </w:r>
      <w:r>
        <w:t>they</w:t>
      </w:r>
      <w:r>
        <w:rPr>
          <w:spacing w:val="-7"/>
        </w:rPr>
        <w:t xml:space="preserve"> </w:t>
      </w:r>
      <w:r>
        <w:t>created</w:t>
      </w:r>
      <w:r>
        <w:rPr>
          <w:spacing w:val="-5"/>
        </w:rPr>
        <w:t xml:space="preserve"> </w:t>
      </w:r>
      <w:r>
        <w:t>such</w:t>
      </w:r>
      <w:r>
        <w:rPr>
          <w:spacing w:val="-2"/>
        </w:rPr>
        <w:t xml:space="preserve"> </w:t>
      </w:r>
      <w:r>
        <w:t>a great secret that would never be known?”</w:t>
      </w:r>
    </w:p>
    <w:p w14:paraId="234FD872" w14:textId="77777777" w:rsidR="00845F28" w:rsidRDefault="00845F28">
      <w:pPr>
        <w:pStyle w:val="BodyText"/>
        <w:spacing w:line="259" w:lineRule="auto"/>
        <w:jc w:val="left"/>
        <w:sectPr w:rsidR="00845F28">
          <w:pgSz w:w="12240" w:h="15840"/>
          <w:pgMar w:top="1360" w:right="1080" w:bottom="960" w:left="1440" w:header="0" w:footer="779" w:gutter="0"/>
          <w:cols w:space="720"/>
        </w:sectPr>
      </w:pPr>
    </w:p>
    <w:p w14:paraId="492F429D" w14:textId="77777777" w:rsidR="00845F28" w:rsidRDefault="00845F28">
      <w:pPr>
        <w:pStyle w:val="BodyText"/>
        <w:jc w:val="left"/>
        <w:rPr>
          <w:sz w:val="40"/>
        </w:rPr>
      </w:pPr>
    </w:p>
    <w:p w14:paraId="351B5987" w14:textId="77777777" w:rsidR="00845F28" w:rsidRDefault="00845F28">
      <w:pPr>
        <w:pStyle w:val="BodyText"/>
        <w:jc w:val="left"/>
        <w:rPr>
          <w:sz w:val="40"/>
        </w:rPr>
      </w:pPr>
    </w:p>
    <w:p w14:paraId="7546575F" w14:textId="77777777" w:rsidR="00845F28" w:rsidRDefault="00845F28">
      <w:pPr>
        <w:pStyle w:val="BodyText"/>
        <w:jc w:val="left"/>
        <w:rPr>
          <w:sz w:val="40"/>
        </w:rPr>
      </w:pPr>
    </w:p>
    <w:p w14:paraId="2692D4B8" w14:textId="77777777" w:rsidR="00845F28" w:rsidRDefault="00845F28">
      <w:pPr>
        <w:pStyle w:val="BodyText"/>
        <w:jc w:val="left"/>
        <w:rPr>
          <w:sz w:val="40"/>
        </w:rPr>
      </w:pPr>
    </w:p>
    <w:p w14:paraId="69F75E66" w14:textId="77777777" w:rsidR="00845F28" w:rsidRDefault="00845F28">
      <w:pPr>
        <w:pStyle w:val="BodyText"/>
        <w:jc w:val="left"/>
        <w:rPr>
          <w:sz w:val="40"/>
        </w:rPr>
      </w:pPr>
    </w:p>
    <w:p w14:paraId="51ED5ACD" w14:textId="77777777" w:rsidR="00845F28" w:rsidRDefault="00845F28">
      <w:pPr>
        <w:pStyle w:val="BodyText"/>
        <w:jc w:val="left"/>
        <w:rPr>
          <w:sz w:val="40"/>
        </w:rPr>
      </w:pPr>
    </w:p>
    <w:p w14:paraId="19C14BF5" w14:textId="77777777" w:rsidR="00845F28" w:rsidRDefault="00845F28">
      <w:pPr>
        <w:pStyle w:val="BodyText"/>
        <w:jc w:val="left"/>
        <w:rPr>
          <w:sz w:val="40"/>
        </w:rPr>
      </w:pPr>
    </w:p>
    <w:p w14:paraId="278BB58B" w14:textId="77777777" w:rsidR="00845F28" w:rsidRDefault="00845F28">
      <w:pPr>
        <w:pStyle w:val="BodyText"/>
        <w:spacing w:before="238"/>
        <w:jc w:val="left"/>
        <w:rPr>
          <w:sz w:val="40"/>
        </w:rPr>
      </w:pPr>
    </w:p>
    <w:p w14:paraId="35C07089" w14:textId="77777777" w:rsidR="00845F28" w:rsidRDefault="00000000">
      <w:pPr>
        <w:pStyle w:val="Heading1"/>
        <w:spacing w:line="259" w:lineRule="auto"/>
        <w:ind w:left="1930" w:right="1979" w:hanging="296"/>
      </w:pPr>
      <w:bookmarkStart w:id="42" w:name="_bookmark42"/>
      <w:bookmarkEnd w:id="42"/>
      <w:r>
        <w:t>“THEY</w:t>
      </w:r>
      <w:r>
        <w:rPr>
          <w:spacing w:val="-10"/>
        </w:rPr>
        <w:t xml:space="preserve"> </w:t>
      </w:r>
      <w:r>
        <w:t>CREATED</w:t>
      </w:r>
      <w:r>
        <w:rPr>
          <w:spacing w:val="-10"/>
        </w:rPr>
        <w:t xml:space="preserve"> </w:t>
      </w:r>
      <w:r>
        <w:t>A</w:t>
      </w:r>
      <w:r>
        <w:rPr>
          <w:spacing w:val="-8"/>
        </w:rPr>
        <w:t xml:space="preserve"> </w:t>
      </w:r>
      <w:r>
        <w:t>GREAT</w:t>
      </w:r>
      <w:r>
        <w:rPr>
          <w:spacing w:val="-8"/>
        </w:rPr>
        <w:t xml:space="preserve"> </w:t>
      </w:r>
      <w:r>
        <w:t>LIE AND PLOT OF THEIR OWN.”</w:t>
      </w:r>
    </w:p>
    <w:p w14:paraId="32AA05D9" w14:textId="77777777" w:rsidR="00845F28" w:rsidRDefault="00845F28">
      <w:pPr>
        <w:pStyle w:val="BodyText"/>
        <w:spacing w:before="73"/>
        <w:jc w:val="left"/>
        <w:rPr>
          <w:b/>
          <w:sz w:val="40"/>
        </w:rPr>
      </w:pPr>
    </w:p>
    <w:p w14:paraId="3FAF13A6" w14:textId="77777777" w:rsidR="00845F28" w:rsidRDefault="00000000">
      <w:pPr>
        <w:pStyle w:val="BodyText"/>
        <w:jc w:val="left"/>
      </w:pPr>
      <w:r>
        <w:rPr>
          <w:spacing w:val="-2"/>
        </w:rPr>
        <w:t>“WHAT?”</w:t>
      </w:r>
    </w:p>
    <w:p w14:paraId="3A919B86" w14:textId="77777777" w:rsidR="00845F28" w:rsidRDefault="00000000">
      <w:pPr>
        <w:pStyle w:val="BodyText"/>
        <w:spacing w:before="142" w:line="259" w:lineRule="auto"/>
        <w:ind w:right="358"/>
      </w:pPr>
      <w:r>
        <w:t>“YES, THE SOVIETS SENT AN ASSASSINATION AGAINST OUR COUNTRY’S PRESIDENT; OUR RESPONSE POLICY CALLED FOR AN ‘IMMEDIATE FIRST-STRIKE NUCLEAR COMMAND,’ BUT WE DIDN’T FOLLOW UP. WE HAD A GREAT FUTURE AHEAD OF US-”</w:t>
      </w:r>
    </w:p>
    <w:p w14:paraId="7F0843CF" w14:textId="77777777" w:rsidR="00845F28" w:rsidRDefault="00000000">
      <w:pPr>
        <w:pStyle w:val="BodyText"/>
        <w:spacing w:before="119" w:line="259" w:lineRule="auto"/>
        <w:ind w:right="364"/>
      </w:pPr>
      <w:r>
        <w:t>“THEY DECIDED TO HIDE THE SOVIET’S PLOT TO KILL KENNEDY AND OSWALD? DOESN’T THAT LET THEM GET AWAY WITH IT?”</w:t>
      </w:r>
    </w:p>
    <w:p w14:paraId="7B1E5E1F" w14:textId="77777777" w:rsidR="00845F28" w:rsidRDefault="00000000">
      <w:pPr>
        <w:pStyle w:val="BodyText"/>
        <w:spacing w:before="119" w:line="259" w:lineRule="auto"/>
        <w:ind w:right="359"/>
      </w:pPr>
      <w:r>
        <w:t>The truth is that our contributing leaders are finding life getting better without all the discontent because of pressure from JFK and his brother, RFK. What is</w:t>
      </w:r>
      <w:r>
        <w:rPr>
          <w:spacing w:val="-1"/>
        </w:rPr>
        <w:t xml:space="preserve"> </w:t>
      </w:r>
      <w:r>
        <w:t xml:space="preserve">left will be better: a few arguments, upsets, denials, and lies with avoidance of each other as a way of starting arguments and </w:t>
      </w:r>
      <w:r>
        <w:rPr>
          <w:spacing w:val="-2"/>
        </w:rPr>
        <w:t>disagreements.</w:t>
      </w:r>
    </w:p>
    <w:p w14:paraId="570DCA1D"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470FA84E" w14:textId="77777777" w:rsidR="00845F28" w:rsidRDefault="00845F28">
      <w:pPr>
        <w:pStyle w:val="BodyText"/>
        <w:jc w:val="left"/>
        <w:rPr>
          <w:sz w:val="40"/>
        </w:rPr>
      </w:pPr>
    </w:p>
    <w:p w14:paraId="3EB89626" w14:textId="77777777" w:rsidR="00845F28" w:rsidRDefault="00845F28">
      <w:pPr>
        <w:pStyle w:val="BodyText"/>
        <w:jc w:val="left"/>
        <w:rPr>
          <w:sz w:val="40"/>
        </w:rPr>
      </w:pPr>
    </w:p>
    <w:p w14:paraId="4A64F32A" w14:textId="77777777" w:rsidR="00845F28" w:rsidRDefault="00845F28">
      <w:pPr>
        <w:pStyle w:val="BodyText"/>
        <w:jc w:val="left"/>
        <w:rPr>
          <w:sz w:val="40"/>
        </w:rPr>
      </w:pPr>
    </w:p>
    <w:p w14:paraId="1DD1776A" w14:textId="77777777" w:rsidR="00845F28" w:rsidRDefault="00845F28">
      <w:pPr>
        <w:pStyle w:val="BodyText"/>
        <w:jc w:val="left"/>
        <w:rPr>
          <w:sz w:val="40"/>
        </w:rPr>
      </w:pPr>
    </w:p>
    <w:p w14:paraId="07DED93B" w14:textId="77777777" w:rsidR="00845F28" w:rsidRDefault="00845F28">
      <w:pPr>
        <w:pStyle w:val="BodyText"/>
        <w:jc w:val="left"/>
        <w:rPr>
          <w:sz w:val="40"/>
        </w:rPr>
      </w:pPr>
    </w:p>
    <w:p w14:paraId="0B4056FF" w14:textId="77777777" w:rsidR="00845F28" w:rsidRDefault="00845F28">
      <w:pPr>
        <w:pStyle w:val="BodyText"/>
        <w:jc w:val="left"/>
        <w:rPr>
          <w:sz w:val="40"/>
        </w:rPr>
      </w:pPr>
    </w:p>
    <w:p w14:paraId="3E562EB5" w14:textId="77777777" w:rsidR="00845F28" w:rsidRDefault="00845F28">
      <w:pPr>
        <w:pStyle w:val="BodyText"/>
        <w:spacing w:before="280"/>
        <w:jc w:val="left"/>
        <w:rPr>
          <w:sz w:val="40"/>
        </w:rPr>
      </w:pPr>
    </w:p>
    <w:p w14:paraId="0B4AA6D4" w14:textId="77777777" w:rsidR="00845F28" w:rsidRDefault="00000000">
      <w:pPr>
        <w:ind w:left="9" w:right="362"/>
        <w:jc w:val="center"/>
        <w:rPr>
          <w:b/>
          <w:sz w:val="40"/>
        </w:rPr>
      </w:pPr>
      <w:bookmarkStart w:id="43" w:name="_bookmark43"/>
      <w:bookmarkEnd w:id="43"/>
      <w:r>
        <w:rPr>
          <w:b/>
          <w:sz w:val="40"/>
        </w:rPr>
        <w:t>FBI</w:t>
      </w:r>
      <w:r>
        <w:rPr>
          <w:b/>
          <w:spacing w:val="-3"/>
          <w:sz w:val="40"/>
        </w:rPr>
        <w:t xml:space="preserve"> </w:t>
      </w:r>
      <w:r>
        <w:rPr>
          <w:b/>
          <w:sz w:val="40"/>
        </w:rPr>
        <w:t>DIRECTOR</w:t>
      </w:r>
      <w:r>
        <w:rPr>
          <w:b/>
          <w:spacing w:val="-2"/>
          <w:sz w:val="40"/>
        </w:rPr>
        <w:t xml:space="preserve"> CLAIMS</w:t>
      </w:r>
    </w:p>
    <w:p w14:paraId="49EEDB05" w14:textId="77777777" w:rsidR="00845F28" w:rsidRDefault="00000000">
      <w:pPr>
        <w:spacing w:before="37"/>
        <w:ind w:left="10" w:right="362"/>
        <w:jc w:val="center"/>
        <w:rPr>
          <w:b/>
          <w:sz w:val="40"/>
        </w:rPr>
      </w:pPr>
      <w:r>
        <w:rPr>
          <w:b/>
          <w:sz w:val="40"/>
        </w:rPr>
        <w:t>‘TOP</w:t>
      </w:r>
      <w:r>
        <w:rPr>
          <w:b/>
          <w:spacing w:val="-5"/>
          <w:sz w:val="40"/>
        </w:rPr>
        <w:t xml:space="preserve"> </w:t>
      </w:r>
      <w:r>
        <w:rPr>
          <w:b/>
          <w:sz w:val="40"/>
        </w:rPr>
        <w:t>INVESTIGATOR’</w:t>
      </w:r>
      <w:r>
        <w:rPr>
          <w:b/>
          <w:spacing w:val="-5"/>
          <w:sz w:val="40"/>
        </w:rPr>
        <w:t xml:space="preserve"> </w:t>
      </w:r>
      <w:r>
        <w:rPr>
          <w:b/>
          <w:sz w:val="40"/>
        </w:rPr>
        <w:t>IN</w:t>
      </w:r>
      <w:r>
        <w:rPr>
          <w:b/>
          <w:spacing w:val="-4"/>
          <w:sz w:val="40"/>
        </w:rPr>
        <w:t xml:space="preserve"> PLOT</w:t>
      </w:r>
    </w:p>
    <w:p w14:paraId="6B553E02" w14:textId="77777777" w:rsidR="00845F28" w:rsidRDefault="00000000">
      <w:pPr>
        <w:spacing w:before="35"/>
        <w:ind w:left="7" w:right="362"/>
        <w:jc w:val="center"/>
        <w:rPr>
          <w:b/>
          <w:sz w:val="40"/>
        </w:rPr>
      </w:pPr>
      <w:r>
        <w:rPr>
          <w:b/>
          <w:sz w:val="40"/>
        </w:rPr>
        <w:t>TO</w:t>
      </w:r>
      <w:r>
        <w:rPr>
          <w:b/>
          <w:spacing w:val="-6"/>
          <w:sz w:val="40"/>
        </w:rPr>
        <w:t xml:space="preserve"> </w:t>
      </w:r>
      <w:r>
        <w:rPr>
          <w:b/>
          <w:sz w:val="40"/>
        </w:rPr>
        <w:t>SOLVE</w:t>
      </w:r>
      <w:r>
        <w:rPr>
          <w:b/>
          <w:spacing w:val="-3"/>
          <w:sz w:val="40"/>
        </w:rPr>
        <w:t xml:space="preserve"> </w:t>
      </w:r>
      <w:r>
        <w:rPr>
          <w:b/>
          <w:sz w:val="40"/>
        </w:rPr>
        <w:t>ASSASSINATION</w:t>
      </w:r>
      <w:r>
        <w:rPr>
          <w:b/>
          <w:spacing w:val="-3"/>
          <w:sz w:val="40"/>
        </w:rPr>
        <w:t xml:space="preserve"> </w:t>
      </w:r>
      <w:r>
        <w:rPr>
          <w:b/>
          <w:spacing w:val="-2"/>
          <w:sz w:val="40"/>
        </w:rPr>
        <w:t>QUESTIONS</w:t>
      </w:r>
    </w:p>
    <w:p w14:paraId="4038C1D8" w14:textId="77777777" w:rsidR="00845F28" w:rsidRDefault="00845F28">
      <w:pPr>
        <w:pStyle w:val="BodyText"/>
        <w:spacing w:before="110"/>
        <w:jc w:val="left"/>
        <w:rPr>
          <w:b/>
          <w:sz w:val="40"/>
        </w:rPr>
      </w:pPr>
    </w:p>
    <w:p w14:paraId="5C7163B1" w14:textId="77777777" w:rsidR="00845F28" w:rsidRDefault="00000000">
      <w:pPr>
        <w:pStyle w:val="BodyText"/>
        <w:spacing w:line="259" w:lineRule="auto"/>
        <w:ind w:right="359"/>
      </w:pPr>
      <w:r>
        <w:t>Of course, this is a great over statement and not anything too unusual from Hoover. We already discussed</w:t>
      </w:r>
      <w:r>
        <w:rPr>
          <w:spacing w:val="-2"/>
        </w:rPr>
        <w:t xml:space="preserve"> </w:t>
      </w:r>
      <w:r>
        <w:t>Hoover,</w:t>
      </w:r>
      <w:r>
        <w:rPr>
          <w:spacing w:val="-2"/>
        </w:rPr>
        <w:t xml:space="preserve"> </w:t>
      </w:r>
      <w:r>
        <w:t>his arrogance, his</w:t>
      </w:r>
      <w:r>
        <w:rPr>
          <w:spacing w:val="-2"/>
        </w:rPr>
        <w:t xml:space="preserve"> </w:t>
      </w:r>
      <w:r>
        <w:t>intense</w:t>
      </w:r>
      <w:r>
        <w:rPr>
          <w:spacing w:val="-4"/>
        </w:rPr>
        <w:t xml:space="preserve"> </w:t>
      </w:r>
      <w:r>
        <w:t>dislike</w:t>
      </w:r>
      <w:r>
        <w:rPr>
          <w:spacing w:val="-3"/>
        </w:rPr>
        <w:t xml:space="preserve"> </w:t>
      </w:r>
      <w:r>
        <w:t>for</w:t>
      </w:r>
      <w:r>
        <w:rPr>
          <w:spacing w:val="-2"/>
        </w:rPr>
        <w:t xml:space="preserve"> </w:t>
      </w:r>
      <w:r>
        <w:t>the</w:t>
      </w:r>
      <w:r>
        <w:rPr>
          <w:spacing w:val="-1"/>
        </w:rPr>
        <w:t xml:space="preserve"> </w:t>
      </w:r>
      <w:r>
        <w:t>Kennedys and</w:t>
      </w:r>
      <w:r>
        <w:rPr>
          <w:spacing w:val="-2"/>
        </w:rPr>
        <w:t xml:space="preserve"> </w:t>
      </w:r>
      <w:r>
        <w:t>his</w:t>
      </w:r>
      <w:r>
        <w:rPr>
          <w:spacing w:val="-2"/>
        </w:rPr>
        <w:t xml:space="preserve"> </w:t>
      </w:r>
      <w:r>
        <w:t>joy</w:t>
      </w:r>
      <w:r>
        <w:rPr>
          <w:spacing w:val="-7"/>
        </w:rPr>
        <w:t xml:space="preserve"> </w:t>
      </w:r>
      <w:r>
        <w:t>now</w:t>
      </w:r>
      <w:r>
        <w:rPr>
          <w:spacing w:val="-2"/>
        </w:rPr>
        <w:t xml:space="preserve"> </w:t>
      </w:r>
      <w:r>
        <w:t>that</w:t>
      </w:r>
      <w:r>
        <w:rPr>
          <w:spacing w:val="-2"/>
        </w:rPr>
        <w:t xml:space="preserve"> </w:t>
      </w:r>
      <w:r>
        <w:t>JFK</w:t>
      </w:r>
      <w:r>
        <w:rPr>
          <w:spacing w:val="-2"/>
        </w:rPr>
        <w:t xml:space="preserve"> </w:t>
      </w:r>
      <w:r>
        <w:t>is dead; to get done is one more item to his satisfaction that is needed but requires handling by Hoover’s new best friend, President Johnson.</w:t>
      </w:r>
    </w:p>
    <w:p w14:paraId="050A708B" w14:textId="77777777" w:rsidR="00845F28" w:rsidRDefault="00000000">
      <w:pPr>
        <w:pStyle w:val="BodyText"/>
        <w:spacing w:before="121" w:line="259" w:lineRule="auto"/>
        <w:ind w:right="358"/>
      </w:pPr>
      <w:r>
        <w:t>Bobby Kennedy was there off and on but mostly off; it wasn’t for him to do as his powers of Attorney</w:t>
      </w:r>
      <w:r>
        <w:rPr>
          <w:spacing w:val="-5"/>
        </w:rPr>
        <w:t xml:space="preserve"> </w:t>
      </w:r>
      <w:r>
        <w:t>General were</w:t>
      </w:r>
      <w:r>
        <w:rPr>
          <w:spacing w:val="-3"/>
        </w:rPr>
        <w:t xml:space="preserve"> </w:t>
      </w:r>
      <w:r>
        <w:t>only</w:t>
      </w:r>
      <w:r>
        <w:rPr>
          <w:spacing w:val="-7"/>
        </w:rPr>
        <w:t xml:space="preserve"> </w:t>
      </w:r>
      <w:r>
        <w:t>with</w:t>
      </w:r>
      <w:r>
        <w:rPr>
          <w:spacing w:val="-2"/>
        </w:rPr>
        <w:t xml:space="preserve"> </w:t>
      </w:r>
      <w:r>
        <w:t>words,</w:t>
      </w:r>
      <w:r>
        <w:rPr>
          <w:spacing w:val="-2"/>
        </w:rPr>
        <w:t xml:space="preserve"> </w:t>
      </w:r>
      <w:r>
        <w:t>much</w:t>
      </w:r>
      <w:r>
        <w:rPr>
          <w:spacing w:val="-2"/>
        </w:rPr>
        <w:t xml:space="preserve"> </w:t>
      </w:r>
      <w:r>
        <w:t>because</w:t>
      </w:r>
      <w:r>
        <w:rPr>
          <w:spacing w:val="-1"/>
        </w:rPr>
        <w:t xml:space="preserve"> </w:t>
      </w:r>
      <w:r>
        <w:t>Hoover</w:t>
      </w:r>
      <w:r>
        <w:rPr>
          <w:spacing w:val="-1"/>
        </w:rPr>
        <w:t xml:space="preserve"> </w:t>
      </w:r>
      <w:r>
        <w:t>and</w:t>
      </w:r>
      <w:r>
        <w:rPr>
          <w:spacing w:val="-2"/>
        </w:rPr>
        <w:t xml:space="preserve"> </w:t>
      </w:r>
      <w:r>
        <w:t>Johnson</w:t>
      </w:r>
      <w:r>
        <w:rPr>
          <w:spacing w:val="-2"/>
        </w:rPr>
        <w:t xml:space="preserve"> </w:t>
      </w:r>
      <w:r>
        <w:t>assigned</w:t>
      </w:r>
      <w:r>
        <w:rPr>
          <w:spacing w:val="-2"/>
        </w:rPr>
        <w:t xml:space="preserve"> </w:t>
      </w:r>
      <w:r>
        <w:t>the</w:t>
      </w:r>
      <w:r>
        <w:rPr>
          <w:spacing w:val="-2"/>
        </w:rPr>
        <w:t xml:space="preserve"> </w:t>
      </w:r>
      <w:r>
        <w:t>tasks</w:t>
      </w:r>
      <w:r>
        <w:rPr>
          <w:spacing w:val="-2"/>
        </w:rPr>
        <w:t xml:space="preserve"> </w:t>
      </w:r>
      <w:r>
        <w:t>to cronies pretending to solve the assassination in a group called the Warren Commission.</w:t>
      </w:r>
    </w:p>
    <w:p w14:paraId="7C8C45E8" w14:textId="77777777" w:rsidR="00845F28" w:rsidRDefault="00000000">
      <w:pPr>
        <w:pStyle w:val="Heading8"/>
        <w:spacing w:before="123"/>
        <w:jc w:val="both"/>
      </w:pPr>
      <w:r>
        <w:t>JOHNSON</w:t>
      </w:r>
      <w:r>
        <w:rPr>
          <w:spacing w:val="-1"/>
        </w:rPr>
        <w:t xml:space="preserve"> </w:t>
      </w:r>
      <w:r>
        <w:t>AND</w:t>
      </w:r>
      <w:r>
        <w:rPr>
          <w:spacing w:val="-2"/>
        </w:rPr>
        <w:t xml:space="preserve"> </w:t>
      </w:r>
      <w:r>
        <w:t>JAQUELINE ON</w:t>
      </w:r>
      <w:r>
        <w:rPr>
          <w:spacing w:val="-1"/>
        </w:rPr>
        <w:t xml:space="preserve"> </w:t>
      </w:r>
      <w:r>
        <w:t>AIR FORCE</w:t>
      </w:r>
      <w:r>
        <w:rPr>
          <w:spacing w:val="-1"/>
        </w:rPr>
        <w:t xml:space="preserve"> </w:t>
      </w:r>
      <w:r>
        <w:t xml:space="preserve">ONE </w:t>
      </w:r>
      <w:r>
        <w:rPr>
          <w:spacing w:val="-2"/>
        </w:rPr>
        <w:t>TOGETHER</w:t>
      </w:r>
    </w:p>
    <w:p w14:paraId="2C62C513" w14:textId="77777777" w:rsidR="00845F28" w:rsidRDefault="00000000">
      <w:pPr>
        <w:pStyle w:val="BodyText"/>
        <w:spacing w:before="137" w:line="259" w:lineRule="auto"/>
        <w:ind w:right="356"/>
      </w:pPr>
      <w:r>
        <w:t>Johnson had ‘befriended’ JFK’s wife Jaqueline and she added her visual and verbal support. Johnson mentioned to his wife on a phone that “Jackie” was relaxed on the plane back to Washington from Dallas but stunned by events.</w:t>
      </w:r>
    </w:p>
    <w:p w14:paraId="642F440A" w14:textId="77777777" w:rsidR="00845F28" w:rsidRDefault="00000000">
      <w:pPr>
        <w:pStyle w:val="BodyText"/>
        <w:spacing w:before="119" w:line="259" w:lineRule="auto"/>
        <w:ind w:right="353"/>
      </w:pPr>
      <w:r>
        <w:t>He</w:t>
      </w:r>
      <w:r>
        <w:rPr>
          <w:spacing w:val="-6"/>
        </w:rPr>
        <w:t xml:space="preserve"> </w:t>
      </w:r>
      <w:r>
        <w:t>offered</w:t>
      </w:r>
      <w:r>
        <w:rPr>
          <w:spacing w:val="-3"/>
        </w:rPr>
        <w:t xml:space="preserve"> </w:t>
      </w:r>
      <w:r>
        <w:t>her</w:t>
      </w:r>
      <w:r>
        <w:rPr>
          <w:spacing w:val="-2"/>
        </w:rPr>
        <w:t xml:space="preserve"> </w:t>
      </w:r>
      <w:r>
        <w:t>a</w:t>
      </w:r>
      <w:r>
        <w:rPr>
          <w:spacing w:val="-4"/>
        </w:rPr>
        <w:t xml:space="preserve"> </w:t>
      </w:r>
      <w:r>
        <w:t>great</w:t>
      </w:r>
      <w:r>
        <w:rPr>
          <w:spacing w:val="-4"/>
        </w:rPr>
        <w:t xml:space="preserve"> </w:t>
      </w:r>
      <w:r>
        <w:t>stay</w:t>
      </w:r>
      <w:r>
        <w:rPr>
          <w:spacing w:val="-7"/>
        </w:rPr>
        <w:t xml:space="preserve"> </w:t>
      </w:r>
      <w:r>
        <w:t>at</w:t>
      </w:r>
      <w:r>
        <w:rPr>
          <w:spacing w:val="-4"/>
        </w:rPr>
        <w:t xml:space="preserve"> </w:t>
      </w:r>
      <w:r>
        <w:t>the</w:t>
      </w:r>
      <w:r>
        <w:rPr>
          <w:spacing w:val="-6"/>
        </w:rPr>
        <w:t xml:space="preserve"> </w:t>
      </w:r>
      <w:r>
        <w:t>White</w:t>
      </w:r>
      <w:r>
        <w:rPr>
          <w:spacing w:val="-6"/>
        </w:rPr>
        <w:t xml:space="preserve"> </w:t>
      </w:r>
      <w:r>
        <w:t>House</w:t>
      </w:r>
      <w:r>
        <w:rPr>
          <w:spacing w:val="-6"/>
        </w:rPr>
        <w:t xml:space="preserve"> </w:t>
      </w:r>
      <w:r>
        <w:t>as</w:t>
      </w:r>
      <w:r>
        <w:rPr>
          <w:spacing w:val="-5"/>
        </w:rPr>
        <w:t xml:space="preserve"> </w:t>
      </w:r>
      <w:r>
        <w:t>his</w:t>
      </w:r>
      <w:r>
        <w:rPr>
          <w:spacing w:val="-4"/>
        </w:rPr>
        <w:t xml:space="preserve"> </w:t>
      </w:r>
      <w:r>
        <w:t>guest</w:t>
      </w:r>
      <w:r>
        <w:rPr>
          <w:spacing w:val="-4"/>
        </w:rPr>
        <w:t xml:space="preserve"> </w:t>
      </w:r>
      <w:r>
        <w:t>if</w:t>
      </w:r>
      <w:r>
        <w:rPr>
          <w:spacing w:val="-5"/>
        </w:rPr>
        <w:t xml:space="preserve"> </w:t>
      </w:r>
      <w:r>
        <w:t>she</w:t>
      </w:r>
      <w:r>
        <w:rPr>
          <w:spacing w:val="-6"/>
        </w:rPr>
        <w:t xml:space="preserve"> </w:t>
      </w:r>
      <w:r>
        <w:t>needed</w:t>
      </w:r>
      <w:r>
        <w:rPr>
          <w:spacing w:val="-5"/>
        </w:rPr>
        <w:t xml:space="preserve"> </w:t>
      </w:r>
      <w:r>
        <w:t>or</w:t>
      </w:r>
      <w:r>
        <w:rPr>
          <w:spacing w:val="-1"/>
        </w:rPr>
        <w:t xml:space="preserve"> </w:t>
      </w:r>
      <w:r>
        <w:t>wanted</w:t>
      </w:r>
      <w:r>
        <w:rPr>
          <w:spacing w:val="-5"/>
        </w:rPr>
        <w:t xml:space="preserve"> </w:t>
      </w:r>
      <w:r>
        <w:t>to</w:t>
      </w:r>
      <w:r>
        <w:rPr>
          <w:spacing w:val="-4"/>
        </w:rPr>
        <w:t xml:space="preserve"> </w:t>
      </w:r>
      <w:r>
        <w:t>take</w:t>
      </w:r>
      <w:r>
        <w:rPr>
          <w:spacing w:val="-4"/>
        </w:rPr>
        <w:t xml:space="preserve"> </w:t>
      </w:r>
      <w:r>
        <w:t>time</w:t>
      </w:r>
      <w:r>
        <w:rPr>
          <w:spacing w:val="-5"/>
        </w:rPr>
        <w:t xml:space="preserve"> </w:t>
      </w:r>
      <w:r>
        <w:t>to return</w:t>
      </w:r>
      <w:r>
        <w:rPr>
          <w:spacing w:val="-2"/>
        </w:rPr>
        <w:t xml:space="preserve"> </w:t>
      </w:r>
      <w:r>
        <w:t>to</w:t>
      </w:r>
      <w:r>
        <w:rPr>
          <w:spacing w:val="-2"/>
        </w:rPr>
        <w:t xml:space="preserve"> </w:t>
      </w:r>
      <w:r>
        <w:t>the</w:t>
      </w:r>
      <w:r>
        <w:rPr>
          <w:spacing w:val="-3"/>
        </w:rPr>
        <w:t xml:space="preserve"> </w:t>
      </w:r>
      <w:r>
        <w:t>world.</w:t>
      </w:r>
      <w:r>
        <w:rPr>
          <w:spacing w:val="-2"/>
        </w:rPr>
        <w:t xml:space="preserve"> </w:t>
      </w:r>
      <w:r>
        <w:t>She</w:t>
      </w:r>
      <w:r>
        <w:rPr>
          <w:spacing w:val="-1"/>
        </w:rPr>
        <w:t xml:space="preserve"> </w:t>
      </w:r>
      <w:r>
        <w:t>wrote</w:t>
      </w:r>
      <w:r>
        <w:rPr>
          <w:spacing w:val="-2"/>
        </w:rPr>
        <w:t xml:space="preserve"> </w:t>
      </w:r>
      <w:r>
        <w:t>him</w:t>
      </w:r>
      <w:r>
        <w:rPr>
          <w:spacing w:val="-2"/>
        </w:rPr>
        <w:t xml:space="preserve"> </w:t>
      </w:r>
      <w:r>
        <w:t>a</w:t>
      </w:r>
      <w:r>
        <w:rPr>
          <w:spacing w:val="-2"/>
        </w:rPr>
        <w:t xml:space="preserve"> </w:t>
      </w:r>
      <w:r>
        <w:t>very</w:t>
      </w:r>
      <w:r>
        <w:rPr>
          <w:spacing w:val="-7"/>
        </w:rPr>
        <w:t xml:space="preserve"> </w:t>
      </w:r>
      <w:r>
        <w:t>friendly</w:t>
      </w:r>
      <w:r>
        <w:rPr>
          <w:spacing w:val="-5"/>
        </w:rPr>
        <w:t xml:space="preserve"> </w:t>
      </w:r>
      <w:r>
        <w:t>letter</w:t>
      </w:r>
      <w:r>
        <w:rPr>
          <w:spacing w:val="-4"/>
        </w:rPr>
        <w:t xml:space="preserve"> </w:t>
      </w:r>
      <w:r>
        <w:t>by</w:t>
      </w:r>
      <w:r>
        <w:rPr>
          <w:spacing w:val="-7"/>
        </w:rPr>
        <w:t xml:space="preserve"> </w:t>
      </w:r>
      <w:r>
        <w:t>hand</w:t>
      </w:r>
      <w:r>
        <w:rPr>
          <w:spacing w:val="-2"/>
        </w:rPr>
        <w:t xml:space="preserve"> </w:t>
      </w:r>
      <w:r>
        <w:t>thanking</w:t>
      </w:r>
      <w:r>
        <w:rPr>
          <w:spacing w:val="-3"/>
        </w:rPr>
        <w:t xml:space="preserve"> </w:t>
      </w:r>
      <w:r>
        <w:t>him</w:t>
      </w:r>
      <w:r>
        <w:rPr>
          <w:spacing w:val="-2"/>
        </w:rPr>
        <w:t xml:space="preserve"> </w:t>
      </w:r>
      <w:r>
        <w:t>for</w:t>
      </w:r>
      <w:r>
        <w:rPr>
          <w:spacing w:val="-4"/>
        </w:rPr>
        <w:t xml:space="preserve"> </w:t>
      </w:r>
      <w:r>
        <w:t>his</w:t>
      </w:r>
      <w:r>
        <w:rPr>
          <w:spacing w:val="-2"/>
        </w:rPr>
        <w:t xml:space="preserve"> </w:t>
      </w:r>
      <w:r>
        <w:t>support</w:t>
      </w:r>
      <w:r>
        <w:rPr>
          <w:spacing w:val="-2"/>
        </w:rPr>
        <w:t xml:space="preserve"> </w:t>
      </w:r>
      <w:r>
        <w:t>and activities</w:t>
      </w:r>
      <w:r>
        <w:rPr>
          <w:spacing w:val="-13"/>
        </w:rPr>
        <w:t xml:space="preserve"> </w:t>
      </w:r>
      <w:r>
        <w:t>in</w:t>
      </w:r>
      <w:r>
        <w:rPr>
          <w:spacing w:val="-13"/>
        </w:rPr>
        <w:t xml:space="preserve"> </w:t>
      </w:r>
      <w:r>
        <w:t>ending</w:t>
      </w:r>
      <w:r>
        <w:rPr>
          <w:spacing w:val="-15"/>
        </w:rPr>
        <w:t xml:space="preserve"> </w:t>
      </w:r>
      <w:r>
        <w:t>the</w:t>
      </w:r>
      <w:r>
        <w:rPr>
          <w:spacing w:val="-14"/>
        </w:rPr>
        <w:t xml:space="preserve"> </w:t>
      </w:r>
      <w:r>
        <w:t>matter</w:t>
      </w:r>
      <w:r>
        <w:rPr>
          <w:spacing w:val="-14"/>
        </w:rPr>
        <w:t xml:space="preserve"> </w:t>
      </w:r>
      <w:r>
        <w:t>involving</w:t>
      </w:r>
      <w:r>
        <w:rPr>
          <w:spacing w:val="-15"/>
        </w:rPr>
        <w:t xml:space="preserve"> </w:t>
      </w:r>
      <w:r>
        <w:t>the</w:t>
      </w:r>
      <w:r>
        <w:rPr>
          <w:spacing w:val="-14"/>
        </w:rPr>
        <w:t xml:space="preserve"> </w:t>
      </w:r>
      <w:r>
        <w:t>assassination.</w:t>
      </w:r>
      <w:r>
        <w:rPr>
          <w:spacing w:val="-13"/>
        </w:rPr>
        <w:t xml:space="preserve"> </w:t>
      </w:r>
      <w:r>
        <w:t>Johnson</w:t>
      </w:r>
      <w:r>
        <w:rPr>
          <w:spacing w:val="-15"/>
        </w:rPr>
        <w:t xml:space="preserve"> </w:t>
      </w:r>
      <w:r>
        <w:t>had</w:t>
      </w:r>
      <w:r>
        <w:rPr>
          <w:spacing w:val="-13"/>
        </w:rPr>
        <w:t xml:space="preserve"> </w:t>
      </w:r>
      <w:r>
        <w:t>promised</w:t>
      </w:r>
      <w:r>
        <w:rPr>
          <w:spacing w:val="-14"/>
        </w:rPr>
        <w:t xml:space="preserve"> </w:t>
      </w:r>
      <w:r>
        <w:t>that</w:t>
      </w:r>
      <w:r>
        <w:rPr>
          <w:spacing w:val="-13"/>
        </w:rPr>
        <w:t xml:space="preserve"> </w:t>
      </w:r>
      <w:r>
        <w:t>things</w:t>
      </w:r>
      <w:r>
        <w:rPr>
          <w:spacing w:val="-9"/>
        </w:rPr>
        <w:t xml:space="preserve"> </w:t>
      </w:r>
      <w:r>
        <w:t>would start to move quickly now, and this pleased her greatly.</w:t>
      </w:r>
    </w:p>
    <w:p w14:paraId="0452212F" w14:textId="77777777" w:rsidR="00845F28" w:rsidRDefault="00000000">
      <w:pPr>
        <w:pStyle w:val="BodyText"/>
        <w:spacing w:before="121" w:line="259" w:lineRule="auto"/>
        <w:ind w:right="359"/>
      </w:pPr>
      <w:r>
        <w:t>She did accept the President’s offer by</w:t>
      </w:r>
      <w:r>
        <w:rPr>
          <w:spacing w:val="-3"/>
        </w:rPr>
        <w:t xml:space="preserve"> </w:t>
      </w:r>
      <w:r>
        <w:t>staying as a guest for less than two weeks. When leaving, she dropped by to see him in the Oval Office and a letter written by her hand thanking him and advising that a previous letter she had written upon their return from Dallas and delivered to Anatoli Dobrynin the very same day, the Soviet ambassador, had been passed up to Khrushchev who sent a very personal note to her that she said she will never forget.</w:t>
      </w:r>
    </w:p>
    <w:p w14:paraId="5DCFAA9D" w14:textId="77777777" w:rsidR="00845F28" w:rsidRDefault="00000000">
      <w:pPr>
        <w:pStyle w:val="BodyText"/>
        <w:spacing w:before="118"/>
      </w:pPr>
      <w:r>
        <w:t>He</w:t>
      </w:r>
      <w:r>
        <w:rPr>
          <w:spacing w:val="-5"/>
        </w:rPr>
        <w:t xml:space="preserve"> </w:t>
      </w:r>
      <w:r>
        <w:t>hugged her</w:t>
      </w:r>
      <w:r>
        <w:rPr>
          <w:spacing w:val="-1"/>
        </w:rPr>
        <w:t xml:space="preserve"> </w:t>
      </w:r>
      <w:r>
        <w:t>and thanked</w:t>
      </w:r>
      <w:r>
        <w:rPr>
          <w:spacing w:val="-1"/>
        </w:rPr>
        <w:t xml:space="preserve"> </w:t>
      </w:r>
      <w:r>
        <w:t>her and</w:t>
      </w:r>
      <w:r>
        <w:rPr>
          <w:spacing w:val="2"/>
        </w:rPr>
        <w:t xml:space="preserve"> </w:t>
      </w:r>
      <w:r>
        <w:t>reminded</w:t>
      </w:r>
      <w:r>
        <w:rPr>
          <w:spacing w:val="-1"/>
        </w:rPr>
        <w:t xml:space="preserve"> </w:t>
      </w:r>
      <w:r>
        <w:t>her</w:t>
      </w:r>
      <w:r>
        <w:rPr>
          <w:spacing w:val="1"/>
        </w:rPr>
        <w:t xml:space="preserve"> </w:t>
      </w:r>
      <w:r>
        <w:t>she</w:t>
      </w:r>
      <w:r>
        <w:rPr>
          <w:spacing w:val="-2"/>
        </w:rPr>
        <w:t xml:space="preserve"> </w:t>
      </w:r>
      <w:r>
        <w:t>had a</w:t>
      </w:r>
      <w:r>
        <w:rPr>
          <w:spacing w:val="-2"/>
        </w:rPr>
        <w:t xml:space="preserve"> </w:t>
      </w:r>
      <w:r>
        <w:t xml:space="preserve">friend for </w:t>
      </w:r>
      <w:r>
        <w:rPr>
          <w:spacing w:val="-2"/>
        </w:rPr>
        <w:t>life.</w:t>
      </w:r>
    </w:p>
    <w:p w14:paraId="02D13F20" w14:textId="77777777" w:rsidR="00845F28" w:rsidRDefault="00845F28">
      <w:pPr>
        <w:pStyle w:val="BodyText"/>
        <w:sectPr w:rsidR="00845F28">
          <w:pgSz w:w="12240" w:h="15840"/>
          <w:pgMar w:top="1820" w:right="1080" w:bottom="960" w:left="1440" w:header="0" w:footer="779" w:gutter="0"/>
          <w:cols w:space="720"/>
        </w:sectPr>
      </w:pPr>
    </w:p>
    <w:p w14:paraId="306F6C4B" w14:textId="77777777" w:rsidR="00845F28" w:rsidRDefault="00845F28">
      <w:pPr>
        <w:pStyle w:val="BodyText"/>
        <w:jc w:val="left"/>
        <w:rPr>
          <w:sz w:val="40"/>
        </w:rPr>
      </w:pPr>
    </w:p>
    <w:p w14:paraId="3D9A3F88" w14:textId="77777777" w:rsidR="00845F28" w:rsidRDefault="00845F28">
      <w:pPr>
        <w:pStyle w:val="BodyText"/>
        <w:jc w:val="left"/>
        <w:rPr>
          <w:sz w:val="40"/>
        </w:rPr>
      </w:pPr>
    </w:p>
    <w:p w14:paraId="61841D6B" w14:textId="77777777" w:rsidR="00845F28" w:rsidRDefault="00845F28">
      <w:pPr>
        <w:pStyle w:val="BodyText"/>
        <w:jc w:val="left"/>
        <w:rPr>
          <w:sz w:val="40"/>
        </w:rPr>
      </w:pPr>
    </w:p>
    <w:p w14:paraId="246989FC" w14:textId="77777777" w:rsidR="00845F28" w:rsidRDefault="00845F28">
      <w:pPr>
        <w:pStyle w:val="BodyText"/>
        <w:jc w:val="left"/>
        <w:rPr>
          <w:sz w:val="40"/>
        </w:rPr>
      </w:pPr>
    </w:p>
    <w:p w14:paraId="7FDF428A" w14:textId="77777777" w:rsidR="00845F28" w:rsidRDefault="00845F28">
      <w:pPr>
        <w:pStyle w:val="BodyText"/>
        <w:jc w:val="left"/>
        <w:rPr>
          <w:sz w:val="40"/>
        </w:rPr>
      </w:pPr>
    </w:p>
    <w:p w14:paraId="3308989A" w14:textId="77777777" w:rsidR="00845F28" w:rsidRDefault="00845F28">
      <w:pPr>
        <w:pStyle w:val="BodyText"/>
        <w:jc w:val="left"/>
        <w:rPr>
          <w:sz w:val="40"/>
        </w:rPr>
      </w:pPr>
    </w:p>
    <w:p w14:paraId="6BD31825" w14:textId="77777777" w:rsidR="00845F28" w:rsidRDefault="00845F28">
      <w:pPr>
        <w:pStyle w:val="BodyText"/>
        <w:jc w:val="left"/>
        <w:rPr>
          <w:sz w:val="40"/>
        </w:rPr>
      </w:pPr>
    </w:p>
    <w:p w14:paraId="1C52393B" w14:textId="77777777" w:rsidR="00845F28" w:rsidRDefault="00845F28">
      <w:pPr>
        <w:pStyle w:val="BodyText"/>
        <w:spacing w:before="238"/>
        <w:jc w:val="left"/>
        <w:rPr>
          <w:sz w:val="40"/>
        </w:rPr>
      </w:pPr>
    </w:p>
    <w:p w14:paraId="196A5498" w14:textId="77777777" w:rsidR="00845F28" w:rsidRDefault="00000000">
      <w:pPr>
        <w:pStyle w:val="Heading1"/>
        <w:spacing w:line="259" w:lineRule="auto"/>
        <w:ind w:left="1747" w:right="1424" w:hanging="552"/>
      </w:pPr>
      <w:bookmarkStart w:id="44" w:name="_bookmark44"/>
      <w:bookmarkEnd w:id="44"/>
      <w:r>
        <w:t>JOHNSON</w:t>
      </w:r>
      <w:r>
        <w:rPr>
          <w:spacing w:val="-13"/>
        </w:rPr>
        <w:t xml:space="preserve"> </w:t>
      </w:r>
      <w:r>
        <w:t>ENLISTED</w:t>
      </w:r>
      <w:r>
        <w:rPr>
          <w:spacing w:val="-12"/>
        </w:rPr>
        <w:t xml:space="preserve"> </w:t>
      </w:r>
      <w:r>
        <w:t>THE</w:t>
      </w:r>
      <w:r>
        <w:rPr>
          <w:spacing w:val="-11"/>
        </w:rPr>
        <w:t xml:space="preserve"> </w:t>
      </w:r>
      <w:r>
        <w:t>SUPPORT OF JFK’S WIFE WHO AGREED</w:t>
      </w:r>
    </w:p>
    <w:p w14:paraId="1F3BFBA0" w14:textId="77777777" w:rsidR="00845F28" w:rsidRDefault="00845F28">
      <w:pPr>
        <w:pStyle w:val="BodyText"/>
        <w:spacing w:before="73"/>
        <w:jc w:val="left"/>
        <w:rPr>
          <w:b/>
          <w:sz w:val="40"/>
        </w:rPr>
      </w:pPr>
    </w:p>
    <w:p w14:paraId="5B30E9A3" w14:textId="77777777" w:rsidR="00845F28" w:rsidRDefault="00000000">
      <w:pPr>
        <w:pStyle w:val="BodyText"/>
        <w:spacing w:line="259" w:lineRule="auto"/>
        <w:jc w:val="left"/>
      </w:pPr>
      <w:r>
        <w:t>There are hundreds of thousands of letters sent to JFK’s wife and many are available in the JFK Library and even in the CIA files.</w:t>
      </w:r>
    </w:p>
    <w:p w14:paraId="7E7FFB1C" w14:textId="77777777" w:rsidR="00845F28" w:rsidRDefault="00000000">
      <w:pPr>
        <w:pStyle w:val="BodyText"/>
        <w:spacing w:before="120" w:line="259" w:lineRule="auto"/>
        <w:ind w:right="305"/>
        <w:jc w:val="left"/>
      </w:pPr>
      <w:r>
        <w:t>I’m</w:t>
      </w:r>
      <w:r>
        <w:rPr>
          <w:spacing w:val="27"/>
        </w:rPr>
        <w:t xml:space="preserve"> </w:t>
      </w:r>
      <w:r>
        <w:t>going</w:t>
      </w:r>
      <w:r>
        <w:rPr>
          <w:spacing w:val="20"/>
        </w:rPr>
        <w:t xml:space="preserve"> </w:t>
      </w:r>
      <w:r>
        <w:t>to</w:t>
      </w:r>
      <w:r>
        <w:rPr>
          <w:spacing w:val="23"/>
        </w:rPr>
        <w:t xml:space="preserve"> </w:t>
      </w:r>
      <w:r>
        <w:t>take</w:t>
      </w:r>
      <w:r>
        <w:rPr>
          <w:spacing w:val="23"/>
        </w:rPr>
        <w:t xml:space="preserve"> </w:t>
      </w:r>
      <w:r>
        <w:t>a</w:t>
      </w:r>
      <w:r>
        <w:rPr>
          <w:spacing w:val="24"/>
        </w:rPr>
        <w:t xml:space="preserve"> </w:t>
      </w:r>
      <w:r>
        <w:t>few</w:t>
      </w:r>
      <w:r>
        <w:rPr>
          <w:spacing w:val="24"/>
        </w:rPr>
        <w:t xml:space="preserve"> </w:t>
      </w:r>
      <w:r>
        <w:t>minutes</w:t>
      </w:r>
      <w:r>
        <w:rPr>
          <w:spacing w:val="22"/>
        </w:rPr>
        <w:t xml:space="preserve"> </w:t>
      </w:r>
      <w:r>
        <w:t>so</w:t>
      </w:r>
      <w:r>
        <w:rPr>
          <w:spacing w:val="23"/>
        </w:rPr>
        <w:t xml:space="preserve"> </w:t>
      </w:r>
      <w:r>
        <w:t>that</w:t>
      </w:r>
      <w:r>
        <w:rPr>
          <w:spacing w:val="28"/>
        </w:rPr>
        <w:t xml:space="preserve"> </w:t>
      </w:r>
      <w:r>
        <w:t>you</w:t>
      </w:r>
      <w:r>
        <w:rPr>
          <w:spacing w:val="25"/>
        </w:rPr>
        <w:t xml:space="preserve"> </w:t>
      </w:r>
      <w:r>
        <w:t>can</w:t>
      </w:r>
      <w:r>
        <w:rPr>
          <w:spacing w:val="23"/>
        </w:rPr>
        <w:t xml:space="preserve"> </w:t>
      </w:r>
      <w:r>
        <w:t>see</w:t>
      </w:r>
      <w:r>
        <w:rPr>
          <w:spacing w:val="24"/>
        </w:rPr>
        <w:t xml:space="preserve"> </w:t>
      </w:r>
      <w:r>
        <w:t>for</w:t>
      </w:r>
      <w:r>
        <w:rPr>
          <w:spacing w:val="26"/>
        </w:rPr>
        <w:t xml:space="preserve"> </w:t>
      </w:r>
      <w:r>
        <w:t>yourself</w:t>
      </w:r>
      <w:r>
        <w:rPr>
          <w:spacing w:val="25"/>
        </w:rPr>
        <w:t xml:space="preserve"> </w:t>
      </w:r>
      <w:r>
        <w:t>what</w:t>
      </w:r>
      <w:r>
        <w:rPr>
          <w:spacing w:val="26"/>
        </w:rPr>
        <w:t xml:space="preserve"> </w:t>
      </w:r>
      <w:r>
        <w:t>she</w:t>
      </w:r>
      <w:r>
        <w:rPr>
          <w:spacing w:val="22"/>
        </w:rPr>
        <w:t xml:space="preserve"> </w:t>
      </w:r>
      <w:r>
        <w:t>was</w:t>
      </w:r>
      <w:r>
        <w:rPr>
          <w:spacing w:val="23"/>
        </w:rPr>
        <w:t xml:space="preserve"> </w:t>
      </w:r>
      <w:r>
        <w:t>like</w:t>
      </w:r>
      <w:r>
        <w:rPr>
          <w:spacing w:val="24"/>
        </w:rPr>
        <w:t xml:space="preserve"> </w:t>
      </w:r>
      <w:r>
        <w:t>under</w:t>
      </w:r>
      <w:r>
        <w:rPr>
          <w:spacing w:val="32"/>
        </w:rPr>
        <w:t xml:space="preserve"> </w:t>
      </w:r>
      <w:r>
        <w:t>the extreme pressure of losing her husband:</w:t>
      </w:r>
    </w:p>
    <w:p w14:paraId="0ED16CC4" w14:textId="77777777" w:rsidR="00845F28" w:rsidRDefault="00000000">
      <w:pPr>
        <w:pStyle w:val="BodyText"/>
        <w:spacing w:before="119"/>
        <w:jc w:val="left"/>
      </w:pPr>
      <w:r>
        <w:t>“Quora</w:t>
      </w:r>
      <w:r>
        <w:rPr>
          <w:spacing w:val="-2"/>
        </w:rPr>
        <w:t xml:space="preserve"> asked:</w:t>
      </w:r>
    </w:p>
    <w:p w14:paraId="13465DF8" w14:textId="77777777" w:rsidR="00845F28" w:rsidRDefault="00000000">
      <w:pPr>
        <w:pStyle w:val="BodyText"/>
        <w:spacing w:before="142" w:line="362" w:lineRule="auto"/>
        <w:ind w:right="5783"/>
        <w:jc w:val="left"/>
      </w:pPr>
      <w:r>
        <w:t>“Was</w:t>
      </w:r>
      <w:r>
        <w:rPr>
          <w:spacing w:val="-8"/>
        </w:rPr>
        <w:t xml:space="preserve"> </w:t>
      </w:r>
      <w:r>
        <w:t>Jackie</w:t>
      </w:r>
      <w:r>
        <w:rPr>
          <w:spacing w:val="-7"/>
        </w:rPr>
        <w:t xml:space="preserve"> </w:t>
      </w:r>
      <w:r>
        <w:t>and</w:t>
      </w:r>
      <w:r>
        <w:rPr>
          <w:spacing w:val="-5"/>
        </w:rPr>
        <w:t xml:space="preserve"> </w:t>
      </w:r>
      <w:r>
        <w:t>LBJ</w:t>
      </w:r>
      <w:r>
        <w:rPr>
          <w:spacing w:val="-5"/>
        </w:rPr>
        <w:t xml:space="preserve"> </w:t>
      </w:r>
      <w:r>
        <w:t>having</w:t>
      </w:r>
      <w:r>
        <w:rPr>
          <w:spacing w:val="-9"/>
        </w:rPr>
        <w:t xml:space="preserve"> </w:t>
      </w:r>
      <w:r>
        <w:t>a</w:t>
      </w:r>
      <w:r>
        <w:rPr>
          <w:spacing w:val="-8"/>
        </w:rPr>
        <w:t xml:space="preserve"> </w:t>
      </w:r>
      <w:r>
        <w:t>fling?” For an answer, go here:</w:t>
      </w:r>
    </w:p>
    <w:p w14:paraId="0D8FA081" w14:textId="77777777" w:rsidR="00845F28" w:rsidRDefault="00000000">
      <w:pPr>
        <w:spacing w:before="1"/>
        <w:rPr>
          <w:i/>
          <w:sz w:val="24"/>
        </w:rPr>
      </w:pPr>
      <w:hyperlink r:id="rId169">
        <w:r>
          <w:rPr>
            <w:i/>
            <w:spacing w:val="-2"/>
            <w:sz w:val="24"/>
          </w:rPr>
          <w:t>https://www.quora.com</w:t>
        </w:r>
      </w:hyperlink>
    </w:p>
    <w:p w14:paraId="5A0D2B2F" w14:textId="77777777" w:rsidR="00845F28" w:rsidRDefault="00000000">
      <w:pPr>
        <w:spacing w:before="142" w:line="261" w:lineRule="auto"/>
        <w:rPr>
          <w:i/>
          <w:sz w:val="24"/>
        </w:rPr>
      </w:pPr>
      <w:r>
        <w:rPr>
          <w:i/>
          <w:sz w:val="24"/>
        </w:rPr>
        <w:t>This</w:t>
      </w:r>
      <w:r>
        <w:rPr>
          <w:i/>
          <w:spacing w:val="-8"/>
          <w:sz w:val="24"/>
        </w:rPr>
        <w:t xml:space="preserve"> </w:t>
      </w:r>
      <w:r>
        <w:rPr>
          <w:i/>
          <w:sz w:val="24"/>
        </w:rPr>
        <w:t>view</w:t>
      </w:r>
      <w:r>
        <w:rPr>
          <w:i/>
          <w:spacing w:val="-8"/>
          <w:sz w:val="24"/>
        </w:rPr>
        <w:t xml:space="preserve"> </w:t>
      </w:r>
      <w:r>
        <w:rPr>
          <w:i/>
          <w:sz w:val="24"/>
        </w:rPr>
        <w:t>is</w:t>
      </w:r>
      <w:r>
        <w:rPr>
          <w:i/>
          <w:spacing w:val="-8"/>
          <w:sz w:val="24"/>
        </w:rPr>
        <w:t xml:space="preserve"> </w:t>
      </w:r>
      <w:r>
        <w:rPr>
          <w:i/>
          <w:sz w:val="24"/>
        </w:rPr>
        <w:t>not</w:t>
      </w:r>
      <w:r>
        <w:rPr>
          <w:i/>
          <w:spacing w:val="-8"/>
          <w:sz w:val="24"/>
        </w:rPr>
        <w:t xml:space="preserve"> </w:t>
      </w:r>
      <w:r>
        <w:rPr>
          <w:i/>
          <w:sz w:val="24"/>
        </w:rPr>
        <w:t>mine.</w:t>
      </w:r>
      <w:r>
        <w:rPr>
          <w:i/>
          <w:spacing w:val="-8"/>
          <w:sz w:val="24"/>
        </w:rPr>
        <w:t xml:space="preserve"> </w:t>
      </w:r>
      <w:r>
        <w:rPr>
          <w:i/>
          <w:sz w:val="24"/>
        </w:rPr>
        <w:t>I</w:t>
      </w:r>
      <w:r>
        <w:rPr>
          <w:i/>
          <w:spacing w:val="-9"/>
          <w:sz w:val="24"/>
        </w:rPr>
        <w:t xml:space="preserve"> </w:t>
      </w:r>
      <w:r>
        <w:rPr>
          <w:i/>
          <w:sz w:val="24"/>
        </w:rPr>
        <w:t>do</w:t>
      </w:r>
      <w:r>
        <w:rPr>
          <w:i/>
          <w:spacing w:val="-8"/>
          <w:sz w:val="24"/>
        </w:rPr>
        <w:t xml:space="preserve"> </w:t>
      </w:r>
      <w:r>
        <w:rPr>
          <w:i/>
          <w:sz w:val="24"/>
        </w:rPr>
        <w:t>not</w:t>
      </w:r>
      <w:r>
        <w:rPr>
          <w:i/>
          <w:spacing w:val="-8"/>
          <w:sz w:val="24"/>
        </w:rPr>
        <w:t xml:space="preserve"> </w:t>
      </w:r>
      <w:r>
        <w:rPr>
          <w:i/>
          <w:sz w:val="24"/>
        </w:rPr>
        <w:t>agree,</w:t>
      </w:r>
      <w:r>
        <w:rPr>
          <w:i/>
          <w:spacing w:val="-8"/>
          <w:sz w:val="24"/>
        </w:rPr>
        <w:t xml:space="preserve"> </w:t>
      </w:r>
      <w:r>
        <w:rPr>
          <w:i/>
          <w:sz w:val="24"/>
        </w:rPr>
        <w:t>even</w:t>
      </w:r>
      <w:r>
        <w:rPr>
          <w:i/>
          <w:spacing w:val="-8"/>
          <w:sz w:val="24"/>
        </w:rPr>
        <w:t xml:space="preserve"> </w:t>
      </w:r>
      <w:r>
        <w:rPr>
          <w:i/>
          <w:sz w:val="24"/>
        </w:rPr>
        <w:t>saying</w:t>
      </w:r>
      <w:r>
        <w:rPr>
          <w:i/>
          <w:spacing w:val="-5"/>
          <w:sz w:val="24"/>
        </w:rPr>
        <w:t xml:space="preserve"> </w:t>
      </w:r>
      <w:r>
        <w:rPr>
          <w:i/>
          <w:sz w:val="24"/>
        </w:rPr>
        <w:t>aloud</w:t>
      </w:r>
      <w:r>
        <w:rPr>
          <w:i/>
          <w:spacing w:val="-8"/>
          <w:sz w:val="24"/>
        </w:rPr>
        <w:t xml:space="preserve"> </w:t>
      </w:r>
      <w:r>
        <w:rPr>
          <w:i/>
          <w:sz w:val="24"/>
        </w:rPr>
        <w:t>anything</w:t>
      </w:r>
      <w:r>
        <w:rPr>
          <w:i/>
          <w:spacing w:val="-8"/>
          <w:sz w:val="24"/>
        </w:rPr>
        <w:t xml:space="preserve"> </w:t>
      </w:r>
      <w:r>
        <w:rPr>
          <w:i/>
          <w:sz w:val="24"/>
        </w:rPr>
        <w:t>personal</w:t>
      </w:r>
      <w:r>
        <w:rPr>
          <w:i/>
          <w:spacing w:val="-10"/>
          <w:sz w:val="24"/>
        </w:rPr>
        <w:t xml:space="preserve"> </w:t>
      </w:r>
      <w:r>
        <w:rPr>
          <w:i/>
          <w:sz w:val="24"/>
        </w:rPr>
        <w:t>like</w:t>
      </w:r>
      <w:r>
        <w:rPr>
          <w:i/>
          <w:spacing w:val="-9"/>
          <w:sz w:val="24"/>
        </w:rPr>
        <w:t xml:space="preserve"> </w:t>
      </w:r>
      <w:r>
        <w:rPr>
          <w:i/>
          <w:sz w:val="24"/>
        </w:rPr>
        <w:t>this</w:t>
      </w:r>
      <w:r>
        <w:rPr>
          <w:i/>
          <w:spacing w:val="-8"/>
          <w:sz w:val="24"/>
        </w:rPr>
        <w:t xml:space="preserve"> </w:t>
      </w:r>
      <w:r>
        <w:rPr>
          <w:i/>
          <w:sz w:val="24"/>
        </w:rPr>
        <w:t>only</w:t>
      </w:r>
      <w:r>
        <w:rPr>
          <w:i/>
          <w:spacing w:val="-9"/>
          <w:sz w:val="24"/>
        </w:rPr>
        <w:t xml:space="preserve"> </w:t>
      </w:r>
      <w:r>
        <w:rPr>
          <w:i/>
          <w:sz w:val="24"/>
        </w:rPr>
        <w:t>days</w:t>
      </w:r>
      <w:r>
        <w:rPr>
          <w:i/>
          <w:spacing w:val="-8"/>
          <w:sz w:val="24"/>
        </w:rPr>
        <w:t xml:space="preserve"> </w:t>
      </w:r>
      <w:r>
        <w:rPr>
          <w:i/>
          <w:sz w:val="24"/>
        </w:rPr>
        <w:t>after losing her husband.</w:t>
      </w:r>
    </w:p>
    <w:p w14:paraId="463E9E5D" w14:textId="77777777" w:rsidR="00845F28" w:rsidRDefault="00000000">
      <w:pPr>
        <w:pStyle w:val="BodyText"/>
        <w:spacing w:before="116"/>
        <w:jc w:val="left"/>
      </w:pPr>
      <w:r>
        <w:t>It</w:t>
      </w:r>
      <w:r>
        <w:rPr>
          <w:spacing w:val="-5"/>
        </w:rPr>
        <w:t xml:space="preserve"> </w:t>
      </w:r>
      <w:r>
        <w:t>was</w:t>
      </w:r>
      <w:r>
        <w:rPr>
          <w:spacing w:val="-3"/>
        </w:rPr>
        <w:t xml:space="preserve"> </w:t>
      </w:r>
      <w:r>
        <w:t>apparent</w:t>
      </w:r>
      <w:r>
        <w:rPr>
          <w:spacing w:val="-3"/>
        </w:rPr>
        <w:t xml:space="preserve"> </w:t>
      </w:r>
      <w:r>
        <w:t>that</w:t>
      </w:r>
      <w:r>
        <w:rPr>
          <w:spacing w:val="-3"/>
        </w:rPr>
        <w:t xml:space="preserve"> </w:t>
      </w:r>
      <w:r>
        <w:t>Jackie</w:t>
      </w:r>
      <w:r>
        <w:rPr>
          <w:spacing w:val="-4"/>
        </w:rPr>
        <w:t xml:space="preserve"> </w:t>
      </w:r>
      <w:r>
        <w:t>Kennedy</w:t>
      </w:r>
      <w:r>
        <w:rPr>
          <w:spacing w:val="-8"/>
        </w:rPr>
        <w:t xml:space="preserve"> </w:t>
      </w:r>
      <w:r>
        <w:t>hung</w:t>
      </w:r>
      <w:r>
        <w:rPr>
          <w:spacing w:val="-6"/>
        </w:rPr>
        <w:t xml:space="preserve"> </w:t>
      </w:r>
      <w:r>
        <w:t>to</w:t>
      </w:r>
      <w:r>
        <w:rPr>
          <w:spacing w:val="-2"/>
        </w:rPr>
        <w:t xml:space="preserve"> </w:t>
      </w:r>
      <w:r>
        <w:t>the</w:t>
      </w:r>
      <w:r>
        <w:rPr>
          <w:spacing w:val="-3"/>
        </w:rPr>
        <w:t xml:space="preserve"> </w:t>
      </w:r>
      <w:r>
        <w:t>side</w:t>
      </w:r>
      <w:r>
        <w:rPr>
          <w:spacing w:val="-4"/>
        </w:rPr>
        <w:t xml:space="preserve"> </w:t>
      </w:r>
      <w:r>
        <w:t>of</w:t>
      </w:r>
      <w:r>
        <w:rPr>
          <w:spacing w:val="-4"/>
        </w:rPr>
        <w:t xml:space="preserve"> </w:t>
      </w:r>
      <w:r>
        <w:t>the</w:t>
      </w:r>
      <w:r>
        <w:rPr>
          <w:spacing w:val="-4"/>
        </w:rPr>
        <w:t xml:space="preserve"> </w:t>
      </w:r>
      <w:r>
        <w:t>new</w:t>
      </w:r>
      <w:r>
        <w:rPr>
          <w:spacing w:val="-3"/>
        </w:rPr>
        <w:t xml:space="preserve"> </w:t>
      </w:r>
      <w:r>
        <w:t>president,</w:t>
      </w:r>
      <w:r>
        <w:rPr>
          <w:spacing w:val="-4"/>
        </w:rPr>
        <w:t xml:space="preserve"> </w:t>
      </w:r>
      <w:r>
        <w:t>Vice</w:t>
      </w:r>
      <w:r>
        <w:rPr>
          <w:spacing w:val="-4"/>
        </w:rPr>
        <w:t xml:space="preserve"> </w:t>
      </w:r>
      <w:r>
        <w:t xml:space="preserve">President </w:t>
      </w:r>
      <w:r>
        <w:rPr>
          <w:spacing w:val="-2"/>
        </w:rPr>
        <w:t>Lyndon</w:t>
      </w:r>
    </w:p>
    <w:p w14:paraId="6B4E2C06" w14:textId="77777777" w:rsidR="00845F28" w:rsidRDefault="00000000">
      <w:pPr>
        <w:pStyle w:val="BodyText"/>
        <w:spacing w:before="22" w:line="259" w:lineRule="auto"/>
        <w:ind w:right="362"/>
      </w:pPr>
      <w:r>
        <w:t>B. Johnson, who</w:t>
      </w:r>
      <w:r>
        <w:rPr>
          <w:spacing w:val="-1"/>
        </w:rPr>
        <w:t xml:space="preserve"> </w:t>
      </w:r>
      <w:r>
        <w:t>showed off</w:t>
      </w:r>
      <w:r>
        <w:rPr>
          <w:spacing w:val="-2"/>
        </w:rPr>
        <w:t xml:space="preserve"> </w:t>
      </w:r>
      <w:r>
        <w:t>with her</w:t>
      </w:r>
      <w:r>
        <w:rPr>
          <w:spacing w:val="-1"/>
        </w:rPr>
        <w:t xml:space="preserve"> </w:t>
      </w:r>
      <w:r>
        <w:t>at his side while</w:t>
      </w:r>
      <w:r>
        <w:rPr>
          <w:spacing w:val="-1"/>
        </w:rPr>
        <w:t xml:space="preserve"> </w:t>
      </w:r>
      <w:r>
        <w:t>still bloody</w:t>
      </w:r>
      <w:r>
        <w:rPr>
          <w:spacing w:val="-8"/>
        </w:rPr>
        <w:t xml:space="preserve"> </w:t>
      </w:r>
      <w:r>
        <w:t>from</w:t>
      </w:r>
      <w:r>
        <w:rPr>
          <w:spacing w:val="-1"/>
        </w:rPr>
        <w:t xml:space="preserve"> </w:t>
      </w:r>
      <w:r>
        <w:t>the</w:t>
      </w:r>
      <w:r>
        <w:rPr>
          <w:spacing w:val="-1"/>
        </w:rPr>
        <w:t xml:space="preserve"> </w:t>
      </w:r>
      <w:r>
        <w:t>shooting</w:t>
      </w:r>
      <w:r>
        <w:rPr>
          <w:spacing w:val="-2"/>
        </w:rPr>
        <w:t xml:space="preserve"> </w:t>
      </w:r>
      <w:r>
        <w:t>death of</w:t>
      </w:r>
      <w:r>
        <w:rPr>
          <w:spacing w:val="-1"/>
        </w:rPr>
        <w:t xml:space="preserve"> </w:t>
      </w:r>
      <w:r>
        <w:t>her husband.</w:t>
      </w:r>
      <w:r>
        <w:rPr>
          <w:spacing w:val="-6"/>
        </w:rPr>
        <w:t xml:space="preserve"> </w:t>
      </w:r>
      <w:r>
        <w:t>They</w:t>
      </w:r>
      <w:r>
        <w:rPr>
          <w:spacing w:val="-9"/>
        </w:rPr>
        <w:t xml:space="preserve"> </w:t>
      </w:r>
      <w:r>
        <w:t>both</w:t>
      </w:r>
      <w:r>
        <w:rPr>
          <w:spacing w:val="-6"/>
        </w:rPr>
        <w:t xml:space="preserve"> </w:t>
      </w:r>
      <w:r>
        <w:t>insisted</w:t>
      </w:r>
      <w:r>
        <w:rPr>
          <w:spacing w:val="-7"/>
        </w:rPr>
        <w:t xml:space="preserve"> </w:t>
      </w:r>
      <w:r>
        <w:t>she</w:t>
      </w:r>
      <w:r>
        <w:rPr>
          <w:spacing w:val="-5"/>
        </w:rPr>
        <w:t xml:space="preserve"> </w:t>
      </w:r>
      <w:r>
        <w:t>show</w:t>
      </w:r>
      <w:r>
        <w:rPr>
          <w:spacing w:val="-7"/>
        </w:rPr>
        <w:t xml:space="preserve"> </w:t>
      </w:r>
      <w:r>
        <w:t>this</w:t>
      </w:r>
      <w:r>
        <w:rPr>
          <w:spacing w:val="-6"/>
        </w:rPr>
        <w:t xml:space="preserve"> </w:t>
      </w:r>
      <w:r>
        <w:t>way</w:t>
      </w:r>
      <w:r>
        <w:rPr>
          <w:spacing w:val="-11"/>
        </w:rPr>
        <w:t xml:space="preserve"> </w:t>
      </w:r>
      <w:r>
        <w:t>in</w:t>
      </w:r>
      <w:r>
        <w:rPr>
          <w:spacing w:val="-4"/>
        </w:rPr>
        <w:t xml:space="preserve"> </w:t>
      </w:r>
      <w:r>
        <w:t>the</w:t>
      </w:r>
      <w:r>
        <w:rPr>
          <w:spacing w:val="-7"/>
        </w:rPr>
        <w:t xml:space="preserve"> </w:t>
      </w:r>
      <w:r>
        <w:t>photos</w:t>
      </w:r>
      <w:r>
        <w:rPr>
          <w:spacing w:val="-6"/>
        </w:rPr>
        <w:t xml:space="preserve"> </w:t>
      </w:r>
      <w:r>
        <w:t>being</w:t>
      </w:r>
      <w:r>
        <w:rPr>
          <w:spacing w:val="-6"/>
        </w:rPr>
        <w:t xml:space="preserve"> </w:t>
      </w:r>
      <w:r>
        <w:t>taken</w:t>
      </w:r>
      <w:r>
        <w:rPr>
          <w:spacing w:val="-4"/>
        </w:rPr>
        <w:t xml:space="preserve"> </w:t>
      </w:r>
      <w:r>
        <w:t>during</w:t>
      </w:r>
      <w:r>
        <w:rPr>
          <w:spacing w:val="-7"/>
        </w:rPr>
        <w:t xml:space="preserve"> </w:t>
      </w:r>
      <w:r>
        <w:t>Johnson’s</w:t>
      </w:r>
      <w:r>
        <w:rPr>
          <w:spacing w:val="-7"/>
        </w:rPr>
        <w:t xml:space="preserve"> </w:t>
      </w:r>
      <w:r>
        <w:t>oath</w:t>
      </w:r>
      <w:r>
        <w:rPr>
          <w:spacing w:val="-6"/>
        </w:rPr>
        <w:t xml:space="preserve"> </w:t>
      </w:r>
      <w:r>
        <w:t xml:space="preserve">of </w:t>
      </w:r>
      <w:r>
        <w:rPr>
          <w:spacing w:val="-2"/>
        </w:rPr>
        <w:t>office</w:t>
      </w:r>
    </w:p>
    <w:p w14:paraId="30FBE501" w14:textId="77777777" w:rsidR="00845F28" w:rsidRDefault="00000000">
      <w:pPr>
        <w:pStyle w:val="BodyText"/>
        <w:spacing w:before="119" w:line="259" w:lineRule="auto"/>
        <w:ind w:right="361"/>
      </w:pPr>
      <w:r>
        <w:t>Johnson did not ride to Dallas on Air Force One with President Kennedy, Jackie, and his usual entourage, but he wasted no time getting aboard as president with Jackie’s help and tour. After taking time for brief meetings with staff, Jackie passed the word that if she was needed by LBJ, she would be in her suite on the plane.</w:t>
      </w:r>
    </w:p>
    <w:p w14:paraId="4A8D36BF" w14:textId="77777777" w:rsidR="00845F28" w:rsidRDefault="00000000">
      <w:pPr>
        <w:pStyle w:val="BodyText"/>
        <w:spacing w:before="118" w:line="259" w:lineRule="auto"/>
        <w:ind w:right="357"/>
      </w:pPr>
      <w:r>
        <w:t>When her staff checked in to see if she needed anything, they</w:t>
      </w:r>
      <w:r>
        <w:rPr>
          <w:spacing w:val="-3"/>
        </w:rPr>
        <w:t xml:space="preserve"> </w:t>
      </w:r>
      <w:r>
        <w:t>were surprised to see Jackie sitting on</w:t>
      </w:r>
      <w:r>
        <w:rPr>
          <w:spacing w:val="-9"/>
        </w:rPr>
        <w:t xml:space="preserve"> </w:t>
      </w:r>
      <w:r>
        <w:t>the</w:t>
      </w:r>
      <w:r>
        <w:rPr>
          <w:spacing w:val="-8"/>
        </w:rPr>
        <w:t xml:space="preserve"> </w:t>
      </w:r>
      <w:r>
        <w:t>edge</w:t>
      </w:r>
      <w:r>
        <w:rPr>
          <w:spacing w:val="-9"/>
        </w:rPr>
        <w:t xml:space="preserve"> </w:t>
      </w:r>
      <w:r>
        <w:t>of</w:t>
      </w:r>
      <w:r>
        <w:rPr>
          <w:spacing w:val="-9"/>
        </w:rPr>
        <w:t xml:space="preserve"> </w:t>
      </w:r>
      <w:r>
        <w:t>the</w:t>
      </w:r>
      <w:r>
        <w:rPr>
          <w:spacing w:val="-9"/>
        </w:rPr>
        <w:t xml:space="preserve"> </w:t>
      </w:r>
      <w:r>
        <w:t>bed</w:t>
      </w:r>
      <w:r>
        <w:rPr>
          <w:spacing w:val="-6"/>
        </w:rPr>
        <w:t xml:space="preserve"> </w:t>
      </w:r>
      <w:r>
        <w:t>with</w:t>
      </w:r>
      <w:r>
        <w:rPr>
          <w:spacing w:val="-6"/>
        </w:rPr>
        <w:t xml:space="preserve"> </w:t>
      </w:r>
      <w:r>
        <w:t>LBJ</w:t>
      </w:r>
      <w:r>
        <w:rPr>
          <w:spacing w:val="-5"/>
        </w:rPr>
        <w:t xml:space="preserve"> </w:t>
      </w:r>
      <w:r>
        <w:t>at</w:t>
      </w:r>
      <w:r>
        <w:rPr>
          <w:spacing w:val="-7"/>
        </w:rPr>
        <w:t xml:space="preserve"> </w:t>
      </w:r>
      <w:r>
        <w:t>her</w:t>
      </w:r>
      <w:r>
        <w:rPr>
          <w:spacing w:val="-7"/>
        </w:rPr>
        <w:t xml:space="preserve"> </w:t>
      </w:r>
      <w:r>
        <w:t>side.</w:t>
      </w:r>
      <w:r>
        <w:rPr>
          <w:spacing w:val="-8"/>
        </w:rPr>
        <w:t xml:space="preserve"> </w:t>
      </w:r>
      <w:r>
        <w:t>Apparently,</w:t>
      </w:r>
      <w:r>
        <w:rPr>
          <w:spacing w:val="-8"/>
        </w:rPr>
        <w:t xml:space="preserve"> </w:t>
      </w:r>
      <w:r>
        <w:t>when</w:t>
      </w:r>
      <w:r>
        <w:rPr>
          <w:spacing w:val="-7"/>
        </w:rPr>
        <w:t xml:space="preserve"> </w:t>
      </w:r>
      <w:r>
        <w:t>Johnson</w:t>
      </w:r>
      <w:r>
        <w:rPr>
          <w:spacing w:val="-7"/>
        </w:rPr>
        <w:t xml:space="preserve"> </w:t>
      </w:r>
      <w:r>
        <w:t>arrived,</w:t>
      </w:r>
      <w:r>
        <w:rPr>
          <w:spacing w:val="-8"/>
        </w:rPr>
        <w:t xml:space="preserve"> </w:t>
      </w:r>
      <w:r>
        <w:t>she</w:t>
      </w:r>
      <w:r>
        <w:rPr>
          <w:spacing w:val="-9"/>
        </w:rPr>
        <w:t xml:space="preserve"> </w:t>
      </w:r>
      <w:r>
        <w:t>was</w:t>
      </w:r>
      <w:r>
        <w:rPr>
          <w:spacing w:val="-7"/>
        </w:rPr>
        <w:t xml:space="preserve"> </w:t>
      </w:r>
      <w:r>
        <w:t>in</w:t>
      </w:r>
      <w:r>
        <w:rPr>
          <w:spacing w:val="-6"/>
        </w:rPr>
        <w:t xml:space="preserve"> </w:t>
      </w:r>
      <w:r>
        <w:t>the</w:t>
      </w:r>
      <w:r>
        <w:rPr>
          <w:spacing w:val="-6"/>
        </w:rPr>
        <w:t xml:space="preserve"> </w:t>
      </w:r>
      <w:r>
        <w:rPr>
          <w:spacing w:val="-4"/>
        </w:rPr>
        <w:t>bed,</w:t>
      </w:r>
    </w:p>
    <w:p w14:paraId="267A1FFF"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362A2E9D" w14:textId="77777777" w:rsidR="00845F28" w:rsidRDefault="00000000">
      <w:pPr>
        <w:pStyle w:val="BodyText"/>
        <w:spacing w:before="74" w:line="259" w:lineRule="auto"/>
        <w:ind w:right="359"/>
      </w:pPr>
      <w:r>
        <w:lastRenderedPageBreak/>
        <w:t>depressed</w:t>
      </w:r>
      <w:r>
        <w:rPr>
          <w:spacing w:val="-2"/>
        </w:rPr>
        <w:t xml:space="preserve"> </w:t>
      </w:r>
      <w:r>
        <w:t>and</w:t>
      </w:r>
      <w:r>
        <w:rPr>
          <w:spacing w:val="-5"/>
        </w:rPr>
        <w:t xml:space="preserve"> </w:t>
      </w:r>
      <w:r>
        <w:t>crying.</w:t>
      </w:r>
      <w:r>
        <w:rPr>
          <w:spacing w:val="-5"/>
        </w:rPr>
        <w:t xml:space="preserve"> </w:t>
      </w:r>
      <w:r>
        <w:t>He</w:t>
      </w:r>
      <w:r>
        <w:rPr>
          <w:spacing w:val="-4"/>
        </w:rPr>
        <w:t xml:space="preserve"> </w:t>
      </w:r>
      <w:r>
        <w:t>entered.</w:t>
      </w:r>
      <w:r>
        <w:rPr>
          <w:spacing w:val="-3"/>
        </w:rPr>
        <w:t xml:space="preserve"> </w:t>
      </w:r>
      <w:r>
        <w:t>They</w:t>
      </w:r>
      <w:r>
        <w:rPr>
          <w:spacing w:val="-10"/>
        </w:rPr>
        <w:t xml:space="preserve"> </w:t>
      </w:r>
      <w:r>
        <w:t>both</w:t>
      </w:r>
      <w:r>
        <w:rPr>
          <w:spacing w:val="-4"/>
        </w:rPr>
        <w:t xml:space="preserve"> </w:t>
      </w:r>
      <w:r>
        <w:t>sat</w:t>
      </w:r>
      <w:r>
        <w:rPr>
          <w:spacing w:val="-4"/>
        </w:rPr>
        <w:t xml:space="preserve"> </w:t>
      </w:r>
      <w:r>
        <w:t>on</w:t>
      </w:r>
      <w:r>
        <w:rPr>
          <w:spacing w:val="-5"/>
        </w:rPr>
        <w:t xml:space="preserve"> </w:t>
      </w:r>
      <w:r>
        <w:t>the</w:t>
      </w:r>
      <w:r>
        <w:rPr>
          <w:spacing w:val="-5"/>
        </w:rPr>
        <w:t xml:space="preserve"> </w:t>
      </w:r>
      <w:r>
        <w:t>edge</w:t>
      </w:r>
      <w:r>
        <w:rPr>
          <w:spacing w:val="-6"/>
        </w:rPr>
        <w:t xml:space="preserve"> </w:t>
      </w:r>
      <w:r>
        <w:t>of</w:t>
      </w:r>
      <w:r>
        <w:rPr>
          <w:spacing w:val="-2"/>
        </w:rPr>
        <w:t xml:space="preserve"> </w:t>
      </w:r>
      <w:r>
        <w:t>the</w:t>
      </w:r>
      <w:r>
        <w:rPr>
          <w:spacing w:val="-5"/>
        </w:rPr>
        <w:t xml:space="preserve"> </w:t>
      </w:r>
      <w:r>
        <w:t>bed</w:t>
      </w:r>
      <w:r>
        <w:rPr>
          <w:spacing w:val="-5"/>
        </w:rPr>
        <w:t xml:space="preserve"> </w:t>
      </w:r>
      <w:r>
        <w:t>in</w:t>
      </w:r>
      <w:r>
        <w:rPr>
          <w:spacing w:val="-4"/>
        </w:rPr>
        <w:t xml:space="preserve"> </w:t>
      </w:r>
      <w:r>
        <w:t>each</w:t>
      </w:r>
      <w:r>
        <w:rPr>
          <w:spacing w:val="-5"/>
        </w:rPr>
        <w:t xml:space="preserve"> </w:t>
      </w:r>
      <w:r>
        <w:t>other’s</w:t>
      </w:r>
      <w:r>
        <w:rPr>
          <w:spacing w:val="-5"/>
        </w:rPr>
        <w:t xml:space="preserve"> </w:t>
      </w:r>
      <w:r>
        <w:t>arms</w:t>
      </w:r>
      <w:r>
        <w:rPr>
          <w:spacing w:val="-3"/>
        </w:rPr>
        <w:t xml:space="preserve"> </w:t>
      </w:r>
      <w:r>
        <w:t>while Johnson</w:t>
      </w:r>
      <w:r>
        <w:rPr>
          <w:spacing w:val="-15"/>
        </w:rPr>
        <w:t xml:space="preserve"> </w:t>
      </w:r>
      <w:r>
        <w:t>could</w:t>
      </w:r>
      <w:r>
        <w:rPr>
          <w:spacing w:val="-14"/>
        </w:rPr>
        <w:t xml:space="preserve"> </w:t>
      </w:r>
      <w:r>
        <w:t>not</w:t>
      </w:r>
      <w:r>
        <w:rPr>
          <w:spacing w:val="-14"/>
        </w:rPr>
        <w:t xml:space="preserve"> </w:t>
      </w:r>
      <w:r>
        <w:t>hold</w:t>
      </w:r>
      <w:r>
        <w:rPr>
          <w:spacing w:val="-14"/>
        </w:rPr>
        <w:t xml:space="preserve"> </w:t>
      </w:r>
      <w:r>
        <w:t>back</w:t>
      </w:r>
      <w:r>
        <w:rPr>
          <w:spacing w:val="-14"/>
        </w:rPr>
        <w:t xml:space="preserve"> </w:t>
      </w:r>
      <w:r>
        <w:t>his</w:t>
      </w:r>
      <w:r>
        <w:rPr>
          <w:spacing w:val="-14"/>
        </w:rPr>
        <w:t xml:space="preserve"> </w:t>
      </w:r>
      <w:r>
        <w:t>own</w:t>
      </w:r>
      <w:r>
        <w:rPr>
          <w:spacing w:val="-15"/>
        </w:rPr>
        <w:t xml:space="preserve"> </w:t>
      </w:r>
      <w:r>
        <w:t>tears.</w:t>
      </w:r>
      <w:r>
        <w:rPr>
          <w:spacing w:val="-13"/>
        </w:rPr>
        <w:t xml:space="preserve"> </w:t>
      </w:r>
      <w:r>
        <w:t>Later,</w:t>
      </w:r>
      <w:r>
        <w:rPr>
          <w:spacing w:val="-10"/>
        </w:rPr>
        <w:t xml:space="preserve"> </w:t>
      </w:r>
      <w:r>
        <w:t>he</w:t>
      </w:r>
      <w:r>
        <w:rPr>
          <w:spacing w:val="-15"/>
        </w:rPr>
        <w:t xml:space="preserve"> </w:t>
      </w:r>
      <w:r>
        <w:t>made</w:t>
      </w:r>
      <w:r>
        <w:rPr>
          <w:spacing w:val="-15"/>
        </w:rPr>
        <w:t xml:space="preserve"> </w:t>
      </w:r>
      <w:r>
        <w:t>it</w:t>
      </w:r>
      <w:r>
        <w:rPr>
          <w:spacing w:val="-14"/>
        </w:rPr>
        <w:t xml:space="preserve"> </w:t>
      </w:r>
      <w:r>
        <w:t>known</w:t>
      </w:r>
      <w:r>
        <w:rPr>
          <w:spacing w:val="-13"/>
        </w:rPr>
        <w:t xml:space="preserve"> </w:t>
      </w:r>
      <w:r>
        <w:t>that</w:t>
      </w:r>
      <w:r>
        <w:rPr>
          <w:spacing w:val="-14"/>
        </w:rPr>
        <w:t xml:space="preserve"> </w:t>
      </w:r>
      <w:r>
        <w:t>if</w:t>
      </w:r>
      <w:r>
        <w:rPr>
          <w:spacing w:val="-15"/>
        </w:rPr>
        <w:t xml:space="preserve"> </w:t>
      </w:r>
      <w:r>
        <w:t>it</w:t>
      </w:r>
      <w:r>
        <w:rPr>
          <w:spacing w:val="-14"/>
        </w:rPr>
        <w:t xml:space="preserve"> </w:t>
      </w:r>
      <w:r>
        <w:t>was</w:t>
      </w:r>
      <w:r>
        <w:rPr>
          <w:spacing w:val="-14"/>
        </w:rPr>
        <w:t xml:space="preserve"> </w:t>
      </w:r>
      <w:r>
        <w:t>written</w:t>
      </w:r>
      <w:r>
        <w:rPr>
          <w:spacing w:val="-15"/>
        </w:rPr>
        <w:t xml:space="preserve"> </w:t>
      </w:r>
      <w:r>
        <w:t>by</w:t>
      </w:r>
      <w:r>
        <w:rPr>
          <w:spacing w:val="-15"/>
        </w:rPr>
        <w:t xml:space="preserve"> </w:t>
      </w:r>
      <w:r>
        <w:t>anyone in the news, they would be denied and never called again.</w:t>
      </w:r>
    </w:p>
    <w:p w14:paraId="0B4B00A0" w14:textId="77777777" w:rsidR="00845F28" w:rsidRDefault="00000000">
      <w:pPr>
        <w:pStyle w:val="BodyText"/>
        <w:spacing w:before="119" w:line="259" w:lineRule="auto"/>
        <w:ind w:right="357"/>
      </w:pPr>
      <w:r>
        <w:t xml:space="preserve">As reported, the evening before JFK’s physical appearance and motorcade through Dallas, LBJ hosted a private party with his usual supporters, Texas oil entrepreneurs, and the curiously interested there to see the person they disliked the most. I was told that former Republican </w:t>
      </w:r>
      <w:r>
        <w:rPr>
          <w:spacing w:val="-2"/>
        </w:rPr>
        <w:t>President</w:t>
      </w:r>
      <w:r>
        <w:rPr>
          <w:spacing w:val="-7"/>
        </w:rPr>
        <w:t xml:space="preserve"> </w:t>
      </w:r>
      <w:r>
        <w:rPr>
          <w:spacing w:val="-2"/>
        </w:rPr>
        <w:t>Richard</w:t>
      </w:r>
      <w:r>
        <w:rPr>
          <w:spacing w:val="-8"/>
        </w:rPr>
        <w:t xml:space="preserve"> </w:t>
      </w:r>
      <w:r>
        <w:rPr>
          <w:spacing w:val="-2"/>
        </w:rPr>
        <w:t>Nixon</w:t>
      </w:r>
      <w:r>
        <w:rPr>
          <w:spacing w:val="-10"/>
        </w:rPr>
        <w:t xml:space="preserve"> </w:t>
      </w:r>
      <w:r>
        <w:rPr>
          <w:spacing w:val="-2"/>
        </w:rPr>
        <w:t>was</w:t>
      </w:r>
      <w:r>
        <w:rPr>
          <w:spacing w:val="-7"/>
        </w:rPr>
        <w:t xml:space="preserve"> </w:t>
      </w:r>
      <w:r>
        <w:rPr>
          <w:spacing w:val="-2"/>
        </w:rPr>
        <w:t>invited</w:t>
      </w:r>
      <w:r>
        <w:rPr>
          <w:spacing w:val="-7"/>
        </w:rPr>
        <w:t xml:space="preserve"> </w:t>
      </w:r>
      <w:r>
        <w:rPr>
          <w:spacing w:val="-2"/>
        </w:rPr>
        <w:t>and</w:t>
      </w:r>
      <w:r>
        <w:rPr>
          <w:spacing w:val="-7"/>
        </w:rPr>
        <w:t xml:space="preserve"> </w:t>
      </w:r>
      <w:r>
        <w:rPr>
          <w:spacing w:val="-2"/>
        </w:rPr>
        <w:t>was</w:t>
      </w:r>
      <w:r>
        <w:rPr>
          <w:spacing w:val="-7"/>
        </w:rPr>
        <w:t xml:space="preserve"> </w:t>
      </w:r>
      <w:r>
        <w:rPr>
          <w:spacing w:val="-2"/>
        </w:rPr>
        <w:t>there</w:t>
      </w:r>
      <w:r>
        <w:rPr>
          <w:spacing w:val="-6"/>
        </w:rPr>
        <w:t xml:space="preserve"> </w:t>
      </w:r>
      <w:r>
        <w:rPr>
          <w:spacing w:val="-2"/>
        </w:rPr>
        <w:t>to</w:t>
      </w:r>
      <w:r>
        <w:rPr>
          <w:spacing w:val="-6"/>
        </w:rPr>
        <w:t xml:space="preserve"> </w:t>
      </w:r>
      <w:r>
        <w:rPr>
          <w:spacing w:val="-2"/>
        </w:rPr>
        <w:t>find</w:t>
      </w:r>
      <w:r>
        <w:rPr>
          <w:spacing w:val="-7"/>
        </w:rPr>
        <w:t xml:space="preserve"> </w:t>
      </w:r>
      <w:r>
        <w:rPr>
          <w:spacing w:val="-2"/>
        </w:rPr>
        <w:t>out</w:t>
      </w:r>
      <w:r>
        <w:rPr>
          <w:spacing w:val="-6"/>
        </w:rPr>
        <w:t xml:space="preserve"> </w:t>
      </w:r>
      <w:r>
        <w:rPr>
          <w:spacing w:val="-2"/>
        </w:rPr>
        <w:t>how</w:t>
      </w:r>
      <w:r>
        <w:rPr>
          <w:spacing w:val="-11"/>
        </w:rPr>
        <w:t xml:space="preserve"> </w:t>
      </w:r>
      <w:r>
        <w:rPr>
          <w:spacing w:val="-2"/>
        </w:rPr>
        <w:t>Johnson</w:t>
      </w:r>
      <w:r>
        <w:rPr>
          <w:spacing w:val="-8"/>
        </w:rPr>
        <w:t xml:space="preserve"> </w:t>
      </w:r>
      <w:r>
        <w:rPr>
          <w:spacing w:val="-2"/>
        </w:rPr>
        <w:t>had</w:t>
      </w:r>
      <w:r>
        <w:rPr>
          <w:spacing w:val="-6"/>
        </w:rPr>
        <w:t xml:space="preserve"> </w:t>
      </w:r>
      <w:r>
        <w:rPr>
          <w:spacing w:val="-2"/>
        </w:rPr>
        <w:t>a</w:t>
      </w:r>
      <w:r>
        <w:rPr>
          <w:spacing w:val="-8"/>
        </w:rPr>
        <w:t xml:space="preserve"> </w:t>
      </w:r>
      <w:r>
        <w:rPr>
          <w:spacing w:val="-2"/>
        </w:rPr>
        <w:t>good</w:t>
      </w:r>
      <w:r>
        <w:rPr>
          <w:spacing w:val="-7"/>
        </w:rPr>
        <w:t xml:space="preserve"> </w:t>
      </w:r>
      <w:r>
        <w:rPr>
          <w:spacing w:val="-2"/>
        </w:rPr>
        <w:t xml:space="preserve">relationship </w:t>
      </w:r>
      <w:r>
        <w:t>with the Kennedys at the White House and offer advice.</w:t>
      </w:r>
    </w:p>
    <w:p w14:paraId="5763A775" w14:textId="77777777" w:rsidR="00845F28" w:rsidRDefault="00000000">
      <w:pPr>
        <w:pStyle w:val="BodyText"/>
        <w:spacing w:before="120" w:line="259" w:lineRule="auto"/>
        <w:ind w:right="359"/>
      </w:pPr>
      <w:r>
        <w:t>One</w:t>
      </w:r>
      <w:r>
        <w:rPr>
          <w:spacing w:val="-14"/>
        </w:rPr>
        <w:t xml:space="preserve"> </w:t>
      </w:r>
      <w:r>
        <w:t>of</w:t>
      </w:r>
      <w:r>
        <w:rPr>
          <w:spacing w:val="-14"/>
        </w:rPr>
        <w:t xml:space="preserve"> </w:t>
      </w:r>
      <w:r>
        <w:t>the</w:t>
      </w:r>
      <w:r>
        <w:rPr>
          <w:spacing w:val="-14"/>
        </w:rPr>
        <w:t xml:space="preserve"> </w:t>
      </w:r>
      <w:r>
        <w:t>party’s</w:t>
      </w:r>
      <w:r>
        <w:rPr>
          <w:spacing w:val="-14"/>
        </w:rPr>
        <w:t xml:space="preserve"> </w:t>
      </w:r>
      <w:r>
        <w:t>attendees</w:t>
      </w:r>
      <w:r>
        <w:rPr>
          <w:spacing w:val="-14"/>
        </w:rPr>
        <w:t xml:space="preserve"> </w:t>
      </w:r>
      <w:r>
        <w:t>was</w:t>
      </w:r>
      <w:r>
        <w:rPr>
          <w:spacing w:val="-14"/>
        </w:rPr>
        <w:t xml:space="preserve"> </w:t>
      </w:r>
      <w:r>
        <w:t>well-known</w:t>
      </w:r>
      <w:r>
        <w:rPr>
          <w:spacing w:val="-14"/>
        </w:rPr>
        <w:t xml:space="preserve"> </w:t>
      </w:r>
      <w:r>
        <w:t>and</w:t>
      </w:r>
      <w:r>
        <w:rPr>
          <w:spacing w:val="-14"/>
        </w:rPr>
        <w:t xml:space="preserve"> </w:t>
      </w:r>
      <w:r>
        <w:t>public</w:t>
      </w:r>
      <w:r>
        <w:rPr>
          <w:spacing w:val="-14"/>
        </w:rPr>
        <w:t xml:space="preserve"> </w:t>
      </w:r>
      <w:r>
        <w:t>aware</w:t>
      </w:r>
      <w:r>
        <w:rPr>
          <w:spacing w:val="-15"/>
        </w:rPr>
        <w:t xml:space="preserve"> </w:t>
      </w:r>
      <w:r>
        <w:t>of</w:t>
      </w:r>
      <w:r>
        <w:rPr>
          <w:spacing w:val="-12"/>
        </w:rPr>
        <w:t xml:space="preserve"> </w:t>
      </w:r>
      <w:r>
        <w:t>LBJ’s</w:t>
      </w:r>
      <w:r>
        <w:rPr>
          <w:spacing w:val="-14"/>
        </w:rPr>
        <w:t xml:space="preserve"> </w:t>
      </w:r>
      <w:r>
        <w:t>mistress</w:t>
      </w:r>
      <w:r>
        <w:rPr>
          <w:spacing w:val="-14"/>
        </w:rPr>
        <w:t xml:space="preserve"> </w:t>
      </w:r>
      <w:r>
        <w:t>Madeline</w:t>
      </w:r>
      <w:r>
        <w:rPr>
          <w:spacing w:val="-14"/>
        </w:rPr>
        <w:t xml:space="preserve"> </w:t>
      </w:r>
      <w:r>
        <w:t>Brown, who</w:t>
      </w:r>
      <w:r>
        <w:rPr>
          <w:spacing w:val="-2"/>
        </w:rPr>
        <w:t xml:space="preserve"> </w:t>
      </w:r>
      <w:r>
        <w:t>was</w:t>
      </w:r>
      <w:r>
        <w:rPr>
          <w:spacing w:val="-1"/>
        </w:rPr>
        <w:t xml:space="preserve"> </w:t>
      </w:r>
      <w:r>
        <w:t>one</w:t>
      </w:r>
      <w:r>
        <w:rPr>
          <w:spacing w:val="-2"/>
        </w:rPr>
        <w:t xml:space="preserve"> </w:t>
      </w:r>
      <w:r>
        <w:t>of</w:t>
      </w:r>
      <w:r>
        <w:rPr>
          <w:spacing w:val="-2"/>
        </w:rPr>
        <w:t xml:space="preserve"> </w:t>
      </w:r>
      <w:r>
        <w:t>several</w:t>
      </w:r>
      <w:r>
        <w:rPr>
          <w:spacing w:val="-1"/>
        </w:rPr>
        <w:t xml:space="preserve"> </w:t>
      </w:r>
      <w:r>
        <w:t>known</w:t>
      </w:r>
      <w:r>
        <w:rPr>
          <w:spacing w:val="-2"/>
        </w:rPr>
        <w:t xml:space="preserve"> </w:t>
      </w:r>
      <w:r>
        <w:t>to</w:t>
      </w:r>
      <w:r>
        <w:rPr>
          <w:spacing w:val="-1"/>
        </w:rPr>
        <w:t xml:space="preserve"> </w:t>
      </w:r>
      <w:r>
        <w:t>keep</w:t>
      </w:r>
      <w:r>
        <w:rPr>
          <w:spacing w:val="-1"/>
        </w:rPr>
        <w:t xml:space="preserve"> </w:t>
      </w:r>
      <w:r>
        <w:t>company</w:t>
      </w:r>
      <w:r>
        <w:rPr>
          <w:spacing w:val="-3"/>
        </w:rPr>
        <w:t xml:space="preserve"> </w:t>
      </w:r>
      <w:r>
        <w:t>with Johnson.</w:t>
      </w:r>
      <w:r>
        <w:rPr>
          <w:spacing w:val="-1"/>
        </w:rPr>
        <w:t xml:space="preserve"> </w:t>
      </w:r>
      <w:r>
        <w:t>She</w:t>
      </w:r>
      <w:r>
        <w:rPr>
          <w:spacing w:val="-2"/>
        </w:rPr>
        <w:t xml:space="preserve"> </w:t>
      </w:r>
      <w:r>
        <w:t>quipped</w:t>
      </w:r>
      <w:r>
        <w:rPr>
          <w:spacing w:val="-1"/>
        </w:rPr>
        <w:t xml:space="preserve"> </w:t>
      </w:r>
      <w:r>
        <w:t>at</w:t>
      </w:r>
      <w:r>
        <w:rPr>
          <w:spacing w:val="-1"/>
        </w:rPr>
        <w:t xml:space="preserve"> </w:t>
      </w:r>
      <w:r>
        <w:t>the</w:t>
      </w:r>
      <w:r>
        <w:rPr>
          <w:spacing w:val="-2"/>
        </w:rPr>
        <w:t xml:space="preserve"> </w:t>
      </w:r>
      <w:r>
        <w:t>party</w:t>
      </w:r>
      <w:r>
        <w:rPr>
          <w:spacing w:val="-5"/>
        </w:rPr>
        <w:t xml:space="preserve"> </w:t>
      </w:r>
      <w:r>
        <w:t>that LBJ “has</w:t>
      </w:r>
      <w:r>
        <w:rPr>
          <w:spacing w:val="-7"/>
        </w:rPr>
        <w:t xml:space="preserve"> </w:t>
      </w:r>
      <w:r>
        <w:t>some</w:t>
      </w:r>
      <w:r>
        <w:rPr>
          <w:spacing w:val="-5"/>
        </w:rPr>
        <w:t xml:space="preserve"> </w:t>
      </w:r>
      <w:r>
        <w:t>gall”</w:t>
      </w:r>
      <w:r>
        <w:rPr>
          <w:spacing w:val="-5"/>
        </w:rPr>
        <w:t xml:space="preserve"> </w:t>
      </w:r>
      <w:r>
        <w:t>and</w:t>
      </w:r>
      <w:r>
        <w:rPr>
          <w:spacing w:val="-5"/>
        </w:rPr>
        <w:t xml:space="preserve"> </w:t>
      </w:r>
      <w:r>
        <w:t>she</w:t>
      </w:r>
      <w:r>
        <w:rPr>
          <w:spacing w:val="-2"/>
        </w:rPr>
        <w:t xml:space="preserve"> </w:t>
      </w:r>
      <w:r>
        <w:t>did</w:t>
      </w:r>
      <w:r>
        <w:rPr>
          <w:spacing w:val="-4"/>
        </w:rPr>
        <w:t xml:space="preserve"> </w:t>
      </w:r>
      <w:r>
        <w:t>not</w:t>
      </w:r>
      <w:r>
        <w:rPr>
          <w:spacing w:val="-3"/>
        </w:rPr>
        <w:t xml:space="preserve"> </w:t>
      </w:r>
      <w:r>
        <w:t>see</w:t>
      </w:r>
      <w:r>
        <w:rPr>
          <w:spacing w:val="-6"/>
        </w:rPr>
        <w:t xml:space="preserve"> </w:t>
      </w:r>
      <w:r>
        <w:t>how</w:t>
      </w:r>
      <w:r>
        <w:rPr>
          <w:spacing w:val="-4"/>
        </w:rPr>
        <w:t xml:space="preserve"> </w:t>
      </w:r>
      <w:r>
        <w:t>he</w:t>
      </w:r>
      <w:r>
        <w:rPr>
          <w:spacing w:val="-6"/>
        </w:rPr>
        <w:t xml:space="preserve"> </w:t>
      </w:r>
      <w:r>
        <w:t>had</w:t>
      </w:r>
      <w:r>
        <w:rPr>
          <w:spacing w:val="-4"/>
        </w:rPr>
        <w:t xml:space="preserve"> </w:t>
      </w:r>
      <w:r>
        <w:t>a</w:t>
      </w:r>
      <w:r>
        <w:rPr>
          <w:spacing w:val="-8"/>
        </w:rPr>
        <w:t xml:space="preserve"> </w:t>
      </w:r>
      <w:r>
        <w:t>good</w:t>
      </w:r>
      <w:r>
        <w:rPr>
          <w:spacing w:val="-4"/>
        </w:rPr>
        <w:t xml:space="preserve"> </w:t>
      </w:r>
      <w:r>
        <w:t>relationship</w:t>
      </w:r>
      <w:r>
        <w:rPr>
          <w:spacing w:val="-4"/>
        </w:rPr>
        <w:t xml:space="preserve"> </w:t>
      </w:r>
      <w:r>
        <w:t>with</w:t>
      </w:r>
      <w:r>
        <w:rPr>
          <w:spacing w:val="-3"/>
        </w:rPr>
        <w:t xml:space="preserve"> </w:t>
      </w:r>
      <w:r>
        <w:t>his</w:t>
      </w:r>
      <w:r>
        <w:rPr>
          <w:spacing w:val="-5"/>
        </w:rPr>
        <w:t xml:space="preserve"> </w:t>
      </w:r>
      <w:r>
        <w:t>boss</w:t>
      </w:r>
      <w:r>
        <w:rPr>
          <w:spacing w:val="-4"/>
        </w:rPr>
        <w:t xml:space="preserve"> </w:t>
      </w:r>
      <w:r>
        <w:t>or</w:t>
      </w:r>
      <w:r>
        <w:rPr>
          <w:spacing w:val="-7"/>
        </w:rPr>
        <w:t xml:space="preserve"> </w:t>
      </w:r>
      <w:r>
        <w:t>JFK’s</w:t>
      </w:r>
      <w:r>
        <w:rPr>
          <w:spacing w:val="-4"/>
        </w:rPr>
        <w:t xml:space="preserve"> </w:t>
      </w:r>
      <w:r>
        <w:rPr>
          <w:spacing w:val="-2"/>
        </w:rPr>
        <w:t>family.</w:t>
      </w:r>
    </w:p>
    <w:p w14:paraId="251C0939" w14:textId="77777777" w:rsidR="00845F28" w:rsidRDefault="00000000">
      <w:pPr>
        <w:pStyle w:val="BodyText"/>
        <w:spacing w:before="119" w:line="259" w:lineRule="auto"/>
        <w:ind w:right="360"/>
      </w:pPr>
      <w:r>
        <w:t>Brown</w:t>
      </w:r>
      <w:r>
        <w:rPr>
          <w:spacing w:val="-1"/>
        </w:rPr>
        <w:t xml:space="preserve"> </w:t>
      </w:r>
      <w:r>
        <w:t>also</w:t>
      </w:r>
      <w:r>
        <w:rPr>
          <w:spacing w:val="-3"/>
        </w:rPr>
        <w:t xml:space="preserve"> </w:t>
      </w:r>
      <w:r>
        <w:t>claimed</w:t>
      </w:r>
      <w:r>
        <w:rPr>
          <w:spacing w:val="-3"/>
        </w:rPr>
        <w:t xml:space="preserve"> </w:t>
      </w:r>
      <w:r>
        <w:t>that</w:t>
      </w:r>
      <w:r>
        <w:rPr>
          <w:spacing w:val="-3"/>
        </w:rPr>
        <w:t xml:space="preserve"> </w:t>
      </w:r>
      <w:r>
        <w:t>LBJ</w:t>
      </w:r>
      <w:r>
        <w:rPr>
          <w:spacing w:val="-1"/>
        </w:rPr>
        <w:t xml:space="preserve"> </w:t>
      </w:r>
      <w:r>
        <w:t>party</w:t>
      </w:r>
      <w:r>
        <w:rPr>
          <w:spacing w:val="-8"/>
        </w:rPr>
        <w:t xml:space="preserve"> </w:t>
      </w:r>
      <w:r>
        <w:t>night-</w:t>
      </w:r>
      <w:r>
        <w:rPr>
          <w:spacing w:val="-4"/>
        </w:rPr>
        <w:t xml:space="preserve"> </w:t>
      </w:r>
      <w:r>
        <w:t>said</w:t>
      </w:r>
      <w:r>
        <w:rPr>
          <w:spacing w:val="-3"/>
        </w:rPr>
        <w:t xml:space="preserve"> </w:t>
      </w:r>
      <w:r>
        <w:t>that</w:t>
      </w:r>
      <w:r>
        <w:rPr>
          <w:spacing w:val="-1"/>
        </w:rPr>
        <w:t xml:space="preserve"> </w:t>
      </w:r>
      <w:r>
        <w:t>he</w:t>
      </w:r>
      <w:r>
        <w:rPr>
          <w:spacing w:val="-4"/>
        </w:rPr>
        <w:t xml:space="preserve"> </w:t>
      </w:r>
      <w:r>
        <w:t>‘LBJ</w:t>
      </w:r>
      <w:r>
        <w:rPr>
          <w:spacing w:val="-1"/>
        </w:rPr>
        <w:t xml:space="preserve"> </w:t>
      </w:r>
      <w:r>
        <w:t>is</w:t>
      </w:r>
      <w:r>
        <w:rPr>
          <w:spacing w:val="-4"/>
        </w:rPr>
        <w:t xml:space="preserve"> </w:t>
      </w:r>
      <w:r>
        <w:t>too</w:t>
      </w:r>
      <w:r>
        <w:rPr>
          <w:spacing w:val="-3"/>
        </w:rPr>
        <w:t xml:space="preserve"> </w:t>
      </w:r>
      <w:r>
        <w:t>powerful,</w:t>
      </w:r>
      <w:r>
        <w:rPr>
          <w:spacing w:val="-3"/>
        </w:rPr>
        <w:t xml:space="preserve"> </w:t>
      </w:r>
      <w:r>
        <w:t>and</w:t>
      </w:r>
      <w:r>
        <w:rPr>
          <w:spacing w:val="-3"/>
        </w:rPr>
        <w:t xml:space="preserve"> </w:t>
      </w:r>
      <w:r>
        <w:t>he</w:t>
      </w:r>
      <w:r>
        <w:rPr>
          <w:spacing w:val="-5"/>
        </w:rPr>
        <w:t xml:space="preserve"> </w:t>
      </w:r>
      <w:r>
        <w:t>admits</w:t>
      </w:r>
      <w:r>
        <w:rPr>
          <w:spacing w:val="-4"/>
        </w:rPr>
        <w:t xml:space="preserve"> </w:t>
      </w:r>
      <w:r>
        <w:t>he</w:t>
      </w:r>
      <w:r>
        <w:rPr>
          <w:spacing w:val="-3"/>
        </w:rPr>
        <w:t xml:space="preserve"> </w:t>
      </w:r>
      <w:r>
        <w:t>was ‘too</w:t>
      </w:r>
      <w:r>
        <w:rPr>
          <w:spacing w:val="-3"/>
        </w:rPr>
        <w:t xml:space="preserve"> </w:t>
      </w:r>
      <w:r>
        <w:t>powerful’</w:t>
      </w:r>
      <w:r>
        <w:rPr>
          <w:spacing w:val="-2"/>
        </w:rPr>
        <w:t xml:space="preserve"> </w:t>
      </w:r>
      <w:r>
        <w:t>for</w:t>
      </w:r>
      <w:r>
        <w:rPr>
          <w:spacing w:val="-3"/>
        </w:rPr>
        <w:t xml:space="preserve"> </w:t>
      </w:r>
      <w:r>
        <w:t>the</w:t>
      </w:r>
      <w:r>
        <w:rPr>
          <w:spacing w:val="-5"/>
        </w:rPr>
        <w:t xml:space="preserve"> </w:t>
      </w:r>
      <w:r>
        <w:t>Kennedys and</w:t>
      </w:r>
      <w:r>
        <w:rPr>
          <w:spacing w:val="-3"/>
        </w:rPr>
        <w:t xml:space="preserve"> </w:t>
      </w:r>
      <w:r>
        <w:t>that</w:t>
      </w:r>
      <w:r>
        <w:rPr>
          <w:spacing w:val="-3"/>
        </w:rPr>
        <w:t xml:space="preserve"> </w:t>
      </w:r>
      <w:r>
        <w:t>if</w:t>
      </w:r>
      <w:r>
        <w:rPr>
          <w:spacing w:val="-3"/>
        </w:rPr>
        <w:t xml:space="preserve"> </w:t>
      </w:r>
      <w:r>
        <w:t>anything</w:t>
      </w:r>
      <w:r>
        <w:rPr>
          <w:spacing w:val="-6"/>
        </w:rPr>
        <w:t xml:space="preserve"> </w:t>
      </w:r>
      <w:r>
        <w:t>happened</w:t>
      </w:r>
      <w:r>
        <w:rPr>
          <w:spacing w:val="-3"/>
        </w:rPr>
        <w:t xml:space="preserve"> </w:t>
      </w:r>
      <w:r>
        <w:t>to</w:t>
      </w:r>
      <w:r>
        <w:rPr>
          <w:spacing w:val="-3"/>
        </w:rPr>
        <w:t xml:space="preserve"> </w:t>
      </w:r>
      <w:r>
        <w:t>them,</w:t>
      </w:r>
      <w:r>
        <w:rPr>
          <w:spacing w:val="-3"/>
        </w:rPr>
        <w:t xml:space="preserve"> </w:t>
      </w:r>
      <w:r>
        <w:t>it</w:t>
      </w:r>
      <w:r>
        <w:rPr>
          <w:spacing w:val="-3"/>
        </w:rPr>
        <w:t xml:space="preserve"> </w:t>
      </w:r>
      <w:r>
        <w:t>would</w:t>
      </w:r>
      <w:r>
        <w:rPr>
          <w:spacing w:val="-3"/>
        </w:rPr>
        <w:t xml:space="preserve"> </w:t>
      </w:r>
      <w:r>
        <w:t>be</w:t>
      </w:r>
      <w:r>
        <w:rPr>
          <w:spacing w:val="-4"/>
        </w:rPr>
        <w:t xml:space="preserve"> </w:t>
      </w:r>
      <w:r>
        <w:t>the</w:t>
      </w:r>
      <w:r>
        <w:rPr>
          <w:spacing w:val="-3"/>
        </w:rPr>
        <w:t xml:space="preserve"> </w:t>
      </w:r>
      <w:r>
        <w:t>best</w:t>
      </w:r>
      <w:r>
        <w:rPr>
          <w:spacing w:val="-3"/>
        </w:rPr>
        <w:t xml:space="preserve"> </w:t>
      </w:r>
      <w:r>
        <w:t>of</w:t>
      </w:r>
      <w:r>
        <w:rPr>
          <w:spacing w:val="-3"/>
        </w:rPr>
        <w:t xml:space="preserve"> </w:t>
      </w:r>
      <w:r>
        <w:t>all things to take place. It seems there was always anger between the Kennedys and Johnson.</w:t>
      </w:r>
    </w:p>
    <w:p w14:paraId="3F9AA1C1"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2A3C3EFC" w14:textId="77777777" w:rsidR="00845F28" w:rsidRDefault="00845F28">
      <w:pPr>
        <w:pStyle w:val="BodyText"/>
        <w:jc w:val="left"/>
        <w:rPr>
          <w:sz w:val="40"/>
        </w:rPr>
      </w:pPr>
    </w:p>
    <w:p w14:paraId="6449032A" w14:textId="77777777" w:rsidR="00845F28" w:rsidRDefault="00845F28">
      <w:pPr>
        <w:pStyle w:val="BodyText"/>
        <w:jc w:val="left"/>
        <w:rPr>
          <w:sz w:val="40"/>
        </w:rPr>
      </w:pPr>
    </w:p>
    <w:p w14:paraId="600B563F" w14:textId="77777777" w:rsidR="00845F28" w:rsidRDefault="00845F28">
      <w:pPr>
        <w:pStyle w:val="BodyText"/>
        <w:jc w:val="left"/>
        <w:rPr>
          <w:sz w:val="40"/>
        </w:rPr>
      </w:pPr>
    </w:p>
    <w:p w14:paraId="2DF88F9F" w14:textId="77777777" w:rsidR="00845F28" w:rsidRDefault="00845F28">
      <w:pPr>
        <w:pStyle w:val="BodyText"/>
        <w:jc w:val="left"/>
        <w:rPr>
          <w:sz w:val="40"/>
        </w:rPr>
      </w:pPr>
    </w:p>
    <w:p w14:paraId="33AA8D58" w14:textId="77777777" w:rsidR="00845F28" w:rsidRDefault="00845F28">
      <w:pPr>
        <w:pStyle w:val="BodyText"/>
        <w:jc w:val="left"/>
        <w:rPr>
          <w:sz w:val="40"/>
        </w:rPr>
      </w:pPr>
    </w:p>
    <w:p w14:paraId="30FD46DB" w14:textId="77777777" w:rsidR="00845F28" w:rsidRDefault="00845F28">
      <w:pPr>
        <w:pStyle w:val="BodyText"/>
        <w:jc w:val="left"/>
        <w:rPr>
          <w:sz w:val="40"/>
        </w:rPr>
      </w:pPr>
    </w:p>
    <w:p w14:paraId="7F9409E2" w14:textId="77777777" w:rsidR="00845F28" w:rsidRDefault="00845F28">
      <w:pPr>
        <w:pStyle w:val="BodyText"/>
        <w:jc w:val="left"/>
        <w:rPr>
          <w:sz w:val="40"/>
        </w:rPr>
      </w:pPr>
    </w:p>
    <w:p w14:paraId="6D4C2A7F" w14:textId="77777777" w:rsidR="00845F28" w:rsidRDefault="00845F28">
      <w:pPr>
        <w:pStyle w:val="BodyText"/>
        <w:spacing w:before="238"/>
        <w:jc w:val="left"/>
        <w:rPr>
          <w:sz w:val="40"/>
        </w:rPr>
      </w:pPr>
    </w:p>
    <w:p w14:paraId="1E072CAB" w14:textId="77777777" w:rsidR="00845F28" w:rsidRDefault="00000000">
      <w:pPr>
        <w:pStyle w:val="Heading1"/>
        <w:spacing w:line="259" w:lineRule="auto"/>
        <w:ind w:left="1246" w:right="1605"/>
        <w:jc w:val="center"/>
      </w:pPr>
      <w:bookmarkStart w:id="45" w:name="_bookmark45"/>
      <w:bookmarkEnd w:id="45"/>
      <w:r>
        <w:t>LETTER</w:t>
      </w:r>
      <w:r>
        <w:rPr>
          <w:spacing w:val="-11"/>
        </w:rPr>
        <w:t xml:space="preserve"> </w:t>
      </w:r>
      <w:r>
        <w:t>FROM</w:t>
      </w:r>
      <w:r>
        <w:rPr>
          <w:spacing w:val="-13"/>
        </w:rPr>
        <w:t xml:space="preserve"> </w:t>
      </w:r>
      <w:r>
        <w:t>JACKIE</w:t>
      </w:r>
      <w:r>
        <w:rPr>
          <w:spacing w:val="-14"/>
        </w:rPr>
        <w:t xml:space="preserve"> </w:t>
      </w:r>
      <w:r>
        <w:t>KENNEDY A FEW DAYS LATER IN WASHDC</w:t>
      </w:r>
    </w:p>
    <w:p w14:paraId="14497091" w14:textId="77777777" w:rsidR="00845F28" w:rsidRDefault="00000000">
      <w:pPr>
        <w:spacing w:before="116" w:line="362" w:lineRule="auto"/>
        <w:ind w:left="2885" w:right="3245" w:firstLine="1"/>
        <w:jc w:val="center"/>
        <w:rPr>
          <w:i/>
          <w:sz w:val="24"/>
        </w:rPr>
      </w:pPr>
      <w:r>
        <w:rPr>
          <w:i/>
          <w:sz w:val="24"/>
        </w:rPr>
        <w:t>“Washington, December 1, 1963 “(TO:</w:t>
      </w:r>
      <w:r>
        <w:rPr>
          <w:i/>
          <w:spacing w:val="-15"/>
          <w:sz w:val="24"/>
        </w:rPr>
        <w:t xml:space="preserve"> </w:t>
      </w:r>
      <w:r>
        <w:rPr>
          <w:i/>
          <w:sz w:val="24"/>
        </w:rPr>
        <w:t>CHAIRMAN</w:t>
      </w:r>
      <w:r>
        <w:rPr>
          <w:i/>
          <w:spacing w:val="-15"/>
          <w:sz w:val="24"/>
        </w:rPr>
        <w:t xml:space="preserve"> </w:t>
      </w:r>
      <w:r>
        <w:rPr>
          <w:i/>
          <w:sz w:val="24"/>
        </w:rPr>
        <w:t>KHRUSHCHEV)</w:t>
      </w:r>
    </w:p>
    <w:p w14:paraId="60703959" w14:textId="77777777" w:rsidR="00845F28" w:rsidRDefault="00845F28">
      <w:pPr>
        <w:pStyle w:val="BodyText"/>
        <w:spacing w:before="143"/>
        <w:jc w:val="left"/>
        <w:rPr>
          <w:i/>
        </w:rPr>
      </w:pPr>
    </w:p>
    <w:p w14:paraId="4C5500E5" w14:textId="77777777" w:rsidR="00845F28" w:rsidRDefault="00000000">
      <w:pPr>
        <w:pStyle w:val="BodyText"/>
        <w:spacing w:before="1" w:line="259" w:lineRule="auto"/>
        <w:ind w:right="365"/>
      </w:pPr>
      <w:r>
        <w:t>Dear Mr. Chairman President, I would like to thank you for sending Mr. Mikoyan as your representative to my husband’s funeral.</w:t>
      </w:r>
    </w:p>
    <w:p w14:paraId="74102ACE" w14:textId="77777777" w:rsidR="00845F28" w:rsidRDefault="00000000">
      <w:pPr>
        <w:pStyle w:val="BodyText"/>
        <w:spacing w:before="119" w:line="259" w:lineRule="auto"/>
        <w:ind w:right="355"/>
      </w:pPr>
      <w:r>
        <w:t>He looked so upset when he came through the line, and I was very moved. I tried to give him a message</w:t>
      </w:r>
      <w:r>
        <w:rPr>
          <w:spacing w:val="-8"/>
        </w:rPr>
        <w:t xml:space="preserve"> </w:t>
      </w:r>
      <w:r>
        <w:t>for</w:t>
      </w:r>
      <w:r>
        <w:rPr>
          <w:spacing w:val="-4"/>
        </w:rPr>
        <w:t xml:space="preserve"> </w:t>
      </w:r>
      <w:r>
        <w:t>you</w:t>
      </w:r>
      <w:r>
        <w:rPr>
          <w:spacing w:val="-7"/>
        </w:rPr>
        <w:t xml:space="preserve"> </w:t>
      </w:r>
      <w:r>
        <w:t>that</w:t>
      </w:r>
      <w:r>
        <w:rPr>
          <w:spacing w:val="-7"/>
        </w:rPr>
        <w:t xml:space="preserve"> </w:t>
      </w:r>
      <w:r>
        <w:t>day-but</w:t>
      </w:r>
      <w:r>
        <w:rPr>
          <w:spacing w:val="-7"/>
        </w:rPr>
        <w:t xml:space="preserve"> </w:t>
      </w:r>
      <w:r>
        <w:t>as</w:t>
      </w:r>
      <w:r>
        <w:rPr>
          <w:spacing w:val="-7"/>
        </w:rPr>
        <w:t xml:space="preserve"> </w:t>
      </w:r>
      <w:r>
        <w:t>it</w:t>
      </w:r>
      <w:r>
        <w:rPr>
          <w:spacing w:val="-7"/>
        </w:rPr>
        <w:t xml:space="preserve"> </w:t>
      </w:r>
      <w:r>
        <w:t>was</w:t>
      </w:r>
      <w:r>
        <w:rPr>
          <w:spacing w:val="-7"/>
        </w:rPr>
        <w:t xml:space="preserve"> </w:t>
      </w:r>
      <w:r>
        <w:t>such</w:t>
      </w:r>
      <w:r>
        <w:rPr>
          <w:spacing w:val="-7"/>
        </w:rPr>
        <w:t xml:space="preserve"> </w:t>
      </w:r>
      <w:r>
        <w:t>a</w:t>
      </w:r>
      <w:r>
        <w:rPr>
          <w:spacing w:val="-8"/>
        </w:rPr>
        <w:t xml:space="preserve"> </w:t>
      </w:r>
      <w:r>
        <w:t>terrible</w:t>
      </w:r>
      <w:r>
        <w:rPr>
          <w:spacing w:val="-8"/>
        </w:rPr>
        <w:t xml:space="preserve"> </w:t>
      </w:r>
      <w:r>
        <w:t>day</w:t>
      </w:r>
      <w:r>
        <w:rPr>
          <w:spacing w:val="-12"/>
        </w:rPr>
        <w:t xml:space="preserve"> </w:t>
      </w:r>
      <w:r>
        <w:t>for</w:t>
      </w:r>
      <w:r>
        <w:rPr>
          <w:spacing w:val="-8"/>
        </w:rPr>
        <w:t xml:space="preserve"> </w:t>
      </w:r>
      <w:r>
        <w:t>me,</w:t>
      </w:r>
      <w:r>
        <w:rPr>
          <w:spacing w:val="-5"/>
        </w:rPr>
        <w:t xml:space="preserve"> </w:t>
      </w:r>
      <w:r>
        <w:t>I</w:t>
      </w:r>
      <w:r>
        <w:rPr>
          <w:spacing w:val="-13"/>
        </w:rPr>
        <w:t xml:space="preserve"> </w:t>
      </w:r>
      <w:r>
        <w:t>do</w:t>
      </w:r>
      <w:r>
        <w:rPr>
          <w:spacing w:val="-7"/>
        </w:rPr>
        <w:t xml:space="preserve"> </w:t>
      </w:r>
      <w:r>
        <w:t>not</w:t>
      </w:r>
      <w:r>
        <w:rPr>
          <w:spacing w:val="-7"/>
        </w:rPr>
        <w:t xml:space="preserve"> </w:t>
      </w:r>
      <w:r>
        <w:t>know</w:t>
      </w:r>
      <w:r>
        <w:rPr>
          <w:spacing w:val="-8"/>
        </w:rPr>
        <w:t xml:space="preserve"> </w:t>
      </w:r>
      <w:r>
        <w:t>if</w:t>
      </w:r>
      <w:r>
        <w:rPr>
          <w:spacing w:val="-8"/>
        </w:rPr>
        <w:t xml:space="preserve"> </w:t>
      </w:r>
      <w:r>
        <w:t>any</w:t>
      </w:r>
      <w:r>
        <w:rPr>
          <w:spacing w:val="-12"/>
        </w:rPr>
        <w:t xml:space="preserve"> </w:t>
      </w:r>
      <w:r>
        <w:t>words</w:t>
      </w:r>
      <w:r>
        <w:rPr>
          <w:spacing w:val="-7"/>
        </w:rPr>
        <w:t xml:space="preserve"> </w:t>
      </w:r>
      <w:r>
        <w:t>came out</w:t>
      </w:r>
      <w:r>
        <w:rPr>
          <w:spacing w:val="-4"/>
        </w:rPr>
        <w:t xml:space="preserve"> </w:t>
      </w:r>
      <w:r>
        <w:t>as</w:t>
      </w:r>
      <w:r>
        <w:rPr>
          <w:spacing w:val="-2"/>
        </w:rPr>
        <w:t xml:space="preserve"> </w:t>
      </w:r>
      <w:r>
        <w:t>I</w:t>
      </w:r>
      <w:r>
        <w:rPr>
          <w:spacing w:val="-10"/>
        </w:rPr>
        <w:t xml:space="preserve"> </w:t>
      </w:r>
      <w:r>
        <w:t>meant</w:t>
      </w:r>
      <w:r>
        <w:rPr>
          <w:spacing w:val="-4"/>
        </w:rPr>
        <w:t xml:space="preserve"> </w:t>
      </w:r>
      <w:r>
        <w:t>them</w:t>
      </w:r>
      <w:r>
        <w:rPr>
          <w:spacing w:val="-5"/>
        </w:rPr>
        <w:t xml:space="preserve"> </w:t>
      </w:r>
      <w:r>
        <w:t>to.</w:t>
      </w:r>
      <w:r>
        <w:rPr>
          <w:spacing w:val="-4"/>
        </w:rPr>
        <w:t xml:space="preserve"> </w:t>
      </w:r>
      <w:r>
        <w:t>So</w:t>
      </w:r>
      <w:r>
        <w:rPr>
          <w:spacing w:val="-5"/>
        </w:rPr>
        <w:t xml:space="preserve"> </w:t>
      </w:r>
      <w:r>
        <w:t>now,</w:t>
      </w:r>
      <w:r>
        <w:rPr>
          <w:spacing w:val="-5"/>
        </w:rPr>
        <w:t xml:space="preserve"> </w:t>
      </w:r>
      <w:r>
        <w:t>in</w:t>
      </w:r>
      <w:r>
        <w:rPr>
          <w:spacing w:val="-4"/>
        </w:rPr>
        <w:t xml:space="preserve"> </w:t>
      </w:r>
      <w:r>
        <w:t>one</w:t>
      </w:r>
      <w:r>
        <w:rPr>
          <w:spacing w:val="-6"/>
        </w:rPr>
        <w:t xml:space="preserve"> </w:t>
      </w:r>
      <w:r>
        <w:t>of</w:t>
      </w:r>
      <w:r>
        <w:rPr>
          <w:spacing w:val="-8"/>
        </w:rPr>
        <w:t xml:space="preserve"> </w:t>
      </w:r>
      <w:r>
        <w:t>the</w:t>
      </w:r>
      <w:r>
        <w:rPr>
          <w:spacing w:val="-5"/>
        </w:rPr>
        <w:t xml:space="preserve"> </w:t>
      </w:r>
      <w:r>
        <w:t>last</w:t>
      </w:r>
      <w:r>
        <w:rPr>
          <w:spacing w:val="-7"/>
        </w:rPr>
        <w:t xml:space="preserve"> </w:t>
      </w:r>
      <w:r>
        <w:t>nights</w:t>
      </w:r>
      <w:r>
        <w:rPr>
          <w:spacing w:val="-2"/>
        </w:rPr>
        <w:t xml:space="preserve"> </w:t>
      </w:r>
      <w:r>
        <w:t>I</w:t>
      </w:r>
      <w:r>
        <w:rPr>
          <w:spacing w:val="-10"/>
        </w:rPr>
        <w:t xml:space="preserve"> </w:t>
      </w:r>
      <w:r>
        <w:t>will</w:t>
      </w:r>
      <w:r>
        <w:rPr>
          <w:spacing w:val="-4"/>
        </w:rPr>
        <w:t xml:space="preserve"> </w:t>
      </w:r>
      <w:r>
        <w:t>spend</w:t>
      </w:r>
      <w:r>
        <w:rPr>
          <w:spacing w:val="-5"/>
        </w:rPr>
        <w:t xml:space="preserve"> </w:t>
      </w:r>
      <w:r>
        <w:t>in</w:t>
      </w:r>
      <w:r>
        <w:rPr>
          <w:spacing w:val="-4"/>
        </w:rPr>
        <w:t xml:space="preserve"> </w:t>
      </w:r>
      <w:r>
        <w:t>the</w:t>
      </w:r>
      <w:r>
        <w:rPr>
          <w:spacing w:val="-8"/>
        </w:rPr>
        <w:t xml:space="preserve"> </w:t>
      </w:r>
      <w:r>
        <w:t>White</w:t>
      </w:r>
      <w:r>
        <w:rPr>
          <w:spacing w:val="-6"/>
        </w:rPr>
        <w:t xml:space="preserve"> </w:t>
      </w:r>
      <w:r>
        <w:t>House,</w:t>
      </w:r>
      <w:r>
        <w:rPr>
          <w:spacing w:val="-5"/>
        </w:rPr>
        <w:t xml:space="preserve"> </w:t>
      </w:r>
      <w:r>
        <w:t>in</w:t>
      </w:r>
      <w:r>
        <w:rPr>
          <w:spacing w:val="-7"/>
        </w:rPr>
        <w:t xml:space="preserve"> </w:t>
      </w:r>
      <w:r>
        <w:t>one</w:t>
      </w:r>
      <w:r>
        <w:rPr>
          <w:spacing w:val="-6"/>
        </w:rPr>
        <w:t xml:space="preserve"> </w:t>
      </w:r>
      <w:r>
        <w:t>of the</w:t>
      </w:r>
      <w:r>
        <w:rPr>
          <w:spacing w:val="-9"/>
        </w:rPr>
        <w:t xml:space="preserve"> </w:t>
      </w:r>
      <w:r>
        <w:t>last</w:t>
      </w:r>
      <w:r>
        <w:rPr>
          <w:spacing w:val="-8"/>
        </w:rPr>
        <w:t xml:space="preserve"> </w:t>
      </w:r>
      <w:r>
        <w:t>letters</w:t>
      </w:r>
      <w:r>
        <w:rPr>
          <w:spacing w:val="-8"/>
        </w:rPr>
        <w:t xml:space="preserve"> </w:t>
      </w:r>
      <w:r>
        <w:t>I</w:t>
      </w:r>
      <w:r>
        <w:rPr>
          <w:spacing w:val="-14"/>
        </w:rPr>
        <w:t xml:space="preserve"> </w:t>
      </w:r>
      <w:r>
        <w:t>will</w:t>
      </w:r>
      <w:r>
        <w:rPr>
          <w:spacing w:val="-8"/>
        </w:rPr>
        <w:t xml:space="preserve"> </w:t>
      </w:r>
      <w:r>
        <w:t>write</w:t>
      </w:r>
      <w:r>
        <w:rPr>
          <w:spacing w:val="-7"/>
        </w:rPr>
        <w:t xml:space="preserve"> </w:t>
      </w:r>
      <w:r>
        <w:t>on</w:t>
      </w:r>
      <w:r>
        <w:rPr>
          <w:spacing w:val="-8"/>
        </w:rPr>
        <w:t xml:space="preserve"> </w:t>
      </w:r>
      <w:r>
        <w:t>this</w:t>
      </w:r>
      <w:r>
        <w:rPr>
          <w:spacing w:val="-11"/>
        </w:rPr>
        <w:t xml:space="preserve"> </w:t>
      </w:r>
      <w:r>
        <w:t>paper</w:t>
      </w:r>
      <w:r>
        <w:rPr>
          <w:spacing w:val="-9"/>
        </w:rPr>
        <w:t xml:space="preserve"> </w:t>
      </w:r>
      <w:r>
        <w:t>at</w:t>
      </w:r>
      <w:r>
        <w:rPr>
          <w:spacing w:val="-6"/>
        </w:rPr>
        <w:t xml:space="preserve"> </w:t>
      </w:r>
      <w:r>
        <w:t>the</w:t>
      </w:r>
      <w:r>
        <w:rPr>
          <w:spacing w:val="-9"/>
        </w:rPr>
        <w:t xml:space="preserve"> </w:t>
      </w:r>
      <w:r>
        <w:t>White</w:t>
      </w:r>
      <w:r>
        <w:rPr>
          <w:spacing w:val="-10"/>
        </w:rPr>
        <w:t xml:space="preserve"> </w:t>
      </w:r>
      <w:r>
        <w:t>House,</w:t>
      </w:r>
      <w:r>
        <w:rPr>
          <w:spacing w:val="-6"/>
        </w:rPr>
        <w:t xml:space="preserve"> </w:t>
      </w:r>
      <w:r>
        <w:t>I</w:t>
      </w:r>
      <w:r>
        <w:rPr>
          <w:spacing w:val="-13"/>
        </w:rPr>
        <w:t xml:space="preserve"> </w:t>
      </w:r>
      <w:r>
        <w:t>would</w:t>
      </w:r>
      <w:r>
        <w:rPr>
          <w:spacing w:val="-9"/>
        </w:rPr>
        <w:t xml:space="preserve"> </w:t>
      </w:r>
      <w:r>
        <w:t>like</w:t>
      </w:r>
      <w:r>
        <w:rPr>
          <w:spacing w:val="-10"/>
        </w:rPr>
        <w:t xml:space="preserve"> </w:t>
      </w:r>
      <w:r>
        <w:t>to</w:t>
      </w:r>
      <w:r>
        <w:rPr>
          <w:spacing w:val="-11"/>
        </w:rPr>
        <w:t xml:space="preserve"> </w:t>
      </w:r>
      <w:r>
        <w:t>write</w:t>
      </w:r>
      <w:r>
        <w:rPr>
          <w:spacing w:val="-7"/>
        </w:rPr>
        <w:t xml:space="preserve"> </w:t>
      </w:r>
      <w:r>
        <w:t>you,</w:t>
      </w:r>
      <w:r>
        <w:rPr>
          <w:spacing w:val="-9"/>
        </w:rPr>
        <w:t xml:space="preserve"> </w:t>
      </w:r>
      <w:r>
        <w:t>my</w:t>
      </w:r>
      <w:r>
        <w:rPr>
          <w:spacing w:val="-12"/>
        </w:rPr>
        <w:t xml:space="preserve"> </w:t>
      </w:r>
      <w:r>
        <w:rPr>
          <w:spacing w:val="-2"/>
        </w:rPr>
        <w:t>message.</w:t>
      </w:r>
    </w:p>
    <w:p w14:paraId="2B4703F8" w14:textId="77777777" w:rsidR="00845F28" w:rsidRDefault="00000000">
      <w:pPr>
        <w:pStyle w:val="BodyText"/>
        <w:spacing w:before="118" w:line="259" w:lineRule="auto"/>
        <w:ind w:right="359"/>
      </w:pPr>
      <w:r>
        <w:t>I send it only because I know how much my husband cared about peace, and how the relation between</w:t>
      </w:r>
      <w:r>
        <w:rPr>
          <w:spacing w:val="-1"/>
        </w:rPr>
        <w:t xml:space="preserve"> </w:t>
      </w:r>
      <w:r>
        <w:t>you</w:t>
      </w:r>
      <w:r>
        <w:rPr>
          <w:spacing w:val="-6"/>
        </w:rPr>
        <w:t xml:space="preserve"> </w:t>
      </w:r>
      <w:r>
        <w:t>and</w:t>
      </w:r>
      <w:r>
        <w:rPr>
          <w:spacing w:val="-6"/>
        </w:rPr>
        <w:t xml:space="preserve"> </w:t>
      </w:r>
      <w:r>
        <w:t>him</w:t>
      </w:r>
      <w:r>
        <w:rPr>
          <w:spacing w:val="-5"/>
        </w:rPr>
        <w:t xml:space="preserve"> </w:t>
      </w:r>
      <w:r>
        <w:t>was</w:t>
      </w:r>
      <w:r>
        <w:rPr>
          <w:spacing w:val="-6"/>
        </w:rPr>
        <w:t xml:space="preserve"> </w:t>
      </w:r>
      <w:r>
        <w:t>central</w:t>
      </w:r>
      <w:r>
        <w:rPr>
          <w:spacing w:val="-5"/>
        </w:rPr>
        <w:t xml:space="preserve"> </w:t>
      </w:r>
      <w:r>
        <w:t>to</w:t>
      </w:r>
      <w:r>
        <w:rPr>
          <w:spacing w:val="-5"/>
        </w:rPr>
        <w:t xml:space="preserve"> </w:t>
      </w:r>
      <w:r>
        <w:t>this</w:t>
      </w:r>
      <w:r>
        <w:rPr>
          <w:spacing w:val="-6"/>
        </w:rPr>
        <w:t xml:space="preserve"> </w:t>
      </w:r>
      <w:r>
        <w:t>care</w:t>
      </w:r>
      <w:r>
        <w:rPr>
          <w:spacing w:val="-8"/>
        </w:rPr>
        <w:t xml:space="preserve"> </w:t>
      </w:r>
      <w:r>
        <w:t>in</w:t>
      </w:r>
      <w:r>
        <w:rPr>
          <w:spacing w:val="-5"/>
        </w:rPr>
        <w:t xml:space="preserve"> </w:t>
      </w:r>
      <w:r>
        <w:t>his</w:t>
      </w:r>
      <w:r>
        <w:rPr>
          <w:spacing w:val="-5"/>
        </w:rPr>
        <w:t xml:space="preserve"> </w:t>
      </w:r>
      <w:r>
        <w:t>mind.</w:t>
      </w:r>
      <w:r>
        <w:rPr>
          <w:spacing w:val="-6"/>
        </w:rPr>
        <w:t xml:space="preserve"> </w:t>
      </w:r>
      <w:r>
        <w:t>He</w:t>
      </w:r>
      <w:r>
        <w:rPr>
          <w:spacing w:val="-7"/>
        </w:rPr>
        <w:t xml:space="preserve"> </w:t>
      </w:r>
      <w:r>
        <w:t>used</w:t>
      </w:r>
      <w:r>
        <w:rPr>
          <w:spacing w:val="-6"/>
        </w:rPr>
        <w:t xml:space="preserve"> </w:t>
      </w:r>
      <w:r>
        <w:t>to</w:t>
      </w:r>
      <w:r>
        <w:rPr>
          <w:spacing w:val="-5"/>
        </w:rPr>
        <w:t xml:space="preserve"> </w:t>
      </w:r>
      <w:r>
        <w:t>quote</w:t>
      </w:r>
      <w:r>
        <w:rPr>
          <w:spacing w:val="-8"/>
        </w:rPr>
        <w:t xml:space="preserve"> </w:t>
      </w:r>
      <w:r>
        <w:t>your</w:t>
      </w:r>
      <w:r>
        <w:rPr>
          <w:spacing w:val="-7"/>
        </w:rPr>
        <w:t xml:space="preserve"> </w:t>
      </w:r>
      <w:r>
        <w:t>words</w:t>
      </w:r>
      <w:r>
        <w:rPr>
          <w:spacing w:val="-6"/>
        </w:rPr>
        <w:t xml:space="preserve"> </w:t>
      </w:r>
      <w:r>
        <w:t>in</w:t>
      </w:r>
      <w:r>
        <w:rPr>
          <w:spacing w:val="-5"/>
        </w:rPr>
        <w:t xml:space="preserve"> </w:t>
      </w:r>
      <w:r>
        <w:t>some</w:t>
      </w:r>
      <w:r>
        <w:rPr>
          <w:spacing w:val="-6"/>
        </w:rPr>
        <w:t xml:space="preserve"> </w:t>
      </w:r>
      <w:r>
        <w:t>of his speeches- “In the next war the survivors will envy the dead.</w:t>
      </w:r>
      <w:r>
        <w:rPr>
          <w:spacing w:val="80"/>
        </w:rPr>
        <w:t xml:space="preserve"> </w:t>
      </w:r>
      <w:r>
        <w:t>”</w:t>
      </w:r>
    </w:p>
    <w:p w14:paraId="5E70008E" w14:textId="77777777" w:rsidR="00845F28" w:rsidRDefault="00000000">
      <w:pPr>
        <w:pStyle w:val="BodyText"/>
        <w:spacing w:before="121" w:line="259" w:lineRule="auto"/>
        <w:ind w:right="358"/>
      </w:pPr>
      <w:r>
        <w:t>I send this letter because I know so deeply of the importance of the relationship which existed between you</w:t>
      </w:r>
      <w:r>
        <w:rPr>
          <w:spacing w:val="-3"/>
        </w:rPr>
        <w:t xml:space="preserve"> </w:t>
      </w:r>
      <w:r>
        <w:t>and</w:t>
      </w:r>
      <w:r>
        <w:rPr>
          <w:spacing w:val="-3"/>
        </w:rPr>
        <w:t xml:space="preserve"> </w:t>
      </w:r>
      <w:r>
        <w:t>my</w:t>
      </w:r>
      <w:r>
        <w:rPr>
          <w:spacing w:val="-8"/>
        </w:rPr>
        <w:t xml:space="preserve"> </w:t>
      </w:r>
      <w:r>
        <w:t>husband,</w:t>
      </w:r>
      <w:r>
        <w:rPr>
          <w:spacing w:val="-3"/>
        </w:rPr>
        <w:t xml:space="preserve"> </w:t>
      </w:r>
      <w:r>
        <w:t>and</w:t>
      </w:r>
      <w:r>
        <w:rPr>
          <w:spacing w:val="-3"/>
        </w:rPr>
        <w:t xml:space="preserve"> </w:t>
      </w:r>
      <w:r>
        <w:t>also</w:t>
      </w:r>
      <w:r>
        <w:rPr>
          <w:spacing w:val="-3"/>
        </w:rPr>
        <w:t xml:space="preserve"> </w:t>
      </w:r>
      <w:r>
        <w:t>because</w:t>
      </w:r>
      <w:r>
        <w:rPr>
          <w:spacing w:val="-4"/>
        </w:rPr>
        <w:t xml:space="preserve"> </w:t>
      </w:r>
      <w:r>
        <w:t>of</w:t>
      </w:r>
      <w:r>
        <w:rPr>
          <w:spacing w:val="-2"/>
        </w:rPr>
        <w:t xml:space="preserve"> </w:t>
      </w:r>
      <w:r>
        <w:t>your</w:t>
      </w:r>
      <w:r>
        <w:rPr>
          <w:spacing w:val="-3"/>
        </w:rPr>
        <w:t xml:space="preserve"> </w:t>
      </w:r>
      <w:r>
        <w:t>kindness,</w:t>
      </w:r>
      <w:r>
        <w:rPr>
          <w:spacing w:val="-3"/>
        </w:rPr>
        <w:t xml:space="preserve"> </w:t>
      </w:r>
      <w:r>
        <w:t>and</w:t>
      </w:r>
      <w:r>
        <w:rPr>
          <w:spacing w:val="-3"/>
        </w:rPr>
        <w:t xml:space="preserve"> </w:t>
      </w:r>
      <w:r>
        <w:t>that</w:t>
      </w:r>
      <w:r>
        <w:rPr>
          <w:spacing w:val="-3"/>
        </w:rPr>
        <w:t xml:space="preserve"> </w:t>
      </w:r>
      <w:r>
        <w:t>of</w:t>
      </w:r>
      <w:r>
        <w:rPr>
          <w:spacing w:val="-3"/>
        </w:rPr>
        <w:t xml:space="preserve"> </w:t>
      </w:r>
      <w:r>
        <w:t>Mrs. Khrushchev</w:t>
      </w:r>
      <w:r>
        <w:rPr>
          <w:spacing w:val="-3"/>
        </w:rPr>
        <w:t xml:space="preserve"> </w:t>
      </w:r>
      <w:r>
        <w:t>in Vienna.</w:t>
      </w:r>
      <w:r>
        <w:rPr>
          <w:spacing w:val="-8"/>
        </w:rPr>
        <w:t xml:space="preserve"> </w:t>
      </w:r>
      <w:r>
        <w:t>I</w:t>
      </w:r>
      <w:r>
        <w:rPr>
          <w:spacing w:val="-13"/>
        </w:rPr>
        <w:t xml:space="preserve"> </w:t>
      </w:r>
      <w:r>
        <w:t>read</w:t>
      </w:r>
      <w:r>
        <w:rPr>
          <w:spacing w:val="-11"/>
        </w:rPr>
        <w:t xml:space="preserve"> </w:t>
      </w:r>
      <w:r>
        <w:t>that</w:t>
      </w:r>
      <w:r>
        <w:rPr>
          <w:spacing w:val="-11"/>
        </w:rPr>
        <w:t xml:space="preserve"> </w:t>
      </w:r>
      <w:r>
        <w:t>she</w:t>
      </w:r>
      <w:r>
        <w:rPr>
          <w:spacing w:val="-11"/>
        </w:rPr>
        <w:t xml:space="preserve"> </w:t>
      </w:r>
      <w:r>
        <w:t>had</w:t>
      </w:r>
      <w:r>
        <w:rPr>
          <w:spacing w:val="-11"/>
        </w:rPr>
        <w:t xml:space="preserve"> </w:t>
      </w:r>
      <w:r>
        <w:t>tears</w:t>
      </w:r>
      <w:r>
        <w:rPr>
          <w:spacing w:val="-11"/>
        </w:rPr>
        <w:t xml:space="preserve"> </w:t>
      </w:r>
      <w:r>
        <w:t>in</w:t>
      </w:r>
      <w:r>
        <w:rPr>
          <w:spacing w:val="-10"/>
        </w:rPr>
        <w:t xml:space="preserve"> </w:t>
      </w:r>
      <w:r>
        <w:t>her</w:t>
      </w:r>
      <w:r>
        <w:rPr>
          <w:spacing w:val="-11"/>
        </w:rPr>
        <w:t xml:space="preserve"> </w:t>
      </w:r>
      <w:r>
        <w:t>eyes</w:t>
      </w:r>
      <w:r>
        <w:rPr>
          <w:spacing w:val="-10"/>
        </w:rPr>
        <w:t xml:space="preserve"> </w:t>
      </w:r>
      <w:r>
        <w:t>when</w:t>
      </w:r>
      <w:r>
        <w:rPr>
          <w:spacing w:val="-11"/>
        </w:rPr>
        <w:t xml:space="preserve"> </w:t>
      </w:r>
      <w:r>
        <w:t>she</w:t>
      </w:r>
      <w:r>
        <w:rPr>
          <w:spacing w:val="-11"/>
        </w:rPr>
        <w:t xml:space="preserve"> </w:t>
      </w:r>
      <w:r>
        <w:t>left</w:t>
      </w:r>
      <w:r>
        <w:rPr>
          <w:spacing w:val="-10"/>
        </w:rPr>
        <w:t xml:space="preserve"> </w:t>
      </w:r>
      <w:r>
        <w:t>the</w:t>
      </w:r>
      <w:r>
        <w:rPr>
          <w:spacing w:val="-11"/>
        </w:rPr>
        <w:t xml:space="preserve"> </w:t>
      </w:r>
      <w:r>
        <w:t>American</w:t>
      </w:r>
      <w:r>
        <w:rPr>
          <w:spacing w:val="-11"/>
        </w:rPr>
        <w:t xml:space="preserve"> </w:t>
      </w:r>
      <w:r>
        <w:t>Embassy</w:t>
      </w:r>
      <w:r>
        <w:rPr>
          <w:spacing w:val="-14"/>
        </w:rPr>
        <w:t xml:space="preserve"> </w:t>
      </w:r>
      <w:r>
        <w:t>in</w:t>
      </w:r>
      <w:r>
        <w:rPr>
          <w:spacing w:val="-10"/>
        </w:rPr>
        <w:t xml:space="preserve"> </w:t>
      </w:r>
      <w:r>
        <w:t>Moscow,</w:t>
      </w:r>
      <w:r>
        <w:rPr>
          <w:spacing w:val="-11"/>
        </w:rPr>
        <w:t xml:space="preserve"> </w:t>
      </w:r>
      <w:r>
        <w:t>after signing the book of mourning. Please thank her for that.</w:t>
      </w:r>
    </w:p>
    <w:p w14:paraId="09D24206" w14:textId="77777777" w:rsidR="00845F28" w:rsidRDefault="00000000">
      <w:pPr>
        <w:pStyle w:val="BodyText"/>
        <w:spacing w:before="119"/>
        <w:jc w:val="left"/>
      </w:pPr>
      <w:r>
        <w:rPr>
          <w:spacing w:val="-2"/>
        </w:rPr>
        <w:t>Sincerely,</w:t>
      </w:r>
    </w:p>
    <w:p w14:paraId="623B8C03" w14:textId="77777777" w:rsidR="00845F28" w:rsidRDefault="00000000">
      <w:pPr>
        <w:pStyle w:val="BodyText"/>
        <w:spacing w:before="141"/>
        <w:jc w:val="left"/>
      </w:pPr>
      <w:r>
        <w:t>Jacqueline</w:t>
      </w:r>
      <w:r>
        <w:rPr>
          <w:spacing w:val="-2"/>
        </w:rPr>
        <w:t xml:space="preserve"> Kennedy”</w:t>
      </w:r>
    </w:p>
    <w:p w14:paraId="217732E6" w14:textId="77777777" w:rsidR="00845F28" w:rsidRDefault="00845F28">
      <w:pPr>
        <w:pStyle w:val="BodyText"/>
        <w:jc w:val="left"/>
        <w:sectPr w:rsidR="00845F28">
          <w:pgSz w:w="12240" w:h="15840"/>
          <w:pgMar w:top="1820" w:right="1080" w:bottom="960" w:left="1440" w:header="0" w:footer="779" w:gutter="0"/>
          <w:cols w:space="720"/>
        </w:sectPr>
      </w:pPr>
    </w:p>
    <w:p w14:paraId="74E852EE" w14:textId="77777777" w:rsidR="00845F28" w:rsidRDefault="00000000">
      <w:pPr>
        <w:pStyle w:val="Heading8"/>
        <w:spacing w:before="74"/>
        <w:rPr>
          <w:b w:val="0"/>
        </w:rPr>
      </w:pPr>
      <w:r>
        <w:rPr>
          <w:spacing w:val="-2"/>
        </w:rPr>
        <w:lastRenderedPageBreak/>
        <w:t>REFERENCE</w:t>
      </w:r>
      <w:r>
        <w:rPr>
          <w:b w:val="0"/>
          <w:spacing w:val="-2"/>
        </w:rPr>
        <w:t>:</w:t>
      </w:r>
    </w:p>
    <w:p w14:paraId="0FC26934" w14:textId="77777777" w:rsidR="00845F28" w:rsidRDefault="00000000">
      <w:pPr>
        <w:pStyle w:val="BodyText"/>
        <w:spacing w:before="142"/>
        <w:jc w:val="left"/>
      </w:pPr>
      <w:r>
        <w:t>Office</w:t>
      </w:r>
      <w:r>
        <w:rPr>
          <w:spacing w:val="-2"/>
        </w:rPr>
        <w:t xml:space="preserve"> </w:t>
      </w:r>
      <w:r>
        <w:t>of</w:t>
      </w:r>
      <w:r>
        <w:rPr>
          <w:spacing w:val="-1"/>
        </w:rPr>
        <w:t xml:space="preserve"> </w:t>
      </w:r>
      <w:r>
        <w:t>the</w:t>
      </w:r>
      <w:r>
        <w:rPr>
          <w:spacing w:val="-2"/>
        </w:rPr>
        <w:t xml:space="preserve"> Historian</w:t>
      </w:r>
    </w:p>
    <w:p w14:paraId="304AA338" w14:textId="77777777" w:rsidR="00845F28" w:rsidRDefault="00000000">
      <w:pPr>
        <w:spacing w:before="142"/>
        <w:rPr>
          <w:i/>
          <w:sz w:val="24"/>
        </w:rPr>
      </w:pPr>
      <w:hyperlink r:id="rId170">
        <w:r>
          <w:rPr>
            <w:i/>
            <w:spacing w:val="-2"/>
            <w:sz w:val="24"/>
          </w:rPr>
          <w:t>https://history.state.gov</w:t>
        </w:r>
      </w:hyperlink>
    </w:p>
    <w:p w14:paraId="3A645F14" w14:textId="77777777" w:rsidR="00845F28" w:rsidRDefault="00000000">
      <w:pPr>
        <w:pStyle w:val="BodyText"/>
        <w:spacing w:before="141" w:line="259" w:lineRule="auto"/>
        <w:ind w:right="356"/>
      </w:pPr>
      <w:r>
        <w:t>The general assumption is that she did a remarkable thing to marry JFK but did so knowing that there</w:t>
      </w:r>
      <w:r>
        <w:rPr>
          <w:spacing w:val="-4"/>
        </w:rPr>
        <w:t xml:space="preserve"> </w:t>
      </w:r>
      <w:r>
        <w:t>were</w:t>
      </w:r>
      <w:r>
        <w:rPr>
          <w:spacing w:val="-3"/>
        </w:rPr>
        <w:t xml:space="preserve"> </w:t>
      </w:r>
      <w:r>
        <w:t>going</w:t>
      </w:r>
      <w:r>
        <w:rPr>
          <w:spacing w:val="-5"/>
        </w:rPr>
        <w:t xml:space="preserve"> </w:t>
      </w:r>
      <w:r>
        <w:t>to</w:t>
      </w:r>
      <w:r>
        <w:rPr>
          <w:spacing w:val="-3"/>
        </w:rPr>
        <w:t xml:space="preserve"> </w:t>
      </w:r>
      <w:r>
        <w:t>be</w:t>
      </w:r>
      <w:r>
        <w:rPr>
          <w:spacing w:val="-2"/>
        </w:rPr>
        <w:t xml:space="preserve"> </w:t>
      </w:r>
      <w:r>
        <w:t>good</w:t>
      </w:r>
      <w:r>
        <w:rPr>
          <w:spacing w:val="-3"/>
        </w:rPr>
        <w:t xml:space="preserve"> </w:t>
      </w:r>
      <w:r>
        <w:t>times</w:t>
      </w:r>
      <w:r>
        <w:rPr>
          <w:spacing w:val="-3"/>
        </w:rPr>
        <w:t xml:space="preserve"> </w:t>
      </w:r>
      <w:r>
        <w:t>but</w:t>
      </w:r>
      <w:r>
        <w:rPr>
          <w:spacing w:val="-6"/>
        </w:rPr>
        <w:t xml:space="preserve"> </w:t>
      </w:r>
      <w:r>
        <w:t>many</w:t>
      </w:r>
      <w:r>
        <w:rPr>
          <w:spacing w:val="-8"/>
        </w:rPr>
        <w:t xml:space="preserve"> </w:t>
      </w:r>
      <w:r>
        <w:t>personal</w:t>
      </w:r>
      <w:r>
        <w:rPr>
          <w:spacing w:val="-3"/>
        </w:rPr>
        <w:t xml:space="preserve"> </w:t>
      </w:r>
      <w:r>
        <w:t>ones</w:t>
      </w:r>
      <w:r>
        <w:rPr>
          <w:spacing w:val="-3"/>
        </w:rPr>
        <w:t xml:space="preserve"> </w:t>
      </w:r>
      <w:r>
        <w:t>that were</w:t>
      </w:r>
      <w:r>
        <w:rPr>
          <w:spacing w:val="-5"/>
        </w:rPr>
        <w:t xml:space="preserve"> </w:t>
      </w:r>
      <w:r>
        <w:t>unacceptable;</w:t>
      </w:r>
      <w:r>
        <w:rPr>
          <w:spacing w:val="-3"/>
        </w:rPr>
        <w:t xml:space="preserve"> </w:t>
      </w:r>
      <w:r>
        <w:t>she</w:t>
      </w:r>
      <w:r>
        <w:rPr>
          <w:spacing w:val="-3"/>
        </w:rPr>
        <w:t xml:space="preserve"> </w:t>
      </w:r>
      <w:r>
        <w:t>was</w:t>
      </w:r>
      <w:r>
        <w:rPr>
          <w:spacing w:val="-3"/>
        </w:rPr>
        <w:t xml:space="preserve"> </w:t>
      </w:r>
      <w:r>
        <w:t>aware of his extra sexual activities.</w:t>
      </w:r>
    </w:p>
    <w:p w14:paraId="37A063E6" w14:textId="77777777" w:rsidR="00845F28" w:rsidRDefault="00000000">
      <w:pPr>
        <w:pStyle w:val="BodyText"/>
        <w:spacing w:before="121" w:line="259" w:lineRule="auto"/>
        <w:ind w:right="366"/>
      </w:pPr>
      <w:r>
        <w:t>I</w:t>
      </w:r>
      <w:r>
        <w:rPr>
          <w:spacing w:val="-1"/>
        </w:rPr>
        <w:t xml:space="preserve"> </w:t>
      </w:r>
      <w:r>
        <w:t>do not know for sure, but I</w:t>
      </w:r>
      <w:r>
        <w:rPr>
          <w:spacing w:val="-3"/>
        </w:rPr>
        <w:t xml:space="preserve"> </w:t>
      </w:r>
      <w:r>
        <w:t>believed from what I’ve read that she was in a public marriage with her Greek tycoon but that the marriage was a mutually rewarding one.</w:t>
      </w:r>
    </w:p>
    <w:p w14:paraId="1F253C08" w14:textId="77777777" w:rsidR="00845F28" w:rsidRDefault="00000000">
      <w:pPr>
        <w:pStyle w:val="Heading8"/>
      </w:pPr>
      <w:r>
        <w:t>MORE</w:t>
      </w:r>
      <w:r>
        <w:rPr>
          <w:spacing w:val="-1"/>
        </w:rPr>
        <w:t xml:space="preserve"> </w:t>
      </w:r>
      <w:r>
        <w:t>LETTER</w:t>
      </w:r>
      <w:r>
        <w:rPr>
          <w:spacing w:val="-1"/>
        </w:rPr>
        <w:t xml:space="preserve"> </w:t>
      </w:r>
      <w:r>
        <w:rPr>
          <w:spacing w:val="-2"/>
        </w:rPr>
        <w:t>‘TELEGRAMS’</w:t>
      </w:r>
    </w:p>
    <w:p w14:paraId="727CD1B3" w14:textId="77777777" w:rsidR="00845F28" w:rsidRDefault="00000000">
      <w:pPr>
        <w:pStyle w:val="BodyText"/>
        <w:spacing w:before="138" w:line="259" w:lineRule="auto"/>
        <w:ind w:right="360"/>
      </w:pPr>
      <w:r>
        <w:t>From the “Digital Archive, Wilson Center,” there are (or were) many such letters called “telegrams.”</w:t>
      </w:r>
      <w:r>
        <w:rPr>
          <w:spacing w:val="-2"/>
        </w:rPr>
        <w:t xml:space="preserve"> </w:t>
      </w:r>
      <w:r>
        <w:t>It</w:t>
      </w:r>
      <w:r>
        <w:rPr>
          <w:spacing w:val="-3"/>
        </w:rPr>
        <w:t xml:space="preserve"> </w:t>
      </w:r>
      <w:r>
        <w:t>was</w:t>
      </w:r>
      <w:r>
        <w:rPr>
          <w:spacing w:val="-3"/>
        </w:rPr>
        <w:t xml:space="preserve"> </w:t>
      </w:r>
      <w:r>
        <w:t>doubtful</w:t>
      </w:r>
      <w:r>
        <w:rPr>
          <w:spacing w:val="-3"/>
        </w:rPr>
        <w:t xml:space="preserve"> </w:t>
      </w:r>
      <w:r>
        <w:t>that</w:t>
      </w:r>
      <w:r>
        <w:rPr>
          <w:spacing w:val="-3"/>
        </w:rPr>
        <w:t xml:space="preserve"> </w:t>
      </w:r>
      <w:r>
        <w:t>Jackie</w:t>
      </w:r>
      <w:r>
        <w:rPr>
          <w:spacing w:val="-3"/>
        </w:rPr>
        <w:t xml:space="preserve"> </w:t>
      </w:r>
      <w:r>
        <w:t>even</w:t>
      </w:r>
      <w:r>
        <w:rPr>
          <w:spacing w:val="-3"/>
        </w:rPr>
        <w:t xml:space="preserve"> </w:t>
      </w:r>
      <w:r>
        <w:t>knew</w:t>
      </w:r>
      <w:r>
        <w:rPr>
          <w:spacing w:val="-2"/>
        </w:rPr>
        <w:t xml:space="preserve"> </w:t>
      </w:r>
      <w:r>
        <w:t>that</w:t>
      </w:r>
      <w:r>
        <w:rPr>
          <w:spacing w:val="-3"/>
        </w:rPr>
        <w:t xml:space="preserve"> </w:t>
      </w:r>
      <w:r>
        <w:t>McGeorge</w:t>
      </w:r>
      <w:r>
        <w:rPr>
          <w:spacing w:val="-2"/>
        </w:rPr>
        <w:t xml:space="preserve"> </w:t>
      </w:r>
      <w:r>
        <w:t>Bundy,</w:t>
      </w:r>
      <w:r>
        <w:rPr>
          <w:spacing w:val="-3"/>
        </w:rPr>
        <w:t xml:space="preserve"> </w:t>
      </w:r>
      <w:r>
        <w:t>special</w:t>
      </w:r>
      <w:r>
        <w:rPr>
          <w:spacing w:val="-3"/>
        </w:rPr>
        <w:t xml:space="preserve"> </w:t>
      </w:r>
      <w:r>
        <w:t>assistant</w:t>
      </w:r>
      <w:r>
        <w:rPr>
          <w:spacing w:val="-3"/>
        </w:rPr>
        <w:t xml:space="preserve"> </w:t>
      </w:r>
      <w:r>
        <w:t>to</w:t>
      </w:r>
      <w:r>
        <w:rPr>
          <w:spacing w:val="-3"/>
        </w:rPr>
        <w:t xml:space="preserve"> </w:t>
      </w:r>
      <w:r>
        <w:t>the president, titled National Security Affairs (NSA), was given the added duty of checking Jackie’s mail (for security reasons? For personal reasons? Or was it the CIA?</w:t>
      </w:r>
    </w:p>
    <w:p w14:paraId="3985B537" w14:textId="77777777" w:rsidR="00845F28" w:rsidRDefault="00000000">
      <w:pPr>
        <w:pStyle w:val="BodyText"/>
        <w:spacing w:before="118" w:line="259" w:lineRule="auto"/>
        <w:ind w:right="357"/>
      </w:pPr>
      <w:r>
        <w:t xml:space="preserve">These telegrams were – according to a historian at the Wilson Center – </w:t>
      </w:r>
      <w:r>
        <w:rPr>
          <w:i/>
        </w:rPr>
        <w:t>read in advance without Jackie’s knowledge –</w:t>
      </w:r>
      <w:r>
        <w:t>and ‘words blocked out” that were written by her to her addressee, usually AMB. Dobrynin for himself or to pass to his boss, Premier Khrushchev.</w:t>
      </w:r>
    </w:p>
    <w:p w14:paraId="5985DC1D" w14:textId="77777777" w:rsidR="00845F28" w:rsidRDefault="00000000">
      <w:pPr>
        <w:pStyle w:val="BodyText"/>
        <w:spacing w:before="121" w:line="259" w:lineRule="auto"/>
        <w:ind w:right="356"/>
      </w:pPr>
      <w:r>
        <w:t>Of course, we have no way of knowing for sure whether JFK had ordered this or if it was done without Jackie even being aware that she was censored. It is unlikely that Bundy would take this duty</w:t>
      </w:r>
      <w:r>
        <w:rPr>
          <w:spacing w:val="-5"/>
        </w:rPr>
        <w:t xml:space="preserve"> </w:t>
      </w:r>
      <w:r>
        <w:t>onto himself.</w:t>
      </w:r>
      <w:r>
        <w:rPr>
          <w:spacing w:val="-1"/>
        </w:rPr>
        <w:t xml:space="preserve"> </w:t>
      </w:r>
      <w:r>
        <w:t>Regardless, it was done</w:t>
      </w:r>
      <w:r>
        <w:rPr>
          <w:spacing w:val="-1"/>
        </w:rPr>
        <w:t xml:space="preserve"> </w:t>
      </w:r>
      <w:r>
        <w:t>with authority. My</w:t>
      </w:r>
      <w:r>
        <w:rPr>
          <w:spacing w:val="-5"/>
        </w:rPr>
        <w:t xml:space="preserve"> </w:t>
      </w:r>
      <w:r>
        <w:t>guess is that messages to and from Jackie to Russian leaders were ordered to be read by the CIA. I believe that if JFK had known about this, he would have dealt with it at home.</w:t>
      </w:r>
    </w:p>
    <w:p w14:paraId="7F5A3C44"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43C706F2" w14:textId="77777777" w:rsidR="00845F28" w:rsidRDefault="00845F28">
      <w:pPr>
        <w:pStyle w:val="BodyText"/>
        <w:jc w:val="left"/>
        <w:rPr>
          <w:sz w:val="40"/>
        </w:rPr>
      </w:pPr>
    </w:p>
    <w:p w14:paraId="456250B3" w14:textId="77777777" w:rsidR="00845F28" w:rsidRDefault="00845F28">
      <w:pPr>
        <w:pStyle w:val="BodyText"/>
        <w:jc w:val="left"/>
        <w:rPr>
          <w:sz w:val="40"/>
        </w:rPr>
      </w:pPr>
    </w:p>
    <w:p w14:paraId="67BEB43F" w14:textId="77777777" w:rsidR="00845F28" w:rsidRDefault="00845F28">
      <w:pPr>
        <w:pStyle w:val="BodyText"/>
        <w:jc w:val="left"/>
        <w:rPr>
          <w:sz w:val="40"/>
        </w:rPr>
      </w:pPr>
    </w:p>
    <w:p w14:paraId="1A15D132" w14:textId="77777777" w:rsidR="00845F28" w:rsidRDefault="00845F28">
      <w:pPr>
        <w:pStyle w:val="BodyText"/>
        <w:jc w:val="left"/>
        <w:rPr>
          <w:sz w:val="40"/>
        </w:rPr>
      </w:pPr>
    </w:p>
    <w:p w14:paraId="52072BC0" w14:textId="77777777" w:rsidR="00845F28" w:rsidRDefault="00845F28">
      <w:pPr>
        <w:pStyle w:val="BodyText"/>
        <w:jc w:val="left"/>
        <w:rPr>
          <w:sz w:val="40"/>
        </w:rPr>
      </w:pPr>
    </w:p>
    <w:p w14:paraId="7826549D" w14:textId="77777777" w:rsidR="00845F28" w:rsidRDefault="00845F28">
      <w:pPr>
        <w:pStyle w:val="BodyText"/>
        <w:jc w:val="left"/>
        <w:rPr>
          <w:sz w:val="40"/>
        </w:rPr>
      </w:pPr>
    </w:p>
    <w:p w14:paraId="71891281" w14:textId="77777777" w:rsidR="00845F28" w:rsidRDefault="00845F28">
      <w:pPr>
        <w:pStyle w:val="BodyText"/>
        <w:jc w:val="left"/>
        <w:rPr>
          <w:sz w:val="40"/>
        </w:rPr>
      </w:pPr>
    </w:p>
    <w:p w14:paraId="3297C84A" w14:textId="77777777" w:rsidR="00845F28" w:rsidRDefault="00845F28">
      <w:pPr>
        <w:pStyle w:val="BodyText"/>
        <w:spacing w:before="238"/>
        <w:jc w:val="left"/>
        <w:rPr>
          <w:sz w:val="40"/>
        </w:rPr>
      </w:pPr>
    </w:p>
    <w:p w14:paraId="03EB883E" w14:textId="77777777" w:rsidR="00845F28" w:rsidRDefault="00000000">
      <w:pPr>
        <w:pStyle w:val="Heading1"/>
        <w:spacing w:line="259" w:lineRule="auto"/>
        <w:ind w:left="2062" w:right="1424" w:hanging="51"/>
      </w:pPr>
      <w:bookmarkStart w:id="46" w:name="_bookmark46"/>
      <w:bookmarkEnd w:id="46"/>
      <w:r>
        <w:t>WAS</w:t>
      </w:r>
      <w:r>
        <w:rPr>
          <w:spacing w:val="-17"/>
        </w:rPr>
        <w:t xml:space="preserve"> </w:t>
      </w:r>
      <w:r>
        <w:t>PRESIDENT</w:t>
      </w:r>
      <w:r>
        <w:rPr>
          <w:spacing w:val="-19"/>
        </w:rPr>
        <w:t xml:space="preserve"> </w:t>
      </w:r>
      <w:r>
        <w:t>JOHNSON AFRAID TO</w:t>
      </w:r>
      <w:r>
        <w:rPr>
          <w:spacing w:val="-6"/>
        </w:rPr>
        <w:t xml:space="preserve"> </w:t>
      </w:r>
      <w:r>
        <w:t>BE</w:t>
      </w:r>
      <w:r>
        <w:rPr>
          <w:spacing w:val="-2"/>
        </w:rPr>
        <w:t xml:space="preserve"> PUNISHED?</w:t>
      </w:r>
    </w:p>
    <w:p w14:paraId="7DD65F54" w14:textId="77777777" w:rsidR="00845F28" w:rsidRDefault="00845F28">
      <w:pPr>
        <w:pStyle w:val="BodyText"/>
        <w:spacing w:before="73"/>
        <w:jc w:val="left"/>
        <w:rPr>
          <w:b/>
          <w:sz w:val="40"/>
        </w:rPr>
      </w:pPr>
    </w:p>
    <w:p w14:paraId="24140B2F" w14:textId="77777777" w:rsidR="00845F28" w:rsidRDefault="00000000">
      <w:pPr>
        <w:pStyle w:val="BodyText"/>
        <w:spacing w:line="259" w:lineRule="auto"/>
        <w:ind w:right="360"/>
      </w:pPr>
      <w:r>
        <w:t>Was</w:t>
      </w:r>
      <w:r>
        <w:rPr>
          <w:spacing w:val="-3"/>
        </w:rPr>
        <w:t xml:space="preserve"> </w:t>
      </w:r>
      <w:r>
        <w:t>President</w:t>
      </w:r>
      <w:r>
        <w:rPr>
          <w:spacing w:val="-3"/>
        </w:rPr>
        <w:t xml:space="preserve"> </w:t>
      </w:r>
      <w:r>
        <w:t>Johnson</w:t>
      </w:r>
      <w:r>
        <w:rPr>
          <w:spacing w:val="-3"/>
        </w:rPr>
        <w:t xml:space="preserve"> </w:t>
      </w:r>
      <w:r>
        <w:t>thinking</w:t>
      </w:r>
      <w:r>
        <w:rPr>
          <w:spacing w:val="-6"/>
        </w:rPr>
        <w:t xml:space="preserve"> </w:t>
      </w:r>
      <w:r>
        <w:t>he</w:t>
      </w:r>
      <w:r>
        <w:rPr>
          <w:spacing w:val="-4"/>
        </w:rPr>
        <w:t xml:space="preserve"> </w:t>
      </w:r>
      <w:r>
        <w:t>might</w:t>
      </w:r>
      <w:r>
        <w:rPr>
          <w:spacing w:val="-3"/>
        </w:rPr>
        <w:t xml:space="preserve"> </w:t>
      </w:r>
      <w:r>
        <w:t>be</w:t>
      </w:r>
      <w:r>
        <w:rPr>
          <w:spacing w:val="-2"/>
        </w:rPr>
        <w:t xml:space="preserve"> </w:t>
      </w:r>
      <w:r>
        <w:t>committing</w:t>
      </w:r>
      <w:r>
        <w:rPr>
          <w:spacing w:val="-6"/>
        </w:rPr>
        <w:t xml:space="preserve"> </w:t>
      </w:r>
      <w:r>
        <w:t>treason? Did</w:t>
      </w:r>
      <w:r>
        <w:rPr>
          <w:spacing w:val="-6"/>
        </w:rPr>
        <w:t xml:space="preserve"> </w:t>
      </w:r>
      <w:r>
        <w:t>it</w:t>
      </w:r>
      <w:r>
        <w:rPr>
          <w:spacing w:val="-3"/>
        </w:rPr>
        <w:t xml:space="preserve"> </w:t>
      </w:r>
      <w:r>
        <w:t>have</w:t>
      </w:r>
      <w:r>
        <w:rPr>
          <w:spacing w:val="-4"/>
        </w:rPr>
        <w:t xml:space="preserve"> </w:t>
      </w:r>
      <w:r>
        <w:t>anything</w:t>
      </w:r>
      <w:r>
        <w:rPr>
          <w:spacing w:val="-6"/>
        </w:rPr>
        <w:t xml:space="preserve"> </w:t>
      </w:r>
      <w:r>
        <w:t>to</w:t>
      </w:r>
      <w:r>
        <w:rPr>
          <w:spacing w:val="-3"/>
        </w:rPr>
        <w:t xml:space="preserve"> </w:t>
      </w:r>
      <w:r>
        <w:t>do</w:t>
      </w:r>
      <w:r>
        <w:rPr>
          <w:spacing w:val="-3"/>
        </w:rPr>
        <w:t xml:space="preserve"> </w:t>
      </w:r>
      <w:r>
        <w:t>with how</w:t>
      </w:r>
      <w:r>
        <w:rPr>
          <w:spacing w:val="-3"/>
        </w:rPr>
        <w:t xml:space="preserve"> </w:t>
      </w:r>
      <w:r>
        <w:t>his</w:t>
      </w:r>
      <w:r>
        <w:rPr>
          <w:spacing w:val="-3"/>
        </w:rPr>
        <w:t xml:space="preserve"> </w:t>
      </w:r>
      <w:r>
        <w:t>defection</w:t>
      </w:r>
      <w:r>
        <w:rPr>
          <w:spacing w:val="-3"/>
        </w:rPr>
        <w:t xml:space="preserve"> </w:t>
      </w:r>
      <w:r>
        <w:t>from</w:t>
      </w:r>
      <w:r>
        <w:rPr>
          <w:spacing w:val="-3"/>
        </w:rPr>
        <w:t xml:space="preserve"> </w:t>
      </w:r>
      <w:r>
        <w:t>the</w:t>
      </w:r>
      <w:r>
        <w:rPr>
          <w:spacing w:val="-4"/>
        </w:rPr>
        <w:t xml:space="preserve"> </w:t>
      </w:r>
      <w:r>
        <w:t>norm</w:t>
      </w:r>
      <w:r>
        <w:rPr>
          <w:spacing w:val="-3"/>
        </w:rPr>
        <w:t xml:space="preserve"> </w:t>
      </w:r>
      <w:r>
        <w:t>to</w:t>
      </w:r>
      <w:r>
        <w:rPr>
          <w:spacing w:val="-3"/>
        </w:rPr>
        <w:t xml:space="preserve"> </w:t>
      </w:r>
      <w:r>
        <w:t>save</w:t>
      </w:r>
      <w:r>
        <w:rPr>
          <w:spacing w:val="-5"/>
        </w:rPr>
        <w:t xml:space="preserve"> </w:t>
      </w:r>
      <w:r>
        <w:t>the</w:t>
      </w:r>
      <w:r>
        <w:rPr>
          <w:spacing w:val="-3"/>
        </w:rPr>
        <w:t xml:space="preserve"> </w:t>
      </w:r>
      <w:r>
        <w:t>United</w:t>
      </w:r>
      <w:r>
        <w:rPr>
          <w:spacing w:val="-3"/>
        </w:rPr>
        <w:t xml:space="preserve"> </w:t>
      </w:r>
      <w:r>
        <w:t>States</w:t>
      </w:r>
      <w:r>
        <w:rPr>
          <w:spacing w:val="-3"/>
        </w:rPr>
        <w:t xml:space="preserve"> </w:t>
      </w:r>
      <w:r>
        <w:t>from</w:t>
      </w:r>
      <w:r>
        <w:rPr>
          <w:spacing w:val="-3"/>
        </w:rPr>
        <w:t xml:space="preserve"> </w:t>
      </w:r>
      <w:r>
        <w:t>a</w:t>
      </w:r>
      <w:r>
        <w:rPr>
          <w:spacing w:val="-3"/>
        </w:rPr>
        <w:t xml:space="preserve"> </w:t>
      </w:r>
      <w:r>
        <w:t>horrible,</w:t>
      </w:r>
      <w:r>
        <w:rPr>
          <w:spacing w:val="-2"/>
        </w:rPr>
        <w:t xml:space="preserve"> </w:t>
      </w:r>
      <w:r>
        <w:t>endless</w:t>
      </w:r>
      <w:r>
        <w:rPr>
          <w:spacing w:val="-3"/>
        </w:rPr>
        <w:t xml:space="preserve"> </w:t>
      </w:r>
      <w:r>
        <w:t>nuclear</w:t>
      </w:r>
      <w:r>
        <w:rPr>
          <w:spacing w:val="-3"/>
        </w:rPr>
        <w:t xml:space="preserve"> </w:t>
      </w:r>
      <w:r>
        <w:t>war</w:t>
      </w:r>
      <w:r>
        <w:rPr>
          <w:spacing w:val="-3"/>
        </w:rPr>
        <w:t xml:space="preserve"> </w:t>
      </w:r>
      <w:r>
        <w:t>as we know the outcomes are disastrous?</w:t>
      </w:r>
    </w:p>
    <w:p w14:paraId="2FFDD2AE" w14:textId="77777777" w:rsidR="00845F28" w:rsidRDefault="00000000">
      <w:pPr>
        <w:pStyle w:val="BodyText"/>
        <w:spacing w:before="120" w:line="259" w:lineRule="auto"/>
        <w:ind w:right="361"/>
      </w:pPr>
      <w:r>
        <w:t>Need to spend a few minutes as this is an important charge against a president: Senator Everett Dirksen of Illinois referred to what Johnson allegedly did in a matter to do nothing with this one as “this is treason,” in the New York Times. It was obviously</w:t>
      </w:r>
      <w:r>
        <w:rPr>
          <w:spacing w:val="-4"/>
        </w:rPr>
        <w:t xml:space="preserve"> </w:t>
      </w:r>
      <w:r>
        <w:t>a public charge from a Republican Leader to take hold in the media.</w:t>
      </w:r>
    </w:p>
    <w:p w14:paraId="3788376D" w14:textId="77777777" w:rsidR="00845F28" w:rsidRDefault="00000000">
      <w:pPr>
        <w:pStyle w:val="BodyText"/>
        <w:spacing w:before="118" w:line="259" w:lineRule="auto"/>
        <w:ind w:right="363"/>
      </w:pPr>
      <w:r>
        <w:t>Nothing</w:t>
      </w:r>
      <w:r>
        <w:rPr>
          <w:spacing w:val="-7"/>
        </w:rPr>
        <w:t xml:space="preserve"> </w:t>
      </w:r>
      <w:r>
        <w:t>came</w:t>
      </w:r>
      <w:r>
        <w:rPr>
          <w:spacing w:val="-5"/>
        </w:rPr>
        <w:t xml:space="preserve"> </w:t>
      </w:r>
      <w:r>
        <w:t>of</w:t>
      </w:r>
      <w:r>
        <w:rPr>
          <w:spacing w:val="-6"/>
        </w:rPr>
        <w:t xml:space="preserve"> </w:t>
      </w:r>
      <w:r>
        <w:t>it.</w:t>
      </w:r>
      <w:r>
        <w:rPr>
          <w:spacing w:val="-5"/>
        </w:rPr>
        <w:t xml:space="preserve"> </w:t>
      </w:r>
      <w:r>
        <w:t>Just</w:t>
      </w:r>
      <w:r>
        <w:rPr>
          <w:spacing w:val="-4"/>
        </w:rPr>
        <w:t xml:space="preserve"> </w:t>
      </w:r>
      <w:r>
        <w:t>think</w:t>
      </w:r>
      <w:r>
        <w:rPr>
          <w:spacing w:val="-4"/>
        </w:rPr>
        <w:t xml:space="preserve"> </w:t>
      </w:r>
      <w:r>
        <w:t>what</w:t>
      </w:r>
      <w:r>
        <w:rPr>
          <w:spacing w:val="-4"/>
        </w:rPr>
        <w:t xml:space="preserve"> </w:t>
      </w:r>
      <w:r>
        <w:t>could</w:t>
      </w:r>
      <w:r>
        <w:rPr>
          <w:spacing w:val="-4"/>
        </w:rPr>
        <w:t xml:space="preserve"> </w:t>
      </w:r>
      <w:r>
        <w:t>have</w:t>
      </w:r>
      <w:r>
        <w:rPr>
          <w:spacing w:val="-6"/>
        </w:rPr>
        <w:t xml:space="preserve"> </w:t>
      </w:r>
      <w:r>
        <w:t>happened</w:t>
      </w:r>
      <w:r>
        <w:rPr>
          <w:spacing w:val="-5"/>
        </w:rPr>
        <w:t xml:space="preserve"> </w:t>
      </w:r>
      <w:r>
        <w:t>if</w:t>
      </w:r>
      <w:r>
        <w:rPr>
          <w:spacing w:val="-5"/>
        </w:rPr>
        <w:t xml:space="preserve"> </w:t>
      </w:r>
      <w:r>
        <w:t>others</w:t>
      </w:r>
      <w:r>
        <w:rPr>
          <w:spacing w:val="-5"/>
        </w:rPr>
        <w:t xml:space="preserve"> </w:t>
      </w:r>
      <w:r>
        <w:t>knew</w:t>
      </w:r>
      <w:r>
        <w:rPr>
          <w:spacing w:val="-5"/>
        </w:rPr>
        <w:t xml:space="preserve"> </w:t>
      </w:r>
      <w:r>
        <w:t>what</w:t>
      </w:r>
      <w:r>
        <w:rPr>
          <w:spacing w:val="-4"/>
        </w:rPr>
        <w:t xml:space="preserve"> </w:t>
      </w:r>
      <w:r>
        <w:t>he</w:t>
      </w:r>
      <w:r>
        <w:rPr>
          <w:spacing w:val="-6"/>
        </w:rPr>
        <w:t xml:space="preserve"> </w:t>
      </w:r>
      <w:r>
        <w:t>had</w:t>
      </w:r>
      <w:r>
        <w:rPr>
          <w:spacing w:val="-5"/>
        </w:rPr>
        <w:t xml:space="preserve"> </w:t>
      </w:r>
      <w:r>
        <w:t>done</w:t>
      </w:r>
      <w:r>
        <w:rPr>
          <w:spacing w:val="-6"/>
        </w:rPr>
        <w:t xml:space="preserve"> </w:t>
      </w:r>
      <w:r>
        <w:t>back</w:t>
      </w:r>
      <w:r>
        <w:rPr>
          <w:spacing w:val="-5"/>
        </w:rPr>
        <w:t xml:space="preserve"> </w:t>
      </w:r>
      <w:r>
        <w:t xml:space="preserve">in </w:t>
      </w:r>
      <w:r>
        <w:rPr>
          <w:spacing w:val="-2"/>
        </w:rPr>
        <w:t>1963.</w:t>
      </w:r>
    </w:p>
    <w:p w14:paraId="7FC31EBF" w14:textId="77777777" w:rsidR="00845F28" w:rsidRDefault="00000000">
      <w:pPr>
        <w:pStyle w:val="Heading8"/>
        <w:spacing w:before="126"/>
        <w:jc w:val="both"/>
      </w:pPr>
      <w:r>
        <w:t>WE</w:t>
      </w:r>
      <w:r>
        <w:rPr>
          <w:spacing w:val="-2"/>
        </w:rPr>
        <w:t xml:space="preserve"> </w:t>
      </w:r>
      <w:r>
        <w:t>SHOULD</w:t>
      </w:r>
      <w:r>
        <w:rPr>
          <w:spacing w:val="-1"/>
        </w:rPr>
        <w:t xml:space="preserve"> </w:t>
      </w:r>
      <w:r>
        <w:t>DISCUSS</w:t>
      </w:r>
      <w:r>
        <w:rPr>
          <w:spacing w:val="-2"/>
        </w:rPr>
        <w:t xml:space="preserve"> </w:t>
      </w:r>
      <w:r>
        <w:t>MORE</w:t>
      </w:r>
      <w:r>
        <w:rPr>
          <w:spacing w:val="-1"/>
        </w:rPr>
        <w:t xml:space="preserve"> </w:t>
      </w:r>
      <w:r>
        <w:t>ABOUT</w:t>
      </w:r>
      <w:r>
        <w:rPr>
          <w:spacing w:val="-2"/>
        </w:rPr>
        <w:t xml:space="preserve"> </w:t>
      </w:r>
      <w:r>
        <w:t>WHAT</w:t>
      </w:r>
      <w:r>
        <w:rPr>
          <w:spacing w:val="-1"/>
        </w:rPr>
        <w:t xml:space="preserve"> </w:t>
      </w:r>
      <w:r>
        <w:t>THESE</w:t>
      </w:r>
      <w:r>
        <w:rPr>
          <w:spacing w:val="-2"/>
        </w:rPr>
        <w:t xml:space="preserve"> </w:t>
      </w:r>
      <w:r>
        <w:t>ELITES</w:t>
      </w:r>
      <w:r>
        <w:rPr>
          <w:spacing w:val="-1"/>
        </w:rPr>
        <w:t xml:space="preserve"> </w:t>
      </w:r>
      <w:r>
        <w:rPr>
          <w:spacing w:val="-5"/>
        </w:rPr>
        <w:t>DID</w:t>
      </w:r>
    </w:p>
    <w:p w14:paraId="7B7F7088" w14:textId="77777777" w:rsidR="00845F28" w:rsidRDefault="00000000">
      <w:pPr>
        <w:pStyle w:val="BodyText"/>
        <w:spacing w:before="137" w:line="259" w:lineRule="auto"/>
        <w:ind w:right="362"/>
      </w:pPr>
      <w:r>
        <w:t>You</w:t>
      </w:r>
      <w:r>
        <w:rPr>
          <w:spacing w:val="-5"/>
        </w:rPr>
        <w:t xml:space="preserve"> </w:t>
      </w:r>
      <w:r>
        <w:t>have</w:t>
      </w:r>
      <w:r>
        <w:rPr>
          <w:spacing w:val="-3"/>
        </w:rPr>
        <w:t xml:space="preserve"> </w:t>
      </w:r>
      <w:r>
        <w:t>read</w:t>
      </w:r>
      <w:r>
        <w:rPr>
          <w:spacing w:val="-5"/>
        </w:rPr>
        <w:t xml:space="preserve"> </w:t>
      </w:r>
      <w:r>
        <w:t>enough</w:t>
      </w:r>
      <w:r>
        <w:rPr>
          <w:spacing w:val="-5"/>
        </w:rPr>
        <w:t xml:space="preserve"> </w:t>
      </w:r>
      <w:r>
        <w:t>history</w:t>
      </w:r>
      <w:r>
        <w:rPr>
          <w:spacing w:val="-7"/>
        </w:rPr>
        <w:t xml:space="preserve"> </w:t>
      </w:r>
      <w:r>
        <w:t>about</w:t>
      </w:r>
      <w:r>
        <w:rPr>
          <w:spacing w:val="-4"/>
        </w:rPr>
        <w:t xml:space="preserve"> </w:t>
      </w:r>
      <w:r>
        <w:t>the</w:t>
      </w:r>
      <w:r>
        <w:rPr>
          <w:spacing w:val="-5"/>
        </w:rPr>
        <w:t xml:space="preserve"> </w:t>
      </w:r>
      <w:r>
        <w:t>Cold</w:t>
      </w:r>
      <w:r>
        <w:rPr>
          <w:spacing w:val="-4"/>
        </w:rPr>
        <w:t xml:space="preserve"> </w:t>
      </w:r>
      <w:r>
        <w:t>War,</w:t>
      </w:r>
      <w:r>
        <w:rPr>
          <w:spacing w:val="-5"/>
        </w:rPr>
        <w:t xml:space="preserve"> </w:t>
      </w:r>
      <w:r>
        <w:t>about</w:t>
      </w:r>
      <w:r>
        <w:rPr>
          <w:spacing w:val="-4"/>
        </w:rPr>
        <w:t xml:space="preserve"> </w:t>
      </w:r>
      <w:r>
        <w:t>the</w:t>
      </w:r>
      <w:r>
        <w:rPr>
          <w:spacing w:val="-5"/>
        </w:rPr>
        <w:t xml:space="preserve"> </w:t>
      </w:r>
      <w:r>
        <w:t>period</w:t>
      </w:r>
      <w:r>
        <w:rPr>
          <w:spacing w:val="-5"/>
        </w:rPr>
        <w:t xml:space="preserve"> </w:t>
      </w:r>
      <w:r>
        <w:t>of</w:t>
      </w:r>
      <w:r>
        <w:rPr>
          <w:spacing w:val="-6"/>
        </w:rPr>
        <w:t xml:space="preserve"> </w:t>
      </w:r>
      <w:r>
        <w:t>JFK’s</w:t>
      </w:r>
      <w:r>
        <w:rPr>
          <w:spacing w:val="-5"/>
        </w:rPr>
        <w:t xml:space="preserve"> </w:t>
      </w:r>
      <w:r>
        <w:t>Presidency,</w:t>
      </w:r>
      <w:r>
        <w:rPr>
          <w:spacing w:val="-3"/>
        </w:rPr>
        <w:t xml:space="preserve"> </w:t>
      </w:r>
      <w:r>
        <w:t>so</w:t>
      </w:r>
      <w:r>
        <w:rPr>
          <w:spacing w:val="-2"/>
        </w:rPr>
        <w:t xml:space="preserve"> </w:t>
      </w:r>
      <w:r>
        <w:t>I</w:t>
      </w:r>
      <w:r>
        <w:rPr>
          <w:spacing w:val="-5"/>
        </w:rPr>
        <w:t xml:space="preserve"> </w:t>
      </w:r>
      <w:r>
        <w:t>can now move on to expand on what it was that concerned these elite leaders who made the most difficult decision ever made in the history of the United States.</w:t>
      </w:r>
    </w:p>
    <w:p w14:paraId="630D07DE" w14:textId="77777777" w:rsidR="00845F28" w:rsidRDefault="00000000">
      <w:pPr>
        <w:pStyle w:val="Heading8"/>
        <w:jc w:val="both"/>
      </w:pPr>
      <w:r>
        <w:t>WORRIED</w:t>
      </w:r>
      <w:r>
        <w:rPr>
          <w:spacing w:val="-1"/>
        </w:rPr>
        <w:t xml:space="preserve"> </w:t>
      </w:r>
      <w:r>
        <w:t>ABOUT THE USE</w:t>
      </w:r>
      <w:r>
        <w:rPr>
          <w:spacing w:val="-1"/>
        </w:rPr>
        <w:t xml:space="preserve"> </w:t>
      </w:r>
      <w:r>
        <w:t>OF</w:t>
      </w:r>
      <w:r>
        <w:rPr>
          <w:spacing w:val="-3"/>
        </w:rPr>
        <w:t xml:space="preserve"> </w:t>
      </w:r>
      <w:r>
        <w:t xml:space="preserve">ATOMIC </w:t>
      </w:r>
      <w:r>
        <w:rPr>
          <w:spacing w:val="-2"/>
        </w:rPr>
        <w:t>ENERGY</w:t>
      </w:r>
    </w:p>
    <w:p w14:paraId="05F3B03C" w14:textId="77777777" w:rsidR="00845F28" w:rsidRDefault="00000000">
      <w:pPr>
        <w:pStyle w:val="BodyText"/>
        <w:spacing w:before="137" w:line="259" w:lineRule="auto"/>
        <w:ind w:right="360"/>
      </w:pPr>
      <w:r>
        <w:t>President</w:t>
      </w:r>
      <w:r>
        <w:rPr>
          <w:spacing w:val="-6"/>
        </w:rPr>
        <w:t xml:space="preserve"> </w:t>
      </w:r>
      <w:r>
        <w:t>Johnson</w:t>
      </w:r>
      <w:r>
        <w:rPr>
          <w:spacing w:val="-6"/>
        </w:rPr>
        <w:t xml:space="preserve"> </w:t>
      </w:r>
      <w:r>
        <w:t>had</w:t>
      </w:r>
      <w:r>
        <w:rPr>
          <w:spacing w:val="-6"/>
        </w:rPr>
        <w:t xml:space="preserve"> </w:t>
      </w:r>
      <w:r>
        <w:t>a</w:t>
      </w:r>
      <w:r>
        <w:rPr>
          <w:spacing w:val="-6"/>
        </w:rPr>
        <w:t xml:space="preserve"> </w:t>
      </w:r>
      <w:r>
        <w:t>couple</w:t>
      </w:r>
      <w:r>
        <w:rPr>
          <w:spacing w:val="-6"/>
        </w:rPr>
        <w:t xml:space="preserve"> </w:t>
      </w:r>
      <w:r>
        <w:t>of</w:t>
      </w:r>
      <w:r>
        <w:rPr>
          <w:spacing w:val="-6"/>
        </w:rPr>
        <w:t xml:space="preserve"> </w:t>
      </w:r>
      <w:r>
        <w:t>his</w:t>
      </w:r>
      <w:r>
        <w:rPr>
          <w:spacing w:val="-5"/>
        </w:rPr>
        <w:t xml:space="preserve"> </w:t>
      </w:r>
      <w:r>
        <w:t>new</w:t>
      </w:r>
      <w:r>
        <w:rPr>
          <w:spacing w:val="-6"/>
        </w:rPr>
        <w:t xml:space="preserve"> </w:t>
      </w:r>
      <w:r>
        <w:t>partners</w:t>
      </w:r>
      <w:r>
        <w:rPr>
          <w:spacing w:val="-6"/>
        </w:rPr>
        <w:t xml:space="preserve"> </w:t>
      </w:r>
      <w:r>
        <w:t>asking</w:t>
      </w:r>
      <w:r>
        <w:rPr>
          <w:spacing w:val="-7"/>
        </w:rPr>
        <w:t xml:space="preserve"> </w:t>
      </w:r>
      <w:r>
        <w:t>questions</w:t>
      </w:r>
      <w:r>
        <w:rPr>
          <w:spacing w:val="-6"/>
        </w:rPr>
        <w:t xml:space="preserve"> </w:t>
      </w:r>
      <w:r>
        <w:t>about</w:t>
      </w:r>
      <w:r>
        <w:rPr>
          <w:spacing w:val="-3"/>
        </w:rPr>
        <w:t xml:space="preserve"> </w:t>
      </w:r>
      <w:r>
        <w:t>the</w:t>
      </w:r>
      <w:r>
        <w:rPr>
          <w:spacing w:val="-6"/>
        </w:rPr>
        <w:t xml:space="preserve"> </w:t>
      </w:r>
      <w:r>
        <w:t>atomic</w:t>
      </w:r>
      <w:r>
        <w:rPr>
          <w:spacing w:val="-6"/>
        </w:rPr>
        <w:t xml:space="preserve"> </w:t>
      </w:r>
      <w:r>
        <w:t>energy</w:t>
      </w:r>
      <w:r>
        <w:rPr>
          <w:spacing w:val="-7"/>
        </w:rPr>
        <w:t xml:space="preserve"> </w:t>
      </w:r>
      <w:r>
        <w:t xml:space="preserve">and, wasn't it a possibility to be taken to a safe place for everyone and their families to stay alive and </w:t>
      </w:r>
      <w:r>
        <w:rPr>
          <w:spacing w:val="-2"/>
        </w:rPr>
        <w:t>working?</w:t>
      </w:r>
    </w:p>
    <w:p w14:paraId="70BCA671" w14:textId="77777777" w:rsidR="00845F28" w:rsidRDefault="00000000">
      <w:pPr>
        <w:pStyle w:val="BodyText"/>
        <w:spacing w:before="118"/>
      </w:pPr>
      <w:r>
        <w:t>LBJ</w:t>
      </w:r>
      <w:r>
        <w:rPr>
          <w:spacing w:val="1"/>
        </w:rPr>
        <w:t xml:space="preserve"> </w:t>
      </w:r>
      <w:r>
        <w:t>shook it</w:t>
      </w:r>
      <w:r>
        <w:rPr>
          <w:spacing w:val="-1"/>
        </w:rPr>
        <w:t xml:space="preserve"> </w:t>
      </w:r>
      <w:r>
        <w:t>off. He</w:t>
      </w:r>
      <w:r>
        <w:rPr>
          <w:spacing w:val="-1"/>
        </w:rPr>
        <w:t xml:space="preserve"> </w:t>
      </w:r>
      <w:r>
        <w:t>arranged</w:t>
      </w:r>
      <w:r>
        <w:rPr>
          <w:spacing w:val="2"/>
        </w:rPr>
        <w:t xml:space="preserve"> </w:t>
      </w:r>
      <w:r>
        <w:t>for</w:t>
      </w:r>
      <w:r>
        <w:rPr>
          <w:spacing w:val="-3"/>
        </w:rPr>
        <w:t xml:space="preserve"> </w:t>
      </w:r>
      <w:r>
        <w:t>information they</w:t>
      </w:r>
      <w:r>
        <w:rPr>
          <w:spacing w:val="-4"/>
        </w:rPr>
        <w:t xml:space="preserve"> </w:t>
      </w:r>
      <w:r>
        <w:t>did</w:t>
      </w:r>
      <w:r>
        <w:rPr>
          <w:spacing w:val="-1"/>
        </w:rPr>
        <w:t xml:space="preserve"> </w:t>
      </w:r>
      <w:r>
        <w:t>not really</w:t>
      </w:r>
      <w:r>
        <w:rPr>
          <w:spacing w:val="-6"/>
        </w:rPr>
        <w:t xml:space="preserve"> </w:t>
      </w:r>
      <w:r>
        <w:t xml:space="preserve">want to </w:t>
      </w:r>
      <w:r>
        <w:rPr>
          <w:spacing w:val="-2"/>
        </w:rPr>
        <w:t>hear.</w:t>
      </w:r>
    </w:p>
    <w:p w14:paraId="104A232E" w14:textId="77777777" w:rsidR="00845F28" w:rsidRDefault="00845F28">
      <w:pPr>
        <w:pStyle w:val="BodyText"/>
        <w:sectPr w:rsidR="00845F28">
          <w:pgSz w:w="12240" w:h="15840"/>
          <w:pgMar w:top="1820" w:right="1080" w:bottom="960" w:left="1440" w:header="0" w:footer="779" w:gutter="0"/>
          <w:cols w:space="720"/>
        </w:sectPr>
      </w:pPr>
    </w:p>
    <w:p w14:paraId="0734655F" w14:textId="77777777" w:rsidR="00845F28" w:rsidRDefault="00000000">
      <w:pPr>
        <w:pStyle w:val="BodyText"/>
        <w:spacing w:before="74" w:line="259" w:lineRule="auto"/>
        <w:ind w:right="363"/>
      </w:pPr>
      <w:r>
        <w:lastRenderedPageBreak/>
        <w:t>A</w:t>
      </w:r>
      <w:r>
        <w:rPr>
          <w:spacing w:val="-1"/>
        </w:rPr>
        <w:t xml:space="preserve"> </w:t>
      </w:r>
      <w:r>
        <w:t>member of</w:t>
      </w:r>
      <w:r>
        <w:rPr>
          <w:spacing w:val="-1"/>
        </w:rPr>
        <w:t xml:space="preserve"> </w:t>
      </w:r>
      <w:r>
        <w:t>the</w:t>
      </w:r>
      <w:r>
        <w:rPr>
          <w:spacing w:val="-1"/>
        </w:rPr>
        <w:t xml:space="preserve"> </w:t>
      </w:r>
      <w:r>
        <w:t>National Diet of Japan, the national legislature of</w:t>
      </w:r>
      <w:r>
        <w:rPr>
          <w:spacing w:val="-1"/>
        </w:rPr>
        <w:t xml:space="preserve"> </w:t>
      </w:r>
      <w:r>
        <w:t>Japan, was contacted secretly by a person to ask for someone high enough in the field to speak to the President of the United States but with the understanding the conversation cannot ever be told about to the public.</w:t>
      </w:r>
    </w:p>
    <w:p w14:paraId="00218FD5" w14:textId="77777777" w:rsidR="00845F28" w:rsidRDefault="00000000">
      <w:pPr>
        <w:pStyle w:val="BodyText"/>
        <w:spacing w:before="119" w:line="259" w:lineRule="auto"/>
        <w:ind w:right="356"/>
      </w:pPr>
      <w:r>
        <w:t>A member of the House of Councilors made a quick contact where the speaker spoke in horrible terms of the dropping of nuclear bombs at Hiroshima and Nagasaki during World War 2. From what I’ve had to accept, the answers are simple: the listeners were horrified and disgusted, upset that they chose the Japanese experience to talk about.</w:t>
      </w:r>
    </w:p>
    <w:p w14:paraId="22979933" w14:textId="77777777" w:rsidR="00845F28" w:rsidRDefault="00000000">
      <w:pPr>
        <w:pStyle w:val="BodyText"/>
        <w:spacing w:before="121" w:line="259" w:lineRule="auto"/>
        <w:ind w:right="357"/>
      </w:pPr>
      <w:r>
        <w:t>The other major thing is that only Johnson, McNamara, and McCone took the time to listen and quickly agreed, dropping the plan to execute a nuclear arms attack on the Soviets.</w:t>
      </w:r>
    </w:p>
    <w:p w14:paraId="2CDD038F" w14:textId="77777777" w:rsidR="00845F28" w:rsidRDefault="00000000">
      <w:pPr>
        <w:pStyle w:val="BodyText"/>
        <w:spacing w:before="119"/>
      </w:pPr>
      <w:r>
        <w:t>There</w:t>
      </w:r>
      <w:r>
        <w:rPr>
          <w:spacing w:val="-3"/>
        </w:rPr>
        <w:t xml:space="preserve"> </w:t>
      </w:r>
      <w:r>
        <w:t>was no desire</w:t>
      </w:r>
      <w:r>
        <w:rPr>
          <w:spacing w:val="-1"/>
        </w:rPr>
        <w:t xml:space="preserve"> </w:t>
      </w:r>
      <w:r>
        <w:t>to wait another</w:t>
      </w:r>
      <w:r>
        <w:rPr>
          <w:spacing w:val="-2"/>
        </w:rPr>
        <w:t xml:space="preserve"> </w:t>
      </w:r>
      <w:r>
        <w:rPr>
          <w:spacing w:val="-4"/>
        </w:rPr>
        <w:t>day.</w:t>
      </w:r>
    </w:p>
    <w:p w14:paraId="35DE587F" w14:textId="77777777" w:rsidR="00845F28" w:rsidRDefault="00000000">
      <w:pPr>
        <w:pStyle w:val="BodyText"/>
        <w:spacing w:before="142" w:line="259" w:lineRule="auto"/>
        <w:ind w:right="356"/>
      </w:pPr>
      <w:r>
        <w:t>President Johnson spoke with an off-the-grid contact at the Russian Embassy and told them that something</w:t>
      </w:r>
      <w:r>
        <w:rPr>
          <w:spacing w:val="-6"/>
        </w:rPr>
        <w:t xml:space="preserve"> </w:t>
      </w:r>
      <w:r>
        <w:t>like,</w:t>
      </w:r>
      <w:r>
        <w:rPr>
          <w:spacing w:val="-3"/>
        </w:rPr>
        <w:t xml:space="preserve"> </w:t>
      </w:r>
      <w:r>
        <w:t>“I’m</w:t>
      </w:r>
      <w:r>
        <w:rPr>
          <w:spacing w:val="-3"/>
        </w:rPr>
        <w:t xml:space="preserve"> </w:t>
      </w:r>
      <w:r>
        <w:t>thanking</w:t>
      </w:r>
      <w:r>
        <w:rPr>
          <w:spacing w:val="-3"/>
        </w:rPr>
        <w:t xml:space="preserve"> </w:t>
      </w:r>
      <w:r>
        <w:t>you</w:t>
      </w:r>
      <w:r>
        <w:rPr>
          <w:spacing w:val="-1"/>
        </w:rPr>
        <w:t xml:space="preserve"> </w:t>
      </w:r>
      <w:r>
        <w:t>guys</w:t>
      </w:r>
      <w:r>
        <w:rPr>
          <w:spacing w:val="-4"/>
        </w:rPr>
        <w:t xml:space="preserve"> </w:t>
      </w:r>
      <w:r>
        <w:t>for</w:t>
      </w:r>
      <w:r>
        <w:rPr>
          <w:spacing w:val="-5"/>
        </w:rPr>
        <w:t xml:space="preserve"> </w:t>
      </w:r>
      <w:r>
        <w:t>staying</w:t>
      </w:r>
      <w:r>
        <w:rPr>
          <w:spacing w:val="-6"/>
        </w:rPr>
        <w:t xml:space="preserve"> </w:t>
      </w:r>
      <w:r>
        <w:t>cool.</w:t>
      </w:r>
      <w:r>
        <w:rPr>
          <w:spacing w:val="-3"/>
        </w:rPr>
        <w:t xml:space="preserve"> </w:t>
      </w:r>
      <w:r>
        <w:t>Our</w:t>
      </w:r>
      <w:r>
        <w:rPr>
          <w:spacing w:val="-4"/>
        </w:rPr>
        <w:t xml:space="preserve"> </w:t>
      </w:r>
      <w:r>
        <w:t>official</w:t>
      </w:r>
      <w:r>
        <w:rPr>
          <w:spacing w:val="-3"/>
        </w:rPr>
        <w:t xml:space="preserve"> </w:t>
      </w:r>
      <w:r>
        <w:t>comments</w:t>
      </w:r>
      <w:r>
        <w:rPr>
          <w:spacing w:val="-4"/>
        </w:rPr>
        <w:t xml:space="preserve"> </w:t>
      </w:r>
      <w:r>
        <w:t>are</w:t>
      </w:r>
      <w:r>
        <w:rPr>
          <w:spacing w:val="-4"/>
        </w:rPr>
        <w:t xml:space="preserve"> </w:t>
      </w:r>
      <w:r>
        <w:t>being</w:t>
      </w:r>
      <w:r>
        <w:rPr>
          <w:spacing w:val="-6"/>
        </w:rPr>
        <w:t xml:space="preserve"> </w:t>
      </w:r>
      <w:r>
        <w:t>drafted now to be forwarded immediately.”</w:t>
      </w:r>
    </w:p>
    <w:p w14:paraId="2DF5C7EB" w14:textId="77777777" w:rsidR="00845F28" w:rsidRDefault="00000000">
      <w:pPr>
        <w:pStyle w:val="BodyText"/>
        <w:spacing w:before="119" w:line="259" w:lineRule="auto"/>
        <w:ind w:right="357"/>
      </w:pPr>
      <w:r>
        <w:t>That’s</w:t>
      </w:r>
      <w:r>
        <w:rPr>
          <w:spacing w:val="-12"/>
        </w:rPr>
        <w:t xml:space="preserve"> </w:t>
      </w:r>
      <w:r>
        <w:t>the</w:t>
      </w:r>
      <w:r>
        <w:rPr>
          <w:spacing w:val="-13"/>
        </w:rPr>
        <w:t xml:space="preserve"> </w:t>
      </w:r>
      <w:r>
        <w:t>best</w:t>
      </w:r>
      <w:r>
        <w:rPr>
          <w:spacing w:val="-9"/>
        </w:rPr>
        <w:t xml:space="preserve"> </w:t>
      </w:r>
      <w:r>
        <w:t>I</w:t>
      </w:r>
      <w:r>
        <w:rPr>
          <w:spacing w:val="-13"/>
        </w:rPr>
        <w:t xml:space="preserve"> </w:t>
      </w:r>
      <w:r>
        <w:t>could</w:t>
      </w:r>
      <w:r>
        <w:rPr>
          <w:spacing w:val="-9"/>
        </w:rPr>
        <w:t xml:space="preserve"> </w:t>
      </w:r>
      <w:r>
        <w:t>get</w:t>
      </w:r>
      <w:r>
        <w:rPr>
          <w:spacing w:val="-12"/>
        </w:rPr>
        <w:t xml:space="preserve"> </w:t>
      </w:r>
      <w:r>
        <w:t>from</w:t>
      </w:r>
      <w:r>
        <w:rPr>
          <w:spacing w:val="-12"/>
        </w:rPr>
        <w:t xml:space="preserve"> </w:t>
      </w:r>
      <w:r>
        <w:t>what</w:t>
      </w:r>
      <w:r>
        <w:rPr>
          <w:spacing w:val="-12"/>
        </w:rPr>
        <w:t xml:space="preserve"> </w:t>
      </w:r>
      <w:r>
        <w:t>few</w:t>
      </w:r>
      <w:r>
        <w:rPr>
          <w:spacing w:val="-13"/>
        </w:rPr>
        <w:t xml:space="preserve"> </w:t>
      </w:r>
      <w:r>
        <w:t>persons</w:t>
      </w:r>
      <w:r>
        <w:rPr>
          <w:spacing w:val="-10"/>
        </w:rPr>
        <w:t xml:space="preserve"> </w:t>
      </w:r>
      <w:r>
        <w:t>I</w:t>
      </w:r>
      <w:r>
        <w:rPr>
          <w:spacing w:val="-10"/>
        </w:rPr>
        <w:t xml:space="preserve"> </w:t>
      </w:r>
      <w:r>
        <w:t>remember.</w:t>
      </w:r>
      <w:r>
        <w:rPr>
          <w:spacing w:val="-11"/>
        </w:rPr>
        <w:t xml:space="preserve"> </w:t>
      </w:r>
      <w:r>
        <w:t>They</w:t>
      </w:r>
      <w:r>
        <w:rPr>
          <w:spacing w:val="-14"/>
        </w:rPr>
        <w:t xml:space="preserve"> </w:t>
      </w:r>
      <w:r>
        <w:t>were</w:t>
      </w:r>
      <w:r>
        <w:rPr>
          <w:spacing w:val="-14"/>
        </w:rPr>
        <w:t xml:space="preserve"> </w:t>
      </w:r>
      <w:r>
        <w:t>like</w:t>
      </w:r>
      <w:r>
        <w:rPr>
          <w:spacing w:val="-13"/>
        </w:rPr>
        <w:t xml:space="preserve"> </w:t>
      </w:r>
      <w:r>
        <w:t>me.</w:t>
      </w:r>
      <w:r>
        <w:rPr>
          <w:spacing w:val="-8"/>
        </w:rPr>
        <w:t xml:space="preserve"> </w:t>
      </w:r>
      <w:r>
        <w:t>Instead</w:t>
      </w:r>
      <w:r>
        <w:rPr>
          <w:spacing w:val="-12"/>
        </w:rPr>
        <w:t xml:space="preserve"> </w:t>
      </w:r>
      <w:r>
        <w:t>of</w:t>
      </w:r>
      <w:r>
        <w:rPr>
          <w:spacing w:val="-13"/>
        </w:rPr>
        <w:t xml:space="preserve"> </w:t>
      </w:r>
      <w:r>
        <w:t>being in a hurry to pay the Soviets back with a strong onetime-only nuclear strike, there was no doubt saving the worst possible solution and comparing it to this alternative made it easy.</w:t>
      </w:r>
    </w:p>
    <w:p w14:paraId="49035CA9" w14:textId="77777777" w:rsidR="00845F28" w:rsidRDefault="00000000">
      <w:pPr>
        <w:pStyle w:val="BodyText"/>
        <w:spacing w:before="121"/>
      </w:pPr>
      <w:r>
        <w:t>Living</w:t>
      </w:r>
      <w:r>
        <w:rPr>
          <w:spacing w:val="-4"/>
        </w:rPr>
        <w:t xml:space="preserve"> </w:t>
      </w:r>
      <w:r>
        <w:t>is</w:t>
      </w:r>
      <w:r>
        <w:rPr>
          <w:spacing w:val="-1"/>
        </w:rPr>
        <w:t xml:space="preserve"> </w:t>
      </w:r>
      <w:r>
        <w:t>better</w:t>
      </w:r>
      <w:r>
        <w:rPr>
          <w:spacing w:val="-1"/>
        </w:rPr>
        <w:t xml:space="preserve"> </w:t>
      </w:r>
      <w:r>
        <w:t>than</w:t>
      </w:r>
      <w:r>
        <w:rPr>
          <w:spacing w:val="-1"/>
        </w:rPr>
        <w:t xml:space="preserve"> </w:t>
      </w:r>
      <w:r>
        <w:rPr>
          <w:spacing w:val="-2"/>
        </w:rPr>
        <w:t>dying.</w:t>
      </w:r>
    </w:p>
    <w:p w14:paraId="21069484" w14:textId="77777777" w:rsidR="00845F28" w:rsidRDefault="00000000">
      <w:pPr>
        <w:pStyle w:val="BodyText"/>
        <w:spacing w:before="141" w:line="259" w:lineRule="auto"/>
        <w:ind w:right="357"/>
      </w:pPr>
      <w:r>
        <w:t>Oh,</w:t>
      </w:r>
      <w:r>
        <w:rPr>
          <w:spacing w:val="-15"/>
        </w:rPr>
        <w:t xml:space="preserve"> </w:t>
      </w:r>
      <w:r>
        <w:t>sure,</w:t>
      </w:r>
      <w:r>
        <w:rPr>
          <w:spacing w:val="-15"/>
        </w:rPr>
        <w:t xml:space="preserve"> </w:t>
      </w:r>
      <w:r>
        <w:t>I</w:t>
      </w:r>
      <w:r>
        <w:rPr>
          <w:spacing w:val="-15"/>
        </w:rPr>
        <w:t xml:space="preserve"> </w:t>
      </w:r>
      <w:r>
        <w:t>know</w:t>
      </w:r>
      <w:r>
        <w:rPr>
          <w:spacing w:val="-10"/>
        </w:rPr>
        <w:t xml:space="preserve"> </w:t>
      </w:r>
      <w:r>
        <w:t>you</w:t>
      </w:r>
      <w:r>
        <w:rPr>
          <w:spacing w:val="-12"/>
        </w:rPr>
        <w:t xml:space="preserve"> </w:t>
      </w:r>
      <w:r>
        <w:t>may</w:t>
      </w:r>
      <w:r>
        <w:rPr>
          <w:spacing w:val="-15"/>
        </w:rPr>
        <w:t xml:space="preserve"> </w:t>
      </w:r>
      <w:r>
        <w:t>be</w:t>
      </w:r>
      <w:r>
        <w:rPr>
          <w:spacing w:val="-15"/>
        </w:rPr>
        <w:t xml:space="preserve"> </w:t>
      </w:r>
      <w:r>
        <w:t>thinking</w:t>
      </w:r>
      <w:r>
        <w:rPr>
          <w:spacing w:val="-14"/>
        </w:rPr>
        <w:t xml:space="preserve"> </w:t>
      </w:r>
      <w:r>
        <w:t>they</w:t>
      </w:r>
      <w:r>
        <w:rPr>
          <w:spacing w:val="-15"/>
        </w:rPr>
        <w:t xml:space="preserve"> </w:t>
      </w:r>
      <w:r>
        <w:t>did</w:t>
      </w:r>
      <w:r>
        <w:rPr>
          <w:spacing w:val="-14"/>
        </w:rPr>
        <w:t xml:space="preserve"> </w:t>
      </w:r>
      <w:r>
        <w:t>it</w:t>
      </w:r>
      <w:r>
        <w:rPr>
          <w:spacing w:val="-14"/>
        </w:rPr>
        <w:t xml:space="preserve"> </w:t>
      </w:r>
      <w:r>
        <w:t>for</w:t>
      </w:r>
      <w:r>
        <w:rPr>
          <w:spacing w:val="-14"/>
        </w:rPr>
        <w:t xml:space="preserve"> </w:t>
      </w:r>
      <w:r>
        <w:t>themselves,</w:t>
      </w:r>
      <w:r>
        <w:rPr>
          <w:spacing w:val="-15"/>
        </w:rPr>
        <w:t xml:space="preserve"> </w:t>
      </w:r>
      <w:r>
        <w:t>not</w:t>
      </w:r>
      <w:r>
        <w:rPr>
          <w:spacing w:val="-14"/>
        </w:rPr>
        <w:t xml:space="preserve"> </w:t>
      </w:r>
      <w:r>
        <w:t>us</w:t>
      </w:r>
      <w:r>
        <w:rPr>
          <w:spacing w:val="-14"/>
        </w:rPr>
        <w:t xml:space="preserve"> </w:t>
      </w:r>
      <w:r>
        <w:t>or</w:t>
      </w:r>
      <w:r>
        <w:rPr>
          <w:spacing w:val="-13"/>
        </w:rPr>
        <w:t xml:space="preserve"> </w:t>
      </w:r>
      <w:r>
        <w:t>humanity,</w:t>
      </w:r>
      <w:r>
        <w:rPr>
          <w:spacing w:val="-14"/>
        </w:rPr>
        <w:t xml:space="preserve"> </w:t>
      </w:r>
      <w:r>
        <w:t>or</w:t>
      </w:r>
      <w:r>
        <w:rPr>
          <w:spacing w:val="-13"/>
        </w:rPr>
        <w:t xml:space="preserve"> </w:t>
      </w:r>
      <w:r>
        <w:t>democracy. And certainly, it was true, of course, as the obvious winner was the Pentagon and the Military- Industrial Complex.</w:t>
      </w:r>
    </w:p>
    <w:p w14:paraId="147C4C9F" w14:textId="77777777" w:rsidR="00845F28" w:rsidRDefault="00000000">
      <w:pPr>
        <w:pStyle w:val="BodyText"/>
        <w:spacing w:before="119" w:line="259" w:lineRule="auto"/>
        <w:ind w:right="357"/>
      </w:pPr>
      <w:r>
        <w:rPr>
          <w:spacing w:val="-2"/>
        </w:rPr>
        <w:t>Certainly,</w:t>
      </w:r>
      <w:r>
        <w:rPr>
          <w:spacing w:val="-5"/>
        </w:rPr>
        <w:t xml:space="preserve"> </w:t>
      </w:r>
      <w:r>
        <w:rPr>
          <w:spacing w:val="-2"/>
        </w:rPr>
        <w:t>there</w:t>
      </w:r>
      <w:r>
        <w:rPr>
          <w:spacing w:val="-7"/>
        </w:rPr>
        <w:t xml:space="preserve"> </w:t>
      </w:r>
      <w:r>
        <w:rPr>
          <w:spacing w:val="-2"/>
        </w:rPr>
        <w:t>were</w:t>
      </w:r>
      <w:r>
        <w:rPr>
          <w:spacing w:val="-7"/>
        </w:rPr>
        <w:t xml:space="preserve"> </w:t>
      </w:r>
      <w:r>
        <w:rPr>
          <w:spacing w:val="-2"/>
        </w:rPr>
        <w:t>other</w:t>
      </w:r>
      <w:r>
        <w:rPr>
          <w:spacing w:val="-6"/>
        </w:rPr>
        <w:t xml:space="preserve"> </w:t>
      </w:r>
      <w:r>
        <w:rPr>
          <w:spacing w:val="-2"/>
        </w:rPr>
        <w:t>ways</w:t>
      </w:r>
      <w:r>
        <w:rPr>
          <w:spacing w:val="-5"/>
        </w:rPr>
        <w:t xml:space="preserve"> </w:t>
      </w:r>
      <w:r>
        <w:rPr>
          <w:spacing w:val="-2"/>
        </w:rPr>
        <w:t>to</w:t>
      </w:r>
      <w:r>
        <w:rPr>
          <w:spacing w:val="-3"/>
        </w:rPr>
        <w:t xml:space="preserve"> </w:t>
      </w:r>
      <w:r>
        <w:rPr>
          <w:spacing w:val="-2"/>
        </w:rPr>
        <w:t>cope</w:t>
      </w:r>
      <w:r>
        <w:rPr>
          <w:spacing w:val="-6"/>
        </w:rPr>
        <w:t xml:space="preserve"> </w:t>
      </w:r>
      <w:r>
        <w:rPr>
          <w:spacing w:val="-2"/>
        </w:rPr>
        <w:t>with</w:t>
      </w:r>
      <w:r>
        <w:rPr>
          <w:spacing w:val="-3"/>
        </w:rPr>
        <w:t xml:space="preserve"> </w:t>
      </w:r>
      <w:r>
        <w:rPr>
          <w:spacing w:val="-2"/>
        </w:rPr>
        <w:t>the</w:t>
      </w:r>
      <w:r>
        <w:rPr>
          <w:spacing w:val="-5"/>
        </w:rPr>
        <w:t xml:space="preserve"> </w:t>
      </w:r>
      <w:r>
        <w:rPr>
          <w:spacing w:val="-2"/>
        </w:rPr>
        <w:t>life-living</w:t>
      </w:r>
      <w:r>
        <w:rPr>
          <w:spacing w:val="-7"/>
        </w:rPr>
        <w:t xml:space="preserve"> </w:t>
      </w:r>
      <w:r>
        <w:rPr>
          <w:spacing w:val="-2"/>
        </w:rPr>
        <w:t>decision</w:t>
      </w:r>
      <w:r>
        <w:rPr>
          <w:spacing w:val="-5"/>
        </w:rPr>
        <w:t xml:space="preserve"> </w:t>
      </w:r>
      <w:r>
        <w:rPr>
          <w:spacing w:val="-2"/>
        </w:rPr>
        <w:t>required by</w:t>
      </w:r>
      <w:r>
        <w:rPr>
          <w:spacing w:val="-11"/>
        </w:rPr>
        <w:t xml:space="preserve"> </w:t>
      </w:r>
      <w:r>
        <w:rPr>
          <w:spacing w:val="-2"/>
        </w:rPr>
        <w:t>President</w:t>
      </w:r>
      <w:r>
        <w:rPr>
          <w:spacing w:val="-5"/>
        </w:rPr>
        <w:t xml:space="preserve"> </w:t>
      </w:r>
      <w:r>
        <w:rPr>
          <w:spacing w:val="-2"/>
        </w:rPr>
        <w:t xml:space="preserve">Johnson </w:t>
      </w:r>
      <w:r>
        <w:t>and</w:t>
      </w:r>
      <w:r>
        <w:rPr>
          <w:spacing w:val="-5"/>
        </w:rPr>
        <w:t xml:space="preserve"> </w:t>
      </w:r>
      <w:r>
        <w:t>his</w:t>
      </w:r>
      <w:r>
        <w:rPr>
          <w:spacing w:val="-4"/>
        </w:rPr>
        <w:t xml:space="preserve"> </w:t>
      </w:r>
      <w:r>
        <w:t>new</w:t>
      </w:r>
      <w:r>
        <w:rPr>
          <w:spacing w:val="-3"/>
        </w:rPr>
        <w:t xml:space="preserve"> </w:t>
      </w:r>
      <w:r>
        <w:t>team</w:t>
      </w:r>
      <w:r>
        <w:rPr>
          <w:spacing w:val="-4"/>
        </w:rPr>
        <w:t xml:space="preserve"> </w:t>
      </w:r>
      <w:r>
        <w:t>upon</w:t>
      </w:r>
      <w:r>
        <w:rPr>
          <w:spacing w:val="-3"/>
        </w:rPr>
        <w:t xml:space="preserve"> </w:t>
      </w:r>
      <w:r>
        <w:t>assuming</w:t>
      </w:r>
      <w:r>
        <w:rPr>
          <w:spacing w:val="-7"/>
        </w:rPr>
        <w:t xml:space="preserve"> </w:t>
      </w:r>
      <w:r>
        <w:t>the</w:t>
      </w:r>
      <w:r>
        <w:rPr>
          <w:spacing w:val="-5"/>
        </w:rPr>
        <w:t xml:space="preserve"> </w:t>
      </w:r>
      <w:r>
        <w:t>Presidential</w:t>
      </w:r>
      <w:r>
        <w:rPr>
          <w:spacing w:val="-2"/>
        </w:rPr>
        <w:t xml:space="preserve"> </w:t>
      </w:r>
      <w:r>
        <w:t>privileges.</w:t>
      </w:r>
      <w:r>
        <w:rPr>
          <w:spacing w:val="-2"/>
        </w:rPr>
        <w:t xml:space="preserve"> </w:t>
      </w:r>
      <w:r>
        <w:t>But</w:t>
      </w:r>
      <w:r>
        <w:rPr>
          <w:spacing w:val="-2"/>
        </w:rPr>
        <w:t xml:space="preserve"> </w:t>
      </w:r>
      <w:r>
        <w:t>not</w:t>
      </w:r>
      <w:r>
        <w:rPr>
          <w:spacing w:val="-4"/>
        </w:rPr>
        <w:t xml:space="preserve"> </w:t>
      </w:r>
      <w:r>
        <w:t>then.</w:t>
      </w:r>
      <w:r>
        <w:rPr>
          <w:spacing w:val="-2"/>
        </w:rPr>
        <w:t xml:space="preserve"> </w:t>
      </w:r>
      <w:r>
        <w:t>China</w:t>
      </w:r>
      <w:r>
        <w:rPr>
          <w:spacing w:val="-5"/>
        </w:rPr>
        <w:t xml:space="preserve"> </w:t>
      </w:r>
      <w:r>
        <w:t>today</w:t>
      </w:r>
      <w:r>
        <w:rPr>
          <w:spacing w:val="-7"/>
        </w:rPr>
        <w:t xml:space="preserve"> </w:t>
      </w:r>
      <w:r>
        <w:t>is</w:t>
      </w:r>
      <w:r>
        <w:rPr>
          <w:spacing w:val="-4"/>
        </w:rPr>
        <w:t xml:space="preserve"> </w:t>
      </w:r>
      <w:r>
        <w:t>the</w:t>
      </w:r>
      <w:r>
        <w:rPr>
          <w:spacing w:val="-5"/>
        </w:rPr>
        <w:t xml:space="preserve"> </w:t>
      </w:r>
      <w:r>
        <w:t>only nuclear arms country</w:t>
      </w:r>
      <w:r>
        <w:rPr>
          <w:spacing w:val="-5"/>
        </w:rPr>
        <w:t xml:space="preserve"> </w:t>
      </w:r>
      <w:r>
        <w:t>to have</w:t>
      </w:r>
      <w:r>
        <w:rPr>
          <w:spacing w:val="-1"/>
        </w:rPr>
        <w:t xml:space="preserve"> </w:t>
      </w:r>
      <w:r>
        <w:t>an unconditional NFU</w:t>
      </w:r>
      <w:r>
        <w:rPr>
          <w:spacing w:val="-1"/>
        </w:rPr>
        <w:t xml:space="preserve"> </w:t>
      </w:r>
      <w:r>
        <w:t>policy. India</w:t>
      </w:r>
      <w:r>
        <w:rPr>
          <w:spacing w:val="-1"/>
        </w:rPr>
        <w:t xml:space="preserve"> </w:t>
      </w:r>
      <w:r>
        <w:t>has a</w:t>
      </w:r>
      <w:r>
        <w:rPr>
          <w:spacing w:val="-1"/>
        </w:rPr>
        <w:t xml:space="preserve"> </w:t>
      </w:r>
      <w:r>
        <w:t>version of</w:t>
      </w:r>
      <w:r>
        <w:rPr>
          <w:spacing w:val="-1"/>
        </w:rPr>
        <w:t xml:space="preserve"> </w:t>
      </w:r>
      <w:r>
        <w:t>NFU First Use with exceptions made for responding to chemical or biological attacks.</w:t>
      </w:r>
    </w:p>
    <w:p w14:paraId="7F9419DE" w14:textId="77777777" w:rsidR="00845F28" w:rsidRDefault="00000000">
      <w:pPr>
        <w:pStyle w:val="BodyText"/>
        <w:spacing w:before="118"/>
      </w:pPr>
      <w:r>
        <w:t>Today</w:t>
      </w:r>
      <w:r>
        <w:rPr>
          <w:spacing w:val="-3"/>
        </w:rPr>
        <w:t xml:space="preserve"> </w:t>
      </w:r>
      <w:r>
        <w:t>there</w:t>
      </w:r>
      <w:r>
        <w:rPr>
          <w:spacing w:val="2"/>
        </w:rPr>
        <w:t xml:space="preserve"> </w:t>
      </w:r>
      <w:r>
        <w:t>is</w:t>
      </w:r>
      <w:r>
        <w:rPr>
          <w:spacing w:val="5"/>
        </w:rPr>
        <w:t xml:space="preserve"> </w:t>
      </w:r>
      <w:r>
        <w:t>written</w:t>
      </w:r>
      <w:r>
        <w:rPr>
          <w:spacing w:val="4"/>
        </w:rPr>
        <w:t xml:space="preserve"> </w:t>
      </w:r>
      <w:r>
        <w:t>in</w:t>
      </w:r>
      <w:r>
        <w:rPr>
          <w:spacing w:val="7"/>
        </w:rPr>
        <w:t xml:space="preserve"> </w:t>
      </w:r>
      <w:r>
        <w:t>law</w:t>
      </w:r>
      <w:r>
        <w:rPr>
          <w:spacing w:val="3"/>
        </w:rPr>
        <w:t xml:space="preserve"> </w:t>
      </w:r>
      <w:r>
        <w:t>that</w:t>
      </w:r>
      <w:r>
        <w:rPr>
          <w:spacing w:val="4"/>
        </w:rPr>
        <w:t xml:space="preserve"> </w:t>
      </w:r>
      <w:r>
        <w:t>the</w:t>
      </w:r>
      <w:r>
        <w:rPr>
          <w:spacing w:val="4"/>
        </w:rPr>
        <w:t xml:space="preserve"> </w:t>
      </w:r>
      <w:r>
        <w:t>U.S.</w:t>
      </w:r>
      <w:r>
        <w:rPr>
          <w:spacing w:val="5"/>
        </w:rPr>
        <w:t xml:space="preserve"> </w:t>
      </w:r>
      <w:r>
        <w:t>President</w:t>
      </w:r>
      <w:r>
        <w:rPr>
          <w:spacing w:val="4"/>
        </w:rPr>
        <w:t xml:space="preserve"> </w:t>
      </w:r>
      <w:r>
        <w:t>has</w:t>
      </w:r>
      <w:r>
        <w:rPr>
          <w:spacing w:val="4"/>
        </w:rPr>
        <w:t xml:space="preserve"> </w:t>
      </w:r>
      <w:r>
        <w:t>the</w:t>
      </w:r>
      <w:r>
        <w:rPr>
          <w:spacing w:val="4"/>
        </w:rPr>
        <w:t xml:space="preserve"> </w:t>
      </w:r>
      <w:r>
        <w:t>sole</w:t>
      </w:r>
      <w:r>
        <w:rPr>
          <w:spacing w:val="4"/>
        </w:rPr>
        <w:t xml:space="preserve"> </w:t>
      </w:r>
      <w:r>
        <w:t>authority</w:t>
      </w:r>
      <w:r>
        <w:rPr>
          <w:spacing w:val="-1"/>
        </w:rPr>
        <w:t xml:space="preserve"> </w:t>
      </w:r>
      <w:r>
        <w:t>to</w:t>
      </w:r>
      <w:r>
        <w:rPr>
          <w:spacing w:val="4"/>
        </w:rPr>
        <w:t xml:space="preserve"> </w:t>
      </w:r>
      <w:r>
        <w:t>authorize</w:t>
      </w:r>
      <w:r>
        <w:rPr>
          <w:spacing w:val="3"/>
        </w:rPr>
        <w:t xml:space="preserve"> </w:t>
      </w:r>
      <w:r>
        <w:t>the</w:t>
      </w:r>
      <w:r>
        <w:rPr>
          <w:spacing w:val="4"/>
        </w:rPr>
        <w:t xml:space="preserve"> </w:t>
      </w:r>
      <w:r>
        <w:t>use</w:t>
      </w:r>
      <w:r>
        <w:rPr>
          <w:spacing w:val="4"/>
        </w:rPr>
        <w:t xml:space="preserve"> </w:t>
      </w:r>
      <w:r>
        <w:rPr>
          <w:spacing w:val="-5"/>
        </w:rPr>
        <w:t>of</w:t>
      </w:r>
    </w:p>
    <w:p w14:paraId="6FB15CFF" w14:textId="77777777" w:rsidR="00845F28" w:rsidRDefault="00000000">
      <w:pPr>
        <w:pStyle w:val="BodyText"/>
        <w:spacing w:before="22" w:line="259" w:lineRule="auto"/>
        <w:ind w:right="364"/>
      </w:pPr>
      <w:r>
        <w:t>U.S. nuclear</w:t>
      </w:r>
      <w:r>
        <w:rPr>
          <w:spacing w:val="-1"/>
        </w:rPr>
        <w:t xml:space="preserve"> </w:t>
      </w:r>
      <w:r>
        <w:t>weapons. Inherent to the President’s constitutional rule</w:t>
      </w:r>
      <w:r>
        <w:rPr>
          <w:spacing w:val="-1"/>
        </w:rPr>
        <w:t xml:space="preserve"> </w:t>
      </w:r>
      <w:r>
        <w:t>as Commander</w:t>
      </w:r>
      <w:r>
        <w:rPr>
          <w:spacing w:val="-1"/>
        </w:rPr>
        <w:t xml:space="preserve"> </w:t>
      </w:r>
      <w:r>
        <w:t>in Chief, the president has the wheel.</w:t>
      </w:r>
    </w:p>
    <w:p w14:paraId="02498C84" w14:textId="77777777" w:rsidR="00845F28" w:rsidRDefault="00000000">
      <w:pPr>
        <w:pStyle w:val="BodyText"/>
        <w:spacing w:before="122" w:line="259" w:lineRule="auto"/>
        <w:ind w:right="356"/>
      </w:pPr>
      <w:r>
        <w:t>The simple truth today is that the president has access to however many nuclear weapons are in existence.</w:t>
      </w:r>
      <w:r>
        <w:rPr>
          <w:spacing w:val="-10"/>
        </w:rPr>
        <w:t xml:space="preserve"> </w:t>
      </w:r>
      <w:r>
        <w:t>It</w:t>
      </w:r>
      <w:r>
        <w:rPr>
          <w:spacing w:val="-12"/>
        </w:rPr>
        <w:t xml:space="preserve"> </w:t>
      </w:r>
      <w:r>
        <w:t>is</w:t>
      </w:r>
      <w:r>
        <w:rPr>
          <w:spacing w:val="-9"/>
        </w:rPr>
        <w:t xml:space="preserve"> </w:t>
      </w:r>
      <w:r>
        <w:t>claimed</w:t>
      </w:r>
      <w:r>
        <w:rPr>
          <w:spacing w:val="-13"/>
        </w:rPr>
        <w:t xml:space="preserve"> </w:t>
      </w:r>
      <w:r>
        <w:t>that</w:t>
      </w:r>
      <w:r>
        <w:rPr>
          <w:spacing w:val="-12"/>
        </w:rPr>
        <w:t xml:space="preserve"> </w:t>
      </w:r>
      <w:r>
        <w:t>the</w:t>
      </w:r>
      <w:r>
        <w:rPr>
          <w:spacing w:val="-13"/>
        </w:rPr>
        <w:t xml:space="preserve"> </w:t>
      </w:r>
      <w:r>
        <w:t>control</w:t>
      </w:r>
      <w:r>
        <w:rPr>
          <w:spacing w:val="-12"/>
        </w:rPr>
        <w:t xml:space="preserve"> </w:t>
      </w:r>
      <w:r>
        <w:t>system</w:t>
      </w:r>
      <w:r>
        <w:rPr>
          <w:spacing w:val="-12"/>
        </w:rPr>
        <w:t xml:space="preserve"> </w:t>
      </w:r>
      <w:r>
        <w:t>is</w:t>
      </w:r>
      <w:r>
        <w:rPr>
          <w:spacing w:val="-11"/>
        </w:rPr>
        <w:t xml:space="preserve"> </w:t>
      </w:r>
      <w:r>
        <w:t>set</w:t>
      </w:r>
      <w:r>
        <w:rPr>
          <w:spacing w:val="-12"/>
        </w:rPr>
        <w:t xml:space="preserve"> </w:t>
      </w:r>
      <w:r>
        <w:t>to</w:t>
      </w:r>
      <w:r>
        <w:rPr>
          <w:spacing w:val="-12"/>
        </w:rPr>
        <w:t xml:space="preserve"> </w:t>
      </w:r>
      <w:r>
        <w:t>give</w:t>
      </w:r>
      <w:r>
        <w:rPr>
          <w:spacing w:val="-13"/>
        </w:rPr>
        <w:t xml:space="preserve"> </w:t>
      </w:r>
      <w:r>
        <w:t>the</w:t>
      </w:r>
      <w:r>
        <w:rPr>
          <w:spacing w:val="-13"/>
        </w:rPr>
        <w:t xml:space="preserve"> </w:t>
      </w:r>
      <w:r>
        <w:t>president</w:t>
      </w:r>
      <w:r>
        <w:rPr>
          <w:spacing w:val="-12"/>
        </w:rPr>
        <w:t xml:space="preserve"> </w:t>
      </w:r>
      <w:r>
        <w:t>10-15</w:t>
      </w:r>
      <w:r>
        <w:rPr>
          <w:spacing w:val="-12"/>
        </w:rPr>
        <w:t xml:space="preserve"> </w:t>
      </w:r>
      <w:r>
        <w:t>minutes</w:t>
      </w:r>
      <w:r>
        <w:rPr>
          <w:spacing w:val="-12"/>
        </w:rPr>
        <w:t xml:space="preserve"> </w:t>
      </w:r>
      <w:r>
        <w:t>to</w:t>
      </w:r>
      <w:r>
        <w:rPr>
          <w:spacing w:val="-12"/>
        </w:rPr>
        <w:t xml:space="preserve"> </w:t>
      </w:r>
      <w:r>
        <w:t>perform the acts necessary to create a nuclear counterstrike.</w:t>
      </w:r>
    </w:p>
    <w:p w14:paraId="5AA04A64" w14:textId="77777777" w:rsidR="00845F28" w:rsidRDefault="00000000">
      <w:pPr>
        <w:pStyle w:val="Heading8"/>
        <w:jc w:val="both"/>
      </w:pPr>
      <w:r>
        <w:t>WAS</w:t>
      </w:r>
      <w:r>
        <w:rPr>
          <w:spacing w:val="-4"/>
        </w:rPr>
        <w:t xml:space="preserve"> </w:t>
      </w:r>
      <w:r>
        <w:t>PRESIDENT</w:t>
      </w:r>
      <w:r>
        <w:rPr>
          <w:spacing w:val="-1"/>
        </w:rPr>
        <w:t xml:space="preserve"> </w:t>
      </w:r>
      <w:r>
        <w:t>JOHNSON</w:t>
      </w:r>
      <w:r>
        <w:rPr>
          <w:spacing w:val="-2"/>
        </w:rPr>
        <w:t xml:space="preserve"> </w:t>
      </w:r>
      <w:r>
        <w:t>AFRAID,</w:t>
      </w:r>
      <w:r>
        <w:rPr>
          <w:spacing w:val="-1"/>
        </w:rPr>
        <w:t xml:space="preserve"> </w:t>
      </w:r>
      <w:r>
        <w:rPr>
          <w:spacing w:val="-2"/>
        </w:rPr>
        <w:t>LEGITIMATELY?</w:t>
      </w:r>
    </w:p>
    <w:p w14:paraId="5252BF23" w14:textId="77777777" w:rsidR="00845F28" w:rsidRDefault="00000000">
      <w:pPr>
        <w:pStyle w:val="BodyText"/>
        <w:spacing w:before="136" w:line="259" w:lineRule="auto"/>
        <w:ind w:right="355"/>
      </w:pPr>
      <w:r>
        <w:t>Without any reference to something like this happening, it is generally accepted that the single most crucial decision available to the President is ordering a nuclear strike. This does not only refer</w:t>
      </w:r>
      <w:r>
        <w:rPr>
          <w:spacing w:val="-2"/>
        </w:rPr>
        <w:t xml:space="preserve"> </w:t>
      </w:r>
      <w:r>
        <w:t>to</w:t>
      </w:r>
      <w:r>
        <w:rPr>
          <w:spacing w:val="-2"/>
        </w:rPr>
        <w:t xml:space="preserve"> </w:t>
      </w:r>
      <w:r>
        <w:t>Johnson,</w:t>
      </w:r>
      <w:r>
        <w:rPr>
          <w:spacing w:val="-2"/>
        </w:rPr>
        <w:t xml:space="preserve"> </w:t>
      </w:r>
      <w:r>
        <w:t>but</w:t>
      </w:r>
      <w:r>
        <w:rPr>
          <w:spacing w:val="-4"/>
        </w:rPr>
        <w:t xml:space="preserve"> </w:t>
      </w:r>
      <w:r>
        <w:t>it</w:t>
      </w:r>
      <w:r>
        <w:rPr>
          <w:spacing w:val="-4"/>
        </w:rPr>
        <w:t xml:space="preserve"> </w:t>
      </w:r>
      <w:r>
        <w:t>is</w:t>
      </w:r>
      <w:r>
        <w:rPr>
          <w:spacing w:val="-4"/>
        </w:rPr>
        <w:t xml:space="preserve"> </w:t>
      </w:r>
      <w:r>
        <w:t>also</w:t>
      </w:r>
      <w:r>
        <w:rPr>
          <w:spacing w:val="-2"/>
        </w:rPr>
        <w:t xml:space="preserve"> </w:t>
      </w:r>
      <w:r>
        <w:t>applicable</w:t>
      </w:r>
      <w:r>
        <w:rPr>
          <w:spacing w:val="-2"/>
        </w:rPr>
        <w:t xml:space="preserve"> </w:t>
      </w:r>
      <w:r>
        <w:t>to</w:t>
      </w:r>
      <w:r>
        <w:rPr>
          <w:spacing w:val="-2"/>
        </w:rPr>
        <w:t xml:space="preserve"> </w:t>
      </w:r>
      <w:r>
        <w:t>every</w:t>
      </w:r>
      <w:r>
        <w:rPr>
          <w:spacing w:val="-8"/>
        </w:rPr>
        <w:t xml:space="preserve"> </w:t>
      </w:r>
      <w:r>
        <w:t>President.</w:t>
      </w:r>
      <w:r>
        <w:rPr>
          <w:spacing w:val="-2"/>
        </w:rPr>
        <w:t xml:space="preserve"> </w:t>
      </w:r>
      <w:r>
        <w:t>The</w:t>
      </w:r>
      <w:r>
        <w:rPr>
          <w:spacing w:val="-3"/>
        </w:rPr>
        <w:t xml:space="preserve"> </w:t>
      </w:r>
      <w:r>
        <w:t>feeling</w:t>
      </w:r>
      <w:r>
        <w:rPr>
          <w:spacing w:val="-5"/>
        </w:rPr>
        <w:t xml:space="preserve"> </w:t>
      </w:r>
      <w:r>
        <w:t>and</w:t>
      </w:r>
      <w:r>
        <w:rPr>
          <w:spacing w:val="-2"/>
        </w:rPr>
        <w:t xml:space="preserve"> </w:t>
      </w:r>
      <w:r>
        <w:t>rush</w:t>
      </w:r>
      <w:r>
        <w:rPr>
          <w:spacing w:val="-2"/>
        </w:rPr>
        <w:t xml:space="preserve"> </w:t>
      </w:r>
      <w:r>
        <w:t>on</w:t>
      </w:r>
      <w:r>
        <w:rPr>
          <w:spacing w:val="-2"/>
        </w:rPr>
        <w:t xml:space="preserve"> </w:t>
      </w:r>
      <w:r>
        <w:t>the</w:t>
      </w:r>
      <w:r>
        <w:rPr>
          <w:spacing w:val="-6"/>
        </w:rPr>
        <w:t xml:space="preserve"> </w:t>
      </w:r>
      <w:r>
        <w:t>President cannot</w:t>
      </w:r>
      <w:r>
        <w:rPr>
          <w:spacing w:val="-3"/>
        </w:rPr>
        <w:t xml:space="preserve"> </w:t>
      </w:r>
      <w:r>
        <w:t>be</w:t>
      </w:r>
      <w:r>
        <w:rPr>
          <w:spacing w:val="-3"/>
        </w:rPr>
        <w:t xml:space="preserve"> </w:t>
      </w:r>
      <w:r>
        <w:t>explained</w:t>
      </w:r>
      <w:r>
        <w:rPr>
          <w:spacing w:val="-3"/>
        </w:rPr>
        <w:t xml:space="preserve"> </w:t>
      </w:r>
      <w:r>
        <w:t>except</w:t>
      </w:r>
      <w:r>
        <w:rPr>
          <w:spacing w:val="-3"/>
        </w:rPr>
        <w:t xml:space="preserve"> </w:t>
      </w:r>
      <w:r>
        <w:t>by</w:t>
      </w:r>
      <w:r>
        <w:rPr>
          <w:spacing w:val="-11"/>
        </w:rPr>
        <w:t xml:space="preserve"> </w:t>
      </w:r>
      <w:r>
        <w:t>them;</w:t>
      </w:r>
      <w:r>
        <w:rPr>
          <w:spacing w:val="-3"/>
        </w:rPr>
        <w:t xml:space="preserve"> </w:t>
      </w:r>
      <w:r>
        <w:t>even</w:t>
      </w:r>
      <w:r>
        <w:rPr>
          <w:spacing w:val="-3"/>
        </w:rPr>
        <w:t xml:space="preserve"> </w:t>
      </w:r>
      <w:r>
        <w:t>rehearsing</w:t>
      </w:r>
      <w:r>
        <w:rPr>
          <w:spacing w:val="-6"/>
        </w:rPr>
        <w:t xml:space="preserve"> </w:t>
      </w:r>
      <w:r>
        <w:t>such an</w:t>
      </w:r>
      <w:r>
        <w:rPr>
          <w:spacing w:val="-3"/>
        </w:rPr>
        <w:t xml:space="preserve"> </w:t>
      </w:r>
      <w:r>
        <w:t>action</w:t>
      </w:r>
      <w:r>
        <w:rPr>
          <w:spacing w:val="-3"/>
        </w:rPr>
        <w:t xml:space="preserve"> </w:t>
      </w:r>
      <w:r>
        <w:t>has</w:t>
      </w:r>
      <w:r>
        <w:rPr>
          <w:spacing w:val="-3"/>
        </w:rPr>
        <w:t xml:space="preserve"> </w:t>
      </w:r>
      <w:r>
        <w:t>caused</w:t>
      </w:r>
      <w:r>
        <w:rPr>
          <w:spacing w:val="-3"/>
        </w:rPr>
        <w:t xml:space="preserve"> </w:t>
      </w:r>
      <w:r>
        <w:t>known</w:t>
      </w:r>
      <w:r>
        <w:rPr>
          <w:spacing w:val="-3"/>
        </w:rPr>
        <w:t xml:space="preserve"> </w:t>
      </w:r>
      <w:r>
        <w:t>Presidents to have to take time away from themselves to think this idea over in private.</w:t>
      </w:r>
    </w:p>
    <w:p w14:paraId="4B7B8645" w14:textId="77777777" w:rsidR="00845F28" w:rsidRDefault="00000000">
      <w:pPr>
        <w:pStyle w:val="BodyText"/>
        <w:spacing w:before="118" w:line="261" w:lineRule="auto"/>
        <w:ind w:right="364"/>
      </w:pPr>
      <w:r>
        <w:t>Presidents do not like talking about this subject, although a few have done so, briefly, each one trying to stand rigid and unmoved outwardly while stomachs were turning inside.</w:t>
      </w:r>
    </w:p>
    <w:p w14:paraId="5CDAD5C3" w14:textId="77777777" w:rsidR="00845F28" w:rsidRDefault="00845F28">
      <w:pPr>
        <w:pStyle w:val="BodyText"/>
        <w:spacing w:line="261" w:lineRule="auto"/>
        <w:sectPr w:rsidR="00845F28">
          <w:pgSz w:w="12240" w:h="15840"/>
          <w:pgMar w:top="1360" w:right="1080" w:bottom="960" w:left="1440" w:header="0" w:footer="779" w:gutter="0"/>
          <w:cols w:space="720"/>
        </w:sectPr>
      </w:pPr>
    </w:p>
    <w:p w14:paraId="52478BBB" w14:textId="77777777" w:rsidR="00845F28" w:rsidRDefault="00000000">
      <w:pPr>
        <w:pStyle w:val="BodyText"/>
        <w:spacing w:before="74" w:line="259" w:lineRule="auto"/>
        <w:ind w:right="352"/>
      </w:pPr>
      <w:r>
        <w:lastRenderedPageBreak/>
        <w:t>During</w:t>
      </w:r>
      <w:r>
        <w:rPr>
          <w:spacing w:val="-4"/>
        </w:rPr>
        <w:t xml:space="preserve"> </w:t>
      </w:r>
      <w:r>
        <w:t>this</w:t>
      </w:r>
      <w:r>
        <w:rPr>
          <w:spacing w:val="-2"/>
        </w:rPr>
        <w:t xml:space="preserve"> </w:t>
      </w:r>
      <w:r>
        <w:t>period</w:t>
      </w:r>
      <w:r>
        <w:rPr>
          <w:spacing w:val="-2"/>
        </w:rPr>
        <w:t xml:space="preserve"> </w:t>
      </w:r>
      <w:r>
        <w:t>of</w:t>
      </w:r>
      <w:r>
        <w:rPr>
          <w:spacing w:val="-3"/>
        </w:rPr>
        <w:t xml:space="preserve"> </w:t>
      </w:r>
      <w:r>
        <w:t>the</w:t>
      </w:r>
      <w:r>
        <w:rPr>
          <w:spacing w:val="-2"/>
        </w:rPr>
        <w:t xml:space="preserve"> </w:t>
      </w:r>
      <w:r>
        <w:t>Cold</w:t>
      </w:r>
      <w:r>
        <w:rPr>
          <w:spacing w:val="-5"/>
        </w:rPr>
        <w:t xml:space="preserve"> </w:t>
      </w:r>
      <w:r>
        <w:t>War,</w:t>
      </w:r>
      <w:r>
        <w:rPr>
          <w:spacing w:val="-2"/>
        </w:rPr>
        <w:t xml:space="preserve"> </w:t>
      </w:r>
      <w:r>
        <w:t>this</w:t>
      </w:r>
      <w:r>
        <w:rPr>
          <w:spacing w:val="-2"/>
        </w:rPr>
        <w:t xml:space="preserve"> </w:t>
      </w:r>
      <w:r>
        <w:t>type</w:t>
      </w:r>
      <w:r>
        <w:rPr>
          <w:spacing w:val="-3"/>
        </w:rPr>
        <w:t xml:space="preserve"> </w:t>
      </w:r>
      <w:r>
        <w:t>of</w:t>
      </w:r>
      <w:r>
        <w:rPr>
          <w:spacing w:val="-2"/>
        </w:rPr>
        <w:t xml:space="preserve"> </w:t>
      </w:r>
      <w:r>
        <w:t>fear</w:t>
      </w:r>
      <w:r>
        <w:rPr>
          <w:spacing w:val="-2"/>
        </w:rPr>
        <w:t xml:space="preserve"> </w:t>
      </w:r>
      <w:r>
        <w:t>was</w:t>
      </w:r>
      <w:r>
        <w:rPr>
          <w:spacing w:val="-2"/>
        </w:rPr>
        <w:t xml:space="preserve"> </w:t>
      </w:r>
      <w:r>
        <w:t>obviously</w:t>
      </w:r>
      <w:r>
        <w:rPr>
          <w:spacing w:val="-10"/>
        </w:rPr>
        <w:t xml:space="preserve"> </w:t>
      </w:r>
      <w:r>
        <w:t>in</w:t>
      </w:r>
      <w:r>
        <w:rPr>
          <w:spacing w:val="-2"/>
        </w:rPr>
        <w:t xml:space="preserve"> </w:t>
      </w:r>
      <w:r>
        <w:t>the</w:t>
      </w:r>
      <w:r>
        <w:rPr>
          <w:spacing w:val="-3"/>
        </w:rPr>
        <w:t xml:space="preserve"> </w:t>
      </w:r>
      <w:r>
        <w:t>words</w:t>
      </w:r>
      <w:r>
        <w:rPr>
          <w:spacing w:val="-2"/>
        </w:rPr>
        <w:t xml:space="preserve"> </w:t>
      </w:r>
      <w:r>
        <w:t>spoken</w:t>
      </w:r>
      <w:r>
        <w:rPr>
          <w:spacing w:val="-2"/>
        </w:rPr>
        <w:t xml:space="preserve"> </w:t>
      </w:r>
      <w:r>
        <w:t>by</w:t>
      </w:r>
      <w:r>
        <w:rPr>
          <w:spacing w:val="-10"/>
        </w:rPr>
        <w:t xml:space="preserve"> </w:t>
      </w:r>
      <w:r>
        <w:t>newly elected President John F. Kennedy. Remember his forever repeated words: “We must get rid of these weapons before they get rid of us.”</w:t>
      </w:r>
    </w:p>
    <w:p w14:paraId="1DC8625F" w14:textId="77777777" w:rsidR="00845F28" w:rsidRDefault="00000000">
      <w:pPr>
        <w:pStyle w:val="BodyText"/>
        <w:spacing w:before="119" w:line="259" w:lineRule="auto"/>
        <w:ind w:right="356"/>
      </w:pPr>
      <w:r>
        <w:t>In</w:t>
      </w:r>
      <w:r>
        <w:rPr>
          <w:spacing w:val="-4"/>
        </w:rPr>
        <w:t xml:space="preserve"> </w:t>
      </w:r>
      <w:r>
        <w:t>other</w:t>
      </w:r>
      <w:r>
        <w:rPr>
          <w:spacing w:val="-5"/>
        </w:rPr>
        <w:t xml:space="preserve"> </w:t>
      </w:r>
      <w:r>
        <w:t>words,</w:t>
      </w:r>
      <w:r>
        <w:rPr>
          <w:spacing w:val="-6"/>
        </w:rPr>
        <w:t xml:space="preserve"> </w:t>
      </w:r>
      <w:r>
        <w:t>there</w:t>
      </w:r>
      <w:r>
        <w:rPr>
          <w:spacing w:val="-6"/>
        </w:rPr>
        <w:t xml:space="preserve"> </w:t>
      </w:r>
      <w:r>
        <w:t>is</w:t>
      </w:r>
      <w:r>
        <w:rPr>
          <w:spacing w:val="-6"/>
        </w:rPr>
        <w:t xml:space="preserve"> </w:t>
      </w:r>
      <w:r>
        <w:t>no</w:t>
      </w:r>
      <w:r>
        <w:rPr>
          <w:spacing w:val="-6"/>
        </w:rPr>
        <w:t xml:space="preserve"> </w:t>
      </w:r>
      <w:r>
        <w:t>reason</w:t>
      </w:r>
      <w:r>
        <w:rPr>
          <w:spacing w:val="-6"/>
        </w:rPr>
        <w:t xml:space="preserve"> </w:t>
      </w:r>
      <w:r>
        <w:t>to</w:t>
      </w:r>
      <w:r>
        <w:rPr>
          <w:spacing w:val="-6"/>
        </w:rPr>
        <w:t xml:space="preserve"> </w:t>
      </w:r>
      <w:r>
        <w:t>believe</w:t>
      </w:r>
      <w:r>
        <w:rPr>
          <w:spacing w:val="-7"/>
        </w:rPr>
        <w:t xml:space="preserve"> </w:t>
      </w:r>
      <w:r>
        <w:t>that</w:t>
      </w:r>
      <w:r>
        <w:rPr>
          <w:spacing w:val="-4"/>
        </w:rPr>
        <w:t xml:space="preserve"> </w:t>
      </w:r>
      <w:r>
        <w:t>this</w:t>
      </w:r>
      <w:r>
        <w:rPr>
          <w:spacing w:val="-6"/>
        </w:rPr>
        <w:t xml:space="preserve"> </w:t>
      </w:r>
      <w:r>
        <w:t>decision</w:t>
      </w:r>
      <w:r>
        <w:rPr>
          <w:spacing w:val="-6"/>
        </w:rPr>
        <w:t xml:space="preserve"> </w:t>
      </w:r>
      <w:r>
        <w:t>by</w:t>
      </w:r>
      <w:r>
        <w:rPr>
          <w:spacing w:val="-11"/>
        </w:rPr>
        <w:t xml:space="preserve"> </w:t>
      </w:r>
      <w:r>
        <w:t>President</w:t>
      </w:r>
      <w:r>
        <w:rPr>
          <w:spacing w:val="-6"/>
        </w:rPr>
        <w:t xml:space="preserve"> </w:t>
      </w:r>
      <w:r>
        <w:t>Johnson</w:t>
      </w:r>
      <w:r>
        <w:rPr>
          <w:spacing w:val="-6"/>
        </w:rPr>
        <w:t xml:space="preserve"> </w:t>
      </w:r>
      <w:r>
        <w:t>may</w:t>
      </w:r>
      <w:r>
        <w:rPr>
          <w:spacing w:val="-11"/>
        </w:rPr>
        <w:t xml:space="preserve"> </w:t>
      </w:r>
      <w:r>
        <w:t>have</w:t>
      </w:r>
      <w:r>
        <w:rPr>
          <w:spacing w:val="-5"/>
        </w:rPr>
        <w:t xml:space="preserve"> </w:t>
      </w:r>
      <w:r>
        <w:t>also been one made by another president, in another day, another time. Johnson was distinctive and known</w:t>
      </w:r>
      <w:r>
        <w:rPr>
          <w:spacing w:val="-10"/>
        </w:rPr>
        <w:t xml:space="preserve"> </w:t>
      </w:r>
      <w:r>
        <w:t>for</w:t>
      </w:r>
      <w:r>
        <w:rPr>
          <w:spacing w:val="-11"/>
        </w:rPr>
        <w:t xml:space="preserve"> </w:t>
      </w:r>
      <w:r>
        <w:t>his</w:t>
      </w:r>
      <w:r>
        <w:rPr>
          <w:spacing w:val="-9"/>
        </w:rPr>
        <w:t xml:space="preserve"> </w:t>
      </w:r>
      <w:r>
        <w:t>masculinity</w:t>
      </w:r>
      <w:r>
        <w:rPr>
          <w:spacing w:val="-12"/>
        </w:rPr>
        <w:t xml:space="preserve"> </w:t>
      </w:r>
      <w:r>
        <w:t>and</w:t>
      </w:r>
      <w:r>
        <w:rPr>
          <w:spacing w:val="-10"/>
        </w:rPr>
        <w:t xml:space="preserve"> </w:t>
      </w:r>
      <w:r>
        <w:t>barroom</w:t>
      </w:r>
      <w:r>
        <w:rPr>
          <w:spacing w:val="-9"/>
        </w:rPr>
        <w:t xml:space="preserve"> </w:t>
      </w:r>
      <w:r>
        <w:t>tall.</w:t>
      </w:r>
      <w:r>
        <w:rPr>
          <w:spacing w:val="-9"/>
        </w:rPr>
        <w:t xml:space="preserve"> </w:t>
      </w:r>
      <w:r>
        <w:t>His</w:t>
      </w:r>
      <w:r>
        <w:rPr>
          <w:spacing w:val="-9"/>
        </w:rPr>
        <w:t xml:space="preserve"> </w:t>
      </w:r>
      <w:r>
        <w:t>demeanor</w:t>
      </w:r>
      <w:r>
        <w:rPr>
          <w:spacing w:val="-8"/>
        </w:rPr>
        <w:t xml:space="preserve"> </w:t>
      </w:r>
      <w:r>
        <w:t>and</w:t>
      </w:r>
      <w:r>
        <w:rPr>
          <w:spacing w:val="-10"/>
        </w:rPr>
        <w:t xml:space="preserve"> </w:t>
      </w:r>
      <w:r>
        <w:t>attitude</w:t>
      </w:r>
      <w:r>
        <w:rPr>
          <w:spacing w:val="-11"/>
        </w:rPr>
        <w:t xml:space="preserve"> </w:t>
      </w:r>
      <w:r>
        <w:t>made</w:t>
      </w:r>
      <w:r>
        <w:rPr>
          <w:spacing w:val="-11"/>
        </w:rPr>
        <w:t xml:space="preserve"> </w:t>
      </w:r>
      <w:r>
        <w:t>him</w:t>
      </w:r>
      <w:r>
        <w:rPr>
          <w:spacing w:val="-9"/>
        </w:rPr>
        <w:t xml:space="preserve"> </w:t>
      </w:r>
      <w:r>
        <w:t>who</w:t>
      </w:r>
      <w:r>
        <w:rPr>
          <w:spacing w:val="-10"/>
        </w:rPr>
        <w:t xml:space="preserve"> </w:t>
      </w:r>
      <w:r>
        <w:t>he</w:t>
      </w:r>
      <w:r>
        <w:rPr>
          <w:spacing w:val="-11"/>
        </w:rPr>
        <w:t xml:space="preserve"> </w:t>
      </w:r>
      <w:r>
        <w:t>was,</w:t>
      </w:r>
      <w:r>
        <w:rPr>
          <w:spacing w:val="-9"/>
        </w:rPr>
        <w:t xml:space="preserve"> </w:t>
      </w:r>
      <w:r>
        <w:t>and that</w:t>
      </w:r>
      <w:r>
        <w:rPr>
          <w:spacing w:val="-5"/>
        </w:rPr>
        <w:t xml:space="preserve"> </w:t>
      </w:r>
      <w:r>
        <w:t>was</w:t>
      </w:r>
      <w:r>
        <w:rPr>
          <w:spacing w:val="-5"/>
        </w:rPr>
        <w:t xml:space="preserve"> </w:t>
      </w:r>
      <w:r>
        <w:t>exactly</w:t>
      </w:r>
      <w:r>
        <w:rPr>
          <w:spacing w:val="-10"/>
        </w:rPr>
        <w:t xml:space="preserve"> </w:t>
      </w:r>
      <w:r>
        <w:t>what</w:t>
      </w:r>
      <w:r>
        <w:rPr>
          <w:spacing w:val="-4"/>
        </w:rPr>
        <w:t xml:space="preserve"> </w:t>
      </w:r>
      <w:r>
        <w:t>was</w:t>
      </w:r>
      <w:r>
        <w:rPr>
          <w:spacing w:val="-5"/>
        </w:rPr>
        <w:t xml:space="preserve"> </w:t>
      </w:r>
      <w:r>
        <w:t>unacceptable</w:t>
      </w:r>
      <w:r>
        <w:rPr>
          <w:spacing w:val="-6"/>
        </w:rPr>
        <w:t xml:space="preserve"> </w:t>
      </w:r>
      <w:r>
        <w:t>to</w:t>
      </w:r>
      <w:r>
        <w:rPr>
          <w:spacing w:val="-4"/>
        </w:rPr>
        <w:t xml:space="preserve"> </w:t>
      </w:r>
      <w:r>
        <w:t>JFK</w:t>
      </w:r>
      <w:r>
        <w:rPr>
          <w:spacing w:val="-5"/>
        </w:rPr>
        <w:t xml:space="preserve"> </w:t>
      </w:r>
      <w:r>
        <w:t>and</w:t>
      </w:r>
      <w:r>
        <w:rPr>
          <w:spacing w:val="-5"/>
        </w:rPr>
        <w:t xml:space="preserve"> </w:t>
      </w:r>
      <w:r>
        <w:t>his</w:t>
      </w:r>
      <w:r>
        <w:rPr>
          <w:spacing w:val="-4"/>
        </w:rPr>
        <w:t xml:space="preserve"> </w:t>
      </w:r>
      <w:r>
        <w:t>brother</w:t>
      </w:r>
      <w:r>
        <w:rPr>
          <w:spacing w:val="-6"/>
        </w:rPr>
        <w:t xml:space="preserve"> </w:t>
      </w:r>
      <w:r>
        <w:t>Bobby.</w:t>
      </w:r>
      <w:r>
        <w:rPr>
          <w:spacing w:val="-5"/>
        </w:rPr>
        <w:t xml:space="preserve"> </w:t>
      </w:r>
      <w:r>
        <w:t>The</w:t>
      </w:r>
      <w:r>
        <w:rPr>
          <w:spacing w:val="-3"/>
        </w:rPr>
        <w:t xml:space="preserve"> </w:t>
      </w:r>
      <w:r>
        <w:t>fear</w:t>
      </w:r>
      <w:r>
        <w:rPr>
          <w:spacing w:val="-6"/>
        </w:rPr>
        <w:t xml:space="preserve"> </w:t>
      </w:r>
      <w:r>
        <w:t>of</w:t>
      </w:r>
      <w:r>
        <w:rPr>
          <w:spacing w:val="-6"/>
        </w:rPr>
        <w:t xml:space="preserve"> </w:t>
      </w:r>
      <w:r>
        <w:t>the</w:t>
      </w:r>
      <w:r>
        <w:rPr>
          <w:spacing w:val="-5"/>
        </w:rPr>
        <w:t xml:space="preserve"> </w:t>
      </w:r>
      <w:r>
        <w:t>outcome</w:t>
      </w:r>
      <w:r>
        <w:rPr>
          <w:spacing w:val="-6"/>
        </w:rPr>
        <w:t xml:space="preserve"> </w:t>
      </w:r>
      <w:r>
        <w:t>of such an action, was the greatest fear that he could not handle. Thus, he changed it and convinced those he needed to assist him but in a loyal, secret way. No horse-braking cowboy from Texas would like to be known as a ‘fearful’ person who could not do his job.</w:t>
      </w:r>
    </w:p>
    <w:p w14:paraId="2B729D65" w14:textId="77777777" w:rsidR="00845F28" w:rsidRDefault="00000000">
      <w:pPr>
        <w:pStyle w:val="BodyText"/>
        <w:spacing w:before="119" w:line="259" w:lineRule="auto"/>
        <w:ind w:right="360"/>
      </w:pPr>
      <w:r>
        <w:t>Johnson’s</w:t>
      </w:r>
      <w:r>
        <w:rPr>
          <w:spacing w:val="-5"/>
        </w:rPr>
        <w:t xml:space="preserve"> </w:t>
      </w:r>
      <w:r>
        <w:t>impact</w:t>
      </w:r>
      <w:r>
        <w:rPr>
          <w:spacing w:val="-4"/>
        </w:rPr>
        <w:t xml:space="preserve"> </w:t>
      </w:r>
      <w:r>
        <w:t>on</w:t>
      </w:r>
      <w:r>
        <w:rPr>
          <w:spacing w:val="-5"/>
        </w:rPr>
        <w:t xml:space="preserve"> </w:t>
      </w:r>
      <w:r>
        <w:t>our</w:t>
      </w:r>
      <w:r>
        <w:rPr>
          <w:spacing w:val="-2"/>
        </w:rPr>
        <w:t xml:space="preserve"> </w:t>
      </w:r>
      <w:r>
        <w:t>society</w:t>
      </w:r>
      <w:r>
        <w:rPr>
          <w:spacing w:val="-10"/>
        </w:rPr>
        <w:t xml:space="preserve"> </w:t>
      </w:r>
      <w:r>
        <w:t>is</w:t>
      </w:r>
      <w:r>
        <w:rPr>
          <w:spacing w:val="-2"/>
        </w:rPr>
        <w:t xml:space="preserve"> </w:t>
      </w:r>
      <w:r>
        <w:t>not</w:t>
      </w:r>
      <w:r>
        <w:rPr>
          <w:spacing w:val="-4"/>
        </w:rPr>
        <w:t xml:space="preserve"> </w:t>
      </w:r>
      <w:r>
        <w:t>the</w:t>
      </w:r>
      <w:r>
        <w:rPr>
          <w:spacing w:val="-5"/>
        </w:rPr>
        <w:t xml:space="preserve"> </w:t>
      </w:r>
      <w:r>
        <w:t>subject</w:t>
      </w:r>
      <w:r>
        <w:rPr>
          <w:spacing w:val="-2"/>
        </w:rPr>
        <w:t xml:space="preserve"> </w:t>
      </w:r>
      <w:r>
        <w:t>of</w:t>
      </w:r>
      <w:r>
        <w:rPr>
          <w:spacing w:val="-5"/>
        </w:rPr>
        <w:t xml:space="preserve"> </w:t>
      </w:r>
      <w:r>
        <w:t>this</w:t>
      </w:r>
      <w:r>
        <w:rPr>
          <w:spacing w:val="-5"/>
        </w:rPr>
        <w:t xml:space="preserve"> </w:t>
      </w:r>
      <w:r>
        <w:t>book</w:t>
      </w:r>
      <w:r>
        <w:rPr>
          <w:spacing w:val="-5"/>
        </w:rPr>
        <w:t xml:space="preserve"> </w:t>
      </w:r>
      <w:r>
        <w:t>but</w:t>
      </w:r>
      <w:r>
        <w:rPr>
          <w:spacing w:val="-4"/>
        </w:rPr>
        <w:t xml:space="preserve"> </w:t>
      </w:r>
      <w:r>
        <w:t>his</w:t>
      </w:r>
      <w:r>
        <w:rPr>
          <w:spacing w:val="-4"/>
        </w:rPr>
        <w:t xml:space="preserve"> </w:t>
      </w:r>
      <w:r>
        <w:t>achievements</w:t>
      </w:r>
      <w:r>
        <w:rPr>
          <w:spacing w:val="-5"/>
        </w:rPr>
        <w:t xml:space="preserve"> </w:t>
      </w:r>
      <w:r>
        <w:t>in</w:t>
      </w:r>
      <w:r>
        <w:rPr>
          <w:spacing w:val="-4"/>
        </w:rPr>
        <w:t xml:space="preserve"> </w:t>
      </w:r>
      <w:r>
        <w:t>attempting to make it illegal to discriminate; unnecessary to have people hungry; pitiful that certain people for racial reasons could not even get a job.</w:t>
      </w:r>
    </w:p>
    <w:p w14:paraId="670CFF16" w14:textId="77777777" w:rsidR="00845F28" w:rsidRDefault="00000000">
      <w:pPr>
        <w:pStyle w:val="BodyText"/>
        <w:spacing w:before="120" w:line="259" w:lineRule="auto"/>
        <w:ind w:right="362"/>
      </w:pPr>
      <w:r>
        <w:t>Yes, to like Johnson, is to dislike him because of our mess in Vietnam and home as a result of raising</w:t>
      </w:r>
      <w:r>
        <w:rPr>
          <w:spacing w:val="-8"/>
        </w:rPr>
        <w:t xml:space="preserve"> </w:t>
      </w:r>
      <w:r>
        <w:t>our</w:t>
      </w:r>
      <w:r>
        <w:rPr>
          <w:spacing w:val="-7"/>
        </w:rPr>
        <w:t xml:space="preserve"> </w:t>
      </w:r>
      <w:r>
        <w:t>war</w:t>
      </w:r>
      <w:r>
        <w:rPr>
          <w:spacing w:val="-7"/>
        </w:rPr>
        <w:t xml:space="preserve"> </w:t>
      </w:r>
      <w:r>
        <w:t>personnel</w:t>
      </w:r>
      <w:r>
        <w:rPr>
          <w:spacing w:val="-3"/>
        </w:rPr>
        <w:t xml:space="preserve"> </w:t>
      </w:r>
      <w:r>
        <w:t>up</w:t>
      </w:r>
      <w:r>
        <w:rPr>
          <w:spacing w:val="-6"/>
        </w:rPr>
        <w:t xml:space="preserve"> </w:t>
      </w:r>
      <w:r>
        <w:t>to</w:t>
      </w:r>
      <w:r>
        <w:rPr>
          <w:spacing w:val="-5"/>
        </w:rPr>
        <w:t xml:space="preserve"> </w:t>
      </w:r>
      <w:r>
        <w:t>500,000</w:t>
      </w:r>
      <w:r>
        <w:rPr>
          <w:spacing w:val="-8"/>
        </w:rPr>
        <w:t xml:space="preserve"> </w:t>
      </w:r>
      <w:r>
        <w:t>and</w:t>
      </w:r>
      <w:r>
        <w:rPr>
          <w:spacing w:val="-6"/>
        </w:rPr>
        <w:t xml:space="preserve"> </w:t>
      </w:r>
      <w:r>
        <w:t>ending</w:t>
      </w:r>
      <w:r>
        <w:rPr>
          <w:spacing w:val="-8"/>
        </w:rPr>
        <w:t xml:space="preserve"> </w:t>
      </w:r>
      <w:r>
        <w:t>up</w:t>
      </w:r>
      <w:r>
        <w:rPr>
          <w:spacing w:val="-6"/>
        </w:rPr>
        <w:t xml:space="preserve"> </w:t>
      </w:r>
      <w:r>
        <w:t>with</w:t>
      </w:r>
      <w:r>
        <w:rPr>
          <w:spacing w:val="-5"/>
        </w:rPr>
        <w:t xml:space="preserve"> </w:t>
      </w:r>
      <w:r>
        <w:t>more</w:t>
      </w:r>
      <w:r>
        <w:rPr>
          <w:spacing w:val="-7"/>
        </w:rPr>
        <w:t xml:space="preserve"> </w:t>
      </w:r>
      <w:r>
        <w:t>than</w:t>
      </w:r>
      <w:r>
        <w:rPr>
          <w:spacing w:val="-6"/>
        </w:rPr>
        <w:t xml:space="preserve"> </w:t>
      </w:r>
      <w:r>
        <w:t>40,000</w:t>
      </w:r>
      <w:r>
        <w:rPr>
          <w:spacing w:val="-6"/>
        </w:rPr>
        <w:t xml:space="preserve"> </w:t>
      </w:r>
      <w:r>
        <w:t>dead</w:t>
      </w:r>
      <w:r>
        <w:rPr>
          <w:spacing w:val="-6"/>
        </w:rPr>
        <w:t xml:space="preserve"> </w:t>
      </w:r>
      <w:r>
        <w:t>because</w:t>
      </w:r>
      <w:r>
        <w:rPr>
          <w:spacing w:val="-7"/>
        </w:rPr>
        <w:t xml:space="preserve"> </w:t>
      </w:r>
      <w:r>
        <w:t>of</w:t>
      </w:r>
      <w:r>
        <w:rPr>
          <w:spacing w:val="-7"/>
        </w:rPr>
        <w:t xml:space="preserve"> </w:t>
      </w:r>
      <w:r>
        <w:t>his and the Pentagon ideas for Vietnam that did not work.</w:t>
      </w:r>
    </w:p>
    <w:p w14:paraId="78A2CF32" w14:textId="77777777" w:rsidR="00845F28" w:rsidRDefault="00000000">
      <w:pPr>
        <w:pStyle w:val="Heading8"/>
        <w:spacing w:before="125"/>
        <w:jc w:val="both"/>
      </w:pPr>
      <w:r>
        <w:t>CONTAINMENT</w:t>
      </w:r>
      <w:r>
        <w:rPr>
          <w:spacing w:val="-1"/>
        </w:rPr>
        <w:t xml:space="preserve"> </w:t>
      </w:r>
      <w:r>
        <w:t>OF</w:t>
      </w:r>
      <w:r>
        <w:rPr>
          <w:spacing w:val="-2"/>
        </w:rPr>
        <w:t xml:space="preserve"> COMMUNISM</w:t>
      </w:r>
    </w:p>
    <w:p w14:paraId="18F3BA10" w14:textId="77777777" w:rsidR="00845F28" w:rsidRDefault="00000000">
      <w:pPr>
        <w:pStyle w:val="BodyText"/>
        <w:spacing w:before="137" w:line="259" w:lineRule="auto"/>
        <w:ind w:right="361"/>
      </w:pPr>
      <w:r>
        <w:t>At this time,</w:t>
      </w:r>
      <w:r>
        <w:rPr>
          <w:spacing w:val="-1"/>
        </w:rPr>
        <w:t xml:space="preserve"> </w:t>
      </w:r>
      <w:r>
        <w:t>Johnson had a</w:t>
      </w:r>
      <w:r>
        <w:rPr>
          <w:spacing w:val="-1"/>
        </w:rPr>
        <w:t xml:space="preserve"> </w:t>
      </w:r>
      <w:r>
        <w:t>fever</w:t>
      </w:r>
      <w:r>
        <w:rPr>
          <w:spacing w:val="-1"/>
        </w:rPr>
        <w:t xml:space="preserve"> </w:t>
      </w:r>
      <w:r>
        <w:t>to continue</w:t>
      </w:r>
      <w:r>
        <w:rPr>
          <w:spacing w:val="-1"/>
        </w:rPr>
        <w:t xml:space="preserve"> </w:t>
      </w:r>
      <w:r>
        <w:t>JFK’s</w:t>
      </w:r>
      <w:r>
        <w:rPr>
          <w:spacing w:val="-1"/>
        </w:rPr>
        <w:t xml:space="preserve"> </w:t>
      </w:r>
      <w:r>
        <w:t>policy</w:t>
      </w:r>
      <w:r>
        <w:rPr>
          <w:spacing w:val="-3"/>
        </w:rPr>
        <w:t xml:space="preserve"> </w:t>
      </w:r>
      <w:r>
        <w:t>of</w:t>
      </w:r>
      <w:r>
        <w:rPr>
          <w:spacing w:val="-1"/>
        </w:rPr>
        <w:t xml:space="preserve"> </w:t>
      </w:r>
      <w:r>
        <w:t>Communist Containment. Kennedy got it started in Southeast Asia with Vietnam, but truthfully, we will not ever know for sure just how long he would have stayed.</w:t>
      </w:r>
    </w:p>
    <w:p w14:paraId="5935A5E4" w14:textId="77777777" w:rsidR="00845F28" w:rsidRDefault="00000000">
      <w:pPr>
        <w:pStyle w:val="BodyText"/>
        <w:spacing w:before="119" w:line="259" w:lineRule="auto"/>
        <w:ind w:right="362"/>
      </w:pPr>
      <w:r>
        <w:t>Yet, again, Vietnam War is not our</w:t>
      </w:r>
      <w:r>
        <w:rPr>
          <w:spacing w:val="-1"/>
        </w:rPr>
        <w:t xml:space="preserve"> </w:t>
      </w:r>
      <w:r>
        <w:t>subject of</w:t>
      </w:r>
      <w:r>
        <w:rPr>
          <w:spacing w:val="-1"/>
        </w:rPr>
        <w:t xml:space="preserve"> </w:t>
      </w:r>
      <w:r>
        <w:t>choice</w:t>
      </w:r>
      <w:r>
        <w:rPr>
          <w:spacing w:val="-1"/>
        </w:rPr>
        <w:t xml:space="preserve"> </w:t>
      </w:r>
      <w:r>
        <w:t>at all. However,</w:t>
      </w:r>
      <w:r>
        <w:rPr>
          <w:spacing w:val="-1"/>
        </w:rPr>
        <w:t xml:space="preserve"> </w:t>
      </w:r>
      <w:r>
        <w:t>there</w:t>
      </w:r>
      <w:r>
        <w:rPr>
          <w:spacing w:val="-1"/>
        </w:rPr>
        <w:t xml:space="preserve"> </w:t>
      </w:r>
      <w:r>
        <w:t>is a</w:t>
      </w:r>
      <w:r>
        <w:rPr>
          <w:spacing w:val="-1"/>
        </w:rPr>
        <w:t xml:space="preserve"> </w:t>
      </w:r>
      <w:r>
        <w:t>matter</w:t>
      </w:r>
      <w:r>
        <w:rPr>
          <w:spacing w:val="-2"/>
        </w:rPr>
        <w:t xml:space="preserve"> </w:t>
      </w:r>
      <w:r>
        <w:t>that I</w:t>
      </w:r>
      <w:r>
        <w:rPr>
          <w:spacing w:val="-6"/>
        </w:rPr>
        <w:t xml:space="preserve"> </w:t>
      </w:r>
      <w:r>
        <w:t>need to</w:t>
      </w:r>
      <w:r>
        <w:rPr>
          <w:spacing w:val="-9"/>
        </w:rPr>
        <w:t xml:space="preserve"> </w:t>
      </w:r>
      <w:r>
        <w:t>bring</w:t>
      </w:r>
      <w:r>
        <w:rPr>
          <w:spacing w:val="-12"/>
        </w:rPr>
        <w:t xml:space="preserve"> </w:t>
      </w:r>
      <w:r>
        <w:t>forward</w:t>
      </w:r>
      <w:r>
        <w:rPr>
          <w:spacing w:val="-8"/>
        </w:rPr>
        <w:t xml:space="preserve"> </w:t>
      </w:r>
      <w:r>
        <w:t>about</w:t>
      </w:r>
      <w:r>
        <w:rPr>
          <w:spacing w:val="-9"/>
        </w:rPr>
        <w:t xml:space="preserve"> </w:t>
      </w:r>
      <w:r>
        <w:t>the</w:t>
      </w:r>
      <w:r>
        <w:rPr>
          <w:spacing w:val="-10"/>
        </w:rPr>
        <w:t xml:space="preserve"> </w:t>
      </w:r>
      <w:r>
        <w:t>Joint</w:t>
      </w:r>
      <w:r>
        <w:rPr>
          <w:spacing w:val="-9"/>
        </w:rPr>
        <w:t xml:space="preserve"> </w:t>
      </w:r>
      <w:r>
        <w:t>Chiefs</w:t>
      </w:r>
      <w:r>
        <w:rPr>
          <w:spacing w:val="-9"/>
        </w:rPr>
        <w:t xml:space="preserve"> </w:t>
      </w:r>
      <w:r>
        <w:t>of</w:t>
      </w:r>
      <w:r>
        <w:rPr>
          <w:spacing w:val="-10"/>
        </w:rPr>
        <w:t xml:space="preserve"> </w:t>
      </w:r>
      <w:r>
        <w:t>Staff</w:t>
      </w:r>
      <w:r>
        <w:rPr>
          <w:spacing w:val="-10"/>
        </w:rPr>
        <w:t xml:space="preserve"> </w:t>
      </w:r>
      <w:r>
        <w:t>and</w:t>
      </w:r>
      <w:r>
        <w:rPr>
          <w:spacing w:val="-10"/>
        </w:rPr>
        <w:t xml:space="preserve"> </w:t>
      </w:r>
      <w:r>
        <w:t>how</w:t>
      </w:r>
      <w:r>
        <w:rPr>
          <w:spacing w:val="-10"/>
        </w:rPr>
        <w:t xml:space="preserve"> </w:t>
      </w:r>
      <w:r>
        <w:t>pleased</w:t>
      </w:r>
      <w:r>
        <w:rPr>
          <w:spacing w:val="-10"/>
        </w:rPr>
        <w:t xml:space="preserve"> </w:t>
      </w:r>
      <w:r>
        <w:t>they</w:t>
      </w:r>
      <w:r>
        <w:rPr>
          <w:spacing w:val="-14"/>
        </w:rPr>
        <w:t xml:space="preserve"> </w:t>
      </w:r>
      <w:r>
        <w:t>were</w:t>
      </w:r>
      <w:r>
        <w:rPr>
          <w:spacing w:val="-9"/>
        </w:rPr>
        <w:t xml:space="preserve"> </w:t>
      </w:r>
      <w:r>
        <w:t>they</w:t>
      </w:r>
      <w:r>
        <w:rPr>
          <w:spacing w:val="-14"/>
        </w:rPr>
        <w:t xml:space="preserve"> </w:t>
      </w:r>
      <w:r>
        <w:t>no</w:t>
      </w:r>
      <w:r>
        <w:rPr>
          <w:spacing w:val="-10"/>
        </w:rPr>
        <w:t xml:space="preserve"> </w:t>
      </w:r>
      <w:r>
        <w:t>longer</w:t>
      </w:r>
      <w:r>
        <w:rPr>
          <w:spacing w:val="-10"/>
        </w:rPr>
        <w:t xml:space="preserve"> </w:t>
      </w:r>
      <w:r>
        <w:t>had</w:t>
      </w:r>
      <w:r>
        <w:rPr>
          <w:spacing w:val="-10"/>
        </w:rPr>
        <w:t xml:space="preserve"> </w:t>
      </w:r>
      <w:r>
        <w:t>JFK as their boss. To change attitudes, Johnson made the critically correct appointment of General Earle Wheeler shortly after assuming the Oval Office.</w:t>
      </w:r>
    </w:p>
    <w:p w14:paraId="7A2A10DD" w14:textId="77777777" w:rsidR="00845F28" w:rsidRDefault="00000000">
      <w:pPr>
        <w:pStyle w:val="BodyText"/>
        <w:spacing w:before="118" w:line="259" w:lineRule="auto"/>
        <w:ind w:right="358"/>
      </w:pPr>
      <w:r>
        <w:t>Johnson</w:t>
      </w:r>
      <w:r>
        <w:rPr>
          <w:spacing w:val="-9"/>
        </w:rPr>
        <w:t xml:space="preserve"> </w:t>
      </w:r>
      <w:r>
        <w:t>did</w:t>
      </w:r>
      <w:r>
        <w:rPr>
          <w:spacing w:val="-9"/>
        </w:rPr>
        <w:t xml:space="preserve"> </w:t>
      </w:r>
      <w:r>
        <w:t>not</w:t>
      </w:r>
      <w:r>
        <w:rPr>
          <w:spacing w:val="-9"/>
        </w:rPr>
        <w:t xml:space="preserve"> </w:t>
      </w:r>
      <w:r>
        <w:t>waste</w:t>
      </w:r>
      <w:r>
        <w:rPr>
          <w:spacing w:val="-10"/>
        </w:rPr>
        <w:t xml:space="preserve"> </w:t>
      </w:r>
      <w:r>
        <w:t>any</w:t>
      </w:r>
      <w:r>
        <w:rPr>
          <w:spacing w:val="-12"/>
        </w:rPr>
        <w:t xml:space="preserve"> </w:t>
      </w:r>
      <w:r>
        <w:t>time</w:t>
      </w:r>
      <w:r>
        <w:rPr>
          <w:spacing w:val="-9"/>
        </w:rPr>
        <w:t xml:space="preserve"> </w:t>
      </w:r>
      <w:r>
        <w:t>signaling</w:t>
      </w:r>
      <w:r>
        <w:rPr>
          <w:spacing w:val="-12"/>
        </w:rPr>
        <w:t xml:space="preserve"> </w:t>
      </w:r>
      <w:r>
        <w:t>to</w:t>
      </w:r>
      <w:r>
        <w:rPr>
          <w:spacing w:val="-8"/>
        </w:rPr>
        <w:t xml:space="preserve"> </w:t>
      </w:r>
      <w:r>
        <w:t>the</w:t>
      </w:r>
      <w:r>
        <w:rPr>
          <w:spacing w:val="-8"/>
        </w:rPr>
        <w:t xml:space="preserve"> </w:t>
      </w:r>
      <w:r>
        <w:t>Pentagon</w:t>
      </w:r>
      <w:r>
        <w:rPr>
          <w:spacing w:val="-7"/>
        </w:rPr>
        <w:t xml:space="preserve"> </w:t>
      </w:r>
      <w:r>
        <w:t>and</w:t>
      </w:r>
      <w:r>
        <w:rPr>
          <w:spacing w:val="-10"/>
        </w:rPr>
        <w:t xml:space="preserve"> </w:t>
      </w:r>
      <w:r>
        <w:t>the</w:t>
      </w:r>
      <w:r>
        <w:rPr>
          <w:spacing w:val="-8"/>
        </w:rPr>
        <w:t xml:space="preserve"> </w:t>
      </w:r>
      <w:r>
        <w:t>Military</w:t>
      </w:r>
      <w:r>
        <w:rPr>
          <w:spacing w:val="-10"/>
        </w:rPr>
        <w:t xml:space="preserve"> </w:t>
      </w:r>
      <w:r>
        <w:t>Industrial</w:t>
      </w:r>
      <w:r>
        <w:rPr>
          <w:spacing w:val="-10"/>
        </w:rPr>
        <w:t xml:space="preserve"> </w:t>
      </w:r>
      <w:r>
        <w:t>Complex</w:t>
      </w:r>
      <w:r>
        <w:rPr>
          <w:spacing w:val="-8"/>
        </w:rPr>
        <w:t xml:space="preserve"> </w:t>
      </w:r>
      <w:r>
        <w:t>that bigger commitments were about to be made to the Vietnam War effort. Wheeler was a strong believer</w:t>
      </w:r>
      <w:r>
        <w:rPr>
          <w:spacing w:val="-7"/>
        </w:rPr>
        <w:t xml:space="preserve"> </w:t>
      </w:r>
      <w:r>
        <w:t>in</w:t>
      </w:r>
      <w:r>
        <w:rPr>
          <w:spacing w:val="-5"/>
        </w:rPr>
        <w:t xml:space="preserve"> </w:t>
      </w:r>
      <w:r>
        <w:t>the</w:t>
      </w:r>
      <w:r>
        <w:rPr>
          <w:spacing w:val="-6"/>
        </w:rPr>
        <w:t xml:space="preserve"> </w:t>
      </w:r>
      <w:r>
        <w:t>need</w:t>
      </w:r>
      <w:r>
        <w:rPr>
          <w:spacing w:val="-6"/>
        </w:rPr>
        <w:t xml:space="preserve"> </w:t>
      </w:r>
      <w:r>
        <w:t>to</w:t>
      </w:r>
      <w:r>
        <w:rPr>
          <w:spacing w:val="-5"/>
        </w:rPr>
        <w:t xml:space="preserve"> </w:t>
      </w:r>
      <w:r>
        <w:t>escalate</w:t>
      </w:r>
      <w:r>
        <w:rPr>
          <w:spacing w:val="-7"/>
        </w:rPr>
        <w:t xml:space="preserve"> </w:t>
      </w:r>
      <w:r>
        <w:t>American</w:t>
      </w:r>
      <w:r>
        <w:rPr>
          <w:spacing w:val="-6"/>
        </w:rPr>
        <w:t xml:space="preserve"> </w:t>
      </w:r>
      <w:r>
        <w:t>commitments</w:t>
      </w:r>
      <w:r>
        <w:rPr>
          <w:spacing w:val="-6"/>
        </w:rPr>
        <w:t xml:space="preserve"> </w:t>
      </w:r>
      <w:r>
        <w:t>to</w:t>
      </w:r>
      <w:r>
        <w:rPr>
          <w:spacing w:val="-5"/>
        </w:rPr>
        <w:t xml:space="preserve"> </w:t>
      </w:r>
      <w:r>
        <w:t>the</w:t>
      </w:r>
      <w:r>
        <w:rPr>
          <w:spacing w:val="-9"/>
        </w:rPr>
        <w:t xml:space="preserve"> </w:t>
      </w:r>
      <w:r>
        <w:t>program</w:t>
      </w:r>
      <w:r>
        <w:rPr>
          <w:spacing w:val="-5"/>
        </w:rPr>
        <w:t xml:space="preserve"> </w:t>
      </w:r>
      <w:r>
        <w:t>created</w:t>
      </w:r>
      <w:r>
        <w:rPr>
          <w:spacing w:val="-6"/>
        </w:rPr>
        <w:t xml:space="preserve"> </w:t>
      </w:r>
      <w:r>
        <w:t>by</w:t>
      </w:r>
      <w:r>
        <w:rPr>
          <w:spacing w:val="-11"/>
        </w:rPr>
        <w:t xml:space="preserve"> </w:t>
      </w:r>
      <w:r>
        <w:t>Kennedy</w:t>
      </w:r>
      <w:r>
        <w:rPr>
          <w:spacing w:val="-11"/>
        </w:rPr>
        <w:t xml:space="preserve"> </w:t>
      </w:r>
      <w:r>
        <w:t>called “Communist Containment.”</w:t>
      </w:r>
    </w:p>
    <w:p w14:paraId="3AD5E3D9" w14:textId="77777777" w:rsidR="00845F28" w:rsidRDefault="00000000">
      <w:pPr>
        <w:pStyle w:val="BodyText"/>
        <w:spacing w:before="121" w:line="259" w:lineRule="auto"/>
        <w:ind w:right="359"/>
      </w:pPr>
      <w:r>
        <w:t>Wheeler</w:t>
      </w:r>
      <w:r>
        <w:rPr>
          <w:spacing w:val="-14"/>
        </w:rPr>
        <w:t xml:space="preserve"> </w:t>
      </w:r>
      <w:r>
        <w:t>accepted</w:t>
      </w:r>
      <w:r>
        <w:rPr>
          <w:spacing w:val="-13"/>
        </w:rPr>
        <w:t xml:space="preserve"> </w:t>
      </w:r>
      <w:r>
        <w:t>Johnson’s</w:t>
      </w:r>
      <w:r>
        <w:rPr>
          <w:spacing w:val="-14"/>
        </w:rPr>
        <w:t xml:space="preserve"> </w:t>
      </w:r>
      <w:r>
        <w:t>idea</w:t>
      </w:r>
      <w:r>
        <w:rPr>
          <w:spacing w:val="-14"/>
        </w:rPr>
        <w:t xml:space="preserve"> </w:t>
      </w:r>
      <w:r>
        <w:t>to</w:t>
      </w:r>
      <w:r>
        <w:rPr>
          <w:spacing w:val="-13"/>
        </w:rPr>
        <w:t xml:space="preserve"> </w:t>
      </w:r>
      <w:r>
        <w:t>stop</w:t>
      </w:r>
      <w:r>
        <w:rPr>
          <w:spacing w:val="-12"/>
        </w:rPr>
        <w:t xml:space="preserve"> </w:t>
      </w:r>
      <w:r>
        <w:t>harassing</w:t>
      </w:r>
      <w:r>
        <w:rPr>
          <w:spacing w:val="-13"/>
        </w:rPr>
        <w:t xml:space="preserve"> </w:t>
      </w:r>
      <w:r>
        <w:t>and</w:t>
      </w:r>
      <w:r>
        <w:rPr>
          <w:spacing w:val="-13"/>
        </w:rPr>
        <w:t xml:space="preserve"> </w:t>
      </w:r>
      <w:r>
        <w:t>aggravating</w:t>
      </w:r>
      <w:r>
        <w:rPr>
          <w:spacing w:val="-15"/>
        </w:rPr>
        <w:t xml:space="preserve"> </w:t>
      </w:r>
      <w:r>
        <w:t>the</w:t>
      </w:r>
      <w:r>
        <w:rPr>
          <w:spacing w:val="-14"/>
        </w:rPr>
        <w:t xml:space="preserve"> </w:t>
      </w:r>
      <w:r>
        <w:t>Soviets</w:t>
      </w:r>
      <w:r>
        <w:rPr>
          <w:spacing w:val="-9"/>
        </w:rPr>
        <w:t xml:space="preserve"> </w:t>
      </w:r>
      <w:r>
        <w:t>and</w:t>
      </w:r>
      <w:r>
        <w:rPr>
          <w:spacing w:val="-12"/>
        </w:rPr>
        <w:t xml:space="preserve"> </w:t>
      </w:r>
      <w:r>
        <w:t>that</w:t>
      </w:r>
      <w:r>
        <w:rPr>
          <w:spacing w:val="-13"/>
        </w:rPr>
        <w:t xml:space="preserve"> </w:t>
      </w:r>
      <w:r>
        <w:t>we</w:t>
      </w:r>
      <w:r>
        <w:rPr>
          <w:spacing w:val="-12"/>
        </w:rPr>
        <w:t xml:space="preserve"> </w:t>
      </w:r>
      <w:r>
        <w:t>needed to continue the thoughts that Kennedy had when it concerned nuclear weapons control under a signed agreement.</w:t>
      </w:r>
    </w:p>
    <w:p w14:paraId="3A92D586" w14:textId="77777777" w:rsidR="00845F28" w:rsidRDefault="00000000">
      <w:pPr>
        <w:pStyle w:val="Heading8"/>
        <w:jc w:val="both"/>
      </w:pPr>
      <w:r>
        <w:t>MY</w:t>
      </w:r>
      <w:r>
        <w:rPr>
          <w:spacing w:val="-2"/>
        </w:rPr>
        <w:t xml:space="preserve"> </w:t>
      </w:r>
      <w:r>
        <w:t>FINAL</w:t>
      </w:r>
      <w:r>
        <w:rPr>
          <w:spacing w:val="-2"/>
        </w:rPr>
        <w:t xml:space="preserve"> THOUGHTS</w:t>
      </w:r>
    </w:p>
    <w:p w14:paraId="2E16396B" w14:textId="77777777" w:rsidR="00845F28" w:rsidRDefault="00000000">
      <w:pPr>
        <w:pStyle w:val="BodyText"/>
        <w:spacing w:before="137" w:line="259" w:lineRule="auto"/>
        <w:ind w:right="355"/>
      </w:pPr>
      <w:r>
        <w:t>Frankly, I never thought about Johnson in any religious term, but I was sympathetic for this big powerful Texan who</w:t>
      </w:r>
      <w:r>
        <w:rPr>
          <w:spacing w:val="-1"/>
        </w:rPr>
        <w:t xml:space="preserve"> </w:t>
      </w:r>
      <w:r>
        <w:t>has fought his way</w:t>
      </w:r>
      <w:r>
        <w:rPr>
          <w:spacing w:val="-8"/>
        </w:rPr>
        <w:t xml:space="preserve"> </w:t>
      </w:r>
      <w:r>
        <w:t>to the</w:t>
      </w:r>
      <w:r>
        <w:rPr>
          <w:spacing w:val="-1"/>
        </w:rPr>
        <w:t xml:space="preserve"> </w:t>
      </w:r>
      <w:r>
        <w:t>top and who</w:t>
      </w:r>
      <w:r>
        <w:rPr>
          <w:spacing w:val="-1"/>
        </w:rPr>
        <w:t xml:space="preserve"> </w:t>
      </w:r>
      <w:r>
        <w:t>was considered as a</w:t>
      </w:r>
      <w:r>
        <w:rPr>
          <w:spacing w:val="-1"/>
        </w:rPr>
        <w:t xml:space="preserve"> </w:t>
      </w:r>
      <w:r>
        <w:t>‘trash mouth’</w:t>
      </w:r>
      <w:r>
        <w:rPr>
          <w:spacing w:val="-1"/>
        </w:rPr>
        <w:t xml:space="preserve"> </w:t>
      </w:r>
      <w:r>
        <w:t>by the</w:t>
      </w:r>
      <w:r>
        <w:rPr>
          <w:spacing w:val="-9"/>
        </w:rPr>
        <w:t xml:space="preserve"> </w:t>
      </w:r>
      <w:r>
        <w:t>Kennedy</w:t>
      </w:r>
      <w:r>
        <w:rPr>
          <w:spacing w:val="-13"/>
        </w:rPr>
        <w:t xml:space="preserve"> </w:t>
      </w:r>
      <w:r>
        <w:t>brothers</w:t>
      </w:r>
      <w:r>
        <w:rPr>
          <w:spacing w:val="-7"/>
        </w:rPr>
        <w:t xml:space="preserve"> </w:t>
      </w:r>
      <w:r>
        <w:t>who</w:t>
      </w:r>
      <w:r>
        <w:rPr>
          <w:spacing w:val="-9"/>
        </w:rPr>
        <w:t xml:space="preserve"> </w:t>
      </w:r>
      <w:r>
        <w:t>could</w:t>
      </w:r>
      <w:r>
        <w:rPr>
          <w:spacing w:val="-8"/>
        </w:rPr>
        <w:t xml:space="preserve"> </w:t>
      </w:r>
      <w:r>
        <w:t>hardly</w:t>
      </w:r>
      <w:r>
        <w:rPr>
          <w:spacing w:val="-13"/>
        </w:rPr>
        <w:t xml:space="preserve"> </w:t>
      </w:r>
      <w:r>
        <w:t>stand</w:t>
      </w:r>
      <w:r>
        <w:rPr>
          <w:spacing w:val="-7"/>
        </w:rPr>
        <w:t xml:space="preserve"> </w:t>
      </w:r>
      <w:r>
        <w:t>in</w:t>
      </w:r>
      <w:r>
        <w:rPr>
          <w:spacing w:val="-8"/>
        </w:rPr>
        <w:t xml:space="preserve"> </w:t>
      </w:r>
      <w:r>
        <w:t>his</w:t>
      </w:r>
      <w:r>
        <w:rPr>
          <w:spacing w:val="-8"/>
        </w:rPr>
        <w:t xml:space="preserve"> </w:t>
      </w:r>
      <w:r>
        <w:t>presence.</w:t>
      </w:r>
      <w:r>
        <w:rPr>
          <w:spacing w:val="-4"/>
        </w:rPr>
        <w:t xml:space="preserve"> </w:t>
      </w:r>
      <w:r>
        <w:t>It</w:t>
      </w:r>
      <w:r>
        <w:rPr>
          <w:spacing w:val="-8"/>
        </w:rPr>
        <w:t xml:space="preserve"> </w:t>
      </w:r>
      <w:r>
        <w:t>was</w:t>
      </w:r>
      <w:r>
        <w:rPr>
          <w:spacing w:val="-8"/>
        </w:rPr>
        <w:t xml:space="preserve"> </w:t>
      </w:r>
      <w:r>
        <w:t>my</w:t>
      </w:r>
      <w:r>
        <w:rPr>
          <w:spacing w:val="-13"/>
        </w:rPr>
        <w:t xml:space="preserve"> </w:t>
      </w:r>
      <w:r>
        <w:t>observation</w:t>
      </w:r>
      <w:r>
        <w:rPr>
          <w:spacing w:val="-6"/>
        </w:rPr>
        <w:t xml:space="preserve"> </w:t>
      </w:r>
      <w:r>
        <w:t>and</w:t>
      </w:r>
      <w:r>
        <w:rPr>
          <w:spacing w:val="-9"/>
        </w:rPr>
        <w:t xml:space="preserve"> </w:t>
      </w:r>
      <w:r>
        <w:t>learnings from the situation that Johnson may have had a fear of God, as he did mention to Mrs. Kennedy that</w:t>
      </w:r>
      <w:r>
        <w:rPr>
          <w:spacing w:val="-11"/>
        </w:rPr>
        <w:t xml:space="preserve"> </w:t>
      </w:r>
      <w:r>
        <w:t>it</w:t>
      </w:r>
      <w:r>
        <w:rPr>
          <w:spacing w:val="-10"/>
        </w:rPr>
        <w:t xml:space="preserve"> </w:t>
      </w:r>
      <w:r>
        <w:t>was</w:t>
      </w:r>
      <w:r>
        <w:rPr>
          <w:spacing w:val="-11"/>
        </w:rPr>
        <w:t xml:space="preserve"> </w:t>
      </w:r>
      <w:r>
        <w:t>not</w:t>
      </w:r>
      <w:r>
        <w:rPr>
          <w:spacing w:val="-11"/>
        </w:rPr>
        <w:t xml:space="preserve"> </w:t>
      </w:r>
      <w:r>
        <w:t>even</w:t>
      </w:r>
      <w:r>
        <w:rPr>
          <w:spacing w:val="-9"/>
        </w:rPr>
        <w:t xml:space="preserve"> </w:t>
      </w:r>
      <w:r>
        <w:t>possible</w:t>
      </w:r>
      <w:r>
        <w:rPr>
          <w:spacing w:val="-12"/>
        </w:rPr>
        <w:t xml:space="preserve"> </w:t>
      </w:r>
      <w:r>
        <w:t>for</w:t>
      </w:r>
      <w:r>
        <w:rPr>
          <w:spacing w:val="-13"/>
        </w:rPr>
        <w:t xml:space="preserve"> </w:t>
      </w:r>
      <w:r>
        <w:t>him</w:t>
      </w:r>
      <w:r>
        <w:rPr>
          <w:spacing w:val="-10"/>
        </w:rPr>
        <w:t xml:space="preserve"> </w:t>
      </w:r>
      <w:r>
        <w:t>to</w:t>
      </w:r>
      <w:r>
        <w:rPr>
          <w:spacing w:val="-11"/>
        </w:rPr>
        <w:t xml:space="preserve"> </w:t>
      </w:r>
      <w:r>
        <w:t>consider</w:t>
      </w:r>
      <w:r>
        <w:rPr>
          <w:spacing w:val="-12"/>
        </w:rPr>
        <w:t xml:space="preserve"> </w:t>
      </w:r>
      <w:r>
        <w:t>the</w:t>
      </w:r>
      <w:r>
        <w:rPr>
          <w:spacing w:val="-12"/>
        </w:rPr>
        <w:t xml:space="preserve"> </w:t>
      </w:r>
      <w:r>
        <w:t>idea</w:t>
      </w:r>
      <w:r>
        <w:rPr>
          <w:spacing w:val="-13"/>
        </w:rPr>
        <w:t xml:space="preserve"> </w:t>
      </w:r>
      <w:r>
        <w:t>of</w:t>
      </w:r>
      <w:r>
        <w:rPr>
          <w:spacing w:val="-12"/>
        </w:rPr>
        <w:t xml:space="preserve"> </w:t>
      </w:r>
      <w:r>
        <w:t>wiping</w:t>
      </w:r>
      <w:r>
        <w:rPr>
          <w:spacing w:val="-13"/>
        </w:rPr>
        <w:t xml:space="preserve"> </w:t>
      </w:r>
      <w:r>
        <w:t>out</w:t>
      </w:r>
      <w:r>
        <w:rPr>
          <w:spacing w:val="-11"/>
        </w:rPr>
        <w:t xml:space="preserve"> </w:t>
      </w:r>
      <w:r>
        <w:t>millions</w:t>
      </w:r>
      <w:r>
        <w:rPr>
          <w:spacing w:val="-10"/>
        </w:rPr>
        <w:t xml:space="preserve"> </w:t>
      </w:r>
      <w:r>
        <w:t>of</w:t>
      </w:r>
      <w:r>
        <w:rPr>
          <w:spacing w:val="-12"/>
        </w:rPr>
        <w:t xml:space="preserve"> </w:t>
      </w:r>
      <w:r>
        <w:t>innocent</w:t>
      </w:r>
      <w:r>
        <w:rPr>
          <w:spacing w:val="-11"/>
        </w:rPr>
        <w:t xml:space="preserve"> </w:t>
      </w:r>
      <w:r>
        <w:t>people. I honestly believe that if he had not secured her support and those of his key staff that he was prepared to resign from the office, he would not, could not, do it!</w:t>
      </w:r>
    </w:p>
    <w:p w14:paraId="25A57924"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5825278E" w14:textId="77777777" w:rsidR="00845F28" w:rsidRDefault="00000000">
      <w:pPr>
        <w:pStyle w:val="BodyText"/>
        <w:spacing w:before="74" w:line="259" w:lineRule="auto"/>
        <w:ind w:right="359"/>
      </w:pPr>
      <w:r>
        <w:lastRenderedPageBreak/>
        <w:t>As for our body of work here, what we are seeing is how our democracy is preserved by what Johnson and his team did, AND MORE IMPORTANTLY, there has not been a single explosive nuclear</w:t>
      </w:r>
      <w:r>
        <w:rPr>
          <w:spacing w:val="-3"/>
        </w:rPr>
        <w:t xml:space="preserve"> </w:t>
      </w:r>
      <w:r>
        <w:t>weapon</w:t>
      </w:r>
      <w:r>
        <w:rPr>
          <w:spacing w:val="-5"/>
        </w:rPr>
        <w:t xml:space="preserve"> </w:t>
      </w:r>
      <w:r>
        <w:t>used</w:t>
      </w:r>
      <w:r>
        <w:rPr>
          <w:spacing w:val="-5"/>
        </w:rPr>
        <w:t xml:space="preserve"> </w:t>
      </w:r>
      <w:r>
        <w:t>in</w:t>
      </w:r>
      <w:r>
        <w:rPr>
          <w:spacing w:val="-2"/>
        </w:rPr>
        <w:t xml:space="preserve"> </w:t>
      </w:r>
      <w:r>
        <w:t>war</w:t>
      </w:r>
      <w:r>
        <w:rPr>
          <w:spacing w:val="-6"/>
        </w:rPr>
        <w:t xml:space="preserve"> </w:t>
      </w:r>
      <w:r>
        <w:t>since</w:t>
      </w:r>
      <w:r>
        <w:rPr>
          <w:spacing w:val="-6"/>
        </w:rPr>
        <w:t xml:space="preserve"> </w:t>
      </w:r>
      <w:r>
        <w:t>the</w:t>
      </w:r>
      <w:r>
        <w:rPr>
          <w:spacing w:val="-5"/>
        </w:rPr>
        <w:t xml:space="preserve"> </w:t>
      </w:r>
      <w:r>
        <w:t>President</w:t>
      </w:r>
      <w:r>
        <w:rPr>
          <w:spacing w:val="-5"/>
        </w:rPr>
        <w:t xml:space="preserve"> </w:t>
      </w:r>
      <w:r>
        <w:t>of</w:t>
      </w:r>
      <w:r>
        <w:rPr>
          <w:spacing w:val="-6"/>
        </w:rPr>
        <w:t xml:space="preserve"> </w:t>
      </w:r>
      <w:r>
        <w:t>United</w:t>
      </w:r>
      <w:r>
        <w:rPr>
          <w:spacing w:val="-5"/>
        </w:rPr>
        <w:t xml:space="preserve"> </w:t>
      </w:r>
      <w:r>
        <w:t>States</w:t>
      </w:r>
      <w:r>
        <w:rPr>
          <w:spacing w:val="-5"/>
        </w:rPr>
        <w:t xml:space="preserve"> </w:t>
      </w:r>
      <w:r>
        <w:t>Harry</w:t>
      </w:r>
      <w:r>
        <w:rPr>
          <w:spacing w:val="-7"/>
        </w:rPr>
        <w:t xml:space="preserve"> </w:t>
      </w:r>
      <w:r>
        <w:t>Truman</w:t>
      </w:r>
      <w:r>
        <w:rPr>
          <w:spacing w:val="-5"/>
        </w:rPr>
        <w:t xml:space="preserve"> </w:t>
      </w:r>
      <w:r>
        <w:t>ordered it</w:t>
      </w:r>
      <w:r>
        <w:rPr>
          <w:spacing w:val="-4"/>
        </w:rPr>
        <w:t xml:space="preserve"> </w:t>
      </w:r>
      <w:r>
        <w:t>as</w:t>
      </w:r>
      <w:r>
        <w:rPr>
          <w:spacing w:val="-2"/>
        </w:rPr>
        <w:t xml:space="preserve"> </w:t>
      </w:r>
      <w:r>
        <w:t>a</w:t>
      </w:r>
      <w:r>
        <w:rPr>
          <w:spacing w:val="-6"/>
        </w:rPr>
        <w:t xml:space="preserve"> </w:t>
      </w:r>
      <w:r>
        <w:t>last resort to the Japanese to end World War II.</w:t>
      </w:r>
    </w:p>
    <w:p w14:paraId="246B4562" w14:textId="77777777" w:rsidR="00845F28" w:rsidRDefault="00000000">
      <w:pPr>
        <w:pStyle w:val="BodyText"/>
        <w:spacing w:before="119"/>
      </w:pPr>
      <w:r>
        <w:t>AND</w:t>
      </w:r>
      <w:r>
        <w:rPr>
          <w:spacing w:val="-1"/>
        </w:rPr>
        <w:t xml:space="preserve"> </w:t>
      </w:r>
      <w:r>
        <w:t>that</w:t>
      </w:r>
      <w:r>
        <w:rPr>
          <w:spacing w:val="-1"/>
        </w:rPr>
        <w:t xml:space="preserve"> </w:t>
      </w:r>
      <w:r>
        <w:t>is</w:t>
      </w:r>
      <w:r>
        <w:rPr>
          <w:spacing w:val="-1"/>
        </w:rPr>
        <w:t xml:space="preserve"> </w:t>
      </w:r>
      <w:r>
        <w:t>a good</w:t>
      </w:r>
      <w:r>
        <w:rPr>
          <w:spacing w:val="-1"/>
        </w:rPr>
        <w:t xml:space="preserve"> </w:t>
      </w:r>
      <w:r>
        <w:t>enduing,</w:t>
      </w:r>
      <w:r>
        <w:rPr>
          <w:spacing w:val="-1"/>
        </w:rPr>
        <w:t xml:space="preserve"> </w:t>
      </w:r>
      <w:r>
        <w:t>not</w:t>
      </w:r>
      <w:r>
        <w:rPr>
          <w:spacing w:val="-1"/>
        </w:rPr>
        <w:t xml:space="preserve"> </w:t>
      </w:r>
      <w:r>
        <w:t>a</w:t>
      </w:r>
      <w:r>
        <w:rPr>
          <w:spacing w:val="-1"/>
        </w:rPr>
        <w:t xml:space="preserve"> </w:t>
      </w:r>
      <w:r>
        <w:t xml:space="preserve">bad </w:t>
      </w:r>
      <w:r>
        <w:rPr>
          <w:spacing w:val="-4"/>
        </w:rPr>
        <w:t>one.</w:t>
      </w:r>
    </w:p>
    <w:p w14:paraId="42518F6D" w14:textId="77777777" w:rsidR="00845F28" w:rsidRDefault="00845F28">
      <w:pPr>
        <w:pStyle w:val="BodyText"/>
        <w:sectPr w:rsidR="00845F28">
          <w:pgSz w:w="12240" w:h="15840"/>
          <w:pgMar w:top="1360" w:right="1080" w:bottom="960" w:left="1440" w:header="0" w:footer="779" w:gutter="0"/>
          <w:cols w:space="720"/>
        </w:sectPr>
      </w:pPr>
    </w:p>
    <w:p w14:paraId="4DF825BC" w14:textId="77777777" w:rsidR="00845F28" w:rsidRDefault="00000000">
      <w:pPr>
        <w:pStyle w:val="Heading8"/>
        <w:spacing w:before="79"/>
        <w:ind w:left="5" w:right="362"/>
        <w:jc w:val="center"/>
      </w:pPr>
      <w:r>
        <w:rPr>
          <w:spacing w:val="-5"/>
        </w:rPr>
        <w:lastRenderedPageBreak/>
        <w:t>END</w:t>
      </w:r>
    </w:p>
    <w:p w14:paraId="43CC6EAB" w14:textId="77777777" w:rsidR="00845F28" w:rsidRDefault="00000000">
      <w:pPr>
        <w:spacing w:before="137" w:line="259" w:lineRule="auto"/>
        <w:ind w:right="357"/>
        <w:jc w:val="both"/>
        <w:rPr>
          <w:i/>
          <w:sz w:val="24"/>
        </w:rPr>
      </w:pPr>
      <w:r>
        <w:rPr>
          <w:sz w:val="24"/>
        </w:rPr>
        <w:t>PS: I didn’t tell you how this tension from the moment submariners that occurred instantly as a result of the fact that the defcon levels were raised immediately to the second highest of military weapons, notifying such forces they</w:t>
      </w:r>
      <w:r>
        <w:rPr>
          <w:spacing w:val="-2"/>
          <w:sz w:val="24"/>
        </w:rPr>
        <w:t xml:space="preserve"> </w:t>
      </w:r>
      <w:r>
        <w:rPr>
          <w:sz w:val="24"/>
        </w:rPr>
        <w:t>must now prepare to execute the use of nuclear torpedoes to use as needed against Soviet military enemies, particularly Soviet subs. It is not my pleasure to remember</w:t>
      </w:r>
      <w:r>
        <w:rPr>
          <w:spacing w:val="-3"/>
          <w:sz w:val="24"/>
        </w:rPr>
        <w:t xml:space="preserve"> </w:t>
      </w:r>
      <w:r>
        <w:rPr>
          <w:sz w:val="24"/>
        </w:rPr>
        <w:t>that</w:t>
      </w:r>
      <w:r>
        <w:rPr>
          <w:spacing w:val="-5"/>
          <w:sz w:val="24"/>
        </w:rPr>
        <w:t xml:space="preserve"> </w:t>
      </w:r>
      <w:r>
        <w:rPr>
          <w:sz w:val="24"/>
        </w:rPr>
        <w:t>submariners</w:t>
      </w:r>
      <w:r>
        <w:rPr>
          <w:spacing w:val="-5"/>
          <w:sz w:val="24"/>
        </w:rPr>
        <w:t xml:space="preserve"> </w:t>
      </w:r>
      <w:r>
        <w:rPr>
          <w:sz w:val="24"/>
        </w:rPr>
        <w:t>were</w:t>
      </w:r>
      <w:r>
        <w:rPr>
          <w:spacing w:val="-6"/>
          <w:sz w:val="24"/>
        </w:rPr>
        <w:t xml:space="preserve"> </w:t>
      </w:r>
      <w:r>
        <w:rPr>
          <w:sz w:val="24"/>
        </w:rPr>
        <w:t>so</w:t>
      </w:r>
      <w:r>
        <w:rPr>
          <w:spacing w:val="-5"/>
          <w:sz w:val="24"/>
        </w:rPr>
        <w:t xml:space="preserve"> </w:t>
      </w:r>
      <w:r>
        <w:rPr>
          <w:sz w:val="24"/>
        </w:rPr>
        <w:t>impacted</w:t>
      </w:r>
      <w:r>
        <w:rPr>
          <w:spacing w:val="-5"/>
          <w:sz w:val="24"/>
        </w:rPr>
        <w:t xml:space="preserve"> </w:t>
      </w:r>
      <w:r>
        <w:rPr>
          <w:sz w:val="24"/>
        </w:rPr>
        <w:t>by</w:t>
      </w:r>
      <w:r>
        <w:rPr>
          <w:spacing w:val="-9"/>
          <w:sz w:val="24"/>
        </w:rPr>
        <w:t xml:space="preserve"> </w:t>
      </w:r>
      <w:r>
        <w:rPr>
          <w:sz w:val="24"/>
        </w:rPr>
        <w:t>the</w:t>
      </w:r>
      <w:r>
        <w:rPr>
          <w:spacing w:val="-6"/>
          <w:sz w:val="24"/>
        </w:rPr>
        <w:t xml:space="preserve"> </w:t>
      </w:r>
      <w:r>
        <w:rPr>
          <w:sz w:val="24"/>
        </w:rPr>
        <w:t>order,</w:t>
      </w:r>
      <w:r>
        <w:rPr>
          <w:spacing w:val="-6"/>
          <w:sz w:val="24"/>
        </w:rPr>
        <w:t xml:space="preserve"> </w:t>
      </w:r>
      <w:r>
        <w:rPr>
          <w:sz w:val="24"/>
        </w:rPr>
        <w:t>they</w:t>
      </w:r>
      <w:r>
        <w:rPr>
          <w:spacing w:val="-7"/>
          <w:sz w:val="24"/>
        </w:rPr>
        <w:t xml:space="preserve"> </w:t>
      </w:r>
      <w:r>
        <w:rPr>
          <w:sz w:val="24"/>
        </w:rPr>
        <w:t>wanted</w:t>
      </w:r>
      <w:r>
        <w:rPr>
          <w:spacing w:val="-3"/>
          <w:sz w:val="24"/>
        </w:rPr>
        <w:t xml:space="preserve"> </w:t>
      </w:r>
      <w:r>
        <w:rPr>
          <w:sz w:val="24"/>
        </w:rPr>
        <w:t>to</w:t>
      </w:r>
      <w:r>
        <w:rPr>
          <w:spacing w:val="-4"/>
          <w:sz w:val="24"/>
        </w:rPr>
        <w:t xml:space="preserve"> </w:t>
      </w:r>
      <w:r>
        <w:rPr>
          <w:sz w:val="24"/>
        </w:rPr>
        <w:t>know</w:t>
      </w:r>
      <w:r>
        <w:rPr>
          <w:spacing w:val="-1"/>
          <w:sz w:val="24"/>
        </w:rPr>
        <w:t xml:space="preserve"> </w:t>
      </w:r>
      <w:r>
        <w:rPr>
          <w:i/>
          <w:sz w:val="24"/>
        </w:rPr>
        <w:t>why?</w:t>
      </w:r>
      <w:r>
        <w:rPr>
          <w:i/>
          <w:spacing w:val="-5"/>
          <w:sz w:val="24"/>
        </w:rPr>
        <w:t xml:space="preserve"> </w:t>
      </w:r>
      <w:r>
        <w:rPr>
          <w:i/>
          <w:sz w:val="24"/>
        </w:rPr>
        <w:t>Against</w:t>
      </w:r>
      <w:r>
        <w:rPr>
          <w:i/>
          <w:spacing w:val="-4"/>
          <w:sz w:val="24"/>
        </w:rPr>
        <w:t xml:space="preserve"> </w:t>
      </w:r>
      <w:r>
        <w:rPr>
          <w:i/>
          <w:sz w:val="24"/>
        </w:rPr>
        <w:t>all regulations we had no right in getting an answer, the only answer we had was the assassination of president was shot and killed in a slow-moving motorcade in Dallas. And the execution was mandated by the Soviet Union.</w:t>
      </w:r>
    </w:p>
    <w:p w14:paraId="14BE7A01" w14:textId="77777777" w:rsidR="00845F28" w:rsidRDefault="00000000">
      <w:pPr>
        <w:pStyle w:val="BodyText"/>
        <w:spacing w:before="119" w:line="259" w:lineRule="auto"/>
        <w:ind w:right="359"/>
      </w:pPr>
      <w:r>
        <w:t>Truth was that fellow Navy submariners were worried over the idea of shooting and destroying Russian</w:t>
      </w:r>
      <w:r>
        <w:rPr>
          <w:spacing w:val="-10"/>
        </w:rPr>
        <w:t xml:space="preserve"> </w:t>
      </w:r>
      <w:r>
        <w:t>subs,</w:t>
      </w:r>
      <w:r>
        <w:rPr>
          <w:spacing w:val="-9"/>
        </w:rPr>
        <w:t xml:space="preserve"> </w:t>
      </w:r>
      <w:r>
        <w:t>killing</w:t>
      </w:r>
      <w:r>
        <w:rPr>
          <w:spacing w:val="-12"/>
        </w:rPr>
        <w:t xml:space="preserve"> </w:t>
      </w:r>
      <w:r>
        <w:t>150</w:t>
      </w:r>
      <w:r>
        <w:rPr>
          <w:spacing w:val="-7"/>
        </w:rPr>
        <w:t xml:space="preserve"> </w:t>
      </w:r>
      <w:r>
        <w:t>persons</w:t>
      </w:r>
      <w:r>
        <w:rPr>
          <w:spacing w:val="-10"/>
        </w:rPr>
        <w:t xml:space="preserve"> </w:t>
      </w:r>
      <w:r>
        <w:t>each</w:t>
      </w:r>
      <w:r>
        <w:rPr>
          <w:spacing w:val="-10"/>
        </w:rPr>
        <w:t xml:space="preserve"> </w:t>
      </w:r>
      <w:r>
        <w:t>time.</w:t>
      </w:r>
      <w:r>
        <w:rPr>
          <w:spacing w:val="-10"/>
        </w:rPr>
        <w:t xml:space="preserve"> </w:t>
      </w:r>
      <w:r>
        <w:t>They</w:t>
      </w:r>
      <w:r>
        <w:rPr>
          <w:spacing w:val="-12"/>
        </w:rPr>
        <w:t xml:space="preserve"> </w:t>
      </w:r>
      <w:r>
        <w:t>did</w:t>
      </w:r>
      <w:r>
        <w:rPr>
          <w:spacing w:val="-9"/>
        </w:rPr>
        <w:t xml:space="preserve"> </w:t>
      </w:r>
      <w:r>
        <w:t>not</w:t>
      </w:r>
      <w:r>
        <w:rPr>
          <w:spacing w:val="-9"/>
        </w:rPr>
        <w:t xml:space="preserve"> </w:t>
      </w:r>
      <w:r>
        <w:t>like</w:t>
      </w:r>
      <w:r>
        <w:rPr>
          <w:spacing w:val="-11"/>
        </w:rPr>
        <w:t xml:space="preserve"> </w:t>
      </w:r>
      <w:r>
        <w:t>the</w:t>
      </w:r>
      <w:r>
        <w:rPr>
          <w:spacing w:val="-10"/>
        </w:rPr>
        <w:t xml:space="preserve"> </w:t>
      </w:r>
      <w:r>
        <w:t>idea</w:t>
      </w:r>
      <w:r>
        <w:rPr>
          <w:spacing w:val="-9"/>
        </w:rPr>
        <w:t xml:space="preserve"> </w:t>
      </w:r>
      <w:r>
        <w:t>at</w:t>
      </w:r>
      <w:r>
        <w:rPr>
          <w:spacing w:val="-9"/>
        </w:rPr>
        <w:t xml:space="preserve"> </w:t>
      </w:r>
      <w:r>
        <w:t>all</w:t>
      </w:r>
      <w:r>
        <w:rPr>
          <w:spacing w:val="-7"/>
        </w:rPr>
        <w:t xml:space="preserve"> </w:t>
      </w:r>
      <w:r>
        <w:t>unless</w:t>
      </w:r>
      <w:r>
        <w:rPr>
          <w:spacing w:val="-10"/>
        </w:rPr>
        <w:t xml:space="preserve"> </w:t>
      </w:r>
      <w:r>
        <w:t>someone</w:t>
      </w:r>
      <w:r>
        <w:rPr>
          <w:spacing w:val="-11"/>
        </w:rPr>
        <w:t xml:space="preserve"> </w:t>
      </w:r>
      <w:r>
        <w:t>could tell</w:t>
      </w:r>
      <w:r>
        <w:rPr>
          <w:spacing w:val="-9"/>
        </w:rPr>
        <w:t xml:space="preserve"> </w:t>
      </w:r>
      <w:r>
        <w:t>them</w:t>
      </w:r>
      <w:r>
        <w:rPr>
          <w:spacing w:val="-10"/>
        </w:rPr>
        <w:t xml:space="preserve"> </w:t>
      </w:r>
      <w:r>
        <w:t>something</w:t>
      </w:r>
      <w:r>
        <w:rPr>
          <w:spacing w:val="-10"/>
        </w:rPr>
        <w:t xml:space="preserve"> </w:t>
      </w:r>
      <w:r>
        <w:t>to</w:t>
      </w:r>
      <w:r>
        <w:rPr>
          <w:spacing w:val="-9"/>
        </w:rPr>
        <w:t xml:space="preserve"> </w:t>
      </w:r>
      <w:r>
        <w:t>make</w:t>
      </w:r>
      <w:r>
        <w:rPr>
          <w:spacing w:val="-11"/>
        </w:rPr>
        <w:t xml:space="preserve"> </w:t>
      </w:r>
      <w:r>
        <w:t>them</w:t>
      </w:r>
      <w:r>
        <w:rPr>
          <w:spacing w:val="-8"/>
        </w:rPr>
        <w:t xml:space="preserve"> </w:t>
      </w:r>
      <w:r>
        <w:t>sleep</w:t>
      </w:r>
      <w:r>
        <w:rPr>
          <w:spacing w:val="-8"/>
        </w:rPr>
        <w:t xml:space="preserve"> </w:t>
      </w:r>
      <w:r>
        <w:t>better,</w:t>
      </w:r>
      <w:r>
        <w:rPr>
          <w:spacing w:val="-8"/>
        </w:rPr>
        <w:t xml:space="preserve"> </w:t>
      </w:r>
      <w:r>
        <w:t>if</w:t>
      </w:r>
      <w:r>
        <w:rPr>
          <w:spacing w:val="-10"/>
        </w:rPr>
        <w:t xml:space="preserve"> </w:t>
      </w:r>
      <w:r>
        <w:t>they</w:t>
      </w:r>
      <w:r>
        <w:rPr>
          <w:spacing w:val="-12"/>
        </w:rPr>
        <w:t xml:space="preserve"> </w:t>
      </w:r>
      <w:r>
        <w:t>do</w:t>
      </w:r>
      <w:r>
        <w:rPr>
          <w:spacing w:val="-10"/>
        </w:rPr>
        <w:t xml:space="preserve"> </w:t>
      </w:r>
      <w:r>
        <w:t>have</w:t>
      </w:r>
      <w:r>
        <w:rPr>
          <w:spacing w:val="-8"/>
        </w:rPr>
        <w:t xml:space="preserve"> </w:t>
      </w:r>
      <w:r>
        <w:t>to</w:t>
      </w:r>
      <w:r>
        <w:rPr>
          <w:spacing w:val="-9"/>
        </w:rPr>
        <w:t xml:space="preserve"> </w:t>
      </w:r>
      <w:r>
        <w:t>use</w:t>
      </w:r>
      <w:r>
        <w:rPr>
          <w:spacing w:val="-8"/>
        </w:rPr>
        <w:t xml:space="preserve"> </w:t>
      </w:r>
      <w:r>
        <w:t>those</w:t>
      </w:r>
      <w:r>
        <w:rPr>
          <w:spacing w:val="-10"/>
        </w:rPr>
        <w:t xml:space="preserve"> </w:t>
      </w:r>
      <w:r>
        <w:t>torpedoes.</w:t>
      </w:r>
      <w:r>
        <w:rPr>
          <w:spacing w:val="-7"/>
        </w:rPr>
        <w:t xml:space="preserve"> </w:t>
      </w:r>
      <w:r>
        <w:t>Fortunately, the defcon was lowered as soon as McNamara got the word that the Soviets understand and are ready</w:t>
      </w:r>
      <w:r>
        <w:rPr>
          <w:spacing w:val="-14"/>
        </w:rPr>
        <w:t xml:space="preserve"> </w:t>
      </w:r>
      <w:r>
        <w:t>to</w:t>
      </w:r>
      <w:r>
        <w:rPr>
          <w:spacing w:val="-7"/>
        </w:rPr>
        <w:t xml:space="preserve"> </w:t>
      </w:r>
      <w:r>
        <w:t>cooperate</w:t>
      </w:r>
      <w:r>
        <w:rPr>
          <w:spacing w:val="-8"/>
        </w:rPr>
        <w:t xml:space="preserve"> </w:t>
      </w:r>
      <w:r>
        <w:t>to</w:t>
      </w:r>
      <w:r>
        <w:rPr>
          <w:spacing w:val="-9"/>
        </w:rPr>
        <w:t xml:space="preserve"> </w:t>
      </w:r>
      <w:r>
        <w:t>avoid</w:t>
      </w:r>
      <w:r>
        <w:rPr>
          <w:spacing w:val="-9"/>
        </w:rPr>
        <w:t xml:space="preserve"> </w:t>
      </w:r>
      <w:r>
        <w:t>any</w:t>
      </w:r>
      <w:r>
        <w:rPr>
          <w:spacing w:val="-14"/>
        </w:rPr>
        <w:t xml:space="preserve"> </w:t>
      </w:r>
      <w:r>
        <w:t>war.</w:t>
      </w:r>
      <w:r>
        <w:rPr>
          <w:spacing w:val="-6"/>
        </w:rPr>
        <w:t xml:space="preserve"> </w:t>
      </w:r>
      <w:r>
        <w:t>It</w:t>
      </w:r>
      <w:r>
        <w:rPr>
          <w:spacing w:val="-7"/>
        </w:rPr>
        <w:t xml:space="preserve"> </w:t>
      </w:r>
      <w:r>
        <w:t>was</w:t>
      </w:r>
      <w:r>
        <w:rPr>
          <w:spacing w:val="-9"/>
        </w:rPr>
        <w:t xml:space="preserve"> </w:t>
      </w:r>
      <w:r>
        <w:t>the</w:t>
      </w:r>
      <w:r>
        <w:rPr>
          <w:spacing w:val="-10"/>
        </w:rPr>
        <w:t xml:space="preserve"> </w:t>
      </w:r>
      <w:r>
        <w:t>only</w:t>
      </w:r>
      <w:r>
        <w:rPr>
          <w:spacing w:val="-12"/>
        </w:rPr>
        <w:t xml:space="preserve"> </w:t>
      </w:r>
      <w:r>
        <w:t>time</w:t>
      </w:r>
      <w:r>
        <w:rPr>
          <w:spacing w:val="-6"/>
        </w:rPr>
        <w:t xml:space="preserve"> </w:t>
      </w:r>
      <w:r>
        <w:t>I</w:t>
      </w:r>
      <w:r>
        <w:rPr>
          <w:spacing w:val="-10"/>
        </w:rPr>
        <w:t xml:space="preserve"> </w:t>
      </w:r>
      <w:r>
        <w:t>ever</w:t>
      </w:r>
      <w:r>
        <w:rPr>
          <w:spacing w:val="-8"/>
        </w:rPr>
        <w:t xml:space="preserve"> </w:t>
      </w:r>
      <w:r>
        <w:t>thought</w:t>
      </w:r>
      <w:r>
        <w:rPr>
          <w:spacing w:val="-9"/>
        </w:rPr>
        <w:t xml:space="preserve"> </w:t>
      </w:r>
      <w:r>
        <w:t>such</w:t>
      </w:r>
      <w:r>
        <w:rPr>
          <w:spacing w:val="-10"/>
        </w:rPr>
        <w:t xml:space="preserve"> </w:t>
      </w:r>
      <w:r>
        <w:t>a</w:t>
      </w:r>
      <w:r>
        <w:rPr>
          <w:spacing w:val="-11"/>
        </w:rPr>
        <w:t xml:space="preserve"> </w:t>
      </w:r>
      <w:r>
        <w:t>matter</w:t>
      </w:r>
      <w:r>
        <w:rPr>
          <w:spacing w:val="-2"/>
        </w:rPr>
        <w:t xml:space="preserve"> </w:t>
      </w:r>
      <w:r>
        <w:t>as</w:t>
      </w:r>
      <w:r>
        <w:rPr>
          <w:spacing w:val="-9"/>
        </w:rPr>
        <w:t xml:space="preserve"> </w:t>
      </w:r>
      <w:r>
        <w:t>that</w:t>
      </w:r>
      <w:r>
        <w:rPr>
          <w:spacing w:val="-7"/>
        </w:rPr>
        <w:t xml:space="preserve"> </w:t>
      </w:r>
      <w:r>
        <w:t>could be ordered and then not taken.</w:t>
      </w:r>
    </w:p>
    <w:p w14:paraId="6A5B30B5" w14:textId="77777777" w:rsidR="00845F28" w:rsidRDefault="00000000">
      <w:pPr>
        <w:pStyle w:val="BodyText"/>
        <w:spacing w:before="118"/>
      </w:pPr>
      <w:r>
        <w:t>Glad</w:t>
      </w:r>
      <w:r>
        <w:rPr>
          <w:spacing w:val="-1"/>
        </w:rPr>
        <w:t xml:space="preserve"> </w:t>
      </w:r>
      <w:r>
        <w:t>we</w:t>
      </w:r>
      <w:r>
        <w:rPr>
          <w:spacing w:val="-3"/>
        </w:rPr>
        <w:t xml:space="preserve"> </w:t>
      </w:r>
      <w:r>
        <w:t>never</w:t>
      </w:r>
      <w:r>
        <w:rPr>
          <w:spacing w:val="-1"/>
        </w:rPr>
        <w:t xml:space="preserve"> </w:t>
      </w:r>
      <w:r>
        <w:t xml:space="preserve">found </w:t>
      </w:r>
      <w:r>
        <w:rPr>
          <w:spacing w:val="-4"/>
        </w:rPr>
        <w:t>out.</w:t>
      </w:r>
    </w:p>
    <w:p w14:paraId="4768805F" w14:textId="77777777" w:rsidR="00845F28" w:rsidRDefault="00000000">
      <w:pPr>
        <w:pStyle w:val="Heading5"/>
        <w:spacing w:before="147"/>
        <w:ind w:left="5" w:right="362"/>
      </w:pPr>
      <w:r>
        <w:rPr>
          <w:spacing w:val="-5"/>
        </w:rPr>
        <w:t>END</w:t>
      </w:r>
    </w:p>
    <w:p w14:paraId="0F119694" w14:textId="77777777" w:rsidR="00845F28" w:rsidRDefault="00845F28">
      <w:pPr>
        <w:pStyle w:val="Heading5"/>
        <w:sectPr w:rsidR="00845F28">
          <w:pgSz w:w="12240" w:h="15840"/>
          <w:pgMar w:top="1360" w:right="1080" w:bottom="960" w:left="1440" w:header="0" w:footer="779" w:gutter="0"/>
          <w:cols w:space="720"/>
        </w:sectPr>
      </w:pPr>
    </w:p>
    <w:p w14:paraId="30CA6BFB" w14:textId="77777777" w:rsidR="00845F28" w:rsidRDefault="00845F28">
      <w:pPr>
        <w:pStyle w:val="BodyText"/>
        <w:jc w:val="left"/>
        <w:rPr>
          <w:rFonts w:ascii="Cambria"/>
          <w:b/>
          <w:sz w:val="40"/>
        </w:rPr>
      </w:pPr>
    </w:p>
    <w:p w14:paraId="609D4935" w14:textId="77777777" w:rsidR="00845F28" w:rsidRDefault="00845F28">
      <w:pPr>
        <w:pStyle w:val="BodyText"/>
        <w:jc w:val="left"/>
        <w:rPr>
          <w:rFonts w:ascii="Cambria"/>
          <w:b/>
          <w:sz w:val="40"/>
        </w:rPr>
      </w:pPr>
    </w:p>
    <w:p w14:paraId="0D0E6BF8" w14:textId="77777777" w:rsidR="00845F28" w:rsidRDefault="00845F28">
      <w:pPr>
        <w:pStyle w:val="BodyText"/>
        <w:jc w:val="left"/>
        <w:rPr>
          <w:rFonts w:ascii="Cambria"/>
          <w:b/>
          <w:sz w:val="40"/>
        </w:rPr>
      </w:pPr>
    </w:p>
    <w:p w14:paraId="7D50CA47" w14:textId="77777777" w:rsidR="00845F28" w:rsidRDefault="00845F28">
      <w:pPr>
        <w:pStyle w:val="BodyText"/>
        <w:jc w:val="left"/>
        <w:rPr>
          <w:rFonts w:ascii="Cambria"/>
          <w:b/>
          <w:sz w:val="40"/>
        </w:rPr>
      </w:pPr>
    </w:p>
    <w:p w14:paraId="1F6D070C" w14:textId="77777777" w:rsidR="00845F28" w:rsidRDefault="00845F28">
      <w:pPr>
        <w:pStyle w:val="BodyText"/>
        <w:jc w:val="left"/>
        <w:rPr>
          <w:rFonts w:ascii="Cambria"/>
          <w:b/>
          <w:sz w:val="40"/>
        </w:rPr>
      </w:pPr>
    </w:p>
    <w:p w14:paraId="34B41793" w14:textId="77777777" w:rsidR="00845F28" w:rsidRDefault="00845F28">
      <w:pPr>
        <w:pStyle w:val="BodyText"/>
        <w:jc w:val="left"/>
        <w:rPr>
          <w:rFonts w:ascii="Cambria"/>
          <w:b/>
          <w:sz w:val="40"/>
        </w:rPr>
      </w:pPr>
    </w:p>
    <w:p w14:paraId="7BF92F6D" w14:textId="77777777" w:rsidR="00845F28" w:rsidRDefault="00845F28">
      <w:pPr>
        <w:pStyle w:val="BodyText"/>
        <w:jc w:val="left"/>
        <w:rPr>
          <w:rFonts w:ascii="Cambria"/>
          <w:b/>
          <w:sz w:val="40"/>
        </w:rPr>
      </w:pPr>
    </w:p>
    <w:p w14:paraId="219D5E50" w14:textId="77777777" w:rsidR="00845F28" w:rsidRDefault="00845F28">
      <w:pPr>
        <w:pStyle w:val="BodyText"/>
        <w:spacing w:before="166"/>
        <w:jc w:val="left"/>
        <w:rPr>
          <w:rFonts w:ascii="Cambria"/>
          <w:b/>
          <w:sz w:val="40"/>
        </w:rPr>
      </w:pPr>
    </w:p>
    <w:p w14:paraId="2D37E454" w14:textId="77777777" w:rsidR="00845F28" w:rsidRDefault="00000000">
      <w:pPr>
        <w:pStyle w:val="Heading1"/>
        <w:ind w:left="0" w:right="256"/>
        <w:jc w:val="center"/>
      </w:pPr>
      <w:bookmarkStart w:id="47" w:name="_bookmark47"/>
      <w:bookmarkEnd w:id="47"/>
      <w:r>
        <w:rPr>
          <w:spacing w:val="-2"/>
        </w:rPr>
        <w:t>“L’agniappe”</w:t>
      </w:r>
    </w:p>
    <w:p w14:paraId="543F2602" w14:textId="77777777" w:rsidR="00845F28" w:rsidRDefault="00000000">
      <w:pPr>
        <w:spacing w:before="153"/>
        <w:ind w:left="6" w:right="362"/>
        <w:jc w:val="center"/>
        <w:rPr>
          <w:i/>
          <w:sz w:val="24"/>
        </w:rPr>
      </w:pPr>
      <w:r>
        <w:rPr>
          <w:i/>
          <w:sz w:val="24"/>
        </w:rPr>
        <w:t>APPETIZERS</w:t>
      </w:r>
      <w:r>
        <w:rPr>
          <w:i/>
          <w:spacing w:val="-1"/>
          <w:sz w:val="24"/>
        </w:rPr>
        <w:t xml:space="preserve"> </w:t>
      </w:r>
      <w:r>
        <w:rPr>
          <w:i/>
          <w:sz w:val="24"/>
        </w:rPr>
        <w:t>– SOUPS</w:t>
      </w:r>
      <w:r>
        <w:rPr>
          <w:i/>
          <w:spacing w:val="1"/>
          <w:sz w:val="24"/>
        </w:rPr>
        <w:t xml:space="preserve"> </w:t>
      </w:r>
      <w:r>
        <w:rPr>
          <w:i/>
          <w:sz w:val="24"/>
        </w:rPr>
        <w:t>– SALADS</w:t>
      </w:r>
      <w:r>
        <w:rPr>
          <w:i/>
          <w:spacing w:val="-1"/>
          <w:sz w:val="24"/>
        </w:rPr>
        <w:t xml:space="preserve"> </w:t>
      </w:r>
      <w:r>
        <w:rPr>
          <w:i/>
          <w:sz w:val="24"/>
        </w:rPr>
        <w:t xml:space="preserve">– </w:t>
      </w:r>
      <w:r>
        <w:rPr>
          <w:i/>
          <w:spacing w:val="-2"/>
          <w:sz w:val="24"/>
        </w:rPr>
        <w:t>STEAKS</w:t>
      </w:r>
    </w:p>
    <w:p w14:paraId="15A1FD1C" w14:textId="77777777" w:rsidR="00845F28" w:rsidRDefault="00845F28">
      <w:pPr>
        <w:pStyle w:val="BodyText"/>
        <w:jc w:val="left"/>
        <w:rPr>
          <w:i/>
        </w:rPr>
      </w:pPr>
    </w:p>
    <w:p w14:paraId="0277E19C" w14:textId="77777777" w:rsidR="00845F28" w:rsidRDefault="00845F28">
      <w:pPr>
        <w:pStyle w:val="BodyText"/>
        <w:spacing w:before="12"/>
        <w:jc w:val="left"/>
        <w:rPr>
          <w:i/>
        </w:rPr>
      </w:pPr>
    </w:p>
    <w:p w14:paraId="4C16C742" w14:textId="77777777" w:rsidR="00845F28" w:rsidRDefault="00000000">
      <w:pPr>
        <w:pStyle w:val="Heading9"/>
      </w:pPr>
      <w:r>
        <w:t>L-1.</w:t>
      </w:r>
      <w:r>
        <w:rPr>
          <w:spacing w:val="-2"/>
        </w:rPr>
        <w:t xml:space="preserve"> </w:t>
      </w:r>
      <w:r>
        <w:t>PRESIDENT</w:t>
      </w:r>
      <w:r>
        <w:rPr>
          <w:spacing w:val="-1"/>
        </w:rPr>
        <w:t xml:space="preserve"> </w:t>
      </w:r>
      <w:r>
        <w:t>KENNEDY</w:t>
      </w:r>
      <w:r>
        <w:rPr>
          <w:spacing w:val="-2"/>
        </w:rPr>
        <w:t xml:space="preserve"> </w:t>
      </w:r>
      <w:r>
        <w:t>vs</w:t>
      </w:r>
      <w:r>
        <w:rPr>
          <w:spacing w:val="-1"/>
        </w:rPr>
        <w:t xml:space="preserve"> </w:t>
      </w:r>
      <w:r>
        <w:t>THE</w:t>
      </w:r>
      <w:r>
        <w:rPr>
          <w:spacing w:val="-1"/>
        </w:rPr>
        <w:t xml:space="preserve"> </w:t>
      </w:r>
      <w:r>
        <w:t>JOINT</w:t>
      </w:r>
      <w:r>
        <w:rPr>
          <w:spacing w:val="-3"/>
        </w:rPr>
        <w:t xml:space="preserve"> </w:t>
      </w:r>
      <w:r>
        <w:t>CHIEFS</w:t>
      </w:r>
      <w:r>
        <w:rPr>
          <w:spacing w:val="-1"/>
        </w:rPr>
        <w:t xml:space="preserve"> </w:t>
      </w:r>
      <w:r>
        <w:t>OF</w:t>
      </w:r>
      <w:r>
        <w:rPr>
          <w:spacing w:val="-3"/>
        </w:rPr>
        <w:t xml:space="preserve"> </w:t>
      </w:r>
      <w:r>
        <w:rPr>
          <w:spacing w:val="-2"/>
        </w:rPr>
        <w:t>STAFF</w:t>
      </w:r>
    </w:p>
    <w:p w14:paraId="20E7018D" w14:textId="77777777" w:rsidR="00845F28" w:rsidRDefault="00000000">
      <w:pPr>
        <w:pStyle w:val="Heading8"/>
        <w:spacing w:before="141" w:line="362" w:lineRule="auto"/>
        <w:ind w:right="3066" w:firstLine="3593"/>
      </w:pPr>
      <w:r>
        <w:t>FOR</w:t>
      </w:r>
      <w:r>
        <w:rPr>
          <w:spacing w:val="-17"/>
        </w:rPr>
        <w:t xml:space="preserve"> </w:t>
      </w:r>
      <w:r>
        <w:t>THE</w:t>
      </w:r>
      <w:r>
        <w:rPr>
          <w:spacing w:val="-15"/>
        </w:rPr>
        <w:t xml:space="preserve"> </w:t>
      </w:r>
      <w:r>
        <w:t>RECORD CHAIRMAN OF JCS: LYMAN LOUIS LEMNITZER</w:t>
      </w:r>
    </w:p>
    <w:p w14:paraId="59334F25" w14:textId="77777777" w:rsidR="00845F28" w:rsidRDefault="00000000">
      <w:pPr>
        <w:pStyle w:val="BodyText"/>
        <w:spacing w:line="259" w:lineRule="auto"/>
        <w:ind w:right="362"/>
      </w:pPr>
      <w:r>
        <w:t>Graduated from the Military Academy in 1920. After WW II he was the senior army member of the</w:t>
      </w:r>
      <w:r>
        <w:rPr>
          <w:spacing w:val="-3"/>
        </w:rPr>
        <w:t xml:space="preserve"> </w:t>
      </w:r>
      <w:r>
        <w:t>Joint</w:t>
      </w:r>
      <w:r>
        <w:rPr>
          <w:spacing w:val="-4"/>
        </w:rPr>
        <w:t xml:space="preserve"> </w:t>
      </w:r>
      <w:r>
        <w:t>Strategic</w:t>
      </w:r>
      <w:r>
        <w:rPr>
          <w:spacing w:val="-3"/>
        </w:rPr>
        <w:t xml:space="preserve"> </w:t>
      </w:r>
      <w:r>
        <w:t>Survey</w:t>
      </w:r>
      <w:r>
        <w:rPr>
          <w:spacing w:val="-5"/>
        </w:rPr>
        <w:t xml:space="preserve"> </w:t>
      </w:r>
      <w:r>
        <w:t>Committee</w:t>
      </w:r>
      <w:r>
        <w:rPr>
          <w:spacing w:val="-4"/>
        </w:rPr>
        <w:t xml:space="preserve"> </w:t>
      </w:r>
      <w:r>
        <w:t>of</w:t>
      </w:r>
      <w:r>
        <w:rPr>
          <w:spacing w:val="-3"/>
        </w:rPr>
        <w:t xml:space="preserve"> </w:t>
      </w:r>
      <w:r>
        <w:t>the</w:t>
      </w:r>
      <w:r>
        <w:rPr>
          <w:spacing w:val="-4"/>
        </w:rPr>
        <w:t xml:space="preserve"> </w:t>
      </w:r>
      <w:r>
        <w:t>Joint</w:t>
      </w:r>
      <w:r>
        <w:rPr>
          <w:spacing w:val="-3"/>
        </w:rPr>
        <w:t xml:space="preserve"> </w:t>
      </w:r>
      <w:r>
        <w:t>Chiefs</w:t>
      </w:r>
      <w:r>
        <w:rPr>
          <w:spacing w:val="-3"/>
        </w:rPr>
        <w:t xml:space="preserve"> </w:t>
      </w:r>
      <w:r>
        <w:t>of</w:t>
      </w:r>
      <w:r>
        <w:rPr>
          <w:spacing w:val="-3"/>
        </w:rPr>
        <w:t xml:space="preserve"> </w:t>
      </w:r>
      <w:r>
        <w:t>Staff.</w:t>
      </w:r>
      <w:r>
        <w:rPr>
          <w:spacing w:val="-3"/>
        </w:rPr>
        <w:t xml:space="preserve"> </w:t>
      </w:r>
      <w:r>
        <w:t>He</w:t>
      </w:r>
      <w:r>
        <w:rPr>
          <w:spacing w:val="-3"/>
        </w:rPr>
        <w:t xml:space="preserve"> </w:t>
      </w:r>
      <w:r>
        <w:t>then</w:t>
      </w:r>
      <w:r>
        <w:rPr>
          <w:spacing w:val="-3"/>
        </w:rPr>
        <w:t xml:space="preserve"> </w:t>
      </w:r>
      <w:r>
        <w:t>served</w:t>
      </w:r>
      <w:r>
        <w:rPr>
          <w:spacing w:val="-3"/>
        </w:rPr>
        <w:t xml:space="preserve"> </w:t>
      </w:r>
      <w:r>
        <w:t>for</w:t>
      </w:r>
      <w:r>
        <w:rPr>
          <w:spacing w:val="-3"/>
        </w:rPr>
        <w:t xml:space="preserve"> </w:t>
      </w:r>
      <w:r>
        <w:t>two years</w:t>
      </w:r>
      <w:r>
        <w:rPr>
          <w:spacing w:val="-3"/>
        </w:rPr>
        <w:t xml:space="preserve"> </w:t>
      </w:r>
      <w:r>
        <w:t>as Deputy Commandant of the National War College.</w:t>
      </w:r>
    </w:p>
    <w:p w14:paraId="20701EE0" w14:textId="77777777" w:rsidR="00845F28" w:rsidRDefault="00000000">
      <w:pPr>
        <w:pStyle w:val="BodyText"/>
        <w:spacing w:before="119" w:line="259" w:lineRule="auto"/>
        <w:ind w:right="358"/>
      </w:pPr>
      <w:r>
        <w:t>In July 1957 he became Vice Chief of the Army and two years later its Chief of Staff appointed by</w:t>
      </w:r>
      <w:r>
        <w:rPr>
          <w:spacing w:val="-15"/>
        </w:rPr>
        <w:t xml:space="preserve"> </w:t>
      </w:r>
      <w:r>
        <w:t>President</w:t>
      </w:r>
      <w:r>
        <w:rPr>
          <w:spacing w:val="-15"/>
        </w:rPr>
        <w:t xml:space="preserve"> </w:t>
      </w:r>
      <w:r>
        <w:t>Eisenhower.</w:t>
      </w:r>
      <w:r>
        <w:rPr>
          <w:spacing w:val="-11"/>
        </w:rPr>
        <w:t xml:space="preserve"> </w:t>
      </w:r>
      <w:r>
        <w:t>Lemnitzer</w:t>
      </w:r>
      <w:r>
        <w:rPr>
          <w:spacing w:val="-14"/>
        </w:rPr>
        <w:t xml:space="preserve"> </w:t>
      </w:r>
      <w:r>
        <w:t>became</w:t>
      </w:r>
      <w:r>
        <w:rPr>
          <w:spacing w:val="-14"/>
        </w:rPr>
        <w:t xml:space="preserve"> </w:t>
      </w:r>
      <w:r>
        <w:t>the</w:t>
      </w:r>
      <w:r>
        <w:rPr>
          <w:spacing w:val="-14"/>
        </w:rPr>
        <w:t xml:space="preserve"> </w:t>
      </w:r>
      <w:r>
        <w:t>fourth</w:t>
      </w:r>
      <w:r>
        <w:rPr>
          <w:spacing w:val="-13"/>
        </w:rPr>
        <w:t xml:space="preserve"> </w:t>
      </w:r>
      <w:r>
        <w:t>Chairman</w:t>
      </w:r>
      <w:r>
        <w:rPr>
          <w:spacing w:val="-13"/>
        </w:rPr>
        <w:t xml:space="preserve"> </w:t>
      </w:r>
      <w:r>
        <w:t>of</w:t>
      </w:r>
      <w:r>
        <w:rPr>
          <w:spacing w:val="-14"/>
        </w:rPr>
        <w:t xml:space="preserve"> </w:t>
      </w:r>
      <w:r>
        <w:t>the</w:t>
      </w:r>
      <w:r>
        <w:rPr>
          <w:spacing w:val="-15"/>
        </w:rPr>
        <w:t xml:space="preserve"> </w:t>
      </w:r>
      <w:r>
        <w:t>Joint</w:t>
      </w:r>
      <w:r>
        <w:rPr>
          <w:spacing w:val="-13"/>
        </w:rPr>
        <w:t xml:space="preserve"> </w:t>
      </w:r>
      <w:r>
        <w:t>Chiefs</w:t>
      </w:r>
      <w:r>
        <w:rPr>
          <w:spacing w:val="-13"/>
        </w:rPr>
        <w:t xml:space="preserve"> </w:t>
      </w:r>
      <w:r>
        <w:t>of</w:t>
      </w:r>
      <w:r>
        <w:rPr>
          <w:spacing w:val="-15"/>
        </w:rPr>
        <w:t xml:space="preserve"> </w:t>
      </w:r>
      <w:r>
        <w:t>Staff</w:t>
      </w:r>
      <w:r>
        <w:rPr>
          <w:spacing w:val="-14"/>
        </w:rPr>
        <w:t xml:space="preserve"> </w:t>
      </w:r>
      <w:r>
        <w:t>(JCS) on October 1, 1960. Soon after, JFK became President in 1961, the Bay</w:t>
      </w:r>
      <w:r>
        <w:rPr>
          <w:spacing w:val="-3"/>
        </w:rPr>
        <w:t xml:space="preserve"> </w:t>
      </w:r>
      <w:r>
        <w:t>of Pigs operation caused President Kennedy to question the judgment of the JCS.</w:t>
      </w:r>
    </w:p>
    <w:p w14:paraId="085D4873" w14:textId="77777777" w:rsidR="00845F28" w:rsidRDefault="00000000">
      <w:pPr>
        <w:pStyle w:val="BodyText"/>
        <w:spacing w:before="118" w:line="259" w:lineRule="auto"/>
        <w:ind w:right="362"/>
      </w:pPr>
      <w:r>
        <w:t>President Kennedy blamed the failure of the operation on the JCS (and CIA) and considered he was</w:t>
      </w:r>
      <w:r>
        <w:rPr>
          <w:spacing w:val="-15"/>
        </w:rPr>
        <w:t xml:space="preserve"> </w:t>
      </w:r>
      <w:r>
        <w:t>poorly</w:t>
      </w:r>
      <w:r>
        <w:rPr>
          <w:spacing w:val="-15"/>
        </w:rPr>
        <w:t xml:space="preserve"> </w:t>
      </w:r>
      <w:r>
        <w:t>served.</w:t>
      </w:r>
      <w:r>
        <w:rPr>
          <w:spacing w:val="-10"/>
        </w:rPr>
        <w:t xml:space="preserve"> </w:t>
      </w:r>
      <w:r>
        <w:t>He</w:t>
      </w:r>
      <w:r>
        <w:rPr>
          <w:spacing w:val="-13"/>
        </w:rPr>
        <w:t xml:space="preserve"> </w:t>
      </w:r>
      <w:r>
        <w:t>berated</w:t>
      </w:r>
      <w:r>
        <w:rPr>
          <w:spacing w:val="-13"/>
        </w:rPr>
        <w:t xml:space="preserve"> </w:t>
      </w:r>
      <w:r>
        <w:t>the</w:t>
      </w:r>
      <w:r>
        <w:rPr>
          <w:spacing w:val="-10"/>
        </w:rPr>
        <w:t xml:space="preserve"> </w:t>
      </w:r>
      <w:r>
        <w:t>JCS</w:t>
      </w:r>
      <w:r>
        <w:rPr>
          <w:spacing w:val="-11"/>
        </w:rPr>
        <w:t xml:space="preserve"> </w:t>
      </w:r>
      <w:r>
        <w:t>privately</w:t>
      </w:r>
      <w:r>
        <w:rPr>
          <w:spacing w:val="-15"/>
        </w:rPr>
        <w:t xml:space="preserve"> </w:t>
      </w:r>
      <w:r>
        <w:t>and</w:t>
      </w:r>
      <w:r>
        <w:rPr>
          <w:spacing w:val="-12"/>
        </w:rPr>
        <w:t xml:space="preserve"> </w:t>
      </w:r>
      <w:r>
        <w:t>publicly</w:t>
      </w:r>
      <w:r>
        <w:rPr>
          <w:spacing w:val="-14"/>
        </w:rPr>
        <w:t xml:space="preserve"> </w:t>
      </w:r>
      <w:r>
        <w:t>and</w:t>
      </w:r>
      <w:r>
        <w:rPr>
          <w:spacing w:val="-12"/>
        </w:rPr>
        <w:t xml:space="preserve"> </w:t>
      </w:r>
      <w:r>
        <w:t>demanded</w:t>
      </w:r>
      <w:r>
        <w:rPr>
          <w:spacing w:val="-10"/>
        </w:rPr>
        <w:t xml:space="preserve"> </w:t>
      </w:r>
      <w:r>
        <w:t>“dynamic</w:t>
      </w:r>
      <w:r>
        <w:rPr>
          <w:spacing w:val="-13"/>
        </w:rPr>
        <w:t xml:space="preserve"> </w:t>
      </w:r>
      <w:r>
        <w:t>leadership” from them in Cold War operations and strategies.</w:t>
      </w:r>
    </w:p>
    <w:p w14:paraId="7DB12BC8" w14:textId="77777777" w:rsidR="00845F28" w:rsidRDefault="00000000">
      <w:pPr>
        <w:pStyle w:val="BodyText"/>
        <w:spacing w:before="119" w:line="259" w:lineRule="auto"/>
        <w:ind w:right="361"/>
      </w:pPr>
      <w:r>
        <w:t>Lemnitzer let it be known he considered the President’s criticism unjust. He maintained that the JCS did not award the plan or “approve,” they simply had rendered an “appraisal” that gives surprise and air supremacy, the brigade could establish once onshore in Cuba. Yet, without consulting</w:t>
      </w:r>
      <w:r>
        <w:rPr>
          <w:spacing w:val="-2"/>
        </w:rPr>
        <w:t xml:space="preserve"> </w:t>
      </w:r>
      <w:r>
        <w:t>the JCS, President Kennedy</w:t>
      </w:r>
      <w:r>
        <w:rPr>
          <w:spacing w:val="-2"/>
        </w:rPr>
        <w:t xml:space="preserve"> </w:t>
      </w:r>
      <w:r>
        <w:t>had changed the landing</w:t>
      </w:r>
      <w:r>
        <w:rPr>
          <w:spacing w:val="-2"/>
        </w:rPr>
        <w:t xml:space="preserve"> </w:t>
      </w:r>
      <w:r>
        <w:t>site and cancelled a strike by</w:t>
      </w:r>
      <w:r>
        <w:rPr>
          <w:spacing w:val="-4"/>
        </w:rPr>
        <w:t xml:space="preserve"> </w:t>
      </w:r>
      <w:r>
        <w:t>the exiles’ aircraft. Nonetheless, this setback so early in Kennedy’s administration, damaged Lemnitzer’s relationship with the President.</w:t>
      </w:r>
    </w:p>
    <w:p w14:paraId="10E986DA" w14:textId="77777777" w:rsidR="00845F28" w:rsidRDefault="00000000">
      <w:pPr>
        <w:pStyle w:val="BodyText"/>
        <w:spacing w:before="120" w:line="259" w:lineRule="auto"/>
        <w:ind w:right="365"/>
      </w:pPr>
      <w:r>
        <w:t>Differences continued as mutual distrust grew among Lemnitzer and the JCS and President Kennedy.</w:t>
      </w:r>
      <w:r>
        <w:rPr>
          <w:spacing w:val="10"/>
        </w:rPr>
        <w:t xml:space="preserve"> </w:t>
      </w:r>
      <w:r>
        <w:t>Disputes</w:t>
      </w:r>
      <w:r>
        <w:rPr>
          <w:spacing w:val="11"/>
        </w:rPr>
        <w:t xml:space="preserve"> </w:t>
      </w:r>
      <w:r>
        <w:t>over</w:t>
      </w:r>
      <w:r>
        <w:rPr>
          <w:spacing w:val="12"/>
        </w:rPr>
        <w:t xml:space="preserve"> </w:t>
      </w:r>
      <w:r>
        <w:t>how</w:t>
      </w:r>
      <w:r>
        <w:rPr>
          <w:spacing w:val="11"/>
        </w:rPr>
        <w:t xml:space="preserve"> </w:t>
      </w:r>
      <w:r>
        <w:t>to</w:t>
      </w:r>
      <w:r>
        <w:rPr>
          <w:spacing w:val="11"/>
        </w:rPr>
        <w:t xml:space="preserve"> </w:t>
      </w:r>
      <w:r>
        <w:t>manage</w:t>
      </w:r>
      <w:r>
        <w:rPr>
          <w:spacing w:val="11"/>
        </w:rPr>
        <w:t xml:space="preserve"> </w:t>
      </w:r>
      <w:r>
        <w:t>a</w:t>
      </w:r>
      <w:r>
        <w:rPr>
          <w:spacing w:val="10"/>
        </w:rPr>
        <w:t xml:space="preserve"> </w:t>
      </w:r>
      <w:r>
        <w:t>succession</w:t>
      </w:r>
      <w:r>
        <w:rPr>
          <w:spacing w:val="11"/>
        </w:rPr>
        <w:t xml:space="preserve"> </w:t>
      </w:r>
      <w:r>
        <w:t>of</w:t>
      </w:r>
      <w:r>
        <w:rPr>
          <w:spacing w:val="10"/>
        </w:rPr>
        <w:t xml:space="preserve"> </w:t>
      </w:r>
      <w:r>
        <w:t>problems</w:t>
      </w:r>
      <w:r>
        <w:rPr>
          <w:spacing w:val="11"/>
        </w:rPr>
        <w:t xml:space="preserve"> </w:t>
      </w:r>
      <w:r>
        <w:t>in</w:t>
      </w:r>
      <w:r>
        <w:rPr>
          <w:spacing w:val="12"/>
        </w:rPr>
        <w:t xml:space="preserve"> </w:t>
      </w:r>
      <w:r>
        <w:t>1961,</w:t>
      </w:r>
      <w:r>
        <w:rPr>
          <w:spacing w:val="10"/>
        </w:rPr>
        <w:t xml:space="preserve"> </w:t>
      </w:r>
      <w:r>
        <w:t>including</w:t>
      </w:r>
      <w:r>
        <w:rPr>
          <w:spacing w:val="11"/>
        </w:rPr>
        <w:t xml:space="preserve"> </w:t>
      </w:r>
      <w:r>
        <w:t>regimes</w:t>
      </w:r>
      <w:r>
        <w:rPr>
          <w:spacing w:val="12"/>
        </w:rPr>
        <w:t xml:space="preserve"> </w:t>
      </w:r>
      <w:r>
        <w:rPr>
          <w:spacing w:val="-5"/>
        </w:rPr>
        <w:t>in</w:t>
      </w:r>
    </w:p>
    <w:p w14:paraId="69E721F3" w14:textId="77777777" w:rsidR="00845F28" w:rsidRDefault="00845F28">
      <w:pPr>
        <w:pStyle w:val="BodyText"/>
        <w:spacing w:line="259" w:lineRule="auto"/>
        <w:sectPr w:rsidR="00845F28">
          <w:pgSz w:w="12240" w:h="15840"/>
          <w:pgMar w:top="1820" w:right="1080" w:bottom="960" w:left="1440" w:header="0" w:footer="779" w:gutter="0"/>
          <w:cols w:space="720"/>
        </w:sectPr>
      </w:pPr>
    </w:p>
    <w:p w14:paraId="630E4F6D" w14:textId="77777777" w:rsidR="00845F28" w:rsidRDefault="00000000">
      <w:pPr>
        <w:pStyle w:val="BodyText"/>
        <w:spacing w:before="74" w:line="259" w:lineRule="auto"/>
        <w:ind w:right="359"/>
      </w:pPr>
      <w:r>
        <w:lastRenderedPageBreak/>
        <w:t>Southeast Asia, in Laos, and the Communist Pathet Lao. Lemnitzer advocated deployment of combat troops to bolster the government of South Vietnam which was struggling a growing insurgency. President Kennedy decided against military intervention in Laos and, instead of deploying combat forces to South Vietnam, gradually increase the number of American Military Advisors there.</w:t>
      </w:r>
    </w:p>
    <w:p w14:paraId="3709F4DF" w14:textId="77777777" w:rsidR="00845F28" w:rsidRDefault="00000000">
      <w:pPr>
        <w:pStyle w:val="BodyText"/>
        <w:spacing w:before="118" w:line="259" w:lineRule="auto"/>
        <w:ind w:right="359"/>
      </w:pPr>
      <w:r>
        <w:t>And the Mia Culpa of all, when the Soviet Union threatened to end the Western Powers’ access rights to Berlin, General Lemnitzer favored a major expansion by conventional forces to demonstrate U.S. determination and allow a wide range of responses.</w:t>
      </w:r>
    </w:p>
    <w:p w14:paraId="1403D48C" w14:textId="77777777" w:rsidR="00845F28" w:rsidRDefault="00000000">
      <w:pPr>
        <w:pStyle w:val="BodyText"/>
        <w:spacing w:before="121" w:line="259" w:lineRule="auto"/>
        <w:ind w:right="363"/>
      </w:pPr>
      <w:r>
        <w:t>Rejected again by Kennedy who wanted only a modest expansion. Again, on August 13, 1961, when Communists started building a wall around Berlin, Kennedy’s Administration was taken totally by surprise and Lemnitzer referred to them as “hapless, helpless and harmless.”</w:t>
      </w:r>
    </w:p>
    <w:p w14:paraId="71FDC7E9" w14:textId="77777777" w:rsidR="00845F28" w:rsidRDefault="00000000">
      <w:pPr>
        <w:pStyle w:val="BodyText"/>
        <w:spacing w:before="119" w:line="259" w:lineRule="auto"/>
        <w:ind w:right="355"/>
      </w:pPr>
      <w:r>
        <w:t>Differences continued. There were significant differences between Lemnitzer and the President over how best to respond to the anticipated increase in communist-sponsored “wars of national liberation.” Kennedy had great confidence in the efficacy of Special Forces and other counterinsurgency</w:t>
      </w:r>
      <w:r>
        <w:rPr>
          <w:spacing w:val="-12"/>
        </w:rPr>
        <w:t xml:space="preserve"> </w:t>
      </w:r>
      <w:r>
        <w:t>methods.</w:t>
      </w:r>
      <w:r>
        <w:rPr>
          <w:spacing w:val="-2"/>
        </w:rPr>
        <w:t xml:space="preserve"> </w:t>
      </w:r>
      <w:r>
        <w:t>Lemnitzer</w:t>
      </w:r>
      <w:r>
        <w:rPr>
          <w:spacing w:val="-4"/>
        </w:rPr>
        <w:t xml:space="preserve"> </w:t>
      </w:r>
      <w:r>
        <w:t>believed</w:t>
      </w:r>
      <w:r>
        <w:rPr>
          <w:spacing w:val="-4"/>
        </w:rPr>
        <w:t xml:space="preserve"> </w:t>
      </w:r>
      <w:r>
        <w:t>that,</w:t>
      </w:r>
      <w:r>
        <w:rPr>
          <w:spacing w:val="-4"/>
        </w:rPr>
        <w:t xml:space="preserve"> </w:t>
      </w:r>
      <w:r>
        <w:t>historically,</w:t>
      </w:r>
      <w:r>
        <w:rPr>
          <w:spacing w:val="-4"/>
        </w:rPr>
        <w:t xml:space="preserve"> </w:t>
      </w:r>
      <w:r>
        <w:t>regular</w:t>
      </w:r>
      <w:r>
        <w:rPr>
          <w:spacing w:val="-4"/>
        </w:rPr>
        <w:t xml:space="preserve"> </w:t>
      </w:r>
      <w:r>
        <w:t>forces</w:t>
      </w:r>
      <w:r>
        <w:rPr>
          <w:spacing w:val="-4"/>
        </w:rPr>
        <w:t xml:space="preserve"> </w:t>
      </w:r>
      <w:r>
        <w:t>had</w:t>
      </w:r>
      <w:r>
        <w:rPr>
          <w:spacing w:val="-4"/>
        </w:rPr>
        <w:t xml:space="preserve"> </w:t>
      </w:r>
      <w:r>
        <w:t>played</w:t>
      </w:r>
      <w:r>
        <w:rPr>
          <w:spacing w:val="-4"/>
        </w:rPr>
        <w:t xml:space="preserve"> </w:t>
      </w:r>
      <w:r>
        <w:t>a</w:t>
      </w:r>
      <w:r>
        <w:rPr>
          <w:spacing w:val="-5"/>
        </w:rPr>
        <w:t xml:space="preserve"> </w:t>
      </w:r>
      <w:r>
        <w:t>key role in defeating insurgencies.</w:t>
      </w:r>
    </w:p>
    <w:p w14:paraId="2FEB39AB" w14:textId="77777777" w:rsidR="00845F28" w:rsidRDefault="00000000">
      <w:pPr>
        <w:pStyle w:val="BodyText"/>
        <w:spacing w:before="121" w:line="259" w:lineRule="auto"/>
        <w:ind w:right="357"/>
      </w:pPr>
      <w:r>
        <w:t>Kennedy</w:t>
      </w:r>
      <w:r>
        <w:rPr>
          <w:spacing w:val="-15"/>
        </w:rPr>
        <w:t xml:space="preserve"> </w:t>
      </w:r>
      <w:r>
        <w:t>had</w:t>
      </w:r>
      <w:r>
        <w:rPr>
          <w:spacing w:val="-15"/>
        </w:rPr>
        <w:t xml:space="preserve"> </w:t>
      </w:r>
      <w:r>
        <w:t>had</w:t>
      </w:r>
      <w:r>
        <w:rPr>
          <w:spacing w:val="-14"/>
        </w:rPr>
        <w:t xml:space="preserve"> </w:t>
      </w:r>
      <w:r>
        <w:t>enough.</w:t>
      </w:r>
      <w:r>
        <w:rPr>
          <w:spacing w:val="-13"/>
        </w:rPr>
        <w:t xml:space="preserve"> </w:t>
      </w:r>
      <w:r>
        <w:t>He</w:t>
      </w:r>
      <w:r>
        <w:rPr>
          <w:spacing w:val="-15"/>
        </w:rPr>
        <w:t xml:space="preserve"> </w:t>
      </w:r>
      <w:r>
        <w:t>decided</w:t>
      </w:r>
      <w:r>
        <w:rPr>
          <w:spacing w:val="-13"/>
        </w:rPr>
        <w:t xml:space="preserve"> </w:t>
      </w:r>
      <w:r>
        <w:t>to</w:t>
      </w:r>
      <w:r>
        <w:rPr>
          <w:spacing w:val="-14"/>
        </w:rPr>
        <w:t xml:space="preserve"> </w:t>
      </w:r>
      <w:r>
        <w:t>fire</w:t>
      </w:r>
      <w:r>
        <w:rPr>
          <w:spacing w:val="-11"/>
        </w:rPr>
        <w:t xml:space="preserve"> </w:t>
      </w:r>
      <w:r>
        <w:t>Lemnitzer,</w:t>
      </w:r>
      <w:r>
        <w:rPr>
          <w:spacing w:val="-15"/>
        </w:rPr>
        <w:t xml:space="preserve"> </w:t>
      </w:r>
      <w:r>
        <w:t>and</w:t>
      </w:r>
      <w:r>
        <w:rPr>
          <w:spacing w:val="-14"/>
        </w:rPr>
        <w:t xml:space="preserve"> </w:t>
      </w:r>
      <w:r>
        <w:t>he</w:t>
      </w:r>
      <w:r>
        <w:rPr>
          <w:spacing w:val="-15"/>
        </w:rPr>
        <w:t xml:space="preserve"> </w:t>
      </w:r>
      <w:r>
        <w:t>did</w:t>
      </w:r>
      <w:r>
        <w:rPr>
          <w:spacing w:val="-12"/>
        </w:rPr>
        <w:t xml:space="preserve"> </w:t>
      </w:r>
      <w:r>
        <w:t>this</w:t>
      </w:r>
      <w:r>
        <w:rPr>
          <w:spacing w:val="-14"/>
        </w:rPr>
        <w:t xml:space="preserve"> </w:t>
      </w:r>
      <w:r>
        <w:t>by</w:t>
      </w:r>
      <w:r>
        <w:rPr>
          <w:spacing w:val="-15"/>
        </w:rPr>
        <w:t xml:space="preserve"> </w:t>
      </w:r>
      <w:r>
        <w:t>not</w:t>
      </w:r>
      <w:r>
        <w:rPr>
          <w:spacing w:val="-14"/>
        </w:rPr>
        <w:t xml:space="preserve"> </w:t>
      </w:r>
      <w:r>
        <w:t>renewing</w:t>
      </w:r>
      <w:r>
        <w:rPr>
          <w:spacing w:val="-14"/>
        </w:rPr>
        <w:t xml:space="preserve"> </w:t>
      </w:r>
      <w:r>
        <w:t>his</w:t>
      </w:r>
      <w:r>
        <w:rPr>
          <w:spacing w:val="-14"/>
        </w:rPr>
        <w:t xml:space="preserve"> </w:t>
      </w:r>
      <w:r>
        <w:t>second term as chairman in 1962. To ease the controversy, and reduce the tenor of discontent, Kennedy mounted Lemnitzer to the position of Supreme Commander Europe (SACEUR) where regular forces had a role.</w:t>
      </w:r>
    </w:p>
    <w:p w14:paraId="6E1030E8" w14:textId="77777777" w:rsidR="00845F28" w:rsidRDefault="00000000">
      <w:pPr>
        <w:pStyle w:val="BodyText"/>
        <w:spacing w:before="118" w:line="259" w:lineRule="auto"/>
        <w:ind w:right="356"/>
      </w:pPr>
      <w:r>
        <w:t xml:space="preserve">In retirement, Lemnitzer serves in 1975 on the Commission on CIA Activities of the U.S., and from 1975 to 1978 on the President’s Foreign Intelligence Advisory Board. In 1987 President Ronald Reagan presented the Medal of Freedom. He died November 12, 1988, in Washington, </w:t>
      </w:r>
      <w:r>
        <w:rPr>
          <w:spacing w:val="-4"/>
        </w:rPr>
        <w:t>D.C.</w:t>
      </w:r>
    </w:p>
    <w:p w14:paraId="7E3121AC" w14:textId="77777777" w:rsidR="00845F28" w:rsidRDefault="00000000">
      <w:pPr>
        <w:pStyle w:val="BodyText"/>
        <w:spacing w:before="118" w:line="259" w:lineRule="auto"/>
        <w:ind w:right="360"/>
      </w:pPr>
      <w:r>
        <w:t>The differences between Kennedy and the JCS did not improve with the departure of Lemnitzer. The</w:t>
      </w:r>
      <w:r>
        <w:rPr>
          <w:spacing w:val="-3"/>
        </w:rPr>
        <w:t xml:space="preserve"> </w:t>
      </w:r>
      <w:r>
        <w:t>President</w:t>
      </w:r>
      <w:r>
        <w:rPr>
          <w:spacing w:val="-1"/>
        </w:rPr>
        <w:t xml:space="preserve"> </w:t>
      </w:r>
      <w:r>
        <w:t>directed</w:t>
      </w:r>
      <w:r>
        <w:rPr>
          <w:spacing w:val="-2"/>
        </w:rPr>
        <w:t xml:space="preserve"> </w:t>
      </w:r>
      <w:r>
        <w:t>that, henceforth, the</w:t>
      </w:r>
      <w:r>
        <w:rPr>
          <w:spacing w:val="-2"/>
        </w:rPr>
        <w:t xml:space="preserve"> </w:t>
      </w:r>
      <w:r>
        <w:t>JCS</w:t>
      </w:r>
      <w:r>
        <w:rPr>
          <w:spacing w:val="-1"/>
        </w:rPr>
        <w:t xml:space="preserve"> </w:t>
      </w:r>
      <w:r>
        <w:t>must be</w:t>
      </w:r>
      <w:r>
        <w:rPr>
          <w:spacing w:val="-2"/>
        </w:rPr>
        <w:t xml:space="preserve"> </w:t>
      </w:r>
      <w:r>
        <w:t>“MORE</w:t>
      </w:r>
      <w:r>
        <w:rPr>
          <w:spacing w:val="-1"/>
        </w:rPr>
        <w:t xml:space="preserve"> </w:t>
      </w:r>
      <w:r>
        <w:t>THAN</w:t>
      </w:r>
      <w:r>
        <w:rPr>
          <w:spacing w:val="-2"/>
        </w:rPr>
        <w:t xml:space="preserve"> </w:t>
      </w:r>
      <w:r>
        <w:t>MILITARY</w:t>
      </w:r>
      <w:r>
        <w:rPr>
          <w:spacing w:val="-2"/>
        </w:rPr>
        <w:t xml:space="preserve"> </w:t>
      </w:r>
      <w:r>
        <w:t>MEN”</w:t>
      </w:r>
      <w:r>
        <w:rPr>
          <w:spacing w:val="-2"/>
        </w:rPr>
        <w:t xml:space="preserve"> </w:t>
      </w:r>
      <w:r>
        <w:t>and supply “DYNAMIC AND IMAGINATIVE LEADERSHIP” in Cold War operations.</w:t>
      </w:r>
    </w:p>
    <w:p w14:paraId="3DE5CB2E" w14:textId="77777777" w:rsidR="00845F28" w:rsidRDefault="00000000">
      <w:pPr>
        <w:pStyle w:val="BodyText"/>
        <w:spacing w:before="121"/>
      </w:pPr>
      <w:r>
        <w:t>The</w:t>
      </w:r>
      <w:r>
        <w:rPr>
          <w:spacing w:val="-4"/>
        </w:rPr>
        <w:t xml:space="preserve"> </w:t>
      </w:r>
      <w:r>
        <w:t>JCS responded by</w:t>
      </w:r>
      <w:r>
        <w:rPr>
          <w:spacing w:val="-5"/>
        </w:rPr>
        <w:t xml:space="preserve"> </w:t>
      </w:r>
      <w:r>
        <w:t>telling</w:t>
      </w:r>
      <w:r>
        <w:rPr>
          <w:spacing w:val="-2"/>
        </w:rPr>
        <w:t xml:space="preserve"> </w:t>
      </w:r>
      <w:r>
        <w:t>Kennedy</w:t>
      </w:r>
      <w:r>
        <w:rPr>
          <w:spacing w:val="-5"/>
        </w:rPr>
        <w:t xml:space="preserve"> </w:t>
      </w:r>
      <w:r>
        <w:t>his</w:t>
      </w:r>
      <w:r>
        <w:rPr>
          <w:spacing w:val="-1"/>
        </w:rPr>
        <w:t xml:space="preserve"> </w:t>
      </w:r>
      <w:r>
        <w:t xml:space="preserve">judgment about the JCS is </w:t>
      </w:r>
      <w:r>
        <w:rPr>
          <w:spacing w:val="-2"/>
        </w:rPr>
        <w:t>“unfair.”</w:t>
      </w:r>
    </w:p>
    <w:p w14:paraId="33B07BC1" w14:textId="77777777" w:rsidR="00845F28" w:rsidRDefault="00000000">
      <w:pPr>
        <w:pStyle w:val="Heading9"/>
        <w:spacing w:before="147"/>
      </w:pPr>
      <w:r>
        <w:t>From</w:t>
      </w:r>
      <w:r>
        <w:rPr>
          <w:spacing w:val="-2"/>
        </w:rPr>
        <w:t xml:space="preserve"> </w:t>
      </w:r>
      <w:r>
        <w:t>the</w:t>
      </w:r>
      <w:r>
        <w:rPr>
          <w:spacing w:val="-1"/>
        </w:rPr>
        <w:t xml:space="preserve"> </w:t>
      </w:r>
      <w:r>
        <w:rPr>
          <w:spacing w:val="-2"/>
        </w:rPr>
        <w:t>author:</w:t>
      </w:r>
    </w:p>
    <w:p w14:paraId="14885F00" w14:textId="77777777" w:rsidR="00845F28" w:rsidRDefault="00000000">
      <w:pPr>
        <w:pStyle w:val="BodyText"/>
        <w:spacing w:before="137" w:line="259" w:lineRule="auto"/>
        <w:ind w:right="356"/>
      </w:pPr>
      <w:r>
        <w:t>It became</w:t>
      </w:r>
      <w:r>
        <w:rPr>
          <w:spacing w:val="-1"/>
        </w:rPr>
        <w:t xml:space="preserve"> </w:t>
      </w:r>
      <w:r>
        <w:t>obvious to the JCS that the</w:t>
      </w:r>
      <w:r>
        <w:rPr>
          <w:spacing w:val="-1"/>
        </w:rPr>
        <w:t xml:space="preserve"> </w:t>
      </w:r>
      <w:r>
        <w:t>relationship they</w:t>
      </w:r>
      <w:r>
        <w:rPr>
          <w:spacing w:val="-3"/>
        </w:rPr>
        <w:t xml:space="preserve"> </w:t>
      </w:r>
      <w:r>
        <w:t>had with President Eisenhower was never going to repeat itself with JFK. Unfortunately, Kennedy was seeking control over the military decisions,</w:t>
      </w:r>
      <w:r>
        <w:rPr>
          <w:spacing w:val="-5"/>
        </w:rPr>
        <w:t xml:space="preserve"> </w:t>
      </w:r>
      <w:r>
        <w:t>especially</w:t>
      </w:r>
      <w:r>
        <w:rPr>
          <w:spacing w:val="-12"/>
        </w:rPr>
        <w:t xml:space="preserve"> </w:t>
      </w:r>
      <w:r>
        <w:t>regarding</w:t>
      </w:r>
      <w:r>
        <w:rPr>
          <w:spacing w:val="-8"/>
        </w:rPr>
        <w:t xml:space="preserve"> </w:t>
      </w:r>
      <w:r>
        <w:t>nuclear</w:t>
      </w:r>
      <w:r>
        <w:rPr>
          <w:spacing w:val="-6"/>
        </w:rPr>
        <w:t xml:space="preserve"> </w:t>
      </w:r>
      <w:r>
        <w:t>war</w:t>
      </w:r>
      <w:r>
        <w:rPr>
          <w:spacing w:val="-6"/>
        </w:rPr>
        <w:t xml:space="preserve"> </w:t>
      </w:r>
      <w:r>
        <w:t>weapons</w:t>
      </w:r>
      <w:r>
        <w:rPr>
          <w:spacing w:val="-5"/>
        </w:rPr>
        <w:t xml:space="preserve"> </w:t>
      </w:r>
      <w:r>
        <w:t>and</w:t>
      </w:r>
      <w:r>
        <w:rPr>
          <w:spacing w:val="-7"/>
        </w:rPr>
        <w:t xml:space="preserve"> </w:t>
      </w:r>
      <w:r>
        <w:t>their</w:t>
      </w:r>
      <w:r>
        <w:rPr>
          <w:spacing w:val="-6"/>
        </w:rPr>
        <w:t xml:space="preserve"> </w:t>
      </w:r>
      <w:r>
        <w:t>use,</w:t>
      </w:r>
      <w:r>
        <w:rPr>
          <w:spacing w:val="-5"/>
        </w:rPr>
        <w:t xml:space="preserve"> </w:t>
      </w:r>
      <w:r>
        <w:t>but</w:t>
      </w:r>
      <w:r>
        <w:rPr>
          <w:spacing w:val="-4"/>
        </w:rPr>
        <w:t xml:space="preserve"> </w:t>
      </w:r>
      <w:r>
        <w:t>the</w:t>
      </w:r>
      <w:r>
        <w:rPr>
          <w:spacing w:val="-8"/>
        </w:rPr>
        <w:t xml:space="preserve"> </w:t>
      </w:r>
      <w:r>
        <w:t>JCS</w:t>
      </w:r>
      <w:r>
        <w:rPr>
          <w:spacing w:val="-4"/>
        </w:rPr>
        <w:t xml:space="preserve"> </w:t>
      </w:r>
      <w:r>
        <w:t>resented</w:t>
      </w:r>
      <w:r>
        <w:rPr>
          <w:spacing w:val="-5"/>
        </w:rPr>
        <w:t xml:space="preserve"> </w:t>
      </w:r>
      <w:r>
        <w:t>what</w:t>
      </w:r>
      <w:r>
        <w:rPr>
          <w:spacing w:val="-7"/>
        </w:rPr>
        <w:t xml:space="preserve"> </w:t>
      </w:r>
      <w:r>
        <w:t>they saw as “disrespect.”</w:t>
      </w:r>
    </w:p>
    <w:p w14:paraId="4EB14C34" w14:textId="77777777" w:rsidR="00845F28" w:rsidRDefault="00000000">
      <w:pPr>
        <w:spacing w:before="118" w:line="259" w:lineRule="auto"/>
        <w:ind w:right="355"/>
        <w:jc w:val="both"/>
        <w:rPr>
          <w:i/>
          <w:sz w:val="24"/>
        </w:rPr>
      </w:pPr>
      <w:r>
        <w:rPr>
          <w:i/>
          <w:sz w:val="24"/>
        </w:rPr>
        <w:t>Can we even imagine how much hate existed between the two? Does it seem possible that the Chairman of the Joint Chiefs of Staff would say-referring to Kennedy and his advisors-that they are “hapless, helpless, and harmless?”</w:t>
      </w:r>
    </w:p>
    <w:p w14:paraId="02C5527E" w14:textId="77777777" w:rsidR="00845F28" w:rsidRDefault="00000000">
      <w:pPr>
        <w:pStyle w:val="Heading8"/>
        <w:jc w:val="both"/>
      </w:pPr>
      <w:r>
        <w:t>IMPORTANT</w:t>
      </w:r>
      <w:r>
        <w:rPr>
          <w:spacing w:val="-3"/>
        </w:rPr>
        <w:t xml:space="preserve"> </w:t>
      </w:r>
      <w:r>
        <w:t>–</w:t>
      </w:r>
      <w:r>
        <w:rPr>
          <w:spacing w:val="-2"/>
        </w:rPr>
        <w:t xml:space="preserve"> </w:t>
      </w:r>
      <w:r>
        <w:t>MORE</w:t>
      </w:r>
      <w:r>
        <w:rPr>
          <w:spacing w:val="-1"/>
        </w:rPr>
        <w:t xml:space="preserve"> </w:t>
      </w:r>
      <w:r>
        <w:t>ON</w:t>
      </w:r>
      <w:r>
        <w:rPr>
          <w:spacing w:val="-1"/>
        </w:rPr>
        <w:t xml:space="preserve"> </w:t>
      </w:r>
      <w:r>
        <w:t>KENNEDY</w:t>
      </w:r>
      <w:r>
        <w:rPr>
          <w:spacing w:val="-2"/>
        </w:rPr>
        <w:t xml:space="preserve"> </w:t>
      </w:r>
      <w:r>
        <w:t>VS</w:t>
      </w:r>
      <w:r>
        <w:rPr>
          <w:spacing w:val="-1"/>
        </w:rPr>
        <w:t xml:space="preserve"> </w:t>
      </w:r>
      <w:r>
        <w:t>LEMNITZER</w:t>
      </w:r>
      <w:r>
        <w:rPr>
          <w:spacing w:val="-1"/>
        </w:rPr>
        <w:t xml:space="preserve"> </w:t>
      </w:r>
      <w:r>
        <w:t>&amp;</w:t>
      </w:r>
      <w:r>
        <w:rPr>
          <w:spacing w:val="-2"/>
        </w:rPr>
        <w:t xml:space="preserve"> </w:t>
      </w:r>
      <w:r>
        <w:rPr>
          <w:spacing w:val="-5"/>
        </w:rPr>
        <w:t>JCS</w:t>
      </w:r>
    </w:p>
    <w:p w14:paraId="66FA58F4" w14:textId="77777777" w:rsidR="00845F28" w:rsidRDefault="00845F28">
      <w:pPr>
        <w:pStyle w:val="Heading8"/>
        <w:jc w:val="both"/>
        <w:sectPr w:rsidR="00845F28">
          <w:pgSz w:w="12240" w:h="15840"/>
          <w:pgMar w:top="1360" w:right="1080" w:bottom="960" w:left="1440" w:header="0" w:footer="779" w:gutter="0"/>
          <w:cols w:space="720"/>
        </w:sectPr>
      </w:pPr>
    </w:p>
    <w:p w14:paraId="2D3376CA" w14:textId="77777777" w:rsidR="00845F28" w:rsidRDefault="00000000">
      <w:pPr>
        <w:pStyle w:val="BodyText"/>
        <w:spacing w:before="74" w:line="259" w:lineRule="auto"/>
        <w:ind w:right="361"/>
      </w:pPr>
      <w:r>
        <w:lastRenderedPageBreak/>
        <w:t>During the Bay of Pigs invasion Gen. Lemnitzer advocated that President Kennedy launch an attack</w:t>
      </w:r>
      <w:r>
        <w:rPr>
          <w:spacing w:val="14"/>
        </w:rPr>
        <w:t xml:space="preserve"> </w:t>
      </w:r>
      <w:r>
        <w:t>on</w:t>
      </w:r>
      <w:r>
        <w:rPr>
          <w:spacing w:val="15"/>
        </w:rPr>
        <w:t xml:space="preserve"> </w:t>
      </w:r>
      <w:r>
        <w:t>Cuba.</w:t>
      </w:r>
      <w:r>
        <w:rPr>
          <w:spacing w:val="14"/>
        </w:rPr>
        <w:t xml:space="preserve"> </w:t>
      </w:r>
      <w:r>
        <w:t>He</w:t>
      </w:r>
      <w:r>
        <w:rPr>
          <w:spacing w:val="14"/>
        </w:rPr>
        <w:t xml:space="preserve"> </w:t>
      </w:r>
      <w:r>
        <w:t>refused</w:t>
      </w:r>
      <w:r>
        <w:rPr>
          <w:spacing w:val="15"/>
        </w:rPr>
        <w:t xml:space="preserve"> </w:t>
      </w:r>
      <w:r>
        <w:t>and</w:t>
      </w:r>
      <w:r>
        <w:rPr>
          <w:spacing w:val="14"/>
        </w:rPr>
        <w:t xml:space="preserve"> </w:t>
      </w:r>
      <w:r>
        <w:t>reminded</w:t>
      </w:r>
      <w:r>
        <w:rPr>
          <w:spacing w:val="15"/>
        </w:rPr>
        <w:t xml:space="preserve"> </w:t>
      </w:r>
      <w:r>
        <w:t>him</w:t>
      </w:r>
      <w:r>
        <w:rPr>
          <w:spacing w:val="15"/>
        </w:rPr>
        <w:t xml:space="preserve"> </w:t>
      </w:r>
      <w:r>
        <w:t>“over</w:t>
      </w:r>
      <w:r>
        <w:rPr>
          <w:spacing w:val="14"/>
        </w:rPr>
        <w:t xml:space="preserve"> </w:t>
      </w:r>
      <w:r>
        <w:t>and</w:t>
      </w:r>
      <w:r>
        <w:rPr>
          <w:spacing w:val="15"/>
        </w:rPr>
        <w:t xml:space="preserve"> </w:t>
      </w:r>
      <w:r>
        <w:t>over</w:t>
      </w:r>
      <w:r>
        <w:rPr>
          <w:spacing w:val="13"/>
        </w:rPr>
        <w:t xml:space="preserve"> </w:t>
      </w:r>
      <w:r>
        <w:t>again”</w:t>
      </w:r>
      <w:r>
        <w:rPr>
          <w:spacing w:val="15"/>
        </w:rPr>
        <w:t xml:space="preserve"> </w:t>
      </w:r>
      <w:r>
        <w:t>that</w:t>
      </w:r>
      <w:r>
        <w:rPr>
          <w:spacing w:val="15"/>
        </w:rPr>
        <w:t xml:space="preserve"> </w:t>
      </w:r>
      <w:r>
        <w:t>he</w:t>
      </w:r>
      <w:r>
        <w:rPr>
          <w:spacing w:val="13"/>
        </w:rPr>
        <w:t xml:space="preserve"> </w:t>
      </w:r>
      <w:r>
        <w:t>would</w:t>
      </w:r>
      <w:r>
        <w:rPr>
          <w:spacing w:val="15"/>
        </w:rPr>
        <w:t xml:space="preserve"> </w:t>
      </w:r>
      <w:r>
        <w:t>not</w:t>
      </w:r>
      <w:r>
        <w:rPr>
          <w:spacing w:val="16"/>
        </w:rPr>
        <w:t xml:space="preserve"> </w:t>
      </w:r>
      <w:r>
        <w:rPr>
          <w:spacing w:val="-2"/>
        </w:rPr>
        <w:t>commit</w:t>
      </w:r>
    </w:p>
    <w:p w14:paraId="2A60EE50" w14:textId="77777777" w:rsidR="00845F28" w:rsidRDefault="00000000">
      <w:pPr>
        <w:pStyle w:val="BodyText"/>
        <w:spacing w:line="259" w:lineRule="auto"/>
        <w:ind w:right="358"/>
      </w:pPr>
      <w:r>
        <w:t>U.S. combat forces to save the operation. Kennedy told Arthur Schlesinger that he would not be “overwhelmed by professional military advice! Schlesinger said, adding “he thought Lemnitzer was a dope.”</w:t>
      </w:r>
    </w:p>
    <w:p w14:paraId="63A33F1D" w14:textId="77777777" w:rsidR="00845F28" w:rsidRDefault="00000000">
      <w:pPr>
        <w:pStyle w:val="BodyText"/>
        <w:spacing w:before="118" w:line="261" w:lineRule="auto"/>
        <w:ind w:right="360"/>
      </w:pPr>
      <w:r>
        <w:t>Sometime</w:t>
      </w:r>
      <w:r>
        <w:rPr>
          <w:spacing w:val="-11"/>
        </w:rPr>
        <w:t xml:space="preserve"> </w:t>
      </w:r>
      <w:r>
        <w:t>after</w:t>
      </w:r>
      <w:r>
        <w:rPr>
          <w:spacing w:val="-11"/>
        </w:rPr>
        <w:t xml:space="preserve"> </w:t>
      </w:r>
      <w:r>
        <w:t>this</w:t>
      </w:r>
      <w:r>
        <w:rPr>
          <w:spacing w:val="-10"/>
        </w:rPr>
        <w:t xml:space="preserve"> </w:t>
      </w:r>
      <w:r>
        <w:t>event</w:t>
      </w:r>
      <w:r>
        <w:rPr>
          <w:spacing w:val="-7"/>
        </w:rPr>
        <w:t xml:space="preserve"> </w:t>
      </w:r>
      <w:r>
        <w:t>Lemnitzer</w:t>
      </w:r>
      <w:r>
        <w:rPr>
          <w:spacing w:val="-11"/>
        </w:rPr>
        <w:t xml:space="preserve"> </w:t>
      </w:r>
      <w:r>
        <w:t>described</w:t>
      </w:r>
      <w:r>
        <w:rPr>
          <w:spacing w:val="-10"/>
        </w:rPr>
        <w:t xml:space="preserve"> </w:t>
      </w:r>
      <w:r>
        <w:t>JFK’s</w:t>
      </w:r>
      <w:r>
        <w:rPr>
          <w:spacing w:val="-10"/>
        </w:rPr>
        <w:t xml:space="preserve"> </w:t>
      </w:r>
      <w:r>
        <w:t>attitude</w:t>
      </w:r>
      <w:r>
        <w:rPr>
          <w:spacing w:val="-11"/>
        </w:rPr>
        <w:t xml:space="preserve"> </w:t>
      </w:r>
      <w:r>
        <w:t>as</w:t>
      </w:r>
      <w:r>
        <w:rPr>
          <w:spacing w:val="-10"/>
        </w:rPr>
        <w:t xml:space="preserve"> </w:t>
      </w:r>
      <w:r>
        <w:t>“absolutely</w:t>
      </w:r>
      <w:r>
        <w:rPr>
          <w:spacing w:val="-12"/>
        </w:rPr>
        <w:t xml:space="preserve"> </w:t>
      </w:r>
      <w:r>
        <w:t>reprehensible,</w:t>
      </w:r>
      <w:r>
        <w:rPr>
          <w:spacing w:val="-10"/>
        </w:rPr>
        <w:t xml:space="preserve"> </w:t>
      </w:r>
      <w:r>
        <w:t xml:space="preserve">almost </w:t>
      </w:r>
      <w:r>
        <w:rPr>
          <w:spacing w:val="-2"/>
        </w:rPr>
        <w:t>criminal.”</w:t>
      </w:r>
    </w:p>
    <w:p w14:paraId="08B92364" w14:textId="77777777" w:rsidR="00845F28" w:rsidRDefault="00000000">
      <w:pPr>
        <w:pStyle w:val="BodyText"/>
        <w:spacing w:before="116" w:line="259" w:lineRule="auto"/>
        <w:ind w:right="357"/>
      </w:pPr>
      <w:r>
        <w:t>Although the Berlin Crisis in 1961 is not recorded as one of the most important episodes in American</w:t>
      </w:r>
      <w:r>
        <w:rPr>
          <w:spacing w:val="-7"/>
        </w:rPr>
        <w:t xml:space="preserve"> </w:t>
      </w:r>
      <w:r>
        <w:t>history,</w:t>
      </w:r>
      <w:r>
        <w:rPr>
          <w:spacing w:val="-7"/>
        </w:rPr>
        <w:t xml:space="preserve"> </w:t>
      </w:r>
      <w:r>
        <w:t>it</w:t>
      </w:r>
      <w:r>
        <w:rPr>
          <w:spacing w:val="-7"/>
        </w:rPr>
        <w:t xml:space="preserve"> </w:t>
      </w:r>
      <w:r>
        <w:t>brought</w:t>
      </w:r>
      <w:r>
        <w:rPr>
          <w:spacing w:val="-7"/>
        </w:rPr>
        <w:t xml:space="preserve"> </w:t>
      </w:r>
      <w:r>
        <w:t>the</w:t>
      </w:r>
      <w:r>
        <w:rPr>
          <w:spacing w:val="-8"/>
        </w:rPr>
        <w:t xml:space="preserve"> </w:t>
      </w:r>
      <w:r>
        <w:t>United</w:t>
      </w:r>
      <w:r>
        <w:rPr>
          <w:spacing w:val="-8"/>
        </w:rPr>
        <w:t xml:space="preserve"> </w:t>
      </w:r>
      <w:r>
        <w:t>States</w:t>
      </w:r>
      <w:r>
        <w:rPr>
          <w:spacing w:val="-7"/>
        </w:rPr>
        <w:t xml:space="preserve"> </w:t>
      </w:r>
      <w:r>
        <w:t>and</w:t>
      </w:r>
      <w:r>
        <w:rPr>
          <w:spacing w:val="-5"/>
        </w:rPr>
        <w:t xml:space="preserve"> </w:t>
      </w:r>
      <w:r>
        <w:t>the</w:t>
      </w:r>
      <w:r>
        <w:rPr>
          <w:spacing w:val="-8"/>
        </w:rPr>
        <w:t xml:space="preserve"> </w:t>
      </w:r>
      <w:r>
        <w:t>Soviet</w:t>
      </w:r>
      <w:r>
        <w:rPr>
          <w:spacing w:val="-7"/>
        </w:rPr>
        <w:t xml:space="preserve"> </w:t>
      </w:r>
      <w:r>
        <w:t>Union</w:t>
      </w:r>
      <w:r>
        <w:rPr>
          <w:spacing w:val="-7"/>
        </w:rPr>
        <w:t xml:space="preserve"> </w:t>
      </w:r>
      <w:r>
        <w:t>close</w:t>
      </w:r>
      <w:r>
        <w:rPr>
          <w:spacing w:val="-8"/>
        </w:rPr>
        <w:t xml:space="preserve"> </w:t>
      </w:r>
      <w:r>
        <w:t>to</w:t>
      </w:r>
      <w:r>
        <w:rPr>
          <w:spacing w:val="-7"/>
        </w:rPr>
        <w:t xml:space="preserve"> </w:t>
      </w:r>
      <w:r>
        <w:t>war-a</w:t>
      </w:r>
      <w:r>
        <w:rPr>
          <w:spacing w:val="-8"/>
        </w:rPr>
        <w:t xml:space="preserve"> </w:t>
      </w:r>
      <w:r>
        <w:t>nuclear</w:t>
      </w:r>
      <w:r>
        <w:rPr>
          <w:spacing w:val="-8"/>
        </w:rPr>
        <w:t xml:space="preserve"> </w:t>
      </w:r>
      <w:r>
        <w:t>war,</w:t>
      </w:r>
      <w:r>
        <w:rPr>
          <w:spacing w:val="-8"/>
        </w:rPr>
        <w:t xml:space="preserve"> </w:t>
      </w:r>
      <w:r>
        <w:t>as conceived by Gen. Lemnitzer and the JCS.</w:t>
      </w:r>
    </w:p>
    <w:p w14:paraId="418F5D5D" w14:textId="77777777" w:rsidR="00845F28" w:rsidRDefault="00000000">
      <w:pPr>
        <w:pStyle w:val="BodyText"/>
        <w:spacing w:before="119" w:line="259" w:lineRule="auto"/>
        <w:ind w:right="361"/>
      </w:pPr>
      <w:r>
        <w:t>The</w:t>
      </w:r>
      <w:r>
        <w:rPr>
          <w:spacing w:val="-4"/>
        </w:rPr>
        <w:t xml:space="preserve"> </w:t>
      </w:r>
      <w:r>
        <w:t>proposal</w:t>
      </w:r>
      <w:r>
        <w:rPr>
          <w:spacing w:val="-2"/>
        </w:rPr>
        <w:t xml:space="preserve"> </w:t>
      </w:r>
      <w:r>
        <w:t>from</w:t>
      </w:r>
      <w:r>
        <w:rPr>
          <w:spacing w:val="-2"/>
        </w:rPr>
        <w:t xml:space="preserve"> </w:t>
      </w:r>
      <w:r>
        <w:t>the</w:t>
      </w:r>
      <w:r>
        <w:rPr>
          <w:spacing w:val="-2"/>
        </w:rPr>
        <w:t xml:space="preserve"> </w:t>
      </w:r>
      <w:r>
        <w:t>JCS? “Be</w:t>
      </w:r>
      <w:r>
        <w:rPr>
          <w:spacing w:val="-3"/>
        </w:rPr>
        <w:t xml:space="preserve"> </w:t>
      </w:r>
      <w:r>
        <w:t>first</w:t>
      </w:r>
      <w:r>
        <w:rPr>
          <w:spacing w:val="-2"/>
        </w:rPr>
        <w:t xml:space="preserve"> </w:t>
      </w:r>
      <w:r>
        <w:t>to</w:t>
      </w:r>
      <w:r>
        <w:rPr>
          <w:spacing w:val="-2"/>
        </w:rPr>
        <w:t xml:space="preserve"> </w:t>
      </w:r>
      <w:r>
        <w:t>strike</w:t>
      </w:r>
      <w:r>
        <w:rPr>
          <w:spacing w:val="-4"/>
        </w:rPr>
        <w:t xml:space="preserve"> </w:t>
      </w:r>
      <w:r>
        <w:t>the</w:t>
      </w:r>
      <w:r>
        <w:rPr>
          <w:spacing w:val="-1"/>
        </w:rPr>
        <w:t xml:space="preserve"> </w:t>
      </w:r>
      <w:r>
        <w:t>enemy</w:t>
      </w:r>
      <w:r>
        <w:rPr>
          <w:spacing w:val="-7"/>
        </w:rPr>
        <w:t xml:space="preserve"> </w:t>
      </w:r>
      <w:r>
        <w:t>with</w:t>
      </w:r>
      <w:r>
        <w:rPr>
          <w:spacing w:val="-2"/>
        </w:rPr>
        <w:t xml:space="preserve"> </w:t>
      </w:r>
      <w:r>
        <w:t>nuclear</w:t>
      </w:r>
      <w:r>
        <w:rPr>
          <w:spacing w:val="-2"/>
        </w:rPr>
        <w:t xml:space="preserve"> </w:t>
      </w:r>
      <w:r>
        <w:t>weapons.</w:t>
      </w:r>
      <w:r>
        <w:rPr>
          <w:spacing w:val="-2"/>
        </w:rPr>
        <w:t xml:space="preserve"> </w:t>
      </w:r>
      <w:r>
        <w:t>Kennedy</w:t>
      </w:r>
      <w:r>
        <w:rPr>
          <w:spacing w:val="-7"/>
        </w:rPr>
        <w:t xml:space="preserve"> </w:t>
      </w:r>
      <w:r>
        <w:t>walked out of the meeting repeating that ‘human beings are on both sides of the wall.’</w:t>
      </w:r>
    </w:p>
    <w:p w14:paraId="33FD8ECE"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215C3C65" w14:textId="77777777" w:rsidR="00845F28" w:rsidRDefault="00000000">
      <w:pPr>
        <w:pStyle w:val="Heading9"/>
        <w:spacing w:before="79"/>
      </w:pPr>
      <w:r>
        <w:lastRenderedPageBreak/>
        <w:t>L-2.</w:t>
      </w:r>
      <w:r>
        <w:rPr>
          <w:spacing w:val="-1"/>
        </w:rPr>
        <w:t xml:space="preserve"> </w:t>
      </w:r>
      <w:r>
        <w:t>JFK</w:t>
      </w:r>
      <w:r>
        <w:rPr>
          <w:spacing w:val="-3"/>
        </w:rPr>
        <w:t xml:space="preserve"> </w:t>
      </w:r>
      <w:r>
        <w:t xml:space="preserve">vs. THE </w:t>
      </w:r>
      <w:r>
        <w:rPr>
          <w:spacing w:val="-2"/>
        </w:rPr>
        <w:t>MILITARY</w:t>
      </w:r>
    </w:p>
    <w:p w14:paraId="6A85B413" w14:textId="77777777" w:rsidR="00845F28" w:rsidRDefault="00000000">
      <w:pPr>
        <w:pStyle w:val="BodyText"/>
        <w:spacing w:before="137" w:line="259" w:lineRule="auto"/>
        <w:ind w:right="357"/>
      </w:pPr>
      <w:r>
        <w:t>“President Kennedy faced a foe more relentless than Khrushchev, just across the Potomac. The bellicose</w:t>
      </w:r>
      <w:r>
        <w:rPr>
          <w:spacing w:val="-5"/>
        </w:rPr>
        <w:t xml:space="preserve"> </w:t>
      </w:r>
      <w:r>
        <w:t>Joint</w:t>
      </w:r>
      <w:r>
        <w:rPr>
          <w:spacing w:val="-5"/>
        </w:rPr>
        <w:t xml:space="preserve"> </w:t>
      </w:r>
      <w:r>
        <w:t>Chiefs</w:t>
      </w:r>
      <w:r>
        <w:rPr>
          <w:spacing w:val="-3"/>
        </w:rPr>
        <w:t xml:space="preserve"> </w:t>
      </w:r>
      <w:r>
        <w:t>of</w:t>
      </w:r>
      <w:r>
        <w:rPr>
          <w:spacing w:val="-3"/>
        </w:rPr>
        <w:t xml:space="preserve"> </w:t>
      </w:r>
      <w:r>
        <w:t>Staff</w:t>
      </w:r>
      <w:r>
        <w:rPr>
          <w:spacing w:val="-5"/>
        </w:rPr>
        <w:t xml:space="preserve"> </w:t>
      </w:r>
      <w:r>
        <w:t>argued</w:t>
      </w:r>
      <w:r>
        <w:rPr>
          <w:spacing w:val="-1"/>
        </w:rPr>
        <w:t xml:space="preserve"> </w:t>
      </w:r>
      <w:r>
        <w:t>for</w:t>
      </w:r>
      <w:r>
        <w:rPr>
          <w:spacing w:val="-5"/>
        </w:rPr>
        <w:t xml:space="preserve"> </w:t>
      </w:r>
      <w:r>
        <w:t>the</w:t>
      </w:r>
      <w:r>
        <w:rPr>
          <w:spacing w:val="-3"/>
        </w:rPr>
        <w:t xml:space="preserve"> </w:t>
      </w:r>
      <w:r>
        <w:t>deployment</w:t>
      </w:r>
      <w:r>
        <w:rPr>
          <w:spacing w:val="-3"/>
        </w:rPr>
        <w:t xml:space="preserve"> </w:t>
      </w:r>
      <w:r>
        <w:t>of</w:t>
      </w:r>
      <w:r>
        <w:rPr>
          <w:spacing w:val="-4"/>
        </w:rPr>
        <w:t xml:space="preserve"> </w:t>
      </w:r>
      <w:r>
        <w:t>nuclear</w:t>
      </w:r>
      <w:r>
        <w:rPr>
          <w:spacing w:val="-3"/>
        </w:rPr>
        <w:t xml:space="preserve"> </w:t>
      </w:r>
      <w:r>
        <w:t>weapons</w:t>
      </w:r>
      <w:r>
        <w:rPr>
          <w:spacing w:val="-3"/>
        </w:rPr>
        <w:t xml:space="preserve"> </w:t>
      </w:r>
      <w:r>
        <w:t>and</w:t>
      </w:r>
      <w:r>
        <w:rPr>
          <w:spacing w:val="-3"/>
        </w:rPr>
        <w:t xml:space="preserve"> </w:t>
      </w:r>
      <w:r>
        <w:t>kept</w:t>
      </w:r>
      <w:r>
        <w:rPr>
          <w:spacing w:val="-3"/>
        </w:rPr>
        <w:t xml:space="preserve"> </w:t>
      </w:r>
      <w:r>
        <w:t>pressing</w:t>
      </w:r>
      <w:r>
        <w:rPr>
          <w:spacing w:val="-5"/>
        </w:rPr>
        <w:t xml:space="preserve"> </w:t>
      </w:r>
      <w:r>
        <w:t>to invade</w:t>
      </w:r>
      <w:r>
        <w:rPr>
          <w:spacing w:val="-15"/>
        </w:rPr>
        <w:t xml:space="preserve"> </w:t>
      </w:r>
      <w:r>
        <w:t>Cuba.</w:t>
      </w:r>
      <w:r>
        <w:rPr>
          <w:spacing w:val="-15"/>
        </w:rPr>
        <w:t xml:space="preserve"> </w:t>
      </w:r>
      <w:r>
        <w:t>A</w:t>
      </w:r>
      <w:r>
        <w:rPr>
          <w:spacing w:val="-15"/>
        </w:rPr>
        <w:t xml:space="preserve"> </w:t>
      </w:r>
      <w:r>
        <w:t>presidential</w:t>
      </w:r>
      <w:r>
        <w:rPr>
          <w:spacing w:val="-15"/>
        </w:rPr>
        <w:t xml:space="preserve"> </w:t>
      </w:r>
      <w:r>
        <w:t>historian</w:t>
      </w:r>
      <w:r>
        <w:rPr>
          <w:spacing w:val="-15"/>
        </w:rPr>
        <w:t xml:space="preserve"> </w:t>
      </w:r>
      <w:r>
        <w:t>reveals</w:t>
      </w:r>
      <w:r>
        <w:rPr>
          <w:spacing w:val="-15"/>
        </w:rPr>
        <w:t xml:space="preserve"> </w:t>
      </w:r>
      <w:r>
        <w:t>that</w:t>
      </w:r>
      <w:r>
        <w:rPr>
          <w:spacing w:val="-12"/>
        </w:rPr>
        <w:t xml:space="preserve"> </w:t>
      </w:r>
      <w:r>
        <w:t>Kennedy’s</w:t>
      </w:r>
      <w:r>
        <w:rPr>
          <w:spacing w:val="-15"/>
        </w:rPr>
        <w:t xml:space="preserve"> </w:t>
      </w:r>
      <w:r>
        <w:t>success</w:t>
      </w:r>
      <w:r>
        <w:rPr>
          <w:spacing w:val="-14"/>
        </w:rPr>
        <w:t xml:space="preserve"> </w:t>
      </w:r>
      <w:r>
        <w:t>in</w:t>
      </w:r>
      <w:r>
        <w:rPr>
          <w:spacing w:val="-12"/>
        </w:rPr>
        <w:t xml:space="preserve"> </w:t>
      </w:r>
      <w:r>
        <w:t>fending</w:t>
      </w:r>
      <w:r>
        <w:rPr>
          <w:spacing w:val="-15"/>
        </w:rPr>
        <w:t xml:space="preserve"> </w:t>
      </w:r>
      <w:r>
        <w:t>them</w:t>
      </w:r>
      <w:r>
        <w:rPr>
          <w:spacing w:val="-14"/>
        </w:rPr>
        <w:t xml:space="preserve"> </w:t>
      </w:r>
      <w:r>
        <w:t>off</w:t>
      </w:r>
      <w:r>
        <w:rPr>
          <w:spacing w:val="-15"/>
        </w:rPr>
        <w:t xml:space="preserve"> </w:t>
      </w:r>
      <w:r>
        <w:t>may</w:t>
      </w:r>
      <w:r>
        <w:rPr>
          <w:spacing w:val="-15"/>
        </w:rPr>
        <w:t xml:space="preserve"> </w:t>
      </w:r>
      <w:r>
        <w:t>have been his most consequential success.” (Robert Sallek, The Atlantic, JFK Issue)</w:t>
      </w:r>
    </w:p>
    <w:p w14:paraId="265A1E63" w14:textId="77777777" w:rsidR="00845F28" w:rsidRDefault="00000000">
      <w:pPr>
        <w:pStyle w:val="BodyText"/>
        <w:spacing w:before="118" w:line="259" w:lineRule="auto"/>
        <w:ind w:right="358"/>
      </w:pPr>
      <w:r>
        <w:t>Looking back at that conclusion today, this author is compelled to wonder if this still stands, considering</w:t>
      </w:r>
      <w:r>
        <w:rPr>
          <w:spacing w:val="-3"/>
        </w:rPr>
        <w:t xml:space="preserve"> </w:t>
      </w:r>
      <w:r>
        <w:t>the</w:t>
      </w:r>
      <w:r>
        <w:rPr>
          <w:spacing w:val="-1"/>
        </w:rPr>
        <w:t xml:space="preserve"> </w:t>
      </w:r>
      <w:r>
        <w:t>assassination of</w:t>
      </w:r>
      <w:r>
        <w:rPr>
          <w:spacing w:val="-1"/>
        </w:rPr>
        <w:t xml:space="preserve"> </w:t>
      </w:r>
      <w:r>
        <w:t>this</w:t>
      </w:r>
      <w:r>
        <w:rPr>
          <w:spacing w:val="-2"/>
        </w:rPr>
        <w:t xml:space="preserve"> </w:t>
      </w:r>
      <w:r>
        <w:t>President November</w:t>
      </w:r>
      <w:r>
        <w:rPr>
          <w:spacing w:val="-2"/>
        </w:rPr>
        <w:t xml:space="preserve"> </w:t>
      </w:r>
      <w:r>
        <w:t>22, 1963. This is</w:t>
      </w:r>
      <w:r>
        <w:rPr>
          <w:spacing w:val="-2"/>
        </w:rPr>
        <w:t xml:space="preserve"> </w:t>
      </w:r>
      <w:r>
        <w:t>particularly</w:t>
      </w:r>
      <w:r>
        <w:rPr>
          <w:spacing w:val="-5"/>
        </w:rPr>
        <w:t xml:space="preserve"> </w:t>
      </w:r>
      <w:r>
        <w:t>true</w:t>
      </w:r>
      <w:r>
        <w:rPr>
          <w:spacing w:val="-2"/>
        </w:rPr>
        <w:t xml:space="preserve"> </w:t>
      </w:r>
      <w:r>
        <w:t>today as</w:t>
      </w:r>
      <w:r>
        <w:rPr>
          <w:spacing w:val="-9"/>
        </w:rPr>
        <w:t xml:space="preserve"> </w:t>
      </w:r>
      <w:r>
        <w:t>I</w:t>
      </w:r>
      <w:r>
        <w:rPr>
          <w:spacing w:val="-15"/>
        </w:rPr>
        <w:t xml:space="preserve"> </w:t>
      </w:r>
      <w:r>
        <w:t>see</w:t>
      </w:r>
      <w:r>
        <w:rPr>
          <w:spacing w:val="-13"/>
        </w:rPr>
        <w:t xml:space="preserve"> </w:t>
      </w:r>
      <w:r>
        <w:t>it,</w:t>
      </w:r>
      <w:r>
        <w:rPr>
          <w:spacing w:val="-12"/>
        </w:rPr>
        <w:t xml:space="preserve"> </w:t>
      </w:r>
      <w:r>
        <w:t>since</w:t>
      </w:r>
      <w:r>
        <w:rPr>
          <w:spacing w:val="-13"/>
        </w:rPr>
        <w:t xml:space="preserve"> </w:t>
      </w:r>
      <w:r>
        <w:t>it</w:t>
      </w:r>
      <w:r>
        <w:rPr>
          <w:spacing w:val="-11"/>
        </w:rPr>
        <w:t xml:space="preserve"> </w:t>
      </w:r>
      <w:r>
        <w:t>is</w:t>
      </w:r>
      <w:r>
        <w:rPr>
          <w:spacing w:val="-11"/>
        </w:rPr>
        <w:t xml:space="preserve"> </w:t>
      </w:r>
      <w:r>
        <w:t>obvious</w:t>
      </w:r>
      <w:r>
        <w:rPr>
          <w:spacing w:val="-12"/>
        </w:rPr>
        <w:t xml:space="preserve"> </w:t>
      </w:r>
      <w:r>
        <w:t>that</w:t>
      </w:r>
      <w:r>
        <w:rPr>
          <w:spacing w:val="-12"/>
        </w:rPr>
        <w:t xml:space="preserve"> </w:t>
      </w:r>
      <w:r>
        <w:t>the</w:t>
      </w:r>
      <w:r>
        <w:rPr>
          <w:spacing w:val="-13"/>
        </w:rPr>
        <w:t xml:space="preserve"> </w:t>
      </w:r>
      <w:r>
        <w:t>Military-Industrial-Complex</w:t>
      </w:r>
      <w:r>
        <w:rPr>
          <w:spacing w:val="-10"/>
        </w:rPr>
        <w:t xml:space="preserve"> </w:t>
      </w:r>
      <w:r>
        <w:t>was</w:t>
      </w:r>
      <w:r>
        <w:rPr>
          <w:spacing w:val="-12"/>
        </w:rPr>
        <w:t xml:space="preserve"> </w:t>
      </w:r>
      <w:r>
        <w:t>united</w:t>
      </w:r>
      <w:r>
        <w:rPr>
          <w:spacing w:val="-12"/>
        </w:rPr>
        <w:t xml:space="preserve"> </w:t>
      </w:r>
      <w:r>
        <w:t>against</w:t>
      </w:r>
      <w:r>
        <w:rPr>
          <w:spacing w:val="-11"/>
        </w:rPr>
        <w:t xml:space="preserve"> </w:t>
      </w:r>
      <w:r>
        <w:t>Kennedy</w:t>
      </w:r>
      <w:r>
        <w:rPr>
          <w:spacing w:val="-14"/>
        </w:rPr>
        <w:t xml:space="preserve"> </w:t>
      </w:r>
      <w:r>
        <w:t>and certainly his reelection. Yes, in the White House at the time, it did appear Kennedy was winning his wars with the Pentagon, but in hindsight, is this a rational decision today?</w:t>
      </w:r>
    </w:p>
    <w:p w14:paraId="6A4C7B80" w14:textId="77777777" w:rsidR="00845F28" w:rsidRDefault="00000000">
      <w:pPr>
        <w:pStyle w:val="BodyText"/>
        <w:spacing w:before="121" w:line="259" w:lineRule="auto"/>
        <w:ind w:right="358"/>
      </w:pPr>
      <w:r>
        <w:t>Neither</w:t>
      </w:r>
      <w:r>
        <w:rPr>
          <w:spacing w:val="-3"/>
        </w:rPr>
        <w:t xml:space="preserve"> </w:t>
      </w:r>
      <w:r>
        <w:t>side</w:t>
      </w:r>
      <w:r>
        <w:rPr>
          <w:spacing w:val="-4"/>
        </w:rPr>
        <w:t xml:space="preserve"> </w:t>
      </w:r>
      <w:r>
        <w:t>respected</w:t>
      </w:r>
      <w:r>
        <w:rPr>
          <w:spacing w:val="-3"/>
        </w:rPr>
        <w:t xml:space="preserve"> </w:t>
      </w:r>
      <w:r>
        <w:t>the</w:t>
      </w:r>
      <w:r>
        <w:rPr>
          <w:spacing w:val="-4"/>
        </w:rPr>
        <w:t xml:space="preserve"> </w:t>
      </w:r>
      <w:r>
        <w:t>other.</w:t>
      </w:r>
      <w:r>
        <w:rPr>
          <w:spacing w:val="-1"/>
        </w:rPr>
        <w:t xml:space="preserve"> </w:t>
      </w:r>
      <w:r>
        <w:t>In</w:t>
      </w:r>
      <w:r>
        <w:rPr>
          <w:spacing w:val="-3"/>
        </w:rPr>
        <w:t xml:space="preserve"> </w:t>
      </w:r>
      <w:r>
        <w:t>the</w:t>
      </w:r>
      <w:r>
        <w:rPr>
          <w:spacing w:val="-3"/>
        </w:rPr>
        <w:t xml:space="preserve"> </w:t>
      </w:r>
      <w:r>
        <w:t>eyes</w:t>
      </w:r>
      <w:r>
        <w:rPr>
          <w:spacing w:val="-3"/>
        </w:rPr>
        <w:t xml:space="preserve"> </w:t>
      </w:r>
      <w:r>
        <w:t>of</w:t>
      </w:r>
      <w:r>
        <w:rPr>
          <w:spacing w:val="-3"/>
        </w:rPr>
        <w:t xml:space="preserve"> </w:t>
      </w:r>
      <w:r>
        <w:t>the</w:t>
      </w:r>
      <w:r>
        <w:rPr>
          <w:spacing w:val="-2"/>
        </w:rPr>
        <w:t xml:space="preserve"> </w:t>
      </w:r>
      <w:r>
        <w:t>generals</w:t>
      </w:r>
      <w:r>
        <w:rPr>
          <w:spacing w:val="-3"/>
        </w:rPr>
        <w:t xml:space="preserve"> </w:t>
      </w:r>
      <w:r>
        <w:t>at</w:t>
      </w:r>
      <w:r>
        <w:rPr>
          <w:spacing w:val="-3"/>
        </w:rPr>
        <w:t xml:space="preserve"> </w:t>
      </w:r>
      <w:r>
        <w:t>the</w:t>
      </w:r>
      <w:r>
        <w:rPr>
          <w:spacing w:val="-3"/>
        </w:rPr>
        <w:t xml:space="preserve"> </w:t>
      </w:r>
      <w:r>
        <w:t>Pentagon,</w:t>
      </w:r>
      <w:r>
        <w:rPr>
          <w:spacing w:val="-3"/>
        </w:rPr>
        <w:t xml:space="preserve"> </w:t>
      </w:r>
      <w:r>
        <w:t>Kennedy’s</w:t>
      </w:r>
      <w:r>
        <w:rPr>
          <w:spacing w:val="-4"/>
        </w:rPr>
        <w:t xml:space="preserve"> </w:t>
      </w:r>
      <w:r>
        <w:t>‘heroism’ in World War II was greatly exaggerated. Lemnitzer said that he earned no special treatment for being the ‘commander of a PT boat’</w:t>
      </w:r>
    </w:p>
    <w:p w14:paraId="132ADEE7" w14:textId="77777777" w:rsidR="00845F28" w:rsidRDefault="00000000">
      <w:pPr>
        <w:pStyle w:val="BodyText"/>
        <w:spacing w:before="119" w:line="259" w:lineRule="auto"/>
        <w:ind w:right="361"/>
      </w:pPr>
      <w:r>
        <w:t>Kennedy did win over Khrushchev when he agreed to remove the missiles from Cuba, signing agreement to end testing nuclear bombs in the atmosphere, underwater and certainly</w:t>
      </w:r>
      <w:r>
        <w:rPr>
          <w:spacing w:val="-1"/>
        </w:rPr>
        <w:t xml:space="preserve"> </w:t>
      </w:r>
      <w:r>
        <w:t>he deserves credit</w:t>
      </w:r>
      <w:r>
        <w:rPr>
          <w:spacing w:val="-16"/>
        </w:rPr>
        <w:t xml:space="preserve"> </w:t>
      </w:r>
      <w:r>
        <w:t>for</w:t>
      </w:r>
      <w:r>
        <w:rPr>
          <w:spacing w:val="-14"/>
        </w:rPr>
        <w:t xml:space="preserve"> </w:t>
      </w:r>
      <w:r>
        <w:t>avoiding</w:t>
      </w:r>
      <w:r>
        <w:rPr>
          <w:spacing w:val="-15"/>
        </w:rPr>
        <w:t xml:space="preserve"> </w:t>
      </w:r>
      <w:r>
        <w:t>a</w:t>
      </w:r>
      <w:r>
        <w:rPr>
          <w:spacing w:val="-13"/>
        </w:rPr>
        <w:t xml:space="preserve"> </w:t>
      </w:r>
      <w:r>
        <w:t>nuclear</w:t>
      </w:r>
      <w:r>
        <w:rPr>
          <w:spacing w:val="-14"/>
        </w:rPr>
        <w:t xml:space="preserve"> </w:t>
      </w:r>
      <w:r>
        <w:t>war.</w:t>
      </w:r>
      <w:r>
        <w:rPr>
          <w:spacing w:val="-13"/>
        </w:rPr>
        <w:t xml:space="preserve"> </w:t>
      </w:r>
      <w:r>
        <w:t>But</w:t>
      </w:r>
      <w:r>
        <w:rPr>
          <w:spacing w:val="-12"/>
        </w:rPr>
        <w:t xml:space="preserve"> </w:t>
      </w:r>
      <w:r>
        <w:t>this</w:t>
      </w:r>
      <w:r>
        <w:rPr>
          <w:spacing w:val="-13"/>
        </w:rPr>
        <w:t xml:space="preserve"> </w:t>
      </w:r>
      <w:r>
        <w:t>is</w:t>
      </w:r>
      <w:r>
        <w:rPr>
          <w:spacing w:val="-12"/>
        </w:rPr>
        <w:t xml:space="preserve"> </w:t>
      </w:r>
      <w:r>
        <w:t>the</w:t>
      </w:r>
      <w:r>
        <w:rPr>
          <w:spacing w:val="-13"/>
        </w:rPr>
        <w:t xml:space="preserve"> </w:t>
      </w:r>
      <w:r>
        <w:t>way</w:t>
      </w:r>
      <w:r>
        <w:rPr>
          <w:spacing w:val="-15"/>
        </w:rPr>
        <w:t xml:space="preserve"> </w:t>
      </w:r>
      <w:r>
        <w:t>we</w:t>
      </w:r>
      <w:r>
        <w:rPr>
          <w:spacing w:val="-15"/>
        </w:rPr>
        <w:t xml:space="preserve"> </w:t>
      </w:r>
      <w:r>
        <w:t>look</w:t>
      </w:r>
      <w:r>
        <w:rPr>
          <w:spacing w:val="-12"/>
        </w:rPr>
        <w:t xml:space="preserve"> </w:t>
      </w:r>
      <w:r>
        <w:t>at</w:t>
      </w:r>
      <w:r>
        <w:rPr>
          <w:spacing w:val="-12"/>
        </w:rPr>
        <w:t xml:space="preserve"> </w:t>
      </w:r>
      <w:r>
        <w:t>it,</w:t>
      </w:r>
      <w:r>
        <w:rPr>
          <w:spacing w:val="-13"/>
        </w:rPr>
        <w:t xml:space="preserve"> </w:t>
      </w:r>
      <w:r>
        <w:t>not</w:t>
      </w:r>
      <w:r>
        <w:rPr>
          <w:spacing w:val="-12"/>
        </w:rPr>
        <w:t xml:space="preserve"> </w:t>
      </w:r>
      <w:r>
        <w:t>the</w:t>
      </w:r>
      <w:r>
        <w:rPr>
          <w:spacing w:val="-13"/>
        </w:rPr>
        <w:t xml:space="preserve"> </w:t>
      </w:r>
      <w:r>
        <w:t>same</w:t>
      </w:r>
      <w:r>
        <w:rPr>
          <w:spacing w:val="-14"/>
        </w:rPr>
        <w:t xml:space="preserve"> </w:t>
      </w:r>
      <w:r>
        <w:t>way</w:t>
      </w:r>
      <w:r>
        <w:rPr>
          <w:spacing w:val="-17"/>
        </w:rPr>
        <w:t xml:space="preserve"> </w:t>
      </w:r>
      <w:r>
        <w:t>as</w:t>
      </w:r>
      <w:r>
        <w:rPr>
          <w:spacing w:val="-12"/>
        </w:rPr>
        <w:t xml:space="preserve"> </w:t>
      </w:r>
      <w:r>
        <w:t>the</w:t>
      </w:r>
      <w:r>
        <w:rPr>
          <w:spacing w:val="-13"/>
        </w:rPr>
        <w:t xml:space="preserve"> </w:t>
      </w:r>
      <w:r>
        <w:rPr>
          <w:spacing w:val="-2"/>
        </w:rPr>
        <w:t>generals.</w:t>
      </w:r>
    </w:p>
    <w:p w14:paraId="6EB611FE" w14:textId="77777777" w:rsidR="00845F28" w:rsidRDefault="00000000">
      <w:pPr>
        <w:pStyle w:val="BodyText"/>
        <w:spacing w:before="121" w:line="259" w:lineRule="auto"/>
        <w:ind w:right="361"/>
      </w:pPr>
      <w:r>
        <w:t>“It</w:t>
      </w:r>
      <w:r>
        <w:rPr>
          <w:spacing w:val="-14"/>
        </w:rPr>
        <w:t xml:space="preserve"> </w:t>
      </w:r>
      <w:r>
        <w:t>is</w:t>
      </w:r>
      <w:r>
        <w:rPr>
          <w:spacing w:val="-13"/>
        </w:rPr>
        <w:t xml:space="preserve"> </w:t>
      </w:r>
      <w:r>
        <w:t>not</w:t>
      </w:r>
      <w:r>
        <w:rPr>
          <w:spacing w:val="-14"/>
        </w:rPr>
        <w:t xml:space="preserve"> </w:t>
      </w:r>
      <w:r>
        <w:t>an</w:t>
      </w:r>
      <w:r>
        <w:rPr>
          <w:spacing w:val="-14"/>
        </w:rPr>
        <w:t xml:space="preserve"> </w:t>
      </w:r>
      <w:r>
        <w:t>overstatement</w:t>
      </w:r>
      <w:r>
        <w:rPr>
          <w:spacing w:val="-14"/>
        </w:rPr>
        <w:t xml:space="preserve"> </w:t>
      </w:r>
      <w:r>
        <w:t>to</w:t>
      </w:r>
      <w:r>
        <w:rPr>
          <w:spacing w:val="-14"/>
        </w:rPr>
        <w:t xml:space="preserve"> </w:t>
      </w:r>
      <w:r>
        <w:t>declare</w:t>
      </w:r>
      <w:r>
        <w:rPr>
          <w:spacing w:val="-14"/>
        </w:rPr>
        <w:t xml:space="preserve"> </w:t>
      </w:r>
      <w:r>
        <w:t>that</w:t>
      </w:r>
      <w:r>
        <w:rPr>
          <w:spacing w:val="-14"/>
        </w:rPr>
        <w:t xml:space="preserve"> </w:t>
      </w:r>
      <w:r>
        <w:t>JFK</w:t>
      </w:r>
      <w:r>
        <w:rPr>
          <w:spacing w:val="-14"/>
        </w:rPr>
        <w:t xml:space="preserve"> </w:t>
      </w:r>
      <w:r>
        <w:t>distrusted</w:t>
      </w:r>
      <w:r>
        <w:rPr>
          <w:spacing w:val="-14"/>
        </w:rPr>
        <w:t xml:space="preserve"> </w:t>
      </w:r>
      <w:r>
        <w:t>the</w:t>
      </w:r>
      <w:r>
        <w:rPr>
          <w:spacing w:val="-14"/>
        </w:rPr>
        <w:t xml:space="preserve"> </w:t>
      </w:r>
      <w:r>
        <w:t>American</w:t>
      </w:r>
      <w:r>
        <w:rPr>
          <w:spacing w:val="-14"/>
        </w:rPr>
        <w:t xml:space="preserve"> </w:t>
      </w:r>
      <w:r>
        <w:t>military-industrial-complex but so did President Eisenhower,” Sallek wrote. It appears that the Pentagon sought to scare Kennedy into following their ideas against the Soviet Union; they never succeeded.</w:t>
      </w:r>
    </w:p>
    <w:p w14:paraId="59DD2174" w14:textId="77777777" w:rsidR="00845F28" w:rsidRDefault="00000000">
      <w:pPr>
        <w:pStyle w:val="BodyText"/>
        <w:spacing w:before="118" w:line="259" w:lineRule="auto"/>
        <w:ind w:right="357"/>
      </w:pPr>
      <w:r>
        <w:t>Lemnitzer</w:t>
      </w:r>
      <w:r>
        <w:rPr>
          <w:spacing w:val="-2"/>
        </w:rPr>
        <w:t xml:space="preserve"> </w:t>
      </w:r>
      <w:r>
        <w:t>in</w:t>
      </w:r>
      <w:r>
        <w:rPr>
          <w:spacing w:val="-1"/>
        </w:rPr>
        <w:t xml:space="preserve"> </w:t>
      </w:r>
      <w:r>
        <w:t>writing</w:t>
      </w:r>
      <w:r>
        <w:rPr>
          <w:spacing w:val="-2"/>
        </w:rPr>
        <w:t xml:space="preserve"> </w:t>
      </w:r>
      <w:r>
        <w:t>and</w:t>
      </w:r>
      <w:r>
        <w:rPr>
          <w:spacing w:val="-1"/>
        </w:rPr>
        <w:t xml:space="preserve"> </w:t>
      </w:r>
      <w:r>
        <w:t>verbally</w:t>
      </w:r>
      <w:r>
        <w:rPr>
          <w:spacing w:val="-7"/>
        </w:rPr>
        <w:t xml:space="preserve"> </w:t>
      </w:r>
      <w:r>
        <w:t>made</w:t>
      </w:r>
      <w:r>
        <w:rPr>
          <w:spacing w:val="-3"/>
        </w:rPr>
        <w:t xml:space="preserve"> </w:t>
      </w:r>
      <w:r>
        <w:t>it</w:t>
      </w:r>
      <w:r>
        <w:rPr>
          <w:spacing w:val="-2"/>
        </w:rPr>
        <w:t xml:space="preserve"> </w:t>
      </w:r>
      <w:r>
        <w:t>known</w:t>
      </w:r>
      <w:r>
        <w:rPr>
          <w:spacing w:val="-1"/>
        </w:rPr>
        <w:t xml:space="preserve"> </w:t>
      </w:r>
      <w:r>
        <w:t>that</w:t>
      </w:r>
      <w:r>
        <w:rPr>
          <w:spacing w:val="-2"/>
        </w:rPr>
        <w:t xml:space="preserve"> </w:t>
      </w:r>
      <w:r>
        <w:t>he</w:t>
      </w:r>
      <w:r>
        <w:rPr>
          <w:spacing w:val="-1"/>
        </w:rPr>
        <w:t xml:space="preserve"> </w:t>
      </w:r>
      <w:r>
        <w:t>and</w:t>
      </w:r>
      <w:r>
        <w:rPr>
          <w:spacing w:val="-2"/>
        </w:rPr>
        <w:t xml:space="preserve"> </w:t>
      </w:r>
      <w:r>
        <w:t>the</w:t>
      </w:r>
      <w:r>
        <w:rPr>
          <w:spacing w:val="-2"/>
        </w:rPr>
        <w:t xml:space="preserve"> </w:t>
      </w:r>
      <w:r>
        <w:t>JCS</w:t>
      </w:r>
      <w:r>
        <w:rPr>
          <w:spacing w:val="-2"/>
        </w:rPr>
        <w:t xml:space="preserve"> </w:t>
      </w:r>
      <w:r>
        <w:t>believe</w:t>
      </w:r>
      <w:r>
        <w:rPr>
          <w:spacing w:val="-3"/>
        </w:rPr>
        <w:t xml:space="preserve"> </w:t>
      </w:r>
      <w:r>
        <w:t>that</w:t>
      </w:r>
      <w:r>
        <w:rPr>
          <w:spacing w:val="-2"/>
        </w:rPr>
        <w:t xml:space="preserve"> </w:t>
      </w:r>
      <w:r>
        <w:t>Kennedy, a</w:t>
      </w:r>
      <w:r>
        <w:rPr>
          <w:spacing w:val="-3"/>
        </w:rPr>
        <w:t xml:space="preserve"> </w:t>
      </w:r>
      <w:r>
        <w:t>43- year-old politician, was incapable of understanding the advice of the older, wiser generals who had just won a world war.</w:t>
      </w:r>
    </w:p>
    <w:p w14:paraId="13593370" w14:textId="77777777" w:rsidR="00845F28" w:rsidRDefault="00000000">
      <w:pPr>
        <w:pStyle w:val="BodyText"/>
        <w:spacing w:before="119" w:line="259" w:lineRule="auto"/>
        <w:ind w:right="358"/>
      </w:pPr>
      <w:r>
        <w:t>Basically, the core of their beliefs could not be changed. Lemnitzer, a 61-year-old graduate of West</w:t>
      </w:r>
      <w:r>
        <w:rPr>
          <w:spacing w:val="-15"/>
        </w:rPr>
        <w:t xml:space="preserve"> </w:t>
      </w:r>
      <w:r>
        <w:t>Point,</w:t>
      </w:r>
      <w:r>
        <w:rPr>
          <w:spacing w:val="-15"/>
        </w:rPr>
        <w:t xml:space="preserve"> </w:t>
      </w:r>
      <w:r>
        <w:t>believed</w:t>
      </w:r>
      <w:r>
        <w:rPr>
          <w:spacing w:val="-15"/>
        </w:rPr>
        <w:t xml:space="preserve"> </w:t>
      </w:r>
      <w:r>
        <w:t>the</w:t>
      </w:r>
      <w:r>
        <w:rPr>
          <w:spacing w:val="-15"/>
        </w:rPr>
        <w:t xml:space="preserve"> </w:t>
      </w:r>
      <w:r>
        <w:t>United</w:t>
      </w:r>
      <w:r>
        <w:rPr>
          <w:spacing w:val="-15"/>
        </w:rPr>
        <w:t xml:space="preserve"> </w:t>
      </w:r>
      <w:r>
        <w:t>States</w:t>
      </w:r>
      <w:r>
        <w:rPr>
          <w:spacing w:val="-15"/>
        </w:rPr>
        <w:t xml:space="preserve"> </w:t>
      </w:r>
      <w:r>
        <w:t>could</w:t>
      </w:r>
      <w:r>
        <w:rPr>
          <w:spacing w:val="-15"/>
        </w:rPr>
        <w:t xml:space="preserve"> </w:t>
      </w:r>
      <w:r>
        <w:t>start</w:t>
      </w:r>
      <w:r>
        <w:rPr>
          <w:spacing w:val="-15"/>
        </w:rPr>
        <w:t xml:space="preserve"> </w:t>
      </w:r>
      <w:r>
        <w:t>a</w:t>
      </w:r>
      <w:r>
        <w:rPr>
          <w:spacing w:val="-15"/>
        </w:rPr>
        <w:t xml:space="preserve"> </w:t>
      </w:r>
      <w:r>
        <w:t>nuclear</w:t>
      </w:r>
      <w:r>
        <w:rPr>
          <w:spacing w:val="-15"/>
        </w:rPr>
        <w:t xml:space="preserve"> </w:t>
      </w:r>
      <w:r>
        <w:t>war</w:t>
      </w:r>
      <w:r>
        <w:rPr>
          <w:spacing w:val="-15"/>
        </w:rPr>
        <w:t xml:space="preserve"> </w:t>
      </w:r>
      <w:r>
        <w:t>and</w:t>
      </w:r>
      <w:r>
        <w:rPr>
          <w:spacing w:val="-15"/>
        </w:rPr>
        <w:t xml:space="preserve"> </w:t>
      </w:r>
      <w:r>
        <w:t>win</w:t>
      </w:r>
      <w:r>
        <w:rPr>
          <w:spacing w:val="-15"/>
        </w:rPr>
        <w:t xml:space="preserve"> </w:t>
      </w:r>
      <w:r>
        <w:t>it,</w:t>
      </w:r>
      <w:r>
        <w:rPr>
          <w:spacing w:val="-15"/>
        </w:rPr>
        <w:t xml:space="preserve"> </w:t>
      </w:r>
      <w:r>
        <w:t>while</w:t>
      </w:r>
      <w:r>
        <w:rPr>
          <w:spacing w:val="-15"/>
        </w:rPr>
        <w:t xml:space="preserve"> </w:t>
      </w:r>
      <w:r>
        <w:t>Kennedy</w:t>
      </w:r>
      <w:r>
        <w:rPr>
          <w:spacing w:val="-15"/>
        </w:rPr>
        <w:t xml:space="preserve"> </w:t>
      </w:r>
      <w:r>
        <w:t>believed in Mutual Assured Destruction (MAD).</w:t>
      </w:r>
    </w:p>
    <w:p w14:paraId="6017106D" w14:textId="77777777" w:rsidR="00845F28" w:rsidRDefault="00000000">
      <w:pPr>
        <w:pStyle w:val="BodyText"/>
        <w:spacing w:before="119" w:line="259" w:lineRule="auto"/>
        <w:ind w:right="360"/>
      </w:pPr>
      <w:r>
        <w:t>Lemnitzer’s</w:t>
      </w:r>
      <w:r>
        <w:rPr>
          <w:spacing w:val="-10"/>
        </w:rPr>
        <w:t xml:space="preserve"> </w:t>
      </w:r>
      <w:r>
        <w:t>strongest</w:t>
      </w:r>
      <w:r>
        <w:rPr>
          <w:spacing w:val="-10"/>
        </w:rPr>
        <w:t xml:space="preserve"> </w:t>
      </w:r>
      <w:r>
        <w:t>belief</w:t>
      </w:r>
      <w:r>
        <w:rPr>
          <w:spacing w:val="-11"/>
        </w:rPr>
        <w:t xml:space="preserve"> </w:t>
      </w:r>
      <w:r>
        <w:t>was</w:t>
      </w:r>
      <w:r>
        <w:rPr>
          <w:spacing w:val="-10"/>
        </w:rPr>
        <w:t xml:space="preserve"> </w:t>
      </w:r>
      <w:r>
        <w:t>that</w:t>
      </w:r>
      <w:r>
        <w:rPr>
          <w:spacing w:val="-11"/>
        </w:rPr>
        <w:t xml:space="preserve"> </w:t>
      </w:r>
      <w:r>
        <w:t>he</w:t>
      </w:r>
      <w:r>
        <w:rPr>
          <w:spacing w:val="-10"/>
        </w:rPr>
        <w:t xml:space="preserve"> </w:t>
      </w:r>
      <w:r>
        <w:t>did</w:t>
      </w:r>
      <w:r>
        <w:rPr>
          <w:spacing w:val="-10"/>
        </w:rPr>
        <w:t xml:space="preserve"> </w:t>
      </w:r>
      <w:r>
        <w:t>not</w:t>
      </w:r>
      <w:r>
        <w:rPr>
          <w:spacing w:val="-10"/>
        </w:rPr>
        <w:t xml:space="preserve"> </w:t>
      </w:r>
      <w:r>
        <w:t>believe</w:t>
      </w:r>
      <w:r>
        <w:rPr>
          <w:spacing w:val="-12"/>
        </w:rPr>
        <w:t xml:space="preserve"> </w:t>
      </w:r>
      <w:r>
        <w:t>that</w:t>
      </w:r>
      <w:r>
        <w:rPr>
          <w:spacing w:val="-11"/>
        </w:rPr>
        <w:t xml:space="preserve"> </w:t>
      </w:r>
      <w:r>
        <w:t>Kennedy</w:t>
      </w:r>
      <w:r>
        <w:rPr>
          <w:spacing w:val="-13"/>
        </w:rPr>
        <w:t xml:space="preserve"> </w:t>
      </w:r>
      <w:r>
        <w:t>could</w:t>
      </w:r>
      <w:r>
        <w:rPr>
          <w:spacing w:val="-10"/>
        </w:rPr>
        <w:t xml:space="preserve"> </w:t>
      </w:r>
      <w:r>
        <w:t>decide</w:t>
      </w:r>
      <w:r>
        <w:rPr>
          <w:spacing w:val="-11"/>
        </w:rPr>
        <w:t xml:space="preserve"> </w:t>
      </w:r>
      <w:r>
        <w:t>when</w:t>
      </w:r>
      <w:r>
        <w:rPr>
          <w:spacing w:val="-11"/>
        </w:rPr>
        <w:t xml:space="preserve"> </w:t>
      </w:r>
      <w:r>
        <w:t>to</w:t>
      </w:r>
      <w:r>
        <w:rPr>
          <w:spacing w:val="-10"/>
        </w:rPr>
        <w:t xml:space="preserve"> </w:t>
      </w:r>
      <w:r>
        <w:t>launch a nuclear response, even as a response to a first Soviet strike.</w:t>
      </w:r>
    </w:p>
    <w:p w14:paraId="6FDDFD09" w14:textId="77777777" w:rsidR="00845F28" w:rsidRDefault="00000000">
      <w:pPr>
        <w:pStyle w:val="BodyText"/>
        <w:spacing w:before="121" w:line="259" w:lineRule="auto"/>
        <w:ind w:right="363"/>
      </w:pPr>
      <w:r>
        <w:t>Others</w:t>
      </w:r>
      <w:r>
        <w:rPr>
          <w:spacing w:val="-2"/>
        </w:rPr>
        <w:t xml:space="preserve"> </w:t>
      </w:r>
      <w:r>
        <w:t>in</w:t>
      </w:r>
      <w:r>
        <w:rPr>
          <w:spacing w:val="-1"/>
        </w:rPr>
        <w:t xml:space="preserve"> </w:t>
      </w:r>
      <w:r>
        <w:t>high</w:t>
      </w:r>
      <w:r>
        <w:rPr>
          <w:spacing w:val="-1"/>
        </w:rPr>
        <w:t xml:space="preserve"> </w:t>
      </w:r>
      <w:r>
        <w:t>military</w:t>
      </w:r>
      <w:r>
        <w:rPr>
          <w:spacing w:val="-6"/>
        </w:rPr>
        <w:t xml:space="preserve"> </w:t>
      </w:r>
      <w:r>
        <w:t>positions</w:t>
      </w:r>
      <w:r>
        <w:rPr>
          <w:spacing w:val="-1"/>
        </w:rPr>
        <w:t xml:space="preserve"> </w:t>
      </w:r>
      <w:r>
        <w:t>agreed.</w:t>
      </w:r>
      <w:r>
        <w:rPr>
          <w:spacing w:val="-1"/>
        </w:rPr>
        <w:t xml:space="preserve"> </w:t>
      </w:r>
      <w:r>
        <w:t>The</w:t>
      </w:r>
      <w:r>
        <w:rPr>
          <w:spacing w:val="-3"/>
        </w:rPr>
        <w:t xml:space="preserve"> </w:t>
      </w:r>
      <w:r>
        <w:t>Chief</w:t>
      </w:r>
      <w:r>
        <w:rPr>
          <w:spacing w:val="-3"/>
        </w:rPr>
        <w:t xml:space="preserve"> </w:t>
      </w:r>
      <w:r>
        <w:t>of</w:t>
      </w:r>
      <w:r>
        <w:rPr>
          <w:spacing w:val="-2"/>
        </w:rPr>
        <w:t xml:space="preserve"> </w:t>
      </w:r>
      <w:r>
        <w:t>Naval</w:t>
      </w:r>
      <w:r>
        <w:rPr>
          <w:spacing w:val="-1"/>
        </w:rPr>
        <w:t xml:space="preserve"> </w:t>
      </w:r>
      <w:r>
        <w:t>Operations,</w:t>
      </w:r>
      <w:r>
        <w:rPr>
          <w:spacing w:val="-1"/>
        </w:rPr>
        <w:t xml:space="preserve"> </w:t>
      </w:r>
      <w:r>
        <w:t>Admiral</w:t>
      </w:r>
      <w:r>
        <w:rPr>
          <w:spacing w:val="-1"/>
        </w:rPr>
        <w:t xml:space="preserve"> </w:t>
      </w:r>
      <w:r>
        <w:t>Arleigh</w:t>
      </w:r>
      <w:r>
        <w:rPr>
          <w:spacing w:val="-1"/>
        </w:rPr>
        <w:t xml:space="preserve"> </w:t>
      </w:r>
      <w:r>
        <w:t>Burke, at 59, and an Annapolis graduate, if anything, was every bit or even more threatened by the idea that Kennedy did not believe in their advice.</w:t>
      </w:r>
    </w:p>
    <w:p w14:paraId="32414180" w14:textId="77777777" w:rsidR="00845F28" w:rsidRDefault="00000000">
      <w:pPr>
        <w:pStyle w:val="BodyText"/>
        <w:spacing w:before="120" w:line="259" w:lineRule="auto"/>
        <w:ind w:right="357"/>
      </w:pPr>
      <w:r>
        <w:t>Kennedy’s</w:t>
      </w:r>
      <w:r>
        <w:rPr>
          <w:spacing w:val="-6"/>
        </w:rPr>
        <w:t xml:space="preserve"> </w:t>
      </w:r>
      <w:r>
        <w:t>historian,</w:t>
      </w:r>
      <w:r>
        <w:rPr>
          <w:spacing w:val="-4"/>
        </w:rPr>
        <w:t xml:space="preserve"> </w:t>
      </w:r>
      <w:r>
        <w:t>Arthur</w:t>
      </w:r>
      <w:r>
        <w:rPr>
          <w:spacing w:val="-7"/>
        </w:rPr>
        <w:t xml:space="preserve"> </w:t>
      </w:r>
      <w:r>
        <w:t>Schlesinger,</w:t>
      </w:r>
      <w:r>
        <w:rPr>
          <w:spacing w:val="-3"/>
        </w:rPr>
        <w:t xml:space="preserve"> </w:t>
      </w:r>
      <w:r>
        <w:t>wrote</w:t>
      </w:r>
      <w:r>
        <w:rPr>
          <w:spacing w:val="-7"/>
        </w:rPr>
        <w:t xml:space="preserve"> </w:t>
      </w:r>
      <w:r>
        <w:t>that</w:t>
      </w:r>
      <w:r>
        <w:rPr>
          <w:spacing w:val="-5"/>
        </w:rPr>
        <w:t xml:space="preserve"> </w:t>
      </w:r>
      <w:r>
        <w:t>Kennedy</w:t>
      </w:r>
      <w:r>
        <w:rPr>
          <w:spacing w:val="-8"/>
        </w:rPr>
        <w:t xml:space="preserve"> </w:t>
      </w:r>
      <w:r>
        <w:t>characterized</w:t>
      </w:r>
      <w:r>
        <w:rPr>
          <w:spacing w:val="-6"/>
        </w:rPr>
        <w:t xml:space="preserve"> </w:t>
      </w:r>
      <w:r>
        <w:t>Burke</w:t>
      </w:r>
      <w:r>
        <w:rPr>
          <w:spacing w:val="-7"/>
        </w:rPr>
        <w:t xml:space="preserve"> </w:t>
      </w:r>
      <w:r>
        <w:t>as</w:t>
      </w:r>
      <w:r>
        <w:rPr>
          <w:spacing w:val="-4"/>
        </w:rPr>
        <w:t xml:space="preserve"> </w:t>
      </w:r>
      <w:r>
        <w:t>a</w:t>
      </w:r>
      <w:r>
        <w:rPr>
          <w:spacing w:val="-7"/>
        </w:rPr>
        <w:t xml:space="preserve"> </w:t>
      </w:r>
      <w:r>
        <w:t>believer</w:t>
      </w:r>
      <w:r>
        <w:rPr>
          <w:spacing w:val="-7"/>
        </w:rPr>
        <w:t xml:space="preserve"> </w:t>
      </w:r>
      <w:r>
        <w:t>in “bluff</w:t>
      </w:r>
      <w:r>
        <w:rPr>
          <w:spacing w:val="-4"/>
        </w:rPr>
        <w:t xml:space="preserve"> </w:t>
      </w:r>
      <w:r>
        <w:t>naval</w:t>
      </w:r>
      <w:r>
        <w:rPr>
          <w:spacing w:val="-3"/>
        </w:rPr>
        <w:t xml:space="preserve"> </w:t>
      </w:r>
      <w:r>
        <w:t>persistence,”</w:t>
      </w:r>
      <w:r>
        <w:rPr>
          <w:spacing w:val="-2"/>
        </w:rPr>
        <w:t xml:space="preserve"> </w:t>
      </w:r>
      <w:r>
        <w:t>since</w:t>
      </w:r>
      <w:r>
        <w:rPr>
          <w:spacing w:val="-5"/>
        </w:rPr>
        <w:t xml:space="preserve"> </w:t>
      </w:r>
      <w:r>
        <w:t>he</w:t>
      </w:r>
      <w:r>
        <w:rPr>
          <w:spacing w:val="-4"/>
        </w:rPr>
        <w:t xml:space="preserve"> </w:t>
      </w:r>
      <w:r>
        <w:t>advocated</w:t>
      </w:r>
      <w:r>
        <w:rPr>
          <w:spacing w:val="-2"/>
        </w:rPr>
        <w:t xml:space="preserve"> </w:t>
      </w:r>
      <w:r>
        <w:t>‘threatening</w:t>
      </w:r>
      <w:r>
        <w:rPr>
          <w:spacing w:val="-3"/>
        </w:rPr>
        <w:t xml:space="preserve"> </w:t>
      </w:r>
      <w:r>
        <w:t>rhetoric’</w:t>
      </w:r>
      <w:r>
        <w:rPr>
          <w:spacing w:val="-3"/>
        </w:rPr>
        <w:t xml:space="preserve"> </w:t>
      </w:r>
      <w:r>
        <w:t>be</w:t>
      </w:r>
      <w:r>
        <w:rPr>
          <w:spacing w:val="-4"/>
        </w:rPr>
        <w:t xml:space="preserve"> </w:t>
      </w:r>
      <w:r>
        <w:t>used frequently</w:t>
      </w:r>
      <w:r>
        <w:rPr>
          <w:spacing w:val="-6"/>
        </w:rPr>
        <w:t xml:space="preserve"> </w:t>
      </w:r>
      <w:r>
        <w:t>against</w:t>
      </w:r>
      <w:r>
        <w:rPr>
          <w:spacing w:val="-2"/>
        </w:rPr>
        <w:t xml:space="preserve"> </w:t>
      </w:r>
      <w:r>
        <w:t>the Soviet Union.</w:t>
      </w:r>
    </w:p>
    <w:p w14:paraId="0C7A8F50"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54D8B24C" w14:textId="77777777" w:rsidR="00845F28" w:rsidRDefault="00000000">
      <w:pPr>
        <w:pStyle w:val="Heading9"/>
        <w:spacing w:before="79" w:line="259" w:lineRule="auto"/>
        <w:jc w:val="left"/>
      </w:pPr>
      <w:r>
        <w:lastRenderedPageBreak/>
        <w:t>L-3. ‘EARLY WARNING OF NUCLEAR WAR-ANY COMMANDER CAN START A THERMONUCLEA</w:t>
      </w:r>
      <w:r>
        <w:rPr>
          <w:spacing w:val="-7"/>
        </w:rPr>
        <w:t xml:space="preserve"> </w:t>
      </w:r>
      <w:r>
        <w:t>WAR</w:t>
      </w:r>
      <w:r>
        <w:rPr>
          <w:spacing w:val="-7"/>
        </w:rPr>
        <w:t xml:space="preserve"> </w:t>
      </w:r>
      <w:r>
        <w:t>AGAINST</w:t>
      </w:r>
      <w:r>
        <w:rPr>
          <w:spacing w:val="-5"/>
        </w:rPr>
        <w:t xml:space="preserve"> </w:t>
      </w:r>
      <w:r>
        <w:t>ANY</w:t>
      </w:r>
      <w:r>
        <w:rPr>
          <w:spacing w:val="-7"/>
        </w:rPr>
        <w:t xml:space="preserve"> </w:t>
      </w:r>
      <w:r>
        <w:t>RUSSIAN</w:t>
      </w:r>
      <w:r>
        <w:rPr>
          <w:spacing w:val="-7"/>
        </w:rPr>
        <w:t xml:space="preserve"> </w:t>
      </w:r>
      <w:r>
        <w:t>MILITARY</w:t>
      </w:r>
      <w:r>
        <w:rPr>
          <w:spacing w:val="-7"/>
        </w:rPr>
        <w:t xml:space="preserve"> </w:t>
      </w:r>
      <w:r>
        <w:t>TARGET,’</w:t>
      </w:r>
      <w:r>
        <w:rPr>
          <w:spacing w:val="-6"/>
        </w:rPr>
        <w:t xml:space="preserve"> </w:t>
      </w:r>
      <w:r>
        <w:t>McGeorge Bundy, AS TOLD PRESIDENT KENNEDY</w:t>
      </w:r>
    </w:p>
    <w:p w14:paraId="183CFD55" w14:textId="77777777" w:rsidR="00845F28" w:rsidRDefault="00000000">
      <w:pPr>
        <w:pStyle w:val="BodyText"/>
        <w:spacing w:before="114" w:line="259" w:lineRule="auto"/>
        <w:ind w:right="360"/>
      </w:pPr>
      <w:r>
        <w:t>President Kennedy, who was still finding his way around the White House with only a few days as President, was informed by McGeorge Bundy, his National Security Advisor, that any commander could start a thermonuclear war against any Russian military action.</w:t>
      </w:r>
    </w:p>
    <w:p w14:paraId="76CF52AF" w14:textId="77777777" w:rsidR="00845F28" w:rsidRDefault="00000000">
      <w:pPr>
        <w:pStyle w:val="BodyText"/>
        <w:spacing w:before="121" w:line="259" w:lineRule="auto"/>
        <w:ind w:right="361"/>
      </w:pPr>
      <w:r>
        <w:t>Being advised of such a possibility greatly disturbed the President that such a decision could be made without the President’s approval. He urged the Pentagon to end Eisenhower’s “massive retaliation” strategy with what he called “flexible response”, but the JCS disagreed.</w:t>
      </w:r>
    </w:p>
    <w:p w14:paraId="0AA3F53E" w14:textId="77777777" w:rsidR="00845F28" w:rsidRDefault="00000000">
      <w:pPr>
        <w:pStyle w:val="BodyText"/>
        <w:spacing w:before="119" w:line="259" w:lineRule="auto"/>
        <w:ind w:right="359"/>
      </w:pPr>
      <w:r>
        <w:rPr>
          <w:spacing w:val="-2"/>
        </w:rPr>
        <w:t>JFK</w:t>
      </w:r>
      <w:r>
        <w:rPr>
          <w:spacing w:val="-9"/>
        </w:rPr>
        <w:t xml:space="preserve"> </w:t>
      </w:r>
      <w:r>
        <w:rPr>
          <w:spacing w:val="-2"/>
        </w:rPr>
        <w:t>was</w:t>
      </w:r>
      <w:r>
        <w:rPr>
          <w:spacing w:val="-9"/>
        </w:rPr>
        <w:t xml:space="preserve"> </w:t>
      </w:r>
      <w:r>
        <w:rPr>
          <w:spacing w:val="-2"/>
        </w:rPr>
        <w:t>astonished</w:t>
      </w:r>
      <w:r>
        <w:rPr>
          <w:spacing w:val="-9"/>
        </w:rPr>
        <w:t xml:space="preserve"> </w:t>
      </w:r>
      <w:r>
        <w:rPr>
          <w:spacing w:val="-2"/>
        </w:rPr>
        <w:t>that</w:t>
      </w:r>
      <w:r>
        <w:rPr>
          <w:spacing w:val="-9"/>
        </w:rPr>
        <w:t xml:space="preserve"> </w:t>
      </w:r>
      <w:r>
        <w:rPr>
          <w:spacing w:val="-2"/>
        </w:rPr>
        <w:t>a</w:t>
      </w:r>
      <w:r>
        <w:rPr>
          <w:spacing w:val="-10"/>
        </w:rPr>
        <w:t xml:space="preserve"> </w:t>
      </w:r>
      <w:r>
        <w:rPr>
          <w:spacing w:val="-2"/>
        </w:rPr>
        <w:t>decision</w:t>
      </w:r>
      <w:r>
        <w:rPr>
          <w:spacing w:val="-9"/>
        </w:rPr>
        <w:t xml:space="preserve"> </w:t>
      </w:r>
      <w:r>
        <w:rPr>
          <w:spacing w:val="-2"/>
        </w:rPr>
        <w:t>to</w:t>
      </w:r>
      <w:r>
        <w:rPr>
          <w:spacing w:val="-8"/>
        </w:rPr>
        <w:t xml:space="preserve"> </w:t>
      </w:r>
      <w:r>
        <w:rPr>
          <w:spacing w:val="-2"/>
        </w:rPr>
        <w:t>use</w:t>
      </w:r>
      <w:r>
        <w:rPr>
          <w:spacing w:val="-10"/>
        </w:rPr>
        <w:t xml:space="preserve"> </w:t>
      </w:r>
      <w:r>
        <w:rPr>
          <w:spacing w:val="-2"/>
        </w:rPr>
        <w:t>a</w:t>
      </w:r>
      <w:r>
        <w:rPr>
          <w:spacing w:val="-10"/>
        </w:rPr>
        <w:t xml:space="preserve"> </w:t>
      </w:r>
      <w:r>
        <w:rPr>
          <w:spacing w:val="-2"/>
        </w:rPr>
        <w:t>nuclear</w:t>
      </w:r>
      <w:r>
        <w:rPr>
          <w:spacing w:val="-6"/>
        </w:rPr>
        <w:t xml:space="preserve"> </w:t>
      </w:r>
      <w:r>
        <w:rPr>
          <w:spacing w:val="-2"/>
        </w:rPr>
        <w:t>weapon,</w:t>
      </w:r>
      <w:r>
        <w:rPr>
          <w:spacing w:val="-9"/>
        </w:rPr>
        <w:t xml:space="preserve"> </w:t>
      </w:r>
      <w:r>
        <w:rPr>
          <w:spacing w:val="-2"/>
        </w:rPr>
        <w:t>even</w:t>
      </w:r>
      <w:r>
        <w:rPr>
          <w:spacing w:val="-9"/>
        </w:rPr>
        <w:t xml:space="preserve"> </w:t>
      </w:r>
      <w:r>
        <w:rPr>
          <w:spacing w:val="-2"/>
        </w:rPr>
        <w:t>as</w:t>
      </w:r>
      <w:r>
        <w:rPr>
          <w:spacing w:val="-9"/>
        </w:rPr>
        <w:t xml:space="preserve"> </w:t>
      </w:r>
      <w:r>
        <w:rPr>
          <w:spacing w:val="-2"/>
        </w:rPr>
        <w:t>a</w:t>
      </w:r>
      <w:r>
        <w:rPr>
          <w:spacing w:val="-10"/>
        </w:rPr>
        <w:t xml:space="preserve"> </w:t>
      </w:r>
      <w:r>
        <w:rPr>
          <w:spacing w:val="-2"/>
        </w:rPr>
        <w:t>first</w:t>
      </w:r>
      <w:r>
        <w:rPr>
          <w:spacing w:val="-8"/>
        </w:rPr>
        <w:t xml:space="preserve"> </w:t>
      </w:r>
      <w:r>
        <w:rPr>
          <w:spacing w:val="-2"/>
        </w:rPr>
        <w:t>strike,</w:t>
      </w:r>
      <w:r>
        <w:rPr>
          <w:spacing w:val="-9"/>
        </w:rPr>
        <w:t xml:space="preserve"> </w:t>
      </w:r>
      <w:r>
        <w:rPr>
          <w:spacing w:val="-2"/>
        </w:rPr>
        <w:t>was</w:t>
      </w:r>
      <w:r>
        <w:rPr>
          <w:spacing w:val="-9"/>
        </w:rPr>
        <w:t xml:space="preserve"> </w:t>
      </w:r>
      <w:r>
        <w:rPr>
          <w:spacing w:val="-2"/>
        </w:rPr>
        <w:t>not</w:t>
      </w:r>
      <w:r>
        <w:rPr>
          <w:spacing w:val="-8"/>
        </w:rPr>
        <w:t xml:space="preserve"> </w:t>
      </w:r>
      <w:r>
        <w:rPr>
          <w:spacing w:val="-2"/>
        </w:rPr>
        <w:t>a</w:t>
      </w:r>
      <w:r>
        <w:rPr>
          <w:spacing w:val="-10"/>
        </w:rPr>
        <w:t xml:space="preserve"> </w:t>
      </w:r>
      <w:r>
        <w:rPr>
          <w:spacing w:val="-2"/>
        </w:rPr>
        <w:t xml:space="preserve">decision </w:t>
      </w:r>
      <w:r>
        <w:t>left for the President. Once again, the Pentagon refused to yield to the President.</w:t>
      </w:r>
    </w:p>
    <w:p w14:paraId="4F041421" w14:textId="77777777" w:rsidR="00845F28" w:rsidRDefault="00000000">
      <w:pPr>
        <w:pStyle w:val="BodyText"/>
        <w:spacing w:before="119" w:line="259" w:lineRule="auto"/>
        <w:ind w:right="356"/>
      </w:pPr>
      <w:r>
        <w:t>The matter became grave as NATO Commander, Gen. L. Norstad, and two Air Force generals, were adamant in their refusal to yield what they believed their power to the White House. Apparently,</w:t>
      </w:r>
      <w:r>
        <w:rPr>
          <w:spacing w:val="-10"/>
        </w:rPr>
        <w:t xml:space="preserve"> </w:t>
      </w:r>
      <w:r>
        <w:t>the</w:t>
      </w:r>
      <w:r>
        <w:rPr>
          <w:spacing w:val="-6"/>
        </w:rPr>
        <w:t xml:space="preserve"> </w:t>
      </w:r>
      <w:r>
        <w:t>generals</w:t>
      </w:r>
      <w:r>
        <w:rPr>
          <w:spacing w:val="-7"/>
        </w:rPr>
        <w:t xml:space="preserve"> </w:t>
      </w:r>
      <w:r>
        <w:t>did</w:t>
      </w:r>
      <w:r>
        <w:rPr>
          <w:spacing w:val="-9"/>
        </w:rPr>
        <w:t xml:space="preserve"> </w:t>
      </w:r>
      <w:r>
        <w:t>not</w:t>
      </w:r>
      <w:r>
        <w:rPr>
          <w:spacing w:val="-9"/>
        </w:rPr>
        <w:t xml:space="preserve"> </w:t>
      </w:r>
      <w:r>
        <w:t>accept</w:t>
      </w:r>
      <w:r>
        <w:rPr>
          <w:spacing w:val="-9"/>
        </w:rPr>
        <w:t xml:space="preserve"> </w:t>
      </w:r>
      <w:r>
        <w:t>the</w:t>
      </w:r>
      <w:r>
        <w:rPr>
          <w:spacing w:val="-10"/>
        </w:rPr>
        <w:t xml:space="preserve"> </w:t>
      </w:r>
      <w:r>
        <w:t>idea</w:t>
      </w:r>
      <w:r>
        <w:rPr>
          <w:spacing w:val="-11"/>
        </w:rPr>
        <w:t xml:space="preserve"> </w:t>
      </w:r>
      <w:r>
        <w:t>that</w:t>
      </w:r>
      <w:r>
        <w:rPr>
          <w:spacing w:val="-9"/>
        </w:rPr>
        <w:t xml:space="preserve"> </w:t>
      </w:r>
      <w:r>
        <w:t>the</w:t>
      </w:r>
      <w:r>
        <w:rPr>
          <w:spacing w:val="-10"/>
        </w:rPr>
        <w:t xml:space="preserve"> </w:t>
      </w:r>
      <w:r>
        <w:t>President</w:t>
      </w:r>
      <w:r>
        <w:rPr>
          <w:spacing w:val="-9"/>
        </w:rPr>
        <w:t xml:space="preserve"> </w:t>
      </w:r>
      <w:r>
        <w:t>is</w:t>
      </w:r>
      <w:r>
        <w:rPr>
          <w:spacing w:val="-9"/>
        </w:rPr>
        <w:t xml:space="preserve"> </w:t>
      </w:r>
      <w:r>
        <w:t>the</w:t>
      </w:r>
      <w:r>
        <w:rPr>
          <w:spacing w:val="-11"/>
        </w:rPr>
        <w:t xml:space="preserve"> </w:t>
      </w:r>
      <w:r>
        <w:t>boss,</w:t>
      </w:r>
      <w:r>
        <w:rPr>
          <w:spacing w:val="-9"/>
        </w:rPr>
        <w:t xml:space="preserve"> </w:t>
      </w:r>
      <w:r>
        <w:t>as</w:t>
      </w:r>
      <w:r>
        <w:rPr>
          <w:spacing w:val="-9"/>
        </w:rPr>
        <w:t xml:space="preserve"> </w:t>
      </w:r>
      <w:r>
        <w:t>McGeorge</w:t>
      </w:r>
      <w:r>
        <w:rPr>
          <w:spacing w:val="-8"/>
        </w:rPr>
        <w:t xml:space="preserve"> </w:t>
      </w:r>
      <w:r>
        <w:t xml:space="preserve">Bundy </w:t>
      </w:r>
      <w:r>
        <w:rPr>
          <w:spacing w:val="-2"/>
        </w:rPr>
        <w:t>advised.</w:t>
      </w:r>
    </w:p>
    <w:p w14:paraId="6A851033" w14:textId="77777777" w:rsidR="00845F28" w:rsidRDefault="00000000">
      <w:pPr>
        <w:pStyle w:val="BodyText"/>
        <w:spacing w:before="119" w:line="261" w:lineRule="auto"/>
        <w:ind w:right="360"/>
      </w:pPr>
      <w:r>
        <w:t>One</w:t>
      </w:r>
      <w:r>
        <w:rPr>
          <w:spacing w:val="-13"/>
        </w:rPr>
        <w:t xml:space="preserve"> </w:t>
      </w:r>
      <w:r>
        <w:t>general</w:t>
      </w:r>
      <w:r>
        <w:rPr>
          <w:spacing w:val="-12"/>
        </w:rPr>
        <w:t xml:space="preserve"> </w:t>
      </w:r>
      <w:r>
        <w:t>was</w:t>
      </w:r>
      <w:r>
        <w:rPr>
          <w:spacing w:val="-10"/>
        </w:rPr>
        <w:t xml:space="preserve"> </w:t>
      </w:r>
      <w:r>
        <w:t>asking</w:t>
      </w:r>
      <w:r>
        <w:rPr>
          <w:spacing w:val="-12"/>
        </w:rPr>
        <w:t xml:space="preserve"> </w:t>
      </w:r>
      <w:r>
        <w:t>why</w:t>
      </w:r>
      <w:r>
        <w:rPr>
          <w:spacing w:val="-15"/>
        </w:rPr>
        <w:t xml:space="preserve"> </w:t>
      </w:r>
      <w:r>
        <w:t>the</w:t>
      </w:r>
      <w:r>
        <w:rPr>
          <w:spacing w:val="-13"/>
        </w:rPr>
        <w:t xml:space="preserve"> </w:t>
      </w:r>
      <w:r>
        <w:t>President</w:t>
      </w:r>
      <w:r>
        <w:rPr>
          <w:spacing w:val="-12"/>
        </w:rPr>
        <w:t xml:space="preserve"> </w:t>
      </w:r>
      <w:r>
        <w:t>was</w:t>
      </w:r>
      <w:r>
        <w:rPr>
          <w:spacing w:val="-12"/>
        </w:rPr>
        <w:t xml:space="preserve"> </w:t>
      </w:r>
      <w:r>
        <w:t>so</w:t>
      </w:r>
      <w:r>
        <w:rPr>
          <w:spacing w:val="-7"/>
        </w:rPr>
        <w:t xml:space="preserve"> </w:t>
      </w:r>
      <w:r>
        <w:t>concerned</w:t>
      </w:r>
      <w:r>
        <w:rPr>
          <w:spacing w:val="-10"/>
        </w:rPr>
        <w:t xml:space="preserve"> </w:t>
      </w:r>
      <w:r>
        <w:t>about</w:t>
      </w:r>
      <w:r>
        <w:rPr>
          <w:spacing w:val="-12"/>
        </w:rPr>
        <w:t xml:space="preserve"> </w:t>
      </w:r>
      <w:r>
        <w:t>the</w:t>
      </w:r>
      <w:r>
        <w:rPr>
          <w:spacing w:val="-10"/>
        </w:rPr>
        <w:t xml:space="preserve"> </w:t>
      </w:r>
      <w:r>
        <w:t>lives</w:t>
      </w:r>
      <w:r>
        <w:rPr>
          <w:spacing w:val="-12"/>
        </w:rPr>
        <w:t xml:space="preserve"> </w:t>
      </w:r>
      <w:r>
        <w:t>of</w:t>
      </w:r>
      <w:r>
        <w:rPr>
          <w:spacing w:val="-13"/>
        </w:rPr>
        <w:t xml:space="preserve"> </w:t>
      </w:r>
      <w:r>
        <w:t>the</w:t>
      </w:r>
      <w:r>
        <w:rPr>
          <w:spacing w:val="-10"/>
        </w:rPr>
        <w:t xml:space="preserve"> </w:t>
      </w:r>
      <w:r>
        <w:t>opponents,</w:t>
      </w:r>
      <w:r>
        <w:rPr>
          <w:spacing w:val="-9"/>
        </w:rPr>
        <w:t xml:space="preserve"> </w:t>
      </w:r>
      <w:r>
        <w:t>after all, he said, “The whole idea is to kill the bastards…”</w:t>
      </w:r>
    </w:p>
    <w:p w14:paraId="0DCB690B" w14:textId="77777777" w:rsidR="00845F28" w:rsidRDefault="00000000">
      <w:pPr>
        <w:pStyle w:val="BodyText"/>
        <w:spacing w:before="116"/>
      </w:pPr>
      <w:r>
        <w:t>Gen.</w:t>
      </w:r>
      <w:r>
        <w:rPr>
          <w:spacing w:val="-2"/>
        </w:rPr>
        <w:t xml:space="preserve"> </w:t>
      </w:r>
      <w:r>
        <w:t>LeMay</w:t>
      </w:r>
      <w:r>
        <w:rPr>
          <w:spacing w:val="-3"/>
        </w:rPr>
        <w:t xml:space="preserve"> </w:t>
      </w:r>
      <w:r>
        <w:t>asked “Would</w:t>
      </w:r>
      <w:r>
        <w:rPr>
          <w:spacing w:val="-1"/>
        </w:rPr>
        <w:t xml:space="preserve"> </w:t>
      </w:r>
      <w:r>
        <w:t>things</w:t>
      </w:r>
      <w:r>
        <w:rPr>
          <w:spacing w:val="-2"/>
        </w:rPr>
        <w:t xml:space="preserve"> </w:t>
      </w:r>
      <w:r>
        <w:t>be</w:t>
      </w:r>
      <w:r>
        <w:rPr>
          <w:spacing w:val="-2"/>
        </w:rPr>
        <w:t xml:space="preserve"> </w:t>
      </w:r>
      <w:r>
        <w:t>much</w:t>
      </w:r>
      <w:r>
        <w:rPr>
          <w:spacing w:val="-1"/>
        </w:rPr>
        <w:t xml:space="preserve"> </w:t>
      </w:r>
      <w:r>
        <w:t>worse if</w:t>
      </w:r>
      <w:r>
        <w:rPr>
          <w:spacing w:val="-1"/>
        </w:rPr>
        <w:t xml:space="preserve"> </w:t>
      </w:r>
      <w:r>
        <w:t>Khruschev</w:t>
      </w:r>
      <w:r>
        <w:rPr>
          <w:spacing w:val="1"/>
        </w:rPr>
        <w:t xml:space="preserve"> </w:t>
      </w:r>
      <w:r>
        <w:t>was</w:t>
      </w:r>
      <w:r>
        <w:rPr>
          <w:spacing w:val="-2"/>
        </w:rPr>
        <w:t xml:space="preserve"> </w:t>
      </w:r>
      <w:r>
        <w:t>secretary</w:t>
      </w:r>
      <w:r>
        <w:rPr>
          <w:spacing w:val="-5"/>
        </w:rPr>
        <w:t xml:space="preserve"> </w:t>
      </w:r>
      <w:r>
        <w:t>of</w:t>
      </w:r>
      <w:r>
        <w:rPr>
          <w:spacing w:val="-1"/>
        </w:rPr>
        <w:t xml:space="preserve"> </w:t>
      </w:r>
      <w:r>
        <w:rPr>
          <w:spacing w:val="-2"/>
        </w:rPr>
        <w:t>defense?”</w:t>
      </w:r>
    </w:p>
    <w:p w14:paraId="4F898FC8" w14:textId="77777777" w:rsidR="00845F28" w:rsidRDefault="00000000">
      <w:pPr>
        <w:pStyle w:val="BodyText"/>
        <w:spacing w:before="141" w:line="259" w:lineRule="auto"/>
        <w:ind w:right="357"/>
      </w:pPr>
      <w:r>
        <w:t>Kennedy,</w:t>
      </w:r>
      <w:r>
        <w:rPr>
          <w:spacing w:val="-15"/>
        </w:rPr>
        <w:t xml:space="preserve"> </w:t>
      </w:r>
      <w:r>
        <w:t>about</w:t>
      </w:r>
      <w:r>
        <w:rPr>
          <w:spacing w:val="-12"/>
        </w:rPr>
        <w:t xml:space="preserve"> </w:t>
      </w:r>
      <w:r>
        <w:t>LeMay,</w:t>
      </w:r>
      <w:r>
        <w:rPr>
          <w:spacing w:val="-14"/>
        </w:rPr>
        <w:t xml:space="preserve"> </w:t>
      </w:r>
      <w:r>
        <w:t>said</w:t>
      </w:r>
      <w:r>
        <w:rPr>
          <w:spacing w:val="-14"/>
        </w:rPr>
        <w:t xml:space="preserve"> </w:t>
      </w:r>
      <w:r>
        <w:t>“(He)</w:t>
      </w:r>
      <w:r>
        <w:rPr>
          <w:spacing w:val="-13"/>
        </w:rPr>
        <w:t xml:space="preserve"> </w:t>
      </w:r>
      <w:r>
        <w:t>is</w:t>
      </w:r>
      <w:r>
        <w:rPr>
          <w:spacing w:val="-14"/>
        </w:rPr>
        <w:t xml:space="preserve"> </w:t>
      </w:r>
      <w:r>
        <w:t>my</w:t>
      </w:r>
      <w:r>
        <w:rPr>
          <w:spacing w:val="-15"/>
        </w:rPr>
        <w:t xml:space="preserve"> </w:t>
      </w:r>
      <w:r>
        <w:t>least</w:t>
      </w:r>
      <w:r>
        <w:rPr>
          <w:spacing w:val="-14"/>
        </w:rPr>
        <w:t xml:space="preserve"> </w:t>
      </w:r>
      <w:r>
        <w:t>favorite</w:t>
      </w:r>
      <w:r>
        <w:rPr>
          <w:spacing w:val="-15"/>
        </w:rPr>
        <w:t xml:space="preserve"> </w:t>
      </w:r>
      <w:r>
        <w:t>human</w:t>
      </w:r>
      <w:r>
        <w:rPr>
          <w:spacing w:val="-15"/>
        </w:rPr>
        <w:t xml:space="preserve"> </w:t>
      </w:r>
      <w:r>
        <w:t>being.”</w:t>
      </w:r>
      <w:r>
        <w:rPr>
          <w:spacing w:val="-13"/>
        </w:rPr>
        <w:t xml:space="preserve"> </w:t>
      </w:r>
      <w:r>
        <w:t>Angry</w:t>
      </w:r>
      <w:r>
        <w:rPr>
          <w:spacing w:val="-15"/>
        </w:rPr>
        <w:t xml:space="preserve"> </w:t>
      </w:r>
      <w:r>
        <w:t>and</w:t>
      </w:r>
      <w:r>
        <w:rPr>
          <w:spacing w:val="-14"/>
        </w:rPr>
        <w:t xml:space="preserve"> </w:t>
      </w:r>
      <w:r>
        <w:t>upset,</w:t>
      </w:r>
      <w:r>
        <w:rPr>
          <w:spacing w:val="-14"/>
        </w:rPr>
        <w:t xml:space="preserve"> </w:t>
      </w:r>
      <w:r>
        <w:t>JFK</w:t>
      </w:r>
      <w:r>
        <w:rPr>
          <w:spacing w:val="-15"/>
        </w:rPr>
        <w:t xml:space="preserve"> </w:t>
      </w:r>
      <w:r>
        <w:t>asked for a copy of the Pentagon’s blueprint for nuclear war. He was told “We never release that.” But the President insisted. He was given a copy of “The JCS Joint Strategic Capabilities Plan.” Kennedy was said to be sickened by the plan, saying, “And we call ourselves the human race.”</w:t>
      </w:r>
    </w:p>
    <w:p w14:paraId="6B5DBBC1" w14:textId="77777777" w:rsidR="00845F28" w:rsidRDefault="00000000">
      <w:pPr>
        <w:pStyle w:val="BodyText"/>
        <w:spacing w:before="119" w:line="259" w:lineRule="auto"/>
        <w:ind w:right="362"/>
      </w:pPr>
      <w:r>
        <w:t>Nuclear tension and the constant problem with the military convinced Kennedy that his priority task as president was to bring the military under strict control. We can only imagine the feelings and reactions among the Pentagon when they realized their biggest war probability was not with the Soviet Union but their President.</w:t>
      </w:r>
    </w:p>
    <w:p w14:paraId="05F8BBA0" w14:textId="77777777" w:rsidR="00845F28" w:rsidRDefault="00000000">
      <w:pPr>
        <w:pStyle w:val="BodyText"/>
        <w:spacing w:before="118" w:line="259" w:lineRule="auto"/>
        <w:ind w:right="358"/>
      </w:pPr>
      <w:r>
        <w:t>Kennedy</w:t>
      </w:r>
      <w:r>
        <w:rPr>
          <w:spacing w:val="-12"/>
        </w:rPr>
        <w:t xml:space="preserve"> </w:t>
      </w:r>
      <w:r>
        <w:t>later</w:t>
      </w:r>
      <w:r>
        <w:rPr>
          <w:spacing w:val="-8"/>
        </w:rPr>
        <w:t xml:space="preserve"> </w:t>
      </w:r>
      <w:r>
        <w:t>said,</w:t>
      </w:r>
      <w:r>
        <w:rPr>
          <w:spacing w:val="-7"/>
        </w:rPr>
        <w:t xml:space="preserve"> </w:t>
      </w:r>
      <w:r>
        <w:t>“The</w:t>
      </w:r>
      <w:r>
        <w:rPr>
          <w:spacing w:val="-8"/>
        </w:rPr>
        <w:t xml:space="preserve"> </w:t>
      </w:r>
      <w:r>
        <w:t>military</w:t>
      </w:r>
      <w:r>
        <w:rPr>
          <w:spacing w:val="-12"/>
        </w:rPr>
        <w:t xml:space="preserve"> </w:t>
      </w:r>
      <w:r>
        <w:t>had</w:t>
      </w:r>
      <w:r>
        <w:rPr>
          <w:spacing w:val="-7"/>
        </w:rPr>
        <w:t xml:space="preserve"> </w:t>
      </w:r>
      <w:r>
        <w:t>me</w:t>
      </w:r>
      <w:r>
        <w:rPr>
          <w:spacing w:val="-8"/>
        </w:rPr>
        <w:t xml:space="preserve"> </w:t>
      </w:r>
      <w:r>
        <w:t>figured</w:t>
      </w:r>
      <w:r>
        <w:rPr>
          <w:spacing w:val="-5"/>
        </w:rPr>
        <w:t xml:space="preserve"> </w:t>
      </w:r>
      <w:r>
        <w:t>wrong.”</w:t>
      </w:r>
      <w:r>
        <w:rPr>
          <w:spacing w:val="-8"/>
        </w:rPr>
        <w:t xml:space="preserve"> </w:t>
      </w:r>
      <w:r>
        <w:t>The</w:t>
      </w:r>
      <w:r>
        <w:rPr>
          <w:spacing w:val="-8"/>
        </w:rPr>
        <w:t xml:space="preserve"> </w:t>
      </w:r>
      <w:r>
        <w:t>CIA</w:t>
      </w:r>
      <w:r>
        <w:rPr>
          <w:spacing w:val="-6"/>
        </w:rPr>
        <w:t xml:space="preserve"> </w:t>
      </w:r>
      <w:r>
        <w:t>was</w:t>
      </w:r>
      <w:r>
        <w:rPr>
          <w:spacing w:val="-7"/>
        </w:rPr>
        <w:t xml:space="preserve"> </w:t>
      </w:r>
      <w:r>
        <w:t>added</w:t>
      </w:r>
      <w:r>
        <w:rPr>
          <w:spacing w:val="-7"/>
        </w:rPr>
        <w:t xml:space="preserve"> </w:t>
      </w:r>
      <w:r>
        <w:t>as</w:t>
      </w:r>
      <w:r>
        <w:rPr>
          <w:spacing w:val="-7"/>
        </w:rPr>
        <w:t xml:space="preserve"> </w:t>
      </w:r>
      <w:r>
        <w:t>a</w:t>
      </w:r>
      <w:r>
        <w:rPr>
          <w:spacing w:val="-8"/>
        </w:rPr>
        <w:t xml:space="preserve"> </w:t>
      </w:r>
      <w:r>
        <w:t>target</w:t>
      </w:r>
      <w:r>
        <w:rPr>
          <w:spacing w:val="-7"/>
        </w:rPr>
        <w:t xml:space="preserve"> </w:t>
      </w:r>
      <w:r>
        <w:t>when</w:t>
      </w:r>
      <w:r>
        <w:rPr>
          <w:spacing w:val="-7"/>
        </w:rPr>
        <w:t xml:space="preserve"> </w:t>
      </w:r>
      <w:r>
        <w:t>he discovered</w:t>
      </w:r>
      <w:r>
        <w:rPr>
          <w:spacing w:val="-5"/>
        </w:rPr>
        <w:t xml:space="preserve"> </w:t>
      </w:r>
      <w:r>
        <w:t>that</w:t>
      </w:r>
      <w:r>
        <w:rPr>
          <w:spacing w:val="-4"/>
        </w:rPr>
        <w:t xml:space="preserve"> </w:t>
      </w:r>
      <w:r>
        <w:t>they</w:t>
      </w:r>
      <w:r>
        <w:rPr>
          <w:spacing w:val="-10"/>
        </w:rPr>
        <w:t xml:space="preserve"> </w:t>
      </w:r>
      <w:r>
        <w:t>had</w:t>
      </w:r>
      <w:r>
        <w:rPr>
          <w:spacing w:val="-2"/>
        </w:rPr>
        <w:t xml:space="preserve"> </w:t>
      </w:r>
      <w:r>
        <w:t>predicted</w:t>
      </w:r>
      <w:r>
        <w:rPr>
          <w:spacing w:val="-1"/>
        </w:rPr>
        <w:t xml:space="preserve"> </w:t>
      </w:r>
      <w:r>
        <w:t>failure</w:t>
      </w:r>
      <w:r>
        <w:rPr>
          <w:spacing w:val="-4"/>
        </w:rPr>
        <w:t xml:space="preserve"> </w:t>
      </w:r>
      <w:r>
        <w:t>in</w:t>
      </w:r>
      <w:r>
        <w:rPr>
          <w:spacing w:val="-4"/>
        </w:rPr>
        <w:t xml:space="preserve"> </w:t>
      </w:r>
      <w:r>
        <w:t>Cuba.</w:t>
      </w:r>
      <w:r>
        <w:rPr>
          <w:spacing w:val="-3"/>
        </w:rPr>
        <w:t xml:space="preserve"> </w:t>
      </w:r>
      <w:r>
        <w:t>From</w:t>
      </w:r>
      <w:r>
        <w:rPr>
          <w:spacing w:val="-5"/>
        </w:rPr>
        <w:t xml:space="preserve"> </w:t>
      </w:r>
      <w:r>
        <w:t>this</w:t>
      </w:r>
      <w:r>
        <w:rPr>
          <w:spacing w:val="-5"/>
        </w:rPr>
        <w:t xml:space="preserve"> </w:t>
      </w:r>
      <w:r>
        <w:t>on,</w:t>
      </w:r>
      <w:r>
        <w:rPr>
          <w:spacing w:val="-5"/>
        </w:rPr>
        <w:t xml:space="preserve"> </w:t>
      </w:r>
      <w:r>
        <w:t>he</w:t>
      </w:r>
      <w:r>
        <w:rPr>
          <w:spacing w:val="-6"/>
        </w:rPr>
        <w:t xml:space="preserve"> </w:t>
      </w:r>
      <w:r>
        <w:t>referred</w:t>
      </w:r>
      <w:r>
        <w:rPr>
          <w:spacing w:val="-3"/>
        </w:rPr>
        <w:t xml:space="preserve"> </w:t>
      </w:r>
      <w:r>
        <w:t>to</w:t>
      </w:r>
      <w:r>
        <w:rPr>
          <w:spacing w:val="-4"/>
        </w:rPr>
        <w:t xml:space="preserve"> </w:t>
      </w:r>
      <w:r>
        <w:t>the</w:t>
      </w:r>
      <w:r>
        <w:rPr>
          <w:spacing w:val="-5"/>
        </w:rPr>
        <w:t xml:space="preserve"> </w:t>
      </w:r>
      <w:r>
        <w:t>CIA</w:t>
      </w:r>
      <w:r>
        <w:rPr>
          <w:spacing w:val="-3"/>
        </w:rPr>
        <w:t xml:space="preserve"> </w:t>
      </w:r>
      <w:r>
        <w:t>as</w:t>
      </w:r>
      <w:r>
        <w:rPr>
          <w:spacing w:val="-5"/>
        </w:rPr>
        <w:t xml:space="preserve"> </w:t>
      </w:r>
      <w:r>
        <w:t>“Those sons of bitches with all that front salad just sit there nodding, saying it would work.”</w:t>
      </w:r>
    </w:p>
    <w:p w14:paraId="32429ACE" w14:textId="77777777" w:rsidR="00845F28" w:rsidRDefault="00000000">
      <w:pPr>
        <w:pStyle w:val="BodyText"/>
        <w:spacing w:before="121" w:line="259" w:lineRule="auto"/>
        <w:ind w:right="366"/>
      </w:pPr>
      <w:r>
        <w:t>The fiasco at the Bay of Pigs intensified Kennedy’s doubts about even listening to what advice they offered from the Pentagon, CIA or from the Department of State, all of whom pushed and pushed for Kennedy to listen to their advice.</w:t>
      </w:r>
    </w:p>
    <w:p w14:paraId="403994B9" w14:textId="77777777" w:rsidR="00845F28" w:rsidRDefault="00000000">
      <w:pPr>
        <w:pStyle w:val="BodyText"/>
        <w:spacing w:before="119" w:line="259" w:lineRule="auto"/>
        <w:ind w:right="359"/>
      </w:pPr>
      <w:r>
        <w:t>The Pentagon continued to press their advice in matters regarding Laos in April 1961, a small Southeastern Asian country. Kennedy wanted to “stand up against communists’ aggression from North Vietnam” and the JCS had a plan consisting of two parts: Part one is a recommendation to launch air strikes and Part two: using two small airports, to drop in combat troops.</w:t>
      </w:r>
    </w:p>
    <w:p w14:paraId="7C0B4669" w14:textId="77777777" w:rsidR="00845F28" w:rsidRDefault="00000000">
      <w:pPr>
        <w:pStyle w:val="BodyText"/>
        <w:spacing w:before="118" w:line="261" w:lineRule="auto"/>
        <w:ind w:right="362"/>
      </w:pPr>
      <w:r>
        <w:t>Kennedy asked what would happen if the communists successfully sealed the airports after U.S. troops</w:t>
      </w:r>
      <w:r>
        <w:rPr>
          <w:spacing w:val="1"/>
        </w:rPr>
        <w:t xml:space="preserve"> </w:t>
      </w:r>
      <w:r>
        <w:t>were</w:t>
      </w:r>
      <w:r>
        <w:rPr>
          <w:spacing w:val="-1"/>
        </w:rPr>
        <w:t xml:space="preserve"> </w:t>
      </w:r>
      <w:r>
        <w:t>on</w:t>
      </w:r>
      <w:r>
        <w:rPr>
          <w:spacing w:val="1"/>
        </w:rPr>
        <w:t xml:space="preserve"> </w:t>
      </w:r>
      <w:r>
        <w:t>the</w:t>
      </w:r>
      <w:r>
        <w:rPr>
          <w:spacing w:val="3"/>
        </w:rPr>
        <w:t xml:space="preserve"> </w:t>
      </w:r>
      <w:r>
        <w:t>ground,</w:t>
      </w:r>
      <w:r>
        <w:rPr>
          <w:spacing w:val="2"/>
        </w:rPr>
        <w:t xml:space="preserve"> </w:t>
      </w:r>
      <w:r>
        <w:t>but</w:t>
      </w:r>
      <w:r>
        <w:rPr>
          <w:spacing w:val="1"/>
        </w:rPr>
        <w:t xml:space="preserve"> </w:t>
      </w:r>
      <w:r>
        <w:t>their reply</w:t>
      </w:r>
      <w:r>
        <w:rPr>
          <w:spacing w:val="-4"/>
        </w:rPr>
        <w:t xml:space="preserve"> </w:t>
      </w:r>
      <w:r>
        <w:t>only</w:t>
      </w:r>
      <w:r>
        <w:rPr>
          <w:spacing w:val="-3"/>
        </w:rPr>
        <w:t xml:space="preserve"> </w:t>
      </w:r>
      <w:r>
        <w:t>hardened</w:t>
      </w:r>
      <w:r>
        <w:rPr>
          <w:spacing w:val="1"/>
        </w:rPr>
        <w:t xml:space="preserve"> </w:t>
      </w:r>
      <w:r>
        <w:t>his</w:t>
      </w:r>
      <w:r>
        <w:rPr>
          <w:spacing w:val="1"/>
        </w:rPr>
        <w:t xml:space="preserve"> </w:t>
      </w:r>
      <w:r>
        <w:t>disbelief</w:t>
      </w:r>
      <w:r>
        <w:rPr>
          <w:spacing w:val="1"/>
        </w:rPr>
        <w:t xml:space="preserve"> </w:t>
      </w:r>
      <w:r>
        <w:t>in</w:t>
      </w:r>
      <w:r>
        <w:rPr>
          <w:spacing w:val="1"/>
        </w:rPr>
        <w:t xml:space="preserve"> </w:t>
      </w:r>
      <w:r>
        <w:t>the military:</w:t>
      </w:r>
      <w:r>
        <w:rPr>
          <w:spacing w:val="1"/>
        </w:rPr>
        <w:t xml:space="preserve"> </w:t>
      </w:r>
      <w:r>
        <w:t>“You</w:t>
      </w:r>
      <w:r>
        <w:rPr>
          <w:spacing w:val="1"/>
        </w:rPr>
        <w:t xml:space="preserve"> </w:t>
      </w:r>
      <w:r>
        <w:rPr>
          <w:spacing w:val="-4"/>
        </w:rPr>
        <w:t>bomb</w:t>
      </w:r>
    </w:p>
    <w:p w14:paraId="579915BE" w14:textId="77777777" w:rsidR="00845F28" w:rsidRDefault="00845F28">
      <w:pPr>
        <w:pStyle w:val="BodyText"/>
        <w:spacing w:line="261" w:lineRule="auto"/>
        <w:sectPr w:rsidR="00845F28">
          <w:pgSz w:w="12240" w:h="15840"/>
          <w:pgMar w:top="1360" w:right="1080" w:bottom="960" w:left="1440" w:header="0" w:footer="779" w:gutter="0"/>
          <w:cols w:space="720"/>
        </w:sectPr>
      </w:pPr>
    </w:p>
    <w:p w14:paraId="26E3ED92" w14:textId="77777777" w:rsidR="00845F28" w:rsidRDefault="00000000">
      <w:pPr>
        <w:pStyle w:val="BodyText"/>
        <w:spacing w:before="74" w:line="259" w:lineRule="auto"/>
        <w:ind w:right="305"/>
        <w:jc w:val="left"/>
      </w:pPr>
      <w:r>
        <w:lastRenderedPageBreak/>
        <w:t>Hanoi, and start using atomic weapons,” was their reply. “If we are given the right to use nuclear weapons, we can guarantee victory,” Gen. Lemnitzer said.</w:t>
      </w:r>
    </w:p>
    <w:p w14:paraId="111DC1D3" w14:textId="77777777" w:rsidR="00845F28" w:rsidRDefault="00000000">
      <w:pPr>
        <w:pStyle w:val="BodyText"/>
        <w:spacing w:before="120" w:line="259" w:lineRule="auto"/>
        <w:jc w:val="left"/>
      </w:pPr>
      <w:r>
        <w:t>In October 1962 the Cuban Missile Crisis widened the divide between Kennedy and the military brass. We already discussed what happened there.</w:t>
      </w:r>
    </w:p>
    <w:p w14:paraId="3DA16F94" w14:textId="77777777" w:rsidR="00845F28" w:rsidRDefault="00845F28">
      <w:pPr>
        <w:pStyle w:val="BodyText"/>
        <w:spacing w:line="259" w:lineRule="auto"/>
        <w:jc w:val="left"/>
        <w:sectPr w:rsidR="00845F28">
          <w:pgSz w:w="12240" w:h="15840"/>
          <w:pgMar w:top="1360" w:right="1080" w:bottom="960" w:left="1440" w:header="0" w:footer="779" w:gutter="0"/>
          <w:cols w:space="720"/>
        </w:sectPr>
      </w:pPr>
    </w:p>
    <w:p w14:paraId="754255E2" w14:textId="77777777" w:rsidR="00845F28" w:rsidRDefault="00000000">
      <w:pPr>
        <w:pStyle w:val="Heading8"/>
        <w:spacing w:before="79" w:line="259" w:lineRule="auto"/>
        <w:ind w:right="1152"/>
      </w:pPr>
      <w:r>
        <w:lastRenderedPageBreak/>
        <w:t>L-4.</w:t>
      </w:r>
      <w:r>
        <w:rPr>
          <w:spacing w:val="-5"/>
        </w:rPr>
        <w:t xml:space="preserve"> </w:t>
      </w:r>
      <w:r>
        <w:t>“A</w:t>
      </w:r>
      <w:r>
        <w:rPr>
          <w:spacing w:val="-6"/>
        </w:rPr>
        <w:t xml:space="preserve"> </w:t>
      </w:r>
      <w:r>
        <w:t>PREEMTIVE</w:t>
      </w:r>
      <w:r>
        <w:rPr>
          <w:spacing w:val="-5"/>
        </w:rPr>
        <w:t xml:space="preserve"> </w:t>
      </w:r>
      <w:r>
        <w:t>NUCLEAR</w:t>
      </w:r>
      <w:r>
        <w:rPr>
          <w:spacing w:val="-6"/>
        </w:rPr>
        <w:t xml:space="preserve"> </w:t>
      </w:r>
      <w:r>
        <w:t>STRIKE</w:t>
      </w:r>
      <w:r>
        <w:rPr>
          <w:spacing w:val="-5"/>
        </w:rPr>
        <w:t xml:space="preserve"> </w:t>
      </w:r>
      <w:r>
        <w:t>AGAINST</w:t>
      </w:r>
      <w:r>
        <w:rPr>
          <w:spacing w:val="-4"/>
        </w:rPr>
        <w:t xml:space="preserve"> </w:t>
      </w:r>
      <w:r>
        <w:t>THE</w:t>
      </w:r>
      <w:r>
        <w:rPr>
          <w:spacing w:val="-5"/>
        </w:rPr>
        <w:t xml:space="preserve"> </w:t>
      </w:r>
      <w:r>
        <w:t>SOVIET</w:t>
      </w:r>
      <w:r>
        <w:rPr>
          <w:spacing w:val="-7"/>
        </w:rPr>
        <w:t xml:space="preserve"> </w:t>
      </w:r>
      <w:r>
        <w:t>UNION?” “BY THE UNITED STATES OF AMERICA?”</w:t>
      </w:r>
    </w:p>
    <w:p w14:paraId="0CE5A622" w14:textId="77777777" w:rsidR="00845F28" w:rsidRDefault="00000000">
      <w:pPr>
        <w:pStyle w:val="BodyText"/>
        <w:spacing w:before="115" w:line="259" w:lineRule="auto"/>
        <w:ind w:right="356"/>
      </w:pPr>
      <w:r>
        <w:t>James K. Galbrath on October 1, 1964, in “The American Prospect,” wrote that during the early 1960s the intercontinental ballistic missile (ICBM) introduced the world to the possibility of “instant total war.” Thirty and subsequent years of history holds that a succession of defensive nuclear actions and strategies worked almost seamlessly to deter Soviet aggression against the United States, and to prevent the use of nuclear weapons.</w:t>
      </w:r>
    </w:p>
    <w:p w14:paraId="61231089" w14:textId="77777777" w:rsidR="00845F28" w:rsidRDefault="00000000">
      <w:pPr>
        <w:pStyle w:val="Heading8"/>
      </w:pPr>
      <w:r>
        <w:t>PLANS</w:t>
      </w:r>
      <w:r>
        <w:rPr>
          <w:spacing w:val="-2"/>
        </w:rPr>
        <w:t xml:space="preserve"> </w:t>
      </w:r>
      <w:r>
        <w:t>FOR</w:t>
      </w:r>
      <w:r>
        <w:rPr>
          <w:spacing w:val="-2"/>
        </w:rPr>
        <w:t xml:space="preserve"> </w:t>
      </w:r>
      <w:r>
        <w:t>A</w:t>
      </w:r>
      <w:r>
        <w:rPr>
          <w:spacing w:val="-1"/>
        </w:rPr>
        <w:t xml:space="preserve"> </w:t>
      </w:r>
      <w:r>
        <w:t>PREEMPTIIVE</w:t>
      </w:r>
      <w:r>
        <w:rPr>
          <w:spacing w:val="-2"/>
        </w:rPr>
        <w:t xml:space="preserve"> </w:t>
      </w:r>
      <w:r>
        <w:t>NUCLEAR</w:t>
      </w:r>
      <w:r>
        <w:rPr>
          <w:spacing w:val="-2"/>
        </w:rPr>
        <w:t xml:space="preserve"> STRIKE</w:t>
      </w:r>
    </w:p>
    <w:p w14:paraId="193E3BBA" w14:textId="77777777" w:rsidR="00845F28" w:rsidRDefault="00000000">
      <w:pPr>
        <w:pStyle w:val="BodyText"/>
        <w:spacing w:before="137" w:line="259" w:lineRule="auto"/>
        <w:ind w:right="355"/>
      </w:pPr>
      <w:r>
        <w:t>As early as 1957, the U.S. military did prepare plans for a preemptive nuclear strike against the U.S.S.R.,</w:t>
      </w:r>
      <w:r>
        <w:rPr>
          <w:spacing w:val="-15"/>
        </w:rPr>
        <w:t xml:space="preserve"> </w:t>
      </w:r>
      <w:r>
        <w:t>the</w:t>
      </w:r>
      <w:r>
        <w:rPr>
          <w:spacing w:val="-15"/>
        </w:rPr>
        <w:t xml:space="preserve"> </w:t>
      </w:r>
      <w:r>
        <w:t>decision</w:t>
      </w:r>
      <w:r>
        <w:rPr>
          <w:spacing w:val="-15"/>
        </w:rPr>
        <w:t xml:space="preserve"> </w:t>
      </w:r>
      <w:r>
        <w:t>based</w:t>
      </w:r>
      <w:r>
        <w:rPr>
          <w:spacing w:val="-14"/>
        </w:rPr>
        <w:t xml:space="preserve"> </w:t>
      </w:r>
      <w:r>
        <w:t>upon</w:t>
      </w:r>
      <w:r>
        <w:rPr>
          <w:spacing w:val="-14"/>
        </w:rPr>
        <w:t xml:space="preserve"> </w:t>
      </w:r>
      <w:r>
        <w:t>the</w:t>
      </w:r>
      <w:r>
        <w:rPr>
          <w:spacing w:val="-13"/>
        </w:rPr>
        <w:t xml:space="preserve"> </w:t>
      </w:r>
      <w:r>
        <w:t>growing</w:t>
      </w:r>
      <w:r>
        <w:rPr>
          <w:spacing w:val="-15"/>
        </w:rPr>
        <w:t xml:space="preserve"> </w:t>
      </w:r>
      <w:r>
        <w:t>lead</w:t>
      </w:r>
      <w:r>
        <w:rPr>
          <w:spacing w:val="-14"/>
        </w:rPr>
        <w:t xml:space="preserve"> </w:t>
      </w:r>
      <w:r>
        <w:t>of</w:t>
      </w:r>
      <w:r>
        <w:rPr>
          <w:spacing w:val="-15"/>
        </w:rPr>
        <w:t xml:space="preserve"> </w:t>
      </w:r>
      <w:r>
        <w:t>the</w:t>
      </w:r>
      <w:r>
        <w:rPr>
          <w:spacing w:val="-15"/>
        </w:rPr>
        <w:t xml:space="preserve"> </w:t>
      </w:r>
      <w:r>
        <w:t>U.S.in</w:t>
      </w:r>
      <w:r>
        <w:rPr>
          <w:spacing w:val="-14"/>
        </w:rPr>
        <w:t xml:space="preserve"> </w:t>
      </w:r>
      <w:r>
        <w:t>land-based</w:t>
      </w:r>
      <w:r>
        <w:rPr>
          <w:spacing w:val="-14"/>
        </w:rPr>
        <w:t xml:space="preserve"> </w:t>
      </w:r>
      <w:r>
        <w:t>missiles.</w:t>
      </w:r>
      <w:r>
        <w:rPr>
          <w:spacing w:val="31"/>
        </w:rPr>
        <w:t xml:space="preserve"> </w:t>
      </w:r>
      <w:r>
        <w:t>Top</w:t>
      </w:r>
      <w:r>
        <w:rPr>
          <w:spacing w:val="-15"/>
        </w:rPr>
        <w:t xml:space="preserve"> </w:t>
      </w:r>
      <w:r>
        <w:t>military leaders presented their assessment of those plans to President Kennedy</w:t>
      </w:r>
      <w:r>
        <w:rPr>
          <w:spacing w:val="-3"/>
        </w:rPr>
        <w:t xml:space="preserve"> </w:t>
      </w:r>
      <w:r>
        <w:t>in July</w:t>
      </w:r>
      <w:r>
        <w:rPr>
          <w:spacing w:val="-5"/>
        </w:rPr>
        <w:t xml:space="preserve"> </w:t>
      </w:r>
      <w:r>
        <w:t>1963. Apparently, the</w:t>
      </w:r>
      <w:r>
        <w:rPr>
          <w:spacing w:val="-5"/>
        </w:rPr>
        <w:t xml:space="preserve"> </w:t>
      </w:r>
      <w:r>
        <w:t>top</w:t>
      </w:r>
      <w:r>
        <w:rPr>
          <w:spacing w:val="-5"/>
        </w:rPr>
        <w:t xml:space="preserve"> </w:t>
      </w:r>
      <w:r>
        <w:t>Air</w:t>
      </w:r>
      <w:r>
        <w:rPr>
          <w:spacing w:val="-6"/>
        </w:rPr>
        <w:t xml:space="preserve"> </w:t>
      </w:r>
      <w:r>
        <w:t>Force</w:t>
      </w:r>
      <w:r>
        <w:rPr>
          <w:spacing w:val="-6"/>
        </w:rPr>
        <w:t xml:space="preserve"> </w:t>
      </w:r>
      <w:r>
        <w:t>generals</w:t>
      </w:r>
      <w:r>
        <w:rPr>
          <w:spacing w:val="-5"/>
        </w:rPr>
        <w:t xml:space="preserve"> </w:t>
      </w:r>
      <w:r>
        <w:t>and</w:t>
      </w:r>
      <w:r>
        <w:rPr>
          <w:spacing w:val="-5"/>
        </w:rPr>
        <w:t xml:space="preserve"> </w:t>
      </w:r>
      <w:r>
        <w:t>the</w:t>
      </w:r>
      <w:r>
        <w:rPr>
          <w:spacing w:val="-5"/>
        </w:rPr>
        <w:t xml:space="preserve"> </w:t>
      </w:r>
      <w:r>
        <w:t>CIA</w:t>
      </w:r>
      <w:r>
        <w:rPr>
          <w:spacing w:val="-5"/>
        </w:rPr>
        <w:t xml:space="preserve"> </w:t>
      </w:r>
      <w:r>
        <w:t>leaders</w:t>
      </w:r>
      <w:r>
        <w:rPr>
          <w:spacing w:val="-5"/>
        </w:rPr>
        <w:t xml:space="preserve"> </w:t>
      </w:r>
      <w:r>
        <w:t>believed</w:t>
      </w:r>
      <w:r>
        <w:rPr>
          <w:spacing w:val="-5"/>
        </w:rPr>
        <w:t xml:space="preserve"> </w:t>
      </w:r>
      <w:r>
        <w:t>that</w:t>
      </w:r>
      <w:r>
        <w:rPr>
          <w:spacing w:val="-5"/>
        </w:rPr>
        <w:t xml:space="preserve"> </w:t>
      </w:r>
      <w:r>
        <w:t>a</w:t>
      </w:r>
      <w:r>
        <w:rPr>
          <w:spacing w:val="-6"/>
        </w:rPr>
        <w:t xml:space="preserve"> </w:t>
      </w:r>
      <w:r>
        <w:t>window</w:t>
      </w:r>
      <w:r>
        <w:rPr>
          <w:spacing w:val="-5"/>
        </w:rPr>
        <w:t xml:space="preserve"> </w:t>
      </w:r>
      <w:r>
        <w:t>of</w:t>
      </w:r>
      <w:r>
        <w:rPr>
          <w:spacing w:val="-6"/>
        </w:rPr>
        <w:t xml:space="preserve"> </w:t>
      </w:r>
      <w:r>
        <w:t>U.S.</w:t>
      </w:r>
      <w:r>
        <w:rPr>
          <w:spacing w:val="-5"/>
        </w:rPr>
        <w:t xml:space="preserve"> </w:t>
      </w:r>
      <w:r>
        <w:t>superiority</w:t>
      </w:r>
      <w:r>
        <w:rPr>
          <w:spacing w:val="-10"/>
        </w:rPr>
        <w:t xml:space="preserve"> </w:t>
      </w:r>
      <w:r>
        <w:t>gave</w:t>
      </w:r>
      <w:r>
        <w:rPr>
          <w:spacing w:val="-6"/>
        </w:rPr>
        <w:t xml:space="preserve"> </w:t>
      </w:r>
      <w:r>
        <w:t>an edge to a successful nuclear first strike against the Soviet Union, possible up to the end of 1963.</w:t>
      </w:r>
    </w:p>
    <w:p w14:paraId="03860DE4" w14:textId="77777777" w:rsidR="00845F28" w:rsidRDefault="00000000">
      <w:pPr>
        <w:pStyle w:val="BodyText"/>
        <w:spacing w:before="119" w:line="259" w:lineRule="auto"/>
        <w:ind w:right="359"/>
      </w:pPr>
      <w:r>
        <w:t>At a meeting of the National Security</w:t>
      </w:r>
      <w:r>
        <w:rPr>
          <w:spacing w:val="-2"/>
        </w:rPr>
        <w:t xml:space="preserve"> </w:t>
      </w:r>
      <w:r>
        <w:t>Council on July</w:t>
      </w:r>
      <w:r>
        <w:rPr>
          <w:spacing w:val="-4"/>
        </w:rPr>
        <w:t xml:space="preserve"> </w:t>
      </w:r>
      <w:r>
        <w:t>20, 1961, the chairman of the Joint Chiefs of</w:t>
      </w:r>
      <w:r>
        <w:rPr>
          <w:spacing w:val="-8"/>
        </w:rPr>
        <w:t xml:space="preserve"> </w:t>
      </w:r>
      <w:r>
        <w:t>Staff,</w:t>
      </w:r>
      <w:r>
        <w:rPr>
          <w:spacing w:val="-8"/>
        </w:rPr>
        <w:t xml:space="preserve"> </w:t>
      </w:r>
      <w:r>
        <w:t>the</w:t>
      </w:r>
      <w:r>
        <w:rPr>
          <w:spacing w:val="-8"/>
        </w:rPr>
        <w:t xml:space="preserve"> </w:t>
      </w:r>
      <w:r>
        <w:t>CIA,</w:t>
      </w:r>
      <w:r>
        <w:rPr>
          <w:spacing w:val="-8"/>
        </w:rPr>
        <w:t xml:space="preserve"> </w:t>
      </w:r>
      <w:r>
        <w:t>and</w:t>
      </w:r>
      <w:r>
        <w:rPr>
          <w:spacing w:val="-7"/>
        </w:rPr>
        <w:t xml:space="preserve"> </w:t>
      </w:r>
      <w:r>
        <w:t>others</w:t>
      </w:r>
      <w:r>
        <w:rPr>
          <w:spacing w:val="-8"/>
        </w:rPr>
        <w:t xml:space="preserve"> </w:t>
      </w:r>
      <w:r>
        <w:t>presented</w:t>
      </w:r>
      <w:r>
        <w:rPr>
          <w:spacing w:val="-8"/>
        </w:rPr>
        <w:t xml:space="preserve"> </w:t>
      </w:r>
      <w:r>
        <w:t>a</w:t>
      </w:r>
      <w:r>
        <w:rPr>
          <w:spacing w:val="-8"/>
        </w:rPr>
        <w:t xml:space="preserve"> </w:t>
      </w:r>
      <w:r>
        <w:t>plan</w:t>
      </w:r>
      <w:r>
        <w:rPr>
          <w:spacing w:val="-8"/>
        </w:rPr>
        <w:t xml:space="preserve"> </w:t>
      </w:r>
      <w:r>
        <w:t>for</w:t>
      </w:r>
      <w:r>
        <w:rPr>
          <w:spacing w:val="-8"/>
        </w:rPr>
        <w:t xml:space="preserve"> </w:t>
      </w:r>
      <w:r>
        <w:t>creation</w:t>
      </w:r>
      <w:r>
        <w:rPr>
          <w:spacing w:val="-7"/>
        </w:rPr>
        <w:t xml:space="preserve"> </w:t>
      </w:r>
      <w:r>
        <w:t>of</w:t>
      </w:r>
      <w:r>
        <w:rPr>
          <w:spacing w:val="-8"/>
        </w:rPr>
        <w:t xml:space="preserve"> </w:t>
      </w:r>
      <w:r>
        <w:t>a</w:t>
      </w:r>
      <w:r>
        <w:rPr>
          <w:spacing w:val="-8"/>
        </w:rPr>
        <w:t xml:space="preserve"> </w:t>
      </w:r>
      <w:r>
        <w:t>surprise,</w:t>
      </w:r>
      <w:r>
        <w:rPr>
          <w:spacing w:val="-7"/>
        </w:rPr>
        <w:t xml:space="preserve"> </w:t>
      </w:r>
      <w:r>
        <w:t>first</w:t>
      </w:r>
      <w:r>
        <w:rPr>
          <w:spacing w:val="-4"/>
        </w:rPr>
        <w:t xml:space="preserve"> </w:t>
      </w:r>
      <w:r>
        <w:t>strike.</w:t>
      </w:r>
      <w:r>
        <w:rPr>
          <w:spacing w:val="-8"/>
        </w:rPr>
        <w:t xml:space="preserve"> </w:t>
      </w:r>
      <w:r>
        <w:t>They</w:t>
      </w:r>
      <w:r>
        <w:rPr>
          <w:spacing w:val="-12"/>
        </w:rPr>
        <w:t xml:space="preserve"> </w:t>
      </w:r>
      <w:r>
        <w:t>answered a</w:t>
      </w:r>
      <w:r>
        <w:rPr>
          <w:spacing w:val="-7"/>
        </w:rPr>
        <w:t xml:space="preserve"> </w:t>
      </w:r>
      <w:r>
        <w:t>few</w:t>
      </w:r>
      <w:r>
        <w:rPr>
          <w:spacing w:val="-6"/>
        </w:rPr>
        <w:t xml:space="preserve"> </w:t>
      </w:r>
      <w:r>
        <w:t>questions</w:t>
      </w:r>
      <w:r>
        <w:rPr>
          <w:spacing w:val="-6"/>
        </w:rPr>
        <w:t xml:space="preserve"> </w:t>
      </w:r>
      <w:r>
        <w:t>about</w:t>
      </w:r>
      <w:r>
        <w:rPr>
          <w:spacing w:val="-5"/>
        </w:rPr>
        <w:t xml:space="preserve"> </w:t>
      </w:r>
      <w:r>
        <w:t>timing</w:t>
      </w:r>
      <w:r>
        <w:rPr>
          <w:spacing w:val="-8"/>
        </w:rPr>
        <w:t xml:space="preserve"> </w:t>
      </w:r>
      <w:r>
        <w:t>and</w:t>
      </w:r>
      <w:r>
        <w:rPr>
          <w:spacing w:val="-6"/>
        </w:rPr>
        <w:t xml:space="preserve"> </w:t>
      </w:r>
      <w:r>
        <w:t>effects</w:t>
      </w:r>
      <w:r>
        <w:rPr>
          <w:spacing w:val="-5"/>
        </w:rPr>
        <w:t xml:space="preserve"> </w:t>
      </w:r>
      <w:r>
        <w:t>and</w:t>
      </w:r>
      <w:r>
        <w:rPr>
          <w:spacing w:val="-6"/>
        </w:rPr>
        <w:t xml:space="preserve"> </w:t>
      </w:r>
      <w:r>
        <w:t>promised</w:t>
      </w:r>
      <w:r>
        <w:rPr>
          <w:spacing w:val="-6"/>
        </w:rPr>
        <w:t xml:space="preserve"> </w:t>
      </w:r>
      <w:r>
        <w:t>further</w:t>
      </w:r>
      <w:r>
        <w:rPr>
          <w:spacing w:val="-7"/>
        </w:rPr>
        <w:t xml:space="preserve"> </w:t>
      </w:r>
      <w:r>
        <w:t>information.</w:t>
      </w:r>
      <w:r>
        <w:rPr>
          <w:spacing w:val="-3"/>
        </w:rPr>
        <w:t xml:space="preserve"> </w:t>
      </w:r>
      <w:r>
        <w:t>They</w:t>
      </w:r>
      <w:r>
        <w:rPr>
          <w:spacing w:val="-11"/>
        </w:rPr>
        <w:t xml:space="preserve"> </w:t>
      </w:r>
      <w:r>
        <w:t>recessed</w:t>
      </w:r>
      <w:r>
        <w:rPr>
          <w:spacing w:val="-6"/>
        </w:rPr>
        <w:t xml:space="preserve"> </w:t>
      </w:r>
      <w:r>
        <w:t>under</w:t>
      </w:r>
      <w:r>
        <w:rPr>
          <w:spacing w:val="-7"/>
        </w:rPr>
        <w:t xml:space="preserve"> </w:t>
      </w:r>
      <w:r>
        <w:t>a presidential injunction of secrecy.</w:t>
      </w:r>
    </w:p>
    <w:p w14:paraId="48CF8399" w14:textId="77777777" w:rsidR="00845F28" w:rsidRDefault="00000000">
      <w:pPr>
        <w:pStyle w:val="BodyText"/>
        <w:spacing w:before="120" w:line="259" w:lineRule="auto"/>
        <w:ind w:right="364"/>
      </w:pPr>
      <w:r>
        <w:t>The data used as their evidence of nuclear superiority was gleaned from a satellite launched in August of 1960 and was the basis for the belief.</w:t>
      </w:r>
    </w:p>
    <w:p w14:paraId="5BF85F05" w14:textId="77777777" w:rsidR="00845F28" w:rsidRDefault="00000000">
      <w:pPr>
        <w:pStyle w:val="BodyText"/>
        <w:spacing w:before="119" w:line="259" w:lineRule="auto"/>
        <w:ind w:right="354"/>
      </w:pPr>
      <w:r>
        <w:t>Kennedy faced his first nuclear-tinged crisis, which hung over Berlin in July 1961. Kennedy</w:t>
      </w:r>
      <w:r>
        <w:rPr>
          <w:spacing w:val="-2"/>
        </w:rPr>
        <w:t xml:space="preserve"> </w:t>
      </w:r>
      <w:r>
        <w:t>had suffered</w:t>
      </w:r>
      <w:r>
        <w:rPr>
          <w:spacing w:val="-10"/>
        </w:rPr>
        <w:t xml:space="preserve"> </w:t>
      </w:r>
      <w:r>
        <w:t>the</w:t>
      </w:r>
      <w:r>
        <w:rPr>
          <w:spacing w:val="-10"/>
        </w:rPr>
        <w:t xml:space="preserve"> </w:t>
      </w:r>
      <w:r>
        <w:t>failure</w:t>
      </w:r>
      <w:r>
        <w:rPr>
          <w:spacing w:val="-11"/>
        </w:rPr>
        <w:t xml:space="preserve"> </w:t>
      </w:r>
      <w:r>
        <w:t>of</w:t>
      </w:r>
      <w:r>
        <w:rPr>
          <w:spacing w:val="-10"/>
        </w:rPr>
        <w:t xml:space="preserve"> </w:t>
      </w:r>
      <w:r>
        <w:t>the</w:t>
      </w:r>
      <w:r>
        <w:rPr>
          <w:spacing w:val="-9"/>
        </w:rPr>
        <w:t xml:space="preserve"> </w:t>
      </w:r>
      <w:r>
        <w:t>Bay</w:t>
      </w:r>
      <w:r>
        <w:rPr>
          <w:spacing w:val="-14"/>
        </w:rPr>
        <w:t xml:space="preserve"> </w:t>
      </w:r>
      <w:r>
        <w:t>of</w:t>
      </w:r>
      <w:r>
        <w:rPr>
          <w:spacing w:val="-10"/>
        </w:rPr>
        <w:t xml:space="preserve"> </w:t>
      </w:r>
      <w:r>
        <w:t>Pigs</w:t>
      </w:r>
      <w:r>
        <w:rPr>
          <w:spacing w:val="-9"/>
        </w:rPr>
        <w:t xml:space="preserve"> </w:t>
      </w:r>
      <w:r>
        <w:t>invasion</w:t>
      </w:r>
      <w:r>
        <w:rPr>
          <w:spacing w:val="-9"/>
        </w:rPr>
        <w:t xml:space="preserve"> </w:t>
      </w:r>
      <w:r>
        <w:t>just</w:t>
      </w:r>
      <w:r>
        <w:rPr>
          <w:spacing w:val="-9"/>
        </w:rPr>
        <w:t xml:space="preserve"> </w:t>
      </w:r>
      <w:r>
        <w:t>three</w:t>
      </w:r>
      <w:r>
        <w:rPr>
          <w:spacing w:val="-11"/>
        </w:rPr>
        <w:t xml:space="preserve"> </w:t>
      </w:r>
      <w:r>
        <w:t>months</w:t>
      </w:r>
      <w:r>
        <w:rPr>
          <w:spacing w:val="-9"/>
        </w:rPr>
        <w:t xml:space="preserve"> </w:t>
      </w:r>
      <w:r>
        <w:t>before,</w:t>
      </w:r>
      <w:r>
        <w:rPr>
          <w:spacing w:val="-10"/>
        </w:rPr>
        <w:t xml:space="preserve"> </w:t>
      </w:r>
      <w:r>
        <w:t>and</w:t>
      </w:r>
      <w:r>
        <w:rPr>
          <w:spacing w:val="-9"/>
        </w:rPr>
        <w:t xml:space="preserve"> </w:t>
      </w:r>
      <w:r>
        <w:t>his</w:t>
      </w:r>
      <w:r>
        <w:rPr>
          <w:spacing w:val="-9"/>
        </w:rPr>
        <w:t xml:space="preserve"> </w:t>
      </w:r>
      <w:r>
        <w:t>loss</w:t>
      </w:r>
      <w:r>
        <w:rPr>
          <w:spacing w:val="-9"/>
        </w:rPr>
        <w:t xml:space="preserve"> </w:t>
      </w:r>
      <w:r>
        <w:t>of</w:t>
      </w:r>
      <w:r>
        <w:rPr>
          <w:spacing w:val="-10"/>
        </w:rPr>
        <w:t xml:space="preserve"> </w:t>
      </w:r>
      <w:r>
        <w:t>confidence in</w:t>
      </w:r>
      <w:r>
        <w:rPr>
          <w:spacing w:val="-5"/>
        </w:rPr>
        <w:t xml:space="preserve"> </w:t>
      </w:r>
      <w:r>
        <w:t>the</w:t>
      </w:r>
      <w:r>
        <w:rPr>
          <w:spacing w:val="-9"/>
        </w:rPr>
        <w:t xml:space="preserve"> </w:t>
      </w:r>
      <w:r>
        <w:t>JCS</w:t>
      </w:r>
      <w:r>
        <w:rPr>
          <w:spacing w:val="-7"/>
        </w:rPr>
        <w:t xml:space="preserve"> </w:t>
      </w:r>
      <w:r>
        <w:t>and</w:t>
      </w:r>
      <w:r>
        <w:rPr>
          <w:spacing w:val="-6"/>
        </w:rPr>
        <w:t xml:space="preserve"> </w:t>
      </w:r>
      <w:r>
        <w:t>the</w:t>
      </w:r>
      <w:r>
        <w:rPr>
          <w:spacing w:val="-6"/>
        </w:rPr>
        <w:t xml:space="preserve"> </w:t>
      </w:r>
      <w:r>
        <w:t>CIA.</w:t>
      </w:r>
      <w:r>
        <w:rPr>
          <w:spacing w:val="-3"/>
        </w:rPr>
        <w:t xml:space="preserve"> </w:t>
      </w:r>
      <w:r>
        <w:t>Now</w:t>
      </w:r>
      <w:r>
        <w:rPr>
          <w:spacing w:val="-6"/>
        </w:rPr>
        <w:t xml:space="preserve"> </w:t>
      </w:r>
      <w:r>
        <w:t>the</w:t>
      </w:r>
      <w:r>
        <w:rPr>
          <w:spacing w:val="-6"/>
        </w:rPr>
        <w:t xml:space="preserve"> </w:t>
      </w:r>
      <w:r>
        <w:t>Soviets</w:t>
      </w:r>
      <w:r>
        <w:rPr>
          <w:spacing w:val="-6"/>
        </w:rPr>
        <w:t xml:space="preserve"> </w:t>
      </w:r>
      <w:r>
        <w:t>were</w:t>
      </w:r>
      <w:r>
        <w:rPr>
          <w:spacing w:val="-8"/>
        </w:rPr>
        <w:t xml:space="preserve"> </w:t>
      </w:r>
      <w:r>
        <w:t>threatening</w:t>
      </w:r>
      <w:r>
        <w:rPr>
          <w:spacing w:val="-8"/>
        </w:rPr>
        <w:t xml:space="preserve"> </w:t>
      </w:r>
      <w:r>
        <w:t>to</w:t>
      </w:r>
      <w:r>
        <w:rPr>
          <w:spacing w:val="-5"/>
        </w:rPr>
        <w:t xml:space="preserve"> </w:t>
      </w:r>
      <w:r>
        <w:t>turn</w:t>
      </w:r>
      <w:r>
        <w:rPr>
          <w:spacing w:val="-6"/>
        </w:rPr>
        <w:t xml:space="preserve"> </w:t>
      </w:r>
      <w:r>
        <w:t>control</w:t>
      </w:r>
      <w:r>
        <w:rPr>
          <w:spacing w:val="-6"/>
        </w:rPr>
        <w:t xml:space="preserve"> </w:t>
      </w:r>
      <w:r>
        <w:t>of</w:t>
      </w:r>
      <w:r>
        <w:rPr>
          <w:spacing w:val="-7"/>
        </w:rPr>
        <w:t xml:space="preserve"> </w:t>
      </w:r>
      <w:r>
        <w:t>access</w:t>
      </w:r>
      <w:r>
        <w:rPr>
          <w:spacing w:val="-5"/>
        </w:rPr>
        <w:t xml:space="preserve"> </w:t>
      </w:r>
      <w:r>
        <w:t>to</w:t>
      </w:r>
      <w:r>
        <w:rPr>
          <w:spacing w:val="-2"/>
        </w:rPr>
        <w:t xml:space="preserve"> </w:t>
      </w:r>
      <w:r>
        <w:t>West</w:t>
      </w:r>
      <w:r>
        <w:rPr>
          <w:spacing w:val="-5"/>
        </w:rPr>
        <w:t xml:space="preserve"> </w:t>
      </w:r>
      <w:r>
        <w:t>Berlin over to the East Germans and to conclude a separate peace treaty with that satellite state.</w:t>
      </w:r>
    </w:p>
    <w:p w14:paraId="626225DF" w14:textId="77777777" w:rsidR="00845F28" w:rsidRDefault="00000000">
      <w:pPr>
        <w:pStyle w:val="BodyText"/>
        <w:spacing w:before="119" w:line="259" w:lineRule="auto"/>
        <w:ind w:right="360"/>
      </w:pPr>
      <w:r>
        <w:t>Arthur Schlesinger, then an adviser, wrote “Before you’re asked to go to nuclear war, you are entitled to know correctly what nuclear war is likely to be. The Pentagon should be required to make an analysis of the possible levels are implications of nuclear warfare, the possible levels of our own nuclear response.”</w:t>
      </w:r>
    </w:p>
    <w:p w14:paraId="6A53BACB" w14:textId="77777777" w:rsidR="00845F28" w:rsidRDefault="00000000">
      <w:pPr>
        <w:pStyle w:val="Heading8"/>
        <w:spacing w:before="125"/>
      </w:pPr>
      <w:r>
        <w:t>THE</w:t>
      </w:r>
      <w:r>
        <w:rPr>
          <w:spacing w:val="-1"/>
        </w:rPr>
        <w:t xml:space="preserve"> </w:t>
      </w:r>
      <w:r>
        <w:t xml:space="preserve">BURRIS </w:t>
      </w:r>
      <w:r>
        <w:rPr>
          <w:spacing w:val="-2"/>
        </w:rPr>
        <w:t>MEMORANDUM</w:t>
      </w:r>
    </w:p>
    <w:p w14:paraId="2931F555" w14:textId="77777777" w:rsidR="00845F28" w:rsidRDefault="00000000">
      <w:pPr>
        <w:spacing w:before="137" w:line="259" w:lineRule="auto"/>
        <w:ind w:right="352"/>
        <w:jc w:val="both"/>
        <w:rPr>
          <w:i/>
          <w:sz w:val="24"/>
        </w:rPr>
      </w:pPr>
      <w:r>
        <w:rPr>
          <w:i/>
          <w:sz w:val="24"/>
        </w:rPr>
        <w:t>(From the excellent “Foreign Relations of the United States, volume xiv, “Berlin Crisis 1961- 1962, published in late 1993. The only other resource of this meeting comes from an agenda for the National Security Council issued July 18, 1961, declassified in 1977.)</w:t>
      </w:r>
    </w:p>
    <w:p w14:paraId="7C9D93D1" w14:textId="77777777" w:rsidR="00845F28" w:rsidRDefault="00000000">
      <w:pPr>
        <w:pStyle w:val="BodyText"/>
        <w:spacing w:before="119" w:line="259" w:lineRule="auto"/>
        <w:ind w:right="358"/>
      </w:pPr>
      <w:r>
        <w:t>Col.</w:t>
      </w:r>
      <w:r>
        <w:rPr>
          <w:spacing w:val="-9"/>
        </w:rPr>
        <w:t xml:space="preserve"> </w:t>
      </w:r>
      <w:r>
        <w:t>Howard</w:t>
      </w:r>
      <w:r>
        <w:rPr>
          <w:spacing w:val="-8"/>
        </w:rPr>
        <w:t xml:space="preserve"> </w:t>
      </w:r>
      <w:r>
        <w:t>Burris,</w:t>
      </w:r>
      <w:r>
        <w:rPr>
          <w:spacing w:val="-9"/>
        </w:rPr>
        <w:t xml:space="preserve"> </w:t>
      </w:r>
      <w:r>
        <w:t>Vice</w:t>
      </w:r>
      <w:r>
        <w:rPr>
          <w:spacing w:val="-8"/>
        </w:rPr>
        <w:t xml:space="preserve"> </w:t>
      </w:r>
      <w:r>
        <w:t>President</w:t>
      </w:r>
      <w:r>
        <w:rPr>
          <w:spacing w:val="-9"/>
        </w:rPr>
        <w:t xml:space="preserve"> </w:t>
      </w:r>
      <w:r>
        <w:t>Johnson’s</w:t>
      </w:r>
      <w:r>
        <w:rPr>
          <w:spacing w:val="-10"/>
        </w:rPr>
        <w:t xml:space="preserve"> </w:t>
      </w:r>
      <w:r>
        <w:t>military</w:t>
      </w:r>
      <w:r>
        <w:rPr>
          <w:spacing w:val="-12"/>
        </w:rPr>
        <w:t xml:space="preserve"> </w:t>
      </w:r>
      <w:r>
        <w:t>aide,</w:t>
      </w:r>
      <w:r>
        <w:rPr>
          <w:spacing w:val="-10"/>
        </w:rPr>
        <w:t xml:space="preserve"> </w:t>
      </w:r>
      <w:r>
        <w:t>attended</w:t>
      </w:r>
      <w:r>
        <w:rPr>
          <w:spacing w:val="-10"/>
        </w:rPr>
        <w:t xml:space="preserve"> </w:t>
      </w:r>
      <w:r>
        <w:t>the</w:t>
      </w:r>
      <w:r>
        <w:rPr>
          <w:spacing w:val="-8"/>
        </w:rPr>
        <w:t xml:space="preserve"> </w:t>
      </w:r>
      <w:r>
        <w:t>meeting</w:t>
      </w:r>
      <w:r>
        <w:rPr>
          <w:spacing w:val="-10"/>
        </w:rPr>
        <w:t xml:space="preserve"> </w:t>
      </w:r>
      <w:r>
        <w:t>for</w:t>
      </w:r>
      <w:r>
        <w:rPr>
          <w:spacing w:val="-9"/>
        </w:rPr>
        <w:t xml:space="preserve"> </w:t>
      </w:r>
      <w:r>
        <w:t>Johnson</w:t>
      </w:r>
      <w:r>
        <w:rPr>
          <w:spacing w:val="-9"/>
        </w:rPr>
        <w:t xml:space="preserve"> </w:t>
      </w:r>
      <w:r>
        <w:t>and sent a memo to Johnson, declassified in June of 1993.</w:t>
      </w:r>
    </w:p>
    <w:p w14:paraId="443CC63E" w14:textId="77777777" w:rsidR="00845F28" w:rsidRDefault="00000000">
      <w:pPr>
        <w:pStyle w:val="BodyText"/>
        <w:spacing w:before="119" w:line="259" w:lineRule="auto"/>
        <w:ind w:right="362"/>
      </w:pPr>
      <w:r>
        <w:t>Chair of the JCS, General Lyman Lemnitzer, is recorded as saying that “a surprise attack in late 1963, proceeded by a period of heightened tensions.”</w:t>
      </w:r>
    </w:p>
    <w:p w14:paraId="6A8E0207" w14:textId="77777777" w:rsidR="00845F28" w:rsidRDefault="00000000">
      <w:pPr>
        <w:pStyle w:val="BodyText"/>
        <w:spacing w:before="119"/>
      </w:pPr>
      <w:r>
        <w:t>President</w:t>
      </w:r>
      <w:r>
        <w:rPr>
          <w:spacing w:val="15"/>
        </w:rPr>
        <w:t xml:space="preserve"> </w:t>
      </w:r>
      <w:r>
        <w:t>Kennedy</w:t>
      </w:r>
      <w:r>
        <w:rPr>
          <w:spacing w:val="14"/>
        </w:rPr>
        <w:t xml:space="preserve"> </w:t>
      </w:r>
      <w:r>
        <w:t>asked,</w:t>
      </w:r>
      <w:r>
        <w:rPr>
          <w:spacing w:val="19"/>
        </w:rPr>
        <w:t xml:space="preserve"> </w:t>
      </w:r>
      <w:r>
        <w:t>“If</w:t>
      </w:r>
      <w:r>
        <w:rPr>
          <w:spacing w:val="15"/>
        </w:rPr>
        <w:t xml:space="preserve"> </w:t>
      </w:r>
      <w:r>
        <w:t>there</w:t>
      </w:r>
      <w:r>
        <w:rPr>
          <w:spacing w:val="18"/>
        </w:rPr>
        <w:t xml:space="preserve"> </w:t>
      </w:r>
      <w:r>
        <w:t>had</w:t>
      </w:r>
      <w:r>
        <w:rPr>
          <w:spacing w:val="17"/>
        </w:rPr>
        <w:t xml:space="preserve"> </w:t>
      </w:r>
      <w:r>
        <w:t>ever</w:t>
      </w:r>
      <w:r>
        <w:rPr>
          <w:spacing w:val="18"/>
        </w:rPr>
        <w:t xml:space="preserve"> </w:t>
      </w:r>
      <w:r>
        <w:t>been</w:t>
      </w:r>
      <w:r>
        <w:rPr>
          <w:spacing w:val="18"/>
        </w:rPr>
        <w:t xml:space="preserve"> </w:t>
      </w:r>
      <w:r>
        <w:t>made</w:t>
      </w:r>
      <w:r>
        <w:rPr>
          <w:spacing w:val="15"/>
        </w:rPr>
        <w:t xml:space="preserve"> </w:t>
      </w:r>
      <w:r>
        <w:t>an</w:t>
      </w:r>
      <w:r>
        <w:rPr>
          <w:spacing w:val="18"/>
        </w:rPr>
        <w:t xml:space="preserve"> </w:t>
      </w:r>
      <w:r>
        <w:t>assessment</w:t>
      </w:r>
      <w:r>
        <w:rPr>
          <w:spacing w:val="15"/>
        </w:rPr>
        <w:t xml:space="preserve"> </w:t>
      </w:r>
      <w:r>
        <w:t>of</w:t>
      </w:r>
      <w:r>
        <w:rPr>
          <w:spacing w:val="18"/>
        </w:rPr>
        <w:t xml:space="preserve"> </w:t>
      </w:r>
      <w:r>
        <w:t>damage</w:t>
      </w:r>
      <w:r>
        <w:rPr>
          <w:spacing w:val="18"/>
        </w:rPr>
        <w:t xml:space="preserve"> </w:t>
      </w:r>
      <w:r>
        <w:t>results</w:t>
      </w:r>
      <w:r>
        <w:rPr>
          <w:spacing w:val="16"/>
        </w:rPr>
        <w:t xml:space="preserve"> </w:t>
      </w:r>
      <w:r>
        <w:t>to</w:t>
      </w:r>
      <w:r>
        <w:rPr>
          <w:spacing w:val="19"/>
        </w:rPr>
        <w:t xml:space="preserve"> </w:t>
      </w:r>
      <w:r>
        <w:rPr>
          <w:spacing w:val="-5"/>
        </w:rPr>
        <w:t>the</w:t>
      </w:r>
    </w:p>
    <w:p w14:paraId="64F0A7A6" w14:textId="77777777" w:rsidR="00845F28" w:rsidRDefault="00000000">
      <w:pPr>
        <w:pStyle w:val="BodyText"/>
        <w:spacing w:before="22"/>
      </w:pPr>
      <w:r>
        <w:t>U.S.S.R.</w:t>
      </w:r>
      <w:r>
        <w:rPr>
          <w:spacing w:val="-3"/>
        </w:rPr>
        <w:t xml:space="preserve"> </w:t>
      </w:r>
      <w:r>
        <w:t>which</w:t>
      </w:r>
      <w:r>
        <w:rPr>
          <w:spacing w:val="-1"/>
        </w:rPr>
        <w:t xml:space="preserve"> </w:t>
      </w:r>
      <w:r>
        <w:t>be</w:t>
      </w:r>
      <w:r>
        <w:rPr>
          <w:spacing w:val="-2"/>
        </w:rPr>
        <w:t xml:space="preserve"> </w:t>
      </w:r>
      <w:r>
        <w:t>incurred by</w:t>
      </w:r>
      <w:r>
        <w:rPr>
          <w:spacing w:val="-4"/>
        </w:rPr>
        <w:t xml:space="preserve"> </w:t>
      </w:r>
      <w:r>
        <w:t>a</w:t>
      </w:r>
      <w:r>
        <w:rPr>
          <w:spacing w:val="-2"/>
        </w:rPr>
        <w:t xml:space="preserve"> </w:t>
      </w:r>
      <w:r>
        <w:t xml:space="preserve">preemptive </w:t>
      </w:r>
      <w:r>
        <w:rPr>
          <w:spacing w:val="-2"/>
        </w:rPr>
        <w:t>strike?”</w:t>
      </w:r>
    </w:p>
    <w:p w14:paraId="7F5C74BA" w14:textId="77777777" w:rsidR="00845F28" w:rsidRDefault="00845F28">
      <w:pPr>
        <w:pStyle w:val="BodyText"/>
        <w:sectPr w:rsidR="00845F28">
          <w:pgSz w:w="12240" w:h="15840"/>
          <w:pgMar w:top="1360" w:right="1080" w:bottom="960" w:left="1440" w:header="0" w:footer="779" w:gutter="0"/>
          <w:cols w:space="720"/>
        </w:sectPr>
      </w:pPr>
    </w:p>
    <w:p w14:paraId="18F6F337" w14:textId="77777777" w:rsidR="00845F28" w:rsidRDefault="00000000">
      <w:pPr>
        <w:pStyle w:val="BodyText"/>
        <w:spacing w:before="74" w:line="259" w:lineRule="auto"/>
        <w:ind w:right="361"/>
      </w:pPr>
      <w:r>
        <w:lastRenderedPageBreak/>
        <w:t>Kennedy, clearly upset, ordered, “No member in attendance disclose ever the subject of this meeting.” As far as this author knows, the official record remains secret.</w:t>
      </w:r>
    </w:p>
    <w:p w14:paraId="54DD512E" w14:textId="77777777" w:rsidR="00845F28" w:rsidRDefault="00000000">
      <w:pPr>
        <w:pStyle w:val="BodyText"/>
        <w:spacing w:before="120" w:line="259" w:lineRule="auto"/>
        <w:ind w:right="363"/>
      </w:pPr>
      <w:r>
        <w:t>On</w:t>
      </w:r>
      <w:r>
        <w:rPr>
          <w:spacing w:val="-15"/>
        </w:rPr>
        <w:t xml:space="preserve"> </w:t>
      </w:r>
      <w:r>
        <w:t>the</w:t>
      </w:r>
      <w:r>
        <w:rPr>
          <w:spacing w:val="-15"/>
        </w:rPr>
        <w:t xml:space="preserve"> </w:t>
      </w:r>
      <w:r>
        <w:t>other</w:t>
      </w:r>
      <w:r>
        <w:rPr>
          <w:spacing w:val="-15"/>
        </w:rPr>
        <w:t xml:space="preserve"> </w:t>
      </w:r>
      <w:r>
        <w:t>hand,</w:t>
      </w:r>
      <w:r>
        <w:rPr>
          <w:spacing w:val="-15"/>
        </w:rPr>
        <w:t xml:space="preserve"> </w:t>
      </w:r>
      <w:r>
        <w:t>the</w:t>
      </w:r>
      <w:r>
        <w:rPr>
          <w:spacing w:val="-15"/>
        </w:rPr>
        <w:t xml:space="preserve"> </w:t>
      </w:r>
      <w:r>
        <w:t>fact</w:t>
      </w:r>
      <w:r>
        <w:rPr>
          <w:spacing w:val="-15"/>
        </w:rPr>
        <w:t xml:space="preserve"> </w:t>
      </w:r>
      <w:r>
        <w:t>of</w:t>
      </w:r>
      <w:r>
        <w:rPr>
          <w:spacing w:val="-15"/>
        </w:rPr>
        <w:t xml:space="preserve"> </w:t>
      </w:r>
      <w:r>
        <w:t>the</w:t>
      </w:r>
      <w:r>
        <w:rPr>
          <w:spacing w:val="-15"/>
        </w:rPr>
        <w:t xml:space="preserve"> </w:t>
      </w:r>
      <w:r>
        <w:t>meeting,</w:t>
      </w:r>
      <w:r>
        <w:rPr>
          <w:spacing w:val="-15"/>
        </w:rPr>
        <w:t xml:space="preserve"> </w:t>
      </w:r>
      <w:r>
        <w:t>and</w:t>
      </w:r>
      <w:r>
        <w:rPr>
          <w:spacing w:val="-15"/>
        </w:rPr>
        <w:t xml:space="preserve"> </w:t>
      </w:r>
      <w:r>
        <w:t>Kennedy’s</w:t>
      </w:r>
      <w:r>
        <w:rPr>
          <w:spacing w:val="-15"/>
        </w:rPr>
        <w:t xml:space="preserve"> </w:t>
      </w:r>
      <w:r>
        <w:t>personal</w:t>
      </w:r>
      <w:r>
        <w:rPr>
          <w:spacing w:val="-15"/>
        </w:rPr>
        <w:t xml:space="preserve"> </w:t>
      </w:r>
      <w:r>
        <w:t>reaction</w:t>
      </w:r>
      <w:r>
        <w:rPr>
          <w:spacing w:val="-15"/>
        </w:rPr>
        <w:t xml:space="preserve"> </w:t>
      </w:r>
      <w:r>
        <w:t>to</w:t>
      </w:r>
      <w:r>
        <w:rPr>
          <w:spacing w:val="-15"/>
        </w:rPr>
        <w:t xml:space="preserve"> </w:t>
      </w:r>
      <w:r>
        <w:t>it,</w:t>
      </w:r>
      <w:r>
        <w:rPr>
          <w:spacing w:val="-15"/>
        </w:rPr>
        <w:t xml:space="preserve"> </w:t>
      </w:r>
      <w:r>
        <w:t>has</w:t>
      </w:r>
      <w:r>
        <w:rPr>
          <w:spacing w:val="-15"/>
        </w:rPr>
        <w:t xml:space="preserve"> </w:t>
      </w:r>
      <w:r>
        <w:t>been</w:t>
      </w:r>
      <w:r>
        <w:rPr>
          <w:spacing w:val="-15"/>
        </w:rPr>
        <w:t xml:space="preserve"> </w:t>
      </w:r>
      <w:r>
        <w:t>reported. Arthur Schlesinger wrote that “Finally Kennedy set up and walked right out in the middle of it, and that was the end of it. We never had another one.”</w:t>
      </w:r>
    </w:p>
    <w:p w14:paraId="4980477F" w14:textId="77777777" w:rsidR="00845F28" w:rsidRDefault="00000000">
      <w:pPr>
        <w:pStyle w:val="BodyText"/>
        <w:spacing w:before="118" w:line="261" w:lineRule="auto"/>
        <w:ind w:right="364"/>
      </w:pPr>
      <w:r>
        <w:t>McGeorge</w:t>
      </w:r>
      <w:r>
        <w:rPr>
          <w:spacing w:val="-8"/>
        </w:rPr>
        <w:t xml:space="preserve"> </w:t>
      </w:r>
      <w:r>
        <w:t>Bundy</w:t>
      </w:r>
      <w:r>
        <w:rPr>
          <w:spacing w:val="-10"/>
        </w:rPr>
        <w:t xml:space="preserve"> </w:t>
      </w:r>
      <w:r>
        <w:t>also</w:t>
      </w:r>
      <w:r>
        <w:rPr>
          <w:spacing w:val="-7"/>
        </w:rPr>
        <w:t xml:space="preserve"> </w:t>
      </w:r>
      <w:r>
        <w:t>referred</w:t>
      </w:r>
      <w:r>
        <w:rPr>
          <w:spacing w:val="-7"/>
        </w:rPr>
        <w:t xml:space="preserve"> </w:t>
      </w:r>
      <w:r>
        <w:t>to</w:t>
      </w:r>
      <w:r>
        <w:rPr>
          <w:spacing w:val="-7"/>
        </w:rPr>
        <w:t xml:space="preserve"> </w:t>
      </w:r>
      <w:r>
        <w:t>the</w:t>
      </w:r>
      <w:r>
        <w:rPr>
          <w:spacing w:val="-8"/>
        </w:rPr>
        <w:t xml:space="preserve"> </w:t>
      </w:r>
      <w:r>
        <w:t>meeting.</w:t>
      </w:r>
      <w:r>
        <w:rPr>
          <w:spacing w:val="-7"/>
        </w:rPr>
        <w:t xml:space="preserve"> </w:t>
      </w:r>
      <w:r>
        <w:t>He</w:t>
      </w:r>
      <w:r>
        <w:rPr>
          <w:spacing w:val="-6"/>
        </w:rPr>
        <w:t xml:space="preserve"> </w:t>
      </w:r>
      <w:r>
        <w:t>quotes</w:t>
      </w:r>
      <w:r>
        <w:rPr>
          <w:spacing w:val="-8"/>
        </w:rPr>
        <w:t xml:space="preserve"> </w:t>
      </w:r>
      <w:r>
        <w:t>Dean</w:t>
      </w:r>
      <w:r>
        <w:rPr>
          <w:spacing w:val="-7"/>
        </w:rPr>
        <w:t xml:space="preserve"> </w:t>
      </w:r>
      <w:r>
        <w:t>Rusk</w:t>
      </w:r>
      <w:r>
        <w:rPr>
          <w:spacing w:val="-7"/>
        </w:rPr>
        <w:t xml:space="preserve"> </w:t>
      </w:r>
      <w:r>
        <w:t>as</w:t>
      </w:r>
      <w:r>
        <w:rPr>
          <w:spacing w:val="-7"/>
        </w:rPr>
        <w:t xml:space="preserve"> </w:t>
      </w:r>
      <w:r>
        <w:t>saying</w:t>
      </w:r>
      <w:r>
        <w:rPr>
          <w:spacing w:val="-10"/>
        </w:rPr>
        <w:t xml:space="preserve"> </w:t>
      </w:r>
      <w:r>
        <w:t>that</w:t>
      </w:r>
      <w:r>
        <w:rPr>
          <w:spacing w:val="-7"/>
        </w:rPr>
        <w:t xml:space="preserve"> </w:t>
      </w:r>
      <w:r>
        <w:t>Kennedy</w:t>
      </w:r>
      <w:r>
        <w:rPr>
          <w:spacing w:val="-12"/>
        </w:rPr>
        <w:t xml:space="preserve"> </w:t>
      </w:r>
      <w:r>
        <w:t>said, “And we call ourselves the human race.”</w:t>
      </w:r>
    </w:p>
    <w:p w14:paraId="5943C1A8" w14:textId="77777777" w:rsidR="00845F28" w:rsidRDefault="00000000">
      <w:pPr>
        <w:pStyle w:val="BodyText"/>
        <w:spacing w:before="116" w:line="259" w:lineRule="auto"/>
        <w:ind w:right="355"/>
      </w:pPr>
      <w:r>
        <w:t>The military’s obsession with creating a nuclear war is something Kennedy never accepted or understood. That, and their refusal to accept the idea of a limited war approach policy or a ‘give peace a chance’ attitude.</w:t>
      </w:r>
    </w:p>
    <w:p w14:paraId="176920CD" w14:textId="77777777" w:rsidR="00845F28" w:rsidRDefault="00000000">
      <w:pPr>
        <w:pStyle w:val="BodyText"/>
        <w:spacing w:before="119" w:line="259" w:lineRule="auto"/>
        <w:ind w:right="359"/>
      </w:pPr>
      <w:r>
        <w:t>This</w:t>
      </w:r>
      <w:r>
        <w:rPr>
          <w:spacing w:val="-1"/>
        </w:rPr>
        <w:t xml:space="preserve"> </w:t>
      </w:r>
      <w:r>
        <w:t>continued</w:t>
      </w:r>
      <w:r>
        <w:rPr>
          <w:spacing w:val="-1"/>
        </w:rPr>
        <w:t xml:space="preserve"> </w:t>
      </w:r>
      <w:r>
        <w:t>and</w:t>
      </w:r>
      <w:r>
        <w:rPr>
          <w:spacing w:val="-1"/>
        </w:rPr>
        <w:t xml:space="preserve"> </w:t>
      </w:r>
      <w:r>
        <w:t>probably</w:t>
      </w:r>
      <w:r>
        <w:rPr>
          <w:spacing w:val="-6"/>
        </w:rPr>
        <w:t xml:space="preserve"> </w:t>
      </w:r>
      <w:r>
        <w:t>‘finalized’</w:t>
      </w:r>
      <w:r>
        <w:rPr>
          <w:spacing w:val="-2"/>
        </w:rPr>
        <w:t xml:space="preserve"> </w:t>
      </w:r>
      <w:r>
        <w:t>the</w:t>
      </w:r>
      <w:r>
        <w:rPr>
          <w:spacing w:val="-2"/>
        </w:rPr>
        <w:t xml:space="preserve"> </w:t>
      </w:r>
      <w:r>
        <w:t>military-industrial-complex to</w:t>
      </w:r>
      <w:r>
        <w:rPr>
          <w:spacing w:val="-1"/>
        </w:rPr>
        <w:t xml:space="preserve"> </w:t>
      </w:r>
      <w:r>
        <w:t>join</w:t>
      </w:r>
      <w:r>
        <w:rPr>
          <w:spacing w:val="-1"/>
        </w:rPr>
        <w:t xml:space="preserve"> </w:t>
      </w:r>
      <w:r>
        <w:t>to</w:t>
      </w:r>
      <w:r>
        <w:rPr>
          <w:spacing w:val="-1"/>
        </w:rPr>
        <w:t xml:space="preserve"> </w:t>
      </w:r>
      <w:r>
        <w:t>overcome</w:t>
      </w:r>
      <w:r>
        <w:rPr>
          <w:spacing w:val="-2"/>
        </w:rPr>
        <w:t xml:space="preserve"> </w:t>
      </w:r>
      <w:r>
        <w:t>what they considered the problems with Kennedy.</w:t>
      </w:r>
    </w:p>
    <w:p w14:paraId="371C18FD" w14:textId="77777777" w:rsidR="00845F28" w:rsidRDefault="00000000">
      <w:pPr>
        <w:pStyle w:val="BodyText"/>
        <w:spacing w:before="119"/>
      </w:pPr>
      <w:r>
        <w:t>The</w:t>
      </w:r>
      <w:r>
        <w:rPr>
          <w:spacing w:val="-5"/>
        </w:rPr>
        <w:t xml:space="preserve"> </w:t>
      </w:r>
      <w:r>
        <w:t>closer</w:t>
      </w:r>
      <w:r>
        <w:rPr>
          <w:spacing w:val="-1"/>
        </w:rPr>
        <w:t xml:space="preserve"> </w:t>
      </w:r>
      <w:r>
        <w:t>to</w:t>
      </w:r>
      <w:r>
        <w:rPr>
          <w:spacing w:val="-1"/>
        </w:rPr>
        <w:t xml:space="preserve"> </w:t>
      </w:r>
      <w:r>
        <w:t>November 1963</w:t>
      </w:r>
      <w:r>
        <w:rPr>
          <w:spacing w:val="-1"/>
        </w:rPr>
        <w:t xml:space="preserve"> </w:t>
      </w:r>
      <w:r>
        <w:t>we</w:t>
      </w:r>
      <w:r>
        <w:rPr>
          <w:spacing w:val="-1"/>
        </w:rPr>
        <w:t xml:space="preserve"> </w:t>
      </w:r>
      <w:r>
        <w:t>get, the</w:t>
      </w:r>
      <w:r>
        <w:rPr>
          <w:spacing w:val="-2"/>
        </w:rPr>
        <w:t xml:space="preserve"> </w:t>
      </w:r>
      <w:r>
        <w:t>worse</w:t>
      </w:r>
      <w:r>
        <w:rPr>
          <w:spacing w:val="-2"/>
        </w:rPr>
        <w:t xml:space="preserve"> </w:t>
      </w:r>
      <w:r>
        <w:t>Kennedy’s</w:t>
      </w:r>
      <w:r>
        <w:rPr>
          <w:spacing w:val="-1"/>
        </w:rPr>
        <w:t xml:space="preserve"> </w:t>
      </w:r>
      <w:r>
        <w:t>war</w:t>
      </w:r>
      <w:r>
        <w:rPr>
          <w:spacing w:val="-1"/>
        </w:rPr>
        <w:t xml:space="preserve"> </w:t>
      </w:r>
      <w:r>
        <w:t>against the military</w:t>
      </w:r>
      <w:r>
        <w:rPr>
          <w:spacing w:val="-5"/>
        </w:rPr>
        <w:t xml:space="preserve"> </w:t>
      </w:r>
      <w:r>
        <w:rPr>
          <w:spacing w:val="-2"/>
        </w:rPr>
        <w:t>builds.</w:t>
      </w:r>
    </w:p>
    <w:p w14:paraId="4BF76472" w14:textId="77777777" w:rsidR="00845F28" w:rsidRDefault="00845F28">
      <w:pPr>
        <w:pStyle w:val="BodyText"/>
        <w:sectPr w:rsidR="00845F28">
          <w:pgSz w:w="12240" w:h="15840"/>
          <w:pgMar w:top="1360" w:right="1080" w:bottom="960" w:left="1440" w:header="0" w:footer="779" w:gutter="0"/>
          <w:cols w:space="720"/>
        </w:sectPr>
      </w:pPr>
    </w:p>
    <w:p w14:paraId="6CD54EA4" w14:textId="77777777" w:rsidR="00845F28" w:rsidRDefault="00000000">
      <w:pPr>
        <w:pStyle w:val="Heading8"/>
        <w:spacing w:before="79"/>
        <w:jc w:val="both"/>
      </w:pPr>
      <w:r>
        <w:lastRenderedPageBreak/>
        <w:t>L-</w:t>
      </w:r>
      <w:r>
        <w:rPr>
          <w:spacing w:val="-2"/>
        </w:rPr>
        <w:t xml:space="preserve"> </w:t>
      </w:r>
      <w:r>
        <w:t>5. TOP</w:t>
      </w:r>
      <w:r>
        <w:rPr>
          <w:spacing w:val="-3"/>
        </w:rPr>
        <w:t xml:space="preserve"> </w:t>
      </w:r>
      <w:r>
        <w:t xml:space="preserve">SECRET </w:t>
      </w:r>
      <w:r>
        <w:rPr>
          <w:spacing w:val="-2"/>
        </w:rPr>
        <w:t>(DECLASSIFIED)</w:t>
      </w:r>
    </w:p>
    <w:p w14:paraId="4E36D2A1" w14:textId="77777777" w:rsidR="00845F28" w:rsidRDefault="00000000">
      <w:pPr>
        <w:pStyle w:val="BodyText"/>
        <w:spacing w:before="137" w:line="259" w:lineRule="auto"/>
        <w:ind w:right="364"/>
      </w:pPr>
      <w:r>
        <w:t>Source: John F. Kennedy Library, National Security</w:t>
      </w:r>
      <w:r>
        <w:rPr>
          <w:spacing w:val="-4"/>
        </w:rPr>
        <w:t xml:space="preserve"> </w:t>
      </w:r>
      <w:r>
        <w:t xml:space="preserve">Files, box 317, Meetings with the President, </w:t>
      </w:r>
      <w:r>
        <w:rPr>
          <w:spacing w:val="-2"/>
        </w:rPr>
        <w:t>9/61-1/62</w:t>
      </w:r>
    </w:p>
    <w:p w14:paraId="283B374B" w14:textId="77777777" w:rsidR="00845F28" w:rsidRDefault="00000000">
      <w:pPr>
        <w:pStyle w:val="BodyText"/>
        <w:spacing w:before="119" w:line="259" w:lineRule="auto"/>
        <w:ind w:right="358"/>
      </w:pPr>
      <w:r>
        <w:rPr>
          <w:spacing w:val="-2"/>
        </w:rPr>
        <w:t>Robert</w:t>
      </w:r>
      <w:r>
        <w:rPr>
          <w:spacing w:val="-5"/>
        </w:rPr>
        <w:t xml:space="preserve"> </w:t>
      </w:r>
      <w:r>
        <w:rPr>
          <w:spacing w:val="-2"/>
        </w:rPr>
        <w:t>McNamara</w:t>
      </w:r>
      <w:r>
        <w:rPr>
          <w:spacing w:val="-7"/>
        </w:rPr>
        <w:t xml:space="preserve"> </w:t>
      </w:r>
      <w:r>
        <w:rPr>
          <w:spacing w:val="-2"/>
        </w:rPr>
        <w:t>“Notes</w:t>
      </w:r>
      <w:r>
        <w:rPr>
          <w:spacing w:val="-5"/>
        </w:rPr>
        <w:t xml:space="preserve"> </w:t>
      </w:r>
      <w:r>
        <w:rPr>
          <w:spacing w:val="-2"/>
        </w:rPr>
        <w:t>on</w:t>
      </w:r>
      <w:r>
        <w:rPr>
          <w:spacing w:val="-5"/>
        </w:rPr>
        <w:t xml:space="preserve"> </w:t>
      </w:r>
      <w:r>
        <w:rPr>
          <w:spacing w:val="-2"/>
        </w:rPr>
        <w:t>berlin</w:t>
      </w:r>
      <w:r>
        <w:rPr>
          <w:spacing w:val="-5"/>
        </w:rPr>
        <w:t xml:space="preserve"> </w:t>
      </w:r>
      <w:r>
        <w:rPr>
          <w:spacing w:val="-2"/>
        </w:rPr>
        <w:t>Military</w:t>
      </w:r>
      <w:r>
        <w:rPr>
          <w:spacing w:val="-11"/>
        </w:rPr>
        <w:t xml:space="preserve"> </w:t>
      </w:r>
      <w:r>
        <w:rPr>
          <w:spacing w:val="-2"/>
        </w:rPr>
        <w:t>Planning,”</w:t>
      </w:r>
      <w:r>
        <w:rPr>
          <w:spacing w:val="-6"/>
        </w:rPr>
        <w:t xml:space="preserve"> </w:t>
      </w:r>
      <w:r>
        <w:rPr>
          <w:spacing w:val="-2"/>
        </w:rPr>
        <w:t>June</w:t>
      </w:r>
      <w:r>
        <w:rPr>
          <w:spacing w:val="-6"/>
        </w:rPr>
        <w:t xml:space="preserve"> </w:t>
      </w:r>
      <w:r>
        <w:rPr>
          <w:spacing w:val="-2"/>
        </w:rPr>
        <w:t>1961,</w:t>
      </w:r>
      <w:r>
        <w:rPr>
          <w:spacing w:val="-5"/>
        </w:rPr>
        <w:t xml:space="preserve"> </w:t>
      </w:r>
      <w:r>
        <w:rPr>
          <w:spacing w:val="-2"/>
        </w:rPr>
        <w:t>revised</w:t>
      </w:r>
      <w:r>
        <w:rPr>
          <w:spacing w:val="-5"/>
        </w:rPr>
        <w:t xml:space="preserve"> </w:t>
      </w:r>
      <w:r>
        <w:rPr>
          <w:spacing w:val="-2"/>
        </w:rPr>
        <w:t>7</w:t>
      </w:r>
      <w:r>
        <w:rPr>
          <w:spacing w:val="-3"/>
        </w:rPr>
        <w:t xml:space="preserve"> </w:t>
      </w:r>
      <w:r>
        <w:rPr>
          <w:spacing w:val="-2"/>
        </w:rPr>
        <w:t>July</w:t>
      </w:r>
      <w:r>
        <w:rPr>
          <w:spacing w:val="-13"/>
        </w:rPr>
        <w:t xml:space="preserve"> </w:t>
      </w:r>
      <w:r>
        <w:rPr>
          <w:spacing w:val="-2"/>
        </w:rPr>
        <w:t>1961,</w:t>
      </w:r>
      <w:r>
        <w:rPr>
          <w:spacing w:val="-5"/>
        </w:rPr>
        <w:t xml:space="preserve"> </w:t>
      </w:r>
      <w:r>
        <w:rPr>
          <w:spacing w:val="-2"/>
        </w:rPr>
        <w:t>Top</w:t>
      </w:r>
      <w:r>
        <w:rPr>
          <w:spacing w:val="-5"/>
        </w:rPr>
        <w:t xml:space="preserve"> </w:t>
      </w:r>
      <w:r>
        <w:rPr>
          <w:spacing w:val="-2"/>
        </w:rPr>
        <w:t xml:space="preserve">Secret </w:t>
      </w:r>
      <w:r>
        <w:t>(declassified) Source: National Archives, Papers of Robert S. McNamara</w:t>
      </w:r>
    </w:p>
    <w:p w14:paraId="02C4F2B2" w14:textId="77777777" w:rsidR="00845F28" w:rsidRDefault="00000000">
      <w:pPr>
        <w:pStyle w:val="BodyText"/>
        <w:spacing w:before="119" w:line="259" w:lineRule="auto"/>
        <w:ind w:right="356"/>
      </w:pPr>
      <w:r>
        <w:t>Under the direction of President Kennedy, the purpose of the United States, regardless of past planning from the Eisenhower years, the “Policy of the United States is to place non-nuclear weapons during the early stages of any conflict with the Sino-Soviet bloc.”</w:t>
      </w:r>
    </w:p>
    <w:p w14:paraId="589F3DDA" w14:textId="77777777" w:rsidR="00845F28" w:rsidRDefault="00000000">
      <w:pPr>
        <w:pStyle w:val="BodyText"/>
        <w:spacing w:before="121"/>
      </w:pPr>
      <w:r>
        <w:t>Whether</w:t>
      </w:r>
      <w:r>
        <w:rPr>
          <w:spacing w:val="-5"/>
        </w:rPr>
        <w:t xml:space="preserve"> </w:t>
      </w:r>
      <w:r>
        <w:t>a</w:t>
      </w:r>
      <w:r>
        <w:rPr>
          <w:spacing w:val="-1"/>
        </w:rPr>
        <w:t xml:space="preserve"> </w:t>
      </w:r>
      <w:r>
        <w:t>non-nuclear</w:t>
      </w:r>
      <w:r>
        <w:rPr>
          <w:spacing w:val="1"/>
        </w:rPr>
        <w:t xml:space="preserve"> </w:t>
      </w:r>
      <w:r>
        <w:t>response</w:t>
      </w:r>
      <w:r>
        <w:rPr>
          <w:spacing w:val="-1"/>
        </w:rPr>
        <w:t xml:space="preserve"> </w:t>
      </w:r>
      <w:r>
        <w:t>was possible</w:t>
      </w:r>
      <w:r>
        <w:rPr>
          <w:spacing w:val="-1"/>
        </w:rPr>
        <w:t xml:space="preserve"> </w:t>
      </w:r>
      <w:r>
        <w:t>remained contested</w:t>
      </w:r>
      <w:r>
        <w:rPr>
          <w:spacing w:val="-1"/>
        </w:rPr>
        <w:t xml:space="preserve"> </w:t>
      </w:r>
      <w:r>
        <w:t>by</w:t>
      </w:r>
      <w:r>
        <w:rPr>
          <w:spacing w:val="-3"/>
        </w:rPr>
        <w:t xml:space="preserve"> </w:t>
      </w:r>
      <w:r>
        <w:t>(our</w:t>
      </w:r>
      <w:r>
        <w:rPr>
          <w:spacing w:val="-2"/>
        </w:rPr>
        <w:t xml:space="preserve"> </w:t>
      </w:r>
      <w:r>
        <w:t>allies)</w:t>
      </w:r>
      <w:r>
        <w:rPr>
          <w:spacing w:val="-1"/>
        </w:rPr>
        <w:t xml:space="preserve"> </w:t>
      </w:r>
      <w:r>
        <w:rPr>
          <w:spacing w:val="-2"/>
        </w:rPr>
        <w:t>NATO.</w:t>
      </w:r>
    </w:p>
    <w:p w14:paraId="7014ADF6" w14:textId="77777777" w:rsidR="00845F28" w:rsidRDefault="00000000">
      <w:pPr>
        <w:pStyle w:val="BodyText"/>
        <w:spacing w:before="143" w:line="259" w:lineRule="auto"/>
        <w:ind w:right="361"/>
      </w:pPr>
      <w:r>
        <w:t>In a radio and television speech on 25 July 1961, Kennedy discussed his plans to build up conventional</w:t>
      </w:r>
      <w:r>
        <w:rPr>
          <w:spacing w:val="-5"/>
        </w:rPr>
        <w:t xml:space="preserve"> </w:t>
      </w:r>
      <w:r>
        <w:t>forces</w:t>
      </w:r>
      <w:r>
        <w:rPr>
          <w:spacing w:val="-6"/>
        </w:rPr>
        <w:t xml:space="preserve"> </w:t>
      </w:r>
      <w:r>
        <w:t>in</w:t>
      </w:r>
      <w:r>
        <w:rPr>
          <w:spacing w:val="-5"/>
        </w:rPr>
        <w:t xml:space="preserve"> </w:t>
      </w:r>
      <w:r>
        <w:t>the</w:t>
      </w:r>
      <w:r>
        <w:rPr>
          <w:spacing w:val="-6"/>
        </w:rPr>
        <w:t xml:space="preserve"> </w:t>
      </w:r>
      <w:r>
        <w:t>Army,</w:t>
      </w:r>
      <w:r>
        <w:rPr>
          <w:spacing w:val="-6"/>
        </w:rPr>
        <w:t xml:space="preserve"> </w:t>
      </w:r>
      <w:r>
        <w:t>Navy,</w:t>
      </w:r>
      <w:r>
        <w:rPr>
          <w:spacing w:val="-6"/>
        </w:rPr>
        <w:t xml:space="preserve"> </w:t>
      </w:r>
      <w:r>
        <w:t>and</w:t>
      </w:r>
      <w:r>
        <w:rPr>
          <w:spacing w:val="-6"/>
        </w:rPr>
        <w:t xml:space="preserve"> </w:t>
      </w:r>
      <w:r>
        <w:t>Air</w:t>
      </w:r>
      <w:r>
        <w:rPr>
          <w:spacing w:val="-7"/>
        </w:rPr>
        <w:t xml:space="preserve"> </w:t>
      </w:r>
      <w:r>
        <w:t>Force.</w:t>
      </w:r>
      <w:r>
        <w:rPr>
          <w:spacing w:val="-6"/>
        </w:rPr>
        <w:t xml:space="preserve"> </w:t>
      </w:r>
      <w:r>
        <w:t>This</w:t>
      </w:r>
      <w:r>
        <w:rPr>
          <w:spacing w:val="-5"/>
        </w:rPr>
        <w:t xml:space="preserve"> </w:t>
      </w:r>
      <w:r>
        <w:t>will</w:t>
      </w:r>
      <w:r>
        <w:rPr>
          <w:spacing w:val="-5"/>
        </w:rPr>
        <w:t xml:space="preserve"> </w:t>
      </w:r>
      <w:r>
        <w:t>be</w:t>
      </w:r>
      <w:r>
        <w:rPr>
          <w:spacing w:val="-7"/>
        </w:rPr>
        <w:t xml:space="preserve"> </w:t>
      </w:r>
      <w:r>
        <w:t>done,</w:t>
      </w:r>
      <w:r>
        <w:rPr>
          <w:spacing w:val="-6"/>
        </w:rPr>
        <w:t xml:space="preserve"> </w:t>
      </w:r>
      <w:r>
        <w:t>he</w:t>
      </w:r>
      <w:r>
        <w:rPr>
          <w:spacing w:val="-7"/>
        </w:rPr>
        <w:t xml:space="preserve"> </w:t>
      </w:r>
      <w:r>
        <w:t>said,</w:t>
      </w:r>
      <w:r>
        <w:rPr>
          <w:spacing w:val="-5"/>
        </w:rPr>
        <w:t xml:space="preserve"> </w:t>
      </w:r>
      <w:r>
        <w:t>by</w:t>
      </w:r>
      <w:r>
        <w:rPr>
          <w:spacing w:val="-10"/>
        </w:rPr>
        <w:t xml:space="preserve"> </w:t>
      </w:r>
      <w:r>
        <w:t>doubling</w:t>
      </w:r>
      <w:r>
        <w:rPr>
          <w:spacing w:val="-8"/>
        </w:rPr>
        <w:t xml:space="preserve"> </w:t>
      </w:r>
      <w:r>
        <w:t>the draft calls in the coming months.</w:t>
      </w:r>
    </w:p>
    <w:p w14:paraId="64629812" w14:textId="77777777" w:rsidR="00845F28" w:rsidRDefault="00000000">
      <w:pPr>
        <w:pStyle w:val="BodyText"/>
        <w:spacing w:before="118" w:line="259" w:lineRule="auto"/>
        <w:ind w:right="355"/>
      </w:pPr>
      <w:r>
        <w:t>Kennedy</w:t>
      </w:r>
      <w:r>
        <w:rPr>
          <w:spacing w:val="-3"/>
        </w:rPr>
        <w:t xml:space="preserve"> </w:t>
      </w:r>
      <w:r>
        <w:t>explained that these increases in conventional forces will give him, as the Commander- in-Chief, better choices between “nuclear holocaust” and acquiescence to Soviet demands.</w:t>
      </w:r>
    </w:p>
    <w:p w14:paraId="3570E559" w14:textId="77777777" w:rsidR="00845F28" w:rsidRDefault="00000000">
      <w:pPr>
        <w:pStyle w:val="BodyText"/>
        <w:spacing w:before="119" w:line="259" w:lineRule="auto"/>
        <w:ind w:right="355"/>
      </w:pPr>
      <w:r>
        <w:t>The gap between President Kennedy and the Supreme Allied Commander Europe (SACEUR) General Louis Norstad over the early use of nuclear weapons and Kennedy’s proposal for non- nuclear deterrence grew. Norstad was at loggerheads with the Kennedy Administration over its support for</w:t>
      </w:r>
      <w:r>
        <w:rPr>
          <w:spacing w:val="-2"/>
        </w:rPr>
        <w:t xml:space="preserve"> </w:t>
      </w:r>
      <w:r>
        <w:t>the</w:t>
      </w:r>
      <w:r>
        <w:rPr>
          <w:spacing w:val="-1"/>
        </w:rPr>
        <w:t xml:space="preserve"> </w:t>
      </w:r>
      <w:r>
        <w:t>use</w:t>
      </w:r>
      <w:r>
        <w:rPr>
          <w:spacing w:val="-1"/>
        </w:rPr>
        <w:t xml:space="preserve"> </w:t>
      </w:r>
      <w:r>
        <w:t>of</w:t>
      </w:r>
      <w:r>
        <w:rPr>
          <w:spacing w:val="-1"/>
        </w:rPr>
        <w:t xml:space="preserve"> </w:t>
      </w:r>
      <w:r>
        <w:t>major</w:t>
      </w:r>
      <w:r>
        <w:rPr>
          <w:spacing w:val="-1"/>
        </w:rPr>
        <w:t xml:space="preserve"> </w:t>
      </w:r>
      <w:r>
        <w:t>conventional forces with a</w:t>
      </w:r>
      <w:r>
        <w:rPr>
          <w:spacing w:val="-1"/>
        </w:rPr>
        <w:t xml:space="preserve"> </w:t>
      </w:r>
      <w:r>
        <w:t>conflict with the</w:t>
      </w:r>
      <w:r>
        <w:rPr>
          <w:spacing w:val="-1"/>
        </w:rPr>
        <w:t xml:space="preserve"> </w:t>
      </w:r>
      <w:r>
        <w:t>Soviets who</w:t>
      </w:r>
      <w:r>
        <w:rPr>
          <w:spacing w:val="-1"/>
        </w:rPr>
        <w:t xml:space="preserve"> </w:t>
      </w:r>
      <w:r>
        <w:t xml:space="preserve">said, “Once major forces were committed, the United States must be in a position to use whatever forces are </w:t>
      </w:r>
      <w:r>
        <w:rPr>
          <w:spacing w:val="-2"/>
        </w:rPr>
        <w:t>necessary.”</w:t>
      </w:r>
    </w:p>
    <w:p w14:paraId="471B5602" w14:textId="77777777" w:rsidR="00845F28" w:rsidRDefault="00000000">
      <w:pPr>
        <w:pStyle w:val="BodyText"/>
        <w:spacing w:before="120" w:line="259" w:lineRule="auto"/>
        <w:ind w:right="365"/>
      </w:pPr>
      <w:r>
        <w:t>Moreover, he argued, the military</w:t>
      </w:r>
      <w:r>
        <w:rPr>
          <w:spacing w:val="-5"/>
        </w:rPr>
        <w:t xml:space="preserve"> </w:t>
      </w:r>
      <w:r>
        <w:t>is already</w:t>
      </w:r>
      <w:r>
        <w:rPr>
          <w:spacing w:val="-3"/>
        </w:rPr>
        <w:t xml:space="preserve"> </w:t>
      </w:r>
      <w:r>
        <w:t>set in readiness to use</w:t>
      </w:r>
      <w:r>
        <w:rPr>
          <w:spacing w:val="-1"/>
        </w:rPr>
        <w:t xml:space="preserve"> </w:t>
      </w:r>
      <w:r>
        <w:t>nuclear weapons. He</w:t>
      </w:r>
      <w:r>
        <w:rPr>
          <w:spacing w:val="-1"/>
        </w:rPr>
        <w:t xml:space="preserve"> </w:t>
      </w:r>
      <w:r>
        <w:t>said that others in Europe want to know “do we intend to use our nuclear weapons, if necessary?”</w:t>
      </w:r>
    </w:p>
    <w:p w14:paraId="7EBF59EC" w14:textId="77777777" w:rsidR="00845F28" w:rsidRDefault="00000000">
      <w:pPr>
        <w:pStyle w:val="BodyText"/>
        <w:spacing w:before="119" w:line="259" w:lineRule="auto"/>
        <w:ind w:right="359"/>
      </w:pPr>
      <w:r>
        <w:t>For</w:t>
      </w:r>
      <w:r>
        <w:rPr>
          <w:spacing w:val="-6"/>
        </w:rPr>
        <w:t xml:space="preserve"> </w:t>
      </w:r>
      <w:r>
        <w:t>Kennedy</w:t>
      </w:r>
      <w:r>
        <w:rPr>
          <w:spacing w:val="-10"/>
        </w:rPr>
        <w:t xml:space="preserve"> </w:t>
      </w:r>
      <w:r>
        <w:t>and</w:t>
      </w:r>
      <w:r>
        <w:rPr>
          <w:spacing w:val="-5"/>
        </w:rPr>
        <w:t xml:space="preserve"> </w:t>
      </w:r>
      <w:r>
        <w:t>McNamar,</w:t>
      </w:r>
      <w:r>
        <w:rPr>
          <w:spacing w:val="-5"/>
        </w:rPr>
        <w:t xml:space="preserve"> </w:t>
      </w:r>
      <w:r>
        <w:t>if</w:t>
      </w:r>
      <w:r>
        <w:rPr>
          <w:spacing w:val="-5"/>
        </w:rPr>
        <w:t xml:space="preserve"> </w:t>
      </w:r>
      <w:r>
        <w:t>nuclear</w:t>
      </w:r>
      <w:r>
        <w:rPr>
          <w:spacing w:val="-2"/>
        </w:rPr>
        <w:t xml:space="preserve"> </w:t>
      </w:r>
      <w:r>
        <w:t>weapons</w:t>
      </w:r>
      <w:r>
        <w:rPr>
          <w:spacing w:val="-2"/>
        </w:rPr>
        <w:t xml:space="preserve"> </w:t>
      </w:r>
      <w:r>
        <w:t>were</w:t>
      </w:r>
      <w:r>
        <w:rPr>
          <w:spacing w:val="-7"/>
        </w:rPr>
        <w:t xml:space="preserve"> </w:t>
      </w:r>
      <w:r>
        <w:t>used</w:t>
      </w:r>
      <w:r>
        <w:rPr>
          <w:spacing w:val="-5"/>
        </w:rPr>
        <w:t xml:space="preserve"> </w:t>
      </w:r>
      <w:r>
        <w:t>it</w:t>
      </w:r>
      <w:r>
        <w:rPr>
          <w:spacing w:val="-4"/>
        </w:rPr>
        <w:t xml:space="preserve"> </w:t>
      </w:r>
      <w:r>
        <w:t>must</w:t>
      </w:r>
      <w:r>
        <w:rPr>
          <w:spacing w:val="-4"/>
        </w:rPr>
        <w:t xml:space="preserve"> </w:t>
      </w:r>
      <w:r>
        <w:t>be</w:t>
      </w:r>
      <w:r>
        <w:rPr>
          <w:spacing w:val="-6"/>
        </w:rPr>
        <w:t xml:space="preserve"> </w:t>
      </w:r>
      <w:r>
        <w:t>as</w:t>
      </w:r>
      <w:r>
        <w:rPr>
          <w:spacing w:val="-5"/>
        </w:rPr>
        <w:t xml:space="preserve"> </w:t>
      </w:r>
      <w:r>
        <w:t>late</w:t>
      </w:r>
      <w:r>
        <w:rPr>
          <w:spacing w:val="-5"/>
        </w:rPr>
        <w:t xml:space="preserve"> </w:t>
      </w:r>
      <w:r>
        <w:t>as</w:t>
      </w:r>
      <w:r>
        <w:rPr>
          <w:spacing w:val="-5"/>
        </w:rPr>
        <w:t xml:space="preserve"> </w:t>
      </w:r>
      <w:r>
        <w:t>possible,</w:t>
      </w:r>
      <w:r>
        <w:rPr>
          <w:spacing w:val="-5"/>
        </w:rPr>
        <w:t xml:space="preserve"> </w:t>
      </w:r>
      <w:r>
        <w:t>only</w:t>
      </w:r>
      <w:r>
        <w:rPr>
          <w:spacing w:val="-10"/>
        </w:rPr>
        <w:t xml:space="preserve"> </w:t>
      </w:r>
      <w:r>
        <w:t>as</w:t>
      </w:r>
      <w:r>
        <w:rPr>
          <w:spacing w:val="-5"/>
        </w:rPr>
        <w:t xml:space="preserve"> </w:t>
      </w:r>
      <w:r>
        <w:t>a true last result when there are no other choices.</w:t>
      </w:r>
    </w:p>
    <w:p w14:paraId="0DE9B2B7" w14:textId="77777777" w:rsidR="00845F28" w:rsidRDefault="00000000">
      <w:pPr>
        <w:pStyle w:val="BodyText"/>
        <w:spacing w:before="119" w:line="259" w:lineRule="auto"/>
        <w:ind w:right="357"/>
      </w:pPr>
      <w:r>
        <w:t>Kennedy</w:t>
      </w:r>
      <w:r>
        <w:rPr>
          <w:spacing w:val="-15"/>
        </w:rPr>
        <w:t xml:space="preserve"> </w:t>
      </w:r>
      <w:r>
        <w:t>held</w:t>
      </w:r>
      <w:r>
        <w:rPr>
          <w:spacing w:val="-15"/>
        </w:rPr>
        <w:t xml:space="preserve"> </w:t>
      </w:r>
      <w:r>
        <w:t>strong.</w:t>
      </w:r>
      <w:r>
        <w:rPr>
          <w:spacing w:val="-10"/>
        </w:rPr>
        <w:t xml:space="preserve"> </w:t>
      </w:r>
      <w:r>
        <w:t>Again,</w:t>
      </w:r>
      <w:r>
        <w:rPr>
          <w:spacing w:val="-12"/>
        </w:rPr>
        <w:t xml:space="preserve"> </w:t>
      </w:r>
      <w:r>
        <w:t>causing</w:t>
      </w:r>
      <w:r>
        <w:rPr>
          <w:spacing w:val="-14"/>
        </w:rPr>
        <w:t xml:space="preserve"> </w:t>
      </w:r>
      <w:r>
        <w:t>deep</w:t>
      </w:r>
      <w:r>
        <w:rPr>
          <w:spacing w:val="-12"/>
        </w:rPr>
        <w:t xml:space="preserve"> </w:t>
      </w:r>
      <w:r>
        <w:t>resentment</w:t>
      </w:r>
      <w:r>
        <w:rPr>
          <w:spacing w:val="-12"/>
        </w:rPr>
        <w:t xml:space="preserve"> </w:t>
      </w:r>
      <w:r>
        <w:t>among</w:t>
      </w:r>
      <w:r>
        <w:rPr>
          <w:spacing w:val="-12"/>
        </w:rPr>
        <w:t xml:space="preserve"> </w:t>
      </w:r>
      <w:r>
        <w:t>military</w:t>
      </w:r>
      <w:r>
        <w:rPr>
          <w:spacing w:val="-15"/>
        </w:rPr>
        <w:t xml:space="preserve"> </w:t>
      </w:r>
      <w:r>
        <w:t>of</w:t>
      </w:r>
      <w:r>
        <w:rPr>
          <w:spacing w:val="-8"/>
        </w:rPr>
        <w:t xml:space="preserve"> </w:t>
      </w:r>
      <w:r>
        <w:t>the</w:t>
      </w:r>
      <w:r>
        <w:rPr>
          <w:spacing w:val="-10"/>
        </w:rPr>
        <w:t xml:space="preserve"> </w:t>
      </w:r>
      <w:r>
        <w:t>United</w:t>
      </w:r>
      <w:r>
        <w:rPr>
          <w:spacing w:val="-13"/>
        </w:rPr>
        <w:t xml:space="preserve"> </w:t>
      </w:r>
      <w:r>
        <w:t>States</w:t>
      </w:r>
      <w:r>
        <w:rPr>
          <w:spacing w:val="-12"/>
        </w:rPr>
        <w:t xml:space="preserve"> </w:t>
      </w:r>
      <w:r>
        <w:t>but</w:t>
      </w:r>
      <w:r>
        <w:rPr>
          <w:spacing w:val="-12"/>
        </w:rPr>
        <w:t xml:space="preserve"> </w:t>
      </w:r>
      <w:r>
        <w:t>also with the so-called Allies in Europe.</w:t>
      </w:r>
    </w:p>
    <w:p w14:paraId="5979D33F" w14:textId="77777777" w:rsidR="00845F28" w:rsidRDefault="00000000">
      <w:pPr>
        <w:pStyle w:val="BodyText"/>
        <w:spacing w:before="120"/>
      </w:pPr>
      <w:r>
        <w:t>Kennedy</w:t>
      </w:r>
      <w:r>
        <w:rPr>
          <w:spacing w:val="-6"/>
        </w:rPr>
        <w:t xml:space="preserve"> </w:t>
      </w:r>
      <w:r>
        <w:t>rejected</w:t>
      </w:r>
      <w:r>
        <w:rPr>
          <w:spacing w:val="-1"/>
        </w:rPr>
        <w:t xml:space="preserve"> </w:t>
      </w:r>
      <w:r>
        <w:t>the</w:t>
      </w:r>
      <w:r>
        <w:rPr>
          <w:spacing w:val="-2"/>
        </w:rPr>
        <w:t xml:space="preserve"> </w:t>
      </w:r>
      <w:r>
        <w:t>General’s</w:t>
      </w:r>
      <w:r>
        <w:rPr>
          <w:spacing w:val="-2"/>
        </w:rPr>
        <w:t xml:space="preserve"> approach.</w:t>
      </w:r>
    </w:p>
    <w:p w14:paraId="31A9FDA4" w14:textId="77777777" w:rsidR="00845F28" w:rsidRDefault="00000000">
      <w:pPr>
        <w:pStyle w:val="BodyText"/>
        <w:spacing w:before="144" w:line="259" w:lineRule="auto"/>
        <w:jc w:val="left"/>
      </w:pPr>
      <w:r>
        <w:t>Even</w:t>
      </w:r>
      <w:r>
        <w:rPr>
          <w:spacing w:val="40"/>
        </w:rPr>
        <w:t xml:space="preserve"> </w:t>
      </w:r>
      <w:r>
        <w:t>worse,</w:t>
      </w:r>
      <w:r>
        <w:rPr>
          <w:spacing w:val="40"/>
        </w:rPr>
        <w:t xml:space="preserve"> </w:t>
      </w:r>
      <w:r>
        <w:t>France</w:t>
      </w:r>
      <w:r>
        <w:rPr>
          <w:spacing w:val="40"/>
        </w:rPr>
        <w:t xml:space="preserve"> </w:t>
      </w:r>
      <w:r>
        <w:t>and</w:t>
      </w:r>
      <w:r>
        <w:rPr>
          <w:spacing w:val="40"/>
        </w:rPr>
        <w:t xml:space="preserve"> </w:t>
      </w:r>
      <w:r>
        <w:t>Germany</w:t>
      </w:r>
      <w:r>
        <w:rPr>
          <w:spacing w:val="40"/>
        </w:rPr>
        <w:t xml:space="preserve"> </w:t>
      </w:r>
      <w:r>
        <w:t>representatives</w:t>
      </w:r>
      <w:r>
        <w:rPr>
          <w:spacing w:val="40"/>
        </w:rPr>
        <w:t xml:space="preserve"> </w:t>
      </w:r>
      <w:r>
        <w:t>supported</w:t>
      </w:r>
      <w:r>
        <w:rPr>
          <w:spacing w:val="40"/>
        </w:rPr>
        <w:t xml:space="preserve"> </w:t>
      </w:r>
      <w:r>
        <w:t>early</w:t>
      </w:r>
      <w:r>
        <w:rPr>
          <w:spacing w:val="40"/>
        </w:rPr>
        <w:t xml:space="preserve"> </w:t>
      </w:r>
      <w:r>
        <w:t>use</w:t>
      </w:r>
      <w:r>
        <w:rPr>
          <w:spacing w:val="40"/>
        </w:rPr>
        <w:t xml:space="preserve"> </w:t>
      </w:r>
      <w:r>
        <w:t>of</w:t>
      </w:r>
      <w:r>
        <w:rPr>
          <w:spacing w:val="40"/>
        </w:rPr>
        <w:t xml:space="preserve"> </w:t>
      </w:r>
      <w:r>
        <w:t>nuclear</w:t>
      </w:r>
      <w:r>
        <w:rPr>
          <w:spacing w:val="40"/>
        </w:rPr>
        <w:t xml:space="preserve"> </w:t>
      </w:r>
      <w:r>
        <w:t>weapons,</w:t>
      </w:r>
      <w:r>
        <w:rPr>
          <w:spacing w:val="40"/>
        </w:rPr>
        <w:t xml:space="preserve"> </w:t>
      </w:r>
      <w:r>
        <w:t>regardless of Kennedy’s explanations.</w:t>
      </w:r>
    </w:p>
    <w:p w14:paraId="617449AD" w14:textId="77777777" w:rsidR="00845F28" w:rsidRDefault="00000000">
      <w:pPr>
        <w:pStyle w:val="BodyText"/>
        <w:spacing w:before="119" w:line="259" w:lineRule="auto"/>
        <w:jc w:val="left"/>
      </w:pPr>
      <w:r>
        <w:t>Source:</w:t>
      </w:r>
      <w:r>
        <w:rPr>
          <w:spacing w:val="40"/>
        </w:rPr>
        <w:t xml:space="preserve"> </w:t>
      </w:r>
      <w:r>
        <w:t>RG</w:t>
      </w:r>
      <w:r>
        <w:rPr>
          <w:spacing w:val="39"/>
        </w:rPr>
        <w:t xml:space="preserve"> </w:t>
      </w:r>
      <w:r>
        <w:t>50,</w:t>
      </w:r>
      <w:r>
        <w:rPr>
          <w:spacing w:val="39"/>
        </w:rPr>
        <w:t xml:space="preserve"> </w:t>
      </w:r>
      <w:r>
        <w:t>Records</w:t>
      </w:r>
      <w:r>
        <w:rPr>
          <w:spacing w:val="40"/>
        </w:rPr>
        <w:t xml:space="preserve"> </w:t>
      </w:r>
      <w:r>
        <w:t>of</w:t>
      </w:r>
      <w:r>
        <w:rPr>
          <w:spacing w:val="40"/>
        </w:rPr>
        <w:t xml:space="preserve"> </w:t>
      </w:r>
      <w:r>
        <w:t>Bureau</w:t>
      </w:r>
      <w:r>
        <w:rPr>
          <w:spacing w:val="39"/>
        </w:rPr>
        <w:t xml:space="preserve"> </w:t>
      </w:r>
      <w:r>
        <w:t>of</w:t>
      </w:r>
      <w:r>
        <w:rPr>
          <w:spacing w:val="40"/>
        </w:rPr>
        <w:t xml:space="preserve"> </w:t>
      </w:r>
      <w:r>
        <w:t>European</w:t>
      </w:r>
      <w:r>
        <w:rPr>
          <w:spacing w:val="39"/>
        </w:rPr>
        <w:t xml:space="preserve"> </w:t>
      </w:r>
      <w:r>
        <w:t>Affairs,</w:t>
      </w:r>
      <w:r>
        <w:rPr>
          <w:spacing w:val="40"/>
        </w:rPr>
        <w:t xml:space="preserve"> </w:t>
      </w:r>
      <w:r>
        <w:t>Office</w:t>
      </w:r>
      <w:r>
        <w:rPr>
          <w:spacing w:val="39"/>
        </w:rPr>
        <w:t xml:space="preserve"> </w:t>
      </w:r>
      <w:r>
        <w:t>of</w:t>
      </w:r>
      <w:r>
        <w:rPr>
          <w:spacing w:val="39"/>
        </w:rPr>
        <w:t xml:space="preserve"> </w:t>
      </w:r>
      <w:r>
        <w:t>German</w:t>
      </w:r>
      <w:r>
        <w:rPr>
          <w:spacing w:val="39"/>
        </w:rPr>
        <w:t xml:space="preserve"> </w:t>
      </w:r>
      <w:r>
        <w:t>Affairs,</w:t>
      </w:r>
      <w:r>
        <w:rPr>
          <w:spacing w:val="39"/>
        </w:rPr>
        <w:t xml:space="preserve"> </w:t>
      </w:r>
      <w:r>
        <w:t>Records Relating to 1957-1963, box 5, Berlin-Military Sub-Group 1961-1963</w:t>
      </w:r>
    </w:p>
    <w:p w14:paraId="453B6E87" w14:textId="77777777" w:rsidR="00845F28" w:rsidRDefault="00000000">
      <w:pPr>
        <w:pStyle w:val="BodyText"/>
        <w:spacing w:before="119"/>
        <w:jc w:val="left"/>
      </w:pPr>
      <w:r>
        <w:t>“The</w:t>
      </w:r>
      <w:r>
        <w:rPr>
          <w:spacing w:val="-5"/>
        </w:rPr>
        <w:t xml:space="preserve"> </w:t>
      </w:r>
      <w:r>
        <w:t>‘nuclear</w:t>
      </w:r>
      <w:r>
        <w:rPr>
          <w:spacing w:val="-1"/>
        </w:rPr>
        <w:t xml:space="preserve"> </w:t>
      </w:r>
      <w:r>
        <w:t>question’ at</w:t>
      </w:r>
      <w:r>
        <w:rPr>
          <w:spacing w:val="-1"/>
        </w:rPr>
        <w:t xml:space="preserve"> </w:t>
      </w:r>
      <w:r>
        <w:t>the</w:t>
      </w:r>
      <w:r>
        <w:rPr>
          <w:spacing w:val="-1"/>
        </w:rPr>
        <w:t xml:space="preserve"> </w:t>
      </w:r>
      <w:r>
        <w:t>meeting</w:t>
      </w:r>
      <w:r>
        <w:rPr>
          <w:spacing w:val="-4"/>
        </w:rPr>
        <w:t xml:space="preserve"> </w:t>
      </w:r>
      <w:r>
        <w:t>was</w:t>
      </w:r>
      <w:r>
        <w:rPr>
          <w:spacing w:val="-1"/>
        </w:rPr>
        <w:t xml:space="preserve"> </w:t>
      </w:r>
      <w:r>
        <w:t>brief and dissented</w:t>
      </w:r>
      <w:r>
        <w:rPr>
          <w:spacing w:val="-1"/>
        </w:rPr>
        <w:t xml:space="preserve"> </w:t>
      </w:r>
      <w:r>
        <w:t>on the</w:t>
      </w:r>
      <w:r>
        <w:rPr>
          <w:spacing w:val="-2"/>
        </w:rPr>
        <w:t xml:space="preserve"> </w:t>
      </w:r>
      <w:r>
        <w:t xml:space="preserve">(non-nuclear </w:t>
      </w:r>
      <w:r>
        <w:rPr>
          <w:spacing w:val="-2"/>
        </w:rPr>
        <w:t>deterrence).”</w:t>
      </w:r>
    </w:p>
    <w:p w14:paraId="140C147A" w14:textId="77777777" w:rsidR="00845F28" w:rsidRDefault="00845F28">
      <w:pPr>
        <w:pStyle w:val="BodyText"/>
        <w:jc w:val="left"/>
        <w:sectPr w:rsidR="00845F28">
          <w:pgSz w:w="12240" w:h="15840"/>
          <w:pgMar w:top="1360" w:right="1080" w:bottom="960" w:left="1440" w:header="0" w:footer="779" w:gutter="0"/>
          <w:cols w:space="720"/>
        </w:sectPr>
      </w:pPr>
    </w:p>
    <w:p w14:paraId="2E7A4139" w14:textId="77777777" w:rsidR="00845F28" w:rsidRDefault="00000000">
      <w:pPr>
        <w:pStyle w:val="Heading8"/>
        <w:spacing w:before="79"/>
      </w:pPr>
      <w:r>
        <w:lastRenderedPageBreak/>
        <w:t>L-6.</w:t>
      </w:r>
      <w:r>
        <w:rPr>
          <w:spacing w:val="-1"/>
        </w:rPr>
        <w:t xml:space="preserve"> </w:t>
      </w:r>
      <w:r>
        <w:t xml:space="preserve">THE </w:t>
      </w:r>
      <w:r>
        <w:rPr>
          <w:spacing w:val="-2"/>
        </w:rPr>
        <w:t>PENTAGON</w:t>
      </w:r>
    </w:p>
    <w:p w14:paraId="2324E453" w14:textId="77777777" w:rsidR="00845F28" w:rsidRDefault="00000000">
      <w:pPr>
        <w:spacing w:before="137" w:line="259" w:lineRule="auto"/>
        <w:ind w:left="3" w:right="362"/>
        <w:jc w:val="center"/>
        <w:rPr>
          <w:i/>
          <w:sz w:val="24"/>
        </w:rPr>
      </w:pPr>
      <w:r>
        <w:rPr>
          <w:i/>
          <w:sz w:val="24"/>
        </w:rPr>
        <w:t>“There</w:t>
      </w:r>
      <w:r>
        <w:rPr>
          <w:i/>
          <w:spacing w:val="-3"/>
          <w:sz w:val="24"/>
        </w:rPr>
        <w:t xml:space="preserve"> </w:t>
      </w:r>
      <w:r>
        <w:rPr>
          <w:i/>
          <w:sz w:val="24"/>
        </w:rPr>
        <w:t>was</w:t>
      </w:r>
      <w:r>
        <w:rPr>
          <w:i/>
          <w:spacing w:val="-2"/>
          <w:sz w:val="24"/>
        </w:rPr>
        <w:t xml:space="preserve"> </w:t>
      </w:r>
      <w:r>
        <w:rPr>
          <w:i/>
          <w:sz w:val="24"/>
        </w:rPr>
        <w:t>virtually</w:t>
      </w:r>
      <w:r>
        <w:rPr>
          <w:i/>
          <w:spacing w:val="-3"/>
          <w:sz w:val="24"/>
        </w:rPr>
        <w:t xml:space="preserve"> </w:t>
      </w:r>
      <w:r>
        <w:rPr>
          <w:i/>
          <w:sz w:val="24"/>
        </w:rPr>
        <w:t>a</w:t>
      </w:r>
      <w:r>
        <w:rPr>
          <w:i/>
          <w:spacing w:val="-2"/>
          <w:sz w:val="24"/>
        </w:rPr>
        <w:t xml:space="preserve"> </w:t>
      </w:r>
      <w:r>
        <w:rPr>
          <w:i/>
          <w:sz w:val="24"/>
        </w:rPr>
        <w:t>coup</w:t>
      </w:r>
      <w:r>
        <w:rPr>
          <w:i/>
          <w:spacing w:val="-2"/>
          <w:sz w:val="24"/>
        </w:rPr>
        <w:t xml:space="preserve"> </w:t>
      </w:r>
      <w:r>
        <w:rPr>
          <w:i/>
          <w:sz w:val="24"/>
        </w:rPr>
        <w:t>atmosphere</w:t>
      </w:r>
      <w:r>
        <w:rPr>
          <w:i/>
          <w:spacing w:val="-2"/>
          <w:sz w:val="24"/>
        </w:rPr>
        <w:t xml:space="preserve"> </w:t>
      </w:r>
      <w:r>
        <w:rPr>
          <w:i/>
          <w:sz w:val="24"/>
        </w:rPr>
        <w:t>in</w:t>
      </w:r>
      <w:r>
        <w:rPr>
          <w:i/>
          <w:spacing w:val="-2"/>
          <w:sz w:val="24"/>
        </w:rPr>
        <w:t xml:space="preserve"> </w:t>
      </w:r>
      <w:r>
        <w:rPr>
          <w:i/>
          <w:sz w:val="24"/>
        </w:rPr>
        <w:t>pentagon</w:t>
      </w:r>
      <w:r>
        <w:rPr>
          <w:i/>
          <w:spacing w:val="-2"/>
          <w:sz w:val="24"/>
        </w:rPr>
        <w:t xml:space="preserve"> </w:t>
      </w:r>
      <w:r>
        <w:rPr>
          <w:i/>
          <w:sz w:val="24"/>
        </w:rPr>
        <w:t>circles,</w:t>
      </w:r>
      <w:r>
        <w:rPr>
          <w:i/>
          <w:spacing w:val="-1"/>
          <w:sz w:val="24"/>
        </w:rPr>
        <w:t xml:space="preserve"> </w:t>
      </w:r>
      <w:r>
        <w:rPr>
          <w:i/>
          <w:sz w:val="24"/>
        </w:rPr>
        <w:t>not</w:t>
      </w:r>
      <w:r>
        <w:rPr>
          <w:i/>
          <w:spacing w:val="-2"/>
          <w:sz w:val="24"/>
        </w:rPr>
        <w:t xml:space="preserve"> </w:t>
      </w:r>
      <w:r>
        <w:rPr>
          <w:i/>
          <w:sz w:val="24"/>
        </w:rPr>
        <w:t>that</w:t>
      </w:r>
      <w:r>
        <w:rPr>
          <w:i/>
          <w:spacing w:val="-2"/>
          <w:sz w:val="24"/>
        </w:rPr>
        <w:t xml:space="preserve"> </w:t>
      </w:r>
      <w:r>
        <w:rPr>
          <w:i/>
          <w:sz w:val="24"/>
        </w:rPr>
        <w:t>i</w:t>
      </w:r>
      <w:r>
        <w:rPr>
          <w:i/>
          <w:spacing w:val="-2"/>
          <w:sz w:val="24"/>
        </w:rPr>
        <w:t xml:space="preserve"> </w:t>
      </w:r>
      <w:r>
        <w:rPr>
          <w:i/>
          <w:sz w:val="24"/>
        </w:rPr>
        <w:t>had</w:t>
      </w:r>
      <w:r>
        <w:rPr>
          <w:i/>
          <w:spacing w:val="-2"/>
          <w:sz w:val="24"/>
        </w:rPr>
        <w:t xml:space="preserve"> </w:t>
      </w:r>
      <w:r>
        <w:rPr>
          <w:i/>
          <w:sz w:val="24"/>
        </w:rPr>
        <w:t>the</w:t>
      </w:r>
      <w:r>
        <w:rPr>
          <w:i/>
          <w:spacing w:val="-2"/>
          <w:sz w:val="24"/>
        </w:rPr>
        <w:t xml:space="preserve"> </w:t>
      </w:r>
      <w:r>
        <w:rPr>
          <w:i/>
          <w:sz w:val="24"/>
        </w:rPr>
        <w:t>fear</w:t>
      </w:r>
      <w:r>
        <w:rPr>
          <w:i/>
          <w:spacing w:val="-2"/>
          <w:sz w:val="24"/>
        </w:rPr>
        <w:t xml:space="preserve"> </w:t>
      </w:r>
      <w:r>
        <w:rPr>
          <w:i/>
          <w:sz w:val="24"/>
        </w:rPr>
        <w:t>that</w:t>
      </w:r>
      <w:r>
        <w:rPr>
          <w:i/>
          <w:spacing w:val="-2"/>
          <w:sz w:val="24"/>
        </w:rPr>
        <w:t xml:space="preserve"> </w:t>
      </w:r>
      <w:r>
        <w:rPr>
          <w:i/>
          <w:sz w:val="24"/>
        </w:rPr>
        <w:t xml:space="preserve">this was about to be a coup. I just thought it was a mood of hatred and rage, the atmosphere was </w:t>
      </w:r>
      <w:r>
        <w:rPr>
          <w:i/>
          <w:spacing w:val="-2"/>
          <w:sz w:val="24"/>
        </w:rPr>
        <w:t>poisonous,”</w:t>
      </w:r>
    </w:p>
    <w:p w14:paraId="59581BF8" w14:textId="77777777" w:rsidR="00845F28" w:rsidRDefault="00000000">
      <w:pPr>
        <w:spacing w:before="123"/>
        <w:ind w:right="357"/>
        <w:jc w:val="right"/>
        <w:rPr>
          <w:b/>
          <w:i/>
          <w:sz w:val="24"/>
        </w:rPr>
      </w:pPr>
      <w:r>
        <w:rPr>
          <w:b/>
          <w:i/>
          <w:sz w:val="24"/>
        </w:rPr>
        <w:t xml:space="preserve">DANIEL </w:t>
      </w:r>
      <w:r>
        <w:rPr>
          <w:b/>
          <w:i/>
          <w:spacing w:val="-2"/>
          <w:sz w:val="24"/>
        </w:rPr>
        <w:t>ELLSBERG.</w:t>
      </w:r>
    </w:p>
    <w:p w14:paraId="2435CE70" w14:textId="77777777" w:rsidR="00845F28" w:rsidRDefault="00845F28">
      <w:pPr>
        <w:pStyle w:val="BodyText"/>
        <w:jc w:val="left"/>
        <w:rPr>
          <w:b/>
          <w:i/>
        </w:rPr>
      </w:pPr>
    </w:p>
    <w:p w14:paraId="3F3D7442" w14:textId="77777777" w:rsidR="00845F28" w:rsidRDefault="00845F28">
      <w:pPr>
        <w:pStyle w:val="BodyText"/>
        <w:spacing w:before="5"/>
        <w:jc w:val="left"/>
        <w:rPr>
          <w:b/>
          <w:i/>
        </w:rPr>
      </w:pPr>
    </w:p>
    <w:p w14:paraId="33A1CC16" w14:textId="77777777" w:rsidR="00845F28" w:rsidRDefault="00000000">
      <w:pPr>
        <w:pStyle w:val="BodyText"/>
      </w:pPr>
      <w:r>
        <w:t>Daniel Ellsberg</w:t>
      </w:r>
      <w:r>
        <w:rPr>
          <w:spacing w:val="1"/>
        </w:rPr>
        <w:t xml:space="preserve"> </w:t>
      </w:r>
      <w:r>
        <w:t>(April</w:t>
      </w:r>
      <w:r>
        <w:rPr>
          <w:spacing w:val="3"/>
        </w:rPr>
        <w:t xml:space="preserve"> </w:t>
      </w:r>
      <w:r>
        <w:t>7,</w:t>
      </w:r>
      <w:r>
        <w:rPr>
          <w:spacing w:val="5"/>
        </w:rPr>
        <w:t xml:space="preserve"> </w:t>
      </w:r>
      <w:r>
        <w:t>1931-June</w:t>
      </w:r>
      <w:r>
        <w:rPr>
          <w:spacing w:val="2"/>
        </w:rPr>
        <w:t xml:space="preserve"> </w:t>
      </w:r>
      <w:r>
        <w:t>16,</w:t>
      </w:r>
      <w:r>
        <w:rPr>
          <w:spacing w:val="3"/>
        </w:rPr>
        <w:t xml:space="preserve"> </w:t>
      </w:r>
      <w:r>
        <w:t>2023,</w:t>
      </w:r>
      <w:r>
        <w:rPr>
          <w:spacing w:val="3"/>
        </w:rPr>
        <w:t xml:space="preserve"> </w:t>
      </w:r>
      <w:r>
        <w:t>was</w:t>
      </w:r>
      <w:r>
        <w:rPr>
          <w:spacing w:val="4"/>
        </w:rPr>
        <w:t xml:space="preserve"> </w:t>
      </w:r>
      <w:r>
        <w:t>an</w:t>
      </w:r>
      <w:r>
        <w:rPr>
          <w:spacing w:val="3"/>
        </w:rPr>
        <w:t xml:space="preserve"> </w:t>
      </w:r>
      <w:r>
        <w:t>American</w:t>
      </w:r>
      <w:r>
        <w:rPr>
          <w:spacing w:val="3"/>
        </w:rPr>
        <w:t xml:space="preserve"> </w:t>
      </w:r>
      <w:r>
        <w:t>political</w:t>
      </w:r>
      <w:r>
        <w:rPr>
          <w:spacing w:val="4"/>
        </w:rPr>
        <w:t xml:space="preserve"> </w:t>
      </w:r>
      <w:r>
        <w:t>activist,</w:t>
      </w:r>
      <w:r>
        <w:rPr>
          <w:spacing w:val="3"/>
        </w:rPr>
        <w:t xml:space="preserve"> </w:t>
      </w:r>
      <w:r>
        <w:t>economist,</w:t>
      </w:r>
      <w:r>
        <w:rPr>
          <w:spacing w:val="4"/>
        </w:rPr>
        <w:t xml:space="preserve"> </w:t>
      </w:r>
      <w:r>
        <w:rPr>
          <w:spacing w:val="-5"/>
        </w:rPr>
        <w:t>and</w:t>
      </w:r>
    </w:p>
    <w:p w14:paraId="611F461A" w14:textId="77777777" w:rsidR="00845F28" w:rsidRDefault="00000000">
      <w:pPr>
        <w:pStyle w:val="BodyText"/>
        <w:spacing w:before="22" w:line="259" w:lineRule="auto"/>
        <w:ind w:right="356"/>
      </w:pPr>
      <w:r>
        <w:t>U.S. military analyst. While employed with the Rand Corporation, he precipitated a national political controversy</w:t>
      </w:r>
      <w:r>
        <w:rPr>
          <w:spacing w:val="-6"/>
        </w:rPr>
        <w:t xml:space="preserve"> </w:t>
      </w:r>
      <w:r>
        <w:t>in 1971 when he released the PENTAGON PAPERS,</w:t>
      </w:r>
      <w:r>
        <w:rPr>
          <w:spacing w:val="-1"/>
        </w:rPr>
        <w:t xml:space="preserve"> </w:t>
      </w:r>
      <w:r>
        <w:t>a top-secret Pentagon study</w:t>
      </w:r>
      <w:r>
        <w:rPr>
          <w:spacing w:val="-15"/>
        </w:rPr>
        <w:t xml:space="preserve"> </w:t>
      </w:r>
      <w:r>
        <w:t>of</w:t>
      </w:r>
      <w:r>
        <w:rPr>
          <w:spacing w:val="-15"/>
        </w:rPr>
        <w:t xml:space="preserve"> </w:t>
      </w:r>
      <w:r>
        <w:t>U.S.</w:t>
      </w:r>
      <w:r>
        <w:rPr>
          <w:spacing w:val="-15"/>
        </w:rPr>
        <w:t xml:space="preserve"> </w:t>
      </w:r>
      <w:r>
        <w:t>government</w:t>
      </w:r>
      <w:r>
        <w:rPr>
          <w:spacing w:val="-15"/>
        </w:rPr>
        <w:t xml:space="preserve"> </w:t>
      </w:r>
      <w:r>
        <w:t>decision-making</w:t>
      </w:r>
      <w:r>
        <w:rPr>
          <w:spacing w:val="-15"/>
        </w:rPr>
        <w:t xml:space="preserve"> </w:t>
      </w:r>
      <w:r>
        <w:t>in</w:t>
      </w:r>
      <w:r>
        <w:rPr>
          <w:spacing w:val="-15"/>
        </w:rPr>
        <w:t xml:space="preserve"> </w:t>
      </w:r>
      <w:r>
        <w:t>relation</w:t>
      </w:r>
      <w:r>
        <w:rPr>
          <w:spacing w:val="-15"/>
        </w:rPr>
        <w:t xml:space="preserve"> </w:t>
      </w:r>
      <w:r>
        <w:t>to</w:t>
      </w:r>
      <w:r>
        <w:rPr>
          <w:spacing w:val="-15"/>
        </w:rPr>
        <w:t xml:space="preserve"> </w:t>
      </w:r>
      <w:r>
        <w:t>the</w:t>
      </w:r>
      <w:r>
        <w:rPr>
          <w:spacing w:val="-15"/>
        </w:rPr>
        <w:t xml:space="preserve"> </w:t>
      </w:r>
      <w:r>
        <w:t>Vietnam</w:t>
      </w:r>
      <w:r>
        <w:rPr>
          <w:spacing w:val="-15"/>
        </w:rPr>
        <w:t xml:space="preserve"> </w:t>
      </w:r>
      <w:r>
        <w:t>War,</w:t>
      </w:r>
      <w:r>
        <w:rPr>
          <w:spacing w:val="-15"/>
        </w:rPr>
        <w:t xml:space="preserve"> </w:t>
      </w:r>
      <w:r>
        <w:t>to</w:t>
      </w:r>
      <w:r>
        <w:rPr>
          <w:spacing w:val="-15"/>
        </w:rPr>
        <w:t xml:space="preserve"> </w:t>
      </w:r>
      <w:r>
        <w:t>the</w:t>
      </w:r>
      <w:r>
        <w:rPr>
          <w:spacing w:val="-15"/>
        </w:rPr>
        <w:t xml:space="preserve"> </w:t>
      </w:r>
      <w:r>
        <w:t>New</w:t>
      </w:r>
      <w:r>
        <w:rPr>
          <w:spacing w:val="-15"/>
        </w:rPr>
        <w:t xml:space="preserve"> </w:t>
      </w:r>
      <w:r>
        <w:t>York</w:t>
      </w:r>
      <w:r>
        <w:rPr>
          <w:spacing w:val="-15"/>
        </w:rPr>
        <w:t xml:space="preserve"> </w:t>
      </w:r>
      <w:r>
        <w:t>Times, the Washington Post and other newspapers.</w:t>
      </w:r>
    </w:p>
    <w:p w14:paraId="07D132AF" w14:textId="77777777" w:rsidR="00845F28" w:rsidRDefault="00000000">
      <w:pPr>
        <w:pStyle w:val="BodyText"/>
        <w:spacing w:before="119"/>
      </w:pPr>
      <w:r>
        <w:t>Educated</w:t>
      </w:r>
      <w:r>
        <w:rPr>
          <w:spacing w:val="-4"/>
        </w:rPr>
        <w:t xml:space="preserve"> </w:t>
      </w:r>
      <w:r>
        <w:t>Harvard</w:t>
      </w:r>
      <w:r>
        <w:rPr>
          <w:spacing w:val="-1"/>
        </w:rPr>
        <w:t xml:space="preserve"> </w:t>
      </w:r>
      <w:r>
        <w:t>University</w:t>
      </w:r>
      <w:r>
        <w:rPr>
          <w:spacing w:val="-7"/>
        </w:rPr>
        <w:t xml:space="preserve"> </w:t>
      </w:r>
      <w:r>
        <w:t>(AB,</w:t>
      </w:r>
      <w:r>
        <w:rPr>
          <w:spacing w:val="-1"/>
        </w:rPr>
        <w:t xml:space="preserve"> </w:t>
      </w:r>
      <w:r>
        <w:t>Ph.D.)</w:t>
      </w:r>
      <w:r>
        <w:rPr>
          <w:spacing w:val="-1"/>
        </w:rPr>
        <w:t xml:space="preserve"> </w:t>
      </w:r>
      <w:r>
        <w:t>and</w:t>
      </w:r>
      <w:r>
        <w:rPr>
          <w:spacing w:val="-2"/>
        </w:rPr>
        <w:t xml:space="preserve"> </w:t>
      </w:r>
      <w:r>
        <w:t>King’s</w:t>
      </w:r>
      <w:r>
        <w:rPr>
          <w:spacing w:val="-2"/>
        </w:rPr>
        <w:t xml:space="preserve"> </w:t>
      </w:r>
      <w:r>
        <w:t>College,</w:t>
      </w:r>
      <w:r>
        <w:rPr>
          <w:spacing w:val="-1"/>
        </w:rPr>
        <w:t xml:space="preserve"> </w:t>
      </w:r>
      <w:r>
        <w:rPr>
          <w:spacing w:val="-2"/>
        </w:rPr>
        <w:t>Cambridge.</w:t>
      </w:r>
    </w:p>
    <w:p w14:paraId="7F9211E0" w14:textId="77777777" w:rsidR="00845F28" w:rsidRDefault="00000000">
      <w:pPr>
        <w:pStyle w:val="BodyText"/>
        <w:spacing w:before="141"/>
      </w:pPr>
      <w:r>
        <w:t>He</w:t>
      </w:r>
      <w:r>
        <w:rPr>
          <w:spacing w:val="-2"/>
        </w:rPr>
        <w:t xml:space="preserve"> </w:t>
      </w:r>
      <w:r>
        <w:t>had a</w:t>
      </w:r>
      <w:r>
        <w:rPr>
          <w:spacing w:val="-1"/>
        </w:rPr>
        <w:t xml:space="preserve"> </w:t>
      </w:r>
      <w:r>
        <w:t>military</w:t>
      </w:r>
      <w:r>
        <w:rPr>
          <w:spacing w:val="-5"/>
        </w:rPr>
        <w:t xml:space="preserve"> </w:t>
      </w:r>
      <w:r>
        <w:t>term in</w:t>
      </w:r>
      <w:r>
        <w:rPr>
          <w:spacing w:val="1"/>
        </w:rPr>
        <w:t xml:space="preserve"> </w:t>
      </w:r>
      <w:r>
        <w:t>the</w:t>
      </w:r>
      <w:r>
        <w:rPr>
          <w:spacing w:val="-1"/>
        </w:rPr>
        <w:t xml:space="preserve"> </w:t>
      </w:r>
      <w:r>
        <w:t>Marine</w:t>
      </w:r>
      <w:r>
        <w:rPr>
          <w:spacing w:val="-2"/>
        </w:rPr>
        <w:t xml:space="preserve"> </w:t>
      </w:r>
      <w:r>
        <w:t>Corps,</w:t>
      </w:r>
      <w:r>
        <w:rPr>
          <w:spacing w:val="1"/>
        </w:rPr>
        <w:t xml:space="preserve"> </w:t>
      </w:r>
      <w:r>
        <w:t>First Lieutenant,</w:t>
      </w:r>
      <w:r>
        <w:rPr>
          <w:spacing w:val="1"/>
        </w:rPr>
        <w:t xml:space="preserve"> </w:t>
      </w:r>
      <w:r>
        <w:t>2</w:t>
      </w:r>
      <w:r>
        <w:rPr>
          <w:vertAlign w:val="superscript"/>
        </w:rPr>
        <w:t>nd</w:t>
      </w:r>
      <w:r>
        <w:rPr>
          <w:spacing w:val="1"/>
        </w:rPr>
        <w:t xml:space="preserve"> </w:t>
      </w:r>
      <w:r>
        <w:t>Marine</w:t>
      </w:r>
      <w:r>
        <w:rPr>
          <w:spacing w:val="-2"/>
        </w:rPr>
        <w:t xml:space="preserve"> </w:t>
      </w:r>
      <w:r>
        <w:t>Division, 1954-</w:t>
      </w:r>
      <w:r>
        <w:rPr>
          <w:spacing w:val="-2"/>
        </w:rPr>
        <w:t>1957.</w:t>
      </w:r>
    </w:p>
    <w:p w14:paraId="21C4C852" w14:textId="77777777" w:rsidR="00845F28" w:rsidRDefault="00000000">
      <w:pPr>
        <w:pStyle w:val="BodyText"/>
        <w:spacing w:before="142" w:line="259" w:lineRule="auto"/>
        <w:ind w:right="362"/>
      </w:pPr>
      <w:r>
        <w:t>In</w:t>
      </w:r>
      <w:r>
        <w:rPr>
          <w:spacing w:val="-3"/>
        </w:rPr>
        <w:t xml:space="preserve"> </w:t>
      </w:r>
      <w:r>
        <w:t>January</w:t>
      </w:r>
      <w:r>
        <w:rPr>
          <w:spacing w:val="-8"/>
        </w:rPr>
        <w:t xml:space="preserve"> </w:t>
      </w:r>
      <w:r>
        <w:t>1973,</w:t>
      </w:r>
      <w:r>
        <w:rPr>
          <w:spacing w:val="-3"/>
        </w:rPr>
        <w:t xml:space="preserve"> </w:t>
      </w:r>
      <w:r>
        <w:t>Ellsberg</w:t>
      </w:r>
      <w:r>
        <w:rPr>
          <w:spacing w:val="-6"/>
        </w:rPr>
        <w:t xml:space="preserve"> </w:t>
      </w:r>
      <w:r>
        <w:t>was</w:t>
      </w:r>
      <w:r>
        <w:rPr>
          <w:spacing w:val="-3"/>
        </w:rPr>
        <w:t xml:space="preserve"> </w:t>
      </w:r>
      <w:r>
        <w:t>charged</w:t>
      </w:r>
      <w:r>
        <w:rPr>
          <w:spacing w:val="-3"/>
        </w:rPr>
        <w:t xml:space="preserve"> </w:t>
      </w:r>
      <w:r>
        <w:t>under</w:t>
      </w:r>
      <w:r>
        <w:rPr>
          <w:spacing w:val="-3"/>
        </w:rPr>
        <w:t xml:space="preserve"> </w:t>
      </w:r>
      <w:r>
        <w:t>the</w:t>
      </w:r>
      <w:r>
        <w:rPr>
          <w:spacing w:val="-5"/>
        </w:rPr>
        <w:t xml:space="preserve"> </w:t>
      </w:r>
      <w:r>
        <w:t>Espionage</w:t>
      </w:r>
      <w:r>
        <w:rPr>
          <w:spacing w:val="-5"/>
        </w:rPr>
        <w:t xml:space="preserve"> </w:t>
      </w:r>
      <w:r>
        <w:t>Act</w:t>
      </w:r>
      <w:r>
        <w:rPr>
          <w:spacing w:val="-3"/>
        </w:rPr>
        <w:t xml:space="preserve"> </w:t>
      </w:r>
      <w:r>
        <w:t>of</w:t>
      </w:r>
      <w:r>
        <w:rPr>
          <w:spacing w:val="-3"/>
        </w:rPr>
        <w:t xml:space="preserve"> </w:t>
      </w:r>
      <w:r>
        <w:t>1917</w:t>
      </w:r>
      <w:r>
        <w:rPr>
          <w:spacing w:val="-3"/>
        </w:rPr>
        <w:t xml:space="preserve"> </w:t>
      </w:r>
      <w:r>
        <w:t>along</w:t>
      </w:r>
      <w:r>
        <w:rPr>
          <w:spacing w:val="-5"/>
        </w:rPr>
        <w:t xml:space="preserve"> </w:t>
      </w:r>
      <w:r>
        <w:t>with</w:t>
      </w:r>
      <w:r>
        <w:rPr>
          <w:spacing w:val="-3"/>
        </w:rPr>
        <w:t xml:space="preserve"> </w:t>
      </w:r>
      <w:r>
        <w:t>other</w:t>
      </w:r>
      <w:r>
        <w:rPr>
          <w:spacing w:val="-3"/>
        </w:rPr>
        <w:t xml:space="preserve"> </w:t>
      </w:r>
      <w:r>
        <w:t>charges of theft and conspiracy, carrying a maximum sentence of 115 years. Because of government misconduct</w:t>
      </w:r>
      <w:r>
        <w:rPr>
          <w:spacing w:val="-2"/>
        </w:rPr>
        <w:t xml:space="preserve"> </w:t>
      </w:r>
      <w:r>
        <w:t>and</w:t>
      </w:r>
      <w:r>
        <w:rPr>
          <w:spacing w:val="-2"/>
        </w:rPr>
        <w:t xml:space="preserve"> </w:t>
      </w:r>
      <w:r>
        <w:t>illegal</w:t>
      </w:r>
      <w:r>
        <w:rPr>
          <w:spacing w:val="-2"/>
        </w:rPr>
        <w:t xml:space="preserve"> </w:t>
      </w:r>
      <w:r>
        <w:t>evidence-gathering,</w:t>
      </w:r>
      <w:r>
        <w:rPr>
          <w:spacing w:val="-2"/>
        </w:rPr>
        <w:t xml:space="preserve"> </w:t>
      </w:r>
      <w:r>
        <w:t>and</w:t>
      </w:r>
      <w:r>
        <w:rPr>
          <w:spacing w:val="-2"/>
        </w:rPr>
        <w:t xml:space="preserve"> </w:t>
      </w:r>
      <w:r>
        <w:t>his</w:t>
      </w:r>
      <w:r>
        <w:rPr>
          <w:spacing w:val="-2"/>
        </w:rPr>
        <w:t xml:space="preserve"> </w:t>
      </w:r>
      <w:r>
        <w:t>defense</w:t>
      </w:r>
      <w:r>
        <w:rPr>
          <w:spacing w:val="-3"/>
        </w:rPr>
        <w:t xml:space="preserve"> </w:t>
      </w:r>
      <w:r>
        <w:t>by</w:t>
      </w:r>
      <w:r>
        <w:rPr>
          <w:spacing w:val="-5"/>
        </w:rPr>
        <w:t xml:space="preserve"> </w:t>
      </w:r>
      <w:r>
        <w:t>Leonard</w:t>
      </w:r>
      <w:r>
        <w:rPr>
          <w:spacing w:val="-3"/>
        </w:rPr>
        <w:t xml:space="preserve"> </w:t>
      </w:r>
      <w:r>
        <w:t>Boudin</w:t>
      </w:r>
      <w:r>
        <w:rPr>
          <w:spacing w:val="-2"/>
        </w:rPr>
        <w:t xml:space="preserve"> </w:t>
      </w:r>
      <w:r>
        <w:t>and</w:t>
      </w:r>
      <w:r>
        <w:rPr>
          <w:spacing w:val="-2"/>
        </w:rPr>
        <w:t xml:space="preserve"> </w:t>
      </w:r>
      <w:r>
        <w:t>Harvard</w:t>
      </w:r>
      <w:r>
        <w:rPr>
          <w:spacing w:val="-1"/>
        </w:rPr>
        <w:t xml:space="preserve"> </w:t>
      </w:r>
      <w:r>
        <w:t>Law School</w:t>
      </w:r>
      <w:r>
        <w:rPr>
          <w:spacing w:val="-6"/>
        </w:rPr>
        <w:t xml:space="preserve"> </w:t>
      </w:r>
      <w:r>
        <w:t>professor</w:t>
      </w:r>
      <w:r>
        <w:rPr>
          <w:spacing w:val="-7"/>
        </w:rPr>
        <w:t xml:space="preserve"> </w:t>
      </w:r>
      <w:r>
        <w:t>Charles</w:t>
      </w:r>
      <w:r>
        <w:rPr>
          <w:spacing w:val="-4"/>
        </w:rPr>
        <w:t xml:space="preserve"> </w:t>
      </w:r>
      <w:r>
        <w:t>Nesson,</w:t>
      </w:r>
      <w:r>
        <w:rPr>
          <w:spacing w:val="-6"/>
        </w:rPr>
        <w:t xml:space="preserve"> </w:t>
      </w:r>
      <w:r>
        <w:t>Judge</w:t>
      </w:r>
      <w:r>
        <w:rPr>
          <w:spacing w:val="-8"/>
        </w:rPr>
        <w:t xml:space="preserve"> </w:t>
      </w:r>
      <w:r>
        <w:t>William</w:t>
      </w:r>
      <w:r>
        <w:rPr>
          <w:spacing w:val="-9"/>
        </w:rPr>
        <w:t xml:space="preserve"> </w:t>
      </w:r>
      <w:r>
        <w:t>Matthew</w:t>
      </w:r>
      <w:r>
        <w:rPr>
          <w:spacing w:val="-7"/>
        </w:rPr>
        <w:t xml:space="preserve"> </w:t>
      </w:r>
      <w:r>
        <w:t>Byrne</w:t>
      </w:r>
      <w:r>
        <w:rPr>
          <w:spacing w:val="-8"/>
        </w:rPr>
        <w:t xml:space="preserve"> </w:t>
      </w:r>
      <w:r>
        <w:t>Jr.</w:t>
      </w:r>
      <w:r>
        <w:rPr>
          <w:spacing w:val="-8"/>
        </w:rPr>
        <w:t xml:space="preserve"> </w:t>
      </w:r>
      <w:r>
        <w:t>dismissed</w:t>
      </w:r>
      <w:r>
        <w:rPr>
          <w:spacing w:val="-7"/>
        </w:rPr>
        <w:t xml:space="preserve"> </w:t>
      </w:r>
      <w:r>
        <w:t>all</w:t>
      </w:r>
      <w:r>
        <w:rPr>
          <w:spacing w:val="-6"/>
        </w:rPr>
        <w:t xml:space="preserve"> </w:t>
      </w:r>
      <w:r>
        <w:t>charges</w:t>
      </w:r>
      <w:r>
        <w:rPr>
          <w:spacing w:val="-7"/>
        </w:rPr>
        <w:t xml:space="preserve"> </w:t>
      </w:r>
      <w:r>
        <w:t>against Ellsberg in May 1973.</w:t>
      </w:r>
    </w:p>
    <w:p w14:paraId="1545B4B4" w14:textId="77777777" w:rsidR="00845F28" w:rsidRDefault="00000000">
      <w:pPr>
        <w:pStyle w:val="BodyText"/>
        <w:spacing w:before="120" w:line="259" w:lineRule="auto"/>
        <w:ind w:right="355"/>
      </w:pPr>
      <w:r>
        <w:t>Ellsberg was also known for his extensive studies of nuclear weapons and nuclear policy and for voicing support for WikiLeaks, Chelsea Manning, and Edward Snowden. He was awarded the 2018 Olof Palme Prize for his “profound humanism and exceptional moral courage.”</w:t>
      </w:r>
    </w:p>
    <w:p w14:paraId="2E3218BC" w14:textId="77777777" w:rsidR="00845F28" w:rsidRDefault="00000000">
      <w:pPr>
        <w:pStyle w:val="Heading8"/>
        <w:jc w:val="both"/>
      </w:pPr>
      <w:r>
        <w:t>THE</w:t>
      </w:r>
      <w:r>
        <w:rPr>
          <w:spacing w:val="-3"/>
        </w:rPr>
        <w:t xml:space="preserve"> </w:t>
      </w:r>
      <w:r>
        <w:t>PENTAGON</w:t>
      </w:r>
      <w:r>
        <w:rPr>
          <w:spacing w:val="-1"/>
        </w:rPr>
        <w:t xml:space="preserve"> </w:t>
      </w:r>
      <w:r>
        <w:rPr>
          <w:spacing w:val="-2"/>
        </w:rPr>
        <w:t>PAPERS</w:t>
      </w:r>
    </w:p>
    <w:p w14:paraId="52EBB8BD" w14:textId="77777777" w:rsidR="00845F28" w:rsidRDefault="00000000">
      <w:pPr>
        <w:pStyle w:val="BodyText"/>
        <w:spacing w:before="137" w:line="259" w:lineRule="auto"/>
        <w:ind w:right="361"/>
      </w:pPr>
      <w:r>
        <w:t>The</w:t>
      </w:r>
      <w:r>
        <w:rPr>
          <w:spacing w:val="-2"/>
        </w:rPr>
        <w:t xml:space="preserve"> </w:t>
      </w:r>
      <w:r>
        <w:t>papers revealed</w:t>
      </w:r>
      <w:r>
        <w:rPr>
          <w:spacing w:val="-1"/>
        </w:rPr>
        <w:t xml:space="preserve"> </w:t>
      </w:r>
      <w:r>
        <w:t>that, early</w:t>
      </w:r>
      <w:r>
        <w:rPr>
          <w:spacing w:val="-3"/>
        </w:rPr>
        <w:t xml:space="preserve"> </w:t>
      </w:r>
      <w:r>
        <w:t>on, the government had knowledge</w:t>
      </w:r>
      <w:r>
        <w:rPr>
          <w:spacing w:val="-1"/>
        </w:rPr>
        <w:t xml:space="preserve"> </w:t>
      </w:r>
      <w:r>
        <w:t>that the war as then resourced could most likely not be won. Further, as an editor of The New York Times was to write much later, these documents “demonstrated, among other things, that the Johnson Administration had systematically lied, not only to the public but also to Congress, about a subject of transcendent national interest and significance (Vietnam War).”</w:t>
      </w:r>
    </w:p>
    <w:p w14:paraId="381B1FB3"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039BE53B" w14:textId="77777777" w:rsidR="00845F28" w:rsidRDefault="00000000">
      <w:pPr>
        <w:pStyle w:val="Heading8"/>
        <w:spacing w:before="79"/>
        <w:jc w:val="both"/>
      </w:pPr>
      <w:r>
        <w:lastRenderedPageBreak/>
        <w:t>L-7.</w:t>
      </w:r>
      <w:r>
        <w:rPr>
          <w:spacing w:val="-1"/>
        </w:rPr>
        <w:t xml:space="preserve"> </w:t>
      </w:r>
      <w:r>
        <w:t>INTRODUCTION:</w:t>
      </w:r>
      <w:r>
        <w:rPr>
          <w:spacing w:val="-1"/>
        </w:rPr>
        <w:t xml:space="preserve"> </w:t>
      </w:r>
      <w:r>
        <w:t>LEE</w:t>
      </w:r>
      <w:r>
        <w:rPr>
          <w:spacing w:val="-1"/>
        </w:rPr>
        <w:t xml:space="preserve"> </w:t>
      </w:r>
      <w:r>
        <w:t xml:space="preserve">HARVEY </w:t>
      </w:r>
      <w:r>
        <w:rPr>
          <w:spacing w:val="-2"/>
        </w:rPr>
        <w:t>OSWALD</w:t>
      </w:r>
    </w:p>
    <w:p w14:paraId="0EB5BBB0" w14:textId="77777777" w:rsidR="00845F28" w:rsidRDefault="00000000">
      <w:pPr>
        <w:pStyle w:val="BodyText"/>
        <w:spacing w:before="137"/>
      </w:pPr>
      <w:r>
        <w:t>October</w:t>
      </w:r>
      <w:r>
        <w:rPr>
          <w:spacing w:val="-3"/>
        </w:rPr>
        <w:t xml:space="preserve"> </w:t>
      </w:r>
      <w:r>
        <w:t>16,</w:t>
      </w:r>
      <w:r>
        <w:rPr>
          <w:spacing w:val="-1"/>
        </w:rPr>
        <w:t xml:space="preserve"> </w:t>
      </w:r>
      <w:r>
        <w:rPr>
          <w:spacing w:val="-4"/>
        </w:rPr>
        <w:t>1959</w:t>
      </w:r>
    </w:p>
    <w:p w14:paraId="6CEE0BB4" w14:textId="77777777" w:rsidR="00845F28" w:rsidRDefault="00000000">
      <w:pPr>
        <w:pStyle w:val="BodyText"/>
        <w:spacing w:before="142" w:line="259" w:lineRule="auto"/>
        <w:ind w:right="362"/>
      </w:pPr>
      <w:r>
        <w:t>United States Dept Translation, Communist Party of the Soviet Union Central Committee, no.3471-sh, Resolution of the CP CPSU, Regarding the application of U.S. National Lee Harvey Oswald, for Soviet Citizenship.</w:t>
      </w:r>
    </w:p>
    <w:p w14:paraId="0343DE26" w14:textId="77777777" w:rsidR="00845F28" w:rsidRDefault="00000000">
      <w:pPr>
        <w:pStyle w:val="ListParagraph"/>
        <w:numPr>
          <w:ilvl w:val="0"/>
          <w:numId w:val="5"/>
        </w:numPr>
        <w:tabs>
          <w:tab w:val="left" w:pos="720"/>
        </w:tabs>
        <w:spacing w:before="118" w:line="261" w:lineRule="auto"/>
        <w:ind w:right="362"/>
        <w:rPr>
          <w:sz w:val="24"/>
        </w:rPr>
      </w:pPr>
      <w:r>
        <w:rPr>
          <w:sz w:val="24"/>
        </w:rPr>
        <w:t>Telegram from Gromyko, Minister of Foreign Affairs of the USSR, to CP CPSU, Regarding the Application of U.S. national, Lee Harvey Oswald, for Soviet Citizenship</w:t>
      </w:r>
    </w:p>
    <w:p w14:paraId="5DADFE8B" w14:textId="77777777" w:rsidR="00845F28" w:rsidRDefault="00000000">
      <w:pPr>
        <w:pStyle w:val="ListParagraph"/>
        <w:numPr>
          <w:ilvl w:val="0"/>
          <w:numId w:val="5"/>
        </w:numPr>
        <w:tabs>
          <w:tab w:val="left" w:pos="720"/>
        </w:tabs>
        <w:spacing w:line="259" w:lineRule="auto"/>
        <w:ind w:right="360"/>
        <w:rPr>
          <w:sz w:val="24"/>
        </w:rPr>
      </w:pPr>
      <w:r>
        <w:rPr>
          <w:sz w:val="24"/>
        </w:rPr>
        <w:t>Lee</w:t>
      </w:r>
      <w:r>
        <w:rPr>
          <w:spacing w:val="-12"/>
          <w:sz w:val="24"/>
        </w:rPr>
        <w:t xml:space="preserve"> </w:t>
      </w:r>
      <w:r>
        <w:rPr>
          <w:sz w:val="24"/>
        </w:rPr>
        <w:t>Harvey</w:t>
      </w:r>
      <w:r>
        <w:rPr>
          <w:spacing w:val="-13"/>
          <w:sz w:val="24"/>
        </w:rPr>
        <w:t xml:space="preserve"> </w:t>
      </w:r>
      <w:r>
        <w:rPr>
          <w:sz w:val="24"/>
        </w:rPr>
        <w:t>Oswald’s</w:t>
      </w:r>
      <w:r>
        <w:rPr>
          <w:spacing w:val="-11"/>
          <w:sz w:val="24"/>
        </w:rPr>
        <w:t xml:space="preserve"> </w:t>
      </w:r>
      <w:r>
        <w:rPr>
          <w:sz w:val="24"/>
        </w:rPr>
        <w:t>1959</w:t>
      </w:r>
      <w:r>
        <w:rPr>
          <w:spacing w:val="-11"/>
          <w:sz w:val="24"/>
        </w:rPr>
        <w:t xml:space="preserve"> </w:t>
      </w:r>
      <w:r>
        <w:rPr>
          <w:sz w:val="24"/>
        </w:rPr>
        <w:t>application</w:t>
      </w:r>
      <w:r>
        <w:rPr>
          <w:spacing w:val="-11"/>
          <w:sz w:val="24"/>
        </w:rPr>
        <w:t xml:space="preserve"> </w:t>
      </w:r>
      <w:r>
        <w:rPr>
          <w:sz w:val="24"/>
        </w:rPr>
        <w:t>for</w:t>
      </w:r>
      <w:r>
        <w:rPr>
          <w:spacing w:val="-11"/>
          <w:sz w:val="24"/>
        </w:rPr>
        <w:t xml:space="preserve"> </w:t>
      </w:r>
      <w:r>
        <w:rPr>
          <w:sz w:val="24"/>
        </w:rPr>
        <w:t>Soviet</w:t>
      </w:r>
      <w:r>
        <w:rPr>
          <w:spacing w:val="-8"/>
          <w:sz w:val="24"/>
        </w:rPr>
        <w:t xml:space="preserve"> </w:t>
      </w:r>
      <w:r>
        <w:rPr>
          <w:sz w:val="24"/>
        </w:rPr>
        <w:t>Citizenship</w:t>
      </w:r>
      <w:r>
        <w:rPr>
          <w:spacing w:val="-11"/>
          <w:sz w:val="24"/>
        </w:rPr>
        <w:t xml:space="preserve"> </w:t>
      </w:r>
      <w:r>
        <w:rPr>
          <w:sz w:val="24"/>
        </w:rPr>
        <w:t>and</w:t>
      </w:r>
      <w:r>
        <w:rPr>
          <w:spacing w:val="-11"/>
          <w:sz w:val="24"/>
        </w:rPr>
        <w:t xml:space="preserve"> </w:t>
      </w:r>
      <w:r>
        <w:rPr>
          <w:sz w:val="24"/>
        </w:rPr>
        <w:t>the</w:t>
      </w:r>
      <w:r>
        <w:rPr>
          <w:spacing w:val="-11"/>
          <w:sz w:val="24"/>
        </w:rPr>
        <w:t xml:space="preserve"> </w:t>
      </w:r>
      <w:r>
        <w:rPr>
          <w:sz w:val="24"/>
        </w:rPr>
        <w:t>recommendations</w:t>
      </w:r>
      <w:r>
        <w:rPr>
          <w:spacing w:val="-10"/>
          <w:sz w:val="24"/>
        </w:rPr>
        <w:t xml:space="preserve"> </w:t>
      </w:r>
      <w:r>
        <w:rPr>
          <w:sz w:val="24"/>
        </w:rPr>
        <w:t>of the Central Committee of recommendations and reports.</w:t>
      </w:r>
    </w:p>
    <w:p w14:paraId="770AF0D0" w14:textId="77777777" w:rsidR="00845F28" w:rsidRDefault="00000000">
      <w:pPr>
        <w:pStyle w:val="BodyText"/>
        <w:spacing w:before="115"/>
      </w:pPr>
      <w:r>
        <w:t>THE</w:t>
      </w:r>
      <w:r>
        <w:rPr>
          <w:spacing w:val="-5"/>
        </w:rPr>
        <w:t xml:space="preserve"> </w:t>
      </w:r>
      <w:r>
        <w:t>FOLLOWIING</w:t>
      </w:r>
      <w:r>
        <w:rPr>
          <w:spacing w:val="-2"/>
        </w:rPr>
        <w:t xml:space="preserve"> </w:t>
      </w:r>
      <w:r>
        <w:t>IS THE</w:t>
      </w:r>
      <w:r>
        <w:rPr>
          <w:spacing w:val="-3"/>
        </w:rPr>
        <w:t xml:space="preserve"> </w:t>
      </w:r>
      <w:r>
        <w:t>COMPLETE</w:t>
      </w:r>
      <w:r>
        <w:rPr>
          <w:spacing w:val="-2"/>
        </w:rPr>
        <w:t xml:space="preserve"> </w:t>
      </w:r>
      <w:r>
        <w:t>FILE</w:t>
      </w:r>
      <w:r>
        <w:rPr>
          <w:spacing w:val="-1"/>
        </w:rPr>
        <w:t xml:space="preserve"> </w:t>
      </w:r>
      <w:r>
        <w:t>IN</w:t>
      </w:r>
      <w:r>
        <w:rPr>
          <w:spacing w:val="-2"/>
        </w:rPr>
        <w:t xml:space="preserve"> </w:t>
      </w:r>
      <w:r>
        <w:t>.PDF</w:t>
      </w:r>
      <w:r>
        <w:rPr>
          <w:spacing w:val="-2"/>
        </w:rPr>
        <w:t xml:space="preserve"> FORMAT:</w:t>
      </w:r>
    </w:p>
    <w:p w14:paraId="79C555FE" w14:textId="77777777" w:rsidR="00845F28" w:rsidRDefault="00000000">
      <w:pPr>
        <w:spacing w:before="143" w:line="259" w:lineRule="auto"/>
        <w:ind w:right="305"/>
        <w:rPr>
          <w:i/>
          <w:sz w:val="24"/>
        </w:rPr>
      </w:pPr>
      <w:hyperlink r:id="rId171">
        <w:r>
          <w:rPr>
            <w:i/>
            <w:spacing w:val="-2"/>
            <w:sz w:val="24"/>
          </w:rPr>
          <w:t>file:///C:/Users/Gus/Pictures/Translated%20documents%20regarding%20application%20of%20</w:t>
        </w:r>
      </w:hyperlink>
      <w:r>
        <w:rPr>
          <w:i/>
          <w:spacing w:val="-2"/>
          <w:sz w:val="24"/>
        </w:rPr>
        <w:t xml:space="preserve"> </w:t>
      </w:r>
      <w:hyperlink r:id="rId172">
        <w:r>
          <w:rPr>
            <w:i/>
            <w:spacing w:val="-2"/>
            <w:sz w:val="24"/>
          </w:rPr>
          <w:t>Lee%20Harvey%20Oswald%20for%20Soviet%20citizenship.pdf</w:t>
        </w:r>
      </w:hyperlink>
    </w:p>
    <w:p w14:paraId="2280E9D6" w14:textId="77777777" w:rsidR="00845F28" w:rsidRDefault="00845F28">
      <w:pPr>
        <w:spacing w:line="259" w:lineRule="auto"/>
        <w:rPr>
          <w:i/>
          <w:sz w:val="24"/>
        </w:rPr>
        <w:sectPr w:rsidR="00845F28">
          <w:pgSz w:w="12240" w:h="15840"/>
          <w:pgMar w:top="1360" w:right="1080" w:bottom="960" w:left="1440" w:header="0" w:footer="779" w:gutter="0"/>
          <w:cols w:space="720"/>
        </w:sectPr>
      </w:pPr>
    </w:p>
    <w:p w14:paraId="46977442" w14:textId="77777777" w:rsidR="00845F28" w:rsidRDefault="00000000">
      <w:pPr>
        <w:pStyle w:val="Heading8"/>
        <w:spacing w:before="79" w:line="259" w:lineRule="auto"/>
        <w:ind w:right="305"/>
      </w:pPr>
      <w:r>
        <w:lastRenderedPageBreak/>
        <w:t>L-8.</w:t>
      </w:r>
      <w:r>
        <w:rPr>
          <w:spacing w:val="-4"/>
        </w:rPr>
        <w:t xml:space="preserve"> </w:t>
      </w:r>
      <w:r>
        <w:t>THE</w:t>
      </w:r>
      <w:r>
        <w:rPr>
          <w:spacing w:val="-4"/>
        </w:rPr>
        <w:t xml:space="preserve"> </w:t>
      </w:r>
      <w:r>
        <w:t>WARREN</w:t>
      </w:r>
      <w:r>
        <w:rPr>
          <w:spacing w:val="-4"/>
        </w:rPr>
        <w:t xml:space="preserve"> </w:t>
      </w:r>
      <w:r>
        <w:t>COMMISSION</w:t>
      </w:r>
      <w:r>
        <w:rPr>
          <w:spacing w:val="-4"/>
        </w:rPr>
        <w:t xml:space="preserve"> </w:t>
      </w:r>
      <w:r>
        <w:t>CLAIMS</w:t>
      </w:r>
      <w:r>
        <w:rPr>
          <w:spacing w:val="-4"/>
        </w:rPr>
        <w:t xml:space="preserve"> </w:t>
      </w:r>
      <w:r>
        <w:t>A</w:t>
      </w:r>
      <w:r>
        <w:rPr>
          <w:spacing w:val="-4"/>
        </w:rPr>
        <w:t xml:space="preserve"> </w:t>
      </w:r>
      <w:r>
        <w:t>LIST</w:t>
      </w:r>
      <w:r>
        <w:rPr>
          <w:spacing w:val="-4"/>
        </w:rPr>
        <w:t xml:space="preserve"> </w:t>
      </w:r>
      <w:r>
        <w:t>OF</w:t>
      </w:r>
      <w:r>
        <w:rPr>
          <w:spacing w:val="-7"/>
        </w:rPr>
        <w:t xml:space="preserve"> </w:t>
      </w:r>
      <w:r>
        <w:t>500</w:t>
      </w:r>
      <w:r>
        <w:rPr>
          <w:spacing w:val="-4"/>
        </w:rPr>
        <w:t xml:space="preserve"> </w:t>
      </w:r>
      <w:r>
        <w:t>INTERVIEWED</w:t>
      </w:r>
      <w:r>
        <w:rPr>
          <w:spacing w:val="-4"/>
        </w:rPr>
        <w:t xml:space="preserve"> </w:t>
      </w:r>
      <w:r>
        <w:t>ABOUT ASSASSINATION OF KENNEDY AND THE FBI CLAIMS THEY INTERVIEWED 25,000 ABOUT THE ASSASSINATON OF KENNEDY</w:t>
      </w:r>
    </w:p>
    <w:p w14:paraId="3B53E6B0" w14:textId="77777777" w:rsidR="00845F28" w:rsidRDefault="00845F28">
      <w:pPr>
        <w:pStyle w:val="BodyText"/>
        <w:spacing w:before="256"/>
        <w:jc w:val="left"/>
        <w:rPr>
          <w:b/>
        </w:rPr>
      </w:pPr>
    </w:p>
    <w:p w14:paraId="1CC5B832" w14:textId="77777777" w:rsidR="00845F28" w:rsidRDefault="00000000">
      <w:pPr>
        <w:pStyle w:val="BodyText"/>
        <w:spacing w:line="259" w:lineRule="auto"/>
        <w:ind w:right="357"/>
      </w:pPr>
      <w:r>
        <w:t>The warren commission doesn’t show any member or former member of the joint chiefs of staff interviewed</w:t>
      </w:r>
      <w:r>
        <w:rPr>
          <w:spacing w:val="-1"/>
        </w:rPr>
        <w:t xml:space="preserve"> </w:t>
      </w:r>
      <w:r>
        <w:t>and</w:t>
      </w:r>
      <w:r>
        <w:rPr>
          <w:spacing w:val="-3"/>
        </w:rPr>
        <w:t xml:space="preserve"> </w:t>
      </w:r>
      <w:r>
        <w:t>the FBI</w:t>
      </w:r>
      <w:r>
        <w:rPr>
          <w:spacing w:val="-3"/>
        </w:rPr>
        <w:t xml:space="preserve"> </w:t>
      </w:r>
      <w:r>
        <w:t>doesn’t</w:t>
      </w:r>
      <w:r>
        <w:rPr>
          <w:spacing w:val="-3"/>
        </w:rPr>
        <w:t xml:space="preserve"> </w:t>
      </w:r>
      <w:r>
        <w:t>claim</w:t>
      </w:r>
      <w:r>
        <w:rPr>
          <w:spacing w:val="-3"/>
        </w:rPr>
        <w:t xml:space="preserve"> </w:t>
      </w:r>
      <w:r>
        <w:t>to</w:t>
      </w:r>
      <w:r>
        <w:rPr>
          <w:spacing w:val="-1"/>
        </w:rPr>
        <w:t xml:space="preserve"> </w:t>
      </w:r>
      <w:r>
        <w:t>have</w:t>
      </w:r>
      <w:r>
        <w:rPr>
          <w:spacing w:val="-2"/>
        </w:rPr>
        <w:t xml:space="preserve"> </w:t>
      </w:r>
      <w:r>
        <w:t>interviewed</w:t>
      </w:r>
      <w:r>
        <w:rPr>
          <w:spacing w:val="-1"/>
        </w:rPr>
        <w:t xml:space="preserve"> </w:t>
      </w:r>
      <w:r>
        <w:t>a</w:t>
      </w:r>
      <w:r>
        <w:rPr>
          <w:spacing w:val="-2"/>
        </w:rPr>
        <w:t xml:space="preserve"> </w:t>
      </w:r>
      <w:r>
        <w:t>single</w:t>
      </w:r>
      <w:r>
        <w:rPr>
          <w:spacing w:val="-4"/>
        </w:rPr>
        <w:t xml:space="preserve"> </w:t>
      </w:r>
      <w:r>
        <w:t>current</w:t>
      </w:r>
      <w:r>
        <w:rPr>
          <w:spacing w:val="-1"/>
        </w:rPr>
        <w:t xml:space="preserve"> </w:t>
      </w:r>
      <w:r>
        <w:t>or</w:t>
      </w:r>
      <w:r>
        <w:rPr>
          <w:spacing w:val="-3"/>
        </w:rPr>
        <w:t xml:space="preserve"> </w:t>
      </w:r>
      <w:r>
        <w:t>past</w:t>
      </w:r>
      <w:r>
        <w:rPr>
          <w:spacing w:val="-3"/>
        </w:rPr>
        <w:t xml:space="preserve"> </w:t>
      </w:r>
      <w:r>
        <w:t>member</w:t>
      </w:r>
      <w:r>
        <w:rPr>
          <w:spacing w:val="-3"/>
        </w:rPr>
        <w:t xml:space="preserve"> </w:t>
      </w:r>
      <w:r>
        <w:t>of</w:t>
      </w:r>
      <w:r>
        <w:rPr>
          <w:spacing w:val="-2"/>
        </w:rPr>
        <w:t xml:space="preserve"> </w:t>
      </w:r>
      <w:r>
        <w:t>the joint chiefs of</w:t>
      </w:r>
      <w:r>
        <w:rPr>
          <w:spacing w:val="-1"/>
        </w:rPr>
        <w:t xml:space="preserve"> </w:t>
      </w:r>
      <w:r>
        <w:t>staff</w:t>
      </w:r>
      <w:r>
        <w:rPr>
          <w:spacing w:val="-1"/>
        </w:rPr>
        <w:t xml:space="preserve"> </w:t>
      </w:r>
      <w:r>
        <w:t>and I</w:t>
      </w:r>
      <w:r>
        <w:rPr>
          <w:spacing w:val="-3"/>
        </w:rPr>
        <w:t xml:space="preserve"> </w:t>
      </w:r>
      <w:r>
        <w:t>can’t</w:t>
      </w:r>
      <w:r>
        <w:rPr>
          <w:spacing w:val="-1"/>
        </w:rPr>
        <w:t xml:space="preserve"> </w:t>
      </w:r>
      <w:r>
        <w:t>find</w:t>
      </w:r>
      <w:r>
        <w:rPr>
          <w:spacing w:val="-1"/>
        </w:rPr>
        <w:t xml:space="preserve"> </w:t>
      </w:r>
      <w:r>
        <w:t>where</w:t>
      </w:r>
      <w:r>
        <w:rPr>
          <w:spacing w:val="-1"/>
        </w:rPr>
        <w:t xml:space="preserve"> </w:t>
      </w:r>
      <w:r>
        <w:t>they</w:t>
      </w:r>
      <w:r>
        <w:rPr>
          <w:spacing w:val="-8"/>
        </w:rPr>
        <w:t xml:space="preserve"> </w:t>
      </w:r>
      <w:r>
        <w:t>interviewed any</w:t>
      </w:r>
      <w:r>
        <w:rPr>
          <w:spacing w:val="-8"/>
        </w:rPr>
        <w:t xml:space="preserve"> </w:t>
      </w:r>
      <w:r>
        <w:t>of</w:t>
      </w:r>
      <w:r>
        <w:rPr>
          <w:spacing w:val="-1"/>
        </w:rPr>
        <w:t xml:space="preserve"> </w:t>
      </w:r>
      <w:r>
        <w:t>the</w:t>
      </w:r>
      <w:r>
        <w:rPr>
          <w:spacing w:val="-1"/>
        </w:rPr>
        <w:t xml:space="preserve"> </w:t>
      </w:r>
      <w:r>
        <w:t>defectors from the KGB</w:t>
      </w:r>
      <w:r>
        <w:rPr>
          <w:spacing w:val="-2"/>
        </w:rPr>
        <w:t xml:space="preserve"> </w:t>
      </w:r>
      <w:r>
        <w:t>or any interviews with CIA personnel familiar with the statements of the KGB.</w:t>
      </w:r>
    </w:p>
    <w:p w14:paraId="683809DD" w14:textId="77777777" w:rsidR="00845F28" w:rsidRDefault="00000000">
      <w:pPr>
        <w:spacing w:before="120"/>
        <w:rPr>
          <w:sz w:val="24"/>
        </w:rPr>
      </w:pPr>
      <w:r>
        <w:rPr>
          <w:b/>
          <w:sz w:val="24"/>
        </w:rPr>
        <w:t>AUTHOR’S</w:t>
      </w:r>
      <w:r>
        <w:rPr>
          <w:b/>
          <w:spacing w:val="-2"/>
          <w:sz w:val="24"/>
        </w:rPr>
        <w:t xml:space="preserve"> </w:t>
      </w:r>
      <w:r>
        <w:rPr>
          <w:b/>
          <w:sz w:val="24"/>
        </w:rPr>
        <w:t>COMMENT:</w:t>
      </w:r>
      <w:r>
        <w:rPr>
          <w:b/>
          <w:spacing w:val="2"/>
          <w:sz w:val="24"/>
        </w:rPr>
        <w:t xml:space="preserve"> </w:t>
      </w:r>
      <w:r>
        <w:rPr>
          <w:sz w:val="24"/>
        </w:rPr>
        <w:t>I</w:t>
      </w:r>
      <w:r>
        <w:rPr>
          <w:spacing w:val="-5"/>
          <w:sz w:val="24"/>
        </w:rPr>
        <w:t xml:space="preserve"> </w:t>
      </w:r>
      <w:r>
        <w:rPr>
          <w:sz w:val="24"/>
        </w:rPr>
        <w:t>can’t</w:t>
      </w:r>
      <w:r>
        <w:rPr>
          <w:spacing w:val="-1"/>
          <w:sz w:val="24"/>
        </w:rPr>
        <w:t xml:space="preserve"> </w:t>
      </w:r>
      <w:r>
        <w:rPr>
          <w:sz w:val="24"/>
        </w:rPr>
        <w:t>imagine</w:t>
      </w:r>
      <w:r>
        <w:rPr>
          <w:spacing w:val="-2"/>
          <w:sz w:val="24"/>
        </w:rPr>
        <w:t xml:space="preserve"> </w:t>
      </w:r>
      <w:r>
        <w:rPr>
          <w:sz w:val="24"/>
        </w:rPr>
        <w:t>why.</w:t>
      </w:r>
      <w:r>
        <w:rPr>
          <w:spacing w:val="-1"/>
          <w:sz w:val="24"/>
        </w:rPr>
        <w:t xml:space="preserve"> </w:t>
      </w:r>
      <w:r>
        <w:rPr>
          <w:sz w:val="24"/>
        </w:rPr>
        <w:t>Can</w:t>
      </w:r>
      <w:r>
        <w:rPr>
          <w:spacing w:val="1"/>
          <w:sz w:val="24"/>
        </w:rPr>
        <w:t xml:space="preserve"> </w:t>
      </w:r>
      <w:r>
        <w:rPr>
          <w:spacing w:val="-4"/>
          <w:sz w:val="24"/>
        </w:rPr>
        <w:t>you?</w:t>
      </w:r>
    </w:p>
    <w:p w14:paraId="48DF49DD" w14:textId="77777777" w:rsidR="00845F28" w:rsidRDefault="00845F28">
      <w:pPr>
        <w:rPr>
          <w:sz w:val="24"/>
        </w:rPr>
        <w:sectPr w:rsidR="00845F28">
          <w:pgSz w:w="12240" w:h="15840"/>
          <w:pgMar w:top="1360" w:right="1080" w:bottom="960" w:left="1440" w:header="0" w:footer="779" w:gutter="0"/>
          <w:cols w:space="720"/>
        </w:sectPr>
      </w:pPr>
    </w:p>
    <w:p w14:paraId="39217050" w14:textId="77777777" w:rsidR="00845F28" w:rsidRDefault="00000000">
      <w:pPr>
        <w:pStyle w:val="Heading9"/>
        <w:spacing w:before="79" w:line="259" w:lineRule="auto"/>
        <w:jc w:val="left"/>
      </w:pPr>
      <w:r>
        <w:rPr>
          <w:noProof/>
        </w:rPr>
        <w:lastRenderedPageBreak/>
        <mc:AlternateContent>
          <mc:Choice Requires="wps">
            <w:drawing>
              <wp:anchor distT="0" distB="0" distL="0" distR="0" simplePos="0" relativeHeight="15730176" behindDoc="0" locked="0" layoutInCell="1" allowOverlap="1" wp14:anchorId="18E22CC0" wp14:editId="37DB6F12">
                <wp:simplePos x="0" y="0"/>
                <wp:positionH relativeFrom="page">
                  <wp:posOffset>457200</wp:posOffset>
                </wp:positionH>
                <wp:positionV relativeFrom="page">
                  <wp:posOffset>8448802</wp:posOffset>
                </wp:positionV>
                <wp:extent cx="9525" cy="18923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89230"/>
                        </a:xfrm>
                        <a:custGeom>
                          <a:avLst/>
                          <a:gdLst/>
                          <a:ahLst/>
                          <a:cxnLst/>
                          <a:rect l="l" t="t" r="r" b="b"/>
                          <a:pathLst>
                            <a:path w="9525" h="189230">
                              <a:moveTo>
                                <a:pt x="9143" y="0"/>
                              </a:moveTo>
                              <a:lnTo>
                                <a:pt x="0" y="0"/>
                              </a:lnTo>
                              <a:lnTo>
                                <a:pt x="0" y="188976"/>
                              </a:lnTo>
                              <a:lnTo>
                                <a:pt x="9143" y="188976"/>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6pt;margin-top:665.26001pt;width:.72pt;height:14.88pt;mso-position-horizontal-relative:page;mso-position-vertical-relative:page;z-index:15730176" id="docshape7" filled="true" fillcolor="#000000" stroked="false">
                <v:fill type="solid"/>
                <w10:wrap type="none"/>
              </v:rect>
            </w:pict>
          </mc:Fallback>
        </mc:AlternateContent>
      </w:r>
      <w:r>
        <w:t>L-9.</w:t>
      </w:r>
      <w:r>
        <w:rPr>
          <w:spacing w:val="-3"/>
        </w:rPr>
        <w:t xml:space="preserve"> </w:t>
      </w:r>
      <w:r>
        <w:t>Lee</w:t>
      </w:r>
      <w:r>
        <w:rPr>
          <w:spacing w:val="-4"/>
        </w:rPr>
        <w:t xml:space="preserve"> </w:t>
      </w:r>
      <w:r>
        <w:t>Harvey</w:t>
      </w:r>
      <w:r>
        <w:rPr>
          <w:spacing w:val="-3"/>
        </w:rPr>
        <w:t xml:space="preserve"> </w:t>
      </w:r>
      <w:r>
        <w:t>Oswald</w:t>
      </w:r>
      <w:r>
        <w:rPr>
          <w:spacing w:val="-2"/>
        </w:rPr>
        <w:t xml:space="preserve"> </w:t>
      </w:r>
      <w:r>
        <w:t>ordered</w:t>
      </w:r>
      <w:r>
        <w:rPr>
          <w:spacing w:val="-3"/>
        </w:rPr>
        <w:t xml:space="preserve"> </w:t>
      </w:r>
      <w:r>
        <w:t>to</w:t>
      </w:r>
      <w:r>
        <w:rPr>
          <w:spacing w:val="-3"/>
        </w:rPr>
        <w:t xml:space="preserve"> </w:t>
      </w:r>
      <w:r>
        <w:t>kill</w:t>
      </w:r>
      <w:r>
        <w:rPr>
          <w:spacing w:val="-3"/>
        </w:rPr>
        <w:t xml:space="preserve"> </w:t>
      </w:r>
      <w:r>
        <w:t>JFK</w:t>
      </w:r>
      <w:r>
        <w:rPr>
          <w:spacing w:val="-6"/>
        </w:rPr>
        <w:t xml:space="preserve"> </w:t>
      </w:r>
      <w:r>
        <w:t>by</w:t>
      </w:r>
      <w:r>
        <w:rPr>
          <w:spacing w:val="-3"/>
        </w:rPr>
        <w:t xml:space="preserve"> </w:t>
      </w:r>
      <w:r>
        <w:t>Soviets;</w:t>
      </w:r>
      <w:r>
        <w:rPr>
          <w:spacing w:val="-3"/>
        </w:rPr>
        <w:t xml:space="preserve"> </w:t>
      </w:r>
      <w:r>
        <w:t>ex-CIA</w:t>
      </w:r>
      <w:r>
        <w:rPr>
          <w:spacing w:val="-2"/>
        </w:rPr>
        <w:t xml:space="preserve"> </w:t>
      </w:r>
      <w:r>
        <w:t>chief</w:t>
      </w:r>
      <w:r>
        <w:rPr>
          <w:spacing w:val="-3"/>
        </w:rPr>
        <w:t xml:space="preserve"> </w:t>
      </w:r>
      <w:r>
        <w:t>SAYS</w:t>
      </w:r>
      <w:r>
        <w:rPr>
          <w:spacing w:val="-3"/>
        </w:rPr>
        <w:t xml:space="preserve"> </w:t>
      </w:r>
      <w:r>
        <w:t>AMB.</w:t>
      </w:r>
      <w:r>
        <w:rPr>
          <w:spacing w:val="-3"/>
        </w:rPr>
        <w:t xml:space="preserve"> </w:t>
      </w:r>
      <w:r>
        <w:t xml:space="preserve">James </w:t>
      </w:r>
      <w:r>
        <w:rPr>
          <w:spacing w:val="-2"/>
        </w:rPr>
        <w:t>Woolsey</w:t>
      </w:r>
    </w:p>
    <w:p w14:paraId="52DE7C69" w14:textId="77777777" w:rsidR="00845F28" w:rsidRDefault="00000000">
      <w:pPr>
        <w:pStyle w:val="BodyText"/>
        <w:spacing w:before="115"/>
        <w:jc w:val="left"/>
      </w:pPr>
      <w:r>
        <w:t>By</w:t>
      </w:r>
      <w:r>
        <w:rPr>
          <w:spacing w:val="-2"/>
        </w:rPr>
        <w:t xml:space="preserve"> </w:t>
      </w:r>
      <w:hyperlink r:id="rId173">
        <w:r>
          <w:t>Larry</w:t>
        </w:r>
        <w:r>
          <w:rPr>
            <w:spacing w:val="-4"/>
          </w:rPr>
          <w:t xml:space="preserve"> </w:t>
        </w:r>
        <w:r>
          <w:rPr>
            <w:spacing w:val="-2"/>
          </w:rPr>
          <w:t>Getlen</w:t>
        </w:r>
      </w:hyperlink>
    </w:p>
    <w:p w14:paraId="3C57AFB2" w14:textId="77777777" w:rsidR="00845F28" w:rsidRDefault="00000000">
      <w:pPr>
        <w:pStyle w:val="BodyText"/>
        <w:spacing w:before="141" w:line="362" w:lineRule="auto"/>
        <w:ind w:right="6564"/>
        <w:jc w:val="left"/>
      </w:pPr>
      <w:r>
        <w:t>February</w:t>
      </w:r>
      <w:r>
        <w:rPr>
          <w:spacing w:val="-13"/>
        </w:rPr>
        <w:t xml:space="preserve"> </w:t>
      </w:r>
      <w:r>
        <w:t>22,</w:t>
      </w:r>
      <w:r>
        <w:rPr>
          <w:spacing w:val="-8"/>
        </w:rPr>
        <w:t xml:space="preserve"> </w:t>
      </w:r>
      <w:r>
        <w:t>2021</w:t>
      </w:r>
      <w:r>
        <w:rPr>
          <w:spacing w:val="-7"/>
        </w:rPr>
        <w:t xml:space="preserve"> </w:t>
      </w:r>
      <w:r>
        <w:t>|</w:t>
      </w:r>
      <w:r>
        <w:rPr>
          <w:spacing w:val="-11"/>
        </w:rPr>
        <w:t xml:space="preserve"> </w:t>
      </w:r>
      <w:r>
        <w:t>3:01pm NEW YORK POST</w:t>
      </w:r>
    </w:p>
    <w:p w14:paraId="0AFC1A8E" w14:textId="77777777" w:rsidR="00845F28" w:rsidRDefault="00000000">
      <w:pPr>
        <w:pStyle w:val="BodyText"/>
        <w:spacing w:before="2" w:line="259" w:lineRule="auto"/>
        <w:ind w:right="359"/>
      </w:pPr>
      <w:r>
        <w:t>Lee Harvey Oswald was a KGB associate who was personally instructed by Soviet leader Nikita Khrushchev to assassinate President Kennedy. Sometime shortly thereafter, the Soviets, a few claim, changed their minds, and Oswald was told to drop the plan. But Oswald, harboring a blinding love for all things USSR, refused, they claim.</w:t>
      </w:r>
    </w:p>
    <w:p w14:paraId="049379BA" w14:textId="77777777" w:rsidR="00845F28" w:rsidRDefault="00000000">
      <w:pPr>
        <w:pStyle w:val="Heading9"/>
        <w:spacing w:before="121"/>
        <w:rPr>
          <w:b w:val="0"/>
        </w:rPr>
      </w:pPr>
      <w:r>
        <w:rPr>
          <w:b w:val="0"/>
        </w:rPr>
        <w:t>“</w:t>
      </w:r>
      <w:hyperlink r:id="rId174">
        <w:r>
          <w:t>Operation</w:t>
        </w:r>
        <w:r>
          <w:rPr>
            <w:spacing w:val="-5"/>
          </w:rPr>
          <w:t xml:space="preserve"> </w:t>
        </w:r>
        <w:r>
          <w:t>Dragon:</w:t>
        </w:r>
        <w:r>
          <w:rPr>
            <w:spacing w:val="-3"/>
          </w:rPr>
          <w:t xml:space="preserve"> </w:t>
        </w:r>
        <w:r>
          <w:t>Inside</w:t>
        </w:r>
        <w:r>
          <w:rPr>
            <w:spacing w:val="-3"/>
          </w:rPr>
          <w:t xml:space="preserve"> </w:t>
        </w:r>
        <w:r>
          <w:t>The</w:t>
        </w:r>
        <w:r>
          <w:rPr>
            <w:spacing w:val="-3"/>
          </w:rPr>
          <w:t xml:space="preserve"> </w:t>
        </w:r>
        <w:r>
          <w:t>Kremlin’s</w:t>
        </w:r>
        <w:r>
          <w:rPr>
            <w:spacing w:val="-4"/>
          </w:rPr>
          <w:t xml:space="preserve"> </w:t>
        </w:r>
        <w:r>
          <w:t>Secret</w:t>
        </w:r>
        <w:r>
          <w:rPr>
            <w:spacing w:val="-2"/>
          </w:rPr>
          <w:t xml:space="preserve"> </w:t>
        </w:r>
        <w:r>
          <w:t>War</w:t>
        </w:r>
        <w:r>
          <w:rPr>
            <w:spacing w:val="-4"/>
          </w:rPr>
          <w:t xml:space="preserve"> </w:t>
        </w:r>
        <w:r>
          <w:t>on</w:t>
        </w:r>
        <w:r>
          <w:rPr>
            <w:spacing w:val="-2"/>
          </w:rPr>
          <w:t xml:space="preserve"> America,</w:t>
        </w:r>
      </w:hyperlink>
      <w:r>
        <w:rPr>
          <w:b w:val="0"/>
          <w:spacing w:val="-2"/>
        </w:rPr>
        <w:t>”</w:t>
      </w:r>
    </w:p>
    <w:p w14:paraId="28B19AA1" w14:textId="77777777" w:rsidR="00845F28" w:rsidRDefault="00000000">
      <w:pPr>
        <w:pStyle w:val="BodyText"/>
        <w:spacing w:before="142" w:line="259" w:lineRule="auto"/>
        <w:ind w:right="355"/>
      </w:pPr>
      <w:r>
        <w:t>(Encounter Books), was written</w:t>
      </w:r>
      <w:r>
        <w:rPr>
          <w:spacing w:val="-2"/>
        </w:rPr>
        <w:t xml:space="preserve"> </w:t>
      </w:r>
      <w:r>
        <w:t>by</w:t>
      </w:r>
      <w:r>
        <w:rPr>
          <w:spacing w:val="-4"/>
        </w:rPr>
        <w:t xml:space="preserve"> </w:t>
      </w:r>
      <w:r>
        <w:t>Ambassador R.</w:t>
      </w:r>
      <w:r>
        <w:rPr>
          <w:spacing w:val="-1"/>
        </w:rPr>
        <w:t xml:space="preserve"> </w:t>
      </w:r>
      <w:r>
        <w:t>James</w:t>
      </w:r>
      <w:r>
        <w:rPr>
          <w:spacing w:val="-2"/>
        </w:rPr>
        <w:t xml:space="preserve"> </w:t>
      </w:r>
      <w:r>
        <w:t>Woolsey,</w:t>
      </w:r>
      <w:r>
        <w:rPr>
          <w:spacing w:val="-1"/>
        </w:rPr>
        <w:t xml:space="preserve"> </w:t>
      </w:r>
      <w:r>
        <w:t>who ran</w:t>
      </w:r>
      <w:r>
        <w:rPr>
          <w:spacing w:val="-1"/>
        </w:rPr>
        <w:t xml:space="preserve"> </w:t>
      </w:r>
      <w:r>
        <w:t>the</w:t>
      </w:r>
      <w:r>
        <w:rPr>
          <w:spacing w:val="-2"/>
        </w:rPr>
        <w:t xml:space="preserve"> </w:t>
      </w:r>
      <w:r>
        <w:t>CIA from</w:t>
      </w:r>
      <w:r>
        <w:rPr>
          <w:spacing w:val="-1"/>
        </w:rPr>
        <w:t xml:space="preserve"> </w:t>
      </w:r>
      <w:r>
        <w:t>1993- 1995</w:t>
      </w:r>
      <w:r>
        <w:rPr>
          <w:spacing w:val="-5"/>
        </w:rPr>
        <w:t xml:space="preserve"> </w:t>
      </w:r>
      <w:r>
        <w:t>(and</w:t>
      </w:r>
      <w:r>
        <w:rPr>
          <w:spacing w:val="-5"/>
        </w:rPr>
        <w:t xml:space="preserve"> </w:t>
      </w:r>
      <w:r>
        <w:t>who,</w:t>
      </w:r>
      <w:r>
        <w:rPr>
          <w:spacing w:val="-5"/>
        </w:rPr>
        <w:t xml:space="preserve"> </w:t>
      </w:r>
      <w:r>
        <w:t>ironically,</w:t>
      </w:r>
      <w:r>
        <w:rPr>
          <w:spacing w:val="-3"/>
        </w:rPr>
        <w:t xml:space="preserve"> </w:t>
      </w:r>
      <w:r>
        <w:t>resigned</w:t>
      </w:r>
      <w:r>
        <w:rPr>
          <w:spacing w:val="-5"/>
        </w:rPr>
        <w:t xml:space="preserve"> </w:t>
      </w:r>
      <w:r>
        <w:t>abruptly</w:t>
      </w:r>
      <w:r>
        <w:rPr>
          <w:spacing w:val="-10"/>
        </w:rPr>
        <w:t xml:space="preserve"> </w:t>
      </w:r>
      <w:r>
        <w:t>during</w:t>
      </w:r>
      <w:r>
        <w:rPr>
          <w:spacing w:val="-8"/>
        </w:rPr>
        <w:t xml:space="preserve"> </w:t>
      </w:r>
      <w:r>
        <w:t>the</w:t>
      </w:r>
      <w:r>
        <w:rPr>
          <w:spacing w:val="-5"/>
        </w:rPr>
        <w:t xml:space="preserve"> </w:t>
      </w:r>
      <w:r>
        <w:t>scandal</w:t>
      </w:r>
      <w:r>
        <w:rPr>
          <w:spacing w:val="-4"/>
        </w:rPr>
        <w:t xml:space="preserve"> </w:t>
      </w:r>
      <w:r>
        <w:t>over</w:t>
      </w:r>
      <w:r>
        <w:rPr>
          <w:spacing w:val="-6"/>
        </w:rPr>
        <w:t xml:space="preserve"> </w:t>
      </w:r>
      <w:r>
        <w:t>Aldrich</w:t>
      </w:r>
      <w:r>
        <w:rPr>
          <w:spacing w:val="-5"/>
        </w:rPr>
        <w:t xml:space="preserve"> </w:t>
      </w:r>
      <w:r>
        <w:t>Ames,</w:t>
      </w:r>
      <w:r>
        <w:rPr>
          <w:spacing w:val="-5"/>
        </w:rPr>
        <w:t xml:space="preserve"> </w:t>
      </w:r>
      <w:r>
        <w:t>a</w:t>
      </w:r>
      <w:r>
        <w:rPr>
          <w:spacing w:val="-6"/>
        </w:rPr>
        <w:t xml:space="preserve"> </w:t>
      </w:r>
      <w:r>
        <w:t>CIA</w:t>
      </w:r>
      <w:r>
        <w:rPr>
          <w:spacing w:val="-3"/>
        </w:rPr>
        <w:t xml:space="preserve"> </w:t>
      </w:r>
      <w:r>
        <w:t>officer turned</w:t>
      </w:r>
      <w:r>
        <w:rPr>
          <w:spacing w:val="-8"/>
        </w:rPr>
        <w:t xml:space="preserve"> </w:t>
      </w:r>
      <w:r>
        <w:t>Russian</w:t>
      </w:r>
      <w:r>
        <w:rPr>
          <w:spacing w:val="-8"/>
        </w:rPr>
        <w:t xml:space="preserve"> </w:t>
      </w:r>
      <w:r>
        <w:t>double</w:t>
      </w:r>
      <w:r>
        <w:rPr>
          <w:spacing w:val="-9"/>
        </w:rPr>
        <w:t xml:space="preserve"> </w:t>
      </w:r>
      <w:r>
        <w:t>agent),</w:t>
      </w:r>
      <w:r>
        <w:rPr>
          <w:spacing w:val="-9"/>
        </w:rPr>
        <w:t xml:space="preserve"> </w:t>
      </w:r>
      <w:r>
        <w:t>and</w:t>
      </w:r>
      <w:r>
        <w:rPr>
          <w:spacing w:val="-6"/>
        </w:rPr>
        <w:t xml:space="preserve"> </w:t>
      </w:r>
      <w:r>
        <w:t>Lt.</w:t>
      </w:r>
      <w:r>
        <w:rPr>
          <w:spacing w:val="-8"/>
        </w:rPr>
        <w:t xml:space="preserve"> </w:t>
      </w:r>
      <w:r>
        <w:t>Gen.</w:t>
      </w:r>
      <w:r>
        <w:rPr>
          <w:spacing w:val="-6"/>
        </w:rPr>
        <w:t xml:space="preserve"> </w:t>
      </w:r>
      <w:r>
        <w:t>Ion</w:t>
      </w:r>
      <w:r>
        <w:rPr>
          <w:spacing w:val="-8"/>
        </w:rPr>
        <w:t xml:space="preserve"> </w:t>
      </w:r>
      <w:r>
        <w:t>Mihai</w:t>
      </w:r>
      <w:r>
        <w:rPr>
          <w:spacing w:val="-8"/>
        </w:rPr>
        <w:t xml:space="preserve"> </w:t>
      </w:r>
      <w:r>
        <w:t>Pacepa,</w:t>
      </w:r>
      <w:r>
        <w:rPr>
          <w:spacing w:val="-8"/>
        </w:rPr>
        <w:t xml:space="preserve"> </w:t>
      </w:r>
      <w:r>
        <w:t>a</w:t>
      </w:r>
      <w:r>
        <w:rPr>
          <w:spacing w:val="-9"/>
        </w:rPr>
        <w:t xml:space="preserve"> </w:t>
      </w:r>
      <w:r>
        <w:t>former</w:t>
      </w:r>
      <w:r>
        <w:rPr>
          <w:spacing w:val="-9"/>
        </w:rPr>
        <w:t xml:space="preserve"> </w:t>
      </w:r>
      <w:r>
        <w:t>acting</w:t>
      </w:r>
      <w:r>
        <w:rPr>
          <w:spacing w:val="-11"/>
        </w:rPr>
        <w:t xml:space="preserve"> </w:t>
      </w:r>
      <w:r>
        <w:t>chief</w:t>
      </w:r>
      <w:r>
        <w:rPr>
          <w:spacing w:val="-9"/>
        </w:rPr>
        <w:t xml:space="preserve"> </w:t>
      </w:r>
      <w:r>
        <w:t>of</w:t>
      </w:r>
      <w:r>
        <w:rPr>
          <w:spacing w:val="-9"/>
        </w:rPr>
        <w:t xml:space="preserve"> </w:t>
      </w:r>
      <w:r>
        <w:t>Communist Romania’s</w:t>
      </w:r>
      <w:r>
        <w:rPr>
          <w:spacing w:val="-15"/>
        </w:rPr>
        <w:t xml:space="preserve"> </w:t>
      </w:r>
      <w:r>
        <w:t>espionage</w:t>
      </w:r>
      <w:r>
        <w:rPr>
          <w:spacing w:val="-14"/>
        </w:rPr>
        <w:t xml:space="preserve"> </w:t>
      </w:r>
      <w:r>
        <w:t>service</w:t>
      </w:r>
      <w:r>
        <w:rPr>
          <w:spacing w:val="-14"/>
        </w:rPr>
        <w:t xml:space="preserve"> </w:t>
      </w:r>
      <w:r>
        <w:t>and</w:t>
      </w:r>
      <w:r>
        <w:rPr>
          <w:spacing w:val="-13"/>
        </w:rPr>
        <w:t xml:space="preserve"> </w:t>
      </w:r>
      <w:r>
        <w:t>the</w:t>
      </w:r>
      <w:r>
        <w:rPr>
          <w:spacing w:val="-14"/>
        </w:rPr>
        <w:t xml:space="preserve"> </w:t>
      </w:r>
      <w:r>
        <w:t>“highest-ranking</w:t>
      </w:r>
      <w:r>
        <w:rPr>
          <w:spacing w:val="-15"/>
        </w:rPr>
        <w:t xml:space="preserve"> </w:t>
      </w:r>
      <w:r>
        <w:t>intelligence</w:t>
      </w:r>
      <w:r>
        <w:rPr>
          <w:spacing w:val="-14"/>
        </w:rPr>
        <w:t xml:space="preserve"> </w:t>
      </w:r>
      <w:r>
        <w:t>official</w:t>
      </w:r>
      <w:r>
        <w:rPr>
          <w:spacing w:val="-11"/>
        </w:rPr>
        <w:t xml:space="preserve"> </w:t>
      </w:r>
      <w:r>
        <w:t>from</w:t>
      </w:r>
      <w:r>
        <w:rPr>
          <w:spacing w:val="-13"/>
        </w:rPr>
        <w:t xml:space="preserve"> </w:t>
      </w:r>
      <w:r>
        <w:t>an</w:t>
      </w:r>
      <w:r>
        <w:rPr>
          <w:spacing w:val="-13"/>
        </w:rPr>
        <w:t xml:space="preserve"> </w:t>
      </w:r>
      <w:r>
        <w:t>enemy</w:t>
      </w:r>
      <w:r>
        <w:rPr>
          <w:spacing w:val="-15"/>
        </w:rPr>
        <w:t xml:space="preserve"> </w:t>
      </w:r>
      <w:r>
        <w:t>country ever granted political asylum in the United States” (Pacepa died of COVID).</w:t>
      </w:r>
    </w:p>
    <w:p w14:paraId="4085E5F5" w14:textId="77777777" w:rsidR="00845F28" w:rsidRDefault="00000000">
      <w:pPr>
        <w:pStyle w:val="BodyText"/>
        <w:spacing w:before="117" w:line="259" w:lineRule="auto"/>
        <w:ind w:right="355"/>
      </w:pPr>
      <w:r>
        <w:t>The authors claim that all the evidence needed to make their case is contained in the 26-volume Warren Commission Report, but that so much of it is “codified” that no one understood its significance until now.</w:t>
      </w:r>
    </w:p>
    <w:p w14:paraId="6BD3CF2E" w14:textId="77777777" w:rsidR="00845F28" w:rsidRDefault="00000000">
      <w:pPr>
        <w:pStyle w:val="BodyText"/>
        <w:spacing w:before="121" w:line="259" w:lineRule="auto"/>
        <w:ind w:right="363"/>
      </w:pPr>
      <w:r>
        <w:t>“Decoded, these pieces of evidence prove that John F. Kennedy’s assassin, Lee Harvey Oswald, had a clandestine meeting in Mexico City with his Soviet case officer, ‘comrade Kostin,” the authors write, “who … belongs to the KGB’s Thirteenth Department for assassinations abroad.”</w:t>
      </w:r>
    </w:p>
    <w:p w14:paraId="37BFF61F" w14:textId="77777777" w:rsidR="00845F28" w:rsidRDefault="00000000">
      <w:pPr>
        <w:pStyle w:val="BodyText"/>
        <w:spacing w:before="120" w:line="259" w:lineRule="auto"/>
        <w:ind w:right="359"/>
      </w:pPr>
      <w:r>
        <w:t>According</w:t>
      </w:r>
      <w:r>
        <w:rPr>
          <w:spacing w:val="-12"/>
        </w:rPr>
        <w:t xml:space="preserve"> </w:t>
      </w:r>
      <w:r>
        <w:t>to</w:t>
      </w:r>
      <w:r>
        <w:rPr>
          <w:spacing w:val="-9"/>
        </w:rPr>
        <w:t xml:space="preserve"> </w:t>
      </w:r>
      <w:r>
        <w:t>the</w:t>
      </w:r>
      <w:r>
        <w:rPr>
          <w:spacing w:val="-11"/>
        </w:rPr>
        <w:t xml:space="preserve"> </w:t>
      </w:r>
      <w:r>
        <w:t>authors,</w:t>
      </w:r>
      <w:r>
        <w:rPr>
          <w:spacing w:val="-8"/>
        </w:rPr>
        <w:t xml:space="preserve"> </w:t>
      </w:r>
      <w:r>
        <w:t>the</w:t>
      </w:r>
      <w:r>
        <w:rPr>
          <w:spacing w:val="-10"/>
        </w:rPr>
        <w:t xml:space="preserve"> </w:t>
      </w:r>
      <w:r>
        <w:t>Soviets</w:t>
      </w:r>
      <w:r>
        <w:rPr>
          <w:spacing w:val="-9"/>
        </w:rPr>
        <w:t xml:space="preserve"> </w:t>
      </w:r>
      <w:r>
        <w:t>recruited</w:t>
      </w:r>
      <w:r>
        <w:rPr>
          <w:spacing w:val="-10"/>
        </w:rPr>
        <w:t xml:space="preserve"> </w:t>
      </w:r>
      <w:r>
        <w:t>Oswald</w:t>
      </w:r>
      <w:r>
        <w:rPr>
          <w:spacing w:val="-9"/>
        </w:rPr>
        <w:t xml:space="preserve"> </w:t>
      </w:r>
      <w:r>
        <w:t>in</w:t>
      </w:r>
      <w:r>
        <w:rPr>
          <w:spacing w:val="-9"/>
        </w:rPr>
        <w:t xml:space="preserve"> </w:t>
      </w:r>
      <w:r>
        <w:t>1957,</w:t>
      </w:r>
      <w:r>
        <w:rPr>
          <w:spacing w:val="-10"/>
        </w:rPr>
        <w:t xml:space="preserve"> </w:t>
      </w:r>
      <w:r>
        <w:t>when</w:t>
      </w:r>
      <w:r>
        <w:rPr>
          <w:spacing w:val="-10"/>
        </w:rPr>
        <w:t xml:space="preserve"> </w:t>
      </w:r>
      <w:r>
        <w:t>he</w:t>
      </w:r>
      <w:r>
        <w:rPr>
          <w:spacing w:val="-8"/>
        </w:rPr>
        <w:t xml:space="preserve"> </w:t>
      </w:r>
      <w:r>
        <w:t>was</w:t>
      </w:r>
      <w:r>
        <w:rPr>
          <w:spacing w:val="-9"/>
        </w:rPr>
        <w:t xml:space="preserve"> </w:t>
      </w:r>
      <w:r>
        <w:t>a</w:t>
      </w:r>
      <w:r>
        <w:rPr>
          <w:spacing w:val="-11"/>
        </w:rPr>
        <w:t xml:space="preserve"> </w:t>
      </w:r>
      <w:r>
        <w:t>US</w:t>
      </w:r>
      <w:r>
        <w:rPr>
          <w:spacing w:val="-9"/>
        </w:rPr>
        <w:t xml:space="preserve"> </w:t>
      </w:r>
      <w:r>
        <w:t>Marine</w:t>
      </w:r>
      <w:r>
        <w:rPr>
          <w:spacing w:val="-11"/>
        </w:rPr>
        <w:t xml:space="preserve"> </w:t>
      </w:r>
      <w:r>
        <w:t>serving in</w:t>
      </w:r>
      <w:r>
        <w:rPr>
          <w:spacing w:val="-10"/>
        </w:rPr>
        <w:t xml:space="preserve"> </w:t>
      </w:r>
      <w:r>
        <w:t>Japan.</w:t>
      </w:r>
      <w:r>
        <w:rPr>
          <w:spacing w:val="-10"/>
        </w:rPr>
        <w:t xml:space="preserve"> </w:t>
      </w:r>
      <w:r>
        <w:t>After</w:t>
      </w:r>
      <w:r>
        <w:rPr>
          <w:spacing w:val="-11"/>
        </w:rPr>
        <w:t xml:space="preserve"> </w:t>
      </w:r>
      <w:r>
        <w:t>working</w:t>
      </w:r>
      <w:r>
        <w:rPr>
          <w:spacing w:val="-10"/>
        </w:rPr>
        <w:t xml:space="preserve"> </w:t>
      </w:r>
      <w:r>
        <w:t>clandestine</w:t>
      </w:r>
      <w:r>
        <w:rPr>
          <w:spacing w:val="-11"/>
        </w:rPr>
        <w:t xml:space="preserve"> </w:t>
      </w:r>
      <w:r>
        <w:t>missions</w:t>
      </w:r>
      <w:r>
        <w:rPr>
          <w:spacing w:val="-10"/>
        </w:rPr>
        <w:t xml:space="preserve"> </w:t>
      </w:r>
      <w:r>
        <w:t>for</w:t>
      </w:r>
      <w:r>
        <w:rPr>
          <w:spacing w:val="-11"/>
        </w:rPr>
        <w:t xml:space="preserve"> </w:t>
      </w:r>
      <w:r>
        <w:t>them</w:t>
      </w:r>
      <w:r>
        <w:rPr>
          <w:spacing w:val="-10"/>
        </w:rPr>
        <w:t xml:space="preserve"> </w:t>
      </w:r>
      <w:r>
        <w:t>for</w:t>
      </w:r>
      <w:r>
        <w:rPr>
          <w:spacing w:val="-11"/>
        </w:rPr>
        <w:t xml:space="preserve"> </w:t>
      </w:r>
      <w:r>
        <w:t>several</w:t>
      </w:r>
      <w:r>
        <w:rPr>
          <w:spacing w:val="-5"/>
        </w:rPr>
        <w:t xml:space="preserve"> </w:t>
      </w:r>
      <w:r>
        <w:t>years</w:t>
      </w:r>
      <w:r>
        <w:rPr>
          <w:spacing w:val="-8"/>
        </w:rPr>
        <w:t xml:space="preserve"> </w:t>
      </w:r>
      <w:r>
        <w:t>—</w:t>
      </w:r>
      <w:r>
        <w:rPr>
          <w:spacing w:val="-10"/>
        </w:rPr>
        <w:t xml:space="preserve"> </w:t>
      </w:r>
      <w:r>
        <w:t>including</w:t>
      </w:r>
      <w:r>
        <w:rPr>
          <w:spacing w:val="-12"/>
        </w:rPr>
        <w:t xml:space="preserve"> </w:t>
      </w:r>
      <w:r>
        <w:t>providing</w:t>
      </w:r>
      <w:r>
        <w:rPr>
          <w:spacing w:val="-12"/>
        </w:rPr>
        <w:t xml:space="preserve"> </w:t>
      </w:r>
      <w:r>
        <w:t xml:space="preserve">the information that allowed them to shoot down American pilot Gary Powers in 1960 — he was assigned in 1962, possibly by Khrushchev himself, to begin preparations to assassinate President </w:t>
      </w:r>
      <w:r>
        <w:rPr>
          <w:spacing w:val="-2"/>
        </w:rPr>
        <w:t>Kennedy.</w:t>
      </w:r>
    </w:p>
    <w:p w14:paraId="5A51D801" w14:textId="77777777" w:rsidR="00845F28" w:rsidRDefault="00000000">
      <w:pPr>
        <w:pStyle w:val="BodyText"/>
        <w:spacing w:before="117" w:line="259" w:lineRule="auto"/>
        <w:ind w:right="356"/>
      </w:pPr>
      <w:r>
        <w:t>“Although Oswald wished to remain in the Soviet Union, he was eventually persuaded to return to</w:t>
      </w:r>
      <w:r>
        <w:rPr>
          <w:spacing w:val="-1"/>
        </w:rPr>
        <w:t xml:space="preserve"> </w:t>
      </w:r>
      <w:r>
        <w:t>the</w:t>
      </w:r>
      <w:r>
        <w:rPr>
          <w:spacing w:val="-2"/>
        </w:rPr>
        <w:t xml:space="preserve"> </w:t>
      </w:r>
      <w:r>
        <w:t>US</w:t>
      </w:r>
      <w:r>
        <w:rPr>
          <w:spacing w:val="-1"/>
        </w:rPr>
        <w:t xml:space="preserve"> </w:t>
      </w:r>
      <w:r>
        <w:t>to</w:t>
      </w:r>
      <w:r>
        <w:rPr>
          <w:spacing w:val="-3"/>
        </w:rPr>
        <w:t xml:space="preserve"> </w:t>
      </w:r>
      <w:r>
        <w:t>assassinate</w:t>
      </w:r>
      <w:r>
        <w:rPr>
          <w:spacing w:val="-2"/>
        </w:rPr>
        <w:t xml:space="preserve"> </w:t>
      </w:r>
      <w:r>
        <w:t>President</w:t>
      </w:r>
      <w:r>
        <w:rPr>
          <w:spacing w:val="-1"/>
        </w:rPr>
        <w:t xml:space="preserve"> </w:t>
      </w:r>
      <w:r>
        <w:t>Kennedy,</w:t>
      </w:r>
      <w:r>
        <w:rPr>
          <w:spacing w:val="-1"/>
        </w:rPr>
        <w:t xml:space="preserve"> </w:t>
      </w:r>
      <w:r>
        <w:t>whom</w:t>
      </w:r>
      <w:r>
        <w:rPr>
          <w:spacing w:val="-1"/>
        </w:rPr>
        <w:t xml:space="preserve"> </w:t>
      </w:r>
      <w:r>
        <w:t>Khrushchev</w:t>
      </w:r>
      <w:r>
        <w:rPr>
          <w:spacing w:val="-1"/>
        </w:rPr>
        <w:t xml:space="preserve"> </w:t>
      </w:r>
      <w:r>
        <w:t>had</w:t>
      </w:r>
      <w:r>
        <w:rPr>
          <w:spacing w:val="-1"/>
        </w:rPr>
        <w:t xml:space="preserve"> </w:t>
      </w:r>
      <w:r>
        <w:t>come to</w:t>
      </w:r>
      <w:r>
        <w:rPr>
          <w:spacing w:val="-1"/>
        </w:rPr>
        <w:t xml:space="preserve"> </w:t>
      </w:r>
      <w:r>
        <w:t>despise,”</w:t>
      </w:r>
      <w:r>
        <w:rPr>
          <w:spacing w:val="-2"/>
        </w:rPr>
        <w:t xml:space="preserve"> </w:t>
      </w:r>
      <w:r>
        <w:t>they</w:t>
      </w:r>
      <w:r>
        <w:rPr>
          <w:spacing w:val="-6"/>
        </w:rPr>
        <w:t xml:space="preserve"> </w:t>
      </w:r>
      <w:r>
        <w:t>write. “Oswald was given a Soviet wife and sent back to the US in June 1962.”</w:t>
      </w:r>
    </w:p>
    <w:p w14:paraId="10D888EA" w14:textId="77777777" w:rsidR="00845F28" w:rsidRDefault="00000000">
      <w:pPr>
        <w:pStyle w:val="BodyText"/>
        <w:spacing w:before="122" w:line="259" w:lineRule="auto"/>
        <w:ind w:right="359"/>
      </w:pPr>
      <w:r>
        <w:t xml:space="preserve">According to the authors, sometime between that June and April 1963, the Soviets changed their minds, and recalled the assignment. Oswald, though, was too gung-ho, and was set on seeing it </w:t>
      </w:r>
      <w:r>
        <w:rPr>
          <w:spacing w:val="-2"/>
        </w:rPr>
        <w:t>through.</w:t>
      </w:r>
    </w:p>
    <w:p w14:paraId="5E0937B9" w14:textId="77777777" w:rsidR="00845F28" w:rsidRDefault="00000000">
      <w:pPr>
        <w:pStyle w:val="BodyText"/>
        <w:spacing w:before="119" w:line="259" w:lineRule="auto"/>
        <w:ind w:right="357"/>
      </w:pPr>
      <w:r>
        <w:t>“Oswald</w:t>
      </w:r>
      <w:r>
        <w:rPr>
          <w:spacing w:val="-7"/>
        </w:rPr>
        <w:t xml:space="preserve"> </w:t>
      </w:r>
      <w:r>
        <w:t>knew</w:t>
      </w:r>
      <w:r>
        <w:rPr>
          <w:spacing w:val="-6"/>
        </w:rPr>
        <w:t xml:space="preserve"> </w:t>
      </w:r>
      <w:r>
        <w:t>that</w:t>
      </w:r>
      <w:r>
        <w:rPr>
          <w:spacing w:val="-7"/>
        </w:rPr>
        <w:t xml:space="preserve"> </w:t>
      </w:r>
      <w:r>
        <w:t>Nikita</w:t>
      </w:r>
      <w:r>
        <w:rPr>
          <w:spacing w:val="-8"/>
        </w:rPr>
        <w:t xml:space="preserve"> </w:t>
      </w:r>
      <w:r>
        <w:t>Khrushchev,</w:t>
      </w:r>
      <w:r>
        <w:rPr>
          <w:spacing w:val="-5"/>
        </w:rPr>
        <w:t xml:space="preserve"> </w:t>
      </w:r>
      <w:r>
        <w:t>the</w:t>
      </w:r>
      <w:r>
        <w:rPr>
          <w:spacing w:val="-8"/>
        </w:rPr>
        <w:t xml:space="preserve"> </w:t>
      </w:r>
      <w:r>
        <w:t>leader</w:t>
      </w:r>
      <w:r>
        <w:rPr>
          <w:spacing w:val="-6"/>
        </w:rPr>
        <w:t xml:space="preserve"> </w:t>
      </w:r>
      <w:r>
        <w:t>of</w:t>
      </w:r>
      <w:r>
        <w:rPr>
          <w:spacing w:val="-8"/>
        </w:rPr>
        <w:t xml:space="preserve"> </w:t>
      </w:r>
      <w:r>
        <w:t>Oswald’s</w:t>
      </w:r>
      <w:r>
        <w:rPr>
          <w:spacing w:val="-7"/>
        </w:rPr>
        <w:t xml:space="preserve"> </w:t>
      </w:r>
      <w:r>
        <w:t>paradise</w:t>
      </w:r>
      <w:r>
        <w:rPr>
          <w:spacing w:val="-5"/>
        </w:rPr>
        <w:t xml:space="preserve"> </w:t>
      </w:r>
      <w:r>
        <w:t>and</w:t>
      </w:r>
      <w:r>
        <w:rPr>
          <w:spacing w:val="-5"/>
        </w:rPr>
        <w:t xml:space="preserve"> </w:t>
      </w:r>
      <w:r>
        <w:t>new</w:t>
      </w:r>
      <w:r>
        <w:rPr>
          <w:spacing w:val="-6"/>
        </w:rPr>
        <w:t xml:space="preserve"> </w:t>
      </w:r>
      <w:r>
        <w:t>home,</w:t>
      </w:r>
      <w:r>
        <w:rPr>
          <w:spacing w:val="-8"/>
        </w:rPr>
        <w:t xml:space="preserve"> </w:t>
      </w:r>
      <w:r>
        <w:t>the</w:t>
      </w:r>
      <w:r>
        <w:rPr>
          <w:spacing w:val="-6"/>
        </w:rPr>
        <w:t xml:space="preserve"> </w:t>
      </w:r>
      <w:r>
        <w:t xml:space="preserve">Soviet Union, had entrusted him with that task, and he was confident he could pull it off,” the authors write. “By this time, however, the KGB and [the country’s] leaders realized that Khrushchev’s crazy ideas were giving their country a terrible reputation </w:t>
      </w:r>
      <w:r>
        <w:rPr>
          <w:strike/>
          <w:color w:val="2D96D2"/>
        </w:rPr>
        <w:t>. . .</w:t>
      </w:r>
      <w:r>
        <w:rPr>
          <w:color w:val="2D96D2"/>
          <w:u w:val="single" w:color="2D96D2"/>
        </w:rPr>
        <w:t>…</w:t>
      </w:r>
      <w:r>
        <w:rPr>
          <w:color w:val="2D96D2"/>
        </w:rPr>
        <w:t xml:space="preserve"> </w:t>
      </w:r>
      <w:r>
        <w:t>another false step by the hot- headed Khrushchev, and there might be nuclear war.”</w:t>
      </w:r>
    </w:p>
    <w:p w14:paraId="22AB8F52"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2AA611D6" w14:textId="77777777" w:rsidR="00845F28" w:rsidRDefault="00000000">
      <w:pPr>
        <w:pStyle w:val="BodyText"/>
        <w:spacing w:before="74" w:line="259" w:lineRule="auto"/>
        <w:ind w:right="358"/>
      </w:pPr>
      <w:r>
        <w:lastRenderedPageBreak/>
        <w:t>The</w:t>
      </w:r>
      <w:r>
        <w:rPr>
          <w:spacing w:val="-8"/>
        </w:rPr>
        <w:t xml:space="preserve"> </w:t>
      </w:r>
      <w:r>
        <w:t>authors</w:t>
      </w:r>
      <w:r>
        <w:rPr>
          <w:spacing w:val="-7"/>
        </w:rPr>
        <w:t xml:space="preserve"> </w:t>
      </w:r>
      <w:r>
        <w:t>offer</w:t>
      </w:r>
      <w:r>
        <w:rPr>
          <w:spacing w:val="-8"/>
        </w:rPr>
        <w:t xml:space="preserve"> </w:t>
      </w:r>
      <w:r>
        <w:t>no</w:t>
      </w:r>
      <w:r>
        <w:rPr>
          <w:spacing w:val="-7"/>
        </w:rPr>
        <w:t xml:space="preserve"> </w:t>
      </w:r>
      <w:r>
        <w:t>evidence</w:t>
      </w:r>
      <w:r>
        <w:rPr>
          <w:spacing w:val="-8"/>
        </w:rPr>
        <w:t xml:space="preserve"> </w:t>
      </w:r>
      <w:r>
        <w:t>of</w:t>
      </w:r>
      <w:r>
        <w:rPr>
          <w:spacing w:val="-8"/>
        </w:rPr>
        <w:t xml:space="preserve"> </w:t>
      </w:r>
      <w:r>
        <w:t>an</w:t>
      </w:r>
      <w:r>
        <w:rPr>
          <w:spacing w:val="-7"/>
        </w:rPr>
        <w:t xml:space="preserve"> </w:t>
      </w:r>
      <w:r>
        <w:t>assassination</w:t>
      </w:r>
      <w:r>
        <w:rPr>
          <w:spacing w:val="-5"/>
        </w:rPr>
        <w:t xml:space="preserve"> </w:t>
      </w:r>
      <w:r>
        <w:t>order,</w:t>
      </w:r>
      <w:r>
        <w:rPr>
          <w:spacing w:val="-8"/>
        </w:rPr>
        <w:t xml:space="preserve"> </w:t>
      </w:r>
      <w:r>
        <w:t>or</w:t>
      </w:r>
      <w:r>
        <w:rPr>
          <w:spacing w:val="-8"/>
        </w:rPr>
        <w:t xml:space="preserve"> </w:t>
      </w:r>
      <w:r>
        <w:t>of</w:t>
      </w:r>
      <w:r>
        <w:rPr>
          <w:spacing w:val="-8"/>
        </w:rPr>
        <w:t xml:space="preserve"> </w:t>
      </w:r>
      <w:r>
        <w:t>any</w:t>
      </w:r>
      <w:r>
        <w:rPr>
          <w:spacing w:val="-12"/>
        </w:rPr>
        <w:t xml:space="preserve"> </w:t>
      </w:r>
      <w:r>
        <w:t>order</w:t>
      </w:r>
      <w:r>
        <w:rPr>
          <w:spacing w:val="-8"/>
        </w:rPr>
        <w:t xml:space="preserve"> </w:t>
      </w:r>
      <w:r>
        <w:t>to</w:t>
      </w:r>
      <w:r>
        <w:rPr>
          <w:spacing w:val="-7"/>
        </w:rPr>
        <w:t xml:space="preserve"> </w:t>
      </w:r>
      <w:r>
        <w:t>reverse</w:t>
      </w:r>
      <w:r>
        <w:rPr>
          <w:spacing w:val="-9"/>
        </w:rPr>
        <w:t xml:space="preserve"> </w:t>
      </w:r>
      <w:r>
        <w:t>course.</w:t>
      </w:r>
      <w:r>
        <w:rPr>
          <w:spacing w:val="-7"/>
        </w:rPr>
        <w:t xml:space="preserve"> </w:t>
      </w:r>
      <w:r>
        <w:t>They</w:t>
      </w:r>
      <w:r>
        <w:rPr>
          <w:spacing w:val="-12"/>
        </w:rPr>
        <w:t xml:space="preserve"> </w:t>
      </w:r>
      <w:r>
        <w:t xml:space="preserve">do offer evidence, often in the form of letters, of Oswald meeting with KGB agents, and other preparations for Oswald and his family to return to the Soviet Union once he completed his </w:t>
      </w:r>
      <w:r>
        <w:rPr>
          <w:spacing w:val="-2"/>
        </w:rPr>
        <w:t>mission.</w:t>
      </w:r>
    </w:p>
    <w:p w14:paraId="4006F870" w14:textId="77777777" w:rsidR="00845F28" w:rsidRDefault="00000000">
      <w:pPr>
        <w:pStyle w:val="BodyText"/>
        <w:spacing w:before="119" w:line="259" w:lineRule="auto"/>
        <w:ind w:right="362"/>
      </w:pPr>
      <w:r>
        <w:t>In one</w:t>
      </w:r>
      <w:r>
        <w:rPr>
          <w:spacing w:val="-1"/>
        </w:rPr>
        <w:t xml:space="preserve"> </w:t>
      </w:r>
      <w:r>
        <w:t>such letter,</w:t>
      </w:r>
      <w:r>
        <w:rPr>
          <w:spacing w:val="-1"/>
        </w:rPr>
        <w:t xml:space="preserve"> </w:t>
      </w:r>
      <w:r>
        <w:t>Oswald wrote</w:t>
      </w:r>
      <w:r>
        <w:rPr>
          <w:spacing w:val="-1"/>
        </w:rPr>
        <w:t xml:space="preserve"> </w:t>
      </w:r>
      <w:r>
        <w:t>to the</w:t>
      </w:r>
      <w:r>
        <w:rPr>
          <w:spacing w:val="-1"/>
        </w:rPr>
        <w:t xml:space="preserve"> </w:t>
      </w:r>
      <w:r>
        <w:t>Soviet Embassy</w:t>
      </w:r>
      <w:r>
        <w:rPr>
          <w:spacing w:val="-5"/>
        </w:rPr>
        <w:t xml:space="preserve"> </w:t>
      </w:r>
      <w:r>
        <w:t>on July</w:t>
      </w:r>
      <w:r>
        <w:rPr>
          <w:spacing w:val="-8"/>
        </w:rPr>
        <w:t xml:space="preserve"> </w:t>
      </w:r>
      <w:r>
        <w:t>1, 1963, asking</w:t>
      </w:r>
      <w:r>
        <w:rPr>
          <w:spacing w:val="-2"/>
        </w:rPr>
        <w:t xml:space="preserve"> </w:t>
      </w:r>
      <w:r>
        <w:t>for</w:t>
      </w:r>
      <w:r>
        <w:rPr>
          <w:spacing w:val="-2"/>
        </w:rPr>
        <w:t xml:space="preserve"> </w:t>
      </w:r>
      <w:r>
        <w:t>separate</w:t>
      </w:r>
      <w:r>
        <w:rPr>
          <w:spacing w:val="-1"/>
        </w:rPr>
        <w:t xml:space="preserve"> </w:t>
      </w:r>
      <w:r>
        <w:t>visas for him and his wife and daughters. The authors believe this makes it clear that “Oswald wanted to</w:t>
      </w:r>
      <w:r>
        <w:rPr>
          <w:spacing w:val="-2"/>
        </w:rPr>
        <w:t xml:space="preserve"> </w:t>
      </w:r>
      <w:r>
        <w:t>see</w:t>
      </w:r>
      <w:r>
        <w:rPr>
          <w:spacing w:val="-4"/>
        </w:rPr>
        <w:t xml:space="preserve"> </w:t>
      </w:r>
      <w:r>
        <w:t>his</w:t>
      </w:r>
      <w:r>
        <w:rPr>
          <w:spacing w:val="-2"/>
        </w:rPr>
        <w:t xml:space="preserve"> </w:t>
      </w:r>
      <w:r>
        <w:t>wife</w:t>
      </w:r>
      <w:r>
        <w:rPr>
          <w:spacing w:val="-3"/>
        </w:rPr>
        <w:t xml:space="preserve"> </w:t>
      </w:r>
      <w:r>
        <w:t>and children</w:t>
      </w:r>
      <w:r>
        <w:rPr>
          <w:spacing w:val="-2"/>
        </w:rPr>
        <w:t xml:space="preserve"> </w:t>
      </w:r>
      <w:r>
        <w:t>back in</w:t>
      </w:r>
      <w:r>
        <w:rPr>
          <w:spacing w:val="-2"/>
        </w:rPr>
        <w:t xml:space="preserve"> </w:t>
      </w:r>
      <w:r>
        <w:t>the</w:t>
      </w:r>
      <w:r>
        <w:rPr>
          <w:spacing w:val="-3"/>
        </w:rPr>
        <w:t xml:space="preserve"> </w:t>
      </w:r>
      <w:r>
        <w:t>Soviet</w:t>
      </w:r>
      <w:r>
        <w:rPr>
          <w:spacing w:val="-2"/>
        </w:rPr>
        <w:t xml:space="preserve"> </w:t>
      </w:r>
      <w:r>
        <w:t>Union</w:t>
      </w:r>
      <w:r>
        <w:rPr>
          <w:spacing w:val="-2"/>
        </w:rPr>
        <w:t xml:space="preserve"> </w:t>
      </w:r>
      <w:r>
        <w:t>before</w:t>
      </w:r>
      <w:r>
        <w:rPr>
          <w:spacing w:val="-3"/>
        </w:rPr>
        <w:t xml:space="preserve"> </w:t>
      </w:r>
      <w:r>
        <w:t>assassinating</w:t>
      </w:r>
      <w:r>
        <w:rPr>
          <w:spacing w:val="-5"/>
        </w:rPr>
        <w:t xml:space="preserve"> </w:t>
      </w:r>
      <w:r>
        <w:t>President</w:t>
      </w:r>
      <w:r>
        <w:rPr>
          <w:spacing w:val="-2"/>
        </w:rPr>
        <w:t xml:space="preserve"> </w:t>
      </w:r>
      <w:r>
        <w:t>Kennedy</w:t>
      </w:r>
      <w:r>
        <w:rPr>
          <w:spacing w:val="-7"/>
        </w:rPr>
        <w:t xml:space="preserve"> </w:t>
      </w:r>
      <w:r>
        <w:t>and that he required a separate entry visa for himself to [use] after accomplishing his mission.”</w:t>
      </w:r>
    </w:p>
    <w:p w14:paraId="6675B548" w14:textId="77777777" w:rsidR="00845F28" w:rsidRDefault="00000000">
      <w:pPr>
        <w:pStyle w:val="BodyText"/>
        <w:spacing w:before="120" w:line="259" w:lineRule="auto"/>
        <w:ind w:right="356"/>
      </w:pPr>
      <w:r>
        <w:t>Another,</w:t>
      </w:r>
      <w:r>
        <w:rPr>
          <w:spacing w:val="-9"/>
        </w:rPr>
        <w:t xml:space="preserve"> </w:t>
      </w:r>
      <w:r>
        <w:t>dated</w:t>
      </w:r>
      <w:r>
        <w:rPr>
          <w:spacing w:val="-9"/>
        </w:rPr>
        <w:t xml:space="preserve"> </w:t>
      </w:r>
      <w:r>
        <w:t>November</w:t>
      </w:r>
      <w:r>
        <w:rPr>
          <w:spacing w:val="-9"/>
        </w:rPr>
        <w:t xml:space="preserve"> </w:t>
      </w:r>
      <w:r>
        <w:t>9</w:t>
      </w:r>
      <w:r>
        <w:rPr>
          <w:spacing w:val="-8"/>
        </w:rPr>
        <w:t xml:space="preserve"> </w:t>
      </w:r>
      <w:r>
        <w:t>of</w:t>
      </w:r>
      <w:r>
        <w:rPr>
          <w:spacing w:val="-9"/>
        </w:rPr>
        <w:t xml:space="preserve"> </w:t>
      </w:r>
      <w:r>
        <w:t>that</w:t>
      </w:r>
      <w:r>
        <w:rPr>
          <w:spacing w:val="-6"/>
        </w:rPr>
        <w:t xml:space="preserve"> </w:t>
      </w:r>
      <w:r>
        <w:t>year</w:t>
      </w:r>
      <w:r>
        <w:rPr>
          <w:spacing w:val="-7"/>
        </w:rPr>
        <w:t xml:space="preserve"> </w:t>
      </w:r>
      <w:r>
        <w:t>—</w:t>
      </w:r>
      <w:r>
        <w:rPr>
          <w:spacing w:val="-8"/>
        </w:rPr>
        <w:t xml:space="preserve"> </w:t>
      </w:r>
      <w:r>
        <w:t>just</w:t>
      </w:r>
      <w:r>
        <w:rPr>
          <w:spacing w:val="-7"/>
        </w:rPr>
        <w:t xml:space="preserve"> </w:t>
      </w:r>
      <w:r>
        <w:t>two</w:t>
      </w:r>
      <w:r>
        <w:rPr>
          <w:spacing w:val="-8"/>
        </w:rPr>
        <w:t xml:space="preserve"> </w:t>
      </w:r>
      <w:r>
        <w:t>weeks</w:t>
      </w:r>
      <w:r>
        <w:rPr>
          <w:spacing w:val="-8"/>
        </w:rPr>
        <w:t xml:space="preserve"> </w:t>
      </w:r>
      <w:r>
        <w:t>before</w:t>
      </w:r>
      <w:r>
        <w:rPr>
          <w:spacing w:val="-10"/>
        </w:rPr>
        <w:t xml:space="preserve"> </w:t>
      </w:r>
      <w:r>
        <w:t>Kennedy’s</w:t>
      </w:r>
      <w:r>
        <w:rPr>
          <w:spacing w:val="-8"/>
        </w:rPr>
        <w:t xml:space="preserve"> </w:t>
      </w:r>
      <w:r>
        <w:t>assassination</w:t>
      </w:r>
      <w:r>
        <w:rPr>
          <w:spacing w:val="-6"/>
        </w:rPr>
        <w:t xml:space="preserve"> </w:t>
      </w:r>
      <w:r>
        <w:t>—</w:t>
      </w:r>
      <w:r>
        <w:rPr>
          <w:spacing w:val="-8"/>
        </w:rPr>
        <w:t xml:space="preserve"> </w:t>
      </w:r>
      <w:r>
        <w:t>was written</w:t>
      </w:r>
      <w:r>
        <w:rPr>
          <w:spacing w:val="-11"/>
        </w:rPr>
        <w:t xml:space="preserve"> </w:t>
      </w:r>
      <w:r>
        <w:t>after</w:t>
      </w:r>
      <w:r>
        <w:rPr>
          <w:spacing w:val="-11"/>
        </w:rPr>
        <w:t xml:space="preserve"> </w:t>
      </w:r>
      <w:r>
        <w:t>Oswald</w:t>
      </w:r>
      <w:r>
        <w:rPr>
          <w:spacing w:val="-10"/>
        </w:rPr>
        <w:t xml:space="preserve"> </w:t>
      </w:r>
      <w:r>
        <w:t>returned</w:t>
      </w:r>
      <w:r>
        <w:rPr>
          <w:spacing w:val="-11"/>
        </w:rPr>
        <w:t xml:space="preserve"> </w:t>
      </w:r>
      <w:r>
        <w:t>from</w:t>
      </w:r>
      <w:r>
        <w:rPr>
          <w:spacing w:val="-10"/>
        </w:rPr>
        <w:t xml:space="preserve"> </w:t>
      </w:r>
      <w:r>
        <w:t>a</w:t>
      </w:r>
      <w:r>
        <w:rPr>
          <w:spacing w:val="-12"/>
        </w:rPr>
        <w:t xml:space="preserve"> </w:t>
      </w:r>
      <w:r>
        <w:t>trip</w:t>
      </w:r>
      <w:r>
        <w:rPr>
          <w:spacing w:val="-10"/>
        </w:rPr>
        <w:t xml:space="preserve"> </w:t>
      </w:r>
      <w:r>
        <w:t>to</w:t>
      </w:r>
      <w:r>
        <w:rPr>
          <w:spacing w:val="-10"/>
        </w:rPr>
        <w:t xml:space="preserve"> </w:t>
      </w:r>
      <w:r>
        <w:t>Mexico</w:t>
      </w:r>
      <w:r>
        <w:rPr>
          <w:spacing w:val="-11"/>
        </w:rPr>
        <w:t xml:space="preserve"> </w:t>
      </w:r>
      <w:r>
        <w:t>City,</w:t>
      </w:r>
      <w:r>
        <w:rPr>
          <w:spacing w:val="-11"/>
        </w:rPr>
        <w:t xml:space="preserve"> </w:t>
      </w:r>
      <w:r>
        <w:t>and</w:t>
      </w:r>
      <w:r>
        <w:rPr>
          <w:spacing w:val="-11"/>
        </w:rPr>
        <w:t xml:space="preserve"> </w:t>
      </w:r>
      <w:r>
        <w:t>references</w:t>
      </w:r>
      <w:r>
        <w:rPr>
          <w:spacing w:val="-10"/>
        </w:rPr>
        <w:t xml:space="preserve"> </w:t>
      </w:r>
      <w:r>
        <w:t>a</w:t>
      </w:r>
      <w:r>
        <w:rPr>
          <w:spacing w:val="-9"/>
        </w:rPr>
        <w:t xml:space="preserve"> </w:t>
      </w:r>
      <w:r>
        <w:t>meeting</w:t>
      </w:r>
      <w:r>
        <w:rPr>
          <w:spacing w:val="-13"/>
        </w:rPr>
        <w:t xml:space="preserve"> </w:t>
      </w:r>
      <w:r>
        <w:t>with</w:t>
      </w:r>
      <w:r>
        <w:rPr>
          <w:spacing w:val="-10"/>
        </w:rPr>
        <w:t xml:space="preserve"> </w:t>
      </w:r>
      <w:r>
        <w:t>“Comrade Kostin,”</w:t>
      </w:r>
      <w:r>
        <w:rPr>
          <w:spacing w:val="-11"/>
        </w:rPr>
        <w:t xml:space="preserve"> </w:t>
      </w:r>
      <w:r>
        <w:t>who</w:t>
      </w:r>
      <w:r>
        <w:rPr>
          <w:spacing w:val="-10"/>
        </w:rPr>
        <w:t xml:space="preserve"> </w:t>
      </w:r>
      <w:r>
        <w:t>the</w:t>
      </w:r>
      <w:r>
        <w:rPr>
          <w:spacing w:val="-10"/>
        </w:rPr>
        <w:t xml:space="preserve"> </w:t>
      </w:r>
      <w:r>
        <w:t>authors</w:t>
      </w:r>
      <w:r>
        <w:rPr>
          <w:spacing w:val="-7"/>
        </w:rPr>
        <w:t xml:space="preserve"> </w:t>
      </w:r>
      <w:r>
        <w:t>identify</w:t>
      </w:r>
      <w:r>
        <w:rPr>
          <w:spacing w:val="-14"/>
        </w:rPr>
        <w:t xml:space="preserve"> </w:t>
      </w:r>
      <w:r>
        <w:t>as</w:t>
      </w:r>
      <w:r>
        <w:rPr>
          <w:spacing w:val="-7"/>
        </w:rPr>
        <w:t xml:space="preserve"> </w:t>
      </w:r>
      <w:r>
        <w:t>“Valery</w:t>
      </w:r>
      <w:r>
        <w:rPr>
          <w:spacing w:val="-14"/>
        </w:rPr>
        <w:t xml:space="preserve"> </w:t>
      </w:r>
      <w:r>
        <w:t>Kostikov,</w:t>
      </w:r>
      <w:r>
        <w:rPr>
          <w:spacing w:val="-10"/>
        </w:rPr>
        <w:t xml:space="preserve"> </w:t>
      </w:r>
      <w:r>
        <w:t>an</w:t>
      </w:r>
      <w:r>
        <w:rPr>
          <w:spacing w:val="-10"/>
        </w:rPr>
        <w:t xml:space="preserve"> </w:t>
      </w:r>
      <w:r>
        <w:t>identified</w:t>
      </w:r>
      <w:r>
        <w:rPr>
          <w:spacing w:val="-10"/>
        </w:rPr>
        <w:t xml:space="preserve"> </w:t>
      </w:r>
      <w:r>
        <w:t>PGU</w:t>
      </w:r>
      <w:r>
        <w:rPr>
          <w:spacing w:val="-11"/>
        </w:rPr>
        <w:t xml:space="preserve"> </w:t>
      </w:r>
      <w:r>
        <w:t>officer</w:t>
      </w:r>
      <w:r>
        <w:rPr>
          <w:spacing w:val="-10"/>
        </w:rPr>
        <w:t xml:space="preserve"> </w:t>
      </w:r>
      <w:r>
        <w:t>of</w:t>
      </w:r>
      <w:r>
        <w:rPr>
          <w:spacing w:val="-10"/>
        </w:rPr>
        <w:t xml:space="preserve"> </w:t>
      </w:r>
      <w:r>
        <w:t>the</w:t>
      </w:r>
      <w:r>
        <w:rPr>
          <w:spacing w:val="-10"/>
        </w:rPr>
        <w:t xml:space="preserve"> </w:t>
      </w:r>
      <w:r>
        <w:t xml:space="preserve">Thirteenth </w:t>
      </w:r>
      <w:r>
        <w:rPr>
          <w:spacing w:val="-2"/>
        </w:rPr>
        <w:t>Department.”</w:t>
      </w:r>
    </w:p>
    <w:p w14:paraId="4CB867C4" w14:textId="77777777" w:rsidR="00845F28" w:rsidRDefault="00000000">
      <w:pPr>
        <w:pStyle w:val="BodyText"/>
        <w:spacing w:before="119" w:line="259" w:lineRule="auto"/>
        <w:ind w:right="359"/>
      </w:pPr>
      <w:r>
        <w:t>One</w:t>
      </w:r>
      <w:r>
        <w:rPr>
          <w:spacing w:val="-2"/>
        </w:rPr>
        <w:t xml:space="preserve"> </w:t>
      </w:r>
      <w:r>
        <w:t>such piece</w:t>
      </w:r>
      <w:r>
        <w:rPr>
          <w:spacing w:val="-1"/>
        </w:rPr>
        <w:t xml:space="preserve"> </w:t>
      </w:r>
      <w:r>
        <w:t>of</w:t>
      </w:r>
      <w:r>
        <w:rPr>
          <w:spacing w:val="-1"/>
        </w:rPr>
        <w:t xml:space="preserve"> </w:t>
      </w:r>
      <w:r>
        <w:t>evidence</w:t>
      </w:r>
      <w:r>
        <w:rPr>
          <w:spacing w:val="-1"/>
        </w:rPr>
        <w:t xml:space="preserve"> </w:t>
      </w:r>
      <w:r>
        <w:t>is the</w:t>
      </w:r>
      <w:r>
        <w:rPr>
          <w:spacing w:val="-1"/>
        </w:rPr>
        <w:t xml:space="preserve"> </w:t>
      </w:r>
      <w:r>
        <w:t>first book released along</w:t>
      </w:r>
      <w:r>
        <w:rPr>
          <w:spacing w:val="-3"/>
        </w:rPr>
        <w:t xml:space="preserve"> </w:t>
      </w:r>
      <w:r>
        <w:t>these</w:t>
      </w:r>
      <w:r>
        <w:rPr>
          <w:spacing w:val="-1"/>
        </w:rPr>
        <w:t xml:space="preserve"> </w:t>
      </w:r>
      <w:r>
        <w:t>lines, “Oswald: Assassin or</w:t>
      </w:r>
      <w:r>
        <w:rPr>
          <w:spacing w:val="-1"/>
        </w:rPr>
        <w:t xml:space="preserve"> </w:t>
      </w:r>
      <w:r>
        <w:t>Fall Guy?”</w:t>
      </w:r>
      <w:r>
        <w:rPr>
          <w:spacing w:val="-9"/>
        </w:rPr>
        <w:t xml:space="preserve"> </w:t>
      </w:r>
      <w:r>
        <w:t>which</w:t>
      </w:r>
      <w:r>
        <w:rPr>
          <w:spacing w:val="-11"/>
        </w:rPr>
        <w:t xml:space="preserve"> </w:t>
      </w:r>
      <w:r>
        <w:t>hit</w:t>
      </w:r>
      <w:r>
        <w:rPr>
          <w:spacing w:val="-10"/>
        </w:rPr>
        <w:t xml:space="preserve"> </w:t>
      </w:r>
      <w:r>
        <w:t>bookstores</w:t>
      </w:r>
      <w:r>
        <w:rPr>
          <w:spacing w:val="-10"/>
        </w:rPr>
        <w:t xml:space="preserve"> </w:t>
      </w:r>
      <w:r>
        <w:t>in</w:t>
      </w:r>
      <w:r>
        <w:rPr>
          <w:spacing w:val="-10"/>
        </w:rPr>
        <w:t xml:space="preserve"> </w:t>
      </w:r>
      <w:r>
        <w:t>1964.</w:t>
      </w:r>
      <w:r>
        <w:rPr>
          <w:spacing w:val="-9"/>
        </w:rPr>
        <w:t xml:space="preserve"> </w:t>
      </w:r>
      <w:r>
        <w:t>The</w:t>
      </w:r>
      <w:r>
        <w:rPr>
          <w:spacing w:val="-10"/>
        </w:rPr>
        <w:t xml:space="preserve"> </w:t>
      </w:r>
      <w:r>
        <w:t>book</w:t>
      </w:r>
      <w:r>
        <w:rPr>
          <w:spacing w:val="-8"/>
        </w:rPr>
        <w:t xml:space="preserve"> </w:t>
      </w:r>
      <w:r>
        <w:t>claims</w:t>
      </w:r>
      <w:r>
        <w:rPr>
          <w:spacing w:val="-10"/>
        </w:rPr>
        <w:t xml:space="preserve"> </w:t>
      </w:r>
      <w:r>
        <w:t>that</w:t>
      </w:r>
      <w:r>
        <w:rPr>
          <w:spacing w:val="-11"/>
        </w:rPr>
        <w:t xml:space="preserve"> </w:t>
      </w:r>
      <w:r>
        <w:t>Oswald</w:t>
      </w:r>
      <w:r>
        <w:rPr>
          <w:spacing w:val="-8"/>
        </w:rPr>
        <w:t xml:space="preserve"> </w:t>
      </w:r>
      <w:r>
        <w:t>was</w:t>
      </w:r>
      <w:r>
        <w:rPr>
          <w:spacing w:val="-8"/>
        </w:rPr>
        <w:t xml:space="preserve"> </w:t>
      </w:r>
      <w:r>
        <w:t>“an</w:t>
      </w:r>
      <w:r>
        <w:rPr>
          <w:spacing w:val="-6"/>
        </w:rPr>
        <w:t xml:space="preserve"> </w:t>
      </w:r>
      <w:r>
        <w:t>FBI</w:t>
      </w:r>
      <w:r>
        <w:rPr>
          <w:spacing w:val="-13"/>
        </w:rPr>
        <w:t xml:space="preserve"> </w:t>
      </w:r>
      <w:r>
        <w:t>agent</w:t>
      </w:r>
      <w:r>
        <w:rPr>
          <w:spacing w:val="-10"/>
        </w:rPr>
        <w:t xml:space="preserve"> </w:t>
      </w:r>
      <w:r>
        <w:t>provocateur with a CIA background,” and that he was the fall guy</w:t>
      </w:r>
      <w:r>
        <w:rPr>
          <w:spacing w:val="-3"/>
        </w:rPr>
        <w:t xml:space="preserve"> </w:t>
      </w:r>
      <w:r>
        <w:t>for the real culprits, which included “some officials of the CIA and FBI” along with “reactionary oil billionaires such as H.L. Hunt.”</w:t>
      </w:r>
    </w:p>
    <w:p w14:paraId="5971B786" w14:textId="77777777" w:rsidR="00845F28" w:rsidRDefault="00000000">
      <w:pPr>
        <w:pStyle w:val="BodyText"/>
        <w:spacing w:before="121" w:line="259" w:lineRule="auto"/>
        <w:ind w:right="359"/>
      </w:pPr>
      <w:r>
        <w:t>They also claim that the book’s author, Joachim Joesten, was “a German-born American Communist identified as a PGU agent,” and that the book’s publisher was similarly connected.</w:t>
      </w:r>
    </w:p>
    <w:p w14:paraId="7A9A6A0A" w14:textId="77777777" w:rsidR="00845F28" w:rsidRDefault="00000000">
      <w:pPr>
        <w:pStyle w:val="BodyText"/>
        <w:spacing w:before="119" w:line="259" w:lineRule="auto"/>
        <w:ind w:right="355"/>
      </w:pPr>
      <w:r>
        <w:t>Whatever the veracity of the author’s claims, people intrigued by</w:t>
      </w:r>
      <w:r>
        <w:rPr>
          <w:spacing w:val="-3"/>
        </w:rPr>
        <w:t xml:space="preserve"> </w:t>
      </w:r>
      <w:r>
        <w:t>the Kennedy assassination will find</w:t>
      </w:r>
      <w:r>
        <w:rPr>
          <w:spacing w:val="-1"/>
        </w:rPr>
        <w:t xml:space="preserve"> </w:t>
      </w:r>
      <w:r>
        <w:t>much</w:t>
      </w:r>
      <w:r>
        <w:rPr>
          <w:spacing w:val="-1"/>
        </w:rPr>
        <w:t xml:space="preserve"> </w:t>
      </w:r>
      <w:r>
        <w:t>here</w:t>
      </w:r>
      <w:r>
        <w:rPr>
          <w:spacing w:val="-2"/>
        </w:rPr>
        <w:t xml:space="preserve"> </w:t>
      </w:r>
      <w:r>
        <w:t>to be</w:t>
      </w:r>
      <w:r>
        <w:rPr>
          <w:spacing w:val="-1"/>
        </w:rPr>
        <w:t xml:space="preserve"> </w:t>
      </w:r>
      <w:r>
        <w:t>enthralled by. If</w:t>
      </w:r>
      <w:r>
        <w:rPr>
          <w:spacing w:val="-1"/>
        </w:rPr>
        <w:t xml:space="preserve"> </w:t>
      </w:r>
      <w:r>
        <w:t>the</w:t>
      </w:r>
      <w:r>
        <w:rPr>
          <w:spacing w:val="-1"/>
        </w:rPr>
        <w:t xml:space="preserve"> </w:t>
      </w:r>
      <w:r>
        <w:t>case</w:t>
      </w:r>
      <w:r>
        <w:rPr>
          <w:spacing w:val="-1"/>
        </w:rPr>
        <w:t xml:space="preserve"> </w:t>
      </w:r>
      <w:r>
        <w:t>they</w:t>
      </w:r>
      <w:r>
        <w:rPr>
          <w:spacing w:val="-5"/>
        </w:rPr>
        <w:t xml:space="preserve"> </w:t>
      </w:r>
      <w:r>
        <w:t>lay</w:t>
      </w:r>
      <w:r>
        <w:rPr>
          <w:spacing w:val="-5"/>
        </w:rPr>
        <w:t xml:space="preserve"> </w:t>
      </w:r>
      <w:r>
        <w:t>out is not exactly iron-clad,</w:t>
      </w:r>
      <w:r>
        <w:rPr>
          <w:spacing w:val="-1"/>
        </w:rPr>
        <w:t xml:space="preserve"> </w:t>
      </w:r>
      <w:r>
        <w:t>their</w:t>
      </w:r>
      <w:r>
        <w:rPr>
          <w:spacing w:val="-1"/>
        </w:rPr>
        <w:t xml:space="preserve"> </w:t>
      </w:r>
      <w:r>
        <w:t>certainty is undeniable.</w:t>
      </w:r>
    </w:p>
    <w:p w14:paraId="10E30416" w14:textId="77777777" w:rsidR="00845F28" w:rsidRDefault="00000000">
      <w:pPr>
        <w:pStyle w:val="Heading8"/>
        <w:spacing w:before="123"/>
      </w:pPr>
      <w:r>
        <w:rPr>
          <w:spacing w:val="-2"/>
        </w:rPr>
        <w:t>REFERENCE:</w:t>
      </w:r>
    </w:p>
    <w:p w14:paraId="70207C9B" w14:textId="77777777" w:rsidR="00845F28" w:rsidRDefault="00000000">
      <w:pPr>
        <w:spacing w:before="137"/>
        <w:rPr>
          <w:i/>
          <w:sz w:val="24"/>
        </w:rPr>
      </w:pPr>
      <w:hyperlink r:id="rId175">
        <w:r>
          <w:rPr>
            <w:i/>
            <w:spacing w:val="-2"/>
            <w:sz w:val="24"/>
          </w:rPr>
          <w:t>https://nypost.com/2021/02/22/soviets-ordered-lee-harvey-oswald-to-kill-jfk-ex-cia-chief/amp/</w:t>
        </w:r>
      </w:hyperlink>
    </w:p>
    <w:p w14:paraId="2959447D" w14:textId="77777777" w:rsidR="00845F28" w:rsidRDefault="00845F28">
      <w:pPr>
        <w:rPr>
          <w:i/>
          <w:sz w:val="24"/>
        </w:rPr>
        <w:sectPr w:rsidR="00845F28">
          <w:pgSz w:w="12240" w:h="15840"/>
          <w:pgMar w:top="1360" w:right="1080" w:bottom="960" w:left="1440" w:header="0" w:footer="779" w:gutter="0"/>
          <w:cols w:space="720"/>
        </w:sectPr>
      </w:pPr>
    </w:p>
    <w:p w14:paraId="60A544C0" w14:textId="77777777" w:rsidR="00845F28" w:rsidRDefault="00000000">
      <w:pPr>
        <w:pStyle w:val="Heading8"/>
        <w:spacing w:before="79" w:line="259" w:lineRule="auto"/>
        <w:ind w:right="633"/>
      </w:pPr>
      <w:r>
        <w:lastRenderedPageBreak/>
        <w:t>L-10.</w:t>
      </w:r>
      <w:r>
        <w:rPr>
          <w:spacing w:val="-6"/>
        </w:rPr>
        <w:t xml:space="preserve"> </w:t>
      </w:r>
      <w:r>
        <w:t>SUMMARY</w:t>
      </w:r>
      <w:r>
        <w:rPr>
          <w:spacing w:val="-6"/>
        </w:rPr>
        <w:t xml:space="preserve"> </w:t>
      </w:r>
      <w:r>
        <w:t>OF</w:t>
      </w:r>
      <w:r>
        <w:rPr>
          <w:spacing w:val="-7"/>
        </w:rPr>
        <w:t xml:space="preserve"> </w:t>
      </w:r>
      <w:r>
        <w:t>FACTS,</w:t>
      </w:r>
      <w:r>
        <w:rPr>
          <w:spacing w:val="-6"/>
        </w:rPr>
        <w:t xml:space="preserve"> </w:t>
      </w:r>
      <w:r>
        <w:t>THE</w:t>
      </w:r>
      <w:r>
        <w:rPr>
          <w:spacing w:val="-6"/>
        </w:rPr>
        <w:t xml:space="preserve"> </w:t>
      </w:r>
      <w:r>
        <w:t>ASSASSINATION</w:t>
      </w:r>
      <w:r>
        <w:rPr>
          <w:spacing w:val="-3"/>
        </w:rPr>
        <w:t xml:space="preserve"> </w:t>
      </w:r>
      <w:r>
        <w:t>OF</w:t>
      </w:r>
      <w:r>
        <w:rPr>
          <w:spacing w:val="-6"/>
        </w:rPr>
        <w:t xml:space="preserve"> </w:t>
      </w:r>
      <w:r>
        <w:t>PRESIDENT</w:t>
      </w:r>
      <w:r>
        <w:rPr>
          <w:spacing w:val="-6"/>
        </w:rPr>
        <w:t xml:space="preserve"> </w:t>
      </w:r>
      <w:r>
        <w:t>KENNEDY THE AFTERMATH AND THE CONSPIRACIES</w:t>
      </w:r>
    </w:p>
    <w:p w14:paraId="3F4B75AF" w14:textId="77777777" w:rsidR="00845F28" w:rsidRDefault="00000000">
      <w:pPr>
        <w:spacing w:before="115"/>
        <w:rPr>
          <w:sz w:val="24"/>
        </w:rPr>
      </w:pPr>
      <w:r>
        <w:rPr>
          <w:b/>
          <w:sz w:val="24"/>
        </w:rPr>
        <w:t>REFERENCE:</w:t>
      </w:r>
      <w:r>
        <w:rPr>
          <w:b/>
          <w:spacing w:val="-3"/>
          <w:sz w:val="24"/>
        </w:rPr>
        <w:t xml:space="preserve"> </w:t>
      </w:r>
      <w:r>
        <w:rPr>
          <w:sz w:val="24"/>
        </w:rPr>
        <w:t>THE</w:t>
      </w:r>
      <w:r>
        <w:rPr>
          <w:spacing w:val="-1"/>
          <w:sz w:val="24"/>
        </w:rPr>
        <w:t xml:space="preserve"> </w:t>
      </w:r>
      <w:r>
        <w:rPr>
          <w:spacing w:val="-2"/>
          <w:sz w:val="24"/>
        </w:rPr>
        <w:t>BRITANNICA</w:t>
      </w:r>
    </w:p>
    <w:p w14:paraId="4CEE7EAF" w14:textId="77777777" w:rsidR="00845F28" w:rsidRDefault="00000000">
      <w:pPr>
        <w:spacing w:before="141"/>
        <w:rPr>
          <w:i/>
          <w:sz w:val="24"/>
        </w:rPr>
      </w:pPr>
      <w:hyperlink r:id="rId176">
        <w:r>
          <w:rPr>
            <w:i/>
            <w:spacing w:val="-2"/>
            <w:sz w:val="24"/>
          </w:rPr>
          <w:t>https://www.britannica.com/event/assassination-of-John-F-Kennedy</w:t>
        </w:r>
      </w:hyperlink>
    </w:p>
    <w:p w14:paraId="747EDDAE" w14:textId="77777777" w:rsidR="00845F28" w:rsidRDefault="00000000">
      <w:pPr>
        <w:pStyle w:val="Heading8"/>
        <w:spacing w:before="147" w:line="259" w:lineRule="auto"/>
        <w:ind w:right="365"/>
      </w:pPr>
      <w:r>
        <w:t>L-11.</w:t>
      </w:r>
      <w:r>
        <w:rPr>
          <w:spacing w:val="-5"/>
        </w:rPr>
        <w:t xml:space="preserve"> </w:t>
      </w:r>
      <w:r>
        <w:t>THE</w:t>
      </w:r>
      <w:r>
        <w:rPr>
          <w:spacing w:val="-5"/>
        </w:rPr>
        <w:t xml:space="preserve"> </w:t>
      </w:r>
      <w:r>
        <w:t>GARRISON</w:t>
      </w:r>
      <w:r>
        <w:rPr>
          <w:spacing w:val="-5"/>
        </w:rPr>
        <w:t xml:space="preserve"> </w:t>
      </w:r>
      <w:r>
        <w:t>INVESTIGATION</w:t>
      </w:r>
      <w:r>
        <w:rPr>
          <w:spacing w:val="-5"/>
        </w:rPr>
        <w:t xml:space="preserve"> </w:t>
      </w:r>
      <w:r>
        <w:t>HERE</w:t>
      </w:r>
      <w:r>
        <w:rPr>
          <w:spacing w:val="-5"/>
        </w:rPr>
        <w:t xml:space="preserve"> </w:t>
      </w:r>
      <w:r>
        <w:t>IN</w:t>
      </w:r>
      <w:r>
        <w:rPr>
          <w:spacing w:val="-5"/>
        </w:rPr>
        <w:t xml:space="preserve"> </w:t>
      </w:r>
      <w:r>
        <w:t>NEW</w:t>
      </w:r>
      <w:r>
        <w:rPr>
          <w:spacing w:val="-5"/>
        </w:rPr>
        <w:t xml:space="preserve"> </w:t>
      </w:r>
      <w:r>
        <w:t>ORLEANS</w:t>
      </w:r>
      <w:r>
        <w:rPr>
          <w:spacing w:val="-5"/>
        </w:rPr>
        <w:t xml:space="preserve"> </w:t>
      </w:r>
      <w:r>
        <w:t>MADE</w:t>
      </w:r>
      <w:r>
        <w:rPr>
          <w:spacing w:val="-5"/>
        </w:rPr>
        <w:t xml:space="preserve"> </w:t>
      </w:r>
      <w:r>
        <w:t>FAMOUS BY OLIVER STONE IN MOVIE JFK!</w:t>
      </w:r>
    </w:p>
    <w:p w14:paraId="420B61CF" w14:textId="77777777" w:rsidR="00845F28" w:rsidRDefault="00000000">
      <w:pPr>
        <w:pStyle w:val="BodyText"/>
        <w:spacing w:before="116" w:line="259" w:lineRule="auto"/>
        <w:ind w:right="362"/>
      </w:pPr>
      <w:r>
        <w:t xml:space="preserve">The investigation by New Orleans District Attorney Jim Garrison into the assassination of President Kennedy, upon which the film </w:t>
      </w:r>
      <w:r>
        <w:rPr>
          <w:i/>
        </w:rPr>
        <w:t xml:space="preserve">JFK </w:t>
      </w:r>
      <w:r>
        <w:t>was based, remains controversial decades later.</w:t>
      </w:r>
    </w:p>
    <w:p w14:paraId="49B416F1" w14:textId="77777777" w:rsidR="00845F28" w:rsidRDefault="00000000">
      <w:pPr>
        <w:pStyle w:val="BodyText"/>
        <w:spacing w:before="119" w:line="259" w:lineRule="auto"/>
        <w:ind w:right="352"/>
      </w:pPr>
      <w:r>
        <w:t>A large documentary record was left behind by this investigation, which sheds light both on the investigation itself and its subject, the JFK assassination. The records available on this website currently include the transcript of the trial of Clay Shaw and the grand jury records which were made public in the 1990s.</w:t>
      </w:r>
    </w:p>
    <w:p w14:paraId="1CE1061A" w14:textId="77777777" w:rsidR="00845F28" w:rsidRDefault="00000000">
      <w:pPr>
        <w:pStyle w:val="BodyText"/>
        <w:spacing w:before="119" w:line="259" w:lineRule="auto"/>
        <w:ind w:right="361"/>
      </w:pPr>
      <w:r>
        <w:t>The AARC sells a CD-ROM, produced by History Matters, which contains these two bodies of transcripts,</w:t>
      </w:r>
      <w:r>
        <w:rPr>
          <w:spacing w:val="-9"/>
        </w:rPr>
        <w:t xml:space="preserve"> </w:t>
      </w:r>
      <w:r>
        <w:t>as</w:t>
      </w:r>
      <w:r>
        <w:rPr>
          <w:spacing w:val="-7"/>
        </w:rPr>
        <w:t xml:space="preserve"> </w:t>
      </w:r>
      <w:r>
        <w:t>well</w:t>
      </w:r>
      <w:r>
        <w:rPr>
          <w:spacing w:val="-7"/>
        </w:rPr>
        <w:t xml:space="preserve"> </w:t>
      </w:r>
      <w:r>
        <w:t>as</w:t>
      </w:r>
      <w:r>
        <w:rPr>
          <w:spacing w:val="-7"/>
        </w:rPr>
        <w:t xml:space="preserve"> </w:t>
      </w:r>
      <w:r>
        <w:t>related</w:t>
      </w:r>
      <w:r>
        <w:rPr>
          <w:spacing w:val="-10"/>
        </w:rPr>
        <w:t xml:space="preserve"> </w:t>
      </w:r>
      <w:r>
        <w:t>documents,</w:t>
      </w:r>
      <w:r>
        <w:rPr>
          <w:spacing w:val="-7"/>
        </w:rPr>
        <w:t xml:space="preserve"> </w:t>
      </w:r>
      <w:r>
        <w:t>along</w:t>
      </w:r>
      <w:r>
        <w:rPr>
          <w:spacing w:val="-12"/>
        </w:rPr>
        <w:t xml:space="preserve"> </w:t>
      </w:r>
      <w:r>
        <w:t>with</w:t>
      </w:r>
      <w:r>
        <w:rPr>
          <w:spacing w:val="-10"/>
        </w:rPr>
        <w:t xml:space="preserve"> </w:t>
      </w:r>
      <w:r>
        <w:t>sophisticated</w:t>
      </w:r>
      <w:r>
        <w:rPr>
          <w:spacing w:val="-10"/>
        </w:rPr>
        <w:t xml:space="preserve"> </w:t>
      </w:r>
      <w:r>
        <w:t>search</w:t>
      </w:r>
      <w:r>
        <w:rPr>
          <w:spacing w:val="-10"/>
        </w:rPr>
        <w:t xml:space="preserve"> </w:t>
      </w:r>
      <w:r>
        <w:t>tools.</w:t>
      </w:r>
      <w:r>
        <w:rPr>
          <w:spacing w:val="-9"/>
        </w:rPr>
        <w:t xml:space="preserve"> </w:t>
      </w:r>
      <w:r>
        <w:t>See</w:t>
      </w:r>
      <w:r>
        <w:rPr>
          <w:spacing w:val="-11"/>
        </w:rPr>
        <w:t xml:space="preserve"> </w:t>
      </w:r>
      <w:r>
        <w:t>the</w:t>
      </w:r>
      <w:r>
        <w:rPr>
          <w:spacing w:val="-8"/>
        </w:rPr>
        <w:t xml:space="preserve"> </w:t>
      </w:r>
      <w:r>
        <w:t>Catalog</w:t>
      </w:r>
      <w:r>
        <w:rPr>
          <w:spacing w:val="-12"/>
        </w:rPr>
        <w:t xml:space="preserve"> </w:t>
      </w:r>
      <w:r>
        <w:t>on this web site.</w:t>
      </w:r>
    </w:p>
    <w:p w14:paraId="7FB3D228" w14:textId="77777777" w:rsidR="00845F28" w:rsidRDefault="00000000">
      <w:pPr>
        <w:spacing w:before="119" w:line="259" w:lineRule="auto"/>
        <w:ind w:right="354"/>
        <w:jc w:val="both"/>
        <w:rPr>
          <w:i/>
          <w:sz w:val="24"/>
        </w:rPr>
      </w:pPr>
      <w:r>
        <w:rPr>
          <w:i/>
          <w:sz w:val="24"/>
        </w:rPr>
        <w:t>(OLIVER STONE: IMPORTANT CONTRIBUTION WITH MOVIE “JFK”-REGARDLESS OF YOUR VIEWS OR MINE, OF THE ASSASSINATION OF OUR PRESIDENT, AS OLIVER KICKED THE BALL HARD AND WOKE UP THE NATION TO THE UNDONE WORK LEFT REMAINING TO SOLVE THE CONSPIRACY BY TELLIING THE TRUTH AND REVEALING ALL THEY KNOW!)</w:t>
      </w:r>
    </w:p>
    <w:p w14:paraId="30924A02" w14:textId="77777777" w:rsidR="00845F28" w:rsidRDefault="00000000">
      <w:pPr>
        <w:spacing w:before="120"/>
        <w:rPr>
          <w:i/>
          <w:sz w:val="24"/>
        </w:rPr>
      </w:pPr>
      <w:r>
        <w:rPr>
          <w:i/>
          <w:spacing w:val="-2"/>
          <w:sz w:val="24"/>
        </w:rPr>
        <w:t>https://history-matters.com/archive/jfk/garr/contents.html</w:t>
      </w:r>
    </w:p>
    <w:p w14:paraId="772E03C4" w14:textId="77777777" w:rsidR="00845F28" w:rsidRDefault="00845F28">
      <w:pPr>
        <w:pStyle w:val="BodyText"/>
        <w:jc w:val="left"/>
        <w:rPr>
          <w:i/>
        </w:rPr>
      </w:pPr>
    </w:p>
    <w:p w14:paraId="3B537CA0" w14:textId="77777777" w:rsidR="00845F28" w:rsidRDefault="00845F28">
      <w:pPr>
        <w:pStyle w:val="BodyText"/>
        <w:spacing w:before="12"/>
        <w:jc w:val="left"/>
        <w:rPr>
          <w:i/>
        </w:rPr>
      </w:pPr>
    </w:p>
    <w:p w14:paraId="0CE0DAB9" w14:textId="77777777" w:rsidR="00845F28" w:rsidRDefault="00000000">
      <w:pPr>
        <w:pStyle w:val="Heading9"/>
      </w:pPr>
      <w:hyperlink r:id="rId177">
        <w:r>
          <w:t>Clay</w:t>
        </w:r>
        <w:r>
          <w:rPr>
            <w:spacing w:val="-2"/>
          </w:rPr>
          <w:t xml:space="preserve"> </w:t>
        </w:r>
        <w:r>
          <w:t>Shaw</w:t>
        </w:r>
        <w:r>
          <w:rPr>
            <w:spacing w:val="-1"/>
          </w:rPr>
          <w:t xml:space="preserve"> </w:t>
        </w:r>
        <w:r>
          <w:t>Trial</w:t>
        </w:r>
        <w:r>
          <w:rPr>
            <w:spacing w:val="-1"/>
          </w:rPr>
          <w:t xml:space="preserve"> </w:t>
        </w:r>
        <w:r>
          <w:t>Transcripts</w:t>
        </w:r>
      </w:hyperlink>
      <w:r>
        <w:rPr>
          <w:spacing w:val="-2"/>
        </w:rPr>
        <w:t xml:space="preserve"> </w:t>
      </w:r>
      <w:r>
        <w:t>in</w:t>
      </w:r>
      <w:r>
        <w:rPr>
          <w:spacing w:val="-1"/>
        </w:rPr>
        <w:t xml:space="preserve"> </w:t>
      </w:r>
      <w:r>
        <w:t xml:space="preserve">New </w:t>
      </w:r>
      <w:r>
        <w:rPr>
          <w:spacing w:val="-2"/>
        </w:rPr>
        <w:t>Orleans</w:t>
      </w:r>
    </w:p>
    <w:p w14:paraId="2933A175" w14:textId="77777777" w:rsidR="00845F28" w:rsidRDefault="00000000">
      <w:pPr>
        <w:pStyle w:val="BodyText"/>
        <w:spacing w:before="137" w:line="259" w:lineRule="auto"/>
        <w:ind w:right="359"/>
      </w:pPr>
      <w:r>
        <w:rPr>
          <w:spacing w:val="-2"/>
        </w:rPr>
        <w:t>On</w:t>
      </w:r>
      <w:r>
        <w:rPr>
          <w:spacing w:val="-7"/>
        </w:rPr>
        <w:t xml:space="preserve"> </w:t>
      </w:r>
      <w:r>
        <w:rPr>
          <w:spacing w:val="-2"/>
        </w:rPr>
        <w:t>March</w:t>
      </w:r>
      <w:r>
        <w:rPr>
          <w:spacing w:val="-7"/>
        </w:rPr>
        <w:t xml:space="preserve"> </w:t>
      </w:r>
      <w:r>
        <w:rPr>
          <w:spacing w:val="-2"/>
        </w:rPr>
        <w:t>1,</w:t>
      </w:r>
      <w:r>
        <w:rPr>
          <w:spacing w:val="-7"/>
        </w:rPr>
        <w:t xml:space="preserve"> </w:t>
      </w:r>
      <w:r>
        <w:rPr>
          <w:spacing w:val="-2"/>
        </w:rPr>
        <w:t>1967,</w:t>
      </w:r>
      <w:r>
        <w:rPr>
          <w:spacing w:val="-7"/>
        </w:rPr>
        <w:t xml:space="preserve"> </w:t>
      </w:r>
      <w:r>
        <w:rPr>
          <w:spacing w:val="-2"/>
        </w:rPr>
        <w:t>New</w:t>
      </w:r>
      <w:r>
        <w:rPr>
          <w:spacing w:val="-4"/>
        </w:rPr>
        <w:t xml:space="preserve"> </w:t>
      </w:r>
      <w:r>
        <w:rPr>
          <w:spacing w:val="-2"/>
        </w:rPr>
        <w:t>Orleans</w:t>
      </w:r>
      <w:r>
        <w:rPr>
          <w:spacing w:val="-7"/>
        </w:rPr>
        <w:t xml:space="preserve"> </w:t>
      </w:r>
      <w:r>
        <w:rPr>
          <w:spacing w:val="-2"/>
        </w:rPr>
        <w:t>businessman</w:t>
      </w:r>
      <w:r>
        <w:rPr>
          <w:spacing w:val="-7"/>
        </w:rPr>
        <w:t xml:space="preserve"> </w:t>
      </w:r>
      <w:r>
        <w:rPr>
          <w:spacing w:val="-2"/>
        </w:rPr>
        <w:t>Clay</w:t>
      </w:r>
      <w:r>
        <w:rPr>
          <w:spacing w:val="-9"/>
        </w:rPr>
        <w:t xml:space="preserve"> </w:t>
      </w:r>
      <w:r>
        <w:rPr>
          <w:spacing w:val="-2"/>
        </w:rPr>
        <w:t>Shaw</w:t>
      </w:r>
      <w:r>
        <w:rPr>
          <w:spacing w:val="-7"/>
        </w:rPr>
        <w:t xml:space="preserve"> </w:t>
      </w:r>
      <w:r>
        <w:rPr>
          <w:spacing w:val="-2"/>
        </w:rPr>
        <w:t>was</w:t>
      </w:r>
      <w:r>
        <w:rPr>
          <w:spacing w:val="-7"/>
        </w:rPr>
        <w:t xml:space="preserve"> </w:t>
      </w:r>
      <w:r>
        <w:rPr>
          <w:spacing w:val="-2"/>
        </w:rPr>
        <w:t>arrested</w:t>
      </w:r>
      <w:r>
        <w:rPr>
          <w:spacing w:val="-7"/>
        </w:rPr>
        <w:t xml:space="preserve"> </w:t>
      </w:r>
      <w:r>
        <w:rPr>
          <w:spacing w:val="-2"/>
        </w:rPr>
        <w:t>for</w:t>
      </w:r>
      <w:r>
        <w:rPr>
          <w:spacing w:val="-8"/>
        </w:rPr>
        <w:t xml:space="preserve"> </w:t>
      </w:r>
      <w:r>
        <w:rPr>
          <w:spacing w:val="-2"/>
        </w:rPr>
        <w:t>conspiracy</w:t>
      </w:r>
      <w:r>
        <w:rPr>
          <w:spacing w:val="-13"/>
        </w:rPr>
        <w:t xml:space="preserve"> </w:t>
      </w:r>
      <w:r>
        <w:rPr>
          <w:spacing w:val="-2"/>
        </w:rPr>
        <w:t>in</w:t>
      </w:r>
      <w:r>
        <w:rPr>
          <w:spacing w:val="-6"/>
        </w:rPr>
        <w:t xml:space="preserve"> </w:t>
      </w:r>
      <w:r>
        <w:rPr>
          <w:spacing w:val="-2"/>
        </w:rPr>
        <w:t>the</w:t>
      </w:r>
      <w:r>
        <w:rPr>
          <w:spacing w:val="-7"/>
        </w:rPr>
        <w:t xml:space="preserve"> </w:t>
      </w:r>
      <w:r>
        <w:rPr>
          <w:spacing w:val="-2"/>
        </w:rPr>
        <w:t xml:space="preserve">murder </w:t>
      </w:r>
      <w:r>
        <w:t>of President John F. Kennedy. The arrest followed an investigation by</w:t>
      </w:r>
      <w:r>
        <w:rPr>
          <w:spacing w:val="-3"/>
        </w:rPr>
        <w:t xml:space="preserve"> </w:t>
      </w:r>
      <w:r>
        <w:t>the office of New Orleans District Attorney Jim Garrison, and the murder of prime suspect David Ferrie. Nearly two years later,</w:t>
      </w:r>
      <w:r>
        <w:rPr>
          <w:spacing w:val="-6"/>
        </w:rPr>
        <w:t xml:space="preserve"> </w:t>
      </w:r>
      <w:r>
        <w:t>the</w:t>
      </w:r>
      <w:r>
        <w:rPr>
          <w:spacing w:val="-2"/>
        </w:rPr>
        <w:t xml:space="preserve"> </w:t>
      </w:r>
      <w:r>
        <w:t>case</w:t>
      </w:r>
      <w:r>
        <w:rPr>
          <w:spacing w:val="-3"/>
        </w:rPr>
        <w:t xml:space="preserve"> </w:t>
      </w:r>
      <w:r>
        <w:t>went</w:t>
      </w:r>
      <w:r>
        <w:rPr>
          <w:spacing w:val="-4"/>
        </w:rPr>
        <w:t xml:space="preserve"> </w:t>
      </w:r>
      <w:r>
        <w:t>to</w:t>
      </w:r>
      <w:r>
        <w:rPr>
          <w:spacing w:val="-4"/>
        </w:rPr>
        <w:t xml:space="preserve"> </w:t>
      </w:r>
      <w:r>
        <w:t>trial</w:t>
      </w:r>
      <w:r>
        <w:rPr>
          <w:spacing w:val="-4"/>
        </w:rPr>
        <w:t xml:space="preserve"> </w:t>
      </w:r>
      <w:r>
        <w:t>(see</w:t>
      </w:r>
      <w:r>
        <w:rPr>
          <w:spacing w:val="-6"/>
        </w:rPr>
        <w:t xml:space="preserve"> </w:t>
      </w:r>
      <w:r>
        <w:t>the</w:t>
      </w:r>
      <w:r>
        <w:rPr>
          <w:spacing w:val="-3"/>
        </w:rPr>
        <w:t xml:space="preserve"> </w:t>
      </w:r>
      <w:r>
        <w:t>Orleans</w:t>
      </w:r>
      <w:r>
        <w:rPr>
          <w:spacing w:val="-5"/>
        </w:rPr>
        <w:t xml:space="preserve"> </w:t>
      </w:r>
      <w:r>
        <w:t>Parish</w:t>
      </w:r>
      <w:r>
        <w:rPr>
          <w:spacing w:val="-2"/>
        </w:rPr>
        <w:t xml:space="preserve"> </w:t>
      </w:r>
      <w:r>
        <w:t>Grand</w:t>
      </w:r>
      <w:r>
        <w:rPr>
          <w:spacing w:val="-5"/>
        </w:rPr>
        <w:t xml:space="preserve"> </w:t>
      </w:r>
      <w:r>
        <w:t>Jury</w:t>
      </w:r>
      <w:r>
        <w:rPr>
          <w:spacing w:val="-10"/>
        </w:rPr>
        <w:t xml:space="preserve"> </w:t>
      </w:r>
      <w:r>
        <w:t>transcripts</w:t>
      </w:r>
      <w:r>
        <w:rPr>
          <w:spacing w:val="-4"/>
        </w:rPr>
        <w:t xml:space="preserve"> </w:t>
      </w:r>
      <w:r>
        <w:t>for</w:t>
      </w:r>
      <w:r>
        <w:rPr>
          <w:spacing w:val="-2"/>
        </w:rPr>
        <w:t xml:space="preserve"> </w:t>
      </w:r>
      <w:r>
        <w:t>grand</w:t>
      </w:r>
      <w:r>
        <w:rPr>
          <w:spacing w:val="-5"/>
        </w:rPr>
        <w:t xml:space="preserve"> </w:t>
      </w:r>
      <w:r>
        <w:t>jury</w:t>
      </w:r>
      <w:r>
        <w:rPr>
          <w:spacing w:val="-10"/>
        </w:rPr>
        <w:t xml:space="preserve"> </w:t>
      </w:r>
      <w:r>
        <w:t>testimony during the intervening period).</w:t>
      </w:r>
    </w:p>
    <w:p w14:paraId="3CC5CC76" w14:textId="77777777" w:rsidR="00845F28" w:rsidRDefault="00000000">
      <w:pPr>
        <w:pStyle w:val="BodyText"/>
        <w:spacing w:before="120" w:line="259" w:lineRule="auto"/>
        <w:ind w:right="356"/>
      </w:pPr>
      <w:r>
        <w:t>The trial opened with witnesses from Clinton, Louisiana, who described an event wherein they witnessed Shaw and Oswald together. There was also testimony</w:t>
      </w:r>
      <w:r>
        <w:rPr>
          <w:spacing w:val="-3"/>
        </w:rPr>
        <w:t xml:space="preserve"> </w:t>
      </w:r>
      <w:r>
        <w:t>on the question of whether Clay Shaw was Clay Bertrand, an alias for the man Dean Andrews told the Warren Commission tried to</w:t>
      </w:r>
      <w:r>
        <w:rPr>
          <w:spacing w:val="-3"/>
        </w:rPr>
        <w:t xml:space="preserve"> </w:t>
      </w:r>
      <w:r>
        <w:t>hire</w:t>
      </w:r>
      <w:r>
        <w:rPr>
          <w:spacing w:val="-5"/>
        </w:rPr>
        <w:t xml:space="preserve"> </w:t>
      </w:r>
      <w:r>
        <w:t>him</w:t>
      </w:r>
      <w:r>
        <w:rPr>
          <w:spacing w:val="-3"/>
        </w:rPr>
        <w:t xml:space="preserve"> </w:t>
      </w:r>
      <w:r>
        <w:t>to</w:t>
      </w:r>
      <w:r>
        <w:rPr>
          <w:spacing w:val="-3"/>
        </w:rPr>
        <w:t xml:space="preserve"> </w:t>
      </w:r>
      <w:r>
        <w:t>defend</w:t>
      </w:r>
      <w:r>
        <w:rPr>
          <w:spacing w:val="-3"/>
        </w:rPr>
        <w:t xml:space="preserve"> </w:t>
      </w:r>
      <w:r>
        <w:t>Oswald</w:t>
      </w:r>
      <w:r>
        <w:rPr>
          <w:spacing w:val="-3"/>
        </w:rPr>
        <w:t xml:space="preserve"> </w:t>
      </w:r>
      <w:r>
        <w:t>after</w:t>
      </w:r>
      <w:r>
        <w:rPr>
          <w:spacing w:val="-5"/>
        </w:rPr>
        <w:t xml:space="preserve"> </w:t>
      </w:r>
      <w:r>
        <w:t>the</w:t>
      </w:r>
      <w:r>
        <w:rPr>
          <w:spacing w:val="-4"/>
        </w:rPr>
        <w:t xml:space="preserve"> </w:t>
      </w:r>
      <w:r>
        <w:t>assassination.</w:t>
      </w:r>
      <w:r>
        <w:rPr>
          <w:spacing w:val="-3"/>
        </w:rPr>
        <w:t xml:space="preserve"> </w:t>
      </w:r>
      <w:r>
        <w:t>Ultimately,</w:t>
      </w:r>
      <w:r>
        <w:rPr>
          <w:spacing w:val="-3"/>
        </w:rPr>
        <w:t xml:space="preserve"> </w:t>
      </w:r>
      <w:r>
        <w:t>the</w:t>
      </w:r>
      <w:r>
        <w:rPr>
          <w:spacing w:val="-3"/>
        </w:rPr>
        <w:t xml:space="preserve"> </w:t>
      </w:r>
      <w:r>
        <w:t>case</w:t>
      </w:r>
      <w:r>
        <w:rPr>
          <w:spacing w:val="-4"/>
        </w:rPr>
        <w:t xml:space="preserve"> </w:t>
      </w:r>
      <w:r>
        <w:t>for</w:t>
      </w:r>
      <w:r>
        <w:rPr>
          <w:spacing w:val="-3"/>
        </w:rPr>
        <w:t xml:space="preserve"> </w:t>
      </w:r>
      <w:r>
        <w:t>a</w:t>
      </w:r>
      <w:r>
        <w:rPr>
          <w:spacing w:val="-5"/>
        </w:rPr>
        <w:t xml:space="preserve"> </w:t>
      </w:r>
      <w:r>
        <w:t>murder</w:t>
      </w:r>
      <w:r>
        <w:rPr>
          <w:spacing w:val="-2"/>
        </w:rPr>
        <w:t xml:space="preserve"> </w:t>
      </w:r>
      <w:r>
        <w:t>conspiracy hung on the testimony of Perry Russo, who described being at a party with Shaw, Ferrie, and Oswald, in which a murder plot involving triangulation of gunfire was discussed.</w:t>
      </w:r>
    </w:p>
    <w:p w14:paraId="0B41A53C" w14:textId="77777777" w:rsidR="00845F28" w:rsidRDefault="00000000">
      <w:pPr>
        <w:pStyle w:val="BodyText"/>
        <w:spacing w:before="118" w:line="259" w:lineRule="auto"/>
        <w:ind w:right="362"/>
      </w:pPr>
      <w:r>
        <w:t>The</w:t>
      </w:r>
      <w:r>
        <w:rPr>
          <w:spacing w:val="-8"/>
        </w:rPr>
        <w:t xml:space="preserve"> </w:t>
      </w:r>
      <w:r>
        <w:t>trial</w:t>
      </w:r>
      <w:r>
        <w:rPr>
          <w:spacing w:val="-7"/>
        </w:rPr>
        <w:t xml:space="preserve"> </w:t>
      </w:r>
      <w:r>
        <w:t>lasted</w:t>
      </w:r>
      <w:r>
        <w:rPr>
          <w:spacing w:val="-5"/>
        </w:rPr>
        <w:t xml:space="preserve"> </w:t>
      </w:r>
      <w:r>
        <w:t>about</w:t>
      </w:r>
      <w:r>
        <w:rPr>
          <w:spacing w:val="-7"/>
        </w:rPr>
        <w:t xml:space="preserve"> </w:t>
      </w:r>
      <w:r>
        <w:t>three</w:t>
      </w:r>
      <w:r>
        <w:rPr>
          <w:spacing w:val="-8"/>
        </w:rPr>
        <w:t xml:space="preserve"> </w:t>
      </w:r>
      <w:r>
        <w:t>weeks</w:t>
      </w:r>
      <w:r>
        <w:rPr>
          <w:spacing w:val="-7"/>
        </w:rPr>
        <w:t xml:space="preserve"> </w:t>
      </w:r>
      <w:r>
        <w:t>and</w:t>
      </w:r>
      <w:r>
        <w:rPr>
          <w:spacing w:val="-7"/>
        </w:rPr>
        <w:t xml:space="preserve"> </w:t>
      </w:r>
      <w:r>
        <w:t>went</w:t>
      </w:r>
      <w:r>
        <w:rPr>
          <w:spacing w:val="-7"/>
        </w:rPr>
        <w:t xml:space="preserve"> </w:t>
      </w:r>
      <w:r>
        <w:t>to</w:t>
      </w:r>
      <w:r>
        <w:rPr>
          <w:spacing w:val="-7"/>
        </w:rPr>
        <w:t xml:space="preserve"> </w:t>
      </w:r>
      <w:r>
        <w:t>the</w:t>
      </w:r>
      <w:r>
        <w:rPr>
          <w:spacing w:val="-8"/>
        </w:rPr>
        <w:t xml:space="preserve"> </w:t>
      </w:r>
      <w:r>
        <w:t>jury</w:t>
      </w:r>
      <w:r>
        <w:rPr>
          <w:spacing w:val="-12"/>
        </w:rPr>
        <w:t xml:space="preserve"> </w:t>
      </w:r>
      <w:r>
        <w:t>on</w:t>
      </w:r>
      <w:r>
        <w:rPr>
          <w:spacing w:val="-5"/>
        </w:rPr>
        <w:t xml:space="preserve"> </w:t>
      </w:r>
      <w:r>
        <w:t>the</w:t>
      </w:r>
      <w:r>
        <w:rPr>
          <w:spacing w:val="-8"/>
        </w:rPr>
        <w:t xml:space="preserve"> </w:t>
      </w:r>
      <w:r>
        <w:t>evening</w:t>
      </w:r>
      <w:r>
        <w:rPr>
          <w:spacing w:val="-10"/>
        </w:rPr>
        <w:t xml:space="preserve"> </w:t>
      </w:r>
      <w:r>
        <w:t>of</w:t>
      </w:r>
      <w:r>
        <w:rPr>
          <w:spacing w:val="-6"/>
        </w:rPr>
        <w:t xml:space="preserve"> </w:t>
      </w:r>
      <w:r>
        <w:t>February</w:t>
      </w:r>
      <w:r>
        <w:rPr>
          <w:spacing w:val="-12"/>
        </w:rPr>
        <w:t xml:space="preserve"> </w:t>
      </w:r>
      <w:r>
        <w:t>28,</w:t>
      </w:r>
      <w:r>
        <w:rPr>
          <w:spacing w:val="-7"/>
        </w:rPr>
        <w:t xml:space="preserve"> </w:t>
      </w:r>
      <w:r>
        <w:t>1969.</w:t>
      </w:r>
      <w:r>
        <w:rPr>
          <w:spacing w:val="-3"/>
        </w:rPr>
        <w:t xml:space="preserve"> </w:t>
      </w:r>
      <w:r>
        <w:t>In</w:t>
      </w:r>
      <w:r>
        <w:rPr>
          <w:spacing w:val="-7"/>
        </w:rPr>
        <w:t xml:space="preserve"> </w:t>
      </w:r>
      <w:r>
        <w:t>the wee hours of March 1, almost exactly two years after his arrest, Clay Shaw was acquitted.</w:t>
      </w:r>
    </w:p>
    <w:p w14:paraId="706CA485" w14:textId="77777777" w:rsidR="00845F28" w:rsidRDefault="00000000">
      <w:pPr>
        <w:spacing w:before="119"/>
        <w:rPr>
          <w:i/>
          <w:sz w:val="24"/>
        </w:rPr>
      </w:pPr>
      <w:hyperlink r:id="rId178">
        <w:r>
          <w:rPr>
            <w:i/>
            <w:spacing w:val="-2"/>
            <w:sz w:val="24"/>
          </w:rPr>
          <w:t>https://history-matters.com/archive/jfk/garr/trial/contents.htm</w:t>
        </w:r>
      </w:hyperlink>
      <w:r>
        <w:rPr>
          <w:i/>
          <w:spacing w:val="-2"/>
          <w:sz w:val="24"/>
        </w:rPr>
        <w:t>l</w:t>
      </w:r>
    </w:p>
    <w:p w14:paraId="12F0653A" w14:textId="77777777" w:rsidR="00845F28" w:rsidRDefault="00845F28">
      <w:pPr>
        <w:rPr>
          <w:i/>
          <w:sz w:val="24"/>
        </w:rPr>
        <w:sectPr w:rsidR="00845F28">
          <w:pgSz w:w="12240" w:h="15840"/>
          <w:pgMar w:top="1360" w:right="1080" w:bottom="960" w:left="1440" w:header="0" w:footer="779" w:gutter="0"/>
          <w:cols w:space="720"/>
        </w:sectPr>
      </w:pPr>
    </w:p>
    <w:p w14:paraId="2B680C8E" w14:textId="77777777" w:rsidR="00845F28" w:rsidRDefault="00000000">
      <w:pPr>
        <w:pStyle w:val="Heading8"/>
        <w:spacing w:before="79"/>
      </w:pPr>
      <w:r>
        <w:lastRenderedPageBreak/>
        <w:t>ORLEANS</w:t>
      </w:r>
      <w:r>
        <w:rPr>
          <w:spacing w:val="-2"/>
        </w:rPr>
        <w:t xml:space="preserve"> </w:t>
      </w:r>
      <w:r>
        <w:t>PARISH</w:t>
      </w:r>
      <w:r>
        <w:rPr>
          <w:spacing w:val="-2"/>
        </w:rPr>
        <w:t xml:space="preserve"> </w:t>
      </w:r>
      <w:r>
        <w:t>TRIAL</w:t>
      </w:r>
      <w:r>
        <w:rPr>
          <w:spacing w:val="-2"/>
        </w:rPr>
        <w:t xml:space="preserve"> TRANSCRIPTS</w:t>
      </w:r>
    </w:p>
    <w:p w14:paraId="51B67D0D" w14:textId="77777777" w:rsidR="00845F28" w:rsidRDefault="00000000">
      <w:pPr>
        <w:pStyle w:val="BodyText"/>
        <w:spacing w:before="137" w:line="259" w:lineRule="auto"/>
        <w:ind w:right="358"/>
      </w:pPr>
      <w:r>
        <w:t>The</w:t>
      </w:r>
      <w:r>
        <w:rPr>
          <w:spacing w:val="-8"/>
        </w:rPr>
        <w:t xml:space="preserve"> </w:t>
      </w:r>
      <w:r>
        <w:t>Orleans</w:t>
      </w:r>
      <w:r>
        <w:rPr>
          <w:spacing w:val="-7"/>
        </w:rPr>
        <w:t xml:space="preserve"> </w:t>
      </w:r>
      <w:r>
        <w:t>Parish</w:t>
      </w:r>
      <w:r>
        <w:rPr>
          <w:spacing w:val="-7"/>
        </w:rPr>
        <w:t xml:space="preserve"> </w:t>
      </w:r>
      <w:r>
        <w:t>Grand</w:t>
      </w:r>
      <w:r>
        <w:rPr>
          <w:spacing w:val="-7"/>
        </w:rPr>
        <w:t xml:space="preserve"> </w:t>
      </w:r>
      <w:r>
        <w:t>Jury</w:t>
      </w:r>
      <w:r>
        <w:rPr>
          <w:spacing w:val="-14"/>
        </w:rPr>
        <w:t xml:space="preserve"> </w:t>
      </w:r>
      <w:r>
        <w:t>transcripts</w:t>
      </w:r>
      <w:r>
        <w:rPr>
          <w:spacing w:val="-7"/>
        </w:rPr>
        <w:t xml:space="preserve"> </w:t>
      </w:r>
      <w:r>
        <w:t>consist</w:t>
      </w:r>
      <w:r>
        <w:rPr>
          <w:spacing w:val="-9"/>
        </w:rPr>
        <w:t xml:space="preserve"> </w:t>
      </w:r>
      <w:r>
        <w:t>of</w:t>
      </w:r>
      <w:r>
        <w:rPr>
          <w:spacing w:val="-8"/>
        </w:rPr>
        <w:t xml:space="preserve"> </w:t>
      </w:r>
      <w:r>
        <w:t>testimony</w:t>
      </w:r>
      <w:r>
        <w:rPr>
          <w:spacing w:val="-14"/>
        </w:rPr>
        <w:t xml:space="preserve"> </w:t>
      </w:r>
      <w:r>
        <w:t>taken</w:t>
      </w:r>
      <w:r>
        <w:rPr>
          <w:spacing w:val="-7"/>
        </w:rPr>
        <w:t xml:space="preserve"> </w:t>
      </w:r>
      <w:r>
        <w:t>during</w:t>
      </w:r>
      <w:r>
        <w:rPr>
          <w:spacing w:val="-8"/>
        </w:rPr>
        <w:t xml:space="preserve"> </w:t>
      </w:r>
      <w:r>
        <w:t>1967,</w:t>
      </w:r>
      <w:r>
        <w:rPr>
          <w:spacing w:val="-7"/>
        </w:rPr>
        <w:t xml:space="preserve"> </w:t>
      </w:r>
      <w:r>
        <w:t>1968,</w:t>
      </w:r>
      <w:r>
        <w:rPr>
          <w:spacing w:val="-7"/>
        </w:rPr>
        <w:t xml:space="preserve"> </w:t>
      </w:r>
      <w:r>
        <w:t>and</w:t>
      </w:r>
      <w:r>
        <w:rPr>
          <w:spacing w:val="-7"/>
        </w:rPr>
        <w:t xml:space="preserve"> </w:t>
      </w:r>
      <w:r>
        <w:t>early 1969, as part of the Garrison investigation into the murder of President John F. Kennedy. These transcripts</w:t>
      </w:r>
      <w:r>
        <w:rPr>
          <w:spacing w:val="-8"/>
        </w:rPr>
        <w:t xml:space="preserve"> </w:t>
      </w:r>
      <w:r>
        <w:t>were</w:t>
      </w:r>
      <w:r>
        <w:rPr>
          <w:spacing w:val="-9"/>
        </w:rPr>
        <w:t xml:space="preserve"> </w:t>
      </w:r>
      <w:r>
        <w:t>ordered</w:t>
      </w:r>
      <w:r>
        <w:rPr>
          <w:spacing w:val="-6"/>
        </w:rPr>
        <w:t xml:space="preserve"> </w:t>
      </w:r>
      <w:r>
        <w:t>destroyed</w:t>
      </w:r>
      <w:r>
        <w:rPr>
          <w:spacing w:val="-8"/>
        </w:rPr>
        <w:t xml:space="preserve"> </w:t>
      </w:r>
      <w:r>
        <w:t>in</w:t>
      </w:r>
      <w:r>
        <w:rPr>
          <w:spacing w:val="-8"/>
        </w:rPr>
        <w:t xml:space="preserve"> </w:t>
      </w:r>
      <w:r>
        <w:t>the</w:t>
      </w:r>
      <w:r>
        <w:rPr>
          <w:spacing w:val="-7"/>
        </w:rPr>
        <w:t xml:space="preserve"> </w:t>
      </w:r>
      <w:r>
        <w:t>early</w:t>
      </w:r>
      <w:r>
        <w:rPr>
          <w:spacing w:val="-10"/>
        </w:rPr>
        <w:t xml:space="preserve"> </w:t>
      </w:r>
      <w:r>
        <w:t>1970s</w:t>
      </w:r>
      <w:r>
        <w:rPr>
          <w:spacing w:val="-8"/>
        </w:rPr>
        <w:t xml:space="preserve"> </w:t>
      </w:r>
      <w:r>
        <w:t>by</w:t>
      </w:r>
      <w:r>
        <w:rPr>
          <w:spacing w:val="-10"/>
        </w:rPr>
        <w:t xml:space="preserve"> </w:t>
      </w:r>
      <w:r>
        <w:t>Garrison's</w:t>
      </w:r>
      <w:r>
        <w:rPr>
          <w:spacing w:val="-6"/>
        </w:rPr>
        <w:t xml:space="preserve"> </w:t>
      </w:r>
      <w:r>
        <w:t>successor</w:t>
      </w:r>
      <w:r>
        <w:rPr>
          <w:spacing w:val="-8"/>
        </w:rPr>
        <w:t xml:space="preserve"> </w:t>
      </w:r>
      <w:r>
        <w:t>as</w:t>
      </w:r>
      <w:r>
        <w:rPr>
          <w:spacing w:val="-8"/>
        </w:rPr>
        <w:t xml:space="preserve"> </w:t>
      </w:r>
      <w:r>
        <w:t>District</w:t>
      </w:r>
      <w:r>
        <w:rPr>
          <w:spacing w:val="-5"/>
        </w:rPr>
        <w:t xml:space="preserve"> </w:t>
      </w:r>
      <w:r>
        <w:t>Attorney, Harry Connick.</w:t>
      </w:r>
    </w:p>
    <w:p w14:paraId="60E830EA" w14:textId="77777777" w:rsidR="00845F28" w:rsidRDefault="00000000">
      <w:pPr>
        <w:pStyle w:val="BodyText"/>
        <w:spacing w:before="118" w:line="259" w:lineRule="auto"/>
        <w:ind w:right="359"/>
      </w:pPr>
      <w:r>
        <w:t>But the</w:t>
      </w:r>
      <w:r>
        <w:rPr>
          <w:spacing w:val="-1"/>
        </w:rPr>
        <w:t xml:space="preserve"> </w:t>
      </w:r>
      <w:r>
        <w:t>man</w:t>
      </w:r>
      <w:r>
        <w:rPr>
          <w:spacing w:val="-1"/>
        </w:rPr>
        <w:t xml:space="preserve"> </w:t>
      </w:r>
      <w:r>
        <w:t>who</w:t>
      </w:r>
      <w:r>
        <w:rPr>
          <w:spacing w:val="-1"/>
        </w:rPr>
        <w:t xml:space="preserve"> </w:t>
      </w:r>
      <w:r>
        <w:t>was supposed to destroy</w:t>
      </w:r>
      <w:r>
        <w:rPr>
          <w:spacing w:val="-8"/>
        </w:rPr>
        <w:t xml:space="preserve"> </w:t>
      </w:r>
      <w:r>
        <w:t>them, Gary</w:t>
      </w:r>
      <w:r>
        <w:rPr>
          <w:spacing w:val="-8"/>
        </w:rPr>
        <w:t xml:space="preserve"> </w:t>
      </w:r>
      <w:r>
        <w:t>Raymond, instead hid them in</w:t>
      </w:r>
      <w:r>
        <w:rPr>
          <w:spacing w:val="-2"/>
        </w:rPr>
        <w:t xml:space="preserve"> </w:t>
      </w:r>
      <w:r>
        <w:t>a</w:t>
      </w:r>
      <w:r>
        <w:rPr>
          <w:spacing w:val="-1"/>
        </w:rPr>
        <w:t xml:space="preserve"> </w:t>
      </w:r>
      <w:r>
        <w:t>garage</w:t>
      </w:r>
      <w:r>
        <w:rPr>
          <w:spacing w:val="-1"/>
        </w:rPr>
        <w:t xml:space="preserve"> </w:t>
      </w:r>
      <w:r>
        <w:t>for over</w:t>
      </w:r>
      <w:r>
        <w:rPr>
          <w:spacing w:val="-3"/>
        </w:rPr>
        <w:t xml:space="preserve"> </w:t>
      </w:r>
      <w:r>
        <w:t>two</w:t>
      </w:r>
      <w:r>
        <w:rPr>
          <w:spacing w:val="-3"/>
        </w:rPr>
        <w:t xml:space="preserve"> </w:t>
      </w:r>
      <w:r>
        <w:t>decades.</w:t>
      </w:r>
      <w:r>
        <w:rPr>
          <w:spacing w:val="-1"/>
        </w:rPr>
        <w:t xml:space="preserve"> </w:t>
      </w:r>
      <w:r>
        <w:t>Then</w:t>
      </w:r>
      <w:r>
        <w:rPr>
          <w:spacing w:val="-3"/>
        </w:rPr>
        <w:t xml:space="preserve"> </w:t>
      </w:r>
      <w:r>
        <w:t>in</w:t>
      </w:r>
      <w:r>
        <w:rPr>
          <w:spacing w:val="-3"/>
        </w:rPr>
        <w:t xml:space="preserve"> </w:t>
      </w:r>
      <w:r>
        <w:t>1995,</w:t>
      </w:r>
      <w:r>
        <w:rPr>
          <w:spacing w:val="-3"/>
        </w:rPr>
        <w:t xml:space="preserve"> </w:t>
      </w:r>
      <w:r>
        <w:t>Raymond</w:t>
      </w:r>
      <w:r>
        <w:rPr>
          <w:spacing w:val="-1"/>
        </w:rPr>
        <w:t xml:space="preserve"> </w:t>
      </w:r>
      <w:r>
        <w:t>arranged</w:t>
      </w:r>
      <w:r>
        <w:rPr>
          <w:spacing w:val="-3"/>
        </w:rPr>
        <w:t xml:space="preserve"> </w:t>
      </w:r>
      <w:r>
        <w:t>for</w:t>
      </w:r>
      <w:r>
        <w:rPr>
          <w:spacing w:val="-5"/>
        </w:rPr>
        <w:t xml:space="preserve"> </w:t>
      </w:r>
      <w:r>
        <w:t>journalist</w:t>
      </w:r>
      <w:r>
        <w:rPr>
          <w:spacing w:val="-3"/>
        </w:rPr>
        <w:t xml:space="preserve"> </w:t>
      </w:r>
      <w:r>
        <w:t>Richard</w:t>
      </w:r>
      <w:r>
        <w:rPr>
          <w:spacing w:val="-2"/>
        </w:rPr>
        <w:t xml:space="preserve"> </w:t>
      </w:r>
      <w:r>
        <w:t>Angelico</w:t>
      </w:r>
      <w:r>
        <w:rPr>
          <w:spacing w:val="-3"/>
        </w:rPr>
        <w:t xml:space="preserve"> </w:t>
      </w:r>
      <w:r>
        <w:t>to</w:t>
      </w:r>
      <w:r>
        <w:rPr>
          <w:spacing w:val="-3"/>
        </w:rPr>
        <w:t xml:space="preserve"> </w:t>
      </w:r>
      <w:r>
        <w:t>pass</w:t>
      </w:r>
      <w:r>
        <w:rPr>
          <w:spacing w:val="-3"/>
        </w:rPr>
        <w:t xml:space="preserve"> </w:t>
      </w:r>
      <w:r>
        <w:t>these grand jury transcripts on to the Assassination Records Review Board. Connick, still the DA, convicted both men of contempt of court, and demanded that the ARRB return the transcripts.</w:t>
      </w:r>
    </w:p>
    <w:p w14:paraId="46A96F01" w14:textId="77777777" w:rsidR="00845F28" w:rsidRDefault="00000000">
      <w:pPr>
        <w:pStyle w:val="BodyText"/>
        <w:spacing w:before="121" w:line="259" w:lineRule="auto"/>
        <w:ind w:right="361"/>
      </w:pPr>
      <w:r>
        <w:t>The ARRB, meanwhile, was still seeking records (5 drawers of files) of Garrison investigation files</w:t>
      </w:r>
      <w:r>
        <w:rPr>
          <w:spacing w:val="-5"/>
        </w:rPr>
        <w:t xml:space="preserve"> </w:t>
      </w:r>
      <w:r>
        <w:t>held</w:t>
      </w:r>
      <w:r>
        <w:rPr>
          <w:spacing w:val="-4"/>
        </w:rPr>
        <w:t xml:space="preserve"> </w:t>
      </w:r>
      <w:r>
        <w:t>by</w:t>
      </w:r>
      <w:r>
        <w:rPr>
          <w:spacing w:val="-10"/>
        </w:rPr>
        <w:t xml:space="preserve"> </w:t>
      </w:r>
      <w:r>
        <w:t>Connick.</w:t>
      </w:r>
      <w:r>
        <w:rPr>
          <w:spacing w:val="-5"/>
        </w:rPr>
        <w:t xml:space="preserve"> </w:t>
      </w:r>
      <w:r>
        <w:t>The</w:t>
      </w:r>
      <w:r>
        <w:rPr>
          <w:spacing w:val="-6"/>
        </w:rPr>
        <w:t xml:space="preserve"> </w:t>
      </w:r>
      <w:r>
        <w:t>ARRB</w:t>
      </w:r>
      <w:r>
        <w:rPr>
          <w:spacing w:val="-7"/>
        </w:rPr>
        <w:t xml:space="preserve"> </w:t>
      </w:r>
      <w:r>
        <w:t>won</w:t>
      </w:r>
      <w:r>
        <w:rPr>
          <w:spacing w:val="-5"/>
        </w:rPr>
        <w:t xml:space="preserve"> </w:t>
      </w:r>
      <w:r>
        <w:t>its</w:t>
      </w:r>
      <w:r>
        <w:rPr>
          <w:spacing w:val="-5"/>
        </w:rPr>
        <w:t xml:space="preserve"> </w:t>
      </w:r>
      <w:r>
        <w:t>battle</w:t>
      </w:r>
      <w:r>
        <w:rPr>
          <w:spacing w:val="-5"/>
        </w:rPr>
        <w:t xml:space="preserve"> </w:t>
      </w:r>
      <w:r>
        <w:t>with</w:t>
      </w:r>
      <w:r>
        <w:rPr>
          <w:spacing w:val="-5"/>
        </w:rPr>
        <w:t xml:space="preserve"> </w:t>
      </w:r>
      <w:r>
        <w:t>Connick,</w:t>
      </w:r>
      <w:r>
        <w:rPr>
          <w:spacing w:val="-5"/>
        </w:rPr>
        <w:t xml:space="preserve"> </w:t>
      </w:r>
      <w:r>
        <w:t>and</w:t>
      </w:r>
      <w:r>
        <w:rPr>
          <w:spacing w:val="-5"/>
        </w:rPr>
        <w:t xml:space="preserve"> </w:t>
      </w:r>
      <w:r>
        <w:t>both</w:t>
      </w:r>
      <w:r>
        <w:rPr>
          <w:spacing w:val="-4"/>
        </w:rPr>
        <w:t xml:space="preserve"> </w:t>
      </w:r>
      <w:r>
        <w:t>the</w:t>
      </w:r>
      <w:r>
        <w:rPr>
          <w:spacing w:val="-5"/>
        </w:rPr>
        <w:t xml:space="preserve"> </w:t>
      </w:r>
      <w:r>
        <w:t>grand</w:t>
      </w:r>
      <w:r>
        <w:rPr>
          <w:spacing w:val="-5"/>
        </w:rPr>
        <w:t xml:space="preserve"> </w:t>
      </w:r>
      <w:r>
        <w:t>jury</w:t>
      </w:r>
      <w:r>
        <w:rPr>
          <w:spacing w:val="-10"/>
        </w:rPr>
        <w:t xml:space="preserve"> </w:t>
      </w:r>
      <w:r>
        <w:t>transcripts presented here, and the investigation files are now part of the JFK Collection at the National Archives. The AARC is also in possession of a good deal of this material.</w:t>
      </w:r>
    </w:p>
    <w:p w14:paraId="6D1445B6" w14:textId="77777777" w:rsidR="00845F28" w:rsidRDefault="00000000">
      <w:pPr>
        <w:spacing w:before="119"/>
        <w:rPr>
          <w:i/>
          <w:sz w:val="24"/>
        </w:rPr>
      </w:pPr>
      <w:hyperlink r:id="rId179">
        <w:r>
          <w:rPr>
            <w:i/>
            <w:spacing w:val="-2"/>
            <w:sz w:val="24"/>
          </w:rPr>
          <w:t>https://history-matters.com/archive/jfk/garr/grandjury/contents.htm</w:t>
        </w:r>
      </w:hyperlink>
      <w:r>
        <w:rPr>
          <w:i/>
          <w:spacing w:val="-2"/>
          <w:sz w:val="24"/>
        </w:rPr>
        <w:t>l</w:t>
      </w:r>
    </w:p>
    <w:p w14:paraId="3DC35AD7" w14:textId="77777777" w:rsidR="00845F28" w:rsidRDefault="00000000">
      <w:pPr>
        <w:pStyle w:val="Heading8"/>
        <w:spacing w:before="146"/>
      </w:pPr>
      <w:r>
        <w:t>A</w:t>
      </w:r>
      <w:r>
        <w:rPr>
          <w:spacing w:val="-2"/>
        </w:rPr>
        <w:t xml:space="preserve"> </w:t>
      </w:r>
      <w:r>
        <w:t>PERSONAL</w:t>
      </w:r>
      <w:r>
        <w:rPr>
          <w:spacing w:val="-2"/>
        </w:rPr>
        <w:t xml:space="preserve"> </w:t>
      </w:r>
      <w:r>
        <w:t>NOTE</w:t>
      </w:r>
      <w:r>
        <w:rPr>
          <w:spacing w:val="-1"/>
        </w:rPr>
        <w:t xml:space="preserve"> </w:t>
      </w:r>
      <w:r>
        <w:t>FROM</w:t>
      </w:r>
      <w:r>
        <w:rPr>
          <w:spacing w:val="-3"/>
        </w:rPr>
        <w:t xml:space="preserve"> </w:t>
      </w:r>
      <w:r>
        <w:t>THE</w:t>
      </w:r>
      <w:r>
        <w:rPr>
          <w:spacing w:val="-1"/>
        </w:rPr>
        <w:t xml:space="preserve"> </w:t>
      </w:r>
      <w:r>
        <w:rPr>
          <w:spacing w:val="-2"/>
        </w:rPr>
        <w:t>AUTHOR</w:t>
      </w:r>
    </w:p>
    <w:p w14:paraId="0A80D063" w14:textId="77777777" w:rsidR="00845F28" w:rsidRDefault="00000000">
      <w:pPr>
        <w:pStyle w:val="BodyText"/>
        <w:spacing w:before="137"/>
        <w:jc w:val="left"/>
      </w:pPr>
      <w:r>
        <w:t>WITNESS</w:t>
      </w:r>
      <w:r>
        <w:rPr>
          <w:spacing w:val="-5"/>
        </w:rPr>
        <w:t xml:space="preserve"> </w:t>
      </w:r>
      <w:r>
        <w:t>FOR</w:t>
      </w:r>
      <w:r>
        <w:rPr>
          <w:spacing w:val="-2"/>
        </w:rPr>
        <w:t xml:space="preserve"> </w:t>
      </w:r>
      <w:r>
        <w:t>THE</w:t>
      </w:r>
      <w:r>
        <w:rPr>
          <w:spacing w:val="-4"/>
        </w:rPr>
        <w:t xml:space="preserve"> </w:t>
      </w:r>
      <w:r>
        <w:t>PROSECUTION</w:t>
      </w:r>
      <w:r>
        <w:rPr>
          <w:spacing w:val="-2"/>
        </w:rPr>
        <w:t xml:space="preserve"> </w:t>
      </w:r>
      <w:r>
        <w:t>AND</w:t>
      </w:r>
      <w:r>
        <w:rPr>
          <w:spacing w:val="-2"/>
        </w:rPr>
        <w:t xml:space="preserve"> </w:t>
      </w:r>
      <w:r>
        <w:t xml:space="preserve">LIFETIME </w:t>
      </w:r>
      <w:r>
        <w:rPr>
          <w:spacing w:val="-2"/>
        </w:rPr>
        <w:t>FRIEND</w:t>
      </w:r>
    </w:p>
    <w:p w14:paraId="0AC7171F" w14:textId="77777777" w:rsidR="00845F28" w:rsidRDefault="00000000">
      <w:pPr>
        <w:pStyle w:val="BodyText"/>
        <w:spacing w:before="150"/>
      </w:pPr>
      <w:r>
        <w:t>Perry</w:t>
      </w:r>
      <w:r>
        <w:rPr>
          <w:spacing w:val="-6"/>
        </w:rPr>
        <w:t xml:space="preserve"> </w:t>
      </w:r>
      <w:r>
        <w:t>Raymond Russo</w:t>
      </w:r>
      <w:r>
        <w:rPr>
          <w:spacing w:val="1"/>
        </w:rPr>
        <w:t xml:space="preserve"> </w:t>
      </w:r>
      <w:r>
        <w:t>(May</w:t>
      </w:r>
      <w:r>
        <w:rPr>
          <w:spacing w:val="-6"/>
        </w:rPr>
        <w:t xml:space="preserve"> </w:t>
      </w:r>
      <w:r>
        <w:t xml:space="preserve">14, 1941 </w:t>
      </w:r>
      <w:r>
        <w:rPr>
          <w:rFonts w:ascii="MS Gothic" w:hAnsi="MS Gothic"/>
        </w:rPr>
        <w:t>–</w:t>
      </w:r>
      <w:r>
        <w:rPr>
          <w:rFonts w:ascii="MS Gothic" w:hAnsi="MS Gothic"/>
          <w:spacing w:val="-58"/>
        </w:rPr>
        <w:t xml:space="preserve"> </w:t>
      </w:r>
      <w:r>
        <w:t xml:space="preserve">August 16, </w:t>
      </w:r>
      <w:r>
        <w:rPr>
          <w:spacing w:val="-4"/>
        </w:rPr>
        <w:t>1995)</w:t>
      </w:r>
    </w:p>
    <w:p w14:paraId="12CEB9BC" w14:textId="77777777" w:rsidR="00845F28" w:rsidRDefault="00000000">
      <w:pPr>
        <w:pStyle w:val="BodyText"/>
        <w:spacing w:before="140" w:line="259" w:lineRule="auto"/>
        <w:ind w:right="359" w:firstLine="48"/>
      </w:pPr>
      <w:r>
        <w:t>Perry</w:t>
      </w:r>
      <w:r>
        <w:rPr>
          <w:spacing w:val="-15"/>
        </w:rPr>
        <w:t xml:space="preserve"> </w:t>
      </w:r>
      <w:r>
        <w:t>Russo</w:t>
      </w:r>
      <w:r>
        <w:rPr>
          <w:spacing w:val="-15"/>
        </w:rPr>
        <w:t xml:space="preserve"> </w:t>
      </w:r>
      <w:r>
        <w:t>was</w:t>
      </w:r>
      <w:r>
        <w:rPr>
          <w:spacing w:val="-15"/>
        </w:rPr>
        <w:t xml:space="preserve"> </w:t>
      </w:r>
      <w:r>
        <w:t>an</w:t>
      </w:r>
      <w:r>
        <w:rPr>
          <w:spacing w:val="-15"/>
        </w:rPr>
        <w:t xml:space="preserve"> </w:t>
      </w:r>
      <w:r>
        <w:t>American</w:t>
      </w:r>
      <w:r>
        <w:rPr>
          <w:spacing w:val="-15"/>
        </w:rPr>
        <w:t xml:space="preserve"> </w:t>
      </w:r>
      <w:r>
        <w:t>insurance</w:t>
      </w:r>
      <w:r>
        <w:rPr>
          <w:spacing w:val="-15"/>
        </w:rPr>
        <w:t xml:space="preserve"> </w:t>
      </w:r>
      <w:r>
        <w:t>salesman</w:t>
      </w:r>
      <w:r>
        <w:rPr>
          <w:spacing w:val="-15"/>
        </w:rPr>
        <w:t xml:space="preserve"> </w:t>
      </w:r>
      <w:r>
        <w:t>who</w:t>
      </w:r>
      <w:r>
        <w:rPr>
          <w:spacing w:val="-15"/>
        </w:rPr>
        <w:t xml:space="preserve"> </w:t>
      </w:r>
      <w:r>
        <w:t>became</w:t>
      </w:r>
      <w:r>
        <w:rPr>
          <w:spacing w:val="-15"/>
        </w:rPr>
        <w:t xml:space="preserve"> </w:t>
      </w:r>
      <w:r>
        <w:t>the</w:t>
      </w:r>
      <w:r>
        <w:rPr>
          <w:spacing w:val="-15"/>
        </w:rPr>
        <w:t xml:space="preserve"> </w:t>
      </w:r>
      <w:r>
        <w:t>key</w:t>
      </w:r>
      <w:r>
        <w:rPr>
          <w:spacing w:val="-15"/>
        </w:rPr>
        <w:t xml:space="preserve"> </w:t>
      </w:r>
      <w:r>
        <w:t>witness</w:t>
      </w:r>
      <w:r>
        <w:rPr>
          <w:spacing w:val="-15"/>
        </w:rPr>
        <w:t xml:space="preserve"> </w:t>
      </w:r>
      <w:r>
        <w:t>for</w:t>
      </w:r>
      <w:r>
        <w:rPr>
          <w:spacing w:val="-15"/>
        </w:rPr>
        <w:t xml:space="preserve"> </w:t>
      </w:r>
      <w:r>
        <w:t>the</w:t>
      </w:r>
      <w:r>
        <w:rPr>
          <w:spacing w:val="-15"/>
        </w:rPr>
        <w:t xml:space="preserve"> </w:t>
      </w:r>
      <w:r>
        <w:t xml:space="preserve">prosecution in the </w:t>
      </w:r>
      <w:hyperlink r:id="rId180">
        <w:r>
          <w:t>trial of Clay Shaw</w:t>
        </w:r>
      </w:hyperlink>
      <w:r>
        <w:t xml:space="preserve"> in New Orleans in 1969. Russo claimed that in September 1963, he witnessed</w:t>
      </w:r>
      <w:r>
        <w:rPr>
          <w:spacing w:val="-15"/>
        </w:rPr>
        <w:t xml:space="preserve"> </w:t>
      </w:r>
      <w:r>
        <w:t>businessman</w:t>
      </w:r>
      <w:r>
        <w:rPr>
          <w:spacing w:val="-15"/>
        </w:rPr>
        <w:t xml:space="preserve"> </w:t>
      </w:r>
      <w:r>
        <w:t>and</w:t>
      </w:r>
      <w:r>
        <w:rPr>
          <w:spacing w:val="-15"/>
        </w:rPr>
        <w:t xml:space="preserve"> </w:t>
      </w:r>
      <w:r>
        <w:t>civic</w:t>
      </w:r>
      <w:r>
        <w:rPr>
          <w:spacing w:val="-15"/>
        </w:rPr>
        <w:t xml:space="preserve"> </w:t>
      </w:r>
      <w:r>
        <w:t>leader</w:t>
      </w:r>
      <w:r>
        <w:rPr>
          <w:spacing w:val="-15"/>
        </w:rPr>
        <w:t xml:space="preserve"> </w:t>
      </w:r>
      <w:hyperlink r:id="rId181">
        <w:r>
          <w:t>Clay</w:t>
        </w:r>
        <w:r>
          <w:rPr>
            <w:spacing w:val="-15"/>
          </w:rPr>
          <w:t xml:space="preserve"> </w:t>
        </w:r>
        <w:r>
          <w:t>Shaw</w:t>
        </w:r>
      </w:hyperlink>
      <w:r>
        <w:rPr>
          <w:spacing w:val="-15"/>
        </w:rPr>
        <w:t xml:space="preserve"> </w:t>
      </w:r>
      <w:r>
        <w:t>conspiring</w:t>
      </w:r>
      <w:r>
        <w:rPr>
          <w:spacing w:val="-15"/>
        </w:rPr>
        <w:t xml:space="preserve"> </w:t>
      </w:r>
      <w:r>
        <w:t>with</w:t>
      </w:r>
      <w:r>
        <w:rPr>
          <w:spacing w:val="-15"/>
        </w:rPr>
        <w:t xml:space="preserve"> </w:t>
      </w:r>
      <w:hyperlink r:id="rId182">
        <w:r>
          <w:t>Lee</w:t>
        </w:r>
        <w:r>
          <w:rPr>
            <w:spacing w:val="-15"/>
          </w:rPr>
          <w:t xml:space="preserve"> </w:t>
        </w:r>
        <w:r>
          <w:t>Harvey</w:t>
        </w:r>
        <w:r>
          <w:rPr>
            <w:spacing w:val="-15"/>
          </w:rPr>
          <w:t xml:space="preserve"> </w:t>
        </w:r>
        <w:r>
          <w:t>Oswald</w:t>
        </w:r>
      </w:hyperlink>
      <w:r>
        <w:rPr>
          <w:spacing w:val="-12"/>
        </w:rPr>
        <w:t xml:space="preserve"> </w:t>
      </w:r>
      <w:r>
        <w:t>and</w:t>
      </w:r>
      <w:r>
        <w:rPr>
          <w:spacing w:val="-14"/>
        </w:rPr>
        <w:t xml:space="preserve"> </w:t>
      </w:r>
      <w:hyperlink r:id="rId183">
        <w:r>
          <w:t>David</w:t>
        </w:r>
      </w:hyperlink>
      <w:r>
        <w:t xml:space="preserve"> </w:t>
      </w:r>
      <w:hyperlink r:id="rId184">
        <w:r>
          <w:t>Ferrie</w:t>
        </w:r>
      </w:hyperlink>
      <w:r>
        <w:t xml:space="preserve"> to assassinate U.S. President </w:t>
      </w:r>
      <w:hyperlink r:id="rId185">
        <w:r>
          <w:t>John F. Kennedy.</w:t>
        </w:r>
      </w:hyperlink>
    </w:p>
    <w:p w14:paraId="1FB820FD" w14:textId="77777777" w:rsidR="00845F28" w:rsidRDefault="00000000">
      <w:pPr>
        <w:pStyle w:val="Heading9"/>
        <w:spacing w:before="126"/>
      </w:pPr>
      <w:r>
        <w:t>David</w:t>
      </w:r>
      <w:r>
        <w:rPr>
          <w:spacing w:val="-2"/>
        </w:rPr>
        <w:t xml:space="preserve"> Ferrie</w:t>
      </w:r>
    </w:p>
    <w:p w14:paraId="75D64C85" w14:textId="77777777" w:rsidR="00845F28" w:rsidRDefault="00000000">
      <w:pPr>
        <w:pStyle w:val="BodyText"/>
        <w:spacing w:before="137" w:line="259" w:lineRule="auto"/>
        <w:ind w:right="355"/>
      </w:pPr>
      <w:r>
        <w:t xml:space="preserve">Russo was an insurance salesman from </w:t>
      </w:r>
      <w:hyperlink r:id="rId186">
        <w:r>
          <w:t>Baton Rouge, Louisiana</w:t>
        </w:r>
      </w:hyperlink>
      <w:r>
        <w:t xml:space="preserve">. He attended </w:t>
      </w:r>
      <w:hyperlink r:id="rId187">
        <w:r>
          <w:t>Tulane University,</w:t>
        </w:r>
      </w:hyperlink>
      <w:r>
        <w:t xml:space="preserve"> received</w:t>
      </w:r>
      <w:r>
        <w:rPr>
          <w:spacing w:val="-4"/>
        </w:rPr>
        <w:t xml:space="preserve"> </w:t>
      </w:r>
      <w:r>
        <w:t>a</w:t>
      </w:r>
      <w:r>
        <w:rPr>
          <w:spacing w:val="-5"/>
        </w:rPr>
        <w:t xml:space="preserve"> </w:t>
      </w:r>
      <w:r>
        <w:t>bachelor's</w:t>
      </w:r>
      <w:r>
        <w:rPr>
          <w:spacing w:val="-4"/>
        </w:rPr>
        <w:t xml:space="preserve"> </w:t>
      </w:r>
      <w:r>
        <w:t>degree</w:t>
      </w:r>
      <w:r>
        <w:rPr>
          <w:spacing w:val="-5"/>
        </w:rPr>
        <w:t xml:space="preserve"> </w:t>
      </w:r>
      <w:r>
        <w:t xml:space="preserve">from </w:t>
      </w:r>
      <w:hyperlink r:id="rId188">
        <w:r>
          <w:t>Loyola</w:t>
        </w:r>
        <w:r>
          <w:rPr>
            <w:spacing w:val="-4"/>
          </w:rPr>
          <w:t xml:space="preserve"> </w:t>
        </w:r>
        <w:r>
          <w:t>University</w:t>
        </w:r>
        <w:r>
          <w:rPr>
            <w:spacing w:val="-8"/>
          </w:rPr>
          <w:t xml:space="preserve"> </w:t>
        </w:r>
        <w:r>
          <w:t>New</w:t>
        </w:r>
        <w:r>
          <w:rPr>
            <w:spacing w:val="-4"/>
          </w:rPr>
          <w:t xml:space="preserve"> </w:t>
        </w:r>
        <w:r>
          <w:t>Orleans</w:t>
        </w:r>
      </w:hyperlink>
      <w:r>
        <w:rPr>
          <w:spacing w:val="-2"/>
        </w:rPr>
        <w:t xml:space="preserve"> </w:t>
      </w:r>
      <w:r>
        <w:t>in</w:t>
      </w:r>
      <w:r>
        <w:rPr>
          <w:spacing w:val="-4"/>
        </w:rPr>
        <w:t xml:space="preserve"> </w:t>
      </w:r>
      <w:r>
        <w:t>1964,</w:t>
      </w:r>
      <w:r>
        <w:rPr>
          <w:spacing w:val="-2"/>
        </w:rPr>
        <w:t xml:space="preserve"> </w:t>
      </w:r>
      <w:r>
        <w:t>and</w:t>
      </w:r>
      <w:r>
        <w:rPr>
          <w:spacing w:val="-4"/>
        </w:rPr>
        <w:t xml:space="preserve"> </w:t>
      </w:r>
      <w:r>
        <w:t>attended</w:t>
      </w:r>
      <w:r>
        <w:rPr>
          <w:spacing w:val="-4"/>
        </w:rPr>
        <w:t xml:space="preserve"> </w:t>
      </w:r>
      <w:r>
        <w:t>one</w:t>
      </w:r>
      <w:r>
        <w:rPr>
          <w:spacing w:val="-1"/>
        </w:rPr>
        <w:t xml:space="preserve"> </w:t>
      </w:r>
      <w:r>
        <w:t>year of</w:t>
      </w:r>
      <w:r>
        <w:rPr>
          <w:spacing w:val="-15"/>
        </w:rPr>
        <w:t xml:space="preserve"> </w:t>
      </w:r>
      <w:r>
        <w:t>law</w:t>
      </w:r>
      <w:r>
        <w:rPr>
          <w:spacing w:val="-15"/>
        </w:rPr>
        <w:t xml:space="preserve"> </w:t>
      </w:r>
      <w:r>
        <w:t>school</w:t>
      </w:r>
      <w:r>
        <w:rPr>
          <w:spacing w:val="-15"/>
        </w:rPr>
        <w:t xml:space="preserve"> </w:t>
      </w:r>
      <w:r>
        <w:t>at</w:t>
      </w:r>
      <w:r>
        <w:rPr>
          <w:spacing w:val="-15"/>
        </w:rPr>
        <w:t xml:space="preserve"> </w:t>
      </w:r>
      <w:r>
        <w:t>Loyola.</w:t>
      </w:r>
      <w:hyperlink r:id="rId189" w:anchor="cite_note-Transcript-2">
        <w:r>
          <w:rPr>
            <w:vertAlign w:val="superscript"/>
          </w:rPr>
          <w:t>[2]</w:t>
        </w:r>
      </w:hyperlink>
      <w:r>
        <w:rPr>
          <w:spacing w:val="-15"/>
        </w:rPr>
        <w:t xml:space="preserve"> </w:t>
      </w:r>
      <w:hyperlink r:id="rId190" w:anchor="cite_note-Transcript2-3">
        <w:r>
          <w:rPr>
            <w:vertAlign w:val="superscript"/>
          </w:rPr>
          <w:t>[3]</w:t>
        </w:r>
      </w:hyperlink>
      <w:r>
        <w:rPr>
          <w:spacing w:val="-15"/>
        </w:rPr>
        <w:t xml:space="preserve"> </w:t>
      </w:r>
      <w:r>
        <w:t>He</w:t>
      </w:r>
      <w:r>
        <w:rPr>
          <w:spacing w:val="-15"/>
        </w:rPr>
        <w:t xml:space="preserve"> </w:t>
      </w:r>
      <w:r>
        <w:t>moved</w:t>
      </w:r>
      <w:r>
        <w:rPr>
          <w:spacing w:val="-15"/>
        </w:rPr>
        <w:t xml:space="preserve"> </w:t>
      </w:r>
      <w:r>
        <w:t>away</w:t>
      </w:r>
      <w:r>
        <w:rPr>
          <w:spacing w:val="-15"/>
        </w:rPr>
        <w:t xml:space="preserve"> </w:t>
      </w:r>
      <w:r>
        <w:t>from</w:t>
      </w:r>
      <w:r>
        <w:rPr>
          <w:spacing w:val="-15"/>
        </w:rPr>
        <w:t xml:space="preserve"> </w:t>
      </w:r>
      <w:r>
        <w:t>New</w:t>
      </w:r>
      <w:r>
        <w:rPr>
          <w:spacing w:val="-15"/>
        </w:rPr>
        <w:t xml:space="preserve"> </w:t>
      </w:r>
      <w:r>
        <w:t>Orleans</w:t>
      </w:r>
      <w:r>
        <w:rPr>
          <w:spacing w:val="-14"/>
        </w:rPr>
        <w:t xml:space="preserve"> </w:t>
      </w:r>
      <w:r>
        <w:t>in</w:t>
      </w:r>
      <w:r>
        <w:rPr>
          <w:spacing w:val="-14"/>
        </w:rPr>
        <w:t xml:space="preserve"> </w:t>
      </w:r>
      <w:r>
        <w:t>September</w:t>
      </w:r>
      <w:r>
        <w:rPr>
          <w:spacing w:val="-15"/>
        </w:rPr>
        <w:t xml:space="preserve"> </w:t>
      </w:r>
      <w:r>
        <w:t>1965.</w:t>
      </w:r>
      <w:hyperlink r:id="rId191" w:anchor="cite_note-Transcript2-3">
        <w:r>
          <w:rPr>
            <w:vertAlign w:val="superscript"/>
          </w:rPr>
          <w:t>[3]</w:t>
        </w:r>
      </w:hyperlink>
      <w:r>
        <w:rPr>
          <w:spacing w:val="-12"/>
        </w:rPr>
        <w:t xml:space="preserve"> </w:t>
      </w:r>
      <w:r>
        <w:t>Russo</w:t>
      </w:r>
      <w:r>
        <w:rPr>
          <w:spacing w:val="-14"/>
        </w:rPr>
        <w:t xml:space="preserve"> </w:t>
      </w:r>
      <w:r>
        <w:t>came forward</w:t>
      </w:r>
      <w:r>
        <w:rPr>
          <w:spacing w:val="-6"/>
        </w:rPr>
        <w:t xml:space="preserve"> </w:t>
      </w:r>
      <w:r>
        <w:t>after</w:t>
      </w:r>
      <w:r>
        <w:rPr>
          <w:spacing w:val="-6"/>
        </w:rPr>
        <w:t xml:space="preserve"> </w:t>
      </w:r>
      <w:r>
        <w:t>his</w:t>
      </w:r>
      <w:r>
        <w:rPr>
          <w:spacing w:val="-4"/>
        </w:rPr>
        <w:t xml:space="preserve"> </w:t>
      </w:r>
      <w:r>
        <w:t>friend</w:t>
      </w:r>
      <w:r>
        <w:rPr>
          <w:spacing w:val="-2"/>
        </w:rPr>
        <w:t xml:space="preserve"> </w:t>
      </w:r>
      <w:r>
        <w:t>David</w:t>
      </w:r>
      <w:r>
        <w:rPr>
          <w:spacing w:val="-4"/>
        </w:rPr>
        <w:t xml:space="preserve"> </w:t>
      </w:r>
      <w:r>
        <w:t>Ferrie</w:t>
      </w:r>
      <w:r>
        <w:rPr>
          <w:spacing w:val="-5"/>
        </w:rPr>
        <w:t xml:space="preserve"> </w:t>
      </w:r>
      <w:r>
        <w:t>died</w:t>
      </w:r>
      <w:r>
        <w:rPr>
          <w:spacing w:val="-5"/>
        </w:rPr>
        <w:t xml:space="preserve"> </w:t>
      </w:r>
      <w:r>
        <w:t>on</w:t>
      </w:r>
      <w:r>
        <w:rPr>
          <w:spacing w:val="-2"/>
        </w:rPr>
        <w:t xml:space="preserve"> </w:t>
      </w:r>
      <w:r>
        <w:t>February</w:t>
      </w:r>
      <w:r>
        <w:rPr>
          <w:spacing w:val="-10"/>
        </w:rPr>
        <w:t xml:space="preserve"> </w:t>
      </w:r>
      <w:r>
        <w:t>22,</w:t>
      </w:r>
      <w:r>
        <w:rPr>
          <w:spacing w:val="-5"/>
        </w:rPr>
        <w:t xml:space="preserve"> </w:t>
      </w:r>
      <w:r>
        <w:t>1967,</w:t>
      </w:r>
      <w:r>
        <w:rPr>
          <w:spacing w:val="-2"/>
        </w:rPr>
        <w:t xml:space="preserve"> </w:t>
      </w:r>
      <w:r>
        <w:t>while</w:t>
      </w:r>
      <w:r>
        <w:rPr>
          <w:spacing w:val="-5"/>
        </w:rPr>
        <w:t xml:space="preserve"> </w:t>
      </w:r>
      <w:r>
        <w:t>being</w:t>
      </w:r>
      <w:r>
        <w:rPr>
          <w:spacing w:val="-7"/>
        </w:rPr>
        <w:t xml:space="preserve"> </w:t>
      </w:r>
      <w:r>
        <w:t>investigated</w:t>
      </w:r>
      <w:r>
        <w:rPr>
          <w:spacing w:val="-3"/>
        </w:rPr>
        <w:t xml:space="preserve"> </w:t>
      </w:r>
      <w:r>
        <w:t>by</w:t>
      </w:r>
      <w:r>
        <w:rPr>
          <w:spacing w:val="-10"/>
        </w:rPr>
        <w:t xml:space="preserve"> </w:t>
      </w:r>
      <w:r>
        <w:t xml:space="preserve">New Orleans </w:t>
      </w:r>
      <w:hyperlink r:id="rId192">
        <w:r>
          <w:t>District Attorney</w:t>
        </w:r>
      </w:hyperlink>
      <w:r>
        <w:t xml:space="preserve"> </w:t>
      </w:r>
      <w:hyperlink r:id="rId193">
        <w:r>
          <w:t>Jim Garrison</w:t>
        </w:r>
      </w:hyperlink>
      <w:r>
        <w:t xml:space="preserve"> in regard to Kennedy's death.</w:t>
      </w:r>
    </w:p>
    <w:p w14:paraId="39427683" w14:textId="77777777" w:rsidR="00845F28" w:rsidRDefault="00000000">
      <w:pPr>
        <w:pStyle w:val="BodyText"/>
        <w:spacing w:before="117" w:line="259" w:lineRule="auto"/>
        <w:ind w:right="358"/>
      </w:pPr>
      <w:r>
        <w:t xml:space="preserve">In four television and newspaper interviews that Russo gave </w:t>
      </w:r>
      <w:hyperlink r:id="rId194" w:anchor="cite_note-4">
        <w:r>
          <w:rPr>
            <w:vertAlign w:val="superscript"/>
          </w:rPr>
          <w:t>[4]</w:t>
        </w:r>
      </w:hyperlink>
      <w:r>
        <w:t xml:space="preserve"> he talked at length about Ferrie. He said that Ferrie had told him about a month before the assassination: "We will get him, and it won't be long," and on another occasion, "You know we can get Kennedy if we want him."</w:t>
      </w:r>
    </w:p>
    <w:p w14:paraId="45C96485" w14:textId="77777777" w:rsidR="00845F28" w:rsidRDefault="00000000">
      <w:pPr>
        <w:pStyle w:val="BodyText"/>
        <w:spacing w:before="122" w:line="259" w:lineRule="auto"/>
        <w:ind w:right="354"/>
      </w:pPr>
      <w:r>
        <w:t>Russo said nothing in the interviews about Oswald, Shaw, or a conspiracy.</w:t>
      </w:r>
      <w:hyperlink r:id="rId195" w:anchor="cite_note-5">
        <w:r>
          <w:rPr>
            <w:vertAlign w:val="superscript"/>
          </w:rPr>
          <w:t>[5]</w:t>
        </w:r>
      </w:hyperlink>
      <w:r>
        <w:t xml:space="preserve"> When a television reporter</w:t>
      </w:r>
      <w:r>
        <w:rPr>
          <w:spacing w:val="-2"/>
        </w:rPr>
        <w:t xml:space="preserve"> </w:t>
      </w:r>
      <w:r>
        <w:t>asked</w:t>
      </w:r>
      <w:r>
        <w:rPr>
          <w:spacing w:val="-1"/>
        </w:rPr>
        <w:t xml:space="preserve"> </w:t>
      </w:r>
      <w:r>
        <w:t>him</w:t>
      </w:r>
      <w:r>
        <w:rPr>
          <w:spacing w:val="-3"/>
        </w:rPr>
        <w:t xml:space="preserve"> </w:t>
      </w:r>
      <w:r>
        <w:t>on</w:t>
      </w:r>
      <w:r>
        <w:rPr>
          <w:spacing w:val="-3"/>
        </w:rPr>
        <w:t xml:space="preserve"> </w:t>
      </w:r>
      <w:r>
        <w:t>February</w:t>
      </w:r>
      <w:r>
        <w:rPr>
          <w:spacing w:val="-7"/>
        </w:rPr>
        <w:t xml:space="preserve"> </w:t>
      </w:r>
      <w:r>
        <w:t>24</w:t>
      </w:r>
      <w:r>
        <w:rPr>
          <w:spacing w:val="-3"/>
        </w:rPr>
        <w:t xml:space="preserve"> </w:t>
      </w:r>
      <w:r>
        <w:t>if</w:t>
      </w:r>
      <w:r>
        <w:rPr>
          <w:spacing w:val="-3"/>
        </w:rPr>
        <w:t xml:space="preserve"> </w:t>
      </w:r>
      <w:r>
        <w:t>Ferrie</w:t>
      </w:r>
      <w:r>
        <w:rPr>
          <w:spacing w:val="-4"/>
        </w:rPr>
        <w:t xml:space="preserve"> </w:t>
      </w:r>
      <w:r>
        <w:t>had</w:t>
      </w:r>
      <w:r>
        <w:rPr>
          <w:spacing w:val="-1"/>
        </w:rPr>
        <w:t xml:space="preserve"> </w:t>
      </w:r>
      <w:r>
        <w:t>ever</w:t>
      </w:r>
      <w:r>
        <w:rPr>
          <w:spacing w:val="-3"/>
        </w:rPr>
        <w:t xml:space="preserve"> </w:t>
      </w:r>
      <w:r>
        <w:t>mentioned</w:t>
      </w:r>
      <w:r>
        <w:rPr>
          <w:spacing w:val="-1"/>
        </w:rPr>
        <w:t xml:space="preserve"> </w:t>
      </w:r>
      <w:r>
        <w:t>Oswald's</w:t>
      </w:r>
      <w:r>
        <w:rPr>
          <w:spacing w:val="-1"/>
        </w:rPr>
        <w:t xml:space="preserve"> </w:t>
      </w:r>
      <w:r>
        <w:t>name,</w:t>
      </w:r>
      <w:r>
        <w:rPr>
          <w:spacing w:val="-3"/>
        </w:rPr>
        <w:t xml:space="preserve"> </w:t>
      </w:r>
      <w:r>
        <w:t>Russo</w:t>
      </w:r>
      <w:r>
        <w:rPr>
          <w:spacing w:val="-3"/>
        </w:rPr>
        <w:t xml:space="preserve"> </w:t>
      </w:r>
      <w:r>
        <w:t>said,</w:t>
      </w:r>
      <w:r>
        <w:rPr>
          <w:spacing w:val="-1"/>
        </w:rPr>
        <w:t xml:space="preserve"> </w:t>
      </w:r>
      <w:r>
        <w:t>"No. I had never heard of Oswald until the television [coverage] of the assassination."</w:t>
      </w:r>
      <w:hyperlink r:id="rId196" w:anchor="cite_note-6">
        <w:r>
          <w:rPr>
            <w:vertAlign w:val="superscript"/>
          </w:rPr>
          <w:t>[6]</w:t>
        </w:r>
      </w:hyperlink>
    </w:p>
    <w:p w14:paraId="5A220F7E" w14:textId="77777777" w:rsidR="00845F28" w:rsidRDefault="00000000">
      <w:pPr>
        <w:pStyle w:val="BodyText"/>
        <w:spacing w:before="119" w:line="259" w:lineRule="auto"/>
        <w:ind w:right="357"/>
      </w:pPr>
      <w:r>
        <w:t>However, when he was interviewed by Garrison's office on February 27, Russo described a roommate of Ferrie's in New Orleans as having "sort of dirty blond hair and a husky beard a typical</w:t>
      </w:r>
      <w:r>
        <w:rPr>
          <w:spacing w:val="-13"/>
        </w:rPr>
        <w:t xml:space="preserve"> </w:t>
      </w:r>
      <w:hyperlink r:id="rId197">
        <w:r>
          <w:t>beatnik,</w:t>
        </w:r>
      </w:hyperlink>
      <w:r>
        <w:rPr>
          <w:spacing w:val="-12"/>
        </w:rPr>
        <w:t xml:space="preserve"> </w:t>
      </w:r>
      <w:r>
        <w:t>extremely</w:t>
      </w:r>
      <w:r>
        <w:rPr>
          <w:spacing w:val="-15"/>
        </w:rPr>
        <w:t xml:space="preserve"> </w:t>
      </w:r>
      <w:r>
        <w:t>dirty."</w:t>
      </w:r>
      <w:r>
        <w:rPr>
          <w:spacing w:val="-14"/>
        </w:rPr>
        <w:t xml:space="preserve"> </w:t>
      </w:r>
      <w:r>
        <w:t>When</w:t>
      </w:r>
      <w:r>
        <w:rPr>
          <w:spacing w:val="-14"/>
        </w:rPr>
        <w:t xml:space="preserve"> </w:t>
      </w:r>
      <w:r>
        <w:t>Russo</w:t>
      </w:r>
      <w:r>
        <w:rPr>
          <w:spacing w:val="-14"/>
        </w:rPr>
        <w:t xml:space="preserve"> </w:t>
      </w:r>
      <w:r>
        <w:t>was</w:t>
      </w:r>
      <w:r>
        <w:rPr>
          <w:spacing w:val="-14"/>
        </w:rPr>
        <w:t xml:space="preserve"> </w:t>
      </w:r>
      <w:r>
        <w:t>shown</w:t>
      </w:r>
      <w:r>
        <w:rPr>
          <w:spacing w:val="-15"/>
        </w:rPr>
        <w:t xml:space="preserve"> </w:t>
      </w:r>
      <w:r>
        <w:t>a</w:t>
      </w:r>
      <w:r>
        <w:rPr>
          <w:spacing w:val="-13"/>
        </w:rPr>
        <w:t xml:space="preserve"> </w:t>
      </w:r>
      <w:r>
        <w:t>picture</w:t>
      </w:r>
      <w:r>
        <w:rPr>
          <w:spacing w:val="-15"/>
        </w:rPr>
        <w:t xml:space="preserve"> </w:t>
      </w:r>
      <w:r>
        <w:t>of</w:t>
      </w:r>
      <w:r>
        <w:rPr>
          <w:spacing w:val="-13"/>
        </w:rPr>
        <w:t xml:space="preserve"> </w:t>
      </w:r>
      <w:r>
        <w:t>Oswald,</w:t>
      </w:r>
      <w:r>
        <w:rPr>
          <w:spacing w:val="-14"/>
        </w:rPr>
        <w:t xml:space="preserve"> </w:t>
      </w:r>
      <w:r>
        <w:t>he</w:t>
      </w:r>
      <w:r>
        <w:rPr>
          <w:spacing w:val="-13"/>
        </w:rPr>
        <w:t xml:space="preserve"> </w:t>
      </w:r>
      <w:r>
        <w:t>said</w:t>
      </w:r>
      <w:r>
        <w:rPr>
          <w:spacing w:val="-14"/>
        </w:rPr>
        <w:t xml:space="preserve"> </w:t>
      </w:r>
      <w:r>
        <w:t>that</w:t>
      </w:r>
      <w:r>
        <w:rPr>
          <w:spacing w:val="-12"/>
        </w:rPr>
        <w:t xml:space="preserve"> </w:t>
      </w:r>
      <w:r>
        <w:t>Oswald was the person whom Ferrie had introduced to him as his roommate sometime between May and October</w:t>
      </w:r>
      <w:r>
        <w:rPr>
          <w:spacing w:val="-7"/>
        </w:rPr>
        <w:t xml:space="preserve"> </w:t>
      </w:r>
      <w:r>
        <w:t>1963.</w:t>
      </w:r>
      <w:hyperlink r:id="rId198" w:anchor="cite_note-7">
        <w:r>
          <w:rPr>
            <w:vertAlign w:val="superscript"/>
          </w:rPr>
          <w:t>[7]</w:t>
        </w:r>
      </w:hyperlink>
      <w:r>
        <w:rPr>
          <w:spacing w:val="-7"/>
        </w:rPr>
        <w:t xml:space="preserve"> </w:t>
      </w:r>
      <w:r>
        <w:t>When</w:t>
      </w:r>
      <w:r>
        <w:rPr>
          <w:spacing w:val="-6"/>
        </w:rPr>
        <w:t xml:space="preserve"> </w:t>
      </w:r>
      <w:r>
        <w:t>shown</w:t>
      </w:r>
      <w:r>
        <w:rPr>
          <w:spacing w:val="-7"/>
        </w:rPr>
        <w:t xml:space="preserve"> </w:t>
      </w:r>
      <w:r>
        <w:t>a</w:t>
      </w:r>
      <w:r>
        <w:rPr>
          <w:spacing w:val="-6"/>
        </w:rPr>
        <w:t xml:space="preserve"> </w:t>
      </w:r>
      <w:r>
        <w:t>picture</w:t>
      </w:r>
      <w:r>
        <w:rPr>
          <w:spacing w:val="-7"/>
        </w:rPr>
        <w:t xml:space="preserve"> </w:t>
      </w:r>
      <w:r>
        <w:t>of</w:t>
      </w:r>
      <w:r>
        <w:rPr>
          <w:spacing w:val="-7"/>
        </w:rPr>
        <w:t xml:space="preserve"> </w:t>
      </w:r>
      <w:r>
        <w:t>Shaw,</w:t>
      </w:r>
      <w:r>
        <w:rPr>
          <w:spacing w:val="-7"/>
        </w:rPr>
        <w:t xml:space="preserve"> </w:t>
      </w:r>
      <w:r>
        <w:t>Russo</w:t>
      </w:r>
      <w:r>
        <w:rPr>
          <w:spacing w:val="-6"/>
        </w:rPr>
        <w:t xml:space="preserve"> </w:t>
      </w:r>
      <w:r>
        <w:t>said</w:t>
      </w:r>
      <w:r>
        <w:rPr>
          <w:spacing w:val="-5"/>
        </w:rPr>
        <w:t xml:space="preserve"> </w:t>
      </w:r>
      <w:r>
        <w:t>he</w:t>
      </w:r>
      <w:r>
        <w:rPr>
          <w:spacing w:val="-7"/>
        </w:rPr>
        <w:t xml:space="preserve"> </w:t>
      </w:r>
      <w:r>
        <w:t>saw</w:t>
      </w:r>
      <w:r>
        <w:rPr>
          <w:spacing w:val="-7"/>
        </w:rPr>
        <w:t xml:space="preserve"> </w:t>
      </w:r>
      <w:r>
        <w:t>him</w:t>
      </w:r>
      <w:r>
        <w:rPr>
          <w:spacing w:val="-8"/>
        </w:rPr>
        <w:t xml:space="preserve"> </w:t>
      </w:r>
      <w:r>
        <w:t>and</w:t>
      </w:r>
      <w:r>
        <w:rPr>
          <w:spacing w:val="-6"/>
        </w:rPr>
        <w:t xml:space="preserve"> </w:t>
      </w:r>
      <w:r>
        <w:t>Ferrie</w:t>
      </w:r>
      <w:r>
        <w:rPr>
          <w:spacing w:val="-6"/>
        </w:rPr>
        <w:t xml:space="preserve"> </w:t>
      </w:r>
      <w:r>
        <w:t>talking</w:t>
      </w:r>
      <w:r>
        <w:rPr>
          <w:spacing w:val="-9"/>
        </w:rPr>
        <w:t xml:space="preserve"> </w:t>
      </w:r>
      <w:r>
        <w:t>in</w:t>
      </w:r>
      <w:r>
        <w:rPr>
          <w:spacing w:val="-6"/>
        </w:rPr>
        <w:t xml:space="preserve"> </w:t>
      </w:r>
      <w:r>
        <w:t>a</w:t>
      </w:r>
      <w:r>
        <w:rPr>
          <w:spacing w:val="-7"/>
        </w:rPr>
        <w:t xml:space="preserve"> </w:t>
      </w:r>
      <w:r>
        <w:rPr>
          <w:spacing w:val="-5"/>
        </w:rPr>
        <w:t>car</w:t>
      </w:r>
    </w:p>
    <w:p w14:paraId="67B9320F"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46C248C2" w14:textId="77777777" w:rsidR="00845F28" w:rsidRDefault="00000000">
      <w:pPr>
        <w:pStyle w:val="BodyText"/>
        <w:spacing w:before="74" w:line="259" w:lineRule="auto"/>
        <w:ind w:right="360"/>
      </w:pPr>
      <w:r>
        <w:lastRenderedPageBreak/>
        <w:t xml:space="preserve">at Ferrie's </w:t>
      </w:r>
      <w:hyperlink r:id="rId199">
        <w:r>
          <w:t>service station</w:t>
        </w:r>
      </w:hyperlink>
      <w:r>
        <w:t>. But still Russo said nothing about Shaw or Oswald conspiring with Ferrie</w:t>
      </w:r>
      <w:r>
        <w:rPr>
          <w:spacing w:val="-3"/>
        </w:rPr>
        <w:t xml:space="preserve"> </w:t>
      </w:r>
      <w:r>
        <w:t>to</w:t>
      </w:r>
      <w:r>
        <w:rPr>
          <w:spacing w:val="-1"/>
        </w:rPr>
        <w:t xml:space="preserve"> </w:t>
      </w:r>
      <w:r>
        <w:t>murder</w:t>
      </w:r>
      <w:r>
        <w:rPr>
          <w:spacing w:val="-2"/>
        </w:rPr>
        <w:t xml:space="preserve"> </w:t>
      </w:r>
      <w:r>
        <w:t>Kennedy.</w:t>
      </w:r>
      <w:hyperlink r:id="rId200" w:anchor="cite_note-8">
        <w:r>
          <w:t>[8]</w:t>
        </w:r>
      </w:hyperlink>
      <w:r>
        <w:t xml:space="preserve"> Russo</w:t>
      </w:r>
      <w:r>
        <w:rPr>
          <w:spacing w:val="-1"/>
        </w:rPr>
        <w:t xml:space="preserve"> </w:t>
      </w:r>
      <w:r>
        <w:t>added</w:t>
      </w:r>
      <w:r>
        <w:rPr>
          <w:spacing w:val="-1"/>
        </w:rPr>
        <w:t xml:space="preserve"> </w:t>
      </w:r>
      <w:r>
        <w:t>that</w:t>
      </w:r>
      <w:r>
        <w:rPr>
          <w:spacing w:val="-1"/>
        </w:rPr>
        <w:t xml:space="preserve"> </w:t>
      </w:r>
      <w:r>
        <w:t>if</w:t>
      </w:r>
      <w:r>
        <w:rPr>
          <w:spacing w:val="-3"/>
        </w:rPr>
        <w:t xml:space="preserve"> </w:t>
      </w:r>
      <w:r>
        <w:t>he</w:t>
      </w:r>
      <w:r>
        <w:rPr>
          <w:spacing w:val="-3"/>
        </w:rPr>
        <w:t xml:space="preserve"> </w:t>
      </w:r>
      <w:r>
        <w:t>were</w:t>
      </w:r>
      <w:r>
        <w:rPr>
          <w:spacing w:val="-3"/>
        </w:rPr>
        <w:t xml:space="preserve"> </w:t>
      </w:r>
      <w:r>
        <w:t>hypnotized</w:t>
      </w:r>
      <w:r>
        <w:rPr>
          <w:spacing w:val="-1"/>
        </w:rPr>
        <w:t xml:space="preserve"> </w:t>
      </w:r>
      <w:r>
        <w:t>he</w:t>
      </w:r>
      <w:r>
        <w:rPr>
          <w:spacing w:val="-2"/>
        </w:rPr>
        <w:t xml:space="preserve"> </w:t>
      </w:r>
      <w:r>
        <w:t>may</w:t>
      </w:r>
      <w:r>
        <w:rPr>
          <w:spacing w:val="-6"/>
        </w:rPr>
        <w:t xml:space="preserve"> </w:t>
      </w:r>
      <w:r>
        <w:t>have</w:t>
      </w:r>
      <w:r>
        <w:rPr>
          <w:spacing w:val="-2"/>
        </w:rPr>
        <w:t xml:space="preserve"> </w:t>
      </w:r>
      <w:r>
        <w:t>total</w:t>
      </w:r>
      <w:r>
        <w:rPr>
          <w:spacing w:val="-1"/>
        </w:rPr>
        <w:t xml:space="preserve"> </w:t>
      </w:r>
      <w:r>
        <w:t>recall</w:t>
      </w:r>
      <w:r>
        <w:rPr>
          <w:spacing w:val="-1"/>
        </w:rPr>
        <w:t xml:space="preserve"> </w:t>
      </w:r>
      <w:r>
        <w:t>on names and places and dates.</w:t>
      </w:r>
    </w:p>
    <w:p w14:paraId="266E161E" w14:textId="77777777" w:rsidR="00845F28" w:rsidRDefault="00000000">
      <w:pPr>
        <w:pStyle w:val="BodyText"/>
        <w:spacing w:before="119" w:line="259" w:lineRule="auto"/>
        <w:ind w:right="356"/>
      </w:pPr>
      <w:r>
        <w:t xml:space="preserve">Garrison arranged to have Russo interrogated three times while hypnotized, the first time while also under an injection of </w:t>
      </w:r>
      <w:hyperlink r:id="rId201">
        <w:r>
          <w:t>sodium thiopental</w:t>
        </w:r>
      </w:hyperlink>
      <w:r>
        <w:t>, known popularly as "truth serum.” Now Russo described a conspiracy plot, with Shaw (using the alias "Bertrand") and a rifle-toting "Leon" Oswald at Ferrie's apartment when Russo was visiting</w:t>
      </w:r>
      <w:r>
        <w:rPr>
          <w:spacing w:val="-1"/>
        </w:rPr>
        <w:t xml:space="preserve"> </w:t>
      </w:r>
      <w:r>
        <w:t>in mid-September 1963. Russo said Ferrie told him, "We are going to kill John F. Kennedy" and “It won't be long."</w:t>
      </w:r>
      <w:hyperlink r:id="rId202" w:anchor="cite_note-9">
        <w:r>
          <w:rPr>
            <w:vertAlign w:val="superscript"/>
          </w:rPr>
          <w:t>[9]</w:t>
        </w:r>
      </w:hyperlink>
    </w:p>
    <w:p w14:paraId="685335FE" w14:textId="77777777" w:rsidR="00845F28" w:rsidRDefault="00000000">
      <w:pPr>
        <w:pStyle w:val="Heading8"/>
        <w:spacing w:before="125"/>
      </w:pPr>
      <w:r>
        <w:t>PERSONAL</w:t>
      </w:r>
      <w:r>
        <w:rPr>
          <w:spacing w:val="-1"/>
        </w:rPr>
        <w:t xml:space="preserve"> </w:t>
      </w:r>
      <w:r>
        <w:t>DISCLOSURE</w:t>
      </w:r>
      <w:r>
        <w:rPr>
          <w:spacing w:val="-2"/>
        </w:rPr>
        <w:t xml:space="preserve"> </w:t>
      </w:r>
      <w:r>
        <w:t>OF</w:t>
      </w:r>
      <w:r>
        <w:rPr>
          <w:spacing w:val="-3"/>
        </w:rPr>
        <w:t xml:space="preserve"> </w:t>
      </w:r>
      <w:r>
        <w:t xml:space="preserve">THIS </w:t>
      </w:r>
      <w:r>
        <w:rPr>
          <w:spacing w:val="-2"/>
        </w:rPr>
        <w:t>WRITER:</w:t>
      </w:r>
    </w:p>
    <w:p w14:paraId="5B4B3AD9" w14:textId="77777777" w:rsidR="00845F28" w:rsidRDefault="00000000">
      <w:pPr>
        <w:spacing w:before="137" w:line="259" w:lineRule="auto"/>
        <w:ind w:right="358"/>
        <w:jc w:val="both"/>
        <w:rPr>
          <w:i/>
          <w:sz w:val="24"/>
        </w:rPr>
      </w:pPr>
      <w:r>
        <w:rPr>
          <w:i/>
          <w:sz w:val="24"/>
        </w:rPr>
        <w:t>“I</w:t>
      </w:r>
      <w:r>
        <w:rPr>
          <w:i/>
          <w:spacing w:val="-13"/>
          <w:sz w:val="24"/>
        </w:rPr>
        <w:t xml:space="preserve"> </w:t>
      </w:r>
      <w:r>
        <w:rPr>
          <w:i/>
          <w:sz w:val="24"/>
        </w:rPr>
        <w:t>must</w:t>
      </w:r>
      <w:r>
        <w:rPr>
          <w:i/>
          <w:spacing w:val="-12"/>
          <w:sz w:val="24"/>
        </w:rPr>
        <w:t xml:space="preserve"> </w:t>
      </w:r>
      <w:r>
        <w:rPr>
          <w:i/>
          <w:sz w:val="24"/>
        </w:rPr>
        <w:t>disclose</w:t>
      </w:r>
      <w:r>
        <w:rPr>
          <w:i/>
          <w:spacing w:val="-13"/>
          <w:sz w:val="24"/>
        </w:rPr>
        <w:t xml:space="preserve"> </w:t>
      </w:r>
      <w:r>
        <w:rPr>
          <w:i/>
          <w:sz w:val="24"/>
        </w:rPr>
        <w:t>to</w:t>
      </w:r>
      <w:r>
        <w:rPr>
          <w:i/>
          <w:spacing w:val="-12"/>
          <w:sz w:val="24"/>
        </w:rPr>
        <w:t xml:space="preserve"> </w:t>
      </w:r>
      <w:r>
        <w:rPr>
          <w:i/>
          <w:sz w:val="24"/>
        </w:rPr>
        <w:t>you</w:t>
      </w:r>
      <w:r>
        <w:rPr>
          <w:i/>
          <w:spacing w:val="-12"/>
          <w:sz w:val="24"/>
        </w:rPr>
        <w:t xml:space="preserve"> </w:t>
      </w:r>
      <w:r>
        <w:rPr>
          <w:i/>
          <w:sz w:val="24"/>
        </w:rPr>
        <w:t>that</w:t>
      </w:r>
      <w:r>
        <w:rPr>
          <w:i/>
          <w:spacing w:val="-12"/>
          <w:sz w:val="24"/>
        </w:rPr>
        <w:t xml:space="preserve"> </w:t>
      </w:r>
      <w:r>
        <w:rPr>
          <w:i/>
          <w:sz w:val="24"/>
        </w:rPr>
        <w:t>I</w:t>
      </w:r>
      <w:r>
        <w:rPr>
          <w:i/>
          <w:spacing w:val="-13"/>
          <w:sz w:val="24"/>
        </w:rPr>
        <w:t xml:space="preserve"> </w:t>
      </w:r>
      <w:r>
        <w:rPr>
          <w:i/>
          <w:sz w:val="24"/>
        </w:rPr>
        <w:t>knew</w:t>
      </w:r>
      <w:r>
        <w:rPr>
          <w:i/>
          <w:spacing w:val="-12"/>
          <w:sz w:val="24"/>
        </w:rPr>
        <w:t xml:space="preserve"> </w:t>
      </w:r>
      <w:r>
        <w:rPr>
          <w:i/>
          <w:sz w:val="24"/>
        </w:rPr>
        <w:t>Perry</w:t>
      </w:r>
      <w:r>
        <w:rPr>
          <w:i/>
          <w:spacing w:val="-13"/>
          <w:sz w:val="24"/>
        </w:rPr>
        <w:t xml:space="preserve"> </w:t>
      </w:r>
      <w:r>
        <w:rPr>
          <w:i/>
          <w:sz w:val="24"/>
        </w:rPr>
        <w:t>Russo</w:t>
      </w:r>
      <w:r>
        <w:rPr>
          <w:i/>
          <w:spacing w:val="-12"/>
          <w:sz w:val="24"/>
        </w:rPr>
        <w:t xml:space="preserve"> </w:t>
      </w:r>
      <w:r>
        <w:rPr>
          <w:i/>
          <w:sz w:val="24"/>
        </w:rPr>
        <w:t>nearly</w:t>
      </w:r>
      <w:r>
        <w:rPr>
          <w:i/>
          <w:spacing w:val="-12"/>
          <w:sz w:val="24"/>
        </w:rPr>
        <w:t xml:space="preserve"> </w:t>
      </w:r>
      <w:r>
        <w:rPr>
          <w:i/>
          <w:sz w:val="24"/>
        </w:rPr>
        <w:t>his</w:t>
      </w:r>
      <w:r>
        <w:rPr>
          <w:i/>
          <w:spacing w:val="-11"/>
          <w:sz w:val="24"/>
        </w:rPr>
        <w:t xml:space="preserve"> </w:t>
      </w:r>
      <w:r>
        <w:rPr>
          <w:i/>
          <w:sz w:val="24"/>
        </w:rPr>
        <w:t>entire</w:t>
      </w:r>
      <w:r>
        <w:rPr>
          <w:i/>
          <w:spacing w:val="-13"/>
          <w:sz w:val="24"/>
        </w:rPr>
        <w:t xml:space="preserve"> </w:t>
      </w:r>
      <w:r>
        <w:rPr>
          <w:i/>
          <w:sz w:val="24"/>
        </w:rPr>
        <w:t>life.</w:t>
      </w:r>
      <w:r>
        <w:rPr>
          <w:i/>
          <w:spacing w:val="-10"/>
          <w:sz w:val="24"/>
        </w:rPr>
        <w:t xml:space="preserve"> </w:t>
      </w:r>
      <w:r>
        <w:rPr>
          <w:i/>
          <w:sz w:val="24"/>
        </w:rPr>
        <w:t>We</w:t>
      </w:r>
      <w:r>
        <w:rPr>
          <w:i/>
          <w:spacing w:val="-13"/>
          <w:sz w:val="24"/>
        </w:rPr>
        <w:t xml:space="preserve"> </w:t>
      </w:r>
      <w:r>
        <w:rPr>
          <w:i/>
          <w:sz w:val="24"/>
        </w:rPr>
        <w:t>attended</w:t>
      </w:r>
      <w:r>
        <w:rPr>
          <w:i/>
          <w:spacing w:val="-12"/>
          <w:sz w:val="24"/>
        </w:rPr>
        <w:t xml:space="preserve"> </w:t>
      </w:r>
      <w:r>
        <w:rPr>
          <w:i/>
          <w:sz w:val="24"/>
        </w:rPr>
        <w:t>the</w:t>
      </w:r>
      <w:r>
        <w:rPr>
          <w:i/>
          <w:spacing w:val="-13"/>
          <w:sz w:val="24"/>
        </w:rPr>
        <w:t xml:space="preserve"> </w:t>
      </w:r>
      <w:r>
        <w:rPr>
          <w:i/>
          <w:sz w:val="24"/>
        </w:rPr>
        <w:t>same</w:t>
      </w:r>
      <w:r>
        <w:rPr>
          <w:i/>
          <w:spacing w:val="-13"/>
          <w:sz w:val="24"/>
        </w:rPr>
        <w:t xml:space="preserve"> </w:t>
      </w:r>
      <w:r>
        <w:rPr>
          <w:i/>
          <w:sz w:val="24"/>
        </w:rPr>
        <w:t>Roman Catholic elementary school together, a time when he was a leader in the classes, a ‘straight A’ student. He was, easily, ahead of us in all grades up to our graduations after eighth grade. He loved progressive jazz, as I did, we visited each of our homes regularly. On his own, he was studying</w:t>
      </w:r>
      <w:r>
        <w:rPr>
          <w:i/>
          <w:spacing w:val="-7"/>
          <w:sz w:val="24"/>
        </w:rPr>
        <w:t xml:space="preserve"> </w:t>
      </w:r>
      <w:r>
        <w:rPr>
          <w:i/>
          <w:sz w:val="24"/>
        </w:rPr>
        <w:t>German</w:t>
      </w:r>
      <w:r>
        <w:rPr>
          <w:i/>
          <w:spacing w:val="-8"/>
          <w:sz w:val="24"/>
        </w:rPr>
        <w:t xml:space="preserve"> </w:t>
      </w:r>
      <w:r>
        <w:rPr>
          <w:i/>
          <w:sz w:val="24"/>
        </w:rPr>
        <w:t>and</w:t>
      </w:r>
      <w:r>
        <w:rPr>
          <w:i/>
          <w:spacing w:val="-7"/>
          <w:sz w:val="24"/>
        </w:rPr>
        <w:t xml:space="preserve"> </w:t>
      </w:r>
      <w:r>
        <w:rPr>
          <w:i/>
          <w:sz w:val="24"/>
        </w:rPr>
        <w:t>French</w:t>
      </w:r>
      <w:r>
        <w:rPr>
          <w:i/>
          <w:spacing w:val="-7"/>
          <w:sz w:val="24"/>
        </w:rPr>
        <w:t xml:space="preserve"> </w:t>
      </w:r>
      <w:r>
        <w:rPr>
          <w:i/>
          <w:sz w:val="24"/>
        </w:rPr>
        <w:t>and</w:t>
      </w:r>
      <w:r>
        <w:rPr>
          <w:i/>
          <w:spacing w:val="-7"/>
          <w:sz w:val="24"/>
        </w:rPr>
        <w:t xml:space="preserve"> </w:t>
      </w:r>
      <w:r>
        <w:rPr>
          <w:i/>
          <w:sz w:val="24"/>
        </w:rPr>
        <w:t>I</w:t>
      </w:r>
      <w:r>
        <w:rPr>
          <w:i/>
          <w:spacing w:val="-8"/>
          <w:sz w:val="24"/>
        </w:rPr>
        <w:t xml:space="preserve"> </w:t>
      </w:r>
      <w:r>
        <w:rPr>
          <w:i/>
          <w:sz w:val="24"/>
        </w:rPr>
        <w:t>believe</w:t>
      </w:r>
      <w:r>
        <w:rPr>
          <w:i/>
          <w:spacing w:val="-8"/>
          <w:sz w:val="24"/>
        </w:rPr>
        <w:t xml:space="preserve"> </w:t>
      </w:r>
      <w:r>
        <w:rPr>
          <w:i/>
          <w:sz w:val="24"/>
        </w:rPr>
        <w:t>he</w:t>
      </w:r>
      <w:r>
        <w:rPr>
          <w:i/>
          <w:spacing w:val="-8"/>
          <w:sz w:val="24"/>
        </w:rPr>
        <w:t xml:space="preserve"> </w:t>
      </w:r>
      <w:r>
        <w:rPr>
          <w:i/>
          <w:sz w:val="24"/>
        </w:rPr>
        <w:t>became</w:t>
      </w:r>
      <w:r>
        <w:rPr>
          <w:i/>
          <w:spacing w:val="-9"/>
          <w:sz w:val="24"/>
        </w:rPr>
        <w:t xml:space="preserve"> </w:t>
      </w:r>
      <w:r>
        <w:rPr>
          <w:i/>
          <w:sz w:val="24"/>
        </w:rPr>
        <w:t>fluent</w:t>
      </w:r>
      <w:r>
        <w:rPr>
          <w:i/>
          <w:spacing w:val="-7"/>
          <w:sz w:val="24"/>
        </w:rPr>
        <w:t xml:space="preserve"> </w:t>
      </w:r>
      <w:r>
        <w:rPr>
          <w:i/>
          <w:sz w:val="24"/>
        </w:rPr>
        <w:t>in</w:t>
      </w:r>
      <w:r>
        <w:rPr>
          <w:i/>
          <w:spacing w:val="-7"/>
          <w:sz w:val="24"/>
        </w:rPr>
        <w:t xml:space="preserve"> </w:t>
      </w:r>
      <w:r>
        <w:rPr>
          <w:i/>
          <w:sz w:val="24"/>
        </w:rPr>
        <w:t>German</w:t>
      </w:r>
      <w:r>
        <w:rPr>
          <w:i/>
          <w:spacing w:val="-8"/>
          <w:sz w:val="24"/>
        </w:rPr>
        <w:t xml:space="preserve"> </w:t>
      </w:r>
      <w:r>
        <w:rPr>
          <w:i/>
          <w:sz w:val="24"/>
        </w:rPr>
        <w:t>without</w:t>
      </w:r>
      <w:r>
        <w:rPr>
          <w:i/>
          <w:spacing w:val="-7"/>
          <w:sz w:val="24"/>
        </w:rPr>
        <w:t xml:space="preserve"> </w:t>
      </w:r>
      <w:r>
        <w:rPr>
          <w:i/>
          <w:sz w:val="24"/>
        </w:rPr>
        <w:t>ever</w:t>
      </w:r>
      <w:r>
        <w:rPr>
          <w:i/>
          <w:spacing w:val="-7"/>
          <w:sz w:val="24"/>
        </w:rPr>
        <w:t xml:space="preserve"> </w:t>
      </w:r>
      <w:r>
        <w:rPr>
          <w:i/>
          <w:sz w:val="24"/>
        </w:rPr>
        <w:t>being</w:t>
      </w:r>
      <w:r>
        <w:rPr>
          <w:i/>
          <w:spacing w:val="-7"/>
          <w:sz w:val="24"/>
        </w:rPr>
        <w:t xml:space="preserve"> </w:t>
      </w:r>
      <w:r>
        <w:rPr>
          <w:i/>
          <w:sz w:val="24"/>
        </w:rPr>
        <w:t>taught the language.</w:t>
      </w:r>
    </w:p>
    <w:p w14:paraId="701D6E0C" w14:textId="77777777" w:rsidR="00845F28" w:rsidRDefault="00000000">
      <w:pPr>
        <w:spacing w:before="118" w:line="261" w:lineRule="auto"/>
        <w:ind w:right="361"/>
        <w:jc w:val="both"/>
        <w:rPr>
          <w:i/>
          <w:sz w:val="24"/>
        </w:rPr>
      </w:pPr>
      <w:r>
        <w:rPr>
          <w:i/>
          <w:sz w:val="24"/>
        </w:rPr>
        <w:t>He</w:t>
      </w:r>
      <w:r>
        <w:rPr>
          <w:i/>
          <w:spacing w:val="-15"/>
          <w:sz w:val="24"/>
        </w:rPr>
        <w:t xml:space="preserve"> </w:t>
      </w:r>
      <w:r>
        <w:rPr>
          <w:i/>
          <w:sz w:val="24"/>
        </w:rPr>
        <w:t>was</w:t>
      </w:r>
      <w:r>
        <w:rPr>
          <w:i/>
          <w:spacing w:val="-15"/>
          <w:sz w:val="24"/>
        </w:rPr>
        <w:t xml:space="preserve"> </w:t>
      </w:r>
      <w:r>
        <w:rPr>
          <w:i/>
          <w:sz w:val="24"/>
        </w:rPr>
        <w:t>interested</w:t>
      </w:r>
      <w:r>
        <w:rPr>
          <w:i/>
          <w:spacing w:val="-15"/>
          <w:sz w:val="24"/>
        </w:rPr>
        <w:t xml:space="preserve"> </w:t>
      </w:r>
      <w:r>
        <w:rPr>
          <w:i/>
          <w:sz w:val="24"/>
        </w:rPr>
        <w:t>in</w:t>
      </w:r>
      <w:r>
        <w:rPr>
          <w:i/>
          <w:spacing w:val="-15"/>
          <w:sz w:val="24"/>
        </w:rPr>
        <w:t xml:space="preserve"> </w:t>
      </w:r>
      <w:r>
        <w:rPr>
          <w:i/>
          <w:sz w:val="24"/>
        </w:rPr>
        <w:t>world</w:t>
      </w:r>
      <w:r>
        <w:rPr>
          <w:i/>
          <w:spacing w:val="-15"/>
          <w:sz w:val="24"/>
        </w:rPr>
        <w:t xml:space="preserve"> </w:t>
      </w:r>
      <w:r>
        <w:rPr>
          <w:i/>
          <w:sz w:val="24"/>
        </w:rPr>
        <w:t>politics</w:t>
      </w:r>
      <w:r>
        <w:rPr>
          <w:i/>
          <w:spacing w:val="-15"/>
          <w:sz w:val="24"/>
        </w:rPr>
        <w:t xml:space="preserve"> </w:t>
      </w:r>
      <w:r>
        <w:rPr>
          <w:i/>
          <w:sz w:val="24"/>
        </w:rPr>
        <w:t>and</w:t>
      </w:r>
      <w:r>
        <w:rPr>
          <w:i/>
          <w:spacing w:val="-15"/>
          <w:sz w:val="24"/>
        </w:rPr>
        <w:t xml:space="preserve"> </w:t>
      </w:r>
      <w:r>
        <w:rPr>
          <w:i/>
          <w:sz w:val="24"/>
        </w:rPr>
        <w:t>as</w:t>
      </w:r>
      <w:r>
        <w:rPr>
          <w:i/>
          <w:spacing w:val="-15"/>
          <w:sz w:val="24"/>
        </w:rPr>
        <w:t xml:space="preserve"> </w:t>
      </w:r>
      <w:r>
        <w:rPr>
          <w:i/>
          <w:sz w:val="24"/>
        </w:rPr>
        <w:t>I</w:t>
      </w:r>
      <w:r>
        <w:rPr>
          <w:i/>
          <w:spacing w:val="-15"/>
          <w:sz w:val="24"/>
        </w:rPr>
        <w:t xml:space="preserve"> </w:t>
      </w:r>
      <w:r>
        <w:rPr>
          <w:i/>
          <w:sz w:val="24"/>
        </w:rPr>
        <w:t>remember,</w:t>
      </w:r>
      <w:r>
        <w:rPr>
          <w:i/>
          <w:spacing w:val="-15"/>
          <w:sz w:val="24"/>
        </w:rPr>
        <w:t xml:space="preserve"> </w:t>
      </w:r>
      <w:r>
        <w:rPr>
          <w:i/>
          <w:sz w:val="24"/>
        </w:rPr>
        <w:t>had</w:t>
      </w:r>
      <w:r>
        <w:rPr>
          <w:i/>
          <w:spacing w:val="-15"/>
          <w:sz w:val="24"/>
        </w:rPr>
        <w:t xml:space="preserve"> </w:t>
      </w:r>
      <w:r>
        <w:rPr>
          <w:i/>
          <w:sz w:val="24"/>
        </w:rPr>
        <w:t>recordings</w:t>
      </w:r>
      <w:r>
        <w:rPr>
          <w:i/>
          <w:spacing w:val="-15"/>
          <w:sz w:val="24"/>
        </w:rPr>
        <w:t xml:space="preserve"> </w:t>
      </w:r>
      <w:r>
        <w:rPr>
          <w:i/>
          <w:sz w:val="24"/>
        </w:rPr>
        <w:t>of</w:t>
      </w:r>
      <w:r>
        <w:rPr>
          <w:i/>
          <w:spacing w:val="-15"/>
          <w:sz w:val="24"/>
        </w:rPr>
        <w:t xml:space="preserve"> </w:t>
      </w:r>
      <w:r>
        <w:rPr>
          <w:i/>
          <w:sz w:val="24"/>
        </w:rPr>
        <w:t>speeches</w:t>
      </w:r>
      <w:r>
        <w:rPr>
          <w:i/>
          <w:spacing w:val="-15"/>
          <w:sz w:val="24"/>
        </w:rPr>
        <w:t xml:space="preserve"> </w:t>
      </w:r>
      <w:r>
        <w:rPr>
          <w:i/>
          <w:sz w:val="24"/>
        </w:rPr>
        <w:t>made</w:t>
      </w:r>
      <w:r>
        <w:rPr>
          <w:i/>
          <w:spacing w:val="-15"/>
          <w:sz w:val="24"/>
        </w:rPr>
        <w:t xml:space="preserve"> </w:t>
      </w:r>
      <w:r>
        <w:rPr>
          <w:i/>
          <w:sz w:val="24"/>
        </w:rPr>
        <w:t>by</w:t>
      </w:r>
      <w:r>
        <w:rPr>
          <w:i/>
          <w:spacing w:val="-15"/>
          <w:sz w:val="24"/>
        </w:rPr>
        <w:t xml:space="preserve"> </w:t>
      </w:r>
      <w:r>
        <w:rPr>
          <w:i/>
          <w:sz w:val="24"/>
        </w:rPr>
        <w:t>Adolph Hitler, a necessity, he claimed, to help him learn to speak the German language.</w:t>
      </w:r>
    </w:p>
    <w:p w14:paraId="3413ACAF" w14:textId="77777777" w:rsidR="00845F28" w:rsidRDefault="00000000">
      <w:pPr>
        <w:spacing w:before="116" w:line="259" w:lineRule="auto"/>
        <w:ind w:right="359"/>
        <w:jc w:val="both"/>
        <w:rPr>
          <w:i/>
          <w:sz w:val="24"/>
        </w:rPr>
      </w:pPr>
      <w:r>
        <w:rPr>
          <w:i/>
          <w:sz w:val="24"/>
        </w:rPr>
        <w:t>We</w:t>
      </w:r>
      <w:r>
        <w:rPr>
          <w:i/>
          <w:spacing w:val="-4"/>
          <w:sz w:val="24"/>
        </w:rPr>
        <w:t xml:space="preserve"> </w:t>
      </w:r>
      <w:r>
        <w:rPr>
          <w:i/>
          <w:sz w:val="24"/>
        </w:rPr>
        <w:t>occasionally</w:t>
      </w:r>
      <w:r>
        <w:rPr>
          <w:i/>
          <w:spacing w:val="-6"/>
          <w:sz w:val="24"/>
        </w:rPr>
        <w:t xml:space="preserve"> </w:t>
      </w:r>
      <w:r>
        <w:rPr>
          <w:i/>
          <w:sz w:val="24"/>
        </w:rPr>
        <w:t>would</w:t>
      </w:r>
      <w:r>
        <w:rPr>
          <w:i/>
          <w:spacing w:val="-4"/>
          <w:sz w:val="24"/>
        </w:rPr>
        <w:t xml:space="preserve"> </w:t>
      </w:r>
      <w:r>
        <w:rPr>
          <w:i/>
          <w:sz w:val="24"/>
        </w:rPr>
        <w:t>meet</w:t>
      </w:r>
      <w:r>
        <w:rPr>
          <w:i/>
          <w:spacing w:val="-4"/>
          <w:sz w:val="24"/>
        </w:rPr>
        <w:t xml:space="preserve"> </w:t>
      </w:r>
      <w:r>
        <w:rPr>
          <w:i/>
          <w:sz w:val="24"/>
        </w:rPr>
        <w:t>for</w:t>
      </w:r>
      <w:r>
        <w:rPr>
          <w:i/>
          <w:spacing w:val="-3"/>
          <w:sz w:val="24"/>
        </w:rPr>
        <w:t xml:space="preserve"> </w:t>
      </w:r>
      <w:r>
        <w:rPr>
          <w:i/>
          <w:sz w:val="24"/>
        </w:rPr>
        <w:t>coffee.</w:t>
      </w:r>
      <w:r>
        <w:rPr>
          <w:i/>
          <w:spacing w:val="-3"/>
          <w:sz w:val="24"/>
        </w:rPr>
        <w:t xml:space="preserve"> </w:t>
      </w:r>
      <w:r>
        <w:rPr>
          <w:i/>
          <w:sz w:val="24"/>
        </w:rPr>
        <w:t>His</w:t>
      </w:r>
      <w:r>
        <w:rPr>
          <w:i/>
          <w:spacing w:val="-5"/>
          <w:sz w:val="24"/>
        </w:rPr>
        <w:t xml:space="preserve"> </w:t>
      </w:r>
      <w:r>
        <w:rPr>
          <w:i/>
          <w:sz w:val="24"/>
        </w:rPr>
        <w:t>bio</w:t>
      </w:r>
      <w:r>
        <w:rPr>
          <w:i/>
          <w:spacing w:val="-4"/>
          <w:sz w:val="24"/>
        </w:rPr>
        <w:t xml:space="preserve"> </w:t>
      </w:r>
      <w:r>
        <w:rPr>
          <w:i/>
          <w:sz w:val="24"/>
        </w:rPr>
        <w:t>states</w:t>
      </w:r>
      <w:r>
        <w:rPr>
          <w:i/>
          <w:spacing w:val="-5"/>
          <w:sz w:val="24"/>
        </w:rPr>
        <w:t xml:space="preserve"> </w:t>
      </w:r>
      <w:r>
        <w:rPr>
          <w:i/>
          <w:sz w:val="24"/>
        </w:rPr>
        <w:t>he</w:t>
      </w:r>
      <w:r>
        <w:rPr>
          <w:i/>
          <w:spacing w:val="-6"/>
          <w:sz w:val="24"/>
        </w:rPr>
        <w:t xml:space="preserve"> </w:t>
      </w:r>
      <w:r>
        <w:rPr>
          <w:i/>
          <w:sz w:val="24"/>
        </w:rPr>
        <w:t>was</w:t>
      </w:r>
      <w:r>
        <w:rPr>
          <w:i/>
          <w:spacing w:val="-3"/>
          <w:sz w:val="24"/>
        </w:rPr>
        <w:t xml:space="preserve"> </w:t>
      </w:r>
      <w:r>
        <w:rPr>
          <w:i/>
          <w:sz w:val="24"/>
        </w:rPr>
        <w:t>an</w:t>
      </w:r>
      <w:r>
        <w:rPr>
          <w:i/>
          <w:spacing w:val="-5"/>
          <w:sz w:val="24"/>
        </w:rPr>
        <w:t xml:space="preserve"> </w:t>
      </w:r>
      <w:r>
        <w:rPr>
          <w:i/>
          <w:sz w:val="24"/>
        </w:rPr>
        <w:t>“insurance</w:t>
      </w:r>
      <w:r>
        <w:rPr>
          <w:i/>
          <w:spacing w:val="-4"/>
          <w:sz w:val="24"/>
        </w:rPr>
        <w:t xml:space="preserve"> </w:t>
      </w:r>
      <w:r>
        <w:rPr>
          <w:i/>
          <w:sz w:val="24"/>
        </w:rPr>
        <w:t>salesman”</w:t>
      </w:r>
      <w:r>
        <w:rPr>
          <w:i/>
          <w:spacing w:val="-4"/>
          <w:sz w:val="24"/>
        </w:rPr>
        <w:t xml:space="preserve"> </w:t>
      </w:r>
      <w:r>
        <w:rPr>
          <w:i/>
          <w:sz w:val="24"/>
        </w:rPr>
        <w:t>but</w:t>
      </w:r>
      <w:r>
        <w:rPr>
          <w:i/>
          <w:spacing w:val="-4"/>
          <w:sz w:val="24"/>
        </w:rPr>
        <w:t xml:space="preserve"> </w:t>
      </w:r>
      <w:r>
        <w:rPr>
          <w:i/>
          <w:sz w:val="24"/>
        </w:rPr>
        <w:t>this</w:t>
      </w:r>
      <w:r>
        <w:rPr>
          <w:i/>
          <w:spacing w:val="-5"/>
          <w:sz w:val="24"/>
        </w:rPr>
        <w:t xml:space="preserve"> </w:t>
      </w:r>
      <w:r>
        <w:rPr>
          <w:i/>
          <w:sz w:val="24"/>
        </w:rPr>
        <w:t>is news</w:t>
      </w:r>
      <w:r>
        <w:rPr>
          <w:i/>
          <w:spacing w:val="-15"/>
          <w:sz w:val="24"/>
        </w:rPr>
        <w:t xml:space="preserve"> </w:t>
      </w:r>
      <w:r>
        <w:rPr>
          <w:i/>
          <w:sz w:val="24"/>
        </w:rPr>
        <w:t>to</w:t>
      </w:r>
      <w:r>
        <w:rPr>
          <w:i/>
          <w:spacing w:val="-15"/>
          <w:sz w:val="24"/>
        </w:rPr>
        <w:t xml:space="preserve"> </w:t>
      </w:r>
      <w:r>
        <w:rPr>
          <w:i/>
          <w:sz w:val="24"/>
        </w:rPr>
        <w:t>me.</w:t>
      </w:r>
      <w:r>
        <w:rPr>
          <w:i/>
          <w:spacing w:val="-15"/>
          <w:sz w:val="24"/>
        </w:rPr>
        <w:t xml:space="preserve"> </w:t>
      </w:r>
      <w:r>
        <w:rPr>
          <w:i/>
          <w:sz w:val="24"/>
        </w:rPr>
        <w:t>If</w:t>
      </w:r>
      <w:r>
        <w:rPr>
          <w:i/>
          <w:spacing w:val="-15"/>
          <w:sz w:val="24"/>
        </w:rPr>
        <w:t xml:space="preserve"> </w:t>
      </w:r>
      <w:r>
        <w:rPr>
          <w:i/>
          <w:sz w:val="24"/>
        </w:rPr>
        <w:t>he</w:t>
      </w:r>
      <w:r>
        <w:rPr>
          <w:i/>
          <w:spacing w:val="-15"/>
          <w:sz w:val="24"/>
        </w:rPr>
        <w:t xml:space="preserve"> </w:t>
      </w:r>
      <w:r>
        <w:rPr>
          <w:i/>
          <w:sz w:val="24"/>
        </w:rPr>
        <w:t>was,</w:t>
      </w:r>
      <w:r>
        <w:rPr>
          <w:i/>
          <w:spacing w:val="-15"/>
          <w:sz w:val="24"/>
        </w:rPr>
        <w:t xml:space="preserve"> </w:t>
      </w:r>
      <w:r>
        <w:rPr>
          <w:i/>
          <w:sz w:val="24"/>
        </w:rPr>
        <w:t>he</w:t>
      </w:r>
      <w:r>
        <w:rPr>
          <w:i/>
          <w:spacing w:val="-15"/>
          <w:sz w:val="24"/>
        </w:rPr>
        <w:t xml:space="preserve"> </w:t>
      </w:r>
      <w:r>
        <w:rPr>
          <w:i/>
          <w:sz w:val="24"/>
        </w:rPr>
        <w:t>never</w:t>
      </w:r>
      <w:r>
        <w:rPr>
          <w:i/>
          <w:spacing w:val="-15"/>
          <w:sz w:val="24"/>
        </w:rPr>
        <w:t xml:space="preserve"> </w:t>
      </w:r>
      <w:r>
        <w:rPr>
          <w:i/>
          <w:sz w:val="24"/>
        </w:rPr>
        <w:t>offered</w:t>
      </w:r>
      <w:r>
        <w:rPr>
          <w:i/>
          <w:spacing w:val="-15"/>
          <w:sz w:val="24"/>
        </w:rPr>
        <w:t xml:space="preserve"> </w:t>
      </w:r>
      <w:r>
        <w:rPr>
          <w:i/>
          <w:sz w:val="24"/>
        </w:rPr>
        <w:t>me</w:t>
      </w:r>
      <w:r>
        <w:rPr>
          <w:i/>
          <w:spacing w:val="-15"/>
          <w:sz w:val="24"/>
        </w:rPr>
        <w:t xml:space="preserve"> </w:t>
      </w:r>
      <w:r>
        <w:rPr>
          <w:i/>
          <w:sz w:val="24"/>
        </w:rPr>
        <w:t>any</w:t>
      </w:r>
      <w:r>
        <w:rPr>
          <w:i/>
          <w:spacing w:val="-15"/>
          <w:sz w:val="24"/>
        </w:rPr>
        <w:t xml:space="preserve"> </w:t>
      </w:r>
      <w:r>
        <w:rPr>
          <w:i/>
          <w:sz w:val="24"/>
        </w:rPr>
        <w:t>for</w:t>
      </w:r>
      <w:r>
        <w:rPr>
          <w:i/>
          <w:spacing w:val="-15"/>
          <w:sz w:val="24"/>
        </w:rPr>
        <w:t xml:space="preserve"> </w:t>
      </w:r>
      <w:r>
        <w:rPr>
          <w:i/>
          <w:sz w:val="24"/>
        </w:rPr>
        <w:t>sale!</w:t>
      </w:r>
      <w:r>
        <w:rPr>
          <w:i/>
          <w:spacing w:val="-15"/>
          <w:sz w:val="24"/>
        </w:rPr>
        <w:t xml:space="preserve"> </w:t>
      </w:r>
      <w:r>
        <w:rPr>
          <w:i/>
          <w:sz w:val="24"/>
        </w:rPr>
        <w:t>He</w:t>
      </w:r>
      <w:r>
        <w:rPr>
          <w:i/>
          <w:spacing w:val="-15"/>
          <w:sz w:val="24"/>
        </w:rPr>
        <w:t xml:space="preserve"> </w:t>
      </w:r>
      <w:r>
        <w:rPr>
          <w:i/>
          <w:sz w:val="24"/>
        </w:rPr>
        <w:t>had</w:t>
      </w:r>
      <w:r>
        <w:rPr>
          <w:i/>
          <w:spacing w:val="-15"/>
          <w:sz w:val="24"/>
        </w:rPr>
        <w:t xml:space="preserve"> </w:t>
      </w:r>
      <w:r>
        <w:rPr>
          <w:i/>
          <w:sz w:val="24"/>
        </w:rPr>
        <w:t>a</w:t>
      </w:r>
      <w:r>
        <w:rPr>
          <w:i/>
          <w:spacing w:val="-15"/>
          <w:sz w:val="24"/>
        </w:rPr>
        <w:t xml:space="preserve"> </w:t>
      </w:r>
      <w:r>
        <w:rPr>
          <w:i/>
          <w:sz w:val="24"/>
        </w:rPr>
        <w:t>four-year</w:t>
      </w:r>
      <w:r>
        <w:rPr>
          <w:i/>
          <w:spacing w:val="-15"/>
          <w:sz w:val="24"/>
        </w:rPr>
        <w:t xml:space="preserve"> </w:t>
      </w:r>
      <w:r>
        <w:rPr>
          <w:i/>
          <w:sz w:val="24"/>
        </w:rPr>
        <w:t>degree</w:t>
      </w:r>
      <w:r>
        <w:rPr>
          <w:i/>
          <w:spacing w:val="-15"/>
          <w:sz w:val="24"/>
        </w:rPr>
        <w:t xml:space="preserve"> </w:t>
      </w:r>
      <w:r>
        <w:rPr>
          <w:i/>
          <w:sz w:val="24"/>
        </w:rPr>
        <w:t>from</w:t>
      </w:r>
      <w:r>
        <w:rPr>
          <w:i/>
          <w:spacing w:val="-15"/>
          <w:sz w:val="24"/>
        </w:rPr>
        <w:t xml:space="preserve"> </w:t>
      </w:r>
      <w:r>
        <w:rPr>
          <w:i/>
          <w:sz w:val="24"/>
        </w:rPr>
        <w:t>a</w:t>
      </w:r>
      <w:r>
        <w:rPr>
          <w:i/>
          <w:spacing w:val="-15"/>
          <w:sz w:val="24"/>
        </w:rPr>
        <w:t xml:space="preserve"> </w:t>
      </w:r>
      <w:r>
        <w:rPr>
          <w:i/>
          <w:sz w:val="24"/>
        </w:rPr>
        <w:t>reputable university and one year of law school. He was always ahead of his years in actual knowledge.</w:t>
      </w:r>
    </w:p>
    <w:p w14:paraId="71D485D2" w14:textId="77777777" w:rsidR="00845F28" w:rsidRDefault="00000000">
      <w:pPr>
        <w:spacing w:before="119" w:line="259" w:lineRule="auto"/>
        <w:ind w:right="358"/>
        <w:jc w:val="both"/>
        <w:rPr>
          <w:i/>
          <w:sz w:val="24"/>
        </w:rPr>
      </w:pPr>
      <w:r>
        <w:rPr>
          <w:i/>
          <w:sz w:val="24"/>
        </w:rPr>
        <w:t>Two</w:t>
      </w:r>
      <w:r>
        <w:rPr>
          <w:i/>
          <w:spacing w:val="-10"/>
          <w:sz w:val="24"/>
        </w:rPr>
        <w:t xml:space="preserve"> </w:t>
      </w:r>
      <w:r>
        <w:rPr>
          <w:i/>
          <w:sz w:val="24"/>
        </w:rPr>
        <w:t>days</w:t>
      </w:r>
      <w:r>
        <w:rPr>
          <w:i/>
          <w:spacing w:val="-9"/>
          <w:sz w:val="24"/>
        </w:rPr>
        <w:t xml:space="preserve"> </w:t>
      </w:r>
      <w:r>
        <w:rPr>
          <w:i/>
          <w:sz w:val="24"/>
        </w:rPr>
        <w:t>before</w:t>
      </w:r>
      <w:r>
        <w:rPr>
          <w:i/>
          <w:spacing w:val="-10"/>
          <w:sz w:val="24"/>
        </w:rPr>
        <w:t xml:space="preserve"> </w:t>
      </w:r>
      <w:r>
        <w:rPr>
          <w:i/>
          <w:sz w:val="24"/>
        </w:rPr>
        <w:t>he</w:t>
      </w:r>
      <w:r>
        <w:rPr>
          <w:i/>
          <w:spacing w:val="-11"/>
          <w:sz w:val="24"/>
        </w:rPr>
        <w:t xml:space="preserve"> </w:t>
      </w:r>
      <w:r>
        <w:rPr>
          <w:i/>
          <w:sz w:val="24"/>
        </w:rPr>
        <w:t>died,</w:t>
      </w:r>
      <w:r>
        <w:rPr>
          <w:i/>
          <w:spacing w:val="-8"/>
          <w:sz w:val="24"/>
        </w:rPr>
        <w:t xml:space="preserve"> </w:t>
      </w:r>
      <w:r>
        <w:rPr>
          <w:i/>
          <w:sz w:val="24"/>
        </w:rPr>
        <w:t>he</w:t>
      </w:r>
      <w:r>
        <w:rPr>
          <w:i/>
          <w:spacing w:val="-11"/>
          <w:sz w:val="24"/>
        </w:rPr>
        <w:t xml:space="preserve"> </w:t>
      </w:r>
      <w:r>
        <w:rPr>
          <w:i/>
          <w:sz w:val="24"/>
        </w:rPr>
        <w:t>called</w:t>
      </w:r>
      <w:r>
        <w:rPr>
          <w:i/>
          <w:spacing w:val="-10"/>
          <w:sz w:val="24"/>
        </w:rPr>
        <w:t xml:space="preserve"> </w:t>
      </w:r>
      <w:r>
        <w:rPr>
          <w:i/>
          <w:sz w:val="24"/>
        </w:rPr>
        <w:t>and</w:t>
      </w:r>
      <w:r>
        <w:rPr>
          <w:i/>
          <w:spacing w:val="-10"/>
          <w:sz w:val="24"/>
        </w:rPr>
        <w:t xml:space="preserve"> </w:t>
      </w:r>
      <w:r>
        <w:rPr>
          <w:i/>
          <w:sz w:val="24"/>
        </w:rPr>
        <w:t>said</w:t>
      </w:r>
      <w:r>
        <w:rPr>
          <w:i/>
          <w:spacing w:val="-9"/>
          <w:sz w:val="24"/>
        </w:rPr>
        <w:t xml:space="preserve"> </w:t>
      </w:r>
      <w:r>
        <w:rPr>
          <w:i/>
          <w:sz w:val="24"/>
        </w:rPr>
        <w:t>that</w:t>
      </w:r>
      <w:r>
        <w:rPr>
          <w:i/>
          <w:spacing w:val="-9"/>
          <w:sz w:val="24"/>
        </w:rPr>
        <w:t xml:space="preserve"> </w:t>
      </w:r>
      <w:r>
        <w:rPr>
          <w:i/>
          <w:sz w:val="24"/>
        </w:rPr>
        <w:t>he</w:t>
      </w:r>
      <w:r>
        <w:rPr>
          <w:i/>
          <w:spacing w:val="-8"/>
          <w:sz w:val="24"/>
        </w:rPr>
        <w:t xml:space="preserve"> </w:t>
      </w:r>
      <w:r>
        <w:rPr>
          <w:i/>
          <w:sz w:val="24"/>
        </w:rPr>
        <w:t>had</w:t>
      </w:r>
      <w:r>
        <w:rPr>
          <w:i/>
          <w:spacing w:val="-10"/>
          <w:sz w:val="24"/>
        </w:rPr>
        <w:t xml:space="preserve"> </w:t>
      </w:r>
      <w:r>
        <w:rPr>
          <w:i/>
          <w:sz w:val="24"/>
        </w:rPr>
        <w:t>a</w:t>
      </w:r>
      <w:r>
        <w:rPr>
          <w:i/>
          <w:spacing w:val="-10"/>
          <w:sz w:val="24"/>
        </w:rPr>
        <w:t xml:space="preserve"> </w:t>
      </w:r>
      <w:r>
        <w:rPr>
          <w:i/>
          <w:sz w:val="24"/>
        </w:rPr>
        <w:t>box</w:t>
      </w:r>
      <w:r>
        <w:rPr>
          <w:i/>
          <w:spacing w:val="-11"/>
          <w:sz w:val="24"/>
        </w:rPr>
        <w:t xml:space="preserve"> </w:t>
      </w:r>
      <w:r>
        <w:rPr>
          <w:i/>
          <w:sz w:val="24"/>
        </w:rPr>
        <w:t>for</w:t>
      </w:r>
      <w:r>
        <w:rPr>
          <w:i/>
          <w:spacing w:val="-9"/>
          <w:sz w:val="24"/>
        </w:rPr>
        <w:t xml:space="preserve"> </w:t>
      </w:r>
      <w:r>
        <w:rPr>
          <w:i/>
          <w:sz w:val="24"/>
        </w:rPr>
        <w:t>me</w:t>
      </w:r>
      <w:r>
        <w:rPr>
          <w:i/>
          <w:spacing w:val="-11"/>
          <w:sz w:val="24"/>
        </w:rPr>
        <w:t xml:space="preserve"> </w:t>
      </w:r>
      <w:r>
        <w:rPr>
          <w:i/>
          <w:sz w:val="24"/>
        </w:rPr>
        <w:t>of</w:t>
      </w:r>
      <w:r>
        <w:rPr>
          <w:i/>
          <w:spacing w:val="-9"/>
          <w:sz w:val="24"/>
        </w:rPr>
        <w:t xml:space="preserve"> </w:t>
      </w:r>
      <w:r>
        <w:rPr>
          <w:i/>
          <w:sz w:val="24"/>
        </w:rPr>
        <w:t>his</w:t>
      </w:r>
      <w:r>
        <w:rPr>
          <w:i/>
          <w:spacing w:val="-9"/>
          <w:sz w:val="24"/>
        </w:rPr>
        <w:t xml:space="preserve"> </w:t>
      </w:r>
      <w:r>
        <w:rPr>
          <w:i/>
          <w:sz w:val="24"/>
        </w:rPr>
        <w:t>notebooks</w:t>
      </w:r>
      <w:r>
        <w:rPr>
          <w:i/>
          <w:spacing w:val="-9"/>
          <w:sz w:val="24"/>
        </w:rPr>
        <w:t xml:space="preserve"> </w:t>
      </w:r>
      <w:r>
        <w:rPr>
          <w:i/>
          <w:sz w:val="24"/>
        </w:rPr>
        <w:t>dealing</w:t>
      </w:r>
      <w:r>
        <w:rPr>
          <w:i/>
          <w:spacing w:val="-10"/>
          <w:sz w:val="24"/>
        </w:rPr>
        <w:t xml:space="preserve"> </w:t>
      </w:r>
      <w:r>
        <w:rPr>
          <w:i/>
          <w:sz w:val="24"/>
        </w:rPr>
        <w:t>with the incidents made public by the JFK assassination. He gave me his most recent address in New Orleans where</w:t>
      </w:r>
      <w:r>
        <w:rPr>
          <w:i/>
          <w:spacing w:val="-1"/>
          <w:sz w:val="24"/>
        </w:rPr>
        <w:t xml:space="preserve"> </w:t>
      </w:r>
      <w:r>
        <w:rPr>
          <w:i/>
          <w:sz w:val="24"/>
        </w:rPr>
        <w:t>he</w:t>
      </w:r>
      <w:r>
        <w:rPr>
          <w:i/>
          <w:spacing w:val="-1"/>
          <w:sz w:val="24"/>
        </w:rPr>
        <w:t xml:space="preserve"> </w:t>
      </w:r>
      <w:r>
        <w:rPr>
          <w:i/>
          <w:sz w:val="24"/>
        </w:rPr>
        <w:t>was living in a house</w:t>
      </w:r>
      <w:r>
        <w:rPr>
          <w:i/>
          <w:spacing w:val="-1"/>
          <w:sz w:val="24"/>
        </w:rPr>
        <w:t xml:space="preserve"> </w:t>
      </w:r>
      <w:r>
        <w:rPr>
          <w:i/>
          <w:sz w:val="24"/>
        </w:rPr>
        <w:t>across from WYES-TV.</w:t>
      </w:r>
      <w:r>
        <w:rPr>
          <w:i/>
          <w:spacing w:val="-1"/>
          <w:sz w:val="24"/>
        </w:rPr>
        <w:t xml:space="preserve"> </w:t>
      </w:r>
      <w:r>
        <w:rPr>
          <w:i/>
          <w:sz w:val="24"/>
        </w:rPr>
        <w:t>I</w:t>
      </w:r>
      <w:r>
        <w:rPr>
          <w:i/>
          <w:spacing w:val="-1"/>
          <w:sz w:val="24"/>
        </w:rPr>
        <w:t xml:space="preserve"> </w:t>
      </w:r>
      <w:r>
        <w:rPr>
          <w:i/>
          <w:sz w:val="24"/>
        </w:rPr>
        <w:t>picked up the</w:t>
      </w:r>
      <w:r>
        <w:rPr>
          <w:i/>
          <w:spacing w:val="-1"/>
          <w:sz w:val="24"/>
        </w:rPr>
        <w:t xml:space="preserve"> </w:t>
      </w:r>
      <w:r>
        <w:rPr>
          <w:i/>
          <w:sz w:val="24"/>
        </w:rPr>
        <w:t>box(es)</w:t>
      </w:r>
      <w:r>
        <w:rPr>
          <w:i/>
          <w:spacing w:val="-1"/>
          <w:sz w:val="24"/>
        </w:rPr>
        <w:t xml:space="preserve"> </w:t>
      </w:r>
      <w:r>
        <w:rPr>
          <w:i/>
          <w:sz w:val="24"/>
        </w:rPr>
        <w:t>he</w:t>
      </w:r>
      <w:r>
        <w:rPr>
          <w:i/>
          <w:spacing w:val="-1"/>
          <w:sz w:val="24"/>
        </w:rPr>
        <w:t xml:space="preserve"> </w:t>
      </w:r>
      <w:r>
        <w:rPr>
          <w:i/>
          <w:sz w:val="24"/>
        </w:rPr>
        <w:t>left for me</w:t>
      </w:r>
      <w:r>
        <w:rPr>
          <w:i/>
          <w:spacing w:val="-4"/>
          <w:sz w:val="24"/>
        </w:rPr>
        <w:t xml:space="preserve"> </w:t>
      </w:r>
      <w:r>
        <w:rPr>
          <w:i/>
          <w:sz w:val="24"/>
        </w:rPr>
        <w:t>on</w:t>
      </w:r>
      <w:r>
        <w:rPr>
          <w:i/>
          <w:spacing w:val="-2"/>
          <w:sz w:val="24"/>
        </w:rPr>
        <w:t xml:space="preserve"> </w:t>
      </w:r>
      <w:r>
        <w:rPr>
          <w:i/>
          <w:sz w:val="24"/>
        </w:rPr>
        <w:t>the</w:t>
      </w:r>
      <w:r>
        <w:rPr>
          <w:i/>
          <w:spacing w:val="-2"/>
          <w:sz w:val="24"/>
        </w:rPr>
        <w:t xml:space="preserve"> </w:t>
      </w:r>
      <w:r>
        <w:rPr>
          <w:i/>
          <w:sz w:val="24"/>
        </w:rPr>
        <w:t>front</w:t>
      </w:r>
      <w:r>
        <w:rPr>
          <w:i/>
          <w:spacing w:val="-2"/>
          <w:sz w:val="24"/>
        </w:rPr>
        <w:t xml:space="preserve"> </w:t>
      </w:r>
      <w:r>
        <w:rPr>
          <w:i/>
          <w:sz w:val="24"/>
        </w:rPr>
        <w:t>porch.</w:t>
      </w:r>
      <w:r>
        <w:rPr>
          <w:i/>
          <w:spacing w:val="-2"/>
          <w:sz w:val="24"/>
        </w:rPr>
        <w:t xml:space="preserve"> </w:t>
      </w:r>
      <w:r>
        <w:rPr>
          <w:i/>
          <w:sz w:val="24"/>
        </w:rPr>
        <w:t>He</w:t>
      </w:r>
      <w:r>
        <w:rPr>
          <w:i/>
          <w:spacing w:val="-4"/>
          <w:sz w:val="24"/>
        </w:rPr>
        <w:t xml:space="preserve"> </w:t>
      </w:r>
      <w:r>
        <w:rPr>
          <w:i/>
          <w:sz w:val="24"/>
        </w:rPr>
        <w:t>died</w:t>
      </w:r>
      <w:r>
        <w:rPr>
          <w:i/>
          <w:spacing w:val="-2"/>
          <w:sz w:val="24"/>
        </w:rPr>
        <w:t xml:space="preserve"> </w:t>
      </w:r>
      <w:r>
        <w:rPr>
          <w:i/>
          <w:sz w:val="24"/>
        </w:rPr>
        <w:t>before</w:t>
      </w:r>
      <w:r>
        <w:rPr>
          <w:i/>
          <w:spacing w:val="-2"/>
          <w:sz w:val="24"/>
        </w:rPr>
        <w:t xml:space="preserve"> </w:t>
      </w:r>
      <w:r>
        <w:rPr>
          <w:i/>
          <w:sz w:val="24"/>
        </w:rPr>
        <w:t>I</w:t>
      </w:r>
      <w:r>
        <w:rPr>
          <w:i/>
          <w:spacing w:val="-3"/>
          <w:sz w:val="24"/>
        </w:rPr>
        <w:t xml:space="preserve"> </w:t>
      </w:r>
      <w:r>
        <w:rPr>
          <w:i/>
          <w:sz w:val="24"/>
        </w:rPr>
        <w:t>did</w:t>
      </w:r>
      <w:r>
        <w:rPr>
          <w:i/>
          <w:spacing w:val="-2"/>
          <w:sz w:val="24"/>
        </w:rPr>
        <w:t xml:space="preserve"> </w:t>
      </w:r>
      <w:r>
        <w:rPr>
          <w:i/>
          <w:sz w:val="24"/>
        </w:rPr>
        <w:t>very</w:t>
      </w:r>
      <w:r>
        <w:rPr>
          <w:i/>
          <w:spacing w:val="-3"/>
          <w:sz w:val="24"/>
        </w:rPr>
        <w:t xml:space="preserve"> </w:t>
      </w:r>
      <w:r>
        <w:rPr>
          <w:i/>
          <w:sz w:val="24"/>
        </w:rPr>
        <w:t>little</w:t>
      </w:r>
      <w:r>
        <w:rPr>
          <w:i/>
          <w:spacing w:val="-2"/>
          <w:sz w:val="24"/>
        </w:rPr>
        <w:t xml:space="preserve"> </w:t>
      </w:r>
      <w:r>
        <w:rPr>
          <w:i/>
          <w:sz w:val="24"/>
        </w:rPr>
        <w:t>looking</w:t>
      </w:r>
      <w:r>
        <w:rPr>
          <w:i/>
          <w:spacing w:val="-2"/>
          <w:sz w:val="24"/>
        </w:rPr>
        <w:t xml:space="preserve"> </w:t>
      </w:r>
      <w:r>
        <w:rPr>
          <w:i/>
          <w:sz w:val="24"/>
        </w:rPr>
        <w:t>into</w:t>
      </w:r>
      <w:r>
        <w:rPr>
          <w:i/>
          <w:spacing w:val="-2"/>
          <w:sz w:val="24"/>
        </w:rPr>
        <w:t xml:space="preserve"> </w:t>
      </w:r>
      <w:r>
        <w:rPr>
          <w:i/>
          <w:sz w:val="24"/>
        </w:rPr>
        <w:t>the</w:t>
      </w:r>
      <w:r>
        <w:rPr>
          <w:i/>
          <w:spacing w:val="-3"/>
          <w:sz w:val="24"/>
        </w:rPr>
        <w:t xml:space="preserve"> </w:t>
      </w:r>
      <w:r>
        <w:rPr>
          <w:i/>
          <w:sz w:val="24"/>
        </w:rPr>
        <w:t>box</w:t>
      </w:r>
      <w:r>
        <w:rPr>
          <w:i/>
          <w:spacing w:val="-6"/>
          <w:sz w:val="24"/>
        </w:rPr>
        <w:t xml:space="preserve"> </w:t>
      </w:r>
      <w:r>
        <w:rPr>
          <w:i/>
          <w:sz w:val="24"/>
        </w:rPr>
        <w:t>and</w:t>
      </w:r>
      <w:r>
        <w:rPr>
          <w:i/>
          <w:spacing w:val="-2"/>
          <w:sz w:val="24"/>
        </w:rPr>
        <w:t xml:space="preserve"> </w:t>
      </w:r>
      <w:r>
        <w:rPr>
          <w:i/>
          <w:sz w:val="24"/>
        </w:rPr>
        <w:t>decided</w:t>
      </w:r>
      <w:r>
        <w:rPr>
          <w:i/>
          <w:spacing w:val="-2"/>
          <w:sz w:val="24"/>
        </w:rPr>
        <w:t xml:space="preserve"> </w:t>
      </w:r>
      <w:r>
        <w:rPr>
          <w:i/>
          <w:sz w:val="24"/>
        </w:rPr>
        <w:t>to</w:t>
      </w:r>
      <w:r>
        <w:rPr>
          <w:i/>
          <w:spacing w:val="-2"/>
          <w:sz w:val="24"/>
        </w:rPr>
        <w:t xml:space="preserve"> </w:t>
      </w:r>
      <w:r>
        <w:rPr>
          <w:i/>
          <w:sz w:val="24"/>
        </w:rPr>
        <w:t>turn</w:t>
      </w:r>
      <w:r>
        <w:rPr>
          <w:i/>
          <w:spacing w:val="-2"/>
          <w:sz w:val="24"/>
        </w:rPr>
        <w:t xml:space="preserve"> </w:t>
      </w:r>
      <w:r>
        <w:rPr>
          <w:i/>
          <w:sz w:val="24"/>
        </w:rPr>
        <w:t>the box over to the FBI. So, frankly, I don’t know if what he was saying in public was true or not.</w:t>
      </w:r>
    </w:p>
    <w:p w14:paraId="011EB7BD" w14:textId="77777777" w:rsidR="00845F28" w:rsidRDefault="00000000">
      <w:pPr>
        <w:spacing w:before="117" w:line="259" w:lineRule="auto"/>
        <w:ind w:right="365"/>
        <w:jc w:val="both"/>
        <w:rPr>
          <w:i/>
          <w:sz w:val="24"/>
        </w:rPr>
      </w:pPr>
      <w:r>
        <w:rPr>
          <w:i/>
          <w:sz w:val="24"/>
        </w:rPr>
        <w:t>I have no idea whatever happened after that. His brother lived in Baton Rouge and before I contacted the FBI, I tried to reach him about the box (I didn’t know if he wanted it or not) but repeated calls were never returned.</w:t>
      </w:r>
    </w:p>
    <w:p w14:paraId="127B7719" w14:textId="77777777" w:rsidR="00845F28" w:rsidRDefault="00000000">
      <w:pPr>
        <w:spacing w:before="121" w:line="259" w:lineRule="auto"/>
        <w:ind w:right="358"/>
        <w:jc w:val="both"/>
        <w:rPr>
          <w:i/>
          <w:sz w:val="24"/>
        </w:rPr>
      </w:pPr>
      <w:r>
        <w:rPr>
          <w:i/>
          <w:sz w:val="24"/>
        </w:rPr>
        <w:t>I remember getting a call from James Gill, a close friend and columnist for the Times-Picayune, he</w:t>
      </w:r>
      <w:r>
        <w:rPr>
          <w:i/>
          <w:spacing w:val="-3"/>
          <w:sz w:val="24"/>
        </w:rPr>
        <w:t xml:space="preserve"> </w:t>
      </w:r>
      <w:r>
        <w:rPr>
          <w:i/>
          <w:sz w:val="24"/>
        </w:rPr>
        <w:t>wanted</w:t>
      </w:r>
      <w:r>
        <w:rPr>
          <w:i/>
          <w:spacing w:val="-2"/>
          <w:sz w:val="24"/>
        </w:rPr>
        <w:t xml:space="preserve"> </w:t>
      </w:r>
      <w:r>
        <w:rPr>
          <w:i/>
          <w:sz w:val="24"/>
        </w:rPr>
        <w:t>to</w:t>
      </w:r>
      <w:r>
        <w:rPr>
          <w:i/>
          <w:spacing w:val="-2"/>
          <w:sz w:val="24"/>
        </w:rPr>
        <w:t xml:space="preserve"> </w:t>
      </w:r>
      <w:r>
        <w:rPr>
          <w:i/>
          <w:sz w:val="24"/>
        </w:rPr>
        <w:t>know</w:t>
      </w:r>
      <w:r>
        <w:rPr>
          <w:i/>
          <w:spacing w:val="-2"/>
          <w:sz w:val="24"/>
        </w:rPr>
        <w:t xml:space="preserve"> </w:t>
      </w:r>
      <w:r>
        <w:rPr>
          <w:i/>
          <w:sz w:val="24"/>
        </w:rPr>
        <w:t>if</w:t>
      </w:r>
      <w:r>
        <w:rPr>
          <w:i/>
          <w:spacing w:val="-2"/>
          <w:sz w:val="24"/>
        </w:rPr>
        <w:t xml:space="preserve"> </w:t>
      </w:r>
      <w:r>
        <w:rPr>
          <w:i/>
          <w:sz w:val="24"/>
        </w:rPr>
        <w:t>I</w:t>
      </w:r>
      <w:r>
        <w:rPr>
          <w:i/>
          <w:spacing w:val="-1"/>
          <w:sz w:val="24"/>
        </w:rPr>
        <w:t xml:space="preserve"> </w:t>
      </w:r>
      <w:r>
        <w:rPr>
          <w:i/>
          <w:sz w:val="24"/>
        </w:rPr>
        <w:t>wanted</w:t>
      </w:r>
      <w:r>
        <w:rPr>
          <w:i/>
          <w:spacing w:val="-2"/>
          <w:sz w:val="24"/>
        </w:rPr>
        <w:t xml:space="preserve"> </w:t>
      </w:r>
      <w:r>
        <w:rPr>
          <w:i/>
          <w:sz w:val="24"/>
        </w:rPr>
        <w:t>to</w:t>
      </w:r>
      <w:r>
        <w:rPr>
          <w:i/>
          <w:spacing w:val="-2"/>
          <w:sz w:val="24"/>
        </w:rPr>
        <w:t xml:space="preserve"> </w:t>
      </w:r>
      <w:r>
        <w:rPr>
          <w:i/>
          <w:sz w:val="24"/>
        </w:rPr>
        <w:t>discuss</w:t>
      </w:r>
      <w:r>
        <w:rPr>
          <w:i/>
          <w:spacing w:val="-2"/>
          <w:sz w:val="24"/>
        </w:rPr>
        <w:t xml:space="preserve"> </w:t>
      </w:r>
      <w:r>
        <w:rPr>
          <w:i/>
          <w:sz w:val="24"/>
        </w:rPr>
        <w:t>Russo</w:t>
      </w:r>
      <w:r>
        <w:rPr>
          <w:i/>
          <w:spacing w:val="-2"/>
          <w:sz w:val="24"/>
        </w:rPr>
        <w:t xml:space="preserve"> </w:t>
      </w:r>
      <w:r>
        <w:rPr>
          <w:i/>
          <w:sz w:val="24"/>
        </w:rPr>
        <w:t>with</w:t>
      </w:r>
      <w:r>
        <w:rPr>
          <w:i/>
          <w:spacing w:val="-2"/>
          <w:sz w:val="24"/>
        </w:rPr>
        <w:t xml:space="preserve"> </w:t>
      </w:r>
      <w:r>
        <w:rPr>
          <w:i/>
          <w:sz w:val="24"/>
        </w:rPr>
        <w:t>him</w:t>
      </w:r>
      <w:r>
        <w:rPr>
          <w:i/>
          <w:spacing w:val="-2"/>
          <w:sz w:val="24"/>
        </w:rPr>
        <w:t xml:space="preserve"> </w:t>
      </w:r>
      <w:r>
        <w:rPr>
          <w:i/>
          <w:sz w:val="24"/>
        </w:rPr>
        <w:t>and</w:t>
      </w:r>
      <w:r>
        <w:rPr>
          <w:i/>
          <w:spacing w:val="-2"/>
          <w:sz w:val="24"/>
        </w:rPr>
        <w:t xml:space="preserve"> </w:t>
      </w:r>
      <w:r>
        <w:rPr>
          <w:i/>
          <w:sz w:val="24"/>
        </w:rPr>
        <w:t>I</w:t>
      </w:r>
      <w:r>
        <w:rPr>
          <w:i/>
          <w:spacing w:val="-3"/>
          <w:sz w:val="24"/>
        </w:rPr>
        <w:t xml:space="preserve"> </w:t>
      </w:r>
      <w:r>
        <w:rPr>
          <w:i/>
          <w:sz w:val="24"/>
        </w:rPr>
        <w:t>told</w:t>
      </w:r>
      <w:r>
        <w:rPr>
          <w:i/>
          <w:spacing w:val="-2"/>
          <w:sz w:val="24"/>
        </w:rPr>
        <w:t xml:space="preserve"> </w:t>
      </w:r>
      <w:r>
        <w:rPr>
          <w:i/>
          <w:sz w:val="24"/>
        </w:rPr>
        <w:t>him</w:t>
      </w:r>
      <w:r>
        <w:rPr>
          <w:i/>
          <w:spacing w:val="-2"/>
          <w:sz w:val="24"/>
        </w:rPr>
        <w:t xml:space="preserve"> </w:t>
      </w:r>
      <w:r>
        <w:rPr>
          <w:i/>
          <w:sz w:val="24"/>
        </w:rPr>
        <w:t>about</w:t>
      </w:r>
      <w:r>
        <w:rPr>
          <w:i/>
          <w:spacing w:val="-2"/>
          <w:sz w:val="24"/>
        </w:rPr>
        <w:t xml:space="preserve"> </w:t>
      </w:r>
      <w:r>
        <w:rPr>
          <w:i/>
          <w:sz w:val="24"/>
        </w:rPr>
        <w:t>the</w:t>
      </w:r>
      <w:r>
        <w:rPr>
          <w:i/>
          <w:spacing w:val="-3"/>
          <w:sz w:val="24"/>
        </w:rPr>
        <w:t xml:space="preserve"> </w:t>
      </w:r>
      <w:r>
        <w:rPr>
          <w:i/>
          <w:sz w:val="24"/>
        </w:rPr>
        <w:t>box</w:t>
      </w:r>
      <w:r>
        <w:rPr>
          <w:i/>
          <w:spacing w:val="-3"/>
          <w:sz w:val="24"/>
        </w:rPr>
        <w:t xml:space="preserve"> </w:t>
      </w:r>
      <w:r>
        <w:rPr>
          <w:i/>
          <w:sz w:val="24"/>
        </w:rPr>
        <w:t>but</w:t>
      </w:r>
      <w:r>
        <w:rPr>
          <w:i/>
          <w:spacing w:val="-2"/>
          <w:sz w:val="24"/>
        </w:rPr>
        <w:t xml:space="preserve"> </w:t>
      </w:r>
      <w:r>
        <w:rPr>
          <w:i/>
          <w:sz w:val="24"/>
        </w:rPr>
        <w:t>nothing about the contents.</w:t>
      </w:r>
    </w:p>
    <w:p w14:paraId="2594BEB8" w14:textId="77777777" w:rsidR="00845F28" w:rsidRDefault="00000000">
      <w:pPr>
        <w:spacing w:before="120" w:line="259" w:lineRule="auto"/>
        <w:ind w:right="359"/>
        <w:jc w:val="both"/>
        <w:rPr>
          <w:i/>
          <w:sz w:val="24"/>
        </w:rPr>
      </w:pPr>
      <w:r>
        <w:rPr>
          <w:i/>
          <w:sz w:val="24"/>
        </w:rPr>
        <w:t>I</w:t>
      </w:r>
      <w:r>
        <w:rPr>
          <w:i/>
          <w:spacing w:val="-2"/>
          <w:sz w:val="24"/>
        </w:rPr>
        <w:t xml:space="preserve"> </w:t>
      </w:r>
      <w:r>
        <w:rPr>
          <w:i/>
          <w:sz w:val="24"/>
        </w:rPr>
        <w:t>think</w:t>
      </w:r>
      <w:r>
        <w:rPr>
          <w:i/>
          <w:spacing w:val="-3"/>
          <w:sz w:val="24"/>
        </w:rPr>
        <w:t xml:space="preserve"> </w:t>
      </w:r>
      <w:r>
        <w:rPr>
          <w:i/>
          <w:sz w:val="24"/>
        </w:rPr>
        <w:t>he</w:t>
      </w:r>
      <w:r>
        <w:rPr>
          <w:i/>
          <w:spacing w:val="-3"/>
          <w:sz w:val="24"/>
        </w:rPr>
        <w:t xml:space="preserve"> </w:t>
      </w:r>
      <w:r>
        <w:rPr>
          <w:i/>
          <w:sz w:val="24"/>
        </w:rPr>
        <w:t>thought</w:t>
      </w:r>
      <w:r>
        <w:rPr>
          <w:i/>
          <w:spacing w:val="-2"/>
          <w:sz w:val="24"/>
        </w:rPr>
        <w:t xml:space="preserve"> </w:t>
      </w:r>
      <w:r>
        <w:rPr>
          <w:i/>
          <w:sz w:val="24"/>
        </w:rPr>
        <w:t>I</w:t>
      </w:r>
      <w:r>
        <w:rPr>
          <w:i/>
          <w:spacing w:val="-2"/>
          <w:sz w:val="24"/>
        </w:rPr>
        <w:t xml:space="preserve"> </w:t>
      </w:r>
      <w:r>
        <w:rPr>
          <w:i/>
          <w:sz w:val="24"/>
        </w:rPr>
        <w:t>was</w:t>
      </w:r>
      <w:r>
        <w:rPr>
          <w:i/>
          <w:spacing w:val="-2"/>
          <w:sz w:val="24"/>
        </w:rPr>
        <w:t xml:space="preserve"> </w:t>
      </w:r>
      <w:r>
        <w:rPr>
          <w:i/>
          <w:sz w:val="24"/>
        </w:rPr>
        <w:t>crazy</w:t>
      </w:r>
      <w:r>
        <w:rPr>
          <w:i/>
          <w:spacing w:val="-2"/>
          <w:sz w:val="24"/>
        </w:rPr>
        <w:t xml:space="preserve"> </w:t>
      </w:r>
      <w:r>
        <w:rPr>
          <w:i/>
          <w:sz w:val="24"/>
        </w:rPr>
        <w:t>when</w:t>
      </w:r>
      <w:r>
        <w:rPr>
          <w:i/>
          <w:spacing w:val="-2"/>
          <w:sz w:val="24"/>
        </w:rPr>
        <w:t xml:space="preserve"> </w:t>
      </w:r>
      <w:r>
        <w:rPr>
          <w:i/>
          <w:sz w:val="24"/>
        </w:rPr>
        <w:t>I</w:t>
      </w:r>
      <w:r>
        <w:rPr>
          <w:i/>
          <w:spacing w:val="-2"/>
          <w:sz w:val="24"/>
        </w:rPr>
        <w:t xml:space="preserve"> </w:t>
      </w:r>
      <w:r>
        <w:rPr>
          <w:i/>
          <w:sz w:val="24"/>
        </w:rPr>
        <w:t>told</w:t>
      </w:r>
      <w:r>
        <w:rPr>
          <w:i/>
          <w:spacing w:val="-2"/>
          <w:sz w:val="24"/>
        </w:rPr>
        <w:t xml:space="preserve"> </w:t>
      </w:r>
      <w:r>
        <w:rPr>
          <w:i/>
          <w:sz w:val="24"/>
        </w:rPr>
        <w:t>him</w:t>
      </w:r>
      <w:r>
        <w:rPr>
          <w:i/>
          <w:spacing w:val="-2"/>
          <w:sz w:val="24"/>
        </w:rPr>
        <w:t xml:space="preserve"> </w:t>
      </w:r>
      <w:r>
        <w:rPr>
          <w:i/>
          <w:sz w:val="24"/>
        </w:rPr>
        <w:t>I</w:t>
      </w:r>
      <w:r>
        <w:rPr>
          <w:i/>
          <w:spacing w:val="-4"/>
          <w:sz w:val="24"/>
        </w:rPr>
        <w:t xml:space="preserve"> </w:t>
      </w:r>
      <w:r>
        <w:rPr>
          <w:i/>
          <w:sz w:val="24"/>
        </w:rPr>
        <w:t>gave</w:t>
      </w:r>
      <w:r>
        <w:rPr>
          <w:i/>
          <w:spacing w:val="-3"/>
          <w:sz w:val="24"/>
        </w:rPr>
        <w:t xml:space="preserve"> </w:t>
      </w:r>
      <w:r>
        <w:rPr>
          <w:i/>
          <w:sz w:val="24"/>
        </w:rPr>
        <w:t>it</w:t>
      </w:r>
      <w:r>
        <w:rPr>
          <w:i/>
          <w:spacing w:val="-2"/>
          <w:sz w:val="24"/>
        </w:rPr>
        <w:t xml:space="preserve"> </w:t>
      </w:r>
      <w:r>
        <w:rPr>
          <w:i/>
          <w:sz w:val="24"/>
        </w:rPr>
        <w:t>to</w:t>
      </w:r>
      <w:r>
        <w:rPr>
          <w:i/>
          <w:spacing w:val="-2"/>
          <w:sz w:val="24"/>
        </w:rPr>
        <w:t xml:space="preserve"> </w:t>
      </w:r>
      <w:r>
        <w:rPr>
          <w:i/>
          <w:sz w:val="24"/>
        </w:rPr>
        <w:t>the</w:t>
      </w:r>
      <w:r>
        <w:rPr>
          <w:i/>
          <w:spacing w:val="-3"/>
          <w:sz w:val="24"/>
        </w:rPr>
        <w:t xml:space="preserve"> </w:t>
      </w:r>
      <w:r>
        <w:rPr>
          <w:i/>
          <w:sz w:val="24"/>
        </w:rPr>
        <w:t>FBI</w:t>
      </w:r>
      <w:r>
        <w:rPr>
          <w:i/>
          <w:spacing w:val="-4"/>
          <w:sz w:val="24"/>
        </w:rPr>
        <w:t xml:space="preserve"> </w:t>
      </w:r>
      <w:r>
        <w:rPr>
          <w:i/>
          <w:sz w:val="24"/>
        </w:rPr>
        <w:t>before</w:t>
      </w:r>
      <w:r>
        <w:rPr>
          <w:i/>
          <w:spacing w:val="-2"/>
          <w:sz w:val="24"/>
        </w:rPr>
        <w:t xml:space="preserve"> </w:t>
      </w:r>
      <w:r>
        <w:rPr>
          <w:i/>
          <w:sz w:val="24"/>
        </w:rPr>
        <w:t>reading</w:t>
      </w:r>
      <w:r>
        <w:rPr>
          <w:i/>
          <w:spacing w:val="-2"/>
          <w:sz w:val="24"/>
        </w:rPr>
        <w:t xml:space="preserve"> </w:t>
      </w:r>
      <w:r>
        <w:rPr>
          <w:i/>
          <w:sz w:val="24"/>
        </w:rPr>
        <w:t>everything</w:t>
      </w:r>
      <w:r>
        <w:rPr>
          <w:i/>
          <w:spacing w:val="-2"/>
          <w:sz w:val="24"/>
        </w:rPr>
        <w:t xml:space="preserve"> </w:t>
      </w:r>
      <w:r>
        <w:rPr>
          <w:i/>
          <w:sz w:val="24"/>
        </w:rPr>
        <w:t>in</w:t>
      </w:r>
      <w:r>
        <w:rPr>
          <w:i/>
          <w:spacing w:val="-2"/>
          <w:sz w:val="24"/>
        </w:rPr>
        <w:t xml:space="preserve"> </w:t>
      </w:r>
      <w:r>
        <w:rPr>
          <w:i/>
          <w:sz w:val="24"/>
        </w:rPr>
        <w:t>it! Actually,</w:t>
      </w:r>
      <w:r>
        <w:rPr>
          <w:i/>
          <w:spacing w:val="-5"/>
          <w:sz w:val="24"/>
        </w:rPr>
        <w:t xml:space="preserve"> </w:t>
      </w:r>
      <w:r>
        <w:rPr>
          <w:i/>
          <w:sz w:val="24"/>
        </w:rPr>
        <w:t>I</w:t>
      </w:r>
      <w:r>
        <w:rPr>
          <w:i/>
          <w:spacing w:val="-6"/>
          <w:sz w:val="24"/>
        </w:rPr>
        <w:t xml:space="preserve"> </w:t>
      </w:r>
      <w:r>
        <w:rPr>
          <w:i/>
          <w:sz w:val="24"/>
        </w:rPr>
        <w:t>recognized</w:t>
      </w:r>
      <w:r>
        <w:rPr>
          <w:i/>
          <w:spacing w:val="-5"/>
          <w:sz w:val="24"/>
        </w:rPr>
        <w:t xml:space="preserve"> </w:t>
      </w:r>
      <w:r>
        <w:rPr>
          <w:i/>
          <w:sz w:val="24"/>
        </w:rPr>
        <w:t>the</w:t>
      </w:r>
      <w:r>
        <w:rPr>
          <w:i/>
          <w:spacing w:val="-6"/>
          <w:sz w:val="24"/>
        </w:rPr>
        <w:t xml:space="preserve"> </w:t>
      </w:r>
      <w:r>
        <w:rPr>
          <w:i/>
          <w:sz w:val="24"/>
        </w:rPr>
        <w:t>possible</w:t>
      </w:r>
      <w:r>
        <w:rPr>
          <w:i/>
          <w:spacing w:val="-5"/>
          <w:sz w:val="24"/>
        </w:rPr>
        <w:t xml:space="preserve"> </w:t>
      </w:r>
      <w:r>
        <w:rPr>
          <w:i/>
          <w:sz w:val="24"/>
        </w:rPr>
        <w:t>danger</w:t>
      </w:r>
      <w:r>
        <w:rPr>
          <w:i/>
          <w:spacing w:val="-5"/>
          <w:sz w:val="24"/>
        </w:rPr>
        <w:t xml:space="preserve"> </w:t>
      </w:r>
      <w:r>
        <w:rPr>
          <w:i/>
          <w:sz w:val="24"/>
        </w:rPr>
        <w:t>of</w:t>
      </w:r>
      <w:r>
        <w:rPr>
          <w:i/>
          <w:spacing w:val="-4"/>
          <w:sz w:val="24"/>
        </w:rPr>
        <w:t xml:space="preserve"> </w:t>
      </w:r>
      <w:r>
        <w:rPr>
          <w:i/>
          <w:sz w:val="24"/>
        </w:rPr>
        <w:t>exposing</w:t>
      </w:r>
      <w:r>
        <w:rPr>
          <w:i/>
          <w:spacing w:val="-4"/>
          <w:sz w:val="24"/>
        </w:rPr>
        <w:t xml:space="preserve"> </w:t>
      </w:r>
      <w:r>
        <w:rPr>
          <w:i/>
          <w:sz w:val="24"/>
        </w:rPr>
        <w:t>the</w:t>
      </w:r>
      <w:r>
        <w:rPr>
          <w:i/>
          <w:spacing w:val="-5"/>
          <w:sz w:val="24"/>
        </w:rPr>
        <w:t xml:space="preserve"> </w:t>
      </w:r>
      <w:r>
        <w:rPr>
          <w:i/>
          <w:sz w:val="24"/>
        </w:rPr>
        <w:t>contents</w:t>
      </w:r>
      <w:r>
        <w:rPr>
          <w:i/>
          <w:spacing w:val="-5"/>
          <w:sz w:val="24"/>
        </w:rPr>
        <w:t xml:space="preserve"> </w:t>
      </w:r>
      <w:r>
        <w:rPr>
          <w:i/>
          <w:sz w:val="24"/>
        </w:rPr>
        <w:t>at</w:t>
      </w:r>
      <w:r>
        <w:rPr>
          <w:i/>
          <w:spacing w:val="-4"/>
          <w:sz w:val="24"/>
        </w:rPr>
        <w:t xml:space="preserve"> </w:t>
      </w:r>
      <w:r>
        <w:rPr>
          <w:i/>
          <w:sz w:val="24"/>
        </w:rPr>
        <w:t>that</w:t>
      </w:r>
      <w:r>
        <w:rPr>
          <w:i/>
          <w:spacing w:val="-4"/>
          <w:sz w:val="24"/>
        </w:rPr>
        <w:t xml:space="preserve"> </w:t>
      </w:r>
      <w:r>
        <w:rPr>
          <w:i/>
          <w:sz w:val="24"/>
        </w:rPr>
        <w:t>time,</w:t>
      </w:r>
      <w:r>
        <w:rPr>
          <w:i/>
          <w:spacing w:val="-5"/>
          <w:sz w:val="24"/>
        </w:rPr>
        <w:t xml:space="preserve"> </w:t>
      </w:r>
      <w:r>
        <w:rPr>
          <w:i/>
          <w:sz w:val="24"/>
        </w:rPr>
        <w:t>so</w:t>
      </w:r>
      <w:r>
        <w:rPr>
          <w:i/>
          <w:spacing w:val="-5"/>
          <w:sz w:val="24"/>
        </w:rPr>
        <w:t xml:space="preserve"> </w:t>
      </w:r>
      <w:r>
        <w:rPr>
          <w:i/>
          <w:sz w:val="24"/>
        </w:rPr>
        <w:t>I</w:t>
      </w:r>
      <w:r>
        <w:rPr>
          <w:i/>
          <w:spacing w:val="-6"/>
          <w:sz w:val="24"/>
        </w:rPr>
        <w:t xml:space="preserve"> </w:t>
      </w:r>
      <w:r>
        <w:rPr>
          <w:i/>
          <w:sz w:val="24"/>
        </w:rPr>
        <w:t>destroyed</w:t>
      </w:r>
      <w:r>
        <w:rPr>
          <w:i/>
          <w:spacing w:val="-5"/>
          <w:sz w:val="24"/>
        </w:rPr>
        <w:t xml:space="preserve"> </w:t>
      </w:r>
      <w:r>
        <w:rPr>
          <w:i/>
          <w:sz w:val="24"/>
        </w:rPr>
        <w:t>the contents</w:t>
      </w:r>
      <w:r>
        <w:rPr>
          <w:i/>
          <w:spacing w:val="-7"/>
          <w:sz w:val="24"/>
        </w:rPr>
        <w:t xml:space="preserve"> </w:t>
      </w:r>
      <w:r>
        <w:rPr>
          <w:i/>
          <w:sz w:val="24"/>
        </w:rPr>
        <w:t>that</w:t>
      </w:r>
      <w:r>
        <w:rPr>
          <w:i/>
          <w:spacing w:val="-7"/>
          <w:sz w:val="24"/>
        </w:rPr>
        <w:t xml:space="preserve"> </w:t>
      </w:r>
      <w:r>
        <w:rPr>
          <w:i/>
          <w:sz w:val="24"/>
        </w:rPr>
        <w:t>concerned</w:t>
      </w:r>
      <w:r>
        <w:rPr>
          <w:i/>
          <w:spacing w:val="-3"/>
          <w:sz w:val="24"/>
        </w:rPr>
        <w:t xml:space="preserve"> </w:t>
      </w:r>
      <w:r>
        <w:rPr>
          <w:i/>
          <w:sz w:val="24"/>
        </w:rPr>
        <w:t>me</w:t>
      </w:r>
      <w:r>
        <w:rPr>
          <w:i/>
          <w:spacing w:val="-9"/>
          <w:sz w:val="24"/>
        </w:rPr>
        <w:t xml:space="preserve"> </w:t>
      </w:r>
      <w:r>
        <w:rPr>
          <w:i/>
          <w:sz w:val="24"/>
        </w:rPr>
        <w:t>and</w:t>
      </w:r>
      <w:r>
        <w:rPr>
          <w:i/>
          <w:spacing w:val="-5"/>
          <w:sz w:val="24"/>
        </w:rPr>
        <w:t xml:space="preserve"> </w:t>
      </w:r>
      <w:r>
        <w:rPr>
          <w:i/>
          <w:sz w:val="24"/>
        </w:rPr>
        <w:t>handed</w:t>
      </w:r>
      <w:r>
        <w:rPr>
          <w:i/>
          <w:spacing w:val="-5"/>
          <w:sz w:val="24"/>
        </w:rPr>
        <w:t xml:space="preserve"> </w:t>
      </w:r>
      <w:r>
        <w:rPr>
          <w:i/>
          <w:sz w:val="24"/>
        </w:rPr>
        <w:t>over</w:t>
      </w:r>
      <w:r>
        <w:rPr>
          <w:i/>
          <w:spacing w:val="-5"/>
          <w:sz w:val="24"/>
        </w:rPr>
        <w:t xml:space="preserve"> </w:t>
      </w:r>
      <w:r>
        <w:rPr>
          <w:i/>
          <w:sz w:val="24"/>
        </w:rPr>
        <w:t>the</w:t>
      </w:r>
      <w:r>
        <w:rPr>
          <w:i/>
          <w:spacing w:val="-5"/>
          <w:sz w:val="24"/>
        </w:rPr>
        <w:t xml:space="preserve"> </w:t>
      </w:r>
      <w:r>
        <w:rPr>
          <w:i/>
          <w:sz w:val="24"/>
        </w:rPr>
        <w:t>papers</w:t>
      </w:r>
      <w:r>
        <w:rPr>
          <w:i/>
          <w:spacing w:val="-7"/>
          <w:sz w:val="24"/>
        </w:rPr>
        <w:t xml:space="preserve"> </w:t>
      </w:r>
      <w:r>
        <w:rPr>
          <w:i/>
          <w:sz w:val="24"/>
        </w:rPr>
        <w:t>to</w:t>
      </w:r>
      <w:r>
        <w:rPr>
          <w:i/>
          <w:spacing w:val="-7"/>
          <w:sz w:val="24"/>
        </w:rPr>
        <w:t xml:space="preserve"> </w:t>
      </w:r>
      <w:r>
        <w:rPr>
          <w:i/>
          <w:sz w:val="24"/>
        </w:rPr>
        <w:t>an</w:t>
      </w:r>
      <w:r>
        <w:rPr>
          <w:i/>
          <w:spacing w:val="-5"/>
          <w:sz w:val="24"/>
        </w:rPr>
        <w:t xml:space="preserve"> </w:t>
      </w:r>
      <w:r>
        <w:rPr>
          <w:i/>
          <w:sz w:val="24"/>
        </w:rPr>
        <w:t>FBI</w:t>
      </w:r>
      <w:r>
        <w:rPr>
          <w:i/>
          <w:spacing w:val="-8"/>
          <w:sz w:val="24"/>
        </w:rPr>
        <w:t xml:space="preserve"> </w:t>
      </w:r>
      <w:r>
        <w:rPr>
          <w:i/>
          <w:sz w:val="24"/>
        </w:rPr>
        <w:t>agent.</w:t>
      </w:r>
      <w:r>
        <w:rPr>
          <w:i/>
          <w:spacing w:val="-5"/>
          <w:sz w:val="24"/>
        </w:rPr>
        <w:t xml:space="preserve"> </w:t>
      </w:r>
      <w:r>
        <w:rPr>
          <w:i/>
          <w:sz w:val="24"/>
        </w:rPr>
        <w:t>Never</w:t>
      </w:r>
      <w:r>
        <w:rPr>
          <w:i/>
          <w:spacing w:val="-7"/>
          <w:sz w:val="24"/>
        </w:rPr>
        <w:t xml:space="preserve"> </w:t>
      </w:r>
      <w:r>
        <w:rPr>
          <w:i/>
          <w:sz w:val="24"/>
        </w:rPr>
        <w:t>heard</w:t>
      </w:r>
      <w:r>
        <w:rPr>
          <w:i/>
          <w:spacing w:val="-7"/>
          <w:sz w:val="24"/>
        </w:rPr>
        <w:t xml:space="preserve"> </w:t>
      </w:r>
      <w:r>
        <w:rPr>
          <w:i/>
          <w:sz w:val="24"/>
        </w:rPr>
        <w:t>more</w:t>
      </w:r>
      <w:r>
        <w:rPr>
          <w:i/>
          <w:spacing w:val="-8"/>
          <w:sz w:val="24"/>
        </w:rPr>
        <w:t xml:space="preserve"> </w:t>
      </w:r>
      <w:r>
        <w:rPr>
          <w:i/>
          <w:sz w:val="24"/>
        </w:rPr>
        <w:t xml:space="preserve">about </w:t>
      </w:r>
      <w:r>
        <w:rPr>
          <w:i/>
          <w:spacing w:val="-4"/>
          <w:sz w:val="24"/>
        </w:rPr>
        <w:t>it.</w:t>
      </w:r>
    </w:p>
    <w:p w14:paraId="56656682" w14:textId="77777777" w:rsidR="00845F28" w:rsidRDefault="00000000">
      <w:pPr>
        <w:pStyle w:val="Heading8"/>
        <w:spacing w:before="123"/>
      </w:pPr>
      <w:r>
        <w:rPr>
          <w:spacing w:val="-2"/>
        </w:rPr>
        <w:t>REFERENCE:</w:t>
      </w:r>
    </w:p>
    <w:p w14:paraId="0B1A5A44" w14:textId="77777777" w:rsidR="00845F28" w:rsidRDefault="00000000">
      <w:pPr>
        <w:spacing w:before="137"/>
        <w:rPr>
          <w:i/>
          <w:sz w:val="24"/>
        </w:rPr>
      </w:pPr>
      <w:hyperlink r:id="rId203">
        <w:r>
          <w:rPr>
            <w:i/>
            <w:spacing w:val="-2"/>
            <w:sz w:val="24"/>
          </w:rPr>
          <w:t>https://en.m.wikipedia.org/wiki/Perry_Russo</w:t>
        </w:r>
      </w:hyperlink>
    </w:p>
    <w:p w14:paraId="0D059416" w14:textId="77777777" w:rsidR="00845F28" w:rsidRDefault="00845F28">
      <w:pPr>
        <w:rPr>
          <w:i/>
          <w:sz w:val="24"/>
        </w:rPr>
        <w:sectPr w:rsidR="00845F28">
          <w:pgSz w:w="12240" w:h="15840"/>
          <w:pgMar w:top="1360" w:right="1080" w:bottom="960" w:left="1440" w:header="0" w:footer="779" w:gutter="0"/>
          <w:cols w:space="720"/>
        </w:sectPr>
      </w:pPr>
    </w:p>
    <w:p w14:paraId="2A0EB801" w14:textId="77777777" w:rsidR="00845F28" w:rsidRDefault="00000000">
      <w:pPr>
        <w:pStyle w:val="Heading8"/>
        <w:spacing w:before="79"/>
      </w:pPr>
      <w:r>
        <w:rPr>
          <w:noProof/>
        </w:rPr>
        <w:lastRenderedPageBreak/>
        <mc:AlternateContent>
          <mc:Choice Requires="wps">
            <w:drawing>
              <wp:anchor distT="0" distB="0" distL="0" distR="0" simplePos="0" relativeHeight="15731712" behindDoc="0" locked="0" layoutInCell="1" allowOverlap="1" wp14:anchorId="7840CFDD" wp14:editId="697358AE">
                <wp:simplePos x="0" y="0"/>
                <wp:positionH relativeFrom="page">
                  <wp:posOffset>457200</wp:posOffset>
                </wp:positionH>
                <wp:positionV relativeFrom="page">
                  <wp:posOffset>914349</wp:posOffset>
                </wp:positionV>
                <wp:extent cx="9525" cy="18986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89865"/>
                        </a:xfrm>
                        <a:custGeom>
                          <a:avLst/>
                          <a:gdLst/>
                          <a:ahLst/>
                          <a:cxnLst/>
                          <a:rect l="l" t="t" r="r" b="b"/>
                          <a:pathLst>
                            <a:path w="9525" h="189865">
                              <a:moveTo>
                                <a:pt x="9143" y="0"/>
                              </a:moveTo>
                              <a:lnTo>
                                <a:pt x="0" y="0"/>
                              </a:lnTo>
                              <a:lnTo>
                                <a:pt x="0" y="189280"/>
                              </a:lnTo>
                              <a:lnTo>
                                <a:pt x="9143" y="189280"/>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6pt;margin-top:71.996002pt;width:.72pt;height:14.904pt;mso-position-horizontal-relative:page;mso-position-vertical-relative:page;z-index:15731712" id="docshape8" filled="true" fillcolor="#000000" stroked="false">
                <v:fill type="solid"/>
                <w10:wrap type="none"/>
              </v:rect>
            </w:pict>
          </mc:Fallback>
        </mc:AlternateContent>
      </w:r>
      <w:r>
        <w:t>L-12.</w:t>
      </w:r>
      <w:r>
        <w:rPr>
          <w:spacing w:val="-2"/>
        </w:rPr>
        <w:t xml:space="preserve"> </w:t>
      </w:r>
      <w:r>
        <w:t>HONOR</w:t>
      </w:r>
      <w:r>
        <w:rPr>
          <w:spacing w:val="-2"/>
        </w:rPr>
        <w:t xml:space="preserve"> </w:t>
      </w:r>
      <w:r>
        <w:t>FOR</w:t>
      </w:r>
      <w:r>
        <w:rPr>
          <w:spacing w:val="-1"/>
        </w:rPr>
        <w:t xml:space="preserve"> </w:t>
      </w:r>
      <w:r>
        <w:rPr>
          <w:spacing w:val="-2"/>
        </w:rPr>
        <w:t>CRYPTOGRAPHER</w:t>
      </w:r>
    </w:p>
    <w:p w14:paraId="11B5D80E" w14:textId="77777777" w:rsidR="00845F28" w:rsidRDefault="00000000">
      <w:pPr>
        <w:pStyle w:val="BodyText"/>
        <w:spacing w:before="2"/>
        <w:jc w:val="left"/>
        <w:rPr>
          <w:b/>
          <w:sz w:val="17"/>
        </w:rPr>
      </w:pPr>
      <w:r>
        <w:rPr>
          <w:b/>
          <w:noProof/>
          <w:sz w:val="17"/>
        </w:rPr>
        <w:drawing>
          <wp:anchor distT="0" distB="0" distL="0" distR="0" simplePos="0" relativeHeight="487589888" behindDoc="1" locked="0" layoutInCell="1" allowOverlap="1" wp14:anchorId="091DEDBF" wp14:editId="5C366664">
            <wp:simplePos x="0" y="0"/>
            <wp:positionH relativeFrom="page">
              <wp:posOffset>1426463</wp:posOffset>
            </wp:positionH>
            <wp:positionV relativeFrom="paragraph">
              <wp:posOffset>140857</wp:posOffset>
            </wp:positionV>
            <wp:extent cx="4956556" cy="3717416"/>
            <wp:effectExtent l="0" t="0" r="0" b="0"/>
            <wp:wrapTopAndBottom/>
            <wp:docPr id="9" name="Image 9" descr="RECOGNITION CERTIFICA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RECOGNITION CERTIFICATE"/>
                    <pic:cNvPicPr/>
                  </pic:nvPicPr>
                  <pic:blipFill>
                    <a:blip r:embed="rId204" cstate="print"/>
                    <a:stretch>
                      <a:fillRect/>
                    </a:stretch>
                  </pic:blipFill>
                  <pic:spPr>
                    <a:xfrm>
                      <a:off x="0" y="0"/>
                      <a:ext cx="4956556" cy="3717416"/>
                    </a:xfrm>
                    <a:prstGeom prst="rect">
                      <a:avLst/>
                    </a:prstGeom>
                  </pic:spPr>
                </pic:pic>
              </a:graphicData>
            </a:graphic>
          </wp:anchor>
        </w:drawing>
      </w:r>
      <w:r>
        <w:rPr>
          <w:b/>
          <w:noProof/>
          <w:sz w:val="17"/>
        </w:rPr>
        <w:drawing>
          <wp:anchor distT="0" distB="0" distL="0" distR="0" simplePos="0" relativeHeight="487590400" behindDoc="1" locked="0" layoutInCell="1" allowOverlap="1" wp14:anchorId="2E02F866" wp14:editId="43003460">
            <wp:simplePos x="0" y="0"/>
            <wp:positionH relativeFrom="page">
              <wp:posOffset>1405127</wp:posOffset>
            </wp:positionH>
            <wp:positionV relativeFrom="paragraph">
              <wp:posOffset>3924949</wp:posOffset>
            </wp:positionV>
            <wp:extent cx="4884635" cy="3661600"/>
            <wp:effectExtent l="0" t="0" r="0" b="0"/>
            <wp:wrapTopAndBottom/>
            <wp:docPr id="10" name="Image 10" descr="RECOGNITION CERTIFICA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RECOGNITION CERTIFICATE"/>
                    <pic:cNvPicPr/>
                  </pic:nvPicPr>
                  <pic:blipFill>
                    <a:blip r:embed="rId205" cstate="print"/>
                    <a:stretch>
                      <a:fillRect/>
                    </a:stretch>
                  </pic:blipFill>
                  <pic:spPr>
                    <a:xfrm>
                      <a:off x="0" y="0"/>
                      <a:ext cx="4884635" cy="3661600"/>
                    </a:xfrm>
                    <a:prstGeom prst="rect">
                      <a:avLst/>
                    </a:prstGeom>
                  </pic:spPr>
                </pic:pic>
              </a:graphicData>
            </a:graphic>
          </wp:anchor>
        </w:drawing>
      </w:r>
    </w:p>
    <w:p w14:paraId="082E54D3" w14:textId="77777777" w:rsidR="00845F28" w:rsidRDefault="00845F28">
      <w:pPr>
        <w:pStyle w:val="BodyText"/>
        <w:jc w:val="left"/>
        <w:rPr>
          <w:b/>
          <w:sz w:val="7"/>
        </w:rPr>
      </w:pPr>
    </w:p>
    <w:p w14:paraId="7478DDEB" w14:textId="77777777" w:rsidR="00845F28" w:rsidRDefault="00845F28">
      <w:pPr>
        <w:pStyle w:val="BodyText"/>
        <w:jc w:val="left"/>
        <w:rPr>
          <w:b/>
          <w:sz w:val="7"/>
        </w:rPr>
        <w:sectPr w:rsidR="00845F28">
          <w:pgSz w:w="12240" w:h="15840"/>
          <w:pgMar w:top="1360" w:right="1080" w:bottom="960" w:left="1440" w:header="0" w:footer="779" w:gutter="0"/>
          <w:cols w:space="720"/>
        </w:sectPr>
      </w:pPr>
    </w:p>
    <w:p w14:paraId="5BE67435" w14:textId="77777777" w:rsidR="00845F28" w:rsidRDefault="00000000">
      <w:pPr>
        <w:pStyle w:val="Heading8"/>
        <w:spacing w:before="79"/>
        <w:jc w:val="both"/>
      </w:pPr>
      <w:r>
        <w:lastRenderedPageBreak/>
        <w:t>PERSONAL</w:t>
      </w:r>
      <w:r>
        <w:rPr>
          <w:spacing w:val="-3"/>
        </w:rPr>
        <w:t xml:space="preserve"> </w:t>
      </w:r>
      <w:r>
        <w:t>INFORMATION</w:t>
      </w:r>
      <w:r>
        <w:rPr>
          <w:spacing w:val="-3"/>
        </w:rPr>
        <w:t xml:space="preserve"> </w:t>
      </w:r>
      <w:r>
        <w:t>FROM</w:t>
      </w:r>
      <w:r>
        <w:rPr>
          <w:spacing w:val="-2"/>
        </w:rPr>
        <w:t xml:space="preserve"> </w:t>
      </w:r>
      <w:r>
        <w:rPr>
          <w:spacing w:val="-5"/>
        </w:rPr>
        <w:t>REP</w:t>
      </w:r>
    </w:p>
    <w:p w14:paraId="33050E6A" w14:textId="77777777" w:rsidR="00845F28" w:rsidRDefault="00000000">
      <w:pPr>
        <w:pStyle w:val="BodyText"/>
        <w:spacing w:before="137" w:line="259" w:lineRule="auto"/>
        <w:ind w:right="355"/>
      </w:pPr>
      <w:r>
        <w:t>It is February</w:t>
      </w:r>
      <w:r>
        <w:rPr>
          <w:spacing w:val="-8"/>
        </w:rPr>
        <w:t xml:space="preserve"> </w:t>
      </w:r>
      <w:r>
        <w:t>1961. After</w:t>
      </w:r>
      <w:r>
        <w:rPr>
          <w:spacing w:val="-1"/>
        </w:rPr>
        <w:t xml:space="preserve"> </w:t>
      </w:r>
      <w:r>
        <w:t>being graduating</w:t>
      </w:r>
      <w:r>
        <w:rPr>
          <w:spacing w:val="-3"/>
        </w:rPr>
        <w:t xml:space="preserve"> </w:t>
      </w:r>
      <w:r>
        <w:t>first in my</w:t>
      </w:r>
      <w:r>
        <w:rPr>
          <w:spacing w:val="-8"/>
        </w:rPr>
        <w:t xml:space="preserve"> </w:t>
      </w:r>
      <w:r>
        <w:t>class from a</w:t>
      </w:r>
      <w:r>
        <w:rPr>
          <w:spacing w:val="-1"/>
        </w:rPr>
        <w:t xml:space="preserve"> </w:t>
      </w:r>
      <w:r>
        <w:t>special school, I</w:t>
      </w:r>
      <w:r>
        <w:rPr>
          <w:spacing w:val="-6"/>
        </w:rPr>
        <w:t xml:space="preserve"> </w:t>
      </w:r>
      <w:r>
        <w:t>was awarded shoreline</w:t>
      </w:r>
      <w:r>
        <w:rPr>
          <w:spacing w:val="-11"/>
        </w:rPr>
        <w:t xml:space="preserve"> </w:t>
      </w:r>
      <w:r>
        <w:t>duty</w:t>
      </w:r>
      <w:r>
        <w:rPr>
          <w:spacing w:val="-14"/>
        </w:rPr>
        <w:t xml:space="preserve"> </w:t>
      </w:r>
      <w:r>
        <w:t>in</w:t>
      </w:r>
      <w:r>
        <w:rPr>
          <w:spacing w:val="-9"/>
        </w:rPr>
        <w:t xml:space="preserve"> </w:t>
      </w:r>
      <w:r>
        <w:t>Jacksonville,</w:t>
      </w:r>
      <w:r>
        <w:rPr>
          <w:spacing w:val="-10"/>
        </w:rPr>
        <w:t xml:space="preserve"> </w:t>
      </w:r>
      <w:r>
        <w:t>Florida</w:t>
      </w:r>
      <w:r>
        <w:rPr>
          <w:spacing w:val="-8"/>
        </w:rPr>
        <w:t xml:space="preserve"> </w:t>
      </w:r>
      <w:r>
        <w:t>at</w:t>
      </w:r>
      <w:r>
        <w:rPr>
          <w:spacing w:val="-9"/>
        </w:rPr>
        <w:t xml:space="preserve"> </w:t>
      </w:r>
      <w:r>
        <w:t>the</w:t>
      </w:r>
      <w:r>
        <w:rPr>
          <w:spacing w:val="-10"/>
        </w:rPr>
        <w:t xml:space="preserve"> </w:t>
      </w:r>
      <w:r>
        <w:t>Naval</w:t>
      </w:r>
      <w:r>
        <w:rPr>
          <w:spacing w:val="-7"/>
        </w:rPr>
        <w:t xml:space="preserve"> </w:t>
      </w:r>
      <w:r>
        <w:t>Air</w:t>
      </w:r>
      <w:r>
        <w:rPr>
          <w:spacing w:val="-10"/>
        </w:rPr>
        <w:t xml:space="preserve"> </w:t>
      </w:r>
      <w:r>
        <w:t>Station.</w:t>
      </w:r>
      <w:r>
        <w:rPr>
          <w:spacing w:val="-7"/>
        </w:rPr>
        <w:t xml:space="preserve"> </w:t>
      </w:r>
      <w:r>
        <w:t>I</w:t>
      </w:r>
      <w:r>
        <w:rPr>
          <w:spacing w:val="-13"/>
        </w:rPr>
        <w:t xml:space="preserve"> </w:t>
      </w:r>
      <w:r>
        <w:t>was</w:t>
      </w:r>
      <w:r>
        <w:rPr>
          <w:spacing w:val="-9"/>
        </w:rPr>
        <w:t xml:space="preserve"> </w:t>
      </w:r>
      <w:r>
        <w:t>appointed</w:t>
      </w:r>
      <w:r>
        <w:rPr>
          <w:spacing w:val="-10"/>
        </w:rPr>
        <w:t xml:space="preserve"> </w:t>
      </w:r>
      <w:r>
        <w:t>upon</w:t>
      </w:r>
      <w:r>
        <w:rPr>
          <w:spacing w:val="-10"/>
        </w:rPr>
        <w:t xml:space="preserve"> </w:t>
      </w:r>
      <w:r>
        <w:t>arrival</w:t>
      </w:r>
      <w:r>
        <w:rPr>
          <w:spacing w:val="-9"/>
        </w:rPr>
        <w:t xml:space="preserve"> </w:t>
      </w:r>
      <w:r>
        <w:t>as</w:t>
      </w:r>
      <w:r>
        <w:rPr>
          <w:spacing w:val="-7"/>
        </w:rPr>
        <w:t xml:space="preserve"> </w:t>
      </w:r>
      <w:r>
        <w:t>in- charge of the Crypto Center.</w:t>
      </w:r>
    </w:p>
    <w:p w14:paraId="6406C755" w14:textId="77777777" w:rsidR="00845F28" w:rsidRDefault="00000000">
      <w:pPr>
        <w:pStyle w:val="BodyText"/>
        <w:spacing w:before="119" w:line="259" w:lineRule="auto"/>
        <w:ind w:right="359"/>
      </w:pPr>
      <w:r>
        <w:t>The</w:t>
      </w:r>
      <w:r>
        <w:rPr>
          <w:spacing w:val="-11"/>
        </w:rPr>
        <w:t xml:space="preserve"> </w:t>
      </w:r>
      <w:r>
        <w:t>Office</w:t>
      </w:r>
      <w:r>
        <w:rPr>
          <w:spacing w:val="-11"/>
        </w:rPr>
        <w:t xml:space="preserve"> </w:t>
      </w:r>
      <w:r>
        <w:t>of</w:t>
      </w:r>
      <w:r>
        <w:rPr>
          <w:spacing w:val="-10"/>
        </w:rPr>
        <w:t xml:space="preserve"> </w:t>
      </w:r>
      <w:r>
        <w:t>Naval</w:t>
      </w:r>
      <w:r>
        <w:rPr>
          <w:spacing w:val="-7"/>
        </w:rPr>
        <w:t xml:space="preserve"> </w:t>
      </w:r>
      <w:r>
        <w:t>Intelligence</w:t>
      </w:r>
      <w:r>
        <w:rPr>
          <w:spacing w:val="-11"/>
        </w:rPr>
        <w:t xml:space="preserve"> </w:t>
      </w:r>
      <w:r>
        <w:t>(ONI)</w:t>
      </w:r>
      <w:r>
        <w:rPr>
          <w:spacing w:val="-10"/>
        </w:rPr>
        <w:t xml:space="preserve"> </w:t>
      </w:r>
      <w:r>
        <w:t>and</w:t>
      </w:r>
      <w:r>
        <w:rPr>
          <w:spacing w:val="-10"/>
        </w:rPr>
        <w:t xml:space="preserve"> </w:t>
      </w:r>
      <w:r>
        <w:t>the</w:t>
      </w:r>
      <w:r>
        <w:rPr>
          <w:spacing w:val="-8"/>
        </w:rPr>
        <w:t xml:space="preserve"> </w:t>
      </w:r>
      <w:r>
        <w:t>FBI,</w:t>
      </w:r>
      <w:r>
        <w:rPr>
          <w:spacing w:val="-10"/>
        </w:rPr>
        <w:t xml:space="preserve"> </w:t>
      </w:r>
      <w:r>
        <w:t>while</w:t>
      </w:r>
      <w:r>
        <w:rPr>
          <w:spacing w:val="-10"/>
        </w:rPr>
        <w:t xml:space="preserve"> </w:t>
      </w:r>
      <w:r>
        <w:t>updating</w:t>
      </w:r>
      <w:r>
        <w:rPr>
          <w:spacing w:val="-12"/>
        </w:rPr>
        <w:t xml:space="preserve"> </w:t>
      </w:r>
      <w:r>
        <w:t>my</w:t>
      </w:r>
      <w:r>
        <w:rPr>
          <w:spacing w:val="-14"/>
        </w:rPr>
        <w:t xml:space="preserve"> </w:t>
      </w:r>
      <w:r>
        <w:t>security</w:t>
      </w:r>
      <w:r>
        <w:rPr>
          <w:spacing w:val="-14"/>
        </w:rPr>
        <w:t xml:space="preserve"> </w:t>
      </w:r>
      <w:r>
        <w:t>clearances,</w:t>
      </w:r>
      <w:r>
        <w:rPr>
          <w:spacing w:val="-9"/>
        </w:rPr>
        <w:t xml:space="preserve"> </w:t>
      </w:r>
      <w:r>
        <w:t>raised me from cryptographic, Secret, Top Secret, NATO/COSMIC, and President’s Eyes Only to categories I didn’t even know existed.</w:t>
      </w:r>
    </w:p>
    <w:p w14:paraId="7319E503" w14:textId="77777777" w:rsidR="00845F28" w:rsidRDefault="00000000">
      <w:pPr>
        <w:pStyle w:val="BodyText"/>
        <w:spacing w:before="121" w:line="259" w:lineRule="auto"/>
        <w:ind w:right="355"/>
      </w:pPr>
      <w:r>
        <w:t>I had the responsibility during the most reported and remembered occurrences during the JFK presidency including the attempts to assassinate Fidel Castro in Cuba; the Bay of Pigs failed invasion of the island; the Cuban-Russian Missile Crisis, the clever and well-planned movement of Russian missiles, ships, and 40,000 personnel, the failure of the Administration to detect the accomplishment</w:t>
      </w:r>
      <w:r>
        <w:rPr>
          <w:spacing w:val="-15"/>
        </w:rPr>
        <w:t xml:space="preserve"> </w:t>
      </w:r>
      <w:r>
        <w:t>until</w:t>
      </w:r>
      <w:r>
        <w:rPr>
          <w:spacing w:val="-15"/>
        </w:rPr>
        <w:t xml:space="preserve"> </w:t>
      </w:r>
      <w:r>
        <w:t>it</w:t>
      </w:r>
      <w:r>
        <w:rPr>
          <w:spacing w:val="-15"/>
        </w:rPr>
        <w:t xml:space="preserve"> </w:t>
      </w:r>
      <w:r>
        <w:t>was</w:t>
      </w:r>
      <w:r>
        <w:rPr>
          <w:spacing w:val="-15"/>
        </w:rPr>
        <w:t xml:space="preserve"> </w:t>
      </w:r>
      <w:r>
        <w:t>ready</w:t>
      </w:r>
      <w:r>
        <w:rPr>
          <w:spacing w:val="-15"/>
        </w:rPr>
        <w:t xml:space="preserve"> </w:t>
      </w:r>
      <w:r>
        <w:t>to</w:t>
      </w:r>
      <w:r>
        <w:rPr>
          <w:spacing w:val="-14"/>
        </w:rPr>
        <w:t xml:space="preserve"> </w:t>
      </w:r>
      <w:r>
        <w:t>be</w:t>
      </w:r>
      <w:r>
        <w:rPr>
          <w:spacing w:val="-15"/>
        </w:rPr>
        <w:t xml:space="preserve"> </w:t>
      </w:r>
      <w:r>
        <w:t>launched</w:t>
      </w:r>
      <w:r>
        <w:rPr>
          <w:spacing w:val="-11"/>
        </w:rPr>
        <w:t xml:space="preserve"> </w:t>
      </w:r>
      <w:r>
        <w:t>and,</w:t>
      </w:r>
      <w:r>
        <w:rPr>
          <w:spacing w:val="-14"/>
        </w:rPr>
        <w:t xml:space="preserve"> </w:t>
      </w:r>
      <w:r>
        <w:t>unfortunately,</w:t>
      </w:r>
      <w:r>
        <w:rPr>
          <w:spacing w:val="-15"/>
        </w:rPr>
        <w:t xml:space="preserve"> </w:t>
      </w:r>
      <w:r>
        <w:t>the</w:t>
      </w:r>
      <w:r>
        <w:rPr>
          <w:spacing w:val="-15"/>
        </w:rPr>
        <w:t xml:space="preserve"> </w:t>
      </w:r>
      <w:r>
        <w:t>assassination</w:t>
      </w:r>
      <w:r>
        <w:rPr>
          <w:spacing w:val="-14"/>
        </w:rPr>
        <w:t xml:space="preserve"> </w:t>
      </w:r>
      <w:r>
        <w:t>of</w:t>
      </w:r>
      <w:r>
        <w:rPr>
          <w:spacing w:val="-15"/>
        </w:rPr>
        <w:t xml:space="preserve"> </w:t>
      </w:r>
      <w:r>
        <w:t>President Kennedy.</w:t>
      </w:r>
      <w:r>
        <w:rPr>
          <w:spacing w:val="-14"/>
        </w:rPr>
        <w:t xml:space="preserve"> </w:t>
      </w:r>
      <w:r>
        <w:t>For</w:t>
      </w:r>
      <w:r>
        <w:rPr>
          <w:spacing w:val="-13"/>
        </w:rPr>
        <w:t xml:space="preserve"> </w:t>
      </w:r>
      <w:r>
        <w:t>the</w:t>
      </w:r>
      <w:r>
        <w:rPr>
          <w:spacing w:val="-15"/>
        </w:rPr>
        <w:t xml:space="preserve"> </w:t>
      </w:r>
      <w:r>
        <w:t>purpose</w:t>
      </w:r>
      <w:r>
        <w:rPr>
          <w:spacing w:val="-15"/>
        </w:rPr>
        <w:t xml:space="preserve"> </w:t>
      </w:r>
      <w:r>
        <w:t>in</w:t>
      </w:r>
      <w:r>
        <w:rPr>
          <w:spacing w:val="-14"/>
        </w:rPr>
        <w:t xml:space="preserve"> </w:t>
      </w:r>
      <w:r>
        <w:t>this</w:t>
      </w:r>
      <w:r>
        <w:rPr>
          <w:spacing w:val="-13"/>
        </w:rPr>
        <w:t xml:space="preserve"> </w:t>
      </w:r>
      <w:r>
        <w:t>narrative,</w:t>
      </w:r>
      <w:r>
        <w:rPr>
          <w:spacing w:val="-10"/>
        </w:rPr>
        <w:t xml:space="preserve"> </w:t>
      </w:r>
      <w:r>
        <w:t>I</w:t>
      </w:r>
      <w:r>
        <w:rPr>
          <w:spacing w:val="-15"/>
        </w:rPr>
        <w:t xml:space="preserve"> </w:t>
      </w:r>
      <w:r>
        <w:t>will</w:t>
      </w:r>
      <w:r>
        <w:rPr>
          <w:spacing w:val="-14"/>
        </w:rPr>
        <w:t xml:space="preserve"> </w:t>
      </w:r>
      <w:r>
        <w:t>jump</w:t>
      </w:r>
      <w:r>
        <w:rPr>
          <w:spacing w:val="-14"/>
        </w:rPr>
        <w:t xml:space="preserve"> </w:t>
      </w:r>
      <w:r>
        <w:t>to</w:t>
      </w:r>
      <w:r>
        <w:rPr>
          <w:spacing w:val="-14"/>
        </w:rPr>
        <w:t xml:space="preserve"> </w:t>
      </w:r>
      <w:r>
        <w:t>how</w:t>
      </w:r>
      <w:r>
        <w:rPr>
          <w:spacing w:val="-13"/>
        </w:rPr>
        <w:t xml:space="preserve"> </w:t>
      </w:r>
      <w:r>
        <w:t>I</w:t>
      </w:r>
      <w:r>
        <w:rPr>
          <w:spacing w:val="-15"/>
        </w:rPr>
        <w:t xml:space="preserve"> </w:t>
      </w:r>
      <w:r>
        <w:t>experienced</w:t>
      </w:r>
      <w:r>
        <w:rPr>
          <w:spacing w:val="-14"/>
        </w:rPr>
        <w:t xml:space="preserve"> </w:t>
      </w:r>
      <w:r>
        <w:t>this</w:t>
      </w:r>
      <w:r>
        <w:rPr>
          <w:spacing w:val="-14"/>
        </w:rPr>
        <w:t xml:space="preserve"> </w:t>
      </w:r>
      <w:r>
        <w:t>moment</w:t>
      </w:r>
      <w:r>
        <w:rPr>
          <w:spacing w:val="-14"/>
        </w:rPr>
        <w:t xml:space="preserve"> </w:t>
      </w:r>
      <w:r>
        <w:t>in</w:t>
      </w:r>
      <w:r>
        <w:rPr>
          <w:spacing w:val="-14"/>
        </w:rPr>
        <w:t xml:space="preserve"> </w:t>
      </w:r>
      <w:r>
        <w:t>history and</w:t>
      </w:r>
      <w:r>
        <w:rPr>
          <w:spacing w:val="-10"/>
        </w:rPr>
        <w:t xml:space="preserve"> </w:t>
      </w:r>
      <w:r>
        <w:t>tell</w:t>
      </w:r>
      <w:r>
        <w:rPr>
          <w:spacing w:val="-9"/>
        </w:rPr>
        <w:t xml:space="preserve"> </w:t>
      </w:r>
      <w:r>
        <w:t>what</w:t>
      </w:r>
      <w:r>
        <w:rPr>
          <w:spacing w:val="-9"/>
        </w:rPr>
        <w:t xml:space="preserve"> </w:t>
      </w:r>
      <w:r>
        <w:t>is</w:t>
      </w:r>
      <w:r>
        <w:rPr>
          <w:spacing w:val="-9"/>
        </w:rPr>
        <w:t xml:space="preserve"> </w:t>
      </w:r>
      <w:r>
        <w:t>most</w:t>
      </w:r>
      <w:r>
        <w:rPr>
          <w:spacing w:val="-9"/>
        </w:rPr>
        <w:t xml:space="preserve"> </w:t>
      </w:r>
      <w:r>
        <w:t>important.</w:t>
      </w:r>
      <w:r>
        <w:rPr>
          <w:spacing w:val="-7"/>
        </w:rPr>
        <w:t xml:space="preserve"> </w:t>
      </w:r>
      <w:r>
        <w:t>I’m</w:t>
      </w:r>
      <w:r>
        <w:rPr>
          <w:spacing w:val="-10"/>
        </w:rPr>
        <w:t xml:space="preserve"> </w:t>
      </w:r>
      <w:r>
        <w:t>not</w:t>
      </w:r>
      <w:r>
        <w:rPr>
          <w:spacing w:val="-7"/>
        </w:rPr>
        <w:t xml:space="preserve"> </w:t>
      </w:r>
      <w:r>
        <w:t>revealing</w:t>
      </w:r>
      <w:r>
        <w:rPr>
          <w:spacing w:val="-7"/>
        </w:rPr>
        <w:t xml:space="preserve"> </w:t>
      </w:r>
      <w:r>
        <w:t>any</w:t>
      </w:r>
      <w:r>
        <w:rPr>
          <w:spacing w:val="-12"/>
        </w:rPr>
        <w:t xml:space="preserve"> </w:t>
      </w:r>
      <w:r>
        <w:t>secrets,</w:t>
      </w:r>
      <w:r>
        <w:rPr>
          <w:spacing w:val="-9"/>
        </w:rPr>
        <w:t xml:space="preserve"> </w:t>
      </w:r>
      <w:r>
        <w:t>as</w:t>
      </w:r>
      <w:r>
        <w:rPr>
          <w:spacing w:val="-7"/>
        </w:rPr>
        <w:t xml:space="preserve"> </w:t>
      </w:r>
      <w:r>
        <w:t>a</w:t>
      </w:r>
      <w:r>
        <w:rPr>
          <w:spacing w:val="-11"/>
        </w:rPr>
        <w:t xml:space="preserve"> </w:t>
      </w:r>
      <w:r>
        <w:t>sworn</w:t>
      </w:r>
      <w:r>
        <w:rPr>
          <w:spacing w:val="-10"/>
        </w:rPr>
        <w:t xml:space="preserve"> </w:t>
      </w:r>
      <w:r>
        <w:t>period</w:t>
      </w:r>
      <w:r>
        <w:rPr>
          <w:spacing w:val="-10"/>
        </w:rPr>
        <w:t xml:space="preserve"> </w:t>
      </w:r>
      <w:r>
        <w:t>of</w:t>
      </w:r>
      <w:r>
        <w:rPr>
          <w:spacing w:val="-10"/>
        </w:rPr>
        <w:t xml:space="preserve"> </w:t>
      </w:r>
      <w:r>
        <w:t>secrecy</w:t>
      </w:r>
      <w:r>
        <w:rPr>
          <w:spacing w:val="-14"/>
        </w:rPr>
        <w:t xml:space="preserve"> </w:t>
      </w:r>
      <w:r>
        <w:t>existed for 50 years and is now long over.</w:t>
      </w:r>
    </w:p>
    <w:p w14:paraId="43739BD3" w14:textId="77777777" w:rsidR="00845F28" w:rsidRDefault="00000000">
      <w:pPr>
        <w:pStyle w:val="BodyText"/>
        <w:spacing w:before="117" w:line="259" w:lineRule="auto"/>
        <w:ind w:right="361"/>
      </w:pPr>
      <w:r>
        <w:t>As for the Crypto Center, we had many online secure teletype machines, cleared up to message traffic no higher than Secret, enabling ready handling of each message since it appeared unencrypted. Simultaneously, on other machines separated from us, was the unclassified section where encrypted messages were received from Confidential to the highest of classifications and then passed to us in the crypto center for decryption.</w:t>
      </w:r>
    </w:p>
    <w:p w14:paraId="452DD188" w14:textId="77777777" w:rsidR="00845F28" w:rsidRDefault="00000000">
      <w:pPr>
        <w:pStyle w:val="BodyText"/>
        <w:spacing w:before="120" w:line="259" w:lineRule="auto"/>
        <w:ind w:right="364"/>
      </w:pPr>
      <w:r>
        <w:t>Regardless of how they arrived, each one had to be cleared, typed up in format and prepared for delivery to the appropriate commander registered to receive such documents.</w:t>
      </w:r>
    </w:p>
    <w:p w14:paraId="09CC2D1F" w14:textId="77777777" w:rsidR="00845F28" w:rsidRDefault="00000000">
      <w:pPr>
        <w:pStyle w:val="BodyText"/>
        <w:spacing w:before="119" w:line="259" w:lineRule="auto"/>
        <w:ind w:right="358"/>
      </w:pPr>
      <w:r>
        <w:t>The Missile Crisis of October 1962 was the most significant event of the Cold War and perhaps one</w:t>
      </w:r>
      <w:r>
        <w:rPr>
          <w:spacing w:val="-3"/>
        </w:rPr>
        <w:t xml:space="preserve"> </w:t>
      </w:r>
      <w:r>
        <w:t>of</w:t>
      </w:r>
      <w:r>
        <w:rPr>
          <w:spacing w:val="-2"/>
        </w:rPr>
        <w:t xml:space="preserve"> </w:t>
      </w:r>
      <w:r>
        <w:t>the</w:t>
      </w:r>
      <w:r>
        <w:rPr>
          <w:spacing w:val="-4"/>
        </w:rPr>
        <w:t xml:space="preserve"> </w:t>
      </w:r>
      <w:r>
        <w:t>most</w:t>
      </w:r>
      <w:r>
        <w:rPr>
          <w:spacing w:val="-4"/>
        </w:rPr>
        <w:t xml:space="preserve"> </w:t>
      </w:r>
      <w:r>
        <w:t>important</w:t>
      </w:r>
      <w:r>
        <w:rPr>
          <w:spacing w:val="-2"/>
        </w:rPr>
        <w:t xml:space="preserve"> </w:t>
      </w:r>
      <w:r>
        <w:t>in</w:t>
      </w:r>
      <w:r>
        <w:rPr>
          <w:spacing w:val="-2"/>
        </w:rPr>
        <w:t xml:space="preserve"> </w:t>
      </w:r>
      <w:r>
        <w:t>the</w:t>
      </w:r>
      <w:r>
        <w:rPr>
          <w:spacing w:val="-5"/>
        </w:rPr>
        <w:t xml:space="preserve"> </w:t>
      </w:r>
      <w:r>
        <w:t>history</w:t>
      </w:r>
      <w:r>
        <w:rPr>
          <w:spacing w:val="-10"/>
        </w:rPr>
        <w:t xml:space="preserve"> </w:t>
      </w:r>
      <w:r>
        <w:t>of</w:t>
      </w:r>
      <w:r>
        <w:rPr>
          <w:spacing w:val="-2"/>
        </w:rPr>
        <w:t xml:space="preserve"> </w:t>
      </w:r>
      <w:r>
        <w:t>the</w:t>
      </w:r>
      <w:r>
        <w:rPr>
          <w:spacing w:val="-4"/>
        </w:rPr>
        <w:t xml:space="preserve"> </w:t>
      </w:r>
      <w:r>
        <w:t>world.</w:t>
      </w:r>
      <w:r>
        <w:rPr>
          <w:spacing w:val="-2"/>
        </w:rPr>
        <w:t xml:space="preserve"> </w:t>
      </w:r>
      <w:r>
        <w:t>With</w:t>
      </w:r>
      <w:r>
        <w:rPr>
          <w:spacing w:val="-2"/>
        </w:rPr>
        <w:t xml:space="preserve"> </w:t>
      </w:r>
      <w:r>
        <w:t>the</w:t>
      </w:r>
      <w:r>
        <w:rPr>
          <w:spacing w:val="-3"/>
        </w:rPr>
        <w:t xml:space="preserve"> </w:t>
      </w:r>
      <w:r>
        <w:t>United</w:t>
      </w:r>
      <w:r>
        <w:rPr>
          <w:spacing w:val="-2"/>
        </w:rPr>
        <w:t xml:space="preserve"> </w:t>
      </w:r>
      <w:r>
        <w:t>States</w:t>
      </w:r>
      <w:r>
        <w:rPr>
          <w:spacing w:val="-2"/>
        </w:rPr>
        <w:t xml:space="preserve"> </w:t>
      </w:r>
      <w:r>
        <w:t>and</w:t>
      </w:r>
      <w:r>
        <w:rPr>
          <w:spacing w:val="-2"/>
        </w:rPr>
        <w:t xml:space="preserve"> </w:t>
      </w:r>
      <w:r>
        <w:t>Soviet</w:t>
      </w:r>
      <w:r>
        <w:rPr>
          <w:spacing w:val="-2"/>
        </w:rPr>
        <w:t xml:space="preserve"> </w:t>
      </w:r>
      <w:r>
        <w:t>Union</w:t>
      </w:r>
      <w:r>
        <w:rPr>
          <w:spacing w:val="-5"/>
        </w:rPr>
        <w:t xml:space="preserve"> </w:t>
      </w:r>
      <w:r>
        <w:t>on the</w:t>
      </w:r>
      <w:r>
        <w:rPr>
          <w:spacing w:val="-9"/>
        </w:rPr>
        <w:t xml:space="preserve"> </w:t>
      </w:r>
      <w:r>
        <w:t>brink</w:t>
      </w:r>
      <w:r>
        <w:rPr>
          <w:spacing w:val="-6"/>
        </w:rPr>
        <w:t xml:space="preserve"> </w:t>
      </w:r>
      <w:r>
        <w:t>of</w:t>
      </w:r>
      <w:r>
        <w:rPr>
          <w:spacing w:val="-6"/>
        </w:rPr>
        <w:t xml:space="preserve"> </w:t>
      </w:r>
      <w:r>
        <w:t>a</w:t>
      </w:r>
      <w:r>
        <w:rPr>
          <w:spacing w:val="-7"/>
        </w:rPr>
        <w:t xml:space="preserve"> </w:t>
      </w:r>
      <w:r>
        <w:t>nuclear</w:t>
      </w:r>
      <w:r>
        <w:rPr>
          <w:spacing w:val="-4"/>
        </w:rPr>
        <w:t xml:space="preserve"> </w:t>
      </w:r>
      <w:r>
        <w:t>war,</w:t>
      </w:r>
      <w:r>
        <w:rPr>
          <w:spacing w:val="-6"/>
        </w:rPr>
        <w:t xml:space="preserve"> </w:t>
      </w:r>
      <w:r>
        <w:t>the</w:t>
      </w:r>
      <w:r>
        <w:rPr>
          <w:spacing w:val="-6"/>
        </w:rPr>
        <w:t xml:space="preserve"> </w:t>
      </w:r>
      <w:r>
        <w:t>importance</w:t>
      </w:r>
      <w:r>
        <w:rPr>
          <w:spacing w:val="-6"/>
        </w:rPr>
        <w:t xml:space="preserve"> </w:t>
      </w:r>
      <w:r>
        <w:t>of</w:t>
      </w:r>
      <w:r>
        <w:rPr>
          <w:spacing w:val="-5"/>
        </w:rPr>
        <w:t xml:space="preserve"> </w:t>
      </w:r>
      <w:r>
        <w:t>our</w:t>
      </w:r>
      <w:r>
        <w:rPr>
          <w:spacing w:val="-6"/>
        </w:rPr>
        <w:t xml:space="preserve"> </w:t>
      </w:r>
      <w:r>
        <w:t>work</w:t>
      </w:r>
      <w:r>
        <w:rPr>
          <w:spacing w:val="-6"/>
        </w:rPr>
        <w:t xml:space="preserve"> </w:t>
      </w:r>
      <w:r>
        <w:t>in</w:t>
      </w:r>
      <w:r>
        <w:rPr>
          <w:spacing w:val="-6"/>
        </w:rPr>
        <w:t xml:space="preserve"> </w:t>
      </w:r>
      <w:r>
        <w:t>Jacksonville</w:t>
      </w:r>
      <w:r>
        <w:rPr>
          <w:spacing w:val="-6"/>
        </w:rPr>
        <w:t xml:space="preserve"> </w:t>
      </w:r>
      <w:r>
        <w:t>was</w:t>
      </w:r>
      <w:r>
        <w:rPr>
          <w:spacing w:val="-5"/>
        </w:rPr>
        <w:t xml:space="preserve"> </w:t>
      </w:r>
      <w:r>
        <w:t>significantly</w:t>
      </w:r>
      <w:r>
        <w:rPr>
          <w:spacing w:val="-10"/>
        </w:rPr>
        <w:t xml:space="preserve"> </w:t>
      </w:r>
      <w:r>
        <w:rPr>
          <w:spacing w:val="-2"/>
        </w:rPr>
        <w:t>increased.</w:t>
      </w:r>
    </w:p>
    <w:p w14:paraId="78EBA226" w14:textId="77777777" w:rsidR="00845F28" w:rsidRDefault="00000000">
      <w:pPr>
        <w:pStyle w:val="BodyText"/>
        <w:spacing w:before="119" w:line="259" w:lineRule="auto"/>
        <w:ind w:right="359"/>
      </w:pPr>
      <w:r>
        <w:t>Air squadrons from NAS Jax were first among others to identify the likelihood of Russian construction of launching pads for nuclear weapons in Cuba, fewer than 100 miles from the U.S. mainland. These findings were transmitted to military and civilian leadership, including the President of the United States, via highly classified cryptographic messages. It was my responsibility to promptly put them before the appropriate commanders.</w:t>
      </w:r>
    </w:p>
    <w:p w14:paraId="02B88C3C" w14:textId="77777777" w:rsidR="00845F28" w:rsidRDefault="00000000">
      <w:pPr>
        <w:pStyle w:val="BodyText"/>
        <w:spacing w:before="120" w:line="259" w:lineRule="auto"/>
        <w:ind w:right="355"/>
      </w:pPr>
      <w:r>
        <w:t>Thousands of classified messages passed through our hands. Deciphering encrypted message traffic takes time, training, and effort. The deciphered tape is converted to a typed page format, then the action receivers must be notified of the traffic by</w:t>
      </w:r>
      <w:r>
        <w:rPr>
          <w:spacing w:val="-2"/>
        </w:rPr>
        <w:t xml:space="preserve"> </w:t>
      </w:r>
      <w:r>
        <w:t>phone. Many</w:t>
      </w:r>
      <w:r>
        <w:rPr>
          <w:spacing w:val="-2"/>
        </w:rPr>
        <w:t xml:space="preserve"> </w:t>
      </w:r>
      <w:r>
        <w:t>of the messages during a high priority period are of such a high value that it cannot be copied but must be read by the commander.</w:t>
      </w:r>
      <w:r>
        <w:rPr>
          <w:spacing w:val="-3"/>
        </w:rPr>
        <w:t xml:space="preserve"> </w:t>
      </w:r>
      <w:r>
        <w:t>The</w:t>
      </w:r>
      <w:r>
        <w:rPr>
          <w:spacing w:val="-4"/>
        </w:rPr>
        <w:t xml:space="preserve"> </w:t>
      </w:r>
      <w:r>
        <w:t>senior</w:t>
      </w:r>
      <w:r>
        <w:rPr>
          <w:spacing w:val="-3"/>
        </w:rPr>
        <w:t xml:space="preserve"> </w:t>
      </w:r>
      <w:r>
        <w:t>officer</w:t>
      </w:r>
      <w:r>
        <w:rPr>
          <w:spacing w:val="-3"/>
        </w:rPr>
        <w:t xml:space="preserve"> </w:t>
      </w:r>
      <w:r>
        <w:t>of</w:t>
      </w:r>
      <w:r>
        <w:rPr>
          <w:spacing w:val="-3"/>
        </w:rPr>
        <w:t xml:space="preserve"> </w:t>
      </w:r>
      <w:r>
        <w:t>COMFAIRJAX,</w:t>
      </w:r>
      <w:r>
        <w:rPr>
          <w:spacing w:val="-1"/>
        </w:rPr>
        <w:t xml:space="preserve"> </w:t>
      </w:r>
      <w:r>
        <w:t>a</w:t>
      </w:r>
      <w:r>
        <w:rPr>
          <w:spacing w:val="-4"/>
        </w:rPr>
        <w:t xml:space="preserve"> </w:t>
      </w:r>
      <w:r>
        <w:t>rear-admiral</w:t>
      </w:r>
      <w:r>
        <w:rPr>
          <w:spacing w:val="-1"/>
        </w:rPr>
        <w:t xml:space="preserve"> </w:t>
      </w:r>
      <w:r>
        <w:t>and</w:t>
      </w:r>
      <w:r>
        <w:rPr>
          <w:spacing w:val="-3"/>
        </w:rPr>
        <w:t xml:space="preserve"> </w:t>
      </w:r>
      <w:r>
        <w:t>or</w:t>
      </w:r>
      <w:r>
        <w:rPr>
          <w:spacing w:val="-4"/>
        </w:rPr>
        <w:t xml:space="preserve"> </w:t>
      </w:r>
      <w:r>
        <w:t>the</w:t>
      </w:r>
      <w:r>
        <w:rPr>
          <w:spacing w:val="-2"/>
        </w:rPr>
        <w:t xml:space="preserve"> </w:t>
      </w:r>
      <w:r>
        <w:t>Captain</w:t>
      </w:r>
      <w:r>
        <w:rPr>
          <w:spacing w:val="-3"/>
        </w:rPr>
        <w:t xml:space="preserve"> </w:t>
      </w:r>
      <w:r>
        <w:t>of</w:t>
      </w:r>
      <w:r>
        <w:rPr>
          <w:spacing w:val="-4"/>
        </w:rPr>
        <w:t xml:space="preserve"> </w:t>
      </w:r>
      <w:r>
        <w:t>NAS</w:t>
      </w:r>
      <w:r>
        <w:rPr>
          <w:spacing w:val="-3"/>
        </w:rPr>
        <w:t xml:space="preserve"> </w:t>
      </w:r>
      <w:r>
        <w:t>Jax, had to come to the Crypto Center to read the message at our door entrance and sign a disclosure sheet and file copy to be retained for audit.</w:t>
      </w:r>
    </w:p>
    <w:p w14:paraId="7CE89A02" w14:textId="77777777" w:rsidR="00845F28" w:rsidRDefault="00000000">
      <w:pPr>
        <w:pStyle w:val="BodyText"/>
        <w:spacing w:before="120" w:line="259" w:lineRule="auto"/>
        <w:ind w:right="361"/>
      </w:pPr>
      <w:r>
        <w:t>The</w:t>
      </w:r>
      <w:r>
        <w:rPr>
          <w:spacing w:val="-4"/>
        </w:rPr>
        <w:t xml:space="preserve"> </w:t>
      </w:r>
      <w:r>
        <w:t>American</w:t>
      </w:r>
      <w:r>
        <w:rPr>
          <w:spacing w:val="-1"/>
        </w:rPr>
        <w:t xml:space="preserve"> </w:t>
      </w:r>
      <w:r>
        <w:t>people</w:t>
      </w:r>
      <w:r>
        <w:rPr>
          <w:spacing w:val="-2"/>
        </w:rPr>
        <w:t xml:space="preserve"> </w:t>
      </w:r>
      <w:r>
        <w:t>learn</w:t>
      </w:r>
      <w:r>
        <w:rPr>
          <w:spacing w:val="-3"/>
        </w:rPr>
        <w:t xml:space="preserve"> </w:t>
      </w:r>
      <w:r>
        <w:t>about</w:t>
      </w:r>
      <w:r>
        <w:rPr>
          <w:spacing w:val="-1"/>
        </w:rPr>
        <w:t xml:space="preserve"> </w:t>
      </w:r>
      <w:r>
        <w:t>the</w:t>
      </w:r>
      <w:r>
        <w:rPr>
          <w:spacing w:val="-4"/>
        </w:rPr>
        <w:t xml:space="preserve"> </w:t>
      </w:r>
      <w:r>
        <w:t>Soviet-Cuban</w:t>
      </w:r>
      <w:r>
        <w:rPr>
          <w:spacing w:val="-3"/>
        </w:rPr>
        <w:t xml:space="preserve"> </w:t>
      </w:r>
      <w:r>
        <w:t>crisis</w:t>
      </w:r>
      <w:r>
        <w:rPr>
          <w:spacing w:val="-3"/>
        </w:rPr>
        <w:t xml:space="preserve"> </w:t>
      </w:r>
      <w:r>
        <w:t>from</w:t>
      </w:r>
      <w:r>
        <w:rPr>
          <w:spacing w:val="-3"/>
        </w:rPr>
        <w:t xml:space="preserve"> </w:t>
      </w:r>
      <w:r>
        <w:t>the</w:t>
      </w:r>
      <w:r>
        <w:rPr>
          <w:spacing w:val="-2"/>
        </w:rPr>
        <w:t xml:space="preserve"> </w:t>
      </w:r>
      <w:r>
        <w:t>president</w:t>
      </w:r>
      <w:r>
        <w:rPr>
          <w:spacing w:val="-3"/>
        </w:rPr>
        <w:t xml:space="preserve"> </w:t>
      </w:r>
      <w:r>
        <w:t>on</w:t>
      </w:r>
      <w:r>
        <w:rPr>
          <w:spacing w:val="-3"/>
        </w:rPr>
        <w:t xml:space="preserve"> </w:t>
      </w:r>
      <w:r>
        <w:t>October</w:t>
      </w:r>
      <w:r>
        <w:rPr>
          <w:spacing w:val="-3"/>
        </w:rPr>
        <w:t xml:space="preserve"> </w:t>
      </w:r>
      <w:r>
        <w:t>22</w:t>
      </w:r>
      <w:r>
        <w:rPr>
          <w:spacing w:val="-2"/>
        </w:rPr>
        <w:t xml:space="preserve"> </w:t>
      </w:r>
      <w:r>
        <w:t>when he</w:t>
      </w:r>
      <w:r>
        <w:rPr>
          <w:spacing w:val="3"/>
        </w:rPr>
        <w:t xml:space="preserve"> </w:t>
      </w:r>
      <w:r>
        <w:t>appears</w:t>
      </w:r>
      <w:r>
        <w:rPr>
          <w:spacing w:val="4"/>
        </w:rPr>
        <w:t xml:space="preserve"> </w:t>
      </w:r>
      <w:r>
        <w:t>on</w:t>
      </w:r>
      <w:r>
        <w:rPr>
          <w:spacing w:val="6"/>
        </w:rPr>
        <w:t xml:space="preserve"> </w:t>
      </w:r>
      <w:r>
        <w:t>network</w:t>
      </w:r>
      <w:r>
        <w:rPr>
          <w:spacing w:val="6"/>
        </w:rPr>
        <w:t xml:space="preserve"> </w:t>
      </w:r>
      <w:r>
        <w:t>television.</w:t>
      </w:r>
      <w:r>
        <w:rPr>
          <w:spacing w:val="4"/>
        </w:rPr>
        <w:t xml:space="preserve"> </w:t>
      </w:r>
      <w:r>
        <w:t>JFK</w:t>
      </w:r>
      <w:r>
        <w:rPr>
          <w:spacing w:val="4"/>
        </w:rPr>
        <w:t xml:space="preserve"> </w:t>
      </w:r>
      <w:r>
        <w:t>informed</w:t>
      </w:r>
      <w:r>
        <w:rPr>
          <w:spacing w:val="4"/>
        </w:rPr>
        <w:t xml:space="preserve"> </w:t>
      </w:r>
      <w:r>
        <w:t>the</w:t>
      </w:r>
      <w:r>
        <w:rPr>
          <w:spacing w:val="3"/>
        </w:rPr>
        <w:t xml:space="preserve"> </w:t>
      </w:r>
      <w:r>
        <w:t>world</w:t>
      </w:r>
      <w:r>
        <w:rPr>
          <w:spacing w:val="5"/>
        </w:rPr>
        <w:t xml:space="preserve"> </w:t>
      </w:r>
      <w:r>
        <w:t>of</w:t>
      </w:r>
      <w:r>
        <w:rPr>
          <w:spacing w:val="3"/>
        </w:rPr>
        <w:t xml:space="preserve"> </w:t>
      </w:r>
      <w:r>
        <w:t>the</w:t>
      </w:r>
      <w:r>
        <w:rPr>
          <w:spacing w:val="4"/>
        </w:rPr>
        <w:t xml:space="preserve"> </w:t>
      </w:r>
      <w:r>
        <w:t>Soviet</w:t>
      </w:r>
      <w:r>
        <w:rPr>
          <w:spacing w:val="4"/>
        </w:rPr>
        <w:t xml:space="preserve"> </w:t>
      </w:r>
      <w:r>
        <w:t>missiles</w:t>
      </w:r>
      <w:r>
        <w:rPr>
          <w:spacing w:val="4"/>
        </w:rPr>
        <w:t xml:space="preserve"> </w:t>
      </w:r>
      <w:r>
        <w:t>in</w:t>
      </w:r>
      <w:r>
        <w:rPr>
          <w:spacing w:val="5"/>
        </w:rPr>
        <w:t xml:space="preserve"> </w:t>
      </w:r>
      <w:r>
        <w:t>Cuba</w:t>
      </w:r>
      <w:r>
        <w:rPr>
          <w:spacing w:val="3"/>
        </w:rPr>
        <w:t xml:space="preserve"> </w:t>
      </w:r>
      <w:r>
        <w:t>and</w:t>
      </w:r>
      <w:r>
        <w:rPr>
          <w:spacing w:val="4"/>
        </w:rPr>
        <w:t xml:space="preserve"> </w:t>
      </w:r>
      <w:r>
        <w:rPr>
          <w:spacing w:val="-5"/>
        </w:rPr>
        <w:t>his</w:t>
      </w:r>
    </w:p>
    <w:p w14:paraId="0269321F"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18B48F2E" w14:textId="77777777" w:rsidR="00845F28" w:rsidRDefault="00000000">
      <w:pPr>
        <w:pStyle w:val="BodyText"/>
        <w:spacing w:before="74" w:line="259" w:lineRule="auto"/>
        <w:ind w:right="360"/>
      </w:pPr>
      <w:r>
        <w:lastRenderedPageBreak/>
        <w:t>decision</w:t>
      </w:r>
      <w:r>
        <w:rPr>
          <w:spacing w:val="-5"/>
        </w:rPr>
        <w:t xml:space="preserve"> </w:t>
      </w:r>
      <w:r>
        <w:t>for</w:t>
      </w:r>
      <w:r>
        <w:rPr>
          <w:spacing w:val="-6"/>
        </w:rPr>
        <w:t xml:space="preserve"> </w:t>
      </w:r>
      <w:r>
        <w:t>quarantine</w:t>
      </w:r>
      <w:r>
        <w:rPr>
          <w:spacing w:val="-6"/>
        </w:rPr>
        <w:t xml:space="preserve"> </w:t>
      </w:r>
      <w:r>
        <w:t>of</w:t>
      </w:r>
      <w:r>
        <w:rPr>
          <w:spacing w:val="-6"/>
        </w:rPr>
        <w:t xml:space="preserve"> </w:t>
      </w:r>
      <w:r>
        <w:t>the</w:t>
      </w:r>
      <w:r>
        <w:rPr>
          <w:spacing w:val="-5"/>
        </w:rPr>
        <w:t xml:space="preserve"> </w:t>
      </w:r>
      <w:r>
        <w:t>island.</w:t>
      </w:r>
      <w:r>
        <w:rPr>
          <w:spacing w:val="-5"/>
        </w:rPr>
        <w:t xml:space="preserve"> </w:t>
      </w:r>
      <w:r>
        <w:t>The</w:t>
      </w:r>
      <w:r>
        <w:rPr>
          <w:spacing w:val="-6"/>
        </w:rPr>
        <w:t xml:space="preserve"> </w:t>
      </w:r>
      <w:r>
        <w:t>day</w:t>
      </w:r>
      <w:r>
        <w:rPr>
          <w:spacing w:val="-10"/>
        </w:rPr>
        <w:t xml:space="preserve"> </w:t>
      </w:r>
      <w:r>
        <w:t>following</w:t>
      </w:r>
      <w:r>
        <w:rPr>
          <w:spacing w:val="-7"/>
        </w:rPr>
        <w:t xml:space="preserve"> </w:t>
      </w:r>
      <w:r>
        <w:t>his</w:t>
      </w:r>
      <w:r>
        <w:rPr>
          <w:spacing w:val="-1"/>
        </w:rPr>
        <w:t xml:space="preserve"> </w:t>
      </w:r>
      <w:r>
        <w:t>speech</w:t>
      </w:r>
      <w:r>
        <w:rPr>
          <w:spacing w:val="-5"/>
        </w:rPr>
        <w:t xml:space="preserve"> </w:t>
      </w:r>
      <w:r>
        <w:t>we</w:t>
      </w:r>
      <w:r>
        <w:rPr>
          <w:spacing w:val="-6"/>
        </w:rPr>
        <w:t xml:space="preserve"> </w:t>
      </w:r>
      <w:r>
        <w:t>were</w:t>
      </w:r>
      <w:r>
        <w:rPr>
          <w:spacing w:val="-6"/>
        </w:rPr>
        <w:t xml:space="preserve"> </w:t>
      </w:r>
      <w:r>
        <w:t>so</w:t>
      </w:r>
      <w:r>
        <w:rPr>
          <w:spacing w:val="-5"/>
        </w:rPr>
        <w:t xml:space="preserve"> </w:t>
      </w:r>
      <w:r>
        <w:t>busy</w:t>
      </w:r>
      <w:r>
        <w:rPr>
          <w:spacing w:val="-10"/>
        </w:rPr>
        <w:t xml:space="preserve"> </w:t>
      </w:r>
      <w:r>
        <w:t>that</w:t>
      </w:r>
      <w:r>
        <w:rPr>
          <w:spacing w:val="-5"/>
        </w:rPr>
        <w:t xml:space="preserve"> </w:t>
      </w:r>
      <w:r>
        <w:t>we</w:t>
      </w:r>
      <w:r>
        <w:rPr>
          <w:spacing w:val="-6"/>
        </w:rPr>
        <w:t xml:space="preserve"> </w:t>
      </w:r>
      <w:r>
        <w:t>could not possibly keep up. We worked 36 hours without stopping.</w:t>
      </w:r>
    </w:p>
    <w:p w14:paraId="61E588DD" w14:textId="77777777" w:rsidR="00845F28" w:rsidRDefault="00000000">
      <w:pPr>
        <w:pStyle w:val="Heading8"/>
        <w:spacing w:line="259" w:lineRule="auto"/>
      </w:pPr>
      <w:r>
        <w:t>TOP</w:t>
      </w:r>
      <w:r>
        <w:rPr>
          <w:spacing w:val="80"/>
        </w:rPr>
        <w:t xml:space="preserve"> </w:t>
      </w:r>
      <w:r>
        <w:t>SECRET</w:t>
      </w:r>
      <w:r>
        <w:rPr>
          <w:spacing w:val="80"/>
        </w:rPr>
        <w:t xml:space="preserve"> </w:t>
      </w:r>
      <w:r>
        <w:t>CRYTO</w:t>
      </w:r>
      <w:r>
        <w:rPr>
          <w:spacing w:val="80"/>
        </w:rPr>
        <w:t xml:space="preserve"> </w:t>
      </w:r>
      <w:r>
        <w:t>CENTER</w:t>
      </w:r>
      <w:r>
        <w:rPr>
          <w:spacing w:val="80"/>
        </w:rPr>
        <w:t xml:space="preserve"> </w:t>
      </w:r>
      <w:r>
        <w:t>AT</w:t>
      </w:r>
      <w:r>
        <w:rPr>
          <w:spacing w:val="80"/>
        </w:rPr>
        <w:t xml:space="preserve"> </w:t>
      </w:r>
      <w:r>
        <w:t>TIME</w:t>
      </w:r>
      <w:r>
        <w:rPr>
          <w:spacing w:val="80"/>
        </w:rPr>
        <w:t xml:space="preserve"> </w:t>
      </w:r>
      <w:r>
        <w:t>IMMEDIATELY</w:t>
      </w:r>
      <w:r>
        <w:rPr>
          <w:spacing w:val="80"/>
        </w:rPr>
        <w:t xml:space="preserve"> </w:t>
      </w:r>
      <w:r>
        <w:t>FOLLOWING</w:t>
      </w:r>
      <w:r>
        <w:rPr>
          <w:spacing w:val="80"/>
        </w:rPr>
        <w:t xml:space="preserve"> </w:t>
      </w:r>
      <w:r>
        <w:t>GUN SHOTS IN DALLAS</w:t>
      </w:r>
    </w:p>
    <w:p w14:paraId="3DC07D1F" w14:textId="77777777" w:rsidR="00845F28" w:rsidRDefault="00000000">
      <w:pPr>
        <w:pStyle w:val="BodyText"/>
        <w:spacing w:before="115"/>
      </w:pPr>
      <w:r>
        <w:t>But</w:t>
      </w:r>
      <w:r>
        <w:rPr>
          <w:spacing w:val="-3"/>
        </w:rPr>
        <w:t xml:space="preserve"> </w:t>
      </w:r>
      <w:r>
        <w:t>we</w:t>
      </w:r>
      <w:r>
        <w:rPr>
          <w:spacing w:val="-1"/>
        </w:rPr>
        <w:t xml:space="preserve"> </w:t>
      </w:r>
      <w:r>
        <w:t>need to move</w:t>
      </w:r>
      <w:r>
        <w:rPr>
          <w:spacing w:val="-1"/>
        </w:rPr>
        <w:t xml:space="preserve"> </w:t>
      </w:r>
      <w:r>
        <w:t>on</w:t>
      </w:r>
      <w:r>
        <w:rPr>
          <w:spacing w:val="1"/>
        </w:rPr>
        <w:t xml:space="preserve"> </w:t>
      </w:r>
      <w:r>
        <w:t>to the</w:t>
      </w:r>
      <w:r>
        <w:rPr>
          <w:spacing w:val="-1"/>
        </w:rPr>
        <w:t xml:space="preserve"> </w:t>
      </w:r>
      <w:r>
        <w:t xml:space="preserve">assassination and our </w:t>
      </w:r>
      <w:r>
        <w:rPr>
          <w:spacing w:val="-2"/>
        </w:rPr>
        <w:t>handling:</w:t>
      </w:r>
    </w:p>
    <w:p w14:paraId="1C8CEB40" w14:textId="77777777" w:rsidR="00845F28" w:rsidRDefault="00000000">
      <w:pPr>
        <w:pStyle w:val="BodyText"/>
        <w:spacing w:before="141" w:line="261" w:lineRule="auto"/>
        <w:ind w:right="356"/>
        <w:jc w:val="left"/>
      </w:pPr>
      <w:r>
        <w:t>OUR</w:t>
      </w:r>
      <w:r>
        <w:rPr>
          <w:spacing w:val="-9"/>
        </w:rPr>
        <w:t xml:space="preserve"> </w:t>
      </w:r>
      <w:r>
        <w:t>HANDLIING</w:t>
      </w:r>
      <w:r>
        <w:rPr>
          <w:spacing w:val="-10"/>
        </w:rPr>
        <w:t xml:space="preserve"> </w:t>
      </w:r>
      <w:r>
        <w:t>OF</w:t>
      </w:r>
      <w:r>
        <w:rPr>
          <w:spacing w:val="-9"/>
        </w:rPr>
        <w:t xml:space="preserve"> </w:t>
      </w:r>
      <w:r>
        <w:t>THE</w:t>
      </w:r>
      <w:r>
        <w:rPr>
          <w:spacing w:val="-9"/>
        </w:rPr>
        <w:t xml:space="preserve"> </w:t>
      </w:r>
      <w:r>
        <w:t>TOP</w:t>
      </w:r>
      <w:r>
        <w:rPr>
          <w:spacing w:val="-9"/>
        </w:rPr>
        <w:t xml:space="preserve"> </w:t>
      </w:r>
      <w:r>
        <w:t>SECRET</w:t>
      </w:r>
      <w:r>
        <w:rPr>
          <w:spacing w:val="-10"/>
        </w:rPr>
        <w:t xml:space="preserve"> </w:t>
      </w:r>
      <w:r>
        <w:t>MESSAGE</w:t>
      </w:r>
      <w:r>
        <w:rPr>
          <w:spacing w:val="-10"/>
        </w:rPr>
        <w:t xml:space="preserve"> </w:t>
      </w:r>
      <w:r>
        <w:t>TRAFFIC</w:t>
      </w:r>
      <w:r>
        <w:rPr>
          <w:spacing w:val="-9"/>
        </w:rPr>
        <w:t xml:space="preserve"> </w:t>
      </w:r>
      <w:r>
        <w:t>FROM</w:t>
      </w:r>
      <w:r>
        <w:rPr>
          <w:spacing w:val="-9"/>
        </w:rPr>
        <w:t xml:space="preserve"> </w:t>
      </w:r>
      <w:r>
        <w:t>THE</w:t>
      </w:r>
      <w:r>
        <w:rPr>
          <w:spacing w:val="-10"/>
        </w:rPr>
        <w:t xml:space="preserve"> </w:t>
      </w:r>
      <w:r>
        <w:t>FIRST</w:t>
      </w:r>
      <w:r>
        <w:rPr>
          <w:spacing w:val="-10"/>
        </w:rPr>
        <w:t xml:space="preserve"> </w:t>
      </w:r>
      <w:r>
        <w:t>NOTICE OF THE ASSASSINATION OF PRESIDENT JOHN F. KENNEDY</w:t>
      </w:r>
    </w:p>
    <w:p w14:paraId="6529B9AF" w14:textId="77777777" w:rsidR="00845F28" w:rsidRDefault="00000000">
      <w:pPr>
        <w:pStyle w:val="BodyText"/>
        <w:spacing w:before="116" w:line="259" w:lineRule="auto"/>
        <w:ind w:right="353"/>
      </w:pPr>
      <w:r>
        <w:t>The</w:t>
      </w:r>
      <w:r>
        <w:rPr>
          <w:spacing w:val="-1"/>
        </w:rPr>
        <w:t xml:space="preserve"> </w:t>
      </w:r>
      <w:r>
        <w:t>notice</w:t>
      </w:r>
      <w:r>
        <w:rPr>
          <w:spacing w:val="-1"/>
        </w:rPr>
        <w:t xml:space="preserve"> </w:t>
      </w:r>
      <w:r>
        <w:t>of</w:t>
      </w:r>
      <w:r>
        <w:rPr>
          <w:spacing w:val="-1"/>
        </w:rPr>
        <w:t xml:space="preserve"> </w:t>
      </w:r>
      <w:r>
        <w:t>JFK’s assassination was received</w:t>
      </w:r>
      <w:r>
        <w:rPr>
          <w:spacing w:val="-1"/>
        </w:rPr>
        <w:t xml:space="preserve"> </w:t>
      </w:r>
      <w:r>
        <w:t>at the</w:t>
      </w:r>
      <w:r>
        <w:rPr>
          <w:spacing w:val="-1"/>
        </w:rPr>
        <w:t xml:space="preserve"> </w:t>
      </w:r>
      <w:r>
        <w:t>Crypto Center</w:t>
      </w:r>
      <w:r>
        <w:rPr>
          <w:spacing w:val="-1"/>
        </w:rPr>
        <w:t xml:space="preserve"> </w:t>
      </w:r>
      <w:r>
        <w:t>at 11:45 AM,</w:t>
      </w:r>
      <w:r>
        <w:rPr>
          <w:spacing w:val="-1"/>
        </w:rPr>
        <w:t xml:space="preserve"> </w:t>
      </w:r>
      <w:r>
        <w:t>November</w:t>
      </w:r>
      <w:r>
        <w:rPr>
          <w:spacing w:val="-2"/>
        </w:rPr>
        <w:t xml:space="preserve"> </w:t>
      </w:r>
      <w:r>
        <w:t>22, 1963. Our normally quiet, serious, and busy cocoon was transformed in minutes to the rapidly busy</w:t>
      </w:r>
      <w:r>
        <w:rPr>
          <w:spacing w:val="-13"/>
        </w:rPr>
        <w:t xml:space="preserve"> </w:t>
      </w:r>
      <w:r>
        <w:t>but</w:t>
      </w:r>
      <w:r>
        <w:rPr>
          <w:spacing w:val="-9"/>
        </w:rPr>
        <w:t xml:space="preserve"> </w:t>
      </w:r>
      <w:r>
        <w:t>serious</w:t>
      </w:r>
      <w:r>
        <w:rPr>
          <w:spacing w:val="-10"/>
        </w:rPr>
        <w:t xml:space="preserve"> </w:t>
      </w:r>
      <w:r>
        <w:t>place</w:t>
      </w:r>
      <w:r>
        <w:rPr>
          <w:spacing w:val="-11"/>
        </w:rPr>
        <w:t xml:space="preserve"> </w:t>
      </w:r>
      <w:r>
        <w:t>of</w:t>
      </w:r>
      <w:r>
        <w:rPr>
          <w:spacing w:val="-8"/>
        </w:rPr>
        <w:t xml:space="preserve"> </w:t>
      </w:r>
      <w:r>
        <w:t>business.</w:t>
      </w:r>
      <w:r>
        <w:rPr>
          <w:spacing w:val="-7"/>
        </w:rPr>
        <w:t xml:space="preserve"> </w:t>
      </w:r>
      <w:r>
        <w:t>It</w:t>
      </w:r>
      <w:r>
        <w:rPr>
          <w:spacing w:val="-9"/>
        </w:rPr>
        <w:t xml:space="preserve"> </w:t>
      </w:r>
      <w:r>
        <w:t>was</w:t>
      </w:r>
      <w:r>
        <w:rPr>
          <w:spacing w:val="-9"/>
        </w:rPr>
        <w:t xml:space="preserve"> </w:t>
      </w:r>
      <w:r>
        <w:t>the</w:t>
      </w:r>
      <w:r>
        <w:rPr>
          <w:spacing w:val="-10"/>
        </w:rPr>
        <w:t xml:space="preserve"> </w:t>
      </w:r>
      <w:r>
        <w:t>loud</w:t>
      </w:r>
      <w:r>
        <w:rPr>
          <w:spacing w:val="-7"/>
        </w:rPr>
        <w:t xml:space="preserve"> </w:t>
      </w:r>
      <w:r>
        <w:t>and</w:t>
      </w:r>
      <w:r>
        <w:rPr>
          <w:spacing w:val="-10"/>
        </w:rPr>
        <w:t xml:space="preserve"> </w:t>
      </w:r>
      <w:r>
        <w:t>demanding</w:t>
      </w:r>
      <w:r>
        <w:rPr>
          <w:spacing w:val="-12"/>
        </w:rPr>
        <w:t xml:space="preserve"> </w:t>
      </w:r>
      <w:r>
        <w:t>call</w:t>
      </w:r>
      <w:r>
        <w:rPr>
          <w:spacing w:val="-9"/>
        </w:rPr>
        <w:t xml:space="preserve"> </w:t>
      </w:r>
      <w:r>
        <w:t>of</w:t>
      </w:r>
      <w:r>
        <w:rPr>
          <w:spacing w:val="-10"/>
        </w:rPr>
        <w:t xml:space="preserve"> </w:t>
      </w:r>
      <w:r>
        <w:t>five</w:t>
      </w:r>
      <w:r>
        <w:rPr>
          <w:spacing w:val="-11"/>
        </w:rPr>
        <w:t xml:space="preserve"> </w:t>
      </w:r>
      <w:r>
        <w:t>bells</w:t>
      </w:r>
      <w:r>
        <w:rPr>
          <w:spacing w:val="-9"/>
        </w:rPr>
        <w:t xml:space="preserve"> </w:t>
      </w:r>
      <w:r>
        <w:t>announcing</w:t>
      </w:r>
      <w:r>
        <w:rPr>
          <w:spacing w:val="-12"/>
        </w:rPr>
        <w:t xml:space="preserve"> </w:t>
      </w:r>
      <w:r>
        <w:t>the arrival of each ‘flash’ message that won our commitment and kept it until it all ended.</w:t>
      </w:r>
    </w:p>
    <w:p w14:paraId="0CC55AB3" w14:textId="77777777" w:rsidR="00845F28" w:rsidRDefault="00000000">
      <w:pPr>
        <w:pStyle w:val="BodyText"/>
        <w:spacing w:before="119" w:line="259" w:lineRule="auto"/>
        <w:ind w:right="360"/>
      </w:pPr>
      <w:r>
        <w:t>I</w:t>
      </w:r>
      <w:r>
        <w:rPr>
          <w:spacing w:val="-8"/>
        </w:rPr>
        <w:t xml:space="preserve"> </w:t>
      </w:r>
      <w:r>
        <w:t>was</w:t>
      </w:r>
      <w:r>
        <w:rPr>
          <w:spacing w:val="-7"/>
        </w:rPr>
        <w:t xml:space="preserve"> </w:t>
      </w:r>
      <w:r>
        <w:t>busy</w:t>
      </w:r>
      <w:r>
        <w:rPr>
          <w:spacing w:val="-12"/>
        </w:rPr>
        <w:t xml:space="preserve"> </w:t>
      </w:r>
      <w:r>
        <w:t>decrypting</w:t>
      </w:r>
      <w:r>
        <w:rPr>
          <w:spacing w:val="-10"/>
        </w:rPr>
        <w:t xml:space="preserve"> </w:t>
      </w:r>
      <w:r>
        <w:t>top-secret</w:t>
      </w:r>
      <w:r>
        <w:rPr>
          <w:spacing w:val="-7"/>
        </w:rPr>
        <w:t xml:space="preserve"> </w:t>
      </w:r>
      <w:r>
        <w:t>messages</w:t>
      </w:r>
      <w:r>
        <w:rPr>
          <w:spacing w:val="-5"/>
        </w:rPr>
        <w:t xml:space="preserve"> </w:t>
      </w:r>
      <w:r>
        <w:t>arriving</w:t>
      </w:r>
      <w:r>
        <w:rPr>
          <w:spacing w:val="-10"/>
        </w:rPr>
        <w:t xml:space="preserve"> </w:t>
      </w:r>
      <w:r>
        <w:t>from</w:t>
      </w:r>
      <w:r>
        <w:rPr>
          <w:spacing w:val="-8"/>
        </w:rPr>
        <w:t xml:space="preserve"> </w:t>
      </w:r>
      <w:r>
        <w:t>the</w:t>
      </w:r>
      <w:r>
        <w:rPr>
          <w:spacing w:val="-8"/>
        </w:rPr>
        <w:t xml:space="preserve"> </w:t>
      </w:r>
      <w:r>
        <w:t>highest</w:t>
      </w:r>
      <w:r>
        <w:rPr>
          <w:spacing w:val="-7"/>
        </w:rPr>
        <w:t xml:space="preserve"> </w:t>
      </w:r>
      <w:r>
        <w:t>levels</w:t>
      </w:r>
      <w:r>
        <w:rPr>
          <w:spacing w:val="-4"/>
        </w:rPr>
        <w:t xml:space="preserve"> </w:t>
      </w:r>
      <w:r>
        <w:t>of</w:t>
      </w:r>
      <w:r>
        <w:rPr>
          <w:spacing w:val="-8"/>
        </w:rPr>
        <w:t xml:space="preserve"> </w:t>
      </w:r>
      <w:r>
        <w:t>military</w:t>
      </w:r>
      <w:r>
        <w:rPr>
          <w:spacing w:val="-10"/>
        </w:rPr>
        <w:t xml:space="preserve"> </w:t>
      </w:r>
      <w:r>
        <w:t>and</w:t>
      </w:r>
      <w:r>
        <w:rPr>
          <w:spacing w:val="-7"/>
        </w:rPr>
        <w:t xml:space="preserve"> </w:t>
      </w:r>
      <w:r>
        <w:t>civilian intelligence</w:t>
      </w:r>
      <w:r>
        <w:rPr>
          <w:spacing w:val="-6"/>
        </w:rPr>
        <w:t xml:space="preserve"> </w:t>
      </w:r>
      <w:r>
        <w:t>with</w:t>
      </w:r>
      <w:r>
        <w:rPr>
          <w:spacing w:val="-6"/>
        </w:rPr>
        <w:t xml:space="preserve"> </w:t>
      </w:r>
      <w:r>
        <w:t>clearances</w:t>
      </w:r>
      <w:r>
        <w:rPr>
          <w:spacing w:val="-7"/>
        </w:rPr>
        <w:t xml:space="preserve"> </w:t>
      </w:r>
      <w:r>
        <w:t>all</w:t>
      </w:r>
      <w:r>
        <w:rPr>
          <w:spacing w:val="-6"/>
        </w:rPr>
        <w:t xml:space="preserve"> </w:t>
      </w:r>
      <w:r>
        <w:t>the</w:t>
      </w:r>
      <w:r>
        <w:rPr>
          <w:spacing w:val="-5"/>
        </w:rPr>
        <w:t xml:space="preserve"> </w:t>
      </w:r>
      <w:r>
        <w:t>way</w:t>
      </w:r>
      <w:r>
        <w:rPr>
          <w:spacing w:val="-11"/>
        </w:rPr>
        <w:t xml:space="preserve"> </w:t>
      </w:r>
      <w:r>
        <w:t>up</w:t>
      </w:r>
      <w:r>
        <w:rPr>
          <w:spacing w:val="-6"/>
        </w:rPr>
        <w:t xml:space="preserve"> </w:t>
      </w:r>
      <w:r>
        <w:t>to</w:t>
      </w:r>
      <w:r>
        <w:rPr>
          <w:spacing w:val="-7"/>
        </w:rPr>
        <w:t xml:space="preserve"> </w:t>
      </w:r>
      <w:r>
        <w:t>highest</w:t>
      </w:r>
      <w:r>
        <w:rPr>
          <w:spacing w:val="-6"/>
        </w:rPr>
        <w:t xml:space="preserve"> </w:t>
      </w:r>
      <w:r>
        <w:t>of</w:t>
      </w:r>
      <w:r>
        <w:rPr>
          <w:spacing w:val="-7"/>
        </w:rPr>
        <w:t xml:space="preserve"> </w:t>
      </w:r>
      <w:r>
        <w:t>levels.</w:t>
      </w:r>
      <w:r>
        <w:rPr>
          <w:spacing w:val="-6"/>
        </w:rPr>
        <w:t xml:space="preserve"> </w:t>
      </w:r>
      <w:r>
        <w:t>My</w:t>
      </w:r>
      <w:r>
        <w:rPr>
          <w:spacing w:val="-11"/>
        </w:rPr>
        <w:t xml:space="preserve"> </w:t>
      </w:r>
      <w:r>
        <w:t>only</w:t>
      </w:r>
      <w:r>
        <w:rPr>
          <w:spacing w:val="-11"/>
        </w:rPr>
        <w:t xml:space="preserve"> </w:t>
      </w:r>
      <w:r>
        <w:t>interruptions</w:t>
      </w:r>
      <w:r>
        <w:rPr>
          <w:spacing w:val="-6"/>
        </w:rPr>
        <w:t xml:space="preserve"> </w:t>
      </w:r>
      <w:r>
        <w:t>were</w:t>
      </w:r>
      <w:r>
        <w:rPr>
          <w:spacing w:val="-8"/>
        </w:rPr>
        <w:t xml:space="preserve"> </w:t>
      </w:r>
      <w:r>
        <w:t>to</w:t>
      </w:r>
      <w:r>
        <w:rPr>
          <w:spacing w:val="-6"/>
        </w:rPr>
        <w:t xml:space="preserve"> </w:t>
      </w:r>
      <w:r>
        <w:t>help my staff by answering their questions and a call from ONI advising that they have “moved your wife safely” to another state. I felt isolated and worried but thankful.</w:t>
      </w:r>
    </w:p>
    <w:p w14:paraId="0A353CA1" w14:textId="77777777" w:rsidR="00845F28" w:rsidRDefault="00000000">
      <w:pPr>
        <w:pStyle w:val="BodyText"/>
        <w:spacing w:before="118" w:line="259" w:lineRule="auto"/>
        <w:ind w:right="353"/>
      </w:pPr>
      <w:r>
        <w:t>One</w:t>
      </w:r>
      <w:r>
        <w:rPr>
          <w:spacing w:val="-5"/>
        </w:rPr>
        <w:t xml:space="preserve"> </w:t>
      </w:r>
      <w:r>
        <w:t>such</w:t>
      </w:r>
      <w:r>
        <w:rPr>
          <w:spacing w:val="-3"/>
        </w:rPr>
        <w:t xml:space="preserve"> </w:t>
      </w:r>
      <w:r>
        <w:t>message</w:t>
      </w:r>
      <w:r>
        <w:rPr>
          <w:spacing w:val="-2"/>
        </w:rPr>
        <w:t xml:space="preserve"> </w:t>
      </w:r>
      <w:r>
        <w:t>I</w:t>
      </w:r>
      <w:r>
        <w:rPr>
          <w:spacing w:val="-8"/>
        </w:rPr>
        <w:t xml:space="preserve"> </w:t>
      </w:r>
      <w:r>
        <w:t>decrypted</w:t>
      </w:r>
      <w:r>
        <w:rPr>
          <w:spacing w:val="-3"/>
        </w:rPr>
        <w:t xml:space="preserve"> </w:t>
      </w:r>
      <w:r>
        <w:t>was</w:t>
      </w:r>
      <w:r>
        <w:rPr>
          <w:spacing w:val="-3"/>
        </w:rPr>
        <w:t xml:space="preserve"> </w:t>
      </w:r>
      <w:r>
        <w:t>from</w:t>
      </w:r>
      <w:r>
        <w:rPr>
          <w:spacing w:val="-3"/>
        </w:rPr>
        <w:t xml:space="preserve"> </w:t>
      </w:r>
      <w:r>
        <w:t>the</w:t>
      </w:r>
      <w:r>
        <w:rPr>
          <w:spacing w:val="-4"/>
        </w:rPr>
        <w:t xml:space="preserve"> </w:t>
      </w:r>
      <w:r>
        <w:t>Joint</w:t>
      </w:r>
      <w:r>
        <w:rPr>
          <w:spacing w:val="-5"/>
        </w:rPr>
        <w:t xml:space="preserve"> </w:t>
      </w:r>
      <w:r>
        <w:t>Chiefs</w:t>
      </w:r>
      <w:r>
        <w:rPr>
          <w:spacing w:val="-3"/>
        </w:rPr>
        <w:t xml:space="preserve"> </w:t>
      </w:r>
      <w:r>
        <w:t>of</w:t>
      </w:r>
      <w:r>
        <w:rPr>
          <w:spacing w:val="-3"/>
        </w:rPr>
        <w:t xml:space="preserve"> </w:t>
      </w:r>
      <w:r>
        <w:t>Staff.</w:t>
      </w:r>
      <w:r>
        <w:rPr>
          <w:spacing w:val="-3"/>
        </w:rPr>
        <w:t xml:space="preserve"> </w:t>
      </w:r>
      <w:r>
        <w:t>My</w:t>
      </w:r>
      <w:r>
        <w:rPr>
          <w:spacing w:val="-10"/>
        </w:rPr>
        <w:t xml:space="preserve"> </w:t>
      </w:r>
      <w:r>
        <w:t>emotions</w:t>
      </w:r>
      <w:r>
        <w:rPr>
          <w:spacing w:val="-3"/>
        </w:rPr>
        <w:t xml:space="preserve"> </w:t>
      </w:r>
      <w:r>
        <w:t>ranged</w:t>
      </w:r>
      <w:r>
        <w:rPr>
          <w:spacing w:val="-3"/>
        </w:rPr>
        <w:t xml:space="preserve"> </w:t>
      </w:r>
      <w:r>
        <w:t>from</w:t>
      </w:r>
      <w:r>
        <w:rPr>
          <w:spacing w:val="-3"/>
        </w:rPr>
        <w:t xml:space="preserve"> </w:t>
      </w:r>
      <w:r>
        <w:t>tears to</w:t>
      </w:r>
      <w:r>
        <w:rPr>
          <w:spacing w:val="-7"/>
        </w:rPr>
        <w:t xml:space="preserve"> </w:t>
      </w:r>
      <w:r>
        <w:t>fears.</w:t>
      </w:r>
      <w:r>
        <w:rPr>
          <w:spacing w:val="-8"/>
        </w:rPr>
        <w:t xml:space="preserve"> </w:t>
      </w:r>
      <w:r>
        <w:t>The</w:t>
      </w:r>
      <w:r>
        <w:rPr>
          <w:spacing w:val="-8"/>
        </w:rPr>
        <w:t xml:space="preserve"> </w:t>
      </w:r>
      <w:r>
        <w:t>question</w:t>
      </w:r>
      <w:r>
        <w:rPr>
          <w:spacing w:val="-7"/>
        </w:rPr>
        <w:t xml:space="preserve"> </w:t>
      </w:r>
      <w:r>
        <w:t>the</w:t>
      </w:r>
      <w:r>
        <w:rPr>
          <w:spacing w:val="-8"/>
        </w:rPr>
        <w:t xml:space="preserve"> </w:t>
      </w:r>
      <w:r>
        <w:t>Pentagon</w:t>
      </w:r>
      <w:r>
        <w:rPr>
          <w:spacing w:val="-7"/>
        </w:rPr>
        <w:t xml:space="preserve"> </w:t>
      </w:r>
      <w:r>
        <w:t>wanted</w:t>
      </w:r>
      <w:r>
        <w:rPr>
          <w:spacing w:val="-8"/>
        </w:rPr>
        <w:t xml:space="preserve"> </w:t>
      </w:r>
      <w:r>
        <w:t>answered</w:t>
      </w:r>
      <w:r>
        <w:rPr>
          <w:spacing w:val="-7"/>
        </w:rPr>
        <w:t xml:space="preserve"> </w:t>
      </w:r>
      <w:r>
        <w:t>centered</w:t>
      </w:r>
      <w:r>
        <w:rPr>
          <w:spacing w:val="-7"/>
        </w:rPr>
        <w:t xml:space="preserve"> </w:t>
      </w:r>
      <w:r>
        <w:t>around</w:t>
      </w:r>
      <w:r>
        <w:rPr>
          <w:spacing w:val="-8"/>
        </w:rPr>
        <w:t xml:space="preserve"> </w:t>
      </w:r>
      <w:r>
        <w:t>the</w:t>
      </w:r>
      <w:r>
        <w:rPr>
          <w:spacing w:val="-8"/>
        </w:rPr>
        <w:t xml:space="preserve"> </w:t>
      </w:r>
      <w:r>
        <w:t>possible</w:t>
      </w:r>
      <w:r>
        <w:rPr>
          <w:spacing w:val="-8"/>
        </w:rPr>
        <w:t xml:space="preserve"> </w:t>
      </w:r>
      <w:r>
        <w:t>involvement</w:t>
      </w:r>
      <w:r>
        <w:rPr>
          <w:spacing w:val="-7"/>
        </w:rPr>
        <w:t xml:space="preserve"> </w:t>
      </w:r>
      <w:r>
        <w:t>of the Soviet Union in the assassination and the notice that Russian submarines were reassigned to areas</w:t>
      </w:r>
      <w:r>
        <w:rPr>
          <w:spacing w:val="-5"/>
        </w:rPr>
        <w:t xml:space="preserve"> </w:t>
      </w:r>
      <w:r>
        <w:t>close</w:t>
      </w:r>
      <w:r>
        <w:rPr>
          <w:spacing w:val="-6"/>
        </w:rPr>
        <w:t xml:space="preserve"> </w:t>
      </w:r>
      <w:r>
        <w:t>to</w:t>
      </w:r>
      <w:r>
        <w:rPr>
          <w:spacing w:val="-4"/>
        </w:rPr>
        <w:t xml:space="preserve"> </w:t>
      </w:r>
      <w:r>
        <w:t>the</w:t>
      </w:r>
      <w:r>
        <w:rPr>
          <w:spacing w:val="-5"/>
        </w:rPr>
        <w:t xml:space="preserve"> </w:t>
      </w:r>
      <w:r>
        <w:t>shores</w:t>
      </w:r>
      <w:r>
        <w:rPr>
          <w:spacing w:val="-5"/>
        </w:rPr>
        <w:t xml:space="preserve"> </w:t>
      </w:r>
      <w:r>
        <w:t>of</w:t>
      </w:r>
      <w:r>
        <w:rPr>
          <w:spacing w:val="-6"/>
        </w:rPr>
        <w:t xml:space="preserve"> </w:t>
      </w:r>
      <w:r>
        <w:t>the</w:t>
      </w:r>
      <w:r>
        <w:rPr>
          <w:spacing w:val="-5"/>
        </w:rPr>
        <w:t xml:space="preserve"> </w:t>
      </w:r>
      <w:r>
        <w:t>Unite</w:t>
      </w:r>
      <w:r>
        <w:rPr>
          <w:spacing w:val="-5"/>
        </w:rPr>
        <w:t xml:space="preserve"> </w:t>
      </w:r>
      <w:r>
        <w:t>States</w:t>
      </w:r>
      <w:r>
        <w:rPr>
          <w:spacing w:val="-5"/>
        </w:rPr>
        <w:t xml:space="preserve"> </w:t>
      </w:r>
      <w:r>
        <w:t>and</w:t>
      </w:r>
      <w:r>
        <w:rPr>
          <w:spacing w:val="-5"/>
        </w:rPr>
        <w:t xml:space="preserve"> </w:t>
      </w:r>
      <w:r>
        <w:t>that</w:t>
      </w:r>
      <w:r>
        <w:rPr>
          <w:spacing w:val="-4"/>
        </w:rPr>
        <w:t xml:space="preserve"> </w:t>
      </w:r>
      <w:r>
        <w:t>it</w:t>
      </w:r>
      <w:r>
        <w:rPr>
          <w:spacing w:val="-4"/>
        </w:rPr>
        <w:t xml:space="preserve"> </w:t>
      </w:r>
      <w:r>
        <w:t>was</w:t>
      </w:r>
      <w:r>
        <w:rPr>
          <w:spacing w:val="-5"/>
        </w:rPr>
        <w:t xml:space="preserve"> </w:t>
      </w:r>
      <w:r>
        <w:t>the</w:t>
      </w:r>
      <w:r>
        <w:rPr>
          <w:spacing w:val="-5"/>
        </w:rPr>
        <w:t xml:space="preserve"> </w:t>
      </w:r>
      <w:r>
        <w:t>plan</w:t>
      </w:r>
      <w:r>
        <w:rPr>
          <w:spacing w:val="-5"/>
        </w:rPr>
        <w:t xml:space="preserve"> </w:t>
      </w:r>
      <w:r>
        <w:t>of</w:t>
      </w:r>
      <w:r>
        <w:rPr>
          <w:spacing w:val="-6"/>
        </w:rPr>
        <w:t xml:space="preserve"> </w:t>
      </w:r>
      <w:r>
        <w:t>the</w:t>
      </w:r>
      <w:r>
        <w:rPr>
          <w:spacing w:val="-5"/>
        </w:rPr>
        <w:t xml:space="preserve"> </w:t>
      </w:r>
      <w:r>
        <w:t>United</w:t>
      </w:r>
      <w:r>
        <w:rPr>
          <w:spacing w:val="-5"/>
        </w:rPr>
        <w:t xml:space="preserve"> </w:t>
      </w:r>
      <w:r>
        <w:t>States</w:t>
      </w:r>
      <w:r>
        <w:rPr>
          <w:spacing w:val="-5"/>
        </w:rPr>
        <w:t xml:space="preserve"> </w:t>
      </w:r>
      <w:r>
        <w:t>‘to</w:t>
      </w:r>
      <w:r>
        <w:rPr>
          <w:spacing w:val="-5"/>
        </w:rPr>
        <w:t xml:space="preserve"> </w:t>
      </w:r>
      <w:r>
        <w:t>launch nuclear</w:t>
      </w:r>
      <w:r>
        <w:rPr>
          <w:spacing w:val="-6"/>
        </w:rPr>
        <w:t xml:space="preserve"> </w:t>
      </w:r>
      <w:r>
        <w:t>missiles</w:t>
      </w:r>
      <w:r>
        <w:rPr>
          <w:spacing w:val="-5"/>
        </w:rPr>
        <w:t xml:space="preserve"> </w:t>
      </w:r>
      <w:r>
        <w:t>that</w:t>
      </w:r>
      <w:r>
        <w:rPr>
          <w:spacing w:val="-5"/>
        </w:rPr>
        <w:t xml:space="preserve"> </w:t>
      </w:r>
      <w:r>
        <w:t>would</w:t>
      </w:r>
      <w:r>
        <w:rPr>
          <w:spacing w:val="-5"/>
        </w:rPr>
        <w:t xml:space="preserve"> </w:t>
      </w:r>
      <w:r>
        <w:t>destroy</w:t>
      </w:r>
      <w:r>
        <w:rPr>
          <w:spacing w:val="-10"/>
        </w:rPr>
        <w:t xml:space="preserve"> </w:t>
      </w:r>
      <w:r>
        <w:t>and</w:t>
      </w:r>
      <w:r>
        <w:rPr>
          <w:spacing w:val="-5"/>
        </w:rPr>
        <w:t xml:space="preserve"> </w:t>
      </w:r>
      <w:r>
        <w:t>make</w:t>
      </w:r>
      <w:r>
        <w:rPr>
          <w:spacing w:val="-6"/>
        </w:rPr>
        <w:t xml:space="preserve"> </w:t>
      </w:r>
      <w:r>
        <w:t>it</w:t>
      </w:r>
      <w:r>
        <w:rPr>
          <w:spacing w:val="-2"/>
        </w:rPr>
        <w:t xml:space="preserve"> </w:t>
      </w:r>
      <w:r>
        <w:t>impossible</w:t>
      </w:r>
      <w:r>
        <w:rPr>
          <w:spacing w:val="-5"/>
        </w:rPr>
        <w:t xml:space="preserve"> </w:t>
      </w:r>
      <w:r>
        <w:t>for</w:t>
      </w:r>
      <w:r>
        <w:rPr>
          <w:spacing w:val="-6"/>
        </w:rPr>
        <w:t xml:space="preserve"> </w:t>
      </w:r>
      <w:r>
        <w:t>them”</w:t>
      </w:r>
      <w:r>
        <w:rPr>
          <w:spacing w:val="-6"/>
        </w:rPr>
        <w:t xml:space="preserve"> </w:t>
      </w:r>
      <w:r>
        <w:t>to</w:t>
      </w:r>
      <w:r>
        <w:rPr>
          <w:spacing w:val="-4"/>
        </w:rPr>
        <w:t xml:space="preserve"> </w:t>
      </w:r>
      <w:r>
        <w:t>retaliate</w:t>
      </w:r>
      <w:r>
        <w:rPr>
          <w:spacing w:val="-6"/>
        </w:rPr>
        <w:t xml:space="preserve"> </w:t>
      </w:r>
      <w:r>
        <w:t>with</w:t>
      </w:r>
      <w:r>
        <w:rPr>
          <w:spacing w:val="-4"/>
        </w:rPr>
        <w:t xml:space="preserve"> </w:t>
      </w:r>
      <w:r>
        <w:t>more</w:t>
      </w:r>
      <w:r>
        <w:rPr>
          <w:spacing w:val="-6"/>
        </w:rPr>
        <w:t xml:space="preserve"> </w:t>
      </w:r>
      <w:r>
        <w:t>than</w:t>
      </w:r>
      <w:r>
        <w:rPr>
          <w:spacing w:val="-5"/>
        </w:rPr>
        <w:t xml:space="preserve"> </w:t>
      </w:r>
      <w:r>
        <w:t>a 15 percent kill in the United States. Within minutes of the President’s death, we were already thinking and preparing for that Nuclear War that is feared during the Cuban Missile Crisis.</w:t>
      </w:r>
    </w:p>
    <w:p w14:paraId="3763976C" w14:textId="77777777" w:rsidR="00845F28" w:rsidRDefault="00000000">
      <w:pPr>
        <w:pStyle w:val="BodyText"/>
        <w:spacing w:before="120" w:line="259" w:lineRule="auto"/>
        <w:ind w:right="358"/>
      </w:pPr>
      <w:r>
        <w:t>According to reports filed by the Secretary of Defense, Robert McNamara immediately put all Nuclear Strike Forces on DEFCON3. It is also noted the Commander of the Pacific Fleet and NATO,</w:t>
      </w:r>
      <w:r>
        <w:rPr>
          <w:spacing w:val="-8"/>
        </w:rPr>
        <w:t xml:space="preserve"> </w:t>
      </w:r>
      <w:r>
        <w:t>highly</w:t>
      </w:r>
      <w:r>
        <w:rPr>
          <w:spacing w:val="-11"/>
        </w:rPr>
        <w:t xml:space="preserve"> </w:t>
      </w:r>
      <w:r>
        <w:t>concerned</w:t>
      </w:r>
      <w:r>
        <w:rPr>
          <w:spacing w:val="-6"/>
        </w:rPr>
        <w:t xml:space="preserve"> </w:t>
      </w:r>
      <w:r>
        <w:t>about</w:t>
      </w:r>
      <w:r>
        <w:rPr>
          <w:spacing w:val="-8"/>
        </w:rPr>
        <w:t xml:space="preserve"> </w:t>
      </w:r>
      <w:r>
        <w:t>the</w:t>
      </w:r>
      <w:r>
        <w:rPr>
          <w:spacing w:val="-9"/>
        </w:rPr>
        <w:t xml:space="preserve"> </w:t>
      </w:r>
      <w:r>
        <w:t>repositioning</w:t>
      </w:r>
      <w:r>
        <w:rPr>
          <w:spacing w:val="-10"/>
        </w:rPr>
        <w:t xml:space="preserve"> </w:t>
      </w:r>
      <w:r>
        <w:t>of</w:t>
      </w:r>
      <w:r>
        <w:rPr>
          <w:spacing w:val="-9"/>
        </w:rPr>
        <w:t xml:space="preserve"> </w:t>
      </w:r>
      <w:r>
        <w:t>Russian</w:t>
      </w:r>
      <w:r>
        <w:rPr>
          <w:spacing w:val="-8"/>
        </w:rPr>
        <w:t xml:space="preserve"> </w:t>
      </w:r>
      <w:r>
        <w:t>submarines</w:t>
      </w:r>
      <w:r>
        <w:rPr>
          <w:spacing w:val="-8"/>
        </w:rPr>
        <w:t xml:space="preserve"> </w:t>
      </w:r>
      <w:r>
        <w:t>also</w:t>
      </w:r>
      <w:r>
        <w:rPr>
          <w:spacing w:val="-8"/>
        </w:rPr>
        <w:t xml:space="preserve"> </w:t>
      </w:r>
      <w:r>
        <w:t>unilaterally</w:t>
      </w:r>
      <w:r>
        <w:rPr>
          <w:spacing w:val="-13"/>
        </w:rPr>
        <w:t xml:space="preserve"> </w:t>
      </w:r>
      <w:r>
        <w:t>put</w:t>
      </w:r>
      <w:r>
        <w:rPr>
          <w:spacing w:val="-8"/>
        </w:rPr>
        <w:t xml:space="preserve"> </w:t>
      </w:r>
      <w:r>
        <w:t>their own forces on DEFCON2. In the Crypto Center, we were reporting such heavy traffic that commanders on the base were reporting that communications problems were interfering and delaying urgently needed traffic that further added to the tensions alert, anticipating, perhaps or even</w:t>
      </w:r>
      <w:r>
        <w:rPr>
          <w:spacing w:val="-14"/>
        </w:rPr>
        <w:t xml:space="preserve"> </w:t>
      </w:r>
      <w:r>
        <w:t>believing,</w:t>
      </w:r>
      <w:r>
        <w:rPr>
          <w:spacing w:val="-14"/>
        </w:rPr>
        <w:t xml:space="preserve"> </w:t>
      </w:r>
      <w:r>
        <w:t>the</w:t>
      </w:r>
      <w:r>
        <w:rPr>
          <w:spacing w:val="-14"/>
        </w:rPr>
        <w:t xml:space="preserve"> </w:t>
      </w:r>
      <w:r>
        <w:t>U.S.</w:t>
      </w:r>
      <w:r>
        <w:rPr>
          <w:spacing w:val="-14"/>
        </w:rPr>
        <w:t xml:space="preserve"> </w:t>
      </w:r>
      <w:r>
        <w:t>would</w:t>
      </w:r>
      <w:r>
        <w:rPr>
          <w:spacing w:val="-14"/>
        </w:rPr>
        <w:t xml:space="preserve"> </w:t>
      </w:r>
      <w:r>
        <w:t>strike</w:t>
      </w:r>
      <w:r>
        <w:rPr>
          <w:spacing w:val="-14"/>
        </w:rPr>
        <w:t xml:space="preserve"> </w:t>
      </w:r>
      <w:r>
        <w:t>first</w:t>
      </w:r>
      <w:r>
        <w:rPr>
          <w:spacing w:val="-13"/>
        </w:rPr>
        <w:t xml:space="preserve"> </w:t>
      </w:r>
      <w:r>
        <w:t>with</w:t>
      </w:r>
      <w:r>
        <w:rPr>
          <w:spacing w:val="-15"/>
        </w:rPr>
        <w:t xml:space="preserve"> </w:t>
      </w:r>
      <w:r>
        <w:t>devastating</w:t>
      </w:r>
      <w:r>
        <w:rPr>
          <w:spacing w:val="-15"/>
        </w:rPr>
        <w:t xml:space="preserve"> </w:t>
      </w:r>
      <w:r>
        <w:t>loads</w:t>
      </w:r>
      <w:r>
        <w:rPr>
          <w:spacing w:val="-14"/>
        </w:rPr>
        <w:t xml:space="preserve"> </w:t>
      </w:r>
      <w:r>
        <w:t>of</w:t>
      </w:r>
      <w:r>
        <w:rPr>
          <w:spacing w:val="-14"/>
        </w:rPr>
        <w:t xml:space="preserve"> </w:t>
      </w:r>
      <w:r>
        <w:t>nuclear</w:t>
      </w:r>
      <w:r>
        <w:rPr>
          <w:spacing w:val="-13"/>
        </w:rPr>
        <w:t xml:space="preserve"> </w:t>
      </w:r>
      <w:r>
        <w:t>weapons.</w:t>
      </w:r>
      <w:r>
        <w:rPr>
          <w:spacing w:val="-14"/>
        </w:rPr>
        <w:t xml:space="preserve"> </w:t>
      </w:r>
      <w:r>
        <w:t>One</w:t>
      </w:r>
      <w:r>
        <w:rPr>
          <w:spacing w:val="-15"/>
        </w:rPr>
        <w:t xml:space="preserve"> </w:t>
      </w:r>
      <w:r>
        <w:t>admiral, I knew well, predicted the probability of a nuclear confrontation.</w:t>
      </w:r>
    </w:p>
    <w:p w14:paraId="02B4E726" w14:textId="77777777" w:rsidR="00845F28" w:rsidRDefault="00000000">
      <w:pPr>
        <w:pStyle w:val="Heading8"/>
        <w:spacing w:before="123"/>
      </w:pPr>
      <w:r>
        <w:t>THE</w:t>
      </w:r>
      <w:r>
        <w:rPr>
          <w:spacing w:val="-1"/>
        </w:rPr>
        <w:t xml:space="preserve"> </w:t>
      </w:r>
      <w:r>
        <w:t>RUSSIAN</w:t>
      </w:r>
      <w:r>
        <w:rPr>
          <w:spacing w:val="-1"/>
        </w:rPr>
        <w:t xml:space="preserve"> </w:t>
      </w:r>
      <w:r>
        <w:rPr>
          <w:spacing w:val="-2"/>
        </w:rPr>
        <w:t>SUBMARINES</w:t>
      </w:r>
    </w:p>
    <w:p w14:paraId="71145945" w14:textId="77777777" w:rsidR="00845F28" w:rsidRDefault="00000000">
      <w:pPr>
        <w:pStyle w:val="BodyText"/>
        <w:spacing w:before="138" w:line="259" w:lineRule="auto"/>
        <w:ind w:right="362"/>
      </w:pPr>
      <w:r>
        <w:t>I</w:t>
      </w:r>
      <w:r>
        <w:rPr>
          <w:spacing w:val="-1"/>
        </w:rPr>
        <w:t xml:space="preserve"> </w:t>
      </w:r>
      <w:r>
        <w:t>remember this without any</w:t>
      </w:r>
      <w:r>
        <w:rPr>
          <w:spacing w:val="-3"/>
        </w:rPr>
        <w:t xml:space="preserve"> </w:t>
      </w:r>
      <w:r>
        <w:t>difficulty</w:t>
      </w:r>
      <w:r>
        <w:rPr>
          <w:spacing w:val="-3"/>
        </w:rPr>
        <w:t xml:space="preserve"> </w:t>
      </w:r>
      <w:r>
        <w:t>as my</w:t>
      </w:r>
      <w:r>
        <w:rPr>
          <w:spacing w:val="-3"/>
        </w:rPr>
        <w:t xml:space="preserve"> </w:t>
      </w:r>
      <w:r>
        <w:t>first assignment in the Navy was to a “secret” radio receiving</w:t>
      </w:r>
      <w:r>
        <w:rPr>
          <w:spacing w:val="-10"/>
        </w:rPr>
        <w:t xml:space="preserve"> </w:t>
      </w:r>
      <w:r>
        <w:t>station</w:t>
      </w:r>
      <w:r>
        <w:rPr>
          <w:spacing w:val="-8"/>
        </w:rPr>
        <w:t xml:space="preserve"> </w:t>
      </w:r>
      <w:r>
        <w:t>that</w:t>
      </w:r>
      <w:r>
        <w:rPr>
          <w:spacing w:val="-6"/>
        </w:rPr>
        <w:t xml:space="preserve"> </w:t>
      </w:r>
      <w:r>
        <w:t>traced</w:t>
      </w:r>
      <w:r>
        <w:rPr>
          <w:spacing w:val="-8"/>
        </w:rPr>
        <w:t xml:space="preserve"> </w:t>
      </w:r>
      <w:r>
        <w:t>down</w:t>
      </w:r>
      <w:r>
        <w:rPr>
          <w:spacing w:val="-6"/>
        </w:rPr>
        <w:t xml:space="preserve"> </w:t>
      </w:r>
      <w:r>
        <w:t>and</w:t>
      </w:r>
      <w:r>
        <w:rPr>
          <w:spacing w:val="-8"/>
        </w:rPr>
        <w:t xml:space="preserve"> </w:t>
      </w:r>
      <w:r>
        <w:t>identified</w:t>
      </w:r>
      <w:r>
        <w:rPr>
          <w:spacing w:val="-8"/>
        </w:rPr>
        <w:t xml:space="preserve"> </w:t>
      </w:r>
      <w:r>
        <w:t>Russian</w:t>
      </w:r>
      <w:r>
        <w:rPr>
          <w:spacing w:val="-8"/>
        </w:rPr>
        <w:t xml:space="preserve"> </w:t>
      </w:r>
      <w:r>
        <w:t>submarines</w:t>
      </w:r>
      <w:r>
        <w:rPr>
          <w:spacing w:val="-8"/>
        </w:rPr>
        <w:t xml:space="preserve"> </w:t>
      </w:r>
      <w:r>
        <w:t>24</w:t>
      </w:r>
      <w:r>
        <w:rPr>
          <w:spacing w:val="-8"/>
        </w:rPr>
        <w:t xml:space="preserve"> </w:t>
      </w:r>
      <w:r>
        <w:t>hours</w:t>
      </w:r>
      <w:r>
        <w:rPr>
          <w:spacing w:val="-8"/>
        </w:rPr>
        <w:t xml:space="preserve"> </w:t>
      </w:r>
      <w:r>
        <w:t>a</w:t>
      </w:r>
      <w:r>
        <w:rPr>
          <w:spacing w:val="-9"/>
        </w:rPr>
        <w:t xml:space="preserve"> </w:t>
      </w:r>
      <w:r>
        <w:t>day.</w:t>
      </w:r>
      <w:r>
        <w:rPr>
          <w:spacing w:val="-8"/>
        </w:rPr>
        <w:t xml:space="preserve"> </w:t>
      </w:r>
      <w:r>
        <w:t>This</w:t>
      </w:r>
      <w:r>
        <w:rPr>
          <w:spacing w:val="-8"/>
        </w:rPr>
        <w:t xml:space="preserve"> </w:t>
      </w:r>
      <w:r>
        <w:t xml:space="preserve">became a hot issue with the Navy shortly after the assassination of JFK. Surfacing Russian submarines caused considerable risks, and the U.S. Navy’s “practice” depth charges were dangerous </w:t>
      </w:r>
      <w:r>
        <w:rPr>
          <w:spacing w:val="-2"/>
        </w:rPr>
        <w:t>explosives.</w:t>
      </w:r>
    </w:p>
    <w:p w14:paraId="34B19C50" w14:textId="77777777" w:rsidR="00845F28" w:rsidRDefault="00000000">
      <w:pPr>
        <w:pStyle w:val="BodyText"/>
        <w:spacing w:before="118" w:line="259" w:lineRule="auto"/>
        <w:ind w:right="358"/>
      </w:pPr>
      <w:r>
        <w:t>Senior</w:t>
      </w:r>
      <w:r>
        <w:rPr>
          <w:spacing w:val="-6"/>
        </w:rPr>
        <w:t xml:space="preserve"> </w:t>
      </w:r>
      <w:r>
        <w:t>officers</w:t>
      </w:r>
      <w:r>
        <w:rPr>
          <w:spacing w:val="-6"/>
        </w:rPr>
        <w:t xml:space="preserve"> </w:t>
      </w:r>
      <w:r>
        <w:t>were</w:t>
      </w:r>
      <w:r>
        <w:rPr>
          <w:spacing w:val="-7"/>
        </w:rPr>
        <w:t xml:space="preserve"> </w:t>
      </w:r>
      <w:r>
        <w:t>openly</w:t>
      </w:r>
      <w:r>
        <w:rPr>
          <w:spacing w:val="-11"/>
        </w:rPr>
        <w:t xml:space="preserve"> </w:t>
      </w:r>
      <w:r>
        <w:t>concerned</w:t>
      </w:r>
      <w:r>
        <w:rPr>
          <w:spacing w:val="-6"/>
        </w:rPr>
        <w:t xml:space="preserve"> </w:t>
      </w:r>
      <w:r>
        <w:t>about</w:t>
      </w:r>
      <w:r>
        <w:rPr>
          <w:spacing w:val="-5"/>
        </w:rPr>
        <w:t xml:space="preserve"> </w:t>
      </w:r>
      <w:r>
        <w:t>the</w:t>
      </w:r>
      <w:r>
        <w:rPr>
          <w:spacing w:val="-6"/>
        </w:rPr>
        <w:t xml:space="preserve"> </w:t>
      </w:r>
      <w:r>
        <w:t>‘chatter’</w:t>
      </w:r>
      <w:r>
        <w:rPr>
          <w:spacing w:val="-5"/>
        </w:rPr>
        <w:t xml:space="preserve"> </w:t>
      </w:r>
      <w:r>
        <w:t>going</w:t>
      </w:r>
      <w:r>
        <w:rPr>
          <w:spacing w:val="-8"/>
        </w:rPr>
        <w:t xml:space="preserve"> </w:t>
      </w:r>
      <w:r>
        <w:t>around</w:t>
      </w:r>
      <w:r>
        <w:rPr>
          <w:spacing w:val="-7"/>
        </w:rPr>
        <w:t xml:space="preserve"> </w:t>
      </w:r>
      <w:r>
        <w:t>among</w:t>
      </w:r>
      <w:r>
        <w:rPr>
          <w:spacing w:val="-8"/>
        </w:rPr>
        <w:t xml:space="preserve"> </w:t>
      </w:r>
      <w:r>
        <w:t>the</w:t>
      </w:r>
      <w:r>
        <w:rPr>
          <w:spacing w:val="-6"/>
        </w:rPr>
        <w:t xml:space="preserve"> </w:t>
      </w:r>
      <w:r>
        <w:t>fleet</w:t>
      </w:r>
      <w:r>
        <w:rPr>
          <w:spacing w:val="-5"/>
        </w:rPr>
        <w:t xml:space="preserve"> </w:t>
      </w:r>
      <w:r>
        <w:t>and</w:t>
      </w:r>
      <w:r>
        <w:rPr>
          <w:spacing w:val="-6"/>
        </w:rPr>
        <w:t xml:space="preserve"> </w:t>
      </w:r>
      <w:r>
        <w:t>about the firing of nuclear torpedoes. The U.S. and Soviet conflict facing the military after the JFK assassination nearly resulted in a dreadful conflict.</w:t>
      </w:r>
    </w:p>
    <w:p w14:paraId="1CC67737"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04D83DC5" w14:textId="77777777" w:rsidR="00845F28" w:rsidRDefault="00000000">
      <w:pPr>
        <w:pStyle w:val="BodyText"/>
        <w:spacing w:before="74" w:line="259" w:lineRule="auto"/>
        <w:ind w:right="357"/>
      </w:pPr>
      <w:r>
        <w:lastRenderedPageBreak/>
        <w:t>Within</w:t>
      </w:r>
      <w:r>
        <w:rPr>
          <w:spacing w:val="-15"/>
        </w:rPr>
        <w:t xml:space="preserve"> </w:t>
      </w:r>
      <w:r>
        <w:t>a</w:t>
      </w:r>
      <w:r>
        <w:rPr>
          <w:spacing w:val="-15"/>
        </w:rPr>
        <w:t xml:space="preserve"> </w:t>
      </w:r>
      <w:r>
        <w:t>few</w:t>
      </w:r>
      <w:r>
        <w:rPr>
          <w:spacing w:val="-15"/>
        </w:rPr>
        <w:t xml:space="preserve"> </w:t>
      </w:r>
      <w:r>
        <w:t>minutes</w:t>
      </w:r>
      <w:r>
        <w:rPr>
          <w:spacing w:val="-15"/>
        </w:rPr>
        <w:t xml:space="preserve"> </w:t>
      </w:r>
      <w:r>
        <w:t>of</w:t>
      </w:r>
      <w:r>
        <w:rPr>
          <w:spacing w:val="-15"/>
        </w:rPr>
        <w:t xml:space="preserve"> </w:t>
      </w:r>
      <w:r>
        <w:t>the</w:t>
      </w:r>
      <w:r>
        <w:rPr>
          <w:spacing w:val="-15"/>
        </w:rPr>
        <w:t xml:space="preserve"> </w:t>
      </w:r>
      <w:r>
        <w:t>assassination,</w:t>
      </w:r>
      <w:r>
        <w:rPr>
          <w:spacing w:val="-15"/>
        </w:rPr>
        <w:t xml:space="preserve"> </w:t>
      </w:r>
      <w:r>
        <w:t>the</w:t>
      </w:r>
      <w:r>
        <w:rPr>
          <w:spacing w:val="-15"/>
        </w:rPr>
        <w:t xml:space="preserve"> </w:t>
      </w:r>
      <w:r>
        <w:t>U.S.</w:t>
      </w:r>
      <w:r>
        <w:rPr>
          <w:spacing w:val="-12"/>
        </w:rPr>
        <w:t xml:space="preserve"> </w:t>
      </w:r>
      <w:r>
        <w:t>Navy</w:t>
      </w:r>
      <w:r>
        <w:rPr>
          <w:spacing w:val="-15"/>
        </w:rPr>
        <w:t xml:space="preserve"> </w:t>
      </w:r>
      <w:r>
        <w:t>targeted</w:t>
      </w:r>
      <w:r>
        <w:rPr>
          <w:spacing w:val="-15"/>
        </w:rPr>
        <w:t xml:space="preserve"> </w:t>
      </w:r>
      <w:r>
        <w:t>and</w:t>
      </w:r>
      <w:r>
        <w:rPr>
          <w:spacing w:val="-14"/>
        </w:rPr>
        <w:t xml:space="preserve"> </w:t>
      </w:r>
      <w:r>
        <w:t>identified</w:t>
      </w:r>
      <w:r>
        <w:rPr>
          <w:spacing w:val="-14"/>
        </w:rPr>
        <w:t xml:space="preserve"> </w:t>
      </w:r>
      <w:r>
        <w:t>Soviet</w:t>
      </w:r>
      <w:r>
        <w:rPr>
          <w:spacing w:val="-14"/>
        </w:rPr>
        <w:t xml:space="preserve"> </w:t>
      </w:r>
      <w:r>
        <w:t>submarines and</w:t>
      </w:r>
      <w:r>
        <w:rPr>
          <w:spacing w:val="-8"/>
        </w:rPr>
        <w:t xml:space="preserve"> </w:t>
      </w:r>
      <w:r>
        <w:t>were</w:t>
      </w:r>
      <w:r>
        <w:rPr>
          <w:spacing w:val="-8"/>
        </w:rPr>
        <w:t xml:space="preserve"> </w:t>
      </w:r>
      <w:r>
        <w:t>following</w:t>
      </w:r>
      <w:r>
        <w:rPr>
          <w:spacing w:val="-9"/>
        </w:rPr>
        <w:t xml:space="preserve"> </w:t>
      </w:r>
      <w:r>
        <w:t>them</w:t>
      </w:r>
      <w:r>
        <w:rPr>
          <w:spacing w:val="-6"/>
        </w:rPr>
        <w:t xml:space="preserve"> </w:t>
      </w:r>
      <w:r>
        <w:t>with</w:t>
      </w:r>
      <w:r>
        <w:rPr>
          <w:spacing w:val="-8"/>
        </w:rPr>
        <w:t xml:space="preserve"> </w:t>
      </w:r>
      <w:r>
        <w:t>new</w:t>
      </w:r>
      <w:r>
        <w:rPr>
          <w:spacing w:val="-8"/>
        </w:rPr>
        <w:t xml:space="preserve"> </w:t>
      </w:r>
      <w:r>
        <w:t>technology</w:t>
      </w:r>
      <w:r>
        <w:rPr>
          <w:spacing w:val="-12"/>
        </w:rPr>
        <w:t xml:space="preserve"> </w:t>
      </w:r>
      <w:r>
        <w:t>they</w:t>
      </w:r>
      <w:r>
        <w:rPr>
          <w:spacing w:val="-10"/>
        </w:rPr>
        <w:t xml:space="preserve"> </w:t>
      </w:r>
      <w:r>
        <w:t>had</w:t>
      </w:r>
      <w:r>
        <w:rPr>
          <w:spacing w:val="-8"/>
        </w:rPr>
        <w:t xml:space="preserve"> </w:t>
      </w:r>
      <w:r>
        <w:t>at</w:t>
      </w:r>
      <w:r>
        <w:rPr>
          <w:spacing w:val="-8"/>
        </w:rPr>
        <w:t xml:space="preserve"> </w:t>
      </w:r>
      <w:r>
        <w:t>this</w:t>
      </w:r>
      <w:r>
        <w:rPr>
          <w:spacing w:val="-8"/>
        </w:rPr>
        <w:t xml:space="preserve"> </w:t>
      </w:r>
      <w:r>
        <w:t>time.</w:t>
      </w:r>
      <w:r>
        <w:rPr>
          <w:spacing w:val="-8"/>
        </w:rPr>
        <w:t xml:space="preserve"> </w:t>
      </w:r>
      <w:r>
        <w:t>This</w:t>
      </w:r>
      <w:r>
        <w:rPr>
          <w:spacing w:val="-8"/>
        </w:rPr>
        <w:t xml:space="preserve"> </w:t>
      </w:r>
      <w:r>
        <w:t>was</w:t>
      </w:r>
      <w:r>
        <w:rPr>
          <w:spacing w:val="-5"/>
        </w:rPr>
        <w:t xml:space="preserve"> </w:t>
      </w:r>
      <w:r>
        <w:t>the</w:t>
      </w:r>
      <w:r>
        <w:rPr>
          <w:spacing w:val="-8"/>
        </w:rPr>
        <w:t xml:space="preserve"> </w:t>
      </w:r>
      <w:r>
        <w:t>basis</w:t>
      </w:r>
      <w:r>
        <w:rPr>
          <w:spacing w:val="-8"/>
        </w:rPr>
        <w:t xml:space="preserve"> </w:t>
      </w:r>
      <w:r>
        <w:t>of</w:t>
      </w:r>
      <w:r>
        <w:rPr>
          <w:spacing w:val="-8"/>
        </w:rPr>
        <w:t xml:space="preserve"> </w:t>
      </w:r>
      <w:r>
        <w:t>creating a considerable risk that led to serious talk of using nuclear torpedoes whose 15 kiloton explosive yields was very</w:t>
      </w:r>
      <w:r>
        <w:rPr>
          <w:spacing w:val="-1"/>
        </w:rPr>
        <w:t xml:space="preserve"> </w:t>
      </w:r>
      <w:r>
        <w:t>close to the bomb used that destroyed Hiroshima in August 1945.Fortunately, as days passed the reality that the United States could or would with certainty identify the Soviet Union to ties to the assassination of JFK, thus a nuclear ending did not occur.</w:t>
      </w:r>
    </w:p>
    <w:p w14:paraId="76C6584C" w14:textId="77777777" w:rsidR="00845F28" w:rsidRDefault="00000000">
      <w:pPr>
        <w:pStyle w:val="BodyText"/>
        <w:spacing w:before="120" w:line="259" w:lineRule="auto"/>
        <w:ind w:right="359"/>
      </w:pPr>
      <w:r>
        <w:t>The</w:t>
      </w:r>
      <w:r>
        <w:rPr>
          <w:spacing w:val="-1"/>
        </w:rPr>
        <w:t xml:space="preserve"> </w:t>
      </w:r>
      <w:r>
        <w:t>’gossip’</w:t>
      </w:r>
      <w:r>
        <w:rPr>
          <w:spacing w:val="-1"/>
        </w:rPr>
        <w:t xml:space="preserve"> </w:t>
      </w:r>
      <w:r>
        <w:t>going</w:t>
      </w:r>
      <w:r>
        <w:rPr>
          <w:spacing w:val="-3"/>
        </w:rPr>
        <w:t xml:space="preserve"> </w:t>
      </w:r>
      <w:r>
        <w:t>around the</w:t>
      </w:r>
      <w:r>
        <w:rPr>
          <w:spacing w:val="-1"/>
        </w:rPr>
        <w:t xml:space="preserve"> </w:t>
      </w:r>
      <w:r>
        <w:t>fleet from ship to ship was on subject that I</w:t>
      </w:r>
      <w:r>
        <w:rPr>
          <w:spacing w:val="-3"/>
        </w:rPr>
        <w:t xml:space="preserve"> </w:t>
      </w:r>
      <w:r>
        <w:t>thought was shocking: There were concerns among commanders about receiving orders to torpedo Russian submarines unless</w:t>
      </w:r>
      <w:r>
        <w:rPr>
          <w:spacing w:val="-1"/>
        </w:rPr>
        <w:t xml:space="preserve"> </w:t>
      </w:r>
      <w:r>
        <w:t>either</w:t>
      </w:r>
      <w:r>
        <w:rPr>
          <w:spacing w:val="-2"/>
        </w:rPr>
        <w:t xml:space="preserve"> </w:t>
      </w:r>
      <w:r>
        <w:t>the</w:t>
      </w:r>
      <w:r>
        <w:rPr>
          <w:spacing w:val="-2"/>
        </w:rPr>
        <w:t xml:space="preserve"> </w:t>
      </w:r>
      <w:r>
        <w:t>Russians</w:t>
      </w:r>
      <w:r>
        <w:rPr>
          <w:spacing w:val="-1"/>
        </w:rPr>
        <w:t xml:space="preserve"> </w:t>
      </w:r>
      <w:r>
        <w:t>were</w:t>
      </w:r>
      <w:r>
        <w:rPr>
          <w:spacing w:val="-3"/>
        </w:rPr>
        <w:t xml:space="preserve"> </w:t>
      </w:r>
      <w:r>
        <w:t>firing</w:t>
      </w:r>
      <w:r>
        <w:rPr>
          <w:spacing w:val="-4"/>
        </w:rPr>
        <w:t xml:space="preserve"> </w:t>
      </w:r>
      <w:r>
        <w:t>at</w:t>
      </w:r>
      <w:r>
        <w:rPr>
          <w:spacing w:val="-1"/>
        </w:rPr>
        <w:t xml:space="preserve"> </w:t>
      </w:r>
      <w:r>
        <w:t>them</w:t>
      </w:r>
      <w:r>
        <w:rPr>
          <w:spacing w:val="-1"/>
        </w:rPr>
        <w:t xml:space="preserve"> </w:t>
      </w:r>
      <w:r>
        <w:t>or</w:t>
      </w:r>
      <w:r>
        <w:rPr>
          <w:spacing w:val="-2"/>
        </w:rPr>
        <w:t xml:space="preserve"> </w:t>
      </w:r>
      <w:r>
        <w:t>there</w:t>
      </w:r>
      <w:r>
        <w:rPr>
          <w:spacing w:val="-3"/>
        </w:rPr>
        <w:t xml:space="preserve"> </w:t>
      </w:r>
      <w:r>
        <w:t>were</w:t>
      </w:r>
      <w:r>
        <w:rPr>
          <w:spacing w:val="-3"/>
        </w:rPr>
        <w:t xml:space="preserve"> </w:t>
      </w:r>
      <w:r>
        <w:t>known</w:t>
      </w:r>
      <w:r>
        <w:rPr>
          <w:spacing w:val="-2"/>
        </w:rPr>
        <w:t xml:space="preserve"> </w:t>
      </w:r>
      <w:r>
        <w:t>ties</w:t>
      </w:r>
      <w:r>
        <w:rPr>
          <w:spacing w:val="-1"/>
        </w:rPr>
        <w:t xml:space="preserve"> </w:t>
      </w:r>
      <w:r>
        <w:t>that</w:t>
      </w:r>
      <w:r>
        <w:rPr>
          <w:spacing w:val="-1"/>
        </w:rPr>
        <w:t xml:space="preserve"> </w:t>
      </w:r>
      <w:r>
        <w:t>the</w:t>
      </w:r>
      <w:r>
        <w:rPr>
          <w:spacing w:val="-2"/>
        </w:rPr>
        <w:t xml:space="preserve"> </w:t>
      </w:r>
      <w:r>
        <w:t>Soviet</w:t>
      </w:r>
      <w:r>
        <w:rPr>
          <w:spacing w:val="-1"/>
        </w:rPr>
        <w:t xml:space="preserve"> </w:t>
      </w:r>
      <w:r>
        <w:t>Union</w:t>
      </w:r>
      <w:r>
        <w:rPr>
          <w:spacing w:val="-1"/>
        </w:rPr>
        <w:t xml:space="preserve"> </w:t>
      </w:r>
      <w:r>
        <w:t>was behind the assassination. One remark I will never forget: “One nuclear torpedo is enough to kill all 150 men aboard the vessel; they won’t even know what happened.”</w:t>
      </w:r>
    </w:p>
    <w:p w14:paraId="3236627B"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6B6CE0B9" w14:textId="77777777" w:rsidR="00845F28" w:rsidRDefault="00000000">
      <w:pPr>
        <w:pStyle w:val="Heading8"/>
        <w:spacing w:before="79"/>
      </w:pPr>
      <w:r>
        <w:lastRenderedPageBreak/>
        <w:t>L-13.</w:t>
      </w:r>
      <w:r>
        <w:rPr>
          <w:spacing w:val="-2"/>
        </w:rPr>
        <w:t xml:space="preserve"> </w:t>
      </w:r>
      <w:r>
        <w:t>MY</w:t>
      </w:r>
      <w:r>
        <w:rPr>
          <w:spacing w:val="-1"/>
        </w:rPr>
        <w:t xml:space="preserve"> </w:t>
      </w:r>
      <w:r>
        <w:t>MOST</w:t>
      </w:r>
      <w:r>
        <w:rPr>
          <w:spacing w:val="-2"/>
        </w:rPr>
        <w:t xml:space="preserve"> </w:t>
      </w:r>
      <w:r>
        <w:t>IMPORTANT</w:t>
      </w:r>
      <w:r>
        <w:rPr>
          <w:spacing w:val="-1"/>
        </w:rPr>
        <w:t xml:space="preserve"> </w:t>
      </w:r>
      <w:r>
        <w:t>MEMORY/R.E.PAYNE</w:t>
      </w:r>
      <w:r>
        <w:rPr>
          <w:spacing w:val="1"/>
        </w:rPr>
        <w:t xml:space="preserve"> </w:t>
      </w:r>
      <w:r>
        <w:t>-</w:t>
      </w:r>
      <w:r>
        <w:rPr>
          <w:spacing w:val="-4"/>
        </w:rPr>
        <w:t>2024</w:t>
      </w:r>
    </w:p>
    <w:p w14:paraId="4AF60374" w14:textId="77777777" w:rsidR="00845F28" w:rsidRDefault="00000000">
      <w:pPr>
        <w:pStyle w:val="BodyText"/>
        <w:spacing w:before="137" w:line="259" w:lineRule="auto"/>
        <w:ind w:right="360"/>
      </w:pPr>
      <w:r>
        <w:t>This is a fact without doubt, our new president and his new team had no second thoughts about ‘blaming’</w:t>
      </w:r>
      <w:r>
        <w:rPr>
          <w:spacing w:val="-15"/>
        </w:rPr>
        <w:t xml:space="preserve"> </w:t>
      </w:r>
      <w:r>
        <w:t>the</w:t>
      </w:r>
      <w:r>
        <w:rPr>
          <w:spacing w:val="-15"/>
        </w:rPr>
        <w:t xml:space="preserve"> </w:t>
      </w:r>
      <w:r>
        <w:t>men</w:t>
      </w:r>
      <w:r>
        <w:rPr>
          <w:spacing w:val="-15"/>
        </w:rPr>
        <w:t xml:space="preserve"> </w:t>
      </w:r>
      <w:r>
        <w:t>on</w:t>
      </w:r>
      <w:r>
        <w:rPr>
          <w:spacing w:val="-15"/>
        </w:rPr>
        <w:t xml:space="preserve"> </w:t>
      </w:r>
      <w:r>
        <w:t>U.S.</w:t>
      </w:r>
      <w:r>
        <w:rPr>
          <w:spacing w:val="-15"/>
        </w:rPr>
        <w:t xml:space="preserve"> </w:t>
      </w:r>
      <w:r>
        <w:t>submarines</w:t>
      </w:r>
      <w:r>
        <w:rPr>
          <w:spacing w:val="-15"/>
        </w:rPr>
        <w:t xml:space="preserve"> </w:t>
      </w:r>
      <w:r>
        <w:t>for</w:t>
      </w:r>
      <w:r>
        <w:rPr>
          <w:spacing w:val="-15"/>
        </w:rPr>
        <w:t xml:space="preserve"> </w:t>
      </w:r>
      <w:r>
        <w:t>jumping</w:t>
      </w:r>
      <w:r>
        <w:rPr>
          <w:spacing w:val="-15"/>
        </w:rPr>
        <w:t xml:space="preserve"> </w:t>
      </w:r>
      <w:r>
        <w:t>the</w:t>
      </w:r>
      <w:r>
        <w:rPr>
          <w:spacing w:val="-15"/>
        </w:rPr>
        <w:t xml:space="preserve"> </w:t>
      </w:r>
      <w:r>
        <w:t>whistle</w:t>
      </w:r>
      <w:r>
        <w:rPr>
          <w:spacing w:val="-15"/>
        </w:rPr>
        <w:t xml:space="preserve"> </w:t>
      </w:r>
      <w:r>
        <w:t>by</w:t>
      </w:r>
      <w:r>
        <w:rPr>
          <w:spacing w:val="-15"/>
        </w:rPr>
        <w:t xml:space="preserve"> </w:t>
      </w:r>
      <w:r>
        <w:t>firing</w:t>
      </w:r>
      <w:r>
        <w:rPr>
          <w:spacing w:val="-15"/>
        </w:rPr>
        <w:t xml:space="preserve"> </w:t>
      </w:r>
      <w:r>
        <w:t>nuclear</w:t>
      </w:r>
      <w:r>
        <w:rPr>
          <w:spacing w:val="-15"/>
        </w:rPr>
        <w:t xml:space="preserve"> </w:t>
      </w:r>
      <w:r>
        <w:t>missiles</w:t>
      </w:r>
      <w:r>
        <w:rPr>
          <w:spacing w:val="-15"/>
        </w:rPr>
        <w:t xml:space="preserve"> </w:t>
      </w:r>
      <w:r>
        <w:t>at</w:t>
      </w:r>
      <w:r>
        <w:rPr>
          <w:spacing w:val="-15"/>
        </w:rPr>
        <w:t xml:space="preserve"> </w:t>
      </w:r>
      <w:r>
        <w:t>Russian subs shortly after the death of JFK. For me, this was a shocker. I am still very happy that this ‘action’ was canceled and denied after hearing from the Navy!</w:t>
      </w:r>
    </w:p>
    <w:p w14:paraId="5AEF68B5" w14:textId="77777777" w:rsidR="00845F28" w:rsidRDefault="00000000">
      <w:pPr>
        <w:pStyle w:val="BodyText"/>
        <w:spacing w:before="118" w:line="259" w:lineRule="auto"/>
        <w:ind w:right="362"/>
      </w:pPr>
      <w:r>
        <w:t xml:space="preserve">I can’t tell you the reaction of the JCS Chiefs but it was more of the same as it was with JFK. President Johnson called it off for fear of J. Edgar Hoover and Bobby Kennedy, as I recall so </w:t>
      </w:r>
      <w:r>
        <w:rPr>
          <w:spacing w:val="-2"/>
        </w:rPr>
        <w:t>exactly.</w:t>
      </w:r>
    </w:p>
    <w:p w14:paraId="2D90D35A" w14:textId="77777777" w:rsidR="00845F28" w:rsidRDefault="00000000">
      <w:pPr>
        <w:pStyle w:val="BodyText"/>
        <w:spacing w:before="121" w:line="259" w:lineRule="auto"/>
        <w:ind w:right="357"/>
      </w:pPr>
      <w:r>
        <w:t xml:space="preserve">In the end, he was more interested in getting on with the Vietnam War and building the military- </w:t>
      </w:r>
      <w:r>
        <w:rPr>
          <w:spacing w:val="-2"/>
        </w:rPr>
        <w:t>industrial-complex.</w:t>
      </w:r>
    </w:p>
    <w:p w14:paraId="2808F73E" w14:textId="77777777" w:rsidR="00845F28" w:rsidRDefault="00845F28">
      <w:pPr>
        <w:pStyle w:val="BodyText"/>
        <w:spacing w:before="261"/>
        <w:jc w:val="left"/>
      </w:pPr>
    </w:p>
    <w:p w14:paraId="7B01CD4D" w14:textId="77777777" w:rsidR="00845F28" w:rsidRDefault="00000000">
      <w:pPr>
        <w:pStyle w:val="BodyText"/>
        <w:spacing w:before="1"/>
        <w:ind w:right="359"/>
        <w:jc w:val="right"/>
      </w:pPr>
      <w:r>
        <w:t>R.E.</w:t>
      </w:r>
      <w:r>
        <w:rPr>
          <w:spacing w:val="-5"/>
        </w:rPr>
        <w:t xml:space="preserve"> </w:t>
      </w:r>
      <w:r>
        <w:t>“GUS”</w:t>
      </w:r>
      <w:r>
        <w:rPr>
          <w:spacing w:val="-2"/>
        </w:rPr>
        <w:t xml:space="preserve"> </w:t>
      </w:r>
      <w:r>
        <w:rPr>
          <w:spacing w:val="-4"/>
        </w:rPr>
        <w:t>Payne</w:t>
      </w:r>
    </w:p>
    <w:p w14:paraId="0F2E03A1" w14:textId="77777777" w:rsidR="00845F28" w:rsidRDefault="00845F28">
      <w:pPr>
        <w:pStyle w:val="BodyText"/>
        <w:jc w:val="left"/>
      </w:pPr>
    </w:p>
    <w:p w14:paraId="734DE651" w14:textId="77777777" w:rsidR="00845F28" w:rsidRDefault="00845F28">
      <w:pPr>
        <w:pStyle w:val="BodyText"/>
        <w:spacing w:before="11"/>
        <w:jc w:val="left"/>
      </w:pPr>
    </w:p>
    <w:p w14:paraId="0E899F6D" w14:textId="77777777" w:rsidR="00845F28" w:rsidRDefault="00000000">
      <w:pPr>
        <w:pStyle w:val="Heading8"/>
        <w:spacing w:before="1"/>
      </w:pPr>
      <w:r>
        <w:t>L-14.</w:t>
      </w:r>
      <w:r>
        <w:rPr>
          <w:spacing w:val="59"/>
        </w:rPr>
        <w:t xml:space="preserve"> </w:t>
      </w:r>
      <w:r>
        <w:t xml:space="preserve">ABOUT </w:t>
      </w:r>
      <w:r>
        <w:rPr>
          <w:spacing w:val="-2"/>
        </w:rPr>
        <w:t>MINSK/OSWALD</w:t>
      </w:r>
    </w:p>
    <w:p w14:paraId="50B5BE96" w14:textId="77777777" w:rsidR="00845F28" w:rsidRDefault="00000000">
      <w:pPr>
        <w:pStyle w:val="BodyText"/>
        <w:spacing w:before="136" w:line="259" w:lineRule="auto"/>
        <w:jc w:val="left"/>
      </w:pPr>
      <w:r>
        <w:t>A FACT ABOUT MINSK AND OSWALD ARE KEPT SECRET TODAY BUT CANNOT BE IGNORED ABOUT LEE HARVEY OSWALD</w:t>
      </w:r>
    </w:p>
    <w:p w14:paraId="675D5DDA" w14:textId="77777777" w:rsidR="00845F28" w:rsidRDefault="00000000">
      <w:pPr>
        <w:pStyle w:val="Heading8"/>
        <w:spacing w:before="127"/>
      </w:pPr>
      <w:r>
        <w:t>A</w:t>
      </w:r>
      <w:r>
        <w:rPr>
          <w:spacing w:val="-2"/>
        </w:rPr>
        <w:t xml:space="preserve"> </w:t>
      </w:r>
      <w:r>
        <w:t>SECRET</w:t>
      </w:r>
      <w:r>
        <w:rPr>
          <w:spacing w:val="-2"/>
        </w:rPr>
        <w:t xml:space="preserve"> </w:t>
      </w:r>
      <w:r>
        <w:t>KEPT</w:t>
      </w:r>
      <w:r>
        <w:rPr>
          <w:spacing w:val="-1"/>
        </w:rPr>
        <w:t xml:space="preserve"> </w:t>
      </w:r>
      <w:r>
        <w:t>SECRET</w:t>
      </w:r>
      <w:r>
        <w:rPr>
          <w:spacing w:val="-2"/>
        </w:rPr>
        <w:t xml:space="preserve"> </w:t>
      </w:r>
      <w:r>
        <w:t>UNTIL</w:t>
      </w:r>
      <w:r>
        <w:rPr>
          <w:spacing w:val="-1"/>
        </w:rPr>
        <w:t xml:space="preserve"> </w:t>
      </w:r>
      <w:r>
        <w:rPr>
          <w:spacing w:val="-5"/>
        </w:rPr>
        <w:t>NOW</w:t>
      </w:r>
    </w:p>
    <w:p w14:paraId="03E65A7A" w14:textId="77777777" w:rsidR="00845F28" w:rsidRDefault="00000000">
      <w:pPr>
        <w:pStyle w:val="BodyText"/>
        <w:spacing w:before="137" w:line="259" w:lineRule="auto"/>
        <w:ind w:right="355"/>
      </w:pPr>
      <w:r>
        <w:t>When</w:t>
      </w:r>
      <w:r>
        <w:rPr>
          <w:spacing w:val="-15"/>
        </w:rPr>
        <w:t xml:space="preserve"> </w:t>
      </w:r>
      <w:r>
        <w:t>Lee</w:t>
      </w:r>
      <w:r>
        <w:rPr>
          <w:spacing w:val="-15"/>
        </w:rPr>
        <w:t xml:space="preserve"> </w:t>
      </w:r>
      <w:r>
        <w:t>Harvey</w:t>
      </w:r>
      <w:r>
        <w:rPr>
          <w:spacing w:val="-15"/>
        </w:rPr>
        <w:t xml:space="preserve"> </w:t>
      </w:r>
      <w:r>
        <w:t>Oswald,</w:t>
      </w:r>
      <w:r>
        <w:rPr>
          <w:spacing w:val="-15"/>
        </w:rPr>
        <w:t xml:space="preserve"> </w:t>
      </w:r>
      <w:r>
        <w:t>the</w:t>
      </w:r>
      <w:r>
        <w:rPr>
          <w:spacing w:val="-15"/>
        </w:rPr>
        <w:t xml:space="preserve"> </w:t>
      </w:r>
      <w:r>
        <w:t>alleged</w:t>
      </w:r>
      <w:r>
        <w:rPr>
          <w:spacing w:val="-15"/>
        </w:rPr>
        <w:t xml:space="preserve"> </w:t>
      </w:r>
      <w:r>
        <w:t>assassin</w:t>
      </w:r>
      <w:r>
        <w:rPr>
          <w:spacing w:val="-15"/>
        </w:rPr>
        <w:t xml:space="preserve"> </w:t>
      </w:r>
      <w:r>
        <w:t>of</w:t>
      </w:r>
      <w:r>
        <w:rPr>
          <w:spacing w:val="-15"/>
        </w:rPr>
        <w:t xml:space="preserve"> </w:t>
      </w:r>
      <w:r>
        <w:t>President</w:t>
      </w:r>
      <w:r>
        <w:rPr>
          <w:spacing w:val="-15"/>
        </w:rPr>
        <w:t xml:space="preserve"> </w:t>
      </w:r>
      <w:r>
        <w:t>Kennedy,</w:t>
      </w:r>
      <w:r>
        <w:rPr>
          <w:spacing w:val="-15"/>
        </w:rPr>
        <w:t xml:space="preserve"> </w:t>
      </w:r>
      <w:r>
        <w:t>defected</w:t>
      </w:r>
      <w:r>
        <w:rPr>
          <w:spacing w:val="-15"/>
        </w:rPr>
        <w:t xml:space="preserve"> </w:t>
      </w:r>
      <w:r>
        <w:t>to</w:t>
      </w:r>
      <w:r>
        <w:rPr>
          <w:spacing w:val="-15"/>
        </w:rPr>
        <w:t xml:space="preserve"> </w:t>
      </w:r>
      <w:r>
        <w:t>the</w:t>
      </w:r>
      <w:r>
        <w:rPr>
          <w:spacing w:val="-15"/>
        </w:rPr>
        <w:t xml:space="preserve"> </w:t>
      </w:r>
      <w:r>
        <w:t>Soviet</w:t>
      </w:r>
      <w:r>
        <w:rPr>
          <w:spacing w:val="-15"/>
        </w:rPr>
        <w:t xml:space="preserve"> </w:t>
      </w:r>
      <w:r>
        <w:t>Union he</w:t>
      </w:r>
      <w:r>
        <w:rPr>
          <w:spacing w:val="-6"/>
        </w:rPr>
        <w:t xml:space="preserve"> </w:t>
      </w:r>
      <w:r>
        <w:t>did</w:t>
      </w:r>
      <w:r>
        <w:rPr>
          <w:spacing w:val="-4"/>
        </w:rPr>
        <w:t xml:space="preserve"> </w:t>
      </w:r>
      <w:r>
        <w:t>so</w:t>
      </w:r>
      <w:r>
        <w:rPr>
          <w:spacing w:val="-5"/>
        </w:rPr>
        <w:t xml:space="preserve"> </w:t>
      </w:r>
      <w:r>
        <w:t>with</w:t>
      </w:r>
      <w:r>
        <w:rPr>
          <w:spacing w:val="-4"/>
        </w:rPr>
        <w:t xml:space="preserve"> </w:t>
      </w:r>
      <w:r>
        <w:t>gigantic</w:t>
      </w:r>
      <w:r>
        <w:rPr>
          <w:spacing w:val="-6"/>
        </w:rPr>
        <w:t xml:space="preserve"> </w:t>
      </w:r>
      <w:r>
        <w:t>plans.</w:t>
      </w:r>
      <w:r>
        <w:rPr>
          <w:spacing w:val="-5"/>
        </w:rPr>
        <w:t xml:space="preserve"> </w:t>
      </w:r>
      <w:r>
        <w:t>He</w:t>
      </w:r>
      <w:r>
        <w:rPr>
          <w:spacing w:val="-6"/>
        </w:rPr>
        <w:t xml:space="preserve"> </w:t>
      </w:r>
      <w:r>
        <w:t>was</w:t>
      </w:r>
      <w:r>
        <w:rPr>
          <w:spacing w:val="-5"/>
        </w:rPr>
        <w:t xml:space="preserve"> </w:t>
      </w:r>
      <w:r>
        <w:t>believing</w:t>
      </w:r>
      <w:r>
        <w:rPr>
          <w:spacing w:val="-7"/>
        </w:rPr>
        <w:t xml:space="preserve"> </w:t>
      </w:r>
      <w:r>
        <w:t>the</w:t>
      </w:r>
      <w:r>
        <w:rPr>
          <w:spacing w:val="-3"/>
        </w:rPr>
        <w:t xml:space="preserve"> </w:t>
      </w:r>
      <w:r>
        <w:t>communists</w:t>
      </w:r>
      <w:r>
        <w:rPr>
          <w:spacing w:val="-5"/>
        </w:rPr>
        <w:t xml:space="preserve"> </w:t>
      </w:r>
      <w:r>
        <w:t>dream</w:t>
      </w:r>
      <w:r>
        <w:rPr>
          <w:spacing w:val="-4"/>
        </w:rPr>
        <w:t xml:space="preserve"> </w:t>
      </w:r>
      <w:r>
        <w:t>to</w:t>
      </w:r>
      <w:r>
        <w:rPr>
          <w:spacing w:val="-4"/>
        </w:rPr>
        <w:t xml:space="preserve"> </w:t>
      </w:r>
      <w:r>
        <w:t>be</w:t>
      </w:r>
      <w:r>
        <w:rPr>
          <w:spacing w:val="-4"/>
        </w:rPr>
        <w:t xml:space="preserve"> </w:t>
      </w:r>
      <w:r>
        <w:t>admitted</w:t>
      </w:r>
      <w:r>
        <w:rPr>
          <w:spacing w:val="-5"/>
        </w:rPr>
        <w:t xml:space="preserve"> </w:t>
      </w:r>
      <w:r>
        <w:t>to</w:t>
      </w:r>
      <w:r>
        <w:rPr>
          <w:spacing w:val="-4"/>
        </w:rPr>
        <w:t xml:space="preserve"> </w:t>
      </w:r>
      <w:r>
        <w:t>the</w:t>
      </w:r>
      <w:r>
        <w:rPr>
          <w:spacing w:val="-5"/>
        </w:rPr>
        <w:t xml:space="preserve"> </w:t>
      </w:r>
      <w:r>
        <w:t>noted Moscow</w:t>
      </w:r>
      <w:r>
        <w:rPr>
          <w:spacing w:val="-13"/>
        </w:rPr>
        <w:t xml:space="preserve"> </w:t>
      </w:r>
      <w:r>
        <w:t>State</w:t>
      </w:r>
      <w:r>
        <w:rPr>
          <w:spacing w:val="-13"/>
        </w:rPr>
        <w:t xml:space="preserve"> </w:t>
      </w:r>
      <w:r>
        <w:t>University</w:t>
      </w:r>
      <w:r>
        <w:rPr>
          <w:spacing w:val="-14"/>
        </w:rPr>
        <w:t xml:space="preserve"> </w:t>
      </w:r>
      <w:r>
        <w:t>but</w:t>
      </w:r>
      <w:r>
        <w:rPr>
          <w:spacing w:val="-12"/>
        </w:rPr>
        <w:t xml:space="preserve"> </w:t>
      </w:r>
      <w:r>
        <w:t>was</w:t>
      </w:r>
      <w:r>
        <w:rPr>
          <w:spacing w:val="-12"/>
        </w:rPr>
        <w:t xml:space="preserve"> </w:t>
      </w:r>
      <w:r>
        <w:t>instead</w:t>
      </w:r>
      <w:r>
        <w:rPr>
          <w:spacing w:val="-10"/>
        </w:rPr>
        <w:t xml:space="preserve"> </w:t>
      </w:r>
      <w:r>
        <w:t>assigned</w:t>
      </w:r>
      <w:r>
        <w:rPr>
          <w:spacing w:val="-10"/>
        </w:rPr>
        <w:t xml:space="preserve"> </w:t>
      </w:r>
      <w:r>
        <w:t>to</w:t>
      </w:r>
      <w:r>
        <w:rPr>
          <w:spacing w:val="-12"/>
        </w:rPr>
        <w:t xml:space="preserve"> </w:t>
      </w:r>
      <w:r>
        <w:t>the</w:t>
      </w:r>
      <w:r>
        <w:rPr>
          <w:spacing w:val="-13"/>
        </w:rPr>
        <w:t xml:space="preserve"> </w:t>
      </w:r>
      <w:r>
        <w:t>‘dark</w:t>
      </w:r>
      <w:r>
        <w:rPr>
          <w:spacing w:val="-11"/>
        </w:rPr>
        <w:t xml:space="preserve"> </w:t>
      </w:r>
      <w:r>
        <w:t>city’</w:t>
      </w:r>
      <w:r>
        <w:rPr>
          <w:spacing w:val="-13"/>
        </w:rPr>
        <w:t xml:space="preserve"> </w:t>
      </w:r>
      <w:r>
        <w:t>of</w:t>
      </w:r>
      <w:r>
        <w:rPr>
          <w:spacing w:val="-11"/>
        </w:rPr>
        <w:t xml:space="preserve"> </w:t>
      </w:r>
      <w:r>
        <w:t>Minsk.</w:t>
      </w:r>
      <w:r>
        <w:rPr>
          <w:spacing w:val="-10"/>
        </w:rPr>
        <w:t xml:space="preserve"> </w:t>
      </w:r>
      <w:r>
        <w:t>Instead,</w:t>
      </w:r>
      <w:r>
        <w:rPr>
          <w:spacing w:val="-12"/>
        </w:rPr>
        <w:t xml:space="preserve"> </w:t>
      </w:r>
      <w:r>
        <w:t>he</w:t>
      </w:r>
      <w:r>
        <w:rPr>
          <w:spacing w:val="-13"/>
        </w:rPr>
        <w:t xml:space="preserve"> </w:t>
      </w:r>
      <w:r>
        <w:t>was</w:t>
      </w:r>
      <w:r>
        <w:rPr>
          <w:spacing w:val="-10"/>
        </w:rPr>
        <w:t xml:space="preserve"> </w:t>
      </w:r>
      <w:r>
        <w:t>sent to</w:t>
      </w:r>
      <w:r>
        <w:rPr>
          <w:spacing w:val="-4"/>
        </w:rPr>
        <w:t xml:space="preserve"> </w:t>
      </w:r>
      <w:r>
        <w:t>the</w:t>
      </w:r>
      <w:r>
        <w:rPr>
          <w:spacing w:val="-5"/>
        </w:rPr>
        <w:t xml:space="preserve"> </w:t>
      </w:r>
      <w:r>
        <w:t>city</w:t>
      </w:r>
      <w:r>
        <w:rPr>
          <w:spacing w:val="-12"/>
        </w:rPr>
        <w:t xml:space="preserve"> </w:t>
      </w:r>
      <w:r>
        <w:t>of</w:t>
      </w:r>
      <w:r>
        <w:rPr>
          <w:spacing w:val="-6"/>
        </w:rPr>
        <w:t xml:space="preserve"> </w:t>
      </w:r>
      <w:r>
        <w:t>Minsk,</w:t>
      </w:r>
      <w:r>
        <w:rPr>
          <w:spacing w:val="-4"/>
        </w:rPr>
        <w:t xml:space="preserve"> </w:t>
      </w:r>
      <w:r>
        <w:t>Belarus,</w:t>
      </w:r>
      <w:r>
        <w:rPr>
          <w:spacing w:val="-5"/>
        </w:rPr>
        <w:t xml:space="preserve"> </w:t>
      </w:r>
      <w:r>
        <w:t>to</w:t>
      </w:r>
      <w:r>
        <w:rPr>
          <w:spacing w:val="-4"/>
        </w:rPr>
        <w:t xml:space="preserve"> </w:t>
      </w:r>
      <w:r>
        <w:t>secretly</w:t>
      </w:r>
      <w:r>
        <w:rPr>
          <w:spacing w:val="-10"/>
        </w:rPr>
        <w:t xml:space="preserve"> </w:t>
      </w:r>
      <w:r>
        <w:t>attend</w:t>
      </w:r>
      <w:r>
        <w:rPr>
          <w:spacing w:val="-5"/>
        </w:rPr>
        <w:t xml:space="preserve"> </w:t>
      </w:r>
      <w:r>
        <w:t>a</w:t>
      </w:r>
      <w:r>
        <w:rPr>
          <w:spacing w:val="-6"/>
        </w:rPr>
        <w:t xml:space="preserve"> </w:t>
      </w:r>
      <w:r>
        <w:t>long-regarded</w:t>
      </w:r>
      <w:r>
        <w:rPr>
          <w:spacing w:val="-5"/>
        </w:rPr>
        <w:t xml:space="preserve"> </w:t>
      </w:r>
      <w:r>
        <w:t>Spy</w:t>
      </w:r>
      <w:r>
        <w:rPr>
          <w:spacing w:val="-10"/>
        </w:rPr>
        <w:t xml:space="preserve"> </w:t>
      </w:r>
      <w:r>
        <w:t>School</w:t>
      </w:r>
      <w:r>
        <w:rPr>
          <w:spacing w:val="-2"/>
        </w:rPr>
        <w:t xml:space="preserve"> </w:t>
      </w:r>
      <w:r>
        <w:t>at</w:t>
      </w:r>
      <w:r>
        <w:rPr>
          <w:spacing w:val="-5"/>
        </w:rPr>
        <w:t xml:space="preserve"> </w:t>
      </w:r>
      <w:r>
        <w:t>various</w:t>
      </w:r>
      <w:r>
        <w:rPr>
          <w:spacing w:val="-5"/>
        </w:rPr>
        <w:t xml:space="preserve"> </w:t>
      </w:r>
      <w:r>
        <w:t>times</w:t>
      </w:r>
      <w:r>
        <w:rPr>
          <w:spacing w:val="-5"/>
        </w:rPr>
        <w:t xml:space="preserve"> </w:t>
      </w:r>
      <w:r>
        <w:t>while showing up occasionally as a machine operator at an electronics factory that was secretly tied to the education offered at the Spy School.</w:t>
      </w:r>
    </w:p>
    <w:p w14:paraId="3729AB79" w14:textId="77777777" w:rsidR="00845F28" w:rsidRDefault="00000000">
      <w:pPr>
        <w:pStyle w:val="BodyText"/>
        <w:spacing w:before="117" w:line="259" w:lineRule="auto"/>
        <w:ind w:right="360"/>
      </w:pPr>
      <w:r>
        <w:t>It is rare to even find a reference to the school in Minsk or to the education being offered to the Russian’s new defector in English literature.</w:t>
      </w:r>
    </w:p>
    <w:p w14:paraId="54A420CA" w14:textId="77777777" w:rsidR="00845F28" w:rsidRDefault="00000000">
      <w:pPr>
        <w:pStyle w:val="BodyText"/>
        <w:spacing w:before="119" w:line="259" w:lineRule="auto"/>
        <w:ind w:right="359"/>
      </w:pPr>
      <w:r>
        <w:t>The</w:t>
      </w:r>
      <w:r>
        <w:rPr>
          <w:spacing w:val="-2"/>
        </w:rPr>
        <w:t xml:space="preserve"> </w:t>
      </w:r>
      <w:r>
        <w:t>school is kept a</w:t>
      </w:r>
      <w:r>
        <w:rPr>
          <w:spacing w:val="-1"/>
        </w:rPr>
        <w:t xml:space="preserve"> </w:t>
      </w:r>
      <w:r>
        <w:t>secret even though it was shut down</w:t>
      </w:r>
      <w:r>
        <w:rPr>
          <w:spacing w:val="-1"/>
        </w:rPr>
        <w:t xml:space="preserve"> </w:t>
      </w:r>
      <w:r>
        <w:t>after years</w:t>
      </w:r>
      <w:r>
        <w:rPr>
          <w:spacing w:val="-1"/>
        </w:rPr>
        <w:t xml:space="preserve"> </w:t>
      </w:r>
      <w:r>
        <w:t>of</w:t>
      </w:r>
      <w:r>
        <w:rPr>
          <w:spacing w:val="-1"/>
        </w:rPr>
        <w:t xml:space="preserve"> </w:t>
      </w:r>
      <w:r>
        <w:t>service. The</w:t>
      </w:r>
      <w:r>
        <w:rPr>
          <w:spacing w:val="-2"/>
        </w:rPr>
        <w:t xml:space="preserve"> </w:t>
      </w:r>
      <w:r>
        <w:t>major</w:t>
      </w:r>
      <w:r>
        <w:rPr>
          <w:spacing w:val="-1"/>
        </w:rPr>
        <w:t xml:space="preserve"> </w:t>
      </w:r>
      <w:r>
        <w:t>course offered</w:t>
      </w:r>
      <w:r>
        <w:rPr>
          <w:spacing w:val="-15"/>
        </w:rPr>
        <w:t xml:space="preserve"> </w:t>
      </w:r>
      <w:r>
        <w:t>was</w:t>
      </w:r>
      <w:r>
        <w:rPr>
          <w:spacing w:val="-15"/>
        </w:rPr>
        <w:t xml:space="preserve"> </w:t>
      </w:r>
      <w:r>
        <w:t>to</w:t>
      </w:r>
      <w:r>
        <w:rPr>
          <w:spacing w:val="-15"/>
        </w:rPr>
        <w:t xml:space="preserve"> </w:t>
      </w:r>
      <w:r>
        <w:t>teach</w:t>
      </w:r>
      <w:r>
        <w:rPr>
          <w:spacing w:val="-15"/>
        </w:rPr>
        <w:t xml:space="preserve"> </w:t>
      </w:r>
      <w:r>
        <w:t>how</w:t>
      </w:r>
      <w:r>
        <w:rPr>
          <w:spacing w:val="-15"/>
        </w:rPr>
        <w:t xml:space="preserve"> </w:t>
      </w:r>
      <w:r>
        <w:t>to</w:t>
      </w:r>
      <w:r>
        <w:rPr>
          <w:spacing w:val="-15"/>
        </w:rPr>
        <w:t xml:space="preserve"> </w:t>
      </w:r>
      <w:r>
        <w:t>fire</w:t>
      </w:r>
      <w:r>
        <w:rPr>
          <w:spacing w:val="-15"/>
        </w:rPr>
        <w:t xml:space="preserve"> </w:t>
      </w:r>
      <w:r>
        <w:t>various</w:t>
      </w:r>
      <w:r>
        <w:rPr>
          <w:spacing w:val="-15"/>
        </w:rPr>
        <w:t xml:space="preserve"> </w:t>
      </w:r>
      <w:r>
        <w:t>weapons</w:t>
      </w:r>
      <w:r>
        <w:rPr>
          <w:spacing w:val="-15"/>
        </w:rPr>
        <w:t xml:space="preserve"> </w:t>
      </w:r>
      <w:r>
        <w:t>with</w:t>
      </w:r>
      <w:r>
        <w:rPr>
          <w:spacing w:val="-13"/>
        </w:rPr>
        <w:t xml:space="preserve"> </w:t>
      </w:r>
      <w:r>
        <w:t>a</w:t>
      </w:r>
      <w:r>
        <w:rPr>
          <w:spacing w:val="-15"/>
        </w:rPr>
        <w:t xml:space="preserve"> </w:t>
      </w:r>
      <w:r>
        <w:t>‘deadly</w:t>
      </w:r>
      <w:r>
        <w:rPr>
          <w:spacing w:val="-15"/>
        </w:rPr>
        <w:t xml:space="preserve"> </w:t>
      </w:r>
      <w:r>
        <w:t>aim’.</w:t>
      </w:r>
      <w:r>
        <w:rPr>
          <w:spacing w:val="-15"/>
        </w:rPr>
        <w:t xml:space="preserve"> </w:t>
      </w:r>
      <w:r>
        <w:t>The</w:t>
      </w:r>
      <w:r>
        <w:rPr>
          <w:spacing w:val="-15"/>
        </w:rPr>
        <w:t xml:space="preserve"> </w:t>
      </w:r>
      <w:r>
        <w:t>vast</w:t>
      </w:r>
      <w:r>
        <w:rPr>
          <w:spacing w:val="-14"/>
        </w:rPr>
        <w:t xml:space="preserve"> </w:t>
      </w:r>
      <w:r>
        <w:t>majority</w:t>
      </w:r>
      <w:r>
        <w:rPr>
          <w:spacing w:val="-15"/>
        </w:rPr>
        <w:t xml:space="preserve"> </w:t>
      </w:r>
      <w:r>
        <w:t>of</w:t>
      </w:r>
      <w:r>
        <w:rPr>
          <w:spacing w:val="-14"/>
        </w:rPr>
        <w:t xml:space="preserve"> </w:t>
      </w:r>
      <w:r>
        <w:t>students were selected from elite performers at universities throughout the Soviet Union.</w:t>
      </w:r>
    </w:p>
    <w:p w14:paraId="378ACB70" w14:textId="77777777" w:rsidR="00845F28" w:rsidRDefault="00000000">
      <w:pPr>
        <w:pStyle w:val="BodyText"/>
        <w:spacing w:before="121" w:line="259" w:lineRule="auto"/>
        <w:ind w:right="363"/>
      </w:pPr>
      <w:r>
        <w:t>Oswald</w:t>
      </w:r>
      <w:r>
        <w:rPr>
          <w:spacing w:val="-9"/>
        </w:rPr>
        <w:t xml:space="preserve"> </w:t>
      </w:r>
      <w:r>
        <w:t>was,</w:t>
      </w:r>
      <w:r>
        <w:rPr>
          <w:spacing w:val="-9"/>
        </w:rPr>
        <w:t xml:space="preserve"> </w:t>
      </w:r>
      <w:r>
        <w:t>according</w:t>
      </w:r>
      <w:r>
        <w:rPr>
          <w:spacing w:val="-12"/>
        </w:rPr>
        <w:t xml:space="preserve"> </w:t>
      </w:r>
      <w:r>
        <w:t>to</w:t>
      </w:r>
      <w:r>
        <w:rPr>
          <w:spacing w:val="-10"/>
        </w:rPr>
        <w:t xml:space="preserve"> </w:t>
      </w:r>
      <w:r>
        <w:t>one</w:t>
      </w:r>
      <w:r>
        <w:rPr>
          <w:spacing w:val="-11"/>
        </w:rPr>
        <w:t xml:space="preserve"> </w:t>
      </w:r>
      <w:r>
        <w:t>source,</w:t>
      </w:r>
      <w:r>
        <w:rPr>
          <w:spacing w:val="-10"/>
        </w:rPr>
        <w:t xml:space="preserve"> </w:t>
      </w:r>
      <w:r>
        <w:t>the</w:t>
      </w:r>
      <w:r>
        <w:rPr>
          <w:spacing w:val="-10"/>
        </w:rPr>
        <w:t xml:space="preserve"> </w:t>
      </w:r>
      <w:r>
        <w:t>only</w:t>
      </w:r>
      <w:r>
        <w:rPr>
          <w:spacing w:val="-14"/>
        </w:rPr>
        <w:t xml:space="preserve"> </w:t>
      </w:r>
      <w:r>
        <w:t>American</w:t>
      </w:r>
      <w:r>
        <w:rPr>
          <w:spacing w:val="-10"/>
        </w:rPr>
        <w:t xml:space="preserve"> </w:t>
      </w:r>
      <w:r>
        <w:t>to</w:t>
      </w:r>
      <w:r>
        <w:rPr>
          <w:spacing w:val="-9"/>
        </w:rPr>
        <w:t xml:space="preserve"> </w:t>
      </w:r>
      <w:r>
        <w:t>ever</w:t>
      </w:r>
      <w:r>
        <w:rPr>
          <w:spacing w:val="-10"/>
        </w:rPr>
        <w:t xml:space="preserve"> </w:t>
      </w:r>
      <w:r>
        <w:t>attend</w:t>
      </w:r>
      <w:r>
        <w:rPr>
          <w:spacing w:val="-10"/>
        </w:rPr>
        <w:t xml:space="preserve"> </w:t>
      </w:r>
      <w:r>
        <w:t>the</w:t>
      </w:r>
      <w:r>
        <w:rPr>
          <w:spacing w:val="-11"/>
        </w:rPr>
        <w:t xml:space="preserve"> </w:t>
      </w:r>
      <w:r>
        <w:t>school</w:t>
      </w:r>
      <w:r>
        <w:rPr>
          <w:spacing w:val="-9"/>
        </w:rPr>
        <w:t xml:space="preserve"> </w:t>
      </w:r>
      <w:r>
        <w:t>and</w:t>
      </w:r>
      <w:r>
        <w:rPr>
          <w:spacing w:val="-10"/>
        </w:rPr>
        <w:t xml:space="preserve"> </w:t>
      </w:r>
      <w:r>
        <w:t>every</w:t>
      </w:r>
      <w:r>
        <w:rPr>
          <w:spacing w:val="-14"/>
        </w:rPr>
        <w:t xml:space="preserve"> </w:t>
      </w:r>
      <w:r>
        <w:t>effort was made to keep that a secret by offering his training while other students were not present.</w:t>
      </w:r>
    </w:p>
    <w:p w14:paraId="62AB4A4C" w14:textId="77777777" w:rsidR="00845F28" w:rsidRDefault="00000000">
      <w:pPr>
        <w:pStyle w:val="BodyText"/>
        <w:spacing w:before="120" w:line="259" w:lineRule="auto"/>
        <w:ind w:right="357"/>
      </w:pPr>
      <w:r>
        <w:t>Oswald</w:t>
      </w:r>
      <w:r>
        <w:rPr>
          <w:spacing w:val="-5"/>
        </w:rPr>
        <w:t xml:space="preserve"> </w:t>
      </w:r>
      <w:r>
        <w:t>was</w:t>
      </w:r>
      <w:r>
        <w:rPr>
          <w:spacing w:val="-6"/>
        </w:rPr>
        <w:t xml:space="preserve"> </w:t>
      </w:r>
      <w:r>
        <w:t>briefed</w:t>
      </w:r>
      <w:r>
        <w:rPr>
          <w:spacing w:val="-6"/>
        </w:rPr>
        <w:t xml:space="preserve"> </w:t>
      </w:r>
      <w:r>
        <w:t>in</w:t>
      </w:r>
      <w:r>
        <w:rPr>
          <w:spacing w:val="-5"/>
        </w:rPr>
        <w:t xml:space="preserve"> </w:t>
      </w:r>
      <w:r>
        <w:t>Russian</w:t>
      </w:r>
      <w:r>
        <w:rPr>
          <w:spacing w:val="-6"/>
        </w:rPr>
        <w:t xml:space="preserve"> </w:t>
      </w:r>
      <w:r>
        <w:t>on</w:t>
      </w:r>
      <w:r>
        <w:rPr>
          <w:spacing w:val="-6"/>
        </w:rPr>
        <w:t xml:space="preserve"> </w:t>
      </w:r>
      <w:r>
        <w:t>spy</w:t>
      </w:r>
      <w:r>
        <w:rPr>
          <w:spacing w:val="-12"/>
        </w:rPr>
        <w:t xml:space="preserve"> </w:t>
      </w:r>
      <w:r>
        <w:t>terminology</w:t>
      </w:r>
      <w:r>
        <w:rPr>
          <w:spacing w:val="-7"/>
        </w:rPr>
        <w:t xml:space="preserve"> </w:t>
      </w:r>
      <w:r>
        <w:t>and</w:t>
      </w:r>
      <w:r>
        <w:rPr>
          <w:spacing w:val="-6"/>
        </w:rPr>
        <w:t xml:space="preserve"> </w:t>
      </w:r>
      <w:r>
        <w:t>how</w:t>
      </w:r>
      <w:r>
        <w:rPr>
          <w:spacing w:val="-6"/>
        </w:rPr>
        <w:t xml:space="preserve"> </w:t>
      </w:r>
      <w:r>
        <w:t>to</w:t>
      </w:r>
      <w:r>
        <w:rPr>
          <w:spacing w:val="-5"/>
        </w:rPr>
        <w:t xml:space="preserve"> </w:t>
      </w:r>
      <w:r>
        <w:t>use</w:t>
      </w:r>
      <w:r>
        <w:rPr>
          <w:spacing w:val="-7"/>
        </w:rPr>
        <w:t xml:space="preserve"> </w:t>
      </w:r>
      <w:r>
        <w:t>the</w:t>
      </w:r>
      <w:r>
        <w:rPr>
          <w:spacing w:val="-6"/>
        </w:rPr>
        <w:t xml:space="preserve"> </w:t>
      </w:r>
      <w:r>
        <w:t>language</w:t>
      </w:r>
      <w:r>
        <w:rPr>
          <w:spacing w:val="-7"/>
        </w:rPr>
        <w:t xml:space="preserve"> </w:t>
      </w:r>
      <w:r>
        <w:t>enough</w:t>
      </w:r>
      <w:r>
        <w:rPr>
          <w:spacing w:val="-6"/>
        </w:rPr>
        <w:t xml:space="preserve"> </w:t>
      </w:r>
      <w:r>
        <w:t>for</w:t>
      </w:r>
      <w:r>
        <w:rPr>
          <w:spacing w:val="-7"/>
        </w:rPr>
        <w:t xml:space="preserve"> </w:t>
      </w:r>
      <w:r>
        <w:t>use</w:t>
      </w:r>
      <w:r>
        <w:rPr>
          <w:spacing w:val="-7"/>
        </w:rPr>
        <w:t xml:space="preserve"> </w:t>
      </w:r>
      <w:r>
        <w:t>in counterintelligence, if it became necessary.</w:t>
      </w:r>
    </w:p>
    <w:p w14:paraId="604E31CE" w14:textId="77777777" w:rsidR="00845F28" w:rsidRDefault="00000000">
      <w:pPr>
        <w:pStyle w:val="BodyText"/>
        <w:spacing w:before="119" w:line="259" w:lineRule="auto"/>
        <w:ind w:right="364"/>
      </w:pPr>
      <w:r>
        <w:t>He was assigned a very generous apartment-probably a grade or so higher than a factory</w:t>
      </w:r>
      <w:r>
        <w:rPr>
          <w:spacing w:val="-3"/>
        </w:rPr>
        <w:t xml:space="preserve"> </w:t>
      </w:r>
      <w:r>
        <w:t>worker, and one claim that he was paid about five times more than the others.</w:t>
      </w:r>
    </w:p>
    <w:p w14:paraId="32D990C4" w14:textId="77777777" w:rsidR="00845F28" w:rsidRDefault="00000000">
      <w:pPr>
        <w:spacing w:before="119" w:line="259" w:lineRule="auto"/>
        <w:ind w:right="353"/>
        <w:jc w:val="both"/>
        <w:rPr>
          <w:i/>
          <w:sz w:val="24"/>
        </w:rPr>
      </w:pPr>
      <w:r>
        <w:rPr>
          <w:sz w:val="24"/>
        </w:rPr>
        <w:t xml:space="preserve">1959 – </w:t>
      </w:r>
      <w:r>
        <w:rPr>
          <w:i/>
          <w:sz w:val="24"/>
        </w:rPr>
        <w:t>THE ORIGIN OF THE OSWALD ‘IMPOSTER’ DISCOVERED BY FBI DIRECTOR J. EDGAR HOOVER IN 1961 USING LEE HARVEY OSWALD’S IDENTIFICATION TRAVELING FREELY</w:t>
      </w:r>
      <w:r>
        <w:rPr>
          <w:i/>
          <w:spacing w:val="33"/>
          <w:sz w:val="24"/>
        </w:rPr>
        <w:t xml:space="preserve"> </w:t>
      </w:r>
      <w:r>
        <w:rPr>
          <w:i/>
          <w:sz w:val="24"/>
        </w:rPr>
        <w:t>ABOUT</w:t>
      </w:r>
      <w:r>
        <w:rPr>
          <w:i/>
          <w:spacing w:val="34"/>
          <w:sz w:val="24"/>
        </w:rPr>
        <w:t xml:space="preserve"> </w:t>
      </w:r>
      <w:r>
        <w:rPr>
          <w:i/>
          <w:sz w:val="24"/>
        </w:rPr>
        <w:t>RUSSIA</w:t>
      </w:r>
      <w:r>
        <w:rPr>
          <w:i/>
          <w:spacing w:val="32"/>
          <w:sz w:val="24"/>
        </w:rPr>
        <w:t xml:space="preserve"> </w:t>
      </w:r>
      <w:r>
        <w:rPr>
          <w:i/>
          <w:sz w:val="24"/>
        </w:rPr>
        <w:t>IS</w:t>
      </w:r>
      <w:r>
        <w:rPr>
          <w:i/>
          <w:spacing w:val="33"/>
          <w:sz w:val="24"/>
        </w:rPr>
        <w:t xml:space="preserve"> </w:t>
      </w:r>
      <w:r>
        <w:rPr>
          <w:i/>
          <w:sz w:val="24"/>
        </w:rPr>
        <w:t>CREATED</w:t>
      </w:r>
      <w:r>
        <w:rPr>
          <w:i/>
          <w:spacing w:val="35"/>
          <w:sz w:val="24"/>
        </w:rPr>
        <w:t xml:space="preserve"> </w:t>
      </w:r>
      <w:r>
        <w:rPr>
          <w:i/>
          <w:sz w:val="24"/>
        </w:rPr>
        <w:t>WITHIN</w:t>
      </w:r>
      <w:r>
        <w:rPr>
          <w:i/>
          <w:spacing w:val="34"/>
          <w:sz w:val="24"/>
        </w:rPr>
        <w:t xml:space="preserve"> </w:t>
      </w:r>
      <w:r>
        <w:rPr>
          <w:i/>
          <w:sz w:val="24"/>
        </w:rPr>
        <w:t>DAYS</w:t>
      </w:r>
      <w:r>
        <w:rPr>
          <w:i/>
          <w:spacing w:val="33"/>
          <w:sz w:val="24"/>
        </w:rPr>
        <w:t xml:space="preserve"> </w:t>
      </w:r>
      <w:r>
        <w:rPr>
          <w:i/>
          <w:sz w:val="24"/>
        </w:rPr>
        <w:t>OF</w:t>
      </w:r>
      <w:r>
        <w:rPr>
          <w:i/>
          <w:spacing w:val="31"/>
          <w:sz w:val="24"/>
        </w:rPr>
        <w:t xml:space="preserve"> </w:t>
      </w:r>
      <w:r>
        <w:rPr>
          <w:i/>
          <w:sz w:val="24"/>
        </w:rPr>
        <w:t>LEE’S</w:t>
      </w:r>
      <w:r>
        <w:rPr>
          <w:i/>
          <w:spacing w:val="33"/>
          <w:sz w:val="24"/>
        </w:rPr>
        <w:t xml:space="preserve"> </w:t>
      </w:r>
      <w:r>
        <w:rPr>
          <w:i/>
          <w:sz w:val="24"/>
        </w:rPr>
        <w:t>ARRIVAL</w:t>
      </w:r>
      <w:r>
        <w:rPr>
          <w:i/>
          <w:spacing w:val="34"/>
          <w:sz w:val="24"/>
        </w:rPr>
        <w:t xml:space="preserve"> </w:t>
      </w:r>
      <w:r>
        <w:rPr>
          <w:i/>
          <w:sz w:val="24"/>
        </w:rPr>
        <w:t>IN</w:t>
      </w:r>
      <w:r>
        <w:rPr>
          <w:i/>
          <w:spacing w:val="33"/>
          <w:sz w:val="24"/>
        </w:rPr>
        <w:t xml:space="preserve"> </w:t>
      </w:r>
      <w:r>
        <w:rPr>
          <w:i/>
          <w:spacing w:val="-2"/>
          <w:sz w:val="24"/>
        </w:rPr>
        <w:t>MOSCOW-</w:t>
      </w:r>
    </w:p>
    <w:p w14:paraId="5F937C61" w14:textId="77777777" w:rsidR="00845F28" w:rsidRDefault="00845F28">
      <w:pPr>
        <w:spacing w:line="259" w:lineRule="auto"/>
        <w:jc w:val="both"/>
        <w:rPr>
          <w:i/>
          <w:sz w:val="24"/>
        </w:rPr>
        <w:sectPr w:rsidR="00845F28">
          <w:pgSz w:w="12240" w:h="15840"/>
          <w:pgMar w:top="1360" w:right="1080" w:bottom="960" w:left="1440" w:header="0" w:footer="779" w:gutter="0"/>
          <w:cols w:space="720"/>
        </w:sectPr>
      </w:pPr>
    </w:p>
    <w:p w14:paraId="38177286" w14:textId="77777777" w:rsidR="00845F28" w:rsidRDefault="00000000">
      <w:pPr>
        <w:tabs>
          <w:tab w:val="left" w:pos="1353"/>
          <w:tab w:val="left" w:pos="1866"/>
          <w:tab w:val="left" w:pos="2532"/>
          <w:tab w:val="left" w:pos="3698"/>
          <w:tab w:val="left" w:pos="5226"/>
          <w:tab w:val="left" w:pos="6543"/>
          <w:tab w:val="left" w:pos="7294"/>
          <w:tab w:val="left" w:pos="8006"/>
        </w:tabs>
        <w:spacing w:before="74" w:line="259" w:lineRule="auto"/>
        <w:ind w:right="365"/>
        <w:rPr>
          <w:i/>
          <w:sz w:val="24"/>
        </w:rPr>
      </w:pPr>
      <w:r>
        <w:rPr>
          <w:i/>
          <w:spacing w:val="-2"/>
          <w:sz w:val="24"/>
        </w:rPr>
        <w:lastRenderedPageBreak/>
        <w:t>NEEDLESS</w:t>
      </w:r>
      <w:r>
        <w:rPr>
          <w:i/>
          <w:sz w:val="24"/>
        </w:rPr>
        <w:tab/>
      </w:r>
      <w:r>
        <w:rPr>
          <w:i/>
          <w:spacing w:val="-6"/>
          <w:sz w:val="24"/>
        </w:rPr>
        <w:t>TO</w:t>
      </w:r>
      <w:r>
        <w:rPr>
          <w:i/>
          <w:sz w:val="24"/>
        </w:rPr>
        <w:tab/>
      </w:r>
      <w:r>
        <w:rPr>
          <w:i/>
          <w:spacing w:val="-4"/>
          <w:sz w:val="24"/>
        </w:rPr>
        <w:t>SAY,</w:t>
      </w:r>
      <w:r>
        <w:rPr>
          <w:i/>
          <w:sz w:val="24"/>
        </w:rPr>
        <w:tab/>
      </w:r>
      <w:r>
        <w:rPr>
          <w:i/>
          <w:spacing w:val="-2"/>
          <w:sz w:val="24"/>
        </w:rPr>
        <w:t>HOOVER</w:t>
      </w:r>
      <w:r>
        <w:rPr>
          <w:i/>
          <w:sz w:val="24"/>
        </w:rPr>
        <w:tab/>
      </w:r>
      <w:r>
        <w:rPr>
          <w:i/>
          <w:spacing w:val="-2"/>
          <w:sz w:val="24"/>
        </w:rPr>
        <w:t>DEMANDED</w:t>
      </w:r>
      <w:r>
        <w:rPr>
          <w:i/>
          <w:sz w:val="24"/>
        </w:rPr>
        <w:tab/>
      </w:r>
      <w:r>
        <w:rPr>
          <w:i/>
          <w:spacing w:val="-2"/>
          <w:sz w:val="24"/>
        </w:rPr>
        <w:t>KNOWING</w:t>
      </w:r>
      <w:r>
        <w:rPr>
          <w:i/>
          <w:sz w:val="24"/>
        </w:rPr>
        <w:tab/>
      </w:r>
      <w:r>
        <w:rPr>
          <w:i/>
          <w:spacing w:val="-4"/>
          <w:sz w:val="24"/>
        </w:rPr>
        <w:t>WHO</w:t>
      </w:r>
      <w:r>
        <w:rPr>
          <w:i/>
          <w:sz w:val="24"/>
        </w:rPr>
        <w:tab/>
      </w:r>
      <w:r>
        <w:rPr>
          <w:i/>
          <w:spacing w:val="-4"/>
          <w:sz w:val="24"/>
        </w:rPr>
        <w:t>THIS</w:t>
      </w:r>
      <w:r>
        <w:rPr>
          <w:i/>
          <w:sz w:val="24"/>
        </w:rPr>
        <w:tab/>
      </w:r>
      <w:r>
        <w:rPr>
          <w:i/>
          <w:spacing w:val="-2"/>
          <w:sz w:val="24"/>
        </w:rPr>
        <w:t xml:space="preserve">‘AMERICAN’ </w:t>
      </w:r>
      <w:r>
        <w:rPr>
          <w:i/>
          <w:sz w:val="24"/>
        </w:rPr>
        <w:t>TRAVELING IN RUSSIA AND FOR WHAT REASON!</w:t>
      </w:r>
    </w:p>
    <w:p w14:paraId="76915DFC" w14:textId="77777777" w:rsidR="00845F28" w:rsidRDefault="00000000">
      <w:pPr>
        <w:spacing w:before="120" w:line="259" w:lineRule="auto"/>
        <w:rPr>
          <w:i/>
          <w:sz w:val="24"/>
        </w:rPr>
      </w:pPr>
      <w:r>
        <w:rPr>
          <w:i/>
          <w:sz w:val="24"/>
        </w:rPr>
        <w:t>HOOVER</w:t>
      </w:r>
      <w:r>
        <w:rPr>
          <w:i/>
          <w:spacing w:val="37"/>
          <w:sz w:val="24"/>
        </w:rPr>
        <w:t xml:space="preserve"> </w:t>
      </w:r>
      <w:r>
        <w:rPr>
          <w:i/>
          <w:sz w:val="24"/>
        </w:rPr>
        <w:t>WAS</w:t>
      </w:r>
      <w:r>
        <w:rPr>
          <w:i/>
          <w:spacing w:val="35"/>
          <w:sz w:val="24"/>
        </w:rPr>
        <w:t xml:space="preserve"> </w:t>
      </w:r>
      <w:r>
        <w:rPr>
          <w:i/>
          <w:sz w:val="24"/>
        </w:rPr>
        <w:t>THE</w:t>
      </w:r>
      <w:r>
        <w:rPr>
          <w:i/>
          <w:spacing w:val="34"/>
          <w:sz w:val="24"/>
        </w:rPr>
        <w:t xml:space="preserve"> </w:t>
      </w:r>
      <w:r>
        <w:rPr>
          <w:i/>
          <w:sz w:val="24"/>
        </w:rPr>
        <w:t>FIRST</w:t>
      </w:r>
      <w:r>
        <w:rPr>
          <w:i/>
          <w:spacing w:val="36"/>
          <w:sz w:val="24"/>
        </w:rPr>
        <w:t xml:space="preserve"> </w:t>
      </w:r>
      <w:r>
        <w:rPr>
          <w:i/>
          <w:sz w:val="24"/>
        </w:rPr>
        <w:t>MAJOR</w:t>
      </w:r>
      <w:r>
        <w:rPr>
          <w:i/>
          <w:spacing w:val="34"/>
          <w:sz w:val="24"/>
        </w:rPr>
        <w:t xml:space="preserve"> </w:t>
      </w:r>
      <w:r>
        <w:rPr>
          <w:i/>
          <w:sz w:val="24"/>
        </w:rPr>
        <w:t>MEMBER</w:t>
      </w:r>
      <w:r>
        <w:rPr>
          <w:i/>
          <w:spacing w:val="37"/>
          <w:sz w:val="24"/>
        </w:rPr>
        <w:t xml:space="preserve"> </w:t>
      </w:r>
      <w:r>
        <w:rPr>
          <w:i/>
          <w:sz w:val="24"/>
        </w:rPr>
        <w:t>OF</w:t>
      </w:r>
      <w:r>
        <w:rPr>
          <w:i/>
          <w:spacing w:val="34"/>
          <w:sz w:val="24"/>
        </w:rPr>
        <w:t xml:space="preserve"> </w:t>
      </w:r>
      <w:r>
        <w:rPr>
          <w:i/>
          <w:sz w:val="24"/>
        </w:rPr>
        <w:t>THE</w:t>
      </w:r>
      <w:r>
        <w:rPr>
          <w:i/>
          <w:spacing w:val="34"/>
          <w:sz w:val="24"/>
        </w:rPr>
        <w:t xml:space="preserve"> </w:t>
      </w:r>
      <w:r>
        <w:rPr>
          <w:i/>
          <w:sz w:val="24"/>
        </w:rPr>
        <w:t>KENNEDY</w:t>
      </w:r>
      <w:r>
        <w:rPr>
          <w:i/>
          <w:spacing w:val="36"/>
          <w:sz w:val="24"/>
        </w:rPr>
        <w:t xml:space="preserve"> </w:t>
      </w:r>
      <w:r>
        <w:rPr>
          <w:i/>
          <w:sz w:val="24"/>
        </w:rPr>
        <w:t>ADMINISTRATION</w:t>
      </w:r>
      <w:r>
        <w:rPr>
          <w:i/>
          <w:spacing w:val="36"/>
          <w:sz w:val="24"/>
        </w:rPr>
        <w:t xml:space="preserve"> </w:t>
      </w:r>
      <w:r>
        <w:rPr>
          <w:i/>
          <w:sz w:val="24"/>
        </w:rPr>
        <w:t>TO DISCOVER THE USE ALREADY IN PLACE OF AN IMPOSTER.</w:t>
      </w:r>
    </w:p>
    <w:p w14:paraId="41CF8E8C" w14:textId="77777777" w:rsidR="00845F28" w:rsidRDefault="00000000">
      <w:pPr>
        <w:spacing w:before="119"/>
        <w:rPr>
          <w:i/>
          <w:sz w:val="24"/>
        </w:rPr>
      </w:pPr>
      <w:r>
        <w:rPr>
          <w:i/>
          <w:sz w:val="24"/>
        </w:rPr>
        <w:t>WAS</w:t>
      </w:r>
      <w:r>
        <w:rPr>
          <w:i/>
          <w:spacing w:val="-6"/>
          <w:sz w:val="24"/>
        </w:rPr>
        <w:t xml:space="preserve"> </w:t>
      </w:r>
      <w:r>
        <w:rPr>
          <w:i/>
          <w:sz w:val="24"/>
        </w:rPr>
        <w:t>‘OSWALD’</w:t>
      </w:r>
      <w:r>
        <w:rPr>
          <w:i/>
          <w:spacing w:val="-5"/>
          <w:sz w:val="24"/>
        </w:rPr>
        <w:t xml:space="preserve"> </w:t>
      </w:r>
      <w:r>
        <w:rPr>
          <w:i/>
          <w:sz w:val="24"/>
        </w:rPr>
        <w:t>ALREADY</w:t>
      </w:r>
      <w:r>
        <w:rPr>
          <w:i/>
          <w:spacing w:val="-1"/>
          <w:sz w:val="24"/>
        </w:rPr>
        <w:t xml:space="preserve"> </w:t>
      </w:r>
      <w:r>
        <w:rPr>
          <w:i/>
          <w:sz w:val="24"/>
        </w:rPr>
        <w:t>IN</w:t>
      </w:r>
      <w:r>
        <w:rPr>
          <w:i/>
          <w:spacing w:val="-5"/>
          <w:sz w:val="24"/>
        </w:rPr>
        <w:t xml:space="preserve"> </w:t>
      </w:r>
      <w:r>
        <w:rPr>
          <w:i/>
          <w:sz w:val="24"/>
        </w:rPr>
        <w:t>OPERATION</w:t>
      </w:r>
      <w:r>
        <w:rPr>
          <w:i/>
          <w:spacing w:val="-3"/>
          <w:sz w:val="24"/>
        </w:rPr>
        <w:t xml:space="preserve"> </w:t>
      </w:r>
      <w:r>
        <w:rPr>
          <w:i/>
          <w:sz w:val="24"/>
        </w:rPr>
        <w:t>WITHOUT</w:t>
      </w:r>
      <w:r>
        <w:rPr>
          <w:i/>
          <w:spacing w:val="-5"/>
          <w:sz w:val="24"/>
        </w:rPr>
        <w:t xml:space="preserve"> </w:t>
      </w:r>
      <w:r>
        <w:rPr>
          <w:i/>
          <w:sz w:val="24"/>
        </w:rPr>
        <w:t>HIS</w:t>
      </w:r>
      <w:r>
        <w:rPr>
          <w:i/>
          <w:spacing w:val="-4"/>
          <w:sz w:val="24"/>
        </w:rPr>
        <w:t xml:space="preserve"> </w:t>
      </w:r>
      <w:r>
        <w:rPr>
          <w:i/>
          <w:spacing w:val="-2"/>
          <w:sz w:val="24"/>
        </w:rPr>
        <w:t>KNOWLEDGE?</w:t>
      </w:r>
    </w:p>
    <w:p w14:paraId="529C7064" w14:textId="77777777" w:rsidR="00845F28" w:rsidRDefault="00000000">
      <w:pPr>
        <w:pStyle w:val="BodyText"/>
        <w:spacing w:before="141" w:line="259" w:lineRule="auto"/>
        <w:ind w:right="357"/>
      </w:pPr>
      <w:r>
        <w:t>Hoover</w:t>
      </w:r>
      <w:r>
        <w:rPr>
          <w:spacing w:val="-2"/>
        </w:rPr>
        <w:t xml:space="preserve"> </w:t>
      </w:r>
      <w:r>
        <w:t>reported that</w:t>
      </w:r>
      <w:r>
        <w:rPr>
          <w:spacing w:val="-2"/>
        </w:rPr>
        <w:t xml:space="preserve"> </w:t>
      </w:r>
      <w:r>
        <w:t>he</w:t>
      </w:r>
      <w:r>
        <w:rPr>
          <w:spacing w:val="-1"/>
        </w:rPr>
        <w:t xml:space="preserve"> </w:t>
      </w:r>
      <w:r>
        <w:t>had</w:t>
      </w:r>
      <w:r>
        <w:rPr>
          <w:spacing w:val="-2"/>
        </w:rPr>
        <w:t xml:space="preserve"> </w:t>
      </w:r>
      <w:r>
        <w:t>been following</w:t>
      </w:r>
      <w:r>
        <w:rPr>
          <w:spacing w:val="-5"/>
        </w:rPr>
        <w:t xml:space="preserve"> </w:t>
      </w:r>
      <w:r>
        <w:t>the</w:t>
      </w:r>
      <w:r>
        <w:rPr>
          <w:spacing w:val="-1"/>
        </w:rPr>
        <w:t xml:space="preserve"> </w:t>
      </w:r>
      <w:r>
        <w:t>reports</w:t>
      </w:r>
      <w:r>
        <w:rPr>
          <w:spacing w:val="-2"/>
        </w:rPr>
        <w:t xml:space="preserve"> </w:t>
      </w:r>
      <w:r>
        <w:t>of</w:t>
      </w:r>
      <w:r>
        <w:rPr>
          <w:spacing w:val="-3"/>
        </w:rPr>
        <w:t xml:space="preserve"> </w:t>
      </w:r>
      <w:r>
        <w:t>a</w:t>
      </w:r>
      <w:r>
        <w:rPr>
          <w:spacing w:val="-3"/>
        </w:rPr>
        <w:t xml:space="preserve"> </w:t>
      </w:r>
      <w:r>
        <w:t>person</w:t>
      </w:r>
      <w:r>
        <w:rPr>
          <w:spacing w:val="-2"/>
        </w:rPr>
        <w:t xml:space="preserve"> </w:t>
      </w:r>
      <w:r>
        <w:t>identifying</w:t>
      </w:r>
      <w:r>
        <w:rPr>
          <w:spacing w:val="-4"/>
        </w:rPr>
        <w:t xml:space="preserve"> </w:t>
      </w:r>
      <w:r>
        <w:t>himself</w:t>
      </w:r>
      <w:r>
        <w:rPr>
          <w:spacing w:val="-1"/>
        </w:rPr>
        <w:t xml:space="preserve"> </w:t>
      </w:r>
      <w:r>
        <w:t>as</w:t>
      </w:r>
      <w:r>
        <w:rPr>
          <w:spacing w:val="-2"/>
        </w:rPr>
        <w:t xml:space="preserve"> </w:t>
      </w:r>
      <w:r>
        <w:t>Oswald for months, had sent memos to other offices asking for information they may have on this but claimed he received no cooperation. He knew about Lee’s visit to the American Embassy in Moscow but was perplexed by the fact he never returned to complete the revocation of his American citizenship.</w:t>
      </w:r>
    </w:p>
    <w:p w14:paraId="56909CDF" w14:textId="77777777" w:rsidR="00845F28" w:rsidRDefault="00000000">
      <w:pPr>
        <w:pStyle w:val="BodyText"/>
        <w:spacing w:before="121" w:line="259" w:lineRule="auto"/>
        <w:ind w:right="362"/>
      </w:pPr>
      <w:r>
        <w:t>Apparently,</w:t>
      </w:r>
      <w:r>
        <w:rPr>
          <w:spacing w:val="-10"/>
        </w:rPr>
        <w:t xml:space="preserve"> </w:t>
      </w:r>
      <w:r>
        <w:t>only</w:t>
      </w:r>
      <w:r>
        <w:rPr>
          <w:spacing w:val="-14"/>
        </w:rPr>
        <w:t xml:space="preserve"> </w:t>
      </w:r>
      <w:r>
        <w:t>Hoover</w:t>
      </w:r>
      <w:r>
        <w:rPr>
          <w:spacing w:val="-8"/>
        </w:rPr>
        <w:t xml:space="preserve"> </w:t>
      </w:r>
      <w:r>
        <w:t>was</w:t>
      </w:r>
      <w:r>
        <w:rPr>
          <w:spacing w:val="-9"/>
        </w:rPr>
        <w:t xml:space="preserve"> </w:t>
      </w:r>
      <w:r>
        <w:t>interested</w:t>
      </w:r>
      <w:r>
        <w:rPr>
          <w:spacing w:val="-10"/>
        </w:rPr>
        <w:t xml:space="preserve"> </w:t>
      </w:r>
      <w:r>
        <w:t>in</w:t>
      </w:r>
      <w:r>
        <w:rPr>
          <w:spacing w:val="-9"/>
        </w:rPr>
        <w:t xml:space="preserve"> </w:t>
      </w:r>
      <w:r>
        <w:t>the</w:t>
      </w:r>
      <w:r>
        <w:rPr>
          <w:spacing w:val="-11"/>
        </w:rPr>
        <w:t xml:space="preserve"> </w:t>
      </w:r>
      <w:r>
        <w:t>activities</w:t>
      </w:r>
      <w:r>
        <w:rPr>
          <w:spacing w:val="-10"/>
        </w:rPr>
        <w:t xml:space="preserve"> </w:t>
      </w:r>
      <w:r>
        <w:t>he</w:t>
      </w:r>
      <w:r>
        <w:rPr>
          <w:spacing w:val="-11"/>
        </w:rPr>
        <w:t xml:space="preserve"> </w:t>
      </w:r>
      <w:r>
        <w:t>alone</w:t>
      </w:r>
      <w:r>
        <w:rPr>
          <w:spacing w:val="-10"/>
        </w:rPr>
        <w:t xml:space="preserve"> </w:t>
      </w:r>
      <w:r>
        <w:t>questioned</w:t>
      </w:r>
      <w:r>
        <w:rPr>
          <w:spacing w:val="-10"/>
        </w:rPr>
        <w:t xml:space="preserve"> </w:t>
      </w:r>
      <w:r>
        <w:t>from</w:t>
      </w:r>
      <w:r>
        <w:rPr>
          <w:spacing w:val="-9"/>
        </w:rPr>
        <w:t xml:space="preserve"> </w:t>
      </w:r>
      <w:r>
        <w:t>someone</w:t>
      </w:r>
      <w:r>
        <w:rPr>
          <w:spacing w:val="-11"/>
        </w:rPr>
        <w:t xml:space="preserve"> </w:t>
      </w:r>
      <w:r>
        <w:t>he</w:t>
      </w:r>
      <w:r>
        <w:rPr>
          <w:spacing w:val="-11"/>
        </w:rPr>
        <w:t xml:space="preserve"> </w:t>
      </w:r>
      <w:r>
        <w:t>had identified as an imposter more than six months earlier. (Hoover’s memos on this subject are reported in the National Archives).</w:t>
      </w:r>
    </w:p>
    <w:p w14:paraId="04DEEA1C" w14:textId="77777777" w:rsidR="00845F28" w:rsidRDefault="00000000">
      <w:pPr>
        <w:pStyle w:val="BodyText"/>
        <w:spacing w:before="119" w:line="259" w:lineRule="auto"/>
        <w:ind w:right="360"/>
      </w:pPr>
      <w:r>
        <w:t>There</w:t>
      </w:r>
      <w:r>
        <w:rPr>
          <w:spacing w:val="-9"/>
        </w:rPr>
        <w:t xml:space="preserve"> </w:t>
      </w:r>
      <w:r>
        <w:t>is</w:t>
      </w:r>
      <w:r>
        <w:rPr>
          <w:spacing w:val="-7"/>
        </w:rPr>
        <w:t xml:space="preserve"> </w:t>
      </w:r>
      <w:r>
        <w:t>no</w:t>
      </w:r>
      <w:r>
        <w:rPr>
          <w:spacing w:val="-5"/>
        </w:rPr>
        <w:t xml:space="preserve"> </w:t>
      </w:r>
      <w:r>
        <w:t>doubt</w:t>
      </w:r>
      <w:r>
        <w:rPr>
          <w:spacing w:val="-7"/>
        </w:rPr>
        <w:t xml:space="preserve"> </w:t>
      </w:r>
      <w:r>
        <w:t>that</w:t>
      </w:r>
      <w:r>
        <w:rPr>
          <w:spacing w:val="-7"/>
        </w:rPr>
        <w:t xml:space="preserve"> </w:t>
      </w:r>
      <w:r>
        <w:t>Hoover’s</w:t>
      </w:r>
      <w:r>
        <w:rPr>
          <w:spacing w:val="-7"/>
        </w:rPr>
        <w:t xml:space="preserve"> </w:t>
      </w:r>
      <w:r>
        <w:t>suspicion</w:t>
      </w:r>
      <w:r>
        <w:rPr>
          <w:spacing w:val="-7"/>
        </w:rPr>
        <w:t xml:space="preserve"> </w:t>
      </w:r>
      <w:r>
        <w:t>was</w:t>
      </w:r>
      <w:r>
        <w:rPr>
          <w:spacing w:val="-7"/>
        </w:rPr>
        <w:t xml:space="preserve"> </w:t>
      </w:r>
      <w:r>
        <w:t>justified,</w:t>
      </w:r>
      <w:r>
        <w:rPr>
          <w:spacing w:val="-6"/>
        </w:rPr>
        <w:t xml:space="preserve"> </w:t>
      </w:r>
      <w:r>
        <w:t>particularly</w:t>
      </w:r>
      <w:r>
        <w:rPr>
          <w:spacing w:val="-12"/>
        </w:rPr>
        <w:t xml:space="preserve"> </w:t>
      </w:r>
      <w:r>
        <w:t>that</w:t>
      </w:r>
      <w:r>
        <w:rPr>
          <w:spacing w:val="-4"/>
        </w:rPr>
        <w:t xml:space="preserve"> </w:t>
      </w:r>
      <w:r>
        <w:t>Lee</w:t>
      </w:r>
      <w:r>
        <w:rPr>
          <w:spacing w:val="-8"/>
        </w:rPr>
        <w:t xml:space="preserve"> </w:t>
      </w:r>
      <w:r>
        <w:t>never</w:t>
      </w:r>
      <w:r>
        <w:rPr>
          <w:spacing w:val="-8"/>
        </w:rPr>
        <w:t xml:space="preserve"> </w:t>
      </w:r>
      <w:r>
        <w:t>returned</w:t>
      </w:r>
      <w:r>
        <w:rPr>
          <w:spacing w:val="-7"/>
        </w:rPr>
        <w:t xml:space="preserve"> </w:t>
      </w:r>
      <w:r>
        <w:t>to</w:t>
      </w:r>
      <w:r>
        <w:rPr>
          <w:spacing w:val="-7"/>
        </w:rPr>
        <w:t xml:space="preserve"> </w:t>
      </w:r>
      <w:r>
        <w:t>the Embassy, and why would he not since that was his expressed reason for being there?</w:t>
      </w:r>
    </w:p>
    <w:p w14:paraId="76C7F881" w14:textId="77777777" w:rsidR="00845F28" w:rsidRDefault="00000000">
      <w:pPr>
        <w:pStyle w:val="BodyText"/>
        <w:spacing w:before="119" w:line="259" w:lineRule="auto"/>
        <w:ind w:right="361"/>
      </w:pPr>
      <w:r>
        <w:t>Today</w:t>
      </w:r>
      <w:r>
        <w:rPr>
          <w:spacing w:val="-7"/>
        </w:rPr>
        <w:t xml:space="preserve"> </w:t>
      </w:r>
      <w:r>
        <w:t>we</w:t>
      </w:r>
      <w:r>
        <w:rPr>
          <w:spacing w:val="-4"/>
        </w:rPr>
        <w:t xml:space="preserve"> </w:t>
      </w:r>
      <w:r>
        <w:t>ask</w:t>
      </w:r>
      <w:r>
        <w:rPr>
          <w:spacing w:val="-5"/>
        </w:rPr>
        <w:t xml:space="preserve"> </w:t>
      </w:r>
      <w:r>
        <w:t>why</w:t>
      </w:r>
      <w:r>
        <w:rPr>
          <w:spacing w:val="-7"/>
        </w:rPr>
        <w:t xml:space="preserve"> </w:t>
      </w:r>
      <w:r>
        <w:t>was</w:t>
      </w:r>
      <w:r>
        <w:rPr>
          <w:spacing w:val="-2"/>
        </w:rPr>
        <w:t xml:space="preserve"> </w:t>
      </w:r>
      <w:r>
        <w:t>Hoover</w:t>
      </w:r>
      <w:r>
        <w:rPr>
          <w:spacing w:val="-6"/>
        </w:rPr>
        <w:t xml:space="preserve"> </w:t>
      </w:r>
      <w:r>
        <w:t>never</w:t>
      </w:r>
      <w:r>
        <w:rPr>
          <w:spacing w:val="-6"/>
        </w:rPr>
        <w:t xml:space="preserve"> </w:t>
      </w:r>
      <w:r>
        <w:t>informed</w:t>
      </w:r>
      <w:r>
        <w:rPr>
          <w:spacing w:val="-5"/>
        </w:rPr>
        <w:t xml:space="preserve"> </w:t>
      </w:r>
      <w:r>
        <w:t>of</w:t>
      </w:r>
      <w:r>
        <w:rPr>
          <w:spacing w:val="-6"/>
        </w:rPr>
        <w:t xml:space="preserve"> </w:t>
      </w:r>
      <w:r>
        <w:t>the</w:t>
      </w:r>
      <w:r>
        <w:rPr>
          <w:spacing w:val="-5"/>
        </w:rPr>
        <w:t xml:space="preserve"> </w:t>
      </w:r>
      <w:r>
        <w:t>truth</w:t>
      </w:r>
      <w:r>
        <w:rPr>
          <w:spacing w:val="-5"/>
        </w:rPr>
        <w:t xml:space="preserve"> </w:t>
      </w:r>
      <w:r>
        <w:t>until</w:t>
      </w:r>
      <w:r>
        <w:rPr>
          <w:spacing w:val="-4"/>
        </w:rPr>
        <w:t xml:space="preserve"> </w:t>
      </w:r>
      <w:r>
        <w:t>such</w:t>
      </w:r>
      <w:r>
        <w:rPr>
          <w:spacing w:val="-5"/>
        </w:rPr>
        <w:t xml:space="preserve"> </w:t>
      </w:r>
      <w:r>
        <w:t>time</w:t>
      </w:r>
      <w:r>
        <w:rPr>
          <w:spacing w:val="-3"/>
        </w:rPr>
        <w:t xml:space="preserve"> </w:t>
      </w:r>
      <w:r>
        <w:t>he</w:t>
      </w:r>
      <w:r>
        <w:rPr>
          <w:spacing w:val="-6"/>
        </w:rPr>
        <w:t xml:space="preserve"> </w:t>
      </w:r>
      <w:r>
        <w:t>complained</w:t>
      </w:r>
      <w:r>
        <w:rPr>
          <w:spacing w:val="-3"/>
        </w:rPr>
        <w:t xml:space="preserve"> </w:t>
      </w:r>
      <w:r>
        <w:t>so</w:t>
      </w:r>
      <w:r>
        <w:rPr>
          <w:spacing w:val="-5"/>
        </w:rPr>
        <w:t xml:space="preserve"> </w:t>
      </w:r>
      <w:r>
        <w:t>loud and</w:t>
      </w:r>
      <w:r>
        <w:rPr>
          <w:spacing w:val="-1"/>
        </w:rPr>
        <w:t xml:space="preserve"> </w:t>
      </w:r>
      <w:r>
        <w:t>often</w:t>
      </w:r>
      <w:r>
        <w:rPr>
          <w:spacing w:val="-1"/>
        </w:rPr>
        <w:t xml:space="preserve"> </w:t>
      </w:r>
      <w:r>
        <w:t>about</w:t>
      </w:r>
      <w:r>
        <w:rPr>
          <w:spacing w:val="-1"/>
        </w:rPr>
        <w:t xml:space="preserve"> </w:t>
      </w:r>
      <w:r>
        <w:t>the</w:t>
      </w:r>
      <w:r>
        <w:rPr>
          <w:spacing w:val="-2"/>
        </w:rPr>
        <w:t xml:space="preserve"> </w:t>
      </w:r>
      <w:r>
        <w:t>failure</w:t>
      </w:r>
      <w:r>
        <w:rPr>
          <w:spacing w:val="-3"/>
        </w:rPr>
        <w:t xml:space="preserve"> </w:t>
      </w:r>
      <w:r>
        <w:t>of</w:t>
      </w:r>
      <w:r>
        <w:rPr>
          <w:spacing w:val="-2"/>
        </w:rPr>
        <w:t xml:space="preserve"> </w:t>
      </w:r>
      <w:r>
        <w:t>the State</w:t>
      </w:r>
      <w:r>
        <w:rPr>
          <w:spacing w:val="-2"/>
        </w:rPr>
        <w:t xml:space="preserve"> </w:t>
      </w:r>
      <w:r>
        <w:t>Department</w:t>
      </w:r>
      <w:r>
        <w:rPr>
          <w:spacing w:val="-1"/>
        </w:rPr>
        <w:t xml:space="preserve"> </w:t>
      </w:r>
      <w:r>
        <w:t>and</w:t>
      </w:r>
      <w:r>
        <w:rPr>
          <w:spacing w:val="-1"/>
        </w:rPr>
        <w:t xml:space="preserve"> </w:t>
      </w:r>
      <w:r>
        <w:t>the</w:t>
      </w:r>
      <w:r>
        <w:rPr>
          <w:spacing w:val="-2"/>
        </w:rPr>
        <w:t xml:space="preserve"> </w:t>
      </w:r>
      <w:r>
        <w:t>CIA</w:t>
      </w:r>
      <w:r>
        <w:rPr>
          <w:spacing w:val="-2"/>
        </w:rPr>
        <w:t xml:space="preserve"> </w:t>
      </w:r>
      <w:r>
        <w:t>to</w:t>
      </w:r>
      <w:r>
        <w:rPr>
          <w:spacing w:val="-1"/>
        </w:rPr>
        <w:t xml:space="preserve"> </w:t>
      </w:r>
      <w:r>
        <w:t>cooperate</w:t>
      </w:r>
      <w:r>
        <w:rPr>
          <w:spacing w:val="-2"/>
        </w:rPr>
        <w:t xml:space="preserve"> </w:t>
      </w:r>
      <w:r>
        <w:t>or</w:t>
      </w:r>
      <w:r>
        <w:rPr>
          <w:spacing w:val="-2"/>
        </w:rPr>
        <w:t xml:space="preserve"> </w:t>
      </w:r>
      <w:r>
        <w:t>answer</w:t>
      </w:r>
      <w:r>
        <w:rPr>
          <w:spacing w:val="-2"/>
        </w:rPr>
        <w:t xml:space="preserve"> </w:t>
      </w:r>
      <w:r>
        <w:t>their</w:t>
      </w:r>
      <w:r>
        <w:rPr>
          <w:spacing w:val="-2"/>
        </w:rPr>
        <w:t xml:space="preserve"> </w:t>
      </w:r>
      <w:r>
        <w:t>mail about the imposter, that Vice President Johnson had to let him on it to gain his support.</w:t>
      </w:r>
    </w:p>
    <w:p w14:paraId="70955FE0" w14:textId="77777777" w:rsidR="00845F28" w:rsidRDefault="00000000">
      <w:pPr>
        <w:pStyle w:val="BodyText"/>
        <w:spacing w:before="121" w:line="259" w:lineRule="auto"/>
        <w:ind w:right="359"/>
      </w:pPr>
      <w:r>
        <w:t>We</w:t>
      </w:r>
      <w:r>
        <w:rPr>
          <w:spacing w:val="-3"/>
        </w:rPr>
        <w:t xml:space="preserve"> </w:t>
      </w:r>
      <w:r>
        <w:t>will</w:t>
      </w:r>
      <w:r>
        <w:rPr>
          <w:spacing w:val="-2"/>
        </w:rPr>
        <w:t xml:space="preserve"> </w:t>
      </w:r>
      <w:r>
        <w:t>never</w:t>
      </w:r>
      <w:r>
        <w:rPr>
          <w:spacing w:val="-2"/>
        </w:rPr>
        <w:t xml:space="preserve"> </w:t>
      </w:r>
      <w:r>
        <w:t>know</w:t>
      </w:r>
      <w:r>
        <w:rPr>
          <w:spacing w:val="-2"/>
        </w:rPr>
        <w:t xml:space="preserve"> </w:t>
      </w:r>
      <w:r>
        <w:t>that</w:t>
      </w:r>
      <w:r>
        <w:rPr>
          <w:spacing w:val="-2"/>
        </w:rPr>
        <w:t xml:space="preserve"> </w:t>
      </w:r>
      <w:r>
        <w:t>if</w:t>
      </w:r>
      <w:r>
        <w:rPr>
          <w:spacing w:val="-2"/>
        </w:rPr>
        <w:t xml:space="preserve"> </w:t>
      </w:r>
      <w:r>
        <w:t>more</w:t>
      </w:r>
      <w:r>
        <w:rPr>
          <w:spacing w:val="-3"/>
        </w:rPr>
        <w:t xml:space="preserve"> </w:t>
      </w:r>
      <w:r>
        <w:t>thought</w:t>
      </w:r>
      <w:r>
        <w:rPr>
          <w:spacing w:val="-2"/>
        </w:rPr>
        <w:t xml:space="preserve"> </w:t>
      </w:r>
      <w:r>
        <w:t>had</w:t>
      </w:r>
      <w:r>
        <w:rPr>
          <w:spacing w:val="-2"/>
        </w:rPr>
        <w:t xml:space="preserve"> </w:t>
      </w:r>
      <w:r>
        <w:t>been</w:t>
      </w:r>
      <w:r>
        <w:rPr>
          <w:spacing w:val="-1"/>
        </w:rPr>
        <w:t xml:space="preserve"> </w:t>
      </w:r>
      <w:r>
        <w:t>given</w:t>
      </w:r>
      <w:r>
        <w:rPr>
          <w:spacing w:val="-2"/>
        </w:rPr>
        <w:t xml:space="preserve"> </w:t>
      </w:r>
      <w:r>
        <w:t>to</w:t>
      </w:r>
      <w:r>
        <w:rPr>
          <w:spacing w:val="-2"/>
        </w:rPr>
        <w:t xml:space="preserve"> </w:t>
      </w:r>
      <w:r>
        <w:t>this</w:t>
      </w:r>
      <w:r>
        <w:rPr>
          <w:spacing w:val="-2"/>
        </w:rPr>
        <w:t xml:space="preserve"> </w:t>
      </w:r>
      <w:r>
        <w:t>situation,</w:t>
      </w:r>
      <w:r>
        <w:rPr>
          <w:spacing w:val="-2"/>
        </w:rPr>
        <w:t xml:space="preserve"> </w:t>
      </w:r>
      <w:r>
        <w:t>it</w:t>
      </w:r>
      <w:r>
        <w:rPr>
          <w:spacing w:val="-4"/>
        </w:rPr>
        <w:t xml:space="preserve"> </w:t>
      </w:r>
      <w:r>
        <w:t>may</w:t>
      </w:r>
      <w:r>
        <w:rPr>
          <w:spacing w:val="-7"/>
        </w:rPr>
        <w:t xml:space="preserve"> </w:t>
      </w:r>
      <w:r>
        <w:t>have</w:t>
      </w:r>
      <w:r>
        <w:rPr>
          <w:spacing w:val="-3"/>
        </w:rPr>
        <w:t xml:space="preserve"> </w:t>
      </w:r>
      <w:r>
        <w:t>occurred</w:t>
      </w:r>
      <w:r>
        <w:rPr>
          <w:spacing w:val="-2"/>
        </w:rPr>
        <w:t xml:space="preserve"> </w:t>
      </w:r>
      <w:r>
        <w:t>to Hoover that his ‘failure’ to return for the revocation could have been for a reason detrimental to the United States.</w:t>
      </w:r>
    </w:p>
    <w:p w14:paraId="2D8C0DAF" w14:textId="77777777" w:rsidR="00845F28" w:rsidRDefault="00000000">
      <w:pPr>
        <w:pStyle w:val="BodyText"/>
        <w:spacing w:before="119" w:line="259" w:lineRule="auto"/>
        <w:ind w:right="354"/>
      </w:pPr>
      <w:r>
        <w:t>At</w:t>
      </w:r>
      <w:r>
        <w:rPr>
          <w:spacing w:val="-2"/>
        </w:rPr>
        <w:t xml:space="preserve"> </w:t>
      </w:r>
      <w:r>
        <w:t>this</w:t>
      </w:r>
      <w:r>
        <w:rPr>
          <w:spacing w:val="-3"/>
        </w:rPr>
        <w:t xml:space="preserve"> </w:t>
      </w:r>
      <w:r>
        <w:t>point,</w:t>
      </w:r>
      <w:r>
        <w:rPr>
          <w:spacing w:val="-4"/>
        </w:rPr>
        <w:t xml:space="preserve"> </w:t>
      </w:r>
      <w:r>
        <w:t>we</w:t>
      </w:r>
      <w:r>
        <w:rPr>
          <w:spacing w:val="-4"/>
        </w:rPr>
        <w:t xml:space="preserve"> </w:t>
      </w:r>
      <w:r>
        <w:t>don’t</w:t>
      </w:r>
      <w:r>
        <w:rPr>
          <w:spacing w:val="-2"/>
        </w:rPr>
        <w:t xml:space="preserve"> </w:t>
      </w:r>
      <w:r>
        <w:t>for</w:t>
      </w:r>
      <w:r>
        <w:rPr>
          <w:spacing w:val="-3"/>
        </w:rPr>
        <w:t xml:space="preserve"> </w:t>
      </w:r>
      <w:r>
        <w:t>sure</w:t>
      </w:r>
      <w:r>
        <w:rPr>
          <w:spacing w:val="-4"/>
        </w:rPr>
        <w:t xml:space="preserve"> </w:t>
      </w:r>
      <w:r>
        <w:t>know</w:t>
      </w:r>
      <w:r>
        <w:rPr>
          <w:spacing w:val="-3"/>
        </w:rPr>
        <w:t xml:space="preserve"> </w:t>
      </w:r>
      <w:r>
        <w:t>but</w:t>
      </w:r>
      <w:r>
        <w:rPr>
          <w:spacing w:val="-2"/>
        </w:rPr>
        <w:t xml:space="preserve"> </w:t>
      </w:r>
      <w:r>
        <w:t>it</w:t>
      </w:r>
      <w:r>
        <w:rPr>
          <w:spacing w:val="-2"/>
        </w:rPr>
        <w:t xml:space="preserve"> </w:t>
      </w:r>
      <w:r>
        <w:t>is</w:t>
      </w:r>
      <w:r>
        <w:rPr>
          <w:spacing w:val="-3"/>
        </w:rPr>
        <w:t xml:space="preserve"> </w:t>
      </w:r>
      <w:r>
        <w:t>believed</w:t>
      </w:r>
      <w:r>
        <w:rPr>
          <w:spacing w:val="-2"/>
        </w:rPr>
        <w:t xml:space="preserve"> </w:t>
      </w:r>
      <w:r>
        <w:t>that</w:t>
      </w:r>
      <w:r>
        <w:rPr>
          <w:spacing w:val="-2"/>
        </w:rPr>
        <w:t xml:space="preserve"> </w:t>
      </w:r>
      <w:r>
        <w:t>Oswald</w:t>
      </w:r>
      <w:r>
        <w:rPr>
          <w:spacing w:val="-2"/>
        </w:rPr>
        <w:t xml:space="preserve"> </w:t>
      </w:r>
      <w:r>
        <w:t>never</w:t>
      </w:r>
      <w:r>
        <w:rPr>
          <w:spacing w:val="-2"/>
        </w:rPr>
        <w:t xml:space="preserve"> </w:t>
      </w:r>
      <w:r>
        <w:t>met</w:t>
      </w:r>
      <w:r>
        <w:rPr>
          <w:spacing w:val="-2"/>
        </w:rPr>
        <w:t xml:space="preserve"> </w:t>
      </w:r>
      <w:r>
        <w:t>his</w:t>
      </w:r>
      <w:r>
        <w:rPr>
          <w:spacing w:val="-3"/>
        </w:rPr>
        <w:t xml:space="preserve"> </w:t>
      </w:r>
      <w:r>
        <w:t>double</w:t>
      </w:r>
      <w:r>
        <w:rPr>
          <w:spacing w:val="-3"/>
        </w:rPr>
        <w:t xml:space="preserve"> </w:t>
      </w:r>
      <w:r>
        <w:t>or</w:t>
      </w:r>
      <w:r>
        <w:rPr>
          <w:spacing w:val="-2"/>
        </w:rPr>
        <w:t xml:space="preserve"> </w:t>
      </w:r>
      <w:r>
        <w:t>spoke with him for any</w:t>
      </w:r>
      <w:r>
        <w:rPr>
          <w:spacing w:val="-3"/>
        </w:rPr>
        <w:t xml:space="preserve"> </w:t>
      </w:r>
      <w:r>
        <w:t>reason at this point in his training. He did know that there was chatter about the possibility of such a stunt but at this time he had no idea what was being planned.</w:t>
      </w:r>
    </w:p>
    <w:p w14:paraId="70F5CF68"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2122CB02" w14:textId="77777777" w:rsidR="00845F28" w:rsidRDefault="00000000">
      <w:pPr>
        <w:pStyle w:val="Heading8"/>
        <w:spacing w:before="79"/>
        <w:jc w:val="both"/>
      </w:pPr>
      <w:r>
        <w:lastRenderedPageBreak/>
        <w:t>L-15.</w:t>
      </w:r>
      <w:r>
        <w:rPr>
          <w:spacing w:val="-2"/>
        </w:rPr>
        <w:t xml:space="preserve"> </w:t>
      </w:r>
      <w:r>
        <w:t>JFK</w:t>
      </w:r>
      <w:r>
        <w:rPr>
          <w:spacing w:val="-4"/>
        </w:rPr>
        <w:t xml:space="preserve"> </w:t>
      </w:r>
      <w:r>
        <w:t xml:space="preserve">SECRET </w:t>
      </w:r>
      <w:r>
        <w:rPr>
          <w:spacing w:val="-2"/>
        </w:rPr>
        <w:t>FILES</w:t>
      </w:r>
    </w:p>
    <w:p w14:paraId="4ED2D9BA" w14:textId="77777777" w:rsidR="00845F28" w:rsidRDefault="00000000">
      <w:pPr>
        <w:pStyle w:val="BodyText"/>
        <w:spacing w:before="137" w:line="259" w:lineRule="auto"/>
        <w:ind w:right="356"/>
      </w:pPr>
      <w:r>
        <w:t>On</w:t>
      </w:r>
      <w:r>
        <w:rPr>
          <w:spacing w:val="-14"/>
        </w:rPr>
        <w:t xml:space="preserve"> </w:t>
      </w:r>
      <w:r>
        <w:t>October</w:t>
      </w:r>
      <w:r>
        <w:rPr>
          <w:spacing w:val="-14"/>
        </w:rPr>
        <w:t xml:space="preserve"> </w:t>
      </w:r>
      <w:r>
        <w:t>26,</w:t>
      </w:r>
      <w:r>
        <w:rPr>
          <w:spacing w:val="-13"/>
        </w:rPr>
        <w:t xml:space="preserve"> </w:t>
      </w:r>
      <w:r>
        <w:t>2017,</w:t>
      </w:r>
      <w:r>
        <w:rPr>
          <w:spacing w:val="-13"/>
        </w:rPr>
        <w:t xml:space="preserve"> </w:t>
      </w:r>
      <w:r>
        <w:t>the</w:t>
      </w:r>
      <w:r>
        <w:rPr>
          <w:spacing w:val="-14"/>
        </w:rPr>
        <w:t xml:space="preserve"> </w:t>
      </w:r>
      <w:r>
        <w:t>National</w:t>
      </w:r>
      <w:r>
        <w:rPr>
          <w:spacing w:val="-13"/>
        </w:rPr>
        <w:t xml:space="preserve"> </w:t>
      </w:r>
      <w:r>
        <w:t>Archives</w:t>
      </w:r>
      <w:r>
        <w:rPr>
          <w:spacing w:val="-13"/>
        </w:rPr>
        <w:t xml:space="preserve"> </w:t>
      </w:r>
      <w:r>
        <w:t>made</w:t>
      </w:r>
      <w:r>
        <w:rPr>
          <w:spacing w:val="-12"/>
        </w:rPr>
        <w:t xml:space="preserve"> </w:t>
      </w:r>
      <w:r>
        <w:t>public</w:t>
      </w:r>
      <w:r>
        <w:rPr>
          <w:spacing w:val="-14"/>
        </w:rPr>
        <w:t xml:space="preserve"> </w:t>
      </w:r>
      <w:r>
        <w:t>more</w:t>
      </w:r>
      <w:r>
        <w:rPr>
          <w:spacing w:val="-14"/>
        </w:rPr>
        <w:t xml:space="preserve"> </w:t>
      </w:r>
      <w:r>
        <w:t>than</w:t>
      </w:r>
      <w:r>
        <w:rPr>
          <w:spacing w:val="-11"/>
        </w:rPr>
        <w:t xml:space="preserve"> </w:t>
      </w:r>
      <w:r>
        <w:t>2,800</w:t>
      </w:r>
      <w:r>
        <w:rPr>
          <w:spacing w:val="-13"/>
        </w:rPr>
        <w:t xml:space="preserve"> </w:t>
      </w:r>
      <w:r>
        <w:t>files</w:t>
      </w:r>
      <w:r>
        <w:rPr>
          <w:spacing w:val="-13"/>
        </w:rPr>
        <w:t xml:space="preserve"> </w:t>
      </w:r>
      <w:r>
        <w:t>relating</w:t>
      </w:r>
      <w:r>
        <w:rPr>
          <w:spacing w:val="-15"/>
        </w:rPr>
        <w:t xml:space="preserve"> </w:t>
      </w:r>
      <w:r>
        <w:t>to</w:t>
      </w:r>
      <w:r>
        <w:rPr>
          <w:spacing w:val="-12"/>
        </w:rPr>
        <w:t xml:space="preserve"> </w:t>
      </w:r>
      <w:r>
        <w:t>the</w:t>
      </w:r>
      <w:r>
        <w:rPr>
          <w:spacing w:val="-14"/>
        </w:rPr>
        <w:t xml:space="preserve"> </w:t>
      </w:r>
      <w:r>
        <w:t>1963 assassination</w:t>
      </w:r>
      <w:r>
        <w:rPr>
          <w:spacing w:val="-13"/>
        </w:rPr>
        <w:t xml:space="preserve"> </w:t>
      </w:r>
      <w:r>
        <w:t>of</w:t>
      </w:r>
      <w:r>
        <w:rPr>
          <w:spacing w:val="-13"/>
        </w:rPr>
        <w:t xml:space="preserve"> </w:t>
      </w:r>
      <w:r>
        <w:t>President</w:t>
      </w:r>
      <w:r>
        <w:rPr>
          <w:spacing w:val="-13"/>
        </w:rPr>
        <w:t xml:space="preserve"> </w:t>
      </w:r>
      <w:r>
        <w:t>John</w:t>
      </w:r>
      <w:r>
        <w:rPr>
          <w:spacing w:val="-13"/>
        </w:rPr>
        <w:t xml:space="preserve"> </w:t>
      </w:r>
      <w:r>
        <w:t>F.</w:t>
      </w:r>
      <w:r>
        <w:rPr>
          <w:spacing w:val="-13"/>
        </w:rPr>
        <w:t xml:space="preserve"> </w:t>
      </w:r>
      <w:r>
        <w:t>Kennedy,</w:t>
      </w:r>
      <w:r>
        <w:rPr>
          <w:spacing w:val="-13"/>
        </w:rPr>
        <w:t xml:space="preserve"> </w:t>
      </w:r>
      <w:r>
        <w:t>just</w:t>
      </w:r>
      <w:r>
        <w:rPr>
          <w:spacing w:val="-12"/>
        </w:rPr>
        <w:t xml:space="preserve"> </w:t>
      </w:r>
      <w:r>
        <w:t>hours</w:t>
      </w:r>
      <w:r>
        <w:rPr>
          <w:spacing w:val="-13"/>
        </w:rPr>
        <w:t xml:space="preserve"> </w:t>
      </w:r>
      <w:r>
        <w:t>before</w:t>
      </w:r>
      <w:r>
        <w:rPr>
          <w:spacing w:val="-13"/>
        </w:rPr>
        <w:t xml:space="preserve"> </w:t>
      </w:r>
      <w:r>
        <w:t>the</w:t>
      </w:r>
      <w:r>
        <w:rPr>
          <w:spacing w:val="-13"/>
        </w:rPr>
        <w:t xml:space="preserve"> </w:t>
      </w:r>
      <w:r>
        <w:t>deadline</w:t>
      </w:r>
      <w:r>
        <w:rPr>
          <w:spacing w:val="-13"/>
        </w:rPr>
        <w:t xml:space="preserve"> </w:t>
      </w:r>
      <w:r>
        <w:t>set</w:t>
      </w:r>
      <w:r>
        <w:rPr>
          <w:spacing w:val="-13"/>
        </w:rPr>
        <w:t xml:space="preserve"> </w:t>
      </w:r>
      <w:r>
        <w:t>for</w:t>
      </w:r>
      <w:r>
        <w:rPr>
          <w:spacing w:val="-14"/>
        </w:rPr>
        <w:t xml:space="preserve"> </w:t>
      </w:r>
      <w:r>
        <w:t>their</w:t>
      </w:r>
      <w:r>
        <w:rPr>
          <w:spacing w:val="-13"/>
        </w:rPr>
        <w:t xml:space="preserve"> </w:t>
      </w:r>
      <w:r>
        <w:t>final</w:t>
      </w:r>
      <w:r>
        <w:rPr>
          <w:spacing w:val="-13"/>
        </w:rPr>
        <w:t xml:space="preserve"> </w:t>
      </w:r>
      <w:r>
        <w:t xml:space="preserve">release by Congress in the 1992 JFK Records Collection Act. Here are some of the revelations they </w:t>
      </w:r>
      <w:r>
        <w:rPr>
          <w:spacing w:val="-2"/>
        </w:rPr>
        <w:t>contained:</w:t>
      </w:r>
    </w:p>
    <w:p w14:paraId="09F791C9" w14:textId="77777777" w:rsidR="00845F28" w:rsidRDefault="00000000">
      <w:pPr>
        <w:pStyle w:val="ListParagraph"/>
        <w:numPr>
          <w:ilvl w:val="0"/>
          <w:numId w:val="4"/>
        </w:numPr>
        <w:tabs>
          <w:tab w:val="left" w:pos="720"/>
        </w:tabs>
        <w:spacing w:before="118" w:line="261" w:lineRule="auto"/>
        <w:ind w:right="353"/>
        <w:jc w:val="both"/>
        <w:rPr>
          <w:sz w:val="24"/>
        </w:rPr>
      </w:pPr>
      <w:r>
        <w:rPr>
          <w:sz w:val="24"/>
        </w:rPr>
        <w:t>The KGB believed there was a well-organized conspiracy behind JFK’s assassination— possibly involving LBJ</w:t>
      </w:r>
    </w:p>
    <w:p w14:paraId="79A07DFE" w14:textId="77777777" w:rsidR="00845F28" w:rsidRDefault="00000000">
      <w:pPr>
        <w:pStyle w:val="BodyText"/>
        <w:spacing w:before="116" w:line="259" w:lineRule="auto"/>
        <w:ind w:right="353"/>
      </w:pPr>
      <w:r>
        <w:t>In December 1966, FBI Director J. Edgar Hoover forwarded a memo to the White House that described the reaction of Soviet and Communist Party officials to Kennedy’s assassination. The memo stated that according to the FBI’s source, Communist officials believed there was a well- organized</w:t>
      </w:r>
      <w:r>
        <w:rPr>
          <w:spacing w:val="-5"/>
        </w:rPr>
        <w:t xml:space="preserve"> </w:t>
      </w:r>
      <w:r>
        <w:t>“ultraright”</w:t>
      </w:r>
      <w:r>
        <w:rPr>
          <w:spacing w:val="-3"/>
        </w:rPr>
        <w:t xml:space="preserve"> </w:t>
      </w:r>
      <w:r>
        <w:t>conspiracy</w:t>
      </w:r>
      <w:r>
        <w:rPr>
          <w:spacing w:val="-9"/>
        </w:rPr>
        <w:t xml:space="preserve"> </w:t>
      </w:r>
      <w:r>
        <w:t>behind</w:t>
      </w:r>
      <w:r>
        <w:rPr>
          <w:spacing w:val="-4"/>
        </w:rPr>
        <w:t xml:space="preserve"> </w:t>
      </w:r>
      <w:r>
        <w:t>the</w:t>
      </w:r>
      <w:r>
        <w:rPr>
          <w:spacing w:val="-6"/>
        </w:rPr>
        <w:t xml:space="preserve"> </w:t>
      </w:r>
      <w:r>
        <w:t>assassination.</w:t>
      </w:r>
      <w:r>
        <w:rPr>
          <w:spacing w:val="-4"/>
        </w:rPr>
        <w:t xml:space="preserve"> </w:t>
      </w:r>
      <w:r>
        <w:t>Only</w:t>
      </w:r>
      <w:r>
        <w:rPr>
          <w:spacing w:val="-9"/>
        </w:rPr>
        <w:t xml:space="preserve"> </w:t>
      </w:r>
      <w:r>
        <w:t>that,</w:t>
      </w:r>
      <w:r>
        <w:rPr>
          <w:spacing w:val="-5"/>
        </w:rPr>
        <w:t xml:space="preserve"> </w:t>
      </w:r>
      <w:r>
        <w:t>but:</w:t>
      </w:r>
      <w:r>
        <w:rPr>
          <w:spacing w:val="-4"/>
        </w:rPr>
        <w:t xml:space="preserve"> </w:t>
      </w:r>
      <w:r>
        <w:t>“Our</w:t>
      </w:r>
      <w:r>
        <w:rPr>
          <w:spacing w:val="-6"/>
        </w:rPr>
        <w:t xml:space="preserve"> </w:t>
      </w:r>
      <w:r>
        <w:t>source</w:t>
      </w:r>
      <w:r>
        <w:rPr>
          <w:spacing w:val="-6"/>
        </w:rPr>
        <w:t xml:space="preserve"> </w:t>
      </w:r>
      <w:r>
        <w:t>added</w:t>
      </w:r>
      <w:r>
        <w:rPr>
          <w:spacing w:val="-5"/>
        </w:rPr>
        <w:t xml:space="preserve"> </w:t>
      </w:r>
      <w:r>
        <w:t>that in the instructions from Moscow, it was indicated that…the KGB was in possession of data purporting</w:t>
      </w:r>
      <w:r>
        <w:rPr>
          <w:spacing w:val="-15"/>
        </w:rPr>
        <w:t xml:space="preserve"> </w:t>
      </w:r>
      <w:r>
        <w:t>to</w:t>
      </w:r>
      <w:r>
        <w:rPr>
          <w:spacing w:val="-14"/>
        </w:rPr>
        <w:t xml:space="preserve"> </w:t>
      </w:r>
      <w:r>
        <w:t>indicate</w:t>
      </w:r>
      <w:r>
        <w:rPr>
          <w:spacing w:val="-13"/>
        </w:rPr>
        <w:t xml:space="preserve"> </w:t>
      </w:r>
      <w:r>
        <w:t>President</w:t>
      </w:r>
      <w:r>
        <w:rPr>
          <w:spacing w:val="-14"/>
        </w:rPr>
        <w:t xml:space="preserve"> </w:t>
      </w:r>
      <w:r>
        <w:t>Johnson</w:t>
      </w:r>
      <w:r>
        <w:rPr>
          <w:spacing w:val="-14"/>
        </w:rPr>
        <w:t xml:space="preserve"> </w:t>
      </w:r>
      <w:r>
        <w:t>was</w:t>
      </w:r>
      <w:r>
        <w:rPr>
          <w:spacing w:val="-14"/>
        </w:rPr>
        <w:t xml:space="preserve"> </w:t>
      </w:r>
      <w:r>
        <w:t>responsible</w:t>
      </w:r>
      <w:r>
        <w:rPr>
          <w:spacing w:val="-15"/>
        </w:rPr>
        <w:t xml:space="preserve"> </w:t>
      </w:r>
      <w:r>
        <w:t>for</w:t>
      </w:r>
      <w:r>
        <w:rPr>
          <w:spacing w:val="-15"/>
        </w:rPr>
        <w:t xml:space="preserve"> </w:t>
      </w:r>
      <w:r>
        <w:t>the</w:t>
      </w:r>
      <w:r>
        <w:rPr>
          <w:spacing w:val="-15"/>
        </w:rPr>
        <w:t xml:space="preserve"> </w:t>
      </w:r>
      <w:r>
        <w:t>assassination.”</w:t>
      </w:r>
      <w:r>
        <w:rPr>
          <w:spacing w:val="-15"/>
        </w:rPr>
        <w:t xml:space="preserve"> </w:t>
      </w:r>
      <w:r>
        <w:t>For</w:t>
      </w:r>
      <w:r>
        <w:rPr>
          <w:spacing w:val="-13"/>
        </w:rPr>
        <w:t xml:space="preserve"> </w:t>
      </w:r>
      <w:r>
        <w:t>good</w:t>
      </w:r>
      <w:r>
        <w:rPr>
          <w:spacing w:val="-12"/>
        </w:rPr>
        <w:t xml:space="preserve"> </w:t>
      </w:r>
      <w:r>
        <w:t>measure, the</w:t>
      </w:r>
      <w:r>
        <w:rPr>
          <w:spacing w:val="-10"/>
        </w:rPr>
        <w:t xml:space="preserve"> </w:t>
      </w:r>
      <w:r>
        <w:t>Soviets</w:t>
      </w:r>
      <w:r>
        <w:rPr>
          <w:spacing w:val="-9"/>
        </w:rPr>
        <w:t xml:space="preserve"> </w:t>
      </w:r>
      <w:r>
        <w:t>claimed</w:t>
      </w:r>
      <w:r>
        <w:rPr>
          <w:spacing w:val="-10"/>
        </w:rPr>
        <w:t xml:space="preserve"> </w:t>
      </w:r>
      <w:r>
        <w:t>no</w:t>
      </w:r>
      <w:r>
        <w:rPr>
          <w:spacing w:val="-10"/>
        </w:rPr>
        <w:t xml:space="preserve"> </w:t>
      </w:r>
      <w:r>
        <w:t>connection</w:t>
      </w:r>
      <w:r>
        <w:rPr>
          <w:spacing w:val="-10"/>
        </w:rPr>
        <w:t xml:space="preserve"> </w:t>
      </w:r>
      <w:r>
        <w:t>with</w:t>
      </w:r>
      <w:r>
        <w:rPr>
          <w:spacing w:val="-9"/>
        </w:rPr>
        <w:t xml:space="preserve"> </w:t>
      </w:r>
      <w:r>
        <w:t>Oswald,</w:t>
      </w:r>
      <w:r>
        <w:rPr>
          <w:spacing w:val="-9"/>
        </w:rPr>
        <w:t xml:space="preserve"> </w:t>
      </w:r>
      <w:r>
        <w:t>who</w:t>
      </w:r>
      <w:r>
        <w:rPr>
          <w:spacing w:val="-10"/>
        </w:rPr>
        <w:t xml:space="preserve"> </w:t>
      </w:r>
      <w:r>
        <w:t>they</w:t>
      </w:r>
      <w:r>
        <w:rPr>
          <w:spacing w:val="-12"/>
        </w:rPr>
        <w:t xml:space="preserve"> </w:t>
      </w:r>
      <w:r>
        <w:t>considered</w:t>
      </w:r>
      <w:r>
        <w:rPr>
          <w:spacing w:val="-10"/>
        </w:rPr>
        <w:t xml:space="preserve"> </w:t>
      </w:r>
      <w:r>
        <w:t>a</w:t>
      </w:r>
      <w:r>
        <w:rPr>
          <w:spacing w:val="-8"/>
        </w:rPr>
        <w:t xml:space="preserve"> </w:t>
      </w:r>
      <w:r>
        <w:t>“neurotic</w:t>
      </w:r>
      <w:r>
        <w:rPr>
          <w:spacing w:val="-10"/>
        </w:rPr>
        <w:t xml:space="preserve"> </w:t>
      </w:r>
      <w:r>
        <w:t>maniac</w:t>
      </w:r>
      <w:r>
        <w:rPr>
          <w:spacing w:val="-11"/>
        </w:rPr>
        <w:t xml:space="preserve"> </w:t>
      </w:r>
      <w:r>
        <w:t>who</w:t>
      </w:r>
      <w:r>
        <w:rPr>
          <w:spacing w:val="-8"/>
        </w:rPr>
        <w:t xml:space="preserve"> </w:t>
      </w:r>
      <w:r>
        <w:t>was disloyal to his own country and everything else.”</w:t>
      </w:r>
    </w:p>
    <w:p w14:paraId="1D0E7F66" w14:textId="77777777" w:rsidR="00845F28" w:rsidRDefault="00000000">
      <w:pPr>
        <w:pStyle w:val="ListParagraph"/>
        <w:numPr>
          <w:ilvl w:val="0"/>
          <w:numId w:val="4"/>
        </w:numPr>
        <w:tabs>
          <w:tab w:val="left" w:pos="720"/>
        </w:tabs>
        <w:spacing w:before="117" w:line="261" w:lineRule="auto"/>
        <w:ind w:right="364"/>
        <w:jc w:val="both"/>
        <w:rPr>
          <w:sz w:val="24"/>
        </w:rPr>
      </w:pPr>
      <w:r>
        <w:rPr>
          <w:sz w:val="24"/>
        </w:rPr>
        <w:t xml:space="preserve">But Oswald was overheard speaking to a KGB official just two months before the </w:t>
      </w:r>
      <w:r>
        <w:rPr>
          <w:spacing w:val="-2"/>
          <w:sz w:val="24"/>
        </w:rPr>
        <w:t>assassination.</w:t>
      </w:r>
    </w:p>
    <w:p w14:paraId="503A24C6" w14:textId="77777777" w:rsidR="00845F28" w:rsidRDefault="00000000">
      <w:pPr>
        <w:pStyle w:val="BodyText"/>
        <w:spacing w:before="116" w:line="259" w:lineRule="auto"/>
        <w:ind w:right="358"/>
      </w:pPr>
      <w:r>
        <w:t>On</w:t>
      </w:r>
      <w:r>
        <w:rPr>
          <w:spacing w:val="-15"/>
        </w:rPr>
        <w:t xml:space="preserve"> </w:t>
      </w:r>
      <w:r>
        <w:t>September</w:t>
      </w:r>
      <w:r>
        <w:rPr>
          <w:spacing w:val="-15"/>
        </w:rPr>
        <w:t xml:space="preserve"> </w:t>
      </w:r>
      <w:r>
        <w:t>28,</w:t>
      </w:r>
      <w:r>
        <w:rPr>
          <w:spacing w:val="-15"/>
        </w:rPr>
        <w:t xml:space="preserve"> </w:t>
      </w:r>
      <w:r>
        <w:t>1963,</w:t>
      </w:r>
      <w:r>
        <w:rPr>
          <w:spacing w:val="-15"/>
        </w:rPr>
        <w:t xml:space="preserve"> </w:t>
      </w:r>
      <w:r>
        <w:t>the</w:t>
      </w:r>
      <w:r>
        <w:rPr>
          <w:spacing w:val="-15"/>
        </w:rPr>
        <w:t xml:space="preserve"> </w:t>
      </w:r>
      <w:r>
        <w:t>CIA</w:t>
      </w:r>
      <w:r>
        <w:rPr>
          <w:spacing w:val="-15"/>
        </w:rPr>
        <w:t xml:space="preserve"> </w:t>
      </w:r>
      <w:r>
        <w:t>intercepted</w:t>
      </w:r>
      <w:r>
        <w:rPr>
          <w:spacing w:val="-15"/>
        </w:rPr>
        <w:t xml:space="preserve"> </w:t>
      </w:r>
      <w:r>
        <w:t>a</w:t>
      </w:r>
      <w:r>
        <w:rPr>
          <w:spacing w:val="-15"/>
        </w:rPr>
        <w:t xml:space="preserve"> </w:t>
      </w:r>
      <w:r>
        <w:t>call</w:t>
      </w:r>
      <w:r>
        <w:rPr>
          <w:spacing w:val="-15"/>
        </w:rPr>
        <w:t xml:space="preserve"> </w:t>
      </w:r>
      <w:r>
        <w:t>Oswald</w:t>
      </w:r>
      <w:r>
        <w:rPr>
          <w:spacing w:val="-15"/>
        </w:rPr>
        <w:t xml:space="preserve"> </w:t>
      </w:r>
      <w:r>
        <w:t>made</w:t>
      </w:r>
      <w:r>
        <w:rPr>
          <w:spacing w:val="-15"/>
        </w:rPr>
        <w:t xml:space="preserve"> </w:t>
      </w:r>
      <w:r>
        <w:t>to</w:t>
      </w:r>
      <w:r>
        <w:rPr>
          <w:spacing w:val="-15"/>
        </w:rPr>
        <w:t xml:space="preserve"> </w:t>
      </w:r>
      <w:r>
        <w:t>the</w:t>
      </w:r>
      <w:r>
        <w:rPr>
          <w:spacing w:val="-15"/>
        </w:rPr>
        <w:t xml:space="preserve"> </w:t>
      </w:r>
      <w:r>
        <w:t>Russian</w:t>
      </w:r>
      <w:r>
        <w:rPr>
          <w:spacing w:val="-15"/>
        </w:rPr>
        <w:t xml:space="preserve"> </w:t>
      </w:r>
      <w:r>
        <w:t>embassy</w:t>
      </w:r>
      <w:r>
        <w:rPr>
          <w:spacing w:val="-15"/>
        </w:rPr>
        <w:t xml:space="preserve"> </w:t>
      </w:r>
      <w:r>
        <w:t>in</w:t>
      </w:r>
      <w:r>
        <w:rPr>
          <w:spacing w:val="-15"/>
        </w:rPr>
        <w:t xml:space="preserve"> </w:t>
      </w:r>
      <w:r>
        <w:t>Mexico City.</w:t>
      </w:r>
      <w:r>
        <w:rPr>
          <w:spacing w:val="-1"/>
        </w:rPr>
        <w:t xml:space="preserve"> </w:t>
      </w:r>
      <w:r>
        <w:t>On</w:t>
      </w:r>
      <w:r>
        <w:rPr>
          <w:spacing w:val="-3"/>
        </w:rPr>
        <w:t xml:space="preserve"> </w:t>
      </w:r>
      <w:r>
        <w:t>the</w:t>
      </w:r>
      <w:r>
        <w:rPr>
          <w:spacing w:val="-2"/>
        </w:rPr>
        <w:t xml:space="preserve"> </w:t>
      </w:r>
      <w:r>
        <w:t>call,</w:t>
      </w:r>
      <w:r>
        <w:rPr>
          <w:spacing w:val="-3"/>
        </w:rPr>
        <w:t xml:space="preserve"> </w:t>
      </w:r>
      <w:r>
        <w:t>he</w:t>
      </w:r>
      <w:r>
        <w:rPr>
          <w:spacing w:val="-2"/>
        </w:rPr>
        <w:t xml:space="preserve"> </w:t>
      </w:r>
      <w:r>
        <w:t>can be</w:t>
      </w:r>
      <w:r>
        <w:rPr>
          <w:spacing w:val="-4"/>
        </w:rPr>
        <w:t xml:space="preserve"> </w:t>
      </w:r>
      <w:r>
        <w:t>heard</w:t>
      </w:r>
      <w:r>
        <w:rPr>
          <w:spacing w:val="-3"/>
        </w:rPr>
        <w:t xml:space="preserve"> </w:t>
      </w:r>
      <w:r>
        <w:t>speaking</w:t>
      </w:r>
      <w:r>
        <w:rPr>
          <w:spacing w:val="-3"/>
        </w:rPr>
        <w:t xml:space="preserve"> </w:t>
      </w:r>
      <w:r>
        <w:t>in</w:t>
      </w:r>
      <w:r>
        <w:rPr>
          <w:spacing w:val="-3"/>
        </w:rPr>
        <w:t xml:space="preserve"> </w:t>
      </w:r>
      <w:r>
        <w:t>“broken</w:t>
      </w:r>
      <w:r>
        <w:rPr>
          <w:spacing w:val="-3"/>
        </w:rPr>
        <w:t xml:space="preserve"> </w:t>
      </w:r>
      <w:r>
        <w:t>Russian”</w:t>
      </w:r>
      <w:r>
        <w:rPr>
          <w:spacing w:val="-4"/>
        </w:rPr>
        <w:t xml:space="preserve"> </w:t>
      </w:r>
      <w:r>
        <w:t>to</w:t>
      </w:r>
      <w:r>
        <w:rPr>
          <w:spacing w:val="-3"/>
        </w:rPr>
        <w:t xml:space="preserve"> </w:t>
      </w:r>
      <w:r>
        <w:t>Consul</w:t>
      </w:r>
      <w:r>
        <w:rPr>
          <w:spacing w:val="-1"/>
        </w:rPr>
        <w:t xml:space="preserve"> </w:t>
      </w:r>
      <w:r>
        <w:t>Valeriy</w:t>
      </w:r>
      <w:r>
        <w:rPr>
          <w:spacing w:val="-7"/>
        </w:rPr>
        <w:t xml:space="preserve"> </w:t>
      </w:r>
      <w:r>
        <w:t>Vladimirovich Kostikova, an “identified KGB officer,” according to the document.</w:t>
      </w:r>
    </w:p>
    <w:p w14:paraId="61A1AD06" w14:textId="77777777" w:rsidR="00845F28" w:rsidRDefault="00000000">
      <w:pPr>
        <w:pStyle w:val="ListParagraph"/>
        <w:numPr>
          <w:ilvl w:val="0"/>
          <w:numId w:val="4"/>
        </w:numPr>
        <w:tabs>
          <w:tab w:val="left" w:pos="719"/>
        </w:tabs>
        <w:spacing w:before="119"/>
        <w:ind w:left="719" w:hanging="359"/>
        <w:jc w:val="both"/>
        <w:rPr>
          <w:sz w:val="24"/>
        </w:rPr>
      </w:pPr>
      <w:r>
        <w:rPr>
          <w:sz w:val="24"/>
        </w:rPr>
        <w:t>An</w:t>
      </w:r>
      <w:r>
        <w:rPr>
          <w:spacing w:val="-4"/>
          <w:sz w:val="24"/>
        </w:rPr>
        <w:t xml:space="preserve"> </w:t>
      </w:r>
      <w:r>
        <w:rPr>
          <w:sz w:val="24"/>
        </w:rPr>
        <w:t>alleged</w:t>
      </w:r>
      <w:r>
        <w:rPr>
          <w:spacing w:val="-1"/>
          <w:sz w:val="24"/>
        </w:rPr>
        <w:t xml:space="preserve"> </w:t>
      </w:r>
      <w:r>
        <w:rPr>
          <w:sz w:val="24"/>
        </w:rPr>
        <w:t>Cuban</w:t>
      </w:r>
      <w:r>
        <w:rPr>
          <w:spacing w:val="-1"/>
          <w:sz w:val="24"/>
        </w:rPr>
        <w:t xml:space="preserve"> </w:t>
      </w:r>
      <w:r>
        <w:rPr>
          <w:sz w:val="24"/>
        </w:rPr>
        <w:t>intelligence</w:t>
      </w:r>
      <w:r>
        <w:rPr>
          <w:spacing w:val="-2"/>
          <w:sz w:val="24"/>
        </w:rPr>
        <w:t xml:space="preserve"> </w:t>
      </w:r>
      <w:r>
        <w:rPr>
          <w:sz w:val="24"/>
        </w:rPr>
        <w:t>officer</w:t>
      </w:r>
      <w:r>
        <w:rPr>
          <w:spacing w:val="-1"/>
          <w:sz w:val="24"/>
        </w:rPr>
        <w:t xml:space="preserve"> </w:t>
      </w:r>
      <w:r>
        <w:rPr>
          <w:sz w:val="24"/>
        </w:rPr>
        <w:t>knew</w:t>
      </w:r>
      <w:r>
        <w:rPr>
          <w:spacing w:val="-2"/>
          <w:sz w:val="24"/>
        </w:rPr>
        <w:t xml:space="preserve"> </w:t>
      </w:r>
      <w:r>
        <w:rPr>
          <w:sz w:val="24"/>
        </w:rPr>
        <w:t>Oswald</w:t>
      </w:r>
      <w:r>
        <w:rPr>
          <w:spacing w:val="-1"/>
          <w:sz w:val="24"/>
        </w:rPr>
        <w:t xml:space="preserve"> </w:t>
      </w:r>
      <w:r>
        <w:rPr>
          <w:sz w:val="24"/>
        </w:rPr>
        <w:t>and</w:t>
      </w:r>
      <w:r>
        <w:rPr>
          <w:spacing w:val="-1"/>
          <w:sz w:val="24"/>
        </w:rPr>
        <w:t xml:space="preserve"> </w:t>
      </w:r>
      <w:r>
        <w:rPr>
          <w:sz w:val="24"/>
        </w:rPr>
        <w:t>praised</w:t>
      </w:r>
      <w:r>
        <w:rPr>
          <w:spacing w:val="-1"/>
          <w:sz w:val="24"/>
        </w:rPr>
        <w:t xml:space="preserve"> </w:t>
      </w:r>
      <w:r>
        <w:rPr>
          <w:sz w:val="24"/>
        </w:rPr>
        <w:t>his</w:t>
      </w:r>
      <w:r>
        <w:rPr>
          <w:spacing w:val="-1"/>
          <w:sz w:val="24"/>
        </w:rPr>
        <w:t xml:space="preserve"> </w:t>
      </w:r>
      <w:r>
        <w:rPr>
          <w:sz w:val="24"/>
        </w:rPr>
        <w:t>shooting</w:t>
      </w:r>
      <w:r>
        <w:rPr>
          <w:spacing w:val="-3"/>
          <w:sz w:val="24"/>
        </w:rPr>
        <w:t xml:space="preserve"> </w:t>
      </w:r>
      <w:r>
        <w:rPr>
          <w:spacing w:val="-2"/>
          <w:sz w:val="24"/>
        </w:rPr>
        <w:t>abilities.</w:t>
      </w:r>
    </w:p>
    <w:p w14:paraId="1277AB01" w14:textId="77777777" w:rsidR="00845F28" w:rsidRDefault="00000000">
      <w:pPr>
        <w:pStyle w:val="BodyText"/>
        <w:spacing w:before="142" w:line="259" w:lineRule="auto"/>
        <w:ind w:right="359"/>
      </w:pPr>
      <w:r>
        <w:t>The</w:t>
      </w:r>
      <w:r>
        <w:rPr>
          <w:spacing w:val="-7"/>
        </w:rPr>
        <w:t xml:space="preserve"> </w:t>
      </w:r>
      <w:r>
        <w:t>transcript</w:t>
      </w:r>
      <w:r>
        <w:rPr>
          <w:spacing w:val="-6"/>
        </w:rPr>
        <w:t xml:space="preserve"> </w:t>
      </w:r>
      <w:r>
        <w:t>of</w:t>
      </w:r>
      <w:r>
        <w:rPr>
          <w:spacing w:val="-7"/>
        </w:rPr>
        <w:t xml:space="preserve"> </w:t>
      </w:r>
      <w:r>
        <w:t>a</w:t>
      </w:r>
      <w:r>
        <w:rPr>
          <w:spacing w:val="-5"/>
        </w:rPr>
        <w:t xml:space="preserve"> </w:t>
      </w:r>
      <w:r>
        <w:t>1967</w:t>
      </w:r>
      <w:r>
        <w:rPr>
          <w:spacing w:val="-3"/>
        </w:rPr>
        <w:t xml:space="preserve"> </w:t>
      </w:r>
      <w:r>
        <w:t>cablegram</w:t>
      </w:r>
      <w:r>
        <w:rPr>
          <w:spacing w:val="-4"/>
        </w:rPr>
        <w:t xml:space="preserve"> </w:t>
      </w:r>
      <w:r>
        <w:t>recounted</w:t>
      </w:r>
      <w:r>
        <w:rPr>
          <w:spacing w:val="-6"/>
        </w:rPr>
        <w:t xml:space="preserve"> </w:t>
      </w:r>
      <w:r>
        <w:t>how</w:t>
      </w:r>
      <w:r>
        <w:rPr>
          <w:spacing w:val="-6"/>
        </w:rPr>
        <w:t xml:space="preserve"> </w:t>
      </w:r>
      <w:r>
        <w:t>a</w:t>
      </w:r>
      <w:r>
        <w:rPr>
          <w:spacing w:val="-7"/>
        </w:rPr>
        <w:t xml:space="preserve"> </w:t>
      </w:r>
      <w:r>
        <w:t>man</w:t>
      </w:r>
      <w:r>
        <w:rPr>
          <w:spacing w:val="-6"/>
        </w:rPr>
        <w:t xml:space="preserve"> </w:t>
      </w:r>
      <w:r>
        <w:t>named</w:t>
      </w:r>
      <w:r>
        <w:rPr>
          <w:spacing w:val="-6"/>
        </w:rPr>
        <w:t xml:space="preserve"> </w:t>
      </w:r>
      <w:r>
        <w:t>Angel</w:t>
      </w:r>
      <w:r>
        <w:rPr>
          <w:spacing w:val="-5"/>
        </w:rPr>
        <w:t xml:space="preserve"> </w:t>
      </w:r>
      <w:r>
        <w:t>Ronaldo</w:t>
      </w:r>
      <w:r>
        <w:rPr>
          <w:spacing w:val="-3"/>
        </w:rPr>
        <w:t xml:space="preserve"> </w:t>
      </w:r>
      <w:r>
        <w:t>Luis</w:t>
      </w:r>
      <w:r>
        <w:rPr>
          <w:spacing w:val="-5"/>
        </w:rPr>
        <w:t xml:space="preserve"> </w:t>
      </w:r>
      <w:r>
        <w:t>Salazar</w:t>
      </w:r>
      <w:r>
        <w:rPr>
          <w:spacing w:val="-7"/>
        </w:rPr>
        <w:t xml:space="preserve"> </w:t>
      </w:r>
      <w:r>
        <w:t>was interrogated at the Cuban embassy in Mexico City the year before by Ramiro Jesus Abreu Quintana, “an identified Cuban intelligence officer,” about Kennedy’s assassination. During the interrogation, Salazar claimed he remarked that Oswald must have been a good shot. According to him, Abreu replied “Oh, he was quite good I knew him.”</w:t>
      </w:r>
    </w:p>
    <w:p w14:paraId="13E80774" w14:textId="77777777" w:rsidR="00845F28" w:rsidRDefault="00000000">
      <w:pPr>
        <w:pStyle w:val="ListParagraph"/>
        <w:numPr>
          <w:ilvl w:val="0"/>
          <w:numId w:val="4"/>
        </w:numPr>
        <w:tabs>
          <w:tab w:val="left" w:pos="719"/>
        </w:tabs>
        <w:spacing w:before="118"/>
        <w:ind w:left="719" w:hanging="359"/>
        <w:jc w:val="both"/>
        <w:rPr>
          <w:sz w:val="24"/>
        </w:rPr>
      </w:pPr>
      <w:r>
        <w:rPr>
          <w:sz w:val="24"/>
        </w:rPr>
        <w:t>Someone</w:t>
      </w:r>
      <w:r>
        <w:rPr>
          <w:spacing w:val="-3"/>
          <w:sz w:val="24"/>
        </w:rPr>
        <w:t xml:space="preserve"> </w:t>
      </w:r>
      <w:r>
        <w:rPr>
          <w:sz w:val="24"/>
        </w:rPr>
        <w:t>phoned in a death threat</w:t>
      </w:r>
      <w:r>
        <w:rPr>
          <w:spacing w:val="-1"/>
          <w:sz w:val="24"/>
        </w:rPr>
        <w:t xml:space="preserve"> </w:t>
      </w:r>
      <w:r>
        <w:rPr>
          <w:sz w:val="24"/>
        </w:rPr>
        <w:t>on Oswald to the FBI</w:t>
      </w:r>
      <w:r>
        <w:rPr>
          <w:spacing w:val="-5"/>
          <w:sz w:val="24"/>
        </w:rPr>
        <w:t xml:space="preserve"> </w:t>
      </w:r>
      <w:r>
        <w:rPr>
          <w:sz w:val="24"/>
        </w:rPr>
        <w:t>the day</w:t>
      </w:r>
      <w:r>
        <w:rPr>
          <w:spacing w:val="-5"/>
          <w:sz w:val="24"/>
        </w:rPr>
        <w:t xml:space="preserve"> </w:t>
      </w:r>
      <w:r>
        <w:rPr>
          <w:sz w:val="24"/>
        </w:rPr>
        <w:t>before</w:t>
      </w:r>
      <w:r>
        <w:rPr>
          <w:spacing w:val="-2"/>
          <w:sz w:val="24"/>
        </w:rPr>
        <w:t xml:space="preserve"> </w:t>
      </w:r>
      <w:r>
        <w:rPr>
          <w:sz w:val="24"/>
        </w:rPr>
        <w:t>he</w:t>
      </w:r>
      <w:r>
        <w:rPr>
          <w:spacing w:val="1"/>
          <w:sz w:val="24"/>
        </w:rPr>
        <w:t xml:space="preserve"> </w:t>
      </w:r>
      <w:r>
        <w:rPr>
          <w:sz w:val="24"/>
        </w:rPr>
        <w:t xml:space="preserve">was </w:t>
      </w:r>
      <w:r>
        <w:rPr>
          <w:spacing w:val="-2"/>
          <w:sz w:val="24"/>
        </w:rPr>
        <w:t>murdered.</w:t>
      </w:r>
    </w:p>
    <w:p w14:paraId="4772A88F" w14:textId="77777777" w:rsidR="00845F28" w:rsidRDefault="00000000">
      <w:pPr>
        <w:pStyle w:val="BodyText"/>
        <w:spacing w:before="144" w:line="259" w:lineRule="auto"/>
        <w:ind w:right="357"/>
      </w:pPr>
      <w:r>
        <w:t>In a document labeled November 24, 1963 J. Edgar Hoover weighed in impassively on Jack Ruby’s fatal shooting of Oswald that day, stating: “There is nothing further on the Oswald case except that he is dead.” Hoover also recounted a call received by the FBI’s Dallas office from a man</w:t>
      </w:r>
      <w:r>
        <w:rPr>
          <w:spacing w:val="-13"/>
        </w:rPr>
        <w:t xml:space="preserve"> </w:t>
      </w:r>
      <w:r>
        <w:t>saying</w:t>
      </w:r>
      <w:r>
        <w:rPr>
          <w:spacing w:val="-14"/>
        </w:rPr>
        <w:t xml:space="preserve"> </w:t>
      </w:r>
      <w:r>
        <w:t>he</w:t>
      </w:r>
      <w:r>
        <w:rPr>
          <w:spacing w:val="-13"/>
        </w:rPr>
        <w:t xml:space="preserve"> </w:t>
      </w:r>
      <w:r>
        <w:t>was</w:t>
      </w:r>
      <w:r>
        <w:rPr>
          <w:spacing w:val="-12"/>
        </w:rPr>
        <w:t xml:space="preserve"> </w:t>
      </w:r>
      <w:r>
        <w:t>part</w:t>
      </w:r>
      <w:r>
        <w:rPr>
          <w:spacing w:val="-12"/>
        </w:rPr>
        <w:t xml:space="preserve"> </w:t>
      </w:r>
      <w:r>
        <w:t>of</w:t>
      </w:r>
      <w:r>
        <w:rPr>
          <w:spacing w:val="-13"/>
        </w:rPr>
        <w:t xml:space="preserve"> </w:t>
      </w:r>
      <w:r>
        <w:t>a</w:t>
      </w:r>
      <w:r>
        <w:rPr>
          <w:spacing w:val="-13"/>
        </w:rPr>
        <w:t xml:space="preserve"> </w:t>
      </w:r>
      <w:r>
        <w:t>committee</w:t>
      </w:r>
      <w:r>
        <w:rPr>
          <w:spacing w:val="-14"/>
        </w:rPr>
        <w:t xml:space="preserve"> </w:t>
      </w:r>
      <w:r>
        <w:t>formed</w:t>
      </w:r>
      <w:r>
        <w:rPr>
          <w:spacing w:val="-13"/>
        </w:rPr>
        <w:t xml:space="preserve"> </w:t>
      </w:r>
      <w:r>
        <w:t>to</w:t>
      </w:r>
      <w:r>
        <w:rPr>
          <w:spacing w:val="-9"/>
        </w:rPr>
        <w:t xml:space="preserve"> </w:t>
      </w:r>
      <w:r>
        <w:t>kill</w:t>
      </w:r>
      <w:r>
        <w:rPr>
          <w:spacing w:val="-12"/>
        </w:rPr>
        <w:t xml:space="preserve"> </w:t>
      </w:r>
      <w:r>
        <w:t>Oswald.</w:t>
      </w:r>
      <w:r>
        <w:rPr>
          <w:spacing w:val="-12"/>
        </w:rPr>
        <w:t xml:space="preserve"> </w:t>
      </w:r>
      <w:r>
        <w:t>According</w:t>
      </w:r>
      <w:r>
        <w:rPr>
          <w:spacing w:val="-15"/>
        </w:rPr>
        <w:t xml:space="preserve"> </w:t>
      </w:r>
      <w:r>
        <w:t>to</w:t>
      </w:r>
      <w:r>
        <w:rPr>
          <w:spacing w:val="-12"/>
        </w:rPr>
        <w:t xml:space="preserve"> </w:t>
      </w:r>
      <w:r>
        <w:t>Hoover,</w:t>
      </w:r>
      <w:r>
        <w:rPr>
          <w:spacing w:val="-13"/>
        </w:rPr>
        <w:t xml:space="preserve"> </w:t>
      </w:r>
      <w:r>
        <w:t>the</w:t>
      </w:r>
      <w:r>
        <w:rPr>
          <w:spacing w:val="-13"/>
        </w:rPr>
        <w:t xml:space="preserve"> </w:t>
      </w:r>
      <w:r>
        <w:t>FBI</w:t>
      </w:r>
      <w:r>
        <w:rPr>
          <w:spacing w:val="-15"/>
        </w:rPr>
        <w:t xml:space="preserve"> </w:t>
      </w:r>
      <w:r>
        <w:t>urged the Dallas police to protect JFK’s assassin, but Ruby was nonetheless able to fire the fatal.</w:t>
      </w:r>
    </w:p>
    <w:p w14:paraId="14B9515D" w14:textId="77777777" w:rsidR="00845F28" w:rsidRDefault="00000000">
      <w:pPr>
        <w:pStyle w:val="ListParagraph"/>
        <w:numPr>
          <w:ilvl w:val="0"/>
          <w:numId w:val="4"/>
        </w:numPr>
        <w:tabs>
          <w:tab w:val="left" w:pos="720"/>
        </w:tabs>
        <w:spacing w:before="118" w:line="259" w:lineRule="auto"/>
        <w:ind w:right="365"/>
        <w:jc w:val="both"/>
        <w:rPr>
          <w:sz w:val="24"/>
        </w:rPr>
      </w:pPr>
      <w:r>
        <w:rPr>
          <w:sz w:val="24"/>
        </w:rPr>
        <w:t>The U.S. government debated hiring gangsters to kill Fidel Castro, or paying Cuban assassins to do so.</w:t>
      </w:r>
    </w:p>
    <w:p w14:paraId="24732757" w14:textId="77777777" w:rsidR="00845F28" w:rsidRDefault="00000000">
      <w:pPr>
        <w:pStyle w:val="BodyText"/>
        <w:spacing w:before="119" w:line="259" w:lineRule="auto"/>
        <w:ind w:right="357"/>
      </w:pPr>
      <w:r>
        <w:t>At least two of the documents outline some of the Kennedy administration’s policy and actions toward</w:t>
      </w:r>
      <w:r>
        <w:rPr>
          <w:spacing w:val="-6"/>
        </w:rPr>
        <w:t xml:space="preserve"> </w:t>
      </w:r>
      <w:r>
        <w:t>Cuban</w:t>
      </w:r>
      <w:r>
        <w:rPr>
          <w:spacing w:val="-4"/>
        </w:rPr>
        <w:t xml:space="preserve"> </w:t>
      </w:r>
      <w:r>
        <w:t>dictator</w:t>
      </w:r>
      <w:r>
        <w:rPr>
          <w:spacing w:val="-3"/>
        </w:rPr>
        <w:t xml:space="preserve"> </w:t>
      </w:r>
      <w:r>
        <w:t>Fidel</w:t>
      </w:r>
      <w:r>
        <w:rPr>
          <w:spacing w:val="-5"/>
        </w:rPr>
        <w:t xml:space="preserve"> </w:t>
      </w:r>
      <w:r>
        <w:t>Castro.</w:t>
      </w:r>
      <w:r>
        <w:rPr>
          <w:spacing w:val="-6"/>
        </w:rPr>
        <w:t xml:space="preserve"> </w:t>
      </w:r>
      <w:r>
        <w:t>According</w:t>
      </w:r>
      <w:r>
        <w:rPr>
          <w:spacing w:val="-6"/>
        </w:rPr>
        <w:t xml:space="preserve"> </w:t>
      </w:r>
      <w:r>
        <w:t>to</w:t>
      </w:r>
      <w:r>
        <w:rPr>
          <w:spacing w:val="-3"/>
        </w:rPr>
        <w:t xml:space="preserve"> </w:t>
      </w:r>
      <w:r>
        <w:t>a</w:t>
      </w:r>
      <w:r>
        <w:rPr>
          <w:spacing w:val="-6"/>
        </w:rPr>
        <w:t xml:space="preserve"> </w:t>
      </w:r>
      <w:r>
        <w:t>1975</w:t>
      </w:r>
      <w:r>
        <w:rPr>
          <w:spacing w:val="-6"/>
        </w:rPr>
        <w:t xml:space="preserve"> </w:t>
      </w:r>
      <w:r>
        <w:t>document</w:t>
      </w:r>
      <w:r>
        <w:rPr>
          <w:spacing w:val="-3"/>
        </w:rPr>
        <w:t xml:space="preserve"> </w:t>
      </w:r>
      <w:r>
        <w:t>simply</w:t>
      </w:r>
      <w:r>
        <w:rPr>
          <w:spacing w:val="-6"/>
        </w:rPr>
        <w:t xml:space="preserve"> </w:t>
      </w:r>
      <w:r>
        <w:t>titled</w:t>
      </w:r>
      <w:r>
        <w:rPr>
          <w:spacing w:val="-6"/>
        </w:rPr>
        <w:t xml:space="preserve"> </w:t>
      </w:r>
      <w:r>
        <w:t>“CASTRO,”</w:t>
      </w:r>
      <w:r>
        <w:rPr>
          <w:spacing w:val="-6"/>
        </w:rPr>
        <w:t xml:space="preserve"> </w:t>
      </w:r>
      <w:r>
        <w:t>the CIA</w:t>
      </w:r>
      <w:r>
        <w:rPr>
          <w:spacing w:val="-1"/>
        </w:rPr>
        <w:t xml:space="preserve"> </w:t>
      </w:r>
      <w:r>
        <w:t>was involved in assassination plots against Castro as early</w:t>
      </w:r>
      <w:r>
        <w:rPr>
          <w:spacing w:val="-3"/>
        </w:rPr>
        <w:t xml:space="preserve"> </w:t>
      </w:r>
      <w:r>
        <w:t>as late</w:t>
      </w:r>
      <w:r>
        <w:rPr>
          <w:spacing w:val="-1"/>
        </w:rPr>
        <w:t xml:space="preserve"> </w:t>
      </w:r>
      <w:r>
        <w:t>1959 and early</w:t>
      </w:r>
      <w:r>
        <w:rPr>
          <w:spacing w:val="-5"/>
        </w:rPr>
        <w:t xml:space="preserve"> </w:t>
      </w:r>
      <w:r>
        <w:t>1960, even during preparations for the Bay of Pigs. In 1962, a proposal was put forward called “Operation Bounty,”</w:t>
      </w:r>
      <w:r>
        <w:rPr>
          <w:spacing w:val="-17"/>
        </w:rPr>
        <w:t xml:space="preserve"> </w:t>
      </w:r>
      <w:r>
        <w:t>which</w:t>
      </w:r>
      <w:r>
        <w:rPr>
          <w:spacing w:val="-15"/>
        </w:rPr>
        <w:t xml:space="preserve"> </w:t>
      </w:r>
      <w:r>
        <w:t>would</w:t>
      </w:r>
      <w:r>
        <w:rPr>
          <w:spacing w:val="-14"/>
        </w:rPr>
        <w:t xml:space="preserve"> </w:t>
      </w:r>
      <w:r>
        <w:t>create</w:t>
      </w:r>
      <w:r>
        <w:rPr>
          <w:spacing w:val="-15"/>
        </w:rPr>
        <w:t xml:space="preserve"> </w:t>
      </w:r>
      <w:r>
        <w:t>“a</w:t>
      </w:r>
      <w:r>
        <w:rPr>
          <w:spacing w:val="-14"/>
        </w:rPr>
        <w:t xml:space="preserve"> </w:t>
      </w:r>
      <w:r>
        <w:t>system</w:t>
      </w:r>
      <w:r>
        <w:rPr>
          <w:spacing w:val="-14"/>
        </w:rPr>
        <w:t xml:space="preserve"> </w:t>
      </w:r>
      <w:r>
        <w:t>of</w:t>
      </w:r>
      <w:r>
        <w:rPr>
          <w:spacing w:val="-14"/>
        </w:rPr>
        <w:t xml:space="preserve"> </w:t>
      </w:r>
      <w:r>
        <w:t>financial</w:t>
      </w:r>
      <w:r>
        <w:rPr>
          <w:spacing w:val="-13"/>
        </w:rPr>
        <w:t xml:space="preserve"> </w:t>
      </w:r>
      <w:r>
        <w:t>rewards…for</w:t>
      </w:r>
      <w:r>
        <w:rPr>
          <w:spacing w:val="-15"/>
        </w:rPr>
        <w:t xml:space="preserve"> </w:t>
      </w:r>
      <w:r>
        <w:t>killing</w:t>
      </w:r>
      <w:r>
        <w:rPr>
          <w:spacing w:val="-15"/>
        </w:rPr>
        <w:t xml:space="preserve"> </w:t>
      </w:r>
      <w:r>
        <w:t>or</w:t>
      </w:r>
      <w:r>
        <w:rPr>
          <w:spacing w:val="-12"/>
        </w:rPr>
        <w:t xml:space="preserve"> </w:t>
      </w:r>
      <w:r>
        <w:t>delivering</w:t>
      </w:r>
      <w:r>
        <w:rPr>
          <w:spacing w:val="-15"/>
        </w:rPr>
        <w:t xml:space="preserve"> </w:t>
      </w:r>
      <w:r>
        <w:t>alive</w:t>
      </w:r>
      <w:r>
        <w:rPr>
          <w:spacing w:val="-14"/>
        </w:rPr>
        <w:t xml:space="preserve"> </w:t>
      </w:r>
      <w:r>
        <w:rPr>
          <w:spacing w:val="-2"/>
        </w:rPr>
        <w:t>known</w:t>
      </w:r>
    </w:p>
    <w:p w14:paraId="70B9042D"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04E22ECF" w14:textId="77777777" w:rsidR="00845F28" w:rsidRDefault="00000000">
      <w:pPr>
        <w:pStyle w:val="BodyText"/>
        <w:spacing w:before="74" w:line="259" w:lineRule="auto"/>
        <w:ind w:right="359"/>
      </w:pPr>
      <w:r>
        <w:lastRenderedPageBreak/>
        <w:t>Communists.” As part of the operation, leaflets were to be distributed via air to Cuba, including one announcing “a .02¢ reward for the delivery of Castro.” The low amount was restricted to Castro himself and was reportedly meant to “denigrate” the Cuban leader.</w:t>
      </w:r>
    </w:p>
    <w:p w14:paraId="742A636F" w14:textId="77777777" w:rsidR="00845F28" w:rsidRDefault="00000000">
      <w:pPr>
        <w:pStyle w:val="ListParagraph"/>
        <w:numPr>
          <w:ilvl w:val="0"/>
          <w:numId w:val="4"/>
        </w:numPr>
        <w:tabs>
          <w:tab w:val="left" w:pos="720"/>
        </w:tabs>
        <w:spacing w:before="119" w:line="259" w:lineRule="auto"/>
        <w:ind w:right="363"/>
        <w:jc w:val="both"/>
        <w:rPr>
          <w:sz w:val="24"/>
        </w:rPr>
      </w:pPr>
      <w:r>
        <w:rPr>
          <w:sz w:val="24"/>
        </w:rPr>
        <w:t>A mysterious man known as 'El Mexicano' (believed to be a Cuban rebel army captain) may have accompanied Oswald in Mexico City</w:t>
      </w:r>
    </w:p>
    <w:p w14:paraId="193587EC" w14:textId="77777777" w:rsidR="00845F28" w:rsidRDefault="00000000">
      <w:pPr>
        <w:pStyle w:val="BodyText"/>
        <w:spacing w:before="119" w:line="259" w:lineRule="auto"/>
        <w:ind w:right="356"/>
      </w:pPr>
      <w:r>
        <w:t>A CIA document containing handwritten notes indicated Oswald may</w:t>
      </w:r>
      <w:r>
        <w:rPr>
          <w:spacing w:val="-3"/>
        </w:rPr>
        <w:t xml:space="preserve"> </w:t>
      </w:r>
      <w:r>
        <w:t>have been accompanied in Mexico</w:t>
      </w:r>
      <w:r>
        <w:rPr>
          <w:spacing w:val="-15"/>
        </w:rPr>
        <w:t xml:space="preserve"> </w:t>
      </w:r>
      <w:r>
        <w:t>by</w:t>
      </w:r>
      <w:r>
        <w:rPr>
          <w:spacing w:val="-15"/>
        </w:rPr>
        <w:t xml:space="preserve"> </w:t>
      </w:r>
      <w:r>
        <w:t>a</w:t>
      </w:r>
      <w:r>
        <w:rPr>
          <w:spacing w:val="-15"/>
        </w:rPr>
        <w:t xml:space="preserve"> </w:t>
      </w:r>
      <w:r>
        <w:t>man</w:t>
      </w:r>
      <w:r>
        <w:rPr>
          <w:spacing w:val="-15"/>
        </w:rPr>
        <w:t xml:space="preserve"> </w:t>
      </w:r>
      <w:r>
        <w:t>dubbed</w:t>
      </w:r>
      <w:r>
        <w:rPr>
          <w:spacing w:val="-12"/>
        </w:rPr>
        <w:t xml:space="preserve"> </w:t>
      </w:r>
      <w:r>
        <w:t>“El</w:t>
      </w:r>
      <w:r>
        <w:rPr>
          <w:spacing w:val="-12"/>
        </w:rPr>
        <w:t xml:space="preserve"> </w:t>
      </w:r>
      <w:r>
        <w:t>Mexicano,”</w:t>
      </w:r>
      <w:r>
        <w:rPr>
          <w:spacing w:val="-13"/>
        </w:rPr>
        <w:t xml:space="preserve"> </w:t>
      </w:r>
      <w:r>
        <w:t>who</w:t>
      </w:r>
      <w:r>
        <w:rPr>
          <w:spacing w:val="-13"/>
        </w:rPr>
        <w:t xml:space="preserve"> </w:t>
      </w:r>
      <w:r>
        <w:t>is</w:t>
      </w:r>
      <w:r>
        <w:rPr>
          <w:spacing w:val="-11"/>
        </w:rPr>
        <w:t xml:space="preserve"> </w:t>
      </w:r>
      <w:r>
        <w:t>believed</w:t>
      </w:r>
      <w:r>
        <w:rPr>
          <w:spacing w:val="-12"/>
        </w:rPr>
        <w:t xml:space="preserve"> </w:t>
      </w:r>
      <w:r>
        <w:t>to</w:t>
      </w:r>
      <w:r>
        <w:rPr>
          <w:spacing w:val="-12"/>
        </w:rPr>
        <w:t xml:space="preserve"> </w:t>
      </w:r>
      <w:r>
        <w:t>have</w:t>
      </w:r>
      <w:r>
        <w:rPr>
          <w:spacing w:val="-13"/>
        </w:rPr>
        <w:t xml:space="preserve"> </w:t>
      </w:r>
      <w:r>
        <w:t>been</w:t>
      </w:r>
      <w:r>
        <w:rPr>
          <w:spacing w:val="-11"/>
        </w:rPr>
        <w:t xml:space="preserve"> </w:t>
      </w:r>
      <w:r>
        <w:t>a</w:t>
      </w:r>
      <w:r>
        <w:rPr>
          <w:spacing w:val="-13"/>
        </w:rPr>
        <w:t xml:space="preserve"> </w:t>
      </w:r>
      <w:r>
        <w:t>Cuban</w:t>
      </w:r>
      <w:r>
        <w:rPr>
          <w:spacing w:val="-12"/>
        </w:rPr>
        <w:t xml:space="preserve"> </w:t>
      </w:r>
      <w:r>
        <w:t>rebel</w:t>
      </w:r>
      <w:r>
        <w:rPr>
          <w:spacing w:val="-12"/>
        </w:rPr>
        <w:t xml:space="preserve"> </w:t>
      </w:r>
      <w:r>
        <w:t>army</w:t>
      </w:r>
      <w:r>
        <w:rPr>
          <w:spacing w:val="-15"/>
        </w:rPr>
        <w:t xml:space="preserve"> </w:t>
      </w:r>
      <w:r>
        <w:t>captain who later defected to the United States. Identified by another source as Francisco Rodriguez Tamayo,</w:t>
      </w:r>
      <w:r>
        <w:rPr>
          <w:spacing w:val="-6"/>
        </w:rPr>
        <w:t xml:space="preserve"> </w:t>
      </w:r>
      <w:r>
        <w:t>he</w:t>
      </w:r>
      <w:r>
        <w:rPr>
          <w:spacing w:val="-7"/>
        </w:rPr>
        <w:t xml:space="preserve"> </w:t>
      </w:r>
      <w:r>
        <w:t>was</w:t>
      </w:r>
      <w:r>
        <w:rPr>
          <w:spacing w:val="-6"/>
        </w:rPr>
        <w:t xml:space="preserve"> </w:t>
      </w:r>
      <w:r>
        <w:t>said</w:t>
      </w:r>
      <w:r>
        <w:rPr>
          <w:spacing w:val="-5"/>
        </w:rPr>
        <w:t xml:space="preserve"> </w:t>
      </w:r>
      <w:r>
        <w:t>in</w:t>
      </w:r>
      <w:r>
        <w:rPr>
          <w:spacing w:val="-5"/>
        </w:rPr>
        <w:t xml:space="preserve"> </w:t>
      </w:r>
      <w:r>
        <w:t>another</w:t>
      </w:r>
      <w:r>
        <w:rPr>
          <w:spacing w:val="-7"/>
        </w:rPr>
        <w:t xml:space="preserve"> </w:t>
      </w:r>
      <w:r>
        <w:t>newly</w:t>
      </w:r>
      <w:r>
        <w:rPr>
          <w:spacing w:val="-11"/>
        </w:rPr>
        <w:t xml:space="preserve"> </w:t>
      </w:r>
      <w:r>
        <w:t>released</w:t>
      </w:r>
      <w:r>
        <w:rPr>
          <w:spacing w:val="-6"/>
        </w:rPr>
        <w:t xml:space="preserve"> </w:t>
      </w:r>
      <w:r>
        <w:t>document</w:t>
      </w:r>
      <w:r>
        <w:rPr>
          <w:spacing w:val="-4"/>
        </w:rPr>
        <w:t xml:space="preserve"> </w:t>
      </w:r>
      <w:r>
        <w:t>to</w:t>
      </w:r>
      <w:r>
        <w:rPr>
          <w:spacing w:val="-5"/>
        </w:rPr>
        <w:t xml:space="preserve"> </w:t>
      </w:r>
      <w:r>
        <w:t>be</w:t>
      </w:r>
      <w:r>
        <w:rPr>
          <w:spacing w:val="-7"/>
        </w:rPr>
        <w:t xml:space="preserve"> </w:t>
      </w:r>
      <w:r>
        <w:t>the</w:t>
      </w:r>
      <w:r>
        <w:rPr>
          <w:spacing w:val="-6"/>
        </w:rPr>
        <w:t xml:space="preserve"> </w:t>
      </w:r>
      <w:r>
        <w:t>head</w:t>
      </w:r>
      <w:r>
        <w:rPr>
          <w:spacing w:val="-6"/>
        </w:rPr>
        <w:t xml:space="preserve"> </w:t>
      </w:r>
      <w:r>
        <w:t>of</w:t>
      </w:r>
      <w:r>
        <w:rPr>
          <w:spacing w:val="-9"/>
        </w:rPr>
        <w:t xml:space="preserve"> </w:t>
      </w:r>
      <w:r>
        <w:t>an</w:t>
      </w:r>
      <w:r>
        <w:rPr>
          <w:spacing w:val="-6"/>
        </w:rPr>
        <w:t xml:space="preserve"> </w:t>
      </w:r>
      <w:r>
        <w:t>anti-Castro</w:t>
      </w:r>
      <w:r>
        <w:rPr>
          <w:spacing w:val="-6"/>
        </w:rPr>
        <w:t xml:space="preserve"> </w:t>
      </w:r>
      <w:r>
        <w:t>training camp in Louisiana.</w:t>
      </w:r>
    </w:p>
    <w:p w14:paraId="35AC201B" w14:textId="77777777" w:rsidR="00845F28" w:rsidRDefault="00000000">
      <w:pPr>
        <w:pStyle w:val="ListParagraph"/>
        <w:numPr>
          <w:ilvl w:val="0"/>
          <w:numId w:val="4"/>
        </w:numPr>
        <w:tabs>
          <w:tab w:val="left" w:pos="720"/>
        </w:tabs>
        <w:spacing w:before="121" w:line="259" w:lineRule="auto"/>
        <w:ind w:right="362"/>
        <w:jc w:val="both"/>
        <w:rPr>
          <w:sz w:val="24"/>
        </w:rPr>
      </w:pPr>
      <w:r>
        <w:rPr>
          <w:sz w:val="24"/>
        </w:rPr>
        <w:t>LBJ used to go around saying JFK’s murder was payback for the U.S. killing of a Vietnamese president</w:t>
      </w:r>
    </w:p>
    <w:p w14:paraId="27588E91" w14:textId="77777777" w:rsidR="00845F28" w:rsidRDefault="00000000">
      <w:pPr>
        <w:pStyle w:val="BodyText"/>
        <w:spacing w:before="119" w:line="259" w:lineRule="auto"/>
        <w:ind w:right="356"/>
      </w:pPr>
      <w:r>
        <w:t>In</w:t>
      </w:r>
      <w:r>
        <w:rPr>
          <w:spacing w:val="-4"/>
        </w:rPr>
        <w:t xml:space="preserve"> </w:t>
      </w:r>
      <w:r>
        <w:t>an</w:t>
      </w:r>
      <w:r>
        <w:rPr>
          <w:spacing w:val="-4"/>
        </w:rPr>
        <w:t xml:space="preserve"> </w:t>
      </w:r>
      <w:r>
        <w:t>April</w:t>
      </w:r>
      <w:r>
        <w:rPr>
          <w:spacing w:val="-4"/>
        </w:rPr>
        <w:t xml:space="preserve"> </w:t>
      </w:r>
      <w:r>
        <w:t>1975</w:t>
      </w:r>
      <w:r>
        <w:rPr>
          <w:spacing w:val="-4"/>
        </w:rPr>
        <w:t xml:space="preserve"> </w:t>
      </w:r>
      <w:r>
        <w:t>deposition</w:t>
      </w:r>
      <w:r>
        <w:rPr>
          <w:spacing w:val="-3"/>
        </w:rPr>
        <w:t xml:space="preserve"> </w:t>
      </w:r>
      <w:r>
        <w:t>at</w:t>
      </w:r>
      <w:r>
        <w:rPr>
          <w:spacing w:val="-4"/>
        </w:rPr>
        <w:t xml:space="preserve"> </w:t>
      </w:r>
      <w:r>
        <w:t>CIA</w:t>
      </w:r>
      <w:r>
        <w:rPr>
          <w:spacing w:val="-4"/>
        </w:rPr>
        <w:t xml:space="preserve"> </w:t>
      </w:r>
      <w:r>
        <w:t>headquarters</w:t>
      </w:r>
      <w:r>
        <w:rPr>
          <w:spacing w:val="-4"/>
        </w:rPr>
        <w:t xml:space="preserve"> </w:t>
      </w:r>
      <w:r>
        <w:t>in</w:t>
      </w:r>
      <w:r>
        <w:rPr>
          <w:spacing w:val="-2"/>
        </w:rPr>
        <w:t xml:space="preserve"> </w:t>
      </w:r>
      <w:r>
        <w:t>Langley,</w:t>
      </w:r>
      <w:r>
        <w:rPr>
          <w:spacing w:val="-4"/>
        </w:rPr>
        <w:t xml:space="preserve"> </w:t>
      </w:r>
      <w:r>
        <w:t>Virginia,</w:t>
      </w:r>
      <w:r>
        <w:rPr>
          <w:spacing w:val="-4"/>
        </w:rPr>
        <w:t xml:space="preserve"> </w:t>
      </w:r>
      <w:r>
        <w:t>Richard</w:t>
      </w:r>
      <w:r>
        <w:rPr>
          <w:spacing w:val="-4"/>
        </w:rPr>
        <w:t xml:space="preserve"> </w:t>
      </w:r>
      <w:r>
        <w:t>Helms</w:t>
      </w:r>
      <w:r>
        <w:rPr>
          <w:spacing w:val="-4"/>
        </w:rPr>
        <w:t xml:space="preserve"> </w:t>
      </w:r>
      <w:r>
        <w:t>(director</w:t>
      </w:r>
      <w:r>
        <w:rPr>
          <w:spacing w:val="-4"/>
        </w:rPr>
        <w:t xml:space="preserve"> </w:t>
      </w:r>
      <w:r>
        <w:t>of CIA</w:t>
      </w:r>
      <w:r>
        <w:rPr>
          <w:spacing w:val="-15"/>
        </w:rPr>
        <w:t xml:space="preserve"> </w:t>
      </w:r>
      <w:r>
        <w:t>under</w:t>
      </w:r>
      <w:r>
        <w:rPr>
          <w:spacing w:val="-15"/>
        </w:rPr>
        <w:t xml:space="preserve"> </w:t>
      </w:r>
      <w:r>
        <w:t>both</w:t>
      </w:r>
      <w:r>
        <w:rPr>
          <w:spacing w:val="-15"/>
        </w:rPr>
        <w:t xml:space="preserve"> </w:t>
      </w:r>
      <w:r>
        <w:t>Lyndon</w:t>
      </w:r>
      <w:r>
        <w:rPr>
          <w:spacing w:val="-15"/>
        </w:rPr>
        <w:t xml:space="preserve"> </w:t>
      </w:r>
      <w:r>
        <w:t>Johnson</w:t>
      </w:r>
      <w:r>
        <w:rPr>
          <w:spacing w:val="-15"/>
        </w:rPr>
        <w:t xml:space="preserve"> </w:t>
      </w:r>
      <w:r>
        <w:t>and</w:t>
      </w:r>
      <w:r>
        <w:rPr>
          <w:spacing w:val="-15"/>
        </w:rPr>
        <w:t xml:space="preserve"> </w:t>
      </w:r>
      <w:r>
        <w:t>Richard</w:t>
      </w:r>
      <w:r>
        <w:rPr>
          <w:spacing w:val="-15"/>
        </w:rPr>
        <w:t xml:space="preserve"> </w:t>
      </w:r>
      <w:r>
        <w:t>Nixon)</w:t>
      </w:r>
      <w:r>
        <w:rPr>
          <w:spacing w:val="-15"/>
        </w:rPr>
        <w:t xml:space="preserve"> </w:t>
      </w:r>
      <w:r>
        <w:t>testified</w:t>
      </w:r>
      <w:r>
        <w:rPr>
          <w:spacing w:val="-15"/>
        </w:rPr>
        <w:t xml:space="preserve"> </w:t>
      </w:r>
      <w:r>
        <w:t>that</w:t>
      </w:r>
      <w:r>
        <w:rPr>
          <w:spacing w:val="-15"/>
        </w:rPr>
        <w:t xml:space="preserve"> </w:t>
      </w:r>
      <w:r>
        <w:t>Johnson</w:t>
      </w:r>
      <w:r>
        <w:rPr>
          <w:spacing w:val="-15"/>
        </w:rPr>
        <w:t xml:space="preserve"> </w:t>
      </w:r>
      <w:r>
        <w:t>claimed</w:t>
      </w:r>
      <w:r>
        <w:rPr>
          <w:spacing w:val="-15"/>
        </w:rPr>
        <w:t xml:space="preserve"> </w:t>
      </w:r>
      <w:r>
        <w:t>JFK</w:t>
      </w:r>
      <w:r>
        <w:rPr>
          <w:spacing w:val="-15"/>
        </w:rPr>
        <w:t xml:space="preserve"> </w:t>
      </w:r>
      <w:r>
        <w:t>was</w:t>
      </w:r>
      <w:r>
        <w:rPr>
          <w:spacing w:val="-15"/>
        </w:rPr>
        <w:t xml:space="preserve"> </w:t>
      </w:r>
      <w:r>
        <w:t>killed in retribution for the assassination of Ngo Dinh Diem, who was killed as part of a U.S.-backed coup earlier in 1963. “He certainly used to say that in the early days of his Presidency,” Helms testified, “and where he got that idea I don’t know.”</w:t>
      </w:r>
    </w:p>
    <w:p w14:paraId="0B621397" w14:textId="77777777" w:rsidR="00845F28" w:rsidRDefault="00000000">
      <w:pPr>
        <w:pStyle w:val="ListParagraph"/>
        <w:numPr>
          <w:ilvl w:val="0"/>
          <w:numId w:val="4"/>
        </w:numPr>
        <w:tabs>
          <w:tab w:val="left" w:pos="719"/>
        </w:tabs>
        <w:spacing w:before="120"/>
        <w:ind w:left="719" w:hanging="359"/>
        <w:jc w:val="both"/>
        <w:rPr>
          <w:sz w:val="24"/>
        </w:rPr>
      </w:pPr>
      <w:r>
        <w:rPr>
          <w:sz w:val="24"/>
        </w:rPr>
        <w:t>The</w:t>
      </w:r>
      <w:r>
        <w:rPr>
          <w:spacing w:val="-3"/>
          <w:sz w:val="24"/>
        </w:rPr>
        <w:t xml:space="preserve"> </w:t>
      </w:r>
      <w:r>
        <w:rPr>
          <w:sz w:val="24"/>
        </w:rPr>
        <w:t>FBI</w:t>
      </w:r>
      <w:r>
        <w:rPr>
          <w:spacing w:val="-4"/>
          <w:sz w:val="24"/>
        </w:rPr>
        <w:t xml:space="preserve"> </w:t>
      </w:r>
      <w:r>
        <w:rPr>
          <w:sz w:val="24"/>
        </w:rPr>
        <w:t>warned Robert Kennedy</w:t>
      </w:r>
      <w:r>
        <w:rPr>
          <w:spacing w:val="-5"/>
          <w:sz w:val="24"/>
        </w:rPr>
        <w:t xml:space="preserve"> </w:t>
      </w:r>
      <w:r>
        <w:rPr>
          <w:sz w:val="24"/>
        </w:rPr>
        <w:t>about</w:t>
      </w:r>
      <w:r>
        <w:rPr>
          <w:spacing w:val="2"/>
          <w:sz w:val="24"/>
        </w:rPr>
        <w:t xml:space="preserve"> </w:t>
      </w:r>
      <w:r>
        <w:rPr>
          <w:sz w:val="24"/>
        </w:rPr>
        <w:t>a</w:t>
      </w:r>
      <w:r>
        <w:rPr>
          <w:spacing w:val="-2"/>
          <w:sz w:val="24"/>
        </w:rPr>
        <w:t xml:space="preserve"> </w:t>
      </w:r>
      <w:r>
        <w:rPr>
          <w:sz w:val="24"/>
        </w:rPr>
        <w:t>book detailing</w:t>
      </w:r>
      <w:r>
        <w:rPr>
          <w:spacing w:val="-3"/>
          <w:sz w:val="24"/>
        </w:rPr>
        <w:t xml:space="preserve"> </w:t>
      </w:r>
      <w:r>
        <w:rPr>
          <w:sz w:val="24"/>
        </w:rPr>
        <w:t>his</w:t>
      </w:r>
      <w:r>
        <w:rPr>
          <w:spacing w:val="-1"/>
          <w:sz w:val="24"/>
        </w:rPr>
        <w:t xml:space="preserve"> </w:t>
      </w:r>
      <w:r>
        <w:rPr>
          <w:sz w:val="24"/>
        </w:rPr>
        <w:t xml:space="preserve">affair with Marilyn </w:t>
      </w:r>
      <w:r>
        <w:rPr>
          <w:spacing w:val="-2"/>
          <w:sz w:val="24"/>
        </w:rPr>
        <w:t>Monroe</w:t>
      </w:r>
    </w:p>
    <w:p w14:paraId="4C964333" w14:textId="77777777" w:rsidR="00845F28" w:rsidRDefault="00000000">
      <w:pPr>
        <w:pStyle w:val="BodyText"/>
        <w:spacing w:before="142" w:line="259" w:lineRule="auto"/>
        <w:ind w:right="356"/>
      </w:pPr>
      <w:r>
        <w:t>In July 1964, the FBI warned then-Attorney General Robert Kennedy, JFK’s younger brother, about a soon-to-be-published book that included juicy details about Kennedy’s intimate relationship with Marilyn Monroe. The book’s author, Robert A. Capell, claimed that when Monroe threatened to expose the relationship, Kennedy may have had something to do with her death. “It should be noted,” the document states, “that the allegation concerning the Attorney General and Miss Monroe has been circulated in the past and has been branded as utterly false.”</w:t>
      </w:r>
    </w:p>
    <w:p w14:paraId="3B9CCFF9" w14:textId="77777777" w:rsidR="00845F28" w:rsidRDefault="00000000">
      <w:pPr>
        <w:pStyle w:val="ListParagraph"/>
        <w:numPr>
          <w:ilvl w:val="0"/>
          <w:numId w:val="4"/>
        </w:numPr>
        <w:tabs>
          <w:tab w:val="left" w:pos="720"/>
        </w:tabs>
        <w:spacing w:before="117" w:line="259" w:lineRule="auto"/>
        <w:ind w:right="360"/>
        <w:jc w:val="both"/>
        <w:rPr>
          <w:sz w:val="24"/>
        </w:rPr>
      </w:pPr>
      <w:r>
        <w:rPr>
          <w:sz w:val="24"/>
        </w:rPr>
        <w:t>Someone tipped off a London reporter about 'big news' in the United States 25 minutes before Kennedy was shot</w:t>
      </w:r>
    </w:p>
    <w:p w14:paraId="09E35223" w14:textId="77777777" w:rsidR="00845F28" w:rsidRDefault="00000000">
      <w:pPr>
        <w:pStyle w:val="BodyText"/>
        <w:spacing w:before="119" w:line="259" w:lineRule="auto"/>
        <w:ind w:right="358"/>
      </w:pPr>
      <w:r>
        <w:t>In a</w:t>
      </w:r>
      <w:r>
        <w:rPr>
          <w:spacing w:val="-1"/>
        </w:rPr>
        <w:t xml:space="preserve"> </w:t>
      </w:r>
      <w:r>
        <w:t>memo</w:t>
      </w:r>
      <w:r>
        <w:rPr>
          <w:spacing w:val="-1"/>
        </w:rPr>
        <w:t xml:space="preserve"> </w:t>
      </w:r>
      <w:r>
        <w:t>dated</w:t>
      </w:r>
      <w:r>
        <w:rPr>
          <w:spacing w:val="-1"/>
        </w:rPr>
        <w:t xml:space="preserve"> </w:t>
      </w:r>
      <w:r>
        <w:t>November</w:t>
      </w:r>
      <w:r>
        <w:rPr>
          <w:spacing w:val="-2"/>
        </w:rPr>
        <w:t xml:space="preserve"> </w:t>
      </w:r>
      <w:r>
        <w:t>26,</w:t>
      </w:r>
      <w:r>
        <w:rPr>
          <w:spacing w:val="-1"/>
        </w:rPr>
        <w:t xml:space="preserve"> </w:t>
      </w:r>
      <w:r>
        <w:t>1963,</w:t>
      </w:r>
      <w:r>
        <w:rPr>
          <w:spacing w:val="-1"/>
        </w:rPr>
        <w:t xml:space="preserve"> </w:t>
      </w:r>
      <w:r>
        <w:t>FBI</w:t>
      </w:r>
      <w:r>
        <w:rPr>
          <w:spacing w:val="-3"/>
        </w:rPr>
        <w:t xml:space="preserve"> </w:t>
      </w:r>
      <w:r>
        <w:t>Deputy</w:t>
      </w:r>
      <w:r>
        <w:rPr>
          <w:spacing w:val="-3"/>
        </w:rPr>
        <w:t xml:space="preserve"> </w:t>
      </w:r>
      <w:r>
        <w:t>Director</w:t>
      </w:r>
      <w:r>
        <w:rPr>
          <w:spacing w:val="-1"/>
        </w:rPr>
        <w:t xml:space="preserve"> </w:t>
      </w:r>
      <w:r>
        <w:t>James</w:t>
      </w:r>
      <w:r>
        <w:rPr>
          <w:spacing w:val="-2"/>
        </w:rPr>
        <w:t xml:space="preserve"> </w:t>
      </w:r>
      <w:r>
        <w:t>Angleton</w:t>
      </w:r>
      <w:r>
        <w:rPr>
          <w:spacing w:val="-1"/>
        </w:rPr>
        <w:t xml:space="preserve"> </w:t>
      </w:r>
      <w:r>
        <w:t>recorded</w:t>
      </w:r>
      <w:r>
        <w:rPr>
          <w:spacing w:val="-1"/>
        </w:rPr>
        <w:t xml:space="preserve"> </w:t>
      </w:r>
      <w:r>
        <w:t>that</w:t>
      </w:r>
      <w:r>
        <w:rPr>
          <w:spacing w:val="-1"/>
        </w:rPr>
        <w:t xml:space="preserve"> </w:t>
      </w:r>
      <w:r>
        <w:t>British Security Service (MI5) had reported a call made to the Cambridge News on the evening of November</w:t>
      </w:r>
      <w:r>
        <w:rPr>
          <w:spacing w:val="-15"/>
        </w:rPr>
        <w:t xml:space="preserve"> </w:t>
      </w:r>
      <w:r>
        <w:t>22.</w:t>
      </w:r>
      <w:r>
        <w:rPr>
          <w:spacing w:val="-14"/>
        </w:rPr>
        <w:t xml:space="preserve"> </w:t>
      </w:r>
      <w:r>
        <w:t>The</w:t>
      </w:r>
      <w:r>
        <w:rPr>
          <w:spacing w:val="-14"/>
        </w:rPr>
        <w:t xml:space="preserve"> </w:t>
      </w:r>
      <w:r>
        <w:t>caller</w:t>
      </w:r>
      <w:r>
        <w:rPr>
          <w:spacing w:val="-14"/>
        </w:rPr>
        <w:t xml:space="preserve"> </w:t>
      </w:r>
      <w:r>
        <w:t>told</w:t>
      </w:r>
      <w:r>
        <w:rPr>
          <w:spacing w:val="-13"/>
        </w:rPr>
        <w:t xml:space="preserve"> </w:t>
      </w:r>
      <w:r>
        <w:t>the</w:t>
      </w:r>
      <w:r>
        <w:rPr>
          <w:spacing w:val="-14"/>
        </w:rPr>
        <w:t xml:space="preserve"> </w:t>
      </w:r>
      <w:r>
        <w:t>paper’s</w:t>
      </w:r>
      <w:r>
        <w:rPr>
          <w:spacing w:val="-13"/>
        </w:rPr>
        <w:t xml:space="preserve"> </w:t>
      </w:r>
      <w:r>
        <w:t>senior</w:t>
      </w:r>
      <w:r>
        <w:rPr>
          <w:spacing w:val="-13"/>
        </w:rPr>
        <w:t xml:space="preserve"> </w:t>
      </w:r>
      <w:r>
        <w:t>reporter</w:t>
      </w:r>
      <w:r>
        <w:rPr>
          <w:spacing w:val="-14"/>
        </w:rPr>
        <w:t xml:space="preserve"> </w:t>
      </w:r>
      <w:r>
        <w:t>to</w:t>
      </w:r>
      <w:r>
        <w:rPr>
          <w:spacing w:val="-13"/>
        </w:rPr>
        <w:t xml:space="preserve"> </w:t>
      </w:r>
      <w:r>
        <w:t>“call</w:t>
      </w:r>
      <w:r>
        <w:rPr>
          <w:spacing w:val="-12"/>
        </w:rPr>
        <w:t xml:space="preserve"> </w:t>
      </w:r>
      <w:r>
        <w:t>the</w:t>
      </w:r>
      <w:r>
        <w:rPr>
          <w:spacing w:val="-14"/>
        </w:rPr>
        <w:t xml:space="preserve"> </w:t>
      </w:r>
      <w:r>
        <w:t>American</w:t>
      </w:r>
      <w:r>
        <w:rPr>
          <w:spacing w:val="-13"/>
        </w:rPr>
        <w:t xml:space="preserve"> </w:t>
      </w:r>
      <w:r>
        <w:t>Embassy</w:t>
      </w:r>
      <w:r>
        <w:rPr>
          <w:spacing w:val="-15"/>
        </w:rPr>
        <w:t xml:space="preserve"> </w:t>
      </w:r>
      <w:r>
        <w:t>in</w:t>
      </w:r>
      <w:r>
        <w:rPr>
          <w:spacing w:val="-10"/>
        </w:rPr>
        <w:t xml:space="preserve"> </w:t>
      </w:r>
      <w:r>
        <w:t>London for some big news,” before hanging up. By MI5’s calculations, Kennedy was shot in Dallas 25 minutes after the call came in.</w:t>
      </w:r>
    </w:p>
    <w:p w14:paraId="70D2B18C" w14:textId="77777777" w:rsidR="00845F28" w:rsidRDefault="00000000">
      <w:pPr>
        <w:pStyle w:val="ListParagraph"/>
        <w:numPr>
          <w:ilvl w:val="0"/>
          <w:numId w:val="4"/>
        </w:numPr>
        <w:tabs>
          <w:tab w:val="left" w:pos="720"/>
          <w:tab w:val="left" w:pos="1440"/>
        </w:tabs>
        <w:spacing w:before="121" w:line="259" w:lineRule="auto"/>
        <w:ind w:right="359"/>
        <w:jc w:val="both"/>
        <w:rPr>
          <w:sz w:val="24"/>
        </w:rPr>
      </w:pPr>
      <w:r>
        <w:rPr>
          <w:sz w:val="24"/>
        </w:rPr>
        <w:t>A week or so before the assassination, a man in a New Orleans bar bet $100 that President Kennedy would be dead within three weeks</w:t>
      </w:r>
    </w:p>
    <w:p w14:paraId="5DF247D6" w14:textId="77777777" w:rsidR="00845F28" w:rsidRDefault="00000000">
      <w:pPr>
        <w:pStyle w:val="BodyText"/>
        <w:spacing w:before="119" w:line="259" w:lineRule="auto"/>
        <w:ind w:right="355"/>
      </w:pPr>
      <w:r>
        <w:t>In the days after Kennedy was shot, the Secret Service recorded notes from an interview with a man</w:t>
      </w:r>
      <w:r>
        <w:rPr>
          <w:spacing w:val="-5"/>
        </w:rPr>
        <w:t xml:space="preserve"> </w:t>
      </w:r>
      <w:r>
        <w:t>named</w:t>
      </w:r>
      <w:r>
        <w:rPr>
          <w:spacing w:val="-5"/>
        </w:rPr>
        <w:t xml:space="preserve"> </w:t>
      </w:r>
      <w:r>
        <w:t>Robert</w:t>
      </w:r>
      <w:r>
        <w:rPr>
          <w:spacing w:val="-5"/>
        </w:rPr>
        <w:t xml:space="preserve"> </w:t>
      </w:r>
      <w:r>
        <w:t>Rawls,</w:t>
      </w:r>
      <w:r>
        <w:rPr>
          <w:spacing w:val="-5"/>
        </w:rPr>
        <w:t xml:space="preserve"> </w:t>
      </w:r>
      <w:r>
        <w:t>who</w:t>
      </w:r>
      <w:r>
        <w:rPr>
          <w:spacing w:val="-5"/>
        </w:rPr>
        <w:t xml:space="preserve"> </w:t>
      </w:r>
      <w:r>
        <w:t>was</w:t>
      </w:r>
      <w:r>
        <w:rPr>
          <w:spacing w:val="-2"/>
        </w:rPr>
        <w:t xml:space="preserve"> </w:t>
      </w:r>
      <w:r>
        <w:t>at</w:t>
      </w:r>
      <w:r>
        <w:rPr>
          <w:spacing w:val="-4"/>
        </w:rPr>
        <w:t xml:space="preserve"> </w:t>
      </w:r>
      <w:r>
        <w:t>the</w:t>
      </w:r>
      <w:r>
        <w:rPr>
          <w:spacing w:val="-5"/>
        </w:rPr>
        <w:t xml:space="preserve"> </w:t>
      </w:r>
      <w:r>
        <w:t>time</w:t>
      </w:r>
      <w:r>
        <w:rPr>
          <w:spacing w:val="-2"/>
        </w:rPr>
        <w:t xml:space="preserve"> </w:t>
      </w:r>
      <w:r>
        <w:t>a</w:t>
      </w:r>
      <w:r>
        <w:rPr>
          <w:spacing w:val="-4"/>
        </w:rPr>
        <w:t xml:space="preserve"> </w:t>
      </w:r>
      <w:r>
        <w:t>patient</w:t>
      </w:r>
      <w:r>
        <w:rPr>
          <w:spacing w:val="-4"/>
        </w:rPr>
        <w:t xml:space="preserve"> </w:t>
      </w:r>
      <w:r>
        <w:t>at</w:t>
      </w:r>
      <w:r>
        <w:rPr>
          <w:spacing w:val="-4"/>
        </w:rPr>
        <w:t xml:space="preserve"> </w:t>
      </w:r>
      <w:r>
        <w:t>the</w:t>
      </w:r>
      <w:r>
        <w:rPr>
          <w:spacing w:val="-5"/>
        </w:rPr>
        <w:t xml:space="preserve"> </w:t>
      </w:r>
      <w:r>
        <w:t>U.S.</w:t>
      </w:r>
      <w:r>
        <w:rPr>
          <w:spacing w:val="-4"/>
        </w:rPr>
        <w:t xml:space="preserve"> </w:t>
      </w:r>
      <w:r>
        <w:t>Naval</w:t>
      </w:r>
      <w:r>
        <w:rPr>
          <w:spacing w:val="-2"/>
        </w:rPr>
        <w:t xml:space="preserve"> </w:t>
      </w:r>
      <w:r>
        <w:t>Hospital</w:t>
      </w:r>
      <w:r>
        <w:rPr>
          <w:spacing w:val="-5"/>
        </w:rPr>
        <w:t xml:space="preserve"> </w:t>
      </w:r>
      <w:r>
        <w:t>in</w:t>
      </w:r>
      <w:r>
        <w:rPr>
          <w:spacing w:val="-4"/>
        </w:rPr>
        <w:t xml:space="preserve"> </w:t>
      </w:r>
      <w:r>
        <w:t>Charleston, South</w:t>
      </w:r>
      <w:r>
        <w:rPr>
          <w:spacing w:val="-7"/>
        </w:rPr>
        <w:t xml:space="preserve"> </w:t>
      </w:r>
      <w:r>
        <w:t>Carolina.</w:t>
      </w:r>
      <w:r>
        <w:rPr>
          <w:spacing w:val="-7"/>
        </w:rPr>
        <w:t xml:space="preserve"> </w:t>
      </w:r>
      <w:r>
        <w:t>According</w:t>
      </w:r>
      <w:r>
        <w:rPr>
          <w:spacing w:val="-10"/>
        </w:rPr>
        <w:t xml:space="preserve"> </w:t>
      </w:r>
      <w:r>
        <w:t>to</w:t>
      </w:r>
      <w:r>
        <w:rPr>
          <w:spacing w:val="-6"/>
        </w:rPr>
        <w:t xml:space="preserve"> </w:t>
      </w:r>
      <w:r>
        <w:t>what</w:t>
      </w:r>
      <w:r>
        <w:rPr>
          <w:spacing w:val="-7"/>
        </w:rPr>
        <w:t xml:space="preserve"> </w:t>
      </w:r>
      <w:r>
        <w:t>Rawls</w:t>
      </w:r>
      <w:r>
        <w:rPr>
          <w:spacing w:val="-7"/>
        </w:rPr>
        <w:t xml:space="preserve"> </w:t>
      </w:r>
      <w:r>
        <w:t>told</w:t>
      </w:r>
      <w:r>
        <w:rPr>
          <w:spacing w:val="-7"/>
        </w:rPr>
        <w:t xml:space="preserve"> </w:t>
      </w:r>
      <w:r>
        <w:t>an</w:t>
      </w:r>
      <w:r>
        <w:rPr>
          <w:spacing w:val="-6"/>
        </w:rPr>
        <w:t xml:space="preserve"> </w:t>
      </w:r>
      <w:r>
        <w:t>officer</w:t>
      </w:r>
      <w:r>
        <w:rPr>
          <w:spacing w:val="-7"/>
        </w:rPr>
        <w:t xml:space="preserve"> </w:t>
      </w:r>
      <w:r>
        <w:t>of</w:t>
      </w:r>
      <w:r>
        <w:rPr>
          <w:spacing w:val="-7"/>
        </w:rPr>
        <w:t xml:space="preserve"> </w:t>
      </w:r>
      <w:r>
        <w:t>the</w:t>
      </w:r>
      <w:r>
        <w:rPr>
          <w:spacing w:val="-5"/>
        </w:rPr>
        <w:t xml:space="preserve"> </w:t>
      </w:r>
      <w:r>
        <w:t>Naval</w:t>
      </w:r>
      <w:r>
        <w:rPr>
          <w:spacing w:val="-3"/>
        </w:rPr>
        <w:t xml:space="preserve"> </w:t>
      </w:r>
      <w:r>
        <w:t>Intelligence</w:t>
      </w:r>
      <w:r>
        <w:rPr>
          <w:spacing w:val="-7"/>
        </w:rPr>
        <w:t xml:space="preserve"> </w:t>
      </w:r>
      <w:r>
        <w:t>Unit,</w:t>
      </w:r>
      <w:r>
        <w:rPr>
          <w:spacing w:val="-7"/>
        </w:rPr>
        <w:t xml:space="preserve"> </w:t>
      </w:r>
      <w:r>
        <w:t>he’d</w:t>
      </w:r>
      <w:r>
        <w:rPr>
          <w:spacing w:val="-7"/>
        </w:rPr>
        <w:t xml:space="preserve"> </w:t>
      </w:r>
      <w:r>
        <w:t>been in a bar in New Orleans, Louisiana 10 days to two weeks earlier, when he overheard a man try</w:t>
      </w:r>
      <w:r>
        <w:rPr>
          <w:spacing w:val="-4"/>
        </w:rPr>
        <w:t xml:space="preserve"> </w:t>
      </w:r>
      <w:r>
        <w:t>to bet</w:t>
      </w:r>
      <w:r>
        <w:rPr>
          <w:spacing w:val="25"/>
        </w:rPr>
        <w:t xml:space="preserve"> </w:t>
      </w:r>
      <w:r>
        <w:t>$100</w:t>
      </w:r>
      <w:r>
        <w:rPr>
          <w:spacing w:val="26"/>
        </w:rPr>
        <w:t xml:space="preserve"> </w:t>
      </w:r>
      <w:r>
        <w:t>on</w:t>
      </w:r>
      <w:r>
        <w:rPr>
          <w:spacing w:val="27"/>
        </w:rPr>
        <w:t xml:space="preserve"> </w:t>
      </w:r>
      <w:r>
        <w:t>Kennedy’s</w:t>
      </w:r>
      <w:r>
        <w:rPr>
          <w:spacing w:val="28"/>
        </w:rPr>
        <w:t xml:space="preserve"> </w:t>
      </w:r>
      <w:r>
        <w:t>imminent</w:t>
      </w:r>
      <w:r>
        <w:rPr>
          <w:spacing w:val="26"/>
        </w:rPr>
        <w:t xml:space="preserve"> </w:t>
      </w:r>
      <w:r>
        <w:t>demise.</w:t>
      </w:r>
      <w:r>
        <w:rPr>
          <w:spacing w:val="25"/>
        </w:rPr>
        <w:t xml:space="preserve"> </w:t>
      </w:r>
      <w:r>
        <w:t>Rawls,</w:t>
      </w:r>
      <w:r>
        <w:rPr>
          <w:spacing w:val="26"/>
        </w:rPr>
        <w:t xml:space="preserve"> </w:t>
      </w:r>
      <w:r>
        <w:t>who</w:t>
      </w:r>
      <w:r>
        <w:rPr>
          <w:spacing w:val="25"/>
        </w:rPr>
        <w:t xml:space="preserve"> </w:t>
      </w:r>
      <w:r>
        <w:t>admitted</w:t>
      </w:r>
      <w:r>
        <w:rPr>
          <w:spacing w:val="25"/>
        </w:rPr>
        <w:t xml:space="preserve"> </w:t>
      </w:r>
      <w:r>
        <w:t>being</w:t>
      </w:r>
      <w:r>
        <w:rPr>
          <w:spacing w:val="26"/>
        </w:rPr>
        <w:t xml:space="preserve"> </w:t>
      </w:r>
      <w:r>
        <w:t>half</w:t>
      </w:r>
      <w:r>
        <w:rPr>
          <w:spacing w:val="25"/>
        </w:rPr>
        <w:t xml:space="preserve"> </w:t>
      </w:r>
      <w:r>
        <w:t>in</w:t>
      </w:r>
      <w:r>
        <w:rPr>
          <w:spacing w:val="25"/>
        </w:rPr>
        <w:t xml:space="preserve"> </w:t>
      </w:r>
      <w:r>
        <w:t>the</w:t>
      </w:r>
      <w:r>
        <w:rPr>
          <w:spacing w:val="25"/>
        </w:rPr>
        <w:t xml:space="preserve"> </w:t>
      </w:r>
      <w:r>
        <w:t>bag</w:t>
      </w:r>
      <w:r>
        <w:rPr>
          <w:spacing w:val="23"/>
        </w:rPr>
        <w:t xml:space="preserve"> </w:t>
      </w:r>
      <w:r>
        <w:rPr>
          <w:spacing w:val="-2"/>
        </w:rPr>
        <w:t>himself,</w:t>
      </w:r>
    </w:p>
    <w:p w14:paraId="32BABFE0"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415FB3C4" w14:textId="77777777" w:rsidR="00845F28" w:rsidRDefault="00000000">
      <w:pPr>
        <w:pStyle w:val="BodyText"/>
        <w:spacing w:before="74" w:line="259" w:lineRule="auto"/>
        <w:ind w:right="356"/>
        <w:jc w:val="left"/>
      </w:pPr>
      <w:r>
        <w:lastRenderedPageBreak/>
        <w:t>didn’t</w:t>
      </w:r>
      <w:r>
        <w:rPr>
          <w:spacing w:val="-15"/>
        </w:rPr>
        <w:t xml:space="preserve"> </w:t>
      </w:r>
      <w:r>
        <w:t>catch</w:t>
      </w:r>
      <w:r>
        <w:rPr>
          <w:spacing w:val="-15"/>
        </w:rPr>
        <w:t xml:space="preserve"> </w:t>
      </w:r>
      <w:r>
        <w:t>the</w:t>
      </w:r>
      <w:r>
        <w:rPr>
          <w:spacing w:val="-15"/>
        </w:rPr>
        <w:t xml:space="preserve"> </w:t>
      </w:r>
      <w:r>
        <w:t>man’s</w:t>
      </w:r>
      <w:r>
        <w:rPr>
          <w:spacing w:val="-15"/>
        </w:rPr>
        <w:t xml:space="preserve"> </w:t>
      </w:r>
      <w:r>
        <w:t>name,</w:t>
      </w:r>
      <w:r>
        <w:rPr>
          <w:spacing w:val="-15"/>
        </w:rPr>
        <w:t xml:space="preserve"> </w:t>
      </w:r>
      <w:r>
        <w:t>and</w:t>
      </w:r>
      <w:r>
        <w:rPr>
          <w:spacing w:val="-15"/>
        </w:rPr>
        <w:t xml:space="preserve"> </w:t>
      </w:r>
      <w:r>
        <w:t>didn’t</w:t>
      </w:r>
      <w:r>
        <w:rPr>
          <w:spacing w:val="-15"/>
        </w:rPr>
        <w:t xml:space="preserve"> </w:t>
      </w:r>
      <w:r>
        <w:t>even</w:t>
      </w:r>
      <w:r>
        <w:rPr>
          <w:spacing w:val="-15"/>
        </w:rPr>
        <w:t xml:space="preserve"> </w:t>
      </w:r>
      <w:r>
        <w:t>remember</w:t>
      </w:r>
      <w:r>
        <w:rPr>
          <w:spacing w:val="-16"/>
        </w:rPr>
        <w:t xml:space="preserve"> </w:t>
      </w:r>
      <w:r>
        <w:t>the</w:t>
      </w:r>
      <w:r>
        <w:rPr>
          <w:spacing w:val="-15"/>
        </w:rPr>
        <w:t xml:space="preserve"> </w:t>
      </w:r>
      <w:r>
        <w:t>name</w:t>
      </w:r>
      <w:r>
        <w:rPr>
          <w:spacing w:val="-15"/>
        </w:rPr>
        <w:t xml:space="preserve"> </w:t>
      </w:r>
      <w:r>
        <w:t>of</w:t>
      </w:r>
      <w:r>
        <w:rPr>
          <w:spacing w:val="-16"/>
        </w:rPr>
        <w:t xml:space="preserve"> </w:t>
      </w:r>
      <w:r>
        <w:t>the</w:t>
      </w:r>
      <w:r>
        <w:rPr>
          <w:spacing w:val="-15"/>
        </w:rPr>
        <w:t xml:space="preserve"> </w:t>
      </w:r>
      <w:r>
        <w:t>bar.</w:t>
      </w:r>
      <w:r>
        <w:rPr>
          <w:spacing w:val="-15"/>
        </w:rPr>
        <w:t xml:space="preserve"> </w:t>
      </w:r>
      <w:r>
        <w:t>At</w:t>
      </w:r>
      <w:r>
        <w:rPr>
          <w:spacing w:val="-15"/>
        </w:rPr>
        <w:t xml:space="preserve"> </w:t>
      </w:r>
      <w:r>
        <w:t>the</w:t>
      </w:r>
      <w:r>
        <w:rPr>
          <w:spacing w:val="-15"/>
        </w:rPr>
        <w:t xml:space="preserve"> </w:t>
      </w:r>
      <w:r>
        <w:t>time,</w:t>
      </w:r>
      <w:r>
        <w:rPr>
          <w:spacing w:val="-15"/>
        </w:rPr>
        <w:t xml:space="preserve"> </w:t>
      </w:r>
      <w:r>
        <w:t>he</w:t>
      </w:r>
      <w:r>
        <w:rPr>
          <w:spacing w:val="-16"/>
        </w:rPr>
        <w:t xml:space="preserve"> </w:t>
      </w:r>
      <w:r>
        <w:t>thought the bet was “drunk talk,” and laughed it off.</w:t>
      </w:r>
    </w:p>
    <w:p w14:paraId="0F80334F" w14:textId="77777777" w:rsidR="00845F28" w:rsidRDefault="00000000">
      <w:pPr>
        <w:pStyle w:val="Heading8"/>
      </w:pPr>
      <w:r>
        <w:rPr>
          <w:spacing w:val="-2"/>
        </w:rPr>
        <w:t>REFERENCE:</w:t>
      </w:r>
    </w:p>
    <w:p w14:paraId="443D0DA7" w14:textId="77777777" w:rsidR="00845F28" w:rsidRDefault="00000000">
      <w:pPr>
        <w:spacing w:before="137"/>
        <w:rPr>
          <w:i/>
          <w:sz w:val="24"/>
        </w:rPr>
      </w:pPr>
      <w:hyperlink r:id="rId206">
        <w:r>
          <w:rPr>
            <w:i/>
            <w:spacing w:val="-2"/>
            <w:sz w:val="24"/>
          </w:rPr>
          <w:t>https://www.history.com/news/what-the-jfk-assassination-files-say-declassified-release-oswald</w:t>
        </w:r>
      </w:hyperlink>
    </w:p>
    <w:p w14:paraId="7541A318" w14:textId="77777777" w:rsidR="00845F28" w:rsidRDefault="00845F28">
      <w:pPr>
        <w:pStyle w:val="BodyText"/>
        <w:jc w:val="left"/>
        <w:rPr>
          <w:i/>
        </w:rPr>
      </w:pPr>
    </w:p>
    <w:p w14:paraId="721AD158" w14:textId="77777777" w:rsidR="00845F28" w:rsidRDefault="00845F28">
      <w:pPr>
        <w:pStyle w:val="BodyText"/>
        <w:spacing w:before="12"/>
        <w:jc w:val="left"/>
        <w:rPr>
          <w:i/>
        </w:rPr>
      </w:pPr>
    </w:p>
    <w:p w14:paraId="09DDFFF4" w14:textId="77777777" w:rsidR="00845F28" w:rsidRDefault="00000000">
      <w:pPr>
        <w:pStyle w:val="Heading8"/>
        <w:spacing w:before="0"/>
      </w:pPr>
      <w:r>
        <w:t>L-16.</w:t>
      </w:r>
      <w:r>
        <w:rPr>
          <w:spacing w:val="-1"/>
        </w:rPr>
        <w:t xml:space="preserve"> </w:t>
      </w:r>
      <w:r>
        <w:t>EXTRA</w:t>
      </w:r>
      <w:r>
        <w:rPr>
          <w:spacing w:val="-1"/>
        </w:rPr>
        <w:t xml:space="preserve"> </w:t>
      </w:r>
      <w:r>
        <w:rPr>
          <w:spacing w:val="-2"/>
        </w:rPr>
        <w:t>DISCLOSURE-</w:t>
      </w:r>
    </w:p>
    <w:p w14:paraId="24B0E52C" w14:textId="77777777" w:rsidR="00845F28" w:rsidRDefault="00000000">
      <w:pPr>
        <w:pStyle w:val="BodyText"/>
        <w:spacing w:before="139"/>
        <w:jc w:val="left"/>
      </w:pPr>
      <w:r>
        <w:t>“What</w:t>
      </w:r>
      <w:r>
        <w:rPr>
          <w:spacing w:val="-3"/>
        </w:rPr>
        <w:t xml:space="preserve"> </w:t>
      </w:r>
      <w:r>
        <w:t>did Castro say</w:t>
      </w:r>
      <w:r>
        <w:rPr>
          <w:spacing w:val="-5"/>
        </w:rPr>
        <w:t xml:space="preserve"> </w:t>
      </w:r>
      <w:r>
        <w:t>when he</w:t>
      </w:r>
      <w:r>
        <w:rPr>
          <w:spacing w:val="-1"/>
        </w:rPr>
        <w:t xml:space="preserve"> </w:t>
      </w:r>
      <w:r>
        <w:t>heard about the</w:t>
      </w:r>
      <w:r>
        <w:rPr>
          <w:spacing w:val="-1"/>
        </w:rPr>
        <w:t xml:space="preserve"> </w:t>
      </w:r>
      <w:r>
        <w:t>JFK</w:t>
      </w:r>
      <w:r>
        <w:rPr>
          <w:spacing w:val="-1"/>
        </w:rPr>
        <w:t xml:space="preserve"> </w:t>
      </w:r>
      <w:r>
        <w:rPr>
          <w:spacing w:val="-2"/>
        </w:rPr>
        <w:t>assassination?”</w:t>
      </w:r>
    </w:p>
    <w:p w14:paraId="31547EEF" w14:textId="77777777" w:rsidR="00845F28" w:rsidRDefault="00000000">
      <w:pPr>
        <w:pStyle w:val="Heading8"/>
        <w:spacing w:before="147"/>
      </w:pPr>
      <w:r>
        <w:rPr>
          <w:spacing w:val="-2"/>
        </w:rPr>
        <w:t>REFERENCE:</w:t>
      </w:r>
    </w:p>
    <w:p w14:paraId="11966846" w14:textId="77777777" w:rsidR="00845F28" w:rsidRDefault="00000000">
      <w:pPr>
        <w:spacing w:before="137"/>
        <w:rPr>
          <w:i/>
          <w:sz w:val="24"/>
        </w:rPr>
      </w:pPr>
      <w:hyperlink r:id="rId207">
        <w:r>
          <w:rPr>
            <w:i/>
            <w:spacing w:val="-2"/>
            <w:sz w:val="24"/>
          </w:rPr>
          <w:t>https://newrepublic.com/article/120460/fidel-castro-reaction-kennedy-assassination-</w:t>
        </w:r>
        <w:r>
          <w:rPr>
            <w:i/>
            <w:spacing w:val="-4"/>
            <w:sz w:val="24"/>
          </w:rPr>
          <w:t>cuba</w:t>
        </w:r>
      </w:hyperlink>
    </w:p>
    <w:p w14:paraId="522B09EA" w14:textId="77777777" w:rsidR="00845F28" w:rsidRDefault="00000000">
      <w:pPr>
        <w:pStyle w:val="BodyText"/>
        <w:spacing w:before="142"/>
        <w:jc w:val="left"/>
      </w:pPr>
      <w:r>
        <w:t>“I</w:t>
      </w:r>
      <w:r>
        <w:rPr>
          <w:spacing w:val="-7"/>
        </w:rPr>
        <w:t xml:space="preserve"> </w:t>
      </w:r>
      <w:r>
        <w:t>WAS</w:t>
      </w:r>
      <w:r>
        <w:rPr>
          <w:spacing w:val="-2"/>
        </w:rPr>
        <w:t xml:space="preserve"> </w:t>
      </w:r>
      <w:r>
        <w:t>WITH FIDEL</w:t>
      </w:r>
      <w:r>
        <w:rPr>
          <w:spacing w:val="-4"/>
        </w:rPr>
        <w:t xml:space="preserve"> </w:t>
      </w:r>
      <w:r>
        <w:t>CASTRO</w:t>
      </w:r>
      <w:r>
        <w:rPr>
          <w:spacing w:val="-2"/>
        </w:rPr>
        <w:t xml:space="preserve"> </w:t>
      </w:r>
      <w:r>
        <w:t>WHEN</w:t>
      </w:r>
      <w:r>
        <w:rPr>
          <w:spacing w:val="-2"/>
        </w:rPr>
        <w:t xml:space="preserve"> </w:t>
      </w:r>
      <w:r>
        <w:t>JFK</w:t>
      </w:r>
      <w:r>
        <w:rPr>
          <w:spacing w:val="-2"/>
        </w:rPr>
        <w:t xml:space="preserve"> </w:t>
      </w:r>
      <w:r>
        <w:t>WAS</w:t>
      </w:r>
      <w:r>
        <w:rPr>
          <w:spacing w:val="-2"/>
        </w:rPr>
        <w:t xml:space="preserve"> ASSASSINATED”</w:t>
      </w:r>
    </w:p>
    <w:p w14:paraId="58283098" w14:textId="77777777" w:rsidR="00845F28" w:rsidRDefault="00845F28">
      <w:pPr>
        <w:pStyle w:val="BodyText"/>
        <w:jc w:val="left"/>
        <w:sectPr w:rsidR="00845F28">
          <w:pgSz w:w="12240" w:h="15840"/>
          <w:pgMar w:top="1360" w:right="1080" w:bottom="960" w:left="1440" w:header="0" w:footer="779" w:gutter="0"/>
          <w:cols w:space="720"/>
        </w:sectPr>
      </w:pPr>
    </w:p>
    <w:p w14:paraId="18DD2837" w14:textId="77777777" w:rsidR="00845F28" w:rsidRDefault="00845F28">
      <w:pPr>
        <w:pStyle w:val="BodyText"/>
        <w:jc w:val="left"/>
      </w:pPr>
    </w:p>
    <w:p w14:paraId="775C7628" w14:textId="77777777" w:rsidR="00845F28" w:rsidRDefault="00845F28">
      <w:pPr>
        <w:pStyle w:val="BodyText"/>
        <w:jc w:val="left"/>
      </w:pPr>
    </w:p>
    <w:p w14:paraId="312DD4DE" w14:textId="77777777" w:rsidR="00845F28" w:rsidRDefault="00845F28">
      <w:pPr>
        <w:pStyle w:val="BodyText"/>
        <w:spacing w:before="153"/>
        <w:jc w:val="left"/>
      </w:pPr>
    </w:p>
    <w:p w14:paraId="464C178C" w14:textId="77777777" w:rsidR="00845F28" w:rsidRDefault="00000000">
      <w:pPr>
        <w:pStyle w:val="Heading8"/>
        <w:spacing w:before="1"/>
      </w:pPr>
      <w:r>
        <w:rPr>
          <w:spacing w:val="-2"/>
        </w:rPr>
        <w:t>EXCERPT:</w:t>
      </w:r>
    </w:p>
    <w:p w14:paraId="703039F6" w14:textId="77777777" w:rsidR="00845F28" w:rsidRDefault="00000000">
      <w:pPr>
        <w:pStyle w:val="BodyText"/>
        <w:spacing w:before="142" w:line="362" w:lineRule="auto"/>
        <w:ind w:right="358" w:firstLine="240"/>
        <w:jc w:val="left"/>
      </w:pPr>
      <w:r>
        <w:br w:type="column"/>
      </w:r>
      <w:r>
        <w:t>By</w:t>
      </w:r>
      <w:r>
        <w:rPr>
          <w:spacing w:val="-15"/>
        </w:rPr>
        <w:t xml:space="preserve"> </w:t>
      </w:r>
      <w:r>
        <w:t>Jean</w:t>
      </w:r>
      <w:r>
        <w:rPr>
          <w:spacing w:val="-15"/>
        </w:rPr>
        <w:t xml:space="preserve"> </w:t>
      </w:r>
      <w:r>
        <w:t>Daniel 7</w:t>
      </w:r>
      <w:r>
        <w:rPr>
          <w:spacing w:val="-4"/>
        </w:rPr>
        <w:t xml:space="preserve"> </w:t>
      </w:r>
      <w:r>
        <w:t>December</w:t>
      </w:r>
      <w:r>
        <w:rPr>
          <w:spacing w:val="-1"/>
        </w:rPr>
        <w:t xml:space="preserve"> </w:t>
      </w:r>
      <w:r>
        <w:rPr>
          <w:spacing w:val="-4"/>
        </w:rPr>
        <w:t>1963</w:t>
      </w:r>
    </w:p>
    <w:p w14:paraId="052C85FC" w14:textId="77777777" w:rsidR="00845F28" w:rsidRDefault="00845F28">
      <w:pPr>
        <w:pStyle w:val="BodyText"/>
        <w:spacing w:line="362" w:lineRule="auto"/>
        <w:jc w:val="left"/>
        <w:sectPr w:rsidR="00845F28">
          <w:type w:val="continuous"/>
          <w:pgSz w:w="12240" w:h="15840"/>
          <w:pgMar w:top="1400" w:right="1080" w:bottom="280" w:left="1440" w:header="0" w:footer="779" w:gutter="0"/>
          <w:cols w:num="2" w:space="720" w:equalWidth="0">
            <w:col w:w="1225" w:space="6430"/>
            <w:col w:w="2065"/>
          </w:cols>
        </w:sectPr>
      </w:pPr>
    </w:p>
    <w:p w14:paraId="181CD284" w14:textId="77777777" w:rsidR="00845F28" w:rsidRDefault="00000000">
      <w:pPr>
        <w:pStyle w:val="BodyText"/>
        <w:spacing w:before="136" w:line="259" w:lineRule="auto"/>
        <w:ind w:right="359"/>
      </w:pPr>
      <w:r>
        <w:t>“The Dallas police were now hot on the trail of the assassin. He is a Russian spy, says the news commentator. Five minutes later, correction: he is a spy</w:t>
      </w:r>
      <w:r>
        <w:rPr>
          <w:spacing w:val="-3"/>
        </w:rPr>
        <w:t xml:space="preserve"> </w:t>
      </w:r>
      <w:r>
        <w:t>married to a Russian. Fidel said, “There, didn’t I</w:t>
      </w:r>
      <w:r>
        <w:rPr>
          <w:spacing w:val="-1"/>
        </w:rPr>
        <w:t xml:space="preserve"> </w:t>
      </w:r>
      <w:r>
        <w:t>tell you; it’ll be my</w:t>
      </w:r>
      <w:r>
        <w:rPr>
          <w:spacing w:val="-3"/>
        </w:rPr>
        <w:t xml:space="preserve"> </w:t>
      </w:r>
      <w:r>
        <w:t>turn next.” But not yet. The next word was: the assassin is a Marxist deserter. Then the word came through, in effect, that the assassin was a young man who was a member of the “Fair Play for Cuba Committee,” that he was an admirer of Fidel Castro. Fidel declared: “If they had had proof, they would have said he was an agent, an accomplice, a hired killer.</w:t>
      </w:r>
      <w:r>
        <w:rPr>
          <w:spacing w:val="-5"/>
        </w:rPr>
        <w:t xml:space="preserve"> </w:t>
      </w:r>
      <w:r>
        <w:t>In</w:t>
      </w:r>
      <w:r>
        <w:rPr>
          <w:spacing w:val="-7"/>
        </w:rPr>
        <w:t xml:space="preserve"> </w:t>
      </w:r>
      <w:r>
        <w:t>saying</w:t>
      </w:r>
      <w:r>
        <w:rPr>
          <w:spacing w:val="-7"/>
        </w:rPr>
        <w:t xml:space="preserve"> </w:t>
      </w:r>
      <w:r>
        <w:t>simply</w:t>
      </w:r>
      <w:r>
        <w:rPr>
          <w:spacing w:val="-12"/>
        </w:rPr>
        <w:t xml:space="preserve"> </w:t>
      </w:r>
      <w:r>
        <w:t>that</w:t>
      </w:r>
      <w:r>
        <w:rPr>
          <w:spacing w:val="-7"/>
        </w:rPr>
        <w:t xml:space="preserve"> </w:t>
      </w:r>
      <w:r>
        <w:t>he</w:t>
      </w:r>
      <w:r>
        <w:rPr>
          <w:spacing w:val="-8"/>
        </w:rPr>
        <w:t xml:space="preserve"> </w:t>
      </w:r>
      <w:r>
        <w:t>is</w:t>
      </w:r>
      <w:r>
        <w:rPr>
          <w:spacing w:val="-4"/>
        </w:rPr>
        <w:t xml:space="preserve"> </w:t>
      </w:r>
      <w:r>
        <w:t>an</w:t>
      </w:r>
      <w:r>
        <w:rPr>
          <w:spacing w:val="-5"/>
        </w:rPr>
        <w:t xml:space="preserve"> </w:t>
      </w:r>
      <w:r>
        <w:t>admirer,</w:t>
      </w:r>
      <w:r>
        <w:rPr>
          <w:spacing w:val="-6"/>
        </w:rPr>
        <w:t xml:space="preserve"> </w:t>
      </w:r>
      <w:r>
        <w:t>this</w:t>
      </w:r>
      <w:r>
        <w:rPr>
          <w:spacing w:val="-5"/>
        </w:rPr>
        <w:t xml:space="preserve"> </w:t>
      </w:r>
      <w:r>
        <w:t>is</w:t>
      </w:r>
      <w:r>
        <w:rPr>
          <w:spacing w:val="-7"/>
        </w:rPr>
        <w:t xml:space="preserve"> </w:t>
      </w:r>
      <w:r>
        <w:t>just</w:t>
      </w:r>
      <w:r>
        <w:rPr>
          <w:spacing w:val="-6"/>
        </w:rPr>
        <w:t xml:space="preserve"> </w:t>
      </w:r>
      <w:r>
        <w:t>to</w:t>
      </w:r>
      <w:r>
        <w:rPr>
          <w:spacing w:val="-7"/>
        </w:rPr>
        <w:t xml:space="preserve"> </w:t>
      </w:r>
      <w:r>
        <w:t>try</w:t>
      </w:r>
      <w:r>
        <w:rPr>
          <w:spacing w:val="-10"/>
        </w:rPr>
        <w:t xml:space="preserve"> </w:t>
      </w:r>
      <w:r>
        <w:t>and</w:t>
      </w:r>
      <w:r>
        <w:rPr>
          <w:spacing w:val="-5"/>
        </w:rPr>
        <w:t xml:space="preserve"> </w:t>
      </w:r>
      <w:r>
        <w:t>make</w:t>
      </w:r>
      <w:r>
        <w:rPr>
          <w:spacing w:val="-7"/>
        </w:rPr>
        <w:t xml:space="preserve"> </w:t>
      </w:r>
      <w:r>
        <w:t>an</w:t>
      </w:r>
      <w:r>
        <w:rPr>
          <w:spacing w:val="-5"/>
        </w:rPr>
        <w:t xml:space="preserve"> </w:t>
      </w:r>
      <w:r>
        <w:t>association</w:t>
      </w:r>
      <w:r>
        <w:rPr>
          <w:spacing w:val="-7"/>
        </w:rPr>
        <w:t xml:space="preserve"> </w:t>
      </w:r>
      <w:r>
        <w:t>in</w:t>
      </w:r>
      <w:r>
        <w:rPr>
          <w:spacing w:val="-7"/>
        </w:rPr>
        <w:t xml:space="preserve"> </w:t>
      </w:r>
      <w:r>
        <w:t>people’s minds between the name of Castro and the emotion awakened by the assassination. This is a publicity</w:t>
      </w:r>
      <w:r>
        <w:rPr>
          <w:spacing w:val="-15"/>
        </w:rPr>
        <w:t xml:space="preserve"> </w:t>
      </w:r>
      <w:r>
        <w:t>method,</w:t>
      </w:r>
      <w:r>
        <w:rPr>
          <w:spacing w:val="-15"/>
        </w:rPr>
        <w:t xml:space="preserve"> </w:t>
      </w:r>
      <w:r>
        <w:t>a</w:t>
      </w:r>
      <w:r>
        <w:rPr>
          <w:spacing w:val="-15"/>
        </w:rPr>
        <w:t xml:space="preserve"> </w:t>
      </w:r>
      <w:r>
        <w:t>propaganda</w:t>
      </w:r>
      <w:r>
        <w:rPr>
          <w:spacing w:val="-14"/>
        </w:rPr>
        <w:t xml:space="preserve"> </w:t>
      </w:r>
      <w:r>
        <w:t>device.</w:t>
      </w:r>
      <w:r>
        <w:rPr>
          <w:spacing w:val="-11"/>
        </w:rPr>
        <w:t xml:space="preserve"> </w:t>
      </w:r>
      <w:r>
        <w:t>It’s</w:t>
      </w:r>
      <w:r>
        <w:rPr>
          <w:spacing w:val="-13"/>
        </w:rPr>
        <w:t xml:space="preserve"> </w:t>
      </w:r>
      <w:r>
        <w:t>terrible.</w:t>
      </w:r>
      <w:r>
        <w:rPr>
          <w:spacing w:val="-13"/>
        </w:rPr>
        <w:t xml:space="preserve"> </w:t>
      </w:r>
      <w:r>
        <w:t>But</w:t>
      </w:r>
      <w:r>
        <w:rPr>
          <w:spacing w:val="-10"/>
        </w:rPr>
        <w:t xml:space="preserve"> </w:t>
      </w:r>
      <w:r>
        <w:t>you</w:t>
      </w:r>
      <w:r>
        <w:rPr>
          <w:spacing w:val="-13"/>
        </w:rPr>
        <w:t xml:space="preserve"> </w:t>
      </w:r>
      <w:r>
        <w:t>know,</w:t>
      </w:r>
      <w:r>
        <w:rPr>
          <w:spacing w:val="-9"/>
        </w:rPr>
        <w:t xml:space="preserve"> </w:t>
      </w:r>
      <w:r>
        <w:t>I’m</w:t>
      </w:r>
      <w:r>
        <w:rPr>
          <w:spacing w:val="-13"/>
        </w:rPr>
        <w:t xml:space="preserve"> </w:t>
      </w:r>
      <w:r>
        <w:t>sure</w:t>
      </w:r>
      <w:r>
        <w:rPr>
          <w:spacing w:val="-12"/>
        </w:rPr>
        <w:t xml:space="preserve"> </w:t>
      </w:r>
      <w:r>
        <w:t>this</w:t>
      </w:r>
      <w:r>
        <w:rPr>
          <w:spacing w:val="-13"/>
        </w:rPr>
        <w:t xml:space="preserve"> </w:t>
      </w:r>
      <w:r>
        <w:t>will</w:t>
      </w:r>
      <w:r>
        <w:rPr>
          <w:spacing w:val="-12"/>
        </w:rPr>
        <w:t xml:space="preserve"> </w:t>
      </w:r>
      <w:r>
        <w:t>all</w:t>
      </w:r>
      <w:r>
        <w:rPr>
          <w:spacing w:val="-12"/>
        </w:rPr>
        <w:t xml:space="preserve"> </w:t>
      </w:r>
      <w:r>
        <w:t>soon</w:t>
      </w:r>
      <w:r>
        <w:rPr>
          <w:spacing w:val="-13"/>
        </w:rPr>
        <w:t xml:space="preserve"> </w:t>
      </w:r>
      <w:r>
        <w:t>blow over. There are too many competing policies in the United States for any</w:t>
      </w:r>
      <w:r>
        <w:rPr>
          <w:spacing w:val="-2"/>
        </w:rPr>
        <w:t xml:space="preserve"> </w:t>
      </w:r>
      <w:r>
        <w:t>single one to be able to impose itself universally for very long.”</w:t>
      </w:r>
    </w:p>
    <w:p w14:paraId="24C4CDBF" w14:textId="77777777" w:rsidR="00845F28" w:rsidRDefault="00845F28">
      <w:pPr>
        <w:pStyle w:val="BodyText"/>
        <w:spacing w:line="259" w:lineRule="auto"/>
        <w:sectPr w:rsidR="00845F28">
          <w:type w:val="continuous"/>
          <w:pgSz w:w="12240" w:h="15840"/>
          <w:pgMar w:top="1400" w:right="1080" w:bottom="280" w:left="1440" w:header="0" w:footer="779" w:gutter="0"/>
          <w:cols w:space="720"/>
        </w:sectPr>
      </w:pPr>
    </w:p>
    <w:p w14:paraId="2D15F047" w14:textId="77777777" w:rsidR="00845F28" w:rsidRDefault="00000000">
      <w:pPr>
        <w:pStyle w:val="Heading9"/>
        <w:spacing w:before="79"/>
      </w:pPr>
      <w:r>
        <w:lastRenderedPageBreak/>
        <w:t>L-17.</w:t>
      </w:r>
      <w:r>
        <w:rPr>
          <w:spacing w:val="-1"/>
        </w:rPr>
        <w:t xml:space="preserve"> </w:t>
      </w:r>
      <w:r>
        <w:t>1961</w:t>
      </w:r>
      <w:r>
        <w:rPr>
          <w:spacing w:val="-1"/>
        </w:rPr>
        <w:t xml:space="preserve"> </w:t>
      </w:r>
      <w:r>
        <w:t>– The</w:t>
      </w:r>
      <w:r>
        <w:rPr>
          <w:spacing w:val="-1"/>
        </w:rPr>
        <w:t xml:space="preserve"> </w:t>
      </w:r>
      <w:r>
        <w:rPr>
          <w:spacing w:val="-2"/>
        </w:rPr>
        <w:t>Oswald’s</w:t>
      </w:r>
    </w:p>
    <w:p w14:paraId="3DAFB01B" w14:textId="77777777" w:rsidR="00845F28" w:rsidRDefault="00000000">
      <w:pPr>
        <w:pStyle w:val="BodyText"/>
        <w:spacing w:before="137" w:line="259" w:lineRule="auto"/>
        <w:ind w:right="358"/>
      </w:pPr>
      <w:r>
        <w:t>Lee Harvey Oswald and Marina are married 30 April 1961. Oswald continued his training under the secret tutelage of professionals from the spy school in Minsk. It took until July before the American Embassy in Moscow communicated again with Oswald. The letter advises that they were</w:t>
      </w:r>
      <w:r>
        <w:rPr>
          <w:spacing w:val="-2"/>
        </w:rPr>
        <w:t xml:space="preserve"> </w:t>
      </w:r>
      <w:r>
        <w:t>satisfied</w:t>
      </w:r>
      <w:r>
        <w:rPr>
          <w:spacing w:val="-2"/>
        </w:rPr>
        <w:t xml:space="preserve"> </w:t>
      </w:r>
      <w:r>
        <w:t>that</w:t>
      </w:r>
      <w:r>
        <w:rPr>
          <w:spacing w:val="-2"/>
        </w:rPr>
        <w:t xml:space="preserve"> </w:t>
      </w:r>
      <w:r>
        <w:t>it</w:t>
      </w:r>
      <w:r>
        <w:rPr>
          <w:spacing w:val="-2"/>
        </w:rPr>
        <w:t xml:space="preserve"> </w:t>
      </w:r>
      <w:r>
        <w:t>was he</w:t>
      </w:r>
      <w:r>
        <w:rPr>
          <w:spacing w:val="-3"/>
        </w:rPr>
        <w:t xml:space="preserve"> </w:t>
      </w:r>
      <w:r>
        <w:t>who</w:t>
      </w:r>
      <w:r>
        <w:rPr>
          <w:spacing w:val="-1"/>
        </w:rPr>
        <w:t xml:space="preserve"> </w:t>
      </w:r>
      <w:r>
        <w:t>was</w:t>
      </w:r>
      <w:r>
        <w:rPr>
          <w:spacing w:val="-2"/>
        </w:rPr>
        <w:t xml:space="preserve"> </w:t>
      </w:r>
      <w:r>
        <w:t>issued the</w:t>
      </w:r>
      <w:r>
        <w:rPr>
          <w:spacing w:val="-1"/>
        </w:rPr>
        <w:t xml:space="preserve"> </w:t>
      </w:r>
      <w:r>
        <w:t>U.S.</w:t>
      </w:r>
      <w:r>
        <w:rPr>
          <w:spacing w:val="-2"/>
        </w:rPr>
        <w:t xml:space="preserve"> </w:t>
      </w:r>
      <w:r>
        <w:t>passport</w:t>
      </w:r>
      <w:r>
        <w:rPr>
          <w:spacing w:val="-2"/>
        </w:rPr>
        <w:t xml:space="preserve"> </w:t>
      </w:r>
      <w:r>
        <w:t>(Warren</w:t>
      </w:r>
      <w:r>
        <w:rPr>
          <w:spacing w:val="-2"/>
        </w:rPr>
        <w:t xml:space="preserve"> </w:t>
      </w:r>
      <w:r>
        <w:t>Commission).</w:t>
      </w:r>
      <w:r>
        <w:rPr>
          <w:spacing w:val="-2"/>
        </w:rPr>
        <w:t xml:space="preserve"> </w:t>
      </w:r>
      <w:r>
        <w:t>As</w:t>
      </w:r>
      <w:r>
        <w:rPr>
          <w:spacing w:val="-2"/>
        </w:rPr>
        <w:t xml:space="preserve"> </w:t>
      </w:r>
      <w:r>
        <w:t>a</w:t>
      </w:r>
      <w:r>
        <w:rPr>
          <w:spacing w:val="-1"/>
        </w:rPr>
        <w:t xml:space="preserve"> </w:t>
      </w:r>
      <w:r>
        <w:t>result, his passport was confirmed, allowing him to return to the United States, if he decided to do so.</w:t>
      </w:r>
    </w:p>
    <w:p w14:paraId="1803CD42" w14:textId="77777777" w:rsidR="00845F28" w:rsidRDefault="00000000">
      <w:pPr>
        <w:pStyle w:val="BodyText"/>
        <w:spacing w:before="120" w:line="259" w:lineRule="auto"/>
        <w:ind w:right="358"/>
      </w:pPr>
      <w:r>
        <w:t>Lee was warned by the KGB not to worry about the difficulty of gaining an exit from the USSR for Marina, as applications for exits were, ultimately, difficult to obtain but approved, finally, by the</w:t>
      </w:r>
      <w:r>
        <w:rPr>
          <w:spacing w:val="-5"/>
        </w:rPr>
        <w:t xml:space="preserve"> </w:t>
      </w:r>
      <w:r>
        <w:t>KGB. In</w:t>
      </w:r>
      <w:r>
        <w:rPr>
          <w:spacing w:val="-5"/>
        </w:rPr>
        <w:t xml:space="preserve"> </w:t>
      </w:r>
      <w:r>
        <w:t>other</w:t>
      </w:r>
      <w:r>
        <w:rPr>
          <w:spacing w:val="-4"/>
        </w:rPr>
        <w:t xml:space="preserve"> </w:t>
      </w:r>
      <w:r>
        <w:t>words,</w:t>
      </w:r>
      <w:r>
        <w:rPr>
          <w:spacing w:val="-2"/>
        </w:rPr>
        <w:t xml:space="preserve"> </w:t>
      </w:r>
      <w:r>
        <w:t>the</w:t>
      </w:r>
      <w:r>
        <w:rPr>
          <w:spacing w:val="-5"/>
        </w:rPr>
        <w:t xml:space="preserve"> </w:t>
      </w:r>
      <w:r>
        <w:t>KGB</w:t>
      </w:r>
      <w:r>
        <w:rPr>
          <w:spacing w:val="-7"/>
        </w:rPr>
        <w:t xml:space="preserve"> </w:t>
      </w:r>
      <w:r>
        <w:t>is</w:t>
      </w:r>
      <w:r>
        <w:rPr>
          <w:spacing w:val="-4"/>
        </w:rPr>
        <w:t xml:space="preserve"> </w:t>
      </w:r>
      <w:r>
        <w:t>seeing</w:t>
      </w:r>
      <w:r>
        <w:rPr>
          <w:spacing w:val="-7"/>
        </w:rPr>
        <w:t xml:space="preserve"> </w:t>
      </w:r>
      <w:r>
        <w:t>to</w:t>
      </w:r>
      <w:r>
        <w:rPr>
          <w:spacing w:val="-4"/>
        </w:rPr>
        <w:t xml:space="preserve"> </w:t>
      </w:r>
      <w:r>
        <w:t>it</w:t>
      </w:r>
      <w:r>
        <w:rPr>
          <w:spacing w:val="-4"/>
        </w:rPr>
        <w:t xml:space="preserve"> </w:t>
      </w:r>
      <w:r>
        <w:t>that</w:t>
      </w:r>
      <w:r>
        <w:rPr>
          <w:spacing w:val="-4"/>
        </w:rPr>
        <w:t xml:space="preserve"> </w:t>
      </w:r>
      <w:r>
        <w:t>Marina</w:t>
      </w:r>
      <w:r>
        <w:rPr>
          <w:spacing w:val="-3"/>
        </w:rPr>
        <w:t xml:space="preserve"> </w:t>
      </w:r>
      <w:r>
        <w:t>will</w:t>
      </w:r>
      <w:r>
        <w:rPr>
          <w:spacing w:val="-4"/>
        </w:rPr>
        <w:t xml:space="preserve"> </w:t>
      </w:r>
      <w:r>
        <w:t>have</w:t>
      </w:r>
      <w:r>
        <w:rPr>
          <w:spacing w:val="-6"/>
        </w:rPr>
        <w:t xml:space="preserve"> </w:t>
      </w:r>
      <w:r>
        <w:t>the</w:t>
      </w:r>
      <w:r>
        <w:rPr>
          <w:spacing w:val="-2"/>
        </w:rPr>
        <w:t xml:space="preserve"> </w:t>
      </w:r>
      <w:r>
        <w:t>necessary</w:t>
      </w:r>
      <w:r>
        <w:rPr>
          <w:spacing w:val="-10"/>
        </w:rPr>
        <w:t xml:space="preserve"> </w:t>
      </w:r>
      <w:r>
        <w:t>approvals</w:t>
      </w:r>
      <w:r>
        <w:rPr>
          <w:spacing w:val="-4"/>
        </w:rPr>
        <w:t xml:space="preserve"> </w:t>
      </w:r>
      <w:r>
        <w:t>to leave for the United States with Lee when he leaves.</w:t>
      </w:r>
    </w:p>
    <w:p w14:paraId="64E62176" w14:textId="77777777" w:rsidR="00845F28" w:rsidRDefault="00845F28">
      <w:pPr>
        <w:pStyle w:val="BodyText"/>
        <w:spacing w:before="265"/>
        <w:jc w:val="left"/>
      </w:pPr>
    </w:p>
    <w:p w14:paraId="6B9E8674" w14:textId="77777777" w:rsidR="00845F28" w:rsidRDefault="00000000">
      <w:pPr>
        <w:pStyle w:val="Heading9"/>
        <w:jc w:val="left"/>
      </w:pPr>
      <w:r>
        <w:rPr>
          <w:spacing w:val="-4"/>
        </w:rPr>
        <w:t>1962</w:t>
      </w:r>
    </w:p>
    <w:p w14:paraId="3B990122" w14:textId="77777777" w:rsidR="00845F28" w:rsidRDefault="00000000">
      <w:pPr>
        <w:pStyle w:val="BodyText"/>
        <w:spacing w:before="137"/>
        <w:jc w:val="left"/>
      </w:pPr>
      <w:r>
        <w:t>The</w:t>
      </w:r>
      <w:r>
        <w:rPr>
          <w:spacing w:val="-5"/>
        </w:rPr>
        <w:t xml:space="preserve"> </w:t>
      </w:r>
      <w:r>
        <w:t>Oswald’s</w:t>
      </w:r>
      <w:r>
        <w:rPr>
          <w:spacing w:val="-2"/>
        </w:rPr>
        <w:t xml:space="preserve"> </w:t>
      </w:r>
      <w:r>
        <w:t>have</w:t>
      </w:r>
      <w:r>
        <w:rPr>
          <w:spacing w:val="-1"/>
        </w:rPr>
        <w:t xml:space="preserve"> </w:t>
      </w:r>
      <w:r>
        <w:t>a</w:t>
      </w:r>
      <w:r>
        <w:rPr>
          <w:spacing w:val="-2"/>
        </w:rPr>
        <w:t xml:space="preserve"> </w:t>
      </w:r>
      <w:r>
        <w:t>baby</w:t>
      </w:r>
      <w:r>
        <w:rPr>
          <w:spacing w:val="-3"/>
        </w:rPr>
        <w:t xml:space="preserve"> </w:t>
      </w:r>
      <w:r>
        <w:t>girl,</w:t>
      </w:r>
      <w:r>
        <w:rPr>
          <w:spacing w:val="-1"/>
        </w:rPr>
        <w:t xml:space="preserve"> </w:t>
      </w:r>
      <w:r>
        <w:t>June</w:t>
      </w:r>
      <w:r>
        <w:rPr>
          <w:spacing w:val="1"/>
        </w:rPr>
        <w:t xml:space="preserve"> </w:t>
      </w:r>
      <w:r>
        <w:t>Lee,</w:t>
      </w:r>
      <w:r>
        <w:rPr>
          <w:spacing w:val="-1"/>
        </w:rPr>
        <w:t xml:space="preserve"> </w:t>
      </w:r>
      <w:r>
        <w:t>on 13</w:t>
      </w:r>
      <w:r>
        <w:rPr>
          <w:spacing w:val="1"/>
        </w:rPr>
        <w:t xml:space="preserve"> </w:t>
      </w:r>
      <w:r>
        <w:t>February</w:t>
      </w:r>
      <w:r>
        <w:rPr>
          <w:spacing w:val="-5"/>
        </w:rPr>
        <w:t xml:space="preserve"> </w:t>
      </w:r>
      <w:r>
        <w:rPr>
          <w:spacing w:val="-2"/>
        </w:rPr>
        <w:t>1962.</w:t>
      </w:r>
    </w:p>
    <w:p w14:paraId="77CD4BE4" w14:textId="77777777" w:rsidR="00845F28" w:rsidRDefault="00845F28">
      <w:pPr>
        <w:pStyle w:val="BodyText"/>
        <w:jc w:val="left"/>
      </w:pPr>
    </w:p>
    <w:p w14:paraId="19E5622A" w14:textId="77777777" w:rsidR="00845F28" w:rsidRDefault="00845F28">
      <w:pPr>
        <w:pStyle w:val="BodyText"/>
        <w:spacing w:before="12"/>
        <w:jc w:val="left"/>
      </w:pPr>
    </w:p>
    <w:p w14:paraId="0FF3B429" w14:textId="77777777" w:rsidR="00845F28" w:rsidRDefault="00000000">
      <w:pPr>
        <w:pStyle w:val="Heading9"/>
        <w:jc w:val="left"/>
      </w:pPr>
      <w:r>
        <w:t>L-18.</w:t>
      </w:r>
      <w:r>
        <w:rPr>
          <w:spacing w:val="-2"/>
        </w:rPr>
        <w:t xml:space="preserve"> </w:t>
      </w:r>
      <w:r>
        <w:t>History</w:t>
      </w:r>
      <w:r>
        <w:rPr>
          <w:spacing w:val="-1"/>
        </w:rPr>
        <w:t xml:space="preserve"> </w:t>
      </w:r>
      <w:r>
        <w:t>of the</w:t>
      </w:r>
      <w:r>
        <w:rPr>
          <w:spacing w:val="-1"/>
        </w:rPr>
        <w:t xml:space="preserve"> </w:t>
      </w:r>
      <w:r>
        <w:t>Joint</w:t>
      </w:r>
      <w:r>
        <w:rPr>
          <w:spacing w:val="-1"/>
        </w:rPr>
        <w:t xml:space="preserve"> </w:t>
      </w:r>
      <w:r>
        <w:t>Chiefs</w:t>
      </w:r>
      <w:r>
        <w:rPr>
          <w:spacing w:val="-1"/>
        </w:rPr>
        <w:t xml:space="preserve"> </w:t>
      </w:r>
      <w:r>
        <w:t xml:space="preserve">of </w:t>
      </w:r>
      <w:r>
        <w:rPr>
          <w:spacing w:val="-2"/>
        </w:rPr>
        <w:t>Staff</w:t>
      </w:r>
    </w:p>
    <w:p w14:paraId="135346A3" w14:textId="77777777" w:rsidR="00845F28" w:rsidRDefault="00000000">
      <w:pPr>
        <w:pStyle w:val="BodyText"/>
        <w:spacing w:before="137" w:line="261" w:lineRule="auto"/>
        <w:jc w:val="left"/>
      </w:pPr>
      <w:r>
        <w:t>The Joint Chiefs of Staff and National Policy 1961–1964 -President John F. Kennedy-President Lyndon B. Johnson</w:t>
      </w:r>
    </w:p>
    <w:p w14:paraId="7CC9A876" w14:textId="77777777" w:rsidR="00845F28" w:rsidRDefault="00000000">
      <w:pPr>
        <w:pStyle w:val="BodyText"/>
        <w:spacing w:before="116" w:line="259" w:lineRule="auto"/>
        <w:ind w:right="365"/>
        <w:jc w:val="left"/>
      </w:pPr>
      <w:r>
        <w:t>SOURCE:</w:t>
      </w:r>
      <w:r>
        <w:rPr>
          <w:spacing w:val="-8"/>
        </w:rPr>
        <w:t xml:space="preserve"> </w:t>
      </w:r>
      <w:r>
        <w:t>Office</w:t>
      </w:r>
      <w:r>
        <w:rPr>
          <w:spacing w:val="-9"/>
        </w:rPr>
        <w:t xml:space="preserve"> </w:t>
      </w:r>
      <w:r>
        <w:t>of</w:t>
      </w:r>
      <w:r>
        <w:rPr>
          <w:spacing w:val="-9"/>
        </w:rPr>
        <w:t xml:space="preserve"> </w:t>
      </w:r>
      <w:r>
        <w:t>Joint</w:t>
      </w:r>
      <w:r>
        <w:rPr>
          <w:spacing w:val="-8"/>
        </w:rPr>
        <w:t xml:space="preserve"> </w:t>
      </w:r>
      <w:r>
        <w:t>History</w:t>
      </w:r>
      <w:r>
        <w:rPr>
          <w:spacing w:val="-12"/>
        </w:rPr>
        <w:t xml:space="preserve"> </w:t>
      </w:r>
      <w:r>
        <w:t>Office</w:t>
      </w:r>
      <w:r>
        <w:rPr>
          <w:spacing w:val="-9"/>
        </w:rPr>
        <w:t xml:space="preserve"> </w:t>
      </w:r>
      <w:r>
        <w:t>of</w:t>
      </w:r>
      <w:r>
        <w:rPr>
          <w:spacing w:val="-9"/>
        </w:rPr>
        <w:t xml:space="preserve"> </w:t>
      </w:r>
      <w:r>
        <w:t>the</w:t>
      </w:r>
      <w:r>
        <w:rPr>
          <w:spacing w:val="-9"/>
        </w:rPr>
        <w:t xml:space="preserve"> </w:t>
      </w:r>
      <w:r>
        <w:t>Chairman</w:t>
      </w:r>
      <w:r>
        <w:rPr>
          <w:spacing w:val="-8"/>
        </w:rPr>
        <w:t xml:space="preserve"> </w:t>
      </w:r>
      <w:r>
        <w:t>of</w:t>
      </w:r>
      <w:r>
        <w:rPr>
          <w:spacing w:val="-9"/>
        </w:rPr>
        <w:t xml:space="preserve"> </w:t>
      </w:r>
      <w:r>
        <w:t>the</w:t>
      </w:r>
      <w:r>
        <w:rPr>
          <w:spacing w:val="-9"/>
        </w:rPr>
        <w:t xml:space="preserve"> </w:t>
      </w:r>
      <w:r>
        <w:t>Joint</w:t>
      </w:r>
      <w:r>
        <w:rPr>
          <w:spacing w:val="-8"/>
        </w:rPr>
        <w:t xml:space="preserve"> </w:t>
      </w:r>
      <w:r>
        <w:t>Chiefs</w:t>
      </w:r>
      <w:r>
        <w:rPr>
          <w:spacing w:val="-8"/>
        </w:rPr>
        <w:t xml:space="preserve"> </w:t>
      </w:r>
      <w:r>
        <w:t>of</w:t>
      </w:r>
      <w:r>
        <w:rPr>
          <w:spacing w:val="-9"/>
        </w:rPr>
        <w:t xml:space="preserve"> </w:t>
      </w:r>
      <w:r>
        <w:t>Staff</w:t>
      </w:r>
      <w:r>
        <w:rPr>
          <w:spacing w:val="-9"/>
        </w:rPr>
        <w:t xml:space="preserve"> </w:t>
      </w:r>
      <w:r>
        <w:t>Washington, DC ♦ 2011</w:t>
      </w:r>
    </w:p>
    <w:p w14:paraId="5F50C17C" w14:textId="77777777" w:rsidR="00845F28" w:rsidRDefault="00000000">
      <w:pPr>
        <w:pStyle w:val="Heading8"/>
      </w:pPr>
      <w:r>
        <w:rPr>
          <w:spacing w:val="-2"/>
        </w:rPr>
        <w:t>REFERENCE:</w:t>
      </w:r>
    </w:p>
    <w:p w14:paraId="381B8D3C" w14:textId="77777777" w:rsidR="00845F28" w:rsidRDefault="00000000">
      <w:pPr>
        <w:pStyle w:val="BodyText"/>
        <w:spacing w:before="137"/>
        <w:jc w:val="left"/>
      </w:pPr>
      <w:r>
        <w:t xml:space="preserve">378 </w:t>
      </w:r>
      <w:r>
        <w:rPr>
          <w:spacing w:val="-2"/>
        </w:rPr>
        <w:t>PAGES</w:t>
      </w:r>
    </w:p>
    <w:p w14:paraId="140612D0" w14:textId="77777777" w:rsidR="00845F28" w:rsidRDefault="00000000">
      <w:pPr>
        <w:spacing w:before="142"/>
        <w:rPr>
          <w:i/>
          <w:sz w:val="24"/>
        </w:rPr>
      </w:pPr>
      <w:hyperlink r:id="rId208">
        <w:r>
          <w:rPr>
            <w:i/>
            <w:spacing w:val="-2"/>
            <w:sz w:val="24"/>
          </w:rPr>
          <w:t>https://www.jcs.mil/Portals/36/Documents/History/Policy/Policy_V008.pdf</w:t>
        </w:r>
      </w:hyperlink>
    </w:p>
    <w:p w14:paraId="480C6B23" w14:textId="77777777" w:rsidR="00845F28" w:rsidRDefault="00000000">
      <w:pPr>
        <w:pStyle w:val="BodyText"/>
        <w:spacing w:before="141"/>
        <w:jc w:val="left"/>
      </w:pPr>
      <w:r>
        <w:rPr>
          <w:b/>
        </w:rPr>
        <w:t>NOTE:</w:t>
      </w:r>
      <w:r>
        <w:rPr>
          <w:b/>
          <w:spacing w:val="-4"/>
        </w:rPr>
        <w:t xml:space="preserve"> </w:t>
      </w:r>
      <w:r>
        <w:t>An extremely</w:t>
      </w:r>
      <w:r>
        <w:rPr>
          <w:spacing w:val="-5"/>
        </w:rPr>
        <w:t xml:space="preserve"> </w:t>
      </w:r>
      <w:r>
        <w:t>valuable</w:t>
      </w:r>
      <w:r>
        <w:rPr>
          <w:spacing w:val="-1"/>
        </w:rPr>
        <w:t xml:space="preserve"> </w:t>
      </w:r>
      <w:r>
        <w:t>document</w:t>
      </w:r>
      <w:r>
        <w:rPr>
          <w:spacing w:val="-1"/>
        </w:rPr>
        <w:t xml:space="preserve"> </w:t>
      </w:r>
      <w:r>
        <w:t>written</w:t>
      </w:r>
      <w:r>
        <w:rPr>
          <w:spacing w:val="1"/>
        </w:rPr>
        <w:t xml:space="preserve"> </w:t>
      </w:r>
      <w:r>
        <w:t>with full authority</w:t>
      </w:r>
      <w:r>
        <w:rPr>
          <w:spacing w:val="-5"/>
        </w:rPr>
        <w:t xml:space="preserve"> </w:t>
      </w:r>
      <w:r>
        <w:t>of</w:t>
      </w:r>
      <w:r>
        <w:rPr>
          <w:spacing w:val="-1"/>
        </w:rPr>
        <w:t xml:space="preserve"> </w:t>
      </w:r>
      <w:r>
        <w:t xml:space="preserve">the Joint Chiefs of </w:t>
      </w:r>
      <w:r>
        <w:rPr>
          <w:spacing w:val="-2"/>
        </w:rPr>
        <w:t>Staff.</w:t>
      </w:r>
    </w:p>
    <w:p w14:paraId="1F76F2B0" w14:textId="77777777" w:rsidR="00845F28" w:rsidRDefault="00845F28">
      <w:pPr>
        <w:pStyle w:val="BodyText"/>
        <w:jc w:val="left"/>
      </w:pPr>
    </w:p>
    <w:p w14:paraId="3148FCAA" w14:textId="77777777" w:rsidR="00845F28" w:rsidRDefault="00845F28">
      <w:pPr>
        <w:pStyle w:val="BodyText"/>
        <w:spacing w:before="12"/>
        <w:jc w:val="left"/>
      </w:pPr>
    </w:p>
    <w:p w14:paraId="5811DE79" w14:textId="77777777" w:rsidR="00845F28" w:rsidRDefault="00000000">
      <w:pPr>
        <w:pStyle w:val="Heading8"/>
        <w:spacing w:before="1"/>
      </w:pPr>
      <w:r>
        <w:t>EXCERPT</w:t>
      </w:r>
      <w:r>
        <w:rPr>
          <w:spacing w:val="-2"/>
        </w:rPr>
        <w:t xml:space="preserve"> </w:t>
      </w:r>
      <w:r>
        <w:t>OF</w:t>
      </w:r>
      <w:r>
        <w:rPr>
          <w:spacing w:val="-3"/>
        </w:rPr>
        <w:t xml:space="preserve"> </w:t>
      </w:r>
      <w:r>
        <w:rPr>
          <w:spacing w:val="-2"/>
        </w:rPr>
        <w:t>IMPORTANCE:</w:t>
      </w:r>
    </w:p>
    <w:p w14:paraId="4090A432" w14:textId="77777777" w:rsidR="00845F28" w:rsidRDefault="00000000">
      <w:pPr>
        <w:pStyle w:val="Heading9"/>
        <w:spacing w:before="141"/>
        <w:jc w:val="left"/>
      </w:pPr>
      <w:r>
        <w:rPr>
          <w:spacing w:val="-2"/>
        </w:rPr>
        <w:t>Conclusion:</w:t>
      </w:r>
    </w:p>
    <w:p w14:paraId="07F7DCA6" w14:textId="77777777" w:rsidR="00845F28" w:rsidRDefault="00000000">
      <w:pPr>
        <w:pStyle w:val="BodyText"/>
        <w:spacing w:before="137" w:line="259" w:lineRule="auto"/>
        <w:ind w:right="361"/>
      </w:pPr>
      <w:r>
        <w:t>“Appraising Performances for the Joint Chiefs of Staff, the early 1960s was a time of almost unremitting</w:t>
      </w:r>
      <w:r>
        <w:rPr>
          <w:spacing w:val="-13"/>
        </w:rPr>
        <w:t xml:space="preserve"> </w:t>
      </w:r>
      <w:r>
        <w:t>crises.</w:t>
      </w:r>
      <w:r>
        <w:rPr>
          <w:spacing w:val="-10"/>
        </w:rPr>
        <w:t xml:space="preserve"> </w:t>
      </w:r>
      <w:r>
        <w:t>The</w:t>
      </w:r>
      <w:r>
        <w:rPr>
          <w:spacing w:val="-12"/>
        </w:rPr>
        <w:t xml:space="preserve"> </w:t>
      </w:r>
      <w:r>
        <w:t>Cold</w:t>
      </w:r>
      <w:r>
        <w:rPr>
          <w:spacing w:val="-10"/>
        </w:rPr>
        <w:t xml:space="preserve"> </w:t>
      </w:r>
      <w:r>
        <w:t>War</w:t>
      </w:r>
      <w:r>
        <w:rPr>
          <w:spacing w:val="-11"/>
        </w:rPr>
        <w:t xml:space="preserve"> </w:t>
      </w:r>
      <w:r>
        <w:t>reached</w:t>
      </w:r>
      <w:r>
        <w:rPr>
          <w:spacing w:val="-11"/>
        </w:rPr>
        <w:t xml:space="preserve"> </w:t>
      </w:r>
      <w:r>
        <w:t>onto</w:t>
      </w:r>
      <w:r>
        <w:rPr>
          <w:spacing w:val="-10"/>
        </w:rPr>
        <w:t xml:space="preserve"> </w:t>
      </w:r>
      <w:r>
        <w:t>practically</w:t>
      </w:r>
      <w:r>
        <w:rPr>
          <w:spacing w:val="-15"/>
        </w:rPr>
        <w:t xml:space="preserve"> </w:t>
      </w:r>
      <w:r>
        <w:t>every</w:t>
      </w:r>
      <w:r>
        <w:rPr>
          <w:spacing w:val="-15"/>
        </w:rPr>
        <w:t xml:space="preserve"> </w:t>
      </w:r>
      <w:r>
        <w:t>part</w:t>
      </w:r>
      <w:r>
        <w:rPr>
          <w:spacing w:val="-11"/>
        </w:rPr>
        <w:t xml:space="preserve"> </w:t>
      </w:r>
      <w:r>
        <w:t>of</w:t>
      </w:r>
      <w:r>
        <w:rPr>
          <w:spacing w:val="-11"/>
        </w:rPr>
        <w:t xml:space="preserve"> </w:t>
      </w:r>
      <w:r>
        <w:t>the</w:t>
      </w:r>
      <w:r>
        <w:rPr>
          <w:spacing w:val="-11"/>
        </w:rPr>
        <w:t xml:space="preserve"> </w:t>
      </w:r>
      <w:r>
        <w:t>globe,</w:t>
      </w:r>
      <w:r>
        <w:rPr>
          <w:spacing w:val="-11"/>
        </w:rPr>
        <w:t xml:space="preserve"> </w:t>
      </w:r>
      <w:r>
        <w:t>as</w:t>
      </w:r>
      <w:r>
        <w:rPr>
          <w:spacing w:val="-10"/>
        </w:rPr>
        <w:t xml:space="preserve"> </w:t>
      </w:r>
      <w:r>
        <w:t>Cuba,</w:t>
      </w:r>
      <w:r>
        <w:rPr>
          <w:spacing w:val="-11"/>
        </w:rPr>
        <w:t xml:space="preserve"> </w:t>
      </w:r>
      <w:r>
        <w:t>Berlin, the Congo, India, Laos, and South Vietnam turned into major flash points. What was far worse, the JCS became convinced that communist powers were prevailing.</w:t>
      </w:r>
    </w:p>
    <w:p w14:paraId="4AD86E8C" w14:textId="77777777" w:rsidR="00845F28" w:rsidRDefault="00000000">
      <w:pPr>
        <w:pStyle w:val="BodyText"/>
        <w:spacing w:before="121" w:line="259" w:lineRule="auto"/>
        <w:ind w:right="356"/>
      </w:pPr>
      <w:r>
        <w:t>As the Cuba Study Group advised President Kennedy in June 1961, “We feel that we are losing today</w:t>
      </w:r>
      <w:r>
        <w:rPr>
          <w:spacing w:val="-12"/>
        </w:rPr>
        <w:t xml:space="preserve"> </w:t>
      </w:r>
      <w:r>
        <w:t>on</w:t>
      </w:r>
      <w:r>
        <w:rPr>
          <w:spacing w:val="-7"/>
        </w:rPr>
        <w:t xml:space="preserve"> </w:t>
      </w:r>
      <w:r>
        <w:t>many</w:t>
      </w:r>
      <w:r>
        <w:rPr>
          <w:spacing w:val="-12"/>
        </w:rPr>
        <w:t xml:space="preserve"> </w:t>
      </w:r>
      <w:r>
        <w:t>fronts.”</w:t>
      </w:r>
      <w:r>
        <w:rPr>
          <w:spacing w:val="-7"/>
        </w:rPr>
        <w:t xml:space="preserve"> </w:t>
      </w:r>
      <w:r>
        <w:t>The</w:t>
      </w:r>
      <w:r>
        <w:rPr>
          <w:spacing w:val="-8"/>
        </w:rPr>
        <w:t xml:space="preserve"> </w:t>
      </w:r>
      <w:r>
        <w:t>Bay</w:t>
      </w:r>
      <w:r>
        <w:rPr>
          <w:spacing w:val="-12"/>
        </w:rPr>
        <w:t xml:space="preserve"> </w:t>
      </w:r>
      <w:r>
        <w:t>of</w:t>
      </w:r>
      <w:r>
        <w:rPr>
          <w:spacing w:val="-8"/>
        </w:rPr>
        <w:t xml:space="preserve"> </w:t>
      </w:r>
      <w:r>
        <w:t>Pigs,</w:t>
      </w:r>
      <w:r>
        <w:rPr>
          <w:spacing w:val="-7"/>
        </w:rPr>
        <w:t xml:space="preserve"> </w:t>
      </w:r>
      <w:r>
        <w:t>the</w:t>
      </w:r>
      <w:r>
        <w:rPr>
          <w:spacing w:val="-8"/>
        </w:rPr>
        <w:t xml:space="preserve"> </w:t>
      </w:r>
      <w:r>
        <w:t>Joint</w:t>
      </w:r>
      <w:r>
        <w:rPr>
          <w:spacing w:val="-9"/>
        </w:rPr>
        <w:t xml:space="preserve"> </w:t>
      </w:r>
      <w:r>
        <w:t>Chiefs</w:t>
      </w:r>
      <w:r>
        <w:rPr>
          <w:spacing w:val="-7"/>
        </w:rPr>
        <w:t xml:space="preserve"> </w:t>
      </w:r>
      <w:r>
        <w:t>were</w:t>
      </w:r>
      <w:r>
        <w:rPr>
          <w:spacing w:val="-9"/>
        </w:rPr>
        <w:t xml:space="preserve"> </w:t>
      </w:r>
      <w:r>
        <w:t>convinced,</w:t>
      </w:r>
      <w:r>
        <w:rPr>
          <w:spacing w:val="-5"/>
        </w:rPr>
        <w:t xml:space="preserve"> </w:t>
      </w:r>
      <w:r>
        <w:t>went</w:t>
      </w:r>
      <w:r>
        <w:rPr>
          <w:spacing w:val="-7"/>
        </w:rPr>
        <w:t xml:space="preserve"> </w:t>
      </w:r>
      <w:r>
        <w:t>well</w:t>
      </w:r>
      <w:r>
        <w:rPr>
          <w:spacing w:val="-7"/>
        </w:rPr>
        <w:t xml:space="preserve"> </w:t>
      </w:r>
      <w:r>
        <w:t>beyond</w:t>
      </w:r>
      <w:r>
        <w:rPr>
          <w:spacing w:val="-7"/>
        </w:rPr>
        <w:t xml:space="preserve"> </w:t>
      </w:r>
      <w:r>
        <w:t>being a local defeat. It was a fiasco that greatly damaged American credibility worldwide.</w:t>
      </w:r>
    </w:p>
    <w:p w14:paraId="6C15CB12" w14:textId="77777777" w:rsidR="00845F28" w:rsidRDefault="00000000">
      <w:pPr>
        <w:pStyle w:val="BodyText"/>
        <w:spacing w:before="119" w:line="259" w:lineRule="auto"/>
        <w:ind w:right="361"/>
      </w:pPr>
      <w:r>
        <w:t>Repeatedly, as tension mounted over Laos and Berlin, the Chiefs warned civilian leaders that forceful measures were required to restore that credibility.</w:t>
      </w:r>
    </w:p>
    <w:p w14:paraId="1B1C660E"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2B83EBF2" w14:textId="77777777" w:rsidR="00845F28" w:rsidRDefault="00000000">
      <w:pPr>
        <w:pStyle w:val="BodyText"/>
        <w:spacing w:before="74" w:line="259" w:lineRule="auto"/>
        <w:ind w:right="362"/>
      </w:pPr>
      <w:r>
        <w:lastRenderedPageBreak/>
        <w:t>President</w:t>
      </w:r>
      <w:r>
        <w:rPr>
          <w:spacing w:val="-10"/>
        </w:rPr>
        <w:t xml:space="preserve"> </w:t>
      </w:r>
      <w:r>
        <w:t>Kennedy’s</w:t>
      </w:r>
      <w:r>
        <w:rPr>
          <w:spacing w:val="-11"/>
        </w:rPr>
        <w:t xml:space="preserve"> </w:t>
      </w:r>
      <w:r>
        <w:t>doubts</w:t>
      </w:r>
      <w:r>
        <w:rPr>
          <w:spacing w:val="-10"/>
        </w:rPr>
        <w:t xml:space="preserve"> </w:t>
      </w:r>
      <w:r>
        <w:t>about</w:t>
      </w:r>
      <w:r>
        <w:rPr>
          <w:spacing w:val="-10"/>
        </w:rPr>
        <w:t xml:space="preserve"> </w:t>
      </w:r>
      <w:r>
        <w:t>the</w:t>
      </w:r>
      <w:r>
        <w:rPr>
          <w:spacing w:val="-11"/>
        </w:rPr>
        <w:t xml:space="preserve"> </w:t>
      </w:r>
      <w:r>
        <w:t>Chiefs’</w:t>
      </w:r>
      <w:r>
        <w:rPr>
          <w:spacing w:val="-9"/>
        </w:rPr>
        <w:t xml:space="preserve"> </w:t>
      </w:r>
      <w:r>
        <w:t>competence</w:t>
      </w:r>
      <w:r>
        <w:rPr>
          <w:spacing w:val="-9"/>
        </w:rPr>
        <w:t xml:space="preserve"> </w:t>
      </w:r>
      <w:r>
        <w:t>were</w:t>
      </w:r>
      <w:r>
        <w:rPr>
          <w:spacing w:val="-12"/>
        </w:rPr>
        <w:t xml:space="preserve"> </w:t>
      </w:r>
      <w:r>
        <w:t>matched</w:t>
      </w:r>
      <w:r>
        <w:rPr>
          <w:spacing w:val="-11"/>
        </w:rPr>
        <w:t xml:space="preserve"> </w:t>
      </w:r>
      <w:r>
        <w:t>by</w:t>
      </w:r>
      <w:r>
        <w:rPr>
          <w:spacing w:val="-13"/>
        </w:rPr>
        <w:t xml:space="preserve"> </w:t>
      </w:r>
      <w:r>
        <w:t>their</w:t>
      </w:r>
      <w:r>
        <w:rPr>
          <w:spacing w:val="-11"/>
        </w:rPr>
        <w:t xml:space="preserve"> </w:t>
      </w:r>
      <w:r>
        <w:t>doubts</w:t>
      </w:r>
      <w:r>
        <w:rPr>
          <w:spacing w:val="-10"/>
        </w:rPr>
        <w:t xml:space="preserve"> </w:t>
      </w:r>
      <w:r>
        <w:t>about</w:t>
      </w:r>
      <w:r>
        <w:rPr>
          <w:spacing w:val="-10"/>
        </w:rPr>
        <w:t xml:space="preserve"> </w:t>
      </w:r>
      <w:r>
        <w:t>his determination to do whatever might prove necessary to prevail. In a setting where war in some place and at some level seemed more likely than not, the Chiefs could perceive little scope for nuance and compromise. That was why they could see only one solution for Cuba: invade the island and oust Castro.</w:t>
      </w:r>
    </w:p>
    <w:p w14:paraId="7EFF79FA" w14:textId="77777777" w:rsidR="00845F28" w:rsidRDefault="00000000">
      <w:pPr>
        <w:pStyle w:val="BodyText"/>
        <w:spacing w:before="118" w:line="259" w:lineRule="auto"/>
        <w:ind w:right="357"/>
      </w:pPr>
      <w:r>
        <w:t>Arms control, in this climate, seemed to them pointless and even dangerous; superior military strength was what communist leaders understood. The limited test ban treaty of 1963 was an anomaly, which they endorsed only with important qualifications. In 1964, the JCS reacted to a looming crisis in South Vietnam by arguing that strong action against Hanoi was imperative because failure there would have far-reaching consequences.</w:t>
      </w:r>
    </w:p>
    <w:p w14:paraId="29F76E92" w14:textId="77777777" w:rsidR="00845F28" w:rsidRDefault="00845F28">
      <w:pPr>
        <w:pStyle w:val="BodyText"/>
        <w:spacing w:before="267"/>
        <w:jc w:val="left"/>
      </w:pPr>
    </w:p>
    <w:p w14:paraId="1459AF88" w14:textId="77777777" w:rsidR="00845F28" w:rsidRDefault="00000000">
      <w:pPr>
        <w:pStyle w:val="Heading8"/>
        <w:spacing w:before="0"/>
        <w:jc w:val="both"/>
      </w:pPr>
      <w:r>
        <w:t>L-19.</w:t>
      </w:r>
      <w:r>
        <w:rPr>
          <w:spacing w:val="-1"/>
        </w:rPr>
        <w:t xml:space="preserve"> </w:t>
      </w:r>
      <w:r>
        <w:t xml:space="preserve">HISTORY </w:t>
      </w:r>
      <w:r>
        <w:rPr>
          <w:spacing w:val="-2"/>
        </w:rPr>
        <w:t>MATTERS</w:t>
      </w:r>
    </w:p>
    <w:p w14:paraId="4FAFBBBD" w14:textId="77777777" w:rsidR="00845F28" w:rsidRDefault="00000000">
      <w:pPr>
        <w:pStyle w:val="BodyText"/>
        <w:spacing w:before="137" w:line="259" w:lineRule="auto"/>
        <w:ind w:right="364"/>
      </w:pPr>
      <w:r>
        <w:t>TO AID YOUR RESEARCH OR INTEREST, GREAT SOURCES OF INFORMATION ON THE JFK ASSASSINATION AND RECORDS</w:t>
      </w:r>
    </w:p>
    <w:p w14:paraId="23C21881" w14:textId="77777777" w:rsidR="00845F28" w:rsidRDefault="00000000">
      <w:pPr>
        <w:spacing w:before="119"/>
        <w:rPr>
          <w:i/>
          <w:sz w:val="24"/>
        </w:rPr>
      </w:pPr>
      <w:r>
        <w:rPr>
          <w:i/>
          <w:spacing w:val="-2"/>
          <w:sz w:val="24"/>
        </w:rPr>
        <w:t>https://history-matters.com/archive/jfk/contents.html</w:t>
      </w:r>
    </w:p>
    <w:p w14:paraId="6832D458" w14:textId="77777777" w:rsidR="00845F28" w:rsidRDefault="00000000">
      <w:pPr>
        <w:pStyle w:val="Heading9"/>
        <w:spacing w:before="147"/>
        <w:jc w:val="left"/>
      </w:pPr>
      <w:r>
        <w:t>History</w:t>
      </w:r>
      <w:r>
        <w:rPr>
          <w:spacing w:val="-4"/>
        </w:rPr>
        <w:t xml:space="preserve"> </w:t>
      </w:r>
      <w:r>
        <w:t>Matters</w:t>
      </w:r>
      <w:r>
        <w:rPr>
          <w:spacing w:val="-1"/>
        </w:rPr>
        <w:t xml:space="preserve"> </w:t>
      </w:r>
      <w:r>
        <w:t>Archive</w:t>
      </w:r>
      <w:r>
        <w:rPr>
          <w:spacing w:val="-1"/>
        </w:rPr>
        <w:t xml:space="preserve"> </w:t>
      </w:r>
      <w:r>
        <w:t>-</w:t>
      </w:r>
      <w:r>
        <w:rPr>
          <w:spacing w:val="-2"/>
        </w:rPr>
        <w:t xml:space="preserve"> </w:t>
      </w:r>
      <w:r>
        <w:t xml:space="preserve">Main </w:t>
      </w:r>
      <w:r>
        <w:rPr>
          <w:spacing w:val="-2"/>
        </w:rPr>
        <w:t>Contents</w:t>
      </w:r>
    </w:p>
    <w:p w14:paraId="010918C0" w14:textId="77777777" w:rsidR="00845F28" w:rsidRDefault="00000000">
      <w:pPr>
        <w:pStyle w:val="ListParagraph"/>
        <w:numPr>
          <w:ilvl w:val="0"/>
          <w:numId w:val="3"/>
        </w:numPr>
        <w:tabs>
          <w:tab w:val="left" w:pos="719"/>
        </w:tabs>
        <w:spacing w:before="139"/>
        <w:ind w:left="719" w:hanging="359"/>
        <w:jc w:val="left"/>
        <w:rPr>
          <w:sz w:val="24"/>
        </w:rPr>
      </w:pPr>
      <w:r>
        <w:rPr>
          <w:sz w:val="24"/>
        </w:rPr>
        <w:t>Warren</w:t>
      </w:r>
      <w:r>
        <w:rPr>
          <w:spacing w:val="-3"/>
          <w:sz w:val="24"/>
        </w:rPr>
        <w:t xml:space="preserve"> </w:t>
      </w:r>
      <w:r>
        <w:rPr>
          <w:spacing w:val="-2"/>
          <w:sz w:val="24"/>
        </w:rPr>
        <w:t>Commission</w:t>
      </w:r>
    </w:p>
    <w:p w14:paraId="55073CFD" w14:textId="77777777" w:rsidR="00845F28" w:rsidRDefault="00000000">
      <w:pPr>
        <w:pStyle w:val="ListParagraph"/>
        <w:numPr>
          <w:ilvl w:val="0"/>
          <w:numId w:val="3"/>
        </w:numPr>
        <w:tabs>
          <w:tab w:val="left" w:pos="719"/>
        </w:tabs>
        <w:spacing w:before="21"/>
        <w:ind w:left="719" w:hanging="359"/>
        <w:jc w:val="left"/>
        <w:rPr>
          <w:sz w:val="24"/>
        </w:rPr>
      </w:pPr>
      <w:r>
        <w:rPr>
          <w:sz w:val="24"/>
        </w:rPr>
        <w:t>Garrison</w:t>
      </w:r>
      <w:r>
        <w:rPr>
          <w:spacing w:val="-2"/>
          <w:sz w:val="24"/>
        </w:rPr>
        <w:t xml:space="preserve"> Investigation</w:t>
      </w:r>
    </w:p>
    <w:p w14:paraId="11BB9B71" w14:textId="77777777" w:rsidR="00845F28" w:rsidRDefault="00000000">
      <w:pPr>
        <w:pStyle w:val="ListParagraph"/>
        <w:numPr>
          <w:ilvl w:val="0"/>
          <w:numId w:val="3"/>
        </w:numPr>
        <w:tabs>
          <w:tab w:val="left" w:pos="719"/>
        </w:tabs>
        <w:spacing w:before="22"/>
        <w:ind w:left="719" w:hanging="359"/>
        <w:jc w:val="left"/>
        <w:rPr>
          <w:sz w:val="24"/>
        </w:rPr>
      </w:pPr>
      <w:r>
        <w:rPr>
          <w:sz w:val="24"/>
        </w:rPr>
        <w:t>Church</w:t>
      </w:r>
      <w:r>
        <w:rPr>
          <w:spacing w:val="-2"/>
          <w:sz w:val="24"/>
        </w:rPr>
        <w:t xml:space="preserve"> Committee</w:t>
      </w:r>
    </w:p>
    <w:p w14:paraId="654701B6" w14:textId="77777777" w:rsidR="00845F28" w:rsidRDefault="00000000">
      <w:pPr>
        <w:pStyle w:val="ListParagraph"/>
        <w:numPr>
          <w:ilvl w:val="0"/>
          <w:numId w:val="3"/>
        </w:numPr>
        <w:tabs>
          <w:tab w:val="left" w:pos="719"/>
        </w:tabs>
        <w:spacing w:before="22"/>
        <w:ind w:left="719" w:hanging="359"/>
        <w:jc w:val="left"/>
        <w:rPr>
          <w:sz w:val="24"/>
        </w:rPr>
      </w:pPr>
      <w:r>
        <w:rPr>
          <w:sz w:val="24"/>
        </w:rPr>
        <w:t>House</w:t>
      </w:r>
      <w:r>
        <w:rPr>
          <w:spacing w:val="-3"/>
          <w:sz w:val="24"/>
        </w:rPr>
        <w:t xml:space="preserve"> </w:t>
      </w:r>
      <w:r>
        <w:rPr>
          <w:sz w:val="24"/>
        </w:rPr>
        <w:t>Select</w:t>
      </w:r>
      <w:r>
        <w:rPr>
          <w:spacing w:val="-1"/>
          <w:sz w:val="24"/>
        </w:rPr>
        <w:t xml:space="preserve"> </w:t>
      </w:r>
      <w:r>
        <w:rPr>
          <w:sz w:val="24"/>
        </w:rPr>
        <w:t>Committee</w:t>
      </w:r>
      <w:r>
        <w:rPr>
          <w:spacing w:val="-3"/>
          <w:sz w:val="24"/>
        </w:rPr>
        <w:t xml:space="preserve"> </w:t>
      </w:r>
      <w:r>
        <w:rPr>
          <w:sz w:val="24"/>
        </w:rPr>
        <w:t>on</w:t>
      </w:r>
      <w:r>
        <w:rPr>
          <w:spacing w:val="-1"/>
          <w:sz w:val="24"/>
        </w:rPr>
        <w:t xml:space="preserve"> </w:t>
      </w:r>
      <w:r>
        <w:rPr>
          <w:sz w:val="24"/>
        </w:rPr>
        <w:t>Assassinations</w:t>
      </w:r>
      <w:r>
        <w:rPr>
          <w:spacing w:val="-1"/>
          <w:sz w:val="24"/>
        </w:rPr>
        <w:t xml:space="preserve"> </w:t>
      </w:r>
      <w:r>
        <w:rPr>
          <w:spacing w:val="-2"/>
          <w:sz w:val="24"/>
        </w:rPr>
        <w:t>(HSCA)</w:t>
      </w:r>
    </w:p>
    <w:p w14:paraId="70197DC7" w14:textId="77777777" w:rsidR="00845F28" w:rsidRDefault="00000000">
      <w:pPr>
        <w:pStyle w:val="ListParagraph"/>
        <w:numPr>
          <w:ilvl w:val="0"/>
          <w:numId w:val="3"/>
        </w:numPr>
        <w:tabs>
          <w:tab w:val="left" w:pos="719"/>
        </w:tabs>
        <w:spacing w:before="22"/>
        <w:ind w:left="719" w:hanging="359"/>
        <w:jc w:val="left"/>
        <w:rPr>
          <w:sz w:val="24"/>
        </w:rPr>
      </w:pPr>
      <w:r>
        <w:rPr>
          <w:sz w:val="24"/>
        </w:rPr>
        <w:t>Assassination</w:t>
      </w:r>
      <w:r>
        <w:rPr>
          <w:spacing w:val="-4"/>
          <w:sz w:val="24"/>
        </w:rPr>
        <w:t xml:space="preserve"> </w:t>
      </w:r>
      <w:r>
        <w:rPr>
          <w:sz w:val="24"/>
        </w:rPr>
        <w:t>Records</w:t>
      </w:r>
      <w:r>
        <w:rPr>
          <w:spacing w:val="-2"/>
          <w:sz w:val="24"/>
        </w:rPr>
        <w:t xml:space="preserve"> </w:t>
      </w:r>
      <w:r>
        <w:rPr>
          <w:sz w:val="24"/>
        </w:rPr>
        <w:t>Review</w:t>
      </w:r>
      <w:r>
        <w:rPr>
          <w:spacing w:val="-2"/>
          <w:sz w:val="24"/>
        </w:rPr>
        <w:t xml:space="preserve"> </w:t>
      </w:r>
      <w:r>
        <w:rPr>
          <w:sz w:val="24"/>
        </w:rPr>
        <w:t>Board</w:t>
      </w:r>
      <w:r>
        <w:rPr>
          <w:spacing w:val="-2"/>
          <w:sz w:val="24"/>
        </w:rPr>
        <w:t xml:space="preserve"> (ARRB)</w:t>
      </w:r>
    </w:p>
    <w:p w14:paraId="1CFB3341" w14:textId="77777777" w:rsidR="00845F28" w:rsidRDefault="00000000">
      <w:pPr>
        <w:pStyle w:val="ListParagraph"/>
        <w:numPr>
          <w:ilvl w:val="0"/>
          <w:numId w:val="3"/>
        </w:numPr>
        <w:tabs>
          <w:tab w:val="left" w:pos="719"/>
        </w:tabs>
        <w:spacing w:before="21"/>
        <w:ind w:left="719" w:hanging="359"/>
        <w:jc w:val="left"/>
        <w:rPr>
          <w:sz w:val="24"/>
        </w:rPr>
      </w:pPr>
      <w:r>
        <w:rPr>
          <w:sz w:val="24"/>
        </w:rPr>
        <w:t>Federal</w:t>
      </w:r>
      <w:r>
        <w:rPr>
          <w:spacing w:val="-1"/>
          <w:sz w:val="24"/>
        </w:rPr>
        <w:t xml:space="preserve"> </w:t>
      </w:r>
      <w:r>
        <w:rPr>
          <w:sz w:val="24"/>
        </w:rPr>
        <w:t>Bureau</w:t>
      </w:r>
      <w:r>
        <w:rPr>
          <w:spacing w:val="-3"/>
          <w:sz w:val="24"/>
        </w:rPr>
        <w:t xml:space="preserve"> </w:t>
      </w:r>
      <w:r>
        <w:rPr>
          <w:sz w:val="24"/>
        </w:rPr>
        <w:t>of</w:t>
      </w:r>
      <w:r>
        <w:rPr>
          <w:spacing w:val="-2"/>
          <w:sz w:val="24"/>
        </w:rPr>
        <w:t xml:space="preserve"> </w:t>
      </w:r>
      <w:r>
        <w:rPr>
          <w:sz w:val="24"/>
        </w:rPr>
        <w:t>Investigation</w:t>
      </w:r>
      <w:r>
        <w:rPr>
          <w:spacing w:val="-2"/>
          <w:sz w:val="24"/>
        </w:rPr>
        <w:t xml:space="preserve"> </w:t>
      </w:r>
      <w:r>
        <w:rPr>
          <w:spacing w:val="-4"/>
          <w:sz w:val="24"/>
        </w:rPr>
        <w:t>(FBI)</w:t>
      </w:r>
    </w:p>
    <w:p w14:paraId="6BEA171B" w14:textId="77777777" w:rsidR="00845F28" w:rsidRDefault="00000000">
      <w:pPr>
        <w:pStyle w:val="ListParagraph"/>
        <w:numPr>
          <w:ilvl w:val="0"/>
          <w:numId w:val="3"/>
        </w:numPr>
        <w:tabs>
          <w:tab w:val="left" w:pos="719"/>
        </w:tabs>
        <w:spacing w:before="22"/>
        <w:ind w:left="719" w:hanging="359"/>
        <w:jc w:val="left"/>
        <w:rPr>
          <w:sz w:val="24"/>
        </w:rPr>
      </w:pPr>
      <w:r>
        <w:rPr>
          <w:sz w:val="24"/>
        </w:rPr>
        <w:t>Central</w:t>
      </w:r>
      <w:r>
        <w:rPr>
          <w:spacing w:val="-2"/>
          <w:sz w:val="24"/>
        </w:rPr>
        <w:t xml:space="preserve"> </w:t>
      </w:r>
      <w:r>
        <w:rPr>
          <w:sz w:val="24"/>
        </w:rPr>
        <w:t>Intelligence</w:t>
      </w:r>
      <w:r>
        <w:rPr>
          <w:spacing w:val="-2"/>
          <w:sz w:val="24"/>
        </w:rPr>
        <w:t xml:space="preserve"> </w:t>
      </w:r>
      <w:r>
        <w:rPr>
          <w:sz w:val="24"/>
        </w:rPr>
        <w:t>Agency</w:t>
      </w:r>
      <w:r>
        <w:rPr>
          <w:spacing w:val="-5"/>
          <w:sz w:val="24"/>
        </w:rPr>
        <w:t xml:space="preserve"> </w:t>
      </w:r>
      <w:r>
        <w:rPr>
          <w:spacing w:val="-4"/>
          <w:sz w:val="24"/>
        </w:rPr>
        <w:t>(CIA)</w:t>
      </w:r>
    </w:p>
    <w:p w14:paraId="0E85667D" w14:textId="77777777" w:rsidR="00845F28" w:rsidRDefault="00000000">
      <w:pPr>
        <w:spacing w:before="142"/>
        <w:rPr>
          <w:i/>
          <w:sz w:val="24"/>
        </w:rPr>
      </w:pPr>
      <w:r>
        <w:rPr>
          <w:i/>
          <w:spacing w:val="-2"/>
          <w:sz w:val="24"/>
        </w:rPr>
        <w:t>https://history-matters.com/archive/jfk/contents.html</w:t>
      </w:r>
    </w:p>
    <w:p w14:paraId="2EB990AB" w14:textId="77777777" w:rsidR="00845F28" w:rsidRDefault="00845F28">
      <w:pPr>
        <w:pStyle w:val="BodyText"/>
        <w:jc w:val="left"/>
        <w:rPr>
          <w:i/>
        </w:rPr>
      </w:pPr>
    </w:p>
    <w:p w14:paraId="1FEFBFFF" w14:textId="77777777" w:rsidR="00845F28" w:rsidRDefault="00845F28">
      <w:pPr>
        <w:pStyle w:val="BodyText"/>
        <w:jc w:val="left"/>
        <w:rPr>
          <w:i/>
        </w:rPr>
      </w:pPr>
    </w:p>
    <w:p w14:paraId="4BA5653D" w14:textId="77777777" w:rsidR="00845F28" w:rsidRDefault="00845F28">
      <w:pPr>
        <w:pStyle w:val="BodyText"/>
        <w:spacing w:before="148"/>
        <w:jc w:val="left"/>
        <w:rPr>
          <w:i/>
        </w:rPr>
      </w:pPr>
    </w:p>
    <w:p w14:paraId="2329B991" w14:textId="77777777" w:rsidR="00845F28" w:rsidRDefault="00000000">
      <w:pPr>
        <w:pStyle w:val="BodyText"/>
        <w:spacing w:before="1" w:line="261" w:lineRule="auto"/>
        <w:ind w:right="362"/>
      </w:pPr>
      <w:r>
        <w:rPr>
          <w:b/>
        </w:rPr>
        <w:t xml:space="preserve">NOTE: </w:t>
      </w:r>
      <w:r>
        <w:t>Special thanks for “history matters” for all they</w:t>
      </w:r>
      <w:r>
        <w:rPr>
          <w:spacing w:val="-3"/>
        </w:rPr>
        <w:t xml:space="preserve"> </w:t>
      </w:r>
      <w:r>
        <w:t>do to preserve the history we must have without regard for politics.</w:t>
      </w:r>
    </w:p>
    <w:p w14:paraId="12C0B271" w14:textId="77777777" w:rsidR="00845F28" w:rsidRDefault="00000000">
      <w:pPr>
        <w:pStyle w:val="BodyText"/>
        <w:spacing w:before="116"/>
        <w:jc w:val="left"/>
      </w:pPr>
      <w:r>
        <w:t>Signed,</w:t>
      </w:r>
      <w:r>
        <w:rPr>
          <w:spacing w:val="-2"/>
        </w:rPr>
        <w:t xml:space="preserve"> </w:t>
      </w:r>
      <w:r>
        <w:t>R.E.</w:t>
      </w:r>
      <w:r>
        <w:rPr>
          <w:spacing w:val="-2"/>
        </w:rPr>
        <w:t xml:space="preserve"> </w:t>
      </w:r>
      <w:r>
        <w:t>“Gus”</w:t>
      </w:r>
      <w:r>
        <w:rPr>
          <w:spacing w:val="-3"/>
        </w:rPr>
        <w:t xml:space="preserve"> </w:t>
      </w:r>
      <w:r>
        <w:t>Payne,</w:t>
      </w:r>
      <w:r>
        <w:rPr>
          <w:spacing w:val="-1"/>
        </w:rPr>
        <w:t xml:space="preserve"> </w:t>
      </w:r>
      <w:r>
        <w:rPr>
          <w:spacing w:val="-2"/>
        </w:rPr>
        <w:t>author.</w:t>
      </w:r>
    </w:p>
    <w:p w14:paraId="058A4676" w14:textId="77777777" w:rsidR="00845F28" w:rsidRDefault="00845F28">
      <w:pPr>
        <w:pStyle w:val="BodyText"/>
        <w:jc w:val="left"/>
        <w:sectPr w:rsidR="00845F28">
          <w:pgSz w:w="12240" w:h="15840"/>
          <w:pgMar w:top="1360" w:right="1080" w:bottom="960" w:left="1440" w:header="0" w:footer="779" w:gutter="0"/>
          <w:cols w:space="720"/>
        </w:sectPr>
      </w:pPr>
    </w:p>
    <w:p w14:paraId="24BDD331" w14:textId="77777777" w:rsidR="00845F28" w:rsidRDefault="00000000">
      <w:pPr>
        <w:pStyle w:val="Heading8"/>
        <w:spacing w:before="79" w:line="259" w:lineRule="auto"/>
        <w:ind w:right="984"/>
      </w:pPr>
      <w:r>
        <w:lastRenderedPageBreak/>
        <w:t>L-20. THE TOP ROMANIAN INTELLIGENCE OFFICER WHO BECAME THE HIGHEST-RANKING</w:t>
      </w:r>
      <w:r>
        <w:rPr>
          <w:spacing w:val="-5"/>
        </w:rPr>
        <w:t xml:space="preserve"> </w:t>
      </w:r>
      <w:r>
        <w:t>DEFECTOR</w:t>
      </w:r>
      <w:r>
        <w:rPr>
          <w:spacing w:val="-4"/>
        </w:rPr>
        <w:t xml:space="preserve"> </w:t>
      </w:r>
      <w:r>
        <w:t>FROM</w:t>
      </w:r>
      <w:r>
        <w:rPr>
          <w:spacing w:val="-6"/>
        </w:rPr>
        <w:t xml:space="preserve"> </w:t>
      </w:r>
      <w:r>
        <w:t>THE</w:t>
      </w:r>
      <w:r>
        <w:rPr>
          <w:spacing w:val="-5"/>
        </w:rPr>
        <w:t xml:space="preserve"> </w:t>
      </w:r>
      <w:r>
        <w:t>SOVIET</w:t>
      </w:r>
      <w:r>
        <w:rPr>
          <w:spacing w:val="-5"/>
        </w:rPr>
        <w:t xml:space="preserve"> </w:t>
      </w:r>
      <w:r>
        <w:t>BLOC</w:t>
      </w:r>
      <w:r>
        <w:rPr>
          <w:spacing w:val="-5"/>
        </w:rPr>
        <w:t xml:space="preserve"> </w:t>
      </w:r>
      <w:r>
        <w:t>WHEN</w:t>
      </w:r>
      <w:r>
        <w:rPr>
          <w:spacing w:val="-5"/>
        </w:rPr>
        <w:t xml:space="preserve"> </w:t>
      </w:r>
      <w:r>
        <w:t>HE</w:t>
      </w:r>
      <w:r>
        <w:rPr>
          <w:spacing w:val="-5"/>
        </w:rPr>
        <w:t xml:space="preserve"> </w:t>
      </w:r>
      <w:r>
        <w:t>FLED ROMANIA AND SOUGHT ASYLUM IN THE UNITED STATES:</w:t>
      </w:r>
    </w:p>
    <w:p w14:paraId="215BCCBA" w14:textId="77777777" w:rsidR="00845F28" w:rsidRDefault="00000000">
      <w:pPr>
        <w:pStyle w:val="BodyText"/>
        <w:spacing w:before="114" w:line="259" w:lineRule="auto"/>
        <w:ind w:right="354"/>
      </w:pPr>
      <w:r>
        <w:t>Pacepa</w:t>
      </w:r>
      <w:r>
        <w:rPr>
          <w:spacing w:val="-7"/>
        </w:rPr>
        <w:t xml:space="preserve"> </w:t>
      </w:r>
      <w:r>
        <w:t>is</w:t>
      </w:r>
      <w:r>
        <w:rPr>
          <w:spacing w:val="-5"/>
        </w:rPr>
        <w:t xml:space="preserve"> </w:t>
      </w:r>
      <w:r>
        <w:t>the</w:t>
      </w:r>
      <w:r>
        <w:rPr>
          <w:spacing w:val="-6"/>
        </w:rPr>
        <w:t xml:space="preserve"> </w:t>
      </w:r>
      <w:r>
        <w:t>only</w:t>
      </w:r>
      <w:r>
        <w:rPr>
          <w:spacing w:val="-12"/>
        </w:rPr>
        <w:t xml:space="preserve"> </w:t>
      </w:r>
      <w:r>
        <w:t>investigator</w:t>
      </w:r>
      <w:r>
        <w:rPr>
          <w:spacing w:val="-6"/>
        </w:rPr>
        <w:t xml:space="preserve"> </w:t>
      </w:r>
      <w:r>
        <w:t>of</w:t>
      </w:r>
      <w:r>
        <w:rPr>
          <w:spacing w:val="-7"/>
        </w:rPr>
        <w:t xml:space="preserve"> </w:t>
      </w:r>
      <w:r>
        <w:t>the</w:t>
      </w:r>
      <w:r>
        <w:rPr>
          <w:spacing w:val="-6"/>
        </w:rPr>
        <w:t xml:space="preserve"> </w:t>
      </w:r>
      <w:r>
        <w:t>assassination</w:t>
      </w:r>
      <w:r>
        <w:rPr>
          <w:spacing w:val="-3"/>
        </w:rPr>
        <w:t xml:space="preserve"> </w:t>
      </w:r>
      <w:r>
        <w:t>who</w:t>
      </w:r>
      <w:r>
        <w:rPr>
          <w:spacing w:val="-6"/>
        </w:rPr>
        <w:t xml:space="preserve"> </w:t>
      </w:r>
      <w:r>
        <w:t>had</w:t>
      </w:r>
      <w:r>
        <w:rPr>
          <w:spacing w:val="-6"/>
        </w:rPr>
        <w:t xml:space="preserve"> </w:t>
      </w:r>
      <w:r>
        <w:t>direct</w:t>
      </w:r>
      <w:r>
        <w:rPr>
          <w:spacing w:val="-5"/>
        </w:rPr>
        <w:t xml:space="preserve"> </w:t>
      </w:r>
      <w:r>
        <w:t>knowledge</w:t>
      </w:r>
      <w:r>
        <w:rPr>
          <w:spacing w:val="-7"/>
        </w:rPr>
        <w:t xml:space="preserve"> </w:t>
      </w:r>
      <w:r>
        <w:t>of</w:t>
      </w:r>
      <w:r>
        <w:rPr>
          <w:spacing w:val="-7"/>
        </w:rPr>
        <w:t xml:space="preserve"> </w:t>
      </w:r>
      <w:r>
        <w:t>the</w:t>
      </w:r>
      <w:r>
        <w:rPr>
          <w:spacing w:val="-7"/>
        </w:rPr>
        <w:t xml:space="preserve"> </w:t>
      </w:r>
      <w:r>
        <w:t>KGB's</w:t>
      </w:r>
      <w:r>
        <w:rPr>
          <w:spacing w:val="-6"/>
        </w:rPr>
        <w:t xml:space="preserve"> </w:t>
      </w:r>
      <w:r>
        <w:t>ties</w:t>
      </w:r>
      <w:r>
        <w:rPr>
          <w:spacing w:val="-6"/>
        </w:rPr>
        <w:t xml:space="preserve"> </w:t>
      </w:r>
      <w:r>
        <w:t>to Lee Harvey Oswald.</w:t>
      </w:r>
    </w:p>
    <w:p w14:paraId="59C9D1D0" w14:textId="77777777" w:rsidR="00845F28" w:rsidRDefault="00000000">
      <w:pPr>
        <w:pStyle w:val="BodyText"/>
        <w:spacing w:before="119" w:line="261" w:lineRule="auto"/>
        <w:ind w:right="363"/>
      </w:pPr>
      <w:r>
        <w:t>“Programmed to Kill” places Pacepa's knowledge about the KGB's secret involvement with Oswald in the context of factual reporting that has appeared on the case.</w:t>
      </w:r>
    </w:p>
    <w:p w14:paraId="2E82F507" w14:textId="77777777" w:rsidR="00845F28" w:rsidRDefault="00000000">
      <w:pPr>
        <w:pStyle w:val="BodyText"/>
        <w:spacing w:before="116" w:line="259" w:lineRule="auto"/>
        <w:ind w:right="355"/>
      </w:pPr>
      <w:r>
        <w:t>The</w:t>
      </w:r>
      <w:r>
        <w:rPr>
          <w:spacing w:val="-12"/>
        </w:rPr>
        <w:t xml:space="preserve"> </w:t>
      </w:r>
      <w:r>
        <w:t>highest-ranking</w:t>
      </w:r>
      <w:r>
        <w:rPr>
          <w:spacing w:val="-13"/>
        </w:rPr>
        <w:t xml:space="preserve"> </w:t>
      </w:r>
      <w:r>
        <w:t>Soviet</w:t>
      </w:r>
      <w:r>
        <w:rPr>
          <w:spacing w:val="-10"/>
        </w:rPr>
        <w:t xml:space="preserve"> </w:t>
      </w:r>
      <w:r>
        <w:t>bloc</w:t>
      </w:r>
      <w:r>
        <w:rPr>
          <w:spacing w:val="-11"/>
        </w:rPr>
        <w:t xml:space="preserve"> </w:t>
      </w:r>
      <w:r>
        <w:t>intelligence</w:t>
      </w:r>
      <w:r>
        <w:rPr>
          <w:spacing w:val="-12"/>
        </w:rPr>
        <w:t xml:space="preserve"> </w:t>
      </w:r>
      <w:r>
        <w:t>official</w:t>
      </w:r>
      <w:r>
        <w:rPr>
          <w:spacing w:val="-10"/>
        </w:rPr>
        <w:t xml:space="preserve"> </w:t>
      </w:r>
      <w:r>
        <w:t>ever</w:t>
      </w:r>
      <w:r>
        <w:rPr>
          <w:spacing w:val="-5"/>
        </w:rPr>
        <w:t xml:space="preserve"> </w:t>
      </w:r>
      <w:r>
        <w:t>to</w:t>
      </w:r>
      <w:r>
        <w:rPr>
          <w:spacing w:val="-10"/>
        </w:rPr>
        <w:t xml:space="preserve"> </w:t>
      </w:r>
      <w:r>
        <w:t>defect</w:t>
      </w:r>
      <w:r>
        <w:rPr>
          <w:spacing w:val="-10"/>
        </w:rPr>
        <w:t xml:space="preserve"> </w:t>
      </w:r>
      <w:r>
        <w:t>to</w:t>
      </w:r>
      <w:r>
        <w:rPr>
          <w:spacing w:val="-10"/>
        </w:rPr>
        <w:t xml:space="preserve"> </w:t>
      </w:r>
      <w:r>
        <w:t>the</w:t>
      </w:r>
      <w:r>
        <w:rPr>
          <w:spacing w:val="-11"/>
        </w:rPr>
        <w:t xml:space="preserve"> </w:t>
      </w:r>
      <w:r>
        <w:t>West,</w:t>
      </w:r>
      <w:r>
        <w:rPr>
          <w:spacing w:val="-8"/>
        </w:rPr>
        <w:t xml:space="preserve"> </w:t>
      </w:r>
      <w:r>
        <w:t>Lt.</w:t>
      </w:r>
      <w:r>
        <w:rPr>
          <w:spacing w:val="-10"/>
        </w:rPr>
        <w:t xml:space="preserve"> </w:t>
      </w:r>
      <w:r>
        <w:t>Gen.</w:t>
      </w:r>
      <w:r>
        <w:rPr>
          <w:spacing w:val="-8"/>
        </w:rPr>
        <w:t xml:space="preserve"> </w:t>
      </w:r>
      <w:r>
        <w:t>Ion</w:t>
      </w:r>
      <w:r>
        <w:rPr>
          <w:spacing w:val="-11"/>
        </w:rPr>
        <w:t xml:space="preserve"> </w:t>
      </w:r>
      <w:r>
        <w:t>Mihai Pacepa</w:t>
      </w:r>
      <w:r>
        <w:rPr>
          <w:spacing w:val="-7"/>
        </w:rPr>
        <w:t xml:space="preserve"> </w:t>
      </w:r>
      <w:r>
        <w:t>is</w:t>
      </w:r>
      <w:r>
        <w:rPr>
          <w:spacing w:val="-5"/>
        </w:rPr>
        <w:t xml:space="preserve"> </w:t>
      </w:r>
      <w:r>
        <w:t>at</w:t>
      </w:r>
      <w:r>
        <w:rPr>
          <w:spacing w:val="-5"/>
        </w:rPr>
        <w:t xml:space="preserve"> </w:t>
      </w:r>
      <w:r>
        <w:t>it</w:t>
      </w:r>
      <w:r>
        <w:rPr>
          <w:spacing w:val="-5"/>
        </w:rPr>
        <w:t xml:space="preserve"> </w:t>
      </w:r>
      <w:r>
        <w:t>again.</w:t>
      </w:r>
      <w:r>
        <w:rPr>
          <w:spacing w:val="-5"/>
        </w:rPr>
        <w:t xml:space="preserve"> </w:t>
      </w:r>
      <w:r>
        <w:t>A</w:t>
      </w:r>
      <w:r>
        <w:rPr>
          <w:spacing w:val="-6"/>
        </w:rPr>
        <w:t xml:space="preserve"> </w:t>
      </w:r>
      <w:r>
        <w:t>quarter</w:t>
      </w:r>
      <w:r>
        <w:rPr>
          <w:spacing w:val="-7"/>
        </w:rPr>
        <w:t xml:space="preserve"> </w:t>
      </w:r>
      <w:r>
        <w:t>century</w:t>
      </w:r>
      <w:r>
        <w:rPr>
          <w:spacing w:val="-11"/>
        </w:rPr>
        <w:t xml:space="preserve"> </w:t>
      </w:r>
      <w:r>
        <w:t>ago,</w:t>
      </w:r>
      <w:r>
        <w:rPr>
          <w:spacing w:val="-6"/>
        </w:rPr>
        <w:t xml:space="preserve"> </w:t>
      </w:r>
      <w:r>
        <w:t>in</w:t>
      </w:r>
      <w:r>
        <w:rPr>
          <w:spacing w:val="-5"/>
        </w:rPr>
        <w:t xml:space="preserve"> </w:t>
      </w:r>
      <w:r>
        <w:t>his</w:t>
      </w:r>
      <w:r>
        <w:rPr>
          <w:spacing w:val="-8"/>
        </w:rPr>
        <w:t xml:space="preserve"> </w:t>
      </w:r>
      <w:r>
        <w:t>international</w:t>
      </w:r>
      <w:r>
        <w:rPr>
          <w:spacing w:val="-5"/>
        </w:rPr>
        <w:t xml:space="preserve"> </w:t>
      </w:r>
      <w:r>
        <w:t>bestseller</w:t>
      </w:r>
      <w:r>
        <w:rPr>
          <w:spacing w:val="-7"/>
        </w:rPr>
        <w:t xml:space="preserve"> </w:t>
      </w:r>
      <w:r>
        <w:t>“Red</w:t>
      </w:r>
      <w:r>
        <w:rPr>
          <w:spacing w:val="-6"/>
        </w:rPr>
        <w:t xml:space="preserve"> </w:t>
      </w:r>
      <w:r>
        <w:t>Horizons,”</w:t>
      </w:r>
      <w:r>
        <w:rPr>
          <w:spacing w:val="-7"/>
        </w:rPr>
        <w:t xml:space="preserve"> </w:t>
      </w:r>
      <w:r>
        <w:t>Pacepa exposed the massive crimes and corruption of his former boss, Romanian President Nicolae Ceausescu,</w:t>
      </w:r>
      <w:r>
        <w:rPr>
          <w:spacing w:val="-15"/>
        </w:rPr>
        <w:t xml:space="preserve"> </w:t>
      </w:r>
      <w:r>
        <w:t>giving</w:t>
      </w:r>
      <w:r>
        <w:rPr>
          <w:spacing w:val="-15"/>
        </w:rPr>
        <w:t xml:space="preserve"> </w:t>
      </w:r>
      <w:r>
        <w:t>the</w:t>
      </w:r>
      <w:r>
        <w:rPr>
          <w:spacing w:val="-15"/>
        </w:rPr>
        <w:t xml:space="preserve"> </w:t>
      </w:r>
      <w:r>
        <w:t>dictator</w:t>
      </w:r>
      <w:r>
        <w:rPr>
          <w:spacing w:val="-15"/>
        </w:rPr>
        <w:t xml:space="preserve"> </w:t>
      </w:r>
      <w:r>
        <w:t>a</w:t>
      </w:r>
      <w:r>
        <w:rPr>
          <w:spacing w:val="-15"/>
        </w:rPr>
        <w:t xml:space="preserve"> </w:t>
      </w:r>
      <w:r>
        <w:t>nervous</w:t>
      </w:r>
      <w:r>
        <w:rPr>
          <w:spacing w:val="-15"/>
        </w:rPr>
        <w:t xml:space="preserve"> </w:t>
      </w:r>
      <w:r>
        <w:t>breakdown</w:t>
      </w:r>
      <w:r>
        <w:rPr>
          <w:spacing w:val="-15"/>
        </w:rPr>
        <w:t xml:space="preserve"> </w:t>
      </w:r>
      <w:r>
        <w:t>and</w:t>
      </w:r>
      <w:r>
        <w:rPr>
          <w:spacing w:val="-15"/>
        </w:rPr>
        <w:t xml:space="preserve"> </w:t>
      </w:r>
      <w:r>
        <w:t>inspiring</w:t>
      </w:r>
      <w:r>
        <w:rPr>
          <w:spacing w:val="-15"/>
        </w:rPr>
        <w:t xml:space="preserve"> </w:t>
      </w:r>
      <w:r>
        <w:t>him</w:t>
      </w:r>
      <w:r>
        <w:rPr>
          <w:spacing w:val="-15"/>
        </w:rPr>
        <w:t xml:space="preserve"> </w:t>
      </w:r>
      <w:r>
        <w:t>to</w:t>
      </w:r>
      <w:r>
        <w:rPr>
          <w:spacing w:val="-15"/>
        </w:rPr>
        <w:t xml:space="preserve"> </w:t>
      </w:r>
      <w:r>
        <w:t>send</w:t>
      </w:r>
      <w:r>
        <w:rPr>
          <w:spacing w:val="-15"/>
        </w:rPr>
        <w:t xml:space="preserve"> </w:t>
      </w:r>
      <w:r>
        <w:t>assassination</w:t>
      </w:r>
      <w:r>
        <w:rPr>
          <w:spacing w:val="-15"/>
        </w:rPr>
        <w:t xml:space="preserve"> </w:t>
      </w:r>
      <w:r>
        <w:t>squads to the U.S. to find his former spy chief and kill him. They failed. On Christmas Day 1989, Ceausescu was executed by his own people at the end of a trial whose accusations came almost word-for-word out of Red Horizons.</w:t>
      </w:r>
    </w:p>
    <w:p w14:paraId="70FEC690" w14:textId="77777777" w:rsidR="00845F28" w:rsidRDefault="00000000">
      <w:pPr>
        <w:pStyle w:val="BodyText"/>
        <w:spacing w:before="118" w:line="259" w:lineRule="auto"/>
        <w:ind w:right="356"/>
      </w:pPr>
      <w:r>
        <w:t>Today,</w:t>
      </w:r>
      <w:r>
        <w:rPr>
          <w:spacing w:val="-7"/>
        </w:rPr>
        <w:t xml:space="preserve"> </w:t>
      </w:r>
      <w:r>
        <w:t>still</w:t>
      </w:r>
      <w:r>
        <w:rPr>
          <w:spacing w:val="-7"/>
        </w:rPr>
        <w:t xml:space="preserve"> </w:t>
      </w:r>
      <w:r>
        <w:t>living</w:t>
      </w:r>
      <w:r>
        <w:rPr>
          <w:spacing w:val="-9"/>
        </w:rPr>
        <w:t xml:space="preserve"> </w:t>
      </w:r>
      <w:r>
        <w:t>undercover</w:t>
      </w:r>
      <w:r>
        <w:rPr>
          <w:spacing w:val="-8"/>
        </w:rPr>
        <w:t xml:space="preserve"> </w:t>
      </w:r>
      <w:r>
        <w:t>in</w:t>
      </w:r>
      <w:r>
        <w:rPr>
          <w:spacing w:val="-7"/>
        </w:rPr>
        <w:t xml:space="preserve"> </w:t>
      </w:r>
      <w:r>
        <w:t>the</w:t>
      </w:r>
      <w:r>
        <w:rPr>
          <w:spacing w:val="-8"/>
        </w:rPr>
        <w:t xml:space="preserve"> </w:t>
      </w:r>
      <w:r>
        <w:t>United</w:t>
      </w:r>
      <w:r>
        <w:rPr>
          <w:spacing w:val="-8"/>
        </w:rPr>
        <w:t xml:space="preserve"> </w:t>
      </w:r>
      <w:r>
        <w:t>States,</w:t>
      </w:r>
      <w:r>
        <w:rPr>
          <w:spacing w:val="-7"/>
        </w:rPr>
        <w:t xml:space="preserve"> </w:t>
      </w:r>
      <w:r>
        <w:t>the</w:t>
      </w:r>
      <w:r>
        <w:rPr>
          <w:spacing w:val="-8"/>
        </w:rPr>
        <w:t xml:space="preserve"> </w:t>
      </w:r>
      <w:r>
        <w:t>man</w:t>
      </w:r>
      <w:r>
        <w:rPr>
          <w:spacing w:val="-8"/>
        </w:rPr>
        <w:t xml:space="preserve"> </w:t>
      </w:r>
      <w:r>
        <w:t>credited</w:t>
      </w:r>
      <w:r>
        <w:rPr>
          <w:spacing w:val="-7"/>
        </w:rPr>
        <w:t xml:space="preserve"> </w:t>
      </w:r>
      <w:r>
        <w:t>by</w:t>
      </w:r>
      <w:r>
        <w:rPr>
          <w:spacing w:val="-12"/>
        </w:rPr>
        <w:t xml:space="preserve"> </w:t>
      </w:r>
      <w:r>
        <w:t>the</w:t>
      </w:r>
      <w:r>
        <w:rPr>
          <w:spacing w:val="-5"/>
        </w:rPr>
        <w:t xml:space="preserve"> </w:t>
      </w:r>
      <w:r>
        <w:t>CIA</w:t>
      </w:r>
      <w:r>
        <w:rPr>
          <w:spacing w:val="-5"/>
        </w:rPr>
        <w:t xml:space="preserve"> </w:t>
      </w:r>
      <w:r>
        <w:t>as</w:t>
      </w:r>
      <w:r>
        <w:rPr>
          <w:spacing w:val="-7"/>
        </w:rPr>
        <w:t xml:space="preserve"> </w:t>
      </w:r>
      <w:r>
        <w:t>the</w:t>
      </w:r>
      <w:r>
        <w:rPr>
          <w:spacing w:val="-8"/>
        </w:rPr>
        <w:t xml:space="preserve"> </w:t>
      </w:r>
      <w:r>
        <w:t>only</w:t>
      </w:r>
      <w:r>
        <w:rPr>
          <w:spacing w:val="-12"/>
        </w:rPr>
        <w:t xml:space="preserve"> </w:t>
      </w:r>
      <w:r>
        <w:t>person in the Western world who single-handedly demolished an entire enemy espionage service—the one</w:t>
      </w:r>
      <w:r>
        <w:rPr>
          <w:spacing w:val="-15"/>
        </w:rPr>
        <w:t xml:space="preserve"> </w:t>
      </w:r>
      <w:r>
        <w:t>he</w:t>
      </w:r>
      <w:r>
        <w:rPr>
          <w:spacing w:val="-13"/>
        </w:rPr>
        <w:t xml:space="preserve"> </w:t>
      </w:r>
      <w:r>
        <w:t>himself</w:t>
      </w:r>
      <w:r>
        <w:rPr>
          <w:spacing w:val="-10"/>
        </w:rPr>
        <w:t xml:space="preserve"> </w:t>
      </w:r>
      <w:r>
        <w:t>managed—takes</w:t>
      </w:r>
      <w:r>
        <w:rPr>
          <w:spacing w:val="-12"/>
        </w:rPr>
        <w:t xml:space="preserve"> </w:t>
      </w:r>
      <w:r>
        <w:t>aim</w:t>
      </w:r>
      <w:r>
        <w:rPr>
          <w:spacing w:val="-11"/>
        </w:rPr>
        <w:t xml:space="preserve"> </w:t>
      </w:r>
      <w:r>
        <w:t>at</w:t>
      </w:r>
      <w:r>
        <w:rPr>
          <w:spacing w:val="-9"/>
        </w:rPr>
        <w:t xml:space="preserve"> </w:t>
      </w:r>
      <w:r>
        <w:t>an</w:t>
      </w:r>
      <w:r>
        <w:rPr>
          <w:spacing w:val="-10"/>
        </w:rPr>
        <w:t xml:space="preserve"> </w:t>
      </w:r>
      <w:r>
        <w:t>even</w:t>
      </w:r>
      <w:r>
        <w:rPr>
          <w:spacing w:val="-12"/>
        </w:rPr>
        <w:t xml:space="preserve"> </w:t>
      </w:r>
      <w:r>
        <w:t>bigger</w:t>
      </w:r>
      <w:r>
        <w:rPr>
          <w:spacing w:val="-13"/>
        </w:rPr>
        <w:t xml:space="preserve"> </w:t>
      </w:r>
      <w:r>
        <w:t>target:</w:t>
      </w:r>
      <w:r>
        <w:rPr>
          <w:spacing w:val="-11"/>
        </w:rPr>
        <w:t xml:space="preserve"> </w:t>
      </w:r>
      <w:r>
        <w:t>the</w:t>
      </w:r>
      <w:r>
        <w:rPr>
          <w:spacing w:val="-10"/>
        </w:rPr>
        <w:t xml:space="preserve"> </w:t>
      </w:r>
      <w:r>
        <w:t>exotic,</w:t>
      </w:r>
      <w:r>
        <w:rPr>
          <w:spacing w:val="-12"/>
        </w:rPr>
        <w:t xml:space="preserve"> </w:t>
      </w:r>
      <w:r>
        <w:t>widely</w:t>
      </w:r>
      <w:r>
        <w:rPr>
          <w:spacing w:val="-15"/>
        </w:rPr>
        <w:t xml:space="preserve"> </w:t>
      </w:r>
      <w:r>
        <w:t>misunderstood</w:t>
      </w:r>
      <w:r>
        <w:rPr>
          <w:spacing w:val="-12"/>
        </w:rPr>
        <w:t xml:space="preserve"> </w:t>
      </w:r>
      <w:r>
        <w:t>but still</w:t>
      </w:r>
      <w:r>
        <w:rPr>
          <w:spacing w:val="-15"/>
        </w:rPr>
        <w:t xml:space="preserve"> </w:t>
      </w:r>
      <w:r>
        <w:t>astonishingly</w:t>
      </w:r>
      <w:r>
        <w:rPr>
          <w:spacing w:val="-15"/>
        </w:rPr>
        <w:t xml:space="preserve"> </w:t>
      </w:r>
      <w:r>
        <w:t>influential</w:t>
      </w:r>
      <w:r>
        <w:rPr>
          <w:spacing w:val="-15"/>
        </w:rPr>
        <w:t xml:space="preserve"> </w:t>
      </w:r>
      <w:r>
        <w:t>realm</w:t>
      </w:r>
      <w:r>
        <w:rPr>
          <w:spacing w:val="-15"/>
        </w:rPr>
        <w:t xml:space="preserve"> </w:t>
      </w:r>
      <w:r>
        <w:t>of</w:t>
      </w:r>
      <w:r>
        <w:rPr>
          <w:spacing w:val="-15"/>
        </w:rPr>
        <w:t xml:space="preserve"> </w:t>
      </w:r>
      <w:r>
        <w:t>the</w:t>
      </w:r>
      <w:r>
        <w:rPr>
          <w:spacing w:val="-15"/>
        </w:rPr>
        <w:t xml:space="preserve"> </w:t>
      </w:r>
      <w:r>
        <w:t>Russian-born</w:t>
      </w:r>
      <w:r>
        <w:rPr>
          <w:spacing w:val="-15"/>
        </w:rPr>
        <w:t xml:space="preserve"> </w:t>
      </w:r>
      <w:r>
        <w:t>"science"</w:t>
      </w:r>
      <w:r>
        <w:rPr>
          <w:spacing w:val="-15"/>
        </w:rPr>
        <w:t xml:space="preserve"> </w:t>
      </w:r>
      <w:r>
        <w:t>of</w:t>
      </w:r>
      <w:r>
        <w:rPr>
          <w:spacing w:val="-15"/>
        </w:rPr>
        <w:t xml:space="preserve"> </w:t>
      </w:r>
      <w:r>
        <w:t>disinformation.</w:t>
      </w:r>
      <w:r>
        <w:rPr>
          <w:spacing w:val="-15"/>
        </w:rPr>
        <w:t xml:space="preserve"> </w:t>
      </w:r>
      <w:r>
        <w:t>Indeed,</w:t>
      </w:r>
      <w:r>
        <w:rPr>
          <w:spacing w:val="-15"/>
        </w:rPr>
        <w:t xml:space="preserve"> </w:t>
      </w:r>
      <w:r>
        <w:t xml:space="preserve">within this audiobook, Pacepa, along with his co-author, historian and law professor Ronald Rychlak, expose some of the most consequential yet largely unknown disinformation campaigns of our </w:t>
      </w:r>
      <w:r>
        <w:rPr>
          <w:spacing w:val="-2"/>
        </w:rPr>
        <w:t>lifetime.</w:t>
      </w:r>
    </w:p>
    <w:p w14:paraId="791464EA" w14:textId="77777777" w:rsidR="00845F28" w:rsidRDefault="00000000">
      <w:pPr>
        <w:pStyle w:val="BodyText"/>
        <w:spacing w:before="119" w:line="259" w:lineRule="auto"/>
        <w:ind w:right="356"/>
      </w:pPr>
      <w:r>
        <w:rPr>
          <w:b/>
        </w:rPr>
        <w:t>FROM</w:t>
      </w:r>
      <w:r>
        <w:rPr>
          <w:b/>
          <w:spacing w:val="-8"/>
        </w:rPr>
        <w:t xml:space="preserve"> </w:t>
      </w:r>
      <w:r>
        <w:rPr>
          <w:b/>
        </w:rPr>
        <w:t>THIS</w:t>
      </w:r>
      <w:r>
        <w:rPr>
          <w:b/>
          <w:spacing w:val="-5"/>
        </w:rPr>
        <w:t xml:space="preserve"> </w:t>
      </w:r>
      <w:r>
        <w:rPr>
          <w:b/>
        </w:rPr>
        <w:t>AUTHOR:</w:t>
      </w:r>
      <w:r>
        <w:rPr>
          <w:b/>
          <w:spacing w:val="-7"/>
        </w:rPr>
        <w:t xml:space="preserve"> </w:t>
      </w:r>
      <w:r>
        <w:t>His</w:t>
      </w:r>
      <w:r>
        <w:rPr>
          <w:spacing w:val="-7"/>
        </w:rPr>
        <w:t xml:space="preserve"> </w:t>
      </w:r>
      <w:r>
        <w:t>work</w:t>
      </w:r>
      <w:r>
        <w:rPr>
          <w:spacing w:val="-7"/>
        </w:rPr>
        <w:t xml:space="preserve"> </w:t>
      </w:r>
      <w:r>
        <w:t>in</w:t>
      </w:r>
      <w:r>
        <w:rPr>
          <w:spacing w:val="-6"/>
        </w:rPr>
        <w:t xml:space="preserve"> </w:t>
      </w:r>
      <w:r>
        <w:t>“Russian</w:t>
      </w:r>
      <w:r>
        <w:rPr>
          <w:spacing w:val="-9"/>
        </w:rPr>
        <w:t xml:space="preserve"> </w:t>
      </w:r>
      <w:r>
        <w:t>disinformation”</w:t>
      </w:r>
      <w:r>
        <w:rPr>
          <w:spacing w:val="-7"/>
        </w:rPr>
        <w:t xml:space="preserve"> </w:t>
      </w:r>
      <w:r>
        <w:t>is</w:t>
      </w:r>
      <w:r>
        <w:rPr>
          <w:spacing w:val="-6"/>
        </w:rPr>
        <w:t xml:space="preserve"> </w:t>
      </w:r>
      <w:r>
        <w:t>exactly</w:t>
      </w:r>
      <w:r>
        <w:rPr>
          <w:spacing w:val="-9"/>
        </w:rPr>
        <w:t xml:space="preserve"> </w:t>
      </w:r>
      <w:r>
        <w:t>our</w:t>
      </w:r>
      <w:r>
        <w:rPr>
          <w:spacing w:val="-8"/>
        </w:rPr>
        <w:t xml:space="preserve"> </w:t>
      </w:r>
      <w:r>
        <w:t>important</w:t>
      </w:r>
      <w:r>
        <w:rPr>
          <w:spacing w:val="-6"/>
        </w:rPr>
        <w:t xml:space="preserve"> </w:t>
      </w:r>
      <w:r>
        <w:t>topic</w:t>
      </w:r>
      <w:r>
        <w:rPr>
          <w:spacing w:val="-8"/>
        </w:rPr>
        <w:t xml:space="preserve"> </w:t>
      </w:r>
      <w:r>
        <w:t>as concerns the truth of what actually happened.</w:t>
      </w:r>
    </w:p>
    <w:p w14:paraId="1E7066B6" w14:textId="77777777" w:rsidR="00845F28" w:rsidRDefault="00000000">
      <w:pPr>
        <w:spacing w:before="119"/>
        <w:rPr>
          <w:i/>
          <w:sz w:val="24"/>
        </w:rPr>
      </w:pPr>
      <w:r>
        <w:rPr>
          <w:b/>
          <w:sz w:val="24"/>
        </w:rPr>
        <w:t>REFERENCE:</w:t>
      </w:r>
      <w:r>
        <w:rPr>
          <w:b/>
          <w:spacing w:val="-5"/>
          <w:sz w:val="24"/>
        </w:rPr>
        <w:t xml:space="preserve"> </w:t>
      </w:r>
      <w:hyperlink r:id="rId209">
        <w:r>
          <w:rPr>
            <w:i/>
            <w:spacing w:val="-2"/>
            <w:sz w:val="24"/>
          </w:rPr>
          <w:t>https://a.co/d/6GXihNr</w:t>
        </w:r>
      </w:hyperlink>
    </w:p>
    <w:p w14:paraId="592117C7" w14:textId="77777777" w:rsidR="00845F28" w:rsidRDefault="00845F28">
      <w:pPr>
        <w:pStyle w:val="BodyText"/>
        <w:jc w:val="left"/>
        <w:rPr>
          <w:i/>
        </w:rPr>
      </w:pPr>
    </w:p>
    <w:p w14:paraId="659A07F4" w14:textId="77777777" w:rsidR="00845F28" w:rsidRDefault="00845F28">
      <w:pPr>
        <w:pStyle w:val="BodyText"/>
        <w:spacing w:before="12"/>
        <w:jc w:val="left"/>
        <w:rPr>
          <w:i/>
        </w:rPr>
      </w:pPr>
    </w:p>
    <w:p w14:paraId="61301399" w14:textId="77777777" w:rsidR="00845F28" w:rsidRDefault="00000000">
      <w:pPr>
        <w:pStyle w:val="Heading9"/>
      </w:pPr>
      <w:r>
        <w:t>L-21.</w:t>
      </w:r>
      <w:r>
        <w:rPr>
          <w:spacing w:val="-1"/>
        </w:rPr>
        <w:t xml:space="preserve"> </w:t>
      </w:r>
      <w:r>
        <w:t>Did</w:t>
      </w:r>
      <w:r>
        <w:rPr>
          <w:spacing w:val="-1"/>
        </w:rPr>
        <w:t xml:space="preserve"> </w:t>
      </w:r>
      <w:r>
        <w:t>Kennedy</w:t>
      </w:r>
      <w:r>
        <w:rPr>
          <w:spacing w:val="-1"/>
        </w:rPr>
        <w:t xml:space="preserve"> </w:t>
      </w:r>
      <w:r>
        <w:t>have</w:t>
      </w:r>
      <w:r>
        <w:rPr>
          <w:spacing w:val="-1"/>
        </w:rPr>
        <w:t xml:space="preserve"> </w:t>
      </w:r>
      <w:r>
        <w:t>concrete</w:t>
      </w:r>
      <w:r>
        <w:rPr>
          <w:spacing w:val="-3"/>
        </w:rPr>
        <w:t xml:space="preserve"> </w:t>
      </w:r>
      <w:r>
        <w:t>plans</w:t>
      </w:r>
      <w:r>
        <w:rPr>
          <w:spacing w:val="-1"/>
        </w:rPr>
        <w:t xml:space="preserve"> </w:t>
      </w:r>
      <w:r>
        <w:t>for</w:t>
      </w:r>
      <w:r>
        <w:rPr>
          <w:spacing w:val="-1"/>
        </w:rPr>
        <w:t xml:space="preserve"> </w:t>
      </w:r>
      <w:r>
        <w:rPr>
          <w:spacing w:val="-2"/>
        </w:rPr>
        <w:t>Vietnam?</w:t>
      </w:r>
    </w:p>
    <w:p w14:paraId="0C6CCD5F" w14:textId="77777777" w:rsidR="00845F28" w:rsidRDefault="00000000">
      <w:pPr>
        <w:pStyle w:val="BodyText"/>
        <w:spacing w:before="137" w:line="259" w:lineRule="auto"/>
        <w:ind w:right="353"/>
      </w:pPr>
      <w:r>
        <w:t>The question of whether Kennedy would have gone to war in Vietnam had he not died in Dallas divides into two.</w:t>
      </w:r>
      <w:r>
        <w:rPr>
          <w:spacing w:val="40"/>
        </w:rPr>
        <w:t xml:space="preserve"> </w:t>
      </w:r>
      <w:r>
        <w:t>Firstly, did Kennedy have concrete plans for US policy in Vietnam?</w:t>
      </w:r>
      <w:r>
        <w:rPr>
          <w:spacing w:val="40"/>
        </w:rPr>
        <w:t xml:space="preserve"> </w:t>
      </w:r>
      <w:r>
        <w:t>And secondly, if not, what would he have most likely done in Vietnam? As for long-term plans, he rarely harbored them.</w:t>
      </w:r>
      <w:r>
        <w:rPr>
          <w:spacing w:val="40"/>
        </w:rPr>
        <w:t xml:space="preserve"> </w:t>
      </w:r>
      <w:r>
        <w:t>British Prime Minister Harold Macmillan remarked on this, saying that although</w:t>
      </w:r>
      <w:r>
        <w:rPr>
          <w:spacing w:val="-6"/>
        </w:rPr>
        <w:t xml:space="preserve"> </w:t>
      </w:r>
      <w:r>
        <w:t>Kennedy</w:t>
      </w:r>
      <w:r>
        <w:rPr>
          <w:spacing w:val="-9"/>
        </w:rPr>
        <w:t xml:space="preserve"> </w:t>
      </w:r>
      <w:r>
        <w:t>was</w:t>
      </w:r>
      <w:r>
        <w:rPr>
          <w:spacing w:val="-5"/>
        </w:rPr>
        <w:t xml:space="preserve"> </w:t>
      </w:r>
      <w:r>
        <w:t>an</w:t>
      </w:r>
      <w:r>
        <w:rPr>
          <w:spacing w:val="-6"/>
        </w:rPr>
        <w:t xml:space="preserve"> </w:t>
      </w:r>
      <w:r>
        <w:t>impressively</w:t>
      </w:r>
      <w:r>
        <w:rPr>
          <w:spacing w:val="-11"/>
        </w:rPr>
        <w:t xml:space="preserve"> </w:t>
      </w:r>
      <w:r>
        <w:t>quick</w:t>
      </w:r>
      <w:r>
        <w:rPr>
          <w:spacing w:val="-6"/>
        </w:rPr>
        <w:t xml:space="preserve"> </w:t>
      </w:r>
      <w:r>
        <w:t>operator,</w:t>
      </w:r>
      <w:r>
        <w:rPr>
          <w:spacing w:val="-7"/>
        </w:rPr>
        <w:t xml:space="preserve"> </w:t>
      </w:r>
      <w:r>
        <w:t>he</w:t>
      </w:r>
      <w:r>
        <w:rPr>
          <w:spacing w:val="-5"/>
        </w:rPr>
        <w:t xml:space="preserve"> </w:t>
      </w:r>
      <w:r>
        <w:t>did</w:t>
      </w:r>
      <w:r>
        <w:rPr>
          <w:spacing w:val="-6"/>
        </w:rPr>
        <w:t xml:space="preserve"> </w:t>
      </w:r>
      <w:r>
        <w:t>not</w:t>
      </w:r>
      <w:r>
        <w:rPr>
          <w:spacing w:val="-6"/>
        </w:rPr>
        <w:t xml:space="preserve"> </w:t>
      </w:r>
      <w:r>
        <w:t>always</w:t>
      </w:r>
      <w:r>
        <w:rPr>
          <w:spacing w:val="-6"/>
        </w:rPr>
        <w:t xml:space="preserve"> </w:t>
      </w:r>
      <w:r>
        <w:t>have</w:t>
      </w:r>
      <w:r>
        <w:rPr>
          <w:spacing w:val="-7"/>
        </w:rPr>
        <w:t xml:space="preserve"> </w:t>
      </w:r>
      <w:r>
        <w:t>a</w:t>
      </w:r>
      <w:r>
        <w:rPr>
          <w:spacing w:val="-5"/>
        </w:rPr>
        <w:t xml:space="preserve"> </w:t>
      </w:r>
      <w:r>
        <w:t>clear</w:t>
      </w:r>
      <w:r>
        <w:rPr>
          <w:spacing w:val="-7"/>
        </w:rPr>
        <w:t xml:space="preserve"> </w:t>
      </w:r>
      <w:r>
        <w:t>sense</w:t>
      </w:r>
      <w:r>
        <w:rPr>
          <w:spacing w:val="-7"/>
        </w:rPr>
        <w:t xml:space="preserve"> </w:t>
      </w:r>
      <w:r>
        <w:t>of</w:t>
      </w:r>
      <w:r>
        <w:rPr>
          <w:spacing w:val="-7"/>
        </w:rPr>
        <w:t xml:space="preserve"> </w:t>
      </w:r>
      <w:r>
        <w:t>the big</w:t>
      </w:r>
      <w:r>
        <w:rPr>
          <w:spacing w:val="-2"/>
        </w:rPr>
        <w:t xml:space="preserve"> </w:t>
      </w:r>
      <w:r>
        <w:t>picture. State</w:t>
      </w:r>
      <w:r>
        <w:rPr>
          <w:spacing w:val="-1"/>
        </w:rPr>
        <w:t xml:space="preserve"> </w:t>
      </w:r>
      <w:r>
        <w:t>Department official U.</w:t>
      </w:r>
      <w:r>
        <w:rPr>
          <w:spacing w:val="-1"/>
        </w:rPr>
        <w:t xml:space="preserve"> </w:t>
      </w:r>
      <w:r>
        <w:t>Alexis</w:t>
      </w:r>
      <w:r>
        <w:rPr>
          <w:spacing w:val="-3"/>
        </w:rPr>
        <w:t xml:space="preserve"> </w:t>
      </w:r>
      <w:r>
        <w:t>Johnson, too, noticed that</w:t>
      </w:r>
      <w:r>
        <w:rPr>
          <w:spacing w:val="-2"/>
        </w:rPr>
        <w:t xml:space="preserve"> </w:t>
      </w:r>
      <w:r>
        <w:t>JFK</w:t>
      </w:r>
      <w:r>
        <w:rPr>
          <w:spacing w:val="-1"/>
        </w:rPr>
        <w:t xml:space="preserve"> </w:t>
      </w:r>
      <w:r>
        <w:t>was “not a</w:t>
      </w:r>
      <w:r>
        <w:rPr>
          <w:spacing w:val="-1"/>
        </w:rPr>
        <w:t xml:space="preserve"> </w:t>
      </w:r>
      <w:r>
        <w:t>man</w:t>
      </w:r>
      <w:r>
        <w:rPr>
          <w:spacing w:val="-1"/>
        </w:rPr>
        <w:t xml:space="preserve"> </w:t>
      </w:r>
      <w:r>
        <w:t>to whom</w:t>
      </w:r>
      <w:r>
        <w:rPr>
          <w:spacing w:val="-15"/>
        </w:rPr>
        <w:t xml:space="preserve"> </w:t>
      </w:r>
      <w:r>
        <w:t>you</w:t>
      </w:r>
      <w:r>
        <w:rPr>
          <w:spacing w:val="-15"/>
        </w:rPr>
        <w:t xml:space="preserve"> </w:t>
      </w:r>
      <w:r>
        <w:t>could</w:t>
      </w:r>
      <w:r>
        <w:rPr>
          <w:spacing w:val="-15"/>
        </w:rPr>
        <w:t xml:space="preserve"> </w:t>
      </w:r>
      <w:r>
        <w:t>present</w:t>
      </w:r>
      <w:r>
        <w:rPr>
          <w:spacing w:val="-14"/>
        </w:rPr>
        <w:t xml:space="preserve"> </w:t>
      </w:r>
      <w:r>
        <w:t>a</w:t>
      </w:r>
      <w:r>
        <w:rPr>
          <w:spacing w:val="-15"/>
        </w:rPr>
        <w:t xml:space="preserve"> </w:t>
      </w:r>
      <w:r>
        <w:t>plan</w:t>
      </w:r>
      <w:r>
        <w:rPr>
          <w:spacing w:val="-15"/>
        </w:rPr>
        <w:t xml:space="preserve"> </w:t>
      </w:r>
      <w:r>
        <w:t>extending</w:t>
      </w:r>
      <w:r>
        <w:rPr>
          <w:spacing w:val="-15"/>
        </w:rPr>
        <w:t xml:space="preserve"> </w:t>
      </w:r>
      <w:r>
        <w:t>six,</w:t>
      </w:r>
      <w:r>
        <w:rPr>
          <w:spacing w:val="-15"/>
        </w:rPr>
        <w:t xml:space="preserve"> </w:t>
      </w:r>
      <w:r>
        <w:t>eight,</w:t>
      </w:r>
      <w:r>
        <w:rPr>
          <w:spacing w:val="-15"/>
        </w:rPr>
        <w:t xml:space="preserve"> </w:t>
      </w:r>
      <w:r>
        <w:t>ten</w:t>
      </w:r>
      <w:r>
        <w:rPr>
          <w:spacing w:val="-15"/>
        </w:rPr>
        <w:t xml:space="preserve"> </w:t>
      </w:r>
      <w:r>
        <w:t>months</w:t>
      </w:r>
      <w:r>
        <w:rPr>
          <w:spacing w:val="-14"/>
        </w:rPr>
        <w:t xml:space="preserve"> </w:t>
      </w:r>
      <w:r>
        <w:t>down</w:t>
      </w:r>
      <w:r>
        <w:rPr>
          <w:spacing w:val="-15"/>
        </w:rPr>
        <w:t xml:space="preserve"> </w:t>
      </w:r>
      <w:r>
        <w:t>the</w:t>
      </w:r>
      <w:r>
        <w:rPr>
          <w:spacing w:val="-15"/>
        </w:rPr>
        <w:t xml:space="preserve"> </w:t>
      </w:r>
      <w:r>
        <w:t>road</w:t>
      </w:r>
      <w:r>
        <w:rPr>
          <w:spacing w:val="-15"/>
        </w:rPr>
        <w:t xml:space="preserve"> </w:t>
      </w:r>
      <w:r>
        <w:t>and</w:t>
      </w:r>
      <w:r>
        <w:rPr>
          <w:spacing w:val="-12"/>
        </w:rPr>
        <w:t xml:space="preserve"> </w:t>
      </w:r>
      <w:r>
        <w:t>expect</w:t>
      </w:r>
      <w:r>
        <w:rPr>
          <w:spacing w:val="-15"/>
        </w:rPr>
        <w:t xml:space="preserve"> </w:t>
      </w:r>
      <w:r>
        <w:t>anything in the way of a reaction from him.”</w:t>
      </w:r>
    </w:p>
    <w:p w14:paraId="450F617F" w14:textId="77777777" w:rsidR="00845F28" w:rsidRDefault="00000000">
      <w:pPr>
        <w:pStyle w:val="BodyText"/>
        <w:spacing w:before="120" w:line="259" w:lineRule="auto"/>
        <w:ind w:right="359"/>
      </w:pPr>
      <w:r>
        <w:t>This</w:t>
      </w:r>
      <w:r>
        <w:rPr>
          <w:spacing w:val="-4"/>
        </w:rPr>
        <w:t xml:space="preserve"> </w:t>
      </w:r>
      <w:r>
        <w:t>short-termism</w:t>
      </w:r>
      <w:r>
        <w:rPr>
          <w:spacing w:val="-4"/>
        </w:rPr>
        <w:t xml:space="preserve"> </w:t>
      </w:r>
      <w:r>
        <w:t>could</w:t>
      </w:r>
      <w:r>
        <w:rPr>
          <w:spacing w:val="-2"/>
        </w:rPr>
        <w:t xml:space="preserve"> </w:t>
      </w:r>
      <w:r>
        <w:t>be</w:t>
      </w:r>
      <w:r>
        <w:rPr>
          <w:spacing w:val="-3"/>
        </w:rPr>
        <w:t xml:space="preserve"> </w:t>
      </w:r>
      <w:r>
        <w:t>a</w:t>
      </w:r>
      <w:r>
        <w:rPr>
          <w:spacing w:val="-6"/>
        </w:rPr>
        <w:t xml:space="preserve"> </w:t>
      </w:r>
      <w:r>
        <w:t>troubling</w:t>
      </w:r>
      <w:r>
        <w:rPr>
          <w:spacing w:val="-5"/>
        </w:rPr>
        <w:t xml:space="preserve"> </w:t>
      </w:r>
      <w:r>
        <w:t>weakness,</w:t>
      </w:r>
      <w:r>
        <w:rPr>
          <w:spacing w:val="-2"/>
        </w:rPr>
        <w:t xml:space="preserve"> </w:t>
      </w:r>
      <w:r>
        <w:t>authorizing</w:t>
      </w:r>
      <w:r>
        <w:rPr>
          <w:spacing w:val="-7"/>
        </w:rPr>
        <w:t xml:space="preserve"> </w:t>
      </w:r>
      <w:r>
        <w:t>the</w:t>
      </w:r>
      <w:r>
        <w:rPr>
          <w:spacing w:val="-3"/>
        </w:rPr>
        <w:t xml:space="preserve"> </w:t>
      </w:r>
      <w:r>
        <w:t>Bay</w:t>
      </w:r>
      <w:r>
        <w:rPr>
          <w:spacing w:val="-7"/>
        </w:rPr>
        <w:t xml:space="preserve"> </w:t>
      </w:r>
      <w:r>
        <w:t>of</w:t>
      </w:r>
      <w:r>
        <w:rPr>
          <w:spacing w:val="-6"/>
        </w:rPr>
        <w:t xml:space="preserve"> </w:t>
      </w:r>
      <w:r>
        <w:t>Pigs</w:t>
      </w:r>
      <w:r>
        <w:rPr>
          <w:spacing w:val="-5"/>
        </w:rPr>
        <w:t xml:space="preserve"> </w:t>
      </w:r>
      <w:r>
        <w:t>invasion</w:t>
      </w:r>
      <w:r>
        <w:rPr>
          <w:spacing w:val="-2"/>
        </w:rPr>
        <w:t xml:space="preserve"> </w:t>
      </w:r>
      <w:r>
        <w:t>and</w:t>
      </w:r>
      <w:r>
        <w:rPr>
          <w:spacing w:val="-5"/>
        </w:rPr>
        <w:t xml:space="preserve"> </w:t>
      </w:r>
      <w:r>
        <w:t>other anti-Castro</w:t>
      </w:r>
      <w:r>
        <w:rPr>
          <w:spacing w:val="-7"/>
        </w:rPr>
        <w:t xml:space="preserve"> </w:t>
      </w:r>
      <w:r>
        <w:t>measures</w:t>
      </w:r>
      <w:r>
        <w:rPr>
          <w:spacing w:val="-7"/>
        </w:rPr>
        <w:t xml:space="preserve"> </w:t>
      </w:r>
      <w:r>
        <w:t>without</w:t>
      </w:r>
      <w:r>
        <w:rPr>
          <w:spacing w:val="-6"/>
        </w:rPr>
        <w:t xml:space="preserve"> </w:t>
      </w:r>
      <w:r>
        <w:t>considering</w:t>
      </w:r>
      <w:r>
        <w:rPr>
          <w:spacing w:val="-10"/>
        </w:rPr>
        <w:t xml:space="preserve"> </w:t>
      </w:r>
      <w:r>
        <w:t>how</w:t>
      </w:r>
      <w:r>
        <w:rPr>
          <w:spacing w:val="-7"/>
        </w:rPr>
        <w:t xml:space="preserve"> </w:t>
      </w:r>
      <w:r>
        <w:t>Khrushchev</w:t>
      </w:r>
      <w:r>
        <w:rPr>
          <w:spacing w:val="-7"/>
        </w:rPr>
        <w:t xml:space="preserve"> </w:t>
      </w:r>
      <w:r>
        <w:t>might</w:t>
      </w:r>
      <w:r>
        <w:rPr>
          <w:spacing w:val="-6"/>
        </w:rPr>
        <w:t xml:space="preserve"> </w:t>
      </w:r>
      <w:r>
        <w:t>respond</w:t>
      </w:r>
      <w:r>
        <w:rPr>
          <w:spacing w:val="-7"/>
        </w:rPr>
        <w:t xml:space="preserve"> </w:t>
      </w:r>
      <w:r>
        <w:t>(missiles</w:t>
      </w:r>
      <w:r>
        <w:rPr>
          <w:spacing w:val="-7"/>
        </w:rPr>
        <w:t xml:space="preserve"> </w:t>
      </w:r>
      <w:r>
        <w:t>in</w:t>
      </w:r>
      <w:r>
        <w:rPr>
          <w:spacing w:val="-9"/>
        </w:rPr>
        <w:t xml:space="preserve"> </w:t>
      </w:r>
      <w:r>
        <w:t>Cuba),</w:t>
      </w:r>
      <w:r>
        <w:rPr>
          <w:spacing w:val="-8"/>
        </w:rPr>
        <w:t xml:space="preserve"> </w:t>
      </w:r>
      <w:r>
        <w:t>and ordering a large military build-up without anticipating that the Russians would retaliate with a huge</w:t>
      </w:r>
      <w:r>
        <w:rPr>
          <w:spacing w:val="12"/>
        </w:rPr>
        <w:t xml:space="preserve"> </w:t>
      </w:r>
      <w:r>
        <w:t>build-up</w:t>
      </w:r>
      <w:r>
        <w:rPr>
          <w:spacing w:val="11"/>
        </w:rPr>
        <w:t xml:space="preserve"> </w:t>
      </w:r>
      <w:r>
        <w:t>of</w:t>
      </w:r>
      <w:r>
        <w:rPr>
          <w:spacing w:val="13"/>
        </w:rPr>
        <w:t xml:space="preserve"> </w:t>
      </w:r>
      <w:r>
        <w:t>their</w:t>
      </w:r>
      <w:r>
        <w:rPr>
          <w:spacing w:val="11"/>
        </w:rPr>
        <w:t xml:space="preserve"> </w:t>
      </w:r>
      <w:r>
        <w:t>own</w:t>
      </w:r>
      <w:r>
        <w:rPr>
          <w:spacing w:val="11"/>
        </w:rPr>
        <w:t xml:space="preserve"> </w:t>
      </w:r>
      <w:r>
        <w:t>(which</w:t>
      </w:r>
      <w:r>
        <w:rPr>
          <w:spacing w:val="13"/>
        </w:rPr>
        <w:t xml:space="preserve"> </w:t>
      </w:r>
      <w:r>
        <w:t>is</w:t>
      </w:r>
      <w:r>
        <w:rPr>
          <w:spacing w:val="12"/>
        </w:rPr>
        <w:t xml:space="preserve"> </w:t>
      </w:r>
      <w:r>
        <w:t>precisely</w:t>
      </w:r>
      <w:r>
        <w:rPr>
          <w:spacing w:val="6"/>
        </w:rPr>
        <w:t xml:space="preserve"> </w:t>
      </w:r>
      <w:r>
        <w:t>what</w:t>
      </w:r>
      <w:r>
        <w:rPr>
          <w:spacing w:val="12"/>
        </w:rPr>
        <w:t xml:space="preserve"> </w:t>
      </w:r>
      <w:r>
        <w:t>they</w:t>
      </w:r>
      <w:r>
        <w:rPr>
          <w:spacing w:val="6"/>
        </w:rPr>
        <w:t xml:space="preserve"> </w:t>
      </w:r>
      <w:r>
        <w:t>did</w:t>
      </w:r>
      <w:r>
        <w:rPr>
          <w:spacing w:val="12"/>
        </w:rPr>
        <w:t xml:space="preserve"> </w:t>
      </w:r>
      <w:r>
        <w:t>later</w:t>
      </w:r>
      <w:r>
        <w:rPr>
          <w:spacing w:val="11"/>
        </w:rPr>
        <w:t xml:space="preserve"> </w:t>
      </w:r>
      <w:r>
        <w:t>in</w:t>
      </w:r>
      <w:r>
        <w:rPr>
          <w:spacing w:val="12"/>
        </w:rPr>
        <w:t xml:space="preserve"> </w:t>
      </w:r>
      <w:r>
        <w:t>the</w:t>
      </w:r>
      <w:r>
        <w:rPr>
          <w:spacing w:val="13"/>
        </w:rPr>
        <w:t xml:space="preserve"> </w:t>
      </w:r>
      <w:r>
        <w:t>sixties).</w:t>
      </w:r>
      <w:r>
        <w:rPr>
          <w:spacing w:val="64"/>
          <w:w w:val="150"/>
        </w:rPr>
        <w:t xml:space="preserve"> </w:t>
      </w:r>
      <w:r>
        <w:t>In</w:t>
      </w:r>
      <w:r>
        <w:rPr>
          <w:spacing w:val="11"/>
        </w:rPr>
        <w:t xml:space="preserve"> </w:t>
      </w:r>
      <w:r>
        <w:t>the</w:t>
      </w:r>
      <w:r>
        <w:rPr>
          <w:spacing w:val="13"/>
        </w:rPr>
        <w:t xml:space="preserve"> </w:t>
      </w:r>
      <w:r>
        <w:t>case</w:t>
      </w:r>
      <w:r>
        <w:rPr>
          <w:spacing w:val="12"/>
        </w:rPr>
        <w:t xml:space="preserve"> </w:t>
      </w:r>
      <w:r>
        <w:rPr>
          <w:spacing w:val="-5"/>
        </w:rPr>
        <w:t>of</w:t>
      </w:r>
    </w:p>
    <w:p w14:paraId="7A1C1083"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21B26774" w14:textId="77777777" w:rsidR="00845F28" w:rsidRDefault="00000000">
      <w:pPr>
        <w:pStyle w:val="BodyText"/>
        <w:spacing w:before="74" w:line="254" w:lineRule="auto"/>
        <w:jc w:val="left"/>
        <w:rPr>
          <w:b/>
          <w:position w:val="8"/>
          <w:sz w:val="16"/>
        </w:rPr>
      </w:pPr>
      <w:r>
        <w:lastRenderedPageBreak/>
        <w:t>Vietnam,</w:t>
      </w:r>
      <w:r>
        <w:rPr>
          <w:spacing w:val="19"/>
        </w:rPr>
        <w:t xml:space="preserve"> </w:t>
      </w:r>
      <w:r>
        <w:t>there is</w:t>
      </w:r>
      <w:r>
        <w:rPr>
          <w:spacing w:val="20"/>
        </w:rPr>
        <w:t xml:space="preserve"> </w:t>
      </w:r>
      <w:r>
        <w:t>no</w:t>
      </w:r>
      <w:r>
        <w:rPr>
          <w:spacing w:val="21"/>
        </w:rPr>
        <w:t xml:space="preserve"> </w:t>
      </w:r>
      <w:r>
        <w:t>evidence</w:t>
      </w:r>
      <w:r>
        <w:rPr>
          <w:spacing w:val="20"/>
        </w:rPr>
        <w:t xml:space="preserve"> </w:t>
      </w:r>
      <w:r>
        <w:t>that</w:t>
      </w:r>
      <w:r>
        <w:rPr>
          <w:spacing w:val="19"/>
        </w:rPr>
        <w:t xml:space="preserve"> </w:t>
      </w:r>
      <w:r>
        <w:t>Kennedy had</w:t>
      </w:r>
      <w:r>
        <w:rPr>
          <w:spacing w:val="21"/>
        </w:rPr>
        <w:t xml:space="preserve"> </w:t>
      </w:r>
      <w:r>
        <w:t>decided</w:t>
      </w:r>
      <w:r>
        <w:rPr>
          <w:spacing w:val="21"/>
        </w:rPr>
        <w:t xml:space="preserve"> </w:t>
      </w:r>
      <w:r>
        <w:t>whether to</w:t>
      </w:r>
      <w:r>
        <w:rPr>
          <w:spacing w:val="22"/>
        </w:rPr>
        <w:t xml:space="preserve"> </w:t>
      </w:r>
      <w:r>
        <w:t>fight</w:t>
      </w:r>
      <w:r>
        <w:rPr>
          <w:spacing w:val="19"/>
        </w:rPr>
        <w:t xml:space="preserve"> </w:t>
      </w:r>
      <w:r>
        <w:t>a full-scale land</w:t>
      </w:r>
      <w:r>
        <w:rPr>
          <w:spacing w:val="21"/>
        </w:rPr>
        <w:t xml:space="preserve"> </w:t>
      </w:r>
      <w:r>
        <w:t>war there; and that outlook was consistent with his tendency to focus on the short-term.</w:t>
      </w:r>
      <w:hyperlink r:id="rId210" w:anchor="_edn3">
        <w:r>
          <w:rPr>
            <w:b/>
            <w:position w:val="8"/>
            <w:sz w:val="16"/>
          </w:rPr>
          <w:t>[3]</w:t>
        </w:r>
      </w:hyperlink>
    </w:p>
    <w:p w14:paraId="54379C57" w14:textId="77777777" w:rsidR="00845F28" w:rsidRDefault="00000000">
      <w:pPr>
        <w:pStyle w:val="BodyText"/>
        <w:spacing w:before="125" w:line="259" w:lineRule="auto"/>
        <w:ind w:right="365"/>
        <w:jc w:val="left"/>
      </w:pPr>
      <w:r>
        <w:t>Grafted on to this issue of Kennedy’s proclivity</w:t>
      </w:r>
      <w:r>
        <w:rPr>
          <w:spacing w:val="-3"/>
        </w:rPr>
        <w:t xml:space="preserve"> </w:t>
      </w:r>
      <w:r>
        <w:t>to avoid dwelling on the long term is the growth he displayed as a leader during his time in the White House.</w:t>
      </w:r>
    </w:p>
    <w:p w14:paraId="74758F38" w14:textId="77777777" w:rsidR="00845F28" w:rsidRDefault="00000000">
      <w:pPr>
        <w:pStyle w:val="BodyText"/>
        <w:spacing w:before="119" w:line="259" w:lineRule="auto"/>
        <w:ind w:right="305"/>
        <w:jc w:val="left"/>
      </w:pPr>
      <w:r>
        <w:rPr>
          <w:b/>
        </w:rPr>
        <w:t xml:space="preserve">FROM THIS AUTHOR: </w:t>
      </w:r>
      <w:r>
        <w:t>Suggest you go to the reference site below and complete reading this document, you will be glad you did!</w:t>
      </w:r>
    </w:p>
    <w:p w14:paraId="5D043A79" w14:textId="77777777" w:rsidR="00845F28" w:rsidRDefault="00000000">
      <w:pPr>
        <w:pStyle w:val="Heading8"/>
        <w:spacing w:before="127"/>
      </w:pPr>
      <w:r>
        <w:rPr>
          <w:spacing w:val="-2"/>
        </w:rPr>
        <w:t>REFERENCE:</w:t>
      </w:r>
    </w:p>
    <w:p w14:paraId="064419CA" w14:textId="77777777" w:rsidR="00845F28" w:rsidRDefault="00000000">
      <w:pPr>
        <w:spacing w:before="136" w:line="259" w:lineRule="auto"/>
        <w:ind w:right="1152"/>
        <w:rPr>
          <w:i/>
          <w:sz w:val="24"/>
        </w:rPr>
      </w:pPr>
      <w:hyperlink r:id="rId211">
        <w:r>
          <w:rPr>
            <w:i/>
            <w:spacing w:val="-2"/>
            <w:sz w:val="24"/>
          </w:rPr>
          <w:t>https://americandiplomacy.web.unc.edu/2020/11/without-dallas-john-f-kennedy-and-the-</w:t>
        </w:r>
      </w:hyperlink>
      <w:r>
        <w:rPr>
          <w:i/>
          <w:spacing w:val="-2"/>
          <w:sz w:val="24"/>
        </w:rPr>
        <w:t xml:space="preserve"> </w:t>
      </w:r>
      <w:hyperlink r:id="rId212">
        <w:r>
          <w:rPr>
            <w:i/>
            <w:spacing w:val="-2"/>
            <w:sz w:val="24"/>
          </w:rPr>
          <w:t>vietnam-war/</w:t>
        </w:r>
      </w:hyperlink>
    </w:p>
    <w:p w14:paraId="7D9E0816" w14:textId="77777777" w:rsidR="00845F28" w:rsidRDefault="00845F28">
      <w:pPr>
        <w:pStyle w:val="BodyText"/>
        <w:spacing w:before="266"/>
        <w:jc w:val="left"/>
        <w:rPr>
          <w:i/>
        </w:rPr>
      </w:pPr>
    </w:p>
    <w:p w14:paraId="32A92C8E" w14:textId="77777777" w:rsidR="00845F28" w:rsidRDefault="00000000">
      <w:pPr>
        <w:pStyle w:val="Heading8"/>
        <w:spacing w:before="1" w:line="259" w:lineRule="auto"/>
        <w:ind w:right="365"/>
      </w:pPr>
      <w:r>
        <w:t>L-22. “THE LIE THAT SPARKED THE VIETNAM WAR” GULF OF TONKIN INCIDENT</w:t>
      </w:r>
      <w:r>
        <w:rPr>
          <w:spacing w:val="-5"/>
        </w:rPr>
        <w:t xml:space="preserve"> </w:t>
      </w:r>
      <w:r>
        <w:t>RESOLUTION</w:t>
      </w:r>
      <w:r>
        <w:rPr>
          <w:spacing w:val="-5"/>
        </w:rPr>
        <w:t xml:space="preserve"> </w:t>
      </w:r>
      <w:r>
        <w:t>OF</w:t>
      </w:r>
      <w:r>
        <w:rPr>
          <w:spacing w:val="-8"/>
        </w:rPr>
        <w:t xml:space="preserve"> </w:t>
      </w:r>
      <w:r>
        <w:t>CONGRESS</w:t>
      </w:r>
      <w:r>
        <w:rPr>
          <w:spacing w:val="-3"/>
        </w:rPr>
        <w:t xml:space="preserve"> </w:t>
      </w:r>
      <w:r>
        <w:t>PRESIDENT</w:t>
      </w:r>
      <w:r>
        <w:rPr>
          <w:spacing w:val="-5"/>
        </w:rPr>
        <w:t xml:space="preserve"> </w:t>
      </w:r>
      <w:r>
        <w:t>LYNDON</w:t>
      </w:r>
      <w:r>
        <w:rPr>
          <w:spacing w:val="-5"/>
        </w:rPr>
        <w:t xml:space="preserve"> </w:t>
      </w:r>
      <w:r>
        <w:t>B.</w:t>
      </w:r>
      <w:r>
        <w:rPr>
          <w:spacing w:val="-5"/>
        </w:rPr>
        <w:t xml:space="preserve"> </w:t>
      </w:r>
      <w:r>
        <w:t>JOHNSON</w:t>
      </w:r>
    </w:p>
    <w:p w14:paraId="1F1F011B" w14:textId="77777777" w:rsidR="00845F28" w:rsidRDefault="00000000">
      <w:pPr>
        <w:spacing w:before="114"/>
        <w:rPr>
          <w:i/>
          <w:sz w:val="24"/>
        </w:rPr>
      </w:pPr>
      <w:hyperlink r:id="rId213" w:anchor="transcript">
        <w:r>
          <w:rPr>
            <w:i/>
            <w:spacing w:val="-2"/>
            <w:sz w:val="24"/>
          </w:rPr>
          <w:t>https://www.archives.gov/milestone-documents/tonkin-gulf-resolution#transcript</w:t>
        </w:r>
      </w:hyperlink>
    </w:p>
    <w:p w14:paraId="037A2129" w14:textId="77777777" w:rsidR="00845F28" w:rsidRDefault="00000000">
      <w:pPr>
        <w:pStyle w:val="BodyText"/>
        <w:spacing w:before="141" w:line="259" w:lineRule="auto"/>
        <w:ind w:right="364"/>
      </w:pPr>
      <w:r>
        <w:t>This</w:t>
      </w:r>
      <w:r>
        <w:rPr>
          <w:spacing w:val="-1"/>
        </w:rPr>
        <w:t xml:space="preserve"> </w:t>
      </w:r>
      <w:r>
        <w:t>joint</w:t>
      </w:r>
      <w:r>
        <w:rPr>
          <w:spacing w:val="-1"/>
        </w:rPr>
        <w:t xml:space="preserve"> </w:t>
      </w:r>
      <w:r>
        <w:t>resolution</w:t>
      </w:r>
      <w:r>
        <w:rPr>
          <w:spacing w:val="-1"/>
        </w:rPr>
        <w:t xml:space="preserve"> </w:t>
      </w:r>
      <w:r>
        <w:t>of</w:t>
      </w:r>
      <w:r>
        <w:rPr>
          <w:spacing w:val="-2"/>
        </w:rPr>
        <w:t xml:space="preserve"> </w:t>
      </w:r>
      <w:r>
        <w:t>Congress</w:t>
      </w:r>
      <w:r>
        <w:rPr>
          <w:spacing w:val="-1"/>
        </w:rPr>
        <w:t xml:space="preserve"> </w:t>
      </w:r>
      <w:r>
        <w:t>(H.J.</w:t>
      </w:r>
      <w:r>
        <w:rPr>
          <w:spacing w:val="-1"/>
        </w:rPr>
        <w:t xml:space="preserve"> </w:t>
      </w:r>
      <w:r>
        <w:t>RES</w:t>
      </w:r>
      <w:r>
        <w:rPr>
          <w:spacing w:val="-1"/>
        </w:rPr>
        <w:t xml:space="preserve"> </w:t>
      </w:r>
      <w:r>
        <w:t>1145), dated August</w:t>
      </w:r>
      <w:r>
        <w:rPr>
          <w:spacing w:val="-1"/>
        </w:rPr>
        <w:t xml:space="preserve"> </w:t>
      </w:r>
      <w:r>
        <w:t>7,</w:t>
      </w:r>
      <w:r>
        <w:rPr>
          <w:spacing w:val="-1"/>
        </w:rPr>
        <w:t xml:space="preserve"> </w:t>
      </w:r>
      <w:r>
        <w:t>1964, gave</w:t>
      </w:r>
      <w:r>
        <w:rPr>
          <w:spacing w:val="-2"/>
        </w:rPr>
        <w:t xml:space="preserve"> </w:t>
      </w:r>
      <w:r>
        <w:t>President Lyndon Johnson authority to increase U.S. involvement in the war between North and South Vietnam.</w:t>
      </w:r>
    </w:p>
    <w:p w14:paraId="7F56C5C8" w14:textId="77777777" w:rsidR="00845F28" w:rsidRDefault="00000000">
      <w:pPr>
        <w:pStyle w:val="BodyText"/>
        <w:spacing w:before="120" w:line="259" w:lineRule="auto"/>
        <w:ind w:right="363"/>
      </w:pPr>
      <w:r>
        <w:t>On the evening of August 4, 1964, President Lyndon Johnson addressed the nation in a televised speech in which he announced that two days earlier, U.S. ships had been attacked twice in international waters in the Gulf of Tonkin near North Vietnam. Johnson dispatched U.S. planes against the attackers and asked Congress to pass a resolution to support his actions.</w:t>
      </w:r>
    </w:p>
    <w:p w14:paraId="3EEE8A15" w14:textId="77777777" w:rsidR="00845F28" w:rsidRDefault="00000000">
      <w:pPr>
        <w:pStyle w:val="BodyText"/>
        <w:spacing w:before="121" w:line="259" w:lineRule="auto"/>
        <w:ind w:right="359"/>
      </w:pPr>
      <w:r>
        <w:t>There was little debate in Congress, and the joint resolution "to promote the maintenance of international</w:t>
      </w:r>
      <w:r>
        <w:rPr>
          <w:spacing w:val="40"/>
        </w:rPr>
        <w:t xml:space="preserve"> </w:t>
      </w:r>
      <w:r>
        <w:t>peace</w:t>
      </w:r>
      <w:r>
        <w:rPr>
          <w:spacing w:val="40"/>
        </w:rPr>
        <w:t xml:space="preserve"> </w:t>
      </w:r>
      <w:r>
        <w:t>and</w:t>
      </w:r>
      <w:r>
        <w:rPr>
          <w:spacing w:val="40"/>
        </w:rPr>
        <w:t xml:space="preserve"> </w:t>
      </w:r>
      <w:r>
        <w:t>security</w:t>
      </w:r>
      <w:r>
        <w:rPr>
          <w:spacing w:val="40"/>
        </w:rPr>
        <w:t xml:space="preserve"> </w:t>
      </w:r>
      <w:r>
        <w:t>in</w:t>
      </w:r>
      <w:r>
        <w:rPr>
          <w:spacing w:val="40"/>
        </w:rPr>
        <w:t xml:space="preserve"> </w:t>
      </w:r>
      <w:r>
        <w:t>southeast</w:t>
      </w:r>
      <w:r>
        <w:rPr>
          <w:spacing w:val="40"/>
        </w:rPr>
        <w:t xml:space="preserve"> </w:t>
      </w:r>
      <w:r>
        <w:t>Asia"</w:t>
      </w:r>
      <w:r>
        <w:rPr>
          <w:spacing w:val="40"/>
        </w:rPr>
        <w:t xml:space="preserve"> </w:t>
      </w:r>
      <w:r>
        <w:t>passed</w:t>
      </w:r>
      <w:r>
        <w:rPr>
          <w:spacing w:val="40"/>
        </w:rPr>
        <w:t xml:space="preserve"> </w:t>
      </w:r>
      <w:r>
        <w:t>on</w:t>
      </w:r>
      <w:r>
        <w:rPr>
          <w:spacing w:val="40"/>
        </w:rPr>
        <w:t xml:space="preserve"> </w:t>
      </w:r>
      <w:r>
        <w:t>August</w:t>
      </w:r>
      <w:r>
        <w:rPr>
          <w:spacing w:val="40"/>
        </w:rPr>
        <w:t xml:space="preserve"> </w:t>
      </w:r>
      <w:r>
        <w:t>7,</w:t>
      </w:r>
      <w:r>
        <w:rPr>
          <w:spacing w:val="40"/>
        </w:rPr>
        <w:t xml:space="preserve"> </w:t>
      </w:r>
      <w:r>
        <w:t>with</w:t>
      </w:r>
      <w:r>
        <w:rPr>
          <w:spacing w:val="40"/>
        </w:rPr>
        <w:t xml:space="preserve"> </w:t>
      </w:r>
      <w:r>
        <w:t>only</w:t>
      </w:r>
      <w:r>
        <w:rPr>
          <w:spacing w:val="40"/>
        </w:rPr>
        <w:t xml:space="preserve"> </w:t>
      </w:r>
      <w:r>
        <w:t>two Senators (Wayne Morse and Ernest Gruening) dissenting.</w:t>
      </w:r>
    </w:p>
    <w:p w14:paraId="60342E34" w14:textId="77777777" w:rsidR="00845F28" w:rsidRDefault="00000000">
      <w:pPr>
        <w:pStyle w:val="BodyText"/>
        <w:spacing w:before="118" w:line="259" w:lineRule="auto"/>
        <w:ind w:right="355"/>
      </w:pPr>
      <w:r>
        <w:t>The Tonkin Gulf Resolution became the subject of great political controversy during the undeclared</w:t>
      </w:r>
      <w:r>
        <w:rPr>
          <w:spacing w:val="-4"/>
        </w:rPr>
        <w:t xml:space="preserve"> </w:t>
      </w:r>
      <w:r>
        <w:t>war</w:t>
      </w:r>
      <w:r>
        <w:rPr>
          <w:spacing w:val="-4"/>
        </w:rPr>
        <w:t xml:space="preserve"> </w:t>
      </w:r>
      <w:r>
        <w:t>that</w:t>
      </w:r>
      <w:r>
        <w:rPr>
          <w:spacing w:val="-4"/>
        </w:rPr>
        <w:t xml:space="preserve"> </w:t>
      </w:r>
      <w:r>
        <w:t>followed.</w:t>
      </w:r>
      <w:r>
        <w:rPr>
          <w:spacing w:val="-3"/>
        </w:rPr>
        <w:t xml:space="preserve"> </w:t>
      </w:r>
      <w:r>
        <w:t>It</w:t>
      </w:r>
      <w:r>
        <w:rPr>
          <w:spacing w:val="-4"/>
        </w:rPr>
        <w:t xml:space="preserve"> </w:t>
      </w:r>
      <w:r>
        <w:t>stated</w:t>
      </w:r>
      <w:r>
        <w:rPr>
          <w:spacing w:val="-4"/>
        </w:rPr>
        <w:t xml:space="preserve"> </w:t>
      </w:r>
      <w:r>
        <w:t>that</w:t>
      </w:r>
      <w:r>
        <w:rPr>
          <w:spacing w:val="-4"/>
        </w:rPr>
        <w:t xml:space="preserve"> </w:t>
      </w:r>
      <w:r>
        <w:t>"Congress</w:t>
      </w:r>
      <w:r>
        <w:rPr>
          <w:spacing w:val="-4"/>
        </w:rPr>
        <w:t xml:space="preserve"> </w:t>
      </w:r>
      <w:r>
        <w:t>approves</w:t>
      </w:r>
      <w:r>
        <w:rPr>
          <w:spacing w:val="-4"/>
        </w:rPr>
        <w:t xml:space="preserve"> </w:t>
      </w:r>
      <w:r>
        <w:t>and</w:t>
      </w:r>
      <w:r>
        <w:rPr>
          <w:spacing w:val="-4"/>
        </w:rPr>
        <w:t xml:space="preserve"> </w:t>
      </w:r>
      <w:r>
        <w:t>supports</w:t>
      </w:r>
      <w:r>
        <w:rPr>
          <w:spacing w:val="-4"/>
        </w:rPr>
        <w:t xml:space="preserve"> </w:t>
      </w:r>
      <w:r>
        <w:t>the</w:t>
      </w:r>
      <w:r>
        <w:rPr>
          <w:spacing w:val="-5"/>
        </w:rPr>
        <w:t xml:space="preserve"> </w:t>
      </w:r>
      <w:r>
        <w:t>determination</w:t>
      </w:r>
      <w:r>
        <w:rPr>
          <w:spacing w:val="-4"/>
        </w:rPr>
        <w:t xml:space="preserve"> </w:t>
      </w:r>
      <w:r>
        <w:t>of the President, as Commander in Chief, to take all necessary measures to repeal any armed attack against</w:t>
      </w:r>
      <w:r>
        <w:rPr>
          <w:spacing w:val="-15"/>
        </w:rPr>
        <w:t xml:space="preserve"> </w:t>
      </w:r>
      <w:r>
        <w:t>the</w:t>
      </w:r>
      <w:r>
        <w:rPr>
          <w:spacing w:val="-13"/>
        </w:rPr>
        <w:t xml:space="preserve"> </w:t>
      </w:r>
      <w:r>
        <w:t>forces</w:t>
      </w:r>
      <w:r>
        <w:rPr>
          <w:spacing w:val="-14"/>
        </w:rPr>
        <w:t xml:space="preserve"> </w:t>
      </w:r>
      <w:r>
        <w:t>of</w:t>
      </w:r>
      <w:r>
        <w:rPr>
          <w:spacing w:val="-13"/>
        </w:rPr>
        <w:t xml:space="preserve"> </w:t>
      </w:r>
      <w:r>
        <w:t>the</w:t>
      </w:r>
      <w:r>
        <w:rPr>
          <w:spacing w:val="-13"/>
        </w:rPr>
        <w:t xml:space="preserve"> </w:t>
      </w:r>
      <w:r>
        <w:t>United</w:t>
      </w:r>
      <w:r>
        <w:rPr>
          <w:spacing w:val="-15"/>
        </w:rPr>
        <w:t xml:space="preserve"> </w:t>
      </w:r>
      <w:r>
        <w:t>States</w:t>
      </w:r>
      <w:r>
        <w:rPr>
          <w:spacing w:val="-14"/>
        </w:rPr>
        <w:t xml:space="preserve"> </w:t>
      </w:r>
      <w:r>
        <w:t>and</w:t>
      </w:r>
      <w:r>
        <w:rPr>
          <w:spacing w:val="-12"/>
        </w:rPr>
        <w:t xml:space="preserve"> </w:t>
      </w:r>
      <w:r>
        <w:t>to</w:t>
      </w:r>
      <w:r>
        <w:rPr>
          <w:spacing w:val="-14"/>
        </w:rPr>
        <w:t xml:space="preserve"> </w:t>
      </w:r>
      <w:r>
        <w:t>prevent</w:t>
      </w:r>
      <w:r>
        <w:rPr>
          <w:spacing w:val="-14"/>
        </w:rPr>
        <w:t xml:space="preserve"> </w:t>
      </w:r>
      <w:r>
        <w:t>any</w:t>
      </w:r>
      <w:r>
        <w:rPr>
          <w:spacing w:val="-15"/>
        </w:rPr>
        <w:t xml:space="preserve"> </w:t>
      </w:r>
      <w:r>
        <w:t>further</w:t>
      </w:r>
      <w:r>
        <w:rPr>
          <w:spacing w:val="-15"/>
        </w:rPr>
        <w:t xml:space="preserve"> </w:t>
      </w:r>
      <w:r>
        <w:t>aggression."</w:t>
      </w:r>
      <w:r>
        <w:rPr>
          <w:spacing w:val="-12"/>
        </w:rPr>
        <w:t xml:space="preserve"> </w:t>
      </w:r>
      <w:r>
        <w:t>As</w:t>
      </w:r>
      <w:r>
        <w:rPr>
          <w:spacing w:val="-13"/>
        </w:rPr>
        <w:t xml:space="preserve"> </w:t>
      </w:r>
      <w:r>
        <w:t>a</w:t>
      </w:r>
      <w:r>
        <w:rPr>
          <w:spacing w:val="-13"/>
        </w:rPr>
        <w:t xml:space="preserve"> </w:t>
      </w:r>
      <w:r>
        <w:t>result,</w:t>
      </w:r>
      <w:r>
        <w:rPr>
          <w:spacing w:val="-14"/>
        </w:rPr>
        <w:t xml:space="preserve"> </w:t>
      </w:r>
      <w:r>
        <w:t>President Johnson, and later President Nixon, relied on the resolution as the legal basis for their military policies in Vietnam.</w:t>
      </w:r>
    </w:p>
    <w:p w14:paraId="4CDD7448" w14:textId="77777777" w:rsidR="00845F28" w:rsidRDefault="00000000">
      <w:pPr>
        <w:pStyle w:val="BodyText"/>
        <w:spacing w:before="120" w:line="259" w:lineRule="auto"/>
        <w:ind w:right="358"/>
      </w:pPr>
      <w:r>
        <w:t>There</w:t>
      </w:r>
      <w:r>
        <w:rPr>
          <w:spacing w:val="-14"/>
        </w:rPr>
        <w:t xml:space="preserve"> </w:t>
      </w:r>
      <w:r>
        <w:t>were</w:t>
      </w:r>
      <w:r>
        <w:rPr>
          <w:spacing w:val="-14"/>
        </w:rPr>
        <w:t xml:space="preserve"> </w:t>
      </w:r>
      <w:r>
        <w:t>two</w:t>
      </w:r>
      <w:r>
        <w:rPr>
          <w:spacing w:val="-12"/>
        </w:rPr>
        <w:t xml:space="preserve"> </w:t>
      </w:r>
      <w:r>
        <w:t>incidents</w:t>
      </w:r>
      <w:r>
        <w:rPr>
          <w:spacing w:val="-11"/>
        </w:rPr>
        <w:t xml:space="preserve"> </w:t>
      </w:r>
      <w:r>
        <w:t>in</w:t>
      </w:r>
      <w:r>
        <w:rPr>
          <w:spacing w:val="-12"/>
        </w:rPr>
        <w:t xml:space="preserve"> </w:t>
      </w:r>
      <w:r>
        <w:t>the</w:t>
      </w:r>
      <w:r>
        <w:rPr>
          <w:spacing w:val="-13"/>
        </w:rPr>
        <w:t xml:space="preserve"> </w:t>
      </w:r>
      <w:r>
        <w:t>Gulf</w:t>
      </w:r>
      <w:r>
        <w:rPr>
          <w:spacing w:val="-13"/>
        </w:rPr>
        <w:t xml:space="preserve"> </w:t>
      </w:r>
      <w:r>
        <w:t>of</w:t>
      </w:r>
      <w:r>
        <w:rPr>
          <w:spacing w:val="-13"/>
        </w:rPr>
        <w:t xml:space="preserve"> </w:t>
      </w:r>
      <w:r>
        <w:t>Tonkin</w:t>
      </w:r>
      <w:r>
        <w:rPr>
          <w:spacing w:val="-12"/>
        </w:rPr>
        <w:t xml:space="preserve"> </w:t>
      </w:r>
      <w:r>
        <w:t>in</w:t>
      </w:r>
      <w:r>
        <w:rPr>
          <w:spacing w:val="-12"/>
        </w:rPr>
        <w:t xml:space="preserve"> </w:t>
      </w:r>
      <w:r>
        <w:t>the</w:t>
      </w:r>
      <w:r>
        <w:rPr>
          <w:spacing w:val="-13"/>
        </w:rPr>
        <w:t xml:space="preserve"> </w:t>
      </w:r>
      <w:r>
        <w:t>days</w:t>
      </w:r>
      <w:r>
        <w:rPr>
          <w:spacing w:val="-12"/>
        </w:rPr>
        <w:t xml:space="preserve"> </w:t>
      </w:r>
      <w:r>
        <w:t>preceding</w:t>
      </w:r>
      <w:r>
        <w:rPr>
          <w:spacing w:val="-14"/>
        </w:rPr>
        <w:t xml:space="preserve"> </w:t>
      </w:r>
      <w:r>
        <w:t>Johnson's</w:t>
      </w:r>
      <w:r>
        <w:rPr>
          <w:spacing w:val="-12"/>
        </w:rPr>
        <w:t xml:space="preserve"> </w:t>
      </w:r>
      <w:r>
        <w:t>speech.</w:t>
      </w:r>
      <w:r>
        <w:rPr>
          <w:spacing w:val="-12"/>
        </w:rPr>
        <w:t xml:space="preserve"> </w:t>
      </w:r>
      <w:r>
        <w:t>On</w:t>
      </w:r>
      <w:r>
        <w:rPr>
          <w:spacing w:val="-13"/>
        </w:rPr>
        <w:t xml:space="preserve"> </w:t>
      </w:r>
      <w:r>
        <w:t>August 2</w:t>
      </w:r>
      <w:r>
        <w:rPr>
          <w:spacing w:val="-7"/>
        </w:rPr>
        <w:t xml:space="preserve"> </w:t>
      </w:r>
      <w:r>
        <w:t>–</w:t>
      </w:r>
      <w:r>
        <w:rPr>
          <w:spacing w:val="-7"/>
        </w:rPr>
        <w:t xml:space="preserve"> </w:t>
      </w:r>
      <w:r>
        <w:t>the</w:t>
      </w:r>
      <w:r>
        <w:rPr>
          <w:spacing w:val="-8"/>
        </w:rPr>
        <w:t xml:space="preserve"> </w:t>
      </w:r>
      <w:r>
        <w:t>first</w:t>
      </w:r>
      <w:r>
        <w:rPr>
          <w:spacing w:val="-7"/>
        </w:rPr>
        <w:t xml:space="preserve"> </w:t>
      </w:r>
      <w:r>
        <w:t>Tonkin</w:t>
      </w:r>
      <w:r>
        <w:rPr>
          <w:spacing w:val="-7"/>
        </w:rPr>
        <w:t xml:space="preserve"> </w:t>
      </w:r>
      <w:r>
        <w:t>Gulf</w:t>
      </w:r>
      <w:r>
        <w:rPr>
          <w:spacing w:val="-8"/>
        </w:rPr>
        <w:t xml:space="preserve"> </w:t>
      </w:r>
      <w:r>
        <w:t>incident</w:t>
      </w:r>
      <w:r>
        <w:rPr>
          <w:spacing w:val="-7"/>
        </w:rPr>
        <w:t xml:space="preserve"> </w:t>
      </w:r>
      <w:r>
        <w:t>–</w:t>
      </w:r>
      <w:r>
        <w:rPr>
          <w:spacing w:val="-7"/>
        </w:rPr>
        <w:t xml:space="preserve"> </w:t>
      </w:r>
      <w:r>
        <w:t>North</w:t>
      </w:r>
      <w:r>
        <w:rPr>
          <w:spacing w:val="-7"/>
        </w:rPr>
        <w:t xml:space="preserve"> </w:t>
      </w:r>
      <w:r>
        <w:t>Vietnamese</w:t>
      </w:r>
      <w:r>
        <w:rPr>
          <w:spacing w:val="-8"/>
        </w:rPr>
        <w:t xml:space="preserve"> </w:t>
      </w:r>
      <w:r>
        <w:t>torpedo</w:t>
      </w:r>
      <w:r>
        <w:rPr>
          <w:spacing w:val="-7"/>
        </w:rPr>
        <w:t xml:space="preserve"> </w:t>
      </w:r>
      <w:r>
        <w:t>boats</w:t>
      </w:r>
      <w:r>
        <w:rPr>
          <w:spacing w:val="-7"/>
        </w:rPr>
        <w:t xml:space="preserve"> </w:t>
      </w:r>
      <w:r>
        <w:t>were</w:t>
      </w:r>
      <w:r>
        <w:rPr>
          <w:spacing w:val="-8"/>
        </w:rPr>
        <w:t xml:space="preserve"> </w:t>
      </w:r>
      <w:r>
        <w:t>spotted</w:t>
      </w:r>
      <w:r>
        <w:rPr>
          <w:spacing w:val="-8"/>
        </w:rPr>
        <w:t xml:space="preserve"> </w:t>
      </w:r>
      <w:r>
        <w:t>and</w:t>
      </w:r>
      <w:r>
        <w:rPr>
          <w:spacing w:val="-7"/>
        </w:rPr>
        <w:t xml:space="preserve"> </w:t>
      </w:r>
      <w:r>
        <w:t>attacked</w:t>
      </w:r>
      <w:r>
        <w:rPr>
          <w:spacing w:val="-7"/>
        </w:rPr>
        <w:t xml:space="preserve"> </w:t>
      </w:r>
      <w:r>
        <w:t>the destroyer,</w:t>
      </w:r>
      <w:r>
        <w:rPr>
          <w:spacing w:val="-15"/>
        </w:rPr>
        <w:t xml:space="preserve"> </w:t>
      </w:r>
      <w:r>
        <w:t>USS</w:t>
      </w:r>
      <w:r>
        <w:rPr>
          <w:spacing w:val="-12"/>
        </w:rPr>
        <w:t xml:space="preserve"> </w:t>
      </w:r>
      <w:r>
        <w:rPr>
          <w:i/>
        </w:rPr>
        <w:t>Maddox</w:t>
      </w:r>
      <w:r>
        <w:t>.</w:t>
      </w:r>
      <w:r>
        <w:rPr>
          <w:spacing w:val="-11"/>
        </w:rPr>
        <w:t xml:space="preserve"> </w:t>
      </w:r>
      <w:r>
        <w:t>The</w:t>
      </w:r>
      <w:r>
        <w:rPr>
          <w:spacing w:val="-15"/>
        </w:rPr>
        <w:t xml:space="preserve"> </w:t>
      </w:r>
      <w:r>
        <w:rPr>
          <w:i/>
        </w:rPr>
        <w:t>Maddox</w:t>
      </w:r>
      <w:r>
        <w:rPr>
          <w:i/>
          <w:spacing w:val="-15"/>
        </w:rPr>
        <w:t xml:space="preserve"> </w:t>
      </w:r>
      <w:r>
        <w:t>was</w:t>
      </w:r>
      <w:r>
        <w:rPr>
          <w:spacing w:val="-11"/>
        </w:rPr>
        <w:t xml:space="preserve"> </w:t>
      </w:r>
      <w:r>
        <w:t>conducting</w:t>
      </w:r>
      <w:r>
        <w:rPr>
          <w:spacing w:val="-15"/>
        </w:rPr>
        <w:t xml:space="preserve"> </w:t>
      </w:r>
      <w:r>
        <w:t>electronic</w:t>
      </w:r>
      <w:r>
        <w:rPr>
          <w:spacing w:val="-15"/>
        </w:rPr>
        <w:t xml:space="preserve"> </w:t>
      </w:r>
      <w:r>
        <w:t>eavesdropping</w:t>
      </w:r>
      <w:r>
        <w:rPr>
          <w:spacing w:val="-15"/>
        </w:rPr>
        <w:t xml:space="preserve"> </w:t>
      </w:r>
      <w:r>
        <w:t>on</w:t>
      </w:r>
      <w:r>
        <w:rPr>
          <w:spacing w:val="-14"/>
        </w:rPr>
        <w:t xml:space="preserve"> </w:t>
      </w:r>
      <w:r>
        <w:t>North</w:t>
      </w:r>
      <w:r>
        <w:rPr>
          <w:spacing w:val="-14"/>
        </w:rPr>
        <w:t xml:space="preserve"> </w:t>
      </w:r>
      <w:r>
        <w:t>Vietnam to</w:t>
      </w:r>
      <w:r>
        <w:rPr>
          <w:spacing w:val="-7"/>
        </w:rPr>
        <w:t xml:space="preserve"> </w:t>
      </w:r>
      <w:r>
        <w:t>assist</w:t>
      </w:r>
      <w:r>
        <w:rPr>
          <w:spacing w:val="-7"/>
        </w:rPr>
        <w:t xml:space="preserve"> </w:t>
      </w:r>
      <w:r>
        <w:t>South</w:t>
      </w:r>
      <w:r>
        <w:rPr>
          <w:spacing w:val="-7"/>
        </w:rPr>
        <w:t xml:space="preserve"> </w:t>
      </w:r>
      <w:r>
        <w:t>Vietnamese</w:t>
      </w:r>
      <w:r>
        <w:rPr>
          <w:spacing w:val="-8"/>
        </w:rPr>
        <w:t xml:space="preserve"> </w:t>
      </w:r>
      <w:r>
        <w:t>Army</w:t>
      </w:r>
      <w:r>
        <w:rPr>
          <w:spacing w:val="-10"/>
        </w:rPr>
        <w:t xml:space="preserve"> </w:t>
      </w:r>
      <w:r>
        <w:t>(ARVN)</w:t>
      </w:r>
      <w:r>
        <w:rPr>
          <w:spacing w:val="-7"/>
        </w:rPr>
        <w:t xml:space="preserve"> </w:t>
      </w:r>
      <w:r>
        <w:t>commando</w:t>
      </w:r>
      <w:r>
        <w:rPr>
          <w:spacing w:val="-7"/>
        </w:rPr>
        <w:t xml:space="preserve"> </w:t>
      </w:r>
      <w:r>
        <w:t>raids</w:t>
      </w:r>
      <w:r>
        <w:rPr>
          <w:spacing w:val="-5"/>
        </w:rPr>
        <w:t xml:space="preserve"> </w:t>
      </w:r>
      <w:r>
        <w:t>on</w:t>
      </w:r>
      <w:r>
        <w:rPr>
          <w:spacing w:val="-7"/>
        </w:rPr>
        <w:t xml:space="preserve"> </w:t>
      </w:r>
      <w:r>
        <w:t>North</w:t>
      </w:r>
      <w:r>
        <w:rPr>
          <w:spacing w:val="-6"/>
        </w:rPr>
        <w:t xml:space="preserve"> </w:t>
      </w:r>
      <w:r>
        <w:t>Vietnamese</w:t>
      </w:r>
      <w:r>
        <w:rPr>
          <w:spacing w:val="-8"/>
        </w:rPr>
        <w:t xml:space="preserve"> </w:t>
      </w:r>
      <w:r>
        <w:t>targets,</w:t>
      </w:r>
      <w:r>
        <w:rPr>
          <w:spacing w:val="-7"/>
        </w:rPr>
        <w:t xml:space="preserve"> </w:t>
      </w:r>
      <w:r>
        <w:t>but</w:t>
      </w:r>
      <w:r>
        <w:rPr>
          <w:spacing w:val="-7"/>
        </w:rPr>
        <w:t xml:space="preserve"> </w:t>
      </w:r>
      <w:r>
        <w:t>that wasn't</w:t>
      </w:r>
      <w:r>
        <w:rPr>
          <w:spacing w:val="-7"/>
        </w:rPr>
        <w:t xml:space="preserve"> </w:t>
      </w:r>
      <w:r>
        <w:t>publicly</w:t>
      </w:r>
      <w:r>
        <w:rPr>
          <w:spacing w:val="-12"/>
        </w:rPr>
        <w:t xml:space="preserve"> </w:t>
      </w:r>
      <w:r>
        <w:t>known</w:t>
      </w:r>
      <w:r>
        <w:rPr>
          <w:spacing w:val="-6"/>
        </w:rPr>
        <w:t xml:space="preserve"> </w:t>
      </w:r>
      <w:r>
        <w:t>at</w:t>
      </w:r>
      <w:r>
        <w:rPr>
          <w:spacing w:val="-4"/>
        </w:rPr>
        <w:t xml:space="preserve"> </w:t>
      </w:r>
      <w:r>
        <w:t>the</w:t>
      </w:r>
      <w:r>
        <w:rPr>
          <w:spacing w:val="-8"/>
        </w:rPr>
        <w:t xml:space="preserve"> </w:t>
      </w:r>
      <w:r>
        <w:t>time.</w:t>
      </w:r>
      <w:r>
        <w:rPr>
          <w:spacing w:val="-8"/>
        </w:rPr>
        <w:t xml:space="preserve"> </w:t>
      </w:r>
      <w:r>
        <w:t>Historians</w:t>
      </w:r>
      <w:r>
        <w:rPr>
          <w:spacing w:val="-7"/>
        </w:rPr>
        <w:t xml:space="preserve"> </w:t>
      </w:r>
      <w:r>
        <w:t>now</w:t>
      </w:r>
      <w:r>
        <w:rPr>
          <w:spacing w:val="-5"/>
        </w:rPr>
        <w:t xml:space="preserve"> </w:t>
      </w:r>
      <w:r>
        <w:t>suspect</w:t>
      </w:r>
      <w:r>
        <w:rPr>
          <w:spacing w:val="-7"/>
        </w:rPr>
        <w:t xml:space="preserve"> </w:t>
      </w:r>
      <w:r>
        <w:t>the</w:t>
      </w:r>
      <w:r>
        <w:rPr>
          <w:spacing w:val="-6"/>
        </w:rPr>
        <w:t xml:space="preserve"> </w:t>
      </w:r>
      <w:r>
        <w:t>North</w:t>
      </w:r>
      <w:r>
        <w:rPr>
          <w:spacing w:val="-4"/>
        </w:rPr>
        <w:t xml:space="preserve"> </w:t>
      </w:r>
      <w:r>
        <w:t>Vietnamese</w:t>
      </w:r>
      <w:r>
        <w:rPr>
          <w:spacing w:val="-8"/>
        </w:rPr>
        <w:t xml:space="preserve"> </w:t>
      </w:r>
      <w:r>
        <w:t>boats</w:t>
      </w:r>
      <w:r>
        <w:rPr>
          <w:spacing w:val="-4"/>
        </w:rPr>
        <w:t xml:space="preserve"> </w:t>
      </w:r>
      <w:r>
        <w:t>had</w:t>
      </w:r>
      <w:r>
        <w:rPr>
          <w:spacing w:val="-7"/>
        </w:rPr>
        <w:t xml:space="preserve"> </w:t>
      </w:r>
      <w:r>
        <w:t>set</w:t>
      </w:r>
      <w:r>
        <w:rPr>
          <w:spacing w:val="-7"/>
        </w:rPr>
        <w:t xml:space="preserve"> </w:t>
      </w:r>
      <w:r>
        <w:t xml:space="preserve">out to attack an ARVN raid in progress when it encountered the </w:t>
      </w:r>
      <w:r>
        <w:rPr>
          <w:i/>
        </w:rPr>
        <w:t>Maddox</w:t>
      </w:r>
      <w:r>
        <w:t>.</w:t>
      </w:r>
    </w:p>
    <w:p w14:paraId="66C2BD81" w14:textId="77777777" w:rsidR="00845F28" w:rsidRDefault="00000000">
      <w:pPr>
        <w:pStyle w:val="BodyText"/>
        <w:spacing w:before="118" w:line="259" w:lineRule="auto"/>
        <w:ind w:right="358"/>
        <w:rPr>
          <w:i/>
        </w:rPr>
      </w:pPr>
      <w:r>
        <w:t xml:space="preserve">Then on August 4, the USS </w:t>
      </w:r>
      <w:r>
        <w:rPr>
          <w:i/>
        </w:rPr>
        <w:t xml:space="preserve">Maddox </w:t>
      </w:r>
      <w:r>
        <w:t>captain reported a second incident, that he was "under continuous torpedo attack." He later cabled "freak weather effects on radar and overeager sonarmen may have accounted for many reports," but Defense Secretary Robert McNamara did not</w:t>
      </w:r>
      <w:r>
        <w:rPr>
          <w:spacing w:val="25"/>
        </w:rPr>
        <w:t xml:space="preserve"> </w:t>
      </w:r>
      <w:r>
        <w:t>report</w:t>
      </w:r>
      <w:r>
        <w:rPr>
          <w:spacing w:val="27"/>
        </w:rPr>
        <w:t xml:space="preserve"> </w:t>
      </w:r>
      <w:r>
        <w:t>the</w:t>
      </w:r>
      <w:r>
        <w:rPr>
          <w:spacing w:val="27"/>
        </w:rPr>
        <w:t xml:space="preserve"> </w:t>
      </w:r>
      <w:r>
        <w:t>captain's</w:t>
      </w:r>
      <w:r>
        <w:rPr>
          <w:spacing w:val="30"/>
        </w:rPr>
        <w:t xml:space="preserve"> </w:t>
      </w:r>
      <w:r>
        <w:t>doubts</w:t>
      </w:r>
      <w:r>
        <w:rPr>
          <w:spacing w:val="28"/>
        </w:rPr>
        <w:t xml:space="preserve"> </w:t>
      </w:r>
      <w:r>
        <w:t>to</w:t>
      </w:r>
      <w:r>
        <w:rPr>
          <w:spacing w:val="28"/>
        </w:rPr>
        <w:t xml:space="preserve"> </w:t>
      </w:r>
      <w:r>
        <w:t>President</w:t>
      </w:r>
      <w:r>
        <w:rPr>
          <w:spacing w:val="24"/>
        </w:rPr>
        <w:t xml:space="preserve"> </w:t>
      </w:r>
      <w:r>
        <w:t>Johnson.</w:t>
      </w:r>
      <w:r>
        <w:rPr>
          <w:spacing w:val="31"/>
        </w:rPr>
        <w:t xml:space="preserve"> </w:t>
      </w:r>
      <w:r>
        <w:rPr>
          <w:i/>
        </w:rPr>
        <w:t>(A</w:t>
      </w:r>
      <w:r>
        <w:rPr>
          <w:i/>
          <w:spacing w:val="27"/>
        </w:rPr>
        <w:t xml:space="preserve"> </w:t>
      </w:r>
      <w:r>
        <w:rPr>
          <w:i/>
        </w:rPr>
        <w:t>2002</w:t>
      </w:r>
      <w:r>
        <w:rPr>
          <w:i/>
          <w:spacing w:val="27"/>
        </w:rPr>
        <w:t xml:space="preserve"> </w:t>
      </w:r>
      <w:r>
        <w:rPr>
          <w:i/>
        </w:rPr>
        <w:t>National</w:t>
      </w:r>
      <w:r>
        <w:rPr>
          <w:i/>
          <w:spacing w:val="28"/>
        </w:rPr>
        <w:t xml:space="preserve"> </w:t>
      </w:r>
      <w:r>
        <w:rPr>
          <w:i/>
        </w:rPr>
        <w:t>Security</w:t>
      </w:r>
      <w:r>
        <w:rPr>
          <w:i/>
          <w:spacing w:val="26"/>
        </w:rPr>
        <w:t xml:space="preserve"> </w:t>
      </w:r>
      <w:r>
        <w:rPr>
          <w:i/>
        </w:rPr>
        <w:t>Agency</w:t>
      </w:r>
      <w:r>
        <w:rPr>
          <w:i/>
          <w:spacing w:val="26"/>
        </w:rPr>
        <w:t xml:space="preserve"> </w:t>
      </w:r>
      <w:r>
        <w:rPr>
          <w:i/>
          <w:spacing w:val="-2"/>
        </w:rPr>
        <w:t>report</w:t>
      </w:r>
    </w:p>
    <w:p w14:paraId="57ECE56A" w14:textId="77777777" w:rsidR="00845F28" w:rsidRDefault="00845F28">
      <w:pPr>
        <w:pStyle w:val="BodyText"/>
        <w:spacing w:line="259" w:lineRule="auto"/>
        <w:rPr>
          <w:i/>
        </w:rPr>
        <w:sectPr w:rsidR="00845F28">
          <w:pgSz w:w="12240" w:h="15840"/>
          <w:pgMar w:top="1360" w:right="1080" w:bottom="960" w:left="1440" w:header="0" w:footer="779" w:gutter="0"/>
          <w:cols w:space="720"/>
        </w:sectPr>
      </w:pPr>
    </w:p>
    <w:p w14:paraId="3629EE66" w14:textId="77777777" w:rsidR="00845F28" w:rsidRDefault="00000000">
      <w:pPr>
        <w:spacing w:before="74" w:line="259" w:lineRule="auto"/>
        <w:ind w:right="359"/>
        <w:jc w:val="both"/>
        <w:rPr>
          <w:i/>
          <w:sz w:val="24"/>
        </w:rPr>
      </w:pPr>
      <w:r>
        <w:rPr>
          <w:i/>
          <w:sz w:val="24"/>
        </w:rPr>
        <w:lastRenderedPageBreak/>
        <w:t xml:space="preserve">made available in 2007 confirmed the August 2 attack but concluded the August 4 attack never </w:t>
      </w:r>
      <w:r>
        <w:rPr>
          <w:i/>
          <w:spacing w:val="-2"/>
          <w:sz w:val="24"/>
        </w:rPr>
        <w:t>happened.)</w:t>
      </w:r>
    </w:p>
    <w:p w14:paraId="01AB7F33" w14:textId="77777777" w:rsidR="00845F28" w:rsidRDefault="00000000">
      <w:pPr>
        <w:pStyle w:val="BodyText"/>
        <w:spacing w:before="120" w:line="259" w:lineRule="auto"/>
        <w:ind w:right="359"/>
      </w:pPr>
      <w:r>
        <w:t>Johnson</w:t>
      </w:r>
      <w:r>
        <w:rPr>
          <w:spacing w:val="-10"/>
        </w:rPr>
        <w:t xml:space="preserve"> </w:t>
      </w:r>
      <w:r>
        <w:t>portrayed</w:t>
      </w:r>
      <w:r>
        <w:rPr>
          <w:spacing w:val="-11"/>
        </w:rPr>
        <w:t xml:space="preserve"> </w:t>
      </w:r>
      <w:r>
        <w:t>confrontations</w:t>
      </w:r>
      <w:r>
        <w:rPr>
          <w:spacing w:val="-10"/>
        </w:rPr>
        <w:t xml:space="preserve"> </w:t>
      </w:r>
      <w:r>
        <w:t>between</w:t>
      </w:r>
      <w:r>
        <w:rPr>
          <w:spacing w:val="-11"/>
        </w:rPr>
        <w:t xml:space="preserve"> </w:t>
      </w:r>
      <w:r>
        <w:t>U.S.</w:t>
      </w:r>
      <w:r>
        <w:rPr>
          <w:spacing w:val="-10"/>
        </w:rPr>
        <w:t xml:space="preserve"> </w:t>
      </w:r>
      <w:r>
        <w:t>and</w:t>
      </w:r>
      <w:r>
        <w:rPr>
          <w:spacing w:val="-11"/>
        </w:rPr>
        <w:t xml:space="preserve"> </w:t>
      </w:r>
      <w:r>
        <w:t>North</w:t>
      </w:r>
      <w:r>
        <w:rPr>
          <w:spacing w:val="-10"/>
        </w:rPr>
        <w:t xml:space="preserve"> </w:t>
      </w:r>
      <w:r>
        <w:t>Vietnamese</w:t>
      </w:r>
      <w:r>
        <w:rPr>
          <w:spacing w:val="-11"/>
        </w:rPr>
        <w:t xml:space="preserve"> </w:t>
      </w:r>
      <w:r>
        <w:t>ships</w:t>
      </w:r>
      <w:r>
        <w:rPr>
          <w:spacing w:val="-10"/>
        </w:rPr>
        <w:t xml:space="preserve"> </w:t>
      </w:r>
      <w:r>
        <w:t>off</w:t>
      </w:r>
      <w:r>
        <w:rPr>
          <w:spacing w:val="-12"/>
        </w:rPr>
        <w:t xml:space="preserve"> </w:t>
      </w:r>
      <w:r>
        <w:t>the</w:t>
      </w:r>
      <w:r>
        <w:rPr>
          <w:spacing w:val="-11"/>
        </w:rPr>
        <w:t xml:space="preserve"> </w:t>
      </w:r>
      <w:r>
        <w:t>coast</w:t>
      </w:r>
      <w:r>
        <w:rPr>
          <w:spacing w:val="-10"/>
        </w:rPr>
        <w:t xml:space="preserve"> </w:t>
      </w:r>
      <w:r>
        <w:t>of</w:t>
      </w:r>
      <w:r>
        <w:rPr>
          <w:spacing w:val="-11"/>
        </w:rPr>
        <w:t xml:space="preserve"> </w:t>
      </w:r>
      <w:r>
        <w:t>North Vietnam</w:t>
      </w:r>
      <w:r>
        <w:rPr>
          <w:spacing w:val="-11"/>
        </w:rPr>
        <w:t xml:space="preserve"> </w:t>
      </w:r>
      <w:r>
        <w:t>as</w:t>
      </w:r>
      <w:r>
        <w:rPr>
          <w:spacing w:val="-10"/>
        </w:rPr>
        <w:t xml:space="preserve"> </w:t>
      </w:r>
      <w:r>
        <w:t>unprovoked</w:t>
      </w:r>
      <w:r>
        <w:rPr>
          <w:spacing w:val="-11"/>
        </w:rPr>
        <w:t xml:space="preserve"> </w:t>
      </w:r>
      <w:r>
        <w:t>aggression</w:t>
      </w:r>
      <w:r>
        <w:rPr>
          <w:spacing w:val="-11"/>
        </w:rPr>
        <w:t xml:space="preserve"> </w:t>
      </w:r>
      <w:r>
        <w:t>when</w:t>
      </w:r>
      <w:r>
        <w:rPr>
          <w:spacing w:val="-11"/>
        </w:rPr>
        <w:t xml:space="preserve"> </w:t>
      </w:r>
      <w:r>
        <w:t>he</w:t>
      </w:r>
      <w:r>
        <w:rPr>
          <w:spacing w:val="-9"/>
        </w:rPr>
        <w:t xml:space="preserve"> </w:t>
      </w:r>
      <w:r>
        <w:t>addressed</w:t>
      </w:r>
      <w:r>
        <w:rPr>
          <w:spacing w:val="-11"/>
        </w:rPr>
        <w:t xml:space="preserve"> </w:t>
      </w:r>
      <w:r>
        <w:t>Congress.</w:t>
      </w:r>
      <w:r>
        <w:rPr>
          <w:spacing w:val="-10"/>
        </w:rPr>
        <w:t xml:space="preserve"> </w:t>
      </w:r>
      <w:r>
        <w:t>When</w:t>
      </w:r>
      <w:r>
        <w:rPr>
          <w:spacing w:val="-11"/>
        </w:rPr>
        <w:t xml:space="preserve"> </w:t>
      </w:r>
      <w:r>
        <w:t>contrary</w:t>
      </w:r>
      <w:r>
        <w:rPr>
          <w:spacing w:val="-15"/>
        </w:rPr>
        <w:t xml:space="preserve"> </w:t>
      </w:r>
      <w:r>
        <w:t>information</w:t>
      </w:r>
      <w:r>
        <w:rPr>
          <w:spacing w:val="-11"/>
        </w:rPr>
        <w:t xml:space="preserve"> </w:t>
      </w:r>
      <w:r>
        <w:t>later surfaced, many believed Congress had been conned, but it was too late.</w:t>
      </w:r>
    </w:p>
    <w:p w14:paraId="2B3B6739" w14:textId="77777777" w:rsidR="00845F28" w:rsidRDefault="00000000">
      <w:pPr>
        <w:pStyle w:val="BodyText"/>
        <w:spacing w:before="118" w:line="259" w:lineRule="auto"/>
        <w:ind w:right="360"/>
      </w:pPr>
      <w:r>
        <w:t xml:space="preserve">The Gulf of Tonkin act became more controversial as opposition to the war mounted. A Senate investigation revealed that the </w:t>
      </w:r>
      <w:r>
        <w:rPr>
          <w:i/>
        </w:rPr>
        <w:t xml:space="preserve">Maddox </w:t>
      </w:r>
      <w:r>
        <w:t>had been on an intelligence mission in Tonkin Gulf, contradicting Johnson’s denial of U.S. Navy support of such missions. The Resolution was repealed in January 1971 in an attempt to curtail President Nixon’s power to continue the war.</w:t>
      </w:r>
    </w:p>
    <w:p w14:paraId="20F3C92F" w14:textId="77777777" w:rsidR="00845F28" w:rsidRDefault="00000000">
      <w:pPr>
        <w:pStyle w:val="BodyText"/>
        <w:spacing w:before="121" w:line="362" w:lineRule="auto"/>
        <w:ind w:right="3776"/>
        <w:jc w:val="left"/>
      </w:pPr>
      <w:r>
        <w:rPr>
          <w:b/>
        </w:rPr>
        <w:t>NOTE:</w:t>
      </w:r>
      <w:r>
        <w:rPr>
          <w:b/>
          <w:spacing w:val="-9"/>
        </w:rPr>
        <w:t xml:space="preserve"> </w:t>
      </w:r>
      <w:r>
        <w:t>JOHNSON</w:t>
      </w:r>
      <w:r>
        <w:rPr>
          <w:spacing w:val="-7"/>
        </w:rPr>
        <w:t xml:space="preserve"> </w:t>
      </w:r>
      <w:r>
        <w:t>IS</w:t>
      </w:r>
      <w:r>
        <w:rPr>
          <w:spacing w:val="-8"/>
        </w:rPr>
        <w:t xml:space="preserve"> </w:t>
      </w:r>
      <w:r>
        <w:t>CAUGHT</w:t>
      </w:r>
      <w:r>
        <w:rPr>
          <w:spacing w:val="-7"/>
        </w:rPr>
        <w:t xml:space="preserve"> </w:t>
      </w:r>
      <w:r>
        <w:t>IN</w:t>
      </w:r>
      <w:r>
        <w:rPr>
          <w:spacing w:val="-7"/>
        </w:rPr>
        <w:t xml:space="preserve"> </w:t>
      </w:r>
      <w:r>
        <w:t>MULTIPLE</w:t>
      </w:r>
      <w:r>
        <w:rPr>
          <w:spacing w:val="-5"/>
        </w:rPr>
        <w:t xml:space="preserve"> </w:t>
      </w:r>
      <w:r>
        <w:t>LIES. “THE LIE THAT SPARKED THE VIETNAM WAR” ACTUAL VIDEO OF JOHNSON:</w:t>
      </w:r>
    </w:p>
    <w:p w14:paraId="4379C187" w14:textId="77777777" w:rsidR="00845F28" w:rsidRDefault="00000000">
      <w:pPr>
        <w:spacing w:before="3" w:line="259" w:lineRule="auto"/>
        <w:rPr>
          <w:i/>
          <w:sz w:val="24"/>
        </w:rPr>
      </w:pPr>
      <w:hyperlink r:id="rId214">
        <w:r>
          <w:rPr>
            <w:i/>
            <w:color w:val="0462C1"/>
            <w:spacing w:val="-2"/>
            <w:sz w:val="24"/>
            <w:u w:val="single" w:color="0462C1"/>
          </w:rPr>
          <w:t>https://video.search.yahoo.com/yhs/search?fr=yhs-reb-ext_onelaunch&amp;ei=UTF-8&amp;hsimp=yhs</w:t>
        </w:r>
      </w:hyperlink>
      <w:r>
        <w:rPr>
          <w:i/>
          <w:color w:val="0462C1"/>
          <w:spacing w:val="-2"/>
          <w:sz w:val="24"/>
        </w:rPr>
        <w:t xml:space="preserve"> </w:t>
      </w:r>
      <w:hyperlink r:id="rId215">
        <w:r>
          <w:rPr>
            <w:i/>
            <w:color w:val="0462C1"/>
            <w:spacing w:val="-2"/>
            <w:sz w:val="24"/>
            <w:u w:val="single" w:color="0462C1"/>
          </w:rPr>
          <w:t>ext_onelaunch&amp;hspart=reb&amp;p=speech+by+president+johnson+on+gulf+of</w:t>
        </w:r>
      </w:hyperlink>
    </w:p>
    <w:p w14:paraId="31022D63" w14:textId="77777777" w:rsidR="00845F28" w:rsidRDefault="00845F28">
      <w:pPr>
        <w:pStyle w:val="BodyText"/>
        <w:spacing w:before="265"/>
        <w:jc w:val="left"/>
        <w:rPr>
          <w:i/>
        </w:rPr>
      </w:pPr>
    </w:p>
    <w:p w14:paraId="3B940489" w14:textId="77777777" w:rsidR="00845F28" w:rsidRDefault="00000000">
      <w:pPr>
        <w:pStyle w:val="Heading8"/>
        <w:spacing w:before="0"/>
        <w:jc w:val="both"/>
      </w:pPr>
      <w:r>
        <w:t>L-23.</w:t>
      </w:r>
      <w:r>
        <w:rPr>
          <w:spacing w:val="-1"/>
        </w:rPr>
        <w:t xml:space="preserve"> </w:t>
      </w:r>
      <w:r>
        <w:t>THE LBJ</w:t>
      </w:r>
      <w:r>
        <w:rPr>
          <w:spacing w:val="-3"/>
        </w:rPr>
        <w:t xml:space="preserve"> </w:t>
      </w:r>
      <w:r>
        <w:rPr>
          <w:spacing w:val="-2"/>
        </w:rPr>
        <w:t>LIBRARY</w:t>
      </w:r>
    </w:p>
    <w:p w14:paraId="387EBFE1" w14:textId="77777777" w:rsidR="00845F28" w:rsidRDefault="00000000">
      <w:pPr>
        <w:pStyle w:val="BodyText"/>
        <w:spacing w:before="140" w:line="259" w:lineRule="auto"/>
        <w:ind w:right="358"/>
      </w:pPr>
      <w:r>
        <w:t>The</w:t>
      </w:r>
      <w:r>
        <w:rPr>
          <w:spacing w:val="-15"/>
        </w:rPr>
        <w:t xml:space="preserve"> </w:t>
      </w:r>
      <w:r>
        <w:t>LBJ</w:t>
      </w:r>
      <w:r>
        <w:rPr>
          <w:spacing w:val="-15"/>
        </w:rPr>
        <w:t xml:space="preserve"> </w:t>
      </w:r>
      <w:r>
        <w:t>Library</w:t>
      </w:r>
      <w:r>
        <w:rPr>
          <w:spacing w:val="-15"/>
        </w:rPr>
        <w:t xml:space="preserve"> </w:t>
      </w:r>
      <w:r>
        <w:t>in</w:t>
      </w:r>
      <w:r>
        <w:rPr>
          <w:spacing w:val="-15"/>
        </w:rPr>
        <w:t xml:space="preserve"> </w:t>
      </w:r>
      <w:r>
        <w:t>Austin,</w:t>
      </w:r>
      <w:r>
        <w:rPr>
          <w:spacing w:val="-15"/>
        </w:rPr>
        <w:t xml:space="preserve"> </w:t>
      </w:r>
      <w:r>
        <w:t>Texas</w:t>
      </w:r>
      <w:r>
        <w:rPr>
          <w:spacing w:val="-15"/>
        </w:rPr>
        <w:t xml:space="preserve"> </w:t>
      </w:r>
      <w:r>
        <w:t>is</w:t>
      </w:r>
      <w:r>
        <w:rPr>
          <w:spacing w:val="-15"/>
        </w:rPr>
        <w:t xml:space="preserve"> </w:t>
      </w:r>
      <w:r>
        <w:t>the</w:t>
      </w:r>
      <w:r>
        <w:rPr>
          <w:spacing w:val="-15"/>
        </w:rPr>
        <w:t xml:space="preserve"> </w:t>
      </w:r>
      <w:r>
        <w:t>repository</w:t>
      </w:r>
      <w:r>
        <w:rPr>
          <w:spacing w:val="-15"/>
        </w:rPr>
        <w:t xml:space="preserve"> </w:t>
      </w:r>
      <w:r>
        <w:t>of</w:t>
      </w:r>
      <w:r>
        <w:rPr>
          <w:spacing w:val="-15"/>
        </w:rPr>
        <w:t xml:space="preserve"> </w:t>
      </w:r>
      <w:r>
        <w:t>a</w:t>
      </w:r>
      <w:r>
        <w:rPr>
          <w:spacing w:val="-15"/>
        </w:rPr>
        <w:t xml:space="preserve"> </w:t>
      </w:r>
      <w:r>
        <w:t>large</w:t>
      </w:r>
      <w:r>
        <w:rPr>
          <w:spacing w:val="-15"/>
        </w:rPr>
        <w:t xml:space="preserve"> </w:t>
      </w:r>
      <w:r>
        <w:t>collection</w:t>
      </w:r>
      <w:r>
        <w:rPr>
          <w:spacing w:val="-15"/>
        </w:rPr>
        <w:t xml:space="preserve"> </w:t>
      </w:r>
      <w:r>
        <w:t>of</w:t>
      </w:r>
      <w:r>
        <w:rPr>
          <w:spacing w:val="-15"/>
        </w:rPr>
        <w:t xml:space="preserve"> </w:t>
      </w:r>
      <w:r>
        <w:t>documents,</w:t>
      </w:r>
      <w:r>
        <w:rPr>
          <w:spacing w:val="-15"/>
        </w:rPr>
        <w:t xml:space="preserve"> </w:t>
      </w:r>
      <w:r>
        <w:t>photographs, and audio recordings from Lyndon Johnson's Presidency. Of particular interest are memos and documents relating to planning for major escalation of the Vietnam War in 1964 and 1965, and also transcripts and audio recordings made while Johnson was President.</w:t>
      </w:r>
    </w:p>
    <w:p w14:paraId="7193F8D8" w14:textId="77777777" w:rsidR="00845F28" w:rsidRDefault="00000000">
      <w:pPr>
        <w:spacing w:before="118"/>
        <w:rPr>
          <w:i/>
          <w:sz w:val="24"/>
        </w:rPr>
      </w:pPr>
      <w:hyperlink r:id="rId216">
        <w:r>
          <w:rPr>
            <w:i/>
            <w:spacing w:val="-2"/>
            <w:sz w:val="24"/>
          </w:rPr>
          <w:t>https://history-matters.com/archive/jfk/lbjlib/contents.htm</w:t>
        </w:r>
      </w:hyperlink>
      <w:r>
        <w:rPr>
          <w:i/>
          <w:spacing w:val="-2"/>
          <w:sz w:val="24"/>
        </w:rPr>
        <w:t>l</w:t>
      </w:r>
    </w:p>
    <w:p w14:paraId="54BE7C11" w14:textId="77777777" w:rsidR="00845F28" w:rsidRDefault="00000000">
      <w:pPr>
        <w:pStyle w:val="BodyText"/>
        <w:spacing w:before="142" w:line="259" w:lineRule="auto"/>
        <w:ind w:right="353"/>
      </w:pPr>
      <w:r>
        <w:t>The</w:t>
      </w:r>
      <w:r>
        <w:rPr>
          <w:spacing w:val="-2"/>
        </w:rPr>
        <w:t xml:space="preserve"> </w:t>
      </w:r>
      <w:r>
        <w:t>LBJ Library</w:t>
      </w:r>
      <w:r>
        <w:rPr>
          <w:spacing w:val="-7"/>
        </w:rPr>
        <w:t xml:space="preserve"> </w:t>
      </w:r>
      <w:r>
        <w:t>holds</w:t>
      </w:r>
      <w:r>
        <w:rPr>
          <w:spacing w:val="-2"/>
        </w:rPr>
        <w:t xml:space="preserve"> </w:t>
      </w:r>
      <w:r>
        <w:t>an</w:t>
      </w:r>
      <w:r>
        <w:rPr>
          <w:spacing w:val="-2"/>
        </w:rPr>
        <w:t xml:space="preserve"> </w:t>
      </w:r>
      <w:r>
        <w:t>audiotape</w:t>
      </w:r>
      <w:r>
        <w:rPr>
          <w:spacing w:val="-3"/>
        </w:rPr>
        <w:t xml:space="preserve"> </w:t>
      </w:r>
      <w:r>
        <w:t>recording</w:t>
      </w:r>
      <w:r>
        <w:rPr>
          <w:spacing w:val="-5"/>
        </w:rPr>
        <w:t xml:space="preserve"> </w:t>
      </w:r>
      <w:r>
        <w:t>of</w:t>
      </w:r>
      <w:r>
        <w:rPr>
          <w:spacing w:val="-1"/>
        </w:rPr>
        <w:t xml:space="preserve"> </w:t>
      </w:r>
      <w:r>
        <w:t>the</w:t>
      </w:r>
      <w:r>
        <w:rPr>
          <w:spacing w:val="-2"/>
        </w:rPr>
        <w:t xml:space="preserve"> </w:t>
      </w:r>
      <w:r>
        <w:t>transmissions</w:t>
      </w:r>
      <w:r>
        <w:rPr>
          <w:spacing w:val="-2"/>
        </w:rPr>
        <w:t xml:space="preserve"> </w:t>
      </w:r>
      <w:r>
        <w:t>to</w:t>
      </w:r>
      <w:r>
        <w:rPr>
          <w:spacing w:val="-2"/>
        </w:rPr>
        <w:t xml:space="preserve"> </w:t>
      </w:r>
      <w:r>
        <w:t>and</w:t>
      </w:r>
      <w:r>
        <w:rPr>
          <w:spacing w:val="-2"/>
        </w:rPr>
        <w:t xml:space="preserve"> </w:t>
      </w:r>
      <w:r>
        <w:t>from</w:t>
      </w:r>
      <w:r>
        <w:rPr>
          <w:spacing w:val="-2"/>
        </w:rPr>
        <w:t xml:space="preserve"> </w:t>
      </w:r>
      <w:r>
        <w:t>Air</w:t>
      </w:r>
      <w:r>
        <w:rPr>
          <w:spacing w:val="-2"/>
        </w:rPr>
        <w:t xml:space="preserve"> </w:t>
      </w:r>
      <w:r>
        <w:t>Force</w:t>
      </w:r>
      <w:r>
        <w:rPr>
          <w:spacing w:val="-1"/>
        </w:rPr>
        <w:t xml:space="preserve"> </w:t>
      </w:r>
      <w:r>
        <w:t>One</w:t>
      </w:r>
      <w:r>
        <w:rPr>
          <w:spacing w:val="-4"/>
        </w:rPr>
        <w:t xml:space="preserve"> </w:t>
      </w:r>
      <w:r>
        <w:t>on its return flight from Dallas to Andrews Air Force Base in Washington, DC. This tape has been edited, but contains interesting material related to the plans for the upcoming autopsy.</w:t>
      </w:r>
    </w:p>
    <w:p w14:paraId="2AAA6CEC" w14:textId="77777777" w:rsidR="00845F28" w:rsidRDefault="00000000">
      <w:pPr>
        <w:spacing w:before="119"/>
        <w:rPr>
          <w:i/>
          <w:sz w:val="24"/>
        </w:rPr>
      </w:pPr>
      <w:hyperlink r:id="rId217">
        <w:r>
          <w:rPr>
            <w:i/>
            <w:spacing w:val="-2"/>
            <w:sz w:val="24"/>
          </w:rPr>
          <w:t>https://history-matters.com/archive/jfk/lbjlib/af1/contents.htm</w:t>
        </w:r>
      </w:hyperlink>
      <w:r>
        <w:rPr>
          <w:i/>
          <w:spacing w:val="-2"/>
          <w:sz w:val="24"/>
        </w:rPr>
        <w:t>l</w:t>
      </w:r>
    </w:p>
    <w:p w14:paraId="67215DEB" w14:textId="77777777" w:rsidR="00845F28" w:rsidRDefault="00000000">
      <w:pPr>
        <w:pStyle w:val="Heading8"/>
        <w:numPr>
          <w:ilvl w:val="1"/>
          <w:numId w:val="2"/>
        </w:numPr>
        <w:tabs>
          <w:tab w:val="left" w:pos="539"/>
        </w:tabs>
        <w:spacing w:before="146"/>
        <w:ind w:left="539" w:hanging="539"/>
      </w:pPr>
      <w:r>
        <w:t>CIA</w:t>
      </w:r>
      <w:r>
        <w:rPr>
          <w:spacing w:val="-5"/>
        </w:rPr>
        <w:t xml:space="preserve"> </w:t>
      </w:r>
      <w:r>
        <w:t>FILES</w:t>
      </w:r>
      <w:r>
        <w:rPr>
          <w:spacing w:val="-1"/>
        </w:rPr>
        <w:t xml:space="preserve"> </w:t>
      </w:r>
      <w:r>
        <w:t>DATING</w:t>
      </w:r>
      <w:r>
        <w:rPr>
          <w:spacing w:val="-2"/>
        </w:rPr>
        <w:t xml:space="preserve"> </w:t>
      </w:r>
      <w:r>
        <w:t>FROM</w:t>
      </w:r>
      <w:r>
        <w:rPr>
          <w:spacing w:val="-2"/>
        </w:rPr>
        <w:t xml:space="preserve"> </w:t>
      </w:r>
      <w:r>
        <w:t>1963-</w:t>
      </w:r>
      <w:r>
        <w:rPr>
          <w:spacing w:val="-4"/>
        </w:rPr>
        <w:t>1968</w:t>
      </w:r>
    </w:p>
    <w:p w14:paraId="061CE574" w14:textId="77777777" w:rsidR="00845F28" w:rsidRDefault="00000000">
      <w:pPr>
        <w:pStyle w:val="BodyText"/>
        <w:spacing w:before="137" w:line="259" w:lineRule="auto"/>
        <w:ind w:right="360"/>
      </w:pPr>
      <w:r>
        <w:t>42 pages of CIA files dating from1963 to 1968. Includes: Notes of meetings with President Johnson</w:t>
      </w:r>
      <w:r>
        <w:rPr>
          <w:spacing w:val="-3"/>
        </w:rPr>
        <w:t xml:space="preserve"> </w:t>
      </w:r>
      <w:r>
        <w:t>by</w:t>
      </w:r>
      <w:r>
        <w:rPr>
          <w:spacing w:val="-10"/>
        </w:rPr>
        <w:t xml:space="preserve"> </w:t>
      </w:r>
      <w:r>
        <w:t>CIA</w:t>
      </w:r>
      <w:r>
        <w:rPr>
          <w:spacing w:val="-3"/>
        </w:rPr>
        <w:t xml:space="preserve"> </w:t>
      </w:r>
      <w:r>
        <w:t>Director</w:t>
      </w:r>
      <w:r>
        <w:rPr>
          <w:spacing w:val="-2"/>
        </w:rPr>
        <w:t xml:space="preserve"> </w:t>
      </w:r>
      <w:r>
        <w:t>John</w:t>
      </w:r>
      <w:r>
        <w:rPr>
          <w:spacing w:val="-3"/>
        </w:rPr>
        <w:t xml:space="preserve"> </w:t>
      </w:r>
      <w:r>
        <w:t>McCone</w:t>
      </w:r>
      <w:r>
        <w:rPr>
          <w:spacing w:val="-4"/>
        </w:rPr>
        <w:t xml:space="preserve"> </w:t>
      </w:r>
      <w:r>
        <w:t>on</w:t>
      </w:r>
      <w:r>
        <w:rPr>
          <w:spacing w:val="-3"/>
        </w:rPr>
        <w:t xml:space="preserve"> </w:t>
      </w:r>
      <w:r>
        <w:t>subjects</w:t>
      </w:r>
      <w:r>
        <w:rPr>
          <w:spacing w:val="-3"/>
        </w:rPr>
        <w:t xml:space="preserve"> </w:t>
      </w:r>
      <w:r>
        <w:t>including</w:t>
      </w:r>
      <w:r>
        <w:rPr>
          <w:spacing w:val="-6"/>
        </w:rPr>
        <w:t xml:space="preserve"> </w:t>
      </w:r>
      <w:r>
        <w:t>Cuba,</w:t>
      </w:r>
      <w:r>
        <w:rPr>
          <w:spacing w:val="-3"/>
        </w:rPr>
        <w:t xml:space="preserve"> </w:t>
      </w:r>
      <w:r>
        <w:t>the</w:t>
      </w:r>
      <w:r>
        <w:rPr>
          <w:spacing w:val="-3"/>
        </w:rPr>
        <w:t xml:space="preserve"> </w:t>
      </w:r>
      <w:r>
        <w:t>role</w:t>
      </w:r>
      <w:r>
        <w:rPr>
          <w:spacing w:val="-3"/>
        </w:rPr>
        <w:t xml:space="preserve"> </w:t>
      </w:r>
      <w:r>
        <w:t>of</w:t>
      </w:r>
      <w:r>
        <w:rPr>
          <w:spacing w:val="-5"/>
        </w:rPr>
        <w:t xml:space="preserve"> </w:t>
      </w:r>
      <w:r>
        <w:t>the</w:t>
      </w:r>
      <w:r>
        <w:rPr>
          <w:spacing w:val="-3"/>
        </w:rPr>
        <w:t xml:space="preserve"> </w:t>
      </w:r>
      <w:r>
        <w:t>CIA,</w:t>
      </w:r>
      <w:r>
        <w:rPr>
          <w:spacing w:val="-3"/>
        </w:rPr>
        <w:t xml:space="preserve"> </w:t>
      </w:r>
      <w:r>
        <w:t>Vietnam War, and aerial reconnaissance. A memo reports information from an informant about a possible Vietnamese assassination squad assembled to kill President Johnson. A letter from Director of Central Intelligence Richard Helms to President Johnson about the possible effect of pending legislation on the CIA and the intelligence community.</w:t>
      </w:r>
    </w:p>
    <w:p w14:paraId="1D9B47E4"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6921CADF" w14:textId="77777777" w:rsidR="00845F28" w:rsidRDefault="00000000">
      <w:pPr>
        <w:pStyle w:val="Heading9"/>
        <w:numPr>
          <w:ilvl w:val="1"/>
          <w:numId w:val="2"/>
        </w:numPr>
        <w:tabs>
          <w:tab w:val="left" w:pos="539"/>
        </w:tabs>
        <w:spacing w:before="79"/>
        <w:ind w:left="539" w:hanging="539"/>
      </w:pPr>
      <w:r>
        <w:lastRenderedPageBreak/>
        <w:t>Secret</w:t>
      </w:r>
      <w:r>
        <w:rPr>
          <w:spacing w:val="-1"/>
        </w:rPr>
        <w:t xml:space="preserve"> </w:t>
      </w:r>
      <w:r>
        <w:t>White</w:t>
      </w:r>
      <w:r>
        <w:rPr>
          <w:spacing w:val="-2"/>
        </w:rPr>
        <w:t xml:space="preserve"> </w:t>
      </w:r>
      <w:r>
        <w:t>House</w:t>
      </w:r>
      <w:r>
        <w:rPr>
          <w:spacing w:val="-2"/>
        </w:rPr>
        <w:t xml:space="preserve"> Tapes</w:t>
      </w:r>
    </w:p>
    <w:p w14:paraId="5070AD12" w14:textId="77777777" w:rsidR="00845F28" w:rsidRDefault="00000000">
      <w:pPr>
        <w:pStyle w:val="BodyText"/>
        <w:spacing w:before="137" w:line="259" w:lineRule="auto"/>
        <w:jc w:val="left"/>
      </w:pPr>
      <w:r>
        <w:t>Conversation</w:t>
      </w:r>
      <w:r>
        <w:rPr>
          <w:spacing w:val="34"/>
        </w:rPr>
        <w:t xml:space="preserve"> </w:t>
      </w:r>
      <w:r>
        <w:t>with</w:t>
      </w:r>
      <w:r>
        <w:rPr>
          <w:spacing w:val="34"/>
        </w:rPr>
        <w:t xml:space="preserve"> </w:t>
      </w:r>
      <w:r>
        <w:t>J.</w:t>
      </w:r>
      <w:r>
        <w:rPr>
          <w:spacing w:val="34"/>
        </w:rPr>
        <w:t xml:space="preserve"> </w:t>
      </w:r>
      <w:r>
        <w:t>EDGAR</w:t>
      </w:r>
      <w:r>
        <w:rPr>
          <w:spacing w:val="34"/>
        </w:rPr>
        <w:t xml:space="preserve"> </w:t>
      </w:r>
      <w:r>
        <w:t>HOOVER</w:t>
      </w:r>
      <w:r>
        <w:rPr>
          <w:spacing w:val="34"/>
        </w:rPr>
        <w:t xml:space="preserve"> </w:t>
      </w:r>
      <w:r>
        <w:t>and</w:t>
      </w:r>
      <w:r>
        <w:rPr>
          <w:spacing w:val="36"/>
        </w:rPr>
        <w:t xml:space="preserve"> </w:t>
      </w:r>
      <w:r>
        <w:t>ALLEN</w:t>
      </w:r>
      <w:r>
        <w:rPr>
          <w:spacing w:val="33"/>
        </w:rPr>
        <w:t xml:space="preserve"> </w:t>
      </w:r>
      <w:r>
        <w:t>DULLES,</w:t>
      </w:r>
      <w:r>
        <w:rPr>
          <w:spacing w:val="34"/>
        </w:rPr>
        <w:t xml:space="preserve"> </w:t>
      </w:r>
      <w:r>
        <w:t>June</w:t>
      </w:r>
      <w:r>
        <w:rPr>
          <w:spacing w:val="35"/>
        </w:rPr>
        <w:t xml:space="preserve"> </w:t>
      </w:r>
      <w:r>
        <w:t>26,</w:t>
      </w:r>
      <w:r>
        <w:rPr>
          <w:spacing w:val="34"/>
        </w:rPr>
        <w:t xml:space="preserve"> </w:t>
      </w:r>
      <w:r>
        <w:t>1964</w:t>
      </w:r>
      <w:r>
        <w:rPr>
          <w:spacing w:val="34"/>
        </w:rPr>
        <w:t xml:space="preserve"> </w:t>
      </w:r>
      <w:r>
        <w:t xml:space="preserve">(downloaded </w:t>
      </w:r>
      <w:r>
        <w:rPr>
          <w:spacing w:val="-2"/>
        </w:rPr>
        <w:t>below)</w:t>
      </w:r>
    </w:p>
    <w:p w14:paraId="0DAC6023" w14:textId="77777777" w:rsidR="00845F28" w:rsidRDefault="00000000">
      <w:pPr>
        <w:spacing w:before="119" w:line="259" w:lineRule="auto"/>
        <w:rPr>
          <w:i/>
          <w:sz w:val="24"/>
        </w:rPr>
      </w:pPr>
      <w:hyperlink r:id="rId218">
        <w:r>
          <w:rPr>
            <w:i/>
            <w:spacing w:val="-2"/>
            <w:sz w:val="24"/>
          </w:rPr>
          <w:t>https://s3.amazonaws.com/web.prp.recordings/lbj/audiovisual/whrecordings/1964/06/lbj_wh640</w:t>
        </w:r>
      </w:hyperlink>
      <w:r>
        <w:rPr>
          <w:i/>
          <w:spacing w:val="-2"/>
          <w:sz w:val="24"/>
        </w:rPr>
        <w:t xml:space="preserve"> </w:t>
      </w:r>
      <w:hyperlink r:id="rId219">
        <w:r>
          <w:rPr>
            <w:i/>
            <w:spacing w:val="-2"/>
            <w:sz w:val="24"/>
          </w:rPr>
          <w:t>6_17_03922.mp3?download=1</w:t>
        </w:r>
      </w:hyperlink>
    </w:p>
    <w:p w14:paraId="28F0D4F7" w14:textId="77777777" w:rsidR="00845F28" w:rsidRDefault="00845F28">
      <w:pPr>
        <w:pStyle w:val="BodyText"/>
        <w:spacing w:before="268"/>
        <w:jc w:val="left"/>
        <w:rPr>
          <w:i/>
        </w:rPr>
      </w:pPr>
    </w:p>
    <w:p w14:paraId="3A26CEB0" w14:textId="77777777" w:rsidR="00845F28" w:rsidRDefault="00000000">
      <w:pPr>
        <w:pStyle w:val="Heading8"/>
        <w:numPr>
          <w:ilvl w:val="1"/>
          <w:numId w:val="2"/>
        </w:numPr>
        <w:tabs>
          <w:tab w:val="left" w:pos="539"/>
        </w:tabs>
        <w:spacing w:before="0"/>
        <w:ind w:left="539" w:hanging="539"/>
      </w:pPr>
      <w:r>
        <w:t>UVA/MILLER</w:t>
      </w:r>
      <w:r>
        <w:rPr>
          <w:spacing w:val="-2"/>
        </w:rPr>
        <w:t xml:space="preserve"> CENTER</w:t>
      </w:r>
    </w:p>
    <w:p w14:paraId="7DD4104C" w14:textId="77777777" w:rsidR="00845F28" w:rsidRDefault="00000000">
      <w:pPr>
        <w:pStyle w:val="Heading9"/>
        <w:spacing w:before="142"/>
        <w:jc w:val="left"/>
      </w:pPr>
      <w:r>
        <w:t>More</w:t>
      </w:r>
      <w:r>
        <w:rPr>
          <w:spacing w:val="-2"/>
        </w:rPr>
        <w:t xml:space="preserve"> </w:t>
      </w:r>
      <w:r>
        <w:t>Lyndon</w:t>
      </w:r>
      <w:r>
        <w:rPr>
          <w:spacing w:val="-1"/>
        </w:rPr>
        <w:t xml:space="preserve"> </w:t>
      </w:r>
      <w:r>
        <w:t>Johnson</w:t>
      </w:r>
      <w:r>
        <w:rPr>
          <w:spacing w:val="-2"/>
        </w:rPr>
        <w:t xml:space="preserve"> Recordings:</w:t>
      </w:r>
    </w:p>
    <w:p w14:paraId="4B82360F" w14:textId="77777777" w:rsidR="00845F28" w:rsidRDefault="00000000">
      <w:pPr>
        <w:pStyle w:val="ListParagraph"/>
        <w:numPr>
          <w:ilvl w:val="2"/>
          <w:numId w:val="2"/>
        </w:numPr>
        <w:tabs>
          <w:tab w:val="left" w:pos="719"/>
        </w:tabs>
        <w:spacing w:before="137"/>
        <w:ind w:left="719" w:hanging="359"/>
        <w:jc w:val="left"/>
        <w:rPr>
          <w:sz w:val="24"/>
        </w:rPr>
      </w:pPr>
      <w:hyperlink r:id="rId220">
        <w:r>
          <w:rPr>
            <w:color w:val="0462C1"/>
            <w:sz w:val="24"/>
            <w:u w:val="single" w:color="0462C1"/>
          </w:rPr>
          <w:t>Conversation</w:t>
        </w:r>
        <w:r>
          <w:rPr>
            <w:color w:val="0462C1"/>
            <w:spacing w:val="-1"/>
            <w:sz w:val="24"/>
            <w:u w:val="single" w:color="0462C1"/>
          </w:rPr>
          <w:t xml:space="preserve"> </w:t>
        </w:r>
        <w:r>
          <w:rPr>
            <w:color w:val="0462C1"/>
            <w:sz w:val="24"/>
            <w:u w:val="single" w:color="0462C1"/>
          </w:rPr>
          <w:t>with</w:t>
        </w:r>
        <w:r>
          <w:rPr>
            <w:color w:val="0462C1"/>
            <w:spacing w:val="-1"/>
            <w:sz w:val="24"/>
            <w:u w:val="single" w:color="0462C1"/>
          </w:rPr>
          <w:t xml:space="preserve"> </w:t>
        </w:r>
        <w:r>
          <w:rPr>
            <w:color w:val="0462C1"/>
            <w:sz w:val="24"/>
            <w:u w:val="single" w:color="0462C1"/>
          </w:rPr>
          <w:t>MCGEORGE</w:t>
        </w:r>
        <w:r>
          <w:rPr>
            <w:color w:val="0462C1"/>
            <w:spacing w:val="-1"/>
            <w:sz w:val="24"/>
            <w:u w:val="single" w:color="0462C1"/>
          </w:rPr>
          <w:t xml:space="preserve"> </w:t>
        </w:r>
        <w:r>
          <w:rPr>
            <w:color w:val="0462C1"/>
            <w:sz w:val="24"/>
            <w:u w:val="single" w:color="0462C1"/>
          </w:rPr>
          <w:t>BUNDY,</w:t>
        </w:r>
        <w:r>
          <w:rPr>
            <w:color w:val="0462C1"/>
            <w:spacing w:val="-1"/>
            <w:sz w:val="24"/>
            <w:u w:val="single" w:color="0462C1"/>
          </w:rPr>
          <w:t xml:space="preserve"> </w:t>
        </w:r>
        <w:r>
          <w:rPr>
            <w:color w:val="0462C1"/>
            <w:sz w:val="24"/>
            <w:u w:val="single" w:color="0462C1"/>
          </w:rPr>
          <w:t>June</w:t>
        </w:r>
        <w:r>
          <w:rPr>
            <w:color w:val="0462C1"/>
            <w:spacing w:val="-2"/>
            <w:sz w:val="24"/>
            <w:u w:val="single" w:color="0462C1"/>
          </w:rPr>
          <w:t xml:space="preserve"> </w:t>
        </w:r>
        <w:r>
          <w:rPr>
            <w:color w:val="0462C1"/>
            <w:sz w:val="24"/>
            <w:u w:val="single" w:color="0462C1"/>
          </w:rPr>
          <w:t xml:space="preserve">27, </w:t>
        </w:r>
        <w:r>
          <w:rPr>
            <w:color w:val="0462C1"/>
            <w:spacing w:val="-4"/>
            <w:sz w:val="24"/>
            <w:u w:val="single" w:color="0462C1"/>
          </w:rPr>
          <w:t>1964</w:t>
        </w:r>
      </w:hyperlink>
    </w:p>
    <w:p w14:paraId="5D60C06E" w14:textId="77777777" w:rsidR="00845F28" w:rsidRDefault="00000000">
      <w:pPr>
        <w:pStyle w:val="ListParagraph"/>
        <w:numPr>
          <w:ilvl w:val="2"/>
          <w:numId w:val="2"/>
        </w:numPr>
        <w:tabs>
          <w:tab w:val="left" w:pos="719"/>
        </w:tabs>
        <w:spacing w:before="22"/>
        <w:ind w:left="719" w:hanging="359"/>
        <w:jc w:val="left"/>
        <w:rPr>
          <w:sz w:val="24"/>
        </w:rPr>
      </w:pPr>
      <w:hyperlink r:id="rId221">
        <w:r>
          <w:rPr>
            <w:color w:val="0462C1"/>
            <w:sz w:val="24"/>
            <w:u w:val="single" w:color="0462C1"/>
          </w:rPr>
          <w:t>Conversation</w:t>
        </w:r>
        <w:r>
          <w:rPr>
            <w:color w:val="0462C1"/>
            <w:spacing w:val="-1"/>
            <w:sz w:val="24"/>
            <w:u w:val="single" w:color="0462C1"/>
          </w:rPr>
          <w:t xml:space="preserve"> </w:t>
        </w:r>
        <w:r>
          <w:rPr>
            <w:color w:val="0462C1"/>
            <w:sz w:val="24"/>
            <w:u w:val="single" w:color="0462C1"/>
          </w:rPr>
          <w:t>with GEORGE REEDY,</w:t>
        </w:r>
        <w:r>
          <w:rPr>
            <w:color w:val="0462C1"/>
            <w:spacing w:val="-1"/>
            <w:sz w:val="24"/>
            <w:u w:val="single" w:color="0462C1"/>
          </w:rPr>
          <w:t xml:space="preserve"> </w:t>
        </w:r>
        <w:r>
          <w:rPr>
            <w:color w:val="0462C1"/>
            <w:sz w:val="24"/>
            <w:u w:val="single" w:color="0462C1"/>
          </w:rPr>
          <w:t>June</w:t>
        </w:r>
        <w:r>
          <w:rPr>
            <w:color w:val="0462C1"/>
            <w:spacing w:val="-1"/>
            <w:sz w:val="24"/>
            <w:u w:val="single" w:color="0462C1"/>
          </w:rPr>
          <w:t xml:space="preserve"> </w:t>
        </w:r>
        <w:r>
          <w:rPr>
            <w:color w:val="0462C1"/>
            <w:sz w:val="24"/>
            <w:u w:val="single" w:color="0462C1"/>
          </w:rPr>
          <w:t xml:space="preserve">29, </w:t>
        </w:r>
        <w:r>
          <w:rPr>
            <w:color w:val="0462C1"/>
            <w:spacing w:val="-4"/>
            <w:sz w:val="24"/>
            <w:u w:val="single" w:color="0462C1"/>
          </w:rPr>
          <w:t>1964</w:t>
        </w:r>
      </w:hyperlink>
    </w:p>
    <w:p w14:paraId="63C313C6" w14:textId="77777777" w:rsidR="00845F28" w:rsidRDefault="00000000">
      <w:pPr>
        <w:pStyle w:val="ListParagraph"/>
        <w:numPr>
          <w:ilvl w:val="2"/>
          <w:numId w:val="2"/>
        </w:numPr>
        <w:tabs>
          <w:tab w:val="left" w:pos="719"/>
        </w:tabs>
        <w:spacing w:before="21"/>
        <w:ind w:left="719" w:hanging="359"/>
        <w:jc w:val="left"/>
        <w:rPr>
          <w:sz w:val="24"/>
        </w:rPr>
      </w:pPr>
      <w:hyperlink r:id="rId222">
        <w:r>
          <w:rPr>
            <w:color w:val="0462C1"/>
            <w:sz w:val="24"/>
            <w:u w:val="single" w:color="0462C1"/>
          </w:rPr>
          <w:t>Conversation</w:t>
        </w:r>
        <w:r>
          <w:rPr>
            <w:color w:val="0462C1"/>
            <w:spacing w:val="-4"/>
            <w:sz w:val="24"/>
            <w:u w:val="single" w:color="0462C1"/>
          </w:rPr>
          <w:t xml:space="preserve"> </w:t>
        </w:r>
        <w:r>
          <w:rPr>
            <w:color w:val="0462C1"/>
            <w:sz w:val="24"/>
            <w:u w:val="single" w:color="0462C1"/>
          </w:rPr>
          <w:t>with</w:t>
        </w:r>
        <w:r>
          <w:rPr>
            <w:color w:val="0462C1"/>
            <w:spacing w:val="-1"/>
            <w:sz w:val="24"/>
            <w:u w:val="single" w:color="0462C1"/>
          </w:rPr>
          <w:t xml:space="preserve"> </w:t>
        </w:r>
        <w:r>
          <w:rPr>
            <w:color w:val="0462C1"/>
            <w:sz w:val="24"/>
            <w:u w:val="single" w:color="0462C1"/>
          </w:rPr>
          <w:t>TELEPHONE</w:t>
        </w:r>
        <w:r>
          <w:rPr>
            <w:color w:val="0462C1"/>
            <w:spacing w:val="-2"/>
            <w:sz w:val="24"/>
            <w:u w:val="single" w:color="0462C1"/>
          </w:rPr>
          <w:t xml:space="preserve"> </w:t>
        </w:r>
        <w:r>
          <w:rPr>
            <w:color w:val="0462C1"/>
            <w:sz w:val="24"/>
            <w:u w:val="single" w:color="0462C1"/>
          </w:rPr>
          <w:t>OPERATOR,</w:t>
        </w:r>
        <w:r>
          <w:rPr>
            <w:color w:val="0462C1"/>
            <w:spacing w:val="-2"/>
            <w:sz w:val="24"/>
            <w:u w:val="single" w:color="0462C1"/>
          </w:rPr>
          <w:t xml:space="preserve"> </w:t>
        </w:r>
        <w:r>
          <w:rPr>
            <w:color w:val="0462C1"/>
            <w:sz w:val="24"/>
            <w:u w:val="single" w:color="0462C1"/>
          </w:rPr>
          <w:t>June</w:t>
        </w:r>
        <w:r>
          <w:rPr>
            <w:color w:val="0462C1"/>
            <w:spacing w:val="-1"/>
            <w:sz w:val="24"/>
            <w:u w:val="single" w:color="0462C1"/>
          </w:rPr>
          <w:t xml:space="preserve"> </w:t>
        </w:r>
        <w:r>
          <w:rPr>
            <w:color w:val="0462C1"/>
            <w:sz w:val="24"/>
            <w:u w:val="single" w:color="0462C1"/>
          </w:rPr>
          <w:t>29,</w:t>
        </w:r>
        <w:r>
          <w:rPr>
            <w:color w:val="0462C1"/>
            <w:spacing w:val="-1"/>
            <w:sz w:val="24"/>
            <w:u w:val="single" w:color="0462C1"/>
          </w:rPr>
          <w:t xml:space="preserve"> </w:t>
        </w:r>
        <w:r>
          <w:rPr>
            <w:color w:val="0462C1"/>
            <w:spacing w:val="-4"/>
            <w:sz w:val="24"/>
            <w:u w:val="single" w:color="0462C1"/>
          </w:rPr>
          <w:t>1964</w:t>
        </w:r>
      </w:hyperlink>
    </w:p>
    <w:p w14:paraId="4DDA8EA3" w14:textId="77777777" w:rsidR="00845F28" w:rsidRDefault="00000000">
      <w:pPr>
        <w:pStyle w:val="ListParagraph"/>
        <w:numPr>
          <w:ilvl w:val="2"/>
          <w:numId w:val="2"/>
        </w:numPr>
        <w:tabs>
          <w:tab w:val="left" w:pos="719"/>
        </w:tabs>
        <w:spacing w:before="22"/>
        <w:ind w:left="719" w:hanging="359"/>
        <w:jc w:val="left"/>
        <w:rPr>
          <w:sz w:val="24"/>
        </w:rPr>
      </w:pPr>
      <w:hyperlink r:id="rId223">
        <w:r>
          <w:rPr>
            <w:color w:val="0462C1"/>
            <w:sz w:val="24"/>
            <w:u w:val="single" w:color="0462C1"/>
          </w:rPr>
          <w:t>Conversation</w:t>
        </w:r>
        <w:r>
          <w:rPr>
            <w:color w:val="0462C1"/>
            <w:spacing w:val="-3"/>
            <w:sz w:val="24"/>
            <w:u w:val="single" w:color="0462C1"/>
          </w:rPr>
          <w:t xml:space="preserve"> </w:t>
        </w:r>
        <w:r>
          <w:rPr>
            <w:color w:val="0462C1"/>
            <w:sz w:val="24"/>
            <w:u w:val="single" w:color="0462C1"/>
          </w:rPr>
          <w:t>with</w:t>
        </w:r>
        <w:r>
          <w:rPr>
            <w:color w:val="0462C1"/>
            <w:spacing w:val="-1"/>
            <w:sz w:val="24"/>
            <w:u w:val="single" w:color="0462C1"/>
          </w:rPr>
          <w:t xml:space="preserve"> </w:t>
        </w:r>
        <w:r>
          <w:rPr>
            <w:color w:val="0462C1"/>
            <w:sz w:val="24"/>
            <w:u w:val="single" w:color="0462C1"/>
          </w:rPr>
          <w:t>J.</w:t>
        </w:r>
        <w:r>
          <w:rPr>
            <w:color w:val="0462C1"/>
            <w:spacing w:val="-1"/>
            <w:sz w:val="24"/>
            <w:u w:val="single" w:color="0462C1"/>
          </w:rPr>
          <w:t xml:space="preserve"> </w:t>
        </w:r>
        <w:r>
          <w:rPr>
            <w:color w:val="0462C1"/>
            <w:sz w:val="24"/>
            <w:u w:val="single" w:color="0462C1"/>
          </w:rPr>
          <w:t>EDGAR</w:t>
        </w:r>
        <w:r>
          <w:rPr>
            <w:color w:val="0462C1"/>
            <w:spacing w:val="-1"/>
            <w:sz w:val="24"/>
            <w:u w:val="single" w:color="0462C1"/>
          </w:rPr>
          <w:t xml:space="preserve"> </w:t>
        </w:r>
        <w:r>
          <w:rPr>
            <w:color w:val="0462C1"/>
            <w:sz w:val="24"/>
            <w:u w:val="single" w:color="0462C1"/>
          </w:rPr>
          <w:t>HOOVER,</w:t>
        </w:r>
        <w:r>
          <w:rPr>
            <w:color w:val="0462C1"/>
            <w:spacing w:val="-1"/>
            <w:sz w:val="24"/>
            <w:u w:val="single" w:color="0462C1"/>
          </w:rPr>
          <w:t xml:space="preserve"> </w:t>
        </w:r>
        <w:r>
          <w:rPr>
            <w:color w:val="0462C1"/>
            <w:sz w:val="24"/>
            <w:u w:val="single" w:color="0462C1"/>
          </w:rPr>
          <w:t>June</w:t>
        </w:r>
        <w:r>
          <w:rPr>
            <w:color w:val="0462C1"/>
            <w:spacing w:val="-2"/>
            <w:sz w:val="24"/>
            <w:u w:val="single" w:color="0462C1"/>
          </w:rPr>
          <w:t xml:space="preserve"> </w:t>
        </w:r>
        <w:r>
          <w:rPr>
            <w:color w:val="0462C1"/>
            <w:sz w:val="24"/>
            <w:u w:val="single" w:color="0462C1"/>
          </w:rPr>
          <w:t xml:space="preserve">29, </w:t>
        </w:r>
        <w:r>
          <w:rPr>
            <w:color w:val="0462C1"/>
            <w:spacing w:val="-4"/>
            <w:sz w:val="24"/>
            <w:u w:val="single" w:color="0462C1"/>
          </w:rPr>
          <w:t>1964</w:t>
        </w:r>
      </w:hyperlink>
    </w:p>
    <w:p w14:paraId="549ED8C8" w14:textId="77777777" w:rsidR="00845F28" w:rsidRDefault="00000000">
      <w:pPr>
        <w:pStyle w:val="ListParagraph"/>
        <w:numPr>
          <w:ilvl w:val="2"/>
          <w:numId w:val="2"/>
        </w:numPr>
        <w:tabs>
          <w:tab w:val="left" w:pos="719"/>
        </w:tabs>
        <w:spacing w:before="22"/>
        <w:ind w:left="719" w:hanging="359"/>
        <w:jc w:val="left"/>
        <w:rPr>
          <w:sz w:val="24"/>
        </w:rPr>
      </w:pPr>
      <w:hyperlink r:id="rId224">
        <w:r>
          <w:rPr>
            <w:color w:val="0462C1"/>
            <w:sz w:val="24"/>
            <w:u w:val="single" w:color="0462C1"/>
          </w:rPr>
          <w:t>Conversation</w:t>
        </w:r>
        <w:r>
          <w:rPr>
            <w:color w:val="0462C1"/>
            <w:spacing w:val="-1"/>
            <w:sz w:val="24"/>
            <w:u w:val="single" w:color="0462C1"/>
          </w:rPr>
          <w:t xml:space="preserve"> </w:t>
        </w:r>
        <w:r>
          <w:rPr>
            <w:color w:val="0462C1"/>
            <w:sz w:val="24"/>
            <w:u w:val="single" w:color="0462C1"/>
          </w:rPr>
          <w:t>with</w:t>
        </w:r>
        <w:r>
          <w:rPr>
            <w:color w:val="0462C1"/>
            <w:spacing w:val="-1"/>
            <w:sz w:val="24"/>
            <w:u w:val="single" w:color="0462C1"/>
          </w:rPr>
          <w:t xml:space="preserve"> </w:t>
        </w:r>
        <w:r>
          <w:rPr>
            <w:color w:val="0462C1"/>
            <w:sz w:val="24"/>
            <w:u w:val="single" w:color="0462C1"/>
          </w:rPr>
          <w:t>HUBERT</w:t>
        </w:r>
        <w:r>
          <w:rPr>
            <w:color w:val="0462C1"/>
            <w:spacing w:val="-1"/>
            <w:sz w:val="24"/>
            <w:u w:val="single" w:color="0462C1"/>
          </w:rPr>
          <w:t xml:space="preserve"> </w:t>
        </w:r>
        <w:r>
          <w:rPr>
            <w:color w:val="0462C1"/>
            <w:sz w:val="24"/>
            <w:u w:val="single" w:color="0462C1"/>
          </w:rPr>
          <w:t>HUMPHREY</w:t>
        </w:r>
        <w:r>
          <w:rPr>
            <w:color w:val="0462C1"/>
            <w:spacing w:val="-2"/>
            <w:sz w:val="24"/>
            <w:u w:val="single" w:color="0462C1"/>
          </w:rPr>
          <w:t xml:space="preserve"> </w:t>
        </w:r>
        <w:r>
          <w:rPr>
            <w:color w:val="0462C1"/>
            <w:sz w:val="24"/>
            <w:u w:val="single" w:color="0462C1"/>
          </w:rPr>
          <w:t>and JACK</w:t>
        </w:r>
        <w:r>
          <w:rPr>
            <w:color w:val="0462C1"/>
            <w:spacing w:val="-1"/>
            <w:sz w:val="24"/>
            <w:u w:val="single" w:color="0462C1"/>
          </w:rPr>
          <w:t xml:space="preserve"> </w:t>
        </w:r>
        <w:r>
          <w:rPr>
            <w:color w:val="0462C1"/>
            <w:sz w:val="24"/>
            <w:u w:val="single" w:color="0462C1"/>
          </w:rPr>
          <w:t>VALENTI,</w:t>
        </w:r>
        <w:r>
          <w:rPr>
            <w:color w:val="0462C1"/>
            <w:spacing w:val="-1"/>
            <w:sz w:val="24"/>
            <w:u w:val="single" w:color="0462C1"/>
          </w:rPr>
          <w:t xml:space="preserve"> </w:t>
        </w:r>
        <w:r>
          <w:rPr>
            <w:color w:val="0462C1"/>
            <w:sz w:val="24"/>
            <w:u w:val="single" w:color="0462C1"/>
          </w:rPr>
          <w:t>June</w:t>
        </w:r>
        <w:r>
          <w:rPr>
            <w:color w:val="0462C1"/>
            <w:spacing w:val="-2"/>
            <w:sz w:val="24"/>
            <w:u w:val="single" w:color="0462C1"/>
          </w:rPr>
          <w:t xml:space="preserve"> </w:t>
        </w:r>
        <w:r>
          <w:rPr>
            <w:color w:val="0462C1"/>
            <w:sz w:val="24"/>
            <w:u w:val="single" w:color="0462C1"/>
          </w:rPr>
          <w:t xml:space="preserve">29, </w:t>
        </w:r>
        <w:r>
          <w:rPr>
            <w:color w:val="0462C1"/>
            <w:spacing w:val="-4"/>
            <w:sz w:val="24"/>
            <w:u w:val="single" w:color="0462C1"/>
          </w:rPr>
          <w:t>1964</w:t>
        </w:r>
      </w:hyperlink>
    </w:p>
    <w:p w14:paraId="6CEF5B20" w14:textId="77777777" w:rsidR="00845F28" w:rsidRDefault="00000000">
      <w:pPr>
        <w:pStyle w:val="ListParagraph"/>
        <w:numPr>
          <w:ilvl w:val="2"/>
          <w:numId w:val="2"/>
        </w:numPr>
        <w:tabs>
          <w:tab w:val="left" w:pos="719"/>
        </w:tabs>
        <w:spacing w:before="21"/>
        <w:ind w:left="719" w:hanging="359"/>
        <w:jc w:val="left"/>
        <w:rPr>
          <w:sz w:val="24"/>
        </w:rPr>
      </w:pPr>
      <w:r>
        <w:rPr>
          <w:noProof/>
          <w:sz w:val="24"/>
        </w:rPr>
        <mc:AlternateContent>
          <mc:Choice Requires="wps">
            <w:drawing>
              <wp:anchor distT="0" distB="0" distL="0" distR="0" simplePos="0" relativeHeight="15732224" behindDoc="0" locked="0" layoutInCell="1" allowOverlap="1" wp14:anchorId="79E6201D" wp14:editId="0C6ADF31">
                <wp:simplePos x="0" y="0"/>
                <wp:positionH relativeFrom="page">
                  <wp:posOffset>4624704</wp:posOffset>
                </wp:positionH>
                <wp:positionV relativeFrom="paragraph">
                  <wp:posOffset>172714</wp:posOffset>
                </wp:positionV>
                <wp:extent cx="38100" cy="76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364.149994pt;margin-top:13.5996pt;width:3pt;height:.600010pt;mso-position-horizontal-relative:page;mso-position-vertical-relative:paragraph;z-index:15732224" id="docshape9" filled="true" fillcolor="#000000" stroked="false">
                <v:fill type="solid"/>
                <w10:wrap type="none"/>
              </v:rect>
            </w:pict>
          </mc:Fallback>
        </mc:AlternateContent>
      </w:r>
      <w:hyperlink r:id="rId225">
        <w:r>
          <w:rPr>
            <w:color w:val="0462C1"/>
            <w:sz w:val="24"/>
            <w:u w:val="single" w:color="0462C1"/>
          </w:rPr>
          <w:t>Conversation</w:t>
        </w:r>
        <w:r>
          <w:rPr>
            <w:color w:val="0462C1"/>
            <w:spacing w:val="-1"/>
            <w:sz w:val="24"/>
            <w:u w:val="single" w:color="0462C1"/>
          </w:rPr>
          <w:t xml:space="preserve"> </w:t>
        </w:r>
        <w:r>
          <w:rPr>
            <w:color w:val="0462C1"/>
            <w:sz w:val="24"/>
            <w:u w:val="single" w:color="0462C1"/>
          </w:rPr>
          <w:t>with GEORGE</w:t>
        </w:r>
        <w:r>
          <w:rPr>
            <w:color w:val="0462C1"/>
            <w:spacing w:val="-2"/>
            <w:sz w:val="24"/>
            <w:u w:val="single" w:color="0462C1"/>
          </w:rPr>
          <w:t xml:space="preserve"> </w:t>
        </w:r>
        <w:r>
          <w:rPr>
            <w:color w:val="0462C1"/>
            <w:sz w:val="24"/>
            <w:u w:val="single" w:color="0462C1"/>
          </w:rPr>
          <w:t>REEDY, June</w:t>
        </w:r>
        <w:r>
          <w:rPr>
            <w:color w:val="0462C1"/>
            <w:spacing w:val="-2"/>
            <w:sz w:val="24"/>
            <w:u w:val="single" w:color="0462C1"/>
          </w:rPr>
          <w:t xml:space="preserve"> </w:t>
        </w:r>
        <w:r>
          <w:rPr>
            <w:color w:val="0462C1"/>
            <w:sz w:val="24"/>
            <w:u w:val="single" w:color="0462C1"/>
          </w:rPr>
          <w:t>29, 1964</w:t>
        </w:r>
      </w:hyperlink>
      <w:r>
        <w:rPr>
          <w:color w:val="0462C1"/>
          <w:spacing w:val="1"/>
          <w:sz w:val="24"/>
          <w:u w:val="single" w:color="0462C1"/>
        </w:rPr>
        <w:t xml:space="preserve"> </w:t>
      </w:r>
      <w:hyperlink r:id="rId226">
        <w:r>
          <w:rPr>
            <w:color w:val="0462C1"/>
            <w:sz w:val="24"/>
            <w:u w:val="single" w:color="0462C1"/>
          </w:rPr>
          <w:t>MACHINE</w:t>
        </w:r>
        <w:r>
          <w:rPr>
            <w:color w:val="0462C1"/>
            <w:spacing w:val="-1"/>
            <w:sz w:val="24"/>
            <w:u w:val="single" w:color="0462C1"/>
          </w:rPr>
          <w:t xml:space="preserve"> </w:t>
        </w:r>
        <w:r>
          <w:rPr>
            <w:color w:val="0462C1"/>
            <w:sz w:val="24"/>
            <w:u w:val="single" w:color="0462C1"/>
          </w:rPr>
          <w:t>NOISE, June</w:t>
        </w:r>
        <w:r>
          <w:rPr>
            <w:color w:val="0462C1"/>
            <w:spacing w:val="-1"/>
            <w:sz w:val="24"/>
            <w:u w:val="single" w:color="0462C1"/>
          </w:rPr>
          <w:t xml:space="preserve"> </w:t>
        </w:r>
        <w:r>
          <w:rPr>
            <w:color w:val="0462C1"/>
            <w:sz w:val="24"/>
            <w:u w:val="single" w:color="0462C1"/>
          </w:rPr>
          <w:t xml:space="preserve">29, </w:t>
        </w:r>
        <w:r>
          <w:rPr>
            <w:color w:val="0462C1"/>
            <w:spacing w:val="-4"/>
            <w:sz w:val="24"/>
            <w:u w:val="single" w:color="0462C1"/>
          </w:rPr>
          <w:t>1964</w:t>
        </w:r>
      </w:hyperlink>
    </w:p>
    <w:p w14:paraId="3587DF19" w14:textId="77777777" w:rsidR="00845F28" w:rsidRDefault="00000000">
      <w:pPr>
        <w:spacing w:before="142" w:line="259" w:lineRule="auto"/>
        <w:ind w:right="604"/>
        <w:rPr>
          <w:i/>
          <w:sz w:val="24"/>
        </w:rPr>
      </w:pPr>
      <w:hyperlink r:id="rId227">
        <w:r>
          <w:rPr>
            <w:i/>
            <w:spacing w:val="-2"/>
            <w:sz w:val="24"/>
          </w:rPr>
          <w:t>https://millercenter.org/the-presidency/secret-white-house-tapes/conversation-j-edgar-hoover-</w:t>
        </w:r>
      </w:hyperlink>
      <w:r>
        <w:rPr>
          <w:i/>
          <w:spacing w:val="-2"/>
          <w:sz w:val="24"/>
        </w:rPr>
        <w:t xml:space="preserve"> </w:t>
      </w:r>
      <w:hyperlink r:id="rId228">
        <w:r>
          <w:rPr>
            <w:i/>
            <w:spacing w:val="-2"/>
            <w:sz w:val="24"/>
          </w:rPr>
          <w:t>and-allen-dulles-june-26-1964-2</w:t>
        </w:r>
      </w:hyperlink>
    </w:p>
    <w:p w14:paraId="3886A151" w14:textId="77777777" w:rsidR="00845F28" w:rsidRDefault="00845F28">
      <w:pPr>
        <w:pStyle w:val="BodyText"/>
        <w:spacing w:before="268"/>
        <w:jc w:val="left"/>
        <w:rPr>
          <w:i/>
        </w:rPr>
      </w:pPr>
    </w:p>
    <w:p w14:paraId="1FE77519" w14:textId="77777777" w:rsidR="00845F28" w:rsidRDefault="00000000">
      <w:pPr>
        <w:pStyle w:val="Heading9"/>
        <w:numPr>
          <w:ilvl w:val="1"/>
          <w:numId w:val="2"/>
        </w:numPr>
        <w:tabs>
          <w:tab w:val="left" w:pos="539"/>
        </w:tabs>
        <w:ind w:left="539" w:hanging="539"/>
        <w:jc w:val="both"/>
      </w:pPr>
      <w:hyperlink r:id="rId229">
        <w:r>
          <w:t>Lasting</w:t>
        </w:r>
        <w:r>
          <w:rPr>
            <w:spacing w:val="-4"/>
          </w:rPr>
          <w:t xml:space="preserve"> </w:t>
        </w:r>
        <w:r>
          <w:t>Questions</w:t>
        </w:r>
        <w:r>
          <w:rPr>
            <w:spacing w:val="-4"/>
          </w:rPr>
          <w:t xml:space="preserve"> </w:t>
        </w:r>
        <w:r>
          <w:t>about</w:t>
        </w:r>
        <w:r>
          <w:rPr>
            <w:spacing w:val="-1"/>
          </w:rPr>
          <w:t xml:space="preserve"> </w:t>
        </w:r>
        <w:r>
          <w:t>the</w:t>
        </w:r>
        <w:r>
          <w:rPr>
            <w:spacing w:val="-2"/>
          </w:rPr>
          <w:t xml:space="preserve"> </w:t>
        </w:r>
        <w:r>
          <w:t>Murder</w:t>
        </w:r>
        <w:r>
          <w:rPr>
            <w:spacing w:val="-2"/>
          </w:rPr>
          <w:t xml:space="preserve"> </w:t>
        </w:r>
        <w:r>
          <w:t>of President</w:t>
        </w:r>
        <w:r>
          <w:rPr>
            <w:spacing w:val="-1"/>
          </w:rPr>
          <w:t xml:space="preserve"> </w:t>
        </w:r>
        <w:r>
          <w:rPr>
            <w:spacing w:val="-2"/>
          </w:rPr>
          <w:t>Kennedy</w:t>
        </w:r>
      </w:hyperlink>
    </w:p>
    <w:p w14:paraId="0D83FD4D" w14:textId="77777777" w:rsidR="00845F28" w:rsidRDefault="00000000">
      <w:pPr>
        <w:pStyle w:val="BodyText"/>
        <w:spacing w:before="137" w:line="259" w:lineRule="auto"/>
        <w:ind w:right="356"/>
      </w:pPr>
      <w:r>
        <w:t>As</w:t>
      </w:r>
      <w:r>
        <w:rPr>
          <w:spacing w:val="-12"/>
        </w:rPr>
        <w:t xml:space="preserve"> </w:t>
      </w:r>
      <w:r>
        <w:t>important</w:t>
      </w:r>
      <w:r>
        <w:rPr>
          <w:spacing w:val="-11"/>
        </w:rPr>
        <w:t xml:space="preserve"> </w:t>
      </w:r>
      <w:r>
        <w:t>as</w:t>
      </w:r>
      <w:r>
        <w:rPr>
          <w:spacing w:val="-11"/>
        </w:rPr>
        <w:t xml:space="preserve"> </w:t>
      </w:r>
      <w:r>
        <w:t>the</w:t>
      </w:r>
      <w:r>
        <w:rPr>
          <w:spacing w:val="-12"/>
        </w:rPr>
        <w:t xml:space="preserve"> </w:t>
      </w:r>
      <w:r>
        <w:t>documents</w:t>
      </w:r>
      <w:r>
        <w:rPr>
          <w:spacing w:val="-11"/>
        </w:rPr>
        <w:t xml:space="preserve"> </w:t>
      </w:r>
      <w:r>
        <w:t>and</w:t>
      </w:r>
      <w:r>
        <w:rPr>
          <w:spacing w:val="-11"/>
        </w:rPr>
        <w:t xml:space="preserve"> </w:t>
      </w:r>
      <w:r>
        <w:t>testimony</w:t>
      </w:r>
      <w:r>
        <w:rPr>
          <w:spacing w:val="-13"/>
        </w:rPr>
        <w:t xml:space="preserve"> </w:t>
      </w:r>
      <w:r>
        <w:t>which</w:t>
      </w:r>
      <w:r>
        <w:rPr>
          <w:spacing w:val="-11"/>
        </w:rPr>
        <w:t xml:space="preserve"> </w:t>
      </w:r>
      <w:r>
        <w:t>relate</w:t>
      </w:r>
      <w:r>
        <w:rPr>
          <w:spacing w:val="-12"/>
        </w:rPr>
        <w:t xml:space="preserve"> </w:t>
      </w:r>
      <w:r>
        <w:t>directly</w:t>
      </w:r>
      <w:r>
        <w:rPr>
          <w:spacing w:val="-15"/>
        </w:rPr>
        <w:t xml:space="preserve"> </w:t>
      </w:r>
      <w:r>
        <w:t>to</w:t>
      </w:r>
      <w:r>
        <w:rPr>
          <w:spacing w:val="-11"/>
        </w:rPr>
        <w:t xml:space="preserve"> </w:t>
      </w:r>
      <w:r>
        <w:t>the</w:t>
      </w:r>
      <w:r>
        <w:rPr>
          <w:spacing w:val="-12"/>
        </w:rPr>
        <w:t xml:space="preserve"> </w:t>
      </w:r>
      <w:r>
        <w:t>assassination</w:t>
      </w:r>
      <w:r>
        <w:rPr>
          <w:spacing w:val="-11"/>
        </w:rPr>
        <w:t xml:space="preserve"> </w:t>
      </w:r>
      <w:r>
        <w:t>are</w:t>
      </w:r>
      <w:r>
        <w:rPr>
          <w:spacing w:val="-13"/>
        </w:rPr>
        <w:t xml:space="preserve"> </w:t>
      </w:r>
      <w:r>
        <w:t>the</w:t>
      </w:r>
      <w:r>
        <w:rPr>
          <w:spacing w:val="-12"/>
        </w:rPr>
        <w:t xml:space="preserve"> </w:t>
      </w:r>
      <w:r>
        <w:t>new materials on foreign policy during the Kennedy administration. The late 1990s finally saw the release of long-withheld details of Kennedy policy vis-a-vis Vietnam and Cuba, the two hottest spots of the Cold War at that time. Vietnam records now show plans for complete withdrawal being</w:t>
      </w:r>
      <w:r>
        <w:rPr>
          <w:spacing w:val="-15"/>
        </w:rPr>
        <w:t xml:space="preserve"> </w:t>
      </w:r>
      <w:r>
        <w:t>drawn</w:t>
      </w:r>
      <w:r>
        <w:rPr>
          <w:spacing w:val="-15"/>
        </w:rPr>
        <w:t xml:space="preserve"> </w:t>
      </w:r>
      <w:r>
        <w:t>up</w:t>
      </w:r>
      <w:r>
        <w:rPr>
          <w:spacing w:val="-13"/>
        </w:rPr>
        <w:t xml:space="preserve"> </w:t>
      </w:r>
      <w:r>
        <w:t>in</w:t>
      </w:r>
      <w:r>
        <w:rPr>
          <w:spacing w:val="-14"/>
        </w:rPr>
        <w:t xml:space="preserve"> </w:t>
      </w:r>
      <w:r>
        <w:t>1963.</w:t>
      </w:r>
      <w:r>
        <w:rPr>
          <w:spacing w:val="-13"/>
        </w:rPr>
        <w:t xml:space="preserve"> </w:t>
      </w:r>
      <w:r>
        <w:t>Records</w:t>
      </w:r>
      <w:r>
        <w:rPr>
          <w:spacing w:val="-15"/>
        </w:rPr>
        <w:t xml:space="preserve"> </w:t>
      </w:r>
      <w:r>
        <w:t>on</w:t>
      </w:r>
      <w:r>
        <w:rPr>
          <w:spacing w:val="-14"/>
        </w:rPr>
        <w:t xml:space="preserve"> </w:t>
      </w:r>
      <w:r>
        <w:t>Cuba</w:t>
      </w:r>
      <w:r>
        <w:rPr>
          <w:spacing w:val="-15"/>
        </w:rPr>
        <w:t xml:space="preserve"> </w:t>
      </w:r>
      <w:r>
        <w:t>include</w:t>
      </w:r>
      <w:r>
        <w:rPr>
          <w:spacing w:val="-14"/>
        </w:rPr>
        <w:t xml:space="preserve"> </w:t>
      </w:r>
      <w:r>
        <w:t>both</w:t>
      </w:r>
      <w:r>
        <w:rPr>
          <w:spacing w:val="-14"/>
        </w:rPr>
        <w:t xml:space="preserve"> </w:t>
      </w:r>
      <w:r>
        <w:t>secret</w:t>
      </w:r>
      <w:r>
        <w:rPr>
          <w:spacing w:val="-13"/>
        </w:rPr>
        <w:t xml:space="preserve"> </w:t>
      </w:r>
      <w:r>
        <w:t>war</w:t>
      </w:r>
      <w:r>
        <w:rPr>
          <w:spacing w:val="-15"/>
        </w:rPr>
        <w:t xml:space="preserve"> </w:t>
      </w:r>
      <w:r>
        <w:t>plans</w:t>
      </w:r>
      <w:r>
        <w:rPr>
          <w:spacing w:val="-14"/>
        </w:rPr>
        <w:t xml:space="preserve"> </w:t>
      </w:r>
      <w:r>
        <w:t>as</w:t>
      </w:r>
      <w:r>
        <w:rPr>
          <w:spacing w:val="-13"/>
        </w:rPr>
        <w:t xml:space="preserve"> </w:t>
      </w:r>
      <w:r>
        <w:t>well</w:t>
      </w:r>
      <w:r>
        <w:rPr>
          <w:spacing w:val="-14"/>
        </w:rPr>
        <w:t xml:space="preserve"> </w:t>
      </w:r>
      <w:r>
        <w:t>as</w:t>
      </w:r>
      <w:r>
        <w:rPr>
          <w:spacing w:val="-14"/>
        </w:rPr>
        <w:t xml:space="preserve"> </w:t>
      </w:r>
      <w:r>
        <w:t>new</w:t>
      </w:r>
      <w:r>
        <w:rPr>
          <w:spacing w:val="-14"/>
        </w:rPr>
        <w:t xml:space="preserve"> </w:t>
      </w:r>
      <w:r>
        <w:t>information on the "second track" of accommodation with Castro. In both cases, the new information adds support to those who contend that JFK's murder was carried out by those opposed to his foreign policy initiatives.</w:t>
      </w:r>
    </w:p>
    <w:p w14:paraId="1B9935D0" w14:textId="77777777" w:rsidR="00845F28" w:rsidRDefault="00000000">
      <w:pPr>
        <w:pStyle w:val="BodyText"/>
        <w:spacing w:before="116" w:line="259" w:lineRule="auto"/>
        <w:ind w:right="360"/>
      </w:pPr>
      <w:r>
        <w:t>This website is devoted to telling the stunning stories which abound in the new assassination records. Another primary goal is to make the most important of these records freely available in electronic form, so that each person can make his or her own judgments regarding this highly contentious</w:t>
      </w:r>
      <w:r>
        <w:rPr>
          <w:spacing w:val="-10"/>
        </w:rPr>
        <w:t xml:space="preserve"> </w:t>
      </w:r>
      <w:r>
        <w:t>matter.</w:t>
      </w:r>
      <w:r>
        <w:rPr>
          <w:spacing w:val="-8"/>
        </w:rPr>
        <w:t xml:space="preserve"> </w:t>
      </w:r>
      <w:r>
        <w:t>It</w:t>
      </w:r>
      <w:r>
        <w:rPr>
          <w:spacing w:val="-10"/>
        </w:rPr>
        <w:t xml:space="preserve"> </w:t>
      </w:r>
      <w:r>
        <w:t>is</w:t>
      </w:r>
      <w:r>
        <w:rPr>
          <w:spacing w:val="-10"/>
        </w:rPr>
        <w:t xml:space="preserve"> </w:t>
      </w:r>
      <w:r>
        <w:t>not</w:t>
      </w:r>
      <w:r>
        <w:rPr>
          <w:spacing w:val="-10"/>
        </w:rPr>
        <w:t xml:space="preserve"> </w:t>
      </w:r>
      <w:r>
        <w:t>a</w:t>
      </w:r>
      <w:r>
        <w:rPr>
          <w:spacing w:val="-11"/>
        </w:rPr>
        <w:t xml:space="preserve"> </w:t>
      </w:r>
      <w:r>
        <w:t>simple</w:t>
      </w:r>
      <w:r>
        <w:rPr>
          <w:spacing w:val="-10"/>
        </w:rPr>
        <w:t xml:space="preserve"> </w:t>
      </w:r>
      <w:r>
        <w:t>matter</w:t>
      </w:r>
      <w:r>
        <w:rPr>
          <w:spacing w:val="-11"/>
        </w:rPr>
        <w:t xml:space="preserve"> </w:t>
      </w:r>
      <w:r>
        <w:t>to</w:t>
      </w:r>
      <w:r>
        <w:rPr>
          <w:spacing w:val="-10"/>
        </w:rPr>
        <w:t xml:space="preserve"> </w:t>
      </w:r>
      <w:r>
        <w:t>arrive</w:t>
      </w:r>
      <w:r>
        <w:rPr>
          <w:spacing w:val="-11"/>
        </w:rPr>
        <w:t xml:space="preserve"> </w:t>
      </w:r>
      <w:r>
        <w:t>at</w:t>
      </w:r>
      <w:r>
        <w:rPr>
          <w:spacing w:val="-10"/>
        </w:rPr>
        <w:t xml:space="preserve"> </w:t>
      </w:r>
      <w:r>
        <w:t>the</w:t>
      </w:r>
      <w:r>
        <w:rPr>
          <w:spacing w:val="-10"/>
        </w:rPr>
        <w:t xml:space="preserve"> </w:t>
      </w:r>
      <w:r>
        <w:t>truth</w:t>
      </w:r>
      <w:r>
        <w:rPr>
          <w:spacing w:val="-10"/>
        </w:rPr>
        <w:t xml:space="preserve"> </w:t>
      </w:r>
      <w:r>
        <w:t>of</w:t>
      </w:r>
      <w:r>
        <w:rPr>
          <w:spacing w:val="-10"/>
        </w:rPr>
        <w:t xml:space="preserve"> </w:t>
      </w:r>
      <w:r>
        <w:t>the</w:t>
      </w:r>
      <w:r>
        <w:rPr>
          <w:spacing w:val="-10"/>
        </w:rPr>
        <w:t xml:space="preserve"> </w:t>
      </w:r>
      <w:r>
        <w:t>Kennedy</w:t>
      </w:r>
      <w:r>
        <w:rPr>
          <w:spacing w:val="-12"/>
        </w:rPr>
        <w:t xml:space="preserve"> </w:t>
      </w:r>
      <w:r>
        <w:t>assassination.</w:t>
      </w:r>
      <w:r>
        <w:rPr>
          <w:spacing w:val="-10"/>
        </w:rPr>
        <w:t xml:space="preserve"> </w:t>
      </w:r>
      <w:r>
        <w:t>The reader is cautioned to be just as skeptical of journalists, historians, and other authorities in this case, as he or she is with the "conspiracy buffs" so derided by these people.</w:t>
      </w:r>
    </w:p>
    <w:p w14:paraId="5FB220F0" w14:textId="77777777" w:rsidR="00845F28" w:rsidRDefault="00000000">
      <w:pPr>
        <w:pStyle w:val="BodyText"/>
        <w:spacing w:before="121" w:line="259" w:lineRule="auto"/>
        <w:ind w:right="357"/>
      </w:pPr>
      <w:r>
        <w:t>The study of the assassination of President Kennedy is ultimately about much more than the murder of one man. The materials available here, and the much vaster collection at the National Archives</w:t>
      </w:r>
      <w:r>
        <w:rPr>
          <w:spacing w:val="-11"/>
        </w:rPr>
        <w:t xml:space="preserve"> </w:t>
      </w:r>
      <w:r>
        <w:t>is</w:t>
      </w:r>
      <w:r>
        <w:rPr>
          <w:spacing w:val="-10"/>
        </w:rPr>
        <w:t xml:space="preserve"> </w:t>
      </w:r>
      <w:r>
        <w:t>a</w:t>
      </w:r>
      <w:r>
        <w:rPr>
          <w:spacing w:val="-12"/>
        </w:rPr>
        <w:t xml:space="preserve"> </w:t>
      </w:r>
      <w:r>
        <w:t>window</w:t>
      </w:r>
      <w:r>
        <w:rPr>
          <w:spacing w:val="-11"/>
        </w:rPr>
        <w:t xml:space="preserve"> </w:t>
      </w:r>
      <w:r>
        <w:t>onto</w:t>
      </w:r>
      <w:r>
        <w:rPr>
          <w:spacing w:val="-10"/>
        </w:rPr>
        <w:t xml:space="preserve"> </w:t>
      </w:r>
      <w:r>
        <w:t>the</w:t>
      </w:r>
      <w:r>
        <w:rPr>
          <w:spacing w:val="-11"/>
        </w:rPr>
        <w:t xml:space="preserve"> </w:t>
      </w:r>
      <w:r>
        <w:t>workings</w:t>
      </w:r>
      <w:r>
        <w:rPr>
          <w:spacing w:val="-10"/>
        </w:rPr>
        <w:t xml:space="preserve"> </w:t>
      </w:r>
      <w:r>
        <w:t>of</w:t>
      </w:r>
      <w:r>
        <w:rPr>
          <w:spacing w:val="-11"/>
        </w:rPr>
        <w:t xml:space="preserve"> </w:t>
      </w:r>
      <w:r>
        <w:t>what</w:t>
      </w:r>
      <w:r>
        <w:rPr>
          <w:spacing w:val="-10"/>
        </w:rPr>
        <w:t xml:space="preserve"> </w:t>
      </w:r>
      <w:r>
        <w:t>has</w:t>
      </w:r>
      <w:r>
        <w:rPr>
          <w:spacing w:val="-10"/>
        </w:rPr>
        <w:t xml:space="preserve"> </w:t>
      </w:r>
      <w:r>
        <w:t>sometimes</w:t>
      </w:r>
      <w:r>
        <w:rPr>
          <w:spacing w:val="-11"/>
        </w:rPr>
        <w:t xml:space="preserve"> </w:t>
      </w:r>
      <w:r>
        <w:t>been</w:t>
      </w:r>
      <w:r>
        <w:rPr>
          <w:spacing w:val="-11"/>
        </w:rPr>
        <w:t xml:space="preserve"> </w:t>
      </w:r>
      <w:r>
        <w:t>called</w:t>
      </w:r>
      <w:r>
        <w:rPr>
          <w:spacing w:val="-9"/>
        </w:rPr>
        <w:t xml:space="preserve"> </w:t>
      </w:r>
      <w:r>
        <w:t>the</w:t>
      </w:r>
      <w:r>
        <w:rPr>
          <w:spacing w:val="-11"/>
        </w:rPr>
        <w:t xml:space="preserve"> </w:t>
      </w:r>
      <w:r>
        <w:t>"National</w:t>
      </w:r>
      <w:r>
        <w:rPr>
          <w:spacing w:val="-10"/>
        </w:rPr>
        <w:t xml:space="preserve"> </w:t>
      </w:r>
      <w:r>
        <w:t>Security State." The lessons to be learned may be unsettling. However, it is this author's contention that disturbing truths are preferable to comforting myths.</w:t>
      </w:r>
    </w:p>
    <w:p w14:paraId="4FA66FC1" w14:textId="77777777" w:rsidR="00845F28" w:rsidRDefault="00000000">
      <w:pPr>
        <w:spacing w:before="120"/>
        <w:rPr>
          <w:i/>
          <w:sz w:val="24"/>
        </w:rPr>
      </w:pPr>
      <w:hyperlink r:id="rId230">
        <w:r>
          <w:rPr>
            <w:i/>
            <w:spacing w:val="-2"/>
            <w:sz w:val="24"/>
          </w:rPr>
          <w:t>https://history-matters.com/jfkmurder.htm</w:t>
        </w:r>
      </w:hyperlink>
      <w:r>
        <w:rPr>
          <w:i/>
          <w:spacing w:val="-2"/>
          <w:sz w:val="24"/>
        </w:rPr>
        <w:t>l</w:t>
      </w:r>
    </w:p>
    <w:p w14:paraId="3F1A0D6A" w14:textId="77777777" w:rsidR="00845F28" w:rsidRDefault="00845F28">
      <w:pPr>
        <w:rPr>
          <w:i/>
          <w:sz w:val="24"/>
        </w:rPr>
        <w:sectPr w:rsidR="00845F28">
          <w:pgSz w:w="12240" w:h="15840"/>
          <w:pgMar w:top="1360" w:right="1080" w:bottom="960" w:left="1440" w:header="0" w:footer="779" w:gutter="0"/>
          <w:cols w:space="720"/>
        </w:sectPr>
      </w:pPr>
    </w:p>
    <w:p w14:paraId="65816E3A" w14:textId="77777777" w:rsidR="00845F28" w:rsidRDefault="00000000">
      <w:pPr>
        <w:pStyle w:val="Heading8"/>
        <w:spacing w:before="79"/>
        <w:jc w:val="both"/>
      </w:pPr>
      <w:r>
        <w:lastRenderedPageBreak/>
        <w:t>L-28.GOVERNMENT</w:t>
      </w:r>
      <w:r>
        <w:rPr>
          <w:spacing w:val="-2"/>
        </w:rPr>
        <w:t xml:space="preserve"> </w:t>
      </w:r>
      <w:r>
        <w:t>REPORT-JFK</w:t>
      </w:r>
      <w:r>
        <w:rPr>
          <w:spacing w:val="-5"/>
        </w:rPr>
        <w:t xml:space="preserve"> </w:t>
      </w:r>
      <w:r>
        <w:rPr>
          <w:spacing w:val="-2"/>
        </w:rPr>
        <w:t>MURDER</w:t>
      </w:r>
    </w:p>
    <w:p w14:paraId="316E954B" w14:textId="77777777" w:rsidR="00845F28" w:rsidRDefault="00000000">
      <w:pPr>
        <w:pStyle w:val="BodyText"/>
        <w:spacing w:before="137" w:line="259" w:lineRule="auto"/>
        <w:ind w:right="356"/>
      </w:pPr>
      <w:r>
        <w:t>“The public must be satisfied that Oswald was the assassin, that he had no confederates who are still at large; and that evidence was such that he would have been convicted at trial.” Assistant Attorney</w:t>
      </w:r>
      <w:r>
        <w:rPr>
          <w:spacing w:val="-14"/>
        </w:rPr>
        <w:t xml:space="preserve"> </w:t>
      </w:r>
      <w:r>
        <w:t>General</w:t>
      </w:r>
      <w:r>
        <w:rPr>
          <w:spacing w:val="-11"/>
        </w:rPr>
        <w:t xml:space="preserve"> </w:t>
      </w:r>
      <w:r>
        <w:t>Nicholas</w:t>
      </w:r>
      <w:r>
        <w:rPr>
          <w:spacing w:val="-11"/>
        </w:rPr>
        <w:t xml:space="preserve"> </w:t>
      </w:r>
      <w:r>
        <w:t>Katzenbach</w:t>
      </w:r>
      <w:r>
        <w:rPr>
          <w:spacing w:val="-12"/>
        </w:rPr>
        <w:t xml:space="preserve"> </w:t>
      </w:r>
      <w:r>
        <w:t>to</w:t>
      </w:r>
      <w:r>
        <w:rPr>
          <w:spacing w:val="-11"/>
        </w:rPr>
        <w:t xml:space="preserve"> </w:t>
      </w:r>
      <w:r>
        <w:t>Presidential</w:t>
      </w:r>
      <w:r>
        <w:rPr>
          <w:spacing w:val="-11"/>
        </w:rPr>
        <w:t xml:space="preserve"> </w:t>
      </w:r>
      <w:r>
        <w:t>Assistant</w:t>
      </w:r>
      <w:r>
        <w:rPr>
          <w:spacing w:val="-11"/>
        </w:rPr>
        <w:t xml:space="preserve"> </w:t>
      </w:r>
      <w:r>
        <w:t>Bill</w:t>
      </w:r>
      <w:r>
        <w:rPr>
          <w:spacing w:val="-12"/>
        </w:rPr>
        <w:t xml:space="preserve"> </w:t>
      </w:r>
      <w:r>
        <w:t>Moyers.</w:t>
      </w:r>
      <w:r>
        <w:rPr>
          <w:spacing w:val="-12"/>
        </w:rPr>
        <w:t xml:space="preserve"> </w:t>
      </w:r>
      <w:r>
        <w:t>November</w:t>
      </w:r>
      <w:r>
        <w:rPr>
          <w:spacing w:val="-12"/>
        </w:rPr>
        <w:t xml:space="preserve"> </w:t>
      </w:r>
      <w:r>
        <w:t>23,</w:t>
      </w:r>
      <w:r>
        <w:rPr>
          <w:spacing w:val="-11"/>
        </w:rPr>
        <w:t xml:space="preserve"> </w:t>
      </w:r>
      <w:r>
        <w:rPr>
          <w:spacing w:val="-2"/>
        </w:rPr>
        <w:t>1963.</w:t>
      </w:r>
    </w:p>
    <w:p w14:paraId="7A621923" w14:textId="77777777" w:rsidR="00845F28" w:rsidRDefault="00000000">
      <w:pPr>
        <w:spacing w:before="119"/>
        <w:rPr>
          <w:i/>
          <w:sz w:val="24"/>
        </w:rPr>
      </w:pPr>
      <w:hyperlink r:id="rId231">
        <w:r>
          <w:rPr>
            <w:i/>
            <w:color w:val="0462C1"/>
            <w:spacing w:val="-2"/>
            <w:sz w:val="24"/>
            <w:u w:val="single" w:color="0462C1"/>
          </w:rPr>
          <w:t>https://history-matters.com/jfkmurder.html</w:t>
        </w:r>
      </w:hyperlink>
    </w:p>
    <w:p w14:paraId="206B4B14" w14:textId="77777777" w:rsidR="00845F28" w:rsidRDefault="00845F28">
      <w:pPr>
        <w:pStyle w:val="BodyText"/>
        <w:jc w:val="left"/>
        <w:rPr>
          <w:i/>
        </w:rPr>
      </w:pPr>
    </w:p>
    <w:p w14:paraId="4F2BFF61" w14:textId="77777777" w:rsidR="00845F28" w:rsidRDefault="00845F28">
      <w:pPr>
        <w:pStyle w:val="BodyText"/>
        <w:spacing w:before="14"/>
        <w:jc w:val="left"/>
        <w:rPr>
          <w:i/>
        </w:rPr>
      </w:pPr>
    </w:p>
    <w:p w14:paraId="65F10028" w14:textId="77777777" w:rsidR="00845F28" w:rsidRDefault="00000000">
      <w:pPr>
        <w:pStyle w:val="Heading8"/>
        <w:spacing w:before="0"/>
        <w:jc w:val="both"/>
      </w:pPr>
      <w:r>
        <w:t>L-29.</w:t>
      </w:r>
      <w:r>
        <w:rPr>
          <w:spacing w:val="-1"/>
        </w:rPr>
        <w:t xml:space="preserve"> </w:t>
      </w:r>
      <w:r>
        <w:t>WARREN</w:t>
      </w:r>
      <w:r>
        <w:rPr>
          <w:spacing w:val="-1"/>
        </w:rPr>
        <w:t xml:space="preserve"> </w:t>
      </w:r>
      <w:r>
        <w:rPr>
          <w:spacing w:val="-2"/>
        </w:rPr>
        <w:t>REPORT</w:t>
      </w:r>
    </w:p>
    <w:p w14:paraId="699FE927" w14:textId="77777777" w:rsidR="00845F28" w:rsidRDefault="00000000">
      <w:pPr>
        <w:spacing w:before="137" w:line="259" w:lineRule="auto"/>
        <w:ind w:right="359"/>
        <w:jc w:val="both"/>
        <w:rPr>
          <w:i/>
          <w:sz w:val="24"/>
        </w:rPr>
      </w:pPr>
      <w:r>
        <w:rPr>
          <w:i/>
          <w:sz w:val="24"/>
        </w:rPr>
        <w:t>Report of the Warren Commission was issued in September 1964 and remains the definitive statement of the lone assassin theory.</w:t>
      </w:r>
    </w:p>
    <w:p w14:paraId="36C06937" w14:textId="77777777" w:rsidR="00845F28" w:rsidRDefault="00000000">
      <w:pPr>
        <w:pStyle w:val="BodyText"/>
        <w:spacing w:before="120" w:line="259" w:lineRule="auto"/>
        <w:ind w:right="357"/>
      </w:pPr>
      <w:r>
        <w:t>The President's Commission on the Assassination of President Kennedy was announced by President Johnson on November 29, 1963, one week after the shots rang out in Dallas, and five days after alleged assassin Lee Harvey Oswald was killed while in police custody. A little under 10</w:t>
      </w:r>
      <w:r>
        <w:rPr>
          <w:spacing w:val="-8"/>
        </w:rPr>
        <w:t xml:space="preserve"> </w:t>
      </w:r>
      <w:r>
        <w:t>months</w:t>
      </w:r>
      <w:r>
        <w:rPr>
          <w:spacing w:val="-8"/>
        </w:rPr>
        <w:t xml:space="preserve"> </w:t>
      </w:r>
      <w:r>
        <w:t>later,</w:t>
      </w:r>
      <w:r>
        <w:rPr>
          <w:spacing w:val="-9"/>
        </w:rPr>
        <w:t xml:space="preserve"> </w:t>
      </w:r>
      <w:r>
        <w:t>the</w:t>
      </w:r>
      <w:r>
        <w:rPr>
          <w:spacing w:val="-9"/>
        </w:rPr>
        <w:t xml:space="preserve"> </w:t>
      </w:r>
      <w:r>
        <w:t>"Warren</w:t>
      </w:r>
      <w:r>
        <w:rPr>
          <w:spacing w:val="-8"/>
        </w:rPr>
        <w:t xml:space="preserve"> </w:t>
      </w:r>
      <w:r>
        <w:t>Commission"</w:t>
      </w:r>
      <w:r>
        <w:rPr>
          <w:spacing w:val="-10"/>
        </w:rPr>
        <w:t xml:space="preserve"> </w:t>
      </w:r>
      <w:r>
        <w:t>delivered</w:t>
      </w:r>
      <w:r>
        <w:rPr>
          <w:spacing w:val="-8"/>
        </w:rPr>
        <w:t xml:space="preserve"> </w:t>
      </w:r>
      <w:r>
        <w:t>this</w:t>
      </w:r>
      <w:r>
        <w:rPr>
          <w:spacing w:val="-8"/>
        </w:rPr>
        <w:t xml:space="preserve"> </w:t>
      </w:r>
      <w:r>
        <w:t>888-page</w:t>
      </w:r>
      <w:r>
        <w:rPr>
          <w:spacing w:val="-9"/>
        </w:rPr>
        <w:t xml:space="preserve"> </w:t>
      </w:r>
      <w:r>
        <w:t>Report.</w:t>
      </w:r>
      <w:r>
        <w:rPr>
          <w:spacing w:val="-6"/>
        </w:rPr>
        <w:t xml:space="preserve"> </w:t>
      </w:r>
      <w:r>
        <w:t>The</w:t>
      </w:r>
      <w:r>
        <w:rPr>
          <w:spacing w:val="-9"/>
        </w:rPr>
        <w:t xml:space="preserve"> </w:t>
      </w:r>
      <w:r>
        <w:t>Report</w:t>
      </w:r>
      <w:r>
        <w:rPr>
          <w:spacing w:val="-9"/>
        </w:rPr>
        <w:t xml:space="preserve"> </w:t>
      </w:r>
      <w:r>
        <w:t>found</w:t>
      </w:r>
      <w:r>
        <w:rPr>
          <w:spacing w:val="-9"/>
        </w:rPr>
        <w:t xml:space="preserve"> </w:t>
      </w:r>
      <w:r>
        <w:t>that Lee Harvey Oswald killed President Kennedy, alone and unaided, and that similarly Oswald's killer Jack Ruby was a "lone nut."</w:t>
      </w:r>
    </w:p>
    <w:p w14:paraId="0E9139FA" w14:textId="77777777" w:rsidR="00845F28" w:rsidRDefault="00000000">
      <w:pPr>
        <w:pStyle w:val="BodyText"/>
        <w:spacing w:before="117" w:line="259" w:lineRule="auto"/>
        <w:ind w:right="358"/>
      </w:pPr>
      <w:r>
        <w:t>This</w:t>
      </w:r>
      <w:r>
        <w:rPr>
          <w:spacing w:val="-15"/>
        </w:rPr>
        <w:t xml:space="preserve"> </w:t>
      </w:r>
      <w:r>
        <w:t>Report</w:t>
      </w:r>
      <w:r>
        <w:rPr>
          <w:spacing w:val="-15"/>
        </w:rPr>
        <w:t xml:space="preserve"> </w:t>
      </w:r>
      <w:r>
        <w:t>was</w:t>
      </w:r>
      <w:r>
        <w:rPr>
          <w:spacing w:val="-15"/>
        </w:rPr>
        <w:t xml:space="preserve"> </w:t>
      </w:r>
      <w:r>
        <w:t>followed</w:t>
      </w:r>
      <w:r>
        <w:rPr>
          <w:spacing w:val="-15"/>
        </w:rPr>
        <w:t xml:space="preserve"> </w:t>
      </w:r>
      <w:r>
        <w:t>up</w:t>
      </w:r>
      <w:r>
        <w:rPr>
          <w:spacing w:val="-15"/>
        </w:rPr>
        <w:t xml:space="preserve"> </w:t>
      </w:r>
      <w:r>
        <w:t>a</w:t>
      </w:r>
      <w:r>
        <w:rPr>
          <w:spacing w:val="-15"/>
        </w:rPr>
        <w:t xml:space="preserve"> </w:t>
      </w:r>
      <w:r>
        <w:t>couple</w:t>
      </w:r>
      <w:r>
        <w:rPr>
          <w:spacing w:val="-15"/>
        </w:rPr>
        <w:t xml:space="preserve"> </w:t>
      </w:r>
      <w:r>
        <w:t>of</w:t>
      </w:r>
      <w:r>
        <w:rPr>
          <w:spacing w:val="-15"/>
        </w:rPr>
        <w:t xml:space="preserve"> </w:t>
      </w:r>
      <w:r>
        <w:t>months</w:t>
      </w:r>
      <w:r>
        <w:rPr>
          <w:spacing w:val="-15"/>
        </w:rPr>
        <w:t xml:space="preserve"> </w:t>
      </w:r>
      <w:r>
        <w:t>later</w:t>
      </w:r>
      <w:r>
        <w:rPr>
          <w:spacing w:val="-15"/>
        </w:rPr>
        <w:t xml:space="preserve"> </w:t>
      </w:r>
      <w:r>
        <w:t>by</w:t>
      </w:r>
      <w:r>
        <w:rPr>
          <w:spacing w:val="-15"/>
        </w:rPr>
        <w:t xml:space="preserve"> </w:t>
      </w:r>
      <w:r>
        <w:t>the</w:t>
      </w:r>
      <w:r>
        <w:rPr>
          <w:spacing w:val="-15"/>
        </w:rPr>
        <w:t xml:space="preserve"> </w:t>
      </w:r>
      <w:r>
        <w:t>publication</w:t>
      </w:r>
      <w:r>
        <w:rPr>
          <w:spacing w:val="-15"/>
        </w:rPr>
        <w:t xml:space="preserve"> </w:t>
      </w:r>
      <w:r>
        <w:t>of</w:t>
      </w:r>
      <w:r>
        <w:rPr>
          <w:spacing w:val="-15"/>
        </w:rPr>
        <w:t xml:space="preserve"> </w:t>
      </w:r>
      <w:r>
        <w:t>26</w:t>
      </w:r>
      <w:r>
        <w:rPr>
          <w:spacing w:val="-15"/>
        </w:rPr>
        <w:t xml:space="preserve"> </w:t>
      </w:r>
      <w:r>
        <w:t>volumes</w:t>
      </w:r>
      <w:r>
        <w:rPr>
          <w:spacing w:val="-15"/>
        </w:rPr>
        <w:t xml:space="preserve"> </w:t>
      </w:r>
      <w:r>
        <w:t>of</w:t>
      </w:r>
      <w:r>
        <w:rPr>
          <w:spacing w:val="-15"/>
        </w:rPr>
        <w:t xml:space="preserve"> </w:t>
      </w:r>
      <w:r>
        <w:t>Hearings and</w:t>
      </w:r>
      <w:r>
        <w:rPr>
          <w:spacing w:val="-9"/>
        </w:rPr>
        <w:t xml:space="preserve"> </w:t>
      </w:r>
      <w:r>
        <w:t>Exhibits.</w:t>
      </w:r>
      <w:r>
        <w:rPr>
          <w:spacing w:val="-8"/>
        </w:rPr>
        <w:t xml:space="preserve"> </w:t>
      </w:r>
      <w:r>
        <w:t>The</w:t>
      </w:r>
      <w:r>
        <w:rPr>
          <w:spacing w:val="-10"/>
        </w:rPr>
        <w:t xml:space="preserve"> </w:t>
      </w:r>
      <w:r>
        <w:t>Warren</w:t>
      </w:r>
      <w:r>
        <w:rPr>
          <w:spacing w:val="-9"/>
        </w:rPr>
        <w:t xml:space="preserve"> </w:t>
      </w:r>
      <w:r>
        <w:t>Report</w:t>
      </w:r>
      <w:r>
        <w:rPr>
          <w:spacing w:val="-9"/>
        </w:rPr>
        <w:t xml:space="preserve"> </w:t>
      </w:r>
      <w:r>
        <w:t>was</w:t>
      </w:r>
      <w:r>
        <w:rPr>
          <w:spacing w:val="-8"/>
        </w:rPr>
        <w:t xml:space="preserve"> </w:t>
      </w:r>
      <w:r>
        <w:t>widely</w:t>
      </w:r>
      <w:r>
        <w:rPr>
          <w:spacing w:val="-11"/>
        </w:rPr>
        <w:t xml:space="preserve"> </w:t>
      </w:r>
      <w:r>
        <w:t>hailed</w:t>
      </w:r>
      <w:r>
        <w:rPr>
          <w:spacing w:val="-9"/>
        </w:rPr>
        <w:t xml:space="preserve"> </w:t>
      </w:r>
      <w:r>
        <w:t>by</w:t>
      </w:r>
      <w:r>
        <w:rPr>
          <w:spacing w:val="-13"/>
        </w:rPr>
        <w:t xml:space="preserve"> </w:t>
      </w:r>
      <w:r>
        <w:t>the</w:t>
      </w:r>
      <w:r>
        <w:rPr>
          <w:spacing w:val="-10"/>
        </w:rPr>
        <w:t xml:space="preserve"> </w:t>
      </w:r>
      <w:r>
        <w:t>media</w:t>
      </w:r>
      <w:r>
        <w:rPr>
          <w:spacing w:val="-7"/>
        </w:rPr>
        <w:t xml:space="preserve"> </w:t>
      </w:r>
      <w:r>
        <w:t>as</w:t>
      </w:r>
      <w:r>
        <w:rPr>
          <w:spacing w:val="-6"/>
        </w:rPr>
        <w:t xml:space="preserve"> </w:t>
      </w:r>
      <w:r>
        <w:t>an</w:t>
      </w:r>
      <w:r>
        <w:rPr>
          <w:spacing w:val="-7"/>
        </w:rPr>
        <w:t xml:space="preserve"> </w:t>
      </w:r>
      <w:r>
        <w:t>exhaustive</w:t>
      </w:r>
      <w:r>
        <w:rPr>
          <w:spacing w:val="-10"/>
        </w:rPr>
        <w:t xml:space="preserve"> </w:t>
      </w:r>
      <w:r>
        <w:t>study</w:t>
      </w:r>
      <w:r>
        <w:rPr>
          <w:spacing w:val="-11"/>
        </w:rPr>
        <w:t xml:space="preserve"> </w:t>
      </w:r>
      <w:r>
        <w:t>produced by honorable and prestigious men and was widely accepted by the American public. It was not until</w:t>
      </w:r>
      <w:r>
        <w:rPr>
          <w:spacing w:val="-2"/>
        </w:rPr>
        <w:t xml:space="preserve"> </w:t>
      </w:r>
      <w:r>
        <w:t>a</w:t>
      </w:r>
      <w:r>
        <w:rPr>
          <w:spacing w:val="-3"/>
        </w:rPr>
        <w:t xml:space="preserve"> </w:t>
      </w:r>
      <w:r>
        <w:t>few years</w:t>
      </w:r>
      <w:r>
        <w:rPr>
          <w:spacing w:val="-2"/>
        </w:rPr>
        <w:t xml:space="preserve"> </w:t>
      </w:r>
      <w:r>
        <w:t>later,</w:t>
      </w:r>
      <w:r>
        <w:rPr>
          <w:spacing w:val="-1"/>
        </w:rPr>
        <w:t xml:space="preserve"> </w:t>
      </w:r>
      <w:r>
        <w:t>with</w:t>
      </w:r>
      <w:r>
        <w:rPr>
          <w:spacing w:val="-2"/>
        </w:rPr>
        <w:t xml:space="preserve"> </w:t>
      </w:r>
      <w:r>
        <w:t>the</w:t>
      </w:r>
      <w:r>
        <w:rPr>
          <w:spacing w:val="-3"/>
        </w:rPr>
        <w:t xml:space="preserve"> </w:t>
      </w:r>
      <w:r>
        <w:t>publication</w:t>
      </w:r>
      <w:r>
        <w:rPr>
          <w:spacing w:val="-2"/>
        </w:rPr>
        <w:t xml:space="preserve"> </w:t>
      </w:r>
      <w:r>
        <w:t>of</w:t>
      </w:r>
      <w:r>
        <w:rPr>
          <w:spacing w:val="-3"/>
        </w:rPr>
        <w:t xml:space="preserve"> </w:t>
      </w:r>
      <w:r>
        <w:t>several</w:t>
      </w:r>
      <w:r>
        <w:rPr>
          <w:spacing w:val="-2"/>
        </w:rPr>
        <w:t xml:space="preserve"> </w:t>
      </w:r>
      <w:r>
        <w:t>critical</w:t>
      </w:r>
      <w:r>
        <w:rPr>
          <w:spacing w:val="-3"/>
        </w:rPr>
        <w:t xml:space="preserve"> </w:t>
      </w:r>
      <w:r>
        <w:t>books</w:t>
      </w:r>
      <w:r>
        <w:rPr>
          <w:spacing w:val="-2"/>
        </w:rPr>
        <w:t xml:space="preserve"> </w:t>
      </w:r>
      <w:r>
        <w:t>and</w:t>
      </w:r>
      <w:r>
        <w:rPr>
          <w:spacing w:val="-3"/>
        </w:rPr>
        <w:t xml:space="preserve"> </w:t>
      </w:r>
      <w:r>
        <w:t>magazine</w:t>
      </w:r>
      <w:r>
        <w:rPr>
          <w:spacing w:val="-2"/>
        </w:rPr>
        <w:t xml:space="preserve"> </w:t>
      </w:r>
      <w:r>
        <w:t>pieces</w:t>
      </w:r>
      <w:r>
        <w:rPr>
          <w:spacing w:val="-3"/>
        </w:rPr>
        <w:t xml:space="preserve"> </w:t>
      </w:r>
      <w:r>
        <w:t>that</w:t>
      </w:r>
      <w:r>
        <w:rPr>
          <w:spacing w:val="-2"/>
        </w:rPr>
        <w:t xml:space="preserve"> </w:t>
      </w:r>
      <w:r>
        <w:t xml:space="preserve">this acceptance began to turn into widespread disbelief and even ridicule of the Commission's </w:t>
      </w:r>
      <w:r>
        <w:rPr>
          <w:spacing w:val="-2"/>
        </w:rPr>
        <w:t>conclusions.</w:t>
      </w:r>
    </w:p>
    <w:p w14:paraId="7469DADF" w14:textId="77777777" w:rsidR="00845F28" w:rsidRDefault="00000000">
      <w:pPr>
        <w:pStyle w:val="BodyText"/>
        <w:spacing w:before="120" w:line="259" w:lineRule="auto"/>
        <w:ind w:right="368"/>
      </w:pPr>
      <w:r>
        <w:t>The Warren Report remains the definitive statement of the "lone nut" theory of the assassination of President Kennedy.</w:t>
      </w:r>
    </w:p>
    <w:p w14:paraId="1BFE9FEA" w14:textId="77777777" w:rsidR="00845F28" w:rsidRDefault="00000000">
      <w:pPr>
        <w:pStyle w:val="Heading9"/>
        <w:spacing w:before="124"/>
      </w:pPr>
      <w:r>
        <w:t>The</w:t>
      </w:r>
      <w:r>
        <w:rPr>
          <w:spacing w:val="-3"/>
        </w:rPr>
        <w:t xml:space="preserve"> </w:t>
      </w:r>
      <w:r>
        <w:t>Warren</w:t>
      </w:r>
      <w:r>
        <w:rPr>
          <w:spacing w:val="-1"/>
        </w:rPr>
        <w:t xml:space="preserve"> </w:t>
      </w:r>
      <w:r>
        <w:t>Commission</w:t>
      </w:r>
      <w:r>
        <w:rPr>
          <w:spacing w:val="-1"/>
        </w:rPr>
        <w:t xml:space="preserve"> </w:t>
      </w:r>
      <w:r>
        <w:t>Hearings</w:t>
      </w:r>
      <w:r>
        <w:rPr>
          <w:spacing w:val="-1"/>
        </w:rPr>
        <w:t xml:space="preserve"> </w:t>
      </w:r>
      <w:r>
        <w:t>and</w:t>
      </w:r>
      <w:r>
        <w:rPr>
          <w:spacing w:val="-3"/>
        </w:rPr>
        <w:t xml:space="preserve"> </w:t>
      </w:r>
      <w:r>
        <w:rPr>
          <w:spacing w:val="-2"/>
        </w:rPr>
        <w:t>Exhibits</w:t>
      </w:r>
    </w:p>
    <w:p w14:paraId="12499413" w14:textId="77777777" w:rsidR="00845F28" w:rsidRDefault="00000000">
      <w:pPr>
        <w:pStyle w:val="BodyText"/>
        <w:spacing w:before="137" w:line="259" w:lineRule="auto"/>
        <w:ind w:right="359"/>
      </w:pPr>
      <w:r>
        <w:t>The</w:t>
      </w:r>
      <w:r>
        <w:rPr>
          <w:spacing w:val="-14"/>
        </w:rPr>
        <w:t xml:space="preserve"> </w:t>
      </w:r>
      <w:r>
        <w:t>Warren</w:t>
      </w:r>
      <w:r>
        <w:rPr>
          <w:spacing w:val="-13"/>
        </w:rPr>
        <w:t xml:space="preserve"> </w:t>
      </w:r>
      <w:r>
        <w:t>Commission</w:t>
      </w:r>
      <w:r>
        <w:rPr>
          <w:spacing w:val="-13"/>
        </w:rPr>
        <w:t xml:space="preserve"> </w:t>
      </w:r>
      <w:r>
        <w:t>published</w:t>
      </w:r>
      <w:r>
        <w:rPr>
          <w:spacing w:val="-11"/>
        </w:rPr>
        <w:t xml:space="preserve"> </w:t>
      </w:r>
      <w:r>
        <w:t>26</w:t>
      </w:r>
      <w:r>
        <w:rPr>
          <w:spacing w:val="-13"/>
        </w:rPr>
        <w:t xml:space="preserve"> </w:t>
      </w:r>
      <w:r>
        <w:t>volumes</w:t>
      </w:r>
      <w:r>
        <w:rPr>
          <w:spacing w:val="-11"/>
        </w:rPr>
        <w:t xml:space="preserve"> </w:t>
      </w:r>
      <w:r>
        <w:t>of</w:t>
      </w:r>
      <w:r>
        <w:rPr>
          <w:spacing w:val="-9"/>
        </w:rPr>
        <w:t xml:space="preserve"> </w:t>
      </w:r>
      <w:r>
        <w:t>hearings</w:t>
      </w:r>
      <w:r>
        <w:rPr>
          <w:spacing w:val="-10"/>
        </w:rPr>
        <w:t xml:space="preserve"> </w:t>
      </w:r>
      <w:r>
        <w:t>and</w:t>
      </w:r>
      <w:r>
        <w:rPr>
          <w:spacing w:val="-11"/>
        </w:rPr>
        <w:t xml:space="preserve"> </w:t>
      </w:r>
      <w:r>
        <w:t>exhibits</w:t>
      </w:r>
      <w:r>
        <w:rPr>
          <w:spacing w:val="-12"/>
        </w:rPr>
        <w:t xml:space="preserve"> </w:t>
      </w:r>
      <w:r>
        <w:t>within</w:t>
      </w:r>
      <w:r>
        <w:rPr>
          <w:spacing w:val="-13"/>
        </w:rPr>
        <w:t xml:space="preserve"> </w:t>
      </w:r>
      <w:r>
        <w:t>a</w:t>
      </w:r>
      <w:r>
        <w:rPr>
          <w:spacing w:val="-14"/>
        </w:rPr>
        <w:t xml:space="preserve"> </w:t>
      </w:r>
      <w:r>
        <w:t>few</w:t>
      </w:r>
      <w:r>
        <w:rPr>
          <w:spacing w:val="-11"/>
        </w:rPr>
        <w:t xml:space="preserve"> </w:t>
      </w:r>
      <w:r>
        <w:t>months</w:t>
      </w:r>
      <w:r>
        <w:rPr>
          <w:spacing w:val="-13"/>
        </w:rPr>
        <w:t xml:space="preserve"> </w:t>
      </w:r>
      <w:r>
        <w:t>after issuing its Report. Volumes 1 - 5 are hearings conducted by the Commission members in Washington DC. Volumes 6 - 15 are hearings conducted by</w:t>
      </w:r>
      <w:r>
        <w:rPr>
          <w:spacing w:val="-3"/>
        </w:rPr>
        <w:t xml:space="preserve"> </w:t>
      </w:r>
      <w:r>
        <w:t>staff attorneys on location in Dallas, New Orleans, and other locations. Volume 15 also contains an index to names and exhibits. Volumes</w:t>
      </w:r>
      <w:r>
        <w:rPr>
          <w:spacing w:val="-2"/>
        </w:rPr>
        <w:t xml:space="preserve"> </w:t>
      </w:r>
      <w:r>
        <w:t>16</w:t>
      </w:r>
      <w:r>
        <w:rPr>
          <w:spacing w:val="-3"/>
        </w:rPr>
        <w:t xml:space="preserve"> </w:t>
      </w:r>
      <w:r>
        <w:t>-</w:t>
      </w:r>
      <w:r>
        <w:rPr>
          <w:spacing w:val="-3"/>
        </w:rPr>
        <w:t xml:space="preserve"> </w:t>
      </w:r>
      <w:r>
        <w:t>26</w:t>
      </w:r>
      <w:r>
        <w:rPr>
          <w:spacing w:val="-1"/>
        </w:rPr>
        <w:t xml:space="preserve"> </w:t>
      </w:r>
      <w:r>
        <w:t>contain</w:t>
      </w:r>
      <w:r>
        <w:rPr>
          <w:spacing w:val="-1"/>
        </w:rPr>
        <w:t xml:space="preserve"> </w:t>
      </w:r>
      <w:r>
        <w:t>photographed</w:t>
      </w:r>
      <w:r>
        <w:rPr>
          <w:spacing w:val="-2"/>
        </w:rPr>
        <w:t xml:space="preserve"> </w:t>
      </w:r>
      <w:r>
        <w:t>Commission</w:t>
      </w:r>
      <w:r>
        <w:rPr>
          <w:spacing w:val="-2"/>
        </w:rPr>
        <w:t xml:space="preserve"> </w:t>
      </w:r>
      <w:r>
        <w:t>Exhibits,</w:t>
      </w:r>
      <w:r>
        <w:rPr>
          <w:spacing w:val="-2"/>
        </w:rPr>
        <w:t xml:space="preserve"> </w:t>
      </w:r>
      <w:r>
        <w:t>usually</w:t>
      </w:r>
      <w:r>
        <w:rPr>
          <w:spacing w:val="-10"/>
        </w:rPr>
        <w:t xml:space="preserve"> </w:t>
      </w:r>
      <w:r>
        <w:t>abbreviated</w:t>
      </w:r>
      <w:r>
        <w:rPr>
          <w:spacing w:val="-2"/>
        </w:rPr>
        <w:t xml:space="preserve"> </w:t>
      </w:r>
      <w:r>
        <w:t>to</w:t>
      </w:r>
      <w:r>
        <w:rPr>
          <w:spacing w:val="-2"/>
        </w:rPr>
        <w:t xml:space="preserve"> </w:t>
      </w:r>
      <w:r>
        <w:t>CE</w:t>
      </w:r>
      <w:r>
        <w:rPr>
          <w:spacing w:val="-2"/>
        </w:rPr>
        <w:t xml:space="preserve"> </w:t>
      </w:r>
      <w:r>
        <w:t>(i.e.,</w:t>
      </w:r>
      <w:r>
        <w:rPr>
          <w:spacing w:val="-2"/>
        </w:rPr>
        <w:t xml:space="preserve"> </w:t>
      </w:r>
      <w:r>
        <w:t xml:space="preserve">CE </w:t>
      </w:r>
      <w:r>
        <w:rPr>
          <w:spacing w:val="-2"/>
        </w:rPr>
        <w:t>399).</w:t>
      </w:r>
    </w:p>
    <w:p w14:paraId="2BC25BFE" w14:textId="77777777" w:rsidR="00845F28" w:rsidRDefault="00845F28">
      <w:pPr>
        <w:pStyle w:val="BodyText"/>
        <w:spacing w:before="266"/>
        <w:jc w:val="left"/>
      </w:pPr>
    </w:p>
    <w:p w14:paraId="5A4FF6DD" w14:textId="77777777" w:rsidR="00845F28" w:rsidRDefault="00000000">
      <w:pPr>
        <w:pStyle w:val="Heading8"/>
        <w:spacing w:before="0"/>
        <w:jc w:val="both"/>
      </w:pPr>
      <w:r>
        <w:t>L-30.</w:t>
      </w:r>
      <w:r>
        <w:rPr>
          <w:spacing w:val="-4"/>
        </w:rPr>
        <w:t xml:space="preserve"> </w:t>
      </w:r>
      <w:r>
        <w:t>HOUSE</w:t>
      </w:r>
      <w:r>
        <w:rPr>
          <w:spacing w:val="-1"/>
        </w:rPr>
        <w:t xml:space="preserve"> </w:t>
      </w:r>
      <w:r>
        <w:t>SELECT</w:t>
      </w:r>
      <w:r>
        <w:rPr>
          <w:spacing w:val="-3"/>
        </w:rPr>
        <w:t xml:space="preserve"> </w:t>
      </w:r>
      <w:r>
        <w:t>COMMITTEE</w:t>
      </w:r>
      <w:r>
        <w:rPr>
          <w:spacing w:val="-1"/>
        </w:rPr>
        <w:t xml:space="preserve"> </w:t>
      </w:r>
      <w:r>
        <w:t>ON</w:t>
      </w:r>
      <w:r>
        <w:rPr>
          <w:spacing w:val="-1"/>
        </w:rPr>
        <w:t xml:space="preserve"> </w:t>
      </w:r>
      <w:r>
        <w:rPr>
          <w:spacing w:val="-2"/>
        </w:rPr>
        <w:t>ASSASSINATIONS</w:t>
      </w:r>
    </w:p>
    <w:p w14:paraId="48BE6316" w14:textId="77777777" w:rsidR="00845F28" w:rsidRDefault="00000000">
      <w:pPr>
        <w:pStyle w:val="BodyText"/>
        <w:spacing w:before="137" w:line="259" w:lineRule="auto"/>
        <w:ind w:right="355"/>
      </w:pPr>
      <w:r>
        <w:t>In</w:t>
      </w:r>
      <w:r>
        <w:rPr>
          <w:spacing w:val="-6"/>
        </w:rPr>
        <w:t xml:space="preserve"> </w:t>
      </w:r>
      <w:r>
        <w:t>the</w:t>
      </w:r>
      <w:r>
        <w:rPr>
          <w:spacing w:val="-6"/>
        </w:rPr>
        <w:t xml:space="preserve"> </w:t>
      </w:r>
      <w:r>
        <w:t>wake</w:t>
      </w:r>
      <w:r>
        <w:rPr>
          <w:spacing w:val="-7"/>
        </w:rPr>
        <w:t xml:space="preserve"> </w:t>
      </w:r>
      <w:r>
        <w:t>of</w:t>
      </w:r>
      <w:r>
        <w:rPr>
          <w:spacing w:val="-7"/>
        </w:rPr>
        <w:t xml:space="preserve"> </w:t>
      </w:r>
      <w:r>
        <w:t>Watergate</w:t>
      </w:r>
      <w:r>
        <w:rPr>
          <w:spacing w:val="-4"/>
        </w:rPr>
        <w:t xml:space="preserve"> </w:t>
      </w:r>
      <w:r>
        <w:t>and</w:t>
      </w:r>
      <w:r>
        <w:rPr>
          <w:spacing w:val="-6"/>
        </w:rPr>
        <w:t xml:space="preserve"> </w:t>
      </w:r>
      <w:r>
        <w:t>President</w:t>
      </w:r>
      <w:r>
        <w:rPr>
          <w:spacing w:val="-6"/>
        </w:rPr>
        <w:t xml:space="preserve"> </w:t>
      </w:r>
      <w:r>
        <w:t>Richard</w:t>
      </w:r>
      <w:r>
        <w:rPr>
          <w:spacing w:val="-7"/>
        </w:rPr>
        <w:t xml:space="preserve"> </w:t>
      </w:r>
      <w:r>
        <w:t>Nixon's</w:t>
      </w:r>
      <w:r>
        <w:rPr>
          <w:spacing w:val="-6"/>
        </w:rPr>
        <w:t xml:space="preserve"> </w:t>
      </w:r>
      <w:r>
        <w:t>resignation</w:t>
      </w:r>
      <w:r>
        <w:rPr>
          <w:spacing w:val="-6"/>
        </w:rPr>
        <w:t xml:space="preserve"> </w:t>
      </w:r>
      <w:r>
        <w:t>in</w:t>
      </w:r>
      <w:r>
        <w:rPr>
          <w:spacing w:val="-5"/>
        </w:rPr>
        <w:t xml:space="preserve"> </w:t>
      </w:r>
      <w:r>
        <w:t>1974,</w:t>
      </w:r>
      <w:r>
        <w:rPr>
          <w:spacing w:val="-6"/>
        </w:rPr>
        <w:t xml:space="preserve"> </w:t>
      </w:r>
      <w:r>
        <w:t>a</w:t>
      </w:r>
      <w:r>
        <w:rPr>
          <w:spacing w:val="-7"/>
        </w:rPr>
        <w:t xml:space="preserve"> </w:t>
      </w:r>
      <w:r>
        <w:t>"reform"</w:t>
      </w:r>
      <w:r>
        <w:rPr>
          <w:spacing w:val="-8"/>
        </w:rPr>
        <w:t xml:space="preserve"> </w:t>
      </w:r>
      <w:r>
        <w:t>Congress undertook</w:t>
      </w:r>
      <w:r>
        <w:rPr>
          <w:spacing w:val="-6"/>
        </w:rPr>
        <w:t xml:space="preserve"> </w:t>
      </w:r>
      <w:r>
        <w:t>investigations</w:t>
      </w:r>
      <w:r>
        <w:rPr>
          <w:spacing w:val="-3"/>
        </w:rPr>
        <w:t xml:space="preserve"> </w:t>
      </w:r>
      <w:r>
        <w:t>of</w:t>
      </w:r>
      <w:r>
        <w:rPr>
          <w:spacing w:val="-6"/>
        </w:rPr>
        <w:t xml:space="preserve"> </w:t>
      </w:r>
      <w:r>
        <w:t>the</w:t>
      </w:r>
      <w:r>
        <w:rPr>
          <w:spacing w:val="-3"/>
        </w:rPr>
        <w:t xml:space="preserve"> </w:t>
      </w:r>
      <w:r>
        <w:t>FBI,</w:t>
      </w:r>
      <w:r>
        <w:rPr>
          <w:spacing w:val="-6"/>
        </w:rPr>
        <w:t xml:space="preserve"> </w:t>
      </w:r>
      <w:r>
        <w:t>CIA,</w:t>
      </w:r>
      <w:r>
        <w:rPr>
          <w:spacing w:val="-4"/>
        </w:rPr>
        <w:t xml:space="preserve"> </w:t>
      </w:r>
      <w:r>
        <w:t>and</w:t>
      </w:r>
      <w:r>
        <w:rPr>
          <w:spacing w:val="-6"/>
        </w:rPr>
        <w:t xml:space="preserve"> </w:t>
      </w:r>
      <w:r>
        <w:t>other</w:t>
      </w:r>
      <w:r>
        <w:rPr>
          <w:spacing w:val="-7"/>
        </w:rPr>
        <w:t xml:space="preserve"> </w:t>
      </w:r>
      <w:r>
        <w:t>intelligence</w:t>
      </w:r>
      <w:r>
        <w:rPr>
          <w:spacing w:val="-4"/>
        </w:rPr>
        <w:t xml:space="preserve"> </w:t>
      </w:r>
      <w:r>
        <w:t>agencies--the</w:t>
      </w:r>
      <w:r>
        <w:rPr>
          <w:spacing w:val="-7"/>
        </w:rPr>
        <w:t xml:space="preserve"> </w:t>
      </w:r>
      <w:r>
        <w:t>Church</w:t>
      </w:r>
      <w:r>
        <w:rPr>
          <w:spacing w:val="-6"/>
        </w:rPr>
        <w:t xml:space="preserve"> </w:t>
      </w:r>
      <w:r>
        <w:t>Committee published 14 reports containing its findings. With the public airing of the Zapruder home movie of</w:t>
      </w:r>
      <w:r>
        <w:rPr>
          <w:spacing w:val="-2"/>
        </w:rPr>
        <w:t xml:space="preserve"> </w:t>
      </w:r>
      <w:r>
        <w:t>the</w:t>
      </w:r>
      <w:r>
        <w:rPr>
          <w:spacing w:val="-4"/>
        </w:rPr>
        <w:t xml:space="preserve"> </w:t>
      </w:r>
      <w:r>
        <w:t>JFK</w:t>
      </w:r>
      <w:r>
        <w:rPr>
          <w:spacing w:val="-2"/>
        </w:rPr>
        <w:t xml:space="preserve"> </w:t>
      </w:r>
      <w:r>
        <w:t>assassination</w:t>
      </w:r>
      <w:r>
        <w:rPr>
          <w:spacing w:val="-4"/>
        </w:rPr>
        <w:t xml:space="preserve"> </w:t>
      </w:r>
      <w:r>
        <w:t>showing</w:t>
      </w:r>
      <w:r>
        <w:rPr>
          <w:spacing w:val="-5"/>
        </w:rPr>
        <w:t xml:space="preserve"> </w:t>
      </w:r>
      <w:r>
        <w:t>Kennedy</w:t>
      </w:r>
      <w:r>
        <w:rPr>
          <w:spacing w:val="-8"/>
        </w:rPr>
        <w:t xml:space="preserve"> </w:t>
      </w:r>
      <w:r>
        <w:t>reacting</w:t>
      </w:r>
      <w:r>
        <w:rPr>
          <w:spacing w:val="-5"/>
        </w:rPr>
        <w:t xml:space="preserve"> </w:t>
      </w:r>
      <w:r>
        <w:t>to</w:t>
      </w:r>
      <w:r>
        <w:rPr>
          <w:spacing w:val="-2"/>
        </w:rPr>
        <w:t xml:space="preserve"> </w:t>
      </w:r>
      <w:r>
        <w:t>an</w:t>
      </w:r>
      <w:r>
        <w:rPr>
          <w:spacing w:val="-2"/>
        </w:rPr>
        <w:t xml:space="preserve"> </w:t>
      </w:r>
      <w:r>
        <w:t>apparent</w:t>
      </w:r>
      <w:r>
        <w:rPr>
          <w:spacing w:val="-2"/>
        </w:rPr>
        <w:t xml:space="preserve"> </w:t>
      </w:r>
      <w:r>
        <w:t>shot</w:t>
      </w:r>
      <w:r>
        <w:rPr>
          <w:spacing w:val="-2"/>
        </w:rPr>
        <w:t xml:space="preserve"> </w:t>
      </w:r>
      <w:r>
        <w:t>from</w:t>
      </w:r>
      <w:r>
        <w:rPr>
          <w:spacing w:val="-2"/>
        </w:rPr>
        <w:t xml:space="preserve"> </w:t>
      </w:r>
      <w:r>
        <w:t>the</w:t>
      </w:r>
      <w:r>
        <w:rPr>
          <w:spacing w:val="-3"/>
        </w:rPr>
        <w:t xml:space="preserve"> </w:t>
      </w:r>
      <w:r>
        <w:t>front,</w:t>
      </w:r>
      <w:r>
        <w:rPr>
          <w:spacing w:val="-2"/>
        </w:rPr>
        <w:t xml:space="preserve"> </w:t>
      </w:r>
      <w:r>
        <w:t>there</w:t>
      </w:r>
      <w:r>
        <w:rPr>
          <w:spacing w:val="-4"/>
        </w:rPr>
        <w:t xml:space="preserve"> </w:t>
      </w:r>
      <w:r>
        <w:t>were calls for reinvestigation of this and other political assassinations of the 1960s.</w:t>
      </w:r>
    </w:p>
    <w:p w14:paraId="4AEC24EC"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60515B15" w14:textId="77777777" w:rsidR="00845F28" w:rsidRDefault="00000000">
      <w:pPr>
        <w:pStyle w:val="BodyText"/>
        <w:spacing w:before="74" w:line="259" w:lineRule="auto"/>
        <w:ind w:right="359"/>
      </w:pPr>
      <w:r>
        <w:lastRenderedPageBreak/>
        <w:t>In</w:t>
      </w:r>
      <w:r>
        <w:rPr>
          <w:spacing w:val="-11"/>
        </w:rPr>
        <w:t xml:space="preserve"> </w:t>
      </w:r>
      <w:r>
        <w:t>1976,</w:t>
      </w:r>
      <w:r>
        <w:rPr>
          <w:spacing w:val="-11"/>
        </w:rPr>
        <w:t xml:space="preserve"> </w:t>
      </w:r>
      <w:r>
        <w:t>the</w:t>
      </w:r>
      <w:r>
        <w:rPr>
          <w:spacing w:val="-12"/>
        </w:rPr>
        <w:t xml:space="preserve"> </w:t>
      </w:r>
      <w:r>
        <w:t>House</w:t>
      </w:r>
      <w:r>
        <w:rPr>
          <w:spacing w:val="-12"/>
        </w:rPr>
        <w:t xml:space="preserve"> </w:t>
      </w:r>
      <w:r>
        <w:t>Select</w:t>
      </w:r>
      <w:r>
        <w:rPr>
          <w:spacing w:val="-8"/>
        </w:rPr>
        <w:t xml:space="preserve"> </w:t>
      </w:r>
      <w:r>
        <w:t>Committee</w:t>
      </w:r>
      <w:r>
        <w:rPr>
          <w:spacing w:val="-12"/>
        </w:rPr>
        <w:t xml:space="preserve"> </w:t>
      </w:r>
      <w:r>
        <w:t>on</w:t>
      </w:r>
      <w:r>
        <w:rPr>
          <w:spacing w:val="-11"/>
        </w:rPr>
        <w:t xml:space="preserve"> </w:t>
      </w:r>
      <w:r>
        <w:t>Assassinations</w:t>
      </w:r>
      <w:r>
        <w:rPr>
          <w:spacing w:val="-10"/>
        </w:rPr>
        <w:t xml:space="preserve"> </w:t>
      </w:r>
      <w:r>
        <w:t>undertook</w:t>
      </w:r>
      <w:r>
        <w:rPr>
          <w:spacing w:val="-11"/>
        </w:rPr>
        <w:t xml:space="preserve"> </w:t>
      </w:r>
      <w:r>
        <w:t>reinvestigations</w:t>
      </w:r>
      <w:r>
        <w:rPr>
          <w:spacing w:val="-10"/>
        </w:rPr>
        <w:t xml:space="preserve"> </w:t>
      </w:r>
      <w:r>
        <w:t>of</w:t>
      </w:r>
      <w:r>
        <w:rPr>
          <w:spacing w:val="-11"/>
        </w:rPr>
        <w:t xml:space="preserve"> </w:t>
      </w:r>
      <w:r>
        <w:t>the</w:t>
      </w:r>
      <w:r>
        <w:rPr>
          <w:spacing w:val="-9"/>
        </w:rPr>
        <w:t xml:space="preserve"> </w:t>
      </w:r>
      <w:r>
        <w:t>murders of John F. Kennedy and Martin Luther King, Jr. In 1979, a single Report and twelve volumes of appendices on each assassination were published by the Congress. In the JFK case, the HSCA found</w:t>
      </w:r>
      <w:r>
        <w:rPr>
          <w:spacing w:val="-6"/>
        </w:rPr>
        <w:t xml:space="preserve"> </w:t>
      </w:r>
      <w:r>
        <w:t>that</w:t>
      </w:r>
      <w:r>
        <w:rPr>
          <w:spacing w:val="-5"/>
        </w:rPr>
        <w:t xml:space="preserve"> </w:t>
      </w:r>
      <w:r>
        <w:t>there</w:t>
      </w:r>
      <w:r>
        <w:rPr>
          <w:spacing w:val="-6"/>
        </w:rPr>
        <w:t xml:space="preserve"> </w:t>
      </w:r>
      <w:r>
        <w:t>was</w:t>
      </w:r>
      <w:r>
        <w:rPr>
          <w:spacing w:val="-5"/>
        </w:rPr>
        <w:t xml:space="preserve"> </w:t>
      </w:r>
      <w:r>
        <w:t>a</w:t>
      </w:r>
      <w:r>
        <w:rPr>
          <w:spacing w:val="-4"/>
        </w:rPr>
        <w:t xml:space="preserve"> </w:t>
      </w:r>
      <w:r>
        <w:t>"probable</w:t>
      </w:r>
      <w:r>
        <w:rPr>
          <w:spacing w:val="-2"/>
        </w:rPr>
        <w:t xml:space="preserve"> </w:t>
      </w:r>
      <w:r>
        <w:t>conspiracy,"</w:t>
      </w:r>
      <w:r>
        <w:rPr>
          <w:spacing w:val="-4"/>
        </w:rPr>
        <w:t xml:space="preserve"> </w:t>
      </w:r>
      <w:r>
        <w:t>though</w:t>
      </w:r>
      <w:r>
        <w:rPr>
          <w:spacing w:val="-5"/>
        </w:rPr>
        <w:t xml:space="preserve"> </w:t>
      </w:r>
      <w:r>
        <w:t>it</w:t>
      </w:r>
      <w:r>
        <w:rPr>
          <w:spacing w:val="-4"/>
        </w:rPr>
        <w:t xml:space="preserve"> </w:t>
      </w:r>
      <w:r>
        <w:t>was</w:t>
      </w:r>
      <w:r>
        <w:rPr>
          <w:spacing w:val="-5"/>
        </w:rPr>
        <w:t xml:space="preserve"> </w:t>
      </w:r>
      <w:r>
        <w:t>unable</w:t>
      </w:r>
      <w:r>
        <w:rPr>
          <w:spacing w:val="-6"/>
        </w:rPr>
        <w:t xml:space="preserve"> </w:t>
      </w:r>
      <w:r>
        <w:t>to</w:t>
      </w:r>
      <w:r>
        <w:rPr>
          <w:spacing w:val="-4"/>
        </w:rPr>
        <w:t xml:space="preserve"> </w:t>
      </w:r>
      <w:r>
        <w:t>determine</w:t>
      </w:r>
      <w:r>
        <w:rPr>
          <w:spacing w:val="-6"/>
        </w:rPr>
        <w:t xml:space="preserve"> </w:t>
      </w:r>
      <w:r>
        <w:t>the</w:t>
      </w:r>
      <w:r>
        <w:rPr>
          <w:spacing w:val="-5"/>
        </w:rPr>
        <w:t xml:space="preserve"> </w:t>
      </w:r>
      <w:r>
        <w:t>nature</w:t>
      </w:r>
      <w:r>
        <w:rPr>
          <w:spacing w:val="-7"/>
        </w:rPr>
        <w:t xml:space="preserve"> </w:t>
      </w:r>
      <w:r>
        <w:t>of</w:t>
      </w:r>
      <w:r>
        <w:rPr>
          <w:spacing w:val="-6"/>
        </w:rPr>
        <w:t xml:space="preserve"> </w:t>
      </w:r>
      <w:r>
        <w:t>that conspiracy</w:t>
      </w:r>
      <w:r>
        <w:rPr>
          <w:spacing w:val="-3"/>
        </w:rPr>
        <w:t xml:space="preserve"> </w:t>
      </w:r>
      <w:r>
        <w:t>or its other participants (besides Oswald). This finding was based in part on acoustics evidence</w:t>
      </w:r>
      <w:r>
        <w:rPr>
          <w:spacing w:val="-7"/>
        </w:rPr>
        <w:t xml:space="preserve"> </w:t>
      </w:r>
      <w:r>
        <w:t>from</w:t>
      </w:r>
      <w:r>
        <w:rPr>
          <w:spacing w:val="-6"/>
        </w:rPr>
        <w:t xml:space="preserve"> </w:t>
      </w:r>
      <w:r>
        <w:t>a</w:t>
      </w:r>
      <w:r>
        <w:rPr>
          <w:spacing w:val="-7"/>
        </w:rPr>
        <w:t xml:space="preserve"> </w:t>
      </w:r>
      <w:r>
        <w:t>tape</w:t>
      </w:r>
      <w:r>
        <w:rPr>
          <w:spacing w:val="-7"/>
        </w:rPr>
        <w:t xml:space="preserve"> </w:t>
      </w:r>
      <w:r>
        <w:t>purported</w:t>
      </w:r>
      <w:r>
        <w:rPr>
          <w:spacing w:val="-6"/>
        </w:rPr>
        <w:t xml:space="preserve"> </w:t>
      </w:r>
      <w:r>
        <w:t>to</w:t>
      </w:r>
      <w:r>
        <w:rPr>
          <w:spacing w:val="-5"/>
        </w:rPr>
        <w:t xml:space="preserve"> </w:t>
      </w:r>
      <w:r>
        <w:t>record</w:t>
      </w:r>
      <w:r>
        <w:rPr>
          <w:spacing w:val="-7"/>
        </w:rPr>
        <w:t xml:space="preserve"> </w:t>
      </w:r>
      <w:r>
        <w:t>the</w:t>
      </w:r>
      <w:r>
        <w:rPr>
          <w:spacing w:val="-6"/>
        </w:rPr>
        <w:t xml:space="preserve"> </w:t>
      </w:r>
      <w:r>
        <w:t>shots</w:t>
      </w:r>
      <w:r>
        <w:rPr>
          <w:spacing w:val="-6"/>
        </w:rPr>
        <w:t xml:space="preserve"> </w:t>
      </w:r>
      <w:r>
        <w:t>but</w:t>
      </w:r>
      <w:r>
        <w:rPr>
          <w:spacing w:val="-5"/>
        </w:rPr>
        <w:t xml:space="preserve"> </w:t>
      </w:r>
      <w:r>
        <w:t>was</w:t>
      </w:r>
      <w:r>
        <w:rPr>
          <w:spacing w:val="-6"/>
        </w:rPr>
        <w:t xml:space="preserve"> </w:t>
      </w:r>
      <w:r>
        <w:t>also</w:t>
      </w:r>
      <w:r>
        <w:rPr>
          <w:spacing w:val="-5"/>
        </w:rPr>
        <w:t xml:space="preserve"> </w:t>
      </w:r>
      <w:r>
        <w:t>based</w:t>
      </w:r>
      <w:r>
        <w:rPr>
          <w:spacing w:val="-6"/>
        </w:rPr>
        <w:t xml:space="preserve"> </w:t>
      </w:r>
      <w:r>
        <w:t>on</w:t>
      </w:r>
      <w:r>
        <w:rPr>
          <w:spacing w:val="-6"/>
        </w:rPr>
        <w:t xml:space="preserve"> </w:t>
      </w:r>
      <w:r>
        <w:t>other</w:t>
      </w:r>
      <w:r>
        <w:rPr>
          <w:spacing w:val="-7"/>
        </w:rPr>
        <w:t xml:space="preserve"> </w:t>
      </w:r>
      <w:r>
        <w:t>evidence</w:t>
      </w:r>
      <w:r>
        <w:rPr>
          <w:spacing w:val="-7"/>
        </w:rPr>
        <w:t xml:space="preserve"> </w:t>
      </w:r>
      <w:r>
        <w:t>including an investigation of Ruby's underworld connections. The acoustics evidence was disputed by a panel of scientists, but that "debunking" has itself come under attack recently.</w:t>
      </w:r>
    </w:p>
    <w:p w14:paraId="2C201D4E" w14:textId="77777777" w:rsidR="00845F28" w:rsidRDefault="00000000">
      <w:pPr>
        <w:pStyle w:val="BodyText"/>
        <w:spacing w:before="119" w:line="259" w:lineRule="auto"/>
        <w:ind w:right="357"/>
      </w:pPr>
      <w:r>
        <w:t>The</w:t>
      </w:r>
      <w:r>
        <w:rPr>
          <w:spacing w:val="-5"/>
        </w:rPr>
        <w:t xml:space="preserve"> </w:t>
      </w:r>
      <w:r>
        <w:t>massive</w:t>
      </w:r>
      <w:r>
        <w:rPr>
          <w:spacing w:val="-3"/>
        </w:rPr>
        <w:t xml:space="preserve"> </w:t>
      </w:r>
      <w:r>
        <w:t>internal</w:t>
      </w:r>
      <w:r>
        <w:rPr>
          <w:spacing w:val="-3"/>
        </w:rPr>
        <w:t xml:space="preserve"> </w:t>
      </w:r>
      <w:r>
        <w:t>files</w:t>
      </w:r>
      <w:r>
        <w:rPr>
          <w:spacing w:val="-3"/>
        </w:rPr>
        <w:t xml:space="preserve"> </w:t>
      </w:r>
      <w:r>
        <w:t>of</w:t>
      </w:r>
      <w:r>
        <w:rPr>
          <w:spacing w:val="-3"/>
        </w:rPr>
        <w:t xml:space="preserve"> </w:t>
      </w:r>
      <w:r>
        <w:t>the</w:t>
      </w:r>
      <w:r>
        <w:rPr>
          <w:spacing w:val="-4"/>
        </w:rPr>
        <w:t xml:space="preserve"> </w:t>
      </w:r>
      <w:r>
        <w:t>HSCA</w:t>
      </w:r>
      <w:r>
        <w:rPr>
          <w:spacing w:val="-3"/>
        </w:rPr>
        <w:t xml:space="preserve"> </w:t>
      </w:r>
      <w:r>
        <w:t>were</w:t>
      </w:r>
      <w:r>
        <w:rPr>
          <w:spacing w:val="-5"/>
        </w:rPr>
        <w:t xml:space="preserve"> </w:t>
      </w:r>
      <w:r>
        <w:t>unsealed</w:t>
      </w:r>
      <w:r>
        <w:rPr>
          <w:spacing w:val="-3"/>
        </w:rPr>
        <w:t xml:space="preserve"> </w:t>
      </w:r>
      <w:r>
        <w:t>in</w:t>
      </w:r>
      <w:r>
        <w:rPr>
          <w:spacing w:val="-3"/>
        </w:rPr>
        <w:t xml:space="preserve"> </w:t>
      </w:r>
      <w:r>
        <w:t>the</w:t>
      </w:r>
      <w:r>
        <w:rPr>
          <w:spacing w:val="-3"/>
        </w:rPr>
        <w:t xml:space="preserve"> </w:t>
      </w:r>
      <w:r>
        <w:t>wake</w:t>
      </w:r>
      <w:r>
        <w:rPr>
          <w:spacing w:val="-4"/>
        </w:rPr>
        <w:t xml:space="preserve"> </w:t>
      </w:r>
      <w:r>
        <w:t>of</w:t>
      </w:r>
      <w:r>
        <w:rPr>
          <w:spacing w:val="-3"/>
        </w:rPr>
        <w:t xml:space="preserve"> </w:t>
      </w:r>
      <w:r>
        <w:t>the</w:t>
      </w:r>
      <w:r>
        <w:rPr>
          <w:spacing w:val="-5"/>
        </w:rPr>
        <w:t xml:space="preserve"> </w:t>
      </w:r>
      <w:r>
        <w:t>1992</w:t>
      </w:r>
      <w:r>
        <w:rPr>
          <w:spacing w:val="-3"/>
        </w:rPr>
        <w:t xml:space="preserve"> </w:t>
      </w:r>
      <w:r>
        <w:t>JFK</w:t>
      </w:r>
      <w:r>
        <w:rPr>
          <w:spacing w:val="-3"/>
        </w:rPr>
        <w:t xml:space="preserve"> </w:t>
      </w:r>
      <w:r>
        <w:t>Assassination Records Collection Act. Still being digested by researchers, they have shed more light on the assassination</w:t>
      </w:r>
      <w:r>
        <w:rPr>
          <w:spacing w:val="-4"/>
        </w:rPr>
        <w:t xml:space="preserve"> </w:t>
      </w:r>
      <w:r>
        <w:t>itself</w:t>
      </w:r>
      <w:r>
        <w:rPr>
          <w:spacing w:val="-4"/>
        </w:rPr>
        <w:t xml:space="preserve"> </w:t>
      </w:r>
      <w:r>
        <w:t>and</w:t>
      </w:r>
      <w:r>
        <w:rPr>
          <w:spacing w:val="-4"/>
        </w:rPr>
        <w:t xml:space="preserve"> </w:t>
      </w:r>
      <w:r>
        <w:t>on</w:t>
      </w:r>
      <w:r>
        <w:rPr>
          <w:spacing w:val="-4"/>
        </w:rPr>
        <w:t xml:space="preserve"> </w:t>
      </w:r>
      <w:r>
        <w:t>the</w:t>
      </w:r>
      <w:r>
        <w:rPr>
          <w:spacing w:val="-4"/>
        </w:rPr>
        <w:t xml:space="preserve"> </w:t>
      </w:r>
      <w:r>
        <w:t>conduct</w:t>
      </w:r>
      <w:r>
        <w:rPr>
          <w:spacing w:val="-4"/>
        </w:rPr>
        <w:t xml:space="preserve"> </w:t>
      </w:r>
      <w:r>
        <w:t>of</w:t>
      </w:r>
      <w:r>
        <w:rPr>
          <w:spacing w:val="-4"/>
        </w:rPr>
        <w:t xml:space="preserve"> </w:t>
      </w:r>
      <w:r>
        <w:t>the</w:t>
      </w:r>
      <w:r>
        <w:rPr>
          <w:spacing w:val="-4"/>
        </w:rPr>
        <w:t xml:space="preserve"> </w:t>
      </w:r>
      <w:r>
        <w:t>HSCA's</w:t>
      </w:r>
      <w:r>
        <w:rPr>
          <w:spacing w:val="-4"/>
        </w:rPr>
        <w:t xml:space="preserve"> </w:t>
      </w:r>
      <w:r>
        <w:t>investigation.</w:t>
      </w:r>
      <w:r>
        <w:rPr>
          <w:spacing w:val="-4"/>
        </w:rPr>
        <w:t xml:space="preserve"> </w:t>
      </w:r>
      <w:r>
        <w:t>Contained</w:t>
      </w:r>
      <w:r>
        <w:rPr>
          <w:spacing w:val="-4"/>
        </w:rPr>
        <w:t xml:space="preserve"> </w:t>
      </w:r>
      <w:r>
        <w:t>herein</w:t>
      </w:r>
      <w:r>
        <w:rPr>
          <w:spacing w:val="-4"/>
        </w:rPr>
        <w:t xml:space="preserve"> </w:t>
      </w:r>
      <w:r>
        <w:t>are</w:t>
      </w:r>
      <w:r>
        <w:rPr>
          <w:spacing w:val="-4"/>
        </w:rPr>
        <w:t xml:space="preserve"> </w:t>
      </w:r>
      <w:r>
        <w:t>some</w:t>
      </w:r>
      <w:r>
        <w:rPr>
          <w:spacing w:val="-4"/>
        </w:rPr>
        <w:t xml:space="preserve"> </w:t>
      </w:r>
      <w:r>
        <w:t>of the more important documents from that collection, including the long-desired "Lopez Report" and many formerly secret depositions.</w:t>
      </w:r>
    </w:p>
    <w:p w14:paraId="671109A8" w14:textId="77777777" w:rsidR="00845F28" w:rsidRDefault="00000000">
      <w:pPr>
        <w:spacing w:before="119"/>
        <w:rPr>
          <w:i/>
          <w:sz w:val="24"/>
        </w:rPr>
      </w:pPr>
      <w:hyperlink r:id="rId232">
        <w:r>
          <w:rPr>
            <w:i/>
            <w:spacing w:val="-2"/>
            <w:sz w:val="24"/>
          </w:rPr>
          <w:t>https://history-matters.com/archive/contents/contents_hsca.htm</w:t>
        </w:r>
      </w:hyperlink>
      <w:r>
        <w:rPr>
          <w:i/>
          <w:spacing w:val="-2"/>
          <w:sz w:val="24"/>
        </w:rPr>
        <w:t>l</w:t>
      </w:r>
    </w:p>
    <w:p w14:paraId="13AC6772" w14:textId="77777777" w:rsidR="00845F28" w:rsidRDefault="00845F28">
      <w:pPr>
        <w:rPr>
          <w:i/>
          <w:sz w:val="24"/>
        </w:rPr>
        <w:sectPr w:rsidR="00845F28">
          <w:pgSz w:w="12240" w:h="15840"/>
          <w:pgMar w:top="1360" w:right="1080" w:bottom="960" w:left="1440" w:header="0" w:footer="779" w:gutter="0"/>
          <w:cols w:space="720"/>
        </w:sectPr>
      </w:pPr>
    </w:p>
    <w:p w14:paraId="58094C17" w14:textId="77777777" w:rsidR="00845F28" w:rsidRDefault="00000000">
      <w:pPr>
        <w:pStyle w:val="Heading8"/>
        <w:spacing w:before="79" w:line="259" w:lineRule="auto"/>
        <w:ind w:right="365"/>
      </w:pPr>
      <w:r>
        <w:lastRenderedPageBreak/>
        <w:t>L-31.THE</w:t>
      </w:r>
      <w:r>
        <w:rPr>
          <w:spacing w:val="-4"/>
        </w:rPr>
        <w:t xml:space="preserve"> </w:t>
      </w:r>
      <w:r>
        <w:t>GOAL</w:t>
      </w:r>
      <w:r>
        <w:rPr>
          <w:spacing w:val="-4"/>
        </w:rPr>
        <w:t xml:space="preserve"> </w:t>
      </w:r>
      <w:r>
        <w:t>OF</w:t>
      </w:r>
      <w:r>
        <w:rPr>
          <w:spacing w:val="-7"/>
        </w:rPr>
        <w:t xml:space="preserve"> </w:t>
      </w:r>
      <w:r>
        <w:t>ASSASSINATION</w:t>
      </w:r>
      <w:r>
        <w:rPr>
          <w:spacing w:val="-4"/>
        </w:rPr>
        <w:t xml:space="preserve"> </w:t>
      </w:r>
      <w:r>
        <w:t>CONSPIRATORS</w:t>
      </w:r>
      <w:r>
        <w:rPr>
          <w:spacing w:val="-4"/>
        </w:rPr>
        <w:t xml:space="preserve"> </w:t>
      </w:r>
      <w:r>
        <w:t>AND</w:t>
      </w:r>
      <w:r>
        <w:rPr>
          <w:spacing w:val="-5"/>
        </w:rPr>
        <w:t xml:space="preserve"> </w:t>
      </w:r>
      <w:r>
        <w:t>WHY</w:t>
      </w:r>
      <w:r>
        <w:rPr>
          <w:spacing w:val="-4"/>
        </w:rPr>
        <w:t xml:space="preserve"> </w:t>
      </w:r>
      <w:r>
        <w:t>WERE</w:t>
      </w:r>
      <w:r>
        <w:rPr>
          <w:spacing w:val="-4"/>
        </w:rPr>
        <w:t xml:space="preserve"> </w:t>
      </w:r>
      <w:r>
        <w:t>THOSE WHO WANTED PRESIDENT KENNEDY DEAD SUCCESSFUL</w:t>
      </w:r>
    </w:p>
    <w:p w14:paraId="77B8F9BA" w14:textId="77777777" w:rsidR="00845F28" w:rsidRDefault="00000000">
      <w:pPr>
        <w:pStyle w:val="BodyText"/>
        <w:spacing w:before="115" w:line="259" w:lineRule="auto"/>
        <w:ind w:right="363"/>
      </w:pPr>
      <w:r>
        <w:t>History</w:t>
      </w:r>
      <w:r>
        <w:rPr>
          <w:spacing w:val="-14"/>
        </w:rPr>
        <w:t xml:space="preserve"> </w:t>
      </w:r>
      <w:r>
        <w:t>shows</w:t>
      </w:r>
      <w:r>
        <w:rPr>
          <w:spacing w:val="-8"/>
        </w:rPr>
        <w:t xml:space="preserve"> </w:t>
      </w:r>
      <w:r>
        <w:t>us</w:t>
      </w:r>
      <w:r>
        <w:rPr>
          <w:spacing w:val="-9"/>
        </w:rPr>
        <w:t xml:space="preserve"> </w:t>
      </w:r>
      <w:r>
        <w:t>that</w:t>
      </w:r>
      <w:r>
        <w:rPr>
          <w:spacing w:val="-10"/>
        </w:rPr>
        <w:t xml:space="preserve"> </w:t>
      </w:r>
      <w:r>
        <w:t>assassinators</w:t>
      </w:r>
      <w:r>
        <w:rPr>
          <w:spacing w:val="-10"/>
        </w:rPr>
        <w:t xml:space="preserve"> </w:t>
      </w:r>
      <w:r>
        <w:t>may</w:t>
      </w:r>
      <w:r>
        <w:rPr>
          <w:spacing w:val="-14"/>
        </w:rPr>
        <w:t xml:space="preserve"> </w:t>
      </w:r>
      <w:r>
        <w:t>succeed</w:t>
      </w:r>
      <w:r>
        <w:rPr>
          <w:spacing w:val="-10"/>
        </w:rPr>
        <w:t xml:space="preserve"> </w:t>
      </w:r>
      <w:r>
        <w:t>in</w:t>
      </w:r>
      <w:r>
        <w:rPr>
          <w:spacing w:val="-10"/>
        </w:rPr>
        <w:t xml:space="preserve"> </w:t>
      </w:r>
      <w:r>
        <w:t>killing</w:t>
      </w:r>
      <w:r>
        <w:rPr>
          <w:spacing w:val="-12"/>
        </w:rPr>
        <w:t xml:space="preserve"> </w:t>
      </w:r>
      <w:r>
        <w:t>their</w:t>
      </w:r>
      <w:r>
        <w:rPr>
          <w:spacing w:val="-10"/>
        </w:rPr>
        <w:t xml:space="preserve"> </w:t>
      </w:r>
      <w:r>
        <w:t>target</w:t>
      </w:r>
      <w:r>
        <w:rPr>
          <w:spacing w:val="-9"/>
        </w:rPr>
        <w:t xml:space="preserve"> </w:t>
      </w:r>
      <w:r>
        <w:t>but</w:t>
      </w:r>
      <w:r>
        <w:rPr>
          <w:spacing w:val="-7"/>
        </w:rPr>
        <w:t xml:space="preserve"> </w:t>
      </w:r>
      <w:r>
        <w:t>fail</w:t>
      </w:r>
      <w:r>
        <w:rPr>
          <w:spacing w:val="-9"/>
        </w:rPr>
        <w:t xml:space="preserve"> </w:t>
      </w:r>
      <w:r>
        <w:t>at</w:t>
      </w:r>
      <w:r>
        <w:rPr>
          <w:spacing w:val="-7"/>
        </w:rPr>
        <w:t xml:space="preserve"> </w:t>
      </w:r>
      <w:r>
        <w:t>getting</w:t>
      </w:r>
      <w:r>
        <w:rPr>
          <w:spacing w:val="-9"/>
        </w:rPr>
        <w:t xml:space="preserve"> </w:t>
      </w:r>
      <w:r>
        <w:t>away</w:t>
      </w:r>
      <w:r>
        <w:rPr>
          <w:spacing w:val="-14"/>
        </w:rPr>
        <w:t xml:space="preserve"> </w:t>
      </w:r>
      <w:r>
        <w:t>with it-never getting to pay for their crimes.</w:t>
      </w:r>
    </w:p>
    <w:p w14:paraId="0E513994" w14:textId="77777777" w:rsidR="00845F28" w:rsidRDefault="00000000">
      <w:pPr>
        <w:pStyle w:val="BodyText"/>
        <w:spacing w:before="119" w:line="259" w:lineRule="auto"/>
        <w:ind w:right="358"/>
      </w:pPr>
      <w:r>
        <w:t>The</w:t>
      </w:r>
      <w:r>
        <w:rPr>
          <w:spacing w:val="-5"/>
        </w:rPr>
        <w:t xml:space="preserve"> </w:t>
      </w:r>
      <w:r>
        <w:t>conspirators</w:t>
      </w:r>
      <w:r>
        <w:rPr>
          <w:spacing w:val="-3"/>
        </w:rPr>
        <w:t xml:space="preserve"> </w:t>
      </w:r>
      <w:r>
        <w:t>in</w:t>
      </w:r>
      <w:r>
        <w:rPr>
          <w:spacing w:val="-3"/>
        </w:rPr>
        <w:t xml:space="preserve"> </w:t>
      </w:r>
      <w:r>
        <w:t>the</w:t>
      </w:r>
      <w:r>
        <w:rPr>
          <w:spacing w:val="-4"/>
        </w:rPr>
        <w:t xml:space="preserve"> </w:t>
      </w:r>
      <w:r>
        <w:t>Kennedy</w:t>
      </w:r>
      <w:r>
        <w:rPr>
          <w:spacing w:val="-7"/>
        </w:rPr>
        <w:t xml:space="preserve"> </w:t>
      </w:r>
      <w:r>
        <w:t>assassination</w:t>
      </w:r>
      <w:r>
        <w:rPr>
          <w:spacing w:val="-1"/>
        </w:rPr>
        <w:t xml:space="preserve"> </w:t>
      </w:r>
      <w:r>
        <w:t>succeeded</w:t>
      </w:r>
      <w:r>
        <w:rPr>
          <w:spacing w:val="-3"/>
        </w:rPr>
        <w:t xml:space="preserve"> </w:t>
      </w:r>
      <w:r>
        <w:t>where</w:t>
      </w:r>
      <w:r>
        <w:rPr>
          <w:spacing w:val="-4"/>
        </w:rPr>
        <w:t xml:space="preserve"> </w:t>
      </w:r>
      <w:r>
        <w:t>others</w:t>
      </w:r>
      <w:r>
        <w:rPr>
          <w:spacing w:val="-3"/>
        </w:rPr>
        <w:t xml:space="preserve"> </w:t>
      </w:r>
      <w:r>
        <w:t>failed</w:t>
      </w:r>
      <w:r>
        <w:rPr>
          <w:spacing w:val="-3"/>
        </w:rPr>
        <w:t xml:space="preserve"> </w:t>
      </w:r>
      <w:r>
        <w:t>because</w:t>
      </w:r>
      <w:r>
        <w:rPr>
          <w:spacing w:val="-4"/>
        </w:rPr>
        <w:t xml:space="preserve"> </w:t>
      </w:r>
      <w:r>
        <w:t>only</w:t>
      </w:r>
      <w:r>
        <w:rPr>
          <w:spacing w:val="-7"/>
        </w:rPr>
        <w:t xml:space="preserve"> </w:t>
      </w:r>
      <w:r>
        <w:t>one</w:t>
      </w:r>
      <w:r>
        <w:rPr>
          <w:spacing w:val="-4"/>
        </w:rPr>
        <w:t xml:space="preserve"> </w:t>
      </w:r>
      <w:r>
        <w:t>of the shooters was captured and those who ended up succeeding and remaining unknown and untouched by law enforcement remained untouched.</w:t>
      </w:r>
    </w:p>
    <w:p w14:paraId="5D1A908C" w14:textId="77777777" w:rsidR="00845F28" w:rsidRDefault="00000000">
      <w:pPr>
        <w:pStyle w:val="BodyText"/>
        <w:spacing w:before="121" w:line="259" w:lineRule="auto"/>
        <w:ind w:right="356"/>
      </w:pPr>
      <w:r>
        <w:t>Success was achieving control over those who have access to the target such as the control over the</w:t>
      </w:r>
      <w:r>
        <w:rPr>
          <w:spacing w:val="-8"/>
        </w:rPr>
        <w:t xml:space="preserve"> </w:t>
      </w:r>
      <w:r>
        <w:t>‘investigation’</w:t>
      </w:r>
      <w:r>
        <w:rPr>
          <w:spacing w:val="-8"/>
        </w:rPr>
        <w:t xml:space="preserve"> </w:t>
      </w:r>
      <w:r>
        <w:t>ask</w:t>
      </w:r>
      <w:r>
        <w:rPr>
          <w:spacing w:val="-7"/>
        </w:rPr>
        <w:t xml:space="preserve"> </w:t>
      </w:r>
      <w:r>
        <w:t>was</w:t>
      </w:r>
      <w:r>
        <w:rPr>
          <w:spacing w:val="-7"/>
        </w:rPr>
        <w:t xml:space="preserve"> </w:t>
      </w:r>
      <w:r>
        <w:t>the</w:t>
      </w:r>
      <w:r>
        <w:rPr>
          <w:spacing w:val="-8"/>
        </w:rPr>
        <w:t xml:space="preserve"> </w:t>
      </w:r>
      <w:r>
        <w:t>case</w:t>
      </w:r>
      <w:r>
        <w:rPr>
          <w:spacing w:val="-8"/>
        </w:rPr>
        <w:t xml:space="preserve"> </w:t>
      </w:r>
      <w:r>
        <w:t>with</w:t>
      </w:r>
      <w:r>
        <w:rPr>
          <w:spacing w:val="-7"/>
        </w:rPr>
        <w:t xml:space="preserve"> </w:t>
      </w:r>
      <w:r>
        <w:t>Vice</w:t>
      </w:r>
      <w:r>
        <w:rPr>
          <w:spacing w:val="-8"/>
        </w:rPr>
        <w:t xml:space="preserve"> </w:t>
      </w:r>
      <w:r>
        <w:t>President</w:t>
      </w:r>
      <w:r>
        <w:rPr>
          <w:spacing w:val="-7"/>
        </w:rPr>
        <w:t xml:space="preserve"> </w:t>
      </w:r>
      <w:r>
        <w:t>Johnson</w:t>
      </w:r>
      <w:r>
        <w:rPr>
          <w:spacing w:val="-7"/>
        </w:rPr>
        <w:t xml:space="preserve"> </w:t>
      </w:r>
      <w:r>
        <w:t>who</w:t>
      </w:r>
      <w:r>
        <w:rPr>
          <w:spacing w:val="-8"/>
        </w:rPr>
        <w:t xml:space="preserve"> </w:t>
      </w:r>
      <w:r>
        <w:t>conceived</w:t>
      </w:r>
      <w:r>
        <w:rPr>
          <w:spacing w:val="-8"/>
        </w:rPr>
        <w:t xml:space="preserve"> </w:t>
      </w:r>
      <w:r>
        <w:t>and</w:t>
      </w:r>
      <w:r>
        <w:rPr>
          <w:spacing w:val="-7"/>
        </w:rPr>
        <w:t xml:space="preserve"> </w:t>
      </w:r>
      <w:r>
        <w:t>implemented the</w:t>
      </w:r>
      <w:r>
        <w:rPr>
          <w:spacing w:val="-6"/>
        </w:rPr>
        <w:t xml:space="preserve"> </w:t>
      </w:r>
      <w:r>
        <w:t>partnership</w:t>
      </w:r>
      <w:r>
        <w:rPr>
          <w:spacing w:val="-6"/>
        </w:rPr>
        <w:t xml:space="preserve"> </w:t>
      </w:r>
      <w:r>
        <w:t>of</w:t>
      </w:r>
      <w:r>
        <w:rPr>
          <w:spacing w:val="-7"/>
        </w:rPr>
        <w:t xml:space="preserve"> </w:t>
      </w:r>
      <w:r>
        <w:t>J.</w:t>
      </w:r>
      <w:r>
        <w:rPr>
          <w:spacing w:val="-6"/>
        </w:rPr>
        <w:t xml:space="preserve"> </w:t>
      </w:r>
      <w:r>
        <w:t>Edgar</w:t>
      </w:r>
      <w:r>
        <w:rPr>
          <w:spacing w:val="-7"/>
        </w:rPr>
        <w:t xml:space="preserve"> </w:t>
      </w:r>
      <w:r>
        <w:t>Hoover</w:t>
      </w:r>
      <w:r>
        <w:rPr>
          <w:spacing w:val="-7"/>
        </w:rPr>
        <w:t xml:space="preserve"> </w:t>
      </w:r>
      <w:r>
        <w:t>who</w:t>
      </w:r>
      <w:r>
        <w:rPr>
          <w:spacing w:val="-6"/>
        </w:rPr>
        <w:t xml:space="preserve"> </w:t>
      </w:r>
      <w:r>
        <w:t>took</w:t>
      </w:r>
      <w:r>
        <w:rPr>
          <w:spacing w:val="-5"/>
        </w:rPr>
        <w:t xml:space="preserve"> </w:t>
      </w:r>
      <w:r>
        <w:t>the</w:t>
      </w:r>
      <w:r>
        <w:rPr>
          <w:spacing w:val="-6"/>
        </w:rPr>
        <w:t xml:space="preserve"> </w:t>
      </w:r>
      <w:r>
        <w:t>president’s</w:t>
      </w:r>
      <w:r>
        <w:rPr>
          <w:spacing w:val="-6"/>
        </w:rPr>
        <w:t xml:space="preserve"> </w:t>
      </w:r>
      <w:r>
        <w:t>brother</w:t>
      </w:r>
      <w:r>
        <w:rPr>
          <w:spacing w:val="-7"/>
        </w:rPr>
        <w:t xml:space="preserve"> </w:t>
      </w:r>
      <w:r>
        <w:t>Robert</w:t>
      </w:r>
      <w:r>
        <w:rPr>
          <w:spacing w:val="-3"/>
        </w:rPr>
        <w:t xml:space="preserve"> </w:t>
      </w:r>
      <w:r>
        <w:t>Kennedy,</w:t>
      </w:r>
      <w:r>
        <w:rPr>
          <w:spacing w:val="-6"/>
        </w:rPr>
        <w:t xml:space="preserve"> </w:t>
      </w:r>
      <w:r>
        <w:t>the</w:t>
      </w:r>
      <w:r>
        <w:rPr>
          <w:spacing w:val="-6"/>
        </w:rPr>
        <w:t xml:space="preserve"> </w:t>
      </w:r>
      <w:r>
        <w:t>attorney general, out of the job that should have been his: to investigate the assassination.</w:t>
      </w:r>
    </w:p>
    <w:p w14:paraId="5F282406" w14:textId="77777777" w:rsidR="00845F28" w:rsidRDefault="00000000">
      <w:pPr>
        <w:pStyle w:val="BodyText"/>
        <w:spacing w:before="118" w:line="259" w:lineRule="auto"/>
        <w:ind w:right="360"/>
      </w:pPr>
      <w:r>
        <w:t>And</w:t>
      </w:r>
      <w:r>
        <w:rPr>
          <w:spacing w:val="-8"/>
        </w:rPr>
        <w:t xml:space="preserve"> </w:t>
      </w:r>
      <w:r>
        <w:t>don’t</w:t>
      </w:r>
      <w:r>
        <w:rPr>
          <w:spacing w:val="-7"/>
        </w:rPr>
        <w:t xml:space="preserve"> </w:t>
      </w:r>
      <w:r>
        <w:t>forget</w:t>
      </w:r>
      <w:r>
        <w:rPr>
          <w:spacing w:val="-7"/>
        </w:rPr>
        <w:t xml:space="preserve"> </w:t>
      </w:r>
      <w:r>
        <w:t>the</w:t>
      </w:r>
      <w:r>
        <w:rPr>
          <w:spacing w:val="-6"/>
        </w:rPr>
        <w:t xml:space="preserve"> </w:t>
      </w:r>
      <w:r>
        <w:t>movers</w:t>
      </w:r>
      <w:r>
        <w:rPr>
          <w:spacing w:val="-7"/>
        </w:rPr>
        <w:t xml:space="preserve"> </w:t>
      </w:r>
      <w:r>
        <w:t>and</w:t>
      </w:r>
      <w:r>
        <w:rPr>
          <w:spacing w:val="-5"/>
        </w:rPr>
        <w:t xml:space="preserve"> </w:t>
      </w:r>
      <w:r>
        <w:t>shakers</w:t>
      </w:r>
      <w:r>
        <w:rPr>
          <w:spacing w:val="-8"/>
        </w:rPr>
        <w:t xml:space="preserve"> </w:t>
      </w:r>
      <w:r>
        <w:t>at</w:t>
      </w:r>
      <w:r>
        <w:rPr>
          <w:spacing w:val="-7"/>
        </w:rPr>
        <w:t xml:space="preserve"> </w:t>
      </w:r>
      <w:r>
        <w:t>the</w:t>
      </w:r>
      <w:r>
        <w:rPr>
          <w:spacing w:val="-8"/>
        </w:rPr>
        <w:t xml:space="preserve"> </w:t>
      </w:r>
      <w:r>
        <w:t>Pentagon,</w:t>
      </w:r>
      <w:r>
        <w:rPr>
          <w:spacing w:val="-5"/>
        </w:rPr>
        <w:t xml:space="preserve"> </w:t>
      </w:r>
      <w:r>
        <w:t>the</w:t>
      </w:r>
      <w:r>
        <w:rPr>
          <w:spacing w:val="-8"/>
        </w:rPr>
        <w:t xml:space="preserve"> </w:t>
      </w:r>
      <w:r>
        <w:t>Secret</w:t>
      </w:r>
      <w:r>
        <w:rPr>
          <w:spacing w:val="-7"/>
        </w:rPr>
        <w:t xml:space="preserve"> </w:t>
      </w:r>
      <w:r>
        <w:t>Service,</w:t>
      </w:r>
      <w:r>
        <w:rPr>
          <w:spacing w:val="-5"/>
        </w:rPr>
        <w:t xml:space="preserve"> </w:t>
      </w:r>
      <w:r>
        <w:t>and</w:t>
      </w:r>
      <w:r>
        <w:rPr>
          <w:spacing w:val="-7"/>
        </w:rPr>
        <w:t xml:space="preserve"> </w:t>
      </w:r>
      <w:r>
        <w:t>the</w:t>
      </w:r>
      <w:r>
        <w:rPr>
          <w:spacing w:val="-6"/>
        </w:rPr>
        <w:t xml:space="preserve"> </w:t>
      </w:r>
      <w:r>
        <w:t>unknowns</w:t>
      </w:r>
      <w:r>
        <w:rPr>
          <w:spacing w:val="-8"/>
        </w:rPr>
        <w:t xml:space="preserve"> </w:t>
      </w:r>
      <w:r>
        <w:t>in the</w:t>
      </w:r>
      <w:r>
        <w:rPr>
          <w:spacing w:val="-15"/>
        </w:rPr>
        <w:t xml:space="preserve"> </w:t>
      </w:r>
      <w:r>
        <w:t>military</w:t>
      </w:r>
      <w:r>
        <w:rPr>
          <w:spacing w:val="-15"/>
        </w:rPr>
        <w:t xml:space="preserve"> </w:t>
      </w:r>
      <w:r>
        <w:t>industrial</w:t>
      </w:r>
      <w:r>
        <w:rPr>
          <w:spacing w:val="-15"/>
        </w:rPr>
        <w:t xml:space="preserve"> </w:t>
      </w:r>
      <w:r>
        <w:t>complex.</w:t>
      </w:r>
      <w:r>
        <w:rPr>
          <w:spacing w:val="-15"/>
        </w:rPr>
        <w:t xml:space="preserve"> </w:t>
      </w:r>
      <w:r>
        <w:t>It</w:t>
      </w:r>
      <w:r>
        <w:rPr>
          <w:spacing w:val="-13"/>
        </w:rPr>
        <w:t xml:space="preserve"> </w:t>
      </w:r>
      <w:r>
        <w:t>was</w:t>
      </w:r>
      <w:r>
        <w:rPr>
          <w:spacing w:val="-13"/>
        </w:rPr>
        <w:t xml:space="preserve"> </w:t>
      </w:r>
      <w:r>
        <w:t>masterly</w:t>
      </w:r>
      <w:r>
        <w:rPr>
          <w:spacing w:val="-15"/>
        </w:rPr>
        <w:t xml:space="preserve"> </w:t>
      </w:r>
      <w:r>
        <w:t>directed</w:t>
      </w:r>
      <w:r>
        <w:rPr>
          <w:spacing w:val="-14"/>
        </w:rPr>
        <w:t xml:space="preserve"> </w:t>
      </w:r>
      <w:r>
        <w:t>by</w:t>
      </w:r>
      <w:r>
        <w:rPr>
          <w:spacing w:val="-15"/>
        </w:rPr>
        <w:t xml:space="preserve"> </w:t>
      </w:r>
      <w:r>
        <w:t>the</w:t>
      </w:r>
      <w:r>
        <w:rPr>
          <w:spacing w:val="-14"/>
        </w:rPr>
        <w:t xml:space="preserve"> </w:t>
      </w:r>
      <w:r>
        <w:t>successful</w:t>
      </w:r>
      <w:r>
        <w:rPr>
          <w:spacing w:val="-13"/>
        </w:rPr>
        <w:t xml:space="preserve"> </w:t>
      </w:r>
      <w:r>
        <w:t>Russian</w:t>
      </w:r>
      <w:r>
        <w:rPr>
          <w:spacing w:val="-13"/>
        </w:rPr>
        <w:t xml:space="preserve"> </w:t>
      </w:r>
      <w:r>
        <w:t>“disinformation campaign” with the nearly too quick denials that the Soviets had nothing to do with the assassin Oswald, although key defectors made it known that Oswald was, indeed, as he said, a “patsy.”</w:t>
      </w:r>
    </w:p>
    <w:p w14:paraId="21FAD9DE" w14:textId="77777777" w:rsidR="00845F28" w:rsidRDefault="00000000">
      <w:pPr>
        <w:pStyle w:val="BodyText"/>
        <w:spacing w:before="119" w:line="259" w:lineRule="auto"/>
        <w:ind w:right="357"/>
      </w:pPr>
      <w:r>
        <w:t>Until</w:t>
      </w:r>
      <w:r>
        <w:rPr>
          <w:spacing w:val="-15"/>
        </w:rPr>
        <w:t xml:space="preserve"> </w:t>
      </w:r>
      <w:r>
        <w:t>known,</w:t>
      </w:r>
      <w:r>
        <w:rPr>
          <w:spacing w:val="-15"/>
        </w:rPr>
        <w:t xml:space="preserve"> </w:t>
      </w:r>
      <w:r>
        <w:t>I</w:t>
      </w:r>
      <w:r>
        <w:rPr>
          <w:spacing w:val="-15"/>
        </w:rPr>
        <w:t xml:space="preserve"> </w:t>
      </w:r>
      <w:r>
        <w:t>haven’t</w:t>
      </w:r>
      <w:r>
        <w:rPr>
          <w:spacing w:val="-15"/>
        </w:rPr>
        <w:t xml:space="preserve"> </w:t>
      </w:r>
      <w:r>
        <w:t>mentioned</w:t>
      </w:r>
      <w:r>
        <w:rPr>
          <w:spacing w:val="-15"/>
        </w:rPr>
        <w:t xml:space="preserve"> </w:t>
      </w:r>
      <w:r>
        <w:t>the</w:t>
      </w:r>
      <w:r>
        <w:rPr>
          <w:spacing w:val="-15"/>
        </w:rPr>
        <w:t xml:space="preserve"> </w:t>
      </w:r>
      <w:r>
        <w:t>shooter</w:t>
      </w:r>
      <w:r>
        <w:rPr>
          <w:spacing w:val="-15"/>
        </w:rPr>
        <w:t xml:space="preserve"> </w:t>
      </w:r>
      <w:r>
        <w:t>who</w:t>
      </w:r>
      <w:r>
        <w:rPr>
          <w:spacing w:val="-15"/>
        </w:rPr>
        <w:t xml:space="preserve"> </w:t>
      </w:r>
      <w:r>
        <w:t>made</w:t>
      </w:r>
      <w:r>
        <w:rPr>
          <w:spacing w:val="-15"/>
        </w:rPr>
        <w:t xml:space="preserve"> </w:t>
      </w:r>
      <w:r>
        <w:t>it</w:t>
      </w:r>
      <w:r>
        <w:rPr>
          <w:spacing w:val="-15"/>
        </w:rPr>
        <w:t xml:space="preserve"> </w:t>
      </w:r>
      <w:r>
        <w:t>all</w:t>
      </w:r>
      <w:r>
        <w:rPr>
          <w:spacing w:val="-14"/>
        </w:rPr>
        <w:t xml:space="preserve"> </w:t>
      </w:r>
      <w:r>
        <w:t>fall</w:t>
      </w:r>
      <w:r>
        <w:rPr>
          <w:spacing w:val="-14"/>
        </w:rPr>
        <w:t xml:space="preserve"> </w:t>
      </w:r>
      <w:r>
        <w:t>into</w:t>
      </w:r>
      <w:r>
        <w:rPr>
          <w:spacing w:val="-14"/>
        </w:rPr>
        <w:t xml:space="preserve"> </w:t>
      </w:r>
      <w:r>
        <w:t>place</w:t>
      </w:r>
      <w:r>
        <w:rPr>
          <w:spacing w:val="-15"/>
        </w:rPr>
        <w:t xml:space="preserve"> </w:t>
      </w:r>
      <w:r>
        <w:t>as</w:t>
      </w:r>
      <w:r>
        <w:rPr>
          <w:spacing w:val="-14"/>
        </w:rPr>
        <w:t xml:space="preserve"> </w:t>
      </w:r>
      <w:r>
        <w:t>planned,</w:t>
      </w:r>
      <w:r>
        <w:rPr>
          <w:spacing w:val="-14"/>
        </w:rPr>
        <w:t xml:space="preserve"> </w:t>
      </w:r>
      <w:r>
        <w:t>Jack</w:t>
      </w:r>
      <w:r>
        <w:rPr>
          <w:spacing w:val="-14"/>
        </w:rPr>
        <w:t xml:space="preserve"> </w:t>
      </w:r>
      <w:r>
        <w:t xml:space="preserve">Ruby. He was offered many opportunities-many on his best of terms-to cooperate in solving the truth about Oswald but consistently denied, perhaps knowing that he was dying in jail prematurely all </w:t>
      </w:r>
      <w:r>
        <w:rPr>
          <w:spacing w:val="-2"/>
        </w:rPr>
        <w:t>along.</w:t>
      </w:r>
    </w:p>
    <w:p w14:paraId="2F84CB67" w14:textId="77777777" w:rsidR="00845F28" w:rsidRDefault="00000000">
      <w:pPr>
        <w:pStyle w:val="BodyText"/>
        <w:spacing w:before="120" w:line="259" w:lineRule="auto"/>
        <w:ind w:right="359"/>
      </w:pPr>
      <w:r>
        <w:t>Regardless, take advantage of the millions of words I read in the 60 years spent thinking and researching this volume, selecting an assortment of views-reasonable, fantastically original, and absurd</w:t>
      </w:r>
      <w:r>
        <w:rPr>
          <w:spacing w:val="-9"/>
        </w:rPr>
        <w:t xml:space="preserve"> </w:t>
      </w:r>
      <w:r>
        <w:t>but</w:t>
      </w:r>
      <w:r>
        <w:rPr>
          <w:spacing w:val="-8"/>
        </w:rPr>
        <w:t xml:space="preserve"> </w:t>
      </w:r>
      <w:r>
        <w:t>serious.</w:t>
      </w:r>
      <w:r>
        <w:rPr>
          <w:spacing w:val="-8"/>
        </w:rPr>
        <w:t xml:space="preserve"> </w:t>
      </w:r>
      <w:r>
        <w:t>The</w:t>
      </w:r>
      <w:r>
        <w:rPr>
          <w:spacing w:val="-9"/>
        </w:rPr>
        <w:t xml:space="preserve"> </w:t>
      </w:r>
      <w:r>
        <w:t>decision</w:t>
      </w:r>
      <w:r>
        <w:rPr>
          <w:spacing w:val="-8"/>
        </w:rPr>
        <w:t xml:space="preserve"> </w:t>
      </w:r>
      <w:r>
        <w:t>is</w:t>
      </w:r>
      <w:r>
        <w:rPr>
          <w:spacing w:val="-8"/>
        </w:rPr>
        <w:t xml:space="preserve"> </w:t>
      </w:r>
      <w:r>
        <w:t>up</w:t>
      </w:r>
      <w:r>
        <w:rPr>
          <w:spacing w:val="-8"/>
        </w:rPr>
        <w:t xml:space="preserve"> </w:t>
      </w:r>
      <w:r>
        <w:t>to</w:t>
      </w:r>
      <w:r>
        <w:rPr>
          <w:spacing w:val="-5"/>
        </w:rPr>
        <w:t xml:space="preserve"> </w:t>
      </w:r>
      <w:r>
        <w:t>you,</w:t>
      </w:r>
      <w:r>
        <w:rPr>
          <w:spacing w:val="-3"/>
        </w:rPr>
        <w:t xml:space="preserve"> </w:t>
      </w:r>
      <w:r>
        <w:t>your</w:t>
      </w:r>
      <w:r>
        <w:rPr>
          <w:spacing w:val="-7"/>
        </w:rPr>
        <w:t xml:space="preserve"> </w:t>
      </w:r>
      <w:r>
        <w:t>turn</w:t>
      </w:r>
      <w:r>
        <w:rPr>
          <w:spacing w:val="-9"/>
        </w:rPr>
        <w:t xml:space="preserve"> </w:t>
      </w:r>
      <w:r>
        <w:t>to</w:t>
      </w:r>
      <w:r>
        <w:rPr>
          <w:spacing w:val="-8"/>
        </w:rPr>
        <w:t xml:space="preserve"> </w:t>
      </w:r>
      <w:r>
        <w:t>read</w:t>
      </w:r>
      <w:r>
        <w:rPr>
          <w:spacing w:val="-8"/>
        </w:rPr>
        <w:t xml:space="preserve"> </w:t>
      </w:r>
      <w:r>
        <w:t>and</w:t>
      </w:r>
      <w:r>
        <w:rPr>
          <w:spacing w:val="-8"/>
        </w:rPr>
        <w:t xml:space="preserve"> </w:t>
      </w:r>
      <w:r>
        <w:t>analyze</w:t>
      </w:r>
      <w:r>
        <w:rPr>
          <w:spacing w:val="-7"/>
        </w:rPr>
        <w:t xml:space="preserve"> </w:t>
      </w:r>
      <w:r>
        <w:t>the</w:t>
      </w:r>
      <w:r>
        <w:rPr>
          <w:spacing w:val="-9"/>
        </w:rPr>
        <w:t xml:space="preserve"> </w:t>
      </w:r>
      <w:r>
        <w:t>data</w:t>
      </w:r>
      <w:r>
        <w:rPr>
          <w:spacing w:val="-9"/>
        </w:rPr>
        <w:t xml:space="preserve"> </w:t>
      </w:r>
      <w:r>
        <w:t>compiled</w:t>
      </w:r>
      <w:r>
        <w:rPr>
          <w:spacing w:val="-9"/>
        </w:rPr>
        <w:t xml:space="preserve"> </w:t>
      </w:r>
      <w:r>
        <w:t>here and draw your own conclusions.</w:t>
      </w:r>
    </w:p>
    <w:p w14:paraId="147BF946" w14:textId="77777777" w:rsidR="00845F28" w:rsidRDefault="00000000">
      <w:pPr>
        <w:pStyle w:val="BodyText"/>
        <w:spacing w:before="119"/>
      </w:pPr>
      <w:r>
        <w:t>Thank you</w:t>
      </w:r>
      <w:r>
        <w:rPr>
          <w:spacing w:val="-1"/>
        </w:rPr>
        <w:t xml:space="preserve"> </w:t>
      </w:r>
      <w:r>
        <w:t>for</w:t>
      </w:r>
      <w:r>
        <w:rPr>
          <w:spacing w:val="-3"/>
        </w:rPr>
        <w:t xml:space="preserve"> </w:t>
      </w:r>
      <w:r>
        <w:t>this</w:t>
      </w:r>
      <w:r>
        <w:rPr>
          <w:spacing w:val="-1"/>
        </w:rPr>
        <w:t xml:space="preserve"> </w:t>
      </w:r>
      <w:r>
        <w:rPr>
          <w:spacing w:val="-2"/>
        </w:rPr>
        <w:t>opportunity.</w:t>
      </w:r>
    </w:p>
    <w:p w14:paraId="7316B783" w14:textId="77777777" w:rsidR="00845F28" w:rsidRDefault="00000000">
      <w:pPr>
        <w:pStyle w:val="BodyText"/>
        <w:spacing w:before="141"/>
        <w:ind w:left="4969"/>
        <w:jc w:val="left"/>
      </w:pPr>
      <w:r>
        <w:t>R.E.</w:t>
      </w:r>
      <w:r>
        <w:rPr>
          <w:spacing w:val="-3"/>
        </w:rPr>
        <w:t xml:space="preserve"> </w:t>
      </w:r>
      <w:r>
        <w:t>“GUS”</w:t>
      </w:r>
      <w:r>
        <w:rPr>
          <w:spacing w:val="-3"/>
        </w:rPr>
        <w:t xml:space="preserve"> </w:t>
      </w:r>
      <w:r>
        <w:t>PAYNE-2024-NEW</w:t>
      </w:r>
      <w:r>
        <w:rPr>
          <w:spacing w:val="-1"/>
        </w:rPr>
        <w:t xml:space="preserve"> </w:t>
      </w:r>
      <w:r>
        <w:rPr>
          <w:spacing w:val="-2"/>
        </w:rPr>
        <w:t>ORLEANS</w:t>
      </w:r>
    </w:p>
    <w:p w14:paraId="498B0890" w14:textId="77777777" w:rsidR="00845F28" w:rsidRDefault="00845F28">
      <w:pPr>
        <w:pStyle w:val="BodyText"/>
        <w:jc w:val="left"/>
      </w:pPr>
    </w:p>
    <w:p w14:paraId="75D44C68" w14:textId="77777777" w:rsidR="00845F28" w:rsidRDefault="00845F28">
      <w:pPr>
        <w:pStyle w:val="BodyText"/>
        <w:spacing w:before="12"/>
        <w:jc w:val="left"/>
      </w:pPr>
    </w:p>
    <w:p w14:paraId="6C8438A6" w14:textId="77777777" w:rsidR="00845F28" w:rsidRDefault="00000000">
      <w:pPr>
        <w:pStyle w:val="Heading8"/>
        <w:spacing w:before="0" w:line="261" w:lineRule="auto"/>
        <w:ind w:right="365"/>
      </w:pPr>
      <w:r>
        <w:t>L-32.</w:t>
      </w:r>
      <w:r>
        <w:rPr>
          <w:spacing w:val="-6"/>
        </w:rPr>
        <w:t xml:space="preserve"> </w:t>
      </w:r>
      <w:r>
        <w:t>NATIONAL</w:t>
      </w:r>
      <w:r>
        <w:rPr>
          <w:spacing w:val="-6"/>
        </w:rPr>
        <w:t xml:space="preserve"> </w:t>
      </w:r>
      <w:r>
        <w:t>SECURITY</w:t>
      </w:r>
      <w:r>
        <w:rPr>
          <w:spacing w:val="-6"/>
        </w:rPr>
        <w:t xml:space="preserve"> </w:t>
      </w:r>
      <w:r>
        <w:t>ARCHIVE-35</w:t>
      </w:r>
      <w:r>
        <w:rPr>
          <w:spacing w:val="-4"/>
        </w:rPr>
        <w:t xml:space="preserve"> </w:t>
      </w:r>
      <w:r>
        <w:t>YEARS</w:t>
      </w:r>
      <w:r>
        <w:rPr>
          <w:spacing w:val="-6"/>
        </w:rPr>
        <w:t xml:space="preserve"> </w:t>
      </w:r>
      <w:r>
        <w:t>OF</w:t>
      </w:r>
      <w:r>
        <w:rPr>
          <w:spacing w:val="-6"/>
        </w:rPr>
        <w:t xml:space="preserve"> </w:t>
      </w:r>
      <w:r>
        <w:t>FREEDOM</w:t>
      </w:r>
      <w:r>
        <w:rPr>
          <w:spacing w:val="-7"/>
        </w:rPr>
        <w:t xml:space="preserve"> </w:t>
      </w:r>
      <w:r>
        <w:t xml:space="preserve">OF </w:t>
      </w:r>
      <w:r>
        <w:rPr>
          <w:spacing w:val="-2"/>
        </w:rPr>
        <w:t>INFORMATION</w:t>
      </w:r>
    </w:p>
    <w:p w14:paraId="277E36B6" w14:textId="77777777" w:rsidR="00845F28" w:rsidRDefault="00000000">
      <w:pPr>
        <w:spacing w:before="112" w:line="259" w:lineRule="auto"/>
        <w:ind w:right="732"/>
        <w:rPr>
          <w:i/>
          <w:sz w:val="24"/>
        </w:rPr>
      </w:pPr>
      <w:hyperlink r:id="rId233">
        <w:r>
          <w:rPr>
            <w:i/>
            <w:spacing w:val="-2"/>
            <w:sz w:val="24"/>
          </w:rPr>
          <w:t>https://nsarchive.gwu.edu/briefing-book/nuclear-vault/2019-05-02/battle-letters-1963-john-f-</w:t>
        </w:r>
      </w:hyperlink>
      <w:r>
        <w:rPr>
          <w:i/>
          <w:spacing w:val="-2"/>
          <w:sz w:val="24"/>
        </w:rPr>
        <w:t xml:space="preserve"> </w:t>
      </w:r>
      <w:hyperlink r:id="rId234">
        <w:r>
          <w:rPr>
            <w:i/>
            <w:spacing w:val="-2"/>
            <w:sz w:val="24"/>
          </w:rPr>
          <w:t>kennedy-david-ben-gurion-levi-eshkol-us-inspections-dimona</w:t>
        </w:r>
      </w:hyperlink>
    </w:p>
    <w:p w14:paraId="3005A814" w14:textId="77777777" w:rsidR="00845F28" w:rsidRDefault="00000000">
      <w:pPr>
        <w:pStyle w:val="BodyText"/>
        <w:spacing w:before="119" w:line="259" w:lineRule="auto"/>
        <w:jc w:val="left"/>
      </w:pPr>
      <w:r>
        <w:t>The Battle of the Letters, 1963: John F. Kennedy, David Ben-Gurion, Levi Eshkol, and the U.S. Inspections of Dimona</w:t>
      </w:r>
    </w:p>
    <w:p w14:paraId="640DD770" w14:textId="77777777" w:rsidR="00845F28" w:rsidRDefault="00000000">
      <w:pPr>
        <w:pStyle w:val="BodyText"/>
        <w:spacing w:before="125"/>
        <w:jc w:val="left"/>
        <w:rPr>
          <w:rFonts w:ascii="MS Gothic" w:hAnsi="MS Gothic"/>
        </w:rPr>
      </w:pPr>
      <w:r>
        <w:t>Kennedy</w:t>
      </w:r>
      <w:r>
        <w:rPr>
          <w:spacing w:val="15"/>
        </w:rPr>
        <w:t xml:space="preserve"> </w:t>
      </w:r>
      <w:r>
        <w:t>Warned</w:t>
      </w:r>
      <w:r>
        <w:rPr>
          <w:spacing w:val="22"/>
        </w:rPr>
        <w:t xml:space="preserve"> </w:t>
      </w:r>
      <w:r>
        <w:t>Israeli</w:t>
      </w:r>
      <w:r>
        <w:rPr>
          <w:spacing w:val="25"/>
        </w:rPr>
        <w:t xml:space="preserve"> </w:t>
      </w:r>
      <w:r>
        <w:t>Leaders</w:t>
      </w:r>
      <w:r>
        <w:rPr>
          <w:spacing w:val="20"/>
        </w:rPr>
        <w:t xml:space="preserve"> </w:t>
      </w:r>
      <w:r>
        <w:t>in</w:t>
      </w:r>
      <w:r>
        <w:rPr>
          <w:spacing w:val="20"/>
        </w:rPr>
        <w:t xml:space="preserve"> </w:t>
      </w:r>
      <w:r>
        <w:t>1963</w:t>
      </w:r>
      <w:r>
        <w:rPr>
          <w:spacing w:val="24"/>
        </w:rPr>
        <w:t xml:space="preserve"> </w:t>
      </w:r>
      <w:r>
        <w:t>That</w:t>
      </w:r>
      <w:r>
        <w:rPr>
          <w:spacing w:val="21"/>
        </w:rPr>
        <w:t xml:space="preserve"> </w:t>
      </w:r>
      <w:r>
        <w:t>U.S.</w:t>
      </w:r>
      <w:r>
        <w:rPr>
          <w:spacing w:val="22"/>
        </w:rPr>
        <w:t xml:space="preserve"> </w:t>
      </w:r>
      <w:r>
        <w:rPr>
          <w:rFonts w:ascii="MS Gothic" w:hAnsi="MS Gothic"/>
        </w:rPr>
        <w:t>“</w:t>
      </w:r>
      <w:r>
        <w:t>Commitment</w:t>
      </w:r>
      <w:r>
        <w:rPr>
          <w:spacing w:val="20"/>
        </w:rPr>
        <w:t xml:space="preserve"> </w:t>
      </w:r>
      <w:r>
        <w:t>and</w:t>
      </w:r>
      <w:r>
        <w:rPr>
          <w:spacing w:val="21"/>
        </w:rPr>
        <w:t xml:space="preserve"> </w:t>
      </w:r>
      <w:r>
        <w:t>Support”</w:t>
      </w:r>
      <w:r>
        <w:rPr>
          <w:spacing w:val="19"/>
        </w:rPr>
        <w:t xml:space="preserve"> </w:t>
      </w:r>
      <w:r>
        <w:t>Could</w:t>
      </w:r>
      <w:r>
        <w:rPr>
          <w:spacing w:val="20"/>
        </w:rPr>
        <w:t xml:space="preserve"> </w:t>
      </w:r>
      <w:r>
        <w:t>be</w:t>
      </w:r>
      <w:r>
        <w:rPr>
          <w:spacing w:val="23"/>
        </w:rPr>
        <w:t xml:space="preserve"> </w:t>
      </w:r>
      <w:r>
        <w:rPr>
          <w:rFonts w:ascii="MS Gothic" w:hAnsi="MS Gothic"/>
          <w:spacing w:val="-10"/>
        </w:rPr>
        <w:t>“</w:t>
      </w:r>
    </w:p>
    <w:p w14:paraId="020ECB2B" w14:textId="77777777" w:rsidR="00845F28" w:rsidRDefault="00000000">
      <w:pPr>
        <w:pStyle w:val="BodyText"/>
        <w:spacing w:before="23"/>
        <w:jc w:val="left"/>
      </w:pPr>
      <w:r>
        <w:t>Seriously</w:t>
      </w:r>
      <w:r>
        <w:rPr>
          <w:spacing w:val="-8"/>
        </w:rPr>
        <w:t xml:space="preserve"> </w:t>
      </w:r>
      <w:r>
        <w:t>Jeopardized”</w:t>
      </w:r>
      <w:r>
        <w:rPr>
          <w:spacing w:val="-1"/>
        </w:rPr>
        <w:t xml:space="preserve"> </w:t>
      </w:r>
      <w:r>
        <w:t>Absent</w:t>
      </w:r>
      <w:r>
        <w:rPr>
          <w:spacing w:val="1"/>
        </w:rPr>
        <w:t xml:space="preserve"> </w:t>
      </w:r>
      <w:r>
        <w:t>Inspection of</w:t>
      </w:r>
      <w:r>
        <w:rPr>
          <w:spacing w:val="-2"/>
        </w:rPr>
        <w:t xml:space="preserve"> </w:t>
      </w:r>
      <w:r>
        <w:t>Dimona</w:t>
      </w:r>
      <w:r>
        <w:rPr>
          <w:spacing w:val="-1"/>
        </w:rPr>
        <w:t xml:space="preserve"> </w:t>
      </w:r>
      <w:r>
        <w:rPr>
          <w:spacing w:val="-2"/>
        </w:rPr>
        <w:t>Reactor</w:t>
      </w:r>
    </w:p>
    <w:p w14:paraId="0C94DE2E" w14:textId="77777777" w:rsidR="00845F28" w:rsidRDefault="00000000">
      <w:pPr>
        <w:pStyle w:val="BodyText"/>
        <w:spacing w:before="142" w:line="259" w:lineRule="auto"/>
        <w:ind w:right="365"/>
        <w:jc w:val="left"/>
      </w:pPr>
      <w:r>
        <w:t>U.S. Intelligence Estimated That by Mid-1960s Dimona Could Produce Enough Plutonium For “One or Two Weapons A Year”</w:t>
      </w:r>
    </w:p>
    <w:p w14:paraId="461C4EF9" w14:textId="77777777" w:rsidR="00845F28" w:rsidRDefault="00845F28">
      <w:pPr>
        <w:pStyle w:val="BodyText"/>
        <w:spacing w:line="259" w:lineRule="auto"/>
        <w:jc w:val="left"/>
        <w:sectPr w:rsidR="00845F28">
          <w:pgSz w:w="12240" w:h="15840"/>
          <w:pgMar w:top="1360" w:right="1080" w:bottom="960" w:left="1440" w:header="0" w:footer="779" w:gutter="0"/>
          <w:cols w:space="720"/>
        </w:sectPr>
      </w:pPr>
    </w:p>
    <w:p w14:paraId="470E8322" w14:textId="77777777" w:rsidR="00845F28" w:rsidRDefault="00000000">
      <w:pPr>
        <w:pStyle w:val="BodyText"/>
        <w:spacing w:before="74" w:line="259" w:lineRule="auto"/>
        <w:ind w:right="359"/>
      </w:pPr>
      <w:r>
        <w:lastRenderedPageBreak/>
        <w:t>Washington D.C., May</w:t>
      </w:r>
      <w:r>
        <w:rPr>
          <w:spacing w:val="-3"/>
        </w:rPr>
        <w:t xml:space="preserve"> </w:t>
      </w:r>
      <w:r>
        <w:t>2, 2019 - During 1963, President John F. Kennedy was preoccupied with issues</w:t>
      </w:r>
      <w:r>
        <w:rPr>
          <w:spacing w:val="-1"/>
        </w:rPr>
        <w:t xml:space="preserve"> </w:t>
      </w:r>
      <w:r>
        <w:t>such</w:t>
      </w:r>
      <w:r>
        <w:rPr>
          <w:spacing w:val="-1"/>
        </w:rPr>
        <w:t xml:space="preserve"> </w:t>
      </w:r>
      <w:r>
        <w:t>as</w:t>
      </w:r>
      <w:r>
        <w:rPr>
          <w:spacing w:val="-1"/>
        </w:rPr>
        <w:t xml:space="preserve"> </w:t>
      </w:r>
      <w:r>
        <w:t>Vietnam,</w:t>
      </w:r>
      <w:r>
        <w:rPr>
          <w:spacing w:val="-1"/>
        </w:rPr>
        <w:t xml:space="preserve"> </w:t>
      </w:r>
      <w:r>
        <w:t>the</w:t>
      </w:r>
      <w:r>
        <w:rPr>
          <w:spacing w:val="-2"/>
        </w:rPr>
        <w:t xml:space="preserve"> </w:t>
      </w:r>
      <w:r>
        <w:t>nuclear</w:t>
      </w:r>
      <w:r>
        <w:rPr>
          <w:spacing w:val="-2"/>
        </w:rPr>
        <w:t xml:space="preserve"> </w:t>
      </w:r>
      <w:r>
        <w:t>test</w:t>
      </w:r>
      <w:r>
        <w:rPr>
          <w:spacing w:val="-1"/>
        </w:rPr>
        <w:t xml:space="preserve"> </w:t>
      </w:r>
      <w:r>
        <w:t>ban</w:t>
      </w:r>
      <w:r>
        <w:rPr>
          <w:spacing w:val="-1"/>
        </w:rPr>
        <w:t xml:space="preserve"> </w:t>
      </w:r>
      <w:r>
        <w:t>negotiations,</w:t>
      </w:r>
      <w:r>
        <w:rPr>
          <w:spacing w:val="-1"/>
        </w:rPr>
        <w:t xml:space="preserve"> </w:t>
      </w:r>
      <w:r>
        <w:t>civil</w:t>
      </w:r>
      <w:r>
        <w:rPr>
          <w:spacing w:val="-1"/>
        </w:rPr>
        <w:t xml:space="preserve"> </w:t>
      </w:r>
      <w:r>
        <w:t>rights</w:t>
      </w:r>
      <w:r>
        <w:rPr>
          <w:spacing w:val="-1"/>
        </w:rPr>
        <w:t xml:space="preserve"> </w:t>
      </w:r>
      <w:r>
        <w:t>protests,</w:t>
      </w:r>
      <w:r>
        <w:rPr>
          <w:spacing w:val="-1"/>
        </w:rPr>
        <w:t xml:space="preserve"> </w:t>
      </w:r>
      <w:r>
        <w:t>and</w:t>
      </w:r>
      <w:r>
        <w:rPr>
          <w:spacing w:val="-1"/>
        </w:rPr>
        <w:t xml:space="preserve"> </w:t>
      </w:r>
      <w:r>
        <w:t>Cuba. It</w:t>
      </w:r>
      <w:r>
        <w:rPr>
          <w:spacing w:val="-1"/>
        </w:rPr>
        <w:t xml:space="preserve"> </w:t>
      </w:r>
      <w:r>
        <w:t>is</w:t>
      </w:r>
      <w:r>
        <w:rPr>
          <w:spacing w:val="-1"/>
        </w:rPr>
        <w:t xml:space="preserve"> </w:t>
      </w:r>
      <w:r>
        <w:t>less well</w:t>
      </w:r>
      <w:r>
        <w:rPr>
          <w:spacing w:val="-3"/>
        </w:rPr>
        <w:t xml:space="preserve"> </w:t>
      </w:r>
      <w:r>
        <w:t>known,</w:t>
      </w:r>
      <w:r>
        <w:rPr>
          <w:spacing w:val="-3"/>
        </w:rPr>
        <w:t xml:space="preserve"> </w:t>
      </w:r>
      <w:r>
        <w:t>however,</w:t>
      </w:r>
      <w:r>
        <w:rPr>
          <w:spacing w:val="-3"/>
        </w:rPr>
        <w:t xml:space="preserve"> </w:t>
      </w:r>
      <w:r>
        <w:t>that</w:t>
      </w:r>
      <w:r>
        <w:rPr>
          <w:spacing w:val="-3"/>
        </w:rPr>
        <w:t xml:space="preserve"> </w:t>
      </w:r>
      <w:r>
        <w:t>one</w:t>
      </w:r>
      <w:r>
        <w:rPr>
          <w:spacing w:val="-3"/>
        </w:rPr>
        <w:t xml:space="preserve"> </w:t>
      </w:r>
      <w:r>
        <w:t>of</w:t>
      </w:r>
      <w:r>
        <w:rPr>
          <w:spacing w:val="-5"/>
        </w:rPr>
        <w:t xml:space="preserve"> </w:t>
      </w:r>
      <w:r>
        <w:t>his</w:t>
      </w:r>
      <w:r>
        <w:rPr>
          <w:spacing w:val="-3"/>
        </w:rPr>
        <w:t xml:space="preserve"> </w:t>
      </w:r>
      <w:r>
        <w:t>most</w:t>
      </w:r>
      <w:r>
        <w:rPr>
          <w:spacing w:val="-3"/>
        </w:rPr>
        <w:t xml:space="preserve"> </w:t>
      </w:r>
      <w:r>
        <w:t>abiding</w:t>
      </w:r>
      <w:r>
        <w:rPr>
          <w:spacing w:val="-6"/>
        </w:rPr>
        <w:t xml:space="preserve"> </w:t>
      </w:r>
      <w:r>
        <w:t>concerns</w:t>
      </w:r>
      <w:r>
        <w:rPr>
          <w:spacing w:val="-3"/>
        </w:rPr>
        <w:t xml:space="preserve"> </w:t>
      </w:r>
      <w:r>
        <w:t>was</w:t>
      </w:r>
      <w:r>
        <w:rPr>
          <w:spacing w:val="-3"/>
        </w:rPr>
        <w:t xml:space="preserve"> </w:t>
      </w:r>
      <w:r>
        <w:t>whether</w:t>
      </w:r>
      <w:r>
        <w:rPr>
          <w:spacing w:val="-3"/>
        </w:rPr>
        <w:t xml:space="preserve"> </w:t>
      </w:r>
      <w:r>
        <w:t>and</w:t>
      </w:r>
      <w:r>
        <w:rPr>
          <w:spacing w:val="-3"/>
        </w:rPr>
        <w:t xml:space="preserve"> </w:t>
      </w:r>
      <w:r>
        <w:t>how</w:t>
      </w:r>
      <w:r>
        <w:rPr>
          <w:spacing w:val="-3"/>
        </w:rPr>
        <w:t xml:space="preserve"> </w:t>
      </w:r>
      <w:r>
        <w:t>fast Israel</w:t>
      </w:r>
      <w:r>
        <w:rPr>
          <w:spacing w:val="-3"/>
        </w:rPr>
        <w:t xml:space="preserve"> </w:t>
      </w:r>
      <w:r>
        <w:t>was seeking a nuclear weapons capability and what the U.S. should do about it.</w:t>
      </w:r>
    </w:p>
    <w:p w14:paraId="12C9945C" w14:textId="77777777" w:rsidR="00845F28" w:rsidRDefault="00000000">
      <w:pPr>
        <w:pStyle w:val="BodyText"/>
        <w:spacing w:before="119" w:line="259" w:lineRule="auto"/>
        <w:ind w:right="352"/>
      </w:pPr>
      <w:r>
        <w:t>Beginning</w:t>
      </w:r>
      <w:r>
        <w:rPr>
          <w:spacing w:val="-15"/>
        </w:rPr>
        <w:t xml:space="preserve"> </w:t>
      </w:r>
      <w:r>
        <w:t>in</w:t>
      </w:r>
      <w:r>
        <w:rPr>
          <w:spacing w:val="-13"/>
        </w:rPr>
        <w:t xml:space="preserve"> </w:t>
      </w:r>
      <w:r>
        <w:t>April</w:t>
      </w:r>
      <w:r>
        <w:rPr>
          <w:spacing w:val="-12"/>
        </w:rPr>
        <w:t xml:space="preserve"> </w:t>
      </w:r>
      <w:r>
        <w:t>1963,</w:t>
      </w:r>
      <w:r>
        <w:rPr>
          <w:spacing w:val="-9"/>
        </w:rPr>
        <w:t xml:space="preserve"> </w:t>
      </w:r>
      <w:r>
        <w:t>Kennedy</w:t>
      </w:r>
      <w:r>
        <w:rPr>
          <w:spacing w:val="-15"/>
        </w:rPr>
        <w:t xml:space="preserve"> </w:t>
      </w:r>
      <w:r>
        <w:t>insisted</w:t>
      </w:r>
      <w:r>
        <w:rPr>
          <w:spacing w:val="-13"/>
        </w:rPr>
        <w:t xml:space="preserve"> </w:t>
      </w:r>
      <w:r>
        <w:t>that</w:t>
      </w:r>
      <w:r>
        <w:rPr>
          <w:spacing w:val="-13"/>
        </w:rPr>
        <w:t xml:space="preserve"> </w:t>
      </w:r>
      <w:r>
        <w:t>the</w:t>
      </w:r>
      <w:r>
        <w:rPr>
          <w:spacing w:val="-9"/>
        </w:rPr>
        <w:t xml:space="preserve"> </w:t>
      </w:r>
      <w:r>
        <w:t>Israeli</w:t>
      </w:r>
      <w:r>
        <w:rPr>
          <w:spacing w:val="-12"/>
        </w:rPr>
        <w:t xml:space="preserve"> </w:t>
      </w:r>
      <w:r>
        <w:t>leadership</w:t>
      </w:r>
      <w:r>
        <w:rPr>
          <w:spacing w:val="-13"/>
        </w:rPr>
        <w:t xml:space="preserve"> </w:t>
      </w:r>
      <w:r>
        <w:t>accept</w:t>
      </w:r>
      <w:r>
        <w:rPr>
          <w:spacing w:val="-10"/>
        </w:rPr>
        <w:t xml:space="preserve"> </w:t>
      </w:r>
      <w:r>
        <w:t>regular</w:t>
      </w:r>
      <w:r>
        <w:rPr>
          <w:spacing w:val="-14"/>
        </w:rPr>
        <w:t xml:space="preserve"> </w:t>
      </w:r>
      <w:r>
        <w:t>bi-annual</w:t>
      </w:r>
      <w:r>
        <w:rPr>
          <w:spacing w:val="-10"/>
        </w:rPr>
        <w:t xml:space="preserve"> </w:t>
      </w:r>
      <w:r>
        <w:t>U.S. inspections, or in diplomatic language, “visits,” of Israel’s nuclear complex at Dimona in the Negev Desert. Prime Minister David Ben-Gurion and his successor, Levi Eshkol, tried to evade and</w:t>
      </w:r>
      <w:r>
        <w:rPr>
          <w:spacing w:val="-2"/>
        </w:rPr>
        <w:t xml:space="preserve"> </w:t>
      </w:r>
      <w:r>
        <w:t>avoid</w:t>
      </w:r>
      <w:r>
        <w:rPr>
          <w:spacing w:val="-2"/>
        </w:rPr>
        <w:t xml:space="preserve"> </w:t>
      </w:r>
      <w:r>
        <w:t>inspections,</w:t>
      </w:r>
      <w:r>
        <w:rPr>
          <w:spacing w:val="-2"/>
        </w:rPr>
        <w:t xml:space="preserve"> </w:t>
      </w:r>
      <w:r>
        <w:t>but</w:t>
      </w:r>
      <w:r>
        <w:rPr>
          <w:spacing w:val="-2"/>
        </w:rPr>
        <w:t xml:space="preserve"> </w:t>
      </w:r>
      <w:r>
        <w:t>Kennedy</w:t>
      </w:r>
      <w:r>
        <w:rPr>
          <w:spacing w:val="-5"/>
        </w:rPr>
        <w:t xml:space="preserve"> </w:t>
      </w:r>
      <w:r>
        <w:t>applied</w:t>
      </w:r>
      <w:r>
        <w:rPr>
          <w:spacing w:val="-2"/>
        </w:rPr>
        <w:t xml:space="preserve"> </w:t>
      </w:r>
      <w:r>
        <w:t>unprecedented</w:t>
      </w:r>
      <w:r>
        <w:rPr>
          <w:spacing w:val="-1"/>
        </w:rPr>
        <w:t xml:space="preserve"> </w:t>
      </w:r>
      <w:r>
        <w:t>pressure,</w:t>
      </w:r>
      <w:r>
        <w:rPr>
          <w:spacing w:val="-2"/>
        </w:rPr>
        <w:t xml:space="preserve"> </w:t>
      </w:r>
      <w:r>
        <w:t>informing</w:t>
      </w:r>
      <w:r>
        <w:rPr>
          <w:spacing w:val="-5"/>
        </w:rPr>
        <w:t xml:space="preserve"> </w:t>
      </w:r>
      <w:r>
        <w:t>them</w:t>
      </w:r>
      <w:r>
        <w:rPr>
          <w:spacing w:val="-2"/>
        </w:rPr>
        <w:t xml:space="preserve"> </w:t>
      </w:r>
      <w:r>
        <w:t>bluntly,</w:t>
      </w:r>
      <w:r>
        <w:rPr>
          <w:spacing w:val="-2"/>
        </w:rPr>
        <w:t xml:space="preserve"> </w:t>
      </w:r>
      <w:r>
        <w:t>in</w:t>
      </w:r>
      <w:r>
        <w:rPr>
          <w:spacing w:val="-2"/>
        </w:rPr>
        <w:t xml:space="preserve"> </w:t>
      </w:r>
      <w:r>
        <w:t>a near</w:t>
      </w:r>
      <w:r>
        <w:rPr>
          <w:spacing w:val="-14"/>
        </w:rPr>
        <w:t xml:space="preserve"> </w:t>
      </w:r>
      <w:r>
        <w:t>ultimatum</w:t>
      </w:r>
      <w:r>
        <w:rPr>
          <w:spacing w:val="-12"/>
        </w:rPr>
        <w:t xml:space="preserve"> </w:t>
      </w:r>
      <w:r>
        <w:t>tone,</w:t>
      </w:r>
      <w:r>
        <w:rPr>
          <w:spacing w:val="-14"/>
        </w:rPr>
        <w:t xml:space="preserve"> </w:t>
      </w:r>
      <w:r>
        <w:t>that</w:t>
      </w:r>
      <w:r>
        <w:rPr>
          <w:spacing w:val="-13"/>
        </w:rPr>
        <w:t xml:space="preserve"> </w:t>
      </w:r>
      <w:r>
        <w:t>Washington’s</w:t>
      </w:r>
      <w:r>
        <w:rPr>
          <w:spacing w:val="-13"/>
        </w:rPr>
        <w:t xml:space="preserve"> </w:t>
      </w:r>
      <w:r>
        <w:t>“commitment</w:t>
      </w:r>
      <w:r>
        <w:rPr>
          <w:spacing w:val="-13"/>
        </w:rPr>
        <w:t xml:space="preserve"> </w:t>
      </w:r>
      <w:r>
        <w:t>to</w:t>
      </w:r>
      <w:r>
        <w:rPr>
          <w:spacing w:val="-13"/>
        </w:rPr>
        <w:t xml:space="preserve"> </w:t>
      </w:r>
      <w:r>
        <w:t>and</w:t>
      </w:r>
      <w:r>
        <w:rPr>
          <w:spacing w:val="-13"/>
        </w:rPr>
        <w:t xml:space="preserve"> </w:t>
      </w:r>
      <w:r>
        <w:t>support</w:t>
      </w:r>
      <w:r>
        <w:rPr>
          <w:spacing w:val="-13"/>
        </w:rPr>
        <w:t xml:space="preserve"> </w:t>
      </w:r>
      <w:r>
        <w:t>of</w:t>
      </w:r>
      <w:r>
        <w:rPr>
          <w:spacing w:val="-11"/>
        </w:rPr>
        <w:t xml:space="preserve"> </w:t>
      </w:r>
      <w:r>
        <w:t>Israel</w:t>
      </w:r>
      <w:r>
        <w:rPr>
          <w:spacing w:val="-13"/>
        </w:rPr>
        <w:t xml:space="preserve"> </w:t>
      </w:r>
      <w:r>
        <w:t>“could</w:t>
      </w:r>
      <w:r>
        <w:rPr>
          <w:spacing w:val="-13"/>
        </w:rPr>
        <w:t xml:space="preserve"> </w:t>
      </w:r>
      <w:r>
        <w:t>be</w:t>
      </w:r>
      <w:r>
        <w:rPr>
          <w:spacing w:val="-14"/>
        </w:rPr>
        <w:t xml:space="preserve"> </w:t>
      </w:r>
      <w:r>
        <w:t>“seriously jeopardized”</w:t>
      </w:r>
      <w:r>
        <w:rPr>
          <w:spacing w:val="-8"/>
        </w:rPr>
        <w:t xml:space="preserve"> </w:t>
      </w:r>
      <w:r>
        <w:t>if</w:t>
      </w:r>
      <w:r>
        <w:rPr>
          <w:spacing w:val="-8"/>
        </w:rPr>
        <w:t xml:space="preserve"> </w:t>
      </w:r>
      <w:r>
        <w:t>it</w:t>
      </w:r>
      <w:r>
        <w:rPr>
          <w:spacing w:val="-7"/>
        </w:rPr>
        <w:t xml:space="preserve"> </w:t>
      </w:r>
      <w:r>
        <w:t>was</w:t>
      </w:r>
      <w:r>
        <w:rPr>
          <w:spacing w:val="-7"/>
        </w:rPr>
        <w:t xml:space="preserve"> </w:t>
      </w:r>
      <w:r>
        <w:t>thought</w:t>
      </w:r>
      <w:r>
        <w:rPr>
          <w:spacing w:val="-7"/>
        </w:rPr>
        <w:t xml:space="preserve"> </w:t>
      </w:r>
      <w:r>
        <w:t>that</w:t>
      </w:r>
      <w:r>
        <w:rPr>
          <w:spacing w:val="-7"/>
        </w:rPr>
        <w:t xml:space="preserve"> </w:t>
      </w:r>
      <w:r>
        <w:t>the</w:t>
      </w:r>
      <w:r>
        <w:rPr>
          <w:spacing w:val="-8"/>
        </w:rPr>
        <w:t xml:space="preserve"> </w:t>
      </w:r>
      <w:r>
        <w:t>U.S.</w:t>
      </w:r>
      <w:r>
        <w:rPr>
          <w:spacing w:val="-4"/>
        </w:rPr>
        <w:t xml:space="preserve"> </w:t>
      </w:r>
      <w:r>
        <w:t>government</w:t>
      </w:r>
      <w:r>
        <w:rPr>
          <w:spacing w:val="-7"/>
        </w:rPr>
        <w:t xml:space="preserve"> </w:t>
      </w:r>
      <w:r>
        <w:t>could</w:t>
      </w:r>
      <w:r>
        <w:rPr>
          <w:spacing w:val="-7"/>
        </w:rPr>
        <w:t xml:space="preserve"> </w:t>
      </w:r>
      <w:r>
        <w:t>not</w:t>
      </w:r>
      <w:r>
        <w:rPr>
          <w:spacing w:val="-7"/>
        </w:rPr>
        <w:t xml:space="preserve"> </w:t>
      </w:r>
      <w:r>
        <w:t>obtain</w:t>
      </w:r>
      <w:r>
        <w:rPr>
          <w:spacing w:val="-7"/>
        </w:rPr>
        <w:t xml:space="preserve"> </w:t>
      </w:r>
      <w:r>
        <w:t>“reliable</w:t>
      </w:r>
      <w:r>
        <w:rPr>
          <w:spacing w:val="-8"/>
        </w:rPr>
        <w:t xml:space="preserve"> </w:t>
      </w:r>
      <w:r>
        <w:t>information”</w:t>
      </w:r>
      <w:r>
        <w:rPr>
          <w:spacing w:val="-8"/>
        </w:rPr>
        <w:t xml:space="preserve"> </w:t>
      </w:r>
      <w:r>
        <w:t>on the Dimona reactor and Israel’s nuclear intentions.</w:t>
      </w:r>
    </w:p>
    <w:p w14:paraId="5A4D3B34" w14:textId="77777777" w:rsidR="00845F28" w:rsidRDefault="00000000">
      <w:pPr>
        <w:pStyle w:val="BodyText"/>
        <w:spacing w:before="119" w:line="259" w:lineRule="auto"/>
        <w:ind w:right="358"/>
      </w:pPr>
      <w:r>
        <w:t>The full exchange of letters and related communications between Kennedy, Ben-Gurion, and Eshkol, published for the first time today by the National Security Archive, illustrates both Kennedy’s tenacity and Israeli leaders’ recalcitrance on the matter of Dimona. Surprised by the U.S.’s firm demands, Eshkol took seven weeks, involving tense internal consultations, before he reluctantly assented. Retreating from a near-diplomatic crisis, both sides treated their communications on Dimona with great secrecy.</w:t>
      </w:r>
    </w:p>
    <w:p w14:paraId="5FE5130E" w14:textId="77777777" w:rsidR="00845F28" w:rsidRDefault="00000000">
      <w:pPr>
        <w:pStyle w:val="BodyText"/>
        <w:spacing w:before="120" w:line="259" w:lineRule="auto"/>
        <w:ind w:right="358"/>
      </w:pPr>
      <w:r>
        <w:rPr>
          <w:b/>
        </w:rPr>
        <w:t xml:space="preserve">NOTE: </w:t>
      </w:r>
      <w:r>
        <w:t xml:space="preserve">This is an extremely informative article that needs to be read, simply use the reference </w:t>
      </w:r>
      <w:r>
        <w:rPr>
          <w:spacing w:val="-2"/>
        </w:rPr>
        <w:t>above.</w:t>
      </w:r>
    </w:p>
    <w:p w14:paraId="7218DFC4" w14:textId="77777777" w:rsidR="00845F28" w:rsidRDefault="00845F28">
      <w:pPr>
        <w:pStyle w:val="BodyText"/>
        <w:spacing w:before="265"/>
        <w:jc w:val="left"/>
      </w:pPr>
    </w:p>
    <w:p w14:paraId="3F4D60AF" w14:textId="77777777" w:rsidR="00845F28" w:rsidRDefault="00000000">
      <w:pPr>
        <w:pStyle w:val="Heading8"/>
        <w:spacing w:before="1" w:line="259" w:lineRule="auto"/>
      </w:pPr>
      <w:r>
        <w:t>L-33. “IF YOU READ THE ENTIRE NARRATIVE, YOU DESERVE KNOWING MY CONCLUSION</w:t>
      </w:r>
      <w:r>
        <w:rPr>
          <w:spacing w:val="-5"/>
        </w:rPr>
        <w:t xml:space="preserve"> </w:t>
      </w:r>
      <w:r>
        <w:t>OF</w:t>
      </w:r>
      <w:r>
        <w:rPr>
          <w:spacing w:val="-7"/>
        </w:rPr>
        <w:t xml:space="preserve"> </w:t>
      </w:r>
      <w:r>
        <w:t>60</w:t>
      </w:r>
      <w:r>
        <w:rPr>
          <w:spacing w:val="-3"/>
        </w:rPr>
        <w:t xml:space="preserve"> </w:t>
      </w:r>
      <w:r>
        <w:t>YEARS</w:t>
      </w:r>
      <w:r>
        <w:rPr>
          <w:spacing w:val="-4"/>
        </w:rPr>
        <w:t xml:space="preserve"> </w:t>
      </w:r>
      <w:r>
        <w:t>OF</w:t>
      </w:r>
      <w:r>
        <w:rPr>
          <w:spacing w:val="-4"/>
        </w:rPr>
        <w:t xml:space="preserve"> </w:t>
      </w:r>
      <w:r>
        <w:t>PONDERING</w:t>
      </w:r>
      <w:r>
        <w:rPr>
          <w:spacing w:val="-7"/>
        </w:rPr>
        <w:t xml:space="preserve"> </w:t>
      </w:r>
      <w:r>
        <w:t>THESE</w:t>
      </w:r>
      <w:r>
        <w:rPr>
          <w:spacing w:val="-4"/>
        </w:rPr>
        <w:t xml:space="preserve"> </w:t>
      </w:r>
      <w:r>
        <w:t>TOPICS!”</w:t>
      </w:r>
      <w:r>
        <w:rPr>
          <w:spacing w:val="-4"/>
        </w:rPr>
        <w:t xml:space="preserve"> </w:t>
      </w:r>
      <w:r>
        <w:t>R.E.</w:t>
      </w:r>
      <w:r>
        <w:rPr>
          <w:spacing w:val="-4"/>
        </w:rPr>
        <w:t xml:space="preserve"> </w:t>
      </w:r>
      <w:r>
        <w:t>GUS</w:t>
      </w:r>
      <w:r>
        <w:rPr>
          <w:spacing w:val="-3"/>
        </w:rPr>
        <w:t xml:space="preserve"> </w:t>
      </w:r>
      <w:r>
        <w:t>PAYNE</w:t>
      </w:r>
    </w:p>
    <w:p w14:paraId="1682E46E" w14:textId="77777777" w:rsidR="00845F28" w:rsidRDefault="00000000">
      <w:pPr>
        <w:pStyle w:val="BodyText"/>
        <w:spacing w:before="114" w:line="259" w:lineRule="auto"/>
        <w:ind w:right="360"/>
      </w:pPr>
      <w:r>
        <w:t>My beliefs based upon my years of experience and access to highly sensitive security matters during</w:t>
      </w:r>
      <w:r>
        <w:rPr>
          <w:spacing w:val="-11"/>
        </w:rPr>
        <w:t xml:space="preserve"> </w:t>
      </w:r>
      <w:r>
        <w:t>the</w:t>
      </w:r>
      <w:r>
        <w:rPr>
          <w:spacing w:val="-9"/>
        </w:rPr>
        <w:t xml:space="preserve"> </w:t>
      </w:r>
      <w:r>
        <w:t>JFK</w:t>
      </w:r>
      <w:r>
        <w:rPr>
          <w:spacing w:val="-9"/>
        </w:rPr>
        <w:t xml:space="preserve"> </w:t>
      </w:r>
      <w:r>
        <w:t>Administration</w:t>
      </w:r>
      <w:r>
        <w:rPr>
          <w:spacing w:val="-8"/>
        </w:rPr>
        <w:t xml:space="preserve"> </w:t>
      </w:r>
      <w:r>
        <w:t>and</w:t>
      </w:r>
      <w:r>
        <w:rPr>
          <w:spacing w:val="-8"/>
        </w:rPr>
        <w:t xml:space="preserve"> </w:t>
      </w:r>
      <w:r>
        <w:t>the</w:t>
      </w:r>
      <w:r>
        <w:rPr>
          <w:spacing w:val="-9"/>
        </w:rPr>
        <w:t xml:space="preserve"> </w:t>
      </w:r>
      <w:r>
        <w:t>entire</w:t>
      </w:r>
      <w:r>
        <w:rPr>
          <w:spacing w:val="-10"/>
        </w:rPr>
        <w:t xml:space="preserve"> </w:t>
      </w:r>
      <w:r>
        <w:t>60</w:t>
      </w:r>
      <w:r>
        <w:rPr>
          <w:spacing w:val="-6"/>
        </w:rPr>
        <w:t xml:space="preserve"> </w:t>
      </w:r>
      <w:r>
        <w:t>years</w:t>
      </w:r>
      <w:r>
        <w:rPr>
          <w:spacing w:val="-9"/>
        </w:rPr>
        <w:t xml:space="preserve"> </w:t>
      </w:r>
      <w:r>
        <w:t>that</w:t>
      </w:r>
      <w:r>
        <w:rPr>
          <w:spacing w:val="-8"/>
        </w:rPr>
        <w:t xml:space="preserve"> </w:t>
      </w:r>
      <w:r>
        <w:t>have</w:t>
      </w:r>
      <w:r>
        <w:rPr>
          <w:spacing w:val="-9"/>
        </w:rPr>
        <w:t xml:space="preserve"> </w:t>
      </w:r>
      <w:r>
        <w:t>passed</w:t>
      </w:r>
      <w:r>
        <w:rPr>
          <w:spacing w:val="-9"/>
        </w:rPr>
        <w:t xml:space="preserve"> </w:t>
      </w:r>
      <w:r>
        <w:t>since</w:t>
      </w:r>
      <w:r>
        <w:rPr>
          <w:spacing w:val="-7"/>
        </w:rPr>
        <w:t xml:space="preserve"> </w:t>
      </w:r>
      <w:r>
        <w:t>I</w:t>
      </w:r>
      <w:r>
        <w:rPr>
          <w:spacing w:val="-13"/>
        </w:rPr>
        <w:t xml:space="preserve"> </w:t>
      </w:r>
      <w:r>
        <w:t>oversaw</w:t>
      </w:r>
      <w:r>
        <w:rPr>
          <w:spacing w:val="-9"/>
        </w:rPr>
        <w:t xml:space="preserve"> </w:t>
      </w:r>
      <w:r>
        <w:t>the</w:t>
      </w:r>
      <w:r>
        <w:rPr>
          <w:spacing w:val="-9"/>
        </w:rPr>
        <w:t xml:space="preserve"> </w:t>
      </w:r>
      <w:r>
        <w:t>Crypto Center at the Naval Air Station in Jacksonville, Florida, 1961-1964.Anything learned during this period is no longer Confidential, Secret, Top Secret, Cryptographic, or any longer remaining so.</w:t>
      </w:r>
    </w:p>
    <w:p w14:paraId="3682150C" w14:textId="77777777" w:rsidR="00845F28" w:rsidRDefault="00000000">
      <w:pPr>
        <w:pStyle w:val="BodyText"/>
        <w:spacing w:before="118" w:line="259" w:lineRule="auto"/>
        <w:ind w:right="362"/>
      </w:pPr>
      <w:r>
        <w:t>This</w:t>
      </w:r>
      <w:r>
        <w:rPr>
          <w:spacing w:val="-3"/>
        </w:rPr>
        <w:t xml:space="preserve"> </w:t>
      </w:r>
      <w:r>
        <w:t>is</w:t>
      </w:r>
      <w:r>
        <w:rPr>
          <w:spacing w:val="-3"/>
        </w:rPr>
        <w:t xml:space="preserve"> </w:t>
      </w:r>
      <w:r>
        <w:t>not</w:t>
      </w:r>
      <w:r>
        <w:rPr>
          <w:spacing w:val="-3"/>
        </w:rPr>
        <w:t xml:space="preserve"> </w:t>
      </w:r>
      <w:r>
        <w:t>a</w:t>
      </w:r>
      <w:r>
        <w:rPr>
          <w:spacing w:val="-5"/>
        </w:rPr>
        <w:t xml:space="preserve"> </w:t>
      </w:r>
      <w:r>
        <w:t>pro</w:t>
      </w:r>
      <w:r>
        <w:rPr>
          <w:spacing w:val="-5"/>
        </w:rPr>
        <w:t xml:space="preserve"> </w:t>
      </w:r>
      <w:r>
        <w:t>JFK</w:t>
      </w:r>
      <w:r>
        <w:rPr>
          <w:spacing w:val="-4"/>
        </w:rPr>
        <w:t xml:space="preserve"> </w:t>
      </w:r>
      <w:r>
        <w:t>treatment</w:t>
      </w:r>
      <w:r>
        <w:rPr>
          <w:spacing w:val="-3"/>
        </w:rPr>
        <w:t xml:space="preserve"> </w:t>
      </w:r>
      <w:r>
        <w:t>or</w:t>
      </w:r>
      <w:r>
        <w:rPr>
          <w:spacing w:val="-5"/>
        </w:rPr>
        <w:t xml:space="preserve"> </w:t>
      </w:r>
      <w:r>
        <w:t>a</w:t>
      </w:r>
      <w:r>
        <w:rPr>
          <w:spacing w:val="-3"/>
        </w:rPr>
        <w:t xml:space="preserve"> </w:t>
      </w:r>
      <w:r>
        <w:t>negative</w:t>
      </w:r>
      <w:r>
        <w:rPr>
          <w:spacing w:val="-5"/>
        </w:rPr>
        <w:t xml:space="preserve"> </w:t>
      </w:r>
      <w:r>
        <w:t>one. It</w:t>
      </w:r>
      <w:r>
        <w:rPr>
          <w:spacing w:val="-4"/>
        </w:rPr>
        <w:t xml:space="preserve"> </w:t>
      </w:r>
      <w:r>
        <w:t>is</w:t>
      </w:r>
      <w:r>
        <w:rPr>
          <w:spacing w:val="-3"/>
        </w:rPr>
        <w:t xml:space="preserve"> </w:t>
      </w:r>
      <w:r>
        <w:t>genuine</w:t>
      </w:r>
      <w:r>
        <w:rPr>
          <w:spacing w:val="-4"/>
        </w:rPr>
        <w:t xml:space="preserve"> </w:t>
      </w:r>
      <w:r>
        <w:t>in</w:t>
      </w:r>
      <w:r>
        <w:rPr>
          <w:spacing w:val="-1"/>
        </w:rPr>
        <w:t xml:space="preserve"> </w:t>
      </w:r>
      <w:r>
        <w:t>its</w:t>
      </w:r>
      <w:r>
        <w:rPr>
          <w:spacing w:val="-4"/>
        </w:rPr>
        <w:t xml:space="preserve"> </w:t>
      </w:r>
      <w:r>
        <w:t>honesty</w:t>
      </w:r>
      <w:r>
        <w:rPr>
          <w:spacing w:val="-6"/>
        </w:rPr>
        <w:t xml:space="preserve"> </w:t>
      </w:r>
      <w:r>
        <w:t>with</w:t>
      </w:r>
      <w:r>
        <w:rPr>
          <w:spacing w:val="-3"/>
        </w:rPr>
        <w:t xml:space="preserve"> </w:t>
      </w:r>
      <w:r>
        <w:t>my</w:t>
      </w:r>
      <w:r>
        <w:rPr>
          <w:spacing w:val="-6"/>
        </w:rPr>
        <w:t xml:space="preserve"> </w:t>
      </w:r>
      <w:r>
        <w:t>conclusions based upon the facts learned and believed from my years in the service of my country with the highest security</w:t>
      </w:r>
      <w:r>
        <w:rPr>
          <w:spacing w:val="-1"/>
        </w:rPr>
        <w:t xml:space="preserve"> </w:t>
      </w:r>
      <w:r>
        <w:t>clearances needed to encipher and decipher messages from Secret to Top Secret, NATO/COSMIC, Eyes Only, and others I can’t even recall.</w:t>
      </w:r>
    </w:p>
    <w:p w14:paraId="376E32F8" w14:textId="77777777" w:rsidR="00845F28" w:rsidRDefault="00000000">
      <w:pPr>
        <w:pStyle w:val="BodyText"/>
        <w:spacing w:before="121" w:line="259" w:lineRule="auto"/>
        <w:ind w:right="357"/>
      </w:pPr>
      <w:r>
        <w:t>Whether you agree or not depends upon how much you have studied the many of controversial and</w:t>
      </w:r>
      <w:r>
        <w:rPr>
          <w:spacing w:val="-6"/>
        </w:rPr>
        <w:t xml:space="preserve"> </w:t>
      </w:r>
      <w:r>
        <w:t>sometime</w:t>
      </w:r>
      <w:r>
        <w:rPr>
          <w:spacing w:val="-6"/>
        </w:rPr>
        <w:t xml:space="preserve"> </w:t>
      </w:r>
      <w:r>
        <w:t>ridiculous</w:t>
      </w:r>
      <w:r>
        <w:rPr>
          <w:spacing w:val="-5"/>
        </w:rPr>
        <w:t xml:space="preserve"> </w:t>
      </w:r>
      <w:r>
        <w:t>‘JFK</w:t>
      </w:r>
      <w:r>
        <w:rPr>
          <w:spacing w:val="-6"/>
        </w:rPr>
        <w:t xml:space="preserve"> </w:t>
      </w:r>
      <w:r>
        <w:t>conspiracy</w:t>
      </w:r>
      <w:r>
        <w:rPr>
          <w:spacing w:val="-11"/>
        </w:rPr>
        <w:t xml:space="preserve"> </w:t>
      </w:r>
      <w:r>
        <w:t>theories</w:t>
      </w:r>
      <w:r>
        <w:rPr>
          <w:spacing w:val="-4"/>
        </w:rPr>
        <w:t xml:space="preserve"> </w:t>
      </w:r>
      <w:r>
        <w:t>since</w:t>
      </w:r>
      <w:r>
        <w:rPr>
          <w:spacing w:val="-7"/>
        </w:rPr>
        <w:t xml:space="preserve"> </w:t>
      </w:r>
      <w:r>
        <w:t>President</w:t>
      </w:r>
      <w:r>
        <w:rPr>
          <w:spacing w:val="-6"/>
        </w:rPr>
        <w:t xml:space="preserve"> </w:t>
      </w:r>
      <w:r>
        <w:t>Kennedy’s</w:t>
      </w:r>
      <w:r>
        <w:rPr>
          <w:spacing w:val="-6"/>
        </w:rPr>
        <w:t xml:space="preserve"> </w:t>
      </w:r>
      <w:r>
        <w:t>short</w:t>
      </w:r>
      <w:r>
        <w:rPr>
          <w:spacing w:val="-6"/>
        </w:rPr>
        <w:t xml:space="preserve"> </w:t>
      </w:r>
      <w:r>
        <w:t>term</w:t>
      </w:r>
      <w:r>
        <w:rPr>
          <w:spacing w:val="-5"/>
        </w:rPr>
        <w:t xml:space="preserve"> </w:t>
      </w:r>
      <w:r>
        <w:t>in</w:t>
      </w:r>
      <w:r>
        <w:rPr>
          <w:spacing w:val="-5"/>
        </w:rPr>
        <w:t xml:space="preserve"> </w:t>
      </w:r>
      <w:r>
        <w:t>office. However, I</w:t>
      </w:r>
      <w:r>
        <w:rPr>
          <w:spacing w:val="-5"/>
        </w:rPr>
        <w:t xml:space="preserve"> </w:t>
      </w:r>
      <w:r>
        <w:t>believe</w:t>
      </w:r>
      <w:r>
        <w:rPr>
          <w:spacing w:val="-2"/>
        </w:rPr>
        <w:t xml:space="preserve"> </w:t>
      </w:r>
      <w:r>
        <w:t>in</w:t>
      </w:r>
      <w:r>
        <w:rPr>
          <w:spacing w:val="-1"/>
        </w:rPr>
        <w:t xml:space="preserve"> </w:t>
      </w:r>
      <w:r>
        <w:t>all honesty</w:t>
      </w:r>
      <w:r>
        <w:rPr>
          <w:spacing w:val="-6"/>
        </w:rPr>
        <w:t xml:space="preserve"> </w:t>
      </w:r>
      <w:r>
        <w:t>that I</w:t>
      </w:r>
      <w:r>
        <w:rPr>
          <w:spacing w:val="-2"/>
        </w:rPr>
        <w:t xml:space="preserve"> </w:t>
      </w:r>
      <w:r>
        <w:t>am</w:t>
      </w:r>
      <w:r>
        <w:rPr>
          <w:spacing w:val="-1"/>
        </w:rPr>
        <w:t xml:space="preserve"> </w:t>
      </w:r>
      <w:r>
        <w:t>very</w:t>
      </w:r>
      <w:r>
        <w:rPr>
          <w:spacing w:val="-4"/>
        </w:rPr>
        <w:t xml:space="preserve"> </w:t>
      </w:r>
      <w:r>
        <w:t>possibly</w:t>
      </w:r>
      <w:r>
        <w:rPr>
          <w:spacing w:val="-9"/>
        </w:rPr>
        <w:t xml:space="preserve"> </w:t>
      </w:r>
      <w:r>
        <w:t>one</w:t>
      </w:r>
      <w:r>
        <w:rPr>
          <w:spacing w:val="-2"/>
        </w:rPr>
        <w:t xml:space="preserve"> </w:t>
      </w:r>
      <w:r>
        <w:t>of a</w:t>
      </w:r>
      <w:r>
        <w:rPr>
          <w:spacing w:val="-2"/>
        </w:rPr>
        <w:t xml:space="preserve"> </w:t>
      </w:r>
      <w:r>
        <w:t>few</w:t>
      </w:r>
      <w:r>
        <w:rPr>
          <w:spacing w:val="-1"/>
        </w:rPr>
        <w:t xml:space="preserve"> </w:t>
      </w:r>
      <w:r>
        <w:t>who may</w:t>
      </w:r>
      <w:r>
        <w:rPr>
          <w:spacing w:val="-6"/>
        </w:rPr>
        <w:t xml:space="preserve"> </w:t>
      </w:r>
      <w:r>
        <w:t>have</w:t>
      </w:r>
      <w:r>
        <w:rPr>
          <w:spacing w:val="-2"/>
        </w:rPr>
        <w:t xml:space="preserve"> </w:t>
      </w:r>
      <w:r>
        <w:t>outlived</w:t>
      </w:r>
      <w:r>
        <w:rPr>
          <w:spacing w:val="-1"/>
        </w:rPr>
        <w:t xml:space="preserve"> </w:t>
      </w:r>
      <w:r>
        <w:t>the others</w:t>
      </w:r>
      <w:r>
        <w:rPr>
          <w:spacing w:val="-2"/>
        </w:rPr>
        <w:t xml:space="preserve"> </w:t>
      </w:r>
      <w:r>
        <w:t>and are</w:t>
      </w:r>
      <w:r>
        <w:rPr>
          <w:spacing w:val="-3"/>
        </w:rPr>
        <w:t xml:space="preserve"> </w:t>
      </w:r>
      <w:r>
        <w:t>still</w:t>
      </w:r>
      <w:r>
        <w:rPr>
          <w:spacing w:val="-2"/>
        </w:rPr>
        <w:t xml:space="preserve"> </w:t>
      </w:r>
      <w:r>
        <w:t>able</w:t>
      </w:r>
      <w:r>
        <w:rPr>
          <w:spacing w:val="-1"/>
        </w:rPr>
        <w:t xml:space="preserve"> </w:t>
      </w:r>
      <w:r>
        <w:t>to</w:t>
      </w:r>
      <w:r>
        <w:rPr>
          <w:spacing w:val="-2"/>
        </w:rPr>
        <w:t xml:space="preserve"> </w:t>
      </w:r>
      <w:r>
        <w:t>communicate</w:t>
      </w:r>
      <w:r>
        <w:rPr>
          <w:spacing w:val="-1"/>
        </w:rPr>
        <w:t xml:space="preserve"> </w:t>
      </w:r>
      <w:r>
        <w:t>with</w:t>
      </w:r>
      <w:r>
        <w:rPr>
          <w:spacing w:val="-2"/>
        </w:rPr>
        <w:t xml:space="preserve"> </w:t>
      </w:r>
      <w:r>
        <w:t>accuracy</w:t>
      </w:r>
      <w:r>
        <w:rPr>
          <w:spacing w:val="-5"/>
        </w:rPr>
        <w:t xml:space="preserve"> </w:t>
      </w:r>
      <w:r>
        <w:t>what I</w:t>
      </w:r>
      <w:r>
        <w:rPr>
          <w:spacing w:val="-6"/>
        </w:rPr>
        <w:t xml:space="preserve"> </w:t>
      </w:r>
      <w:r>
        <w:t>have</w:t>
      </w:r>
      <w:r>
        <w:rPr>
          <w:spacing w:val="-3"/>
        </w:rPr>
        <w:t xml:space="preserve"> </w:t>
      </w:r>
      <w:r>
        <w:t>seen, read, and</w:t>
      </w:r>
      <w:r>
        <w:rPr>
          <w:spacing w:val="-2"/>
        </w:rPr>
        <w:t xml:space="preserve"> </w:t>
      </w:r>
      <w:r>
        <w:t>learned during my four-year term in the U.S. Navy 1960-1964.</w:t>
      </w:r>
    </w:p>
    <w:p w14:paraId="19A6241F" w14:textId="77777777" w:rsidR="00845F28" w:rsidRDefault="00000000">
      <w:pPr>
        <w:spacing w:before="118" w:line="259" w:lineRule="auto"/>
        <w:ind w:right="359"/>
        <w:jc w:val="both"/>
        <w:rPr>
          <w:i/>
          <w:sz w:val="24"/>
        </w:rPr>
      </w:pPr>
      <w:r>
        <w:rPr>
          <w:b/>
          <w:sz w:val="24"/>
        </w:rPr>
        <w:t xml:space="preserve">QUESTION: </w:t>
      </w:r>
      <w:r>
        <w:rPr>
          <w:i/>
          <w:sz w:val="24"/>
        </w:rPr>
        <w:t>Who was the person behind the idea of assassinating the president of the United States John F. Kennedy, elected for his term of office 1961-1964?</w:t>
      </w:r>
    </w:p>
    <w:p w14:paraId="15C46C71" w14:textId="77777777" w:rsidR="00845F28" w:rsidRDefault="00845F28">
      <w:pPr>
        <w:spacing w:line="259" w:lineRule="auto"/>
        <w:jc w:val="both"/>
        <w:rPr>
          <w:i/>
          <w:sz w:val="24"/>
        </w:rPr>
        <w:sectPr w:rsidR="00845F28">
          <w:pgSz w:w="12240" w:h="15840"/>
          <w:pgMar w:top="1360" w:right="1080" w:bottom="960" w:left="1440" w:header="0" w:footer="779" w:gutter="0"/>
          <w:cols w:space="720"/>
        </w:sectPr>
      </w:pPr>
    </w:p>
    <w:p w14:paraId="2B80E0DA" w14:textId="77777777" w:rsidR="00845F28" w:rsidRDefault="00000000">
      <w:pPr>
        <w:pStyle w:val="BodyText"/>
        <w:spacing w:before="74" w:line="259" w:lineRule="auto"/>
        <w:ind w:right="354"/>
      </w:pPr>
      <w:r>
        <w:rPr>
          <w:b/>
        </w:rPr>
        <w:lastRenderedPageBreak/>
        <w:t xml:space="preserve">ANSWER: </w:t>
      </w:r>
      <w:r>
        <w:t xml:space="preserve">Nikita Khrushchev (born April 17 [April 5, Old Style], 1894, Kalinovka, </w:t>
      </w:r>
      <w:hyperlink r:id="rId235">
        <w:r>
          <w:t>Russia</w:t>
        </w:r>
      </w:hyperlink>
      <w:r>
        <w:t xml:space="preserve"> — died</w:t>
      </w:r>
      <w:r>
        <w:rPr>
          <w:spacing w:val="-15"/>
        </w:rPr>
        <w:t xml:space="preserve"> </w:t>
      </w:r>
      <w:r>
        <w:t>September</w:t>
      </w:r>
      <w:r>
        <w:rPr>
          <w:spacing w:val="-15"/>
        </w:rPr>
        <w:t xml:space="preserve"> </w:t>
      </w:r>
      <w:r>
        <w:t>11,</w:t>
      </w:r>
      <w:r>
        <w:rPr>
          <w:spacing w:val="-15"/>
        </w:rPr>
        <w:t xml:space="preserve"> </w:t>
      </w:r>
      <w:r>
        <w:t>1971,</w:t>
      </w:r>
      <w:r>
        <w:rPr>
          <w:spacing w:val="-15"/>
        </w:rPr>
        <w:t xml:space="preserve"> </w:t>
      </w:r>
      <w:r>
        <w:t>Moscow,</w:t>
      </w:r>
      <w:r>
        <w:rPr>
          <w:spacing w:val="-15"/>
        </w:rPr>
        <w:t xml:space="preserve"> </w:t>
      </w:r>
      <w:r>
        <w:t>Russia,</w:t>
      </w:r>
      <w:r>
        <w:rPr>
          <w:spacing w:val="-15"/>
        </w:rPr>
        <w:t xml:space="preserve"> </w:t>
      </w:r>
      <w:r>
        <w:t>Soviet</w:t>
      </w:r>
      <w:r>
        <w:rPr>
          <w:spacing w:val="-15"/>
        </w:rPr>
        <w:t xml:space="preserve"> </w:t>
      </w:r>
      <w:r>
        <w:t>Union)</w:t>
      </w:r>
      <w:r>
        <w:rPr>
          <w:spacing w:val="-15"/>
        </w:rPr>
        <w:t xml:space="preserve"> </w:t>
      </w:r>
      <w:r>
        <w:t>was</w:t>
      </w:r>
      <w:r>
        <w:rPr>
          <w:spacing w:val="-15"/>
        </w:rPr>
        <w:t xml:space="preserve"> </w:t>
      </w:r>
      <w:r>
        <w:t>the</w:t>
      </w:r>
      <w:r>
        <w:rPr>
          <w:spacing w:val="-15"/>
        </w:rPr>
        <w:t xml:space="preserve"> </w:t>
      </w:r>
      <w:r>
        <w:t>first</w:t>
      </w:r>
      <w:r>
        <w:rPr>
          <w:spacing w:val="-15"/>
        </w:rPr>
        <w:t xml:space="preserve"> </w:t>
      </w:r>
      <w:r>
        <w:t>secretary</w:t>
      </w:r>
      <w:r>
        <w:rPr>
          <w:spacing w:val="-15"/>
        </w:rPr>
        <w:t xml:space="preserve"> </w:t>
      </w:r>
      <w:r>
        <w:t>of</w:t>
      </w:r>
      <w:r>
        <w:rPr>
          <w:spacing w:val="-15"/>
        </w:rPr>
        <w:t xml:space="preserve"> </w:t>
      </w:r>
      <w:r>
        <w:t>the</w:t>
      </w:r>
      <w:r>
        <w:rPr>
          <w:spacing w:val="-12"/>
        </w:rPr>
        <w:t xml:space="preserve"> </w:t>
      </w:r>
      <w:hyperlink r:id="rId236">
        <w:r>
          <w:t>Communist</w:t>
        </w:r>
      </w:hyperlink>
      <w:r>
        <w:t xml:space="preserve"> </w:t>
      </w:r>
      <w:hyperlink r:id="rId237">
        <w:r>
          <w:t>Party of the Soviet Union</w:t>
        </w:r>
      </w:hyperlink>
      <w:r>
        <w:t xml:space="preserve"> (1953–64) and </w:t>
      </w:r>
      <w:hyperlink r:id="rId238">
        <w:r>
          <w:t>premier</w:t>
        </w:r>
      </w:hyperlink>
      <w:r>
        <w:t xml:space="preserve"> of the </w:t>
      </w:r>
      <w:hyperlink r:id="rId239">
        <w:r>
          <w:t>Soviet Union</w:t>
        </w:r>
      </w:hyperlink>
      <w:r>
        <w:t xml:space="preserve"> (1958–64.</w:t>
      </w:r>
    </w:p>
    <w:p w14:paraId="0A3ECEB6" w14:textId="77777777" w:rsidR="00845F28" w:rsidRDefault="00000000">
      <w:pPr>
        <w:pStyle w:val="BodyText"/>
        <w:spacing w:before="119" w:line="259" w:lineRule="auto"/>
        <w:ind w:right="353"/>
      </w:pPr>
      <w:r>
        <w:rPr>
          <w:b/>
        </w:rPr>
        <w:t>WHY?</w:t>
      </w:r>
      <w:r>
        <w:rPr>
          <w:b/>
          <w:spacing w:val="-12"/>
        </w:rPr>
        <w:t xml:space="preserve"> </w:t>
      </w:r>
      <w:r>
        <w:t>Simple</w:t>
      </w:r>
      <w:r>
        <w:rPr>
          <w:spacing w:val="-13"/>
        </w:rPr>
        <w:t xml:space="preserve"> </w:t>
      </w:r>
      <w:r>
        <w:t>answer</w:t>
      </w:r>
      <w:r>
        <w:rPr>
          <w:spacing w:val="-11"/>
        </w:rPr>
        <w:t xml:space="preserve"> </w:t>
      </w:r>
      <w:r>
        <w:t>is</w:t>
      </w:r>
      <w:r>
        <w:rPr>
          <w:spacing w:val="-9"/>
        </w:rPr>
        <w:t xml:space="preserve"> </w:t>
      </w:r>
      <w:r>
        <w:t>because</w:t>
      </w:r>
      <w:r>
        <w:rPr>
          <w:spacing w:val="-11"/>
        </w:rPr>
        <w:t xml:space="preserve"> </w:t>
      </w:r>
      <w:r>
        <w:t>he</w:t>
      </w:r>
      <w:r>
        <w:rPr>
          <w:spacing w:val="-11"/>
        </w:rPr>
        <w:t xml:space="preserve"> </w:t>
      </w:r>
      <w:r>
        <w:t>was</w:t>
      </w:r>
      <w:r>
        <w:rPr>
          <w:spacing w:val="-10"/>
        </w:rPr>
        <w:t xml:space="preserve"> </w:t>
      </w:r>
      <w:r>
        <w:t>one</w:t>
      </w:r>
      <w:r>
        <w:rPr>
          <w:spacing w:val="-13"/>
        </w:rPr>
        <w:t xml:space="preserve"> </w:t>
      </w:r>
      <w:r>
        <w:t>of</w:t>
      </w:r>
      <w:r>
        <w:rPr>
          <w:spacing w:val="-13"/>
        </w:rPr>
        <w:t xml:space="preserve"> </w:t>
      </w:r>
      <w:r>
        <w:t>a</w:t>
      </w:r>
      <w:r>
        <w:rPr>
          <w:spacing w:val="-11"/>
        </w:rPr>
        <w:t xml:space="preserve"> </w:t>
      </w:r>
      <w:r>
        <w:t>handful</w:t>
      </w:r>
      <w:r>
        <w:rPr>
          <w:spacing w:val="-12"/>
        </w:rPr>
        <w:t xml:space="preserve"> </w:t>
      </w:r>
      <w:r>
        <w:t>of</w:t>
      </w:r>
      <w:r>
        <w:rPr>
          <w:spacing w:val="-11"/>
        </w:rPr>
        <w:t xml:space="preserve"> </w:t>
      </w:r>
      <w:r>
        <w:t>persons</w:t>
      </w:r>
      <w:r>
        <w:rPr>
          <w:spacing w:val="-10"/>
        </w:rPr>
        <w:t xml:space="preserve"> </w:t>
      </w:r>
      <w:r>
        <w:t>who</w:t>
      </w:r>
      <w:r>
        <w:rPr>
          <w:spacing w:val="-10"/>
        </w:rPr>
        <w:t xml:space="preserve"> </w:t>
      </w:r>
      <w:r>
        <w:t>could</w:t>
      </w:r>
      <w:r>
        <w:rPr>
          <w:spacing w:val="-12"/>
        </w:rPr>
        <w:t xml:space="preserve"> </w:t>
      </w:r>
      <w:r>
        <w:t>do</w:t>
      </w:r>
      <w:r>
        <w:rPr>
          <w:spacing w:val="-12"/>
        </w:rPr>
        <w:t xml:space="preserve"> </w:t>
      </w:r>
      <w:r>
        <w:t>it</w:t>
      </w:r>
      <w:r>
        <w:rPr>
          <w:spacing w:val="-11"/>
        </w:rPr>
        <w:t xml:space="preserve"> </w:t>
      </w:r>
      <w:r>
        <w:t>and</w:t>
      </w:r>
      <w:r>
        <w:rPr>
          <w:spacing w:val="-10"/>
        </w:rPr>
        <w:t xml:space="preserve"> </w:t>
      </w:r>
      <w:r>
        <w:t>get</w:t>
      </w:r>
      <w:r>
        <w:rPr>
          <w:spacing w:val="-12"/>
        </w:rPr>
        <w:t xml:space="preserve"> </w:t>
      </w:r>
      <w:r>
        <w:t>away with it.</w:t>
      </w:r>
    </w:p>
    <w:p w14:paraId="268CC27B" w14:textId="77777777" w:rsidR="00845F28" w:rsidRDefault="00000000">
      <w:pPr>
        <w:pStyle w:val="BodyText"/>
        <w:spacing w:before="119" w:line="259" w:lineRule="auto"/>
        <w:ind w:right="359"/>
      </w:pPr>
      <w:r>
        <w:t>Khrushchev</w:t>
      </w:r>
      <w:r>
        <w:rPr>
          <w:spacing w:val="-15"/>
        </w:rPr>
        <w:t xml:space="preserve"> </w:t>
      </w:r>
      <w:r>
        <w:t>was</w:t>
      </w:r>
      <w:r>
        <w:rPr>
          <w:spacing w:val="-15"/>
        </w:rPr>
        <w:t xml:space="preserve"> </w:t>
      </w:r>
      <w:r>
        <w:t>the</w:t>
      </w:r>
      <w:r>
        <w:rPr>
          <w:spacing w:val="-15"/>
        </w:rPr>
        <w:t xml:space="preserve"> </w:t>
      </w:r>
      <w:r>
        <w:t>most</w:t>
      </w:r>
      <w:r>
        <w:rPr>
          <w:spacing w:val="-15"/>
        </w:rPr>
        <w:t xml:space="preserve"> </w:t>
      </w:r>
      <w:r>
        <w:t>successful</w:t>
      </w:r>
      <w:r>
        <w:rPr>
          <w:spacing w:val="-15"/>
        </w:rPr>
        <w:t xml:space="preserve"> </w:t>
      </w:r>
      <w:r>
        <w:t>of</w:t>
      </w:r>
      <w:r>
        <w:rPr>
          <w:spacing w:val="-15"/>
        </w:rPr>
        <w:t xml:space="preserve"> </w:t>
      </w:r>
      <w:r>
        <w:t>all</w:t>
      </w:r>
      <w:r>
        <w:rPr>
          <w:spacing w:val="-15"/>
        </w:rPr>
        <w:t xml:space="preserve"> </w:t>
      </w:r>
      <w:r>
        <w:t>Communist</w:t>
      </w:r>
      <w:r>
        <w:rPr>
          <w:spacing w:val="-15"/>
        </w:rPr>
        <w:t xml:space="preserve"> </w:t>
      </w:r>
      <w:r>
        <w:t>leaders</w:t>
      </w:r>
      <w:r>
        <w:rPr>
          <w:spacing w:val="-15"/>
        </w:rPr>
        <w:t xml:space="preserve"> </w:t>
      </w:r>
      <w:r>
        <w:t>of</w:t>
      </w:r>
      <w:r>
        <w:rPr>
          <w:spacing w:val="-15"/>
        </w:rPr>
        <w:t xml:space="preserve"> </w:t>
      </w:r>
      <w:r>
        <w:t>the</w:t>
      </w:r>
      <w:r>
        <w:rPr>
          <w:spacing w:val="-15"/>
        </w:rPr>
        <w:t xml:space="preserve"> </w:t>
      </w:r>
      <w:r>
        <w:t>Soviet</w:t>
      </w:r>
      <w:r>
        <w:rPr>
          <w:spacing w:val="-15"/>
        </w:rPr>
        <w:t xml:space="preserve"> </w:t>
      </w:r>
      <w:r>
        <w:t>Union.</w:t>
      </w:r>
      <w:r>
        <w:rPr>
          <w:spacing w:val="-15"/>
        </w:rPr>
        <w:t xml:space="preserve"> </w:t>
      </w:r>
      <w:r>
        <w:t>As</w:t>
      </w:r>
      <w:r>
        <w:rPr>
          <w:spacing w:val="-15"/>
        </w:rPr>
        <w:t xml:space="preserve"> </w:t>
      </w:r>
      <w:r>
        <w:t>recognition, upon</w:t>
      </w:r>
      <w:r>
        <w:rPr>
          <w:spacing w:val="-8"/>
        </w:rPr>
        <w:t xml:space="preserve"> </w:t>
      </w:r>
      <w:r>
        <w:t>his</w:t>
      </w:r>
      <w:r>
        <w:rPr>
          <w:spacing w:val="-8"/>
        </w:rPr>
        <w:t xml:space="preserve"> </w:t>
      </w:r>
      <w:r>
        <w:t>retirement</w:t>
      </w:r>
      <w:r>
        <w:rPr>
          <w:spacing w:val="-8"/>
        </w:rPr>
        <w:t xml:space="preserve"> </w:t>
      </w:r>
      <w:r>
        <w:t>as</w:t>
      </w:r>
      <w:r>
        <w:rPr>
          <w:spacing w:val="-8"/>
        </w:rPr>
        <w:t xml:space="preserve"> </w:t>
      </w:r>
      <w:r>
        <w:t>soon</w:t>
      </w:r>
      <w:r>
        <w:rPr>
          <w:spacing w:val="-8"/>
        </w:rPr>
        <w:t xml:space="preserve"> </w:t>
      </w:r>
      <w:r>
        <w:t>as</w:t>
      </w:r>
      <w:r>
        <w:rPr>
          <w:spacing w:val="-8"/>
        </w:rPr>
        <w:t xml:space="preserve"> </w:t>
      </w:r>
      <w:r>
        <w:t>possible</w:t>
      </w:r>
      <w:r>
        <w:rPr>
          <w:spacing w:val="-9"/>
        </w:rPr>
        <w:t xml:space="preserve"> </w:t>
      </w:r>
      <w:r>
        <w:t>following</w:t>
      </w:r>
      <w:r>
        <w:rPr>
          <w:spacing w:val="-10"/>
        </w:rPr>
        <w:t xml:space="preserve"> </w:t>
      </w:r>
      <w:r>
        <w:t>the</w:t>
      </w:r>
      <w:r>
        <w:rPr>
          <w:spacing w:val="-9"/>
        </w:rPr>
        <w:t xml:space="preserve"> </w:t>
      </w:r>
      <w:r>
        <w:t>assassination,</w:t>
      </w:r>
      <w:r>
        <w:rPr>
          <w:spacing w:val="-8"/>
        </w:rPr>
        <w:t xml:space="preserve"> </w:t>
      </w:r>
      <w:r>
        <w:t>he</w:t>
      </w:r>
      <w:r>
        <w:rPr>
          <w:spacing w:val="-9"/>
        </w:rPr>
        <w:t xml:space="preserve"> </w:t>
      </w:r>
      <w:r>
        <w:t>retired</w:t>
      </w:r>
      <w:r>
        <w:rPr>
          <w:spacing w:val="-8"/>
        </w:rPr>
        <w:t xml:space="preserve"> </w:t>
      </w:r>
      <w:r>
        <w:t>with</w:t>
      </w:r>
      <w:r>
        <w:rPr>
          <w:spacing w:val="-8"/>
        </w:rPr>
        <w:t xml:space="preserve"> </w:t>
      </w:r>
      <w:r>
        <w:t>full</w:t>
      </w:r>
      <w:r>
        <w:rPr>
          <w:spacing w:val="-8"/>
        </w:rPr>
        <w:t xml:space="preserve"> </w:t>
      </w:r>
      <w:r>
        <w:t>honors</w:t>
      </w:r>
      <w:r>
        <w:rPr>
          <w:spacing w:val="-8"/>
        </w:rPr>
        <w:t xml:space="preserve"> </w:t>
      </w:r>
      <w:r>
        <w:t>and respect</w:t>
      </w:r>
      <w:r>
        <w:rPr>
          <w:spacing w:val="-3"/>
        </w:rPr>
        <w:t xml:space="preserve"> </w:t>
      </w:r>
      <w:r>
        <w:t>for</w:t>
      </w:r>
      <w:r>
        <w:rPr>
          <w:spacing w:val="-7"/>
        </w:rPr>
        <w:t xml:space="preserve"> </w:t>
      </w:r>
      <w:r>
        <w:t>his</w:t>
      </w:r>
      <w:r>
        <w:rPr>
          <w:spacing w:val="-5"/>
        </w:rPr>
        <w:t xml:space="preserve"> </w:t>
      </w:r>
      <w:r>
        <w:t>accomplishments</w:t>
      </w:r>
      <w:r>
        <w:rPr>
          <w:spacing w:val="-5"/>
        </w:rPr>
        <w:t xml:space="preserve"> </w:t>
      </w:r>
      <w:r>
        <w:t>with</w:t>
      </w:r>
      <w:r>
        <w:rPr>
          <w:spacing w:val="-5"/>
        </w:rPr>
        <w:t xml:space="preserve"> </w:t>
      </w:r>
      <w:r>
        <w:t>the</w:t>
      </w:r>
      <w:r>
        <w:rPr>
          <w:spacing w:val="-6"/>
        </w:rPr>
        <w:t xml:space="preserve"> </w:t>
      </w:r>
      <w:r>
        <w:t>reception</w:t>
      </w:r>
      <w:r>
        <w:rPr>
          <w:spacing w:val="-6"/>
        </w:rPr>
        <w:t xml:space="preserve"> </w:t>
      </w:r>
      <w:r>
        <w:t>of</w:t>
      </w:r>
      <w:r>
        <w:rPr>
          <w:spacing w:val="-7"/>
        </w:rPr>
        <w:t xml:space="preserve"> </w:t>
      </w:r>
      <w:r>
        <w:t>a</w:t>
      </w:r>
      <w:r>
        <w:rPr>
          <w:spacing w:val="-4"/>
        </w:rPr>
        <w:t xml:space="preserve"> </w:t>
      </w:r>
      <w:r>
        <w:t>great</w:t>
      </w:r>
      <w:r>
        <w:rPr>
          <w:spacing w:val="-5"/>
        </w:rPr>
        <w:t xml:space="preserve"> </w:t>
      </w:r>
      <w:r>
        <w:t>home</w:t>
      </w:r>
      <w:r>
        <w:rPr>
          <w:spacing w:val="-3"/>
        </w:rPr>
        <w:t xml:space="preserve"> </w:t>
      </w:r>
      <w:r>
        <w:t>with</w:t>
      </w:r>
      <w:r>
        <w:rPr>
          <w:spacing w:val="-6"/>
        </w:rPr>
        <w:t xml:space="preserve"> </w:t>
      </w:r>
      <w:r>
        <w:t>servants</w:t>
      </w:r>
      <w:r>
        <w:rPr>
          <w:spacing w:val="-5"/>
        </w:rPr>
        <w:t xml:space="preserve"> </w:t>
      </w:r>
      <w:r>
        <w:t>and</w:t>
      </w:r>
      <w:r>
        <w:rPr>
          <w:spacing w:val="-6"/>
        </w:rPr>
        <w:t xml:space="preserve"> </w:t>
      </w:r>
      <w:r>
        <w:t>assistants</w:t>
      </w:r>
      <w:r>
        <w:rPr>
          <w:spacing w:val="-5"/>
        </w:rPr>
        <w:t xml:space="preserve"> </w:t>
      </w:r>
      <w:r>
        <w:t>to make</w:t>
      </w:r>
      <w:r>
        <w:rPr>
          <w:spacing w:val="-9"/>
        </w:rPr>
        <w:t xml:space="preserve"> </w:t>
      </w:r>
      <w:r>
        <w:t>his</w:t>
      </w:r>
      <w:r>
        <w:rPr>
          <w:spacing w:val="-7"/>
        </w:rPr>
        <w:t xml:space="preserve"> </w:t>
      </w:r>
      <w:r>
        <w:t>life</w:t>
      </w:r>
      <w:r>
        <w:rPr>
          <w:spacing w:val="-7"/>
        </w:rPr>
        <w:t xml:space="preserve"> </w:t>
      </w:r>
      <w:r>
        <w:t>easy,</w:t>
      </w:r>
      <w:r>
        <w:rPr>
          <w:spacing w:val="-7"/>
        </w:rPr>
        <w:t xml:space="preserve"> </w:t>
      </w:r>
      <w:r>
        <w:t>the</w:t>
      </w:r>
      <w:r>
        <w:rPr>
          <w:spacing w:val="-8"/>
        </w:rPr>
        <w:t xml:space="preserve"> </w:t>
      </w:r>
      <w:r>
        <w:t>only</w:t>
      </w:r>
      <w:r>
        <w:rPr>
          <w:spacing w:val="-12"/>
        </w:rPr>
        <w:t xml:space="preserve"> </w:t>
      </w:r>
      <w:r>
        <w:t>‘retiring’</w:t>
      </w:r>
      <w:r>
        <w:rPr>
          <w:spacing w:val="-8"/>
        </w:rPr>
        <w:t xml:space="preserve"> </w:t>
      </w:r>
      <w:r>
        <w:t>leader</w:t>
      </w:r>
      <w:r>
        <w:rPr>
          <w:spacing w:val="-6"/>
        </w:rPr>
        <w:t xml:space="preserve"> </w:t>
      </w:r>
      <w:r>
        <w:t>ever</w:t>
      </w:r>
      <w:r>
        <w:rPr>
          <w:spacing w:val="-8"/>
        </w:rPr>
        <w:t xml:space="preserve"> </w:t>
      </w:r>
      <w:r>
        <w:t>to</w:t>
      </w:r>
      <w:r>
        <w:rPr>
          <w:spacing w:val="-7"/>
        </w:rPr>
        <w:t xml:space="preserve"> </w:t>
      </w:r>
      <w:r>
        <w:t>receive</w:t>
      </w:r>
      <w:r>
        <w:rPr>
          <w:spacing w:val="-8"/>
        </w:rPr>
        <w:t xml:space="preserve"> </w:t>
      </w:r>
      <w:r>
        <w:t>such</w:t>
      </w:r>
      <w:r>
        <w:rPr>
          <w:spacing w:val="-3"/>
        </w:rPr>
        <w:t xml:space="preserve"> </w:t>
      </w:r>
      <w:r>
        <w:t>gratification</w:t>
      </w:r>
      <w:r>
        <w:rPr>
          <w:spacing w:val="-7"/>
        </w:rPr>
        <w:t xml:space="preserve"> </w:t>
      </w:r>
      <w:r>
        <w:t>and</w:t>
      </w:r>
      <w:r>
        <w:rPr>
          <w:spacing w:val="-7"/>
        </w:rPr>
        <w:t xml:space="preserve"> </w:t>
      </w:r>
      <w:r>
        <w:t>respect</w:t>
      </w:r>
      <w:r>
        <w:rPr>
          <w:spacing w:val="-7"/>
        </w:rPr>
        <w:t xml:space="preserve"> </w:t>
      </w:r>
      <w:r>
        <w:t>from</w:t>
      </w:r>
      <w:r>
        <w:rPr>
          <w:spacing w:val="-7"/>
        </w:rPr>
        <w:t xml:space="preserve"> </w:t>
      </w:r>
      <w:r>
        <w:t>the Government and the people of Russia.</w:t>
      </w:r>
    </w:p>
    <w:p w14:paraId="010DC287" w14:textId="77777777" w:rsidR="00845F28" w:rsidRDefault="00000000">
      <w:pPr>
        <w:pStyle w:val="BodyText"/>
        <w:spacing w:before="121" w:line="259" w:lineRule="auto"/>
        <w:ind w:right="357"/>
        <w:rPr>
          <w:i/>
        </w:rPr>
      </w:pPr>
      <w:r>
        <w:rPr>
          <w:b/>
        </w:rPr>
        <w:t xml:space="preserve">ACHIEVEMENTS: </w:t>
      </w:r>
      <w:r>
        <w:t>Far too many</w:t>
      </w:r>
      <w:r>
        <w:rPr>
          <w:spacing w:val="-3"/>
        </w:rPr>
        <w:t xml:space="preserve"> </w:t>
      </w:r>
      <w:r>
        <w:t>to retell here but are found throughout this narrative. Briefly, the achievement considered the greatest of all in the Soviet Union is the placement of Russian Nuclear Missiles in October 1962 in Cuba. Specifically, even U.S. Secretary of Defense Robert McNamara</w:t>
      </w:r>
      <w:r>
        <w:rPr>
          <w:spacing w:val="-15"/>
        </w:rPr>
        <w:t xml:space="preserve"> </w:t>
      </w:r>
      <w:r>
        <w:t>(in</w:t>
      </w:r>
      <w:r>
        <w:rPr>
          <w:spacing w:val="-13"/>
        </w:rPr>
        <w:t xml:space="preserve"> </w:t>
      </w:r>
      <w:r>
        <w:t>service</w:t>
      </w:r>
      <w:r>
        <w:rPr>
          <w:spacing w:val="-13"/>
        </w:rPr>
        <w:t xml:space="preserve"> </w:t>
      </w:r>
      <w:r>
        <w:t>1961-1968)</w:t>
      </w:r>
      <w:r>
        <w:rPr>
          <w:spacing w:val="-13"/>
        </w:rPr>
        <w:t xml:space="preserve"> </w:t>
      </w:r>
      <w:r>
        <w:t>stated</w:t>
      </w:r>
      <w:r>
        <w:rPr>
          <w:spacing w:val="-13"/>
        </w:rPr>
        <w:t xml:space="preserve"> </w:t>
      </w:r>
      <w:r>
        <w:t>openly</w:t>
      </w:r>
      <w:r>
        <w:rPr>
          <w:spacing w:val="-15"/>
        </w:rPr>
        <w:t xml:space="preserve"> </w:t>
      </w:r>
      <w:r>
        <w:t>that</w:t>
      </w:r>
      <w:r>
        <w:rPr>
          <w:spacing w:val="-13"/>
        </w:rPr>
        <w:t xml:space="preserve"> </w:t>
      </w:r>
      <w:r>
        <w:t>Khrushchev</w:t>
      </w:r>
      <w:r>
        <w:rPr>
          <w:spacing w:val="-13"/>
        </w:rPr>
        <w:t xml:space="preserve"> </w:t>
      </w:r>
      <w:r>
        <w:t>had</w:t>
      </w:r>
      <w:r>
        <w:rPr>
          <w:spacing w:val="-13"/>
        </w:rPr>
        <w:t xml:space="preserve"> </w:t>
      </w:r>
      <w:r>
        <w:t>completed</w:t>
      </w:r>
      <w:r>
        <w:rPr>
          <w:spacing w:val="-13"/>
        </w:rPr>
        <w:t xml:space="preserve"> </w:t>
      </w:r>
      <w:r>
        <w:t>“a</w:t>
      </w:r>
      <w:r>
        <w:rPr>
          <w:spacing w:val="-13"/>
        </w:rPr>
        <w:t xml:space="preserve"> </w:t>
      </w:r>
      <w:r>
        <w:t>masterful</w:t>
      </w:r>
      <w:r>
        <w:rPr>
          <w:spacing w:val="-13"/>
        </w:rPr>
        <w:t xml:space="preserve"> </w:t>
      </w:r>
      <w:r>
        <w:t xml:space="preserve">job” by establishing 60 nuclear missiles, using 85 ships, more than three regiments of the Red Army, dozens of other regiments to assist, and over 40,000 Russians and ‘not one single American’ member of the American Intelligence organizations or the JCS of the Administration even knew they were there until </w:t>
      </w:r>
      <w:r>
        <w:rPr>
          <w:i/>
        </w:rPr>
        <w:t>they were all there!</w:t>
      </w:r>
    </w:p>
    <w:p w14:paraId="07EC605B" w14:textId="77777777" w:rsidR="00845F28" w:rsidRDefault="00000000">
      <w:pPr>
        <w:pStyle w:val="BodyText"/>
        <w:spacing w:before="119"/>
      </w:pPr>
      <w:r>
        <w:t>Even</w:t>
      </w:r>
      <w:r>
        <w:rPr>
          <w:spacing w:val="-1"/>
        </w:rPr>
        <w:t xml:space="preserve"> </w:t>
      </w:r>
      <w:r>
        <w:t>JF</w:t>
      </w:r>
      <w:r>
        <w:rPr>
          <w:spacing w:val="-3"/>
        </w:rPr>
        <w:t xml:space="preserve"> </w:t>
      </w:r>
      <w:r>
        <w:t>‘shook his</w:t>
      </w:r>
      <w:r>
        <w:rPr>
          <w:spacing w:val="-2"/>
        </w:rPr>
        <w:t xml:space="preserve"> </w:t>
      </w:r>
      <w:r>
        <w:t>head</w:t>
      </w:r>
      <w:r>
        <w:rPr>
          <w:spacing w:val="1"/>
        </w:rPr>
        <w:t xml:space="preserve"> </w:t>
      </w:r>
      <w:r>
        <w:t>in</w:t>
      </w:r>
      <w:r>
        <w:rPr>
          <w:spacing w:val="1"/>
        </w:rPr>
        <w:t xml:space="preserve"> </w:t>
      </w:r>
      <w:r>
        <w:rPr>
          <w:spacing w:val="-2"/>
        </w:rPr>
        <w:t>disbelief.’</w:t>
      </w:r>
    </w:p>
    <w:p w14:paraId="12393617" w14:textId="77777777" w:rsidR="00845F28" w:rsidRDefault="00000000">
      <w:pPr>
        <w:pStyle w:val="BodyText"/>
        <w:spacing w:before="141" w:line="259" w:lineRule="auto"/>
        <w:ind w:right="360"/>
      </w:pPr>
      <w:r>
        <w:t>“Can</w:t>
      </w:r>
      <w:r>
        <w:rPr>
          <w:spacing w:val="-15"/>
        </w:rPr>
        <w:t xml:space="preserve"> </w:t>
      </w:r>
      <w:r>
        <w:t>you</w:t>
      </w:r>
      <w:r>
        <w:rPr>
          <w:spacing w:val="-14"/>
        </w:rPr>
        <w:t xml:space="preserve"> </w:t>
      </w:r>
      <w:r>
        <w:t>imagine</w:t>
      </w:r>
      <w:r>
        <w:rPr>
          <w:spacing w:val="-15"/>
        </w:rPr>
        <w:t xml:space="preserve"> </w:t>
      </w:r>
      <w:r>
        <w:t>they</w:t>
      </w:r>
      <w:r>
        <w:rPr>
          <w:spacing w:val="-15"/>
        </w:rPr>
        <w:t xml:space="preserve"> </w:t>
      </w:r>
      <w:r>
        <w:t>dressed</w:t>
      </w:r>
      <w:r>
        <w:rPr>
          <w:spacing w:val="-15"/>
        </w:rPr>
        <w:t xml:space="preserve"> </w:t>
      </w:r>
      <w:r>
        <w:t>40,000</w:t>
      </w:r>
      <w:r>
        <w:rPr>
          <w:spacing w:val="-14"/>
        </w:rPr>
        <w:t xml:space="preserve"> </w:t>
      </w:r>
      <w:r>
        <w:t>Russians</w:t>
      </w:r>
      <w:r>
        <w:rPr>
          <w:spacing w:val="-14"/>
        </w:rPr>
        <w:t xml:space="preserve"> </w:t>
      </w:r>
      <w:r>
        <w:t>in</w:t>
      </w:r>
      <w:r>
        <w:rPr>
          <w:spacing w:val="-13"/>
        </w:rPr>
        <w:t xml:space="preserve"> </w:t>
      </w:r>
      <w:r>
        <w:t>checkered</w:t>
      </w:r>
      <w:r>
        <w:rPr>
          <w:spacing w:val="-13"/>
        </w:rPr>
        <w:t xml:space="preserve"> </w:t>
      </w:r>
      <w:r>
        <w:t>(tourist</w:t>
      </w:r>
      <w:r>
        <w:rPr>
          <w:spacing w:val="-14"/>
        </w:rPr>
        <w:t xml:space="preserve"> </w:t>
      </w:r>
      <w:r>
        <w:t>style)</w:t>
      </w:r>
      <w:r>
        <w:rPr>
          <w:spacing w:val="-15"/>
        </w:rPr>
        <w:t xml:space="preserve"> </w:t>
      </w:r>
      <w:r>
        <w:t>shirts</w:t>
      </w:r>
      <w:r>
        <w:rPr>
          <w:spacing w:val="-14"/>
        </w:rPr>
        <w:t xml:space="preserve"> </w:t>
      </w:r>
      <w:r>
        <w:t>so</w:t>
      </w:r>
      <w:r>
        <w:rPr>
          <w:spacing w:val="-14"/>
        </w:rPr>
        <w:t xml:space="preserve"> </w:t>
      </w:r>
      <w:r>
        <w:t>that</w:t>
      </w:r>
      <w:r>
        <w:rPr>
          <w:spacing w:val="-14"/>
        </w:rPr>
        <w:t xml:space="preserve"> </w:t>
      </w:r>
      <w:r>
        <w:t>we</w:t>
      </w:r>
      <w:r>
        <w:rPr>
          <w:spacing w:val="-15"/>
        </w:rPr>
        <w:t xml:space="preserve"> </w:t>
      </w:r>
      <w:r>
        <w:t>would be fooled to think they were tourists.” JFK said, according to McNamara.</w:t>
      </w:r>
    </w:p>
    <w:p w14:paraId="37DCC3B8" w14:textId="77777777" w:rsidR="00845F28" w:rsidRDefault="00000000">
      <w:pPr>
        <w:pStyle w:val="BodyText"/>
        <w:spacing w:before="120" w:line="259" w:lineRule="auto"/>
        <w:ind w:right="354"/>
      </w:pPr>
      <w:r>
        <w:t>In</w:t>
      </w:r>
      <w:r>
        <w:rPr>
          <w:spacing w:val="-15"/>
        </w:rPr>
        <w:t xml:space="preserve"> </w:t>
      </w:r>
      <w:r>
        <w:t>his</w:t>
      </w:r>
      <w:r>
        <w:rPr>
          <w:spacing w:val="-15"/>
        </w:rPr>
        <w:t xml:space="preserve"> </w:t>
      </w:r>
      <w:r>
        <w:t>memoirs,</w:t>
      </w:r>
      <w:r>
        <w:rPr>
          <w:spacing w:val="-13"/>
        </w:rPr>
        <w:t xml:space="preserve"> </w:t>
      </w:r>
      <w:r>
        <w:t>Khrushchev</w:t>
      </w:r>
      <w:r>
        <w:rPr>
          <w:spacing w:val="-15"/>
        </w:rPr>
        <w:t xml:space="preserve"> </w:t>
      </w:r>
      <w:r>
        <w:t>and</w:t>
      </w:r>
      <w:r>
        <w:rPr>
          <w:spacing w:val="-15"/>
        </w:rPr>
        <w:t xml:space="preserve"> </w:t>
      </w:r>
      <w:r>
        <w:t>his</w:t>
      </w:r>
      <w:r>
        <w:rPr>
          <w:spacing w:val="-15"/>
        </w:rPr>
        <w:t xml:space="preserve"> </w:t>
      </w:r>
      <w:r>
        <w:t>son</w:t>
      </w:r>
      <w:r>
        <w:rPr>
          <w:spacing w:val="-15"/>
        </w:rPr>
        <w:t xml:space="preserve"> </w:t>
      </w:r>
      <w:r>
        <w:t>Sergei</w:t>
      </w:r>
      <w:r>
        <w:rPr>
          <w:spacing w:val="-15"/>
        </w:rPr>
        <w:t xml:space="preserve"> </w:t>
      </w:r>
      <w:r>
        <w:t>bragged</w:t>
      </w:r>
      <w:r>
        <w:rPr>
          <w:spacing w:val="-15"/>
        </w:rPr>
        <w:t xml:space="preserve"> </w:t>
      </w:r>
      <w:r>
        <w:t>about</w:t>
      </w:r>
      <w:r>
        <w:rPr>
          <w:spacing w:val="-15"/>
        </w:rPr>
        <w:t xml:space="preserve"> </w:t>
      </w:r>
      <w:r>
        <w:t>the</w:t>
      </w:r>
      <w:r>
        <w:rPr>
          <w:spacing w:val="-14"/>
        </w:rPr>
        <w:t xml:space="preserve"> </w:t>
      </w:r>
      <w:r>
        <w:t>accomplishment</w:t>
      </w:r>
      <w:r>
        <w:rPr>
          <w:spacing w:val="-15"/>
        </w:rPr>
        <w:t xml:space="preserve"> </w:t>
      </w:r>
      <w:r>
        <w:t>in</w:t>
      </w:r>
      <w:r>
        <w:rPr>
          <w:spacing w:val="-15"/>
        </w:rPr>
        <w:t xml:space="preserve"> </w:t>
      </w:r>
      <w:r>
        <w:t>gaining</w:t>
      </w:r>
      <w:r>
        <w:rPr>
          <w:spacing w:val="-15"/>
        </w:rPr>
        <w:t xml:space="preserve"> </w:t>
      </w:r>
      <w:r>
        <w:t>entry into the ‘new warm climate’ of the Soviet Union’s newest friend, Fidel Castro, the revolutionary leader of Cuba.</w:t>
      </w:r>
    </w:p>
    <w:p w14:paraId="2B4D443F" w14:textId="77777777" w:rsidR="00845F28" w:rsidRDefault="00000000">
      <w:pPr>
        <w:pStyle w:val="BodyText"/>
        <w:spacing w:before="118" w:line="259" w:lineRule="auto"/>
        <w:ind w:right="358"/>
      </w:pPr>
      <w:r>
        <w:t>“At</w:t>
      </w:r>
      <w:r>
        <w:rPr>
          <w:spacing w:val="-2"/>
        </w:rPr>
        <w:t xml:space="preserve"> </w:t>
      </w:r>
      <w:r>
        <w:t>the</w:t>
      </w:r>
      <w:r>
        <w:rPr>
          <w:spacing w:val="-2"/>
        </w:rPr>
        <w:t xml:space="preserve"> </w:t>
      </w:r>
      <w:r>
        <w:t>time, our</w:t>
      </w:r>
      <w:r>
        <w:rPr>
          <w:spacing w:val="-2"/>
        </w:rPr>
        <w:t xml:space="preserve"> </w:t>
      </w:r>
      <w:r>
        <w:t>missiles,</w:t>
      </w:r>
      <w:r>
        <w:rPr>
          <w:spacing w:val="-2"/>
        </w:rPr>
        <w:t xml:space="preserve"> </w:t>
      </w:r>
      <w:r>
        <w:t>if</w:t>
      </w:r>
      <w:r>
        <w:rPr>
          <w:spacing w:val="-2"/>
        </w:rPr>
        <w:t xml:space="preserve"> </w:t>
      </w:r>
      <w:r>
        <w:t>launched from</w:t>
      </w:r>
      <w:r>
        <w:rPr>
          <w:spacing w:val="-2"/>
        </w:rPr>
        <w:t xml:space="preserve"> </w:t>
      </w:r>
      <w:r>
        <w:t>Russia,</w:t>
      </w:r>
      <w:r>
        <w:rPr>
          <w:spacing w:val="-2"/>
        </w:rPr>
        <w:t xml:space="preserve"> </w:t>
      </w:r>
      <w:r>
        <w:t>would</w:t>
      </w:r>
      <w:r>
        <w:rPr>
          <w:spacing w:val="-2"/>
        </w:rPr>
        <w:t xml:space="preserve"> </w:t>
      </w:r>
      <w:r>
        <w:t>be</w:t>
      </w:r>
      <w:r>
        <w:rPr>
          <w:spacing w:val="-1"/>
        </w:rPr>
        <w:t xml:space="preserve"> </w:t>
      </w:r>
      <w:r>
        <w:t>eliminated</w:t>
      </w:r>
      <w:r>
        <w:rPr>
          <w:spacing w:val="-2"/>
        </w:rPr>
        <w:t xml:space="preserve"> </w:t>
      </w:r>
      <w:r>
        <w:t>before</w:t>
      </w:r>
      <w:r>
        <w:rPr>
          <w:spacing w:val="-1"/>
        </w:rPr>
        <w:t xml:space="preserve"> </w:t>
      </w:r>
      <w:r>
        <w:t>ever</w:t>
      </w:r>
      <w:r>
        <w:rPr>
          <w:spacing w:val="-1"/>
        </w:rPr>
        <w:t xml:space="preserve"> </w:t>
      </w:r>
      <w:r>
        <w:t>reaching</w:t>
      </w:r>
      <w:r>
        <w:rPr>
          <w:spacing w:val="-5"/>
        </w:rPr>
        <w:t xml:space="preserve"> </w:t>
      </w:r>
      <w:r>
        <w:t>the United States,” Sergei said, “but now from Cuba we were only 30 seconds away from all of the Unite States except Oregon and Washington.”</w:t>
      </w:r>
    </w:p>
    <w:p w14:paraId="4E3FF150" w14:textId="77777777" w:rsidR="00845F28" w:rsidRDefault="00000000">
      <w:pPr>
        <w:pStyle w:val="BodyText"/>
        <w:spacing w:before="121" w:line="259" w:lineRule="auto"/>
        <w:ind w:right="364"/>
      </w:pPr>
      <w:r>
        <w:t>Although it is portrayed in history that JFK led the United States to a ‘victory’, it was, in fact, considered a major win on the part of the Soviet Union.</w:t>
      </w:r>
    </w:p>
    <w:p w14:paraId="06196E65" w14:textId="77777777" w:rsidR="00845F28" w:rsidRDefault="00000000">
      <w:pPr>
        <w:pStyle w:val="BodyText"/>
        <w:spacing w:before="120" w:line="259" w:lineRule="auto"/>
        <w:ind w:right="358"/>
      </w:pPr>
      <w:r>
        <w:t>There</w:t>
      </w:r>
      <w:r>
        <w:rPr>
          <w:spacing w:val="-15"/>
        </w:rPr>
        <w:t xml:space="preserve"> </w:t>
      </w:r>
      <w:r>
        <w:t>are</w:t>
      </w:r>
      <w:r>
        <w:rPr>
          <w:spacing w:val="-15"/>
        </w:rPr>
        <w:t xml:space="preserve"> </w:t>
      </w:r>
      <w:r>
        <w:t>many</w:t>
      </w:r>
      <w:r>
        <w:rPr>
          <w:spacing w:val="-15"/>
        </w:rPr>
        <w:t xml:space="preserve"> </w:t>
      </w:r>
      <w:r>
        <w:t>other</w:t>
      </w:r>
      <w:r>
        <w:rPr>
          <w:spacing w:val="-15"/>
        </w:rPr>
        <w:t xml:space="preserve"> </w:t>
      </w:r>
      <w:r>
        <w:t>accomplishments</w:t>
      </w:r>
      <w:r>
        <w:rPr>
          <w:spacing w:val="-15"/>
        </w:rPr>
        <w:t xml:space="preserve"> </w:t>
      </w:r>
      <w:r>
        <w:t>on</w:t>
      </w:r>
      <w:r>
        <w:rPr>
          <w:spacing w:val="-15"/>
        </w:rPr>
        <w:t xml:space="preserve"> </w:t>
      </w:r>
      <w:r>
        <w:t>the</w:t>
      </w:r>
      <w:r>
        <w:rPr>
          <w:spacing w:val="-15"/>
        </w:rPr>
        <w:t xml:space="preserve"> </w:t>
      </w:r>
      <w:r>
        <w:t>world</w:t>
      </w:r>
      <w:r>
        <w:rPr>
          <w:spacing w:val="-15"/>
        </w:rPr>
        <w:t xml:space="preserve"> </w:t>
      </w:r>
      <w:r>
        <w:t>stage</w:t>
      </w:r>
      <w:r>
        <w:rPr>
          <w:spacing w:val="-15"/>
        </w:rPr>
        <w:t xml:space="preserve"> </w:t>
      </w:r>
      <w:r>
        <w:t>for</w:t>
      </w:r>
      <w:r>
        <w:rPr>
          <w:spacing w:val="-15"/>
        </w:rPr>
        <w:t xml:space="preserve"> </w:t>
      </w:r>
      <w:r>
        <w:t>the</w:t>
      </w:r>
      <w:r>
        <w:rPr>
          <w:spacing w:val="-15"/>
        </w:rPr>
        <w:t xml:space="preserve"> </w:t>
      </w:r>
      <w:r>
        <w:t>Russians</w:t>
      </w:r>
      <w:r>
        <w:rPr>
          <w:spacing w:val="-15"/>
        </w:rPr>
        <w:t xml:space="preserve"> </w:t>
      </w:r>
      <w:r>
        <w:t>as</w:t>
      </w:r>
      <w:r>
        <w:rPr>
          <w:spacing w:val="-15"/>
        </w:rPr>
        <w:t xml:space="preserve"> </w:t>
      </w:r>
      <w:r>
        <w:t>Khrushchev</w:t>
      </w:r>
      <w:r>
        <w:rPr>
          <w:spacing w:val="-14"/>
        </w:rPr>
        <w:t xml:space="preserve"> </w:t>
      </w:r>
      <w:r>
        <w:t>traveled widely and convinced everyone that he represented the only other great military power in the world, a much-overrated reality.</w:t>
      </w:r>
    </w:p>
    <w:p w14:paraId="18ACD47D" w14:textId="77777777" w:rsidR="00845F28" w:rsidRDefault="00000000">
      <w:pPr>
        <w:pStyle w:val="BodyText"/>
        <w:spacing w:before="119" w:line="259" w:lineRule="auto"/>
        <w:ind w:right="355"/>
      </w:pPr>
      <w:r>
        <w:t>One last thing, it was Khrushchev, according to Soviet defectors to the U.S., wanted the assassination to show his comrades that they were in the leading military threat in the world and everyone will suspect them but be unable to ever prove it.</w:t>
      </w:r>
    </w:p>
    <w:p w14:paraId="396070F0" w14:textId="77777777" w:rsidR="00845F28" w:rsidRDefault="00000000">
      <w:pPr>
        <w:spacing w:before="118" w:line="259" w:lineRule="auto"/>
        <w:ind w:right="361"/>
        <w:jc w:val="both"/>
        <w:rPr>
          <w:i/>
          <w:sz w:val="24"/>
        </w:rPr>
      </w:pPr>
      <w:r>
        <w:rPr>
          <w:i/>
          <w:sz w:val="24"/>
        </w:rPr>
        <w:t>KENNEDY DIDN’T HAVE THE POWER OR CONSENT THAT KHRUSHCHEV HAD FROM THE COMMUNISTS BEAUREAUCRATS WHO HAD THE SUPPORT OF KHRUSHCHEV’S CONTROL. IF JFK WERE TO SURVIVE TO GET ELECTED TO A SECOND TERM, HIS LEADERSHIP</w:t>
      </w:r>
      <w:r>
        <w:rPr>
          <w:i/>
          <w:spacing w:val="-3"/>
          <w:sz w:val="24"/>
        </w:rPr>
        <w:t xml:space="preserve"> </w:t>
      </w:r>
      <w:r>
        <w:rPr>
          <w:i/>
          <w:sz w:val="24"/>
        </w:rPr>
        <w:t>WOULD</w:t>
      </w:r>
      <w:r>
        <w:rPr>
          <w:i/>
          <w:spacing w:val="-1"/>
          <w:sz w:val="24"/>
        </w:rPr>
        <w:t xml:space="preserve"> </w:t>
      </w:r>
      <w:r>
        <w:rPr>
          <w:i/>
          <w:sz w:val="24"/>
        </w:rPr>
        <w:t>HAVE</w:t>
      </w:r>
      <w:r>
        <w:rPr>
          <w:i/>
          <w:spacing w:val="-5"/>
          <w:sz w:val="24"/>
        </w:rPr>
        <w:t xml:space="preserve"> </w:t>
      </w:r>
      <w:r>
        <w:rPr>
          <w:i/>
          <w:sz w:val="24"/>
        </w:rPr>
        <w:t>BEEN</w:t>
      </w:r>
      <w:r>
        <w:rPr>
          <w:i/>
          <w:spacing w:val="-4"/>
          <w:sz w:val="24"/>
        </w:rPr>
        <w:t xml:space="preserve"> </w:t>
      </w:r>
      <w:r>
        <w:rPr>
          <w:i/>
          <w:sz w:val="24"/>
        </w:rPr>
        <w:t>GREATER</w:t>
      </w:r>
      <w:r>
        <w:rPr>
          <w:i/>
          <w:spacing w:val="-2"/>
          <w:sz w:val="24"/>
        </w:rPr>
        <w:t xml:space="preserve"> </w:t>
      </w:r>
      <w:r>
        <w:rPr>
          <w:i/>
          <w:sz w:val="24"/>
        </w:rPr>
        <w:t>WITH</w:t>
      </w:r>
      <w:r>
        <w:rPr>
          <w:i/>
          <w:spacing w:val="-2"/>
          <w:sz w:val="24"/>
        </w:rPr>
        <w:t xml:space="preserve"> </w:t>
      </w:r>
      <w:r>
        <w:rPr>
          <w:i/>
          <w:sz w:val="24"/>
        </w:rPr>
        <w:t>FAR</w:t>
      </w:r>
      <w:r>
        <w:rPr>
          <w:i/>
          <w:spacing w:val="-6"/>
          <w:sz w:val="24"/>
        </w:rPr>
        <w:t xml:space="preserve"> </w:t>
      </w:r>
      <w:r>
        <w:rPr>
          <w:i/>
          <w:sz w:val="24"/>
        </w:rPr>
        <w:t>FEWER</w:t>
      </w:r>
      <w:r>
        <w:rPr>
          <w:i/>
          <w:spacing w:val="-4"/>
          <w:sz w:val="24"/>
        </w:rPr>
        <w:t xml:space="preserve"> </w:t>
      </w:r>
      <w:r>
        <w:rPr>
          <w:i/>
          <w:sz w:val="24"/>
        </w:rPr>
        <w:t>DISAGREEMENTS</w:t>
      </w:r>
      <w:r>
        <w:rPr>
          <w:i/>
          <w:spacing w:val="-4"/>
          <w:sz w:val="24"/>
        </w:rPr>
        <w:t xml:space="preserve"> OVER</w:t>
      </w:r>
    </w:p>
    <w:p w14:paraId="43D98380" w14:textId="77777777" w:rsidR="00845F28" w:rsidRDefault="00845F28">
      <w:pPr>
        <w:spacing w:line="259" w:lineRule="auto"/>
        <w:jc w:val="both"/>
        <w:rPr>
          <w:i/>
          <w:sz w:val="24"/>
        </w:rPr>
        <w:sectPr w:rsidR="00845F28">
          <w:pgSz w:w="12240" w:h="15840"/>
          <w:pgMar w:top="1360" w:right="1080" w:bottom="960" w:left="1440" w:header="0" w:footer="779" w:gutter="0"/>
          <w:cols w:space="720"/>
        </w:sectPr>
      </w:pPr>
    </w:p>
    <w:p w14:paraId="0A9696F3" w14:textId="77777777" w:rsidR="00845F28" w:rsidRDefault="00000000">
      <w:pPr>
        <w:tabs>
          <w:tab w:val="left" w:pos="1269"/>
          <w:tab w:val="left" w:pos="2080"/>
          <w:tab w:val="left" w:pos="2761"/>
          <w:tab w:val="left" w:pos="3641"/>
          <w:tab w:val="left" w:pos="4694"/>
          <w:tab w:val="left" w:pos="5241"/>
          <w:tab w:val="left" w:pos="6222"/>
          <w:tab w:val="left" w:pos="6904"/>
          <w:tab w:val="left" w:pos="7515"/>
          <w:tab w:val="left" w:pos="8223"/>
          <w:tab w:val="left" w:pos="8823"/>
        </w:tabs>
        <w:spacing w:before="74" w:line="259" w:lineRule="auto"/>
        <w:ind w:right="365"/>
        <w:rPr>
          <w:i/>
          <w:sz w:val="24"/>
        </w:rPr>
      </w:pPr>
      <w:r>
        <w:rPr>
          <w:i/>
          <w:spacing w:val="-2"/>
          <w:sz w:val="24"/>
        </w:rPr>
        <w:lastRenderedPageBreak/>
        <w:t>POLICIES</w:t>
      </w:r>
      <w:r>
        <w:rPr>
          <w:i/>
          <w:sz w:val="24"/>
        </w:rPr>
        <w:tab/>
      </w:r>
      <w:r>
        <w:rPr>
          <w:i/>
          <w:spacing w:val="-4"/>
          <w:sz w:val="24"/>
        </w:rPr>
        <w:t>WITH</w:t>
      </w:r>
      <w:r>
        <w:rPr>
          <w:i/>
          <w:sz w:val="24"/>
        </w:rPr>
        <w:tab/>
      </w:r>
      <w:r>
        <w:rPr>
          <w:i/>
          <w:spacing w:val="-4"/>
          <w:sz w:val="24"/>
        </w:rPr>
        <w:t>THE</w:t>
      </w:r>
      <w:r>
        <w:rPr>
          <w:i/>
          <w:sz w:val="24"/>
        </w:rPr>
        <w:tab/>
      </w:r>
      <w:r>
        <w:rPr>
          <w:i/>
          <w:spacing w:val="-4"/>
          <w:sz w:val="24"/>
        </w:rPr>
        <w:t>JOINT</w:t>
      </w:r>
      <w:r>
        <w:rPr>
          <w:i/>
          <w:sz w:val="24"/>
        </w:rPr>
        <w:tab/>
      </w:r>
      <w:r>
        <w:rPr>
          <w:i/>
          <w:spacing w:val="-2"/>
          <w:sz w:val="24"/>
        </w:rPr>
        <w:t>CHIEFS</w:t>
      </w:r>
      <w:r>
        <w:rPr>
          <w:i/>
          <w:sz w:val="24"/>
        </w:rPr>
        <w:tab/>
      </w:r>
      <w:r>
        <w:rPr>
          <w:i/>
          <w:spacing w:val="-6"/>
          <w:sz w:val="24"/>
        </w:rPr>
        <w:t>OF</w:t>
      </w:r>
      <w:r>
        <w:rPr>
          <w:i/>
          <w:sz w:val="24"/>
        </w:rPr>
        <w:tab/>
      </w:r>
      <w:r>
        <w:rPr>
          <w:i/>
          <w:spacing w:val="-2"/>
          <w:sz w:val="24"/>
        </w:rPr>
        <w:t>STAFF,</w:t>
      </w:r>
      <w:r>
        <w:rPr>
          <w:i/>
          <w:sz w:val="24"/>
        </w:rPr>
        <w:tab/>
      </w:r>
      <w:r>
        <w:rPr>
          <w:i/>
          <w:spacing w:val="-4"/>
          <w:sz w:val="24"/>
        </w:rPr>
        <w:t>THE</w:t>
      </w:r>
      <w:r>
        <w:rPr>
          <w:i/>
          <w:sz w:val="24"/>
        </w:rPr>
        <w:tab/>
      </w:r>
      <w:r>
        <w:rPr>
          <w:i/>
          <w:spacing w:val="-4"/>
          <w:sz w:val="24"/>
        </w:rPr>
        <w:t>CIA</w:t>
      </w:r>
      <w:r>
        <w:rPr>
          <w:i/>
          <w:sz w:val="24"/>
        </w:rPr>
        <w:tab/>
      </w:r>
      <w:r>
        <w:rPr>
          <w:i/>
          <w:spacing w:val="-4"/>
          <w:sz w:val="24"/>
        </w:rPr>
        <w:t>AND</w:t>
      </w:r>
      <w:r>
        <w:rPr>
          <w:i/>
          <w:sz w:val="24"/>
        </w:rPr>
        <w:tab/>
      </w:r>
      <w:r>
        <w:rPr>
          <w:i/>
          <w:spacing w:val="-4"/>
          <w:sz w:val="24"/>
        </w:rPr>
        <w:t>HIS</w:t>
      </w:r>
      <w:r>
        <w:rPr>
          <w:i/>
          <w:sz w:val="24"/>
        </w:rPr>
        <w:tab/>
      </w:r>
      <w:r>
        <w:rPr>
          <w:i/>
          <w:spacing w:val="-4"/>
          <w:sz w:val="24"/>
        </w:rPr>
        <w:t xml:space="preserve">OWN </w:t>
      </w:r>
      <w:r>
        <w:rPr>
          <w:i/>
          <w:spacing w:val="-2"/>
          <w:sz w:val="24"/>
        </w:rPr>
        <w:t>ADMINISTRATION.</w:t>
      </w:r>
    </w:p>
    <w:p w14:paraId="4E29ACC3" w14:textId="77777777" w:rsidR="00845F28" w:rsidRDefault="00000000">
      <w:pPr>
        <w:spacing w:before="120" w:line="259" w:lineRule="auto"/>
        <w:ind w:right="305"/>
        <w:rPr>
          <w:i/>
          <w:sz w:val="24"/>
        </w:rPr>
      </w:pPr>
      <w:r>
        <w:rPr>
          <w:i/>
          <w:sz w:val="24"/>
        </w:rPr>
        <w:t>KHRUSHCHEV</w:t>
      </w:r>
      <w:r>
        <w:rPr>
          <w:i/>
          <w:spacing w:val="80"/>
          <w:sz w:val="24"/>
        </w:rPr>
        <w:t xml:space="preserve"> </w:t>
      </w:r>
      <w:r>
        <w:rPr>
          <w:i/>
          <w:sz w:val="24"/>
        </w:rPr>
        <w:t>ANTICIPATED</w:t>
      </w:r>
      <w:r>
        <w:rPr>
          <w:i/>
          <w:spacing w:val="80"/>
          <w:sz w:val="24"/>
        </w:rPr>
        <w:t xml:space="preserve"> </w:t>
      </w:r>
      <w:r>
        <w:rPr>
          <w:i/>
          <w:sz w:val="24"/>
        </w:rPr>
        <w:t>THIS</w:t>
      </w:r>
      <w:r>
        <w:rPr>
          <w:i/>
          <w:spacing w:val="80"/>
          <w:sz w:val="24"/>
        </w:rPr>
        <w:t xml:space="preserve"> </w:t>
      </w:r>
      <w:r>
        <w:rPr>
          <w:i/>
          <w:sz w:val="24"/>
        </w:rPr>
        <w:t>AND</w:t>
      </w:r>
      <w:r>
        <w:rPr>
          <w:i/>
          <w:spacing w:val="80"/>
          <w:sz w:val="24"/>
        </w:rPr>
        <w:t xml:space="preserve"> </w:t>
      </w:r>
      <w:r>
        <w:rPr>
          <w:i/>
          <w:sz w:val="24"/>
        </w:rPr>
        <w:t>THE</w:t>
      </w:r>
      <w:r>
        <w:rPr>
          <w:i/>
          <w:spacing w:val="80"/>
          <w:sz w:val="24"/>
        </w:rPr>
        <w:t xml:space="preserve"> </w:t>
      </w:r>
      <w:r>
        <w:rPr>
          <w:i/>
          <w:sz w:val="24"/>
        </w:rPr>
        <w:t>ASSASSINATION</w:t>
      </w:r>
      <w:r>
        <w:rPr>
          <w:i/>
          <w:spacing w:val="80"/>
          <w:sz w:val="24"/>
        </w:rPr>
        <w:t xml:space="preserve"> </w:t>
      </w:r>
      <w:r>
        <w:rPr>
          <w:i/>
          <w:sz w:val="24"/>
        </w:rPr>
        <w:t>OF</w:t>
      </w:r>
      <w:r>
        <w:rPr>
          <w:i/>
          <w:spacing w:val="80"/>
          <w:sz w:val="24"/>
        </w:rPr>
        <w:t xml:space="preserve"> </w:t>
      </w:r>
      <w:r>
        <w:rPr>
          <w:i/>
          <w:sz w:val="24"/>
        </w:rPr>
        <w:t>JFK</w:t>
      </w:r>
      <w:r>
        <w:rPr>
          <w:i/>
          <w:spacing w:val="80"/>
          <w:sz w:val="24"/>
        </w:rPr>
        <w:t xml:space="preserve"> </w:t>
      </w:r>
      <w:r>
        <w:rPr>
          <w:i/>
          <w:sz w:val="24"/>
        </w:rPr>
        <w:t>BECAME</w:t>
      </w:r>
      <w:r>
        <w:rPr>
          <w:i/>
          <w:spacing w:val="78"/>
          <w:sz w:val="24"/>
        </w:rPr>
        <w:t xml:space="preserve"> </w:t>
      </w:r>
      <w:r>
        <w:rPr>
          <w:i/>
          <w:sz w:val="24"/>
        </w:rPr>
        <w:t xml:space="preserve">A </w:t>
      </w:r>
      <w:r>
        <w:rPr>
          <w:i/>
          <w:spacing w:val="-2"/>
          <w:sz w:val="24"/>
        </w:rPr>
        <w:t>REALITY.</w:t>
      </w:r>
    </w:p>
    <w:p w14:paraId="2FD58F6E" w14:textId="77777777" w:rsidR="00845F28" w:rsidRDefault="00000000">
      <w:pPr>
        <w:pStyle w:val="Heading8"/>
        <w:spacing w:before="123"/>
      </w:pPr>
      <w:r>
        <w:t>1960</w:t>
      </w:r>
      <w:r>
        <w:rPr>
          <w:spacing w:val="-3"/>
        </w:rPr>
        <w:t xml:space="preserve"> </w:t>
      </w:r>
      <w:r>
        <w:t>PRESIDENTIAL</w:t>
      </w:r>
      <w:r>
        <w:rPr>
          <w:spacing w:val="-1"/>
        </w:rPr>
        <w:t xml:space="preserve"> </w:t>
      </w:r>
      <w:r>
        <w:t>ELECTION – NIXON</w:t>
      </w:r>
      <w:r>
        <w:rPr>
          <w:spacing w:val="-4"/>
        </w:rPr>
        <w:t xml:space="preserve"> </w:t>
      </w:r>
      <w:r>
        <w:t xml:space="preserve">VS </w:t>
      </w:r>
      <w:r>
        <w:rPr>
          <w:spacing w:val="-2"/>
        </w:rPr>
        <w:t>KENNEDY</w:t>
      </w:r>
    </w:p>
    <w:p w14:paraId="2EEC3997" w14:textId="77777777" w:rsidR="00845F28" w:rsidRDefault="00000000">
      <w:pPr>
        <w:pStyle w:val="BodyText"/>
        <w:spacing w:before="137" w:line="259" w:lineRule="auto"/>
        <w:ind w:right="356"/>
      </w:pPr>
      <w:r>
        <w:t xml:space="preserve">Kennedy's winning popular vote margin in the November 1960 presidential election was the second narrowest in presidential history, only surpassed by the 0.11% margin of the </w:t>
      </w:r>
      <w:hyperlink r:id="rId240">
        <w:r>
          <w:t>election of</w:t>
        </w:r>
      </w:hyperlink>
      <w:r>
        <w:t xml:space="preserve"> </w:t>
      </w:r>
      <w:hyperlink r:id="rId241">
        <w:r>
          <w:t>1880</w:t>
        </w:r>
      </w:hyperlink>
      <w:r>
        <w:t xml:space="preserve"> and the smallest ever for a Democrat (notwithstanding the presidential elections where </w:t>
      </w:r>
      <w:hyperlink r:id="rId242">
        <w:r>
          <w:t>the</w:t>
        </w:r>
      </w:hyperlink>
      <w:r>
        <w:t xml:space="preserve"> </w:t>
      </w:r>
      <w:hyperlink r:id="rId243">
        <w:r>
          <w:t>winners lost the popular vote</w:t>
        </w:r>
      </w:hyperlink>
      <w:r>
        <w:t>).</w:t>
      </w:r>
    </w:p>
    <w:p w14:paraId="376A2C66" w14:textId="77777777" w:rsidR="00845F28" w:rsidRDefault="00000000">
      <w:pPr>
        <w:pStyle w:val="BodyText"/>
        <w:spacing w:before="121" w:line="259" w:lineRule="auto"/>
        <w:ind w:right="360"/>
      </w:pPr>
      <w:r>
        <w:t xml:space="preserve">The election saw the first time that a candidate won the presidency while carrying fewer states than the other candidate, something that would not occur again until </w:t>
      </w:r>
      <w:hyperlink r:id="rId244">
        <w:r>
          <w:t>1976</w:t>
        </w:r>
      </w:hyperlink>
      <w:r>
        <w:t>. When Kennedy was elected, he became the youngest president elected to the presidency at 43 years.</w:t>
      </w:r>
    </w:p>
    <w:p w14:paraId="7F361706" w14:textId="77777777" w:rsidR="00845F28" w:rsidRDefault="00000000">
      <w:pPr>
        <w:pStyle w:val="BodyText"/>
        <w:spacing w:before="119" w:line="259" w:lineRule="auto"/>
        <w:ind w:right="355"/>
      </w:pPr>
      <w:r>
        <w:t>JFK was in his office at the White House and from his first day</w:t>
      </w:r>
      <w:r>
        <w:rPr>
          <w:spacing w:val="-3"/>
        </w:rPr>
        <w:t xml:space="preserve"> </w:t>
      </w:r>
      <w:r>
        <w:t>of arrival until his last, he was in immediate confrontation with the CIA, the JCS, and the entire-military-industrial complex. As written in these pages, the JCS were demanding the power and right to use available nuclear weapons in response to aggressive military action by the Soviet Union, but JFK insisted such power</w:t>
      </w:r>
      <w:r>
        <w:rPr>
          <w:spacing w:val="-2"/>
        </w:rPr>
        <w:t xml:space="preserve"> </w:t>
      </w:r>
      <w:r>
        <w:t>should</w:t>
      </w:r>
      <w:r>
        <w:rPr>
          <w:spacing w:val="-2"/>
        </w:rPr>
        <w:t xml:space="preserve"> </w:t>
      </w:r>
      <w:r>
        <w:t>only</w:t>
      </w:r>
      <w:r>
        <w:rPr>
          <w:spacing w:val="-5"/>
        </w:rPr>
        <w:t xml:space="preserve"> </w:t>
      </w:r>
      <w:r>
        <w:t>be</w:t>
      </w:r>
      <w:r>
        <w:rPr>
          <w:spacing w:val="-3"/>
        </w:rPr>
        <w:t xml:space="preserve"> </w:t>
      </w:r>
      <w:r>
        <w:t>his.</w:t>
      </w:r>
      <w:r>
        <w:rPr>
          <w:spacing w:val="-2"/>
        </w:rPr>
        <w:t xml:space="preserve"> </w:t>
      </w:r>
      <w:r>
        <w:t>Even worse, the</w:t>
      </w:r>
      <w:r>
        <w:rPr>
          <w:spacing w:val="-2"/>
        </w:rPr>
        <w:t xml:space="preserve"> </w:t>
      </w:r>
      <w:r>
        <w:t>JCS</w:t>
      </w:r>
      <w:r>
        <w:rPr>
          <w:spacing w:val="-2"/>
        </w:rPr>
        <w:t xml:space="preserve"> </w:t>
      </w:r>
      <w:r>
        <w:t>presented</w:t>
      </w:r>
      <w:r>
        <w:rPr>
          <w:spacing w:val="-2"/>
        </w:rPr>
        <w:t xml:space="preserve"> </w:t>
      </w:r>
      <w:r>
        <w:t>their</w:t>
      </w:r>
      <w:r>
        <w:rPr>
          <w:spacing w:val="-2"/>
        </w:rPr>
        <w:t xml:space="preserve"> </w:t>
      </w:r>
      <w:r>
        <w:t>idea</w:t>
      </w:r>
      <w:r>
        <w:rPr>
          <w:spacing w:val="-3"/>
        </w:rPr>
        <w:t xml:space="preserve"> </w:t>
      </w:r>
      <w:r>
        <w:t>for</w:t>
      </w:r>
      <w:r>
        <w:rPr>
          <w:spacing w:val="-2"/>
        </w:rPr>
        <w:t xml:space="preserve"> </w:t>
      </w:r>
      <w:r>
        <w:t>taking</w:t>
      </w:r>
      <w:r>
        <w:rPr>
          <w:spacing w:val="-3"/>
        </w:rPr>
        <w:t xml:space="preserve"> </w:t>
      </w:r>
      <w:r>
        <w:t>‘an immediate</w:t>
      </w:r>
      <w:r>
        <w:rPr>
          <w:spacing w:val="-2"/>
        </w:rPr>
        <w:t xml:space="preserve"> </w:t>
      </w:r>
      <w:r>
        <w:t>first nuclear strike’ against the Soviets while the U.S. was considered militarily ahead in terms of nuclear missiles.</w:t>
      </w:r>
    </w:p>
    <w:p w14:paraId="591E3671" w14:textId="77777777" w:rsidR="00845F28" w:rsidRDefault="00000000">
      <w:pPr>
        <w:pStyle w:val="BodyText"/>
        <w:spacing w:before="119" w:line="259" w:lineRule="auto"/>
        <w:ind w:right="358"/>
      </w:pPr>
      <w:r>
        <w:t>Remember, the disagreement with the CIA over military action against Cuba and regime change in</w:t>
      </w:r>
      <w:r>
        <w:rPr>
          <w:spacing w:val="-7"/>
        </w:rPr>
        <w:t xml:space="preserve"> </w:t>
      </w:r>
      <w:r>
        <w:t>Fidel</w:t>
      </w:r>
      <w:r>
        <w:rPr>
          <w:spacing w:val="-7"/>
        </w:rPr>
        <w:t xml:space="preserve"> </w:t>
      </w:r>
      <w:r>
        <w:t>Castro</w:t>
      </w:r>
      <w:r>
        <w:rPr>
          <w:spacing w:val="-7"/>
        </w:rPr>
        <w:t xml:space="preserve"> </w:t>
      </w:r>
      <w:r>
        <w:t>in</w:t>
      </w:r>
      <w:r>
        <w:rPr>
          <w:spacing w:val="-7"/>
        </w:rPr>
        <w:t xml:space="preserve"> </w:t>
      </w:r>
      <w:r>
        <w:t>the</w:t>
      </w:r>
      <w:r>
        <w:rPr>
          <w:spacing w:val="-8"/>
        </w:rPr>
        <w:t xml:space="preserve"> </w:t>
      </w:r>
      <w:r>
        <w:t>island</w:t>
      </w:r>
      <w:r>
        <w:rPr>
          <w:spacing w:val="-7"/>
        </w:rPr>
        <w:t xml:space="preserve"> </w:t>
      </w:r>
      <w:r>
        <w:t>only</w:t>
      </w:r>
      <w:r>
        <w:rPr>
          <w:spacing w:val="-12"/>
        </w:rPr>
        <w:t xml:space="preserve"> </w:t>
      </w:r>
      <w:r>
        <w:t>about</w:t>
      </w:r>
      <w:r>
        <w:rPr>
          <w:spacing w:val="-7"/>
        </w:rPr>
        <w:t xml:space="preserve"> </w:t>
      </w:r>
      <w:r>
        <w:t>80</w:t>
      </w:r>
      <w:r>
        <w:rPr>
          <w:spacing w:val="-7"/>
        </w:rPr>
        <w:t xml:space="preserve"> </w:t>
      </w:r>
      <w:r>
        <w:t>miles</w:t>
      </w:r>
      <w:r>
        <w:rPr>
          <w:spacing w:val="-8"/>
        </w:rPr>
        <w:t xml:space="preserve"> </w:t>
      </w:r>
      <w:r>
        <w:t>from</w:t>
      </w:r>
      <w:r>
        <w:rPr>
          <w:spacing w:val="-7"/>
        </w:rPr>
        <w:t xml:space="preserve"> </w:t>
      </w:r>
      <w:r>
        <w:t>the</w:t>
      </w:r>
      <w:r>
        <w:rPr>
          <w:spacing w:val="-8"/>
        </w:rPr>
        <w:t xml:space="preserve"> </w:t>
      </w:r>
      <w:r>
        <w:t>U.S.</w:t>
      </w:r>
      <w:r>
        <w:rPr>
          <w:spacing w:val="-7"/>
        </w:rPr>
        <w:t xml:space="preserve"> </w:t>
      </w:r>
      <w:r>
        <w:t>was</w:t>
      </w:r>
      <w:r>
        <w:rPr>
          <w:spacing w:val="-7"/>
        </w:rPr>
        <w:t xml:space="preserve"> </w:t>
      </w:r>
      <w:r>
        <w:t>already</w:t>
      </w:r>
      <w:r>
        <w:rPr>
          <w:spacing w:val="-10"/>
        </w:rPr>
        <w:t xml:space="preserve"> </w:t>
      </w:r>
      <w:r>
        <w:t>on</w:t>
      </w:r>
      <w:r>
        <w:rPr>
          <w:spacing w:val="-7"/>
        </w:rPr>
        <w:t xml:space="preserve"> </w:t>
      </w:r>
      <w:r>
        <w:t>the</w:t>
      </w:r>
      <w:r>
        <w:rPr>
          <w:spacing w:val="-8"/>
        </w:rPr>
        <w:t xml:space="preserve"> </w:t>
      </w:r>
      <w:r>
        <w:t>president’s</w:t>
      </w:r>
      <w:r>
        <w:rPr>
          <w:spacing w:val="-8"/>
        </w:rPr>
        <w:t xml:space="preserve"> </w:t>
      </w:r>
      <w:r>
        <w:t>desk when President Kennedy arrived. The subject was the invasion of Cuba via the Bay of Pigs.</w:t>
      </w:r>
    </w:p>
    <w:p w14:paraId="771B713A" w14:textId="77777777" w:rsidR="00845F28" w:rsidRDefault="00000000">
      <w:pPr>
        <w:pStyle w:val="BodyText"/>
        <w:spacing w:before="119" w:line="259" w:lineRule="auto"/>
        <w:ind w:right="358"/>
      </w:pPr>
      <w:r>
        <w:t>There</w:t>
      </w:r>
      <w:r>
        <w:rPr>
          <w:spacing w:val="-9"/>
        </w:rPr>
        <w:t xml:space="preserve"> </w:t>
      </w:r>
      <w:r>
        <w:t>is</w:t>
      </w:r>
      <w:r>
        <w:rPr>
          <w:spacing w:val="-9"/>
        </w:rPr>
        <w:t xml:space="preserve"> </w:t>
      </w:r>
      <w:r>
        <w:t>not</w:t>
      </w:r>
      <w:r>
        <w:rPr>
          <w:spacing w:val="-9"/>
        </w:rPr>
        <w:t xml:space="preserve"> </w:t>
      </w:r>
      <w:r>
        <w:t>much</w:t>
      </w:r>
      <w:r>
        <w:rPr>
          <w:spacing w:val="-8"/>
        </w:rPr>
        <w:t xml:space="preserve"> </w:t>
      </w:r>
      <w:r>
        <w:t>to</w:t>
      </w:r>
      <w:r>
        <w:rPr>
          <w:spacing w:val="-9"/>
        </w:rPr>
        <w:t xml:space="preserve"> </w:t>
      </w:r>
      <w:r>
        <w:t>be</w:t>
      </w:r>
      <w:r>
        <w:rPr>
          <w:spacing w:val="-6"/>
        </w:rPr>
        <w:t xml:space="preserve"> </w:t>
      </w:r>
      <w:r>
        <w:t>gained</w:t>
      </w:r>
      <w:r>
        <w:rPr>
          <w:spacing w:val="-10"/>
        </w:rPr>
        <w:t xml:space="preserve"> </w:t>
      </w:r>
      <w:r>
        <w:t>by</w:t>
      </w:r>
      <w:r>
        <w:rPr>
          <w:spacing w:val="-12"/>
        </w:rPr>
        <w:t xml:space="preserve"> </w:t>
      </w:r>
      <w:r>
        <w:t>repeating</w:t>
      </w:r>
      <w:r>
        <w:rPr>
          <w:spacing w:val="-12"/>
        </w:rPr>
        <w:t xml:space="preserve"> </w:t>
      </w:r>
      <w:r>
        <w:t>the</w:t>
      </w:r>
      <w:r>
        <w:rPr>
          <w:spacing w:val="-8"/>
        </w:rPr>
        <w:t xml:space="preserve"> </w:t>
      </w:r>
      <w:r>
        <w:t>history</w:t>
      </w:r>
      <w:r>
        <w:rPr>
          <w:spacing w:val="-12"/>
        </w:rPr>
        <w:t xml:space="preserve"> </w:t>
      </w:r>
      <w:r>
        <w:t>of</w:t>
      </w:r>
      <w:r>
        <w:rPr>
          <w:spacing w:val="-10"/>
        </w:rPr>
        <w:t xml:space="preserve"> </w:t>
      </w:r>
      <w:r>
        <w:t>JFK’s</w:t>
      </w:r>
      <w:r>
        <w:rPr>
          <w:spacing w:val="-7"/>
        </w:rPr>
        <w:t xml:space="preserve"> </w:t>
      </w:r>
      <w:r>
        <w:t>three-year</w:t>
      </w:r>
      <w:r>
        <w:rPr>
          <w:spacing w:val="-10"/>
        </w:rPr>
        <w:t xml:space="preserve"> </w:t>
      </w:r>
      <w:r>
        <w:t>term</w:t>
      </w:r>
      <w:r>
        <w:rPr>
          <w:spacing w:val="-10"/>
        </w:rPr>
        <w:t xml:space="preserve"> </w:t>
      </w:r>
      <w:r>
        <w:t>here.</w:t>
      </w:r>
      <w:r>
        <w:rPr>
          <w:spacing w:val="-5"/>
        </w:rPr>
        <w:t xml:space="preserve"> </w:t>
      </w:r>
      <w:r>
        <w:t>It’s</w:t>
      </w:r>
      <w:r>
        <w:rPr>
          <w:spacing w:val="-10"/>
        </w:rPr>
        <w:t xml:space="preserve"> </w:t>
      </w:r>
      <w:r>
        <w:t>obvious that</w:t>
      </w:r>
      <w:r>
        <w:rPr>
          <w:spacing w:val="-5"/>
        </w:rPr>
        <w:t xml:space="preserve"> </w:t>
      </w:r>
      <w:r>
        <w:t>the</w:t>
      </w:r>
      <w:r>
        <w:rPr>
          <w:spacing w:val="-5"/>
        </w:rPr>
        <w:t xml:space="preserve"> </w:t>
      </w:r>
      <w:r>
        <w:t>aging</w:t>
      </w:r>
      <w:r>
        <w:rPr>
          <w:spacing w:val="-7"/>
        </w:rPr>
        <w:t xml:space="preserve"> </w:t>
      </w:r>
      <w:r>
        <w:t>but</w:t>
      </w:r>
      <w:r>
        <w:rPr>
          <w:spacing w:val="-4"/>
        </w:rPr>
        <w:t xml:space="preserve"> </w:t>
      </w:r>
      <w:r>
        <w:t>militarily</w:t>
      </w:r>
      <w:r>
        <w:rPr>
          <w:spacing w:val="-12"/>
        </w:rPr>
        <w:t xml:space="preserve"> </w:t>
      </w:r>
      <w:r>
        <w:t>powerful</w:t>
      </w:r>
      <w:r>
        <w:rPr>
          <w:spacing w:val="-5"/>
        </w:rPr>
        <w:t xml:space="preserve"> </w:t>
      </w:r>
      <w:r>
        <w:t>leader</w:t>
      </w:r>
      <w:r>
        <w:rPr>
          <w:spacing w:val="-6"/>
        </w:rPr>
        <w:t xml:space="preserve"> </w:t>
      </w:r>
      <w:r>
        <w:t>of</w:t>
      </w:r>
      <w:r>
        <w:rPr>
          <w:spacing w:val="-6"/>
        </w:rPr>
        <w:t xml:space="preserve"> </w:t>
      </w:r>
      <w:r>
        <w:t>the</w:t>
      </w:r>
      <w:r>
        <w:rPr>
          <w:spacing w:val="-5"/>
        </w:rPr>
        <w:t xml:space="preserve"> </w:t>
      </w:r>
      <w:r>
        <w:t>Soviet</w:t>
      </w:r>
      <w:r>
        <w:rPr>
          <w:spacing w:val="-5"/>
        </w:rPr>
        <w:t xml:space="preserve"> </w:t>
      </w:r>
      <w:r>
        <w:t>Union</w:t>
      </w:r>
      <w:r>
        <w:rPr>
          <w:spacing w:val="-5"/>
        </w:rPr>
        <w:t xml:space="preserve"> </w:t>
      </w:r>
      <w:r>
        <w:t>was</w:t>
      </w:r>
      <w:r>
        <w:rPr>
          <w:spacing w:val="-7"/>
        </w:rPr>
        <w:t xml:space="preserve"> </w:t>
      </w:r>
      <w:r>
        <w:t>in</w:t>
      </w:r>
      <w:r>
        <w:rPr>
          <w:spacing w:val="-4"/>
        </w:rPr>
        <w:t xml:space="preserve"> </w:t>
      </w:r>
      <w:r>
        <w:t>a</w:t>
      </w:r>
      <w:r>
        <w:rPr>
          <w:spacing w:val="-6"/>
        </w:rPr>
        <w:t xml:space="preserve"> </w:t>
      </w:r>
      <w:r>
        <w:t>far</w:t>
      </w:r>
      <w:r>
        <w:rPr>
          <w:spacing w:val="-6"/>
        </w:rPr>
        <w:t xml:space="preserve"> </w:t>
      </w:r>
      <w:r>
        <w:t>better</w:t>
      </w:r>
      <w:r>
        <w:rPr>
          <w:spacing w:val="-6"/>
        </w:rPr>
        <w:t xml:space="preserve"> </w:t>
      </w:r>
      <w:r>
        <w:t>situation</w:t>
      </w:r>
      <w:r>
        <w:rPr>
          <w:spacing w:val="-5"/>
        </w:rPr>
        <w:t xml:space="preserve"> </w:t>
      </w:r>
      <w:r>
        <w:t>as</w:t>
      </w:r>
      <w:r>
        <w:rPr>
          <w:spacing w:val="-7"/>
        </w:rPr>
        <w:t xml:space="preserve"> </w:t>
      </w:r>
      <w:r>
        <w:t>the leader of his country than Kennedy was in his own.</w:t>
      </w:r>
    </w:p>
    <w:p w14:paraId="72D3B8A6" w14:textId="77777777" w:rsidR="00845F28" w:rsidRDefault="00000000">
      <w:pPr>
        <w:pStyle w:val="Heading8"/>
        <w:spacing w:line="259" w:lineRule="auto"/>
        <w:ind w:right="363"/>
        <w:jc w:val="both"/>
      </w:pPr>
      <w:r>
        <w:t>ROOTS OF THE THOUGHTS OF NIKITA KHRUSHCHEV AND THE U.S. PRESIDENTIAL ASSASSINATION</w:t>
      </w:r>
    </w:p>
    <w:p w14:paraId="3F5FBECD" w14:textId="77777777" w:rsidR="00845F28" w:rsidRDefault="00000000">
      <w:pPr>
        <w:pStyle w:val="BodyText"/>
        <w:spacing w:before="116" w:line="259" w:lineRule="auto"/>
        <w:ind w:right="358"/>
      </w:pPr>
      <w:r>
        <w:rPr>
          <w:b/>
        </w:rPr>
        <w:t>NIKITA</w:t>
      </w:r>
      <w:r>
        <w:rPr>
          <w:b/>
          <w:spacing w:val="-6"/>
        </w:rPr>
        <w:t xml:space="preserve"> </w:t>
      </w:r>
      <w:r>
        <w:rPr>
          <w:b/>
        </w:rPr>
        <w:t>SERGEYEVICH</w:t>
      </w:r>
      <w:r>
        <w:rPr>
          <w:b/>
          <w:spacing w:val="-6"/>
        </w:rPr>
        <w:t xml:space="preserve"> </w:t>
      </w:r>
      <w:r>
        <w:rPr>
          <w:b/>
        </w:rPr>
        <w:t>KHRUSHCHEV</w:t>
      </w:r>
      <w:r>
        <w:rPr>
          <w:b/>
          <w:spacing w:val="-4"/>
        </w:rPr>
        <w:t xml:space="preserve"> </w:t>
      </w:r>
      <w:r>
        <w:t>was</w:t>
      </w:r>
      <w:r>
        <w:rPr>
          <w:spacing w:val="-5"/>
        </w:rPr>
        <w:t xml:space="preserve"> </w:t>
      </w:r>
      <w:r>
        <w:t>First</w:t>
      </w:r>
      <w:r>
        <w:rPr>
          <w:spacing w:val="-5"/>
        </w:rPr>
        <w:t xml:space="preserve"> </w:t>
      </w:r>
      <w:r>
        <w:t>Secretary</w:t>
      </w:r>
      <w:r>
        <w:rPr>
          <w:spacing w:val="-9"/>
        </w:rPr>
        <w:t xml:space="preserve"> </w:t>
      </w:r>
      <w:r>
        <w:t>of</w:t>
      </w:r>
      <w:r>
        <w:rPr>
          <w:spacing w:val="-4"/>
        </w:rPr>
        <w:t xml:space="preserve"> </w:t>
      </w:r>
      <w:r>
        <w:t>the</w:t>
      </w:r>
      <w:r>
        <w:rPr>
          <w:spacing w:val="-3"/>
        </w:rPr>
        <w:t xml:space="preserve"> </w:t>
      </w:r>
      <w:r>
        <w:t>Communist</w:t>
      </w:r>
      <w:r>
        <w:rPr>
          <w:spacing w:val="-5"/>
        </w:rPr>
        <w:t xml:space="preserve"> </w:t>
      </w:r>
      <w:r>
        <w:t>Party</w:t>
      </w:r>
      <w:r>
        <w:rPr>
          <w:spacing w:val="-12"/>
        </w:rPr>
        <w:t xml:space="preserve"> </w:t>
      </w:r>
      <w:r>
        <w:t>of</w:t>
      </w:r>
      <w:r>
        <w:rPr>
          <w:spacing w:val="-7"/>
        </w:rPr>
        <w:t xml:space="preserve"> </w:t>
      </w:r>
      <w:r>
        <w:t>the Soviet Union from 1953 to 1964, and Chairman of the Council of Ministers (premier) from 1958 to 1964.In other words, he was in charge, of this there was no doubt.</w:t>
      </w:r>
    </w:p>
    <w:p w14:paraId="57279A1C" w14:textId="77777777" w:rsidR="00845F28" w:rsidRDefault="00000000">
      <w:pPr>
        <w:pStyle w:val="BodyText"/>
        <w:spacing w:before="120" w:line="259" w:lineRule="auto"/>
        <w:ind w:right="355"/>
      </w:pPr>
      <w:r>
        <w:t>It has been said that Khrushchev as early as April 1957 had encouraged KGB and other concentrated organizations to make efforts to concentrate upon recruiting American military servicemen in countries where the U.S. had post war Americans stationed. The desire of Khrushchev was</w:t>
      </w:r>
      <w:r>
        <w:rPr>
          <w:spacing w:val="-1"/>
        </w:rPr>
        <w:t xml:space="preserve"> </w:t>
      </w:r>
      <w:r>
        <w:t>to recruit as</w:t>
      </w:r>
      <w:r>
        <w:rPr>
          <w:spacing w:val="-1"/>
        </w:rPr>
        <w:t xml:space="preserve"> </w:t>
      </w:r>
      <w:r>
        <w:t>many</w:t>
      </w:r>
      <w:r>
        <w:rPr>
          <w:spacing w:val="-5"/>
        </w:rPr>
        <w:t xml:space="preserve"> </w:t>
      </w:r>
      <w:r>
        <w:t>as</w:t>
      </w:r>
      <w:r>
        <w:rPr>
          <w:spacing w:val="-1"/>
        </w:rPr>
        <w:t xml:space="preserve"> </w:t>
      </w:r>
      <w:r>
        <w:t>possible</w:t>
      </w:r>
      <w:r>
        <w:rPr>
          <w:spacing w:val="-1"/>
        </w:rPr>
        <w:t xml:space="preserve"> </w:t>
      </w:r>
      <w:r>
        <w:t>for ‘any</w:t>
      </w:r>
      <w:r>
        <w:rPr>
          <w:spacing w:val="-5"/>
        </w:rPr>
        <w:t xml:space="preserve"> </w:t>
      </w:r>
      <w:r>
        <w:t>possible use’ they</w:t>
      </w:r>
      <w:r>
        <w:rPr>
          <w:spacing w:val="-3"/>
        </w:rPr>
        <w:t xml:space="preserve"> </w:t>
      </w:r>
      <w:r>
        <w:t>can be</w:t>
      </w:r>
      <w:r>
        <w:rPr>
          <w:spacing w:val="-1"/>
        </w:rPr>
        <w:t xml:space="preserve"> </w:t>
      </w:r>
      <w:r>
        <w:t>trained to offer.</w:t>
      </w:r>
    </w:p>
    <w:p w14:paraId="255003A2" w14:textId="77777777" w:rsidR="00845F28" w:rsidRDefault="00000000">
      <w:pPr>
        <w:pStyle w:val="BodyText"/>
        <w:spacing w:before="118" w:line="259" w:lineRule="auto"/>
        <w:ind w:right="359"/>
      </w:pPr>
      <w:r>
        <w:t>We already know from experience that Lee Harvey Oswald was one of these recruits who was occupying Japan. I know from personal experience of high-level communication messages addressing this subject during my supervision of the Top-Secret Crypto Center at Jacksonville discussed frequently in this narrative.</w:t>
      </w:r>
    </w:p>
    <w:p w14:paraId="09A82111"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12093A08" w14:textId="77777777" w:rsidR="00845F28" w:rsidRDefault="00000000">
      <w:pPr>
        <w:pStyle w:val="BodyText"/>
        <w:spacing w:before="74" w:line="259" w:lineRule="auto"/>
        <w:ind w:right="362"/>
        <w:rPr>
          <w:i/>
        </w:rPr>
      </w:pPr>
      <w:r>
        <w:lastRenderedPageBreak/>
        <w:t>There</w:t>
      </w:r>
      <w:r>
        <w:rPr>
          <w:spacing w:val="-8"/>
        </w:rPr>
        <w:t xml:space="preserve"> </w:t>
      </w:r>
      <w:r>
        <w:t>was</w:t>
      </w:r>
      <w:r>
        <w:rPr>
          <w:spacing w:val="-6"/>
        </w:rPr>
        <w:t xml:space="preserve"> </w:t>
      </w:r>
      <w:r>
        <w:t>also,</w:t>
      </w:r>
      <w:r>
        <w:rPr>
          <w:spacing w:val="-5"/>
        </w:rPr>
        <w:t xml:space="preserve"> </w:t>
      </w:r>
      <w:r>
        <w:t>from</w:t>
      </w:r>
      <w:r>
        <w:rPr>
          <w:spacing w:val="-5"/>
        </w:rPr>
        <w:t xml:space="preserve"> </w:t>
      </w:r>
      <w:r>
        <w:t>this</w:t>
      </w:r>
      <w:r>
        <w:rPr>
          <w:spacing w:val="-6"/>
        </w:rPr>
        <w:t xml:space="preserve"> </w:t>
      </w:r>
      <w:r>
        <w:t>same</w:t>
      </w:r>
      <w:r>
        <w:rPr>
          <w:spacing w:val="-6"/>
        </w:rPr>
        <w:t xml:space="preserve"> </w:t>
      </w:r>
      <w:r>
        <w:t>experience,</w:t>
      </w:r>
      <w:r>
        <w:rPr>
          <w:spacing w:val="-6"/>
        </w:rPr>
        <w:t xml:space="preserve"> </w:t>
      </w:r>
      <w:r>
        <w:t>the</w:t>
      </w:r>
      <w:r>
        <w:rPr>
          <w:spacing w:val="-6"/>
        </w:rPr>
        <w:t xml:space="preserve"> </w:t>
      </w:r>
      <w:r>
        <w:t>simple</w:t>
      </w:r>
      <w:r>
        <w:rPr>
          <w:spacing w:val="-7"/>
        </w:rPr>
        <w:t xml:space="preserve"> </w:t>
      </w:r>
      <w:r>
        <w:t>fact</w:t>
      </w:r>
      <w:r>
        <w:rPr>
          <w:spacing w:val="-5"/>
        </w:rPr>
        <w:t xml:space="preserve"> </w:t>
      </w:r>
      <w:r>
        <w:t>that</w:t>
      </w:r>
      <w:r>
        <w:rPr>
          <w:spacing w:val="-6"/>
        </w:rPr>
        <w:t xml:space="preserve"> </w:t>
      </w:r>
      <w:r>
        <w:t>Khrushchev</w:t>
      </w:r>
      <w:r>
        <w:rPr>
          <w:spacing w:val="-6"/>
        </w:rPr>
        <w:t xml:space="preserve"> </w:t>
      </w:r>
      <w:r>
        <w:t>ordered</w:t>
      </w:r>
      <w:r>
        <w:rPr>
          <w:spacing w:val="-6"/>
        </w:rPr>
        <w:t xml:space="preserve"> </w:t>
      </w:r>
      <w:r>
        <w:t>a</w:t>
      </w:r>
      <w:r>
        <w:rPr>
          <w:spacing w:val="-7"/>
        </w:rPr>
        <w:t xml:space="preserve"> </w:t>
      </w:r>
      <w:r>
        <w:t>high</w:t>
      </w:r>
      <w:r>
        <w:rPr>
          <w:spacing w:val="-6"/>
        </w:rPr>
        <w:t xml:space="preserve"> </w:t>
      </w:r>
      <w:r>
        <w:t xml:space="preserve">degree </w:t>
      </w:r>
      <w:r>
        <w:rPr>
          <w:spacing w:val="-2"/>
        </w:rPr>
        <w:t>of</w:t>
      </w:r>
      <w:r>
        <w:rPr>
          <w:spacing w:val="-8"/>
        </w:rPr>
        <w:t xml:space="preserve"> </w:t>
      </w:r>
      <w:r>
        <w:rPr>
          <w:spacing w:val="-2"/>
        </w:rPr>
        <w:t>secrecy</w:t>
      </w:r>
      <w:r>
        <w:rPr>
          <w:spacing w:val="-9"/>
        </w:rPr>
        <w:t xml:space="preserve"> </w:t>
      </w:r>
      <w:r>
        <w:rPr>
          <w:spacing w:val="-2"/>
        </w:rPr>
        <w:t>as</w:t>
      </w:r>
      <w:r>
        <w:rPr>
          <w:spacing w:val="-7"/>
        </w:rPr>
        <w:t xml:space="preserve"> </w:t>
      </w:r>
      <w:r>
        <w:rPr>
          <w:spacing w:val="-2"/>
        </w:rPr>
        <w:t>he</w:t>
      </w:r>
      <w:r>
        <w:rPr>
          <w:spacing w:val="-8"/>
        </w:rPr>
        <w:t xml:space="preserve"> </w:t>
      </w:r>
      <w:r>
        <w:rPr>
          <w:spacing w:val="-2"/>
        </w:rPr>
        <w:t>warned</w:t>
      </w:r>
      <w:r>
        <w:rPr>
          <w:spacing w:val="-7"/>
        </w:rPr>
        <w:t xml:space="preserve"> </w:t>
      </w:r>
      <w:r>
        <w:rPr>
          <w:spacing w:val="-2"/>
        </w:rPr>
        <w:t>that</w:t>
      </w:r>
      <w:r>
        <w:rPr>
          <w:spacing w:val="-5"/>
        </w:rPr>
        <w:t xml:space="preserve"> </w:t>
      </w:r>
      <w:r>
        <w:rPr>
          <w:spacing w:val="-2"/>
        </w:rPr>
        <w:t>the</w:t>
      </w:r>
      <w:r>
        <w:rPr>
          <w:spacing w:val="-7"/>
        </w:rPr>
        <w:t xml:space="preserve"> </w:t>
      </w:r>
      <w:r>
        <w:rPr>
          <w:spacing w:val="-2"/>
        </w:rPr>
        <w:t>U.S.</w:t>
      </w:r>
      <w:r>
        <w:rPr>
          <w:spacing w:val="-5"/>
        </w:rPr>
        <w:t xml:space="preserve"> </w:t>
      </w:r>
      <w:r>
        <w:rPr>
          <w:spacing w:val="-2"/>
        </w:rPr>
        <w:t>was</w:t>
      </w:r>
      <w:r>
        <w:rPr>
          <w:spacing w:val="-7"/>
        </w:rPr>
        <w:t xml:space="preserve"> </w:t>
      </w:r>
      <w:r>
        <w:rPr>
          <w:spacing w:val="-2"/>
        </w:rPr>
        <w:t>already</w:t>
      </w:r>
      <w:r>
        <w:rPr>
          <w:spacing w:val="-9"/>
        </w:rPr>
        <w:t xml:space="preserve"> </w:t>
      </w:r>
      <w:r>
        <w:rPr>
          <w:spacing w:val="-2"/>
        </w:rPr>
        <w:t>attempting</w:t>
      </w:r>
      <w:r>
        <w:rPr>
          <w:spacing w:val="-9"/>
        </w:rPr>
        <w:t xml:space="preserve"> </w:t>
      </w:r>
      <w:r>
        <w:rPr>
          <w:spacing w:val="-2"/>
        </w:rPr>
        <w:t>to</w:t>
      </w:r>
      <w:r>
        <w:rPr>
          <w:spacing w:val="-5"/>
        </w:rPr>
        <w:t xml:space="preserve"> </w:t>
      </w:r>
      <w:r>
        <w:rPr>
          <w:spacing w:val="-2"/>
        </w:rPr>
        <w:t>do</w:t>
      </w:r>
      <w:r>
        <w:rPr>
          <w:spacing w:val="-7"/>
        </w:rPr>
        <w:t xml:space="preserve"> </w:t>
      </w:r>
      <w:r>
        <w:rPr>
          <w:spacing w:val="-2"/>
        </w:rPr>
        <w:t>the</w:t>
      </w:r>
      <w:r>
        <w:rPr>
          <w:spacing w:val="-7"/>
        </w:rPr>
        <w:t xml:space="preserve"> </w:t>
      </w:r>
      <w:r>
        <w:rPr>
          <w:spacing w:val="-2"/>
        </w:rPr>
        <w:t>same</w:t>
      </w:r>
      <w:r>
        <w:rPr>
          <w:spacing w:val="-7"/>
        </w:rPr>
        <w:t xml:space="preserve"> </w:t>
      </w:r>
      <w:r>
        <w:rPr>
          <w:spacing w:val="-2"/>
        </w:rPr>
        <w:t>thing</w:t>
      </w:r>
      <w:r>
        <w:rPr>
          <w:spacing w:val="-9"/>
        </w:rPr>
        <w:t xml:space="preserve"> </w:t>
      </w:r>
      <w:r>
        <w:rPr>
          <w:spacing w:val="-2"/>
        </w:rPr>
        <w:t>especially</w:t>
      </w:r>
      <w:r>
        <w:rPr>
          <w:spacing w:val="-13"/>
        </w:rPr>
        <w:t xml:space="preserve"> </w:t>
      </w:r>
      <w:r>
        <w:rPr>
          <w:spacing w:val="-2"/>
        </w:rPr>
        <w:t xml:space="preserve">against </w:t>
      </w:r>
      <w:r>
        <w:t xml:space="preserve">American soldiers available to East German </w:t>
      </w:r>
      <w:r>
        <w:rPr>
          <w:i/>
        </w:rPr>
        <w:t>Stasi.</w:t>
      </w:r>
    </w:p>
    <w:p w14:paraId="070408DF" w14:textId="77777777" w:rsidR="00845F28" w:rsidRDefault="00000000">
      <w:pPr>
        <w:pStyle w:val="BodyText"/>
        <w:spacing w:before="119" w:line="259" w:lineRule="auto"/>
        <w:ind w:right="356"/>
      </w:pPr>
      <w:r>
        <w:t>Commonly</w:t>
      </w:r>
      <w:r>
        <w:rPr>
          <w:spacing w:val="-5"/>
        </w:rPr>
        <w:t xml:space="preserve"> </w:t>
      </w:r>
      <w:r>
        <w:t xml:space="preserve">known as the Stasi, an abbreviation of </w:t>
      </w:r>
      <w:r>
        <w:rPr>
          <w:i/>
        </w:rPr>
        <w:t>Staatssicherheit</w:t>
      </w:r>
      <w:r>
        <w:t>, was the state security</w:t>
      </w:r>
      <w:r>
        <w:rPr>
          <w:spacing w:val="-3"/>
        </w:rPr>
        <w:t xml:space="preserve"> </w:t>
      </w:r>
      <w:r>
        <w:t>service of East Germany from 1950 to 1990.</w:t>
      </w:r>
    </w:p>
    <w:p w14:paraId="40D4FCD2" w14:textId="77777777" w:rsidR="00845F28" w:rsidRDefault="00000000">
      <w:pPr>
        <w:pStyle w:val="BodyText"/>
        <w:spacing w:before="119" w:line="259" w:lineRule="auto"/>
        <w:ind w:right="358"/>
      </w:pPr>
      <w:r>
        <w:t>The Stasi's function in East Germany resembled that of the KGB in the Soviet Union. This was accomplished primarily by the use of a network of civilian informants. This organization contributed to the arrest of approximately 250,000 people in East Germany. The Stasi also conducted espionage and other clandestine operations outside the GDR.</w:t>
      </w:r>
    </w:p>
    <w:p w14:paraId="45F3EBC4" w14:textId="77777777" w:rsidR="00845F28" w:rsidRDefault="00845F28">
      <w:pPr>
        <w:pStyle w:val="BodyText"/>
        <w:spacing w:before="268"/>
        <w:jc w:val="left"/>
      </w:pPr>
    </w:p>
    <w:p w14:paraId="39A89220" w14:textId="77777777" w:rsidR="00845F28" w:rsidRDefault="00000000">
      <w:pPr>
        <w:pStyle w:val="Heading8"/>
        <w:spacing w:before="0" w:line="259" w:lineRule="auto"/>
        <w:ind w:right="365"/>
      </w:pPr>
      <w:r>
        <w:t>L-34.</w:t>
      </w:r>
      <w:r>
        <w:rPr>
          <w:spacing w:val="-4"/>
        </w:rPr>
        <w:t xml:space="preserve"> </w:t>
      </w:r>
      <w:r>
        <w:t>A</w:t>
      </w:r>
      <w:r>
        <w:rPr>
          <w:spacing w:val="-4"/>
        </w:rPr>
        <w:t xml:space="preserve"> </w:t>
      </w:r>
      <w:r>
        <w:t>SPY</w:t>
      </w:r>
      <w:r>
        <w:rPr>
          <w:spacing w:val="-4"/>
        </w:rPr>
        <w:t xml:space="preserve"> </w:t>
      </w:r>
      <w:r>
        <w:t>SCHOOL</w:t>
      </w:r>
      <w:r>
        <w:rPr>
          <w:spacing w:val="-4"/>
        </w:rPr>
        <w:t xml:space="preserve"> </w:t>
      </w:r>
      <w:r>
        <w:t>ESTABBLISHED</w:t>
      </w:r>
      <w:r>
        <w:rPr>
          <w:spacing w:val="-4"/>
        </w:rPr>
        <w:t xml:space="preserve"> </w:t>
      </w:r>
      <w:r>
        <w:t>IN</w:t>
      </w:r>
      <w:r>
        <w:rPr>
          <w:spacing w:val="-5"/>
        </w:rPr>
        <w:t xml:space="preserve"> </w:t>
      </w:r>
      <w:r>
        <w:t>EAST</w:t>
      </w:r>
      <w:r>
        <w:rPr>
          <w:spacing w:val="-4"/>
        </w:rPr>
        <w:t xml:space="preserve"> </w:t>
      </w:r>
      <w:r>
        <w:t>GERMANY</w:t>
      </w:r>
      <w:r>
        <w:rPr>
          <w:spacing w:val="-4"/>
        </w:rPr>
        <w:t xml:space="preserve"> </w:t>
      </w:r>
      <w:r>
        <w:t>JUST</w:t>
      </w:r>
      <w:r>
        <w:rPr>
          <w:spacing w:val="-4"/>
        </w:rPr>
        <w:t xml:space="preserve"> </w:t>
      </w:r>
      <w:r>
        <w:t>TO</w:t>
      </w:r>
      <w:r>
        <w:rPr>
          <w:spacing w:val="-4"/>
        </w:rPr>
        <w:t xml:space="preserve"> </w:t>
      </w:r>
      <w:r>
        <w:t>TEACH WOMEN HOW TO RECRUIT YOUNG AMERICAN MILITARY PERSONNEL</w:t>
      </w:r>
    </w:p>
    <w:p w14:paraId="12FA99E3" w14:textId="77777777" w:rsidR="00845F28" w:rsidRDefault="00845F28">
      <w:pPr>
        <w:pStyle w:val="BodyText"/>
        <w:spacing w:before="255"/>
        <w:jc w:val="left"/>
        <w:rPr>
          <w:b/>
        </w:rPr>
      </w:pPr>
    </w:p>
    <w:p w14:paraId="32EE5F26" w14:textId="77777777" w:rsidR="00845F28" w:rsidRDefault="00000000">
      <w:pPr>
        <w:pStyle w:val="BodyText"/>
        <w:spacing w:before="1" w:line="259" w:lineRule="auto"/>
        <w:ind w:right="365"/>
      </w:pPr>
      <w:r>
        <w:t>The school was secret even within East Germany, but I had the privilege of reading about it in various intelligence messages passing my way. I think it is obvious as to what was taught!</w:t>
      </w:r>
    </w:p>
    <w:p w14:paraId="7DC50BCB" w14:textId="77777777" w:rsidR="00845F28" w:rsidRDefault="00000000">
      <w:pPr>
        <w:pStyle w:val="BodyText"/>
        <w:spacing w:before="119" w:line="259" w:lineRule="auto"/>
        <w:ind w:right="355"/>
      </w:pPr>
      <w:r>
        <w:t>The</w:t>
      </w:r>
      <w:r>
        <w:rPr>
          <w:spacing w:val="-9"/>
        </w:rPr>
        <w:t xml:space="preserve"> </w:t>
      </w:r>
      <w:r>
        <w:t>Stasi's</w:t>
      </w:r>
      <w:r>
        <w:rPr>
          <w:spacing w:val="-8"/>
        </w:rPr>
        <w:t xml:space="preserve"> </w:t>
      </w:r>
      <w:r>
        <w:t>longest-serving</w:t>
      </w:r>
      <w:r>
        <w:rPr>
          <w:spacing w:val="-11"/>
        </w:rPr>
        <w:t xml:space="preserve"> </w:t>
      </w:r>
      <w:r>
        <w:t>chief,</w:t>
      </w:r>
      <w:r>
        <w:rPr>
          <w:spacing w:val="-9"/>
        </w:rPr>
        <w:t xml:space="preserve"> </w:t>
      </w:r>
      <w:r>
        <w:t>Markus</w:t>
      </w:r>
      <w:r>
        <w:rPr>
          <w:spacing w:val="-9"/>
        </w:rPr>
        <w:t xml:space="preserve"> </w:t>
      </w:r>
      <w:r>
        <w:t>Wolf,</w:t>
      </w:r>
      <w:r>
        <w:rPr>
          <w:spacing w:val="-9"/>
        </w:rPr>
        <w:t xml:space="preserve"> </w:t>
      </w:r>
      <w:r>
        <w:t>controlled</w:t>
      </w:r>
      <w:r>
        <w:rPr>
          <w:spacing w:val="-8"/>
        </w:rPr>
        <w:t xml:space="preserve"> </w:t>
      </w:r>
      <w:r>
        <w:t>the</w:t>
      </w:r>
      <w:r>
        <w:rPr>
          <w:spacing w:val="-9"/>
        </w:rPr>
        <w:t xml:space="preserve"> </w:t>
      </w:r>
      <w:r>
        <w:t>organization</w:t>
      </w:r>
      <w:r>
        <w:rPr>
          <w:spacing w:val="-8"/>
        </w:rPr>
        <w:t xml:space="preserve"> </w:t>
      </w:r>
      <w:r>
        <w:t>for</w:t>
      </w:r>
      <w:r>
        <w:rPr>
          <w:spacing w:val="-10"/>
        </w:rPr>
        <w:t xml:space="preserve"> </w:t>
      </w:r>
      <w:r>
        <w:t>32</w:t>
      </w:r>
      <w:r>
        <w:rPr>
          <w:spacing w:val="-8"/>
        </w:rPr>
        <w:t xml:space="preserve"> </w:t>
      </w:r>
      <w:r>
        <w:t>(1957–1989)</w:t>
      </w:r>
      <w:r>
        <w:rPr>
          <w:spacing w:val="-9"/>
        </w:rPr>
        <w:t xml:space="preserve"> </w:t>
      </w:r>
      <w:r>
        <w:t>of the 40 years of the GDR's existence gained a reputation as one of the most effective intelligence agencies of the Cold War and certainly the most effective working against the young American military hanging out looking for sexual companions.</w:t>
      </w:r>
    </w:p>
    <w:p w14:paraId="0B626688" w14:textId="77777777" w:rsidR="00845F28" w:rsidRDefault="00000000">
      <w:pPr>
        <w:pStyle w:val="BodyText"/>
        <w:spacing w:before="121" w:line="259" w:lineRule="auto"/>
        <w:ind w:right="361"/>
      </w:pPr>
      <w:r>
        <w:t>I believe I’ve told enough. What happened in Dallas immediately following the assassination is being left there? It’s entirely possible that no ‘get away’ plan was ever created in Russia or who does know what happened there?</w:t>
      </w:r>
    </w:p>
    <w:p w14:paraId="59042594"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0F22851F" w14:textId="77777777" w:rsidR="00845F28" w:rsidRDefault="00000000">
      <w:pPr>
        <w:pStyle w:val="Heading8"/>
        <w:spacing w:before="79"/>
        <w:jc w:val="both"/>
      </w:pPr>
      <w:r>
        <w:lastRenderedPageBreak/>
        <w:t>L-35.</w:t>
      </w:r>
      <w:r>
        <w:rPr>
          <w:spacing w:val="-1"/>
        </w:rPr>
        <w:t xml:space="preserve"> </w:t>
      </w:r>
      <w:r>
        <w:t>MY FINAL</w:t>
      </w:r>
      <w:r>
        <w:rPr>
          <w:spacing w:val="-1"/>
        </w:rPr>
        <w:t xml:space="preserve"> </w:t>
      </w:r>
      <w:r>
        <w:t>WORDS</w:t>
      </w:r>
      <w:r>
        <w:rPr>
          <w:spacing w:val="-1"/>
        </w:rPr>
        <w:t xml:space="preserve"> </w:t>
      </w:r>
      <w:r>
        <w:t>ON</w:t>
      </w:r>
      <w:r>
        <w:rPr>
          <w:spacing w:val="-1"/>
        </w:rPr>
        <w:t xml:space="preserve"> </w:t>
      </w:r>
      <w:r>
        <w:t xml:space="preserve">THE </w:t>
      </w:r>
      <w:r>
        <w:rPr>
          <w:spacing w:val="-2"/>
        </w:rPr>
        <w:t>SUBJECT</w:t>
      </w:r>
    </w:p>
    <w:p w14:paraId="3A59AE62" w14:textId="77777777" w:rsidR="00845F28" w:rsidRDefault="00000000">
      <w:pPr>
        <w:pStyle w:val="BodyText"/>
        <w:spacing w:before="137" w:line="259" w:lineRule="auto"/>
        <w:ind w:right="360"/>
      </w:pPr>
      <w:r>
        <w:t>Looking back on the volumes supporting the idea that the assassination of JFK was connected to the</w:t>
      </w:r>
      <w:r>
        <w:rPr>
          <w:spacing w:val="-3"/>
        </w:rPr>
        <w:t xml:space="preserve"> </w:t>
      </w:r>
      <w:r>
        <w:t>American</w:t>
      </w:r>
      <w:r>
        <w:rPr>
          <w:spacing w:val="-3"/>
        </w:rPr>
        <w:t xml:space="preserve"> </w:t>
      </w:r>
      <w:r>
        <w:t>CIA,</w:t>
      </w:r>
      <w:r>
        <w:rPr>
          <w:spacing w:val="-2"/>
        </w:rPr>
        <w:t xml:space="preserve"> </w:t>
      </w:r>
      <w:r>
        <w:t>LBJ,</w:t>
      </w:r>
      <w:r>
        <w:rPr>
          <w:spacing w:val="-1"/>
        </w:rPr>
        <w:t xml:space="preserve"> </w:t>
      </w:r>
      <w:r>
        <w:t>J.</w:t>
      </w:r>
      <w:r>
        <w:rPr>
          <w:spacing w:val="-3"/>
        </w:rPr>
        <w:t xml:space="preserve"> </w:t>
      </w:r>
      <w:r>
        <w:t>Edgar</w:t>
      </w:r>
      <w:r>
        <w:rPr>
          <w:spacing w:val="-3"/>
        </w:rPr>
        <w:t xml:space="preserve"> </w:t>
      </w:r>
      <w:r>
        <w:t>Hoover,</w:t>
      </w:r>
      <w:r>
        <w:rPr>
          <w:spacing w:val="-3"/>
        </w:rPr>
        <w:t xml:space="preserve"> </w:t>
      </w:r>
      <w:r>
        <w:t>the</w:t>
      </w:r>
      <w:r>
        <w:rPr>
          <w:spacing w:val="-5"/>
        </w:rPr>
        <w:t xml:space="preserve"> </w:t>
      </w:r>
      <w:r>
        <w:t>Secret</w:t>
      </w:r>
      <w:r>
        <w:rPr>
          <w:spacing w:val="-3"/>
        </w:rPr>
        <w:t xml:space="preserve"> </w:t>
      </w:r>
      <w:r>
        <w:t>Service,</w:t>
      </w:r>
      <w:r>
        <w:rPr>
          <w:spacing w:val="-3"/>
        </w:rPr>
        <w:t xml:space="preserve"> </w:t>
      </w:r>
      <w:r>
        <w:t>the FBI,</w:t>
      </w:r>
      <w:r>
        <w:rPr>
          <w:spacing w:val="-1"/>
        </w:rPr>
        <w:t xml:space="preserve"> </w:t>
      </w:r>
      <w:r>
        <w:t>and</w:t>
      </w:r>
      <w:r>
        <w:rPr>
          <w:spacing w:val="-1"/>
        </w:rPr>
        <w:t xml:space="preserve"> </w:t>
      </w:r>
      <w:r>
        <w:t>even</w:t>
      </w:r>
      <w:r>
        <w:rPr>
          <w:spacing w:val="-3"/>
        </w:rPr>
        <w:t xml:space="preserve"> </w:t>
      </w:r>
      <w:r>
        <w:t>such</w:t>
      </w:r>
      <w:r>
        <w:rPr>
          <w:spacing w:val="-3"/>
        </w:rPr>
        <w:t xml:space="preserve"> </w:t>
      </w:r>
      <w:r>
        <w:t>nonsense</w:t>
      </w:r>
      <w:r>
        <w:rPr>
          <w:spacing w:val="-4"/>
        </w:rPr>
        <w:t xml:space="preserve"> </w:t>
      </w:r>
      <w:r>
        <w:t>as Clay</w:t>
      </w:r>
      <w:r>
        <w:rPr>
          <w:spacing w:val="-5"/>
        </w:rPr>
        <w:t xml:space="preserve"> </w:t>
      </w:r>
      <w:r>
        <w:t>Shaw in New</w:t>
      </w:r>
      <w:r>
        <w:rPr>
          <w:spacing w:val="-1"/>
        </w:rPr>
        <w:t xml:space="preserve"> </w:t>
      </w:r>
      <w:r>
        <w:t>Orleans, the</w:t>
      </w:r>
      <w:r>
        <w:rPr>
          <w:spacing w:val="-1"/>
        </w:rPr>
        <w:t xml:space="preserve"> </w:t>
      </w:r>
      <w:r>
        <w:t>Mafia, also in New</w:t>
      </w:r>
      <w:r>
        <w:rPr>
          <w:spacing w:val="-1"/>
        </w:rPr>
        <w:t xml:space="preserve"> </w:t>
      </w:r>
      <w:r>
        <w:t>Orleans with Carlos Marcello, and others too numerous to mention, such as the military-industrial-complex, the JCS, etc.</w:t>
      </w:r>
    </w:p>
    <w:p w14:paraId="1D83C151" w14:textId="77777777" w:rsidR="00845F28" w:rsidRDefault="00000000">
      <w:pPr>
        <w:pStyle w:val="BodyText"/>
        <w:spacing w:before="118" w:line="259" w:lineRule="auto"/>
        <w:ind w:right="356"/>
      </w:pPr>
      <w:r>
        <w:t>Thinking</w:t>
      </w:r>
      <w:r>
        <w:rPr>
          <w:spacing w:val="-5"/>
        </w:rPr>
        <w:t xml:space="preserve"> </w:t>
      </w:r>
      <w:r>
        <w:t>about</w:t>
      </w:r>
      <w:r>
        <w:rPr>
          <w:spacing w:val="-2"/>
        </w:rPr>
        <w:t xml:space="preserve"> </w:t>
      </w:r>
      <w:r>
        <w:t>it,</w:t>
      </w:r>
      <w:r>
        <w:rPr>
          <w:spacing w:val="-2"/>
        </w:rPr>
        <w:t xml:space="preserve"> </w:t>
      </w:r>
      <w:r>
        <w:t>only</w:t>
      </w:r>
      <w:r>
        <w:rPr>
          <w:spacing w:val="-5"/>
        </w:rPr>
        <w:t xml:space="preserve"> </w:t>
      </w:r>
      <w:r>
        <w:t>a</w:t>
      </w:r>
      <w:r>
        <w:rPr>
          <w:spacing w:val="-2"/>
        </w:rPr>
        <w:t xml:space="preserve"> </w:t>
      </w:r>
      <w:r>
        <w:t>well-organized,</w:t>
      </w:r>
      <w:r>
        <w:rPr>
          <w:spacing w:val="-2"/>
        </w:rPr>
        <w:t xml:space="preserve"> </w:t>
      </w:r>
      <w:r>
        <w:t>spirited</w:t>
      </w:r>
      <w:r>
        <w:rPr>
          <w:spacing w:val="-2"/>
        </w:rPr>
        <w:t xml:space="preserve"> </w:t>
      </w:r>
      <w:r>
        <w:t>and</w:t>
      </w:r>
      <w:r>
        <w:rPr>
          <w:spacing w:val="-2"/>
        </w:rPr>
        <w:t xml:space="preserve"> </w:t>
      </w:r>
      <w:r>
        <w:t>determined</w:t>
      </w:r>
      <w:r>
        <w:rPr>
          <w:spacing w:val="-2"/>
        </w:rPr>
        <w:t xml:space="preserve"> </w:t>
      </w:r>
      <w:r>
        <w:t>and</w:t>
      </w:r>
      <w:r>
        <w:rPr>
          <w:spacing w:val="-1"/>
        </w:rPr>
        <w:t xml:space="preserve"> </w:t>
      </w:r>
      <w:r>
        <w:t>with</w:t>
      </w:r>
      <w:r>
        <w:rPr>
          <w:spacing w:val="-2"/>
        </w:rPr>
        <w:t xml:space="preserve"> </w:t>
      </w:r>
      <w:r>
        <w:t>money</w:t>
      </w:r>
      <w:r>
        <w:rPr>
          <w:spacing w:val="-7"/>
        </w:rPr>
        <w:t xml:space="preserve"> </w:t>
      </w:r>
      <w:r>
        <w:t>source</w:t>
      </w:r>
      <w:r>
        <w:rPr>
          <w:spacing w:val="-3"/>
        </w:rPr>
        <w:t xml:space="preserve"> </w:t>
      </w:r>
      <w:r>
        <w:t>to</w:t>
      </w:r>
      <w:r>
        <w:rPr>
          <w:spacing w:val="-1"/>
        </w:rPr>
        <w:t xml:space="preserve"> </w:t>
      </w:r>
      <w:r>
        <w:t>carry it all to conclusion could do it and get away</w:t>
      </w:r>
      <w:r>
        <w:rPr>
          <w:spacing w:val="-2"/>
        </w:rPr>
        <w:t xml:space="preserve"> </w:t>
      </w:r>
      <w:r>
        <w:t>with it; it is easy</w:t>
      </w:r>
      <w:r>
        <w:rPr>
          <w:spacing w:val="-4"/>
        </w:rPr>
        <w:t xml:space="preserve"> </w:t>
      </w:r>
      <w:r>
        <w:t>to see that the others mentioned are simply not in the same category as the Soviet Union under Premier Khrushchev!</w:t>
      </w:r>
    </w:p>
    <w:p w14:paraId="629C007D" w14:textId="77777777" w:rsidR="00845F28" w:rsidRDefault="00000000">
      <w:pPr>
        <w:pStyle w:val="BodyText"/>
        <w:spacing w:before="121" w:line="259" w:lineRule="auto"/>
        <w:ind w:right="359"/>
      </w:pPr>
      <w:r>
        <w:t xml:space="preserve">It has occurred to me that LBJ, Hoover, McNamara, the CIA and certain members of the JCS “serving” President Kennedy may have known or suspected that such an act as the assassination was undertaken by the Soviet Union but decided to accept their denials so they could move on building up the Vietnam War that was to become the most important focus after Kennedy was </w:t>
      </w:r>
      <w:r>
        <w:rPr>
          <w:spacing w:val="-2"/>
        </w:rPr>
        <w:t>killed.</w:t>
      </w:r>
    </w:p>
    <w:p w14:paraId="15CBA0DE" w14:textId="77777777" w:rsidR="00845F28" w:rsidRDefault="00000000">
      <w:pPr>
        <w:pStyle w:val="BodyText"/>
        <w:spacing w:before="119" w:line="259" w:lineRule="auto"/>
        <w:ind w:right="359"/>
      </w:pPr>
      <w:r>
        <w:t>But</w:t>
      </w:r>
      <w:r>
        <w:rPr>
          <w:spacing w:val="-3"/>
        </w:rPr>
        <w:t xml:space="preserve"> </w:t>
      </w:r>
      <w:r>
        <w:t>unlike</w:t>
      </w:r>
      <w:r>
        <w:rPr>
          <w:spacing w:val="-3"/>
        </w:rPr>
        <w:t xml:space="preserve"> </w:t>
      </w:r>
      <w:r>
        <w:t>the</w:t>
      </w:r>
      <w:r>
        <w:rPr>
          <w:spacing w:val="-4"/>
        </w:rPr>
        <w:t xml:space="preserve"> </w:t>
      </w:r>
      <w:r>
        <w:t>rest</w:t>
      </w:r>
      <w:r>
        <w:rPr>
          <w:spacing w:val="-3"/>
        </w:rPr>
        <w:t xml:space="preserve"> </w:t>
      </w:r>
      <w:r>
        <w:t>of</w:t>
      </w:r>
      <w:r>
        <w:rPr>
          <w:spacing w:val="-3"/>
        </w:rPr>
        <w:t xml:space="preserve"> </w:t>
      </w:r>
      <w:r>
        <w:t>my</w:t>
      </w:r>
      <w:r>
        <w:rPr>
          <w:spacing w:val="-6"/>
        </w:rPr>
        <w:t xml:space="preserve"> </w:t>
      </w:r>
      <w:r>
        <w:t>story,</w:t>
      </w:r>
      <w:r>
        <w:rPr>
          <w:spacing w:val="-1"/>
        </w:rPr>
        <w:t xml:space="preserve"> </w:t>
      </w:r>
      <w:r>
        <w:t>I</w:t>
      </w:r>
      <w:r>
        <w:rPr>
          <w:spacing w:val="-6"/>
        </w:rPr>
        <w:t xml:space="preserve"> </w:t>
      </w:r>
      <w:r>
        <w:t>have</w:t>
      </w:r>
      <w:r>
        <w:rPr>
          <w:spacing w:val="-4"/>
        </w:rPr>
        <w:t xml:space="preserve"> </w:t>
      </w:r>
      <w:r>
        <w:t>no</w:t>
      </w:r>
      <w:r>
        <w:rPr>
          <w:spacing w:val="-3"/>
        </w:rPr>
        <w:t xml:space="preserve"> </w:t>
      </w:r>
      <w:r>
        <w:t>personal</w:t>
      </w:r>
      <w:r>
        <w:rPr>
          <w:spacing w:val="-1"/>
        </w:rPr>
        <w:t xml:space="preserve"> </w:t>
      </w:r>
      <w:r>
        <w:t>experience</w:t>
      </w:r>
      <w:r>
        <w:rPr>
          <w:spacing w:val="-4"/>
        </w:rPr>
        <w:t xml:space="preserve"> </w:t>
      </w:r>
      <w:r>
        <w:t>or</w:t>
      </w:r>
      <w:r>
        <w:rPr>
          <w:spacing w:val="-3"/>
        </w:rPr>
        <w:t xml:space="preserve"> </w:t>
      </w:r>
      <w:r>
        <w:t>true</w:t>
      </w:r>
      <w:r>
        <w:rPr>
          <w:spacing w:val="-4"/>
        </w:rPr>
        <w:t xml:space="preserve"> </w:t>
      </w:r>
      <w:r>
        <w:t>history</w:t>
      </w:r>
      <w:r>
        <w:rPr>
          <w:spacing w:val="-6"/>
        </w:rPr>
        <w:t xml:space="preserve"> </w:t>
      </w:r>
      <w:r>
        <w:t>that</w:t>
      </w:r>
      <w:r>
        <w:rPr>
          <w:spacing w:val="-3"/>
        </w:rPr>
        <w:t xml:space="preserve"> </w:t>
      </w:r>
      <w:r>
        <w:t>will</w:t>
      </w:r>
      <w:r>
        <w:rPr>
          <w:spacing w:val="-3"/>
        </w:rPr>
        <w:t xml:space="preserve"> </w:t>
      </w:r>
      <w:r>
        <w:t>add</w:t>
      </w:r>
      <w:r>
        <w:rPr>
          <w:spacing w:val="-3"/>
        </w:rPr>
        <w:t xml:space="preserve"> </w:t>
      </w:r>
      <w:r>
        <w:t>to</w:t>
      </w:r>
      <w:r>
        <w:rPr>
          <w:spacing w:val="-3"/>
        </w:rPr>
        <w:t xml:space="preserve"> </w:t>
      </w:r>
      <w:r>
        <w:t>what we know now. Perhaps you do?</w:t>
      </w:r>
    </w:p>
    <w:p w14:paraId="3FE715E0" w14:textId="77777777" w:rsidR="00845F28" w:rsidRDefault="00000000">
      <w:pPr>
        <w:pStyle w:val="BodyText"/>
        <w:spacing w:before="119"/>
        <w:jc w:val="left"/>
      </w:pPr>
      <w:r>
        <w:t>R.E.</w:t>
      </w:r>
      <w:r>
        <w:rPr>
          <w:spacing w:val="-3"/>
        </w:rPr>
        <w:t xml:space="preserve"> </w:t>
      </w:r>
      <w:r>
        <w:t>“GUS”</w:t>
      </w:r>
      <w:r>
        <w:rPr>
          <w:spacing w:val="-4"/>
        </w:rPr>
        <w:t xml:space="preserve"> </w:t>
      </w:r>
      <w:r>
        <w:t>PAYNE,</w:t>
      </w:r>
      <w:r>
        <w:rPr>
          <w:spacing w:val="-2"/>
        </w:rPr>
        <w:t xml:space="preserve"> </w:t>
      </w:r>
      <w:r>
        <w:t>NEW</w:t>
      </w:r>
      <w:r>
        <w:rPr>
          <w:spacing w:val="-2"/>
        </w:rPr>
        <w:t xml:space="preserve"> </w:t>
      </w:r>
      <w:r>
        <w:t xml:space="preserve">ORLEAENGNS </w:t>
      </w:r>
      <w:r>
        <w:rPr>
          <w:spacing w:val="-5"/>
        </w:rPr>
        <w:t>LA.</w:t>
      </w:r>
    </w:p>
    <w:p w14:paraId="1F3F192E" w14:textId="77777777" w:rsidR="00845F28" w:rsidRDefault="00000000">
      <w:pPr>
        <w:pStyle w:val="Heading8"/>
        <w:spacing w:before="149"/>
        <w:jc w:val="both"/>
      </w:pPr>
      <w:r>
        <w:t>MORE</w:t>
      </w:r>
      <w:r>
        <w:rPr>
          <w:spacing w:val="-1"/>
        </w:rPr>
        <w:t xml:space="preserve"> </w:t>
      </w:r>
      <w:r>
        <w:t>WORDS</w:t>
      </w:r>
      <w:r>
        <w:rPr>
          <w:spacing w:val="-1"/>
        </w:rPr>
        <w:t xml:space="preserve"> </w:t>
      </w:r>
      <w:r>
        <w:t>ABOUT</w:t>
      </w:r>
      <w:r>
        <w:rPr>
          <w:spacing w:val="-1"/>
        </w:rPr>
        <w:t xml:space="preserve"> </w:t>
      </w:r>
      <w:r>
        <w:t>PRESIDENT</w:t>
      </w:r>
      <w:r>
        <w:rPr>
          <w:spacing w:val="-1"/>
        </w:rPr>
        <w:t xml:space="preserve"> </w:t>
      </w:r>
      <w:r>
        <w:t>LYNDON</w:t>
      </w:r>
      <w:r>
        <w:rPr>
          <w:spacing w:val="-1"/>
        </w:rPr>
        <w:t xml:space="preserve"> </w:t>
      </w:r>
      <w:r>
        <w:t>B.</w:t>
      </w:r>
      <w:r>
        <w:rPr>
          <w:spacing w:val="-1"/>
        </w:rPr>
        <w:t xml:space="preserve"> </w:t>
      </w:r>
      <w:r>
        <w:rPr>
          <w:spacing w:val="-2"/>
        </w:rPr>
        <w:t>JOHNSON</w:t>
      </w:r>
    </w:p>
    <w:p w14:paraId="52B5B547" w14:textId="77777777" w:rsidR="00845F28" w:rsidRDefault="00000000">
      <w:pPr>
        <w:pStyle w:val="BodyText"/>
        <w:spacing w:before="136" w:line="259" w:lineRule="auto"/>
        <w:ind w:right="363"/>
      </w:pPr>
      <w:r>
        <w:t>The belief that Vice President Lyndon B. Johnson was involved in the assassination of President Kennedy</w:t>
      </w:r>
      <w:r>
        <w:rPr>
          <w:spacing w:val="-15"/>
        </w:rPr>
        <w:t xml:space="preserve"> </w:t>
      </w:r>
      <w:r>
        <w:t>stems</w:t>
      </w:r>
      <w:r>
        <w:rPr>
          <w:spacing w:val="-15"/>
        </w:rPr>
        <w:t xml:space="preserve"> </w:t>
      </w:r>
      <w:r>
        <w:t>from</w:t>
      </w:r>
      <w:r>
        <w:rPr>
          <w:spacing w:val="-15"/>
        </w:rPr>
        <w:t xml:space="preserve"> </w:t>
      </w:r>
      <w:r>
        <w:t>a</w:t>
      </w:r>
      <w:r>
        <w:rPr>
          <w:spacing w:val="-15"/>
        </w:rPr>
        <w:t xml:space="preserve"> </w:t>
      </w:r>
      <w:r>
        <w:t>combination</w:t>
      </w:r>
      <w:r>
        <w:rPr>
          <w:spacing w:val="-14"/>
        </w:rPr>
        <w:t xml:space="preserve"> </w:t>
      </w:r>
      <w:r>
        <w:t>of</w:t>
      </w:r>
      <w:r>
        <w:rPr>
          <w:spacing w:val="-14"/>
        </w:rPr>
        <w:t xml:space="preserve"> </w:t>
      </w:r>
      <w:r>
        <w:t>factors,</w:t>
      </w:r>
      <w:r>
        <w:rPr>
          <w:spacing w:val="-13"/>
        </w:rPr>
        <w:t xml:space="preserve"> </w:t>
      </w:r>
      <w:r>
        <w:t>including</w:t>
      </w:r>
      <w:r>
        <w:rPr>
          <w:spacing w:val="-15"/>
        </w:rPr>
        <w:t xml:space="preserve"> </w:t>
      </w:r>
      <w:r>
        <w:t>political</w:t>
      </w:r>
      <w:r>
        <w:rPr>
          <w:spacing w:val="-13"/>
        </w:rPr>
        <w:t xml:space="preserve"> </w:t>
      </w:r>
      <w:r>
        <w:t>context,</w:t>
      </w:r>
      <w:r>
        <w:rPr>
          <w:spacing w:val="-13"/>
        </w:rPr>
        <w:t xml:space="preserve"> </w:t>
      </w:r>
      <w:r>
        <w:t>conspiracy</w:t>
      </w:r>
      <w:r>
        <w:rPr>
          <w:spacing w:val="-15"/>
        </w:rPr>
        <w:t xml:space="preserve"> </w:t>
      </w:r>
      <w:r>
        <w:t>theories,</w:t>
      </w:r>
      <w:r>
        <w:rPr>
          <w:spacing w:val="-13"/>
        </w:rPr>
        <w:t xml:space="preserve"> </w:t>
      </w:r>
      <w:r>
        <w:t>and Johnson's subsequent rise to power. Here are some key reasons why this theory persists:</w:t>
      </w:r>
    </w:p>
    <w:p w14:paraId="1FF84E25" w14:textId="77777777" w:rsidR="00845F28" w:rsidRDefault="00000000">
      <w:pPr>
        <w:pStyle w:val="BodyText"/>
        <w:spacing w:before="119" w:line="259" w:lineRule="auto"/>
        <w:ind w:right="359"/>
      </w:pPr>
      <w:r>
        <w:rPr>
          <w:b/>
        </w:rPr>
        <w:t>Political</w:t>
      </w:r>
      <w:r>
        <w:rPr>
          <w:b/>
          <w:spacing w:val="-9"/>
        </w:rPr>
        <w:t xml:space="preserve"> </w:t>
      </w:r>
      <w:r>
        <w:rPr>
          <w:b/>
        </w:rPr>
        <w:t>Rivalry:</w:t>
      </w:r>
      <w:r>
        <w:rPr>
          <w:b/>
          <w:spacing w:val="-10"/>
        </w:rPr>
        <w:t xml:space="preserve"> </w:t>
      </w:r>
      <w:r>
        <w:t>Johnson</w:t>
      </w:r>
      <w:r>
        <w:rPr>
          <w:spacing w:val="-10"/>
        </w:rPr>
        <w:t xml:space="preserve"> </w:t>
      </w:r>
      <w:r>
        <w:t>and</w:t>
      </w:r>
      <w:r>
        <w:rPr>
          <w:spacing w:val="-10"/>
        </w:rPr>
        <w:t xml:space="preserve"> </w:t>
      </w:r>
      <w:r>
        <w:t>Kennedy</w:t>
      </w:r>
      <w:r>
        <w:rPr>
          <w:spacing w:val="-14"/>
        </w:rPr>
        <w:t xml:space="preserve"> </w:t>
      </w:r>
      <w:r>
        <w:t>had</w:t>
      </w:r>
      <w:r>
        <w:rPr>
          <w:spacing w:val="-8"/>
        </w:rPr>
        <w:t xml:space="preserve"> </w:t>
      </w:r>
      <w:r>
        <w:t>a</w:t>
      </w:r>
      <w:r>
        <w:rPr>
          <w:spacing w:val="-11"/>
        </w:rPr>
        <w:t xml:space="preserve"> </w:t>
      </w:r>
      <w:r>
        <w:t>complicated</w:t>
      </w:r>
      <w:r>
        <w:rPr>
          <w:spacing w:val="-10"/>
        </w:rPr>
        <w:t xml:space="preserve"> </w:t>
      </w:r>
      <w:r>
        <w:t>relationship.</w:t>
      </w:r>
      <w:r>
        <w:rPr>
          <w:spacing w:val="-8"/>
        </w:rPr>
        <w:t xml:space="preserve"> </w:t>
      </w:r>
      <w:r>
        <w:t>While</w:t>
      </w:r>
      <w:r>
        <w:rPr>
          <w:spacing w:val="-11"/>
        </w:rPr>
        <w:t xml:space="preserve"> </w:t>
      </w:r>
      <w:r>
        <w:t>they</w:t>
      </w:r>
      <w:r>
        <w:rPr>
          <w:spacing w:val="-14"/>
        </w:rPr>
        <w:t xml:space="preserve"> </w:t>
      </w:r>
      <w:r>
        <w:t>were</w:t>
      </w:r>
      <w:r>
        <w:rPr>
          <w:spacing w:val="-11"/>
        </w:rPr>
        <w:t xml:space="preserve"> </w:t>
      </w:r>
      <w:r>
        <w:t>running mates in the 1960 election, there were tensions between them, particularly regarding policy differences and personal ambitions.</w:t>
      </w:r>
    </w:p>
    <w:p w14:paraId="13DAA3C2" w14:textId="77777777" w:rsidR="00845F28" w:rsidRDefault="00000000">
      <w:pPr>
        <w:pStyle w:val="BodyText"/>
        <w:spacing w:before="119" w:line="259" w:lineRule="auto"/>
        <w:ind w:right="361"/>
      </w:pPr>
      <w:r>
        <w:rPr>
          <w:b/>
        </w:rPr>
        <w:t xml:space="preserve">Timing of Events: </w:t>
      </w:r>
      <w:r>
        <w:t>Johnson became president immediately after Kennedy's assassination, which led</w:t>
      </w:r>
      <w:r>
        <w:rPr>
          <w:spacing w:val="-2"/>
        </w:rPr>
        <w:t xml:space="preserve"> </w:t>
      </w:r>
      <w:r>
        <w:t>some</w:t>
      </w:r>
      <w:r>
        <w:rPr>
          <w:spacing w:val="-2"/>
        </w:rPr>
        <w:t xml:space="preserve"> </w:t>
      </w:r>
      <w:r>
        <w:t>to</w:t>
      </w:r>
      <w:r>
        <w:rPr>
          <w:spacing w:val="-2"/>
        </w:rPr>
        <w:t xml:space="preserve"> </w:t>
      </w:r>
      <w:r>
        <w:t>speculate</w:t>
      </w:r>
      <w:r>
        <w:rPr>
          <w:spacing w:val="-3"/>
        </w:rPr>
        <w:t xml:space="preserve"> </w:t>
      </w:r>
      <w:r>
        <w:t>that</w:t>
      </w:r>
      <w:r>
        <w:rPr>
          <w:spacing w:val="-2"/>
        </w:rPr>
        <w:t xml:space="preserve"> </w:t>
      </w:r>
      <w:r>
        <w:t>he</w:t>
      </w:r>
      <w:r>
        <w:rPr>
          <w:spacing w:val="-2"/>
        </w:rPr>
        <w:t xml:space="preserve"> </w:t>
      </w:r>
      <w:r>
        <w:t>may</w:t>
      </w:r>
      <w:r>
        <w:rPr>
          <w:spacing w:val="-5"/>
        </w:rPr>
        <w:t xml:space="preserve"> </w:t>
      </w:r>
      <w:r>
        <w:t>have</w:t>
      </w:r>
      <w:r>
        <w:rPr>
          <w:spacing w:val="-3"/>
        </w:rPr>
        <w:t xml:space="preserve"> </w:t>
      </w:r>
      <w:r>
        <w:t>had</w:t>
      </w:r>
      <w:r>
        <w:rPr>
          <w:spacing w:val="-2"/>
        </w:rPr>
        <w:t xml:space="preserve"> </w:t>
      </w:r>
      <w:r>
        <w:t>a</w:t>
      </w:r>
      <w:r>
        <w:rPr>
          <w:spacing w:val="-3"/>
        </w:rPr>
        <w:t xml:space="preserve"> </w:t>
      </w:r>
      <w:r>
        <w:t>motive</w:t>
      </w:r>
      <w:r>
        <w:rPr>
          <w:spacing w:val="-3"/>
        </w:rPr>
        <w:t xml:space="preserve"> </w:t>
      </w:r>
      <w:r>
        <w:t>to</w:t>
      </w:r>
      <w:r>
        <w:rPr>
          <w:spacing w:val="-2"/>
        </w:rPr>
        <w:t xml:space="preserve"> </w:t>
      </w:r>
      <w:r>
        <w:t>eliminate</w:t>
      </w:r>
      <w:r>
        <w:rPr>
          <w:spacing w:val="-3"/>
        </w:rPr>
        <w:t xml:space="preserve"> </w:t>
      </w:r>
      <w:r>
        <w:t>Kennedy</w:t>
      </w:r>
      <w:r>
        <w:rPr>
          <w:spacing w:val="-5"/>
        </w:rPr>
        <w:t xml:space="preserve"> </w:t>
      </w:r>
      <w:r>
        <w:t>in</w:t>
      </w:r>
      <w:r>
        <w:rPr>
          <w:spacing w:val="-2"/>
        </w:rPr>
        <w:t xml:space="preserve"> </w:t>
      </w:r>
      <w:r>
        <w:t>order</w:t>
      </w:r>
      <w:r>
        <w:rPr>
          <w:spacing w:val="-2"/>
        </w:rPr>
        <w:t xml:space="preserve"> </w:t>
      </w:r>
      <w:r>
        <w:t>to</w:t>
      </w:r>
      <w:r>
        <w:rPr>
          <w:spacing w:val="-2"/>
        </w:rPr>
        <w:t xml:space="preserve"> </w:t>
      </w:r>
      <w:r>
        <w:t>assume</w:t>
      </w:r>
      <w:r>
        <w:rPr>
          <w:spacing w:val="-3"/>
        </w:rPr>
        <w:t xml:space="preserve"> </w:t>
      </w:r>
      <w:r>
        <w:t xml:space="preserve">the </w:t>
      </w:r>
      <w:r>
        <w:rPr>
          <w:spacing w:val="-2"/>
        </w:rPr>
        <w:t>presidency.</w:t>
      </w:r>
    </w:p>
    <w:p w14:paraId="45C8F370" w14:textId="77777777" w:rsidR="00845F28" w:rsidRDefault="00000000">
      <w:pPr>
        <w:pStyle w:val="BodyText"/>
        <w:spacing w:before="119" w:line="259" w:lineRule="auto"/>
        <w:ind w:right="358"/>
      </w:pPr>
      <w:r>
        <w:rPr>
          <w:b/>
        </w:rPr>
        <w:t>Conspiracy</w:t>
      </w:r>
      <w:r>
        <w:rPr>
          <w:b/>
          <w:spacing w:val="-15"/>
        </w:rPr>
        <w:t xml:space="preserve"> </w:t>
      </w:r>
      <w:r>
        <w:rPr>
          <w:b/>
        </w:rPr>
        <w:t>Theories:</w:t>
      </w:r>
      <w:r>
        <w:rPr>
          <w:b/>
          <w:spacing w:val="-15"/>
        </w:rPr>
        <w:t xml:space="preserve"> </w:t>
      </w:r>
      <w:r>
        <w:t>The</w:t>
      </w:r>
      <w:r>
        <w:rPr>
          <w:spacing w:val="-15"/>
        </w:rPr>
        <w:t xml:space="preserve"> </w:t>
      </w:r>
      <w:r>
        <w:t>assassination</w:t>
      </w:r>
      <w:r>
        <w:rPr>
          <w:spacing w:val="-14"/>
        </w:rPr>
        <w:t xml:space="preserve"> </w:t>
      </w:r>
      <w:r>
        <w:t>of</w:t>
      </w:r>
      <w:r>
        <w:rPr>
          <w:spacing w:val="-15"/>
        </w:rPr>
        <w:t xml:space="preserve"> </w:t>
      </w:r>
      <w:r>
        <w:t>Kennedy</w:t>
      </w:r>
      <w:r>
        <w:rPr>
          <w:spacing w:val="-15"/>
        </w:rPr>
        <w:t xml:space="preserve"> </w:t>
      </w:r>
      <w:r>
        <w:t>has</w:t>
      </w:r>
      <w:r>
        <w:rPr>
          <w:spacing w:val="-14"/>
        </w:rPr>
        <w:t xml:space="preserve"> </w:t>
      </w:r>
      <w:r>
        <w:t>been</w:t>
      </w:r>
      <w:r>
        <w:rPr>
          <w:spacing w:val="-14"/>
        </w:rPr>
        <w:t xml:space="preserve"> </w:t>
      </w:r>
      <w:r>
        <w:t>the</w:t>
      </w:r>
      <w:r>
        <w:rPr>
          <w:spacing w:val="-15"/>
        </w:rPr>
        <w:t xml:space="preserve"> </w:t>
      </w:r>
      <w:r>
        <w:t>subject</w:t>
      </w:r>
      <w:r>
        <w:rPr>
          <w:spacing w:val="-14"/>
        </w:rPr>
        <w:t xml:space="preserve"> </w:t>
      </w:r>
      <w:r>
        <w:t>of</w:t>
      </w:r>
      <w:r>
        <w:rPr>
          <w:spacing w:val="-13"/>
        </w:rPr>
        <w:t xml:space="preserve"> </w:t>
      </w:r>
      <w:r>
        <w:t>numerous</w:t>
      </w:r>
      <w:r>
        <w:rPr>
          <w:spacing w:val="-12"/>
        </w:rPr>
        <w:t xml:space="preserve"> </w:t>
      </w:r>
      <w:r>
        <w:t>conspiracy theories, many of which lack solid evidence but thrive in popular culture. Johnson's position and the political climate of the time have made him a focal point in these theories.</w:t>
      </w:r>
    </w:p>
    <w:p w14:paraId="492FDEBD" w14:textId="77777777" w:rsidR="00845F28" w:rsidRDefault="00000000">
      <w:pPr>
        <w:pStyle w:val="BodyText"/>
        <w:spacing w:before="121" w:line="259" w:lineRule="auto"/>
        <w:ind w:right="361"/>
      </w:pPr>
      <w:r>
        <w:rPr>
          <w:b/>
        </w:rPr>
        <w:t xml:space="preserve">Historical Context: </w:t>
      </w:r>
      <w:r>
        <w:t>The 1960s were rife with political intrigue and distrust in government institutions.</w:t>
      </w:r>
      <w:r>
        <w:rPr>
          <w:spacing w:val="-6"/>
        </w:rPr>
        <w:t xml:space="preserve"> </w:t>
      </w:r>
      <w:r>
        <w:t>Events</w:t>
      </w:r>
      <w:r>
        <w:rPr>
          <w:spacing w:val="-5"/>
        </w:rPr>
        <w:t xml:space="preserve"> </w:t>
      </w:r>
      <w:r>
        <w:t>like</w:t>
      </w:r>
      <w:r>
        <w:rPr>
          <w:spacing w:val="-6"/>
        </w:rPr>
        <w:t xml:space="preserve"> </w:t>
      </w:r>
      <w:r>
        <w:t>the</w:t>
      </w:r>
      <w:r>
        <w:rPr>
          <w:spacing w:val="-6"/>
        </w:rPr>
        <w:t xml:space="preserve"> </w:t>
      </w:r>
      <w:r>
        <w:t>Vietnam</w:t>
      </w:r>
      <w:r>
        <w:rPr>
          <w:spacing w:val="-6"/>
        </w:rPr>
        <w:t xml:space="preserve"> </w:t>
      </w:r>
      <w:r>
        <w:t>War</w:t>
      </w:r>
      <w:r>
        <w:rPr>
          <w:spacing w:val="-7"/>
        </w:rPr>
        <w:t xml:space="preserve"> </w:t>
      </w:r>
      <w:r>
        <w:t>and</w:t>
      </w:r>
      <w:r>
        <w:rPr>
          <w:spacing w:val="-4"/>
        </w:rPr>
        <w:t xml:space="preserve"> </w:t>
      </w:r>
      <w:r>
        <w:t>the</w:t>
      </w:r>
      <w:r>
        <w:rPr>
          <w:spacing w:val="-3"/>
        </w:rPr>
        <w:t xml:space="preserve"> </w:t>
      </w:r>
      <w:r>
        <w:t>Civil</w:t>
      </w:r>
      <w:r>
        <w:rPr>
          <w:spacing w:val="-5"/>
        </w:rPr>
        <w:t xml:space="preserve"> </w:t>
      </w:r>
      <w:r>
        <w:t>Rights</w:t>
      </w:r>
      <w:r>
        <w:rPr>
          <w:spacing w:val="-5"/>
        </w:rPr>
        <w:t xml:space="preserve"> </w:t>
      </w:r>
      <w:r>
        <w:t>Movement</w:t>
      </w:r>
      <w:r>
        <w:rPr>
          <w:spacing w:val="-6"/>
        </w:rPr>
        <w:t xml:space="preserve"> </w:t>
      </w:r>
      <w:r>
        <w:t>contributed</w:t>
      </w:r>
      <w:r>
        <w:rPr>
          <w:spacing w:val="-6"/>
        </w:rPr>
        <w:t xml:space="preserve"> </w:t>
      </w:r>
      <w:r>
        <w:t>to</w:t>
      </w:r>
      <w:r>
        <w:rPr>
          <w:spacing w:val="-5"/>
        </w:rPr>
        <w:t xml:space="preserve"> </w:t>
      </w:r>
      <w:r>
        <w:t>a</w:t>
      </w:r>
      <w:r>
        <w:rPr>
          <w:spacing w:val="-7"/>
        </w:rPr>
        <w:t xml:space="preserve"> </w:t>
      </w:r>
      <w:r>
        <w:t>general atmosphere of suspicion, making people more open to conspiratorial thinking.</w:t>
      </w:r>
    </w:p>
    <w:p w14:paraId="4C80C456" w14:textId="77777777" w:rsidR="00845F28" w:rsidRDefault="00000000">
      <w:pPr>
        <w:pStyle w:val="BodyText"/>
        <w:spacing w:before="119" w:line="259" w:lineRule="auto"/>
        <w:ind w:right="360"/>
      </w:pPr>
      <w:r>
        <w:rPr>
          <w:b/>
        </w:rPr>
        <w:t xml:space="preserve">Subsequent Investigations: </w:t>
      </w:r>
      <w:r>
        <w:t>Various investigations and books have explored the assassination, sometimes</w:t>
      </w:r>
      <w:r>
        <w:rPr>
          <w:spacing w:val="-3"/>
        </w:rPr>
        <w:t xml:space="preserve"> </w:t>
      </w:r>
      <w:r>
        <w:t>suggesting</w:t>
      </w:r>
      <w:r>
        <w:rPr>
          <w:spacing w:val="-6"/>
        </w:rPr>
        <w:t xml:space="preserve"> </w:t>
      </w:r>
      <w:r>
        <w:t>that</w:t>
      </w:r>
      <w:r>
        <w:rPr>
          <w:spacing w:val="-3"/>
        </w:rPr>
        <w:t xml:space="preserve"> </w:t>
      </w:r>
      <w:r>
        <w:t>Johnson's</w:t>
      </w:r>
      <w:r>
        <w:rPr>
          <w:spacing w:val="-3"/>
        </w:rPr>
        <w:t xml:space="preserve"> </w:t>
      </w:r>
      <w:r>
        <w:t>personality</w:t>
      </w:r>
      <w:r>
        <w:rPr>
          <w:spacing w:val="-9"/>
        </w:rPr>
        <w:t xml:space="preserve"> </w:t>
      </w:r>
      <w:r>
        <w:t>and</w:t>
      </w:r>
      <w:r>
        <w:rPr>
          <w:spacing w:val="-3"/>
        </w:rPr>
        <w:t xml:space="preserve"> </w:t>
      </w:r>
      <w:r>
        <w:t>political</w:t>
      </w:r>
      <w:r>
        <w:rPr>
          <w:spacing w:val="-3"/>
        </w:rPr>
        <w:t xml:space="preserve"> </w:t>
      </w:r>
      <w:r>
        <w:t>ambitions</w:t>
      </w:r>
      <w:r>
        <w:rPr>
          <w:spacing w:val="-5"/>
        </w:rPr>
        <w:t xml:space="preserve"> </w:t>
      </w:r>
      <w:r>
        <w:t>could</w:t>
      </w:r>
      <w:r>
        <w:rPr>
          <w:spacing w:val="-3"/>
        </w:rPr>
        <w:t xml:space="preserve"> </w:t>
      </w:r>
      <w:r>
        <w:t>have</w:t>
      </w:r>
      <w:r>
        <w:rPr>
          <w:spacing w:val="-5"/>
        </w:rPr>
        <w:t xml:space="preserve"> </w:t>
      </w:r>
      <w:r>
        <w:t>played</w:t>
      </w:r>
      <w:r>
        <w:rPr>
          <w:spacing w:val="-3"/>
        </w:rPr>
        <w:t xml:space="preserve"> </w:t>
      </w:r>
      <w:r>
        <w:t>a</w:t>
      </w:r>
      <w:r>
        <w:rPr>
          <w:spacing w:val="-4"/>
        </w:rPr>
        <w:t xml:space="preserve"> </w:t>
      </w:r>
      <w:r>
        <w:t>role, even without direct evidence.</w:t>
      </w:r>
    </w:p>
    <w:p w14:paraId="02F9029E" w14:textId="77777777" w:rsidR="00845F28" w:rsidRDefault="00000000">
      <w:pPr>
        <w:pStyle w:val="BodyText"/>
        <w:spacing w:before="119" w:line="259" w:lineRule="auto"/>
        <w:ind w:right="359"/>
      </w:pPr>
      <w:r>
        <w:rPr>
          <w:b/>
        </w:rPr>
        <w:t>Cultural</w:t>
      </w:r>
      <w:r>
        <w:rPr>
          <w:b/>
          <w:spacing w:val="-10"/>
        </w:rPr>
        <w:t xml:space="preserve"> </w:t>
      </w:r>
      <w:r>
        <w:rPr>
          <w:b/>
        </w:rPr>
        <w:t>Narratives:</w:t>
      </w:r>
      <w:r>
        <w:rPr>
          <w:b/>
          <w:spacing w:val="-11"/>
        </w:rPr>
        <w:t xml:space="preserve"> </w:t>
      </w:r>
      <w:r>
        <w:t>Films,</w:t>
      </w:r>
      <w:r>
        <w:rPr>
          <w:spacing w:val="-10"/>
        </w:rPr>
        <w:t xml:space="preserve"> </w:t>
      </w:r>
      <w:r>
        <w:t>books,</w:t>
      </w:r>
      <w:r>
        <w:rPr>
          <w:spacing w:val="-10"/>
        </w:rPr>
        <w:t xml:space="preserve"> </w:t>
      </w:r>
      <w:r>
        <w:t>and</w:t>
      </w:r>
      <w:r>
        <w:rPr>
          <w:spacing w:val="-11"/>
        </w:rPr>
        <w:t xml:space="preserve"> </w:t>
      </w:r>
      <w:r>
        <w:t>documentaries</w:t>
      </w:r>
      <w:r>
        <w:rPr>
          <w:spacing w:val="-10"/>
        </w:rPr>
        <w:t xml:space="preserve"> </w:t>
      </w:r>
      <w:r>
        <w:t>have</w:t>
      </w:r>
      <w:r>
        <w:rPr>
          <w:spacing w:val="-12"/>
        </w:rPr>
        <w:t xml:space="preserve"> </w:t>
      </w:r>
      <w:r>
        <w:t>popularized</w:t>
      </w:r>
      <w:r>
        <w:rPr>
          <w:spacing w:val="-11"/>
        </w:rPr>
        <w:t xml:space="preserve"> </w:t>
      </w:r>
      <w:r>
        <w:t>the</w:t>
      </w:r>
      <w:r>
        <w:rPr>
          <w:spacing w:val="-12"/>
        </w:rPr>
        <w:t xml:space="preserve"> </w:t>
      </w:r>
      <w:r>
        <w:t>idea</w:t>
      </w:r>
      <w:r>
        <w:rPr>
          <w:spacing w:val="-12"/>
        </w:rPr>
        <w:t xml:space="preserve"> </w:t>
      </w:r>
      <w:r>
        <w:t>of</w:t>
      </w:r>
      <w:r>
        <w:rPr>
          <w:spacing w:val="-9"/>
        </w:rPr>
        <w:t xml:space="preserve"> </w:t>
      </w:r>
      <w:r>
        <w:t>a</w:t>
      </w:r>
      <w:r>
        <w:rPr>
          <w:spacing w:val="-12"/>
        </w:rPr>
        <w:t xml:space="preserve"> </w:t>
      </w:r>
      <w:r>
        <w:t>conspiracy, further embedding the notion that Johnson could be involved. These narratives often emphasize dramatic interpretations over factual accuracy.</w:t>
      </w:r>
    </w:p>
    <w:p w14:paraId="25E6260A" w14:textId="77777777" w:rsidR="00845F28" w:rsidRDefault="00845F28">
      <w:pPr>
        <w:pStyle w:val="BodyText"/>
        <w:spacing w:line="259" w:lineRule="auto"/>
        <w:sectPr w:rsidR="00845F28">
          <w:pgSz w:w="12240" w:h="15840"/>
          <w:pgMar w:top="1360" w:right="1080" w:bottom="960" w:left="1440" w:header="0" w:footer="779" w:gutter="0"/>
          <w:cols w:space="720"/>
        </w:sectPr>
      </w:pPr>
    </w:p>
    <w:p w14:paraId="094E21C9" w14:textId="77777777" w:rsidR="00845F28" w:rsidRDefault="00000000">
      <w:pPr>
        <w:pStyle w:val="BodyText"/>
        <w:spacing w:before="74" w:line="259" w:lineRule="auto"/>
        <w:ind w:right="358"/>
      </w:pPr>
      <w:r>
        <w:lastRenderedPageBreak/>
        <w:t>While there is no conclusive evidence linking Johnson to the assassination, the combination of these factors has led to a persistent belief in his involvement among some writers and theorists.</w:t>
      </w:r>
    </w:p>
    <w:p w14:paraId="1572BF77" w14:textId="77777777" w:rsidR="00845F28" w:rsidRDefault="00845F28">
      <w:pPr>
        <w:pStyle w:val="BodyText"/>
        <w:spacing w:before="266"/>
        <w:jc w:val="left"/>
      </w:pPr>
    </w:p>
    <w:p w14:paraId="6E27E87B" w14:textId="77777777" w:rsidR="00845F28" w:rsidRDefault="00000000">
      <w:pPr>
        <w:pStyle w:val="Heading8"/>
        <w:spacing w:before="0"/>
        <w:jc w:val="both"/>
      </w:pPr>
      <w:r>
        <w:t>L-36.</w:t>
      </w:r>
      <w:r>
        <w:rPr>
          <w:spacing w:val="-1"/>
        </w:rPr>
        <w:t xml:space="preserve"> </w:t>
      </w:r>
      <w:r>
        <w:t>MY</w:t>
      </w:r>
      <w:r>
        <w:rPr>
          <w:spacing w:val="-1"/>
        </w:rPr>
        <w:t xml:space="preserve"> </w:t>
      </w:r>
      <w:r>
        <w:t>ABSOLUTE</w:t>
      </w:r>
      <w:r>
        <w:rPr>
          <w:spacing w:val="-3"/>
        </w:rPr>
        <w:t xml:space="preserve"> </w:t>
      </w:r>
      <w:r>
        <w:t>CLOSING</w:t>
      </w:r>
      <w:r>
        <w:rPr>
          <w:spacing w:val="-3"/>
        </w:rPr>
        <w:t xml:space="preserve"> </w:t>
      </w:r>
      <w:r>
        <w:rPr>
          <w:spacing w:val="-2"/>
        </w:rPr>
        <w:t>STATEMENT!</w:t>
      </w:r>
    </w:p>
    <w:p w14:paraId="0C0EB5FE" w14:textId="77777777" w:rsidR="00845F28" w:rsidRDefault="00000000">
      <w:pPr>
        <w:pStyle w:val="BodyText"/>
        <w:spacing w:before="137"/>
      </w:pPr>
      <w:r>
        <w:t>One</w:t>
      </w:r>
      <w:r>
        <w:rPr>
          <w:spacing w:val="-6"/>
        </w:rPr>
        <w:t xml:space="preserve"> </w:t>
      </w:r>
      <w:r>
        <w:t>last</w:t>
      </w:r>
      <w:r>
        <w:rPr>
          <w:spacing w:val="-1"/>
        </w:rPr>
        <w:t xml:space="preserve"> </w:t>
      </w:r>
      <w:r>
        <w:t>time</w:t>
      </w:r>
      <w:r>
        <w:rPr>
          <w:spacing w:val="-1"/>
        </w:rPr>
        <w:t xml:space="preserve"> </w:t>
      </w:r>
      <w:r>
        <w:t>about</w:t>
      </w:r>
      <w:r>
        <w:rPr>
          <w:spacing w:val="-1"/>
        </w:rPr>
        <w:t xml:space="preserve"> </w:t>
      </w:r>
      <w:r>
        <w:t>Johnson,</w:t>
      </w:r>
      <w:r>
        <w:rPr>
          <w:spacing w:val="-1"/>
        </w:rPr>
        <w:t xml:space="preserve"> </w:t>
      </w:r>
      <w:r>
        <w:t>the</w:t>
      </w:r>
      <w:r>
        <w:rPr>
          <w:spacing w:val="-2"/>
        </w:rPr>
        <w:t xml:space="preserve"> </w:t>
      </w:r>
      <w:r>
        <w:t>Presidency,</w:t>
      </w:r>
      <w:r>
        <w:rPr>
          <w:spacing w:val="-2"/>
        </w:rPr>
        <w:t xml:space="preserve"> </w:t>
      </w:r>
      <w:r>
        <w:t>his</w:t>
      </w:r>
      <w:r>
        <w:rPr>
          <w:spacing w:val="1"/>
        </w:rPr>
        <w:t xml:space="preserve"> </w:t>
      </w:r>
      <w:r>
        <w:t>motivations</w:t>
      </w:r>
      <w:r>
        <w:rPr>
          <w:spacing w:val="-2"/>
        </w:rPr>
        <w:t xml:space="preserve"> </w:t>
      </w:r>
      <w:r>
        <w:t>and</w:t>
      </w:r>
      <w:r>
        <w:rPr>
          <w:spacing w:val="-1"/>
        </w:rPr>
        <w:t xml:space="preserve"> </w:t>
      </w:r>
      <w:r>
        <w:t>“The</w:t>
      </w:r>
      <w:r>
        <w:rPr>
          <w:spacing w:val="-3"/>
        </w:rPr>
        <w:t xml:space="preserve"> </w:t>
      </w:r>
      <w:r>
        <w:t>Big</w:t>
      </w:r>
      <w:r>
        <w:rPr>
          <w:spacing w:val="-2"/>
        </w:rPr>
        <w:t xml:space="preserve"> Lie”!</w:t>
      </w:r>
    </w:p>
    <w:p w14:paraId="2B6875C4" w14:textId="77777777" w:rsidR="00845F28" w:rsidRDefault="00000000">
      <w:pPr>
        <w:pStyle w:val="BodyText"/>
        <w:spacing w:before="141" w:line="261" w:lineRule="auto"/>
        <w:ind w:right="356"/>
      </w:pPr>
      <w:r>
        <w:t>If you are believing that Johnson may have pre-planned his actions described here as “The Big Lie” minutes following the death of President Kennedy, who knows?</w:t>
      </w:r>
    </w:p>
    <w:p w14:paraId="617AA549" w14:textId="77777777" w:rsidR="00845F28" w:rsidRDefault="00000000">
      <w:pPr>
        <w:pStyle w:val="BodyText"/>
        <w:spacing w:before="116"/>
      </w:pPr>
      <w:r>
        <w:t>Perhaps</w:t>
      </w:r>
      <w:r>
        <w:rPr>
          <w:spacing w:val="-1"/>
        </w:rPr>
        <w:t xml:space="preserve"> </w:t>
      </w:r>
      <w:r>
        <w:t>you’re</w:t>
      </w:r>
      <w:r>
        <w:rPr>
          <w:spacing w:val="-5"/>
        </w:rPr>
        <w:t xml:space="preserve"> </w:t>
      </w:r>
      <w:r>
        <w:rPr>
          <w:spacing w:val="-2"/>
        </w:rPr>
        <w:t>correct.</w:t>
      </w:r>
    </w:p>
    <w:p w14:paraId="3923CD7E" w14:textId="77777777" w:rsidR="00845F28" w:rsidRDefault="00000000">
      <w:pPr>
        <w:pStyle w:val="BodyText"/>
        <w:spacing w:before="142" w:line="259" w:lineRule="auto"/>
        <w:ind w:right="357"/>
      </w:pPr>
      <w:r>
        <w:t>You may believe it was no accident that a Soviet Union associate of Premier Khrushchev – just hours after Kennedy’s death had become known – made a public statement that he believed Johnson had something to do with it.</w:t>
      </w:r>
    </w:p>
    <w:p w14:paraId="2D8F2ACC" w14:textId="77777777" w:rsidR="00845F28" w:rsidRDefault="00000000">
      <w:pPr>
        <w:pStyle w:val="BodyText"/>
        <w:spacing w:before="119" w:line="259" w:lineRule="auto"/>
        <w:ind w:right="361"/>
      </w:pPr>
      <w:r>
        <w:t>Perhaps</w:t>
      </w:r>
      <w:r>
        <w:rPr>
          <w:spacing w:val="-9"/>
        </w:rPr>
        <w:t xml:space="preserve"> </w:t>
      </w:r>
      <w:r>
        <w:t>you</w:t>
      </w:r>
      <w:r>
        <w:rPr>
          <w:spacing w:val="-11"/>
        </w:rPr>
        <w:t xml:space="preserve"> </w:t>
      </w:r>
      <w:r>
        <w:t>see</w:t>
      </w:r>
      <w:r>
        <w:rPr>
          <w:spacing w:val="-12"/>
        </w:rPr>
        <w:t xml:space="preserve"> </w:t>
      </w:r>
      <w:r>
        <w:t>all</w:t>
      </w:r>
      <w:r>
        <w:rPr>
          <w:spacing w:val="-11"/>
        </w:rPr>
        <w:t xml:space="preserve"> </w:t>
      </w:r>
      <w:r>
        <w:t>of</w:t>
      </w:r>
      <w:r>
        <w:rPr>
          <w:spacing w:val="-11"/>
        </w:rPr>
        <w:t xml:space="preserve"> </w:t>
      </w:r>
      <w:r>
        <w:t>these</w:t>
      </w:r>
      <w:r>
        <w:rPr>
          <w:spacing w:val="-12"/>
        </w:rPr>
        <w:t xml:space="preserve"> </w:t>
      </w:r>
      <w:r>
        <w:t>coincidences</w:t>
      </w:r>
      <w:r>
        <w:rPr>
          <w:spacing w:val="-11"/>
        </w:rPr>
        <w:t xml:space="preserve"> </w:t>
      </w:r>
      <w:r>
        <w:t>as</w:t>
      </w:r>
      <w:r>
        <w:rPr>
          <w:spacing w:val="-11"/>
        </w:rPr>
        <w:t xml:space="preserve"> </w:t>
      </w:r>
      <w:r>
        <w:t>‘evidence’</w:t>
      </w:r>
      <w:r>
        <w:rPr>
          <w:spacing w:val="-11"/>
        </w:rPr>
        <w:t xml:space="preserve"> </w:t>
      </w:r>
      <w:r>
        <w:t>of</w:t>
      </w:r>
      <w:r>
        <w:rPr>
          <w:spacing w:val="-12"/>
        </w:rPr>
        <w:t xml:space="preserve"> </w:t>
      </w:r>
      <w:r>
        <w:t>sorts</w:t>
      </w:r>
      <w:r>
        <w:rPr>
          <w:spacing w:val="-11"/>
        </w:rPr>
        <w:t xml:space="preserve"> </w:t>
      </w:r>
      <w:r>
        <w:t>that</w:t>
      </w:r>
      <w:r>
        <w:rPr>
          <w:spacing w:val="-11"/>
        </w:rPr>
        <w:t xml:space="preserve"> </w:t>
      </w:r>
      <w:r>
        <w:t>point</w:t>
      </w:r>
      <w:r>
        <w:rPr>
          <w:spacing w:val="-11"/>
        </w:rPr>
        <w:t xml:space="preserve"> </w:t>
      </w:r>
      <w:r>
        <w:t>toward</w:t>
      </w:r>
      <w:r>
        <w:rPr>
          <w:spacing w:val="-11"/>
        </w:rPr>
        <w:t xml:space="preserve"> </w:t>
      </w:r>
      <w:r>
        <w:t>Johnson,</w:t>
      </w:r>
      <w:r>
        <w:rPr>
          <w:spacing w:val="-11"/>
        </w:rPr>
        <w:t xml:space="preserve"> </w:t>
      </w:r>
      <w:r>
        <w:t>perhaps even meaning that it was not a mistake when Johnson rode in the same motor parade together, something never done before or even considered by the two most powerful leaders of the world risking their lives together.</w:t>
      </w:r>
    </w:p>
    <w:p w14:paraId="6869ADA6" w14:textId="77777777" w:rsidR="00845F28" w:rsidRDefault="00000000">
      <w:pPr>
        <w:pStyle w:val="BodyText"/>
        <w:spacing w:before="118"/>
        <w:jc w:val="left"/>
      </w:pPr>
      <w:r>
        <w:rPr>
          <w:spacing w:val="-2"/>
        </w:rPr>
        <w:t>Perhaps.</w:t>
      </w:r>
    </w:p>
    <w:p w14:paraId="39379578" w14:textId="77777777" w:rsidR="00845F28" w:rsidRDefault="00000000">
      <w:pPr>
        <w:pStyle w:val="BodyText"/>
        <w:spacing w:before="144" w:line="259" w:lineRule="auto"/>
        <w:ind w:right="365"/>
        <w:jc w:val="left"/>
      </w:pPr>
      <w:r>
        <w:t>Do</w:t>
      </w:r>
      <w:r>
        <w:rPr>
          <w:spacing w:val="-3"/>
        </w:rPr>
        <w:t xml:space="preserve"> </w:t>
      </w:r>
      <w:r>
        <w:t>you</w:t>
      </w:r>
      <w:r>
        <w:rPr>
          <w:spacing w:val="-6"/>
        </w:rPr>
        <w:t xml:space="preserve"> </w:t>
      </w:r>
      <w:r>
        <w:t>think</w:t>
      </w:r>
      <w:r>
        <w:rPr>
          <w:spacing w:val="-6"/>
        </w:rPr>
        <w:t xml:space="preserve"> </w:t>
      </w:r>
      <w:r>
        <w:t>it</w:t>
      </w:r>
      <w:r>
        <w:rPr>
          <w:spacing w:val="-5"/>
        </w:rPr>
        <w:t xml:space="preserve"> </w:t>
      </w:r>
      <w:r>
        <w:t>was</w:t>
      </w:r>
      <w:r>
        <w:rPr>
          <w:spacing w:val="-6"/>
        </w:rPr>
        <w:t xml:space="preserve"> </w:t>
      </w:r>
      <w:r>
        <w:t>planned</w:t>
      </w:r>
      <w:r>
        <w:rPr>
          <w:spacing w:val="-6"/>
        </w:rPr>
        <w:t xml:space="preserve"> </w:t>
      </w:r>
      <w:r>
        <w:t>to</w:t>
      </w:r>
      <w:r>
        <w:rPr>
          <w:spacing w:val="-4"/>
        </w:rPr>
        <w:t xml:space="preserve"> </w:t>
      </w:r>
      <w:r>
        <w:t>demonstrate</w:t>
      </w:r>
      <w:r>
        <w:rPr>
          <w:spacing w:val="-6"/>
        </w:rPr>
        <w:t xml:space="preserve"> </w:t>
      </w:r>
      <w:r>
        <w:t>that</w:t>
      </w:r>
      <w:r>
        <w:rPr>
          <w:spacing w:val="-6"/>
        </w:rPr>
        <w:t xml:space="preserve"> </w:t>
      </w:r>
      <w:r>
        <w:t>if</w:t>
      </w:r>
      <w:r>
        <w:rPr>
          <w:spacing w:val="-6"/>
        </w:rPr>
        <w:t xml:space="preserve"> </w:t>
      </w:r>
      <w:r>
        <w:t>Johnson</w:t>
      </w:r>
      <w:r>
        <w:rPr>
          <w:spacing w:val="-8"/>
        </w:rPr>
        <w:t xml:space="preserve"> </w:t>
      </w:r>
      <w:r>
        <w:t>had</w:t>
      </w:r>
      <w:r>
        <w:rPr>
          <w:spacing w:val="-6"/>
        </w:rPr>
        <w:t xml:space="preserve"> </w:t>
      </w:r>
      <w:r>
        <w:t>known</w:t>
      </w:r>
      <w:r>
        <w:rPr>
          <w:spacing w:val="-6"/>
        </w:rPr>
        <w:t xml:space="preserve"> </w:t>
      </w:r>
      <w:r>
        <w:t>what</w:t>
      </w:r>
      <w:r>
        <w:rPr>
          <w:spacing w:val="-5"/>
        </w:rPr>
        <w:t xml:space="preserve"> </w:t>
      </w:r>
      <w:r>
        <w:t>was</w:t>
      </w:r>
      <w:r>
        <w:rPr>
          <w:spacing w:val="-6"/>
        </w:rPr>
        <w:t xml:space="preserve"> </w:t>
      </w:r>
      <w:r>
        <w:t>going</w:t>
      </w:r>
      <w:r>
        <w:rPr>
          <w:spacing w:val="-8"/>
        </w:rPr>
        <w:t xml:space="preserve"> </w:t>
      </w:r>
      <w:r>
        <w:t>to</w:t>
      </w:r>
      <w:r>
        <w:rPr>
          <w:spacing w:val="-5"/>
        </w:rPr>
        <w:t xml:space="preserve"> </w:t>
      </w:r>
      <w:r>
        <w:t>happen, he certainly would not have done so.</w:t>
      </w:r>
    </w:p>
    <w:p w14:paraId="246DE01B" w14:textId="77777777" w:rsidR="00845F28" w:rsidRDefault="00000000">
      <w:pPr>
        <w:pStyle w:val="BodyText"/>
        <w:spacing w:before="120"/>
        <w:jc w:val="left"/>
      </w:pPr>
      <w:r>
        <w:rPr>
          <w:spacing w:val="-2"/>
        </w:rPr>
        <w:t>Perhaps.</w:t>
      </w:r>
    </w:p>
    <w:p w14:paraId="263B3889" w14:textId="77777777" w:rsidR="00845F28" w:rsidRDefault="00000000">
      <w:pPr>
        <w:pStyle w:val="BodyText"/>
        <w:spacing w:before="142" w:line="259" w:lineRule="auto"/>
        <w:ind w:right="361"/>
      </w:pPr>
      <w:r>
        <w:t>Is it possible</w:t>
      </w:r>
      <w:r>
        <w:rPr>
          <w:spacing w:val="-1"/>
        </w:rPr>
        <w:t xml:space="preserve"> </w:t>
      </w:r>
      <w:r>
        <w:t>Jacqueline Kennedy</w:t>
      </w:r>
      <w:r>
        <w:rPr>
          <w:spacing w:val="-5"/>
        </w:rPr>
        <w:t xml:space="preserve"> </w:t>
      </w:r>
      <w:r>
        <w:t>set up a</w:t>
      </w:r>
      <w:r>
        <w:rPr>
          <w:spacing w:val="-1"/>
        </w:rPr>
        <w:t xml:space="preserve"> </w:t>
      </w:r>
      <w:r>
        <w:t>path of cooperation with the</w:t>
      </w:r>
      <w:r>
        <w:rPr>
          <w:spacing w:val="-1"/>
        </w:rPr>
        <w:t xml:space="preserve"> </w:t>
      </w:r>
      <w:r>
        <w:t>Soviet Union for</w:t>
      </w:r>
      <w:r>
        <w:rPr>
          <w:spacing w:val="-2"/>
        </w:rPr>
        <w:t xml:space="preserve"> </w:t>
      </w:r>
      <w:r>
        <w:t>personal reasons and to assist JFK with his efforts to avoid conflicts with the Soviet Union in the future? Or did she do it for more questionable reasons.</w:t>
      </w:r>
    </w:p>
    <w:p w14:paraId="48F4B99C" w14:textId="77777777" w:rsidR="00845F28" w:rsidRDefault="00000000">
      <w:pPr>
        <w:pStyle w:val="BodyText"/>
        <w:spacing w:before="118"/>
        <w:jc w:val="left"/>
      </w:pPr>
      <w:r>
        <w:rPr>
          <w:spacing w:val="-2"/>
        </w:rPr>
        <w:t>Perhaps.</w:t>
      </w:r>
    </w:p>
    <w:p w14:paraId="6F816757" w14:textId="77777777" w:rsidR="00845F28" w:rsidRDefault="00000000">
      <w:pPr>
        <w:pStyle w:val="BodyText"/>
        <w:spacing w:before="142" w:line="259" w:lineRule="auto"/>
        <w:ind w:right="360"/>
      </w:pPr>
      <w:r>
        <w:t>To be honest, all we know about Jackie and JFK’s lives together, is enough to demonstrate that Jackie</w:t>
      </w:r>
      <w:r>
        <w:rPr>
          <w:spacing w:val="-8"/>
        </w:rPr>
        <w:t xml:space="preserve"> </w:t>
      </w:r>
      <w:r>
        <w:t>used</w:t>
      </w:r>
      <w:r>
        <w:rPr>
          <w:spacing w:val="-7"/>
        </w:rPr>
        <w:t xml:space="preserve"> </w:t>
      </w:r>
      <w:r>
        <w:t>her</w:t>
      </w:r>
      <w:r>
        <w:rPr>
          <w:spacing w:val="-6"/>
        </w:rPr>
        <w:t xml:space="preserve"> </w:t>
      </w:r>
      <w:r>
        <w:t>charm</w:t>
      </w:r>
      <w:r>
        <w:rPr>
          <w:spacing w:val="-5"/>
        </w:rPr>
        <w:t xml:space="preserve"> </w:t>
      </w:r>
      <w:r>
        <w:t>in</w:t>
      </w:r>
      <w:r>
        <w:rPr>
          <w:spacing w:val="-4"/>
        </w:rPr>
        <w:t xml:space="preserve"> </w:t>
      </w:r>
      <w:r>
        <w:t>the</w:t>
      </w:r>
      <w:r>
        <w:rPr>
          <w:spacing w:val="-8"/>
        </w:rPr>
        <w:t xml:space="preserve"> </w:t>
      </w:r>
      <w:r>
        <w:t>presence</w:t>
      </w:r>
      <w:r>
        <w:rPr>
          <w:spacing w:val="-6"/>
        </w:rPr>
        <w:t xml:space="preserve"> </w:t>
      </w:r>
      <w:r>
        <w:t>of</w:t>
      </w:r>
      <w:r>
        <w:rPr>
          <w:spacing w:val="-3"/>
        </w:rPr>
        <w:t xml:space="preserve"> </w:t>
      </w:r>
      <w:r>
        <w:t>LBJ</w:t>
      </w:r>
      <w:r>
        <w:rPr>
          <w:spacing w:val="-5"/>
        </w:rPr>
        <w:t xml:space="preserve"> </w:t>
      </w:r>
      <w:r>
        <w:t>to</w:t>
      </w:r>
      <w:r>
        <w:rPr>
          <w:spacing w:val="-7"/>
        </w:rPr>
        <w:t xml:space="preserve"> </w:t>
      </w:r>
      <w:r>
        <w:t>assist</w:t>
      </w:r>
      <w:r>
        <w:rPr>
          <w:spacing w:val="-6"/>
        </w:rPr>
        <w:t xml:space="preserve"> </w:t>
      </w:r>
      <w:r>
        <w:t>him</w:t>
      </w:r>
      <w:r>
        <w:rPr>
          <w:spacing w:val="-7"/>
        </w:rPr>
        <w:t xml:space="preserve"> </w:t>
      </w:r>
      <w:r>
        <w:t>so</w:t>
      </w:r>
      <w:r>
        <w:rPr>
          <w:spacing w:val="-7"/>
        </w:rPr>
        <w:t xml:space="preserve"> </w:t>
      </w:r>
      <w:r>
        <w:t>that</w:t>
      </w:r>
      <w:r>
        <w:rPr>
          <w:spacing w:val="-7"/>
        </w:rPr>
        <w:t xml:space="preserve"> </w:t>
      </w:r>
      <w:r>
        <w:t>she</w:t>
      </w:r>
      <w:r>
        <w:rPr>
          <w:spacing w:val="-6"/>
        </w:rPr>
        <w:t xml:space="preserve"> </w:t>
      </w:r>
      <w:r>
        <w:t>can</w:t>
      </w:r>
      <w:r>
        <w:rPr>
          <w:spacing w:val="-5"/>
        </w:rPr>
        <w:t xml:space="preserve"> </w:t>
      </w:r>
      <w:r>
        <w:t>chalk</w:t>
      </w:r>
      <w:r>
        <w:rPr>
          <w:spacing w:val="-7"/>
        </w:rPr>
        <w:t xml:space="preserve"> </w:t>
      </w:r>
      <w:r>
        <w:t>up</w:t>
      </w:r>
      <w:r>
        <w:rPr>
          <w:spacing w:val="-7"/>
        </w:rPr>
        <w:t xml:space="preserve"> </w:t>
      </w:r>
      <w:r>
        <w:t>another</w:t>
      </w:r>
      <w:r>
        <w:rPr>
          <w:spacing w:val="-8"/>
        </w:rPr>
        <w:t xml:space="preserve"> </w:t>
      </w:r>
      <w:r>
        <w:t>person in love with her that would do anything for her she wished. Another person to jump to her assistance,</w:t>
      </w:r>
      <w:r>
        <w:rPr>
          <w:spacing w:val="-6"/>
        </w:rPr>
        <w:t xml:space="preserve"> </w:t>
      </w:r>
      <w:r>
        <w:t>if</w:t>
      </w:r>
      <w:r>
        <w:rPr>
          <w:spacing w:val="-4"/>
        </w:rPr>
        <w:t xml:space="preserve"> </w:t>
      </w:r>
      <w:r>
        <w:t>needed,</w:t>
      </w:r>
      <w:r>
        <w:rPr>
          <w:spacing w:val="-3"/>
        </w:rPr>
        <w:t xml:space="preserve"> </w:t>
      </w:r>
      <w:r>
        <w:t>as</w:t>
      </w:r>
      <w:r>
        <w:rPr>
          <w:spacing w:val="-3"/>
        </w:rPr>
        <w:t xml:space="preserve"> </w:t>
      </w:r>
      <w:r>
        <w:t>I</w:t>
      </w:r>
      <w:r>
        <w:rPr>
          <w:spacing w:val="-6"/>
        </w:rPr>
        <w:t xml:space="preserve"> </w:t>
      </w:r>
      <w:r>
        <w:t>know</w:t>
      </w:r>
      <w:r>
        <w:rPr>
          <w:spacing w:val="-6"/>
        </w:rPr>
        <w:t xml:space="preserve"> </w:t>
      </w:r>
      <w:r>
        <w:t>from</w:t>
      </w:r>
      <w:r>
        <w:rPr>
          <w:spacing w:val="-6"/>
        </w:rPr>
        <w:t xml:space="preserve"> </w:t>
      </w:r>
      <w:r>
        <w:t>conversation</w:t>
      </w:r>
      <w:r>
        <w:rPr>
          <w:spacing w:val="-4"/>
        </w:rPr>
        <w:t xml:space="preserve"> </w:t>
      </w:r>
      <w:r>
        <w:t>with</w:t>
      </w:r>
      <w:r>
        <w:rPr>
          <w:spacing w:val="-5"/>
        </w:rPr>
        <w:t xml:space="preserve"> </w:t>
      </w:r>
      <w:r>
        <w:t>Kennedys</w:t>
      </w:r>
      <w:r>
        <w:rPr>
          <w:spacing w:val="-3"/>
        </w:rPr>
        <w:t xml:space="preserve"> </w:t>
      </w:r>
      <w:r>
        <w:t>over</w:t>
      </w:r>
      <w:r>
        <w:rPr>
          <w:spacing w:val="-4"/>
        </w:rPr>
        <w:t xml:space="preserve"> </w:t>
      </w:r>
      <w:r>
        <w:t>the</w:t>
      </w:r>
      <w:r>
        <w:rPr>
          <w:spacing w:val="-3"/>
        </w:rPr>
        <w:t xml:space="preserve"> </w:t>
      </w:r>
      <w:r>
        <w:t>years,</w:t>
      </w:r>
      <w:r>
        <w:rPr>
          <w:spacing w:val="-6"/>
        </w:rPr>
        <w:t xml:space="preserve"> </w:t>
      </w:r>
      <w:r>
        <w:t>that</w:t>
      </w:r>
      <w:r>
        <w:rPr>
          <w:spacing w:val="-5"/>
        </w:rPr>
        <w:t xml:space="preserve"> </w:t>
      </w:r>
      <w:r>
        <w:t>her</w:t>
      </w:r>
      <w:r>
        <w:rPr>
          <w:spacing w:val="-4"/>
        </w:rPr>
        <w:t xml:space="preserve"> </w:t>
      </w:r>
      <w:r>
        <w:t>relation with that family was never respected or in short, Robert Kennedy was forever using his antagonistic ways to belittle Jackie.</w:t>
      </w:r>
    </w:p>
    <w:p w14:paraId="5266745B" w14:textId="77777777" w:rsidR="00845F28" w:rsidRDefault="00000000">
      <w:pPr>
        <w:pStyle w:val="BodyText"/>
        <w:spacing w:before="120" w:line="259" w:lineRule="auto"/>
        <w:ind w:right="357"/>
      </w:pPr>
      <w:r>
        <w:t>Perhaps what we saw and heard and know from all sources is that Jackie had her own goals and since</w:t>
      </w:r>
      <w:r>
        <w:rPr>
          <w:spacing w:val="-6"/>
        </w:rPr>
        <w:t xml:space="preserve"> </w:t>
      </w:r>
      <w:r>
        <w:t>her</w:t>
      </w:r>
      <w:r>
        <w:rPr>
          <w:spacing w:val="-6"/>
        </w:rPr>
        <w:t xml:space="preserve"> </w:t>
      </w:r>
      <w:r>
        <w:t>husband</w:t>
      </w:r>
      <w:r>
        <w:rPr>
          <w:spacing w:val="-5"/>
        </w:rPr>
        <w:t xml:space="preserve"> </w:t>
      </w:r>
      <w:r>
        <w:t>made</w:t>
      </w:r>
      <w:r>
        <w:rPr>
          <w:spacing w:val="-2"/>
        </w:rPr>
        <w:t xml:space="preserve"> </w:t>
      </w:r>
      <w:r>
        <w:t>no</w:t>
      </w:r>
      <w:r>
        <w:rPr>
          <w:spacing w:val="-5"/>
        </w:rPr>
        <w:t xml:space="preserve"> </w:t>
      </w:r>
      <w:r>
        <w:t>effort</w:t>
      </w:r>
      <w:r>
        <w:rPr>
          <w:spacing w:val="-5"/>
        </w:rPr>
        <w:t xml:space="preserve"> </w:t>
      </w:r>
      <w:r>
        <w:t>to</w:t>
      </w:r>
      <w:r>
        <w:rPr>
          <w:spacing w:val="-4"/>
        </w:rPr>
        <w:t xml:space="preserve"> </w:t>
      </w:r>
      <w:r>
        <w:t>be</w:t>
      </w:r>
      <w:r>
        <w:rPr>
          <w:spacing w:val="-6"/>
        </w:rPr>
        <w:t xml:space="preserve"> </w:t>
      </w:r>
      <w:r>
        <w:t>content</w:t>
      </w:r>
      <w:r>
        <w:rPr>
          <w:spacing w:val="-5"/>
        </w:rPr>
        <w:t xml:space="preserve"> </w:t>
      </w:r>
      <w:r>
        <w:t>with</w:t>
      </w:r>
      <w:r>
        <w:rPr>
          <w:spacing w:val="-4"/>
        </w:rPr>
        <w:t xml:space="preserve"> </w:t>
      </w:r>
      <w:r>
        <w:t>her</w:t>
      </w:r>
      <w:r>
        <w:rPr>
          <w:spacing w:val="-6"/>
        </w:rPr>
        <w:t xml:space="preserve"> </w:t>
      </w:r>
      <w:r>
        <w:t>alone</w:t>
      </w:r>
      <w:r>
        <w:rPr>
          <w:spacing w:val="-2"/>
        </w:rPr>
        <w:t xml:space="preserve"> </w:t>
      </w:r>
      <w:r>
        <w:t>as</w:t>
      </w:r>
      <w:r>
        <w:rPr>
          <w:spacing w:val="-5"/>
        </w:rPr>
        <w:t xml:space="preserve"> </w:t>
      </w:r>
      <w:r>
        <w:t>a</w:t>
      </w:r>
      <w:r>
        <w:rPr>
          <w:spacing w:val="-3"/>
        </w:rPr>
        <w:t xml:space="preserve"> </w:t>
      </w:r>
      <w:r>
        <w:t>female</w:t>
      </w:r>
      <w:r>
        <w:rPr>
          <w:spacing w:val="-3"/>
        </w:rPr>
        <w:t xml:space="preserve"> </w:t>
      </w:r>
      <w:r>
        <w:t>companion,</w:t>
      </w:r>
      <w:r>
        <w:rPr>
          <w:spacing w:val="-5"/>
        </w:rPr>
        <w:t xml:space="preserve"> </w:t>
      </w:r>
      <w:r>
        <w:t>her</w:t>
      </w:r>
      <w:r>
        <w:rPr>
          <w:spacing w:val="-6"/>
        </w:rPr>
        <w:t xml:space="preserve"> </w:t>
      </w:r>
      <w:r>
        <w:t>attitude was not always to help, as at times, her feelings toward Jack and the Kennedy family became so negative, she anticipated charting another future.</w:t>
      </w:r>
    </w:p>
    <w:p w14:paraId="3F8ABBB9" w14:textId="77777777" w:rsidR="00845F28" w:rsidRDefault="00000000">
      <w:pPr>
        <w:pStyle w:val="Heading4"/>
        <w:spacing w:before="123"/>
        <w:ind w:left="4" w:right="362"/>
      </w:pPr>
      <w:r>
        <w:rPr>
          <w:spacing w:val="-5"/>
        </w:rPr>
        <w:t>END</w:t>
      </w:r>
    </w:p>
    <w:sectPr w:rsidR="00845F28">
      <w:pgSz w:w="12240" w:h="15840"/>
      <w:pgMar w:top="1360" w:right="1080" w:bottom="960" w:left="1440" w:header="0"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8D596" w14:textId="77777777" w:rsidR="003B30A8" w:rsidRDefault="003B30A8">
      <w:r>
        <w:separator/>
      </w:r>
    </w:p>
  </w:endnote>
  <w:endnote w:type="continuationSeparator" w:id="0">
    <w:p w14:paraId="7C4CA377" w14:textId="77777777" w:rsidR="003B30A8" w:rsidRDefault="003B3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Wingdings">
    <w:panose1 w:val="05000000000000000000"/>
    <w:charset w:val="02"/>
    <w:family w:val="decorative"/>
    <w:pitch w:val="variable"/>
    <w:sig w:usb0="00000003" w:usb1="00000000" w:usb2="00000000" w:usb3="00000000" w:csb0="80000001" w:csb1="00000000"/>
  </w:font>
  <w:font w:name="Symbol">
    <w:panose1 w:val="05050102010706020507"/>
    <w:charset w:val="02"/>
    <w:family w:val="decorative"/>
    <w:pitch w:val="variable"/>
  </w:font>
  <w:font w:name="Calibri">
    <w:panose1 w:val="020F0502020204030204"/>
    <w:charset w:val="00"/>
    <w:family w:val="swiss"/>
    <w:pitch w:val="variable"/>
    <w:sig w:usb0="E0002AFF" w:usb1="C000247B" w:usb2="00000009" w:usb3="00000000" w:csb0="000001FF" w:csb1="00000000"/>
  </w:font>
  <w:font w:name="Cambria">
    <w:altName w:val="Cambria"/>
    <w:panose1 w:val="02040503050406030204"/>
    <w:charset w:val="01"/>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5E86B" w14:textId="77777777" w:rsidR="00845F28" w:rsidRDefault="00000000">
    <w:pPr>
      <w:pStyle w:val="BodyText"/>
      <w:spacing w:line="14" w:lineRule="auto"/>
      <w:jc w:val="left"/>
      <w:rPr>
        <w:sz w:val="20"/>
      </w:rPr>
    </w:pPr>
    <w:r>
      <w:rPr>
        <w:noProof/>
        <w:sz w:val="20"/>
      </w:rPr>
      <mc:AlternateContent>
        <mc:Choice Requires="wps">
          <w:drawing>
            <wp:anchor distT="0" distB="0" distL="0" distR="0" simplePos="0" relativeHeight="486102016" behindDoc="1" locked="0" layoutInCell="1" allowOverlap="1" wp14:anchorId="3E00E708" wp14:editId="43ABE251">
              <wp:simplePos x="0" y="0"/>
              <wp:positionH relativeFrom="page">
                <wp:posOffset>3759834</wp:posOffset>
              </wp:positionH>
              <wp:positionV relativeFrom="page">
                <wp:posOffset>9423737</wp:posOffset>
              </wp:positionV>
              <wp:extent cx="2540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194310"/>
                      </a:xfrm>
                      <a:prstGeom prst="rect">
                        <a:avLst/>
                      </a:prstGeom>
                    </wps:spPr>
                    <wps:txbx>
                      <w:txbxContent>
                        <w:p w14:paraId="3416110C" w14:textId="77777777" w:rsidR="00845F28" w:rsidRDefault="00000000">
                          <w:pPr>
                            <w:pStyle w:val="BodyText"/>
                            <w:spacing w:before="10"/>
                            <w:ind w:left="20"/>
                            <w:jc w:val="left"/>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type id="_x0000_t202" o:spt="202" coordsize="21600,21600" path="m,l,21600r21600,l21600,xe">
              <v:stroke joinstyle="miter"/>
              <v:path gradientshapeok="t" o:connecttype="rect"/>
            </v:shapetype>
            <v:shape style="position:absolute;margin-left:296.049988pt;margin-top:742.026611pt;width:20pt;height:15.3pt;mso-position-horizontal-relative:page;mso-position-vertical-relative:page;z-index:-17214464" type="#_x0000_t202" id="docshape1" filled="false" stroked="false">
              <v:textbox inset="0,0,0,0">
                <w:txbxContent>
                  <w:p>
                    <w:pPr>
                      <w:pStyle w:val="BodyText"/>
                      <w:spacing w:before="10"/>
                      <w:ind w:left="20"/>
                      <w:jc w:val="left"/>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v:textbox>
              <w10:wrap type="non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457DD" w14:textId="77777777" w:rsidR="003B30A8" w:rsidRDefault="003B30A8">
      <w:r>
        <w:separator/>
      </w:r>
    </w:p>
  </w:footnote>
  <w:footnote w:type="continuationSeparator" w:id="0">
    <w:p w14:paraId="210DB37D" w14:textId="77777777" w:rsidR="003B30A8" w:rsidRDefault="003B30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D783D"/>
    <w:multiLevelType w:val="hybridMultilevel"/>
    <w:tmpl w:val="FC086B6A"/>
    <w:lvl w:ilvl="0" w:tplc="2A66EA3C">
      <w:start w:val="1"/>
      <w:numFmt w:val="decimal"/>
      <w:lvlText w:val="%1."/>
      <w:lvlJc w:val="left"/>
      <w:pPr>
        <w:ind w:left="720"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1" w:tplc="BB9E54A2">
      <w:numFmt w:val="bullet"/>
      <w:lvlText w:val="•"/>
      <w:lvlJc w:val="left"/>
      <w:pPr>
        <w:ind w:left="1620" w:hanging="360"/>
      </w:pPr>
      <w:rPr>
        <w:rFonts w:hint="default"/>
        <w:lang w:val="en-US" w:eastAsia="en-US" w:bidi="ar-SA"/>
      </w:rPr>
    </w:lvl>
    <w:lvl w:ilvl="2" w:tplc="517EC9B0">
      <w:numFmt w:val="bullet"/>
      <w:lvlText w:val="•"/>
      <w:lvlJc w:val="left"/>
      <w:pPr>
        <w:ind w:left="2520" w:hanging="360"/>
      </w:pPr>
      <w:rPr>
        <w:rFonts w:hint="default"/>
        <w:lang w:val="en-US" w:eastAsia="en-US" w:bidi="ar-SA"/>
      </w:rPr>
    </w:lvl>
    <w:lvl w:ilvl="3" w:tplc="06C2932E">
      <w:numFmt w:val="bullet"/>
      <w:lvlText w:val="•"/>
      <w:lvlJc w:val="left"/>
      <w:pPr>
        <w:ind w:left="3420" w:hanging="360"/>
      </w:pPr>
      <w:rPr>
        <w:rFonts w:hint="default"/>
        <w:lang w:val="en-US" w:eastAsia="en-US" w:bidi="ar-SA"/>
      </w:rPr>
    </w:lvl>
    <w:lvl w:ilvl="4" w:tplc="E7261CE4">
      <w:numFmt w:val="bullet"/>
      <w:lvlText w:val="•"/>
      <w:lvlJc w:val="left"/>
      <w:pPr>
        <w:ind w:left="4320" w:hanging="360"/>
      </w:pPr>
      <w:rPr>
        <w:rFonts w:hint="default"/>
        <w:lang w:val="en-US" w:eastAsia="en-US" w:bidi="ar-SA"/>
      </w:rPr>
    </w:lvl>
    <w:lvl w:ilvl="5" w:tplc="9B5E03CA">
      <w:numFmt w:val="bullet"/>
      <w:lvlText w:val="•"/>
      <w:lvlJc w:val="left"/>
      <w:pPr>
        <w:ind w:left="5220" w:hanging="360"/>
      </w:pPr>
      <w:rPr>
        <w:rFonts w:hint="default"/>
        <w:lang w:val="en-US" w:eastAsia="en-US" w:bidi="ar-SA"/>
      </w:rPr>
    </w:lvl>
    <w:lvl w:ilvl="6" w:tplc="AF02536A">
      <w:numFmt w:val="bullet"/>
      <w:lvlText w:val="•"/>
      <w:lvlJc w:val="left"/>
      <w:pPr>
        <w:ind w:left="6120" w:hanging="360"/>
      </w:pPr>
      <w:rPr>
        <w:rFonts w:hint="default"/>
        <w:lang w:val="en-US" w:eastAsia="en-US" w:bidi="ar-SA"/>
      </w:rPr>
    </w:lvl>
    <w:lvl w:ilvl="7" w:tplc="956A7CD6">
      <w:numFmt w:val="bullet"/>
      <w:lvlText w:val="•"/>
      <w:lvlJc w:val="left"/>
      <w:pPr>
        <w:ind w:left="7020" w:hanging="360"/>
      </w:pPr>
      <w:rPr>
        <w:rFonts w:hint="default"/>
        <w:lang w:val="en-US" w:eastAsia="en-US" w:bidi="ar-SA"/>
      </w:rPr>
    </w:lvl>
    <w:lvl w:ilvl="8" w:tplc="BCDCCB64">
      <w:numFmt w:val="bullet"/>
      <w:lvlText w:val="•"/>
      <w:lvlJc w:val="left"/>
      <w:pPr>
        <w:ind w:left="7920" w:hanging="360"/>
      </w:pPr>
      <w:rPr>
        <w:rFonts w:hint="default"/>
        <w:lang w:val="en-US" w:eastAsia="en-US" w:bidi="ar-SA"/>
      </w:rPr>
    </w:lvl>
  </w:abstractNum>
  <w:abstractNum w:abstractNumId="1" w15:restartNumberingAfterBreak="0">
    <w:nsid w:val="0E7F4B5A"/>
    <w:multiLevelType w:val="hybridMultilevel"/>
    <w:tmpl w:val="E05E2FD4"/>
    <w:lvl w:ilvl="0" w:tplc="1F1AA306">
      <w:start w:val="1"/>
      <w:numFmt w:val="decimal"/>
      <w:lvlText w:val="(%1)"/>
      <w:lvlJc w:val="left"/>
      <w:pPr>
        <w:ind w:left="720"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1" w:tplc="8D7AE3E4">
      <w:numFmt w:val="bullet"/>
      <w:lvlText w:val="•"/>
      <w:lvlJc w:val="left"/>
      <w:pPr>
        <w:ind w:left="1620" w:hanging="360"/>
      </w:pPr>
      <w:rPr>
        <w:rFonts w:hint="default"/>
        <w:lang w:val="en-US" w:eastAsia="en-US" w:bidi="ar-SA"/>
      </w:rPr>
    </w:lvl>
    <w:lvl w:ilvl="2" w:tplc="451E1F78">
      <w:numFmt w:val="bullet"/>
      <w:lvlText w:val="•"/>
      <w:lvlJc w:val="left"/>
      <w:pPr>
        <w:ind w:left="2520" w:hanging="360"/>
      </w:pPr>
      <w:rPr>
        <w:rFonts w:hint="default"/>
        <w:lang w:val="en-US" w:eastAsia="en-US" w:bidi="ar-SA"/>
      </w:rPr>
    </w:lvl>
    <w:lvl w:ilvl="3" w:tplc="A1F269D2">
      <w:numFmt w:val="bullet"/>
      <w:lvlText w:val="•"/>
      <w:lvlJc w:val="left"/>
      <w:pPr>
        <w:ind w:left="3420" w:hanging="360"/>
      </w:pPr>
      <w:rPr>
        <w:rFonts w:hint="default"/>
        <w:lang w:val="en-US" w:eastAsia="en-US" w:bidi="ar-SA"/>
      </w:rPr>
    </w:lvl>
    <w:lvl w:ilvl="4" w:tplc="085ACE36">
      <w:numFmt w:val="bullet"/>
      <w:lvlText w:val="•"/>
      <w:lvlJc w:val="left"/>
      <w:pPr>
        <w:ind w:left="4320" w:hanging="360"/>
      </w:pPr>
      <w:rPr>
        <w:rFonts w:hint="default"/>
        <w:lang w:val="en-US" w:eastAsia="en-US" w:bidi="ar-SA"/>
      </w:rPr>
    </w:lvl>
    <w:lvl w:ilvl="5" w:tplc="88220936">
      <w:numFmt w:val="bullet"/>
      <w:lvlText w:val="•"/>
      <w:lvlJc w:val="left"/>
      <w:pPr>
        <w:ind w:left="5220" w:hanging="360"/>
      </w:pPr>
      <w:rPr>
        <w:rFonts w:hint="default"/>
        <w:lang w:val="en-US" w:eastAsia="en-US" w:bidi="ar-SA"/>
      </w:rPr>
    </w:lvl>
    <w:lvl w:ilvl="6" w:tplc="C5388BFA">
      <w:numFmt w:val="bullet"/>
      <w:lvlText w:val="•"/>
      <w:lvlJc w:val="left"/>
      <w:pPr>
        <w:ind w:left="6120" w:hanging="360"/>
      </w:pPr>
      <w:rPr>
        <w:rFonts w:hint="default"/>
        <w:lang w:val="en-US" w:eastAsia="en-US" w:bidi="ar-SA"/>
      </w:rPr>
    </w:lvl>
    <w:lvl w:ilvl="7" w:tplc="9DA89E78">
      <w:numFmt w:val="bullet"/>
      <w:lvlText w:val="•"/>
      <w:lvlJc w:val="left"/>
      <w:pPr>
        <w:ind w:left="7020" w:hanging="360"/>
      </w:pPr>
      <w:rPr>
        <w:rFonts w:hint="default"/>
        <w:lang w:val="en-US" w:eastAsia="en-US" w:bidi="ar-SA"/>
      </w:rPr>
    </w:lvl>
    <w:lvl w:ilvl="8" w:tplc="E9723852">
      <w:numFmt w:val="bullet"/>
      <w:lvlText w:val="•"/>
      <w:lvlJc w:val="left"/>
      <w:pPr>
        <w:ind w:left="7920" w:hanging="360"/>
      </w:pPr>
      <w:rPr>
        <w:rFonts w:hint="default"/>
        <w:lang w:val="en-US" w:eastAsia="en-US" w:bidi="ar-SA"/>
      </w:rPr>
    </w:lvl>
  </w:abstractNum>
  <w:abstractNum w:abstractNumId="2" w15:restartNumberingAfterBreak="0">
    <w:nsid w:val="14AC3F8A"/>
    <w:multiLevelType w:val="hybridMultilevel"/>
    <w:tmpl w:val="B5B6BEA6"/>
    <w:lvl w:ilvl="0" w:tplc="56A68372">
      <w:numFmt w:val="bullet"/>
      <w:lvlText w:val=""/>
      <w:lvlJc w:val="left"/>
      <w:pPr>
        <w:ind w:left="720" w:hanging="360"/>
      </w:pPr>
      <w:rPr>
        <w:rFonts w:ascii="Wingdings" w:eastAsia="Wingdings" w:hAnsi="Wingdings" w:cs="Wingdings" w:hint="default"/>
        <w:b w:val="0"/>
        <w:bCs w:val="0"/>
        <w:i w:val="0"/>
        <w:iCs w:val="0"/>
        <w:spacing w:val="0"/>
        <w:w w:val="100"/>
        <w:sz w:val="24"/>
        <w:szCs w:val="24"/>
        <w:lang w:val="en-US" w:eastAsia="en-US" w:bidi="ar-SA"/>
      </w:rPr>
    </w:lvl>
    <w:lvl w:ilvl="1" w:tplc="4324331C">
      <w:numFmt w:val="bullet"/>
      <w:lvlText w:val="•"/>
      <w:lvlJc w:val="left"/>
      <w:pPr>
        <w:ind w:left="1620" w:hanging="360"/>
      </w:pPr>
      <w:rPr>
        <w:rFonts w:hint="default"/>
        <w:lang w:val="en-US" w:eastAsia="en-US" w:bidi="ar-SA"/>
      </w:rPr>
    </w:lvl>
    <w:lvl w:ilvl="2" w:tplc="2C0AF4C2">
      <w:numFmt w:val="bullet"/>
      <w:lvlText w:val="•"/>
      <w:lvlJc w:val="left"/>
      <w:pPr>
        <w:ind w:left="2520" w:hanging="360"/>
      </w:pPr>
      <w:rPr>
        <w:rFonts w:hint="default"/>
        <w:lang w:val="en-US" w:eastAsia="en-US" w:bidi="ar-SA"/>
      </w:rPr>
    </w:lvl>
    <w:lvl w:ilvl="3" w:tplc="77B28112">
      <w:numFmt w:val="bullet"/>
      <w:lvlText w:val="•"/>
      <w:lvlJc w:val="left"/>
      <w:pPr>
        <w:ind w:left="3420" w:hanging="360"/>
      </w:pPr>
      <w:rPr>
        <w:rFonts w:hint="default"/>
        <w:lang w:val="en-US" w:eastAsia="en-US" w:bidi="ar-SA"/>
      </w:rPr>
    </w:lvl>
    <w:lvl w:ilvl="4" w:tplc="055C0E20">
      <w:numFmt w:val="bullet"/>
      <w:lvlText w:val="•"/>
      <w:lvlJc w:val="left"/>
      <w:pPr>
        <w:ind w:left="4320" w:hanging="360"/>
      </w:pPr>
      <w:rPr>
        <w:rFonts w:hint="default"/>
        <w:lang w:val="en-US" w:eastAsia="en-US" w:bidi="ar-SA"/>
      </w:rPr>
    </w:lvl>
    <w:lvl w:ilvl="5" w:tplc="35348CEA">
      <w:numFmt w:val="bullet"/>
      <w:lvlText w:val="•"/>
      <w:lvlJc w:val="left"/>
      <w:pPr>
        <w:ind w:left="5220" w:hanging="360"/>
      </w:pPr>
      <w:rPr>
        <w:rFonts w:hint="default"/>
        <w:lang w:val="en-US" w:eastAsia="en-US" w:bidi="ar-SA"/>
      </w:rPr>
    </w:lvl>
    <w:lvl w:ilvl="6" w:tplc="6CE643AE">
      <w:numFmt w:val="bullet"/>
      <w:lvlText w:val="•"/>
      <w:lvlJc w:val="left"/>
      <w:pPr>
        <w:ind w:left="6120" w:hanging="360"/>
      </w:pPr>
      <w:rPr>
        <w:rFonts w:hint="default"/>
        <w:lang w:val="en-US" w:eastAsia="en-US" w:bidi="ar-SA"/>
      </w:rPr>
    </w:lvl>
    <w:lvl w:ilvl="7" w:tplc="C6A2D308">
      <w:numFmt w:val="bullet"/>
      <w:lvlText w:val="•"/>
      <w:lvlJc w:val="left"/>
      <w:pPr>
        <w:ind w:left="7020" w:hanging="360"/>
      </w:pPr>
      <w:rPr>
        <w:rFonts w:hint="default"/>
        <w:lang w:val="en-US" w:eastAsia="en-US" w:bidi="ar-SA"/>
      </w:rPr>
    </w:lvl>
    <w:lvl w:ilvl="8" w:tplc="676C1834">
      <w:numFmt w:val="bullet"/>
      <w:lvlText w:val="•"/>
      <w:lvlJc w:val="left"/>
      <w:pPr>
        <w:ind w:left="7920" w:hanging="360"/>
      </w:pPr>
      <w:rPr>
        <w:rFonts w:hint="default"/>
        <w:lang w:val="en-US" w:eastAsia="en-US" w:bidi="ar-SA"/>
      </w:rPr>
    </w:lvl>
  </w:abstractNum>
  <w:abstractNum w:abstractNumId="3" w15:restartNumberingAfterBreak="0">
    <w:nsid w:val="210446BD"/>
    <w:multiLevelType w:val="hybridMultilevel"/>
    <w:tmpl w:val="15166F72"/>
    <w:lvl w:ilvl="0" w:tplc="C9A8C744">
      <w:start w:val="1"/>
      <w:numFmt w:val="decimal"/>
      <w:lvlText w:val="%1)"/>
      <w:lvlJc w:val="left"/>
      <w:pPr>
        <w:ind w:left="0" w:hanging="339"/>
        <w:jc w:val="left"/>
      </w:pPr>
      <w:rPr>
        <w:rFonts w:ascii="Times New Roman" w:eastAsia="Times New Roman" w:hAnsi="Times New Roman" w:cs="Times New Roman" w:hint="default"/>
        <w:b/>
        <w:bCs/>
        <w:i w:val="0"/>
        <w:iCs w:val="0"/>
        <w:spacing w:val="0"/>
        <w:w w:val="100"/>
        <w:sz w:val="24"/>
        <w:szCs w:val="24"/>
        <w:lang w:val="en-US" w:eastAsia="en-US" w:bidi="ar-SA"/>
      </w:rPr>
    </w:lvl>
    <w:lvl w:ilvl="1" w:tplc="F6F81380">
      <w:numFmt w:val="bullet"/>
      <w:lvlText w:val="•"/>
      <w:lvlJc w:val="left"/>
      <w:pPr>
        <w:ind w:left="972" w:hanging="339"/>
      </w:pPr>
      <w:rPr>
        <w:rFonts w:hint="default"/>
        <w:lang w:val="en-US" w:eastAsia="en-US" w:bidi="ar-SA"/>
      </w:rPr>
    </w:lvl>
    <w:lvl w:ilvl="2" w:tplc="78468268">
      <w:numFmt w:val="bullet"/>
      <w:lvlText w:val="•"/>
      <w:lvlJc w:val="left"/>
      <w:pPr>
        <w:ind w:left="1944" w:hanging="339"/>
      </w:pPr>
      <w:rPr>
        <w:rFonts w:hint="default"/>
        <w:lang w:val="en-US" w:eastAsia="en-US" w:bidi="ar-SA"/>
      </w:rPr>
    </w:lvl>
    <w:lvl w:ilvl="3" w:tplc="49F0040E">
      <w:numFmt w:val="bullet"/>
      <w:lvlText w:val="•"/>
      <w:lvlJc w:val="left"/>
      <w:pPr>
        <w:ind w:left="2916" w:hanging="339"/>
      </w:pPr>
      <w:rPr>
        <w:rFonts w:hint="default"/>
        <w:lang w:val="en-US" w:eastAsia="en-US" w:bidi="ar-SA"/>
      </w:rPr>
    </w:lvl>
    <w:lvl w:ilvl="4" w:tplc="CD06F522">
      <w:numFmt w:val="bullet"/>
      <w:lvlText w:val="•"/>
      <w:lvlJc w:val="left"/>
      <w:pPr>
        <w:ind w:left="3888" w:hanging="339"/>
      </w:pPr>
      <w:rPr>
        <w:rFonts w:hint="default"/>
        <w:lang w:val="en-US" w:eastAsia="en-US" w:bidi="ar-SA"/>
      </w:rPr>
    </w:lvl>
    <w:lvl w:ilvl="5" w:tplc="D0364C8C">
      <w:numFmt w:val="bullet"/>
      <w:lvlText w:val="•"/>
      <w:lvlJc w:val="left"/>
      <w:pPr>
        <w:ind w:left="4860" w:hanging="339"/>
      </w:pPr>
      <w:rPr>
        <w:rFonts w:hint="default"/>
        <w:lang w:val="en-US" w:eastAsia="en-US" w:bidi="ar-SA"/>
      </w:rPr>
    </w:lvl>
    <w:lvl w:ilvl="6" w:tplc="FC34F30E">
      <w:numFmt w:val="bullet"/>
      <w:lvlText w:val="•"/>
      <w:lvlJc w:val="left"/>
      <w:pPr>
        <w:ind w:left="5832" w:hanging="339"/>
      </w:pPr>
      <w:rPr>
        <w:rFonts w:hint="default"/>
        <w:lang w:val="en-US" w:eastAsia="en-US" w:bidi="ar-SA"/>
      </w:rPr>
    </w:lvl>
    <w:lvl w:ilvl="7" w:tplc="10CA948A">
      <w:numFmt w:val="bullet"/>
      <w:lvlText w:val="•"/>
      <w:lvlJc w:val="left"/>
      <w:pPr>
        <w:ind w:left="6804" w:hanging="339"/>
      </w:pPr>
      <w:rPr>
        <w:rFonts w:hint="default"/>
        <w:lang w:val="en-US" w:eastAsia="en-US" w:bidi="ar-SA"/>
      </w:rPr>
    </w:lvl>
    <w:lvl w:ilvl="8" w:tplc="EF345906">
      <w:numFmt w:val="bullet"/>
      <w:lvlText w:val="•"/>
      <w:lvlJc w:val="left"/>
      <w:pPr>
        <w:ind w:left="7776" w:hanging="339"/>
      </w:pPr>
      <w:rPr>
        <w:rFonts w:hint="default"/>
        <w:lang w:val="en-US" w:eastAsia="en-US" w:bidi="ar-SA"/>
      </w:rPr>
    </w:lvl>
  </w:abstractNum>
  <w:abstractNum w:abstractNumId="4" w15:restartNumberingAfterBreak="0">
    <w:nsid w:val="266A7835"/>
    <w:multiLevelType w:val="hybridMultilevel"/>
    <w:tmpl w:val="916C6698"/>
    <w:lvl w:ilvl="0" w:tplc="7048D53E">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4A9836C0">
      <w:numFmt w:val="bullet"/>
      <w:lvlText w:val="•"/>
      <w:lvlJc w:val="left"/>
      <w:pPr>
        <w:ind w:left="1620" w:hanging="360"/>
      </w:pPr>
      <w:rPr>
        <w:rFonts w:hint="default"/>
        <w:lang w:val="en-US" w:eastAsia="en-US" w:bidi="ar-SA"/>
      </w:rPr>
    </w:lvl>
    <w:lvl w:ilvl="2" w:tplc="C3E26264">
      <w:numFmt w:val="bullet"/>
      <w:lvlText w:val="•"/>
      <w:lvlJc w:val="left"/>
      <w:pPr>
        <w:ind w:left="2520" w:hanging="360"/>
      </w:pPr>
      <w:rPr>
        <w:rFonts w:hint="default"/>
        <w:lang w:val="en-US" w:eastAsia="en-US" w:bidi="ar-SA"/>
      </w:rPr>
    </w:lvl>
    <w:lvl w:ilvl="3" w:tplc="28A00546">
      <w:numFmt w:val="bullet"/>
      <w:lvlText w:val="•"/>
      <w:lvlJc w:val="left"/>
      <w:pPr>
        <w:ind w:left="3420" w:hanging="360"/>
      </w:pPr>
      <w:rPr>
        <w:rFonts w:hint="default"/>
        <w:lang w:val="en-US" w:eastAsia="en-US" w:bidi="ar-SA"/>
      </w:rPr>
    </w:lvl>
    <w:lvl w:ilvl="4" w:tplc="9A4E408E">
      <w:numFmt w:val="bullet"/>
      <w:lvlText w:val="•"/>
      <w:lvlJc w:val="left"/>
      <w:pPr>
        <w:ind w:left="4320" w:hanging="360"/>
      </w:pPr>
      <w:rPr>
        <w:rFonts w:hint="default"/>
        <w:lang w:val="en-US" w:eastAsia="en-US" w:bidi="ar-SA"/>
      </w:rPr>
    </w:lvl>
    <w:lvl w:ilvl="5" w:tplc="E7A074F4">
      <w:numFmt w:val="bullet"/>
      <w:lvlText w:val="•"/>
      <w:lvlJc w:val="left"/>
      <w:pPr>
        <w:ind w:left="5220" w:hanging="360"/>
      </w:pPr>
      <w:rPr>
        <w:rFonts w:hint="default"/>
        <w:lang w:val="en-US" w:eastAsia="en-US" w:bidi="ar-SA"/>
      </w:rPr>
    </w:lvl>
    <w:lvl w:ilvl="6" w:tplc="5A18B4BA">
      <w:numFmt w:val="bullet"/>
      <w:lvlText w:val="•"/>
      <w:lvlJc w:val="left"/>
      <w:pPr>
        <w:ind w:left="6120" w:hanging="360"/>
      </w:pPr>
      <w:rPr>
        <w:rFonts w:hint="default"/>
        <w:lang w:val="en-US" w:eastAsia="en-US" w:bidi="ar-SA"/>
      </w:rPr>
    </w:lvl>
    <w:lvl w:ilvl="7" w:tplc="F32C9AB2">
      <w:numFmt w:val="bullet"/>
      <w:lvlText w:val="•"/>
      <w:lvlJc w:val="left"/>
      <w:pPr>
        <w:ind w:left="7020" w:hanging="360"/>
      </w:pPr>
      <w:rPr>
        <w:rFonts w:hint="default"/>
        <w:lang w:val="en-US" w:eastAsia="en-US" w:bidi="ar-SA"/>
      </w:rPr>
    </w:lvl>
    <w:lvl w:ilvl="8" w:tplc="42529104">
      <w:numFmt w:val="bullet"/>
      <w:lvlText w:val="•"/>
      <w:lvlJc w:val="left"/>
      <w:pPr>
        <w:ind w:left="7920" w:hanging="360"/>
      </w:pPr>
      <w:rPr>
        <w:rFonts w:hint="default"/>
        <w:lang w:val="en-US" w:eastAsia="en-US" w:bidi="ar-SA"/>
      </w:rPr>
    </w:lvl>
  </w:abstractNum>
  <w:abstractNum w:abstractNumId="5" w15:restartNumberingAfterBreak="0">
    <w:nsid w:val="41C3179E"/>
    <w:multiLevelType w:val="hybridMultilevel"/>
    <w:tmpl w:val="6BDA047E"/>
    <w:lvl w:ilvl="0" w:tplc="CEAE80E2">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DBB2D2B8">
      <w:numFmt w:val="bullet"/>
      <w:lvlText w:val="•"/>
      <w:lvlJc w:val="left"/>
      <w:pPr>
        <w:ind w:left="1620" w:hanging="360"/>
      </w:pPr>
      <w:rPr>
        <w:rFonts w:hint="default"/>
        <w:lang w:val="en-US" w:eastAsia="en-US" w:bidi="ar-SA"/>
      </w:rPr>
    </w:lvl>
    <w:lvl w:ilvl="2" w:tplc="972CF89C">
      <w:numFmt w:val="bullet"/>
      <w:lvlText w:val="•"/>
      <w:lvlJc w:val="left"/>
      <w:pPr>
        <w:ind w:left="2520" w:hanging="360"/>
      </w:pPr>
      <w:rPr>
        <w:rFonts w:hint="default"/>
        <w:lang w:val="en-US" w:eastAsia="en-US" w:bidi="ar-SA"/>
      </w:rPr>
    </w:lvl>
    <w:lvl w:ilvl="3" w:tplc="3CF029E2">
      <w:numFmt w:val="bullet"/>
      <w:lvlText w:val="•"/>
      <w:lvlJc w:val="left"/>
      <w:pPr>
        <w:ind w:left="3420" w:hanging="360"/>
      </w:pPr>
      <w:rPr>
        <w:rFonts w:hint="default"/>
        <w:lang w:val="en-US" w:eastAsia="en-US" w:bidi="ar-SA"/>
      </w:rPr>
    </w:lvl>
    <w:lvl w:ilvl="4" w:tplc="3920C8AC">
      <w:numFmt w:val="bullet"/>
      <w:lvlText w:val="•"/>
      <w:lvlJc w:val="left"/>
      <w:pPr>
        <w:ind w:left="4320" w:hanging="360"/>
      </w:pPr>
      <w:rPr>
        <w:rFonts w:hint="default"/>
        <w:lang w:val="en-US" w:eastAsia="en-US" w:bidi="ar-SA"/>
      </w:rPr>
    </w:lvl>
    <w:lvl w:ilvl="5" w:tplc="16ECD924">
      <w:numFmt w:val="bullet"/>
      <w:lvlText w:val="•"/>
      <w:lvlJc w:val="left"/>
      <w:pPr>
        <w:ind w:left="5220" w:hanging="360"/>
      </w:pPr>
      <w:rPr>
        <w:rFonts w:hint="default"/>
        <w:lang w:val="en-US" w:eastAsia="en-US" w:bidi="ar-SA"/>
      </w:rPr>
    </w:lvl>
    <w:lvl w:ilvl="6" w:tplc="CBA406F6">
      <w:numFmt w:val="bullet"/>
      <w:lvlText w:val="•"/>
      <w:lvlJc w:val="left"/>
      <w:pPr>
        <w:ind w:left="6120" w:hanging="360"/>
      </w:pPr>
      <w:rPr>
        <w:rFonts w:hint="default"/>
        <w:lang w:val="en-US" w:eastAsia="en-US" w:bidi="ar-SA"/>
      </w:rPr>
    </w:lvl>
    <w:lvl w:ilvl="7" w:tplc="61AECB58">
      <w:numFmt w:val="bullet"/>
      <w:lvlText w:val="•"/>
      <w:lvlJc w:val="left"/>
      <w:pPr>
        <w:ind w:left="7020" w:hanging="360"/>
      </w:pPr>
      <w:rPr>
        <w:rFonts w:hint="default"/>
        <w:lang w:val="en-US" w:eastAsia="en-US" w:bidi="ar-SA"/>
      </w:rPr>
    </w:lvl>
    <w:lvl w:ilvl="8" w:tplc="90F219EA">
      <w:numFmt w:val="bullet"/>
      <w:lvlText w:val="•"/>
      <w:lvlJc w:val="left"/>
      <w:pPr>
        <w:ind w:left="7920" w:hanging="360"/>
      </w:pPr>
      <w:rPr>
        <w:rFonts w:hint="default"/>
        <w:lang w:val="en-US" w:eastAsia="en-US" w:bidi="ar-SA"/>
      </w:rPr>
    </w:lvl>
  </w:abstractNum>
  <w:abstractNum w:abstractNumId="6" w15:restartNumberingAfterBreak="0">
    <w:nsid w:val="4267329A"/>
    <w:multiLevelType w:val="hybridMultilevel"/>
    <w:tmpl w:val="D558189C"/>
    <w:lvl w:ilvl="0" w:tplc="7708C9E8">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65840FDE">
      <w:numFmt w:val="bullet"/>
      <w:lvlText w:val="•"/>
      <w:lvlJc w:val="left"/>
      <w:pPr>
        <w:ind w:left="1620" w:hanging="360"/>
      </w:pPr>
      <w:rPr>
        <w:rFonts w:hint="default"/>
        <w:lang w:val="en-US" w:eastAsia="en-US" w:bidi="ar-SA"/>
      </w:rPr>
    </w:lvl>
    <w:lvl w:ilvl="2" w:tplc="30BC24A4">
      <w:numFmt w:val="bullet"/>
      <w:lvlText w:val="•"/>
      <w:lvlJc w:val="left"/>
      <w:pPr>
        <w:ind w:left="2520" w:hanging="360"/>
      </w:pPr>
      <w:rPr>
        <w:rFonts w:hint="default"/>
        <w:lang w:val="en-US" w:eastAsia="en-US" w:bidi="ar-SA"/>
      </w:rPr>
    </w:lvl>
    <w:lvl w:ilvl="3" w:tplc="ED52E266">
      <w:numFmt w:val="bullet"/>
      <w:lvlText w:val="•"/>
      <w:lvlJc w:val="left"/>
      <w:pPr>
        <w:ind w:left="3420" w:hanging="360"/>
      </w:pPr>
      <w:rPr>
        <w:rFonts w:hint="default"/>
        <w:lang w:val="en-US" w:eastAsia="en-US" w:bidi="ar-SA"/>
      </w:rPr>
    </w:lvl>
    <w:lvl w:ilvl="4" w:tplc="03EA76C8">
      <w:numFmt w:val="bullet"/>
      <w:lvlText w:val="•"/>
      <w:lvlJc w:val="left"/>
      <w:pPr>
        <w:ind w:left="4320" w:hanging="360"/>
      </w:pPr>
      <w:rPr>
        <w:rFonts w:hint="default"/>
        <w:lang w:val="en-US" w:eastAsia="en-US" w:bidi="ar-SA"/>
      </w:rPr>
    </w:lvl>
    <w:lvl w:ilvl="5" w:tplc="4C98BE6A">
      <w:numFmt w:val="bullet"/>
      <w:lvlText w:val="•"/>
      <w:lvlJc w:val="left"/>
      <w:pPr>
        <w:ind w:left="5220" w:hanging="360"/>
      </w:pPr>
      <w:rPr>
        <w:rFonts w:hint="default"/>
        <w:lang w:val="en-US" w:eastAsia="en-US" w:bidi="ar-SA"/>
      </w:rPr>
    </w:lvl>
    <w:lvl w:ilvl="6" w:tplc="88E64176">
      <w:numFmt w:val="bullet"/>
      <w:lvlText w:val="•"/>
      <w:lvlJc w:val="left"/>
      <w:pPr>
        <w:ind w:left="6120" w:hanging="360"/>
      </w:pPr>
      <w:rPr>
        <w:rFonts w:hint="default"/>
        <w:lang w:val="en-US" w:eastAsia="en-US" w:bidi="ar-SA"/>
      </w:rPr>
    </w:lvl>
    <w:lvl w:ilvl="7" w:tplc="CBB20EFA">
      <w:numFmt w:val="bullet"/>
      <w:lvlText w:val="•"/>
      <w:lvlJc w:val="left"/>
      <w:pPr>
        <w:ind w:left="7020" w:hanging="360"/>
      </w:pPr>
      <w:rPr>
        <w:rFonts w:hint="default"/>
        <w:lang w:val="en-US" w:eastAsia="en-US" w:bidi="ar-SA"/>
      </w:rPr>
    </w:lvl>
    <w:lvl w:ilvl="8" w:tplc="D15C5DA4">
      <w:numFmt w:val="bullet"/>
      <w:lvlText w:val="•"/>
      <w:lvlJc w:val="left"/>
      <w:pPr>
        <w:ind w:left="7920" w:hanging="360"/>
      </w:pPr>
      <w:rPr>
        <w:rFonts w:hint="default"/>
        <w:lang w:val="en-US" w:eastAsia="en-US" w:bidi="ar-SA"/>
      </w:rPr>
    </w:lvl>
  </w:abstractNum>
  <w:abstractNum w:abstractNumId="7" w15:restartNumberingAfterBreak="0">
    <w:nsid w:val="44775A83"/>
    <w:multiLevelType w:val="hybridMultilevel"/>
    <w:tmpl w:val="3354AE74"/>
    <w:lvl w:ilvl="0" w:tplc="479A60A0">
      <w:start w:val="1"/>
      <w:numFmt w:val="decimal"/>
      <w:lvlText w:val="(%1)"/>
      <w:lvlJc w:val="left"/>
      <w:pPr>
        <w:ind w:left="720"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1" w:tplc="6A7817BC">
      <w:numFmt w:val="bullet"/>
      <w:lvlText w:val="•"/>
      <w:lvlJc w:val="left"/>
      <w:pPr>
        <w:ind w:left="1620" w:hanging="360"/>
      </w:pPr>
      <w:rPr>
        <w:rFonts w:hint="default"/>
        <w:lang w:val="en-US" w:eastAsia="en-US" w:bidi="ar-SA"/>
      </w:rPr>
    </w:lvl>
    <w:lvl w:ilvl="2" w:tplc="0B4EF7DC">
      <w:numFmt w:val="bullet"/>
      <w:lvlText w:val="•"/>
      <w:lvlJc w:val="left"/>
      <w:pPr>
        <w:ind w:left="2520" w:hanging="360"/>
      </w:pPr>
      <w:rPr>
        <w:rFonts w:hint="default"/>
        <w:lang w:val="en-US" w:eastAsia="en-US" w:bidi="ar-SA"/>
      </w:rPr>
    </w:lvl>
    <w:lvl w:ilvl="3" w:tplc="7E783936">
      <w:numFmt w:val="bullet"/>
      <w:lvlText w:val="•"/>
      <w:lvlJc w:val="left"/>
      <w:pPr>
        <w:ind w:left="3420" w:hanging="360"/>
      </w:pPr>
      <w:rPr>
        <w:rFonts w:hint="default"/>
        <w:lang w:val="en-US" w:eastAsia="en-US" w:bidi="ar-SA"/>
      </w:rPr>
    </w:lvl>
    <w:lvl w:ilvl="4" w:tplc="3864AD9E">
      <w:numFmt w:val="bullet"/>
      <w:lvlText w:val="•"/>
      <w:lvlJc w:val="left"/>
      <w:pPr>
        <w:ind w:left="4320" w:hanging="360"/>
      </w:pPr>
      <w:rPr>
        <w:rFonts w:hint="default"/>
        <w:lang w:val="en-US" w:eastAsia="en-US" w:bidi="ar-SA"/>
      </w:rPr>
    </w:lvl>
    <w:lvl w:ilvl="5" w:tplc="11880332">
      <w:numFmt w:val="bullet"/>
      <w:lvlText w:val="•"/>
      <w:lvlJc w:val="left"/>
      <w:pPr>
        <w:ind w:left="5220" w:hanging="360"/>
      </w:pPr>
      <w:rPr>
        <w:rFonts w:hint="default"/>
        <w:lang w:val="en-US" w:eastAsia="en-US" w:bidi="ar-SA"/>
      </w:rPr>
    </w:lvl>
    <w:lvl w:ilvl="6" w:tplc="D284D328">
      <w:numFmt w:val="bullet"/>
      <w:lvlText w:val="•"/>
      <w:lvlJc w:val="left"/>
      <w:pPr>
        <w:ind w:left="6120" w:hanging="360"/>
      </w:pPr>
      <w:rPr>
        <w:rFonts w:hint="default"/>
        <w:lang w:val="en-US" w:eastAsia="en-US" w:bidi="ar-SA"/>
      </w:rPr>
    </w:lvl>
    <w:lvl w:ilvl="7" w:tplc="32B49AE0">
      <w:numFmt w:val="bullet"/>
      <w:lvlText w:val="•"/>
      <w:lvlJc w:val="left"/>
      <w:pPr>
        <w:ind w:left="7020" w:hanging="360"/>
      </w:pPr>
      <w:rPr>
        <w:rFonts w:hint="default"/>
        <w:lang w:val="en-US" w:eastAsia="en-US" w:bidi="ar-SA"/>
      </w:rPr>
    </w:lvl>
    <w:lvl w:ilvl="8" w:tplc="0060D56E">
      <w:numFmt w:val="bullet"/>
      <w:lvlText w:val="•"/>
      <w:lvlJc w:val="left"/>
      <w:pPr>
        <w:ind w:left="7920" w:hanging="360"/>
      </w:pPr>
      <w:rPr>
        <w:rFonts w:hint="default"/>
        <w:lang w:val="en-US" w:eastAsia="en-US" w:bidi="ar-SA"/>
      </w:rPr>
    </w:lvl>
  </w:abstractNum>
  <w:abstractNum w:abstractNumId="8" w15:restartNumberingAfterBreak="0">
    <w:nsid w:val="51630E11"/>
    <w:multiLevelType w:val="hybridMultilevel"/>
    <w:tmpl w:val="B1DCF972"/>
    <w:lvl w:ilvl="0" w:tplc="2AC65724">
      <w:numFmt w:val="bullet"/>
      <w:lvlText w:val=""/>
      <w:lvlJc w:val="left"/>
      <w:pPr>
        <w:ind w:left="720" w:hanging="360"/>
      </w:pPr>
      <w:rPr>
        <w:rFonts w:ascii="Wingdings" w:eastAsia="Wingdings" w:hAnsi="Wingdings" w:cs="Wingdings" w:hint="default"/>
        <w:b w:val="0"/>
        <w:bCs w:val="0"/>
        <w:i w:val="0"/>
        <w:iCs w:val="0"/>
        <w:spacing w:val="0"/>
        <w:w w:val="100"/>
        <w:sz w:val="24"/>
        <w:szCs w:val="24"/>
        <w:lang w:val="en-US" w:eastAsia="en-US" w:bidi="ar-SA"/>
      </w:rPr>
    </w:lvl>
    <w:lvl w:ilvl="1" w:tplc="9BE2B8A0">
      <w:numFmt w:val="bullet"/>
      <w:lvlText w:val="•"/>
      <w:lvlJc w:val="left"/>
      <w:pPr>
        <w:ind w:left="1620" w:hanging="360"/>
      </w:pPr>
      <w:rPr>
        <w:rFonts w:hint="default"/>
        <w:lang w:val="en-US" w:eastAsia="en-US" w:bidi="ar-SA"/>
      </w:rPr>
    </w:lvl>
    <w:lvl w:ilvl="2" w:tplc="7FD6AF12">
      <w:numFmt w:val="bullet"/>
      <w:lvlText w:val="•"/>
      <w:lvlJc w:val="left"/>
      <w:pPr>
        <w:ind w:left="2520" w:hanging="360"/>
      </w:pPr>
      <w:rPr>
        <w:rFonts w:hint="default"/>
        <w:lang w:val="en-US" w:eastAsia="en-US" w:bidi="ar-SA"/>
      </w:rPr>
    </w:lvl>
    <w:lvl w:ilvl="3" w:tplc="B278295C">
      <w:numFmt w:val="bullet"/>
      <w:lvlText w:val="•"/>
      <w:lvlJc w:val="left"/>
      <w:pPr>
        <w:ind w:left="3420" w:hanging="360"/>
      </w:pPr>
      <w:rPr>
        <w:rFonts w:hint="default"/>
        <w:lang w:val="en-US" w:eastAsia="en-US" w:bidi="ar-SA"/>
      </w:rPr>
    </w:lvl>
    <w:lvl w:ilvl="4" w:tplc="F44A6EB2">
      <w:numFmt w:val="bullet"/>
      <w:lvlText w:val="•"/>
      <w:lvlJc w:val="left"/>
      <w:pPr>
        <w:ind w:left="4320" w:hanging="360"/>
      </w:pPr>
      <w:rPr>
        <w:rFonts w:hint="default"/>
        <w:lang w:val="en-US" w:eastAsia="en-US" w:bidi="ar-SA"/>
      </w:rPr>
    </w:lvl>
    <w:lvl w:ilvl="5" w:tplc="1A14C64C">
      <w:numFmt w:val="bullet"/>
      <w:lvlText w:val="•"/>
      <w:lvlJc w:val="left"/>
      <w:pPr>
        <w:ind w:left="5220" w:hanging="360"/>
      </w:pPr>
      <w:rPr>
        <w:rFonts w:hint="default"/>
        <w:lang w:val="en-US" w:eastAsia="en-US" w:bidi="ar-SA"/>
      </w:rPr>
    </w:lvl>
    <w:lvl w:ilvl="6" w:tplc="EEFA921A">
      <w:numFmt w:val="bullet"/>
      <w:lvlText w:val="•"/>
      <w:lvlJc w:val="left"/>
      <w:pPr>
        <w:ind w:left="6120" w:hanging="360"/>
      </w:pPr>
      <w:rPr>
        <w:rFonts w:hint="default"/>
        <w:lang w:val="en-US" w:eastAsia="en-US" w:bidi="ar-SA"/>
      </w:rPr>
    </w:lvl>
    <w:lvl w:ilvl="7" w:tplc="9162C64E">
      <w:numFmt w:val="bullet"/>
      <w:lvlText w:val="•"/>
      <w:lvlJc w:val="left"/>
      <w:pPr>
        <w:ind w:left="7020" w:hanging="360"/>
      </w:pPr>
      <w:rPr>
        <w:rFonts w:hint="default"/>
        <w:lang w:val="en-US" w:eastAsia="en-US" w:bidi="ar-SA"/>
      </w:rPr>
    </w:lvl>
    <w:lvl w:ilvl="8" w:tplc="10F04476">
      <w:numFmt w:val="bullet"/>
      <w:lvlText w:val="•"/>
      <w:lvlJc w:val="left"/>
      <w:pPr>
        <w:ind w:left="7920" w:hanging="360"/>
      </w:pPr>
      <w:rPr>
        <w:rFonts w:hint="default"/>
        <w:lang w:val="en-US" w:eastAsia="en-US" w:bidi="ar-SA"/>
      </w:rPr>
    </w:lvl>
  </w:abstractNum>
  <w:abstractNum w:abstractNumId="9" w15:restartNumberingAfterBreak="0">
    <w:nsid w:val="51E505A4"/>
    <w:multiLevelType w:val="hybridMultilevel"/>
    <w:tmpl w:val="37B6B4FA"/>
    <w:lvl w:ilvl="0" w:tplc="7EBA2A48">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8D764A8E">
      <w:numFmt w:val="bullet"/>
      <w:lvlText w:val="•"/>
      <w:lvlJc w:val="left"/>
      <w:pPr>
        <w:ind w:left="1620" w:hanging="360"/>
      </w:pPr>
      <w:rPr>
        <w:rFonts w:hint="default"/>
        <w:lang w:val="en-US" w:eastAsia="en-US" w:bidi="ar-SA"/>
      </w:rPr>
    </w:lvl>
    <w:lvl w:ilvl="2" w:tplc="A6F21EAC">
      <w:numFmt w:val="bullet"/>
      <w:lvlText w:val="•"/>
      <w:lvlJc w:val="left"/>
      <w:pPr>
        <w:ind w:left="2520" w:hanging="360"/>
      </w:pPr>
      <w:rPr>
        <w:rFonts w:hint="default"/>
        <w:lang w:val="en-US" w:eastAsia="en-US" w:bidi="ar-SA"/>
      </w:rPr>
    </w:lvl>
    <w:lvl w:ilvl="3" w:tplc="FE36FD4C">
      <w:numFmt w:val="bullet"/>
      <w:lvlText w:val="•"/>
      <w:lvlJc w:val="left"/>
      <w:pPr>
        <w:ind w:left="3420" w:hanging="360"/>
      </w:pPr>
      <w:rPr>
        <w:rFonts w:hint="default"/>
        <w:lang w:val="en-US" w:eastAsia="en-US" w:bidi="ar-SA"/>
      </w:rPr>
    </w:lvl>
    <w:lvl w:ilvl="4" w:tplc="EBAEF700">
      <w:numFmt w:val="bullet"/>
      <w:lvlText w:val="•"/>
      <w:lvlJc w:val="left"/>
      <w:pPr>
        <w:ind w:left="4320" w:hanging="360"/>
      </w:pPr>
      <w:rPr>
        <w:rFonts w:hint="default"/>
        <w:lang w:val="en-US" w:eastAsia="en-US" w:bidi="ar-SA"/>
      </w:rPr>
    </w:lvl>
    <w:lvl w:ilvl="5" w:tplc="5A328E7A">
      <w:numFmt w:val="bullet"/>
      <w:lvlText w:val="•"/>
      <w:lvlJc w:val="left"/>
      <w:pPr>
        <w:ind w:left="5220" w:hanging="360"/>
      </w:pPr>
      <w:rPr>
        <w:rFonts w:hint="default"/>
        <w:lang w:val="en-US" w:eastAsia="en-US" w:bidi="ar-SA"/>
      </w:rPr>
    </w:lvl>
    <w:lvl w:ilvl="6" w:tplc="43F43842">
      <w:numFmt w:val="bullet"/>
      <w:lvlText w:val="•"/>
      <w:lvlJc w:val="left"/>
      <w:pPr>
        <w:ind w:left="6120" w:hanging="360"/>
      </w:pPr>
      <w:rPr>
        <w:rFonts w:hint="default"/>
        <w:lang w:val="en-US" w:eastAsia="en-US" w:bidi="ar-SA"/>
      </w:rPr>
    </w:lvl>
    <w:lvl w:ilvl="7" w:tplc="CD0AB7EE">
      <w:numFmt w:val="bullet"/>
      <w:lvlText w:val="•"/>
      <w:lvlJc w:val="left"/>
      <w:pPr>
        <w:ind w:left="7020" w:hanging="360"/>
      </w:pPr>
      <w:rPr>
        <w:rFonts w:hint="default"/>
        <w:lang w:val="en-US" w:eastAsia="en-US" w:bidi="ar-SA"/>
      </w:rPr>
    </w:lvl>
    <w:lvl w:ilvl="8" w:tplc="D938E8D4">
      <w:numFmt w:val="bullet"/>
      <w:lvlText w:val="•"/>
      <w:lvlJc w:val="left"/>
      <w:pPr>
        <w:ind w:left="7920" w:hanging="360"/>
      </w:pPr>
      <w:rPr>
        <w:rFonts w:hint="default"/>
        <w:lang w:val="en-US" w:eastAsia="en-US" w:bidi="ar-SA"/>
      </w:rPr>
    </w:lvl>
  </w:abstractNum>
  <w:abstractNum w:abstractNumId="10" w15:restartNumberingAfterBreak="0">
    <w:nsid w:val="58FB59ED"/>
    <w:multiLevelType w:val="multilevel"/>
    <w:tmpl w:val="2A6856F6"/>
    <w:lvl w:ilvl="0">
      <w:start w:val="12"/>
      <w:numFmt w:val="upperLetter"/>
      <w:lvlText w:val="%1"/>
      <w:lvlJc w:val="left"/>
      <w:pPr>
        <w:ind w:left="540" w:hanging="540"/>
        <w:jc w:val="left"/>
      </w:pPr>
      <w:rPr>
        <w:rFonts w:hint="default"/>
        <w:lang w:val="en-US" w:eastAsia="en-US" w:bidi="ar-SA"/>
      </w:rPr>
    </w:lvl>
    <w:lvl w:ilvl="1">
      <w:start w:val="24"/>
      <w:numFmt w:val="decimal"/>
      <w:lvlText w:val="%1-%2"/>
      <w:lvlJc w:val="left"/>
      <w:pPr>
        <w:ind w:left="540" w:hanging="540"/>
        <w:jc w:val="left"/>
      </w:pPr>
      <w:rPr>
        <w:rFonts w:ascii="Times New Roman" w:eastAsia="Times New Roman" w:hAnsi="Times New Roman" w:cs="Times New Roman" w:hint="default"/>
        <w:b/>
        <w:bCs/>
        <w:i w:val="0"/>
        <w:iCs w:val="0"/>
        <w:spacing w:val="-1"/>
        <w:w w:val="100"/>
        <w:sz w:val="24"/>
        <w:szCs w:val="24"/>
        <w:lang w:val="en-US" w:eastAsia="en-US" w:bidi="ar-SA"/>
      </w:rPr>
    </w:lvl>
    <w:lvl w:ilvl="2">
      <w:numFmt w:val="bullet"/>
      <w:lvlText w:val=""/>
      <w:lvlJc w:val="left"/>
      <w:pPr>
        <w:ind w:left="720" w:hanging="360"/>
      </w:pPr>
      <w:rPr>
        <w:rFonts w:ascii="Wingdings" w:eastAsia="Wingdings" w:hAnsi="Wingdings" w:cs="Wingdings" w:hint="default"/>
        <w:b w:val="0"/>
        <w:bCs w:val="0"/>
        <w:i w:val="0"/>
        <w:iCs w:val="0"/>
        <w:spacing w:val="0"/>
        <w:w w:val="100"/>
        <w:sz w:val="24"/>
        <w:szCs w:val="24"/>
        <w:lang w:val="en-US" w:eastAsia="en-US" w:bidi="ar-SA"/>
      </w:rPr>
    </w:lvl>
    <w:lvl w:ilvl="3">
      <w:numFmt w:val="bullet"/>
      <w:lvlText w:val="•"/>
      <w:lvlJc w:val="left"/>
      <w:pPr>
        <w:ind w:left="2720" w:hanging="360"/>
      </w:pPr>
      <w:rPr>
        <w:rFonts w:hint="default"/>
        <w:lang w:val="en-US" w:eastAsia="en-US" w:bidi="ar-SA"/>
      </w:rPr>
    </w:lvl>
    <w:lvl w:ilvl="4">
      <w:numFmt w:val="bullet"/>
      <w:lvlText w:val="•"/>
      <w:lvlJc w:val="left"/>
      <w:pPr>
        <w:ind w:left="3720" w:hanging="360"/>
      </w:pPr>
      <w:rPr>
        <w:rFonts w:hint="default"/>
        <w:lang w:val="en-US" w:eastAsia="en-US" w:bidi="ar-SA"/>
      </w:rPr>
    </w:lvl>
    <w:lvl w:ilvl="5">
      <w:numFmt w:val="bullet"/>
      <w:lvlText w:val="•"/>
      <w:lvlJc w:val="left"/>
      <w:pPr>
        <w:ind w:left="4720" w:hanging="360"/>
      </w:pPr>
      <w:rPr>
        <w:rFonts w:hint="default"/>
        <w:lang w:val="en-US" w:eastAsia="en-US" w:bidi="ar-SA"/>
      </w:rPr>
    </w:lvl>
    <w:lvl w:ilvl="6">
      <w:numFmt w:val="bullet"/>
      <w:lvlText w:val="•"/>
      <w:lvlJc w:val="left"/>
      <w:pPr>
        <w:ind w:left="5720" w:hanging="360"/>
      </w:pPr>
      <w:rPr>
        <w:rFonts w:hint="default"/>
        <w:lang w:val="en-US" w:eastAsia="en-US" w:bidi="ar-SA"/>
      </w:rPr>
    </w:lvl>
    <w:lvl w:ilvl="7">
      <w:numFmt w:val="bullet"/>
      <w:lvlText w:val="•"/>
      <w:lvlJc w:val="left"/>
      <w:pPr>
        <w:ind w:left="6720" w:hanging="360"/>
      </w:pPr>
      <w:rPr>
        <w:rFonts w:hint="default"/>
        <w:lang w:val="en-US" w:eastAsia="en-US" w:bidi="ar-SA"/>
      </w:rPr>
    </w:lvl>
    <w:lvl w:ilvl="8">
      <w:numFmt w:val="bullet"/>
      <w:lvlText w:val="•"/>
      <w:lvlJc w:val="left"/>
      <w:pPr>
        <w:ind w:left="7720" w:hanging="360"/>
      </w:pPr>
      <w:rPr>
        <w:rFonts w:hint="default"/>
        <w:lang w:val="en-US" w:eastAsia="en-US" w:bidi="ar-SA"/>
      </w:rPr>
    </w:lvl>
  </w:abstractNum>
  <w:abstractNum w:abstractNumId="11" w15:restartNumberingAfterBreak="0">
    <w:nsid w:val="62604012"/>
    <w:multiLevelType w:val="hybridMultilevel"/>
    <w:tmpl w:val="46C8E5DE"/>
    <w:lvl w:ilvl="0" w:tplc="2D440976">
      <w:start w:val="1"/>
      <w:numFmt w:val="decimal"/>
      <w:lvlText w:val="%1."/>
      <w:lvlJc w:val="left"/>
      <w:pPr>
        <w:ind w:left="720" w:hanging="360"/>
        <w:jc w:val="left"/>
      </w:pPr>
      <w:rPr>
        <w:rFonts w:ascii="Times New Roman" w:eastAsia="Times New Roman" w:hAnsi="Times New Roman" w:cs="Times New Roman" w:hint="default"/>
        <w:b/>
        <w:bCs/>
        <w:i w:val="0"/>
        <w:iCs w:val="0"/>
        <w:spacing w:val="0"/>
        <w:w w:val="100"/>
        <w:sz w:val="24"/>
        <w:szCs w:val="24"/>
        <w:lang w:val="en-US" w:eastAsia="en-US" w:bidi="ar-SA"/>
      </w:rPr>
    </w:lvl>
    <w:lvl w:ilvl="1" w:tplc="5C48963C">
      <w:numFmt w:val="bullet"/>
      <w:lvlText w:val="•"/>
      <w:lvlJc w:val="left"/>
      <w:pPr>
        <w:ind w:left="1620" w:hanging="360"/>
      </w:pPr>
      <w:rPr>
        <w:rFonts w:hint="default"/>
        <w:lang w:val="en-US" w:eastAsia="en-US" w:bidi="ar-SA"/>
      </w:rPr>
    </w:lvl>
    <w:lvl w:ilvl="2" w:tplc="E2822AF4">
      <w:numFmt w:val="bullet"/>
      <w:lvlText w:val="•"/>
      <w:lvlJc w:val="left"/>
      <w:pPr>
        <w:ind w:left="2520" w:hanging="360"/>
      </w:pPr>
      <w:rPr>
        <w:rFonts w:hint="default"/>
        <w:lang w:val="en-US" w:eastAsia="en-US" w:bidi="ar-SA"/>
      </w:rPr>
    </w:lvl>
    <w:lvl w:ilvl="3" w:tplc="2ACA03A4">
      <w:numFmt w:val="bullet"/>
      <w:lvlText w:val="•"/>
      <w:lvlJc w:val="left"/>
      <w:pPr>
        <w:ind w:left="3420" w:hanging="360"/>
      </w:pPr>
      <w:rPr>
        <w:rFonts w:hint="default"/>
        <w:lang w:val="en-US" w:eastAsia="en-US" w:bidi="ar-SA"/>
      </w:rPr>
    </w:lvl>
    <w:lvl w:ilvl="4" w:tplc="257ED5BA">
      <w:numFmt w:val="bullet"/>
      <w:lvlText w:val="•"/>
      <w:lvlJc w:val="left"/>
      <w:pPr>
        <w:ind w:left="4320" w:hanging="360"/>
      </w:pPr>
      <w:rPr>
        <w:rFonts w:hint="default"/>
        <w:lang w:val="en-US" w:eastAsia="en-US" w:bidi="ar-SA"/>
      </w:rPr>
    </w:lvl>
    <w:lvl w:ilvl="5" w:tplc="021641E4">
      <w:numFmt w:val="bullet"/>
      <w:lvlText w:val="•"/>
      <w:lvlJc w:val="left"/>
      <w:pPr>
        <w:ind w:left="5220" w:hanging="360"/>
      </w:pPr>
      <w:rPr>
        <w:rFonts w:hint="default"/>
        <w:lang w:val="en-US" w:eastAsia="en-US" w:bidi="ar-SA"/>
      </w:rPr>
    </w:lvl>
    <w:lvl w:ilvl="6" w:tplc="486AA066">
      <w:numFmt w:val="bullet"/>
      <w:lvlText w:val="•"/>
      <w:lvlJc w:val="left"/>
      <w:pPr>
        <w:ind w:left="6120" w:hanging="360"/>
      </w:pPr>
      <w:rPr>
        <w:rFonts w:hint="default"/>
        <w:lang w:val="en-US" w:eastAsia="en-US" w:bidi="ar-SA"/>
      </w:rPr>
    </w:lvl>
    <w:lvl w:ilvl="7" w:tplc="115A13CC">
      <w:numFmt w:val="bullet"/>
      <w:lvlText w:val="•"/>
      <w:lvlJc w:val="left"/>
      <w:pPr>
        <w:ind w:left="7020" w:hanging="360"/>
      </w:pPr>
      <w:rPr>
        <w:rFonts w:hint="default"/>
        <w:lang w:val="en-US" w:eastAsia="en-US" w:bidi="ar-SA"/>
      </w:rPr>
    </w:lvl>
    <w:lvl w:ilvl="8" w:tplc="FC78291A">
      <w:numFmt w:val="bullet"/>
      <w:lvlText w:val="•"/>
      <w:lvlJc w:val="left"/>
      <w:pPr>
        <w:ind w:left="7920" w:hanging="360"/>
      </w:pPr>
      <w:rPr>
        <w:rFonts w:hint="default"/>
        <w:lang w:val="en-US" w:eastAsia="en-US" w:bidi="ar-SA"/>
      </w:rPr>
    </w:lvl>
  </w:abstractNum>
  <w:abstractNum w:abstractNumId="12" w15:restartNumberingAfterBreak="0">
    <w:nsid w:val="692C7C2B"/>
    <w:multiLevelType w:val="hybridMultilevel"/>
    <w:tmpl w:val="C1B27570"/>
    <w:lvl w:ilvl="0" w:tplc="A63006AC">
      <w:numFmt w:val="bullet"/>
      <w:lvlText w:val=""/>
      <w:lvlJc w:val="left"/>
      <w:pPr>
        <w:ind w:left="720" w:hanging="360"/>
      </w:pPr>
      <w:rPr>
        <w:rFonts w:ascii="Wingdings" w:eastAsia="Wingdings" w:hAnsi="Wingdings" w:cs="Wingdings" w:hint="default"/>
        <w:b w:val="0"/>
        <w:bCs w:val="0"/>
        <w:i w:val="0"/>
        <w:iCs w:val="0"/>
        <w:spacing w:val="0"/>
        <w:w w:val="100"/>
        <w:sz w:val="24"/>
        <w:szCs w:val="24"/>
        <w:lang w:val="en-US" w:eastAsia="en-US" w:bidi="ar-SA"/>
      </w:rPr>
    </w:lvl>
    <w:lvl w:ilvl="1" w:tplc="48F2C5F4">
      <w:numFmt w:val="bullet"/>
      <w:lvlText w:val="•"/>
      <w:lvlJc w:val="left"/>
      <w:pPr>
        <w:ind w:left="1620" w:hanging="360"/>
      </w:pPr>
      <w:rPr>
        <w:rFonts w:hint="default"/>
        <w:lang w:val="en-US" w:eastAsia="en-US" w:bidi="ar-SA"/>
      </w:rPr>
    </w:lvl>
    <w:lvl w:ilvl="2" w:tplc="B4AE2F3E">
      <w:numFmt w:val="bullet"/>
      <w:lvlText w:val="•"/>
      <w:lvlJc w:val="left"/>
      <w:pPr>
        <w:ind w:left="2520" w:hanging="360"/>
      </w:pPr>
      <w:rPr>
        <w:rFonts w:hint="default"/>
        <w:lang w:val="en-US" w:eastAsia="en-US" w:bidi="ar-SA"/>
      </w:rPr>
    </w:lvl>
    <w:lvl w:ilvl="3" w:tplc="C38C5530">
      <w:numFmt w:val="bullet"/>
      <w:lvlText w:val="•"/>
      <w:lvlJc w:val="left"/>
      <w:pPr>
        <w:ind w:left="3420" w:hanging="360"/>
      </w:pPr>
      <w:rPr>
        <w:rFonts w:hint="default"/>
        <w:lang w:val="en-US" w:eastAsia="en-US" w:bidi="ar-SA"/>
      </w:rPr>
    </w:lvl>
    <w:lvl w:ilvl="4" w:tplc="81B6AE9A">
      <w:numFmt w:val="bullet"/>
      <w:lvlText w:val="•"/>
      <w:lvlJc w:val="left"/>
      <w:pPr>
        <w:ind w:left="4320" w:hanging="360"/>
      </w:pPr>
      <w:rPr>
        <w:rFonts w:hint="default"/>
        <w:lang w:val="en-US" w:eastAsia="en-US" w:bidi="ar-SA"/>
      </w:rPr>
    </w:lvl>
    <w:lvl w:ilvl="5" w:tplc="B84E06E4">
      <w:numFmt w:val="bullet"/>
      <w:lvlText w:val="•"/>
      <w:lvlJc w:val="left"/>
      <w:pPr>
        <w:ind w:left="5220" w:hanging="360"/>
      </w:pPr>
      <w:rPr>
        <w:rFonts w:hint="default"/>
        <w:lang w:val="en-US" w:eastAsia="en-US" w:bidi="ar-SA"/>
      </w:rPr>
    </w:lvl>
    <w:lvl w:ilvl="6" w:tplc="C5D4EBCC">
      <w:numFmt w:val="bullet"/>
      <w:lvlText w:val="•"/>
      <w:lvlJc w:val="left"/>
      <w:pPr>
        <w:ind w:left="6120" w:hanging="360"/>
      </w:pPr>
      <w:rPr>
        <w:rFonts w:hint="default"/>
        <w:lang w:val="en-US" w:eastAsia="en-US" w:bidi="ar-SA"/>
      </w:rPr>
    </w:lvl>
    <w:lvl w:ilvl="7" w:tplc="885C9A5E">
      <w:numFmt w:val="bullet"/>
      <w:lvlText w:val="•"/>
      <w:lvlJc w:val="left"/>
      <w:pPr>
        <w:ind w:left="7020" w:hanging="360"/>
      </w:pPr>
      <w:rPr>
        <w:rFonts w:hint="default"/>
        <w:lang w:val="en-US" w:eastAsia="en-US" w:bidi="ar-SA"/>
      </w:rPr>
    </w:lvl>
    <w:lvl w:ilvl="8" w:tplc="7EDE7136">
      <w:numFmt w:val="bullet"/>
      <w:lvlText w:val="•"/>
      <w:lvlJc w:val="left"/>
      <w:pPr>
        <w:ind w:left="7920" w:hanging="360"/>
      </w:pPr>
      <w:rPr>
        <w:rFonts w:hint="default"/>
        <w:lang w:val="en-US" w:eastAsia="en-US" w:bidi="ar-SA"/>
      </w:rPr>
    </w:lvl>
  </w:abstractNum>
  <w:abstractNum w:abstractNumId="13" w15:restartNumberingAfterBreak="0">
    <w:nsid w:val="797B4292"/>
    <w:multiLevelType w:val="hybridMultilevel"/>
    <w:tmpl w:val="15A23E3A"/>
    <w:lvl w:ilvl="0" w:tplc="80C80B96">
      <w:start w:val="1"/>
      <w:numFmt w:val="upperLetter"/>
      <w:lvlText w:val="%1."/>
      <w:lvlJc w:val="left"/>
      <w:pPr>
        <w:ind w:left="720" w:hanging="360"/>
        <w:jc w:val="left"/>
      </w:pPr>
      <w:rPr>
        <w:rFonts w:ascii="Times New Roman" w:eastAsia="Times New Roman" w:hAnsi="Times New Roman" w:cs="Times New Roman" w:hint="default"/>
        <w:b/>
        <w:bCs/>
        <w:i w:val="0"/>
        <w:iCs w:val="0"/>
        <w:spacing w:val="-1"/>
        <w:w w:val="100"/>
        <w:sz w:val="24"/>
        <w:szCs w:val="24"/>
        <w:lang w:val="en-US" w:eastAsia="en-US" w:bidi="ar-SA"/>
      </w:rPr>
    </w:lvl>
    <w:lvl w:ilvl="1" w:tplc="D7F8DF2A">
      <w:numFmt w:val="bullet"/>
      <w:lvlText w:val="•"/>
      <w:lvlJc w:val="left"/>
      <w:pPr>
        <w:ind w:left="1620" w:hanging="360"/>
      </w:pPr>
      <w:rPr>
        <w:rFonts w:hint="default"/>
        <w:lang w:val="en-US" w:eastAsia="en-US" w:bidi="ar-SA"/>
      </w:rPr>
    </w:lvl>
    <w:lvl w:ilvl="2" w:tplc="F14EBC62">
      <w:numFmt w:val="bullet"/>
      <w:lvlText w:val="•"/>
      <w:lvlJc w:val="left"/>
      <w:pPr>
        <w:ind w:left="2520" w:hanging="360"/>
      </w:pPr>
      <w:rPr>
        <w:rFonts w:hint="default"/>
        <w:lang w:val="en-US" w:eastAsia="en-US" w:bidi="ar-SA"/>
      </w:rPr>
    </w:lvl>
    <w:lvl w:ilvl="3" w:tplc="B574BB84">
      <w:numFmt w:val="bullet"/>
      <w:lvlText w:val="•"/>
      <w:lvlJc w:val="left"/>
      <w:pPr>
        <w:ind w:left="3420" w:hanging="360"/>
      </w:pPr>
      <w:rPr>
        <w:rFonts w:hint="default"/>
        <w:lang w:val="en-US" w:eastAsia="en-US" w:bidi="ar-SA"/>
      </w:rPr>
    </w:lvl>
    <w:lvl w:ilvl="4" w:tplc="373ECA2A">
      <w:numFmt w:val="bullet"/>
      <w:lvlText w:val="•"/>
      <w:lvlJc w:val="left"/>
      <w:pPr>
        <w:ind w:left="4320" w:hanging="360"/>
      </w:pPr>
      <w:rPr>
        <w:rFonts w:hint="default"/>
        <w:lang w:val="en-US" w:eastAsia="en-US" w:bidi="ar-SA"/>
      </w:rPr>
    </w:lvl>
    <w:lvl w:ilvl="5" w:tplc="46AA702C">
      <w:numFmt w:val="bullet"/>
      <w:lvlText w:val="•"/>
      <w:lvlJc w:val="left"/>
      <w:pPr>
        <w:ind w:left="5220" w:hanging="360"/>
      </w:pPr>
      <w:rPr>
        <w:rFonts w:hint="default"/>
        <w:lang w:val="en-US" w:eastAsia="en-US" w:bidi="ar-SA"/>
      </w:rPr>
    </w:lvl>
    <w:lvl w:ilvl="6" w:tplc="C1F426D4">
      <w:numFmt w:val="bullet"/>
      <w:lvlText w:val="•"/>
      <w:lvlJc w:val="left"/>
      <w:pPr>
        <w:ind w:left="6120" w:hanging="360"/>
      </w:pPr>
      <w:rPr>
        <w:rFonts w:hint="default"/>
        <w:lang w:val="en-US" w:eastAsia="en-US" w:bidi="ar-SA"/>
      </w:rPr>
    </w:lvl>
    <w:lvl w:ilvl="7" w:tplc="E672493C">
      <w:numFmt w:val="bullet"/>
      <w:lvlText w:val="•"/>
      <w:lvlJc w:val="left"/>
      <w:pPr>
        <w:ind w:left="7020" w:hanging="360"/>
      </w:pPr>
      <w:rPr>
        <w:rFonts w:hint="default"/>
        <w:lang w:val="en-US" w:eastAsia="en-US" w:bidi="ar-SA"/>
      </w:rPr>
    </w:lvl>
    <w:lvl w:ilvl="8" w:tplc="DC6E0DB8">
      <w:numFmt w:val="bullet"/>
      <w:lvlText w:val="•"/>
      <w:lvlJc w:val="left"/>
      <w:pPr>
        <w:ind w:left="7920" w:hanging="360"/>
      </w:pPr>
      <w:rPr>
        <w:rFonts w:hint="default"/>
        <w:lang w:val="en-US" w:eastAsia="en-US" w:bidi="ar-SA"/>
      </w:rPr>
    </w:lvl>
  </w:abstractNum>
  <w:num w:numId="1" w16cid:durableId="1748065572">
    <w:abstractNumId w:val="11"/>
  </w:num>
  <w:num w:numId="2" w16cid:durableId="698505973">
    <w:abstractNumId w:val="10"/>
  </w:num>
  <w:num w:numId="3" w16cid:durableId="2038239616">
    <w:abstractNumId w:val="12"/>
  </w:num>
  <w:num w:numId="4" w16cid:durableId="1807158152">
    <w:abstractNumId w:val="7"/>
  </w:num>
  <w:num w:numId="5" w16cid:durableId="256447799">
    <w:abstractNumId w:val="8"/>
  </w:num>
  <w:num w:numId="6" w16cid:durableId="1858233603">
    <w:abstractNumId w:val="2"/>
  </w:num>
  <w:num w:numId="7" w16cid:durableId="87241707">
    <w:abstractNumId w:val="5"/>
  </w:num>
  <w:num w:numId="8" w16cid:durableId="912860912">
    <w:abstractNumId w:val="3"/>
  </w:num>
  <w:num w:numId="9" w16cid:durableId="1633906560">
    <w:abstractNumId w:val="1"/>
  </w:num>
  <w:num w:numId="10" w16cid:durableId="809327043">
    <w:abstractNumId w:val="4"/>
  </w:num>
  <w:num w:numId="11" w16cid:durableId="1269658420">
    <w:abstractNumId w:val="13"/>
  </w:num>
  <w:num w:numId="12" w16cid:durableId="1393040388">
    <w:abstractNumId w:val="0"/>
  </w:num>
  <w:num w:numId="13" w16cid:durableId="959342634">
    <w:abstractNumId w:val="6"/>
  </w:num>
  <w:num w:numId="14" w16cid:durableId="16664694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45F28"/>
    <w:rsid w:val="002C7F39"/>
    <w:rsid w:val="003B30A8"/>
    <w:rsid w:val="0058228A"/>
    <w:rsid w:val="00845F2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4:docId w14:val="4E13D5A9"/>
  <w15:docId w15:val="{53AA9DC0-5522-F948-A656-09DE73088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7" w:right="362"/>
      <w:outlineLvl w:val="0"/>
    </w:pPr>
    <w:rPr>
      <w:b/>
      <w:bCs/>
      <w:sz w:val="40"/>
      <w:szCs w:val="40"/>
    </w:rPr>
  </w:style>
  <w:style w:type="paragraph" w:styleId="Heading2">
    <w:name w:val="heading 2"/>
    <w:basedOn w:val="Normal"/>
    <w:uiPriority w:val="9"/>
    <w:unhideWhenUsed/>
    <w:qFormat/>
    <w:pPr>
      <w:spacing w:before="55"/>
      <w:jc w:val="center"/>
      <w:outlineLvl w:val="1"/>
    </w:pPr>
    <w:rPr>
      <w:b/>
      <w:bCs/>
      <w:sz w:val="36"/>
      <w:szCs w:val="36"/>
      <w:u w:val="single" w:color="000000"/>
    </w:rPr>
  </w:style>
  <w:style w:type="paragraph" w:styleId="Heading3">
    <w:name w:val="heading 3"/>
    <w:basedOn w:val="Normal"/>
    <w:uiPriority w:val="9"/>
    <w:unhideWhenUsed/>
    <w:qFormat/>
    <w:pPr>
      <w:ind w:left="1483" w:right="1845"/>
      <w:jc w:val="center"/>
      <w:outlineLvl w:val="2"/>
    </w:pPr>
    <w:rPr>
      <w:i/>
      <w:iCs/>
      <w:sz w:val="36"/>
      <w:szCs w:val="36"/>
    </w:rPr>
  </w:style>
  <w:style w:type="paragraph" w:styleId="Heading4">
    <w:name w:val="heading 4"/>
    <w:basedOn w:val="Normal"/>
    <w:uiPriority w:val="9"/>
    <w:unhideWhenUsed/>
    <w:qFormat/>
    <w:pPr>
      <w:spacing w:before="59"/>
      <w:jc w:val="center"/>
      <w:outlineLvl w:val="3"/>
    </w:pPr>
    <w:rPr>
      <w:b/>
      <w:bCs/>
      <w:sz w:val="32"/>
      <w:szCs w:val="32"/>
    </w:rPr>
  </w:style>
  <w:style w:type="paragraph" w:styleId="Heading5">
    <w:name w:val="heading 5"/>
    <w:basedOn w:val="Normal"/>
    <w:uiPriority w:val="9"/>
    <w:unhideWhenUsed/>
    <w:qFormat/>
    <w:pPr>
      <w:ind w:right="355"/>
      <w:jc w:val="center"/>
      <w:outlineLvl w:val="4"/>
    </w:pPr>
    <w:rPr>
      <w:rFonts w:ascii="Cambria" w:eastAsia="Cambria" w:hAnsi="Cambria" w:cs="Cambria"/>
      <w:b/>
      <w:bCs/>
      <w:sz w:val="28"/>
      <w:szCs w:val="28"/>
    </w:rPr>
  </w:style>
  <w:style w:type="paragraph" w:styleId="Heading6">
    <w:name w:val="heading 6"/>
    <w:basedOn w:val="Normal"/>
    <w:uiPriority w:val="9"/>
    <w:unhideWhenUsed/>
    <w:qFormat/>
    <w:pPr>
      <w:ind w:left="2674" w:right="3028" w:hanging="4"/>
      <w:jc w:val="center"/>
      <w:outlineLvl w:val="5"/>
    </w:pPr>
    <w:rPr>
      <w:i/>
      <w:iCs/>
      <w:sz w:val="28"/>
      <w:szCs w:val="28"/>
    </w:rPr>
  </w:style>
  <w:style w:type="paragraph" w:styleId="Heading7">
    <w:name w:val="heading 7"/>
    <w:basedOn w:val="Normal"/>
    <w:uiPriority w:val="1"/>
    <w:qFormat/>
    <w:pPr>
      <w:ind w:right="293"/>
      <w:jc w:val="center"/>
      <w:outlineLvl w:val="6"/>
    </w:pPr>
    <w:rPr>
      <w:sz w:val="26"/>
      <w:szCs w:val="26"/>
    </w:rPr>
  </w:style>
  <w:style w:type="paragraph" w:styleId="Heading8">
    <w:name w:val="heading 8"/>
    <w:basedOn w:val="Normal"/>
    <w:uiPriority w:val="1"/>
    <w:qFormat/>
    <w:pPr>
      <w:spacing w:before="124"/>
      <w:outlineLvl w:val="7"/>
    </w:pPr>
    <w:rPr>
      <w:b/>
      <w:bCs/>
      <w:sz w:val="24"/>
      <w:szCs w:val="24"/>
    </w:rPr>
  </w:style>
  <w:style w:type="paragraph" w:styleId="Heading9">
    <w:name w:val="heading 9"/>
    <w:basedOn w:val="Normal"/>
    <w:uiPriority w:val="1"/>
    <w:qFormat/>
    <w:pPr>
      <w:jc w:val="both"/>
      <w:outlineLvl w:val="8"/>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42"/>
    </w:pPr>
    <w:rPr>
      <w:sz w:val="24"/>
      <w:szCs w:val="24"/>
    </w:rPr>
  </w:style>
  <w:style w:type="paragraph" w:styleId="BodyText">
    <w:name w:val="Body Text"/>
    <w:basedOn w:val="Normal"/>
    <w:uiPriority w:val="1"/>
    <w:qFormat/>
    <w:pPr>
      <w:jc w:val="both"/>
    </w:pPr>
    <w:rPr>
      <w:sz w:val="24"/>
      <w:szCs w:val="24"/>
    </w:rPr>
  </w:style>
  <w:style w:type="paragraph" w:styleId="Title">
    <w:name w:val="Title"/>
    <w:basedOn w:val="Normal"/>
    <w:uiPriority w:val="10"/>
    <w:qFormat/>
    <w:pPr>
      <w:spacing w:before="39"/>
      <w:ind w:left="5" w:right="362"/>
      <w:jc w:val="center"/>
    </w:pPr>
    <w:rPr>
      <w:b/>
      <w:bCs/>
      <w:sz w:val="96"/>
      <w:szCs w:val="96"/>
    </w:rPr>
  </w:style>
  <w:style w:type="paragraph" w:styleId="ListParagraph">
    <w:name w:val="List Paragraph"/>
    <w:basedOn w:val="Normal"/>
    <w:uiPriority w:val="1"/>
    <w:qFormat/>
    <w:pPr>
      <w:ind w:left="719" w:hanging="359"/>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en.m.wikipedia.org/wiki/The_Economist" TargetMode="External"/><Relationship Id="rId21" Type="http://schemas.openxmlformats.org/officeDocument/2006/relationships/hyperlink" Target="http://www.thehistoryreader.com/historical-figures/joe-kennedy-a-complex-and-shocking-" TargetMode="External"/><Relationship Id="rId42" Type="http://schemas.openxmlformats.org/officeDocument/2006/relationships/hyperlink" Target="https://en.wikipedia.org/wiki/George_Tryon_Harding" TargetMode="External"/><Relationship Id="rId63" Type="http://schemas.openxmlformats.org/officeDocument/2006/relationships/hyperlink" Target="https://en.m.wikipedia.org/wiki/Nuclear_fallout" TargetMode="External"/><Relationship Id="rId84" Type="http://schemas.openxmlformats.org/officeDocument/2006/relationships/hyperlink" Target="https://en.m.wikipedia.org/wiki/Life_(magazine)" TargetMode="External"/><Relationship Id="rId138" Type="http://schemas.openxmlformats.org/officeDocument/2006/relationships/hyperlink" Target="https://en.m.wikipedia.org/wiki/United_States_Department_of_Justice" TargetMode="External"/><Relationship Id="rId159" Type="http://schemas.openxmlformats.org/officeDocument/2006/relationships/hyperlink" Target="https://www.loc.gov/exhibits/archives/sovi.html" TargetMode="External"/><Relationship Id="rId170" Type="http://schemas.openxmlformats.org/officeDocument/2006/relationships/hyperlink" Target="https://history.state.gov/" TargetMode="External"/><Relationship Id="rId191" Type="http://schemas.openxmlformats.org/officeDocument/2006/relationships/hyperlink" Target="https://en.m.wikipedia.org/wiki/Perry_Russo" TargetMode="External"/><Relationship Id="rId205" Type="http://schemas.openxmlformats.org/officeDocument/2006/relationships/image" Target="media/image2.jpeg"/><Relationship Id="rId226" Type="http://schemas.openxmlformats.org/officeDocument/2006/relationships/hyperlink" Target="https://millercenter.org/the-presidency/secret-white-house-tapes/machine-noise-june-29-1964-1" TargetMode="External"/><Relationship Id="rId107" Type="http://schemas.openxmlformats.org/officeDocument/2006/relationships/hyperlink" Target="https://firstamendment.mtsu.edu/article/communist-control-act-of-1954-1954/" TargetMode="External"/><Relationship Id="rId11" Type="http://schemas.openxmlformats.org/officeDocument/2006/relationships/hyperlink" Target="https://www.history.com/topics/us-presidents/dwight-d-eisenhower" TargetMode="External"/><Relationship Id="rId32" Type="http://schemas.openxmlformats.org/officeDocument/2006/relationships/hyperlink" Target="https://en.wikipedia.org/wiki/Joseph_P._Kennedy_Sr." TargetMode="External"/><Relationship Id="rId53" Type="http://schemas.openxmlformats.org/officeDocument/2006/relationships/hyperlink" Target="https://www.jfklibrary.org/learn/about-jfk/historic-speeches/address-during-the-cuban-missile-crisis" TargetMode="External"/><Relationship Id="rId74" Type="http://schemas.openxmlformats.org/officeDocument/2006/relationships/hyperlink" Target="https://en.m.wikipedia.org/wiki/Radioactive_decay" TargetMode="External"/><Relationship Id="rId128" Type="http://schemas.openxmlformats.org/officeDocument/2006/relationships/hyperlink" Target="https://en.m.wikipedia.org/wiki/Red_Scare" TargetMode="External"/><Relationship Id="rId149" Type="http://schemas.openxmlformats.org/officeDocument/2006/relationships/hyperlink" Target="https://en.m.wikipedia.org/wiki/Foley_Square" TargetMode="External"/><Relationship Id="rId5" Type="http://schemas.openxmlformats.org/officeDocument/2006/relationships/footnotes" Target="footnotes.xml"/><Relationship Id="rId95" Type="http://schemas.openxmlformats.org/officeDocument/2006/relationships/hyperlink" Target="https://en.m.wikipedia.org/wiki/Fallout_shelter" TargetMode="External"/><Relationship Id="rId160" Type="http://schemas.openxmlformats.org/officeDocument/2006/relationships/hyperlink" Target="https://jfk.artifacts.archives.gov/internal/media/dispatcher/2737/preview" TargetMode="External"/><Relationship Id="rId181" Type="http://schemas.openxmlformats.org/officeDocument/2006/relationships/hyperlink" Target="https://en.m.wikipedia.org/wiki/Clay_Shaw" TargetMode="External"/><Relationship Id="rId216" Type="http://schemas.openxmlformats.org/officeDocument/2006/relationships/hyperlink" Target="https://history-matters.com/archive/jfk/lbjlib/contents.htm" TargetMode="External"/><Relationship Id="rId237" Type="http://schemas.openxmlformats.org/officeDocument/2006/relationships/hyperlink" Target="https://www.britannica.com/topic/Communist-Party-of-the-Soviet-Union" TargetMode="External"/><Relationship Id="rId22" Type="http://schemas.openxmlformats.org/officeDocument/2006/relationships/hyperlink" Target="https://en.wikipedia.org/wiki/Herbert_von_Dirksen" TargetMode="External"/><Relationship Id="rId43" Type="http://schemas.openxmlformats.org/officeDocument/2006/relationships/hyperlink" Target="https://en.wikipedia.org/wiki/George_Tryon_Harding" TargetMode="External"/><Relationship Id="rId64" Type="http://schemas.openxmlformats.org/officeDocument/2006/relationships/hyperlink" Target="https://en.m.wikipedia.org/wiki/Nuclear_explosion" TargetMode="External"/><Relationship Id="rId118" Type="http://schemas.openxmlformats.org/officeDocument/2006/relationships/hyperlink" Target="https://en.m.wikipedia.org/wiki/Red_Scare" TargetMode="External"/><Relationship Id="rId139" Type="http://schemas.openxmlformats.org/officeDocument/2006/relationships/hyperlink" Target="https://en.m.wikipedia.org/wiki/Smith_Act_trials_of_Communist_Party_leaders" TargetMode="External"/><Relationship Id="rId85" Type="http://schemas.openxmlformats.org/officeDocument/2006/relationships/hyperlink" Target="https://en.m.wikipedia.org/wiki/Fallout_shelter" TargetMode="External"/><Relationship Id="rId150" Type="http://schemas.openxmlformats.org/officeDocument/2006/relationships/hyperlink" Target="https://en.m.wikipedia.org/wiki/Smith_Act_trials_of_Communist_Party_leaders" TargetMode="External"/><Relationship Id="rId171" Type="http://schemas.openxmlformats.org/officeDocument/2006/relationships/hyperlink" Target="file://localhost/C:/Users/Gus/Pictures/Translated%20documents%20regarding%20application%20of%20Lee%20Harvey%20Oswald%20for%20Soviet%20citizenship.pdf" TargetMode="External"/><Relationship Id="rId192" Type="http://schemas.openxmlformats.org/officeDocument/2006/relationships/hyperlink" Target="https://en.m.wikipedia.org/wiki/District_attorney" TargetMode="External"/><Relationship Id="rId206" Type="http://schemas.openxmlformats.org/officeDocument/2006/relationships/hyperlink" Target="https://www.history.com/news/what-the-jfk-assassination-files-say-declassified-release-oswald" TargetMode="External"/><Relationship Id="rId227" Type="http://schemas.openxmlformats.org/officeDocument/2006/relationships/hyperlink" Target="https://millercenter.org/the-presidency/secret-white-house-tapes/conversation-j-edgar-hoover-and-allen-dulles-june-26-1964-2" TargetMode="External"/><Relationship Id="rId12" Type="http://schemas.openxmlformats.org/officeDocument/2006/relationships/hyperlink" Target="https://www.history.com/topics/cold-war/nikita-sergeyevich-khrushchev" TargetMode="External"/><Relationship Id="rId33" Type="http://schemas.openxmlformats.org/officeDocument/2006/relationships/hyperlink" Target="https://en.wikipedia.org/wiki/Joseph_P._Kennedy_Sr." TargetMode="External"/><Relationship Id="rId108" Type="http://schemas.openxmlformats.org/officeDocument/2006/relationships/hyperlink" Target="https://firstamendment.mtsu.edu/article/communist-control-act-of-1954-1954/" TargetMode="External"/><Relationship Id="rId129" Type="http://schemas.openxmlformats.org/officeDocument/2006/relationships/hyperlink" Target="https://en.m.wikipedia.org/wiki/Red_Scare" TargetMode="External"/><Relationship Id="rId54" Type="http://schemas.openxmlformats.org/officeDocument/2006/relationships/hyperlink" Target="https://centerforpolitics.org/crystalball/articles/category/uncategorized/" TargetMode="External"/><Relationship Id="rId75" Type="http://schemas.openxmlformats.org/officeDocument/2006/relationships/hyperlink" Target="https://en.m.wikipedia.org/wiki/National_Emergency_Alarm_Repeater" TargetMode="External"/><Relationship Id="rId96" Type="http://schemas.openxmlformats.org/officeDocument/2006/relationships/hyperlink" Target="https://en.m.wikipedia.org/wiki/Electromagnetic_pulse" TargetMode="External"/><Relationship Id="rId140" Type="http://schemas.openxmlformats.org/officeDocument/2006/relationships/hyperlink" Target="https://en.m.wikipedia.org/wiki/Time_(magazine)" TargetMode="External"/><Relationship Id="rId161" Type="http://schemas.openxmlformats.org/officeDocument/2006/relationships/hyperlink" Target="https://www.history.com/topics/us-presidents/john-f-kennedy" TargetMode="External"/><Relationship Id="rId182" Type="http://schemas.openxmlformats.org/officeDocument/2006/relationships/hyperlink" Target="https://en.m.wikipedia.org/wiki/Lee_Harvey_Oswald" TargetMode="External"/><Relationship Id="rId217" Type="http://schemas.openxmlformats.org/officeDocument/2006/relationships/hyperlink" Target="https://history-matters.com/archive/jfk/lbjlib/af1/contents.htm" TargetMode="External"/><Relationship Id="rId6" Type="http://schemas.openxmlformats.org/officeDocument/2006/relationships/endnotes" Target="endnotes.xml"/><Relationship Id="rId238" Type="http://schemas.openxmlformats.org/officeDocument/2006/relationships/hyperlink" Target="https://www.britannica.com/topic/prime-minister" TargetMode="External"/><Relationship Id="rId23" Type="http://schemas.openxmlformats.org/officeDocument/2006/relationships/hyperlink" Target="https://en.wikipedia.org/wiki/Joseph_P._Kennedy_Sr." TargetMode="External"/><Relationship Id="rId119" Type="http://schemas.openxmlformats.org/officeDocument/2006/relationships/hyperlink" Target="https://en.m.wikipedia.org/wiki/Committee_on_the_Present_Danger" TargetMode="External"/><Relationship Id="rId44" Type="http://schemas.openxmlformats.org/officeDocument/2006/relationships/hyperlink" Target="https://en.wikipedia.org/wiki/Nathaniel_Fillmore" TargetMode="External"/><Relationship Id="rId65" Type="http://schemas.openxmlformats.org/officeDocument/2006/relationships/hyperlink" Target="https://en.m.wikipedia.org/wiki/Civil_defense" TargetMode="External"/><Relationship Id="rId86" Type="http://schemas.openxmlformats.org/officeDocument/2006/relationships/hyperlink" Target="https://en.m.wikipedia.org/wiki/Fallout_shelter" TargetMode="External"/><Relationship Id="rId130" Type="http://schemas.openxmlformats.org/officeDocument/2006/relationships/hyperlink" Target="https://en.m.wikipedia.org/wiki/Red_Scare" TargetMode="External"/><Relationship Id="rId151" Type="http://schemas.openxmlformats.org/officeDocument/2006/relationships/hyperlink" Target="https://en.m.wikipedia.org/wiki/United_States_House_of_Representatives" TargetMode="External"/><Relationship Id="rId172" Type="http://schemas.openxmlformats.org/officeDocument/2006/relationships/hyperlink" Target="file://localhost/C:/Users/Gus/Pictures/Translated%20documents%20regarding%20application%20of%20Lee%20Harvey%20Oswald%20for%20Soviet%20citizenship.pdf" TargetMode="External"/><Relationship Id="rId193" Type="http://schemas.openxmlformats.org/officeDocument/2006/relationships/hyperlink" Target="https://en.m.wikipedia.org/wiki/Jim_Garrison" TargetMode="External"/><Relationship Id="rId207" Type="http://schemas.openxmlformats.org/officeDocument/2006/relationships/hyperlink" Target="https://newrepublic.com/article/120460/fidel-castro-reaction-kennedy-assassination-cuba" TargetMode="External"/><Relationship Id="rId228" Type="http://schemas.openxmlformats.org/officeDocument/2006/relationships/hyperlink" Target="https://millercenter.org/the-presidency/secret-white-house-tapes/conversation-j-edgar-hoover-and-allen-dulles-june-26-1964-2" TargetMode="External"/><Relationship Id="rId13" Type="http://schemas.openxmlformats.org/officeDocument/2006/relationships/hyperlink" Target="https://www.history.com/this-day-in-history/american-u-2-spy-plane-shot-down" TargetMode="External"/><Relationship Id="rId109" Type="http://schemas.openxmlformats.org/officeDocument/2006/relationships/hyperlink" Target="https://firstamendment.mtsu.edu/article/1180/communist-party-of-the-united-states" TargetMode="External"/><Relationship Id="rId34" Type="http://schemas.openxmlformats.org/officeDocument/2006/relationships/hyperlink" Target="https://en.wikipedia.org/wiki/Joseph_P._Kennedy_Sr." TargetMode="External"/><Relationship Id="rId55" Type="http://schemas.openxmlformats.org/officeDocument/2006/relationships/hyperlink" Target="https://centerforpolitics.org/crystalball/articles/jfk-records-reveal-intense-level-of-secrecy-by-cia-during-investigation-of-assassination/" TargetMode="External"/><Relationship Id="rId76" Type="http://schemas.openxmlformats.org/officeDocument/2006/relationships/hyperlink" Target="https://en.m.wikipedia.org/wiki/Cold_War" TargetMode="External"/><Relationship Id="rId97" Type="http://schemas.openxmlformats.org/officeDocument/2006/relationships/hyperlink" Target="https://en.m.wikipedia.org/wiki/Electromagnetic_pulse" TargetMode="External"/><Relationship Id="rId120" Type="http://schemas.openxmlformats.org/officeDocument/2006/relationships/hyperlink" Target="https://en.m.wikipedia.org/wiki/United_States_foreign_policy" TargetMode="External"/><Relationship Id="rId141" Type="http://schemas.openxmlformats.org/officeDocument/2006/relationships/hyperlink" Target="https://en.m.wikipedia.org/wiki/Smith_Act_trials_of_Communist_Party_leaders" TargetMode="External"/><Relationship Id="rId7" Type="http://schemas.openxmlformats.org/officeDocument/2006/relationships/hyperlink" Target="mailto:Copyright@R.E" TargetMode="External"/><Relationship Id="rId162" Type="http://schemas.openxmlformats.org/officeDocument/2006/relationships/hyperlink" Target="https://www.history.com/topics/cold-war/bay-of-pigs-invasion" TargetMode="External"/><Relationship Id="rId183" Type="http://schemas.openxmlformats.org/officeDocument/2006/relationships/hyperlink" Target="https://en.m.wikipedia.org/wiki/David_Ferrie" TargetMode="External"/><Relationship Id="rId218" Type="http://schemas.openxmlformats.org/officeDocument/2006/relationships/hyperlink" Target="https://s3.amazonaws.com/web.prp.recordings/lbj/audiovisual/whrecordings/1964/06/lbj_wh6406_17_03922.mp3?download=1" TargetMode="External"/><Relationship Id="rId239" Type="http://schemas.openxmlformats.org/officeDocument/2006/relationships/hyperlink" Target="https://www.britannica.com/place/Soviet-Union" TargetMode="External"/><Relationship Id="rId24" Type="http://schemas.openxmlformats.org/officeDocument/2006/relationships/hyperlink" Target="https://en.wikipedia.org/wiki/Kristallnacht" TargetMode="External"/><Relationship Id="rId45" Type="http://schemas.openxmlformats.org/officeDocument/2006/relationships/hyperlink" Target="https://en.wikipedia.org/wiki/George_H._W._Bush" TargetMode="External"/><Relationship Id="rId66" Type="http://schemas.openxmlformats.org/officeDocument/2006/relationships/hyperlink" Target="https://en.m.wikipedia.org/wiki/Civil_defense" TargetMode="External"/><Relationship Id="rId87" Type="http://schemas.openxmlformats.org/officeDocument/2006/relationships/hyperlink" Target="https://en.m.wikipedia.org/wiki/Fortune_(magazine)" TargetMode="External"/><Relationship Id="rId110" Type="http://schemas.openxmlformats.org/officeDocument/2006/relationships/hyperlink" Target="https://firstamendment.mtsu.edu/article/1180/communist-party-of-the-united-states" TargetMode="External"/><Relationship Id="rId131" Type="http://schemas.openxmlformats.org/officeDocument/2006/relationships/hyperlink" Target="https://en.m.wikipedia.org/wiki/Anti-communist_mass_killings" TargetMode="External"/><Relationship Id="rId152" Type="http://schemas.openxmlformats.org/officeDocument/2006/relationships/hyperlink" Target="https://en.m.wikipedia.org/wiki/United_States_House_of_Representatives" TargetMode="External"/><Relationship Id="rId173" Type="http://schemas.openxmlformats.org/officeDocument/2006/relationships/hyperlink" Target="https://nypost.com/author/larry-getlen/" TargetMode="External"/><Relationship Id="rId194" Type="http://schemas.openxmlformats.org/officeDocument/2006/relationships/hyperlink" Target="https://en.m.wikipedia.org/wiki/Perry_Russo" TargetMode="External"/><Relationship Id="rId208" Type="http://schemas.openxmlformats.org/officeDocument/2006/relationships/hyperlink" Target="https://www.jcs.mil/Portals/36/Documents/History/Policy/Policy_V008.pdf" TargetMode="External"/><Relationship Id="rId229" Type="http://schemas.openxmlformats.org/officeDocument/2006/relationships/hyperlink" Target="https://history-matters.com/essays/jfkgen/LastingQuestions/Lasting_Questions.htm" TargetMode="External"/><Relationship Id="rId240" Type="http://schemas.openxmlformats.org/officeDocument/2006/relationships/hyperlink" Target="https://en.wikipedia.org/wiki/1880_United_States_presidential_election" TargetMode="External"/><Relationship Id="rId14" Type="http://schemas.openxmlformats.org/officeDocument/2006/relationships/hyperlink" Target="https://www.jfklibrary.org/learn/about-jfk/jfk-in-history/campaign-of-1960" TargetMode="External"/><Relationship Id="rId35" Type="http://schemas.openxmlformats.org/officeDocument/2006/relationships/hyperlink" Target="https://en.wikipedia.org/wiki/Arthur_Krock" TargetMode="External"/><Relationship Id="rId56" Type="http://schemas.openxmlformats.org/officeDocument/2006/relationships/hyperlink" Target="https://centerforpolitics.org/crystalball/articles/jfk-records-reveal-intense-level-of-secrecy-by-cia-during-investigation-of-assassination/" TargetMode="External"/><Relationship Id="rId77" Type="http://schemas.openxmlformats.org/officeDocument/2006/relationships/hyperlink" Target="https://en.m.wikipedia.org/wiki/Warning_systems" TargetMode="External"/><Relationship Id="rId100" Type="http://schemas.openxmlformats.org/officeDocument/2006/relationships/hyperlink" Target="https://en.m.wikipedia.org/wiki/Emergency_Alert_System" TargetMode="External"/><Relationship Id="rId8" Type="http://schemas.openxmlformats.org/officeDocument/2006/relationships/hyperlink" Target="http://www.copyright.gov/fls/f1102.html" TargetMode="External"/><Relationship Id="rId98" Type="http://schemas.openxmlformats.org/officeDocument/2006/relationships/hyperlink" Target="https://en.m.wikipedia.org/wiki/Emergency_Broadcast_System" TargetMode="External"/><Relationship Id="rId121" Type="http://schemas.openxmlformats.org/officeDocument/2006/relationships/hyperlink" Target="https://en.m.wikipedia.org/wiki/Red_Scare" TargetMode="External"/><Relationship Id="rId142" Type="http://schemas.openxmlformats.org/officeDocument/2006/relationships/hyperlink" Target="https://en.m.wikipedia.org/wiki/New_York_World-Telegram" TargetMode="External"/><Relationship Id="rId163" Type="http://schemas.openxmlformats.org/officeDocument/2006/relationships/hyperlink" Target="https://www.history.com/topics/cold-war/nikita-sergeyevich-khrushchev" TargetMode="External"/><Relationship Id="rId184" Type="http://schemas.openxmlformats.org/officeDocument/2006/relationships/hyperlink" Target="https://en.m.wikipedia.org/wiki/David_Ferrie" TargetMode="External"/><Relationship Id="rId219" Type="http://schemas.openxmlformats.org/officeDocument/2006/relationships/hyperlink" Target="https://s3.amazonaws.com/web.prp.recordings/lbj/audiovisual/whrecordings/1964/06/lbj_wh6406_17_03922.mp3?download=1" TargetMode="External"/><Relationship Id="rId230" Type="http://schemas.openxmlformats.org/officeDocument/2006/relationships/hyperlink" Target="https://history-matters.com/jfkmurder.htm" TargetMode="External"/><Relationship Id="rId25" Type="http://schemas.openxmlformats.org/officeDocument/2006/relationships/hyperlink" Target="https://en.wikipedia.org/wiki/Charles_Lindbergh" TargetMode="External"/><Relationship Id="rId46" Type="http://schemas.openxmlformats.org/officeDocument/2006/relationships/hyperlink" Target="https://en.wikipedia.org/wiki/Joseph_P._Kennedy_Sr." TargetMode="External"/><Relationship Id="rId67" Type="http://schemas.openxmlformats.org/officeDocument/2006/relationships/hyperlink" Target="https://en.m.wikipedia.org/wiki/Cold_War" TargetMode="External"/><Relationship Id="rId88" Type="http://schemas.openxmlformats.org/officeDocument/2006/relationships/hyperlink" Target="https://en.m.wikipedia.org/wiki/Nelson_Rockefeller" TargetMode="External"/><Relationship Id="rId111" Type="http://schemas.openxmlformats.org/officeDocument/2006/relationships/hyperlink" Target="https://boardgamegeek.com/boardgamedesigner/88838/kane-m-click" TargetMode="External"/><Relationship Id="rId132" Type="http://schemas.openxmlformats.org/officeDocument/2006/relationships/hyperlink" Target="https://en.m.wikipedia.org/wiki/Operation_Mockingbird" TargetMode="External"/><Relationship Id="rId153" Type="http://schemas.openxmlformats.org/officeDocument/2006/relationships/hyperlink" Target="https://en.m.wikipedia.org/wiki/United_States_Senate" TargetMode="External"/><Relationship Id="rId174" Type="http://schemas.openxmlformats.org/officeDocument/2006/relationships/hyperlink" Target="https://www.amazon.com/Operation-Dragon-Inside-Kremlins-America-ebook/dp/B084HPHCKV?tag=nypost-20&amp;asc_refurl=https%3A//nypost.com/2021/02/22/soviets-ordered-lee-harvey-oswald-to-kill-jfk-ex-cia-chief/&amp;asc_source=amp" TargetMode="External"/><Relationship Id="rId195" Type="http://schemas.openxmlformats.org/officeDocument/2006/relationships/hyperlink" Target="https://en.m.wikipedia.org/wiki/Perry_Russo" TargetMode="External"/><Relationship Id="rId209" Type="http://schemas.openxmlformats.org/officeDocument/2006/relationships/hyperlink" Target="https://a.co/d/6GXihNr" TargetMode="External"/><Relationship Id="rId220" Type="http://schemas.openxmlformats.org/officeDocument/2006/relationships/hyperlink" Target="https://millercenter.org/the-presidency/secret-white-house-tapes/conversation-mcgeorge-bundy-june-27-1964-0" TargetMode="External"/><Relationship Id="rId241" Type="http://schemas.openxmlformats.org/officeDocument/2006/relationships/hyperlink" Target="https://en.wikipedia.org/wiki/1880_United_States_presidential_election" TargetMode="External"/><Relationship Id="rId15" Type="http://schemas.openxmlformats.org/officeDocument/2006/relationships/hyperlink" Target="https://www.celebritynetworth.com/richest-businessmen/business-executives/joseph-kennedy-net-worth/" TargetMode="External"/><Relationship Id="rId36" Type="http://schemas.openxmlformats.org/officeDocument/2006/relationships/hyperlink" Target="https://en.wikipedia.org/wiki/Joseph_P._Kennedy_Sr." TargetMode="External"/><Relationship Id="rId57" Type="http://schemas.openxmlformats.org/officeDocument/2006/relationships/hyperlink" Target="http://america.aljazeera.com/profiles/k/stephen-kinzer.html" TargetMode="External"/><Relationship Id="rId10" Type="http://schemas.openxmlformats.org/officeDocument/2006/relationships/hyperlink" Target="https://www.history.com/topics/history-of-the-soviet-union" TargetMode="External"/><Relationship Id="rId31" Type="http://schemas.openxmlformats.org/officeDocument/2006/relationships/hyperlink" Target="https://en.wikipedia.org/wiki/Felix_Frankfurter" TargetMode="External"/><Relationship Id="rId52" Type="http://schemas.openxmlformats.org/officeDocument/2006/relationships/hyperlink" Target="https://www.jfklibrary.org/learn/about-jfk/historic-speeches/address-during-the-cuban-missile-crisis" TargetMode="External"/><Relationship Id="rId73" Type="http://schemas.openxmlformats.org/officeDocument/2006/relationships/hyperlink" Target="https://en.m.wikipedia.org/wiki/Radioactive_contamination" TargetMode="External"/><Relationship Id="rId78" Type="http://schemas.openxmlformats.org/officeDocument/2006/relationships/hyperlink" Target="https://en.m.wikipedia.org/wiki/Nuclear_attack" TargetMode="External"/><Relationship Id="rId94" Type="http://schemas.openxmlformats.org/officeDocument/2006/relationships/hyperlink" Target="https://en.m.wikipedia.org/wiki/Fallout_shelter" TargetMode="External"/><Relationship Id="rId99" Type="http://schemas.openxmlformats.org/officeDocument/2006/relationships/hyperlink" Target="https://en.m.wikipedia.org/wiki/Fallout_shelter" TargetMode="External"/><Relationship Id="rId101" Type="http://schemas.openxmlformats.org/officeDocument/2006/relationships/hyperlink" Target="https://en.m.wikipedia.org/wiki/Nuclear_War_Survival_Skills" TargetMode="External"/><Relationship Id="rId122" Type="http://schemas.openxmlformats.org/officeDocument/2006/relationships/hyperlink" Target="https://en.m.wikipedia.org/wiki/Frank_Gaffney" TargetMode="External"/><Relationship Id="rId143" Type="http://schemas.openxmlformats.org/officeDocument/2006/relationships/hyperlink" Target="https://en.m.wikipedia.org/wiki/Smith_Act_trials_of_Communist_Party_leaders" TargetMode="External"/><Relationship Id="rId148" Type="http://schemas.openxmlformats.org/officeDocument/2006/relationships/hyperlink" Target="https://en.m.wikipedia.org/wiki/Smith_Act_trials_of_Communist_Party_leaders" TargetMode="External"/><Relationship Id="rId164" Type="http://schemas.openxmlformats.org/officeDocument/2006/relationships/hyperlink" Target="http://www.simonandschuster.com/books/President-Kennedy/Richard-Reeves/9780671892890" TargetMode="External"/><Relationship Id="rId169" Type="http://schemas.openxmlformats.org/officeDocument/2006/relationships/hyperlink" Target="https://www.quora.com/" TargetMode="External"/><Relationship Id="rId185" Type="http://schemas.openxmlformats.org/officeDocument/2006/relationships/hyperlink" Target="https://en.m.wikipedia.org/wiki/John_F._Kennedy" TargetMode="External"/><Relationship Id="rId4" Type="http://schemas.openxmlformats.org/officeDocument/2006/relationships/webSettings" Target="webSettings.xml"/><Relationship Id="rId9" Type="http://schemas.openxmlformats.org/officeDocument/2006/relationships/footer" Target="footer1.xml"/><Relationship Id="rId180" Type="http://schemas.openxmlformats.org/officeDocument/2006/relationships/hyperlink" Target="https://en.m.wikipedia.org/wiki/Trial_of_Clay_Shaw" TargetMode="External"/><Relationship Id="rId210" Type="http://schemas.openxmlformats.org/officeDocument/2006/relationships/hyperlink" Target="https://americandiplomacy.web.unc.edu/2020/11/without-dallas-john-f-kennedy-and-the-vietnam-war/" TargetMode="External"/><Relationship Id="rId215" Type="http://schemas.openxmlformats.org/officeDocument/2006/relationships/hyperlink" Target="https://video.search.yahoo.com/yhs/search?fr=yhs-reb-ext_onelaunch&amp;ei=UTF-8&amp;hsimp=yhs%20ext_onelaunch&amp;hspart=reb&amp;p=speech%2Bby%2Bpresident%2Bjohnson%2Bon%2Bgulf%2Bof" TargetMode="External"/><Relationship Id="rId236" Type="http://schemas.openxmlformats.org/officeDocument/2006/relationships/hyperlink" Target="https://www.britannica.com/topic/Communist-Party-of-the-Soviet-Union" TargetMode="External"/><Relationship Id="rId26" Type="http://schemas.openxmlformats.org/officeDocument/2006/relationships/hyperlink" Target="https://en.wikipedia.org/wiki/Joseph_P._Kennedy_Sr." TargetMode="External"/><Relationship Id="rId231" Type="http://schemas.openxmlformats.org/officeDocument/2006/relationships/hyperlink" Target="https://history-matters.com/jfkmurder.html" TargetMode="External"/><Relationship Id="rId47" Type="http://schemas.openxmlformats.org/officeDocument/2006/relationships/hyperlink" Target="https://www.sparknotes.com/biography/jfk/timeline/" TargetMode="External"/><Relationship Id="rId68" Type="http://schemas.openxmlformats.org/officeDocument/2006/relationships/hyperlink" Target="https://en.m.wikipedia.org/wiki/Radioactivity" TargetMode="External"/><Relationship Id="rId89" Type="http://schemas.openxmlformats.org/officeDocument/2006/relationships/hyperlink" Target="https://en.m.wikipedia.org/wiki/Edward_Teller" TargetMode="External"/><Relationship Id="rId112" Type="http://schemas.openxmlformats.org/officeDocument/2006/relationships/hyperlink" Target="https://www.youtube.com/watch?v=6KWHDNPdoCg" TargetMode="External"/><Relationship Id="rId133" Type="http://schemas.openxmlformats.org/officeDocument/2006/relationships/hyperlink" Target="https://en.m.wikipedia.org/wiki/Smith_Act_trials_of_Communist_Party_leaders" TargetMode="External"/><Relationship Id="rId154" Type="http://schemas.openxmlformats.org/officeDocument/2006/relationships/hyperlink" Target="https://en.m.wikipedia.org/wiki/Smith_Act_trials_of_Communist_Party_leaders" TargetMode="External"/><Relationship Id="rId175" Type="http://schemas.openxmlformats.org/officeDocument/2006/relationships/hyperlink" Target="https://nypost.com/2021/02/22/soviets-ordered-lee-harvey-oswald-to-kill-jfk-ex-cia-chief/amp/" TargetMode="External"/><Relationship Id="rId196" Type="http://schemas.openxmlformats.org/officeDocument/2006/relationships/hyperlink" Target="https://en.m.wikipedia.org/wiki/Perry_Russo" TargetMode="External"/><Relationship Id="rId200" Type="http://schemas.openxmlformats.org/officeDocument/2006/relationships/hyperlink" Target="https://en.m.wikipedia.org/wiki/Perry_Russo" TargetMode="External"/><Relationship Id="rId16" Type="http://schemas.openxmlformats.org/officeDocument/2006/relationships/hyperlink" Target="https://www.celebritynetworth.com/map/united-states/" TargetMode="External"/><Relationship Id="rId221" Type="http://schemas.openxmlformats.org/officeDocument/2006/relationships/hyperlink" Target="https://millercenter.org/the-presidency/secret-white-house-tapes/conversation-george-reedy-june-29-1964-1" TargetMode="External"/><Relationship Id="rId242" Type="http://schemas.openxmlformats.org/officeDocument/2006/relationships/hyperlink" Target="https://en.wikipedia.org/wiki/List_of_United_States_presidential_elections_in_which_the_winner_lost_the_popular_vote" TargetMode="External"/><Relationship Id="rId37" Type="http://schemas.openxmlformats.org/officeDocument/2006/relationships/hyperlink" Target="https://en.wikipedia.org/wiki/Herbert_Hoover" TargetMode="External"/><Relationship Id="rId58" Type="http://schemas.openxmlformats.org/officeDocument/2006/relationships/hyperlink" Target="http://america.aljazeera.com/opinions/2013/11/jfk-bay-of-pigs-" TargetMode="External"/><Relationship Id="rId79" Type="http://schemas.openxmlformats.org/officeDocument/2006/relationships/hyperlink" Target="https://en.m.wikipedia.org/wiki/Fallout_shelter" TargetMode="External"/><Relationship Id="rId102" Type="http://schemas.openxmlformats.org/officeDocument/2006/relationships/hyperlink" Target="https://en.m.wikipedia.org/wiki/Kearny_air_pump" TargetMode="External"/><Relationship Id="rId123" Type="http://schemas.openxmlformats.org/officeDocument/2006/relationships/hyperlink" Target="https://en.m.wikipedia.org/wiki/Steve_Bannon" TargetMode="External"/><Relationship Id="rId144" Type="http://schemas.openxmlformats.org/officeDocument/2006/relationships/hyperlink" Target="https://en.m.wikipedia.org/wiki/The_New_York_Times" TargetMode="External"/><Relationship Id="rId90" Type="http://schemas.openxmlformats.org/officeDocument/2006/relationships/hyperlink" Target="https://en.m.wikipedia.org/wiki/Herman_Kahn" TargetMode="External"/><Relationship Id="rId165" Type="http://schemas.openxmlformats.org/officeDocument/2006/relationships/hyperlink" Target="https://books.google.com/books?id=2wMMHhWJnBwC&amp;q=test%2Bban%23v%3Donepage&amp;q=impression&amp;f=false" TargetMode="External"/><Relationship Id="rId186" Type="http://schemas.openxmlformats.org/officeDocument/2006/relationships/hyperlink" Target="https://en.m.wikipedia.org/wiki/Baton_Rouge%2C_Louisiana" TargetMode="External"/><Relationship Id="rId211" Type="http://schemas.openxmlformats.org/officeDocument/2006/relationships/hyperlink" Target="https://americandiplomacy.web.unc.edu/2020/11/without-dallas-john-f-kennedy-and-the-vietnam-war/" TargetMode="External"/><Relationship Id="rId232" Type="http://schemas.openxmlformats.org/officeDocument/2006/relationships/hyperlink" Target="https://history-matters.com/archive/contents/contents_hsca.htm" TargetMode="External"/><Relationship Id="rId27" Type="http://schemas.openxmlformats.org/officeDocument/2006/relationships/hyperlink" Target="https://en.wikipedia.org/wiki/Armageddon" TargetMode="External"/><Relationship Id="rId48" Type="http://schemas.openxmlformats.org/officeDocument/2006/relationships/hyperlink" Target="https://www.sparknotes.com/biography/jfk/timeline/" TargetMode="External"/><Relationship Id="rId69" Type="http://schemas.openxmlformats.org/officeDocument/2006/relationships/hyperlink" Target="https://en.m.wikipedia.org/wiki/Pumice" TargetMode="External"/><Relationship Id="rId113" Type="http://schemas.openxmlformats.org/officeDocument/2006/relationships/hyperlink" Target="https://en.m.wikipedia.org/wiki/Red_Scare" TargetMode="External"/><Relationship Id="rId134" Type="http://schemas.openxmlformats.org/officeDocument/2006/relationships/hyperlink" Target="https://en.m.wikipedia.org/wiki/Smith_Act_trials_of_Communist_Party_leaders" TargetMode="External"/><Relationship Id="rId80" Type="http://schemas.openxmlformats.org/officeDocument/2006/relationships/hyperlink" Target="https://en.m.wikipedia.org/wiki/Assistant_Secretary_of_Defense_for_Homeland_Defense_and_Americas%27_Security_Affairs" TargetMode="External"/><Relationship Id="rId155" Type="http://schemas.openxmlformats.org/officeDocument/2006/relationships/hyperlink" Target="https://en.m.wikipedia.org/wiki/Smith_Act_trials_of_Communist_Party_leaders" TargetMode="External"/><Relationship Id="rId176" Type="http://schemas.openxmlformats.org/officeDocument/2006/relationships/hyperlink" Target="https://www.britannica.com/event/assassination-of-John-F-Kennedy" TargetMode="External"/><Relationship Id="rId197" Type="http://schemas.openxmlformats.org/officeDocument/2006/relationships/hyperlink" Target="https://en.m.wikipedia.org/wiki/Beatnik" TargetMode="External"/><Relationship Id="rId201" Type="http://schemas.openxmlformats.org/officeDocument/2006/relationships/hyperlink" Target="https://en.m.wikipedia.org/wiki/Sodium_thiopental" TargetMode="External"/><Relationship Id="rId222" Type="http://schemas.openxmlformats.org/officeDocument/2006/relationships/hyperlink" Target="https://millercenter.org/the-presidency/secret-white-house-tapes/conversation-telephone-operator-june-29-1964-0" TargetMode="External"/><Relationship Id="rId243" Type="http://schemas.openxmlformats.org/officeDocument/2006/relationships/hyperlink" Target="https://en.wikipedia.org/wiki/List_of_United_States_presidential_elections_in_which_the_winner_lost_the_popular_vote" TargetMode="External"/><Relationship Id="rId17" Type="http://schemas.openxmlformats.org/officeDocument/2006/relationships/hyperlink" Target="https://www.celebritynetworth.com/map/united-states/" TargetMode="External"/><Relationship Id="rId38" Type="http://schemas.openxmlformats.org/officeDocument/2006/relationships/hyperlink" Target="https://en.wikipedia.org/wiki/Joseph_P._Kennedy_Sr." TargetMode="External"/><Relationship Id="rId59" Type="http://schemas.openxmlformats.org/officeDocument/2006/relationships/hyperlink" Target="http://312001-2009.state.gov/" TargetMode="External"/><Relationship Id="rId103" Type="http://schemas.openxmlformats.org/officeDocument/2006/relationships/hyperlink" Target="https://en.m.wikipedia.org/wiki/Kearny_Fallout_Meter" TargetMode="External"/><Relationship Id="rId124" Type="http://schemas.openxmlformats.org/officeDocument/2006/relationships/hyperlink" Target="https://en.m.wikipedia.org/wiki/Red_Scare" TargetMode="External"/><Relationship Id="rId70" Type="http://schemas.openxmlformats.org/officeDocument/2006/relationships/hyperlink" Target="https://en.m.wikipedia.org/wiki/Alpha_particle" TargetMode="External"/><Relationship Id="rId91" Type="http://schemas.openxmlformats.org/officeDocument/2006/relationships/hyperlink" Target="https://en.m.wikipedia.org/wiki/Chet_Holifield" TargetMode="External"/><Relationship Id="rId145" Type="http://schemas.openxmlformats.org/officeDocument/2006/relationships/hyperlink" Target="https://en.m.wikipedia.org/wiki/Reichstag_fire" TargetMode="External"/><Relationship Id="rId166" Type="http://schemas.openxmlformats.org/officeDocument/2006/relationships/hyperlink" Target="https://www.history.com/news/kennedy-krushchev-vienna-summit-meeting-1961" TargetMode="External"/><Relationship Id="rId187" Type="http://schemas.openxmlformats.org/officeDocument/2006/relationships/hyperlink" Target="https://en.m.wikipedia.org/wiki/Tulane_University" TargetMode="External"/><Relationship Id="rId1" Type="http://schemas.openxmlformats.org/officeDocument/2006/relationships/numbering" Target="numbering.xml"/><Relationship Id="rId212" Type="http://schemas.openxmlformats.org/officeDocument/2006/relationships/hyperlink" Target="https://americandiplomacy.web.unc.edu/2020/11/without-dallas-john-f-kennedy-and-the-vietnam-war/" TargetMode="External"/><Relationship Id="rId233" Type="http://schemas.openxmlformats.org/officeDocument/2006/relationships/hyperlink" Target="https://nsarchive.gwu.edu/briefing-book/nuclear-vault/2019-05-02/battle-letters-1963-john-f-kennedy-david-ben-gurion-levi-eshkol-us-inspections-dimona" TargetMode="External"/><Relationship Id="rId28" Type="http://schemas.openxmlformats.org/officeDocument/2006/relationships/hyperlink" Target="https://en.wikipedia.org/wiki/Joseph_P._Kennedy_Sr." TargetMode="External"/><Relationship Id="rId49" Type="http://schemas.openxmlformats.org/officeDocument/2006/relationships/hyperlink" Target="http://www.cia.gov/readingroom/document/cia-rdp73b00296r000200040087-1" TargetMode="External"/><Relationship Id="rId114" Type="http://schemas.openxmlformats.org/officeDocument/2006/relationships/hyperlink" Target="https://en.m.wikipedia.org/wiki/Red_Scare" TargetMode="External"/><Relationship Id="rId60" Type="http://schemas.openxmlformats.org/officeDocument/2006/relationships/hyperlink" Target="https://pittarchives.tumblr.com/post/89955099951/record-17-matt-cvetic-huac-testimony/amp" TargetMode="External"/><Relationship Id="rId81" Type="http://schemas.openxmlformats.org/officeDocument/2006/relationships/hyperlink" Target="https://en.m.wikipedia.org/wiki/Fallout_shelter" TargetMode="External"/><Relationship Id="rId135" Type="http://schemas.openxmlformats.org/officeDocument/2006/relationships/hyperlink" Target="https://en.m.wikipedia.org/wiki/Hollywood_blacklist" TargetMode="External"/><Relationship Id="rId156" Type="http://schemas.openxmlformats.org/officeDocument/2006/relationships/hyperlink" Target="https://doi.org/10.7591/cornell/9781501740381.003.0006" TargetMode="External"/><Relationship Id="rId177" Type="http://schemas.openxmlformats.org/officeDocument/2006/relationships/hyperlink" Target="https://history-matters.com/archive/jfk/garr/trial/contents.htm" TargetMode="External"/><Relationship Id="rId198" Type="http://schemas.openxmlformats.org/officeDocument/2006/relationships/hyperlink" Target="https://en.m.wikipedia.org/wiki/Perry_Russo" TargetMode="External"/><Relationship Id="rId202" Type="http://schemas.openxmlformats.org/officeDocument/2006/relationships/hyperlink" Target="https://en.m.wikipedia.org/wiki/Perry_Russo" TargetMode="External"/><Relationship Id="rId223" Type="http://schemas.openxmlformats.org/officeDocument/2006/relationships/hyperlink" Target="https://millercenter.org/the-presidency/secret-white-house-tapes/conversation-j-edgar-hoover-june-29-1964-0" TargetMode="External"/><Relationship Id="rId244" Type="http://schemas.openxmlformats.org/officeDocument/2006/relationships/hyperlink" Target="https://en.wikipedia.org/wiki/1976_United_States_presidential_election" TargetMode="External"/><Relationship Id="rId18" Type="http://schemas.openxmlformats.org/officeDocument/2006/relationships/hyperlink" Target="http://www.pbs.org/wgbh/americanexperience/features/general-article/kennedys-bio-joseph-patrick/" TargetMode="External"/><Relationship Id="rId39" Type="http://schemas.openxmlformats.org/officeDocument/2006/relationships/hyperlink" Target="https://en.wikipedia.org/wiki/Richard_Nixon" TargetMode="External"/><Relationship Id="rId50" Type="http://schemas.openxmlformats.org/officeDocument/2006/relationships/hyperlink" Target="https://www.archives.gov/milestone-documents/president-john-f-kennedys-inaugural-addresS" TargetMode="External"/><Relationship Id="rId104" Type="http://schemas.openxmlformats.org/officeDocument/2006/relationships/hyperlink" Target="https://en.m.wikipedia.org/wiki/Potassium_iodide" TargetMode="External"/><Relationship Id="rId125" Type="http://schemas.openxmlformats.org/officeDocument/2006/relationships/hyperlink" Target="https://en.m.wikipedia.org/wiki/Red_Scare" TargetMode="External"/><Relationship Id="rId146" Type="http://schemas.openxmlformats.org/officeDocument/2006/relationships/hyperlink" Target="https://en.m.wikipedia.org/wiki/Smith_Act_trials_of_Communist_Party_leaders" TargetMode="External"/><Relationship Id="rId167" Type="http://schemas.openxmlformats.org/officeDocument/2006/relationships/hyperlink" Target="https://www.cia.gov/readingroom/document/cia-rdp73b00296r000200040087-1" TargetMode="External"/><Relationship Id="rId188" Type="http://schemas.openxmlformats.org/officeDocument/2006/relationships/hyperlink" Target="https://en.m.wikipedia.org/wiki/Loyola_University_New_Orleans" TargetMode="External"/><Relationship Id="rId71" Type="http://schemas.openxmlformats.org/officeDocument/2006/relationships/hyperlink" Target="https://en.m.wikipedia.org/wiki/Beta_particle" TargetMode="External"/><Relationship Id="rId92" Type="http://schemas.openxmlformats.org/officeDocument/2006/relationships/hyperlink" Target="https://en.m.wikipedia.org/wiki/Nuclear_war" TargetMode="External"/><Relationship Id="rId213" Type="http://schemas.openxmlformats.org/officeDocument/2006/relationships/hyperlink" Target="https://www.archives.gov/milestone-documents/tonkin-gulf-resolution" TargetMode="External"/><Relationship Id="rId234" Type="http://schemas.openxmlformats.org/officeDocument/2006/relationships/hyperlink" Target="https://nsarchive.gwu.edu/briefing-book/nuclear-vault/2019-05-02/battle-letters-1963-john-f-kennedy-david-ben-gurion-levi-eshkol-us-inspections-dimona" TargetMode="External"/><Relationship Id="rId2" Type="http://schemas.openxmlformats.org/officeDocument/2006/relationships/styles" Target="styles.xml"/><Relationship Id="rId29" Type="http://schemas.openxmlformats.org/officeDocument/2006/relationships/hyperlink" Target="https://en.wikipedia.org/wiki/Governor_of_Massachusetts" TargetMode="External"/><Relationship Id="rId40" Type="http://schemas.openxmlformats.org/officeDocument/2006/relationships/hyperlink" Target="https://en.wikipedia.org/wiki/Anti-Communism" TargetMode="External"/><Relationship Id="rId115" Type="http://schemas.openxmlformats.org/officeDocument/2006/relationships/hyperlink" Target="https://en.m.wikipedia.org/wiki/The_New_York_Times" TargetMode="External"/><Relationship Id="rId136" Type="http://schemas.openxmlformats.org/officeDocument/2006/relationships/hyperlink" Target="https://en.m.wikipedia.org/wiki/Contempt_of_Congress" TargetMode="External"/><Relationship Id="rId157" Type="http://schemas.openxmlformats.org/officeDocument/2006/relationships/hyperlink" Target="https://academic.oup.com/cornell-scholarship%20online/book/34055/chapter/288976006" TargetMode="External"/><Relationship Id="rId178" Type="http://schemas.openxmlformats.org/officeDocument/2006/relationships/hyperlink" Target="https://history-matters.com/archive/jfk/garr/trial/contents.htm" TargetMode="External"/><Relationship Id="rId61" Type="http://schemas.openxmlformats.org/officeDocument/2006/relationships/hyperlink" Target="https://en.m.wikipedia.org/wiki/Fallout_shelter" TargetMode="External"/><Relationship Id="rId82" Type="http://schemas.openxmlformats.org/officeDocument/2006/relationships/hyperlink" Target="https://en.m.wikipedia.org/wiki/Fallout_shelter" TargetMode="External"/><Relationship Id="rId199" Type="http://schemas.openxmlformats.org/officeDocument/2006/relationships/hyperlink" Target="https://en.m.wikipedia.org/wiki/Filling_station" TargetMode="External"/><Relationship Id="rId203" Type="http://schemas.openxmlformats.org/officeDocument/2006/relationships/hyperlink" Target="https://en.m.wikipedia.org/wiki/Perry_Russo" TargetMode="External"/><Relationship Id="rId19" Type="http://schemas.openxmlformats.org/officeDocument/2006/relationships/hyperlink" Target="https://www.pbs.org/wgbh/americanexperience/features/kennedys-democracy-finished/" TargetMode="External"/><Relationship Id="rId224" Type="http://schemas.openxmlformats.org/officeDocument/2006/relationships/hyperlink" Target="https://millercenter.org/the-presidency/secret-white-house-tapes/conversation-hubert-humphrey-and-jack-valenti-june-29-0" TargetMode="External"/><Relationship Id="rId245" Type="http://schemas.openxmlformats.org/officeDocument/2006/relationships/fontTable" Target="fontTable.xml"/><Relationship Id="rId30" Type="http://schemas.openxmlformats.org/officeDocument/2006/relationships/hyperlink" Target="https://en.wikipedia.org/wiki/Joseph_P._Kennedy_Sr." TargetMode="External"/><Relationship Id="rId105" Type="http://schemas.openxmlformats.org/officeDocument/2006/relationships/hyperlink" Target="https://en.m.wikipedia.org/wiki/Nuclear_War_Survival_Skills" TargetMode="External"/><Relationship Id="rId126" Type="http://schemas.openxmlformats.org/officeDocument/2006/relationships/hyperlink" Target="https://en.m.wikipedia.org/wiki/The_Diplomat" TargetMode="External"/><Relationship Id="rId147" Type="http://schemas.openxmlformats.org/officeDocument/2006/relationships/hyperlink" Target="https://en.m.wikipedia.org/wiki/The_Christian_Science_Monitor" TargetMode="External"/><Relationship Id="rId168" Type="http://schemas.openxmlformats.org/officeDocument/2006/relationships/hyperlink" Target="https://en.wikipedia.org/wiki/Shoe-banging_incident" TargetMode="External"/><Relationship Id="rId51" Type="http://schemas.openxmlformats.org/officeDocument/2006/relationships/hyperlink" Target="http://www.jfklibrary.org/learn/about-jfk/historic-speeches/address-during-the-cuban-missile-" TargetMode="External"/><Relationship Id="rId72" Type="http://schemas.openxmlformats.org/officeDocument/2006/relationships/hyperlink" Target="https://en.m.wikipedia.org/wiki/Gamma_ray" TargetMode="External"/><Relationship Id="rId93" Type="http://schemas.openxmlformats.org/officeDocument/2006/relationships/hyperlink" Target="https://en.m.wikipedia.org/wiki/Fallout_shelter" TargetMode="External"/><Relationship Id="rId189" Type="http://schemas.openxmlformats.org/officeDocument/2006/relationships/hyperlink" Target="https://en.m.wikipedia.org/wiki/Perry_Russo" TargetMode="External"/><Relationship Id="rId3" Type="http://schemas.openxmlformats.org/officeDocument/2006/relationships/settings" Target="settings.xml"/><Relationship Id="rId214" Type="http://schemas.openxmlformats.org/officeDocument/2006/relationships/hyperlink" Target="https://video.search.yahoo.com/yhs/search?fr=yhs-reb-ext_onelaunch&amp;ei=UTF-8&amp;hsimp=yhs%20ext_onelaunch&amp;hspart=reb&amp;p=speech%2Bby%2Bpresident%2Bjohnson%2Bon%2Bgulf%2Bof" TargetMode="External"/><Relationship Id="rId235" Type="http://schemas.openxmlformats.org/officeDocument/2006/relationships/hyperlink" Target="https://www.britannica.com/place/Russia" TargetMode="External"/><Relationship Id="rId116" Type="http://schemas.openxmlformats.org/officeDocument/2006/relationships/hyperlink" Target="https://en.m.wikipedia.org/wiki/Red_Scare" TargetMode="External"/><Relationship Id="rId137" Type="http://schemas.openxmlformats.org/officeDocument/2006/relationships/hyperlink" Target="https://en.m.wikipedia.org/wiki/Smith_Act_trials_of_Communist_Party_leaders" TargetMode="External"/><Relationship Id="rId158" Type="http://schemas.openxmlformats.org/officeDocument/2006/relationships/hyperlink" Target="https://www.loc.gov/exhibits/archives/sovi.html" TargetMode="External"/><Relationship Id="rId20" Type="http://schemas.openxmlformats.org/officeDocument/2006/relationships/hyperlink" Target="https://www.thehistoryreader.com/historical-figures/the-kennedy-heirs-a-legacy-of-courage/" TargetMode="External"/><Relationship Id="rId41" Type="http://schemas.openxmlformats.org/officeDocument/2006/relationships/hyperlink" Target="https://en.wikipedia.org/wiki/Joseph_P._Kennedy_Sr." TargetMode="External"/><Relationship Id="rId62" Type="http://schemas.openxmlformats.org/officeDocument/2006/relationships/hyperlink" Target="https://en.m.wikipedia.org/wiki/Fallout_shelter" TargetMode="External"/><Relationship Id="rId83" Type="http://schemas.openxmlformats.org/officeDocument/2006/relationships/hyperlink" Target="https://en.m.wikipedia.org/wiki/John_F._Kennedy" TargetMode="External"/><Relationship Id="rId179" Type="http://schemas.openxmlformats.org/officeDocument/2006/relationships/hyperlink" Target="https://history-matters.com/archive/jfk/garr/grandjury/contents.htm" TargetMode="External"/><Relationship Id="rId190" Type="http://schemas.openxmlformats.org/officeDocument/2006/relationships/hyperlink" Target="https://en.m.wikipedia.org/wiki/Perry_Russo" TargetMode="External"/><Relationship Id="rId204" Type="http://schemas.openxmlformats.org/officeDocument/2006/relationships/image" Target="media/image1.jpeg"/><Relationship Id="rId225" Type="http://schemas.openxmlformats.org/officeDocument/2006/relationships/hyperlink" Target="https://millercenter.org/the-presidency/secret-white-house-tapes/conversation-george-reedy-june-29-1964-4" TargetMode="External"/><Relationship Id="rId246" Type="http://schemas.openxmlformats.org/officeDocument/2006/relationships/theme" Target="theme/theme1.xml"/><Relationship Id="rId106" Type="http://schemas.openxmlformats.org/officeDocument/2006/relationships/hyperlink" Target="https://en.m.wikipedia.org/wiki/Fallout_shelter" TargetMode="External"/><Relationship Id="rId127" Type="http://schemas.openxmlformats.org/officeDocument/2006/relationships/hyperlink" Target="https://en.m.wikipedia.org/wiki/Red_S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180</Pages>
  <Words>59770</Words>
  <Characters>340695</Characters>
  <Application>Microsoft Office Word</Application>
  <DocSecurity>0</DocSecurity>
  <Lines>2839</Lines>
  <Paragraphs>799</Paragraphs>
  <ScaleCrop>false</ScaleCrop>
  <Company/>
  <LinksUpToDate>false</LinksUpToDate>
  <CharactersWithSpaces>399666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Alexander Ridgeway</cp:lastModifiedBy>
  <cp:revision>2</cp:revision>
  <dcterms:created xsi:type="dcterms:W3CDTF">2025-04-11T16:47:00Z</dcterms:created>
  <dcterms:modified xsi:type="dcterms:W3CDTF">2025-06-25T08:56:00Z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2025-04-10T00:00:00Z</vt:filetime>
  </property>
  <property fmtid="{D5CDD505-2E9C-101B-9397-08002B2CF9AE}" pid="3" name="Creator">
    <vt:lpwstr>Microsoft® Word 2013</vt:lpwstr>
  </property>
  <property fmtid="{D5CDD505-2E9C-101B-9397-08002B2CF9AE}" pid="4" name="LastSaved">
    <vt:filetime>2025-04-11T00:00:00Z</vt:filetime>
  </property>
  <property fmtid="{D5CDD505-2E9C-101B-9397-08002B2CF9AE}" pid="5" name="Producer">
    <vt:lpwstr>Microsoft® Word 2013</vt:lpwstr>
  </property>
</Properties>
</file>