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Wind of Belonging – Final Submission Draft (Batch 1)</w:t>
      </w:r>
    </w:p>
    <w:p>
      <w:r>
        <w:br w:type="page"/>
      </w:r>
    </w:p>
    <w:p>
      <w:pPr>
        <w:pStyle w:val="Heading1"/>
      </w:pPr>
      <w:r>
        <w:t>Chapter 1: The Wind Between Two Worlds</w:t>
      </w:r>
    </w:p>
    <w:p>
      <w:r>
        <w:t>I was born where the wind didn’t just blow — it divided. It carried scents of lavender from the rich hills and smoke from our tin-cooked ugali. On one side of the wind, there were flower beds and backyards with swings. On the other, rusted mabati roofs and mothers boiling water to trick empty stomachs.</w:t>
        <w:br/>
        <w:br/>
        <w:t>I was the child in between.</w:t>
        <w:br/>
        <w:br/>
        <w:t>My first memory was of following Mama up a hill lined with jacaranda blossoms. She wore a leso tied around her waist and a borrowed bag on her back. My feet hurt, but I didn’t say anything. The rich don’t like noise, and we were about to knock on the kind of gate that had a bell.</w:t>
        <w:br/>
        <w:br/>
        <w:t>That was my first time learning that silence could be a form of power.</w:t>
        <w:br/>
        <w:br/>
        <w:t>That wind between two worlds shaped me — bending, never breaking. It taught me that even if you’re born on the wrong side of the breeze, you can still learn to fly.</w:t>
      </w:r>
    </w:p>
    <w:p>
      <w:r>
        <w:br w:type="page"/>
      </w:r>
    </w:p>
    <w:p>
      <w:pPr>
        <w:pStyle w:val="Heading1"/>
      </w:pPr>
      <w:r>
        <w:t>Chapter 2: The Last Child Standing</w:t>
      </w:r>
    </w:p>
    <w:p>
      <w:r>
        <w:t>There were many of us once. Brothers, sisters, cousins — a wild, laughing pile of children that filled every corner of Gogo’s compound. But hunger has a way of sorting people out.</w:t>
        <w:br/>
        <w:br/>
        <w:t>Some were taken in by distant relatives. Some vanished with mothers chasing men or promises. Some, like my brother, disappeared into the kind of silence no one dared break.</w:t>
        <w:br/>
        <w:br/>
        <w:t>I stayed. Not because I was chosen, but because I was left behind.</w:t>
        <w:br/>
        <w:br/>
        <w:t>I remember the morning they took my sister Wambui. She was crying, but Mama told her it was for the best. That the man had money. That he would help. I watched them disappear past the gate, her hand small and limp in his.</w:t>
        <w:br/>
        <w:br/>
        <w:t>That night, I lay awake listening to the sounds of Gogo’s breathing. Each inhale told me: you are still here. Each exhale whispered: don’t get too comfortable.</w:t>
        <w:br/>
        <w:br/>
        <w:t>That was the beginning of knowing what it means to survive by default — the last child standing because no one bothered to take you.</w:t>
      </w:r>
    </w:p>
    <w:p>
      <w:r>
        <w:br w:type="page"/>
      </w:r>
    </w:p>
    <w:p>
      <w:pPr>
        <w:pStyle w:val="Heading1"/>
      </w:pPr>
      <w:r>
        <w:t>Chapter 3: The Road to Belonging</w:t>
      </w:r>
    </w:p>
    <w:p>
      <w:r>
        <w:t>The road to Gogo’s house was long and dusty. It twisted like a question we were too tired to ask. Mama held my hand tighter each time someone passed — as if the dust might carry me away too.</w:t>
        <w:br/>
        <w:br/>
        <w:t>When we reached the gate, Mama whispered, “Be respectful. Don’t ask questions.” That’s how I knew we were begging, not visiting.</w:t>
        <w:br/>
        <w:br/>
        <w:t>Gogo opened the door without smiling. She had the kind of face that made children sit straighter. But her eyes softened — just a little — when they met mine.</w:t>
        <w:br/>
        <w:br/>
        <w:t>“This one?” she asked Mama.</w:t>
        <w:br/>
        <w:br/>
        <w:t>Mama nodded.</w:t>
        <w:br/>
        <w:br/>
        <w:t>“She looks like him.”</w:t>
        <w:br/>
        <w:br/>
        <w:t>I didn’t know who “him” was yet, but I tucked the comment into my chest like a seed.</w:t>
        <w:br/>
        <w:br/>
        <w:t>That night, Gogo gave me a name. Not a new one, but a true one. In Kikuyu, names carry memory. Mine meant music — the kind that survives even when no one is singing.</w:t>
      </w:r>
    </w:p>
    <w:p>
      <w:r>
        <w:br w:type="page"/>
      </w:r>
    </w:p>
    <w:p>
      <w:pPr>
        <w:pStyle w:val="Heading1"/>
      </w:pPr>
      <w:r>
        <w:t>Chapter 6: The Storm Returns</w:t>
      </w:r>
    </w:p>
    <w:p>
      <w:r>
        <w:t>The storm came back in the form of my mother.</w:t>
        <w:br/>
        <w:br/>
        <w:t>She arrived without warning, her presence loud even before she spoke. Gogo's face tightened at the sight of her, but said nothing. Mama kissed Lucy like she had missed a day, not a year.</w:t>
        <w:br/>
        <w:br/>
        <w:t>I watched her like someone watches the sky after the thunder: knowing it might rain again.</w:t>
        <w:br/>
        <w:br/>
        <w:t>That night, she brought stories — men she had met, jobs that had fallen through, friends who had betrayed her. Her words were fast and sharp, but her hands moved gently over Lucy’s hair.</w:t>
        <w:br/>
        <w:br/>
        <w:t>She never touched me.</w:t>
        <w:br/>
        <w:br/>
        <w:t>Mama slept on the floor next to us. I curled away from her. Her breathing was erratic, like a tune that couldn’t settle on a rhythm. I waited for the next morning like someone waiting for a sentence to be pronounced.</w:t>
        <w:br/>
        <w:br/>
        <w:t>When I woke up, she was still there. And that was how I knew: something had gone wrong in the world again.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