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4649E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“How’s your week going?”</w:t>
      </w:r>
    </w:p>
    <w:p w14:paraId="4FF4D31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He asked it right in the middle of the interview.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No lead-in. No prep. Just that.</w:t>
      </w:r>
    </w:p>
    <w:p w14:paraId="7E5232ED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The panel paused.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hiring manager blinked.</w:t>
      </w:r>
    </w:p>
    <w:p w14:paraId="3278A2B0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Then smiled—for the first time in 30 minutes.</w:t>
      </w:r>
    </w:p>
    <w:p w14:paraId="590605B0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“Honestly? It’s been a lot. Thanks for asking.”</w:t>
      </w:r>
    </w:p>
    <w:p w14:paraId="5715234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just like that, the whole room shifted.</w:t>
      </w:r>
    </w:p>
    <w:p w14:paraId="60F73BAC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71A5E9DC">
          <v:rect id="_x0000_i1036" alt="" style="width:468pt;height:.05pt;mso-width-percent:0;mso-height-percent:0;mso-width-percent:0;mso-height-percent:0" o:hralign="center" o:hrstd="t" o:hrnoshade="t" o:hr="t" fillcolor="#222" stroked="f"/>
        </w:pict>
      </w:r>
    </w:p>
    <w:p w14:paraId="07B9305F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Most interviews are built on scripts.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Questions lined up.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Answers rehearsed.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Everyone playing their part.</w:t>
      </w:r>
    </w:p>
    <w:p w14:paraId="66815BCA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But this moment wasn’t in the script.</w:t>
      </w:r>
    </w:p>
    <w:p w14:paraId="0BAB45D4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It wasn’t strategy.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 wasn’t charm.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He wasn’t trying to impress.</w:t>
      </w:r>
    </w:p>
    <w:p w14:paraId="44A289A4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He was just present.</w:t>
      </w:r>
    </w:p>
    <w:p w14:paraId="2A873830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Arial" w:eastAsia="Times New Roman" w:hAnsi="Arial" w:cs="Arial"/>
          <w:color w:val="222222"/>
          <w:lang w:bidi="th-TH"/>
        </w:rPr>
        <w:t>→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t xml:space="preserve"> He didn’t perform.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</w:r>
      <w:r w:rsidRPr="00362B75">
        <w:rPr>
          <w:rFonts w:ascii="Arial" w:eastAsia="Times New Roman" w:hAnsi="Arial" w:cs="Arial"/>
          <w:color w:val="222222"/>
          <w:lang w:bidi="th-TH"/>
        </w:rPr>
        <w:t>→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t xml:space="preserve"> He didn’t posture.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</w:r>
      <w:r w:rsidRPr="00362B75">
        <w:rPr>
          <w:rFonts w:ascii="Arial" w:eastAsia="Times New Roman" w:hAnsi="Arial" w:cs="Arial"/>
          <w:color w:val="222222"/>
          <w:lang w:bidi="th-TH"/>
        </w:rPr>
        <w:t>→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t xml:space="preserve"> He just saw the humans in front of him.</w:t>
      </w:r>
    </w:p>
    <w:p w14:paraId="20835A96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It could’ve flopped.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it didn’t.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 landed.</w:t>
      </w:r>
    </w:p>
    <w:p w14:paraId="6A36FB77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05099D47">
          <v:rect id="_x0000_i1035" alt="" style="width:468pt;height:.05pt;mso-width-percent:0;mso-height-percent:0;mso-width-percent:0;mso-height-percent:0" o:hralign="center" o:hrstd="t" o:hrnoshade="t" o:hr="t" fillcolor="#222" stroked="f"/>
        </w:pict>
      </w:r>
    </w:p>
    <w:p w14:paraId="5A59EF4D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I’ve been in hundreds of interviews, watching candidates navigate rooms full of strangers.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Some talk too much.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Some freeze up.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Some follow the formula so tightly that you forget them the second they leave.</w:t>
      </w:r>
    </w:p>
    <w:p w14:paraId="473E4C7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lastRenderedPageBreak/>
        <w:t>But every now and then, you meet someone who tilts the room just by being themselves.</w:t>
      </w:r>
    </w:p>
    <w:p w14:paraId="3C0855DC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what happened here.</w:t>
      </w:r>
    </w:p>
    <w:p w14:paraId="26D2B09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The panel started leaning in.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 xml:space="preserve">The hiring manager </w:t>
      </w:r>
      <w:proofErr w:type="gramStart"/>
      <w:r w:rsidRPr="00362B75">
        <w:rPr>
          <w:rFonts w:ascii="Trebuchet MS" w:eastAsia="Times New Roman" w:hAnsi="Trebuchet MS" w:cs="Times New Roman"/>
          <w:color w:val="222222"/>
          <w:lang w:bidi="th-TH"/>
        </w:rPr>
        <w:t>opened up</w:t>
      </w:r>
      <w:proofErr w:type="gramEnd"/>
      <w:r w:rsidRPr="00362B75">
        <w:rPr>
          <w:rFonts w:ascii="Trebuchet MS" w:eastAsia="Times New Roman" w:hAnsi="Trebuchet MS" w:cs="Times New Roman"/>
          <w:color w:val="222222"/>
          <w:lang w:bidi="th-TH"/>
        </w:rPr>
        <w:t>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interview stopped feeling like an interrogation and started feeling like a conversation.</w:t>
      </w:r>
    </w:p>
    <w:p w14:paraId="7BCD584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Why?</w:t>
      </w:r>
    </w:p>
    <w:p w14:paraId="0FBFE02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Because he did something so simple that most people forget it: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He made it about them.</w:t>
      </w:r>
    </w:p>
    <w:p w14:paraId="4F06FB87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5CE3661D">
          <v:rect id="_x0000_i1034" alt="" style="width:468pt;height:.05pt;mso-width-percent:0;mso-height-percent:0;mso-width-percent:0;mso-height-percent:0" o:hralign="center" o:hrstd="t" o:hrnoshade="t" o:hr="t" fillcolor="#222" stroked="f"/>
        </w:pict>
      </w:r>
    </w:p>
    <w:p w14:paraId="59EC4F3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Here’s the thing: leaders notice people.</w:t>
      </w:r>
    </w:p>
    <w:p w14:paraId="59A7133E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Not just when it’s convenient.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Not just when it’s expected.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in the small, in-between moments.</w:t>
      </w:r>
    </w:p>
    <w:p w14:paraId="799A28CE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It’s easy to power through a meeting without asking how anyone is doing.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It’s easy to hide behind the agenda.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It’s easy to keep things “professional.”</w:t>
      </w:r>
    </w:p>
    <w:p w14:paraId="2A1C6DA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But professionalism without humanity?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That’s just performance.</w:t>
      </w:r>
    </w:p>
    <w:p w14:paraId="1FA6B100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people can feel the difference.</w:t>
      </w:r>
    </w:p>
    <w:p w14:paraId="58E11BF9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1AD13EA7">
          <v:rect id="_x0000_i1033" alt="" style="width:468pt;height:.05pt;mso-width-percent:0;mso-height-percent:0;mso-width-percent:0;mso-height-percent:0" o:hralign="center" o:hrstd="t" o:hrnoshade="t" o:hr="t" fillcolor="#222" stroked="f"/>
        </w:pict>
      </w:r>
    </w:p>
    <w:p w14:paraId="4EFB0A8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I’ve seen candidates get rejected for giving “perfect” answers.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I’ve seen hiring managers say, “Something was missing, but I can’t put my finger on it.”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 xml:space="preserve">What’s missing, </w:t>
      </w:r>
      <w:proofErr w:type="gramStart"/>
      <w:r w:rsidRPr="00362B75">
        <w:rPr>
          <w:rFonts w:ascii="Trebuchet MS" w:eastAsia="Times New Roman" w:hAnsi="Trebuchet MS" w:cs="Times New Roman"/>
          <w:color w:val="222222"/>
          <w:lang w:bidi="th-TH"/>
        </w:rPr>
        <w:t>more often than not</w:t>
      </w:r>
      <w:proofErr w:type="gramEnd"/>
      <w:r w:rsidRPr="00362B75">
        <w:rPr>
          <w:rFonts w:ascii="Trebuchet MS" w:eastAsia="Times New Roman" w:hAnsi="Trebuchet MS" w:cs="Times New Roman"/>
          <w:color w:val="222222"/>
          <w:lang w:bidi="th-TH"/>
        </w:rPr>
        <w:t>, is presence.</w:t>
      </w:r>
    </w:p>
    <w:p w14:paraId="0FCFCC8A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Presence is what shifts a room.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Presence is what builds trust.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Presence is what makes people say, “I want to work with this person.”</w:t>
      </w:r>
    </w:p>
    <w:p w14:paraId="31E68866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what this candidate had.</w:t>
      </w:r>
    </w:p>
    <w:p w14:paraId="740B88B8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lastRenderedPageBreak/>
        <w:t>Not the slickest resume.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Not the flashiest pitch.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presence.</w:t>
      </w:r>
    </w:p>
    <w:p w14:paraId="7988E89C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685D5785">
          <v:rect id="_x0000_i1032" alt="" style="width:468pt;height:.05pt;mso-width-percent:0;mso-height-percent:0;mso-width-percent:0;mso-height-percent:0" o:hralign="center" o:hrstd="t" o:hrnoshade="t" o:hr="t" fillcolor="#222" stroked="f"/>
        </w:pict>
      </w:r>
    </w:p>
    <w:p w14:paraId="1450ACEC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Think about the timing.</w:t>
      </w:r>
    </w:p>
    <w:p w14:paraId="7606A423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Middle of the interview.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Momentum building.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Pressure high.</w:t>
      </w:r>
    </w:p>
    <w:p w14:paraId="77D3BAB6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when he chose to pause.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To reset the energy.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To check in on the humans across the table.</w:t>
      </w:r>
    </w:p>
    <w:p w14:paraId="10AEDCD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 takes guts.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it also takes awareness.</w:t>
      </w:r>
    </w:p>
    <w:p w14:paraId="1F5A0BC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Awareness that this isn’t just a test.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It’s a conversation.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It’s a connection.</w:t>
      </w:r>
    </w:p>
    <w:p w14:paraId="5C82A091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5FF374C3">
          <v:rect id="_x0000_i1031" alt="" style="width:468pt;height:.05pt;mso-width-percent:0;mso-height-percent:0;mso-width-percent:0;mso-height-percent:0" o:hralign="center" o:hrstd="t" o:hrnoshade="t" o:hr="t" fillcolor="#222" stroked="f"/>
        </w:pict>
      </w:r>
    </w:p>
    <w:p w14:paraId="1A56BB43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For candidates: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 don’t need the “right” answer.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 need the real question.</w:t>
      </w:r>
    </w:p>
    <w:p w14:paraId="0C5AB1FD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The real question is the one that gets people talking like people again.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one that cuts through the script.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one that reminds everyone why they’re in the room in the first place.</w:t>
      </w:r>
    </w:p>
    <w:p w14:paraId="0E6AF6AD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Not to grade answers.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Not to tick boxes.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to find people they want to work with.</w:t>
      </w:r>
    </w:p>
    <w:p w14:paraId="3886146E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people want to work with people who </w:t>
      </w:r>
      <w:r w:rsidRPr="00362B75">
        <w:rPr>
          <w:rFonts w:ascii="Trebuchet MS" w:eastAsia="Times New Roman" w:hAnsi="Trebuchet MS" w:cs="Times New Roman"/>
          <w:i/>
          <w:iCs/>
          <w:color w:val="222222"/>
          <w:lang w:bidi="th-TH"/>
        </w:rPr>
        <w:t>see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t> them.</w:t>
      </w:r>
    </w:p>
    <w:p w14:paraId="0ACA81AD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19D348D0">
          <v:rect id="_x0000_i1030" alt="" style="width:468pt;height:.05pt;mso-width-percent:0;mso-height-percent:0;mso-width-percent:0;mso-height-percent:0" o:hralign="center" o:hrstd="t" o:hrnoshade="t" o:hr="t" fillcolor="#222" stroked="f"/>
        </w:pict>
      </w:r>
    </w:p>
    <w:p w14:paraId="15DD88CA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For recruiters: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Look for this.</w:t>
      </w:r>
    </w:p>
    <w:p w14:paraId="6ED57709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Don’t just chase resumes.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Don’t just chase credentials.</w:t>
      </w:r>
    </w:p>
    <w:p w14:paraId="0E448351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lastRenderedPageBreak/>
        <w:t>Find the ones who tune in—not just talk slick.</w:t>
      </w:r>
    </w:p>
    <w:p w14:paraId="756E753E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Because when pressure hits—and it always does—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 don’t need someone who rehearses well.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 need someone who </w:t>
      </w:r>
      <w:r w:rsidRPr="00362B75">
        <w:rPr>
          <w:rFonts w:ascii="Trebuchet MS" w:eastAsia="Times New Roman" w:hAnsi="Trebuchet MS" w:cs="Times New Roman"/>
          <w:i/>
          <w:iCs/>
          <w:color w:val="222222"/>
          <w:lang w:bidi="th-TH"/>
        </w:rPr>
        <w:t>reads the room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t>.</w:t>
      </w:r>
    </w:p>
    <w:p w14:paraId="2994BBEB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not in a bullet point.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That’s not on a CV.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That’s in the moments.</w:t>
      </w:r>
    </w:p>
    <w:p w14:paraId="49F9EB88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599D2396">
          <v:rect id="_x0000_i1029" alt="" style="width:468pt;height:.05pt;mso-width-percent:0;mso-height-percent:0;mso-width-percent:0;mso-height-percent:0" o:hralign="center" o:hrstd="t" o:hrnoshade="t" o:hr="t" fillcolor="#222" stroked="f"/>
        </w:pict>
      </w:r>
    </w:p>
    <w:p w14:paraId="13CD8CFC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For hiring managers: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Pay attention to this.</w:t>
      </w:r>
    </w:p>
    <w:p w14:paraId="4FA66B73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If someone resets the room with one sentence?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If they shift your energy just by being present?</w:t>
      </w:r>
    </w:p>
    <w:p w14:paraId="3E74F4B1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a signal.</w:t>
      </w:r>
    </w:p>
    <w:p w14:paraId="27DC02F1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You’re not just hiring for skill.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You’re hiring for impact.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For presence.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For humanity.</w:t>
      </w:r>
    </w:p>
    <w:p w14:paraId="3E69ACD2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That’s what people follow.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That’s what builds teams.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That’s what changes culture.</w:t>
      </w:r>
    </w:p>
    <w:p w14:paraId="7717C2E3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7C6B0B07">
          <v:rect id="_x0000_i1028" alt="" style="width:468pt;height:.05pt;mso-width-percent:0;mso-height-percent:0;mso-width-percent:0;mso-height-percent:0" o:hralign="center" o:hrstd="t" o:hrnoshade="t" o:hr="t" fillcolor="#222" stroked="f"/>
        </w:pict>
      </w:r>
    </w:p>
    <w:p w14:paraId="659C6D0F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Here’s the funny thing: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That one question—“How’s your week going?”—wasn’t about the answer.</w:t>
      </w:r>
    </w:p>
    <w:p w14:paraId="3D10B62F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It was about the pause it created.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 xml:space="preserve">The space it </w:t>
      </w:r>
      <w:proofErr w:type="gramStart"/>
      <w:r w:rsidRPr="00362B75">
        <w:rPr>
          <w:rFonts w:ascii="Trebuchet MS" w:eastAsia="Times New Roman" w:hAnsi="Trebuchet MS" w:cs="Times New Roman"/>
          <w:color w:val="222222"/>
          <w:lang w:bidi="th-TH"/>
        </w:rPr>
        <w:t>opened up</w:t>
      </w:r>
      <w:proofErr w:type="gramEnd"/>
      <w:r w:rsidRPr="00362B75">
        <w:rPr>
          <w:rFonts w:ascii="Trebuchet MS" w:eastAsia="Times New Roman" w:hAnsi="Trebuchet MS" w:cs="Times New Roman"/>
          <w:color w:val="222222"/>
          <w:lang w:bidi="th-TH"/>
        </w:rPr>
        <w:t>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reminder that work is human.</w:t>
      </w:r>
    </w:p>
    <w:p w14:paraId="452A0BD4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sometimes, leadership doesn’t sound like a speech.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 doesn’t sound like a strategy.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It doesn’t sound like a vision statement.</w:t>
      </w:r>
    </w:p>
    <w:p w14:paraId="7914AD49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Sometimes, it sounds like:</w:t>
      </w:r>
    </w:p>
    <w:p w14:paraId="2948D197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“How’s your week going?”</w:t>
      </w:r>
    </w:p>
    <w:p w14:paraId="699D624C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lastRenderedPageBreak/>
        <w:pict w14:anchorId="31930E12">
          <v:rect id="_x0000_i1027" alt="" style="width:468pt;height:.05pt;mso-width-percent:0;mso-height-percent:0;mso-width-percent:0;mso-height-percent:0" o:hralign="center" o:hrstd="t" o:hrnoshade="t" o:hr="t" fillcolor="#222" stroked="f"/>
        </w:pict>
      </w:r>
    </w:p>
    <w:p w14:paraId="55D0F2A5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When the interview ended, the hiring manager pulled me aside.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“Not the most polished,” he said.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“But I liked him.”</w:t>
      </w:r>
    </w:p>
    <w:p w14:paraId="4BF99981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There was something in his tone.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Not excitement. Not certainty.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But recognition.</w:t>
      </w:r>
    </w:p>
    <w:p w14:paraId="4182C37A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Recognition that this person brought more than answers.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They brought presence.</w:t>
      </w:r>
    </w:p>
    <w:p w14:paraId="50920273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presence sticks.</w:t>
      </w:r>
    </w:p>
    <w:p w14:paraId="0C74DB89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718F8C0C">
          <v:rect id="_x0000_i1026" alt="" style="width:468pt;height:.05pt;mso-width-percent:0;mso-height-percent:0;mso-width-percent:0;mso-height-percent:0" o:hralign="center" o:hrstd="t" o:hrnoshade="t" o:hr="t" fillcolor="#222" stroked="f"/>
        </w:pict>
      </w:r>
    </w:p>
    <w:p w14:paraId="7A16BD81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We talk about leadership like it’s some grand thing.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Like it lives only in boardrooms and big decisions.</w:t>
      </w:r>
    </w:p>
    <w:p w14:paraId="5570FA8B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But leadership sneaks into the small moments too.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moments most people rush past.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The moments where humanity slips through the cracks.</w:t>
      </w:r>
    </w:p>
    <w:p w14:paraId="6A4889EC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One question, asked at the right time, can do more than a dozen “perfect” answers.</w:t>
      </w:r>
    </w:p>
    <w:p w14:paraId="7BE0245B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Because it changes the room.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And when you can change the room,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you can change the work.</w:t>
      </w:r>
    </w:p>
    <w:p w14:paraId="60DFC067" w14:textId="77777777" w:rsidR="00362B75" w:rsidRPr="00362B75" w:rsidRDefault="0089479E" w:rsidP="00362B75">
      <w:pPr>
        <w:rPr>
          <w:rFonts w:ascii="Trebuchet MS" w:eastAsia="Times New Roman" w:hAnsi="Trebuchet MS" w:cs="Times New Roman"/>
          <w:lang w:bidi="th-TH"/>
        </w:rPr>
      </w:pPr>
      <w:r w:rsidRPr="00362B75">
        <w:rPr>
          <w:rFonts w:ascii="Times New Roman" w:eastAsia="Times New Roman" w:hAnsi="Times New Roman" w:cs="Times New Roman"/>
          <w:noProof/>
          <w:lang w:bidi="th-TH"/>
        </w:rPr>
        <w:pict w14:anchorId="2AFC9B73">
          <v:rect id="_x0000_i1025" alt="" style="width:468pt;height:.05pt;mso-width-percent:0;mso-height-percent:0;mso-width-percent:0;mso-height-percent:0" o:hralign="center" o:hrstd="t" o:hrnoshade="t" o:hr="t" fillcolor="#222" stroked="f"/>
        </w:pict>
      </w:r>
    </w:p>
    <w:p w14:paraId="02E50750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So next time you’re in an interview—on either side of the table—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don’t just listen for the polished answers.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Listen for the presence.</w:t>
      </w:r>
    </w:p>
    <w:p w14:paraId="27563E03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And remember:</w:t>
      </w:r>
    </w:p>
    <w:p w14:paraId="3295CA8A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Leadership isn’t always loud.</w:t>
      </w:r>
      <w:r w:rsidRPr="00362B75">
        <w:rPr>
          <w:rFonts w:ascii="Trebuchet MS" w:eastAsia="Times New Roman" w:hAnsi="Trebuchet MS" w:cs="Times New Roman"/>
          <w:color w:val="222222"/>
          <w:lang w:bidi="th-TH"/>
        </w:rPr>
        <w:br/>
        <w:t>Sometimes, it’s one quiet question.</w:t>
      </w:r>
    </w:p>
    <w:p w14:paraId="3787EB9F" w14:textId="77777777" w:rsidR="00362B75" w:rsidRPr="00362B75" w:rsidRDefault="00362B75" w:rsidP="00362B75">
      <w:pPr>
        <w:shd w:val="clear" w:color="auto" w:fill="FFFFFF"/>
        <w:spacing w:before="100" w:beforeAutospacing="1" w:after="100" w:afterAutospacing="1"/>
        <w:rPr>
          <w:rFonts w:ascii="Trebuchet MS" w:eastAsia="Times New Roman" w:hAnsi="Trebuchet MS" w:cs="Times New Roman"/>
          <w:color w:val="222222"/>
          <w:lang w:bidi="th-TH"/>
        </w:rPr>
      </w:pPr>
      <w:r w:rsidRPr="00362B75">
        <w:rPr>
          <w:rFonts w:ascii="Trebuchet MS" w:eastAsia="Times New Roman" w:hAnsi="Trebuchet MS" w:cs="Times New Roman"/>
          <w:color w:val="222222"/>
          <w:lang w:bidi="th-TH"/>
        </w:rPr>
        <w:t>“How’s your week going?”</w:t>
      </w:r>
    </w:p>
    <w:p w14:paraId="1407D0DB" w14:textId="77777777" w:rsidR="00B7554E" w:rsidRDefault="00B7554E"/>
    <w:sectPr w:rsidR="00B7554E" w:rsidSect="005F7E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B75"/>
    <w:rsid w:val="0004118C"/>
    <w:rsid w:val="000654EE"/>
    <w:rsid w:val="00112A43"/>
    <w:rsid w:val="00246AC7"/>
    <w:rsid w:val="00362B75"/>
    <w:rsid w:val="005F7ECE"/>
    <w:rsid w:val="00852540"/>
    <w:rsid w:val="0089479E"/>
    <w:rsid w:val="00AB2452"/>
    <w:rsid w:val="00B158FA"/>
    <w:rsid w:val="00B7554E"/>
    <w:rsid w:val="00BD67F6"/>
    <w:rsid w:val="00FF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5A0A1"/>
  <w15:chartTrackingRefBased/>
  <w15:docId w15:val="{94B16C8D-009A-C840-A2D8-1B46E1F8A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B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B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B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B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B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B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B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B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B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B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B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B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B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B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B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B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B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B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B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B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B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B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B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B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B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B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B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B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B7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62B75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  <w:style w:type="character" w:styleId="Emphasis">
    <w:name w:val="Emphasis"/>
    <w:basedOn w:val="DefaultParagraphFont"/>
    <w:uiPriority w:val="20"/>
    <w:qFormat/>
    <w:rsid w:val="00362B7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Harris</dc:creator>
  <cp:keywords/>
  <dc:description/>
  <cp:lastModifiedBy>Gideon Harris</cp:lastModifiedBy>
  <cp:revision>1</cp:revision>
  <dcterms:created xsi:type="dcterms:W3CDTF">2025-08-22T02:29:00Z</dcterms:created>
  <dcterms:modified xsi:type="dcterms:W3CDTF">2025-08-22T02:29:00Z</dcterms:modified>
</cp:coreProperties>
</file>