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235A4" w14:textId="77777777" w:rsidR="006300A5" w:rsidRDefault="00000000">
      <w:pPr>
        <w:jc w:val="center"/>
      </w:pPr>
      <w:r>
        <w:rPr>
          <w:b/>
          <w:sz w:val="36"/>
        </w:rPr>
        <w:br/>
      </w:r>
      <w:r>
        <w:rPr>
          <w:b/>
          <w:sz w:val="36"/>
        </w:rPr>
        <w:br/>
        <w:t>The Prophetic and Spiritual Meaning of Names and Numbers</w:t>
      </w:r>
      <w:r>
        <w:rPr>
          <w:b/>
          <w:sz w:val="36"/>
        </w:rPr>
        <w:br/>
        <w:t>(What's in the name and the number?!)</w:t>
      </w:r>
    </w:p>
    <w:p w14:paraId="06507926" w14:textId="77777777" w:rsidR="006300A5" w:rsidRDefault="00000000">
      <w:pPr>
        <w:jc w:val="center"/>
      </w:pPr>
      <w:r>
        <w:rPr>
          <w:i/>
          <w:sz w:val="24"/>
        </w:rPr>
        <w:br/>
        <w:t>Charel Cairo (The Watchman-Prophet)</w:t>
      </w:r>
    </w:p>
    <w:p w14:paraId="27299129" w14:textId="77777777" w:rsidR="00616FAF" w:rsidRDefault="00000000">
      <w:pPr>
        <w:pStyle w:val="Heading1"/>
        <w:divId w:val="102657306"/>
        <w:rPr>
          <w:rFonts w:eastAsia="Times New Roman"/>
          <w:kern w:val="36"/>
          <w:sz w:val="48"/>
          <w:szCs w:val="48"/>
        </w:rPr>
      </w:pPr>
      <w:r>
        <w:br w:type="page"/>
      </w:r>
      <w:r w:rsidR="00616FAF">
        <w:rPr>
          <w:rFonts w:eastAsia="Times New Roman"/>
        </w:rPr>
        <w:lastRenderedPageBreak/>
        <w:t>The Prophetic and Spiritual Meaning of Names and Numbers</w:t>
      </w:r>
    </w:p>
    <w:p w14:paraId="00B29230" w14:textId="77777777" w:rsidR="00616FAF" w:rsidRDefault="00616FAF">
      <w:pPr>
        <w:pStyle w:val="NormalWeb"/>
        <w:divId w:val="102657306"/>
      </w:pPr>
      <w:r>
        <w:t>​</w:t>
      </w:r>
      <w:r>
        <w:rPr>
          <w:i/>
          <w:iCs/>
        </w:rPr>
        <w:t>(What's in the name and the number?!)</w:t>
      </w:r>
    </w:p>
    <w:p w14:paraId="5D9EE911" w14:textId="77777777" w:rsidR="00616FAF" w:rsidRDefault="00616FAF">
      <w:pPr>
        <w:pStyle w:val="NormalWeb"/>
        <w:divId w:val="102657306"/>
      </w:pPr>
      <w:proofErr w:type="spellStart"/>
      <w:r>
        <w:t>Charel</w:t>
      </w:r>
      <w:proofErr w:type="spellEnd"/>
      <w:r>
        <w:t xml:space="preserve"> Cairo (The Watchman-Prophet)</w:t>
      </w:r>
    </w:p>
    <w:p w14:paraId="346022C5" w14:textId="77777777" w:rsidR="00616FAF" w:rsidRDefault="00616FAF">
      <w:pPr>
        <w:pStyle w:val="Heading3"/>
        <w:divId w:val="102657306"/>
        <w:rPr>
          <w:rFonts w:eastAsia="Times New Roman"/>
        </w:rPr>
      </w:pPr>
      <w:r>
        <w:rPr>
          <w:rFonts w:eastAsia="Times New Roman"/>
        </w:rPr>
        <w:t>​Copyright</w:t>
      </w:r>
    </w:p>
    <w:p w14:paraId="6722AC97" w14:textId="77777777" w:rsidR="00616FAF" w:rsidRDefault="00616FAF">
      <w:pPr>
        <w:pStyle w:val="NormalWeb"/>
        <w:divId w:val="102657306"/>
      </w:pPr>
      <w:r>
        <w:t>​The Prophetic and Spiritual Meaning of Names and Numbers</w:t>
      </w:r>
    </w:p>
    <w:p w14:paraId="38441292" w14:textId="77777777" w:rsidR="00616FAF" w:rsidRDefault="00616FAF">
      <w:pPr>
        <w:pStyle w:val="NormalWeb"/>
        <w:divId w:val="102657306"/>
      </w:pPr>
      <w:r>
        <w:rPr>
          <w:i/>
          <w:iCs/>
        </w:rPr>
        <w:t>(What's in the name and the number?!)</w:t>
      </w:r>
    </w:p>
    <w:p w14:paraId="26892C3B" w14:textId="77777777" w:rsidR="00616FAF" w:rsidRDefault="00616FAF">
      <w:pPr>
        <w:pStyle w:val="NormalWeb"/>
        <w:divId w:val="102657306"/>
      </w:pPr>
      <w:r>
        <w:t>​</w:t>
      </w:r>
      <w:r>
        <w:rPr>
          <w:b/>
          <w:bCs/>
        </w:rPr>
        <w:t>Author:</w:t>
      </w:r>
      <w:r>
        <w:t xml:space="preserve"> </w:t>
      </w:r>
      <w:proofErr w:type="spellStart"/>
      <w:r>
        <w:t>Charel</w:t>
      </w:r>
      <w:proofErr w:type="spellEnd"/>
      <w:r>
        <w:t xml:space="preserve"> Cairo (The Watchman-Prophet)</w:t>
      </w:r>
    </w:p>
    <w:p w14:paraId="777287F5" w14:textId="77777777" w:rsidR="00616FAF" w:rsidRDefault="00616FAF">
      <w:pPr>
        <w:pStyle w:val="NormalWeb"/>
        <w:divId w:val="102657306"/>
      </w:pPr>
      <w:r>
        <w:t>​</w:t>
      </w:r>
      <w:r>
        <w:rPr>
          <w:b/>
          <w:bCs/>
        </w:rPr>
        <w:t>Published by:</w:t>
      </w:r>
      <w:r>
        <w:t xml:space="preserve"> </w:t>
      </w:r>
      <w:proofErr w:type="spellStart"/>
      <w:r>
        <w:t>Charel</w:t>
      </w:r>
      <w:proofErr w:type="spellEnd"/>
      <w:r>
        <w:t xml:space="preserve"> Cairo Ministries</w:t>
      </w:r>
    </w:p>
    <w:p w14:paraId="7FD6A881" w14:textId="77777777" w:rsidR="00616FAF" w:rsidRDefault="00616FAF">
      <w:pPr>
        <w:pStyle w:val="NormalWeb"/>
        <w:divId w:val="102657306"/>
      </w:pPr>
      <w:r>
        <w:t>​</w:t>
      </w:r>
      <w:r>
        <w:rPr>
          <w:b/>
          <w:bCs/>
        </w:rPr>
        <w:t>Copyright:</w:t>
      </w:r>
      <w:r>
        <w:t xml:space="preserve"> © [Current Year] </w:t>
      </w:r>
      <w:proofErr w:type="spellStart"/>
      <w:r>
        <w:t>Charel</w:t>
      </w:r>
      <w:proofErr w:type="spellEnd"/>
      <w:r>
        <w:t xml:space="preserve"> Cairo. All rights reserved.</w:t>
      </w:r>
    </w:p>
    <w:p w14:paraId="690B4948" w14:textId="77777777" w:rsidR="00616FAF" w:rsidRDefault="00616FAF">
      <w:pPr>
        <w:pStyle w:val="NormalWeb"/>
        <w:divId w:val="102657306"/>
      </w:pPr>
      <w:r>
        <w:t>​No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w:t>
      </w:r>
    </w:p>
    <w:p w14:paraId="71074910" w14:textId="77777777" w:rsidR="00616FAF" w:rsidRDefault="00616FAF">
      <w:pPr>
        <w:pStyle w:val="NormalWeb"/>
        <w:divId w:val="102657306"/>
      </w:pPr>
      <w:r>
        <w:t>​</w:t>
      </w:r>
      <w:r>
        <w:rPr>
          <w:b/>
          <w:bCs/>
        </w:rPr>
        <w:t>ISBN:</w:t>
      </w:r>
      <w:r>
        <w:t xml:space="preserve"> [Insert ISBN here]</w:t>
      </w:r>
    </w:p>
    <w:p w14:paraId="3F8AD8F5" w14:textId="77777777" w:rsidR="00616FAF" w:rsidRDefault="00616FAF">
      <w:pPr>
        <w:pStyle w:val="NormalWeb"/>
        <w:divId w:val="102657306"/>
      </w:pPr>
      <w:r>
        <w:t>​</w:t>
      </w:r>
      <w:r>
        <w:rPr>
          <w:b/>
          <w:bCs/>
        </w:rPr>
        <w:t>Printed in:</w:t>
      </w:r>
      <w:r>
        <w:t xml:space="preserve"> [Insert Location here]</w:t>
      </w:r>
    </w:p>
    <w:p w14:paraId="4CB2094B" w14:textId="77777777" w:rsidR="00616FAF" w:rsidRDefault="00616FAF">
      <w:pPr>
        <w:pStyle w:val="NormalWeb"/>
        <w:divId w:val="102657306"/>
      </w:pPr>
      <w:r>
        <w:t>​</w:t>
      </w:r>
      <w:r>
        <w:rPr>
          <w:b/>
          <w:bCs/>
        </w:rPr>
        <w:t>Publisher Contact:</w:t>
      </w:r>
      <w:r>
        <w:t xml:space="preserve"> [Insert Contact Information here]</w:t>
      </w:r>
    </w:p>
    <w:p w14:paraId="651B575D" w14:textId="77777777" w:rsidR="00616FAF" w:rsidRDefault="00616FAF">
      <w:pPr>
        <w:pStyle w:val="Heading3"/>
        <w:divId w:val="102657306"/>
        <w:rPr>
          <w:rFonts w:eastAsia="Times New Roman"/>
        </w:rPr>
      </w:pPr>
      <w:r>
        <w:rPr>
          <w:rFonts w:eastAsia="Times New Roman"/>
        </w:rPr>
        <w:lastRenderedPageBreak/>
        <w:t>​Table of Contents</w:t>
      </w:r>
    </w:p>
    <w:p w14:paraId="64F371CF"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Foreword</w:t>
      </w:r>
    </w:p>
    <w:p w14:paraId="6A620909"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1:</w:t>
      </w:r>
      <w:r>
        <w:rPr>
          <w:rFonts w:eastAsia="Times New Roman"/>
        </w:rPr>
        <w:t xml:space="preserve"> The Prophetic and Spiritual Meaning of the Name Adam from a Biblical Standpoint</w:t>
      </w:r>
    </w:p>
    <w:p w14:paraId="4E017B41"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2:</w:t>
      </w:r>
      <w:r>
        <w:rPr>
          <w:rFonts w:eastAsia="Times New Roman"/>
        </w:rPr>
        <w:t xml:space="preserve"> The Prophetic and Spiritual Meaning of the Name Abraham from a Biblical Standpoint</w:t>
      </w:r>
    </w:p>
    <w:p w14:paraId="29E2566A"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3:</w:t>
      </w:r>
      <w:r>
        <w:rPr>
          <w:rFonts w:eastAsia="Times New Roman"/>
        </w:rPr>
        <w:t xml:space="preserve"> The Prophetic and Spiritual Meaning of the Name Aaron from a Biblical Standpoint</w:t>
      </w:r>
    </w:p>
    <w:p w14:paraId="6B19E644"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4:</w:t>
      </w:r>
      <w:r>
        <w:rPr>
          <w:rFonts w:eastAsia="Times New Roman"/>
        </w:rPr>
        <w:t xml:space="preserve"> The Prophetic and Spiritual Meaning of the Name Melchizedek from a Biblical Standpoint</w:t>
      </w:r>
    </w:p>
    <w:p w14:paraId="5BA39CA9"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5:</w:t>
      </w:r>
      <w:r>
        <w:rPr>
          <w:rFonts w:eastAsia="Times New Roman"/>
        </w:rPr>
        <w:t xml:space="preserve"> The Prophetic and Spiritual Meaning of the Name </w:t>
      </w:r>
      <w:proofErr w:type="spellStart"/>
      <w:r>
        <w:rPr>
          <w:rFonts w:eastAsia="Times New Roman"/>
        </w:rPr>
        <w:t>Dovid</w:t>
      </w:r>
      <w:proofErr w:type="spellEnd"/>
      <w:r>
        <w:rPr>
          <w:rFonts w:eastAsia="Times New Roman"/>
        </w:rPr>
        <w:t xml:space="preserve"> from a Biblical Standpoint</w:t>
      </w:r>
    </w:p>
    <w:p w14:paraId="2EBDF70E"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6:</w:t>
      </w:r>
      <w:r>
        <w:rPr>
          <w:rFonts w:eastAsia="Times New Roman"/>
        </w:rPr>
        <w:t xml:space="preserve"> The Prophetic and Spiritual Meaning of the Name Pharaoh from a Biblical Standpoint</w:t>
      </w:r>
    </w:p>
    <w:p w14:paraId="48BBB0FF"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7:</w:t>
      </w:r>
      <w:r>
        <w:rPr>
          <w:rFonts w:eastAsia="Times New Roman"/>
        </w:rPr>
        <w:t xml:space="preserve"> The Prophetic and Spiritual Meaning of the Name Sephora from a Biblical Standpoint</w:t>
      </w:r>
    </w:p>
    <w:p w14:paraId="63820977"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8:</w:t>
      </w:r>
      <w:r>
        <w:rPr>
          <w:rFonts w:eastAsia="Times New Roman"/>
        </w:rPr>
        <w:t xml:space="preserve"> The Prophetic and Spiritual Meaning of the Name </w:t>
      </w:r>
      <w:proofErr w:type="spellStart"/>
      <w:r>
        <w:rPr>
          <w:rFonts w:eastAsia="Times New Roman"/>
        </w:rPr>
        <w:t>Yeshua</w:t>
      </w:r>
      <w:proofErr w:type="spellEnd"/>
      <w:r>
        <w:rPr>
          <w:rFonts w:eastAsia="Times New Roman"/>
        </w:rPr>
        <w:t xml:space="preserve"> from a Biblical Standpoint</w:t>
      </w:r>
    </w:p>
    <w:p w14:paraId="0EB20A7A"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9:</w:t>
      </w:r>
      <w:r>
        <w:rPr>
          <w:rFonts w:eastAsia="Times New Roman"/>
        </w:rPr>
        <w:t xml:space="preserve"> The Prophetic and Spiritual Meaning of the Name Elohim from a Biblical Standpoint</w:t>
      </w:r>
    </w:p>
    <w:p w14:paraId="5F48A18A"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10:</w:t>
      </w:r>
      <w:r>
        <w:rPr>
          <w:rFonts w:eastAsia="Times New Roman"/>
        </w:rPr>
        <w:t xml:space="preserve"> The Prophetic and Spiritual Meaning of the Name Char-El or </w:t>
      </w:r>
      <w:proofErr w:type="spellStart"/>
      <w:r>
        <w:rPr>
          <w:rFonts w:eastAsia="Times New Roman"/>
        </w:rPr>
        <w:t>Charel</w:t>
      </w:r>
      <w:proofErr w:type="spellEnd"/>
      <w:r>
        <w:rPr>
          <w:rFonts w:eastAsia="Times New Roman"/>
        </w:rPr>
        <w:t xml:space="preserve"> from a Biblical Standpoint</w:t>
      </w:r>
    </w:p>
    <w:p w14:paraId="006A2652"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11:</w:t>
      </w:r>
      <w:r>
        <w:rPr>
          <w:rFonts w:eastAsia="Times New Roman"/>
        </w:rPr>
        <w:t xml:space="preserve"> The Prophetic and Spiritual Meaning of the Numbers 1, 2, and 3 from a Biblical Standpoint</w:t>
      </w:r>
    </w:p>
    <w:p w14:paraId="034CBC95"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12:</w:t>
      </w:r>
      <w:r>
        <w:rPr>
          <w:rFonts w:eastAsia="Times New Roman"/>
        </w:rPr>
        <w:t xml:space="preserve"> The Prophetic and Spiritual Meaning of the Number 25 from a Biblical Standpoint</w:t>
      </w:r>
    </w:p>
    <w:p w14:paraId="31EB5ABA"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13:</w:t>
      </w:r>
      <w:r>
        <w:rPr>
          <w:rFonts w:eastAsia="Times New Roman"/>
        </w:rPr>
        <w:t xml:space="preserve"> The Prophetic and Spiritual Meaning of the Number 10 from a Biblical Standpoint</w:t>
      </w:r>
    </w:p>
    <w:p w14:paraId="2D045232"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14:</w:t>
      </w:r>
      <w:r>
        <w:rPr>
          <w:rFonts w:eastAsia="Times New Roman"/>
        </w:rPr>
        <w:t xml:space="preserve"> The Prophetic and Spiritual Meaning of the Number 666 from a Biblical Standpoint</w:t>
      </w:r>
    </w:p>
    <w:p w14:paraId="19D21156"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15:</w:t>
      </w:r>
      <w:r>
        <w:rPr>
          <w:rFonts w:eastAsia="Times New Roman"/>
        </w:rPr>
        <w:t xml:space="preserve"> The Prophetic and Spiritual Meaning of the Number 888 from a Biblical Standpoint</w:t>
      </w:r>
    </w:p>
    <w:p w14:paraId="2AEFBED0"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16:</w:t>
      </w:r>
      <w:r>
        <w:rPr>
          <w:rFonts w:eastAsia="Times New Roman"/>
        </w:rPr>
        <w:t xml:space="preserve"> The Prophetic and Spiritual Meaning of the Number 27 from a Biblical Standpoint</w:t>
      </w:r>
    </w:p>
    <w:p w14:paraId="4A77F3FC"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17:</w:t>
      </w:r>
      <w:r>
        <w:rPr>
          <w:rFonts w:eastAsia="Times New Roman"/>
        </w:rPr>
        <w:t xml:space="preserve"> The Prophetic and Spiritual Meaning of the Number 45 from a Biblical Standpoint</w:t>
      </w:r>
    </w:p>
    <w:p w14:paraId="76D7F880"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lastRenderedPageBreak/>
        <w:t>​</w:t>
      </w:r>
      <w:r>
        <w:rPr>
          <w:rFonts w:eastAsia="Times New Roman"/>
          <w:b/>
          <w:bCs/>
        </w:rPr>
        <w:t>Chapter 18:</w:t>
      </w:r>
      <w:r>
        <w:rPr>
          <w:rFonts w:eastAsia="Times New Roman"/>
        </w:rPr>
        <w:t xml:space="preserve"> The Prophetic and Spiritual Meaning of the Number 52 from a Biblical Standpoint</w:t>
      </w:r>
    </w:p>
    <w:p w14:paraId="566548F3"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19:</w:t>
      </w:r>
      <w:r>
        <w:rPr>
          <w:rFonts w:eastAsia="Times New Roman"/>
        </w:rPr>
        <w:t xml:space="preserve"> The Prophetic and Spiritual Meaning of the Number 50 from a Biblical Standpoint</w:t>
      </w:r>
    </w:p>
    <w:p w14:paraId="06AC7543"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20:</w:t>
      </w:r>
      <w:r>
        <w:rPr>
          <w:rFonts w:eastAsia="Times New Roman"/>
        </w:rPr>
        <w:t xml:space="preserve"> The Prophetic and Spiritual Meaning of the Number 1000 from a Biblical Standpoint</w:t>
      </w:r>
    </w:p>
    <w:p w14:paraId="211B3CCB"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21:</w:t>
      </w:r>
      <w:r>
        <w:rPr>
          <w:rFonts w:eastAsia="Times New Roman"/>
        </w:rPr>
        <w:t xml:space="preserve"> The Prophetic and Spiritual Meaning of the Numbers 9 and 12 from a Biblical Standpoint</w:t>
      </w:r>
    </w:p>
    <w:p w14:paraId="2CF80D17" w14:textId="77777777" w:rsidR="00616FAF" w:rsidRDefault="00616FAF" w:rsidP="00616FAF">
      <w:pPr>
        <w:numPr>
          <w:ilvl w:val="0"/>
          <w:numId w:val="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Chapter 22:</w:t>
      </w:r>
      <w:r>
        <w:rPr>
          <w:rFonts w:eastAsia="Times New Roman"/>
        </w:rPr>
        <w:t xml:space="preserve"> The Prophetic and Spiritual Meaning of the Number 24 from a Biblical Standpoint</w:t>
      </w:r>
    </w:p>
    <w:p w14:paraId="431B00EC" w14:textId="77777777" w:rsidR="00616FAF" w:rsidRDefault="00616FAF">
      <w:pPr>
        <w:pStyle w:val="Heading2"/>
        <w:divId w:val="102657306"/>
        <w:rPr>
          <w:rFonts w:eastAsia="Times New Roman"/>
        </w:rPr>
      </w:pPr>
      <w:r>
        <w:rPr>
          <w:rFonts w:eastAsia="Times New Roman"/>
        </w:rPr>
        <w:t>​Foreword</w:t>
      </w:r>
    </w:p>
    <w:p w14:paraId="7DFF4834" w14:textId="77777777" w:rsidR="00616FAF" w:rsidRDefault="00616FAF">
      <w:pPr>
        <w:pStyle w:val="NormalWeb"/>
        <w:divId w:val="102657306"/>
      </w:pPr>
      <w:r>
        <w:t>​The Bible consistently demonstrates that names and numbers are not arbitrary but are imbued with profound spiritual and prophetic significance, often revealing God's character, plans, and covenantal relationships. This emphasis is evident from the earliest books, where names frequently describe a person's destiny or a divine attribute. Numbers in the Bible also carry prophetic symbolic weight, transcending their quantitative value to convey theological truths.</w:t>
      </w:r>
    </w:p>
    <w:p w14:paraId="4581F75D" w14:textId="77777777" w:rsidR="00616FAF" w:rsidRDefault="00616FAF">
      <w:pPr>
        <w:pStyle w:val="NormalWeb"/>
        <w:divId w:val="102657306"/>
      </w:pPr>
      <w:r>
        <w:t>​The precise use of names and numbers throughout scripture highlights God's sovereignty and His deliberate communication of spiritual truths through seemingly ordinary elements.</w:t>
      </w:r>
    </w:p>
    <w:p w14:paraId="25FB8A05" w14:textId="77777777" w:rsidR="00616FAF" w:rsidRDefault="00616FAF">
      <w:pPr>
        <w:pStyle w:val="Heading2"/>
        <w:divId w:val="102657306"/>
        <w:rPr>
          <w:rFonts w:eastAsia="Times New Roman"/>
        </w:rPr>
      </w:pPr>
      <w:r>
        <w:rPr>
          <w:rFonts w:eastAsia="Times New Roman"/>
        </w:rPr>
        <w:t>​Chapter 1</w:t>
      </w:r>
    </w:p>
    <w:p w14:paraId="3DEAB67C" w14:textId="77777777" w:rsidR="00616FAF" w:rsidRDefault="00616FAF">
      <w:pPr>
        <w:pStyle w:val="Heading3"/>
        <w:divId w:val="102657306"/>
        <w:rPr>
          <w:rFonts w:eastAsia="Times New Roman"/>
        </w:rPr>
      </w:pPr>
      <w:r>
        <w:rPr>
          <w:rFonts w:eastAsia="Times New Roman"/>
        </w:rPr>
        <w:t>​The Prophetic and Spiritual Meaning of the Name Adam from a Biblical Standpoint</w:t>
      </w:r>
    </w:p>
    <w:p w14:paraId="706796A0" w14:textId="77777777" w:rsidR="00616FAF" w:rsidRDefault="00616FAF">
      <w:pPr>
        <w:pStyle w:val="NormalWeb"/>
        <w:divId w:val="102657306"/>
      </w:pPr>
      <w:r>
        <w:t>​</w:t>
      </w:r>
      <w:r>
        <w:rPr>
          <w:b/>
          <w:bCs/>
        </w:rPr>
        <w:t>T</w:t>
      </w:r>
      <w:r>
        <w:t>he name Adam carries profound prophetic and spiritual significance within the biblical narrative. This chapter will explore the multifaceted meanings associated with Adam, emphasizing his role as both an individual and a representation of humanity as a whole.</w:t>
      </w:r>
    </w:p>
    <w:p w14:paraId="510A6153" w14:textId="77777777" w:rsidR="00616FAF" w:rsidRDefault="00616FAF" w:rsidP="00616FAF">
      <w:pPr>
        <w:numPr>
          <w:ilvl w:val="0"/>
          <w:numId w:val="1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lastRenderedPageBreak/>
        <w:t>​</w:t>
      </w:r>
      <w:r>
        <w:rPr>
          <w:rFonts w:eastAsia="Times New Roman"/>
          <w:b/>
          <w:bCs/>
        </w:rPr>
        <w:t>Etymological Roots and Symbolism</w:t>
      </w:r>
    </w:p>
    <w:p w14:paraId="164487E5" w14:textId="77777777" w:rsidR="00616FAF" w:rsidRDefault="00616FAF">
      <w:pPr>
        <w:pStyle w:val="NormalWeb"/>
        <w:divId w:val="102657306"/>
      </w:pPr>
      <w:r>
        <w:t>​At its core, the name Adam is derived from the Hebrew word “</w:t>
      </w:r>
      <w:proofErr w:type="spellStart"/>
      <w:r>
        <w:t>adamah</w:t>
      </w:r>
      <w:proofErr w:type="spellEnd"/>
      <w:r>
        <w:t>” (\text{</w:t>
      </w:r>
      <w:proofErr w:type="spellStart"/>
      <w:r>
        <w:t>אדמה</w:t>
      </w:r>
      <w:proofErr w:type="spellEnd"/>
      <w:r>
        <w:t>}), which means “ground” or “earth.” This etymology reflects the biblical account of creation in Genesis 2:7, where God forms Adam from the dust of the ground. The connection to earth signifies humanity’s humble origins and intrinsic relationship with creation. Furthermore, the root “</w:t>
      </w:r>
      <w:proofErr w:type="spellStart"/>
      <w:r>
        <w:t>adam</w:t>
      </w:r>
      <w:proofErr w:type="spellEnd"/>
      <w:r>
        <w:t>” is related to “</w:t>
      </w:r>
      <w:proofErr w:type="spellStart"/>
      <w:r>
        <w:t>adom</w:t>
      </w:r>
      <w:proofErr w:type="spellEnd"/>
      <w:r>
        <w:t>” (\text{</w:t>
      </w:r>
      <w:proofErr w:type="spellStart"/>
      <w:r>
        <w:t>אדום</w:t>
      </w:r>
      <w:proofErr w:type="spellEnd"/>
      <w:r>
        <w:t>}), meaning “red,” which may symbolize both human complexion and the life force inherent in nature. This duality highlights humanity’s connection to both physical existence and spiritual vitality.</w:t>
      </w:r>
    </w:p>
    <w:p w14:paraId="5E1E0E64" w14:textId="77777777" w:rsidR="00616FAF" w:rsidRDefault="00616FAF" w:rsidP="00616FAF">
      <w:pPr>
        <w:numPr>
          <w:ilvl w:val="0"/>
          <w:numId w:val="12"/>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Adam as a Collective Representation of Humanity</w:t>
      </w:r>
    </w:p>
    <w:p w14:paraId="421B06FE" w14:textId="77777777" w:rsidR="00616FAF" w:rsidRDefault="00616FAF">
      <w:pPr>
        <w:pStyle w:val="NormalWeb"/>
        <w:divId w:val="102657306"/>
      </w:pPr>
      <w:r>
        <w:t>​In Hebrew thought, Adam can be understood not merely as an individual but as a collective noun representing all of humanity. In Genesis 1:26-27, when God creates humankind in His image, the term “Adam” encompasses all people, suggesting that every human being shares in this divine likeness. This broader interpretation invites reflection on our shared identity and destiny as part of God’s creation.</w:t>
      </w:r>
    </w:p>
    <w:p w14:paraId="21E810FF" w14:textId="77777777" w:rsidR="00616FAF" w:rsidRDefault="00616FAF" w:rsidP="00616FAF">
      <w:pPr>
        <w:numPr>
          <w:ilvl w:val="0"/>
          <w:numId w:val="1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Theological Implications in Salvation History</w:t>
      </w:r>
    </w:p>
    <w:p w14:paraId="5EE0CE7E" w14:textId="77777777" w:rsidR="00616FAF" w:rsidRDefault="00616FAF">
      <w:pPr>
        <w:pStyle w:val="NormalWeb"/>
        <w:divId w:val="102657306"/>
      </w:pPr>
      <w:r>
        <w:t>​The name Adam also serves as a pivotal figure in salvation history, particularly through its connections to Christ. The Apostle Paul draws parallels between Adam and Jesus Christ, referring to Jesus as the “last Adam” (1 Corinthians 15:45). This theological framework posits that while sin entered through one man (Adam), redemption comes through another (Christ). Thus, Adam’s disobedience sets the stage for Christ’s redemptive work, illustrating a prophetic foreshadowing that underscores God’s plan for salvation.</w:t>
      </w:r>
    </w:p>
    <w:p w14:paraId="715E9907" w14:textId="77777777" w:rsidR="00616FAF" w:rsidRDefault="00616FAF" w:rsidP="00616FAF">
      <w:pPr>
        <w:numPr>
          <w:ilvl w:val="0"/>
          <w:numId w:val="1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The Role of Adam in Genealogies and Lineage</w:t>
      </w:r>
    </w:p>
    <w:p w14:paraId="552198E7" w14:textId="77777777" w:rsidR="00616FAF" w:rsidRDefault="00616FAF">
      <w:pPr>
        <w:pStyle w:val="NormalWeb"/>
        <w:divId w:val="102657306"/>
      </w:pPr>
      <w:r>
        <w:lastRenderedPageBreak/>
        <w:t>​Throughout Scripture, genealogies trace back to Adam, reinforcing his significance as the progenitor of humanity. For instance, Luke 3:38 includes Adam in Jesus’ genealogy, emphasizing that Christ’s mission encompasses all people from their very beginnings. This lineage not only affirms God’s covenant with humanity but also highlights His desire for restoration through Christ.</w:t>
      </w:r>
    </w:p>
    <w:p w14:paraId="04F3BD66" w14:textId="77777777" w:rsidR="00616FAF" w:rsidRDefault="00616FAF" w:rsidP="00616FAF">
      <w:pPr>
        <w:numPr>
          <w:ilvl w:val="0"/>
          <w:numId w:val="15"/>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Spiritual Lessons Derived from Adam’s Narrative</w:t>
      </w:r>
    </w:p>
    <w:p w14:paraId="15B59F9D" w14:textId="77777777" w:rsidR="00616FAF" w:rsidRDefault="00616FAF">
      <w:pPr>
        <w:pStyle w:val="NormalWeb"/>
        <w:divId w:val="102657306"/>
      </w:pPr>
      <w:r>
        <w:t>​The story of Adam provides valuable spiritual lessons regarding obedience, temptation, and redemption. His experience in the Garden of Eden serves as a cautionary tale about disobedience leading to separation from God (Genesis 3). However, it also offers hope; just as sin entered through one man, grace abounds through another (Romans 5:20). This narrative encourages believers to reflect on their own choices and their implications for their relationship with God.</w:t>
      </w:r>
    </w:p>
    <w:p w14:paraId="73B90E4B" w14:textId="77777777" w:rsidR="00616FAF" w:rsidRDefault="00616FAF">
      <w:pPr>
        <w:pStyle w:val="NormalWeb"/>
        <w:divId w:val="1422020736"/>
      </w:pPr>
      <w:r>
        <w:t>​"And so it is written, The first man Adam was made a living soul; the last Adam was made a quickening spirit." - 1 Corinthians 15:45 (KJV)</w:t>
      </w:r>
    </w:p>
    <w:p w14:paraId="1D663F4C" w14:textId="77777777" w:rsidR="00616FAF" w:rsidRDefault="00616FAF">
      <w:pPr>
        <w:divId w:val="102657306"/>
        <w:rPr>
          <w:rFonts w:eastAsia="Times New Roman"/>
        </w:rPr>
      </w:pPr>
    </w:p>
    <w:p w14:paraId="7696F73C" w14:textId="77777777" w:rsidR="00616FAF" w:rsidRDefault="00616FAF" w:rsidP="00616FAF">
      <w:pPr>
        <w:numPr>
          <w:ilvl w:val="0"/>
          <w:numId w:val="1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 A Call to Stewardship and Identity</w:t>
      </w:r>
    </w:p>
    <w:p w14:paraId="1897B495" w14:textId="77777777" w:rsidR="00616FAF" w:rsidRDefault="00616FAF">
      <w:pPr>
        <w:pStyle w:val="NormalWeb"/>
        <w:divId w:val="102657306"/>
      </w:pPr>
      <w:r>
        <w:t>​Ultimately, the name Adam calls humanity back to its roots—reminding us of our connection to the earth while affirming our unique dignity as bearers of God’s image. In today’s world where questions of identity abound, understanding our origins helps ground us in purpose and responsibility toward creation.</w:t>
      </w:r>
    </w:p>
    <w:p w14:paraId="0EF76E4E" w14:textId="77777777" w:rsidR="00616FAF" w:rsidRDefault="00616FAF">
      <w:pPr>
        <w:pStyle w:val="NormalWeb"/>
        <w:divId w:val="102657306"/>
      </w:pPr>
      <w:r>
        <w:t>​</w:t>
      </w:r>
      <w:r>
        <w:rPr>
          <w:b/>
          <w:bCs/>
        </w:rPr>
        <w:t>Study Questions:</w:t>
      </w:r>
    </w:p>
    <w:p w14:paraId="454F6653" w14:textId="77777777" w:rsidR="00616FAF" w:rsidRDefault="00616FAF" w:rsidP="00616FAF">
      <w:pPr>
        <w:numPr>
          <w:ilvl w:val="0"/>
          <w:numId w:val="1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lastRenderedPageBreak/>
        <w:t>​</w:t>
      </w:r>
      <w:r>
        <w:rPr>
          <w:rFonts w:eastAsia="Times New Roman"/>
        </w:rPr>
        <w:t>How does the name Adam's connection to "earth" and "red" provide insight into human nature?</w:t>
      </w:r>
    </w:p>
    <w:p w14:paraId="12155CA4" w14:textId="77777777" w:rsidR="00616FAF" w:rsidRDefault="00616FAF" w:rsidP="00616FAF">
      <w:pPr>
        <w:numPr>
          <w:ilvl w:val="0"/>
          <w:numId w:val="1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In what ways is Jesus considered the "last Adam"? What does this mean for believers?</w:t>
      </w:r>
    </w:p>
    <w:p w14:paraId="588FB4ED" w14:textId="77777777" w:rsidR="00616FAF" w:rsidRDefault="00616FAF" w:rsidP="00616FAF">
      <w:pPr>
        <w:numPr>
          <w:ilvl w:val="0"/>
          <w:numId w:val="1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can we apply the spiritual lessons from Adam's story to our own lives?</w:t>
      </w:r>
    </w:p>
    <w:p w14:paraId="1C1CCE87" w14:textId="77777777" w:rsidR="00616FAF" w:rsidRDefault="00616FAF">
      <w:pPr>
        <w:pStyle w:val="NormalWeb"/>
        <w:divId w:val="102657306"/>
      </w:pPr>
      <w:r>
        <w:t>​</w:t>
      </w:r>
      <w:r>
        <w:rPr>
          <w:b/>
          <w:bCs/>
        </w:rPr>
        <w:t>Reflections:</w:t>
      </w:r>
    </w:p>
    <w:p w14:paraId="182BD023" w14:textId="77777777" w:rsidR="00616FAF" w:rsidRDefault="00616FAF" w:rsidP="00616FAF">
      <w:pPr>
        <w:numPr>
          <w:ilvl w:val="0"/>
          <w:numId w:val="1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your own identity in light of being a bearer of God's image. How does this shape your purpose?</w:t>
      </w:r>
    </w:p>
    <w:p w14:paraId="63DC7FF1" w14:textId="77777777" w:rsidR="00616FAF" w:rsidRDefault="00616FAF" w:rsidP="00616FAF">
      <w:pPr>
        <w:numPr>
          <w:ilvl w:val="0"/>
          <w:numId w:val="1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Consider the dual nature of humanity as both physical (from the earth) and spiritual. How can you find balance between these aspects in your life?</w:t>
      </w:r>
    </w:p>
    <w:p w14:paraId="1D25275B" w14:textId="77777777" w:rsidR="00616FAF" w:rsidRDefault="00616FAF">
      <w:pPr>
        <w:pStyle w:val="Heading2"/>
        <w:divId w:val="102657306"/>
        <w:rPr>
          <w:rFonts w:eastAsia="Times New Roman"/>
        </w:rPr>
      </w:pPr>
      <w:r>
        <w:rPr>
          <w:rFonts w:eastAsia="Times New Roman"/>
        </w:rPr>
        <w:t>​Chapter 2</w:t>
      </w:r>
    </w:p>
    <w:p w14:paraId="356389A1" w14:textId="77777777" w:rsidR="00616FAF" w:rsidRDefault="00616FAF">
      <w:pPr>
        <w:pStyle w:val="Heading3"/>
        <w:divId w:val="102657306"/>
        <w:rPr>
          <w:rFonts w:eastAsia="Times New Roman"/>
        </w:rPr>
      </w:pPr>
      <w:r>
        <w:rPr>
          <w:rFonts w:eastAsia="Times New Roman"/>
        </w:rPr>
        <w:t>​The Prophetic and Spiritual Meaning of the Name Abraham from a Biblical Standpoint</w:t>
      </w:r>
    </w:p>
    <w:p w14:paraId="46A3A879" w14:textId="77777777" w:rsidR="00616FAF" w:rsidRDefault="00616FAF">
      <w:pPr>
        <w:pStyle w:val="NormalWeb"/>
        <w:divId w:val="102657306"/>
      </w:pPr>
      <w:r>
        <w:t>​</w:t>
      </w:r>
      <w:r>
        <w:rPr>
          <w:b/>
          <w:bCs/>
        </w:rPr>
        <w:t>T</w:t>
      </w:r>
      <w:r>
        <w:t>he name change from Abram to Abraham is a significant event in the biblical narrative, occurring in Genesis 17:5. This transformation is not merely nominal; it carries profound prophetic and spiritual implications that resonate throughout the Scriptures. The name “Abram” means “exalted father,” while “Abraham” translates to “father of a multitude.” This shift signifies a pivotal moment in God’s covenant relationship with Abraham, marking him as the progenitor of many nations.</w:t>
      </w:r>
    </w:p>
    <w:p w14:paraId="0F8312A3" w14:textId="77777777" w:rsidR="00616FAF" w:rsidRDefault="00616FAF" w:rsidP="00616FAF">
      <w:pPr>
        <w:numPr>
          <w:ilvl w:val="0"/>
          <w:numId w:val="19"/>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Covenantal Significance</w:t>
      </w:r>
    </w:p>
    <w:p w14:paraId="326EA12D" w14:textId="77777777" w:rsidR="00616FAF" w:rsidRDefault="00616FAF">
      <w:pPr>
        <w:pStyle w:val="NormalWeb"/>
        <w:divId w:val="102657306"/>
      </w:pPr>
      <w:r>
        <w:t xml:space="preserve">​The name change is intrinsically linked to the covenant that God establishes with Abraham. In Genesis 17:4-8, God declares His covenant with Abraham, promising that he will be the father of many nations and that his descendants will inherit the land of Canaan. The act of changing Abram’s name to Abraham </w:t>
      </w:r>
      <w:r>
        <w:lastRenderedPageBreak/>
        <w:t>symbolizes God’s commitment to fulfill this promise. It reflects a divine purpose that extends beyond individual lineage; it encompasses a broader scope involving multiple nations and peoples.</w:t>
      </w:r>
    </w:p>
    <w:p w14:paraId="592A0A65" w14:textId="77777777" w:rsidR="00616FAF" w:rsidRDefault="00616FAF" w:rsidP="00616FAF">
      <w:pPr>
        <w:numPr>
          <w:ilvl w:val="0"/>
          <w:numId w:val="2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Prophetic Implications</w:t>
      </w:r>
    </w:p>
    <w:p w14:paraId="3CDDB6BC" w14:textId="77777777" w:rsidR="00616FAF" w:rsidRDefault="00616FAF">
      <w:pPr>
        <w:pStyle w:val="NormalWeb"/>
        <w:divId w:val="102657306"/>
      </w:pPr>
      <w:r>
        <w:t>​From a prophetic standpoint, the name Abraham serves as a foreshadowing of future events in biblical history. The promise that kings would come from him (Genesis 17:6) points toward significant figures in Israel’s history, including King David and ultimately Jesus Christ, who is often referred to as the fulfillment of God’s promises to Abraham.</w:t>
      </w:r>
    </w:p>
    <w:p w14:paraId="20B80F4F" w14:textId="77777777" w:rsidR="00616FAF" w:rsidRDefault="00616FAF" w:rsidP="00616FAF">
      <w:pPr>
        <w:numPr>
          <w:ilvl w:val="0"/>
          <w:numId w:val="2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Spiritual Dimensions</w:t>
      </w:r>
    </w:p>
    <w:p w14:paraId="50300857" w14:textId="77777777" w:rsidR="00616FAF" w:rsidRDefault="00616FAF">
      <w:pPr>
        <w:pStyle w:val="NormalWeb"/>
        <w:divId w:val="102657306"/>
      </w:pPr>
      <w:r>
        <w:t>​Spiritually, the name Abraham encapsulates themes of faith and obedience. The narrative surrounding his life illustrates unwavering trust in God’s promises despite seemingly insurmountable challenges—such as leaving his homeland or waiting for a son at an advanced age (Genesis 12:1-4; Genesis 21:1-7). His willingness to embrace this new identity reflects an essential aspect of spiritual growth: surrendering one’s own understanding and embracing divine purpose.</w:t>
      </w:r>
    </w:p>
    <w:p w14:paraId="5DBCC5C0" w14:textId="77777777" w:rsidR="00616FAF" w:rsidRDefault="00616FAF">
      <w:pPr>
        <w:pStyle w:val="NormalWeb"/>
        <w:divId w:val="1668511550"/>
      </w:pPr>
      <w:r>
        <w:t>​"And God said unto him, Thy name is Jacob: thy name shall not be called any more Jacob, but Israel shall be thy name: and he called his name Israel." - Genesis 35:10 (KJV)</w:t>
      </w:r>
    </w:p>
    <w:p w14:paraId="2DFB2FEB" w14:textId="77777777" w:rsidR="00616FAF" w:rsidRDefault="00616FAF">
      <w:pPr>
        <w:divId w:val="102657306"/>
        <w:rPr>
          <w:rFonts w:eastAsia="Times New Roman"/>
        </w:rPr>
      </w:pPr>
    </w:p>
    <w:p w14:paraId="186A03B2" w14:textId="77777777" w:rsidR="00616FAF" w:rsidRDefault="00616FAF" w:rsidP="00616FAF">
      <w:pPr>
        <w:numPr>
          <w:ilvl w:val="0"/>
          <w:numId w:val="22"/>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w:t>
      </w:r>
    </w:p>
    <w:p w14:paraId="361C756B" w14:textId="77777777" w:rsidR="00616FAF" w:rsidRDefault="00616FAF">
      <w:pPr>
        <w:pStyle w:val="NormalWeb"/>
        <w:divId w:val="102657306"/>
      </w:pPr>
      <w:r>
        <w:t xml:space="preserve">​In summary, the prophetic and spiritual meaning behind the name Abraham is deeply intertwined with themes of covenant, </w:t>
      </w:r>
      <w:r>
        <w:lastRenderedPageBreak/>
        <w:t>identity, faithfulness, and divine purpose. Through this transformative act by God, we see how names serve as markers for destiny within biblical narratives—shaping not only individual lives but also influencing entire nations and ultimately leading toward redemption for all humanity.</w:t>
      </w:r>
    </w:p>
    <w:p w14:paraId="7CD154B9" w14:textId="77777777" w:rsidR="00616FAF" w:rsidRDefault="00616FAF">
      <w:pPr>
        <w:pStyle w:val="NormalWeb"/>
        <w:divId w:val="102657306"/>
      </w:pPr>
      <w:r>
        <w:t>​</w:t>
      </w:r>
      <w:r>
        <w:rPr>
          <w:b/>
          <w:bCs/>
        </w:rPr>
        <w:t>Study Questions:</w:t>
      </w:r>
    </w:p>
    <w:p w14:paraId="05AC28A8" w14:textId="77777777" w:rsidR="00616FAF" w:rsidRDefault="00616FAF" w:rsidP="00616FAF">
      <w:pPr>
        <w:numPr>
          <w:ilvl w:val="0"/>
          <w:numId w:val="2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does the name change from Abram to Abraham reflect God’s nature?</w:t>
      </w:r>
    </w:p>
    <w:p w14:paraId="38A07AA4" w14:textId="77777777" w:rsidR="00616FAF" w:rsidRDefault="00616FAF" w:rsidP="00616FAF">
      <w:pPr>
        <w:numPr>
          <w:ilvl w:val="0"/>
          <w:numId w:val="2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What does it mean for believers today to be considered "children of Abraham"?</w:t>
      </w:r>
    </w:p>
    <w:p w14:paraId="7F8DB599" w14:textId="77777777" w:rsidR="00616FAF" w:rsidRDefault="00616FAF" w:rsidP="00616FAF">
      <w:pPr>
        <w:numPr>
          <w:ilvl w:val="0"/>
          <w:numId w:val="2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does Abraham's story inspire us to have faith in God's promises?</w:t>
      </w:r>
    </w:p>
    <w:p w14:paraId="7A7CAE7B" w14:textId="77777777" w:rsidR="00616FAF" w:rsidRDefault="00616FAF">
      <w:pPr>
        <w:pStyle w:val="NormalWeb"/>
        <w:divId w:val="102657306"/>
      </w:pPr>
      <w:r>
        <w:t>​</w:t>
      </w:r>
      <w:r>
        <w:rPr>
          <w:b/>
          <w:bCs/>
        </w:rPr>
        <w:t>Reflections:</w:t>
      </w:r>
    </w:p>
    <w:p w14:paraId="1C3EA749" w14:textId="77777777" w:rsidR="00616FAF" w:rsidRDefault="00616FAF" w:rsidP="00616FAF">
      <w:pPr>
        <w:numPr>
          <w:ilvl w:val="0"/>
          <w:numId w:val="2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Consider a time when God asked you to step out of your comfort zone. How did you respond?</w:t>
      </w:r>
    </w:p>
    <w:p w14:paraId="2AA46613" w14:textId="77777777" w:rsidR="00616FAF" w:rsidRDefault="00616FAF" w:rsidP="00616FAF">
      <w:pPr>
        <w:numPr>
          <w:ilvl w:val="0"/>
          <w:numId w:val="2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the idea of surrendering your own understanding to embrace God’s divine purpose for your life.</w:t>
      </w:r>
    </w:p>
    <w:p w14:paraId="7FECB679" w14:textId="77777777" w:rsidR="00616FAF" w:rsidRDefault="00616FAF">
      <w:pPr>
        <w:pStyle w:val="Heading2"/>
        <w:divId w:val="102657306"/>
        <w:rPr>
          <w:rFonts w:eastAsia="Times New Roman"/>
        </w:rPr>
      </w:pPr>
      <w:r>
        <w:rPr>
          <w:rFonts w:eastAsia="Times New Roman"/>
        </w:rPr>
        <w:t>​Chapter 3</w:t>
      </w:r>
    </w:p>
    <w:p w14:paraId="37213C6A" w14:textId="77777777" w:rsidR="00616FAF" w:rsidRDefault="00616FAF">
      <w:pPr>
        <w:pStyle w:val="Heading3"/>
        <w:divId w:val="102657306"/>
        <w:rPr>
          <w:rFonts w:eastAsia="Times New Roman"/>
        </w:rPr>
      </w:pPr>
      <w:r>
        <w:rPr>
          <w:rFonts w:eastAsia="Times New Roman"/>
        </w:rPr>
        <w:t>​The Prophetic and Spiritual Meaning of the Name Aaron from a Biblical Standpoint</w:t>
      </w:r>
    </w:p>
    <w:p w14:paraId="11177D1C" w14:textId="77777777" w:rsidR="00616FAF" w:rsidRDefault="00616FAF">
      <w:pPr>
        <w:pStyle w:val="NormalWeb"/>
        <w:divId w:val="102657306"/>
      </w:pPr>
      <w:r>
        <w:t>​</w:t>
      </w:r>
      <w:r>
        <w:rPr>
          <w:b/>
          <w:bCs/>
        </w:rPr>
        <w:t>T</w:t>
      </w:r>
      <w:r>
        <w:t>he name Aaron holds significant prophetic and spiritual meaning within the biblical context. As the first high priest of Israel, Aaron’s role transcends mere historical account; it embodies themes of leadership, mediation, and divine calling. The etymology of his name, which may derive from Hebrew roots associated with light and mountains, further enriches its spiritual implications.</w:t>
      </w:r>
    </w:p>
    <w:p w14:paraId="4D276367" w14:textId="77777777" w:rsidR="00616FAF" w:rsidRDefault="00616FAF" w:rsidP="00616FAF">
      <w:pPr>
        <w:numPr>
          <w:ilvl w:val="0"/>
          <w:numId w:val="25"/>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Etymological Insights</w:t>
      </w:r>
    </w:p>
    <w:p w14:paraId="7B1D4426" w14:textId="77777777" w:rsidR="00616FAF" w:rsidRDefault="00616FAF">
      <w:pPr>
        <w:pStyle w:val="NormalWeb"/>
        <w:divId w:val="102657306"/>
      </w:pPr>
      <w:r>
        <w:lastRenderedPageBreak/>
        <w:t>​The name Aaron is believed to be derived from several Hebrew roots. One interpretation links it to the verb \text{</w:t>
      </w:r>
      <w:proofErr w:type="spellStart"/>
      <w:r>
        <w:t>אור</w:t>
      </w:r>
      <w:proofErr w:type="spellEnd"/>
      <w:r>
        <w:t>} ('or), meaning “to be or become light.” This association suggests that Aaron symbolizes enlightenment and guidance for the people of Israel. Another possible derivation comes from the noun \text{</w:t>
      </w:r>
      <w:proofErr w:type="spellStart"/>
      <w:r>
        <w:t>הר</w:t>
      </w:r>
      <w:proofErr w:type="spellEnd"/>
      <w:r>
        <w:t>} (</w:t>
      </w:r>
      <w:proofErr w:type="spellStart"/>
      <w:r>
        <w:t>har</w:t>
      </w:r>
      <w:proofErr w:type="spellEnd"/>
      <w:r>
        <w:t>), meaning “mountain” or “hill.” This connection implies that Aaron serves as a central figure in Israel’s spiritual community—one who stands firm in faith and leads others toward God.</w:t>
      </w:r>
    </w:p>
    <w:p w14:paraId="2CCC6EED" w14:textId="77777777" w:rsidR="00616FAF" w:rsidRDefault="00616FAF" w:rsidP="00616FAF">
      <w:pPr>
        <w:numPr>
          <w:ilvl w:val="0"/>
          <w:numId w:val="2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Aaron as a Mediator</w:t>
      </w:r>
    </w:p>
    <w:p w14:paraId="39C83D02" w14:textId="77777777" w:rsidR="00616FAF" w:rsidRDefault="00616FAF">
      <w:pPr>
        <w:pStyle w:val="NormalWeb"/>
        <w:divId w:val="102657306"/>
      </w:pPr>
      <w:r>
        <w:t xml:space="preserve">​In his role as high priest, Aaron acted as a mediator between God and the Israelites. This function is crucial in understanding his prophetic significance. Throughout the Exodus narrative, he is depicted as speaking on behalf of Moses to Pharaoh (Exodus 4:14-16). Aaron’s </w:t>
      </w:r>
      <w:proofErr w:type="spellStart"/>
      <w:r>
        <w:t>mediatorial</w:t>
      </w:r>
      <w:proofErr w:type="spellEnd"/>
      <w:r>
        <w:t xml:space="preserve"> role culminates during significant events such as Yom Kippur (the Day of Atonement), where he performs rituals to atone for the sins of the people (Leviticus 16). This act underscores his responsibility for maintaining holiness among God’s people.</w:t>
      </w:r>
    </w:p>
    <w:p w14:paraId="51D9576F" w14:textId="77777777" w:rsidR="00616FAF" w:rsidRDefault="00616FAF" w:rsidP="00616FAF">
      <w:pPr>
        <w:numPr>
          <w:ilvl w:val="0"/>
          <w:numId w:val="2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Leadership Qualities</w:t>
      </w:r>
    </w:p>
    <w:p w14:paraId="19FC11C5" w14:textId="77777777" w:rsidR="00616FAF" w:rsidRDefault="00616FAF">
      <w:pPr>
        <w:pStyle w:val="NormalWeb"/>
        <w:divId w:val="102657306"/>
      </w:pPr>
      <w:r>
        <w:t>​Aaron’s leadership qualities are evident throughout his life. Despite moments of failure—such as his involvement in creating the golden calf (Exodus 32)—he ultimately exemplifies resilience and restoration. His story illustrates that even those chosen by God can falter but can also be redeemed through sincere repentance.</w:t>
      </w:r>
    </w:p>
    <w:p w14:paraId="7642813D" w14:textId="77777777" w:rsidR="00616FAF" w:rsidRDefault="00616FAF">
      <w:pPr>
        <w:pStyle w:val="NormalWeb"/>
        <w:divId w:val="778723353"/>
      </w:pPr>
      <w:r>
        <w:t xml:space="preserve">​"And he shall make an atonement for the holy place, because of the uncleanness of the children of Israel, and because of their transgressions in all their sins: and so shall he do for the tabernacle of the congregation, that </w:t>
      </w:r>
      <w:proofErr w:type="spellStart"/>
      <w:r>
        <w:t>remaineth</w:t>
      </w:r>
      <w:proofErr w:type="spellEnd"/>
      <w:r>
        <w:t xml:space="preserve"> among them </w:t>
      </w:r>
      <w:r>
        <w:lastRenderedPageBreak/>
        <w:t>in the midst of their uncleanness." - Leviticus 16:16 (KJV)</w:t>
      </w:r>
    </w:p>
    <w:p w14:paraId="7064F6B8" w14:textId="77777777" w:rsidR="00616FAF" w:rsidRDefault="00616FAF">
      <w:pPr>
        <w:divId w:val="102657306"/>
        <w:rPr>
          <w:rFonts w:eastAsia="Times New Roman"/>
        </w:rPr>
      </w:pPr>
    </w:p>
    <w:p w14:paraId="6C59F0E5" w14:textId="77777777" w:rsidR="00616FAF" w:rsidRDefault="00616FAF" w:rsidP="00616FAF">
      <w:pPr>
        <w:numPr>
          <w:ilvl w:val="0"/>
          <w:numId w:val="2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Spiritual Symbolism in Worship</w:t>
      </w:r>
    </w:p>
    <w:p w14:paraId="517B6B5D" w14:textId="77777777" w:rsidR="00616FAF" w:rsidRDefault="00616FAF">
      <w:pPr>
        <w:pStyle w:val="NormalWeb"/>
        <w:divId w:val="102657306"/>
      </w:pPr>
      <w:r>
        <w:t>​The garments worn by Aaron during his priestly duties carry profound spiritual symbolism. The ephod and breastplate adorned with precious stones represent each tribe of Israel (Exodus 28:15-30). This attire signifies that Aaron bears the weight of Israel’s collective identity before God—a reminder that worship is communal rather than individualistic.</w:t>
      </w:r>
    </w:p>
    <w:p w14:paraId="06D2B777" w14:textId="77777777" w:rsidR="00616FAF" w:rsidRDefault="00616FAF" w:rsidP="00616FAF">
      <w:pPr>
        <w:numPr>
          <w:ilvl w:val="0"/>
          <w:numId w:val="29"/>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 The Lasting Impact of Aaron’s Legacy</w:t>
      </w:r>
    </w:p>
    <w:p w14:paraId="5CD4FA30" w14:textId="77777777" w:rsidR="00616FAF" w:rsidRDefault="00616FAF">
      <w:pPr>
        <w:pStyle w:val="NormalWeb"/>
        <w:divId w:val="102657306"/>
      </w:pPr>
      <w:r>
        <w:t>​In summary, the name Aaron represents enlightenment through divine calling, serves as a mediator between God and humanity, exemplifies leadership qualities rooted in faith, symbolizes communal worship, and leaves behind a legacy that continues to inspire spiritual practices among believers.</w:t>
      </w:r>
    </w:p>
    <w:p w14:paraId="718EF8D9" w14:textId="77777777" w:rsidR="00616FAF" w:rsidRDefault="00616FAF">
      <w:pPr>
        <w:pStyle w:val="NormalWeb"/>
        <w:divId w:val="102657306"/>
      </w:pPr>
      <w:r>
        <w:t>​</w:t>
      </w:r>
      <w:r>
        <w:rPr>
          <w:b/>
          <w:bCs/>
        </w:rPr>
        <w:t>Study Questions:</w:t>
      </w:r>
    </w:p>
    <w:p w14:paraId="14ED8EE0" w14:textId="77777777" w:rsidR="00616FAF" w:rsidRDefault="00616FAF" w:rsidP="00616FAF">
      <w:pPr>
        <w:numPr>
          <w:ilvl w:val="0"/>
          <w:numId w:val="3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In what ways did Aaron’s role as high priest foreshadow Christ?</w:t>
      </w:r>
    </w:p>
    <w:p w14:paraId="788EEC61" w14:textId="77777777" w:rsidR="00616FAF" w:rsidRDefault="00616FAF" w:rsidP="00616FAF">
      <w:pPr>
        <w:numPr>
          <w:ilvl w:val="0"/>
          <w:numId w:val="3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can we apply the spiritual lesson of restoration from Aaron's story to our lives?</w:t>
      </w:r>
    </w:p>
    <w:p w14:paraId="1E0F509B" w14:textId="77777777" w:rsidR="00616FAF" w:rsidRDefault="00616FAF" w:rsidP="00616FAF">
      <w:pPr>
        <w:numPr>
          <w:ilvl w:val="0"/>
          <w:numId w:val="3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What does the symbolism of Aaron's priestly garments teach us about worship?</w:t>
      </w:r>
    </w:p>
    <w:p w14:paraId="4C941E74" w14:textId="77777777" w:rsidR="00616FAF" w:rsidRDefault="00616FAF">
      <w:pPr>
        <w:pStyle w:val="NormalWeb"/>
        <w:divId w:val="102657306"/>
      </w:pPr>
      <w:r>
        <w:t>​</w:t>
      </w:r>
      <w:r>
        <w:rPr>
          <w:b/>
          <w:bCs/>
        </w:rPr>
        <w:t>Reflections:</w:t>
      </w:r>
    </w:p>
    <w:p w14:paraId="6961214E" w14:textId="77777777" w:rsidR="00616FAF" w:rsidRDefault="00616FAF" w:rsidP="00616FAF">
      <w:pPr>
        <w:numPr>
          <w:ilvl w:val="0"/>
          <w:numId w:val="3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your own role as a mediator or a leader in your community. How can you better represent God's grace in those roles?</w:t>
      </w:r>
    </w:p>
    <w:p w14:paraId="4E478D05" w14:textId="77777777" w:rsidR="00616FAF" w:rsidRDefault="00616FAF" w:rsidP="00616FAF">
      <w:pPr>
        <w:numPr>
          <w:ilvl w:val="0"/>
          <w:numId w:val="3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Consider the importance of communal worship and how you can more fully participate in the spiritual life of your community.</w:t>
      </w:r>
    </w:p>
    <w:p w14:paraId="29F9D0EF" w14:textId="77777777" w:rsidR="00616FAF" w:rsidRDefault="00616FAF">
      <w:pPr>
        <w:pStyle w:val="Heading2"/>
        <w:divId w:val="102657306"/>
        <w:rPr>
          <w:rFonts w:eastAsia="Times New Roman"/>
        </w:rPr>
      </w:pPr>
      <w:r>
        <w:rPr>
          <w:rFonts w:eastAsia="Times New Roman"/>
        </w:rPr>
        <w:lastRenderedPageBreak/>
        <w:t>​Chapter 4</w:t>
      </w:r>
    </w:p>
    <w:p w14:paraId="6FD12BAD" w14:textId="77777777" w:rsidR="00616FAF" w:rsidRDefault="00616FAF">
      <w:pPr>
        <w:pStyle w:val="Heading3"/>
        <w:divId w:val="102657306"/>
        <w:rPr>
          <w:rFonts w:eastAsia="Times New Roman"/>
        </w:rPr>
      </w:pPr>
      <w:r>
        <w:rPr>
          <w:rFonts w:eastAsia="Times New Roman"/>
        </w:rPr>
        <w:t>​The Prophetic and Spiritual Meaning of the Name Melchizedek from a Biblical Standpoint</w:t>
      </w:r>
    </w:p>
    <w:p w14:paraId="4685774B" w14:textId="77777777" w:rsidR="00616FAF" w:rsidRDefault="00616FAF">
      <w:pPr>
        <w:pStyle w:val="NormalWeb"/>
        <w:divId w:val="102657306"/>
      </w:pPr>
      <w:r>
        <w:t>​</w:t>
      </w:r>
      <w:r>
        <w:rPr>
          <w:b/>
          <w:bCs/>
        </w:rPr>
        <w:t>M</w:t>
      </w:r>
      <w:r>
        <w:t>elchizedek is a figure shrouded in mystery within the biblical narrative, appearing briefly in Genesis 14:18-20, Psalm 110:4, and Hebrews 7. His name, derived from Hebrew roots, carries profound implications that resonate throughout Scripture. Understanding the prophetic and spiritual significance of Melchizedek’s name involves exploring its etymology, its contextual meaning within the biblical narrative, and its foreshadowing of Christ’s eternal priesthood.</w:t>
      </w:r>
    </w:p>
    <w:p w14:paraId="093E6439" w14:textId="77777777" w:rsidR="00616FAF" w:rsidRDefault="00616FAF" w:rsidP="00616FAF">
      <w:pPr>
        <w:numPr>
          <w:ilvl w:val="0"/>
          <w:numId w:val="32"/>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Etymology of the Name Melchizedek</w:t>
      </w:r>
    </w:p>
    <w:p w14:paraId="3997885E" w14:textId="77777777" w:rsidR="00616FAF" w:rsidRDefault="00616FAF">
      <w:pPr>
        <w:pStyle w:val="NormalWeb"/>
        <w:divId w:val="102657306"/>
      </w:pPr>
      <w:r>
        <w:t>​The name “Melchizedek” is composed of two Hebrew words: “</w:t>
      </w:r>
      <w:proofErr w:type="spellStart"/>
      <w:r>
        <w:t>melek</w:t>
      </w:r>
      <w:proofErr w:type="spellEnd"/>
      <w:r>
        <w:t>,” meaning “king,” and “</w:t>
      </w:r>
      <w:proofErr w:type="spellStart"/>
      <w:r>
        <w:t>tsedeq</w:t>
      </w:r>
      <w:proofErr w:type="spellEnd"/>
      <w:r>
        <w:t>,” meaning “righteousness.” Thus, Melchizedek can be translated as “King of Righteousness.” This title not only reflects his royal status but also emphasizes his moral character. His role as king over Salem (which means peace) further enhances this duality; he is not only a ruler but also embodies peace through righteousness.</w:t>
      </w:r>
    </w:p>
    <w:p w14:paraId="055757B1" w14:textId="77777777" w:rsidR="00616FAF" w:rsidRDefault="00616FAF" w:rsidP="00616FAF">
      <w:pPr>
        <w:numPr>
          <w:ilvl w:val="0"/>
          <w:numId w:val="3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Melchizedek as a Type of Christ</w:t>
      </w:r>
    </w:p>
    <w:p w14:paraId="02CBD71A" w14:textId="77777777" w:rsidR="00616FAF" w:rsidRDefault="00616FAF">
      <w:pPr>
        <w:pStyle w:val="NormalWeb"/>
        <w:divId w:val="102657306"/>
      </w:pPr>
      <w:r>
        <w:t>​The prophetic significance of Melchizedek becomes apparent when viewed through the lens of New Testament theology. The author of Hebrews explicitly connects Melchizedek to Jesus Christ, stating that Jesus is a high priest “in the order of Melchizedek” (Hebrews 5:6). This connection underscores several key aspects:</w:t>
      </w:r>
    </w:p>
    <w:p w14:paraId="6107C3F4" w14:textId="77777777" w:rsidR="00616FAF" w:rsidRDefault="00616FAF" w:rsidP="00616FAF">
      <w:pPr>
        <w:numPr>
          <w:ilvl w:val="0"/>
          <w:numId w:val="3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Eternal Priesthood:</w:t>
      </w:r>
      <w:r>
        <w:rPr>
          <w:rFonts w:eastAsia="Times New Roman"/>
        </w:rPr>
        <w:t xml:space="preserve"> Unlike the Levitical priests who were bound by lineage and mortality, Melchizedek’s priesthood is presented as eternal.</w:t>
      </w:r>
    </w:p>
    <w:p w14:paraId="01F55ABD" w14:textId="77777777" w:rsidR="00616FAF" w:rsidRDefault="00616FAF" w:rsidP="00616FAF">
      <w:pPr>
        <w:numPr>
          <w:ilvl w:val="0"/>
          <w:numId w:val="3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lastRenderedPageBreak/>
        <w:t>​</w:t>
      </w:r>
      <w:r>
        <w:rPr>
          <w:rFonts w:eastAsia="Times New Roman"/>
          <w:b/>
          <w:bCs/>
        </w:rPr>
        <w:t>Mediator Between God and Humanity:</w:t>
      </w:r>
      <w:r>
        <w:rPr>
          <w:rFonts w:eastAsia="Times New Roman"/>
        </w:rPr>
        <w:t xml:space="preserve"> As both king and priest, Melchizedek serves as a mediator between God and Abraham. This dual role prefigures Christ’s </w:t>
      </w:r>
      <w:proofErr w:type="spellStart"/>
      <w:r>
        <w:rPr>
          <w:rFonts w:eastAsia="Times New Roman"/>
        </w:rPr>
        <w:t>mediatorial</w:t>
      </w:r>
      <w:proofErr w:type="spellEnd"/>
      <w:r>
        <w:rPr>
          <w:rFonts w:eastAsia="Times New Roman"/>
        </w:rPr>
        <w:t xml:space="preserve"> work in reconciling humanity to God through His sacrificial death.</w:t>
      </w:r>
    </w:p>
    <w:p w14:paraId="3CA6A8C7" w14:textId="77777777" w:rsidR="00616FAF" w:rsidRDefault="00616FAF" w:rsidP="00616FAF">
      <w:pPr>
        <w:numPr>
          <w:ilvl w:val="0"/>
          <w:numId w:val="3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Foreshadowing Redemption:</w:t>
      </w:r>
      <w:r>
        <w:rPr>
          <w:rFonts w:eastAsia="Times New Roman"/>
        </w:rPr>
        <w:t xml:space="preserve"> The act of Abraham giving tithes to Melchizedek signifies recognition of divine authority and blessing. This moment foreshadows the ultimate act of surrender to God’s plan for redemption through Jesus Christ.</w:t>
      </w:r>
    </w:p>
    <w:p w14:paraId="60A5A2E6" w14:textId="77777777" w:rsidR="00616FAF" w:rsidRDefault="00616FAF" w:rsidP="00616FAF">
      <w:pPr>
        <w:numPr>
          <w:ilvl w:val="0"/>
          <w:numId w:val="35"/>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Spiritual Implications for Believers</w:t>
      </w:r>
    </w:p>
    <w:p w14:paraId="4D6742C5" w14:textId="77777777" w:rsidR="00616FAF" w:rsidRDefault="00616FAF">
      <w:pPr>
        <w:pStyle w:val="NormalWeb"/>
        <w:divId w:val="102657306"/>
      </w:pPr>
      <w:r>
        <w:t>​The spiritual implications of Melchizedek’s name extend beyond historical context; they invite believers into deeper understanding and relationship with God:</w:t>
      </w:r>
    </w:p>
    <w:p w14:paraId="0D796B04" w14:textId="77777777" w:rsidR="00616FAF" w:rsidRDefault="00616FAF" w:rsidP="00616FAF">
      <w:pPr>
        <w:numPr>
          <w:ilvl w:val="0"/>
          <w:numId w:val="3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Righteousness Through Faith:</w:t>
      </w:r>
      <w:r>
        <w:rPr>
          <w:rFonts w:eastAsia="Times New Roman"/>
        </w:rPr>
        <w:t xml:space="preserve"> Just as Abraham recognized Melchizedek’s righteousness by offering tithes, believers today are called to acknowledge Christ’s righteousness through faith (Romans 3:22).</w:t>
      </w:r>
    </w:p>
    <w:p w14:paraId="060B3E11" w14:textId="77777777" w:rsidR="00616FAF" w:rsidRDefault="00616FAF" w:rsidP="00616FAF">
      <w:pPr>
        <w:numPr>
          <w:ilvl w:val="0"/>
          <w:numId w:val="3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Peace with God:</w:t>
      </w:r>
      <w:r>
        <w:rPr>
          <w:rFonts w:eastAsia="Times New Roman"/>
        </w:rPr>
        <w:t xml:space="preserve"> The connection between righteousness (</w:t>
      </w:r>
      <w:proofErr w:type="spellStart"/>
      <w:r>
        <w:rPr>
          <w:rFonts w:eastAsia="Times New Roman"/>
        </w:rPr>
        <w:t>tsedeq</w:t>
      </w:r>
      <w:proofErr w:type="spellEnd"/>
      <w:r>
        <w:rPr>
          <w:rFonts w:eastAsia="Times New Roman"/>
        </w:rPr>
        <w:t>) and peace (Salem) illustrates that true peace can only be attained through righteousness established in Christ (Romans 5:1).</w:t>
      </w:r>
    </w:p>
    <w:p w14:paraId="7858BBD5" w14:textId="77777777" w:rsidR="00616FAF" w:rsidRDefault="00616FAF" w:rsidP="00616FAF">
      <w:pPr>
        <w:numPr>
          <w:ilvl w:val="0"/>
          <w:numId w:val="3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Call to Holiness:</w:t>
      </w:r>
      <w:r>
        <w:rPr>
          <w:rFonts w:eastAsia="Times New Roman"/>
        </w:rPr>
        <w:t xml:space="preserve"> The example set by Melchizedek encourages believers to pursue lives marked by righteousness. As followers of Christ, they are called to embody His character in their daily lives (1 Peter 1:16).</w:t>
      </w:r>
    </w:p>
    <w:p w14:paraId="7F2ADA47" w14:textId="77777777" w:rsidR="00616FAF" w:rsidRDefault="00616FAF">
      <w:pPr>
        <w:pStyle w:val="NormalWeb"/>
        <w:ind w:left="720"/>
        <w:divId w:val="97069080"/>
      </w:pPr>
      <w:r>
        <w:t>​"For he is not a high priest that cannot be touched with the feeling of our infirmities; but was in all points tempted like as we are, yet without sin." - Hebrews 4:15 (KJV)</w:t>
      </w:r>
    </w:p>
    <w:p w14:paraId="2A04D865" w14:textId="77777777" w:rsidR="00616FAF" w:rsidRDefault="00616FAF">
      <w:pPr>
        <w:ind w:left="720"/>
        <w:divId w:val="102657306"/>
        <w:rPr>
          <w:rFonts w:eastAsia="Times New Roman"/>
        </w:rPr>
      </w:pPr>
    </w:p>
    <w:p w14:paraId="16EE653F" w14:textId="77777777" w:rsidR="00616FAF" w:rsidRDefault="00616FAF" w:rsidP="00616FAF">
      <w:pPr>
        <w:numPr>
          <w:ilvl w:val="1"/>
          <w:numId w:val="3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w:t>
      </w:r>
    </w:p>
    <w:p w14:paraId="52AEF176" w14:textId="77777777" w:rsidR="00616FAF" w:rsidRDefault="00616FAF">
      <w:pPr>
        <w:pStyle w:val="NormalWeb"/>
        <w:ind w:left="720"/>
        <w:divId w:val="102657306"/>
      </w:pPr>
      <w:r>
        <w:lastRenderedPageBreak/>
        <w:t>​In summary, the name “Melchizedek” encapsulates profound theological truths about kingship, righteousness, mediation, and eternal life found in Jesus Christ. By examining his identity through a biblical lens, we uncover layers of meaning that enrich our understanding of God’s redemptive plan for humanity.</w:t>
      </w:r>
    </w:p>
    <w:p w14:paraId="1C7211F6" w14:textId="77777777" w:rsidR="00616FAF" w:rsidRDefault="00616FAF">
      <w:pPr>
        <w:pStyle w:val="NormalWeb"/>
        <w:ind w:left="720"/>
        <w:divId w:val="102657306"/>
      </w:pPr>
      <w:r>
        <w:t>​</w:t>
      </w:r>
      <w:r>
        <w:rPr>
          <w:b/>
          <w:bCs/>
        </w:rPr>
        <w:t>Study Questions:</w:t>
      </w:r>
    </w:p>
    <w:p w14:paraId="5F27D8E4" w14:textId="77777777" w:rsidR="00616FAF" w:rsidRDefault="00616FAF" w:rsidP="00616FAF">
      <w:pPr>
        <w:numPr>
          <w:ilvl w:val="1"/>
          <w:numId w:val="3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What does the title "King of Righteousness" mean for Melchizedek's character?</w:t>
      </w:r>
    </w:p>
    <w:p w14:paraId="16B88A75" w14:textId="77777777" w:rsidR="00616FAF" w:rsidRDefault="00616FAF" w:rsidP="00616FAF">
      <w:pPr>
        <w:numPr>
          <w:ilvl w:val="1"/>
          <w:numId w:val="3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does Melchizedek's priesthood, as described in Hebrews, prefigure Christ's role as our eternal high priest?</w:t>
      </w:r>
    </w:p>
    <w:p w14:paraId="40A465FF" w14:textId="77777777" w:rsidR="00616FAF" w:rsidRDefault="00616FAF" w:rsidP="00616FAF">
      <w:pPr>
        <w:numPr>
          <w:ilvl w:val="1"/>
          <w:numId w:val="3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In what ways can we, as believers, pursue a life of righteousness and peace with God?</w:t>
      </w:r>
    </w:p>
    <w:p w14:paraId="7DE9CA04" w14:textId="77777777" w:rsidR="00616FAF" w:rsidRDefault="00616FAF">
      <w:pPr>
        <w:pStyle w:val="NormalWeb"/>
        <w:ind w:left="720"/>
        <w:divId w:val="102657306"/>
      </w:pPr>
      <w:r>
        <w:t>​</w:t>
      </w:r>
      <w:r>
        <w:rPr>
          <w:b/>
          <w:bCs/>
        </w:rPr>
        <w:t>Reflections:</w:t>
      </w:r>
    </w:p>
    <w:p w14:paraId="0CF7E841" w14:textId="77777777" w:rsidR="00616FAF" w:rsidRDefault="00616FAF" w:rsidP="00616FAF">
      <w:pPr>
        <w:numPr>
          <w:ilvl w:val="1"/>
          <w:numId w:val="3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a time you experienced peace in your life that you believe was a result of God's righteousness.</w:t>
      </w:r>
    </w:p>
    <w:p w14:paraId="1D95AF33" w14:textId="77777777" w:rsidR="00616FAF" w:rsidRDefault="00616FAF" w:rsidP="00616FAF">
      <w:pPr>
        <w:numPr>
          <w:ilvl w:val="1"/>
          <w:numId w:val="3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Consider how you can embody Christ’s character in your daily life.</w:t>
      </w:r>
    </w:p>
    <w:p w14:paraId="126F0A1A" w14:textId="77777777" w:rsidR="00616FAF" w:rsidRDefault="00616FAF">
      <w:pPr>
        <w:pStyle w:val="Heading2"/>
        <w:ind w:left="720"/>
        <w:divId w:val="102657306"/>
        <w:rPr>
          <w:rFonts w:eastAsia="Times New Roman"/>
        </w:rPr>
      </w:pPr>
      <w:r>
        <w:rPr>
          <w:rFonts w:eastAsia="Times New Roman"/>
        </w:rPr>
        <w:t>​Chapter 5</w:t>
      </w:r>
    </w:p>
    <w:p w14:paraId="48E3415D" w14:textId="77777777" w:rsidR="00616FAF" w:rsidRDefault="00616FAF">
      <w:pPr>
        <w:pStyle w:val="Heading3"/>
        <w:ind w:left="720"/>
        <w:divId w:val="102657306"/>
        <w:rPr>
          <w:rFonts w:eastAsia="Times New Roman"/>
        </w:rPr>
      </w:pPr>
      <w:r>
        <w:rPr>
          <w:rFonts w:eastAsia="Times New Roman"/>
        </w:rPr>
        <w:t xml:space="preserve">​The Prophetic and Spiritual Meaning of the Name </w:t>
      </w:r>
      <w:proofErr w:type="spellStart"/>
      <w:r>
        <w:rPr>
          <w:rFonts w:eastAsia="Times New Roman"/>
        </w:rPr>
        <w:t>Dovid</w:t>
      </w:r>
      <w:proofErr w:type="spellEnd"/>
      <w:r>
        <w:rPr>
          <w:rFonts w:eastAsia="Times New Roman"/>
        </w:rPr>
        <w:t xml:space="preserve"> from a Biblical Standpoint</w:t>
      </w:r>
    </w:p>
    <w:p w14:paraId="514F7649" w14:textId="77777777" w:rsidR="00616FAF" w:rsidRDefault="00616FAF">
      <w:pPr>
        <w:pStyle w:val="NormalWeb"/>
        <w:ind w:left="720"/>
        <w:divId w:val="102657306"/>
      </w:pPr>
      <w:r>
        <w:t>​</w:t>
      </w:r>
      <w:r>
        <w:rPr>
          <w:b/>
          <w:bCs/>
        </w:rPr>
        <w:t>T</w:t>
      </w:r>
      <w:r>
        <w:t>he name “</w:t>
      </w:r>
      <w:proofErr w:type="spellStart"/>
      <w:r>
        <w:t>Dovid</w:t>
      </w:r>
      <w:proofErr w:type="spellEnd"/>
      <w:r>
        <w:t>,” which is a variant of “David,” holds significant prophetic and spiritual meaning within the biblical context. The Hebrew root of the name, \text{דָּ</w:t>
      </w:r>
      <w:proofErr w:type="spellStart"/>
      <w:r>
        <w:t>וִד</w:t>
      </w:r>
      <w:proofErr w:type="spellEnd"/>
      <w:r>
        <w:t>} (</w:t>
      </w:r>
      <w:proofErr w:type="spellStart"/>
      <w:r>
        <w:t>Dāwīḏ</w:t>
      </w:r>
      <w:proofErr w:type="spellEnd"/>
      <w:r>
        <w:t>), translates to “beloved.” This connotation of love is central to understanding both the character of David in the biblical narrative and his role as a prophetic figure pointing towards future events, particularly in relation to Jesus Christ.</w:t>
      </w:r>
    </w:p>
    <w:p w14:paraId="70799EC4" w14:textId="77777777" w:rsidR="00616FAF" w:rsidRDefault="00616FAF" w:rsidP="00616FAF">
      <w:pPr>
        <w:numPr>
          <w:ilvl w:val="1"/>
          <w:numId w:val="39"/>
        </w:numPr>
        <w:spacing w:before="100" w:beforeAutospacing="1" w:after="100" w:afterAutospacing="1" w:line="240" w:lineRule="auto"/>
        <w:divId w:val="102657306"/>
        <w:rPr>
          <w:rFonts w:eastAsia="Times New Roman"/>
        </w:rPr>
      </w:pPr>
      <w:r>
        <w:rPr>
          <w:rFonts w:ascii="Times New Roman" w:eastAsia="Times New Roman" w:hAnsi="Times New Roman" w:cs="Times New Roman"/>
        </w:rPr>
        <w:lastRenderedPageBreak/>
        <w:t>​</w:t>
      </w:r>
      <w:r>
        <w:rPr>
          <w:rFonts w:eastAsia="Times New Roman"/>
          <w:b/>
          <w:bCs/>
        </w:rPr>
        <w:t>David as a Beloved King</w:t>
      </w:r>
    </w:p>
    <w:p w14:paraId="04CCB3A7" w14:textId="77777777" w:rsidR="00616FAF" w:rsidRDefault="00616FAF">
      <w:pPr>
        <w:pStyle w:val="NormalWeb"/>
        <w:ind w:left="720"/>
        <w:divId w:val="102657306"/>
      </w:pPr>
      <w:r>
        <w:t>​In the biblical accounts, David is depicted as the youngest son of Jesse and is chosen by God to be king over Israel. His anointing by the prophet Samuel signifies God’s favor upon him, establishing him as a beloved leader who would unite the tribes of Israel. This divine selection underscores a key theme: that God’s love can elevate individuals from humble beginnings to positions of great responsibility and influence.</w:t>
      </w:r>
    </w:p>
    <w:p w14:paraId="3C14B71B" w14:textId="77777777" w:rsidR="00616FAF" w:rsidRDefault="00616FAF" w:rsidP="00616FAF">
      <w:pPr>
        <w:numPr>
          <w:ilvl w:val="1"/>
          <w:numId w:val="4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The Prophetic Role of David</w:t>
      </w:r>
    </w:p>
    <w:p w14:paraId="01C14B72" w14:textId="77777777" w:rsidR="00616FAF" w:rsidRDefault="00616FAF">
      <w:pPr>
        <w:pStyle w:val="NormalWeb"/>
        <w:ind w:left="720"/>
        <w:divId w:val="102657306"/>
      </w:pPr>
      <w:r>
        <w:t xml:space="preserve">​David’s life and reign are often viewed through a prophetic lens, particularly concerning his lineage. The promise made to David that his descendants would rule forever (2 Samuel 7:16) establishes him as a pivotal figure in messianic prophecy. This covenant not only highlights David’s importance but also foreshadows the coming of Jesus Christ, who is referred to as the Son of David in New Testament texts (Matthew 1:1). Thus, </w:t>
      </w:r>
      <w:proofErr w:type="spellStart"/>
      <w:r>
        <w:t>Dovid</w:t>
      </w:r>
      <w:proofErr w:type="spellEnd"/>
      <w:r>
        <w:t xml:space="preserve"> symbolizes not just earthly kingship but also an eternal spiritual legacy.</w:t>
      </w:r>
    </w:p>
    <w:p w14:paraId="6F781693" w14:textId="77777777" w:rsidR="00616FAF" w:rsidRDefault="00616FAF" w:rsidP="00616FAF">
      <w:pPr>
        <w:numPr>
          <w:ilvl w:val="1"/>
          <w:numId w:val="4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David’s Heart for God</w:t>
      </w:r>
    </w:p>
    <w:p w14:paraId="6D06EE27" w14:textId="77777777" w:rsidR="00616FAF" w:rsidRDefault="00616FAF">
      <w:pPr>
        <w:pStyle w:val="NormalWeb"/>
        <w:ind w:left="720"/>
        <w:divId w:val="102657306"/>
      </w:pPr>
      <w:r>
        <w:t>​One of the most profound aspects of David’s character is his heart for God. Described as “a man after God’s own heart” (1 Samuel 13:14), David embodies devotion and repentance. His psalms reflect deep spiritual insight and emotional honesty, illustrating how love for God can lead to genuine worship and connection with the divine. This aspect reinforces the idea that true leadership stems from a loving relationship with God.</w:t>
      </w:r>
    </w:p>
    <w:p w14:paraId="3DEB3C63" w14:textId="77777777" w:rsidR="00616FAF" w:rsidRDefault="00616FAF" w:rsidP="00616FAF">
      <w:pPr>
        <w:numPr>
          <w:ilvl w:val="1"/>
          <w:numId w:val="42"/>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 xml:space="preserve">The Dual Nature of Love in </w:t>
      </w:r>
      <w:proofErr w:type="spellStart"/>
      <w:r>
        <w:rPr>
          <w:rFonts w:eastAsia="Times New Roman"/>
          <w:b/>
          <w:bCs/>
        </w:rPr>
        <w:t>Dovid’s</w:t>
      </w:r>
      <w:proofErr w:type="spellEnd"/>
      <w:r>
        <w:rPr>
          <w:rFonts w:eastAsia="Times New Roman"/>
          <w:b/>
          <w:bCs/>
        </w:rPr>
        <w:t xml:space="preserve"> Life</w:t>
      </w:r>
    </w:p>
    <w:p w14:paraId="0478834D" w14:textId="77777777" w:rsidR="00616FAF" w:rsidRDefault="00616FAF">
      <w:pPr>
        <w:pStyle w:val="NormalWeb"/>
        <w:ind w:left="720"/>
        <w:divId w:val="102657306"/>
      </w:pPr>
      <w:r>
        <w:lastRenderedPageBreak/>
        <w:t xml:space="preserve">​The name </w:t>
      </w:r>
      <w:proofErr w:type="spellStart"/>
      <w:r>
        <w:t>Dovid</w:t>
      </w:r>
      <w:proofErr w:type="spellEnd"/>
      <w:r>
        <w:t xml:space="preserve"> encapsulates two dimensions of love: divine love (agape) and human love (</w:t>
      </w:r>
      <w:proofErr w:type="spellStart"/>
      <w:r>
        <w:t>philia</w:t>
      </w:r>
      <w:proofErr w:type="spellEnd"/>
      <w:r>
        <w:t xml:space="preserve">). As king, David demonstrated agape through his commitment to justice and righteousness, while his friendships—most notably with Jonathan—exemplified </w:t>
      </w:r>
      <w:proofErr w:type="spellStart"/>
      <w:r>
        <w:t>philia</w:t>
      </w:r>
      <w:proofErr w:type="spellEnd"/>
      <w:r>
        <w:t>, showcasing loyalty and deep emotional bonds. This duality serves as a reminder that effective leadership requires both types of love.</w:t>
      </w:r>
    </w:p>
    <w:p w14:paraId="1E51D294" w14:textId="77777777" w:rsidR="00616FAF" w:rsidRDefault="00616FAF">
      <w:pPr>
        <w:pStyle w:val="NormalWeb"/>
        <w:ind w:left="720"/>
        <w:divId w:val="179315957"/>
      </w:pPr>
      <w:r>
        <w:t>​"I have found David my servant; with my holy oil have I anointed him: With whom my hand shall be established: mine arm also shall strengthen him." - Psalm 89:20-21 (KJV)</w:t>
      </w:r>
    </w:p>
    <w:p w14:paraId="440834AF" w14:textId="77777777" w:rsidR="00616FAF" w:rsidRDefault="00616FAF">
      <w:pPr>
        <w:ind w:left="720"/>
        <w:divId w:val="102657306"/>
        <w:rPr>
          <w:rFonts w:eastAsia="Times New Roman"/>
        </w:rPr>
      </w:pPr>
    </w:p>
    <w:p w14:paraId="09D9EAE7" w14:textId="77777777" w:rsidR="00616FAF" w:rsidRDefault="00616FAF" w:rsidP="00616FAF">
      <w:pPr>
        <w:numPr>
          <w:ilvl w:val="1"/>
          <w:numId w:val="4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 xml:space="preserve">Conclusion: The Lasting Impact of </w:t>
      </w:r>
      <w:proofErr w:type="spellStart"/>
      <w:r>
        <w:rPr>
          <w:rFonts w:eastAsia="Times New Roman"/>
          <w:b/>
          <w:bCs/>
        </w:rPr>
        <w:t>Dovid</w:t>
      </w:r>
      <w:proofErr w:type="spellEnd"/>
    </w:p>
    <w:p w14:paraId="081564C8" w14:textId="77777777" w:rsidR="00616FAF" w:rsidRDefault="00616FAF">
      <w:pPr>
        <w:pStyle w:val="NormalWeb"/>
        <w:ind w:left="720"/>
        <w:divId w:val="102657306"/>
      </w:pPr>
      <w:r>
        <w:t xml:space="preserve">​In summary, the name </w:t>
      </w:r>
      <w:proofErr w:type="spellStart"/>
      <w:r>
        <w:t>Dovid</w:t>
      </w:r>
      <w:proofErr w:type="spellEnd"/>
      <w:r>
        <w:t xml:space="preserve"> carries profound prophetic significance within biblical literature. It represents not only an individual beloved by God but also serves as a symbol for messianic hope fulfilled in Jesus Christ. Through examining David’s life—his anointing, his heart for God, and his dual expressions of love—we gain insight into what it means to live under divine favor while impacting others positively. The legacy left by </w:t>
      </w:r>
      <w:proofErr w:type="spellStart"/>
      <w:r>
        <w:t>Dovid</w:t>
      </w:r>
      <w:proofErr w:type="spellEnd"/>
      <w:r>
        <w:t xml:space="preserve"> continues to resonate spiritually across generations.</w:t>
      </w:r>
    </w:p>
    <w:p w14:paraId="37C7FD5C" w14:textId="77777777" w:rsidR="00616FAF" w:rsidRDefault="00616FAF">
      <w:pPr>
        <w:pStyle w:val="NormalWeb"/>
        <w:ind w:left="720"/>
        <w:divId w:val="102657306"/>
      </w:pPr>
      <w:r>
        <w:t>​</w:t>
      </w:r>
      <w:r>
        <w:rPr>
          <w:b/>
          <w:bCs/>
        </w:rPr>
        <w:t>Study Questions:</w:t>
      </w:r>
    </w:p>
    <w:p w14:paraId="0E4F8ED0" w14:textId="77777777" w:rsidR="00616FAF" w:rsidRDefault="00616FAF" w:rsidP="00616FAF">
      <w:pPr>
        <w:numPr>
          <w:ilvl w:val="1"/>
          <w:numId w:val="4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What does it mean for a person to be "a man after God's own heart"?</w:t>
      </w:r>
    </w:p>
    <w:p w14:paraId="1D26739E" w14:textId="77777777" w:rsidR="00616FAF" w:rsidRDefault="00616FAF" w:rsidP="00616FAF">
      <w:pPr>
        <w:numPr>
          <w:ilvl w:val="1"/>
          <w:numId w:val="4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does the story of David’s life foreshadow the coming of Jesus Christ?</w:t>
      </w:r>
    </w:p>
    <w:p w14:paraId="672E34C3" w14:textId="77777777" w:rsidR="00616FAF" w:rsidRDefault="00616FAF" w:rsidP="00616FAF">
      <w:pPr>
        <w:numPr>
          <w:ilvl w:val="1"/>
          <w:numId w:val="4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lastRenderedPageBreak/>
        <w:t>​</w:t>
      </w:r>
      <w:r>
        <w:rPr>
          <w:rFonts w:eastAsia="Times New Roman"/>
        </w:rPr>
        <w:t>How can we cultivate both divine and human love in our relationships?</w:t>
      </w:r>
    </w:p>
    <w:p w14:paraId="72AAF7CD" w14:textId="77777777" w:rsidR="00616FAF" w:rsidRDefault="00616FAF">
      <w:pPr>
        <w:pStyle w:val="NormalWeb"/>
        <w:ind w:left="720"/>
        <w:divId w:val="102657306"/>
      </w:pPr>
      <w:r>
        <w:t>​</w:t>
      </w:r>
      <w:r>
        <w:rPr>
          <w:b/>
          <w:bCs/>
        </w:rPr>
        <w:t>Reflections:</w:t>
      </w:r>
    </w:p>
    <w:p w14:paraId="23F160F2" w14:textId="77777777" w:rsidR="00616FAF" w:rsidRDefault="00616FAF" w:rsidP="00616FAF">
      <w:pPr>
        <w:numPr>
          <w:ilvl w:val="1"/>
          <w:numId w:val="45"/>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a time you felt God's love and favor in your life. How did it change your perspective?</w:t>
      </w:r>
    </w:p>
    <w:p w14:paraId="7E20E5EC" w14:textId="77777777" w:rsidR="00616FAF" w:rsidRDefault="00616FAF" w:rsidP="00616FAF">
      <w:pPr>
        <w:numPr>
          <w:ilvl w:val="1"/>
          <w:numId w:val="45"/>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Consider how you can use your talents and position to positively impact others.</w:t>
      </w:r>
    </w:p>
    <w:p w14:paraId="4F218FE9" w14:textId="77777777" w:rsidR="00616FAF" w:rsidRDefault="00616FAF">
      <w:pPr>
        <w:pStyle w:val="Heading2"/>
        <w:ind w:left="720"/>
        <w:divId w:val="102657306"/>
        <w:rPr>
          <w:rFonts w:eastAsia="Times New Roman"/>
        </w:rPr>
      </w:pPr>
      <w:r>
        <w:rPr>
          <w:rFonts w:eastAsia="Times New Roman"/>
        </w:rPr>
        <w:t>​Chapter 6</w:t>
      </w:r>
    </w:p>
    <w:p w14:paraId="559ABD2D" w14:textId="77777777" w:rsidR="00616FAF" w:rsidRDefault="00616FAF">
      <w:pPr>
        <w:pStyle w:val="Heading3"/>
        <w:ind w:left="720"/>
        <w:divId w:val="102657306"/>
        <w:rPr>
          <w:rFonts w:eastAsia="Times New Roman"/>
        </w:rPr>
      </w:pPr>
      <w:r>
        <w:rPr>
          <w:rFonts w:eastAsia="Times New Roman"/>
        </w:rPr>
        <w:t>​The Prophetic and Spiritual Meaning of the Name Pharaoh from a Biblical Standpoint</w:t>
      </w:r>
    </w:p>
    <w:p w14:paraId="2C5857E4" w14:textId="77777777" w:rsidR="00616FAF" w:rsidRDefault="00616FAF">
      <w:pPr>
        <w:pStyle w:val="NormalWeb"/>
        <w:ind w:left="720"/>
        <w:divId w:val="102657306"/>
      </w:pPr>
      <w:r>
        <w:t>​</w:t>
      </w:r>
      <w:r>
        <w:rPr>
          <w:b/>
          <w:bCs/>
        </w:rPr>
        <w:t>T</w:t>
      </w:r>
      <w:r>
        <w:t>he name “Pharaoh” is not merely a title but carries profound implications within the biblical narrative. It signifies more than just the ruler of Egypt; it embodies concepts of power, authority, and divine sovereignty. The term itself is derived from ancient Egyptian words meaning “great house,” which reflects both the physical palace and the overarching governance of Egypt as a unified state. This chapter explores the prophetic and spiritual meanings associated with Pharaoh, particularly in relation to biblical themes.</w:t>
      </w:r>
    </w:p>
    <w:p w14:paraId="543098EC" w14:textId="77777777" w:rsidR="00616FAF" w:rsidRDefault="00616FAF" w:rsidP="00616FAF">
      <w:pPr>
        <w:numPr>
          <w:ilvl w:val="1"/>
          <w:numId w:val="4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Pharaoh as a Symbol of Authority and Oppression</w:t>
      </w:r>
    </w:p>
    <w:p w14:paraId="6767806E" w14:textId="77777777" w:rsidR="00616FAF" w:rsidRDefault="00616FAF">
      <w:pPr>
        <w:pStyle w:val="NormalWeb"/>
        <w:ind w:left="720"/>
        <w:divId w:val="102657306"/>
      </w:pPr>
      <w:r>
        <w:t>​In the biblical context, Pharaoh represents earthly authority that often stands in opposition to divine will. The most notable example is found in the story of Moses and the Exodus. Pharaoh’s refusal to release the Israelites from slavery symbolizes human stubbornness against God’s commands. This narrative serves as a prophetic warning about the consequences of pride and disobedience to divine authority.</w:t>
      </w:r>
    </w:p>
    <w:p w14:paraId="08B6EEFB" w14:textId="77777777" w:rsidR="00616FAF" w:rsidRDefault="00616FAF" w:rsidP="00616FAF">
      <w:pPr>
        <w:numPr>
          <w:ilvl w:val="1"/>
          <w:numId w:val="4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lastRenderedPageBreak/>
        <w:t>​</w:t>
      </w:r>
      <w:r>
        <w:rPr>
          <w:rFonts w:eastAsia="Times New Roman"/>
          <w:b/>
          <w:bCs/>
        </w:rPr>
        <w:t>Pharaoh as a Type of Antichrist</w:t>
      </w:r>
    </w:p>
    <w:p w14:paraId="6CFABFB0" w14:textId="77777777" w:rsidR="00616FAF" w:rsidRDefault="00616FAF">
      <w:pPr>
        <w:pStyle w:val="NormalWeb"/>
        <w:ind w:left="720"/>
        <w:divId w:val="102657306"/>
      </w:pPr>
      <w:r>
        <w:t>​The figure of Pharaoh can also be viewed prophetically as a precursor to future oppressive rulers, often referred to in Christian eschatology as types of antichrists. Just as Pharaoh sought to maintain control over Israel through oppression, future leaders may similarly seek dominion over God’s people by opposing His will. This typology emphasizes vigilance among believers regarding worldly powers that contradict spiritual truths.</w:t>
      </w:r>
    </w:p>
    <w:p w14:paraId="6A98BF17" w14:textId="77777777" w:rsidR="00616FAF" w:rsidRDefault="00616FAF" w:rsidP="00616FAF">
      <w:pPr>
        <w:numPr>
          <w:ilvl w:val="1"/>
          <w:numId w:val="4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Pharaoh’s Role in Salvation History</w:t>
      </w:r>
    </w:p>
    <w:p w14:paraId="00E7D4D0" w14:textId="77777777" w:rsidR="00616FAF" w:rsidRDefault="00616FAF">
      <w:pPr>
        <w:pStyle w:val="NormalWeb"/>
        <w:ind w:left="720"/>
        <w:divId w:val="102657306"/>
      </w:pPr>
      <w:r>
        <w:t>​From a spiritual perspective, Pharaoh’s actions inadvertently contribute to God’s redemptive plan for Israel. By refusing to let the Israelites go, he sets into motion events leading to their liberation through miraculous signs and wonders. This narrative arc illustrates how God can use even those who oppose Him for His purposes (Romans 8:28).</w:t>
      </w:r>
    </w:p>
    <w:p w14:paraId="58DBE1EA" w14:textId="77777777" w:rsidR="00616FAF" w:rsidRDefault="00616FAF">
      <w:pPr>
        <w:pStyle w:val="NormalWeb"/>
        <w:ind w:left="720"/>
        <w:divId w:val="521938531"/>
      </w:pPr>
      <w:r>
        <w:t xml:space="preserve">​"For the scripture </w:t>
      </w:r>
      <w:proofErr w:type="spellStart"/>
      <w:r>
        <w:t>saith</w:t>
      </w:r>
      <w:proofErr w:type="spellEnd"/>
      <w:r>
        <w:t xml:space="preserve"> unto Pharaoh, Even for this same purpose have I raised thee up, that I might shew my power in thee, and that my name might be declared throughout all the earth." - Romans 9:17 (KJV)</w:t>
      </w:r>
    </w:p>
    <w:p w14:paraId="0676AA40" w14:textId="77777777" w:rsidR="00616FAF" w:rsidRDefault="00616FAF">
      <w:pPr>
        <w:ind w:left="720"/>
        <w:divId w:val="102657306"/>
        <w:rPr>
          <w:rFonts w:eastAsia="Times New Roman"/>
        </w:rPr>
      </w:pPr>
    </w:p>
    <w:p w14:paraId="116E08D5" w14:textId="77777777" w:rsidR="00616FAF" w:rsidRDefault="00616FAF" w:rsidP="00616FAF">
      <w:pPr>
        <w:numPr>
          <w:ilvl w:val="1"/>
          <w:numId w:val="49"/>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 The Lasting Impact of Pharaoh’s Legacy</w:t>
      </w:r>
    </w:p>
    <w:p w14:paraId="455593F8" w14:textId="77777777" w:rsidR="00616FAF" w:rsidRDefault="00616FAF">
      <w:pPr>
        <w:pStyle w:val="NormalWeb"/>
        <w:ind w:left="720"/>
        <w:divId w:val="102657306"/>
      </w:pPr>
      <w:r>
        <w:t xml:space="preserve">​The name “Pharaoh” thus encapsulates significant prophetic and spiritual meanings within biblical literature. It serves as a reminder of human authority’s </w:t>
      </w:r>
      <w:r>
        <w:lastRenderedPageBreak/>
        <w:t>limitations when opposed to divine sovereignty while also illustrating God’s ability to work through adversity for His glory. As believers reflect on these themes, they are encouraged to recognize their own positions concerning authority—both earthly and heavenly—and remain steadfast in faith amidst challenges.</w:t>
      </w:r>
    </w:p>
    <w:p w14:paraId="7F1A5A98" w14:textId="77777777" w:rsidR="00616FAF" w:rsidRDefault="00616FAF">
      <w:pPr>
        <w:pStyle w:val="NormalWeb"/>
        <w:ind w:left="720"/>
        <w:divId w:val="102657306"/>
      </w:pPr>
      <w:r>
        <w:t>​</w:t>
      </w:r>
      <w:r>
        <w:rPr>
          <w:b/>
          <w:bCs/>
        </w:rPr>
        <w:t>Study Questions:</w:t>
      </w:r>
    </w:p>
    <w:p w14:paraId="311280B1" w14:textId="77777777" w:rsidR="00616FAF" w:rsidRDefault="00616FAF" w:rsidP="00616FAF">
      <w:pPr>
        <w:numPr>
          <w:ilvl w:val="1"/>
          <w:numId w:val="5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does Pharaoh's refusal to let the Israelites go serve as a prophetic warning?</w:t>
      </w:r>
    </w:p>
    <w:p w14:paraId="2DDFC95D" w14:textId="77777777" w:rsidR="00616FAF" w:rsidRDefault="00616FAF" w:rsidP="00616FAF">
      <w:pPr>
        <w:numPr>
          <w:ilvl w:val="1"/>
          <w:numId w:val="5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In what ways can a modern-day believer identify with the Israelites' struggle for freedom from oppression?</w:t>
      </w:r>
    </w:p>
    <w:p w14:paraId="7D3CBE10" w14:textId="77777777" w:rsidR="00616FAF" w:rsidRDefault="00616FAF" w:rsidP="00616FAF">
      <w:pPr>
        <w:numPr>
          <w:ilvl w:val="1"/>
          <w:numId w:val="5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does this story illustrate God's sovereignty over earthly powers?</w:t>
      </w:r>
    </w:p>
    <w:p w14:paraId="1E545E61" w14:textId="77777777" w:rsidR="00616FAF" w:rsidRDefault="00616FAF">
      <w:pPr>
        <w:pStyle w:val="NormalWeb"/>
        <w:ind w:left="720"/>
        <w:divId w:val="102657306"/>
      </w:pPr>
      <w:r>
        <w:t>​</w:t>
      </w:r>
      <w:r>
        <w:rPr>
          <w:b/>
          <w:bCs/>
        </w:rPr>
        <w:t>Reflections:</w:t>
      </w:r>
    </w:p>
    <w:p w14:paraId="25B57EBD" w14:textId="77777777" w:rsidR="00616FAF" w:rsidRDefault="00616FAF" w:rsidP="00616FAF">
      <w:pPr>
        <w:numPr>
          <w:ilvl w:val="1"/>
          <w:numId w:val="5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a time when you saw God's power at work through a difficult situation.</w:t>
      </w:r>
    </w:p>
    <w:p w14:paraId="3ECBE7C9" w14:textId="77777777" w:rsidR="00616FAF" w:rsidRDefault="00616FAF" w:rsidP="00616FAF">
      <w:pPr>
        <w:numPr>
          <w:ilvl w:val="1"/>
          <w:numId w:val="5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Consider how you can remain steadfast in your faith when faced with worldly pressures or opposition.</w:t>
      </w:r>
    </w:p>
    <w:p w14:paraId="2F87DCAB" w14:textId="77777777" w:rsidR="00616FAF" w:rsidRDefault="00616FAF">
      <w:pPr>
        <w:pStyle w:val="Heading2"/>
        <w:ind w:left="720"/>
        <w:divId w:val="102657306"/>
        <w:rPr>
          <w:rFonts w:eastAsia="Times New Roman"/>
        </w:rPr>
      </w:pPr>
      <w:r>
        <w:rPr>
          <w:rFonts w:eastAsia="Times New Roman"/>
        </w:rPr>
        <w:t>​Chapter 7</w:t>
      </w:r>
    </w:p>
    <w:p w14:paraId="0A294D03" w14:textId="77777777" w:rsidR="00616FAF" w:rsidRDefault="00616FAF">
      <w:pPr>
        <w:pStyle w:val="Heading3"/>
        <w:ind w:left="720"/>
        <w:divId w:val="102657306"/>
        <w:rPr>
          <w:rFonts w:eastAsia="Times New Roman"/>
        </w:rPr>
      </w:pPr>
      <w:r>
        <w:rPr>
          <w:rFonts w:eastAsia="Times New Roman"/>
        </w:rPr>
        <w:t>​The Prophetic and Spiritual Meaning of the Name Sephora from a Biblical Standpoint</w:t>
      </w:r>
    </w:p>
    <w:p w14:paraId="6D7C2B1A" w14:textId="77777777" w:rsidR="00616FAF" w:rsidRDefault="00616FAF">
      <w:pPr>
        <w:pStyle w:val="NormalWeb"/>
        <w:ind w:left="720"/>
        <w:divId w:val="102657306"/>
      </w:pPr>
      <w:r>
        <w:t>​</w:t>
      </w:r>
      <w:r>
        <w:rPr>
          <w:b/>
          <w:bCs/>
        </w:rPr>
        <w:t>T</w:t>
      </w:r>
      <w:r>
        <w:t xml:space="preserve">he name Sephora, derived from the Hebrew name </w:t>
      </w:r>
      <w:proofErr w:type="spellStart"/>
      <w:r>
        <w:t>Tziporah</w:t>
      </w:r>
      <w:proofErr w:type="spellEnd"/>
      <w:r>
        <w:t>, holds significant prophetic and spiritual meaning within biblical texts. In Hebrew, Sephora translates to “bird,” symbolizing freedom, beauty, and divine protection. This chapter explores the multifaceted implications of this name through a biblical lens, focusing on its connections to key themes such as identity, divine favor, and community.</w:t>
      </w:r>
    </w:p>
    <w:p w14:paraId="4F8E7B6E" w14:textId="77777777" w:rsidR="00616FAF" w:rsidRDefault="00616FAF" w:rsidP="00616FAF">
      <w:pPr>
        <w:numPr>
          <w:ilvl w:val="1"/>
          <w:numId w:val="52"/>
        </w:numPr>
        <w:spacing w:before="100" w:beforeAutospacing="1" w:after="100" w:afterAutospacing="1" w:line="240" w:lineRule="auto"/>
        <w:divId w:val="102657306"/>
        <w:rPr>
          <w:rFonts w:eastAsia="Times New Roman"/>
        </w:rPr>
      </w:pPr>
      <w:r>
        <w:rPr>
          <w:rFonts w:ascii="Times New Roman" w:eastAsia="Times New Roman" w:hAnsi="Times New Roman" w:cs="Times New Roman"/>
        </w:rPr>
        <w:lastRenderedPageBreak/>
        <w:t>​</w:t>
      </w:r>
      <w:r>
        <w:rPr>
          <w:rFonts w:eastAsia="Times New Roman"/>
          <w:b/>
          <w:bCs/>
        </w:rPr>
        <w:t>Biblical Context of Sephora</w:t>
      </w:r>
    </w:p>
    <w:p w14:paraId="282215E3" w14:textId="77777777" w:rsidR="00616FAF" w:rsidRDefault="00616FAF">
      <w:pPr>
        <w:pStyle w:val="NormalWeb"/>
        <w:ind w:left="720"/>
        <w:divId w:val="102657306"/>
      </w:pPr>
      <w:r>
        <w:t>​Sephora is primarily known as the wife of Moses, a central figure in the Hebrew Bible. Her story is recounted in Exodus 2:21-22, where she is described as a Midianite woman who married Moses after he fled Egypt. This union signifies not only personal companionship but also a broader narrative about God’s plan for His people.</w:t>
      </w:r>
    </w:p>
    <w:p w14:paraId="3EAE60A9" w14:textId="77777777" w:rsidR="00616FAF" w:rsidRDefault="00616FAF" w:rsidP="00616FAF">
      <w:pPr>
        <w:numPr>
          <w:ilvl w:val="1"/>
          <w:numId w:val="5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Spiritual Significance of the Name</w:t>
      </w:r>
    </w:p>
    <w:p w14:paraId="42BEF9E7" w14:textId="77777777" w:rsidR="00616FAF" w:rsidRDefault="00616FAF" w:rsidP="00616FAF">
      <w:pPr>
        <w:numPr>
          <w:ilvl w:val="1"/>
          <w:numId w:val="5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Identity and Transformation:</w:t>
      </w:r>
      <w:r>
        <w:rPr>
          <w:rFonts w:eastAsia="Times New Roman"/>
        </w:rPr>
        <w:t xml:space="preserve"> The name Sephora embodies transformation and new beginnings. When Moses fled Egypt, he was escaping oppression; marrying Sephora represented his transition into a new life filled with purpose.</w:t>
      </w:r>
    </w:p>
    <w:p w14:paraId="3385E9D6" w14:textId="77777777" w:rsidR="00616FAF" w:rsidRDefault="00616FAF" w:rsidP="00616FAF">
      <w:pPr>
        <w:numPr>
          <w:ilvl w:val="1"/>
          <w:numId w:val="5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Divine Favor:</w:t>
      </w:r>
      <w:r>
        <w:rPr>
          <w:rFonts w:eastAsia="Times New Roman"/>
        </w:rPr>
        <w:t xml:space="preserve"> Throughout biblical narratives, names often carry implications of divine favor or calling. In this context, Sephora’s association with beauty can be interpreted spiritually as an indication of God’s grace upon her life.</w:t>
      </w:r>
    </w:p>
    <w:p w14:paraId="33688531" w14:textId="77777777" w:rsidR="00616FAF" w:rsidRDefault="00616FAF" w:rsidP="00616FAF">
      <w:pPr>
        <w:numPr>
          <w:ilvl w:val="1"/>
          <w:numId w:val="5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Community and Connection:</w:t>
      </w:r>
      <w:r>
        <w:rPr>
          <w:rFonts w:eastAsia="Times New Roman"/>
        </w:rPr>
        <w:t xml:space="preserve"> As Moses’ wife, Sephora played an essential role in supporting him during his mission to lead the Israelites out of slavery. Her name signifies not just individual identity but also communal responsibility—highlighting how each person contributes to the larger narrative of faith and deliverance.</w:t>
      </w:r>
    </w:p>
    <w:p w14:paraId="4BCA8975" w14:textId="77777777" w:rsidR="00616FAF" w:rsidRDefault="00616FAF" w:rsidP="00616FAF">
      <w:pPr>
        <w:numPr>
          <w:ilvl w:val="1"/>
          <w:numId w:val="55"/>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Prophetic Implications</w:t>
      </w:r>
    </w:p>
    <w:p w14:paraId="3408337B" w14:textId="77777777" w:rsidR="00616FAF" w:rsidRDefault="00616FAF">
      <w:pPr>
        <w:pStyle w:val="NormalWeb"/>
        <w:ind w:left="720"/>
        <w:divId w:val="102657306"/>
      </w:pPr>
      <w:r>
        <w:t>​The prophetic nature of the name Sephora can be understood through its connection to themes found throughout scripture:</w:t>
      </w:r>
    </w:p>
    <w:p w14:paraId="39ABD7B1" w14:textId="77777777" w:rsidR="00616FAF" w:rsidRDefault="00616FAF" w:rsidP="00616FAF">
      <w:pPr>
        <w:numPr>
          <w:ilvl w:val="1"/>
          <w:numId w:val="5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Freedom:</w:t>
      </w:r>
      <w:r>
        <w:rPr>
          <w:rFonts w:eastAsia="Times New Roman"/>
        </w:rPr>
        <w:t xml:space="preserve"> Just as birds are symbols of freedom, Sephora’s presence in Moses’ life represents </w:t>
      </w:r>
      <w:r>
        <w:rPr>
          <w:rFonts w:eastAsia="Times New Roman"/>
        </w:rPr>
        <w:lastRenderedPageBreak/>
        <w:t>liberation—not only for herself but also for the Israelites whom Moses would lead out of bondage.</w:t>
      </w:r>
    </w:p>
    <w:p w14:paraId="107E6B42" w14:textId="77777777" w:rsidR="00616FAF" w:rsidRDefault="00616FAF" w:rsidP="00616FAF">
      <w:pPr>
        <w:numPr>
          <w:ilvl w:val="1"/>
          <w:numId w:val="5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Beauty in Adversity:</w:t>
      </w:r>
      <w:r>
        <w:rPr>
          <w:rFonts w:eastAsia="Times New Roman"/>
        </w:rPr>
        <w:t xml:space="preserve"> The juxtaposition between her beauty and the harsh realities faced by her husband emphasizes that even amidst struggle, there exists potential for grace and elegance—a reminder that God’s presence can manifest even in difficult circumstances.</w:t>
      </w:r>
    </w:p>
    <w:p w14:paraId="5CE5812A" w14:textId="77777777" w:rsidR="00616FAF" w:rsidRDefault="00616FAF" w:rsidP="00616FAF">
      <w:pPr>
        <w:numPr>
          <w:ilvl w:val="1"/>
          <w:numId w:val="5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Legacy:</w:t>
      </w:r>
      <w:r>
        <w:rPr>
          <w:rFonts w:eastAsia="Times New Roman"/>
        </w:rPr>
        <w:t xml:space="preserve"> As part of Moses’ story, Sephora’s legacy extends beyond her lifetime; she symbolizes hope for future generations who seek liberation from oppression.</w:t>
      </w:r>
    </w:p>
    <w:p w14:paraId="6B991F51" w14:textId="77777777" w:rsidR="00616FAF" w:rsidRDefault="00616FAF">
      <w:pPr>
        <w:pStyle w:val="NormalWeb"/>
        <w:ind w:left="1440"/>
        <w:divId w:val="802429515"/>
      </w:pPr>
      <w:r>
        <w:t>​"And Moses was content to dwell with the man: and he gave Moses Zipporah his daughter." - Exodus 2:21 (KJV)</w:t>
      </w:r>
    </w:p>
    <w:p w14:paraId="6C535850" w14:textId="77777777" w:rsidR="00616FAF" w:rsidRDefault="00616FAF">
      <w:pPr>
        <w:ind w:left="1440"/>
        <w:divId w:val="102657306"/>
        <w:rPr>
          <w:rFonts w:eastAsia="Times New Roman"/>
        </w:rPr>
      </w:pPr>
    </w:p>
    <w:p w14:paraId="546FF8DC" w14:textId="77777777" w:rsidR="00616FAF" w:rsidRDefault="00616FAF" w:rsidP="00616FAF">
      <w:pPr>
        <w:numPr>
          <w:ilvl w:val="2"/>
          <w:numId w:val="5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 A Name with Depth</w:t>
      </w:r>
    </w:p>
    <w:p w14:paraId="66AAFD3D" w14:textId="77777777" w:rsidR="00616FAF" w:rsidRDefault="00616FAF">
      <w:pPr>
        <w:pStyle w:val="NormalWeb"/>
        <w:ind w:left="1440"/>
        <w:divId w:val="102657306"/>
      </w:pPr>
      <w:r>
        <w:t>​In conclusion, the name Sephora carries profound prophetic and spiritual meanings rooted deeply within biblical narratives. It encapsulates themes of transformation, divine favor, community involvement, freedom from oppression, and enduring legacy. Those named Sephora may find inspiration in these attributes as they navigate their own journeys through life.</w:t>
      </w:r>
    </w:p>
    <w:p w14:paraId="48C20DE3" w14:textId="77777777" w:rsidR="00616FAF" w:rsidRDefault="00616FAF">
      <w:pPr>
        <w:pStyle w:val="NormalWeb"/>
        <w:ind w:left="1440"/>
        <w:divId w:val="102657306"/>
      </w:pPr>
      <w:r>
        <w:t>​</w:t>
      </w:r>
      <w:r>
        <w:rPr>
          <w:b/>
          <w:bCs/>
        </w:rPr>
        <w:t>Study Questions:</w:t>
      </w:r>
    </w:p>
    <w:p w14:paraId="579B998D" w14:textId="77777777" w:rsidR="00616FAF" w:rsidRDefault="00616FAF" w:rsidP="00616FAF">
      <w:pPr>
        <w:numPr>
          <w:ilvl w:val="2"/>
          <w:numId w:val="5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does Sephora's name, meaning "bird," relate to the story of the Exodus?</w:t>
      </w:r>
    </w:p>
    <w:p w14:paraId="075E9922" w14:textId="77777777" w:rsidR="00616FAF" w:rsidRDefault="00616FAF" w:rsidP="00616FAF">
      <w:pPr>
        <w:numPr>
          <w:ilvl w:val="2"/>
          <w:numId w:val="5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In what ways did Sephora's role as Moses' wife represent communal responsibility?</w:t>
      </w:r>
    </w:p>
    <w:p w14:paraId="532557D6" w14:textId="77777777" w:rsidR="00616FAF" w:rsidRDefault="00616FAF" w:rsidP="00616FAF">
      <w:pPr>
        <w:numPr>
          <w:ilvl w:val="2"/>
          <w:numId w:val="5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can the idea of finding "beauty in adversity" be applied to a believer's life today?</w:t>
      </w:r>
    </w:p>
    <w:p w14:paraId="5AA78635" w14:textId="77777777" w:rsidR="00616FAF" w:rsidRDefault="00616FAF">
      <w:pPr>
        <w:pStyle w:val="NormalWeb"/>
        <w:ind w:left="1440"/>
        <w:divId w:val="102657306"/>
      </w:pPr>
      <w:r>
        <w:lastRenderedPageBreak/>
        <w:t>​</w:t>
      </w:r>
      <w:r>
        <w:rPr>
          <w:b/>
          <w:bCs/>
        </w:rPr>
        <w:t>Reflections:</w:t>
      </w:r>
    </w:p>
    <w:p w14:paraId="67D47472" w14:textId="77777777" w:rsidR="00616FAF" w:rsidRDefault="00616FAF" w:rsidP="00616FAF">
      <w:pPr>
        <w:numPr>
          <w:ilvl w:val="2"/>
          <w:numId w:val="5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a time in your life when you experienced a major transformation or new beginning.</w:t>
      </w:r>
    </w:p>
    <w:p w14:paraId="5C842768" w14:textId="77777777" w:rsidR="00616FAF" w:rsidRDefault="00616FAF" w:rsidP="00616FAF">
      <w:pPr>
        <w:numPr>
          <w:ilvl w:val="2"/>
          <w:numId w:val="5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Consider how you can support others in their spiritual journeys and contribute to the larger narrative of faith in your community.</w:t>
      </w:r>
    </w:p>
    <w:p w14:paraId="54E8B37F" w14:textId="77777777" w:rsidR="00616FAF" w:rsidRDefault="00616FAF">
      <w:pPr>
        <w:pStyle w:val="Heading2"/>
        <w:ind w:left="1440"/>
        <w:divId w:val="102657306"/>
        <w:rPr>
          <w:rFonts w:eastAsia="Times New Roman"/>
        </w:rPr>
      </w:pPr>
      <w:r>
        <w:rPr>
          <w:rFonts w:eastAsia="Times New Roman"/>
        </w:rPr>
        <w:t>​Chapter 8</w:t>
      </w:r>
    </w:p>
    <w:p w14:paraId="7E3AEC7E" w14:textId="77777777" w:rsidR="00616FAF" w:rsidRDefault="00616FAF">
      <w:pPr>
        <w:pStyle w:val="Heading3"/>
        <w:ind w:left="1440"/>
        <w:divId w:val="102657306"/>
        <w:rPr>
          <w:rFonts w:eastAsia="Times New Roman"/>
        </w:rPr>
      </w:pPr>
      <w:r>
        <w:rPr>
          <w:rFonts w:eastAsia="Times New Roman"/>
        </w:rPr>
        <w:t xml:space="preserve">​The Prophetic and Spiritual Meaning of the Name </w:t>
      </w:r>
      <w:proofErr w:type="spellStart"/>
      <w:r>
        <w:rPr>
          <w:rFonts w:eastAsia="Times New Roman"/>
        </w:rPr>
        <w:t>Yeshua</w:t>
      </w:r>
      <w:proofErr w:type="spellEnd"/>
      <w:r>
        <w:rPr>
          <w:rFonts w:eastAsia="Times New Roman"/>
        </w:rPr>
        <w:t xml:space="preserve"> from a Biblical Standpoint</w:t>
      </w:r>
    </w:p>
    <w:p w14:paraId="358FAA6A" w14:textId="77777777" w:rsidR="00616FAF" w:rsidRDefault="00616FAF">
      <w:pPr>
        <w:pStyle w:val="NormalWeb"/>
        <w:ind w:left="1440"/>
        <w:divId w:val="102657306"/>
      </w:pPr>
      <w:r>
        <w:t>​</w:t>
      </w:r>
      <w:r>
        <w:rPr>
          <w:b/>
          <w:bCs/>
        </w:rPr>
        <w:t>T</w:t>
      </w:r>
      <w:r>
        <w:t xml:space="preserve">he name </w:t>
      </w:r>
      <w:proofErr w:type="spellStart"/>
      <w:r>
        <w:t>Yeshua</w:t>
      </w:r>
      <w:proofErr w:type="spellEnd"/>
      <w:r>
        <w:t xml:space="preserve"> (\text{</w:t>
      </w:r>
      <w:proofErr w:type="spellStart"/>
      <w:r>
        <w:t>יֵשׁוּע</w:t>
      </w:r>
      <w:proofErr w:type="spellEnd"/>
      <w:r>
        <w:t>ַ}) is deeply significant within the biblical narrative, embodying themes of salvation, deliverance, and divine intervention. Understanding the prophetic and spiritual implications of this name requires an exploration of its etymology, usage in scripture, and its fulfillment in the New Testament.</w:t>
      </w:r>
    </w:p>
    <w:p w14:paraId="63897C19" w14:textId="77777777" w:rsidR="00616FAF" w:rsidRDefault="00616FAF" w:rsidP="00616FAF">
      <w:pPr>
        <w:numPr>
          <w:ilvl w:val="2"/>
          <w:numId w:val="59"/>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Etymology and Meaning</w:t>
      </w:r>
    </w:p>
    <w:p w14:paraId="2C6AB1E3" w14:textId="77777777" w:rsidR="00616FAF" w:rsidRDefault="00616FAF">
      <w:pPr>
        <w:pStyle w:val="NormalWeb"/>
        <w:ind w:left="1440"/>
        <w:divId w:val="102657306"/>
      </w:pPr>
      <w:r>
        <w:t>​</w:t>
      </w:r>
      <w:proofErr w:type="spellStart"/>
      <w:r>
        <w:t>Yeshua</w:t>
      </w:r>
      <w:proofErr w:type="spellEnd"/>
      <w:r>
        <w:t xml:space="preserve"> is derived from the Hebrew root word “</w:t>
      </w:r>
      <w:proofErr w:type="spellStart"/>
      <w:r>
        <w:t>yasha</w:t>
      </w:r>
      <w:proofErr w:type="spellEnd"/>
      <w:r>
        <w:t>” (\text{</w:t>
      </w:r>
      <w:proofErr w:type="spellStart"/>
      <w:r>
        <w:t>יָש</w:t>
      </w:r>
      <w:proofErr w:type="spellEnd"/>
      <w:r>
        <w:t xml:space="preserve">ַׁע}), which means “to save” or “to deliver.” This foundational meaning underscores the essence of </w:t>
      </w:r>
      <w:proofErr w:type="spellStart"/>
      <w:r>
        <w:t>Yeshua</w:t>
      </w:r>
      <w:proofErr w:type="spellEnd"/>
      <w:r>
        <w:t xml:space="preserve"> as a figure who embodies God’s promise of salvation. The name itself can be translated as “salvation,” reflecting both a personal and communal aspect of divine rescue. In contrast to its longer form, </w:t>
      </w:r>
      <w:proofErr w:type="spellStart"/>
      <w:r>
        <w:t>Yehoshua</w:t>
      </w:r>
      <w:proofErr w:type="spellEnd"/>
      <w:r>
        <w:t xml:space="preserve"> (\text{</w:t>
      </w:r>
      <w:proofErr w:type="spellStart"/>
      <w:r>
        <w:t>יְהוֹש</w:t>
      </w:r>
      <w:proofErr w:type="spellEnd"/>
      <w:r>
        <w:t xml:space="preserve">ֻׁעַ}), which translates to “The LORD is salvation,” </w:t>
      </w:r>
      <w:proofErr w:type="spellStart"/>
      <w:r>
        <w:t>Yeshua</w:t>
      </w:r>
      <w:proofErr w:type="spellEnd"/>
      <w:r>
        <w:t xml:space="preserve"> serves as a more intimate expression of God’s saving grace.</w:t>
      </w:r>
    </w:p>
    <w:p w14:paraId="14370D09" w14:textId="77777777" w:rsidR="00616FAF" w:rsidRDefault="00616FAF" w:rsidP="00616FAF">
      <w:pPr>
        <w:numPr>
          <w:ilvl w:val="2"/>
          <w:numId w:val="6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lastRenderedPageBreak/>
        <w:t>​</w:t>
      </w:r>
      <w:r>
        <w:rPr>
          <w:rFonts w:eastAsia="Times New Roman"/>
          <w:b/>
          <w:bCs/>
        </w:rPr>
        <w:t>Prophetic Significance in the Old Testament</w:t>
      </w:r>
    </w:p>
    <w:p w14:paraId="1EFBD542" w14:textId="77777777" w:rsidR="00616FAF" w:rsidRDefault="00616FAF">
      <w:pPr>
        <w:pStyle w:val="NormalWeb"/>
        <w:ind w:left="1440"/>
        <w:divId w:val="102657306"/>
      </w:pPr>
      <w:r>
        <w:t xml:space="preserve">​Throughout the Old Testament, various prophecies foreshadow the coming of a savior who would bring salvation to Israel and ultimately to all humanity. For instance, Isaiah 53 speaks of a suffering servant who bears the sins of many, pointing toward a future redemption that aligns with the meaning encapsulated in </w:t>
      </w:r>
      <w:proofErr w:type="spellStart"/>
      <w:r>
        <w:t>Yeshua</w:t>
      </w:r>
      <w:proofErr w:type="spellEnd"/>
      <w:r>
        <w:t>. Moreover, Psalm 14:7 states, “Oh, that the salvation (</w:t>
      </w:r>
      <w:proofErr w:type="spellStart"/>
      <w:r>
        <w:t>Yeshua</w:t>
      </w:r>
      <w:proofErr w:type="spellEnd"/>
      <w:r>
        <w:t>) of Israel would come out of Zion!”</w:t>
      </w:r>
    </w:p>
    <w:p w14:paraId="3E31074A" w14:textId="77777777" w:rsidR="00616FAF" w:rsidRDefault="00616FAF" w:rsidP="00616FAF">
      <w:pPr>
        <w:numPr>
          <w:ilvl w:val="2"/>
          <w:numId w:val="6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Spiritual Implications in Scripture</w:t>
      </w:r>
    </w:p>
    <w:p w14:paraId="79F17234" w14:textId="77777777" w:rsidR="00616FAF" w:rsidRDefault="00616FAF">
      <w:pPr>
        <w:pStyle w:val="NormalWeb"/>
        <w:ind w:left="1440"/>
        <w:divId w:val="102657306"/>
      </w:pPr>
      <w:r>
        <w:t xml:space="preserve">​The spiritual dimensions associated with </w:t>
      </w:r>
      <w:proofErr w:type="spellStart"/>
      <w:r>
        <w:t>Yeshua</w:t>
      </w:r>
      <w:proofErr w:type="spellEnd"/>
      <w:r>
        <w:t xml:space="preserve"> extend beyond mere physical salvation; they encompass holistic deliverance—spiritual renewal and reconciliation with God. In Isaiah 12:2, it is declared: “Behold, God is my salvation (</w:t>
      </w:r>
      <w:proofErr w:type="spellStart"/>
      <w:r>
        <w:t>yeshuah</w:t>
      </w:r>
      <w:proofErr w:type="spellEnd"/>
      <w:r>
        <w:t>); I will trust, and will not be afraid.” This verse illustrates how faith in God’s provision leads to spiritual security and peace.</w:t>
      </w:r>
    </w:p>
    <w:p w14:paraId="3EB72A4E" w14:textId="77777777" w:rsidR="00616FAF" w:rsidRDefault="00616FAF" w:rsidP="00616FAF">
      <w:pPr>
        <w:numPr>
          <w:ilvl w:val="2"/>
          <w:numId w:val="62"/>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Fulfillment in Jesus Christ</w:t>
      </w:r>
    </w:p>
    <w:p w14:paraId="13DEBE17" w14:textId="77777777" w:rsidR="00616FAF" w:rsidRDefault="00616FAF">
      <w:pPr>
        <w:pStyle w:val="NormalWeb"/>
        <w:ind w:left="1440"/>
        <w:divId w:val="102657306"/>
      </w:pPr>
      <w:r>
        <w:t xml:space="preserve">​The transition from Old Testament prophecy to New Testament fulfillment reveals how </w:t>
      </w:r>
      <w:proofErr w:type="spellStart"/>
      <w:r>
        <w:t>Yeshua</w:t>
      </w:r>
      <w:proofErr w:type="spellEnd"/>
      <w:r>
        <w:t xml:space="preserve"> embodies both individual and collective salvation. As Jesus’ ministry unfolds through acts of healing, teaching, and ultimately sacrifice on the cross, He fulfills every aspect foretold by earlier scriptures regarding deliverance.</w:t>
      </w:r>
    </w:p>
    <w:p w14:paraId="632F4455" w14:textId="77777777" w:rsidR="00616FAF" w:rsidRDefault="00616FAF">
      <w:pPr>
        <w:pStyle w:val="NormalWeb"/>
        <w:ind w:left="1440"/>
        <w:divId w:val="793906887"/>
      </w:pPr>
      <w:r>
        <w:t xml:space="preserve">​"And she shall bring forth a son, and thou shalt call his name Jesus: </w:t>
      </w:r>
      <w:r>
        <w:lastRenderedPageBreak/>
        <w:t>for he shall save his people from their sins." - Matthew 1:21 (KJV)</w:t>
      </w:r>
    </w:p>
    <w:p w14:paraId="275D51C3" w14:textId="77777777" w:rsidR="00616FAF" w:rsidRDefault="00616FAF">
      <w:pPr>
        <w:ind w:left="1440"/>
        <w:divId w:val="102657306"/>
        <w:rPr>
          <w:rFonts w:eastAsia="Times New Roman"/>
        </w:rPr>
      </w:pPr>
    </w:p>
    <w:p w14:paraId="42167A5C" w14:textId="77777777" w:rsidR="00616FAF" w:rsidRDefault="00616FAF" w:rsidP="00616FAF">
      <w:pPr>
        <w:numPr>
          <w:ilvl w:val="2"/>
          <w:numId w:val="6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 The Name That Saves</w:t>
      </w:r>
    </w:p>
    <w:p w14:paraId="7360F110" w14:textId="77777777" w:rsidR="00616FAF" w:rsidRDefault="00616FAF">
      <w:pPr>
        <w:pStyle w:val="NormalWeb"/>
        <w:ind w:left="1440"/>
        <w:divId w:val="102657306"/>
      </w:pPr>
      <w:r>
        <w:t xml:space="preserve">​In summary, the name </w:t>
      </w:r>
      <w:proofErr w:type="spellStart"/>
      <w:r>
        <w:t>Yeshua</w:t>
      </w:r>
      <w:proofErr w:type="spellEnd"/>
      <w:r>
        <w:t xml:space="preserve"> carries profound prophetic significance throughout biblical texts. It encapsulates God’s promise of salvation while highlighting both individual transformation and communal restoration. As believers reflect on this name today, they are reminded that it signifies not only historical events but also ongoing spiritual realities—the assurance that through faith in Him lies true deliverance.</w:t>
      </w:r>
    </w:p>
    <w:p w14:paraId="690CE440" w14:textId="77777777" w:rsidR="00616FAF" w:rsidRDefault="00616FAF">
      <w:pPr>
        <w:pStyle w:val="NormalWeb"/>
        <w:ind w:left="1440"/>
        <w:divId w:val="102657306"/>
      </w:pPr>
      <w:r>
        <w:t>​</w:t>
      </w:r>
      <w:r>
        <w:rPr>
          <w:b/>
          <w:bCs/>
        </w:rPr>
        <w:t>Study Questions:</w:t>
      </w:r>
    </w:p>
    <w:p w14:paraId="2E9D6B9B" w14:textId="77777777" w:rsidR="00616FAF" w:rsidRDefault="00616FAF" w:rsidP="00616FAF">
      <w:pPr>
        <w:numPr>
          <w:ilvl w:val="2"/>
          <w:numId w:val="6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 xml:space="preserve">How does the name </w:t>
      </w:r>
      <w:proofErr w:type="spellStart"/>
      <w:r>
        <w:rPr>
          <w:rFonts w:eastAsia="Times New Roman"/>
        </w:rPr>
        <w:t>Yeshua</w:t>
      </w:r>
      <w:proofErr w:type="spellEnd"/>
      <w:r>
        <w:rPr>
          <w:rFonts w:eastAsia="Times New Roman"/>
        </w:rPr>
        <w:t xml:space="preserve"> connect to the concept of God's grace?</w:t>
      </w:r>
    </w:p>
    <w:p w14:paraId="6835D28D" w14:textId="77777777" w:rsidR="00616FAF" w:rsidRDefault="00616FAF" w:rsidP="00616FAF">
      <w:pPr>
        <w:numPr>
          <w:ilvl w:val="2"/>
          <w:numId w:val="6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 xml:space="preserve">What does it mean for </w:t>
      </w:r>
      <w:proofErr w:type="spellStart"/>
      <w:r>
        <w:rPr>
          <w:rFonts w:eastAsia="Times New Roman"/>
        </w:rPr>
        <w:t>Yeshua</w:t>
      </w:r>
      <w:proofErr w:type="spellEnd"/>
      <w:r>
        <w:rPr>
          <w:rFonts w:eastAsia="Times New Roman"/>
        </w:rPr>
        <w:t xml:space="preserve"> to be both a personal and communal salvation?</w:t>
      </w:r>
    </w:p>
    <w:p w14:paraId="73DB62BB" w14:textId="77777777" w:rsidR="00616FAF" w:rsidRDefault="00616FAF" w:rsidP="00616FAF">
      <w:pPr>
        <w:numPr>
          <w:ilvl w:val="2"/>
          <w:numId w:val="6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 xml:space="preserve">How do the prophecies in Isaiah and Psalms point toward the name and mission of </w:t>
      </w:r>
      <w:proofErr w:type="spellStart"/>
      <w:r>
        <w:rPr>
          <w:rFonts w:eastAsia="Times New Roman"/>
        </w:rPr>
        <w:t>Yeshua</w:t>
      </w:r>
      <w:proofErr w:type="spellEnd"/>
      <w:r>
        <w:rPr>
          <w:rFonts w:eastAsia="Times New Roman"/>
        </w:rPr>
        <w:t>?</w:t>
      </w:r>
    </w:p>
    <w:p w14:paraId="42679545" w14:textId="77777777" w:rsidR="00616FAF" w:rsidRDefault="00616FAF">
      <w:pPr>
        <w:pStyle w:val="NormalWeb"/>
        <w:ind w:left="1440"/>
        <w:divId w:val="102657306"/>
      </w:pPr>
      <w:r>
        <w:t>​</w:t>
      </w:r>
      <w:r>
        <w:rPr>
          <w:b/>
          <w:bCs/>
        </w:rPr>
        <w:t>Reflections:</w:t>
      </w:r>
    </w:p>
    <w:p w14:paraId="1AD66324" w14:textId="77777777" w:rsidR="00616FAF" w:rsidRDefault="00616FAF" w:rsidP="00616FAF">
      <w:pPr>
        <w:numPr>
          <w:ilvl w:val="2"/>
          <w:numId w:val="65"/>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what salvation means to you personally.</w:t>
      </w:r>
    </w:p>
    <w:p w14:paraId="2DA62536" w14:textId="77777777" w:rsidR="00616FAF" w:rsidRDefault="00616FAF" w:rsidP="00616FAF">
      <w:pPr>
        <w:numPr>
          <w:ilvl w:val="2"/>
          <w:numId w:val="65"/>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 xml:space="preserve">Consider how you can share the message of </w:t>
      </w:r>
      <w:proofErr w:type="spellStart"/>
      <w:r>
        <w:rPr>
          <w:rFonts w:eastAsia="Times New Roman"/>
        </w:rPr>
        <w:t>Yeshua's</w:t>
      </w:r>
      <w:proofErr w:type="spellEnd"/>
      <w:r>
        <w:rPr>
          <w:rFonts w:eastAsia="Times New Roman"/>
        </w:rPr>
        <w:t xml:space="preserve"> deliverance with others.</w:t>
      </w:r>
    </w:p>
    <w:p w14:paraId="59EE46E2" w14:textId="77777777" w:rsidR="00616FAF" w:rsidRDefault="00616FAF">
      <w:pPr>
        <w:pStyle w:val="Heading2"/>
        <w:ind w:left="1440"/>
        <w:divId w:val="102657306"/>
        <w:rPr>
          <w:rFonts w:eastAsia="Times New Roman"/>
        </w:rPr>
      </w:pPr>
      <w:r>
        <w:rPr>
          <w:rFonts w:eastAsia="Times New Roman"/>
        </w:rPr>
        <w:lastRenderedPageBreak/>
        <w:t>​Chapter 9</w:t>
      </w:r>
    </w:p>
    <w:p w14:paraId="252223C5" w14:textId="77777777" w:rsidR="00616FAF" w:rsidRDefault="00616FAF">
      <w:pPr>
        <w:pStyle w:val="Heading3"/>
        <w:ind w:left="1440"/>
        <w:divId w:val="102657306"/>
        <w:rPr>
          <w:rFonts w:eastAsia="Times New Roman"/>
        </w:rPr>
      </w:pPr>
      <w:r>
        <w:rPr>
          <w:rFonts w:eastAsia="Times New Roman"/>
        </w:rPr>
        <w:t>​The Prophetic and Spiritual Meaning of the Name Elohim from a Biblical Standpoint</w:t>
      </w:r>
    </w:p>
    <w:p w14:paraId="29C303FA" w14:textId="77777777" w:rsidR="00616FAF" w:rsidRDefault="00616FAF">
      <w:pPr>
        <w:pStyle w:val="NormalWeb"/>
        <w:ind w:left="1440"/>
        <w:divId w:val="102657306"/>
      </w:pPr>
      <w:r>
        <w:t>​</w:t>
      </w:r>
      <w:r>
        <w:rPr>
          <w:b/>
          <w:bCs/>
        </w:rPr>
        <w:t>T</w:t>
      </w:r>
      <w:r>
        <w:t>he name “Elohim” is one of the most significant terms used in the Hebrew Bible to refer to God. It appears frequently throughout the Old Testament and carries profound theological implications. Understanding its prophetic and spiritual meaning requires an exploration of its linguistic roots, its usage in scripture, and its implications for both ancient Israelite religion and contemporary faith.</w:t>
      </w:r>
    </w:p>
    <w:p w14:paraId="397C4545" w14:textId="77777777" w:rsidR="00616FAF" w:rsidRDefault="00616FAF" w:rsidP="00616FAF">
      <w:pPr>
        <w:numPr>
          <w:ilvl w:val="2"/>
          <w:numId w:val="6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Linguistic Roots of Elohim</w:t>
      </w:r>
    </w:p>
    <w:p w14:paraId="6F7A2B6D" w14:textId="77777777" w:rsidR="00616FAF" w:rsidRDefault="00616FAF">
      <w:pPr>
        <w:pStyle w:val="NormalWeb"/>
        <w:ind w:left="1440"/>
        <w:divId w:val="102657306"/>
      </w:pPr>
      <w:r>
        <w:t>​“Elohim” (\text{</w:t>
      </w:r>
      <w:proofErr w:type="spellStart"/>
      <w:r>
        <w:t>אֱלֹהִים</w:t>
      </w:r>
      <w:proofErr w:type="spellEnd"/>
      <w:r>
        <w:t>}) is a plural noun derived from the root word “El,” which means “mighty one” or “strong.” Despite its plural form, it is predominantly used in a singular context when referring to the God of Israel. This duality raises questions about its significance. Some scholars suggest that the plural form emphasizes God’s majesty, greatness, and multifaceted nature.</w:t>
      </w:r>
    </w:p>
    <w:p w14:paraId="3CE0D9C0" w14:textId="77777777" w:rsidR="00616FAF" w:rsidRDefault="00616FAF" w:rsidP="00616FAF">
      <w:pPr>
        <w:numPr>
          <w:ilvl w:val="2"/>
          <w:numId w:val="6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Elohim in Creation</w:t>
      </w:r>
    </w:p>
    <w:p w14:paraId="190E7CD5" w14:textId="77777777" w:rsidR="00616FAF" w:rsidRDefault="00616FAF">
      <w:pPr>
        <w:pStyle w:val="NormalWeb"/>
        <w:ind w:left="1440"/>
        <w:divId w:val="102657306"/>
      </w:pPr>
      <w:r>
        <w:t>​The first occurrence of “Elohim” is found in Genesis 1:1: “In the beginning, God (Elohim) created the heavens and the earth.” This foundational verse establishes God as the ultimate creator, emphasizing His authority over all existence. The act of creation signifies not only power but also intention and purpose.</w:t>
      </w:r>
    </w:p>
    <w:p w14:paraId="5BD7C84D" w14:textId="77777777" w:rsidR="00616FAF" w:rsidRDefault="00616FAF" w:rsidP="00616FAF">
      <w:pPr>
        <w:numPr>
          <w:ilvl w:val="2"/>
          <w:numId w:val="6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lastRenderedPageBreak/>
        <w:t>​</w:t>
      </w:r>
      <w:r>
        <w:rPr>
          <w:rFonts w:eastAsia="Times New Roman"/>
          <w:b/>
          <w:bCs/>
        </w:rPr>
        <w:t>Elohim as Judge</w:t>
      </w:r>
    </w:p>
    <w:p w14:paraId="002C1269" w14:textId="77777777" w:rsidR="00616FAF" w:rsidRDefault="00616FAF">
      <w:pPr>
        <w:pStyle w:val="NormalWeb"/>
        <w:ind w:left="1440"/>
        <w:divId w:val="102657306"/>
      </w:pPr>
      <w:r>
        <w:t>​In Psalm 82:1, we see another dimension of “Elohim”: “God (Elohim) stands in the divine assembly; he administers judgment in the midst of the gods (</w:t>
      </w:r>
      <w:proofErr w:type="spellStart"/>
      <w:r>
        <w:t>elohim</w:t>
      </w:r>
      <w:proofErr w:type="spellEnd"/>
      <w:r>
        <w:t>).” Here, Elohim is depicted as a judge presiding over other divine beings or rulers. This portrayal highlights God’s authority not just over humanity but also over spiritual entities. The prophetic implication here suggests that God holds all powers accountable for their actions.</w:t>
      </w:r>
    </w:p>
    <w:p w14:paraId="35CAF0DB" w14:textId="77777777" w:rsidR="00616FAF" w:rsidRDefault="00616FAF">
      <w:pPr>
        <w:pStyle w:val="NormalWeb"/>
        <w:ind w:left="1440"/>
        <w:divId w:val="1750730299"/>
      </w:pPr>
      <w:r>
        <w:t>​"In the beginning God created the heaven and the earth." - Genesis 1:1 (KJV)</w:t>
      </w:r>
    </w:p>
    <w:p w14:paraId="4586C991" w14:textId="77777777" w:rsidR="00616FAF" w:rsidRDefault="00616FAF">
      <w:pPr>
        <w:ind w:left="1440"/>
        <w:divId w:val="102657306"/>
        <w:rPr>
          <w:rFonts w:eastAsia="Times New Roman"/>
        </w:rPr>
      </w:pPr>
    </w:p>
    <w:p w14:paraId="5EEF96E4" w14:textId="77777777" w:rsidR="00616FAF" w:rsidRDefault="00616FAF" w:rsidP="00616FAF">
      <w:pPr>
        <w:numPr>
          <w:ilvl w:val="2"/>
          <w:numId w:val="69"/>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The Nature of Divine Council</w:t>
      </w:r>
    </w:p>
    <w:p w14:paraId="287C9327" w14:textId="77777777" w:rsidR="00616FAF" w:rsidRDefault="00616FAF">
      <w:pPr>
        <w:pStyle w:val="NormalWeb"/>
        <w:ind w:left="1440"/>
        <w:divId w:val="102657306"/>
      </w:pPr>
      <w:r>
        <w:t>​The concept of a divine council is integral to understanding “Elohim.” Ancient Near Eastern cultures often depicted their deities within hierarchical structures where gods governed various aspects of life. In contrast, biblical texts present Yahweh (often referred to as Elohim) as sovereign over all other beings—whether they are considered gods or angels.</w:t>
      </w:r>
    </w:p>
    <w:p w14:paraId="4E260F57" w14:textId="77777777" w:rsidR="00616FAF" w:rsidRDefault="00616FAF" w:rsidP="00616FAF">
      <w:pPr>
        <w:numPr>
          <w:ilvl w:val="2"/>
          <w:numId w:val="7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Spiritual Significance for Believers</w:t>
      </w:r>
    </w:p>
    <w:p w14:paraId="25276415" w14:textId="77777777" w:rsidR="00616FAF" w:rsidRDefault="00616FAF">
      <w:pPr>
        <w:pStyle w:val="NormalWeb"/>
        <w:ind w:left="1440"/>
        <w:divId w:val="102657306"/>
      </w:pPr>
      <w:r>
        <w:t xml:space="preserve">​For contemporary believers, understanding “Elohim” enriches their spiritual experience by recognizing God’s multifaceted nature—His mightiness combined with His intimate </w:t>
      </w:r>
      <w:r>
        <w:lastRenderedPageBreak/>
        <w:t>involvement in creation and human affairs. The name evokes reverence and awe while inviting believers into relationship with Him. It encourages worship that acknowledges both His transcendence and immanence.</w:t>
      </w:r>
    </w:p>
    <w:p w14:paraId="73374D8C" w14:textId="77777777" w:rsidR="00616FAF" w:rsidRDefault="00616FAF" w:rsidP="00616FAF">
      <w:pPr>
        <w:numPr>
          <w:ilvl w:val="2"/>
          <w:numId w:val="7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 A Comprehensive Understanding of Elohim</w:t>
      </w:r>
    </w:p>
    <w:p w14:paraId="2BA6DE7C" w14:textId="77777777" w:rsidR="00616FAF" w:rsidRDefault="00616FAF">
      <w:pPr>
        <w:pStyle w:val="NormalWeb"/>
        <w:ind w:left="1440"/>
        <w:divId w:val="102657306"/>
      </w:pPr>
      <w:r>
        <w:t>​In summary, “Elohim” encapsulates profound truths about God’s nature—His power as creator, His role as judge within a divine council, and His relational aspect with humanity. These dimensions provide rich ground for theological reflection and spiritual growth among believers today.</w:t>
      </w:r>
    </w:p>
    <w:p w14:paraId="3BB200CE" w14:textId="77777777" w:rsidR="00616FAF" w:rsidRDefault="00616FAF">
      <w:pPr>
        <w:pStyle w:val="NormalWeb"/>
        <w:ind w:left="1440"/>
        <w:divId w:val="102657306"/>
      </w:pPr>
      <w:r>
        <w:t>​</w:t>
      </w:r>
      <w:r>
        <w:rPr>
          <w:b/>
          <w:bCs/>
        </w:rPr>
        <w:t>Study Questions:</w:t>
      </w:r>
    </w:p>
    <w:p w14:paraId="36D5BCCC" w14:textId="77777777" w:rsidR="00616FAF" w:rsidRDefault="00616FAF" w:rsidP="00616FAF">
      <w:pPr>
        <w:numPr>
          <w:ilvl w:val="2"/>
          <w:numId w:val="72"/>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What is the significance of the plural name "Elohim" being used for a singular God?</w:t>
      </w:r>
    </w:p>
    <w:p w14:paraId="40B8AF68" w14:textId="77777777" w:rsidR="00616FAF" w:rsidRDefault="00616FAF" w:rsidP="00616FAF">
      <w:pPr>
        <w:numPr>
          <w:ilvl w:val="2"/>
          <w:numId w:val="72"/>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does the use of "Elohim" in Genesis 1:1 establish God's authority over creation?</w:t>
      </w:r>
    </w:p>
    <w:p w14:paraId="082E05B2" w14:textId="77777777" w:rsidR="00616FAF" w:rsidRDefault="00616FAF" w:rsidP="00616FAF">
      <w:pPr>
        <w:numPr>
          <w:ilvl w:val="2"/>
          <w:numId w:val="72"/>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does the concept of God as judge (Elohim) shape a believer's understanding of justice and accountability?</w:t>
      </w:r>
    </w:p>
    <w:p w14:paraId="689D3A21" w14:textId="77777777" w:rsidR="00616FAF" w:rsidRDefault="00616FAF">
      <w:pPr>
        <w:pStyle w:val="NormalWeb"/>
        <w:ind w:left="1440"/>
        <w:divId w:val="102657306"/>
      </w:pPr>
      <w:r>
        <w:t>​</w:t>
      </w:r>
      <w:r>
        <w:rPr>
          <w:b/>
          <w:bCs/>
        </w:rPr>
        <w:t>Reflections:</w:t>
      </w:r>
    </w:p>
    <w:p w14:paraId="72CBF43A" w14:textId="77777777" w:rsidR="00616FAF" w:rsidRDefault="00616FAF" w:rsidP="00616FAF">
      <w:pPr>
        <w:numPr>
          <w:ilvl w:val="2"/>
          <w:numId w:val="7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a time you experienced God's power and greatness.</w:t>
      </w:r>
    </w:p>
    <w:p w14:paraId="15655906" w14:textId="77777777" w:rsidR="00616FAF" w:rsidRDefault="00616FAF" w:rsidP="00616FAF">
      <w:pPr>
        <w:numPr>
          <w:ilvl w:val="2"/>
          <w:numId w:val="7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Consider how the knowledge that God is both transcendent and immanent affects your prayer life and relationship with Him.</w:t>
      </w:r>
    </w:p>
    <w:p w14:paraId="6C14E9B5" w14:textId="77777777" w:rsidR="00616FAF" w:rsidRDefault="00616FAF">
      <w:pPr>
        <w:pStyle w:val="Heading2"/>
        <w:ind w:left="1440"/>
        <w:divId w:val="102657306"/>
        <w:rPr>
          <w:rFonts w:eastAsia="Times New Roman"/>
        </w:rPr>
      </w:pPr>
      <w:r>
        <w:rPr>
          <w:rFonts w:eastAsia="Times New Roman"/>
        </w:rPr>
        <w:lastRenderedPageBreak/>
        <w:t>​Chapter 10</w:t>
      </w:r>
    </w:p>
    <w:p w14:paraId="7956BD3C" w14:textId="77777777" w:rsidR="00616FAF" w:rsidRDefault="00616FAF">
      <w:pPr>
        <w:pStyle w:val="Heading3"/>
        <w:ind w:left="1440"/>
        <w:divId w:val="102657306"/>
        <w:rPr>
          <w:rFonts w:eastAsia="Times New Roman"/>
        </w:rPr>
      </w:pPr>
      <w:r>
        <w:rPr>
          <w:rFonts w:eastAsia="Times New Roman"/>
        </w:rPr>
        <w:t xml:space="preserve">​The Prophetic and Spiritual Meaning of the Name Char-El or </w:t>
      </w:r>
      <w:proofErr w:type="spellStart"/>
      <w:r>
        <w:rPr>
          <w:rFonts w:eastAsia="Times New Roman"/>
        </w:rPr>
        <w:t>Charel</w:t>
      </w:r>
      <w:proofErr w:type="spellEnd"/>
      <w:r>
        <w:rPr>
          <w:rFonts w:eastAsia="Times New Roman"/>
        </w:rPr>
        <w:t xml:space="preserve"> from a Biblical Standpoint</w:t>
      </w:r>
    </w:p>
    <w:p w14:paraId="0FA6AA00" w14:textId="77777777" w:rsidR="00616FAF" w:rsidRDefault="00616FAF">
      <w:pPr>
        <w:pStyle w:val="NormalWeb"/>
        <w:ind w:left="1440"/>
        <w:divId w:val="102657306"/>
      </w:pPr>
      <w:r>
        <w:t>​</w:t>
      </w:r>
      <w:r>
        <w:rPr>
          <w:b/>
          <w:bCs/>
        </w:rPr>
        <w:t>T</w:t>
      </w:r>
      <w:r>
        <w:t xml:space="preserve">he name Char-El or </w:t>
      </w:r>
      <w:proofErr w:type="spellStart"/>
      <w:r>
        <w:t>Charel</w:t>
      </w:r>
      <w:proofErr w:type="spellEnd"/>
      <w:r>
        <w:t xml:space="preserve"> is not explicitly mentioned in the canonical texts of the Bible, but we can derive its prophetic and spiritual significance by analyzing its components and drawing parallels to biblical themes. The name can be broken down into two parts: “Char” and “El.”</w:t>
      </w:r>
    </w:p>
    <w:p w14:paraId="07D47794" w14:textId="77777777" w:rsidR="00616FAF" w:rsidRDefault="00616FAF" w:rsidP="00616FAF">
      <w:pPr>
        <w:numPr>
          <w:ilvl w:val="2"/>
          <w:numId w:val="7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Understanding the Components of the Name</w:t>
      </w:r>
    </w:p>
    <w:p w14:paraId="7CFC175E" w14:textId="77777777" w:rsidR="00616FAF" w:rsidRDefault="00616FAF">
      <w:pPr>
        <w:pStyle w:val="NormalWeb"/>
        <w:ind w:left="1440"/>
        <w:divId w:val="102657306"/>
      </w:pPr>
      <w:r>
        <w:t>​The prefix “Char” may be associated with various meanings depending on its linguistic roots. In Hebrew, it could relate to “\text{</w:t>
      </w:r>
      <w:proofErr w:type="spellStart"/>
      <w:r>
        <w:t>חֵן</w:t>
      </w:r>
      <w:proofErr w:type="spellEnd"/>
      <w:r>
        <w:t>}” (</w:t>
      </w:r>
      <w:proofErr w:type="spellStart"/>
      <w:r>
        <w:t>chen</w:t>
      </w:r>
      <w:proofErr w:type="spellEnd"/>
      <w:r>
        <w:t>), which means “grace” or “favor.” Grace is a significant theme throughout the Bible, representing God’s unmerited favor towards humanity. The suffix “El” is a common element in Hebrew names, meaning “God.” It denotes strength, power, and divinity. Combining these two elements gives us a potential interpretation of Char-El as “Grace of God” or “Favor of God.”</w:t>
      </w:r>
    </w:p>
    <w:p w14:paraId="6E197099" w14:textId="77777777" w:rsidR="00616FAF" w:rsidRDefault="00616FAF" w:rsidP="00616FAF">
      <w:pPr>
        <w:numPr>
          <w:ilvl w:val="2"/>
          <w:numId w:val="75"/>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Prophetic Significance</w:t>
      </w:r>
    </w:p>
    <w:p w14:paraId="61019CBC" w14:textId="77777777" w:rsidR="00616FAF" w:rsidRDefault="00616FAF">
      <w:pPr>
        <w:pStyle w:val="NormalWeb"/>
        <w:ind w:left="1440"/>
        <w:divId w:val="102657306"/>
      </w:pPr>
      <w:r>
        <w:t xml:space="preserve">​In a prophetic context, names in the Bible often carry deep meanings that reflect one’s destiny or character. If we consider Char-El as embodying grace from God, it suggests an individual who may play a role in extending God’s grace to others. The concept of grace is central to prophetic literature, especially in the writings of </w:t>
      </w:r>
      <w:r>
        <w:lastRenderedPageBreak/>
        <w:t>prophets like Isaiah and Jeremiah, who spoke about God’s mercy and restoration for His people.</w:t>
      </w:r>
    </w:p>
    <w:p w14:paraId="15E6BB94" w14:textId="77777777" w:rsidR="00616FAF" w:rsidRDefault="00616FAF" w:rsidP="00616FAF">
      <w:pPr>
        <w:numPr>
          <w:ilvl w:val="2"/>
          <w:numId w:val="7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Spiritual Implications</w:t>
      </w:r>
    </w:p>
    <w:p w14:paraId="4FB6EA17" w14:textId="77777777" w:rsidR="00616FAF" w:rsidRDefault="00616FAF">
      <w:pPr>
        <w:pStyle w:val="NormalWeb"/>
        <w:ind w:left="1440"/>
        <w:divId w:val="102657306"/>
      </w:pPr>
      <w:r>
        <w:t>​From a spiritual standpoint, the name Char-El invites reflection on one’s relationship with God. Emphasizing grace implies an understanding that human effort alone cannot achieve righteousness; rather, it is through divine intervention that individuals are transformed. In Christian theology, this aligns closely with New Testament teachings where grace becomes foundational for salvation (Ephesians 2:8-9). Therefore, those bearing the name Char-El may feel spiritually inclined toward themes of redemption, forgiveness, and service.</w:t>
      </w:r>
    </w:p>
    <w:p w14:paraId="373F5F94" w14:textId="77777777" w:rsidR="00616FAF" w:rsidRDefault="00616FAF">
      <w:pPr>
        <w:pStyle w:val="NormalWeb"/>
        <w:ind w:left="1440"/>
        <w:divId w:val="2118793296"/>
      </w:pPr>
      <w:r>
        <w:t>​"For by grace are ye saved through faith; and that not of yourselves: it is the gift of God." - Ephesians 2:8 (KJV)</w:t>
      </w:r>
    </w:p>
    <w:p w14:paraId="154287D6" w14:textId="77777777" w:rsidR="00616FAF" w:rsidRDefault="00616FAF">
      <w:pPr>
        <w:ind w:left="1440"/>
        <w:divId w:val="102657306"/>
        <w:rPr>
          <w:rFonts w:eastAsia="Times New Roman"/>
        </w:rPr>
      </w:pPr>
    </w:p>
    <w:p w14:paraId="3461D2C4" w14:textId="77777777" w:rsidR="00616FAF" w:rsidRDefault="00616FAF" w:rsidP="00616FAF">
      <w:pPr>
        <w:numPr>
          <w:ilvl w:val="2"/>
          <w:numId w:val="7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w:t>
      </w:r>
    </w:p>
    <w:p w14:paraId="27DF819F" w14:textId="77777777" w:rsidR="00616FAF" w:rsidRDefault="00616FAF">
      <w:pPr>
        <w:pStyle w:val="NormalWeb"/>
        <w:ind w:left="1440"/>
        <w:divId w:val="102657306"/>
      </w:pPr>
      <w:r>
        <w:t xml:space="preserve">​While Char-El or </w:t>
      </w:r>
      <w:proofErr w:type="spellStart"/>
      <w:r>
        <w:t>Charel</w:t>
      </w:r>
      <w:proofErr w:type="spellEnd"/>
      <w:r>
        <w:t xml:space="preserve"> does not appear directly within biblical texts, its components suggest profound meanings related to grace and divinity. The prophetic implications point towards a calling rooted in extending God’s favor to others while embodying humility before Him. Spiritually, it emphasizes reliance on divine grace for transformation and purpose. In </w:t>
      </w:r>
      <w:r>
        <w:lastRenderedPageBreak/>
        <w:t>summary, the name Char-El can be interpreted as “Grace of God,” reflecting themes of divine favor that resonate deeply within both Old Testament prophecies and New Testament teachings about salvation through grace.</w:t>
      </w:r>
    </w:p>
    <w:p w14:paraId="447C7120" w14:textId="77777777" w:rsidR="00616FAF" w:rsidRDefault="00616FAF">
      <w:pPr>
        <w:pStyle w:val="NormalWeb"/>
        <w:ind w:left="1440"/>
        <w:divId w:val="102657306"/>
      </w:pPr>
      <w:r>
        <w:t>​</w:t>
      </w:r>
      <w:r>
        <w:rPr>
          <w:b/>
          <w:bCs/>
        </w:rPr>
        <w:t>Study Questions:</w:t>
      </w:r>
    </w:p>
    <w:p w14:paraId="750CB396" w14:textId="77777777" w:rsidR="00616FAF" w:rsidRDefault="00616FAF" w:rsidP="00616FAF">
      <w:pPr>
        <w:numPr>
          <w:ilvl w:val="2"/>
          <w:numId w:val="7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does the name "Char-El" reflect the concept of God's unmerited favor?</w:t>
      </w:r>
    </w:p>
    <w:p w14:paraId="03526EF7" w14:textId="77777777" w:rsidR="00616FAF" w:rsidRDefault="00616FAF" w:rsidP="00616FAF">
      <w:pPr>
        <w:numPr>
          <w:ilvl w:val="2"/>
          <w:numId w:val="7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In what ways can a person with this name, or any believer, be a channel of God's grace to others?</w:t>
      </w:r>
    </w:p>
    <w:p w14:paraId="0C77BBBF" w14:textId="77777777" w:rsidR="00616FAF" w:rsidRDefault="00616FAF" w:rsidP="00616FAF">
      <w:pPr>
        <w:numPr>
          <w:ilvl w:val="2"/>
          <w:numId w:val="7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does the emphasis on grace encourage humility in a believer's life?</w:t>
      </w:r>
    </w:p>
    <w:p w14:paraId="686A42D6" w14:textId="77777777" w:rsidR="00616FAF" w:rsidRDefault="00616FAF">
      <w:pPr>
        <w:pStyle w:val="NormalWeb"/>
        <w:ind w:left="1440"/>
        <w:divId w:val="102657306"/>
      </w:pPr>
      <w:r>
        <w:t>​</w:t>
      </w:r>
      <w:r>
        <w:rPr>
          <w:b/>
          <w:bCs/>
        </w:rPr>
        <w:t>Reflections:</w:t>
      </w:r>
    </w:p>
    <w:p w14:paraId="4F930245" w14:textId="77777777" w:rsidR="00616FAF" w:rsidRDefault="00616FAF" w:rsidP="00616FAF">
      <w:pPr>
        <w:numPr>
          <w:ilvl w:val="2"/>
          <w:numId w:val="79"/>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a time you received God's grace in an unexpected way.</w:t>
      </w:r>
    </w:p>
    <w:p w14:paraId="55CAE942" w14:textId="77777777" w:rsidR="00616FAF" w:rsidRDefault="00616FAF" w:rsidP="00616FAF">
      <w:pPr>
        <w:numPr>
          <w:ilvl w:val="2"/>
          <w:numId w:val="79"/>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Consider how you can show grace and favor to others in your daily interactions.</w:t>
      </w:r>
    </w:p>
    <w:p w14:paraId="64635ACC" w14:textId="77777777" w:rsidR="00616FAF" w:rsidRDefault="00616FAF">
      <w:pPr>
        <w:pStyle w:val="Heading2"/>
        <w:ind w:left="1440"/>
        <w:divId w:val="102657306"/>
        <w:rPr>
          <w:rFonts w:eastAsia="Times New Roman"/>
        </w:rPr>
      </w:pPr>
      <w:r>
        <w:rPr>
          <w:rFonts w:eastAsia="Times New Roman"/>
        </w:rPr>
        <w:t>​Chapter 11</w:t>
      </w:r>
    </w:p>
    <w:p w14:paraId="529F2B6F" w14:textId="77777777" w:rsidR="00616FAF" w:rsidRDefault="00616FAF">
      <w:pPr>
        <w:pStyle w:val="Heading3"/>
        <w:ind w:left="1440"/>
        <w:divId w:val="102657306"/>
        <w:rPr>
          <w:rFonts w:eastAsia="Times New Roman"/>
        </w:rPr>
      </w:pPr>
      <w:r>
        <w:rPr>
          <w:rFonts w:eastAsia="Times New Roman"/>
        </w:rPr>
        <w:t>​The Prophetic and Spiritual Meaning of the Numbers 1, 2, and 3 from a Biblical Standpoint</w:t>
      </w:r>
    </w:p>
    <w:p w14:paraId="3F522DAC" w14:textId="77777777" w:rsidR="00616FAF" w:rsidRDefault="00616FAF">
      <w:pPr>
        <w:pStyle w:val="NormalWeb"/>
        <w:ind w:left="1440"/>
        <w:divId w:val="102657306"/>
      </w:pPr>
      <w:r>
        <w:t>​</w:t>
      </w:r>
      <w:r>
        <w:rPr>
          <w:b/>
          <w:bCs/>
        </w:rPr>
        <w:t>B</w:t>
      </w:r>
      <w:r>
        <w:t>iblical numerology is the study of numbers in Scripture and their significance beyond mere quantitative value. Numbers often carry symbolic meanings that reveal deeper spiritual truths and prophetic insights. The numbers 1, 2, and 3 are particularly significant in biblical texts, each representing unique concepts that contribute to understanding God’s message.</w:t>
      </w:r>
    </w:p>
    <w:p w14:paraId="4EAEEBFC" w14:textId="77777777" w:rsidR="00616FAF" w:rsidRDefault="00616FAF" w:rsidP="00616FAF">
      <w:pPr>
        <w:numPr>
          <w:ilvl w:val="2"/>
          <w:numId w:val="8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lastRenderedPageBreak/>
        <w:t>​</w:t>
      </w:r>
      <w:r>
        <w:rPr>
          <w:rFonts w:eastAsia="Times New Roman"/>
          <w:b/>
          <w:bCs/>
        </w:rPr>
        <w:t>The Number 1: Union and Oneness</w:t>
      </w:r>
    </w:p>
    <w:p w14:paraId="27A00DD9" w14:textId="77777777" w:rsidR="00616FAF" w:rsidRDefault="00616FAF">
      <w:pPr>
        <w:pStyle w:val="NormalWeb"/>
        <w:ind w:left="1440"/>
        <w:divId w:val="102657306"/>
      </w:pPr>
      <w:r>
        <w:t>​The number 1 signifies unity and oneness. It represents the singularity of God as expressed in Deuteronomy 6:4, which states, “Hear, O Israel: The LORD our God is one LORD.” In addition to God’s unity, the number 1 also symbolizes the union between man and woman in marriage (Genesis 2:24) where it states that they become “one flesh.”</w:t>
      </w:r>
    </w:p>
    <w:p w14:paraId="423FF581" w14:textId="77777777" w:rsidR="00616FAF" w:rsidRDefault="00616FAF" w:rsidP="00616FAF">
      <w:pPr>
        <w:numPr>
          <w:ilvl w:val="2"/>
          <w:numId w:val="8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The Number 2: Companionship and Witness</w:t>
      </w:r>
    </w:p>
    <w:p w14:paraId="2ABA2E21" w14:textId="77777777" w:rsidR="00616FAF" w:rsidRDefault="00616FAF">
      <w:pPr>
        <w:pStyle w:val="NormalWeb"/>
        <w:ind w:left="1440"/>
        <w:divId w:val="102657306"/>
      </w:pPr>
      <w:r>
        <w:t>​The number 2 embodies companionship, division, and witness. It highlights the importance of relationships—both divine and human. In Genesis 2:18, God declares that it is not good for man to be alone; thus He creates a companion for him. Moreover, two witnesses are required for valid testimony according to biblical law (Deuteronomy 17:6). Prophetically, the number 2 can represent duality in various forms—such as the Old Testament and New Testament or faith and works.</w:t>
      </w:r>
    </w:p>
    <w:p w14:paraId="438880C7" w14:textId="77777777" w:rsidR="00616FAF" w:rsidRDefault="00616FAF" w:rsidP="00616FAF">
      <w:pPr>
        <w:numPr>
          <w:ilvl w:val="2"/>
          <w:numId w:val="82"/>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The Number 3: Divine Completeness and Resurrection</w:t>
      </w:r>
    </w:p>
    <w:p w14:paraId="66C1357F" w14:textId="77777777" w:rsidR="00616FAF" w:rsidRDefault="00616FAF">
      <w:pPr>
        <w:pStyle w:val="NormalWeb"/>
        <w:ind w:left="1440"/>
        <w:divId w:val="102657306"/>
      </w:pPr>
      <w:r>
        <w:t xml:space="preserve">​The number 3 signifies divine completeness or perfection. It is often associated with key events in Scripture that demonstrate God’s power and presence. For instance, Jesus’ resurrection occurred on the third day (Luke 24:7), symbolizing victory over death—a cornerstone of Christian faith. Additionally, there are numerous instances where three is used symbolically </w:t>
      </w:r>
      <w:r>
        <w:lastRenderedPageBreak/>
        <w:t>throughout Scripture: The Trinity represents God as Father, Son, and Holy Spirit, and Peter denied Jesus three times before his restoration (John 21).</w:t>
      </w:r>
    </w:p>
    <w:p w14:paraId="1D2E35DC" w14:textId="77777777" w:rsidR="00616FAF" w:rsidRDefault="00616FAF">
      <w:pPr>
        <w:pStyle w:val="NormalWeb"/>
        <w:ind w:left="1440"/>
        <w:divId w:val="318726758"/>
      </w:pPr>
      <w:r>
        <w:t>​"And that he was buried, and that he rose again the third day according to the scriptures." - 1 Corinthians 15:4 (KJV)</w:t>
      </w:r>
    </w:p>
    <w:p w14:paraId="10D501E8" w14:textId="77777777" w:rsidR="00616FAF" w:rsidRDefault="00616FAF">
      <w:pPr>
        <w:ind w:left="1440"/>
        <w:divId w:val="102657306"/>
        <w:rPr>
          <w:rFonts w:eastAsia="Times New Roman"/>
        </w:rPr>
      </w:pPr>
    </w:p>
    <w:p w14:paraId="56B6D19C" w14:textId="77777777" w:rsidR="00616FAF" w:rsidRDefault="00616FAF" w:rsidP="00616FAF">
      <w:pPr>
        <w:numPr>
          <w:ilvl w:val="2"/>
          <w:numId w:val="8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w:t>
      </w:r>
    </w:p>
    <w:p w14:paraId="3E942D95" w14:textId="77777777" w:rsidR="00616FAF" w:rsidRDefault="00616FAF">
      <w:pPr>
        <w:pStyle w:val="NormalWeb"/>
        <w:ind w:left="1440"/>
        <w:divId w:val="102657306"/>
      </w:pPr>
      <w:r>
        <w:t>​Understanding these numbers—1 for unity, 2 for companionship/witnessing, and 3 for divine completeness—enriches one’s comprehension of biblical teachings. Each number carries profound implications for personal faith journeys while also reflecting broader theological truths about God’s nature.</w:t>
      </w:r>
    </w:p>
    <w:p w14:paraId="55A573C9" w14:textId="77777777" w:rsidR="00616FAF" w:rsidRDefault="00616FAF">
      <w:pPr>
        <w:pStyle w:val="NormalWeb"/>
        <w:ind w:left="1440"/>
        <w:divId w:val="102657306"/>
      </w:pPr>
      <w:r>
        <w:t>​</w:t>
      </w:r>
      <w:r>
        <w:rPr>
          <w:b/>
          <w:bCs/>
        </w:rPr>
        <w:t>Study Questions:</w:t>
      </w:r>
    </w:p>
    <w:p w14:paraId="4757CADF" w14:textId="77777777" w:rsidR="00616FAF" w:rsidRDefault="00616FAF" w:rsidP="00616FAF">
      <w:pPr>
        <w:numPr>
          <w:ilvl w:val="2"/>
          <w:numId w:val="8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does the number 1 represent both the nature of God and the union of humanity?</w:t>
      </w:r>
    </w:p>
    <w:p w14:paraId="0E0EB996" w14:textId="77777777" w:rsidR="00616FAF" w:rsidRDefault="00616FAF" w:rsidP="00616FAF">
      <w:pPr>
        <w:numPr>
          <w:ilvl w:val="2"/>
          <w:numId w:val="8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What is the significance of the principle of "two witnesses" in both a legal and spiritual context?</w:t>
      </w:r>
    </w:p>
    <w:p w14:paraId="65F26A89" w14:textId="77777777" w:rsidR="00616FAF" w:rsidRDefault="00616FAF" w:rsidP="00616FAF">
      <w:pPr>
        <w:numPr>
          <w:ilvl w:val="2"/>
          <w:numId w:val="8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does the number 3, and specifically the Resurrection on the third day, affirm God’s power and purpose?</w:t>
      </w:r>
    </w:p>
    <w:p w14:paraId="1FEDE8B5" w14:textId="77777777" w:rsidR="00616FAF" w:rsidRDefault="00616FAF">
      <w:pPr>
        <w:pStyle w:val="NormalWeb"/>
        <w:ind w:left="1440"/>
        <w:divId w:val="102657306"/>
      </w:pPr>
      <w:r>
        <w:t>​</w:t>
      </w:r>
      <w:r>
        <w:rPr>
          <w:b/>
          <w:bCs/>
        </w:rPr>
        <w:t>Reflections:</w:t>
      </w:r>
    </w:p>
    <w:p w14:paraId="0505208E" w14:textId="77777777" w:rsidR="00616FAF" w:rsidRDefault="00616FAF" w:rsidP="00616FAF">
      <w:pPr>
        <w:numPr>
          <w:ilvl w:val="2"/>
          <w:numId w:val="85"/>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how you can foster unity in your own relationships and communities.</w:t>
      </w:r>
    </w:p>
    <w:p w14:paraId="30BE8EED" w14:textId="77777777" w:rsidR="00616FAF" w:rsidRDefault="00616FAF" w:rsidP="00616FAF">
      <w:pPr>
        <w:numPr>
          <w:ilvl w:val="2"/>
          <w:numId w:val="85"/>
        </w:numPr>
        <w:spacing w:before="100" w:beforeAutospacing="1" w:after="100" w:afterAutospacing="1" w:line="240" w:lineRule="auto"/>
        <w:divId w:val="102657306"/>
        <w:rPr>
          <w:rFonts w:eastAsia="Times New Roman"/>
        </w:rPr>
      </w:pPr>
      <w:r>
        <w:rPr>
          <w:rFonts w:ascii="Times New Roman" w:eastAsia="Times New Roman" w:hAnsi="Times New Roman" w:cs="Times New Roman"/>
        </w:rPr>
        <w:lastRenderedPageBreak/>
        <w:t>​</w:t>
      </w:r>
      <w:r>
        <w:rPr>
          <w:rFonts w:eastAsia="Times New Roman"/>
        </w:rPr>
        <w:t>Consider what it means to be a "witness" for your faith.</w:t>
      </w:r>
    </w:p>
    <w:p w14:paraId="197DDB70" w14:textId="77777777" w:rsidR="00616FAF" w:rsidRDefault="00616FAF">
      <w:pPr>
        <w:pStyle w:val="Heading2"/>
        <w:ind w:left="1440"/>
        <w:divId w:val="102657306"/>
        <w:rPr>
          <w:rFonts w:eastAsia="Times New Roman"/>
        </w:rPr>
      </w:pPr>
      <w:r>
        <w:rPr>
          <w:rFonts w:eastAsia="Times New Roman"/>
        </w:rPr>
        <w:t>​Chapter 12</w:t>
      </w:r>
    </w:p>
    <w:p w14:paraId="0C581A27" w14:textId="77777777" w:rsidR="00616FAF" w:rsidRDefault="00616FAF">
      <w:pPr>
        <w:pStyle w:val="Heading3"/>
        <w:ind w:left="1440"/>
        <w:divId w:val="102657306"/>
        <w:rPr>
          <w:rFonts w:eastAsia="Times New Roman"/>
        </w:rPr>
      </w:pPr>
      <w:r>
        <w:rPr>
          <w:rFonts w:eastAsia="Times New Roman"/>
        </w:rPr>
        <w:t>​The Prophetic and Spiritual Meaning of the Number 25 from a Biblical Standpoint</w:t>
      </w:r>
    </w:p>
    <w:p w14:paraId="2AF00211" w14:textId="77777777" w:rsidR="00616FAF" w:rsidRDefault="00616FAF">
      <w:pPr>
        <w:pStyle w:val="NormalWeb"/>
        <w:ind w:left="1440"/>
        <w:divId w:val="102657306"/>
      </w:pPr>
      <w:r>
        <w:t>​</w:t>
      </w:r>
      <w:r>
        <w:rPr>
          <w:b/>
          <w:bCs/>
        </w:rPr>
        <w:t>T</w:t>
      </w:r>
      <w:r>
        <w:t>he number 25 holds significant prophetic and spiritual meaning within biblical numerology. It is often associated with themes of grace, preparation for service, forgiveness, and divine perfection. Understanding these associations can provide deeper insights into its significance in both historical and contemporary contexts.</w:t>
      </w:r>
    </w:p>
    <w:p w14:paraId="548C0CFB" w14:textId="77777777" w:rsidR="00616FAF" w:rsidRDefault="00616FAF" w:rsidP="00616FAF">
      <w:pPr>
        <w:numPr>
          <w:ilvl w:val="2"/>
          <w:numId w:val="8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Grace Upon Grace</w:t>
      </w:r>
    </w:p>
    <w:p w14:paraId="1BDAEBFA" w14:textId="77777777" w:rsidR="00616FAF" w:rsidRDefault="00616FAF">
      <w:pPr>
        <w:pStyle w:val="NormalWeb"/>
        <w:ind w:left="1440"/>
        <w:divId w:val="102657306"/>
      </w:pPr>
      <w:r>
        <w:t>​One of the primary interpretations of the number 25 is “grace upon grace.” This concept arises from its numerical composition: it can be viewed as 5 (representing grace) multiplied by itself (5 x 5), symbolizing an abundance of grace. This idea is reinforced by biblical passages such as John 1:16-17, which speaks of receiving grace from Christ.</w:t>
      </w:r>
    </w:p>
    <w:p w14:paraId="389B93C9" w14:textId="77777777" w:rsidR="00616FAF" w:rsidRDefault="00616FAF" w:rsidP="00616FAF">
      <w:pPr>
        <w:numPr>
          <w:ilvl w:val="2"/>
          <w:numId w:val="8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Preparation for Service</w:t>
      </w:r>
    </w:p>
    <w:p w14:paraId="4381682D" w14:textId="77777777" w:rsidR="00616FAF" w:rsidRDefault="00616FAF">
      <w:pPr>
        <w:pStyle w:val="NormalWeb"/>
        <w:ind w:left="1440"/>
        <w:divId w:val="102657306"/>
      </w:pPr>
      <w:r>
        <w:t xml:space="preserve">​In the Old Testament, particularly in Numbers 8:24, it is noted that Levites were required to be at least twenty-five years old before they could begin their service at the temple. This age requirement underscores a period of preparation and readiness for spiritual duties. The age of 25 symbolizes a time when individuals are called to </w:t>
      </w:r>
      <w:r>
        <w:lastRenderedPageBreak/>
        <w:t>step into roles of responsibility within God’s kingdom.</w:t>
      </w:r>
    </w:p>
    <w:p w14:paraId="56865E3D" w14:textId="77777777" w:rsidR="00616FAF" w:rsidRDefault="00616FAF" w:rsidP="00616FAF">
      <w:pPr>
        <w:numPr>
          <w:ilvl w:val="2"/>
          <w:numId w:val="8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Forgiveness and Redemption</w:t>
      </w:r>
    </w:p>
    <w:p w14:paraId="7BDA2678" w14:textId="77777777" w:rsidR="00616FAF" w:rsidRDefault="00616FAF">
      <w:pPr>
        <w:pStyle w:val="NormalWeb"/>
        <w:ind w:left="1440"/>
        <w:divId w:val="102657306"/>
      </w:pPr>
      <w:r>
        <w:t>​The number 25 also embodies themes of forgiveness and redemption. It can be interpreted as the sum of two significant numbers: 20 (which represents redemption) and 5 (which symbolizes grace). This combination suggests that through God’s grace, believers experience redemption and forgiveness.</w:t>
      </w:r>
    </w:p>
    <w:p w14:paraId="7B02C167" w14:textId="77777777" w:rsidR="00616FAF" w:rsidRDefault="00616FAF">
      <w:pPr>
        <w:pStyle w:val="NormalWeb"/>
        <w:ind w:left="1440"/>
        <w:divId w:val="557519273"/>
      </w:pPr>
      <w:r>
        <w:t xml:space="preserve">​"And of his </w:t>
      </w:r>
      <w:proofErr w:type="spellStart"/>
      <w:r>
        <w:t>fulness</w:t>
      </w:r>
      <w:proofErr w:type="spellEnd"/>
      <w:r>
        <w:t xml:space="preserve"> have all we received, and grace for grace." - John 1:16 (KJV)</w:t>
      </w:r>
    </w:p>
    <w:p w14:paraId="33C27757" w14:textId="77777777" w:rsidR="00616FAF" w:rsidRDefault="00616FAF">
      <w:pPr>
        <w:ind w:left="1440"/>
        <w:divId w:val="102657306"/>
        <w:rPr>
          <w:rFonts w:eastAsia="Times New Roman"/>
        </w:rPr>
      </w:pPr>
    </w:p>
    <w:p w14:paraId="4669263D" w14:textId="77777777" w:rsidR="00616FAF" w:rsidRDefault="00616FAF" w:rsidP="00616FAF">
      <w:pPr>
        <w:numPr>
          <w:ilvl w:val="2"/>
          <w:numId w:val="89"/>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Divine Governmental Perfection</w:t>
      </w:r>
    </w:p>
    <w:p w14:paraId="4AECBFA3" w14:textId="77777777" w:rsidR="00616FAF" w:rsidRDefault="00616FAF">
      <w:pPr>
        <w:pStyle w:val="NormalWeb"/>
        <w:ind w:left="1440"/>
        <w:divId w:val="102657306"/>
      </w:pPr>
      <w:r>
        <w:t>​Another aspect associated with the number 25 is its connection to divine governmental perfection. In Revelation 4:4, there are twenty-four elders surrounding God’s throne, making a total of twenty-five thrones seen in heaven. This imagery conveys a sense of completeness in divine governance, suggesting that God’s authority encompasses all aspects of creation.</w:t>
      </w:r>
    </w:p>
    <w:p w14:paraId="7780A302" w14:textId="77777777" w:rsidR="00616FAF" w:rsidRDefault="00616FAF" w:rsidP="00616FAF">
      <w:pPr>
        <w:numPr>
          <w:ilvl w:val="2"/>
          <w:numId w:val="9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 A Call to Action</w:t>
      </w:r>
    </w:p>
    <w:p w14:paraId="1CFA78EB" w14:textId="77777777" w:rsidR="00616FAF" w:rsidRDefault="00616FAF">
      <w:pPr>
        <w:pStyle w:val="NormalWeb"/>
        <w:ind w:left="1440"/>
        <w:divId w:val="102657306"/>
      </w:pPr>
      <w:r>
        <w:t xml:space="preserve">​The prophetic meaning behind the number 25 serves as a call to action for believers today. It encourages individuals to embrace God’s abundant grace in their lives while preparing </w:t>
      </w:r>
      <w:r>
        <w:lastRenderedPageBreak/>
        <w:t>themselves for service within their communities. Furthermore, it reminds them to seek forgiveness actively and participate in God’s redemptive work in the world around them.</w:t>
      </w:r>
    </w:p>
    <w:p w14:paraId="4FFD8625" w14:textId="77777777" w:rsidR="00616FAF" w:rsidRDefault="00616FAF">
      <w:pPr>
        <w:pStyle w:val="NormalWeb"/>
        <w:ind w:left="1440"/>
        <w:divId w:val="102657306"/>
      </w:pPr>
      <w:r>
        <w:t>​</w:t>
      </w:r>
      <w:r>
        <w:rPr>
          <w:b/>
          <w:bCs/>
        </w:rPr>
        <w:t>Study Questions:</w:t>
      </w:r>
    </w:p>
    <w:p w14:paraId="4C100AD0" w14:textId="77777777" w:rsidR="00616FAF" w:rsidRDefault="00616FAF" w:rsidP="00616FAF">
      <w:pPr>
        <w:numPr>
          <w:ilvl w:val="2"/>
          <w:numId w:val="9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does the numerical breakdown of 25 (5x5) symbolize an abundance of grace?</w:t>
      </w:r>
    </w:p>
    <w:p w14:paraId="1E7BB172" w14:textId="77777777" w:rsidR="00616FAF" w:rsidRDefault="00616FAF" w:rsidP="00616FAF">
      <w:pPr>
        <w:numPr>
          <w:ilvl w:val="2"/>
          <w:numId w:val="9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What does the age requirement for the Levites teach us about preparation for spiritual service?</w:t>
      </w:r>
    </w:p>
    <w:p w14:paraId="0A531AC4" w14:textId="77777777" w:rsidR="00616FAF" w:rsidRDefault="00616FAF" w:rsidP="00616FAF">
      <w:pPr>
        <w:numPr>
          <w:ilvl w:val="2"/>
          <w:numId w:val="9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 the themes of grace and redemption connect with the number 25?</w:t>
      </w:r>
    </w:p>
    <w:p w14:paraId="31367518" w14:textId="77777777" w:rsidR="00616FAF" w:rsidRDefault="00616FAF">
      <w:pPr>
        <w:pStyle w:val="NormalWeb"/>
        <w:ind w:left="1440"/>
        <w:divId w:val="102657306"/>
      </w:pPr>
      <w:r>
        <w:t>​</w:t>
      </w:r>
      <w:r>
        <w:rPr>
          <w:b/>
          <w:bCs/>
        </w:rPr>
        <w:t>Reflections:</w:t>
      </w:r>
    </w:p>
    <w:p w14:paraId="1136F3C9" w14:textId="77777777" w:rsidR="00616FAF" w:rsidRDefault="00616FAF" w:rsidP="00616FAF">
      <w:pPr>
        <w:numPr>
          <w:ilvl w:val="2"/>
          <w:numId w:val="92"/>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a time you felt a calling to a new role or responsibility. How did you prepare for it?</w:t>
      </w:r>
    </w:p>
    <w:p w14:paraId="0433263D" w14:textId="77777777" w:rsidR="00616FAF" w:rsidRDefault="00616FAF" w:rsidP="00616FAF">
      <w:pPr>
        <w:numPr>
          <w:ilvl w:val="2"/>
          <w:numId w:val="92"/>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Consider how you can be a part of God's redemptive work in your community.</w:t>
      </w:r>
    </w:p>
    <w:p w14:paraId="394E98D3" w14:textId="77777777" w:rsidR="00616FAF" w:rsidRDefault="00616FAF">
      <w:pPr>
        <w:pStyle w:val="Heading2"/>
        <w:ind w:left="1440"/>
        <w:divId w:val="102657306"/>
        <w:rPr>
          <w:rFonts w:eastAsia="Times New Roman"/>
        </w:rPr>
      </w:pPr>
      <w:r>
        <w:rPr>
          <w:rFonts w:eastAsia="Times New Roman"/>
        </w:rPr>
        <w:t>​Chapter 13</w:t>
      </w:r>
    </w:p>
    <w:p w14:paraId="1749A601" w14:textId="77777777" w:rsidR="00616FAF" w:rsidRDefault="00616FAF">
      <w:pPr>
        <w:pStyle w:val="Heading3"/>
        <w:ind w:left="1440"/>
        <w:divId w:val="102657306"/>
        <w:rPr>
          <w:rFonts w:eastAsia="Times New Roman"/>
        </w:rPr>
      </w:pPr>
      <w:r>
        <w:rPr>
          <w:rFonts w:eastAsia="Times New Roman"/>
        </w:rPr>
        <w:t>​The Prophetic and Spiritual Meaning of the Number 10 from a Biblical Standpoint</w:t>
      </w:r>
    </w:p>
    <w:p w14:paraId="7F72358C" w14:textId="77777777" w:rsidR="00616FAF" w:rsidRDefault="00616FAF">
      <w:pPr>
        <w:pStyle w:val="NormalWeb"/>
        <w:ind w:left="1440"/>
        <w:divId w:val="102657306"/>
      </w:pPr>
      <w:r>
        <w:t>​</w:t>
      </w:r>
      <w:r>
        <w:rPr>
          <w:b/>
          <w:bCs/>
        </w:rPr>
        <w:t>T</w:t>
      </w:r>
      <w:r>
        <w:t>he number 10 holds significant prophetic and spiritual meaning across various religious texts, particularly in the Bible. It is often associated with completeness, divine order, and human responsibility. The number is mentioned numerous times throughout scripture, emphasizing its importance in conveying messages about faith, obedience, and God’s covenant with humanity.</w:t>
      </w:r>
    </w:p>
    <w:p w14:paraId="5B7D3D1C" w14:textId="77777777" w:rsidR="00616FAF" w:rsidRDefault="00616FAF" w:rsidP="00616FAF">
      <w:pPr>
        <w:numPr>
          <w:ilvl w:val="2"/>
          <w:numId w:val="9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lastRenderedPageBreak/>
        <w:t>​</w:t>
      </w:r>
      <w:r>
        <w:rPr>
          <w:rFonts w:eastAsia="Times New Roman"/>
          <w:b/>
          <w:bCs/>
        </w:rPr>
        <w:t>Symbolism of Completeness and Order</w:t>
      </w:r>
    </w:p>
    <w:p w14:paraId="6E9E41BF" w14:textId="77777777" w:rsidR="00616FAF" w:rsidRDefault="00616FAF">
      <w:pPr>
        <w:pStyle w:val="NormalWeb"/>
        <w:ind w:left="1440"/>
        <w:divId w:val="102657306"/>
      </w:pPr>
      <w:r>
        <w:t>​In biblical numerology, the number 10 symbolizes completeness and perfection. This is evident in its representation of the Ten Commandments given to Moses on Mount Sinai, which serve as a moral foundation for human conduct. The commandments encapsulate the essence of God’s law, highlighting man’s responsibility to uphold these divine principles. Additionally, the concept of a tithe—giving one-tenth of one’s earnings—further illustrates this idea of completeness in one’s relationship with God.</w:t>
      </w:r>
    </w:p>
    <w:p w14:paraId="484D2FC7" w14:textId="77777777" w:rsidR="00616FAF" w:rsidRDefault="00616FAF" w:rsidP="00616FAF">
      <w:pPr>
        <w:numPr>
          <w:ilvl w:val="2"/>
          <w:numId w:val="9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Testimony and Responsibility</w:t>
      </w:r>
    </w:p>
    <w:p w14:paraId="542EB4A4" w14:textId="77777777" w:rsidR="00616FAF" w:rsidRDefault="00616FAF">
      <w:pPr>
        <w:pStyle w:val="NormalWeb"/>
        <w:ind w:left="1440"/>
        <w:divId w:val="102657306"/>
      </w:pPr>
      <w:r>
        <w:t>​The number 10 also signifies testimony and accountability. For instance, there are ten generations from Adam to Noah before the flood, which can be interpreted as a testament to God’s patience and justice before executing judgment. Furthermore, Jesus’ selection as the Passover lamb on the tenth day of Nisan reinforces this theme; it underscores His role as a sacrificial offering for humanity’s sins.</w:t>
      </w:r>
    </w:p>
    <w:p w14:paraId="1ED4DF22" w14:textId="77777777" w:rsidR="00616FAF" w:rsidRDefault="00616FAF">
      <w:pPr>
        <w:pStyle w:val="NormalWeb"/>
        <w:ind w:left="1440"/>
        <w:divId w:val="1088038287"/>
      </w:pPr>
      <w:r>
        <w:t>​"And he was there with the LORD forty days and forty nights; he did neither eat bread, nor drink water. And he wrote upon the tables the words of the covenant, the ten commandments." - Exodus 34:28 (KJV)</w:t>
      </w:r>
    </w:p>
    <w:p w14:paraId="6780CFE0" w14:textId="77777777" w:rsidR="00616FAF" w:rsidRDefault="00616FAF">
      <w:pPr>
        <w:ind w:left="1440"/>
        <w:divId w:val="102657306"/>
        <w:rPr>
          <w:rFonts w:eastAsia="Times New Roman"/>
        </w:rPr>
      </w:pPr>
    </w:p>
    <w:p w14:paraId="53B3AAE0" w14:textId="77777777" w:rsidR="00616FAF" w:rsidRDefault="00616FAF" w:rsidP="00616FAF">
      <w:pPr>
        <w:numPr>
          <w:ilvl w:val="2"/>
          <w:numId w:val="95"/>
        </w:numPr>
        <w:spacing w:before="100" w:beforeAutospacing="1" w:after="100" w:afterAutospacing="1" w:line="240" w:lineRule="auto"/>
        <w:divId w:val="102657306"/>
        <w:rPr>
          <w:rFonts w:eastAsia="Times New Roman"/>
        </w:rPr>
      </w:pPr>
      <w:r>
        <w:rPr>
          <w:rFonts w:ascii="Times New Roman" w:eastAsia="Times New Roman" w:hAnsi="Times New Roman" w:cs="Times New Roman"/>
        </w:rPr>
        <w:lastRenderedPageBreak/>
        <w:t>​</w:t>
      </w:r>
      <w:r>
        <w:rPr>
          <w:rFonts w:eastAsia="Times New Roman"/>
          <w:b/>
          <w:bCs/>
        </w:rPr>
        <w:t>Prophetic Significance in Scripture</w:t>
      </w:r>
    </w:p>
    <w:p w14:paraId="2EAF3FCC" w14:textId="77777777" w:rsidR="00616FAF" w:rsidRDefault="00616FAF">
      <w:pPr>
        <w:pStyle w:val="NormalWeb"/>
        <w:ind w:left="1440"/>
        <w:divId w:val="102657306"/>
      </w:pPr>
      <w:r>
        <w:t>​Prophetically, the number 10 appears in various contexts that foreshadow future events or divine interventions. For example, the ten plagues inflicted upon Egypt represent God’s complete judgment against idolatry and oppression. Similarly, prophetic visions involving ten horns or toes symbolize kingdoms or powers that will rise and fall under divine sovereignty.</w:t>
      </w:r>
    </w:p>
    <w:p w14:paraId="142F4895" w14:textId="77777777" w:rsidR="00616FAF" w:rsidRDefault="00616FAF" w:rsidP="00616FAF">
      <w:pPr>
        <w:numPr>
          <w:ilvl w:val="2"/>
          <w:numId w:val="9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 A Call to Abundant Life</w:t>
      </w:r>
    </w:p>
    <w:p w14:paraId="75003CF0" w14:textId="77777777" w:rsidR="00616FAF" w:rsidRDefault="00616FAF">
      <w:pPr>
        <w:pStyle w:val="NormalWeb"/>
        <w:ind w:left="1440"/>
        <w:divId w:val="102657306"/>
      </w:pPr>
      <w:r>
        <w:t>​In summary, the spiritual meaning of the number 10 encompasses themes of completeness, responsibility, testimony, and prophetic significance. It serves as a reminder for believers to align their lives with divine order and embrace their responsibilities under God’s law. Ultimately, it calls individuals to choose life abundantly through faith in Jesus Christ.</w:t>
      </w:r>
    </w:p>
    <w:p w14:paraId="252EC7F6" w14:textId="77777777" w:rsidR="00616FAF" w:rsidRDefault="00616FAF">
      <w:pPr>
        <w:pStyle w:val="NormalWeb"/>
        <w:ind w:left="1440"/>
        <w:divId w:val="102657306"/>
      </w:pPr>
      <w:r>
        <w:t>​</w:t>
      </w:r>
      <w:r>
        <w:rPr>
          <w:b/>
          <w:bCs/>
        </w:rPr>
        <w:t>Study Questions:</w:t>
      </w:r>
    </w:p>
    <w:p w14:paraId="0EB9FD1D" w14:textId="77777777" w:rsidR="00616FAF" w:rsidRDefault="00616FAF" w:rsidP="00616FAF">
      <w:pPr>
        <w:numPr>
          <w:ilvl w:val="2"/>
          <w:numId w:val="9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 the Ten Commandments represent God's divine order and human responsibility?</w:t>
      </w:r>
    </w:p>
    <w:p w14:paraId="103005B9" w14:textId="77777777" w:rsidR="00616FAF" w:rsidRDefault="00616FAF" w:rsidP="00616FAF">
      <w:pPr>
        <w:numPr>
          <w:ilvl w:val="2"/>
          <w:numId w:val="9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What is the spiritual significance of a tithe, or giving one-tenth of one's earnings, in a believer's life?</w:t>
      </w:r>
    </w:p>
    <w:p w14:paraId="1D5848ED" w14:textId="77777777" w:rsidR="00616FAF" w:rsidRDefault="00616FAF" w:rsidP="00616FAF">
      <w:pPr>
        <w:numPr>
          <w:ilvl w:val="2"/>
          <w:numId w:val="9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 the ten plagues demonstrate God's sovereignty and judgment?</w:t>
      </w:r>
    </w:p>
    <w:p w14:paraId="5EF260D8" w14:textId="77777777" w:rsidR="00616FAF" w:rsidRDefault="00616FAF">
      <w:pPr>
        <w:pStyle w:val="NormalWeb"/>
        <w:ind w:left="1440"/>
        <w:divId w:val="102657306"/>
      </w:pPr>
      <w:r>
        <w:t>​</w:t>
      </w:r>
      <w:r>
        <w:rPr>
          <w:b/>
          <w:bCs/>
        </w:rPr>
        <w:t>Reflections:</w:t>
      </w:r>
    </w:p>
    <w:p w14:paraId="137A39E1" w14:textId="77777777" w:rsidR="00616FAF" w:rsidRDefault="00616FAF" w:rsidP="00616FAF">
      <w:pPr>
        <w:numPr>
          <w:ilvl w:val="2"/>
          <w:numId w:val="9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how you can align your life with God's moral law.</w:t>
      </w:r>
    </w:p>
    <w:p w14:paraId="530B266F" w14:textId="77777777" w:rsidR="00616FAF" w:rsidRDefault="00616FAF" w:rsidP="00616FAF">
      <w:pPr>
        <w:numPr>
          <w:ilvl w:val="2"/>
          <w:numId w:val="9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lastRenderedPageBreak/>
        <w:t>​</w:t>
      </w:r>
      <w:r>
        <w:rPr>
          <w:rFonts w:eastAsia="Times New Roman"/>
        </w:rPr>
        <w:t>Consider how you can be a faithful steward of the resources God has given you.</w:t>
      </w:r>
    </w:p>
    <w:p w14:paraId="6DCE44EA" w14:textId="77777777" w:rsidR="00616FAF" w:rsidRDefault="00616FAF">
      <w:pPr>
        <w:pStyle w:val="Heading2"/>
        <w:ind w:left="1440"/>
        <w:divId w:val="102657306"/>
        <w:rPr>
          <w:rFonts w:eastAsia="Times New Roman"/>
        </w:rPr>
      </w:pPr>
      <w:r>
        <w:rPr>
          <w:rFonts w:eastAsia="Times New Roman"/>
        </w:rPr>
        <w:t>​Chapter 14</w:t>
      </w:r>
    </w:p>
    <w:p w14:paraId="1D36C7FC" w14:textId="77777777" w:rsidR="00616FAF" w:rsidRDefault="00616FAF">
      <w:pPr>
        <w:pStyle w:val="Heading3"/>
        <w:ind w:left="1440"/>
        <w:divId w:val="102657306"/>
        <w:rPr>
          <w:rFonts w:eastAsia="Times New Roman"/>
        </w:rPr>
      </w:pPr>
      <w:r>
        <w:rPr>
          <w:rFonts w:eastAsia="Times New Roman"/>
        </w:rPr>
        <w:t>​The Prophetic and Spiritual Meaning of the Number 666 from a Biblical Standpoint</w:t>
      </w:r>
    </w:p>
    <w:p w14:paraId="59A2D581" w14:textId="77777777" w:rsidR="00616FAF" w:rsidRDefault="00616FAF">
      <w:pPr>
        <w:pStyle w:val="NormalWeb"/>
        <w:ind w:left="1440"/>
        <w:divId w:val="102657306"/>
      </w:pPr>
      <w:r>
        <w:t>​</w:t>
      </w:r>
      <w:r>
        <w:rPr>
          <w:b/>
          <w:bCs/>
        </w:rPr>
        <w:t>T</w:t>
      </w:r>
      <w:r>
        <w:t>he number 666 is most famously known as the “Number of the Beast,” referenced in the Book of Revelation, specifically Revelation 13:18. This number has garnered significant attention and speculation throughout history, often associated with apocalyptic themes and eschatological prophecies. Understanding its prophetic and spiritual meaning requires a careful examination of biblical context, numerology, and theological interpretations.</w:t>
      </w:r>
    </w:p>
    <w:p w14:paraId="56E5903A" w14:textId="77777777" w:rsidR="00616FAF" w:rsidRDefault="00616FAF" w:rsidP="00616FAF">
      <w:pPr>
        <w:numPr>
          <w:ilvl w:val="2"/>
          <w:numId w:val="99"/>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Biblical Context and Interpretation</w:t>
      </w:r>
    </w:p>
    <w:p w14:paraId="3FDADD28" w14:textId="77777777" w:rsidR="00616FAF" w:rsidRDefault="00616FAF">
      <w:pPr>
        <w:pStyle w:val="NormalWeb"/>
        <w:ind w:left="1440"/>
        <w:divId w:val="102657306"/>
      </w:pPr>
      <w:r>
        <w:t>​In Revelation 13:16-18, the text describes a scenario where individuals are compelled to receive a mark on their right hands or foreheads, which is identified as the number of the beast. The prophetic implications suggest that during end times, people will face choices that challenge their faithfulness to God versus succumbing to worldly pressures for personal safety or material gain. The mark signifies allegiance to a force opposing God.</w:t>
      </w:r>
    </w:p>
    <w:p w14:paraId="4A632A70" w14:textId="77777777" w:rsidR="00616FAF" w:rsidRDefault="00616FAF" w:rsidP="00616FAF">
      <w:pPr>
        <w:numPr>
          <w:ilvl w:val="2"/>
          <w:numId w:val="10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Numerological Significance</w:t>
      </w:r>
    </w:p>
    <w:p w14:paraId="595FDB89" w14:textId="77777777" w:rsidR="00616FAF" w:rsidRDefault="00616FAF">
      <w:pPr>
        <w:pStyle w:val="NormalWeb"/>
        <w:ind w:left="1440"/>
        <w:divId w:val="102657306"/>
      </w:pPr>
      <w:r>
        <w:t xml:space="preserve">​From a numerological perspective, numbers in biblical texts often carry symbolic meanings. The </w:t>
      </w:r>
      <w:r>
        <w:lastRenderedPageBreak/>
        <w:t>number six is traditionally associated with humanity; it represents imperfection and incompleteness since it falls short of seven, which symbolizes divine perfection and completeness. Thus, 666 can be interpreted as a representation of ultimate human rebellion against God—a stark contrast to divine order. The repetition of the number six three times (666) amplifies its significance, symbolizing a complete embodiment of human nature devoid of divine influence—an existence focused solely on physicality without spiritual connection.</w:t>
      </w:r>
    </w:p>
    <w:p w14:paraId="4D75F03C" w14:textId="77777777" w:rsidR="00616FAF" w:rsidRDefault="00616FAF" w:rsidP="00616FAF">
      <w:pPr>
        <w:numPr>
          <w:ilvl w:val="2"/>
          <w:numId w:val="10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Symbolism of Evil and Opposition to God</w:t>
      </w:r>
    </w:p>
    <w:p w14:paraId="408E02FE" w14:textId="77777777" w:rsidR="00616FAF" w:rsidRDefault="00616FAF">
      <w:pPr>
        <w:pStyle w:val="NormalWeb"/>
        <w:ind w:left="1440"/>
        <w:divId w:val="102657306"/>
      </w:pPr>
      <w:r>
        <w:t>​The number 666 also serves as a symbol of ultimate evil and opposition to God. It warns believers about the consequences of rejecting divine authority in favor of earthly desires. This interpretation aligns with eschatological beliefs regarding an Antichrist figure who will lead many astray during end times. The mark signifies not just allegiance but also a profound spiritual choice between fidelity to God or submission to forces that deny His sovereignty.</w:t>
      </w:r>
    </w:p>
    <w:p w14:paraId="231591E8" w14:textId="77777777" w:rsidR="00616FAF" w:rsidRDefault="00616FAF">
      <w:pPr>
        <w:pStyle w:val="NormalWeb"/>
        <w:ind w:left="1440"/>
        <w:divId w:val="1174610528"/>
      </w:pPr>
      <w:r>
        <w:t>​"Here is wisdom. Let him that hath understanding count the number of the beast: for it is the number of a man; and his number is Six hundred threescore and six." - Revelation 13:18 (KJV)</w:t>
      </w:r>
    </w:p>
    <w:p w14:paraId="0D8B3DA3" w14:textId="77777777" w:rsidR="00616FAF" w:rsidRDefault="00616FAF">
      <w:pPr>
        <w:ind w:left="1440"/>
        <w:divId w:val="102657306"/>
        <w:rPr>
          <w:rFonts w:eastAsia="Times New Roman"/>
        </w:rPr>
      </w:pPr>
    </w:p>
    <w:p w14:paraId="31C84D37" w14:textId="77777777" w:rsidR="00616FAF" w:rsidRDefault="00616FAF" w:rsidP="00616FAF">
      <w:pPr>
        <w:numPr>
          <w:ilvl w:val="2"/>
          <w:numId w:val="102"/>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 A Call for Discernment</w:t>
      </w:r>
    </w:p>
    <w:p w14:paraId="6C46F6E4" w14:textId="77777777" w:rsidR="00616FAF" w:rsidRDefault="00616FAF">
      <w:pPr>
        <w:pStyle w:val="NormalWeb"/>
        <w:ind w:left="1440"/>
        <w:divId w:val="102657306"/>
      </w:pPr>
      <w:r>
        <w:lastRenderedPageBreak/>
        <w:t>​Ultimately, the prophetic and spiritual meaning of 666 calls for discernment among believers. It challenges individuals to evaluate their commitments—whether they prioritize faithfulness to God or yield to societal pressures that may lead them away from divine truth. As such, understanding this number transcends mere curiosity; it serves as an urgent reminder about the importance of maintaining one’s faith amidst trials and tribulations.</w:t>
      </w:r>
    </w:p>
    <w:p w14:paraId="797A86B4" w14:textId="77777777" w:rsidR="00616FAF" w:rsidRDefault="00616FAF">
      <w:pPr>
        <w:pStyle w:val="NormalWeb"/>
        <w:ind w:left="1440"/>
        <w:divId w:val="102657306"/>
      </w:pPr>
      <w:r>
        <w:t>​</w:t>
      </w:r>
      <w:r>
        <w:rPr>
          <w:b/>
          <w:bCs/>
        </w:rPr>
        <w:t>Study Questions:</w:t>
      </w:r>
    </w:p>
    <w:p w14:paraId="6C8EAD96" w14:textId="77777777" w:rsidR="00616FAF" w:rsidRDefault="00616FAF" w:rsidP="00616FAF">
      <w:pPr>
        <w:numPr>
          <w:ilvl w:val="2"/>
          <w:numId w:val="10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What does the number 6, as representing human imperfection, tell us about the nature of the "Number of the Beast"?</w:t>
      </w:r>
    </w:p>
    <w:p w14:paraId="38A6399F" w14:textId="77777777" w:rsidR="00616FAF" w:rsidRDefault="00616FAF" w:rsidP="00616FAF">
      <w:pPr>
        <w:numPr>
          <w:ilvl w:val="2"/>
          <w:numId w:val="10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does the mark of the beast symbolize a spiritual choice between God and worldly power?</w:t>
      </w:r>
    </w:p>
    <w:p w14:paraId="5BFD526A" w14:textId="77777777" w:rsidR="00616FAF" w:rsidRDefault="00616FAF" w:rsidP="00616FAF">
      <w:pPr>
        <w:numPr>
          <w:ilvl w:val="2"/>
          <w:numId w:val="10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Why is discernment so important for believers when confronted with the symbolism of 666?</w:t>
      </w:r>
    </w:p>
    <w:p w14:paraId="204F9B8E" w14:textId="77777777" w:rsidR="00616FAF" w:rsidRDefault="00616FAF">
      <w:pPr>
        <w:pStyle w:val="NormalWeb"/>
        <w:ind w:left="1440"/>
        <w:divId w:val="102657306"/>
      </w:pPr>
      <w:r>
        <w:t>​</w:t>
      </w:r>
      <w:r>
        <w:rPr>
          <w:b/>
          <w:bCs/>
        </w:rPr>
        <w:t>Reflections:</w:t>
      </w:r>
    </w:p>
    <w:p w14:paraId="290F5168" w14:textId="77777777" w:rsidR="00616FAF" w:rsidRDefault="00616FAF" w:rsidP="00616FAF">
      <w:pPr>
        <w:numPr>
          <w:ilvl w:val="2"/>
          <w:numId w:val="10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your own life and identify areas where you may be tempted to prioritize worldly pressures over your faith.</w:t>
      </w:r>
    </w:p>
    <w:p w14:paraId="4BB2CCCF" w14:textId="77777777" w:rsidR="00616FAF" w:rsidRDefault="00616FAF" w:rsidP="00616FAF">
      <w:pPr>
        <w:numPr>
          <w:ilvl w:val="2"/>
          <w:numId w:val="10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Consider how you can strengthen your spiritual discernment to better navigate difficult choices.</w:t>
      </w:r>
    </w:p>
    <w:p w14:paraId="25680CB9" w14:textId="77777777" w:rsidR="00616FAF" w:rsidRDefault="00616FAF">
      <w:pPr>
        <w:pStyle w:val="Heading2"/>
        <w:ind w:left="1440"/>
        <w:divId w:val="102657306"/>
        <w:rPr>
          <w:rFonts w:eastAsia="Times New Roman"/>
        </w:rPr>
      </w:pPr>
      <w:r>
        <w:rPr>
          <w:rFonts w:eastAsia="Times New Roman"/>
        </w:rPr>
        <w:t>​Chapter 15</w:t>
      </w:r>
    </w:p>
    <w:p w14:paraId="23BCE1C9" w14:textId="77777777" w:rsidR="00616FAF" w:rsidRDefault="00616FAF">
      <w:pPr>
        <w:pStyle w:val="Heading3"/>
        <w:ind w:left="1440"/>
        <w:divId w:val="102657306"/>
        <w:rPr>
          <w:rFonts w:eastAsia="Times New Roman"/>
        </w:rPr>
      </w:pPr>
      <w:r>
        <w:rPr>
          <w:rFonts w:eastAsia="Times New Roman"/>
        </w:rPr>
        <w:t>​The Prophetic and Spiritual Meaning of the Number 888 from a Biblical Standpoint</w:t>
      </w:r>
    </w:p>
    <w:p w14:paraId="202EA7ED" w14:textId="77777777" w:rsidR="00616FAF" w:rsidRDefault="00616FAF">
      <w:pPr>
        <w:pStyle w:val="NormalWeb"/>
        <w:ind w:left="1440"/>
        <w:divId w:val="102657306"/>
      </w:pPr>
      <w:r>
        <w:t>​</w:t>
      </w:r>
      <w:r>
        <w:rPr>
          <w:b/>
          <w:bCs/>
        </w:rPr>
        <w:t>B</w:t>
      </w:r>
      <w:r>
        <w:t xml:space="preserve">iblical numerology is the study of numbers in the Bible, revealing deeper spiritual meanings </w:t>
      </w:r>
      <w:r>
        <w:lastRenderedPageBreak/>
        <w:t>and insights. Numbers are not merely quantitative; they carry symbolic significance that can enhance our understanding of biblical texts. Among these numbers, 888 stands out prominently, particularly in relation to Jesus Christ and themes of resurrection and new beginnings.</w:t>
      </w:r>
    </w:p>
    <w:p w14:paraId="38ECE2A6" w14:textId="77777777" w:rsidR="00616FAF" w:rsidRDefault="00616FAF" w:rsidP="00616FAF">
      <w:pPr>
        <w:numPr>
          <w:ilvl w:val="2"/>
          <w:numId w:val="105"/>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The Significance of the Number 8</w:t>
      </w:r>
    </w:p>
    <w:p w14:paraId="72BFD2F1" w14:textId="77777777" w:rsidR="00616FAF" w:rsidRDefault="00616FAF">
      <w:pPr>
        <w:pStyle w:val="NormalWeb"/>
        <w:ind w:left="1440"/>
        <w:divId w:val="102657306"/>
      </w:pPr>
      <w:r>
        <w:t>​In biblical terms, the number 8 is often associated with new beginnings and resurrection. This connection is rooted in various scriptural events, such as Jesus’s resurrection occurring on the eighth day, which signifies a new era for humanity. The number 8 represents divine completion and abundance, emphasizing God’s grace and power in renewing life.</w:t>
      </w:r>
    </w:p>
    <w:p w14:paraId="440C632F" w14:textId="77777777" w:rsidR="00616FAF" w:rsidRDefault="00616FAF" w:rsidP="00616FAF">
      <w:pPr>
        <w:numPr>
          <w:ilvl w:val="2"/>
          <w:numId w:val="10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Jesus Christ and the Number 888</w:t>
      </w:r>
    </w:p>
    <w:p w14:paraId="2A45D0AD" w14:textId="77777777" w:rsidR="00616FAF" w:rsidRDefault="00616FAF">
      <w:pPr>
        <w:pStyle w:val="NormalWeb"/>
        <w:ind w:left="1440"/>
        <w:divId w:val="102657306"/>
      </w:pPr>
      <w:r>
        <w:t>​The name of Jesus in Greek (</w:t>
      </w:r>
      <w:proofErr w:type="spellStart"/>
      <w:r>
        <w:t>Ιησούς</w:t>
      </w:r>
      <w:proofErr w:type="spellEnd"/>
      <w:r>
        <w:t xml:space="preserve">) has a numerical value that adds up to 888 when calculated using </w:t>
      </w:r>
      <w:proofErr w:type="spellStart"/>
      <w:r>
        <w:t>gematria</w:t>
      </w:r>
      <w:proofErr w:type="spellEnd"/>
      <w:r>
        <w:t>. This total underscores His perfection and divinity, marking Him as the embodiment of spiritual renewal. The triple repetition of the number eight (888) amplifies its significance, symbolizing not only Jesus’s eternal nature but also His triumph over darkness and sin.</w:t>
      </w:r>
    </w:p>
    <w:p w14:paraId="53634514" w14:textId="77777777" w:rsidR="00616FAF" w:rsidRDefault="00616FAF" w:rsidP="00616FAF">
      <w:pPr>
        <w:numPr>
          <w:ilvl w:val="2"/>
          <w:numId w:val="10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Prophetic Implications of 888</w:t>
      </w:r>
    </w:p>
    <w:p w14:paraId="225DEE01" w14:textId="77777777" w:rsidR="00616FAF" w:rsidRDefault="00616FAF">
      <w:pPr>
        <w:pStyle w:val="NormalWeb"/>
        <w:ind w:left="1440"/>
        <w:divId w:val="102657306"/>
      </w:pPr>
      <w:r>
        <w:t xml:space="preserve">​The prophetic aspect of 888 can be seen through its connections to key biblical figures such as Elijah and Elisha. Elijah performed eight major miracles, while Elisha performed a double </w:t>
      </w:r>
      <w:r>
        <w:lastRenderedPageBreak/>
        <w:t>portion—eight more miracles—demonstrating God’s active presence in their ministries. This pattern reflects God’s ongoing work through His prophets, reinforcing the message that divine intervention leads to transformation and renewal.</w:t>
      </w:r>
    </w:p>
    <w:p w14:paraId="088058C2" w14:textId="77777777" w:rsidR="00616FAF" w:rsidRDefault="00616FAF">
      <w:pPr>
        <w:pStyle w:val="NormalWeb"/>
        <w:ind w:left="1440"/>
        <w:divId w:val="1597250986"/>
      </w:pPr>
      <w:r>
        <w:t xml:space="preserve">​"I am Alpha and Omega, the beginning and the ending, </w:t>
      </w:r>
      <w:proofErr w:type="spellStart"/>
      <w:r>
        <w:t>saith</w:t>
      </w:r>
      <w:proofErr w:type="spellEnd"/>
      <w:r>
        <w:t xml:space="preserve"> the Lord, which is, and which was, and which is to come, the Almighty." - Revelation 1:8 (KJV)</w:t>
      </w:r>
    </w:p>
    <w:p w14:paraId="3ED9CD63" w14:textId="77777777" w:rsidR="00616FAF" w:rsidRDefault="00616FAF">
      <w:pPr>
        <w:ind w:left="1440"/>
        <w:divId w:val="102657306"/>
        <w:rPr>
          <w:rFonts w:eastAsia="Times New Roman"/>
        </w:rPr>
      </w:pPr>
    </w:p>
    <w:p w14:paraId="44A930AC" w14:textId="77777777" w:rsidR="00616FAF" w:rsidRDefault="00616FAF" w:rsidP="00616FAF">
      <w:pPr>
        <w:numPr>
          <w:ilvl w:val="2"/>
          <w:numId w:val="10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Contrast with Other Numbers</w:t>
      </w:r>
    </w:p>
    <w:p w14:paraId="29BD0AEE" w14:textId="77777777" w:rsidR="00616FAF" w:rsidRDefault="00616FAF">
      <w:pPr>
        <w:pStyle w:val="NormalWeb"/>
        <w:ind w:left="1440"/>
        <w:divId w:val="102657306"/>
      </w:pPr>
      <w:r>
        <w:t>​In Christian theology, 888 stands in stark contrast to the number 666—the Number of the Beast—often associated with imperfection and evil. While 666 symbolizes human shortcomings and opposition to divine order, 888 represents completeness, salvation, and divine perfection through Christ. This juxtaposition emphasizes the battle between good and evil within biblical narratives.</w:t>
      </w:r>
    </w:p>
    <w:p w14:paraId="54591B22" w14:textId="77777777" w:rsidR="00616FAF" w:rsidRDefault="00616FAF" w:rsidP="00616FAF">
      <w:pPr>
        <w:numPr>
          <w:ilvl w:val="2"/>
          <w:numId w:val="109"/>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 A Symbol of Hope</w:t>
      </w:r>
    </w:p>
    <w:p w14:paraId="7972DCE9" w14:textId="77777777" w:rsidR="00616FAF" w:rsidRDefault="00616FAF">
      <w:pPr>
        <w:pStyle w:val="NormalWeb"/>
        <w:ind w:left="1440"/>
        <w:divId w:val="102657306"/>
      </w:pPr>
      <w:r>
        <w:t>​Ultimately, the number 888 serves as a powerful symbol within biblical numerology that encapsulates themes of resurrection, new beginnings, divine intervention, and spiritual completeness through Jesus Christ. It invites believers to reflect on their faith journey while recognizing God’s transformative power at work in their lives.</w:t>
      </w:r>
    </w:p>
    <w:p w14:paraId="4691D69F" w14:textId="77777777" w:rsidR="00616FAF" w:rsidRDefault="00616FAF">
      <w:pPr>
        <w:pStyle w:val="NormalWeb"/>
        <w:ind w:left="1440"/>
        <w:divId w:val="102657306"/>
      </w:pPr>
      <w:r>
        <w:lastRenderedPageBreak/>
        <w:t>​</w:t>
      </w:r>
      <w:r>
        <w:rPr>
          <w:b/>
          <w:bCs/>
        </w:rPr>
        <w:t>Study Questions:</w:t>
      </w:r>
    </w:p>
    <w:p w14:paraId="63E374E4" w14:textId="77777777" w:rsidR="00616FAF" w:rsidRDefault="00616FAF" w:rsidP="00616FAF">
      <w:pPr>
        <w:numPr>
          <w:ilvl w:val="2"/>
          <w:numId w:val="1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does the number 888 symbolize both Jesus's divinity and his role in spiritual renewal?</w:t>
      </w:r>
    </w:p>
    <w:p w14:paraId="28083495" w14:textId="77777777" w:rsidR="00616FAF" w:rsidRDefault="00616FAF" w:rsidP="00616FAF">
      <w:pPr>
        <w:numPr>
          <w:ilvl w:val="2"/>
          <w:numId w:val="1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What is the significance of the contrast between the numbers 888 and 666?</w:t>
      </w:r>
    </w:p>
    <w:p w14:paraId="5DD6053B" w14:textId="77777777" w:rsidR="00616FAF" w:rsidRDefault="00616FAF" w:rsidP="00616FAF">
      <w:pPr>
        <w:numPr>
          <w:ilvl w:val="2"/>
          <w:numId w:val="11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can the concept of "new beginnings" associated with the number 8 be applied to a believer's life?</w:t>
      </w:r>
    </w:p>
    <w:p w14:paraId="76937EBF" w14:textId="77777777" w:rsidR="00616FAF" w:rsidRDefault="00616FAF">
      <w:pPr>
        <w:pStyle w:val="NormalWeb"/>
        <w:ind w:left="1440"/>
        <w:divId w:val="102657306"/>
      </w:pPr>
      <w:r>
        <w:t>​</w:t>
      </w:r>
      <w:r>
        <w:rPr>
          <w:b/>
          <w:bCs/>
        </w:rPr>
        <w:t>Reflections:</w:t>
      </w:r>
    </w:p>
    <w:p w14:paraId="13726F2F" w14:textId="77777777" w:rsidR="00616FAF" w:rsidRDefault="00616FAF" w:rsidP="00616FAF">
      <w:pPr>
        <w:numPr>
          <w:ilvl w:val="2"/>
          <w:numId w:val="11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a time you experienced a new beginning or a spiritual renewal in your life.</w:t>
      </w:r>
    </w:p>
    <w:p w14:paraId="2820130D" w14:textId="77777777" w:rsidR="00616FAF" w:rsidRDefault="00616FAF" w:rsidP="00616FAF">
      <w:pPr>
        <w:numPr>
          <w:ilvl w:val="2"/>
          <w:numId w:val="11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Consider how you can embrace the hope and completeness that the number 888 represents.</w:t>
      </w:r>
    </w:p>
    <w:p w14:paraId="71879D4E" w14:textId="77777777" w:rsidR="00616FAF" w:rsidRDefault="00616FAF">
      <w:pPr>
        <w:pStyle w:val="Heading2"/>
        <w:ind w:left="1440"/>
        <w:divId w:val="102657306"/>
        <w:rPr>
          <w:rFonts w:eastAsia="Times New Roman"/>
        </w:rPr>
      </w:pPr>
      <w:r>
        <w:rPr>
          <w:rFonts w:eastAsia="Times New Roman"/>
        </w:rPr>
        <w:t>​Chapter 16</w:t>
      </w:r>
    </w:p>
    <w:p w14:paraId="7AAAB364" w14:textId="77777777" w:rsidR="00616FAF" w:rsidRDefault="00616FAF">
      <w:pPr>
        <w:pStyle w:val="Heading3"/>
        <w:ind w:left="1440"/>
        <w:divId w:val="102657306"/>
        <w:rPr>
          <w:rFonts w:eastAsia="Times New Roman"/>
        </w:rPr>
      </w:pPr>
      <w:r>
        <w:rPr>
          <w:rFonts w:eastAsia="Times New Roman"/>
        </w:rPr>
        <w:t>​The Prophetic and Spiritual Meaning of the Number 27 from a Biblical Standpoint</w:t>
      </w:r>
    </w:p>
    <w:p w14:paraId="01B0FF7D" w14:textId="77777777" w:rsidR="00616FAF" w:rsidRDefault="00616FAF">
      <w:pPr>
        <w:pStyle w:val="NormalWeb"/>
        <w:ind w:left="1440"/>
        <w:divId w:val="102657306"/>
      </w:pPr>
      <w:r>
        <w:t>​</w:t>
      </w:r>
      <w:r>
        <w:rPr>
          <w:b/>
          <w:bCs/>
        </w:rPr>
        <w:t>T</w:t>
      </w:r>
      <w:r>
        <w:t>he number 27 has significant prophetic and spiritual meaning from a biblical standpoint. It is a number that appears frequently in the Bible, often in relation to important events, people, and themes. To understand the meaning of 27, it is essential to examine its occurrences in the Bible and the context in which it appears.</w:t>
      </w:r>
    </w:p>
    <w:p w14:paraId="7E461122" w14:textId="77777777" w:rsidR="00616FAF" w:rsidRDefault="00616FAF" w:rsidP="00616FAF">
      <w:pPr>
        <w:numPr>
          <w:ilvl w:val="2"/>
          <w:numId w:val="112"/>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Biblical Significance of 27</w:t>
      </w:r>
    </w:p>
    <w:p w14:paraId="610C446E" w14:textId="77777777" w:rsidR="00616FAF" w:rsidRDefault="00616FAF">
      <w:pPr>
        <w:pStyle w:val="NormalWeb"/>
        <w:ind w:left="1440"/>
        <w:divId w:val="102657306"/>
      </w:pPr>
      <w:r>
        <w:t xml:space="preserve">​The number 27 is derived from the cube of 3, which is a prime number. In the Bible, the number 3 is often associated with perfection, completeness, and divine purpose. The fact that 27 is the cube of 3 suggests that it represents a </w:t>
      </w:r>
      <w:r>
        <w:lastRenderedPageBreak/>
        <w:t>higher level of perfection or completion. The number 27 is also associated with the New Testament, which contains 27 separate books. This is significant, as the New Testament is the fulfillment of the Old Testament and represents the completion of God’s plan of salvation.</w:t>
      </w:r>
    </w:p>
    <w:p w14:paraId="2EAA2321" w14:textId="77777777" w:rsidR="00616FAF" w:rsidRDefault="00616FAF" w:rsidP="00616FAF">
      <w:pPr>
        <w:numPr>
          <w:ilvl w:val="2"/>
          <w:numId w:val="11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Prophetic Meaning of 27</w:t>
      </w:r>
    </w:p>
    <w:p w14:paraId="5012636F" w14:textId="77777777" w:rsidR="00616FAF" w:rsidRDefault="00616FAF">
      <w:pPr>
        <w:pStyle w:val="NormalWeb"/>
        <w:ind w:left="1440"/>
        <w:divId w:val="102657306"/>
      </w:pPr>
      <w:r>
        <w:t>​The number 27 has prophetic significance in the Bible, particularly in relation to the ministry of Jesus Christ. Jesus’ ministry began in the fall of 26 A.D. and his first full Roman calendar year of ministry was in 27 A.D.. This was a significant year, as it marked the beginning of Jesus’ public ministry and his declaration of himself as the Messiah. The number 27 is also associated with the death and resurrection of Jesus, as it is said that he was crucified at the age of 33, which is 3 x 11, and 27 is 3 x 3 x 3.</w:t>
      </w:r>
    </w:p>
    <w:p w14:paraId="6C7D66DF" w14:textId="77777777" w:rsidR="00616FAF" w:rsidRDefault="00616FAF">
      <w:pPr>
        <w:pStyle w:val="NormalWeb"/>
        <w:ind w:left="1440"/>
        <w:divId w:val="1105425779"/>
      </w:pPr>
      <w:r>
        <w:t>​"And we know that all things work together for good to them that love God, to them who are the called according to his purpose." - Romans 8:28 (KJV)</w:t>
      </w:r>
    </w:p>
    <w:p w14:paraId="21E07924" w14:textId="77777777" w:rsidR="00616FAF" w:rsidRDefault="00616FAF">
      <w:pPr>
        <w:ind w:left="1440"/>
        <w:divId w:val="102657306"/>
        <w:rPr>
          <w:rFonts w:eastAsia="Times New Roman"/>
        </w:rPr>
      </w:pPr>
    </w:p>
    <w:p w14:paraId="3B9424C8" w14:textId="77777777" w:rsidR="00616FAF" w:rsidRDefault="00616FAF" w:rsidP="00616FAF">
      <w:pPr>
        <w:numPr>
          <w:ilvl w:val="2"/>
          <w:numId w:val="11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Spiritual Meaning of 27</w:t>
      </w:r>
    </w:p>
    <w:p w14:paraId="3D53EA2B" w14:textId="77777777" w:rsidR="00616FAF" w:rsidRDefault="00616FAF">
      <w:pPr>
        <w:pStyle w:val="NormalWeb"/>
        <w:ind w:left="1440"/>
        <w:divId w:val="102657306"/>
      </w:pPr>
      <w:r>
        <w:t xml:space="preserve">​The spiritual meaning of 27 is closely tied to its prophetic significance. The number 27 represents the perfection and completion of God’s plan of salvation. It is a number that symbolizes the unity and harmony of the Trinity, as well as the divine </w:t>
      </w:r>
      <w:r>
        <w:lastRenderedPageBreak/>
        <w:t>purpose of God. The fact that the New Testament contains 27 books suggests that it is a complete and perfect revelation of God’s plan of salvation.</w:t>
      </w:r>
    </w:p>
    <w:p w14:paraId="574B4178" w14:textId="77777777" w:rsidR="00616FAF" w:rsidRDefault="00616FAF" w:rsidP="00616FAF">
      <w:pPr>
        <w:numPr>
          <w:ilvl w:val="2"/>
          <w:numId w:val="115"/>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w:t>
      </w:r>
    </w:p>
    <w:p w14:paraId="7D1B8E3A" w14:textId="77777777" w:rsidR="00616FAF" w:rsidRDefault="00616FAF">
      <w:pPr>
        <w:pStyle w:val="NormalWeb"/>
        <w:ind w:left="1440"/>
        <w:divId w:val="102657306"/>
      </w:pPr>
      <w:r>
        <w:t>​In conclusion, the number 27 has significant prophetic and spiritual meaning from a biblical standpoint. It represents the perfection and completion of God’s plan of salvation, as well as the unity and harmony of the Trinity. The number 27 is associated with important events and people in the Bible, including the ministry of Jesus Christ and the New Testament. Its significance is a reminder of the divine purpose and plan of God, and the importance of seeking to understand and fulfill that plan.</w:t>
      </w:r>
    </w:p>
    <w:p w14:paraId="252C4E05" w14:textId="77777777" w:rsidR="00616FAF" w:rsidRDefault="00616FAF">
      <w:pPr>
        <w:pStyle w:val="NormalWeb"/>
        <w:ind w:left="1440"/>
        <w:divId w:val="102657306"/>
      </w:pPr>
      <w:r>
        <w:t>​</w:t>
      </w:r>
      <w:r>
        <w:rPr>
          <w:b/>
          <w:bCs/>
        </w:rPr>
        <w:t>Study Questions:</w:t>
      </w:r>
    </w:p>
    <w:p w14:paraId="2FB9CE8A" w14:textId="77777777" w:rsidR="00616FAF" w:rsidRDefault="00616FAF" w:rsidP="00616FAF">
      <w:pPr>
        <w:numPr>
          <w:ilvl w:val="2"/>
          <w:numId w:val="11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does the number 27, as a cube of 3, emphasize a higher level of perfection and completeness?</w:t>
      </w:r>
    </w:p>
    <w:p w14:paraId="06354ADE" w14:textId="77777777" w:rsidR="00616FAF" w:rsidRDefault="00616FAF" w:rsidP="00616FAF">
      <w:pPr>
        <w:numPr>
          <w:ilvl w:val="2"/>
          <w:numId w:val="11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What is the significance of the New Testament having 27 books in the context of God's plan?</w:t>
      </w:r>
    </w:p>
    <w:p w14:paraId="4585EC1B" w14:textId="77777777" w:rsidR="00616FAF" w:rsidRDefault="00616FAF" w:rsidP="00616FAF">
      <w:pPr>
        <w:numPr>
          <w:ilvl w:val="2"/>
          <w:numId w:val="11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can understanding the number 27 help a believer feel more secure in God's divine purpose?</w:t>
      </w:r>
    </w:p>
    <w:p w14:paraId="3DBFB042" w14:textId="77777777" w:rsidR="00616FAF" w:rsidRDefault="00616FAF">
      <w:pPr>
        <w:pStyle w:val="NormalWeb"/>
        <w:ind w:left="1440"/>
        <w:divId w:val="102657306"/>
      </w:pPr>
      <w:r>
        <w:t>​</w:t>
      </w:r>
      <w:r>
        <w:rPr>
          <w:b/>
          <w:bCs/>
        </w:rPr>
        <w:t>Reflections:</w:t>
      </w:r>
    </w:p>
    <w:p w14:paraId="7DD9B5C1" w14:textId="77777777" w:rsidR="00616FAF" w:rsidRDefault="00616FAF" w:rsidP="00616FAF">
      <w:pPr>
        <w:numPr>
          <w:ilvl w:val="2"/>
          <w:numId w:val="11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how you can better align your life with God's complete and perfect plan.</w:t>
      </w:r>
    </w:p>
    <w:p w14:paraId="241EAEE4" w14:textId="77777777" w:rsidR="00616FAF" w:rsidRDefault="00616FAF" w:rsidP="00616FAF">
      <w:pPr>
        <w:numPr>
          <w:ilvl w:val="2"/>
          <w:numId w:val="11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Consider how the unity of the Trinity, as symbolized by the number 27, impacts your faith.</w:t>
      </w:r>
    </w:p>
    <w:p w14:paraId="48282B62" w14:textId="77777777" w:rsidR="00616FAF" w:rsidRDefault="00616FAF">
      <w:pPr>
        <w:pStyle w:val="Heading2"/>
        <w:ind w:left="1440"/>
        <w:divId w:val="102657306"/>
        <w:rPr>
          <w:rFonts w:eastAsia="Times New Roman"/>
        </w:rPr>
      </w:pPr>
      <w:r>
        <w:rPr>
          <w:rFonts w:eastAsia="Times New Roman"/>
        </w:rPr>
        <w:lastRenderedPageBreak/>
        <w:t>​Chapter 17</w:t>
      </w:r>
    </w:p>
    <w:p w14:paraId="48151E2D" w14:textId="77777777" w:rsidR="00616FAF" w:rsidRDefault="00616FAF">
      <w:pPr>
        <w:pStyle w:val="Heading3"/>
        <w:ind w:left="1440"/>
        <w:divId w:val="102657306"/>
        <w:rPr>
          <w:rFonts w:eastAsia="Times New Roman"/>
        </w:rPr>
      </w:pPr>
      <w:r>
        <w:rPr>
          <w:rFonts w:eastAsia="Times New Roman"/>
        </w:rPr>
        <w:t>​The Prophetic and Spiritual Meaning of the Number 45 from a Biblical Standpoint</w:t>
      </w:r>
    </w:p>
    <w:p w14:paraId="6D337A70" w14:textId="77777777" w:rsidR="00616FAF" w:rsidRDefault="00616FAF">
      <w:pPr>
        <w:pStyle w:val="NormalWeb"/>
        <w:ind w:left="1440"/>
        <w:divId w:val="102657306"/>
      </w:pPr>
      <w:r>
        <w:t>​</w:t>
      </w:r>
      <w:r>
        <w:rPr>
          <w:b/>
          <w:bCs/>
        </w:rPr>
        <w:t>T</w:t>
      </w:r>
      <w:r>
        <w:t>he number 45 holds significant meaning within a biblical context, reflecting both historical events and spiritual symbolism. This number appears in various scriptures and is associated with key figures and moments that illustrate its importance.</w:t>
      </w:r>
    </w:p>
    <w:p w14:paraId="6AED0F93" w14:textId="77777777" w:rsidR="00616FAF" w:rsidRDefault="00616FAF" w:rsidP="00616FAF">
      <w:pPr>
        <w:numPr>
          <w:ilvl w:val="2"/>
          <w:numId w:val="11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Historical Context of the Number 45</w:t>
      </w:r>
    </w:p>
    <w:p w14:paraId="237B6208" w14:textId="77777777" w:rsidR="00616FAF" w:rsidRDefault="00616FAF">
      <w:pPr>
        <w:pStyle w:val="NormalWeb"/>
        <w:ind w:left="1440"/>
        <w:divId w:val="102657306"/>
      </w:pPr>
      <w:r>
        <w:t>​In biblical history, the number 45 is notably linked to the Apostle Paul. He was born around 2 A.D. and turned 45 years old during his time in Antioch while preaching the gospel (around 46 A.D.). This period marked a pivotal moment in his missionary journey. Another important biblical reference to the number 45 can be found in Caleb’s declaration when he requested his inheritance after wandering in the wilderness for 45 years. At age 85, Caleb expressed that God had kept him alive for these years to fulfill His promise (Joshua 14:10-11).</w:t>
      </w:r>
    </w:p>
    <w:p w14:paraId="4F6C8879" w14:textId="77777777" w:rsidR="00616FAF" w:rsidRDefault="00616FAF" w:rsidP="00616FAF">
      <w:pPr>
        <w:numPr>
          <w:ilvl w:val="2"/>
          <w:numId w:val="119"/>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Spiritual Significance of Number 45</w:t>
      </w:r>
    </w:p>
    <w:p w14:paraId="11BC734F" w14:textId="77777777" w:rsidR="00616FAF" w:rsidRDefault="00616FAF">
      <w:pPr>
        <w:pStyle w:val="NormalWeb"/>
        <w:ind w:left="1440"/>
        <w:divId w:val="102657306"/>
      </w:pPr>
      <w:r>
        <w:t xml:space="preserve">​From a spiritual perspective, the number 45 can be seen as a representation of God’s grace and fulfillment of promises. The story of Abraham bargaining with God over Sodom illustrates this concept; Abraham asked if God would spare the city for just 45 righteous people (Genesis 18:24-32). This interaction signifies God’s willingness </w:t>
      </w:r>
      <w:r>
        <w:lastRenderedPageBreak/>
        <w:t>to show mercy based on righteousness, emphasizing themes of intercession and hope. Moreover, names associated with this number also carry spiritual weight. For instance, “Zebulun,” Jacob’s tenth son, appears 45 times in scripture. Zebulun’s name means “dwelling” or “habitation,” which can symbolize stability and belonging within God’s plan for His people.</w:t>
      </w:r>
    </w:p>
    <w:p w14:paraId="05A06004" w14:textId="77777777" w:rsidR="00616FAF" w:rsidRDefault="00616FAF">
      <w:pPr>
        <w:pStyle w:val="NormalWeb"/>
        <w:ind w:left="1440"/>
        <w:divId w:val="665865628"/>
      </w:pPr>
      <w:r>
        <w:t xml:space="preserve">​"And now, behold, the LORD hath kept me alive, as he said, these forty and five years, even since the LORD </w:t>
      </w:r>
      <w:proofErr w:type="spellStart"/>
      <w:r>
        <w:t>spake</w:t>
      </w:r>
      <w:proofErr w:type="spellEnd"/>
      <w:r>
        <w:t xml:space="preserve"> this word unto Moses, while the children of Israel wandered in the wilderness: and now, lo, I am this day fourscore and five years old." - Joshua 14:10 (KJV)</w:t>
      </w:r>
    </w:p>
    <w:p w14:paraId="74902369" w14:textId="77777777" w:rsidR="00616FAF" w:rsidRDefault="00616FAF">
      <w:pPr>
        <w:ind w:left="1440"/>
        <w:divId w:val="102657306"/>
        <w:rPr>
          <w:rFonts w:eastAsia="Times New Roman"/>
        </w:rPr>
      </w:pPr>
    </w:p>
    <w:p w14:paraId="58AB688E" w14:textId="77777777" w:rsidR="00616FAF" w:rsidRDefault="00616FAF" w:rsidP="00616FAF">
      <w:pPr>
        <w:numPr>
          <w:ilvl w:val="2"/>
          <w:numId w:val="12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w:t>
      </w:r>
    </w:p>
    <w:p w14:paraId="42D701B4" w14:textId="77777777" w:rsidR="00616FAF" w:rsidRDefault="00616FAF">
      <w:pPr>
        <w:pStyle w:val="NormalWeb"/>
        <w:ind w:left="1440"/>
        <w:divId w:val="102657306"/>
      </w:pPr>
      <w:r>
        <w:t>​In summary, the prophetic and spiritual meaning of the number 45 from a biblical standpoint encompasses themes of divine promise, grace, perseverance, and mercy. It serves as a reminder of God’s faithfulness throughout history and His willingness to fulfill promises made to His people. The narratives surrounding this number encourage believers to trust in God’s timing and purpose while recognizing their role within His greater plan.</w:t>
      </w:r>
    </w:p>
    <w:p w14:paraId="4D69225E" w14:textId="77777777" w:rsidR="00616FAF" w:rsidRDefault="00616FAF">
      <w:pPr>
        <w:pStyle w:val="NormalWeb"/>
        <w:ind w:left="1440"/>
        <w:divId w:val="102657306"/>
      </w:pPr>
      <w:r>
        <w:t>​</w:t>
      </w:r>
      <w:r>
        <w:rPr>
          <w:b/>
          <w:bCs/>
        </w:rPr>
        <w:t>Study Questions:</w:t>
      </w:r>
    </w:p>
    <w:p w14:paraId="55585108" w14:textId="77777777" w:rsidR="00616FAF" w:rsidRDefault="00616FAF" w:rsidP="00616FAF">
      <w:pPr>
        <w:numPr>
          <w:ilvl w:val="2"/>
          <w:numId w:val="12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lastRenderedPageBreak/>
        <w:t>​</w:t>
      </w:r>
      <w:r>
        <w:rPr>
          <w:rFonts w:eastAsia="Times New Roman"/>
        </w:rPr>
        <w:t>How does Caleb's story illustrate the themes of divine promise and perseverance?</w:t>
      </w:r>
    </w:p>
    <w:p w14:paraId="3829746D" w14:textId="77777777" w:rsidR="00616FAF" w:rsidRDefault="00616FAF" w:rsidP="00616FAF">
      <w:pPr>
        <w:numPr>
          <w:ilvl w:val="2"/>
          <w:numId w:val="12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What does Abraham's intercession for Sodom teach us about God's mercy?</w:t>
      </w:r>
    </w:p>
    <w:p w14:paraId="29644F3E" w14:textId="77777777" w:rsidR="00616FAF" w:rsidRDefault="00616FAF" w:rsidP="00616FAF">
      <w:pPr>
        <w:numPr>
          <w:ilvl w:val="2"/>
          <w:numId w:val="12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can a believer find stability and a sense of "dwelling" within God's plan for their life?</w:t>
      </w:r>
    </w:p>
    <w:p w14:paraId="0840C89B" w14:textId="77777777" w:rsidR="00616FAF" w:rsidRDefault="00616FAF">
      <w:pPr>
        <w:pStyle w:val="NormalWeb"/>
        <w:ind w:left="1440"/>
        <w:divId w:val="102657306"/>
      </w:pPr>
      <w:r>
        <w:t>​</w:t>
      </w:r>
      <w:r>
        <w:rPr>
          <w:b/>
          <w:bCs/>
        </w:rPr>
        <w:t>Reflections:</w:t>
      </w:r>
    </w:p>
    <w:p w14:paraId="385C95EF" w14:textId="77777777" w:rsidR="00616FAF" w:rsidRDefault="00616FAF" w:rsidP="00616FAF">
      <w:pPr>
        <w:numPr>
          <w:ilvl w:val="2"/>
          <w:numId w:val="122"/>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a promise God has made to you, and how you can remain steadfast in faith while waiting for its fulfillment.</w:t>
      </w:r>
    </w:p>
    <w:p w14:paraId="52F0D16F" w14:textId="77777777" w:rsidR="00616FAF" w:rsidRDefault="00616FAF" w:rsidP="00616FAF">
      <w:pPr>
        <w:numPr>
          <w:ilvl w:val="2"/>
          <w:numId w:val="122"/>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Consider how you can intercede for others and show mercy in your own life.</w:t>
      </w:r>
    </w:p>
    <w:p w14:paraId="7B9F6078" w14:textId="77777777" w:rsidR="00616FAF" w:rsidRDefault="00616FAF">
      <w:pPr>
        <w:pStyle w:val="Heading2"/>
        <w:ind w:left="1440"/>
        <w:divId w:val="102657306"/>
        <w:rPr>
          <w:rFonts w:eastAsia="Times New Roman"/>
        </w:rPr>
      </w:pPr>
      <w:r>
        <w:rPr>
          <w:rFonts w:eastAsia="Times New Roman"/>
        </w:rPr>
        <w:t>​Chapter 18</w:t>
      </w:r>
    </w:p>
    <w:p w14:paraId="2C44D0EF" w14:textId="77777777" w:rsidR="00616FAF" w:rsidRDefault="00616FAF">
      <w:pPr>
        <w:pStyle w:val="Heading3"/>
        <w:ind w:left="1440"/>
        <w:divId w:val="102657306"/>
        <w:rPr>
          <w:rFonts w:eastAsia="Times New Roman"/>
        </w:rPr>
      </w:pPr>
      <w:r>
        <w:rPr>
          <w:rFonts w:eastAsia="Times New Roman"/>
        </w:rPr>
        <w:t>​The Prophetic and Spiritual Meaning of the Number 52 from a Biblical Standpoint</w:t>
      </w:r>
    </w:p>
    <w:p w14:paraId="67102588" w14:textId="77777777" w:rsidR="00616FAF" w:rsidRDefault="00616FAF">
      <w:pPr>
        <w:pStyle w:val="NormalWeb"/>
        <w:ind w:left="1440"/>
        <w:divId w:val="102657306"/>
      </w:pPr>
      <w:r>
        <w:t>​</w:t>
      </w:r>
      <w:r>
        <w:rPr>
          <w:b/>
          <w:bCs/>
        </w:rPr>
        <w:t>T</w:t>
      </w:r>
      <w:r>
        <w:t>he number 52 is a significant number in the Bible, although it is not as prominently featured as some other numbers. However, its presence in various passages and its mathematical properties make it a fascinating subject for biblical numerology. To understand the prophetic and spiritual meaning of the number 52, we need to examine its occurrences in the Bible and its relationships to other numbers.</w:t>
      </w:r>
    </w:p>
    <w:p w14:paraId="717CC1E6" w14:textId="77777777" w:rsidR="00616FAF" w:rsidRDefault="00616FAF" w:rsidP="00616FAF">
      <w:pPr>
        <w:numPr>
          <w:ilvl w:val="2"/>
          <w:numId w:val="12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Occurrences of the Number 52 in the Bible</w:t>
      </w:r>
    </w:p>
    <w:p w14:paraId="5A27792F" w14:textId="77777777" w:rsidR="00616FAF" w:rsidRDefault="00616FAF">
      <w:pPr>
        <w:pStyle w:val="NormalWeb"/>
        <w:ind w:left="1440"/>
        <w:divId w:val="102657306"/>
      </w:pPr>
      <w:r>
        <w:t xml:space="preserve">​The number 52 is mentioned in several passages in the Bible, including Nehemiah 6:15, where it is stated that the walls of Jerusalem were rebuilt in 52 days. This event is a significant milestone in the history of God’s people, representing </w:t>
      </w:r>
      <w:r>
        <w:lastRenderedPageBreak/>
        <w:t xml:space="preserve">restoration, renewal, and the power of unity among believers. Additionally, the number 52 is associated with the reign of King </w:t>
      </w:r>
      <w:proofErr w:type="spellStart"/>
      <w:r>
        <w:t>Azariah</w:t>
      </w:r>
      <w:proofErr w:type="spellEnd"/>
      <w:r>
        <w:t xml:space="preserve"> (also known as </w:t>
      </w:r>
      <w:proofErr w:type="spellStart"/>
      <w:r>
        <w:t>Uzziah</w:t>
      </w:r>
      <w:proofErr w:type="spellEnd"/>
      <w:r>
        <w:t>), who ruled for 52 years in Jerusalem. This long reign is seen as a symbol of God’s sustained blessing and the importance of long-term faithfulness in leadership.</w:t>
      </w:r>
    </w:p>
    <w:p w14:paraId="3760D7D1" w14:textId="77777777" w:rsidR="00616FAF" w:rsidRDefault="00616FAF" w:rsidP="00616FAF">
      <w:pPr>
        <w:numPr>
          <w:ilvl w:val="2"/>
          <w:numId w:val="12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Mathematical Properties and Relationships</w:t>
      </w:r>
    </w:p>
    <w:p w14:paraId="19443B4E" w14:textId="77777777" w:rsidR="00616FAF" w:rsidRDefault="00616FAF">
      <w:pPr>
        <w:pStyle w:val="NormalWeb"/>
        <w:ind w:left="1440"/>
        <w:divId w:val="102657306"/>
      </w:pPr>
      <w:r>
        <w:t>​The number 52 has several interesting mathematical properties and relationships that can help us understand its spiritual significance. 52 is the product of 4 and 13, which are both numbers with significant biblical meanings. The number 4 represents creation, the earth, and completeness, while the number 13 is associated with rebellion, apostasy, and transformation. The combination of these numbers could suggest a period of comprehensive change or renewal affecting all aspects of creation. Furthermore, the sum of the digits of 52 is 7, which is a number of divine perfection and completeness.</w:t>
      </w:r>
    </w:p>
    <w:p w14:paraId="69A3D2A9" w14:textId="77777777" w:rsidR="00616FAF" w:rsidRDefault="00616FAF">
      <w:pPr>
        <w:pStyle w:val="NormalWeb"/>
        <w:ind w:left="1440"/>
        <w:divId w:val="752320493"/>
      </w:pPr>
      <w:r>
        <w:t>​"So the wall was finished in the twenty and fifth day of the month Elul, in fifty and two days." - Nehemiah 6:15 (KJV)</w:t>
      </w:r>
    </w:p>
    <w:p w14:paraId="4CD5877E" w14:textId="77777777" w:rsidR="00616FAF" w:rsidRDefault="00616FAF">
      <w:pPr>
        <w:ind w:left="1440"/>
        <w:divId w:val="102657306"/>
        <w:rPr>
          <w:rFonts w:eastAsia="Times New Roman"/>
        </w:rPr>
      </w:pPr>
    </w:p>
    <w:p w14:paraId="36BBCE68" w14:textId="77777777" w:rsidR="00616FAF" w:rsidRDefault="00616FAF" w:rsidP="00616FAF">
      <w:pPr>
        <w:numPr>
          <w:ilvl w:val="2"/>
          <w:numId w:val="125"/>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Spiritual Significance of the Number 52</w:t>
      </w:r>
    </w:p>
    <w:p w14:paraId="5DEA3941" w14:textId="77777777" w:rsidR="00616FAF" w:rsidRDefault="00616FAF">
      <w:pPr>
        <w:pStyle w:val="NormalWeb"/>
        <w:ind w:left="1440"/>
        <w:divId w:val="102657306"/>
      </w:pPr>
      <w:r>
        <w:t xml:space="preserve">​Based on its occurrences in the Bible and its mathematical properties, the number 52 can be seen as a symbol of God’s faithfulness and </w:t>
      </w:r>
      <w:r>
        <w:lastRenderedPageBreak/>
        <w:t xml:space="preserve">restoration. The rebuilding of the walls of Jerusalem in 52 days represents the power of unity and faithfulness among God’s people, while the reign of King </w:t>
      </w:r>
      <w:proofErr w:type="spellStart"/>
      <w:r>
        <w:t>Azariah</w:t>
      </w:r>
      <w:proofErr w:type="spellEnd"/>
      <w:r>
        <w:t xml:space="preserve"> symbolizes God’s sustained blessing and the importance of long-term faithfulness in leadership.</w:t>
      </w:r>
    </w:p>
    <w:p w14:paraId="7DA36BC5" w14:textId="77777777" w:rsidR="00616FAF" w:rsidRDefault="00616FAF" w:rsidP="00616FAF">
      <w:pPr>
        <w:numPr>
          <w:ilvl w:val="2"/>
          <w:numId w:val="12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w:t>
      </w:r>
    </w:p>
    <w:p w14:paraId="016A59C2" w14:textId="77777777" w:rsidR="00616FAF" w:rsidRDefault="00616FAF">
      <w:pPr>
        <w:pStyle w:val="NormalWeb"/>
        <w:ind w:left="1440"/>
        <w:divId w:val="102657306"/>
      </w:pPr>
      <w:r>
        <w:t>​In conclusion, the number 52 has a significant prophetic and spiritual meaning in the Bible, representing restoration, renewal, and transformation. Its occurrences in various passages, mathematical properties, and relationships to other numbers all contribute to its spiritual significance. As Christians, we can reflect on the number 52 as a reminder of God’s faithfulness and sovereignty over time and the rhythms of life.</w:t>
      </w:r>
    </w:p>
    <w:p w14:paraId="68021E3F" w14:textId="77777777" w:rsidR="00616FAF" w:rsidRDefault="00616FAF">
      <w:pPr>
        <w:pStyle w:val="NormalWeb"/>
        <w:ind w:left="1440"/>
        <w:divId w:val="102657306"/>
      </w:pPr>
      <w:r>
        <w:t>​</w:t>
      </w:r>
      <w:r>
        <w:rPr>
          <w:b/>
          <w:bCs/>
        </w:rPr>
        <w:t>Study Questions:</w:t>
      </w:r>
    </w:p>
    <w:p w14:paraId="344F4EA0" w14:textId="77777777" w:rsidR="00616FAF" w:rsidRDefault="00616FAF" w:rsidP="00616FAF">
      <w:pPr>
        <w:numPr>
          <w:ilvl w:val="2"/>
          <w:numId w:val="12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What does the rebuilding of the walls in 52 days teach us about unity and faithfulness in a community?</w:t>
      </w:r>
    </w:p>
    <w:p w14:paraId="6188191A" w14:textId="77777777" w:rsidR="00616FAF" w:rsidRDefault="00616FAF" w:rsidP="00616FAF">
      <w:pPr>
        <w:numPr>
          <w:ilvl w:val="2"/>
          <w:numId w:val="12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 xml:space="preserve">How does King </w:t>
      </w:r>
      <w:proofErr w:type="spellStart"/>
      <w:r>
        <w:rPr>
          <w:rFonts w:eastAsia="Times New Roman"/>
        </w:rPr>
        <w:t>Azariah's</w:t>
      </w:r>
      <w:proofErr w:type="spellEnd"/>
      <w:r>
        <w:rPr>
          <w:rFonts w:eastAsia="Times New Roman"/>
        </w:rPr>
        <w:t xml:space="preserve"> long reign symbolize God's sustained blessing?</w:t>
      </w:r>
    </w:p>
    <w:p w14:paraId="3D37F780" w14:textId="77777777" w:rsidR="00616FAF" w:rsidRDefault="00616FAF" w:rsidP="00616FAF">
      <w:pPr>
        <w:numPr>
          <w:ilvl w:val="2"/>
          <w:numId w:val="12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can the mathematical properties of the number 52 help us understand its spiritual meaning of comprehensive change and renewal?</w:t>
      </w:r>
    </w:p>
    <w:p w14:paraId="271EC969" w14:textId="77777777" w:rsidR="00616FAF" w:rsidRDefault="00616FAF">
      <w:pPr>
        <w:pStyle w:val="NormalWeb"/>
        <w:ind w:left="1440"/>
        <w:divId w:val="102657306"/>
      </w:pPr>
      <w:r>
        <w:t>​</w:t>
      </w:r>
      <w:r>
        <w:rPr>
          <w:b/>
          <w:bCs/>
        </w:rPr>
        <w:t>Reflections:</w:t>
      </w:r>
    </w:p>
    <w:p w14:paraId="632187CD" w14:textId="77777777" w:rsidR="00616FAF" w:rsidRDefault="00616FAF" w:rsidP="00616FAF">
      <w:pPr>
        <w:numPr>
          <w:ilvl w:val="2"/>
          <w:numId w:val="12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a time in your life when God brought about restoration or renewal.</w:t>
      </w:r>
    </w:p>
    <w:p w14:paraId="1863A854" w14:textId="77777777" w:rsidR="00616FAF" w:rsidRDefault="00616FAF" w:rsidP="00616FAF">
      <w:pPr>
        <w:numPr>
          <w:ilvl w:val="2"/>
          <w:numId w:val="12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lastRenderedPageBreak/>
        <w:t>​</w:t>
      </w:r>
      <w:r>
        <w:rPr>
          <w:rFonts w:eastAsia="Times New Roman"/>
        </w:rPr>
        <w:t>Consider how you can demonstrate long-term faithfulness in your personal life and leadership roles.</w:t>
      </w:r>
    </w:p>
    <w:p w14:paraId="423D64B9" w14:textId="77777777" w:rsidR="00616FAF" w:rsidRDefault="00616FAF">
      <w:pPr>
        <w:pStyle w:val="Heading2"/>
        <w:ind w:left="1440"/>
        <w:divId w:val="102657306"/>
        <w:rPr>
          <w:rFonts w:eastAsia="Times New Roman"/>
        </w:rPr>
      </w:pPr>
      <w:r>
        <w:rPr>
          <w:rFonts w:eastAsia="Times New Roman"/>
        </w:rPr>
        <w:t>​Chapter 19</w:t>
      </w:r>
    </w:p>
    <w:p w14:paraId="484DEE9D" w14:textId="77777777" w:rsidR="00616FAF" w:rsidRDefault="00616FAF">
      <w:pPr>
        <w:pStyle w:val="Heading3"/>
        <w:ind w:left="1440"/>
        <w:divId w:val="102657306"/>
        <w:rPr>
          <w:rFonts w:eastAsia="Times New Roman"/>
        </w:rPr>
      </w:pPr>
      <w:r>
        <w:rPr>
          <w:rFonts w:eastAsia="Times New Roman"/>
        </w:rPr>
        <w:t>​The Prophetic and Spiritual Meaning of the Number 50 from a Biblical Standpoint</w:t>
      </w:r>
    </w:p>
    <w:p w14:paraId="70C7DBF7" w14:textId="77777777" w:rsidR="00616FAF" w:rsidRDefault="00616FAF">
      <w:pPr>
        <w:pStyle w:val="NormalWeb"/>
        <w:ind w:left="1440"/>
        <w:divId w:val="102657306"/>
      </w:pPr>
      <w:r>
        <w:t>​</w:t>
      </w:r>
      <w:r>
        <w:rPr>
          <w:b/>
          <w:bCs/>
        </w:rPr>
        <w:t>I</w:t>
      </w:r>
      <w:r>
        <w:t>n biblical numerology, numbers often carry profound meanings that extend beyond their mathematical value. The number 50 is particularly significant, representing themes of deliverance, freedom, and divine grace. This chapter explores the prophetic and spiritual implications of the number 50 as presented in various biblical contexts.</w:t>
      </w:r>
    </w:p>
    <w:p w14:paraId="3E4E9841" w14:textId="77777777" w:rsidR="00616FAF" w:rsidRDefault="00616FAF" w:rsidP="00616FAF">
      <w:pPr>
        <w:numPr>
          <w:ilvl w:val="2"/>
          <w:numId w:val="129"/>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The Jubilee Year</w:t>
      </w:r>
    </w:p>
    <w:p w14:paraId="6833C350" w14:textId="77777777" w:rsidR="00616FAF" w:rsidRDefault="00616FAF">
      <w:pPr>
        <w:pStyle w:val="NormalWeb"/>
        <w:ind w:left="1440"/>
        <w:divId w:val="102657306"/>
      </w:pPr>
      <w:r>
        <w:t>​One of the most prominent associations with the number 50 in the Bible is its connection to the Jubilee Year. Celebrated every fifty years, this event was a time for liberation and restoration within the Israelite community. During the Jubilee, debts were forgiven, slaves were freed, and land that had been sold or lost was returned to its original owners (Leviticus 25:10). This practice underscores God’s desire for justice and mercy among His people.</w:t>
      </w:r>
    </w:p>
    <w:p w14:paraId="24D8BBC4" w14:textId="77777777" w:rsidR="00616FAF" w:rsidRDefault="00616FAF" w:rsidP="00616FAF">
      <w:pPr>
        <w:numPr>
          <w:ilvl w:val="2"/>
          <w:numId w:val="13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Pentecost: The Feast of Weeks</w:t>
      </w:r>
    </w:p>
    <w:p w14:paraId="29A810AB" w14:textId="77777777" w:rsidR="00616FAF" w:rsidRDefault="00616FAF">
      <w:pPr>
        <w:pStyle w:val="NormalWeb"/>
        <w:ind w:left="1440"/>
        <w:divId w:val="102657306"/>
      </w:pPr>
      <w:r>
        <w:t xml:space="preserve">​Another critical aspect of the number 50 is its relationship with Pentecost, also known as the Feast of Weeks. This feast occurs fifty days after </w:t>
      </w:r>
      <w:r>
        <w:lastRenderedPageBreak/>
        <w:t>Passover and commemorates both the giving of the Law at Mount Sinai and the harvest season (Exodus 34:22). The significance of Pentecost lies in its representation of completion and fulfillment; it marks a period where God’s promises are realized through His covenant with Israel. The outpouring of the Holy Spirit on Pentecost after Jesus’ resurrection further solidifies this connection, as it signifies a new beginning for believers (Acts 2).</w:t>
      </w:r>
    </w:p>
    <w:p w14:paraId="2F942805" w14:textId="77777777" w:rsidR="00616FAF" w:rsidRDefault="00616FAF">
      <w:pPr>
        <w:pStyle w:val="NormalWeb"/>
        <w:ind w:left="1440"/>
        <w:divId w:val="484395517"/>
      </w:pPr>
      <w:r>
        <w:t xml:space="preserve">​"And ye shall hallow the fiftieth year, and proclaim liberty throughout all the land unto all the inhabitants thereof: it shall be a </w:t>
      </w:r>
      <w:proofErr w:type="spellStart"/>
      <w:r>
        <w:t>jubile</w:t>
      </w:r>
      <w:proofErr w:type="spellEnd"/>
      <w:r>
        <w:t xml:space="preserve"> unto you; and ye shall return every man unto his possession, and ye shall return every man unto his family." - Leviticus 25:10 (KJV)</w:t>
      </w:r>
    </w:p>
    <w:p w14:paraId="61D00E9F" w14:textId="77777777" w:rsidR="00616FAF" w:rsidRDefault="00616FAF">
      <w:pPr>
        <w:ind w:left="1440"/>
        <w:divId w:val="102657306"/>
        <w:rPr>
          <w:rFonts w:eastAsia="Times New Roman"/>
        </w:rPr>
      </w:pPr>
    </w:p>
    <w:p w14:paraId="05CDDC8E" w14:textId="77777777" w:rsidR="00616FAF" w:rsidRDefault="00616FAF" w:rsidP="00616FAF">
      <w:pPr>
        <w:numPr>
          <w:ilvl w:val="2"/>
          <w:numId w:val="13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Grace and Favor</w:t>
      </w:r>
    </w:p>
    <w:p w14:paraId="4592F18D" w14:textId="77777777" w:rsidR="00616FAF" w:rsidRDefault="00616FAF">
      <w:pPr>
        <w:pStyle w:val="NormalWeb"/>
        <w:ind w:left="1440"/>
        <w:divId w:val="102657306"/>
      </w:pPr>
      <w:r>
        <w:t>​From a spiritual perspective, when we analyze the digits in “50,” we find that they sum to five (5 + 0 = 5). In biblical terms, five symbolizes grace and favor. Therefore, fifty can be interpreted as a double portion of grace—an indication that God’s blessings are abundant during times marked by this number. This understanding invites believers to reflect on how they can experience God’s grace in their lives.</w:t>
      </w:r>
    </w:p>
    <w:p w14:paraId="31499061" w14:textId="77777777" w:rsidR="00616FAF" w:rsidRDefault="00616FAF" w:rsidP="00616FAF">
      <w:pPr>
        <w:numPr>
          <w:ilvl w:val="2"/>
          <w:numId w:val="132"/>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 A Symbol of Deliverance</w:t>
      </w:r>
    </w:p>
    <w:p w14:paraId="6E34B120" w14:textId="77777777" w:rsidR="00616FAF" w:rsidRDefault="00616FAF">
      <w:pPr>
        <w:pStyle w:val="NormalWeb"/>
        <w:ind w:left="1440"/>
        <w:divId w:val="102657306"/>
      </w:pPr>
      <w:r>
        <w:lastRenderedPageBreak/>
        <w:t>​In summary, the number 50 holds profound prophetic and spiritual meaning within biblical texts. It serves as a reminder of God’s commitment to deliverance through events like the Jubilee Year and Pentecost while also symbolizing His abundant grace. Understanding these connections allows believers to appreciate deeper truths about God’s character and His plans for humanity.</w:t>
      </w:r>
    </w:p>
    <w:p w14:paraId="767C1B4C" w14:textId="77777777" w:rsidR="00616FAF" w:rsidRDefault="00616FAF">
      <w:pPr>
        <w:pStyle w:val="NormalWeb"/>
        <w:ind w:left="1440"/>
        <w:divId w:val="102657306"/>
      </w:pPr>
      <w:r>
        <w:t>​</w:t>
      </w:r>
      <w:r>
        <w:rPr>
          <w:b/>
          <w:bCs/>
        </w:rPr>
        <w:t>Study Questions:</w:t>
      </w:r>
    </w:p>
    <w:p w14:paraId="12302A6C" w14:textId="77777777" w:rsidR="00616FAF" w:rsidRDefault="00616FAF" w:rsidP="00616FAF">
      <w:pPr>
        <w:numPr>
          <w:ilvl w:val="2"/>
          <w:numId w:val="13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What is the spiritual significance of the Jubilee year and what does it teach us about God's justice?</w:t>
      </w:r>
    </w:p>
    <w:p w14:paraId="5CD835CB" w14:textId="77777777" w:rsidR="00616FAF" w:rsidRDefault="00616FAF" w:rsidP="00616FAF">
      <w:pPr>
        <w:numPr>
          <w:ilvl w:val="2"/>
          <w:numId w:val="13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does the timing of Pentecost (50 days after Passover) connect the Old Testament Law and the New Testament outpouring of the Holy Spirit?</w:t>
      </w:r>
    </w:p>
    <w:p w14:paraId="6D948E4D" w14:textId="77777777" w:rsidR="00616FAF" w:rsidRDefault="00616FAF" w:rsidP="00616FAF">
      <w:pPr>
        <w:numPr>
          <w:ilvl w:val="2"/>
          <w:numId w:val="13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In what ways can the number 50 symbolize a "double portion of grace"?</w:t>
      </w:r>
    </w:p>
    <w:p w14:paraId="77240CD7" w14:textId="77777777" w:rsidR="00616FAF" w:rsidRDefault="00616FAF">
      <w:pPr>
        <w:pStyle w:val="NormalWeb"/>
        <w:ind w:left="1440"/>
        <w:divId w:val="102657306"/>
      </w:pPr>
      <w:r>
        <w:t>​</w:t>
      </w:r>
      <w:r>
        <w:rPr>
          <w:b/>
          <w:bCs/>
        </w:rPr>
        <w:t>Reflections:</w:t>
      </w:r>
    </w:p>
    <w:p w14:paraId="3D0D9176" w14:textId="77777777" w:rsidR="00616FAF" w:rsidRDefault="00616FAF" w:rsidP="00616FAF">
      <w:pPr>
        <w:numPr>
          <w:ilvl w:val="2"/>
          <w:numId w:val="13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a time you experienced a moment of "Jubilee" in your life—a time of freedom or restoration.</w:t>
      </w:r>
    </w:p>
    <w:p w14:paraId="4C92315C" w14:textId="77777777" w:rsidR="00616FAF" w:rsidRDefault="00616FAF" w:rsidP="00616FAF">
      <w:pPr>
        <w:numPr>
          <w:ilvl w:val="2"/>
          <w:numId w:val="13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Consider how the abundant grace of God, symbolized by the number 50, affects your sense of hope and security.</w:t>
      </w:r>
    </w:p>
    <w:p w14:paraId="1F7C79EE" w14:textId="77777777" w:rsidR="00616FAF" w:rsidRDefault="00616FAF">
      <w:pPr>
        <w:pStyle w:val="Heading2"/>
        <w:ind w:left="1440"/>
        <w:divId w:val="102657306"/>
        <w:rPr>
          <w:rFonts w:eastAsia="Times New Roman"/>
        </w:rPr>
      </w:pPr>
      <w:r>
        <w:rPr>
          <w:rFonts w:eastAsia="Times New Roman"/>
        </w:rPr>
        <w:lastRenderedPageBreak/>
        <w:t>​Chapter 20</w:t>
      </w:r>
    </w:p>
    <w:p w14:paraId="055E5B55" w14:textId="77777777" w:rsidR="00616FAF" w:rsidRDefault="00616FAF">
      <w:pPr>
        <w:pStyle w:val="Heading3"/>
        <w:ind w:left="1440"/>
        <w:divId w:val="102657306"/>
        <w:rPr>
          <w:rFonts w:eastAsia="Times New Roman"/>
        </w:rPr>
      </w:pPr>
      <w:r>
        <w:rPr>
          <w:rFonts w:eastAsia="Times New Roman"/>
        </w:rPr>
        <w:t>​The Prophetic and Spiritual Meaning of the Number 1000 from a Biblical Standpoint</w:t>
      </w:r>
    </w:p>
    <w:p w14:paraId="0FE28461" w14:textId="77777777" w:rsidR="00616FAF" w:rsidRDefault="00616FAF">
      <w:pPr>
        <w:pStyle w:val="NormalWeb"/>
        <w:ind w:left="1440"/>
        <w:divId w:val="102657306"/>
      </w:pPr>
      <w:r>
        <w:t>​</w:t>
      </w:r>
      <w:r>
        <w:rPr>
          <w:b/>
          <w:bCs/>
        </w:rPr>
        <w:t>T</w:t>
      </w:r>
      <w:r>
        <w:t>he number 1000 holds significant prophetic and spiritual meaning within the biblical context. Its implications can be understood through various scriptural references, historical events, and theological interpretations that span both the Old and New Testaments. This chapter will explore these dimensions step by step.</w:t>
      </w:r>
    </w:p>
    <w:p w14:paraId="7FFD2F10" w14:textId="77777777" w:rsidR="00616FAF" w:rsidRDefault="00616FAF" w:rsidP="00616FAF">
      <w:pPr>
        <w:numPr>
          <w:ilvl w:val="2"/>
          <w:numId w:val="135"/>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Biblical References to 1000</w:t>
      </w:r>
    </w:p>
    <w:p w14:paraId="2F037100" w14:textId="77777777" w:rsidR="00616FAF" w:rsidRDefault="00616FAF">
      <w:pPr>
        <w:pStyle w:val="NormalWeb"/>
        <w:ind w:left="1440"/>
        <w:divId w:val="102657306"/>
      </w:pPr>
      <w:r>
        <w:t>​The number 1000 appears multiple times in the Bible, often symbolizing completeness or fullness. For instance, in Psalm 50:10, it states, “For every animal of the forest is mine, and the livestock on a thousand hills.” Here, “a thousand hills” is not meant to be taken literally; rather, it signifies God’s ownership over all creation.</w:t>
      </w:r>
    </w:p>
    <w:p w14:paraId="3212CDF7" w14:textId="77777777" w:rsidR="00616FAF" w:rsidRDefault="00616FAF" w:rsidP="00616FAF">
      <w:pPr>
        <w:numPr>
          <w:ilvl w:val="2"/>
          <w:numId w:val="13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Prophetic Significance of 1000 Years</w:t>
      </w:r>
    </w:p>
    <w:p w14:paraId="167442B7" w14:textId="77777777" w:rsidR="00616FAF" w:rsidRDefault="00616FAF">
      <w:pPr>
        <w:pStyle w:val="NormalWeb"/>
        <w:ind w:left="1440"/>
        <w:divId w:val="102657306"/>
      </w:pPr>
      <w:r>
        <w:t>​One of the most profound interpretations of the number 1000 comes from its association with time in prophetic literature. In Ezekiel 4:4-6, God instructs Ezekiel to lie on his side for a specific number of days as a representation of years for Israel’s punishment—this principle establishes a day-for-a-year ratio that some theologians extend to interpret prophetic timelines. This concept is echoed in Psalm 90:4 and reiterated by Peter in 2 Peter 3:8, where it states that “with the Lord one day is as a thousand years.”</w:t>
      </w:r>
    </w:p>
    <w:p w14:paraId="053032FC" w14:textId="77777777" w:rsidR="00616FAF" w:rsidRDefault="00616FAF" w:rsidP="00616FAF">
      <w:pPr>
        <w:numPr>
          <w:ilvl w:val="2"/>
          <w:numId w:val="13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lastRenderedPageBreak/>
        <w:t>​</w:t>
      </w:r>
      <w:r>
        <w:rPr>
          <w:rFonts w:eastAsia="Times New Roman"/>
          <w:b/>
          <w:bCs/>
        </w:rPr>
        <w:t>The Millennium Reign</w:t>
      </w:r>
    </w:p>
    <w:p w14:paraId="2520B27C" w14:textId="77777777" w:rsidR="00616FAF" w:rsidRDefault="00616FAF">
      <w:pPr>
        <w:pStyle w:val="NormalWeb"/>
        <w:ind w:left="1440"/>
        <w:divId w:val="102657306"/>
      </w:pPr>
      <w:r>
        <w:t>​The most notable reference to the number 1000 occurs in Revelation 20:1-6, which describes Satan being bound for “a thousand years” during Christ’s reign on earth. This period is often referred to as the Millennium—a time characterized by peace and righteousness under Christ’s rule. The binding of Satan signifies a temporary cessation of evil influence over humanity during this era.</w:t>
      </w:r>
    </w:p>
    <w:p w14:paraId="726BF6B7" w14:textId="77777777" w:rsidR="00616FAF" w:rsidRDefault="00616FAF">
      <w:pPr>
        <w:pStyle w:val="NormalWeb"/>
        <w:ind w:left="1440"/>
        <w:divId w:val="77989413"/>
      </w:pPr>
      <w:r>
        <w:t>​"But, beloved, be not ignorant of this one thing, that one day is with the Lord as a thousand years, and a thousand years as one day." - 2 Peter 3:8 (KJV)</w:t>
      </w:r>
    </w:p>
    <w:p w14:paraId="32E4C91C" w14:textId="77777777" w:rsidR="00616FAF" w:rsidRDefault="00616FAF">
      <w:pPr>
        <w:ind w:left="1440"/>
        <w:divId w:val="102657306"/>
        <w:rPr>
          <w:rFonts w:eastAsia="Times New Roman"/>
        </w:rPr>
      </w:pPr>
    </w:p>
    <w:p w14:paraId="0E040FF7" w14:textId="77777777" w:rsidR="00616FAF" w:rsidRDefault="00616FAF" w:rsidP="00616FAF">
      <w:pPr>
        <w:numPr>
          <w:ilvl w:val="2"/>
          <w:numId w:val="13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Spiritual Implications</w:t>
      </w:r>
    </w:p>
    <w:p w14:paraId="4CE53392" w14:textId="77777777" w:rsidR="00616FAF" w:rsidRDefault="00616FAF">
      <w:pPr>
        <w:pStyle w:val="NormalWeb"/>
        <w:ind w:left="1440"/>
        <w:divId w:val="102657306"/>
      </w:pPr>
      <w:r>
        <w:t>​Beyond its prophetic significance, the number 1000 carries spiritual implications regarding faithfulness and divine promise. In biblical numerology, numbers often symbolize deeper truths about God’s character and His covenant with humanity. The use of “thousand” can represent abundance—God’s blessings are not limited but overflow beyond what we can measure.</w:t>
      </w:r>
    </w:p>
    <w:p w14:paraId="0FF854C3" w14:textId="77777777" w:rsidR="00616FAF" w:rsidRDefault="00616FAF" w:rsidP="00616FAF">
      <w:pPr>
        <w:numPr>
          <w:ilvl w:val="2"/>
          <w:numId w:val="139"/>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w:t>
      </w:r>
    </w:p>
    <w:p w14:paraId="44D885D2" w14:textId="77777777" w:rsidR="00616FAF" w:rsidRDefault="00616FAF">
      <w:pPr>
        <w:pStyle w:val="NormalWeb"/>
        <w:ind w:left="1440"/>
        <w:divId w:val="102657306"/>
      </w:pPr>
      <w:r>
        <w:t xml:space="preserve">​In summary, the number 1000 embodies both literal and figurative meanings within biblical </w:t>
      </w:r>
      <w:r>
        <w:lastRenderedPageBreak/>
        <w:t>texts while serving as a powerful symbol of completeness, divine authority over creation, prophetic timelines related to God’s plans for humanity, and spiritual abundance found in communion with Him.</w:t>
      </w:r>
    </w:p>
    <w:p w14:paraId="41929FFB" w14:textId="77777777" w:rsidR="00616FAF" w:rsidRDefault="00616FAF">
      <w:pPr>
        <w:pStyle w:val="NormalWeb"/>
        <w:ind w:left="1440"/>
        <w:divId w:val="102657306"/>
      </w:pPr>
      <w:r>
        <w:t>​</w:t>
      </w:r>
      <w:r>
        <w:rPr>
          <w:b/>
          <w:bCs/>
        </w:rPr>
        <w:t>Study Questions:</w:t>
      </w:r>
    </w:p>
    <w:p w14:paraId="31104018" w14:textId="77777777" w:rsidR="00616FAF" w:rsidRDefault="00616FAF" w:rsidP="00616FAF">
      <w:pPr>
        <w:numPr>
          <w:ilvl w:val="2"/>
          <w:numId w:val="14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What does the use of "a thousand hills" in Psalm 50:10 teach us about God's ownership and sovereignty?</w:t>
      </w:r>
    </w:p>
    <w:p w14:paraId="57779F60" w14:textId="77777777" w:rsidR="00616FAF" w:rsidRDefault="00616FAF" w:rsidP="00616FAF">
      <w:pPr>
        <w:numPr>
          <w:ilvl w:val="2"/>
          <w:numId w:val="14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does the "day for a thousand years" principle change our perspective on God's timeline?</w:t>
      </w:r>
    </w:p>
    <w:p w14:paraId="232A0ABB" w14:textId="77777777" w:rsidR="00616FAF" w:rsidRDefault="00616FAF" w:rsidP="00616FAF">
      <w:pPr>
        <w:numPr>
          <w:ilvl w:val="2"/>
          <w:numId w:val="14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What is the significance of the "millennium" reign and the temporary binding of Satan?</w:t>
      </w:r>
    </w:p>
    <w:p w14:paraId="1EEA6E25" w14:textId="77777777" w:rsidR="00616FAF" w:rsidRDefault="00616FAF">
      <w:pPr>
        <w:pStyle w:val="NormalWeb"/>
        <w:ind w:left="1440"/>
        <w:divId w:val="102657306"/>
      </w:pPr>
      <w:r>
        <w:t>​</w:t>
      </w:r>
      <w:r>
        <w:rPr>
          <w:b/>
          <w:bCs/>
        </w:rPr>
        <w:t>Reflections:</w:t>
      </w:r>
    </w:p>
    <w:p w14:paraId="22903C7D" w14:textId="77777777" w:rsidR="00616FAF" w:rsidRDefault="00616FAF" w:rsidP="00616FAF">
      <w:pPr>
        <w:numPr>
          <w:ilvl w:val="2"/>
          <w:numId w:val="14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how you can seek spiritual abundance over material wealth in your life.</w:t>
      </w:r>
    </w:p>
    <w:p w14:paraId="126D3FFC" w14:textId="77777777" w:rsidR="00616FAF" w:rsidRDefault="00616FAF" w:rsidP="00616FAF">
      <w:pPr>
        <w:numPr>
          <w:ilvl w:val="2"/>
          <w:numId w:val="14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Consider what it means to live in the light of God's eternal perspective.</w:t>
      </w:r>
    </w:p>
    <w:p w14:paraId="043C5F59" w14:textId="77777777" w:rsidR="00616FAF" w:rsidRDefault="00616FAF">
      <w:pPr>
        <w:pStyle w:val="Heading2"/>
        <w:ind w:left="1440"/>
        <w:divId w:val="102657306"/>
        <w:rPr>
          <w:rFonts w:eastAsia="Times New Roman"/>
        </w:rPr>
      </w:pPr>
      <w:r>
        <w:rPr>
          <w:rFonts w:eastAsia="Times New Roman"/>
        </w:rPr>
        <w:t>​Chapter 21</w:t>
      </w:r>
    </w:p>
    <w:p w14:paraId="1B2280AC" w14:textId="77777777" w:rsidR="00616FAF" w:rsidRDefault="00616FAF">
      <w:pPr>
        <w:pStyle w:val="Heading3"/>
        <w:ind w:left="1440"/>
        <w:divId w:val="102657306"/>
        <w:rPr>
          <w:rFonts w:eastAsia="Times New Roman"/>
        </w:rPr>
      </w:pPr>
      <w:r>
        <w:rPr>
          <w:rFonts w:eastAsia="Times New Roman"/>
        </w:rPr>
        <w:t>​The Prophetic and Spiritual Meaning of the Numbers 9 and 12 from a Biblical Standpoint</w:t>
      </w:r>
    </w:p>
    <w:p w14:paraId="15AF07D3" w14:textId="77777777" w:rsidR="00616FAF" w:rsidRDefault="00616FAF">
      <w:pPr>
        <w:pStyle w:val="NormalWeb"/>
        <w:ind w:left="1440"/>
        <w:divId w:val="102657306"/>
      </w:pPr>
      <w:r>
        <w:t>​</w:t>
      </w:r>
      <w:r>
        <w:rPr>
          <w:b/>
          <w:bCs/>
        </w:rPr>
        <w:t>T</w:t>
      </w:r>
      <w:r>
        <w:t>his chapter will explore the prophetic and spiritual significance of the numbers 9 and 12 as found in the Bible.</w:t>
      </w:r>
    </w:p>
    <w:p w14:paraId="76CBEC1C" w14:textId="77777777" w:rsidR="00616FAF" w:rsidRDefault="00616FAF" w:rsidP="00616FAF">
      <w:pPr>
        <w:numPr>
          <w:ilvl w:val="2"/>
          <w:numId w:val="142"/>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The Number 9: Divine Completeness and Finality</w:t>
      </w:r>
    </w:p>
    <w:p w14:paraId="082DF2CC" w14:textId="77777777" w:rsidR="00616FAF" w:rsidRDefault="00616FAF">
      <w:pPr>
        <w:pStyle w:val="NormalWeb"/>
        <w:ind w:left="1440"/>
        <w:divId w:val="102657306"/>
      </w:pPr>
      <w:r>
        <w:lastRenderedPageBreak/>
        <w:t>​The number 9 is often associated with divine completeness and finality in biblical texts. It is significant in various contexts:</w:t>
      </w:r>
    </w:p>
    <w:p w14:paraId="65C842EA" w14:textId="77777777" w:rsidR="00616FAF" w:rsidRDefault="00616FAF" w:rsidP="00616FAF">
      <w:pPr>
        <w:numPr>
          <w:ilvl w:val="2"/>
          <w:numId w:val="14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Fruits of the Spirit:</w:t>
      </w:r>
      <w:r>
        <w:rPr>
          <w:rFonts w:eastAsia="Times New Roman"/>
        </w:rPr>
        <w:t xml:space="preserve"> In Galatians 5:22-23, the Apostle Paul lists nine attributes that characterize a life led by the Holy Spirit. This enumeration signifies completeness in moral character and spiritual maturity.</w:t>
      </w:r>
    </w:p>
    <w:p w14:paraId="4EBBFDCC" w14:textId="77777777" w:rsidR="00616FAF" w:rsidRDefault="00616FAF" w:rsidP="00616FAF">
      <w:pPr>
        <w:numPr>
          <w:ilvl w:val="2"/>
          <w:numId w:val="14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Judgment:</w:t>
      </w:r>
      <w:r>
        <w:rPr>
          <w:rFonts w:eastAsia="Times New Roman"/>
        </w:rPr>
        <w:t xml:space="preserve"> The number 9 also appears in contexts of judgment or completion of a cycle. For instance, there are nine plagues that struck Egypt before the final plague that led to the Exodus (Exodus 7-11).</w:t>
      </w:r>
    </w:p>
    <w:p w14:paraId="1D045F71" w14:textId="77777777" w:rsidR="00616FAF" w:rsidRDefault="00616FAF" w:rsidP="00616FAF">
      <w:pPr>
        <w:numPr>
          <w:ilvl w:val="2"/>
          <w:numId w:val="14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Finality in Death:</w:t>
      </w:r>
      <w:r>
        <w:rPr>
          <w:rFonts w:eastAsia="Times New Roman"/>
        </w:rPr>
        <w:t xml:space="preserve"> Jesus died at the ninth hour (Matthew 27:46-50), marking a significant moment of completion in His redemptive work on the cross.</w:t>
      </w:r>
    </w:p>
    <w:p w14:paraId="4BCE2DD8" w14:textId="77777777" w:rsidR="00616FAF" w:rsidRDefault="00616FAF">
      <w:pPr>
        <w:pStyle w:val="NormalWeb"/>
        <w:ind w:left="1440"/>
        <w:divId w:val="102657306"/>
      </w:pPr>
      <w:r>
        <w:t>​Thus, the number 9 symbolizes divine completeness, particularly concerning spiritual maturity and judgment.</w:t>
      </w:r>
    </w:p>
    <w:p w14:paraId="3FC18F5C" w14:textId="77777777" w:rsidR="00616FAF" w:rsidRDefault="00616FAF" w:rsidP="00616FAF">
      <w:pPr>
        <w:numPr>
          <w:ilvl w:val="2"/>
          <w:numId w:val="14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The Number 12: Authority and Governance</w:t>
      </w:r>
    </w:p>
    <w:p w14:paraId="7FA598BB" w14:textId="77777777" w:rsidR="00616FAF" w:rsidRDefault="00616FAF">
      <w:pPr>
        <w:pStyle w:val="NormalWeb"/>
        <w:ind w:left="1440"/>
        <w:divId w:val="102657306"/>
      </w:pPr>
      <w:r>
        <w:t>​The number 12 holds profound significance in Scripture as it represents authority and governance:</w:t>
      </w:r>
    </w:p>
    <w:p w14:paraId="0EE135BF" w14:textId="77777777" w:rsidR="00616FAF" w:rsidRDefault="00616FAF" w:rsidP="00616FAF">
      <w:pPr>
        <w:numPr>
          <w:ilvl w:val="2"/>
          <w:numId w:val="145"/>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Tribes of Israel:</w:t>
      </w:r>
      <w:r>
        <w:rPr>
          <w:rFonts w:eastAsia="Times New Roman"/>
        </w:rPr>
        <w:t xml:space="preserve"> There were twelve tribes of Israel (Genesis 49), each representing a distinct aspect of God’s covenant with His people.</w:t>
      </w:r>
    </w:p>
    <w:p w14:paraId="70D7A4F2" w14:textId="77777777" w:rsidR="00616FAF" w:rsidRDefault="00616FAF" w:rsidP="00616FAF">
      <w:pPr>
        <w:numPr>
          <w:ilvl w:val="2"/>
          <w:numId w:val="145"/>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Apostles:</w:t>
      </w:r>
      <w:r>
        <w:rPr>
          <w:rFonts w:eastAsia="Times New Roman"/>
        </w:rPr>
        <w:t xml:space="preserve"> Jesus chose twelve apostles (Matthew 10:1-4) to spread His message and establish His church on earth. This choice underscores the idea of divine authority being entrusted to human representatives.</w:t>
      </w:r>
    </w:p>
    <w:p w14:paraId="1BDFB979" w14:textId="77777777" w:rsidR="00616FAF" w:rsidRDefault="00616FAF" w:rsidP="00616FAF">
      <w:pPr>
        <w:numPr>
          <w:ilvl w:val="2"/>
          <w:numId w:val="145"/>
        </w:numPr>
        <w:spacing w:before="100" w:beforeAutospacing="1" w:after="100" w:afterAutospacing="1" w:line="240" w:lineRule="auto"/>
        <w:divId w:val="102657306"/>
        <w:rPr>
          <w:rFonts w:eastAsia="Times New Roman"/>
        </w:rPr>
      </w:pPr>
      <w:r>
        <w:rPr>
          <w:rFonts w:ascii="Times New Roman" w:eastAsia="Times New Roman" w:hAnsi="Times New Roman" w:cs="Times New Roman"/>
        </w:rPr>
        <w:lastRenderedPageBreak/>
        <w:t>​</w:t>
      </w:r>
      <w:r>
        <w:rPr>
          <w:rFonts w:eastAsia="Times New Roman"/>
          <w:b/>
          <w:bCs/>
        </w:rPr>
        <w:t>Heavenly Significance:</w:t>
      </w:r>
      <w:r>
        <w:rPr>
          <w:rFonts w:eastAsia="Times New Roman"/>
        </w:rPr>
        <w:t xml:space="preserve"> In Revelation 21:12-14, John describes the New Jerusalem having twelve gates named after the twelve tribes of Israel and twelve foundations named after the twelve apostles. This imagery emphasizes God’s eternal governance over His people.</w:t>
      </w:r>
    </w:p>
    <w:p w14:paraId="70DB1D76" w14:textId="77777777" w:rsidR="00616FAF" w:rsidRDefault="00616FAF">
      <w:pPr>
        <w:pStyle w:val="NormalWeb"/>
        <w:ind w:left="2160"/>
        <w:divId w:val="641157620"/>
      </w:pPr>
      <w:r>
        <w:t>​"And he ordained twelve, that they should be with him, and that he might send them forth to preach." - Mark 3:14 (KJV)</w:t>
      </w:r>
    </w:p>
    <w:p w14:paraId="21063526" w14:textId="77777777" w:rsidR="00616FAF" w:rsidRDefault="00616FAF">
      <w:pPr>
        <w:ind w:left="2160"/>
        <w:divId w:val="102657306"/>
        <w:rPr>
          <w:rFonts w:eastAsia="Times New Roman"/>
        </w:rPr>
      </w:pPr>
    </w:p>
    <w:p w14:paraId="0631C142" w14:textId="77777777" w:rsidR="00616FAF" w:rsidRDefault="00616FAF" w:rsidP="00616FAF">
      <w:pPr>
        <w:numPr>
          <w:ilvl w:val="3"/>
          <w:numId w:val="145"/>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w:t>
      </w:r>
    </w:p>
    <w:p w14:paraId="3DCFBB45" w14:textId="77777777" w:rsidR="00616FAF" w:rsidRDefault="00616FAF">
      <w:pPr>
        <w:pStyle w:val="NormalWeb"/>
        <w:ind w:left="2160"/>
        <w:divId w:val="102657306"/>
      </w:pPr>
      <w:r>
        <w:t>​In summary, numbers such as 9 and 12 carry rich prophetic meanings within Scripture that reflect aspects of divine completeness (9) and authority (12). Understanding these numbers enhances our appreciation for biblical texts as they reveal deeper spiritual truths about God’s nature and His relationship with humanity.</w:t>
      </w:r>
    </w:p>
    <w:p w14:paraId="65502C0B" w14:textId="77777777" w:rsidR="00616FAF" w:rsidRDefault="00616FAF">
      <w:pPr>
        <w:pStyle w:val="NormalWeb"/>
        <w:ind w:left="2160"/>
        <w:divId w:val="102657306"/>
      </w:pPr>
      <w:r>
        <w:t>​</w:t>
      </w:r>
      <w:r>
        <w:rPr>
          <w:b/>
          <w:bCs/>
        </w:rPr>
        <w:t>Study Questions:</w:t>
      </w:r>
    </w:p>
    <w:p w14:paraId="4FB68400" w14:textId="77777777" w:rsidR="00616FAF" w:rsidRDefault="00616FAF" w:rsidP="00616FAF">
      <w:pPr>
        <w:numPr>
          <w:ilvl w:val="3"/>
          <w:numId w:val="14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 the nine fruits of the Spirit represent spiritual completeness in a believer's life?</w:t>
      </w:r>
    </w:p>
    <w:p w14:paraId="27F2E452" w14:textId="77777777" w:rsidR="00616FAF" w:rsidRDefault="00616FAF" w:rsidP="00616FAF">
      <w:pPr>
        <w:numPr>
          <w:ilvl w:val="3"/>
          <w:numId w:val="14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What is the significance of Jesus's death occurring at the ninth hour?</w:t>
      </w:r>
    </w:p>
    <w:p w14:paraId="2C2DDBFB" w14:textId="77777777" w:rsidR="00616FAF" w:rsidRDefault="00616FAF" w:rsidP="00616FAF">
      <w:pPr>
        <w:numPr>
          <w:ilvl w:val="3"/>
          <w:numId w:val="146"/>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How do the twelve tribes and twelve apostles symbolize God's authority and governance on earth and in heaven?</w:t>
      </w:r>
    </w:p>
    <w:p w14:paraId="765CFCE1" w14:textId="77777777" w:rsidR="00616FAF" w:rsidRDefault="00616FAF">
      <w:pPr>
        <w:pStyle w:val="NormalWeb"/>
        <w:ind w:left="2160"/>
        <w:divId w:val="102657306"/>
      </w:pPr>
      <w:r>
        <w:lastRenderedPageBreak/>
        <w:t>​</w:t>
      </w:r>
      <w:r>
        <w:rPr>
          <w:b/>
          <w:bCs/>
        </w:rPr>
        <w:t>Reflections:</w:t>
      </w:r>
    </w:p>
    <w:p w14:paraId="685E35A1" w14:textId="77777777" w:rsidR="00616FAF" w:rsidRDefault="00616FAF" w:rsidP="00616FAF">
      <w:pPr>
        <w:numPr>
          <w:ilvl w:val="3"/>
          <w:numId w:val="14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Reflect on how you can cultivate the fruits of the Spirit in your own life.</w:t>
      </w:r>
    </w:p>
    <w:p w14:paraId="013C3EEE" w14:textId="77777777" w:rsidR="00616FAF" w:rsidRDefault="00616FAF" w:rsidP="00616FAF">
      <w:pPr>
        <w:numPr>
          <w:ilvl w:val="3"/>
          <w:numId w:val="147"/>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Consider what it means to be part of God's kingdom and to live under His divine authority.</w:t>
      </w:r>
    </w:p>
    <w:p w14:paraId="7F46D0FA" w14:textId="77777777" w:rsidR="00616FAF" w:rsidRDefault="00616FAF">
      <w:pPr>
        <w:pStyle w:val="Heading2"/>
        <w:ind w:left="2160"/>
        <w:divId w:val="102657306"/>
        <w:rPr>
          <w:rFonts w:eastAsia="Times New Roman"/>
        </w:rPr>
      </w:pPr>
      <w:r>
        <w:rPr>
          <w:rFonts w:eastAsia="Times New Roman"/>
        </w:rPr>
        <w:t>​Chapter 22</w:t>
      </w:r>
    </w:p>
    <w:p w14:paraId="5ACC0094" w14:textId="77777777" w:rsidR="00616FAF" w:rsidRDefault="00616FAF">
      <w:pPr>
        <w:pStyle w:val="Heading3"/>
        <w:ind w:left="2160"/>
        <w:divId w:val="102657306"/>
        <w:rPr>
          <w:rFonts w:eastAsia="Times New Roman"/>
        </w:rPr>
      </w:pPr>
      <w:r>
        <w:rPr>
          <w:rFonts w:eastAsia="Times New Roman"/>
        </w:rPr>
        <w:t>​The Prophetic and Spiritual Meaning of the Number 24 from a Biblical Standpoint</w:t>
      </w:r>
    </w:p>
    <w:p w14:paraId="5F3F1970" w14:textId="77777777" w:rsidR="00616FAF" w:rsidRDefault="00616FAF">
      <w:pPr>
        <w:pStyle w:val="NormalWeb"/>
        <w:ind w:left="2160"/>
        <w:divId w:val="102657306"/>
      </w:pPr>
      <w:r>
        <w:t>​</w:t>
      </w:r>
      <w:r>
        <w:rPr>
          <w:b/>
          <w:bCs/>
        </w:rPr>
        <w:t>T</w:t>
      </w:r>
      <w:r>
        <w:t>he number 24 holds significant prophetic and spiritual meaning within the biblical context. It is often associated with themes of divine order, priesthood, and completion. Understanding its implications requires an exploration of its occurrences in scripture, its numerical breakdown, and its symbolic representation.</w:t>
      </w:r>
    </w:p>
    <w:p w14:paraId="12BFB834" w14:textId="77777777" w:rsidR="00616FAF" w:rsidRDefault="00616FAF" w:rsidP="00616FAF">
      <w:pPr>
        <w:numPr>
          <w:ilvl w:val="3"/>
          <w:numId w:val="148"/>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Biblical Context of the Number 24</w:t>
      </w:r>
    </w:p>
    <w:p w14:paraId="600A668D" w14:textId="77777777" w:rsidR="00616FAF" w:rsidRDefault="00616FAF">
      <w:pPr>
        <w:pStyle w:val="NormalWeb"/>
        <w:ind w:left="2160"/>
        <w:divId w:val="102657306"/>
      </w:pPr>
      <w:r>
        <w:t xml:space="preserve">​In the Bible, the number 24 is prominently featured in various contexts that highlight its importance. One of the most notable references is found in the organization of the Levitical priesthood. King David established 24 courses of priests to serve in the temple (1 Chronicles 23-24). This division not only reflects God’s order but also emphasizes the role of worship and service to God among His people. Additionally, Psalm </w:t>
      </w:r>
      <w:r>
        <w:lastRenderedPageBreak/>
        <w:t>24 celebrates God’s sovereignty over creation, reinforcing the idea that He is the King of glory.</w:t>
      </w:r>
    </w:p>
    <w:p w14:paraId="0A0D09E4" w14:textId="77777777" w:rsidR="00616FAF" w:rsidRDefault="00616FAF" w:rsidP="00616FAF">
      <w:pPr>
        <w:numPr>
          <w:ilvl w:val="3"/>
          <w:numId w:val="149"/>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Numerical Breakdown: Understanding Its Components</w:t>
      </w:r>
    </w:p>
    <w:p w14:paraId="31411B10" w14:textId="77777777" w:rsidR="00616FAF" w:rsidRDefault="00616FAF">
      <w:pPr>
        <w:pStyle w:val="NormalWeb"/>
        <w:ind w:left="2160"/>
        <w:divId w:val="102657306"/>
      </w:pPr>
      <w:r>
        <w:t>​To grasp a deeper understanding of why 24 holds such significance, we can break it down into its components:</w:t>
      </w:r>
    </w:p>
    <w:p w14:paraId="29B8073C" w14:textId="77777777" w:rsidR="00616FAF" w:rsidRDefault="00616FAF" w:rsidP="00616FAF">
      <w:pPr>
        <w:numPr>
          <w:ilvl w:val="3"/>
          <w:numId w:val="15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Two (2):</w:t>
      </w:r>
      <w:r>
        <w:rPr>
          <w:rFonts w:eastAsia="Times New Roman"/>
        </w:rPr>
        <w:t xml:space="preserve"> This number often signifies duality or partnership.</w:t>
      </w:r>
    </w:p>
    <w:p w14:paraId="13FA5B25" w14:textId="77777777" w:rsidR="00616FAF" w:rsidRDefault="00616FAF" w:rsidP="00616FAF">
      <w:pPr>
        <w:numPr>
          <w:ilvl w:val="3"/>
          <w:numId w:val="150"/>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Four (4):</w:t>
      </w:r>
      <w:r>
        <w:rPr>
          <w:rFonts w:eastAsia="Times New Roman"/>
        </w:rPr>
        <w:t xml:space="preserve"> This number symbolizes completeness or universality.</w:t>
      </w:r>
    </w:p>
    <w:p w14:paraId="068765D3" w14:textId="77777777" w:rsidR="00616FAF" w:rsidRDefault="00616FAF">
      <w:pPr>
        <w:pStyle w:val="NormalWeb"/>
        <w:ind w:left="2160"/>
        <w:divId w:val="102657306"/>
      </w:pPr>
      <w:r>
        <w:t>​When combined as 2 x 12 (where 12 represents God’s authority), we see that 24 embodies harmony between earthly duties (represented by priests) and divine authority.</w:t>
      </w:r>
    </w:p>
    <w:p w14:paraId="1359F8CB" w14:textId="77777777" w:rsidR="00616FAF" w:rsidRDefault="00616FAF" w:rsidP="00616FAF">
      <w:pPr>
        <w:numPr>
          <w:ilvl w:val="3"/>
          <w:numId w:val="151"/>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Prophetic Implications of Number 24</w:t>
      </w:r>
    </w:p>
    <w:p w14:paraId="7DAA2C81" w14:textId="77777777" w:rsidR="00616FAF" w:rsidRDefault="00616FAF">
      <w:pPr>
        <w:pStyle w:val="NormalWeb"/>
        <w:ind w:left="2160"/>
        <w:divId w:val="102657306"/>
      </w:pPr>
      <w:r>
        <w:t xml:space="preserve">​The prophetic significance of number 24 extends beyond mere organization; it serves as a reminder of God’s overarching plan for humanity. The presence of twenty-four elders around God’s throne in Revelation signifies divine order and governance (Revelation 4:4). These elders represent both Israel’s twelve tribes and the twelve apostles, symbolizing unity between Old Testament Israel and New Testament believers. Furthermore, Psalm 72 outlines twenty-four attributes or </w:t>
      </w:r>
      <w:r>
        <w:lastRenderedPageBreak/>
        <w:t>actions that Jesus Christ will fulfill during His reign as King and Priest.</w:t>
      </w:r>
    </w:p>
    <w:p w14:paraId="047A49E0" w14:textId="77777777" w:rsidR="00616FAF" w:rsidRDefault="00616FAF" w:rsidP="00616FAF">
      <w:pPr>
        <w:numPr>
          <w:ilvl w:val="3"/>
          <w:numId w:val="152"/>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Spiritual Significance: Connection Between Earthly and Divine</w:t>
      </w:r>
    </w:p>
    <w:p w14:paraId="6270D756" w14:textId="77777777" w:rsidR="00616FAF" w:rsidRDefault="00616FAF">
      <w:pPr>
        <w:pStyle w:val="NormalWeb"/>
        <w:ind w:left="2160"/>
        <w:divId w:val="102657306"/>
      </w:pPr>
      <w:r>
        <w:t>​The spiritual meaning behind number 24 invites believers to reflect on their relationship with God. It symbolizes a complete connection between earthly existence and spiritual fulfillment through worship. The structured service provided by priests illustrates how humans can approach God through designated roles—highlighting both reverence and accessibility.</w:t>
      </w:r>
    </w:p>
    <w:p w14:paraId="1E01EA97" w14:textId="77777777" w:rsidR="00616FAF" w:rsidRDefault="00616FAF">
      <w:pPr>
        <w:pStyle w:val="NormalWeb"/>
        <w:ind w:left="2160"/>
        <w:divId w:val="709306396"/>
      </w:pPr>
      <w:r>
        <w:t>​"The elders of Israel will come to you, and you are to bring them to Pharaoh and say to him, 'The Lord, the God of the Hebrews, has met with us. Now let us take a three-day journey into the wilderness to offer sacrifices to the Lord our God.'" - Exodus 3:18 (NIV)</w:t>
      </w:r>
    </w:p>
    <w:p w14:paraId="4A916F5B" w14:textId="77777777" w:rsidR="00616FAF" w:rsidRDefault="00616FAF">
      <w:pPr>
        <w:ind w:left="2160"/>
        <w:divId w:val="102657306"/>
        <w:rPr>
          <w:rFonts w:eastAsia="Times New Roman"/>
        </w:rPr>
      </w:pPr>
    </w:p>
    <w:p w14:paraId="4869E15B" w14:textId="77777777" w:rsidR="00616FAF" w:rsidRDefault="00616FAF" w:rsidP="00616FAF">
      <w:pPr>
        <w:numPr>
          <w:ilvl w:val="3"/>
          <w:numId w:val="153"/>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b/>
          <w:bCs/>
        </w:rPr>
        <w:t>Conclusion: Embracing the Meaning of Number 24</w:t>
      </w:r>
    </w:p>
    <w:p w14:paraId="20F73E19" w14:textId="77777777" w:rsidR="00616FAF" w:rsidRDefault="00616FAF">
      <w:pPr>
        <w:pStyle w:val="NormalWeb"/>
        <w:ind w:left="2160"/>
        <w:divId w:val="102657306"/>
      </w:pPr>
      <w:r>
        <w:t xml:space="preserve">​In summary, exploring the prophetic and spiritual meaning of number 24 reveals layers of significance rooted in biblical </w:t>
      </w:r>
      <w:r>
        <w:lastRenderedPageBreak/>
        <w:t>tradition. From its organizational role within priesthood to its representation in heavenly realms, this number serves as a powerful reminder of God’s order, authority, and our call to worship Him fully. By embracing these insights into number 24’s meaning within scripture, believers are encouraged to deepen their faith journey while recognizing their place within God’s divine plan.</w:t>
      </w:r>
    </w:p>
    <w:p w14:paraId="4815F6FC" w14:textId="77777777" w:rsidR="00616FAF" w:rsidRDefault="00616FAF">
      <w:pPr>
        <w:pStyle w:val="Heading3"/>
        <w:ind w:left="2160"/>
        <w:divId w:val="102657306"/>
        <w:rPr>
          <w:rFonts w:eastAsia="Times New Roman"/>
        </w:rPr>
      </w:pPr>
      <w:r>
        <w:rPr>
          <w:rFonts w:eastAsia="Times New Roman"/>
        </w:rPr>
        <w:t>​Other books from this author:</w:t>
      </w:r>
    </w:p>
    <w:p w14:paraId="0DB0FA57" w14:textId="77777777" w:rsidR="00616FAF" w:rsidRDefault="00616FAF" w:rsidP="00616FAF">
      <w:pPr>
        <w:numPr>
          <w:ilvl w:val="3"/>
          <w:numId w:val="15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THE EYES OF THE WATCHMAN-PROPHET</w:t>
      </w:r>
    </w:p>
    <w:p w14:paraId="59809872" w14:textId="77777777" w:rsidR="00616FAF" w:rsidRDefault="00616FAF" w:rsidP="00616FAF">
      <w:pPr>
        <w:numPr>
          <w:ilvl w:val="3"/>
          <w:numId w:val="15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THE EIGHT PRAYER WATCHES</w:t>
      </w:r>
    </w:p>
    <w:p w14:paraId="35653A23" w14:textId="77777777" w:rsidR="00616FAF" w:rsidRDefault="00616FAF" w:rsidP="00616FAF">
      <w:pPr>
        <w:numPr>
          <w:ilvl w:val="3"/>
          <w:numId w:val="15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HET VERSTAAN VAN GODS STEM</w:t>
      </w:r>
    </w:p>
    <w:p w14:paraId="077419B3" w14:textId="77777777" w:rsidR="00616FAF" w:rsidRDefault="00616FAF" w:rsidP="00616FAF">
      <w:pPr>
        <w:numPr>
          <w:ilvl w:val="3"/>
          <w:numId w:val="15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THE MANTLE OF PRAYER</w:t>
      </w:r>
    </w:p>
    <w:p w14:paraId="0C0A985C" w14:textId="77777777" w:rsidR="00616FAF" w:rsidRDefault="00616FAF" w:rsidP="00616FAF">
      <w:pPr>
        <w:numPr>
          <w:ilvl w:val="3"/>
          <w:numId w:val="154"/>
        </w:numPr>
        <w:spacing w:before="100" w:beforeAutospacing="1" w:after="100" w:afterAutospacing="1" w:line="240" w:lineRule="auto"/>
        <w:divId w:val="102657306"/>
        <w:rPr>
          <w:rFonts w:eastAsia="Times New Roman"/>
        </w:rPr>
      </w:pPr>
      <w:r>
        <w:rPr>
          <w:rFonts w:ascii="Times New Roman" w:eastAsia="Times New Roman" w:hAnsi="Times New Roman" w:cs="Times New Roman"/>
        </w:rPr>
        <w:t>​</w:t>
      </w:r>
      <w:r>
        <w:rPr>
          <w:rFonts w:eastAsia="Times New Roman"/>
        </w:rPr>
        <w:t>DE MANTEL VAN GEBED</w:t>
      </w:r>
    </w:p>
    <w:p w14:paraId="67847A5F" w14:textId="0D83BAF8" w:rsidR="006300A5" w:rsidRDefault="006300A5" w:rsidP="00616FAF"/>
    <w:sectPr w:rsidR="006300A5" w:rsidSect="00034616">
      <w:pgSz w:w="8391" w:h="11906"/>
      <w:pgMar w:top="1008" w:right="1008"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7282C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736A5F"/>
    <w:multiLevelType w:val="hybridMultilevel"/>
    <w:tmpl w:val="FFFFFFFF"/>
    <w:lvl w:ilvl="0" w:tplc="29F4B994">
      <w:start w:val="1"/>
      <w:numFmt w:val="bullet"/>
      <w:lvlText w:val=""/>
      <w:lvlJc w:val="left"/>
      <w:pPr>
        <w:tabs>
          <w:tab w:val="num" w:pos="720"/>
        </w:tabs>
        <w:ind w:left="720" w:hanging="360"/>
      </w:pPr>
      <w:rPr>
        <w:rFonts w:ascii="Symbol" w:hAnsi="Symbol" w:hint="default"/>
        <w:sz w:val="20"/>
      </w:rPr>
    </w:lvl>
    <w:lvl w:ilvl="1" w:tplc="D54C6EFC">
      <w:start w:val="4"/>
      <w:numFmt w:val="bullet"/>
      <w:lvlText w:val="o"/>
      <w:lvlJc w:val="left"/>
      <w:pPr>
        <w:tabs>
          <w:tab w:val="num" w:pos="1440"/>
        </w:tabs>
        <w:ind w:left="1440" w:hanging="360"/>
      </w:pPr>
      <w:rPr>
        <w:rFonts w:ascii="Courier New" w:hAnsi="Courier New" w:hint="default"/>
        <w:sz w:val="20"/>
      </w:rPr>
    </w:lvl>
    <w:lvl w:ilvl="2" w:tplc="4014A0BA">
      <w:start w:val="4"/>
      <w:numFmt w:val="bullet"/>
      <w:lvlText w:val=""/>
      <w:lvlJc w:val="left"/>
      <w:pPr>
        <w:tabs>
          <w:tab w:val="num" w:pos="2160"/>
        </w:tabs>
        <w:ind w:left="2160" w:hanging="360"/>
      </w:pPr>
      <w:rPr>
        <w:rFonts w:ascii="Wingdings" w:hAnsi="Wingdings" w:hint="default"/>
        <w:sz w:val="20"/>
      </w:rPr>
    </w:lvl>
    <w:lvl w:ilvl="3" w:tplc="79FE9F40">
      <w:start w:val="3"/>
      <w:numFmt w:val="bullet"/>
      <w:lvlText w:val=""/>
      <w:lvlJc w:val="left"/>
      <w:pPr>
        <w:tabs>
          <w:tab w:val="num" w:pos="2880"/>
        </w:tabs>
        <w:ind w:left="2880" w:hanging="360"/>
      </w:pPr>
      <w:rPr>
        <w:rFonts w:ascii="Wingdings" w:hAnsi="Wingdings" w:hint="default"/>
        <w:sz w:val="20"/>
      </w:rPr>
    </w:lvl>
    <w:lvl w:ilvl="4" w:tplc="C3229FEA" w:tentative="1">
      <w:start w:val="1"/>
      <w:numFmt w:val="bullet"/>
      <w:lvlText w:val=""/>
      <w:lvlJc w:val="left"/>
      <w:pPr>
        <w:tabs>
          <w:tab w:val="num" w:pos="3600"/>
        </w:tabs>
        <w:ind w:left="3600" w:hanging="360"/>
      </w:pPr>
      <w:rPr>
        <w:rFonts w:ascii="Wingdings" w:hAnsi="Wingdings" w:hint="default"/>
        <w:sz w:val="20"/>
      </w:rPr>
    </w:lvl>
    <w:lvl w:ilvl="5" w:tplc="44AE15C2" w:tentative="1">
      <w:start w:val="1"/>
      <w:numFmt w:val="bullet"/>
      <w:lvlText w:val=""/>
      <w:lvlJc w:val="left"/>
      <w:pPr>
        <w:tabs>
          <w:tab w:val="num" w:pos="4320"/>
        </w:tabs>
        <w:ind w:left="4320" w:hanging="360"/>
      </w:pPr>
      <w:rPr>
        <w:rFonts w:ascii="Wingdings" w:hAnsi="Wingdings" w:hint="default"/>
        <w:sz w:val="20"/>
      </w:rPr>
    </w:lvl>
    <w:lvl w:ilvl="6" w:tplc="2EB2F26A" w:tentative="1">
      <w:start w:val="1"/>
      <w:numFmt w:val="bullet"/>
      <w:lvlText w:val=""/>
      <w:lvlJc w:val="left"/>
      <w:pPr>
        <w:tabs>
          <w:tab w:val="num" w:pos="5040"/>
        </w:tabs>
        <w:ind w:left="5040" w:hanging="360"/>
      </w:pPr>
      <w:rPr>
        <w:rFonts w:ascii="Wingdings" w:hAnsi="Wingdings" w:hint="default"/>
        <w:sz w:val="20"/>
      </w:rPr>
    </w:lvl>
    <w:lvl w:ilvl="7" w:tplc="564612DE" w:tentative="1">
      <w:start w:val="1"/>
      <w:numFmt w:val="bullet"/>
      <w:lvlText w:val=""/>
      <w:lvlJc w:val="left"/>
      <w:pPr>
        <w:tabs>
          <w:tab w:val="num" w:pos="5760"/>
        </w:tabs>
        <w:ind w:left="5760" w:hanging="360"/>
      </w:pPr>
      <w:rPr>
        <w:rFonts w:ascii="Wingdings" w:hAnsi="Wingdings" w:hint="default"/>
        <w:sz w:val="20"/>
      </w:rPr>
    </w:lvl>
    <w:lvl w:ilvl="8" w:tplc="1C1488F4"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486A00"/>
    <w:multiLevelType w:val="hybridMultilevel"/>
    <w:tmpl w:val="FFFFFFFF"/>
    <w:lvl w:ilvl="0" w:tplc="9FAC0CFC">
      <w:start w:val="1"/>
      <w:numFmt w:val="bullet"/>
      <w:lvlText w:val=""/>
      <w:lvlJc w:val="left"/>
      <w:pPr>
        <w:tabs>
          <w:tab w:val="num" w:pos="720"/>
        </w:tabs>
        <w:ind w:left="720" w:hanging="360"/>
      </w:pPr>
      <w:rPr>
        <w:rFonts w:ascii="Symbol" w:hAnsi="Symbol" w:hint="default"/>
        <w:sz w:val="20"/>
      </w:rPr>
    </w:lvl>
    <w:lvl w:ilvl="1" w:tplc="5BE858E4">
      <w:start w:val="4"/>
      <w:numFmt w:val="bullet"/>
      <w:lvlText w:val="o"/>
      <w:lvlJc w:val="left"/>
      <w:pPr>
        <w:tabs>
          <w:tab w:val="num" w:pos="1440"/>
        </w:tabs>
        <w:ind w:left="1440" w:hanging="360"/>
      </w:pPr>
      <w:rPr>
        <w:rFonts w:ascii="Courier New" w:hAnsi="Courier New" w:hint="default"/>
        <w:sz w:val="20"/>
      </w:rPr>
    </w:lvl>
    <w:lvl w:ilvl="2" w:tplc="A00A3A24" w:tentative="1">
      <w:start w:val="1"/>
      <w:numFmt w:val="bullet"/>
      <w:lvlText w:val=""/>
      <w:lvlJc w:val="left"/>
      <w:pPr>
        <w:tabs>
          <w:tab w:val="num" w:pos="2160"/>
        </w:tabs>
        <w:ind w:left="2160" w:hanging="360"/>
      </w:pPr>
      <w:rPr>
        <w:rFonts w:ascii="Wingdings" w:hAnsi="Wingdings" w:hint="default"/>
        <w:sz w:val="20"/>
      </w:rPr>
    </w:lvl>
    <w:lvl w:ilvl="3" w:tplc="E4647038" w:tentative="1">
      <w:start w:val="1"/>
      <w:numFmt w:val="bullet"/>
      <w:lvlText w:val=""/>
      <w:lvlJc w:val="left"/>
      <w:pPr>
        <w:tabs>
          <w:tab w:val="num" w:pos="2880"/>
        </w:tabs>
        <w:ind w:left="2880" w:hanging="360"/>
      </w:pPr>
      <w:rPr>
        <w:rFonts w:ascii="Wingdings" w:hAnsi="Wingdings" w:hint="default"/>
        <w:sz w:val="20"/>
      </w:rPr>
    </w:lvl>
    <w:lvl w:ilvl="4" w:tplc="83EA20AE" w:tentative="1">
      <w:start w:val="1"/>
      <w:numFmt w:val="bullet"/>
      <w:lvlText w:val=""/>
      <w:lvlJc w:val="left"/>
      <w:pPr>
        <w:tabs>
          <w:tab w:val="num" w:pos="3600"/>
        </w:tabs>
        <w:ind w:left="3600" w:hanging="360"/>
      </w:pPr>
      <w:rPr>
        <w:rFonts w:ascii="Wingdings" w:hAnsi="Wingdings" w:hint="default"/>
        <w:sz w:val="20"/>
      </w:rPr>
    </w:lvl>
    <w:lvl w:ilvl="5" w:tplc="0B5AFFBC" w:tentative="1">
      <w:start w:val="1"/>
      <w:numFmt w:val="bullet"/>
      <w:lvlText w:val=""/>
      <w:lvlJc w:val="left"/>
      <w:pPr>
        <w:tabs>
          <w:tab w:val="num" w:pos="4320"/>
        </w:tabs>
        <w:ind w:left="4320" w:hanging="360"/>
      </w:pPr>
      <w:rPr>
        <w:rFonts w:ascii="Wingdings" w:hAnsi="Wingdings" w:hint="default"/>
        <w:sz w:val="20"/>
      </w:rPr>
    </w:lvl>
    <w:lvl w:ilvl="6" w:tplc="614C2E42" w:tentative="1">
      <w:start w:val="1"/>
      <w:numFmt w:val="bullet"/>
      <w:lvlText w:val=""/>
      <w:lvlJc w:val="left"/>
      <w:pPr>
        <w:tabs>
          <w:tab w:val="num" w:pos="5040"/>
        </w:tabs>
        <w:ind w:left="5040" w:hanging="360"/>
      </w:pPr>
      <w:rPr>
        <w:rFonts w:ascii="Wingdings" w:hAnsi="Wingdings" w:hint="default"/>
        <w:sz w:val="20"/>
      </w:rPr>
    </w:lvl>
    <w:lvl w:ilvl="7" w:tplc="1D9EC208" w:tentative="1">
      <w:start w:val="1"/>
      <w:numFmt w:val="bullet"/>
      <w:lvlText w:val=""/>
      <w:lvlJc w:val="left"/>
      <w:pPr>
        <w:tabs>
          <w:tab w:val="num" w:pos="5760"/>
        </w:tabs>
        <w:ind w:left="5760" w:hanging="360"/>
      </w:pPr>
      <w:rPr>
        <w:rFonts w:ascii="Wingdings" w:hAnsi="Wingdings" w:hint="default"/>
        <w:sz w:val="20"/>
      </w:rPr>
    </w:lvl>
    <w:lvl w:ilvl="8" w:tplc="5AB2F2A2"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BA3943"/>
    <w:multiLevelType w:val="hybridMultilevel"/>
    <w:tmpl w:val="FFFFFFFF"/>
    <w:lvl w:ilvl="0" w:tplc="F75AC640">
      <w:start w:val="1"/>
      <w:numFmt w:val="bullet"/>
      <w:lvlText w:val=""/>
      <w:lvlJc w:val="left"/>
      <w:pPr>
        <w:tabs>
          <w:tab w:val="num" w:pos="720"/>
        </w:tabs>
        <w:ind w:left="720" w:hanging="360"/>
      </w:pPr>
      <w:rPr>
        <w:rFonts w:ascii="Symbol" w:hAnsi="Symbol" w:hint="default"/>
        <w:sz w:val="20"/>
      </w:rPr>
    </w:lvl>
    <w:lvl w:ilvl="1" w:tplc="01B2613E">
      <w:start w:val="4"/>
      <w:numFmt w:val="bullet"/>
      <w:lvlText w:val="o"/>
      <w:lvlJc w:val="left"/>
      <w:pPr>
        <w:tabs>
          <w:tab w:val="num" w:pos="1440"/>
        </w:tabs>
        <w:ind w:left="1440" w:hanging="360"/>
      </w:pPr>
      <w:rPr>
        <w:rFonts w:ascii="Courier New" w:hAnsi="Courier New" w:hint="default"/>
        <w:sz w:val="20"/>
      </w:rPr>
    </w:lvl>
    <w:lvl w:ilvl="2" w:tplc="1D5CAA9A">
      <w:start w:val="4"/>
      <w:numFmt w:val="bullet"/>
      <w:lvlText w:val=""/>
      <w:lvlJc w:val="left"/>
      <w:pPr>
        <w:tabs>
          <w:tab w:val="num" w:pos="2160"/>
        </w:tabs>
        <w:ind w:left="2160" w:hanging="360"/>
      </w:pPr>
      <w:rPr>
        <w:rFonts w:ascii="Wingdings" w:hAnsi="Wingdings" w:hint="default"/>
        <w:sz w:val="20"/>
      </w:rPr>
    </w:lvl>
    <w:lvl w:ilvl="3" w:tplc="82882562" w:tentative="1">
      <w:start w:val="1"/>
      <w:numFmt w:val="bullet"/>
      <w:lvlText w:val=""/>
      <w:lvlJc w:val="left"/>
      <w:pPr>
        <w:tabs>
          <w:tab w:val="num" w:pos="2880"/>
        </w:tabs>
        <w:ind w:left="2880" w:hanging="360"/>
      </w:pPr>
      <w:rPr>
        <w:rFonts w:ascii="Wingdings" w:hAnsi="Wingdings" w:hint="default"/>
        <w:sz w:val="20"/>
      </w:rPr>
    </w:lvl>
    <w:lvl w:ilvl="4" w:tplc="AA9A5DBA" w:tentative="1">
      <w:start w:val="1"/>
      <w:numFmt w:val="bullet"/>
      <w:lvlText w:val=""/>
      <w:lvlJc w:val="left"/>
      <w:pPr>
        <w:tabs>
          <w:tab w:val="num" w:pos="3600"/>
        </w:tabs>
        <w:ind w:left="3600" w:hanging="360"/>
      </w:pPr>
      <w:rPr>
        <w:rFonts w:ascii="Wingdings" w:hAnsi="Wingdings" w:hint="default"/>
        <w:sz w:val="20"/>
      </w:rPr>
    </w:lvl>
    <w:lvl w:ilvl="5" w:tplc="301E6818" w:tentative="1">
      <w:start w:val="1"/>
      <w:numFmt w:val="bullet"/>
      <w:lvlText w:val=""/>
      <w:lvlJc w:val="left"/>
      <w:pPr>
        <w:tabs>
          <w:tab w:val="num" w:pos="4320"/>
        </w:tabs>
        <w:ind w:left="4320" w:hanging="360"/>
      </w:pPr>
      <w:rPr>
        <w:rFonts w:ascii="Wingdings" w:hAnsi="Wingdings" w:hint="default"/>
        <w:sz w:val="20"/>
      </w:rPr>
    </w:lvl>
    <w:lvl w:ilvl="6" w:tplc="EB62907A" w:tentative="1">
      <w:start w:val="1"/>
      <w:numFmt w:val="bullet"/>
      <w:lvlText w:val=""/>
      <w:lvlJc w:val="left"/>
      <w:pPr>
        <w:tabs>
          <w:tab w:val="num" w:pos="5040"/>
        </w:tabs>
        <w:ind w:left="5040" w:hanging="360"/>
      </w:pPr>
      <w:rPr>
        <w:rFonts w:ascii="Wingdings" w:hAnsi="Wingdings" w:hint="default"/>
        <w:sz w:val="20"/>
      </w:rPr>
    </w:lvl>
    <w:lvl w:ilvl="7" w:tplc="19FC2A3A" w:tentative="1">
      <w:start w:val="1"/>
      <w:numFmt w:val="bullet"/>
      <w:lvlText w:val=""/>
      <w:lvlJc w:val="left"/>
      <w:pPr>
        <w:tabs>
          <w:tab w:val="num" w:pos="5760"/>
        </w:tabs>
        <w:ind w:left="5760" w:hanging="360"/>
      </w:pPr>
      <w:rPr>
        <w:rFonts w:ascii="Wingdings" w:hAnsi="Wingdings" w:hint="default"/>
        <w:sz w:val="20"/>
      </w:rPr>
    </w:lvl>
    <w:lvl w:ilvl="8" w:tplc="35E2B05E"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372F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47320B"/>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22A0701"/>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FD17AE"/>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3A42A86"/>
    <w:multiLevelType w:val="hybridMultilevel"/>
    <w:tmpl w:val="FFFFFFFF"/>
    <w:lvl w:ilvl="0" w:tplc="105CE2FE">
      <w:start w:val="1"/>
      <w:numFmt w:val="bullet"/>
      <w:lvlText w:val=""/>
      <w:lvlJc w:val="left"/>
      <w:pPr>
        <w:tabs>
          <w:tab w:val="num" w:pos="720"/>
        </w:tabs>
        <w:ind w:left="720" w:hanging="360"/>
      </w:pPr>
      <w:rPr>
        <w:rFonts w:ascii="Symbol" w:hAnsi="Symbol" w:hint="default"/>
        <w:sz w:val="20"/>
      </w:rPr>
    </w:lvl>
    <w:lvl w:ilvl="1" w:tplc="D3CE3598">
      <w:start w:val="4"/>
      <w:numFmt w:val="bullet"/>
      <w:lvlText w:val="o"/>
      <w:lvlJc w:val="left"/>
      <w:pPr>
        <w:tabs>
          <w:tab w:val="num" w:pos="1440"/>
        </w:tabs>
        <w:ind w:left="1440" w:hanging="360"/>
      </w:pPr>
      <w:rPr>
        <w:rFonts w:ascii="Courier New" w:hAnsi="Courier New" w:hint="default"/>
        <w:sz w:val="20"/>
      </w:rPr>
    </w:lvl>
    <w:lvl w:ilvl="2" w:tplc="71BEF630">
      <w:start w:val="4"/>
      <w:numFmt w:val="bullet"/>
      <w:lvlText w:val=""/>
      <w:lvlJc w:val="left"/>
      <w:pPr>
        <w:tabs>
          <w:tab w:val="num" w:pos="2160"/>
        </w:tabs>
        <w:ind w:left="2160" w:hanging="360"/>
      </w:pPr>
      <w:rPr>
        <w:rFonts w:ascii="Wingdings" w:hAnsi="Wingdings" w:hint="default"/>
        <w:sz w:val="20"/>
      </w:rPr>
    </w:lvl>
    <w:lvl w:ilvl="3" w:tplc="59A2199E" w:tentative="1">
      <w:start w:val="1"/>
      <w:numFmt w:val="bullet"/>
      <w:lvlText w:val=""/>
      <w:lvlJc w:val="left"/>
      <w:pPr>
        <w:tabs>
          <w:tab w:val="num" w:pos="2880"/>
        </w:tabs>
        <w:ind w:left="2880" w:hanging="360"/>
      </w:pPr>
      <w:rPr>
        <w:rFonts w:ascii="Wingdings" w:hAnsi="Wingdings" w:hint="default"/>
        <w:sz w:val="20"/>
      </w:rPr>
    </w:lvl>
    <w:lvl w:ilvl="4" w:tplc="3E325FDA" w:tentative="1">
      <w:start w:val="1"/>
      <w:numFmt w:val="bullet"/>
      <w:lvlText w:val=""/>
      <w:lvlJc w:val="left"/>
      <w:pPr>
        <w:tabs>
          <w:tab w:val="num" w:pos="3600"/>
        </w:tabs>
        <w:ind w:left="3600" w:hanging="360"/>
      </w:pPr>
      <w:rPr>
        <w:rFonts w:ascii="Wingdings" w:hAnsi="Wingdings" w:hint="default"/>
        <w:sz w:val="20"/>
      </w:rPr>
    </w:lvl>
    <w:lvl w:ilvl="5" w:tplc="A0C07AEE" w:tentative="1">
      <w:start w:val="1"/>
      <w:numFmt w:val="bullet"/>
      <w:lvlText w:val=""/>
      <w:lvlJc w:val="left"/>
      <w:pPr>
        <w:tabs>
          <w:tab w:val="num" w:pos="4320"/>
        </w:tabs>
        <w:ind w:left="4320" w:hanging="360"/>
      </w:pPr>
      <w:rPr>
        <w:rFonts w:ascii="Wingdings" w:hAnsi="Wingdings" w:hint="default"/>
        <w:sz w:val="20"/>
      </w:rPr>
    </w:lvl>
    <w:lvl w:ilvl="6" w:tplc="86BC5218" w:tentative="1">
      <w:start w:val="1"/>
      <w:numFmt w:val="bullet"/>
      <w:lvlText w:val=""/>
      <w:lvlJc w:val="left"/>
      <w:pPr>
        <w:tabs>
          <w:tab w:val="num" w:pos="5040"/>
        </w:tabs>
        <w:ind w:left="5040" w:hanging="360"/>
      </w:pPr>
      <w:rPr>
        <w:rFonts w:ascii="Wingdings" w:hAnsi="Wingdings" w:hint="default"/>
        <w:sz w:val="20"/>
      </w:rPr>
    </w:lvl>
    <w:lvl w:ilvl="7" w:tplc="B67666CE" w:tentative="1">
      <w:start w:val="1"/>
      <w:numFmt w:val="bullet"/>
      <w:lvlText w:val=""/>
      <w:lvlJc w:val="left"/>
      <w:pPr>
        <w:tabs>
          <w:tab w:val="num" w:pos="5760"/>
        </w:tabs>
        <w:ind w:left="5760" w:hanging="360"/>
      </w:pPr>
      <w:rPr>
        <w:rFonts w:ascii="Wingdings" w:hAnsi="Wingdings" w:hint="default"/>
        <w:sz w:val="20"/>
      </w:rPr>
    </w:lvl>
    <w:lvl w:ilvl="8" w:tplc="6184719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B53E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00457E"/>
    <w:multiLevelType w:val="hybridMultilevel"/>
    <w:tmpl w:val="FFFFFFFF"/>
    <w:lvl w:ilvl="0" w:tplc="68E23404">
      <w:start w:val="1"/>
      <w:numFmt w:val="bullet"/>
      <w:lvlText w:val=""/>
      <w:lvlJc w:val="left"/>
      <w:pPr>
        <w:tabs>
          <w:tab w:val="num" w:pos="720"/>
        </w:tabs>
        <w:ind w:left="720" w:hanging="360"/>
      </w:pPr>
      <w:rPr>
        <w:rFonts w:ascii="Symbol" w:hAnsi="Symbol" w:hint="default"/>
        <w:sz w:val="20"/>
      </w:rPr>
    </w:lvl>
    <w:lvl w:ilvl="1" w:tplc="05DACB2A">
      <w:start w:val="4"/>
      <w:numFmt w:val="bullet"/>
      <w:lvlText w:val="o"/>
      <w:lvlJc w:val="left"/>
      <w:pPr>
        <w:tabs>
          <w:tab w:val="num" w:pos="1440"/>
        </w:tabs>
        <w:ind w:left="1440" w:hanging="360"/>
      </w:pPr>
      <w:rPr>
        <w:rFonts w:ascii="Courier New" w:hAnsi="Courier New" w:hint="default"/>
        <w:sz w:val="20"/>
      </w:rPr>
    </w:lvl>
    <w:lvl w:ilvl="2" w:tplc="7D407B64">
      <w:start w:val="4"/>
      <w:numFmt w:val="bullet"/>
      <w:lvlText w:val=""/>
      <w:lvlJc w:val="left"/>
      <w:pPr>
        <w:tabs>
          <w:tab w:val="num" w:pos="2160"/>
        </w:tabs>
        <w:ind w:left="2160" w:hanging="360"/>
      </w:pPr>
      <w:rPr>
        <w:rFonts w:ascii="Wingdings" w:hAnsi="Wingdings" w:hint="default"/>
        <w:sz w:val="20"/>
      </w:rPr>
    </w:lvl>
    <w:lvl w:ilvl="3" w:tplc="23F49A2E" w:tentative="1">
      <w:start w:val="1"/>
      <w:numFmt w:val="bullet"/>
      <w:lvlText w:val=""/>
      <w:lvlJc w:val="left"/>
      <w:pPr>
        <w:tabs>
          <w:tab w:val="num" w:pos="2880"/>
        </w:tabs>
        <w:ind w:left="2880" w:hanging="360"/>
      </w:pPr>
      <w:rPr>
        <w:rFonts w:ascii="Wingdings" w:hAnsi="Wingdings" w:hint="default"/>
        <w:sz w:val="20"/>
      </w:rPr>
    </w:lvl>
    <w:lvl w:ilvl="4" w:tplc="62F6E164" w:tentative="1">
      <w:start w:val="1"/>
      <w:numFmt w:val="bullet"/>
      <w:lvlText w:val=""/>
      <w:lvlJc w:val="left"/>
      <w:pPr>
        <w:tabs>
          <w:tab w:val="num" w:pos="3600"/>
        </w:tabs>
        <w:ind w:left="3600" w:hanging="360"/>
      </w:pPr>
      <w:rPr>
        <w:rFonts w:ascii="Wingdings" w:hAnsi="Wingdings" w:hint="default"/>
        <w:sz w:val="20"/>
      </w:rPr>
    </w:lvl>
    <w:lvl w:ilvl="5" w:tplc="6D9457CA" w:tentative="1">
      <w:start w:val="1"/>
      <w:numFmt w:val="bullet"/>
      <w:lvlText w:val=""/>
      <w:lvlJc w:val="left"/>
      <w:pPr>
        <w:tabs>
          <w:tab w:val="num" w:pos="4320"/>
        </w:tabs>
        <w:ind w:left="4320" w:hanging="360"/>
      </w:pPr>
      <w:rPr>
        <w:rFonts w:ascii="Wingdings" w:hAnsi="Wingdings" w:hint="default"/>
        <w:sz w:val="20"/>
      </w:rPr>
    </w:lvl>
    <w:lvl w:ilvl="6" w:tplc="36D0395C" w:tentative="1">
      <w:start w:val="1"/>
      <w:numFmt w:val="bullet"/>
      <w:lvlText w:val=""/>
      <w:lvlJc w:val="left"/>
      <w:pPr>
        <w:tabs>
          <w:tab w:val="num" w:pos="5040"/>
        </w:tabs>
        <w:ind w:left="5040" w:hanging="360"/>
      </w:pPr>
      <w:rPr>
        <w:rFonts w:ascii="Wingdings" w:hAnsi="Wingdings" w:hint="default"/>
        <w:sz w:val="20"/>
      </w:rPr>
    </w:lvl>
    <w:lvl w:ilvl="7" w:tplc="EFB0E070" w:tentative="1">
      <w:start w:val="1"/>
      <w:numFmt w:val="bullet"/>
      <w:lvlText w:val=""/>
      <w:lvlJc w:val="left"/>
      <w:pPr>
        <w:tabs>
          <w:tab w:val="num" w:pos="5760"/>
        </w:tabs>
        <w:ind w:left="5760" w:hanging="360"/>
      </w:pPr>
      <w:rPr>
        <w:rFonts w:ascii="Wingdings" w:hAnsi="Wingdings" w:hint="default"/>
        <w:sz w:val="20"/>
      </w:rPr>
    </w:lvl>
    <w:lvl w:ilvl="8" w:tplc="C588951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932DC1"/>
    <w:multiLevelType w:val="hybridMultilevel"/>
    <w:tmpl w:val="FFFFFFFF"/>
    <w:lvl w:ilvl="0" w:tplc="F1C22ADE">
      <w:start w:val="1"/>
      <w:numFmt w:val="bullet"/>
      <w:lvlText w:val=""/>
      <w:lvlJc w:val="left"/>
      <w:pPr>
        <w:tabs>
          <w:tab w:val="num" w:pos="720"/>
        </w:tabs>
        <w:ind w:left="720" w:hanging="360"/>
      </w:pPr>
      <w:rPr>
        <w:rFonts w:ascii="Symbol" w:hAnsi="Symbol" w:hint="default"/>
        <w:sz w:val="20"/>
      </w:rPr>
    </w:lvl>
    <w:lvl w:ilvl="1" w:tplc="0EFAE53A">
      <w:start w:val="4"/>
      <w:numFmt w:val="bullet"/>
      <w:lvlText w:val="o"/>
      <w:lvlJc w:val="left"/>
      <w:pPr>
        <w:tabs>
          <w:tab w:val="num" w:pos="1440"/>
        </w:tabs>
        <w:ind w:left="1440" w:hanging="360"/>
      </w:pPr>
      <w:rPr>
        <w:rFonts w:ascii="Courier New" w:hAnsi="Courier New" w:hint="default"/>
        <w:sz w:val="20"/>
      </w:rPr>
    </w:lvl>
    <w:lvl w:ilvl="2" w:tplc="7754414A" w:tentative="1">
      <w:start w:val="1"/>
      <w:numFmt w:val="bullet"/>
      <w:lvlText w:val=""/>
      <w:lvlJc w:val="left"/>
      <w:pPr>
        <w:tabs>
          <w:tab w:val="num" w:pos="2160"/>
        </w:tabs>
        <w:ind w:left="2160" w:hanging="360"/>
      </w:pPr>
      <w:rPr>
        <w:rFonts w:ascii="Wingdings" w:hAnsi="Wingdings" w:hint="default"/>
        <w:sz w:val="20"/>
      </w:rPr>
    </w:lvl>
    <w:lvl w:ilvl="3" w:tplc="32507ECA" w:tentative="1">
      <w:start w:val="1"/>
      <w:numFmt w:val="bullet"/>
      <w:lvlText w:val=""/>
      <w:lvlJc w:val="left"/>
      <w:pPr>
        <w:tabs>
          <w:tab w:val="num" w:pos="2880"/>
        </w:tabs>
        <w:ind w:left="2880" w:hanging="360"/>
      </w:pPr>
      <w:rPr>
        <w:rFonts w:ascii="Wingdings" w:hAnsi="Wingdings" w:hint="default"/>
        <w:sz w:val="20"/>
      </w:rPr>
    </w:lvl>
    <w:lvl w:ilvl="4" w:tplc="8BA6CFC0" w:tentative="1">
      <w:start w:val="1"/>
      <w:numFmt w:val="bullet"/>
      <w:lvlText w:val=""/>
      <w:lvlJc w:val="left"/>
      <w:pPr>
        <w:tabs>
          <w:tab w:val="num" w:pos="3600"/>
        </w:tabs>
        <w:ind w:left="3600" w:hanging="360"/>
      </w:pPr>
      <w:rPr>
        <w:rFonts w:ascii="Wingdings" w:hAnsi="Wingdings" w:hint="default"/>
        <w:sz w:val="20"/>
      </w:rPr>
    </w:lvl>
    <w:lvl w:ilvl="5" w:tplc="A5E4C150" w:tentative="1">
      <w:start w:val="1"/>
      <w:numFmt w:val="bullet"/>
      <w:lvlText w:val=""/>
      <w:lvlJc w:val="left"/>
      <w:pPr>
        <w:tabs>
          <w:tab w:val="num" w:pos="4320"/>
        </w:tabs>
        <w:ind w:left="4320" w:hanging="360"/>
      </w:pPr>
      <w:rPr>
        <w:rFonts w:ascii="Wingdings" w:hAnsi="Wingdings" w:hint="default"/>
        <w:sz w:val="20"/>
      </w:rPr>
    </w:lvl>
    <w:lvl w:ilvl="6" w:tplc="9C3AFD88" w:tentative="1">
      <w:start w:val="1"/>
      <w:numFmt w:val="bullet"/>
      <w:lvlText w:val=""/>
      <w:lvlJc w:val="left"/>
      <w:pPr>
        <w:tabs>
          <w:tab w:val="num" w:pos="5040"/>
        </w:tabs>
        <w:ind w:left="5040" w:hanging="360"/>
      </w:pPr>
      <w:rPr>
        <w:rFonts w:ascii="Wingdings" w:hAnsi="Wingdings" w:hint="default"/>
        <w:sz w:val="20"/>
      </w:rPr>
    </w:lvl>
    <w:lvl w:ilvl="7" w:tplc="F7C834E6" w:tentative="1">
      <w:start w:val="1"/>
      <w:numFmt w:val="bullet"/>
      <w:lvlText w:val=""/>
      <w:lvlJc w:val="left"/>
      <w:pPr>
        <w:tabs>
          <w:tab w:val="num" w:pos="5760"/>
        </w:tabs>
        <w:ind w:left="5760" w:hanging="360"/>
      </w:pPr>
      <w:rPr>
        <w:rFonts w:ascii="Wingdings" w:hAnsi="Wingdings" w:hint="default"/>
        <w:sz w:val="20"/>
      </w:rPr>
    </w:lvl>
    <w:lvl w:ilvl="8" w:tplc="BA1440A4"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AD43BB"/>
    <w:multiLevelType w:val="hybridMultilevel"/>
    <w:tmpl w:val="FFFFFFFF"/>
    <w:lvl w:ilvl="0" w:tplc="1CF07E40">
      <w:start w:val="1"/>
      <w:numFmt w:val="bullet"/>
      <w:lvlText w:val=""/>
      <w:lvlJc w:val="left"/>
      <w:pPr>
        <w:tabs>
          <w:tab w:val="num" w:pos="720"/>
        </w:tabs>
        <w:ind w:left="720" w:hanging="360"/>
      </w:pPr>
      <w:rPr>
        <w:rFonts w:ascii="Symbol" w:hAnsi="Symbol" w:hint="default"/>
        <w:sz w:val="20"/>
      </w:rPr>
    </w:lvl>
    <w:lvl w:ilvl="1" w:tplc="BFA2610C">
      <w:start w:val="4"/>
      <w:numFmt w:val="bullet"/>
      <w:lvlText w:val="o"/>
      <w:lvlJc w:val="left"/>
      <w:pPr>
        <w:tabs>
          <w:tab w:val="num" w:pos="1440"/>
        </w:tabs>
        <w:ind w:left="1440" w:hanging="360"/>
      </w:pPr>
      <w:rPr>
        <w:rFonts w:ascii="Courier New" w:hAnsi="Courier New" w:hint="default"/>
        <w:sz w:val="20"/>
      </w:rPr>
    </w:lvl>
    <w:lvl w:ilvl="2" w:tplc="9718E6CA">
      <w:start w:val="4"/>
      <w:numFmt w:val="bullet"/>
      <w:lvlText w:val=""/>
      <w:lvlJc w:val="left"/>
      <w:pPr>
        <w:tabs>
          <w:tab w:val="num" w:pos="2160"/>
        </w:tabs>
        <w:ind w:left="2160" w:hanging="360"/>
      </w:pPr>
      <w:rPr>
        <w:rFonts w:ascii="Wingdings" w:hAnsi="Wingdings" w:hint="default"/>
        <w:sz w:val="20"/>
      </w:rPr>
    </w:lvl>
    <w:lvl w:ilvl="3" w:tplc="9976C358" w:tentative="1">
      <w:start w:val="1"/>
      <w:numFmt w:val="bullet"/>
      <w:lvlText w:val=""/>
      <w:lvlJc w:val="left"/>
      <w:pPr>
        <w:tabs>
          <w:tab w:val="num" w:pos="2880"/>
        </w:tabs>
        <w:ind w:left="2880" w:hanging="360"/>
      </w:pPr>
      <w:rPr>
        <w:rFonts w:ascii="Wingdings" w:hAnsi="Wingdings" w:hint="default"/>
        <w:sz w:val="20"/>
      </w:rPr>
    </w:lvl>
    <w:lvl w:ilvl="4" w:tplc="ADCC1682" w:tentative="1">
      <w:start w:val="1"/>
      <w:numFmt w:val="bullet"/>
      <w:lvlText w:val=""/>
      <w:lvlJc w:val="left"/>
      <w:pPr>
        <w:tabs>
          <w:tab w:val="num" w:pos="3600"/>
        </w:tabs>
        <w:ind w:left="3600" w:hanging="360"/>
      </w:pPr>
      <w:rPr>
        <w:rFonts w:ascii="Wingdings" w:hAnsi="Wingdings" w:hint="default"/>
        <w:sz w:val="20"/>
      </w:rPr>
    </w:lvl>
    <w:lvl w:ilvl="5" w:tplc="BFA6BE9A" w:tentative="1">
      <w:start w:val="1"/>
      <w:numFmt w:val="bullet"/>
      <w:lvlText w:val=""/>
      <w:lvlJc w:val="left"/>
      <w:pPr>
        <w:tabs>
          <w:tab w:val="num" w:pos="4320"/>
        </w:tabs>
        <w:ind w:left="4320" w:hanging="360"/>
      </w:pPr>
      <w:rPr>
        <w:rFonts w:ascii="Wingdings" w:hAnsi="Wingdings" w:hint="default"/>
        <w:sz w:val="20"/>
      </w:rPr>
    </w:lvl>
    <w:lvl w:ilvl="6" w:tplc="8F7C34B0" w:tentative="1">
      <w:start w:val="1"/>
      <w:numFmt w:val="bullet"/>
      <w:lvlText w:val=""/>
      <w:lvlJc w:val="left"/>
      <w:pPr>
        <w:tabs>
          <w:tab w:val="num" w:pos="5040"/>
        </w:tabs>
        <w:ind w:left="5040" w:hanging="360"/>
      </w:pPr>
      <w:rPr>
        <w:rFonts w:ascii="Wingdings" w:hAnsi="Wingdings" w:hint="default"/>
        <w:sz w:val="20"/>
      </w:rPr>
    </w:lvl>
    <w:lvl w:ilvl="7" w:tplc="C5ECA1CA" w:tentative="1">
      <w:start w:val="1"/>
      <w:numFmt w:val="bullet"/>
      <w:lvlText w:val=""/>
      <w:lvlJc w:val="left"/>
      <w:pPr>
        <w:tabs>
          <w:tab w:val="num" w:pos="5760"/>
        </w:tabs>
        <w:ind w:left="5760" w:hanging="360"/>
      </w:pPr>
      <w:rPr>
        <w:rFonts w:ascii="Wingdings" w:hAnsi="Wingdings" w:hint="default"/>
        <w:sz w:val="20"/>
      </w:rPr>
    </w:lvl>
    <w:lvl w:ilvl="8" w:tplc="4BAC9586"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E97792"/>
    <w:multiLevelType w:val="hybridMultilevel"/>
    <w:tmpl w:val="FFFFFFFF"/>
    <w:lvl w:ilvl="0" w:tplc="EE5492B2">
      <w:start w:val="1"/>
      <w:numFmt w:val="bullet"/>
      <w:lvlText w:val=""/>
      <w:lvlJc w:val="left"/>
      <w:pPr>
        <w:tabs>
          <w:tab w:val="num" w:pos="720"/>
        </w:tabs>
        <w:ind w:left="720" w:hanging="360"/>
      </w:pPr>
      <w:rPr>
        <w:rFonts w:ascii="Symbol" w:hAnsi="Symbol" w:hint="default"/>
        <w:sz w:val="20"/>
      </w:rPr>
    </w:lvl>
    <w:lvl w:ilvl="1" w:tplc="3484F8D6">
      <w:start w:val="4"/>
      <w:numFmt w:val="bullet"/>
      <w:lvlText w:val="o"/>
      <w:lvlJc w:val="left"/>
      <w:pPr>
        <w:tabs>
          <w:tab w:val="num" w:pos="1440"/>
        </w:tabs>
        <w:ind w:left="1440" w:hanging="360"/>
      </w:pPr>
      <w:rPr>
        <w:rFonts w:ascii="Courier New" w:hAnsi="Courier New" w:hint="default"/>
        <w:sz w:val="20"/>
      </w:rPr>
    </w:lvl>
    <w:lvl w:ilvl="2" w:tplc="EAA43442">
      <w:start w:val="4"/>
      <w:numFmt w:val="bullet"/>
      <w:lvlText w:val=""/>
      <w:lvlJc w:val="left"/>
      <w:pPr>
        <w:tabs>
          <w:tab w:val="num" w:pos="2160"/>
        </w:tabs>
        <w:ind w:left="2160" w:hanging="360"/>
      </w:pPr>
      <w:rPr>
        <w:rFonts w:ascii="Wingdings" w:hAnsi="Wingdings" w:hint="default"/>
        <w:sz w:val="20"/>
      </w:rPr>
    </w:lvl>
    <w:lvl w:ilvl="3" w:tplc="0F8E1AA0" w:tentative="1">
      <w:start w:val="1"/>
      <w:numFmt w:val="bullet"/>
      <w:lvlText w:val=""/>
      <w:lvlJc w:val="left"/>
      <w:pPr>
        <w:tabs>
          <w:tab w:val="num" w:pos="2880"/>
        </w:tabs>
        <w:ind w:left="2880" w:hanging="360"/>
      </w:pPr>
      <w:rPr>
        <w:rFonts w:ascii="Wingdings" w:hAnsi="Wingdings" w:hint="default"/>
        <w:sz w:val="20"/>
      </w:rPr>
    </w:lvl>
    <w:lvl w:ilvl="4" w:tplc="D1A06C24" w:tentative="1">
      <w:start w:val="1"/>
      <w:numFmt w:val="bullet"/>
      <w:lvlText w:val=""/>
      <w:lvlJc w:val="left"/>
      <w:pPr>
        <w:tabs>
          <w:tab w:val="num" w:pos="3600"/>
        </w:tabs>
        <w:ind w:left="3600" w:hanging="360"/>
      </w:pPr>
      <w:rPr>
        <w:rFonts w:ascii="Wingdings" w:hAnsi="Wingdings" w:hint="default"/>
        <w:sz w:val="20"/>
      </w:rPr>
    </w:lvl>
    <w:lvl w:ilvl="5" w:tplc="21E6F988" w:tentative="1">
      <w:start w:val="1"/>
      <w:numFmt w:val="bullet"/>
      <w:lvlText w:val=""/>
      <w:lvlJc w:val="left"/>
      <w:pPr>
        <w:tabs>
          <w:tab w:val="num" w:pos="4320"/>
        </w:tabs>
        <w:ind w:left="4320" w:hanging="360"/>
      </w:pPr>
      <w:rPr>
        <w:rFonts w:ascii="Wingdings" w:hAnsi="Wingdings" w:hint="default"/>
        <w:sz w:val="20"/>
      </w:rPr>
    </w:lvl>
    <w:lvl w:ilvl="6" w:tplc="9FBEADBA" w:tentative="1">
      <w:start w:val="1"/>
      <w:numFmt w:val="bullet"/>
      <w:lvlText w:val=""/>
      <w:lvlJc w:val="left"/>
      <w:pPr>
        <w:tabs>
          <w:tab w:val="num" w:pos="5040"/>
        </w:tabs>
        <w:ind w:left="5040" w:hanging="360"/>
      </w:pPr>
      <w:rPr>
        <w:rFonts w:ascii="Wingdings" w:hAnsi="Wingdings" w:hint="default"/>
        <w:sz w:val="20"/>
      </w:rPr>
    </w:lvl>
    <w:lvl w:ilvl="7" w:tplc="5B30DA86" w:tentative="1">
      <w:start w:val="1"/>
      <w:numFmt w:val="bullet"/>
      <w:lvlText w:val=""/>
      <w:lvlJc w:val="left"/>
      <w:pPr>
        <w:tabs>
          <w:tab w:val="num" w:pos="5760"/>
        </w:tabs>
        <w:ind w:left="5760" w:hanging="360"/>
      </w:pPr>
      <w:rPr>
        <w:rFonts w:ascii="Wingdings" w:hAnsi="Wingdings" w:hint="default"/>
        <w:sz w:val="20"/>
      </w:rPr>
    </w:lvl>
    <w:lvl w:ilvl="8" w:tplc="FC66A10C"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250DA1"/>
    <w:multiLevelType w:val="hybridMultilevel"/>
    <w:tmpl w:val="FFFFFFFF"/>
    <w:lvl w:ilvl="0" w:tplc="2D50A9E4">
      <w:start w:val="1"/>
      <w:numFmt w:val="bullet"/>
      <w:lvlText w:val=""/>
      <w:lvlJc w:val="left"/>
      <w:pPr>
        <w:tabs>
          <w:tab w:val="num" w:pos="720"/>
        </w:tabs>
        <w:ind w:left="720" w:hanging="360"/>
      </w:pPr>
      <w:rPr>
        <w:rFonts w:ascii="Symbol" w:hAnsi="Symbol" w:hint="default"/>
        <w:sz w:val="20"/>
      </w:rPr>
    </w:lvl>
    <w:lvl w:ilvl="1" w:tplc="37288820">
      <w:start w:val="4"/>
      <w:numFmt w:val="bullet"/>
      <w:lvlText w:val="o"/>
      <w:lvlJc w:val="left"/>
      <w:pPr>
        <w:tabs>
          <w:tab w:val="num" w:pos="1440"/>
        </w:tabs>
        <w:ind w:left="1440" w:hanging="360"/>
      </w:pPr>
      <w:rPr>
        <w:rFonts w:ascii="Courier New" w:hAnsi="Courier New" w:hint="default"/>
        <w:sz w:val="20"/>
      </w:rPr>
    </w:lvl>
    <w:lvl w:ilvl="2" w:tplc="AE8A6454">
      <w:start w:val="4"/>
      <w:numFmt w:val="bullet"/>
      <w:lvlText w:val=""/>
      <w:lvlJc w:val="left"/>
      <w:pPr>
        <w:tabs>
          <w:tab w:val="num" w:pos="2160"/>
        </w:tabs>
        <w:ind w:left="2160" w:hanging="360"/>
      </w:pPr>
      <w:rPr>
        <w:rFonts w:ascii="Wingdings" w:hAnsi="Wingdings" w:hint="default"/>
        <w:sz w:val="20"/>
      </w:rPr>
    </w:lvl>
    <w:lvl w:ilvl="3" w:tplc="80D61CE6" w:tentative="1">
      <w:start w:val="1"/>
      <w:numFmt w:val="bullet"/>
      <w:lvlText w:val=""/>
      <w:lvlJc w:val="left"/>
      <w:pPr>
        <w:tabs>
          <w:tab w:val="num" w:pos="2880"/>
        </w:tabs>
        <w:ind w:left="2880" w:hanging="360"/>
      </w:pPr>
      <w:rPr>
        <w:rFonts w:ascii="Wingdings" w:hAnsi="Wingdings" w:hint="default"/>
        <w:sz w:val="20"/>
      </w:rPr>
    </w:lvl>
    <w:lvl w:ilvl="4" w:tplc="23C6D536" w:tentative="1">
      <w:start w:val="1"/>
      <w:numFmt w:val="bullet"/>
      <w:lvlText w:val=""/>
      <w:lvlJc w:val="left"/>
      <w:pPr>
        <w:tabs>
          <w:tab w:val="num" w:pos="3600"/>
        </w:tabs>
        <w:ind w:left="3600" w:hanging="360"/>
      </w:pPr>
      <w:rPr>
        <w:rFonts w:ascii="Wingdings" w:hAnsi="Wingdings" w:hint="default"/>
        <w:sz w:val="20"/>
      </w:rPr>
    </w:lvl>
    <w:lvl w:ilvl="5" w:tplc="045E0104" w:tentative="1">
      <w:start w:val="1"/>
      <w:numFmt w:val="bullet"/>
      <w:lvlText w:val=""/>
      <w:lvlJc w:val="left"/>
      <w:pPr>
        <w:tabs>
          <w:tab w:val="num" w:pos="4320"/>
        </w:tabs>
        <w:ind w:left="4320" w:hanging="360"/>
      </w:pPr>
      <w:rPr>
        <w:rFonts w:ascii="Wingdings" w:hAnsi="Wingdings" w:hint="default"/>
        <w:sz w:val="20"/>
      </w:rPr>
    </w:lvl>
    <w:lvl w:ilvl="6" w:tplc="3B7455FC" w:tentative="1">
      <w:start w:val="1"/>
      <w:numFmt w:val="bullet"/>
      <w:lvlText w:val=""/>
      <w:lvlJc w:val="left"/>
      <w:pPr>
        <w:tabs>
          <w:tab w:val="num" w:pos="5040"/>
        </w:tabs>
        <w:ind w:left="5040" w:hanging="360"/>
      </w:pPr>
      <w:rPr>
        <w:rFonts w:ascii="Wingdings" w:hAnsi="Wingdings" w:hint="default"/>
        <w:sz w:val="20"/>
      </w:rPr>
    </w:lvl>
    <w:lvl w:ilvl="7" w:tplc="40EE3FAE" w:tentative="1">
      <w:start w:val="1"/>
      <w:numFmt w:val="bullet"/>
      <w:lvlText w:val=""/>
      <w:lvlJc w:val="left"/>
      <w:pPr>
        <w:tabs>
          <w:tab w:val="num" w:pos="5760"/>
        </w:tabs>
        <w:ind w:left="5760" w:hanging="360"/>
      </w:pPr>
      <w:rPr>
        <w:rFonts w:ascii="Wingdings" w:hAnsi="Wingdings" w:hint="default"/>
        <w:sz w:val="20"/>
      </w:rPr>
    </w:lvl>
    <w:lvl w:ilvl="8" w:tplc="6A3ACF40"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9679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B93536"/>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44C3E57"/>
    <w:multiLevelType w:val="hybridMultilevel"/>
    <w:tmpl w:val="FFFFFFFF"/>
    <w:lvl w:ilvl="0" w:tplc="A3E40C32">
      <w:start w:val="1"/>
      <w:numFmt w:val="bullet"/>
      <w:lvlText w:val=""/>
      <w:lvlJc w:val="left"/>
      <w:pPr>
        <w:tabs>
          <w:tab w:val="num" w:pos="720"/>
        </w:tabs>
        <w:ind w:left="720" w:hanging="360"/>
      </w:pPr>
      <w:rPr>
        <w:rFonts w:ascii="Symbol" w:hAnsi="Symbol" w:hint="default"/>
        <w:sz w:val="20"/>
      </w:rPr>
    </w:lvl>
    <w:lvl w:ilvl="1" w:tplc="282A215E">
      <w:start w:val="4"/>
      <w:numFmt w:val="bullet"/>
      <w:lvlText w:val="o"/>
      <w:lvlJc w:val="left"/>
      <w:pPr>
        <w:tabs>
          <w:tab w:val="num" w:pos="1440"/>
        </w:tabs>
        <w:ind w:left="1440" w:hanging="360"/>
      </w:pPr>
      <w:rPr>
        <w:rFonts w:ascii="Courier New" w:hAnsi="Courier New" w:hint="default"/>
        <w:sz w:val="20"/>
      </w:rPr>
    </w:lvl>
    <w:lvl w:ilvl="2" w:tplc="66403978">
      <w:start w:val="4"/>
      <w:numFmt w:val="bullet"/>
      <w:lvlText w:val=""/>
      <w:lvlJc w:val="left"/>
      <w:pPr>
        <w:tabs>
          <w:tab w:val="num" w:pos="2160"/>
        </w:tabs>
        <w:ind w:left="2160" w:hanging="360"/>
      </w:pPr>
      <w:rPr>
        <w:rFonts w:ascii="Wingdings" w:hAnsi="Wingdings" w:hint="default"/>
        <w:sz w:val="20"/>
      </w:rPr>
    </w:lvl>
    <w:lvl w:ilvl="3" w:tplc="0B368466" w:tentative="1">
      <w:start w:val="1"/>
      <w:numFmt w:val="bullet"/>
      <w:lvlText w:val=""/>
      <w:lvlJc w:val="left"/>
      <w:pPr>
        <w:tabs>
          <w:tab w:val="num" w:pos="2880"/>
        </w:tabs>
        <w:ind w:left="2880" w:hanging="360"/>
      </w:pPr>
      <w:rPr>
        <w:rFonts w:ascii="Wingdings" w:hAnsi="Wingdings" w:hint="default"/>
        <w:sz w:val="20"/>
      </w:rPr>
    </w:lvl>
    <w:lvl w:ilvl="4" w:tplc="A790C34C" w:tentative="1">
      <w:start w:val="1"/>
      <w:numFmt w:val="bullet"/>
      <w:lvlText w:val=""/>
      <w:lvlJc w:val="left"/>
      <w:pPr>
        <w:tabs>
          <w:tab w:val="num" w:pos="3600"/>
        </w:tabs>
        <w:ind w:left="3600" w:hanging="360"/>
      </w:pPr>
      <w:rPr>
        <w:rFonts w:ascii="Wingdings" w:hAnsi="Wingdings" w:hint="default"/>
        <w:sz w:val="20"/>
      </w:rPr>
    </w:lvl>
    <w:lvl w:ilvl="5" w:tplc="D14E45F0" w:tentative="1">
      <w:start w:val="1"/>
      <w:numFmt w:val="bullet"/>
      <w:lvlText w:val=""/>
      <w:lvlJc w:val="left"/>
      <w:pPr>
        <w:tabs>
          <w:tab w:val="num" w:pos="4320"/>
        </w:tabs>
        <w:ind w:left="4320" w:hanging="360"/>
      </w:pPr>
      <w:rPr>
        <w:rFonts w:ascii="Wingdings" w:hAnsi="Wingdings" w:hint="default"/>
        <w:sz w:val="20"/>
      </w:rPr>
    </w:lvl>
    <w:lvl w:ilvl="6" w:tplc="87A089EA" w:tentative="1">
      <w:start w:val="1"/>
      <w:numFmt w:val="bullet"/>
      <w:lvlText w:val=""/>
      <w:lvlJc w:val="left"/>
      <w:pPr>
        <w:tabs>
          <w:tab w:val="num" w:pos="5040"/>
        </w:tabs>
        <w:ind w:left="5040" w:hanging="360"/>
      </w:pPr>
      <w:rPr>
        <w:rFonts w:ascii="Wingdings" w:hAnsi="Wingdings" w:hint="default"/>
        <w:sz w:val="20"/>
      </w:rPr>
    </w:lvl>
    <w:lvl w:ilvl="7" w:tplc="49746A92" w:tentative="1">
      <w:start w:val="1"/>
      <w:numFmt w:val="bullet"/>
      <w:lvlText w:val=""/>
      <w:lvlJc w:val="left"/>
      <w:pPr>
        <w:tabs>
          <w:tab w:val="num" w:pos="5760"/>
        </w:tabs>
        <w:ind w:left="5760" w:hanging="360"/>
      </w:pPr>
      <w:rPr>
        <w:rFonts w:ascii="Wingdings" w:hAnsi="Wingdings" w:hint="default"/>
        <w:sz w:val="20"/>
      </w:rPr>
    </w:lvl>
    <w:lvl w:ilvl="8" w:tplc="E48C8C5A"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82547A"/>
    <w:multiLevelType w:val="hybridMultilevel"/>
    <w:tmpl w:val="FFFFFFFF"/>
    <w:lvl w:ilvl="0" w:tplc="21F86BA2">
      <w:start w:val="1"/>
      <w:numFmt w:val="bullet"/>
      <w:lvlText w:val=""/>
      <w:lvlJc w:val="left"/>
      <w:pPr>
        <w:tabs>
          <w:tab w:val="num" w:pos="720"/>
        </w:tabs>
        <w:ind w:left="720" w:hanging="360"/>
      </w:pPr>
      <w:rPr>
        <w:rFonts w:ascii="Symbol" w:hAnsi="Symbol" w:hint="default"/>
        <w:sz w:val="20"/>
      </w:rPr>
    </w:lvl>
    <w:lvl w:ilvl="1" w:tplc="964087BA">
      <w:start w:val="4"/>
      <w:numFmt w:val="bullet"/>
      <w:lvlText w:val="o"/>
      <w:lvlJc w:val="left"/>
      <w:pPr>
        <w:tabs>
          <w:tab w:val="num" w:pos="1440"/>
        </w:tabs>
        <w:ind w:left="1440" w:hanging="360"/>
      </w:pPr>
      <w:rPr>
        <w:rFonts w:ascii="Courier New" w:hAnsi="Courier New" w:hint="default"/>
        <w:sz w:val="20"/>
      </w:rPr>
    </w:lvl>
    <w:lvl w:ilvl="2" w:tplc="772C59A6">
      <w:start w:val="4"/>
      <w:numFmt w:val="decimal"/>
      <w:lvlText w:val="%3."/>
      <w:lvlJc w:val="left"/>
      <w:pPr>
        <w:tabs>
          <w:tab w:val="num" w:pos="2160"/>
        </w:tabs>
        <w:ind w:left="2160" w:hanging="360"/>
      </w:pPr>
    </w:lvl>
    <w:lvl w:ilvl="3" w:tplc="97EEF6D2" w:tentative="1">
      <w:start w:val="1"/>
      <w:numFmt w:val="bullet"/>
      <w:lvlText w:val=""/>
      <w:lvlJc w:val="left"/>
      <w:pPr>
        <w:tabs>
          <w:tab w:val="num" w:pos="2880"/>
        </w:tabs>
        <w:ind w:left="2880" w:hanging="360"/>
      </w:pPr>
      <w:rPr>
        <w:rFonts w:ascii="Wingdings" w:hAnsi="Wingdings" w:hint="default"/>
        <w:sz w:val="20"/>
      </w:rPr>
    </w:lvl>
    <w:lvl w:ilvl="4" w:tplc="85CAF928" w:tentative="1">
      <w:start w:val="1"/>
      <w:numFmt w:val="bullet"/>
      <w:lvlText w:val=""/>
      <w:lvlJc w:val="left"/>
      <w:pPr>
        <w:tabs>
          <w:tab w:val="num" w:pos="3600"/>
        </w:tabs>
        <w:ind w:left="3600" w:hanging="360"/>
      </w:pPr>
      <w:rPr>
        <w:rFonts w:ascii="Wingdings" w:hAnsi="Wingdings" w:hint="default"/>
        <w:sz w:val="20"/>
      </w:rPr>
    </w:lvl>
    <w:lvl w:ilvl="5" w:tplc="38DA9180" w:tentative="1">
      <w:start w:val="1"/>
      <w:numFmt w:val="bullet"/>
      <w:lvlText w:val=""/>
      <w:lvlJc w:val="left"/>
      <w:pPr>
        <w:tabs>
          <w:tab w:val="num" w:pos="4320"/>
        </w:tabs>
        <w:ind w:left="4320" w:hanging="360"/>
      </w:pPr>
      <w:rPr>
        <w:rFonts w:ascii="Wingdings" w:hAnsi="Wingdings" w:hint="default"/>
        <w:sz w:val="20"/>
      </w:rPr>
    </w:lvl>
    <w:lvl w:ilvl="6" w:tplc="75E8AAE4" w:tentative="1">
      <w:start w:val="1"/>
      <w:numFmt w:val="bullet"/>
      <w:lvlText w:val=""/>
      <w:lvlJc w:val="left"/>
      <w:pPr>
        <w:tabs>
          <w:tab w:val="num" w:pos="5040"/>
        </w:tabs>
        <w:ind w:left="5040" w:hanging="360"/>
      </w:pPr>
      <w:rPr>
        <w:rFonts w:ascii="Wingdings" w:hAnsi="Wingdings" w:hint="default"/>
        <w:sz w:val="20"/>
      </w:rPr>
    </w:lvl>
    <w:lvl w:ilvl="7" w:tplc="654ED80A" w:tentative="1">
      <w:start w:val="1"/>
      <w:numFmt w:val="bullet"/>
      <w:lvlText w:val=""/>
      <w:lvlJc w:val="left"/>
      <w:pPr>
        <w:tabs>
          <w:tab w:val="num" w:pos="5760"/>
        </w:tabs>
        <w:ind w:left="5760" w:hanging="360"/>
      </w:pPr>
      <w:rPr>
        <w:rFonts w:ascii="Wingdings" w:hAnsi="Wingdings" w:hint="default"/>
        <w:sz w:val="20"/>
      </w:rPr>
    </w:lvl>
    <w:lvl w:ilvl="8" w:tplc="8BF6049C"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7F34C7E"/>
    <w:multiLevelType w:val="hybridMultilevel"/>
    <w:tmpl w:val="FFFFFFFF"/>
    <w:lvl w:ilvl="0" w:tplc="A83CBA02">
      <w:start w:val="1"/>
      <w:numFmt w:val="bullet"/>
      <w:lvlText w:val=""/>
      <w:lvlJc w:val="left"/>
      <w:pPr>
        <w:tabs>
          <w:tab w:val="num" w:pos="720"/>
        </w:tabs>
        <w:ind w:left="720" w:hanging="360"/>
      </w:pPr>
      <w:rPr>
        <w:rFonts w:ascii="Symbol" w:hAnsi="Symbol" w:hint="default"/>
        <w:sz w:val="20"/>
      </w:rPr>
    </w:lvl>
    <w:lvl w:ilvl="1" w:tplc="6C846052">
      <w:start w:val="4"/>
      <w:numFmt w:val="bullet"/>
      <w:lvlText w:val="o"/>
      <w:lvlJc w:val="left"/>
      <w:pPr>
        <w:tabs>
          <w:tab w:val="num" w:pos="1440"/>
        </w:tabs>
        <w:ind w:left="1440" w:hanging="360"/>
      </w:pPr>
      <w:rPr>
        <w:rFonts w:ascii="Courier New" w:hAnsi="Courier New" w:hint="default"/>
        <w:sz w:val="20"/>
      </w:rPr>
    </w:lvl>
    <w:lvl w:ilvl="2" w:tplc="BA748C16" w:tentative="1">
      <w:start w:val="1"/>
      <w:numFmt w:val="bullet"/>
      <w:lvlText w:val=""/>
      <w:lvlJc w:val="left"/>
      <w:pPr>
        <w:tabs>
          <w:tab w:val="num" w:pos="2160"/>
        </w:tabs>
        <w:ind w:left="2160" w:hanging="360"/>
      </w:pPr>
      <w:rPr>
        <w:rFonts w:ascii="Wingdings" w:hAnsi="Wingdings" w:hint="default"/>
        <w:sz w:val="20"/>
      </w:rPr>
    </w:lvl>
    <w:lvl w:ilvl="3" w:tplc="CB5631B8" w:tentative="1">
      <w:start w:val="1"/>
      <w:numFmt w:val="bullet"/>
      <w:lvlText w:val=""/>
      <w:lvlJc w:val="left"/>
      <w:pPr>
        <w:tabs>
          <w:tab w:val="num" w:pos="2880"/>
        </w:tabs>
        <w:ind w:left="2880" w:hanging="360"/>
      </w:pPr>
      <w:rPr>
        <w:rFonts w:ascii="Wingdings" w:hAnsi="Wingdings" w:hint="default"/>
        <w:sz w:val="20"/>
      </w:rPr>
    </w:lvl>
    <w:lvl w:ilvl="4" w:tplc="BD0C1C5E" w:tentative="1">
      <w:start w:val="1"/>
      <w:numFmt w:val="bullet"/>
      <w:lvlText w:val=""/>
      <w:lvlJc w:val="left"/>
      <w:pPr>
        <w:tabs>
          <w:tab w:val="num" w:pos="3600"/>
        </w:tabs>
        <w:ind w:left="3600" w:hanging="360"/>
      </w:pPr>
      <w:rPr>
        <w:rFonts w:ascii="Wingdings" w:hAnsi="Wingdings" w:hint="default"/>
        <w:sz w:val="20"/>
      </w:rPr>
    </w:lvl>
    <w:lvl w:ilvl="5" w:tplc="AF34ED8A" w:tentative="1">
      <w:start w:val="1"/>
      <w:numFmt w:val="bullet"/>
      <w:lvlText w:val=""/>
      <w:lvlJc w:val="left"/>
      <w:pPr>
        <w:tabs>
          <w:tab w:val="num" w:pos="4320"/>
        </w:tabs>
        <w:ind w:left="4320" w:hanging="360"/>
      </w:pPr>
      <w:rPr>
        <w:rFonts w:ascii="Wingdings" w:hAnsi="Wingdings" w:hint="default"/>
        <w:sz w:val="20"/>
      </w:rPr>
    </w:lvl>
    <w:lvl w:ilvl="6" w:tplc="45E86ADE" w:tentative="1">
      <w:start w:val="1"/>
      <w:numFmt w:val="bullet"/>
      <w:lvlText w:val=""/>
      <w:lvlJc w:val="left"/>
      <w:pPr>
        <w:tabs>
          <w:tab w:val="num" w:pos="5040"/>
        </w:tabs>
        <w:ind w:left="5040" w:hanging="360"/>
      </w:pPr>
      <w:rPr>
        <w:rFonts w:ascii="Wingdings" w:hAnsi="Wingdings" w:hint="default"/>
        <w:sz w:val="20"/>
      </w:rPr>
    </w:lvl>
    <w:lvl w:ilvl="7" w:tplc="49FA7F76" w:tentative="1">
      <w:start w:val="1"/>
      <w:numFmt w:val="bullet"/>
      <w:lvlText w:val=""/>
      <w:lvlJc w:val="left"/>
      <w:pPr>
        <w:tabs>
          <w:tab w:val="num" w:pos="5760"/>
        </w:tabs>
        <w:ind w:left="5760" w:hanging="360"/>
      </w:pPr>
      <w:rPr>
        <w:rFonts w:ascii="Wingdings" w:hAnsi="Wingdings" w:hint="default"/>
        <w:sz w:val="20"/>
      </w:rPr>
    </w:lvl>
    <w:lvl w:ilvl="8" w:tplc="6A26AF00"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C550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9BA798A"/>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BB2B76"/>
    <w:multiLevelType w:val="hybridMultilevel"/>
    <w:tmpl w:val="FFFFFFFF"/>
    <w:lvl w:ilvl="0" w:tplc="2CB0A440">
      <w:start w:val="1"/>
      <w:numFmt w:val="bullet"/>
      <w:lvlText w:val=""/>
      <w:lvlJc w:val="left"/>
      <w:pPr>
        <w:tabs>
          <w:tab w:val="num" w:pos="720"/>
        </w:tabs>
        <w:ind w:left="720" w:hanging="360"/>
      </w:pPr>
      <w:rPr>
        <w:rFonts w:ascii="Symbol" w:hAnsi="Symbol" w:hint="default"/>
        <w:sz w:val="20"/>
      </w:rPr>
    </w:lvl>
    <w:lvl w:ilvl="1" w:tplc="A2D6590C">
      <w:start w:val="4"/>
      <w:numFmt w:val="bullet"/>
      <w:lvlText w:val="o"/>
      <w:lvlJc w:val="left"/>
      <w:pPr>
        <w:tabs>
          <w:tab w:val="num" w:pos="1440"/>
        </w:tabs>
        <w:ind w:left="1440" w:hanging="360"/>
      </w:pPr>
      <w:rPr>
        <w:rFonts w:ascii="Courier New" w:hAnsi="Courier New" w:hint="default"/>
        <w:sz w:val="20"/>
      </w:rPr>
    </w:lvl>
    <w:lvl w:ilvl="2" w:tplc="AA2C02B8" w:tentative="1">
      <w:start w:val="1"/>
      <w:numFmt w:val="bullet"/>
      <w:lvlText w:val=""/>
      <w:lvlJc w:val="left"/>
      <w:pPr>
        <w:tabs>
          <w:tab w:val="num" w:pos="2160"/>
        </w:tabs>
        <w:ind w:left="2160" w:hanging="360"/>
      </w:pPr>
      <w:rPr>
        <w:rFonts w:ascii="Wingdings" w:hAnsi="Wingdings" w:hint="default"/>
        <w:sz w:val="20"/>
      </w:rPr>
    </w:lvl>
    <w:lvl w:ilvl="3" w:tplc="B678B362" w:tentative="1">
      <w:start w:val="1"/>
      <w:numFmt w:val="bullet"/>
      <w:lvlText w:val=""/>
      <w:lvlJc w:val="left"/>
      <w:pPr>
        <w:tabs>
          <w:tab w:val="num" w:pos="2880"/>
        </w:tabs>
        <w:ind w:left="2880" w:hanging="360"/>
      </w:pPr>
      <w:rPr>
        <w:rFonts w:ascii="Wingdings" w:hAnsi="Wingdings" w:hint="default"/>
        <w:sz w:val="20"/>
      </w:rPr>
    </w:lvl>
    <w:lvl w:ilvl="4" w:tplc="3424A3A4" w:tentative="1">
      <w:start w:val="1"/>
      <w:numFmt w:val="bullet"/>
      <w:lvlText w:val=""/>
      <w:lvlJc w:val="left"/>
      <w:pPr>
        <w:tabs>
          <w:tab w:val="num" w:pos="3600"/>
        </w:tabs>
        <w:ind w:left="3600" w:hanging="360"/>
      </w:pPr>
      <w:rPr>
        <w:rFonts w:ascii="Wingdings" w:hAnsi="Wingdings" w:hint="default"/>
        <w:sz w:val="20"/>
      </w:rPr>
    </w:lvl>
    <w:lvl w:ilvl="5" w:tplc="6D560E48" w:tentative="1">
      <w:start w:val="1"/>
      <w:numFmt w:val="bullet"/>
      <w:lvlText w:val=""/>
      <w:lvlJc w:val="left"/>
      <w:pPr>
        <w:tabs>
          <w:tab w:val="num" w:pos="4320"/>
        </w:tabs>
        <w:ind w:left="4320" w:hanging="360"/>
      </w:pPr>
      <w:rPr>
        <w:rFonts w:ascii="Wingdings" w:hAnsi="Wingdings" w:hint="default"/>
        <w:sz w:val="20"/>
      </w:rPr>
    </w:lvl>
    <w:lvl w:ilvl="6" w:tplc="2B7EE69C" w:tentative="1">
      <w:start w:val="1"/>
      <w:numFmt w:val="bullet"/>
      <w:lvlText w:val=""/>
      <w:lvlJc w:val="left"/>
      <w:pPr>
        <w:tabs>
          <w:tab w:val="num" w:pos="5040"/>
        </w:tabs>
        <w:ind w:left="5040" w:hanging="360"/>
      </w:pPr>
      <w:rPr>
        <w:rFonts w:ascii="Wingdings" w:hAnsi="Wingdings" w:hint="default"/>
        <w:sz w:val="20"/>
      </w:rPr>
    </w:lvl>
    <w:lvl w:ilvl="7" w:tplc="6A7C970A" w:tentative="1">
      <w:start w:val="1"/>
      <w:numFmt w:val="bullet"/>
      <w:lvlText w:val=""/>
      <w:lvlJc w:val="left"/>
      <w:pPr>
        <w:tabs>
          <w:tab w:val="num" w:pos="5760"/>
        </w:tabs>
        <w:ind w:left="5760" w:hanging="360"/>
      </w:pPr>
      <w:rPr>
        <w:rFonts w:ascii="Wingdings" w:hAnsi="Wingdings" w:hint="default"/>
        <w:sz w:val="20"/>
      </w:rPr>
    </w:lvl>
    <w:lvl w:ilvl="8" w:tplc="F21CC22A"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DE30FB8"/>
    <w:multiLevelType w:val="hybridMultilevel"/>
    <w:tmpl w:val="FFFFFFFF"/>
    <w:lvl w:ilvl="0" w:tplc="8E9EE0DA">
      <w:start w:val="1"/>
      <w:numFmt w:val="bullet"/>
      <w:lvlText w:val=""/>
      <w:lvlJc w:val="left"/>
      <w:pPr>
        <w:tabs>
          <w:tab w:val="num" w:pos="720"/>
        </w:tabs>
        <w:ind w:left="720" w:hanging="360"/>
      </w:pPr>
      <w:rPr>
        <w:rFonts w:ascii="Symbol" w:hAnsi="Symbol" w:hint="default"/>
        <w:sz w:val="20"/>
      </w:rPr>
    </w:lvl>
    <w:lvl w:ilvl="1" w:tplc="CF36C22E">
      <w:start w:val="4"/>
      <w:numFmt w:val="bullet"/>
      <w:lvlText w:val="o"/>
      <w:lvlJc w:val="left"/>
      <w:pPr>
        <w:tabs>
          <w:tab w:val="num" w:pos="1440"/>
        </w:tabs>
        <w:ind w:left="1440" w:hanging="360"/>
      </w:pPr>
      <w:rPr>
        <w:rFonts w:ascii="Courier New" w:hAnsi="Courier New" w:hint="default"/>
        <w:sz w:val="20"/>
      </w:rPr>
    </w:lvl>
    <w:lvl w:ilvl="2" w:tplc="EFC29E28">
      <w:start w:val="4"/>
      <w:numFmt w:val="bullet"/>
      <w:lvlText w:val=""/>
      <w:lvlJc w:val="left"/>
      <w:pPr>
        <w:tabs>
          <w:tab w:val="num" w:pos="2160"/>
        </w:tabs>
        <w:ind w:left="2160" w:hanging="360"/>
      </w:pPr>
      <w:rPr>
        <w:rFonts w:ascii="Wingdings" w:hAnsi="Wingdings" w:hint="default"/>
        <w:sz w:val="20"/>
      </w:rPr>
    </w:lvl>
    <w:lvl w:ilvl="3" w:tplc="F9ACCCD4" w:tentative="1">
      <w:start w:val="1"/>
      <w:numFmt w:val="bullet"/>
      <w:lvlText w:val=""/>
      <w:lvlJc w:val="left"/>
      <w:pPr>
        <w:tabs>
          <w:tab w:val="num" w:pos="2880"/>
        </w:tabs>
        <w:ind w:left="2880" w:hanging="360"/>
      </w:pPr>
      <w:rPr>
        <w:rFonts w:ascii="Wingdings" w:hAnsi="Wingdings" w:hint="default"/>
        <w:sz w:val="20"/>
      </w:rPr>
    </w:lvl>
    <w:lvl w:ilvl="4" w:tplc="7CF06354" w:tentative="1">
      <w:start w:val="1"/>
      <w:numFmt w:val="bullet"/>
      <w:lvlText w:val=""/>
      <w:lvlJc w:val="left"/>
      <w:pPr>
        <w:tabs>
          <w:tab w:val="num" w:pos="3600"/>
        </w:tabs>
        <w:ind w:left="3600" w:hanging="360"/>
      </w:pPr>
      <w:rPr>
        <w:rFonts w:ascii="Wingdings" w:hAnsi="Wingdings" w:hint="default"/>
        <w:sz w:val="20"/>
      </w:rPr>
    </w:lvl>
    <w:lvl w:ilvl="5" w:tplc="11E24C70" w:tentative="1">
      <w:start w:val="1"/>
      <w:numFmt w:val="bullet"/>
      <w:lvlText w:val=""/>
      <w:lvlJc w:val="left"/>
      <w:pPr>
        <w:tabs>
          <w:tab w:val="num" w:pos="4320"/>
        </w:tabs>
        <w:ind w:left="4320" w:hanging="360"/>
      </w:pPr>
      <w:rPr>
        <w:rFonts w:ascii="Wingdings" w:hAnsi="Wingdings" w:hint="default"/>
        <w:sz w:val="20"/>
      </w:rPr>
    </w:lvl>
    <w:lvl w:ilvl="6" w:tplc="B4CA5FB8" w:tentative="1">
      <w:start w:val="1"/>
      <w:numFmt w:val="bullet"/>
      <w:lvlText w:val=""/>
      <w:lvlJc w:val="left"/>
      <w:pPr>
        <w:tabs>
          <w:tab w:val="num" w:pos="5040"/>
        </w:tabs>
        <w:ind w:left="5040" w:hanging="360"/>
      </w:pPr>
      <w:rPr>
        <w:rFonts w:ascii="Wingdings" w:hAnsi="Wingdings" w:hint="default"/>
        <w:sz w:val="20"/>
      </w:rPr>
    </w:lvl>
    <w:lvl w:ilvl="7" w:tplc="B4B637FA" w:tentative="1">
      <w:start w:val="1"/>
      <w:numFmt w:val="bullet"/>
      <w:lvlText w:val=""/>
      <w:lvlJc w:val="left"/>
      <w:pPr>
        <w:tabs>
          <w:tab w:val="num" w:pos="5760"/>
        </w:tabs>
        <w:ind w:left="5760" w:hanging="360"/>
      </w:pPr>
      <w:rPr>
        <w:rFonts w:ascii="Wingdings" w:hAnsi="Wingdings" w:hint="default"/>
        <w:sz w:val="20"/>
      </w:rPr>
    </w:lvl>
    <w:lvl w:ilvl="8" w:tplc="D1740784"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E610B9E"/>
    <w:multiLevelType w:val="hybridMultilevel"/>
    <w:tmpl w:val="FFFFFFFF"/>
    <w:lvl w:ilvl="0" w:tplc="AC62B880">
      <w:start w:val="1"/>
      <w:numFmt w:val="bullet"/>
      <w:lvlText w:val=""/>
      <w:lvlJc w:val="left"/>
      <w:pPr>
        <w:tabs>
          <w:tab w:val="num" w:pos="720"/>
        </w:tabs>
        <w:ind w:left="720" w:hanging="360"/>
      </w:pPr>
      <w:rPr>
        <w:rFonts w:ascii="Symbol" w:hAnsi="Symbol" w:hint="default"/>
        <w:sz w:val="20"/>
      </w:rPr>
    </w:lvl>
    <w:lvl w:ilvl="1" w:tplc="9800BF86">
      <w:start w:val="4"/>
      <w:numFmt w:val="bullet"/>
      <w:lvlText w:val="o"/>
      <w:lvlJc w:val="left"/>
      <w:pPr>
        <w:tabs>
          <w:tab w:val="num" w:pos="1440"/>
        </w:tabs>
        <w:ind w:left="1440" w:hanging="360"/>
      </w:pPr>
      <w:rPr>
        <w:rFonts w:ascii="Courier New" w:hAnsi="Courier New" w:hint="default"/>
        <w:sz w:val="20"/>
      </w:rPr>
    </w:lvl>
    <w:lvl w:ilvl="2" w:tplc="1FDA6EFC">
      <w:start w:val="4"/>
      <w:numFmt w:val="bullet"/>
      <w:lvlText w:val=""/>
      <w:lvlJc w:val="left"/>
      <w:pPr>
        <w:tabs>
          <w:tab w:val="num" w:pos="2160"/>
        </w:tabs>
        <w:ind w:left="2160" w:hanging="360"/>
      </w:pPr>
      <w:rPr>
        <w:rFonts w:ascii="Wingdings" w:hAnsi="Wingdings" w:hint="default"/>
        <w:sz w:val="20"/>
      </w:rPr>
    </w:lvl>
    <w:lvl w:ilvl="3" w:tplc="19DA01AC">
      <w:start w:val="3"/>
      <w:numFmt w:val="bullet"/>
      <w:lvlText w:val=""/>
      <w:lvlJc w:val="left"/>
      <w:pPr>
        <w:tabs>
          <w:tab w:val="num" w:pos="2880"/>
        </w:tabs>
        <w:ind w:left="2880" w:hanging="360"/>
      </w:pPr>
      <w:rPr>
        <w:rFonts w:ascii="Wingdings" w:hAnsi="Wingdings" w:hint="default"/>
        <w:sz w:val="20"/>
      </w:rPr>
    </w:lvl>
    <w:lvl w:ilvl="4" w:tplc="657E191A" w:tentative="1">
      <w:start w:val="1"/>
      <w:numFmt w:val="bullet"/>
      <w:lvlText w:val=""/>
      <w:lvlJc w:val="left"/>
      <w:pPr>
        <w:tabs>
          <w:tab w:val="num" w:pos="3600"/>
        </w:tabs>
        <w:ind w:left="3600" w:hanging="360"/>
      </w:pPr>
      <w:rPr>
        <w:rFonts w:ascii="Wingdings" w:hAnsi="Wingdings" w:hint="default"/>
        <w:sz w:val="20"/>
      </w:rPr>
    </w:lvl>
    <w:lvl w:ilvl="5" w:tplc="6B54D8D6" w:tentative="1">
      <w:start w:val="1"/>
      <w:numFmt w:val="bullet"/>
      <w:lvlText w:val=""/>
      <w:lvlJc w:val="left"/>
      <w:pPr>
        <w:tabs>
          <w:tab w:val="num" w:pos="4320"/>
        </w:tabs>
        <w:ind w:left="4320" w:hanging="360"/>
      </w:pPr>
      <w:rPr>
        <w:rFonts w:ascii="Wingdings" w:hAnsi="Wingdings" w:hint="default"/>
        <w:sz w:val="20"/>
      </w:rPr>
    </w:lvl>
    <w:lvl w:ilvl="6" w:tplc="3DFC716E" w:tentative="1">
      <w:start w:val="1"/>
      <w:numFmt w:val="bullet"/>
      <w:lvlText w:val=""/>
      <w:lvlJc w:val="left"/>
      <w:pPr>
        <w:tabs>
          <w:tab w:val="num" w:pos="5040"/>
        </w:tabs>
        <w:ind w:left="5040" w:hanging="360"/>
      </w:pPr>
      <w:rPr>
        <w:rFonts w:ascii="Wingdings" w:hAnsi="Wingdings" w:hint="default"/>
        <w:sz w:val="20"/>
      </w:rPr>
    </w:lvl>
    <w:lvl w:ilvl="7" w:tplc="0F4049BA" w:tentative="1">
      <w:start w:val="1"/>
      <w:numFmt w:val="bullet"/>
      <w:lvlText w:val=""/>
      <w:lvlJc w:val="left"/>
      <w:pPr>
        <w:tabs>
          <w:tab w:val="num" w:pos="5760"/>
        </w:tabs>
        <w:ind w:left="5760" w:hanging="360"/>
      </w:pPr>
      <w:rPr>
        <w:rFonts w:ascii="Wingdings" w:hAnsi="Wingdings" w:hint="default"/>
        <w:sz w:val="20"/>
      </w:rPr>
    </w:lvl>
    <w:lvl w:ilvl="8" w:tplc="CD607400"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51B12DE"/>
    <w:multiLevelType w:val="hybridMultilevel"/>
    <w:tmpl w:val="FFFFFFFF"/>
    <w:lvl w:ilvl="0" w:tplc="181C4562">
      <w:start w:val="1"/>
      <w:numFmt w:val="bullet"/>
      <w:lvlText w:val=""/>
      <w:lvlJc w:val="left"/>
      <w:pPr>
        <w:tabs>
          <w:tab w:val="num" w:pos="720"/>
        </w:tabs>
        <w:ind w:left="720" w:hanging="360"/>
      </w:pPr>
      <w:rPr>
        <w:rFonts w:ascii="Symbol" w:hAnsi="Symbol" w:hint="default"/>
        <w:sz w:val="20"/>
      </w:rPr>
    </w:lvl>
    <w:lvl w:ilvl="1" w:tplc="1554AC9C">
      <w:start w:val="4"/>
      <w:numFmt w:val="bullet"/>
      <w:lvlText w:val="o"/>
      <w:lvlJc w:val="left"/>
      <w:pPr>
        <w:tabs>
          <w:tab w:val="num" w:pos="1440"/>
        </w:tabs>
        <w:ind w:left="1440" w:hanging="360"/>
      </w:pPr>
      <w:rPr>
        <w:rFonts w:ascii="Courier New" w:hAnsi="Courier New" w:hint="default"/>
        <w:sz w:val="20"/>
      </w:rPr>
    </w:lvl>
    <w:lvl w:ilvl="2" w:tplc="4FB2C8F0">
      <w:start w:val="4"/>
      <w:numFmt w:val="bullet"/>
      <w:lvlText w:val=""/>
      <w:lvlJc w:val="left"/>
      <w:pPr>
        <w:tabs>
          <w:tab w:val="num" w:pos="2160"/>
        </w:tabs>
        <w:ind w:left="2160" w:hanging="360"/>
      </w:pPr>
      <w:rPr>
        <w:rFonts w:ascii="Wingdings" w:hAnsi="Wingdings" w:hint="default"/>
        <w:sz w:val="20"/>
      </w:rPr>
    </w:lvl>
    <w:lvl w:ilvl="3" w:tplc="40B4AD06" w:tentative="1">
      <w:start w:val="1"/>
      <w:numFmt w:val="bullet"/>
      <w:lvlText w:val=""/>
      <w:lvlJc w:val="left"/>
      <w:pPr>
        <w:tabs>
          <w:tab w:val="num" w:pos="2880"/>
        </w:tabs>
        <w:ind w:left="2880" w:hanging="360"/>
      </w:pPr>
      <w:rPr>
        <w:rFonts w:ascii="Wingdings" w:hAnsi="Wingdings" w:hint="default"/>
        <w:sz w:val="20"/>
      </w:rPr>
    </w:lvl>
    <w:lvl w:ilvl="4" w:tplc="69D0BA9E" w:tentative="1">
      <w:start w:val="1"/>
      <w:numFmt w:val="bullet"/>
      <w:lvlText w:val=""/>
      <w:lvlJc w:val="left"/>
      <w:pPr>
        <w:tabs>
          <w:tab w:val="num" w:pos="3600"/>
        </w:tabs>
        <w:ind w:left="3600" w:hanging="360"/>
      </w:pPr>
      <w:rPr>
        <w:rFonts w:ascii="Wingdings" w:hAnsi="Wingdings" w:hint="default"/>
        <w:sz w:val="20"/>
      </w:rPr>
    </w:lvl>
    <w:lvl w:ilvl="5" w:tplc="D53CDEF4" w:tentative="1">
      <w:start w:val="1"/>
      <w:numFmt w:val="bullet"/>
      <w:lvlText w:val=""/>
      <w:lvlJc w:val="left"/>
      <w:pPr>
        <w:tabs>
          <w:tab w:val="num" w:pos="4320"/>
        </w:tabs>
        <w:ind w:left="4320" w:hanging="360"/>
      </w:pPr>
      <w:rPr>
        <w:rFonts w:ascii="Wingdings" w:hAnsi="Wingdings" w:hint="default"/>
        <w:sz w:val="20"/>
      </w:rPr>
    </w:lvl>
    <w:lvl w:ilvl="6" w:tplc="C1265B8C" w:tentative="1">
      <w:start w:val="1"/>
      <w:numFmt w:val="bullet"/>
      <w:lvlText w:val=""/>
      <w:lvlJc w:val="left"/>
      <w:pPr>
        <w:tabs>
          <w:tab w:val="num" w:pos="5040"/>
        </w:tabs>
        <w:ind w:left="5040" w:hanging="360"/>
      </w:pPr>
      <w:rPr>
        <w:rFonts w:ascii="Wingdings" w:hAnsi="Wingdings" w:hint="default"/>
        <w:sz w:val="20"/>
      </w:rPr>
    </w:lvl>
    <w:lvl w:ilvl="7" w:tplc="A0AC6190" w:tentative="1">
      <w:start w:val="1"/>
      <w:numFmt w:val="bullet"/>
      <w:lvlText w:val=""/>
      <w:lvlJc w:val="left"/>
      <w:pPr>
        <w:tabs>
          <w:tab w:val="num" w:pos="5760"/>
        </w:tabs>
        <w:ind w:left="5760" w:hanging="360"/>
      </w:pPr>
      <w:rPr>
        <w:rFonts w:ascii="Wingdings" w:hAnsi="Wingdings" w:hint="default"/>
        <w:sz w:val="20"/>
      </w:rPr>
    </w:lvl>
    <w:lvl w:ilvl="8" w:tplc="6E38DC32"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5D317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7880FE5"/>
    <w:multiLevelType w:val="hybridMultilevel"/>
    <w:tmpl w:val="FFFFFFFF"/>
    <w:lvl w:ilvl="0" w:tplc="06F8B6E4">
      <w:start w:val="1"/>
      <w:numFmt w:val="bullet"/>
      <w:lvlText w:val=""/>
      <w:lvlJc w:val="left"/>
      <w:pPr>
        <w:tabs>
          <w:tab w:val="num" w:pos="720"/>
        </w:tabs>
        <w:ind w:left="720" w:hanging="360"/>
      </w:pPr>
      <w:rPr>
        <w:rFonts w:ascii="Symbol" w:hAnsi="Symbol" w:hint="default"/>
        <w:sz w:val="20"/>
      </w:rPr>
    </w:lvl>
    <w:lvl w:ilvl="1" w:tplc="EB4EBF6E">
      <w:start w:val="4"/>
      <w:numFmt w:val="bullet"/>
      <w:lvlText w:val="o"/>
      <w:lvlJc w:val="left"/>
      <w:pPr>
        <w:tabs>
          <w:tab w:val="num" w:pos="1440"/>
        </w:tabs>
        <w:ind w:left="1440" w:hanging="360"/>
      </w:pPr>
      <w:rPr>
        <w:rFonts w:ascii="Courier New" w:hAnsi="Courier New" w:hint="default"/>
        <w:sz w:val="20"/>
      </w:rPr>
    </w:lvl>
    <w:lvl w:ilvl="2" w:tplc="6A54A70E">
      <w:start w:val="4"/>
      <w:numFmt w:val="bullet"/>
      <w:lvlText w:val=""/>
      <w:lvlJc w:val="left"/>
      <w:pPr>
        <w:tabs>
          <w:tab w:val="num" w:pos="2160"/>
        </w:tabs>
        <w:ind w:left="2160" w:hanging="360"/>
      </w:pPr>
      <w:rPr>
        <w:rFonts w:ascii="Wingdings" w:hAnsi="Wingdings" w:hint="default"/>
        <w:sz w:val="20"/>
      </w:rPr>
    </w:lvl>
    <w:lvl w:ilvl="3" w:tplc="4F609CDE" w:tentative="1">
      <w:start w:val="1"/>
      <w:numFmt w:val="bullet"/>
      <w:lvlText w:val=""/>
      <w:lvlJc w:val="left"/>
      <w:pPr>
        <w:tabs>
          <w:tab w:val="num" w:pos="2880"/>
        </w:tabs>
        <w:ind w:left="2880" w:hanging="360"/>
      </w:pPr>
      <w:rPr>
        <w:rFonts w:ascii="Wingdings" w:hAnsi="Wingdings" w:hint="default"/>
        <w:sz w:val="20"/>
      </w:rPr>
    </w:lvl>
    <w:lvl w:ilvl="4" w:tplc="89BA187C" w:tentative="1">
      <w:start w:val="1"/>
      <w:numFmt w:val="bullet"/>
      <w:lvlText w:val=""/>
      <w:lvlJc w:val="left"/>
      <w:pPr>
        <w:tabs>
          <w:tab w:val="num" w:pos="3600"/>
        </w:tabs>
        <w:ind w:left="3600" w:hanging="360"/>
      </w:pPr>
      <w:rPr>
        <w:rFonts w:ascii="Wingdings" w:hAnsi="Wingdings" w:hint="default"/>
        <w:sz w:val="20"/>
      </w:rPr>
    </w:lvl>
    <w:lvl w:ilvl="5" w:tplc="D694AAE2" w:tentative="1">
      <w:start w:val="1"/>
      <w:numFmt w:val="bullet"/>
      <w:lvlText w:val=""/>
      <w:lvlJc w:val="left"/>
      <w:pPr>
        <w:tabs>
          <w:tab w:val="num" w:pos="4320"/>
        </w:tabs>
        <w:ind w:left="4320" w:hanging="360"/>
      </w:pPr>
      <w:rPr>
        <w:rFonts w:ascii="Wingdings" w:hAnsi="Wingdings" w:hint="default"/>
        <w:sz w:val="20"/>
      </w:rPr>
    </w:lvl>
    <w:lvl w:ilvl="6" w:tplc="1974D13A" w:tentative="1">
      <w:start w:val="1"/>
      <w:numFmt w:val="bullet"/>
      <w:lvlText w:val=""/>
      <w:lvlJc w:val="left"/>
      <w:pPr>
        <w:tabs>
          <w:tab w:val="num" w:pos="5040"/>
        </w:tabs>
        <w:ind w:left="5040" w:hanging="360"/>
      </w:pPr>
      <w:rPr>
        <w:rFonts w:ascii="Wingdings" w:hAnsi="Wingdings" w:hint="default"/>
        <w:sz w:val="20"/>
      </w:rPr>
    </w:lvl>
    <w:lvl w:ilvl="7" w:tplc="424E1FCC" w:tentative="1">
      <w:start w:val="1"/>
      <w:numFmt w:val="bullet"/>
      <w:lvlText w:val=""/>
      <w:lvlJc w:val="left"/>
      <w:pPr>
        <w:tabs>
          <w:tab w:val="num" w:pos="5760"/>
        </w:tabs>
        <w:ind w:left="5760" w:hanging="360"/>
      </w:pPr>
      <w:rPr>
        <w:rFonts w:ascii="Wingdings" w:hAnsi="Wingdings" w:hint="default"/>
        <w:sz w:val="20"/>
      </w:rPr>
    </w:lvl>
    <w:lvl w:ilvl="8" w:tplc="37D2028E"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81B15E0"/>
    <w:multiLevelType w:val="hybridMultilevel"/>
    <w:tmpl w:val="FFFFFFFF"/>
    <w:lvl w:ilvl="0" w:tplc="B27A8006">
      <w:start w:val="1"/>
      <w:numFmt w:val="bullet"/>
      <w:lvlText w:val=""/>
      <w:lvlJc w:val="left"/>
      <w:pPr>
        <w:tabs>
          <w:tab w:val="num" w:pos="720"/>
        </w:tabs>
        <w:ind w:left="720" w:hanging="360"/>
      </w:pPr>
      <w:rPr>
        <w:rFonts w:ascii="Symbol" w:hAnsi="Symbol" w:hint="default"/>
        <w:sz w:val="20"/>
      </w:rPr>
    </w:lvl>
    <w:lvl w:ilvl="1" w:tplc="E7A2EAEC">
      <w:start w:val="4"/>
      <w:numFmt w:val="bullet"/>
      <w:lvlText w:val="o"/>
      <w:lvlJc w:val="left"/>
      <w:pPr>
        <w:tabs>
          <w:tab w:val="num" w:pos="1440"/>
        </w:tabs>
        <w:ind w:left="1440" w:hanging="360"/>
      </w:pPr>
      <w:rPr>
        <w:rFonts w:ascii="Courier New" w:hAnsi="Courier New" w:hint="default"/>
        <w:sz w:val="20"/>
      </w:rPr>
    </w:lvl>
    <w:lvl w:ilvl="2" w:tplc="DE145086">
      <w:start w:val="4"/>
      <w:numFmt w:val="bullet"/>
      <w:lvlText w:val=""/>
      <w:lvlJc w:val="left"/>
      <w:pPr>
        <w:tabs>
          <w:tab w:val="num" w:pos="2160"/>
        </w:tabs>
        <w:ind w:left="2160" w:hanging="360"/>
      </w:pPr>
      <w:rPr>
        <w:rFonts w:ascii="Wingdings" w:hAnsi="Wingdings" w:hint="default"/>
        <w:sz w:val="20"/>
      </w:rPr>
    </w:lvl>
    <w:lvl w:ilvl="3" w:tplc="A394D08C" w:tentative="1">
      <w:start w:val="1"/>
      <w:numFmt w:val="bullet"/>
      <w:lvlText w:val=""/>
      <w:lvlJc w:val="left"/>
      <w:pPr>
        <w:tabs>
          <w:tab w:val="num" w:pos="2880"/>
        </w:tabs>
        <w:ind w:left="2880" w:hanging="360"/>
      </w:pPr>
      <w:rPr>
        <w:rFonts w:ascii="Wingdings" w:hAnsi="Wingdings" w:hint="default"/>
        <w:sz w:val="20"/>
      </w:rPr>
    </w:lvl>
    <w:lvl w:ilvl="4" w:tplc="00B46844" w:tentative="1">
      <w:start w:val="1"/>
      <w:numFmt w:val="bullet"/>
      <w:lvlText w:val=""/>
      <w:lvlJc w:val="left"/>
      <w:pPr>
        <w:tabs>
          <w:tab w:val="num" w:pos="3600"/>
        </w:tabs>
        <w:ind w:left="3600" w:hanging="360"/>
      </w:pPr>
      <w:rPr>
        <w:rFonts w:ascii="Wingdings" w:hAnsi="Wingdings" w:hint="default"/>
        <w:sz w:val="20"/>
      </w:rPr>
    </w:lvl>
    <w:lvl w:ilvl="5" w:tplc="76E8165C" w:tentative="1">
      <w:start w:val="1"/>
      <w:numFmt w:val="bullet"/>
      <w:lvlText w:val=""/>
      <w:lvlJc w:val="left"/>
      <w:pPr>
        <w:tabs>
          <w:tab w:val="num" w:pos="4320"/>
        </w:tabs>
        <w:ind w:left="4320" w:hanging="360"/>
      </w:pPr>
      <w:rPr>
        <w:rFonts w:ascii="Wingdings" w:hAnsi="Wingdings" w:hint="default"/>
        <w:sz w:val="20"/>
      </w:rPr>
    </w:lvl>
    <w:lvl w:ilvl="6" w:tplc="3BFA3006" w:tentative="1">
      <w:start w:val="1"/>
      <w:numFmt w:val="bullet"/>
      <w:lvlText w:val=""/>
      <w:lvlJc w:val="left"/>
      <w:pPr>
        <w:tabs>
          <w:tab w:val="num" w:pos="5040"/>
        </w:tabs>
        <w:ind w:left="5040" w:hanging="360"/>
      </w:pPr>
      <w:rPr>
        <w:rFonts w:ascii="Wingdings" w:hAnsi="Wingdings" w:hint="default"/>
        <w:sz w:val="20"/>
      </w:rPr>
    </w:lvl>
    <w:lvl w:ilvl="7" w:tplc="DD242BC0" w:tentative="1">
      <w:start w:val="1"/>
      <w:numFmt w:val="bullet"/>
      <w:lvlText w:val=""/>
      <w:lvlJc w:val="left"/>
      <w:pPr>
        <w:tabs>
          <w:tab w:val="num" w:pos="5760"/>
        </w:tabs>
        <w:ind w:left="5760" w:hanging="360"/>
      </w:pPr>
      <w:rPr>
        <w:rFonts w:ascii="Wingdings" w:hAnsi="Wingdings" w:hint="default"/>
        <w:sz w:val="20"/>
      </w:rPr>
    </w:lvl>
    <w:lvl w:ilvl="8" w:tplc="AA4A7284"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676F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9802D76"/>
    <w:multiLevelType w:val="hybridMultilevel"/>
    <w:tmpl w:val="FFFFFFFF"/>
    <w:lvl w:ilvl="0" w:tplc="93D27F50">
      <w:start w:val="1"/>
      <w:numFmt w:val="bullet"/>
      <w:lvlText w:val=""/>
      <w:lvlJc w:val="left"/>
      <w:pPr>
        <w:tabs>
          <w:tab w:val="num" w:pos="720"/>
        </w:tabs>
        <w:ind w:left="720" w:hanging="360"/>
      </w:pPr>
      <w:rPr>
        <w:rFonts w:ascii="Symbol" w:hAnsi="Symbol" w:hint="default"/>
        <w:sz w:val="20"/>
      </w:rPr>
    </w:lvl>
    <w:lvl w:ilvl="1" w:tplc="A0901BE0">
      <w:start w:val="4"/>
      <w:numFmt w:val="bullet"/>
      <w:lvlText w:val="o"/>
      <w:lvlJc w:val="left"/>
      <w:pPr>
        <w:tabs>
          <w:tab w:val="num" w:pos="1440"/>
        </w:tabs>
        <w:ind w:left="1440" w:hanging="360"/>
      </w:pPr>
      <w:rPr>
        <w:rFonts w:ascii="Courier New" w:hAnsi="Courier New" w:hint="default"/>
        <w:sz w:val="20"/>
      </w:rPr>
    </w:lvl>
    <w:lvl w:ilvl="2" w:tplc="A77CE5AC">
      <w:start w:val="4"/>
      <w:numFmt w:val="bullet"/>
      <w:lvlText w:val=""/>
      <w:lvlJc w:val="left"/>
      <w:pPr>
        <w:tabs>
          <w:tab w:val="num" w:pos="2160"/>
        </w:tabs>
        <w:ind w:left="2160" w:hanging="360"/>
      </w:pPr>
      <w:rPr>
        <w:rFonts w:ascii="Wingdings" w:hAnsi="Wingdings" w:hint="default"/>
        <w:sz w:val="20"/>
      </w:rPr>
    </w:lvl>
    <w:lvl w:ilvl="3" w:tplc="B2DAEDA0" w:tentative="1">
      <w:start w:val="1"/>
      <w:numFmt w:val="bullet"/>
      <w:lvlText w:val=""/>
      <w:lvlJc w:val="left"/>
      <w:pPr>
        <w:tabs>
          <w:tab w:val="num" w:pos="2880"/>
        </w:tabs>
        <w:ind w:left="2880" w:hanging="360"/>
      </w:pPr>
      <w:rPr>
        <w:rFonts w:ascii="Wingdings" w:hAnsi="Wingdings" w:hint="default"/>
        <w:sz w:val="20"/>
      </w:rPr>
    </w:lvl>
    <w:lvl w:ilvl="4" w:tplc="A8F2D50E" w:tentative="1">
      <w:start w:val="1"/>
      <w:numFmt w:val="bullet"/>
      <w:lvlText w:val=""/>
      <w:lvlJc w:val="left"/>
      <w:pPr>
        <w:tabs>
          <w:tab w:val="num" w:pos="3600"/>
        </w:tabs>
        <w:ind w:left="3600" w:hanging="360"/>
      </w:pPr>
      <w:rPr>
        <w:rFonts w:ascii="Wingdings" w:hAnsi="Wingdings" w:hint="default"/>
        <w:sz w:val="20"/>
      </w:rPr>
    </w:lvl>
    <w:lvl w:ilvl="5" w:tplc="215C0CD8" w:tentative="1">
      <w:start w:val="1"/>
      <w:numFmt w:val="bullet"/>
      <w:lvlText w:val=""/>
      <w:lvlJc w:val="left"/>
      <w:pPr>
        <w:tabs>
          <w:tab w:val="num" w:pos="4320"/>
        </w:tabs>
        <w:ind w:left="4320" w:hanging="360"/>
      </w:pPr>
      <w:rPr>
        <w:rFonts w:ascii="Wingdings" w:hAnsi="Wingdings" w:hint="default"/>
        <w:sz w:val="20"/>
      </w:rPr>
    </w:lvl>
    <w:lvl w:ilvl="6" w:tplc="31F87CC8" w:tentative="1">
      <w:start w:val="1"/>
      <w:numFmt w:val="bullet"/>
      <w:lvlText w:val=""/>
      <w:lvlJc w:val="left"/>
      <w:pPr>
        <w:tabs>
          <w:tab w:val="num" w:pos="5040"/>
        </w:tabs>
        <w:ind w:left="5040" w:hanging="360"/>
      </w:pPr>
      <w:rPr>
        <w:rFonts w:ascii="Wingdings" w:hAnsi="Wingdings" w:hint="default"/>
        <w:sz w:val="20"/>
      </w:rPr>
    </w:lvl>
    <w:lvl w:ilvl="7" w:tplc="6BE82964" w:tentative="1">
      <w:start w:val="1"/>
      <w:numFmt w:val="bullet"/>
      <w:lvlText w:val=""/>
      <w:lvlJc w:val="left"/>
      <w:pPr>
        <w:tabs>
          <w:tab w:val="num" w:pos="5760"/>
        </w:tabs>
        <w:ind w:left="5760" w:hanging="360"/>
      </w:pPr>
      <w:rPr>
        <w:rFonts w:ascii="Wingdings" w:hAnsi="Wingdings" w:hint="default"/>
        <w:sz w:val="20"/>
      </w:rPr>
    </w:lvl>
    <w:lvl w:ilvl="8" w:tplc="3A10F42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A631DFF"/>
    <w:multiLevelType w:val="hybridMultilevel"/>
    <w:tmpl w:val="FFFFFFFF"/>
    <w:lvl w:ilvl="0" w:tplc="D2A0F746">
      <w:start w:val="1"/>
      <w:numFmt w:val="bullet"/>
      <w:lvlText w:val=""/>
      <w:lvlJc w:val="left"/>
      <w:pPr>
        <w:tabs>
          <w:tab w:val="num" w:pos="720"/>
        </w:tabs>
        <w:ind w:left="720" w:hanging="360"/>
      </w:pPr>
      <w:rPr>
        <w:rFonts w:ascii="Symbol" w:hAnsi="Symbol" w:hint="default"/>
        <w:sz w:val="20"/>
      </w:rPr>
    </w:lvl>
    <w:lvl w:ilvl="1" w:tplc="02143376">
      <w:start w:val="4"/>
      <w:numFmt w:val="bullet"/>
      <w:lvlText w:val="o"/>
      <w:lvlJc w:val="left"/>
      <w:pPr>
        <w:tabs>
          <w:tab w:val="num" w:pos="1440"/>
        </w:tabs>
        <w:ind w:left="1440" w:hanging="360"/>
      </w:pPr>
      <w:rPr>
        <w:rFonts w:ascii="Courier New" w:hAnsi="Courier New" w:hint="default"/>
        <w:sz w:val="20"/>
      </w:rPr>
    </w:lvl>
    <w:lvl w:ilvl="2" w:tplc="B39A88C2">
      <w:start w:val="4"/>
      <w:numFmt w:val="bullet"/>
      <w:lvlText w:val=""/>
      <w:lvlJc w:val="left"/>
      <w:pPr>
        <w:tabs>
          <w:tab w:val="num" w:pos="2160"/>
        </w:tabs>
        <w:ind w:left="2160" w:hanging="360"/>
      </w:pPr>
      <w:rPr>
        <w:rFonts w:ascii="Wingdings" w:hAnsi="Wingdings" w:hint="default"/>
        <w:sz w:val="20"/>
      </w:rPr>
    </w:lvl>
    <w:lvl w:ilvl="3" w:tplc="F3F6D436" w:tentative="1">
      <w:start w:val="1"/>
      <w:numFmt w:val="bullet"/>
      <w:lvlText w:val=""/>
      <w:lvlJc w:val="left"/>
      <w:pPr>
        <w:tabs>
          <w:tab w:val="num" w:pos="2880"/>
        </w:tabs>
        <w:ind w:left="2880" w:hanging="360"/>
      </w:pPr>
      <w:rPr>
        <w:rFonts w:ascii="Wingdings" w:hAnsi="Wingdings" w:hint="default"/>
        <w:sz w:val="20"/>
      </w:rPr>
    </w:lvl>
    <w:lvl w:ilvl="4" w:tplc="C7D25AEC" w:tentative="1">
      <w:start w:val="1"/>
      <w:numFmt w:val="bullet"/>
      <w:lvlText w:val=""/>
      <w:lvlJc w:val="left"/>
      <w:pPr>
        <w:tabs>
          <w:tab w:val="num" w:pos="3600"/>
        </w:tabs>
        <w:ind w:left="3600" w:hanging="360"/>
      </w:pPr>
      <w:rPr>
        <w:rFonts w:ascii="Wingdings" w:hAnsi="Wingdings" w:hint="default"/>
        <w:sz w:val="20"/>
      </w:rPr>
    </w:lvl>
    <w:lvl w:ilvl="5" w:tplc="6FD831C6" w:tentative="1">
      <w:start w:val="1"/>
      <w:numFmt w:val="bullet"/>
      <w:lvlText w:val=""/>
      <w:lvlJc w:val="left"/>
      <w:pPr>
        <w:tabs>
          <w:tab w:val="num" w:pos="4320"/>
        </w:tabs>
        <w:ind w:left="4320" w:hanging="360"/>
      </w:pPr>
      <w:rPr>
        <w:rFonts w:ascii="Wingdings" w:hAnsi="Wingdings" w:hint="default"/>
        <w:sz w:val="20"/>
      </w:rPr>
    </w:lvl>
    <w:lvl w:ilvl="6" w:tplc="FD0689FA" w:tentative="1">
      <w:start w:val="1"/>
      <w:numFmt w:val="bullet"/>
      <w:lvlText w:val=""/>
      <w:lvlJc w:val="left"/>
      <w:pPr>
        <w:tabs>
          <w:tab w:val="num" w:pos="5040"/>
        </w:tabs>
        <w:ind w:left="5040" w:hanging="360"/>
      </w:pPr>
      <w:rPr>
        <w:rFonts w:ascii="Wingdings" w:hAnsi="Wingdings" w:hint="default"/>
        <w:sz w:val="20"/>
      </w:rPr>
    </w:lvl>
    <w:lvl w:ilvl="7" w:tplc="E642FBB8" w:tentative="1">
      <w:start w:val="1"/>
      <w:numFmt w:val="bullet"/>
      <w:lvlText w:val=""/>
      <w:lvlJc w:val="left"/>
      <w:pPr>
        <w:tabs>
          <w:tab w:val="num" w:pos="5760"/>
        </w:tabs>
        <w:ind w:left="5760" w:hanging="360"/>
      </w:pPr>
      <w:rPr>
        <w:rFonts w:ascii="Wingdings" w:hAnsi="Wingdings" w:hint="default"/>
        <w:sz w:val="20"/>
      </w:rPr>
    </w:lvl>
    <w:lvl w:ilvl="8" w:tplc="52DAF32C"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B3D4A9A"/>
    <w:multiLevelType w:val="hybridMultilevel"/>
    <w:tmpl w:val="FFFFFFFF"/>
    <w:lvl w:ilvl="0" w:tplc="5D4ED560">
      <w:start w:val="1"/>
      <w:numFmt w:val="bullet"/>
      <w:lvlText w:val=""/>
      <w:lvlJc w:val="left"/>
      <w:pPr>
        <w:tabs>
          <w:tab w:val="num" w:pos="720"/>
        </w:tabs>
        <w:ind w:left="720" w:hanging="360"/>
      </w:pPr>
      <w:rPr>
        <w:rFonts w:ascii="Symbol" w:hAnsi="Symbol" w:hint="default"/>
        <w:sz w:val="20"/>
      </w:rPr>
    </w:lvl>
    <w:lvl w:ilvl="1" w:tplc="63AEA42C">
      <w:start w:val="4"/>
      <w:numFmt w:val="bullet"/>
      <w:lvlText w:val="o"/>
      <w:lvlJc w:val="left"/>
      <w:pPr>
        <w:tabs>
          <w:tab w:val="num" w:pos="1440"/>
        </w:tabs>
        <w:ind w:left="1440" w:hanging="360"/>
      </w:pPr>
      <w:rPr>
        <w:rFonts w:ascii="Courier New" w:hAnsi="Courier New" w:hint="default"/>
        <w:sz w:val="20"/>
      </w:rPr>
    </w:lvl>
    <w:lvl w:ilvl="2" w:tplc="9D869544">
      <w:start w:val="4"/>
      <w:numFmt w:val="bullet"/>
      <w:lvlText w:val=""/>
      <w:lvlJc w:val="left"/>
      <w:pPr>
        <w:tabs>
          <w:tab w:val="num" w:pos="2160"/>
        </w:tabs>
        <w:ind w:left="2160" w:hanging="360"/>
      </w:pPr>
      <w:rPr>
        <w:rFonts w:ascii="Wingdings" w:hAnsi="Wingdings" w:hint="default"/>
        <w:sz w:val="20"/>
      </w:rPr>
    </w:lvl>
    <w:lvl w:ilvl="3" w:tplc="B914C750">
      <w:start w:val="3"/>
      <w:numFmt w:val="bullet"/>
      <w:lvlText w:val=""/>
      <w:lvlJc w:val="left"/>
      <w:pPr>
        <w:tabs>
          <w:tab w:val="num" w:pos="2880"/>
        </w:tabs>
        <w:ind w:left="2880" w:hanging="360"/>
      </w:pPr>
      <w:rPr>
        <w:rFonts w:ascii="Wingdings" w:hAnsi="Wingdings" w:hint="default"/>
        <w:sz w:val="20"/>
      </w:rPr>
    </w:lvl>
    <w:lvl w:ilvl="4" w:tplc="E178388A" w:tentative="1">
      <w:start w:val="1"/>
      <w:numFmt w:val="bullet"/>
      <w:lvlText w:val=""/>
      <w:lvlJc w:val="left"/>
      <w:pPr>
        <w:tabs>
          <w:tab w:val="num" w:pos="3600"/>
        </w:tabs>
        <w:ind w:left="3600" w:hanging="360"/>
      </w:pPr>
      <w:rPr>
        <w:rFonts w:ascii="Wingdings" w:hAnsi="Wingdings" w:hint="default"/>
        <w:sz w:val="20"/>
      </w:rPr>
    </w:lvl>
    <w:lvl w:ilvl="5" w:tplc="984E661A" w:tentative="1">
      <w:start w:val="1"/>
      <w:numFmt w:val="bullet"/>
      <w:lvlText w:val=""/>
      <w:lvlJc w:val="left"/>
      <w:pPr>
        <w:tabs>
          <w:tab w:val="num" w:pos="4320"/>
        </w:tabs>
        <w:ind w:left="4320" w:hanging="360"/>
      </w:pPr>
      <w:rPr>
        <w:rFonts w:ascii="Wingdings" w:hAnsi="Wingdings" w:hint="default"/>
        <w:sz w:val="20"/>
      </w:rPr>
    </w:lvl>
    <w:lvl w:ilvl="6" w:tplc="8174AB58" w:tentative="1">
      <w:start w:val="1"/>
      <w:numFmt w:val="bullet"/>
      <w:lvlText w:val=""/>
      <w:lvlJc w:val="left"/>
      <w:pPr>
        <w:tabs>
          <w:tab w:val="num" w:pos="5040"/>
        </w:tabs>
        <w:ind w:left="5040" w:hanging="360"/>
      </w:pPr>
      <w:rPr>
        <w:rFonts w:ascii="Wingdings" w:hAnsi="Wingdings" w:hint="default"/>
        <w:sz w:val="20"/>
      </w:rPr>
    </w:lvl>
    <w:lvl w:ilvl="7" w:tplc="E4B0CF3E" w:tentative="1">
      <w:start w:val="1"/>
      <w:numFmt w:val="bullet"/>
      <w:lvlText w:val=""/>
      <w:lvlJc w:val="left"/>
      <w:pPr>
        <w:tabs>
          <w:tab w:val="num" w:pos="5760"/>
        </w:tabs>
        <w:ind w:left="5760" w:hanging="360"/>
      </w:pPr>
      <w:rPr>
        <w:rFonts w:ascii="Wingdings" w:hAnsi="Wingdings" w:hint="default"/>
        <w:sz w:val="20"/>
      </w:rPr>
    </w:lvl>
    <w:lvl w:ilvl="8" w:tplc="1D745FAC"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CA00B53"/>
    <w:multiLevelType w:val="hybridMultilevel"/>
    <w:tmpl w:val="FFFFFFFF"/>
    <w:lvl w:ilvl="0" w:tplc="1BB8D7E8">
      <w:start w:val="1"/>
      <w:numFmt w:val="bullet"/>
      <w:lvlText w:val=""/>
      <w:lvlJc w:val="left"/>
      <w:pPr>
        <w:tabs>
          <w:tab w:val="num" w:pos="720"/>
        </w:tabs>
        <w:ind w:left="720" w:hanging="360"/>
      </w:pPr>
      <w:rPr>
        <w:rFonts w:ascii="Symbol" w:hAnsi="Symbol" w:hint="default"/>
        <w:sz w:val="20"/>
      </w:rPr>
    </w:lvl>
    <w:lvl w:ilvl="1" w:tplc="93603422">
      <w:start w:val="4"/>
      <w:numFmt w:val="bullet"/>
      <w:lvlText w:val="o"/>
      <w:lvlJc w:val="left"/>
      <w:pPr>
        <w:tabs>
          <w:tab w:val="num" w:pos="1440"/>
        </w:tabs>
        <w:ind w:left="1440" w:hanging="360"/>
      </w:pPr>
      <w:rPr>
        <w:rFonts w:ascii="Courier New" w:hAnsi="Courier New" w:hint="default"/>
        <w:sz w:val="20"/>
      </w:rPr>
    </w:lvl>
    <w:lvl w:ilvl="2" w:tplc="840672B6">
      <w:start w:val="4"/>
      <w:numFmt w:val="bullet"/>
      <w:lvlText w:val=""/>
      <w:lvlJc w:val="left"/>
      <w:pPr>
        <w:tabs>
          <w:tab w:val="num" w:pos="2160"/>
        </w:tabs>
        <w:ind w:left="2160" w:hanging="360"/>
      </w:pPr>
      <w:rPr>
        <w:rFonts w:ascii="Wingdings" w:hAnsi="Wingdings" w:hint="default"/>
        <w:sz w:val="20"/>
      </w:rPr>
    </w:lvl>
    <w:lvl w:ilvl="3" w:tplc="3EF0F0D0" w:tentative="1">
      <w:start w:val="1"/>
      <w:numFmt w:val="bullet"/>
      <w:lvlText w:val=""/>
      <w:lvlJc w:val="left"/>
      <w:pPr>
        <w:tabs>
          <w:tab w:val="num" w:pos="2880"/>
        </w:tabs>
        <w:ind w:left="2880" w:hanging="360"/>
      </w:pPr>
      <w:rPr>
        <w:rFonts w:ascii="Wingdings" w:hAnsi="Wingdings" w:hint="default"/>
        <w:sz w:val="20"/>
      </w:rPr>
    </w:lvl>
    <w:lvl w:ilvl="4" w:tplc="00FADE74" w:tentative="1">
      <w:start w:val="1"/>
      <w:numFmt w:val="bullet"/>
      <w:lvlText w:val=""/>
      <w:lvlJc w:val="left"/>
      <w:pPr>
        <w:tabs>
          <w:tab w:val="num" w:pos="3600"/>
        </w:tabs>
        <w:ind w:left="3600" w:hanging="360"/>
      </w:pPr>
      <w:rPr>
        <w:rFonts w:ascii="Wingdings" w:hAnsi="Wingdings" w:hint="default"/>
        <w:sz w:val="20"/>
      </w:rPr>
    </w:lvl>
    <w:lvl w:ilvl="5" w:tplc="82B25744" w:tentative="1">
      <w:start w:val="1"/>
      <w:numFmt w:val="bullet"/>
      <w:lvlText w:val=""/>
      <w:lvlJc w:val="left"/>
      <w:pPr>
        <w:tabs>
          <w:tab w:val="num" w:pos="4320"/>
        </w:tabs>
        <w:ind w:left="4320" w:hanging="360"/>
      </w:pPr>
      <w:rPr>
        <w:rFonts w:ascii="Wingdings" w:hAnsi="Wingdings" w:hint="default"/>
        <w:sz w:val="20"/>
      </w:rPr>
    </w:lvl>
    <w:lvl w:ilvl="6" w:tplc="6538A1A2" w:tentative="1">
      <w:start w:val="1"/>
      <w:numFmt w:val="bullet"/>
      <w:lvlText w:val=""/>
      <w:lvlJc w:val="left"/>
      <w:pPr>
        <w:tabs>
          <w:tab w:val="num" w:pos="5040"/>
        </w:tabs>
        <w:ind w:left="5040" w:hanging="360"/>
      </w:pPr>
      <w:rPr>
        <w:rFonts w:ascii="Wingdings" w:hAnsi="Wingdings" w:hint="default"/>
        <w:sz w:val="20"/>
      </w:rPr>
    </w:lvl>
    <w:lvl w:ilvl="7" w:tplc="4754B984" w:tentative="1">
      <w:start w:val="1"/>
      <w:numFmt w:val="bullet"/>
      <w:lvlText w:val=""/>
      <w:lvlJc w:val="left"/>
      <w:pPr>
        <w:tabs>
          <w:tab w:val="num" w:pos="5760"/>
        </w:tabs>
        <w:ind w:left="5760" w:hanging="360"/>
      </w:pPr>
      <w:rPr>
        <w:rFonts w:ascii="Wingdings" w:hAnsi="Wingdings" w:hint="default"/>
        <w:sz w:val="20"/>
      </w:rPr>
    </w:lvl>
    <w:lvl w:ilvl="8" w:tplc="7D48D0C4"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FDC2A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02C2B2A"/>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2E3364F"/>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5242934"/>
    <w:multiLevelType w:val="hybridMultilevel"/>
    <w:tmpl w:val="FFFFFFFF"/>
    <w:lvl w:ilvl="0" w:tplc="D178722E">
      <w:start w:val="1"/>
      <w:numFmt w:val="bullet"/>
      <w:lvlText w:val=""/>
      <w:lvlJc w:val="left"/>
      <w:pPr>
        <w:tabs>
          <w:tab w:val="num" w:pos="720"/>
        </w:tabs>
        <w:ind w:left="720" w:hanging="360"/>
      </w:pPr>
      <w:rPr>
        <w:rFonts w:ascii="Symbol" w:hAnsi="Symbol" w:hint="default"/>
        <w:sz w:val="20"/>
      </w:rPr>
    </w:lvl>
    <w:lvl w:ilvl="1" w:tplc="C39A749E">
      <w:start w:val="4"/>
      <w:numFmt w:val="bullet"/>
      <w:lvlText w:val="o"/>
      <w:lvlJc w:val="left"/>
      <w:pPr>
        <w:tabs>
          <w:tab w:val="num" w:pos="1440"/>
        </w:tabs>
        <w:ind w:left="1440" w:hanging="360"/>
      </w:pPr>
      <w:rPr>
        <w:rFonts w:ascii="Courier New" w:hAnsi="Courier New" w:hint="default"/>
        <w:sz w:val="20"/>
      </w:rPr>
    </w:lvl>
    <w:lvl w:ilvl="2" w:tplc="4D32E2D0">
      <w:start w:val="4"/>
      <w:numFmt w:val="bullet"/>
      <w:lvlText w:val=""/>
      <w:lvlJc w:val="left"/>
      <w:pPr>
        <w:tabs>
          <w:tab w:val="num" w:pos="2160"/>
        </w:tabs>
        <w:ind w:left="2160" w:hanging="360"/>
      </w:pPr>
      <w:rPr>
        <w:rFonts w:ascii="Wingdings" w:hAnsi="Wingdings" w:hint="default"/>
        <w:sz w:val="20"/>
      </w:rPr>
    </w:lvl>
    <w:lvl w:ilvl="3" w:tplc="F2E017D4" w:tentative="1">
      <w:start w:val="1"/>
      <w:numFmt w:val="bullet"/>
      <w:lvlText w:val=""/>
      <w:lvlJc w:val="left"/>
      <w:pPr>
        <w:tabs>
          <w:tab w:val="num" w:pos="2880"/>
        </w:tabs>
        <w:ind w:left="2880" w:hanging="360"/>
      </w:pPr>
      <w:rPr>
        <w:rFonts w:ascii="Wingdings" w:hAnsi="Wingdings" w:hint="default"/>
        <w:sz w:val="20"/>
      </w:rPr>
    </w:lvl>
    <w:lvl w:ilvl="4" w:tplc="972E39B2" w:tentative="1">
      <w:start w:val="1"/>
      <w:numFmt w:val="bullet"/>
      <w:lvlText w:val=""/>
      <w:lvlJc w:val="left"/>
      <w:pPr>
        <w:tabs>
          <w:tab w:val="num" w:pos="3600"/>
        </w:tabs>
        <w:ind w:left="3600" w:hanging="360"/>
      </w:pPr>
      <w:rPr>
        <w:rFonts w:ascii="Wingdings" w:hAnsi="Wingdings" w:hint="default"/>
        <w:sz w:val="20"/>
      </w:rPr>
    </w:lvl>
    <w:lvl w:ilvl="5" w:tplc="BDDEA6BA" w:tentative="1">
      <w:start w:val="1"/>
      <w:numFmt w:val="bullet"/>
      <w:lvlText w:val=""/>
      <w:lvlJc w:val="left"/>
      <w:pPr>
        <w:tabs>
          <w:tab w:val="num" w:pos="4320"/>
        </w:tabs>
        <w:ind w:left="4320" w:hanging="360"/>
      </w:pPr>
      <w:rPr>
        <w:rFonts w:ascii="Wingdings" w:hAnsi="Wingdings" w:hint="default"/>
        <w:sz w:val="20"/>
      </w:rPr>
    </w:lvl>
    <w:lvl w:ilvl="6" w:tplc="C2967A78" w:tentative="1">
      <w:start w:val="1"/>
      <w:numFmt w:val="bullet"/>
      <w:lvlText w:val=""/>
      <w:lvlJc w:val="left"/>
      <w:pPr>
        <w:tabs>
          <w:tab w:val="num" w:pos="5040"/>
        </w:tabs>
        <w:ind w:left="5040" w:hanging="360"/>
      </w:pPr>
      <w:rPr>
        <w:rFonts w:ascii="Wingdings" w:hAnsi="Wingdings" w:hint="default"/>
        <w:sz w:val="20"/>
      </w:rPr>
    </w:lvl>
    <w:lvl w:ilvl="7" w:tplc="B94E8B1C" w:tentative="1">
      <w:start w:val="1"/>
      <w:numFmt w:val="bullet"/>
      <w:lvlText w:val=""/>
      <w:lvlJc w:val="left"/>
      <w:pPr>
        <w:tabs>
          <w:tab w:val="num" w:pos="5760"/>
        </w:tabs>
        <w:ind w:left="5760" w:hanging="360"/>
      </w:pPr>
      <w:rPr>
        <w:rFonts w:ascii="Wingdings" w:hAnsi="Wingdings" w:hint="default"/>
        <w:sz w:val="20"/>
      </w:rPr>
    </w:lvl>
    <w:lvl w:ilvl="8" w:tplc="396C54DA"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65871E4"/>
    <w:multiLevelType w:val="hybridMultilevel"/>
    <w:tmpl w:val="FFFFFFFF"/>
    <w:lvl w:ilvl="0" w:tplc="2C9221AA">
      <w:start w:val="1"/>
      <w:numFmt w:val="bullet"/>
      <w:lvlText w:val=""/>
      <w:lvlJc w:val="left"/>
      <w:pPr>
        <w:tabs>
          <w:tab w:val="num" w:pos="720"/>
        </w:tabs>
        <w:ind w:left="720" w:hanging="360"/>
      </w:pPr>
      <w:rPr>
        <w:rFonts w:ascii="Symbol" w:hAnsi="Symbol" w:hint="default"/>
        <w:sz w:val="20"/>
      </w:rPr>
    </w:lvl>
    <w:lvl w:ilvl="1" w:tplc="FA6EE360">
      <w:start w:val="4"/>
      <w:numFmt w:val="bullet"/>
      <w:lvlText w:val="o"/>
      <w:lvlJc w:val="left"/>
      <w:pPr>
        <w:tabs>
          <w:tab w:val="num" w:pos="1440"/>
        </w:tabs>
        <w:ind w:left="1440" w:hanging="360"/>
      </w:pPr>
      <w:rPr>
        <w:rFonts w:ascii="Courier New" w:hAnsi="Courier New" w:hint="default"/>
        <w:sz w:val="20"/>
      </w:rPr>
    </w:lvl>
    <w:lvl w:ilvl="2" w:tplc="9154DE24">
      <w:start w:val="4"/>
      <w:numFmt w:val="bullet"/>
      <w:lvlText w:val=""/>
      <w:lvlJc w:val="left"/>
      <w:pPr>
        <w:tabs>
          <w:tab w:val="num" w:pos="2160"/>
        </w:tabs>
        <w:ind w:left="2160" w:hanging="360"/>
      </w:pPr>
      <w:rPr>
        <w:rFonts w:ascii="Wingdings" w:hAnsi="Wingdings" w:hint="default"/>
        <w:sz w:val="20"/>
      </w:rPr>
    </w:lvl>
    <w:lvl w:ilvl="3" w:tplc="A4B4FC6E">
      <w:start w:val="3"/>
      <w:numFmt w:val="bullet"/>
      <w:lvlText w:val=""/>
      <w:lvlJc w:val="left"/>
      <w:pPr>
        <w:tabs>
          <w:tab w:val="num" w:pos="2880"/>
        </w:tabs>
        <w:ind w:left="2880" w:hanging="360"/>
      </w:pPr>
      <w:rPr>
        <w:rFonts w:ascii="Wingdings" w:hAnsi="Wingdings" w:hint="default"/>
        <w:sz w:val="20"/>
      </w:rPr>
    </w:lvl>
    <w:lvl w:ilvl="4" w:tplc="9E28DF76" w:tentative="1">
      <w:start w:val="1"/>
      <w:numFmt w:val="bullet"/>
      <w:lvlText w:val=""/>
      <w:lvlJc w:val="left"/>
      <w:pPr>
        <w:tabs>
          <w:tab w:val="num" w:pos="3600"/>
        </w:tabs>
        <w:ind w:left="3600" w:hanging="360"/>
      </w:pPr>
      <w:rPr>
        <w:rFonts w:ascii="Wingdings" w:hAnsi="Wingdings" w:hint="default"/>
        <w:sz w:val="20"/>
      </w:rPr>
    </w:lvl>
    <w:lvl w:ilvl="5" w:tplc="56FC5240" w:tentative="1">
      <w:start w:val="1"/>
      <w:numFmt w:val="bullet"/>
      <w:lvlText w:val=""/>
      <w:lvlJc w:val="left"/>
      <w:pPr>
        <w:tabs>
          <w:tab w:val="num" w:pos="4320"/>
        </w:tabs>
        <w:ind w:left="4320" w:hanging="360"/>
      </w:pPr>
      <w:rPr>
        <w:rFonts w:ascii="Wingdings" w:hAnsi="Wingdings" w:hint="default"/>
        <w:sz w:val="20"/>
      </w:rPr>
    </w:lvl>
    <w:lvl w:ilvl="6" w:tplc="BD666124" w:tentative="1">
      <w:start w:val="1"/>
      <w:numFmt w:val="bullet"/>
      <w:lvlText w:val=""/>
      <w:lvlJc w:val="left"/>
      <w:pPr>
        <w:tabs>
          <w:tab w:val="num" w:pos="5040"/>
        </w:tabs>
        <w:ind w:left="5040" w:hanging="360"/>
      </w:pPr>
      <w:rPr>
        <w:rFonts w:ascii="Wingdings" w:hAnsi="Wingdings" w:hint="default"/>
        <w:sz w:val="20"/>
      </w:rPr>
    </w:lvl>
    <w:lvl w:ilvl="7" w:tplc="406A8744" w:tentative="1">
      <w:start w:val="1"/>
      <w:numFmt w:val="bullet"/>
      <w:lvlText w:val=""/>
      <w:lvlJc w:val="left"/>
      <w:pPr>
        <w:tabs>
          <w:tab w:val="num" w:pos="5760"/>
        </w:tabs>
        <w:ind w:left="5760" w:hanging="360"/>
      </w:pPr>
      <w:rPr>
        <w:rFonts w:ascii="Wingdings" w:hAnsi="Wingdings" w:hint="default"/>
        <w:sz w:val="20"/>
      </w:rPr>
    </w:lvl>
    <w:lvl w:ilvl="8" w:tplc="A82C35A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7053C07"/>
    <w:multiLevelType w:val="hybridMultilevel"/>
    <w:tmpl w:val="FFFFFFFF"/>
    <w:lvl w:ilvl="0" w:tplc="1E48F8A4">
      <w:start w:val="1"/>
      <w:numFmt w:val="bullet"/>
      <w:lvlText w:val=""/>
      <w:lvlJc w:val="left"/>
      <w:pPr>
        <w:tabs>
          <w:tab w:val="num" w:pos="720"/>
        </w:tabs>
        <w:ind w:left="720" w:hanging="360"/>
      </w:pPr>
      <w:rPr>
        <w:rFonts w:ascii="Symbol" w:hAnsi="Symbol" w:hint="default"/>
        <w:sz w:val="20"/>
      </w:rPr>
    </w:lvl>
    <w:lvl w:ilvl="1" w:tplc="401009C4">
      <w:start w:val="4"/>
      <w:numFmt w:val="bullet"/>
      <w:lvlText w:val="o"/>
      <w:lvlJc w:val="left"/>
      <w:pPr>
        <w:tabs>
          <w:tab w:val="num" w:pos="1440"/>
        </w:tabs>
        <w:ind w:left="1440" w:hanging="360"/>
      </w:pPr>
      <w:rPr>
        <w:rFonts w:ascii="Courier New" w:hAnsi="Courier New" w:hint="default"/>
        <w:sz w:val="20"/>
      </w:rPr>
    </w:lvl>
    <w:lvl w:ilvl="2" w:tplc="F3CA1C78">
      <w:start w:val="4"/>
      <w:numFmt w:val="bullet"/>
      <w:lvlText w:val=""/>
      <w:lvlJc w:val="left"/>
      <w:pPr>
        <w:tabs>
          <w:tab w:val="num" w:pos="2160"/>
        </w:tabs>
        <w:ind w:left="2160" w:hanging="360"/>
      </w:pPr>
      <w:rPr>
        <w:rFonts w:ascii="Wingdings" w:hAnsi="Wingdings" w:hint="default"/>
        <w:sz w:val="20"/>
      </w:rPr>
    </w:lvl>
    <w:lvl w:ilvl="3" w:tplc="ABB27C14" w:tentative="1">
      <w:start w:val="1"/>
      <w:numFmt w:val="bullet"/>
      <w:lvlText w:val=""/>
      <w:lvlJc w:val="left"/>
      <w:pPr>
        <w:tabs>
          <w:tab w:val="num" w:pos="2880"/>
        </w:tabs>
        <w:ind w:left="2880" w:hanging="360"/>
      </w:pPr>
      <w:rPr>
        <w:rFonts w:ascii="Wingdings" w:hAnsi="Wingdings" w:hint="default"/>
        <w:sz w:val="20"/>
      </w:rPr>
    </w:lvl>
    <w:lvl w:ilvl="4" w:tplc="7CC05236" w:tentative="1">
      <w:start w:val="1"/>
      <w:numFmt w:val="bullet"/>
      <w:lvlText w:val=""/>
      <w:lvlJc w:val="left"/>
      <w:pPr>
        <w:tabs>
          <w:tab w:val="num" w:pos="3600"/>
        </w:tabs>
        <w:ind w:left="3600" w:hanging="360"/>
      </w:pPr>
      <w:rPr>
        <w:rFonts w:ascii="Wingdings" w:hAnsi="Wingdings" w:hint="default"/>
        <w:sz w:val="20"/>
      </w:rPr>
    </w:lvl>
    <w:lvl w:ilvl="5" w:tplc="498E5690" w:tentative="1">
      <w:start w:val="1"/>
      <w:numFmt w:val="bullet"/>
      <w:lvlText w:val=""/>
      <w:lvlJc w:val="left"/>
      <w:pPr>
        <w:tabs>
          <w:tab w:val="num" w:pos="4320"/>
        </w:tabs>
        <w:ind w:left="4320" w:hanging="360"/>
      </w:pPr>
      <w:rPr>
        <w:rFonts w:ascii="Wingdings" w:hAnsi="Wingdings" w:hint="default"/>
        <w:sz w:val="20"/>
      </w:rPr>
    </w:lvl>
    <w:lvl w:ilvl="6" w:tplc="2368D6E0" w:tentative="1">
      <w:start w:val="1"/>
      <w:numFmt w:val="bullet"/>
      <w:lvlText w:val=""/>
      <w:lvlJc w:val="left"/>
      <w:pPr>
        <w:tabs>
          <w:tab w:val="num" w:pos="5040"/>
        </w:tabs>
        <w:ind w:left="5040" w:hanging="360"/>
      </w:pPr>
      <w:rPr>
        <w:rFonts w:ascii="Wingdings" w:hAnsi="Wingdings" w:hint="default"/>
        <w:sz w:val="20"/>
      </w:rPr>
    </w:lvl>
    <w:lvl w:ilvl="7" w:tplc="CB40D87E" w:tentative="1">
      <w:start w:val="1"/>
      <w:numFmt w:val="bullet"/>
      <w:lvlText w:val=""/>
      <w:lvlJc w:val="left"/>
      <w:pPr>
        <w:tabs>
          <w:tab w:val="num" w:pos="5760"/>
        </w:tabs>
        <w:ind w:left="5760" w:hanging="360"/>
      </w:pPr>
      <w:rPr>
        <w:rFonts w:ascii="Wingdings" w:hAnsi="Wingdings" w:hint="default"/>
        <w:sz w:val="20"/>
      </w:rPr>
    </w:lvl>
    <w:lvl w:ilvl="8" w:tplc="F288FBB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8BA50C9"/>
    <w:multiLevelType w:val="hybridMultilevel"/>
    <w:tmpl w:val="FFFFFFFF"/>
    <w:lvl w:ilvl="0" w:tplc="DC6A684A">
      <w:start w:val="1"/>
      <w:numFmt w:val="bullet"/>
      <w:lvlText w:val=""/>
      <w:lvlJc w:val="left"/>
      <w:pPr>
        <w:tabs>
          <w:tab w:val="num" w:pos="720"/>
        </w:tabs>
        <w:ind w:left="720" w:hanging="360"/>
      </w:pPr>
      <w:rPr>
        <w:rFonts w:ascii="Symbol" w:hAnsi="Symbol" w:hint="default"/>
        <w:sz w:val="20"/>
      </w:rPr>
    </w:lvl>
    <w:lvl w:ilvl="1" w:tplc="3692EF4A">
      <w:start w:val="4"/>
      <w:numFmt w:val="bullet"/>
      <w:lvlText w:val="o"/>
      <w:lvlJc w:val="left"/>
      <w:pPr>
        <w:tabs>
          <w:tab w:val="num" w:pos="1440"/>
        </w:tabs>
        <w:ind w:left="1440" w:hanging="360"/>
      </w:pPr>
      <w:rPr>
        <w:rFonts w:ascii="Courier New" w:hAnsi="Courier New" w:hint="default"/>
        <w:sz w:val="20"/>
      </w:rPr>
    </w:lvl>
    <w:lvl w:ilvl="2" w:tplc="7FF0C310">
      <w:start w:val="4"/>
      <w:numFmt w:val="bullet"/>
      <w:lvlText w:val=""/>
      <w:lvlJc w:val="left"/>
      <w:pPr>
        <w:tabs>
          <w:tab w:val="num" w:pos="2160"/>
        </w:tabs>
        <w:ind w:left="2160" w:hanging="360"/>
      </w:pPr>
      <w:rPr>
        <w:rFonts w:ascii="Wingdings" w:hAnsi="Wingdings" w:hint="default"/>
        <w:sz w:val="20"/>
      </w:rPr>
    </w:lvl>
    <w:lvl w:ilvl="3" w:tplc="C7D014AC" w:tentative="1">
      <w:start w:val="1"/>
      <w:numFmt w:val="bullet"/>
      <w:lvlText w:val=""/>
      <w:lvlJc w:val="left"/>
      <w:pPr>
        <w:tabs>
          <w:tab w:val="num" w:pos="2880"/>
        </w:tabs>
        <w:ind w:left="2880" w:hanging="360"/>
      </w:pPr>
      <w:rPr>
        <w:rFonts w:ascii="Wingdings" w:hAnsi="Wingdings" w:hint="default"/>
        <w:sz w:val="20"/>
      </w:rPr>
    </w:lvl>
    <w:lvl w:ilvl="4" w:tplc="7AA80BE2" w:tentative="1">
      <w:start w:val="1"/>
      <w:numFmt w:val="bullet"/>
      <w:lvlText w:val=""/>
      <w:lvlJc w:val="left"/>
      <w:pPr>
        <w:tabs>
          <w:tab w:val="num" w:pos="3600"/>
        </w:tabs>
        <w:ind w:left="3600" w:hanging="360"/>
      </w:pPr>
      <w:rPr>
        <w:rFonts w:ascii="Wingdings" w:hAnsi="Wingdings" w:hint="default"/>
        <w:sz w:val="20"/>
      </w:rPr>
    </w:lvl>
    <w:lvl w:ilvl="5" w:tplc="5D16AAE4" w:tentative="1">
      <w:start w:val="1"/>
      <w:numFmt w:val="bullet"/>
      <w:lvlText w:val=""/>
      <w:lvlJc w:val="left"/>
      <w:pPr>
        <w:tabs>
          <w:tab w:val="num" w:pos="4320"/>
        </w:tabs>
        <w:ind w:left="4320" w:hanging="360"/>
      </w:pPr>
      <w:rPr>
        <w:rFonts w:ascii="Wingdings" w:hAnsi="Wingdings" w:hint="default"/>
        <w:sz w:val="20"/>
      </w:rPr>
    </w:lvl>
    <w:lvl w:ilvl="6" w:tplc="76F05D40" w:tentative="1">
      <w:start w:val="1"/>
      <w:numFmt w:val="bullet"/>
      <w:lvlText w:val=""/>
      <w:lvlJc w:val="left"/>
      <w:pPr>
        <w:tabs>
          <w:tab w:val="num" w:pos="5040"/>
        </w:tabs>
        <w:ind w:left="5040" w:hanging="360"/>
      </w:pPr>
      <w:rPr>
        <w:rFonts w:ascii="Wingdings" w:hAnsi="Wingdings" w:hint="default"/>
        <w:sz w:val="20"/>
      </w:rPr>
    </w:lvl>
    <w:lvl w:ilvl="7" w:tplc="F780804E" w:tentative="1">
      <w:start w:val="1"/>
      <w:numFmt w:val="bullet"/>
      <w:lvlText w:val=""/>
      <w:lvlJc w:val="left"/>
      <w:pPr>
        <w:tabs>
          <w:tab w:val="num" w:pos="5760"/>
        </w:tabs>
        <w:ind w:left="5760" w:hanging="360"/>
      </w:pPr>
      <w:rPr>
        <w:rFonts w:ascii="Wingdings" w:hAnsi="Wingdings" w:hint="default"/>
        <w:sz w:val="20"/>
      </w:rPr>
    </w:lvl>
    <w:lvl w:ilvl="8" w:tplc="91725A5E"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9BB558B"/>
    <w:multiLevelType w:val="hybridMultilevel"/>
    <w:tmpl w:val="FFFFFFFF"/>
    <w:lvl w:ilvl="0" w:tplc="E534ABCA">
      <w:start w:val="1"/>
      <w:numFmt w:val="bullet"/>
      <w:lvlText w:val=""/>
      <w:lvlJc w:val="left"/>
      <w:pPr>
        <w:tabs>
          <w:tab w:val="num" w:pos="720"/>
        </w:tabs>
        <w:ind w:left="720" w:hanging="360"/>
      </w:pPr>
      <w:rPr>
        <w:rFonts w:ascii="Symbol" w:hAnsi="Symbol" w:hint="default"/>
        <w:sz w:val="20"/>
      </w:rPr>
    </w:lvl>
    <w:lvl w:ilvl="1" w:tplc="D59C58E6">
      <w:start w:val="4"/>
      <w:numFmt w:val="bullet"/>
      <w:lvlText w:val="o"/>
      <w:lvlJc w:val="left"/>
      <w:pPr>
        <w:tabs>
          <w:tab w:val="num" w:pos="1440"/>
        </w:tabs>
        <w:ind w:left="1440" w:hanging="360"/>
      </w:pPr>
      <w:rPr>
        <w:rFonts w:ascii="Courier New" w:hAnsi="Courier New" w:hint="default"/>
        <w:sz w:val="20"/>
      </w:rPr>
    </w:lvl>
    <w:lvl w:ilvl="2" w:tplc="E682889A">
      <w:start w:val="4"/>
      <w:numFmt w:val="bullet"/>
      <w:lvlText w:val=""/>
      <w:lvlJc w:val="left"/>
      <w:pPr>
        <w:tabs>
          <w:tab w:val="num" w:pos="2160"/>
        </w:tabs>
        <w:ind w:left="2160" w:hanging="360"/>
      </w:pPr>
      <w:rPr>
        <w:rFonts w:ascii="Wingdings" w:hAnsi="Wingdings" w:hint="default"/>
        <w:sz w:val="20"/>
      </w:rPr>
    </w:lvl>
    <w:lvl w:ilvl="3" w:tplc="FD044D7A" w:tentative="1">
      <w:start w:val="1"/>
      <w:numFmt w:val="bullet"/>
      <w:lvlText w:val=""/>
      <w:lvlJc w:val="left"/>
      <w:pPr>
        <w:tabs>
          <w:tab w:val="num" w:pos="2880"/>
        </w:tabs>
        <w:ind w:left="2880" w:hanging="360"/>
      </w:pPr>
      <w:rPr>
        <w:rFonts w:ascii="Wingdings" w:hAnsi="Wingdings" w:hint="default"/>
        <w:sz w:val="20"/>
      </w:rPr>
    </w:lvl>
    <w:lvl w:ilvl="4" w:tplc="B986D27C" w:tentative="1">
      <w:start w:val="1"/>
      <w:numFmt w:val="bullet"/>
      <w:lvlText w:val=""/>
      <w:lvlJc w:val="left"/>
      <w:pPr>
        <w:tabs>
          <w:tab w:val="num" w:pos="3600"/>
        </w:tabs>
        <w:ind w:left="3600" w:hanging="360"/>
      </w:pPr>
      <w:rPr>
        <w:rFonts w:ascii="Wingdings" w:hAnsi="Wingdings" w:hint="default"/>
        <w:sz w:val="20"/>
      </w:rPr>
    </w:lvl>
    <w:lvl w:ilvl="5" w:tplc="69FEB3B2" w:tentative="1">
      <w:start w:val="1"/>
      <w:numFmt w:val="bullet"/>
      <w:lvlText w:val=""/>
      <w:lvlJc w:val="left"/>
      <w:pPr>
        <w:tabs>
          <w:tab w:val="num" w:pos="4320"/>
        </w:tabs>
        <w:ind w:left="4320" w:hanging="360"/>
      </w:pPr>
      <w:rPr>
        <w:rFonts w:ascii="Wingdings" w:hAnsi="Wingdings" w:hint="default"/>
        <w:sz w:val="20"/>
      </w:rPr>
    </w:lvl>
    <w:lvl w:ilvl="6" w:tplc="57388128" w:tentative="1">
      <w:start w:val="1"/>
      <w:numFmt w:val="bullet"/>
      <w:lvlText w:val=""/>
      <w:lvlJc w:val="left"/>
      <w:pPr>
        <w:tabs>
          <w:tab w:val="num" w:pos="5040"/>
        </w:tabs>
        <w:ind w:left="5040" w:hanging="360"/>
      </w:pPr>
      <w:rPr>
        <w:rFonts w:ascii="Wingdings" w:hAnsi="Wingdings" w:hint="default"/>
        <w:sz w:val="20"/>
      </w:rPr>
    </w:lvl>
    <w:lvl w:ilvl="7" w:tplc="6EDC7246" w:tentative="1">
      <w:start w:val="1"/>
      <w:numFmt w:val="bullet"/>
      <w:lvlText w:val=""/>
      <w:lvlJc w:val="left"/>
      <w:pPr>
        <w:tabs>
          <w:tab w:val="num" w:pos="5760"/>
        </w:tabs>
        <w:ind w:left="5760" w:hanging="360"/>
      </w:pPr>
      <w:rPr>
        <w:rFonts w:ascii="Wingdings" w:hAnsi="Wingdings" w:hint="default"/>
        <w:sz w:val="20"/>
      </w:rPr>
    </w:lvl>
    <w:lvl w:ilvl="8" w:tplc="5AF00884"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9C41C34"/>
    <w:multiLevelType w:val="hybridMultilevel"/>
    <w:tmpl w:val="FFFFFFFF"/>
    <w:lvl w:ilvl="0" w:tplc="356E0F34">
      <w:start w:val="1"/>
      <w:numFmt w:val="bullet"/>
      <w:lvlText w:val=""/>
      <w:lvlJc w:val="left"/>
      <w:pPr>
        <w:tabs>
          <w:tab w:val="num" w:pos="720"/>
        </w:tabs>
        <w:ind w:left="720" w:hanging="360"/>
      </w:pPr>
      <w:rPr>
        <w:rFonts w:ascii="Symbol" w:hAnsi="Symbol" w:hint="default"/>
        <w:sz w:val="20"/>
      </w:rPr>
    </w:lvl>
    <w:lvl w:ilvl="1" w:tplc="9BD49194">
      <w:start w:val="4"/>
      <w:numFmt w:val="bullet"/>
      <w:lvlText w:val="o"/>
      <w:lvlJc w:val="left"/>
      <w:pPr>
        <w:tabs>
          <w:tab w:val="num" w:pos="1440"/>
        </w:tabs>
        <w:ind w:left="1440" w:hanging="360"/>
      </w:pPr>
      <w:rPr>
        <w:rFonts w:ascii="Courier New" w:hAnsi="Courier New" w:hint="default"/>
        <w:sz w:val="20"/>
      </w:rPr>
    </w:lvl>
    <w:lvl w:ilvl="2" w:tplc="5FE43C9C">
      <w:start w:val="4"/>
      <w:numFmt w:val="bullet"/>
      <w:lvlText w:val=""/>
      <w:lvlJc w:val="left"/>
      <w:pPr>
        <w:tabs>
          <w:tab w:val="num" w:pos="2160"/>
        </w:tabs>
        <w:ind w:left="2160" w:hanging="360"/>
      </w:pPr>
      <w:rPr>
        <w:rFonts w:ascii="Wingdings" w:hAnsi="Wingdings" w:hint="default"/>
        <w:sz w:val="20"/>
      </w:rPr>
    </w:lvl>
    <w:lvl w:ilvl="3" w:tplc="A02AFE1A">
      <w:start w:val="3"/>
      <w:numFmt w:val="decimal"/>
      <w:lvlText w:val="%4."/>
      <w:lvlJc w:val="left"/>
      <w:pPr>
        <w:tabs>
          <w:tab w:val="num" w:pos="2880"/>
        </w:tabs>
        <w:ind w:left="2880" w:hanging="360"/>
      </w:pPr>
    </w:lvl>
    <w:lvl w:ilvl="4" w:tplc="B096F0B6" w:tentative="1">
      <w:start w:val="1"/>
      <w:numFmt w:val="bullet"/>
      <w:lvlText w:val=""/>
      <w:lvlJc w:val="left"/>
      <w:pPr>
        <w:tabs>
          <w:tab w:val="num" w:pos="3600"/>
        </w:tabs>
        <w:ind w:left="3600" w:hanging="360"/>
      </w:pPr>
      <w:rPr>
        <w:rFonts w:ascii="Wingdings" w:hAnsi="Wingdings" w:hint="default"/>
        <w:sz w:val="20"/>
      </w:rPr>
    </w:lvl>
    <w:lvl w:ilvl="5" w:tplc="FC10C02A" w:tentative="1">
      <w:start w:val="1"/>
      <w:numFmt w:val="bullet"/>
      <w:lvlText w:val=""/>
      <w:lvlJc w:val="left"/>
      <w:pPr>
        <w:tabs>
          <w:tab w:val="num" w:pos="4320"/>
        </w:tabs>
        <w:ind w:left="4320" w:hanging="360"/>
      </w:pPr>
      <w:rPr>
        <w:rFonts w:ascii="Wingdings" w:hAnsi="Wingdings" w:hint="default"/>
        <w:sz w:val="20"/>
      </w:rPr>
    </w:lvl>
    <w:lvl w:ilvl="6" w:tplc="AC0CCC6E" w:tentative="1">
      <w:start w:val="1"/>
      <w:numFmt w:val="bullet"/>
      <w:lvlText w:val=""/>
      <w:lvlJc w:val="left"/>
      <w:pPr>
        <w:tabs>
          <w:tab w:val="num" w:pos="5040"/>
        </w:tabs>
        <w:ind w:left="5040" w:hanging="360"/>
      </w:pPr>
      <w:rPr>
        <w:rFonts w:ascii="Wingdings" w:hAnsi="Wingdings" w:hint="default"/>
        <w:sz w:val="20"/>
      </w:rPr>
    </w:lvl>
    <w:lvl w:ilvl="7" w:tplc="2794A52E" w:tentative="1">
      <w:start w:val="1"/>
      <w:numFmt w:val="bullet"/>
      <w:lvlText w:val=""/>
      <w:lvlJc w:val="left"/>
      <w:pPr>
        <w:tabs>
          <w:tab w:val="num" w:pos="5760"/>
        </w:tabs>
        <w:ind w:left="5760" w:hanging="360"/>
      </w:pPr>
      <w:rPr>
        <w:rFonts w:ascii="Wingdings" w:hAnsi="Wingdings" w:hint="default"/>
        <w:sz w:val="20"/>
      </w:rPr>
    </w:lvl>
    <w:lvl w:ilvl="8" w:tplc="515C9166"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A9D38FB"/>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E9B4407"/>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FDF728F"/>
    <w:multiLevelType w:val="hybridMultilevel"/>
    <w:tmpl w:val="FFFFFFFF"/>
    <w:lvl w:ilvl="0" w:tplc="44BEAA94">
      <w:start w:val="1"/>
      <w:numFmt w:val="bullet"/>
      <w:lvlText w:val=""/>
      <w:lvlJc w:val="left"/>
      <w:pPr>
        <w:tabs>
          <w:tab w:val="num" w:pos="720"/>
        </w:tabs>
        <w:ind w:left="720" w:hanging="360"/>
      </w:pPr>
      <w:rPr>
        <w:rFonts w:ascii="Symbol" w:hAnsi="Symbol" w:hint="default"/>
        <w:sz w:val="20"/>
      </w:rPr>
    </w:lvl>
    <w:lvl w:ilvl="1" w:tplc="8E3C2E8A">
      <w:start w:val="4"/>
      <w:numFmt w:val="bullet"/>
      <w:lvlText w:val="o"/>
      <w:lvlJc w:val="left"/>
      <w:pPr>
        <w:tabs>
          <w:tab w:val="num" w:pos="1440"/>
        </w:tabs>
        <w:ind w:left="1440" w:hanging="360"/>
      </w:pPr>
      <w:rPr>
        <w:rFonts w:ascii="Courier New" w:hAnsi="Courier New" w:hint="default"/>
        <w:sz w:val="20"/>
      </w:rPr>
    </w:lvl>
    <w:lvl w:ilvl="2" w:tplc="B91ABBB2">
      <w:start w:val="4"/>
      <w:numFmt w:val="bullet"/>
      <w:lvlText w:val=""/>
      <w:lvlJc w:val="left"/>
      <w:pPr>
        <w:tabs>
          <w:tab w:val="num" w:pos="2160"/>
        </w:tabs>
        <w:ind w:left="2160" w:hanging="360"/>
      </w:pPr>
      <w:rPr>
        <w:rFonts w:ascii="Wingdings" w:hAnsi="Wingdings" w:hint="default"/>
        <w:sz w:val="20"/>
      </w:rPr>
    </w:lvl>
    <w:lvl w:ilvl="3" w:tplc="2B84EEFC" w:tentative="1">
      <w:start w:val="1"/>
      <w:numFmt w:val="bullet"/>
      <w:lvlText w:val=""/>
      <w:lvlJc w:val="left"/>
      <w:pPr>
        <w:tabs>
          <w:tab w:val="num" w:pos="2880"/>
        </w:tabs>
        <w:ind w:left="2880" w:hanging="360"/>
      </w:pPr>
      <w:rPr>
        <w:rFonts w:ascii="Wingdings" w:hAnsi="Wingdings" w:hint="default"/>
        <w:sz w:val="20"/>
      </w:rPr>
    </w:lvl>
    <w:lvl w:ilvl="4" w:tplc="EF08ADE0" w:tentative="1">
      <w:start w:val="1"/>
      <w:numFmt w:val="bullet"/>
      <w:lvlText w:val=""/>
      <w:lvlJc w:val="left"/>
      <w:pPr>
        <w:tabs>
          <w:tab w:val="num" w:pos="3600"/>
        </w:tabs>
        <w:ind w:left="3600" w:hanging="360"/>
      </w:pPr>
      <w:rPr>
        <w:rFonts w:ascii="Wingdings" w:hAnsi="Wingdings" w:hint="default"/>
        <w:sz w:val="20"/>
      </w:rPr>
    </w:lvl>
    <w:lvl w:ilvl="5" w:tplc="19203E6A" w:tentative="1">
      <w:start w:val="1"/>
      <w:numFmt w:val="bullet"/>
      <w:lvlText w:val=""/>
      <w:lvlJc w:val="left"/>
      <w:pPr>
        <w:tabs>
          <w:tab w:val="num" w:pos="4320"/>
        </w:tabs>
        <w:ind w:left="4320" w:hanging="360"/>
      </w:pPr>
      <w:rPr>
        <w:rFonts w:ascii="Wingdings" w:hAnsi="Wingdings" w:hint="default"/>
        <w:sz w:val="20"/>
      </w:rPr>
    </w:lvl>
    <w:lvl w:ilvl="6" w:tplc="D256D7CA" w:tentative="1">
      <w:start w:val="1"/>
      <w:numFmt w:val="bullet"/>
      <w:lvlText w:val=""/>
      <w:lvlJc w:val="left"/>
      <w:pPr>
        <w:tabs>
          <w:tab w:val="num" w:pos="5040"/>
        </w:tabs>
        <w:ind w:left="5040" w:hanging="360"/>
      </w:pPr>
      <w:rPr>
        <w:rFonts w:ascii="Wingdings" w:hAnsi="Wingdings" w:hint="default"/>
        <w:sz w:val="20"/>
      </w:rPr>
    </w:lvl>
    <w:lvl w:ilvl="7" w:tplc="041014B8" w:tentative="1">
      <w:start w:val="1"/>
      <w:numFmt w:val="bullet"/>
      <w:lvlText w:val=""/>
      <w:lvlJc w:val="left"/>
      <w:pPr>
        <w:tabs>
          <w:tab w:val="num" w:pos="5760"/>
        </w:tabs>
        <w:ind w:left="5760" w:hanging="360"/>
      </w:pPr>
      <w:rPr>
        <w:rFonts w:ascii="Wingdings" w:hAnsi="Wingdings" w:hint="default"/>
        <w:sz w:val="20"/>
      </w:rPr>
    </w:lvl>
    <w:lvl w:ilvl="8" w:tplc="423E9B5C"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FE97348"/>
    <w:multiLevelType w:val="hybridMultilevel"/>
    <w:tmpl w:val="FFFFFFFF"/>
    <w:lvl w:ilvl="0" w:tplc="E7E6E7D8">
      <w:start w:val="1"/>
      <w:numFmt w:val="bullet"/>
      <w:lvlText w:val=""/>
      <w:lvlJc w:val="left"/>
      <w:pPr>
        <w:tabs>
          <w:tab w:val="num" w:pos="720"/>
        </w:tabs>
        <w:ind w:left="720" w:hanging="360"/>
      </w:pPr>
      <w:rPr>
        <w:rFonts w:ascii="Symbol" w:hAnsi="Symbol" w:hint="default"/>
        <w:sz w:val="20"/>
      </w:rPr>
    </w:lvl>
    <w:lvl w:ilvl="1" w:tplc="EEF0FCFC">
      <w:start w:val="4"/>
      <w:numFmt w:val="bullet"/>
      <w:lvlText w:val="o"/>
      <w:lvlJc w:val="left"/>
      <w:pPr>
        <w:tabs>
          <w:tab w:val="num" w:pos="1440"/>
        </w:tabs>
        <w:ind w:left="1440" w:hanging="360"/>
      </w:pPr>
      <w:rPr>
        <w:rFonts w:ascii="Courier New" w:hAnsi="Courier New" w:hint="default"/>
        <w:sz w:val="20"/>
      </w:rPr>
    </w:lvl>
    <w:lvl w:ilvl="2" w:tplc="0E5E6CA2">
      <w:start w:val="4"/>
      <w:numFmt w:val="bullet"/>
      <w:lvlText w:val=""/>
      <w:lvlJc w:val="left"/>
      <w:pPr>
        <w:tabs>
          <w:tab w:val="num" w:pos="2160"/>
        </w:tabs>
        <w:ind w:left="2160" w:hanging="360"/>
      </w:pPr>
      <w:rPr>
        <w:rFonts w:ascii="Wingdings" w:hAnsi="Wingdings" w:hint="default"/>
        <w:sz w:val="20"/>
      </w:rPr>
    </w:lvl>
    <w:lvl w:ilvl="3" w:tplc="EF88CD42" w:tentative="1">
      <w:start w:val="1"/>
      <w:numFmt w:val="bullet"/>
      <w:lvlText w:val=""/>
      <w:lvlJc w:val="left"/>
      <w:pPr>
        <w:tabs>
          <w:tab w:val="num" w:pos="2880"/>
        </w:tabs>
        <w:ind w:left="2880" w:hanging="360"/>
      </w:pPr>
      <w:rPr>
        <w:rFonts w:ascii="Wingdings" w:hAnsi="Wingdings" w:hint="default"/>
        <w:sz w:val="20"/>
      </w:rPr>
    </w:lvl>
    <w:lvl w:ilvl="4" w:tplc="DCF6423C" w:tentative="1">
      <w:start w:val="1"/>
      <w:numFmt w:val="bullet"/>
      <w:lvlText w:val=""/>
      <w:lvlJc w:val="left"/>
      <w:pPr>
        <w:tabs>
          <w:tab w:val="num" w:pos="3600"/>
        </w:tabs>
        <w:ind w:left="3600" w:hanging="360"/>
      </w:pPr>
      <w:rPr>
        <w:rFonts w:ascii="Wingdings" w:hAnsi="Wingdings" w:hint="default"/>
        <w:sz w:val="20"/>
      </w:rPr>
    </w:lvl>
    <w:lvl w:ilvl="5" w:tplc="4A868BBE" w:tentative="1">
      <w:start w:val="1"/>
      <w:numFmt w:val="bullet"/>
      <w:lvlText w:val=""/>
      <w:lvlJc w:val="left"/>
      <w:pPr>
        <w:tabs>
          <w:tab w:val="num" w:pos="4320"/>
        </w:tabs>
        <w:ind w:left="4320" w:hanging="360"/>
      </w:pPr>
      <w:rPr>
        <w:rFonts w:ascii="Wingdings" w:hAnsi="Wingdings" w:hint="default"/>
        <w:sz w:val="20"/>
      </w:rPr>
    </w:lvl>
    <w:lvl w:ilvl="6" w:tplc="88A009AE" w:tentative="1">
      <w:start w:val="1"/>
      <w:numFmt w:val="bullet"/>
      <w:lvlText w:val=""/>
      <w:lvlJc w:val="left"/>
      <w:pPr>
        <w:tabs>
          <w:tab w:val="num" w:pos="5040"/>
        </w:tabs>
        <w:ind w:left="5040" w:hanging="360"/>
      </w:pPr>
      <w:rPr>
        <w:rFonts w:ascii="Wingdings" w:hAnsi="Wingdings" w:hint="default"/>
        <w:sz w:val="20"/>
      </w:rPr>
    </w:lvl>
    <w:lvl w:ilvl="7" w:tplc="BEB6BB60" w:tentative="1">
      <w:start w:val="1"/>
      <w:numFmt w:val="bullet"/>
      <w:lvlText w:val=""/>
      <w:lvlJc w:val="left"/>
      <w:pPr>
        <w:tabs>
          <w:tab w:val="num" w:pos="5760"/>
        </w:tabs>
        <w:ind w:left="5760" w:hanging="360"/>
      </w:pPr>
      <w:rPr>
        <w:rFonts w:ascii="Wingdings" w:hAnsi="Wingdings" w:hint="default"/>
        <w:sz w:val="20"/>
      </w:rPr>
    </w:lvl>
    <w:lvl w:ilvl="8" w:tplc="D774185E"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3996092"/>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6234193"/>
    <w:multiLevelType w:val="hybridMultilevel"/>
    <w:tmpl w:val="FFFFFFFF"/>
    <w:lvl w:ilvl="0" w:tplc="CB180658">
      <w:start w:val="1"/>
      <w:numFmt w:val="bullet"/>
      <w:lvlText w:val=""/>
      <w:lvlJc w:val="left"/>
      <w:pPr>
        <w:tabs>
          <w:tab w:val="num" w:pos="720"/>
        </w:tabs>
        <w:ind w:left="720" w:hanging="360"/>
      </w:pPr>
      <w:rPr>
        <w:rFonts w:ascii="Symbol" w:hAnsi="Symbol" w:hint="default"/>
        <w:sz w:val="20"/>
      </w:rPr>
    </w:lvl>
    <w:lvl w:ilvl="1" w:tplc="C3A655F2">
      <w:start w:val="4"/>
      <w:numFmt w:val="bullet"/>
      <w:lvlText w:val="o"/>
      <w:lvlJc w:val="left"/>
      <w:pPr>
        <w:tabs>
          <w:tab w:val="num" w:pos="1440"/>
        </w:tabs>
        <w:ind w:left="1440" w:hanging="360"/>
      </w:pPr>
      <w:rPr>
        <w:rFonts w:ascii="Courier New" w:hAnsi="Courier New" w:hint="default"/>
        <w:sz w:val="20"/>
      </w:rPr>
    </w:lvl>
    <w:lvl w:ilvl="2" w:tplc="C0A2A650">
      <w:start w:val="4"/>
      <w:numFmt w:val="bullet"/>
      <w:lvlText w:val=""/>
      <w:lvlJc w:val="left"/>
      <w:pPr>
        <w:tabs>
          <w:tab w:val="num" w:pos="2160"/>
        </w:tabs>
        <w:ind w:left="2160" w:hanging="360"/>
      </w:pPr>
      <w:rPr>
        <w:rFonts w:ascii="Wingdings" w:hAnsi="Wingdings" w:hint="default"/>
        <w:sz w:val="20"/>
      </w:rPr>
    </w:lvl>
    <w:lvl w:ilvl="3" w:tplc="CBB217C8" w:tentative="1">
      <w:start w:val="1"/>
      <w:numFmt w:val="bullet"/>
      <w:lvlText w:val=""/>
      <w:lvlJc w:val="left"/>
      <w:pPr>
        <w:tabs>
          <w:tab w:val="num" w:pos="2880"/>
        </w:tabs>
        <w:ind w:left="2880" w:hanging="360"/>
      </w:pPr>
      <w:rPr>
        <w:rFonts w:ascii="Wingdings" w:hAnsi="Wingdings" w:hint="default"/>
        <w:sz w:val="20"/>
      </w:rPr>
    </w:lvl>
    <w:lvl w:ilvl="4" w:tplc="AD40F736" w:tentative="1">
      <w:start w:val="1"/>
      <w:numFmt w:val="bullet"/>
      <w:lvlText w:val=""/>
      <w:lvlJc w:val="left"/>
      <w:pPr>
        <w:tabs>
          <w:tab w:val="num" w:pos="3600"/>
        </w:tabs>
        <w:ind w:left="3600" w:hanging="360"/>
      </w:pPr>
      <w:rPr>
        <w:rFonts w:ascii="Wingdings" w:hAnsi="Wingdings" w:hint="default"/>
        <w:sz w:val="20"/>
      </w:rPr>
    </w:lvl>
    <w:lvl w:ilvl="5" w:tplc="966AF668" w:tentative="1">
      <w:start w:val="1"/>
      <w:numFmt w:val="bullet"/>
      <w:lvlText w:val=""/>
      <w:lvlJc w:val="left"/>
      <w:pPr>
        <w:tabs>
          <w:tab w:val="num" w:pos="4320"/>
        </w:tabs>
        <w:ind w:left="4320" w:hanging="360"/>
      </w:pPr>
      <w:rPr>
        <w:rFonts w:ascii="Wingdings" w:hAnsi="Wingdings" w:hint="default"/>
        <w:sz w:val="20"/>
      </w:rPr>
    </w:lvl>
    <w:lvl w:ilvl="6" w:tplc="7CD0C17C" w:tentative="1">
      <w:start w:val="1"/>
      <w:numFmt w:val="bullet"/>
      <w:lvlText w:val=""/>
      <w:lvlJc w:val="left"/>
      <w:pPr>
        <w:tabs>
          <w:tab w:val="num" w:pos="5040"/>
        </w:tabs>
        <w:ind w:left="5040" w:hanging="360"/>
      </w:pPr>
      <w:rPr>
        <w:rFonts w:ascii="Wingdings" w:hAnsi="Wingdings" w:hint="default"/>
        <w:sz w:val="20"/>
      </w:rPr>
    </w:lvl>
    <w:lvl w:ilvl="7" w:tplc="5476C6C0" w:tentative="1">
      <w:start w:val="1"/>
      <w:numFmt w:val="bullet"/>
      <w:lvlText w:val=""/>
      <w:lvlJc w:val="left"/>
      <w:pPr>
        <w:tabs>
          <w:tab w:val="num" w:pos="5760"/>
        </w:tabs>
        <w:ind w:left="5760" w:hanging="360"/>
      </w:pPr>
      <w:rPr>
        <w:rFonts w:ascii="Wingdings" w:hAnsi="Wingdings" w:hint="default"/>
        <w:sz w:val="20"/>
      </w:rPr>
    </w:lvl>
    <w:lvl w:ilvl="8" w:tplc="444ED274"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67164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73C6A5B"/>
    <w:multiLevelType w:val="hybridMultilevel"/>
    <w:tmpl w:val="FFFFFFFF"/>
    <w:lvl w:ilvl="0" w:tplc="E2101F40">
      <w:start w:val="1"/>
      <w:numFmt w:val="bullet"/>
      <w:lvlText w:val=""/>
      <w:lvlJc w:val="left"/>
      <w:pPr>
        <w:tabs>
          <w:tab w:val="num" w:pos="720"/>
        </w:tabs>
        <w:ind w:left="720" w:hanging="360"/>
      </w:pPr>
      <w:rPr>
        <w:rFonts w:ascii="Symbol" w:hAnsi="Symbol" w:hint="default"/>
        <w:sz w:val="20"/>
      </w:rPr>
    </w:lvl>
    <w:lvl w:ilvl="1" w:tplc="5D4A3F38">
      <w:start w:val="4"/>
      <w:numFmt w:val="bullet"/>
      <w:lvlText w:val="o"/>
      <w:lvlJc w:val="left"/>
      <w:pPr>
        <w:tabs>
          <w:tab w:val="num" w:pos="1440"/>
        </w:tabs>
        <w:ind w:left="1440" w:hanging="360"/>
      </w:pPr>
      <w:rPr>
        <w:rFonts w:ascii="Courier New" w:hAnsi="Courier New" w:hint="default"/>
        <w:sz w:val="20"/>
      </w:rPr>
    </w:lvl>
    <w:lvl w:ilvl="2" w:tplc="BD607B3C" w:tentative="1">
      <w:start w:val="1"/>
      <w:numFmt w:val="bullet"/>
      <w:lvlText w:val=""/>
      <w:lvlJc w:val="left"/>
      <w:pPr>
        <w:tabs>
          <w:tab w:val="num" w:pos="2160"/>
        </w:tabs>
        <w:ind w:left="2160" w:hanging="360"/>
      </w:pPr>
      <w:rPr>
        <w:rFonts w:ascii="Wingdings" w:hAnsi="Wingdings" w:hint="default"/>
        <w:sz w:val="20"/>
      </w:rPr>
    </w:lvl>
    <w:lvl w:ilvl="3" w:tplc="300000E8" w:tentative="1">
      <w:start w:val="1"/>
      <w:numFmt w:val="bullet"/>
      <w:lvlText w:val=""/>
      <w:lvlJc w:val="left"/>
      <w:pPr>
        <w:tabs>
          <w:tab w:val="num" w:pos="2880"/>
        </w:tabs>
        <w:ind w:left="2880" w:hanging="360"/>
      </w:pPr>
      <w:rPr>
        <w:rFonts w:ascii="Wingdings" w:hAnsi="Wingdings" w:hint="default"/>
        <w:sz w:val="20"/>
      </w:rPr>
    </w:lvl>
    <w:lvl w:ilvl="4" w:tplc="44FA8C5C" w:tentative="1">
      <w:start w:val="1"/>
      <w:numFmt w:val="bullet"/>
      <w:lvlText w:val=""/>
      <w:lvlJc w:val="left"/>
      <w:pPr>
        <w:tabs>
          <w:tab w:val="num" w:pos="3600"/>
        </w:tabs>
        <w:ind w:left="3600" w:hanging="360"/>
      </w:pPr>
      <w:rPr>
        <w:rFonts w:ascii="Wingdings" w:hAnsi="Wingdings" w:hint="default"/>
        <w:sz w:val="20"/>
      </w:rPr>
    </w:lvl>
    <w:lvl w:ilvl="5" w:tplc="1B62CCA8" w:tentative="1">
      <w:start w:val="1"/>
      <w:numFmt w:val="bullet"/>
      <w:lvlText w:val=""/>
      <w:lvlJc w:val="left"/>
      <w:pPr>
        <w:tabs>
          <w:tab w:val="num" w:pos="4320"/>
        </w:tabs>
        <w:ind w:left="4320" w:hanging="360"/>
      </w:pPr>
      <w:rPr>
        <w:rFonts w:ascii="Wingdings" w:hAnsi="Wingdings" w:hint="default"/>
        <w:sz w:val="20"/>
      </w:rPr>
    </w:lvl>
    <w:lvl w:ilvl="6" w:tplc="C068E1A2" w:tentative="1">
      <w:start w:val="1"/>
      <w:numFmt w:val="bullet"/>
      <w:lvlText w:val=""/>
      <w:lvlJc w:val="left"/>
      <w:pPr>
        <w:tabs>
          <w:tab w:val="num" w:pos="5040"/>
        </w:tabs>
        <w:ind w:left="5040" w:hanging="360"/>
      </w:pPr>
      <w:rPr>
        <w:rFonts w:ascii="Wingdings" w:hAnsi="Wingdings" w:hint="default"/>
        <w:sz w:val="20"/>
      </w:rPr>
    </w:lvl>
    <w:lvl w:ilvl="7" w:tplc="8620FC6A" w:tentative="1">
      <w:start w:val="1"/>
      <w:numFmt w:val="bullet"/>
      <w:lvlText w:val=""/>
      <w:lvlJc w:val="left"/>
      <w:pPr>
        <w:tabs>
          <w:tab w:val="num" w:pos="5760"/>
        </w:tabs>
        <w:ind w:left="5760" w:hanging="360"/>
      </w:pPr>
      <w:rPr>
        <w:rFonts w:ascii="Wingdings" w:hAnsi="Wingdings" w:hint="default"/>
        <w:sz w:val="20"/>
      </w:rPr>
    </w:lvl>
    <w:lvl w:ilvl="8" w:tplc="FF68DE22"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A22229E"/>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CED3270"/>
    <w:multiLevelType w:val="hybridMultilevel"/>
    <w:tmpl w:val="FFFFFFFF"/>
    <w:lvl w:ilvl="0" w:tplc="6210631A">
      <w:start w:val="1"/>
      <w:numFmt w:val="bullet"/>
      <w:lvlText w:val=""/>
      <w:lvlJc w:val="left"/>
      <w:pPr>
        <w:tabs>
          <w:tab w:val="num" w:pos="720"/>
        </w:tabs>
        <w:ind w:left="720" w:hanging="360"/>
      </w:pPr>
      <w:rPr>
        <w:rFonts w:ascii="Symbol" w:hAnsi="Symbol" w:hint="default"/>
        <w:sz w:val="20"/>
      </w:rPr>
    </w:lvl>
    <w:lvl w:ilvl="1" w:tplc="5D9E0420">
      <w:start w:val="4"/>
      <w:numFmt w:val="bullet"/>
      <w:lvlText w:val="o"/>
      <w:lvlJc w:val="left"/>
      <w:pPr>
        <w:tabs>
          <w:tab w:val="num" w:pos="1440"/>
        </w:tabs>
        <w:ind w:left="1440" w:hanging="360"/>
      </w:pPr>
      <w:rPr>
        <w:rFonts w:ascii="Courier New" w:hAnsi="Courier New" w:hint="default"/>
        <w:sz w:val="20"/>
      </w:rPr>
    </w:lvl>
    <w:lvl w:ilvl="2" w:tplc="79C4CE14">
      <w:start w:val="4"/>
      <w:numFmt w:val="bullet"/>
      <w:lvlText w:val=""/>
      <w:lvlJc w:val="left"/>
      <w:pPr>
        <w:tabs>
          <w:tab w:val="num" w:pos="2160"/>
        </w:tabs>
        <w:ind w:left="2160" w:hanging="360"/>
      </w:pPr>
      <w:rPr>
        <w:rFonts w:ascii="Wingdings" w:hAnsi="Wingdings" w:hint="default"/>
        <w:sz w:val="20"/>
      </w:rPr>
    </w:lvl>
    <w:lvl w:ilvl="3" w:tplc="57FA88BE" w:tentative="1">
      <w:start w:val="1"/>
      <w:numFmt w:val="bullet"/>
      <w:lvlText w:val=""/>
      <w:lvlJc w:val="left"/>
      <w:pPr>
        <w:tabs>
          <w:tab w:val="num" w:pos="2880"/>
        </w:tabs>
        <w:ind w:left="2880" w:hanging="360"/>
      </w:pPr>
      <w:rPr>
        <w:rFonts w:ascii="Wingdings" w:hAnsi="Wingdings" w:hint="default"/>
        <w:sz w:val="20"/>
      </w:rPr>
    </w:lvl>
    <w:lvl w:ilvl="4" w:tplc="4A7E29C2" w:tentative="1">
      <w:start w:val="1"/>
      <w:numFmt w:val="bullet"/>
      <w:lvlText w:val=""/>
      <w:lvlJc w:val="left"/>
      <w:pPr>
        <w:tabs>
          <w:tab w:val="num" w:pos="3600"/>
        </w:tabs>
        <w:ind w:left="3600" w:hanging="360"/>
      </w:pPr>
      <w:rPr>
        <w:rFonts w:ascii="Wingdings" w:hAnsi="Wingdings" w:hint="default"/>
        <w:sz w:val="20"/>
      </w:rPr>
    </w:lvl>
    <w:lvl w:ilvl="5" w:tplc="5348584E" w:tentative="1">
      <w:start w:val="1"/>
      <w:numFmt w:val="bullet"/>
      <w:lvlText w:val=""/>
      <w:lvlJc w:val="left"/>
      <w:pPr>
        <w:tabs>
          <w:tab w:val="num" w:pos="4320"/>
        </w:tabs>
        <w:ind w:left="4320" w:hanging="360"/>
      </w:pPr>
      <w:rPr>
        <w:rFonts w:ascii="Wingdings" w:hAnsi="Wingdings" w:hint="default"/>
        <w:sz w:val="20"/>
      </w:rPr>
    </w:lvl>
    <w:lvl w:ilvl="6" w:tplc="29B430F6" w:tentative="1">
      <w:start w:val="1"/>
      <w:numFmt w:val="bullet"/>
      <w:lvlText w:val=""/>
      <w:lvlJc w:val="left"/>
      <w:pPr>
        <w:tabs>
          <w:tab w:val="num" w:pos="5040"/>
        </w:tabs>
        <w:ind w:left="5040" w:hanging="360"/>
      </w:pPr>
      <w:rPr>
        <w:rFonts w:ascii="Wingdings" w:hAnsi="Wingdings" w:hint="default"/>
        <w:sz w:val="20"/>
      </w:rPr>
    </w:lvl>
    <w:lvl w:ilvl="7" w:tplc="B226E15C" w:tentative="1">
      <w:start w:val="1"/>
      <w:numFmt w:val="bullet"/>
      <w:lvlText w:val=""/>
      <w:lvlJc w:val="left"/>
      <w:pPr>
        <w:tabs>
          <w:tab w:val="num" w:pos="5760"/>
        </w:tabs>
        <w:ind w:left="5760" w:hanging="360"/>
      </w:pPr>
      <w:rPr>
        <w:rFonts w:ascii="Wingdings" w:hAnsi="Wingdings" w:hint="default"/>
        <w:sz w:val="20"/>
      </w:rPr>
    </w:lvl>
    <w:lvl w:ilvl="8" w:tplc="39725B0E"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CF61CDD"/>
    <w:multiLevelType w:val="hybridMultilevel"/>
    <w:tmpl w:val="FFFFFFFF"/>
    <w:lvl w:ilvl="0" w:tplc="F370975E">
      <w:start w:val="1"/>
      <w:numFmt w:val="bullet"/>
      <w:lvlText w:val=""/>
      <w:lvlJc w:val="left"/>
      <w:pPr>
        <w:tabs>
          <w:tab w:val="num" w:pos="720"/>
        </w:tabs>
        <w:ind w:left="720" w:hanging="360"/>
      </w:pPr>
      <w:rPr>
        <w:rFonts w:ascii="Symbol" w:hAnsi="Symbol" w:hint="default"/>
        <w:sz w:val="20"/>
      </w:rPr>
    </w:lvl>
    <w:lvl w:ilvl="1" w:tplc="802C75F4">
      <w:start w:val="4"/>
      <w:numFmt w:val="bullet"/>
      <w:lvlText w:val="o"/>
      <w:lvlJc w:val="left"/>
      <w:pPr>
        <w:tabs>
          <w:tab w:val="num" w:pos="1440"/>
        </w:tabs>
        <w:ind w:left="1440" w:hanging="360"/>
      </w:pPr>
      <w:rPr>
        <w:rFonts w:ascii="Courier New" w:hAnsi="Courier New" w:hint="default"/>
        <w:sz w:val="20"/>
      </w:rPr>
    </w:lvl>
    <w:lvl w:ilvl="2" w:tplc="7C7867B4" w:tentative="1">
      <w:start w:val="1"/>
      <w:numFmt w:val="bullet"/>
      <w:lvlText w:val=""/>
      <w:lvlJc w:val="left"/>
      <w:pPr>
        <w:tabs>
          <w:tab w:val="num" w:pos="2160"/>
        </w:tabs>
        <w:ind w:left="2160" w:hanging="360"/>
      </w:pPr>
      <w:rPr>
        <w:rFonts w:ascii="Wingdings" w:hAnsi="Wingdings" w:hint="default"/>
        <w:sz w:val="20"/>
      </w:rPr>
    </w:lvl>
    <w:lvl w:ilvl="3" w:tplc="E17CD218" w:tentative="1">
      <w:start w:val="1"/>
      <w:numFmt w:val="bullet"/>
      <w:lvlText w:val=""/>
      <w:lvlJc w:val="left"/>
      <w:pPr>
        <w:tabs>
          <w:tab w:val="num" w:pos="2880"/>
        </w:tabs>
        <w:ind w:left="2880" w:hanging="360"/>
      </w:pPr>
      <w:rPr>
        <w:rFonts w:ascii="Wingdings" w:hAnsi="Wingdings" w:hint="default"/>
        <w:sz w:val="20"/>
      </w:rPr>
    </w:lvl>
    <w:lvl w:ilvl="4" w:tplc="92065D2E" w:tentative="1">
      <w:start w:val="1"/>
      <w:numFmt w:val="bullet"/>
      <w:lvlText w:val=""/>
      <w:lvlJc w:val="left"/>
      <w:pPr>
        <w:tabs>
          <w:tab w:val="num" w:pos="3600"/>
        </w:tabs>
        <w:ind w:left="3600" w:hanging="360"/>
      </w:pPr>
      <w:rPr>
        <w:rFonts w:ascii="Wingdings" w:hAnsi="Wingdings" w:hint="default"/>
        <w:sz w:val="20"/>
      </w:rPr>
    </w:lvl>
    <w:lvl w:ilvl="5" w:tplc="2026C626" w:tentative="1">
      <w:start w:val="1"/>
      <w:numFmt w:val="bullet"/>
      <w:lvlText w:val=""/>
      <w:lvlJc w:val="left"/>
      <w:pPr>
        <w:tabs>
          <w:tab w:val="num" w:pos="4320"/>
        </w:tabs>
        <w:ind w:left="4320" w:hanging="360"/>
      </w:pPr>
      <w:rPr>
        <w:rFonts w:ascii="Wingdings" w:hAnsi="Wingdings" w:hint="default"/>
        <w:sz w:val="20"/>
      </w:rPr>
    </w:lvl>
    <w:lvl w:ilvl="6" w:tplc="50B6C37E" w:tentative="1">
      <w:start w:val="1"/>
      <w:numFmt w:val="bullet"/>
      <w:lvlText w:val=""/>
      <w:lvlJc w:val="left"/>
      <w:pPr>
        <w:tabs>
          <w:tab w:val="num" w:pos="5040"/>
        </w:tabs>
        <w:ind w:left="5040" w:hanging="360"/>
      </w:pPr>
      <w:rPr>
        <w:rFonts w:ascii="Wingdings" w:hAnsi="Wingdings" w:hint="default"/>
        <w:sz w:val="20"/>
      </w:rPr>
    </w:lvl>
    <w:lvl w:ilvl="7" w:tplc="5E08F44C" w:tentative="1">
      <w:start w:val="1"/>
      <w:numFmt w:val="bullet"/>
      <w:lvlText w:val=""/>
      <w:lvlJc w:val="left"/>
      <w:pPr>
        <w:tabs>
          <w:tab w:val="num" w:pos="5760"/>
        </w:tabs>
        <w:ind w:left="5760" w:hanging="360"/>
      </w:pPr>
      <w:rPr>
        <w:rFonts w:ascii="Wingdings" w:hAnsi="Wingdings" w:hint="default"/>
        <w:sz w:val="20"/>
      </w:rPr>
    </w:lvl>
    <w:lvl w:ilvl="8" w:tplc="BA341230"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D1E19FE"/>
    <w:multiLevelType w:val="hybridMultilevel"/>
    <w:tmpl w:val="FFFFFFFF"/>
    <w:lvl w:ilvl="0" w:tplc="CA0E0E20">
      <w:start w:val="1"/>
      <w:numFmt w:val="bullet"/>
      <w:lvlText w:val=""/>
      <w:lvlJc w:val="left"/>
      <w:pPr>
        <w:tabs>
          <w:tab w:val="num" w:pos="720"/>
        </w:tabs>
        <w:ind w:left="720" w:hanging="360"/>
      </w:pPr>
      <w:rPr>
        <w:rFonts w:ascii="Symbol" w:hAnsi="Symbol" w:hint="default"/>
        <w:sz w:val="20"/>
      </w:rPr>
    </w:lvl>
    <w:lvl w:ilvl="1" w:tplc="603C3D70">
      <w:start w:val="4"/>
      <w:numFmt w:val="bullet"/>
      <w:lvlText w:val="o"/>
      <w:lvlJc w:val="left"/>
      <w:pPr>
        <w:tabs>
          <w:tab w:val="num" w:pos="1440"/>
        </w:tabs>
        <w:ind w:left="1440" w:hanging="360"/>
      </w:pPr>
      <w:rPr>
        <w:rFonts w:ascii="Courier New" w:hAnsi="Courier New" w:hint="default"/>
        <w:sz w:val="20"/>
      </w:rPr>
    </w:lvl>
    <w:lvl w:ilvl="2" w:tplc="41F0FCB8">
      <w:start w:val="4"/>
      <w:numFmt w:val="bullet"/>
      <w:lvlText w:val=""/>
      <w:lvlJc w:val="left"/>
      <w:pPr>
        <w:tabs>
          <w:tab w:val="num" w:pos="2160"/>
        </w:tabs>
        <w:ind w:left="2160" w:hanging="360"/>
      </w:pPr>
      <w:rPr>
        <w:rFonts w:ascii="Wingdings" w:hAnsi="Wingdings" w:hint="default"/>
        <w:sz w:val="20"/>
      </w:rPr>
    </w:lvl>
    <w:lvl w:ilvl="3" w:tplc="EA4E57EA" w:tentative="1">
      <w:start w:val="1"/>
      <w:numFmt w:val="bullet"/>
      <w:lvlText w:val=""/>
      <w:lvlJc w:val="left"/>
      <w:pPr>
        <w:tabs>
          <w:tab w:val="num" w:pos="2880"/>
        </w:tabs>
        <w:ind w:left="2880" w:hanging="360"/>
      </w:pPr>
      <w:rPr>
        <w:rFonts w:ascii="Wingdings" w:hAnsi="Wingdings" w:hint="default"/>
        <w:sz w:val="20"/>
      </w:rPr>
    </w:lvl>
    <w:lvl w:ilvl="4" w:tplc="141A86C6" w:tentative="1">
      <w:start w:val="1"/>
      <w:numFmt w:val="bullet"/>
      <w:lvlText w:val=""/>
      <w:lvlJc w:val="left"/>
      <w:pPr>
        <w:tabs>
          <w:tab w:val="num" w:pos="3600"/>
        </w:tabs>
        <w:ind w:left="3600" w:hanging="360"/>
      </w:pPr>
      <w:rPr>
        <w:rFonts w:ascii="Wingdings" w:hAnsi="Wingdings" w:hint="default"/>
        <w:sz w:val="20"/>
      </w:rPr>
    </w:lvl>
    <w:lvl w:ilvl="5" w:tplc="D0305CF6" w:tentative="1">
      <w:start w:val="1"/>
      <w:numFmt w:val="bullet"/>
      <w:lvlText w:val=""/>
      <w:lvlJc w:val="left"/>
      <w:pPr>
        <w:tabs>
          <w:tab w:val="num" w:pos="4320"/>
        </w:tabs>
        <w:ind w:left="4320" w:hanging="360"/>
      </w:pPr>
      <w:rPr>
        <w:rFonts w:ascii="Wingdings" w:hAnsi="Wingdings" w:hint="default"/>
        <w:sz w:val="20"/>
      </w:rPr>
    </w:lvl>
    <w:lvl w:ilvl="6" w:tplc="C8F0326A" w:tentative="1">
      <w:start w:val="1"/>
      <w:numFmt w:val="bullet"/>
      <w:lvlText w:val=""/>
      <w:lvlJc w:val="left"/>
      <w:pPr>
        <w:tabs>
          <w:tab w:val="num" w:pos="5040"/>
        </w:tabs>
        <w:ind w:left="5040" w:hanging="360"/>
      </w:pPr>
      <w:rPr>
        <w:rFonts w:ascii="Wingdings" w:hAnsi="Wingdings" w:hint="default"/>
        <w:sz w:val="20"/>
      </w:rPr>
    </w:lvl>
    <w:lvl w:ilvl="7" w:tplc="6994C22C" w:tentative="1">
      <w:start w:val="1"/>
      <w:numFmt w:val="bullet"/>
      <w:lvlText w:val=""/>
      <w:lvlJc w:val="left"/>
      <w:pPr>
        <w:tabs>
          <w:tab w:val="num" w:pos="5760"/>
        </w:tabs>
        <w:ind w:left="5760" w:hanging="360"/>
      </w:pPr>
      <w:rPr>
        <w:rFonts w:ascii="Wingdings" w:hAnsi="Wingdings" w:hint="default"/>
        <w:sz w:val="20"/>
      </w:rPr>
    </w:lvl>
    <w:lvl w:ilvl="8" w:tplc="9954C052"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05B3D1B"/>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3EA4A2A"/>
    <w:multiLevelType w:val="hybridMultilevel"/>
    <w:tmpl w:val="FFFFFFFF"/>
    <w:lvl w:ilvl="0" w:tplc="F9223C18">
      <w:start w:val="1"/>
      <w:numFmt w:val="bullet"/>
      <w:lvlText w:val=""/>
      <w:lvlJc w:val="left"/>
      <w:pPr>
        <w:tabs>
          <w:tab w:val="num" w:pos="720"/>
        </w:tabs>
        <w:ind w:left="720" w:hanging="360"/>
      </w:pPr>
      <w:rPr>
        <w:rFonts w:ascii="Symbol" w:hAnsi="Symbol" w:hint="default"/>
        <w:sz w:val="20"/>
      </w:rPr>
    </w:lvl>
    <w:lvl w:ilvl="1" w:tplc="BA2A66DA">
      <w:start w:val="4"/>
      <w:numFmt w:val="bullet"/>
      <w:lvlText w:val="o"/>
      <w:lvlJc w:val="left"/>
      <w:pPr>
        <w:tabs>
          <w:tab w:val="num" w:pos="1440"/>
        </w:tabs>
        <w:ind w:left="1440" w:hanging="360"/>
      </w:pPr>
      <w:rPr>
        <w:rFonts w:ascii="Courier New" w:hAnsi="Courier New" w:hint="default"/>
        <w:sz w:val="20"/>
      </w:rPr>
    </w:lvl>
    <w:lvl w:ilvl="2" w:tplc="18D406DC">
      <w:start w:val="4"/>
      <w:numFmt w:val="bullet"/>
      <w:lvlText w:val=""/>
      <w:lvlJc w:val="left"/>
      <w:pPr>
        <w:tabs>
          <w:tab w:val="num" w:pos="2160"/>
        </w:tabs>
        <w:ind w:left="2160" w:hanging="360"/>
      </w:pPr>
      <w:rPr>
        <w:rFonts w:ascii="Wingdings" w:hAnsi="Wingdings" w:hint="default"/>
        <w:sz w:val="20"/>
      </w:rPr>
    </w:lvl>
    <w:lvl w:ilvl="3" w:tplc="891EEF56" w:tentative="1">
      <w:start w:val="1"/>
      <w:numFmt w:val="bullet"/>
      <w:lvlText w:val=""/>
      <w:lvlJc w:val="left"/>
      <w:pPr>
        <w:tabs>
          <w:tab w:val="num" w:pos="2880"/>
        </w:tabs>
        <w:ind w:left="2880" w:hanging="360"/>
      </w:pPr>
      <w:rPr>
        <w:rFonts w:ascii="Wingdings" w:hAnsi="Wingdings" w:hint="default"/>
        <w:sz w:val="20"/>
      </w:rPr>
    </w:lvl>
    <w:lvl w:ilvl="4" w:tplc="619630DA" w:tentative="1">
      <w:start w:val="1"/>
      <w:numFmt w:val="bullet"/>
      <w:lvlText w:val=""/>
      <w:lvlJc w:val="left"/>
      <w:pPr>
        <w:tabs>
          <w:tab w:val="num" w:pos="3600"/>
        </w:tabs>
        <w:ind w:left="3600" w:hanging="360"/>
      </w:pPr>
      <w:rPr>
        <w:rFonts w:ascii="Wingdings" w:hAnsi="Wingdings" w:hint="default"/>
        <w:sz w:val="20"/>
      </w:rPr>
    </w:lvl>
    <w:lvl w:ilvl="5" w:tplc="919CA938" w:tentative="1">
      <w:start w:val="1"/>
      <w:numFmt w:val="bullet"/>
      <w:lvlText w:val=""/>
      <w:lvlJc w:val="left"/>
      <w:pPr>
        <w:tabs>
          <w:tab w:val="num" w:pos="4320"/>
        </w:tabs>
        <w:ind w:left="4320" w:hanging="360"/>
      </w:pPr>
      <w:rPr>
        <w:rFonts w:ascii="Wingdings" w:hAnsi="Wingdings" w:hint="default"/>
        <w:sz w:val="20"/>
      </w:rPr>
    </w:lvl>
    <w:lvl w:ilvl="6" w:tplc="3DC2CAB4" w:tentative="1">
      <w:start w:val="1"/>
      <w:numFmt w:val="bullet"/>
      <w:lvlText w:val=""/>
      <w:lvlJc w:val="left"/>
      <w:pPr>
        <w:tabs>
          <w:tab w:val="num" w:pos="5040"/>
        </w:tabs>
        <w:ind w:left="5040" w:hanging="360"/>
      </w:pPr>
      <w:rPr>
        <w:rFonts w:ascii="Wingdings" w:hAnsi="Wingdings" w:hint="default"/>
        <w:sz w:val="20"/>
      </w:rPr>
    </w:lvl>
    <w:lvl w:ilvl="7" w:tplc="13782E82" w:tentative="1">
      <w:start w:val="1"/>
      <w:numFmt w:val="bullet"/>
      <w:lvlText w:val=""/>
      <w:lvlJc w:val="left"/>
      <w:pPr>
        <w:tabs>
          <w:tab w:val="num" w:pos="5760"/>
        </w:tabs>
        <w:ind w:left="5760" w:hanging="360"/>
      </w:pPr>
      <w:rPr>
        <w:rFonts w:ascii="Wingdings" w:hAnsi="Wingdings" w:hint="default"/>
        <w:sz w:val="20"/>
      </w:rPr>
    </w:lvl>
    <w:lvl w:ilvl="8" w:tplc="BCB6254A"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4B840B0"/>
    <w:multiLevelType w:val="hybridMultilevel"/>
    <w:tmpl w:val="FFFFFFFF"/>
    <w:lvl w:ilvl="0" w:tplc="B0064A36">
      <w:start w:val="1"/>
      <w:numFmt w:val="bullet"/>
      <w:lvlText w:val=""/>
      <w:lvlJc w:val="left"/>
      <w:pPr>
        <w:tabs>
          <w:tab w:val="num" w:pos="720"/>
        </w:tabs>
        <w:ind w:left="720" w:hanging="360"/>
      </w:pPr>
      <w:rPr>
        <w:rFonts w:ascii="Symbol" w:hAnsi="Symbol" w:hint="default"/>
        <w:sz w:val="20"/>
      </w:rPr>
    </w:lvl>
    <w:lvl w:ilvl="1" w:tplc="82244206">
      <w:start w:val="4"/>
      <w:numFmt w:val="bullet"/>
      <w:lvlText w:val="o"/>
      <w:lvlJc w:val="left"/>
      <w:pPr>
        <w:tabs>
          <w:tab w:val="num" w:pos="1440"/>
        </w:tabs>
        <w:ind w:left="1440" w:hanging="360"/>
      </w:pPr>
      <w:rPr>
        <w:rFonts w:ascii="Courier New" w:hAnsi="Courier New" w:hint="default"/>
        <w:sz w:val="20"/>
      </w:rPr>
    </w:lvl>
    <w:lvl w:ilvl="2" w:tplc="49329B20">
      <w:start w:val="4"/>
      <w:numFmt w:val="bullet"/>
      <w:lvlText w:val=""/>
      <w:lvlJc w:val="left"/>
      <w:pPr>
        <w:tabs>
          <w:tab w:val="num" w:pos="2160"/>
        </w:tabs>
        <w:ind w:left="2160" w:hanging="360"/>
      </w:pPr>
      <w:rPr>
        <w:rFonts w:ascii="Wingdings" w:hAnsi="Wingdings" w:hint="default"/>
        <w:sz w:val="20"/>
      </w:rPr>
    </w:lvl>
    <w:lvl w:ilvl="3" w:tplc="CB76FCEA" w:tentative="1">
      <w:start w:val="1"/>
      <w:numFmt w:val="bullet"/>
      <w:lvlText w:val=""/>
      <w:lvlJc w:val="left"/>
      <w:pPr>
        <w:tabs>
          <w:tab w:val="num" w:pos="2880"/>
        </w:tabs>
        <w:ind w:left="2880" w:hanging="360"/>
      </w:pPr>
      <w:rPr>
        <w:rFonts w:ascii="Wingdings" w:hAnsi="Wingdings" w:hint="default"/>
        <w:sz w:val="20"/>
      </w:rPr>
    </w:lvl>
    <w:lvl w:ilvl="4" w:tplc="444EBFA0" w:tentative="1">
      <w:start w:val="1"/>
      <w:numFmt w:val="bullet"/>
      <w:lvlText w:val=""/>
      <w:lvlJc w:val="left"/>
      <w:pPr>
        <w:tabs>
          <w:tab w:val="num" w:pos="3600"/>
        </w:tabs>
        <w:ind w:left="3600" w:hanging="360"/>
      </w:pPr>
      <w:rPr>
        <w:rFonts w:ascii="Wingdings" w:hAnsi="Wingdings" w:hint="default"/>
        <w:sz w:val="20"/>
      </w:rPr>
    </w:lvl>
    <w:lvl w:ilvl="5" w:tplc="D2EE72D4" w:tentative="1">
      <w:start w:val="1"/>
      <w:numFmt w:val="bullet"/>
      <w:lvlText w:val=""/>
      <w:lvlJc w:val="left"/>
      <w:pPr>
        <w:tabs>
          <w:tab w:val="num" w:pos="4320"/>
        </w:tabs>
        <w:ind w:left="4320" w:hanging="360"/>
      </w:pPr>
      <w:rPr>
        <w:rFonts w:ascii="Wingdings" w:hAnsi="Wingdings" w:hint="default"/>
        <w:sz w:val="20"/>
      </w:rPr>
    </w:lvl>
    <w:lvl w:ilvl="6" w:tplc="CC66EE38" w:tentative="1">
      <w:start w:val="1"/>
      <w:numFmt w:val="bullet"/>
      <w:lvlText w:val=""/>
      <w:lvlJc w:val="left"/>
      <w:pPr>
        <w:tabs>
          <w:tab w:val="num" w:pos="5040"/>
        </w:tabs>
        <w:ind w:left="5040" w:hanging="360"/>
      </w:pPr>
      <w:rPr>
        <w:rFonts w:ascii="Wingdings" w:hAnsi="Wingdings" w:hint="default"/>
        <w:sz w:val="20"/>
      </w:rPr>
    </w:lvl>
    <w:lvl w:ilvl="7" w:tplc="5A2E26B8" w:tentative="1">
      <w:start w:val="1"/>
      <w:numFmt w:val="bullet"/>
      <w:lvlText w:val=""/>
      <w:lvlJc w:val="left"/>
      <w:pPr>
        <w:tabs>
          <w:tab w:val="num" w:pos="5760"/>
        </w:tabs>
        <w:ind w:left="5760" w:hanging="360"/>
      </w:pPr>
      <w:rPr>
        <w:rFonts w:ascii="Wingdings" w:hAnsi="Wingdings" w:hint="default"/>
        <w:sz w:val="20"/>
      </w:rPr>
    </w:lvl>
    <w:lvl w:ilvl="8" w:tplc="ABC65880"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8584F8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8E268D4"/>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E481075"/>
    <w:multiLevelType w:val="hybridMultilevel"/>
    <w:tmpl w:val="FFFFFFFF"/>
    <w:lvl w:ilvl="0" w:tplc="0F6886E0">
      <w:start w:val="1"/>
      <w:numFmt w:val="bullet"/>
      <w:lvlText w:val=""/>
      <w:lvlJc w:val="left"/>
      <w:pPr>
        <w:tabs>
          <w:tab w:val="num" w:pos="720"/>
        </w:tabs>
        <w:ind w:left="720" w:hanging="360"/>
      </w:pPr>
      <w:rPr>
        <w:rFonts w:ascii="Symbol" w:hAnsi="Symbol" w:hint="default"/>
        <w:sz w:val="20"/>
      </w:rPr>
    </w:lvl>
    <w:lvl w:ilvl="1" w:tplc="B392816A">
      <w:start w:val="4"/>
      <w:numFmt w:val="bullet"/>
      <w:lvlText w:val="o"/>
      <w:lvlJc w:val="left"/>
      <w:pPr>
        <w:tabs>
          <w:tab w:val="num" w:pos="1440"/>
        </w:tabs>
        <w:ind w:left="1440" w:hanging="360"/>
      </w:pPr>
      <w:rPr>
        <w:rFonts w:ascii="Courier New" w:hAnsi="Courier New" w:hint="default"/>
        <w:sz w:val="20"/>
      </w:rPr>
    </w:lvl>
    <w:lvl w:ilvl="2" w:tplc="627470E8">
      <w:start w:val="4"/>
      <w:numFmt w:val="bullet"/>
      <w:lvlText w:val=""/>
      <w:lvlJc w:val="left"/>
      <w:pPr>
        <w:tabs>
          <w:tab w:val="num" w:pos="2160"/>
        </w:tabs>
        <w:ind w:left="2160" w:hanging="360"/>
      </w:pPr>
      <w:rPr>
        <w:rFonts w:ascii="Wingdings" w:hAnsi="Wingdings" w:hint="default"/>
        <w:sz w:val="20"/>
      </w:rPr>
    </w:lvl>
    <w:lvl w:ilvl="3" w:tplc="DB34D76C" w:tentative="1">
      <w:start w:val="1"/>
      <w:numFmt w:val="bullet"/>
      <w:lvlText w:val=""/>
      <w:lvlJc w:val="left"/>
      <w:pPr>
        <w:tabs>
          <w:tab w:val="num" w:pos="2880"/>
        </w:tabs>
        <w:ind w:left="2880" w:hanging="360"/>
      </w:pPr>
      <w:rPr>
        <w:rFonts w:ascii="Wingdings" w:hAnsi="Wingdings" w:hint="default"/>
        <w:sz w:val="20"/>
      </w:rPr>
    </w:lvl>
    <w:lvl w:ilvl="4" w:tplc="CDE8E3F8" w:tentative="1">
      <w:start w:val="1"/>
      <w:numFmt w:val="bullet"/>
      <w:lvlText w:val=""/>
      <w:lvlJc w:val="left"/>
      <w:pPr>
        <w:tabs>
          <w:tab w:val="num" w:pos="3600"/>
        </w:tabs>
        <w:ind w:left="3600" w:hanging="360"/>
      </w:pPr>
      <w:rPr>
        <w:rFonts w:ascii="Wingdings" w:hAnsi="Wingdings" w:hint="default"/>
        <w:sz w:val="20"/>
      </w:rPr>
    </w:lvl>
    <w:lvl w:ilvl="5" w:tplc="312EFC86" w:tentative="1">
      <w:start w:val="1"/>
      <w:numFmt w:val="bullet"/>
      <w:lvlText w:val=""/>
      <w:lvlJc w:val="left"/>
      <w:pPr>
        <w:tabs>
          <w:tab w:val="num" w:pos="4320"/>
        </w:tabs>
        <w:ind w:left="4320" w:hanging="360"/>
      </w:pPr>
      <w:rPr>
        <w:rFonts w:ascii="Wingdings" w:hAnsi="Wingdings" w:hint="default"/>
        <w:sz w:val="20"/>
      </w:rPr>
    </w:lvl>
    <w:lvl w:ilvl="6" w:tplc="5DA27CDA" w:tentative="1">
      <w:start w:val="1"/>
      <w:numFmt w:val="bullet"/>
      <w:lvlText w:val=""/>
      <w:lvlJc w:val="left"/>
      <w:pPr>
        <w:tabs>
          <w:tab w:val="num" w:pos="5040"/>
        </w:tabs>
        <w:ind w:left="5040" w:hanging="360"/>
      </w:pPr>
      <w:rPr>
        <w:rFonts w:ascii="Wingdings" w:hAnsi="Wingdings" w:hint="default"/>
        <w:sz w:val="20"/>
      </w:rPr>
    </w:lvl>
    <w:lvl w:ilvl="7" w:tplc="54AE2AC2" w:tentative="1">
      <w:start w:val="1"/>
      <w:numFmt w:val="bullet"/>
      <w:lvlText w:val=""/>
      <w:lvlJc w:val="left"/>
      <w:pPr>
        <w:tabs>
          <w:tab w:val="num" w:pos="5760"/>
        </w:tabs>
        <w:ind w:left="5760" w:hanging="360"/>
      </w:pPr>
      <w:rPr>
        <w:rFonts w:ascii="Wingdings" w:hAnsi="Wingdings" w:hint="default"/>
        <w:sz w:val="20"/>
      </w:rPr>
    </w:lvl>
    <w:lvl w:ilvl="8" w:tplc="B3FA17C6"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0D152A5"/>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3D8003B"/>
    <w:multiLevelType w:val="hybridMultilevel"/>
    <w:tmpl w:val="FFFFFFFF"/>
    <w:lvl w:ilvl="0" w:tplc="E7FE82CE">
      <w:start w:val="1"/>
      <w:numFmt w:val="bullet"/>
      <w:lvlText w:val=""/>
      <w:lvlJc w:val="left"/>
      <w:pPr>
        <w:tabs>
          <w:tab w:val="num" w:pos="720"/>
        </w:tabs>
        <w:ind w:left="720" w:hanging="360"/>
      </w:pPr>
      <w:rPr>
        <w:rFonts w:ascii="Symbol" w:hAnsi="Symbol" w:hint="default"/>
        <w:sz w:val="20"/>
      </w:rPr>
    </w:lvl>
    <w:lvl w:ilvl="1" w:tplc="8DE872EC">
      <w:start w:val="4"/>
      <w:numFmt w:val="bullet"/>
      <w:lvlText w:val="o"/>
      <w:lvlJc w:val="left"/>
      <w:pPr>
        <w:tabs>
          <w:tab w:val="num" w:pos="1440"/>
        </w:tabs>
        <w:ind w:left="1440" w:hanging="360"/>
      </w:pPr>
      <w:rPr>
        <w:rFonts w:ascii="Courier New" w:hAnsi="Courier New" w:hint="default"/>
        <w:sz w:val="20"/>
      </w:rPr>
    </w:lvl>
    <w:lvl w:ilvl="2" w:tplc="6A18A008" w:tentative="1">
      <w:start w:val="1"/>
      <w:numFmt w:val="bullet"/>
      <w:lvlText w:val=""/>
      <w:lvlJc w:val="left"/>
      <w:pPr>
        <w:tabs>
          <w:tab w:val="num" w:pos="2160"/>
        </w:tabs>
        <w:ind w:left="2160" w:hanging="360"/>
      </w:pPr>
      <w:rPr>
        <w:rFonts w:ascii="Wingdings" w:hAnsi="Wingdings" w:hint="default"/>
        <w:sz w:val="20"/>
      </w:rPr>
    </w:lvl>
    <w:lvl w:ilvl="3" w:tplc="E61ECB4C" w:tentative="1">
      <w:start w:val="1"/>
      <w:numFmt w:val="bullet"/>
      <w:lvlText w:val=""/>
      <w:lvlJc w:val="left"/>
      <w:pPr>
        <w:tabs>
          <w:tab w:val="num" w:pos="2880"/>
        </w:tabs>
        <w:ind w:left="2880" w:hanging="360"/>
      </w:pPr>
      <w:rPr>
        <w:rFonts w:ascii="Wingdings" w:hAnsi="Wingdings" w:hint="default"/>
        <w:sz w:val="20"/>
      </w:rPr>
    </w:lvl>
    <w:lvl w:ilvl="4" w:tplc="C2EC7806" w:tentative="1">
      <w:start w:val="1"/>
      <w:numFmt w:val="bullet"/>
      <w:lvlText w:val=""/>
      <w:lvlJc w:val="left"/>
      <w:pPr>
        <w:tabs>
          <w:tab w:val="num" w:pos="3600"/>
        </w:tabs>
        <w:ind w:left="3600" w:hanging="360"/>
      </w:pPr>
      <w:rPr>
        <w:rFonts w:ascii="Wingdings" w:hAnsi="Wingdings" w:hint="default"/>
        <w:sz w:val="20"/>
      </w:rPr>
    </w:lvl>
    <w:lvl w:ilvl="5" w:tplc="1960C006" w:tentative="1">
      <w:start w:val="1"/>
      <w:numFmt w:val="bullet"/>
      <w:lvlText w:val=""/>
      <w:lvlJc w:val="left"/>
      <w:pPr>
        <w:tabs>
          <w:tab w:val="num" w:pos="4320"/>
        </w:tabs>
        <w:ind w:left="4320" w:hanging="360"/>
      </w:pPr>
      <w:rPr>
        <w:rFonts w:ascii="Wingdings" w:hAnsi="Wingdings" w:hint="default"/>
        <w:sz w:val="20"/>
      </w:rPr>
    </w:lvl>
    <w:lvl w:ilvl="6" w:tplc="554A8B4E" w:tentative="1">
      <w:start w:val="1"/>
      <w:numFmt w:val="bullet"/>
      <w:lvlText w:val=""/>
      <w:lvlJc w:val="left"/>
      <w:pPr>
        <w:tabs>
          <w:tab w:val="num" w:pos="5040"/>
        </w:tabs>
        <w:ind w:left="5040" w:hanging="360"/>
      </w:pPr>
      <w:rPr>
        <w:rFonts w:ascii="Wingdings" w:hAnsi="Wingdings" w:hint="default"/>
        <w:sz w:val="20"/>
      </w:rPr>
    </w:lvl>
    <w:lvl w:ilvl="7" w:tplc="B7AE0756" w:tentative="1">
      <w:start w:val="1"/>
      <w:numFmt w:val="bullet"/>
      <w:lvlText w:val=""/>
      <w:lvlJc w:val="left"/>
      <w:pPr>
        <w:tabs>
          <w:tab w:val="num" w:pos="5760"/>
        </w:tabs>
        <w:ind w:left="5760" w:hanging="360"/>
      </w:pPr>
      <w:rPr>
        <w:rFonts w:ascii="Wingdings" w:hAnsi="Wingdings" w:hint="default"/>
        <w:sz w:val="20"/>
      </w:rPr>
    </w:lvl>
    <w:lvl w:ilvl="8" w:tplc="E1E4A734"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46807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691750C"/>
    <w:multiLevelType w:val="hybridMultilevel"/>
    <w:tmpl w:val="FFFFFFFF"/>
    <w:lvl w:ilvl="0" w:tplc="28DCFC1C">
      <w:start w:val="1"/>
      <w:numFmt w:val="bullet"/>
      <w:lvlText w:val=""/>
      <w:lvlJc w:val="left"/>
      <w:pPr>
        <w:tabs>
          <w:tab w:val="num" w:pos="720"/>
        </w:tabs>
        <w:ind w:left="720" w:hanging="360"/>
      </w:pPr>
      <w:rPr>
        <w:rFonts w:ascii="Symbol" w:hAnsi="Symbol" w:hint="default"/>
        <w:sz w:val="20"/>
      </w:rPr>
    </w:lvl>
    <w:lvl w:ilvl="1" w:tplc="57A48900">
      <w:start w:val="4"/>
      <w:numFmt w:val="bullet"/>
      <w:lvlText w:val="o"/>
      <w:lvlJc w:val="left"/>
      <w:pPr>
        <w:tabs>
          <w:tab w:val="num" w:pos="1440"/>
        </w:tabs>
        <w:ind w:left="1440" w:hanging="360"/>
      </w:pPr>
      <w:rPr>
        <w:rFonts w:ascii="Courier New" w:hAnsi="Courier New" w:hint="default"/>
        <w:sz w:val="20"/>
      </w:rPr>
    </w:lvl>
    <w:lvl w:ilvl="2" w:tplc="6D20CC40">
      <w:start w:val="4"/>
      <w:numFmt w:val="bullet"/>
      <w:lvlText w:val=""/>
      <w:lvlJc w:val="left"/>
      <w:pPr>
        <w:tabs>
          <w:tab w:val="num" w:pos="2160"/>
        </w:tabs>
        <w:ind w:left="2160" w:hanging="360"/>
      </w:pPr>
      <w:rPr>
        <w:rFonts w:ascii="Wingdings" w:hAnsi="Wingdings" w:hint="default"/>
        <w:sz w:val="20"/>
      </w:rPr>
    </w:lvl>
    <w:lvl w:ilvl="3" w:tplc="33EE827A" w:tentative="1">
      <w:start w:val="1"/>
      <w:numFmt w:val="bullet"/>
      <w:lvlText w:val=""/>
      <w:lvlJc w:val="left"/>
      <w:pPr>
        <w:tabs>
          <w:tab w:val="num" w:pos="2880"/>
        </w:tabs>
        <w:ind w:left="2880" w:hanging="360"/>
      </w:pPr>
      <w:rPr>
        <w:rFonts w:ascii="Wingdings" w:hAnsi="Wingdings" w:hint="default"/>
        <w:sz w:val="20"/>
      </w:rPr>
    </w:lvl>
    <w:lvl w:ilvl="4" w:tplc="F4562D70" w:tentative="1">
      <w:start w:val="1"/>
      <w:numFmt w:val="bullet"/>
      <w:lvlText w:val=""/>
      <w:lvlJc w:val="left"/>
      <w:pPr>
        <w:tabs>
          <w:tab w:val="num" w:pos="3600"/>
        </w:tabs>
        <w:ind w:left="3600" w:hanging="360"/>
      </w:pPr>
      <w:rPr>
        <w:rFonts w:ascii="Wingdings" w:hAnsi="Wingdings" w:hint="default"/>
        <w:sz w:val="20"/>
      </w:rPr>
    </w:lvl>
    <w:lvl w:ilvl="5" w:tplc="6F6E2B76" w:tentative="1">
      <w:start w:val="1"/>
      <w:numFmt w:val="bullet"/>
      <w:lvlText w:val=""/>
      <w:lvlJc w:val="left"/>
      <w:pPr>
        <w:tabs>
          <w:tab w:val="num" w:pos="4320"/>
        </w:tabs>
        <w:ind w:left="4320" w:hanging="360"/>
      </w:pPr>
      <w:rPr>
        <w:rFonts w:ascii="Wingdings" w:hAnsi="Wingdings" w:hint="default"/>
        <w:sz w:val="20"/>
      </w:rPr>
    </w:lvl>
    <w:lvl w:ilvl="6" w:tplc="A1ACB728" w:tentative="1">
      <w:start w:val="1"/>
      <w:numFmt w:val="bullet"/>
      <w:lvlText w:val=""/>
      <w:lvlJc w:val="left"/>
      <w:pPr>
        <w:tabs>
          <w:tab w:val="num" w:pos="5040"/>
        </w:tabs>
        <w:ind w:left="5040" w:hanging="360"/>
      </w:pPr>
      <w:rPr>
        <w:rFonts w:ascii="Wingdings" w:hAnsi="Wingdings" w:hint="default"/>
        <w:sz w:val="20"/>
      </w:rPr>
    </w:lvl>
    <w:lvl w:ilvl="7" w:tplc="0F08174A" w:tentative="1">
      <w:start w:val="1"/>
      <w:numFmt w:val="bullet"/>
      <w:lvlText w:val=""/>
      <w:lvlJc w:val="left"/>
      <w:pPr>
        <w:tabs>
          <w:tab w:val="num" w:pos="5760"/>
        </w:tabs>
        <w:ind w:left="5760" w:hanging="360"/>
      </w:pPr>
      <w:rPr>
        <w:rFonts w:ascii="Wingdings" w:hAnsi="Wingdings" w:hint="default"/>
        <w:sz w:val="20"/>
      </w:rPr>
    </w:lvl>
    <w:lvl w:ilvl="8" w:tplc="B386A824"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71C42FA"/>
    <w:multiLevelType w:val="hybridMultilevel"/>
    <w:tmpl w:val="FFFFFFFF"/>
    <w:lvl w:ilvl="0" w:tplc="4EC0A2C4">
      <w:start w:val="1"/>
      <w:numFmt w:val="bullet"/>
      <w:lvlText w:val=""/>
      <w:lvlJc w:val="left"/>
      <w:pPr>
        <w:tabs>
          <w:tab w:val="num" w:pos="720"/>
        </w:tabs>
        <w:ind w:left="720" w:hanging="360"/>
      </w:pPr>
      <w:rPr>
        <w:rFonts w:ascii="Symbol" w:hAnsi="Symbol" w:hint="default"/>
        <w:sz w:val="20"/>
      </w:rPr>
    </w:lvl>
    <w:lvl w:ilvl="1" w:tplc="E6F24E0E">
      <w:start w:val="4"/>
      <w:numFmt w:val="bullet"/>
      <w:lvlText w:val="o"/>
      <w:lvlJc w:val="left"/>
      <w:pPr>
        <w:tabs>
          <w:tab w:val="num" w:pos="1440"/>
        </w:tabs>
        <w:ind w:left="1440" w:hanging="360"/>
      </w:pPr>
      <w:rPr>
        <w:rFonts w:ascii="Courier New" w:hAnsi="Courier New" w:hint="default"/>
        <w:sz w:val="20"/>
      </w:rPr>
    </w:lvl>
    <w:lvl w:ilvl="2" w:tplc="C37C02AE">
      <w:start w:val="4"/>
      <w:numFmt w:val="bullet"/>
      <w:lvlText w:val=""/>
      <w:lvlJc w:val="left"/>
      <w:pPr>
        <w:tabs>
          <w:tab w:val="num" w:pos="2160"/>
        </w:tabs>
        <w:ind w:left="2160" w:hanging="360"/>
      </w:pPr>
      <w:rPr>
        <w:rFonts w:ascii="Wingdings" w:hAnsi="Wingdings" w:hint="default"/>
        <w:sz w:val="20"/>
      </w:rPr>
    </w:lvl>
    <w:lvl w:ilvl="3" w:tplc="05BA22EC" w:tentative="1">
      <w:start w:val="1"/>
      <w:numFmt w:val="bullet"/>
      <w:lvlText w:val=""/>
      <w:lvlJc w:val="left"/>
      <w:pPr>
        <w:tabs>
          <w:tab w:val="num" w:pos="2880"/>
        </w:tabs>
        <w:ind w:left="2880" w:hanging="360"/>
      </w:pPr>
      <w:rPr>
        <w:rFonts w:ascii="Wingdings" w:hAnsi="Wingdings" w:hint="default"/>
        <w:sz w:val="20"/>
      </w:rPr>
    </w:lvl>
    <w:lvl w:ilvl="4" w:tplc="219CDFE2" w:tentative="1">
      <w:start w:val="1"/>
      <w:numFmt w:val="bullet"/>
      <w:lvlText w:val=""/>
      <w:lvlJc w:val="left"/>
      <w:pPr>
        <w:tabs>
          <w:tab w:val="num" w:pos="3600"/>
        </w:tabs>
        <w:ind w:left="3600" w:hanging="360"/>
      </w:pPr>
      <w:rPr>
        <w:rFonts w:ascii="Wingdings" w:hAnsi="Wingdings" w:hint="default"/>
        <w:sz w:val="20"/>
      </w:rPr>
    </w:lvl>
    <w:lvl w:ilvl="5" w:tplc="869EDFF2" w:tentative="1">
      <w:start w:val="1"/>
      <w:numFmt w:val="bullet"/>
      <w:lvlText w:val=""/>
      <w:lvlJc w:val="left"/>
      <w:pPr>
        <w:tabs>
          <w:tab w:val="num" w:pos="4320"/>
        </w:tabs>
        <w:ind w:left="4320" w:hanging="360"/>
      </w:pPr>
      <w:rPr>
        <w:rFonts w:ascii="Wingdings" w:hAnsi="Wingdings" w:hint="default"/>
        <w:sz w:val="20"/>
      </w:rPr>
    </w:lvl>
    <w:lvl w:ilvl="6" w:tplc="E5D84E8E" w:tentative="1">
      <w:start w:val="1"/>
      <w:numFmt w:val="bullet"/>
      <w:lvlText w:val=""/>
      <w:lvlJc w:val="left"/>
      <w:pPr>
        <w:tabs>
          <w:tab w:val="num" w:pos="5040"/>
        </w:tabs>
        <w:ind w:left="5040" w:hanging="360"/>
      </w:pPr>
      <w:rPr>
        <w:rFonts w:ascii="Wingdings" w:hAnsi="Wingdings" w:hint="default"/>
        <w:sz w:val="20"/>
      </w:rPr>
    </w:lvl>
    <w:lvl w:ilvl="7" w:tplc="207ECD9E" w:tentative="1">
      <w:start w:val="1"/>
      <w:numFmt w:val="bullet"/>
      <w:lvlText w:val=""/>
      <w:lvlJc w:val="left"/>
      <w:pPr>
        <w:tabs>
          <w:tab w:val="num" w:pos="5760"/>
        </w:tabs>
        <w:ind w:left="5760" w:hanging="360"/>
      </w:pPr>
      <w:rPr>
        <w:rFonts w:ascii="Wingdings" w:hAnsi="Wingdings" w:hint="default"/>
        <w:sz w:val="20"/>
      </w:rPr>
    </w:lvl>
    <w:lvl w:ilvl="8" w:tplc="C51E8E10"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7F5454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E671C8E"/>
    <w:multiLevelType w:val="hybridMultilevel"/>
    <w:tmpl w:val="FFFFFFFF"/>
    <w:lvl w:ilvl="0" w:tplc="5CC8B752">
      <w:start w:val="1"/>
      <w:numFmt w:val="bullet"/>
      <w:lvlText w:val=""/>
      <w:lvlJc w:val="left"/>
      <w:pPr>
        <w:tabs>
          <w:tab w:val="num" w:pos="720"/>
        </w:tabs>
        <w:ind w:left="720" w:hanging="360"/>
      </w:pPr>
      <w:rPr>
        <w:rFonts w:ascii="Symbol" w:hAnsi="Symbol" w:hint="default"/>
        <w:sz w:val="20"/>
      </w:rPr>
    </w:lvl>
    <w:lvl w:ilvl="1" w:tplc="75F8060A">
      <w:start w:val="4"/>
      <w:numFmt w:val="bullet"/>
      <w:lvlText w:val="o"/>
      <w:lvlJc w:val="left"/>
      <w:pPr>
        <w:tabs>
          <w:tab w:val="num" w:pos="1440"/>
        </w:tabs>
        <w:ind w:left="1440" w:hanging="360"/>
      </w:pPr>
      <w:rPr>
        <w:rFonts w:ascii="Courier New" w:hAnsi="Courier New" w:hint="default"/>
        <w:sz w:val="20"/>
      </w:rPr>
    </w:lvl>
    <w:lvl w:ilvl="2" w:tplc="068C91A6">
      <w:start w:val="4"/>
      <w:numFmt w:val="bullet"/>
      <w:lvlText w:val=""/>
      <w:lvlJc w:val="left"/>
      <w:pPr>
        <w:tabs>
          <w:tab w:val="num" w:pos="2160"/>
        </w:tabs>
        <w:ind w:left="2160" w:hanging="360"/>
      </w:pPr>
      <w:rPr>
        <w:rFonts w:ascii="Wingdings" w:hAnsi="Wingdings" w:hint="default"/>
        <w:sz w:val="20"/>
      </w:rPr>
    </w:lvl>
    <w:lvl w:ilvl="3" w:tplc="1E8085BC" w:tentative="1">
      <w:start w:val="1"/>
      <w:numFmt w:val="bullet"/>
      <w:lvlText w:val=""/>
      <w:lvlJc w:val="left"/>
      <w:pPr>
        <w:tabs>
          <w:tab w:val="num" w:pos="2880"/>
        </w:tabs>
        <w:ind w:left="2880" w:hanging="360"/>
      </w:pPr>
      <w:rPr>
        <w:rFonts w:ascii="Wingdings" w:hAnsi="Wingdings" w:hint="default"/>
        <w:sz w:val="20"/>
      </w:rPr>
    </w:lvl>
    <w:lvl w:ilvl="4" w:tplc="098225AE" w:tentative="1">
      <w:start w:val="1"/>
      <w:numFmt w:val="bullet"/>
      <w:lvlText w:val=""/>
      <w:lvlJc w:val="left"/>
      <w:pPr>
        <w:tabs>
          <w:tab w:val="num" w:pos="3600"/>
        </w:tabs>
        <w:ind w:left="3600" w:hanging="360"/>
      </w:pPr>
      <w:rPr>
        <w:rFonts w:ascii="Wingdings" w:hAnsi="Wingdings" w:hint="default"/>
        <w:sz w:val="20"/>
      </w:rPr>
    </w:lvl>
    <w:lvl w:ilvl="5" w:tplc="CDA85C40" w:tentative="1">
      <w:start w:val="1"/>
      <w:numFmt w:val="bullet"/>
      <w:lvlText w:val=""/>
      <w:lvlJc w:val="left"/>
      <w:pPr>
        <w:tabs>
          <w:tab w:val="num" w:pos="4320"/>
        </w:tabs>
        <w:ind w:left="4320" w:hanging="360"/>
      </w:pPr>
      <w:rPr>
        <w:rFonts w:ascii="Wingdings" w:hAnsi="Wingdings" w:hint="default"/>
        <w:sz w:val="20"/>
      </w:rPr>
    </w:lvl>
    <w:lvl w:ilvl="6" w:tplc="62E2DACC" w:tentative="1">
      <w:start w:val="1"/>
      <w:numFmt w:val="bullet"/>
      <w:lvlText w:val=""/>
      <w:lvlJc w:val="left"/>
      <w:pPr>
        <w:tabs>
          <w:tab w:val="num" w:pos="5040"/>
        </w:tabs>
        <w:ind w:left="5040" w:hanging="360"/>
      </w:pPr>
      <w:rPr>
        <w:rFonts w:ascii="Wingdings" w:hAnsi="Wingdings" w:hint="default"/>
        <w:sz w:val="20"/>
      </w:rPr>
    </w:lvl>
    <w:lvl w:ilvl="7" w:tplc="61486872" w:tentative="1">
      <w:start w:val="1"/>
      <w:numFmt w:val="bullet"/>
      <w:lvlText w:val=""/>
      <w:lvlJc w:val="left"/>
      <w:pPr>
        <w:tabs>
          <w:tab w:val="num" w:pos="5760"/>
        </w:tabs>
        <w:ind w:left="5760" w:hanging="360"/>
      </w:pPr>
      <w:rPr>
        <w:rFonts w:ascii="Wingdings" w:hAnsi="Wingdings" w:hint="default"/>
        <w:sz w:val="20"/>
      </w:rPr>
    </w:lvl>
    <w:lvl w:ilvl="8" w:tplc="36D0274E"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FB5048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4532415">
    <w:abstractNumId w:val="8"/>
  </w:num>
  <w:num w:numId="2" w16cid:durableId="929704809">
    <w:abstractNumId w:val="6"/>
  </w:num>
  <w:num w:numId="3" w16cid:durableId="1144934174">
    <w:abstractNumId w:val="5"/>
  </w:num>
  <w:num w:numId="4" w16cid:durableId="239141289">
    <w:abstractNumId w:val="4"/>
  </w:num>
  <w:num w:numId="5" w16cid:durableId="728454158">
    <w:abstractNumId w:val="7"/>
  </w:num>
  <w:num w:numId="6" w16cid:durableId="1982885953">
    <w:abstractNumId w:val="3"/>
  </w:num>
  <w:num w:numId="7" w16cid:durableId="2108890960">
    <w:abstractNumId w:val="2"/>
  </w:num>
  <w:num w:numId="8" w16cid:durableId="1902402272">
    <w:abstractNumId w:val="1"/>
  </w:num>
  <w:num w:numId="9" w16cid:durableId="1310598415">
    <w:abstractNumId w:val="0"/>
  </w:num>
  <w:num w:numId="10" w16cid:durableId="1699621405">
    <w:abstractNumId w:val="43"/>
  </w:num>
  <w:num w:numId="11" w16cid:durableId="1661738316">
    <w:abstractNumId w:val="67"/>
  </w:num>
  <w:num w:numId="12" w16cid:durableId="1452745971">
    <w:abstractNumId w:val="15"/>
  </w:num>
  <w:num w:numId="13" w16cid:durableId="797256355">
    <w:abstractNumId w:val="45"/>
  </w:num>
  <w:num w:numId="14" w16cid:durableId="1719351110">
    <w:abstractNumId w:val="64"/>
  </w:num>
  <w:num w:numId="15" w16cid:durableId="1865971194">
    <w:abstractNumId w:val="30"/>
  </w:num>
  <w:num w:numId="16" w16cid:durableId="1192499579">
    <w:abstractNumId w:val="70"/>
  </w:num>
  <w:num w:numId="17" w16cid:durableId="913583400">
    <w:abstractNumId w:val="35"/>
  </w:num>
  <w:num w:numId="18" w16cid:durableId="1886717211">
    <w:abstractNumId w:val="24"/>
  </w:num>
  <w:num w:numId="19" w16cid:durableId="1144008442">
    <w:abstractNumId w:val="77"/>
  </w:num>
  <w:num w:numId="20" w16cid:durableId="1112475602">
    <w:abstractNumId w:val="60"/>
  </w:num>
  <w:num w:numId="21" w16cid:durableId="566647849">
    <w:abstractNumId w:val="44"/>
  </w:num>
  <w:num w:numId="22" w16cid:durableId="644772849">
    <w:abstractNumId w:val="25"/>
  </w:num>
  <w:num w:numId="23" w16cid:durableId="129059633">
    <w:abstractNumId w:val="38"/>
  </w:num>
  <w:num w:numId="24" w16cid:durableId="1013336481">
    <w:abstractNumId w:val="58"/>
  </w:num>
  <w:num w:numId="25" w16cid:durableId="1774321687">
    <w:abstractNumId w:val="75"/>
  </w:num>
  <w:num w:numId="26" w16cid:durableId="653024080">
    <w:abstractNumId w:val="16"/>
  </w:num>
  <w:num w:numId="27" w16cid:durableId="1125195705">
    <w:abstractNumId w:val="52"/>
  </w:num>
  <w:num w:numId="28" w16cid:durableId="2139301396">
    <w:abstractNumId w:val="53"/>
  </w:num>
  <w:num w:numId="29" w16cid:durableId="193617539">
    <w:abstractNumId w:val="14"/>
  </w:num>
  <w:num w:numId="30" w16cid:durableId="103504261">
    <w:abstractNumId w:val="18"/>
  </w:num>
  <w:num w:numId="31" w16cid:durableId="1835340451">
    <w:abstractNumId w:val="9"/>
  </w:num>
  <w:num w:numId="32" w16cid:durableId="181014767">
    <w:abstractNumId w:val="29"/>
  </w:num>
  <w:num w:numId="33" w16cid:durableId="164324659">
    <w:abstractNumId w:val="56"/>
  </w:num>
  <w:num w:numId="34" w16cid:durableId="1823811822">
    <w:abstractNumId w:val="13"/>
  </w:num>
  <w:num w:numId="35" w16cid:durableId="1655838724">
    <w:abstractNumId w:val="68"/>
  </w:num>
  <w:num w:numId="36" w16cid:durableId="273437858">
    <w:abstractNumId w:val="72"/>
  </w:num>
  <w:num w:numId="37" w16cid:durableId="247619770">
    <w:abstractNumId w:val="28"/>
  </w:num>
  <w:num w:numId="38" w16cid:durableId="1750350055">
    <w:abstractNumId w:val="11"/>
  </w:num>
  <w:num w:numId="39" w16cid:durableId="230968917">
    <w:abstractNumId w:val="72"/>
    <w:lvlOverride w:ilvl="1">
      <w:lvl w:ilvl="1">
        <w:numFmt w:val="decimal"/>
        <w:lvlText w:val="%2."/>
        <w:lvlJc w:val="left"/>
      </w:lvl>
    </w:lvlOverride>
  </w:num>
  <w:num w:numId="40" w16cid:durableId="674646745">
    <w:abstractNumId w:val="72"/>
    <w:lvlOverride w:ilvl="1">
      <w:startOverride w:val="2"/>
    </w:lvlOverride>
  </w:num>
  <w:num w:numId="41" w16cid:durableId="1159923041">
    <w:abstractNumId w:val="72"/>
    <w:lvlOverride w:ilvl="1">
      <w:startOverride w:val="3"/>
    </w:lvlOverride>
  </w:num>
  <w:num w:numId="42" w16cid:durableId="49353878">
    <w:abstractNumId w:val="72"/>
    <w:lvlOverride w:ilvl="1">
      <w:startOverride w:val="4"/>
    </w:lvlOverride>
  </w:num>
  <w:num w:numId="43" w16cid:durableId="1116634389">
    <w:abstractNumId w:val="72"/>
    <w:lvlOverride w:ilvl="1">
      <w:startOverride w:val="5"/>
    </w:lvlOverride>
  </w:num>
  <w:num w:numId="44" w16cid:durableId="457647353">
    <w:abstractNumId w:val="20"/>
  </w:num>
  <w:num w:numId="45" w16cid:durableId="871766754">
    <w:abstractNumId w:val="31"/>
  </w:num>
  <w:num w:numId="46" w16cid:durableId="1438594396">
    <w:abstractNumId w:val="72"/>
    <w:lvlOverride w:ilvl="1">
      <w:lvl w:ilvl="1">
        <w:numFmt w:val="decimal"/>
        <w:lvlText w:val="%2."/>
        <w:lvlJc w:val="left"/>
      </w:lvl>
    </w:lvlOverride>
  </w:num>
  <w:num w:numId="47" w16cid:durableId="1923684756">
    <w:abstractNumId w:val="72"/>
    <w:lvlOverride w:ilvl="1">
      <w:startOverride w:val="2"/>
    </w:lvlOverride>
  </w:num>
  <w:num w:numId="48" w16cid:durableId="1021131386">
    <w:abstractNumId w:val="72"/>
    <w:lvlOverride w:ilvl="1">
      <w:startOverride w:val="3"/>
    </w:lvlOverride>
  </w:num>
  <w:num w:numId="49" w16cid:durableId="291905759">
    <w:abstractNumId w:val="72"/>
    <w:lvlOverride w:ilvl="1">
      <w:startOverride w:val="4"/>
    </w:lvlOverride>
  </w:num>
  <w:num w:numId="50" w16cid:durableId="211043120">
    <w:abstractNumId w:val="62"/>
  </w:num>
  <w:num w:numId="51" w16cid:durableId="847599145">
    <w:abstractNumId w:val="59"/>
  </w:num>
  <w:num w:numId="52" w16cid:durableId="236405016">
    <w:abstractNumId w:val="72"/>
    <w:lvlOverride w:ilvl="1">
      <w:lvl w:ilvl="1">
        <w:numFmt w:val="decimal"/>
        <w:lvlText w:val="%2."/>
        <w:lvlJc w:val="left"/>
      </w:lvl>
    </w:lvlOverride>
  </w:num>
  <w:num w:numId="53" w16cid:durableId="463699831">
    <w:abstractNumId w:val="72"/>
    <w:lvlOverride w:ilvl="1">
      <w:startOverride w:val="2"/>
    </w:lvlOverride>
  </w:num>
  <w:num w:numId="54" w16cid:durableId="24839706">
    <w:abstractNumId w:val="71"/>
  </w:num>
  <w:num w:numId="55" w16cid:durableId="1206331255">
    <w:abstractNumId w:val="72"/>
    <w:lvlOverride w:ilvl="1">
      <w:startOverride w:val="3"/>
    </w:lvlOverride>
  </w:num>
  <w:num w:numId="56" w16cid:durableId="534851054">
    <w:abstractNumId w:val="27"/>
  </w:num>
  <w:num w:numId="57" w16cid:durableId="900749903">
    <w:abstractNumId w:val="36"/>
  </w:num>
  <w:num w:numId="58" w16cid:durableId="653872829">
    <w:abstractNumId w:val="57"/>
  </w:num>
  <w:num w:numId="59" w16cid:durableId="1660689518">
    <w:abstractNumId w:val="27"/>
    <w:lvlOverride w:ilvl="2">
      <w:lvl w:ilvl="2" w:tplc="772C59A6">
        <w:numFmt w:val="decimal"/>
        <w:lvlText w:val="%3."/>
        <w:lvlJc w:val="left"/>
      </w:lvl>
    </w:lvlOverride>
  </w:num>
  <w:num w:numId="60" w16cid:durableId="1506048916">
    <w:abstractNumId w:val="27"/>
    <w:lvlOverride w:ilvl="2">
      <w:startOverride w:val="2"/>
    </w:lvlOverride>
  </w:num>
  <w:num w:numId="61" w16cid:durableId="170265995">
    <w:abstractNumId w:val="27"/>
    <w:lvlOverride w:ilvl="2">
      <w:startOverride w:val="3"/>
    </w:lvlOverride>
  </w:num>
  <w:num w:numId="62" w16cid:durableId="2002005156">
    <w:abstractNumId w:val="27"/>
    <w:lvlOverride w:ilvl="2">
      <w:startOverride w:val="4"/>
    </w:lvlOverride>
  </w:num>
  <w:num w:numId="63" w16cid:durableId="1207449120">
    <w:abstractNumId w:val="27"/>
    <w:lvlOverride w:ilvl="2">
      <w:startOverride w:val="5"/>
    </w:lvlOverride>
  </w:num>
  <w:num w:numId="64" w16cid:durableId="1497921252">
    <w:abstractNumId w:val="32"/>
  </w:num>
  <w:num w:numId="65" w16cid:durableId="1748964294">
    <w:abstractNumId w:val="65"/>
  </w:num>
  <w:num w:numId="66" w16cid:durableId="1600599793">
    <w:abstractNumId w:val="27"/>
    <w:lvlOverride w:ilvl="2">
      <w:lvl w:ilvl="2" w:tplc="772C59A6">
        <w:numFmt w:val="decimal"/>
        <w:lvlText w:val="%3."/>
        <w:lvlJc w:val="left"/>
      </w:lvl>
    </w:lvlOverride>
  </w:num>
  <w:num w:numId="67" w16cid:durableId="124659717">
    <w:abstractNumId w:val="27"/>
    <w:lvlOverride w:ilvl="2">
      <w:startOverride w:val="2"/>
    </w:lvlOverride>
  </w:num>
  <w:num w:numId="68" w16cid:durableId="1501577402">
    <w:abstractNumId w:val="27"/>
    <w:lvlOverride w:ilvl="2">
      <w:startOverride w:val="3"/>
    </w:lvlOverride>
  </w:num>
  <w:num w:numId="69" w16cid:durableId="1473592462">
    <w:abstractNumId w:val="27"/>
    <w:lvlOverride w:ilvl="2">
      <w:startOverride w:val="4"/>
    </w:lvlOverride>
  </w:num>
  <w:num w:numId="70" w16cid:durableId="441192143">
    <w:abstractNumId w:val="27"/>
    <w:lvlOverride w:ilvl="2">
      <w:startOverride w:val="5"/>
    </w:lvlOverride>
  </w:num>
  <w:num w:numId="71" w16cid:durableId="382292152">
    <w:abstractNumId w:val="27"/>
    <w:lvlOverride w:ilvl="2">
      <w:startOverride w:val="6"/>
    </w:lvlOverride>
  </w:num>
  <w:num w:numId="72" w16cid:durableId="254287399">
    <w:abstractNumId w:val="19"/>
  </w:num>
  <w:num w:numId="73" w16cid:durableId="635834480">
    <w:abstractNumId w:val="69"/>
  </w:num>
  <w:num w:numId="74" w16cid:durableId="1559822642">
    <w:abstractNumId w:val="27"/>
    <w:lvlOverride w:ilvl="2">
      <w:lvl w:ilvl="2" w:tplc="772C59A6">
        <w:numFmt w:val="decimal"/>
        <w:lvlText w:val="%3."/>
        <w:lvlJc w:val="left"/>
      </w:lvl>
    </w:lvlOverride>
  </w:num>
  <w:num w:numId="75" w16cid:durableId="1087726054">
    <w:abstractNumId w:val="27"/>
    <w:lvlOverride w:ilvl="2">
      <w:startOverride w:val="2"/>
    </w:lvlOverride>
  </w:num>
  <w:num w:numId="76" w16cid:durableId="1541624897">
    <w:abstractNumId w:val="27"/>
    <w:lvlOverride w:ilvl="2">
      <w:startOverride w:val="3"/>
    </w:lvlOverride>
  </w:num>
  <w:num w:numId="77" w16cid:durableId="386144862">
    <w:abstractNumId w:val="27"/>
    <w:lvlOverride w:ilvl="2">
      <w:startOverride w:val="4"/>
    </w:lvlOverride>
  </w:num>
  <w:num w:numId="78" w16cid:durableId="1617639190">
    <w:abstractNumId w:val="61"/>
  </w:num>
  <w:num w:numId="79" w16cid:durableId="593977667">
    <w:abstractNumId w:val="17"/>
  </w:num>
  <w:num w:numId="80" w16cid:durableId="1593582627">
    <w:abstractNumId w:val="27"/>
    <w:lvlOverride w:ilvl="2">
      <w:lvl w:ilvl="2" w:tplc="772C59A6">
        <w:numFmt w:val="decimal"/>
        <w:lvlText w:val="%3."/>
        <w:lvlJc w:val="left"/>
      </w:lvl>
    </w:lvlOverride>
  </w:num>
  <w:num w:numId="81" w16cid:durableId="1578401509">
    <w:abstractNumId w:val="27"/>
    <w:lvlOverride w:ilvl="2">
      <w:startOverride w:val="2"/>
    </w:lvlOverride>
  </w:num>
  <w:num w:numId="82" w16cid:durableId="1582444482">
    <w:abstractNumId w:val="27"/>
    <w:lvlOverride w:ilvl="2">
      <w:startOverride w:val="3"/>
    </w:lvlOverride>
  </w:num>
  <w:num w:numId="83" w16cid:durableId="1397510261">
    <w:abstractNumId w:val="27"/>
    <w:lvlOverride w:ilvl="2">
      <w:startOverride w:val="4"/>
    </w:lvlOverride>
  </w:num>
  <w:num w:numId="84" w16cid:durableId="1344361392">
    <w:abstractNumId w:val="74"/>
  </w:num>
  <w:num w:numId="85" w16cid:durableId="1528249861">
    <w:abstractNumId w:val="54"/>
  </w:num>
  <w:num w:numId="86" w16cid:durableId="827093600">
    <w:abstractNumId w:val="27"/>
    <w:lvlOverride w:ilvl="2">
      <w:lvl w:ilvl="2" w:tplc="772C59A6">
        <w:numFmt w:val="decimal"/>
        <w:lvlText w:val="%3."/>
        <w:lvlJc w:val="left"/>
      </w:lvl>
    </w:lvlOverride>
  </w:num>
  <w:num w:numId="87" w16cid:durableId="608049042">
    <w:abstractNumId w:val="27"/>
    <w:lvlOverride w:ilvl="2">
      <w:startOverride w:val="2"/>
    </w:lvlOverride>
  </w:num>
  <w:num w:numId="88" w16cid:durableId="1011954141">
    <w:abstractNumId w:val="27"/>
    <w:lvlOverride w:ilvl="2">
      <w:startOverride w:val="3"/>
    </w:lvlOverride>
  </w:num>
  <w:num w:numId="89" w16cid:durableId="281038550">
    <w:abstractNumId w:val="27"/>
    <w:lvlOverride w:ilvl="2">
      <w:startOverride w:val="4"/>
    </w:lvlOverride>
  </w:num>
  <w:num w:numId="90" w16cid:durableId="2076318850">
    <w:abstractNumId w:val="27"/>
    <w:lvlOverride w:ilvl="2">
      <w:startOverride w:val="5"/>
    </w:lvlOverride>
  </w:num>
  <w:num w:numId="91" w16cid:durableId="1570119609">
    <w:abstractNumId w:val="63"/>
  </w:num>
  <w:num w:numId="92" w16cid:durableId="1424838654">
    <w:abstractNumId w:val="42"/>
  </w:num>
  <w:num w:numId="93" w16cid:durableId="1108307644">
    <w:abstractNumId w:val="27"/>
    <w:lvlOverride w:ilvl="2">
      <w:lvl w:ilvl="2" w:tplc="772C59A6">
        <w:numFmt w:val="decimal"/>
        <w:lvlText w:val="%3."/>
        <w:lvlJc w:val="left"/>
      </w:lvl>
    </w:lvlOverride>
  </w:num>
  <w:num w:numId="94" w16cid:durableId="1112626707">
    <w:abstractNumId w:val="27"/>
    <w:lvlOverride w:ilvl="2">
      <w:startOverride w:val="2"/>
    </w:lvlOverride>
  </w:num>
  <w:num w:numId="95" w16cid:durableId="963197364">
    <w:abstractNumId w:val="27"/>
    <w:lvlOverride w:ilvl="2">
      <w:startOverride w:val="3"/>
    </w:lvlOverride>
  </w:num>
  <w:num w:numId="96" w16cid:durableId="1632858437">
    <w:abstractNumId w:val="27"/>
    <w:lvlOverride w:ilvl="2">
      <w:startOverride w:val="4"/>
    </w:lvlOverride>
  </w:num>
  <w:num w:numId="97" w16cid:durableId="761418395">
    <w:abstractNumId w:val="23"/>
  </w:num>
  <w:num w:numId="98" w16cid:durableId="519511579">
    <w:abstractNumId w:val="39"/>
  </w:num>
  <w:num w:numId="99" w16cid:durableId="1663392673">
    <w:abstractNumId w:val="27"/>
    <w:lvlOverride w:ilvl="2">
      <w:lvl w:ilvl="2" w:tplc="772C59A6">
        <w:numFmt w:val="decimal"/>
        <w:lvlText w:val="%3."/>
        <w:lvlJc w:val="left"/>
      </w:lvl>
    </w:lvlOverride>
  </w:num>
  <w:num w:numId="100" w16cid:durableId="708410726">
    <w:abstractNumId w:val="27"/>
    <w:lvlOverride w:ilvl="2">
      <w:startOverride w:val="2"/>
    </w:lvlOverride>
  </w:num>
  <w:num w:numId="101" w16cid:durableId="462163274">
    <w:abstractNumId w:val="27"/>
    <w:lvlOverride w:ilvl="2">
      <w:startOverride w:val="3"/>
    </w:lvlOverride>
  </w:num>
  <w:num w:numId="102" w16cid:durableId="1196969517">
    <w:abstractNumId w:val="27"/>
    <w:lvlOverride w:ilvl="2">
      <w:startOverride w:val="4"/>
    </w:lvlOverride>
  </w:num>
  <w:num w:numId="103" w16cid:durableId="2092778078">
    <w:abstractNumId w:val="73"/>
  </w:num>
  <w:num w:numId="104" w16cid:durableId="1109277043">
    <w:abstractNumId w:val="66"/>
  </w:num>
  <w:num w:numId="105" w16cid:durableId="958072240">
    <w:abstractNumId w:val="27"/>
    <w:lvlOverride w:ilvl="2">
      <w:lvl w:ilvl="2" w:tplc="772C59A6">
        <w:numFmt w:val="decimal"/>
        <w:lvlText w:val="%3."/>
        <w:lvlJc w:val="left"/>
      </w:lvl>
    </w:lvlOverride>
  </w:num>
  <w:num w:numId="106" w16cid:durableId="739253313">
    <w:abstractNumId w:val="27"/>
    <w:lvlOverride w:ilvl="2">
      <w:startOverride w:val="2"/>
    </w:lvlOverride>
  </w:num>
  <w:num w:numId="107" w16cid:durableId="1859808344">
    <w:abstractNumId w:val="27"/>
    <w:lvlOverride w:ilvl="2">
      <w:startOverride w:val="3"/>
    </w:lvlOverride>
  </w:num>
  <w:num w:numId="108" w16cid:durableId="1065374932">
    <w:abstractNumId w:val="27"/>
    <w:lvlOverride w:ilvl="2">
      <w:startOverride w:val="4"/>
    </w:lvlOverride>
  </w:num>
  <w:num w:numId="109" w16cid:durableId="1902206745">
    <w:abstractNumId w:val="27"/>
    <w:lvlOverride w:ilvl="2">
      <w:startOverride w:val="5"/>
    </w:lvlOverride>
  </w:num>
  <w:num w:numId="110" w16cid:durableId="1392263704">
    <w:abstractNumId w:val="37"/>
  </w:num>
  <w:num w:numId="111" w16cid:durableId="826700914">
    <w:abstractNumId w:val="49"/>
  </w:num>
  <w:num w:numId="112" w16cid:durableId="211118615">
    <w:abstractNumId w:val="27"/>
    <w:lvlOverride w:ilvl="2">
      <w:lvl w:ilvl="2" w:tplc="772C59A6">
        <w:numFmt w:val="decimal"/>
        <w:lvlText w:val="%3."/>
        <w:lvlJc w:val="left"/>
      </w:lvl>
    </w:lvlOverride>
  </w:num>
  <w:num w:numId="113" w16cid:durableId="435753090">
    <w:abstractNumId w:val="27"/>
    <w:lvlOverride w:ilvl="2">
      <w:startOverride w:val="2"/>
    </w:lvlOverride>
  </w:num>
  <w:num w:numId="114" w16cid:durableId="1409956180">
    <w:abstractNumId w:val="27"/>
    <w:lvlOverride w:ilvl="2">
      <w:startOverride w:val="3"/>
    </w:lvlOverride>
  </w:num>
  <w:num w:numId="115" w16cid:durableId="1916431578">
    <w:abstractNumId w:val="27"/>
    <w:lvlOverride w:ilvl="2">
      <w:startOverride w:val="4"/>
    </w:lvlOverride>
  </w:num>
  <w:num w:numId="116" w16cid:durableId="15469906">
    <w:abstractNumId w:val="50"/>
  </w:num>
  <w:num w:numId="117" w16cid:durableId="813912876">
    <w:abstractNumId w:val="48"/>
  </w:num>
  <w:num w:numId="118" w16cid:durableId="933395702">
    <w:abstractNumId w:val="27"/>
    <w:lvlOverride w:ilvl="2">
      <w:lvl w:ilvl="2" w:tplc="772C59A6">
        <w:numFmt w:val="decimal"/>
        <w:lvlText w:val="%3."/>
        <w:lvlJc w:val="left"/>
      </w:lvl>
    </w:lvlOverride>
  </w:num>
  <w:num w:numId="119" w16cid:durableId="1540243587">
    <w:abstractNumId w:val="27"/>
    <w:lvlOverride w:ilvl="2">
      <w:startOverride w:val="2"/>
    </w:lvlOverride>
  </w:num>
  <w:num w:numId="120" w16cid:durableId="766269884">
    <w:abstractNumId w:val="27"/>
    <w:lvlOverride w:ilvl="2">
      <w:startOverride w:val="3"/>
    </w:lvlOverride>
  </w:num>
  <w:num w:numId="121" w16cid:durableId="542520608">
    <w:abstractNumId w:val="55"/>
  </w:num>
  <w:num w:numId="122" w16cid:durableId="1022972380">
    <w:abstractNumId w:val="40"/>
  </w:num>
  <w:num w:numId="123" w16cid:durableId="1783257011">
    <w:abstractNumId w:val="27"/>
    <w:lvlOverride w:ilvl="2">
      <w:lvl w:ilvl="2" w:tplc="772C59A6">
        <w:numFmt w:val="decimal"/>
        <w:lvlText w:val="%3."/>
        <w:lvlJc w:val="left"/>
      </w:lvl>
    </w:lvlOverride>
  </w:num>
  <w:num w:numId="124" w16cid:durableId="1578587535">
    <w:abstractNumId w:val="27"/>
    <w:lvlOverride w:ilvl="2">
      <w:startOverride w:val="2"/>
    </w:lvlOverride>
  </w:num>
  <w:num w:numId="125" w16cid:durableId="404961649">
    <w:abstractNumId w:val="27"/>
    <w:lvlOverride w:ilvl="2">
      <w:startOverride w:val="3"/>
    </w:lvlOverride>
  </w:num>
  <w:num w:numId="126" w16cid:durableId="622418771">
    <w:abstractNumId w:val="27"/>
    <w:lvlOverride w:ilvl="2">
      <w:startOverride w:val="4"/>
    </w:lvlOverride>
  </w:num>
  <w:num w:numId="127" w16cid:durableId="1606694778">
    <w:abstractNumId w:val="26"/>
  </w:num>
  <w:num w:numId="128" w16cid:durableId="1224608201">
    <w:abstractNumId w:val="12"/>
  </w:num>
  <w:num w:numId="129" w16cid:durableId="1025522597">
    <w:abstractNumId w:val="27"/>
    <w:lvlOverride w:ilvl="2">
      <w:lvl w:ilvl="2" w:tplc="772C59A6">
        <w:numFmt w:val="decimal"/>
        <w:lvlText w:val="%3."/>
        <w:lvlJc w:val="left"/>
      </w:lvl>
    </w:lvlOverride>
  </w:num>
  <w:num w:numId="130" w16cid:durableId="316735989">
    <w:abstractNumId w:val="27"/>
    <w:lvlOverride w:ilvl="2">
      <w:startOverride w:val="2"/>
    </w:lvlOverride>
  </w:num>
  <w:num w:numId="131" w16cid:durableId="1886523182">
    <w:abstractNumId w:val="27"/>
    <w:lvlOverride w:ilvl="2">
      <w:startOverride w:val="3"/>
    </w:lvlOverride>
  </w:num>
  <w:num w:numId="132" w16cid:durableId="293601853">
    <w:abstractNumId w:val="27"/>
    <w:lvlOverride w:ilvl="2">
      <w:startOverride w:val="4"/>
    </w:lvlOverride>
  </w:num>
  <w:num w:numId="133" w16cid:durableId="1862283960">
    <w:abstractNumId w:val="22"/>
  </w:num>
  <w:num w:numId="134" w16cid:durableId="338823470">
    <w:abstractNumId w:val="76"/>
  </w:num>
  <w:num w:numId="135" w16cid:durableId="798573218">
    <w:abstractNumId w:val="27"/>
    <w:lvlOverride w:ilvl="2">
      <w:lvl w:ilvl="2" w:tplc="772C59A6">
        <w:numFmt w:val="decimal"/>
        <w:lvlText w:val="%3."/>
        <w:lvlJc w:val="left"/>
      </w:lvl>
    </w:lvlOverride>
  </w:num>
  <w:num w:numId="136" w16cid:durableId="1507402044">
    <w:abstractNumId w:val="27"/>
    <w:lvlOverride w:ilvl="2">
      <w:startOverride w:val="2"/>
    </w:lvlOverride>
  </w:num>
  <w:num w:numId="137" w16cid:durableId="717903008">
    <w:abstractNumId w:val="27"/>
    <w:lvlOverride w:ilvl="2">
      <w:startOverride w:val="3"/>
    </w:lvlOverride>
  </w:num>
  <w:num w:numId="138" w16cid:durableId="463162427">
    <w:abstractNumId w:val="27"/>
    <w:lvlOverride w:ilvl="2">
      <w:startOverride w:val="4"/>
    </w:lvlOverride>
  </w:num>
  <w:num w:numId="139" w16cid:durableId="794105209">
    <w:abstractNumId w:val="27"/>
    <w:lvlOverride w:ilvl="2">
      <w:startOverride w:val="5"/>
    </w:lvlOverride>
  </w:num>
  <w:num w:numId="140" w16cid:durableId="1464736630">
    <w:abstractNumId w:val="46"/>
  </w:num>
  <w:num w:numId="141" w16cid:durableId="266085006">
    <w:abstractNumId w:val="34"/>
  </w:num>
  <w:num w:numId="142" w16cid:durableId="1629779980">
    <w:abstractNumId w:val="27"/>
    <w:lvlOverride w:ilvl="2">
      <w:lvl w:ilvl="2" w:tplc="772C59A6">
        <w:numFmt w:val="decimal"/>
        <w:lvlText w:val="%3."/>
        <w:lvlJc w:val="left"/>
      </w:lvl>
    </w:lvlOverride>
  </w:num>
  <w:num w:numId="143" w16cid:durableId="1429544706">
    <w:abstractNumId w:val="21"/>
  </w:num>
  <w:num w:numId="144" w16cid:durableId="714041225">
    <w:abstractNumId w:val="27"/>
    <w:lvlOverride w:ilvl="2">
      <w:startOverride w:val="2"/>
    </w:lvlOverride>
  </w:num>
  <w:num w:numId="145" w16cid:durableId="996570143">
    <w:abstractNumId w:val="51"/>
  </w:num>
  <w:num w:numId="146" w16cid:durableId="1794784945">
    <w:abstractNumId w:val="41"/>
  </w:num>
  <w:num w:numId="147" w16cid:durableId="1625575394">
    <w:abstractNumId w:val="47"/>
  </w:num>
  <w:num w:numId="148" w16cid:durableId="293173535">
    <w:abstractNumId w:val="51"/>
    <w:lvlOverride w:ilvl="3">
      <w:lvl w:ilvl="3" w:tplc="A02AFE1A">
        <w:numFmt w:val="decimal"/>
        <w:lvlText w:val="%4."/>
        <w:lvlJc w:val="left"/>
      </w:lvl>
    </w:lvlOverride>
  </w:num>
  <w:num w:numId="149" w16cid:durableId="373846990">
    <w:abstractNumId w:val="51"/>
    <w:lvlOverride w:ilvl="3">
      <w:startOverride w:val="2"/>
    </w:lvlOverride>
  </w:num>
  <w:num w:numId="150" w16cid:durableId="1607302529">
    <w:abstractNumId w:val="33"/>
  </w:num>
  <w:num w:numId="151" w16cid:durableId="1619876892">
    <w:abstractNumId w:val="51"/>
    <w:lvlOverride w:ilvl="3">
      <w:startOverride w:val="3"/>
    </w:lvlOverride>
  </w:num>
  <w:num w:numId="152" w16cid:durableId="1266882272">
    <w:abstractNumId w:val="51"/>
    <w:lvlOverride w:ilvl="3">
      <w:startOverride w:val="4"/>
    </w:lvlOverride>
  </w:num>
  <w:num w:numId="153" w16cid:durableId="991788976">
    <w:abstractNumId w:val="51"/>
    <w:lvlOverride w:ilvl="3">
      <w:startOverride w:val="5"/>
    </w:lvlOverride>
  </w:num>
  <w:num w:numId="154" w16cid:durableId="8910375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A66F7"/>
    <w:rsid w:val="0015074B"/>
    <w:rsid w:val="001E071D"/>
    <w:rsid w:val="0029639D"/>
    <w:rsid w:val="00326F90"/>
    <w:rsid w:val="00511267"/>
    <w:rsid w:val="005A2608"/>
    <w:rsid w:val="00616FAF"/>
    <w:rsid w:val="006300A5"/>
    <w:rsid w:val="00942FD7"/>
    <w:rsid w:val="00A92A63"/>
    <w:rsid w:val="00AA1D8D"/>
    <w:rsid w:val="00B47730"/>
    <w:rsid w:val="00CB0664"/>
    <w:rsid w:val="00E2601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71CA06"/>
  <w14:defaultImageDpi w14:val="300"/>
  <w15:docId w15:val="{7BC85981-56B5-E64B-90CB-9771D23A4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88" w:lineRule="auto"/>
    </w:pPr>
    <w:rPr>
      <w:rFonts w:ascii="Garamond" w:hAnsi="Garamond"/>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sonormal0">
    <w:name w:val="msonormal"/>
    <w:basedOn w:val="Normal"/>
    <w:rsid w:val="00616FAF"/>
    <w:pPr>
      <w:spacing w:before="100" w:beforeAutospacing="1" w:after="100" w:afterAutospacing="1" w:line="240" w:lineRule="auto"/>
    </w:pPr>
    <w:rPr>
      <w:rFonts w:ascii="Times New Roman" w:hAnsi="Times New Roman" w:cs="Times New Roman"/>
      <w:sz w:val="24"/>
      <w:szCs w:val="24"/>
    </w:rPr>
  </w:style>
  <w:style w:type="paragraph" w:styleId="NormalWeb">
    <w:name w:val="Normal (Web)"/>
    <w:basedOn w:val="Normal"/>
    <w:uiPriority w:val="99"/>
    <w:semiHidden/>
    <w:unhideWhenUsed/>
    <w:rsid w:val="00616FAF"/>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657306">
      <w:bodyDiv w:val="1"/>
      <w:marLeft w:val="0"/>
      <w:marRight w:val="0"/>
      <w:marTop w:val="0"/>
      <w:marBottom w:val="0"/>
      <w:divBdr>
        <w:top w:val="none" w:sz="0" w:space="0" w:color="auto"/>
        <w:left w:val="none" w:sz="0" w:space="0" w:color="auto"/>
        <w:bottom w:val="none" w:sz="0" w:space="0" w:color="auto"/>
        <w:right w:val="none" w:sz="0" w:space="0" w:color="auto"/>
      </w:divBdr>
      <w:divsChild>
        <w:div w:id="1422020736">
          <w:blockQuote w:val="1"/>
          <w:marLeft w:val="720"/>
          <w:marRight w:val="720"/>
          <w:marTop w:val="100"/>
          <w:marBottom w:val="100"/>
          <w:divBdr>
            <w:top w:val="none" w:sz="0" w:space="0" w:color="auto"/>
            <w:left w:val="none" w:sz="0" w:space="0" w:color="auto"/>
            <w:bottom w:val="none" w:sz="0" w:space="0" w:color="auto"/>
            <w:right w:val="none" w:sz="0" w:space="0" w:color="auto"/>
          </w:divBdr>
        </w:div>
        <w:div w:id="1668511550">
          <w:blockQuote w:val="1"/>
          <w:marLeft w:val="720"/>
          <w:marRight w:val="720"/>
          <w:marTop w:val="100"/>
          <w:marBottom w:val="100"/>
          <w:divBdr>
            <w:top w:val="none" w:sz="0" w:space="0" w:color="auto"/>
            <w:left w:val="none" w:sz="0" w:space="0" w:color="auto"/>
            <w:bottom w:val="none" w:sz="0" w:space="0" w:color="auto"/>
            <w:right w:val="none" w:sz="0" w:space="0" w:color="auto"/>
          </w:divBdr>
        </w:div>
        <w:div w:id="778723353">
          <w:blockQuote w:val="1"/>
          <w:marLeft w:val="720"/>
          <w:marRight w:val="720"/>
          <w:marTop w:val="100"/>
          <w:marBottom w:val="100"/>
          <w:divBdr>
            <w:top w:val="none" w:sz="0" w:space="0" w:color="auto"/>
            <w:left w:val="none" w:sz="0" w:space="0" w:color="auto"/>
            <w:bottom w:val="none" w:sz="0" w:space="0" w:color="auto"/>
            <w:right w:val="none" w:sz="0" w:space="0" w:color="auto"/>
          </w:divBdr>
        </w:div>
        <w:div w:id="97069080">
          <w:blockQuote w:val="1"/>
          <w:marLeft w:val="720"/>
          <w:marRight w:val="720"/>
          <w:marTop w:val="100"/>
          <w:marBottom w:val="100"/>
          <w:divBdr>
            <w:top w:val="none" w:sz="0" w:space="0" w:color="auto"/>
            <w:left w:val="none" w:sz="0" w:space="0" w:color="auto"/>
            <w:bottom w:val="none" w:sz="0" w:space="0" w:color="auto"/>
            <w:right w:val="none" w:sz="0" w:space="0" w:color="auto"/>
          </w:divBdr>
        </w:div>
        <w:div w:id="179315957">
          <w:blockQuote w:val="1"/>
          <w:marLeft w:val="720"/>
          <w:marRight w:val="720"/>
          <w:marTop w:val="100"/>
          <w:marBottom w:val="100"/>
          <w:divBdr>
            <w:top w:val="none" w:sz="0" w:space="0" w:color="auto"/>
            <w:left w:val="none" w:sz="0" w:space="0" w:color="auto"/>
            <w:bottom w:val="none" w:sz="0" w:space="0" w:color="auto"/>
            <w:right w:val="none" w:sz="0" w:space="0" w:color="auto"/>
          </w:divBdr>
        </w:div>
        <w:div w:id="521938531">
          <w:blockQuote w:val="1"/>
          <w:marLeft w:val="720"/>
          <w:marRight w:val="720"/>
          <w:marTop w:val="100"/>
          <w:marBottom w:val="100"/>
          <w:divBdr>
            <w:top w:val="none" w:sz="0" w:space="0" w:color="auto"/>
            <w:left w:val="none" w:sz="0" w:space="0" w:color="auto"/>
            <w:bottom w:val="none" w:sz="0" w:space="0" w:color="auto"/>
            <w:right w:val="none" w:sz="0" w:space="0" w:color="auto"/>
          </w:divBdr>
        </w:div>
        <w:div w:id="802429515">
          <w:blockQuote w:val="1"/>
          <w:marLeft w:val="720"/>
          <w:marRight w:val="720"/>
          <w:marTop w:val="100"/>
          <w:marBottom w:val="100"/>
          <w:divBdr>
            <w:top w:val="none" w:sz="0" w:space="0" w:color="auto"/>
            <w:left w:val="none" w:sz="0" w:space="0" w:color="auto"/>
            <w:bottom w:val="none" w:sz="0" w:space="0" w:color="auto"/>
            <w:right w:val="none" w:sz="0" w:space="0" w:color="auto"/>
          </w:divBdr>
        </w:div>
        <w:div w:id="793906887">
          <w:blockQuote w:val="1"/>
          <w:marLeft w:val="720"/>
          <w:marRight w:val="720"/>
          <w:marTop w:val="100"/>
          <w:marBottom w:val="100"/>
          <w:divBdr>
            <w:top w:val="none" w:sz="0" w:space="0" w:color="auto"/>
            <w:left w:val="none" w:sz="0" w:space="0" w:color="auto"/>
            <w:bottom w:val="none" w:sz="0" w:space="0" w:color="auto"/>
            <w:right w:val="none" w:sz="0" w:space="0" w:color="auto"/>
          </w:divBdr>
        </w:div>
        <w:div w:id="1750730299">
          <w:blockQuote w:val="1"/>
          <w:marLeft w:val="720"/>
          <w:marRight w:val="720"/>
          <w:marTop w:val="100"/>
          <w:marBottom w:val="100"/>
          <w:divBdr>
            <w:top w:val="none" w:sz="0" w:space="0" w:color="auto"/>
            <w:left w:val="none" w:sz="0" w:space="0" w:color="auto"/>
            <w:bottom w:val="none" w:sz="0" w:space="0" w:color="auto"/>
            <w:right w:val="none" w:sz="0" w:space="0" w:color="auto"/>
          </w:divBdr>
        </w:div>
        <w:div w:id="2118793296">
          <w:blockQuote w:val="1"/>
          <w:marLeft w:val="720"/>
          <w:marRight w:val="720"/>
          <w:marTop w:val="100"/>
          <w:marBottom w:val="100"/>
          <w:divBdr>
            <w:top w:val="none" w:sz="0" w:space="0" w:color="auto"/>
            <w:left w:val="none" w:sz="0" w:space="0" w:color="auto"/>
            <w:bottom w:val="none" w:sz="0" w:space="0" w:color="auto"/>
            <w:right w:val="none" w:sz="0" w:space="0" w:color="auto"/>
          </w:divBdr>
        </w:div>
        <w:div w:id="318726758">
          <w:blockQuote w:val="1"/>
          <w:marLeft w:val="720"/>
          <w:marRight w:val="720"/>
          <w:marTop w:val="100"/>
          <w:marBottom w:val="100"/>
          <w:divBdr>
            <w:top w:val="none" w:sz="0" w:space="0" w:color="auto"/>
            <w:left w:val="none" w:sz="0" w:space="0" w:color="auto"/>
            <w:bottom w:val="none" w:sz="0" w:space="0" w:color="auto"/>
            <w:right w:val="none" w:sz="0" w:space="0" w:color="auto"/>
          </w:divBdr>
        </w:div>
        <w:div w:id="557519273">
          <w:blockQuote w:val="1"/>
          <w:marLeft w:val="720"/>
          <w:marRight w:val="720"/>
          <w:marTop w:val="100"/>
          <w:marBottom w:val="100"/>
          <w:divBdr>
            <w:top w:val="none" w:sz="0" w:space="0" w:color="auto"/>
            <w:left w:val="none" w:sz="0" w:space="0" w:color="auto"/>
            <w:bottom w:val="none" w:sz="0" w:space="0" w:color="auto"/>
            <w:right w:val="none" w:sz="0" w:space="0" w:color="auto"/>
          </w:divBdr>
        </w:div>
        <w:div w:id="1088038287">
          <w:blockQuote w:val="1"/>
          <w:marLeft w:val="720"/>
          <w:marRight w:val="720"/>
          <w:marTop w:val="100"/>
          <w:marBottom w:val="100"/>
          <w:divBdr>
            <w:top w:val="none" w:sz="0" w:space="0" w:color="auto"/>
            <w:left w:val="none" w:sz="0" w:space="0" w:color="auto"/>
            <w:bottom w:val="none" w:sz="0" w:space="0" w:color="auto"/>
            <w:right w:val="none" w:sz="0" w:space="0" w:color="auto"/>
          </w:divBdr>
        </w:div>
        <w:div w:id="1174610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597250986">
          <w:blockQuote w:val="1"/>
          <w:marLeft w:val="720"/>
          <w:marRight w:val="720"/>
          <w:marTop w:val="100"/>
          <w:marBottom w:val="100"/>
          <w:divBdr>
            <w:top w:val="none" w:sz="0" w:space="0" w:color="auto"/>
            <w:left w:val="none" w:sz="0" w:space="0" w:color="auto"/>
            <w:bottom w:val="none" w:sz="0" w:space="0" w:color="auto"/>
            <w:right w:val="none" w:sz="0" w:space="0" w:color="auto"/>
          </w:divBdr>
        </w:div>
        <w:div w:id="1105425779">
          <w:blockQuote w:val="1"/>
          <w:marLeft w:val="720"/>
          <w:marRight w:val="720"/>
          <w:marTop w:val="100"/>
          <w:marBottom w:val="100"/>
          <w:divBdr>
            <w:top w:val="none" w:sz="0" w:space="0" w:color="auto"/>
            <w:left w:val="none" w:sz="0" w:space="0" w:color="auto"/>
            <w:bottom w:val="none" w:sz="0" w:space="0" w:color="auto"/>
            <w:right w:val="none" w:sz="0" w:space="0" w:color="auto"/>
          </w:divBdr>
        </w:div>
        <w:div w:id="665865628">
          <w:blockQuote w:val="1"/>
          <w:marLeft w:val="720"/>
          <w:marRight w:val="720"/>
          <w:marTop w:val="100"/>
          <w:marBottom w:val="100"/>
          <w:divBdr>
            <w:top w:val="none" w:sz="0" w:space="0" w:color="auto"/>
            <w:left w:val="none" w:sz="0" w:space="0" w:color="auto"/>
            <w:bottom w:val="none" w:sz="0" w:space="0" w:color="auto"/>
            <w:right w:val="none" w:sz="0" w:space="0" w:color="auto"/>
          </w:divBdr>
        </w:div>
        <w:div w:id="752320493">
          <w:blockQuote w:val="1"/>
          <w:marLeft w:val="720"/>
          <w:marRight w:val="720"/>
          <w:marTop w:val="100"/>
          <w:marBottom w:val="100"/>
          <w:divBdr>
            <w:top w:val="none" w:sz="0" w:space="0" w:color="auto"/>
            <w:left w:val="none" w:sz="0" w:space="0" w:color="auto"/>
            <w:bottom w:val="none" w:sz="0" w:space="0" w:color="auto"/>
            <w:right w:val="none" w:sz="0" w:space="0" w:color="auto"/>
          </w:divBdr>
        </w:div>
        <w:div w:id="484395517">
          <w:blockQuote w:val="1"/>
          <w:marLeft w:val="720"/>
          <w:marRight w:val="720"/>
          <w:marTop w:val="100"/>
          <w:marBottom w:val="100"/>
          <w:divBdr>
            <w:top w:val="none" w:sz="0" w:space="0" w:color="auto"/>
            <w:left w:val="none" w:sz="0" w:space="0" w:color="auto"/>
            <w:bottom w:val="none" w:sz="0" w:space="0" w:color="auto"/>
            <w:right w:val="none" w:sz="0" w:space="0" w:color="auto"/>
          </w:divBdr>
        </w:div>
        <w:div w:id="77989413">
          <w:blockQuote w:val="1"/>
          <w:marLeft w:val="720"/>
          <w:marRight w:val="720"/>
          <w:marTop w:val="100"/>
          <w:marBottom w:val="100"/>
          <w:divBdr>
            <w:top w:val="none" w:sz="0" w:space="0" w:color="auto"/>
            <w:left w:val="none" w:sz="0" w:space="0" w:color="auto"/>
            <w:bottom w:val="none" w:sz="0" w:space="0" w:color="auto"/>
            <w:right w:val="none" w:sz="0" w:space="0" w:color="auto"/>
          </w:divBdr>
        </w:div>
        <w:div w:id="641157620">
          <w:blockQuote w:val="1"/>
          <w:marLeft w:val="720"/>
          <w:marRight w:val="720"/>
          <w:marTop w:val="100"/>
          <w:marBottom w:val="100"/>
          <w:divBdr>
            <w:top w:val="none" w:sz="0" w:space="0" w:color="auto"/>
            <w:left w:val="none" w:sz="0" w:space="0" w:color="auto"/>
            <w:bottom w:val="none" w:sz="0" w:space="0" w:color="auto"/>
            <w:right w:val="none" w:sz="0" w:space="0" w:color="auto"/>
          </w:divBdr>
        </w:div>
        <w:div w:id="7093063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62</Pages>
  <Words>11117</Words>
  <Characters>63367</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74336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Charel Cairo</cp:lastModifiedBy>
  <cp:revision>7</cp:revision>
  <dcterms:created xsi:type="dcterms:W3CDTF">2013-12-23T23:15:00Z</dcterms:created>
  <dcterms:modified xsi:type="dcterms:W3CDTF">2025-08-25T02:38:00Z</dcterms:modified>
  <cp:category/>
</cp:coreProperties>
</file>